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94BA0" w14:textId="4C0CE265" w:rsidR="00E80F60" w:rsidRDefault="00BA3B04" w:rsidP="00F413DF">
      <w:pPr>
        <w:pStyle w:val="Kop1"/>
      </w:pPr>
      <w:bookmarkStart w:id="0" w:name="_Toc129140015"/>
      <w:bookmarkStart w:id="1" w:name="_Toc430089762"/>
      <w:r w:rsidRPr="00F413DF">
        <w:t>Annex</w:t>
      </w:r>
      <w:r w:rsidR="00F413DF" w:rsidRPr="00F413DF">
        <w:t xml:space="preserve"> B</w:t>
      </w:r>
      <w:r w:rsidR="00E80F60" w:rsidRPr="00F413DF">
        <w:t xml:space="preserve">: </w:t>
      </w:r>
      <w:bookmarkEnd w:id="0"/>
      <w:bookmarkEnd w:id="1"/>
      <w:r w:rsidR="00CE3D9B" w:rsidRPr="00F413DF">
        <w:t xml:space="preserve">Declaration of </w:t>
      </w:r>
      <w:r w:rsidR="00333592" w:rsidRPr="00F413DF">
        <w:t>Alliance</w:t>
      </w:r>
    </w:p>
    <w:p w14:paraId="20B9A494" w14:textId="77777777" w:rsidR="00F413DF" w:rsidRPr="00F413DF" w:rsidRDefault="00F413DF" w:rsidP="00F413DF">
      <w:pPr>
        <w:rPr>
          <w:lang w:val="en-US"/>
        </w:rPr>
      </w:pPr>
    </w:p>
    <w:p w14:paraId="6146F285" w14:textId="2DF48A62" w:rsidR="00E80F60" w:rsidRPr="00F413DF" w:rsidRDefault="00E80F60" w:rsidP="00E80F60">
      <w:pPr>
        <w:ind w:left="284" w:hanging="284"/>
        <w:rPr>
          <w:sz w:val="20"/>
          <w:lang w:val="en-US"/>
        </w:rPr>
      </w:pPr>
      <w:r w:rsidRPr="00F413DF">
        <w:rPr>
          <w:sz w:val="20"/>
          <w:lang w:val="en-US"/>
        </w:rPr>
        <w:t>A.</w:t>
      </w:r>
      <w:r w:rsidRPr="00F413DF">
        <w:rPr>
          <w:sz w:val="20"/>
          <w:lang w:val="en-US"/>
        </w:rPr>
        <w:tab/>
      </w:r>
      <w:r w:rsidR="00885748" w:rsidRPr="00F413DF">
        <w:rPr>
          <w:sz w:val="20"/>
          <w:lang w:val="en-US"/>
        </w:rPr>
        <w:t>Not applicable</w:t>
      </w:r>
      <w:r w:rsidRPr="00F413DF">
        <w:rPr>
          <w:sz w:val="20"/>
          <w:lang w:val="en-US"/>
        </w:rPr>
        <w:t xml:space="preserve">: </w:t>
      </w:r>
      <w:r w:rsidR="00885748" w:rsidRPr="00F413DF">
        <w:rPr>
          <w:sz w:val="20"/>
          <w:lang w:val="en-US"/>
        </w:rPr>
        <w:t>Candidate is not a</w:t>
      </w:r>
      <w:r w:rsidR="00333592" w:rsidRPr="00F413DF">
        <w:rPr>
          <w:sz w:val="20"/>
          <w:lang w:val="en-US"/>
        </w:rPr>
        <w:t>n Alliance</w:t>
      </w:r>
      <w:r w:rsidR="004F1D42" w:rsidRPr="00F413DF">
        <w:rPr>
          <w:sz w:val="20"/>
          <w:lang w:val="en-US"/>
        </w:rPr>
        <w:t>*</w:t>
      </w:r>
    </w:p>
    <w:p w14:paraId="79D2B766" w14:textId="77777777" w:rsidR="00E80F60" w:rsidRPr="00F413DF" w:rsidRDefault="00E80F60" w:rsidP="00E80F60">
      <w:pPr>
        <w:ind w:left="284" w:hanging="284"/>
        <w:rPr>
          <w:sz w:val="20"/>
          <w:lang w:val="en-US"/>
        </w:rPr>
      </w:pPr>
    </w:p>
    <w:p w14:paraId="23D2B127" w14:textId="196DA440" w:rsidR="00E80F60" w:rsidRPr="00F413DF" w:rsidRDefault="00E80F60" w:rsidP="00E80F60">
      <w:pPr>
        <w:ind w:left="284" w:hanging="284"/>
        <w:rPr>
          <w:sz w:val="20"/>
          <w:lang w:val="en-US"/>
        </w:rPr>
      </w:pPr>
      <w:r w:rsidRPr="00F413DF">
        <w:rPr>
          <w:sz w:val="20"/>
          <w:lang w:val="en-US"/>
        </w:rPr>
        <w:t>B.</w:t>
      </w:r>
      <w:r w:rsidRPr="00F413DF">
        <w:rPr>
          <w:sz w:val="20"/>
          <w:lang w:val="en-US"/>
        </w:rPr>
        <w:tab/>
      </w:r>
      <w:r w:rsidR="00885748" w:rsidRPr="00F413DF">
        <w:rPr>
          <w:sz w:val="20"/>
          <w:lang w:val="en-US"/>
        </w:rPr>
        <w:t>Candidate is a</w:t>
      </w:r>
      <w:r w:rsidR="00333592" w:rsidRPr="00F413DF">
        <w:rPr>
          <w:sz w:val="20"/>
          <w:lang w:val="en-US"/>
        </w:rPr>
        <w:t>n Alliance</w:t>
      </w:r>
      <w:r w:rsidR="00885748" w:rsidRPr="00F413DF">
        <w:rPr>
          <w:sz w:val="20"/>
          <w:lang w:val="en-US"/>
        </w:rPr>
        <w:t xml:space="preserve"> because </w:t>
      </w:r>
      <w:r w:rsidR="004F1D42" w:rsidRPr="00F413DF">
        <w:rPr>
          <w:sz w:val="20"/>
          <w:lang w:val="en-US"/>
        </w:rPr>
        <w:t>*</w:t>
      </w:r>
      <w:r w:rsidRPr="00F413DF">
        <w:rPr>
          <w:sz w:val="20"/>
          <w:lang w:val="en-US"/>
        </w:rPr>
        <w:t xml:space="preserve">: </w:t>
      </w:r>
    </w:p>
    <w:p w14:paraId="64E2EAA0" w14:textId="77777777" w:rsidR="00E80F60" w:rsidRPr="00F413DF" w:rsidRDefault="00E80F60" w:rsidP="00E80F60">
      <w:pPr>
        <w:ind w:left="284" w:hanging="284"/>
        <w:rPr>
          <w:sz w:val="20"/>
          <w:lang w:val="en-US"/>
        </w:rPr>
      </w:pPr>
    </w:p>
    <w:p w14:paraId="704FE493" w14:textId="4526F987" w:rsidR="00E80F60" w:rsidRPr="00F413DF" w:rsidRDefault="00E80F60" w:rsidP="00E80F60">
      <w:pPr>
        <w:ind w:left="284"/>
        <w:rPr>
          <w:i/>
          <w:sz w:val="20"/>
          <w:lang w:val="en-US"/>
        </w:rPr>
      </w:pPr>
      <w:r w:rsidRPr="00F413DF">
        <w:rPr>
          <w:i/>
          <w:sz w:val="20"/>
          <w:lang w:val="en-US"/>
        </w:rPr>
        <w:t>(</w:t>
      </w:r>
      <w:r w:rsidR="00333592" w:rsidRPr="00F413DF">
        <w:rPr>
          <w:i/>
          <w:sz w:val="20"/>
          <w:lang w:val="en-US"/>
        </w:rPr>
        <w:t>D</w:t>
      </w:r>
      <w:r w:rsidR="00885748" w:rsidRPr="00F413DF">
        <w:rPr>
          <w:i/>
          <w:sz w:val="20"/>
          <w:lang w:val="en-US"/>
        </w:rPr>
        <w:t>escribe below in detail the substantiation</w:t>
      </w:r>
      <w:r w:rsidR="00D4329F" w:rsidRPr="00F413DF">
        <w:rPr>
          <w:i/>
          <w:sz w:val="20"/>
          <w:lang w:val="en-US"/>
        </w:rPr>
        <w:t xml:space="preserve">, significance and capacity of the </w:t>
      </w:r>
      <w:r w:rsidR="00333592" w:rsidRPr="00F413DF">
        <w:rPr>
          <w:i/>
          <w:sz w:val="20"/>
          <w:lang w:val="en-US"/>
        </w:rPr>
        <w:t xml:space="preserve">Alliance </w:t>
      </w:r>
      <w:r w:rsidR="00D4329F" w:rsidRPr="00F413DF">
        <w:rPr>
          <w:i/>
          <w:sz w:val="20"/>
          <w:lang w:val="en-US"/>
        </w:rPr>
        <w:t>with respect to the work / supply / services to be performed</w:t>
      </w:r>
      <w:r w:rsidRPr="00F413DF">
        <w:rPr>
          <w:i/>
          <w:sz w:val="20"/>
          <w:lang w:val="en-US"/>
        </w:rPr>
        <w:t>)</w:t>
      </w:r>
    </w:p>
    <w:p w14:paraId="4400BD2F" w14:textId="77777777" w:rsidR="00E80F60" w:rsidRPr="00F413DF" w:rsidRDefault="00E80F60" w:rsidP="00E80F60">
      <w:pPr>
        <w:ind w:left="284" w:hanging="284"/>
        <w:rPr>
          <w:sz w:val="20"/>
          <w:lang w:val="en-US"/>
        </w:rPr>
      </w:pPr>
    </w:p>
    <w:p w14:paraId="6B668F8F" w14:textId="77777777" w:rsidR="00E80F60" w:rsidRPr="00F413DF" w:rsidRDefault="00E80F60" w:rsidP="00E80F60">
      <w:pPr>
        <w:rPr>
          <w:sz w:val="20"/>
          <w:lang w:val="en-US"/>
        </w:rPr>
      </w:pPr>
    </w:p>
    <w:p w14:paraId="589E58D5" w14:textId="7376440F" w:rsidR="00D4329F" w:rsidRPr="00F413DF" w:rsidRDefault="00D4329F" w:rsidP="00885748">
      <w:pPr>
        <w:rPr>
          <w:sz w:val="20"/>
          <w:lang w:val="en-US"/>
        </w:rPr>
      </w:pPr>
      <w:r w:rsidRPr="00F413DF">
        <w:rPr>
          <w:sz w:val="20"/>
          <w:lang w:val="en-US"/>
        </w:rPr>
        <w:t>Should the</w:t>
      </w:r>
      <w:r w:rsidR="00885748" w:rsidRPr="00F413DF">
        <w:rPr>
          <w:sz w:val="20"/>
          <w:lang w:val="en-US"/>
        </w:rPr>
        <w:t xml:space="preserve"> Candidate </w:t>
      </w:r>
      <w:r w:rsidRPr="00F413DF">
        <w:rPr>
          <w:sz w:val="20"/>
          <w:lang w:val="en-US"/>
        </w:rPr>
        <w:t>be a</w:t>
      </w:r>
      <w:r w:rsidR="00333592" w:rsidRPr="00F413DF">
        <w:rPr>
          <w:sz w:val="20"/>
          <w:lang w:val="en-US"/>
        </w:rPr>
        <w:t>n Alliance</w:t>
      </w:r>
      <w:r w:rsidR="00885748" w:rsidRPr="00F413DF">
        <w:rPr>
          <w:sz w:val="20"/>
          <w:lang w:val="en-US"/>
        </w:rPr>
        <w:t xml:space="preserve">, </w:t>
      </w:r>
      <w:r w:rsidRPr="00F413DF">
        <w:rPr>
          <w:sz w:val="20"/>
          <w:lang w:val="en-US"/>
        </w:rPr>
        <w:t>it is also to submit, within ten (10) days following the announcement of the (provisional) selection results, a</w:t>
      </w:r>
      <w:r w:rsidR="00333592" w:rsidRPr="00F413DF">
        <w:rPr>
          <w:sz w:val="20"/>
          <w:lang w:val="en-US"/>
        </w:rPr>
        <w:t>n</w:t>
      </w:r>
      <w:r w:rsidRPr="00F413DF">
        <w:rPr>
          <w:sz w:val="20"/>
          <w:lang w:val="en-US"/>
        </w:rPr>
        <w:t xml:space="preserve"> </w:t>
      </w:r>
      <w:r w:rsidR="00333592" w:rsidRPr="00F413DF">
        <w:rPr>
          <w:sz w:val="20"/>
          <w:lang w:val="en-US"/>
        </w:rPr>
        <w:t xml:space="preserve">Alliance </w:t>
      </w:r>
      <w:r w:rsidRPr="00F413DF">
        <w:rPr>
          <w:sz w:val="20"/>
          <w:lang w:val="en-US"/>
        </w:rPr>
        <w:t>Agreement including an</w:t>
      </w:r>
      <w:r w:rsidRPr="00F413DF">
        <w:rPr>
          <w:sz w:val="20"/>
          <w:lang w:val="en-GB"/>
        </w:rPr>
        <w:t xml:space="preserve"> </w:t>
      </w:r>
      <w:r w:rsidR="00BA3B04" w:rsidRPr="00F413DF">
        <w:rPr>
          <w:sz w:val="20"/>
          <w:lang w:val="en-GB"/>
        </w:rPr>
        <w:t>organisation</w:t>
      </w:r>
      <w:r w:rsidR="00BA3B04" w:rsidRPr="00F413DF">
        <w:rPr>
          <w:sz w:val="20"/>
          <w:lang w:val="en-US"/>
        </w:rPr>
        <w:t xml:space="preserve"> </w:t>
      </w:r>
      <w:r w:rsidRPr="00F413DF">
        <w:rPr>
          <w:sz w:val="20"/>
          <w:lang w:val="en-US"/>
        </w:rPr>
        <w:t xml:space="preserve">chart, as well as a statement concerning acceptance of joint and several liability in accordance with the requirements referred to in </w:t>
      </w:r>
      <w:r w:rsidR="00333592" w:rsidRPr="00F413DF">
        <w:rPr>
          <w:sz w:val="20"/>
          <w:lang w:val="en-US"/>
        </w:rPr>
        <w:t>s</w:t>
      </w:r>
      <w:r w:rsidR="00C677C9" w:rsidRPr="00F413DF">
        <w:rPr>
          <w:sz w:val="20"/>
          <w:lang w:val="en-US"/>
        </w:rPr>
        <w:t xml:space="preserve"> 10</w:t>
      </w:r>
      <w:r w:rsidRPr="00F413DF">
        <w:rPr>
          <w:sz w:val="20"/>
          <w:lang w:val="en-US"/>
        </w:rPr>
        <w:t xml:space="preserve">.2, </w:t>
      </w:r>
      <w:r w:rsidR="00C677C9" w:rsidRPr="00F413DF">
        <w:rPr>
          <w:sz w:val="20"/>
          <w:lang w:val="en-US"/>
        </w:rPr>
        <w:t>10</w:t>
      </w:r>
      <w:r w:rsidRPr="00F413DF">
        <w:rPr>
          <w:sz w:val="20"/>
          <w:lang w:val="en-US"/>
        </w:rPr>
        <w:t>.4 and 11 of the ARN</w:t>
      </w:r>
      <w:r w:rsidR="00C677C9" w:rsidRPr="00F413DF">
        <w:rPr>
          <w:sz w:val="20"/>
          <w:vertAlign w:val="superscript"/>
          <w:lang w:val="en-US"/>
        </w:rPr>
        <w:t>2016</w:t>
      </w:r>
      <w:r w:rsidRPr="00F413DF">
        <w:rPr>
          <w:sz w:val="20"/>
          <w:lang w:val="en-US"/>
        </w:rPr>
        <w:t>.</w:t>
      </w:r>
    </w:p>
    <w:p w14:paraId="4DC2D532" w14:textId="77777777" w:rsidR="00D4329F" w:rsidRPr="00F413DF" w:rsidRDefault="00D4329F" w:rsidP="00885748">
      <w:pPr>
        <w:rPr>
          <w:sz w:val="20"/>
          <w:lang w:val="en-US"/>
        </w:rPr>
      </w:pPr>
    </w:p>
    <w:p w14:paraId="4679B5A2" w14:textId="77777777" w:rsidR="002C49C0" w:rsidRPr="00F413DF" w:rsidRDefault="002C49C0">
      <w:pPr>
        <w:rPr>
          <w:lang w:val="en-US"/>
        </w:rPr>
      </w:pPr>
    </w:p>
    <w:p w14:paraId="4639D2DB" w14:textId="77777777" w:rsidR="004F1D42" w:rsidRPr="00F413DF" w:rsidRDefault="00885748" w:rsidP="00885748">
      <w:pPr>
        <w:rPr>
          <w:i/>
          <w:lang w:val="en-US"/>
        </w:rPr>
      </w:pPr>
      <w:r w:rsidRPr="00F413DF">
        <w:rPr>
          <w:i/>
          <w:lang w:val="en-US"/>
        </w:rPr>
        <w:t>*</w:t>
      </w:r>
      <w:r w:rsidR="00E34909" w:rsidRPr="00F413DF">
        <w:rPr>
          <w:i/>
          <w:lang w:val="en-US"/>
        </w:rPr>
        <w:t xml:space="preserve"> </w:t>
      </w:r>
      <w:r w:rsidRPr="00F413DF">
        <w:rPr>
          <w:i/>
          <w:lang w:val="en-US"/>
        </w:rPr>
        <w:t>Delete what does not ap</w:t>
      </w:r>
      <w:bookmarkStart w:id="2" w:name="_GoBack"/>
      <w:bookmarkEnd w:id="2"/>
      <w:r w:rsidRPr="00F413DF">
        <w:rPr>
          <w:i/>
          <w:lang w:val="en-US"/>
        </w:rPr>
        <w:t>ply</w:t>
      </w:r>
      <w:r w:rsidR="00333592" w:rsidRPr="00F413DF">
        <w:rPr>
          <w:i/>
          <w:lang w:val="en-US"/>
        </w:rPr>
        <w:t>.</w:t>
      </w:r>
    </w:p>
    <w:sectPr w:rsidR="004F1D42" w:rsidRPr="00F413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4931A" w14:textId="77777777" w:rsidR="00F413DF" w:rsidRDefault="00F413DF" w:rsidP="00F413DF">
      <w:r>
        <w:separator/>
      </w:r>
    </w:p>
  </w:endnote>
  <w:endnote w:type="continuationSeparator" w:id="0">
    <w:p w14:paraId="43365329" w14:textId="77777777" w:rsidR="00F413DF" w:rsidRDefault="00F413DF" w:rsidP="00F4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EBAB" w14:textId="31916018" w:rsidR="00F413DF" w:rsidRDefault="00F413DF">
    <w:pPr>
      <w:pStyle w:val="Voettekst"/>
    </w:pPr>
    <w:r>
      <w:t>Annex B</w:t>
    </w:r>
    <w:r>
      <w:ptab w:relativeTo="margin" w:alignment="center" w:leader="none"/>
    </w:r>
    <w:r>
      <w:t>Page 1</w:t>
    </w:r>
    <w:r>
      <w:ptab w:relativeTo="margin" w:alignment="right" w:leader="none"/>
    </w:r>
    <w:r w:rsidR="00785317">
      <w:t>11</w:t>
    </w:r>
    <w:r w:rsidR="005E28E1">
      <w:t>-01-2017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85442" w14:textId="77777777" w:rsidR="00F413DF" w:rsidRDefault="00F413DF" w:rsidP="00F413DF">
      <w:r>
        <w:separator/>
      </w:r>
    </w:p>
  </w:footnote>
  <w:footnote w:type="continuationSeparator" w:id="0">
    <w:p w14:paraId="64719E6E" w14:textId="77777777" w:rsidR="00F413DF" w:rsidRDefault="00F413DF" w:rsidP="00F41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548E1"/>
    <w:multiLevelType w:val="multilevel"/>
    <w:tmpl w:val="965CD35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5F64E97"/>
    <w:multiLevelType w:val="hybridMultilevel"/>
    <w:tmpl w:val="D2BC334E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60"/>
    <w:rsid w:val="00053126"/>
    <w:rsid w:val="00053A07"/>
    <w:rsid w:val="002C49C0"/>
    <w:rsid w:val="00333592"/>
    <w:rsid w:val="004263D4"/>
    <w:rsid w:val="004D5D60"/>
    <w:rsid w:val="004F1D42"/>
    <w:rsid w:val="005E28E1"/>
    <w:rsid w:val="00686BFC"/>
    <w:rsid w:val="00785317"/>
    <w:rsid w:val="007B774A"/>
    <w:rsid w:val="00885748"/>
    <w:rsid w:val="008A4A9D"/>
    <w:rsid w:val="009E4466"/>
    <w:rsid w:val="00B71BAA"/>
    <w:rsid w:val="00BA3B04"/>
    <w:rsid w:val="00C65086"/>
    <w:rsid w:val="00C677C9"/>
    <w:rsid w:val="00CE3D9B"/>
    <w:rsid w:val="00D4329F"/>
    <w:rsid w:val="00E17A9E"/>
    <w:rsid w:val="00E34909"/>
    <w:rsid w:val="00E80F60"/>
    <w:rsid w:val="00F4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9127"/>
  <w15:docId w15:val="{F98901D4-20B8-4DC7-961C-A1EA5911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80F60"/>
    <w:pPr>
      <w:spacing w:after="0" w:line="240" w:lineRule="auto"/>
    </w:pPr>
    <w:rPr>
      <w:rFonts w:ascii="Schiphol Frutiger" w:eastAsia="Times New Roman" w:hAnsi="Schiphol Frutiger" w:cs="Times New Roman"/>
      <w:sz w:val="18"/>
      <w:szCs w:val="20"/>
    </w:rPr>
  </w:style>
  <w:style w:type="paragraph" w:styleId="Kop1">
    <w:name w:val="heading 1"/>
    <w:aliases w:val="h1,Hoofdstuk"/>
    <w:basedOn w:val="Standaard"/>
    <w:next w:val="Standaard"/>
    <w:link w:val="Kop1Char"/>
    <w:autoRedefine/>
    <w:qFormat/>
    <w:rsid w:val="00F413DF"/>
    <w:pPr>
      <w:keepNext/>
      <w:suppressAutoHyphens/>
      <w:spacing w:after="360"/>
      <w:ind w:left="360" w:hanging="360"/>
      <w:outlineLvl w:val="0"/>
    </w:pPr>
    <w:rPr>
      <w:rFonts w:cs="Arial"/>
      <w:b/>
      <w:spacing w:val="-3"/>
      <w:sz w:val="32"/>
      <w:szCs w:val="32"/>
      <w:lang w:val="en-US"/>
    </w:rPr>
  </w:style>
  <w:style w:type="paragraph" w:styleId="Kop2">
    <w:name w:val="heading 2"/>
    <w:aliases w:val="Paragraaf,k2"/>
    <w:basedOn w:val="Standaard"/>
    <w:next w:val="Standaard"/>
    <w:link w:val="Kop2Char"/>
    <w:autoRedefine/>
    <w:qFormat/>
    <w:rsid w:val="00E80F60"/>
    <w:pPr>
      <w:keepNext/>
      <w:shd w:val="clear" w:color="auto" w:fill="D9D9D9" w:themeFill="background1" w:themeFillShade="D9"/>
      <w:spacing w:before="240" w:after="240"/>
      <w:outlineLvl w:val="1"/>
    </w:pPr>
    <w:rPr>
      <w:rFonts w:cs="Arial"/>
      <w:b/>
      <w:caps/>
      <w:color w:val="6D6D6D"/>
      <w:spacing w:val="-3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,Hoofdstuk Char"/>
    <w:basedOn w:val="Standaardalinea-lettertype"/>
    <w:link w:val="Kop1"/>
    <w:rsid w:val="00F413DF"/>
    <w:rPr>
      <w:rFonts w:ascii="Schiphol Frutiger" w:eastAsia="Times New Roman" w:hAnsi="Schiphol Frutiger" w:cs="Arial"/>
      <w:b/>
      <w:spacing w:val="-3"/>
      <w:sz w:val="32"/>
      <w:szCs w:val="32"/>
      <w:lang w:val="en-US"/>
    </w:rPr>
  </w:style>
  <w:style w:type="character" w:customStyle="1" w:styleId="Kop2Char">
    <w:name w:val="Kop 2 Char"/>
    <w:aliases w:val="Paragraaf Char,k2 Char"/>
    <w:basedOn w:val="Standaardalinea-lettertype"/>
    <w:link w:val="Kop2"/>
    <w:rsid w:val="00E80F60"/>
    <w:rPr>
      <w:rFonts w:ascii="Schiphol Frutiger" w:eastAsia="Times New Roman" w:hAnsi="Schiphol Frutiger" w:cs="Arial"/>
      <w:b/>
      <w:caps/>
      <w:color w:val="6D6D6D"/>
      <w:spacing w:val="-3"/>
      <w:sz w:val="20"/>
      <w:szCs w:val="20"/>
      <w:shd w:val="clear" w:color="auto" w:fill="D9D9D9" w:themeFill="background1" w:themeFillShade="D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A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A0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A07"/>
    <w:rPr>
      <w:rFonts w:ascii="Schiphol Frutiger" w:eastAsia="Times New Roman" w:hAnsi="Schiphol Frutiger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A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A07"/>
    <w:rPr>
      <w:rFonts w:ascii="Schiphol Frutiger" w:eastAsia="Times New Roman" w:hAnsi="Schiphol Frutiger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A0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A07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F1D4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413D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413DF"/>
    <w:rPr>
      <w:rFonts w:ascii="Schiphol Frutiger" w:eastAsia="Times New Roman" w:hAnsi="Schiphol Frutiger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413D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13DF"/>
    <w:rPr>
      <w:rFonts w:ascii="Schiphol Frutiger" w:eastAsia="Times New Roman" w:hAnsi="Schiphol Frutiger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15673505.dotm</Template>
  <TotalTime>6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Lambalgen, Peter van</dc:creator>
  <cp:lastModifiedBy>Hoogt, Tim van der</cp:lastModifiedBy>
  <cp:revision>5</cp:revision>
  <dcterms:created xsi:type="dcterms:W3CDTF">2016-12-05T10:27:00Z</dcterms:created>
  <dcterms:modified xsi:type="dcterms:W3CDTF">2017-01-11T09:00:00Z</dcterms:modified>
</cp:coreProperties>
</file>