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D6" w:rsidRDefault="00AC63D6">
      <w:pPr>
        <w:pStyle w:val="Inhopg1"/>
        <w:tabs>
          <w:tab w:val="right" w:leader="dot" w:pos="8494"/>
        </w:tabs>
      </w:pPr>
    </w:p>
    <w:p w:rsidR="00AC63D6" w:rsidRDefault="00AC63D6">
      <w:pPr>
        <w:pStyle w:val="Inhopg1"/>
        <w:tabs>
          <w:tab w:val="right" w:leader="dot" w:pos="8494"/>
        </w:tabs>
      </w:pPr>
    </w:p>
    <w:p w:rsidR="00AC63D6" w:rsidRDefault="00AC63D6">
      <w:pPr>
        <w:pStyle w:val="Inhopg1"/>
        <w:tabs>
          <w:tab w:val="right" w:leader="dot" w:pos="8494"/>
        </w:tabs>
      </w:pPr>
    </w:p>
    <w:p w:rsidR="00AC63D6" w:rsidRDefault="00AC63D6">
      <w:pPr>
        <w:pStyle w:val="Inhopg1"/>
        <w:tabs>
          <w:tab w:val="right" w:leader="dot" w:pos="8494"/>
        </w:tabs>
      </w:pPr>
    </w:p>
    <w:p w:rsidR="00AC63D6" w:rsidRDefault="00AC63D6">
      <w:pPr>
        <w:pStyle w:val="Inhopg1"/>
        <w:tabs>
          <w:tab w:val="right" w:leader="dot" w:pos="8494"/>
        </w:tabs>
      </w:pPr>
    </w:p>
    <w:p w:rsidR="00AC63D6" w:rsidRDefault="00AC63D6">
      <w:pPr>
        <w:pStyle w:val="Inhopg1"/>
        <w:tabs>
          <w:tab w:val="right" w:leader="dot" w:pos="8494"/>
        </w:tabs>
      </w:pPr>
    </w:p>
    <w:p w:rsidR="00AC63D6" w:rsidRDefault="00AC63D6">
      <w:pPr>
        <w:pStyle w:val="Inhopg1"/>
        <w:tabs>
          <w:tab w:val="right" w:leader="dot" w:pos="8494"/>
        </w:tabs>
      </w:pPr>
    </w:p>
    <w:p w:rsidR="00D64116" w:rsidRPr="00B95E2E" w:rsidRDefault="00AE3974" w:rsidP="00D64116">
      <w:pPr>
        <w:pStyle w:val="Rapporttitel"/>
      </w:pPr>
      <w:bookmarkStart w:id="0" w:name="_Toc342666955"/>
      <w:bookmarkStart w:id="1" w:name="titel"/>
      <w:r>
        <w:t>L</w:t>
      </w:r>
      <w:r w:rsidR="00D64116">
        <w:t>aadpunten parkeergarages Amsterdam</w:t>
      </w:r>
      <w:bookmarkEnd w:id="0"/>
    </w:p>
    <w:bookmarkEnd w:id="1"/>
    <w:p w:rsidR="00D64116" w:rsidRPr="001D4487" w:rsidRDefault="00E54DEA" w:rsidP="00AE3974">
      <w:r>
        <w:t>Marktconsultatie</w:t>
      </w:r>
    </w:p>
    <w:p w:rsidR="00201013" w:rsidRDefault="00201013">
      <w:pPr>
        <w:pStyle w:val="Inhopg1"/>
        <w:tabs>
          <w:tab w:val="right" w:leader="dot" w:pos="8494"/>
        </w:tabs>
      </w:pPr>
    </w:p>
    <w:p w:rsidR="00201013" w:rsidRDefault="00201013">
      <w:pPr>
        <w:pStyle w:val="Inhopg1"/>
        <w:tabs>
          <w:tab w:val="right" w:leader="dot" w:pos="8494"/>
        </w:tabs>
      </w:pPr>
    </w:p>
    <w:p w:rsidR="00201013" w:rsidRDefault="00201013">
      <w:pPr>
        <w:pStyle w:val="Inhopg1"/>
        <w:tabs>
          <w:tab w:val="right" w:leader="dot" w:pos="8494"/>
        </w:tabs>
      </w:pPr>
    </w:p>
    <w:p w:rsidR="00201013" w:rsidRDefault="00201013">
      <w:pPr>
        <w:pStyle w:val="Inhopg1"/>
        <w:tabs>
          <w:tab w:val="right" w:leader="dot" w:pos="8494"/>
        </w:tabs>
      </w:pPr>
    </w:p>
    <w:p w:rsidR="00201013" w:rsidRDefault="00201013">
      <w:r>
        <w:br w:type="page"/>
      </w:r>
    </w:p>
    <w:p w:rsidR="002F7EF3" w:rsidRDefault="002F7EF3" w:rsidP="002F7EF3">
      <w:pPr>
        <w:pStyle w:val="Kop1"/>
      </w:pPr>
    </w:p>
    <w:p w:rsidR="002F7EF3" w:rsidRDefault="002F7EF3" w:rsidP="002F7EF3">
      <w:pPr>
        <w:pStyle w:val="Kop1"/>
      </w:pPr>
    </w:p>
    <w:p w:rsidR="00D40465" w:rsidRDefault="004F2EA2" w:rsidP="004F2EA2">
      <w:pPr>
        <w:pStyle w:val="Kop1"/>
      </w:pPr>
      <w:bookmarkStart w:id="2" w:name="_Toc342666957"/>
      <w:r>
        <w:t>Inleiding</w:t>
      </w:r>
      <w:bookmarkEnd w:id="2"/>
    </w:p>
    <w:p w:rsidR="004B0B1A" w:rsidRDefault="004B0B1A" w:rsidP="00944D6A">
      <w:pPr>
        <w:rPr>
          <w:b/>
          <w:i/>
        </w:rPr>
      </w:pPr>
    </w:p>
    <w:p w:rsidR="00902DE8" w:rsidRPr="00902DE8" w:rsidRDefault="004B0B1A" w:rsidP="00944D6A">
      <w:pPr>
        <w:rPr>
          <w:b/>
          <w:i/>
        </w:rPr>
      </w:pPr>
      <w:r>
        <w:rPr>
          <w:b/>
          <w:i/>
        </w:rPr>
        <w:t>Algemeen</w:t>
      </w:r>
    </w:p>
    <w:p w:rsidR="00944D6A" w:rsidRDefault="00944D6A" w:rsidP="00944D6A">
      <w:pPr>
        <w:rPr>
          <w:i/>
        </w:rPr>
      </w:pPr>
      <w:r w:rsidRPr="00415297">
        <w:rPr>
          <w:i/>
        </w:rPr>
        <w:t xml:space="preserve">In dit document vindt u een korte toelichting op de marktconsultatie </w:t>
      </w:r>
      <w:r w:rsidR="00BB5B16">
        <w:rPr>
          <w:i/>
        </w:rPr>
        <w:t>ten behoeve van de aanbesteding van “</w:t>
      </w:r>
      <w:r w:rsidR="00AE3974">
        <w:rPr>
          <w:i/>
        </w:rPr>
        <w:t>Laadpunten</w:t>
      </w:r>
      <w:r w:rsidRPr="00415297">
        <w:rPr>
          <w:i/>
        </w:rPr>
        <w:t xml:space="preserve"> parkeergarages Amsterdam</w:t>
      </w:r>
      <w:r w:rsidR="00BB5B16">
        <w:rPr>
          <w:i/>
        </w:rPr>
        <w:t>”</w:t>
      </w:r>
      <w:r w:rsidRPr="00415297">
        <w:rPr>
          <w:i/>
        </w:rPr>
        <w:t xml:space="preserve"> en de vragenlijst ten behoeve van deze marktconsultatie.</w:t>
      </w:r>
      <w:r w:rsidR="004B0B1A">
        <w:rPr>
          <w:i/>
        </w:rPr>
        <w:t xml:space="preserve"> </w:t>
      </w:r>
      <w:r w:rsidRPr="00415297">
        <w:rPr>
          <w:i/>
        </w:rPr>
        <w:t>Met behulp van deze vragenlijst stelt de gemeente Amsterdam u in de gelegenheid om opmerkingen mee te geven bij de voorbereiding van een aanbesteding. Alle informatie in dit document is indicatief en hoeft niet als zodanig in de aanbesteding terecht te komen.</w:t>
      </w:r>
    </w:p>
    <w:p w:rsidR="004B0B1A" w:rsidRDefault="004B0B1A" w:rsidP="00944D6A"/>
    <w:p w:rsidR="004B0B1A" w:rsidRPr="004B0B1A" w:rsidRDefault="00AE3974" w:rsidP="00944D6A">
      <w:pPr>
        <w:rPr>
          <w:b/>
          <w:i/>
        </w:rPr>
      </w:pPr>
      <w:r>
        <w:rPr>
          <w:b/>
          <w:i/>
        </w:rPr>
        <w:t>Laadpunten</w:t>
      </w:r>
      <w:r w:rsidR="004B0B1A">
        <w:rPr>
          <w:b/>
          <w:i/>
        </w:rPr>
        <w:t xml:space="preserve"> gemeentelijke parkeergarages</w:t>
      </w:r>
    </w:p>
    <w:p w:rsidR="004B0B1A" w:rsidRDefault="00C23BFC" w:rsidP="00275002">
      <w:r>
        <w:t xml:space="preserve">De gemeente Amsterdam wil schaalvergroting en versnelling op duurzaamheid in de stad. Zo ook op het gebied van mobiliteit, met als resultaat schonere lucht in een innovatieve, aantrekkelijke en leefbare stad. </w:t>
      </w:r>
      <w:r w:rsidR="00275002">
        <w:t>Om de luchtkwaliteit in de stad te verbeteren en e-ri</w:t>
      </w:r>
      <w:r w:rsidR="00FF7B9A">
        <w:t xml:space="preserve">jders te faciliteren worden </w:t>
      </w:r>
      <w:r w:rsidR="00275002">
        <w:t xml:space="preserve">publieke laadpunten in de stad gerealiseerd. </w:t>
      </w:r>
      <w:r w:rsidR="004B0B1A">
        <w:t xml:space="preserve">Inmiddels </w:t>
      </w:r>
      <w:r w:rsidR="009F3219">
        <w:t>is</w:t>
      </w:r>
      <w:r w:rsidR="004B0B1A">
        <w:t xml:space="preserve"> het publieke laadnetwerk van Amsterdam </w:t>
      </w:r>
      <w:r w:rsidR="009F3219">
        <w:t xml:space="preserve">één van de grootste laadnetwerken ter wereld. Niet alleen de vraag naar publieke laadpunten blijft groeien. Ook in gemeentelijke parkeergarages is een grote vraag naar </w:t>
      </w:r>
      <w:proofErr w:type="spellStart"/>
      <w:r w:rsidR="009F3219">
        <w:t>semi-publieke</w:t>
      </w:r>
      <w:proofErr w:type="spellEnd"/>
      <w:r w:rsidR="009F3219">
        <w:t xml:space="preserve"> </w:t>
      </w:r>
      <w:r w:rsidR="00AE3974">
        <w:t>laadpunten</w:t>
      </w:r>
      <w:r w:rsidR="009F3219">
        <w:t xml:space="preserve">. De realisatie van deze </w:t>
      </w:r>
      <w:r w:rsidR="00BB5B16">
        <w:t>l</w:t>
      </w:r>
      <w:r w:rsidR="00AE3974">
        <w:t>aadpunten</w:t>
      </w:r>
      <w:r w:rsidR="009F3219">
        <w:t xml:space="preserve"> blijft echter </w:t>
      </w:r>
      <w:r w:rsidR="000B0D23">
        <w:t xml:space="preserve">ver </w:t>
      </w:r>
      <w:r w:rsidR="009F3219">
        <w:t>achter</w:t>
      </w:r>
      <w:r w:rsidR="000B0D23">
        <w:t xml:space="preserve"> bij de vraag</w:t>
      </w:r>
      <w:r w:rsidR="009F3219">
        <w:t xml:space="preserve">. </w:t>
      </w:r>
    </w:p>
    <w:p w:rsidR="009F3219" w:rsidRDefault="009F3219" w:rsidP="00275002"/>
    <w:p w:rsidR="00865E01" w:rsidRDefault="009F3219" w:rsidP="00275002">
      <w:r>
        <w:t>De gemeente Amsterdam is voornemens om naast de uitbreiding op laden in de publi</w:t>
      </w:r>
      <w:r w:rsidR="000B0D23">
        <w:t xml:space="preserve">eke ruimte </w:t>
      </w:r>
      <w:r w:rsidR="00084337">
        <w:t xml:space="preserve">een </w:t>
      </w:r>
      <w:r w:rsidR="00342C63">
        <w:t xml:space="preserve">aanbesteding voor te bereiden </w:t>
      </w:r>
      <w:r w:rsidR="00120481">
        <w:t xml:space="preserve">die voorziet in de realisatie van </w:t>
      </w:r>
      <w:r w:rsidR="006C5E30">
        <w:t>l</w:t>
      </w:r>
      <w:r w:rsidR="00AE3974">
        <w:t>aadpunten</w:t>
      </w:r>
      <w:r w:rsidR="00120481">
        <w:t xml:space="preserve"> in gemeentelijke parkeergarages in Amsterdam. </w:t>
      </w:r>
      <w:r w:rsidR="00342C63">
        <w:t xml:space="preserve"> </w:t>
      </w:r>
      <w:r w:rsidR="00AB1FDC">
        <w:t xml:space="preserve">Op dit moment </w:t>
      </w:r>
      <w:r w:rsidR="00381151">
        <w:t xml:space="preserve">dient </w:t>
      </w:r>
      <w:r w:rsidR="0083744F">
        <w:t xml:space="preserve">het college van Burgemeester en Wethouders </w:t>
      </w:r>
      <w:r w:rsidR="00AB1FDC">
        <w:t xml:space="preserve"> </w:t>
      </w:r>
      <w:r w:rsidR="0083744F">
        <w:t xml:space="preserve">nog een definitief </w:t>
      </w:r>
      <w:r w:rsidR="00AB1FDC">
        <w:t xml:space="preserve">besluit </w:t>
      </w:r>
      <w:r w:rsidR="00381151">
        <w:t xml:space="preserve">te </w:t>
      </w:r>
      <w:r w:rsidR="0083744F">
        <w:t>nemen</w:t>
      </w:r>
      <w:r w:rsidR="00AB1FDC">
        <w:t xml:space="preserve"> ten aanzien </w:t>
      </w:r>
      <w:r w:rsidR="00381151">
        <w:t xml:space="preserve">van de </w:t>
      </w:r>
      <w:r w:rsidR="0083744F">
        <w:t>uitvoering van de</w:t>
      </w:r>
      <w:r w:rsidR="00865E01">
        <w:t>ze</w:t>
      </w:r>
      <w:r w:rsidR="0083744F">
        <w:t xml:space="preserve"> aanbesteding</w:t>
      </w:r>
      <w:r w:rsidR="00865E01">
        <w:t xml:space="preserve">. </w:t>
      </w:r>
      <w:r w:rsidR="00381151" w:rsidRPr="00381151">
        <w:t xml:space="preserve">Deze marktconsultatie wordt uitgevoerd </w:t>
      </w:r>
      <w:r w:rsidR="00865E01">
        <w:t xml:space="preserve">ter voorbereiding </w:t>
      </w:r>
      <w:r w:rsidR="008B02E0">
        <w:t>op</w:t>
      </w:r>
      <w:r w:rsidR="00865E01">
        <w:t xml:space="preserve"> </w:t>
      </w:r>
      <w:r w:rsidR="009261E9">
        <w:t>een advies aan B&amp;W en op de eventueel daaruit volgende</w:t>
      </w:r>
      <w:r w:rsidR="00865E01">
        <w:t xml:space="preserve"> </w:t>
      </w:r>
      <w:r w:rsidR="009261E9">
        <w:t xml:space="preserve">aanbesteding. </w:t>
      </w:r>
      <w:r w:rsidR="008B02E0">
        <w:t xml:space="preserve"> </w:t>
      </w:r>
      <w:r w:rsidR="00865E01">
        <w:t xml:space="preserve"> </w:t>
      </w:r>
    </w:p>
    <w:p w:rsidR="00AB1FDC" w:rsidRDefault="00AB1FDC" w:rsidP="00275002"/>
    <w:p w:rsidR="00C03043" w:rsidRDefault="00944D6A" w:rsidP="00C03043">
      <w:pPr>
        <w:pStyle w:val="Kop1"/>
      </w:pPr>
      <w:bookmarkStart w:id="3" w:name="_Toc342666958"/>
      <w:r>
        <w:t>Procedure</w:t>
      </w:r>
      <w:bookmarkEnd w:id="3"/>
    </w:p>
    <w:p w:rsidR="00944D6A" w:rsidRPr="00333D2A" w:rsidRDefault="00944D6A" w:rsidP="00944D6A">
      <w:r w:rsidRPr="00333D2A">
        <w:t xml:space="preserve">U wordt verzocht om uiterlijk op </w:t>
      </w:r>
      <w:r w:rsidR="004001E1">
        <w:t>16 januari 2017 om 16:00 t</w:t>
      </w:r>
      <w:r w:rsidRPr="00333D2A">
        <w:t xml:space="preserve">e reageren op deze marktconsultatie. U kunt uw schriftelijke reactie </w:t>
      </w:r>
      <w:r w:rsidRPr="00631574">
        <w:t xml:space="preserve">via mail </w:t>
      </w:r>
      <w:r w:rsidRPr="003C56D6">
        <w:t>indienen</w:t>
      </w:r>
      <w:r w:rsidR="00631574">
        <w:t xml:space="preserve"> (</w:t>
      </w:r>
      <w:hyperlink r:id="rId9" w:history="1">
        <w:r w:rsidR="00631574" w:rsidRPr="00B16A02">
          <w:rPr>
            <w:rStyle w:val="Hyperlink"/>
          </w:rPr>
          <w:t>t.duits@amsterdam.nl</w:t>
        </w:r>
      </w:hyperlink>
      <w:r w:rsidR="00631574">
        <w:t xml:space="preserve">) of via de berichtenmodule van </w:t>
      </w:r>
      <w:proofErr w:type="spellStart"/>
      <w:r w:rsidR="00631574">
        <w:t>TenderNed</w:t>
      </w:r>
      <w:proofErr w:type="spellEnd"/>
      <w:r w:rsidRPr="003C56D6">
        <w:t>. Bij het</w:t>
      </w:r>
      <w:r w:rsidRPr="00333D2A">
        <w:t xml:space="preserve"> indienen van uw reactie vermeldt u in het onderwerp “</w:t>
      </w:r>
      <w:r w:rsidRPr="009261E9">
        <w:rPr>
          <w:i/>
        </w:rPr>
        <w:t xml:space="preserve">Marktconsultatie </w:t>
      </w:r>
      <w:r w:rsidR="00631574">
        <w:rPr>
          <w:i/>
        </w:rPr>
        <w:t xml:space="preserve">laadpunten parkeergarages </w:t>
      </w:r>
      <w:r w:rsidRPr="009261E9">
        <w:rPr>
          <w:i/>
        </w:rPr>
        <w:t>Amsterdam</w:t>
      </w:r>
      <w:r w:rsidRPr="00333D2A">
        <w:t>”.</w:t>
      </w:r>
    </w:p>
    <w:p w:rsidR="00944D6A" w:rsidRPr="00333D2A" w:rsidRDefault="00944D6A" w:rsidP="00944D6A"/>
    <w:p w:rsidR="00944D6A" w:rsidRPr="00333D2A" w:rsidRDefault="00944D6A" w:rsidP="00944D6A">
      <w:r w:rsidRPr="00333D2A">
        <w:t xml:space="preserve">Voor een efficiënte verwerking van de reacties willen wij u vriendelijk verzoeken om de ruimte achter de vragen te gebruiken voor uw reactie. Hierin kunt u tevens aangeven of dat er bij uw reactie/antwoord al dan niet sprake is van vertrouwelijke informatie (concurrentiegevoelige informatie). Gelieve uw reactie/antwoorden zo kort en bondig en toch zo compleet mogelijk te formuleren. </w:t>
      </w:r>
    </w:p>
    <w:p w:rsidR="00944D6A" w:rsidRPr="00333D2A" w:rsidRDefault="00944D6A" w:rsidP="00944D6A"/>
    <w:p w:rsidR="00944D6A" w:rsidRDefault="00944D6A" w:rsidP="00944D6A">
      <w:r w:rsidRPr="00333D2A">
        <w:t xml:space="preserve">Mogelijk </w:t>
      </w:r>
      <w:r w:rsidR="005F66CF">
        <w:t>zal de gemeente Amsterdam</w:t>
      </w:r>
      <w:r w:rsidRPr="00333D2A">
        <w:t xml:space="preserve"> naar aanleiding van de schriftelijke antwoorden 1 op 1 gesprekken voeren met de partijen die gereageerd hebben ten behoeve van een nadere toelichting/verdieping. Deze gesprekken zullen -indien er behoefte aan bestaat- </w:t>
      </w:r>
      <w:r w:rsidR="004001E1">
        <w:t>eind januari 2017</w:t>
      </w:r>
      <w:r w:rsidR="006C5E30">
        <w:t xml:space="preserve"> </w:t>
      </w:r>
      <w:r w:rsidRPr="00333D2A">
        <w:t>gehouden worden (indicatief). U kunt zelf aangeven onderaan de vragenlijst of u hiervoor open staat. U wordt hierover vanzelf geïnformeerd.</w:t>
      </w:r>
    </w:p>
    <w:p w:rsidR="004F2EA2" w:rsidRDefault="004F2EA2" w:rsidP="004F2EA2"/>
    <w:p w:rsidR="004F2EA2" w:rsidRDefault="005F66CF" w:rsidP="004F2EA2">
      <w:pPr>
        <w:pStyle w:val="Kop1"/>
      </w:pPr>
      <w:bookmarkStart w:id="4" w:name="_Toc342666959"/>
      <w:r>
        <w:lastRenderedPageBreak/>
        <w:t>Vertrouwelijkheid</w:t>
      </w:r>
      <w:bookmarkEnd w:id="4"/>
    </w:p>
    <w:p w:rsidR="005F66CF" w:rsidRDefault="005F66CF" w:rsidP="005F66CF">
      <w:r w:rsidRPr="00333D2A">
        <w:t xml:space="preserve">Gemeente </w:t>
      </w:r>
      <w:r>
        <w:t>Amsterdam</w:t>
      </w:r>
      <w:r w:rsidRPr="00333D2A">
        <w:t xml:space="preserve"> behandelt de input van deelnemende marktpartijen vertrouwelijk. Gemeente </w:t>
      </w:r>
      <w:r>
        <w:t>Amsterdam</w:t>
      </w:r>
      <w:r w:rsidRPr="00333D2A">
        <w:t xml:space="preserve"> toont deze informatie uitsluitend aan medewerkers en adviseurs die direct bij de marktconsultatie en/of bij de </w:t>
      </w:r>
      <w:r w:rsidR="001F3BB0">
        <w:t xml:space="preserve">eventuele </w:t>
      </w:r>
      <w:r w:rsidRPr="00333D2A">
        <w:t xml:space="preserve">aanbesteding zijn betrokken, tenzij </w:t>
      </w:r>
      <w:r w:rsidR="00E06800">
        <w:t>gemeente</w:t>
      </w:r>
      <w:r w:rsidRPr="00333D2A">
        <w:t>, op grond van wettelijke voorschriften</w:t>
      </w:r>
      <w:r w:rsidR="00E06800">
        <w:t>,</w:t>
      </w:r>
      <w:r w:rsidRPr="00333D2A">
        <w:t xml:space="preserve"> gehouden is tot verdergaande bekendmaking. Gemeente </w:t>
      </w:r>
      <w:r>
        <w:t>Amsterdam</w:t>
      </w:r>
      <w:r w:rsidRPr="00333D2A">
        <w:t xml:space="preserve"> is wel gerechtigd de verstrekte informatie te gebruiken ten behoeve van het opstellen van de aanbestedingsdocumenten.</w:t>
      </w:r>
    </w:p>
    <w:p w:rsidR="005F66CF" w:rsidRPr="00333D2A" w:rsidRDefault="005F66CF" w:rsidP="005F66CF"/>
    <w:p w:rsidR="005F66CF" w:rsidRDefault="005F66CF" w:rsidP="005F66CF">
      <w:r w:rsidRPr="00333D2A">
        <w:t xml:space="preserve">Gemeente </w:t>
      </w:r>
      <w:r>
        <w:t>Amsterdam</w:t>
      </w:r>
      <w:r w:rsidRPr="00333D2A">
        <w:t xml:space="preserve"> neemt geen specifieke verwijzingen naar deelnemers of commercieel gevoelige informatie op in de aanbestedingsstukken.</w:t>
      </w:r>
    </w:p>
    <w:p w:rsidR="00D567E8" w:rsidRDefault="00D567E8" w:rsidP="004F2EA2"/>
    <w:p w:rsidR="005F66CF" w:rsidRDefault="005F66CF" w:rsidP="004F2EA2"/>
    <w:p w:rsidR="005F66CF" w:rsidRDefault="005F66CF" w:rsidP="004F2EA2"/>
    <w:p w:rsidR="004F2EA2" w:rsidRDefault="004F2EA2" w:rsidP="004F2EA2"/>
    <w:p w:rsidR="005F66CF" w:rsidRPr="00333D2A" w:rsidRDefault="00631574" w:rsidP="005F66CF">
      <w:pPr>
        <w:pStyle w:val="Kop1"/>
        <w:pageBreakBefore/>
        <w:tabs>
          <w:tab w:val="left" w:pos="454"/>
        </w:tabs>
        <w:spacing w:after="560"/>
      </w:pPr>
      <w:bookmarkStart w:id="5" w:name="_Toc419716284"/>
      <w:bookmarkStart w:id="6" w:name="_Toc342666960"/>
      <w:r>
        <w:lastRenderedPageBreak/>
        <w:t>Vragenlijst m</w:t>
      </w:r>
      <w:r w:rsidR="005F66CF" w:rsidRPr="00333D2A">
        <w:t>arktconsultatie</w:t>
      </w:r>
      <w:bookmarkEnd w:id="5"/>
      <w:r w:rsidR="005F66CF" w:rsidRPr="00333D2A">
        <w:t xml:space="preserve"> </w:t>
      </w:r>
      <w:r>
        <w:t xml:space="preserve">t.b.v. “Laadpunten </w:t>
      </w:r>
      <w:r w:rsidR="005F66CF">
        <w:t>parkeergarages Amsterdam</w:t>
      </w:r>
      <w:bookmarkEnd w:id="6"/>
      <w:r>
        <w:t>”</w:t>
      </w:r>
    </w:p>
    <w:tbl>
      <w:tblPr>
        <w:tblStyle w:val="Professioneletabel"/>
        <w:tblW w:w="9802" w:type="dxa"/>
        <w:tblLook w:val="01E0" w:firstRow="1" w:lastRow="1" w:firstColumn="1" w:lastColumn="1" w:noHBand="0" w:noVBand="0"/>
      </w:tblPr>
      <w:tblGrid>
        <w:gridCol w:w="3085"/>
        <w:gridCol w:w="6717"/>
      </w:tblGrid>
      <w:tr w:rsidR="005F66CF" w:rsidRPr="00D0498E" w:rsidTr="005F6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5" w:type="dxa"/>
          </w:tcPr>
          <w:p w:rsidR="005F66CF" w:rsidRPr="00D0498E" w:rsidRDefault="005F66CF" w:rsidP="005F66CF">
            <w:pPr>
              <w:rPr>
                <w:rFonts w:ascii="Corbel" w:hAnsi="Corbel"/>
                <w:b w:val="0"/>
              </w:rPr>
            </w:pPr>
            <w:r w:rsidRPr="00D0498E">
              <w:rPr>
                <w:rFonts w:ascii="Corbel" w:hAnsi="Corbel"/>
                <w:b w:val="0"/>
              </w:rPr>
              <w:t>Basisgegevens</w:t>
            </w:r>
          </w:p>
        </w:tc>
        <w:tc>
          <w:tcPr>
            <w:tcW w:w="6717" w:type="dxa"/>
          </w:tcPr>
          <w:p w:rsidR="005F66CF" w:rsidRPr="00D0498E" w:rsidRDefault="005F66CF" w:rsidP="005F66CF">
            <w:pPr>
              <w:rPr>
                <w:rFonts w:ascii="Corbel" w:hAnsi="Corbel"/>
                <w:b w:val="0"/>
              </w:rPr>
            </w:pPr>
          </w:p>
        </w:tc>
      </w:tr>
      <w:tr w:rsidR="005F66CF" w:rsidRPr="00D0498E" w:rsidTr="005F66CF">
        <w:tc>
          <w:tcPr>
            <w:tcW w:w="3085" w:type="dxa"/>
          </w:tcPr>
          <w:p w:rsidR="005F66CF" w:rsidRPr="00D0498E" w:rsidRDefault="005F66CF" w:rsidP="005F66CF">
            <w:pPr>
              <w:rPr>
                <w:rFonts w:ascii="Corbel" w:hAnsi="Corbel"/>
              </w:rPr>
            </w:pPr>
            <w:r w:rsidRPr="00D0498E">
              <w:rPr>
                <w:rFonts w:ascii="Corbel" w:hAnsi="Corbel"/>
              </w:rPr>
              <w:t>Bedrijfsnaam</w:t>
            </w:r>
          </w:p>
        </w:tc>
        <w:tc>
          <w:tcPr>
            <w:tcW w:w="6717" w:type="dxa"/>
          </w:tcPr>
          <w:p w:rsidR="005F66CF" w:rsidRPr="00D0498E" w:rsidRDefault="005F66CF" w:rsidP="005F66CF">
            <w:pPr>
              <w:rPr>
                <w:rFonts w:ascii="Corbel" w:hAnsi="Corbel"/>
                <w:lang w:val="en-US"/>
              </w:rPr>
            </w:pPr>
          </w:p>
        </w:tc>
      </w:tr>
      <w:tr w:rsidR="005F66CF" w:rsidRPr="00D0498E" w:rsidTr="005F66CF">
        <w:tc>
          <w:tcPr>
            <w:tcW w:w="3085" w:type="dxa"/>
          </w:tcPr>
          <w:p w:rsidR="005F66CF" w:rsidRPr="00D0498E" w:rsidRDefault="005F66CF" w:rsidP="005F66CF">
            <w:pPr>
              <w:rPr>
                <w:rFonts w:ascii="Corbel" w:hAnsi="Corbel"/>
              </w:rPr>
            </w:pPr>
            <w:r w:rsidRPr="00D0498E">
              <w:rPr>
                <w:rFonts w:ascii="Corbel" w:hAnsi="Corbel"/>
              </w:rPr>
              <w:t>Adres, Postcode en plaats</w:t>
            </w:r>
          </w:p>
        </w:tc>
        <w:tc>
          <w:tcPr>
            <w:tcW w:w="6717" w:type="dxa"/>
          </w:tcPr>
          <w:p w:rsidR="005F66CF" w:rsidRPr="00D0498E" w:rsidRDefault="005F66CF" w:rsidP="005F66CF">
            <w:pPr>
              <w:rPr>
                <w:rFonts w:ascii="Corbel" w:hAnsi="Corbel"/>
              </w:rPr>
            </w:pPr>
          </w:p>
        </w:tc>
      </w:tr>
      <w:tr w:rsidR="005F66CF" w:rsidRPr="00D0498E" w:rsidTr="005F66CF">
        <w:tc>
          <w:tcPr>
            <w:tcW w:w="3085" w:type="dxa"/>
          </w:tcPr>
          <w:p w:rsidR="005F66CF" w:rsidRPr="00D0498E" w:rsidRDefault="005F66CF" w:rsidP="005F66CF">
            <w:pPr>
              <w:rPr>
                <w:rFonts w:ascii="Corbel" w:hAnsi="Corbel"/>
              </w:rPr>
            </w:pPr>
            <w:r w:rsidRPr="00D0498E">
              <w:rPr>
                <w:rFonts w:ascii="Corbel" w:hAnsi="Corbel"/>
              </w:rPr>
              <w:t>Contactpersoon</w:t>
            </w:r>
          </w:p>
        </w:tc>
        <w:tc>
          <w:tcPr>
            <w:tcW w:w="6717" w:type="dxa"/>
          </w:tcPr>
          <w:p w:rsidR="005F66CF" w:rsidRPr="00D0498E" w:rsidRDefault="005F66CF" w:rsidP="005F66CF">
            <w:pPr>
              <w:rPr>
                <w:rFonts w:ascii="Corbel" w:hAnsi="Corbel"/>
              </w:rPr>
            </w:pPr>
          </w:p>
        </w:tc>
      </w:tr>
      <w:tr w:rsidR="005F66CF" w:rsidRPr="00D0498E" w:rsidTr="005F66CF">
        <w:tc>
          <w:tcPr>
            <w:tcW w:w="3085" w:type="dxa"/>
          </w:tcPr>
          <w:p w:rsidR="005F66CF" w:rsidRPr="00D0498E" w:rsidRDefault="006C5E30" w:rsidP="005F66C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Telefoon &amp; e</w:t>
            </w:r>
            <w:r w:rsidR="005F66CF" w:rsidRPr="00D0498E">
              <w:rPr>
                <w:rFonts w:ascii="Corbel" w:hAnsi="Corbel"/>
              </w:rPr>
              <w:t>-mail contactpersoon</w:t>
            </w:r>
          </w:p>
        </w:tc>
        <w:tc>
          <w:tcPr>
            <w:tcW w:w="6717" w:type="dxa"/>
          </w:tcPr>
          <w:p w:rsidR="005F66CF" w:rsidRPr="00D0498E" w:rsidRDefault="005F66CF" w:rsidP="005F66CF">
            <w:pPr>
              <w:rPr>
                <w:rFonts w:ascii="Corbel" w:hAnsi="Corbel"/>
              </w:rPr>
            </w:pPr>
          </w:p>
        </w:tc>
      </w:tr>
    </w:tbl>
    <w:p w:rsidR="005F66CF" w:rsidRPr="00333D2A" w:rsidRDefault="005F66CF" w:rsidP="005F66CF"/>
    <w:p w:rsidR="005F66CF" w:rsidRPr="006C5E30" w:rsidRDefault="005F66CF" w:rsidP="006C5E30">
      <w:pPr>
        <w:pStyle w:val="Lijstalinea"/>
        <w:numPr>
          <w:ilvl w:val="0"/>
          <w:numId w:val="15"/>
        </w:numPr>
        <w:rPr>
          <w:b/>
        </w:rPr>
      </w:pPr>
      <w:r w:rsidRPr="006C5E30">
        <w:rPr>
          <w:b/>
        </w:rPr>
        <w:t>Indien een antwoord vertrouwelijk behandeld dient te worden, dan graag expliciet aangeven bij het betreffende antwoord.</w:t>
      </w:r>
    </w:p>
    <w:p w:rsidR="005F66CF" w:rsidRPr="006C5E30" w:rsidRDefault="005F66CF" w:rsidP="006C5E30">
      <w:pPr>
        <w:pStyle w:val="Lijstalinea"/>
        <w:numPr>
          <w:ilvl w:val="0"/>
          <w:numId w:val="15"/>
        </w:numPr>
        <w:rPr>
          <w:b/>
        </w:rPr>
      </w:pPr>
      <w:r w:rsidRPr="006C5E30">
        <w:rPr>
          <w:b/>
        </w:rPr>
        <w:t>U kunt ervoor kiezen om alleen die vragen te beantwoorden die betrekking hebben op uw expertisegebied.</w:t>
      </w:r>
    </w:p>
    <w:p w:rsidR="005F66CF" w:rsidRPr="00333D2A" w:rsidRDefault="005F66CF" w:rsidP="005F66CF">
      <w:pPr>
        <w:rPr>
          <w:b/>
        </w:rPr>
      </w:pPr>
      <w:bookmarkStart w:id="7" w:name="_GoBack"/>
      <w:bookmarkEnd w:id="7"/>
    </w:p>
    <w:tbl>
      <w:tblPr>
        <w:tblStyle w:val="Professioneletabel"/>
        <w:tblW w:w="9802" w:type="dxa"/>
        <w:tblLook w:val="01E0" w:firstRow="1" w:lastRow="1" w:firstColumn="1" w:lastColumn="1" w:noHBand="0" w:noVBand="0"/>
      </w:tblPr>
      <w:tblGrid>
        <w:gridCol w:w="567"/>
        <w:gridCol w:w="4395"/>
        <w:gridCol w:w="4840"/>
      </w:tblGrid>
      <w:tr w:rsidR="005F66CF" w:rsidRPr="00D0498E" w:rsidTr="005F6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</w:tcPr>
          <w:p w:rsidR="005F66CF" w:rsidRPr="00D0498E" w:rsidRDefault="005F66CF" w:rsidP="005F66CF">
            <w:pPr>
              <w:rPr>
                <w:rFonts w:ascii="Corbel" w:hAnsi="Corbel"/>
                <w:b w:val="0"/>
              </w:rPr>
            </w:pPr>
          </w:p>
        </w:tc>
        <w:tc>
          <w:tcPr>
            <w:tcW w:w="9235" w:type="dxa"/>
            <w:gridSpan w:val="2"/>
          </w:tcPr>
          <w:p w:rsidR="005F66CF" w:rsidRPr="00D0498E" w:rsidRDefault="005F66CF" w:rsidP="005F66CF">
            <w:pPr>
              <w:rPr>
                <w:rFonts w:ascii="Corbel" w:hAnsi="Corbel"/>
                <w:b w:val="0"/>
              </w:rPr>
            </w:pPr>
            <w:r w:rsidRPr="00D0498E">
              <w:rPr>
                <w:rFonts w:ascii="Corbel" w:hAnsi="Corbel"/>
                <w:b w:val="0"/>
              </w:rPr>
              <w:t>Uw visie op laden in parkeergarages</w:t>
            </w:r>
          </w:p>
        </w:tc>
      </w:tr>
      <w:tr w:rsidR="005F66CF" w:rsidRPr="00D0498E" w:rsidTr="005F66CF">
        <w:tc>
          <w:tcPr>
            <w:tcW w:w="567" w:type="dxa"/>
          </w:tcPr>
          <w:p w:rsidR="005F66CF" w:rsidRPr="00D0498E" w:rsidRDefault="005F66CF" w:rsidP="006C5E30">
            <w:pPr>
              <w:numPr>
                <w:ilvl w:val="0"/>
                <w:numId w:val="3"/>
              </w:numPr>
              <w:spacing w:line="280" w:lineRule="atLeast"/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5F66CF" w:rsidRPr="00D0498E" w:rsidRDefault="005F66CF" w:rsidP="00D0498E">
            <w:pPr>
              <w:rPr>
                <w:rFonts w:ascii="Corbel" w:hAnsi="Corbel"/>
              </w:rPr>
            </w:pPr>
            <w:r w:rsidRPr="00D0498E">
              <w:rPr>
                <w:rFonts w:ascii="Corbel" w:hAnsi="Corbel"/>
              </w:rPr>
              <w:t xml:space="preserve">Wat zijn de belangrijkste kansen en belemmeringen voor het realiseren van </w:t>
            </w:r>
            <w:r w:rsidR="00D0498E">
              <w:rPr>
                <w:rFonts w:ascii="Corbel" w:hAnsi="Corbel"/>
              </w:rPr>
              <w:t>semi</w:t>
            </w:r>
            <w:r w:rsidR="00BF0635">
              <w:rPr>
                <w:rFonts w:ascii="Corbel" w:hAnsi="Corbel"/>
              </w:rPr>
              <w:t>-</w:t>
            </w:r>
            <w:r w:rsidR="00D0498E">
              <w:rPr>
                <w:rFonts w:ascii="Corbel" w:hAnsi="Corbel"/>
              </w:rPr>
              <w:t xml:space="preserve"> publieke laders in parkeergarages?</w:t>
            </w:r>
          </w:p>
        </w:tc>
        <w:tc>
          <w:tcPr>
            <w:tcW w:w="4840" w:type="dxa"/>
          </w:tcPr>
          <w:p w:rsidR="005F66CF" w:rsidRPr="00D0498E" w:rsidRDefault="005F66CF" w:rsidP="005F66CF">
            <w:pPr>
              <w:rPr>
                <w:rFonts w:ascii="Corbel" w:hAnsi="Corbel"/>
              </w:rPr>
            </w:pPr>
          </w:p>
        </w:tc>
      </w:tr>
    </w:tbl>
    <w:p w:rsidR="005F66CF" w:rsidRPr="005F66CF" w:rsidRDefault="005F66CF" w:rsidP="005F66CF"/>
    <w:tbl>
      <w:tblPr>
        <w:tblStyle w:val="Professioneletabel"/>
        <w:tblW w:w="9802" w:type="dxa"/>
        <w:tblLook w:val="01E0" w:firstRow="1" w:lastRow="1" w:firstColumn="1" w:lastColumn="1" w:noHBand="0" w:noVBand="0"/>
      </w:tblPr>
      <w:tblGrid>
        <w:gridCol w:w="567"/>
        <w:gridCol w:w="4395"/>
        <w:gridCol w:w="4840"/>
      </w:tblGrid>
      <w:tr w:rsidR="005F66CF" w:rsidRPr="00BE30A7" w:rsidTr="005F6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</w:tcPr>
          <w:p w:rsidR="005F66CF" w:rsidRPr="00BE30A7" w:rsidRDefault="005F66CF" w:rsidP="005F66CF">
            <w:pPr>
              <w:rPr>
                <w:rFonts w:ascii="Corbel" w:hAnsi="Corbel"/>
                <w:b w:val="0"/>
              </w:rPr>
            </w:pPr>
          </w:p>
        </w:tc>
        <w:tc>
          <w:tcPr>
            <w:tcW w:w="9235" w:type="dxa"/>
            <w:gridSpan w:val="2"/>
          </w:tcPr>
          <w:p w:rsidR="005F66CF" w:rsidRPr="00BE30A7" w:rsidRDefault="00D0498E" w:rsidP="005F66CF">
            <w:pPr>
              <w:rPr>
                <w:rFonts w:ascii="Corbel" w:hAnsi="Corbel"/>
                <w:b w:val="0"/>
              </w:rPr>
            </w:pPr>
            <w:r w:rsidRPr="00BE30A7">
              <w:rPr>
                <w:rFonts w:ascii="Corbel" w:hAnsi="Corbel"/>
                <w:b w:val="0"/>
              </w:rPr>
              <w:t>Scope</w:t>
            </w:r>
          </w:p>
        </w:tc>
      </w:tr>
      <w:tr w:rsidR="005F66CF" w:rsidRPr="00BE30A7" w:rsidTr="005F66CF">
        <w:tc>
          <w:tcPr>
            <w:tcW w:w="567" w:type="dxa"/>
          </w:tcPr>
          <w:p w:rsidR="005F66CF" w:rsidRPr="00BE30A7" w:rsidRDefault="005F66CF" w:rsidP="006C5E30">
            <w:pPr>
              <w:numPr>
                <w:ilvl w:val="0"/>
                <w:numId w:val="3"/>
              </w:numPr>
              <w:spacing w:line="280" w:lineRule="atLeast"/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5F66CF" w:rsidRPr="00BE30A7" w:rsidRDefault="00D17294" w:rsidP="00CA1DC6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BE30A7">
              <w:rPr>
                <w:rFonts w:ascii="Corbel" w:hAnsi="Corbel" w:cs="Arial"/>
              </w:rPr>
              <w:t xml:space="preserve">Welke informatie van de garages (bv. type netaansluiting, capaciteit, etc.) heeft u minimaal nodig om een volledige inschrijving te kunnen verzorgen? </w:t>
            </w:r>
          </w:p>
        </w:tc>
        <w:tc>
          <w:tcPr>
            <w:tcW w:w="4840" w:type="dxa"/>
          </w:tcPr>
          <w:p w:rsidR="005F66CF" w:rsidRPr="00BE30A7" w:rsidRDefault="005F66CF" w:rsidP="005F66CF">
            <w:pPr>
              <w:rPr>
                <w:rFonts w:ascii="Corbel" w:hAnsi="Corbel"/>
              </w:rPr>
            </w:pPr>
          </w:p>
        </w:tc>
      </w:tr>
      <w:tr w:rsidR="00D0498E" w:rsidRPr="00BE30A7" w:rsidTr="005F66CF">
        <w:tc>
          <w:tcPr>
            <w:tcW w:w="567" w:type="dxa"/>
          </w:tcPr>
          <w:p w:rsidR="00D0498E" w:rsidRPr="00BE30A7" w:rsidRDefault="00D0498E" w:rsidP="006C5E30">
            <w:pPr>
              <w:numPr>
                <w:ilvl w:val="0"/>
                <w:numId w:val="3"/>
              </w:numPr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D0498E" w:rsidRPr="00BE30A7" w:rsidRDefault="00D0498E" w:rsidP="007310B1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BE30A7">
              <w:rPr>
                <w:rFonts w:ascii="Corbel" w:hAnsi="Corbel" w:cs="Arial"/>
              </w:rPr>
              <w:t xml:space="preserve">De voorlopige scope </w:t>
            </w:r>
            <w:r w:rsidR="00F95623">
              <w:rPr>
                <w:rFonts w:ascii="Corbel" w:hAnsi="Corbel" w:cs="Arial"/>
              </w:rPr>
              <w:t xml:space="preserve">van de werkzaamheden </w:t>
            </w:r>
            <w:r w:rsidR="00AF262B">
              <w:rPr>
                <w:rFonts w:ascii="Corbel" w:hAnsi="Corbel" w:cs="Arial"/>
              </w:rPr>
              <w:t xml:space="preserve">voor de exploitant </w:t>
            </w:r>
            <w:r w:rsidR="00F95623">
              <w:rPr>
                <w:rFonts w:ascii="Corbel" w:hAnsi="Corbel" w:cs="Arial"/>
              </w:rPr>
              <w:t>zijn:</w:t>
            </w:r>
            <w:r w:rsidRPr="00BE30A7">
              <w:rPr>
                <w:rFonts w:ascii="Corbel" w:hAnsi="Corbel" w:cs="Arial"/>
              </w:rPr>
              <w:t xml:space="preserve"> evt. </w:t>
            </w:r>
            <w:r w:rsidR="00F95623">
              <w:rPr>
                <w:rFonts w:ascii="Corbel" w:hAnsi="Corbel" w:cs="Arial"/>
              </w:rPr>
              <w:t xml:space="preserve">aanpassing </w:t>
            </w:r>
            <w:r w:rsidRPr="00BE30A7">
              <w:rPr>
                <w:rFonts w:ascii="Corbel" w:hAnsi="Corbel" w:cs="Arial"/>
              </w:rPr>
              <w:t xml:space="preserve">netaansluiting, installatie kabels en </w:t>
            </w:r>
            <w:proofErr w:type="spellStart"/>
            <w:r w:rsidRPr="00BE30A7">
              <w:rPr>
                <w:rFonts w:ascii="Corbel" w:hAnsi="Corbel" w:cs="Arial"/>
              </w:rPr>
              <w:t>laadpunt</w:t>
            </w:r>
            <w:proofErr w:type="spellEnd"/>
            <w:r w:rsidRPr="00BE30A7">
              <w:rPr>
                <w:rFonts w:ascii="Corbel" w:hAnsi="Corbel" w:cs="Arial"/>
              </w:rPr>
              <w:t xml:space="preserve">, levering en installatie laadpunten, beheer &amp; onderhoud, verrekening, load </w:t>
            </w:r>
            <w:proofErr w:type="spellStart"/>
            <w:r w:rsidRPr="00BE30A7">
              <w:rPr>
                <w:rFonts w:ascii="Corbel" w:hAnsi="Corbel" w:cs="Arial"/>
              </w:rPr>
              <w:t>balancing</w:t>
            </w:r>
            <w:proofErr w:type="spellEnd"/>
            <w:r w:rsidRPr="00BE30A7">
              <w:rPr>
                <w:rFonts w:ascii="Corbel" w:hAnsi="Corbel" w:cs="Arial"/>
              </w:rPr>
              <w:t>,. Is deze combinatie van activiteiten interessant voor u als bedrij</w:t>
            </w:r>
            <w:r w:rsidR="001728F0">
              <w:rPr>
                <w:rFonts w:ascii="Corbel" w:hAnsi="Corbel" w:cs="Arial"/>
              </w:rPr>
              <w:t>f?</w:t>
            </w:r>
          </w:p>
        </w:tc>
        <w:tc>
          <w:tcPr>
            <w:tcW w:w="4840" w:type="dxa"/>
          </w:tcPr>
          <w:p w:rsidR="00D0498E" w:rsidRPr="00BE30A7" w:rsidRDefault="00D0498E" w:rsidP="005F66CF">
            <w:pPr>
              <w:rPr>
                <w:rFonts w:ascii="Corbel" w:hAnsi="Corbel"/>
              </w:rPr>
            </w:pPr>
          </w:p>
        </w:tc>
      </w:tr>
      <w:tr w:rsidR="00EA1784" w:rsidRPr="00BE30A7" w:rsidTr="005F66CF">
        <w:tc>
          <w:tcPr>
            <w:tcW w:w="567" w:type="dxa"/>
          </w:tcPr>
          <w:p w:rsidR="00EA1784" w:rsidRPr="00BE30A7" w:rsidRDefault="00EA1784" w:rsidP="006C5E30">
            <w:pPr>
              <w:numPr>
                <w:ilvl w:val="0"/>
                <w:numId w:val="3"/>
              </w:numPr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EA1784" w:rsidRPr="00BE30A7" w:rsidRDefault="00EA1784" w:rsidP="00EA1784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BE30A7">
              <w:rPr>
                <w:rFonts w:ascii="Corbel" w:hAnsi="Corbel" w:cs="Arial"/>
              </w:rPr>
              <w:t>Welke onderdelen zou u nog willen toevoegen of weglaten om de scope interessanter te maken (bijv. netaansluiting, installatie, exploitatie, extra diensten etc.)?</w:t>
            </w:r>
          </w:p>
        </w:tc>
        <w:tc>
          <w:tcPr>
            <w:tcW w:w="4840" w:type="dxa"/>
          </w:tcPr>
          <w:p w:rsidR="00EA1784" w:rsidRPr="00BE30A7" w:rsidRDefault="00EA1784" w:rsidP="005F66CF">
            <w:pPr>
              <w:rPr>
                <w:rFonts w:ascii="Corbel" w:hAnsi="Corbel"/>
              </w:rPr>
            </w:pPr>
          </w:p>
        </w:tc>
      </w:tr>
      <w:tr w:rsidR="00B35372" w:rsidRPr="00BE30A7" w:rsidTr="005F66CF">
        <w:tc>
          <w:tcPr>
            <w:tcW w:w="567" w:type="dxa"/>
          </w:tcPr>
          <w:p w:rsidR="00B35372" w:rsidRPr="00B35372" w:rsidRDefault="00B35372" w:rsidP="006C5E30">
            <w:pPr>
              <w:numPr>
                <w:ilvl w:val="0"/>
                <w:numId w:val="3"/>
              </w:numPr>
              <w:ind w:left="360" w:hanging="360"/>
              <w:rPr>
                <w:rFonts w:ascii="Corbel" w:hAnsi="Corbel" w:cs="Arial"/>
              </w:rPr>
            </w:pPr>
          </w:p>
        </w:tc>
        <w:tc>
          <w:tcPr>
            <w:tcW w:w="4395" w:type="dxa"/>
          </w:tcPr>
          <w:p w:rsidR="00965AAB" w:rsidRPr="00B35372" w:rsidRDefault="00B35372" w:rsidP="007310B1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B35372">
              <w:rPr>
                <w:rFonts w:ascii="Corbel" w:hAnsi="Corbel" w:cs="Arial"/>
              </w:rPr>
              <w:t xml:space="preserve">In veel garages werkt de gemeente samen met vaste huisinstallateurs. </w:t>
            </w:r>
            <w:r w:rsidR="00965AAB">
              <w:rPr>
                <w:rFonts w:ascii="Corbel" w:hAnsi="Corbel" w:cs="Arial"/>
              </w:rPr>
              <w:t xml:space="preserve">Voor de gemeente heeft het de voorkeur om deze huisinstallateur verantwoordelijk te houden voor aanpassingen in de </w:t>
            </w:r>
            <w:proofErr w:type="spellStart"/>
            <w:r w:rsidR="007310B1">
              <w:rPr>
                <w:rFonts w:ascii="Corbel" w:hAnsi="Corbel" w:cs="Arial"/>
              </w:rPr>
              <w:t>hoofdverdeelkast</w:t>
            </w:r>
            <w:proofErr w:type="spellEnd"/>
            <w:r w:rsidR="00965AAB">
              <w:rPr>
                <w:rFonts w:ascii="Corbel" w:hAnsi="Corbel" w:cs="Arial"/>
              </w:rPr>
              <w:t xml:space="preserve">.  </w:t>
            </w:r>
            <w:r w:rsidR="00CE4CFE">
              <w:rPr>
                <w:rFonts w:ascii="Corbel" w:hAnsi="Corbel" w:cs="Arial"/>
              </w:rPr>
              <w:t>Is dit voor exploitanten een werkbare situatie en welke alternatieven ziet u voor de uitvoering van deze werkzaamheden?</w:t>
            </w:r>
          </w:p>
        </w:tc>
        <w:tc>
          <w:tcPr>
            <w:tcW w:w="4840" w:type="dxa"/>
          </w:tcPr>
          <w:p w:rsidR="00B35372" w:rsidRPr="00BE30A7" w:rsidRDefault="00B35372" w:rsidP="005F66CF"/>
        </w:tc>
      </w:tr>
      <w:tr w:rsidR="00EA1784" w:rsidRPr="00BE30A7" w:rsidTr="005F66CF">
        <w:tc>
          <w:tcPr>
            <w:tcW w:w="567" w:type="dxa"/>
          </w:tcPr>
          <w:p w:rsidR="00EA1784" w:rsidRPr="00BE30A7" w:rsidRDefault="00EA1784" w:rsidP="006C5E30">
            <w:pPr>
              <w:numPr>
                <w:ilvl w:val="0"/>
                <w:numId w:val="3"/>
              </w:numPr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EA1784" w:rsidRPr="00BE30A7" w:rsidRDefault="00EA1784" w:rsidP="00D739E8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BE30A7">
              <w:rPr>
                <w:rFonts w:ascii="Corbel" w:hAnsi="Corbel" w:cs="Arial"/>
              </w:rPr>
              <w:t>Een mogelijke contractvorm is een concessie waarbij de exploitant een vergoeding ontvangt/ afdracht doet aan de gemeente voor een 7-jarig contract met verantwoordelijk</w:t>
            </w:r>
            <w:r w:rsidR="006E1F58">
              <w:rPr>
                <w:rFonts w:ascii="Corbel" w:hAnsi="Corbel" w:cs="Arial"/>
              </w:rPr>
              <w:t>heid</w:t>
            </w:r>
            <w:r w:rsidRPr="00BE30A7">
              <w:rPr>
                <w:rFonts w:ascii="Corbel" w:hAnsi="Corbel" w:cs="Arial"/>
              </w:rPr>
              <w:t xml:space="preserve"> voor bovenstaande activiteiten. Is deze contractvorm voor u interessant en heeft u daarop nog aanvullingen?</w:t>
            </w:r>
          </w:p>
        </w:tc>
        <w:tc>
          <w:tcPr>
            <w:tcW w:w="4840" w:type="dxa"/>
          </w:tcPr>
          <w:p w:rsidR="00EA1784" w:rsidRPr="00BE30A7" w:rsidRDefault="00EA1784" w:rsidP="005F66CF">
            <w:pPr>
              <w:rPr>
                <w:rFonts w:ascii="Corbel" w:hAnsi="Corbel"/>
              </w:rPr>
            </w:pPr>
          </w:p>
        </w:tc>
      </w:tr>
      <w:tr w:rsidR="00EA1784" w:rsidRPr="00BE30A7" w:rsidTr="005F66CF">
        <w:tc>
          <w:tcPr>
            <w:tcW w:w="567" w:type="dxa"/>
          </w:tcPr>
          <w:p w:rsidR="00EA1784" w:rsidRPr="00BE30A7" w:rsidRDefault="00EA1784" w:rsidP="006C5E30">
            <w:pPr>
              <w:numPr>
                <w:ilvl w:val="0"/>
                <w:numId w:val="3"/>
              </w:numPr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D739E8" w:rsidRDefault="00D739E8" w:rsidP="00EA1784">
            <w:pPr>
              <w:spacing w:line="240" w:lineRule="auto"/>
              <w:contextualSpacing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De netaansluiting in parkeergarages staat in veel gevallen op naam van de gemeente. De gemeente is verantwoordelijk voor stroominkoop </w:t>
            </w:r>
            <w:r w:rsidR="004F45A8">
              <w:rPr>
                <w:rFonts w:ascii="Corbel" w:hAnsi="Corbel" w:cs="Arial"/>
              </w:rPr>
              <w:t xml:space="preserve">in de </w:t>
            </w:r>
            <w:r w:rsidR="004F45A8">
              <w:rPr>
                <w:rFonts w:ascii="Corbel" w:hAnsi="Corbel" w:cs="Arial"/>
              </w:rPr>
              <w:lastRenderedPageBreak/>
              <w:t xml:space="preserve">garages en levert dat door aan exploitant. </w:t>
            </w:r>
          </w:p>
          <w:p w:rsidR="00EA1784" w:rsidRPr="00BE30A7" w:rsidRDefault="00EA1784" w:rsidP="004F45A8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BE30A7">
              <w:rPr>
                <w:rFonts w:ascii="Corbel" w:hAnsi="Corbel" w:cs="Arial"/>
              </w:rPr>
              <w:t xml:space="preserve">Heeft het de voorkeur om per garage aparte vergoeding/afdracht-systematiek </w:t>
            </w:r>
            <w:r w:rsidR="00A5449B">
              <w:rPr>
                <w:rFonts w:ascii="Corbel" w:hAnsi="Corbel" w:cs="Arial"/>
              </w:rPr>
              <w:t xml:space="preserve">per kWh </w:t>
            </w:r>
            <w:r w:rsidRPr="00BE30A7">
              <w:rPr>
                <w:rFonts w:ascii="Corbel" w:hAnsi="Corbel" w:cs="Arial"/>
              </w:rPr>
              <w:t xml:space="preserve">op te stellen of kan er </w:t>
            </w:r>
            <w:r w:rsidR="004F45A8">
              <w:rPr>
                <w:rFonts w:ascii="Corbel" w:hAnsi="Corbel" w:cs="Arial"/>
              </w:rPr>
              <w:t xml:space="preserve">met </w:t>
            </w:r>
            <w:r w:rsidRPr="00BE30A7">
              <w:rPr>
                <w:rFonts w:ascii="Corbel" w:hAnsi="Corbel" w:cs="Arial"/>
              </w:rPr>
              <w:t xml:space="preserve">een </w:t>
            </w:r>
            <w:r w:rsidR="004F45A8">
              <w:rPr>
                <w:rFonts w:ascii="Corbel" w:hAnsi="Corbel" w:cs="Arial"/>
              </w:rPr>
              <w:t>vaste</w:t>
            </w:r>
            <w:r w:rsidRPr="00BE30A7">
              <w:rPr>
                <w:rFonts w:ascii="Corbel" w:hAnsi="Corbel" w:cs="Arial"/>
              </w:rPr>
              <w:t xml:space="preserve"> prijs </w:t>
            </w:r>
            <w:r w:rsidR="004F45A8">
              <w:rPr>
                <w:rFonts w:ascii="Corbel" w:hAnsi="Corbel" w:cs="Arial"/>
              </w:rPr>
              <w:t xml:space="preserve">per kWh </w:t>
            </w:r>
            <w:r w:rsidRPr="00BE30A7">
              <w:rPr>
                <w:rFonts w:ascii="Corbel" w:hAnsi="Corbel" w:cs="Arial"/>
              </w:rPr>
              <w:t>worden volstaan?</w:t>
            </w:r>
          </w:p>
        </w:tc>
        <w:tc>
          <w:tcPr>
            <w:tcW w:w="4840" w:type="dxa"/>
          </w:tcPr>
          <w:p w:rsidR="00EA1784" w:rsidRPr="00BE30A7" w:rsidRDefault="00EA1784" w:rsidP="005F66CF">
            <w:pPr>
              <w:rPr>
                <w:rFonts w:ascii="Corbel" w:hAnsi="Corbel"/>
              </w:rPr>
            </w:pPr>
          </w:p>
        </w:tc>
      </w:tr>
      <w:tr w:rsidR="00EA1784" w:rsidRPr="00BE30A7" w:rsidTr="005F66CF">
        <w:tc>
          <w:tcPr>
            <w:tcW w:w="567" w:type="dxa"/>
          </w:tcPr>
          <w:p w:rsidR="00EA1784" w:rsidRPr="00BE30A7" w:rsidRDefault="00EA1784" w:rsidP="006C5E30">
            <w:pPr>
              <w:numPr>
                <w:ilvl w:val="0"/>
                <w:numId w:val="3"/>
              </w:numPr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EA1784" w:rsidRPr="00BE30A7" w:rsidRDefault="00B04A7F" w:rsidP="001634CA">
            <w:pPr>
              <w:spacing w:line="240" w:lineRule="auto"/>
              <w:contextualSpacing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Stel: </w:t>
            </w:r>
            <w:r w:rsidR="002A1FC1">
              <w:rPr>
                <w:rFonts w:ascii="Corbel" w:hAnsi="Corbel" w:cs="Arial"/>
              </w:rPr>
              <w:t>de gemeente maakt onderscheid tussen</w:t>
            </w:r>
            <w:r w:rsidR="001634CA">
              <w:rPr>
                <w:rFonts w:ascii="Corbel" w:hAnsi="Corbel" w:cs="Arial"/>
              </w:rPr>
              <w:t xml:space="preserve"> een plaatsingstermijn van 4 jaar en een exploitatietermijn van 7 jaar. </w:t>
            </w:r>
            <w:r w:rsidR="00EA1784" w:rsidRPr="00BE30A7">
              <w:rPr>
                <w:rFonts w:ascii="Corbel" w:hAnsi="Corbel" w:cs="Arial"/>
              </w:rPr>
              <w:t xml:space="preserve">Het contract voor alle </w:t>
            </w:r>
            <w:r w:rsidR="001634CA">
              <w:rPr>
                <w:rFonts w:ascii="Corbel" w:hAnsi="Corbel" w:cs="Arial"/>
              </w:rPr>
              <w:t>laadpunten</w:t>
            </w:r>
            <w:r w:rsidR="001634CA" w:rsidRPr="00BE30A7">
              <w:rPr>
                <w:rFonts w:ascii="Corbel" w:hAnsi="Corbel" w:cs="Arial"/>
              </w:rPr>
              <w:t xml:space="preserve"> </w:t>
            </w:r>
            <w:r w:rsidR="00EA1784" w:rsidRPr="00BE30A7">
              <w:rPr>
                <w:rFonts w:ascii="Corbel" w:hAnsi="Corbel" w:cs="Arial"/>
              </w:rPr>
              <w:t>eindigt tegelijk op een vast moment. In hoeverre is dit voor u een passende looptijd?</w:t>
            </w:r>
            <w:r w:rsidR="0048389B">
              <w:rPr>
                <w:rFonts w:ascii="Corbel" w:hAnsi="Corbel" w:cs="Arial"/>
              </w:rPr>
              <w:t xml:space="preserve"> </w:t>
            </w:r>
            <w:r w:rsidR="008B7061">
              <w:rPr>
                <w:rFonts w:ascii="Corbel" w:hAnsi="Corbel" w:cs="Arial"/>
              </w:rPr>
              <w:t>Of kunnen deze termijnen beter gelijk zijn?</w:t>
            </w:r>
          </w:p>
        </w:tc>
        <w:tc>
          <w:tcPr>
            <w:tcW w:w="4840" w:type="dxa"/>
          </w:tcPr>
          <w:p w:rsidR="00EA1784" w:rsidRPr="00BE30A7" w:rsidRDefault="00EA1784" w:rsidP="005F66CF">
            <w:pPr>
              <w:rPr>
                <w:rFonts w:ascii="Corbel" w:hAnsi="Corbel"/>
              </w:rPr>
            </w:pPr>
          </w:p>
        </w:tc>
      </w:tr>
      <w:tr w:rsidR="00BE30A7" w:rsidRPr="00BE30A7" w:rsidTr="005F66CF">
        <w:tc>
          <w:tcPr>
            <w:tcW w:w="567" w:type="dxa"/>
          </w:tcPr>
          <w:p w:rsidR="00BE30A7" w:rsidRPr="00BE30A7" w:rsidRDefault="00BE30A7" w:rsidP="006C5E30">
            <w:pPr>
              <w:numPr>
                <w:ilvl w:val="0"/>
                <w:numId w:val="3"/>
              </w:numPr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BE30A7" w:rsidRPr="00BE30A7" w:rsidRDefault="00BE30A7" w:rsidP="003338EE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BE30A7">
              <w:rPr>
                <w:rFonts w:ascii="Corbel" w:hAnsi="Corbel" w:cs="Arial"/>
              </w:rPr>
              <w:t>De scope kan eventueel worden uitgebreid met extra laadpunten</w:t>
            </w:r>
            <w:r w:rsidR="008F025E">
              <w:rPr>
                <w:rFonts w:ascii="Corbel" w:hAnsi="Corbel" w:cs="Arial"/>
              </w:rPr>
              <w:t xml:space="preserve">, die gedurende de looptijd worden geplaatst. </w:t>
            </w:r>
            <w:r w:rsidR="00E8315B">
              <w:rPr>
                <w:rFonts w:ascii="Corbel" w:hAnsi="Corbel" w:cs="Arial"/>
              </w:rPr>
              <w:t xml:space="preserve">Op welke wijze </w:t>
            </w:r>
            <w:r w:rsidR="003338EE">
              <w:rPr>
                <w:rFonts w:ascii="Corbel" w:hAnsi="Corbel" w:cs="Arial"/>
              </w:rPr>
              <w:t>kan volgens u voor</w:t>
            </w:r>
            <w:r w:rsidR="00E8315B">
              <w:rPr>
                <w:rFonts w:ascii="Corbel" w:hAnsi="Corbel" w:cs="Arial"/>
              </w:rPr>
              <w:t xml:space="preserve"> deze </w:t>
            </w:r>
            <w:r w:rsidR="003338EE">
              <w:rPr>
                <w:rFonts w:ascii="Corbel" w:hAnsi="Corbel" w:cs="Arial"/>
              </w:rPr>
              <w:t>uitbreiding worden geoffreerd (bijv. Per paal, per jaar of per garage?)</w:t>
            </w:r>
          </w:p>
        </w:tc>
        <w:tc>
          <w:tcPr>
            <w:tcW w:w="4840" w:type="dxa"/>
          </w:tcPr>
          <w:p w:rsidR="00BE30A7" w:rsidRPr="00BE30A7" w:rsidRDefault="00BE30A7" w:rsidP="005F66CF">
            <w:pPr>
              <w:rPr>
                <w:rFonts w:ascii="Corbel" w:hAnsi="Corbel"/>
              </w:rPr>
            </w:pPr>
          </w:p>
        </w:tc>
      </w:tr>
      <w:tr w:rsidR="00BE30A7" w:rsidRPr="00BE30A7" w:rsidTr="005F66CF">
        <w:tc>
          <w:tcPr>
            <w:tcW w:w="567" w:type="dxa"/>
          </w:tcPr>
          <w:p w:rsidR="00BE30A7" w:rsidRPr="00BE30A7" w:rsidRDefault="00BE30A7" w:rsidP="006C5E30">
            <w:pPr>
              <w:numPr>
                <w:ilvl w:val="0"/>
                <w:numId w:val="3"/>
              </w:numPr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BE30A7" w:rsidRPr="00BE30A7" w:rsidRDefault="00BE30A7" w:rsidP="00BE30A7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BE30A7">
              <w:rPr>
                <w:rFonts w:ascii="Corbel" w:hAnsi="Corbel" w:cs="Arial"/>
              </w:rPr>
              <w:t xml:space="preserve">De gemeente schrijft een maximum </w:t>
            </w:r>
            <w:r w:rsidR="00C42FF6">
              <w:rPr>
                <w:rFonts w:ascii="Corbel" w:hAnsi="Corbel" w:cs="Arial"/>
              </w:rPr>
              <w:t>k</w:t>
            </w:r>
            <w:r w:rsidR="00F96A83">
              <w:rPr>
                <w:rFonts w:ascii="Corbel" w:hAnsi="Corbel" w:cs="Arial"/>
              </w:rPr>
              <w:t>W</w:t>
            </w:r>
            <w:r w:rsidR="00C42FF6">
              <w:rPr>
                <w:rFonts w:ascii="Corbel" w:hAnsi="Corbel" w:cs="Arial"/>
              </w:rPr>
              <w:t>h-</w:t>
            </w:r>
            <w:r w:rsidRPr="00BE30A7">
              <w:rPr>
                <w:rFonts w:ascii="Corbel" w:hAnsi="Corbel" w:cs="Arial"/>
              </w:rPr>
              <w:t>prijs voor die de nieuwe exploitant aan alle service</w:t>
            </w:r>
            <w:r w:rsidR="00B83768">
              <w:rPr>
                <w:rFonts w:ascii="Corbel" w:hAnsi="Corbel" w:cs="Arial"/>
              </w:rPr>
              <w:t>-</w:t>
            </w:r>
            <w:r w:rsidRPr="00BE30A7">
              <w:rPr>
                <w:rFonts w:ascii="Corbel" w:hAnsi="Corbel" w:cs="Arial"/>
              </w:rPr>
              <w:t xml:space="preserve"> providers of ei</w:t>
            </w:r>
            <w:r w:rsidR="00B83768">
              <w:rPr>
                <w:rFonts w:ascii="Corbel" w:hAnsi="Corbel" w:cs="Arial"/>
              </w:rPr>
              <w:t xml:space="preserve">ndgebruikers mag vragen. Heeft </w:t>
            </w:r>
            <w:r w:rsidRPr="00BE30A7">
              <w:rPr>
                <w:rFonts w:ascii="Corbel" w:hAnsi="Corbel" w:cs="Arial"/>
              </w:rPr>
              <w:t>u nog suggesties voor de vorm of hoogte van deze tariefstelling?</w:t>
            </w:r>
          </w:p>
        </w:tc>
        <w:tc>
          <w:tcPr>
            <w:tcW w:w="4840" w:type="dxa"/>
          </w:tcPr>
          <w:p w:rsidR="00BE30A7" w:rsidRPr="00BE30A7" w:rsidRDefault="00BE30A7" w:rsidP="005F66CF">
            <w:pPr>
              <w:rPr>
                <w:rFonts w:ascii="Corbel" w:hAnsi="Corbel"/>
              </w:rPr>
            </w:pPr>
          </w:p>
        </w:tc>
      </w:tr>
      <w:tr w:rsidR="00BE30A7" w:rsidRPr="00BE30A7" w:rsidTr="005F66CF">
        <w:tc>
          <w:tcPr>
            <w:tcW w:w="567" w:type="dxa"/>
          </w:tcPr>
          <w:p w:rsidR="00BE30A7" w:rsidRPr="00BE30A7" w:rsidRDefault="00BE30A7" w:rsidP="006C5E30">
            <w:pPr>
              <w:numPr>
                <w:ilvl w:val="0"/>
                <w:numId w:val="3"/>
              </w:numPr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BE30A7" w:rsidRPr="00BE30A7" w:rsidRDefault="00BE30A7" w:rsidP="0066658A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BE30A7">
              <w:rPr>
                <w:rFonts w:ascii="Corbel" w:hAnsi="Corbel" w:cs="Arial"/>
              </w:rPr>
              <w:t>Een aantal garages heeft al laadpunten van verschillende typen en installatietijdstip</w:t>
            </w:r>
            <w:r w:rsidR="00B83768">
              <w:rPr>
                <w:rFonts w:ascii="Corbel" w:hAnsi="Corbel" w:cs="Arial"/>
              </w:rPr>
              <w:t>pen</w:t>
            </w:r>
            <w:r w:rsidRPr="00BE30A7">
              <w:rPr>
                <w:rFonts w:ascii="Corbel" w:hAnsi="Corbel" w:cs="Arial"/>
              </w:rPr>
              <w:t xml:space="preserve">. Is het interessant om deze laadpunten </w:t>
            </w:r>
            <w:r w:rsidR="0066658A">
              <w:rPr>
                <w:rFonts w:ascii="Corbel" w:hAnsi="Corbel" w:cs="Arial"/>
              </w:rPr>
              <w:t xml:space="preserve">over te nemen binnen </w:t>
            </w:r>
            <w:r w:rsidRPr="00BE30A7">
              <w:rPr>
                <w:rFonts w:ascii="Corbel" w:hAnsi="Corbel" w:cs="Arial"/>
              </w:rPr>
              <w:t>de concessie?</w:t>
            </w:r>
          </w:p>
        </w:tc>
        <w:tc>
          <w:tcPr>
            <w:tcW w:w="4840" w:type="dxa"/>
          </w:tcPr>
          <w:p w:rsidR="00BE30A7" w:rsidRPr="00BE30A7" w:rsidRDefault="00BE30A7" w:rsidP="005F66CF">
            <w:pPr>
              <w:rPr>
                <w:rFonts w:ascii="Corbel" w:hAnsi="Corbel"/>
              </w:rPr>
            </w:pPr>
          </w:p>
        </w:tc>
      </w:tr>
      <w:tr w:rsidR="00C42FF6" w:rsidRPr="00BE30A7" w:rsidTr="005F66CF">
        <w:tc>
          <w:tcPr>
            <w:tcW w:w="567" w:type="dxa"/>
          </w:tcPr>
          <w:p w:rsidR="00C42FF6" w:rsidRPr="00B938D4" w:rsidRDefault="00C42FF6" w:rsidP="006C5E30">
            <w:pPr>
              <w:numPr>
                <w:ilvl w:val="0"/>
                <w:numId w:val="3"/>
              </w:numPr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C42FF6" w:rsidRPr="00B938D4" w:rsidRDefault="00E4450C" w:rsidP="00FC61E1">
            <w:pPr>
              <w:spacing w:line="240" w:lineRule="auto"/>
              <w:contextualSpacing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De huidige insteek is </w:t>
            </w:r>
            <w:r w:rsidR="008513DF">
              <w:rPr>
                <w:rFonts w:ascii="Corbel" w:hAnsi="Corbel" w:cs="Arial"/>
              </w:rPr>
              <w:t>dat de gemeente juridisch eigenaar wordt van de laadpunten. Echter, gedurende de duur van de concessie zullen de laadpunten worden beschouwd als economisch eigendom van de marktpartij</w:t>
            </w:r>
            <w:r w:rsidR="00FC61E1">
              <w:rPr>
                <w:rFonts w:ascii="Corbel" w:hAnsi="Corbel" w:cs="Arial"/>
              </w:rPr>
              <w:t>. Is dit een wenselijke situatie?</w:t>
            </w:r>
            <w:r w:rsidR="008513DF">
              <w:rPr>
                <w:rFonts w:ascii="Corbel" w:hAnsi="Corbel" w:cs="Arial"/>
              </w:rPr>
              <w:t xml:space="preserve"> </w:t>
            </w:r>
            <w:r w:rsidR="00C42FF6" w:rsidRPr="00B938D4">
              <w:rPr>
                <w:rFonts w:ascii="Corbel" w:hAnsi="Corbel" w:cs="Arial"/>
              </w:rPr>
              <w:t xml:space="preserve"> </w:t>
            </w:r>
          </w:p>
        </w:tc>
        <w:tc>
          <w:tcPr>
            <w:tcW w:w="4840" w:type="dxa"/>
          </w:tcPr>
          <w:p w:rsidR="00C42FF6" w:rsidRPr="00BE30A7" w:rsidRDefault="00C42FF6" w:rsidP="005F66CF"/>
        </w:tc>
      </w:tr>
    </w:tbl>
    <w:p w:rsidR="002652A7" w:rsidRDefault="002652A7" w:rsidP="007A0FFF"/>
    <w:tbl>
      <w:tblPr>
        <w:tblStyle w:val="Professioneletabel"/>
        <w:tblW w:w="9802" w:type="dxa"/>
        <w:tblLook w:val="01E0" w:firstRow="1" w:lastRow="1" w:firstColumn="1" w:lastColumn="1" w:noHBand="0" w:noVBand="0"/>
      </w:tblPr>
      <w:tblGrid>
        <w:gridCol w:w="567"/>
        <w:gridCol w:w="4395"/>
        <w:gridCol w:w="4840"/>
      </w:tblGrid>
      <w:tr w:rsidR="00BE30A7" w:rsidRPr="007D77A2" w:rsidTr="00BE30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</w:tcPr>
          <w:p w:rsidR="00BE30A7" w:rsidRPr="007D77A2" w:rsidRDefault="00BE30A7" w:rsidP="00BE30A7">
            <w:pPr>
              <w:rPr>
                <w:rFonts w:ascii="Corbel" w:hAnsi="Corbel"/>
                <w:b w:val="0"/>
              </w:rPr>
            </w:pPr>
          </w:p>
        </w:tc>
        <w:tc>
          <w:tcPr>
            <w:tcW w:w="9235" w:type="dxa"/>
            <w:gridSpan w:val="2"/>
          </w:tcPr>
          <w:p w:rsidR="00BE30A7" w:rsidRPr="007D77A2" w:rsidRDefault="00BE30A7" w:rsidP="00BE30A7">
            <w:pPr>
              <w:rPr>
                <w:rFonts w:ascii="Corbel" w:hAnsi="Corbel"/>
                <w:b w:val="0"/>
              </w:rPr>
            </w:pPr>
            <w:r w:rsidRPr="007D77A2">
              <w:rPr>
                <w:rFonts w:ascii="Corbel" w:hAnsi="Corbel"/>
                <w:b w:val="0"/>
              </w:rPr>
              <w:t>Betaalmogelijkheden</w:t>
            </w:r>
          </w:p>
        </w:tc>
      </w:tr>
      <w:tr w:rsidR="00BE30A7" w:rsidRPr="007D77A2" w:rsidTr="00BE30A7">
        <w:tc>
          <w:tcPr>
            <w:tcW w:w="567" w:type="dxa"/>
          </w:tcPr>
          <w:p w:rsidR="00BE30A7" w:rsidRPr="007D77A2" w:rsidRDefault="00BE30A7" w:rsidP="006C5E30">
            <w:pPr>
              <w:numPr>
                <w:ilvl w:val="0"/>
                <w:numId w:val="3"/>
              </w:numPr>
              <w:spacing w:line="280" w:lineRule="atLeast"/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BE30A7" w:rsidRPr="007D77A2" w:rsidRDefault="00BE30A7" w:rsidP="001634CA">
            <w:pPr>
              <w:rPr>
                <w:rFonts w:ascii="Corbel" w:hAnsi="Corbel"/>
              </w:rPr>
            </w:pPr>
            <w:r w:rsidRPr="007D77A2">
              <w:rPr>
                <w:rFonts w:ascii="Corbel" w:hAnsi="Corbel" w:cs="Arial"/>
              </w:rPr>
              <w:t xml:space="preserve">De gemeente wil dat iedere e-rijder toegang heeft tot de </w:t>
            </w:r>
            <w:r w:rsidR="001634CA">
              <w:rPr>
                <w:rFonts w:ascii="Corbel" w:hAnsi="Corbel" w:cs="Arial"/>
              </w:rPr>
              <w:t>laadpunten</w:t>
            </w:r>
            <w:r w:rsidRPr="007D77A2">
              <w:rPr>
                <w:rFonts w:ascii="Corbel" w:hAnsi="Corbel" w:cs="Arial"/>
              </w:rPr>
              <w:t xml:space="preserve">, ook indien e-rijder geen </w:t>
            </w:r>
            <w:proofErr w:type="spellStart"/>
            <w:r w:rsidRPr="007D77A2">
              <w:rPr>
                <w:rFonts w:ascii="Corbel" w:hAnsi="Corbel" w:cs="Arial"/>
              </w:rPr>
              <w:t>laadpas</w:t>
            </w:r>
            <w:proofErr w:type="spellEnd"/>
            <w:r w:rsidRPr="007D77A2">
              <w:rPr>
                <w:rFonts w:ascii="Corbel" w:hAnsi="Corbel" w:cs="Arial"/>
              </w:rPr>
              <w:t xml:space="preserve"> heeft. Welke betaalmogelijkheden, zou u willen toepassen (bv. transacties bedienen en betalen met </w:t>
            </w:r>
            <w:proofErr w:type="spellStart"/>
            <w:r w:rsidRPr="007D77A2">
              <w:rPr>
                <w:rFonts w:ascii="Corbel" w:hAnsi="Corbel" w:cs="Arial"/>
              </w:rPr>
              <w:t>apps</w:t>
            </w:r>
            <w:proofErr w:type="spellEnd"/>
            <w:r w:rsidRPr="007D77A2">
              <w:rPr>
                <w:rFonts w:ascii="Corbel" w:hAnsi="Corbel" w:cs="Arial"/>
              </w:rPr>
              <w:t>) en in hoeverre heeft u dit zelf al ontwikkeld?</w:t>
            </w:r>
            <w:r w:rsidR="007D77A2" w:rsidRPr="007D77A2">
              <w:rPr>
                <w:rFonts w:ascii="Corbel" w:hAnsi="Corbel" w:cs="Arial"/>
              </w:rPr>
              <w:t xml:space="preserve"> Met w</w:t>
            </w:r>
            <w:r w:rsidRPr="007D77A2">
              <w:rPr>
                <w:rFonts w:ascii="Corbel" w:hAnsi="Corbel" w:cs="Arial"/>
              </w:rPr>
              <w:t>elke betaalmogelijkheden in de toekomst moet worden rekening gehouden?</w:t>
            </w:r>
          </w:p>
        </w:tc>
        <w:tc>
          <w:tcPr>
            <w:tcW w:w="4840" w:type="dxa"/>
          </w:tcPr>
          <w:p w:rsidR="00BE30A7" w:rsidRPr="007D77A2" w:rsidRDefault="00BE30A7" w:rsidP="00BE30A7">
            <w:pPr>
              <w:rPr>
                <w:rFonts w:ascii="Corbel" w:hAnsi="Corbel"/>
              </w:rPr>
            </w:pPr>
          </w:p>
        </w:tc>
      </w:tr>
      <w:tr w:rsidR="00A319D0" w:rsidRPr="007D77A2" w:rsidTr="00BE30A7">
        <w:tc>
          <w:tcPr>
            <w:tcW w:w="567" w:type="dxa"/>
          </w:tcPr>
          <w:p w:rsidR="00A319D0" w:rsidRPr="007D77A2" w:rsidRDefault="00A319D0" w:rsidP="006C5E30">
            <w:pPr>
              <w:numPr>
                <w:ilvl w:val="0"/>
                <w:numId w:val="3"/>
              </w:numPr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A319D0" w:rsidRPr="007D77A2" w:rsidRDefault="007D77A2" w:rsidP="007D77A2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7D77A2">
              <w:rPr>
                <w:rFonts w:ascii="Corbel" w:hAnsi="Corbel" w:cs="Arial"/>
              </w:rPr>
              <w:t xml:space="preserve">De gemeente wil dat er in de toekomst flexibele tarieven gerekend worden voor het laden. Welke tariferingsmogelijkheden ziet u en zou u willen toepassen (bv. flexibel tarief o.b.v. vermogen of tijdstip)? </w:t>
            </w:r>
          </w:p>
        </w:tc>
        <w:tc>
          <w:tcPr>
            <w:tcW w:w="4840" w:type="dxa"/>
          </w:tcPr>
          <w:p w:rsidR="00A319D0" w:rsidRPr="007D77A2" w:rsidRDefault="00A319D0" w:rsidP="00BE30A7">
            <w:pPr>
              <w:rPr>
                <w:rFonts w:ascii="Corbel" w:hAnsi="Corbel"/>
              </w:rPr>
            </w:pPr>
          </w:p>
        </w:tc>
      </w:tr>
    </w:tbl>
    <w:p w:rsidR="00BE30A7" w:rsidRDefault="00BE30A7" w:rsidP="007A0FFF"/>
    <w:tbl>
      <w:tblPr>
        <w:tblStyle w:val="Professioneletabel"/>
        <w:tblW w:w="9802" w:type="dxa"/>
        <w:tblLook w:val="01E0" w:firstRow="1" w:lastRow="1" w:firstColumn="1" w:lastColumn="1" w:noHBand="0" w:noVBand="0"/>
      </w:tblPr>
      <w:tblGrid>
        <w:gridCol w:w="567"/>
        <w:gridCol w:w="4395"/>
        <w:gridCol w:w="4840"/>
      </w:tblGrid>
      <w:tr w:rsidR="007D77A2" w:rsidRPr="00D0498E" w:rsidTr="007D7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</w:tcPr>
          <w:p w:rsidR="007D77A2" w:rsidRPr="00D0498E" w:rsidRDefault="007D77A2" w:rsidP="007D77A2">
            <w:pPr>
              <w:rPr>
                <w:rFonts w:ascii="Corbel" w:hAnsi="Corbel"/>
                <w:b w:val="0"/>
              </w:rPr>
            </w:pPr>
          </w:p>
        </w:tc>
        <w:tc>
          <w:tcPr>
            <w:tcW w:w="9235" w:type="dxa"/>
            <w:gridSpan w:val="2"/>
          </w:tcPr>
          <w:p w:rsidR="007D77A2" w:rsidRPr="00D0498E" w:rsidRDefault="007D77A2" w:rsidP="007D77A2">
            <w:pPr>
              <w:rPr>
                <w:rFonts w:ascii="Corbel" w:hAnsi="Corbel"/>
                <w:b w:val="0"/>
              </w:rPr>
            </w:pPr>
            <w:r>
              <w:rPr>
                <w:rFonts w:ascii="Corbel" w:hAnsi="Corbel"/>
                <w:b w:val="0"/>
              </w:rPr>
              <w:t>Aanvraagproces en Communicatie</w:t>
            </w:r>
          </w:p>
        </w:tc>
      </w:tr>
      <w:tr w:rsidR="007D77A2" w:rsidRPr="00D0498E" w:rsidTr="007D77A2">
        <w:tc>
          <w:tcPr>
            <w:tcW w:w="567" w:type="dxa"/>
          </w:tcPr>
          <w:p w:rsidR="007D77A2" w:rsidRPr="00D0498E" w:rsidRDefault="007D77A2" w:rsidP="006C5E30">
            <w:pPr>
              <w:numPr>
                <w:ilvl w:val="0"/>
                <w:numId w:val="3"/>
              </w:numPr>
              <w:spacing w:line="280" w:lineRule="atLeast"/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DF2F03" w:rsidRDefault="00234B56" w:rsidP="00DF2F03">
            <w:pPr>
              <w:rPr>
                <w:rFonts w:ascii="Corbel" w:hAnsi="Corbel" w:cs="Arial"/>
              </w:rPr>
            </w:pPr>
            <w:r w:rsidRPr="00BE30A7">
              <w:rPr>
                <w:rFonts w:ascii="Corbel" w:hAnsi="Corbel" w:cs="Arial"/>
              </w:rPr>
              <w:t xml:space="preserve">Voorkeur van gemeente gaat uit naar het feit dat de </w:t>
            </w:r>
            <w:r>
              <w:rPr>
                <w:rFonts w:ascii="Corbel" w:hAnsi="Corbel" w:cs="Arial"/>
              </w:rPr>
              <w:t>marktpartij</w:t>
            </w:r>
            <w:r w:rsidRPr="00BE30A7">
              <w:rPr>
                <w:rFonts w:ascii="Corbel" w:hAnsi="Corbel" w:cs="Arial"/>
              </w:rPr>
              <w:t xml:space="preserve"> verantwoordelijk is </w:t>
            </w:r>
            <w:r w:rsidR="00E179B3">
              <w:rPr>
                <w:rFonts w:ascii="Corbel" w:hAnsi="Corbel" w:cs="Arial"/>
              </w:rPr>
              <w:t xml:space="preserve">voor de uitvoering van </w:t>
            </w:r>
            <w:r w:rsidR="00DF2F03">
              <w:rPr>
                <w:rFonts w:ascii="Corbel" w:hAnsi="Corbel" w:cs="Arial"/>
              </w:rPr>
              <w:t>een</w:t>
            </w:r>
            <w:r w:rsidR="00E179B3">
              <w:rPr>
                <w:rFonts w:ascii="Corbel" w:hAnsi="Corbel" w:cs="Arial"/>
              </w:rPr>
              <w:t xml:space="preserve"> ‘loket’ voor uitbreidingsverzoeken van e-rijders en/of plaatsingsverzoeken vanuit de gemeente Amsterdam</w:t>
            </w:r>
            <w:r w:rsidR="0036111E">
              <w:rPr>
                <w:rFonts w:ascii="Corbel" w:hAnsi="Corbel" w:cs="Arial"/>
              </w:rPr>
              <w:t xml:space="preserve"> en communicatie met e-rijders.</w:t>
            </w:r>
            <w:r w:rsidR="00DF2F03">
              <w:rPr>
                <w:rFonts w:ascii="Corbel" w:hAnsi="Corbel" w:cs="Arial"/>
              </w:rPr>
              <w:t xml:space="preserve"> Er zullen criteria worden opgesteld waarbij concessiehouder een plaatsingsplicht heeft.</w:t>
            </w:r>
            <w:r w:rsidR="0036111E">
              <w:rPr>
                <w:rFonts w:ascii="Corbel" w:hAnsi="Corbel" w:cs="Arial"/>
              </w:rPr>
              <w:t xml:space="preserve"> </w:t>
            </w:r>
          </w:p>
          <w:p w:rsidR="007D77A2" w:rsidRPr="00E179B3" w:rsidRDefault="00234B56" w:rsidP="00DF2F03">
            <w:pPr>
              <w:rPr>
                <w:rFonts w:ascii="Corbel" w:hAnsi="Corbel" w:cs="Arial"/>
              </w:rPr>
            </w:pPr>
            <w:r w:rsidRPr="00BE30A7">
              <w:rPr>
                <w:rFonts w:ascii="Corbel" w:hAnsi="Corbel" w:cs="Arial"/>
              </w:rPr>
              <w:t>Is dit een wenselijke situatie?</w:t>
            </w:r>
            <w:r>
              <w:rPr>
                <w:rFonts w:ascii="Corbel" w:hAnsi="Corbel" w:cs="Arial"/>
              </w:rPr>
              <w:t xml:space="preserve"> </w:t>
            </w:r>
          </w:p>
        </w:tc>
        <w:tc>
          <w:tcPr>
            <w:tcW w:w="4840" w:type="dxa"/>
          </w:tcPr>
          <w:p w:rsidR="007D77A2" w:rsidRPr="00D0498E" w:rsidRDefault="007D77A2" w:rsidP="007D77A2">
            <w:pPr>
              <w:rPr>
                <w:rFonts w:ascii="Corbel" w:hAnsi="Corbel"/>
              </w:rPr>
            </w:pPr>
          </w:p>
        </w:tc>
      </w:tr>
    </w:tbl>
    <w:p w:rsidR="007D77A2" w:rsidRDefault="007D77A2" w:rsidP="007A0FFF"/>
    <w:tbl>
      <w:tblPr>
        <w:tblStyle w:val="Professioneletabel"/>
        <w:tblW w:w="9802" w:type="dxa"/>
        <w:tblLook w:val="01E0" w:firstRow="1" w:lastRow="1" w:firstColumn="1" w:lastColumn="1" w:noHBand="0" w:noVBand="0"/>
      </w:tblPr>
      <w:tblGrid>
        <w:gridCol w:w="567"/>
        <w:gridCol w:w="4395"/>
        <w:gridCol w:w="4840"/>
      </w:tblGrid>
      <w:tr w:rsidR="007D77A2" w:rsidRPr="00445D2C" w:rsidTr="007D7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</w:tcPr>
          <w:p w:rsidR="007D77A2" w:rsidRPr="00445D2C" w:rsidRDefault="007D77A2" w:rsidP="007D77A2">
            <w:pPr>
              <w:rPr>
                <w:rFonts w:ascii="Corbel" w:hAnsi="Corbel"/>
                <w:b w:val="0"/>
              </w:rPr>
            </w:pPr>
          </w:p>
        </w:tc>
        <w:tc>
          <w:tcPr>
            <w:tcW w:w="9235" w:type="dxa"/>
            <w:gridSpan w:val="2"/>
          </w:tcPr>
          <w:p w:rsidR="007D77A2" w:rsidRPr="00445D2C" w:rsidRDefault="007D77A2" w:rsidP="007D77A2">
            <w:pPr>
              <w:rPr>
                <w:rFonts w:ascii="Corbel" w:hAnsi="Corbel"/>
                <w:b w:val="0"/>
              </w:rPr>
            </w:pPr>
            <w:r w:rsidRPr="00445D2C">
              <w:rPr>
                <w:rFonts w:ascii="Corbel" w:hAnsi="Corbel"/>
                <w:b w:val="0"/>
              </w:rPr>
              <w:t>Duurzame energie</w:t>
            </w:r>
          </w:p>
        </w:tc>
      </w:tr>
      <w:tr w:rsidR="007D77A2" w:rsidRPr="00445D2C" w:rsidTr="007D77A2">
        <w:tc>
          <w:tcPr>
            <w:tcW w:w="567" w:type="dxa"/>
          </w:tcPr>
          <w:p w:rsidR="007D77A2" w:rsidRPr="00445D2C" w:rsidRDefault="007D77A2" w:rsidP="006C5E30">
            <w:pPr>
              <w:numPr>
                <w:ilvl w:val="0"/>
                <w:numId w:val="3"/>
              </w:numPr>
              <w:spacing w:line="280" w:lineRule="atLeast"/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7D77A2" w:rsidRPr="00445D2C" w:rsidRDefault="007D77A2" w:rsidP="00C42FF6">
            <w:pPr>
              <w:rPr>
                <w:rFonts w:ascii="Corbel" w:hAnsi="Corbel"/>
              </w:rPr>
            </w:pPr>
            <w:r w:rsidRPr="00445D2C">
              <w:rPr>
                <w:rFonts w:ascii="Corbel" w:hAnsi="Corbel" w:cs="Arial"/>
              </w:rPr>
              <w:t xml:space="preserve">De gemeente wil op een deel van de garages zonnepanelen plaatsen. Welke mogelijkheden ziet u als het gaat over de koppeling tussen zonne-energie en laden in de parkeergarages en in hoeverre zou u deze willen toepassen? </w:t>
            </w:r>
          </w:p>
        </w:tc>
        <w:tc>
          <w:tcPr>
            <w:tcW w:w="4840" w:type="dxa"/>
          </w:tcPr>
          <w:p w:rsidR="007D77A2" w:rsidRPr="00445D2C" w:rsidRDefault="007D77A2" w:rsidP="007D77A2">
            <w:pPr>
              <w:rPr>
                <w:rFonts w:ascii="Corbel" w:hAnsi="Corbel"/>
              </w:rPr>
            </w:pPr>
          </w:p>
        </w:tc>
      </w:tr>
      <w:tr w:rsidR="007D77A2" w:rsidRPr="00445D2C" w:rsidTr="007D77A2">
        <w:tc>
          <w:tcPr>
            <w:tcW w:w="567" w:type="dxa"/>
          </w:tcPr>
          <w:p w:rsidR="007D77A2" w:rsidRPr="00445D2C" w:rsidRDefault="007D77A2" w:rsidP="006C5E30">
            <w:pPr>
              <w:numPr>
                <w:ilvl w:val="0"/>
                <w:numId w:val="3"/>
              </w:numPr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7D77A2" w:rsidRPr="00445D2C" w:rsidRDefault="00C42FF6" w:rsidP="007D77A2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445D2C">
              <w:rPr>
                <w:rFonts w:ascii="Corbel" w:hAnsi="Corbel" w:cs="Arial"/>
              </w:rPr>
              <w:t xml:space="preserve">Heeft het uw voorkeur om dat in een </w:t>
            </w:r>
            <w:r w:rsidR="00DF2F03">
              <w:rPr>
                <w:rFonts w:ascii="Corbel" w:hAnsi="Corbel" w:cs="Arial"/>
              </w:rPr>
              <w:t xml:space="preserve">apart </w:t>
            </w:r>
            <w:r w:rsidRPr="00445D2C">
              <w:rPr>
                <w:rFonts w:ascii="Corbel" w:hAnsi="Corbel" w:cs="Arial"/>
              </w:rPr>
              <w:t>contract onder te brengen?</w:t>
            </w:r>
          </w:p>
        </w:tc>
        <w:tc>
          <w:tcPr>
            <w:tcW w:w="4840" w:type="dxa"/>
          </w:tcPr>
          <w:p w:rsidR="007D77A2" w:rsidRPr="00445D2C" w:rsidRDefault="007D77A2" w:rsidP="007D77A2">
            <w:pPr>
              <w:rPr>
                <w:rFonts w:ascii="Corbel" w:hAnsi="Corbel"/>
              </w:rPr>
            </w:pPr>
          </w:p>
        </w:tc>
      </w:tr>
      <w:tr w:rsidR="00C42FF6" w:rsidRPr="00445D2C" w:rsidTr="007D77A2">
        <w:tc>
          <w:tcPr>
            <w:tcW w:w="567" w:type="dxa"/>
          </w:tcPr>
          <w:p w:rsidR="00C42FF6" w:rsidRPr="00445D2C" w:rsidRDefault="00C42FF6" w:rsidP="006C5E30">
            <w:pPr>
              <w:numPr>
                <w:ilvl w:val="0"/>
                <w:numId w:val="3"/>
              </w:numPr>
              <w:ind w:left="360" w:hanging="360"/>
            </w:pPr>
          </w:p>
        </w:tc>
        <w:tc>
          <w:tcPr>
            <w:tcW w:w="4395" w:type="dxa"/>
          </w:tcPr>
          <w:p w:rsidR="00C42FF6" w:rsidRPr="00B938D4" w:rsidRDefault="00C42FF6" w:rsidP="007D77A2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B938D4">
              <w:rPr>
                <w:rFonts w:ascii="Corbel" w:hAnsi="Corbel" w:cs="Arial"/>
              </w:rPr>
              <w:t>Ziet u</w:t>
            </w:r>
            <w:r w:rsidR="005B2F91" w:rsidRPr="00B938D4">
              <w:rPr>
                <w:rFonts w:ascii="Corbel" w:hAnsi="Corbel" w:cs="Arial"/>
              </w:rPr>
              <w:t>, naast zonnepanelen,</w:t>
            </w:r>
            <w:r w:rsidRPr="00B938D4">
              <w:rPr>
                <w:rFonts w:ascii="Corbel" w:hAnsi="Corbel" w:cs="Arial"/>
              </w:rPr>
              <w:t xml:space="preserve"> andere mogelijkheden voor het toepassen van</w:t>
            </w:r>
            <w:r w:rsidR="00B00246" w:rsidRPr="00B938D4">
              <w:rPr>
                <w:rFonts w:ascii="Corbel" w:hAnsi="Corbel" w:cs="Arial"/>
              </w:rPr>
              <w:t xml:space="preserve"> (lokaal opgewekte)</w:t>
            </w:r>
            <w:r w:rsidRPr="00B938D4">
              <w:rPr>
                <w:rFonts w:ascii="Corbel" w:hAnsi="Corbel" w:cs="Arial"/>
              </w:rPr>
              <w:t xml:space="preserve"> duurzame energie</w:t>
            </w:r>
            <w:r w:rsidR="005B2F91" w:rsidRPr="00B938D4">
              <w:rPr>
                <w:rFonts w:ascii="Corbel" w:hAnsi="Corbel" w:cs="Arial"/>
              </w:rPr>
              <w:t>?</w:t>
            </w:r>
          </w:p>
        </w:tc>
        <w:tc>
          <w:tcPr>
            <w:tcW w:w="4840" w:type="dxa"/>
          </w:tcPr>
          <w:p w:rsidR="00C42FF6" w:rsidRPr="00445D2C" w:rsidRDefault="00C42FF6" w:rsidP="007D77A2"/>
        </w:tc>
      </w:tr>
    </w:tbl>
    <w:p w:rsidR="007D77A2" w:rsidRDefault="007D77A2" w:rsidP="007A0FFF"/>
    <w:tbl>
      <w:tblPr>
        <w:tblStyle w:val="Professioneletabel"/>
        <w:tblW w:w="9802" w:type="dxa"/>
        <w:tblLook w:val="01E0" w:firstRow="1" w:lastRow="1" w:firstColumn="1" w:lastColumn="1" w:noHBand="0" w:noVBand="0"/>
      </w:tblPr>
      <w:tblGrid>
        <w:gridCol w:w="567"/>
        <w:gridCol w:w="4395"/>
        <w:gridCol w:w="4840"/>
      </w:tblGrid>
      <w:tr w:rsidR="007D77A2" w:rsidRPr="00551696" w:rsidTr="007D7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</w:tcPr>
          <w:p w:rsidR="007D77A2" w:rsidRPr="00551696" w:rsidRDefault="007D77A2" w:rsidP="007D77A2">
            <w:pPr>
              <w:rPr>
                <w:rFonts w:ascii="Corbel" w:hAnsi="Corbel"/>
                <w:b w:val="0"/>
              </w:rPr>
            </w:pPr>
          </w:p>
        </w:tc>
        <w:tc>
          <w:tcPr>
            <w:tcW w:w="9235" w:type="dxa"/>
            <w:gridSpan w:val="2"/>
          </w:tcPr>
          <w:p w:rsidR="00445D2C" w:rsidRPr="00551696" w:rsidRDefault="00445D2C" w:rsidP="00445D2C">
            <w:pPr>
              <w:rPr>
                <w:rFonts w:ascii="Corbel" w:hAnsi="Corbel"/>
                <w:b w:val="0"/>
              </w:rPr>
            </w:pPr>
            <w:r w:rsidRPr="00551696">
              <w:rPr>
                <w:rFonts w:ascii="Corbel" w:hAnsi="Corbel"/>
                <w:b w:val="0"/>
              </w:rPr>
              <w:t>Technische ontwikkelingen en Innovatie</w:t>
            </w:r>
          </w:p>
        </w:tc>
      </w:tr>
      <w:tr w:rsidR="007D77A2" w:rsidRPr="00551696" w:rsidTr="007D77A2">
        <w:tc>
          <w:tcPr>
            <w:tcW w:w="567" w:type="dxa"/>
          </w:tcPr>
          <w:p w:rsidR="007D77A2" w:rsidRPr="00551696" w:rsidRDefault="007D77A2" w:rsidP="006C5E30">
            <w:pPr>
              <w:numPr>
                <w:ilvl w:val="0"/>
                <w:numId w:val="3"/>
              </w:numPr>
              <w:spacing w:line="280" w:lineRule="atLeast"/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7D77A2" w:rsidRPr="00551696" w:rsidRDefault="00551696" w:rsidP="00551696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551696">
              <w:rPr>
                <w:rFonts w:ascii="Corbel" w:hAnsi="Corbel" w:cs="Arial"/>
              </w:rPr>
              <w:t>Wat is volgens u het minimum vermogen dat moet worden gegarandeerd aan de gebruikers van laadpunten</w:t>
            </w:r>
            <w:r w:rsidR="00F176E0">
              <w:rPr>
                <w:rFonts w:ascii="Corbel" w:hAnsi="Corbel" w:cs="Arial"/>
              </w:rPr>
              <w:t xml:space="preserve"> (bijv</w:t>
            </w:r>
            <w:r w:rsidR="00B9335B">
              <w:rPr>
                <w:rFonts w:ascii="Corbel" w:hAnsi="Corbel" w:cs="Arial"/>
              </w:rPr>
              <w:t>.</w:t>
            </w:r>
            <w:r w:rsidR="00F176E0">
              <w:rPr>
                <w:rFonts w:ascii="Corbel" w:hAnsi="Corbel" w:cs="Arial"/>
              </w:rPr>
              <w:t xml:space="preserve"> </w:t>
            </w:r>
            <w:r w:rsidR="00E536F2">
              <w:rPr>
                <w:rFonts w:ascii="Corbel" w:hAnsi="Corbel" w:cs="Arial"/>
              </w:rPr>
              <w:t xml:space="preserve">5, kW, </w:t>
            </w:r>
            <w:r w:rsidR="00F176E0">
              <w:rPr>
                <w:rFonts w:ascii="Corbel" w:hAnsi="Corbel" w:cs="Arial"/>
              </w:rPr>
              <w:t>3</w:t>
            </w:r>
            <w:r w:rsidR="00E536F2">
              <w:rPr>
                <w:rFonts w:ascii="Corbel" w:hAnsi="Corbel" w:cs="Arial"/>
              </w:rPr>
              <w:t xml:space="preserve">,7 </w:t>
            </w:r>
            <w:r w:rsidR="00B9335B">
              <w:rPr>
                <w:rFonts w:ascii="Corbel" w:hAnsi="Corbel" w:cs="Arial"/>
              </w:rPr>
              <w:t>kW</w:t>
            </w:r>
            <w:r w:rsidR="005C7D3B">
              <w:rPr>
                <w:rFonts w:ascii="Corbel" w:hAnsi="Corbel" w:cs="Arial"/>
              </w:rPr>
              <w:t xml:space="preserve"> of 1 kW)</w:t>
            </w:r>
            <w:r w:rsidRPr="00551696">
              <w:rPr>
                <w:rFonts w:ascii="Corbel" w:hAnsi="Corbel" w:cs="Arial"/>
              </w:rPr>
              <w:t>?</w:t>
            </w:r>
          </w:p>
        </w:tc>
        <w:tc>
          <w:tcPr>
            <w:tcW w:w="4840" w:type="dxa"/>
          </w:tcPr>
          <w:p w:rsidR="007D77A2" w:rsidRPr="00551696" w:rsidRDefault="007D77A2" w:rsidP="007D77A2">
            <w:pPr>
              <w:rPr>
                <w:rFonts w:ascii="Corbel" w:hAnsi="Corbel"/>
              </w:rPr>
            </w:pPr>
          </w:p>
        </w:tc>
      </w:tr>
      <w:tr w:rsidR="007D77A2" w:rsidRPr="00551696" w:rsidTr="007D77A2">
        <w:tc>
          <w:tcPr>
            <w:tcW w:w="567" w:type="dxa"/>
          </w:tcPr>
          <w:p w:rsidR="007D77A2" w:rsidRPr="00551696" w:rsidRDefault="007D77A2" w:rsidP="006C5E30">
            <w:pPr>
              <w:numPr>
                <w:ilvl w:val="0"/>
                <w:numId w:val="3"/>
              </w:numPr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7D77A2" w:rsidRPr="00551696" w:rsidRDefault="00551696" w:rsidP="00C42FF6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551696">
              <w:rPr>
                <w:rFonts w:ascii="Corbel" w:hAnsi="Corbel" w:cs="Arial"/>
              </w:rPr>
              <w:t xml:space="preserve">Hoe ziet u de kansen voor </w:t>
            </w:r>
            <w:r w:rsidR="00C42FF6">
              <w:rPr>
                <w:rFonts w:ascii="Corbel" w:hAnsi="Corbel" w:cs="Arial"/>
              </w:rPr>
              <w:t xml:space="preserve">(een aantal per garage-) </w:t>
            </w:r>
            <w:r w:rsidRPr="00551696">
              <w:rPr>
                <w:rFonts w:ascii="Corbel" w:hAnsi="Corbel" w:cs="Arial"/>
              </w:rPr>
              <w:t>gegarandeerde 22 kW laders of 50 kW</w:t>
            </w:r>
            <w:r w:rsidR="00E536F2">
              <w:rPr>
                <w:rFonts w:ascii="Corbel" w:hAnsi="Corbel" w:cs="Arial"/>
              </w:rPr>
              <w:t xml:space="preserve"> (semi-) </w:t>
            </w:r>
            <w:proofErr w:type="spellStart"/>
            <w:r w:rsidRPr="00551696">
              <w:rPr>
                <w:rFonts w:ascii="Corbel" w:hAnsi="Corbel" w:cs="Arial"/>
              </w:rPr>
              <w:t>snelladers</w:t>
            </w:r>
            <w:proofErr w:type="spellEnd"/>
            <w:r w:rsidRPr="00551696">
              <w:rPr>
                <w:rFonts w:ascii="Corbel" w:hAnsi="Corbel" w:cs="Arial"/>
              </w:rPr>
              <w:t xml:space="preserve"> in parkeergarages?</w:t>
            </w:r>
          </w:p>
        </w:tc>
        <w:tc>
          <w:tcPr>
            <w:tcW w:w="4840" w:type="dxa"/>
          </w:tcPr>
          <w:p w:rsidR="007D77A2" w:rsidRPr="00551696" w:rsidRDefault="007D77A2" w:rsidP="007D77A2">
            <w:pPr>
              <w:rPr>
                <w:rFonts w:ascii="Corbel" w:hAnsi="Corbel"/>
              </w:rPr>
            </w:pPr>
          </w:p>
        </w:tc>
      </w:tr>
      <w:tr w:rsidR="00551696" w:rsidRPr="00551696" w:rsidTr="007D77A2">
        <w:tc>
          <w:tcPr>
            <w:tcW w:w="567" w:type="dxa"/>
          </w:tcPr>
          <w:p w:rsidR="00551696" w:rsidRPr="00551696" w:rsidRDefault="00551696" w:rsidP="006C5E30">
            <w:pPr>
              <w:numPr>
                <w:ilvl w:val="0"/>
                <w:numId w:val="3"/>
              </w:numPr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551696" w:rsidRPr="00551696" w:rsidRDefault="00551696" w:rsidP="00551696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551696">
              <w:rPr>
                <w:rFonts w:ascii="Corbel" w:hAnsi="Corbel" w:cs="Arial"/>
              </w:rPr>
              <w:t>Welke toekomstige ontwikkelingen ziet u in de markt voor exploitatie van laadinfrastructuur waarmee rekening gehouden moet worden in deze aanbesteding</w:t>
            </w:r>
            <w:r w:rsidR="005C7D3B">
              <w:rPr>
                <w:rFonts w:ascii="Corbel" w:hAnsi="Corbel" w:cs="Arial"/>
              </w:rPr>
              <w:t xml:space="preserve"> (zoals V2G)</w:t>
            </w:r>
            <w:r w:rsidRPr="00551696">
              <w:rPr>
                <w:rFonts w:ascii="Corbel" w:hAnsi="Corbel" w:cs="Arial"/>
              </w:rPr>
              <w:t>?</w:t>
            </w:r>
          </w:p>
        </w:tc>
        <w:tc>
          <w:tcPr>
            <w:tcW w:w="4840" w:type="dxa"/>
          </w:tcPr>
          <w:p w:rsidR="00551696" w:rsidRPr="00551696" w:rsidRDefault="00551696" w:rsidP="007D77A2">
            <w:pPr>
              <w:rPr>
                <w:rFonts w:ascii="Corbel" w:hAnsi="Corbel"/>
              </w:rPr>
            </w:pPr>
          </w:p>
        </w:tc>
      </w:tr>
      <w:tr w:rsidR="00BA43BB" w:rsidRPr="00551696" w:rsidTr="007D77A2">
        <w:tc>
          <w:tcPr>
            <w:tcW w:w="567" w:type="dxa"/>
          </w:tcPr>
          <w:p w:rsidR="00BA43BB" w:rsidRPr="00551696" w:rsidRDefault="00BA43BB" w:rsidP="006C5E30">
            <w:pPr>
              <w:numPr>
                <w:ilvl w:val="0"/>
                <w:numId w:val="3"/>
              </w:numPr>
              <w:ind w:left="360" w:hanging="360"/>
            </w:pPr>
          </w:p>
        </w:tc>
        <w:tc>
          <w:tcPr>
            <w:tcW w:w="4395" w:type="dxa"/>
          </w:tcPr>
          <w:p w:rsidR="00A1454A" w:rsidRDefault="00BA43BB" w:rsidP="00A1454A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A1454A">
              <w:rPr>
                <w:rFonts w:ascii="Corbel" w:hAnsi="Corbel" w:cs="Arial"/>
              </w:rPr>
              <w:t>De gemeente is voornemens een slim energiemanagement systeem voor te schrijven, waarbij capaciteit</w:t>
            </w:r>
            <w:r w:rsidR="00B9335B">
              <w:rPr>
                <w:rFonts w:ascii="Corbel" w:hAnsi="Corbel" w:cs="Arial"/>
              </w:rPr>
              <w:t xml:space="preserve"> van de aansluiting</w:t>
            </w:r>
            <w:r w:rsidRPr="00A1454A">
              <w:rPr>
                <w:rFonts w:ascii="Corbel" w:hAnsi="Corbel" w:cs="Arial"/>
              </w:rPr>
              <w:t xml:space="preserve"> uit overige groepen uit de parkeergarage (b.v. </w:t>
            </w:r>
            <w:r w:rsidR="00B14B0B" w:rsidRPr="00A1454A">
              <w:rPr>
                <w:rFonts w:ascii="Corbel" w:hAnsi="Corbel" w:cs="Arial"/>
              </w:rPr>
              <w:t xml:space="preserve">ventilatie, liften, </w:t>
            </w:r>
            <w:proofErr w:type="spellStart"/>
            <w:r w:rsidR="00B14B0B" w:rsidRPr="00A1454A">
              <w:rPr>
                <w:rFonts w:ascii="Corbel" w:hAnsi="Corbel" w:cs="Arial"/>
              </w:rPr>
              <w:t>etc</w:t>
            </w:r>
            <w:proofErr w:type="spellEnd"/>
            <w:r w:rsidR="00B14B0B" w:rsidRPr="00A1454A">
              <w:rPr>
                <w:rFonts w:ascii="Corbel" w:hAnsi="Corbel" w:cs="Arial"/>
              </w:rPr>
              <w:t xml:space="preserve">) </w:t>
            </w:r>
            <w:r w:rsidR="00A3659A" w:rsidRPr="00A1454A">
              <w:rPr>
                <w:rFonts w:ascii="Corbel" w:hAnsi="Corbel" w:cs="Arial"/>
              </w:rPr>
              <w:t xml:space="preserve">op onbenutte momenten ingezet kan worden voor de </w:t>
            </w:r>
            <w:r w:rsidR="00AE3974">
              <w:rPr>
                <w:rFonts w:ascii="Corbel" w:hAnsi="Corbel" w:cs="Arial"/>
              </w:rPr>
              <w:t>Laadpunten</w:t>
            </w:r>
            <w:r w:rsidR="00A3659A" w:rsidRPr="00A1454A">
              <w:rPr>
                <w:rFonts w:ascii="Corbel" w:hAnsi="Corbel" w:cs="Arial"/>
              </w:rPr>
              <w:t xml:space="preserve">. </w:t>
            </w:r>
          </w:p>
          <w:p w:rsidR="00BA43BB" w:rsidRPr="00CE587E" w:rsidRDefault="00A3659A" w:rsidP="00A1454A">
            <w:pPr>
              <w:spacing w:line="240" w:lineRule="auto"/>
              <w:contextualSpacing/>
              <w:rPr>
                <w:rFonts w:cs="Arial"/>
              </w:rPr>
            </w:pPr>
            <w:r w:rsidRPr="00A1454A">
              <w:rPr>
                <w:rFonts w:ascii="Corbel" w:hAnsi="Corbel" w:cs="Arial"/>
              </w:rPr>
              <w:t xml:space="preserve">Welke kansen </w:t>
            </w:r>
            <w:r w:rsidR="00A1454A">
              <w:rPr>
                <w:rFonts w:ascii="Corbel" w:hAnsi="Corbel" w:cs="Arial"/>
              </w:rPr>
              <w:t xml:space="preserve">en of belemmeringen </w:t>
            </w:r>
            <w:r w:rsidRPr="00A1454A">
              <w:rPr>
                <w:rFonts w:ascii="Corbel" w:hAnsi="Corbel" w:cs="Arial"/>
              </w:rPr>
              <w:t xml:space="preserve">ziet u voor </w:t>
            </w:r>
            <w:r w:rsidR="00A1454A" w:rsidRPr="00A1454A">
              <w:rPr>
                <w:rFonts w:ascii="Corbel" w:hAnsi="Corbel" w:cs="Arial"/>
              </w:rPr>
              <w:t>zo’n energiemanagement</w:t>
            </w:r>
            <w:r w:rsidRPr="00A1454A">
              <w:rPr>
                <w:rFonts w:ascii="Corbel" w:hAnsi="Corbel" w:cs="Arial"/>
              </w:rPr>
              <w:t>systeem</w:t>
            </w:r>
            <w:r w:rsidR="00A1454A" w:rsidRPr="00A1454A">
              <w:rPr>
                <w:rFonts w:ascii="Corbel" w:hAnsi="Corbel" w:cs="Arial"/>
              </w:rPr>
              <w:t>?</w:t>
            </w:r>
            <w:r w:rsidRPr="00A1454A">
              <w:rPr>
                <w:rFonts w:ascii="Corbel" w:hAnsi="Corbel" w:cs="Arial"/>
              </w:rPr>
              <w:t xml:space="preserve"> </w:t>
            </w:r>
          </w:p>
        </w:tc>
        <w:tc>
          <w:tcPr>
            <w:tcW w:w="4840" w:type="dxa"/>
          </w:tcPr>
          <w:p w:rsidR="00BA43BB" w:rsidRPr="00551696" w:rsidRDefault="00BA43BB" w:rsidP="007D77A2"/>
        </w:tc>
      </w:tr>
      <w:tr w:rsidR="00551696" w:rsidRPr="00551696" w:rsidTr="007D77A2">
        <w:tc>
          <w:tcPr>
            <w:tcW w:w="567" w:type="dxa"/>
          </w:tcPr>
          <w:p w:rsidR="00551696" w:rsidRPr="00551696" w:rsidRDefault="00551696" w:rsidP="006C5E30">
            <w:pPr>
              <w:numPr>
                <w:ilvl w:val="0"/>
                <w:numId w:val="3"/>
              </w:numPr>
              <w:ind w:left="360" w:hanging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551696" w:rsidRPr="00551696" w:rsidRDefault="00551696" w:rsidP="00C42FF6">
            <w:pPr>
              <w:spacing w:line="240" w:lineRule="auto"/>
              <w:contextualSpacing/>
              <w:rPr>
                <w:rFonts w:ascii="Corbel" w:hAnsi="Corbel" w:cs="Arial"/>
              </w:rPr>
            </w:pPr>
            <w:r w:rsidRPr="00551696">
              <w:rPr>
                <w:rFonts w:ascii="Corbel" w:hAnsi="Corbel" w:cs="Arial"/>
              </w:rPr>
              <w:t xml:space="preserve">Op welke manier kunnen inschrijvers worden uitgedaagd innovaties en technologische ontwikkelingen gedurende de contractperiode </w:t>
            </w:r>
            <w:r w:rsidR="00C42FF6">
              <w:rPr>
                <w:rFonts w:ascii="Corbel" w:hAnsi="Corbel" w:cs="Arial"/>
              </w:rPr>
              <w:t>te garanderen</w:t>
            </w:r>
            <w:r w:rsidRPr="00551696">
              <w:rPr>
                <w:rFonts w:ascii="Corbel" w:hAnsi="Corbel" w:cs="Arial"/>
              </w:rPr>
              <w:t>?</w:t>
            </w:r>
          </w:p>
        </w:tc>
        <w:tc>
          <w:tcPr>
            <w:tcW w:w="4840" w:type="dxa"/>
          </w:tcPr>
          <w:p w:rsidR="00551696" w:rsidRPr="00551696" w:rsidRDefault="00551696" w:rsidP="007D77A2">
            <w:pPr>
              <w:rPr>
                <w:rFonts w:ascii="Corbel" w:hAnsi="Corbel"/>
              </w:rPr>
            </w:pPr>
          </w:p>
        </w:tc>
      </w:tr>
    </w:tbl>
    <w:p w:rsidR="00A46F05" w:rsidRPr="00333D2A" w:rsidRDefault="00A46F05" w:rsidP="00A46F05"/>
    <w:tbl>
      <w:tblPr>
        <w:tblStyle w:val="Professioneletabel"/>
        <w:tblW w:w="9802" w:type="dxa"/>
        <w:tblLook w:val="01E0" w:firstRow="1" w:lastRow="1" w:firstColumn="1" w:lastColumn="1" w:noHBand="0" w:noVBand="0"/>
      </w:tblPr>
      <w:tblGrid>
        <w:gridCol w:w="567"/>
        <w:gridCol w:w="4395"/>
        <w:gridCol w:w="4840"/>
      </w:tblGrid>
      <w:tr w:rsidR="00A46F05" w:rsidRPr="00A46F05" w:rsidTr="00B00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</w:tcPr>
          <w:p w:rsidR="00A46F05" w:rsidRPr="00A46F05" w:rsidRDefault="00A46F05" w:rsidP="00B00246">
            <w:pPr>
              <w:rPr>
                <w:rFonts w:ascii="Corbel" w:hAnsi="Corbel"/>
                <w:b w:val="0"/>
              </w:rPr>
            </w:pPr>
          </w:p>
        </w:tc>
        <w:tc>
          <w:tcPr>
            <w:tcW w:w="4395" w:type="dxa"/>
          </w:tcPr>
          <w:p w:rsidR="00A46F05" w:rsidRPr="00A46F05" w:rsidRDefault="00A46F05" w:rsidP="00B00246">
            <w:pPr>
              <w:rPr>
                <w:rFonts w:ascii="Corbel" w:hAnsi="Corbel"/>
                <w:b w:val="0"/>
              </w:rPr>
            </w:pPr>
            <w:r w:rsidRPr="00A46F05">
              <w:rPr>
                <w:rFonts w:ascii="Corbel" w:hAnsi="Corbel"/>
                <w:b w:val="0"/>
              </w:rPr>
              <w:t>Uw aanbevelingen / opmerkingen</w:t>
            </w:r>
          </w:p>
        </w:tc>
        <w:tc>
          <w:tcPr>
            <w:tcW w:w="4840" w:type="dxa"/>
          </w:tcPr>
          <w:p w:rsidR="00A46F05" w:rsidRPr="00A46F05" w:rsidRDefault="00A46F05" w:rsidP="00B00246">
            <w:pPr>
              <w:rPr>
                <w:rFonts w:ascii="Corbel" w:hAnsi="Corbel"/>
                <w:b w:val="0"/>
              </w:rPr>
            </w:pPr>
          </w:p>
        </w:tc>
      </w:tr>
      <w:tr w:rsidR="00A46F05" w:rsidRPr="00A46F05" w:rsidTr="00B00246">
        <w:tc>
          <w:tcPr>
            <w:tcW w:w="567" w:type="dxa"/>
          </w:tcPr>
          <w:p w:rsidR="00A46F05" w:rsidRPr="00A46F05" w:rsidRDefault="00A46F05" w:rsidP="00B00246">
            <w:pPr>
              <w:spacing w:line="280" w:lineRule="atLeast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A46F05" w:rsidRPr="00A46F05" w:rsidRDefault="00A46F05" w:rsidP="00B00246">
            <w:pPr>
              <w:rPr>
                <w:rFonts w:ascii="Corbel" w:hAnsi="Corbel"/>
              </w:rPr>
            </w:pPr>
          </w:p>
          <w:p w:rsidR="00A46F05" w:rsidRPr="00A46F05" w:rsidRDefault="00A46F05" w:rsidP="00B00246">
            <w:pPr>
              <w:rPr>
                <w:rFonts w:ascii="Corbel" w:hAnsi="Corbel"/>
              </w:rPr>
            </w:pPr>
          </w:p>
          <w:p w:rsidR="00A46F05" w:rsidRPr="00A46F05" w:rsidRDefault="00A46F05" w:rsidP="00B00246">
            <w:pPr>
              <w:rPr>
                <w:rFonts w:ascii="Corbel" w:hAnsi="Corbel"/>
              </w:rPr>
            </w:pPr>
          </w:p>
        </w:tc>
        <w:tc>
          <w:tcPr>
            <w:tcW w:w="4840" w:type="dxa"/>
          </w:tcPr>
          <w:p w:rsidR="00A46F05" w:rsidRPr="00A46F05" w:rsidRDefault="00A46F05" w:rsidP="00B00246">
            <w:pPr>
              <w:rPr>
                <w:rFonts w:ascii="Corbel" w:hAnsi="Corbel"/>
              </w:rPr>
            </w:pPr>
          </w:p>
        </w:tc>
      </w:tr>
    </w:tbl>
    <w:p w:rsidR="00A46F05" w:rsidRPr="00333D2A" w:rsidRDefault="00A46F05" w:rsidP="00A46F05"/>
    <w:tbl>
      <w:tblPr>
        <w:tblStyle w:val="Professioneletabel"/>
        <w:tblW w:w="9802" w:type="dxa"/>
        <w:tblLook w:val="01E0" w:firstRow="1" w:lastRow="1" w:firstColumn="1" w:lastColumn="1" w:noHBand="0" w:noVBand="0"/>
      </w:tblPr>
      <w:tblGrid>
        <w:gridCol w:w="567"/>
        <w:gridCol w:w="4395"/>
        <w:gridCol w:w="4840"/>
      </w:tblGrid>
      <w:tr w:rsidR="00A46F05" w:rsidRPr="00A46F05" w:rsidTr="00B00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</w:tcPr>
          <w:p w:rsidR="00A46F05" w:rsidRPr="00A46F05" w:rsidRDefault="00A46F05" w:rsidP="00B00246">
            <w:pPr>
              <w:rPr>
                <w:rFonts w:ascii="Corbel" w:hAnsi="Corbel"/>
                <w:b w:val="0"/>
              </w:rPr>
            </w:pPr>
          </w:p>
        </w:tc>
        <w:tc>
          <w:tcPr>
            <w:tcW w:w="4395" w:type="dxa"/>
          </w:tcPr>
          <w:p w:rsidR="00A46F05" w:rsidRPr="00A46F05" w:rsidRDefault="00A46F05" w:rsidP="00B00246">
            <w:pPr>
              <w:rPr>
                <w:rFonts w:ascii="Corbel" w:hAnsi="Corbel"/>
                <w:b w:val="0"/>
              </w:rPr>
            </w:pPr>
            <w:r w:rsidRPr="00A46F05">
              <w:rPr>
                <w:rFonts w:ascii="Corbel" w:hAnsi="Corbel"/>
                <w:b w:val="0"/>
              </w:rPr>
              <w:t>Tot slot</w:t>
            </w:r>
          </w:p>
        </w:tc>
        <w:tc>
          <w:tcPr>
            <w:tcW w:w="4840" w:type="dxa"/>
          </w:tcPr>
          <w:p w:rsidR="00A46F05" w:rsidRPr="00A46F05" w:rsidRDefault="00A46F05" w:rsidP="00B00246">
            <w:pPr>
              <w:rPr>
                <w:rFonts w:ascii="Corbel" w:hAnsi="Corbel"/>
                <w:b w:val="0"/>
              </w:rPr>
            </w:pPr>
          </w:p>
        </w:tc>
      </w:tr>
      <w:tr w:rsidR="00A46F05" w:rsidRPr="00A46F05" w:rsidTr="00B00246">
        <w:tc>
          <w:tcPr>
            <w:tcW w:w="567" w:type="dxa"/>
          </w:tcPr>
          <w:p w:rsidR="00A46F05" w:rsidRPr="00A46F05" w:rsidRDefault="00A46F05" w:rsidP="00B00246">
            <w:pPr>
              <w:ind w:left="360"/>
              <w:rPr>
                <w:rFonts w:ascii="Corbel" w:hAnsi="Corbel"/>
              </w:rPr>
            </w:pPr>
          </w:p>
        </w:tc>
        <w:tc>
          <w:tcPr>
            <w:tcW w:w="4395" w:type="dxa"/>
          </w:tcPr>
          <w:p w:rsidR="00A46F05" w:rsidRPr="00A46F05" w:rsidRDefault="00A46F05" w:rsidP="00A46F05">
            <w:pPr>
              <w:rPr>
                <w:rFonts w:ascii="Corbel" w:hAnsi="Corbel"/>
              </w:rPr>
            </w:pPr>
            <w:r w:rsidRPr="00A46F05">
              <w:rPr>
                <w:rFonts w:ascii="Corbel" w:hAnsi="Corbel"/>
              </w:rPr>
              <w:t>Bent u bereid om op uitnodiging van Gemeente Amsterdam uw antwoorden op de vragenlijst in een mondeling gesprek nader toe te lichten?</w:t>
            </w:r>
          </w:p>
        </w:tc>
        <w:tc>
          <w:tcPr>
            <w:tcW w:w="4840" w:type="dxa"/>
          </w:tcPr>
          <w:p w:rsidR="00A46F05" w:rsidRPr="00A46F05" w:rsidRDefault="00A46F05" w:rsidP="00B00246">
            <w:pPr>
              <w:rPr>
                <w:rFonts w:ascii="Corbel" w:hAnsi="Corbel"/>
              </w:rPr>
            </w:pPr>
          </w:p>
        </w:tc>
      </w:tr>
    </w:tbl>
    <w:p w:rsidR="00A46F05" w:rsidRPr="00333D2A" w:rsidRDefault="00A46F05" w:rsidP="00A46F05"/>
    <w:p w:rsidR="00A46F05" w:rsidRPr="00333D2A" w:rsidRDefault="00A46F05" w:rsidP="00A46F05">
      <w:r w:rsidRPr="00333D2A">
        <w:t>Vriendelijk dank dat u de tijd hebt willen nemen om aan deze marktconsultatie deel te nemen.</w:t>
      </w:r>
    </w:p>
    <w:p w:rsidR="00BE30A7" w:rsidRPr="004B5941" w:rsidRDefault="00BE30A7" w:rsidP="007A0FFF"/>
    <w:sectPr w:rsidR="00BE30A7" w:rsidRPr="004B5941" w:rsidSect="00AC63D6">
      <w:headerReference w:type="default" r:id="rId10"/>
      <w:headerReference w:type="first" r:id="rId11"/>
      <w:pgSz w:w="11906" w:h="16838" w:code="9"/>
      <w:pgMar w:top="48" w:right="1644" w:bottom="1531" w:left="1758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6F2" w:rsidRDefault="00E536F2">
      <w:pPr>
        <w:spacing w:line="240" w:lineRule="auto"/>
      </w:pPr>
      <w:r>
        <w:separator/>
      </w:r>
    </w:p>
  </w:endnote>
  <w:endnote w:type="continuationSeparator" w:id="0">
    <w:p w:rsidR="00E536F2" w:rsidRDefault="00E53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6F2" w:rsidRDefault="00E536F2">
      <w:pPr>
        <w:spacing w:line="240" w:lineRule="auto"/>
      </w:pPr>
      <w:r>
        <w:separator/>
      </w:r>
    </w:p>
  </w:footnote>
  <w:footnote w:type="continuationSeparator" w:id="0">
    <w:p w:rsidR="00E536F2" w:rsidRDefault="00E536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6F2" w:rsidRPr="00B02754" w:rsidRDefault="00E536F2" w:rsidP="00B02754">
    <w:pPr>
      <w:pStyle w:val="Koptekst"/>
    </w:pPr>
  </w:p>
  <w:p w:rsidR="00E536F2" w:rsidRDefault="00E536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6F2" w:rsidRPr="00990EEC" w:rsidRDefault="00E536F2" w:rsidP="00B0275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E58545" wp14:editId="19369038">
          <wp:simplePos x="0" y="0"/>
          <wp:positionH relativeFrom="page">
            <wp:posOffset>450215</wp:posOffset>
          </wp:positionH>
          <wp:positionV relativeFrom="page">
            <wp:posOffset>288290</wp:posOffset>
          </wp:positionV>
          <wp:extent cx="2008800" cy="1512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meente Amsterda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36F2" w:rsidRPr="00990EEC" w:rsidRDefault="00E536F2" w:rsidP="00B0275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CAE925E"/>
    <w:lvl w:ilvl="0">
      <w:start w:val="1"/>
      <w:numFmt w:val="bullet"/>
      <w:pStyle w:val="Lijstnummering5"/>
      <w:lvlText w:val="˗"/>
      <w:lvlJc w:val="left"/>
      <w:pPr>
        <w:ind w:left="1492" w:hanging="360"/>
      </w:pPr>
      <w:rPr>
        <w:rFonts w:ascii="Cambria" w:hAnsi="Cambria" w:hint="default"/>
        <w:color w:val="auto"/>
      </w:rPr>
    </w:lvl>
  </w:abstractNum>
  <w:abstractNum w:abstractNumId="1">
    <w:nsid w:val="FFFFFF7D"/>
    <w:multiLevelType w:val="singleLevel"/>
    <w:tmpl w:val="F81CE4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B88282"/>
    <w:lvl w:ilvl="0">
      <w:start w:val="1"/>
      <w:numFmt w:val="bullet"/>
      <w:pStyle w:val="Lijstnummering3"/>
      <w:lvlText w:val="˗"/>
      <w:lvlJc w:val="left"/>
      <w:pPr>
        <w:ind w:left="814" w:hanging="360"/>
      </w:pPr>
      <w:rPr>
        <w:rFonts w:ascii="Cambria" w:hAnsi="Cambria" w:hint="default"/>
        <w:color w:val="auto"/>
      </w:rPr>
    </w:lvl>
  </w:abstractNum>
  <w:abstractNum w:abstractNumId="3">
    <w:nsid w:val="FFFFFF7F"/>
    <w:multiLevelType w:val="singleLevel"/>
    <w:tmpl w:val="620CE93E"/>
    <w:lvl w:ilvl="0">
      <w:start w:val="1"/>
      <w:numFmt w:val="bullet"/>
      <w:pStyle w:val="Lijstnummering2"/>
      <w:lvlText w:val="˗"/>
      <w:lvlJc w:val="left"/>
      <w:pPr>
        <w:ind w:left="587" w:hanging="360"/>
      </w:pPr>
      <w:rPr>
        <w:rFonts w:ascii="Cambria" w:hAnsi="Cambria" w:hint="default"/>
        <w:color w:val="auto"/>
      </w:rPr>
    </w:lvl>
  </w:abstractNum>
  <w:abstractNum w:abstractNumId="4">
    <w:nsid w:val="FFFFFF80"/>
    <w:multiLevelType w:val="singleLevel"/>
    <w:tmpl w:val="E0DA85E0"/>
    <w:lvl w:ilvl="0">
      <w:start w:val="1"/>
      <w:numFmt w:val="bullet"/>
      <w:pStyle w:val="Lijstopsomteken5"/>
      <w:lvlText w:val="˗"/>
      <w:lvlJc w:val="left"/>
      <w:pPr>
        <w:ind w:left="1267" w:hanging="360"/>
      </w:pPr>
      <w:rPr>
        <w:rFonts w:ascii="Cambria" w:hAnsi="Cambria" w:hint="default"/>
        <w:color w:val="auto"/>
      </w:rPr>
    </w:lvl>
  </w:abstractNum>
  <w:abstractNum w:abstractNumId="5">
    <w:nsid w:val="FFFFFF81"/>
    <w:multiLevelType w:val="singleLevel"/>
    <w:tmpl w:val="2D44DC18"/>
    <w:lvl w:ilvl="0">
      <w:start w:val="1"/>
      <w:numFmt w:val="bullet"/>
      <w:pStyle w:val="Lijstopsomteken4"/>
      <w:lvlText w:val="˗"/>
      <w:lvlJc w:val="left"/>
      <w:pPr>
        <w:ind w:left="1209" w:hanging="360"/>
      </w:pPr>
      <w:rPr>
        <w:rFonts w:ascii="Cambria" w:hAnsi="Cambria" w:hint="default"/>
        <w:color w:val="auto"/>
      </w:rPr>
    </w:lvl>
  </w:abstractNum>
  <w:abstractNum w:abstractNumId="6">
    <w:nsid w:val="FFFFFF82"/>
    <w:multiLevelType w:val="singleLevel"/>
    <w:tmpl w:val="1E2E165C"/>
    <w:lvl w:ilvl="0">
      <w:start w:val="1"/>
      <w:numFmt w:val="bullet"/>
      <w:pStyle w:val="Lijstopsomteken3"/>
      <w:lvlText w:val="˗"/>
      <w:lvlJc w:val="left"/>
      <w:pPr>
        <w:ind w:left="814" w:hanging="360"/>
      </w:pPr>
      <w:rPr>
        <w:rFonts w:ascii="Cambria" w:hAnsi="Cambria" w:hint="default"/>
        <w:color w:val="auto"/>
      </w:rPr>
    </w:lvl>
  </w:abstractNum>
  <w:abstractNum w:abstractNumId="7">
    <w:nsid w:val="FFFFFF83"/>
    <w:multiLevelType w:val="singleLevel"/>
    <w:tmpl w:val="45E4BB7C"/>
    <w:lvl w:ilvl="0">
      <w:start w:val="1"/>
      <w:numFmt w:val="bullet"/>
      <w:pStyle w:val="Lijstopsomteken2"/>
      <w:lvlText w:val="˗"/>
      <w:lvlJc w:val="left"/>
      <w:pPr>
        <w:ind w:left="587" w:hanging="360"/>
      </w:pPr>
      <w:rPr>
        <w:rFonts w:ascii="Cambria" w:hAnsi="Cambria" w:hint="default"/>
        <w:color w:val="auto"/>
      </w:rPr>
    </w:lvl>
  </w:abstractNum>
  <w:abstractNum w:abstractNumId="8">
    <w:nsid w:val="FFFFFF88"/>
    <w:multiLevelType w:val="singleLevel"/>
    <w:tmpl w:val="4A46BA1A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800CF186"/>
    <w:lvl w:ilvl="0">
      <w:start w:val="1"/>
      <w:numFmt w:val="bullet"/>
      <w:pStyle w:val="Lijstopsomteken"/>
      <w:lvlText w:val=""/>
      <w:lvlJc w:val="left"/>
      <w:pPr>
        <w:ind w:left="360" w:hanging="360"/>
      </w:pPr>
      <w:rPr>
        <w:rFonts w:ascii="Wingdings 2" w:hAnsi="Wingdings 2" w:hint="default"/>
      </w:rPr>
    </w:lvl>
  </w:abstractNum>
  <w:abstractNum w:abstractNumId="10">
    <w:nsid w:val="111A333F"/>
    <w:multiLevelType w:val="multilevel"/>
    <w:tmpl w:val="2002512A"/>
    <w:styleLink w:val="111111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8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5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11">
    <w:nsid w:val="401D6388"/>
    <w:multiLevelType w:val="hybridMultilevel"/>
    <w:tmpl w:val="4192CD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E6666D"/>
    <w:multiLevelType w:val="multilevel"/>
    <w:tmpl w:val="6DA8484E"/>
    <w:lvl w:ilvl="0">
      <w:start w:val="1"/>
      <w:numFmt w:val="decimal"/>
      <w:pStyle w:val="OpsommingCijfers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˗"/>
      <w:lvlJc w:val="left"/>
      <w:pPr>
        <w:ind w:left="454" w:hanging="227"/>
      </w:pPr>
      <w:rPr>
        <w:rFonts w:ascii="Corbel" w:hAnsi="Corbel" w:hint="default"/>
        <w:color w:val="auto"/>
        <w:sz w:val="21"/>
      </w:rPr>
    </w:lvl>
    <w:lvl w:ilvl="2">
      <w:start w:val="1"/>
      <w:numFmt w:val="bullet"/>
      <w:lvlText w:val="˗"/>
      <w:lvlJc w:val="left"/>
      <w:pPr>
        <w:ind w:left="681" w:hanging="227"/>
      </w:pPr>
      <w:rPr>
        <w:rFonts w:ascii="Corbel" w:hAnsi="Corbel" w:hint="default"/>
        <w:color w:val="auto"/>
      </w:rPr>
    </w:lvl>
    <w:lvl w:ilvl="3">
      <w:start w:val="1"/>
      <w:numFmt w:val="bullet"/>
      <w:lvlText w:val="˗"/>
      <w:lvlJc w:val="left"/>
      <w:pPr>
        <w:ind w:left="908" w:hanging="227"/>
      </w:pPr>
      <w:rPr>
        <w:rFonts w:ascii="Corbel" w:hAnsi="Corbel" w:hint="default"/>
        <w:color w:val="auto"/>
      </w:rPr>
    </w:lvl>
    <w:lvl w:ilvl="4">
      <w:start w:val="1"/>
      <w:numFmt w:val="bullet"/>
      <w:lvlText w:val="˗"/>
      <w:lvlJc w:val="left"/>
      <w:pPr>
        <w:ind w:left="1135" w:hanging="227"/>
      </w:pPr>
      <w:rPr>
        <w:rFonts w:ascii="Corbel" w:hAnsi="Corbel" w:hint="default"/>
        <w:color w:val="auto"/>
      </w:rPr>
    </w:lvl>
    <w:lvl w:ilvl="5">
      <w:start w:val="1"/>
      <w:numFmt w:val="bullet"/>
      <w:lvlText w:val="˗"/>
      <w:lvlJc w:val="left"/>
      <w:pPr>
        <w:ind w:left="1362" w:hanging="227"/>
      </w:pPr>
      <w:rPr>
        <w:rFonts w:ascii="Corbel" w:hAnsi="Corbel" w:hint="default"/>
        <w:color w:val="auto"/>
      </w:rPr>
    </w:lvl>
    <w:lvl w:ilvl="6">
      <w:start w:val="1"/>
      <w:numFmt w:val="bullet"/>
      <w:lvlText w:val="˗"/>
      <w:lvlJc w:val="left"/>
      <w:pPr>
        <w:ind w:left="1589" w:hanging="227"/>
      </w:pPr>
      <w:rPr>
        <w:rFonts w:ascii="Corbel" w:hAnsi="Corbel" w:hint="default"/>
        <w:color w:val="auto"/>
      </w:rPr>
    </w:lvl>
    <w:lvl w:ilvl="7">
      <w:start w:val="1"/>
      <w:numFmt w:val="bullet"/>
      <w:lvlText w:val="˗"/>
      <w:lvlJc w:val="left"/>
      <w:pPr>
        <w:ind w:left="1816" w:hanging="227"/>
      </w:pPr>
      <w:rPr>
        <w:rFonts w:ascii="Corbel" w:hAnsi="Corbel" w:hint="default"/>
        <w:color w:val="auto"/>
      </w:rPr>
    </w:lvl>
    <w:lvl w:ilvl="8">
      <w:start w:val="1"/>
      <w:numFmt w:val="bullet"/>
      <w:lvlText w:val="˗"/>
      <w:lvlJc w:val="left"/>
      <w:pPr>
        <w:ind w:left="2043" w:hanging="227"/>
      </w:pPr>
      <w:rPr>
        <w:rFonts w:ascii="Corbel" w:hAnsi="Corbel" w:hint="default"/>
        <w:color w:val="auto"/>
      </w:rPr>
    </w:lvl>
  </w:abstractNum>
  <w:abstractNum w:abstractNumId="13">
    <w:nsid w:val="75D967A2"/>
    <w:multiLevelType w:val="multilevel"/>
    <w:tmpl w:val="11820498"/>
    <w:lvl w:ilvl="0">
      <w:start w:val="1"/>
      <w:numFmt w:val="bullet"/>
      <w:pStyle w:val="OpsommingTeken"/>
      <w:lvlText w:val=""/>
      <w:lvlJc w:val="left"/>
      <w:pPr>
        <w:ind w:left="227" w:hanging="227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lvlText w:val="­"/>
      <w:lvlJc w:val="left"/>
      <w:pPr>
        <w:ind w:left="454" w:hanging="227"/>
      </w:pPr>
      <w:rPr>
        <w:rFonts w:ascii="Corbel" w:hAnsi="Corbel" w:hint="default"/>
        <w:sz w:val="14"/>
      </w:rPr>
    </w:lvl>
    <w:lvl w:ilvl="2">
      <w:start w:val="1"/>
      <w:numFmt w:val="bullet"/>
      <w:lvlText w:val=""/>
      <w:lvlJc w:val="left"/>
      <w:pPr>
        <w:ind w:left="681" w:hanging="227"/>
      </w:pPr>
      <w:rPr>
        <w:rFonts w:ascii="Wingdings" w:hAnsi="Wingdings" w:hint="default"/>
        <w:sz w:val="14"/>
      </w:rPr>
    </w:lvl>
    <w:lvl w:ilvl="3">
      <w:start w:val="1"/>
      <w:numFmt w:val="bullet"/>
      <w:lvlText w:val="­"/>
      <w:lvlJc w:val="left"/>
      <w:pPr>
        <w:ind w:left="908" w:hanging="227"/>
      </w:pPr>
      <w:rPr>
        <w:rFonts w:ascii="Corbel" w:hAnsi="Corbel" w:hint="default"/>
        <w:color w:val="000000" w:themeColor="text1"/>
        <w:sz w:val="14"/>
      </w:rPr>
    </w:lvl>
    <w:lvl w:ilvl="4">
      <w:start w:val="1"/>
      <w:numFmt w:val="bullet"/>
      <w:lvlText w:val="­"/>
      <w:lvlJc w:val="left"/>
      <w:pPr>
        <w:ind w:left="1135" w:hanging="227"/>
      </w:pPr>
      <w:rPr>
        <w:rFonts w:ascii="Corbel" w:hAnsi="Corbel" w:hint="default"/>
        <w:color w:val="000000" w:themeColor="text1"/>
        <w:sz w:val="14"/>
      </w:rPr>
    </w:lvl>
    <w:lvl w:ilvl="5">
      <w:start w:val="1"/>
      <w:numFmt w:val="bullet"/>
      <w:lvlText w:val="­"/>
      <w:lvlJc w:val="left"/>
      <w:pPr>
        <w:ind w:left="1362" w:hanging="227"/>
      </w:pPr>
      <w:rPr>
        <w:rFonts w:ascii="Corbel" w:hAnsi="Corbel" w:hint="default"/>
        <w:color w:val="000000" w:themeColor="text1"/>
        <w:sz w:val="14"/>
      </w:rPr>
    </w:lvl>
    <w:lvl w:ilvl="6">
      <w:start w:val="1"/>
      <w:numFmt w:val="bullet"/>
      <w:lvlText w:val="­"/>
      <w:lvlJc w:val="left"/>
      <w:pPr>
        <w:ind w:left="1589" w:hanging="227"/>
      </w:pPr>
      <w:rPr>
        <w:rFonts w:ascii="Corbel" w:hAnsi="Corbel" w:hint="default"/>
        <w:color w:val="000000" w:themeColor="text1"/>
        <w:sz w:val="14"/>
      </w:rPr>
    </w:lvl>
    <w:lvl w:ilvl="7">
      <w:start w:val="1"/>
      <w:numFmt w:val="bullet"/>
      <w:lvlText w:val="­"/>
      <w:lvlJc w:val="left"/>
      <w:pPr>
        <w:ind w:left="1816" w:hanging="227"/>
      </w:pPr>
      <w:rPr>
        <w:rFonts w:ascii="Corbel" w:hAnsi="Corbel" w:hint="default"/>
        <w:color w:val="000000" w:themeColor="text1"/>
        <w:sz w:val="14"/>
      </w:rPr>
    </w:lvl>
    <w:lvl w:ilvl="8">
      <w:start w:val="1"/>
      <w:numFmt w:val="bullet"/>
      <w:lvlText w:val="­"/>
      <w:lvlJc w:val="left"/>
      <w:pPr>
        <w:ind w:left="2043" w:hanging="227"/>
      </w:pPr>
      <w:rPr>
        <w:rFonts w:ascii="Corbel" w:hAnsi="Corbel" w:hint="default"/>
        <w:color w:val="000000" w:themeColor="text1"/>
        <w:sz w:val="14"/>
      </w:rPr>
    </w:lvl>
  </w:abstractNum>
  <w:num w:numId="1">
    <w:abstractNumId w:val="13"/>
  </w:num>
  <w:num w:numId="2">
    <w:abstractNumId w:val="12"/>
  </w:num>
  <w:num w:numId="3">
    <w:abstractNumId w:val="10"/>
    <w:lvlOverride w:ilvl="0">
      <w:lvl w:ilvl="0">
        <w:start w:val="1"/>
        <w:numFmt w:val="decimal"/>
        <w:lvlText w:val="%1."/>
        <w:lvlJc w:val="left"/>
        <w:pPr>
          <w:ind w:left="653" w:hanging="227"/>
        </w:pPr>
        <w:rPr>
          <w:rFonts w:ascii="Corbel" w:hAnsi="Corbel" w:hint="default"/>
          <w:sz w:val="20"/>
          <w:szCs w:val="20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IdMacAtCleanup w:val="15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land steinmetz">
    <w15:presenceInfo w15:providerId="Windows Live" w15:userId="24a1f715b759f8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1601" w:allStyles="1" w:customStyles="0" w:latentStyles="0" w:stylesInUse="0" w:headingStyles="0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82"/>
    <w:rsid w:val="00001C01"/>
    <w:rsid w:val="00006567"/>
    <w:rsid w:val="0002436A"/>
    <w:rsid w:val="00024C9C"/>
    <w:rsid w:val="00041A87"/>
    <w:rsid w:val="000449B9"/>
    <w:rsid w:val="00045B77"/>
    <w:rsid w:val="0004707A"/>
    <w:rsid w:val="00070921"/>
    <w:rsid w:val="00070D4B"/>
    <w:rsid w:val="0007173C"/>
    <w:rsid w:val="00073269"/>
    <w:rsid w:val="00074DD0"/>
    <w:rsid w:val="00084337"/>
    <w:rsid w:val="00085238"/>
    <w:rsid w:val="000A1C15"/>
    <w:rsid w:val="000B0D23"/>
    <w:rsid w:val="000B1463"/>
    <w:rsid w:val="000C1295"/>
    <w:rsid w:val="000C21FA"/>
    <w:rsid w:val="000C37F8"/>
    <w:rsid w:val="000C54EF"/>
    <w:rsid w:val="000C775A"/>
    <w:rsid w:val="000E2595"/>
    <w:rsid w:val="000E3B9B"/>
    <w:rsid w:val="000E4C7C"/>
    <w:rsid w:val="000F2C3E"/>
    <w:rsid w:val="000F763A"/>
    <w:rsid w:val="001042EE"/>
    <w:rsid w:val="00107D97"/>
    <w:rsid w:val="00111B93"/>
    <w:rsid w:val="00120481"/>
    <w:rsid w:val="00136324"/>
    <w:rsid w:val="001453A2"/>
    <w:rsid w:val="00163177"/>
    <w:rsid w:val="001634CA"/>
    <w:rsid w:val="001728F0"/>
    <w:rsid w:val="00172E45"/>
    <w:rsid w:val="00180A8F"/>
    <w:rsid w:val="00182C82"/>
    <w:rsid w:val="00186D06"/>
    <w:rsid w:val="0019032A"/>
    <w:rsid w:val="00193C19"/>
    <w:rsid w:val="0019655B"/>
    <w:rsid w:val="00197F66"/>
    <w:rsid w:val="001B4698"/>
    <w:rsid w:val="001C0F71"/>
    <w:rsid w:val="001C44EF"/>
    <w:rsid w:val="001E32BC"/>
    <w:rsid w:val="001E626E"/>
    <w:rsid w:val="001F04EB"/>
    <w:rsid w:val="001F3BB0"/>
    <w:rsid w:val="001F4CE5"/>
    <w:rsid w:val="001F5D91"/>
    <w:rsid w:val="00201013"/>
    <w:rsid w:val="002031E8"/>
    <w:rsid w:val="00223F79"/>
    <w:rsid w:val="0022793B"/>
    <w:rsid w:val="00234B56"/>
    <w:rsid w:val="00237374"/>
    <w:rsid w:val="002502CC"/>
    <w:rsid w:val="00252A0C"/>
    <w:rsid w:val="00254A91"/>
    <w:rsid w:val="002617ED"/>
    <w:rsid w:val="00264A97"/>
    <w:rsid w:val="002652A7"/>
    <w:rsid w:val="00266114"/>
    <w:rsid w:val="00270516"/>
    <w:rsid w:val="00275002"/>
    <w:rsid w:val="00281131"/>
    <w:rsid w:val="00294B49"/>
    <w:rsid w:val="002A1FC1"/>
    <w:rsid w:val="002A59FF"/>
    <w:rsid w:val="002A7265"/>
    <w:rsid w:val="002A737C"/>
    <w:rsid w:val="002D4EBF"/>
    <w:rsid w:val="002E1DB7"/>
    <w:rsid w:val="002E7E71"/>
    <w:rsid w:val="002F0A4F"/>
    <w:rsid w:val="002F50F2"/>
    <w:rsid w:val="002F7EF3"/>
    <w:rsid w:val="003040E3"/>
    <w:rsid w:val="00307596"/>
    <w:rsid w:val="00317CB6"/>
    <w:rsid w:val="00324184"/>
    <w:rsid w:val="00325DD7"/>
    <w:rsid w:val="00326661"/>
    <w:rsid w:val="00327158"/>
    <w:rsid w:val="00331DF3"/>
    <w:rsid w:val="00332E9A"/>
    <w:rsid w:val="003338EE"/>
    <w:rsid w:val="00342C63"/>
    <w:rsid w:val="0034571E"/>
    <w:rsid w:val="0036111E"/>
    <w:rsid w:val="00363717"/>
    <w:rsid w:val="00364F33"/>
    <w:rsid w:val="00375A01"/>
    <w:rsid w:val="003761BC"/>
    <w:rsid w:val="00381151"/>
    <w:rsid w:val="00394CC8"/>
    <w:rsid w:val="003A17D7"/>
    <w:rsid w:val="003B4340"/>
    <w:rsid w:val="003B7708"/>
    <w:rsid w:val="003C2ED4"/>
    <w:rsid w:val="003D22B1"/>
    <w:rsid w:val="004001E1"/>
    <w:rsid w:val="00400F35"/>
    <w:rsid w:val="00403EC1"/>
    <w:rsid w:val="00404FB9"/>
    <w:rsid w:val="00413B51"/>
    <w:rsid w:val="00415297"/>
    <w:rsid w:val="004268B4"/>
    <w:rsid w:val="00434846"/>
    <w:rsid w:val="00445D2C"/>
    <w:rsid w:val="004475F6"/>
    <w:rsid w:val="00451576"/>
    <w:rsid w:val="00466868"/>
    <w:rsid w:val="00473582"/>
    <w:rsid w:val="004754E5"/>
    <w:rsid w:val="004812FA"/>
    <w:rsid w:val="0048389B"/>
    <w:rsid w:val="004966A2"/>
    <w:rsid w:val="00496F89"/>
    <w:rsid w:val="004A063D"/>
    <w:rsid w:val="004A5BC2"/>
    <w:rsid w:val="004B0B1A"/>
    <w:rsid w:val="004B5941"/>
    <w:rsid w:val="004C3DD6"/>
    <w:rsid w:val="004C7260"/>
    <w:rsid w:val="004D087B"/>
    <w:rsid w:val="004D5335"/>
    <w:rsid w:val="004E0FBF"/>
    <w:rsid w:val="004E539F"/>
    <w:rsid w:val="004E7172"/>
    <w:rsid w:val="004F2EA2"/>
    <w:rsid w:val="004F45A8"/>
    <w:rsid w:val="004F6BBF"/>
    <w:rsid w:val="004F74E8"/>
    <w:rsid w:val="00500B26"/>
    <w:rsid w:val="00502C7A"/>
    <w:rsid w:val="005227E5"/>
    <w:rsid w:val="00523980"/>
    <w:rsid w:val="00524AA8"/>
    <w:rsid w:val="00544026"/>
    <w:rsid w:val="005443A9"/>
    <w:rsid w:val="00551696"/>
    <w:rsid w:val="005619C9"/>
    <w:rsid w:val="0056231F"/>
    <w:rsid w:val="0056260C"/>
    <w:rsid w:val="005709D4"/>
    <w:rsid w:val="005718C6"/>
    <w:rsid w:val="00573DC1"/>
    <w:rsid w:val="00592EBC"/>
    <w:rsid w:val="0059409D"/>
    <w:rsid w:val="005A2D55"/>
    <w:rsid w:val="005A33AA"/>
    <w:rsid w:val="005A4C04"/>
    <w:rsid w:val="005A5BFD"/>
    <w:rsid w:val="005B2F91"/>
    <w:rsid w:val="005B546E"/>
    <w:rsid w:val="005C10DB"/>
    <w:rsid w:val="005C2DD9"/>
    <w:rsid w:val="005C3D64"/>
    <w:rsid w:val="005C7D3B"/>
    <w:rsid w:val="005E0046"/>
    <w:rsid w:val="005E3B11"/>
    <w:rsid w:val="005E3F43"/>
    <w:rsid w:val="005E71BF"/>
    <w:rsid w:val="005E7CE2"/>
    <w:rsid w:val="005F2DAB"/>
    <w:rsid w:val="005F66CF"/>
    <w:rsid w:val="005F6C60"/>
    <w:rsid w:val="005F724C"/>
    <w:rsid w:val="00601C2D"/>
    <w:rsid w:val="0060416C"/>
    <w:rsid w:val="00607861"/>
    <w:rsid w:val="006109F6"/>
    <w:rsid w:val="006140E9"/>
    <w:rsid w:val="00614BBB"/>
    <w:rsid w:val="00615813"/>
    <w:rsid w:val="00615C3D"/>
    <w:rsid w:val="0062214C"/>
    <w:rsid w:val="00624D9B"/>
    <w:rsid w:val="00625C4E"/>
    <w:rsid w:val="00627DDB"/>
    <w:rsid w:val="00631574"/>
    <w:rsid w:val="0064666B"/>
    <w:rsid w:val="00647C9C"/>
    <w:rsid w:val="0065782D"/>
    <w:rsid w:val="0066658A"/>
    <w:rsid w:val="006738C2"/>
    <w:rsid w:val="00673DC9"/>
    <w:rsid w:val="0067750C"/>
    <w:rsid w:val="00680F6D"/>
    <w:rsid w:val="006825C4"/>
    <w:rsid w:val="00685322"/>
    <w:rsid w:val="006A31A3"/>
    <w:rsid w:val="006A602F"/>
    <w:rsid w:val="006A6057"/>
    <w:rsid w:val="006A67B7"/>
    <w:rsid w:val="006B25E4"/>
    <w:rsid w:val="006C5E30"/>
    <w:rsid w:val="006C6D6B"/>
    <w:rsid w:val="006D4BB6"/>
    <w:rsid w:val="006D4C79"/>
    <w:rsid w:val="006E0BF4"/>
    <w:rsid w:val="006E1879"/>
    <w:rsid w:val="006E1F58"/>
    <w:rsid w:val="006F150B"/>
    <w:rsid w:val="006F63A9"/>
    <w:rsid w:val="00704984"/>
    <w:rsid w:val="00704F7C"/>
    <w:rsid w:val="00706817"/>
    <w:rsid w:val="0071175B"/>
    <w:rsid w:val="00712409"/>
    <w:rsid w:val="00714C4A"/>
    <w:rsid w:val="00724373"/>
    <w:rsid w:val="007264C6"/>
    <w:rsid w:val="007310B1"/>
    <w:rsid w:val="00735C35"/>
    <w:rsid w:val="007464E7"/>
    <w:rsid w:val="00753443"/>
    <w:rsid w:val="00763739"/>
    <w:rsid w:val="00765DD1"/>
    <w:rsid w:val="007746E1"/>
    <w:rsid w:val="00780649"/>
    <w:rsid w:val="00782ADF"/>
    <w:rsid w:val="0078610A"/>
    <w:rsid w:val="00787022"/>
    <w:rsid w:val="0079066C"/>
    <w:rsid w:val="00793B7E"/>
    <w:rsid w:val="007966B1"/>
    <w:rsid w:val="007A0FFF"/>
    <w:rsid w:val="007A470C"/>
    <w:rsid w:val="007A6E11"/>
    <w:rsid w:val="007B4058"/>
    <w:rsid w:val="007D21DF"/>
    <w:rsid w:val="007D77A2"/>
    <w:rsid w:val="007E54FA"/>
    <w:rsid w:val="007F1713"/>
    <w:rsid w:val="007F78EE"/>
    <w:rsid w:val="00804EFB"/>
    <w:rsid w:val="00807C66"/>
    <w:rsid w:val="0081226C"/>
    <w:rsid w:val="00814E30"/>
    <w:rsid w:val="008222EA"/>
    <w:rsid w:val="008232B8"/>
    <w:rsid w:val="00826136"/>
    <w:rsid w:val="00830A13"/>
    <w:rsid w:val="008321D9"/>
    <w:rsid w:val="00833399"/>
    <w:rsid w:val="00834C35"/>
    <w:rsid w:val="0083744F"/>
    <w:rsid w:val="00844E7F"/>
    <w:rsid w:val="008513DF"/>
    <w:rsid w:val="00863C3A"/>
    <w:rsid w:val="00865E01"/>
    <w:rsid w:val="00876F11"/>
    <w:rsid w:val="00883328"/>
    <w:rsid w:val="00884F1D"/>
    <w:rsid w:val="008B012C"/>
    <w:rsid w:val="008B02E0"/>
    <w:rsid w:val="008B7061"/>
    <w:rsid w:val="008C03EB"/>
    <w:rsid w:val="008C0BF1"/>
    <w:rsid w:val="008C2D49"/>
    <w:rsid w:val="008C4B13"/>
    <w:rsid w:val="008D5DCC"/>
    <w:rsid w:val="008D7A1A"/>
    <w:rsid w:val="008E1DBB"/>
    <w:rsid w:val="008F025E"/>
    <w:rsid w:val="008F79F6"/>
    <w:rsid w:val="00902DE8"/>
    <w:rsid w:val="0091315E"/>
    <w:rsid w:val="00913FD5"/>
    <w:rsid w:val="00920807"/>
    <w:rsid w:val="00924FA5"/>
    <w:rsid w:val="009261E9"/>
    <w:rsid w:val="00931485"/>
    <w:rsid w:val="009364B1"/>
    <w:rsid w:val="00944D6A"/>
    <w:rsid w:val="00954574"/>
    <w:rsid w:val="00965AAB"/>
    <w:rsid w:val="00967960"/>
    <w:rsid w:val="0097472E"/>
    <w:rsid w:val="0097745B"/>
    <w:rsid w:val="0099069F"/>
    <w:rsid w:val="00992E13"/>
    <w:rsid w:val="009A2822"/>
    <w:rsid w:val="009A4546"/>
    <w:rsid w:val="009A4B72"/>
    <w:rsid w:val="009B3191"/>
    <w:rsid w:val="009B45C0"/>
    <w:rsid w:val="009C3403"/>
    <w:rsid w:val="009C41F9"/>
    <w:rsid w:val="009C706C"/>
    <w:rsid w:val="009D4778"/>
    <w:rsid w:val="009D6A83"/>
    <w:rsid w:val="009D6BE4"/>
    <w:rsid w:val="009E28F0"/>
    <w:rsid w:val="009E5244"/>
    <w:rsid w:val="009E7915"/>
    <w:rsid w:val="009F0712"/>
    <w:rsid w:val="009F3219"/>
    <w:rsid w:val="00A079DA"/>
    <w:rsid w:val="00A143E6"/>
    <w:rsid w:val="00A1454A"/>
    <w:rsid w:val="00A170F2"/>
    <w:rsid w:val="00A308E4"/>
    <w:rsid w:val="00A319D0"/>
    <w:rsid w:val="00A3267A"/>
    <w:rsid w:val="00A3659A"/>
    <w:rsid w:val="00A41CD6"/>
    <w:rsid w:val="00A429E0"/>
    <w:rsid w:val="00A46F05"/>
    <w:rsid w:val="00A5449B"/>
    <w:rsid w:val="00A55E5B"/>
    <w:rsid w:val="00A60166"/>
    <w:rsid w:val="00A619FB"/>
    <w:rsid w:val="00A642A7"/>
    <w:rsid w:val="00A719B2"/>
    <w:rsid w:val="00A72DF7"/>
    <w:rsid w:val="00A7730D"/>
    <w:rsid w:val="00A9225C"/>
    <w:rsid w:val="00AA2349"/>
    <w:rsid w:val="00AA6902"/>
    <w:rsid w:val="00AB1FDC"/>
    <w:rsid w:val="00AB3505"/>
    <w:rsid w:val="00AB6BAB"/>
    <w:rsid w:val="00AB7291"/>
    <w:rsid w:val="00AC0C63"/>
    <w:rsid w:val="00AC3B9E"/>
    <w:rsid w:val="00AC55E7"/>
    <w:rsid w:val="00AC5A0C"/>
    <w:rsid w:val="00AC63D6"/>
    <w:rsid w:val="00AE3974"/>
    <w:rsid w:val="00AF262B"/>
    <w:rsid w:val="00AF5B61"/>
    <w:rsid w:val="00B00246"/>
    <w:rsid w:val="00B02754"/>
    <w:rsid w:val="00B04A7F"/>
    <w:rsid w:val="00B07328"/>
    <w:rsid w:val="00B07A75"/>
    <w:rsid w:val="00B07E7C"/>
    <w:rsid w:val="00B10AA2"/>
    <w:rsid w:val="00B14B0B"/>
    <w:rsid w:val="00B3320F"/>
    <w:rsid w:val="00B34C07"/>
    <w:rsid w:val="00B35372"/>
    <w:rsid w:val="00B42446"/>
    <w:rsid w:val="00B42F18"/>
    <w:rsid w:val="00B50A99"/>
    <w:rsid w:val="00B67C3B"/>
    <w:rsid w:val="00B76478"/>
    <w:rsid w:val="00B776F4"/>
    <w:rsid w:val="00B83768"/>
    <w:rsid w:val="00B92CE5"/>
    <w:rsid w:val="00B9335B"/>
    <w:rsid w:val="00B938D4"/>
    <w:rsid w:val="00B9443B"/>
    <w:rsid w:val="00B959C6"/>
    <w:rsid w:val="00BA43BB"/>
    <w:rsid w:val="00BA5096"/>
    <w:rsid w:val="00BA78E9"/>
    <w:rsid w:val="00BB584A"/>
    <w:rsid w:val="00BB5B16"/>
    <w:rsid w:val="00BB674F"/>
    <w:rsid w:val="00BC0D4D"/>
    <w:rsid w:val="00BD6C8A"/>
    <w:rsid w:val="00BE30A7"/>
    <w:rsid w:val="00BE3470"/>
    <w:rsid w:val="00BE59BE"/>
    <w:rsid w:val="00BF0635"/>
    <w:rsid w:val="00BF44EA"/>
    <w:rsid w:val="00BF73ED"/>
    <w:rsid w:val="00C03043"/>
    <w:rsid w:val="00C116CF"/>
    <w:rsid w:val="00C13289"/>
    <w:rsid w:val="00C145AD"/>
    <w:rsid w:val="00C23BFC"/>
    <w:rsid w:val="00C32DB9"/>
    <w:rsid w:val="00C410F3"/>
    <w:rsid w:val="00C42FF6"/>
    <w:rsid w:val="00C44770"/>
    <w:rsid w:val="00C45BDC"/>
    <w:rsid w:val="00C47771"/>
    <w:rsid w:val="00CA1DC6"/>
    <w:rsid w:val="00CA6519"/>
    <w:rsid w:val="00CB3E81"/>
    <w:rsid w:val="00CB51D0"/>
    <w:rsid w:val="00CC4C4E"/>
    <w:rsid w:val="00CE4CFE"/>
    <w:rsid w:val="00CE587E"/>
    <w:rsid w:val="00CE5D83"/>
    <w:rsid w:val="00CF1E23"/>
    <w:rsid w:val="00CF24FB"/>
    <w:rsid w:val="00D0498E"/>
    <w:rsid w:val="00D04F90"/>
    <w:rsid w:val="00D17294"/>
    <w:rsid w:val="00D27D7E"/>
    <w:rsid w:val="00D34FB9"/>
    <w:rsid w:val="00D37550"/>
    <w:rsid w:val="00D40465"/>
    <w:rsid w:val="00D4321C"/>
    <w:rsid w:val="00D51019"/>
    <w:rsid w:val="00D567E8"/>
    <w:rsid w:val="00D64116"/>
    <w:rsid w:val="00D64884"/>
    <w:rsid w:val="00D664DA"/>
    <w:rsid w:val="00D677C3"/>
    <w:rsid w:val="00D739E8"/>
    <w:rsid w:val="00D763D9"/>
    <w:rsid w:val="00D804F8"/>
    <w:rsid w:val="00D831F6"/>
    <w:rsid w:val="00D91A8C"/>
    <w:rsid w:val="00D9461F"/>
    <w:rsid w:val="00DA7B31"/>
    <w:rsid w:val="00DB01E1"/>
    <w:rsid w:val="00DB57E3"/>
    <w:rsid w:val="00DD4CEC"/>
    <w:rsid w:val="00DD6880"/>
    <w:rsid w:val="00DE1615"/>
    <w:rsid w:val="00DF0F06"/>
    <w:rsid w:val="00DF26F5"/>
    <w:rsid w:val="00DF2F03"/>
    <w:rsid w:val="00E009CD"/>
    <w:rsid w:val="00E04BC7"/>
    <w:rsid w:val="00E06800"/>
    <w:rsid w:val="00E11638"/>
    <w:rsid w:val="00E11EB2"/>
    <w:rsid w:val="00E16E36"/>
    <w:rsid w:val="00E17624"/>
    <w:rsid w:val="00E179B3"/>
    <w:rsid w:val="00E3063A"/>
    <w:rsid w:val="00E35232"/>
    <w:rsid w:val="00E360B8"/>
    <w:rsid w:val="00E4450C"/>
    <w:rsid w:val="00E52C7D"/>
    <w:rsid w:val="00E536F2"/>
    <w:rsid w:val="00E54DEA"/>
    <w:rsid w:val="00E57BDB"/>
    <w:rsid w:val="00E60483"/>
    <w:rsid w:val="00E729C8"/>
    <w:rsid w:val="00E8315B"/>
    <w:rsid w:val="00E869AE"/>
    <w:rsid w:val="00E9428B"/>
    <w:rsid w:val="00EA0CAF"/>
    <w:rsid w:val="00EA1784"/>
    <w:rsid w:val="00EA4D08"/>
    <w:rsid w:val="00EA7B79"/>
    <w:rsid w:val="00EB6CEE"/>
    <w:rsid w:val="00EB6F3E"/>
    <w:rsid w:val="00EE2A3B"/>
    <w:rsid w:val="00EE5945"/>
    <w:rsid w:val="00EF1666"/>
    <w:rsid w:val="00EF3D4A"/>
    <w:rsid w:val="00F0467A"/>
    <w:rsid w:val="00F05D2F"/>
    <w:rsid w:val="00F07056"/>
    <w:rsid w:val="00F0717B"/>
    <w:rsid w:val="00F176E0"/>
    <w:rsid w:val="00F26BF8"/>
    <w:rsid w:val="00F31F42"/>
    <w:rsid w:val="00F32D9D"/>
    <w:rsid w:val="00F350C8"/>
    <w:rsid w:val="00F35E02"/>
    <w:rsid w:val="00F36E2D"/>
    <w:rsid w:val="00F40B27"/>
    <w:rsid w:val="00F42476"/>
    <w:rsid w:val="00F675DC"/>
    <w:rsid w:val="00F716A0"/>
    <w:rsid w:val="00F746F5"/>
    <w:rsid w:val="00F95623"/>
    <w:rsid w:val="00F96370"/>
    <w:rsid w:val="00F96A83"/>
    <w:rsid w:val="00FA17C4"/>
    <w:rsid w:val="00FA641B"/>
    <w:rsid w:val="00FB66BF"/>
    <w:rsid w:val="00FB74A7"/>
    <w:rsid w:val="00FC61E1"/>
    <w:rsid w:val="00FD6DDD"/>
    <w:rsid w:val="00FD7B85"/>
    <w:rsid w:val="00FE0962"/>
    <w:rsid w:val="00FE22FC"/>
    <w:rsid w:val="00FE46A5"/>
    <w:rsid w:val="00FF2D78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Calibri" w:hAnsi="Corbel" w:cs="Times New Roman"/>
        <w:sz w:val="21"/>
        <w:szCs w:val="2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nhideWhenUsed="0" w:qFormat="1"/>
    <w:lsdException w:name="Note Heading" w:semiHidden="0" w:unhideWhenUsed="0"/>
    <w:lsdException w:name="Strong" w:semiHidden="0" w:uiPriority="22" w:unhideWhenUsed="0"/>
    <w:lsdException w:name="Emphasis" w:semiHidden="0" w:uiPriority="20" w:unhideWhenUsed="0"/>
    <w:lsdException w:name="Outline List 2" w:uiPriority="0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A97"/>
  </w:style>
  <w:style w:type="paragraph" w:styleId="Kop1">
    <w:name w:val="heading 1"/>
    <w:basedOn w:val="Standaard"/>
    <w:next w:val="Standaard"/>
    <w:link w:val="Kop1Char"/>
    <w:uiPriority w:val="9"/>
    <w:qFormat/>
    <w:rsid w:val="00A7730D"/>
    <w:pPr>
      <w:keepNext/>
      <w:keepLines/>
      <w:spacing w:line="560" w:lineRule="atLeast"/>
      <w:outlineLvl w:val="0"/>
    </w:pPr>
    <w:rPr>
      <w:b/>
      <w:bCs/>
      <w:sz w:val="42"/>
      <w:szCs w:val="28"/>
    </w:rPr>
  </w:style>
  <w:style w:type="paragraph" w:styleId="Kop2">
    <w:name w:val="heading 2"/>
    <w:aliases w:val="tussenkop"/>
    <w:basedOn w:val="Standaard"/>
    <w:next w:val="Standaard"/>
    <w:link w:val="Kop2Char"/>
    <w:uiPriority w:val="9"/>
    <w:unhideWhenUsed/>
    <w:qFormat/>
    <w:rsid w:val="00324184"/>
    <w:pPr>
      <w:keepNext/>
      <w:keepLines/>
      <w:outlineLvl w:val="1"/>
    </w:pPr>
    <w:rPr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24184"/>
    <w:pPr>
      <w:keepNext/>
      <w:outlineLvl w:val="2"/>
    </w:pPr>
    <w:rPr>
      <w:b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55FE2"/>
    <w:pPr>
      <w:keepNext/>
      <w:keepLines/>
      <w:outlineLvl w:val="3"/>
    </w:pPr>
    <w:rPr>
      <w:b/>
      <w:bCs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09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09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0921"/>
    <w:pPr>
      <w:keepNext/>
      <w:keepLines/>
      <w:spacing w:before="200"/>
      <w:outlineLvl w:val="7"/>
    </w:pPr>
    <w:rPr>
      <w:rFonts w:eastAsiaTheme="majorEastAsia" w:cstheme="majorBidi"/>
      <w:color w:val="000000" w:themeColor="text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730D"/>
    <w:rPr>
      <w:b/>
      <w:bCs/>
      <w:sz w:val="42"/>
      <w:szCs w:val="28"/>
    </w:rPr>
  </w:style>
  <w:style w:type="character" w:customStyle="1" w:styleId="Kop2Char">
    <w:name w:val="Kop 2 Char"/>
    <w:aliases w:val="tussenkop Char"/>
    <w:basedOn w:val="Standaardalinea-lettertype"/>
    <w:link w:val="Kop2"/>
    <w:uiPriority w:val="9"/>
    <w:rsid w:val="00324184"/>
    <w:rPr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24184"/>
    <w:rPr>
      <w:b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755FE2"/>
    <w:rPr>
      <w:b/>
      <w:bCs/>
      <w:iCs/>
    </w:rPr>
  </w:style>
  <w:style w:type="paragraph" w:customStyle="1" w:styleId="Tussenkopje">
    <w:name w:val="Tussenkopje"/>
    <w:basedOn w:val="Standaard"/>
    <w:next w:val="Standaard"/>
    <w:rsid w:val="00324184"/>
    <w:pPr>
      <w:keepNext/>
      <w:spacing w:before="280"/>
    </w:pPr>
    <w:rPr>
      <w:b/>
    </w:rPr>
  </w:style>
  <w:style w:type="paragraph" w:customStyle="1" w:styleId="OpsommingTeken">
    <w:name w:val="Opsomming Teken"/>
    <w:basedOn w:val="Lijstalinea"/>
    <w:link w:val="OpsommingTekenChar"/>
    <w:qFormat/>
    <w:rsid w:val="00264A97"/>
    <w:pPr>
      <w:numPr>
        <w:numId w:val="1"/>
      </w:numPr>
      <w:contextualSpacing/>
    </w:pPr>
  </w:style>
  <w:style w:type="paragraph" w:customStyle="1" w:styleId="OpsommingCijfers">
    <w:name w:val="Opsomming Cijfers"/>
    <w:basedOn w:val="Standaard"/>
    <w:qFormat/>
    <w:rsid w:val="00264A97"/>
    <w:pPr>
      <w:numPr>
        <w:numId w:val="2"/>
      </w:numPr>
      <w:contextualSpacing/>
    </w:pPr>
  </w:style>
  <w:style w:type="paragraph" w:customStyle="1" w:styleId="nadruk">
    <w:name w:val="nadruk"/>
    <w:basedOn w:val="Standaard"/>
    <w:next w:val="Standaard"/>
    <w:rsid w:val="00755FE2"/>
    <w:rPr>
      <w:b/>
    </w:rPr>
  </w:style>
  <w:style w:type="paragraph" w:styleId="Koptekst">
    <w:name w:val="header"/>
    <w:basedOn w:val="Standaard"/>
    <w:link w:val="KoptekstChar"/>
    <w:unhideWhenUsed/>
    <w:rsid w:val="001F4CE5"/>
    <w:pPr>
      <w:spacing w:line="240" w:lineRule="atLeast"/>
    </w:pPr>
    <w:rPr>
      <w:sz w:val="17"/>
    </w:rPr>
  </w:style>
  <w:style w:type="character" w:customStyle="1" w:styleId="KoptekstChar">
    <w:name w:val="Koptekst Char"/>
    <w:basedOn w:val="Standaardalinea-lettertype"/>
    <w:link w:val="Koptekst"/>
    <w:rsid w:val="001F4CE5"/>
    <w:rPr>
      <w:sz w:val="17"/>
    </w:rPr>
  </w:style>
  <w:style w:type="paragraph" w:styleId="Voettekst">
    <w:name w:val="footer"/>
    <w:basedOn w:val="Koptekst"/>
    <w:link w:val="VoettekstChar"/>
    <w:uiPriority w:val="99"/>
    <w:unhideWhenUsed/>
    <w:rsid w:val="001C44EF"/>
    <w:pPr>
      <w:spacing w:line="280" w:lineRule="atLeast"/>
    </w:pPr>
    <w:rPr>
      <w:noProof/>
      <w:szCs w:val="17"/>
    </w:rPr>
  </w:style>
  <w:style w:type="character" w:customStyle="1" w:styleId="VoettekstChar">
    <w:name w:val="Voettekst Char"/>
    <w:basedOn w:val="Standaardalinea-lettertype"/>
    <w:link w:val="Voettekst"/>
    <w:uiPriority w:val="99"/>
    <w:rsid w:val="001C44EF"/>
    <w:rPr>
      <w:noProof/>
      <w:sz w:val="17"/>
      <w:szCs w:val="17"/>
    </w:rPr>
  </w:style>
  <w:style w:type="character" w:styleId="Paginanummer">
    <w:name w:val="page number"/>
    <w:rsid w:val="00542A36"/>
    <w:rPr>
      <w:rFonts w:ascii="Corbel" w:hAnsi="Corbel"/>
      <w:sz w:val="17"/>
    </w:rPr>
  </w:style>
  <w:style w:type="table" w:styleId="Tabelraster">
    <w:name w:val="Table Grid"/>
    <w:basedOn w:val="Standaardtabel"/>
    <w:uiPriority w:val="59"/>
    <w:rsid w:val="00333D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jes">
    <w:name w:val="kopjes"/>
    <w:basedOn w:val="Koptekst"/>
    <w:qFormat/>
    <w:rsid w:val="007464E7"/>
    <w:pPr>
      <w:framePr w:wrap="around" w:vAnchor="page" w:hAnchor="page" w:x="670" w:y="455"/>
      <w:spacing w:line="280" w:lineRule="atLeast"/>
      <w:suppressOverlap/>
    </w:pPr>
    <w:rPr>
      <w:szCs w:val="17"/>
    </w:rPr>
  </w:style>
  <w:style w:type="paragraph" w:customStyle="1" w:styleId="Adres">
    <w:name w:val="Adres"/>
    <w:basedOn w:val="Standaard"/>
    <w:qFormat/>
    <w:rsid w:val="0081226C"/>
    <w:pPr>
      <w:framePr w:wrap="around" w:vAnchor="page" w:hAnchor="page" w:x="670" w:y="455"/>
      <w:suppressOverlap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122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226C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unhideWhenUsed/>
    <w:rsid w:val="00DD6880"/>
    <w:pPr>
      <w:pBdr>
        <w:bottom w:val="single" w:sz="8" w:space="4" w:color="FF6A08" w:themeColor="accent1"/>
      </w:pBdr>
      <w:spacing w:after="300" w:line="6720" w:lineRule="auto"/>
      <w:contextualSpacing/>
    </w:pPr>
    <w:rPr>
      <w:rFonts w:eastAsiaTheme="majorEastAsia" w:cstheme="majorBidi"/>
      <w:color w:val="000000" w:themeColor="text1"/>
      <w:spacing w:val="5"/>
      <w:kern w:val="28"/>
      <w:sz w:val="42"/>
      <w:szCs w:val="52"/>
    </w:rPr>
  </w:style>
  <w:style w:type="paragraph" w:customStyle="1" w:styleId="Witregeladres">
    <w:name w:val="Witregel adres"/>
    <w:basedOn w:val="kopjes"/>
    <w:qFormat/>
    <w:rsid w:val="001C0F71"/>
    <w:pPr>
      <w:framePr w:wrap="around"/>
      <w:spacing w:line="240" w:lineRule="atLeast"/>
    </w:pPr>
  </w:style>
  <w:style w:type="paragraph" w:customStyle="1" w:styleId="Adreskopje">
    <w:name w:val="Adres kopje"/>
    <w:basedOn w:val="kopjes"/>
    <w:qFormat/>
    <w:rsid w:val="00332E9A"/>
    <w:pPr>
      <w:framePr w:wrap="around"/>
      <w:spacing w:line="240" w:lineRule="atLeast"/>
    </w:pPr>
  </w:style>
  <w:style w:type="paragraph" w:customStyle="1" w:styleId="StijlKoptekstRegelafstandExact6pt">
    <w:name w:val="Stijl Koptekst + Regelafstand:  Exact 6 pt"/>
    <w:basedOn w:val="Koptekst"/>
    <w:rsid w:val="00332E9A"/>
    <w:pPr>
      <w:spacing w:line="120" w:lineRule="exact"/>
    </w:pPr>
    <w:rPr>
      <w:rFonts w:eastAsia="Times New Roman"/>
      <w:szCs w:val="20"/>
    </w:rPr>
  </w:style>
  <w:style w:type="paragraph" w:customStyle="1" w:styleId="StijlKoptekstRegelafstandMinimaal14pt">
    <w:name w:val="Stijl Koptekst + Regelafstand:  Minimaal 14 pt"/>
    <w:basedOn w:val="Koptekst"/>
    <w:rsid w:val="00332E9A"/>
    <w:pPr>
      <w:spacing w:line="280" w:lineRule="atLeast"/>
    </w:pPr>
    <w:rPr>
      <w:rFonts w:eastAsia="Times New Roman"/>
      <w:szCs w:val="20"/>
    </w:rPr>
  </w:style>
  <w:style w:type="character" w:customStyle="1" w:styleId="TitelChar">
    <w:name w:val="Titel Char"/>
    <w:basedOn w:val="Standaardalinea-lettertype"/>
    <w:link w:val="Titel"/>
    <w:uiPriority w:val="10"/>
    <w:rsid w:val="00DD6880"/>
    <w:rPr>
      <w:rFonts w:eastAsiaTheme="majorEastAsia" w:cstheme="majorBidi"/>
      <w:color w:val="000000" w:themeColor="text1"/>
      <w:spacing w:val="5"/>
      <w:kern w:val="28"/>
      <w:sz w:val="42"/>
      <w:szCs w:val="52"/>
    </w:rPr>
  </w:style>
  <w:style w:type="character" w:styleId="Intensievebenadrukking">
    <w:name w:val="Intense Emphasis"/>
    <w:basedOn w:val="Standaardalinea-lettertype"/>
    <w:uiPriority w:val="21"/>
    <w:rsid w:val="00DD6880"/>
    <w:rPr>
      <w:b w:val="0"/>
      <w:bCs/>
      <w:i w:val="0"/>
      <w:iCs/>
      <w:color w:val="auto"/>
    </w:rPr>
  </w:style>
  <w:style w:type="paragraph" w:styleId="Ondertitel">
    <w:name w:val="Subtitle"/>
    <w:basedOn w:val="Standaard"/>
    <w:next w:val="Standaard"/>
    <w:link w:val="OndertitelChar"/>
    <w:uiPriority w:val="99"/>
    <w:unhideWhenUsed/>
    <w:qFormat/>
    <w:rsid w:val="00DD6880"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DD6880"/>
    <w:rPr>
      <w:rFonts w:eastAsiaTheme="majorEastAsia" w:cstheme="majorBidi"/>
      <w:iCs/>
      <w:color w:val="000000" w:themeColor="text1"/>
      <w:spacing w:val="15"/>
      <w:sz w:val="26"/>
      <w:szCs w:val="24"/>
    </w:rPr>
  </w:style>
  <w:style w:type="paragraph" w:styleId="Lijstalinea">
    <w:name w:val="List Paragraph"/>
    <w:basedOn w:val="Standaard"/>
    <w:uiPriority w:val="34"/>
    <w:qFormat/>
    <w:rsid w:val="00DD6880"/>
    <w:pPr>
      <w:ind w:left="227" w:hanging="227"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D6880"/>
    <w:pPr>
      <w:spacing w:after="200" w:line="240" w:lineRule="auto"/>
    </w:pPr>
    <w:rPr>
      <w:b/>
      <w:bCs/>
      <w:color w:val="000000" w:themeColor="text1"/>
      <w:sz w:val="18"/>
      <w:szCs w:val="1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D6880"/>
    <w:pPr>
      <w:spacing w:before="480" w:line="280" w:lineRule="atLeast"/>
      <w:outlineLvl w:val="9"/>
    </w:pPr>
    <w:rPr>
      <w:rFonts w:eastAsiaTheme="majorEastAsia" w:cstheme="majorBidi"/>
      <w:color w:val="000000" w:themeColor="text1"/>
      <w:sz w:val="26"/>
    </w:rPr>
  </w:style>
  <w:style w:type="numbering" w:styleId="111111">
    <w:name w:val="Outline List 2"/>
    <w:basedOn w:val="Geenlijst"/>
    <w:unhideWhenUsed/>
    <w:rsid w:val="00DD6880"/>
    <w:pPr>
      <w:numPr>
        <w:numId w:val="14"/>
      </w:numPr>
    </w:p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DD6880"/>
    <w:pPr>
      <w:spacing w:line="240" w:lineRule="auto"/>
      <w:ind w:left="210" w:hanging="210"/>
    </w:pPr>
  </w:style>
  <w:style w:type="paragraph" w:styleId="Indexkop">
    <w:name w:val="index heading"/>
    <w:basedOn w:val="Standaard"/>
    <w:next w:val="Index1"/>
    <w:uiPriority w:val="99"/>
    <w:semiHidden/>
    <w:unhideWhenUsed/>
    <w:rsid w:val="00DD6880"/>
    <w:rPr>
      <w:rFonts w:eastAsiaTheme="majorEastAsia" w:cstheme="majorBidi"/>
      <w:b/>
      <w:bCs/>
    </w:rPr>
  </w:style>
  <w:style w:type="paragraph" w:styleId="Lijst">
    <w:name w:val="List"/>
    <w:basedOn w:val="Standaard"/>
    <w:uiPriority w:val="99"/>
    <w:semiHidden/>
    <w:unhideWhenUsed/>
    <w:rsid w:val="00DD6880"/>
    <w:pPr>
      <w:ind w:left="227" w:hanging="227"/>
      <w:contextualSpacing/>
    </w:pPr>
  </w:style>
  <w:style w:type="paragraph" w:styleId="Lijst2">
    <w:name w:val="List 2"/>
    <w:basedOn w:val="Standaard"/>
    <w:uiPriority w:val="99"/>
    <w:semiHidden/>
    <w:unhideWhenUsed/>
    <w:rsid w:val="00DD6880"/>
    <w:pPr>
      <w:ind w:left="454" w:hanging="227"/>
      <w:contextualSpacing/>
    </w:pPr>
  </w:style>
  <w:style w:type="paragraph" w:styleId="Lijst3">
    <w:name w:val="List 3"/>
    <w:basedOn w:val="Standaard"/>
    <w:uiPriority w:val="99"/>
    <w:semiHidden/>
    <w:unhideWhenUsed/>
    <w:rsid w:val="00DD6880"/>
    <w:pPr>
      <w:ind w:left="681" w:hanging="227"/>
      <w:contextualSpacing/>
    </w:pPr>
  </w:style>
  <w:style w:type="paragraph" w:styleId="Lijst4">
    <w:name w:val="List 4"/>
    <w:basedOn w:val="Standaard"/>
    <w:uiPriority w:val="99"/>
    <w:semiHidden/>
    <w:unhideWhenUsed/>
    <w:rsid w:val="00DD6880"/>
    <w:pPr>
      <w:ind w:left="907" w:hanging="227"/>
      <w:contextualSpacing/>
    </w:pPr>
  </w:style>
  <w:style w:type="paragraph" w:styleId="Lijst5">
    <w:name w:val="List 5"/>
    <w:basedOn w:val="Standaard"/>
    <w:uiPriority w:val="99"/>
    <w:semiHidden/>
    <w:unhideWhenUsed/>
    <w:rsid w:val="00DD6880"/>
    <w:pPr>
      <w:ind w:left="1134" w:hanging="227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DD6880"/>
    <w:pPr>
      <w:numPr>
        <w:numId w:val="4"/>
      </w:numPr>
      <w:contextualSpacing/>
    </w:pPr>
  </w:style>
  <w:style w:type="paragraph" w:styleId="Lijstopsomteken2">
    <w:name w:val="List Bullet 2"/>
    <w:basedOn w:val="Lijstopsomteken"/>
    <w:uiPriority w:val="99"/>
    <w:semiHidden/>
    <w:unhideWhenUsed/>
    <w:rsid w:val="00DD6880"/>
    <w:pPr>
      <w:numPr>
        <w:numId w:val="5"/>
      </w:numPr>
    </w:pPr>
  </w:style>
  <w:style w:type="paragraph" w:styleId="Lijstopsomteken3">
    <w:name w:val="List Bullet 3"/>
    <w:basedOn w:val="Standaard"/>
    <w:uiPriority w:val="99"/>
    <w:semiHidden/>
    <w:unhideWhenUsed/>
    <w:rsid w:val="00DD6880"/>
    <w:pPr>
      <w:numPr>
        <w:numId w:val="6"/>
      </w:numPr>
      <w:ind w:left="681" w:hanging="227"/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DD6880"/>
    <w:pPr>
      <w:numPr>
        <w:numId w:val="7"/>
      </w:numPr>
      <w:ind w:left="907" w:hanging="227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DD6880"/>
    <w:pPr>
      <w:numPr>
        <w:numId w:val="8"/>
      </w:numPr>
      <w:ind w:left="227" w:hanging="227"/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DD6880"/>
    <w:pPr>
      <w:numPr>
        <w:numId w:val="9"/>
      </w:numPr>
      <w:ind w:left="454" w:hanging="227"/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DD6880"/>
    <w:pPr>
      <w:numPr>
        <w:numId w:val="10"/>
      </w:numPr>
      <w:ind w:left="681" w:hanging="227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D6880"/>
    <w:rPr>
      <w:szCs w:val="24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DD688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DD6880"/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DD6880"/>
    <w:pPr>
      <w:spacing w:after="0"/>
      <w:ind w:firstLine="22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DD6880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DD6880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DD6880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DD6880"/>
    <w:pPr>
      <w:spacing w:after="0"/>
      <w:ind w:left="227" w:firstLine="227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DD6880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DD6880"/>
    <w:pPr>
      <w:spacing w:after="120" w:line="480" w:lineRule="auto"/>
      <w:ind w:left="22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DD6880"/>
  </w:style>
  <w:style w:type="paragraph" w:styleId="Lijstopsomteken5">
    <w:name w:val="List Bullet 5"/>
    <w:basedOn w:val="Standaard"/>
    <w:uiPriority w:val="99"/>
    <w:semiHidden/>
    <w:unhideWhenUsed/>
    <w:rsid w:val="00DD6880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DD6880"/>
    <w:pPr>
      <w:numPr>
        <w:numId w:val="12"/>
      </w:numPr>
      <w:ind w:left="1134" w:hanging="227"/>
      <w:contextualSpacing/>
    </w:pPr>
  </w:style>
  <w:style w:type="character" w:customStyle="1" w:styleId="OpsommingTekenChar">
    <w:name w:val="Opsomming Teken Char"/>
    <w:basedOn w:val="Standaardalinea-lettertype"/>
    <w:link w:val="OpsommingTeken"/>
    <w:rsid w:val="00264A97"/>
  </w:style>
  <w:style w:type="paragraph" w:styleId="Lijstnummering5">
    <w:name w:val="List Number 5"/>
    <w:basedOn w:val="Standaard"/>
    <w:uiPriority w:val="99"/>
    <w:semiHidden/>
    <w:unhideWhenUsed/>
    <w:rsid w:val="00DD6880"/>
    <w:pPr>
      <w:numPr>
        <w:numId w:val="13"/>
      </w:numPr>
      <w:ind w:left="1361" w:hanging="227"/>
      <w:contextualSpacing/>
    </w:pPr>
  </w:style>
  <w:style w:type="paragraph" w:styleId="Standaardinspringing">
    <w:name w:val="Normal Indent"/>
    <w:basedOn w:val="Standaard"/>
    <w:uiPriority w:val="99"/>
    <w:semiHidden/>
    <w:unhideWhenUsed/>
    <w:rsid w:val="00DD6880"/>
    <w:pPr>
      <w:ind w:left="227"/>
    </w:pPr>
  </w:style>
  <w:style w:type="character" w:styleId="Hyperlink">
    <w:name w:val="Hyperlink"/>
    <w:basedOn w:val="Standaardalinea-lettertype"/>
    <w:uiPriority w:val="99"/>
    <w:unhideWhenUsed/>
    <w:rsid w:val="00070921"/>
    <w:rPr>
      <w:rFonts w:ascii="Corbel" w:hAnsi="Corbel"/>
      <w:color w:val="000000" w:themeColor="text1"/>
      <w:u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70921"/>
    <w:rPr>
      <w:rFonts w:ascii="Corbel" w:hAnsi="Corbel"/>
      <w:color w:val="000000" w:themeColor="text1"/>
      <w:u w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0921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0921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0921"/>
    <w:rPr>
      <w:rFonts w:eastAsiaTheme="majorEastAsia" w:cstheme="majorBidi"/>
      <w:color w:val="000000" w:themeColor="text1"/>
      <w:szCs w:val="20"/>
    </w:rPr>
  </w:style>
  <w:style w:type="character" w:styleId="Nadruk0">
    <w:name w:val="Emphasis"/>
    <w:basedOn w:val="Standaardalinea-lettertype"/>
    <w:uiPriority w:val="20"/>
    <w:rsid w:val="00070921"/>
    <w:rPr>
      <w:b/>
      <w:i w:val="0"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A1C15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A1C15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A1C15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1C15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A1C15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024C9C"/>
  </w:style>
  <w:style w:type="paragraph" w:styleId="Inhopg1">
    <w:name w:val="toc 1"/>
    <w:basedOn w:val="Standaard"/>
    <w:next w:val="Standaard"/>
    <w:autoRedefine/>
    <w:uiPriority w:val="39"/>
    <w:unhideWhenUsed/>
    <w:rsid w:val="004F2EA2"/>
  </w:style>
  <w:style w:type="paragraph" w:styleId="Inhopg2">
    <w:name w:val="toc 2"/>
    <w:basedOn w:val="Standaard"/>
    <w:next w:val="Standaard"/>
    <w:autoRedefine/>
    <w:uiPriority w:val="39"/>
    <w:unhideWhenUsed/>
    <w:rsid w:val="004F2EA2"/>
    <w:pPr>
      <w:ind w:left="210"/>
    </w:pPr>
  </w:style>
  <w:style w:type="paragraph" w:styleId="Inhopg3">
    <w:name w:val="toc 3"/>
    <w:basedOn w:val="Standaard"/>
    <w:next w:val="Standaard"/>
    <w:autoRedefine/>
    <w:uiPriority w:val="39"/>
    <w:unhideWhenUsed/>
    <w:rsid w:val="004F2EA2"/>
    <w:pPr>
      <w:ind w:left="420"/>
    </w:pPr>
  </w:style>
  <w:style w:type="paragraph" w:styleId="Inhopg4">
    <w:name w:val="toc 4"/>
    <w:basedOn w:val="Standaard"/>
    <w:next w:val="Standaard"/>
    <w:autoRedefine/>
    <w:uiPriority w:val="39"/>
    <w:unhideWhenUsed/>
    <w:rsid w:val="004F2EA2"/>
    <w:pPr>
      <w:ind w:left="630"/>
    </w:pPr>
  </w:style>
  <w:style w:type="paragraph" w:styleId="Inhopg5">
    <w:name w:val="toc 5"/>
    <w:basedOn w:val="Standaard"/>
    <w:next w:val="Standaard"/>
    <w:autoRedefine/>
    <w:uiPriority w:val="39"/>
    <w:unhideWhenUsed/>
    <w:rsid w:val="004F2EA2"/>
    <w:pPr>
      <w:ind w:left="840"/>
    </w:pPr>
  </w:style>
  <w:style w:type="paragraph" w:styleId="Inhopg6">
    <w:name w:val="toc 6"/>
    <w:basedOn w:val="Standaard"/>
    <w:next w:val="Standaard"/>
    <w:autoRedefine/>
    <w:uiPriority w:val="39"/>
    <w:unhideWhenUsed/>
    <w:rsid w:val="004F2EA2"/>
    <w:pPr>
      <w:ind w:left="1050"/>
    </w:pPr>
  </w:style>
  <w:style w:type="paragraph" w:styleId="Inhopg7">
    <w:name w:val="toc 7"/>
    <w:basedOn w:val="Standaard"/>
    <w:next w:val="Standaard"/>
    <w:autoRedefine/>
    <w:uiPriority w:val="39"/>
    <w:unhideWhenUsed/>
    <w:rsid w:val="004F2EA2"/>
    <w:pPr>
      <w:ind w:left="1260"/>
    </w:pPr>
  </w:style>
  <w:style w:type="paragraph" w:styleId="Inhopg8">
    <w:name w:val="toc 8"/>
    <w:basedOn w:val="Standaard"/>
    <w:next w:val="Standaard"/>
    <w:autoRedefine/>
    <w:uiPriority w:val="39"/>
    <w:unhideWhenUsed/>
    <w:rsid w:val="004F2EA2"/>
    <w:pPr>
      <w:ind w:left="1470"/>
    </w:pPr>
  </w:style>
  <w:style w:type="paragraph" w:styleId="Inhopg9">
    <w:name w:val="toc 9"/>
    <w:basedOn w:val="Standaard"/>
    <w:next w:val="Standaard"/>
    <w:autoRedefine/>
    <w:uiPriority w:val="39"/>
    <w:unhideWhenUsed/>
    <w:rsid w:val="004F2EA2"/>
    <w:pPr>
      <w:ind w:left="1680"/>
    </w:pPr>
  </w:style>
  <w:style w:type="paragraph" w:customStyle="1" w:styleId="Rapporttitel">
    <w:name w:val="Rapporttitel"/>
    <w:basedOn w:val="Kop1"/>
    <w:next w:val="Standaard"/>
    <w:uiPriority w:val="99"/>
    <w:rsid w:val="00D64116"/>
    <w:pPr>
      <w:tabs>
        <w:tab w:val="left" w:pos="454"/>
      </w:tabs>
      <w:spacing w:before="840" w:after="280" w:line="560" w:lineRule="exact"/>
      <w:ind w:right="2126"/>
    </w:pPr>
  </w:style>
  <w:style w:type="table" w:styleId="Professioneletabel">
    <w:name w:val="Table Professional"/>
    <w:basedOn w:val="Standaardtabel"/>
    <w:rsid w:val="005F66CF"/>
    <w:pPr>
      <w:spacing w:line="240" w:lineRule="atLeast"/>
    </w:pPr>
    <w:rPr>
      <w:rFonts w:ascii="Times New Roman" w:eastAsia="Times New Roman" w:hAnsi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e">
    <w:name w:val="Revision"/>
    <w:hidden/>
    <w:uiPriority w:val="99"/>
    <w:semiHidden/>
    <w:rsid w:val="0066658A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Calibri" w:hAnsi="Corbel" w:cs="Times New Roman"/>
        <w:sz w:val="21"/>
        <w:szCs w:val="2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nhideWhenUsed="0" w:qFormat="1"/>
    <w:lsdException w:name="Note Heading" w:semiHidden="0" w:unhideWhenUsed="0"/>
    <w:lsdException w:name="Strong" w:semiHidden="0" w:uiPriority="22" w:unhideWhenUsed="0"/>
    <w:lsdException w:name="Emphasis" w:semiHidden="0" w:uiPriority="20" w:unhideWhenUsed="0"/>
    <w:lsdException w:name="Outline List 2" w:uiPriority="0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A97"/>
  </w:style>
  <w:style w:type="paragraph" w:styleId="Kop1">
    <w:name w:val="heading 1"/>
    <w:basedOn w:val="Standaard"/>
    <w:next w:val="Standaard"/>
    <w:link w:val="Kop1Char"/>
    <w:uiPriority w:val="9"/>
    <w:qFormat/>
    <w:rsid w:val="00A7730D"/>
    <w:pPr>
      <w:keepNext/>
      <w:keepLines/>
      <w:spacing w:line="560" w:lineRule="atLeast"/>
      <w:outlineLvl w:val="0"/>
    </w:pPr>
    <w:rPr>
      <w:b/>
      <w:bCs/>
      <w:sz w:val="42"/>
      <w:szCs w:val="28"/>
    </w:rPr>
  </w:style>
  <w:style w:type="paragraph" w:styleId="Kop2">
    <w:name w:val="heading 2"/>
    <w:aliases w:val="tussenkop"/>
    <w:basedOn w:val="Standaard"/>
    <w:next w:val="Standaard"/>
    <w:link w:val="Kop2Char"/>
    <w:uiPriority w:val="9"/>
    <w:unhideWhenUsed/>
    <w:qFormat/>
    <w:rsid w:val="00324184"/>
    <w:pPr>
      <w:keepNext/>
      <w:keepLines/>
      <w:outlineLvl w:val="1"/>
    </w:pPr>
    <w:rPr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24184"/>
    <w:pPr>
      <w:keepNext/>
      <w:outlineLvl w:val="2"/>
    </w:pPr>
    <w:rPr>
      <w:b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55FE2"/>
    <w:pPr>
      <w:keepNext/>
      <w:keepLines/>
      <w:outlineLvl w:val="3"/>
    </w:pPr>
    <w:rPr>
      <w:b/>
      <w:bCs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09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09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0921"/>
    <w:pPr>
      <w:keepNext/>
      <w:keepLines/>
      <w:spacing w:before="200"/>
      <w:outlineLvl w:val="7"/>
    </w:pPr>
    <w:rPr>
      <w:rFonts w:eastAsiaTheme="majorEastAsia" w:cstheme="majorBidi"/>
      <w:color w:val="000000" w:themeColor="text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730D"/>
    <w:rPr>
      <w:b/>
      <w:bCs/>
      <w:sz w:val="42"/>
      <w:szCs w:val="28"/>
    </w:rPr>
  </w:style>
  <w:style w:type="character" w:customStyle="1" w:styleId="Kop2Char">
    <w:name w:val="Kop 2 Char"/>
    <w:aliases w:val="tussenkop Char"/>
    <w:basedOn w:val="Standaardalinea-lettertype"/>
    <w:link w:val="Kop2"/>
    <w:uiPriority w:val="9"/>
    <w:rsid w:val="00324184"/>
    <w:rPr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24184"/>
    <w:rPr>
      <w:b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755FE2"/>
    <w:rPr>
      <w:b/>
      <w:bCs/>
      <w:iCs/>
    </w:rPr>
  </w:style>
  <w:style w:type="paragraph" w:customStyle="1" w:styleId="Tussenkopje">
    <w:name w:val="Tussenkopje"/>
    <w:basedOn w:val="Standaard"/>
    <w:next w:val="Standaard"/>
    <w:rsid w:val="00324184"/>
    <w:pPr>
      <w:keepNext/>
      <w:spacing w:before="280"/>
    </w:pPr>
    <w:rPr>
      <w:b/>
    </w:rPr>
  </w:style>
  <w:style w:type="paragraph" w:customStyle="1" w:styleId="OpsommingTeken">
    <w:name w:val="Opsomming Teken"/>
    <w:basedOn w:val="Lijstalinea"/>
    <w:link w:val="OpsommingTekenChar"/>
    <w:qFormat/>
    <w:rsid w:val="00264A97"/>
    <w:pPr>
      <w:numPr>
        <w:numId w:val="1"/>
      </w:numPr>
      <w:contextualSpacing/>
    </w:pPr>
  </w:style>
  <w:style w:type="paragraph" w:customStyle="1" w:styleId="OpsommingCijfers">
    <w:name w:val="Opsomming Cijfers"/>
    <w:basedOn w:val="Standaard"/>
    <w:qFormat/>
    <w:rsid w:val="00264A97"/>
    <w:pPr>
      <w:numPr>
        <w:numId w:val="2"/>
      </w:numPr>
      <w:contextualSpacing/>
    </w:pPr>
  </w:style>
  <w:style w:type="paragraph" w:customStyle="1" w:styleId="nadruk">
    <w:name w:val="nadruk"/>
    <w:basedOn w:val="Standaard"/>
    <w:next w:val="Standaard"/>
    <w:rsid w:val="00755FE2"/>
    <w:rPr>
      <w:b/>
    </w:rPr>
  </w:style>
  <w:style w:type="paragraph" w:styleId="Koptekst">
    <w:name w:val="header"/>
    <w:basedOn w:val="Standaard"/>
    <w:link w:val="KoptekstChar"/>
    <w:unhideWhenUsed/>
    <w:rsid w:val="001F4CE5"/>
    <w:pPr>
      <w:spacing w:line="240" w:lineRule="atLeast"/>
    </w:pPr>
    <w:rPr>
      <w:sz w:val="17"/>
    </w:rPr>
  </w:style>
  <w:style w:type="character" w:customStyle="1" w:styleId="KoptekstChar">
    <w:name w:val="Koptekst Char"/>
    <w:basedOn w:val="Standaardalinea-lettertype"/>
    <w:link w:val="Koptekst"/>
    <w:rsid w:val="001F4CE5"/>
    <w:rPr>
      <w:sz w:val="17"/>
    </w:rPr>
  </w:style>
  <w:style w:type="paragraph" w:styleId="Voettekst">
    <w:name w:val="footer"/>
    <w:basedOn w:val="Koptekst"/>
    <w:link w:val="VoettekstChar"/>
    <w:uiPriority w:val="99"/>
    <w:unhideWhenUsed/>
    <w:rsid w:val="001C44EF"/>
    <w:pPr>
      <w:spacing w:line="280" w:lineRule="atLeast"/>
    </w:pPr>
    <w:rPr>
      <w:noProof/>
      <w:szCs w:val="17"/>
    </w:rPr>
  </w:style>
  <w:style w:type="character" w:customStyle="1" w:styleId="VoettekstChar">
    <w:name w:val="Voettekst Char"/>
    <w:basedOn w:val="Standaardalinea-lettertype"/>
    <w:link w:val="Voettekst"/>
    <w:uiPriority w:val="99"/>
    <w:rsid w:val="001C44EF"/>
    <w:rPr>
      <w:noProof/>
      <w:sz w:val="17"/>
      <w:szCs w:val="17"/>
    </w:rPr>
  </w:style>
  <w:style w:type="character" w:styleId="Paginanummer">
    <w:name w:val="page number"/>
    <w:rsid w:val="00542A36"/>
    <w:rPr>
      <w:rFonts w:ascii="Corbel" w:hAnsi="Corbel"/>
      <w:sz w:val="17"/>
    </w:rPr>
  </w:style>
  <w:style w:type="table" w:styleId="Tabelraster">
    <w:name w:val="Table Grid"/>
    <w:basedOn w:val="Standaardtabel"/>
    <w:uiPriority w:val="59"/>
    <w:rsid w:val="00333D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jes">
    <w:name w:val="kopjes"/>
    <w:basedOn w:val="Koptekst"/>
    <w:qFormat/>
    <w:rsid w:val="007464E7"/>
    <w:pPr>
      <w:framePr w:wrap="around" w:vAnchor="page" w:hAnchor="page" w:x="670" w:y="455"/>
      <w:spacing w:line="280" w:lineRule="atLeast"/>
      <w:suppressOverlap/>
    </w:pPr>
    <w:rPr>
      <w:szCs w:val="17"/>
    </w:rPr>
  </w:style>
  <w:style w:type="paragraph" w:customStyle="1" w:styleId="Adres">
    <w:name w:val="Adres"/>
    <w:basedOn w:val="Standaard"/>
    <w:qFormat/>
    <w:rsid w:val="0081226C"/>
    <w:pPr>
      <w:framePr w:wrap="around" w:vAnchor="page" w:hAnchor="page" w:x="670" w:y="455"/>
      <w:suppressOverlap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122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226C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unhideWhenUsed/>
    <w:rsid w:val="00DD6880"/>
    <w:pPr>
      <w:pBdr>
        <w:bottom w:val="single" w:sz="8" w:space="4" w:color="FF6A08" w:themeColor="accent1"/>
      </w:pBdr>
      <w:spacing w:after="300" w:line="6720" w:lineRule="auto"/>
      <w:contextualSpacing/>
    </w:pPr>
    <w:rPr>
      <w:rFonts w:eastAsiaTheme="majorEastAsia" w:cstheme="majorBidi"/>
      <w:color w:val="000000" w:themeColor="text1"/>
      <w:spacing w:val="5"/>
      <w:kern w:val="28"/>
      <w:sz w:val="42"/>
      <w:szCs w:val="52"/>
    </w:rPr>
  </w:style>
  <w:style w:type="paragraph" w:customStyle="1" w:styleId="Witregeladres">
    <w:name w:val="Witregel adres"/>
    <w:basedOn w:val="kopjes"/>
    <w:qFormat/>
    <w:rsid w:val="001C0F71"/>
    <w:pPr>
      <w:framePr w:wrap="around"/>
      <w:spacing w:line="240" w:lineRule="atLeast"/>
    </w:pPr>
  </w:style>
  <w:style w:type="paragraph" w:customStyle="1" w:styleId="Adreskopje">
    <w:name w:val="Adres kopje"/>
    <w:basedOn w:val="kopjes"/>
    <w:qFormat/>
    <w:rsid w:val="00332E9A"/>
    <w:pPr>
      <w:framePr w:wrap="around"/>
      <w:spacing w:line="240" w:lineRule="atLeast"/>
    </w:pPr>
  </w:style>
  <w:style w:type="paragraph" w:customStyle="1" w:styleId="StijlKoptekstRegelafstandExact6pt">
    <w:name w:val="Stijl Koptekst + Regelafstand:  Exact 6 pt"/>
    <w:basedOn w:val="Koptekst"/>
    <w:rsid w:val="00332E9A"/>
    <w:pPr>
      <w:spacing w:line="120" w:lineRule="exact"/>
    </w:pPr>
    <w:rPr>
      <w:rFonts w:eastAsia="Times New Roman"/>
      <w:szCs w:val="20"/>
    </w:rPr>
  </w:style>
  <w:style w:type="paragraph" w:customStyle="1" w:styleId="StijlKoptekstRegelafstandMinimaal14pt">
    <w:name w:val="Stijl Koptekst + Regelafstand:  Minimaal 14 pt"/>
    <w:basedOn w:val="Koptekst"/>
    <w:rsid w:val="00332E9A"/>
    <w:pPr>
      <w:spacing w:line="280" w:lineRule="atLeast"/>
    </w:pPr>
    <w:rPr>
      <w:rFonts w:eastAsia="Times New Roman"/>
      <w:szCs w:val="20"/>
    </w:rPr>
  </w:style>
  <w:style w:type="character" w:customStyle="1" w:styleId="TitelChar">
    <w:name w:val="Titel Char"/>
    <w:basedOn w:val="Standaardalinea-lettertype"/>
    <w:link w:val="Titel"/>
    <w:uiPriority w:val="10"/>
    <w:rsid w:val="00DD6880"/>
    <w:rPr>
      <w:rFonts w:eastAsiaTheme="majorEastAsia" w:cstheme="majorBidi"/>
      <w:color w:val="000000" w:themeColor="text1"/>
      <w:spacing w:val="5"/>
      <w:kern w:val="28"/>
      <w:sz w:val="42"/>
      <w:szCs w:val="52"/>
    </w:rPr>
  </w:style>
  <w:style w:type="character" w:styleId="Intensievebenadrukking">
    <w:name w:val="Intense Emphasis"/>
    <w:basedOn w:val="Standaardalinea-lettertype"/>
    <w:uiPriority w:val="21"/>
    <w:rsid w:val="00DD6880"/>
    <w:rPr>
      <w:b w:val="0"/>
      <w:bCs/>
      <w:i w:val="0"/>
      <w:iCs/>
      <w:color w:val="auto"/>
    </w:rPr>
  </w:style>
  <w:style w:type="paragraph" w:styleId="Ondertitel">
    <w:name w:val="Subtitle"/>
    <w:basedOn w:val="Standaard"/>
    <w:next w:val="Standaard"/>
    <w:link w:val="OndertitelChar"/>
    <w:uiPriority w:val="99"/>
    <w:unhideWhenUsed/>
    <w:qFormat/>
    <w:rsid w:val="00DD6880"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DD6880"/>
    <w:rPr>
      <w:rFonts w:eastAsiaTheme="majorEastAsia" w:cstheme="majorBidi"/>
      <w:iCs/>
      <w:color w:val="000000" w:themeColor="text1"/>
      <w:spacing w:val="15"/>
      <w:sz w:val="26"/>
      <w:szCs w:val="24"/>
    </w:rPr>
  </w:style>
  <w:style w:type="paragraph" w:styleId="Lijstalinea">
    <w:name w:val="List Paragraph"/>
    <w:basedOn w:val="Standaard"/>
    <w:uiPriority w:val="34"/>
    <w:qFormat/>
    <w:rsid w:val="00DD6880"/>
    <w:pPr>
      <w:ind w:left="227" w:hanging="227"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D6880"/>
    <w:pPr>
      <w:spacing w:after="200" w:line="240" w:lineRule="auto"/>
    </w:pPr>
    <w:rPr>
      <w:b/>
      <w:bCs/>
      <w:color w:val="000000" w:themeColor="text1"/>
      <w:sz w:val="18"/>
      <w:szCs w:val="1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D6880"/>
    <w:pPr>
      <w:spacing w:before="480" w:line="280" w:lineRule="atLeast"/>
      <w:outlineLvl w:val="9"/>
    </w:pPr>
    <w:rPr>
      <w:rFonts w:eastAsiaTheme="majorEastAsia" w:cstheme="majorBidi"/>
      <w:color w:val="000000" w:themeColor="text1"/>
      <w:sz w:val="26"/>
    </w:rPr>
  </w:style>
  <w:style w:type="numbering" w:styleId="111111">
    <w:name w:val="Outline List 2"/>
    <w:basedOn w:val="Geenlijst"/>
    <w:unhideWhenUsed/>
    <w:rsid w:val="00DD6880"/>
    <w:pPr>
      <w:numPr>
        <w:numId w:val="14"/>
      </w:numPr>
    </w:p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DD6880"/>
    <w:pPr>
      <w:spacing w:line="240" w:lineRule="auto"/>
      <w:ind w:left="210" w:hanging="210"/>
    </w:pPr>
  </w:style>
  <w:style w:type="paragraph" w:styleId="Indexkop">
    <w:name w:val="index heading"/>
    <w:basedOn w:val="Standaard"/>
    <w:next w:val="Index1"/>
    <w:uiPriority w:val="99"/>
    <w:semiHidden/>
    <w:unhideWhenUsed/>
    <w:rsid w:val="00DD6880"/>
    <w:rPr>
      <w:rFonts w:eastAsiaTheme="majorEastAsia" w:cstheme="majorBidi"/>
      <w:b/>
      <w:bCs/>
    </w:rPr>
  </w:style>
  <w:style w:type="paragraph" w:styleId="Lijst">
    <w:name w:val="List"/>
    <w:basedOn w:val="Standaard"/>
    <w:uiPriority w:val="99"/>
    <w:semiHidden/>
    <w:unhideWhenUsed/>
    <w:rsid w:val="00DD6880"/>
    <w:pPr>
      <w:ind w:left="227" w:hanging="227"/>
      <w:contextualSpacing/>
    </w:pPr>
  </w:style>
  <w:style w:type="paragraph" w:styleId="Lijst2">
    <w:name w:val="List 2"/>
    <w:basedOn w:val="Standaard"/>
    <w:uiPriority w:val="99"/>
    <w:semiHidden/>
    <w:unhideWhenUsed/>
    <w:rsid w:val="00DD6880"/>
    <w:pPr>
      <w:ind w:left="454" w:hanging="227"/>
      <w:contextualSpacing/>
    </w:pPr>
  </w:style>
  <w:style w:type="paragraph" w:styleId="Lijst3">
    <w:name w:val="List 3"/>
    <w:basedOn w:val="Standaard"/>
    <w:uiPriority w:val="99"/>
    <w:semiHidden/>
    <w:unhideWhenUsed/>
    <w:rsid w:val="00DD6880"/>
    <w:pPr>
      <w:ind w:left="681" w:hanging="227"/>
      <w:contextualSpacing/>
    </w:pPr>
  </w:style>
  <w:style w:type="paragraph" w:styleId="Lijst4">
    <w:name w:val="List 4"/>
    <w:basedOn w:val="Standaard"/>
    <w:uiPriority w:val="99"/>
    <w:semiHidden/>
    <w:unhideWhenUsed/>
    <w:rsid w:val="00DD6880"/>
    <w:pPr>
      <w:ind w:left="907" w:hanging="227"/>
      <w:contextualSpacing/>
    </w:pPr>
  </w:style>
  <w:style w:type="paragraph" w:styleId="Lijst5">
    <w:name w:val="List 5"/>
    <w:basedOn w:val="Standaard"/>
    <w:uiPriority w:val="99"/>
    <w:semiHidden/>
    <w:unhideWhenUsed/>
    <w:rsid w:val="00DD6880"/>
    <w:pPr>
      <w:ind w:left="1134" w:hanging="227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DD6880"/>
    <w:pPr>
      <w:numPr>
        <w:numId w:val="4"/>
      </w:numPr>
      <w:contextualSpacing/>
    </w:pPr>
  </w:style>
  <w:style w:type="paragraph" w:styleId="Lijstopsomteken2">
    <w:name w:val="List Bullet 2"/>
    <w:basedOn w:val="Lijstopsomteken"/>
    <w:uiPriority w:val="99"/>
    <w:semiHidden/>
    <w:unhideWhenUsed/>
    <w:rsid w:val="00DD6880"/>
    <w:pPr>
      <w:numPr>
        <w:numId w:val="5"/>
      </w:numPr>
    </w:pPr>
  </w:style>
  <w:style w:type="paragraph" w:styleId="Lijstopsomteken3">
    <w:name w:val="List Bullet 3"/>
    <w:basedOn w:val="Standaard"/>
    <w:uiPriority w:val="99"/>
    <w:semiHidden/>
    <w:unhideWhenUsed/>
    <w:rsid w:val="00DD6880"/>
    <w:pPr>
      <w:numPr>
        <w:numId w:val="6"/>
      </w:numPr>
      <w:ind w:left="681" w:hanging="227"/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DD6880"/>
    <w:pPr>
      <w:numPr>
        <w:numId w:val="7"/>
      </w:numPr>
      <w:ind w:left="907" w:hanging="227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DD6880"/>
    <w:pPr>
      <w:numPr>
        <w:numId w:val="8"/>
      </w:numPr>
      <w:ind w:left="227" w:hanging="227"/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DD6880"/>
    <w:pPr>
      <w:numPr>
        <w:numId w:val="9"/>
      </w:numPr>
      <w:ind w:left="454" w:hanging="227"/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DD6880"/>
    <w:pPr>
      <w:numPr>
        <w:numId w:val="10"/>
      </w:numPr>
      <w:ind w:left="681" w:hanging="227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D6880"/>
    <w:rPr>
      <w:szCs w:val="24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DD688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DD6880"/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DD6880"/>
    <w:pPr>
      <w:spacing w:after="0"/>
      <w:ind w:firstLine="22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DD6880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DD6880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DD6880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DD6880"/>
    <w:pPr>
      <w:spacing w:after="0"/>
      <w:ind w:left="227" w:firstLine="227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DD6880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DD6880"/>
    <w:pPr>
      <w:spacing w:after="120" w:line="480" w:lineRule="auto"/>
      <w:ind w:left="22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DD6880"/>
  </w:style>
  <w:style w:type="paragraph" w:styleId="Lijstopsomteken5">
    <w:name w:val="List Bullet 5"/>
    <w:basedOn w:val="Standaard"/>
    <w:uiPriority w:val="99"/>
    <w:semiHidden/>
    <w:unhideWhenUsed/>
    <w:rsid w:val="00DD6880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DD6880"/>
    <w:pPr>
      <w:numPr>
        <w:numId w:val="12"/>
      </w:numPr>
      <w:ind w:left="1134" w:hanging="227"/>
      <w:contextualSpacing/>
    </w:pPr>
  </w:style>
  <w:style w:type="character" w:customStyle="1" w:styleId="OpsommingTekenChar">
    <w:name w:val="Opsomming Teken Char"/>
    <w:basedOn w:val="Standaardalinea-lettertype"/>
    <w:link w:val="OpsommingTeken"/>
    <w:rsid w:val="00264A97"/>
  </w:style>
  <w:style w:type="paragraph" w:styleId="Lijstnummering5">
    <w:name w:val="List Number 5"/>
    <w:basedOn w:val="Standaard"/>
    <w:uiPriority w:val="99"/>
    <w:semiHidden/>
    <w:unhideWhenUsed/>
    <w:rsid w:val="00DD6880"/>
    <w:pPr>
      <w:numPr>
        <w:numId w:val="13"/>
      </w:numPr>
      <w:ind w:left="1361" w:hanging="227"/>
      <w:contextualSpacing/>
    </w:pPr>
  </w:style>
  <w:style w:type="paragraph" w:styleId="Standaardinspringing">
    <w:name w:val="Normal Indent"/>
    <w:basedOn w:val="Standaard"/>
    <w:uiPriority w:val="99"/>
    <w:semiHidden/>
    <w:unhideWhenUsed/>
    <w:rsid w:val="00DD6880"/>
    <w:pPr>
      <w:ind w:left="227"/>
    </w:pPr>
  </w:style>
  <w:style w:type="character" w:styleId="Hyperlink">
    <w:name w:val="Hyperlink"/>
    <w:basedOn w:val="Standaardalinea-lettertype"/>
    <w:uiPriority w:val="99"/>
    <w:unhideWhenUsed/>
    <w:rsid w:val="00070921"/>
    <w:rPr>
      <w:rFonts w:ascii="Corbel" w:hAnsi="Corbel"/>
      <w:color w:val="000000" w:themeColor="text1"/>
      <w:u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70921"/>
    <w:rPr>
      <w:rFonts w:ascii="Corbel" w:hAnsi="Corbel"/>
      <w:color w:val="000000" w:themeColor="text1"/>
      <w:u w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0921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0921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0921"/>
    <w:rPr>
      <w:rFonts w:eastAsiaTheme="majorEastAsia" w:cstheme="majorBidi"/>
      <w:color w:val="000000" w:themeColor="text1"/>
      <w:szCs w:val="20"/>
    </w:rPr>
  </w:style>
  <w:style w:type="character" w:styleId="Nadruk0">
    <w:name w:val="Emphasis"/>
    <w:basedOn w:val="Standaardalinea-lettertype"/>
    <w:uiPriority w:val="20"/>
    <w:rsid w:val="00070921"/>
    <w:rPr>
      <w:b/>
      <w:i w:val="0"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A1C15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A1C15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A1C15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1C15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A1C15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024C9C"/>
  </w:style>
  <w:style w:type="paragraph" w:styleId="Inhopg1">
    <w:name w:val="toc 1"/>
    <w:basedOn w:val="Standaard"/>
    <w:next w:val="Standaard"/>
    <w:autoRedefine/>
    <w:uiPriority w:val="39"/>
    <w:unhideWhenUsed/>
    <w:rsid w:val="004F2EA2"/>
  </w:style>
  <w:style w:type="paragraph" w:styleId="Inhopg2">
    <w:name w:val="toc 2"/>
    <w:basedOn w:val="Standaard"/>
    <w:next w:val="Standaard"/>
    <w:autoRedefine/>
    <w:uiPriority w:val="39"/>
    <w:unhideWhenUsed/>
    <w:rsid w:val="004F2EA2"/>
    <w:pPr>
      <w:ind w:left="210"/>
    </w:pPr>
  </w:style>
  <w:style w:type="paragraph" w:styleId="Inhopg3">
    <w:name w:val="toc 3"/>
    <w:basedOn w:val="Standaard"/>
    <w:next w:val="Standaard"/>
    <w:autoRedefine/>
    <w:uiPriority w:val="39"/>
    <w:unhideWhenUsed/>
    <w:rsid w:val="004F2EA2"/>
    <w:pPr>
      <w:ind w:left="420"/>
    </w:pPr>
  </w:style>
  <w:style w:type="paragraph" w:styleId="Inhopg4">
    <w:name w:val="toc 4"/>
    <w:basedOn w:val="Standaard"/>
    <w:next w:val="Standaard"/>
    <w:autoRedefine/>
    <w:uiPriority w:val="39"/>
    <w:unhideWhenUsed/>
    <w:rsid w:val="004F2EA2"/>
    <w:pPr>
      <w:ind w:left="630"/>
    </w:pPr>
  </w:style>
  <w:style w:type="paragraph" w:styleId="Inhopg5">
    <w:name w:val="toc 5"/>
    <w:basedOn w:val="Standaard"/>
    <w:next w:val="Standaard"/>
    <w:autoRedefine/>
    <w:uiPriority w:val="39"/>
    <w:unhideWhenUsed/>
    <w:rsid w:val="004F2EA2"/>
    <w:pPr>
      <w:ind w:left="840"/>
    </w:pPr>
  </w:style>
  <w:style w:type="paragraph" w:styleId="Inhopg6">
    <w:name w:val="toc 6"/>
    <w:basedOn w:val="Standaard"/>
    <w:next w:val="Standaard"/>
    <w:autoRedefine/>
    <w:uiPriority w:val="39"/>
    <w:unhideWhenUsed/>
    <w:rsid w:val="004F2EA2"/>
    <w:pPr>
      <w:ind w:left="1050"/>
    </w:pPr>
  </w:style>
  <w:style w:type="paragraph" w:styleId="Inhopg7">
    <w:name w:val="toc 7"/>
    <w:basedOn w:val="Standaard"/>
    <w:next w:val="Standaard"/>
    <w:autoRedefine/>
    <w:uiPriority w:val="39"/>
    <w:unhideWhenUsed/>
    <w:rsid w:val="004F2EA2"/>
    <w:pPr>
      <w:ind w:left="1260"/>
    </w:pPr>
  </w:style>
  <w:style w:type="paragraph" w:styleId="Inhopg8">
    <w:name w:val="toc 8"/>
    <w:basedOn w:val="Standaard"/>
    <w:next w:val="Standaard"/>
    <w:autoRedefine/>
    <w:uiPriority w:val="39"/>
    <w:unhideWhenUsed/>
    <w:rsid w:val="004F2EA2"/>
    <w:pPr>
      <w:ind w:left="1470"/>
    </w:pPr>
  </w:style>
  <w:style w:type="paragraph" w:styleId="Inhopg9">
    <w:name w:val="toc 9"/>
    <w:basedOn w:val="Standaard"/>
    <w:next w:val="Standaard"/>
    <w:autoRedefine/>
    <w:uiPriority w:val="39"/>
    <w:unhideWhenUsed/>
    <w:rsid w:val="004F2EA2"/>
    <w:pPr>
      <w:ind w:left="1680"/>
    </w:pPr>
  </w:style>
  <w:style w:type="paragraph" w:customStyle="1" w:styleId="Rapporttitel">
    <w:name w:val="Rapporttitel"/>
    <w:basedOn w:val="Kop1"/>
    <w:next w:val="Standaard"/>
    <w:uiPriority w:val="99"/>
    <w:rsid w:val="00D64116"/>
    <w:pPr>
      <w:tabs>
        <w:tab w:val="left" w:pos="454"/>
      </w:tabs>
      <w:spacing w:before="840" w:after="280" w:line="560" w:lineRule="exact"/>
      <w:ind w:right="2126"/>
    </w:pPr>
  </w:style>
  <w:style w:type="table" w:styleId="Professioneletabel">
    <w:name w:val="Table Professional"/>
    <w:basedOn w:val="Standaardtabel"/>
    <w:rsid w:val="005F66CF"/>
    <w:pPr>
      <w:spacing w:line="240" w:lineRule="atLeast"/>
    </w:pPr>
    <w:rPr>
      <w:rFonts w:ascii="Times New Roman" w:eastAsia="Times New Roman" w:hAnsi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e">
    <w:name w:val="Revision"/>
    <w:hidden/>
    <w:uiPriority w:val="99"/>
    <w:semiHidden/>
    <w:rsid w:val="0066658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.duits@amsterdam.nl" TargetMode="Externa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its007\AppData\Local\Microsoft\Windows\Temporary%20Internet%20Files\Content.IE5\7I4Y8C8Q\notitie.dotx" TargetMode="External"/></Relationships>
</file>

<file path=word/theme/theme1.xml><?xml version="1.0" encoding="utf-8"?>
<a:theme xmlns:a="http://schemas.openxmlformats.org/drawingml/2006/main" name="Kantoorthema">
  <a:themeElements>
    <a:clrScheme name="Gemeente Amsterdam">
      <a:dk1>
        <a:sysClr val="windowText" lastClr="000000"/>
      </a:dk1>
      <a:lt1>
        <a:srgbClr val="FFFFFF"/>
      </a:lt1>
      <a:dk2>
        <a:srgbClr val="FF0000"/>
      </a:dk2>
      <a:lt2>
        <a:srgbClr val="E5E5E5"/>
      </a:lt2>
      <a:accent1>
        <a:srgbClr val="FF6A08"/>
      </a:accent1>
      <a:accent2>
        <a:srgbClr val="F6B400"/>
      </a:accent2>
      <a:accent3>
        <a:srgbClr val="5ABD00"/>
      </a:accent3>
      <a:accent4>
        <a:srgbClr val="00A4B4"/>
      </a:accent4>
      <a:accent5>
        <a:srgbClr val="0059CD"/>
      </a:accent5>
      <a:accent6>
        <a:srgbClr val="73107B"/>
      </a:accent6>
      <a:hlink>
        <a:srgbClr val="666666"/>
      </a:hlink>
      <a:folHlink>
        <a:srgbClr val="999999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F43B0C3-0DC5-4BFF-9676-89753D4E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notitie.dotx</Template>
  <TotalTime>20</TotalTime>
  <Pages>6</Pages>
  <Words>1454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Notitie</vt:lpstr>
    </vt:vector>
  </TitlesOfParts>
  <Company>Stadsdeel ZuidOost</Company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Duits, Tim</dc:creator>
  <cp:lastModifiedBy>Duits, Tim</cp:lastModifiedBy>
  <cp:revision>6</cp:revision>
  <cp:lastPrinted>2016-12-02T14:45:00Z</cp:lastPrinted>
  <dcterms:created xsi:type="dcterms:W3CDTF">2016-12-23T11:49:00Z</dcterms:created>
  <dcterms:modified xsi:type="dcterms:W3CDTF">2016-12-23T12:08:00Z</dcterms:modified>
</cp:coreProperties>
</file>