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1E6" w:rsidRPr="0004700E" w:rsidRDefault="00A35686" w:rsidP="009B31E6">
      <w:pPr>
        <w:jc w:val="right"/>
        <w:rPr>
          <w:b/>
          <w:sz w:val="28"/>
          <w:szCs w:val="28"/>
        </w:rPr>
      </w:pPr>
      <w:r>
        <w:rPr>
          <w:b/>
          <w:sz w:val="28"/>
          <w:szCs w:val="28"/>
        </w:rPr>
        <w:t>5</w:t>
      </w:r>
      <w:r w:rsidR="009B31E6" w:rsidRPr="0004700E">
        <w:rPr>
          <w:b/>
          <w:sz w:val="28"/>
          <w:szCs w:val="28"/>
          <w:vertAlign w:val="superscript"/>
        </w:rPr>
        <w:t>e</w:t>
      </w:r>
      <w:r w:rsidR="009B31E6" w:rsidRPr="0004700E">
        <w:rPr>
          <w:b/>
          <w:sz w:val="28"/>
          <w:szCs w:val="28"/>
        </w:rPr>
        <w:t xml:space="preserve"> Nota van Inlichtingen aanbesteding Bepakkingssystemen</w:t>
      </w:r>
    </w:p>
    <w:p w:rsidR="009B31E6" w:rsidRPr="009B31E6" w:rsidRDefault="009B31E6" w:rsidP="009B31E6"/>
    <w:p w:rsidR="009B31E6" w:rsidRDefault="009B31E6" w:rsidP="009B31E6">
      <w:pPr>
        <w:rPr>
          <w:lang w:val="nl-BE"/>
        </w:rPr>
      </w:pPr>
    </w:p>
    <w:p w:rsidR="009B31E6" w:rsidRDefault="009B31E6" w:rsidP="009B31E6"/>
    <w:p w:rsidR="009B31E6" w:rsidRDefault="009B31E6" w:rsidP="009B31E6"/>
    <w:p w:rsidR="009B31E6" w:rsidRDefault="009B31E6" w:rsidP="009B31E6"/>
    <w:p w:rsidR="009B31E6" w:rsidRPr="008E751A" w:rsidRDefault="009B31E6" w:rsidP="009B31E6">
      <w:r w:rsidRPr="008E751A">
        <w:t>Geachte mevrouw, mijnheer,</w:t>
      </w:r>
    </w:p>
    <w:p w:rsidR="009B31E6" w:rsidRPr="008E751A" w:rsidRDefault="009B31E6" w:rsidP="009B31E6"/>
    <w:p w:rsidR="009B31E6" w:rsidRPr="008E751A" w:rsidRDefault="009B31E6" w:rsidP="009B31E6">
      <w:r w:rsidRPr="008E751A">
        <w:t>Naar aanleiding van EG-AANBESTEDING 2011-S 249/406501 is er door een aantal gegadigden een aantal vragen gesteld. Middels deze nota van toelichting wordt u op de hoogte gebracht van deze informatie.</w:t>
      </w:r>
    </w:p>
    <w:p w:rsidR="00F91327" w:rsidRDefault="00F91327"/>
    <w:p w:rsidR="00A35686" w:rsidRDefault="00A35686"/>
    <w:p w:rsidR="00A35686" w:rsidRPr="00A35686" w:rsidRDefault="00A35686" w:rsidP="00A35686">
      <w:pPr>
        <w:rPr>
          <w:b/>
          <w:u w:val="single"/>
          <w:lang w:val="nl-BE"/>
        </w:rPr>
      </w:pPr>
      <w:r w:rsidRPr="00A35686">
        <w:rPr>
          <w:b/>
          <w:u w:val="single"/>
          <w:lang w:val="nl-BE"/>
        </w:rPr>
        <w:t>Vraag 1:</w:t>
      </w:r>
    </w:p>
    <w:p w:rsidR="00A35686" w:rsidRDefault="00A35686" w:rsidP="00A35686">
      <w:pPr>
        <w:rPr>
          <w:lang w:val="nl-BE"/>
        </w:rPr>
      </w:pPr>
      <w:r>
        <w:rPr>
          <w:lang w:val="nl-BE"/>
        </w:rPr>
        <w:t xml:space="preserve">Met betrekking tot de </w:t>
      </w:r>
      <w:proofErr w:type="spellStart"/>
      <w:r>
        <w:rPr>
          <w:lang w:val="nl-BE"/>
        </w:rPr>
        <w:t>vlamvertragendheid</w:t>
      </w:r>
      <w:proofErr w:type="spellEnd"/>
      <w:r>
        <w:rPr>
          <w:lang w:val="nl-BE"/>
        </w:rPr>
        <w:t xml:space="preserve">, te testen volgens ISO 6941, is de eis 5s.  </w:t>
      </w:r>
    </w:p>
    <w:p w:rsidR="00A35686" w:rsidRDefault="00A35686" w:rsidP="00A35686">
      <w:pPr>
        <w:rPr>
          <w:lang w:val="nl-BE"/>
        </w:rPr>
      </w:pPr>
      <w:r>
        <w:rPr>
          <w:lang w:val="nl-BE"/>
        </w:rPr>
        <w:t>Graag bevestiging dat dit betekent dat in een tijdsspanne van 5s te meten vanaf het aanbrengen van de vlam aan de rand van het weefsel de eerste merkdraad niet mag worden bereikt.</w:t>
      </w:r>
    </w:p>
    <w:p w:rsidR="00A35686" w:rsidRDefault="00A35686">
      <w:pPr>
        <w:rPr>
          <w:b/>
          <w:u w:val="single"/>
        </w:rPr>
      </w:pPr>
    </w:p>
    <w:p w:rsidR="00A35686" w:rsidRDefault="00A35686">
      <w:pPr>
        <w:rPr>
          <w:b/>
          <w:u w:val="single"/>
        </w:rPr>
      </w:pPr>
    </w:p>
    <w:p w:rsidR="00A35686" w:rsidRPr="00A35686" w:rsidRDefault="00A35686">
      <w:pPr>
        <w:rPr>
          <w:b/>
          <w:u w:val="single"/>
        </w:rPr>
      </w:pPr>
      <w:r w:rsidRPr="00A35686">
        <w:rPr>
          <w:b/>
          <w:u w:val="single"/>
        </w:rPr>
        <w:t>Antwoord:</w:t>
      </w:r>
    </w:p>
    <w:p w:rsidR="00A35686" w:rsidRPr="00A35686" w:rsidRDefault="00A35686" w:rsidP="00A35686">
      <w:pPr>
        <w:rPr>
          <w:lang w:val="nl-BE"/>
        </w:rPr>
      </w:pPr>
      <w:r w:rsidRPr="00A35686">
        <w:rPr>
          <w:lang w:val="nl-BE"/>
        </w:rPr>
        <w:t xml:space="preserve">De eerste merkdraad </w:t>
      </w:r>
      <w:r w:rsidRPr="00A35686">
        <w:rPr>
          <w:u w:val="single"/>
          <w:lang w:val="nl-BE"/>
        </w:rPr>
        <w:t>moet in de eerste 5sec</w:t>
      </w:r>
      <w:r w:rsidRPr="00A35686">
        <w:rPr>
          <w:lang w:val="nl-BE"/>
        </w:rPr>
        <w:t xml:space="preserve">, vanaf het aanbrengen van de vlam aan de rand v.h. weefsel, </w:t>
      </w:r>
      <w:r w:rsidRPr="00A35686">
        <w:rPr>
          <w:u w:val="single"/>
          <w:lang w:val="nl-BE"/>
        </w:rPr>
        <w:t>intact blijven.</w:t>
      </w:r>
    </w:p>
    <w:p w:rsidR="00A35686" w:rsidRDefault="00A35686">
      <w:pPr>
        <w:rPr>
          <w:lang w:val="nl-BE"/>
        </w:rPr>
      </w:pPr>
    </w:p>
    <w:p w:rsidR="004006CF" w:rsidRDefault="004006CF">
      <w:pPr>
        <w:rPr>
          <w:lang w:val="nl-BE"/>
        </w:rPr>
      </w:pPr>
    </w:p>
    <w:p w:rsidR="004006CF" w:rsidRPr="004006CF" w:rsidRDefault="004006CF" w:rsidP="004006CF">
      <w:pPr>
        <w:rPr>
          <w:b/>
        </w:rPr>
      </w:pPr>
      <w:r w:rsidRPr="004006CF">
        <w:rPr>
          <w:b/>
        </w:rPr>
        <w:t>Vraag 2:</w:t>
      </w:r>
    </w:p>
    <w:p w:rsidR="004006CF" w:rsidRDefault="004006CF" w:rsidP="004006CF">
      <w:r>
        <w:t>Met betrekking tot dossier nummer 872.15.1102.00 hebben wij de volgende vraag:</w:t>
      </w:r>
    </w:p>
    <w:p w:rsidR="00D145B3" w:rsidRDefault="00D145B3" w:rsidP="004006CF"/>
    <w:p w:rsidR="00D145B3" w:rsidRDefault="00D145B3" w:rsidP="00D145B3">
      <w:r>
        <w:t>In PVE 105085 01 staat beschreven dat alle materialen en fournituren Antistatisch en niet magnetisch moeten zijn. Hoe dienen wij dit aan te tonen? En dienen wij dit aan te tonen bij opdracht of bij offerte?</w:t>
      </w:r>
    </w:p>
    <w:p w:rsidR="00D145B3" w:rsidRDefault="00D145B3" w:rsidP="00D145B3"/>
    <w:p w:rsidR="00D145B3" w:rsidRDefault="00D145B3" w:rsidP="00D145B3">
      <w:r>
        <w:rPr>
          <w:noProof/>
          <w:lang w:eastAsia="nl-NL"/>
        </w:rPr>
        <w:drawing>
          <wp:inline distT="0" distB="0" distL="0" distR="0">
            <wp:extent cx="3657600" cy="1685925"/>
            <wp:effectExtent l="0" t="0" r="0" b="0"/>
            <wp:docPr id="1" name="Afbeelding 1" descr="cid:image003.jpg@01D23E69.709C3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23E69.709C37E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657600" cy="1685925"/>
                    </a:xfrm>
                    <a:prstGeom prst="rect">
                      <a:avLst/>
                    </a:prstGeom>
                    <a:noFill/>
                    <a:ln>
                      <a:noFill/>
                    </a:ln>
                  </pic:spPr>
                </pic:pic>
              </a:graphicData>
            </a:graphic>
          </wp:inline>
        </w:drawing>
      </w:r>
    </w:p>
    <w:p w:rsidR="00D145B3" w:rsidRDefault="00D145B3" w:rsidP="00D145B3"/>
    <w:p w:rsidR="004006CF" w:rsidRDefault="004006CF" w:rsidP="004006CF"/>
    <w:p w:rsidR="004006CF" w:rsidRPr="00F91327" w:rsidRDefault="004006CF" w:rsidP="004006CF">
      <w:pPr>
        <w:rPr>
          <w:b/>
          <w:u w:val="single"/>
        </w:rPr>
      </w:pPr>
      <w:r w:rsidRPr="00F91327">
        <w:rPr>
          <w:b/>
          <w:u w:val="single"/>
        </w:rPr>
        <w:t>Antwoord:</w:t>
      </w:r>
    </w:p>
    <w:p w:rsidR="004006CF" w:rsidRDefault="004006CF" w:rsidP="004006CF">
      <w:r>
        <w:t>Deze hoeven niet te worden aangetoond, alleen de eisen zoals gesteld in bijlage I</w:t>
      </w:r>
      <w:r w:rsidR="00F91327">
        <w:t>II, Pakket Programma van Eisen.</w:t>
      </w:r>
    </w:p>
    <w:p w:rsidR="00F91327" w:rsidRDefault="00F91327" w:rsidP="004006CF"/>
    <w:p w:rsidR="00EE577F" w:rsidRDefault="00EE577F" w:rsidP="004006CF"/>
    <w:p w:rsidR="00EE577F" w:rsidRPr="00EE577F" w:rsidRDefault="00EE577F" w:rsidP="004006CF">
      <w:pPr>
        <w:rPr>
          <w:b/>
          <w:u w:val="single"/>
          <w:lang w:val="en-US"/>
        </w:rPr>
      </w:pPr>
      <w:proofErr w:type="spellStart"/>
      <w:r w:rsidRPr="00EE577F">
        <w:rPr>
          <w:b/>
          <w:u w:val="single"/>
          <w:lang w:val="en-US"/>
        </w:rPr>
        <w:t>Vraag</w:t>
      </w:r>
      <w:proofErr w:type="spellEnd"/>
      <w:r w:rsidRPr="00EE577F">
        <w:rPr>
          <w:b/>
          <w:u w:val="single"/>
          <w:lang w:val="en-US"/>
        </w:rPr>
        <w:t xml:space="preserve"> 3:</w:t>
      </w:r>
    </w:p>
    <w:p w:rsidR="00EE577F" w:rsidRPr="00EE577F" w:rsidRDefault="00EE577F" w:rsidP="00EE577F">
      <w:pPr>
        <w:rPr>
          <w:rFonts w:eastAsia="Times New Roman"/>
          <w:lang w:val="en-US"/>
        </w:rPr>
      </w:pPr>
      <w:r w:rsidRPr="00EE577F">
        <w:rPr>
          <w:rFonts w:eastAsia="Times New Roman"/>
          <w:b/>
          <w:bCs/>
          <w:lang w:val="en-US"/>
        </w:rPr>
        <w:t>Question refers to Fabric for items from PVE 102119/04 and PVE 105074/01 cover (fabric 95g/m2 PVE 103164/03)</w:t>
      </w:r>
    </w:p>
    <w:p w:rsidR="00EE577F" w:rsidRPr="00EE577F" w:rsidRDefault="00EE577F" w:rsidP="00EE577F">
      <w:pPr>
        <w:rPr>
          <w:lang w:val="en-US"/>
        </w:rPr>
      </w:pPr>
      <w:r w:rsidRPr="00EE577F">
        <w:rPr>
          <w:rFonts w:eastAsia="Times New Roman"/>
          <w:lang w:val="en-US"/>
        </w:rPr>
        <w:t>Is it required to test "</w:t>
      </w:r>
      <w:proofErr w:type="spellStart"/>
      <w:r w:rsidRPr="00EE577F">
        <w:rPr>
          <w:rFonts w:eastAsia="Times New Roman"/>
          <w:lang w:val="en-US"/>
        </w:rPr>
        <w:t>Kolomproef</w:t>
      </w:r>
      <w:proofErr w:type="spellEnd"/>
      <w:r w:rsidRPr="00EE577F">
        <w:rPr>
          <w:rFonts w:eastAsia="Times New Roman"/>
          <w:lang w:val="en-US"/>
        </w:rPr>
        <w:t xml:space="preserve"> </w:t>
      </w:r>
      <w:proofErr w:type="spellStart"/>
      <w:r w:rsidRPr="00EE577F">
        <w:rPr>
          <w:rFonts w:eastAsia="Times New Roman"/>
          <w:lang w:val="en-US"/>
        </w:rPr>
        <w:t>na</w:t>
      </w:r>
      <w:proofErr w:type="spellEnd"/>
      <w:r w:rsidRPr="00EE577F">
        <w:rPr>
          <w:rFonts w:eastAsia="Times New Roman"/>
          <w:lang w:val="en-US"/>
        </w:rPr>
        <w:t xml:space="preserve"> </w:t>
      </w:r>
      <w:proofErr w:type="spellStart"/>
      <w:r w:rsidRPr="00EE577F">
        <w:rPr>
          <w:rFonts w:eastAsia="Times New Roman"/>
          <w:lang w:val="en-US"/>
        </w:rPr>
        <w:t>mechanische</w:t>
      </w:r>
      <w:proofErr w:type="spellEnd"/>
      <w:r w:rsidRPr="00EE577F">
        <w:rPr>
          <w:rFonts w:eastAsia="Times New Roman"/>
          <w:lang w:val="en-US"/>
        </w:rPr>
        <w:t xml:space="preserve"> </w:t>
      </w:r>
      <w:proofErr w:type="spellStart"/>
      <w:r w:rsidRPr="00EE577F">
        <w:rPr>
          <w:rFonts w:eastAsia="Times New Roman"/>
          <w:lang w:val="en-US"/>
        </w:rPr>
        <w:t>veroudering</w:t>
      </w:r>
      <w:proofErr w:type="spellEnd"/>
      <w:r w:rsidRPr="00EE577F">
        <w:rPr>
          <w:rFonts w:eastAsia="Times New Roman"/>
          <w:lang w:val="en-US"/>
        </w:rPr>
        <w:t>” (page 6 of PVE 103164/03) and submit this result on test reports together with the offer?</w:t>
      </w:r>
    </w:p>
    <w:p w:rsidR="00EE577F" w:rsidRPr="00EE577F" w:rsidRDefault="00EE577F" w:rsidP="004006CF">
      <w:pPr>
        <w:rPr>
          <w:lang w:val="en-US"/>
        </w:rPr>
      </w:pPr>
    </w:p>
    <w:p w:rsidR="00EE577F" w:rsidRPr="00EE577F" w:rsidRDefault="00EE577F" w:rsidP="004006CF">
      <w:pPr>
        <w:rPr>
          <w:b/>
          <w:u w:val="single"/>
        </w:rPr>
      </w:pPr>
      <w:r w:rsidRPr="00EE577F">
        <w:rPr>
          <w:b/>
          <w:u w:val="single"/>
        </w:rPr>
        <w:t>Antwoord:</w:t>
      </w:r>
    </w:p>
    <w:p w:rsidR="00E108A9" w:rsidRDefault="00EE577F" w:rsidP="004006CF">
      <w:r>
        <w:t xml:space="preserve">Zie de </w:t>
      </w:r>
      <w:r w:rsidRPr="00EE577F">
        <w:t>beantwoording van vraag 4 in de 3e N</w:t>
      </w:r>
      <w:r>
        <w:t>ota van Inlichtingen.</w:t>
      </w:r>
    </w:p>
    <w:p w:rsidR="00EE577F" w:rsidRDefault="00EE577F" w:rsidP="004006CF"/>
    <w:p w:rsidR="00EE577F" w:rsidRDefault="00EE577F" w:rsidP="004006CF"/>
    <w:p w:rsidR="00EE577F" w:rsidRPr="00EE577F" w:rsidRDefault="00EE577F" w:rsidP="004006CF">
      <w:pPr>
        <w:rPr>
          <w:b/>
          <w:u w:val="single"/>
          <w:lang w:val="en-US"/>
        </w:rPr>
      </w:pPr>
      <w:r w:rsidRPr="00EE577F">
        <w:rPr>
          <w:b/>
          <w:u w:val="single"/>
          <w:lang w:val="en-US"/>
        </w:rPr>
        <w:t>Vraag 4:</w:t>
      </w:r>
    </w:p>
    <w:p w:rsidR="00EE577F" w:rsidRPr="00EE577F" w:rsidRDefault="00EE577F" w:rsidP="00EE577F">
      <w:pPr>
        <w:rPr>
          <w:rFonts w:eastAsia="Times New Roman"/>
          <w:lang w:val="en-US"/>
        </w:rPr>
      </w:pPr>
      <w:r w:rsidRPr="00EE577F">
        <w:rPr>
          <w:rFonts w:eastAsia="Times New Roman"/>
          <w:b/>
          <w:bCs/>
          <w:lang w:val="en-US"/>
        </w:rPr>
        <w:t>Question refers to Fabric for items from PVE 105074/01; PVE 105119/01; PVE 102335/05; PVE 102350/02; PVE 105078/01; PVE 105079/01 (Fabric 280g/m2 PVE 102696/02)</w:t>
      </w:r>
    </w:p>
    <w:p w:rsidR="00EE577F" w:rsidRPr="00EE577F" w:rsidRDefault="00EE577F" w:rsidP="00EE577F">
      <w:pPr>
        <w:rPr>
          <w:rFonts w:eastAsia="Times New Roman"/>
          <w:lang w:val="en-US"/>
        </w:rPr>
      </w:pPr>
      <w:r w:rsidRPr="00EE577F">
        <w:rPr>
          <w:rFonts w:eastAsia="Times New Roman"/>
          <w:lang w:val="en-US"/>
        </w:rPr>
        <w:t>Is it required to test the following parameters (page 9 and 10 of PVE 102696/01) and submit these result on test reports together with the offer?</w:t>
      </w:r>
    </w:p>
    <w:p w:rsidR="00EE577F" w:rsidRPr="00EE577F" w:rsidRDefault="00EE577F" w:rsidP="00EE577F">
      <w:pPr>
        <w:rPr>
          <w:rFonts w:eastAsia="Times New Roman"/>
          <w:strike/>
          <w:color w:val="454545"/>
        </w:rPr>
      </w:pPr>
      <w:r w:rsidRPr="00EE577F">
        <w:rPr>
          <w:rFonts w:eastAsia="Times New Roman"/>
          <w:strike/>
          <w:color w:val="454545"/>
        </w:rPr>
        <w:t>-Kolomproef na mechanische veroudering </w:t>
      </w:r>
    </w:p>
    <w:p w:rsidR="00EE577F" w:rsidRDefault="00EE577F" w:rsidP="00EE577F">
      <w:pPr>
        <w:rPr>
          <w:rFonts w:eastAsia="Times New Roman"/>
          <w:color w:val="454545"/>
        </w:rPr>
      </w:pPr>
      <w:r>
        <w:rPr>
          <w:rFonts w:eastAsia="Times New Roman"/>
          <w:color w:val="454545"/>
        </w:rPr>
        <w:t>-Warmtebestendigheid </w:t>
      </w:r>
    </w:p>
    <w:p w:rsidR="00EE577F" w:rsidRDefault="00EE577F" w:rsidP="00EE577F">
      <w:pPr>
        <w:rPr>
          <w:rFonts w:eastAsia="Times New Roman"/>
          <w:color w:val="454545"/>
        </w:rPr>
      </w:pPr>
      <w:r>
        <w:rPr>
          <w:rFonts w:eastAsia="Times New Roman"/>
          <w:color w:val="454545"/>
        </w:rPr>
        <w:t>-Vouwweerstand </w:t>
      </w:r>
    </w:p>
    <w:p w:rsidR="00EE577F" w:rsidRDefault="00EE577F" w:rsidP="00EE577F">
      <w:pPr>
        <w:rPr>
          <w:rFonts w:eastAsia="Times New Roman"/>
          <w:color w:val="454545"/>
        </w:rPr>
      </w:pPr>
      <w:r>
        <w:rPr>
          <w:rFonts w:eastAsia="Times New Roman"/>
          <w:color w:val="454545"/>
        </w:rPr>
        <w:t>-Hydrolysebestendigheid </w:t>
      </w:r>
    </w:p>
    <w:p w:rsidR="00EE577F" w:rsidRDefault="00EE577F" w:rsidP="00EE577F">
      <w:pPr>
        <w:rPr>
          <w:rFonts w:eastAsia="Times New Roman"/>
          <w:color w:val="454545"/>
        </w:rPr>
      </w:pPr>
      <w:r>
        <w:rPr>
          <w:rFonts w:eastAsia="Times New Roman"/>
          <w:color w:val="454545"/>
        </w:rPr>
        <w:t>-Veroudering coating </w:t>
      </w:r>
    </w:p>
    <w:p w:rsidR="00EE577F" w:rsidRDefault="00EE577F" w:rsidP="004006CF"/>
    <w:p w:rsidR="00EE577F" w:rsidRDefault="00EE577F" w:rsidP="004006CF"/>
    <w:p w:rsidR="00EE577F" w:rsidRPr="00EE577F" w:rsidRDefault="00EE577F" w:rsidP="004006CF">
      <w:pPr>
        <w:rPr>
          <w:b/>
          <w:u w:val="single"/>
        </w:rPr>
      </w:pPr>
      <w:r w:rsidRPr="00EE577F">
        <w:rPr>
          <w:b/>
          <w:u w:val="single"/>
        </w:rPr>
        <w:t>Antwoord:</w:t>
      </w:r>
    </w:p>
    <w:p w:rsidR="00EE577F" w:rsidRDefault="00EE577F" w:rsidP="00EE577F">
      <w:r>
        <w:t>Overige gestelde eisen in het PVE:</w:t>
      </w:r>
    </w:p>
    <w:p w:rsidR="00EE577F" w:rsidRDefault="00EE577F" w:rsidP="00EE577F">
      <w:r>
        <w:t>Conform het gestelde in artikel 3.8 - Technische specificatie, van de aanbestedingsleidraad dient inschrijver met zijn inschrijving de navolgende technische bescheiden in te dienen:</w:t>
      </w:r>
    </w:p>
    <w:p w:rsidR="00EE577F" w:rsidRDefault="00EE577F" w:rsidP="00EE577F">
      <w:r>
        <w:t>-</w:t>
      </w:r>
      <w:r>
        <w:tab/>
        <w:t>een compliance verklaring waarin in relatie tot alle Programma’s van Eisen van zowel het gereed product als de materialen duidelijk tot uiting komt dat onverkort aan de gestelde technische eisen en bepalingen wordt voldaan, dit naar oordeel van de Aanbestedende dienst.</w:t>
      </w:r>
    </w:p>
    <w:p w:rsidR="00EE577F" w:rsidRDefault="00EE577F" w:rsidP="00EE577F"/>
    <w:p w:rsidR="00EE577F" w:rsidRDefault="00EE577F" w:rsidP="00EE577F">
      <w:r>
        <w:t>Toelichting:</w:t>
      </w:r>
    </w:p>
    <w:p w:rsidR="00EE577F" w:rsidRDefault="00EE577F" w:rsidP="00EE577F">
      <w:r>
        <w:t>Men verklaart bij inschrijving dus te zullen voldoen aan de eisen zoals gesteld in de PVE’ s.</w:t>
      </w:r>
    </w:p>
    <w:p w:rsidR="00EE577F" w:rsidRDefault="00EE577F" w:rsidP="004006CF"/>
    <w:p w:rsidR="00EE577F" w:rsidRDefault="00EE577F" w:rsidP="004006CF"/>
    <w:p w:rsidR="000B2A76" w:rsidRPr="000B2A76" w:rsidRDefault="000B2A76" w:rsidP="000B2A76">
      <w:pPr>
        <w:rPr>
          <w:b/>
          <w:u w:val="single"/>
          <w:lang w:val="nl-BE"/>
        </w:rPr>
      </w:pPr>
      <w:r w:rsidRPr="000B2A76">
        <w:rPr>
          <w:b/>
          <w:u w:val="single"/>
          <w:lang w:val="nl-BE"/>
        </w:rPr>
        <w:t>Vraag 5:</w:t>
      </w:r>
    </w:p>
    <w:p w:rsidR="000B2A76" w:rsidRPr="000B2A76" w:rsidRDefault="000B2A76" w:rsidP="000B2A76">
      <w:pPr>
        <w:rPr>
          <w:lang w:val="nl-BE"/>
        </w:rPr>
      </w:pPr>
      <w:r w:rsidRPr="000B2A76">
        <w:rPr>
          <w:lang w:val="nl-BE"/>
        </w:rPr>
        <w:t>In het kader van de aanbesteding voor “Bepakkingssystemen” verzoeken wij u vriendelijk nog volgende vraag te willen beantwoorden :</w:t>
      </w:r>
    </w:p>
    <w:p w:rsidR="000B2A76" w:rsidRPr="000B2A76" w:rsidRDefault="000B2A76" w:rsidP="000B2A76">
      <w:pPr>
        <w:rPr>
          <w:i/>
          <w:lang w:val="nl-BE"/>
        </w:rPr>
      </w:pPr>
      <w:r w:rsidRPr="000B2A76">
        <w:rPr>
          <w:i/>
          <w:lang w:val="nl-BE"/>
        </w:rPr>
        <w:t>In de PVE 102350/02 Ru</w:t>
      </w:r>
      <w:r w:rsidR="005A31D1">
        <w:rPr>
          <w:i/>
          <w:lang w:val="nl-BE"/>
        </w:rPr>
        <w:t>g</w:t>
      </w:r>
      <w:r w:rsidRPr="000B2A76">
        <w:rPr>
          <w:i/>
          <w:lang w:val="nl-BE"/>
        </w:rPr>
        <w:t xml:space="preserve">zak, klein 60 liter staat een omschrijving van de rugzak </w:t>
      </w:r>
    </w:p>
    <w:p w:rsidR="000B2A76" w:rsidRPr="000B2A76" w:rsidRDefault="000B2A76" w:rsidP="000B2A76">
      <w:pPr>
        <w:rPr>
          <w:i/>
          <w:lang w:val="nl-BE"/>
        </w:rPr>
      </w:pPr>
      <w:r w:rsidRPr="000B2A76">
        <w:rPr>
          <w:i/>
          <w:lang w:val="nl-BE"/>
        </w:rPr>
        <w:t>maar ook van de zijtassen met schouderbanden en borstriempje.</w:t>
      </w:r>
    </w:p>
    <w:p w:rsidR="000B2A76" w:rsidRDefault="000B2A76" w:rsidP="000B2A76">
      <w:pPr>
        <w:rPr>
          <w:lang w:val="nl-BE"/>
        </w:rPr>
      </w:pPr>
    </w:p>
    <w:p w:rsidR="000B2A76" w:rsidRPr="000B2A76" w:rsidRDefault="000B2A76" w:rsidP="000B2A76">
      <w:pPr>
        <w:rPr>
          <w:b/>
          <w:lang w:val="nl-BE"/>
        </w:rPr>
      </w:pPr>
      <w:r w:rsidRPr="000B2A76">
        <w:rPr>
          <w:b/>
          <w:lang w:val="nl-BE"/>
        </w:rPr>
        <w:t>W</w:t>
      </w:r>
      <w:r w:rsidRPr="000B2A76">
        <w:rPr>
          <w:b/>
          <w:lang w:val="nl-BE"/>
        </w:rPr>
        <w:t xml:space="preserve">at omvat de post 19 en 20: </w:t>
      </w:r>
    </w:p>
    <w:p w:rsidR="000B2A76" w:rsidRPr="000B2A76" w:rsidRDefault="000B2A76" w:rsidP="000B2A76">
      <w:pPr>
        <w:rPr>
          <w:lang w:val="nl-BE"/>
        </w:rPr>
      </w:pPr>
      <w:r w:rsidRPr="000B2A76">
        <w:rPr>
          <w:lang w:val="nl-BE"/>
        </w:rPr>
        <w:t xml:space="preserve">-          enkel de rugzak 60 </w:t>
      </w:r>
      <w:proofErr w:type="spellStart"/>
      <w:r w:rsidRPr="000B2A76">
        <w:rPr>
          <w:lang w:val="nl-BE"/>
        </w:rPr>
        <w:t>ltr</w:t>
      </w:r>
      <w:proofErr w:type="spellEnd"/>
    </w:p>
    <w:p w:rsidR="00EE577F" w:rsidRDefault="000B2A76" w:rsidP="000B2A76">
      <w:pPr>
        <w:rPr>
          <w:lang w:val="nl-BE"/>
        </w:rPr>
      </w:pPr>
      <w:r w:rsidRPr="000B2A76">
        <w:rPr>
          <w:lang w:val="nl-BE"/>
        </w:rPr>
        <w:t xml:space="preserve">-          rugzak 60 </w:t>
      </w:r>
      <w:proofErr w:type="spellStart"/>
      <w:r w:rsidRPr="000B2A76">
        <w:rPr>
          <w:lang w:val="nl-BE"/>
        </w:rPr>
        <w:t>ltr</w:t>
      </w:r>
      <w:proofErr w:type="spellEnd"/>
      <w:r w:rsidRPr="000B2A76">
        <w:rPr>
          <w:lang w:val="nl-BE"/>
        </w:rPr>
        <w:t xml:space="preserve"> met 2 zijtassen, schouderbanden en borstriempje?</w:t>
      </w:r>
    </w:p>
    <w:p w:rsidR="000B2A76" w:rsidRDefault="000B2A76" w:rsidP="000B2A76">
      <w:pPr>
        <w:rPr>
          <w:lang w:val="nl-BE"/>
        </w:rPr>
      </w:pPr>
    </w:p>
    <w:p w:rsidR="000B2A76" w:rsidRDefault="000B2A76" w:rsidP="000B2A76">
      <w:pPr>
        <w:rPr>
          <w:lang w:val="nl-BE"/>
        </w:rPr>
      </w:pPr>
    </w:p>
    <w:p w:rsidR="000B2A76" w:rsidRPr="000B2A76" w:rsidRDefault="000B2A76" w:rsidP="000B2A76">
      <w:pPr>
        <w:rPr>
          <w:b/>
          <w:u w:val="single"/>
          <w:lang w:val="nl-BE"/>
        </w:rPr>
      </w:pPr>
      <w:r w:rsidRPr="000B2A76">
        <w:rPr>
          <w:b/>
          <w:u w:val="single"/>
          <w:lang w:val="nl-BE"/>
        </w:rPr>
        <w:t>Antwoord:</w:t>
      </w:r>
    </w:p>
    <w:p w:rsidR="005A31D1" w:rsidRDefault="005A31D1" w:rsidP="005A31D1">
      <w:pPr>
        <w:pStyle w:val="Lijstalinea"/>
        <w:ind w:left="0"/>
        <w:rPr>
          <w:i/>
          <w:iCs/>
          <w:lang w:val="nl-BE"/>
        </w:rPr>
      </w:pPr>
      <w:r>
        <w:rPr>
          <w:i/>
          <w:iCs/>
          <w:lang w:val="nl-BE"/>
        </w:rPr>
        <w:t>R</w:t>
      </w:r>
      <w:r w:rsidRPr="005A31D1">
        <w:rPr>
          <w:i/>
          <w:iCs/>
          <w:lang w:val="nl-BE"/>
        </w:rPr>
        <w:t xml:space="preserve">ugzak 60 </w:t>
      </w:r>
      <w:proofErr w:type="spellStart"/>
      <w:r w:rsidRPr="005A31D1">
        <w:rPr>
          <w:i/>
          <w:iCs/>
          <w:lang w:val="nl-BE"/>
        </w:rPr>
        <w:t>ltr</w:t>
      </w:r>
      <w:proofErr w:type="spellEnd"/>
      <w:r w:rsidRPr="005A31D1">
        <w:rPr>
          <w:i/>
          <w:iCs/>
          <w:lang w:val="nl-BE"/>
        </w:rPr>
        <w:t xml:space="preserve"> met 2 zijtassen, schouderbanden en borstriempje</w:t>
      </w:r>
      <w:r w:rsidRPr="005A31D1">
        <w:rPr>
          <w:i/>
          <w:iCs/>
          <w:lang w:val="nl-BE"/>
        </w:rPr>
        <w:t xml:space="preserve">, </w:t>
      </w:r>
      <w:r w:rsidRPr="005A31D1">
        <w:rPr>
          <w:i/>
          <w:iCs/>
          <w:lang w:val="nl-BE"/>
        </w:rPr>
        <w:t xml:space="preserve"> Conform het PVE 102350/02. Zie ook de tekeningen in het PVE. </w:t>
      </w:r>
    </w:p>
    <w:p w:rsidR="005A31D1" w:rsidRDefault="005A31D1" w:rsidP="005A31D1">
      <w:pPr>
        <w:pStyle w:val="Lijstalinea"/>
        <w:ind w:left="0"/>
        <w:rPr>
          <w:i/>
          <w:iCs/>
          <w:lang w:val="nl-BE"/>
        </w:rPr>
      </w:pPr>
    </w:p>
    <w:p w:rsidR="005A31D1" w:rsidRPr="005A31D1" w:rsidRDefault="005A31D1" w:rsidP="005A31D1">
      <w:pPr>
        <w:pStyle w:val="Lijstalinea"/>
        <w:ind w:left="0"/>
        <w:rPr>
          <w:iCs/>
          <w:lang w:val="nl-BE"/>
        </w:rPr>
      </w:pPr>
      <w:bookmarkStart w:id="0" w:name="_GoBack"/>
      <w:bookmarkEnd w:id="0"/>
    </w:p>
    <w:p w:rsidR="000B2A76" w:rsidRPr="000B2A76" w:rsidRDefault="000B2A76" w:rsidP="000B2A76">
      <w:pPr>
        <w:rPr>
          <w:lang w:val="nl-BE"/>
        </w:rPr>
      </w:pPr>
    </w:p>
    <w:sectPr w:rsidR="000B2A76" w:rsidRPr="000B2A76" w:rsidSect="00FA7DCB">
      <w:pgSz w:w="11906" w:h="16838"/>
      <w:pgMar w:top="141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4092A"/>
    <w:multiLevelType w:val="hybridMultilevel"/>
    <w:tmpl w:val="C23640C8"/>
    <w:lvl w:ilvl="0" w:tplc="CDD2A6D4">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2"/>
  </w:compat>
  <w:rsids>
    <w:rsidRoot w:val="009B31E6"/>
    <w:rsid w:val="000B2A76"/>
    <w:rsid w:val="00232E40"/>
    <w:rsid w:val="004006CF"/>
    <w:rsid w:val="0048368A"/>
    <w:rsid w:val="005A31D1"/>
    <w:rsid w:val="009B31E6"/>
    <w:rsid w:val="00A35686"/>
    <w:rsid w:val="00D145B3"/>
    <w:rsid w:val="00E108A9"/>
    <w:rsid w:val="00EA699A"/>
    <w:rsid w:val="00EE577F"/>
    <w:rsid w:val="00F91327"/>
    <w:rsid w:val="00FA7D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B31E6"/>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31E6"/>
    <w:pPr>
      <w:ind w:left="720"/>
    </w:pPr>
  </w:style>
  <w:style w:type="paragraph" w:styleId="Ballontekst">
    <w:name w:val="Balloon Text"/>
    <w:basedOn w:val="Standaard"/>
    <w:link w:val="BallontekstChar"/>
    <w:uiPriority w:val="99"/>
    <w:semiHidden/>
    <w:unhideWhenUsed/>
    <w:rsid w:val="009B31E6"/>
    <w:rPr>
      <w:rFonts w:ascii="Tahoma" w:hAnsi="Tahoma" w:cs="Tahoma"/>
      <w:sz w:val="16"/>
      <w:szCs w:val="16"/>
    </w:rPr>
  </w:style>
  <w:style w:type="character" w:customStyle="1" w:styleId="BallontekstChar">
    <w:name w:val="Ballontekst Char"/>
    <w:basedOn w:val="Standaardalinea-lettertype"/>
    <w:link w:val="Ballontekst"/>
    <w:uiPriority w:val="99"/>
    <w:semiHidden/>
    <w:rsid w:val="009B31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363362">
      <w:bodyDiv w:val="1"/>
      <w:marLeft w:val="0"/>
      <w:marRight w:val="0"/>
      <w:marTop w:val="0"/>
      <w:marBottom w:val="0"/>
      <w:divBdr>
        <w:top w:val="none" w:sz="0" w:space="0" w:color="auto"/>
        <w:left w:val="none" w:sz="0" w:space="0" w:color="auto"/>
        <w:bottom w:val="none" w:sz="0" w:space="0" w:color="auto"/>
        <w:right w:val="none" w:sz="0" w:space="0" w:color="auto"/>
      </w:divBdr>
    </w:div>
    <w:div w:id="397872683">
      <w:bodyDiv w:val="1"/>
      <w:marLeft w:val="0"/>
      <w:marRight w:val="0"/>
      <w:marTop w:val="0"/>
      <w:marBottom w:val="0"/>
      <w:divBdr>
        <w:top w:val="none" w:sz="0" w:space="0" w:color="auto"/>
        <w:left w:val="none" w:sz="0" w:space="0" w:color="auto"/>
        <w:bottom w:val="none" w:sz="0" w:space="0" w:color="auto"/>
        <w:right w:val="none" w:sz="0" w:space="0" w:color="auto"/>
      </w:divBdr>
    </w:div>
    <w:div w:id="718473677">
      <w:bodyDiv w:val="1"/>
      <w:marLeft w:val="0"/>
      <w:marRight w:val="0"/>
      <w:marTop w:val="0"/>
      <w:marBottom w:val="0"/>
      <w:divBdr>
        <w:top w:val="none" w:sz="0" w:space="0" w:color="auto"/>
        <w:left w:val="none" w:sz="0" w:space="0" w:color="auto"/>
        <w:bottom w:val="none" w:sz="0" w:space="0" w:color="auto"/>
        <w:right w:val="none" w:sz="0" w:space="0" w:color="auto"/>
      </w:divBdr>
    </w:div>
    <w:div w:id="1316882098">
      <w:bodyDiv w:val="1"/>
      <w:marLeft w:val="0"/>
      <w:marRight w:val="0"/>
      <w:marTop w:val="0"/>
      <w:marBottom w:val="0"/>
      <w:divBdr>
        <w:top w:val="none" w:sz="0" w:space="0" w:color="auto"/>
        <w:left w:val="none" w:sz="0" w:space="0" w:color="auto"/>
        <w:bottom w:val="none" w:sz="0" w:space="0" w:color="auto"/>
        <w:right w:val="none" w:sz="0" w:space="0" w:color="auto"/>
      </w:divBdr>
    </w:div>
    <w:div w:id="1566067181">
      <w:bodyDiv w:val="1"/>
      <w:marLeft w:val="0"/>
      <w:marRight w:val="0"/>
      <w:marTop w:val="0"/>
      <w:marBottom w:val="0"/>
      <w:divBdr>
        <w:top w:val="none" w:sz="0" w:space="0" w:color="auto"/>
        <w:left w:val="none" w:sz="0" w:space="0" w:color="auto"/>
        <w:bottom w:val="none" w:sz="0" w:space="0" w:color="auto"/>
        <w:right w:val="none" w:sz="0" w:space="0" w:color="auto"/>
      </w:divBdr>
    </w:div>
    <w:div w:id="1606692627">
      <w:bodyDiv w:val="1"/>
      <w:marLeft w:val="0"/>
      <w:marRight w:val="0"/>
      <w:marTop w:val="0"/>
      <w:marBottom w:val="0"/>
      <w:divBdr>
        <w:top w:val="none" w:sz="0" w:space="0" w:color="auto"/>
        <w:left w:val="none" w:sz="0" w:space="0" w:color="auto"/>
        <w:bottom w:val="none" w:sz="0" w:space="0" w:color="auto"/>
        <w:right w:val="none" w:sz="0" w:space="0" w:color="auto"/>
      </w:divBdr>
    </w:div>
    <w:div w:id="1643389059">
      <w:bodyDiv w:val="1"/>
      <w:marLeft w:val="0"/>
      <w:marRight w:val="0"/>
      <w:marTop w:val="0"/>
      <w:marBottom w:val="0"/>
      <w:divBdr>
        <w:top w:val="none" w:sz="0" w:space="0" w:color="auto"/>
        <w:left w:val="none" w:sz="0" w:space="0" w:color="auto"/>
        <w:bottom w:val="none" w:sz="0" w:space="0" w:color="auto"/>
        <w:right w:val="none" w:sz="0" w:space="0" w:color="auto"/>
      </w:divBdr>
    </w:div>
    <w:div w:id="1989164004">
      <w:bodyDiv w:val="1"/>
      <w:marLeft w:val="0"/>
      <w:marRight w:val="0"/>
      <w:marTop w:val="0"/>
      <w:marBottom w:val="0"/>
      <w:divBdr>
        <w:top w:val="none" w:sz="0" w:space="0" w:color="auto"/>
        <w:left w:val="none" w:sz="0" w:space="0" w:color="auto"/>
        <w:bottom w:val="none" w:sz="0" w:space="0" w:color="auto"/>
        <w:right w:val="none" w:sz="0" w:space="0" w:color="auto"/>
      </w:divBdr>
    </w:div>
    <w:div w:id="203261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cid:image003.jpg@01D23E69.709C37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C5421571</Template>
  <TotalTime>0</TotalTime>
  <Pages>2</Pages>
  <Words>475</Words>
  <Characters>2613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Ministerie van Defensie</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Bergen Henegouwen, AJM, DMO/ST/DP&amp;V/V/A V&amp;V/ALG</dc:creator>
  <cp:lastModifiedBy>Bergen Henegouwen, AJM, DMO/ST/DP&amp;V/V/A V&amp;V/ALG</cp:lastModifiedBy>
  <cp:revision>8</cp:revision>
  <dcterms:created xsi:type="dcterms:W3CDTF">2016-11-09T14:35:00Z</dcterms:created>
  <dcterms:modified xsi:type="dcterms:W3CDTF">2016-11-18T13:00:00Z</dcterms:modified>
</cp:coreProperties>
</file>