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093B" w:rsidRPr="00E74761" w:rsidRDefault="0037093B" w:rsidP="002071FA">
      <w:pPr>
        <w:rPr>
          <w:rFonts w:cs="Arial"/>
        </w:rPr>
      </w:pPr>
    </w:p>
    <w:p w:rsidR="0037093B" w:rsidRPr="00E74761" w:rsidRDefault="0037093B" w:rsidP="002071FA">
      <w:pPr>
        <w:rPr>
          <w:rFonts w:cs="Arial"/>
        </w:rPr>
      </w:pPr>
    </w:p>
    <w:p w:rsidR="0037093B" w:rsidRPr="00E74761" w:rsidRDefault="0037093B" w:rsidP="002071FA">
      <w:pPr>
        <w:rPr>
          <w:rFonts w:cs="Arial"/>
        </w:rPr>
      </w:pPr>
    </w:p>
    <w:p w:rsidR="0037093B" w:rsidRPr="00E74761" w:rsidRDefault="0037093B" w:rsidP="002071FA">
      <w:pPr>
        <w:rPr>
          <w:rFonts w:cs="Arial"/>
        </w:rPr>
      </w:pPr>
    </w:p>
    <w:p w:rsidR="0037093B" w:rsidRPr="00E74761" w:rsidRDefault="00AB4519" w:rsidP="002071FA">
      <w:pPr>
        <w:rPr>
          <w:rFonts w:cs="Arial"/>
        </w:rPr>
      </w:pPr>
      <w:r w:rsidRPr="005A689B">
        <w:rPr>
          <w:rFonts w:cs="Arial"/>
          <w:noProof/>
        </w:rPr>
        <w:drawing>
          <wp:anchor distT="0" distB="0" distL="114300" distR="114300" simplePos="0" relativeHeight="251653122" behindDoc="0" locked="0" layoutInCell="1" allowOverlap="1" wp14:anchorId="61900693" wp14:editId="6D590D4A">
            <wp:simplePos x="0" y="0"/>
            <wp:positionH relativeFrom="column">
              <wp:posOffset>-489585</wp:posOffset>
            </wp:positionH>
            <wp:positionV relativeFrom="paragraph">
              <wp:posOffset>150654</wp:posOffset>
            </wp:positionV>
            <wp:extent cx="4314825" cy="4610100"/>
            <wp:effectExtent l="0" t="0" r="9525"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71191" t="17857" r="6810" b="13206"/>
                    <a:stretch/>
                  </pic:blipFill>
                  <pic:spPr bwMode="auto">
                    <a:xfrm>
                      <a:off x="0" y="0"/>
                      <a:ext cx="4314825" cy="461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7093B" w:rsidRPr="00E74761" w:rsidRDefault="0037093B" w:rsidP="002071FA">
      <w:pPr>
        <w:rPr>
          <w:rFonts w:cs="Arial"/>
        </w:rPr>
      </w:pPr>
    </w:p>
    <w:p w:rsidR="0037093B" w:rsidRPr="00E74761" w:rsidRDefault="0037093B" w:rsidP="009355CF">
      <w:pPr>
        <w:ind w:left="-284"/>
        <w:rPr>
          <w:rFonts w:cs="Arial"/>
        </w:rPr>
      </w:pPr>
    </w:p>
    <w:p w:rsidR="0037093B" w:rsidRPr="00E74761" w:rsidRDefault="0037093B" w:rsidP="002071FA">
      <w:pPr>
        <w:rPr>
          <w:rFonts w:cs="Arial"/>
        </w:rPr>
      </w:pPr>
    </w:p>
    <w:p w:rsidR="0037093B" w:rsidRPr="00E74761" w:rsidRDefault="0037093B" w:rsidP="002071FA">
      <w:pPr>
        <w:rPr>
          <w:rFonts w:cs="Arial"/>
        </w:rPr>
      </w:pPr>
    </w:p>
    <w:p w:rsidR="0037093B" w:rsidRPr="00E74761" w:rsidRDefault="0037093B" w:rsidP="002071FA">
      <w:pPr>
        <w:rPr>
          <w:rFonts w:cs="Arial"/>
        </w:rPr>
      </w:pPr>
    </w:p>
    <w:p w:rsidR="0037093B" w:rsidRPr="00E74761" w:rsidRDefault="0037093B" w:rsidP="002071FA">
      <w:pPr>
        <w:rPr>
          <w:rFonts w:cs="Arial"/>
        </w:rPr>
      </w:pPr>
    </w:p>
    <w:p w:rsidR="0037093B" w:rsidRPr="00E74761" w:rsidRDefault="0037093B" w:rsidP="002071FA">
      <w:pPr>
        <w:jc w:val="right"/>
        <w:rPr>
          <w:rFonts w:cs="Arial"/>
          <w:b/>
          <w:bCs/>
          <w:caps/>
          <w:sz w:val="42"/>
          <w:szCs w:val="42"/>
        </w:rPr>
      </w:pPr>
    </w:p>
    <w:p w:rsidR="002A04A5" w:rsidRPr="008D1C24" w:rsidRDefault="002A04A5" w:rsidP="006D4B99">
      <w:pPr>
        <w:jc w:val="right"/>
        <w:rPr>
          <w:b/>
          <w:caps/>
          <w:sz w:val="42"/>
          <w:szCs w:val="42"/>
        </w:rPr>
      </w:pPr>
    </w:p>
    <w:p w:rsidR="002A04A5" w:rsidRPr="00FD1AD0" w:rsidRDefault="002A04A5" w:rsidP="002071FA"/>
    <w:p w:rsidR="00D85D4C" w:rsidRPr="008D1C24" w:rsidRDefault="00D85D4C" w:rsidP="00D85D4C">
      <w:pPr>
        <w:jc w:val="right"/>
        <w:rPr>
          <w:i/>
          <w:sz w:val="36"/>
          <w:szCs w:val="36"/>
        </w:rPr>
      </w:pPr>
    </w:p>
    <w:p w:rsidR="002A04A5" w:rsidRPr="00FD1AD0" w:rsidRDefault="002A04A5" w:rsidP="002071FA"/>
    <w:p w:rsidR="002A04A5" w:rsidRPr="00FD1AD0" w:rsidRDefault="002A04A5" w:rsidP="002071FA"/>
    <w:p w:rsidR="002A04A5" w:rsidRPr="00FD1AD0" w:rsidRDefault="002A04A5" w:rsidP="002071FA"/>
    <w:p w:rsidR="002A04A5" w:rsidRPr="00FD1AD0" w:rsidRDefault="002A04A5" w:rsidP="002071FA"/>
    <w:p w:rsidR="002A04A5" w:rsidRPr="00FD1AD0" w:rsidRDefault="002A04A5" w:rsidP="002071FA"/>
    <w:p w:rsidR="002A04A5" w:rsidRPr="00FD1AD0" w:rsidRDefault="002A04A5" w:rsidP="002071FA"/>
    <w:p w:rsidR="002A04A5" w:rsidRPr="00FD1AD0" w:rsidRDefault="002A04A5" w:rsidP="002071FA"/>
    <w:p w:rsidR="002A04A5" w:rsidRPr="00FD1AD0" w:rsidRDefault="002A04A5" w:rsidP="002071FA"/>
    <w:p w:rsidR="002A04A5" w:rsidRPr="00FD1AD0" w:rsidRDefault="002A04A5" w:rsidP="002071FA"/>
    <w:p w:rsidR="002A04A5" w:rsidRPr="00FD1AD0" w:rsidRDefault="002A04A5" w:rsidP="002071FA"/>
    <w:p w:rsidR="002A04A5" w:rsidRPr="00FD1AD0" w:rsidRDefault="002A04A5" w:rsidP="002071FA"/>
    <w:p w:rsidR="002A04A5" w:rsidRPr="00FD1AD0" w:rsidRDefault="002A04A5" w:rsidP="002071FA"/>
    <w:p w:rsidR="002A04A5" w:rsidRPr="00FD1AD0" w:rsidRDefault="002A04A5" w:rsidP="002071FA"/>
    <w:p w:rsidR="002A04A5" w:rsidRPr="00FD1AD0" w:rsidRDefault="002A04A5" w:rsidP="002071FA"/>
    <w:p w:rsidR="002A04A5" w:rsidRDefault="00462CD1" w:rsidP="002071FA">
      <w:r>
        <w:rPr>
          <w:noProof/>
        </w:rPr>
        <mc:AlternateContent>
          <mc:Choice Requires="wps">
            <w:drawing>
              <wp:anchor distT="0" distB="0" distL="114300" distR="114300" simplePos="0" relativeHeight="251652098" behindDoc="0" locked="0" layoutInCell="1" allowOverlap="1" wp14:anchorId="0C5FD290" wp14:editId="531D8965">
                <wp:simplePos x="0" y="0"/>
                <wp:positionH relativeFrom="column">
                  <wp:posOffset>-461010</wp:posOffset>
                </wp:positionH>
                <wp:positionV relativeFrom="paragraph">
                  <wp:posOffset>22859</wp:posOffset>
                </wp:positionV>
                <wp:extent cx="4286250" cy="1343025"/>
                <wp:effectExtent l="0" t="0" r="0" b="9525"/>
                <wp:wrapNone/>
                <wp:docPr id="15" name="Tekstvak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13430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90618" w:rsidRPr="00663A24" w:rsidRDefault="00190618" w:rsidP="00550556">
                            <w:pPr>
                              <w:rPr>
                                <w:rFonts w:cs="Arial"/>
                                <w:b/>
                                <w:color w:val="000066"/>
                                <w:sz w:val="40"/>
                                <w:szCs w:val="40"/>
                              </w:rPr>
                            </w:pPr>
                            <w:r>
                              <w:rPr>
                                <w:rFonts w:cs="Arial"/>
                                <w:b/>
                                <w:color w:val="000066"/>
                                <w:sz w:val="40"/>
                                <w:szCs w:val="40"/>
                              </w:rPr>
                              <w:t>Selectieleidraad</w:t>
                            </w:r>
                          </w:p>
                          <w:p w:rsidR="00190618" w:rsidRDefault="00190618" w:rsidP="00550556">
                            <w:pPr>
                              <w:spacing w:line="280" w:lineRule="exact"/>
                              <w:rPr>
                                <w:rFonts w:cs="Arial"/>
                                <w:b/>
                                <w:color w:val="000066"/>
                                <w:sz w:val="24"/>
                              </w:rPr>
                            </w:pPr>
                            <w:r>
                              <w:rPr>
                                <w:rFonts w:cs="Arial"/>
                                <w:b/>
                                <w:color w:val="000066"/>
                                <w:sz w:val="24"/>
                              </w:rPr>
                              <w:t>Renovatie WKK Installatie SVB Sluisjesdijk</w:t>
                            </w:r>
                          </w:p>
                          <w:p w:rsidR="00190618" w:rsidRDefault="00190618" w:rsidP="00550556">
                            <w:pPr>
                              <w:spacing w:line="280" w:lineRule="exact"/>
                              <w:rPr>
                                <w:rFonts w:cs="Arial"/>
                                <w:b/>
                                <w:color w:val="000066"/>
                                <w:sz w:val="24"/>
                              </w:rPr>
                            </w:pPr>
                            <w:r>
                              <w:rPr>
                                <w:rFonts w:cs="Arial"/>
                                <w:b/>
                                <w:color w:val="000066"/>
                                <w:sz w:val="24"/>
                              </w:rPr>
                              <w:t>HD-ZB-SLDKWK-DBM</w:t>
                            </w:r>
                          </w:p>
                          <w:p w:rsidR="00190618" w:rsidRDefault="00190618" w:rsidP="00DA6404">
                            <w:pPr>
                              <w:tabs>
                                <w:tab w:val="left" w:pos="993"/>
                              </w:tabs>
                              <w:spacing w:line="280" w:lineRule="exact"/>
                              <w:rPr>
                                <w:rFonts w:cs="Arial"/>
                                <w:color w:val="000066"/>
                                <w:szCs w:val="18"/>
                              </w:rPr>
                            </w:pPr>
                          </w:p>
                          <w:p w:rsidR="00190618" w:rsidRPr="00DA6404" w:rsidRDefault="00190618" w:rsidP="00DA6404">
                            <w:pPr>
                              <w:tabs>
                                <w:tab w:val="left" w:pos="993"/>
                              </w:tabs>
                              <w:spacing w:line="280" w:lineRule="exact"/>
                              <w:rPr>
                                <w:rFonts w:cs="Arial"/>
                                <w:color w:val="000066"/>
                                <w:szCs w:val="18"/>
                              </w:rPr>
                            </w:pPr>
                            <w:r>
                              <w:rPr>
                                <w:rFonts w:cs="Arial"/>
                                <w:color w:val="000066"/>
                                <w:szCs w:val="18"/>
                              </w:rPr>
                              <w:t>Versie:</w:t>
                            </w:r>
                            <w:r>
                              <w:rPr>
                                <w:rFonts w:cs="Arial"/>
                                <w:color w:val="000066"/>
                                <w:szCs w:val="18"/>
                              </w:rPr>
                              <w:tab/>
                              <w:t>1.0</w:t>
                            </w:r>
                          </w:p>
                          <w:p w:rsidR="00190618" w:rsidRPr="00DA6404" w:rsidRDefault="00190618" w:rsidP="00DA6404">
                            <w:pPr>
                              <w:tabs>
                                <w:tab w:val="left" w:pos="993"/>
                              </w:tabs>
                              <w:spacing w:line="280" w:lineRule="exact"/>
                              <w:rPr>
                                <w:rFonts w:cs="Arial"/>
                                <w:color w:val="000066"/>
                                <w:szCs w:val="18"/>
                              </w:rPr>
                            </w:pPr>
                            <w:r w:rsidRPr="00DA6404">
                              <w:rPr>
                                <w:rFonts w:cs="Arial"/>
                                <w:color w:val="000066"/>
                                <w:szCs w:val="18"/>
                              </w:rPr>
                              <w:t>Datum:</w:t>
                            </w:r>
                            <w:r w:rsidRPr="00DA6404">
                              <w:rPr>
                                <w:rFonts w:cs="Arial"/>
                                <w:color w:val="000066"/>
                                <w:szCs w:val="18"/>
                              </w:rPr>
                              <w:tab/>
                            </w:r>
                            <w:r>
                              <w:rPr>
                                <w:rFonts w:cs="Arial"/>
                                <w:color w:val="000066"/>
                                <w:szCs w:val="18"/>
                              </w:rPr>
                              <w:t>1 november</w:t>
                            </w:r>
                            <w:r w:rsidRPr="00401EB5">
                              <w:rPr>
                                <w:rFonts w:cs="Arial"/>
                                <w:color w:val="000066"/>
                                <w:szCs w:val="18"/>
                              </w:rPr>
                              <w:t xml:space="preserve">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5" o:spid="_x0000_s1026" type="#_x0000_t202" style="position:absolute;margin-left:-36.3pt;margin-top:1.8pt;width:337.5pt;height:105.75pt;z-index:2516520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a3h/QIAAIgGAAAOAAAAZHJzL2Uyb0RvYy54bWysVdtu2zAMfR+wfxD07voSJbGNukXixMOA&#10;7gK0+wDFlmOhtuRJapxu2L+PktskTfcwrMuDIYkUdQ4PyVxe77sW7ZjSXIoMhxcBRkyUsuJim+Fv&#10;d4UXY6QNFRVtpWAZfmQaX1+9f3c59CmLZCPbiikEQYROhz7DjTF96vu6bFhH9YXsmQBjLVVHDWzV&#10;1q8UHSB61/pREMz8QaqqV7JkWsPpajTiKxe/rllpvtS1Zga1GQZsxn2V+27s17+6pOlW0b7h5RMM&#10;+g8oOsoFPHoItaKGogfFX4XqeKmklrW5KGXny7rmJXMcgE0YnLG5bWjPHBdIju4PadL/L2z5efdV&#10;IV6BdlOMBO1Aozt2r82O3iM4gvwMvU7B7bYHR7Nfyj34Oq66v5HlvUZC5g0VW7ZQSg4NoxXgC+1N&#10;/+TqGEfbIJvhk6zgHfpgpAu0r1VnkwfpQBAddHo8aMP2BpVwSKJ4Fk3BVIItnJBJEDl0Pk2fr/dK&#10;mw9MdsguMqxAfBee7m60sXBo+uxiXxOy4G3rCqAVLw7AcTxhroLG2zQFKLC0nhaUU/dnEiTreB0T&#10;j0SztUeC1cpbFDnxZkU4n64mqzxfhb8sipCkDa8qJuyjz5UWkr9T8qnmxxo51JqWLa9sOAtJq+0m&#10;bxXaUaj0wv2cBGA5uvkvYbiUAJczSmFEgmWUeMUsnnukIFMvmQexF4TJMpkFJCGr4iWlGy7Y2ymh&#10;IcPJFFRFtN3CMCmNGsvsiP+MZuB+r2nStOMGxkrLuwzHByea2uJci8ppbihvx/VJViyTP2dlUUyD&#10;OZnE3nw+nXhksg68ZVzk3iIPZ7P5epkv12dCr13x6LcnxslzUokneJ/eOEKG0n0uU9d9tuHG1jP7&#10;zR6I25bcyOoR+lBJ6BLoKBjfsGik+oHRAKMww/r7A1UMo/ajgF5OQkLs7HQbMp1HsFGnls2phYoS&#10;QmXYgI5umZtx3j70im8beGmcHkIuoP9r7jrziAqo2A2MO0fqaTTbeXq6d17HP5Cr3wAAAP//AwBQ&#10;SwMEFAAGAAgAAAAhAHLYwUTeAAAACQEAAA8AAABkcnMvZG93bnJldi54bWxMj81OwzAQhO9IvIO1&#10;SNxaO6ENELKpEIgrqOVH4uYm2yQiXkex24S3ZznBabSa0cy3xWZ2vTrRGDrPCMnSgCKufN1xg/D2&#10;+rS4ARWi5dr2ngnhmwJsyvOzwua1n3hLp11slJRwyC1CG+OQax2qlpwNSz8Qi3fwo7NRzrHR9Wgn&#10;KXe9To3JtLMdy0JrB3poqfraHR3C+/Ph82NlXppHtx4mPxvN7lYjXl7M93egIs3xLwy/+IIOpTDt&#10;/ZHroHqExXWaSRThSkT8zKQrUHuENFknoMtC//+g/AEAAP//AwBQSwECLQAUAAYACAAAACEAtoM4&#10;kv4AAADhAQAAEwAAAAAAAAAAAAAAAAAAAAAAW0NvbnRlbnRfVHlwZXNdLnhtbFBLAQItABQABgAI&#10;AAAAIQA4/SH/1gAAAJQBAAALAAAAAAAAAAAAAAAAAC8BAABfcmVscy8ucmVsc1BLAQItABQABgAI&#10;AAAAIQA5ka3h/QIAAIgGAAAOAAAAAAAAAAAAAAAAAC4CAABkcnMvZTJvRG9jLnhtbFBLAQItABQA&#10;BgAIAAAAIQBy2MFE3gAAAAkBAAAPAAAAAAAAAAAAAAAAAFcFAABkcnMvZG93bnJldi54bWxQSwUG&#10;AAAAAAQABADzAAAAYgYAAAAA&#10;" filled="f" stroked="f">
                <v:textbox>
                  <w:txbxContent>
                    <w:p w:rsidR="00190618" w:rsidRPr="00663A24" w:rsidRDefault="00190618" w:rsidP="00550556">
                      <w:pPr>
                        <w:rPr>
                          <w:rFonts w:cs="Arial"/>
                          <w:b/>
                          <w:color w:val="000066"/>
                          <w:sz w:val="40"/>
                          <w:szCs w:val="40"/>
                        </w:rPr>
                      </w:pPr>
                      <w:r>
                        <w:rPr>
                          <w:rFonts w:cs="Arial"/>
                          <w:b/>
                          <w:color w:val="000066"/>
                          <w:sz w:val="40"/>
                          <w:szCs w:val="40"/>
                        </w:rPr>
                        <w:t>Selectieleidraad</w:t>
                      </w:r>
                    </w:p>
                    <w:p w:rsidR="00190618" w:rsidRDefault="00190618" w:rsidP="00550556">
                      <w:pPr>
                        <w:spacing w:line="280" w:lineRule="exact"/>
                        <w:rPr>
                          <w:rFonts w:cs="Arial"/>
                          <w:b/>
                          <w:color w:val="000066"/>
                          <w:sz w:val="24"/>
                        </w:rPr>
                      </w:pPr>
                      <w:r>
                        <w:rPr>
                          <w:rFonts w:cs="Arial"/>
                          <w:b/>
                          <w:color w:val="000066"/>
                          <w:sz w:val="24"/>
                        </w:rPr>
                        <w:t>Renovatie WKK Installatie SVB Sluisjesdijk</w:t>
                      </w:r>
                    </w:p>
                    <w:p w:rsidR="00190618" w:rsidRDefault="00190618" w:rsidP="00550556">
                      <w:pPr>
                        <w:spacing w:line="280" w:lineRule="exact"/>
                        <w:rPr>
                          <w:rFonts w:cs="Arial"/>
                          <w:b/>
                          <w:color w:val="000066"/>
                          <w:sz w:val="24"/>
                        </w:rPr>
                      </w:pPr>
                      <w:r>
                        <w:rPr>
                          <w:rFonts w:cs="Arial"/>
                          <w:b/>
                          <w:color w:val="000066"/>
                          <w:sz w:val="24"/>
                        </w:rPr>
                        <w:t>HD-ZB-SLDKWK-DBM</w:t>
                      </w:r>
                    </w:p>
                    <w:p w:rsidR="00190618" w:rsidRDefault="00190618" w:rsidP="00DA6404">
                      <w:pPr>
                        <w:tabs>
                          <w:tab w:val="left" w:pos="993"/>
                        </w:tabs>
                        <w:spacing w:line="280" w:lineRule="exact"/>
                        <w:rPr>
                          <w:rFonts w:cs="Arial"/>
                          <w:color w:val="000066"/>
                          <w:szCs w:val="18"/>
                        </w:rPr>
                      </w:pPr>
                    </w:p>
                    <w:p w:rsidR="00190618" w:rsidRPr="00DA6404" w:rsidRDefault="00190618" w:rsidP="00DA6404">
                      <w:pPr>
                        <w:tabs>
                          <w:tab w:val="left" w:pos="993"/>
                        </w:tabs>
                        <w:spacing w:line="280" w:lineRule="exact"/>
                        <w:rPr>
                          <w:rFonts w:cs="Arial"/>
                          <w:color w:val="000066"/>
                          <w:szCs w:val="18"/>
                        </w:rPr>
                      </w:pPr>
                      <w:r>
                        <w:rPr>
                          <w:rFonts w:cs="Arial"/>
                          <w:color w:val="000066"/>
                          <w:szCs w:val="18"/>
                        </w:rPr>
                        <w:t>Versie:</w:t>
                      </w:r>
                      <w:r>
                        <w:rPr>
                          <w:rFonts w:cs="Arial"/>
                          <w:color w:val="000066"/>
                          <w:szCs w:val="18"/>
                        </w:rPr>
                        <w:tab/>
                        <w:t>1.0</w:t>
                      </w:r>
                    </w:p>
                    <w:p w:rsidR="00190618" w:rsidRPr="00DA6404" w:rsidRDefault="00190618" w:rsidP="00DA6404">
                      <w:pPr>
                        <w:tabs>
                          <w:tab w:val="left" w:pos="993"/>
                        </w:tabs>
                        <w:spacing w:line="280" w:lineRule="exact"/>
                        <w:rPr>
                          <w:rFonts w:cs="Arial"/>
                          <w:color w:val="000066"/>
                          <w:szCs w:val="18"/>
                        </w:rPr>
                      </w:pPr>
                      <w:r w:rsidRPr="00DA6404">
                        <w:rPr>
                          <w:rFonts w:cs="Arial"/>
                          <w:color w:val="000066"/>
                          <w:szCs w:val="18"/>
                        </w:rPr>
                        <w:t>Datum:</w:t>
                      </w:r>
                      <w:r w:rsidRPr="00DA6404">
                        <w:rPr>
                          <w:rFonts w:cs="Arial"/>
                          <w:color w:val="000066"/>
                          <w:szCs w:val="18"/>
                        </w:rPr>
                        <w:tab/>
                      </w:r>
                      <w:r>
                        <w:rPr>
                          <w:rFonts w:cs="Arial"/>
                          <w:color w:val="000066"/>
                          <w:szCs w:val="18"/>
                        </w:rPr>
                        <w:t>1 november</w:t>
                      </w:r>
                      <w:r w:rsidRPr="00401EB5">
                        <w:rPr>
                          <w:rFonts w:cs="Arial"/>
                          <w:color w:val="000066"/>
                          <w:szCs w:val="18"/>
                        </w:rPr>
                        <w:t xml:space="preserve"> 2016</w:t>
                      </w:r>
                    </w:p>
                  </w:txbxContent>
                </v:textbox>
              </v:shape>
            </w:pict>
          </mc:Fallback>
        </mc:AlternateContent>
      </w:r>
    </w:p>
    <w:p w:rsidR="002A04A5" w:rsidRDefault="002A04A5" w:rsidP="002071FA"/>
    <w:p w:rsidR="002A04A5" w:rsidRDefault="002A04A5" w:rsidP="002071FA"/>
    <w:p w:rsidR="002A04A5" w:rsidRDefault="002A04A5" w:rsidP="002071FA"/>
    <w:p w:rsidR="002A04A5" w:rsidRDefault="002A04A5" w:rsidP="002071FA"/>
    <w:p w:rsidR="002A04A5" w:rsidRDefault="002E560F">
      <w:pPr>
        <w:spacing w:line="240" w:lineRule="auto"/>
      </w:pPr>
      <w:r>
        <w:br w:type="page"/>
      </w:r>
    </w:p>
    <w:p w:rsidR="002E560F" w:rsidRPr="00FD1AD0" w:rsidRDefault="002E560F" w:rsidP="002E560F"/>
    <w:p w:rsidR="002E560F" w:rsidRPr="00FD1AD0" w:rsidRDefault="002E560F" w:rsidP="002E560F"/>
    <w:p w:rsidR="002E560F" w:rsidRPr="00FD1AD0" w:rsidRDefault="002E560F" w:rsidP="002E560F"/>
    <w:p w:rsidR="002E560F" w:rsidRPr="00FD1AD0" w:rsidRDefault="002E560F" w:rsidP="002E560F"/>
    <w:p w:rsidR="002E560F" w:rsidRPr="00FD1AD0" w:rsidRDefault="002E560F" w:rsidP="002E560F"/>
    <w:p w:rsidR="002E560F" w:rsidRPr="00FD1AD0" w:rsidRDefault="002E560F" w:rsidP="002E560F"/>
    <w:p w:rsidR="002E560F" w:rsidRPr="00FD1AD0" w:rsidRDefault="002E560F" w:rsidP="002E560F"/>
    <w:p w:rsidR="002E560F" w:rsidRPr="00FD1AD0" w:rsidRDefault="002E560F" w:rsidP="002E560F"/>
    <w:p w:rsidR="002E560F" w:rsidRPr="00FD1AD0" w:rsidRDefault="002E560F" w:rsidP="002E560F"/>
    <w:p w:rsidR="002E560F" w:rsidRPr="00FD1AD0" w:rsidRDefault="002E560F" w:rsidP="002E560F"/>
    <w:p w:rsidR="002E560F" w:rsidRPr="00FD1AD0" w:rsidRDefault="002E560F" w:rsidP="002E560F"/>
    <w:p w:rsidR="003C676B" w:rsidRPr="00497DFA" w:rsidRDefault="00212373" w:rsidP="003C676B">
      <w:pPr>
        <w:rPr>
          <w:b/>
          <w:sz w:val="40"/>
          <w:szCs w:val="40"/>
        </w:rPr>
      </w:pPr>
      <w:r>
        <w:rPr>
          <w:b/>
          <w:sz w:val="40"/>
          <w:szCs w:val="40"/>
        </w:rPr>
        <w:t>Selectieleidraad</w:t>
      </w:r>
    </w:p>
    <w:p w:rsidR="002E560F" w:rsidRPr="00497DFA" w:rsidRDefault="00230D95" w:rsidP="003C676B">
      <w:pPr>
        <w:rPr>
          <w:i/>
          <w:sz w:val="40"/>
          <w:szCs w:val="40"/>
        </w:rPr>
      </w:pPr>
      <w:r>
        <w:rPr>
          <w:i/>
          <w:sz w:val="40"/>
          <w:szCs w:val="40"/>
        </w:rPr>
        <w:t>Renovatie WKK Installatie SVB Sluisjesdijk</w:t>
      </w:r>
    </w:p>
    <w:p w:rsidR="00476DAF" w:rsidRPr="00476DAF" w:rsidRDefault="00230D95" w:rsidP="003C676B">
      <w:pPr>
        <w:rPr>
          <w:sz w:val="24"/>
        </w:rPr>
      </w:pPr>
      <w:r>
        <w:rPr>
          <w:sz w:val="24"/>
        </w:rPr>
        <w:t>HD-ZB-SLDKWK-DBM</w:t>
      </w:r>
    </w:p>
    <w:p w:rsidR="002E560F" w:rsidRPr="00FD1AD0" w:rsidRDefault="002E560F" w:rsidP="002E560F"/>
    <w:p w:rsidR="002E560F" w:rsidRPr="00FD1AD0" w:rsidRDefault="002E560F" w:rsidP="002E560F"/>
    <w:p w:rsidR="002E560F" w:rsidRPr="00FD1AD0" w:rsidRDefault="002E560F" w:rsidP="002E560F"/>
    <w:p w:rsidR="002E560F" w:rsidRPr="00FD1AD0" w:rsidRDefault="002E560F" w:rsidP="002E560F"/>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B2A4F" w:rsidRDefault="003B2A4F" w:rsidP="003C676B">
      <w:pPr>
        <w:tabs>
          <w:tab w:val="left" w:pos="1620"/>
        </w:tabs>
        <w:rPr>
          <w:b/>
          <w:szCs w:val="18"/>
        </w:rPr>
      </w:pPr>
    </w:p>
    <w:p w:rsidR="003C676B" w:rsidRPr="003C676B" w:rsidRDefault="00497DFA" w:rsidP="003C676B">
      <w:pPr>
        <w:tabs>
          <w:tab w:val="left" w:pos="1620"/>
        </w:tabs>
        <w:rPr>
          <w:b/>
          <w:szCs w:val="18"/>
        </w:rPr>
      </w:pPr>
      <w:r>
        <w:rPr>
          <w:b/>
          <w:szCs w:val="18"/>
        </w:rPr>
        <w:t>W</w:t>
      </w:r>
      <w:r w:rsidR="003C676B" w:rsidRPr="003C676B">
        <w:rPr>
          <w:b/>
          <w:szCs w:val="18"/>
        </w:rPr>
        <w:t>aterschap Hollandse Delta</w:t>
      </w:r>
    </w:p>
    <w:p w:rsidR="003C676B" w:rsidRPr="003C676B" w:rsidRDefault="003C676B" w:rsidP="003C676B">
      <w:pPr>
        <w:tabs>
          <w:tab w:val="left" w:pos="1620"/>
        </w:tabs>
        <w:rPr>
          <w:b/>
          <w:szCs w:val="18"/>
        </w:rPr>
      </w:pPr>
      <w:r w:rsidRPr="003C676B">
        <w:rPr>
          <w:b/>
          <w:szCs w:val="18"/>
        </w:rPr>
        <w:t>afdeling Projecten &amp; Uitvoering</w:t>
      </w:r>
    </w:p>
    <w:p w:rsidR="003C676B" w:rsidRPr="00E710C1" w:rsidRDefault="003C676B" w:rsidP="003C676B">
      <w:pPr>
        <w:tabs>
          <w:tab w:val="left" w:pos="1620"/>
        </w:tabs>
        <w:rPr>
          <w:szCs w:val="18"/>
        </w:rPr>
      </w:pPr>
      <w:r w:rsidRPr="00E710C1">
        <w:rPr>
          <w:szCs w:val="18"/>
        </w:rPr>
        <w:tab/>
      </w:r>
    </w:p>
    <w:p w:rsidR="003C676B" w:rsidRPr="00E710C1" w:rsidRDefault="003C676B" w:rsidP="003C676B">
      <w:pPr>
        <w:tabs>
          <w:tab w:val="left" w:pos="1620"/>
        </w:tabs>
        <w:rPr>
          <w:szCs w:val="18"/>
        </w:rPr>
      </w:pPr>
      <w:r w:rsidRPr="00E710C1">
        <w:rPr>
          <w:szCs w:val="18"/>
        </w:rPr>
        <w:t>Bezoekadres</w:t>
      </w:r>
      <w:r w:rsidRPr="00E710C1">
        <w:rPr>
          <w:szCs w:val="18"/>
        </w:rPr>
        <w:tab/>
        <w:t>Handelsweg 100</w:t>
      </w:r>
    </w:p>
    <w:p w:rsidR="003C676B" w:rsidRPr="00E710C1" w:rsidRDefault="003C676B" w:rsidP="003C676B">
      <w:pPr>
        <w:tabs>
          <w:tab w:val="left" w:pos="1620"/>
        </w:tabs>
        <w:rPr>
          <w:szCs w:val="18"/>
        </w:rPr>
      </w:pPr>
      <w:r w:rsidRPr="00E710C1">
        <w:rPr>
          <w:szCs w:val="18"/>
        </w:rPr>
        <w:tab/>
        <w:t>2988 DC Ridderkerk</w:t>
      </w:r>
    </w:p>
    <w:p w:rsidR="003C676B" w:rsidRPr="00E710C1" w:rsidRDefault="003C676B" w:rsidP="003C676B">
      <w:pPr>
        <w:tabs>
          <w:tab w:val="left" w:pos="1620"/>
        </w:tabs>
        <w:rPr>
          <w:szCs w:val="18"/>
        </w:rPr>
      </w:pPr>
      <w:r w:rsidRPr="00E710C1">
        <w:rPr>
          <w:szCs w:val="18"/>
        </w:rPr>
        <w:t>Postadres</w:t>
      </w:r>
      <w:r w:rsidRPr="00E710C1">
        <w:rPr>
          <w:szCs w:val="18"/>
        </w:rPr>
        <w:tab/>
        <w:t>Postbus 4103</w:t>
      </w:r>
    </w:p>
    <w:p w:rsidR="003C676B" w:rsidRPr="00E710C1" w:rsidRDefault="003C676B" w:rsidP="003C676B">
      <w:pPr>
        <w:tabs>
          <w:tab w:val="left" w:pos="1620"/>
        </w:tabs>
        <w:rPr>
          <w:szCs w:val="18"/>
        </w:rPr>
      </w:pPr>
      <w:r w:rsidRPr="00E710C1">
        <w:rPr>
          <w:szCs w:val="18"/>
        </w:rPr>
        <w:tab/>
        <w:t>2980 GC Ridderkerk</w:t>
      </w:r>
    </w:p>
    <w:p w:rsidR="003C676B" w:rsidRPr="00E710C1" w:rsidRDefault="003C676B" w:rsidP="003C676B">
      <w:pPr>
        <w:tabs>
          <w:tab w:val="left" w:pos="1620"/>
        </w:tabs>
        <w:rPr>
          <w:szCs w:val="18"/>
        </w:rPr>
      </w:pPr>
      <w:r w:rsidRPr="00E710C1">
        <w:rPr>
          <w:szCs w:val="18"/>
        </w:rPr>
        <w:t>Telefoon</w:t>
      </w:r>
      <w:r w:rsidRPr="00E710C1">
        <w:rPr>
          <w:szCs w:val="18"/>
        </w:rPr>
        <w:tab/>
        <w:t>088 9743000</w:t>
      </w:r>
    </w:p>
    <w:p w:rsidR="003C676B" w:rsidRPr="00E710C1" w:rsidRDefault="003C676B" w:rsidP="003C676B">
      <w:pPr>
        <w:tabs>
          <w:tab w:val="left" w:pos="1620"/>
        </w:tabs>
        <w:rPr>
          <w:szCs w:val="18"/>
        </w:rPr>
      </w:pPr>
      <w:r w:rsidRPr="00E710C1">
        <w:rPr>
          <w:szCs w:val="18"/>
        </w:rPr>
        <w:t>Fax</w:t>
      </w:r>
      <w:r w:rsidRPr="00E710C1">
        <w:rPr>
          <w:szCs w:val="18"/>
        </w:rPr>
        <w:tab/>
        <w:t>088 9743001</w:t>
      </w:r>
    </w:p>
    <w:p w:rsidR="003C676B" w:rsidRPr="00E710C1" w:rsidRDefault="003C676B" w:rsidP="003C676B">
      <w:pPr>
        <w:tabs>
          <w:tab w:val="left" w:pos="1620"/>
        </w:tabs>
        <w:rPr>
          <w:szCs w:val="18"/>
        </w:rPr>
      </w:pPr>
      <w:r w:rsidRPr="00E710C1">
        <w:rPr>
          <w:szCs w:val="18"/>
        </w:rPr>
        <w:t>Internet</w:t>
      </w:r>
      <w:r w:rsidRPr="00E710C1">
        <w:rPr>
          <w:szCs w:val="18"/>
        </w:rPr>
        <w:tab/>
        <w:t>www.wshd.nl</w:t>
      </w:r>
    </w:p>
    <w:p w:rsidR="003C676B" w:rsidRPr="00E710C1" w:rsidRDefault="003C676B" w:rsidP="003C676B">
      <w:pPr>
        <w:tabs>
          <w:tab w:val="left" w:pos="1620"/>
        </w:tabs>
        <w:rPr>
          <w:szCs w:val="18"/>
        </w:rPr>
      </w:pPr>
      <w:r w:rsidRPr="00E710C1">
        <w:rPr>
          <w:szCs w:val="18"/>
        </w:rPr>
        <w:tab/>
        <w:t>info@wshd.nl</w:t>
      </w:r>
    </w:p>
    <w:p w:rsidR="003C676B" w:rsidRPr="00E710C1" w:rsidRDefault="003C676B" w:rsidP="003C676B">
      <w:pPr>
        <w:tabs>
          <w:tab w:val="left" w:pos="1620"/>
          <w:tab w:val="left" w:pos="2340"/>
        </w:tabs>
        <w:rPr>
          <w:szCs w:val="18"/>
        </w:rPr>
      </w:pPr>
    </w:p>
    <w:p w:rsidR="003C676B" w:rsidRPr="00E710C1" w:rsidRDefault="003C676B" w:rsidP="003C676B">
      <w:pPr>
        <w:tabs>
          <w:tab w:val="left" w:pos="1620"/>
          <w:tab w:val="left" w:pos="2340"/>
        </w:tabs>
        <w:rPr>
          <w:szCs w:val="18"/>
        </w:rPr>
      </w:pPr>
    </w:p>
    <w:p w:rsidR="003C676B" w:rsidRPr="00212373" w:rsidRDefault="003C676B" w:rsidP="003C676B">
      <w:pPr>
        <w:tabs>
          <w:tab w:val="left" w:pos="1620"/>
          <w:tab w:val="left" w:pos="2340"/>
        </w:tabs>
        <w:rPr>
          <w:szCs w:val="18"/>
        </w:rPr>
      </w:pPr>
    </w:p>
    <w:p w:rsidR="003C676B" w:rsidRPr="00212373" w:rsidRDefault="003B2A4F" w:rsidP="003C676B">
      <w:pPr>
        <w:tabs>
          <w:tab w:val="left" w:pos="1620"/>
        </w:tabs>
        <w:rPr>
          <w:szCs w:val="18"/>
        </w:rPr>
      </w:pPr>
      <w:r w:rsidRPr="00212373">
        <w:rPr>
          <w:szCs w:val="18"/>
        </w:rPr>
        <w:t>Werk</w:t>
      </w:r>
      <w:r w:rsidR="00497DFA" w:rsidRPr="00212373">
        <w:rPr>
          <w:szCs w:val="18"/>
        </w:rPr>
        <w:t>code:</w:t>
      </w:r>
      <w:r w:rsidR="003C676B" w:rsidRPr="00212373">
        <w:rPr>
          <w:szCs w:val="18"/>
        </w:rPr>
        <w:tab/>
      </w:r>
      <w:r w:rsidR="000F1CD4" w:rsidRPr="00212373">
        <w:rPr>
          <w:szCs w:val="18"/>
        </w:rPr>
        <w:t>HD-ZB-SLDKWK</w:t>
      </w:r>
      <w:r w:rsidR="003C676B" w:rsidRPr="00212373">
        <w:rPr>
          <w:szCs w:val="18"/>
        </w:rPr>
        <w:tab/>
      </w:r>
    </w:p>
    <w:p w:rsidR="003C676B" w:rsidRPr="00212373" w:rsidRDefault="003C676B" w:rsidP="003C676B">
      <w:pPr>
        <w:tabs>
          <w:tab w:val="left" w:pos="1620"/>
        </w:tabs>
        <w:rPr>
          <w:szCs w:val="18"/>
        </w:rPr>
      </w:pPr>
      <w:r w:rsidRPr="00212373">
        <w:rPr>
          <w:szCs w:val="18"/>
        </w:rPr>
        <w:t>Versie</w:t>
      </w:r>
      <w:r w:rsidR="00212373" w:rsidRPr="00212373">
        <w:rPr>
          <w:szCs w:val="18"/>
        </w:rPr>
        <w:t>:</w:t>
      </w:r>
      <w:r w:rsidR="00212373" w:rsidRPr="00212373">
        <w:rPr>
          <w:szCs w:val="18"/>
        </w:rPr>
        <w:tab/>
        <w:t>1.0</w:t>
      </w:r>
    </w:p>
    <w:p w:rsidR="002E560F" w:rsidRPr="00212373" w:rsidRDefault="003C676B" w:rsidP="003B2A4F">
      <w:pPr>
        <w:tabs>
          <w:tab w:val="left" w:pos="1620"/>
        </w:tabs>
        <w:rPr>
          <w:szCs w:val="18"/>
        </w:rPr>
      </w:pPr>
      <w:r w:rsidRPr="00212373">
        <w:rPr>
          <w:szCs w:val="18"/>
        </w:rPr>
        <w:t>Datum</w:t>
      </w:r>
      <w:r w:rsidR="003B2A4F" w:rsidRPr="00212373">
        <w:rPr>
          <w:szCs w:val="18"/>
        </w:rPr>
        <w:t>:</w:t>
      </w:r>
      <w:r w:rsidRPr="00212373">
        <w:rPr>
          <w:szCs w:val="18"/>
        </w:rPr>
        <w:tab/>
      </w:r>
      <w:r w:rsidR="00212373" w:rsidRPr="00672973">
        <w:rPr>
          <w:szCs w:val="18"/>
        </w:rPr>
        <w:t>1</w:t>
      </w:r>
      <w:r w:rsidR="003B2A4F" w:rsidRPr="00672973">
        <w:rPr>
          <w:szCs w:val="18"/>
        </w:rPr>
        <w:t xml:space="preserve"> </w:t>
      </w:r>
      <w:r w:rsidR="00401EB5" w:rsidRPr="00672973">
        <w:rPr>
          <w:szCs w:val="18"/>
        </w:rPr>
        <w:t>november</w:t>
      </w:r>
      <w:r w:rsidR="00212373" w:rsidRPr="00672973">
        <w:rPr>
          <w:szCs w:val="18"/>
        </w:rPr>
        <w:t xml:space="preserve"> </w:t>
      </w:r>
      <w:r w:rsidR="003B2A4F" w:rsidRPr="00672973">
        <w:rPr>
          <w:szCs w:val="18"/>
        </w:rPr>
        <w:t>2016</w:t>
      </w:r>
    </w:p>
    <w:p w:rsidR="00861129" w:rsidRPr="002F1A53" w:rsidRDefault="002E560F" w:rsidP="00F6597E">
      <w:r>
        <w:br w:type="page"/>
      </w:r>
    </w:p>
    <w:p w:rsidR="0037093B" w:rsidRPr="00E74761" w:rsidRDefault="0013698D" w:rsidP="002071FA">
      <w:pPr>
        <w:pStyle w:val="Kopnietininhoudsopgave"/>
      </w:pPr>
      <w:r w:rsidRPr="00E74761">
        <w:lastRenderedPageBreak/>
        <w:t>Inhoudsopgave</w:t>
      </w:r>
    </w:p>
    <w:p w:rsidR="00953851" w:rsidRDefault="0077035C">
      <w:pPr>
        <w:pStyle w:val="Inhopg1"/>
        <w:rPr>
          <w:rFonts w:asciiTheme="minorHAnsi" w:eastAsiaTheme="minorEastAsia" w:hAnsiTheme="minorHAnsi" w:cstheme="minorBidi"/>
          <w:b w:val="0"/>
          <w:sz w:val="22"/>
          <w:szCs w:val="22"/>
        </w:rPr>
      </w:pPr>
      <w:r w:rsidRPr="00E74761">
        <w:rPr>
          <w:szCs w:val="18"/>
        </w:rPr>
        <w:fldChar w:fldCharType="begin"/>
      </w:r>
      <w:r w:rsidRPr="00E74761">
        <w:rPr>
          <w:szCs w:val="18"/>
        </w:rPr>
        <w:instrText xml:space="preserve"> TOC \o "1-4" \h \z \u </w:instrText>
      </w:r>
      <w:r w:rsidRPr="00E74761">
        <w:rPr>
          <w:szCs w:val="18"/>
        </w:rPr>
        <w:fldChar w:fldCharType="separate"/>
      </w:r>
      <w:hyperlink w:anchor="_Toc465677528" w:history="1">
        <w:r w:rsidR="00953851" w:rsidRPr="00A112D7">
          <w:rPr>
            <w:rStyle w:val="Hyperlink"/>
          </w:rPr>
          <w:t>1</w:t>
        </w:r>
        <w:r w:rsidR="00953851">
          <w:rPr>
            <w:rFonts w:asciiTheme="minorHAnsi" w:eastAsiaTheme="minorEastAsia" w:hAnsiTheme="minorHAnsi" w:cstheme="minorBidi"/>
            <w:b w:val="0"/>
            <w:sz w:val="22"/>
            <w:szCs w:val="22"/>
          </w:rPr>
          <w:tab/>
        </w:r>
        <w:r w:rsidR="00953851" w:rsidRPr="00A112D7">
          <w:rPr>
            <w:rStyle w:val="Hyperlink"/>
          </w:rPr>
          <w:t>Inleiding</w:t>
        </w:r>
        <w:r w:rsidR="00953851">
          <w:rPr>
            <w:webHidden/>
          </w:rPr>
          <w:tab/>
        </w:r>
        <w:r w:rsidR="00953851">
          <w:rPr>
            <w:webHidden/>
          </w:rPr>
          <w:fldChar w:fldCharType="begin"/>
        </w:r>
        <w:r w:rsidR="00953851">
          <w:rPr>
            <w:webHidden/>
          </w:rPr>
          <w:instrText xml:space="preserve"> PAGEREF _Toc465677528 \h </w:instrText>
        </w:r>
        <w:r w:rsidR="00953851">
          <w:rPr>
            <w:webHidden/>
          </w:rPr>
        </w:r>
        <w:r w:rsidR="00953851">
          <w:rPr>
            <w:webHidden/>
          </w:rPr>
          <w:fldChar w:fldCharType="separate"/>
        </w:r>
        <w:r w:rsidR="00953851">
          <w:rPr>
            <w:webHidden/>
          </w:rPr>
          <w:t>4</w:t>
        </w:r>
        <w:r w:rsidR="00953851">
          <w:rPr>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29" w:history="1">
        <w:r w:rsidR="00953851" w:rsidRPr="00A112D7">
          <w:rPr>
            <w:rStyle w:val="Hyperlink"/>
            <w:noProof/>
            <w14:scene3d>
              <w14:camera w14:prst="orthographicFront"/>
              <w14:lightRig w14:rig="threePt" w14:dir="t">
                <w14:rot w14:lat="0" w14:lon="0" w14:rev="0"/>
              </w14:lightRig>
            </w14:scene3d>
          </w:rPr>
          <w:t>1.1</w:t>
        </w:r>
        <w:r w:rsidR="00953851">
          <w:rPr>
            <w:rFonts w:asciiTheme="minorHAnsi" w:eastAsiaTheme="minorEastAsia" w:hAnsiTheme="minorHAnsi" w:cstheme="minorBidi"/>
            <w:noProof/>
            <w:sz w:val="22"/>
            <w:szCs w:val="22"/>
          </w:rPr>
          <w:tab/>
        </w:r>
        <w:r w:rsidR="00953851" w:rsidRPr="00A112D7">
          <w:rPr>
            <w:rStyle w:val="Hyperlink"/>
            <w:noProof/>
          </w:rPr>
          <w:t>Algemeen</w:t>
        </w:r>
        <w:r w:rsidR="00953851">
          <w:rPr>
            <w:noProof/>
            <w:webHidden/>
          </w:rPr>
          <w:tab/>
        </w:r>
        <w:r w:rsidR="00953851">
          <w:rPr>
            <w:noProof/>
            <w:webHidden/>
          </w:rPr>
          <w:fldChar w:fldCharType="begin"/>
        </w:r>
        <w:r w:rsidR="00953851">
          <w:rPr>
            <w:noProof/>
            <w:webHidden/>
          </w:rPr>
          <w:instrText xml:space="preserve"> PAGEREF _Toc465677529 \h </w:instrText>
        </w:r>
        <w:r w:rsidR="00953851">
          <w:rPr>
            <w:noProof/>
            <w:webHidden/>
          </w:rPr>
        </w:r>
        <w:r w:rsidR="00953851">
          <w:rPr>
            <w:noProof/>
            <w:webHidden/>
          </w:rPr>
          <w:fldChar w:fldCharType="separate"/>
        </w:r>
        <w:r w:rsidR="00953851">
          <w:rPr>
            <w:noProof/>
            <w:webHidden/>
          </w:rPr>
          <w:t>4</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30" w:history="1">
        <w:r w:rsidR="00953851" w:rsidRPr="00A112D7">
          <w:rPr>
            <w:rStyle w:val="Hyperlink"/>
            <w:noProof/>
            <w14:scene3d>
              <w14:camera w14:prst="orthographicFront"/>
              <w14:lightRig w14:rig="threePt" w14:dir="t">
                <w14:rot w14:lat="0" w14:lon="0" w14:rev="0"/>
              </w14:lightRig>
            </w14:scene3d>
          </w:rPr>
          <w:t>1.2</w:t>
        </w:r>
        <w:r w:rsidR="00953851">
          <w:rPr>
            <w:rFonts w:asciiTheme="minorHAnsi" w:eastAsiaTheme="minorEastAsia" w:hAnsiTheme="minorHAnsi" w:cstheme="minorBidi"/>
            <w:noProof/>
            <w:sz w:val="22"/>
            <w:szCs w:val="22"/>
          </w:rPr>
          <w:tab/>
        </w:r>
        <w:r w:rsidR="00953851" w:rsidRPr="00A112D7">
          <w:rPr>
            <w:rStyle w:val="Hyperlink"/>
            <w:noProof/>
          </w:rPr>
          <w:t>Aanbestedende dienst en contactpunt</w:t>
        </w:r>
        <w:r w:rsidR="00953851">
          <w:rPr>
            <w:noProof/>
            <w:webHidden/>
          </w:rPr>
          <w:tab/>
        </w:r>
        <w:r w:rsidR="00953851">
          <w:rPr>
            <w:noProof/>
            <w:webHidden/>
          </w:rPr>
          <w:fldChar w:fldCharType="begin"/>
        </w:r>
        <w:r w:rsidR="00953851">
          <w:rPr>
            <w:noProof/>
            <w:webHidden/>
          </w:rPr>
          <w:instrText xml:space="preserve"> PAGEREF _Toc465677530 \h </w:instrText>
        </w:r>
        <w:r w:rsidR="00953851">
          <w:rPr>
            <w:noProof/>
            <w:webHidden/>
          </w:rPr>
        </w:r>
        <w:r w:rsidR="00953851">
          <w:rPr>
            <w:noProof/>
            <w:webHidden/>
          </w:rPr>
          <w:fldChar w:fldCharType="separate"/>
        </w:r>
        <w:r w:rsidR="00953851">
          <w:rPr>
            <w:noProof/>
            <w:webHidden/>
          </w:rPr>
          <w:t>4</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31" w:history="1">
        <w:r w:rsidR="00953851" w:rsidRPr="00A112D7">
          <w:rPr>
            <w:rStyle w:val="Hyperlink"/>
            <w:noProof/>
            <w:lang w:eastAsia="en-US"/>
            <w14:scene3d>
              <w14:camera w14:prst="orthographicFront"/>
              <w14:lightRig w14:rig="threePt" w14:dir="t">
                <w14:rot w14:lat="0" w14:lon="0" w14:rev="0"/>
              </w14:lightRig>
            </w14:scene3d>
          </w:rPr>
          <w:t>1.3</w:t>
        </w:r>
        <w:r w:rsidR="00953851">
          <w:rPr>
            <w:rFonts w:asciiTheme="minorHAnsi" w:eastAsiaTheme="minorEastAsia" w:hAnsiTheme="minorHAnsi" w:cstheme="minorBidi"/>
            <w:noProof/>
            <w:sz w:val="22"/>
            <w:szCs w:val="22"/>
          </w:rPr>
          <w:tab/>
        </w:r>
        <w:r w:rsidR="00953851" w:rsidRPr="00A112D7">
          <w:rPr>
            <w:rStyle w:val="Hyperlink"/>
            <w:noProof/>
            <w:lang w:eastAsia="en-US"/>
          </w:rPr>
          <w:t>Doel en leeswijzer selectieleidraad</w:t>
        </w:r>
        <w:r w:rsidR="00953851">
          <w:rPr>
            <w:noProof/>
            <w:webHidden/>
          </w:rPr>
          <w:tab/>
        </w:r>
        <w:r w:rsidR="00953851">
          <w:rPr>
            <w:noProof/>
            <w:webHidden/>
          </w:rPr>
          <w:fldChar w:fldCharType="begin"/>
        </w:r>
        <w:r w:rsidR="00953851">
          <w:rPr>
            <w:noProof/>
            <w:webHidden/>
          </w:rPr>
          <w:instrText xml:space="preserve"> PAGEREF _Toc465677531 \h </w:instrText>
        </w:r>
        <w:r w:rsidR="00953851">
          <w:rPr>
            <w:noProof/>
            <w:webHidden/>
          </w:rPr>
        </w:r>
        <w:r w:rsidR="00953851">
          <w:rPr>
            <w:noProof/>
            <w:webHidden/>
          </w:rPr>
          <w:fldChar w:fldCharType="separate"/>
        </w:r>
        <w:r w:rsidR="00953851">
          <w:rPr>
            <w:noProof/>
            <w:webHidden/>
          </w:rPr>
          <w:t>4</w:t>
        </w:r>
        <w:r w:rsidR="00953851">
          <w:rPr>
            <w:noProof/>
            <w:webHidden/>
          </w:rPr>
          <w:fldChar w:fldCharType="end"/>
        </w:r>
      </w:hyperlink>
    </w:p>
    <w:p w:rsidR="00953851" w:rsidRDefault="00663FBA">
      <w:pPr>
        <w:pStyle w:val="Inhopg1"/>
        <w:rPr>
          <w:rFonts w:asciiTheme="minorHAnsi" w:eastAsiaTheme="minorEastAsia" w:hAnsiTheme="minorHAnsi" w:cstheme="minorBidi"/>
          <w:b w:val="0"/>
          <w:sz w:val="22"/>
          <w:szCs w:val="22"/>
        </w:rPr>
      </w:pPr>
      <w:hyperlink w:anchor="_Toc465677532" w:history="1">
        <w:r w:rsidR="00953851" w:rsidRPr="00A112D7">
          <w:rPr>
            <w:rStyle w:val="Hyperlink"/>
          </w:rPr>
          <w:t>2</w:t>
        </w:r>
        <w:r w:rsidR="00953851">
          <w:rPr>
            <w:rFonts w:asciiTheme="minorHAnsi" w:eastAsiaTheme="minorEastAsia" w:hAnsiTheme="minorHAnsi" w:cstheme="minorBidi"/>
            <w:b w:val="0"/>
            <w:sz w:val="22"/>
            <w:szCs w:val="22"/>
          </w:rPr>
          <w:tab/>
        </w:r>
        <w:r w:rsidR="00953851" w:rsidRPr="00A112D7">
          <w:rPr>
            <w:rStyle w:val="Hyperlink"/>
          </w:rPr>
          <w:t>Voorwerp van de opdracht</w:t>
        </w:r>
        <w:r w:rsidR="00953851">
          <w:rPr>
            <w:webHidden/>
          </w:rPr>
          <w:tab/>
        </w:r>
        <w:r w:rsidR="00953851">
          <w:rPr>
            <w:webHidden/>
          </w:rPr>
          <w:fldChar w:fldCharType="begin"/>
        </w:r>
        <w:r w:rsidR="00953851">
          <w:rPr>
            <w:webHidden/>
          </w:rPr>
          <w:instrText xml:space="preserve"> PAGEREF _Toc465677532 \h </w:instrText>
        </w:r>
        <w:r w:rsidR="00953851">
          <w:rPr>
            <w:webHidden/>
          </w:rPr>
        </w:r>
        <w:r w:rsidR="00953851">
          <w:rPr>
            <w:webHidden/>
          </w:rPr>
          <w:fldChar w:fldCharType="separate"/>
        </w:r>
        <w:r w:rsidR="00953851">
          <w:rPr>
            <w:webHidden/>
          </w:rPr>
          <w:t>6</w:t>
        </w:r>
        <w:r w:rsidR="00953851">
          <w:rPr>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33" w:history="1">
        <w:r w:rsidR="00953851" w:rsidRPr="00A112D7">
          <w:rPr>
            <w:rStyle w:val="Hyperlink"/>
            <w:noProof/>
            <w14:scene3d>
              <w14:camera w14:prst="orthographicFront"/>
              <w14:lightRig w14:rig="threePt" w14:dir="t">
                <w14:rot w14:lat="0" w14:lon="0" w14:rev="0"/>
              </w14:lightRig>
            </w14:scene3d>
          </w:rPr>
          <w:t>2.1</w:t>
        </w:r>
        <w:r w:rsidR="00953851">
          <w:rPr>
            <w:rFonts w:asciiTheme="minorHAnsi" w:eastAsiaTheme="minorEastAsia" w:hAnsiTheme="minorHAnsi" w:cstheme="minorBidi"/>
            <w:noProof/>
            <w:sz w:val="22"/>
            <w:szCs w:val="22"/>
          </w:rPr>
          <w:tab/>
        </w:r>
        <w:r w:rsidR="00953851" w:rsidRPr="00A112D7">
          <w:rPr>
            <w:rStyle w:val="Hyperlink"/>
            <w:noProof/>
          </w:rPr>
          <w:t>Projectcontext</w:t>
        </w:r>
        <w:r w:rsidR="00953851">
          <w:rPr>
            <w:noProof/>
            <w:webHidden/>
          </w:rPr>
          <w:tab/>
        </w:r>
        <w:r w:rsidR="00953851">
          <w:rPr>
            <w:noProof/>
            <w:webHidden/>
          </w:rPr>
          <w:fldChar w:fldCharType="begin"/>
        </w:r>
        <w:r w:rsidR="00953851">
          <w:rPr>
            <w:noProof/>
            <w:webHidden/>
          </w:rPr>
          <w:instrText xml:space="preserve"> PAGEREF _Toc465677533 \h </w:instrText>
        </w:r>
        <w:r w:rsidR="00953851">
          <w:rPr>
            <w:noProof/>
            <w:webHidden/>
          </w:rPr>
        </w:r>
        <w:r w:rsidR="00953851">
          <w:rPr>
            <w:noProof/>
            <w:webHidden/>
          </w:rPr>
          <w:fldChar w:fldCharType="separate"/>
        </w:r>
        <w:r w:rsidR="00953851">
          <w:rPr>
            <w:noProof/>
            <w:webHidden/>
          </w:rPr>
          <w:t>6</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34" w:history="1">
        <w:r w:rsidR="00953851" w:rsidRPr="00A112D7">
          <w:rPr>
            <w:rStyle w:val="Hyperlink"/>
            <w:noProof/>
            <w14:scene3d>
              <w14:camera w14:prst="orthographicFront"/>
              <w14:lightRig w14:rig="threePt" w14:dir="t">
                <w14:rot w14:lat="0" w14:lon="0" w14:rev="0"/>
              </w14:lightRig>
            </w14:scene3d>
          </w:rPr>
          <w:t>2.2</w:t>
        </w:r>
        <w:r w:rsidR="00953851">
          <w:rPr>
            <w:rFonts w:asciiTheme="minorHAnsi" w:eastAsiaTheme="minorEastAsia" w:hAnsiTheme="minorHAnsi" w:cstheme="minorBidi"/>
            <w:noProof/>
            <w:sz w:val="22"/>
            <w:szCs w:val="22"/>
          </w:rPr>
          <w:tab/>
        </w:r>
        <w:r w:rsidR="00953851" w:rsidRPr="00A112D7">
          <w:rPr>
            <w:rStyle w:val="Hyperlink"/>
            <w:noProof/>
          </w:rPr>
          <w:t>Opdrachtomschrijving</w:t>
        </w:r>
        <w:r w:rsidR="00953851">
          <w:rPr>
            <w:noProof/>
            <w:webHidden/>
          </w:rPr>
          <w:tab/>
        </w:r>
        <w:r w:rsidR="00953851">
          <w:rPr>
            <w:noProof/>
            <w:webHidden/>
          </w:rPr>
          <w:fldChar w:fldCharType="begin"/>
        </w:r>
        <w:r w:rsidR="00953851">
          <w:rPr>
            <w:noProof/>
            <w:webHidden/>
          </w:rPr>
          <w:instrText xml:space="preserve"> PAGEREF _Toc465677534 \h </w:instrText>
        </w:r>
        <w:r w:rsidR="00953851">
          <w:rPr>
            <w:noProof/>
            <w:webHidden/>
          </w:rPr>
        </w:r>
        <w:r w:rsidR="00953851">
          <w:rPr>
            <w:noProof/>
            <w:webHidden/>
          </w:rPr>
          <w:fldChar w:fldCharType="separate"/>
        </w:r>
        <w:r w:rsidR="00953851">
          <w:rPr>
            <w:noProof/>
            <w:webHidden/>
          </w:rPr>
          <w:t>6</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35" w:history="1">
        <w:r w:rsidR="00953851" w:rsidRPr="00A112D7">
          <w:rPr>
            <w:rStyle w:val="Hyperlink"/>
            <w:noProof/>
            <w14:scene3d>
              <w14:camera w14:prst="orthographicFront"/>
              <w14:lightRig w14:rig="threePt" w14:dir="t">
                <w14:rot w14:lat="0" w14:lon="0" w14:rev="0"/>
              </w14:lightRig>
            </w14:scene3d>
          </w:rPr>
          <w:t>2.3</w:t>
        </w:r>
        <w:r w:rsidR="00953851">
          <w:rPr>
            <w:rFonts w:asciiTheme="minorHAnsi" w:eastAsiaTheme="minorEastAsia" w:hAnsiTheme="minorHAnsi" w:cstheme="minorBidi"/>
            <w:noProof/>
            <w:sz w:val="22"/>
            <w:szCs w:val="22"/>
          </w:rPr>
          <w:tab/>
        </w:r>
        <w:r w:rsidR="00953851" w:rsidRPr="00A112D7">
          <w:rPr>
            <w:rStyle w:val="Hyperlink"/>
            <w:noProof/>
          </w:rPr>
          <w:t>Contractvorm en voorwaarden</w:t>
        </w:r>
        <w:r w:rsidR="00953851">
          <w:rPr>
            <w:noProof/>
            <w:webHidden/>
          </w:rPr>
          <w:tab/>
        </w:r>
        <w:r w:rsidR="00953851">
          <w:rPr>
            <w:noProof/>
            <w:webHidden/>
          </w:rPr>
          <w:fldChar w:fldCharType="begin"/>
        </w:r>
        <w:r w:rsidR="00953851">
          <w:rPr>
            <w:noProof/>
            <w:webHidden/>
          </w:rPr>
          <w:instrText xml:space="preserve"> PAGEREF _Toc465677535 \h </w:instrText>
        </w:r>
        <w:r w:rsidR="00953851">
          <w:rPr>
            <w:noProof/>
            <w:webHidden/>
          </w:rPr>
        </w:r>
        <w:r w:rsidR="00953851">
          <w:rPr>
            <w:noProof/>
            <w:webHidden/>
          </w:rPr>
          <w:fldChar w:fldCharType="separate"/>
        </w:r>
        <w:r w:rsidR="00953851">
          <w:rPr>
            <w:noProof/>
            <w:webHidden/>
          </w:rPr>
          <w:t>7</w:t>
        </w:r>
        <w:r w:rsidR="00953851">
          <w:rPr>
            <w:noProof/>
            <w:webHidden/>
          </w:rPr>
          <w:fldChar w:fldCharType="end"/>
        </w:r>
      </w:hyperlink>
    </w:p>
    <w:p w:rsidR="00953851" w:rsidRDefault="00663FBA">
      <w:pPr>
        <w:pStyle w:val="Inhopg1"/>
        <w:rPr>
          <w:rFonts w:asciiTheme="minorHAnsi" w:eastAsiaTheme="minorEastAsia" w:hAnsiTheme="minorHAnsi" w:cstheme="minorBidi"/>
          <w:b w:val="0"/>
          <w:sz w:val="22"/>
          <w:szCs w:val="22"/>
        </w:rPr>
      </w:pPr>
      <w:hyperlink w:anchor="_Toc465677536" w:history="1">
        <w:r w:rsidR="00953851" w:rsidRPr="00A112D7">
          <w:rPr>
            <w:rStyle w:val="Hyperlink"/>
          </w:rPr>
          <w:t>3</w:t>
        </w:r>
        <w:r w:rsidR="00953851">
          <w:rPr>
            <w:rFonts w:asciiTheme="minorHAnsi" w:eastAsiaTheme="minorEastAsia" w:hAnsiTheme="minorHAnsi" w:cstheme="minorBidi"/>
            <w:b w:val="0"/>
            <w:sz w:val="22"/>
            <w:szCs w:val="22"/>
          </w:rPr>
          <w:tab/>
        </w:r>
        <w:r w:rsidR="00953851" w:rsidRPr="00A112D7">
          <w:rPr>
            <w:rStyle w:val="Hyperlink"/>
          </w:rPr>
          <w:t>Aanbestedingsprocedure</w:t>
        </w:r>
        <w:r w:rsidR="00953851">
          <w:rPr>
            <w:webHidden/>
          </w:rPr>
          <w:tab/>
        </w:r>
        <w:r w:rsidR="00953851">
          <w:rPr>
            <w:webHidden/>
          </w:rPr>
          <w:fldChar w:fldCharType="begin"/>
        </w:r>
        <w:r w:rsidR="00953851">
          <w:rPr>
            <w:webHidden/>
          </w:rPr>
          <w:instrText xml:space="preserve"> PAGEREF _Toc465677536 \h </w:instrText>
        </w:r>
        <w:r w:rsidR="00953851">
          <w:rPr>
            <w:webHidden/>
          </w:rPr>
        </w:r>
        <w:r w:rsidR="00953851">
          <w:rPr>
            <w:webHidden/>
          </w:rPr>
          <w:fldChar w:fldCharType="separate"/>
        </w:r>
        <w:r w:rsidR="00953851">
          <w:rPr>
            <w:webHidden/>
          </w:rPr>
          <w:t>8</w:t>
        </w:r>
        <w:r w:rsidR="00953851">
          <w:rPr>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37" w:history="1">
        <w:r w:rsidR="00953851" w:rsidRPr="00A112D7">
          <w:rPr>
            <w:rStyle w:val="Hyperlink"/>
            <w:noProof/>
            <w14:scene3d>
              <w14:camera w14:prst="orthographicFront"/>
              <w14:lightRig w14:rig="threePt" w14:dir="t">
                <w14:rot w14:lat="0" w14:lon="0" w14:rev="0"/>
              </w14:lightRig>
            </w14:scene3d>
          </w:rPr>
          <w:t>3.1</w:t>
        </w:r>
        <w:r w:rsidR="00953851">
          <w:rPr>
            <w:rFonts w:asciiTheme="minorHAnsi" w:eastAsiaTheme="minorEastAsia" w:hAnsiTheme="minorHAnsi" w:cstheme="minorBidi"/>
            <w:noProof/>
            <w:sz w:val="22"/>
            <w:szCs w:val="22"/>
          </w:rPr>
          <w:tab/>
        </w:r>
        <w:r w:rsidR="00953851" w:rsidRPr="00A112D7">
          <w:rPr>
            <w:rStyle w:val="Hyperlink"/>
            <w:noProof/>
          </w:rPr>
          <w:t>Procedureomschrijving</w:t>
        </w:r>
        <w:r w:rsidR="00953851">
          <w:rPr>
            <w:noProof/>
            <w:webHidden/>
          </w:rPr>
          <w:tab/>
        </w:r>
        <w:r w:rsidR="00953851">
          <w:rPr>
            <w:noProof/>
            <w:webHidden/>
          </w:rPr>
          <w:fldChar w:fldCharType="begin"/>
        </w:r>
        <w:r w:rsidR="00953851">
          <w:rPr>
            <w:noProof/>
            <w:webHidden/>
          </w:rPr>
          <w:instrText xml:space="preserve"> PAGEREF _Toc465677537 \h </w:instrText>
        </w:r>
        <w:r w:rsidR="00953851">
          <w:rPr>
            <w:noProof/>
            <w:webHidden/>
          </w:rPr>
        </w:r>
        <w:r w:rsidR="00953851">
          <w:rPr>
            <w:noProof/>
            <w:webHidden/>
          </w:rPr>
          <w:fldChar w:fldCharType="separate"/>
        </w:r>
        <w:r w:rsidR="00953851">
          <w:rPr>
            <w:noProof/>
            <w:webHidden/>
          </w:rPr>
          <w:t>8</w:t>
        </w:r>
        <w:r w:rsidR="00953851">
          <w:rPr>
            <w:noProof/>
            <w:webHidden/>
          </w:rPr>
          <w:fldChar w:fldCharType="end"/>
        </w:r>
      </w:hyperlink>
    </w:p>
    <w:p w:rsidR="00953851" w:rsidRDefault="00663FBA">
      <w:pPr>
        <w:pStyle w:val="Inhopg3"/>
        <w:tabs>
          <w:tab w:val="left" w:pos="1100"/>
          <w:tab w:val="right" w:leader="dot" w:pos="8606"/>
        </w:tabs>
        <w:rPr>
          <w:rFonts w:asciiTheme="minorHAnsi" w:eastAsiaTheme="minorEastAsia" w:hAnsiTheme="minorHAnsi" w:cstheme="minorBidi"/>
          <w:noProof/>
          <w:sz w:val="22"/>
          <w:szCs w:val="22"/>
        </w:rPr>
      </w:pPr>
      <w:hyperlink w:anchor="_Toc465677538" w:history="1">
        <w:r w:rsidR="00953851" w:rsidRPr="00A112D7">
          <w:rPr>
            <w:rStyle w:val="Hyperlink"/>
            <w:i/>
            <w:noProof/>
          </w:rPr>
          <w:t>3.1.1</w:t>
        </w:r>
        <w:r w:rsidR="00953851">
          <w:rPr>
            <w:rFonts w:asciiTheme="minorHAnsi" w:eastAsiaTheme="minorEastAsia" w:hAnsiTheme="minorHAnsi" w:cstheme="minorBidi"/>
            <w:noProof/>
            <w:sz w:val="22"/>
            <w:szCs w:val="22"/>
          </w:rPr>
          <w:tab/>
        </w:r>
        <w:r w:rsidR="00953851" w:rsidRPr="00A112D7">
          <w:rPr>
            <w:rStyle w:val="Hyperlink"/>
            <w:i/>
            <w:noProof/>
          </w:rPr>
          <w:t>Aanmelden en selecteren (selectiefase)</w:t>
        </w:r>
        <w:r w:rsidR="00953851">
          <w:rPr>
            <w:noProof/>
            <w:webHidden/>
          </w:rPr>
          <w:tab/>
        </w:r>
        <w:r w:rsidR="00953851">
          <w:rPr>
            <w:noProof/>
            <w:webHidden/>
          </w:rPr>
          <w:fldChar w:fldCharType="begin"/>
        </w:r>
        <w:r w:rsidR="00953851">
          <w:rPr>
            <w:noProof/>
            <w:webHidden/>
          </w:rPr>
          <w:instrText xml:space="preserve"> PAGEREF _Toc465677538 \h </w:instrText>
        </w:r>
        <w:r w:rsidR="00953851">
          <w:rPr>
            <w:noProof/>
            <w:webHidden/>
          </w:rPr>
        </w:r>
        <w:r w:rsidR="00953851">
          <w:rPr>
            <w:noProof/>
            <w:webHidden/>
          </w:rPr>
          <w:fldChar w:fldCharType="separate"/>
        </w:r>
        <w:r w:rsidR="00953851">
          <w:rPr>
            <w:noProof/>
            <w:webHidden/>
          </w:rPr>
          <w:t>8</w:t>
        </w:r>
        <w:r w:rsidR="00953851">
          <w:rPr>
            <w:noProof/>
            <w:webHidden/>
          </w:rPr>
          <w:fldChar w:fldCharType="end"/>
        </w:r>
      </w:hyperlink>
    </w:p>
    <w:p w:rsidR="00953851" w:rsidRDefault="00663FBA">
      <w:pPr>
        <w:pStyle w:val="Inhopg3"/>
        <w:tabs>
          <w:tab w:val="left" w:pos="1100"/>
          <w:tab w:val="right" w:leader="dot" w:pos="8606"/>
        </w:tabs>
        <w:rPr>
          <w:rFonts w:asciiTheme="minorHAnsi" w:eastAsiaTheme="minorEastAsia" w:hAnsiTheme="minorHAnsi" w:cstheme="minorBidi"/>
          <w:noProof/>
          <w:sz w:val="22"/>
          <w:szCs w:val="22"/>
        </w:rPr>
      </w:pPr>
      <w:hyperlink w:anchor="_Toc465677539" w:history="1">
        <w:r w:rsidR="00953851" w:rsidRPr="00A112D7">
          <w:rPr>
            <w:rStyle w:val="Hyperlink"/>
            <w:i/>
            <w:noProof/>
          </w:rPr>
          <w:t>3.1.2</w:t>
        </w:r>
        <w:r w:rsidR="00953851">
          <w:rPr>
            <w:rFonts w:asciiTheme="minorHAnsi" w:eastAsiaTheme="minorEastAsia" w:hAnsiTheme="minorHAnsi" w:cstheme="minorBidi"/>
            <w:noProof/>
            <w:sz w:val="22"/>
            <w:szCs w:val="22"/>
          </w:rPr>
          <w:tab/>
        </w:r>
        <w:r w:rsidR="00953851" w:rsidRPr="00A112D7">
          <w:rPr>
            <w:rStyle w:val="Hyperlink"/>
            <w:i/>
            <w:noProof/>
          </w:rPr>
          <w:t>Inschrijven en contracteren (inschrijvingsfase)</w:t>
        </w:r>
        <w:r w:rsidR="00953851">
          <w:rPr>
            <w:noProof/>
            <w:webHidden/>
          </w:rPr>
          <w:tab/>
        </w:r>
        <w:r w:rsidR="00953851">
          <w:rPr>
            <w:noProof/>
            <w:webHidden/>
          </w:rPr>
          <w:fldChar w:fldCharType="begin"/>
        </w:r>
        <w:r w:rsidR="00953851">
          <w:rPr>
            <w:noProof/>
            <w:webHidden/>
          </w:rPr>
          <w:instrText xml:space="preserve"> PAGEREF _Toc465677539 \h </w:instrText>
        </w:r>
        <w:r w:rsidR="00953851">
          <w:rPr>
            <w:noProof/>
            <w:webHidden/>
          </w:rPr>
        </w:r>
        <w:r w:rsidR="00953851">
          <w:rPr>
            <w:noProof/>
            <w:webHidden/>
          </w:rPr>
          <w:fldChar w:fldCharType="separate"/>
        </w:r>
        <w:r w:rsidR="00953851">
          <w:rPr>
            <w:noProof/>
            <w:webHidden/>
          </w:rPr>
          <w:t>8</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40" w:history="1">
        <w:r w:rsidR="00953851" w:rsidRPr="00A112D7">
          <w:rPr>
            <w:rStyle w:val="Hyperlink"/>
            <w:noProof/>
            <w14:scene3d>
              <w14:camera w14:prst="orthographicFront"/>
              <w14:lightRig w14:rig="threePt" w14:dir="t">
                <w14:rot w14:lat="0" w14:lon="0" w14:rev="0"/>
              </w14:lightRig>
            </w14:scene3d>
          </w:rPr>
          <w:t>3.2</w:t>
        </w:r>
        <w:r w:rsidR="00953851">
          <w:rPr>
            <w:rFonts w:asciiTheme="minorHAnsi" w:eastAsiaTheme="minorEastAsia" w:hAnsiTheme="minorHAnsi" w:cstheme="minorBidi"/>
            <w:noProof/>
            <w:sz w:val="22"/>
            <w:szCs w:val="22"/>
          </w:rPr>
          <w:tab/>
        </w:r>
        <w:r w:rsidR="00953851" w:rsidRPr="00A112D7">
          <w:rPr>
            <w:rStyle w:val="Hyperlink"/>
            <w:noProof/>
          </w:rPr>
          <w:t>Motivering in het kader van de Aanbestedingswet</w:t>
        </w:r>
        <w:r w:rsidR="00953851">
          <w:rPr>
            <w:noProof/>
            <w:webHidden/>
          </w:rPr>
          <w:tab/>
        </w:r>
        <w:r w:rsidR="00953851">
          <w:rPr>
            <w:noProof/>
            <w:webHidden/>
          </w:rPr>
          <w:fldChar w:fldCharType="begin"/>
        </w:r>
        <w:r w:rsidR="00953851">
          <w:rPr>
            <w:noProof/>
            <w:webHidden/>
          </w:rPr>
          <w:instrText xml:space="preserve"> PAGEREF _Toc465677540 \h </w:instrText>
        </w:r>
        <w:r w:rsidR="00953851">
          <w:rPr>
            <w:noProof/>
            <w:webHidden/>
          </w:rPr>
        </w:r>
        <w:r w:rsidR="00953851">
          <w:rPr>
            <w:noProof/>
            <w:webHidden/>
          </w:rPr>
          <w:fldChar w:fldCharType="separate"/>
        </w:r>
        <w:r w:rsidR="00953851">
          <w:rPr>
            <w:noProof/>
            <w:webHidden/>
          </w:rPr>
          <w:t>8</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41" w:history="1">
        <w:r w:rsidR="00953851" w:rsidRPr="00A112D7">
          <w:rPr>
            <w:rStyle w:val="Hyperlink"/>
            <w:noProof/>
            <w14:scene3d>
              <w14:camera w14:prst="orthographicFront"/>
              <w14:lightRig w14:rig="threePt" w14:dir="t">
                <w14:rot w14:lat="0" w14:lon="0" w14:rev="0"/>
              </w14:lightRig>
            </w14:scene3d>
          </w:rPr>
          <w:t>3.3</w:t>
        </w:r>
        <w:r w:rsidR="00953851">
          <w:rPr>
            <w:rFonts w:asciiTheme="minorHAnsi" w:eastAsiaTheme="minorEastAsia" w:hAnsiTheme="minorHAnsi" w:cstheme="minorBidi"/>
            <w:noProof/>
            <w:sz w:val="22"/>
            <w:szCs w:val="22"/>
          </w:rPr>
          <w:tab/>
        </w:r>
        <w:r w:rsidR="00953851" w:rsidRPr="00A112D7">
          <w:rPr>
            <w:rStyle w:val="Hyperlink"/>
            <w:noProof/>
          </w:rPr>
          <w:t>Varianten</w:t>
        </w:r>
        <w:r w:rsidR="00953851">
          <w:rPr>
            <w:noProof/>
            <w:webHidden/>
          </w:rPr>
          <w:tab/>
        </w:r>
        <w:r w:rsidR="00953851">
          <w:rPr>
            <w:noProof/>
            <w:webHidden/>
          </w:rPr>
          <w:fldChar w:fldCharType="begin"/>
        </w:r>
        <w:r w:rsidR="00953851">
          <w:rPr>
            <w:noProof/>
            <w:webHidden/>
          </w:rPr>
          <w:instrText xml:space="preserve"> PAGEREF _Toc465677541 \h </w:instrText>
        </w:r>
        <w:r w:rsidR="00953851">
          <w:rPr>
            <w:noProof/>
            <w:webHidden/>
          </w:rPr>
        </w:r>
        <w:r w:rsidR="00953851">
          <w:rPr>
            <w:noProof/>
            <w:webHidden/>
          </w:rPr>
          <w:fldChar w:fldCharType="separate"/>
        </w:r>
        <w:r w:rsidR="00953851">
          <w:rPr>
            <w:noProof/>
            <w:webHidden/>
          </w:rPr>
          <w:t>8</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42" w:history="1">
        <w:r w:rsidR="00953851" w:rsidRPr="00A112D7">
          <w:rPr>
            <w:rStyle w:val="Hyperlink"/>
            <w:noProof/>
            <w14:scene3d>
              <w14:camera w14:prst="orthographicFront"/>
              <w14:lightRig w14:rig="threePt" w14:dir="t">
                <w14:rot w14:lat="0" w14:lon="0" w14:rev="0"/>
              </w14:lightRig>
            </w14:scene3d>
          </w:rPr>
          <w:t>3.4</w:t>
        </w:r>
        <w:r w:rsidR="00953851">
          <w:rPr>
            <w:rFonts w:asciiTheme="minorHAnsi" w:eastAsiaTheme="minorEastAsia" w:hAnsiTheme="minorHAnsi" w:cstheme="minorBidi"/>
            <w:noProof/>
            <w:sz w:val="22"/>
            <w:szCs w:val="22"/>
          </w:rPr>
          <w:tab/>
        </w:r>
        <w:r w:rsidR="00953851" w:rsidRPr="00A112D7">
          <w:rPr>
            <w:rStyle w:val="Hyperlink"/>
            <w:noProof/>
          </w:rPr>
          <w:t>Pl</w:t>
        </w:r>
        <w:r w:rsidR="00953851" w:rsidRPr="00A112D7">
          <w:rPr>
            <w:rStyle w:val="Hyperlink"/>
            <w:noProof/>
            <w:spacing w:val="1"/>
          </w:rPr>
          <w:t>a</w:t>
        </w:r>
        <w:r w:rsidR="00953851" w:rsidRPr="00A112D7">
          <w:rPr>
            <w:rStyle w:val="Hyperlink"/>
            <w:noProof/>
          </w:rPr>
          <w:t>nning</w:t>
        </w:r>
        <w:r w:rsidR="00953851">
          <w:rPr>
            <w:noProof/>
            <w:webHidden/>
          </w:rPr>
          <w:tab/>
        </w:r>
        <w:r w:rsidR="00953851">
          <w:rPr>
            <w:noProof/>
            <w:webHidden/>
          </w:rPr>
          <w:fldChar w:fldCharType="begin"/>
        </w:r>
        <w:r w:rsidR="00953851">
          <w:rPr>
            <w:noProof/>
            <w:webHidden/>
          </w:rPr>
          <w:instrText xml:space="preserve"> PAGEREF _Toc465677542 \h </w:instrText>
        </w:r>
        <w:r w:rsidR="00953851">
          <w:rPr>
            <w:noProof/>
            <w:webHidden/>
          </w:rPr>
        </w:r>
        <w:r w:rsidR="00953851">
          <w:rPr>
            <w:noProof/>
            <w:webHidden/>
          </w:rPr>
          <w:fldChar w:fldCharType="separate"/>
        </w:r>
        <w:r w:rsidR="00953851">
          <w:rPr>
            <w:noProof/>
            <w:webHidden/>
          </w:rPr>
          <w:t>9</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43" w:history="1">
        <w:r w:rsidR="00953851" w:rsidRPr="00A112D7">
          <w:rPr>
            <w:rStyle w:val="Hyperlink"/>
            <w:noProof/>
            <w14:scene3d>
              <w14:camera w14:prst="orthographicFront"/>
              <w14:lightRig w14:rig="threePt" w14:dir="t">
                <w14:rot w14:lat="0" w14:lon="0" w14:rev="0"/>
              </w14:lightRig>
            </w14:scene3d>
          </w:rPr>
          <w:t>3.5</w:t>
        </w:r>
        <w:r w:rsidR="00953851">
          <w:rPr>
            <w:rFonts w:asciiTheme="minorHAnsi" w:eastAsiaTheme="minorEastAsia" w:hAnsiTheme="minorHAnsi" w:cstheme="minorBidi"/>
            <w:noProof/>
            <w:sz w:val="22"/>
            <w:szCs w:val="22"/>
          </w:rPr>
          <w:tab/>
        </w:r>
        <w:r w:rsidR="00953851" w:rsidRPr="00A112D7">
          <w:rPr>
            <w:rStyle w:val="Hyperlink"/>
            <w:noProof/>
          </w:rPr>
          <w:t>Nadere inlichtingen</w:t>
        </w:r>
        <w:r w:rsidR="00953851">
          <w:rPr>
            <w:noProof/>
            <w:webHidden/>
          </w:rPr>
          <w:tab/>
        </w:r>
        <w:r w:rsidR="00953851">
          <w:rPr>
            <w:noProof/>
            <w:webHidden/>
          </w:rPr>
          <w:fldChar w:fldCharType="begin"/>
        </w:r>
        <w:r w:rsidR="00953851">
          <w:rPr>
            <w:noProof/>
            <w:webHidden/>
          </w:rPr>
          <w:instrText xml:space="preserve"> PAGEREF _Toc465677543 \h </w:instrText>
        </w:r>
        <w:r w:rsidR="00953851">
          <w:rPr>
            <w:noProof/>
            <w:webHidden/>
          </w:rPr>
        </w:r>
        <w:r w:rsidR="00953851">
          <w:rPr>
            <w:noProof/>
            <w:webHidden/>
          </w:rPr>
          <w:fldChar w:fldCharType="separate"/>
        </w:r>
        <w:r w:rsidR="00953851">
          <w:rPr>
            <w:noProof/>
            <w:webHidden/>
          </w:rPr>
          <w:t>9</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44" w:history="1">
        <w:r w:rsidR="00953851" w:rsidRPr="00A112D7">
          <w:rPr>
            <w:rStyle w:val="Hyperlink"/>
            <w:noProof/>
            <w14:scene3d>
              <w14:camera w14:prst="orthographicFront"/>
              <w14:lightRig w14:rig="threePt" w14:dir="t">
                <w14:rot w14:lat="0" w14:lon="0" w14:rev="0"/>
              </w14:lightRig>
            </w14:scene3d>
          </w:rPr>
          <w:t>3.6</w:t>
        </w:r>
        <w:r w:rsidR="00953851">
          <w:rPr>
            <w:rFonts w:asciiTheme="minorHAnsi" w:eastAsiaTheme="minorEastAsia" w:hAnsiTheme="minorHAnsi" w:cstheme="minorBidi"/>
            <w:noProof/>
            <w:sz w:val="22"/>
            <w:szCs w:val="22"/>
          </w:rPr>
          <w:tab/>
        </w:r>
        <w:r w:rsidR="00953851" w:rsidRPr="00A112D7">
          <w:rPr>
            <w:rStyle w:val="Hyperlink"/>
            <w:noProof/>
          </w:rPr>
          <w:t>Procedurevoorschriften</w:t>
        </w:r>
        <w:r w:rsidR="00953851">
          <w:rPr>
            <w:noProof/>
            <w:webHidden/>
          </w:rPr>
          <w:tab/>
        </w:r>
        <w:r w:rsidR="00953851">
          <w:rPr>
            <w:noProof/>
            <w:webHidden/>
          </w:rPr>
          <w:fldChar w:fldCharType="begin"/>
        </w:r>
        <w:r w:rsidR="00953851">
          <w:rPr>
            <w:noProof/>
            <w:webHidden/>
          </w:rPr>
          <w:instrText xml:space="preserve"> PAGEREF _Toc465677544 \h </w:instrText>
        </w:r>
        <w:r w:rsidR="00953851">
          <w:rPr>
            <w:noProof/>
            <w:webHidden/>
          </w:rPr>
        </w:r>
        <w:r w:rsidR="00953851">
          <w:rPr>
            <w:noProof/>
            <w:webHidden/>
          </w:rPr>
          <w:fldChar w:fldCharType="separate"/>
        </w:r>
        <w:r w:rsidR="00953851">
          <w:rPr>
            <w:noProof/>
            <w:webHidden/>
          </w:rPr>
          <w:t>10</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45" w:history="1">
        <w:r w:rsidR="00953851" w:rsidRPr="00A112D7">
          <w:rPr>
            <w:rStyle w:val="Hyperlink"/>
            <w:noProof/>
            <w14:scene3d>
              <w14:camera w14:prst="orthographicFront"/>
              <w14:lightRig w14:rig="threePt" w14:dir="t">
                <w14:rot w14:lat="0" w14:lon="0" w14:rev="0"/>
              </w14:lightRig>
            </w14:scene3d>
          </w:rPr>
          <w:t>3.7</w:t>
        </w:r>
        <w:r w:rsidR="00953851">
          <w:rPr>
            <w:rFonts w:asciiTheme="minorHAnsi" w:eastAsiaTheme="minorEastAsia" w:hAnsiTheme="minorHAnsi" w:cstheme="minorBidi"/>
            <w:noProof/>
            <w:sz w:val="22"/>
            <w:szCs w:val="22"/>
          </w:rPr>
          <w:tab/>
        </w:r>
        <w:r w:rsidR="00953851" w:rsidRPr="00A112D7">
          <w:rPr>
            <w:rStyle w:val="Hyperlink"/>
            <w:noProof/>
          </w:rPr>
          <w:t>Eenmaal deelnemen</w:t>
        </w:r>
        <w:r w:rsidR="00953851">
          <w:rPr>
            <w:noProof/>
            <w:webHidden/>
          </w:rPr>
          <w:tab/>
        </w:r>
        <w:r w:rsidR="00953851">
          <w:rPr>
            <w:noProof/>
            <w:webHidden/>
          </w:rPr>
          <w:fldChar w:fldCharType="begin"/>
        </w:r>
        <w:r w:rsidR="00953851">
          <w:rPr>
            <w:noProof/>
            <w:webHidden/>
          </w:rPr>
          <w:instrText xml:space="preserve"> PAGEREF _Toc465677545 \h </w:instrText>
        </w:r>
        <w:r w:rsidR="00953851">
          <w:rPr>
            <w:noProof/>
            <w:webHidden/>
          </w:rPr>
        </w:r>
        <w:r w:rsidR="00953851">
          <w:rPr>
            <w:noProof/>
            <w:webHidden/>
          </w:rPr>
          <w:fldChar w:fldCharType="separate"/>
        </w:r>
        <w:r w:rsidR="00953851">
          <w:rPr>
            <w:noProof/>
            <w:webHidden/>
          </w:rPr>
          <w:t>11</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46" w:history="1">
        <w:r w:rsidR="00953851" w:rsidRPr="00A112D7">
          <w:rPr>
            <w:rStyle w:val="Hyperlink"/>
            <w:noProof/>
            <w14:scene3d>
              <w14:camera w14:prst="orthographicFront"/>
              <w14:lightRig w14:rig="threePt" w14:dir="t">
                <w14:rot w14:lat="0" w14:lon="0" w14:rev="0"/>
              </w14:lightRig>
            </w14:scene3d>
          </w:rPr>
          <w:t>3.8</w:t>
        </w:r>
        <w:r w:rsidR="00953851">
          <w:rPr>
            <w:rFonts w:asciiTheme="minorHAnsi" w:eastAsiaTheme="minorEastAsia" w:hAnsiTheme="minorHAnsi" w:cstheme="minorBidi"/>
            <w:noProof/>
            <w:sz w:val="22"/>
            <w:szCs w:val="22"/>
          </w:rPr>
          <w:tab/>
        </w:r>
        <w:r w:rsidR="00953851" w:rsidRPr="00A112D7">
          <w:rPr>
            <w:rStyle w:val="Hyperlink"/>
            <w:noProof/>
          </w:rPr>
          <w:t>Combinatie of beroep op een derde</w:t>
        </w:r>
        <w:r w:rsidR="00953851">
          <w:rPr>
            <w:noProof/>
            <w:webHidden/>
          </w:rPr>
          <w:tab/>
        </w:r>
        <w:r w:rsidR="00953851">
          <w:rPr>
            <w:noProof/>
            <w:webHidden/>
          </w:rPr>
          <w:fldChar w:fldCharType="begin"/>
        </w:r>
        <w:r w:rsidR="00953851">
          <w:rPr>
            <w:noProof/>
            <w:webHidden/>
          </w:rPr>
          <w:instrText xml:space="preserve"> PAGEREF _Toc465677546 \h </w:instrText>
        </w:r>
        <w:r w:rsidR="00953851">
          <w:rPr>
            <w:noProof/>
            <w:webHidden/>
          </w:rPr>
        </w:r>
        <w:r w:rsidR="00953851">
          <w:rPr>
            <w:noProof/>
            <w:webHidden/>
          </w:rPr>
          <w:fldChar w:fldCharType="separate"/>
        </w:r>
        <w:r w:rsidR="00953851">
          <w:rPr>
            <w:noProof/>
            <w:webHidden/>
          </w:rPr>
          <w:t>11</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47" w:history="1">
        <w:r w:rsidR="00953851" w:rsidRPr="00A112D7">
          <w:rPr>
            <w:rStyle w:val="Hyperlink"/>
            <w:noProof/>
            <w14:scene3d>
              <w14:camera w14:prst="orthographicFront"/>
              <w14:lightRig w14:rig="threePt" w14:dir="t">
                <w14:rot w14:lat="0" w14:lon="0" w14:rev="0"/>
              </w14:lightRig>
            </w14:scene3d>
          </w:rPr>
          <w:t>3.9</w:t>
        </w:r>
        <w:r w:rsidR="00953851">
          <w:rPr>
            <w:rFonts w:asciiTheme="minorHAnsi" w:eastAsiaTheme="minorEastAsia" w:hAnsiTheme="minorHAnsi" w:cstheme="minorBidi"/>
            <w:noProof/>
            <w:sz w:val="22"/>
            <w:szCs w:val="22"/>
          </w:rPr>
          <w:tab/>
        </w:r>
        <w:r w:rsidR="00953851" w:rsidRPr="00A112D7">
          <w:rPr>
            <w:rStyle w:val="Hyperlink"/>
            <w:noProof/>
          </w:rPr>
          <w:t>Voorkennis en belangenverstrengeling</w:t>
        </w:r>
        <w:r w:rsidR="00953851">
          <w:rPr>
            <w:noProof/>
            <w:webHidden/>
          </w:rPr>
          <w:tab/>
        </w:r>
        <w:r w:rsidR="00953851">
          <w:rPr>
            <w:noProof/>
            <w:webHidden/>
          </w:rPr>
          <w:fldChar w:fldCharType="begin"/>
        </w:r>
        <w:r w:rsidR="00953851">
          <w:rPr>
            <w:noProof/>
            <w:webHidden/>
          </w:rPr>
          <w:instrText xml:space="preserve"> PAGEREF _Toc465677547 \h </w:instrText>
        </w:r>
        <w:r w:rsidR="00953851">
          <w:rPr>
            <w:noProof/>
            <w:webHidden/>
          </w:rPr>
        </w:r>
        <w:r w:rsidR="00953851">
          <w:rPr>
            <w:noProof/>
            <w:webHidden/>
          </w:rPr>
          <w:fldChar w:fldCharType="separate"/>
        </w:r>
        <w:r w:rsidR="00953851">
          <w:rPr>
            <w:noProof/>
            <w:webHidden/>
          </w:rPr>
          <w:t>11</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48" w:history="1">
        <w:r w:rsidR="00953851" w:rsidRPr="00A112D7">
          <w:rPr>
            <w:rStyle w:val="Hyperlink"/>
            <w:noProof/>
            <w14:scene3d>
              <w14:camera w14:prst="orthographicFront"/>
              <w14:lightRig w14:rig="threePt" w14:dir="t">
                <w14:rot w14:lat="0" w14:lon="0" w14:rev="0"/>
              </w14:lightRig>
            </w14:scene3d>
          </w:rPr>
          <w:t>3.10</w:t>
        </w:r>
        <w:r w:rsidR="00953851">
          <w:rPr>
            <w:rFonts w:asciiTheme="minorHAnsi" w:eastAsiaTheme="minorEastAsia" w:hAnsiTheme="minorHAnsi" w:cstheme="minorBidi"/>
            <w:noProof/>
            <w:sz w:val="22"/>
            <w:szCs w:val="22"/>
          </w:rPr>
          <w:tab/>
        </w:r>
        <w:r w:rsidR="00953851" w:rsidRPr="00A112D7">
          <w:rPr>
            <w:rStyle w:val="Hyperlink"/>
            <w:noProof/>
          </w:rPr>
          <w:t>Klachtenprocedure</w:t>
        </w:r>
        <w:r w:rsidR="00953851">
          <w:rPr>
            <w:noProof/>
            <w:webHidden/>
          </w:rPr>
          <w:tab/>
        </w:r>
        <w:r w:rsidR="00953851">
          <w:rPr>
            <w:noProof/>
            <w:webHidden/>
          </w:rPr>
          <w:fldChar w:fldCharType="begin"/>
        </w:r>
        <w:r w:rsidR="00953851">
          <w:rPr>
            <w:noProof/>
            <w:webHidden/>
          </w:rPr>
          <w:instrText xml:space="preserve"> PAGEREF _Toc465677548 \h </w:instrText>
        </w:r>
        <w:r w:rsidR="00953851">
          <w:rPr>
            <w:noProof/>
            <w:webHidden/>
          </w:rPr>
        </w:r>
        <w:r w:rsidR="00953851">
          <w:rPr>
            <w:noProof/>
            <w:webHidden/>
          </w:rPr>
          <w:fldChar w:fldCharType="separate"/>
        </w:r>
        <w:r w:rsidR="00953851">
          <w:rPr>
            <w:noProof/>
            <w:webHidden/>
          </w:rPr>
          <w:t>12</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49" w:history="1">
        <w:r w:rsidR="00953851" w:rsidRPr="00A112D7">
          <w:rPr>
            <w:rStyle w:val="Hyperlink"/>
            <w:noProof/>
            <w14:scene3d>
              <w14:camera w14:prst="orthographicFront"/>
              <w14:lightRig w14:rig="threePt" w14:dir="t">
                <w14:rot w14:lat="0" w14:lon="0" w14:rev="0"/>
              </w14:lightRig>
            </w14:scene3d>
          </w:rPr>
          <w:t>3.11</w:t>
        </w:r>
        <w:r w:rsidR="00953851">
          <w:rPr>
            <w:rFonts w:asciiTheme="minorHAnsi" w:eastAsiaTheme="minorEastAsia" w:hAnsiTheme="minorHAnsi" w:cstheme="minorBidi"/>
            <w:noProof/>
            <w:sz w:val="22"/>
            <w:szCs w:val="22"/>
          </w:rPr>
          <w:tab/>
        </w:r>
        <w:r w:rsidR="00953851" w:rsidRPr="00A112D7">
          <w:rPr>
            <w:rStyle w:val="Hyperlink"/>
            <w:noProof/>
          </w:rPr>
          <w:t>Aanmelding</w:t>
        </w:r>
        <w:r w:rsidR="00953851">
          <w:rPr>
            <w:noProof/>
            <w:webHidden/>
          </w:rPr>
          <w:tab/>
        </w:r>
        <w:r w:rsidR="00953851">
          <w:rPr>
            <w:noProof/>
            <w:webHidden/>
          </w:rPr>
          <w:fldChar w:fldCharType="begin"/>
        </w:r>
        <w:r w:rsidR="00953851">
          <w:rPr>
            <w:noProof/>
            <w:webHidden/>
          </w:rPr>
          <w:instrText xml:space="preserve"> PAGEREF _Toc465677549 \h </w:instrText>
        </w:r>
        <w:r w:rsidR="00953851">
          <w:rPr>
            <w:noProof/>
            <w:webHidden/>
          </w:rPr>
        </w:r>
        <w:r w:rsidR="00953851">
          <w:rPr>
            <w:noProof/>
            <w:webHidden/>
          </w:rPr>
          <w:fldChar w:fldCharType="separate"/>
        </w:r>
        <w:r w:rsidR="00953851">
          <w:rPr>
            <w:noProof/>
            <w:webHidden/>
          </w:rPr>
          <w:t>12</w:t>
        </w:r>
        <w:r w:rsidR="00953851">
          <w:rPr>
            <w:noProof/>
            <w:webHidden/>
          </w:rPr>
          <w:fldChar w:fldCharType="end"/>
        </w:r>
      </w:hyperlink>
    </w:p>
    <w:p w:rsidR="00953851" w:rsidRDefault="00663FBA">
      <w:pPr>
        <w:pStyle w:val="Inhopg1"/>
        <w:rPr>
          <w:rFonts w:asciiTheme="minorHAnsi" w:eastAsiaTheme="minorEastAsia" w:hAnsiTheme="minorHAnsi" w:cstheme="minorBidi"/>
          <w:b w:val="0"/>
          <w:sz w:val="22"/>
          <w:szCs w:val="22"/>
        </w:rPr>
      </w:pPr>
      <w:hyperlink w:anchor="_Toc465677550" w:history="1">
        <w:r w:rsidR="00953851" w:rsidRPr="00A112D7">
          <w:rPr>
            <w:rStyle w:val="Hyperlink"/>
          </w:rPr>
          <w:t>4</w:t>
        </w:r>
        <w:r w:rsidR="00953851">
          <w:rPr>
            <w:rFonts w:asciiTheme="minorHAnsi" w:eastAsiaTheme="minorEastAsia" w:hAnsiTheme="minorHAnsi" w:cstheme="minorBidi"/>
            <w:b w:val="0"/>
            <w:sz w:val="22"/>
            <w:szCs w:val="22"/>
          </w:rPr>
          <w:tab/>
        </w:r>
        <w:r w:rsidR="00953851" w:rsidRPr="00A112D7">
          <w:rPr>
            <w:rStyle w:val="Hyperlink"/>
          </w:rPr>
          <w:t>Uitsluitingsgronden en geschiktheidseisen</w:t>
        </w:r>
        <w:r w:rsidR="00953851">
          <w:rPr>
            <w:webHidden/>
          </w:rPr>
          <w:tab/>
        </w:r>
        <w:r w:rsidR="00953851">
          <w:rPr>
            <w:webHidden/>
          </w:rPr>
          <w:fldChar w:fldCharType="begin"/>
        </w:r>
        <w:r w:rsidR="00953851">
          <w:rPr>
            <w:webHidden/>
          </w:rPr>
          <w:instrText xml:space="preserve"> PAGEREF _Toc465677550 \h </w:instrText>
        </w:r>
        <w:r w:rsidR="00953851">
          <w:rPr>
            <w:webHidden/>
          </w:rPr>
        </w:r>
        <w:r w:rsidR="00953851">
          <w:rPr>
            <w:webHidden/>
          </w:rPr>
          <w:fldChar w:fldCharType="separate"/>
        </w:r>
        <w:r w:rsidR="00953851">
          <w:rPr>
            <w:webHidden/>
          </w:rPr>
          <w:t>13</w:t>
        </w:r>
        <w:r w:rsidR="00953851">
          <w:rPr>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51" w:history="1">
        <w:r w:rsidR="00953851" w:rsidRPr="00A112D7">
          <w:rPr>
            <w:rStyle w:val="Hyperlink"/>
            <w:noProof/>
            <w14:scene3d>
              <w14:camera w14:prst="orthographicFront"/>
              <w14:lightRig w14:rig="threePt" w14:dir="t">
                <w14:rot w14:lat="0" w14:lon="0" w14:rev="0"/>
              </w14:lightRig>
            </w14:scene3d>
          </w:rPr>
          <w:t>4.1</w:t>
        </w:r>
        <w:r w:rsidR="00953851">
          <w:rPr>
            <w:rFonts w:asciiTheme="minorHAnsi" w:eastAsiaTheme="minorEastAsia" w:hAnsiTheme="minorHAnsi" w:cstheme="minorBidi"/>
            <w:noProof/>
            <w:sz w:val="22"/>
            <w:szCs w:val="22"/>
          </w:rPr>
          <w:tab/>
        </w:r>
        <w:r w:rsidR="00953851" w:rsidRPr="00A112D7">
          <w:rPr>
            <w:rStyle w:val="Hyperlink"/>
            <w:noProof/>
          </w:rPr>
          <w:t>Uit</w:t>
        </w:r>
        <w:r w:rsidR="00953851" w:rsidRPr="00A112D7">
          <w:rPr>
            <w:rStyle w:val="Hyperlink"/>
            <w:noProof/>
            <w:spacing w:val="-1"/>
          </w:rPr>
          <w:t>s</w:t>
        </w:r>
        <w:r w:rsidR="00953851" w:rsidRPr="00A112D7">
          <w:rPr>
            <w:rStyle w:val="Hyperlink"/>
            <w:noProof/>
          </w:rPr>
          <w:t>lu</w:t>
        </w:r>
        <w:r w:rsidR="00953851" w:rsidRPr="00A112D7">
          <w:rPr>
            <w:rStyle w:val="Hyperlink"/>
            <w:noProof/>
            <w:spacing w:val="3"/>
          </w:rPr>
          <w:t>i</w:t>
        </w:r>
        <w:r w:rsidR="00953851" w:rsidRPr="00A112D7">
          <w:rPr>
            <w:rStyle w:val="Hyperlink"/>
            <w:noProof/>
            <w:spacing w:val="-1"/>
          </w:rPr>
          <w:t>t</w:t>
        </w:r>
        <w:r w:rsidR="00953851" w:rsidRPr="00A112D7">
          <w:rPr>
            <w:rStyle w:val="Hyperlink"/>
            <w:noProof/>
            <w:spacing w:val="1"/>
          </w:rPr>
          <w:t>i</w:t>
        </w:r>
        <w:r w:rsidR="00953851" w:rsidRPr="00A112D7">
          <w:rPr>
            <w:rStyle w:val="Hyperlink"/>
            <w:noProof/>
          </w:rPr>
          <w:t>ngsgro</w:t>
        </w:r>
        <w:r w:rsidR="00953851" w:rsidRPr="00A112D7">
          <w:rPr>
            <w:rStyle w:val="Hyperlink"/>
            <w:noProof/>
            <w:spacing w:val="3"/>
          </w:rPr>
          <w:t>n</w:t>
        </w:r>
        <w:r w:rsidR="00953851" w:rsidRPr="00A112D7">
          <w:rPr>
            <w:rStyle w:val="Hyperlink"/>
            <w:noProof/>
            <w:spacing w:val="-1"/>
          </w:rPr>
          <w:t>d</w:t>
        </w:r>
        <w:r w:rsidR="00953851" w:rsidRPr="00A112D7">
          <w:rPr>
            <w:rStyle w:val="Hyperlink"/>
            <w:noProof/>
            <w:spacing w:val="1"/>
          </w:rPr>
          <w:t>e</w:t>
        </w:r>
        <w:r w:rsidR="00953851" w:rsidRPr="00A112D7">
          <w:rPr>
            <w:rStyle w:val="Hyperlink"/>
            <w:noProof/>
          </w:rPr>
          <w:t>n</w:t>
        </w:r>
        <w:r w:rsidR="00953851">
          <w:rPr>
            <w:noProof/>
            <w:webHidden/>
          </w:rPr>
          <w:tab/>
        </w:r>
        <w:r w:rsidR="00953851">
          <w:rPr>
            <w:noProof/>
            <w:webHidden/>
          </w:rPr>
          <w:fldChar w:fldCharType="begin"/>
        </w:r>
        <w:r w:rsidR="00953851">
          <w:rPr>
            <w:noProof/>
            <w:webHidden/>
          </w:rPr>
          <w:instrText xml:space="preserve"> PAGEREF _Toc465677551 \h </w:instrText>
        </w:r>
        <w:r w:rsidR="00953851">
          <w:rPr>
            <w:noProof/>
            <w:webHidden/>
          </w:rPr>
        </w:r>
        <w:r w:rsidR="00953851">
          <w:rPr>
            <w:noProof/>
            <w:webHidden/>
          </w:rPr>
          <w:fldChar w:fldCharType="separate"/>
        </w:r>
        <w:r w:rsidR="00953851">
          <w:rPr>
            <w:noProof/>
            <w:webHidden/>
          </w:rPr>
          <w:t>13</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52" w:history="1">
        <w:r w:rsidR="00953851" w:rsidRPr="00A112D7">
          <w:rPr>
            <w:rStyle w:val="Hyperlink"/>
            <w:noProof/>
            <w14:scene3d>
              <w14:camera w14:prst="orthographicFront"/>
              <w14:lightRig w14:rig="threePt" w14:dir="t">
                <w14:rot w14:lat="0" w14:lon="0" w14:rev="0"/>
              </w14:lightRig>
            </w14:scene3d>
          </w:rPr>
          <w:t>4.2</w:t>
        </w:r>
        <w:r w:rsidR="00953851">
          <w:rPr>
            <w:rFonts w:asciiTheme="minorHAnsi" w:eastAsiaTheme="minorEastAsia" w:hAnsiTheme="minorHAnsi" w:cstheme="minorBidi"/>
            <w:noProof/>
            <w:sz w:val="22"/>
            <w:szCs w:val="22"/>
          </w:rPr>
          <w:tab/>
        </w:r>
        <w:r w:rsidR="00953851" w:rsidRPr="00A112D7">
          <w:rPr>
            <w:rStyle w:val="Hyperlink"/>
            <w:noProof/>
          </w:rPr>
          <w:t>Geschiktheidseisen</w:t>
        </w:r>
        <w:r w:rsidR="00953851">
          <w:rPr>
            <w:noProof/>
            <w:webHidden/>
          </w:rPr>
          <w:tab/>
        </w:r>
        <w:r w:rsidR="00953851">
          <w:rPr>
            <w:noProof/>
            <w:webHidden/>
          </w:rPr>
          <w:fldChar w:fldCharType="begin"/>
        </w:r>
        <w:r w:rsidR="00953851">
          <w:rPr>
            <w:noProof/>
            <w:webHidden/>
          </w:rPr>
          <w:instrText xml:space="preserve"> PAGEREF _Toc465677552 \h </w:instrText>
        </w:r>
        <w:r w:rsidR="00953851">
          <w:rPr>
            <w:noProof/>
            <w:webHidden/>
          </w:rPr>
        </w:r>
        <w:r w:rsidR="00953851">
          <w:rPr>
            <w:noProof/>
            <w:webHidden/>
          </w:rPr>
          <w:fldChar w:fldCharType="separate"/>
        </w:r>
        <w:r w:rsidR="00953851">
          <w:rPr>
            <w:noProof/>
            <w:webHidden/>
          </w:rPr>
          <w:t>13</w:t>
        </w:r>
        <w:r w:rsidR="00953851">
          <w:rPr>
            <w:noProof/>
            <w:webHidden/>
          </w:rPr>
          <w:fldChar w:fldCharType="end"/>
        </w:r>
      </w:hyperlink>
    </w:p>
    <w:p w:rsidR="00953851" w:rsidRDefault="00663FBA">
      <w:pPr>
        <w:pStyle w:val="Inhopg3"/>
        <w:tabs>
          <w:tab w:val="left" w:pos="1100"/>
          <w:tab w:val="right" w:leader="dot" w:pos="8606"/>
        </w:tabs>
        <w:rPr>
          <w:rFonts w:asciiTheme="minorHAnsi" w:eastAsiaTheme="minorEastAsia" w:hAnsiTheme="minorHAnsi" w:cstheme="minorBidi"/>
          <w:noProof/>
          <w:sz w:val="22"/>
          <w:szCs w:val="22"/>
        </w:rPr>
      </w:pPr>
      <w:hyperlink w:anchor="_Toc465677553" w:history="1">
        <w:r w:rsidR="00953851" w:rsidRPr="00A112D7">
          <w:rPr>
            <w:rStyle w:val="Hyperlink"/>
            <w:i/>
            <w:noProof/>
          </w:rPr>
          <w:t>4.2.1</w:t>
        </w:r>
        <w:r w:rsidR="00953851">
          <w:rPr>
            <w:rFonts w:asciiTheme="minorHAnsi" w:eastAsiaTheme="minorEastAsia" w:hAnsiTheme="minorHAnsi" w:cstheme="minorBidi"/>
            <w:noProof/>
            <w:sz w:val="22"/>
            <w:szCs w:val="22"/>
          </w:rPr>
          <w:tab/>
        </w:r>
        <w:r w:rsidR="00953851" w:rsidRPr="00A112D7">
          <w:rPr>
            <w:rStyle w:val="Hyperlink"/>
            <w:i/>
            <w:noProof/>
          </w:rPr>
          <w:t>Financiële en economische draagkracht</w:t>
        </w:r>
        <w:r w:rsidR="00953851">
          <w:rPr>
            <w:noProof/>
            <w:webHidden/>
          </w:rPr>
          <w:tab/>
        </w:r>
        <w:r w:rsidR="00953851">
          <w:rPr>
            <w:noProof/>
            <w:webHidden/>
          </w:rPr>
          <w:fldChar w:fldCharType="begin"/>
        </w:r>
        <w:r w:rsidR="00953851">
          <w:rPr>
            <w:noProof/>
            <w:webHidden/>
          </w:rPr>
          <w:instrText xml:space="preserve"> PAGEREF _Toc465677553 \h </w:instrText>
        </w:r>
        <w:r w:rsidR="00953851">
          <w:rPr>
            <w:noProof/>
            <w:webHidden/>
          </w:rPr>
        </w:r>
        <w:r w:rsidR="00953851">
          <w:rPr>
            <w:noProof/>
            <w:webHidden/>
          </w:rPr>
          <w:fldChar w:fldCharType="separate"/>
        </w:r>
        <w:r w:rsidR="00953851">
          <w:rPr>
            <w:noProof/>
            <w:webHidden/>
          </w:rPr>
          <w:t>13</w:t>
        </w:r>
        <w:r w:rsidR="00953851">
          <w:rPr>
            <w:noProof/>
            <w:webHidden/>
          </w:rPr>
          <w:fldChar w:fldCharType="end"/>
        </w:r>
      </w:hyperlink>
    </w:p>
    <w:p w:rsidR="00953851" w:rsidRDefault="00663FBA">
      <w:pPr>
        <w:pStyle w:val="Inhopg3"/>
        <w:tabs>
          <w:tab w:val="left" w:pos="1100"/>
          <w:tab w:val="right" w:leader="dot" w:pos="8606"/>
        </w:tabs>
        <w:rPr>
          <w:rFonts w:asciiTheme="minorHAnsi" w:eastAsiaTheme="minorEastAsia" w:hAnsiTheme="minorHAnsi" w:cstheme="minorBidi"/>
          <w:noProof/>
          <w:sz w:val="22"/>
          <w:szCs w:val="22"/>
        </w:rPr>
      </w:pPr>
      <w:hyperlink w:anchor="_Toc465677554" w:history="1">
        <w:r w:rsidR="00953851" w:rsidRPr="00A112D7">
          <w:rPr>
            <w:rStyle w:val="Hyperlink"/>
            <w:i/>
            <w:noProof/>
          </w:rPr>
          <w:t>4.2.2</w:t>
        </w:r>
        <w:r w:rsidR="00953851">
          <w:rPr>
            <w:rFonts w:asciiTheme="minorHAnsi" w:eastAsiaTheme="minorEastAsia" w:hAnsiTheme="minorHAnsi" w:cstheme="minorBidi"/>
            <w:noProof/>
            <w:sz w:val="22"/>
            <w:szCs w:val="22"/>
          </w:rPr>
          <w:tab/>
        </w:r>
        <w:r w:rsidR="00953851" w:rsidRPr="00A112D7">
          <w:rPr>
            <w:rStyle w:val="Hyperlink"/>
            <w:i/>
            <w:noProof/>
          </w:rPr>
          <w:t>Technische bekwaamheid</w:t>
        </w:r>
        <w:r w:rsidR="00953851">
          <w:rPr>
            <w:noProof/>
            <w:webHidden/>
          </w:rPr>
          <w:tab/>
        </w:r>
        <w:r w:rsidR="00953851">
          <w:rPr>
            <w:noProof/>
            <w:webHidden/>
          </w:rPr>
          <w:fldChar w:fldCharType="begin"/>
        </w:r>
        <w:r w:rsidR="00953851">
          <w:rPr>
            <w:noProof/>
            <w:webHidden/>
          </w:rPr>
          <w:instrText xml:space="preserve"> PAGEREF _Toc465677554 \h </w:instrText>
        </w:r>
        <w:r w:rsidR="00953851">
          <w:rPr>
            <w:noProof/>
            <w:webHidden/>
          </w:rPr>
        </w:r>
        <w:r w:rsidR="00953851">
          <w:rPr>
            <w:noProof/>
            <w:webHidden/>
          </w:rPr>
          <w:fldChar w:fldCharType="separate"/>
        </w:r>
        <w:r w:rsidR="00953851">
          <w:rPr>
            <w:noProof/>
            <w:webHidden/>
          </w:rPr>
          <w:t>13</w:t>
        </w:r>
        <w:r w:rsidR="00953851">
          <w:rPr>
            <w:noProof/>
            <w:webHidden/>
          </w:rPr>
          <w:fldChar w:fldCharType="end"/>
        </w:r>
      </w:hyperlink>
    </w:p>
    <w:p w:rsidR="00953851" w:rsidRDefault="00663FBA">
      <w:pPr>
        <w:pStyle w:val="Inhopg3"/>
        <w:tabs>
          <w:tab w:val="left" w:pos="1100"/>
          <w:tab w:val="right" w:leader="dot" w:pos="8606"/>
        </w:tabs>
        <w:rPr>
          <w:rFonts w:asciiTheme="minorHAnsi" w:eastAsiaTheme="minorEastAsia" w:hAnsiTheme="minorHAnsi" w:cstheme="minorBidi"/>
          <w:noProof/>
          <w:sz w:val="22"/>
          <w:szCs w:val="22"/>
        </w:rPr>
      </w:pPr>
      <w:hyperlink w:anchor="_Toc465677555" w:history="1">
        <w:r w:rsidR="00953851" w:rsidRPr="00A112D7">
          <w:rPr>
            <w:rStyle w:val="Hyperlink"/>
            <w:i/>
            <w:noProof/>
          </w:rPr>
          <w:t>4.2.3</w:t>
        </w:r>
        <w:r w:rsidR="00953851">
          <w:rPr>
            <w:rFonts w:asciiTheme="minorHAnsi" w:eastAsiaTheme="minorEastAsia" w:hAnsiTheme="minorHAnsi" w:cstheme="minorBidi"/>
            <w:noProof/>
            <w:sz w:val="22"/>
            <w:szCs w:val="22"/>
          </w:rPr>
          <w:tab/>
        </w:r>
        <w:r w:rsidR="00953851" w:rsidRPr="00A112D7">
          <w:rPr>
            <w:rStyle w:val="Hyperlink"/>
            <w:i/>
            <w:noProof/>
            <w:spacing w:val="-1"/>
          </w:rPr>
          <w:t>K</w:t>
        </w:r>
        <w:r w:rsidR="00953851" w:rsidRPr="00A112D7">
          <w:rPr>
            <w:rStyle w:val="Hyperlink"/>
            <w:i/>
            <w:noProof/>
          </w:rPr>
          <w:t>wal</w:t>
        </w:r>
        <w:r w:rsidR="00953851" w:rsidRPr="00A112D7">
          <w:rPr>
            <w:rStyle w:val="Hyperlink"/>
            <w:i/>
            <w:noProof/>
            <w:spacing w:val="1"/>
          </w:rPr>
          <w:t>i</w:t>
        </w:r>
        <w:r w:rsidR="00953851" w:rsidRPr="00A112D7">
          <w:rPr>
            <w:rStyle w:val="Hyperlink"/>
            <w:i/>
            <w:noProof/>
            <w:spacing w:val="-1"/>
          </w:rPr>
          <w:t>t</w:t>
        </w:r>
        <w:r w:rsidR="00953851" w:rsidRPr="00A112D7">
          <w:rPr>
            <w:rStyle w:val="Hyperlink"/>
            <w:i/>
            <w:noProof/>
            <w:spacing w:val="1"/>
          </w:rPr>
          <w:t>ei</w:t>
        </w:r>
        <w:r w:rsidR="00953851" w:rsidRPr="00A112D7">
          <w:rPr>
            <w:rStyle w:val="Hyperlink"/>
            <w:i/>
            <w:noProof/>
            <w:spacing w:val="-1"/>
          </w:rPr>
          <w:t>t</w:t>
        </w:r>
        <w:r w:rsidR="00953851" w:rsidRPr="00A112D7">
          <w:rPr>
            <w:rStyle w:val="Hyperlink"/>
            <w:i/>
            <w:noProof/>
          </w:rPr>
          <w:t>sbewaking</w:t>
        </w:r>
        <w:r w:rsidR="00953851">
          <w:rPr>
            <w:noProof/>
            <w:webHidden/>
          </w:rPr>
          <w:tab/>
        </w:r>
        <w:r w:rsidR="00953851">
          <w:rPr>
            <w:noProof/>
            <w:webHidden/>
          </w:rPr>
          <w:fldChar w:fldCharType="begin"/>
        </w:r>
        <w:r w:rsidR="00953851">
          <w:rPr>
            <w:noProof/>
            <w:webHidden/>
          </w:rPr>
          <w:instrText xml:space="preserve"> PAGEREF _Toc465677555 \h </w:instrText>
        </w:r>
        <w:r w:rsidR="00953851">
          <w:rPr>
            <w:noProof/>
            <w:webHidden/>
          </w:rPr>
        </w:r>
        <w:r w:rsidR="00953851">
          <w:rPr>
            <w:noProof/>
            <w:webHidden/>
          </w:rPr>
          <w:fldChar w:fldCharType="separate"/>
        </w:r>
        <w:r w:rsidR="00953851">
          <w:rPr>
            <w:noProof/>
            <w:webHidden/>
          </w:rPr>
          <w:t>14</w:t>
        </w:r>
        <w:r w:rsidR="00953851">
          <w:rPr>
            <w:noProof/>
            <w:webHidden/>
          </w:rPr>
          <w:fldChar w:fldCharType="end"/>
        </w:r>
      </w:hyperlink>
    </w:p>
    <w:p w:rsidR="00953851" w:rsidRDefault="00663FBA">
      <w:pPr>
        <w:pStyle w:val="Inhopg3"/>
        <w:tabs>
          <w:tab w:val="left" w:pos="1100"/>
          <w:tab w:val="right" w:leader="dot" w:pos="8606"/>
        </w:tabs>
        <w:rPr>
          <w:rFonts w:asciiTheme="minorHAnsi" w:eastAsiaTheme="minorEastAsia" w:hAnsiTheme="minorHAnsi" w:cstheme="minorBidi"/>
          <w:noProof/>
          <w:sz w:val="22"/>
          <w:szCs w:val="22"/>
        </w:rPr>
      </w:pPr>
      <w:hyperlink w:anchor="_Toc465677556" w:history="1">
        <w:r w:rsidR="00953851" w:rsidRPr="00A112D7">
          <w:rPr>
            <w:rStyle w:val="Hyperlink"/>
            <w:i/>
            <w:noProof/>
          </w:rPr>
          <w:t>4.2.4</w:t>
        </w:r>
        <w:r w:rsidR="00953851">
          <w:rPr>
            <w:rFonts w:asciiTheme="minorHAnsi" w:eastAsiaTheme="minorEastAsia" w:hAnsiTheme="minorHAnsi" w:cstheme="minorBidi"/>
            <w:noProof/>
            <w:sz w:val="22"/>
            <w:szCs w:val="22"/>
          </w:rPr>
          <w:tab/>
        </w:r>
        <w:r w:rsidR="00953851" w:rsidRPr="00A112D7">
          <w:rPr>
            <w:rStyle w:val="Hyperlink"/>
            <w:i/>
            <w:noProof/>
          </w:rPr>
          <w:t>Veilig werken</w:t>
        </w:r>
        <w:r w:rsidR="00953851">
          <w:rPr>
            <w:noProof/>
            <w:webHidden/>
          </w:rPr>
          <w:tab/>
        </w:r>
        <w:r w:rsidR="00953851">
          <w:rPr>
            <w:noProof/>
            <w:webHidden/>
          </w:rPr>
          <w:fldChar w:fldCharType="begin"/>
        </w:r>
        <w:r w:rsidR="00953851">
          <w:rPr>
            <w:noProof/>
            <w:webHidden/>
          </w:rPr>
          <w:instrText xml:space="preserve"> PAGEREF _Toc465677556 \h </w:instrText>
        </w:r>
        <w:r w:rsidR="00953851">
          <w:rPr>
            <w:noProof/>
            <w:webHidden/>
          </w:rPr>
        </w:r>
        <w:r w:rsidR="00953851">
          <w:rPr>
            <w:noProof/>
            <w:webHidden/>
          </w:rPr>
          <w:fldChar w:fldCharType="separate"/>
        </w:r>
        <w:r w:rsidR="00953851">
          <w:rPr>
            <w:noProof/>
            <w:webHidden/>
          </w:rPr>
          <w:t>15</w:t>
        </w:r>
        <w:r w:rsidR="00953851">
          <w:rPr>
            <w:noProof/>
            <w:webHidden/>
          </w:rPr>
          <w:fldChar w:fldCharType="end"/>
        </w:r>
      </w:hyperlink>
    </w:p>
    <w:p w:rsidR="00953851" w:rsidRDefault="00663FBA">
      <w:pPr>
        <w:pStyle w:val="Inhopg1"/>
        <w:rPr>
          <w:rFonts w:asciiTheme="minorHAnsi" w:eastAsiaTheme="minorEastAsia" w:hAnsiTheme="minorHAnsi" w:cstheme="minorBidi"/>
          <w:b w:val="0"/>
          <w:sz w:val="22"/>
          <w:szCs w:val="22"/>
        </w:rPr>
      </w:pPr>
      <w:hyperlink w:anchor="_Toc465677557" w:history="1">
        <w:r w:rsidR="00953851" w:rsidRPr="00A112D7">
          <w:rPr>
            <w:rStyle w:val="Hyperlink"/>
          </w:rPr>
          <w:t>5</w:t>
        </w:r>
        <w:r w:rsidR="00953851">
          <w:rPr>
            <w:rFonts w:asciiTheme="minorHAnsi" w:eastAsiaTheme="minorEastAsia" w:hAnsiTheme="minorHAnsi" w:cstheme="minorBidi"/>
            <w:b w:val="0"/>
            <w:sz w:val="22"/>
            <w:szCs w:val="22"/>
          </w:rPr>
          <w:tab/>
        </w:r>
        <w:r w:rsidR="00953851" w:rsidRPr="00A112D7">
          <w:rPr>
            <w:rStyle w:val="Hyperlink"/>
          </w:rPr>
          <w:t>Selectie</w:t>
        </w:r>
        <w:r w:rsidR="00953851">
          <w:rPr>
            <w:webHidden/>
          </w:rPr>
          <w:tab/>
        </w:r>
        <w:r w:rsidR="00953851">
          <w:rPr>
            <w:webHidden/>
          </w:rPr>
          <w:fldChar w:fldCharType="begin"/>
        </w:r>
        <w:r w:rsidR="00953851">
          <w:rPr>
            <w:webHidden/>
          </w:rPr>
          <w:instrText xml:space="preserve"> PAGEREF _Toc465677557 \h </w:instrText>
        </w:r>
        <w:r w:rsidR="00953851">
          <w:rPr>
            <w:webHidden/>
          </w:rPr>
        </w:r>
        <w:r w:rsidR="00953851">
          <w:rPr>
            <w:webHidden/>
          </w:rPr>
          <w:fldChar w:fldCharType="separate"/>
        </w:r>
        <w:r w:rsidR="00953851">
          <w:rPr>
            <w:webHidden/>
          </w:rPr>
          <w:t>16</w:t>
        </w:r>
        <w:r w:rsidR="00953851">
          <w:rPr>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58" w:history="1">
        <w:r w:rsidR="00953851" w:rsidRPr="00A112D7">
          <w:rPr>
            <w:rStyle w:val="Hyperlink"/>
            <w:noProof/>
            <w14:scene3d>
              <w14:camera w14:prst="orthographicFront"/>
              <w14:lightRig w14:rig="threePt" w14:dir="t">
                <w14:rot w14:lat="0" w14:lon="0" w14:rev="0"/>
              </w14:lightRig>
            </w14:scene3d>
          </w:rPr>
          <w:t>5.1</w:t>
        </w:r>
        <w:r w:rsidR="00953851">
          <w:rPr>
            <w:rFonts w:asciiTheme="minorHAnsi" w:eastAsiaTheme="minorEastAsia" w:hAnsiTheme="minorHAnsi" w:cstheme="minorBidi"/>
            <w:noProof/>
            <w:sz w:val="22"/>
            <w:szCs w:val="22"/>
          </w:rPr>
          <w:tab/>
        </w:r>
        <w:r w:rsidR="00953851" w:rsidRPr="00A112D7">
          <w:rPr>
            <w:rStyle w:val="Hyperlink"/>
            <w:noProof/>
          </w:rPr>
          <w:t>Pro</w:t>
        </w:r>
        <w:r w:rsidR="00953851" w:rsidRPr="00A112D7">
          <w:rPr>
            <w:rStyle w:val="Hyperlink"/>
            <w:noProof/>
            <w:spacing w:val="1"/>
          </w:rPr>
          <w:t>ce</w:t>
        </w:r>
        <w:r w:rsidR="00953851" w:rsidRPr="00A112D7">
          <w:rPr>
            <w:rStyle w:val="Hyperlink"/>
            <w:noProof/>
            <w:spacing w:val="-1"/>
          </w:rPr>
          <w:t>d</w:t>
        </w:r>
        <w:r w:rsidR="00953851" w:rsidRPr="00A112D7">
          <w:rPr>
            <w:rStyle w:val="Hyperlink"/>
            <w:noProof/>
          </w:rPr>
          <w:t>u</w:t>
        </w:r>
        <w:r w:rsidR="00953851" w:rsidRPr="00A112D7">
          <w:rPr>
            <w:rStyle w:val="Hyperlink"/>
            <w:noProof/>
            <w:spacing w:val="-1"/>
          </w:rPr>
          <w:t>r</w:t>
        </w:r>
        <w:r w:rsidR="00953851" w:rsidRPr="00A112D7">
          <w:rPr>
            <w:rStyle w:val="Hyperlink"/>
            <w:noProof/>
          </w:rPr>
          <w:t>e</w:t>
        </w:r>
        <w:r w:rsidR="00953851">
          <w:rPr>
            <w:noProof/>
            <w:webHidden/>
          </w:rPr>
          <w:tab/>
        </w:r>
        <w:r w:rsidR="00953851">
          <w:rPr>
            <w:noProof/>
            <w:webHidden/>
          </w:rPr>
          <w:fldChar w:fldCharType="begin"/>
        </w:r>
        <w:r w:rsidR="00953851">
          <w:rPr>
            <w:noProof/>
            <w:webHidden/>
          </w:rPr>
          <w:instrText xml:space="preserve"> PAGEREF _Toc465677558 \h </w:instrText>
        </w:r>
        <w:r w:rsidR="00953851">
          <w:rPr>
            <w:noProof/>
            <w:webHidden/>
          </w:rPr>
        </w:r>
        <w:r w:rsidR="00953851">
          <w:rPr>
            <w:noProof/>
            <w:webHidden/>
          </w:rPr>
          <w:fldChar w:fldCharType="separate"/>
        </w:r>
        <w:r w:rsidR="00953851">
          <w:rPr>
            <w:noProof/>
            <w:webHidden/>
          </w:rPr>
          <w:t>16</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59" w:history="1">
        <w:r w:rsidR="00953851" w:rsidRPr="00A112D7">
          <w:rPr>
            <w:rStyle w:val="Hyperlink"/>
            <w:noProof/>
            <w14:scene3d>
              <w14:camera w14:prst="orthographicFront"/>
              <w14:lightRig w14:rig="threePt" w14:dir="t">
                <w14:rot w14:lat="0" w14:lon="0" w14:rev="0"/>
              </w14:lightRig>
            </w14:scene3d>
          </w:rPr>
          <w:t>5.2</w:t>
        </w:r>
        <w:r w:rsidR="00953851">
          <w:rPr>
            <w:rFonts w:asciiTheme="minorHAnsi" w:eastAsiaTheme="minorEastAsia" w:hAnsiTheme="minorHAnsi" w:cstheme="minorBidi"/>
            <w:noProof/>
            <w:sz w:val="22"/>
            <w:szCs w:val="22"/>
          </w:rPr>
          <w:tab/>
        </w:r>
        <w:r w:rsidR="00953851" w:rsidRPr="00A112D7">
          <w:rPr>
            <w:rStyle w:val="Hyperlink"/>
            <w:noProof/>
          </w:rPr>
          <w:t>Verificatie</w:t>
        </w:r>
        <w:r w:rsidR="00953851">
          <w:rPr>
            <w:noProof/>
            <w:webHidden/>
          </w:rPr>
          <w:tab/>
        </w:r>
        <w:r w:rsidR="00953851">
          <w:rPr>
            <w:noProof/>
            <w:webHidden/>
          </w:rPr>
          <w:fldChar w:fldCharType="begin"/>
        </w:r>
        <w:r w:rsidR="00953851">
          <w:rPr>
            <w:noProof/>
            <w:webHidden/>
          </w:rPr>
          <w:instrText xml:space="preserve"> PAGEREF _Toc465677559 \h </w:instrText>
        </w:r>
        <w:r w:rsidR="00953851">
          <w:rPr>
            <w:noProof/>
            <w:webHidden/>
          </w:rPr>
        </w:r>
        <w:r w:rsidR="00953851">
          <w:rPr>
            <w:noProof/>
            <w:webHidden/>
          </w:rPr>
          <w:fldChar w:fldCharType="separate"/>
        </w:r>
        <w:r w:rsidR="00953851">
          <w:rPr>
            <w:noProof/>
            <w:webHidden/>
          </w:rPr>
          <w:t>16</w:t>
        </w:r>
        <w:r w:rsidR="00953851">
          <w:rPr>
            <w:noProof/>
            <w:webHidden/>
          </w:rPr>
          <w:fldChar w:fldCharType="end"/>
        </w:r>
      </w:hyperlink>
    </w:p>
    <w:p w:rsidR="00953851" w:rsidRDefault="00663FBA">
      <w:pPr>
        <w:pStyle w:val="Inhopg2"/>
        <w:tabs>
          <w:tab w:val="left" w:pos="880"/>
          <w:tab w:val="right" w:leader="dot" w:pos="8606"/>
        </w:tabs>
        <w:rPr>
          <w:rFonts w:asciiTheme="minorHAnsi" w:eastAsiaTheme="minorEastAsia" w:hAnsiTheme="minorHAnsi" w:cstheme="minorBidi"/>
          <w:noProof/>
          <w:sz w:val="22"/>
          <w:szCs w:val="22"/>
        </w:rPr>
      </w:pPr>
      <w:hyperlink w:anchor="_Toc465677560" w:history="1">
        <w:r w:rsidR="00953851" w:rsidRPr="00A112D7">
          <w:rPr>
            <w:rStyle w:val="Hyperlink"/>
            <w:noProof/>
            <w14:scene3d>
              <w14:camera w14:prst="orthographicFront"/>
              <w14:lightRig w14:rig="threePt" w14:dir="t">
                <w14:rot w14:lat="0" w14:lon="0" w14:rev="0"/>
              </w14:lightRig>
            </w14:scene3d>
          </w:rPr>
          <w:t>5.3</w:t>
        </w:r>
        <w:r w:rsidR="00953851">
          <w:rPr>
            <w:rFonts w:asciiTheme="minorHAnsi" w:eastAsiaTheme="minorEastAsia" w:hAnsiTheme="minorHAnsi" w:cstheme="minorBidi"/>
            <w:noProof/>
            <w:sz w:val="22"/>
            <w:szCs w:val="22"/>
          </w:rPr>
          <w:tab/>
        </w:r>
        <w:r w:rsidR="00953851" w:rsidRPr="00A112D7">
          <w:rPr>
            <w:rStyle w:val="Hyperlink"/>
            <w:noProof/>
          </w:rPr>
          <w:t>Selectiebeslissing, uitnodiging tot inschrijving</w:t>
        </w:r>
        <w:r w:rsidR="00953851">
          <w:rPr>
            <w:noProof/>
            <w:webHidden/>
          </w:rPr>
          <w:tab/>
        </w:r>
        <w:r w:rsidR="00953851">
          <w:rPr>
            <w:noProof/>
            <w:webHidden/>
          </w:rPr>
          <w:fldChar w:fldCharType="begin"/>
        </w:r>
        <w:r w:rsidR="00953851">
          <w:rPr>
            <w:noProof/>
            <w:webHidden/>
          </w:rPr>
          <w:instrText xml:space="preserve"> PAGEREF _Toc465677560 \h </w:instrText>
        </w:r>
        <w:r w:rsidR="00953851">
          <w:rPr>
            <w:noProof/>
            <w:webHidden/>
          </w:rPr>
        </w:r>
        <w:r w:rsidR="00953851">
          <w:rPr>
            <w:noProof/>
            <w:webHidden/>
          </w:rPr>
          <w:fldChar w:fldCharType="separate"/>
        </w:r>
        <w:r w:rsidR="00953851">
          <w:rPr>
            <w:noProof/>
            <w:webHidden/>
          </w:rPr>
          <w:t>16</w:t>
        </w:r>
        <w:r w:rsidR="00953851">
          <w:rPr>
            <w:noProof/>
            <w:webHidden/>
          </w:rPr>
          <w:fldChar w:fldCharType="end"/>
        </w:r>
      </w:hyperlink>
    </w:p>
    <w:p w:rsidR="0013698D" w:rsidRDefault="0077035C" w:rsidP="002071FA">
      <w:pPr>
        <w:tabs>
          <w:tab w:val="left" w:pos="543"/>
          <w:tab w:val="left" w:pos="905"/>
        </w:tabs>
        <w:rPr>
          <w:szCs w:val="18"/>
        </w:rPr>
      </w:pPr>
      <w:r w:rsidRPr="00E74761">
        <w:rPr>
          <w:szCs w:val="18"/>
        </w:rPr>
        <w:fldChar w:fldCharType="end"/>
      </w:r>
    </w:p>
    <w:p w:rsidR="001D0749" w:rsidRPr="006853F7" w:rsidRDefault="001D0749" w:rsidP="002071FA">
      <w:pPr>
        <w:tabs>
          <w:tab w:val="left" w:pos="543"/>
          <w:tab w:val="left" w:pos="905"/>
        </w:tabs>
        <w:rPr>
          <w:b/>
          <w:szCs w:val="18"/>
        </w:rPr>
      </w:pPr>
      <w:r w:rsidRPr="006853F7">
        <w:rPr>
          <w:b/>
          <w:szCs w:val="18"/>
        </w:rPr>
        <w:t>BIJLAGEN</w:t>
      </w:r>
    </w:p>
    <w:p w:rsidR="00672973" w:rsidRDefault="00672973">
      <w:pPr>
        <w:spacing w:line="240" w:lineRule="auto"/>
        <w:rPr>
          <w:szCs w:val="18"/>
        </w:rPr>
      </w:pPr>
    </w:p>
    <w:p w:rsidR="00672973" w:rsidRDefault="00672973">
      <w:pPr>
        <w:spacing w:line="240" w:lineRule="auto"/>
        <w:rPr>
          <w:szCs w:val="18"/>
        </w:rPr>
      </w:pPr>
      <w:r>
        <w:rPr>
          <w:szCs w:val="18"/>
        </w:rPr>
        <w:t>1. Checklist</w:t>
      </w:r>
    </w:p>
    <w:p w:rsidR="00672973" w:rsidRDefault="00672973">
      <w:pPr>
        <w:spacing w:line="240" w:lineRule="auto"/>
        <w:rPr>
          <w:szCs w:val="18"/>
        </w:rPr>
      </w:pPr>
      <w:r>
        <w:rPr>
          <w:szCs w:val="18"/>
        </w:rPr>
        <w:t>2. Uniform Europees Aanbestedingsdocument</w:t>
      </w:r>
    </w:p>
    <w:p w:rsidR="0024535E" w:rsidRDefault="00672973">
      <w:pPr>
        <w:spacing w:line="240" w:lineRule="auto"/>
        <w:rPr>
          <w:szCs w:val="18"/>
        </w:rPr>
      </w:pPr>
      <w:r>
        <w:rPr>
          <w:szCs w:val="18"/>
        </w:rPr>
        <w:t>3. Format referenties</w:t>
      </w:r>
      <w:r w:rsidR="0024535E">
        <w:rPr>
          <w:szCs w:val="18"/>
        </w:rPr>
        <w:br w:type="page"/>
      </w:r>
    </w:p>
    <w:p w:rsidR="0024535E" w:rsidRDefault="0024535E" w:rsidP="00AC6C52">
      <w:pPr>
        <w:pStyle w:val="Kop1"/>
        <w:tabs>
          <w:tab w:val="clear" w:pos="574"/>
          <w:tab w:val="clear" w:pos="720"/>
          <w:tab w:val="num" w:pos="709"/>
        </w:tabs>
        <w:ind w:left="709" w:hanging="709"/>
      </w:pPr>
      <w:bookmarkStart w:id="0" w:name="_Toc465677528"/>
      <w:r w:rsidRPr="00AC6C52">
        <w:lastRenderedPageBreak/>
        <w:t>Inleiding</w:t>
      </w:r>
      <w:bookmarkEnd w:id="0"/>
    </w:p>
    <w:p w:rsidR="00760B09" w:rsidRPr="00760B09" w:rsidRDefault="00760B09" w:rsidP="00760B09"/>
    <w:p w:rsidR="0024535E" w:rsidRPr="008830C1" w:rsidRDefault="0024535E" w:rsidP="00AC6C52">
      <w:pPr>
        <w:pStyle w:val="Kop2"/>
        <w:tabs>
          <w:tab w:val="clear" w:pos="576"/>
        </w:tabs>
        <w:ind w:left="709" w:hanging="709"/>
        <w:rPr>
          <w:szCs w:val="18"/>
        </w:rPr>
      </w:pPr>
      <w:bookmarkStart w:id="1" w:name="_Toc454870689"/>
      <w:bookmarkStart w:id="2" w:name="_Toc465677529"/>
      <w:bookmarkStart w:id="3" w:name="_Toc361758660"/>
      <w:bookmarkStart w:id="4" w:name="_Toc362886172"/>
      <w:r w:rsidRPr="008830C1">
        <w:rPr>
          <w:szCs w:val="18"/>
        </w:rPr>
        <w:t>Algemeen</w:t>
      </w:r>
      <w:bookmarkEnd w:id="1"/>
      <w:bookmarkEnd w:id="2"/>
    </w:p>
    <w:p w:rsidR="0024535E" w:rsidRPr="008830C1" w:rsidRDefault="0024535E" w:rsidP="00D80C11">
      <w:pPr>
        <w:ind w:left="709"/>
        <w:rPr>
          <w:szCs w:val="18"/>
        </w:rPr>
      </w:pPr>
      <w:r w:rsidRPr="008830C1">
        <w:rPr>
          <w:szCs w:val="18"/>
        </w:rPr>
        <w:t xml:space="preserve">Deze selectieleidraad heeft betrekking op de </w:t>
      </w:r>
      <w:r w:rsidR="00D80C11" w:rsidRPr="008830C1">
        <w:rPr>
          <w:szCs w:val="18"/>
        </w:rPr>
        <w:t xml:space="preserve">selectiefase van de Europese </w:t>
      </w:r>
      <w:r w:rsidR="00F62DC7">
        <w:rPr>
          <w:szCs w:val="18"/>
        </w:rPr>
        <w:t>n</w:t>
      </w:r>
      <w:r w:rsidRPr="008830C1">
        <w:rPr>
          <w:szCs w:val="18"/>
        </w:rPr>
        <w:t xml:space="preserve">iet-openbare aanbesteding voor </w:t>
      </w:r>
      <w:r w:rsidR="00D80C11" w:rsidRPr="008830C1">
        <w:rPr>
          <w:szCs w:val="18"/>
        </w:rPr>
        <w:t xml:space="preserve">het project ‘Renovatie </w:t>
      </w:r>
      <w:r w:rsidRPr="008830C1">
        <w:rPr>
          <w:szCs w:val="18"/>
        </w:rPr>
        <w:t xml:space="preserve">WKK-installatie </w:t>
      </w:r>
      <w:r w:rsidR="00D80C11" w:rsidRPr="008830C1">
        <w:rPr>
          <w:szCs w:val="18"/>
        </w:rPr>
        <w:t>SVB</w:t>
      </w:r>
      <w:r w:rsidRPr="008830C1">
        <w:rPr>
          <w:szCs w:val="18"/>
        </w:rPr>
        <w:t xml:space="preserve"> Sluisjesdijk</w:t>
      </w:r>
      <w:r w:rsidR="00D80C11" w:rsidRPr="008830C1">
        <w:rPr>
          <w:szCs w:val="18"/>
        </w:rPr>
        <w:t>’</w:t>
      </w:r>
      <w:r w:rsidRPr="008830C1">
        <w:rPr>
          <w:szCs w:val="18"/>
        </w:rPr>
        <w:t xml:space="preserve">. Het ARW 2016 is van toepassing. </w:t>
      </w:r>
    </w:p>
    <w:p w:rsidR="009952E3" w:rsidRPr="008830C1" w:rsidRDefault="009952E3" w:rsidP="00D80C11">
      <w:pPr>
        <w:ind w:left="709"/>
        <w:rPr>
          <w:szCs w:val="18"/>
        </w:rPr>
      </w:pPr>
    </w:p>
    <w:p w:rsidR="009952E3" w:rsidRPr="008830C1" w:rsidRDefault="009952E3" w:rsidP="00D80C11">
      <w:pPr>
        <w:ind w:left="709"/>
        <w:rPr>
          <w:szCs w:val="18"/>
        </w:rPr>
      </w:pPr>
      <w:r w:rsidRPr="008830C1">
        <w:rPr>
          <w:szCs w:val="18"/>
        </w:rPr>
        <w:t>De aanbesteding betreft</w:t>
      </w:r>
      <w:r w:rsidR="008A4634" w:rsidRPr="008830C1">
        <w:rPr>
          <w:szCs w:val="18"/>
        </w:rPr>
        <w:t xml:space="preserve"> het Design, </w:t>
      </w:r>
      <w:proofErr w:type="spellStart"/>
      <w:r w:rsidR="008A4634" w:rsidRPr="008830C1">
        <w:rPr>
          <w:szCs w:val="18"/>
        </w:rPr>
        <w:t>Build</w:t>
      </w:r>
      <w:proofErr w:type="spellEnd"/>
      <w:r w:rsidR="008A4634" w:rsidRPr="008830C1">
        <w:rPr>
          <w:szCs w:val="18"/>
        </w:rPr>
        <w:t xml:space="preserve"> en </w:t>
      </w:r>
      <w:proofErr w:type="spellStart"/>
      <w:r w:rsidR="008A4634" w:rsidRPr="008830C1">
        <w:rPr>
          <w:szCs w:val="18"/>
        </w:rPr>
        <w:t>Maintain</w:t>
      </w:r>
      <w:proofErr w:type="spellEnd"/>
      <w:r w:rsidR="008A4634" w:rsidRPr="008830C1">
        <w:rPr>
          <w:szCs w:val="18"/>
        </w:rPr>
        <w:t xml:space="preserve"> [</w:t>
      </w:r>
      <w:r w:rsidRPr="008830C1">
        <w:rPr>
          <w:szCs w:val="18"/>
        </w:rPr>
        <w:t>DBM</w:t>
      </w:r>
      <w:r w:rsidR="008A4634" w:rsidRPr="008830C1">
        <w:rPr>
          <w:szCs w:val="18"/>
        </w:rPr>
        <w:t>]</w:t>
      </w:r>
      <w:r w:rsidRPr="008830C1">
        <w:rPr>
          <w:szCs w:val="18"/>
        </w:rPr>
        <w:t xml:space="preserve"> contract voor het realiseren van het project ‘Renovatie WKK Installatie SVB Sluisjesdijk’.</w:t>
      </w:r>
    </w:p>
    <w:p w:rsidR="0024535E" w:rsidRPr="008830C1" w:rsidRDefault="0024535E" w:rsidP="00D80C11">
      <w:pPr>
        <w:ind w:left="709"/>
        <w:rPr>
          <w:szCs w:val="18"/>
        </w:rPr>
      </w:pPr>
    </w:p>
    <w:p w:rsidR="0024535E" w:rsidRPr="008830C1" w:rsidRDefault="0024535E" w:rsidP="00D80C11">
      <w:pPr>
        <w:ind w:left="709"/>
        <w:rPr>
          <w:szCs w:val="18"/>
        </w:rPr>
      </w:pPr>
      <w:r w:rsidRPr="006853F7">
        <w:rPr>
          <w:szCs w:val="18"/>
        </w:rPr>
        <w:t xml:space="preserve">Op </w:t>
      </w:r>
      <w:r w:rsidR="008668FC" w:rsidRPr="006853F7">
        <w:rPr>
          <w:szCs w:val="18"/>
        </w:rPr>
        <w:t xml:space="preserve">1 november 2016 </w:t>
      </w:r>
      <w:r w:rsidRPr="006853F7">
        <w:rPr>
          <w:szCs w:val="18"/>
        </w:rPr>
        <w:t>is</w:t>
      </w:r>
      <w:r w:rsidRPr="008830C1">
        <w:rPr>
          <w:szCs w:val="18"/>
        </w:rPr>
        <w:t xml:space="preserve"> de aankondiging ter publicatie aangeboden op </w:t>
      </w:r>
      <w:hyperlink r:id="rId17" w:history="1">
        <w:r w:rsidRPr="008830C1">
          <w:rPr>
            <w:rStyle w:val="Hyperlink"/>
            <w:szCs w:val="18"/>
          </w:rPr>
          <w:t>www.tenderned.nl</w:t>
        </w:r>
      </w:hyperlink>
      <w:r w:rsidR="008668FC">
        <w:rPr>
          <w:szCs w:val="18"/>
        </w:rPr>
        <w:t xml:space="preserve"> onder nummer</w:t>
      </w:r>
      <w:r w:rsidRPr="008830C1">
        <w:rPr>
          <w:szCs w:val="18"/>
        </w:rPr>
        <w:t xml:space="preserve"> </w:t>
      </w:r>
      <w:r w:rsidR="008668FC">
        <w:rPr>
          <w:szCs w:val="18"/>
        </w:rPr>
        <w:t xml:space="preserve">119806 </w:t>
      </w:r>
      <w:r w:rsidRPr="008830C1">
        <w:rPr>
          <w:szCs w:val="18"/>
        </w:rPr>
        <w:t>en tevens aangeboden aan het Bureau voor officiële publicaties der Europese Gemeenschappen ter publicatie in het supplement bij het Publicatieblad van de Europese Unie.</w:t>
      </w:r>
    </w:p>
    <w:p w:rsidR="0024535E" w:rsidRPr="008830C1" w:rsidRDefault="0024535E" w:rsidP="00D80C11">
      <w:pPr>
        <w:ind w:left="709"/>
        <w:rPr>
          <w:szCs w:val="18"/>
        </w:rPr>
      </w:pPr>
    </w:p>
    <w:p w:rsidR="00760B09" w:rsidRPr="008830C1" w:rsidRDefault="00760B09" w:rsidP="00D80C11">
      <w:pPr>
        <w:widowControl w:val="0"/>
        <w:autoSpaceDE w:val="0"/>
        <w:autoSpaceDN w:val="0"/>
        <w:adjustRightInd w:val="0"/>
        <w:ind w:left="709"/>
        <w:rPr>
          <w:szCs w:val="18"/>
        </w:rPr>
      </w:pPr>
    </w:p>
    <w:p w:rsidR="0024535E" w:rsidRPr="008830C1" w:rsidRDefault="00760B09" w:rsidP="00AC6C52">
      <w:pPr>
        <w:pStyle w:val="Kop2"/>
        <w:tabs>
          <w:tab w:val="clear" w:pos="576"/>
        </w:tabs>
        <w:ind w:left="709" w:hanging="709"/>
        <w:rPr>
          <w:szCs w:val="18"/>
        </w:rPr>
      </w:pPr>
      <w:bookmarkStart w:id="5" w:name="_Toc454870690"/>
      <w:bookmarkStart w:id="6" w:name="_Toc465677530"/>
      <w:r w:rsidRPr="008830C1">
        <w:rPr>
          <w:szCs w:val="18"/>
        </w:rPr>
        <w:t>Aanbestedende dienst en c</w:t>
      </w:r>
      <w:r w:rsidR="0024535E" w:rsidRPr="008830C1">
        <w:rPr>
          <w:szCs w:val="18"/>
        </w:rPr>
        <w:t>ontactpunt</w:t>
      </w:r>
      <w:bookmarkEnd w:id="5"/>
      <w:bookmarkEnd w:id="6"/>
    </w:p>
    <w:p w:rsidR="00142D69" w:rsidRPr="008830C1" w:rsidRDefault="00142D69" w:rsidP="00142D69">
      <w:pPr>
        <w:spacing w:line="276" w:lineRule="auto"/>
        <w:ind w:left="709"/>
        <w:rPr>
          <w:szCs w:val="18"/>
        </w:rPr>
      </w:pPr>
      <w:r w:rsidRPr="008830C1">
        <w:rPr>
          <w:szCs w:val="18"/>
        </w:rPr>
        <w:t xml:space="preserve">Aanbestedende dienst is Waterschap Hollandse Delta (hierna: WSHD). </w:t>
      </w:r>
    </w:p>
    <w:p w:rsidR="00142D69" w:rsidRPr="008830C1" w:rsidRDefault="00142D69" w:rsidP="00142D69">
      <w:pPr>
        <w:spacing w:line="276" w:lineRule="auto"/>
        <w:ind w:left="709"/>
        <w:rPr>
          <w:szCs w:val="18"/>
        </w:rPr>
      </w:pPr>
      <w:r w:rsidRPr="008830C1">
        <w:rPr>
          <w:szCs w:val="18"/>
        </w:rPr>
        <w:t xml:space="preserve">Voor meer informatie zie de website: </w:t>
      </w:r>
      <w:hyperlink r:id="rId18" w:history="1">
        <w:r w:rsidRPr="008830C1">
          <w:rPr>
            <w:rStyle w:val="Hyperlink"/>
            <w:szCs w:val="18"/>
          </w:rPr>
          <w:t>www.wshd.nl</w:t>
        </w:r>
      </w:hyperlink>
      <w:r w:rsidRPr="008830C1">
        <w:rPr>
          <w:szCs w:val="18"/>
        </w:rPr>
        <w:t xml:space="preserve">. </w:t>
      </w:r>
    </w:p>
    <w:p w:rsidR="00142D69" w:rsidRPr="008830C1" w:rsidRDefault="00142D69" w:rsidP="005F288E">
      <w:pPr>
        <w:ind w:left="709"/>
        <w:rPr>
          <w:szCs w:val="18"/>
        </w:rPr>
      </w:pPr>
    </w:p>
    <w:p w:rsidR="0024535E" w:rsidRPr="008830C1" w:rsidRDefault="0024535E" w:rsidP="005F288E">
      <w:pPr>
        <w:ind w:left="709"/>
        <w:rPr>
          <w:szCs w:val="18"/>
        </w:rPr>
      </w:pPr>
      <w:r w:rsidRPr="008830C1">
        <w:rPr>
          <w:szCs w:val="18"/>
        </w:rPr>
        <w:t>Correspondentie in het kader van deze aanbesteding dient te geschieden via TenderNed.</w:t>
      </w:r>
    </w:p>
    <w:p w:rsidR="0024535E" w:rsidRPr="008830C1" w:rsidRDefault="0024535E" w:rsidP="0024535E">
      <w:pPr>
        <w:rPr>
          <w:szCs w:val="18"/>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4"/>
      </w:tblGrid>
      <w:tr w:rsidR="0024535E" w:rsidRPr="008830C1" w:rsidTr="005F288E">
        <w:trPr>
          <w:trHeight w:val="1916"/>
        </w:trPr>
        <w:tc>
          <w:tcPr>
            <w:tcW w:w="7544" w:type="dxa"/>
            <w:shd w:val="clear" w:color="auto" w:fill="auto"/>
          </w:tcPr>
          <w:p w:rsidR="0024535E" w:rsidRPr="008830C1" w:rsidRDefault="0024535E" w:rsidP="0024535E">
            <w:pPr>
              <w:rPr>
                <w:szCs w:val="18"/>
              </w:rPr>
            </w:pPr>
          </w:p>
          <w:p w:rsidR="0024535E" w:rsidRPr="008830C1" w:rsidRDefault="0024535E" w:rsidP="0024535E">
            <w:pPr>
              <w:rPr>
                <w:b/>
                <w:szCs w:val="18"/>
                <w:u w:val="single"/>
              </w:rPr>
            </w:pPr>
            <w:r w:rsidRPr="008830C1">
              <w:rPr>
                <w:b/>
                <w:szCs w:val="18"/>
                <w:u w:val="single"/>
              </w:rPr>
              <w:t>Contactpunt voor deze aanbesteding is:</w:t>
            </w:r>
          </w:p>
          <w:p w:rsidR="0024535E" w:rsidRPr="008830C1" w:rsidRDefault="0024535E" w:rsidP="0024535E">
            <w:pPr>
              <w:rPr>
                <w:szCs w:val="18"/>
              </w:rPr>
            </w:pPr>
          </w:p>
          <w:p w:rsidR="0024535E" w:rsidRPr="008830C1" w:rsidRDefault="0024535E" w:rsidP="0024535E">
            <w:pPr>
              <w:rPr>
                <w:szCs w:val="18"/>
              </w:rPr>
            </w:pPr>
            <w:r w:rsidRPr="008830C1">
              <w:rPr>
                <w:szCs w:val="18"/>
              </w:rPr>
              <w:t>Waterschap Hollandse Delta</w:t>
            </w:r>
          </w:p>
          <w:p w:rsidR="0024535E" w:rsidRPr="008830C1" w:rsidRDefault="0024535E" w:rsidP="0024535E">
            <w:pPr>
              <w:tabs>
                <w:tab w:val="left" w:pos="1843"/>
              </w:tabs>
              <w:rPr>
                <w:szCs w:val="18"/>
              </w:rPr>
            </w:pPr>
          </w:p>
          <w:p w:rsidR="0024535E" w:rsidRPr="008830C1" w:rsidRDefault="0024535E" w:rsidP="0024535E">
            <w:pPr>
              <w:tabs>
                <w:tab w:val="left" w:pos="1843"/>
              </w:tabs>
              <w:rPr>
                <w:szCs w:val="18"/>
              </w:rPr>
            </w:pPr>
            <w:r w:rsidRPr="008830C1">
              <w:rPr>
                <w:szCs w:val="18"/>
              </w:rPr>
              <w:t>Bezoekadres</w:t>
            </w:r>
            <w:r w:rsidRPr="008830C1">
              <w:rPr>
                <w:szCs w:val="18"/>
              </w:rPr>
              <w:tab/>
              <w:t>: Handelsweg 100, 2988 DC  Ridderkerk</w:t>
            </w:r>
          </w:p>
          <w:p w:rsidR="0024535E" w:rsidRPr="008830C1" w:rsidRDefault="0024535E" w:rsidP="0024535E">
            <w:pPr>
              <w:tabs>
                <w:tab w:val="left" w:pos="1843"/>
              </w:tabs>
              <w:rPr>
                <w:szCs w:val="18"/>
              </w:rPr>
            </w:pPr>
            <w:r w:rsidRPr="008830C1">
              <w:rPr>
                <w:szCs w:val="18"/>
              </w:rPr>
              <w:t>Afdeling</w:t>
            </w:r>
            <w:r w:rsidRPr="008830C1">
              <w:rPr>
                <w:szCs w:val="18"/>
              </w:rPr>
              <w:tab/>
              <w:t>: afdeling Bestuurlijke en Juridische Zaken</w:t>
            </w:r>
          </w:p>
          <w:p w:rsidR="0024535E" w:rsidRPr="008830C1" w:rsidRDefault="0024535E" w:rsidP="0024535E">
            <w:pPr>
              <w:tabs>
                <w:tab w:val="left" w:pos="1843"/>
              </w:tabs>
              <w:rPr>
                <w:szCs w:val="18"/>
              </w:rPr>
            </w:pPr>
            <w:r w:rsidRPr="008830C1">
              <w:rPr>
                <w:szCs w:val="18"/>
              </w:rPr>
              <w:t>Contactpersoon</w:t>
            </w:r>
            <w:r w:rsidRPr="008830C1">
              <w:rPr>
                <w:szCs w:val="18"/>
              </w:rPr>
              <w:tab/>
              <w:t>: Mevr. A. Nijbroek</w:t>
            </w:r>
          </w:p>
          <w:p w:rsidR="0024535E" w:rsidRPr="008830C1" w:rsidRDefault="0024535E" w:rsidP="0024535E">
            <w:pPr>
              <w:tabs>
                <w:tab w:val="left" w:pos="1843"/>
              </w:tabs>
              <w:rPr>
                <w:szCs w:val="18"/>
              </w:rPr>
            </w:pPr>
            <w:r w:rsidRPr="008830C1">
              <w:rPr>
                <w:szCs w:val="18"/>
              </w:rPr>
              <w:t>Telefoon</w:t>
            </w:r>
            <w:r w:rsidRPr="008830C1">
              <w:rPr>
                <w:szCs w:val="18"/>
              </w:rPr>
              <w:tab/>
              <w:t>: 088-974 35 04</w:t>
            </w:r>
          </w:p>
          <w:p w:rsidR="0024535E" w:rsidRPr="008830C1" w:rsidRDefault="0024535E" w:rsidP="0024535E">
            <w:pPr>
              <w:tabs>
                <w:tab w:val="left" w:pos="1843"/>
              </w:tabs>
              <w:rPr>
                <w:szCs w:val="18"/>
              </w:rPr>
            </w:pPr>
            <w:r w:rsidRPr="008830C1">
              <w:rPr>
                <w:szCs w:val="18"/>
              </w:rPr>
              <w:t>Correspondentie</w:t>
            </w:r>
            <w:r w:rsidRPr="008830C1">
              <w:rPr>
                <w:szCs w:val="18"/>
              </w:rPr>
              <w:tab/>
              <w:t>: via TenderNed</w:t>
            </w:r>
          </w:p>
          <w:p w:rsidR="0024535E" w:rsidRPr="008830C1" w:rsidRDefault="0024535E" w:rsidP="0024535E">
            <w:pPr>
              <w:rPr>
                <w:szCs w:val="18"/>
              </w:rPr>
            </w:pPr>
          </w:p>
        </w:tc>
      </w:tr>
    </w:tbl>
    <w:p w:rsidR="0024535E" w:rsidRPr="008830C1" w:rsidRDefault="0024535E" w:rsidP="0024535E">
      <w:pPr>
        <w:rPr>
          <w:szCs w:val="18"/>
        </w:rPr>
      </w:pPr>
    </w:p>
    <w:p w:rsidR="0024535E" w:rsidRPr="008830C1" w:rsidRDefault="0024535E" w:rsidP="005F288E">
      <w:pPr>
        <w:widowControl w:val="0"/>
        <w:autoSpaceDE w:val="0"/>
        <w:autoSpaceDN w:val="0"/>
        <w:adjustRightInd w:val="0"/>
        <w:spacing w:line="276" w:lineRule="auto"/>
        <w:ind w:left="709" w:right="293"/>
        <w:rPr>
          <w:rFonts w:cs="Corbel"/>
          <w:szCs w:val="18"/>
        </w:rPr>
      </w:pPr>
      <w:r w:rsidRPr="008830C1">
        <w:rPr>
          <w:rFonts w:cs="Corbel"/>
          <w:spacing w:val="-1"/>
          <w:szCs w:val="18"/>
        </w:rPr>
        <w:t>He</w:t>
      </w:r>
      <w:r w:rsidRPr="008830C1">
        <w:rPr>
          <w:rFonts w:cs="Corbel"/>
          <w:szCs w:val="18"/>
        </w:rPr>
        <w:t>t</w:t>
      </w:r>
      <w:r w:rsidRPr="008830C1">
        <w:rPr>
          <w:rFonts w:cs="Corbel"/>
          <w:spacing w:val="-2"/>
          <w:szCs w:val="18"/>
        </w:rPr>
        <w:t xml:space="preserve"> </w:t>
      </w:r>
      <w:r w:rsidRPr="008830C1">
        <w:rPr>
          <w:rFonts w:cs="Corbel"/>
          <w:spacing w:val="-1"/>
          <w:szCs w:val="18"/>
        </w:rPr>
        <w:t>i</w:t>
      </w:r>
      <w:r w:rsidRPr="008830C1">
        <w:rPr>
          <w:rFonts w:cs="Corbel"/>
          <w:szCs w:val="18"/>
        </w:rPr>
        <w:t>s</w:t>
      </w:r>
      <w:r w:rsidRPr="008830C1">
        <w:rPr>
          <w:rFonts w:cs="Corbel"/>
          <w:spacing w:val="1"/>
          <w:szCs w:val="18"/>
        </w:rPr>
        <w:t xml:space="preserve"> gedurende de aanbestedingsprocedure </w:t>
      </w:r>
      <w:r w:rsidRPr="008830C1">
        <w:rPr>
          <w:rFonts w:cs="Corbel"/>
          <w:szCs w:val="18"/>
        </w:rPr>
        <w:t>n</w:t>
      </w:r>
      <w:r w:rsidRPr="008830C1">
        <w:rPr>
          <w:rFonts w:cs="Corbel"/>
          <w:spacing w:val="-1"/>
          <w:szCs w:val="18"/>
        </w:rPr>
        <w:t>ie</w:t>
      </w:r>
      <w:r w:rsidRPr="008830C1">
        <w:rPr>
          <w:rFonts w:cs="Corbel"/>
          <w:szCs w:val="18"/>
        </w:rPr>
        <w:t>t</w:t>
      </w:r>
      <w:r w:rsidRPr="008830C1">
        <w:rPr>
          <w:rFonts w:cs="Corbel"/>
          <w:spacing w:val="-2"/>
          <w:szCs w:val="18"/>
        </w:rPr>
        <w:t xml:space="preserve"> </w:t>
      </w:r>
      <w:r w:rsidRPr="008830C1">
        <w:rPr>
          <w:rFonts w:cs="Corbel"/>
          <w:szCs w:val="18"/>
        </w:rPr>
        <w:t>t</w:t>
      </w:r>
      <w:r w:rsidRPr="008830C1">
        <w:rPr>
          <w:rFonts w:cs="Corbel"/>
          <w:spacing w:val="2"/>
          <w:szCs w:val="18"/>
        </w:rPr>
        <w:t>o</w:t>
      </w:r>
      <w:r w:rsidRPr="008830C1">
        <w:rPr>
          <w:rFonts w:cs="Corbel"/>
          <w:spacing w:val="-1"/>
          <w:szCs w:val="18"/>
        </w:rPr>
        <w:t>e</w:t>
      </w:r>
      <w:r w:rsidRPr="008830C1">
        <w:rPr>
          <w:rFonts w:cs="Corbel"/>
          <w:szCs w:val="18"/>
        </w:rPr>
        <w:t>g</w:t>
      </w:r>
      <w:r w:rsidRPr="008830C1">
        <w:rPr>
          <w:rFonts w:cs="Corbel"/>
          <w:spacing w:val="-1"/>
          <w:szCs w:val="18"/>
        </w:rPr>
        <w:t>e</w:t>
      </w:r>
      <w:r w:rsidRPr="008830C1">
        <w:rPr>
          <w:rFonts w:cs="Corbel"/>
          <w:spacing w:val="1"/>
          <w:szCs w:val="18"/>
        </w:rPr>
        <w:t>s</w:t>
      </w:r>
      <w:r w:rsidRPr="008830C1">
        <w:rPr>
          <w:rFonts w:cs="Corbel"/>
          <w:szCs w:val="18"/>
        </w:rPr>
        <w:t>t</w:t>
      </w:r>
      <w:r w:rsidRPr="008830C1">
        <w:rPr>
          <w:rFonts w:cs="Corbel"/>
          <w:spacing w:val="1"/>
          <w:szCs w:val="18"/>
        </w:rPr>
        <w:t>aa</w:t>
      </w:r>
      <w:r w:rsidRPr="008830C1">
        <w:rPr>
          <w:rFonts w:cs="Corbel"/>
          <w:szCs w:val="18"/>
        </w:rPr>
        <w:t>n</w:t>
      </w:r>
      <w:r w:rsidRPr="008830C1">
        <w:rPr>
          <w:rFonts w:cs="Corbel"/>
          <w:spacing w:val="-8"/>
          <w:szCs w:val="18"/>
        </w:rPr>
        <w:t xml:space="preserve"> </w:t>
      </w:r>
      <w:r w:rsidRPr="008830C1">
        <w:rPr>
          <w:rFonts w:cs="Corbel"/>
          <w:spacing w:val="-1"/>
          <w:szCs w:val="18"/>
        </w:rPr>
        <w:t>over</w:t>
      </w:r>
      <w:r w:rsidRPr="008830C1">
        <w:rPr>
          <w:rFonts w:cs="Corbel"/>
          <w:spacing w:val="-3"/>
          <w:szCs w:val="18"/>
        </w:rPr>
        <w:t xml:space="preserve"> </w:t>
      </w:r>
      <w:r w:rsidRPr="008830C1">
        <w:rPr>
          <w:rFonts w:cs="Corbel"/>
          <w:spacing w:val="-1"/>
          <w:szCs w:val="18"/>
        </w:rPr>
        <w:t>de</w:t>
      </w:r>
      <w:r w:rsidRPr="008830C1">
        <w:rPr>
          <w:rFonts w:cs="Corbel"/>
          <w:szCs w:val="18"/>
        </w:rPr>
        <w:t>ze</w:t>
      </w:r>
      <w:r w:rsidRPr="008830C1">
        <w:rPr>
          <w:rFonts w:cs="Corbel"/>
          <w:spacing w:val="-4"/>
          <w:szCs w:val="18"/>
        </w:rPr>
        <w:t xml:space="preserve"> </w:t>
      </w:r>
      <w:r w:rsidRPr="008830C1">
        <w:rPr>
          <w:rFonts w:cs="Corbel"/>
          <w:spacing w:val="1"/>
          <w:szCs w:val="18"/>
        </w:rPr>
        <w:t>aa</w:t>
      </w:r>
      <w:r w:rsidRPr="008830C1">
        <w:rPr>
          <w:rFonts w:cs="Corbel"/>
          <w:szCs w:val="18"/>
        </w:rPr>
        <w:t>n</w:t>
      </w:r>
      <w:r w:rsidRPr="008830C1">
        <w:rPr>
          <w:rFonts w:cs="Corbel"/>
          <w:spacing w:val="1"/>
          <w:szCs w:val="18"/>
        </w:rPr>
        <w:t>b</w:t>
      </w:r>
      <w:r w:rsidRPr="008830C1">
        <w:rPr>
          <w:rFonts w:cs="Corbel"/>
          <w:spacing w:val="-1"/>
          <w:szCs w:val="18"/>
        </w:rPr>
        <w:t>e</w:t>
      </w:r>
      <w:r w:rsidRPr="008830C1">
        <w:rPr>
          <w:rFonts w:cs="Corbel"/>
          <w:spacing w:val="1"/>
          <w:szCs w:val="18"/>
        </w:rPr>
        <w:t>s</w:t>
      </w:r>
      <w:r w:rsidRPr="008830C1">
        <w:rPr>
          <w:rFonts w:cs="Corbel"/>
          <w:szCs w:val="18"/>
        </w:rPr>
        <w:t>te</w:t>
      </w:r>
      <w:r w:rsidRPr="008830C1">
        <w:rPr>
          <w:rFonts w:cs="Corbel"/>
          <w:spacing w:val="1"/>
          <w:szCs w:val="18"/>
        </w:rPr>
        <w:t>d</w:t>
      </w:r>
      <w:r w:rsidRPr="008830C1">
        <w:rPr>
          <w:rFonts w:cs="Corbel"/>
          <w:spacing w:val="-1"/>
          <w:szCs w:val="18"/>
        </w:rPr>
        <w:t>i</w:t>
      </w:r>
      <w:r w:rsidRPr="008830C1">
        <w:rPr>
          <w:rFonts w:cs="Corbel"/>
          <w:szCs w:val="18"/>
        </w:rPr>
        <w:t xml:space="preserve">ng </w:t>
      </w:r>
      <w:r w:rsidRPr="008830C1">
        <w:rPr>
          <w:rFonts w:cs="Corbel"/>
          <w:spacing w:val="3"/>
          <w:szCs w:val="18"/>
        </w:rPr>
        <w:t>r</w:t>
      </w:r>
      <w:r w:rsidRPr="008830C1">
        <w:rPr>
          <w:rFonts w:cs="Corbel"/>
          <w:spacing w:val="-1"/>
          <w:szCs w:val="18"/>
        </w:rPr>
        <w:t>ec</w:t>
      </w:r>
      <w:r w:rsidRPr="008830C1">
        <w:rPr>
          <w:rFonts w:cs="Corbel"/>
          <w:szCs w:val="18"/>
        </w:rPr>
        <w:t>ht</w:t>
      </w:r>
      <w:r w:rsidRPr="008830C1">
        <w:rPr>
          <w:rFonts w:cs="Corbel"/>
          <w:spacing w:val="1"/>
          <w:szCs w:val="18"/>
        </w:rPr>
        <w:t>s</w:t>
      </w:r>
      <w:r w:rsidRPr="008830C1">
        <w:rPr>
          <w:rFonts w:cs="Corbel"/>
          <w:szCs w:val="18"/>
        </w:rPr>
        <w:t>t</w:t>
      </w:r>
      <w:r w:rsidRPr="008830C1">
        <w:rPr>
          <w:rFonts w:cs="Corbel"/>
          <w:spacing w:val="1"/>
          <w:szCs w:val="18"/>
        </w:rPr>
        <w:t>re</w:t>
      </w:r>
      <w:r w:rsidRPr="008830C1">
        <w:rPr>
          <w:rFonts w:cs="Corbel"/>
          <w:spacing w:val="-1"/>
          <w:szCs w:val="18"/>
        </w:rPr>
        <w:t>ek</w:t>
      </w:r>
      <w:r w:rsidRPr="008830C1">
        <w:rPr>
          <w:rFonts w:cs="Corbel"/>
          <w:szCs w:val="18"/>
        </w:rPr>
        <w:t>s</w:t>
      </w:r>
      <w:r w:rsidRPr="008830C1">
        <w:rPr>
          <w:rFonts w:cs="Corbel"/>
          <w:spacing w:val="-8"/>
          <w:szCs w:val="18"/>
        </w:rPr>
        <w:t xml:space="preserve"> </w:t>
      </w:r>
      <w:r w:rsidRPr="008830C1">
        <w:rPr>
          <w:rFonts w:cs="Corbel"/>
          <w:spacing w:val="1"/>
          <w:szCs w:val="18"/>
        </w:rPr>
        <w:t>c</w:t>
      </w:r>
      <w:r w:rsidRPr="008830C1">
        <w:rPr>
          <w:rFonts w:cs="Corbel"/>
          <w:szCs w:val="18"/>
        </w:rPr>
        <w:t>ont</w:t>
      </w:r>
      <w:r w:rsidRPr="008830C1">
        <w:rPr>
          <w:rFonts w:cs="Corbel"/>
          <w:spacing w:val="1"/>
          <w:szCs w:val="18"/>
        </w:rPr>
        <w:t>a</w:t>
      </w:r>
      <w:r w:rsidRPr="008830C1">
        <w:rPr>
          <w:rFonts w:cs="Corbel"/>
          <w:spacing w:val="-1"/>
          <w:szCs w:val="18"/>
        </w:rPr>
        <w:t>c</w:t>
      </w:r>
      <w:r w:rsidRPr="008830C1">
        <w:rPr>
          <w:rFonts w:cs="Corbel"/>
          <w:szCs w:val="18"/>
        </w:rPr>
        <w:t>t</w:t>
      </w:r>
      <w:r w:rsidRPr="008830C1">
        <w:rPr>
          <w:rFonts w:cs="Corbel"/>
          <w:spacing w:val="-5"/>
          <w:szCs w:val="18"/>
        </w:rPr>
        <w:t xml:space="preserve"> </w:t>
      </w:r>
      <w:r w:rsidRPr="008830C1">
        <w:rPr>
          <w:rFonts w:cs="Corbel"/>
          <w:szCs w:val="18"/>
        </w:rPr>
        <w:t>op</w:t>
      </w:r>
      <w:r w:rsidRPr="008830C1">
        <w:rPr>
          <w:rFonts w:cs="Corbel"/>
          <w:spacing w:val="-2"/>
          <w:szCs w:val="18"/>
        </w:rPr>
        <w:t xml:space="preserve"> </w:t>
      </w:r>
      <w:r w:rsidRPr="008830C1">
        <w:rPr>
          <w:rFonts w:cs="Corbel"/>
          <w:szCs w:val="18"/>
        </w:rPr>
        <w:t>te</w:t>
      </w:r>
      <w:r w:rsidRPr="008830C1">
        <w:rPr>
          <w:rFonts w:cs="Corbel"/>
          <w:spacing w:val="-2"/>
          <w:szCs w:val="18"/>
        </w:rPr>
        <w:t xml:space="preserve"> </w:t>
      </w:r>
      <w:r w:rsidRPr="008830C1">
        <w:rPr>
          <w:rFonts w:cs="Corbel"/>
          <w:szCs w:val="18"/>
        </w:rPr>
        <w:t>n</w:t>
      </w:r>
      <w:r w:rsidRPr="008830C1">
        <w:rPr>
          <w:rFonts w:cs="Corbel"/>
          <w:spacing w:val="1"/>
          <w:szCs w:val="18"/>
        </w:rPr>
        <w:t>e</w:t>
      </w:r>
      <w:r w:rsidRPr="008830C1">
        <w:rPr>
          <w:rFonts w:cs="Corbel"/>
          <w:szCs w:val="18"/>
        </w:rPr>
        <w:t>men</w:t>
      </w:r>
      <w:r w:rsidRPr="008830C1">
        <w:rPr>
          <w:rFonts w:cs="Corbel"/>
          <w:spacing w:val="-5"/>
          <w:szCs w:val="18"/>
        </w:rPr>
        <w:t xml:space="preserve"> </w:t>
      </w:r>
      <w:r w:rsidRPr="008830C1">
        <w:rPr>
          <w:rFonts w:cs="Corbel"/>
          <w:szCs w:val="18"/>
        </w:rPr>
        <w:t>met bij de aanbesteding betrokken me</w:t>
      </w:r>
      <w:r w:rsidRPr="008830C1">
        <w:rPr>
          <w:rFonts w:cs="Corbel"/>
          <w:spacing w:val="1"/>
          <w:szCs w:val="18"/>
        </w:rPr>
        <w:t>d</w:t>
      </w:r>
      <w:r w:rsidRPr="008830C1">
        <w:rPr>
          <w:rFonts w:cs="Corbel"/>
          <w:spacing w:val="-1"/>
          <w:szCs w:val="18"/>
        </w:rPr>
        <w:t>e</w:t>
      </w:r>
      <w:r w:rsidRPr="008830C1">
        <w:rPr>
          <w:rFonts w:cs="Corbel"/>
          <w:szCs w:val="18"/>
        </w:rPr>
        <w:t>w</w:t>
      </w:r>
      <w:r w:rsidRPr="008830C1">
        <w:rPr>
          <w:rFonts w:cs="Corbel"/>
          <w:spacing w:val="-1"/>
          <w:szCs w:val="18"/>
        </w:rPr>
        <w:t>e</w:t>
      </w:r>
      <w:r w:rsidRPr="008830C1">
        <w:rPr>
          <w:rFonts w:cs="Corbel"/>
          <w:spacing w:val="3"/>
          <w:szCs w:val="18"/>
        </w:rPr>
        <w:t>r</w:t>
      </w:r>
      <w:r w:rsidRPr="008830C1">
        <w:rPr>
          <w:rFonts w:cs="Corbel"/>
          <w:spacing w:val="-1"/>
          <w:szCs w:val="18"/>
        </w:rPr>
        <w:t>k</w:t>
      </w:r>
      <w:r w:rsidRPr="008830C1">
        <w:rPr>
          <w:rFonts w:cs="Corbel"/>
          <w:szCs w:val="18"/>
        </w:rPr>
        <w:t>ers</w:t>
      </w:r>
      <w:r w:rsidRPr="008830C1">
        <w:rPr>
          <w:rFonts w:cs="Corbel"/>
          <w:spacing w:val="-9"/>
          <w:szCs w:val="18"/>
        </w:rPr>
        <w:t xml:space="preserve"> van WSHD </w:t>
      </w:r>
      <w:r w:rsidRPr="008830C1">
        <w:rPr>
          <w:rFonts w:cs="Corbel"/>
          <w:spacing w:val="1"/>
          <w:szCs w:val="18"/>
        </w:rPr>
        <w:t>a</w:t>
      </w:r>
      <w:r w:rsidRPr="008830C1">
        <w:rPr>
          <w:rFonts w:cs="Corbel"/>
          <w:szCs w:val="18"/>
        </w:rPr>
        <w:t>n</w:t>
      </w:r>
      <w:r w:rsidRPr="008830C1">
        <w:rPr>
          <w:rFonts w:cs="Corbel"/>
          <w:spacing w:val="-1"/>
          <w:szCs w:val="18"/>
        </w:rPr>
        <w:t>de</w:t>
      </w:r>
      <w:r w:rsidRPr="008830C1">
        <w:rPr>
          <w:rFonts w:cs="Corbel"/>
          <w:szCs w:val="18"/>
        </w:rPr>
        <w:t>rs</w:t>
      </w:r>
      <w:r w:rsidRPr="008830C1">
        <w:rPr>
          <w:rFonts w:cs="Corbel"/>
          <w:spacing w:val="-4"/>
          <w:szCs w:val="18"/>
        </w:rPr>
        <w:t xml:space="preserve"> </w:t>
      </w:r>
      <w:r w:rsidRPr="008830C1">
        <w:rPr>
          <w:rFonts w:cs="Corbel"/>
          <w:spacing w:val="-1"/>
          <w:szCs w:val="18"/>
        </w:rPr>
        <w:t>d</w:t>
      </w:r>
      <w:r w:rsidRPr="008830C1">
        <w:rPr>
          <w:rFonts w:cs="Corbel"/>
          <w:spacing w:val="1"/>
          <w:szCs w:val="18"/>
        </w:rPr>
        <w:t>a</w:t>
      </w:r>
      <w:r w:rsidRPr="008830C1">
        <w:rPr>
          <w:rFonts w:cs="Corbel"/>
          <w:szCs w:val="18"/>
        </w:rPr>
        <w:t>n</w:t>
      </w:r>
      <w:r w:rsidRPr="008830C1">
        <w:rPr>
          <w:rFonts w:cs="Corbel"/>
          <w:spacing w:val="-2"/>
          <w:szCs w:val="18"/>
        </w:rPr>
        <w:t xml:space="preserve"> </w:t>
      </w:r>
      <w:r w:rsidRPr="008830C1">
        <w:rPr>
          <w:rFonts w:cs="Corbel"/>
          <w:szCs w:val="18"/>
        </w:rPr>
        <w:t>met</w:t>
      </w:r>
      <w:r w:rsidRPr="008830C1">
        <w:rPr>
          <w:rFonts w:cs="Corbel"/>
          <w:spacing w:val="-2"/>
          <w:szCs w:val="18"/>
        </w:rPr>
        <w:t xml:space="preserve"> </w:t>
      </w:r>
      <w:r w:rsidRPr="008830C1">
        <w:rPr>
          <w:rFonts w:cs="Corbel"/>
          <w:spacing w:val="1"/>
          <w:szCs w:val="18"/>
        </w:rPr>
        <w:t>d</w:t>
      </w:r>
      <w:r w:rsidRPr="008830C1">
        <w:rPr>
          <w:rFonts w:cs="Corbel"/>
          <w:szCs w:val="18"/>
        </w:rPr>
        <w:t>e</w:t>
      </w:r>
      <w:r w:rsidRPr="008830C1">
        <w:rPr>
          <w:rFonts w:cs="Corbel"/>
          <w:spacing w:val="-2"/>
          <w:szCs w:val="18"/>
        </w:rPr>
        <w:t xml:space="preserve"> </w:t>
      </w:r>
      <w:r w:rsidRPr="008830C1">
        <w:rPr>
          <w:rFonts w:cs="Corbel"/>
          <w:szCs w:val="18"/>
        </w:rPr>
        <w:t>h</w:t>
      </w:r>
      <w:r w:rsidRPr="008830C1">
        <w:rPr>
          <w:rFonts w:cs="Corbel"/>
          <w:spacing w:val="-1"/>
          <w:szCs w:val="18"/>
        </w:rPr>
        <w:t>ie</w:t>
      </w:r>
      <w:r w:rsidRPr="008830C1">
        <w:rPr>
          <w:rFonts w:cs="Corbel"/>
          <w:spacing w:val="3"/>
          <w:szCs w:val="18"/>
        </w:rPr>
        <w:t>r</w:t>
      </w:r>
      <w:r w:rsidRPr="008830C1">
        <w:rPr>
          <w:rFonts w:cs="Corbel"/>
          <w:spacing w:val="-1"/>
          <w:szCs w:val="18"/>
        </w:rPr>
        <w:t>b</w:t>
      </w:r>
      <w:r w:rsidRPr="008830C1">
        <w:rPr>
          <w:rFonts w:cs="Corbel"/>
          <w:spacing w:val="2"/>
          <w:szCs w:val="18"/>
        </w:rPr>
        <w:t>o</w:t>
      </w:r>
      <w:r w:rsidRPr="008830C1">
        <w:rPr>
          <w:rFonts w:cs="Corbel"/>
          <w:spacing w:val="-1"/>
          <w:szCs w:val="18"/>
        </w:rPr>
        <w:t>ve</w:t>
      </w:r>
      <w:r w:rsidRPr="008830C1">
        <w:rPr>
          <w:rFonts w:cs="Corbel"/>
          <w:szCs w:val="18"/>
        </w:rPr>
        <w:t>n</w:t>
      </w:r>
      <w:r w:rsidRPr="008830C1">
        <w:rPr>
          <w:rFonts w:cs="Corbel"/>
          <w:spacing w:val="-5"/>
          <w:szCs w:val="18"/>
        </w:rPr>
        <w:t xml:space="preserve"> </w:t>
      </w:r>
      <w:r w:rsidRPr="008830C1">
        <w:rPr>
          <w:rFonts w:cs="Corbel"/>
          <w:spacing w:val="-1"/>
          <w:szCs w:val="18"/>
        </w:rPr>
        <w:t>ve</w:t>
      </w:r>
      <w:r w:rsidRPr="008830C1">
        <w:rPr>
          <w:rFonts w:cs="Corbel"/>
          <w:szCs w:val="18"/>
        </w:rPr>
        <w:t>r</w:t>
      </w:r>
      <w:r w:rsidRPr="008830C1">
        <w:rPr>
          <w:rFonts w:cs="Corbel"/>
          <w:spacing w:val="1"/>
          <w:szCs w:val="18"/>
        </w:rPr>
        <w:t>me</w:t>
      </w:r>
      <w:r w:rsidRPr="008830C1">
        <w:rPr>
          <w:rFonts w:cs="Corbel"/>
          <w:spacing w:val="-1"/>
          <w:szCs w:val="18"/>
        </w:rPr>
        <w:t>l</w:t>
      </w:r>
      <w:r w:rsidRPr="008830C1">
        <w:rPr>
          <w:rFonts w:cs="Corbel"/>
          <w:spacing w:val="1"/>
          <w:szCs w:val="18"/>
        </w:rPr>
        <w:t>d</w:t>
      </w:r>
      <w:r w:rsidRPr="008830C1">
        <w:rPr>
          <w:rFonts w:cs="Corbel"/>
          <w:szCs w:val="18"/>
        </w:rPr>
        <w:t>e</w:t>
      </w:r>
      <w:r w:rsidRPr="008830C1">
        <w:rPr>
          <w:rFonts w:cs="Corbel"/>
          <w:spacing w:val="-7"/>
          <w:szCs w:val="18"/>
        </w:rPr>
        <w:t xml:space="preserve"> </w:t>
      </w:r>
      <w:r w:rsidRPr="008830C1">
        <w:rPr>
          <w:rFonts w:cs="Corbel"/>
          <w:spacing w:val="1"/>
          <w:szCs w:val="18"/>
        </w:rPr>
        <w:t>c</w:t>
      </w:r>
      <w:r w:rsidRPr="008830C1">
        <w:rPr>
          <w:rFonts w:cs="Corbel"/>
          <w:szCs w:val="18"/>
        </w:rPr>
        <w:t>ont</w:t>
      </w:r>
      <w:r w:rsidRPr="008830C1">
        <w:rPr>
          <w:rFonts w:cs="Corbel"/>
          <w:spacing w:val="1"/>
          <w:szCs w:val="18"/>
        </w:rPr>
        <w:t>a</w:t>
      </w:r>
      <w:r w:rsidRPr="008830C1">
        <w:rPr>
          <w:rFonts w:cs="Corbel"/>
          <w:spacing w:val="-1"/>
          <w:szCs w:val="18"/>
        </w:rPr>
        <w:t>c</w:t>
      </w:r>
      <w:r w:rsidRPr="008830C1">
        <w:rPr>
          <w:rFonts w:cs="Corbel"/>
          <w:szCs w:val="18"/>
        </w:rPr>
        <w:t>tper</w:t>
      </w:r>
      <w:r w:rsidRPr="008830C1">
        <w:rPr>
          <w:rFonts w:cs="Corbel"/>
          <w:spacing w:val="1"/>
          <w:szCs w:val="18"/>
        </w:rPr>
        <w:t>s</w:t>
      </w:r>
      <w:r w:rsidRPr="008830C1">
        <w:rPr>
          <w:rFonts w:cs="Corbel"/>
          <w:spacing w:val="2"/>
          <w:szCs w:val="18"/>
        </w:rPr>
        <w:t>o</w:t>
      </w:r>
      <w:r w:rsidRPr="008830C1">
        <w:rPr>
          <w:rFonts w:cs="Corbel"/>
          <w:szCs w:val="18"/>
        </w:rPr>
        <w:t>o</w:t>
      </w:r>
      <w:r w:rsidRPr="008830C1">
        <w:rPr>
          <w:rFonts w:cs="Corbel"/>
          <w:spacing w:val="5"/>
          <w:szCs w:val="18"/>
        </w:rPr>
        <w:t>n</w:t>
      </w:r>
      <w:r w:rsidRPr="008830C1">
        <w:rPr>
          <w:rFonts w:cs="Corbel"/>
          <w:szCs w:val="18"/>
        </w:rPr>
        <w:t>.</w:t>
      </w:r>
    </w:p>
    <w:bookmarkEnd w:id="3"/>
    <w:bookmarkEnd w:id="4"/>
    <w:p w:rsidR="005F288E" w:rsidRPr="008830C1" w:rsidRDefault="005F288E" w:rsidP="005F288E">
      <w:pPr>
        <w:spacing w:line="276" w:lineRule="auto"/>
        <w:ind w:left="709"/>
        <w:rPr>
          <w:szCs w:val="18"/>
        </w:rPr>
      </w:pPr>
    </w:p>
    <w:p w:rsidR="00713DE5" w:rsidRPr="008830C1" w:rsidRDefault="00713DE5" w:rsidP="005F288E">
      <w:pPr>
        <w:spacing w:line="276" w:lineRule="auto"/>
        <w:ind w:left="709"/>
        <w:rPr>
          <w:szCs w:val="18"/>
        </w:rPr>
      </w:pPr>
    </w:p>
    <w:p w:rsidR="00923933" w:rsidRPr="008830C1" w:rsidRDefault="00923933" w:rsidP="00923933">
      <w:pPr>
        <w:pStyle w:val="Kop2"/>
        <w:tabs>
          <w:tab w:val="clear" w:pos="576"/>
        </w:tabs>
        <w:ind w:left="709" w:hanging="709"/>
        <w:rPr>
          <w:szCs w:val="18"/>
          <w:lang w:eastAsia="en-US"/>
        </w:rPr>
      </w:pPr>
      <w:bookmarkStart w:id="7" w:name="_Toc465677531"/>
      <w:r w:rsidRPr="008830C1">
        <w:rPr>
          <w:szCs w:val="18"/>
          <w:lang w:eastAsia="en-US"/>
        </w:rPr>
        <w:t xml:space="preserve">Doel en leeswijzer </w:t>
      </w:r>
      <w:r w:rsidR="007552A6">
        <w:rPr>
          <w:szCs w:val="18"/>
          <w:lang w:eastAsia="en-US"/>
        </w:rPr>
        <w:t>s</w:t>
      </w:r>
      <w:r w:rsidRPr="008830C1">
        <w:rPr>
          <w:szCs w:val="18"/>
          <w:lang w:eastAsia="en-US"/>
        </w:rPr>
        <w:t>electieleidraad</w:t>
      </w:r>
      <w:bookmarkEnd w:id="7"/>
    </w:p>
    <w:p w:rsidR="00923933" w:rsidRPr="008830C1" w:rsidRDefault="00923933" w:rsidP="00A55A28">
      <w:pPr>
        <w:autoSpaceDE w:val="0"/>
        <w:autoSpaceDN w:val="0"/>
        <w:adjustRightInd w:val="0"/>
        <w:spacing w:line="276" w:lineRule="auto"/>
        <w:ind w:left="709"/>
        <w:rPr>
          <w:rFonts w:cs="Corbel"/>
          <w:spacing w:val="-1"/>
          <w:szCs w:val="18"/>
        </w:rPr>
      </w:pPr>
      <w:r w:rsidRPr="008830C1">
        <w:rPr>
          <w:rFonts w:cs="Corbel"/>
          <w:spacing w:val="-1"/>
          <w:szCs w:val="18"/>
        </w:rPr>
        <w:t>Het doel van deze selectieleidraad is het verstrekken van informatie aan potentiële</w:t>
      </w:r>
    </w:p>
    <w:p w:rsidR="00923933" w:rsidRPr="008830C1" w:rsidRDefault="00923933" w:rsidP="00A55A28">
      <w:pPr>
        <w:autoSpaceDE w:val="0"/>
        <w:autoSpaceDN w:val="0"/>
        <w:adjustRightInd w:val="0"/>
        <w:spacing w:line="276" w:lineRule="auto"/>
        <w:ind w:left="709"/>
        <w:rPr>
          <w:rFonts w:cs="Corbel"/>
          <w:spacing w:val="-1"/>
          <w:szCs w:val="18"/>
        </w:rPr>
      </w:pPr>
      <w:r w:rsidRPr="008830C1">
        <w:rPr>
          <w:rFonts w:cs="Corbel"/>
          <w:spacing w:val="-1"/>
          <w:szCs w:val="18"/>
        </w:rPr>
        <w:t>gegadigden over de wijze van aanmelden, het selecteren en het verdere verloop van</w:t>
      </w:r>
    </w:p>
    <w:p w:rsidR="00923933" w:rsidRPr="008830C1" w:rsidRDefault="00923933" w:rsidP="00A55A28">
      <w:pPr>
        <w:autoSpaceDE w:val="0"/>
        <w:autoSpaceDN w:val="0"/>
        <w:adjustRightInd w:val="0"/>
        <w:spacing w:line="276" w:lineRule="auto"/>
        <w:ind w:left="709"/>
        <w:rPr>
          <w:rFonts w:cs="Corbel"/>
          <w:spacing w:val="-1"/>
          <w:szCs w:val="18"/>
        </w:rPr>
      </w:pPr>
      <w:r w:rsidRPr="008830C1">
        <w:rPr>
          <w:rFonts w:cs="Corbel"/>
          <w:spacing w:val="-1"/>
          <w:szCs w:val="18"/>
        </w:rPr>
        <w:t>de aanbestedingsprocedure.</w:t>
      </w:r>
    </w:p>
    <w:p w:rsidR="00923933" w:rsidRPr="008830C1" w:rsidRDefault="00923933" w:rsidP="00A55A28">
      <w:pPr>
        <w:autoSpaceDE w:val="0"/>
        <w:autoSpaceDN w:val="0"/>
        <w:adjustRightInd w:val="0"/>
        <w:spacing w:line="276" w:lineRule="auto"/>
        <w:ind w:left="709"/>
        <w:rPr>
          <w:rFonts w:cs="Corbel"/>
          <w:spacing w:val="-1"/>
          <w:szCs w:val="18"/>
        </w:rPr>
      </w:pPr>
    </w:p>
    <w:p w:rsidR="00923933" w:rsidRPr="008830C1" w:rsidRDefault="00923933" w:rsidP="00A55A28">
      <w:pPr>
        <w:autoSpaceDE w:val="0"/>
        <w:autoSpaceDN w:val="0"/>
        <w:adjustRightInd w:val="0"/>
        <w:spacing w:line="276" w:lineRule="auto"/>
        <w:ind w:left="709"/>
        <w:rPr>
          <w:rFonts w:cs="Corbel"/>
          <w:spacing w:val="-1"/>
          <w:szCs w:val="18"/>
        </w:rPr>
      </w:pPr>
      <w:r w:rsidRPr="008830C1">
        <w:rPr>
          <w:rFonts w:cs="Corbel"/>
          <w:spacing w:val="-1"/>
          <w:szCs w:val="18"/>
        </w:rPr>
        <w:t>Met het oog hierop worden in deze selectieleidraad achtereenvolgens vermeld:</w:t>
      </w:r>
    </w:p>
    <w:p w:rsidR="00923933" w:rsidRPr="00C14C80" w:rsidRDefault="00923933" w:rsidP="00A55A28">
      <w:pPr>
        <w:pStyle w:val="Lijstalinea"/>
        <w:numPr>
          <w:ilvl w:val="0"/>
          <w:numId w:val="18"/>
        </w:numPr>
        <w:autoSpaceDE w:val="0"/>
        <w:autoSpaceDN w:val="0"/>
        <w:adjustRightInd w:val="0"/>
        <w:ind w:left="1134" w:hanging="425"/>
        <w:rPr>
          <w:rFonts w:ascii="Verdana" w:hAnsi="Verdana" w:cs="Corbel"/>
          <w:spacing w:val="-1"/>
          <w:sz w:val="18"/>
          <w:szCs w:val="18"/>
          <w:lang w:val="nl-NL"/>
        </w:rPr>
      </w:pPr>
      <w:r w:rsidRPr="00C14C80">
        <w:rPr>
          <w:rFonts w:ascii="Verdana" w:hAnsi="Verdana" w:cs="Corbel"/>
          <w:spacing w:val="-1"/>
          <w:sz w:val="18"/>
          <w:szCs w:val="18"/>
          <w:lang w:val="nl-NL"/>
        </w:rPr>
        <w:t>een beschrijving van de uit te voeren opdracht;</w:t>
      </w:r>
    </w:p>
    <w:p w:rsidR="00923933" w:rsidRPr="008830C1" w:rsidRDefault="00923933" w:rsidP="00A55A28">
      <w:pPr>
        <w:pStyle w:val="Lijstalinea"/>
        <w:numPr>
          <w:ilvl w:val="0"/>
          <w:numId w:val="18"/>
        </w:numPr>
        <w:autoSpaceDE w:val="0"/>
        <w:autoSpaceDN w:val="0"/>
        <w:adjustRightInd w:val="0"/>
        <w:ind w:left="1134" w:hanging="425"/>
        <w:rPr>
          <w:rFonts w:ascii="Verdana" w:hAnsi="Verdana" w:cs="Corbel"/>
          <w:spacing w:val="-1"/>
          <w:sz w:val="18"/>
          <w:szCs w:val="18"/>
          <w:lang w:val="nl-NL"/>
        </w:rPr>
      </w:pPr>
      <w:r w:rsidRPr="008830C1">
        <w:rPr>
          <w:rFonts w:ascii="Verdana" w:hAnsi="Verdana" w:cs="Corbel"/>
          <w:spacing w:val="-1"/>
          <w:sz w:val="18"/>
          <w:szCs w:val="18"/>
          <w:lang w:val="nl-NL"/>
        </w:rPr>
        <w:t>bepalingen met betrekking tot de aanbestedingsprocedure, waarin onder</w:t>
      </w:r>
      <w:r w:rsidR="00713DE5" w:rsidRPr="008830C1">
        <w:rPr>
          <w:rFonts w:ascii="Verdana" w:hAnsi="Verdana" w:cs="Corbel"/>
          <w:spacing w:val="-1"/>
          <w:sz w:val="18"/>
          <w:szCs w:val="18"/>
          <w:lang w:val="nl-NL"/>
        </w:rPr>
        <w:t xml:space="preserve"> </w:t>
      </w:r>
      <w:r w:rsidRPr="008830C1">
        <w:rPr>
          <w:rFonts w:ascii="Verdana" w:hAnsi="Verdana" w:cs="Corbel"/>
          <w:spacing w:val="-1"/>
          <w:sz w:val="18"/>
          <w:szCs w:val="18"/>
          <w:lang w:val="nl-NL"/>
        </w:rPr>
        <w:t>meer zijn opgenomen de gegevens die door gegadigden bij aanmelding als</w:t>
      </w:r>
      <w:r w:rsidR="00713DE5" w:rsidRPr="008830C1">
        <w:rPr>
          <w:rFonts w:ascii="Verdana" w:hAnsi="Verdana" w:cs="Corbel"/>
          <w:spacing w:val="-1"/>
          <w:sz w:val="18"/>
          <w:szCs w:val="18"/>
          <w:lang w:val="nl-NL"/>
        </w:rPr>
        <w:t xml:space="preserve"> </w:t>
      </w:r>
      <w:r w:rsidRPr="008830C1">
        <w:rPr>
          <w:rFonts w:ascii="Verdana" w:hAnsi="Verdana" w:cs="Corbel"/>
          <w:spacing w:val="-1"/>
          <w:sz w:val="18"/>
          <w:szCs w:val="18"/>
          <w:lang w:val="nl-NL"/>
        </w:rPr>
        <w:t>gegadigde dienen te worden overgelegd, de eisen waaraan een gegadigde</w:t>
      </w:r>
      <w:r w:rsidR="00713DE5" w:rsidRPr="008830C1">
        <w:rPr>
          <w:rFonts w:ascii="Verdana" w:hAnsi="Verdana" w:cs="Corbel"/>
          <w:spacing w:val="-1"/>
          <w:sz w:val="18"/>
          <w:szCs w:val="18"/>
          <w:lang w:val="nl-NL"/>
        </w:rPr>
        <w:t xml:space="preserve"> </w:t>
      </w:r>
      <w:r w:rsidRPr="008830C1">
        <w:rPr>
          <w:rFonts w:ascii="Verdana" w:hAnsi="Verdana" w:cs="Corbel"/>
          <w:spacing w:val="-1"/>
          <w:sz w:val="18"/>
          <w:szCs w:val="18"/>
          <w:lang w:val="nl-NL"/>
        </w:rPr>
        <w:t xml:space="preserve">dient te voldoen om in </w:t>
      </w:r>
      <w:r w:rsidRPr="008830C1">
        <w:rPr>
          <w:rFonts w:ascii="Verdana" w:hAnsi="Verdana" w:cs="Corbel"/>
          <w:spacing w:val="-1"/>
          <w:sz w:val="18"/>
          <w:szCs w:val="18"/>
          <w:lang w:val="nl-NL"/>
        </w:rPr>
        <w:lastRenderedPageBreak/>
        <w:t>aanmerking te komen voor een uitnodiging tot</w:t>
      </w:r>
      <w:r w:rsidR="00713DE5" w:rsidRPr="008830C1">
        <w:rPr>
          <w:rFonts w:ascii="Verdana" w:hAnsi="Verdana" w:cs="Corbel"/>
          <w:spacing w:val="-1"/>
          <w:sz w:val="18"/>
          <w:szCs w:val="18"/>
          <w:lang w:val="nl-NL"/>
        </w:rPr>
        <w:t xml:space="preserve"> </w:t>
      </w:r>
      <w:r w:rsidRPr="008830C1">
        <w:rPr>
          <w:rFonts w:ascii="Verdana" w:hAnsi="Verdana" w:cs="Corbel"/>
          <w:spacing w:val="-1"/>
          <w:sz w:val="18"/>
          <w:szCs w:val="18"/>
          <w:lang w:val="nl-NL"/>
        </w:rPr>
        <w:t>inschrijving, de selectiemethode en de selectiecriteria;</w:t>
      </w:r>
    </w:p>
    <w:p w:rsidR="00923933" w:rsidRPr="00C14C80" w:rsidRDefault="00923933" w:rsidP="00A55A28">
      <w:pPr>
        <w:pStyle w:val="Lijstalinea"/>
        <w:numPr>
          <w:ilvl w:val="0"/>
          <w:numId w:val="18"/>
        </w:numPr>
        <w:autoSpaceDE w:val="0"/>
        <w:autoSpaceDN w:val="0"/>
        <w:adjustRightInd w:val="0"/>
        <w:ind w:left="1134" w:hanging="425"/>
        <w:rPr>
          <w:rFonts w:ascii="Verdana" w:hAnsi="Verdana" w:cs="Corbel"/>
          <w:spacing w:val="-1"/>
          <w:sz w:val="18"/>
          <w:szCs w:val="18"/>
          <w:lang w:val="nl-NL"/>
        </w:rPr>
      </w:pPr>
      <w:r w:rsidRPr="00C14C80">
        <w:rPr>
          <w:rFonts w:ascii="Verdana" w:hAnsi="Verdana" w:cs="Corbel"/>
          <w:spacing w:val="-1"/>
          <w:sz w:val="18"/>
          <w:szCs w:val="18"/>
          <w:lang w:val="nl-NL"/>
        </w:rPr>
        <w:t>overige bepalingen omtrent het verloop van de aanbestedingsprocedure.</w:t>
      </w:r>
    </w:p>
    <w:p w:rsidR="00923933" w:rsidRPr="008830C1" w:rsidRDefault="00923933" w:rsidP="00A55A28">
      <w:pPr>
        <w:autoSpaceDE w:val="0"/>
        <w:autoSpaceDN w:val="0"/>
        <w:adjustRightInd w:val="0"/>
        <w:spacing w:line="276" w:lineRule="auto"/>
        <w:ind w:left="709"/>
        <w:rPr>
          <w:rFonts w:cs="Corbel"/>
          <w:spacing w:val="-1"/>
          <w:szCs w:val="18"/>
        </w:rPr>
      </w:pPr>
      <w:r w:rsidRPr="008830C1">
        <w:rPr>
          <w:rFonts w:cs="Corbel"/>
          <w:spacing w:val="-1"/>
          <w:szCs w:val="18"/>
        </w:rPr>
        <w:t>Gelieve het document zorgvuldig te lezen. Eventuele onduidelijkheden en/of</w:t>
      </w:r>
    </w:p>
    <w:p w:rsidR="00923933" w:rsidRPr="008830C1" w:rsidRDefault="00923933" w:rsidP="00A55A28">
      <w:pPr>
        <w:autoSpaceDE w:val="0"/>
        <w:autoSpaceDN w:val="0"/>
        <w:adjustRightInd w:val="0"/>
        <w:spacing w:line="276" w:lineRule="auto"/>
        <w:ind w:left="709"/>
        <w:rPr>
          <w:rFonts w:cs="Corbel"/>
          <w:spacing w:val="-1"/>
          <w:szCs w:val="18"/>
        </w:rPr>
      </w:pPr>
      <w:r w:rsidRPr="008830C1">
        <w:rPr>
          <w:rFonts w:cs="Corbel"/>
          <w:spacing w:val="-1"/>
          <w:szCs w:val="18"/>
        </w:rPr>
        <w:t>verzoeken om toelichtingen dient u tijdens de daarvoor in de procedure</w:t>
      </w:r>
    </w:p>
    <w:p w:rsidR="005F288E" w:rsidRPr="008830C1" w:rsidRDefault="00923933" w:rsidP="00A55A28">
      <w:pPr>
        <w:spacing w:line="276" w:lineRule="auto"/>
        <w:ind w:left="709"/>
        <w:rPr>
          <w:rFonts w:cs="Corbel"/>
          <w:spacing w:val="-1"/>
          <w:szCs w:val="18"/>
        </w:rPr>
      </w:pPr>
      <w:r w:rsidRPr="008830C1">
        <w:rPr>
          <w:rFonts w:cs="Corbel"/>
          <w:spacing w:val="-1"/>
          <w:szCs w:val="18"/>
        </w:rPr>
        <w:t>opgenomen inlichtingenronde te melden c.q. in te dienen.</w:t>
      </w:r>
    </w:p>
    <w:p w:rsidR="00142D69" w:rsidRPr="008830C1" w:rsidRDefault="00142D69" w:rsidP="00A55A28">
      <w:pPr>
        <w:pStyle w:val="Kop2"/>
        <w:numPr>
          <w:ilvl w:val="0"/>
          <w:numId w:val="0"/>
        </w:numPr>
        <w:spacing w:line="276" w:lineRule="auto"/>
        <w:rPr>
          <w:szCs w:val="18"/>
        </w:rPr>
      </w:pPr>
      <w:bookmarkStart w:id="8" w:name="_Toc263336564"/>
      <w:bookmarkStart w:id="9" w:name="_Toc454870692"/>
    </w:p>
    <w:p w:rsidR="00142D69" w:rsidRPr="008830C1" w:rsidRDefault="00142D69" w:rsidP="00A55A28">
      <w:pPr>
        <w:spacing w:line="276" w:lineRule="auto"/>
        <w:rPr>
          <w:rFonts w:cs="Arial"/>
          <w:b/>
          <w:bCs/>
          <w:iCs/>
          <w:szCs w:val="18"/>
        </w:rPr>
      </w:pPr>
      <w:r w:rsidRPr="008830C1">
        <w:rPr>
          <w:szCs w:val="18"/>
        </w:rPr>
        <w:br w:type="page"/>
      </w:r>
    </w:p>
    <w:p w:rsidR="0024535E" w:rsidRDefault="0024535E" w:rsidP="00A55A28">
      <w:pPr>
        <w:pStyle w:val="Kop1"/>
        <w:tabs>
          <w:tab w:val="clear" w:pos="574"/>
          <w:tab w:val="clear" w:pos="720"/>
          <w:tab w:val="num" w:pos="709"/>
        </w:tabs>
        <w:spacing w:line="276" w:lineRule="auto"/>
        <w:ind w:left="709" w:hanging="709"/>
      </w:pPr>
      <w:bookmarkStart w:id="10" w:name="_Toc465677532"/>
      <w:r>
        <w:lastRenderedPageBreak/>
        <w:t>Voorwerp</w:t>
      </w:r>
      <w:r w:rsidRPr="00BB086C">
        <w:t xml:space="preserve"> van de </w:t>
      </w:r>
      <w:r>
        <w:t>opdracht</w:t>
      </w:r>
      <w:bookmarkEnd w:id="8"/>
      <w:bookmarkEnd w:id="9"/>
      <w:bookmarkEnd w:id="10"/>
    </w:p>
    <w:p w:rsidR="00AB4545" w:rsidRPr="00AB4545" w:rsidRDefault="00AB4545" w:rsidP="00A55A28">
      <w:pPr>
        <w:spacing w:line="276" w:lineRule="auto"/>
      </w:pPr>
    </w:p>
    <w:p w:rsidR="00AB4545" w:rsidRPr="008830C1" w:rsidRDefault="00AB4545" w:rsidP="00A55A28">
      <w:pPr>
        <w:pStyle w:val="Kop2"/>
        <w:tabs>
          <w:tab w:val="clear" w:pos="576"/>
        </w:tabs>
        <w:spacing w:line="276" w:lineRule="auto"/>
        <w:ind w:left="709" w:hanging="709"/>
        <w:rPr>
          <w:szCs w:val="18"/>
        </w:rPr>
      </w:pPr>
      <w:bookmarkStart w:id="11" w:name="_Toc465677533"/>
      <w:r w:rsidRPr="008830C1">
        <w:rPr>
          <w:szCs w:val="18"/>
        </w:rPr>
        <w:t>Projectcontext</w:t>
      </w:r>
      <w:bookmarkEnd w:id="11"/>
    </w:p>
    <w:p w:rsidR="001128BF" w:rsidRPr="008830C1" w:rsidRDefault="001128BF" w:rsidP="00A55A28">
      <w:pPr>
        <w:pStyle w:val="Bijschrift"/>
        <w:spacing w:before="0" w:after="0" w:line="276" w:lineRule="auto"/>
        <w:ind w:left="709"/>
        <w:rPr>
          <w:rFonts w:cs="Palatino Linotype"/>
          <w:bCs w:val="0"/>
          <w:i w:val="0"/>
          <w:szCs w:val="18"/>
        </w:rPr>
      </w:pPr>
      <w:r w:rsidRPr="008830C1">
        <w:rPr>
          <w:rFonts w:cs="Palatino Linotype"/>
          <w:bCs w:val="0"/>
          <w:i w:val="0"/>
          <w:szCs w:val="18"/>
        </w:rPr>
        <w:t>Waterschap Hollandse Delta houdt zich bezig met het beheer en onderhoud van de waterkeringen die Zuid-Holland Zuid tegen het water beschermen. Het zorgt voor voldoende water in het gebied om te kunnen wonen, werken en recreëren. Waterschap Hollandse Delta bewaakt ook de waterkwaliteit in sloten, singels en plassen; zuivert het afvalwater en is verantwoordelijk voor de (vaar)wegen buiten de bebouwde kom, met uitzondering van provinciale wegen en rijkswegen.</w:t>
      </w:r>
    </w:p>
    <w:p w:rsidR="001128BF" w:rsidRPr="008830C1" w:rsidRDefault="001128BF" w:rsidP="00A55A28">
      <w:pPr>
        <w:pStyle w:val="Bijschrift"/>
        <w:spacing w:before="0" w:after="0" w:line="276" w:lineRule="auto"/>
        <w:ind w:left="709"/>
        <w:rPr>
          <w:rFonts w:cs="Palatino Linotype"/>
          <w:bCs w:val="0"/>
          <w:i w:val="0"/>
          <w:szCs w:val="18"/>
        </w:rPr>
      </w:pPr>
    </w:p>
    <w:p w:rsidR="001128BF" w:rsidRPr="008830C1" w:rsidRDefault="001128BF" w:rsidP="00A55A28">
      <w:pPr>
        <w:pStyle w:val="Bijschrift"/>
        <w:spacing w:before="0" w:after="0" w:line="276" w:lineRule="auto"/>
        <w:ind w:left="709"/>
        <w:rPr>
          <w:rFonts w:cs="Palatino Linotype"/>
          <w:bCs w:val="0"/>
          <w:i w:val="0"/>
          <w:szCs w:val="18"/>
        </w:rPr>
      </w:pPr>
      <w:r w:rsidRPr="008830C1">
        <w:rPr>
          <w:rFonts w:cs="Palatino Linotype"/>
          <w:bCs w:val="0"/>
          <w:i w:val="0"/>
          <w:szCs w:val="18"/>
        </w:rPr>
        <w:t xml:space="preserve">Voor meer informatie zie onze website </w:t>
      </w:r>
      <w:hyperlink r:id="rId19" w:history="1">
        <w:r w:rsidR="00841B0A" w:rsidRPr="008830C1">
          <w:rPr>
            <w:rStyle w:val="Hyperlink"/>
            <w:i w:val="0"/>
            <w:szCs w:val="18"/>
          </w:rPr>
          <w:t>www.wshd.nl</w:t>
        </w:r>
      </w:hyperlink>
      <w:r w:rsidR="00841B0A" w:rsidRPr="008830C1">
        <w:rPr>
          <w:i w:val="0"/>
          <w:szCs w:val="18"/>
        </w:rPr>
        <w:t>.</w:t>
      </w:r>
    </w:p>
    <w:p w:rsidR="001128BF" w:rsidRPr="008830C1" w:rsidRDefault="001128BF" w:rsidP="00A55A28">
      <w:pPr>
        <w:pStyle w:val="Bijschrift"/>
        <w:spacing w:before="0" w:after="0" w:line="276" w:lineRule="auto"/>
        <w:ind w:left="709"/>
        <w:rPr>
          <w:rFonts w:cs="Palatino Linotype"/>
          <w:bCs w:val="0"/>
          <w:i w:val="0"/>
          <w:szCs w:val="18"/>
        </w:rPr>
      </w:pPr>
    </w:p>
    <w:p w:rsidR="007E1B1F" w:rsidRPr="008830C1" w:rsidRDefault="004D68C1" w:rsidP="00A55A28">
      <w:pPr>
        <w:spacing w:line="276" w:lineRule="auto"/>
        <w:ind w:left="709"/>
        <w:rPr>
          <w:rFonts w:cs="Palatino Linotype"/>
          <w:bCs/>
          <w:szCs w:val="18"/>
        </w:rPr>
      </w:pPr>
      <w:r w:rsidRPr="008830C1">
        <w:rPr>
          <w:rFonts w:cs="Palatino Linotype"/>
          <w:bCs/>
          <w:szCs w:val="18"/>
        </w:rPr>
        <w:t>S</w:t>
      </w:r>
      <w:r w:rsidR="0005619F" w:rsidRPr="008830C1">
        <w:rPr>
          <w:rFonts w:cs="Palatino Linotype"/>
          <w:bCs/>
          <w:szCs w:val="18"/>
        </w:rPr>
        <w:t>libverwerkingsbedrijf [</w:t>
      </w:r>
      <w:r w:rsidRPr="008830C1">
        <w:rPr>
          <w:rFonts w:cs="Palatino Linotype"/>
          <w:bCs/>
          <w:szCs w:val="18"/>
        </w:rPr>
        <w:t>SVB</w:t>
      </w:r>
      <w:r w:rsidR="0005619F" w:rsidRPr="008830C1">
        <w:rPr>
          <w:rFonts w:cs="Palatino Linotype"/>
          <w:bCs/>
          <w:szCs w:val="18"/>
        </w:rPr>
        <w:t>]</w:t>
      </w:r>
      <w:r w:rsidR="001B54D6" w:rsidRPr="008830C1">
        <w:rPr>
          <w:rFonts w:cs="Palatino Linotype"/>
          <w:bCs/>
          <w:szCs w:val="18"/>
        </w:rPr>
        <w:t xml:space="preserve"> Sluisjesdijk</w:t>
      </w:r>
      <w:r w:rsidRPr="008830C1">
        <w:rPr>
          <w:rFonts w:cs="Palatino Linotype"/>
          <w:bCs/>
          <w:szCs w:val="18"/>
        </w:rPr>
        <w:t xml:space="preserve"> in Rotterdam</w:t>
      </w:r>
      <w:r w:rsidR="001B54D6" w:rsidRPr="008830C1">
        <w:rPr>
          <w:rFonts w:cs="Palatino Linotype"/>
          <w:bCs/>
          <w:szCs w:val="18"/>
        </w:rPr>
        <w:t xml:space="preserve"> verwerkt het </w:t>
      </w:r>
      <w:proofErr w:type="spellStart"/>
      <w:r w:rsidR="001B54D6" w:rsidRPr="008830C1">
        <w:rPr>
          <w:rFonts w:cs="Palatino Linotype"/>
          <w:bCs/>
          <w:szCs w:val="18"/>
        </w:rPr>
        <w:t>surplusslib</w:t>
      </w:r>
      <w:proofErr w:type="spellEnd"/>
      <w:r w:rsidR="001B54D6" w:rsidRPr="008830C1">
        <w:rPr>
          <w:rFonts w:cs="Palatino Linotype"/>
          <w:bCs/>
          <w:szCs w:val="18"/>
        </w:rPr>
        <w:t xml:space="preserve"> van de rioolwaterzuiveringsinstallatie </w:t>
      </w:r>
      <w:r w:rsidR="0005619F" w:rsidRPr="008830C1">
        <w:rPr>
          <w:rFonts w:cs="Palatino Linotype"/>
          <w:bCs/>
          <w:szCs w:val="18"/>
        </w:rPr>
        <w:t>[</w:t>
      </w:r>
      <w:r w:rsidR="001B54D6" w:rsidRPr="008830C1">
        <w:rPr>
          <w:rFonts w:cs="Palatino Linotype"/>
          <w:bCs/>
          <w:szCs w:val="18"/>
        </w:rPr>
        <w:t>RWZI</w:t>
      </w:r>
      <w:r w:rsidR="0005619F" w:rsidRPr="008830C1">
        <w:rPr>
          <w:rFonts w:cs="Palatino Linotype"/>
          <w:bCs/>
          <w:szCs w:val="18"/>
        </w:rPr>
        <w:t>]</w:t>
      </w:r>
      <w:r w:rsidR="001B54D6" w:rsidRPr="008830C1">
        <w:rPr>
          <w:rFonts w:cs="Palatino Linotype"/>
          <w:bCs/>
          <w:szCs w:val="18"/>
        </w:rPr>
        <w:t xml:space="preserve"> Dokhaven en enkele andere zuiveringen. </w:t>
      </w:r>
      <w:r w:rsidRPr="008830C1">
        <w:rPr>
          <w:rFonts w:cs="Palatino Linotype"/>
          <w:bCs/>
          <w:szCs w:val="18"/>
        </w:rPr>
        <w:t>SVB Sluisjesdijk</w:t>
      </w:r>
      <w:r w:rsidR="001B54D6" w:rsidRPr="008830C1">
        <w:rPr>
          <w:rFonts w:cs="Palatino Linotype"/>
          <w:bCs/>
          <w:szCs w:val="18"/>
        </w:rPr>
        <w:t xml:space="preserve"> bestaat uit een slibindikking, slibgisting, slibontwatering en een biogaslijn voor de verwerking van het opgewekte biogas.</w:t>
      </w:r>
      <w:r w:rsidR="00D755F6" w:rsidRPr="008830C1">
        <w:rPr>
          <w:rFonts w:cs="Palatino Linotype"/>
          <w:bCs/>
          <w:szCs w:val="18"/>
        </w:rPr>
        <w:t xml:space="preserve"> </w:t>
      </w:r>
      <w:r w:rsidR="004969BA" w:rsidRPr="008830C1">
        <w:rPr>
          <w:rFonts w:cs="Palatino Linotype"/>
          <w:bCs/>
          <w:szCs w:val="18"/>
        </w:rPr>
        <w:t>Middels</w:t>
      </w:r>
      <w:r w:rsidR="00841B0A" w:rsidRPr="008830C1">
        <w:rPr>
          <w:rFonts w:cs="Palatino Linotype"/>
          <w:bCs/>
          <w:szCs w:val="18"/>
        </w:rPr>
        <w:t xml:space="preserve"> een zogenaamde </w:t>
      </w:r>
      <w:r w:rsidR="004969BA" w:rsidRPr="008830C1">
        <w:rPr>
          <w:rFonts w:cs="Palatino Linotype"/>
          <w:bCs/>
          <w:szCs w:val="18"/>
        </w:rPr>
        <w:t>Asset</w:t>
      </w:r>
      <w:r w:rsidR="00C85C88" w:rsidRPr="008830C1">
        <w:rPr>
          <w:rFonts w:cs="Palatino Linotype"/>
          <w:bCs/>
          <w:szCs w:val="18"/>
        </w:rPr>
        <w:t xml:space="preserve"> </w:t>
      </w:r>
      <w:proofErr w:type="spellStart"/>
      <w:r w:rsidR="00D32D3A">
        <w:rPr>
          <w:rFonts w:cs="Palatino Linotype"/>
          <w:bCs/>
          <w:szCs w:val="18"/>
        </w:rPr>
        <w:t>Lifecycle</w:t>
      </w:r>
      <w:proofErr w:type="spellEnd"/>
      <w:r w:rsidR="00D32D3A" w:rsidRPr="008830C1">
        <w:rPr>
          <w:rFonts w:cs="Palatino Linotype"/>
          <w:bCs/>
          <w:szCs w:val="18"/>
        </w:rPr>
        <w:t xml:space="preserve"> </w:t>
      </w:r>
      <w:r w:rsidR="004969BA" w:rsidRPr="008830C1">
        <w:rPr>
          <w:rFonts w:cs="Palatino Linotype"/>
          <w:bCs/>
          <w:szCs w:val="18"/>
        </w:rPr>
        <w:t>Management</w:t>
      </w:r>
      <w:r w:rsidR="0005619F" w:rsidRPr="008830C1">
        <w:rPr>
          <w:rFonts w:cs="Palatino Linotype"/>
          <w:bCs/>
          <w:szCs w:val="18"/>
        </w:rPr>
        <w:t xml:space="preserve"> [</w:t>
      </w:r>
      <w:r w:rsidR="004969BA" w:rsidRPr="008830C1">
        <w:rPr>
          <w:rFonts w:cs="Palatino Linotype"/>
          <w:bCs/>
          <w:szCs w:val="18"/>
        </w:rPr>
        <w:t>ALM</w:t>
      </w:r>
      <w:r w:rsidR="0005619F" w:rsidRPr="008830C1">
        <w:rPr>
          <w:rFonts w:cs="Palatino Linotype"/>
          <w:bCs/>
          <w:szCs w:val="18"/>
        </w:rPr>
        <w:t>]</w:t>
      </w:r>
      <w:r w:rsidR="004969BA" w:rsidRPr="008830C1">
        <w:rPr>
          <w:rFonts w:cs="Palatino Linotype"/>
          <w:bCs/>
          <w:szCs w:val="18"/>
        </w:rPr>
        <w:t xml:space="preserve"> </w:t>
      </w:r>
      <w:r w:rsidR="004F27A0" w:rsidRPr="008830C1">
        <w:rPr>
          <w:rFonts w:cs="Palatino Linotype"/>
          <w:bCs/>
          <w:szCs w:val="18"/>
        </w:rPr>
        <w:t>studie</w:t>
      </w:r>
      <w:r w:rsidR="004969BA" w:rsidRPr="008830C1">
        <w:rPr>
          <w:rFonts w:cs="Palatino Linotype"/>
          <w:bCs/>
          <w:szCs w:val="18"/>
        </w:rPr>
        <w:t xml:space="preserve"> is op SVB Sluisjesdijk </w:t>
      </w:r>
      <w:r w:rsidR="00C85C88" w:rsidRPr="008830C1">
        <w:rPr>
          <w:rFonts w:cs="Palatino Linotype"/>
          <w:bCs/>
          <w:szCs w:val="18"/>
        </w:rPr>
        <w:t xml:space="preserve">de staat van de gehele installatie onderzocht en zijn de aanpassingen inzichtelijk gemaakt die nodig zijn om de installatie op lange termijn aan </w:t>
      </w:r>
      <w:r w:rsidR="00D755F6" w:rsidRPr="008830C1">
        <w:rPr>
          <w:rFonts w:cs="Palatino Linotype"/>
          <w:bCs/>
          <w:szCs w:val="18"/>
        </w:rPr>
        <w:t>zijn</w:t>
      </w:r>
      <w:r w:rsidR="00C85C88" w:rsidRPr="008830C1">
        <w:rPr>
          <w:rFonts w:cs="Palatino Linotype"/>
          <w:bCs/>
          <w:szCs w:val="18"/>
        </w:rPr>
        <w:t xml:space="preserve"> doelstelling</w:t>
      </w:r>
      <w:r w:rsidR="00D755F6" w:rsidRPr="008830C1">
        <w:rPr>
          <w:rFonts w:cs="Palatino Linotype"/>
          <w:bCs/>
          <w:szCs w:val="18"/>
        </w:rPr>
        <w:t>en</w:t>
      </w:r>
      <w:r w:rsidR="007D2DE6" w:rsidRPr="008830C1">
        <w:rPr>
          <w:rFonts w:cs="Palatino Linotype"/>
          <w:bCs/>
          <w:szCs w:val="18"/>
        </w:rPr>
        <w:t xml:space="preserve"> te laten voldoen. Naast grootschalig onderhoud </w:t>
      </w:r>
      <w:r w:rsidR="00BE4C23" w:rsidRPr="008830C1">
        <w:rPr>
          <w:rFonts w:cs="Palatino Linotype"/>
          <w:bCs/>
          <w:szCs w:val="18"/>
        </w:rPr>
        <w:t xml:space="preserve">heeft dit ook geresulteerd in het benoemen van enkele projecten. </w:t>
      </w:r>
    </w:p>
    <w:p w:rsidR="007E1B1F" w:rsidRPr="008830C1" w:rsidRDefault="007E1B1F" w:rsidP="00A55A28">
      <w:pPr>
        <w:spacing w:line="276" w:lineRule="auto"/>
        <w:ind w:left="709"/>
        <w:rPr>
          <w:rFonts w:cs="Palatino Linotype"/>
          <w:bCs/>
          <w:szCs w:val="18"/>
        </w:rPr>
      </w:pPr>
    </w:p>
    <w:p w:rsidR="00C9770B" w:rsidRPr="008830C1" w:rsidRDefault="00C9770B" w:rsidP="00A55A28">
      <w:pPr>
        <w:pStyle w:val="Bijschrift"/>
        <w:spacing w:before="0" w:after="0" w:line="276" w:lineRule="auto"/>
        <w:ind w:left="709"/>
        <w:rPr>
          <w:i w:val="0"/>
          <w:szCs w:val="18"/>
        </w:rPr>
      </w:pPr>
      <w:r w:rsidRPr="008830C1">
        <w:rPr>
          <w:rFonts w:cs="Palatino Linotype"/>
          <w:bCs w:val="0"/>
          <w:i w:val="0"/>
          <w:szCs w:val="18"/>
        </w:rPr>
        <w:t xml:space="preserve">Eén van die projecten is het </w:t>
      </w:r>
      <w:r w:rsidR="0051132C" w:rsidRPr="008830C1">
        <w:rPr>
          <w:rFonts w:cs="Palatino Linotype"/>
          <w:bCs w:val="0"/>
          <w:i w:val="0"/>
          <w:szCs w:val="18"/>
        </w:rPr>
        <w:t>‘R</w:t>
      </w:r>
      <w:r w:rsidR="00D755F6" w:rsidRPr="008830C1">
        <w:rPr>
          <w:rFonts w:cs="Palatino Linotype"/>
          <w:bCs w:val="0"/>
          <w:i w:val="0"/>
          <w:szCs w:val="18"/>
        </w:rPr>
        <w:t>enoveren WKK Installatie</w:t>
      </w:r>
      <w:r w:rsidR="0051132C" w:rsidRPr="008830C1">
        <w:rPr>
          <w:rFonts w:cs="Palatino Linotype"/>
          <w:bCs w:val="0"/>
          <w:i w:val="0"/>
          <w:szCs w:val="18"/>
        </w:rPr>
        <w:t xml:space="preserve"> SVB Sluisjesdijk’</w:t>
      </w:r>
      <w:r w:rsidR="00D755F6" w:rsidRPr="008830C1">
        <w:rPr>
          <w:rFonts w:cs="Palatino Linotype"/>
          <w:bCs w:val="0"/>
          <w:i w:val="0"/>
          <w:szCs w:val="18"/>
        </w:rPr>
        <w:t>.</w:t>
      </w:r>
      <w:r w:rsidR="00D755F6" w:rsidRPr="008830C1">
        <w:rPr>
          <w:rFonts w:cs="Palatino Linotype"/>
          <w:bCs w:val="0"/>
          <w:szCs w:val="18"/>
        </w:rPr>
        <w:t xml:space="preserve"> </w:t>
      </w:r>
      <w:r w:rsidR="00D755F6" w:rsidRPr="008830C1">
        <w:rPr>
          <w:rFonts w:cs="Palatino Linotype"/>
          <w:bCs w:val="0"/>
          <w:i w:val="0"/>
          <w:szCs w:val="18"/>
        </w:rPr>
        <w:t>De WKK Installatie zet het geproduceerde biogas om in elektriciteit en warmte en bestaat uit drie gasmotoren met bijbehorende installaties. Daarnaast leveren de biogasmotoren ook de noodstroomvoorziening voor onderdelen van de RWZI Dokhaven en SVB Sluisjesdijk.</w:t>
      </w:r>
      <w:r w:rsidR="0051132C" w:rsidRPr="008830C1">
        <w:rPr>
          <w:rFonts w:cs="Palatino Linotype"/>
          <w:bCs w:val="0"/>
          <w:i w:val="0"/>
          <w:szCs w:val="18"/>
        </w:rPr>
        <w:t xml:space="preserve"> Het doel van het project is het renoveren van de WKK Installatie en bijbehorende systemen, </w:t>
      </w:r>
      <w:r w:rsidRPr="008830C1">
        <w:rPr>
          <w:rFonts w:cs="Palatino Linotype"/>
          <w:bCs w:val="0"/>
          <w:i w:val="0"/>
          <w:szCs w:val="18"/>
        </w:rPr>
        <w:t xml:space="preserve">zodanig dat </w:t>
      </w:r>
      <w:r w:rsidRPr="008830C1">
        <w:rPr>
          <w:i w:val="0"/>
          <w:szCs w:val="18"/>
        </w:rPr>
        <w:t xml:space="preserve">de installatie (weer) geschikt is voor de verwerking van het op Sluisjesdijk geproduceerde biogas (capaciteit 4,2 </w:t>
      </w:r>
      <w:proofErr w:type="spellStart"/>
      <w:r w:rsidRPr="008830C1">
        <w:rPr>
          <w:i w:val="0"/>
          <w:szCs w:val="18"/>
        </w:rPr>
        <w:t>mio</w:t>
      </w:r>
      <w:proofErr w:type="spellEnd"/>
      <w:r w:rsidRPr="008830C1">
        <w:rPr>
          <w:i w:val="0"/>
          <w:szCs w:val="18"/>
        </w:rPr>
        <w:t>. Nm3 biogas/jaar en energie-inhoud van 23,3 MJ/Nm3). Daarnaast dient ook het onderhoud voor 10 jaar te worden uitgevoerd.</w:t>
      </w:r>
    </w:p>
    <w:p w:rsidR="009610DE" w:rsidRPr="008830C1" w:rsidRDefault="009610DE" w:rsidP="00A55A28">
      <w:pPr>
        <w:spacing w:line="276" w:lineRule="auto"/>
        <w:ind w:left="709"/>
        <w:rPr>
          <w:spacing w:val="5"/>
          <w:szCs w:val="18"/>
        </w:rPr>
      </w:pPr>
    </w:p>
    <w:p w:rsidR="00DF2BA0" w:rsidRPr="008830C1" w:rsidRDefault="00165FAE" w:rsidP="00A55A28">
      <w:pPr>
        <w:pStyle w:val="Kop2"/>
        <w:tabs>
          <w:tab w:val="clear" w:pos="576"/>
        </w:tabs>
        <w:spacing w:line="276" w:lineRule="auto"/>
        <w:ind w:left="709" w:hanging="709"/>
        <w:rPr>
          <w:szCs w:val="18"/>
        </w:rPr>
      </w:pPr>
      <w:bookmarkStart w:id="12" w:name="_Toc465677534"/>
      <w:bookmarkStart w:id="13" w:name="_Toc361758669"/>
      <w:bookmarkStart w:id="14" w:name="_Toc362886181"/>
      <w:bookmarkStart w:id="15" w:name="_Toc361758665"/>
      <w:bookmarkStart w:id="16" w:name="_Toc362886177"/>
      <w:r w:rsidRPr="008830C1">
        <w:rPr>
          <w:szCs w:val="18"/>
        </w:rPr>
        <w:t>Opdrachtomschrijving</w:t>
      </w:r>
      <w:bookmarkEnd w:id="12"/>
    </w:p>
    <w:p w:rsidR="0057121C" w:rsidRPr="008830C1" w:rsidRDefault="0057121C" w:rsidP="00A55A28">
      <w:pPr>
        <w:spacing w:line="276" w:lineRule="auto"/>
        <w:ind w:left="709"/>
        <w:rPr>
          <w:rFonts w:cs="Palatino Linotype"/>
          <w:szCs w:val="18"/>
        </w:rPr>
      </w:pPr>
      <w:r w:rsidRPr="008830C1">
        <w:rPr>
          <w:rFonts w:cs="Palatino Linotype"/>
          <w:szCs w:val="18"/>
        </w:rPr>
        <w:t xml:space="preserve">De </w:t>
      </w:r>
      <w:r w:rsidR="00E41DB6" w:rsidRPr="008830C1">
        <w:rPr>
          <w:rFonts w:cs="Palatino Linotype"/>
          <w:szCs w:val="18"/>
        </w:rPr>
        <w:t xml:space="preserve">werkomvang </w:t>
      </w:r>
      <w:r w:rsidRPr="008830C1">
        <w:rPr>
          <w:rFonts w:cs="Palatino Linotype"/>
          <w:szCs w:val="18"/>
        </w:rPr>
        <w:t xml:space="preserve">van het </w:t>
      </w:r>
      <w:r w:rsidR="00E41DB6" w:rsidRPr="008830C1">
        <w:rPr>
          <w:rFonts w:cs="Palatino Linotype"/>
          <w:szCs w:val="18"/>
        </w:rPr>
        <w:t xml:space="preserve">DBM-contract ‘Renovatie WKK Installatie SVB Sluisjesdijk’ omvat </w:t>
      </w:r>
      <w:r w:rsidRPr="008830C1">
        <w:rPr>
          <w:rFonts w:cs="Palatino Linotype"/>
          <w:szCs w:val="18"/>
        </w:rPr>
        <w:t xml:space="preserve">in hoofdlijnen </w:t>
      </w:r>
      <w:r w:rsidR="0005619F" w:rsidRPr="008830C1">
        <w:rPr>
          <w:rFonts w:cs="Palatino Linotype"/>
          <w:szCs w:val="18"/>
        </w:rPr>
        <w:t>(niet limitatief) het ontwerpen, bouwen en 10 jaar onderhouden van:</w:t>
      </w:r>
    </w:p>
    <w:p w:rsidR="0057121C" w:rsidRPr="008830C1" w:rsidRDefault="0057121C" w:rsidP="00A55A28">
      <w:pPr>
        <w:pStyle w:val="Lijstalinea"/>
        <w:numPr>
          <w:ilvl w:val="0"/>
          <w:numId w:val="17"/>
        </w:numPr>
        <w:tabs>
          <w:tab w:val="left" w:pos="1134"/>
        </w:tabs>
        <w:autoSpaceDE w:val="0"/>
        <w:autoSpaceDN w:val="0"/>
        <w:adjustRightInd w:val="0"/>
        <w:spacing w:after="0"/>
        <w:ind w:left="1134" w:hanging="426"/>
        <w:rPr>
          <w:rFonts w:ascii="Verdana" w:eastAsia="Times New Roman" w:hAnsi="Verdana" w:cs="Palatino Linotype"/>
          <w:sz w:val="18"/>
          <w:szCs w:val="18"/>
          <w:lang w:val="nl-NL" w:eastAsia="nl-NL"/>
        </w:rPr>
      </w:pPr>
      <w:r w:rsidRPr="008830C1">
        <w:rPr>
          <w:rFonts w:ascii="Verdana" w:eastAsia="Times New Roman" w:hAnsi="Verdana" w:cs="Palatino Linotype"/>
          <w:sz w:val="18"/>
          <w:szCs w:val="18"/>
          <w:lang w:val="nl-NL" w:eastAsia="nl-NL"/>
        </w:rPr>
        <w:t>compleet vernieuwen van één gasmotor-generatorinstallatie, inclusief alle randapparatuur zoals elektrische installatie, motormanagement, ventilatie</w:t>
      </w:r>
      <w:r w:rsidR="008830C1">
        <w:rPr>
          <w:rFonts w:ascii="Verdana" w:eastAsia="Times New Roman" w:hAnsi="Verdana" w:cs="Palatino Linotype"/>
          <w:sz w:val="18"/>
          <w:szCs w:val="18"/>
          <w:lang w:val="nl-NL" w:eastAsia="nl-NL"/>
        </w:rPr>
        <w:t>-</w:t>
      </w:r>
      <w:r w:rsidRPr="008830C1">
        <w:rPr>
          <w:rFonts w:ascii="Verdana" w:eastAsia="Times New Roman" w:hAnsi="Verdana" w:cs="Palatino Linotype"/>
          <w:sz w:val="18"/>
          <w:szCs w:val="18"/>
          <w:lang w:val="nl-NL" w:eastAsia="nl-NL"/>
        </w:rPr>
        <w:t>voorzieningen, koelwater en rookgaskoelinstallatie, rookgasinstallaties etc.;</w:t>
      </w:r>
    </w:p>
    <w:p w:rsidR="0057121C" w:rsidRPr="008830C1" w:rsidRDefault="0057121C" w:rsidP="00A55A28">
      <w:pPr>
        <w:pStyle w:val="Lijstalinea"/>
        <w:numPr>
          <w:ilvl w:val="0"/>
          <w:numId w:val="17"/>
        </w:numPr>
        <w:tabs>
          <w:tab w:val="left" w:pos="1134"/>
        </w:tabs>
        <w:autoSpaceDE w:val="0"/>
        <w:autoSpaceDN w:val="0"/>
        <w:adjustRightInd w:val="0"/>
        <w:spacing w:after="0"/>
        <w:ind w:left="1134" w:hanging="426"/>
        <w:rPr>
          <w:rFonts w:ascii="Verdana" w:eastAsia="Times New Roman" w:hAnsi="Verdana" w:cs="Palatino Linotype"/>
          <w:sz w:val="18"/>
          <w:szCs w:val="18"/>
          <w:lang w:val="nl-NL" w:eastAsia="nl-NL"/>
        </w:rPr>
      </w:pPr>
      <w:r w:rsidRPr="008830C1">
        <w:rPr>
          <w:rFonts w:ascii="Verdana" w:eastAsia="Times New Roman" w:hAnsi="Verdana" w:cs="Palatino Linotype"/>
          <w:sz w:val="18"/>
          <w:szCs w:val="18"/>
          <w:lang w:val="nl-NL" w:eastAsia="nl-NL"/>
        </w:rPr>
        <w:t>2 biogasmotoren en generatoren handhaven en alle overige delen, zoals motormanagement, rookgasafvoer, warmtewisselaars, accu’s, etc. vernieuwen;</w:t>
      </w:r>
    </w:p>
    <w:p w:rsidR="0057121C" w:rsidRPr="008830C1" w:rsidRDefault="0057121C" w:rsidP="00A55A28">
      <w:pPr>
        <w:pStyle w:val="Lijstalinea"/>
        <w:numPr>
          <w:ilvl w:val="0"/>
          <w:numId w:val="17"/>
        </w:numPr>
        <w:autoSpaceDE w:val="0"/>
        <w:autoSpaceDN w:val="0"/>
        <w:adjustRightInd w:val="0"/>
        <w:spacing w:after="0"/>
        <w:ind w:left="1134" w:hanging="426"/>
        <w:rPr>
          <w:rFonts w:ascii="Verdana" w:eastAsia="Times New Roman" w:hAnsi="Verdana" w:cs="Palatino Linotype"/>
          <w:sz w:val="18"/>
          <w:szCs w:val="18"/>
          <w:lang w:val="nl-NL" w:eastAsia="nl-NL"/>
        </w:rPr>
      </w:pPr>
      <w:r w:rsidRPr="008830C1">
        <w:rPr>
          <w:rFonts w:ascii="Verdana" w:eastAsia="Times New Roman" w:hAnsi="Verdana" w:cs="Palatino Linotype"/>
          <w:sz w:val="18"/>
          <w:szCs w:val="18"/>
          <w:lang w:val="nl-NL" w:eastAsia="nl-NL"/>
        </w:rPr>
        <w:t>plaatsen van een biogasreinigingsinstallatie;</w:t>
      </w:r>
    </w:p>
    <w:p w:rsidR="0057121C" w:rsidRPr="008830C1" w:rsidRDefault="0057121C" w:rsidP="00A55A28">
      <w:pPr>
        <w:pStyle w:val="Lijstalinea"/>
        <w:numPr>
          <w:ilvl w:val="0"/>
          <w:numId w:val="17"/>
        </w:numPr>
        <w:tabs>
          <w:tab w:val="left" w:pos="1134"/>
        </w:tabs>
        <w:autoSpaceDE w:val="0"/>
        <w:autoSpaceDN w:val="0"/>
        <w:adjustRightInd w:val="0"/>
        <w:spacing w:after="0"/>
        <w:ind w:left="1134" w:hanging="426"/>
        <w:rPr>
          <w:rFonts w:ascii="Verdana" w:eastAsia="Times New Roman" w:hAnsi="Verdana" w:cs="Palatino Linotype"/>
          <w:sz w:val="18"/>
          <w:szCs w:val="18"/>
          <w:lang w:val="nl-NL" w:eastAsia="nl-NL"/>
        </w:rPr>
      </w:pPr>
      <w:r w:rsidRPr="008830C1">
        <w:rPr>
          <w:rFonts w:ascii="Verdana" w:eastAsia="Times New Roman" w:hAnsi="Verdana" w:cs="Palatino Linotype"/>
          <w:sz w:val="18"/>
          <w:szCs w:val="18"/>
          <w:lang w:val="nl-NL" w:eastAsia="nl-NL"/>
        </w:rPr>
        <w:t>vernieuwen van de CV ketel en aanpassen CV systeem;</w:t>
      </w:r>
    </w:p>
    <w:p w:rsidR="0057121C" w:rsidRPr="008830C1" w:rsidRDefault="0057121C" w:rsidP="00A55A28">
      <w:pPr>
        <w:pStyle w:val="Lijstalinea"/>
        <w:numPr>
          <w:ilvl w:val="0"/>
          <w:numId w:val="17"/>
        </w:numPr>
        <w:tabs>
          <w:tab w:val="left" w:pos="1134"/>
        </w:tabs>
        <w:autoSpaceDE w:val="0"/>
        <w:autoSpaceDN w:val="0"/>
        <w:adjustRightInd w:val="0"/>
        <w:spacing w:after="0"/>
        <w:ind w:left="1134" w:hanging="426"/>
        <w:rPr>
          <w:rFonts w:ascii="Verdana" w:eastAsia="Times New Roman" w:hAnsi="Verdana" w:cs="Palatino Linotype"/>
          <w:sz w:val="18"/>
          <w:szCs w:val="18"/>
          <w:lang w:val="nl-NL" w:eastAsia="nl-NL"/>
        </w:rPr>
      </w:pPr>
      <w:r w:rsidRPr="008830C1">
        <w:rPr>
          <w:rFonts w:ascii="Verdana" w:eastAsia="Times New Roman" w:hAnsi="Verdana" w:cs="Palatino Linotype"/>
          <w:sz w:val="18"/>
          <w:szCs w:val="18"/>
          <w:lang w:val="nl-NL" w:eastAsia="nl-NL"/>
        </w:rPr>
        <w:t xml:space="preserve">opnieuw aansluiten van de gebruikers op dit CV systeem, met hergebruik van de bestaande warmtewisselaars van de slibgisting, Sharon en </w:t>
      </w:r>
      <w:proofErr w:type="spellStart"/>
      <w:r w:rsidRPr="008830C1">
        <w:rPr>
          <w:rFonts w:ascii="Verdana" w:eastAsia="Times New Roman" w:hAnsi="Verdana" w:cs="Palatino Linotype"/>
          <w:sz w:val="18"/>
          <w:szCs w:val="18"/>
          <w:lang w:val="nl-NL" w:eastAsia="nl-NL"/>
        </w:rPr>
        <w:t>Anammox</w:t>
      </w:r>
      <w:proofErr w:type="spellEnd"/>
      <w:r w:rsidRPr="008830C1">
        <w:rPr>
          <w:rFonts w:ascii="Verdana" w:eastAsia="Times New Roman" w:hAnsi="Verdana" w:cs="Palatino Linotype"/>
          <w:sz w:val="18"/>
          <w:szCs w:val="18"/>
          <w:lang w:val="nl-NL" w:eastAsia="nl-NL"/>
        </w:rPr>
        <w:t>;</w:t>
      </w:r>
    </w:p>
    <w:p w:rsidR="0057121C" w:rsidRPr="008830C1" w:rsidRDefault="0057121C" w:rsidP="00A55A28">
      <w:pPr>
        <w:pStyle w:val="Lijstalinea"/>
        <w:numPr>
          <w:ilvl w:val="0"/>
          <w:numId w:val="17"/>
        </w:numPr>
        <w:tabs>
          <w:tab w:val="left" w:pos="1134"/>
        </w:tabs>
        <w:autoSpaceDE w:val="0"/>
        <w:autoSpaceDN w:val="0"/>
        <w:adjustRightInd w:val="0"/>
        <w:spacing w:after="0"/>
        <w:ind w:left="1134" w:hanging="426"/>
        <w:rPr>
          <w:rFonts w:ascii="Verdana" w:eastAsia="Times New Roman" w:hAnsi="Verdana" w:cs="Palatino Linotype"/>
          <w:sz w:val="18"/>
          <w:szCs w:val="18"/>
          <w:lang w:val="nl-NL" w:eastAsia="nl-NL"/>
        </w:rPr>
      </w:pPr>
      <w:r w:rsidRPr="008830C1">
        <w:rPr>
          <w:rFonts w:ascii="Verdana" w:eastAsia="Times New Roman" w:hAnsi="Verdana" w:cs="Palatino Linotype"/>
          <w:sz w:val="18"/>
          <w:szCs w:val="18"/>
          <w:lang w:val="nl-NL" w:eastAsia="nl-NL"/>
        </w:rPr>
        <w:t>vernieuwen biogasleiding;</w:t>
      </w:r>
    </w:p>
    <w:p w:rsidR="0057121C" w:rsidRPr="008830C1" w:rsidRDefault="0057121C" w:rsidP="00A55A28">
      <w:pPr>
        <w:pStyle w:val="Lijstalinea"/>
        <w:numPr>
          <w:ilvl w:val="0"/>
          <w:numId w:val="17"/>
        </w:numPr>
        <w:tabs>
          <w:tab w:val="left" w:pos="1134"/>
        </w:tabs>
        <w:autoSpaceDE w:val="0"/>
        <w:autoSpaceDN w:val="0"/>
        <w:adjustRightInd w:val="0"/>
        <w:spacing w:after="0"/>
        <w:ind w:left="1134" w:hanging="426"/>
        <w:rPr>
          <w:rFonts w:ascii="Verdana" w:eastAsia="Times New Roman" w:hAnsi="Verdana" w:cs="Palatino Linotype"/>
          <w:sz w:val="18"/>
          <w:szCs w:val="18"/>
          <w:lang w:val="nl-NL" w:eastAsia="nl-NL"/>
        </w:rPr>
      </w:pPr>
      <w:r w:rsidRPr="008830C1">
        <w:rPr>
          <w:rFonts w:ascii="Verdana" w:eastAsia="Times New Roman" w:hAnsi="Verdana" w:cs="Palatino Linotype"/>
          <w:sz w:val="18"/>
          <w:szCs w:val="18"/>
          <w:lang w:val="nl-NL" w:eastAsia="nl-NL"/>
        </w:rPr>
        <w:t>vernieuwen aardgasstraten van alle motoren;</w:t>
      </w:r>
    </w:p>
    <w:p w:rsidR="0057121C" w:rsidRPr="008830C1" w:rsidRDefault="0057121C" w:rsidP="00A55A28">
      <w:pPr>
        <w:pStyle w:val="Lijstalinea"/>
        <w:numPr>
          <w:ilvl w:val="0"/>
          <w:numId w:val="17"/>
        </w:numPr>
        <w:tabs>
          <w:tab w:val="left" w:pos="1134"/>
        </w:tabs>
        <w:autoSpaceDE w:val="0"/>
        <w:autoSpaceDN w:val="0"/>
        <w:adjustRightInd w:val="0"/>
        <w:spacing w:after="0"/>
        <w:ind w:left="1134" w:hanging="426"/>
        <w:rPr>
          <w:rFonts w:ascii="Verdana" w:eastAsia="Times New Roman" w:hAnsi="Verdana" w:cs="Palatino Linotype"/>
          <w:sz w:val="18"/>
          <w:szCs w:val="18"/>
          <w:lang w:val="nl-NL" w:eastAsia="nl-NL"/>
        </w:rPr>
      </w:pPr>
      <w:r w:rsidRPr="008830C1">
        <w:rPr>
          <w:rFonts w:ascii="Verdana" w:eastAsia="Times New Roman" w:hAnsi="Verdana" w:cs="Palatino Linotype"/>
          <w:sz w:val="18"/>
          <w:szCs w:val="18"/>
          <w:lang w:val="nl-NL" w:eastAsia="nl-NL"/>
        </w:rPr>
        <w:t>op Sluisjesdijk een nieuwe dieselgenerator plaatsen en die van Dokhaven correct aansluiten;</w:t>
      </w:r>
    </w:p>
    <w:p w:rsidR="0057121C" w:rsidRPr="008830C1" w:rsidRDefault="0057121C" w:rsidP="00A55A28">
      <w:pPr>
        <w:pStyle w:val="Lijstalinea"/>
        <w:numPr>
          <w:ilvl w:val="0"/>
          <w:numId w:val="17"/>
        </w:numPr>
        <w:tabs>
          <w:tab w:val="left" w:pos="1134"/>
        </w:tabs>
        <w:autoSpaceDE w:val="0"/>
        <w:autoSpaceDN w:val="0"/>
        <w:adjustRightInd w:val="0"/>
        <w:spacing w:after="0"/>
        <w:ind w:left="1134" w:hanging="426"/>
        <w:rPr>
          <w:rFonts w:ascii="Verdana" w:eastAsia="Times New Roman" w:hAnsi="Verdana" w:cs="Palatino Linotype"/>
          <w:sz w:val="18"/>
          <w:szCs w:val="18"/>
          <w:lang w:val="nl-NL" w:eastAsia="nl-NL"/>
        </w:rPr>
      </w:pPr>
      <w:r w:rsidRPr="008830C1">
        <w:rPr>
          <w:rFonts w:ascii="Verdana" w:eastAsia="Times New Roman" w:hAnsi="Verdana" w:cs="Palatino Linotype"/>
          <w:sz w:val="18"/>
          <w:szCs w:val="18"/>
          <w:lang w:val="nl-NL" w:eastAsia="nl-NL"/>
        </w:rPr>
        <w:t>vervangen van alle bijbehorende elektrotechnische en besturingsinstallaties.</w:t>
      </w:r>
    </w:p>
    <w:p w:rsidR="0057121C" w:rsidRPr="008830C1" w:rsidRDefault="0057121C" w:rsidP="00A55A28">
      <w:pPr>
        <w:tabs>
          <w:tab w:val="left" w:pos="1134"/>
        </w:tabs>
        <w:autoSpaceDE w:val="0"/>
        <w:autoSpaceDN w:val="0"/>
        <w:adjustRightInd w:val="0"/>
        <w:spacing w:line="276" w:lineRule="auto"/>
        <w:ind w:left="708"/>
        <w:rPr>
          <w:rFonts w:cs="Palatino Linotype"/>
          <w:szCs w:val="18"/>
        </w:rPr>
      </w:pPr>
    </w:p>
    <w:p w:rsidR="0005619F" w:rsidRPr="008830C1" w:rsidRDefault="008A4634" w:rsidP="00A55A28">
      <w:pPr>
        <w:autoSpaceDE w:val="0"/>
        <w:autoSpaceDN w:val="0"/>
        <w:adjustRightInd w:val="0"/>
        <w:spacing w:line="276" w:lineRule="auto"/>
        <w:ind w:left="709"/>
        <w:rPr>
          <w:rFonts w:cs="Verdana"/>
          <w:szCs w:val="18"/>
          <w:lang w:eastAsia="en-US"/>
        </w:rPr>
      </w:pPr>
      <w:r w:rsidRPr="008830C1">
        <w:rPr>
          <w:rFonts w:cs="Verdana"/>
          <w:szCs w:val="18"/>
          <w:lang w:eastAsia="en-US"/>
        </w:rPr>
        <w:t xml:space="preserve">Het project dient uiterlijk </w:t>
      </w:r>
      <w:r w:rsidR="00AE4543" w:rsidRPr="00190618">
        <w:rPr>
          <w:rFonts w:cs="Verdana"/>
          <w:szCs w:val="18"/>
          <w:lang w:eastAsia="en-US"/>
        </w:rPr>
        <w:t xml:space="preserve">31 </w:t>
      </w:r>
      <w:r w:rsidRPr="00190618">
        <w:rPr>
          <w:rFonts w:cs="Verdana"/>
          <w:szCs w:val="18"/>
          <w:lang w:eastAsia="en-US"/>
        </w:rPr>
        <w:t>mei 2018</w:t>
      </w:r>
      <w:r w:rsidRPr="008830C1">
        <w:rPr>
          <w:rFonts w:cs="Verdana"/>
          <w:szCs w:val="18"/>
          <w:lang w:eastAsia="en-US"/>
        </w:rPr>
        <w:t xml:space="preserve"> te worden opgeleverd, waarna de onderhoudsperiode van 10 jaar zal ingaan.</w:t>
      </w:r>
      <w:r w:rsidR="00B82DEF">
        <w:rPr>
          <w:rFonts w:cs="Verdana"/>
          <w:szCs w:val="18"/>
          <w:lang w:eastAsia="en-US"/>
        </w:rPr>
        <w:t xml:space="preserve"> </w:t>
      </w:r>
      <w:r w:rsidR="00B82DEF">
        <w:rPr>
          <w:rFonts w:cs="Verdana"/>
          <w:szCs w:val="18"/>
          <w:lang w:eastAsia="en-US"/>
        </w:rPr>
        <w:br/>
      </w:r>
      <w:r w:rsidR="00B82DEF">
        <w:rPr>
          <w:rFonts w:cs="Verdana"/>
          <w:szCs w:val="18"/>
          <w:lang w:eastAsia="en-US"/>
        </w:rPr>
        <w:lastRenderedPageBreak/>
        <w:br/>
      </w:r>
      <w:r w:rsidR="0005619F" w:rsidRPr="0059478A">
        <w:rPr>
          <w:rFonts w:cs="Verdana"/>
          <w:szCs w:val="18"/>
          <w:lang w:eastAsia="en-US"/>
        </w:rPr>
        <w:t>Alle werkzaamheden volgens de overeenkomst dienen verricht te worden op basis van een projectmanagementsysteem dat in opzet toereikend is om te waarborgen dat het werk wordt gerealiseerd conform de contractuele eisen</w:t>
      </w:r>
      <w:r w:rsidR="0005619F" w:rsidRPr="008830C1">
        <w:rPr>
          <w:rFonts w:cs="Verdana"/>
          <w:szCs w:val="18"/>
          <w:lang w:eastAsia="en-US"/>
        </w:rPr>
        <w:t xml:space="preserve">. Dit </w:t>
      </w:r>
      <w:r w:rsidRPr="008830C1">
        <w:rPr>
          <w:rFonts w:cs="Verdana"/>
          <w:szCs w:val="18"/>
          <w:lang w:eastAsia="en-US"/>
        </w:rPr>
        <w:t>projectmanagement</w:t>
      </w:r>
      <w:r w:rsidR="00B82DEF">
        <w:rPr>
          <w:rFonts w:cs="Verdana"/>
          <w:szCs w:val="18"/>
          <w:lang w:eastAsia="en-US"/>
        </w:rPr>
        <w:t>-</w:t>
      </w:r>
      <w:r w:rsidRPr="008830C1">
        <w:rPr>
          <w:rFonts w:cs="Verdana"/>
          <w:szCs w:val="18"/>
          <w:lang w:eastAsia="en-US"/>
        </w:rPr>
        <w:t>systeem</w:t>
      </w:r>
      <w:r w:rsidR="0005619F" w:rsidRPr="008830C1">
        <w:rPr>
          <w:rFonts w:cs="Verdana"/>
          <w:szCs w:val="18"/>
          <w:lang w:eastAsia="en-US"/>
        </w:rPr>
        <w:t xml:space="preserve">, inclusief zijn onderliggende processen, dient gebaseerd te zijn op een kwaliteitsmanagementsysteem, of in geval van een combinatie eventueel meerdere kwaliteitsmanagementsystemen, dat is (die zijn) gecertificeerd door een daartoe geaccrediteerde certificatie-instelling op basis van de vigerende versie van de norm </w:t>
      </w:r>
      <w:r w:rsidR="0005619F" w:rsidRPr="004801A7">
        <w:rPr>
          <w:rFonts w:cs="Verdana"/>
          <w:szCs w:val="18"/>
          <w:lang w:eastAsia="en-US"/>
        </w:rPr>
        <w:t>NEN-EN-ISO 9001</w:t>
      </w:r>
      <w:r w:rsidR="004801A7" w:rsidRPr="004801A7">
        <w:rPr>
          <w:rFonts w:cs="Verdana"/>
          <w:szCs w:val="18"/>
          <w:lang w:eastAsia="en-US"/>
        </w:rPr>
        <w:t>-2008</w:t>
      </w:r>
      <w:r w:rsidR="0005619F" w:rsidRPr="008830C1">
        <w:rPr>
          <w:rFonts w:cs="Verdana"/>
          <w:szCs w:val="18"/>
          <w:lang w:eastAsia="en-US"/>
        </w:rPr>
        <w:t xml:space="preserve"> of gelijkwaardig. </w:t>
      </w:r>
      <w:r w:rsidR="00B316A5">
        <w:rPr>
          <w:rFonts w:cs="Verdana"/>
          <w:szCs w:val="18"/>
          <w:lang w:eastAsia="en-US"/>
        </w:rPr>
        <w:t>Het kwaliteitsmanagementsysteem wordt n</w:t>
      </w:r>
      <w:r w:rsidR="00E07A89">
        <w:rPr>
          <w:rFonts w:cs="Verdana"/>
          <w:szCs w:val="18"/>
          <w:lang w:eastAsia="en-US"/>
        </w:rPr>
        <w:t>ader toegelicht in paragraaf 4.2</w:t>
      </w:r>
      <w:r w:rsidR="00B316A5">
        <w:rPr>
          <w:rFonts w:cs="Verdana"/>
          <w:szCs w:val="18"/>
          <w:lang w:eastAsia="en-US"/>
        </w:rPr>
        <w:t>.3.</w:t>
      </w:r>
      <w:r w:rsidR="000C0DA0">
        <w:rPr>
          <w:rFonts w:cs="Verdana"/>
          <w:szCs w:val="18"/>
          <w:lang w:eastAsia="en-US"/>
        </w:rPr>
        <w:t xml:space="preserve"> </w:t>
      </w:r>
    </w:p>
    <w:p w:rsidR="0005619F" w:rsidRPr="008830C1" w:rsidRDefault="0005619F" w:rsidP="00A55A28">
      <w:pPr>
        <w:autoSpaceDE w:val="0"/>
        <w:autoSpaceDN w:val="0"/>
        <w:adjustRightInd w:val="0"/>
        <w:spacing w:line="276" w:lineRule="auto"/>
        <w:ind w:left="709"/>
        <w:rPr>
          <w:rFonts w:cs="Verdana"/>
          <w:szCs w:val="18"/>
          <w:lang w:eastAsia="en-US"/>
        </w:rPr>
      </w:pPr>
    </w:p>
    <w:p w:rsidR="0057121C" w:rsidRPr="008830C1" w:rsidRDefault="0005619F" w:rsidP="00A55A28">
      <w:pPr>
        <w:autoSpaceDE w:val="0"/>
        <w:autoSpaceDN w:val="0"/>
        <w:adjustRightInd w:val="0"/>
        <w:spacing w:line="276" w:lineRule="auto"/>
        <w:ind w:left="709"/>
        <w:rPr>
          <w:rFonts w:cs="Verdana"/>
          <w:szCs w:val="18"/>
          <w:lang w:eastAsia="en-US"/>
        </w:rPr>
      </w:pPr>
      <w:r w:rsidRPr="008830C1">
        <w:rPr>
          <w:rFonts w:cs="Verdana"/>
          <w:szCs w:val="18"/>
          <w:lang w:eastAsia="en-US"/>
        </w:rPr>
        <w:t>De aanbested</w:t>
      </w:r>
      <w:r w:rsidR="00471A57">
        <w:rPr>
          <w:rFonts w:cs="Verdana"/>
          <w:szCs w:val="18"/>
          <w:lang w:eastAsia="en-US"/>
        </w:rPr>
        <w:t>er toetst onafhankelijk van de o</w:t>
      </w:r>
      <w:r w:rsidRPr="008830C1">
        <w:rPr>
          <w:rFonts w:cs="Verdana"/>
          <w:szCs w:val="18"/>
          <w:lang w:eastAsia="en-US"/>
        </w:rPr>
        <w:t xml:space="preserve">pdrachtnemer de werking van het projectmanagementsysteem en de betrouwbaarheid van de registraties van de </w:t>
      </w:r>
      <w:r w:rsidR="00471A57">
        <w:rPr>
          <w:rFonts w:cs="Verdana"/>
          <w:szCs w:val="18"/>
          <w:lang w:eastAsia="en-US"/>
        </w:rPr>
        <w:t>o</w:t>
      </w:r>
      <w:r w:rsidRPr="008830C1">
        <w:rPr>
          <w:rFonts w:cs="Verdana"/>
          <w:szCs w:val="18"/>
          <w:lang w:eastAsia="en-US"/>
        </w:rPr>
        <w:t>pdrachtnemer op basis van Systeemgerichte Contract Beheersing (SCB).</w:t>
      </w:r>
    </w:p>
    <w:p w:rsidR="00326F0F" w:rsidRPr="008830C1" w:rsidRDefault="00326F0F" w:rsidP="00A55A28">
      <w:pPr>
        <w:autoSpaceDE w:val="0"/>
        <w:autoSpaceDN w:val="0"/>
        <w:adjustRightInd w:val="0"/>
        <w:spacing w:line="276" w:lineRule="auto"/>
        <w:ind w:left="709"/>
        <w:rPr>
          <w:rFonts w:cs="Palatino Linotype"/>
          <w:szCs w:val="18"/>
        </w:rPr>
      </w:pPr>
    </w:p>
    <w:p w:rsidR="00435F62" w:rsidRPr="008830C1" w:rsidRDefault="00435F62" w:rsidP="00A55A28">
      <w:pPr>
        <w:autoSpaceDE w:val="0"/>
        <w:autoSpaceDN w:val="0"/>
        <w:adjustRightInd w:val="0"/>
        <w:spacing w:line="276" w:lineRule="auto"/>
        <w:ind w:left="709"/>
        <w:rPr>
          <w:szCs w:val="18"/>
        </w:rPr>
      </w:pPr>
      <w:r w:rsidRPr="00B316A5">
        <w:rPr>
          <w:rFonts w:cs="Verdana"/>
          <w:szCs w:val="18"/>
          <w:lang w:eastAsia="en-US"/>
        </w:rPr>
        <w:t>Aan de voorgaande indicatie kunnen geen rechten worden ontleend. De indicatie</w:t>
      </w:r>
      <w:r w:rsidRPr="00B316A5">
        <w:rPr>
          <w:szCs w:val="18"/>
        </w:rPr>
        <w:t xml:space="preserve"> dient louter om potentiële gegadigden een globaal beeld te geven van de omvang van de opdracht.</w:t>
      </w:r>
    </w:p>
    <w:p w:rsidR="0024535E" w:rsidRPr="008830C1" w:rsidRDefault="0024535E" w:rsidP="00A55A28">
      <w:pPr>
        <w:spacing w:line="276" w:lineRule="auto"/>
        <w:ind w:left="709"/>
        <w:rPr>
          <w:rFonts w:cs="Palatino Linotype"/>
          <w:szCs w:val="18"/>
        </w:rPr>
      </w:pPr>
    </w:p>
    <w:p w:rsidR="00326F0F" w:rsidRPr="008830C1" w:rsidRDefault="00326F0F" w:rsidP="00A55A28">
      <w:pPr>
        <w:pStyle w:val="Kop2"/>
        <w:tabs>
          <w:tab w:val="clear" w:pos="576"/>
        </w:tabs>
        <w:spacing w:before="0" w:after="0" w:line="276" w:lineRule="auto"/>
        <w:ind w:left="709" w:hanging="709"/>
        <w:rPr>
          <w:szCs w:val="18"/>
        </w:rPr>
      </w:pPr>
      <w:bookmarkStart w:id="17" w:name="_Toc465677535"/>
      <w:r w:rsidRPr="008830C1">
        <w:rPr>
          <w:szCs w:val="18"/>
        </w:rPr>
        <w:t>Contractvorm</w:t>
      </w:r>
      <w:r w:rsidR="00435F62" w:rsidRPr="008830C1">
        <w:rPr>
          <w:szCs w:val="18"/>
        </w:rPr>
        <w:t xml:space="preserve"> en voorwaarden</w:t>
      </w:r>
      <w:bookmarkEnd w:id="17"/>
    </w:p>
    <w:p w:rsidR="0024535E" w:rsidRPr="008830C1" w:rsidRDefault="00326F0F" w:rsidP="00A55A28">
      <w:pPr>
        <w:autoSpaceDE w:val="0"/>
        <w:autoSpaceDN w:val="0"/>
        <w:adjustRightInd w:val="0"/>
        <w:spacing w:line="276" w:lineRule="auto"/>
        <w:ind w:left="709"/>
        <w:rPr>
          <w:rFonts w:cs="Verdana"/>
          <w:szCs w:val="18"/>
          <w:lang w:eastAsia="en-US"/>
        </w:rPr>
      </w:pPr>
      <w:r w:rsidRPr="008830C1">
        <w:rPr>
          <w:rFonts w:cs="Verdana"/>
          <w:szCs w:val="18"/>
          <w:lang w:eastAsia="en-US"/>
        </w:rPr>
        <w:t xml:space="preserve">Voor de uitvoering van </w:t>
      </w:r>
      <w:r w:rsidR="00322A08" w:rsidRPr="008830C1">
        <w:rPr>
          <w:rFonts w:cs="Verdana"/>
          <w:szCs w:val="18"/>
          <w:lang w:eastAsia="en-US"/>
        </w:rPr>
        <w:t xml:space="preserve">het project ‘Renovatie WKK Installatie SVB Sluisjesdijk’ is gekozen </w:t>
      </w:r>
      <w:r w:rsidR="00B70B3B" w:rsidRPr="008830C1">
        <w:rPr>
          <w:rFonts w:cs="Verdana"/>
          <w:szCs w:val="18"/>
          <w:lang w:eastAsia="en-US"/>
        </w:rPr>
        <w:t xml:space="preserve">dit te integreren in een Design, </w:t>
      </w:r>
      <w:proofErr w:type="spellStart"/>
      <w:r w:rsidR="00B70B3B" w:rsidRPr="008830C1">
        <w:rPr>
          <w:rFonts w:cs="Verdana"/>
          <w:szCs w:val="18"/>
          <w:lang w:eastAsia="en-US"/>
        </w:rPr>
        <w:t>Build</w:t>
      </w:r>
      <w:proofErr w:type="spellEnd"/>
      <w:r w:rsidR="00B70B3B" w:rsidRPr="008830C1">
        <w:rPr>
          <w:rFonts w:cs="Verdana"/>
          <w:szCs w:val="18"/>
          <w:lang w:eastAsia="en-US"/>
        </w:rPr>
        <w:t xml:space="preserve"> &amp; </w:t>
      </w:r>
      <w:proofErr w:type="spellStart"/>
      <w:r w:rsidR="00B70B3B" w:rsidRPr="008830C1">
        <w:rPr>
          <w:rFonts w:cs="Verdana"/>
          <w:szCs w:val="18"/>
          <w:lang w:eastAsia="en-US"/>
        </w:rPr>
        <w:t>Maintain</w:t>
      </w:r>
      <w:proofErr w:type="spellEnd"/>
      <w:r w:rsidR="00B30685" w:rsidRPr="008830C1">
        <w:rPr>
          <w:rFonts w:cs="Verdana"/>
          <w:szCs w:val="18"/>
          <w:lang w:eastAsia="en-US"/>
        </w:rPr>
        <w:t xml:space="preserve"> [DBM] contract, met als voorwaarden de UAV-</w:t>
      </w:r>
      <w:proofErr w:type="spellStart"/>
      <w:r w:rsidR="00B30685" w:rsidRPr="008830C1">
        <w:rPr>
          <w:rFonts w:cs="Verdana"/>
          <w:szCs w:val="18"/>
          <w:lang w:eastAsia="en-US"/>
        </w:rPr>
        <w:t>gc</w:t>
      </w:r>
      <w:proofErr w:type="spellEnd"/>
      <w:r w:rsidR="00B30685" w:rsidRPr="008830C1">
        <w:rPr>
          <w:rFonts w:cs="Verdana"/>
          <w:szCs w:val="18"/>
          <w:lang w:eastAsia="en-US"/>
        </w:rPr>
        <w:t xml:space="preserve"> 2005. </w:t>
      </w:r>
      <w:r w:rsidR="00B70B3B" w:rsidRPr="008830C1">
        <w:rPr>
          <w:rFonts w:cs="Verdana"/>
          <w:szCs w:val="18"/>
          <w:lang w:eastAsia="en-US"/>
        </w:rPr>
        <w:t>De motivatie hiertoe is als volgt:</w:t>
      </w:r>
    </w:p>
    <w:p w:rsidR="00B70B3B" w:rsidRPr="00C14C80" w:rsidRDefault="004E7354" w:rsidP="00A55A28">
      <w:pPr>
        <w:pStyle w:val="Lijstalinea"/>
        <w:numPr>
          <w:ilvl w:val="0"/>
          <w:numId w:val="19"/>
        </w:numPr>
        <w:autoSpaceDE w:val="0"/>
        <w:autoSpaceDN w:val="0"/>
        <w:adjustRightInd w:val="0"/>
        <w:spacing w:after="0"/>
        <w:ind w:left="1134" w:hanging="425"/>
        <w:rPr>
          <w:rFonts w:ascii="Verdana" w:hAnsi="Verdana" w:cs="Verdana"/>
          <w:sz w:val="18"/>
          <w:szCs w:val="18"/>
          <w:lang w:val="nl-NL"/>
        </w:rPr>
      </w:pPr>
      <w:r w:rsidRPr="00C14C80">
        <w:rPr>
          <w:rFonts w:ascii="Verdana" w:hAnsi="Verdana" w:cs="Verdana"/>
          <w:sz w:val="18"/>
          <w:szCs w:val="18"/>
          <w:lang w:val="nl-NL"/>
        </w:rPr>
        <w:t>marktpartijen krijgen meer ruimte voor product- en procesinnovatie hetgeen leidt tot betere producten tegen lagere kosten;</w:t>
      </w:r>
    </w:p>
    <w:p w:rsidR="004E7354" w:rsidRPr="00C14C80" w:rsidRDefault="004E7354" w:rsidP="00A55A28">
      <w:pPr>
        <w:pStyle w:val="Lijstalinea"/>
        <w:numPr>
          <w:ilvl w:val="0"/>
          <w:numId w:val="19"/>
        </w:numPr>
        <w:autoSpaceDE w:val="0"/>
        <w:autoSpaceDN w:val="0"/>
        <w:adjustRightInd w:val="0"/>
        <w:spacing w:after="0"/>
        <w:ind w:left="1134" w:hanging="425"/>
        <w:rPr>
          <w:rFonts w:ascii="Verdana" w:hAnsi="Verdana" w:cs="Verdana"/>
          <w:sz w:val="18"/>
          <w:szCs w:val="18"/>
          <w:lang w:val="nl-NL"/>
        </w:rPr>
      </w:pPr>
      <w:r w:rsidRPr="00C14C80">
        <w:rPr>
          <w:rFonts w:ascii="Verdana" w:hAnsi="Verdana" w:cs="Verdana"/>
          <w:sz w:val="18"/>
          <w:szCs w:val="18"/>
          <w:lang w:val="nl-NL"/>
        </w:rPr>
        <w:t>door de integratie van ontwerp, uitvoering en onderhoud ontstaan mogelijkheden tot besparing en toename van de kwaliteit;</w:t>
      </w:r>
    </w:p>
    <w:p w:rsidR="004E7354" w:rsidRPr="00C14C80" w:rsidRDefault="004E7354" w:rsidP="00A55A28">
      <w:pPr>
        <w:pStyle w:val="Lijstalinea"/>
        <w:numPr>
          <w:ilvl w:val="0"/>
          <w:numId w:val="19"/>
        </w:numPr>
        <w:autoSpaceDE w:val="0"/>
        <w:autoSpaceDN w:val="0"/>
        <w:adjustRightInd w:val="0"/>
        <w:spacing w:after="0"/>
        <w:ind w:left="1134" w:hanging="425"/>
        <w:rPr>
          <w:rFonts w:ascii="Verdana" w:hAnsi="Verdana" w:cs="Verdana"/>
          <w:sz w:val="18"/>
          <w:szCs w:val="18"/>
          <w:lang w:val="nl-NL"/>
        </w:rPr>
      </w:pPr>
      <w:r w:rsidRPr="00C14C80">
        <w:rPr>
          <w:rFonts w:ascii="Verdana" w:hAnsi="Verdana" w:cs="Verdana"/>
          <w:sz w:val="18"/>
          <w:szCs w:val="18"/>
          <w:lang w:val="nl-NL"/>
        </w:rPr>
        <w:t>betere kwaliteit van het ontwerp vanwege de noodzakelijke faalkostenreductie in verband met de grotere financiële consequenties van fouten in het ontwerp;</w:t>
      </w:r>
    </w:p>
    <w:p w:rsidR="00435F62" w:rsidRPr="008830C1" w:rsidRDefault="00435F62" w:rsidP="00A55A28">
      <w:pPr>
        <w:autoSpaceDE w:val="0"/>
        <w:autoSpaceDN w:val="0"/>
        <w:adjustRightInd w:val="0"/>
        <w:spacing w:line="276" w:lineRule="auto"/>
        <w:ind w:left="709"/>
        <w:rPr>
          <w:rFonts w:cs="Verdana"/>
          <w:szCs w:val="18"/>
          <w:lang w:eastAsia="en-US"/>
        </w:rPr>
      </w:pPr>
    </w:p>
    <w:p w:rsidR="004E7354" w:rsidRPr="008830C1" w:rsidRDefault="00B30685" w:rsidP="00A55A28">
      <w:pPr>
        <w:autoSpaceDE w:val="0"/>
        <w:autoSpaceDN w:val="0"/>
        <w:adjustRightInd w:val="0"/>
        <w:spacing w:line="276" w:lineRule="auto"/>
        <w:ind w:left="709"/>
        <w:rPr>
          <w:rFonts w:cs="Verdana"/>
          <w:szCs w:val="18"/>
          <w:lang w:eastAsia="en-US"/>
        </w:rPr>
      </w:pPr>
      <w:r w:rsidRPr="008830C1">
        <w:rPr>
          <w:rFonts w:cs="Verdana"/>
          <w:szCs w:val="18"/>
          <w:lang w:eastAsia="en-US"/>
        </w:rPr>
        <w:t>De omvang en reikwijdte van de opdracht en de voorwaarden waaronder de opdracht wordt gerealiseerd, worden opgenomen in de Basisovereenkomst, Annexen, Vraagspecificatie en overige contractdocumenten.</w:t>
      </w:r>
    </w:p>
    <w:p w:rsidR="00B70B3B" w:rsidRPr="008830C1" w:rsidRDefault="00B70B3B" w:rsidP="00A55A28">
      <w:pPr>
        <w:autoSpaceDE w:val="0"/>
        <w:autoSpaceDN w:val="0"/>
        <w:adjustRightInd w:val="0"/>
        <w:spacing w:line="276" w:lineRule="auto"/>
        <w:ind w:left="709"/>
        <w:rPr>
          <w:rFonts w:cs="Verdana"/>
          <w:szCs w:val="18"/>
          <w:lang w:eastAsia="en-US"/>
        </w:rPr>
      </w:pPr>
    </w:p>
    <w:p w:rsidR="0024535E" w:rsidRPr="00435F62" w:rsidRDefault="00FA642B" w:rsidP="00A55A28">
      <w:pPr>
        <w:autoSpaceDE w:val="0"/>
        <w:autoSpaceDN w:val="0"/>
        <w:adjustRightInd w:val="0"/>
        <w:spacing w:line="276" w:lineRule="auto"/>
        <w:ind w:left="709"/>
        <w:rPr>
          <w:rFonts w:cs="Verdana"/>
          <w:szCs w:val="18"/>
          <w:lang w:eastAsia="en-US"/>
        </w:rPr>
      </w:pPr>
      <w:r>
        <w:rPr>
          <w:rFonts w:cs="Verdana"/>
          <w:szCs w:val="18"/>
          <w:lang w:eastAsia="en-US"/>
        </w:rPr>
        <w:t>Er wordt 1 o</w:t>
      </w:r>
      <w:r w:rsidR="0024535E" w:rsidRPr="008830C1">
        <w:rPr>
          <w:rFonts w:cs="Verdana"/>
          <w:szCs w:val="18"/>
          <w:lang w:eastAsia="en-US"/>
        </w:rPr>
        <w:t>vereenkomst</w:t>
      </w:r>
      <w:r w:rsidR="0024535E" w:rsidRPr="00353A43">
        <w:rPr>
          <w:rFonts w:cs="Verdana"/>
          <w:szCs w:val="18"/>
          <w:lang w:eastAsia="en-US"/>
        </w:rPr>
        <w:t xml:space="preserve"> gesloten met 1 ondernemer.</w:t>
      </w:r>
      <w:bookmarkEnd w:id="13"/>
      <w:bookmarkEnd w:id="14"/>
    </w:p>
    <w:p w:rsidR="0024535E" w:rsidRDefault="0024535E" w:rsidP="00A55A28">
      <w:pPr>
        <w:pStyle w:val="Kop1"/>
        <w:tabs>
          <w:tab w:val="clear" w:pos="574"/>
          <w:tab w:val="clear" w:pos="720"/>
          <w:tab w:val="left" w:pos="709"/>
        </w:tabs>
        <w:spacing w:line="276" w:lineRule="auto"/>
        <w:ind w:left="709" w:hanging="709"/>
      </w:pPr>
      <w:bookmarkStart w:id="18" w:name="_Toc361758672"/>
      <w:bookmarkStart w:id="19" w:name="_Toc362886185"/>
      <w:bookmarkStart w:id="20" w:name="_Toc263336569"/>
      <w:bookmarkStart w:id="21" w:name="_Toc454870698"/>
      <w:bookmarkStart w:id="22" w:name="_Toc465677536"/>
      <w:bookmarkEnd w:id="15"/>
      <w:bookmarkEnd w:id="16"/>
      <w:r w:rsidRPr="00BB086C">
        <w:lastRenderedPageBreak/>
        <w:t>Aanbestedingsprocedure</w:t>
      </w:r>
      <w:bookmarkEnd w:id="18"/>
      <w:bookmarkEnd w:id="19"/>
      <w:bookmarkEnd w:id="20"/>
      <w:bookmarkEnd w:id="21"/>
      <w:bookmarkEnd w:id="22"/>
    </w:p>
    <w:p w:rsidR="006026F8" w:rsidRPr="006026F8" w:rsidRDefault="006026F8" w:rsidP="00A55A28">
      <w:pPr>
        <w:spacing w:line="276" w:lineRule="auto"/>
      </w:pPr>
    </w:p>
    <w:p w:rsidR="003D51E0" w:rsidRDefault="006026F8" w:rsidP="00A55A28">
      <w:pPr>
        <w:pStyle w:val="Kop2"/>
        <w:tabs>
          <w:tab w:val="clear" w:pos="576"/>
        </w:tabs>
        <w:spacing w:line="276" w:lineRule="auto"/>
        <w:ind w:left="709" w:hanging="709"/>
      </w:pPr>
      <w:bookmarkStart w:id="23" w:name="_Toc465677537"/>
      <w:bookmarkStart w:id="24" w:name="_Toc263336566"/>
      <w:bookmarkStart w:id="25" w:name="_Toc454870694"/>
      <w:bookmarkStart w:id="26" w:name="_Toc361758673"/>
      <w:bookmarkStart w:id="27" w:name="_Toc362886186"/>
      <w:bookmarkStart w:id="28" w:name="_Toc263336570"/>
      <w:bookmarkStart w:id="29" w:name="_Toc454870699"/>
      <w:r>
        <w:t>Procedureomschrijving</w:t>
      </w:r>
      <w:bookmarkEnd w:id="23"/>
    </w:p>
    <w:p w:rsidR="003D51E0" w:rsidRPr="008830C1" w:rsidRDefault="00B25A7E" w:rsidP="00A55A28">
      <w:pPr>
        <w:spacing w:line="276" w:lineRule="auto"/>
        <w:ind w:left="709"/>
        <w:contextualSpacing/>
        <w:rPr>
          <w:szCs w:val="18"/>
        </w:rPr>
      </w:pPr>
      <w:r w:rsidRPr="00D839FB">
        <w:rPr>
          <w:szCs w:val="18"/>
        </w:rPr>
        <w:t>WSHD</w:t>
      </w:r>
      <w:r w:rsidR="006026F8" w:rsidRPr="008830C1">
        <w:rPr>
          <w:szCs w:val="18"/>
        </w:rPr>
        <w:t xml:space="preserve"> heeft gekozen het </w:t>
      </w:r>
      <w:r>
        <w:rPr>
          <w:szCs w:val="18"/>
        </w:rPr>
        <w:t>w</w:t>
      </w:r>
      <w:r w:rsidR="006026F8" w:rsidRPr="008830C1">
        <w:rPr>
          <w:szCs w:val="18"/>
        </w:rPr>
        <w:t xml:space="preserve">erk middels een Europese </w:t>
      </w:r>
      <w:r w:rsidR="00F62DC7">
        <w:rPr>
          <w:szCs w:val="18"/>
        </w:rPr>
        <w:t>n</w:t>
      </w:r>
      <w:r w:rsidR="006026F8" w:rsidRPr="008830C1">
        <w:rPr>
          <w:szCs w:val="18"/>
        </w:rPr>
        <w:t>iet</w:t>
      </w:r>
      <w:r w:rsidR="00F62DC7">
        <w:rPr>
          <w:szCs w:val="18"/>
        </w:rPr>
        <w:t>-o</w:t>
      </w:r>
      <w:r w:rsidR="006026F8" w:rsidRPr="008830C1">
        <w:rPr>
          <w:szCs w:val="18"/>
        </w:rPr>
        <w:t>penbare procedure aan te besteden. De</w:t>
      </w:r>
      <w:r w:rsidR="00F62DC7">
        <w:rPr>
          <w:szCs w:val="18"/>
        </w:rPr>
        <w:t xml:space="preserve"> n</w:t>
      </w:r>
      <w:r w:rsidR="006026F8" w:rsidRPr="008830C1">
        <w:rPr>
          <w:szCs w:val="18"/>
        </w:rPr>
        <w:t>iet</w:t>
      </w:r>
      <w:r w:rsidR="00F62DC7">
        <w:rPr>
          <w:szCs w:val="18"/>
        </w:rPr>
        <w:t>-</w:t>
      </w:r>
      <w:r>
        <w:rPr>
          <w:szCs w:val="18"/>
        </w:rPr>
        <w:t>o</w:t>
      </w:r>
      <w:r w:rsidR="006026F8" w:rsidRPr="008830C1">
        <w:rPr>
          <w:szCs w:val="18"/>
        </w:rPr>
        <w:t xml:space="preserve">penbare procedure </w:t>
      </w:r>
      <w:r w:rsidR="00A12D29" w:rsidRPr="008830C1">
        <w:rPr>
          <w:szCs w:val="18"/>
        </w:rPr>
        <w:t xml:space="preserve">is vanaf het bekendmaken van de aankondiging tot en met de opdrachtverlening onderverdeeld in </w:t>
      </w:r>
      <w:r w:rsidR="002A012D">
        <w:rPr>
          <w:szCs w:val="18"/>
        </w:rPr>
        <w:t>twee</w:t>
      </w:r>
      <w:r w:rsidR="00A12D29" w:rsidRPr="008830C1">
        <w:rPr>
          <w:szCs w:val="18"/>
        </w:rPr>
        <w:t xml:space="preserve"> fasen:</w:t>
      </w:r>
    </w:p>
    <w:p w:rsidR="00A12D29" w:rsidRPr="008830C1" w:rsidRDefault="00A12D29" w:rsidP="00A55A28">
      <w:pPr>
        <w:pStyle w:val="Lijstalinea"/>
        <w:numPr>
          <w:ilvl w:val="0"/>
          <w:numId w:val="20"/>
        </w:numPr>
        <w:spacing w:after="0"/>
        <w:ind w:left="1134" w:hanging="425"/>
        <w:rPr>
          <w:rFonts w:ascii="Verdana" w:hAnsi="Verdana"/>
          <w:sz w:val="18"/>
          <w:szCs w:val="18"/>
        </w:rPr>
      </w:pPr>
      <w:proofErr w:type="spellStart"/>
      <w:r w:rsidRPr="008830C1">
        <w:rPr>
          <w:rFonts w:ascii="Verdana" w:hAnsi="Verdana"/>
          <w:sz w:val="18"/>
          <w:szCs w:val="18"/>
        </w:rPr>
        <w:t>aanmelden</w:t>
      </w:r>
      <w:proofErr w:type="spellEnd"/>
      <w:r w:rsidRPr="008830C1">
        <w:rPr>
          <w:rFonts w:ascii="Verdana" w:hAnsi="Verdana"/>
          <w:sz w:val="18"/>
          <w:szCs w:val="18"/>
        </w:rPr>
        <w:t xml:space="preserve"> </w:t>
      </w:r>
      <w:proofErr w:type="spellStart"/>
      <w:r w:rsidRPr="008830C1">
        <w:rPr>
          <w:rFonts w:ascii="Verdana" w:hAnsi="Verdana"/>
          <w:sz w:val="18"/>
          <w:szCs w:val="18"/>
        </w:rPr>
        <w:t>en</w:t>
      </w:r>
      <w:proofErr w:type="spellEnd"/>
      <w:r w:rsidRPr="008830C1">
        <w:rPr>
          <w:rFonts w:ascii="Verdana" w:hAnsi="Verdana"/>
          <w:sz w:val="18"/>
          <w:szCs w:val="18"/>
        </w:rPr>
        <w:t xml:space="preserve"> </w:t>
      </w:r>
      <w:proofErr w:type="spellStart"/>
      <w:r w:rsidRPr="008830C1">
        <w:rPr>
          <w:rFonts w:ascii="Verdana" w:hAnsi="Verdana"/>
          <w:sz w:val="18"/>
          <w:szCs w:val="18"/>
        </w:rPr>
        <w:t>selecteren</w:t>
      </w:r>
      <w:proofErr w:type="spellEnd"/>
      <w:r w:rsidR="00DE2245">
        <w:rPr>
          <w:rFonts w:ascii="Verdana" w:hAnsi="Verdana"/>
          <w:sz w:val="18"/>
          <w:szCs w:val="18"/>
        </w:rPr>
        <w:t xml:space="preserve"> (</w:t>
      </w:r>
      <w:proofErr w:type="spellStart"/>
      <w:r w:rsidR="00DE2245">
        <w:rPr>
          <w:rFonts w:ascii="Verdana" w:hAnsi="Verdana"/>
          <w:sz w:val="18"/>
          <w:szCs w:val="18"/>
        </w:rPr>
        <w:t>selectiefase</w:t>
      </w:r>
      <w:proofErr w:type="spellEnd"/>
      <w:r w:rsidR="00DE2245">
        <w:rPr>
          <w:rFonts w:ascii="Verdana" w:hAnsi="Verdana"/>
          <w:sz w:val="18"/>
          <w:szCs w:val="18"/>
        </w:rPr>
        <w:t>)</w:t>
      </w:r>
      <w:r w:rsidRPr="008830C1">
        <w:rPr>
          <w:rFonts w:ascii="Verdana" w:hAnsi="Verdana"/>
          <w:sz w:val="18"/>
          <w:szCs w:val="18"/>
        </w:rPr>
        <w:t>;</w:t>
      </w:r>
    </w:p>
    <w:p w:rsidR="00A12D29" w:rsidRPr="006853F7" w:rsidRDefault="00F97A94" w:rsidP="00A55A28">
      <w:pPr>
        <w:pStyle w:val="Lijstalinea"/>
        <w:numPr>
          <w:ilvl w:val="0"/>
          <w:numId w:val="20"/>
        </w:numPr>
        <w:spacing w:after="0"/>
        <w:ind w:left="1134" w:hanging="425"/>
        <w:rPr>
          <w:rFonts w:ascii="Verdana" w:hAnsi="Verdana"/>
          <w:sz w:val="18"/>
          <w:szCs w:val="18"/>
          <w:lang w:val="nl-NL"/>
        </w:rPr>
      </w:pPr>
      <w:r w:rsidRPr="006853F7">
        <w:rPr>
          <w:rFonts w:ascii="Verdana" w:hAnsi="Verdana"/>
          <w:sz w:val="18"/>
          <w:szCs w:val="18"/>
          <w:lang w:val="nl-NL"/>
        </w:rPr>
        <w:t>inschrijven en contracteren</w:t>
      </w:r>
      <w:r w:rsidR="00DE2245" w:rsidRPr="006853F7">
        <w:rPr>
          <w:rFonts w:ascii="Verdana" w:hAnsi="Verdana"/>
          <w:sz w:val="18"/>
          <w:szCs w:val="18"/>
          <w:lang w:val="nl-NL"/>
        </w:rPr>
        <w:t xml:space="preserve"> (inschrijvingsfase)</w:t>
      </w:r>
      <w:r w:rsidR="00A12D29" w:rsidRPr="006853F7">
        <w:rPr>
          <w:rFonts w:ascii="Verdana" w:hAnsi="Verdana"/>
          <w:sz w:val="18"/>
          <w:szCs w:val="18"/>
          <w:lang w:val="nl-NL"/>
        </w:rPr>
        <w:t>;</w:t>
      </w:r>
    </w:p>
    <w:p w:rsidR="002C5ADE" w:rsidRPr="002C5ADE" w:rsidRDefault="002C5ADE" w:rsidP="00A55A28">
      <w:pPr>
        <w:spacing w:line="276" w:lineRule="auto"/>
        <w:ind w:left="709"/>
        <w:rPr>
          <w:szCs w:val="18"/>
        </w:rPr>
      </w:pPr>
    </w:p>
    <w:p w:rsidR="002C5ADE" w:rsidRPr="002C5ADE" w:rsidRDefault="002C5ADE" w:rsidP="00A55A28">
      <w:pPr>
        <w:pStyle w:val="Kop3"/>
        <w:tabs>
          <w:tab w:val="left" w:pos="709"/>
        </w:tabs>
        <w:spacing w:line="276" w:lineRule="auto"/>
        <w:ind w:left="709" w:hanging="709"/>
        <w:rPr>
          <w:b w:val="0"/>
          <w:i/>
        </w:rPr>
      </w:pPr>
      <w:bookmarkStart w:id="30" w:name="_Toc465677538"/>
      <w:r w:rsidRPr="002C5ADE">
        <w:rPr>
          <w:b w:val="0"/>
          <w:i/>
        </w:rPr>
        <w:t>Aanmelden en selecteren</w:t>
      </w:r>
      <w:r w:rsidR="00DE2245">
        <w:rPr>
          <w:b w:val="0"/>
          <w:i/>
        </w:rPr>
        <w:t xml:space="preserve"> (selectiefase)</w:t>
      </w:r>
      <w:bookmarkEnd w:id="30"/>
    </w:p>
    <w:p w:rsidR="008830C1" w:rsidRPr="002C5ADE" w:rsidRDefault="002C5ADE" w:rsidP="00A55A28">
      <w:pPr>
        <w:spacing w:line="276" w:lineRule="auto"/>
        <w:ind w:left="709"/>
        <w:contextualSpacing/>
        <w:rPr>
          <w:szCs w:val="18"/>
        </w:rPr>
      </w:pPr>
      <w:r w:rsidRPr="002C5ADE">
        <w:rPr>
          <w:szCs w:val="18"/>
        </w:rPr>
        <w:t>Voorafgaande aan de uiterste datum voor de ontvangst van de verzoeken tot</w:t>
      </w:r>
      <w:r w:rsidR="00A30CA5">
        <w:rPr>
          <w:szCs w:val="18"/>
        </w:rPr>
        <w:t xml:space="preserve"> </w:t>
      </w:r>
      <w:r w:rsidRPr="002C5ADE">
        <w:rPr>
          <w:szCs w:val="18"/>
        </w:rPr>
        <w:t>deelneming kunnen er schriftelijk nadere inlichtingen over de aanmelding gevraagd</w:t>
      </w:r>
      <w:r w:rsidR="00A30CA5">
        <w:rPr>
          <w:szCs w:val="18"/>
        </w:rPr>
        <w:t xml:space="preserve"> </w:t>
      </w:r>
      <w:r w:rsidRPr="002C5ADE">
        <w:rPr>
          <w:szCs w:val="18"/>
        </w:rPr>
        <w:t>en verstrekt worden. Vragen kunnen uitsluitend via TenderNed worden ingediend.</w:t>
      </w:r>
      <w:r w:rsidR="00A30CA5">
        <w:rPr>
          <w:szCs w:val="18"/>
        </w:rPr>
        <w:t xml:space="preserve"> </w:t>
      </w:r>
      <w:r w:rsidRPr="002C5ADE">
        <w:rPr>
          <w:szCs w:val="18"/>
        </w:rPr>
        <w:t>Een ondernemer die meent te voldoen aan de in deze selectieleidraad gestelde eisen</w:t>
      </w:r>
      <w:r w:rsidR="00A30CA5">
        <w:rPr>
          <w:szCs w:val="18"/>
        </w:rPr>
        <w:t xml:space="preserve"> </w:t>
      </w:r>
      <w:r w:rsidRPr="002C5ADE">
        <w:rPr>
          <w:szCs w:val="18"/>
        </w:rPr>
        <w:t>wordt in de gelegenheid gesteld zich als gegadigde aan te melden via TenderNed.</w:t>
      </w:r>
      <w:r w:rsidR="00A30CA5">
        <w:rPr>
          <w:szCs w:val="18"/>
        </w:rPr>
        <w:t xml:space="preserve"> </w:t>
      </w:r>
      <w:r w:rsidRPr="002C5ADE">
        <w:rPr>
          <w:szCs w:val="18"/>
        </w:rPr>
        <w:t xml:space="preserve">Voor de selectieprocedure wordt verwezen naar </w:t>
      </w:r>
      <w:r w:rsidRPr="0080647C">
        <w:rPr>
          <w:szCs w:val="18"/>
        </w:rPr>
        <w:t>hoofdstuk 5</w:t>
      </w:r>
      <w:r w:rsidRPr="002C5ADE">
        <w:rPr>
          <w:szCs w:val="18"/>
        </w:rPr>
        <w:t>.</w:t>
      </w:r>
    </w:p>
    <w:p w:rsidR="002C5ADE" w:rsidRDefault="002C5ADE" w:rsidP="00A55A28">
      <w:pPr>
        <w:spacing w:line="276" w:lineRule="auto"/>
        <w:ind w:left="709"/>
        <w:contextualSpacing/>
        <w:rPr>
          <w:szCs w:val="18"/>
        </w:rPr>
      </w:pPr>
    </w:p>
    <w:p w:rsidR="00A30CA5" w:rsidRPr="00A30CA5" w:rsidRDefault="00F97A94" w:rsidP="00A55A28">
      <w:pPr>
        <w:pStyle w:val="Kop3"/>
        <w:tabs>
          <w:tab w:val="left" w:pos="709"/>
        </w:tabs>
        <w:spacing w:line="276" w:lineRule="auto"/>
        <w:ind w:left="709" w:hanging="709"/>
        <w:rPr>
          <w:b w:val="0"/>
          <w:i/>
        </w:rPr>
      </w:pPr>
      <w:bookmarkStart w:id="31" w:name="_Toc465677539"/>
      <w:r>
        <w:rPr>
          <w:b w:val="0"/>
          <w:i/>
        </w:rPr>
        <w:t>I</w:t>
      </w:r>
      <w:r w:rsidR="00A30CA5" w:rsidRPr="00A30CA5">
        <w:rPr>
          <w:b w:val="0"/>
          <w:i/>
        </w:rPr>
        <w:t>nschrijven</w:t>
      </w:r>
      <w:r>
        <w:rPr>
          <w:b w:val="0"/>
          <w:i/>
        </w:rPr>
        <w:t xml:space="preserve"> en contracteren</w:t>
      </w:r>
      <w:r w:rsidR="00DE2245">
        <w:rPr>
          <w:b w:val="0"/>
          <w:i/>
        </w:rPr>
        <w:t xml:space="preserve"> (inschrijvingsfase)</w:t>
      </w:r>
      <w:bookmarkEnd w:id="31"/>
    </w:p>
    <w:p w:rsidR="000A0EDC" w:rsidRPr="00C165C3" w:rsidRDefault="00A30CA5" w:rsidP="00C165C3">
      <w:pPr>
        <w:spacing w:line="276" w:lineRule="auto"/>
        <w:ind w:left="709"/>
        <w:contextualSpacing/>
        <w:rPr>
          <w:szCs w:val="18"/>
        </w:rPr>
      </w:pPr>
      <w:r w:rsidRPr="00A30CA5">
        <w:rPr>
          <w:szCs w:val="18"/>
        </w:rPr>
        <w:t>Gedurende de inschrijvingsfase worden één of meerdere algemene, voor alle</w:t>
      </w:r>
      <w:r w:rsidR="000A0EDC">
        <w:rPr>
          <w:szCs w:val="18"/>
        </w:rPr>
        <w:t xml:space="preserve"> </w:t>
      </w:r>
      <w:r w:rsidRPr="00A30CA5">
        <w:rPr>
          <w:szCs w:val="18"/>
        </w:rPr>
        <w:t xml:space="preserve">geselecteerde gegadigden toegankelijke, </w:t>
      </w:r>
      <w:r w:rsidR="000A0EDC">
        <w:rPr>
          <w:szCs w:val="18"/>
        </w:rPr>
        <w:t>aanwijzingen</w:t>
      </w:r>
      <w:r w:rsidRPr="00A30CA5">
        <w:rPr>
          <w:szCs w:val="18"/>
        </w:rPr>
        <w:t xml:space="preserve"> gehouden. De</w:t>
      </w:r>
      <w:r w:rsidR="000A0EDC">
        <w:rPr>
          <w:szCs w:val="18"/>
        </w:rPr>
        <w:t xml:space="preserve"> </w:t>
      </w:r>
      <w:r w:rsidRPr="00A30CA5">
        <w:rPr>
          <w:szCs w:val="18"/>
        </w:rPr>
        <w:t>verdere proced</w:t>
      </w:r>
      <w:r w:rsidR="000A0EDC">
        <w:rPr>
          <w:szCs w:val="18"/>
        </w:rPr>
        <w:t xml:space="preserve">ure wordt in de </w:t>
      </w:r>
      <w:r w:rsidR="00E70EFE">
        <w:rPr>
          <w:szCs w:val="18"/>
        </w:rPr>
        <w:t>i</w:t>
      </w:r>
      <w:r w:rsidR="000A0EDC">
        <w:rPr>
          <w:szCs w:val="18"/>
        </w:rPr>
        <w:t xml:space="preserve">nschrijvingsleidraad </w:t>
      </w:r>
      <w:r w:rsidRPr="00A30CA5">
        <w:rPr>
          <w:szCs w:val="18"/>
        </w:rPr>
        <w:t>nader</w:t>
      </w:r>
      <w:r w:rsidR="000A0EDC">
        <w:rPr>
          <w:szCs w:val="18"/>
        </w:rPr>
        <w:t xml:space="preserve"> </w:t>
      </w:r>
      <w:r w:rsidRPr="00A30CA5">
        <w:rPr>
          <w:szCs w:val="18"/>
        </w:rPr>
        <w:t>uitgewerkt.</w:t>
      </w:r>
    </w:p>
    <w:bookmarkEnd w:id="24"/>
    <w:bookmarkEnd w:id="25"/>
    <w:p w:rsidR="003D51E0" w:rsidRPr="008830C1" w:rsidRDefault="00C165C3" w:rsidP="00A55A28">
      <w:pPr>
        <w:spacing w:line="276" w:lineRule="auto"/>
        <w:ind w:left="709"/>
        <w:rPr>
          <w:rFonts w:cs="Arial"/>
          <w:color w:val="FF0000"/>
          <w:szCs w:val="18"/>
        </w:rPr>
      </w:pPr>
      <w:r>
        <w:rPr>
          <w:szCs w:val="18"/>
        </w:rPr>
        <w:t xml:space="preserve">Nadat de inschrijvingen zijn ontvangen vindt de beoordeling en gunning plaats. </w:t>
      </w:r>
      <w:r w:rsidR="003D51E0" w:rsidRPr="008830C1">
        <w:rPr>
          <w:szCs w:val="18"/>
        </w:rPr>
        <w:t xml:space="preserve">Gegund wordt aan de inschrijver met de economisch meest voordelige inschrijving (hierna: EMVI). </w:t>
      </w:r>
      <w:r w:rsidR="003D51E0" w:rsidRPr="008830C1">
        <w:rPr>
          <w:rFonts w:cs="Arial"/>
          <w:szCs w:val="18"/>
        </w:rPr>
        <w:t>De EMVI is de inschrijving met de beste prijs – kwaliteitverhouding.</w:t>
      </w:r>
    </w:p>
    <w:p w:rsidR="003D51E0" w:rsidRPr="008830C1" w:rsidRDefault="003D51E0" w:rsidP="00A55A28">
      <w:pPr>
        <w:spacing w:line="276" w:lineRule="auto"/>
        <w:ind w:left="709"/>
        <w:rPr>
          <w:szCs w:val="18"/>
        </w:rPr>
      </w:pPr>
    </w:p>
    <w:p w:rsidR="003D51E0" w:rsidRPr="008830C1" w:rsidRDefault="003D51E0" w:rsidP="00A55A28">
      <w:pPr>
        <w:spacing w:after="120" w:line="276" w:lineRule="auto"/>
        <w:ind w:left="709"/>
        <w:contextualSpacing/>
        <w:rPr>
          <w:rFonts w:cs="Helvetica"/>
          <w:szCs w:val="18"/>
        </w:rPr>
      </w:pPr>
      <w:r w:rsidRPr="008830C1">
        <w:rPr>
          <w:rFonts w:cs="Helvetica"/>
          <w:szCs w:val="18"/>
        </w:rPr>
        <w:t xml:space="preserve">De beste prijs – kwaliteitverhouding kent </w:t>
      </w:r>
      <w:r w:rsidR="009459BE">
        <w:rPr>
          <w:rFonts w:cs="Helvetica"/>
          <w:szCs w:val="18"/>
        </w:rPr>
        <w:t>2</w:t>
      </w:r>
      <w:r w:rsidRPr="008830C1">
        <w:rPr>
          <w:rFonts w:cs="Helvetica"/>
          <w:szCs w:val="18"/>
        </w:rPr>
        <w:t xml:space="preserve"> criteria, te weten:</w:t>
      </w:r>
    </w:p>
    <w:p w:rsidR="003D51E0" w:rsidRPr="008830C1" w:rsidRDefault="00B657C8" w:rsidP="005A0F8C">
      <w:pPr>
        <w:spacing w:after="120" w:line="276" w:lineRule="auto"/>
        <w:ind w:left="709"/>
        <w:contextualSpacing/>
        <w:rPr>
          <w:rFonts w:cs="Helvetica"/>
          <w:szCs w:val="18"/>
        </w:rPr>
      </w:pPr>
      <w:r>
        <w:rPr>
          <w:rFonts w:cs="Helvetica"/>
          <w:szCs w:val="18"/>
        </w:rPr>
        <w:t xml:space="preserve">K1. </w:t>
      </w:r>
      <w:r w:rsidR="003D51E0" w:rsidRPr="008830C1">
        <w:rPr>
          <w:rFonts w:cs="Helvetica"/>
          <w:szCs w:val="18"/>
        </w:rPr>
        <w:t>Planning;</w:t>
      </w:r>
    </w:p>
    <w:p w:rsidR="003D51E0" w:rsidRPr="008830C1" w:rsidRDefault="00B657C8" w:rsidP="00A55A28">
      <w:pPr>
        <w:spacing w:line="276" w:lineRule="auto"/>
        <w:ind w:left="709"/>
        <w:rPr>
          <w:szCs w:val="18"/>
        </w:rPr>
      </w:pPr>
      <w:r>
        <w:rPr>
          <w:rFonts w:cs="Helvetica"/>
          <w:szCs w:val="18"/>
        </w:rPr>
        <w:t xml:space="preserve">P1. </w:t>
      </w:r>
      <w:r w:rsidR="003D51E0" w:rsidRPr="008830C1">
        <w:rPr>
          <w:rFonts w:cs="Helvetica"/>
          <w:szCs w:val="18"/>
        </w:rPr>
        <w:t xml:space="preserve">Inschrijvingsprijs </w:t>
      </w:r>
    </w:p>
    <w:p w:rsidR="003D51E0" w:rsidRPr="008830C1" w:rsidRDefault="003D51E0" w:rsidP="00A55A28">
      <w:pPr>
        <w:spacing w:line="276" w:lineRule="auto"/>
        <w:ind w:left="709"/>
        <w:rPr>
          <w:szCs w:val="18"/>
        </w:rPr>
      </w:pPr>
      <w:r w:rsidRPr="008830C1">
        <w:rPr>
          <w:szCs w:val="18"/>
        </w:rPr>
        <w:t>De subcriteria en de weging ervan in h</w:t>
      </w:r>
      <w:r w:rsidR="000A0EDC">
        <w:rPr>
          <w:szCs w:val="18"/>
        </w:rPr>
        <w:t>et EMVI criterium worden in de I</w:t>
      </w:r>
      <w:r w:rsidRPr="008830C1">
        <w:rPr>
          <w:szCs w:val="18"/>
        </w:rPr>
        <w:t>nschrijvingsleidraad nader uitgewerkt.</w:t>
      </w:r>
    </w:p>
    <w:p w:rsidR="003D51E0" w:rsidRPr="008830C1" w:rsidRDefault="003D51E0" w:rsidP="00A55A28">
      <w:pPr>
        <w:spacing w:line="276" w:lineRule="auto"/>
        <w:ind w:left="709"/>
        <w:rPr>
          <w:szCs w:val="18"/>
        </w:rPr>
      </w:pPr>
    </w:p>
    <w:p w:rsidR="003D51E0" w:rsidRPr="008830C1" w:rsidRDefault="003D51E0" w:rsidP="00A55A28">
      <w:pPr>
        <w:pStyle w:val="Kop2"/>
        <w:tabs>
          <w:tab w:val="clear" w:pos="576"/>
        </w:tabs>
        <w:spacing w:line="276" w:lineRule="auto"/>
        <w:ind w:left="709" w:hanging="709"/>
        <w:rPr>
          <w:szCs w:val="18"/>
        </w:rPr>
      </w:pPr>
      <w:bookmarkStart w:id="32" w:name="_Toc361758663"/>
      <w:bookmarkStart w:id="33" w:name="_Toc362886175"/>
      <w:bookmarkStart w:id="34" w:name="_Toc263336568"/>
      <w:bookmarkStart w:id="35" w:name="_Toc454870697"/>
      <w:bookmarkStart w:id="36" w:name="_Toc465677540"/>
      <w:r w:rsidRPr="008830C1">
        <w:rPr>
          <w:szCs w:val="18"/>
        </w:rPr>
        <w:t>Motivering in het kader van de Aanbestedingswet</w:t>
      </w:r>
      <w:bookmarkEnd w:id="32"/>
      <w:bookmarkEnd w:id="33"/>
      <w:bookmarkEnd w:id="34"/>
      <w:bookmarkEnd w:id="35"/>
      <w:bookmarkEnd w:id="36"/>
    </w:p>
    <w:p w:rsidR="003D51E0" w:rsidRDefault="003D51E0" w:rsidP="00A55A28">
      <w:pPr>
        <w:numPr>
          <w:ilvl w:val="12"/>
          <w:numId w:val="0"/>
        </w:numPr>
        <w:spacing w:line="276" w:lineRule="auto"/>
        <w:ind w:left="709"/>
        <w:rPr>
          <w:szCs w:val="18"/>
          <w:lang w:val="nl"/>
        </w:rPr>
      </w:pPr>
      <w:r w:rsidRPr="008830C1">
        <w:rPr>
          <w:szCs w:val="18"/>
          <w:lang w:val="nl"/>
        </w:rPr>
        <w:t xml:space="preserve">De opdracht is niet verdeeld in percelen, omdat bewust gekozen is voor een geïntegreerd contract (DBM), waarbij de </w:t>
      </w:r>
      <w:r w:rsidR="00FA669C">
        <w:rPr>
          <w:szCs w:val="18"/>
          <w:lang w:val="nl"/>
        </w:rPr>
        <w:t>o</w:t>
      </w:r>
      <w:r w:rsidRPr="008830C1">
        <w:rPr>
          <w:szCs w:val="18"/>
          <w:lang w:val="nl"/>
        </w:rPr>
        <w:t xml:space="preserve">pdrachtnemer verantwoordelijk is voor het integrale ontwerp, uitvoering en onderhoud van de installatie en </w:t>
      </w:r>
      <w:r w:rsidR="00C96204">
        <w:rPr>
          <w:szCs w:val="18"/>
          <w:lang w:val="nl"/>
        </w:rPr>
        <w:t xml:space="preserve">maximalisatie van de optimalisatiemogelijkheden. </w:t>
      </w:r>
    </w:p>
    <w:p w:rsidR="000A0EDC" w:rsidRPr="008830C1" w:rsidRDefault="000A0EDC" w:rsidP="00A55A28">
      <w:pPr>
        <w:numPr>
          <w:ilvl w:val="12"/>
          <w:numId w:val="0"/>
        </w:numPr>
        <w:spacing w:line="276" w:lineRule="auto"/>
        <w:ind w:left="709"/>
        <w:rPr>
          <w:rFonts w:cs="Corbel"/>
          <w:szCs w:val="18"/>
        </w:rPr>
      </w:pPr>
    </w:p>
    <w:p w:rsidR="000A0EDC" w:rsidRPr="008830C1" w:rsidRDefault="000A0EDC" w:rsidP="00A55A28">
      <w:pPr>
        <w:pStyle w:val="Kop2"/>
        <w:tabs>
          <w:tab w:val="clear" w:pos="576"/>
        </w:tabs>
        <w:spacing w:line="276" w:lineRule="auto"/>
        <w:ind w:left="709" w:hanging="709"/>
        <w:rPr>
          <w:szCs w:val="18"/>
        </w:rPr>
      </w:pPr>
      <w:bookmarkStart w:id="37" w:name="_Toc454870695"/>
      <w:bookmarkStart w:id="38" w:name="_Toc465677541"/>
      <w:bookmarkStart w:id="39" w:name="_Toc263336567"/>
      <w:bookmarkStart w:id="40" w:name="_Toc362886183"/>
      <w:r w:rsidRPr="008830C1">
        <w:rPr>
          <w:szCs w:val="18"/>
        </w:rPr>
        <w:t>Varianten</w:t>
      </w:r>
      <w:bookmarkEnd w:id="37"/>
      <w:bookmarkEnd w:id="38"/>
    </w:p>
    <w:p w:rsidR="00FA669C" w:rsidRDefault="000A0EDC" w:rsidP="00A55A28">
      <w:pPr>
        <w:spacing w:line="276" w:lineRule="auto"/>
        <w:ind w:left="709"/>
        <w:rPr>
          <w:szCs w:val="18"/>
        </w:rPr>
      </w:pPr>
      <w:r w:rsidRPr="008830C1">
        <w:rPr>
          <w:szCs w:val="18"/>
        </w:rPr>
        <w:t>Het indienen van varianten is niet toegestaan.</w:t>
      </w:r>
    </w:p>
    <w:p w:rsidR="00FA669C" w:rsidRDefault="00FA669C">
      <w:pPr>
        <w:spacing w:line="240" w:lineRule="auto"/>
        <w:rPr>
          <w:szCs w:val="18"/>
        </w:rPr>
      </w:pPr>
      <w:r>
        <w:rPr>
          <w:szCs w:val="18"/>
        </w:rPr>
        <w:br w:type="page"/>
      </w:r>
    </w:p>
    <w:bookmarkEnd w:id="39"/>
    <w:bookmarkEnd w:id="40"/>
    <w:p w:rsidR="003D51E0" w:rsidRPr="008830C1" w:rsidRDefault="003D51E0" w:rsidP="00A55A28">
      <w:pPr>
        <w:pStyle w:val="Kop2"/>
        <w:numPr>
          <w:ilvl w:val="0"/>
          <w:numId w:val="0"/>
        </w:numPr>
        <w:spacing w:line="276" w:lineRule="auto"/>
        <w:rPr>
          <w:szCs w:val="18"/>
        </w:rPr>
      </w:pPr>
    </w:p>
    <w:p w:rsidR="0024535E" w:rsidRPr="008830C1" w:rsidRDefault="0024535E" w:rsidP="00A55A28">
      <w:pPr>
        <w:pStyle w:val="Kop2"/>
        <w:tabs>
          <w:tab w:val="clear" w:pos="576"/>
        </w:tabs>
        <w:spacing w:line="276" w:lineRule="auto"/>
        <w:ind w:left="709" w:hanging="709"/>
      </w:pPr>
      <w:bookmarkStart w:id="41" w:name="_Toc465677542"/>
      <w:r w:rsidRPr="008830C1">
        <w:t>Pl</w:t>
      </w:r>
      <w:r w:rsidRPr="008830C1">
        <w:rPr>
          <w:spacing w:val="1"/>
        </w:rPr>
        <w:t>a</w:t>
      </w:r>
      <w:r w:rsidRPr="008830C1">
        <w:t>nning</w:t>
      </w:r>
      <w:bookmarkEnd w:id="26"/>
      <w:bookmarkEnd w:id="27"/>
      <w:bookmarkEnd w:id="28"/>
      <w:bookmarkEnd w:id="29"/>
      <w:bookmarkEnd w:id="41"/>
    </w:p>
    <w:p w:rsidR="0024535E" w:rsidRPr="008830C1" w:rsidRDefault="0024535E" w:rsidP="00A55A28">
      <w:pPr>
        <w:spacing w:line="276" w:lineRule="auto"/>
        <w:ind w:left="709"/>
        <w:rPr>
          <w:szCs w:val="18"/>
        </w:rPr>
      </w:pPr>
      <w:r w:rsidRPr="008830C1">
        <w:rPr>
          <w:szCs w:val="18"/>
        </w:rPr>
        <w:t xml:space="preserve">Voor de </w:t>
      </w:r>
      <w:r w:rsidRPr="008830C1">
        <w:rPr>
          <w:rFonts w:cs="Corbel"/>
          <w:spacing w:val="1"/>
          <w:szCs w:val="18"/>
        </w:rPr>
        <w:t>aanbestedingsprocedure geldt de volgende de indicatieve planning. WSHD is te allen tijde bevoegd d</w:t>
      </w:r>
      <w:r w:rsidRPr="008830C1">
        <w:rPr>
          <w:szCs w:val="18"/>
        </w:rPr>
        <w:t>e planning aan te passen.</w:t>
      </w:r>
    </w:p>
    <w:p w:rsidR="0024535E" w:rsidRDefault="0024535E" w:rsidP="00A55A28">
      <w:pPr>
        <w:widowControl w:val="0"/>
        <w:autoSpaceDE w:val="0"/>
        <w:autoSpaceDN w:val="0"/>
        <w:adjustRightInd w:val="0"/>
        <w:spacing w:line="276" w:lineRule="auto"/>
        <w:ind w:left="720" w:right="457"/>
        <w:rPr>
          <w:rFonts w:cs="Corbel"/>
          <w:szCs w:val="18"/>
        </w:rPr>
      </w:pPr>
    </w:p>
    <w:p w:rsidR="00DE66A0" w:rsidRPr="008830C1" w:rsidRDefault="00DE66A0" w:rsidP="00A55A28">
      <w:pPr>
        <w:widowControl w:val="0"/>
        <w:autoSpaceDE w:val="0"/>
        <w:autoSpaceDN w:val="0"/>
        <w:adjustRightInd w:val="0"/>
        <w:spacing w:line="276" w:lineRule="auto"/>
        <w:ind w:left="720" w:right="457"/>
        <w:rPr>
          <w:rFonts w:cs="Corbel"/>
          <w:szCs w:val="18"/>
        </w:rPr>
      </w:pPr>
    </w:p>
    <w:tbl>
      <w:tblPr>
        <w:tblW w:w="8362" w:type="dxa"/>
        <w:tblInd w:w="572" w:type="dxa"/>
        <w:tblCellMar>
          <w:top w:w="11" w:type="dxa"/>
          <w:left w:w="0" w:type="dxa"/>
          <w:bottom w:w="11" w:type="dxa"/>
          <w:right w:w="0" w:type="dxa"/>
        </w:tblCellMar>
        <w:tblLook w:val="0000" w:firstRow="0" w:lastRow="0" w:firstColumn="0" w:lastColumn="0" w:noHBand="0" w:noVBand="0"/>
      </w:tblPr>
      <w:tblGrid>
        <w:gridCol w:w="3969"/>
        <w:gridCol w:w="2268"/>
        <w:gridCol w:w="2125"/>
      </w:tblGrid>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shd w:val="clear" w:color="auto" w:fill="B3B3B3"/>
          </w:tcPr>
          <w:p w:rsidR="0024535E" w:rsidRPr="00DE66A0" w:rsidRDefault="0024535E" w:rsidP="00A55A28">
            <w:pPr>
              <w:spacing w:line="276" w:lineRule="auto"/>
              <w:ind w:left="142"/>
              <w:contextualSpacing/>
              <w:rPr>
                <w:rFonts w:eastAsia="Arial Unicode MS"/>
                <w:b/>
                <w:sz w:val="16"/>
                <w:szCs w:val="16"/>
              </w:rPr>
            </w:pPr>
            <w:r w:rsidRPr="00DE66A0">
              <w:rPr>
                <w:b/>
                <w:sz w:val="16"/>
                <w:szCs w:val="16"/>
              </w:rPr>
              <w:t xml:space="preserve">Fase </w:t>
            </w:r>
          </w:p>
        </w:tc>
        <w:tc>
          <w:tcPr>
            <w:tcW w:w="2268" w:type="dxa"/>
            <w:tcBorders>
              <w:top w:val="single" w:sz="4" w:space="0" w:color="auto"/>
              <w:left w:val="nil"/>
              <w:bottom w:val="single" w:sz="4" w:space="0" w:color="auto"/>
              <w:right w:val="single" w:sz="4" w:space="0" w:color="auto"/>
            </w:tcBorders>
            <w:shd w:val="clear" w:color="auto" w:fill="B3B3B3"/>
          </w:tcPr>
          <w:p w:rsidR="0024535E" w:rsidRPr="00DE66A0" w:rsidRDefault="0024535E" w:rsidP="00A55A28">
            <w:pPr>
              <w:spacing w:line="276" w:lineRule="auto"/>
              <w:ind w:left="142"/>
              <w:contextualSpacing/>
              <w:rPr>
                <w:rFonts w:eastAsia="Arial Unicode MS"/>
                <w:b/>
                <w:sz w:val="16"/>
                <w:szCs w:val="16"/>
              </w:rPr>
            </w:pPr>
            <w:r w:rsidRPr="00DE66A0">
              <w:rPr>
                <w:b/>
                <w:sz w:val="16"/>
                <w:szCs w:val="16"/>
              </w:rPr>
              <w:t>Datum</w:t>
            </w:r>
          </w:p>
        </w:tc>
        <w:tc>
          <w:tcPr>
            <w:tcW w:w="2125" w:type="dxa"/>
            <w:tcBorders>
              <w:top w:val="single" w:sz="4" w:space="0" w:color="auto"/>
              <w:left w:val="nil"/>
              <w:bottom w:val="single" w:sz="4" w:space="0" w:color="auto"/>
              <w:right w:val="single" w:sz="4" w:space="0" w:color="auto"/>
            </w:tcBorders>
            <w:shd w:val="clear" w:color="auto" w:fill="B3B3B3"/>
          </w:tcPr>
          <w:p w:rsidR="0024535E" w:rsidRPr="00DE66A0" w:rsidRDefault="0024535E" w:rsidP="00A55A28">
            <w:pPr>
              <w:spacing w:line="276" w:lineRule="auto"/>
              <w:ind w:left="142"/>
              <w:contextualSpacing/>
              <w:rPr>
                <w:rFonts w:eastAsia="Arial Unicode MS"/>
                <w:b/>
                <w:sz w:val="16"/>
                <w:szCs w:val="16"/>
              </w:rPr>
            </w:pPr>
            <w:r w:rsidRPr="00DE66A0">
              <w:rPr>
                <w:b/>
                <w:sz w:val="16"/>
                <w:szCs w:val="16"/>
              </w:rPr>
              <w:t>Tijd *</w:t>
            </w:r>
          </w:p>
        </w:tc>
      </w:tr>
      <w:tr w:rsidR="0024535E" w:rsidRPr="00DE66A0" w:rsidTr="00DE66A0">
        <w:trPr>
          <w:trHeight w:val="318"/>
        </w:trPr>
        <w:tc>
          <w:tcPr>
            <w:tcW w:w="3969" w:type="dxa"/>
            <w:tcBorders>
              <w:top w:val="nil"/>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b/>
                <w:sz w:val="16"/>
                <w:szCs w:val="16"/>
              </w:rPr>
            </w:pPr>
            <w:r w:rsidRPr="00DE66A0">
              <w:rPr>
                <w:b/>
                <w:sz w:val="16"/>
                <w:szCs w:val="16"/>
              </w:rPr>
              <w:t>Fase 1: Selectiefase</w:t>
            </w:r>
          </w:p>
        </w:tc>
        <w:tc>
          <w:tcPr>
            <w:tcW w:w="2268" w:type="dxa"/>
            <w:tcBorders>
              <w:top w:val="nil"/>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sz w:val="16"/>
                <w:szCs w:val="16"/>
              </w:rPr>
            </w:pPr>
          </w:p>
        </w:tc>
        <w:tc>
          <w:tcPr>
            <w:tcW w:w="2125" w:type="dxa"/>
            <w:tcBorders>
              <w:top w:val="nil"/>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cs="Arial"/>
                <w:sz w:val="16"/>
                <w:szCs w:val="16"/>
              </w:rPr>
            </w:pPr>
            <w:r w:rsidRPr="00DE66A0">
              <w:rPr>
                <w:sz w:val="16"/>
                <w:szCs w:val="16"/>
              </w:rPr>
              <w:t> </w:t>
            </w:r>
          </w:p>
        </w:tc>
      </w:tr>
      <w:tr w:rsidR="0024535E" w:rsidRPr="00DE66A0" w:rsidTr="00A84E54">
        <w:trPr>
          <w:trHeight w:val="69"/>
        </w:trPr>
        <w:tc>
          <w:tcPr>
            <w:tcW w:w="3969" w:type="dxa"/>
            <w:tcBorders>
              <w:top w:val="nil"/>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cs="Arial"/>
                <w:sz w:val="16"/>
                <w:szCs w:val="16"/>
              </w:rPr>
            </w:pPr>
            <w:r w:rsidRPr="00DE66A0">
              <w:rPr>
                <w:sz w:val="16"/>
                <w:szCs w:val="16"/>
              </w:rPr>
              <w:t>Publicatie</w:t>
            </w:r>
          </w:p>
        </w:tc>
        <w:tc>
          <w:tcPr>
            <w:tcW w:w="2268" w:type="dxa"/>
            <w:tcBorders>
              <w:top w:val="nil"/>
              <w:left w:val="nil"/>
              <w:bottom w:val="single" w:sz="4" w:space="0" w:color="auto"/>
              <w:right w:val="single" w:sz="4" w:space="0" w:color="auto"/>
            </w:tcBorders>
          </w:tcPr>
          <w:p w:rsidR="0024535E" w:rsidRPr="00DE66A0" w:rsidRDefault="00757DE9" w:rsidP="00A55A28">
            <w:pPr>
              <w:tabs>
                <w:tab w:val="num" w:pos="720"/>
              </w:tabs>
              <w:spacing w:line="276" w:lineRule="auto"/>
              <w:ind w:left="142"/>
              <w:contextualSpacing/>
              <w:rPr>
                <w:rFonts w:eastAsia="Arial Unicode MS" w:cs="Arial"/>
                <w:sz w:val="16"/>
                <w:szCs w:val="16"/>
              </w:rPr>
            </w:pPr>
            <w:r>
              <w:rPr>
                <w:sz w:val="16"/>
                <w:szCs w:val="16"/>
              </w:rPr>
              <w:t>1 november 2016</w:t>
            </w:r>
          </w:p>
        </w:tc>
        <w:tc>
          <w:tcPr>
            <w:tcW w:w="2125" w:type="dxa"/>
            <w:tcBorders>
              <w:top w:val="nil"/>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sz w:val="16"/>
                <w:szCs w:val="16"/>
              </w:rPr>
            </w:pPr>
          </w:p>
        </w:tc>
      </w:tr>
      <w:tr w:rsidR="0024535E" w:rsidRPr="00DE66A0" w:rsidTr="00A84E54">
        <w:trPr>
          <w:trHeight w:val="69"/>
        </w:trPr>
        <w:tc>
          <w:tcPr>
            <w:tcW w:w="3969" w:type="dxa"/>
            <w:tcBorders>
              <w:top w:val="nil"/>
              <w:left w:val="single" w:sz="4" w:space="0" w:color="auto"/>
              <w:bottom w:val="single" w:sz="4" w:space="0" w:color="auto"/>
              <w:right w:val="single" w:sz="4" w:space="0" w:color="auto"/>
            </w:tcBorders>
          </w:tcPr>
          <w:p w:rsidR="001B53DD" w:rsidRDefault="0024535E" w:rsidP="00A55A28">
            <w:pPr>
              <w:tabs>
                <w:tab w:val="num" w:pos="720"/>
              </w:tabs>
              <w:spacing w:line="276" w:lineRule="auto"/>
              <w:ind w:left="142"/>
              <w:contextualSpacing/>
              <w:rPr>
                <w:sz w:val="16"/>
                <w:szCs w:val="16"/>
              </w:rPr>
            </w:pPr>
            <w:r w:rsidRPr="00DE66A0">
              <w:rPr>
                <w:sz w:val="16"/>
                <w:szCs w:val="16"/>
              </w:rPr>
              <w:t xml:space="preserve">Laatste gelegenheid indienen vragen </w:t>
            </w:r>
            <w:proofErr w:type="spellStart"/>
            <w:r w:rsidRPr="00DE66A0">
              <w:rPr>
                <w:sz w:val="16"/>
                <w:szCs w:val="16"/>
              </w:rPr>
              <w:t>tbv</w:t>
            </w:r>
            <w:proofErr w:type="spellEnd"/>
            <w:r w:rsidRPr="00DE66A0">
              <w:rPr>
                <w:sz w:val="16"/>
                <w:szCs w:val="16"/>
              </w:rPr>
              <w:t xml:space="preserve">. </w:t>
            </w:r>
          </w:p>
          <w:p w:rsidR="0024535E" w:rsidRPr="00DE66A0" w:rsidRDefault="0024535E" w:rsidP="00A55A28">
            <w:pPr>
              <w:tabs>
                <w:tab w:val="num" w:pos="720"/>
              </w:tabs>
              <w:spacing w:line="276" w:lineRule="auto"/>
              <w:ind w:left="142"/>
              <w:contextualSpacing/>
              <w:rPr>
                <w:rFonts w:cs="Arial"/>
                <w:sz w:val="16"/>
                <w:szCs w:val="16"/>
              </w:rPr>
            </w:pPr>
            <w:r w:rsidRPr="00DE66A0">
              <w:rPr>
                <w:sz w:val="16"/>
                <w:szCs w:val="16"/>
              </w:rPr>
              <w:t>N</w:t>
            </w:r>
            <w:r w:rsidR="001B53DD">
              <w:rPr>
                <w:sz w:val="16"/>
                <w:szCs w:val="16"/>
              </w:rPr>
              <w:t xml:space="preserve">ota </w:t>
            </w:r>
            <w:r w:rsidRPr="00DE66A0">
              <w:rPr>
                <w:sz w:val="16"/>
                <w:szCs w:val="16"/>
              </w:rPr>
              <w:t>v</w:t>
            </w:r>
            <w:r w:rsidR="001B53DD">
              <w:rPr>
                <w:sz w:val="16"/>
                <w:szCs w:val="16"/>
              </w:rPr>
              <w:t xml:space="preserve">an </w:t>
            </w:r>
            <w:r w:rsidRPr="00DE66A0">
              <w:rPr>
                <w:sz w:val="16"/>
                <w:szCs w:val="16"/>
              </w:rPr>
              <w:t>I</w:t>
            </w:r>
            <w:r w:rsidR="001B53DD">
              <w:rPr>
                <w:sz w:val="16"/>
                <w:szCs w:val="16"/>
              </w:rPr>
              <w:t>nlichtingen</w:t>
            </w:r>
            <w:r w:rsidRPr="00DE66A0">
              <w:rPr>
                <w:sz w:val="16"/>
                <w:szCs w:val="16"/>
              </w:rPr>
              <w:t xml:space="preserve"> </w:t>
            </w:r>
            <w:r w:rsidR="001B53DD">
              <w:rPr>
                <w:sz w:val="16"/>
                <w:szCs w:val="16"/>
              </w:rPr>
              <w:t>Selectiefase</w:t>
            </w:r>
          </w:p>
        </w:tc>
        <w:tc>
          <w:tcPr>
            <w:tcW w:w="2268" w:type="dxa"/>
            <w:tcBorders>
              <w:top w:val="nil"/>
              <w:left w:val="nil"/>
              <w:bottom w:val="single" w:sz="4" w:space="0" w:color="auto"/>
              <w:right w:val="single" w:sz="4" w:space="0" w:color="auto"/>
            </w:tcBorders>
          </w:tcPr>
          <w:p w:rsidR="0024535E" w:rsidRPr="00DE66A0" w:rsidRDefault="00757DE9" w:rsidP="00A55A28">
            <w:pPr>
              <w:tabs>
                <w:tab w:val="num" w:pos="720"/>
              </w:tabs>
              <w:spacing w:line="276" w:lineRule="auto"/>
              <w:ind w:left="142"/>
              <w:contextualSpacing/>
              <w:rPr>
                <w:rFonts w:eastAsia="Arial Unicode MS"/>
                <w:sz w:val="16"/>
                <w:szCs w:val="16"/>
              </w:rPr>
            </w:pPr>
            <w:r>
              <w:rPr>
                <w:sz w:val="16"/>
                <w:szCs w:val="16"/>
              </w:rPr>
              <w:t>18 november 2016</w:t>
            </w:r>
          </w:p>
          <w:p w:rsidR="0024535E" w:rsidRPr="00DE66A0" w:rsidRDefault="0024535E" w:rsidP="00A55A28">
            <w:pPr>
              <w:tabs>
                <w:tab w:val="num" w:pos="720"/>
              </w:tabs>
              <w:spacing w:line="276" w:lineRule="auto"/>
              <w:ind w:left="142"/>
              <w:contextualSpacing/>
              <w:rPr>
                <w:rFonts w:eastAsia="Arial Unicode MS" w:cs="Arial"/>
                <w:sz w:val="16"/>
                <w:szCs w:val="16"/>
              </w:rPr>
            </w:pPr>
          </w:p>
        </w:tc>
        <w:tc>
          <w:tcPr>
            <w:tcW w:w="2125" w:type="dxa"/>
            <w:tcBorders>
              <w:top w:val="nil"/>
              <w:left w:val="nil"/>
              <w:bottom w:val="single" w:sz="4" w:space="0" w:color="auto"/>
              <w:right w:val="single" w:sz="4" w:space="0" w:color="auto"/>
            </w:tcBorders>
          </w:tcPr>
          <w:p w:rsidR="0024535E" w:rsidRPr="00DE66A0" w:rsidRDefault="0024535E" w:rsidP="00CC251A">
            <w:pPr>
              <w:tabs>
                <w:tab w:val="num" w:pos="720"/>
              </w:tabs>
              <w:spacing w:line="276" w:lineRule="auto"/>
              <w:ind w:left="142"/>
              <w:contextualSpacing/>
              <w:rPr>
                <w:rFonts w:eastAsia="Arial Unicode MS" w:cs="Arial"/>
                <w:sz w:val="16"/>
                <w:szCs w:val="16"/>
              </w:rPr>
            </w:pPr>
          </w:p>
        </w:tc>
      </w:tr>
      <w:tr w:rsidR="0024535E" w:rsidRPr="00DE66A0" w:rsidTr="00A84E54">
        <w:trPr>
          <w:trHeight w:val="69"/>
        </w:trPr>
        <w:tc>
          <w:tcPr>
            <w:tcW w:w="3969" w:type="dxa"/>
            <w:tcBorders>
              <w:top w:val="nil"/>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cs="Arial"/>
                <w:sz w:val="16"/>
                <w:szCs w:val="16"/>
              </w:rPr>
            </w:pPr>
            <w:r w:rsidRPr="00DE66A0">
              <w:rPr>
                <w:sz w:val="16"/>
                <w:szCs w:val="16"/>
              </w:rPr>
              <w:t xml:space="preserve">Publiceren </w:t>
            </w:r>
            <w:r w:rsidR="001B53DD">
              <w:rPr>
                <w:sz w:val="16"/>
                <w:szCs w:val="16"/>
              </w:rPr>
              <w:t>N</w:t>
            </w:r>
            <w:r w:rsidRPr="00DE66A0">
              <w:rPr>
                <w:sz w:val="16"/>
                <w:szCs w:val="16"/>
              </w:rPr>
              <w:t xml:space="preserve">ota van inlichtingen </w:t>
            </w:r>
            <w:r w:rsidR="00A84E54">
              <w:rPr>
                <w:sz w:val="16"/>
                <w:szCs w:val="16"/>
              </w:rPr>
              <w:t xml:space="preserve">Selectiefase </w:t>
            </w:r>
            <w:r w:rsidRPr="00DE66A0">
              <w:rPr>
                <w:sz w:val="16"/>
                <w:szCs w:val="16"/>
              </w:rPr>
              <w:t xml:space="preserve">via TenderNed </w:t>
            </w:r>
          </w:p>
        </w:tc>
        <w:tc>
          <w:tcPr>
            <w:tcW w:w="2268" w:type="dxa"/>
            <w:tcBorders>
              <w:top w:val="nil"/>
              <w:left w:val="nil"/>
              <w:bottom w:val="single" w:sz="4" w:space="0" w:color="auto"/>
              <w:right w:val="single" w:sz="4" w:space="0" w:color="auto"/>
            </w:tcBorders>
          </w:tcPr>
          <w:p w:rsidR="0024535E" w:rsidRPr="00DE66A0" w:rsidRDefault="00757DE9" w:rsidP="00A55A28">
            <w:pPr>
              <w:tabs>
                <w:tab w:val="num" w:pos="720"/>
              </w:tabs>
              <w:spacing w:line="276" w:lineRule="auto"/>
              <w:ind w:left="142"/>
              <w:contextualSpacing/>
              <w:rPr>
                <w:rFonts w:eastAsia="Arial Unicode MS"/>
                <w:sz w:val="16"/>
                <w:szCs w:val="16"/>
              </w:rPr>
            </w:pPr>
            <w:r>
              <w:rPr>
                <w:sz w:val="16"/>
                <w:szCs w:val="16"/>
              </w:rPr>
              <w:t>24 november 2016</w:t>
            </w:r>
          </w:p>
          <w:p w:rsidR="0024535E" w:rsidRPr="00DE66A0" w:rsidRDefault="0024535E" w:rsidP="00A55A28">
            <w:pPr>
              <w:tabs>
                <w:tab w:val="num" w:pos="720"/>
              </w:tabs>
              <w:spacing w:line="276" w:lineRule="auto"/>
              <w:ind w:left="142"/>
              <w:contextualSpacing/>
              <w:jc w:val="both"/>
              <w:rPr>
                <w:rFonts w:eastAsia="Arial Unicode MS"/>
                <w:sz w:val="16"/>
                <w:szCs w:val="16"/>
              </w:rPr>
            </w:pPr>
          </w:p>
        </w:tc>
        <w:tc>
          <w:tcPr>
            <w:tcW w:w="2125" w:type="dxa"/>
            <w:tcBorders>
              <w:top w:val="nil"/>
              <w:left w:val="nil"/>
              <w:bottom w:val="single" w:sz="4" w:space="0" w:color="auto"/>
              <w:right w:val="single" w:sz="4" w:space="0" w:color="auto"/>
            </w:tcBorders>
          </w:tcPr>
          <w:p w:rsidR="0024535E" w:rsidRPr="00DE66A0" w:rsidRDefault="0024535E" w:rsidP="00A55A28">
            <w:pPr>
              <w:tabs>
                <w:tab w:val="num" w:pos="720"/>
                <w:tab w:val="center" w:pos="4536"/>
                <w:tab w:val="right" w:pos="9072"/>
              </w:tabs>
              <w:spacing w:line="276" w:lineRule="auto"/>
              <w:ind w:left="142"/>
              <w:contextualSpacing/>
              <w:rPr>
                <w:rFonts w:eastAsia="Arial Unicode MS"/>
                <w:sz w:val="16"/>
                <w:szCs w:val="16"/>
              </w:rPr>
            </w:pPr>
          </w:p>
        </w:tc>
      </w:tr>
      <w:tr w:rsidR="0024535E" w:rsidRPr="00DE66A0" w:rsidTr="00DE66A0">
        <w:trPr>
          <w:trHeight w:val="448"/>
        </w:trPr>
        <w:tc>
          <w:tcPr>
            <w:tcW w:w="3969" w:type="dxa"/>
            <w:tcBorders>
              <w:top w:val="nil"/>
              <w:left w:val="single" w:sz="4" w:space="0" w:color="auto"/>
              <w:bottom w:val="single" w:sz="4" w:space="0" w:color="000000"/>
              <w:right w:val="single" w:sz="4" w:space="0" w:color="auto"/>
            </w:tcBorders>
          </w:tcPr>
          <w:p w:rsidR="0024535E" w:rsidRPr="00DE66A0" w:rsidRDefault="0024535E" w:rsidP="00A55A28">
            <w:pPr>
              <w:tabs>
                <w:tab w:val="num" w:pos="720"/>
              </w:tabs>
              <w:spacing w:line="276" w:lineRule="auto"/>
              <w:ind w:left="142"/>
              <w:contextualSpacing/>
              <w:rPr>
                <w:sz w:val="16"/>
                <w:szCs w:val="16"/>
              </w:rPr>
            </w:pPr>
            <w:r w:rsidRPr="00DE66A0">
              <w:rPr>
                <w:sz w:val="16"/>
                <w:szCs w:val="16"/>
              </w:rPr>
              <w:t xml:space="preserve">Indienen Aanmelding </w:t>
            </w:r>
          </w:p>
          <w:p w:rsidR="0024535E" w:rsidRPr="00DE66A0" w:rsidRDefault="0024535E" w:rsidP="00A55A28">
            <w:pPr>
              <w:tabs>
                <w:tab w:val="num" w:pos="720"/>
              </w:tabs>
              <w:spacing w:line="276" w:lineRule="auto"/>
              <w:ind w:left="142"/>
              <w:contextualSpacing/>
              <w:rPr>
                <w:rFonts w:cs="Arial"/>
                <w:sz w:val="16"/>
                <w:szCs w:val="16"/>
              </w:rPr>
            </w:pPr>
            <w:r w:rsidRPr="00DE66A0">
              <w:rPr>
                <w:sz w:val="16"/>
                <w:szCs w:val="16"/>
              </w:rPr>
              <w:t>via TenderNed</w:t>
            </w:r>
          </w:p>
        </w:tc>
        <w:tc>
          <w:tcPr>
            <w:tcW w:w="2268" w:type="dxa"/>
            <w:tcBorders>
              <w:top w:val="nil"/>
              <w:left w:val="nil"/>
              <w:bottom w:val="nil"/>
              <w:right w:val="single" w:sz="4" w:space="0" w:color="auto"/>
            </w:tcBorders>
          </w:tcPr>
          <w:p w:rsidR="0024535E" w:rsidRPr="00DE66A0" w:rsidRDefault="00663FBA" w:rsidP="00A55A28">
            <w:pPr>
              <w:tabs>
                <w:tab w:val="num" w:pos="720"/>
              </w:tabs>
              <w:spacing w:line="276" w:lineRule="auto"/>
              <w:ind w:left="142"/>
              <w:contextualSpacing/>
              <w:rPr>
                <w:rFonts w:eastAsia="Arial Unicode MS"/>
                <w:sz w:val="16"/>
                <w:szCs w:val="16"/>
              </w:rPr>
            </w:pPr>
            <w:r>
              <w:rPr>
                <w:sz w:val="16"/>
                <w:szCs w:val="16"/>
              </w:rPr>
              <w:t>5</w:t>
            </w:r>
            <w:r w:rsidR="00757DE9">
              <w:rPr>
                <w:sz w:val="16"/>
                <w:szCs w:val="16"/>
              </w:rPr>
              <w:t xml:space="preserve"> december 2016</w:t>
            </w:r>
          </w:p>
          <w:p w:rsidR="0024535E" w:rsidRPr="00DE66A0" w:rsidRDefault="0024535E" w:rsidP="00A55A28">
            <w:pPr>
              <w:tabs>
                <w:tab w:val="num" w:pos="720"/>
              </w:tabs>
              <w:spacing w:line="276" w:lineRule="auto"/>
              <w:ind w:left="142"/>
              <w:contextualSpacing/>
              <w:rPr>
                <w:rFonts w:eastAsia="Arial Unicode MS" w:cs="Arial"/>
                <w:sz w:val="16"/>
                <w:szCs w:val="16"/>
              </w:rPr>
            </w:pPr>
          </w:p>
        </w:tc>
        <w:tc>
          <w:tcPr>
            <w:tcW w:w="2125" w:type="dxa"/>
            <w:tcBorders>
              <w:top w:val="nil"/>
              <w:left w:val="single" w:sz="4" w:space="0" w:color="auto"/>
              <w:bottom w:val="nil"/>
              <w:right w:val="single" w:sz="4" w:space="0" w:color="auto"/>
            </w:tcBorders>
          </w:tcPr>
          <w:p w:rsidR="0024535E" w:rsidRPr="00DE66A0" w:rsidRDefault="00AF44C2" w:rsidP="00A55A28">
            <w:pPr>
              <w:tabs>
                <w:tab w:val="num" w:pos="720"/>
              </w:tabs>
              <w:spacing w:line="276" w:lineRule="auto"/>
              <w:ind w:left="142"/>
              <w:contextualSpacing/>
              <w:rPr>
                <w:sz w:val="16"/>
                <w:szCs w:val="16"/>
              </w:rPr>
            </w:pPr>
            <w:r>
              <w:rPr>
                <w:sz w:val="16"/>
                <w:szCs w:val="16"/>
              </w:rPr>
              <w:t xml:space="preserve">tot </w:t>
            </w:r>
            <w:r w:rsidR="0024535E" w:rsidRPr="00DE66A0">
              <w:rPr>
                <w:sz w:val="16"/>
                <w:szCs w:val="16"/>
              </w:rPr>
              <w:t>1</w:t>
            </w:r>
            <w:r w:rsidR="00663FBA">
              <w:rPr>
                <w:sz w:val="16"/>
                <w:szCs w:val="16"/>
              </w:rPr>
              <w:t>3</w:t>
            </w:r>
            <w:bookmarkStart w:id="42" w:name="_GoBack"/>
            <w:bookmarkEnd w:id="42"/>
            <w:r w:rsidR="0024535E" w:rsidRPr="00DE66A0">
              <w:rPr>
                <w:sz w:val="16"/>
                <w:szCs w:val="16"/>
              </w:rPr>
              <w:t xml:space="preserve">:00 uur  </w:t>
            </w:r>
          </w:p>
          <w:p w:rsidR="0024535E" w:rsidRPr="00AF44C2" w:rsidRDefault="0024535E" w:rsidP="00A55A28">
            <w:pPr>
              <w:tabs>
                <w:tab w:val="num" w:pos="720"/>
              </w:tabs>
              <w:spacing w:line="276" w:lineRule="auto"/>
              <w:ind w:left="142"/>
              <w:contextualSpacing/>
              <w:rPr>
                <w:rFonts w:cs="Arial"/>
                <w:i/>
                <w:sz w:val="16"/>
                <w:szCs w:val="16"/>
              </w:rPr>
            </w:pPr>
            <w:r w:rsidRPr="00AF44C2">
              <w:rPr>
                <w:b/>
                <w:i/>
                <w:sz w:val="16"/>
                <w:szCs w:val="16"/>
              </w:rPr>
              <w:t>Let op</w:t>
            </w:r>
            <w:r w:rsidRPr="00AF44C2">
              <w:rPr>
                <w:i/>
                <w:sz w:val="16"/>
                <w:szCs w:val="16"/>
              </w:rPr>
              <w:t>: dit tijdstip geldt als het einde van een fatale termijn</w:t>
            </w:r>
          </w:p>
        </w:tc>
      </w:tr>
      <w:tr w:rsidR="0024535E" w:rsidRPr="00DE66A0" w:rsidTr="00DE66A0">
        <w:trPr>
          <w:trHeight w:val="313"/>
        </w:trPr>
        <w:tc>
          <w:tcPr>
            <w:tcW w:w="3969" w:type="dxa"/>
            <w:tcBorders>
              <w:top w:val="nil"/>
              <w:left w:val="single" w:sz="4" w:space="0" w:color="auto"/>
              <w:bottom w:val="single" w:sz="4" w:space="0" w:color="000000"/>
              <w:right w:val="single" w:sz="4" w:space="0" w:color="auto"/>
            </w:tcBorders>
          </w:tcPr>
          <w:p w:rsidR="0024535E" w:rsidRPr="00DE66A0" w:rsidRDefault="0024535E" w:rsidP="00A55A28">
            <w:pPr>
              <w:tabs>
                <w:tab w:val="num" w:pos="720"/>
              </w:tabs>
              <w:spacing w:line="276" w:lineRule="auto"/>
              <w:ind w:left="142"/>
              <w:contextualSpacing/>
              <w:rPr>
                <w:rFonts w:cs="Arial"/>
                <w:sz w:val="16"/>
                <w:szCs w:val="16"/>
              </w:rPr>
            </w:pPr>
            <w:r w:rsidRPr="00DE66A0">
              <w:rPr>
                <w:sz w:val="16"/>
                <w:szCs w:val="16"/>
              </w:rPr>
              <w:t>Beoordeling verzoeken tot deelname</w:t>
            </w:r>
          </w:p>
        </w:tc>
        <w:tc>
          <w:tcPr>
            <w:tcW w:w="2268" w:type="dxa"/>
            <w:tcBorders>
              <w:top w:val="single" w:sz="4" w:space="0" w:color="auto"/>
              <w:left w:val="single" w:sz="4" w:space="0" w:color="auto"/>
              <w:bottom w:val="single" w:sz="4" w:space="0" w:color="auto"/>
              <w:right w:val="single" w:sz="4" w:space="0" w:color="auto"/>
            </w:tcBorders>
          </w:tcPr>
          <w:p w:rsidR="0024535E" w:rsidRPr="00DE66A0" w:rsidRDefault="00757DE9" w:rsidP="00A55A28">
            <w:pPr>
              <w:tabs>
                <w:tab w:val="num" w:pos="720"/>
              </w:tabs>
              <w:spacing w:line="276" w:lineRule="auto"/>
              <w:ind w:left="142"/>
              <w:contextualSpacing/>
              <w:rPr>
                <w:rFonts w:eastAsia="Arial Unicode MS" w:cs="Arial"/>
                <w:sz w:val="16"/>
                <w:szCs w:val="16"/>
              </w:rPr>
            </w:pPr>
            <w:r>
              <w:rPr>
                <w:sz w:val="16"/>
                <w:szCs w:val="16"/>
              </w:rPr>
              <w:t>9 december 2016</w:t>
            </w:r>
          </w:p>
        </w:tc>
        <w:tc>
          <w:tcPr>
            <w:tcW w:w="2125" w:type="dxa"/>
            <w:tcBorders>
              <w:top w:val="single" w:sz="4" w:space="0" w:color="auto"/>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sz w:val="16"/>
                <w:szCs w:val="16"/>
              </w:rPr>
            </w:pPr>
          </w:p>
        </w:tc>
      </w:tr>
      <w:tr w:rsidR="0024535E" w:rsidRPr="00DE66A0" w:rsidTr="00DE66A0">
        <w:trPr>
          <w:trHeight w:val="450"/>
        </w:trPr>
        <w:tc>
          <w:tcPr>
            <w:tcW w:w="3969" w:type="dxa"/>
            <w:tcBorders>
              <w:top w:val="nil"/>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sz w:val="16"/>
                <w:szCs w:val="16"/>
              </w:rPr>
            </w:pPr>
            <w:r w:rsidRPr="00DE66A0">
              <w:rPr>
                <w:sz w:val="16"/>
                <w:szCs w:val="16"/>
              </w:rPr>
              <w:t xml:space="preserve">Verzenden afwijzings- en uitnodigingsbrieven </w:t>
            </w:r>
          </w:p>
        </w:tc>
        <w:tc>
          <w:tcPr>
            <w:tcW w:w="2268" w:type="dxa"/>
            <w:tcBorders>
              <w:top w:val="nil"/>
              <w:left w:val="nil"/>
              <w:bottom w:val="single" w:sz="4" w:space="0" w:color="auto"/>
              <w:right w:val="single" w:sz="4" w:space="0" w:color="auto"/>
            </w:tcBorders>
          </w:tcPr>
          <w:p w:rsidR="0024535E" w:rsidRPr="00DE66A0" w:rsidRDefault="00757DE9" w:rsidP="00A55A28">
            <w:pPr>
              <w:tabs>
                <w:tab w:val="num" w:pos="720"/>
              </w:tabs>
              <w:spacing w:line="276" w:lineRule="auto"/>
              <w:ind w:left="142"/>
              <w:contextualSpacing/>
              <w:rPr>
                <w:rFonts w:eastAsia="Arial Unicode MS" w:cs="Arial"/>
                <w:sz w:val="16"/>
                <w:szCs w:val="16"/>
              </w:rPr>
            </w:pPr>
            <w:r>
              <w:rPr>
                <w:sz w:val="16"/>
                <w:szCs w:val="16"/>
              </w:rPr>
              <w:t>12 december 2016</w:t>
            </w:r>
          </w:p>
        </w:tc>
        <w:tc>
          <w:tcPr>
            <w:tcW w:w="2125" w:type="dxa"/>
            <w:tcBorders>
              <w:top w:val="nil"/>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sz w:val="16"/>
                <w:szCs w:val="16"/>
              </w:rPr>
            </w:pPr>
          </w:p>
        </w:tc>
      </w:tr>
      <w:tr w:rsidR="0024535E" w:rsidRPr="00DE66A0" w:rsidTr="00DE66A0">
        <w:trPr>
          <w:trHeight w:val="359"/>
        </w:trPr>
        <w:tc>
          <w:tcPr>
            <w:tcW w:w="3969" w:type="dxa"/>
            <w:tcBorders>
              <w:top w:val="nil"/>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cs="Arial"/>
                <w:b/>
                <w:sz w:val="16"/>
                <w:szCs w:val="16"/>
              </w:rPr>
            </w:pPr>
            <w:r w:rsidRPr="00DE66A0">
              <w:rPr>
                <w:b/>
                <w:sz w:val="16"/>
                <w:szCs w:val="16"/>
              </w:rPr>
              <w:t>Fase 2: Inschrijvingsfase</w:t>
            </w:r>
          </w:p>
        </w:tc>
        <w:tc>
          <w:tcPr>
            <w:tcW w:w="2268" w:type="dxa"/>
            <w:tcBorders>
              <w:top w:val="nil"/>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sz w:val="16"/>
                <w:szCs w:val="16"/>
              </w:rPr>
            </w:pPr>
          </w:p>
        </w:tc>
        <w:tc>
          <w:tcPr>
            <w:tcW w:w="2125" w:type="dxa"/>
            <w:tcBorders>
              <w:top w:val="nil"/>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sz w:val="16"/>
                <w:szCs w:val="16"/>
              </w:rPr>
            </w:pPr>
          </w:p>
        </w:tc>
      </w:tr>
      <w:tr w:rsidR="0024535E" w:rsidRPr="00DE66A0" w:rsidTr="00DE66A0">
        <w:trPr>
          <w:trHeight w:val="359"/>
        </w:trPr>
        <w:tc>
          <w:tcPr>
            <w:tcW w:w="3969" w:type="dxa"/>
            <w:tcBorders>
              <w:top w:val="nil"/>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sz w:val="16"/>
                <w:szCs w:val="16"/>
              </w:rPr>
            </w:pPr>
            <w:r w:rsidRPr="00DE66A0">
              <w:rPr>
                <w:sz w:val="16"/>
                <w:szCs w:val="16"/>
              </w:rPr>
              <w:t>Verzenden inschrijvingsleidraad met bijlagen</w:t>
            </w:r>
          </w:p>
        </w:tc>
        <w:tc>
          <w:tcPr>
            <w:tcW w:w="2268" w:type="dxa"/>
            <w:tcBorders>
              <w:top w:val="nil"/>
              <w:left w:val="nil"/>
              <w:bottom w:val="single" w:sz="4" w:space="0" w:color="auto"/>
              <w:right w:val="single" w:sz="4" w:space="0" w:color="auto"/>
            </w:tcBorders>
          </w:tcPr>
          <w:p w:rsidR="0024535E" w:rsidRPr="00DE66A0" w:rsidRDefault="002A606D" w:rsidP="00A55A28">
            <w:pPr>
              <w:tabs>
                <w:tab w:val="num" w:pos="720"/>
              </w:tabs>
              <w:spacing w:line="276" w:lineRule="auto"/>
              <w:ind w:left="142"/>
              <w:contextualSpacing/>
              <w:rPr>
                <w:rFonts w:eastAsia="Arial Unicode MS"/>
                <w:sz w:val="16"/>
                <w:szCs w:val="16"/>
              </w:rPr>
            </w:pPr>
            <w:r>
              <w:rPr>
                <w:rFonts w:eastAsia="Arial Unicode MS"/>
                <w:sz w:val="16"/>
                <w:szCs w:val="16"/>
              </w:rPr>
              <w:t>20</w:t>
            </w:r>
            <w:r w:rsidR="0095024E">
              <w:rPr>
                <w:rFonts w:eastAsia="Arial Unicode MS"/>
                <w:sz w:val="16"/>
                <w:szCs w:val="16"/>
              </w:rPr>
              <w:t xml:space="preserve"> december 2016</w:t>
            </w:r>
          </w:p>
          <w:p w:rsidR="0024535E" w:rsidRPr="00DE66A0" w:rsidRDefault="0024535E" w:rsidP="00A55A28">
            <w:pPr>
              <w:tabs>
                <w:tab w:val="num" w:pos="720"/>
              </w:tabs>
              <w:spacing w:line="276" w:lineRule="auto"/>
              <w:ind w:left="142"/>
              <w:contextualSpacing/>
              <w:rPr>
                <w:rFonts w:eastAsia="Arial Unicode MS" w:cs="Arial"/>
                <w:sz w:val="16"/>
                <w:szCs w:val="16"/>
              </w:rPr>
            </w:pPr>
          </w:p>
        </w:tc>
        <w:tc>
          <w:tcPr>
            <w:tcW w:w="2125" w:type="dxa"/>
            <w:tcBorders>
              <w:top w:val="nil"/>
              <w:left w:val="nil"/>
              <w:bottom w:val="single" w:sz="4" w:space="0" w:color="auto"/>
              <w:right w:val="single" w:sz="4" w:space="0" w:color="auto"/>
            </w:tcBorders>
          </w:tcPr>
          <w:p w:rsidR="0024535E" w:rsidRPr="00DE66A0" w:rsidRDefault="0024535E" w:rsidP="00A55A28">
            <w:pPr>
              <w:tabs>
                <w:tab w:val="num" w:pos="720"/>
                <w:tab w:val="center" w:pos="4536"/>
                <w:tab w:val="right" w:pos="9072"/>
              </w:tabs>
              <w:spacing w:line="276" w:lineRule="auto"/>
              <w:ind w:left="142"/>
              <w:contextualSpacing/>
              <w:rPr>
                <w:rFonts w:eastAsia="Arial Unicode MS"/>
                <w:sz w:val="16"/>
                <w:szCs w:val="16"/>
              </w:rPr>
            </w:pP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cs="Arial"/>
                <w:sz w:val="16"/>
                <w:szCs w:val="16"/>
              </w:rPr>
            </w:pPr>
            <w:r w:rsidRPr="00DE66A0">
              <w:rPr>
                <w:sz w:val="16"/>
                <w:szCs w:val="16"/>
              </w:rPr>
              <w:t>Aanwijzing 1</w:t>
            </w:r>
          </w:p>
        </w:tc>
        <w:tc>
          <w:tcPr>
            <w:tcW w:w="2268" w:type="dxa"/>
            <w:tcBorders>
              <w:top w:val="single" w:sz="4" w:space="0" w:color="auto"/>
              <w:left w:val="nil"/>
              <w:bottom w:val="single" w:sz="4" w:space="0" w:color="auto"/>
              <w:right w:val="single" w:sz="4" w:space="0" w:color="auto"/>
            </w:tcBorders>
          </w:tcPr>
          <w:p w:rsidR="0024535E" w:rsidRPr="00DE66A0" w:rsidRDefault="002A606D" w:rsidP="00A55A28">
            <w:pPr>
              <w:tabs>
                <w:tab w:val="num" w:pos="720"/>
              </w:tabs>
              <w:spacing w:line="276" w:lineRule="auto"/>
              <w:ind w:left="142"/>
              <w:contextualSpacing/>
              <w:rPr>
                <w:rFonts w:eastAsia="Arial Unicode MS" w:cs="Arial"/>
                <w:sz w:val="16"/>
                <w:szCs w:val="16"/>
              </w:rPr>
            </w:pPr>
            <w:r>
              <w:rPr>
                <w:sz w:val="16"/>
                <w:szCs w:val="16"/>
              </w:rPr>
              <w:t>9 januari 2017</w:t>
            </w:r>
          </w:p>
        </w:tc>
        <w:tc>
          <w:tcPr>
            <w:tcW w:w="2125" w:type="dxa"/>
            <w:tcBorders>
              <w:top w:val="single" w:sz="4" w:space="0" w:color="auto"/>
              <w:left w:val="nil"/>
              <w:bottom w:val="single" w:sz="4" w:space="0" w:color="auto"/>
              <w:right w:val="single" w:sz="4" w:space="0" w:color="auto"/>
            </w:tcBorders>
          </w:tcPr>
          <w:p w:rsidR="0024535E" w:rsidRPr="00DE66A0" w:rsidRDefault="00EA0A64" w:rsidP="00A55A28">
            <w:pPr>
              <w:tabs>
                <w:tab w:val="num" w:pos="720"/>
              </w:tabs>
              <w:spacing w:line="276" w:lineRule="auto"/>
              <w:ind w:left="142"/>
              <w:contextualSpacing/>
              <w:rPr>
                <w:rFonts w:eastAsia="Arial Unicode MS"/>
                <w:sz w:val="16"/>
                <w:szCs w:val="16"/>
              </w:rPr>
            </w:pPr>
            <w:r>
              <w:rPr>
                <w:rFonts w:eastAsia="Arial Unicode MS"/>
                <w:sz w:val="16"/>
                <w:szCs w:val="16"/>
              </w:rPr>
              <w:t>vanaf 13:00uur</w:t>
            </w: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cs="Arial"/>
                <w:sz w:val="16"/>
                <w:szCs w:val="16"/>
              </w:rPr>
            </w:pPr>
            <w:r w:rsidRPr="00DE66A0">
              <w:rPr>
                <w:sz w:val="16"/>
                <w:szCs w:val="16"/>
              </w:rPr>
              <w:t>Indienen vragen N</w:t>
            </w:r>
            <w:r w:rsidR="00D73AA1">
              <w:rPr>
                <w:sz w:val="16"/>
                <w:szCs w:val="16"/>
              </w:rPr>
              <w:t xml:space="preserve">ota </w:t>
            </w:r>
            <w:r w:rsidRPr="00DE66A0">
              <w:rPr>
                <w:sz w:val="16"/>
                <w:szCs w:val="16"/>
              </w:rPr>
              <w:t>v</w:t>
            </w:r>
            <w:r w:rsidR="00D73AA1">
              <w:rPr>
                <w:sz w:val="16"/>
                <w:szCs w:val="16"/>
              </w:rPr>
              <w:t xml:space="preserve">an </w:t>
            </w:r>
            <w:r w:rsidRPr="00DE66A0">
              <w:rPr>
                <w:sz w:val="16"/>
                <w:szCs w:val="16"/>
              </w:rPr>
              <w:t>I</w:t>
            </w:r>
            <w:r w:rsidR="00D73AA1">
              <w:rPr>
                <w:sz w:val="16"/>
                <w:szCs w:val="16"/>
              </w:rPr>
              <w:t>nlichtingen</w:t>
            </w:r>
            <w:r w:rsidRPr="00DE66A0">
              <w:rPr>
                <w:sz w:val="16"/>
                <w:szCs w:val="16"/>
              </w:rPr>
              <w:t xml:space="preserve"> </w:t>
            </w:r>
            <w:r w:rsidR="00D73AA1">
              <w:rPr>
                <w:sz w:val="16"/>
                <w:szCs w:val="16"/>
              </w:rPr>
              <w:t xml:space="preserve">Inschrijvingsfase </w:t>
            </w:r>
            <w:r w:rsidRPr="00DE66A0">
              <w:rPr>
                <w:sz w:val="16"/>
                <w:szCs w:val="16"/>
              </w:rPr>
              <w:t>1</w:t>
            </w:r>
          </w:p>
        </w:tc>
        <w:tc>
          <w:tcPr>
            <w:tcW w:w="2268" w:type="dxa"/>
            <w:tcBorders>
              <w:top w:val="single" w:sz="4" w:space="0" w:color="auto"/>
              <w:left w:val="nil"/>
              <w:bottom w:val="single" w:sz="4" w:space="0" w:color="auto"/>
              <w:right w:val="single" w:sz="4" w:space="0" w:color="auto"/>
            </w:tcBorders>
          </w:tcPr>
          <w:p w:rsidR="0024535E" w:rsidRPr="00DE66A0" w:rsidRDefault="00737AFE" w:rsidP="00737AFE">
            <w:pPr>
              <w:tabs>
                <w:tab w:val="num" w:pos="720"/>
              </w:tabs>
              <w:spacing w:line="276" w:lineRule="auto"/>
              <w:ind w:left="142"/>
              <w:contextualSpacing/>
              <w:rPr>
                <w:sz w:val="16"/>
                <w:szCs w:val="16"/>
              </w:rPr>
            </w:pPr>
            <w:r>
              <w:rPr>
                <w:sz w:val="16"/>
                <w:szCs w:val="16"/>
              </w:rPr>
              <w:t xml:space="preserve">13 </w:t>
            </w:r>
            <w:r w:rsidR="002A606D">
              <w:rPr>
                <w:sz w:val="16"/>
                <w:szCs w:val="16"/>
              </w:rPr>
              <w:t>januari 2017</w:t>
            </w:r>
          </w:p>
        </w:tc>
        <w:tc>
          <w:tcPr>
            <w:tcW w:w="2125" w:type="dxa"/>
            <w:tcBorders>
              <w:top w:val="single" w:sz="4" w:space="0" w:color="auto"/>
              <w:left w:val="nil"/>
              <w:bottom w:val="single" w:sz="4" w:space="0" w:color="auto"/>
              <w:right w:val="single" w:sz="4" w:space="0" w:color="auto"/>
            </w:tcBorders>
          </w:tcPr>
          <w:p w:rsidR="0024535E" w:rsidRPr="00DE66A0" w:rsidRDefault="0024535E" w:rsidP="00CC251A">
            <w:pPr>
              <w:tabs>
                <w:tab w:val="num" w:pos="720"/>
              </w:tabs>
              <w:spacing w:line="276" w:lineRule="auto"/>
              <w:ind w:left="142"/>
              <w:contextualSpacing/>
              <w:rPr>
                <w:rFonts w:eastAsia="Arial Unicode MS"/>
                <w:sz w:val="16"/>
                <w:szCs w:val="16"/>
              </w:rPr>
            </w:pP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D73AA1" w:rsidP="00A55A28">
            <w:pPr>
              <w:tabs>
                <w:tab w:val="num" w:pos="720"/>
              </w:tabs>
              <w:spacing w:line="276" w:lineRule="auto"/>
              <w:ind w:left="142"/>
              <w:contextualSpacing/>
              <w:rPr>
                <w:rFonts w:cs="Arial"/>
                <w:sz w:val="16"/>
                <w:szCs w:val="16"/>
              </w:rPr>
            </w:pPr>
            <w:r>
              <w:rPr>
                <w:sz w:val="16"/>
                <w:szCs w:val="16"/>
              </w:rPr>
              <w:t xml:space="preserve">Versturen </w:t>
            </w:r>
            <w:r w:rsidRPr="00DE66A0">
              <w:rPr>
                <w:sz w:val="16"/>
                <w:szCs w:val="16"/>
              </w:rPr>
              <w:t>N</w:t>
            </w:r>
            <w:r>
              <w:rPr>
                <w:sz w:val="16"/>
                <w:szCs w:val="16"/>
              </w:rPr>
              <w:t xml:space="preserve">ota </w:t>
            </w:r>
            <w:r w:rsidRPr="00DE66A0">
              <w:rPr>
                <w:sz w:val="16"/>
                <w:szCs w:val="16"/>
              </w:rPr>
              <w:t>v</w:t>
            </w:r>
            <w:r>
              <w:rPr>
                <w:sz w:val="16"/>
                <w:szCs w:val="16"/>
              </w:rPr>
              <w:t xml:space="preserve">an </w:t>
            </w:r>
            <w:r w:rsidRPr="00DE66A0">
              <w:rPr>
                <w:sz w:val="16"/>
                <w:szCs w:val="16"/>
              </w:rPr>
              <w:t>I</w:t>
            </w:r>
            <w:r>
              <w:rPr>
                <w:sz w:val="16"/>
                <w:szCs w:val="16"/>
              </w:rPr>
              <w:t>nlichtingen</w:t>
            </w:r>
            <w:r w:rsidRPr="00DE66A0">
              <w:rPr>
                <w:sz w:val="16"/>
                <w:szCs w:val="16"/>
              </w:rPr>
              <w:t xml:space="preserve"> </w:t>
            </w:r>
            <w:r>
              <w:rPr>
                <w:sz w:val="16"/>
                <w:szCs w:val="16"/>
              </w:rPr>
              <w:t xml:space="preserve">Inschrijvingsfase </w:t>
            </w:r>
            <w:r w:rsidR="0024535E" w:rsidRPr="00DE66A0">
              <w:rPr>
                <w:sz w:val="16"/>
                <w:szCs w:val="16"/>
              </w:rPr>
              <w:t>1</w:t>
            </w:r>
          </w:p>
        </w:tc>
        <w:tc>
          <w:tcPr>
            <w:tcW w:w="2268" w:type="dxa"/>
            <w:tcBorders>
              <w:top w:val="single" w:sz="4" w:space="0" w:color="auto"/>
              <w:left w:val="nil"/>
              <w:bottom w:val="single" w:sz="4" w:space="0" w:color="auto"/>
              <w:right w:val="single" w:sz="4" w:space="0" w:color="auto"/>
            </w:tcBorders>
          </w:tcPr>
          <w:p w:rsidR="0024535E" w:rsidRPr="00DE66A0" w:rsidRDefault="00737AFE" w:rsidP="00A55A28">
            <w:pPr>
              <w:tabs>
                <w:tab w:val="num" w:pos="720"/>
              </w:tabs>
              <w:spacing w:line="276" w:lineRule="auto"/>
              <w:ind w:left="142"/>
              <w:contextualSpacing/>
              <w:rPr>
                <w:sz w:val="16"/>
                <w:szCs w:val="16"/>
              </w:rPr>
            </w:pPr>
            <w:r>
              <w:rPr>
                <w:sz w:val="16"/>
                <w:szCs w:val="16"/>
              </w:rPr>
              <w:t xml:space="preserve">18 </w:t>
            </w:r>
            <w:r w:rsidR="0095024E">
              <w:rPr>
                <w:sz w:val="16"/>
                <w:szCs w:val="16"/>
              </w:rPr>
              <w:t>januari 2017</w:t>
            </w:r>
          </w:p>
        </w:tc>
        <w:tc>
          <w:tcPr>
            <w:tcW w:w="2125" w:type="dxa"/>
            <w:tcBorders>
              <w:top w:val="single" w:sz="4" w:space="0" w:color="auto"/>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sz w:val="16"/>
                <w:szCs w:val="16"/>
              </w:rPr>
            </w:pP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cs="Arial"/>
                <w:sz w:val="16"/>
                <w:szCs w:val="16"/>
              </w:rPr>
            </w:pPr>
            <w:r w:rsidRPr="00DE66A0">
              <w:rPr>
                <w:rFonts w:cs="Arial"/>
                <w:sz w:val="16"/>
                <w:szCs w:val="16"/>
              </w:rPr>
              <w:t xml:space="preserve">Indienen vragen </w:t>
            </w:r>
            <w:r w:rsidR="00D73AA1" w:rsidRPr="00DE66A0">
              <w:rPr>
                <w:sz w:val="16"/>
                <w:szCs w:val="16"/>
              </w:rPr>
              <w:t>N</w:t>
            </w:r>
            <w:r w:rsidR="00D73AA1">
              <w:rPr>
                <w:sz w:val="16"/>
                <w:szCs w:val="16"/>
              </w:rPr>
              <w:t xml:space="preserve">ota </w:t>
            </w:r>
            <w:r w:rsidR="00D73AA1" w:rsidRPr="00DE66A0">
              <w:rPr>
                <w:sz w:val="16"/>
                <w:szCs w:val="16"/>
              </w:rPr>
              <w:t>v</w:t>
            </w:r>
            <w:r w:rsidR="00D73AA1">
              <w:rPr>
                <w:sz w:val="16"/>
                <w:szCs w:val="16"/>
              </w:rPr>
              <w:t xml:space="preserve">an </w:t>
            </w:r>
            <w:r w:rsidR="00D73AA1" w:rsidRPr="00DE66A0">
              <w:rPr>
                <w:sz w:val="16"/>
                <w:szCs w:val="16"/>
              </w:rPr>
              <w:t>I</w:t>
            </w:r>
            <w:r w:rsidR="00D73AA1">
              <w:rPr>
                <w:sz w:val="16"/>
                <w:szCs w:val="16"/>
              </w:rPr>
              <w:t>nlichtingen</w:t>
            </w:r>
            <w:r w:rsidR="00D73AA1" w:rsidRPr="00DE66A0">
              <w:rPr>
                <w:sz w:val="16"/>
                <w:szCs w:val="16"/>
              </w:rPr>
              <w:t xml:space="preserve"> </w:t>
            </w:r>
            <w:r w:rsidR="00D73AA1">
              <w:rPr>
                <w:sz w:val="16"/>
                <w:szCs w:val="16"/>
              </w:rPr>
              <w:t xml:space="preserve">Inschrijvingsfase </w:t>
            </w:r>
            <w:r w:rsidRPr="00DE66A0">
              <w:rPr>
                <w:rFonts w:cs="Arial"/>
                <w:sz w:val="16"/>
                <w:szCs w:val="16"/>
              </w:rPr>
              <w:t>2</w:t>
            </w:r>
          </w:p>
        </w:tc>
        <w:tc>
          <w:tcPr>
            <w:tcW w:w="2268" w:type="dxa"/>
            <w:tcBorders>
              <w:top w:val="single" w:sz="4" w:space="0" w:color="auto"/>
              <w:left w:val="nil"/>
              <w:bottom w:val="single" w:sz="4" w:space="0" w:color="auto"/>
              <w:right w:val="single" w:sz="4" w:space="0" w:color="auto"/>
            </w:tcBorders>
          </w:tcPr>
          <w:p w:rsidR="0024535E" w:rsidRPr="00DE66A0" w:rsidRDefault="000A67CD" w:rsidP="002A606D">
            <w:pPr>
              <w:tabs>
                <w:tab w:val="num" w:pos="720"/>
              </w:tabs>
              <w:spacing w:line="276" w:lineRule="auto"/>
              <w:ind w:left="142"/>
              <w:contextualSpacing/>
              <w:rPr>
                <w:sz w:val="16"/>
                <w:szCs w:val="16"/>
              </w:rPr>
            </w:pPr>
            <w:r>
              <w:rPr>
                <w:sz w:val="16"/>
                <w:szCs w:val="16"/>
              </w:rPr>
              <w:t>27 januari</w:t>
            </w:r>
            <w:r w:rsidR="002A606D">
              <w:rPr>
                <w:sz w:val="16"/>
                <w:szCs w:val="16"/>
              </w:rPr>
              <w:t xml:space="preserve"> </w:t>
            </w:r>
            <w:r w:rsidR="00D153E5">
              <w:rPr>
                <w:sz w:val="16"/>
                <w:szCs w:val="16"/>
              </w:rPr>
              <w:t>2017</w:t>
            </w:r>
          </w:p>
        </w:tc>
        <w:tc>
          <w:tcPr>
            <w:tcW w:w="2125" w:type="dxa"/>
            <w:tcBorders>
              <w:top w:val="single" w:sz="4" w:space="0" w:color="auto"/>
              <w:left w:val="nil"/>
              <w:bottom w:val="single" w:sz="4" w:space="0" w:color="auto"/>
              <w:right w:val="single" w:sz="4" w:space="0" w:color="auto"/>
            </w:tcBorders>
          </w:tcPr>
          <w:p w:rsidR="0024535E" w:rsidRPr="00DE66A0" w:rsidRDefault="0024535E" w:rsidP="00CC251A">
            <w:pPr>
              <w:tabs>
                <w:tab w:val="num" w:pos="720"/>
              </w:tabs>
              <w:spacing w:line="276" w:lineRule="auto"/>
              <w:ind w:left="142"/>
              <w:contextualSpacing/>
              <w:rPr>
                <w:rFonts w:eastAsia="Arial Unicode MS"/>
                <w:sz w:val="16"/>
                <w:szCs w:val="16"/>
              </w:rPr>
            </w:pP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D73AA1" w:rsidP="00A55A28">
            <w:pPr>
              <w:tabs>
                <w:tab w:val="num" w:pos="720"/>
              </w:tabs>
              <w:spacing w:line="276" w:lineRule="auto"/>
              <w:ind w:left="142"/>
              <w:contextualSpacing/>
              <w:rPr>
                <w:rFonts w:cs="Arial"/>
                <w:sz w:val="16"/>
                <w:szCs w:val="16"/>
              </w:rPr>
            </w:pPr>
            <w:r>
              <w:rPr>
                <w:rFonts w:cs="Arial"/>
                <w:sz w:val="16"/>
                <w:szCs w:val="16"/>
              </w:rPr>
              <w:t xml:space="preserve">Versturen </w:t>
            </w:r>
            <w:r w:rsidRPr="00DE66A0">
              <w:rPr>
                <w:sz w:val="16"/>
                <w:szCs w:val="16"/>
              </w:rPr>
              <w:t>N</w:t>
            </w:r>
            <w:r>
              <w:rPr>
                <w:sz w:val="16"/>
                <w:szCs w:val="16"/>
              </w:rPr>
              <w:t xml:space="preserve">ota </w:t>
            </w:r>
            <w:r w:rsidRPr="00DE66A0">
              <w:rPr>
                <w:sz w:val="16"/>
                <w:szCs w:val="16"/>
              </w:rPr>
              <w:t>v</w:t>
            </w:r>
            <w:r>
              <w:rPr>
                <w:sz w:val="16"/>
                <w:szCs w:val="16"/>
              </w:rPr>
              <w:t xml:space="preserve">an </w:t>
            </w:r>
            <w:r w:rsidRPr="00DE66A0">
              <w:rPr>
                <w:sz w:val="16"/>
                <w:szCs w:val="16"/>
              </w:rPr>
              <w:t>I</w:t>
            </w:r>
            <w:r>
              <w:rPr>
                <w:sz w:val="16"/>
                <w:szCs w:val="16"/>
              </w:rPr>
              <w:t>nlichtingen</w:t>
            </w:r>
            <w:r w:rsidRPr="00DE66A0">
              <w:rPr>
                <w:sz w:val="16"/>
                <w:szCs w:val="16"/>
              </w:rPr>
              <w:t xml:space="preserve"> </w:t>
            </w:r>
            <w:r>
              <w:rPr>
                <w:sz w:val="16"/>
                <w:szCs w:val="16"/>
              </w:rPr>
              <w:t>Inschrijvingsfase</w:t>
            </w:r>
            <w:r w:rsidR="0024535E" w:rsidRPr="00DE66A0">
              <w:rPr>
                <w:rFonts w:cs="Arial"/>
                <w:sz w:val="16"/>
                <w:szCs w:val="16"/>
              </w:rPr>
              <w:t xml:space="preserve"> 2</w:t>
            </w:r>
          </w:p>
        </w:tc>
        <w:tc>
          <w:tcPr>
            <w:tcW w:w="2268" w:type="dxa"/>
            <w:tcBorders>
              <w:top w:val="single" w:sz="4" w:space="0" w:color="auto"/>
              <w:left w:val="nil"/>
              <w:bottom w:val="single" w:sz="4" w:space="0" w:color="auto"/>
              <w:right w:val="single" w:sz="4" w:space="0" w:color="auto"/>
            </w:tcBorders>
          </w:tcPr>
          <w:p w:rsidR="0024535E" w:rsidRPr="00DE66A0" w:rsidRDefault="0001702C" w:rsidP="002A606D">
            <w:pPr>
              <w:tabs>
                <w:tab w:val="num" w:pos="720"/>
              </w:tabs>
              <w:spacing w:line="276" w:lineRule="auto"/>
              <w:ind w:left="142"/>
              <w:contextualSpacing/>
              <w:rPr>
                <w:sz w:val="16"/>
                <w:szCs w:val="16"/>
              </w:rPr>
            </w:pPr>
            <w:r>
              <w:rPr>
                <w:sz w:val="16"/>
                <w:szCs w:val="16"/>
              </w:rPr>
              <w:t xml:space="preserve">1 </w:t>
            </w:r>
            <w:r w:rsidR="002A606D">
              <w:rPr>
                <w:sz w:val="16"/>
                <w:szCs w:val="16"/>
              </w:rPr>
              <w:t xml:space="preserve">februari </w:t>
            </w:r>
            <w:r w:rsidR="00D153E5">
              <w:rPr>
                <w:sz w:val="16"/>
                <w:szCs w:val="16"/>
              </w:rPr>
              <w:t>2017</w:t>
            </w:r>
          </w:p>
        </w:tc>
        <w:tc>
          <w:tcPr>
            <w:tcW w:w="2125" w:type="dxa"/>
            <w:tcBorders>
              <w:top w:val="single" w:sz="4" w:space="0" w:color="auto"/>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sz w:val="16"/>
                <w:szCs w:val="16"/>
              </w:rPr>
            </w:pP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cs="Arial"/>
                <w:sz w:val="16"/>
                <w:szCs w:val="16"/>
              </w:rPr>
            </w:pPr>
            <w:r w:rsidRPr="00DE66A0">
              <w:rPr>
                <w:sz w:val="16"/>
                <w:szCs w:val="16"/>
              </w:rPr>
              <w:t>Aanwijzing 2</w:t>
            </w:r>
          </w:p>
        </w:tc>
        <w:tc>
          <w:tcPr>
            <w:tcW w:w="2268" w:type="dxa"/>
            <w:tcBorders>
              <w:top w:val="single" w:sz="4" w:space="0" w:color="auto"/>
              <w:left w:val="nil"/>
              <w:bottom w:val="single" w:sz="4" w:space="0" w:color="auto"/>
              <w:right w:val="single" w:sz="4" w:space="0" w:color="auto"/>
            </w:tcBorders>
          </w:tcPr>
          <w:p w:rsidR="0024535E" w:rsidRPr="00DE66A0" w:rsidDel="002E2138" w:rsidRDefault="005754A3" w:rsidP="002A606D">
            <w:pPr>
              <w:tabs>
                <w:tab w:val="num" w:pos="720"/>
              </w:tabs>
              <w:spacing w:line="276" w:lineRule="auto"/>
              <w:ind w:left="142"/>
              <w:contextualSpacing/>
              <w:jc w:val="both"/>
              <w:rPr>
                <w:rFonts w:eastAsia="Arial Unicode MS"/>
                <w:sz w:val="16"/>
                <w:szCs w:val="16"/>
              </w:rPr>
            </w:pPr>
            <w:r>
              <w:rPr>
                <w:sz w:val="16"/>
                <w:szCs w:val="16"/>
              </w:rPr>
              <w:t xml:space="preserve">6 </w:t>
            </w:r>
            <w:r w:rsidR="002A606D">
              <w:rPr>
                <w:sz w:val="16"/>
                <w:szCs w:val="16"/>
              </w:rPr>
              <w:t>februari</w:t>
            </w:r>
            <w:r w:rsidR="00D153E5">
              <w:rPr>
                <w:sz w:val="16"/>
                <w:szCs w:val="16"/>
              </w:rPr>
              <w:t xml:space="preserve"> 2017</w:t>
            </w:r>
          </w:p>
        </w:tc>
        <w:tc>
          <w:tcPr>
            <w:tcW w:w="2125" w:type="dxa"/>
            <w:tcBorders>
              <w:top w:val="single" w:sz="4" w:space="0" w:color="auto"/>
              <w:left w:val="nil"/>
              <w:bottom w:val="single" w:sz="4" w:space="0" w:color="auto"/>
              <w:right w:val="single" w:sz="4" w:space="0" w:color="auto"/>
            </w:tcBorders>
          </w:tcPr>
          <w:p w:rsidR="0024535E" w:rsidRPr="00DE66A0" w:rsidRDefault="00EA0A64" w:rsidP="00A55A28">
            <w:pPr>
              <w:tabs>
                <w:tab w:val="num" w:pos="720"/>
              </w:tabs>
              <w:spacing w:line="276" w:lineRule="auto"/>
              <w:ind w:left="142"/>
              <w:contextualSpacing/>
              <w:rPr>
                <w:sz w:val="16"/>
                <w:szCs w:val="16"/>
              </w:rPr>
            </w:pPr>
            <w:r>
              <w:rPr>
                <w:rFonts w:eastAsia="Arial Unicode MS"/>
                <w:sz w:val="16"/>
                <w:szCs w:val="16"/>
              </w:rPr>
              <w:t>vanaf 13:00uur</w:t>
            </w: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sz w:val="16"/>
                <w:szCs w:val="16"/>
              </w:rPr>
            </w:pPr>
            <w:r w:rsidRPr="00DE66A0">
              <w:rPr>
                <w:sz w:val="16"/>
                <w:szCs w:val="16"/>
              </w:rPr>
              <w:t xml:space="preserve">Indienen vragen </w:t>
            </w:r>
            <w:r w:rsidR="00D73AA1" w:rsidRPr="00DE66A0">
              <w:rPr>
                <w:sz w:val="16"/>
                <w:szCs w:val="16"/>
              </w:rPr>
              <w:t>N</w:t>
            </w:r>
            <w:r w:rsidR="00D73AA1">
              <w:rPr>
                <w:sz w:val="16"/>
                <w:szCs w:val="16"/>
              </w:rPr>
              <w:t xml:space="preserve">ota </w:t>
            </w:r>
            <w:r w:rsidR="00D73AA1" w:rsidRPr="00DE66A0">
              <w:rPr>
                <w:sz w:val="16"/>
                <w:szCs w:val="16"/>
              </w:rPr>
              <w:t>v</w:t>
            </w:r>
            <w:r w:rsidR="00D73AA1">
              <w:rPr>
                <w:sz w:val="16"/>
                <w:szCs w:val="16"/>
              </w:rPr>
              <w:t xml:space="preserve">an </w:t>
            </w:r>
            <w:r w:rsidR="00D73AA1" w:rsidRPr="00DE66A0">
              <w:rPr>
                <w:sz w:val="16"/>
                <w:szCs w:val="16"/>
              </w:rPr>
              <w:t>I</w:t>
            </w:r>
            <w:r w:rsidR="00D73AA1">
              <w:rPr>
                <w:sz w:val="16"/>
                <w:szCs w:val="16"/>
              </w:rPr>
              <w:t>nlichtingen</w:t>
            </w:r>
            <w:r w:rsidR="00D73AA1" w:rsidRPr="00DE66A0">
              <w:rPr>
                <w:sz w:val="16"/>
                <w:szCs w:val="16"/>
              </w:rPr>
              <w:t xml:space="preserve"> </w:t>
            </w:r>
            <w:r w:rsidR="00D73AA1">
              <w:rPr>
                <w:sz w:val="16"/>
                <w:szCs w:val="16"/>
              </w:rPr>
              <w:t xml:space="preserve">Inschrijvingsfase </w:t>
            </w:r>
            <w:r w:rsidRPr="00DE66A0">
              <w:rPr>
                <w:sz w:val="16"/>
                <w:szCs w:val="16"/>
              </w:rPr>
              <w:t>3</w:t>
            </w:r>
          </w:p>
        </w:tc>
        <w:tc>
          <w:tcPr>
            <w:tcW w:w="2268" w:type="dxa"/>
            <w:tcBorders>
              <w:top w:val="single" w:sz="4" w:space="0" w:color="auto"/>
              <w:left w:val="nil"/>
              <w:bottom w:val="single" w:sz="4" w:space="0" w:color="auto"/>
              <w:right w:val="single" w:sz="4" w:space="0" w:color="auto"/>
            </w:tcBorders>
          </w:tcPr>
          <w:p w:rsidR="0024535E" w:rsidRPr="00DE66A0" w:rsidRDefault="005754A3" w:rsidP="005754A3">
            <w:pPr>
              <w:tabs>
                <w:tab w:val="num" w:pos="720"/>
              </w:tabs>
              <w:spacing w:line="276" w:lineRule="auto"/>
              <w:ind w:left="142"/>
              <w:contextualSpacing/>
              <w:rPr>
                <w:rFonts w:eastAsia="Arial Unicode MS"/>
                <w:sz w:val="16"/>
                <w:szCs w:val="16"/>
              </w:rPr>
            </w:pPr>
            <w:r>
              <w:rPr>
                <w:sz w:val="16"/>
                <w:szCs w:val="16"/>
              </w:rPr>
              <w:t xml:space="preserve">10 februari </w:t>
            </w:r>
            <w:r w:rsidR="00D153E5">
              <w:rPr>
                <w:sz w:val="16"/>
                <w:szCs w:val="16"/>
              </w:rPr>
              <w:t>2017</w:t>
            </w:r>
          </w:p>
        </w:tc>
        <w:tc>
          <w:tcPr>
            <w:tcW w:w="2125" w:type="dxa"/>
            <w:tcBorders>
              <w:top w:val="single" w:sz="4" w:space="0" w:color="auto"/>
              <w:left w:val="nil"/>
              <w:bottom w:val="single" w:sz="4" w:space="0" w:color="auto"/>
              <w:right w:val="single" w:sz="4" w:space="0" w:color="auto"/>
            </w:tcBorders>
          </w:tcPr>
          <w:p w:rsidR="0024535E" w:rsidRPr="00DE66A0" w:rsidRDefault="0024535E" w:rsidP="00CC251A">
            <w:pPr>
              <w:tabs>
                <w:tab w:val="num" w:pos="720"/>
              </w:tabs>
              <w:spacing w:line="276" w:lineRule="auto"/>
              <w:ind w:left="142"/>
              <w:contextualSpacing/>
              <w:rPr>
                <w:sz w:val="16"/>
                <w:szCs w:val="16"/>
              </w:rPr>
            </w:pP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D73AA1" w:rsidP="00A55A28">
            <w:pPr>
              <w:tabs>
                <w:tab w:val="num" w:pos="720"/>
              </w:tabs>
              <w:spacing w:line="276" w:lineRule="auto"/>
              <w:ind w:left="142"/>
              <w:contextualSpacing/>
              <w:rPr>
                <w:sz w:val="16"/>
                <w:szCs w:val="16"/>
              </w:rPr>
            </w:pPr>
            <w:r>
              <w:rPr>
                <w:sz w:val="16"/>
                <w:szCs w:val="16"/>
              </w:rPr>
              <w:t xml:space="preserve">Versturen </w:t>
            </w:r>
            <w:r w:rsidRPr="00DE66A0">
              <w:rPr>
                <w:sz w:val="16"/>
                <w:szCs w:val="16"/>
              </w:rPr>
              <w:t>N</w:t>
            </w:r>
            <w:r>
              <w:rPr>
                <w:sz w:val="16"/>
                <w:szCs w:val="16"/>
              </w:rPr>
              <w:t xml:space="preserve">ota </w:t>
            </w:r>
            <w:r w:rsidRPr="00DE66A0">
              <w:rPr>
                <w:sz w:val="16"/>
                <w:szCs w:val="16"/>
              </w:rPr>
              <w:t>v</w:t>
            </w:r>
            <w:r>
              <w:rPr>
                <w:sz w:val="16"/>
                <w:szCs w:val="16"/>
              </w:rPr>
              <w:t xml:space="preserve">an </w:t>
            </w:r>
            <w:r w:rsidRPr="00DE66A0">
              <w:rPr>
                <w:sz w:val="16"/>
                <w:szCs w:val="16"/>
              </w:rPr>
              <w:t>I</w:t>
            </w:r>
            <w:r>
              <w:rPr>
                <w:sz w:val="16"/>
                <w:szCs w:val="16"/>
              </w:rPr>
              <w:t>nlichtingen</w:t>
            </w:r>
            <w:r w:rsidRPr="00DE66A0">
              <w:rPr>
                <w:sz w:val="16"/>
                <w:szCs w:val="16"/>
              </w:rPr>
              <w:t xml:space="preserve"> </w:t>
            </w:r>
            <w:r>
              <w:rPr>
                <w:sz w:val="16"/>
                <w:szCs w:val="16"/>
              </w:rPr>
              <w:t>Inschrijvingsfase</w:t>
            </w:r>
            <w:r w:rsidR="0024535E" w:rsidRPr="00DE66A0">
              <w:rPr>
                <w:sz w:val="16"/>
                <w:szCs w:val="16"/>
              </w:rPr>
              <w:t xml:space="preserve"> </w:t>
            </w:r>
            <w:proofErr w:type="spellStart"/>
            <w:r w:rsidR="0024535E" w:rsidRPr="00DE66A0">
              <w:rPr>
                <w:sz w:val="16"/>
                <w:szCs w:val="16"/>
              </w:rPr>
              <w:t>NvI</w:t>
            </w:r>
            <w:proofErr w:type="spellEnd"/>
            <w:r w:rsidR="0024535E" w:rsidRPr="00DE66A0">
              <w:rPr>
                <w:sz w:val="16"/>
                <w:szCs w:val="16"/>
              </w:rPr>
              <w:t xml:space="preserve"> 3</w:t>
            </w:r>
          </w:p>
        </w:tc>
        <w:tc>
          <w:tcPr>
            <w:tcW w:w="2268" w:type="dxa"/>
            <w:tcBorders>
              <w:top w:val="single" w:sz="4" w:space="0" w:color="auto"/>
              <w:left w:val="nil"/>
              <w:bottom w:val="single" w:sz="4" w:space="0" w:color="auto"/>
              <w:right w:val="single" w:sz="4" w:space="0" w:color="auto"/>
            </w:tcBorders>
          </w:tcPr>
          <w:p w:rsidR="0024535E" w:rsidRPr="00DE66A0" w:rsidRDefault="00C84E7A" w:rsidP="005754A3">
            <w:pPr>
              <w:tabs>
                <w:tab w:val="num" w:pos="720"/>
              </w:tabs>
              <w:spacing w:line="276" w:lineRule="auto"/>
              <w:ind w:left="142"/>
              <w:contextualSpacing/>
              <w:rPr>
                <w:rFonts w:eastAsia="Arial Unicode MS"/>
                <w:sz w:val="16"/>
                <w:szCs w:val="16"/>
              </w:rPr>
            </w:pPr>
            <w:r>
              <w:rPr>
                <w:sz w:val="16"/>
                <w:szCs w:val="16"/>
              </w:rPr>
              <w:t>14</w:t>
            </w:r>
            <w:r w:rsidR="005754A3">
              <w:rPr>
                <w:sz w:val="16"/>
                <w:szCs w:val="16"/>
              </w:rPr>
              <w:t xml:space="preserve"> februari </w:t>
            </w:r>
            <w:r w:rsidR="0087096F">
              <w:rPr>
                <w:sz w:val="16"/>
                <w:szCs w:val="16"/>
              </w:rPr>
              <w:t>2017</w:t>
            </w:r>
          </w:p>
        </w:tc>
        <w:tc>
          <w:tcPr>
            <w:tcW w:w="2125" w:type="dxa"/>
            <w:tcBorders>
              <w:top w:val="single" w:sz="4" w:space="0" w:color="auto"/>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sz w:val="16"/>
                <w:szCs w:val="16"/>
              </w:rPr>
            </w:pP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sz w:val="16"/>
                <w:szCs w:val="16"/>
              </w:rPr>
            </w:pPr>
            <w:r w:rsidRPr="00DE66A0">
              <w:rPr>
                <w:sz w:val="16"/>
                <w:szCs w:val="16"/>
              </w:rPr>
              <w:t>Indienen inschrijving</w:t>
            </w:r>
          </w:p>
        </w:tc>
        <w:tc>
          <w:tcPr>
            <w:tcW w:w="2268" w:type="dxa"/>
            <w:tcBorders>
              <w:top w:val="single" w:sz="4" w:space="0" w:color="auto"/>
              <w:left w:val="nil"/>
              <w:bottom w:val="single" w:sz="4" w:space="0" w:color="auto"/>
              <w:right w:val="single" w:sz="4" w:space="0" w:color="auto"/>
            </w:tcBorders>
          </w:tcPr>
          <w:p w:rsidR="0024535E" w:rsidRPr="00DE66A0" w:rsidRDefault="002B1110" w:rsidP="007808A9">
            <w:pPr>
              <w:tabs>
                <w:tab w:val="num" w:pos="720"/>
              </w:tabs>
              <w:spacing w:line="276" w:lineRule="auto"/>
              <w:ind w:left="142"/>
              <w:contextualSpacing/>
              <w:rPr>
                <w:rFonts w:eastAsia="Arial Unicode MS"/>
                <w:sz w:val="16"/>
                <w:szCs w:val="16"/>
              </w:rPr>
            </w:pPr>
            <w:r>
              <w:rPr>
                <w:sz w:val="16"/>
                <w:szCs w:val="16"/>
              </w:rPr>
              <w:t xml:space="preserve">24 </w:t>
            </w:r>
            <w:r w:rsidR="007808A9">
              <w:rPr>
                <w:sz w:val="16"/>
                <w:szCs w:val="16"/>
              </w:rPr>
              <w:t xml:space="preserve">februari </w:t>
            </w:r>
            <w:r w:rsidR="0087096F">
              <w:rPr>
                <w:sz w:val="16"/>
                <w:szCs w:val="16"/>
              </w:rPr>
              <w:t>2017</w:t>
            </w:r>
          </w:p>
        </w:tc>
        <w:tc>
          <w:tcPr>
            <w:tcW w:w="2125" w:type="dxa"/>
            <w:tcBorders>
              <w:top w:val="single" w:sz="4" w:space="0" w:color="auto"/>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sz w:val="16"/>
                <w:szCs w:val="16"/>
              </w:rPr>
            </w:pPr>
            <w:r w:rsidRPr="00DE66A0">
              <w:rPr>
                <w:sz w:val="16"/>
                <w:szCs w:val="16"/>
              </w:rPr>
              <w:t>tot 1</w:t>
            </w:r>
            <w:r w:rsidR="00EA0A64">
              <w:rPr>
                <w:sz w:val="16"/>
                <w:szCs w:val="16"/>
              </w:rPr>
              <w:t>2</w:t>
            </w:r>
            <w:r w:rsidRPr="00DE66A0">
              <w:rPr>
                <w:sz w:val="16"/>
                <w:szCs w:val="16"/>
              </w:rPr>
              <w:t xml:space="preserve">:00 uur  </w:t>
            </w:r>
          </w:p>
          <w:p w:rsidR="0024535E" w:rsidRPr="00EA0A64" w:rsidRDefault="0024535E" w:rsidP="00A55A28">
            <w:pPr>
              <w:tabs>
                <w:tab w:val="num" w:pos="720"/>
              </w:tabs>
              <w:spacing w:line="276" w:lineRule="auto"/>
              <w:ind w:left="142"/>
              <w:contextualSpacing/>
              <w:rPr>
                <w:i/>
                <w:sz w:val="16"/>
                <w:szCs w:val="16"/>
              </w:rPr>
            </w:pPr>
            <w:r w:rsidRPr="00EA0A64">
              <w:rPr>
                <w:b/>
                <w:i/>
                <w:sz w:val="16"/>
                <w:szCs w:val="16"/>
              </w:rPr>
              <w:t>Let op</w:t>
            </w:r>
            <w:r w:rsidRPr="00EA0A64">
              <w:rPr>
                <w:i/>
                <w:sz w:val="16"/>
                <w:szCs w:val="16"/>
              </w:rPr>
              <w:t>: dit tijdstip geldt als het einde van een fatale termijn</w:t>
            </w: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cs="Arial"/>
                <w:sz w:val="16"/>
                <w:szCs w:val="16"/>
              </w:rPr>
            </w:pPr>
            <w:r w:rsidRPr="00DE66A0">
              <w:rPr>
                <w:sz w:val="16"/>
                <w:szCs w:val="16"/>
              </w:rPr>
              <w:t>Voornemen tot gunning</w:t>
            </w:r>
          </w:p>
        </w:tc>
        <w:tc>
          <w:tcPr>
            <w:tcW w:w="2268" w:type="dxa"/>
            <w:tcBorders>
              <w:top w:val="single" w:sz="4" w:space="0" w:color="auto"/>
              <w:left w:val="nil"/>
              <w:bottom w:val="single" w:sz="4" w:space="0" w:color="auto"/>
              <w:right w:val="single" w:sz="4" w:space="0" w:color="auto"/>
            </w:tcBorders>
          </w:tcPr>
          <w:p w:rsidR="0024535E" w:rsidRPr="00DE66A0" w:rsidRDefault="00335438" w:rsidP="002B1110">
            <w:pPr>
              <w:tabs>
                <w:tab w:val="num" w:pos="720"/>
              </w:tabs>
              <w:spacing w:line="276" w:lineRule="auto"/>
              <w:ind w:left="142"/>
              <w:contextualSpacing/>
              <w:rPr>
                <w:rFonts w:eastAsia="Arial Unicode MS" w:cs="Arial"/>
                <w:sz w:val="16"/>
                <w:szCs w:val="16"/>
              </w:rPr>
            </w:pPr>
            <w:r>
              <w:rPr>
                <w:sz w:val="16"/>
                <w:szCs w:val="16"/>
              </w:rPr>
              <w:t>10 maart</w:t>
            </w:r>
            <w:r w:rsidR="0087096F">
              <w:rPr>
                <w:sz w:val="16"/>
                <w:szCs w:val="16"/>
              </w:rPr>
              <w:t xml:space="preserve"> 2017</w:t>
            </w:r>
          </w:p>
        </w:tc>
        <w:tc>
          <w:tcPr>
            <w:tcW w:w="2125" w:type="dxa"/>
            <w:tcBorders>
              <w:top w:val="single" w:sz="4" w:space="0" w:color="auto"/>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sz w:val="16"/>
                <w:szCs w:val="16"/>
              </w:rPr>
            </w:pP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sz w:val="16"/>
                <w:szCs w:val="16"/>
              </w:rPr>
            </w:pPr>
            <w:r w:rsidRPr="00DE66A0">
              <w:rPr>
                <w:sz w:val="16"/>
                <w:szCs w:val="16"/>
              </w:rPr>
              <w:t xml:space="preserve">Definitieve gunning </w:t>
            </w:r>
          </w:p>
        </w:tc>
        <w:tc>
          <w:tcPr>
            <w:tcW w:w="2268" w:type="dxa"/>
            <w:tcBorders>
              <w:top w:val="single" w:sz="4" w:space="0" w:color="auto"/>
              <w:left w:val="nil"/>
              <w:bottom w:val="single" w:sz="4" w:space="0" w:color="auto"/>
              <w:right w:val="single" w:sz="4" w:space="0" w:color="auto"/>
            </w:tcBorders>
          </w:tcPr>
          <w:p w:rsidR="0024535E" w:rsidRPr="00DE66A0" w:rsidRDefault="00335438" w:rsidP="002B1110">
            <w:pPr>
              <w:tabs>
                <w:tab w:val="num" w:pos="720"/>
              </w:tabs>
              <w:spacing w:line="276" w:lineRule="auto"/>
              <w:ind w:left="142"/>
              <w:contextualSpacing/>
              <w:rPr>
                <w:rFonts w:eastAsia="Arial Unicode MS"/>
                <w:sz w:val="16"/>
                <w:szCs w:val="16"/>
              </w:rPr>
            </w:pPr>
            <w:r>
              <w:rPr>
                <w:sz w:val="16"/>
                <w:szCs w:val="16"/>
              </w:rPr>
              <w:t>31 maart</w:t>
            </w:r>
            <w:r w:rsidR="0087096F">
              <w:rPr>
                <w:sz w:val="16"/>
                <w:szCs w:val="16"/>
              </w:rPr>
              <w:t xml:space="preserve"> 2017</w:t>
            </w:r>
          </w:p>
        </w:tc>
        <w:tc>
          <w:tcPr>
            <w:tcW w:w="2125" w:type="dxa"/>
            <w:tcBorders>
              <w:top w:val="single" w:sz="4" w:space="0" w:color="auto"/>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sz w:val="16"/>
                <w:szCs w:val="16"/>
              </w:rPr>
            </w:pPr>
          </w:p>
        </w:tc>
      </w:tr>
      <w:tr w:rsidR="0024535E" w:rsidRPr="00DE66A0" w:rsidTr="00DE66A0">
        <w:trPr>
          <w:trHeight w:val="285"/>
        </w:trPr>
        <w:tc>
          <w:tcPr>
            <w:tcW w:w="3969" w:type="dxa"/>
            <w:tcBorders>
              <w:top w:val="single" w:sz="4" w:space="0" w:color="auto"/>
              <w:left w:val="single" w:sz="4" w:space="0" w:color="auto"/>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cs="Arial"/>
                <w:sz w:val="16"/>
                <w:szCs w:val="16"/>
              </w:rPr>
            </w:pPr>
            <w:r w:rsidRPr="00DE66A0">
              <w:rPr>
                <w:sz w:val="16"/>
                <w:szCs w:val="16"/>
              </w:rPr>
              <w:t xml:space="preserve">Ondertekening </w:t>
            </w:r>
            <w:r w:rsidR="00E625F6">
              <w:rPr>
                <w:sz w:val="16"/>
                <w:szCs w:val="16"/>
              </w:rPr>
              <w:t>Basis</w:t>
            </w:r>
            <w:r w:rsidRPr="00DE66A0">
              <w:rPr>
                <w:sz w:val="16"/>
                <w:szCs w:val="16"/>
              </w:rPr>
              <w:t xml:space="preserve">overeenkomst </w:t>
            </w:r>
          </w:p>
        </w:tc>
        <w:tc>
          <w:tcPr>
            <w:tcW w:w="2268" w:type="dxa"/>
            <w:tcBorders>
              <w:top w:val="single" w:sz="4" w:space="0" w:color="auto"/>
              <w:left w:val="nil"/>
              <w:bottom w:val="single" w:sz="4" w:space="0" w:color="auto"/>
              <w:right w:val="single" w:sz="4" w:space="0" w:color="auto"/>
            </w:tcBorders>
          </w:tcPr>
          <w:p w:rsidR="0024535E" w:rsidRPr="00DE66A0" w:rsidRDefault="00335438" w:rsidP="00A55A28">
            <w:pPr>
              <w:tabs>
                <w:tab w:val="num" w:pos="720"/>
              </w:tabs>
              <w:spacing w:line="276" w:lineRule="auto"/>
              <w:ind w:left="142"/>
              <w:contextualSpacing/>
              <w:rPr>
                <w:rFonts w:eastAsia="Arial Unicode MS" w:cs="Arial"/>
                <w:sz w:val="16"/>
                <w:szCs w:val="16"/>
              </w:rPr>
            </w:pPr>
            <w:r>
              <w:rPr>
                <w:sz w:val="16"/>
                <w:szCs w:val="16"/>
              </w:rPr>
              <w:t>7 april</w:t>
            </w:r>
            <w:r w:rsidR="009D4C93">
              <w:rPr>
                <w:sz w:val="16"/>
                <w:szCs w:val="16"/>
              </w:rPr>
              <w:t xml:space="preserve"> 2017</w:t>
            </w:r>
          </w:p>
        </w:tc>
        <w:tc>
          <w:tcPr>
            <w:tcW w:w="2125" w:type="dxa"/>
            <w:tcBorders>
              <w:top w:val="single" w:sz="4" w:space="0" w:color="auto"/>
              <w:left w:val="nil"/>
              <w:bottom w:val="single" w:sz="4" w:space="0" w:color="auto"/>
              <w:right w:val="single" w:sz="4" w:space="0" w:color="auto"/>
            </w:tcBorders>
          </w:tcPr>
          <w:p w:rsidR="0024535E" w:rsidRPr="00DE66A0" w:rsidRDefault="0024535E" w:rsidP="00A55A28">
            <w:pPr>
              <w:tabs>
                <w:tab w:val="num" w:pos="720"/>
              </w:tabs>
              <w:spacing w:line="276" w:lineRule="auto"/>
              <w:ind w:left="142"/>
              <w:contextualSpacing/>
              <w:rPr>
                <w:rFonts w:eastAsia="Arial Unicode MS"/>
                <w:sz w:val="16"/>
                <w:szCs w:val="16"/>
              </w:rPr>
            </w:pPr>
          </w:p>
        </w:tc>
      </w:tr>
    </w:tbl>
    <w:p w:rsidR="0024535E" w:rsidRPr="00A84E54" w:rsidRDefault="0024535E" w:rsidP="00A55A28">
      <w:pPr>
        <w:spacing w:line="276" w:lineRule="auto"/>
        <w:ind w:left="709"/>
        <w:rPr>
          <w:rFonts w:cs="Arial"/>
          <w:i/>
        </w:rPr>
      </w:pPr>
      <w:r w:rsidRPr="00A84E54">
        <w:rPr>
          <w:rFonts w:cs="Arial"/>
          <w:i/>
        </w:rPr>
        <w:t>* Tijdstippen aangeduid in lokale Nederlandse tijd.</w:t>
      </w:r>
    </w:p>
    <w:p w:rsidR="00A84E54" w:rsidRPr="00BB086C" w:rsidRDefault="00A84E54" w:rsidP="00A55A28">
      <w:pPr>
        <w:spacing w:line="276" w:lineRule="auto"/>
        <w:rPr>
          <w:rFonts w:cs="Arial"/>
        </w:rPr>
      </w:pPr>
    </w:p>
    <w:p w:rsidR="0024535E" w:rsidRPr="00BB086C" w:rsidRDefault="0024535E" w:rsidP="00A55A28">
      <w:pPr>
        <w:pStyle w:val="Kop2"/>
        <w:tabs>
          <w:tab w:val="clear" w:pos="576"/>
        </w:tabs>
        <w:spacing w:line="276" w:lineRule="auto"/>
        <w:ind w:left="709" w:hanging="709"/>
      </w:pPr>
      <w:bookmarkStart w:id="43" w:name="_Toc361758674"/>
      <w:bookmarkStart w:id="44" w:name="_Toc362886187"/>
      <w:bookmarkStart w:id="45" w:name="_Toc263336571"/>
      <w:bookmarkStart w:id="46" w:name="_Toc454870700"/>
      <w:bookmarkStart w:id="47" w:name="_Toc465677543"/>
      <w:r w:rsidRPr="00BB086C">
        <w:t>Nadere inlichtingen</w:t>
      </w:r>
      <w:bookmarkEnd w:id="43"/>
      <w:bookmarkEnd w:id="44"/>
      <w:bookmarkEnd w:id="45"/>
      <w:bookmarkEnd w:id="46"/>
      <w:bookmarkEnd w:id="47"/>
    </w:p>
    <w:p w:rsidR="003046E8" w:rsidRPr="00BB086C" w:rsidRDefault="0024535E" w:rsidP="00A55A28">
      <w:pPr>
        <w:widowControl w:val="0"/>
        <w:autoSpaceDE w:val="0"/>
        <w:autoSpaceDN w:val="0"/>
        <w:adjustRightInd w:val="0"/>
        <w:spacing w:line="276" w:lineRule="auto"/>
        <w:ind w:left="709" w:right="466"/>
        <w:rPr>
          <w:rFonts w:cs="Corbel"/>
          <w:spacing w:val="-1"/>
          <w:szCs w:val="18"/>
        </w:rPr>
      </w:pPr>
      <w:r w:rsidRPr="00BB086C">
        <w:t>E</w:t>
      </w:r>
      <w:r w:rsidRPr="00BB086C">
        <w:rPr>
          <w:spacing w:val="-1"/>
        </w:rPr>
        <w:t>ve</w:t>
      </w:r>
      <w:r w:rsidRPr="00BB086C">
        <w:t>ntu</w:t>
      </w:r>
      <w:r w:rsidRPr="00BB086C">
        <w:rPr>
          <w:spacing w:val="2"/>
        </w:rPr>
        <w:t>e</w:t>
      </w:r>
      <w:r w:rsidRPr="00BB086C">
        <w:rPr>
          <w:spacing w:val="-1"/>
        </w:rPr>
        <w:t>l</w:t>
      </w:r>
      <w:r w:rsidRPr="00BB086C">
        <w:t>e</w:t>
      </w:r>
      <w:r w:rsidRPr="00BB086C">
        <w:rPr>
          <w:spacing w:val="-8"/>
        </w:rPr>
        <w:t xml:space="preserve"> </w:t>
      </w:r>
      <w:r w:rsidRPr="00BB086C">
        <w:rPr>
          <w:spacing w:val="-1"/>
        </w:rPr>
        <w:t>v</w:t>
      </w:r>
      <w:r w:rsidRPr="00BB086C">
        <w:t>r</w:t>
      </w:r>
      <w:r w:rsidRPr="00BB086C">
        <w:rPr>
          <w:spacing w:val="1"/>
        </w:rPr>
        <w:t>a</w:t>
      </w:r>
      <w:r w:rsidRPr="00BB086C">
        <w:rPr>
          <w:spacing w:val="2"/>
        </w:rPr>
        <w:t>g</w:t>
      </w:r>
      <w:r w:rsidRPr="00BB086C">
        <w:rPr>
          <w:spacing w:val="-1"/>
        </w:rPr>
        <w:t>e</w:t>
      </w:r>
      <w:r w:rsidRPr="00BB086C">
        <w:t>n</w:t>
      </w:r>
      <w:r w:rsidRPr="00BB086C">
        <w:rPr>
          <w:spacing w:val="-5"/>
        </w:rPr>
        <w:t xml:space="preserve"> </w:t>
      </w:r>
      <w:r w:rsidRPr="00BB086C">
        <w:rPr>
          <w:spacing w:val="2"/>
        </w:rPr>
        <w:t>o</w:t>
      </w:r>
      <w:r w:rsidRPr="00BB086C">
        <w:t>f</w:t>
      </w:r>
      <w:r w:rsidRPr="00BB086C">
        <w:rPr>
          <w:spacing w:val="-4"/>
        </w:rPr>
        <w:t xml:space="preserve"> </w:t>
      </w:r>
      <w:r w:rsidRPr="00BB086C">
        <w:t>o</w:t>
      </w:r>
      <w:r w:rsidRPr="00BB086C">
        <w:rPr>
          <w:spacing w:val="-1"/>
        </w:rPr>
        <w:t>p</w:t>
      </w:r>
      <w:r w:rsidRPr="00BB086C">
        <w:rPr>
          <w:spacing w:val="3"/>
        </w:rPr>
        <w:t>m</w:t>
      </w:r>
      <w:r w:rsidRPr="00BB086C">
        <w:rPr>
          <w:spacing w:val="1"/>
        </w:rPr>
        <w:t>e</w:t>
      </w:r>
      <w:r w:rsidRPr="00BB086C">
        <w:t>rk</w:t>
      </w:r>
      <w:r w:rsidRPr="00BB086C">
        <w:rPr>
          <w:spacing w:val="-1"/>
        </w:rPr>
        <w:t>i</w:t>
      </w:r>
      <w:r w:rsidRPr="00BB086C">
        <w:t>ng</w:t>
      </w:r>
      <w:r w:rsidRPr="00BB086C">
        <w:rPr>
          <w:spacing w:val="-1"/>
        </w:rPr>
        <w:t>e</w:t>
      </w:r>
      <w:r w:rsidRPr="00BB086C">
        <w:t>n</w:t>
      </w:r>
      <w:r w:rsidRPr="00BB086C">
        <w:rPr>
          <w:spacing w:val="-10"/>
        </w:rPr>
        <w:t xml:space="preserve"> </w:t>
      </w:r>
      <w:r w:rsidRPr="00BB086C">
        <w:t>n</w:t>
      </w:r>
      <w:r w:rsidRPr="00BB086C">
        <w:rPr>
          <w:spacing w:val="1"/>
        </w:rPr>
        <w:t>aa</w:t>
      </w:r>
      <w:r w:rsidRPr="00BB086C">
        <w:t>r</w:t>
      </w:r>
      <w:r w:rsidRPr="00BB086C">
        <w:rPr>
          <w:spacing w:val="-3"/>
        </w:rPr>
        <w:t xml:space="preserve"> </w:t>
      </w:r>
      <w:r w:rsidRPr="00BB086C">
        <w:rPr>
          <w:spacing w:val="1"/>
        </w:rPr>
        <w:t>aa</w:t>
      </w:r>
      <w:r w:rsidRPr="00BB086C">
        <w:t>n</w:t>
      </w:r>
      <w:r w:rsidRPr="00BB086C">
        <w:rPr>
          <w:spacing w:val="-1"/>
        </w:rPr>
        <w:t>le</w:t>
      </w:r>
      <w:r w:rsidRPr="00BB086C">
        <w:rPr>
          <w:spacing w:val="2"/>
        </w:rPr>
        <w:t>i</w:t>
      </w:r>
      <w:r w:rsidRPr="00BB086C">
        <w:rPr>
          <w:spacing w:val="-1"/>
        </w:rPr>
        <w:t>di</w:t>
      </w:r>
      <w:r w:rsidRPr="00BB086C">
        <w:rPr>
          <w:spacing w:val="6"/>
        </w:rPr>
        <w:t>n</w:t>
      </w:r>
      <w:r w:rsidRPr="00BB086C">
        <w:t>g</w:t>
      </w:r>
      <w:r w:rsidRPr="00BB086C">
        <w:rPr>
          <w:spacing w:val="-7"/>
        </w:rPr>
        <w:t xml:space="preserve"> </w:t>
      </w:r>
      <w:r w:rsidRPr="00BB086C">
        <w:rPr>
          <w:spacing w:val="-1"/>
        </w:rPr>
        <w:t>v</w:t>
      </w:r>
      <w:r w:rsidRPr="00BB086C">
        <w:rPr>
          <w:spacing w:val="1"/>
        </w:rPr>
        <w:t>a</w:t>
      </w:r>
      <w:r w:rsidRPr="00BB086C">
        <w:t>n</w:t>
      </w:r>
      <w:r w:rsidRPr="00BB086C">
        <w:rPr>
          <w:spacing w:val="-2"/>
        </w:rPr>
        <w:t xml:space="preserve"> </w:t>
      </w:r>
      <w:r w:rsidRPr="00BB086C">
        <w:rPr>
          <w:spacing w:val="1"/>
        </w:rPr>
        <w:t>d</w:t>
      </w:r>
      <w:r w:rsidRPr="00BB086C">
        <w:rPr>
          <w:spacing w:val="-1"/>
        </w:rPr>
        <w:t>e</w:t>
      </w:r>
      <w:r w:rsidRPr="00BB086C">
        <w:t>ze</w:t>
      </w:r>
      <w:r w:rsidRPr="00BB086C">
        <w:rPr>
          <w:spacing w:val="37"/>
        </w:rPr>
        <w:t xml:space="preserve"> </w:t>
      </w:r>
      <w:r w:rsidR="004F39D7">
        <w:rPr>
          <w:spacing w:val="-1"/>
        </w:rPr>
        <w:t>s</w:t>
      </w:r>
      <w:r w:rsidRPr="00BB086C">
        <w:rPr>
          <w:spacing w:val="-1"/>
        </w:rPr>
        <w:t>elec</w:t>
      </w:r>
      <w:r w:rsidRPr="00BB086C">
        <w:t>t</w:t>
      </w:r>
      <w:r w:rsidRPr="00BB086C">
        <w:rPr>
          <w:spacing w:val="2"/>
        </w:rPr>
        <w:t>i</w:t>
      </w:r>
      <w:r w:rsidRPr="00BB086C">
        <w:rPr>
          <w:spacing w:val="-1"/>
        </w:rPr>
        <w:t>e</w:t>
      </w:r>
      <w:r w:rsidRPr="00BB086C">
        <w:rPr>
          <w:spacing w:val="2"/>
        </w:rPr>
        <w:t>l</w:t>
      </w:r>
      <w:r w:rsidRPr="00BB086C">
        <w:rPr>
          <w:spacing w:val="-1"/>
        </w:rPr>
        <w:t>e</w:t>
      </w:r>
      <w:r w:rsidRPr="00BB086C">
        <w:rPr>
          <w:spacing w:val="2"/>
        </w:rPr>
        <w:t>i</w:t>
      </w:r>
      <w:r w:rsidRPr="00BB086C">
        <w:rPr>
          <w:spacing w:val="-1"/>
        </w:rPr>
        <w:t>d</w:t>
      </w:r>
      <w:r w:rsidRPr="00BB086C">
        <w:t>r</w:t>
      </w:r>
      <w:r w:rsidRPr="00BB086C">
        <w:rPr>
          <w:spacing w:val="1"/>
        </w:rPr>
        <w:t>aa</w:t>
      </w:r>
      <w:r w:rsidRPr="00BB086C">
        <w:t>d kunnen uitsluitend via TenderNed worden ing</w:t>
      </w:r>
      <w:r w:rsidRPr="00BB086C">
        <w:rPr>
          <w:spacing w:val="-4"/>
        </w:rPr>
        <w:t xml:space="preserve">ediend. </w:t>
      </w:r>
      <w:r w:rsidR="003046E8" w:rsidRPr="00BB086C">
        <w:rPr>
          <w:rFonts w:cs="Corbel"/>
          <w:spacing w:val="-1"/>
          <w:szCs w:val="18"/>
        </w:rPr>
        <w:t>WSHD zal de vragen en antwoorde</w:t>
      </w:r>
      <w:r w:rsidR="003046E8">
        <w:rPr>
          <w:rFonts w:cs="Corbel"/>
          <w:spacing w:val="-1"/>
          <w:szCs w:val="18"/>
        </w:rPr>
        <w:t>n</w:t>
      </w:r>
      <w:r w:rsidR="003046E8" w:rsidRPr="00BB086C">
        <w:rPr>
          <w:rFonts w:cs="Corbel"/>
          <w:spacing w:val="-1"/>
          <w:szCs w:val="18"/>
        </w:rPr>
        <w:t xml:space="preserve"> aan alle </w:t>
      </w:r>
      <w:r w:rsidR="003046E8">
        <w:rPr>
          <w:rFonts w:cs="Corbel"/>
          <w:spacing w:val="-1"/>
          <w:szCs w:val="18"/>
        </w:rPr>
        <w:t>potentiële gegadigde</w:t>
      </w:r>
      <w:r w:rsidR="003046E8" w:rsidRPr="00BB086C">
        <w:rPr>
          <w:rFonts w:cs="Corbel"/>
          <w:spacing w:val="-1"/>
          <w:szCs w:val="18"/>
        </w:rPr>
        <w:t>n verstrekken via TenderNed.</w:t>
      </w:r>
    </w:p>
    <w:p w:rsidR="0024535E" w:rsidRPr="00BB086C" w:rsidRDefault="0024535E" w:rsidP="00A55A28">
      <w:pPr>
        <w:widowControl w:val="0"/>
        <w:autoSpaceDE w:val="0"/>
        <w:autoSpaceDN w:val="0"/>
        <w:adjustRightInd w:val="0"/>
        <w:spacing w:before="37" w:line="276" w:lineRule="auto"/>
        <w:ind w:left="709" w:right="215"/>
        <w:rPr>
          <w:rFonts w:cs="Corbel"/>
          <w:spacing w:val="-4"/>
          <w:szCs w:val="18"/>
        </w:rPr>
      </w:pPr>
    </w:p>
    <w:p w:rsidR="0024535E" w:rsidRDefault="0024535E" w:rsidP="00A55A28">
      <w:pPr>
        <w:widowControl w:val="0"/>
        <w:autoSpaceDE w:val="0"/>
        <w:autoSpaceDN w:val="0"/>
        <w:adjustRightInd w:val="0"/>
        <w:spacing w:before="37" w:line="276" w:lineRule="auto"/>
        <w:ind w:left="709" w:right="215"/>
      </w:pPr>
      <w:r w:rsidRPr="00BB086C">
        <w:t xml:space="preserve">Vragen dienen een referentie te hebben naar het onderdeel van de aanbestedingsdocumenten en naar de pagina van het betreffende document waar </w:t>
      </w:r>
      <w:r w:rsidRPr="00BB086C">
        <w:lastRenderedPageBreak/>
        <w:t>de vraag betrekking op heeft. WSHD is bevoegd anderszins ingediende vragen niet te beantwoorden.</w:t>
      </w:r>
    </w:p>
    <w:p w:rsidR="005F04F6" w:rsidRDefault="005F04F6" w:rsidP="00A55A28">
      <w:pPr>
        <w:widowControl w:val="0"/>
        <w:autoSpaceDE w:val="0"/>
        <w:autoSpaceDN w:val="0"/>
        <w:adjustRightInd w:val="0"/>
        <w:spacing w:before="37" w:line="276" w:lineRule="auto"/>
        <w:ind w:left="709" w:right="215"/>
      </w:pPr>
    </w:p>
    <w:p w:rsidR="0024535E" w:rsidRPr="00BB086C" w:rsidRDefault="00336FF0" w:rsidP="00A55A28">
      <w:pPr>
        <w:widowControl w:val="0"/>
        <w:autoSpaceDE w:val="0"/>
        <w:autoSpaceDN w:val="0"/>
        <w:adjustRightInd w:val="0"/>
        <w:spacing w:line="276" w:lineRule="auto"/>
        <w:ind w:left="709" w:right="466"/>
        <w:rPr>
          <w:rFonts w:cs="Corbel"/>
          <w:spacing w:val="-1"/>
          <w:szCs w:val="18"/>
        </w:rPr>
      </w:pPr>
      <w:r w:rsidRPr="000401E0">
        <w:rPr>
          <w:rFonts w:cs="Corbel"/>
          <w:spacing w:val="-1"/>
          <w:szCs w:val="18"/>
        </w:rPr>
        <w:t xml:space="preserve">Vragen kunnen via TenderNed worden ingediend tot </w:t>
      </w:r>
      <w:r w:rsidR="00C11FEF">
        <w:rPr>
          <w:rFonts w:cs="Corbel"/>
          <w:spacing w:val="-1"/>
          <w:szCs w:val="18"/>
        </w:rPr>
        <w:t>vrijdag 18 november 2016</w:t>
      </w:r>
      <w:r w:rsidR="002E6A6C">
        <w:rPr>
          <w:rFonts w:cs="Corbel"/>
          <w:spacing w:val="-1"/>
          <w:szCs w:val="18"/>
        </w:rPr>
        <w:t>.</w:t>
      </w:r>
      <w:r w:rsidRPr="000401E0">
        <w:rPr>
          <w:rFonts w:cs="Corbel"/>
          <w:spacing w:val="-1"/>
          <w:szCs w:val="18"/>
        </w:rPr>
        <w:t xml:space="preserve"> </w:t>
      </w:r>
      <w:r w:rsidR="0024535E" w:rsidRPr="000401E0">
        <w:rPr>
          <w:rFonts w:cs="Corbel"/>
          <w:spacing w:val="-1"/>
          <w:szCs w:val="18"/>
        </w:rPr>
        <w:t xml:space="preserve">WSHD streeft er naar om de antwoorden op vragen die </w:t>
      </w:r>
      <w:r w:rsidRPr="000401E0">
        <w:rPr>
          <w:rFonts w:cs="Corbel"/>
          <w:spacing w:val="-1"/>
          <w:szCs w:val="18"/>
        </w:rPr>
        <w:t xml:space="preserve">vóór deze termijn </w:t>
      </w:r>
      <w:r w:rsidR="0024535E" w:rsidRPr="000401E0">
        <w:rPr>
          <w:rFonts w:cs="Corbel"/>
          <w:spacing w:val="-1"/>
          <w:szCs w:val="18"/>
        </w:rPr>
        <w:t xml:space="preserve">zijn gesteld uiterlijk op </w:t>
      </w:r>
      <w:r w:rsidR="00C11FEF">
        <w:rPr>
          <w:rFonts w:cs="Corbel"/>
          <w:spacing w:val="-1"/>
          <w:szCs w:val="18"/>
        </w:rPr>
        <w:t>donderdag 24 november 2016</w:t>
      </w:r>
      <w:r w:rsidR="0024535E" w:rsidRPr="000401E0">
        <w:rPr>
          <w:rFonts w:cs="Corbel"/>
          <w:spacing w:val="-1"/>
          <w:szCs w:val="18"/>
        </w:rPr>
        <w:t xml:space="preserve"> op TenderNed te publiceren. </w:t>
      </w:r>
    </w:p>
    <w:p w:rsidR="0024535E" w:rsidRPr="00BB086C" w:rsidRDefault="0024535E" w:rsidP="00A55A28">
      <w:pPr>
        <w:widowControl w:val="0"/>
        <w:autoSpaceDE w:val="0"/>
        <w:autoSpaceDN w:val="0"/>
        <w:adjustRightInd w:val="0"/>
        <w:spacing w:before="20" w:line="276" w:lineRule="auto"/>
        <w:rPr>
          <w:rFonts w:cs="Corbel"/>
          <w:szCs w:val="18"/>
        </w:rPr>
      </w:pPr>
    </w:p>
    <w:p w:rsidR="0024535E" w:rsidRDefault="0024535E" w:rsidP="00A55A28">
      <w:pPr>
        <w:pStyle w:val="Kop2"/>
        <w:tabs>
          <w:tab w:val="clear" w:pos="576"/>
        </w:tabs>
        <w:spacing w:line="276" w:lineRule="auto"/>
        <w:ind w:left="709" w:hanging="709"/>
      </w:pPr>
      <w:bookmarkStart w:id="48" w:name="_Toc263336572"/>
      <w:bookmarkStart w:id="49" w:name="_Toc454870701"/>
      <w:bookmarkStart w:id="50" w:name="_Toc465677544"/>
      <w:bookmarkStart w:id="51" w:name="_Toc361758678"/>
      <w:bookmarkStart w:id="52" w:name="_Toc362886189"/>
      <w:r w:rsidRPr="00BB086C">
        <w:t>Procedurevoorschriften</w:t>
      </w:r>
      <w:bookmarkEnd w:id="48"/>
      <w:bookmarkEnd w:id="49"/>
      <w:bookmarkEnd w:id="50"/>
    </w:p>
    <w:p w:rsidR="003046E8" w:rsidRPr="003046E8" w:rsidRDefault="003046E8" w:rsidP="00A55A28">
      <w:pPr>
        <w:spacing w:line="276" w:lineRule="auto"/>
      </w:pPr>
    </w:p>
    <w:bookmarkEnd w:id="51"/>
    <w:bookmarkEnd w:id="52"/>
    <w:p w:rsidR="0024535E" w:rsidRDefault="0024535E" w:rsidP="00A55A28">
      <w:pPr>
        <w:spacing w:line="276" w:lineRule="auto"/>
        <w:ind w:left="709" w:hanging="709"/>
      </w:pPr>
      <w:r>
        <w:t>1.</w:t>
      </w:r>
      <w:r>
        <w:tab/>
      </w:r>
      <w:r w:rsidRPr="003046E8">
        <w:t>Door zich aan te melden, verklaart gegadigde zich onvoorwaardelijk en</w:t>
      </w:r>
      <w:r w:rsidRPr="003046E8">
        <w:br/>
        <w:t xml:space="preserve">onherroepelijk akkoord met de voorschriften en inhoud van deze </w:t>
      </w:r>
      <w:r w:rsidR="007552A6">
        <w:t>s</w:t>
      </w:r>
      <w:r w:rsidRPr="003046E8">
        <w:t xml:space="preserve">electieleidraad </w:t>
      </w:r>
      <w:bookmarkStart w:id="53" w:name="_Toc448216599"/>
      <w:r w:rsidRPr="003046E8">
        <w:t>met bijbehorende</w:t>
      </w:r>
      <w:r>
        <w:t xml:space="preserve"> documenten</w:t>
      </w:r>
      <w:r w:rsidRPr="00550928">
        <w:t>.</w:t>
      </w:r>
      <w:bookmarkEnd w:id="53"/>
    </w:p>
    <w:p w:rsidR="0024535E" w:rsidRDefault="0024535E" w:rsidP="00A55A28">
      <w:pPr>
        <w:spacing w:line="276" w:lineRule="auto"/>
        <w:ind w:left="709" w:hanging="709"/>
      </w:pPr>
    </w:p>
    <w:p w:rsidR="0024535E" w:rsidRDefault="0024535E" w:rsidP="00A55A28">
      <w:pPr>
        <w:autoSpaceDE w:val="0"/>
        <w:autoSpaceDN w:val="0"/>
        <w:adjustRightInd w:val="0"/>
        <w:spacing w:line="276" w:lineRule="auto"/>
        <w:ind w:left="700"/>
        <w:contextualSpacing/>
        <w:rPr>
          <w:rFonts w:cs="Verdana"/>
          <w:color w:val="000000"/>
          <w:szCs w:val="18"/>
        </w:rPr>
      </w:pPr>
      <w:r>
        <w:rPr>
          <w:rFonts w:cs="Verdana"/>
          <w:color w:val="000000"/>
          <w:szCs w:val="18"/>
        </w:rPr>
        <w:t xml:space="preserve">Aanmeldingen </w:t>
      </w:r>
      <w:r w:rsidRPr="001E2BC3">
        <w:rPr>
          <w:rFonts w:cs="Verdana"/>
          <w:color w:val="000000"/>
          <w:szCs w:val="18"/>
        </w:rPr>
        <w:t>waarin voorbehouden zijn opgenomen</w:t>
      </w:r>
      <w:r>
        <w:rPr>
          <w:rFonts w:cs="Verdana"/>
          <w:color w:val="000000"/>
          <w:szCs w:val="18"/>
        </w:rPr>
        <w:t>,</w:t>
      </w:r>
      <w:r w:rsidRPr="001E2BC3">
        <w:rPr>
          <w:rFonts w:cs="Verdana"/>
          <w:color w:val="000000"/>
          <w:szCs w:val="18"/>
        </w:rPr>
        <w:t xml:space="preserve"> </w:t>
      </w:r>
      <w:r>
        <w:rPr>
          <w:rFonts w:cs="Verdana"/>
          <w:color w:val="000000"/>
          <w:szCs w:val="18"/>
        </w:rPr>
        <w:t>kunnen leiden tot ongeldigheid van de aanmelding</w:t>
      </w:r>
      <w:r w:rsidRPr="001E2BC3">
        <w:rPr>
          <w:rFonts w:cs="Verdana"/>
          <w:color w:val="000000"/>
          <w:szCs w:val="18"/>
        </w:rPr>
        <w:t>.</w:t>
      </w:r>
    </w:p>
    <w:p w:rsidR="0024535E" w:rsidRPr="0065076E" w:rsidRDefault="0024535E" w:rsidP="00A55A28">
      <w:pPr>
        <w:spacing w:line="276" w:lineRule="auto"/>
        <w:ind w:left="709" w:hanging="709"/>
      </w:pPr>
    </w:p>
    <w:p w:rsidR="0024535E" w:rsidRDefault="0024535E" w:rsidP="00A55A28">
      <w:pPr>
        <w:spacing w:line="276" w:lineRule="auto"/>
        <w:ind w:left="709" w:hanging="709"/>
      </w:pPr>
      <w:r w:rsidRPr="0065076E">
        <w:t xml:space="preserve">2. </w:t>
      </w:r>
      <w:r>
        <w:tab/>
      </w:r>
      <w:r w:rsidRPr="0065076E">
        <w:t xml:space="preserve">De taal in de gehele procedure is Nederlands, zowel in woord als geschrift. Alle ingediende stukken dienen dan ook in de Nederlandse taal te zijn gesteld. </w:t>
      </w:r>
      <w:r w:rsidRPr="0065076E">
        <w:br/>
      </w:r>
      <w:r w:rsidRPr="0065076E">
        <w:tab/>
      </w:r>
      <w:r w:rsidRPr="0065076E">
        <w:br/>
      </w:r>
      <w:r w:rsidRPr="00FB0CC6">
        <w:t xml:space="preserve">Dit is niet van toepassing op originele authentieke buitenlandse documenten zoals </w:t>
      </w:r>
      <w:r>
        <w:t xml:space="preserve"> </w:t>
      </w:r>
    </w:p>
    <w:p w:rsidR="0024535E" w:rsidRDefault="0024535E" w:rsidP="00A55A28">
      <w:pPr>
        <w:spacing w:line="276" w:lineRule="auto"/>
        <w:ind w:left="709" w:hanging="709"/>
      </w:pPr>
      <w:r>
        <w:t xml:space="preserve">  </w:t>
      </w:r>
      <w:r>
        <w:tab/>
      </w:r>
      <w:r w:rsidRPr="00FB0CC6">
        <w:t xml:space="preserve">uittreksels van buitenlandse Kamers van Koophandel. Op eerste verzoek van WSHD </w:t>
      </w:r>
    </w:p>
    <w:p w:rsidR="0024535E" w:rsidRDefault="0024535E" w:rsidP="00A55A28">
      <w:pPr>
        <w:spacing w:line="276" w:lineRule="auto"/>
        <w:ind w:left="709" w:hanging="709"/>
      </w:pPr>
      <w:r>
        <w:t xml:space="preserve">  </w:t>
      </w:r>
      <w:r>
        <w:tab/>
      </w:r>
      <w:r w:rsidRPr="00FB0CC6">
        <w:t xml:space="preserve">dienen echter Nederlandstalige vertalingen van deze documenten ter beschikking </w:t>
      </w:r>
      <w:r w:rsidR="004E6368">
        <w:t>w</w:t>
      </w:r>
      <w:r w:rsidRPr="00FB0CC6">
        <w:t>orden gesteld. WSHD kan, n</w:t>
      </w:r>
      <w:r>
        <w:t xml:space="preserve">aar zijn oordeel, minimumeisen </w:t>
      </w:r>
      <w:r w:rsidRPr="00FB0CC6">
        <w:t>stellen aan de vertaler.</w:t>
      </w:r>
    </w:p>
    <w:p w:rsidR="0024535E" w:rsidRPr="002D377B" w:rsidRDefault="0024535E" w:rsidP="00A55A28">
      <w:pPr>
        <w:spacing w:line="276" w:lineRule="auto"/>
      </w:pPr>
    </w:p>
    <w:p w:rsidR="0024535E" w:rsidRPr="001E2BC3" w:rsidRDefault="0024535E" w:rsidP="00A55A28">
      <w:pPr>
        <w:spacing w:line="276" w:lineRule="auto"/>
        <w:ind w:left="709" w:hanging="709"/>
      </w:pPr>
      <w:r>
        <w:t>3.</w:t>
      </w:r>
      <w:r>
        <w:tab/>
      </w:r>
      <w:r w:rsidRPr="004E6368">
        <w:t xml:space="preserve">Gegadigden worden verzocht geen andere stukken dan die waarnaar in </w:t>
      </w:r>
      <w:r w:rsidR="009B1B11">
        <w:t>deze s</w:t>
      </w:r>
      <w:r w:rsidRPr="004E6368">
        <w:t>electieleidraad met bijlagen is gevraagd, bij de aanmelding te voegen.</w:t>
      </w:r>
      <w:r>
        <w:t xml:space="preserve"> </w:t>
      </w:r>
      <w:r w:rsidRPr="001E2BC3">
        <w:br/>
      </w:r>
    </w:p>
    <w:p w:rsidR="0024535E" w:rsidRPr="001E2BC3" w:rsidRDefault="0024535E" w:rsidP="00A55A28">
      <w:pPr>
        <w:autoSpaceDE w:val="0"/>
        <w:autoSpaceDN w:val="0"/>
        <w:adjustRightInd w:val="0"/>
        <w:spacing w:line="276" w:lineRule="auto"/>
        <w:ind w:left="705" w:hanging="705"/>
        <w:contextualSpacing/>
        <w:rPr>
          <w:rFonts w:cs="Verdana"/>
          <w:color w:val="000000"/>
          <w:szCs w:val="18"/>
        </w:rPr>
      </w:pPr>
      <w:r w:rsidRPr="001E2BC3">
        <w:rPr>
          <w:rFonts w:cs="Verdana"/>
          <w:color w:val="000000"/>
          <w:szCs w:val="18"/>
        </w:rPr>
        <w:t xml:space="preserve">4. </w:t>
      </w:r>
      <w:r w:rsidRPr="001E2BC3">
        <w:rPr>
          <w:rFonts w:cs="Verdana"/>
          <w:color w:val="000000"/>
          <w:szCs w:val="18"/>
        </w:rPr>
        <w:tab/>
      </w:r>
      <w:r w:rsidRPr="003578D8">
        <w:t xml:space="preserve">Voor WSHD treedt de in </w:t>
      </w:r>
      <w:r w:rsidR="001D061F">
        <w:t>p</w:t>
      </w:r>
      <w:r w:rsidRPr="001D061F">
        <w:t>aragraaf 1.2</w:t>
      </w:r>
      <w:r>
        <w:t xml:space="preserve"> </w:t>
      </w:r>
      <w:r w:rsidRPr="003578D8">
        <w:t>vermelde functionaris als contactpersoon op voor deze aanbesteding.</w:t>
      </w:r>
      <w:r w:rsidRPr="003578D8">
        <w:br/>
      </w:r>
    </w:p>
    <w:p w:rsidR="0024535E" w:rsidRDefault="0024535E" w:rsidP="00A55A28">
      <w:pPr>
        <w:autoSpaceDE w:val="0"/>
        <w:autoSpaceDN w:val="0"/>
        <w:adjustRightInd w:val="0"/>
        <w:spacing w:line="276" w:lineRule="auto"/>
        <w:ind w:left="705" w:hanging="705"/>
        <w:contextualSpacing/>
        <w:rPr>
          <w:rFonts w:cs="Verdana"/>
          <w:color w:val="000000"/>
          <w:szCs w:val="18"/>
        </w:rPr>
      </w:pPr>
      <w:r w:rsidRPr="001E2BC3">
        <w:rPr>
          <w:rFonts w:cs="Verdana"/>
          <w:color w:val="000000"/>
          <w:szCs w:val="18"/>
        </w:rPr>
        <w:t xml:space="preserve">5. </w:t>
      </w:r>
      <w:r w:rsidRPr="001E2BC3">
        <w:rPr>
          <w:rFonts w:cs="Verdana"/>
          <w:color w:val="000000"/>
          <w:szCs w:val="18"/>
        </w:rPr>
        <w:tab/>
        <w:t xml:space="preserve">Correspondentie en </w:t>
      </w:r>
      <w:r w:rsidRPr="00E731CF">
        <w:rPr>
          <w:rFonts w:cs="Verdana"/>
          <w:color w:val="000000"/>
          <w:szCs w:val="18"/>
        </w:rPr>
        <w:t>ontvangen aanmeldingen worden na afloop niet aan gegadigden geretourneerd. Indien de aanbesteding niet leidt tot gunning van de beoogde overeenkomst aan de betreffende gegadigde is WSHD bevoegd de betreffende stukken te vernietigen.</w:t>
      </w:r>
      <w:r w:rsidRPr="001E2BC3">
        <w:rPr>
          <w:rFonts w:cs="Verdana"/>
          <w:color w:val="000000"/>
          <w:szCs w:val="18"/>
        </w:rPr>
        <w:t xml:space="preserve"> </w:t>
      </w:r>
    </w:p>
    <w:p w:rsidR="0024535E" w:rsidRDefault="0024535E" w:rsidP="00A55A28">
      <w:pPr>
        <w:pStyle w:val="Normaalweb"/>
        <w:spacing w:line="276" w:lineRule="auto"/>
        <w:ind w:left="709" w:hanging="709"/>
        <w:rPr>
          <w:rFonts w:ascii="Verdana" w:hAnsi="Verdana"/>
          <w:color w:val="0070C0"/>
          <w:sz w:val="18"/>
          <w:szCs w:val="18"/>
        </w:rPr>
      </w:pPr>
      <w:r w:rsidRPr="00D03170">
        <w:rPr>
          <w:rFonts w:ascii="Verdana" w:hAnsi="Verdana" w:cs="Verdana"/>
          <w:color w:val="000000"/>
          <w:sz w:val="18"/>
          <w:szCs w:val="18"/>
        </w:rPr>
        <w:tab/>
        <w:t>WSHD zal de betreffende stukken vertrouwelijk beha</w:t>
      </w:r>
      <w:r>
        <w:rPr>
          <w:rFonts w:ascii="Verdana" w:hAnsi="Verdana" w:cs="Verdana"/>
          <w:color w:val="000000"/>
          <w:sz w:val="18"/>
          <w:szCs w:val="18"/>
        </w:rPr>
        <w:t xml:space="preserve">ndelen. Dit laat het recht van </w:t>
      </w:r>
      <w:r w:rsidRPr="00D03170">
        <w:rPr>
          <w:rFonts w:ascii="Verdana" w:hAnsi="Verdana" w:cs="Verdana"/>
          <w:color w:val="000000"/>
          <w:sz w:val="18"/>
          <w:szCs w:val="18"/>
        </w:rPr>
        <w:t xml:space="preserve">WSHD om de verstrekte informatie te verifiëren onverlet. </w:t>
      </w:r>
    </w:p>
    <w:p w:rsidR="0024535E" w:rsidRPr="005157D1" w:rsidRDefault="0024535E" w:rsidP="00A55A28">
      <w:pPr>
        <w:autoSpaceDE w:val="0"/>
        <w:autoSpaceDN w:val="0"/>
        <w:adjustRightInd w:val="0"/>
        <w:spacing w:line="276" w:lineRule="auto"/>
        <w:ind w:left="709" w:hanging="709"/>
        <w:contextualSpacing/>
        <w:rPr>
          <w:rFonts w:cs="Verdana"/>
          <w:color w:val="000000"/>
          <w:szCs w:val="18"/>
        </w:rPr>
      </w:pPr>
      <w:r>
        <w:rPr>
          <w:rFonts w:cs="Verdana"/>
          <w:color w:val="000000"/>
          <w:szCs w:val="18"/>
        </w:rPr>
        <w:t xml:space="preserve">6. </w:t>
      </w:r>
      <w:r>
        <w:rPr>
          <w:rFonts w:cs="Verdana"/>
          <w:color w:val="000000"/>
          <w:szCs w:val="18"/>
        </w:rPr>
        <w:tab/>
      </w:r>
      <w:r w:rsidRPr="005157D1">
        <w:rPr>
          <w:rFonts w:cs="Verdana"/>
          <w:color w:val="000000"/>
          <w:szCs w:val="18"/>
        </w:rPr>
        <w:t>Gegadigden hebben geen recht</w:t>
      </w:r>
      <w:r>
        <w:rPr>
          <w:rFonts w:cs="Verdana"/>
          <w:color w:val="000000"/>
          <w:szCs w:val="18"/>
        </w:rPr>
        <w:t xml:space="preserve"> op een vergoeding van kosten </w:t>
      </w:r>
      <w:r w:rsidRPr="005157D1">
        <w:rPr>
          <w:rFonts w:cs="Verdana"/>
          <w:color w:val="000000"/>
          <w:szCs w:val="18"/>
        </w:rPr>
        <w:t>voor deelname aan de aanbesteding.</w:t>
      </w:r>
      <w:r w:rsidRPr="001626CC">
        <w:rPr>
          <w:rFonts w:cs="Verdana"/>
          <w:color w:val="0000FF"/>
          <w:szCs w:val="18"/>
        </w:rPr>
        <w:br/>
      </w:r>
    </w:p>
    <w:p w:rsidR="0024535E" w:rsidRDefault="0024535E" w:rsidP="00A55A28">
      <w:pPr>
        <w:autoSpaceDE w:val="0"/>
        <w:autoSpaceDN w:val="0"/>
        <w:adjustRightInd w:val="0"/>
        <w:spacing w:line="276" w:lineRule="auto"/>
        <w:contextualSpacing/>
        <w:rPr>
          <w:rFonts w:cs="Verdana"/>
          <w:color w:val="000000"/>
          <w:szCs w:val="18"/>
        </w:rPr>
      </w:pPr>
      <w:r w:rsidRPr="005157D1">
        <w:rPr>
          <w:rFonts w:cs="Verdana"/>
          <w:color w:val="000000"/>
          <w:szCs w:val="18"/>
        </w:rPr>
        <w:t xml:space="preserve">7. </w:t>
      </w:r>
      <w:r w:rsidRPr="005157D1">
        <w:rPr>
          <w:rFonts w:cs="Verdana"/>
          <w:color w:val="000000"/>
          <w:szCs w:val="18"/>
        </w:rPr>
        <w:tab/>
        <w:t>WSHD behoudt zich het recht voor om het aanbestedingstraject, in elk stadium</w:t>
      </w:r>
      <w:r w:rsidRPr="005157D1">
        <w:rPr>
          <w:rFonts w:cs="Verdana"/>
          <w:color w:val="000000"/>
          <w:szCs w:val="18"/>
        </w:rPr>
        <w:br/>
      </w:r>
      <w:r w:rsidRPr="005157D1">
        <w:rPr>
          <w:rFonts w:cs="Verdana"/>
          <w:color w:val="000000"/>
          <w:szCs w:val="18"/>
        </w:rPr>
        <w:tab/>
        <w:t>van d</w:t>
      </w:r>
      <w:r>
        <w:rPr>
          <w:rFonts w:cs="Verdana"/>
          <w:color w:val="000000"/>
          <w:szCs w:val="18"/>
        </w:rPr>
        <w:t>e aanbestedingsprocedure om zijn</w:t>
      </w:r>
      <w:r w:rsidRPr="005157D1">
        <w:rPr>
          <w:rFonts w:cs="Verdana"/>
          <w:color w:val="000000"/>
          <w:szCs w:val="18"/>
        </w:rPr>
        <w:t xml:space="preserve"> moverende redenen geheel of </w:t>
      </w:r>
      <w:r w:rsidRPr="005157D1">
        <w:rPr>
          <w:rFonts w:cs="Verdana"/>
          <w:color w:val="000000"/>
          <w:szCs w:val="18"/>
        </w:rPr>
        <w:br/>
      </w:r>
      <w:r w:rsidRPr="005157D1">
        <w:rPr>
          <w:rFonts w:cs="Verdana"/>
          <w:color w:val="000000"/>
          <w:szCs w:val="18"/>
        </w:rPr>
        <w:tab/>
        <w:t xml:space="preserve">gedeeltelijk af te breken of op te schorten. Gegadigden hebben </w:t>
      </w:r>
      <w:r w:rsidRPr="005157D1">
        <w:rPr>
          <w:rFonts w:cs="Verdana"/>
          <w:color w:val="000000"/>
          <w:szCs w:val="18"/>
        </w:rPr>
        <w:br/>
      </w:r>
      <w:r w:rsidRPr="005157D1">
        <w:rPr>
          <w:rFonts w:cs="Verdana"/>
          <w:color w:val="000000"/>
          <w:szCs w:val="18"/>
        </w:rPr>
        <w:tab/>
        <w:t xml:space="preserve">ook in dat geval geen recht op vergoeding van enigerlei kosten gemaakt in het </w:t>
      </w:r>
      <w:r w:rsidRPr="005157D1">
        <w:rPr>
          <w:rFonts w:cs="Verdana"/>
          <w:color w:val="000000"/>
          <w:szCs w:val="18"/>
        </w:rPr>
        <w:br/>
      </w:r>
      <w:r w:rsidRPr="005157D1">
        <w:rPr>
          <w:rFonts w:cs="Verdana"/>
          <w:color w:val="000000"/>
          <w:szCs w:val="18"/>
        </w:rPr>
        <w:tab/>
        <w:t>kader van deze aanbesteding.</w:t>
      </w:r>
    </w:p>
    <w:p w:rsidR="0024535E" w:rsidRDefault="0024535E" w:rsidP="00A55A28">
      <w:pPr>
        <w:autoSpaceDE w:val="0"/>
        <w:autoSpaceDN w:val="0"/>
        <w:adjustRightInd w:val="0"/>
        <w:spacing w:line="276" w:lineRule="auto"/>
        <w:contextualSpacing/>
        <w:rPr>
          <w:rFonts w:cs="Verdana"/>
          <w:color w:val="000000"/>
          <w:szCs w:val="18"/>
        </w:rPr>
      </w:pPr>
    </w:p>
    <w:p w:rsidR="0024535E" w:rsidRPr="00E731CF" w:rsidRDefault="0024535E" w:rsidP="00A55A28">
      <w:pPr>
        <w:autoSpaceDE w:val="0"/>
        <w:autoSpaceDN w:val="0"/>
        <w:adjustRightInd w:val="0"/>
        <w:spacing w:line="276" w:lineRule="auto"/>
        <w:ind w:left="709" w:hanging="709"/>
        <w:contextualSpacing/>
        <w:rPr>
          <w:rFonts w:cs="Verdana"/>
          <w:color w:val="000000"/>
          <w:szCs w:val="18"/>
        </w:rPr>
      </w:pPr>
      <w:r>
        <w:rPr>
          <w:rFonts w:cs="Verdana"/>
          <w:color w:val="000000"/>
          <w:szCs w:val="18"/>
        </w:rPr>
        <w:t>9</w:t>
      </w:r>
      <w:r w:rsidRPr="00426C9C">
        <w:rPr>
          <w:rFonts w:cs="Verdana"/>
          <w:color w:val="000000"/>
          <w:szCs w:val="18"/>
        </w:rPr>
        <w:t xml:space="preserve">.   </w:t>
      </w:r>
      <w:r w:rsidRPr="00426C9C">
        <w:rPr>
          <w:rFonts w:cs="Verdana"/>
          <w:color w:val="000000"/>
          <w:szCs w:val="18"/>
        </w:rPr>
        <w:tab/>
        <w:t>Commerciële en/of bedrijfsvertrouwelijke gegevens van lev</w:t>
      </w:r>
      <w:r>
        <w:rPr>
          <w:rFonts w:cs="Verdana"/>
          <w:color w:val="000000"/>
          <w:szCs w:val="18"/>
        </w:rPr>
        <w:t xml:space="preserve">eranciers zullen niet worden </w:t>
      </w:r>
      <w:r w:rsidRPr="00426C9C">
        <w:rPr>
          <w:rFonts w:cs="Verdana"/>
          <w:color w:val="000000"/>
          <w:szCs w:val="18"/>
        </w:rPr>
        <w:t xml:space="preserve">gedeeld met derden, tenzij </w:t>
      </w:r>
      <w:r>
        <w:rPr>
          <w:rFonts w:cs="Verdana"/>
          <w:color w:val="000000"/>
          <w:szCs w:val="18"/>
        </w:rPr>
        <w:t xml:space="preserve">daartoe </w:t>
      </w:r>
      <w:r w:rsidRPr="00426C9C">
        <w:rPr>
          <w:rFonts w:cs="Verdana"/>
          <w:color w:val="000000"/>
          <w:szCs w:val="18"/>
        </w:rPr>
        <w:t xml:space="preserve">gehouden door een wettelijk voorschrift.    </w:t>
      </w:r>
      <w:r w:rsidR="00E731CF" w:rsidRPr="001E2BC3">
        <w:rPr>
          <w:rFonts w:cs="Verdana"/>
          <w:color w:val="000000"/>
          <w:szCs w:val="18"/>
        </w:rPr>
        <w:t xml:space="preserve"> </w:t>
      </w:r>
      <w:r w:rsidRPr="001E2BC3">
        <w:rPr>
          <w:rFonts w:cs="Verdana"/>
          <w:color w:val="000000"/>
          <w:szCs w:val="18"/>
        </w:rPr>
        <w:br/>
      </w:r>
    </w:p>
    <w:p w:rsidR="0024535E" w:rsidRDefault="0024535E" w:rsidP="00A55A28">
      <w:pPr>
        <w:autoSpaceDE w:val="0"/>
        <w:autoSpaceDN w:val="0"/>
        <w:adjustRightInd w:val="0"/>
        <w:spacing w:line="276" w:lineRule="auto"/>
        <w:ind w:left="705" w:hanging="705"/>
        <w:contextualSpacing/>
        <w:rPr>
          <w:rFonts w:cs="Verdana"/>
          <w:szCs w:val="18"/>
        </w:rPr>
      </w:pPr>
      <w:r w:rsidRPr="00E33024">
        <w:rPr>
          <w:rFonts w:cs="Verdana"/>
          <w:color w:val="000000"/>
          <w:szCs w:val="18"/>
        </w:rPr>
        <w:t>1</w:t>
      </w:r>
      <w:r w:rsidR="00E731CF">
        <w:rPr>
          <w:rFonts w:cs="Verdana"/>
          <w:color w:val="000000"/>
          <w:szCs w:val="18"/>
        </w:rPr>
        <w:t>0</w:t>
      </w:r>
      <w:r w:rsidRPr="00E33024">
        <w:rPr>
          <w:rFonts w:cs="Verdana"/>
          <w:color w:val="000000"/>
          <w:szCs w:val="18"/>
        </w:rPr>
        <w:t xml:space="preserve">. </w:t>
      </w:r>
      <w:r w:rsidRPr="00E33024">
        <w:rPr>
          <w:rFonts w:cs="Verdana"/>
          <w:color w:val="000000"/>
          <w:szCs w:val="18"/>
        </w:rPr>
        <w:tab/>
      </w:r>
      <w:r>
        <w:rPr>
          <w:rFonts w:cs="Verdana"/>
          <w:szCs w:val="18"/>
        </w:rPr>
        <w:tab/>
      </w:r>
      <w:r w:rsidRPr="00B22159">
        <w:rPr>
          <w:rFonts w:cs="Verdana"/>
          <w:szCs w:val="18"/>
        </w:rPr>
        <w:t>Alle geschillen in het kader van deze aanbesteding worden middels dagvaarding in kort geding voorgelegd bij de voorzieningenrechter van de rechtbank Rotterdam.</w:t>
      </w:r>
    </w:p>
    <w:p w:rsidR="0024535E" w:rsidRPr="00BB086C" w:rsidRDefault="0024535E" w:rsidP="00A55A28">
      <w:pPr>
        <w:widowControl w:val="0"/>
        <w:tabs>
          <w:tab w:val="left" w:pos="709"/>
        </w:tabs>
        <w:autoSpaceDE w:val="0"/>
        <w:autoSpaceDN w:val="0"/>
        <w:adjustRightInd w:val="0"/>
        <w:spacing w:line="276" w:lineRule="auto"/>
        <w:ind w:right="281"/>
        <w:rPr>
          <w:rFonts w:cs="Corbel"/>
          <w:szCs w:val="18"/>
        </w:rPr>
      </w:pPr>
    </w:p>
    <w:p w:rsidR="0024535E" w:rsidRPr="00AE3884" w:rsidRDefault="0024535E" w:rsidP="00445488">
      <w:pPr>
        <w:pStyle w:val="Kop2"/>
        <w:tabs>
          <w:tab w:val="clear" w:pos="576"/>
        </w:tabs>
        <w:ind w:left="709" w:hanging="709"/>
      </w:pPr>
      <w:bookmarkStart w:id="54" w:name="_Toc454870704"/>
      <w:bookmarkStart w:id="55" w:name="_Toc465677545"/>
      <w:bookmarkStart w:id="56" w:name="_Toc361758679"/>
      <w:bookmarkStart w:id="57" w:name="_Toc362886190"/>
      <w:bookmarkStart w:id="58" w:name="_Toc263336575"/>
      <w:r w:rsidRPr="00AE3884">
        <w:lastRenderedPageBreak/>
        <w:t>Eenmaal deelnemen</w:t>
      </w:r>
      <w:bookmarkEnd w:id="54"/>
      <w:bookmarkEnd w:id="55"/>
    </w:p>
    <w:p w:rsidR="0024535E" w:rsidRDefault="0024535E" w:rsidP="00A55A28">
      <w:pPr>
        <w:spacing w:line="276" w:lineRule="auto"/>
        <w:ind w:left="709"/>
      </w:pPr>
      <w:r>
        <w:t>Natuurlijke personen, vennootschappen of rechtspersonen mogen zich slechts éénmaal aanmelden – al dan niet in combinatie met andere natuurlijke personen, vennootschappen of rechtspersonen.</w:t>
      </w:r>
    </w:p>
    <w:p w:rsidR="0024535E" w:rsidRDefault="0024535E" w:rsidP="00A55A28">
      <w:pPr>
        <w:spacing w:line="276" w:lineRule="auto"/>
        <w:ind w:left="709"/>
      </w:pPr>
    </w:p>
    <w:p w:rsidR="0024535E" w:rsidRDefault="0024535E" w:rsidP="00A55A28">
      <w:pPr>
        <w:spacing w:line="276" w:lineRule="auto"/>
        <w:ind w:left="709"/>
      </w:pPr>
      <w:r>
        <w:t>Indien een gegadigde zich beroept op de financiële en economische draagkracht of technische bekwaamheid van een andere natuurlijke persoon, vennootschap of rechtspersoon, dan wordt die natuurlijke persoon, vennootschap of rechtspersoon voor de toepassing van het gestelde in de vorige alinea aangemerkt als gegadigde.</w:t>
      </w:r>
    </w:p>
    <w:p w:rsidR="0024535E" w:rsidRPr="0095242F" w:rsidRDefault="0024535E" w:rsidP="00A55A28">
      <w:pPr>
        <w:spacing w:line="276" w:lineRule="auto"/>
      </w:pPr>
    </w:p>
    <w:p w:rsidR="0024535E" w:rsidRPr="00AE3884" w:rsidRDefault="0024535E" w:rsidP="00445488">
      <w:pPr>
        <w:pStyle w:val="Kop2"/>
        <w:tabs>
          <w:tab w:val="clear" w:pos="576"/>
          <w:tab w:val="clear" w:pos="720"/>
          <w:tab w:val="num" w:pos="709"/>
        </w:tabs>
        <w:ind w:left="709" w:hanging="709"/>
      </w:pPr>
      <w:bookmarkStart w:id="59" w:name="_Toc454870705"/>
      <w:bookmarkStart w:id="60" w:name="_Toc465677546"/>
      <w:r w:rsidRPr="00AE3884">
        <w:t>Combinatie of beroep op een derde</w:t>
      </w:r>
      <w:bookmarkEnd w:id="56"/>
      <w:bookmarkEnd w:id="57"/>
      <w:bookmarkEnd w:id="58"/>
      <w:bookmarkEnd w:id="59"/>
      <w:bookmarkEnd w:id="60"/>
    </w:p>
    <w:p w:rsidR="0024535E" w:rsidRPr="00BB086C" w:rsidRDefault="0024535E" w:rsidP="00A55A28">
      <w:pPr>
        <w:widowControl w:val="0"/>
        <w:autoSpaceDE w:val="0"/>
        <w:autoSpaceDN w:val="0"/>
        <w:adjustRightInd w:val="0"/>
        <w:spacing w:line="276" w:lineRule="auto"/>
        <w:ind w:left="709" w:right="293"/>
        <w:rPr>
          <w:spacing w:val="1"/>
          <w:szCs w:val="18"/>
        </w:rPr>
      </w:pPr>
      <w:bookmarkStart w:id="61" w:name="_Toc361758680"/>
      <w:bookmarkStart w:id="62" w:name="_Toc362886191"/>
      <w:r w:rsidRPr="00BB086C">
        <w:rPr>
          <w:spacing w:val="1"/>
          <w:szCs w:val="18"/>
        </w:rPr>
        <w:t xml:space="preserve">Indien gegadigde zich aanmeldt als samenwerkingsverband (combinatie), dient elke </w:t>
      </w:r>
      <w:proofErr w:type="spellStart"/>
      <w:r w:rsidRPr="00BB086C">
        <w:rPr>
          <w:spacing w:val="1"/>
          <w:szCs w:val="18"/>
        </w:rPr>
        <w:t>combinant</w:t>
      </w:r>
      <w:proofErr w:type="spellEnd"/>
      <w:r w:rsidRPr="00BB086C">
        <w:rPr>
          <w:spacing w:val="1"/>
          <w:szCs w:val="18"/>
        </w:rPr>
        <w:t xml:space="preserve"> </w:t>
      </w:r>
      <w:r w:rsidRPr="00BB086C">
        <w:rPr>
          <w:rFonts w:cs="V&amp;W Syntax (Adobe)"/>
        </w:rPr>
        <w:t xml:space="preserve">afzonderlijk een ingevulde </w:t>
      </w:r>
      <w:r w:rsidRPr="00BB086C">
        <w:t xml:space="preserve">en ondertekende </w:t>
      </w:r>
      <w:r>
        <w:t>Uniform Europees Aanbestedingsdocument</w:t>
      </w:r>
      <w:r w:rsidRPr="00BB086C">
        <w:rPr>
          <w:spacing w:val="1"/>
          <w:szCs w:val="18"/>
        </w:rPr>
        <w:t xml:space="preserve"> in te dienen. </w:t>
      </w:r>
    </w:p>
    <w:p w:rsidR="0024535E" w:rsidRPr="00BB086C" w:rsidRDefault="0024535E" w:rsidP="00A55A28">
      <w:pPr>
        <w:widowControl w:val="0"/>
        <w:autoSpaceDE w:val="0"/>
        <w:autoSpaceDN w:val="0"/>
        <w:adjustRightInd w:val="0"/>
        <w:spacing w:line="276" w:lineRule="auto"/>
        <w:ind w:left="709" w:right="293"/>
        <w:rPr>
          <w:spacing w:val="1"/>
          <w:szCs w:val="18"/>
        </w:rPr>
      </w:pPr>
    </w:p>
    <w:p w:rsidR="0024535E" w:rsidRPr="00BB086C" w:rsidRDefault="0024535E" w:rsidP="00A55A28">
      <w:pPr>
        <w:spacing w:line="276" w:lineRule="auto"/>
        <w:ind w:left="709"/>
      </w:pPr>
      <w:r w:rsidRPr="00BB086C">
        <w:rPr>
          <w:spacing w:val="1"/>
          <w:szCs w:val="18"/>
        </w:rPr>
        <w:t xml:space="preserve">Indien gegadigde zich met betrekking tot de geschiktheidseisen in deze selectieleidraad beroept op de financiële draagkracht of de technische bekwaamheid van derden (andere natuurlijke of rechtspersonen), dient </w:t>
      </w:r>
      <w:r w:rsidRPr="00AE3884">
        <w:rPr>
          <w:spacing w:val="1"/>
          <w:szCs w:val="18"/>
        </w:rPr>
        <w:t>gegadigde in het bij aanmelding in te dienen Uniform Europees Aanbestedingsdocument in onderdeel 8.2</w:t>
      </w:r>
      <w:r w:rsidRPr="00BB086C">
        <w:rPr>
          <w:spacing w:val="1"/>
          <w:szCs w:val="18"/>
        </w:rPr>
        <w:t xml:space="preserve"> aan te geven voor welke eis een beroep wordt gedaan op een derde, onder vermelding van de naam en adresgegevens van de betreffende partij.</w:t>
      </w:r>
    </w:p>
    <w:p w:rsidR="0024535E" w:rsidRPr="00BB086C" w:rsidRDefault="0024535E" w:rsidP="00A55A28">
      <w:pPr>
        <w:spacing w:line="276" w:lineRule="auto"/>
        <w:ind w:left="709"/>
      </w:pPr>
    </w:p>
    <w:p w:rsidR="0024535E" w:rsidRDefault="0024535E" w:rsidP="00A55A28">
      <w:pPr>
        <w:widowControl w:val="0"/>
        <w:autoSpaceDE w:val="0"/>
        <w:autoSpaceDN w:val="0"/>
        <w:adjustRightInd w:val="0"/>
        <w:spacing w:line="276" w:lineRule="auto"/>
        <w:ind w:left="709" w:right="293"/>
        <w:rPr>
          <w:szCs w:val="18"/>
        </w:rPr>
      </w:pPr>
      <w:r w:rsidRPr="00BB086C">
        <w:rPr>
          <w:spacing w:val="1"/>
          <w:szCs w:val="18"/>
        </w:rPr>
        <w:t>In geval van beroep op een derde staat gegadigde door aan</w:t>
      </w:r>
      <w:r w:rsidRPr="00BB086C">
        <w:rPr>
          <w:szCs w:val="18"/>
        </w:rPr>
        <w:t>m</w:t>
      </w:r>
      <w:r w:rsidRPr="00BB086C">
        <w:rPr>
          <w:spacing w:val="2"/>
          <w:szCs w:val="18"/>
        </w:rPr>
        <w:t>el</w:t>
      </w:r>
      <w:r w:rsidRPr="00BB086C">
        <w:rPr>
          <w:spacing w:val="-1"/>
          <w:szCs w:val="18"/>
        </w:rPr>
        <w:t>di</w:t>
      </w:r>
      <w:r w:rsidRPr="00BB086C">
        <w:rPr>
          <w:szCs w:val="18"/>
        </w:rPr>
        <w:t xml:space="preserve">ng er voor in volledig te kunnen beschikken over de voor de uitvoering van de opdracht noodzakelijke medewerking en middelen van </w:t>
      </w:r>
      <w:r w:rsidR="003371BF">
        <w:rPr>
          <w:szCs w:val="18"/>
        </w:rPr>
        <w:t xml:space="preserve">de </w:t>
      </w:r>
      <w:r w:rsidRPr="00BB086C">
        <w:rPr>
          <w:szCs w:val="18"/>
        </w:rPr>
        <w:t xml:space="preserve">derde. WSHD kan in het kader van de verificatie als bedoeld in </w:t>
      </w:r>
      <w:r w:rsidRPr="000E5C6C">
        <w:rPr>
          <w:szCs w:val="18"/>
        </w:rPr>
        <w:t>paragraaf 4.2</w:t>
      </w:r>
      <w:r w:rsidRPr="00BB086C">
        <w:rPr>
          <w:szCs w:val="18"/>
        </w:rPr>
        <w:t xml:space="preserve"> verlangen dat bewijs wordt overlegd waaruit blijkt dat de derde zich daartoe heeft verbonden.</w:t>
      </w:r>
      <w:r w:rsidR="00C11726">
        <w:rPr>
          <w:szCs w:val="18"/>
        </w:rPr>
        <w:br/>
      </w:r>
    </w:p>
    <w:p w:rsidR="00C11726" w:rsidRPr="001A34FD" w:rsidRDefault="00C11726" w:rsidP="00C11726">
      <w:pPr>
        <w:pStyle w:val="Kop2"/>
        <w:tabs>
          <w:tab w:val="clear" w:pos="576"/>
        </w:tabs>
        <w:spacing w:line="276" w:lineRule="auto"/>
        <w:ind w:left="709" w:hanging="709"/>
      </w:pPr>
      <w:bookmarkStart w:id="63" w:name="_Toc465677547"/>
      <w:r w:rsidRPr="001A34FD">
        <w:t>Voorkennis en belangenverstrengeling</w:t>
      </w:r>
      <w:bookmarkEnd w:id="63"/>
      <w:r>
        <w:br/>
      </w:r>
    </w:p>
    <w:p w:rsidR="00C11726" w:rsidRPr="00A12C45" w:rsidRDefault="00C11726" w:rsidP="00C11726">
      <w:pPr>
        <w:tabs>
          <w:tab w:val="left" w:pos="360"/>
        </w:tabs>
        <w:spacing w:line="276" w:lineRule="auto"/>
        <w:ind w:left="709"/>
        <w:rPr>
          <w:rFonts w:cs="Verdana"/>
          <w:spacing w:val="4"/>
          <w:szCs w:val="18"/>
        </w:rPr>
      </w:pPr>
      <w:r w:rsidRPr="00A12C45">
        <w:rPr>
          <w:rFonts w:cs="Verdana"/>
          <w:spacing w:val="4"/>
          <w:szCs w:val="18"/>
        </w:rPr>
        <w:t>Indien naar het oordeel van WSHD sprake is van voorkennis die leidt tot een ongerechtvaardigd concurrentievoordeel, kan een gegadigde worden uitgesloten van deelneming aan de aanbesteding in de gevallen bedoeld in de punten 1 tot en met 4 hierna.</w:t>
      </w:r>
    </w:p>
    <w:p w:rsidR="00C11726" w:rsidRPr="00A12C45" w:rsidRDefault="00C11726" w:rsidP="00C11726">
      <w:pPr>
        <w:numPr>
          <w:ilvl w:val="0"/>
          <w:numId w:val="14"/>
        </w:numPr>
        <w:tabs>
          <w:tab w:val="left" w:pos="0"/>
          <w:tab w:val="left" w:pos="1134"/>
        </w:tabs>
        <w:spacing w:line="276" w:lineRule="auto"/>
        <w:ind w:left="1134" w:hanging="425"/>
        <w:rPr>
          <w:rFonts w:cs="Verdana"/>
          <w:spacing w:val="4"/>
          <w:szCs w:val="18"/>
        </w:rPr>
      </w:pPr>
      <w:r w:rsidRPr="00A12C45">
        <w:rPr>
          <w:rFonts w:cs="Verdana"/>
          <w:spacing w:val="4"/>
          <w:szCs w:val="18"/>
        </w:rPr>
        <w:t>Indien een gegadigde zelf eerder werkzaamheden of diensten heeft verricht ter voorbereiding van de onderhavige opdracht, dan wel op andere wijze direct of indirect betrokken is (geweest) bij de voorbereiding van de opdracht, wordt er vermoed sprake te zijn van voorkennis.</w:t>
      </w:r>
    </w:p>
    <w:p w:rsidR="00C11726" w:rsidRPr="00A12C45" w:rsidRDefault="00C11726" w:rsidP="00C11726">
      <w:pPr>
        <w:numPr>
          <w:ilvl w:val="0"/>
          <w:numId w:val="14"/>
        </w:numPr>
        <w:tabs>
          <w:tab w:val="left" w:pos="0"/>
          <w:tab w:val="left" w:pos="1134"/>
        </w:tabs>
        <w:spacing w:line="276" w:lineRule="auto"/>
        <w:ind w:left="1134" w:hanging="425"/>
        <w:rPr>
          <w:rFonts w:cs="Verdana"/>
          <w:spacing w:val="4"/>
          <w:szCs w:val="18"/>
        </w:rPr>
      </w:pPr>
      <w:r w:rsidRPr="00A12C45">
        <w:rPr>
          <w:rFonts w:cs="Verdana"/>
          <w:spacing w:val="4"/>
          <w:szCs w:val="18"/>
        </w:rPr>
        <w:t xml:space="preserve">Indien binnen de onderneming van de gegadigde personen werkzaam zijn die dergelijke, in lid 1 bedoelde voorbereidende werkzaamheden of diensten hebben verricht, wordt er eveneens vermoed sprake te zijn van voorkennis. </w:t>
      </w:r>
    </w:p>
    <w:p w:rsidR="00C11726" w:rsidRPr="00A12C45" w:rsidRDefault="00C11726" w:rsidP="00C11726">
      <w:pPr>
        <w:numPr>
          <w:ilvl w:val="0"/>
          <w:numId w:val="14"/>
        </w:numPr>
        <w:tabs>
          <w:tab w:val="left" w:pos="0"/>
          <w:tab w:val="left" w:pos="1134"/>
        </w:tabs>
        <w:spacing w:line="276" w:lineRule="auto"/>
        <w:ind w:left="1134" w:hanging="425"/>
        <w:rPr>
          <w:rFonts w:cs="Verdana"/>
          <w:spacing w:val="4"/>
          <w:szCs w:val="18"/>
        </w:rPr>
      </w:pPr>
      <w:r w:rsidRPr="00A12C45">
        <w:rPr>
          <w:rFonts w:cs="Verdana"/>
          <w:spacing w:val="4"/>
          <w:szCs w:val="18"/>
        </w:rPr>
        <w:t>Indien de gegadigde in het kader van deze aanbestedingsprocedure zelfstandige hulppersonen (onderaannemers) en/of adviseurs (zowel natuurlijke als rechtspersonen) inschakelt en een of meerdere van die zelfstandige hulppersonen of adviseurs hebben dergelijke, in lid 1 bedoelde voorbereidende werkzaamheden of diensten verricht, wordt er eveneens vermoed sprake te zijn van voorkennis.</w:t>
      </w:r>
    </w:p>
    <w:p w:rsidR="00C11726" w:rsidRPr="00A12C45" w:rsidRDefault="00C11726" w:rsidP="00C11726">
      <w:pPr>
        <w:numPr>
          <w:ilvl w:val="0"/>
          <w:numId w:val="14"/>
        </w:numPr>
        <w:tabs>
          <w:tab w:val="left" w:pos="0"/>
          <w:tab w:val="left" w:pos="1134"/>
        </w:tabs>
        <w:spacing w:line="276" w:lineRule="auto"/>
        <w:ind w:left="1134" w:hanging="425"/>
        <w:rPr>
          <w:rFonts w:cs="Verdana"/>
          <w:spacing w:val="4"/>
          <w:szCs w:val="18"/>
        </w:rPr>
      </w:pPr>
      <w:r w:rsidRPr="00A12C45">
        <w:rPr>
          <w:rFonts w:cs="Verdana"/>
          <w:spacing w:val="4"/>
          <w:szCs w:val="18"/>
        </w:rPr>
        <w:t>Indien een gegadigde is gelieerd aan een of meerdere andere ondernemingen, dan wel indien de gegadigde onderdeel uitmaakt van een groep, e.e.a. in de zin van de artikelen 2:24a, 2:24b en 2:24c van het Burgerlijk Wetboek, of vergelijkbare rechtsvormen naar buitenlands recht, waarvan één of meerdere ondernemingen dergelijke, in lid 1 bedoelde, voorbereidende werkzaamheden of diensten hebben verricht, wordt er vermoed sprake te zijn van voorkennis.</w:t>
      </w:r>
    </w:p>
    <w:p w:rsidR="00C11726" w:rsidRPr="00A12C45" w:rsidRDefault="00C11726" w:rsidP="00C11726">
      <w:pPr>
        <w:tabs>
          <w:tab w:val="left" w:pos="0"/>
          <w:tab w:val="left" w:pos="360"/>
        </w:tabs>
        <w:spacing w:line="276" w:lineRule="auto"/>
        <w:rPr>
          <w:rFonts w:cs="Verdana"/>
          <w:spacing w:val="4"/>
          <w:szCs w:val="18"/>
        </w:rPr>
      </w:pPr>
    </w:p>
    <w:p w:rsidR="00C11726" w:rsidRPr="00A12C45" w:rsidRDefault="00C11726" w:rsidP="00C11726">
      <w:pPr>
        <w:tabs>
          <w:tab w:val="left" w:pos="360"/>
          <w:tab w:val="left" w:pos="567"/>
        </w:tabs>
        <w:spacing w:line="276" w:lineRule="auto"/>
        <w:ind w:left="709"/>
        <w:rPr>
          <w:rFonts w:cs="Verdana"/>
          <w:spacing w:val="4"/>
          <w:szCs w:val="18"/>
        </w:rPr>
      </w:pPr>
      <w:r w:rsidRPr="00A12C45">
        <w:rPr>
          <w:rFonts w:cs="Verdana"/>
          <w:spacing w:val="4"/>
          <w:szCs w:val="18"/>
        </w:rPr>
        <w:lastRenderedPageBreak/>
        <w:t>Een samenwerkingsverband van ondernemers (combinatie) kan worden uitgesloten van deelneming aan de aanbesteding indien de gevallen bedoeld in de punten 1 tot en met 4 betrekking hebben op één of meerdere van de ondernemers in het verband.</w:t>
      </w:r>
    </w:p>
    <w:p w:rsidR="00C11726" w:rsidRPr="00A12C45" w:rsidRDefault="00C11726" w:rsidP="00C11726">
      <w:pPr>
        <w:tabs>
          <w:tab w:val="left" w:pos="360"/>
          <w:tab w:val="left" w:pos="567"/>
        </w:tabs>
        <w:spacing w:line="276" w:lineRule="auto"/>
        <w:ind w:left="709"/>
        <w:rPr>
          <w:rFonts w:cs="Verdana"/>
          <w:szCs w:val="18"/>
        </w:rPr>
      </w:pPr>
    </w:p>
    <w:p w:rsidR="00C11726" w:rsidRPr="00A12C45" w:rsidRDefault="00C11726" w:rsidP="00C11726">
      <w:pPr>
        <w:tabs>
          <w:tab w:val="left" w:pos="360"/>
          <w:tab w:val="left" w:pos="567"/>
        </w:tabs>
        <w:spacing w:line="276" w:lineRule="auto"/>
        <w:ind w:left="709"/>
        <w:rPr>
          <w:rFonts w:cs="Verdana"/>
          <w:szCs w:val="18"/>
        </w:rPr>
      </w:pPr>
      <w:r w:rsidRPr="00A12C45">
        <w:rPr>
          <w:rFonts w:cs="Verdana"/>
          <w:szCs w:val="18"/>
        </w:rPr>
        <w:t>Indien de gevallen bedoeld in de punten 1 tot en met 4 betrekking hebben op een derde op wie de gegadigde een beroep doet teneinde te voldoen aan de geschiktheidseisen, kan WSHD besluiten deze derde niet te accepteren en kan de gegadigde worden uitgesloten van deelneming aan de aanbesteding.</w:t>
      </w:r>
    </w:p>
    <w:p w:rsidR="00C11726" w:rsidRPr="00A12C45" w:rsidRDefault="00C11726" w:rsidP="00C11726">
      <w:pPr>
        <w:tabs>
          <w:tab w:val="left" w:pos="567"/>
        </w:tabs>
        <w:spacing w:line="276" w:lineRule="auto"/>
        <w:ind w:left="709"/>
        <w:rPr>
          <w:rFonts w:cs="Verdana"/>
          <w:spacing w:val="4"/>
          <w:szCs w:val="18"/>
        </w:rPr>
      </w:pPr>
    </w:p>
    <w:p w:rsidR="00C11726" w:rsidRPr="00A12C45" w:rsidRDefault="00C11726" w:rsidP="00C11726">
      <w:pPr>
        <w:tabs>
          <w:tab w:val="left" w:pos="567"/>
        </w:tabs>
        <w:spacing w:line="276" w:lineRule="auto"/>
        <w:ind w:left="709"/>
        <w:rPr>
          <w:rFonts w:cs="Verdana"/>
          <w:spacing w:val="4"/>
          <w:szCs w:val="18"/>
        </w:rPr>
      </w:pPr>
      <w:r>
        <w:rPr>
          <w:rFonts w:cs="Verdana"/>
          <w:spacing w:val="4"/>
          <w:szCs w:val="18"/>
        </w:rPr>
        <w:t>De aanbesteder</w:t>
      </w:r>
      <w:r w:rsidRPr="00A12C45">
        <w:rPr>
          <w:rFonts w:cs="Verdana"/>
          <w:spacing w:val="4"/>
          <w:szCs w:val="18"/>
        </w:rPr>
        <w:t xml:space="preserve"> stelt de gegadigde in de gelegenheid om het in de punten 1 tot en met 4 bedoelde vermoeden te weerleggen en aan te tonen dat de eerlijke mededinging niet wordt geschaad door de (eerdere) betrokkenheid van de gegadigde of de onder punt 2 bedoelde bij hem werkzame personen of de onder punt 3 bedoelde door hem in te schakelen zelfstandige hulppersonen of adviseurs, dan wel de onder punt 4 bedoelde andere ondernemingen. </w:t>
      </w:r>
    </w:p>
    <w:p w:rsidR="00C11726" w:rsidRPr="00A12C45" w:rsidRDefault="00C11726" w:rsidP="00C11726">
      <w:pPr>
        <w:tabs>
          <w:tab w:val="left" w:pos="567"/>
        </w:tabs>
        <w:spacing w:line="276" w:lineRule="auto"/>
        <w:ind w:left="709"/>
      </w:pPr>
    </w:p>
    <w:p w:rsidR="00C11726" w:rsidRPr="000E6A45" w:rsidRDefault="00C11726" w:rsidP="00C11726">
      <w:pPr>
        <w:tabs>
          <w:tab w:val="left" w:pos="567"/>
        </w:tabs>
        <w:spacing w:line="276" w:lineRule="auto"/>
        <w:ind w:left="709"/>
        <w:rPr>
          <w:rFonts w:cs="Verdana"/>
          <w:spacing w:val="4"/>
          <w:szCs w:val="18"/>
        </w:rPr>
      </w:pPr>
      <w:r w:rsidRPr="00A12C45">
        <w:rPr>
          <w:rFonts w:cs="Verdana"/>
          <w:spacing w:val="4"/>
          <w:szCs w:val="18"/>
        </w:rPr>
        <w:t xml:space="preserve">Voor de goede orde zij er op gewezen dat indien </w:t>
      </w:r>
      <w:r>
        <w:rPr>
          <w:rFonts w:cs="Verdana"/>
          <w:spacing w:val="4"/>
          <w:szCs w:val="18"/>
        </w:rPr>
        <w:t>de aanbesteder</w:t>
      </w:r>
      <w:r w:rsidRPr="00A12C45">
        <w:rPr>
          <w:rFonts w:cs="Verdana"/>
          <w:spacing w:val="4"/>
          <w:szCs w:val="18"/>
        </w:rPr>
        <w:t xml:space="preserve"> geen bezwaren </w:t>
      </w:r>
      <w:r w:rsidRPr="000E6A45">
        <w:rPr>
          <w:rFonts w:cs="Verdana"/>
          <w:spacing w:val="4"/>
          <w:szCs w:val="18"/>
        </w:rPr>
        <w:t xml:space="preserve">ziet voor verstoring van het level </w:t>
      </w:r>
      <w:proofErr w:type="spellStart"/>
      <w:r w:rsidRPr="000E6A45">
        <w:rPr>
          <w:rFonts w:cs="Verdana"/>
          <w:spacing w:val="4"/>
          <w:szCs w:val="18"/>
        </w:rPr>
        <w:t>playing</w:t>
      </w:r>
      <w:proofErr w:type="spellEnd"/>
      <w:r w:rsidRPr="000E6A45">
        <w:rPr>
          <w:rFonts w:cs="Verdana"/>
          <w:spacing w:val="4"/>
          <w:szCs w:val="18"/>
        </w:rPr>
        <w:t xml:space="preserve"> field, dit op geen enkele wijze de verantwoordelijkheid voor het waarborgen van het level </w:t>
      </w:r>
      <w:proofErr w:type="spellStart"/>
      <w:r w:rsidRPr="000E6A45">
        <w:rPr>
          <w:rFonts w:cs="Verdana"/>
          <w:spacing w:val="4"/>
          <w:szCs w:val="18"/>
        </w:rPr>
        <w:t>playing</w:t>
      </w:r>
      <w:proofErr w:type="spellEnd"/>
      <w:r w:rsidRPr="000E6A45">
        <w:rPr>
          <w:rFonts w:cs="Verdana"/>
          <w:spacing w:val="4"/>
          <w:szCs w:val="18"/>
        </w:rPr>
        <w:t xml:space="preserve"> field op dit gebied doet overgaan op aanbesteder.</w:t>
      </w:r>
      <w:r>
        <w:rPr>
          <w:rFonts w:cs="Verdana"/>
          <w:spacing w:val="4"/>
          <w:szCs w:val="18"/>
        </w:rPr>
        <w:br/>
      </w:r>
    </w:p>
    <w:p w:rsidR="0024535E" w:rsidRPr="00177407" w:rsidRDefault="0024535E" w:rsidP="00A55A28">
      <w:pPr>
        <w:pStyle w:val="Kop2"/>
        <w:tabs>
          <w:tab w:val="clear" w:pos="576"/>
        </w:tabs>
        <w:spacing w:line="276" w:lineRule="auto"/>
        <w:ind w:left="709" w:hanging="709"/>
      </w:pPr>
      <w:bookmarkStart w:id="64" w:name="_Toc263336577"/>
      <w:bookmarkStart w:id="65" w:name="_Toc454870707"/>
      <w:bookmarkStart w:id="66" w:name="_Toc465677548"/>
      <w:r w:rsidRPr="00177407">
        <w:t>Klachtenprocedure</w:t>
      </w:r>
      <w:bookmarkEnd w:id="64"/>
      <w:bookmarkEnd w:id="65"/>
      <w:bookmarkEnd w:id="66"/>
    </w:p>
    <w:p w:rsidR="0024535E" w:rsidRPr="00BB086C" w:rsidRDefault="0024535E" w:rsidP="00A55A28">
      <w:pPr>
        <w:widowControl w:val="0"/>
        <w:autoSpaceDE w:val="0"/>
        <w:autoSpaceDN w:val="0"/>
        <w:adjustRightInd w:val="0"/>
        <w:spacing w:line="276" w:lineRule="auto"/>
        <w:ind w:left="709" w:right="390"/>
        <w:rPr>
          <w:rFonts w:cs="Corbel"/>
          <w:spacing w:val="2"/>
          <w:szCs w:val="18"/>
        </w:rPr>
      </w:pPr>
      <w:r w:rsidRPr="00BB086C">
        <w:rPr>
          <w:rFonts w:cs="Corbel"/>
          <w:spacing w:val="2"/>
          <w:szCs w:val="18"/>
        </w:rPr>
        <w:t xml:space="preserve">Gegadigden kunnen in het kader van deze aanbesteding een klacht indienen. </w:t>
      </w:r>
    </w:p>
    <w:p w:rsidR="0024535E" w:rsidRPr="00BB086C" w:rsidRDefault="0024535E" w:rsidP="00A55A28">
      <w:pPr>
        <w:widowControl w:val="0"/>
        <w:autoSpaceDE w:val="0"/>
        <w:autoSpaceDN w:val="0"/>
        <w:adjustRightInd w:val="0"/>
        <w:spacing w:line="276" w:lineRule="auto"/>
        <w:ind w:left="709" w:right="390"/>
        <w:rPr>
          <w:rFonts w:cs="Corbel"/>
          <w:spacing w:val="2"/>
          <w:szCs w:val="18"/>
        </w:rPr>
      </w:pPr>
    </w:p>
    <w:p w:rsidR="0024535E" w:rsidRPr="00BB086C" w:rsidRDefault="0024535E" w:rsidP="00A55A28">
      <w:pPr>
        <w:widowControl w:val="0"/>
        <w:autoSpaceDE w:val="0"/>
        <w:autoSpaceDN w:val="0"/>
        <w:adjustRightInd w:val="0"/>
        <w:spacing w:line="276" w:lineRule="auto"/>
        <w:ind w:left="709" w:right="390"/>
        <w:rPr>
          <w:rFonts w:cs="Corbel"/>
          <w:szCs w:val="18"/>
        </w:rPr>
      </w:pPr>
      <w:r w:rsidRPr="00BB086C">
        <w:rPr>
          <w:rFonts w:cs="Corbel"/>
          <w:spacing w:val="2"/>
          <w:szCs w:val="18"/>
        </w:rPr>
        <w:t>Op het indienen van klachten is de “Regeling behandeling aanbestedingsklachten 2013” van toepassing die is te vinden op de website van WSHD</w:t>
      </w:r>
      <w:r w:rsidRPr="00BB086C">
        <w:rPr>
          <w:rFonts w:cs="Corbel"/>
          <w:szCs w:val="18"/>
        </w:rPr>
        <w:t xml:space="preserve">: </w:t>
      </w:r>
      <w:hyperlink r:id="rId20" w:history="1">
        <w:r w:rsidRPr="00675B4C">
          <w:rPr>
            <w:rStyle w:val="Hyperlink"/>
            <w:rFonts w:cs="Arial"/>
            <w:szCs w:val="18"/>
          </w:rPr>
          <w:t>http://www.wshd.nl/common/organisatie-en-bestuur/inkoop-en-aanbesteden.html</w:t>
        </w:r>
      </w:hyperlink>
      <w:r w:rsidRPr="00BB086C">
        <w:t xml:space="preserve">. </w:t>
      </w:r>
    </w:p>
    <w:p w:rsidR="0024535E" w:rsidRPr="00BB086C" w:rsidRDefault="0024535E" w:rsidP="00A55A28">
      <w:pPr>
        <w:widowControl w:val="0"/>
        <w:autoSpaceDE w:val="0"/>
        <w:autoSpaceDN w:val="0"/>
        <w:adjustRightInd w:val="0"/>
        <w:spacing w:before="1" w:line="276" w:lineRule="auto"/>
        <w:ind w:left="709"/>
        <w:rPr>
          <w:rFonts w:cs="Corbel"/>
          <w:szCs w:val="18"/>
        </w:rPr>
      </w:pPr>
      <w:r w:rsidRPr="00BB086C">
        <w:rPr>
          <w:rFonts w:cs="Corbel"/>
          <w:szCs w:val="18"/>
        </w:rPr>
        <w:tab/>
      </w:r>
    </w:p>
    <w:p w:rsidR="0024535E" w:rsidRPr="00BB086C" w:rsidRDefault="0024535E" w:rsidP="00A55A28">
      <w:pPr>
        <w:widowControl w:val="0"/>
        <w:autoSpaceDE w:val="0"/>
        <w:autoSpaceDN w:val="0"/>
        <w:adjustRightInd w:val="0"/>
        <w:spacing w:line="276" w:lineRule="auto"/>
        <w:ind w:left="709" w:right="170"/>
        <w:rPr>
          <w:rFonts w:cs="Corbel"/>
          <w:szCs w:val="18"/>
        </w:rPr>
      </w:pPr>
      <w:r w:rsidRPr="00BB086C">
        <w:rPr>
          <w:rFonts w:cs="Corbel"/>
          <w:szCs w:val="18"/>
        </w:rPr>
        <w:t>E</w:t>
      </w:r>
      <w:r w:rsidRPr="00BB086C">
        <w:rPr>
          <w:rFonts w:cs="Corbel"/>
          <w:spacing w:val="-1"/>
          <w:szCs w:val="18"/>
        </w:rPr>
        <w:t>e</w:t>
      </w:r>
      <w:r w:rsidRPr="00BB086C">
        <w:rPr>
          <w:rFonts w:cs="Corbel"/>
          <w:szCs w:val="18"/>
        </w:rPr>
        <w:t>n</w:t>
      </w:r>
      <w:r w:rsidRPr="00BB086C">
        <w:rPr>
          <w:rFonts w:cs="Corbel"/>
          <w:spacing w:val="-2"/>
          <w:szCs w:val="18"/>
        </w:rPr>
        <w:t xml:space="preserve"> </w:t>
      </w:r>
      <w:r w:rsidRPr="00BB086C">
        <w:rPr>
          <w:rFonts w:cs="Corbel"/>
          <w:spacing w:val="-1"/>
          <w:szCs w:val="18"/>
        </w:rPr>
        <w:t>kl</w:t>
      </w:r>
      <w:r w:rsidRPr="00BB086C">
        <w:rPr>
          <w:rFonts w:cs="Corbel"/>
          <w:spacing w:val="1"/>
          <w:szCs w:val="18"/>
        </w:rPr>
        <w:t>ac</w:t>
      </w:r>
      <w:r w:rsidRPr="00BB086C">
        <w:rPr>
          <w:rFonts w:cs="Corbel"/>
          <w:szCs w:val="18"/>
        </w:rPr>
        <w:t>ht</w:t>
      </w:r>
      <w:r w:rsidRPr="00BB086C">
        <w:rPr>
          <w:rFonts w:cs="Corbel"/>
          <w:spacing w:val="-4"/>
          <w:szCs w:val="18"/>
        </w:rPr>
        <w:t xml:space="preserve"> </w:t>
      </w:r>
      <w:r w:rsidRPr="00BB086C">
        <w:rPr>
          <w:rFonts w:cs="Corbel"/>
          <w:szCs w:val="18"/>
        </w:rPr>
        <w:t>mo</w:t>
      </w:r>
      <w:r w:rsidRPr="00BB086C">
        <w:rPr>
          <w:rFonts w:cs="Corbel"/>
          <w:spacing w:val="-1"/>
          <w:szCs w:val="18"/>
        </w:rPr>
        <w:t>e</w:t>
      </w:r>
      <w:r w:rsidRPr="00BB086C">
        <w:rPr>
          <w:rFonts w:cs="Corbel"/>
          <w:szCs w:val="18"/>
        </w:rPr>
        <w:t>t</w:t>
      </w:r>
      <w:r w:rsidRPr="00BB086C">
        <w:rPr>
          <w:rFonts w:cs="Corbel"/>
          <w:spacing w:val="-3"/>
          <w:szCs w:val="18"/>
        </w:rPr>
        <w:t xml:space="preserve"> </w:t>
      </w:r>
      <w:r w:rsidRPr="00BB086C">
        <w:rPr>
          <w:rFonts w:cs="Corbel"/>
          <w:spacing w:val="1"/>
          <w:szCs w:val="18"/>
        </w:rPr>
        <w:t>s</w:t>
      </w:r>
      <w:r w:rsidRPr="00BB086C">
        <w:rPr>
          <w:rFonts w:cs="Corbel"/>
          <w:spacing w:val="-1"/>
          <w:szCs w:val="18"/>
        </w:rPr>
        <w:t>c</w:t>
      </w:r>
      <w:r w:rsidRPr="00BB086C">
        <w:rPr>
          <w:rFonts w:cs="Corbel"/>
          <w:szCs w:val="18"/>
        </w:rPr>
        <w:t>h</w:t>
      </w:r>
      <w:r w:rsidRPr="00BB086C">
        <w:rPr>
          <w:rFonts w:cs="Corbel"/>
          <w:spacing w:val="2"/>
          <w:szCs w:val="18"/>
        </w:rPr>
        <w:t>r</w:t>
      </w:r>
      <w:r w:rsidRPr="00BB086C">
        <w:rPr>
          <w:rFonts w:cs="Corbel"/>
          <w:spacing w:val="-1"/>
          <w:szCs w:val="18"/>
        </w:rPr>
        <w:t>if</w:t>
      </w:r>
      <w:r w:rsidRPr="00BB086C">
        <w:rPr>
          <w:rFonts w:cs="Corbel"/>
          <w:spacing w:val="3"/>
          <w:szCs w:val="18"/>
        </w:rPr>
        <w:t>t</w:t>
      </w:r>
      <w:r w:rsidRPr="00BB086C">
        <w:rPr>
          <w:rFonts w:cs="Corbel"/>
          <w:spacing w:val="-1"/>
          <w:szCs w:val="18"/>
        </w:rPr>
        <w:t>eli</w:t>
      </w:r>
      <w:r w:rsidRPr="00BB086C">
        <w:rPr>
          <w:rFonts w:cs="Corbel"/>
          <w:spacing w:val="2"/>
          <w:szCs w:val="18"/>
        </w:rPr>
        <w:t>j</w:t>
      </w:r>
      <w:r w:rsidRPr="00BB086C">
        <w:rPr>
          <w:rFonts w:cs="Corbel"/>
          <w:szCs w:val="18"/>
        </w:rPr>
        <w:t>k</w:t>
      </w:r>
      <w:r w:rsidRPr="00BB086C">
        <w:rPr>
          <w:rFonts w:cs="Corbel"/>
          <w:spacing w:val="-7"/>
          <w:szCs w:val="18"/>
        </w:rPr>
        <w:t xml:space="preserve"> </w:t>
      </w:r>
      <w:r w:rsidRPr="00BB086C">
        <w:rPr>
          <w:rFonts w:cs="Corbel"/>
          <w:spacing w:val="2"/>
          <w:szCs w:val="18"/>
        </w:rPr>
        <w:t>w</w:t>
      </w:r>
      <w:r w:rsidRPr="00BB086C">
        <w:rPr>
          <w:rFonts w:cs="Corbel"/>
          <w:szCs w:val="18"/>
        </w:rPr>
        <w:t>or</w:t>
      </w:r>
      <w:r w:rsidRPr="00BB086C">
        <w:rPr>
          <w:rFonts w:cs="Corbel"/>
          <w:spacing w:val="-1"/>
          <w:szCs w:val="18"/>
        </w:rPr>
        <w:t>de</w:t>
      </w:r>
      <w:r w:rsidRPr="00BB086C">
        <w:rPr>
          <w:rFonts w:cs="Corbel"/>
          <w:szCs w:val="18"/>
        </w:rPr>
        <w:t>n</w:t>
      </w:r>
      <w:r w:rsidRPr="00BB086C">
        <w:rPr>
          <w:rFonts w:cs="Corbel"/>
          <w:spacing w:val="-5"/>
          <w:szCs w:val="18"/>
        </w:rPr>
        <w:t xml:space="preserve"> </w:t>
      </w:r>
      <w:r w:rsidRPr="00BB086C">
        <w:rPr>
          <w:rFonts w:cs="Corbel"/>
          <w:spacing w:val="-1"/>
          <w:szCs w:val="18"/>
        </w:rPr>
        <w:t>i</w:t>
      </w:r>
      <w:r w:rsidRPr="00BB086C">
        <w:rPr>
          <w:rFonts w:cs="Corbel"/>
          <w:spacing w:val="3"/>
          <w:szCs w:val="18"/>
        </w:rPr>
        <w:t>n</w:t>
      </w:r>
      <w:r w:rsidRPr="00BB086C">
        <w:rPr>
          <w:rFonts w:cs="Corbel"/>
          <w:szCs w:val="18"/>
        </w:rPr>
        <w:t>g</w:t>
      </w:r>
      <w:r w:rsidRPr="00BB086C">
        <w:rPr>
          <w:rFonts w:cs="Corbel"/>
          <w:spacing w:val="1"/>
          <w:szCs w:val="18"/>
        </w:rPr>
        <w:t>e</w:t>
      </w:r>
      <w:r w:rsidRPr="00BB086C">
        <w:rPr>
          <w:rFonts w:cs="Corbel"/>
          <w:spacing w:val="-1"/>
          <w:szCs w:val="18"/>
        </w:rPr>
        <w:t>d</w:t>
      </w:r>
      <w:r w:rsidRPr="00BB086C">
        <w:rPr>
          <w:rFonts w:cs="Corbel"/>
          <w:spacing w:val="2"/>
          <w:szCs w:val="18"/>
        </w:rPr>
        <w:t>i</w:t>
      </w:r>
      <w:r w:rsidRPr="00BB086C">
        <w:rPr>
          <w:rFonts w:cs="Corbel"/>
          <w:spacing w:val="-1"/>
          <w:szCs w:val="18"/>
        </w:rPr>
        <w:t>e</w:t>
      </w:r>
      <w:r w:rsidRPr="00BB086C">
        <w:rPr>
          <w:rFonts w:cs="Corbel"/>
          <w:szCs w:val="18"/>
        </w:rPr>
        <w:t>nd</w:t>
      </w:r>
      <w:r w:rsidRPr="00BB086C">
        <w:rPr>
          <w:rFonts w:cs="Corbel"/>
          <w:spacing w:val="-3"/>
          <w:szCs w:val="18"/>
        </w:rPr>
        <w:t xml:space="preserve"> </w:t>
      </w:r>
      <w:r w:rsidRPr="00BB086C">
        <w:rPr>
          <w:rFonts w:cs="Corbel"/>
          <w:spacing w:val="-1"/>
          <w:szCs w:val="18"/>
        </w:rPr>
        <w:t>met d</w:t>
      </w:r>
      <w:r w:rsidRPr="00BB086C">
        <w:rPr>
          <w:rFonts w:cs="Corbel"/>
          <w:spacing w:val="2"/>
          <w:szCs w:val="18"/>
        </w:rPr>
        <w:t>ui</w:t>
      </w:r>
      <w:r w:rsidRPr="00BB086C">
        <w:rPr>
          <w:rFonts w:cs="Corbel"/>
          <w:spacing w:val="-1"/>
          <w:szCs w:val="18"/>
        </w:rPr>
        <w:t>de</w:t>
      </w:r>
      <w:r w:rsidRPr="00BB086C">
        <w:rPr>
          <w:rFonts w:cs="Corbel"/>
          <w:spacing w:val="2"/>
          <w:szCs w:val="18"/>
        </w:rPr>
        <w:t>l</w:t>
      </w:r>
      <w:r w:rsidRPr="00BB086C">
        <w:rPr>
          <w:rFonts w:cs="Corbel"/>
          <w:spacing w:val="-1"/>
          <w:szCs w:val="18"/>
        </w:rPr>
        <w:t>i</w:t>
      </w:r>
      <w:r w:rsidRPr="00BB086C">
        <w:rPr>
          <w:rFonts w:cs="Corbel"/>
          <w:szCs w:val="18"/>
        </w:rPr>
        <w:t xml:space="preserve">jke </w:t>
      </w:r>
      <w:r w:rsidRPr="00BB086C">
        <w:rPr>
          <w:rFonts w:cs="Corbel"/>
          <w:spacing w:val="-1"/>
          <w:szCs w:val="18"/>
        </w:rPr>
        <w:t xml:space="preserve">motivatie </w:t>
      </w:r>
      <w:r w:rsidRPr="00BB086C">
        <w:rPr>
          <w:rFonts w:cs="Corbel"/>
          <w:szCs w:val="18"/>
        </w:rPr>
        <w:t>op</w:t>
      </w:r>
      <w:r w:rsidRPr="00BB086C">
        <w:rPr>
          <w:rFonts w:cs="Corbel"/>
          <w:spacing w:val="-2"/>
          <w:szCs w:val="18"/>
        </w:rPr>
        <w:t xml:space="preserve"> </w:t>
      </w:r>
      <w:r w:rsidRPr="00BB086C">
        <w:rPr>
          <w:rFonts w:cs="Corbel"/>
          <w:szCs w:val="18"/>
        </w:rPr>
        <w:t>w</w:t>
      </w:r>
      <w:r w:rsidRPr="00BB086C">
        <w:rPr>
          <w:rFonts w:cs="Corbel"/>
          <w:spacing w:val="1"/>
          <w:szCs w:val="18"/>
        </w:rPr>
        <w:t>e</w:t>
      </w:r>
      <w:r w:rsidRPr="00BB086C">
        <w:rPr>
          <w:rFonts w:cs="Corbel"/>
          <w:spacing w:val="-1"/>
          <w:szCs w:val="18"/>
        </w:rPr>
        <w:t>l</w:t>
      </w:r>
      <w:r w:rsidRPr="00BB086C">
        <w:rPr>
          <w:rFonts w:cs="Corbel"/>
          <w:szCs w:val="18"/>
        </w:rPr>
        <w:t>k</w:t>
      </w:r>
      <w:r w:rsidRPr="00BB086C">
        <w:rPr>
          <w:rFonts w:cs="Corbel"/>
          <w:spacing w:val="-3"/>
          <w:szCs w:val="18"/>
        </w:rPr>
        <w:t xml:space="preserve"> </w:t>
      </w:r>
      <w:r w:rsidRPr="00BB086C">
        <w:rPr>
          <w:rFonts w:cs="Corbel"/>
          <w:spacing w:val="1"/>
          <w:szCs w:val="18"/>
        </w:rPr>
        <w:t>as</w:t>
      </w:r>
      <w:r w:rsidRPr="00BB086C">
        <w:rPr>
          <w:rFonts w:cs="Corbel"/>
          <w:szCs w:val="18"/>
        </w:rPr>
        <w:t>p</w:t>
      </w:r>
      <w:r w:rsidRPr="00BB086C">
        <w:rPr>
          <w:rFonts w:cs="Corbel"/>
          <w:spacing w:val="1"/>
          <w:szCs w:val="18"/>
        </w:rPr>
        <w:t>e</w:t>
      </w:r>
      <w:r w:rsidRPr="00BB086C">
        <w:rPr>
          <w:rFonts w:cs="Corbel"/>
          <w:spacing w:val="-1"/>
          <w:szCs w:val="18"/>
        </w:rPr>
        <w:t>c</w:t>
      </w:r>
      <w:r w:rsidRPr="00BB086C">
        <w:rPr>
          <w:rFonts w:cs="Corbel"/>
          <w:szCs w:val="18"/>
        </w:rPr>
        <w:t>t</w:t>
      </w:r>
      <w:r w:rsidRPr="00BB086C">
        <w:rPr>
          <w:rFonts w:cs="Corbel"/>
          <w:spacing w:val="-4"/>
          <w:szCs w:val="18"/>
        </w:rPr>
        <w:t xml:space="preserve"> </w:t>
      </w:r>
      <w:r w:rsidRPr="00BB086C">
        <w:rPr>
          <w:rFonts w:cs="Corbel"/>
          <w:spacing w:val="-1"/>
          <w:szCs w:val="18"/>
        </w:rPr>
        <w:t>v</w:t>
      </w:r>
      <w:r w:rsidRPr="00BB086C">
        <w:rPr>
          <w:rFonts w:cs="Corbel"/>
          <w:spacing w:val="1"/>
          <w:szCs w:val="18"/>
        </w:rPr>
        <w:t>a</w:t>
      </w:r>
      <w:r w:rsidRPr="00BB086C">
        <w:rPr>
          <w:rFonts w:cs="Corbel"/>
          <w:szCs w:val="18"/>
        </w:rPr>
        <w:t xml:space="preserve">n </w:t>
      </w:r>
      <w:r w:rsidRPr="00BB086C">
        <w:rPr>
          <w:rFonts w:cs="Corbel"/>
          <w:spacing w:val="-1"/>
          <w:szCs w:val="18"/>
        </w:rPr>
        <w:t>d</w:t>
      </w:r>
      <w:r w:rsidRPr="00BB086C">
        <w:rPr>
          <w:rFonts w:cs="Corbel"/>
          <w:szCs w:val="18"/>
        </w:rPr>
        <w:t>e</w:t>
      </w:r>
      <w:r w:rsidRPr="00BB086C">
        <w:rPr>
          <w:rFonts w:cs="Corbel"/>
          <w:spacing w:val="-2"/>
          <w:szCs w:val="18"/>
        </w:rPr>
        <w:t xml:space="preserve"> </w:t>
      </w:r>
      <w:r w:rsidRPr="00BB086C">
        <w:rPr>
          <w:rFonts w:cs="Corbel"/>
          <w:spacing w:val="-1"/>
          <w:szCs w:val="18"/>
        </w:rPr>
        <w:t>aanbestedingsprocedure d</w:t>
      </w:r>
      <w:r w:rsidRPr="00BB086C">
        <w:rPr>
          <w:rFonts w:cs="Corbel"/>
          <w:szCs w:val="18"/>
        </w:rPr>
        <w:t>e</w:t>
      </w:r>
      <w:r w:rsidRPr="00BB086C">
        <w:rPr>
          <w:rFonts w:cs="Corbel"/>
          <w:spacing w:val="-2"/>
          <w:szCs w:val="18"/>
        </w:rPr>
        <w:t xml:space="preserve"> </w:t>
      </w:r>
      <w:r w:rsidRPr="00BB086C">
        <w:rPr>
          <w:rFonts w:cs="Corbel"/>
          <w:spacing w:val="-1"/>
          <w:szCs w:val="18"/>
        </w:rPr>
        <w:t>kl</w:t>
      </w:r>
      <w:r w:rsidRPr="00BB086C">
        <w:rPr>
          <w:rFonts w:cs="Corbel"/>
          <w:spacing w:val="1"/>
          <w:szCs w:val="18"/>
        </w:rPr>
        <w:t>ac</w:t>
      </w:r>
      <w:r w:rsidRPr="00BB086C">
        <w:rPr>
          <w:rFonts w:cs="Corbel"/>
          <w:szCs w:val="18"/>
        </w:rPr>
        <w:t>ht</w:t>
      </w:r>
      <w:r w:rsidRPr="00BB086C">
        <w:rPr>
          <w:rFonts w:cs="Corbel"/>
          <w:spacing w:val="-4"/>
          <w:szCs w:val="18"/>
        </w:rPr>
        <w:t xml:space="preserve"> </w:t>
      </w:r>
      <w:r w:rsidRPr="00BB086C">
        <w:rPr>
          <w:rFonts w:cs="Corbel"/>
          <w:spacing w:val="-1"/>
          <w:szCs w:val="18"/>
        </w:rPr>
        <w:t>be</w:t>
      </w:r>
      <w:r w:rsidRPr="00BB086C">
        <w:rPr>
          <w:rFonts w:cs="Corbel"/>
          <w:szCs w:val="18"/>
        </w:rPr>
        <w:t>t</w:t>
      </w:r>
      <w:r w:rsidRPr="00BB086C">
        <w:rPr>
          <w:rFonts w:cs="Corbel"/>
          <w:spacing w:val="3"/>
          <w:szCs w:val="18"/>
        </w:rPr>
        <w:t>r</w:t>
      </w:r>
      <w:r w:rsidRPr="00BB086C">
        <w:rPr>
          <w:rFonts w:cs="Corbel"/>
          <w:spacing w:val="-1"/>
          <w:szCs w:val="18"/>
        </w:rPr>
        <w:t>e</w:t>
      </w:r>
      <w:r w:rsidRPr="00BB086C">
        <w:rPr>
          <w:rFonts w:cs="Corbel"/>
          <w:spacing w:val="1"/>
          <w:szCs w:val="18"/>
        </w:rPr>
        <w:t>k</w:t>
      </w:r>
      <w:r w:rsidRPr="00BB086C">
        <w:rPr>
          <w:rFonts w:cs="Corbel"/>
          <w:spacing w:val="-1"/>
          <w:szCs w:val="18"/>
        </w:rPr>
        <w:t>ki</w:t>
      </w:r>
      <w:r w:rsidRPr="00BB086C">
        <w:rPr>
          <w:rFonts w:cs="Corbel"/>
          <w:szCs w:val="18"/>
        </w:rPr>
        <w:t>ng</w:t>
      </w:r>
      <w:r w:rsidRPr="00BB086C">
        <w:rPr>
          <w:rFonts w:cs="Corbel"/>
          <w:spacing w:val="-8"/>
          <w:szCs w:val="18"/>
        </w:rPr>
        <w:t xml:space="preserve"> </w:t>
      </w:r>
      <w:r w:rsidRPr="00BB086C">
        <w:rPr>
          <w:rFonts w:cs="Corbel"/>
          <w:spacing w:val="2"/>
          <w:szCs w:val="18"/>
        </w:rPr>
        <w:t>h</w:t>
      </w:r>
      <w:r w:rsidRPr="00BB086C">
        <w:rPr>
          <w:rFonts w:cs="Corbel"/>
          <w:spacing w:val="-1"/>
          <w:szCs w:val="18"/>
        </w:rPr>
        <w:t>e</w:t>
      </w:r>
      <w:r w:rsidRPr="00BB086C">
        <w:rPr>
          <w:rFonts w:cs="Corbel"/>
          <w:spacing w:val="1"/>
          <w:szCs w:val="18"/>
        </w:rPr>
        <w:t>e</w:t>
      </w:r>
      <w:r w:rsidRPr="00BB086C">
        <w:rPr>
          <w:rFonts w:cs="Corbel"/>
          <w:spacing w:val="-1"/>
          <w:szCs w:val="18"/>
        </w:rPr>
        <w:t>f</w:t>
      </w:r>
      <w:r w:rsidRPr="00BB086C">
        <w:rPr>
          <w:rFonts w:cs="Corbel"/>
          <w:szCs w:val="18"/>
        </w:rPr>
        <w:t>t.</w:t>
      </w:r>
    </w:p>
    <w:p w:rsidR="0024535E" w:rsidRPr="00BB086C" w:rsidRDefault="0024535E" w:rsidP="00A55A28">
      <w:pPr>
        <w:widowControl w:val="0"/>
        <w:autoSpaceDE w:val="0"/>
        <w:autoSpaceDN w:val="0"/>
        <w:adjustRightInd w:val="0"/>
        <w:spacing w:before="1" w:line="276" w:lineRule="auto"/>
        <w:ind w:left="709"/>
        <w:rPr>
          <w:rFonts w:cs="Corbel"/>
          <w:szCs w:val="18"/>
        </w:rPr>
      </w:pPr>
    </w:p>
    <w:p w:rsidR="0024535E" w:rsidRDefault="0024535E" w:rsidP="00A55A28">
      <w:pPr>
        <w:widowControl w:val="0"/>
        <w:autoSpaceDE w:val="0"/>
        <w:autoSpaceDN w:val="0"/>
        <w:adjustRightInd w:val="0"/>
        <w:spacing w:line="276" w:lineRule="auto"/>
        <w:ind w:left="709" w:right="390"/>
        <w:rPr>
          <w:rFonts w:cs="Corbel"/>
          <w:spacing w:val="1"/>
          <w:szCs w:val="18"/>
        </w:rPr>
      </w:pPr>
      <w:r w:rsidRPr="00BB086C">
        <w:rPr>
          <w:rFonts w:cs="Corbel"/>
          <w:spacing w:val="2"/>
          <w:szCs w:val="18"/>
        </w:rPr>
        <w:t>Kl</w:t>
      </w:r>
      <w:r w:rsidRPr="00BB086C">
        <w:rPr>
          <w:rFonts w:cs="Corbel"/>
          <w:spacing w:val="1"/>
          <w:szCs w:val="18"/>
        </w:rPr>
        <w:t>a</w:t>
      </w:r>
      <w:r w:rsidRPr="00BB086C">
        <w:rPr>
          <w:rFonts w:cs="Corbel"/>
          <w:spacing w:val="-1"/>
          <w:szCs w:val="18"/>
        </w:rPr>
        <w:t>c</w:t>
      </w:r>
      <w:r w:rsidRPr="00BB086C">
        <w:rPr>
          <w:rFonts w:cs="Corbel"/>
          <w:szCs w:val="18"/>
        </w:rPr>
        <w:t>ht</w:t>
      </w:r>
      <w:r w:rsidRPr="00BB086C">
        <w:rPr>
          <w:rFonts w:cs="Corbel"/>
          <w:spacing w:val="-1"/>
          <w:szCs w:val="18"/>
        </w:rPr>
        <w:t>e</w:t>
      </w:r>
      <w:r w:rsidRPr="00BB086C">
        <w:rPr>
          <w:rFonts w:cs="Corbel"/>
          <w:szCs w:val="18"/>
        </w:rPr>
        <w:t>n</w:t>
      </w:r>
      <w:r w:rsidRPr="00BB086C">
        <w:rPr>
          <w:rFonts w:cs="Corbel"/>
          <w:spacing w:val="-6"/>
          <w:szCs w:val="18"/>
        </w:rPr>
        <w:t xml:space="preserve"> </w:t>
      </w:r>
      <w:r w:rsidRPr="00BB086C">
        <w:rPr>
          <w:rFonts w:cs="Corbel"/>
          <w:spacing w:val="-1"/>
          <w:szCs w:val="18"/>
        </w:rPr>
        <w:t>k</w:t>
      </w:r>
      <w:r w:rsidRPr="00BB086C">
        <w:rPr>
          <w:rFonts w:cs="Corbel"/>
          <w:szCs w:val="18"/>
        </w:rPr>
        <w:t>u</w:t>
      </w:r>
      <w:r w:rsidRPr="00BB086C">
        <w:rPr>
          <w:rFonts w:cs="Corbel"/>
          <w:spacing w:val="3"/>
          <w:szCs w:val="18"/>
        </w:rPr>
        <w:t>n</w:t>
      </w:r>
      <w:r w:rsidRPr="00BB086C">
        <w:rPr>
          <w:rFonts w:cs="Corbel"/>
          <w:szCs w:val="18"/>
        </w:rPr>
        <w:t>n</w:t>
      </w:r>
      <w:r w:rsidRPr="00BB086C">
        <w:rPr>
          <w:rFonts w:cs="Corbel"/>
          <w:spacing w:val="-1"/>
          <w:szCs w:val="18"/>
        </w:rPr>
        <w:t>e</w:t>
      </w:r>
      <w:r w:rsidRPr="00BB086C">
        <w:rPr>
          <w:rFonts w:cs="Corbel"/>
          <w:szCs w:val="18"/>
        </w:rPr>
        <w:t>n</w:t>
      </w:r>
      <w:r w:rsidRPr="00BB086C">
        <w:rPr>
          <w:rFonts w:cs="Corbel"/>
          <w:spacing w:val="-5"/>
          <w:szCs w:val="18"/>
        </w:rPr>
        <w:t xml:space="preserve"> </w:t>
      </w:r>
      <w:r w:rsidRPr="00BB086C">
        <w:rPr>
          <w:rFonts w:cs="Corbel"/>
          <w:szCs w:val="18"/>
        </w:rPr>
        <w:t>w</w:t>
      </w:r>
      <w:r w:rsidRPr="00BB086C">
        <w:rPr>
          <w:rFonts w:cs="Corbel"/>
          <w:spacing w:val="-1"/>
          <w:szCs w:val="18"/>
        </w:rPr>
        <w:t>o</w:t>
      </w:r>
      <w:r w:rsidRPr="00BB086C">
        <w:rPr>
          <w:rFonts w:cs="Corbel"/>
          <w:szCs w:val="18"/>
        </w:rPr>
        <w:t>r</w:t>
      </w:r>
      <w:r w:rsidRPr="00BB086C">
        <w:rPr>
          <w:rFonts w:cs="Corbel"/>
          <w:spacing w:val="2"/>
          <w:szCs w:val="18"/>
        </w:rPr>
        <w:t>d</w:t>
      </w:r>
      <w:r w:rsidRPr="00BB086C">
        <w:rPr>
          <w:rFonts w:cs="Corbel"/>
          <w:spacing w:val="-1"/>
          <w:szCs w:val="18"/>
        </w:rPr>
        <w:t>e</w:t>
      </w:r>
      <w:r w:rsidRPr="00BB086C">
        <w:rPr>
          <w:rFonts w:cs="Corbel"/>
          <w:szCs w:val="18"/>
        </w:rPr>
        <w:t>n</w:t>
      </w:r>
      <w:r w:rsidRPr="00BB086C">
        <w:rPr>
          <w:rFonts w:cs="Corbel"/>
          <w:spacing w:val="-5"/>
          <w:szCs w:val="18"/>
        </w:rPr>
        <w:t xml:space="preserve"> </w:t>
      </w:r>
      <w:r w:rsidRPr="00BB086C">
        <w:rPr>
          <w:rFonts w:cs="Corbel"/>
          <w:spacing w:val="-1"/>
          <w:szCs w:val="18"/>
        </w:rPr>
        <w:t>i</w:t>
      </w:r>
      <w:r w:rsidRPr="00BB086C">
        <w:rPr>
          <w:rFonts w:cs="Corbel"/>
          <w:szCs w:val="18"/>
        </w:rPr>
        <w:t>ng</w:t>
      </w:r>
      <w:r w:rsidRPr="00BB086C">
        <w:rPr>
          <w:rFonts w:cs="Corbel"/>
          <w:spacing w:val="1"/>
          <w:szCs w:val="18"/>
        </w:rPr>
        <w:t>e</w:t>
      </w:r>
      <w:r w:rsidRPr="00BB086C">
        <w:rPr>
          <w:rFonts w:cs="Corbel"/>
          <w:spacing w:val="-1"/>
          <w:szCs w:val="18"/>
        </w:rPr>
        <w:t>d</w:t>
      </w:r>
      <w:r w:rsidRPr="00BB086C">
        <w:rPr>
          <w:rFonts w:cs="Corbel"/>
          <w:spacing w:val="2"/>
          <w:szCs w:val="18"/>
        </w:rPr>
        <w:t>i</w:t>
      </w:r>
      <w:r w:rsidRPr="00BB086C">
        <w:rPr>
          <w:rFonts w:cs="Corbel"/>
          <w:spacing w:val="-1"/>
          <w:szCs w:val="18"/>
        </w:rPr>
        <w:t>e</w:t>
      </w:r>
      <w:r w:rsidRPr="00BB086C">
        <w:rPr>
          <w:rFonts w:cs="Corbel"/>
          <w:szCs w:val="18"/>
        </w:rPr>
        <w:t>nd</w:t>
      </w:r>
      <w:r w:rsidRPr="00BB086C">
        <w:rPr>
          <w:rFonts w:cs="Corbel"/>
          <w:spacing w:val="33"/>
          <w:szCs w:val="18"/>
        </w:rPr>
        <w:t xml:space="preserve"> </w:t>
      </w:r>
      <w:r w:rsidRPr="00BB086C">
        <w:rPr>
          <w:rFonts w:cs="Corbel"/>
          <w:spacing w:val="1"/>
          <w:szCs w:val="18"/>
        </w:rPr>
        <w:t>v</w:t>
      </w:r>
      <w:r w:rsidRPr="00BB086C">
        <w:rPr>
          <w:rFonts w:cs="Corbel"/>
          <w:spacing w:val="-1"/>
          <w:szCs w:val="18"/>
        </w:rPr>
        <w:t>i</w:t>
      </w:r>
      <w:r w:rsidRPr="00BB086C">
        <w:rPr>
          <w:rFonts w:cs="Corbel"/>
          <w:szCs w:val="18"/>
        </w:rPr>
        <w:t>a</w:t>
      </w:r>
      <w:r w:rsidRPr="00BB086C">
        <w:rPr>
          <w:rFonts w:cs="Corbel"/>
          <w:spacing w:val="-1"/>
          <w:szCs w:val="18"/>
        </w:rPr>
        <w:t xml:space="preserve"> </w:t>
      </w:r>
      <w:r w:rsidRPr="00BB086C">
        <w:rPr>
          <w:rFonts w:cs="Corbel"/>
          <w:szCs w:val="18"/>
        </w:rPr>
        <w:t>het</w:t>
      </w:r>
      <w:r w:rsidRPr="00BB086C">
        <w:rPr>
          <w:rFonts w:cs="Corbel"/>
          <w:spacing w:val="-2"/>
          <w:szCs w:val="18"/>
        </w:rPr>
        <w:t xml:space="preserve"> </w:t>
      </w:r>
      <w:r w:rsidRPr="00BB086C">
        <w:rPr>
          <w:rFonts w:cs="Corbel"/>
          <w:spacing w:val="6"/>
          <w:szCs w:val="18"/>
        </w:rPr>
        <w:t>e</w:t>
      </w:r>
      <w:r w:rsidRPr="00BB086C">
        <w:rPr>
          <w:rFonts w:cs="Corbel"/>
          <w:spacing w:val="1"/>
          <w:szCs w:val="18"/>
        </w:rPr>
        <w:t>-</w:t>
      </w:r>
      <w:r w:rsidRPr="00BB086C">
        <w:rPr>
          <w:rFonts w:cs="Corbel"/>
          <w:szCs w:val="18"/>
        </w:rPr>
        <w:t>m</w:t>
      </w:r>
      <w:r w:rsidRPr="00BB086C">
        <w:rPr>
          <w:rFonts w:cs="Corbel"/>
          <w:spacing w:val="1"/>
          <w:szCs w:val="18"/>
        </w:rPr>
        <w:t>a</w:t>
      </w:r>
      <w:r w:rsidRPr="00BB086C">
        <w:rPr>
          <w:rFonts w:cs="Corbel"/>
          <w:spacing w:val="-1"/>
          <w:szCs w:val="18"/>
        </w:rPr>
        <w:t>il</w:t>
      </w:r>
      <w:r w:rsidRPr="00BB086C">
        <w:rPr>
          <w:rFonts w:cs="Corbel"/>
          <w:spacing w:val="1"/>
          <w:szCs w:val="18"/>
        </w:rPr>
        <w:t>a</w:t>
      </w:r>
      <w:r w:rsidRPr="00BB086C">
        <w:rPr>
          <w:rFonts w:cs="Corbel"/>
          <w:spacing w:val="-1"/>
          <w:szCs w:val="18"/>
        </w:rPr>
        <w:t>d</w:t>
      </w:r>
      <w:r w:rsidRPr="00BB086C">
        <w:rPr>
          <w:rFonts w:cs="Corbel"/>
          <w:szCs w:val="18"/>
        </w:rPr>
        <w:t>re</w:t>
      </w:r>
      <w:r w:rsidRPr="00BB086C">
        <w:rPr>
          <w:rFonts w:cs="Corbel"/>
          <w:spacing w:val="1"/>
          <w:szCs w:val="18"/>
        </w:rPr>
        <w:t>s:</w:t>
      </w:r>
      <w:r>
        <w:rPr>
          <w:rFonts w:cs="Corbel"/>
          <w:spacing w:val="1"/>
          <w:szCs w:val="18"/>
        </w:rPr>
        <w:t xml:space="preserve"> </w:t>
      </w:r>
      <w:hyperlink r:id="rId21" w:history="1">
        <w:r w:rsidRPr="009962A5">
          <w:rPr>
            <w:rStyle w:val="Hyperlink"/>
            <w:rFonts w:cs="Corbel"/>
            <w:spacing w:val="1"/>
            <w:szCs w:val="18"/>
          </w:rPr>
          <w:t>aanbestedingsklacht@wshd.nl</w:t>
        </w:r>
      </w:hyperlink>
      <w:r>
        <w:rPr>
          <w:rFonts w:cs="Corbel"/>
          <w:spacing w:val="1"/>
          <w:szCs w:val="18"/>
        </w:rPr>
        <w:t>.</w:t>
      </w:r>
      <w:r>
        <w:t xml:space="preserve"> </w:t>
      </w:r>
      <w:r w:rsidRPr="00BB086C">
        <w:rPr>
          <w:rFonts w:cs="Corbel"/>
          <w:spacing w:val="1"/>
          <w:szCs w:val="18"/>
        </w:rPr>
        <w:t xml:space="preserve"> </w:t>
      </w:r>
    </w:p>
    <w:p w:rsidR="00C14C80" w:rsidRPr="00BB086C" w:rsidRDefault="00C14C80" w:rsidP="00A55A28">
      <w:pPr>
        <w:widowControl w:val="0"/>
        <w:autoSpaceDE w:val="0"/>
        <w:autoSpaceDN w:val="0"/>
        <w:adjustRightInd w:val="0"/>
        <w:spacing w:line="276" w:lineRule="auto"/>
        <w:ind w:left="709" w:right="390"/>
        <w:rPr>
          <w:rFonts w:cs="Corbel"/>
          <w:spacing w:val="1"/>
          <w:szCs w:val="18"/>
        </w:rPr>
      </w:pPr>
    </w:p>
    <w:p w:rsidR="0024535E" w:rsidRPr="00BB086C" w:rsidRDefault="0024535E" w:rsidP="00A55A28">
      <w:pPr>
        <w:pStyle w:val="Kop2"/>
        <w:tabs>
          <w:tab w:val="clear" w:pos="576"/>
        </w:tabs>
        <w:spacing w:line="276" w:lineRule="auto"/>
        <w:ind w:left="709" w:hanging="709"/>
      </w:pPr>
      <w:bookmarkStart w:id="67" w:name="_Toc263336578"/>
      <w:bookmarkStart w:id="68" w:name="_Toc454870708"/>
      <w:bookmarkStart w:id="69" w:name="_Toc465677549"/>
      <w:bookmarkStart w:id="70" w:name="_Toc361758677"/>
      <w:bookmarkStart w:id="71" w:name="_Toc362886188"/>
      <w:r w:rsidRPr="00BB086C">
        <w:t>Aanmelding</w:t>
      </w:r>
      <w:bookmarkEnd w:id="67"/>
      <w:bookmarkEnd w:id="68"/>
      <w:bookmarkEnd w:id="69"/>
    </w:p>
    <w:p w:rsidR="0024535E" w:rsidRPr="00EC311E" w:rsidRDefault="0024535E" w:rsidP="00A55A28">
      <w:pPr>
        <w:spacing w:line="276" w:lineRule="auto"/>
        <w:ind w:left="709"/>
      </w:pPr>
      <w:r w:rsidRPr="00BB086C">
        <w:t xml:space="preserve">Aanmelding </w:t>
      </w:r>
      <w:r>
        <w:t>geschiedt</w:t>
      </w:r>
      <w:r w:rsidRPr="00BB086C">
        <w:t xml:space="preserve"> via TenderN</w:t>
      </w:r>
      <w:r>
        <w:t xml:space="preserve">ed en </w:t>
      </w:r>
      <w:r>
        <w:rPr>
          <w:rFonts w:cs="Corbel"/>
          <w:szCs w:val="18"/>
        </w:rPr>
        <w:t>bevat</w:t>
      </w:r>
      <w:r w:rsidRPr="00BB086C">
        <w:rPr>
          <w:rFonts w:cs="Corbel"/>
          <w:szCs w:val="18"/>
        </w:rPr>
        <w:t>:</w:t>
      </w:r>
    </w:p>
    <w:p w:rsidR="005A2AC7" w:rsidRPr="005A2AC7" w:rsidRDefault="0024535E" w:rsidP="005A2AC7">
      <w:pPr>
        <w:widowControl w:val="0"/>
        <w:numPr>
          <w:ilvl w:val="1"/>
          <w:numId w:val="12"/>
        </w:numPr>
        <w:tabs>
          <w:tab w:val="left" w:pos="1134"/>
        </w:tabs>
        <w:autoSpaceDE w:val="0"/>
        <w:autoSpaceDN w:val="0"/>
        <w:adjustRightInd w:val="0"/>
        <w:spacing w:before="36" w:line="276" w:lineRule="auto"/>
        <w:ind w:left="1134" w:right="163" w:hanging="425"/>
      </w:pPr>
      <w:r w:rsidRPr="005A2AC7">
        <w:rPr>
          <w:rFonts w:cs="Corbel"/>
          <w:szCs w:val="18"/>
        </w:rPr>
        <w:t xml:space="preserve">het </w:t>
      </w:r>
      <w:proofErr w:type="spellStart"/>
      <w:r w:rsidRPr="005A2AC7">
        <w:rPr>
          <w:rFonts w:cs="Corbel"/>
          <w:szCs w:val="18"/>
        </w:rPr>
        <w:t>ingescand</w:t>
      </w:r>
      <w:proofErr w:type="spellEnd"/>
      <w:r w:rsidRPr="005A2AC7">
        <w:rPr>
          <w:rFonts w:cs="Corbel"/>
          <w:szCs w:val="18"/>
        </w:rPr>
        <w:t xml:space="preserve"> Uniform Europees Aanbestedingsdocument van gegadigde of in geval van aanmelding als combinatie voor elke </w:t>
      </w:r>
      <w:proofErr w:type="spellStart"/>
      <w:r w:rsidRPr="005A2AC7">
        <w:rPr>
          <w:rFonts w:cs="Corbel"/>
          <w:szCs w:val="18"/>
        </w:rPr>
        <w:t>combinant</w:t>
      </w:r>
      <w:proofErr w:type="spellEnd"/>
      <w:r w:rsidRPr="005A2AC7">
        <w:rPr>
          <w:rFonts w:cs="Corbel"/>
          <w:szCs w:val="18"/>
        </w:rPr>
        <w:t xml:space="preserve"> één door de betreffende </w:t>
      </w:r>
      <w:proofErr w:type="spellStart"/>
      <w:r w:rsidRPr="005A2AC7">
        <w:rPr>
          <w:rFonts w:cs="Corbel"/>
          <w:szCs w:val="18"/>
        </w:rPr>
        <w:t>combinant</w:t>
      </w:r>
      <w:proofErr w:type="spellEnd"/>
      <w:r w:rsidRPr="005A2AC7">
        <w:rPr>
          <w:rFonts w:cs="Corbel"/>
          <w:szCs w:val="18"/>
        </w:rPr>
        <w:t xml:space="preserve"> ingevulde Uniform Europees Aanbestedingsdocument.</w:t>
      </w:r>
    </w:p>
    <w:p w:rsidR="006C3412" w:rsidRPr="005A2AC7" w:rsidRDefault="00226751" w:rsidP="005A2AC7">
      <w:pPr>
        <w:widowControl w:val="0"/>
        <w:numPr>
          <w:ilvl w:val="1"/>
          <w:numId w:val="12"/>
        </w:numPr>
        <w:tabs>
          <w:tab w:val="left" w:pos="1134"/>
        </w:tabs>
        <w:autoSpaceDE w:val="0"/>
        <w:autoSpaceDN w:val="0"/>
        <w:adjustRightInd w:val="0"/>
        <w:spacing w:before="36" w:line="276" w:lineRule="auto"/>
        <w:ind w:left="1134" w:right="163" w:hanging="425"/>
      </w:pPr>
      <w:r>
        <w:t xml:space="preserve">Bewijsstukken in de zin van paragraaf </w:t>
      </w:r>
      <w:r w:rsidR="005A2AC7">
        <w:t>4.2</w:t>
      </w:r>
      <w:r>
        <w:t xml:space="preserve">.2 </w:t>
      </w:r>
      <w:r w:rsidR="00701637">
        <w:t>w</w:t>
      </w:r>
      <w:r>
        <w:t xml:space="preserve">aaruit blijkt dat </w:t>
      </w:r>
      <w:r w:rsidR="00701637">
        <w:t>aanmelder</w:t>
      </w:r>
      <w:r w:rsidR="00CC039F">
        <w:t xml:space="preserve"> </w:t>
      </w:r>
      <w:r>
        <w:t xml:space="preserve">beschikt over de gevraagde competenties. Hiervoor kan </w:t>
      </w:r>
      <w:r w:rsidR="00C17682">
        <w:t xml:space="preserve">gebruik worden gemaakt van het </w:t>
      </w:r>
      <w:r w:rsidR="00C17682" w:rsidRPr="00C35310">
        <w:t xml:space="preserve">bijgevoegde </w:t>
      </w:r>
      <w:r w:rsidRPr="00C35310">
        <w:t>format</w:t>
      </w:r>
      <w:r>
        <w:t xml:space="preserve"> “referenties”</w:t>
      </w:r>
      <w:r w:rsidR="00C17682">
        <w:t>.</w:t>
      </w:r>
      <w:r>
        <w:t xml:space="preserve"> </w:t>
      </w:r>
      <w:r w:rsidR="005A2AC7">
        <w:br/>
      </w:r>
      <w:r w:rsidRPr="005A2AC7">
        <w:rPr>
          <w:b/>
          <w:u w:val="single"/>
        </w:rPr>
        <w:t>Let op</w:t>
      </w:r>
      <w:r w:rsidR="00CC039F" w:rsidRPr="005A2AC7">
        <w:rPr>
          <w:b/>
          <w:u w:val="single"/>
        </w:rPr>
        <w:t>:</w:t>
      </w:r>
      <w:r w:rsidRPr="005A2AC7">
        <w:rPr>
          <w:u w:val="single"/>
        </w:rPr>
        <w:t xml:space="preserve"> </w:t>
      </w:r>
      <w:r>
        <w:t xml:space="preserve">voor </w:t>
      </w:r>
      <w:r w:rsidR="001D445A">
        <w:t xml:space="preserve">elk van </w:t>
      </w:r>
      <w:r>
        <w:t>de referentieopdrachten dient een tevredenheidsverklaring van de betreffende opdrachtgever te worden over</w:t>
      </w:r>
      <w:r w:rsidR="001D445A">
        <w:t>ge</w:t>
      </w:r>
      <w:r>
        <w:t>legd. Dit dient bij aanmelding te gebeuren.</w:t>
      </w:r>
      <w:r w:rsidR="005A2AC7">
        <w:br/>
      </w:r>
    </w:p>
    <w:p w:rsidR="0024535E" w:rsidRPr="00EC311E" w:rsidRDefault="0024535E" w:rsidP="00A55A28">
      <w:pPr>
        <w:widowControl w:val="0"/>
        <w:tabs>
          <w:tab w:val="left" w:pos="709"/>
        </w:tabs>
        <w:autoSpaceDE w:val="0"/>
        <w:autoSpaceDN w:val="0"/>
        <w:adjustRightInd w:val="0"/>
        <w:spacing w:before="36" w:line="276" w:lineRule="auto"/>
        <w:ind w:left="709" w:right="163"/>
        <w:rPr>
          <w:rFonts w:cs="Corbel"/>
          <w:szCs w:val="18"/>
        </w:rPr>
      </w:pPr>
      <w:r>
        <w:rPr>
          <w:rFonts w:cs="Corbel"/>
          <w:szCs w:val="18"/>
        </w:rPr>
        <w:t xml:space="preserve">Het document dient alvorens te worden </w:t>
      </w:r>
      <w:proofErr w:type="spellStart"/>
      <w:r>
        <w:rPr>
          <w:rFonts w:cs="Corbel"/>
          <w:szCs w:val="18"/>
        </w:rPr>
        <w:t>ingescand</w:t>
      </w:r>
      <w:proofErr w:type="spellEnd"/>
      <w:r>
        <w:rPr>
          <w:rFonts w:cs="Corbel"/>
          <w:szCs w:val="18"/>
        </w:rPr>
        <w:t xml:space="preserve"> te zijn voorzien van een “natte” handtekening door een bevoegd vertegenwoordiger. </w:t>
      </w:r>
      <w:bookmarkEnd w:id="70"/>
      <w:bookmarkEnd w:id="71"/>
    </w:p>
    <w:p w:rsidR="0024535E" w:rsidRPr="00BB086C" w:rsidRDefault="0024535E" w:rsidP="00A55A28">
      <w:pPr>
        <w:spacing w:line="276" w:lineRule="auto"/>
        <w:ind w:left="709"/>
      </w:pPr>
    </w:p>
    <w:p w:rsidR="0024535E" w:rsidRPr="00BB086C" w:rsidRDefault="0024535E" w:rsidP="00A55A28">
      <w:pPr>
        <w:spacing w:line="276" w:lineRule="auto"/>
        <w:ind w:left="709"/>
      </w:pPr>
      <w:r>
        <w:t xml:space="preserve">De aanmelding dient </w:t>
      </w:r>
      <w:r w:rsidRPr="00841260">
        <w:t xml:space="preserve">uiterlijk vóór </w:t>
      </w:r>
      <w:r w:rsidR="00841260" w:rsidRPr="0003145E">
        <w:t xml:space="preserve">donderdag </w:t>
      </w:r>
      <w:r w:rsidR="00555CFD" w:rsidRPr="0003145E">
        <w:t>1 december</w:t>
      </w:r>
      <w:r w:rsidR="00841260" w:rsidRPr="0003145E">
        <w:t xml:space="preserve"> 2016</w:t>
      </w:r>
      <w:r w:rsidRPr="0003145E">
        <w:t xml:space="preserve">, </w:t>
      </w:r>
      <w:r w:rsidR="00841260" w:rsidRPr="0003145E">
        <w:t>12:00</w:t>
      </w:r>
      <w:r w:rsidR="00F855F2">
        <w:t xml:space="preserve"> </w:t>
      </w:r>
      <w:r w:rsidR="00841260" w:rsidRPr="00841260">
        <w:t xml:space="preserve">uur </w:t>
      </w:r>
      <w:r w:rsidRPr="00841260">
        <w:t xml:space="preserve">te </w:t>
      </w:r>
      <w:r w:rsidRPr="00C17DD2">
        <w:t xml:space="preserve">zijn gedaan. </w:t>
      </w:r>
      <w:r w:rsidRPr="00BB086C">
        <w:br w:type="page"/>
      </w:r>
    </w:p>
    <w:p w:rsidR="0024535E" w:rsidRPr="00BB086C" w:rsidRDefault="0024535E" w:rsidP="00A55A28">
      <w:pPr>
        <w:pStyle w:val="Kop1"/>
        <w:tabs>
          <w:tab w:val="clear" w:pos="574"/>
        </w:tabs>
        <w:spacing w:line="276" w:lineRule="auto"/>
        <w:ind w:left="709" w:hanging="709"/>
      </w:pPr>
      <w:bookmarkStart w:id="72" w:name="_Toc263336581"/>
      <w:bookmarkStart w:id="73" w:name="_Toc454870709"/>
      <w:bookmarkStart w:id="74" w:name="_Toc465677550"/>
      <w:r w:rsidRPr="00BB086C">
        <w:lastRenderedPageBreak/>
        <w:t>Uitsluitingsgronden en geschiktheidseisen</w:t>
      </w:r>
      <w:bookmarkEnd w:id="61"/>
      <w:bookmarkEnd w:id="62"/>
      <w:bookmarkEnd w:id="72"/>
      <w:bookmarkEnd w:id="73"/>
      <w:bookmarkEnd w:id="74"/>
    </w:p>
    <w:p w:rsidR="005D199B" w:rsidRPr="00BB086C" w:rsidRDefault="005D199B" w:rsidP="00A55A28">
      <w:pPr>
        <w:widowControl w:val="0"/>
        <w:autoSpaceDE w:val="0"/>
        <w:autoSpaceDN w:val="0"/>
        <w:adjustRightInd w:val="0"/>
        <w:spacing w:before="1" w:line="276" w:lineRule="auto"/>
        <w:rPr>
          <w:rFonts w:cs="Corbel"/>
          <w:spacing w:val="-1"/>
          <w:szCs w:val="18"/>
        </w:rPr>
      </w:pPr>
      <w:bookmarkStart w:id="75" w:name="_Toc361758681"/>
      <w:bookmarkStart w:id="76" w:name="_Toc362886192"/>
    </w:p>
    <w:p w:rsidR="0024535E" w:rsidRPr="00BB086C" w:rsidRDefault="0024535E" w:rsidP="00A55A28">
      <w:pPr>
        <w:pStyle w:val="Kop2"/>
        <w:tabs>
          <w:tab w:val="clear" w:pos="576"/>
        </w:tabs>
        <w:spacing w:line="276" w:lineRule="auto"/>
        <w:ind w:left="709" w:hanging="709"/>
      </w:pPr>
      <w:bookmarkStart w:id="77" w:name="_Toc263336582"/>
      <w:bookmarkStart w:id="78" w:name="_Toc454870710"/>
      <w:bookmarkStart w:id="79" w:name="_Toc465677551"/>
      <w:r w:rsidRPr="00BB086C">
        <w:t>Uit</w:t>
      </w:r>
      <w:r w:rsidRPr="00BB086C">
        <w:rPr>
          <w:spacing w:val="-1"/>
        </w:rPr>
        <w:t>s</w:t>
      </w:r>
      <w:r w:rsidRPr="00BB086C">
        <w:t>lu</w:t>
      </w:r>
      <w:r w:rsidRPr="00BB086C">
        <w:rPr>
          <w:spacing w:val="3"/>
        </w:rPr>
        <w:t>i</w:t>
      </w:r>
      <w:r w:rsidRPr="00BB086C">
        <w:rPr>
          <w:spacing w:val="-1"/>
        </w:rPr>
        <w:t>t</w:t>
      </w:r>
      <w:r w:rsidRPr="00BB086C">
        <w:rPr>
          <w:spacing w:val="1"/>
        </w:rPr>
        <w:t>i</w:t>
      </w:r>
      <w:r w:rsidRPr="00BB086C">
        <w:t>ngsgro</w:t>
      </w:r>
      <w:r w:rsidRPr="00BB086C">
        <w:rPr>
          <w:spacing w:val="3"/>
        </w:rPr>
        <w:t>n</w:t>
      </w:r>
      <w:r w:rsidRPr="00BB086C">
        <w:rPr>
          <w:spacing w:val="-1"/>
        </w:rPr>
        <w:t>d</w:t>
      </w:r>
      <w:r w:rsidRPr="00BB086C">
        <w:rPr>
          <w:spacing w:val="1"/>
        </w:rPr>
        <w:t>e</w:t>
      </w:r>
      <w:r w:rsidRPr="00BB086C">
        <w:t>n</w:t>
      </w:r>
      <w:bookmarkEnd w:id="75"/>
      <w:bookmarkEnd w:id="76"/>
      <w:bookmarkEnd w:id="77"/>
      <w:bookmarkEnd w:id="78"/>
      <w:bookmarkEnd w:id="79"/>
    </w:p>
    <w:p w:rsidR="005D199B" w:rsidRDefault="005D199B" w:rsidP="00A55A28">
      <w:pPr>
        <w:widowControl w:val="0"/>
        <w:autoSpaceDE w:val="0"/>
        <w:autoSpaceDN w:val="0"/>
        <w:adjustRightInd w:val="0"/>
        <w:spacing w:before="1" w:line="276" w:lineRule="auto"/>
        <w:ind w:left="709"/>
        <w:rPr>
          <w:rFonts w:cs="Corbel"/>
          <w:spacing w:val="-1"/>
          <w:szCs w:val="18"/>
        </w:rPr>
      </w:pPr>
      <w:r w:rsidRPr="00BB086C">
        <w:rPr>
          <w:rFonts w:cs="Corbel"/>
          <w:spacing w:val="-1"/>
          <w:szCs w:val="18"/>
        </w:rPr>
        <w:t xml:space="preserve">Om te kunnen worden geselecteerd voor het doen van een inschrijving dient een gegadigde in </w:t>
      </w:r>
      <w:r>
        <w:rPr>
          <w:rFonts w:cs="Corbel"/>
          <w:spacing w:val="-1"/>
          <w:szCs w:val="18"/>
        </w:rPr>
        <w:t>het Uniform Europees Aanbestedingsdocument</w:t>
      </w:r>
      <w:r w:rsidRPr="00BB086C">
        <w:rPr>
          <w:rFonts w:cs="Corbel"/>
          <w:spacing w:val="-1"/>
          <w:szCs w:val="18"/>
        </w:rPr>
        <w:t xml:space="preserve"> d</w:t>
      </w:r>
      <w:r>
        <w:rPr>
          <w:rFonts w:cs="Corbel"/>
          <w:spacing w:val="-1"/>
          <w:szCs w:val="18"/>
        </w:rPr>
        <w:t>at</w:t>
      </w:r>
      <w:r w:rsidRPr="00BB086C">
        <w:rPr>
          <w:rFonts w:cs="Corbel"/>
          <w:spacing w:val="-1"/>
          <w:szCs w:val="18"/>
        </w:rPr>
        <w:t xml:space="preserve"> als </w:t>
      </w:r>
      <w:r w:rsidRPr="00C77E62">
        <w:rPr>
          <w:rFonts w:cs="Corbel"/>
          <w:spacing w:val="-1"/>
          <w:szCs w:val="18"/>
        </w:rPr>
        <w:t>bijlage 1</w:t>
      </w:r>
      <w:r>
        <w:rPr>
          <w:rFonts w:cs="Corbel"/>
          <w:spacing w:val="-1"/>
          <w:szCs w:val="18"/>
        </w:rPr>
        <w:t xml:space="preserve"> bij deze </w:t>
      </w:r>
      <w:r w:rsidR="009B1B11">
        <w:rPr>
          <w:rFonts w:cs="Corbel"/>
          <w:spacing w:val="-1"/>
          <w:szCs w:val="18"/>
        </w:rPr>
        <w:t>s</w:t>
      </w:r>
      <w:r w:rsidRPr="00BB086C">
        <w:rPr>
          <w:rFonts w:cs="Corbel"/>
          <w:spacing w:val="-1"/>
          <w:szCs w:val="18"/>
        </w:rPr>
        <w:t xml:space="preserve">electieleidraad is gevoegd, aan te geven dat de in dit hoofdstuk genoemde uitsluitingsgronden op hem niet van toepassing zijn en dat </w:t>
      </w:r>
      <w:r w:rsidRPr="00A07BF9">
        <w:rPr>
          <w:rFonts w:cs="Corbel"/>
          <w:spacing w:val="-1"/>
          <w:szCs w:val="18"/>
        </w:rPr>
        <w:t>hij aan de in dit hoofdstuk genoemde geschiktheidseisen en de in dit hoofdstuk genoemde selectiecriteria voldoet</w:t>
      </w:r>
      <w:r w:rsidRPr="00BB086C">
        <w:rPr>
          <w:rFonts w:cs="Corbel"/>
          <w:spacing w:val="-1"/>
          <w:szCs w:val="18"/>
        </w:rPr>
        <w:t>.</w:t>
      </w:r>
    </w:p>
    <w:p w:rsidR="00A07BF9" w:rsidRDefault="00A07BF9" w:rsidP="00A55A28">
      <w:pPr>
        <w:widowControl w:val="0"/>
        <w:autoSpaceDE w:val="0"/>
        <w:autoSpaceDN w:val="0"/>
        <w:adjustRightInd w:val="0"/>
        <w:spacing w:before="1" w:line="276" w:lineRule="auto"/>
        <w:ind w:left="709"/>
        <w:rPr>
          <w:rFonts w:cs="Corbel"/>
          <w:spacing w:val="-1"/>
          <w:szCs w:val="18"/>
        </w:rPr>
      </w:pPr>
    </w:p>
    <w:p w:rsidR="0024535E" w:rsidRDefault="0024535E" w:rsidP="00A55A28">
      <w:pPr>
        <w:spacing w:line="276" w:lineRule="auto"/>
        <w:ind w:left="709"/>
        <w:rPr>
          <w:rFonts w:cs="Verdana"/>
          <w:szCs w:val="18"/>
        </w:rPr>
      </w:pPr>
      <w:r w:rsidRPr="00BB086C">
        <w:rPr>
          <w:rFonts w:cs="Verdana"/>
          <w:szCs w:val="18"/>
        </w:rPr>
        <w:t xml:space="preserve">Een </w:t>
      </w:r>
      <w:r>
        <w:rPr>
          <w:rFonts w:cs="Verdana"/>
          <w:szCs w:val="18"/>
        </w:rPr>
        <w:t>inschrijver</w:t>
      </w:r>
      <w:r w:rsidRPr="00BB086C">
        <w:rPr>
          <w:rFonts w:cs="Verdana"/>
          <w:szCs w:val="18"/>
        </w:rPr>
        <w:t xml:space="preserve"> op wie een van de </w:t>
      </w:r>
      <w:r w:rsidRPr="00F3782B">
        <w:rPr>
          <w:rFonts w:cs="Verdana"/>
          <w:szCs w:val="18"/>
        </w:rPr>
        <w:t>omstandigheden in artikel 2.</w:t>
      </w:r>
      <w:r w:rsidRPr="007F1020">
        <w:rPr>
          <w:rFonts w:cs="Verdana"/>
          <w:szCs w:val="18"/>
        </w:rPr>
        <w:t>86 of 2.87 van de</w:t>
      </w:r>
      <w:r w:rsidRPr="00F3782B">
        <w:rPr>
          <w:rFonts w:cs="Verdana"/>
          <w:szCs w:val="18"/>
        </w:rPr>
        <w:t xml:space="preserve"> Aanbestedingswet 201</w:t>
      </w:r>
      <w:r w:rsidR="00A07BF9">
        <w:rPr>
          <w:rFonts w:cs="Verdana"/>
          <w:szCs w:val="18"/>
        </w:rPr>
        <w:t>2</w:t>
      </w:r>
      <w:r w:rsidRPr="00F3782B">
        <w:rPr>
          <w:rFonts w:cs="Verdana"/>
          <w:szCs w:val="18"/>
        </w:rPr>
        <w:t xml:space="preserve"> van toepa</w:t>
      </w:r>
      <w:r w:rsidRPr="00BB086C">
        <w:rPr>
          <w:rFonts w:cs="Verdana"/>
          <w:szCs w:val="18"/>
        </w:rPr>
        <w:t xml:space="preserve">ssing is, wordt uitgesloten van deelname. </w:t>
      </w:r>
    </w:p>
    <w:p w:rsidR="005D199B" w:rsidRPr="000E6A45" w:rsidRDefault="005D199B" w:rsidP="00A55A28">
      <w:pPr>
        <w:spacing w:line="276" w:lineRule="auto"/>
        <w:rPr>
          <w:rFonts w:cs="Verdana"/>
          <w:szCs w:val="18"/>
        </w:rPr>
      </w:pPr>
    </w:p>
    <w:p w:rsidR="0024535E" w:rsidRPr="000E6A45" w:rsidRDefault="0024535E" w:rsidP="00A55A28">
      <w:pPr>
        <w:pStyle w:val="Kop2"/>
        <w:tabs>
          <w:tab w:val="clear" w:pos="576"/>
        </w:tabs>
        <w:spacing w:line="276" w:lineRule="auto"/>
        <w:ind w:left="709" w:hanging="709"/>
        <w:rPr>
          <w:szCs w:val="18"/>
        </w:rPr>
      </w:pPr>
      <w:bookmarkStart w:id="80" w:name="_Toc361758682"/>
      <w:bookmarkStart w:id="81" w:name="_Toc362886193"/>
      <w:bookmarkStart w:id="82" w:name="_Toc263336583"/>
      <w:bookmarkStart w:id="83" w:name="_Toc454870711"/>
      <w:bookmarkStart w:id="84" w:name="_Toc465677552"/>
      <w:r w:rsidRPr="000E6A45">
        <w:rPr>
          <w:szCs w:val="18"/>
        </w:rPr>
        <w:t>Geschiktheidseisen</w:t>
      </w:r>
      <w:bookmarkEnd w:id="80"/>
      <w:bookmarkEnd w:id="81"/>
      <w:bookmarkEnd w:id="82"/>
      <w:bookmarkEnd w:id="83"/>
      <w:bookmarkEnd w:id="84"/>
    </w:p>
    <w:p w:rsidR="0024535E" w:rsidRPr="000E6A45" w:rsidRDefault="0024535E" w:rsidP="00A55A28">
      <w:pPr>
        <w:widowControl w:val="0"/>
        <w:autoSpaceDE w:val="0"/>
        <w:autoSpaceDN w:val="0"/>
        <w:adjustRightInd w:val="0"/>
        <w:spacing w:before="36" w:line="276" w:lineRule="auto"/>
        <w:ind w:left="709" w:right="268"/>
        <w:rPr>
          <w:rFonts w:cs="Corbel"/>
          <w:szCs w:val="18"/>
        </w:rPr>
      </w:pPr>
      <w:r w:rsidRPr="000E6A45">
        <w:rPr>
          <w:rFonts w:cs="Corbel"/>
          <w:spacing w:val="1"/>
          <w:szCs w:val="18"/>
        </w:rPr>
        <w:t>Onverminderd het overige bepaalde in deze selectieleidraad dient een gegadigde o</w:t>
      </w:r>
      <w:r w:rsidRPr="000E6A45">
        <w:rPr>
          <w:rFonts w:cs="Corbel"/>
          <w:szCs w:val="18"/>
        </w:rPr>
        <w:t>m</w:t>
      </w:r>
      <w:r w:rsidRPr="000E6A45">
        <w:rPr>
          <w:rFonts w:cs="Corbel"/>
          <w:spacing w:val="-2"/>
          <w:szCs w:val="18"/>
        </w:rPr>
        <w:t xml:space="preserve"> </w:t>
      </w:r>
      <w:r w:rsidRPr="000E6A45">
        <w:rPr>
          <w:rFonts w:cs="Corbel"/>
          <w:spacing w:val="-1"/>
          <w:szCs w:val="18"/>
        </w:rPr>
        <w:t>v</w:t>
      </w:r>
      <w:r w:rsidRPr="000E6A45">
        <w:rPr>
          <w:rFonts w:cs="Corbel"/>
          <w:szCs w:val="18"/>
        </w:rPr>
        <w:t>o</w:t>
      </w:r>
      <w:r w:rsidRPr="000E6A45">
        <w:rPr>
          <w:rFonts w:cs="Corbel"/>
          <w:spacing w:val="-1"/>
          <w:szCs w:val="18"/>
        </w:rPr>
        <w:t>o</w:t>
      </w:r>
      <w:r w:rsidRPr="000E6A45">
        <w:rPr>
          <w:rFonts w:cs="Corbel"/>
          <w:szCs w:val="18"/>
        </w:rPr>
        <w:t>r</w:t>
      </w:r>
      <w:r w:rsidRPr="000E6A45">
        <w:rPr>
          <w:rFonts w:cs="Corbel"/>
          <w:spacing w:val="-3"/>
          <w:szCs w:val="18"/>
        </w:rPr>
        <w:t xml:space="preserve"> </w:t>
      </w:r>
      <w:r w:rsidRPr="000E6A45">
        <w:rPr>
          <w:rFonts w:cs="Corbel"/>
          <w:spacing w:val="1"/>
          <w:szCs w:val="18"/>
        </w:rPr>
        <w:t>e</w:t>
      </w:r>
      <w:r w:rsidRPr="000E6A45">
        <w:rPr>
          <w:rFonts w:cs="Corbel"/>
          <w:spacing w:val="-1"/>
          <w:szCs w:val="18"/>
        </w:rPr>
        <w:t>e</w:t>
      </w:r>
      <w:r w:rsidRPr="000E6A45">
        <w:rPr>
          <w:rFonts w:cs="Corbel"/>
          <w:szCs w:val="18"/>
        </w:rPr>
        <w:t>n</w:t>
      </w:r>
      <w:r w:rsidRPr="000E6A45">
        <w:rPr>
          <w:rFonts w:cs="Corbel"/>
          <w:spacing w:val="-2"/>
          <w:szCs w:val="18"/>
        </w:rPr>
        <w:t xml:space="preserve"> </w:t>
      </w:r>
      <w:r w:rsidRPr="000E6A45">
        <w:rPr>
          <w:rFonts w:cs="Corbel"/>
          <w:szCs w:val="18"/>
        </w:rPr>
        <w:t>u</w:t>
      </w:r>
      <w:r w:rsidRPr="000E6A45">
        <w:rPr>
          <w:rFonts w:cs="Corbel"/>
          <w:spacing w:val="-1"/>
          <w:szCs w:val="18"/>
        </w:rPr>
        <w:t>i</w:t>
      </w:r>
      <w:r w:rsidRPr="000E6A45">
        <w:rPr>
          <w:rFonts w:cs="Corbel"/>
          <w:szCs w:val="18"/>
        </w:rPr>
        <w:t>t</w:t>
      </w:r>
      <w:r w:rsidRPr="000E6A45">
        <w:rPr>
          <w:rFonts w:cs="Corbel"/>
          <w:spacing w:val="1"/>
          <w:szCs w:val="18"/>
        </w:rPr>
        <w:t>n</w:t>
      </w:r>
      <w:r w:rsidRPr="000E6A45">
        <w:rPr>
          <w:rFonts w:cs="Corbel"/>
          <w:spacing w:val="2"/>
          <w:szCs w:val="18"/>
        </w:rPr>
        <w:t>o</w:t>
      </w:r>
      <w:r w:rsidRPr="000E6A45">
        <w:rPr>
          <w:rFonts w:cs="Corbel"/>
          <w:spacing w:val="-1"/>
          <w:szCs w:val="18"/>
        </w:rPr>
        <w:t>di</w:t>
      </w:r>
      <w:r w:rsidRPr="000E6A45">
        <w:rPr>
          <w:rFonts w:cs="Corbel"/>
          <w:szCs w:val="18"/>
        </w:rPr>
        <w:t>g</w:t>
      </w:r>
      <w:r w:rsidRPr="000E6A45">
        <w:rPr>
          <w:rFonts w:cs="Corbel"/>
          <w:spacing w:val="-1"/>
          <w:szCs w:val="18"/>
        </w:rPr>
        <w:t>i</w:t>
      </w:r>
      <w:r w:rsidRPr="000E6A45">
        <w:rPr>
          <w:rFonts w:cs="Corbel"/>
          <w:spacing w:val="3"/>
          <w:szCs w:val="18"/>
        </w:rPr>
        <w:t>n</w:t>
      </w:r>
      <w:r w:rsidRPr="000E6A45">
        <w:rPr>
          <w:rFonts w:cs="Corbel"/>
          <w:szCs w:val="18"/>
        </w:rPr>
        <w:t>g</w:t>
      </w:r>
      <w:r w:rsidRPr="000E6A45">
        <w:rPr>
          <w:rFonts w:cs="Corbel"/>
          <w:spacing w:val="-9"/>
          <w:szCs w:val="18"/>
        </w:rPr>
        <w:t xml:space="preserve"> </w:t>
      </w:r>
      <w:r w:rsidRPr="000E6A45">
        <w:rPr>
          <w:rFonts w:cs="Corbel"/>
          <w:szCs w:val="18"/>
        </w:rPr>
        <w:t>tot</w:t>
      </w:r>
      <w:r w:rsidRPr="000E6A45">
        <w:rPr>
          <w:rFonts w:cs="Corbel"/>
          <w:spacing w:val="-1"/>
          <w:szCs w:val="18"/>
        </w:rPr>
        <w:t xml:space="preserve"> </w:t>
      </w:r>
      <w:r w:rsidRPr="000E6A45">
        <w:rPr>
          <w:rFonts w:cs="Corbel"/>
          <w:szCs w:val="18"/>
        </w:rPr>
        <w:t>h</w:t>
      </w:r>
      <w:r w:rsidRPr="000E6A45">
        <w:rPr>
          <w:rFonts w:cs="Corbel"/>
          <w:spacing w:val="-1"/>
          <w:szCs w:val="18"/>
        </w:rPr>
        <w:t>e</w:t>
      </w:r>
      <w:r w:rsidRPr="000E6A45">
        <w:rPr>
          <w:rFonts w:cs="Corbel"/>
          <w:szCs w:val="18"/>
        </w:rPr>
        <w:t>t</w:t>
      </w:r>
      <w:r w:rsidRPr="000E6A45">
        <w:rPr>
          <w:rFonts w:cs="Corbel"/>
          <w:spacing w:val="-2"/>
          <w:szCs w:val="18"/>
        </w:rPr>
        <w:t xml:space="preserve"> </w:t>
      </w:r>
      <w:r w:rsidRPr="000E6A45">
        <w:rPr>
          <w:rFonts w:cs="Corbel"/>
          <w:spacing w:val="1"/>
          <w:szCs w:val="18"/>
        </w:rPr>
        <w:t>d</w:t>
      </w:r>
      <w:r w:rsidRPr="000E6A45">
        <w:rPr>
          <w:rFonts w:cs="Corbel"/>
          <w:szCs w:val="18"/>
        </w:rPr>
        <w:t>o</w:t>
      </w:r>
      <w:r w:rsidRPr="000E6A45">
        <w:rPr>
          <w:rFonts w:cs="Corbel"/>
          <w:spacing w:val="-1"/>
          <w:szCs w:val="18"/>
        </w:rPr>
        <w:t>e</w:t>
      </w:r>
      <w:r w:rsidRPr="000E6A45">
        <w:rPr>
          <w:rFonts w:cs="Corbel"/>
          <w:szCs w:val="18"/>
        </w:rPr>
        <w:t>n</w:t>
      </w:r>
      <w:r w:rsidRPr="000E6A45">
        <w:rPr>
          <w:rFonts w:cs="Corbel"/>
          <w:spacing w:val="-3"/>
          <w:szCs w:val="18"/>
        </w:rPr>
        <w:t xml:space="preserve"> </w:t>
      </w:r>
      <w:r w:rsidRPr="000E6A45">
        <w:rPr>
          <w:rFonts w:cs="Corbel"/>
          <w:spacing w:val="-1"/>
          <w:szCs w:val="18"/>
        </w:rPr>
        <w:t>v</w:t>
      </w:r>
      <w:r w:rsidRPr="000E6A45">
        <w:rPr>
          <w:rFonts w:cs="Corbel"/>
          <w:spacing w:val="1"/>
          <w:szCs w:val="18"/>
        </w:rPr>
        <w:t>a</w:t>
      </w:r>
      <w:r w:rsidRPr="000E6A45">
        <w:rPr>
          <w:rFonts w:cs="Corbel"/>
          <w:szCs w:val="18"/>
        </w:rPr>
        <w:t>n</w:t>
      </w:r>
      <w:r w:rsidRPr="000E6A45">
        <w:rPr>
          <w:rFonts w:cs="Corbel"/>
          <w:spacing w:val="-2"/>
          <w:szCs w:val="18"/>
        </w:rPr>
        <w:t xml:space="preserve"> </w:t>
      </w:r>
      <w:r w:rsidRPr="000E6A45">
        <w:rPr>
          <w:rFonts w:cs="Corbel"/>
          <w:spacing w:val="-1"/>
          <w:szCs w:val="18"/>
        </w:rPr>
        <w:t>ee</w:t>
      </w:r>
      <w:r w:rsidRPr="000E6A45">
        <w:rPr>
          <w:rFonts w:cs="Corbel"/>
          <w:szCs w:val="18"/>
        </w:rPr>
        <w:t>n</w:t>
      </w:r>
      <w:r w:rsidRPr="000E6A45">
        <w:rPr>
          <w:rFonts w:cs="Corbel"/>
          <w:spacing w:val="5"/>
          <w:szCs w:val="18"/>
        </w:rPr>
        <w:t xml:space="preserve"> </w:t>
      </w:r>
      <w:r w:rsidRPr="000E6A45">
        <w:rPr>
          <w:rFonts w:cs="Corbel"/>
          <w:spacing w:val="-1"/>
          <w:szCs w:val="18"/>
        </w:rPr>
        <w:t>inschrijvi</w:t>
      </w:r>
      <w:r w:rsidRPr="000E6A45">
        <w:rPr>
          <w:rFonts w:cs="Corbel"/>
          <w:szCs w:val="18"/>
        </w:rPr>
        <w:t>ng</w:t>
      </w:r>
      <w:r w:rsidRPr="000E6A45">
        <w:rPr>
          <w:rFonts w:cs="Corbel"/>
          <w:spacing w:val="-6"/>
          <w:szCs w:val="18"/>
        </w:rPr>
        <w:t xml:space="preserve"> </w:t>
      </w:r>
      <w:r w:rsidRPr="000E6A45">
        <w:rPr>
          <w:rFonts w:cs="Corbel"/>
          <w:spacing w:val="-1"/>
          <w:szCs w:val="18"/>
        </w:rPr>
        <w:t>i</w:t>
      </w:r>
      <w:r w:rsidRPr="000E6A45">
        <w:rPr>
          <w:rFonts w:cs="Corbel"/>
          <w:szCs w:val="18"/>
        </w:rPr>
        <w:t xml:space="preserve">n </w:t>
      </w:r>
      <w:r w:rsidRPr="000E6A45">
        <w:rPr>
          <w:rFonts w:cs="Corbel"/>
          <w:spacing w:val="1"/>
          <w:szCs w:val="18"/>
        </w:rPr>
        <w:t>aa</w:t>
      </w:r>
      <w:r w:rsidRPr="000E6A45">
        <w:rPr>
          <w:rFonts w:cs="Corbel"/>
          <w:szCs w:val="18"/>
        </w:rPr>
        <w:t>nmer</w:t>
      </w:r>
      <w:r w:rsidRPr="000E6A45">
        <w:rPr>
          <w:rFonts w:cs="Corbel"/>
          <w:spacing w:val="-1"/>
          <w:szCs w:val="18"/>
        </w:rPr>
        <w:t>ki</w:t>
      </w:r>
      <w:r w:rsidRPr="000E6A45">
        <w:rPr>
          <w:rFonts w:cs="Corbel"/>
          <w:szCs w:val="18"/>
        </w:rPr>
        <w:t>ng</w:t>
      </w:r>
      <w:r w:rsidRPr="000E6A45">
        <w:rPr>
          <w:rFonts w:cs="Corbel"/>
          <w:spacing w:val="-9"/>
          <w:szCs w:val="18"/>
        </w:rPr>
        <w:t xml:space="preserve"> </w:t>
      </w:r>
      <w:r w:rsidRPr="000E6A45">
        <w:rPr>
          <w:rFonts w:cs="Corbel"/>
          <w:szCs w:val="18"/>
        </w:rPr>
        <w:t>te</w:t>
      </w:r>
      <w:r w:rsidRPr="000E6A45">
        <w:rPr>
          <w:rFonts w:cs="Corbel"/>
          <w:spacing w:val="-2"/>
          <w:szCs w:val="18"/>
        </w:rPr>
        <w:t xml:space="preserve"> </w:t>
      </w:r>
      <w:r w:rsidRPr="000E6A45">
        <w:rPr>
          <w:rFonts w:cs="Corbel"/>
          <w:spacing w:val="1"/>
          <w:szCs w:val="18"/>
        </w:rPr>
        <w:t>k</w:t>
      </w:r>
      <w:r w:rsidRPr="000E6A45">
        <w:rPr>
          <w:rFonts w:cs="Corbel"/>
          <w:szCs w:val="18"/>
        </w:rPr>
        <w:t>om</w:t>
      </w:r>
      <w:r w:rsidRPr="000E6A45">
        <w:rPr>
          <w:rFonts w:cs="Corbel"/>
          <w:spacing w:val="-1"/>
          <w:szCs w:val="18"/>
        </w:rPr>
        <w:t>e</w:t>
      </w:r>
      <w:r w:rsidRPr="000E6A45">
        <w:rPr>
          <w:rFonts w:cs="Corbel"/>
          <w:szCs w:val="18"/>
        </w:rPr>
        <w:t>n,</w:t>
      </w:r>
      <w:r w:rsidRPr="000E6A45">
        <w:rPr>
          <w:rFonts w:cs="Corbel"/>
          <w:spacing w:val="-3"/>
          <w:szCs w:val="18"/>
        </w:rPr>
        <w:t xml:space="preserve"> </w:t>
      </w:r>
      <w:r w:rsidRPr="000E6A45">
        <w:rPr>
          <w:rFonts w:cs="Corbel"/>
          <w:spacing w:val="-1"/>
          <w:szCs w:val="18"/>
        </w:rPr>
        <w:t xml:space="preserve">te voldoen aan </w:t>
      </w:r>
      <w:r w:rsidR="00764820" w:rsidRPr="000E6A45">
        <w:rPr>
          <w:rFonts w:cs="Corbel"/>
          <w:spacing w:val="-1"/>
          <w:szCs w:val="18"/>
        </w:rPr>
        <w:t xml:space="preserve">elk van </w:t>
      </w:r>
      <w:r w:rsidRPr="000E6A45">
        <w:rPr>
          <w:rFonts w:cs="Corbel"/>
          <w:spacing w:val="-1"/>
          <w:szCs w:val="18"/>
        </w:rPr>
        <w:t>d</w:t>
      </w:r>
      <w:r w:rsidRPr="000E6A45">
        <w:rPr>
          <w:rFonts w:cs="Corbel"/>
          <w:szCs w:val="18"/>
        </w:rPr>
        <w:t>e</w:t>
      </w:r>
      <w:r w:rsidRPr="000E6A45">
        <w:rPr>
          <w:rFonts w:cs="Corbel"/>
          <w:spacing w:val="-2"/>
          <w:szCs w:val="18"/>
        </w:rPr>
        <w:t xml:space="preserve"> </w:t>
      </w:r>
      <w:r w:rsidR="00764820" w:rsidRPr="000E6A45">
        <w:rPr>
          <w:rFonts w:cs="Corbel"/>
          <w:spacing w:val="1"/>
          <w:szCs w:val="18"/>
        </w:rPr>
        <w:t>in deze paragraaf opgenomen</w:t>
      </w:r>
      <w:r w:rsidRPr="000E6A45">
        <w:rPr>
          <w:rFonts w:cs="Corbel"/>
          <w:spacing w:val="1"/>
          <w:szCs w:val="18"/>
        </w:rPr>
        <w:t xml:space="preserve"> </w:t>
      </w:r>
      <w:r w:rsidRPr="000E6A45">
        <w:rPr>
          <w:rFonts w:cs="Corbel"/>
          <w:szCs w:val="18"/>
        </w:rPr>
        <w:t>geschiktheids</w:t>
      </w:r>
      <w:r w:rsidRPr="000E6A45">
        <w:rPr>
          <w:rFonts w:cs="Corbel"/>
          <w:spacing w:val="-1"/>
          <w:szCs w:val="18"/>
        </w:rPr>
        <w:t>ei</w:t>
      </w:r>
      <w:r w:rsidRPr="000E6A45">
        <w:rPr>
          <w:rFonts w:cs="Corbel"/>
          <w:spacing w:val="1"/>
          <w:szCs w:val="18"/>
        </w:rPr>
        <w:t>s</w:t>
      </w:r>
      <w:r w:rsidRPr="000E6A45">
        <w:rPr>
          <w:rFonts w:cs="Corbel"/>
          <w:spacing w:val="-1"/>
          <w:szCs w:val="18"/>
        </w:rPr>
        <w:t>e</w:t>
      </w:r>
      <w:r w:rsidRPr="000E6A45">
        <w:rPr>
          <w:rFonts w:cs="Corbel"/>
          <w:szCs w:val="18"/>
        </w:rPr>
        <w:t>n.</w:t>
      </w:r>
    </w:p>
    <w:p w:rsidR="00A07BF9" w:rsidRDefault="00A07BF9" w:rsidP="00A55A28">
      <w:pPr>
        <w:widowControl w:val="0"/>
        <w:autoSpaceDE w:val="0"/>
        <w:autoSpaceDN w:val="0"/>
        <w:adjustRightInd w:val="0"/>
        <w:spacing w:before="36" w:line="276" w:lineRule="auto"/>
        <w:ind w:right="268"/>
        <w:rPr>
          <w:rFonts w:cs="Corbel"/>
          <w:szCs w:val="18"/>
        </w:rPr>
      </w:pPr>
    </w:p>
    <w:p w:rsidR="001E08F2" w:rsidRPr="001E08F2" w:rsidRDefault="001E08F2" w:rsidP="00A55A28">
      <w:pPr>
        <w:pStyle w:val="Kop3"/>
        <w:tabs>
          <w:tab w:val="left" w:pos="709"/>
        </w:tabs>
        <w:spacing w:line="276" w:lineRule="auto"/>
        <w:ind w:left="709" w:hanging="709"/>
        <w:rPr>
          <w:b w:val="0"/>
          <w:i/>
        </w:rPr>
      </w:pPr>
      <w:bookmarkStart w:id="85" w:name="_Toc465677553"/>
      <w:r w:rsidRPr="001E08F2">
        <w:rPr>
          <w:b w:val="0"/>
          <w:i/>
        </w:rPr>
        <w:t>Financiële en economische draagkracht</w:t>
      </w:r>
      <w:bookmarkEnd w:id="85"/>
    </w:p>
    <w:p w:rsidR="00C318EB" w:rsidRDefault="00C318EB" w:rsidP="00A55A28">
      <w:pPr>
        <w:pStyle w:val="Lijstalinea"/>
        <w:tabs>
          <w:tab w:val="left" w:pos="709"/>
        </w:tabs>
        <w:ind w:left="709"/>
        <w:rPr>
          <w:rFonts w:ascii="Verdana" w:hAnsi="Verdana" w:cs="Verdana"/>
          <w:sz w:val="18"/>
          <w:szCs w:val="18"/>
          <w:lang w:val="nl-NL" w:eastAsia="nl-NL"/>
        </w:rPr>
      </w:pPr>
      <w:r w:rsidRPr="000E6A45">
        <w:rPr>
          <w:rFonts w:ascii="Verdana" w:hAnsi="Verdana" w:cs="Verdana"/>
          <w:sz w:val="18"/>
          <w:szCs w:val="18"/>
          <w:lang w:val="nl-NL"/>
        </w:rPr>
        <w:t xml:space="preserve">Met betrekking tot financiële en economische draagkracht dient de gegadigde </w:t>
      </w:r>
      <w:r w:rsidRPr="000E6A45">
        <w:rPr>
          <w:rFonts w:ascii="Verdana" w:hAnsi="Verdana" w:cs="Verdana"/>
          <w:sz w:val="18"/>
          <w:szCs w:val="18"/>
          <w:lang w:val="nl-NL" w:eastAsia="nl-NL"/>
        </w:rPr>
        <w:t xml:space="preserve">te beschikken over een adequate verzekering voor aansprakelijkheid. De gegadigde dient per gebeurtenis voor minimaal </w:t>
      </w:r>
      <w:r w:rsidRPr="00CA3633">
        <w:rPr>
          <w:rFonts w:ascii="Verdana" w:hAnsi="Verdana" w:cs="Verdana"/>
          <w:sz w:val="18"/>
          <w:szCs w:val="18"/>
          <w:lang w:val="nl-NL" w:eastAsia="nl-NL"/>
        </w:rPr>
        <w:t>5</w:t>
      </w:r>
      <w:r w:rsidRPr="000E6A45">
        <w:rPr>
          <w:rFonts w:ascii="Verdana" w:hAnsi="Verdana" w:cs="Verdana"/>
          <w:sz w:val="18"/>
          <w:szCs w:val="18"/>
          <w:lang w:val="nl-NL" w:eastAsia="nl-NL"/>
        </w:rPr>
        <w:t xml:space="preserve"> miljoen Euro verzekerd te zijn. </w:t>
      </w:r>
      <w:r w:rsidRPr="00637608">
        <w:rPr>
          <w:rFonts w:ascii="Verdana" w:hAnsi="Verdana" w:cs="Verdana"/>
          <w:sz w:val="18"/>
          <w:szCs w:val="18"/>
          <w:lang w:val="nl-NL" w:eastAsia="nl-NL"/>
        </w:rPr>
        <w:t xml:space="preserve">De opzichtclausule is uitgesloten. </w:t>
      </w:r>
      <w:r w:rsidRPr="000E6A45">
        <w:rPr>
          <w:rFonts w:ascii="Verdana" w:hAnsi="Verdana" w:cs="Verdana"/>
          <w:sz w:val="18"/>
          <w:szCs w:val="18"/>
          <w:lang w:val="nl-NL" w:eastAsia="nl-NL"/>
        </w:rPr>
        <w:t xml:space="preserve">De gegadigde dient verzekerd te blijven gedurende de duur van de </w:t>
      </w:r>
      <w:r w:rsidR="00F62E6C">
        <w:rPr>
          <w:rFonts w:ascii="Verdana" w:hAnsi="Verdana" w:cs="Verdana"/>
          <w:sz w:val="18"/>
          <w:szCs w:val="18"/>
          <w:lang w:val="nl-NL" w:eastAsia="nl-NL"/>
        </w:rPr>
        <w:t>o</w:t>
      </w:r>
      <w:r w:rsidRPr="000E6A45">
        <w:rPr>
          <w:rFonts w:ascii="Verdana" w:hAnsi="Verdana" w:cs="Verdana"/>
          <w:sz w:val="18"/>
          <w:szCs w:val="18"/>
          <w:lang w:val="nl-NL" w:eastAsia="nl-NL"/>
        </w:rPr>
        <w:t>vereenkomst.</w:t>
      </w:r>
    </w:p>
    <w:p w:rsidR="00F37C49" w:rsidRDefault="00F37C49" w:rsidP="00A55A28">
      <w:pPr>
        <w:tabs>
          <w:tab w:val="left" w:pos="709"/>
        </w:tabs>
        <w:spacing w:line="276" w:lineRule="auto"/>
        <w:rPr>
          <w:rFonts w:cs="Verdana"/>
          <w:szCs w:val="18"/>
        </w:rPr>
      </w:pPr>
    </w:p>
    <w:p w:rsidR="001E08F2" w:rsidRPr="001E08F2" w:rsidRDefault="001E08F2" w:rsidP="00A55A28">
      <w:pPr>
        <w:pStyle w:val="Kop3"/>
        <w:tabs>
          <w:tab w:val="clear" w:pos="2705"/>
          <w:tab w:val="num" w:pos="709"/>
        </w:tabs>
        <w:spacing w:line="276" w:lineRule="auto"/>
        <w:ind w:left="709" w:hanging="709"/>
        <w:rPr>
          <w:b w:val="0"/>
          <w:i/>
        </w:rPr>
      </w:pPr>
      <w:bookmarkStart w:id="86" w:name="_Toc465677554"/>
      <w:r w:rsidRPr="001E08F2">
        <w:rPr>
          <w:b w:val="0"/>
          <w:i/>
        </w:rPr>
        <w:t>Technische bekwaamheid</w:t>
      </w:r>
      <w:bookmarkEnd w:id="86"/>
    </w:p>
    <w:p w:rsidR="00C318EB" w:rsidRPr="000E6A45" w:rsidRDefault="00C318EB" w:rsidP="00A55A28">
      <w:pPr>
        <w:pStyle w:val="Lijstalinea"/>
        <w:tabs>
          <w:tab w:val="left" w:pos="709"/>
        </w:tabs>
        <w:ind w:left="709"/>
        <w:rPr>
          <w:rFonts w:ascii="Verdana" w:hAnsi="Verdana" w:cs="Verdana"/>
          <w:sz w:val="18"/>
          <w:szCs w:val="18"/>
          <w:lang w:val="nl-NL" w:eastAsia="nl-NL"/>
        </w:rPr>
      </w:pPr>
      <w:r w:rsidRPr="000E6A45">
        <w:rPr>
          <w:rFonts w:ascii="Verdana" w:hAnsi="Verdana" w:cs="Verdana"/>
          <w:sz w:val="18"/>
          <w:szCs w:val="18"/>
          <w:lang w:val="nl-NL" w:eastAsia="nl-NL"/>
        </w:rPr>
        <w:t>Met betrekking tot technische bekwaamheid worden de volgende geschiktheidseisen gesteld:</w:t>
      </w:r>
    </w:p>
    <w:p w:rsidR="00F70A5E" w:rsidRPr="000E6A45" w:rsidRDefault="00F70A5E" w:rsidP="00F70A5E">
      <w:pPr>
        <w:pStyle w:val="Lijstalinea"/>
        <w:numPr>
          <w:ilvl w:val="1"/>
          <w:numId w:val="21"/>
        </w:numPr>
        <w:tabs>
          <w:tab w:val="left" w:pos="1134"/>
        </w:tabs>
        <w:ind w:left="1134" w:hanging="425"/>
        <w:rPr>
          <w:rFonts w:ascii="Verdana" w:hAnsi="Verdana" w:cs="Verdana"/>
          <w:sz w:val="18"/>
          <w:szCs w:val="18"/>
          <w:lang w:val="nl-NL" w:eastAsia="nl-NL"/>
        </w:rPr>
      </w:pPr>
      <w:r w:rsidRPr="000E6A45">
        <w:rPr>
          <w:rFonts w:ascii="Verdana" w:hAnsi="Verdana" w:cs="Verdana"/>
          <w:sz w:val="18"/>
          <w:szCs w:val="18"/>
          <w:lang w:val="nl-NL" w:eastAsia="nl-NL"/>
        </w:rPr>
        <w:t xml:space="preserve">De gegadigde heeft in de periode van vijf jaar voorafgaande aan de uiterste datum voor ontvangst van de verzoeken tot </w:t>
      </w:r>
      <w:r>
        <w:rPr>
          <w:rFonts w:ascii="Verdana" w:hAnsi="Verdana" w:cs="Verdana"/>
          <w:sz w:val="18"/>
          <w:szCs w:val="18"/>
          <w:lang w:val="nl-NL" w:eastAsia="nl-NL"/>
        </w:rPr>
        <w:t>aanmelding</w:t>
      </w:r>
      <w:r w:rsidRPr="000E6A45">
        <w:rPr>
          <w:rFonts w:ascii="Verdana" w:hAnsi="Verdana" w:cs="Verdana"/>
          <w:sz w:val="18"/>
          <w:szCs w:val="18"/>
          <w:lang w:val="nl-NL" w:eastAsia="nl-NL"/>
        </w:rPr>
        <w:t>, ten minste één referentieopdracht (project) uitgevoerd en naar tevredenheid opgeleverd</w:t>
      </w:r>
      <w:r w:rsidR="00A02FC9">
        <w:rPr>
          <w:rFonts w:ascii="Verdana" w:hAnsi="Verdana" w:cs="Verdana"/>
          <w:sz w:val="18"/>
          <w:szCs w:val="18"/>
          <w:lang w:val="nl-NL" w:eastAsia="nl-NL"/>
        </w:rPr>
        <w:t xml:space="preserve"> (aan te tonen met tevredenheidsverklaring)</w:t>
      </w:r>
      <w:r>
        <w:rPr>
          <w:rFonts w:ascii="Verdana" w:hAnsi="Verdana" w:cs="Verdana"/>
          <w:sz w:val="18"/>
          <w:szCs w:val="18"/>
          <w:lang w:val="nl-NL" w:eastAsia="nl-NL"/>
        </w:rPr>
        <w:t xml:space="preserve"> </w:t>
      </w:r>
      <w:r w:rsidRPr="000E6A45">
        <w:rPr>
          <w:rFonts w:ascii="Verdana" w:hAnsi="Verdana" w:cs="Verdana"/>
          <w:sz w:val="18"/>
          <w:szCs w:val="18"/>
          <w:lang w:val="nl-NL" w:eastAsia="nl-NL"/>
        </w:rPr>
        <w:t xml:space="preserve">met een overeengekomen bedrag (aannemingssom) of gefactureerd bedrag gelijk aan of groter dan </w:t>
      </w:r>
      <w:r>
        <w:rPr>
          <w:rFonts w:ascii="Verdana" w:hAnsi="Verdana" w:cs="Verdana"/>
          <w:sz w:val="18"/>
          <w:szCs w:val="18"/>
          <w:lang w:val="nl-NL" w:eastAsia="nl-NL"/>
        </w:rPr>
        <w:t>2.0</w:t>
      </w:r>
      <w:r w:rsidRPr="000E6A45">
        <w:rPr>
          <w:rFonts w:ascii="Verdana" w:hAnsi="Verdana" w:cs="Verdana"/>
          <w:sz w:val="18"/>
          <w:szCs w:val="18"/>
          <w:lang w:val="nl-NL" w:eastAsia="nl-NL"/>
        </w:rPr>
        <w:t>00.000,</w:t>
      </w:r>
      <w:r w:rsidR="003F34EA">
        <w:rPr>
          <w:rFonts w:ascii="Verdana" w:hAnsi="Verdana" w:cs="Verdana"/>
          <w:sz w:val="18"/>
          <w:szCs w:val="18"/>
          <w:lang w:val="nl-NL" w:eastAsia="nl-NL"/>
        </w:rPr>
        <w:t>-</w:t>
      </w:r>
      <w:r w:rsidRPr="000E6A45">
        <w:rPr>
          <w:rFonts w:ascii="Verdana" w:hAnsi="Verdana" w:cs="Verdana"/>
          <w:sz w:val="18"/>
          <w:szCs w:val="18"/>
          <w:lang w:val="nl-NL" w:eastAsia="nl-NL"/>
        </w:rPr>
        <w:t xml:space="preserve"> euro (exclusief omzetbelasting)</w:t>
      </w:r>
      <w:r>
        <w:rPr>
          <w:rFonts w:ascii="Verdana" w:hAnsi="Verdana" w:cs="Verdana"/>
          <w:sz w:val="18"/>
          <w:szCs w:val="18"/>
          <w:lang w:val="nl-NL" w:eastAsia="nl-NL"/>
        </w:rPr>
        <w:t xml:space="preserve">, op het gebied van revisie of vervanging van een </w:t>
      </w:r>
      <w:r w:rsidR="00246FFC">
        <w:rPr>
          <w:rFonts w:ascii="Verdana" w:hAnsi="Verdana" w:cs="Verdana"/>
          <w:sz w:val="18"/>
          <w:szCs w:val="18"/>
          <w:lang w:val="nl-NL" w:eastAsia="nl-NL"/>
        </w:rPr>
        <w:t xml:space="preserve">BIOGAS </w:t>
      </w:r>
      <w:r w:rsidRPr="00497D9F">
        <w:rPr>
          <w:rFonts w:ascii="Verdana" w:hAnsi="Verdana" w:cs="Verdana"/>
          <w:sz w:val="18"/>
          <w:szCs w:val="18"/>
          <w:lang w:val="nl-NL" w:eastAsia="nl-NL"/>
        </w:rPr>
        <w:t>WKK Installatie</w:t>
      </w:r>
      <w:r>
        <w:rPr>
          <w:rFonts w:ascii="Verdana" w:hAnsi="Verdana" w:cs="Verdana"/>
          <w:sz w:val="18"/>
          <w:szCs w:val="18"/>
          <w:lang w:val="nl-NL" w:eastAsia="nl-NL"/>
        </w:rPr>
        <w:t>, inclusief leidingen en appendages.</w:t>
      </w:r>
    </w:p>
    <w:p w:rsidR="00600639" w:rsidRPr="00600639" w:rsidRDefault="00C318EB" w:rsidP="00600639">
      <w:pPr>
        <w:pStyle w:val="Lijstalinea"/>
        <w:numPr>
          <w:ilvl w:val="1"/>
          <w:numId w:val="21"/>
        </w:numPr>
        <w:tabs>
          <w:tab w:val="left" w:pos="1134"/>
        </w:tabs>
        <w:ind w:left="1134" w:hanging="425"/>
        <w:rPr>
          <w:rFonts w:ascii="Verdana" w:hAnsi="Verdana" w:cs="Verdana"/>
          <w:sz w:val="18"/>
          <w:szCs w:val="18"/>
          <w:lang w:val="nl-NL" w:eastAsia="nl-NL"/>
        </w:rPr>
      </w:pPr>
      <w:r w:rsidRPr="000E6A45">
        <w:rPr>
          <w:rFonts w:ascii="Verdana" w:hAnsi="Verdana" w:cs="Verdana"/>
          <w:sz w:val="18"/>
          <w:szCs w:val="18"/>
          <w:lang w:val="nl-NL" w:eastAsia="nl-NL"/>
        </w:rPr>
        <w:t xml:space="preserve">De gegadigde heeft in de periode van vijf jaar voorafgaande aan de uiterste datum voor ontvangst van de verzoeken tot </w:t>
      </w:r>
      <w:r w:rsidR="00020D09">
        <w:rPr>
          <w:rFonts w:ascii="Verdana" w:hAnsi="Verdana" w:cs="Verdana"/>
          <w:sz w:val="18"/>
          <w:szCs w:val="18"/>
          <w:lang w:val="nl-NL" w:eastAsia="nl-NL"/>
        </w:rPr>
        <w:t>aanmelding</w:t>
      </w:r>
      <w:r w:rsidRPr="000E6A45">
        <w:rPr>
          <w:rFonts w:ascii="Verdana" w:hAnsi="Verdana" w:cs="Verdana"/>
          <w:sz w:val="18"/>
          <w:szCs w:val="18"/>
          <w:lang w:val="nl-NL" w:eastAsia="nl-NL"/>
        </w:rPr>
        <w:t xml:space="preserve">, ten minste één referentieopdracht (project) uitgevoerd en naar tevredenheid opgeleverd </w:t>
      </w:r>
      <w:r w:rsidR="00D67483">
        <w:rPr>
          <w:rFonts w:ascii="Verdana" w:hAnsi="Verdana" w:cs="Verdana"/>
          <w:sz w:val="18"/>
          <w:szCs w:val="18"/>
          <w:lang w:val="nl-NL" w:eastAsia="nl-NL"/>
        </w:rPr>
        <w:t>middels een geïntegreerd contract onder de UAV-</w:t>
      </w:r>
      <w:proofErr w:type="spellStart"/>
      <w:r w:rsidR="00D67483">
        <w:rPr>
          <w:rFonts w:ascii="Verdana" w:hAnsi="Verdana" w:cs="Verdana"/>
          <w:sz w:val="18"/>
          <w:szCs w:val="18"/>
          <w:lang w:val="nl-NL" w:eastAsia="nl-NL"/>
        </w:rPr>
        <w:t>gc</w:t>
      </w:r>
      <w:proofErr w:type="spellEnd"/>
      <w:r w:rsidR="00D67483">
        <w:rPr>
          <w:rFonts w:ascii="Verdana" w:hAnsi="Verdana" w:cs="Verdana"/>
          <w:sz w:val="18"/>
          <w:szCs w:val="18"/>
          <w:lang w:val="nl-NL" w:eastAsia="nl-NL"/>
        </w:rPr>
        <w:t xml:space="preserve"> 2005</w:t>
      </w:r>
      <w:r w:rsidR="00BF23DC">
        <w:rPr>
          <w:rFonts w:ascii="Verdana" w:hAnsi="Verdana" w:cs="Verdana"/>
          <w:sz w:val="18"/>
          <w:szCs w:val="18"/>
          <w:lang w:val="nl-NL" w:eastAsia="nl-NL"/>
        </w:rPr>
        <w:t xml:space="preserve">, waarbij de </w:t>
      </w:r>
      <w:r w:rsidR="00AB5732">
        <w:rPr>
          <w:rFonts w:ascii="Verdana" w:hAnsi="Verdana" w:cs="Verdana"/>
          <w:sz w:val="18"/>
          <w:szCs w:val="18"/>
          <w:lang w:val="nl-NL" w:eastAsia="nl-NL"/>
        </w:rPr>
        <w:t>o</w:t>
      </w:r>
      <w:r w:rsidR="00BF23DC">
        <w:rPr>
          <w:rFonts w:ascii="Verdana" w:hAnsi="Verdana" w:cs="Verdana"/>
          <w:sz w:val="18"/>
          <w:szCs w:val="18"/>
          <w:lang w:val="nl-NL" w:eastAsia="nl-NL"/>
        </w:rPr>
        <w:t>pdrachtnemer</w:t>
      </w:r>
      <w:r w:rsidR="00D67483">
        <w:rPr>
          <w:rFonts w:ascii="Verdana" w:hAnsi="Verdana" w:cs="Verdana"/>
          <w:sz w:val="18"/>
          <w:szCs w:val="18"/>
          <w:lang w:val="nl-NL" w:eastAsia="nl-NL"/>
        </w:rPr>
        <w:t xml:space="preserve"> </w:t>
      </w:r>
      <w:r w:rsidRPr="000E6A45">
        <w:rPr>
          <w:rFonts w:ascii="Verdana" w:hAnsi="Verdana" w:cs="Verdana"/>
          <w:sz w:val="18"/>
          <w:szCs w:val="18"/>
          <w:lang w:val="nl-NL" w:eastAsia="nl-NL"/>
        </w:rPr>
        <w:t>was belast met de dagelijkse organisatie en leiding van de uitvoering van de referentieopdracht (het projectmanagement) en de gegadigde jegens de aanbesteder eindverantwoordelijk was voor de uitvoering van de referentieopdracht.</w:t>
      </w:r>
      <w:r w:rsidR="009921CF">
        <w:rPr>
          <w:rFonts w:ascii="Verdana" w:hAnsi="Verdana" w:cs="Verdana"/>
          <w:sz w:val="18"/>
          <w:szCs w:val="18"/>
          <w:lang w:val="nl-NL" w:eastAsia="nl-NL"/>
        </w:rPr>
        <w:t xml:space="preserve"> </w:t>
      </w:r>
      <w:r w:rsidR="00862DB6">
        <w:rPr>
          <w:rFonts w:ascii="Verdana" w:hAnsi="Verdana" w:cs="Verdana"/>
          <w:sz w:val="18"/>
          <w:szCs w:val="18"/>
          <w:lang w:val="nl-NL" w:eastAsia="nl-NL"/>
        </w:rPr>
        <w:br/>
      </w:r>
      <w:r w:rsidRPr="000E6A45">
        <w:rPr>
          <w:rFonts w:ascii="Verdana" w:hAnsi="Verdana" w:cs="Verdana"/>
          <w:sz w:val="18"/>
          <w:szCs w:val="18"/>
          <w:lang w:val="nl-NL" w:eastAsia="nl-NL"/>
        </w:rPr>
        <w:t xml:space="preserve">Van de referentieopdracht dienen </w:t>
      </w:r>
      <w:r w:rsidR="00554003">
        <w:rPr>
          <w:rFonts w:ascii="Verdana" w:hAnsi="Verdana" w:cs="Verdana"/>
          <w:sz w:val="18"/>
          <w:szCs w:val="18"/>
          <w:lang w:val="nl-NL" w:eastAsia="nl-NL"/>
        </w:rPr>
        <w:t>de ontwerpwerkzaamheden en uitvoeringswerkzaamheden</w:t>
      </w:r>
      <w:r w:rsidR="00554003" w:rsidRPr="000E6A45">
        <w:rPr>
          <w:rFonts w:ascii="Verdana" w:hAnsi="Verdana" w:cs="Verdana"/>
          <w:sz w:val="18"/>
          <w:szCs w:val="18"/>
          <w:lang w:val="nl-NL" w:eastAsia="nl-NL"/>
        </w:rPr>
        <w:t xml:space="preserve"> </w:t>
      </w:r>
      <w:r w:rsidRPr="000E6A45">
        <w:rPr>
          <w:rFonts w:ascii="Verdana" w:hAnsi="Verdana" w:cs="Verdana"/>
          <w:sz w:val="18"/>
          <w:szCs w:val="18"/>
          <w:lang w:val="nl-NL" w:eastAsia="nl-NL"/>
        </w:rPr>
        <w:t xml:space="preserve">onderdeel te hebben uitgemaakt. </w:t>
      </w:r>
    </w:p>
    <w:p w:rsidR="00497D9F" w:rsidRPr="00497D9F" w:rsidRDefault="00C318EB" w:rsidP="00497D9F">
      <w:pPr>
        <w:pStyle w:val="Lijstalinea"/>
        <w:numPr>
          <w:ilvl w:val="1"/>
          <w:numId w:val="21"/>
        </w:numPr>
        <w:tabs>
          <w:tab w:val="left" w:pos="1134"/>
        </w:tabs>
        <w:ind w:left="1134" w:hanging="425"/>
        <w:rPr>
          <w:rFonts w:ascii="Verdana" w:hAnsi="Verdana" w:cs="Verdana"/>
          <w:sz w:val="18"/>
          <w:szCs w:val="18"/>
          <w:lang w:val="nl-NL" w:eastAsia="nl-NL"/>
        </w:rPr>
      </w:pPr>
      <w:r w:rsidRPr="000E6A45">
        <w:rPr>
          <w:rFonts w:ascii="Verdana" w:hAnsi="Verdana" w:cs="Verdana"/>
          <w:sz w:val="18"/>
          <w:szCs w:val="18"/>
          <w:lang w:val="nl-NL" w:eastAsia="nl-NL"/>
        </w:rPr>
        <w:t xml:space="preserve">De gegadigde heeft in de periode van vijf jaar voorafgaande aan de uiterste datum voor ontvangst van de verzoeken tot </w:t>
      </w:r>
      <w:r w:rsidR="00FF0478">
        <w:rPr>
          <w:rFonts w:ascii="Verdana" w:hAnsi="Verdana" w:cs="Verdana"/>
          <w:sz w:val="18"/>
          <w:szCs w:val="18"/>
          <w:lang w:val="nl-NL" w:eastAsia="nl-NL"/>
        </w:rPr>
        <w:t>aanmelding</w:t>
      </w:r>
      <w:r w:rsidRPr="000E6A45">
        <w:rPr>
          <w:rFonts w:ascii="Verdana" w:hAnsi="Verdana" w:cs="Verdana"/>
          <w:sz w:val="18"/>
          <w:szCs w:val="18"/>
          <w:lang w:val="nl-NL" w:eastAsia="nl-NL"/>
        </w:rPr>
        <w:t xml:space="preserve">, ten minste één referentieopdracht (project) op het gebied van </w:t>
      </w:r>
      <w:r w:rsidR="0084759B">
        <w:rPr>
          <w:rFonts w:ascii="Verdana" w:hAnsi="Verdana" w:cs="Verdana"/>
          <w:sz w:val="18"/>
          <w:szCs w:val="18"/>
          <w:lang w:val="nl-NL" w:eastAsia="nl-NL"/>
        </w:rPr>
        <w:t xml:space="preserve">Werktuigbouwkundige installaties </w:t>
      </w:r>
      <w:r w:rsidR="00403BF4">
        <w:rPr>
          <w:rFonts w:ascii="Verdana" w:hAnsi="Verdana" w:cs="Verdana"/>
          <w:sz w:val="18"/>
          <w:szCs w:val="18"/>
          <w:lang w:val="nl-NL" w:eastAsia="nl-NL"/>
        </w:rPr>
        <w:t>ontworpen</w:t>
      </w:r>
      <w:r w:rsidR="005A7EDF">
        <w:rPr>
          <w:rFonts w:ascii="Verdana" w:hAnsi="Verdana" w:cs="Verdana"/>
          <w:sz w:val="18"/>
          <w:szCs w:val="18"/>
          <w:lang w:val="nl-NL" w:eastAsia="nl-NL"/>
        </w:rPr>
        <w:t>, uitge</w:t>
      </w:r>
      <w:r w:rsidRPr="000E6A45">
        <w:rPr>
          <w:rFonts w:ascii="Verdana" w:hAnsi="Verdana" w:cs="Verdana"/>
          <w:sz w:val="18"/>
          <w:szCs w:val="18"/>
          <w:lang w:val="nl-NL" w:eastAsia="nl-NL"/>
        </w:rPr>
        <w:t>voerd en naar tevredenheid opgeleverd, waarbij de contractwaarde van ontwerpwerkzaamheden een gefactureerd bedrag gelijk aan of groter dan 2</w:t>
      </w:r>
      <w:r w:rsidR="007A188B">
        <w:rPr>
          <w:rFonts w:ascii="Verdana" w:hAnsi="Verdana" w:cs="Verdana"/>
          <w:sz w:val="18"/>
          <w:szCs w:val="18"/>
          <w:lang w:val="nl-NL" w:eastAsia="nl-NL"/>
        </w:rPr>
        <w:t>0</w:t>
      </w:r>
      <w:r w:rsidRPr="000E6A45">
        <w:rPr>
          <w:rFonts w:ascii="Verdana" w:hAnsi="Verdana" w:cs="Verdana"/>
          <w:sz w:val="18"/>
          <w:szCs w:val="18"/>
          <w:lang w:val="nl-NL" w:eastAsia="nl-NL"/>
        </w:rPr>
        <w:t xml:space="preserve">0.000,- euro exclusief BTW bedroeg. Het </w:t>
      </w:r>
      <w:proofErr w:type="spellStart"/>
      <w:r w:rsidRPr="000E6A45">
        <w:rPr>
          <w:rFonts w:ascii="Verdana" w:hAnsi="Verdana" w:cs="Verdana"/>
          <w:sz w:val="18"/>
          <w:szCs w:val="18"/>
          <w:lang w:val="nl-NL" w:eastAsia="nl-NL"/>
        </w:rPr>
        <w:t>ontwerp</w:t>
      </w:r>
      <w:r w:rsidR="0084759B">
        <w:rPr>
          <w:rFonts w:ascii="Verdana" w:hAnsi="Verdana" w:cs="Verdana"/>
          <w:sz w:val="18"/>
          <w:szCs w:val="18"/>
          <w:lang w:val="nl-NL" w:eastAsia="nl-NL"/>
        </w:rPr>
        <w:t>-</w:t>
      </w:r>
      <w:r w:rsidRPr="000E6A45">
        <w:rPr>
          <w:rFonts w:ascii="Verdana" w:hAnsi="Verdana" w:cs="Verdana"/>
          <w:sz w:val="18"/>
          <w:szCs w:val="18"/>
          <w:lang w:val="nl-NL" w:eastAsia="nl-NL"/>
        </w:rPr>
        <w:t>proces</w:t>
      </w:r>
      <w:proofErr w:type="spellEnd"/>
      <w:r w:rsidRPr="000E6A45">
        <w:rPr>
          <w:rFonts w:ascii="Verdana" w:hAnsi="Verdana" w:cs="Verdana"/>
          <w:sz w:val="18"/>
          <w:szCs w:val="18"/>
          <w:lang w:val="nl-NL" w:eastAsia="nl-NL"/>
        </w:rPr>
        <w:t xml:space="preserve"> is tenminste </w:t>
      </w:r>
      <w:r w:rsidR="007A188B">
        <w:rPr>
          <w:rFonts w:ascii="Verdana" w:hAnsi="Verdana" w:cs="Verdana"/>
          <w:sz w:val="18"/>
          <w:szCs w:val="18"/>
          <w:lang w:val="nl-NL" w:eastAsia="nl-NL"/>
        </w:rPr>
        <w:t>vanaf D</w:t>
      </w:r>
      <w:r w:rsidR="00113F71">
        <w:rPr>
          <w:rFonts w:ascii="Verdana" w:hAnsi="Verdana" w:cs="Verdana"/>
          <w:sz w:val="18"/>
          <w:szCs w:val="18"/>
          <w:lang w:val="nl-NL" w:eastAsia="nl-NL"/>
        </w:rPr>
        <w:t xml:space="preserve">efinitief </w:t>
      </w:r>
      <w:r w:rsidRPr="000E6A45">
        <w:rPr>
          <w:rFonts w:ascii="Verdana" w:hAnsi="Verdana" w:cs="Verdana"/>
          <w:sz w:val="18"/>
          <w:szCs w:val="18"/>
          <w:lang w:val="nl-NL" w:eastAsia="nl-NL"/>
        </w:rPr>
        <w:t>O</w:t>
      </w:r>
      <w:r w:rsidR="00113F71">
        <w:rPr>
          <w:rFonts w:ascii="Verdana" w:hAnsi="Verdana" w:cs="Verdana"/>
          <w:sz w:val="18"/>
          <w:szCs w:val="18"/>
          <w:lang w:val="nl-NL" w:eastAsia="nl-NL"/>
        </w:rPr>
        <w:t>ntwerp</w:t>
      </w:r>
      <w:r w:rsidRPr="000E6A45">
        <w:rPr>
          <w:rFonts w:ascii="Verdana" w:hAnsi="Verdana" w:cs="Verdana"/>
          <w:sz w:val="18"/>
          <w:szCs w:val="18"/>
          <w:lang w:val="nl-NL" w:eastAsia="nl-NL"/>
        </w:rPr>
        <w:t xml:space="preserve"> niveau tot en met het uitvoeringsontwerp uitgevoerd</w:t>
      </w:r>
      <w:r w:rsidR="003F34EA">
        <w:rPr>
          <w:rFonts w:ascii="Verdana" w:hAnsi="Verdana" w:cs="Verdana"/>
          <w:sz w:val="18"/>
          <w:szCs w:val="18"/>
          <w:lang w:val="nl-NL" w:eastAsia="nl-NL"/>
        </w:rPr>
        <w:t>.</w:t>
      </w:r>
      <w:r w:rsidRPr="000E6A45">
        <w:rPr>
          <w:rFonts w:ascii="Verdana" w:hAnsi="Verdana" w:cs="Verdana"/>
          <w:sz w:val="18"/>
          <w:szCs w:val="18"/>
          <w:lang w:val="nl-NL" w:eastAsia="nl-NL"/>
        </w:rPr>
        <w:t xml:space="preserve"> </w:t>
      </w:r>
    </w:p>
    <w:p w:rsidR="008B260E" w:rsidRPr="000E6A45" w:rsidRDefault="00497D9F" w:rsidP="00497D9F">
      <w:pPr>
        <w:pStyle w:val="Lijstalinea"/>
        <w:numPr>
          <w:ilvl w:val="1"/>
          <w:numId w:val="21"/>
        </w:numPr>
        <w:tabs>
          <w:tab w:val="left" w:pos="1134"/>
        </w:tabs>
        <w:ind w:left="1134" w:hanging="425"/>
        <w:rPr>
          <w:rFonts w:ascii="Verdana" w:hAnsi="Verdana" w:cs="Verdana"/>
          <w:sz w:val="18"/>
          <w:szCs w:val="18"/>
          <w:lang w:val="nl-NL" w:eastAsia="nl-NL"/>
        </w:rPr>
      </w:pPr>
      <w:r w:rsidRPr="000E6A45">
        <w:rPr>
          <w:rFonts w:ascii="Verdana" w:hAnsi="Verdana" w:cs="Verdana"/>
          <w:sz w:val="18"/>
          <w:szCs w:val="18"/>
          <w:lang w:val="nl-NL" w:eastAsia="nl-NL"/>
        </w:rPr>
        <w:lastRenderedPageBreak/>
        <w:t xml:space="preserve">De gegadigde heeft in de periode van vijf jaar voorafgaande aan de uiterste datum voor ontvangst van de verzoeken tot </w:t>
      </w:r>
      <w:r>
        <w:rPr>
          <w:rFonts w:ascii="Verdana" w:hAnsi="Verdana" w:cs="Verdana"/>
          <w:sz w:val="18"/>
          <w:szCs w:val="18"/>
          <w:lang w:val="nl-NL" w:eastAsia="nl-NL"/>
        </w:rPr>
        <w:t>aanmelding</w:t>
      </w:r>
      <w:r w:rsidRPr="000E6A45">
        <w:rPr>
          <w:rFonts w:ascii="Verdana" w:hAnsi="Verdana" w:cs="Verdana"/>
          <w:sz w:val="18"/>
          <w:szCs w:val="18"/>
          <w:lang w:val="nl-NL" w:eastAsia="nl-NL"/>
        </w:rPr>
        <w:t xml:space="preserve">, ten minste één referentieopdracht (project) </w:t>
      </w:r>
      <w:r w:rsidR="00983C98" w:rsidRPr="000E6A45">
        <w:rPr>
          <w:rFonts w:ascii="Verdana" w:hAnsi="Verdana" w:cs="Verdana"/>
          <w:sz w:val="18"/>
          <w:szCs w:val="18"/>
          <w:lang w:val="nl-NL" w:eastAsia="nl-NL"/>
        </w:rPr>
        <w:t xml:space="preserve">naar tevredenheid </w:t>
      </w:r>
      <w:r w:rsidRPr="000E6A45">
        <w:rPr>
          <w:rFonts w:ascii="Verdana" w:hAnsi="Verdana" w:cs="Verdana"/>
          <w:sz w:val="18"/>
          <w:szCs w:val="18"/>
          <w:lang w:val="nl-NL" w:eastAsia="nl-NL"/>
        </w:rPr>
        <w:t xml:space="preserve">uitgevoerd </w:t>
      </w:r>
      <w:r w:rsidR="00373FDE">
        <w:rPr>
          <w:rFonts w:ascii="Verdana" w:hAnsi="Verdana" w:cs="Verdana"/>
          <w:sz w:val="18"/>
          <w:szCs w:val="18"/>
          <w:lang w:val="nl-NL" w:eastAsia="nl-NL"/>
        </w:rPr>
        <w:t xml:space="preserve">bestaande uit het onderhoud van een </w:t>
      </w:r>
      <w:r w:rsidR="001525C0">
        <w:rPr>
          <w:rFonts w:ascii="Verdana" w:hAnsi="Verdana" w:cs="Verdana"/>
          <w:sz w:val="18"/>
          <w:szCs w:val="18"/>
          <w:lang w:val="nl-NL" w:eastAsia="nl-NL"/>
        </w:rPr>
        <w:t xml:space="preserve">BIOGAS </w:t>
      </w:r>
      <w:r w:rsidR="00373FDE">
        <w:rPr>
          <w:rFonts w:ascii="Verdana" w:hAnsi="Verdana" w:cs="Verdana"/>
          <w:sz w:val="18"/>
          <w:szCs w:val="18"/>
          <w:lang w:val="nl-NL" w:eastAsia="nl-NL"/>
        </w:rPr>
        <w:t>WKK Installatie</w:t>
      </w:r>
      <w:r w:rsidR="0064294C">
        <w:rPr>
          <w:rFonts w:ascii="Verdana" w:hAnsi="Verdana" w:cs="Verdana"/>
          <w:sz w:val="18"/>
          <w:szCs w:val="18"/>
          <w:lang w:val="nl-NL" w:eastAsia="nl-NL"/>
        </w:rPr>
        <w:t xml:space="preserve"> gedurende een </w:t>
      </w:r>
      <w:r w:rsidR="00170698">
        <w:rPr>
          <w:rFonts w:ascii="Verdana" w:hAnsi="Verdana" w:cs="Verdana"/>
          <w:sz w:val="18"/>
          <w:szCs w:val="18"/>
          <w:lang w:val="nl-NL" w:eastAsia="nl-NL"/>
        </w:rPr>
        <w:t xml:space="preserve">periode </w:t>
      </w:r>
      <w:r w:rsidR="0064294C">
        <w:rPr>
          <w:rFonts w:ascii="Verdana" w:hAnsi="Verdana" w:cs="Verdana"/>
          <w:sz w:val="18"/>
          <w:szCs w:val="18"/>
          <w:lang w:val="nl-NL" w:eastAsia="nl-NL"/>
        </w:rPr>
        <w:t xml:space="preserve">van minimaal </w:t>
      </w:r>
      <w:r w:rsidR="004D3342">
        <w:rPr>
          <w:rFonts w:ascii="Verdana" w:hAnsi="Verdana" w:cs="Verdana"/>
          <w:sz w:val="18"/>
          <w:szCs w:val="18"/>
          <w:lang w:val="nl-NL" w:eastAsia="nl-NL"/>
        </w:rPr>
        <w:t xml:space="preserve">5 </w:t>
      </w:r>
      <w:r w:rsidR="0064294C">
        <w:rPr>
          <w:rFonts w:ascii="Verdana" w:hAnsi="Verdana" w:cs="Verdana"/>
          <w:sz w:val="18"/>
          <w:szCs w:val="18"/>
          <w:lang w:val="nl-NL" w:eastAsia="nl-NL"/>
        </w:rPr>
        <w:t>jaar</w:t>
      </w:r>
      <w:r w:rsidR="00373FDE">
        <w:rPr>
          <w:rFonts w:ascii="Verdana" w:hAnsi="Verdana" w:cs="Verdana"/>
          <w:sz w:val="18"/>
          <w:szCs w:val="18"/>
          <w:lang w:val="nl-NL" w:eastAsia="nl-NL"/>
        </w:rPr>
        <w:t>.</w:t>
      </w:r>
      <w:r w:rsidRPr="000E6A45">
        <w:rPr>
          <w:rFonts w:ascii="Verdana" w:hAnsi="Verdana" w:cs="Verdana"/>
          <w:sz w:val="18"/>
          <w:szCs w:val="18"/>
          <w:lang w:val="nl-NL" w:eastAsia="nl-NL"/>
        </w:rPr>
        <w:t xml:space="preserve"> </w:t>
      </w:r>
      <w:r w:rsidR="00E45A8B">
        <w:rPr>
          <w:rFonts w:ascii="Verdana" w:hAnsi="Verdana" w:cs="Verdana"/>
          <w:sz w:val="18"/>
          <w:szCs w:val="18"/>
          <w:lang w:val="nl-NL" w:eastAsia="nl-NL"/>
        </w:rPr>
        <w:br/>
      </w:r>
    </w:p>
    <w:p w:rsidR="0024535E" w:rsidRPr="0024535E" w:rsidRDefault="0024535E" w:rsidP="00A55A28">
      <w:pPr>
        <w:pStyle w:val="Lijstalinea"/>
        <w:widowControl w:val="0"/>
        <w:autoSpaceDE w:val="0"/>
        <w:autoSpaceDN w:val="0"/>
        <w:adjustRightInd w:val="0"/>
        <w:spacing w:after="0"/>
        <w:ind w:left="709"/>
        <w:rPr>
          <w:rFonts w:ascii="Verdana" w:hAnsi="Verdana" w:cs="Corbel"/>
          <w:sz w:val="18"/>
          <w:szCs w:val="18"/>
          <w:lang w:val="nl-NL"/>
        </w:rPr>
      </w:pPr>
      <w:r w:rsidRPr="0024535E">
        <w:rPr>
          <w:rFonts w:ascii="Verdana" w:hAnsi="Verdana" w:cs="Corbel"/>
          <w:sz w:val="18"/>
          <w:szCs w:val="18"/>
          <w:lang w:val="nl-NL"/>
        </w:rPr>
        <w:t>Ten bewijze dat gegadigde over de hierboven genoemde competenties beschikt, dient gegadigde</w:t>
      </w:r>
      <w:r w:rsidR="00A16D8E">
        <w:rPr>
          <w:rFonts w:ascii="Verdana" w:hAnsi="Verdana" w:cs="Corbel"/>
          <w:sz w:val="18"/>
          <w:szCs w:val="18"/>
          <w:lang w:val="nl-NL"/>
        </w:rPr>
        <w:t xml:space="preserve"> </w:t>
      </w:r>
      <w:r w:rsidRPr="0024535E">
        <w:rPr>
          <w:rFonts w:ascii="Verdana" w:hAnsi="Verdana" w:cs="Corbel"/>
          <w:sz w:val="18"/>
          <w:szCs w:val="18"/>
          <w:lang w:val="nl-NL"/>
        </w:rPr>
        <w:t>voor elke competentie een referentieopdracht te overleggen. E</w:t>
      </w:r>
      <w:r w:rsidR="00AB47FB">
        <w:rPr>
          <w:rFonts w:ascii="Verdana" w:hAnsi="Verdana" w:cs="Corbel"/>
          <w:sz w:val="18"/>
          <w:szCs w:val="18"/>
          <w:lang w:val="nl-NL"/>
        </w:rPr>
        <w:t>en referentieopdracht dient</w:t>
      </w:r>
      <w:r w:rsidRPr="0024535E">
        <w:rPr>
          <w:rFonts w:ascii="Verdana" w:hAnsi="Verdana" w:cs="Corbel"/>
          <w:sz w:val="18"/>
          <w:szCs w:val="18"/>
          <w:lang w:val="nl-NL"/>
        </w:rPr>
        <w:t xml:space="preserve"> op vakkundige en regelmatige wijze te zijn uitgevoerd en binnen de overeengekomen termijn (verleend uitstel van oplevering daarbij inbegrepen) te zijn opgeleverd. Indien de referentieopdracht meerdere competenties bestrijkt, kan voor deze competenties worden volstaan met dezelfde referentieopdracht.  </w:t>
      </w:r>
    </w:p>
    <w:p w:rsidR="0024535E" w:rsidRPr="0024535E" w:rsidRDefault="0024535E" w:rsidP="00A55A28">
      <w:pPr>
        <w:pStyle w:val="Lijstalinea"/>
        <w:widowControl w:val="0"/>
        <w:autoSpaceDE w:val="0"/>
        <w:autoSpaceDN w:val="0"/>
        <w:adjustRightInd w:val="0"/>
        <w:spacing w:after="0"/>
        <w:ind w:left="426" w:hanging="426"/>
        <w:rPr>
          <w:rFonts w:ascii="Verdana" w:hAnsi="Verdana" w:cs="Corbel"/>
          <w:sz w:val="18"/>
          <w:szCs w:val="18"/>
          <w:lang w:val="nl-NL"/>
        </w:rPr>
      </w:pPr>
    </w:p>
    <w:p w:rsidR="0024535E" w:rsidRDefault="003712B6" w:rsidP="00A55A28">
      <w:pPr>
        <w:pStyle w:val="Lijstalinea"/>
        <w:widowControl w:val="0"/>
        <w:autoSpaceDE w:val="0"/>
        <w:autoSpaceDN w:val="0"/>
        <w:adjustRightInd w:val="0"/>
        <w:spacing w:after="0"/>
        <w:ind w:left="709"/>
        <w:rPr>
          <w:rFonts w:ascii="Verdana" w:hAnsi="Verdana" w:cs="Corbel"/>
          <w:spacing w:val="1"/>
          <w:sz w:val="18"/>
          <w:szCs w:val="18"/>
          <w:lang w:val="nl-NL"/>
        </w:rPr>
      </w:pPr>
      <w:r>
        <w:rPr>
          <w:rFonts w:ascii="Verdana" w:hAnsi="Verdana" w:cs="Corbel"/>
          <w:spacing w:val="1"/>
          <w:sz w:val="18"/>
          <w:szCs w:val="18"/>
          <w:lang w:val="nl-NL"/>
        </w:rPr>
        <w:t>Zoals reeds in paragraaf 3.1</w:t>
      </w:r>
      <w:r w:rsidR="003E7EC8">
        <w:rPr>
          <w:rFonts w:ascii="Verdana" w:hAnsi="Verdana" w:cs="Corbel"/>
          <w:spacing w:val="1"/>
          <w:sz w:val="18"/>
          <w:szCs w:val="18"/>
          <w:lang w:val="nl-NL"/>
        </w:rPr>
        <w:t>1</w:t>
      </w:r>
      <w:r>
        <w:rPr>
          <w:rFonts w:ascii="Verdana" w:hAnsi="Verdana" w:cs="Corbel"/>
          <w:spacing w:val="1"/>
          <w:sz w:val="18"/>
          <w:szCs w:val="18"/>
          <w:lang w:val="nl-NL"/>
        </w:rPr>
        <w:t xml:space="preserve"> </w:t>
      </w:r>
      <w:r w:rsidR="00201EE9">
        <w:rPr>
          <w:rFonts w:ascii="Verdana" w:hAnsi="Verdana" w:cs="Corbel"/>
          <w:spacing w:val="1"/>
          <w:sz w:val="18"/>
          <w:szCs w:val="18"/>
          <w:lang w:val="nl-NL"/>
        </w:rPr>
        <w:t>is beschreven dienen d</w:t>
      </w:r>
      <w:r w:rsidR="0024535E" w:rsidRPr="0024535E">
        <w:rPr>
          <w:rFonts w:ascii="Verdana" w:hAnsi="Verdana" w:cs="Corbel"/>
          <w:spacing w:val="1"/>
          <w:sz w:val="18"/>
          <w:szCs w:val="18"/>
          <w:lang w:val="nl-NL"/>
        </w:rPr>
        <w:t xml:space="preserve">e bewijstukken </w:t>
      </w:r>
      <w:r w:rsidR="00201EE9">
        <w:rPr>
          <w:rFonts w:ascii="Verdana" w:hAnsi="Verdana" w:cs="Corbel"/>
          <w:spacing w:val="1"/>
          <w:sz w:val="18"/>
          <w:szCs w:val="18"/>
          <w:lang w:val="nl-NL"/>
        </w:rPr>
        <w:t>(inclusief tevredenheidsverklaring</w:t>
      </w:r>
      <w:r w:rsidR="00702B64">
        <w:rPr>
          <w:rFonts w:ascii="Verdana" w:hAnsi="Verdana" w:cs="Corbel"/>
          <w:spacing w:val="1"/>
          <w:sz w:val="18"/>
          <w:szCs w:val="18"/>
          <w:lang w:val="nl-NL"/>
        </w:rPr>
        <w:t>)</w:t>
      </w:r>
      <w:r w:rsidR="0024535E" w:rsidRPr="0024535E">
        <w:rPr>
          <w:rFonts w:ascii="Verdana" w:hAnsi="Verdana" w:cs="Corbel"/>
          <w:spacing w:val="1"/>
          <w:sz w:val="18"/>
          <w:szCs w:val="18"/>
          <w:lang w:val="nl-NL"/>
        </w:rPr>
        <w:t xml:space="preserve"> bij aanmelding te worden ingeleverd.</w:t>
      </w:r>
    </w:p>
    <w:p w:rsidR="001E08F2" w:rsidRPr="001E08F2" w:rsidRDefault="001E08F2" w:rsidP="00A55A28">
      <w:pPr>
        <w:pStyle w:val="Lijstalinea"/>
        <w:widowControl w:val="0"/>
        <w:autoSpaceDE w:val="0"/>
        <w:autoSpaceDN w:val="0"/>
        <w:adjustRightInd w:val="0"/>
        <w:spacing w:after="0"/>
        <w:ind w:left="709"/>
        <w:rPr>
          <w:rFonts w:ascii="Verdana" w:hAnsi="Verdana" w:cs="Corbel"/>
          <w:spacing w:val="1"/>
          <w:sz w:val="18"/>
          <w:szCs w:val="18"/>
          <w:lang w:val="nl-NL"/>
        </w:rPr>
      </w:pPr>
    </w:p>
    <w:p w:rsidR="001E08F2" w:rsidRPr="0024535E" w:rsidRDefault="001E08F2" w:rsidP="00A55A28">
      <w:pPr>
        <w:pStyle w:val="Lijstalinea"/>
        <w:widowControl w:val="0"/>
        <w:autoSpaceDE w:val="0"/>
        <w:autoSpaceDN w:val="0"/>
        <w:adjustRightInd w:val="0"/>
        <w:spacing w:after="0"/>
        <w:ind w:left="0"/>
        <w:rPr>
          <w:rFonts w:ascii="Verdana" w:hAnsi="Verdana" w:cs="Corbel"/>
          <w:sz w:val="18"/>
          <w:szCs w:val="18"/>
          <w:lang w:val="nl-NL"/>
        </w:rPr>
      </w:pPr>
    </w:p>
    <w:p w:rsidR="0024535E" w:rsidRPr="001E08F2" w:rsidRDefault="0024535E" w:rsidP="00A55A28">
      <w:pPr>
        <w:pStyle w:val="Kop3"/>
        <w:tabs>
          <w:tab w:val="left" w:pos="709"/>
        </w:tabs>
        <w:spacing w:line="276" w:lineRule="auto"/>
        <w:ind w:left="709" w:hanging="709"/>
        <w:rPr>
          <w:b w:val="0"/>
          <w:i/>
        </w:rPr>
      </w:pPr>
      <w:bookmarkStart w:id="87" w:name="_Toc361758684"/>
      <w:bookmarkStart w:id="88" w:name="_Toc362886195"/>
      <w:bookmarkStart w:id="89" w:name="_Toc263336585"/>
      <w:bookmarkStart w:id="90" w:name="_Toc454870713"/>
      <w:bookmarkStart w:id="91" w:name="_Toc465677555"/>
      <w:r w:rsidRPr="001E08F2">
        <w:rPr>
          <w:b w:val="0"/>
          <w:i/>
          <w:spacing w:val="-1"/>
        </w:rPr>
        <w:t>K</w:t>
      </w:r>
      <w:r w:rsidRPr="001E08F2">
        <w:rPr>
          <w:b w:val="0"/>
          <w:i/>
        </w:rPr>
        <w:t>wal</w:t>
      </w:r>
      <w:r w:rsidRPr="001E08F2">
        <w:rPr>
          <w:b w:val="0"/>
          <w:i/>
          <w:spacing w:val="1"/>
        </w:rPr>
        <w:t>i</w:t>
      </w:r>
      <w:r w:rsidRPr="001E08F2">
        <w:rPr>
          <w:b w:val="0"/>
          <w:i/>
          <w:spacing w:val="-1"/>
        </w:rPr>
        <w:t>t</w:t>
      </w:r>
      <w:r w:rsidRPr="001E08F2">
        <w:rPr>
          <w:b w:val="0"/>
          <w:i/>
          <w:spacing w:val="1"/>
        </w:rPr>
        <w:t>ei</w:t>
      </w:r>
      <w:r w:rsidRPr="001E08F2">
        <w:rPr>
          <w:b w:val="0"/>
          <w:i/>
          <w:spacing w:val="-1"/>
        </w:rPr>
        <w:t>t</w:t>
      </w:r>
      <w:r w:rsidRPr="001E08F2">
        <w:rPr>
          <w:b w:val="0"/>
          <w:i/>
        </w:rPr>
        <w:t>sbewaking</w:t>
      </w:r>
      <w:bookmarkEnd w:id="87"/>
      <w:bookmarkEnd w:id="88"/>
      <w:bookmarkEnd w:id="89"/>
      <w:bookmarkEnd w:id="90"/>
      <w:bookmarkEnd w:id="91"/>
    </w:p>
    <w:p w:rsidR="0024535E" w:rsidRPr="00E958F7" w:rsidRDefault="0024535E" w:rsidP="00A55A28">
      <w:pPr>
        <w:widowControl w:val="0"/>
        <w:autoSpaceDE w:val="0"/>
        <w:autoSpaceDN w:val="0"/>
        <w:adjustRightInd w:val="0"/>
        <w:spacing w:line="276" w:lineRule="auto"/>
        <w:ind w:left="709" w:right="783"/>
        <w:rPr>
          <w:rFonts w:cs="Corbel"/>
          <w:szCs w:val="18"/>
        </w:rPr>
      </w:pPr>
      <w:r w:rsidRPr="00E958F7">
        <w:rPr>
          <w:rFonts w:cs="Corbel"/>
          <w:spacing w:val="1"/>
          <w:szCs w:val="18"/>
        </w:rPr>
        <w:t>WSHD eist</w:t>
      </w:r>
      <w:r w:rsidRPr="00E958F7">
        <w:rPr>
          <w:rFonts w:cs="Corbel"/>
          <w:spacing w:val="-5"/>
          <w:szCs w:val="18"/>
        </w:rPr>
        <w:t xml:space="preserve"> </w:t>
      </w:r>
      <w:r w:rsidRPr="00E958F7">
        <w:rPr>
          <w:rFonts w:cs="Corbel"/>
          <w:spacing w:val="-1"/>
          <w:szCs w:val="18"/>
        </w:rPr>
        <w:t>v</w:t>
      </w:r>
      <w:r w:rsidRPr="00E958F7">
        <w:rPr>
          <w:rFonts w:cs="Corbel"/>
          <w:spacing w:val="1"/>
          <w:szCs w:val="18"/>
        </w:rPr>
        <w:t>a</w:t>
      </w:r>
      <w:r w:rsidRPr="00E958F7">
        <w:rPr>
          <w:rFonts w:cs="Corbel"/>
          <w:szCs w:val="18"/>
        </w:rPr>
        <w:t>n</w:t>
      </w:r>
      <w:r w:rsidRPr="00E958F7">
        <w:rPr>
          <w:rFonts w:cs="Corbel"/>
          <w:spacing w:val="-2"/>
          <w:szCs w:val="18"/>
        </w:rPr>
        <w:t xml:space="preserve"> g</w:t>
      </w:r>
      <w:r w:rsidRPr="00E958F7">
        <w:rPr>
          <w:rFonts w:cs="Corbel"/>
          <w:spacing w:val="-1"/>
          <w:szCs w:val="18"/>
        </w:rPr>
        <w:t>egadigde</w:t>
      </w:r>
      <w:r w:rsidRPr="00E958F7">
        <w:rPr>
          <w:rFonts w:cs="Corbel"/>
          <w:spacing w:val="32"/>
          <w:szCs w:val="18"/>
        </w:rPr>
        <w:t xml:space="preserve"> </w:t>
      </w:r>
      <w:r w:rsidRPr="00E958F7">
        <w:rPr>
          <w:rFonts w:cs="Corbel"/>
          <w:spacing w:val="-1"/>
          <w:szCs w:val="18"/>
        </w:rPr>
        <w:t>d</w:t>
      </w:r>
      <w:r w:rsidRPr="00E958F7">
        <w:rPr>
          <w:rFonts w:cs="Corbel"/>
          <w:spacing w:val="1"/>
          <w:szCs w:val="18"/>
        </w:rPr>
        <w:t>a</w:t>
      </w:r>
      <w:r w:rsidRPr="00E958F7">
        <w:rPr>
          <w:rFonts w:cs="Corbel"/>
          <w:szCs w:val="18"/>
        </w:rPr>
        <w:t>t</w:t>
      </w:r>
      <w:r w:rsidRPr="00E958F7">
        <w:rPr>
          <w:rFonts w:cs="Corbel"/>
          <w:spacing w:val="-2"/>
          <w:szCs w:val="18"/>
        </w:rPr>
        <w:t xml:space="preserve"> </w:t>
      </w:r>
      <w:r w:rsidRPr="00E958F7">
        <w:rPr>
          <w:rFonts w:cs="Corbel"/>
          <w:szCs w:val="18"/>
        </w:rPr>
        <w:t>h</w:t>
      </w:r>
      <w:r w:rsidRPr="00E958F7">
        <w:rPr>
          <w:rFonts w:cs="Corbel"/>
          <w:spacing w:val="1"/>
          <w:szCs w:val="18"/>
        </w:rPr>
        <w:t>i</w:t>
      </w:r>
      <w:r w:rsidRPr="00E958F7">
        <w:rPr>
          <w:rFonts w:cs="Corbel"/>
          <w:szCs w:val="18"/>
        </w:rPr>
        <w:t>j</w:t>
      </w:r>
      <w:r w:rsidRPr="00E958F7">
        <w:rPr>
          <w:rFonts w:cs="Corbel"/>
          <w:spacing w:val="-1"/>
          <w:szCs w:val="18"/>
        </w:rPr>
        <w:t xml:space="preserve"> k</w:t>
      </w:r>
      <w:r w:rsidRPr="00E958F7">
        <w:rPr>
          <w:rFonts w:cs="Corbel"/>
          <w:szCs w:val="18"/>
        </w:rPr>
        <w:t>wa</w:t>
      </w:r>
      <w:r w:rsidRPr="00E958F7">
        <w:rPr>
          <w:rFonts w:cs="Corbel"/>
          <w:spacing w:val="2"/>
          <w:szCs w:val="18"/>
        </w:rPr>
        <w:t>l</w:t>
      </w:r>
      <w:r w:rsidRPr="00E958F7">
        <w:rPr>
          <w:rFonts w:cs="Corbel"/>
          <w:spacing w:val="-1"/>
          <w:szCs w:val="18"/>
        </w:rPr>
        <w:t>i</w:t>
      </w:r>
      <w:r w:rsidRPr="00E958F7">
        <w:rPr>
          <w:rFonts w:cs="Corbel"/>
          <w:szCs w:val="18"/>
        </w:rPr>
        <w:t>te</w:t>
      </w:r>
      <w:r w:rsidRPr="00E958F7">
        <w:rPr>
          <w:rFonts w:cs="Corbel"/>
          <w:spacing w:val="-1"/>
          <w:szCs w:val="18"/>
        </w:rPr>
        <w:t>i</w:t>
      </w:r>
      <w:r w:rsidRPr="00E958F7">
        <w:rPr>
          <w:rFonts w:cs="Corbel"/>
          <w:szCs w:val="18"/>
        </w:rPr>
        <w:t>t</w:t>
      </w:r>
      <w:r w:rsidRPr="00E958F7">
        <w:rPr>
          <w:rFonts w:cs="Corbel"/>
          <w:spacing w:val="4"/>
          <w:szCs w:val="18"/>
        </w:rPr>
        <w:t>s</w:t>
      </w:r>
      <w:r w:rsidRPr="00E958F7">
        <w:rPr>
          <w:rFonts w:cs="Corbel"/>
          <w:spacing w:val="-1"/>
          <w:szCs w:val="18"/>
        </w:rPr>
        <w:t>be</w:t>
      </w:r>
      <w:r w:rsidRPr="00E958F7">
        <w:rPr>
          <w:rFonts w:cs="Corbel"/>
          <w:spacing w:val="2"/>
          <w:szCs w:val="18"/>
        </w:rPr>
        <w:t>w</w:t>
      </w:r>
      <w:r w:rsidRPr="00E958F7">
        <w:rPr>
          <w:rFonts w:cs="Corbel"/>
          <w:spacing w:val="1"/>
          <w:szCs w:val="18"/>
        </w:rPr>
        <w:t>a</w:t>
      </w:r>
      <w:r w:rsidRPr="00E958F7">
        <w:rPr>
          <w:rFonts w:cs="Corbel"/>
          <w:spacing w:val="-1"/>
          <w:szCs w:val="18"/>
        </w:rPr>
        <w:t>ki</w:t>
      </w:r>
      <w:r w:rsidRPr="00E958F7">
        <w:rPr>
          <w:rFonts w:cs="Corbel"/>
          <w:szCs w:val="18"/>
        </w:rPr>
        <w:t>ng</w:t>
      </w:r>
      <w:r w:rsidRPr="00E958F7">
        <w:rPr>
          <w:rFonts w:cs="Corbel"/>
          <w:spacing w:val="-15"/>
          <w:szCs w:val="18"/>
        </w:rPr>
        <w:t xml:space="preserve"> </w:t>
      </w:r>
      <w:r w:rsidRPr="00E958F7">
        <w:rPr>
          <w:rFonts w:cs="Corbel"/>
          <w:spacing w:val="-1"/>
          <w:szCs w:val="18"/>
        </w:rPr>
        <w:t>i</w:t>
      </w:r>
      <w:r w:rsidRPr="00E958F7">
        <w:rPr>
          <w:rFonts w:cs="Corbel"/>
          <w:szCs w:val="18"/>
        </w:rPr>
        <w:t>n zijn</w:t>
      </w:r>
      <w:r w:rsidRPr="00E958F7">
        <w:rPr>
          <w:rFonts w:cs="Corbel"/>
          <w:spacing w:val="-2"/>
          <w:szCs w:val="18"/>
        </w:rPr>
        <w:t xml:space="preserve"> </w:t>
      </w:r>
      <w:r w:rsidRPr="00E958F7">
        <w:rPr>
          <w:rFonts w:cs="Corbel"/>
          <w:szCs w:val="18"/>
        </w:rPr>
        <w:t>orga</w:t>
      </w:r>
      <w:r w:rsidRPr="00E958F7">
        <w:rPr>
          <w:rFonts w:cs="Corbel"/>
          <w:spacing w:val="1"/>
          <w:szCs w:val="18"/>
        </w:rPr>
        <w:t>n</w:t>
      </w:r>
      <w:r w:rsidRPr="00E958F7">
        <w:rPr>
          <w:rFonts w:cs="Corbel"/>
          <w:spacing w:val="-1"/>
          <w:szCs w:val="18"/>
        </w:rPr>
        <w:t>i</w:t>
      </w:r>
      <w:r w:rsidRPr="00E958F7">
        <w:rPr>
          <w:rFonts w:cs="Corbel"/>
          <w:spacing w:val="1"/>
          <w:szCs w:val="18"/>
        </w:rPr>
        <w:t>sa</w:t>
      </w:r>
      <w:r w:rsidRPr="00E958F7">
        <w:rPr>
          <w:rFonts w:cs="Corbel"/>
          <w:szCs w:val="18"/>
        </w:rPr>
        <w:t>t</w:t>
      </w:r>
      <w:r w:rsidRPr="00E958F7">
        <w:rPr>
          <w:rFonts w:cs="Corbel"/>
          <w:spacing w:val="2"/>
          <w:szCs w:val="18"/>
        </w:rPr>
        <w:t>i</w:t>
      </w:r>
      <w:r w:rsidRPr="00E958F7">
        <w:rPr>
          <w:rFonts w:cs="Corbel"/>
          <w:szCs w:val="18"/>
        </w:rPr>
        <w:t>e</w:t>
      </w:r>
      <w:r w:rsidRPr="00E958F7">
        <w:rPr>
          <w:rFonts w:cs="Corbel"/>
          <w:spacing w:val="-9"/>
          <w:szCs w:val="18"/>
        </w:rPr>
        <w:t xml:space="preserve"> </w:t>
      </w:r>
      <w:r w:rsidRPr="00E958F7">
        <w:rPr>
          <w:rFonts w:cs="Corbel"/>
          <w:szCs w:val="18"/>
        </w:rPr>
        <w:t>h</w:t>
      </w:r>
      <w:r w:rsidRPr="00E958F7">
        <w:rPr>
          <w:rFonts w:cs="Corbel"/>
          <w:spacing w:val="1"/>
          <w:szCs w:val="18"/>
        </w:rPr>
        <w:t>e</w:t>
      </w:r>
      <w:r w:rsidRPr="00E958F7">
        <w:rPr>
          <w:rFonts w:cs="Corbel"/>
          <w:spacing w:val="-1"/>
          <w:szCs w:val="18"/>
        </w:rPr>
        <w:t>ef</w:t>
      </w:r>
      <w:r w:rsidRPr="00E958F7">
        <w:rPr>
          <w:rFonts w:cs="Corbel"/>
          <w:szCs w:val="18"/>
        </w:rPr>
        <w:t>t</w:t>
      </w:r>
      <w:r w:rsidRPr="00E958F7">
        <w:rPr>
          <w:rFonts w:cs="Corbel"/>
          <w:spacing w:val="-1"/>
          <w:szCs w:val="18"/>
        </w:rPr>
        <w:t xml:space="preserve"> ve</w:t>
      </w:r>
      <w:r w:rsidRPr="00E958F7">
        <w:rPr>
          <w:rFonts w:cs="Corbel"/>
          <w:szCs w:val="18"/>
        </w:rPr>
        <w:t>r</w:t>
      </w:r>
      <w:r w:rsidRPr="00E958F7">
        <w:rPr>
          <w:rFonts w:cs="Corbel"/>
          <w:spacing w:val="1"/>
          <w:szCs w:val="18"/>
        </w:rPr>
        <w:t>a</w:t>
      </w:r>
      <w:r w:rsidRPr="00E958F7">
        <w:rPr>
          <w:rFonts w:cs="Corbel"/>
          <w:szCs w:val="18"/>
        </w:rPr>
        <w:t>n</w:t>
      </w:r>
      <w:r w:rsidRPr="00E958F7">
        <w:rPr>
          <w:rFonts w:cs="Corbel"/>
          <w:spacing w:val="-1"/>
          <w:szCs w:val="18"/>
        </w:rPr>
        <w:t>ke</w:t>
      </w:r>
      <w:r w:rsidRPr="00E958F7">
        <w:rPr>
          <w:rFonts w:cs="Corbel"/>
          <w:spacing w:val="3"/>
          <w:szCs w:val="18"/>
        </w:rPr>
        <w:t>r</w:t>
      </w:r>
      <w:r w:rsidRPr="00E958F7">
        <w:rPr>
          <w:rFonts w:cs="Corbel"/>
          <w:szCs w:val="18"/>
        </w:rPr>
        <w:t>d</w:t>
      </w:r>
      <w:r w:rsidRPr="00E958F7">
        <w:rPr>
          <w:rFonts w:cs="Corbel"/>
          <w:spacing w:val="-8"/>
          <w:szCs w:val="18"/>
        </w:rPr>
        <w:t xml:space="preserve"> </w:t>
      </w:r>
      <w:r w:rsidRPr="00E958F7">
        <w:rPr>
          <w:rFonts w:cs="Corbel"/>
          <w:spacing w:val="-1"/>
          <w:szCs w:val="18"/>
        </w:rPr>
        <w:t>e</w:t>
      </w:r>
      <w:r w:rsidRPr="00E958F7">
        <w:rPr>
          <w:rFonts w:cs="Corbel"/>
          <w:szCs w:val="18"/>
        </w:rPr>
        <w:t>n to</w:t>
      </w:r>
      <w:r w:rsidRPr="00E958F7">
        <w:rPr>
          <w:rFonts w:cs="Corbel"/>
          <w:spacing w:val="-1"/>
          <w:szCs w:val="18"/>
        </w:rPr>
        <w:t>e</w:t>
      </w:r>
      <w:r w:rsidRPr="00E958F7">
        <w:rPr>
          <w:rFonts w:cs="Corbel"/>
          <w:szCs w:val="18"/>
        </w:rPr>
        <w:t>pa</w:t>
      </w:r>
      <w:r w:rsidRPr="00E958F7">
        <w:rPr>
          <w:rFonts w:cs="Corbel"/>
          <w:spacing w:val="1"/>
          <w:szCs w:val="18"/>
        </w:rPr>
        <w:t>s</w:t>
      </w:r>
      <w:r w:rsidRPr="00E958F7">
        <w:rPr>
          <w:rFonts w:cs="Corbel"/>
          <w:szCs w:val="18"/>
        </w:rPr>
        <w:t>t, waarbij wordt voldaan aan tenminste het volgende profiel.</w:t>
      </w:r>
    </w:p>
    <w:p w:rsidR="0024535E" w:rsidRPr="00E958F7" w:rsidRDefault="0024535E" w:rsidP="00A55A28">
      <w:pPr>
        <w:widowControl w:val="0"/>
        <w:autoSpaceDE w:val="0"/>
        <w:autoSpaceDN w:val="0"/>
        <w:adjustRightInd w:val="0"/>
        <w:spacing w:line="276" w:lineRule="auto"/>
        <w:ind w:left="709" w:right="783"/>
        <w:rPr>
          <w:rFonts w:cs="Corbel"/>
          <w:szCs w:val="18"/>
        </w:rPr>
      </w:pPr>
    </w:p>
    <w:p w:rsidR="0024535E" w:rsidRPr="00E958F7" w:rsidRDefault="0024535E" w:rsidP="00A55A28">
      <w:pPr>
        <w:tabs>
          <w:tab w:val="left" w:pos="1620"/>
          <w:tab w:val="left" w:pos="2250"/>
        </w:tabs>
        <w:suppressAutoHyphens/>
        <w:spacing w:line="276" w:lineRule="auto"/>
        <w:ind w:left="709"/>
        <w:rPr>
          <w:rFonts w:cs="Verdana"/>
          <w:szCs w:val="18"/>
        </w:rPr>
      </w:pPr>
      <w:r w:rsidRPr="00E958F7">
        <w:rPr>
          <w:rFonts w:cs="Arial"/>
          <w:szCs w:val="18"/>
        </w:rPr>
        <w:t xml:space="preserve">De directie van de gegadigde heeft een kwaliteitsmanagementsysteem met vigerend kwaliteitsbeleid met kwaliteitsdoelstellingen ontwikkeld, vastgelegd en in de organisatie geïmplementeerd met bijbehorende documenten en middelen in de bedrijfsprocessen in het kader van de productrealisatie. Het kwaliteitsmanagementsysteem bewaakt dat de medewerkers het vereiste prestatieniveau in hun werkzaamheden behalen teneinde de producten aan de verwachtingen van de klant te kunnen laten voldoen. </w:t>
      </w:r>
      <w:r w:rsidRPr="00E958F7">
        <w:rPr>
          <w:szCs w:val="18"/>
        </w:rPr>
        <w:t xml:space="preserve">Het kwaliteitsmanagementsysteem is gericht op continue verbetering van de processen zodat de klanttevredenheid wordt gewaarborgd en verhoogd. </w:t>
      </w:r>
      <w:r w:rsidRPr="00E958F7">
        <w:rPr>
          <w:rFonts w:cs="Arial"/>
          <w:szCs w:val="18"/>
        </w:rPr>
        <w:t xml:space="preserve">Het beleid en de implementatie daarvan houdt in ieder geval in dat: </w:t>
      </w:r>
    </w:p>
    <w:p w:rsidR="0024535E" w:rsidRPr="00637608" w:rsidRDefault="0024535E" w:rsidP="00A55A28">
      <w:pPr>
        <w:pStyle w:val="Lijstalinea"/>
        <w:numPr>
          <w:ilvl w:val="0"/>
          <w:numId w:val="25"/>
        </w:numPr>
        <w:tabs>
          <w:tab w:val="left" w:pos="1134"/>
          <w:tab w:val="left" w:pos="1620"/>
          <w:tab w:val="left" w:pos="2250"/>
        </w:tabs>
        <w:suppressAutoHyphens/>
        <w:ind w:left="1134" w:hanging="425"/>
        <w:rPr>
          <w:rFonts w:ascii="Verdana" w:hAnsi="Verdana" w:cs="Verdana"/>
          <w:sz w:val="18"/>
          <w:szCs w:val="18"/>
          <w:lang w:val="nl-NL"/>
        </w:rPr>
      </w:pPr>
      <w:r w:rsidRPr="00637608">
        <w:rPr>
          <w:rFonts w:ascii="Verdana" w:hAnsi="Verdana" w:cs="Arial"/>
          <w:sz w:val="18"/>
          <w:szCs w:val="18"/>
          <w:lang w:val="nl-NL"/>
        </w:rPr>
        <w:t xml:space="preserve">de klanteisen en producteisen tijdig worden bepaald en gedefinieerd; </w:t>
      </w:r>
    </w:p>
    <w:p w:rsidR="0024535E" w:rsidRPr="00E958F7" w:rsidRDefault="0024535E" w:rsidP="00A55A28">
      <w:pPr>
        <w:pStyle w:val="Lijstalinea"/>
        <w:numPr>
          <w:ilvl w:val="0"/>
          <w:numId w:val="25"/>
        </w:numPr>
        <w:tabs>
          <w:tab w:val="left" w:pos="1134"/>
          <w:tab w:val="left" w:pos="1620"/>
          <w:tab w:val="left" w:pos="2250"/>
        </w:tabs>
        <w:suppressAutoHyphens/>
        <w:ind w:left="1134" w:hanging="425"/>
        <w:rPr>
          <w:rFonts w:ascii="Verdana" w:hAnsi="Verdana" w:cs="Verdana"/>
          <w:sz w:val="18"/>
          <w:szCs w:val="18"/>
          <w:lang w:val="nl-NL"/>
        </w:rPr>
      </w:pPr>
      <w:r w:rsidRPr="00E958F7">
        <w:rPr>
          <w:rFonts w:ascii="Verdana" w:hAnsi="Verdana" w:cs="Arial"/>
          <w:sz w:val="18"/>
          <w:szCs w:val="18"/>
          <w:lang w:val="nl-NL"/>
        </w:rPr>
        <w:t>de productie en levering van diensten onder</w:t>
      </w:r>
      <w:r w:rsidR="00E958F7" w:rsidRPr="00E958F7">
        <w:rPr>
          <w:rFonts w:ascii="Verdana" w:hAnsi="Verdana" w:cs="Arial"/>
          <w:sz w:val="18"/>
          <w:szCs w:val="18"/>
          <w:lang w:val="nl-NL"/>
        </w:rPr>
        <w:t xml:space="preserve"> beheerste omstandigheden wordt </w:t>
      </w:r>
      <w:r w:rsidRPr="00E958F7">
        <w:rPr>
          <w:rFonts w:ascii="Verdana" w:hAnsi="Verdana" w:cs="Arial"/>
          <w:sz w:val="18"/>
          <w:szCs w:val="18"/>
          <w:lang w:val="nl-NL"/>
        </w:rPr>
        <w:t>uitgevoerd en gevalideerd;</w:t>
      </w:r>
    </w:p>
    <w:p w:rsidR="0024535E" w:rsidRPr="00E958F7" w:rsidRDefault="0024535E" w:rsidP="00A55A28">
      <w:pPr>
        <w:pStyle w:val="Lijstalinea"/>
        <w:numPr>
          <w:ilvl w:val="0"/>
          <w:numId w:val="25"/>
        </w:numPr>
        <w:tabs>
          <w:tab w:val="left" w:pos="1134"/>
          <w:tab w:val="left" w:pos="1620"/>
          <w:tab w:val="left" w:pos="2250"/>
        </w:tabs>
        <w:suppressAutoHyphens/>
        <w:ind w:left="1134" w:hanging="425"/>
        <w:rPr>
          <w:rFonts w:ascii="Verdana" w:hAnsi="Verdana" w:cs="Verdana"/>
          <w:sz w:val="18"/>
          <w:szCs w:val="18"/>
          <w:lang w:val="nl-NL"/>
        </w:rPr>
      </w:pPr>
      <w:r w:rsidRPr="00E958F7">
        <w:rPr>
          <w:rFonts w:ascii="Verdana" w:hAnsi="Verdana" w:cs="Arial"/>
          <w:sz w:val="18"/>
          <w:szCs w:val="18"/>
          <w:lang w:val="nl-NL"/>
        </w:rPr>
        <w:t xml:space="preserve">dat bedrijfsprocessen aantoonbaar werkbaar </w:t>
      </w:r>
      <w:r w:rsidR="00E958F7" w:rsidRPr="00E958F7">
        <w:rPr>
          <w:rFonts w:ascii="Verdana" w:hAnsi="Verdana" w:cs="Arial"/>
          <w:sz w:val="18"/>
          <w:szCs w:val="18"/>
          <w:lang w:val="nl-NL"/>
        </w:rPr>
        <w:t xml:space="preserve">zijn en aantoonbaar de geplande </w:t>
      </w:r>
      <w:r w:rsidRPr="00E958F7">
        <w:rPr>
          <w:rFonts w:ascii="Verdana" w:hAnsi="Verdana" w:cs="Arial"/>
          <w:sz w:val="18"/>
          <w:szCs w:val="18"/>
          <w:lang w:val="nl-NL"/>
        </w:rPr>
        <w:t xml:space="preserve">resultaten bereiken; </w:t>
      </w:r>
    </w:p>
    <w:p w:rsidR="0024535E" w:rsidRPr="00E958F7" w:rsidRDefault="00E958F7" w:rsidP="00A55A28">
      <w:pPr>
        <w:pStyle w:val="Lijstalinea"/>
        <w:numPr>
          <w:ilvl w:val="0"/>
          <w:numId w:val="25"/>
        </w:numPr>
        <w:tabs>
          <w:tab w:val="left" w:pos="1134"/>
          <w:tab w:val="left" w:pos="1620"/>
          <w:tab w:val="left" w:pos="2250"/>
        </w:tabs>
        <w:suppressAutoHyphens/>
        <w:ind w:left="1134" w:hanging="425"/>
        <w:rPr>
          <w:rFonts w:ascii="Verdana" w:hAnsi="Verdana" w:cs="Arial"/>
          <w:sz w:val="18"/>
          <w:szCs w:val="18"/>
          <w:lang w:val="nl-NL"/>
        </w:rPr>
      </w:pPr>
      <w:r w:rsidRPr="00E958F7">
        <w:rPr>
          <w:rFonts w:ascii="Verdana" w:hAnsi="Verdana" w:cs="Arial"/>
          <w:sz w:val="18"/>
          <w:szCs w:val="18"/>
          <w:lang w:val="nl-NL"/>
        </w:rPr>
        <w:t>d</w:t>
      </w:r>
      <w:r w:rsidR="0024535E" w:rsidRPr="00E958F7">
        <w:rPr>
          <w:rFonts w:ascii="Verdana" w:hAnsi="Verdana" w:cs="Arial"/>
          <w:sz w:val="18"/>
          <w:szCs w:val="18"/>
          <w:lang w:val="nl-NL"/>
        </w:rPr>
        <w:t>at beheersing van afwijkende producten plaatsvindt door reguliere monitoring van de bedrijfsprocessen en maatregelen te treffen.</w:t>
      </w:r>
    </w:p>
    <w:p w:rsidR="0024535E" w:rsidRPr="00E958F7" w:rsidRDefault="0024535E" w:rsidP="00A55A28">
      <w:pPr>
        <w:tabs>
          <w:tab w:val="left" w:pos="1276"/>
          <w:tab w:val="left" w:pos="1620"/>
          <w:tab w:val="left" w:pos="2250"/>
        </w:tabs>
        <w:suppressAutoHyphens/>
        <w:spacing w:line="276" w:lineRule="auto"/>
        <w:ind w:left="709"/>
        <w:rPr>
          <w:rFonts w:cs="Arial"/>
          <w:szCs w:val="18"/>
        </w:rPr>
      </w:pPr>
      <w:r w:rsidRPr="00E958F7">
        <w:rPr>
          <w:rFonts w:cs="Arial"/>
          <w:szCs w:val="18"/>
        </w:rPr>
        <w:t>Indien gegadigde NEN-EN-ISO 9001-2008 is gecertificeerd, is in ieder geval voldaan aan de eis.</w:t>
      </w:r>
    </w:p>
    <w:p w:rsidR="0024535E" w:rsidRPr="00E958F7" w:rsidRDefault="0024535E" w:rsidP="00A55A28">
      <w:pPr>
        <w:widowControl w:val="0"/>
        <w:autoSpaceDE w:val="0"/>
        <w:autoSpaceDN w:val="0"/>
        <w:adjustRightInd w:val="0"/>
        <w:spacing w:line="276" w:lineRule="auto"/>
        <w:ind w:left="709" w:right="783"/>
        <w:rPr>
          <w:rFonts w:cs="Corbel"/>
          <w:spacing w:val="-8"/>
          <w:szCs w:val="18"/>
        </w:rPr>
      </w:pPr>
    </w:p>
    <w:p w:rsidR="00FB2127" w:rsidRDefault="0024535E" w:rsidP="00A55A28">
      <w:pPr>
        <w:widowControl w:val="0"/>
        <w:autoSpaceDE w:val="0"/>
        <w:autoSpaceDN w:val="0"/>
        <w:adjustRightInd w:val="0"/>
        <w:spacing w:line="276" w:lineRule="auto"/>
        <w:ind w:left="709"/>
        <w:rPr>
          <w:rFonts w:cs="Corbel"/>
          <w:szCs w:val="18"/>
        </w:rPr>
      </w:pPr>
      <w:r w:rsidRPr="00E958F7">
        <w:rPr>
          <w:rFonts w:cs="Corbel"/>
          <w:spacing w:val="1"/>
          <w:szCs w:val="18"/>
        </w:rPr>
        <w:t>D</w:t>
      </w:r>
      <w:r w:rsidRPr="00E958F7">
        <w:rPr>
          <w:rFonts w:cs="Corbel"/>
          <w:szCs w:val="18"/>
        </w:rPr>
        <w:t>e</w:t>
      </w:r>
      <w:r w:rsidRPr="00E958F7">
        <w:rPr>
          <w:rFonts w:cs="Corbel"/>
          <w:spacing w:val="-2"/>
          <w:szCs w:val="18"/>
        </w:rPr>
        <w:t xml:space="preserve"> </w:t>
      </w:r>
      <w:r w:rsidRPr="00E958F7">
        <w:rPr>
          <w:rFonts w:cs="Corbel"/>
          <w:spacing w:val="2"/>
          <w:szCs w:val="18"/>
        </w:rPr>
        <w:t>g</w:t>
      </w:r>
      <w:r w:rsidRPr="00E958F7">
        <w:rPr>
          <w:rFonts w:cs="Corbel"/>
          <w:spacing w:val="-1"/>
          <w:szCs w:val="18"/>
        </w:rPr>
        <w:t>ev</w:t>
      </w:r>
      <w:r w:rsidRPr="00E958F7">
        <w:rPr>
          <w:rFonts w:cs="Corbel"/>
          <w:szCs w:val="18"/>
        </w:rPr>
        <w:t>r</w:t>
      </w:r>
      <w:r w:rsidRPr="00E958F7">
        <w:rPr>
          <w:rFonts w:cs="Corbel"/>
          <w:spacing w:val="1"/>
          <w:szCs w:val="18"/>
        </w:rPr>
        <w:t>aa</w:t>
      </w:r>
      <w:r w:rsidRPr="00E958F7">
        <w:rPr>
          <w:rFonts w:cs="Corbel"/>
          <w:szCs w:val="18"/>
        </w:rPr>
        <w:t>g</w:t>
      </w:r>
      <w:r w:rsidRPr="00E958F7">
        <w:rPr>
          <w:rFonts w:cs="Corbel"/>
          <w:spacing w:val="1"/>
          <w:szCs w:val="18"/>
        </w:rPr>
        <w:t>d</w:t>
      </w:r>
      <w:r w:rsidRPr="00E958F7">
        <w:rPr>
          <w:rFonts w:cs="Corbel"/>
          <w:szCs w:val="18"/>
        </w:rPr>
        <w:t>e</w:t>
      </w:r>
      <w:r w:rsidRPr="00E958F7">
        <w:rPr>
          <w:rFonts w:cs="Corbel"/>
          <w:spacing w:val="-9"/>
          <w:szCs w:val="18"/>
        </w:rPr>
        <w:t xml:space="preserve"> </w:t>
      </w:r>
      <w:r w:rsidRPr="00E958F7">
        <w:rPr>
          <w:rFonts w:cs="Corbel"/>
          <w:spacing w:val="1"/>
          <w:szCs w:val="18"/>
        </w:rPr>
        <w:t>be</w:t>
      </w:r>
      <w:r w:rsidRPr="00E958F7">
        <w:rPr>
          <w:rFonts w:cs="Corbel"/>
          <w:szCs w:val="18"/>
        </w:rPr>
        <w:t>w</w:t>
      </w:r>
      <w:r w:rsidRPr="00E958F7">
        <w:rPr>
          <w:rFonts w:cs="Corbel"/>
          <w:spacing w:val="-1"/>
          <w:szCs w:val="18"/>
        </w:rPr>
        <w:t>i</w:t>
      </w:r>
      <w:r w:rsidRPr="00E958F7">
        <w:rPr>
          <w:rFonts w:cs="Corbel"/>
          <w:szCs w:val="18"/>
        </w:rPr>
        <w:t>j</w:t>
      </w:r>
      <w:r w:rsidRPr="00E958F7">
        <w:rPr>
          <w:rFonts w:cs="Corbel"/>
          <w:spacing w:val="1"/>
          <w:szCs w:val="18"/>
        </w:rPr>
        <w:t>ss</w:t>
      </w:r>
      <w:r w:rsidRPr="00E958F7">
        <w:rPr>
          <w:rFonts w:cs="Corbel"/>
          <w:szCs w:val="18"/>
        </w:rPr>
        <w:t>tuk</w:t>
      </w:r>
      <w:r w:rsidRPr="00E958F7">
        <w:rPr>
          <w:rFonts w:cs="Corbel"/>
          <w:spacing w:val="1"/>
          <w:szCs w:val="18"/>
        </w:rPr>
        <w:t>k</w:t>
      </w:r>
      <w:r w:rsidRPr="00E958F7">
        <w:rPr>
          <w:rFonts w:cs="Corbel"/>
          <w:spacing w:val="-1"/>
          <w:szCs w:val="18"/>
        </w:rPr>
        <w:t>e</w:t>
      </w:r>
      <w:r w:rsidRPr="00E958F7">
        <w:rPr>
          <w:rFonts w:cs="Corbel"/>
          <w:szCs w:val="18"/>
        </w:rPr>
        <w:t>n</w:t>
      </w:r>
      <w:r w:rsidRPr="00E958F7">
        <w:rPr>
          <w:rFonts w:cs="Corbel"/>
          <w:spacing w:val="-11"/>
          <w:szCs w:val="18"/>
        </w:rPr>
        <w:t xml:space="preserve"> met betrekking tot kwaliteitsbewaking dienen, na een verzoek daartoe, binnen 2 werkdagen ontvangen te zijn door WSHD. De bewijsstukken </w:t>
      </w:r>
      <w:r w:rsidRPr="00E958F7">
        <w:rPr>
          <w:rFonts w:cs="Corbel"/>
          <w:szCs w:val="18"/>
        </w:rPr>
        <w:t>h</w:t>
      </w:r>
      <w:r w:rsidRPr="00E958F7">
        <w:rPr>
          <w:rFonts w:cs="Corbel"/>
          <w:spacing w:val="1"/>
          <w:szCs w:val="18"/>
        </w:rPr>
        <w:t>o</w:t>
      </w:r>
      <w:r w:rsidRPr="00E958F7">
        <w:rPr>
          <w:rFonts w:cs="Corbel"/>
          <w:spacing w:val="-1"/>
          <w:szCs w:val="18"/>
        </w:rPr>
        <w:t>e</w:t>
      </w:r>
      <w:r w:rsidRPr="00E958F7">
        <w:rPr>
          <w:rFonts w:cs="Corbel"/>
          <w:spacing w:val="1"/>
          <w:szCs w:val="18"/>
        </w:rPr>
        <w:t>v</w:t>
      </w:r>
      <w:r w:rsidRPr="00E958F7">
        <w:rPr>
          <w:rFonts w:cs="Corbel"/>
          <w:spacing w:val="-1"/>
          <w:szCs w:val="18"/>
        </w:rPr>
        <w:t>e</w:t>
      </w:r>
      <w:r w:rsidRPr="00E958F7">
        <w:rPr>
          <w:rFonts w:cs="Corbel"/>
          <w:szCs w:val="18"/>
        </w:rPr>
        <w:t xml:space="preserve">n dus </w:t>
      </w:r>
      <w:r w:rsidRPr="00E958F7">
        <w:rPr>
          <w:rFonts w:cs="Corbel"/>
          <w:b/>
          <w:bCs/>
          <w:szCs w:val="18"/>
        </w:rPr>
        <w:t>n</w:t>
      </w:r>
      <w:r w:rsidRPr="00E958F7">
        <w:rPr>
          <w:rFonts w:cs="Corbel"/>
          <w:b/>
          <w:bCs/>
          <w:spacing w:val="1"/>
          <w:szCs w:val="18"/>
        </w:rPr>
        <w:t>ie</w:t>
      </w:r>
      <w:r w:rsidRPr="00E958F7">
        <w:rPr>
          <w:rFonts w:cs="Corbel"/>
          <w:b/>
          <w:szCs w:val="18"/>
        </w:rPr>
        <w:t>t</w:t>
      </w:r>
      <w:r w:rsidRPr="00E958F7">
        <w:rPr>
          <w:rFonts w:cs="Corbel"/>
          <w:spacing w:val="-2"/>
          <w:szCs w:val="18"/>
        </w:rPr>
        <w:t xml:space="preserve"> </w:t>
      </w:r>
      <w:r w:rsidRPr="00E958F7">
        <w:rPr>
          <w:rFonts w:cs="Corbel"/>
          <w:spacing w:val="-1"/>
          <w:szCs w:val="18"/>
        </w:rPr>
        <w:t>bi</w:t>
      </w:r>
      <w:r w:rsidRPr="00E958F7">
        <w:rPr>
          <w:rFonts w:cs="Corbel"/>
          <w:szCs w:val="18"/>
        </w:rPr>
        <w:t>j</w:t>
      </w:r>
      <w:r w:rsidRPr="00E958F7">
        <w:rPr>
          <w:rFonts w:cs="Corbel"/>
          <w:spacing w:val="-1"/>
          <w:szCs w:val="18"/>
        </w:rPr>
        <w:t xml:space="preserve"> </w:t>
      </w:r>
      <w:r w:rsidRPr="00E958F7">
        <w:rPr>
          <w:rFonts w:cs="Corbel"/>
          <w:spacing w:val="1"/>
          <w:szCs w:val="18"/>
        </w:rPr>
        <w:t>d</w:t>
      </w:r>
      <w:r w:rsidRPr="00E958F7">
        <w:rPr>
          <w:rFonts w:cs="Corbel"/>
          <w:szCs w:val="18"/>
        </w:rPr>
        <w:t>e</w:t>
      </w:r>
      <w:r w:rsidRPr="00E958F7">
        <w:rPr>
          <w:rFonts w:cs="Corbel"/>
          <w:spacing w:val="-2"/>
          <w:szCs w:val="18"/>
        </w:rPr>
        <w:t xml:space="preserve"> </w:t>
      </w:r>
      <w:r w:rsidRPr="00E958F7">
        <w:rPr>
          <w:rFonts w:cs="Corbel"/>
          <w:spacing w:val="1"/>
          <w:szCs w:val="18"/>
        </w:rPr>
        <w:t>aa</w:t>
      </w:r>
      <w:r w:rsidRPr="00E958F7">
        <w:rPr>
          <w:rFonts w:cs="Corbel"/>
          <w:szCs w:val="18"/>
        </w:rPr>
        <w:t>nme</w:t>
      </w:r>
      <w:r w:rsidRPr="00E958F7">
        <w:rPr>
          <w:rFonts w:cs="Corbel"/>
          <w:spacing w:val="-1"/>
          <w:szCs w:val="18"/>
        </w:rPr>
        <w:t>l</w:t>
      </w:r>
      <w:r w:rsidRPr="00E958F7">
        <w:rPr>
          <w:rFonts w:cs="Corbel"/>
          <w:spacing w:val="1"/>
          <w:szCs w:val="18"/>
        </w:rPr>
        <w:t>d</w:t>
      </w:r>
      <w:r w:rsidRPr="00E958F7">
        <w:rPr>
          <w:rFonts w:cs="Corbel"/>
          <w:spacing w:val="-1"/>
          <w:szCs w:val="18"/>
        </w:rPr>
        <w:t>i</w:t>
      </w:r>
      <w:r w:rsidRPr="00E958F7">
        <w:rPr>
          <w:rFonts w:cs="Corbel"/>
          <w:szCs w:val="18"/>
        </w:rPr>
        <w:t>ng</w:t>
      </w:r>
      <w:r w:rsidRPr="00E958F7">
        <w:rPr>
          <w:rFonts w:cs="Corbel"/>
          <w:spacing w:val="31"/>
          <w:szCs w:val="18"/>
        </w:rPr>
        <w:t xml:space="preserve"> </w:t>
      </w:r>
      <w:r w:rsidRPr="00E958F7">
        <w:rPr>
          <w:rFonts w:cs="Corbel"/>
          <w:spacing w:val="1"/>
          <w:szCs w:val="18"/>
        </w:rPr>
        <w:t>a</w:t>
      </w:r>
      <w:r w:rsidRPr="00E958F7">
        <w:rPr>
          <w:rFonts w:cs="Corbel"/>
          <w:szCs w:val="18"/>
        </w:rPr>
        <w:t>l</w:t>
      </w:r>
      <w:r w:rsidRPr="00E958F7">
        <w:rPr>
          <w:rFonts w:cs="Corbel"/>
          <w:spacing w:val="-1"/>
          <w:szCs w:val="18"/>
        </w:rPr>
        <w:t xml:space="preserve"> i</w:t>
      </w:r>
      <w:r w:rsidRPr="00E958F7">
        <w:rPr>
          <w:rFonts w:cs="Corbel"/>
          <w:szCs w:val="18"/>
        </w:rPr>
        <w:t>ng</w:t>
      </w:r>
      <w:r w:rsidRPr="00E958F7">
        <w:rPr>
          <w:rFonts w:cs="Corbel"/>
          <w:spacing w:val="-1"/>
          <w:szCs w:val="18"/>
        </w:rPr>
        <w:t>e</w:t>
      </w:r>
      <w:r w:rsidRPr="00E958F7">
        <w:rPr>
          <w:rFonts w:cs="Corbel"/>
          <w:spacing w:val="2"/>
          <w:szCs w:val="18"/>
        </w:rPr>
        <w:t>l</w:t>
      </w:r>
      <w:r w:rsidRPr="00E958F7">
        <w:rPr>
          <w:rFonts w:cs="Corbel"/>
          <w:spacing w:val="-1"/>
          <w:szCs w:val="18"/>
        </w:rPr>
        <w:t>e</w:t>
      </w:r>
      <w:r w:rsidRPr="00E958F7">
        <w:rPr>
          <w:rFonts w:cs="Corbel"/>
          <w:spacing w:val="1"/>
          <w:szCs w:val="18"/>
        </w:rPr>
        <w:t>v</w:t>
      </w:r>
      <w:r w:rsidRPr="00E958F7">
        <w:rPr>
          <w:rFonts w:cs="Corbel"/>
          <w:spacing w:val="-1"/>
          <w:szCs w:val="18"/>
        </w:rPr>
        <w:t>e</w:t>
      </w:r>
      <w:r w:rsidRPr="00E958F7">
        <w:rPr>
          <w:rFonts w:cs="Corbel"/>
          <w:szCs w:val="18"/>
        </w:rPr>
        <w:t>rd</w:t>
      </w:r>
      <w:r w:rsidRPr="00E958F7">
        <w:rPr>
          <w:rFonts w:cs="Corbel"/>
          <w:spacing w:val="-8"/>
          <w:szCs w:val="18"/>
        </w:rPr>
        <w:t xml:space="preserve"> </w:t>
      </w:r>
      <w:r w:rsidRPr="00E958F7">
        <w:rPr>
          <w:rFonts w:cs="Corbel"/>
          <w:spacing w:val="3"/>
          <w:szCs w:val="18"/>
        </w:rPr>
        <w:t>t</w:t>
      </w:r>
      <w:r w:rsidRPr="00E958F7">
        <w:rPr>
          <w:rFonts w:cs="Corbel"/>
          <w:szCs w:val="18"/>
        </w:rPr>
        <w:t>e</w:t>
      </w:r>
      <w:r w:rsidRPr="00E958F7">
        <w:rPr>
          <w:rFonts w:cs="Corbel"/>
          <w:spacing w:val="-2"/>
          <w:szCs w:val="18"/>
        </w:rPr>
        <w:t xml:space="preserve"> </w:t>
      </w:r>
      <w:r w:rsidRPr="00E958F7">
        <w:rPr>
          <w:rFonts w:cs="Corbel"/>
          <w:szCs w:val="18"/>
        </w:rPr>
        <w:t>w</w:t>
      </w:r>
      <w:r w:rsidRPr="00E958F7">
        <w:rPr>
          <w:rFonts w:cs="Corbel"/>
          <w:spacing w:val="-1"/>
          <w:szCs w:val="18"/>
        </w:rPr>
        <w:t>o</w:t>
      </w:r>
      <w:r w:rsidRPr="00E958F7">
        <w:rPr>
          <w:rFonts w:cs="Corbel"/>
          <w:szCs w:val="18"/>
        </w:rPr>
        <w:t>r</w:t>
      </w:r>
      <w:r w:rsidRPr="00E958F7">
        <w:rPr>
          <w:rFonts w:cs="Corbel"/>
          <w:spacing w:val="2"/>
          <w:szCs w:val="18"/>
        </w:rPr>
        <w:t>d</w:t>
      </w:r>
      <w:r w:rsidRPr="00E958F7">
        <w:rPr>
          <w:rFonts w:cs="Corbel"/>
          <w:spacing w:val="-1"/>
          <w:szCs w:val="18"/>
        </w:rPr>
        <w:t>e</w:t>
      </w:r>
      <w:r w:rsidRPr="00E958F7">
        <w:rPr>
          <w:rFonts w:cs="Corbel"/>
          <w:szCs w:val="18"/>
        </w:rPr>
        <w:t>n.</w:t>
      </w:r>
    </w:p>
    <w:p w:rsidR="00F15B10" w:rsidRDefault="00FB2127">
      <w:pPr>
        <w:spacing w:line="240" w:lineRule="auto"/>
        <w:rPr>
          <w:rFonts w:cs="Corbel"/>
          <w:szCs w:val="18"/>
        </w:rPr>
      </w:pPr>
      <w:r>
        <w:rPr>
          <w:rFonts w:cs="Corbel"/>
          <w:szCs w:val="18"/>
        </w:rPr>
        <w:br/>
      </w:r>
    </w:p>
    <w:p w:rsidR="00F15B10" w:rsidRDefault="00F15B10">
      <w:pPr>
        <w:spacing w:line="240" w:lineRule="auto"/>
        <w:rPr>
          <w:rFonts w:cs="Corbel"/>
          <w:szCs w:val="18"/>
        </w:rPr>
      </w:pPr>
      <w:r>
        <w:rPr>
          <w:rFonts w:cs="Corbel"/>
          <w:szCs w:val="18"/>
        </w:rPr>
        <w:br w:type="page"/>
      </w:r>
    </w:p>
    <w:p w:rsidR="0024535E" w:rsidRPr="00C70064" w:rsidRDefault="0024535E" w:rsidP="00A55A28">
      <w:pPr>
        <w:pStyle w:val="Kop3"/>
        <w:tabs>
          <w:tab w:val="clear" w:pos="2705"/>
          <w:tab w:val="num" w:pos="709"/>
        </w:tabs>
        <w:spacing w:line="276" w:lineRule="auto"/>
        <w:ind w:left="709" w:hanging="709"/>
        <w:rPr>
          <w:b w:val="0"/>
          <w:i/>
        </w:rPr>
      </w:pPr>
      <w:bookmarkStart w:id="92" w:name="_Toc361758685"/>
      <w:bookmarkStart w:id="93" w:name="_Toc362886196"/>
      <w:bookmarkStart w:id="94" w:name="_Toc263336586"/>
      <w:bookmarkStart w:id="95" w:name="_Toc454870714"/>
      <w:bookmarkStart w:id="96" w:name="_Toc465677556"/>
      <w:r w:rsidRPr="00C70064">
        <w:rPr>
          <w:b w:val="0"/>
          <w:i/>
        </w:rPr>
        <w:lastRenderedPageBreak/>
        <w:t>Veilig werken</w:t>
      </w:r>
      <w:bookmarkEnd w:id="92"/>
      <w:bookmarkEnd w:id="93"/>
      <w:bookmarkEnd w:id="94"/>
      <w:bookmarkEnd w:id="95"/>
      <w:bookmarkEnd w:id="96"/>
    </w:p>
    <w:p w:rsidR="0024535E" w:rsidRPr="001E08F2" w:rsidRDefault="0024535E" w:rsidP="00A55A28">
      <w:pPr>
        <w:widowControl w:val="0"/>
        <w:tabs>
          <w:tab w:val="left" w:pos="9460"/>
        </w:tabs>
        <w:autoSpaceDE w:val="0"/>
        <w:autoSpaceDN w:val="0"/>
        <w:adjustRightInd w:val="0"/>
        <w:spacing w:line="276" w:lineRule="auto"/>
        <w:ind w:left="709" w:right="-38"/>
        <w:rPr>
          <w:rFonts w:cs="Corbel"/>
          <w:spacing w:val="-6"/>
          <w:szCs w:val="18"/>
        </w:rPr>
      </w:pPr>
      <w:r w:rsidRPr="001E08F2">
        <w:rPr>
          <w:rFonts w:cs="Corbel"/>
          <w:spacing w:val="-1"/>
          <w:szCs w:val="18"/>
        </w:rPr>
        <w:t>WSHD eist</w:t>
      </w:r>
      <w:r w:rsidRPr="001E08F2">
        <w:rPr>
          <w:rFonts w:cs="Corbel"/>
          <w:spacing w:val="-5"/>
          <w:szCs w:val="18"/>
        </w:rPr>
        <w:t xml:space="preserve"> </w:t>
      </w:r>
      <w:r w:rsidRPr="001E08F2">
        <w:rPr>
          <w:rFonts w:cs="Corbel"/>
          <w:spacing w:val="-1"/>
          <w:szCs w:val="18"/>
        </w:rPr>
        <w:t>v</w:t>
      </w:r>
      <w:r w:rsidRPr="001E08F2">
        <w:rPr>
          <w:rFonts w:cs="Corbel"/>
          <w:spacing w:val="1"/>
          <w:szCs w:val="18"/>
        </w:rPr>
        <w:t>a</w:t>
      </w:r>
      <w:r w:rsidRPr="001E08F2">
        <w:rPr>
          <w:rFonts w:cs="Corbel"/>
          <w:szCs w:val="18"/>
        </w:rPr>
        <w:t>n</w:t>
      </w:r>
      <w:r w:rsidRPr="001E08F2">
        <w:rPr>
          <w:rFonts w:cs="Corbel"/>
          <w:spacing w:val="-2"/>
          <w:szCs w:val="18"/>
        </w:rPr>
        <w:t xml:space="preserve"> g</w:t>
      </w:r>
      <w:r w:rsidRPr="001E08F2">
        <w:rPr>
          <w:rFonts w:cs="Corbel"/>
          <w:spacing w:val="-1"/>
          <w:szCs w:val="18"/>
        </w:rPr>
        <w:t>egadigde</w:t>
      </w:r>
      <w:r w:rsidRPr="001E08F2">
        <w:rPr>
          <w:rFonts w:cs="Corbel"/>
          <w:spacing w:val="32"/>
          <w:szCs w:val="18"/>
        </w:rPr>
        <w:t xml:space="preserve"> </w:t>
      </w:r>
      <w:r w:rsidRPr="001E08F2">
        <w:rPr>
          <w:rFonts w:cs="Corbel"/>
          <w:spacing w:val="-1"/>
          <w:szCs w:val="18"/>
        </w:rPr>
        <w:t>d</w:t>
      </w:r>
      <w:r w:rsidRPr="001E08F2">
        <w:rPr>
          <w:rFonts w:cs="Corbel"/>
          <w:spacing w:val="1"/>
          <w:szCs w:val="18"/>
        </w:rPr>
        <w:t>a</w:t>
      </w:r>
      <w:r w:rsidRPr="001E08F2">
        <w:rPr>
          <w:rFonts w:cs="Corbel"/>
          <w:szCs w:val="18"/>
        </w:rPr>
        <w:t>t</w:t>
      </w:r>
      <w:r w:rsidRPr="001E08F2">
        <w:rPr>
          <w:rFonts w:cs="Corbel"/>
          <w:spacing w:val="-2"/>
          <w:szCs w:val="18"/>
        </w:rPr>
        <w:t xml:space="preserve"> </w:t>
      </w:r>
      <w:r w:rsidRPr="001E08F2">
        <w:rPr>
          <w:rFonts w:cs="Corbel"/>
          <w:szCs w:val="18"/>
        </w:rPr>
        <w:t>h</w:t>
      </w:r>
      <w:r w:rsidRPr="001E08F2">
        <w:rPr>
          <w:rFonts w:cs="Corbel"/>
          <w:spacing w:val="1"/>
          <w:szCs w:val="18"/>
        </w:rPr>
        <w:t>i</w:t>
      </w:r>
      <w:r w:rsidRPr="001E08F2">
        <w:rPr>
          <w:rFonts w:cs="Corbel"/>
          <w:szCs w:val="18"/>
        </w:rPr>
        <w:t>j</w:t>
      </w:r>
      <w:r w:rsidRPr="001E08F2">
        <w:rPr>
          <w:rFonts w:cs="Corbel"/>
          <w:spacing w:val="-1"/>
          <w:szCs w:val="18"/>
        </w:rPr>
        <w:t xml:space="preserve"> veilig werken i</w:t>
      </w:r>
      <w:r w:rsidRPr="001E08F2">
        <w:rPr>
          <w:rFonts w:cs="Corbel"/>
          <w:szCs w:val="18"/>
        </w:rPr>
        <w:t>n zijn</w:t>
      </w:r>
      <w:r w:rsidRPr="001E08F2">
        <w:rPr>
          <w:rFonts w:cs="Corbel"/>
          <w:spacing w:val="-2"/>
          <w:szCs w:val="18"/>
        </w:rPr>
        <w:t xml:space="preserve"> </w:t>
      </w:r>
      <w:r w:rsidRPr="001E08F2">
        <w:rPr>
          <w:rFonts w:cs="Corbel"/>
          <w:szCs w:val="18"/>
        </w:rPr>
        <w:t>orga</w:t>
      </w:r>
      <w:r w:rsidRPr="001E08F2">
        <w:rPr>
          <w:rFonts w:cs="Corbel"/>
          <w:spacing w:val="1"/>
          <w:szCs w:val="18"/>
        </w:rPr>
        <w:t>n</w:t>
      </w:r>
      <w:r w:rsidRPr="001E08F2">
        <w:rPr>
          <w:rFonts w:cs="Corbel"/>
          <w:spacing w:val="-1"/>
          <w:szCs w:val="18"/>
        </w:rPr>
        <w:t>i</w:t>
      </w:r>
      <w:r w:rsidRPr="001E08F2">
        <w:rPr>
          <w:rFonts w:cs="Corbel"/>
          <w:spacing w:val="1"/>
          <w:szCs w:val="18"/>
        </w:rPr>
        <w:t>sa</w:t>
      </w:r>
      <w:r w:rsidRPr="001E08F2">
        <w:rPr>
          <w:rFonts w:cs="Corbel"/>
          <w:szCs w:val="18"/>
        </w:rPr>
        <w:t>t</w:t>
      </w:r>
      <w:r w:rsidRPr="001E08F2">
        <w:rPr>
          <w:rFonts w:cs="Corbel"/>
          <w:spacing w:val="2"/>
          <w:szCs w:val="18"/>
        </w:rPr>
        <w:t>i</w:t>
      </w:r>
      <w:r w:rsidRPr="001E08F2">
        <w:rPr>
          <w:rFonts w:cs="Corbel"/>
          <w:szCs w:val="18"/>
        </w:rPr>
        <w:t>e</w:t>
      </w:r>
      <w:r w:rsidRPr="001E08F2">
        <w:rPr>
          <w:rFonts w:cs="Corbel"/>
          <w:spacing w:val="-9"/>
          <w:szCs w:val="18"/>
        </w:rPr>
        <w:t xml:space="preserve"> </w:t>
      </w:r>
      <w:r w:rsidRPr="001E08F2">
        <w:rPr>
          <w:rFonts w:cs="Corbel"/>
          <w:szCs w:val="18"/>
        </w:rPr>
        <w:t>h</w:t>
      </w:r>
      <w:r w:rsidRPr="001E08F2">
        <w:rPr>
          <w:rFonts w:cs="Corbel"/>
          <w:spacing w:val="1"/>
          <w:szCs w:val="18"/>
        </w:rPr>
        <w:t>e</w:t>
      </w:r>
      <w:r w:rsidRPr="001E08F2">
        <w:rPr>
          <w:rFonts w:cs="Corbel"/>
          <w:spacing w:val="-1"/>
          <w:szCs w:val="18"/>
        </w:rPr>
        <w:t>ef</w:t>
      </w:r>
      <w:r w:rsidRPr="001E08F2">
        <w:rPr>
          <w:rFonts w:cs="Corbel"/>
          <w:szCs w:val="18"/>
        </w:rPr>
        <w:t>t</w:t>
      </w:r>
      <w:r w:rsidRPr="001E08F2">
        <w:rPr>
          <w:rFonts w:cs="Corbel"/>
          <w:spacing w:val="-1"/>
          <w:szCs w:val="18"/>
        </w:rPr>
        <w:t xml:space="preserve"> ve</w:t>
      </w:r>
      <w:r w:rsidRPr="001E08F2">
        <w:rPr>
          <w:rFonts w:cs="Corbel"/>
          <w:szCs w:val="18"/>
        </w:rPr>
        <w:t>r</w:t>
      </w:r>
      <w:r w:rsidRPr="001E08F2">
        <w:rPr>
          <w:rFonts w:cs="Corbel"/>
          <w:spacing w:val="1"/>
          <w:szCs w:val="18"/>
        </w:rPr>
        <w:t>a</w:t>
      </w:r>
      <w:r w:rsidRPr="001E08F2">
        <w:rPr>
          <w:rFonts w:cs="Corbel"/>
          <w:szCs w:val="18"/>
        </w:rPr>
        <w:t>n</w:t>
      </w:r>
      <w:r w:rsidRPr="001E08F2">
        <w:rPr>
          <w:rFonts w:cs="Corbel"/>
          <w:spacing w:val="-1"/>
          <w:szCs w:val="18"/>
        </w:rPr>
        <w:t>ke</w:t>
      </w:r>
      <w:r w:rsidRPr="001E08F2">
        <w:rPr>
          <w:rFonts w:cs="Corbel"/>
          <w:spacing w:val="3"/>
          <w:szCs w:val="18"/>
        </w:rPr>
        <w:t>r</w:t>
      </w:r>
      <w:r w:rsidRPr="001E08F2">
        <w:rPr>
          <w:rFonts w:cs="Corbel"/>
          <w:szCs w:val="18"/>
        </w:rPr>
        <w:t>d</w:t>
      </w:r>
      <w:r w:rsidRPr="001E08F2">
        <w:rPr>
          <w:rFonts w:cs="Corbel"/>
          <w:spacing w:val="-8"/>
          <w:szCs w:val="18"/>
        </w:rPr>
        <w:t xml:space="preserve"> </w:t>
      </w:r>
      <w:r w:rsidRPr="001E08F2">
        <w:rPr>
          <w:rFonts w:cs="Corbel"/>
          <w:spacing w:val="-1"/>
          <w:szCs w:val="18"/>
        </w:rPr>
        <w:t>e</w:t>
      </w:r>
      <w:r w:rsidRPr="001E08F2">
        <w:rPr>
          <w:rFonts w:cs="Corbel"/>
          <w:szCs w:val="18"/>
        </w:rPr>
        <w:t>n to</w:t>
      </w:r>
      <w:r w:rsidRPr="001E08F2">
        <w:rPr>
          <w:rFonts w:cs="Corbel"/>
          <w:spacing w:val="-1"/>
          <w:szCs w:val="18"/>
        </w:rPr>
        <w:t>e</w:t>
      </w:r>
      <w:r w:rsidRPr="001E08F2">
        <w:rPr>
          <w:rFonts w:cs="Corbel"/>
          <w:szCs w:val="18"/>
        </w:rPr>
        <w:t>pa</w:t>
      </w:r>
      <w:r w:rsidRPr="001E08F2">
        <w:rPr>
          <w:rFonts w:cs="Corbel"/>
          <w:spacing w:val="1"/>
          <w:szCs w:val="18"/>
        </w:rPr>
        <w:t>s</w:t>
      </w:r>
      <w:r w:rsidRPr="001E08F2">
        <w:rPr>
          <w:rFonts w:cs="Corbel"/>
          <w:szCs w:val="18"/>
        </w:rPr>
        <w:t>t, w</w:t>
      </w:r>
      <w:r w:rsidRPr="001E08F2">
        <w:rPr>
          <w:rFonts w:cs="Corbel"/>
          <w:spacing w:val="-6"/>
          <w:szCs w:val="18"/>
        </w:rPr>
        <w:t>aarbij wordt voldaan aan tenminste het volgende profiel.</w:t>
      </w:r>
    </w:p>
    <w:p w:rsidR="0024535E" w:rsidRPr="001E08F2" w:rsidRDefault="0024535E" w:rsidP="00A55A28">
      <w:pPr>
        <w:widowControl w:val="0"/>
        <w:tabs>
          <w:tab w:val="left" w:pos="9460"/>
        </w:tabs>
        <w:autoSpaceDE w:val="0"/>
        <w:autoSpaceDN w:val="0"/>
        <w:adjustRightInd w:val="0"/>
        <w:spacing w:line="276" w:lineRule="auto"/>
        <w:ind w:left="709" w:right="-38"/>
        <w:rPr>
          <w:rFonts w:cs="Corbel"/>
          <w:spacing w:val="-6"/>
          <w:szCs w:val="18"/>
        </w:rPr>
      </w:pPr>
    </w:p>
    <w:p w:rsidR="0024535E" w:rsidRPr="001E08F2" w:rsidRDefault="0024535E" w:rsidP="00A55A28">
      <w:pPr>
        <w:tabs>
          <w:tab w:val="left" w:pos="1620"/>
          <w:tab w:val="left" w:pos="2250"/>
        </w:tabs>
        <w:suppressAutoHyphens/>
        <w:spacing w:line="276" w:lineRule="auto"/>
        <w:ind w:left="709"/>
        <w:rPr>
          <w:rFonts w:cs="Verdana"/>
          <w:szCs w:val="18"/>
        </w:rPr>
      </w:pPr>
      <w:r w:rsidRPr="001E08F2">
        <w:rPr>
          <w:rFonts w:cs="Verdana"/>
          <w:szCs w:val="18"/>
        </w:rPr>
        <w:t>D</w:t>
      </w:r>
      <w:r w:rsidRPr="001E08F2">
        <w:rPr>
          <w:rFonts w:cs="Arial"/>
          <w:szCs w:val="18"/>
        </w:rPr>
        <w:t xml:space="preserve">e directie van de gegadigde heeft een aantoonbaar vigerend beleid met doelstellingen over “veilig werken” vastgelegd en in de organisatie geïmplementeerd met bijbehorende documenten en middelen in de bedrijfsprocessen. </w:t>
      </w:r>
      <w:r w:rsidRPr="001E08F2">
        <w:rPr>
          <w:szCs w:val="18"/>
        </w:rPr>
        <w:t>Het “veilig werken” is gericht op het voorkomen van incidenten in het kader van de VGM-aspecten (veiligheid, gezondheid en milieu) zoals ongevallen, materiële en milieuschade.</w:t>
      </w:r>
      <w:r w:rsidRPr="001E08F2">
        <w:rPr>
          <w:rFonts w:cs="Verdana"/>
          <w:szCs w:val="18"/>
        </w:rPr>
        <w:t xml:space="preserve"> </w:t>
      </w:r>
      <w:r w:rsidRPr="001E08F2">
        <w:rPr>
          <w:rFonts w:cs="Arial"/>
          <w:szCs w:val="18"/>
        </w:rPr>
        <w:t>Het beleid heeft tot doel er voor te zorgen dat alle medewerkers (ook tijdelijke medewerkers, onderaannemers en derden) het vereiste veiligheidsniveau kennen en tijdens het uitvoeren van hun werkzaamheden daar naar handelen.</w:t>
      </w:r>
    </w:p>
    <w:p w:rsidR="0024535E" w:rsidRPr="001E08F2" w:rsidRDefault="0024535E" w:rsidP="00A55A28">
      <w:pPr>
        <w:tabs>
          <w:tab w:val="left" w:pos="1620"/>
          <w:tab w:val="left" w:pos="2250"/>
        </w:tabs>
        <w:suppressAutoHyphens/>
        <w:spacing w:line="276" w:lineRule="auto"/>
        <w:ind w:left="709"/>
        <w:rPr>
          <w:rFonts w:cs="Arial"/>
          <w:szCs w:val="18"/>
        </w:rPr>
      </w:pPr>
      <w:r w:rsidRPr="001E08F2">
        <w:rPr>
          <w:rFonts w:cs="Arial"/>
          <w:szCs w:val="18"/>
        </w:rPr>
        <w:t>Gegadigde beheerst aantoonbaar de VGM-aspecten tijdens het uitvoeren van de werkzaamheden door middel van onder andere risicomanagement, inspecties, bedrijfsgezondheidszorg, registratie en keuring van persoonlijke beschermingsmiddelen en relevante arbeidsmiddelen en door het bijhouden van ongevallenregistratie. De operationele medewerkers beschikken over de juiste kennis en kunde die nodig is voor het uitvoeren van werkzaamheden en specifieke risicovolle taken.</w:t>
      </w:r>
    </w:p>
    <w:p w:rsidR="0024535E" w:rsidRPr="001E08F2" w:rsidRDefault="0024535E" w:rsidP="00A55A28">
      <w:pPr>
        <w:tabs>
          <w:tab w:val="left" w:pos="1620"/>
          <w:tab w:val="left" w:pos="2250"/>
        </w:tabs>
        <w:suppressAutoHyphens/>
        <w:spacing w:line="276" w:lineRule="auto"/>
        <w:ind w:left="709"/>
        <w:rPr>
          <w:rFonts w:cs="Arial"/>
          <w:szCs w:val="18"/>
        </w:rPr>
      </w:pPr>
    </w:p>
    <w:p w:rsidR="0024535E" w:rsidRPr="001E08F2" w:rsidRDefault="0024535E" w:rsidP="00A55A28">
      <w:pPr>
        <w:tabs>
          <w:tab w:val="left" w:pos="-1843"/>
        </w:tabs>
        <w:suppressAutoHyphens/>
        <w:spacing w:line="276" w:lineRule="auto"/>
        <w:ind w:left="709"/>
        <w:rPr>
          <w:rFonts w:cs="Arial"/>
          <w:szCs w:val="18"/>
        </w:rPr>
      </w:pPr>
      <w:r w:rsidRPr="001E08F2">
        <w:rPr>
          <w:rFonts w:cs="Arial"/>
          <w:szCs w:val="18"/>
        </w:rPr>
        <w:t>Indien gegadigde VCA** is gecertificeerd, is in ieder geval voldaan aan de eis.</w:t>
      </w:r>
    </w:p>
    <w:p w:rsidR="0024535E" w:rsidRPr="001E08F2" w:rsidRDefault="0024535E" w:rsidP="00A55A28">
      <w:pPr>
        <w:widowControl w:val="0"/>
        <w:tabs>
          <w:tab w:val="left" w:pos="9460"/>
        </w:tabs>
        <w:autoSpaceDE w:val="0"/>
        <w:autoSpaceDN w:val="0"/>
        <w:adjustRightInd w:val="0"/>
        <w:spacing w:line="276" w:lineRule="auto"/>
        <w:ind w:left="709" w:right="-38"/>
        <w:rPr>
          <w:rFonts w:cs="Corbel"/>
          <w:szCs w:val="18"/>
        </w:rPr>
      </w:pPr>
    </w:p>
    <w:p w:rsidR="0024535E" w:rsidRPr="001E08F2" w:rsidRDefault="0024535E" w:rsidP="00F15B10">
      <w:pPr>
        <w:ind w:left="709"/>
      </w:pPr>
      <w:r w:rsidRPr="001E08F2">
        <w:rPr>
          <w:spacing w:val="1"/>
        </w:rPr>
        <w:t>D</w:t>
      </w:r>
      <w:r w:rsidRPr="001E08F2">
        <w:t>e</w:t>
      </w:r>
      <w:r w:rsidRPr="001E08F2">
        <w:rPr>
          <w:spacing w:val="-2"/>
        </w:rPr>
        <w:t xml:space="preserve"> </w:t>
      </w:r>
      <w:r w:rsidRPr="001E08F2">
        <w:rPr>
          <w:spacing w:val="2"/>
        </w:rPr>
        <w:t>g</w:t>
      </w:r>
      <w:r w:rsidRPr="001E08F2">
        <w:rPr>
          <w:spacing w:val="-1"/>
        </w:rPr>
        <w:t>ev</w:t>
      </w:r>
      <w:r w:rsidRPr="001E08F2">
        <w:t>r</w:t>
      </w:r>
      <w:r w:rsidRPr="001E08F2">
        <w:rPr>
          <w:spacing w:val="1"/>
        </w:rPr>
        <w:t>aa</w:t>
      </w:r>
      <w:r w:rsidRPr="001E08F2">
        <w:t>g</w:t>
      </w:r>
      <w:r w:rsidRPr="001E08F2">
        <w:rPr>
          <w:spacing w:val="1"/>
        </w:rPr>
        <w:t>d</w:t>
      </w:r>
      <w:r w:rsidRPr="001E08F2">
        <w:t>e</w:t>
      </w:r>
      <w:r w:rsidRPr="001E08F2">
        <w:rPr>
          <w:spacing w:val="-9"/>
        </w:rPr>
        <w:t xml:space="preserve"> </w:t>
      </w:r>
      <w:r w:rsidRPr="001E08F2">
        <w:rPr>
          <w:spacing w:val="1"/>
        </w:rPr>
        <w:t>be</w:t>
      </w:r>
      <w:r w:rsidRPr="001E08F2">
        <w:t>w</w:t>
      </w:r>
      <w:r w:rsidRPr="001E08F2">
        <w:rPr>
          <w:spacing w:val="-1"/>
        </w:rPr>
        <w:t>i</w:t>
      </w:r>
      <w:r w:rsidRPr="001E08F2">
        <w:t>j</w:t>
      </w:r>
      <w:r w:rsidRPr="001E08F2">
        <w:rPr>
          <w:spacing w:val="1"/>
        </w:rPr>
        <w:t>ss</w:t>
      </w:r>
      <w:r w:rsidRPr="001E08F2">
        <w:t>tuk</w:t>
      </w:r>
      <w:r w:rsidRPr="001E08F2">
        <w:rPr>
          <w:spacing w:val="1"/>
        </w:rPr>
        <w:t>k</w:t>
      </w:r>
      <w:r w:rsidRPr="001E08F2">
        <w:rPr>
          <w:spacing w:val="-1"/>
        </w:rPr>
        <w:t>e</w:t>
      </w:r>
      <w:r w:rsidRPr="001E08F2">
        <w:t>n met betrekking tot veilig werken dienen, na een verzoek daartoe, binnen 2 werkdagen ontvangen te zijn door WSHD. De bewijsstukken h</w:t>
      </w:r>
      <w:r w:rsidRPr="001E08F2">
        <w:rPr>
          <w:spacing w:val="1"/>
        </w:rPr>
        <w:t>o</w:t>
      </w:r>
      <w:r w:rsidRPr="001E08F2">
        <w:rPr>
          <w:spacing w:val="-1"/>
        </w:rPr>
        <w:t>e</w:t>
      </w:r>
      <w:r w:rsidRPr="001E08F2">
        <w:rPr>
          <w:spacing w:val="1"/>
        </w:rPr>
        <w:t>v</w:t>
      </w:r>
      <w:r w:rsidRPr="001E08F2">
        <w:rPr>
          <w:spacing w:val="-1"/>
        </w:rPr>
        <w:t>e</w:t>
      </w:r>
      <w:r w:rsidRPr="001E08F2">
        <w:t xml:space="preserve">n dus </w:t>
      </w:r>
      <w:r w:rsidRPr="001E08F2">
        <w:rPr>
          <w:b/>
          <w:bCs/>
        </w:rPr>
        <w:t>n</w:t>
      </w:r>
      <w:r w:rsidRPr="001E08F2">
        <w:rPr>
          <w:b/>
          <w:bCs/>
          <w:spacing w:val="1"/>
        </w:rPr>
        <w:t>ie</w:t>
      </w:r>
      <w:r w:rsidRPr="001E08F2">
        <w:rPr>
          <w:b/>
        </w:rPr>
        <w:t>t</w:t>
      </w:r>
      <w:r w:rsidRPr="001E08F2">
        <w:rPr>
          <w:spacing w:val="-2"/>
        </w:rPr>
        <w:t xml:space="preserve"> </w:t>
      </w:r>
      <w:r w:rsidRPr="001E08F2">
        <w:rPr>
          <w:spacing w:val="-1"/>
        </w:rPr>
        <w:t>bi</w:t>
      </w:r>
      <w:r w:rsidRPr="001E08F2">
        <w:t>j</w:t>
      </w:r>
      <w:r w:rsidRPr="001E08F2">
        <w:rPr>
          <w:spacing w:val="-1"/>
        </w:rPr>
        <w:t xml:space="preserve"> </w:t>
      </w:r>
      <w:r w:rsidRPr="001E08F2">
        <w:rPr>
          <w:spacing w:val="1"/>
        </w:rPr>
        <w:t>d</w:t>
      </w:r>
      <w:r w:rsidRPr="001E08F2">
        <w:t>e</w:t>
      </w:r>
      <w:r w:rsidRPr="001E08F2">
        <w:rPr>
          <w:spacing w:val="-2"/>
        </w:rPr>
        <w:t xml:space="preserve"> </w:t>
      </w:r>
      <w:r w:rsidRPr="001E08F2">
        <w:rPr>
          <w:spacing w:val="1"/>
        </w:rPr>
        <w:t>aa</w:t>
      </w:r>
      <w:r w:rsidRPr="001E08F2">
        <w:t>nme</w:t>
      </w:r>
      <w:r w:rsidRPr="001E08F2">
        <w:rPr>
          <w:spacing w:val="-1"/>
        </w:rPr>
        <w:t>l</w:t>
      </w:r>
      <w:r w:rsidRPr="001E08F2">
        <w:rPr>
          <w:spacing w:val="1"/>
        </w:rPr>
        <w:t>d</w:t>
      </w:r>
      <w:r w:rsidRPr="001E08F2">
        <w:rPr>
          <w:spacing w:val="-1"/>
        </w:rPr>
        <w:t>i</w:t>
      </w:r>
      <w:r w:rsidRPr="001E08F2">
        <w:t>ng</w:t>
      </w:r>
      <w:r w:rsidRPr="001E08F2">
        <w:rPr>
          <w:spacing w:val="31"/>
        </w:rPr>
        <w:t xml:space="preserve"> </w:t>
      </w:r>
      <w:r w:rsidRPr="001E08F2">
        <w:rPr>
          <w:spacing w:val="1"/>
        </w:rPr>
        <w:t>a</w:t>
      </w:r>
      <w:r w:rsidRPr="001E08F2">
        <w:t>l</w:t>
      </w:r>
      <w:r w:rsidRPr="001E08F2">
        <w:rPr>
          <w:spacing w:val="-1"/>
        </w:rPr>
        <w:t xml:space="preserve"> i</w:t>
      </w:r>
      <w:r w:rsidRPr="001E08F2">
        <w:t>ng</w:t>
      </w:r>
      <w:r w:rsidRPr="001E08F2">
        <w:rPr>
          <w:spacing w:val="-1"/>
        </w:rPr>
        <w:t>e</w:t>
      </w:r>
      <w:r w:rsidRPr="001E08F2">
        <w:rPr>
          <w:spacing w:val="2"/>
        </w:rPr>
        <w:t>l</w:t>
      </w:r>
      <w:r w:rsidRPr="001E08F2">
        <w:rPr>
          <w:spacing w:val="-1"/>
        </w:rPr>
        <w:t>e</w:t>
      </w:r>
      <w:r w:rsidRPr="001E08F2">
        <w:rPr>
          <w:spacing w:val="1"/>
        </w:rPr>
        <w:t>v</w:t>
      </w:r>
      <w:r w:rsidRPr="001E08F2">
        <w:rPr>
          <w:spacing w:val="-1"/>
        </w:rPr>
        <w:t>e</w:t>
      </w:r>
      <w:r w:rsidRPr="001E08F2">
        <w:t>rd</w:t>
      </w:r>
      <w:r w:rsidRPr="001E08F2">
        <w:rPr>
          <w:spacing w:val="-8"/>
        </w:rPr>
        <w:t xml:space="preserve"> </w:t>
      </w:r>
      <w:r w:rsidRPr="001E08F2">
        <w:rPr>
          <w:spacing w:val="3"/>
        </w:rPr>
        <w:t>t</w:t>
      </w:r>
      <w:r w:rsidRPr="001E08F2">
        <w:t>e</w:t>
      </w:r>
      <w:r w:rsidRPr="001E08F2">
        <w:rPr>
          <w:spacing w:val="-2"/>
        </w:rPr>
        <w:t xml:space="preserve"> </w:t>
      </w:r>
      <w:r w:rsidRPr="001E08F2">
        <w:t>w</w:t>
      </w:r>
      <w:r w:rsidRPr="001E08F2">
        <w:rPr>
          <w:spacing w:val="-1"/>
        </w:rPr>
        <w:t>o</w:t>
      </w:r>
      <w:r w:rsidRPr="001E08F2">
        <w:t>r</w:t>
      </w:r>
      <w:r w:rsidRPr="001E08F2">
        <w:rPr>
          <w:spacing w:val="2"/>
        </w:rPr>
        <w:t>d</w:t>
      </w:r>
      <w:r w:rsidRPr="001E08F2">
        <w:rPr>
          <w:spacing w:val="-1"/>
        </w:rPr>
        <w:t>e</w:t>
      </w:r>
      <w:r w:rsidRPr="001E08F2">
        <w:t>n.</w:t>
      </w:r>
    </w:p>
    <w:p w:rsidR="0024535E" w:rsidRPr="00BB086C" w:rsidRDefault="0024535E" w:rsidP="00A55A28">
      <w:pPr>
        <w:widowControl w:val="0"/>
        <w:autoSpaceDE w:val="0"/>
        <w:autoSpaceDN w:val="0"/>
        <w:adjustRightInd w:val="0"/>
        <w:spacing w:line="276" w:lineRule="auto"/>
        <w:ind w:right="293"/>
        <w:rPr>
          <w:rFonts w:cs="Corbel"/>
          <w:szCs w:val="18"/>
        </w:rPr>
      </w:pPr>
    </w:p>
    <w:p w:rsidR="0024535E" w:rsidRPr="00BB086C" w:rsidRDefault="0024535E" w:rsidP="00A55A28">
      <w:pPr>
        <w:widowControl w:val="0"/>
        <w:autoSpaceDE w:val="0"/>
        <w:autoSpaceDN w:val="0"/>
        <w:adjustRightInd w:val="0"/>
        <w:spacing w:line="276" w:lineRule="auto"/>
        <w:ind w:right="293"/>
        <w:rPr>
          <w:rFonts w:cs="Corbel"/>
          <w:szCs w:val="18"/>
        </w:rPr>
      </w:pPr>
    </w:p>
    <w:p w:rsidR="0024535E" w:rsidRPr="00BB086C" w:rsidRDefault="0024535E" w:rsidP="00A55A28">
      <w:pPr>
        <w:widowControl w:val="0"/>
        <w:autoSpaceDE w:val="0"/>
        <w:autoSpaceDN w:val="0"/>
        <w:adjustRightInd w:val="0"/>
        <w:spacing w:line="276" w:lineRule="auto"/>
        <w:ind w:right="293"/>
        <w:rPr>
          <w:rFonts w:cs="Corbel"/>
          <w:szCs w:val="18"/>
        </w:rPr>
      </w:pPr>
    </w:p>
    <w:p w:rsidR="0024535E" w:rsidRPr="00BB086C" w:rsidRDefault="0024535E" w:rsidP="00A55A28">
      <w:pPr>
        <w:widowControl w:val="0"/>
        <w:autoSpaceDE w:val="0"/>
        <w:autoSpaceDN w:val="0"/>
        <w:adjustRightInd w:val="0"/>
        <w:spacing w:line="276" w:lineRule="auto"/>
        <w:ind w:right="293"/>
        <w:rPr>
          <w:rFonts w:cs="Corbel"/>
          <w:szCs w:val="18"/>
        </w:rPr>
      </w:pPr>
    </w:p>
    <w:p w:rsidR="0024535E" w:rsidRPr="00BB086C" w:rsidRDefault="0024535E" w:rsidP="002D625E">
      <w:pPr>
        <w:pStyle w:val="Kop1"/>
        <w:ind w:hanging="574"/>
      </w:pPr>
      <w:bookmarkStart w:id="97" w:name="_Toc361758686"/>
      <w:bookmarkStart w:id="98" w:name="_Toc362886197"/>
      <w:bookmarkStart w:id="99" w:name="_Toc263336587"/>
      <w:bookmarkStart w:id="100" w:name="_Toc454870715"/>
      <w:r>
        <w:lastRenderedPageBreak/>
        <w:tab/>
      </w:r>
      <w:bookmarkStart w:id="101" w:name="_Toc465677557"/>
      <w:r w:rsidRPr="00C04158">
        <w:t>Sel</w:t>
      </w:r>
      <w:r w:rsidRPr="00E64139">
        <w:t>e</w:t>
      </w:r>
      <w:r w:rsidRPr="00C04158">
        <w:t>ctie</w:t>
      </w:r>
      <w:bookmarkEnd w:id="97"/>
      <w:bookmarkEnd w:id="98"/>
      <w:bookmarkEnd w:id="99"/>
      <w:bookmarkEnd w:id="100"/>
      <w:bookmarkEnd w:id="101"/>
    </w:p>
    <w:p w:rsidR="0024535E" w:rsidRPr="00BE032C" w:rsidRDefault="0024535E" w:rsidP="00BE032C">
      <w:pPr>
        <w:pStyle w:val="Kop2"/>
      </w:pPr>
      <w:bookmarkStart w:id="102" w:name="_Toc361758687"/>
      <w:bookmarkStart w:id="103" w:name="_Toc362886198"/>
      <w:bookmarkStart w:id="104" w:name="_Toc263336588"/>
      <w:bookmarkStart w:id="105" w:name="_Toc454870716"/>
      <w:r>
        <w:tab/>
      </w:r>
      <w:bookmarkStart w:id="106" w:name="_Toc465677558"/>
      <w:r w:rsidRPr="00BB086C">
        <w:t>Pro</w:t>
      </w:r>
      <w:r w:rsidRPr="00BB086C">
        <w:rPr>
          <w:spacing w:val="1"/>
        </w:rPr>
        <w:t>ce</w:t>
      </w:r>
      <w:r w:rsidRPr="00BB086C">
        <w:rPr>
          <w:spacing w:val="-1"/>
        </w:rPr>
        <w:t>d</w:t>
      </w:r>
      <w:r w:rsidRPr="00BB086C">
        <w:t>u</w:t>
      </w:r>
      <w:r w:rsidRPr="00BB086C">
        <w:rPr>
          <w:spacing w:val="-1"/>
        </w:rPr>
        <w:t>r</w:t>
      </w:r>
      <w:r w:rsidRPr="00BB086C">
        <w:t>e</w:t>
      </w:r>
      <w:bookmarkEnd w:id="102"/>
      <w:bookmarkEnd w:id="103"/>
      <w:bookmarkEnd w:id="104"/>
      <w:bookmarkEnd w:id="105"/>
      <w:bookmarkEnd w:id="106"/>
    </w:p>
    <w:p w:rsidR="0024535E" w:rsidRPr="00BB086C" w:rsidRDefault="0024535E" w:rsidP="00A55A28">
      <w:pPr>
        <w:widowControl w:val="0"/>
        <w:autoSpaceDE w:val="0"/>
        <w:autoSpaceDN w:val="0"/>
        <w:adjustRightInd w:val="0"/>
        <w:spacing w:line="276" w:lineRule="auto"/>
        <w:rPr>
          <w:rFonts w:cs="Corbel"/>
          <w:spacing w:val="-2"/>
          <w:szCs w:val="18"/>
        </w:rPr>
      </w:pPr>
      <w:r w:rsidRPr="00BB086C">
        <w:rPr>
          <w:rFonts w:cs="Corbel"/>
          <w:spacing w:val="-2"/>
          <w:szCs w:val="18"/>
        </w:rPr>
        <w:t xml:space="preserve">De opening </w:t>
      </w:r>
      <w:r w:rsidR="00B111FC">
        <w:rPr>
          <w:rFonts w:cs="Corbel"/>
          <w:spacing w:val="-2"/>
          <w:szCs w:val="18"/>
        </w:rPr>
        <w:t xml:space="preserve">van de </w:t>
      </w:r>
      <w:r w:rsidRPr="00BB086C">
        <w:rPr>
          <w:rFonts w:cs="Corbel"/>
          <w:spacing w:val="-2"/>
          <w:szCs w:val="18"/>
        </w:rPr>
        <w:t xml:space="preserve">aanmeldingen via opening van de digitale kluis vindt plaats na het in </w:t>
      </w:r>
      <w:r w:rsidRPr="00702B64">
        <w:rPr>
          <w:rFonts w:cs="Corbel"/>
          <w:spacing w:val="-2"/>
          <w:szCs w:val="18"/>
        </w:rPr>
        <w:t xml:space="preserve">paragraaf </w:t>
      </w:r>
      <w:r w:rsidR="00702B64" w:rsidRPr="00702B64">
        <w:rPr>
          <w:rFonts w:cs="Corbel"/>
          <w:spacing w:val="-2"/>
          <w:szCs w:val="18"/>
        </w:rPr>
        <w:t>3.4</w:t>
      </w:r>
      <w:r w:rsidRPr="00BB086C">
        <w:rPr>
          <w:rFonts w:cs="Corbel"/>
          <w:spacing w:val="-2"/>
          <w:szCs w:val="18"/>
        </w:rPr>
        <w:t xml:space="preserve"> genoemde uiterste tijdstip van indiening van de aanmeldingen.</w:t>
      </w:r>
    </w:p>
    <w:p w:rsidR="0024535E" w:rsidRPr="00BB086C" w:rsidRDefault="0024535E" w:rsidP="00A55A28">
      <w:pPr>
        <w:widowControl w:val="0"/>
        <w:autoSpaceDE w:val="0"/>
        <w:autoSpaceDN w:val="0"/>
        <w:adjustRightInd w:val="0"/>
        <w:spacing w:line="276" w:lineRule="auto"/>
        <w:rPr>
          <w:rFonts w:cs="Corbel"/>
          <w:spacing w:val="-2"/>
          <w:szCs w:val="18"/>
        </w:rPr>
      </w:pPr>
    </w:p>
    <w:p w:rsidR="0024535E" w:rsidRPr="00BB086C" w:rsidRDefault="0024535E" w:rsidP="00A55A28">
      <w:pPr>
        <w:widowControl w:val="0"/>
        <w:autoSpaceDE w:val="0"/>
        <w:autoSpaceDN w:val="0"/>
        <w:adjustRightInd w:val="0"/>
        <w:spacing w:line="276" w:lineRule="auto"/>
        <w:rPr>
          <w:rFonts w:cs="Corbel"/>
          <w:spacing w:val="-2"/>
          <w:szCs w:val="18"/>
        </w:rPr>
      </w:pPr>
      <w:r w:rsidRPr="00BB086C">
        <w:rPr>
          <w:rFonts w:cs="Corbel"/>
          <w:spacing w:val="-2"/>
          <w:szCs w:val="18"/>
        </w:rPr>
        <w:t>De opening is niet openbaar.</w:t>
      </w:r>
    </w:p>
    <w:p w:rsidR="0024535E" w:rsidRPr="00BB086C" w:rsidRDefault="0024535E" w:rsidP="00A55A28">
      <w:pPr>
        <w:widowControl w:val="0"/>
        <w:autoSpaceDE w:val="0"/>
        <w:autoSpaceDN w:val="0"/>
        <w:adjustRightInd w:val="0"/>
        <w:spacing w:line="276" w:lineRule="auto"/>
        <w:rPr>
          <w:rFonts w:cs="Corbel"/>
          <w:spacing w:val="-2"/>
          <w:szCs w:val="18"/>
        </w:rPr>
      </w:pPr>
    </w:p>
    <w:p w:rsidR="0024535E" w:rsidRPr="00BB086C" w:rsidRDefault="0024535E" w:rsidP="00A55A28">
      <w:pPr>
        <w:widowControl w:val="0"/>
        <w:autoSpaceDE w:val="0"/>
        <w:autoSpaceDN w:val="0"/>
        <w:adjustRightInd w:val="0"/>
        <w:spacing w:line="276" w:lineRule="auto"/>
        <w:rPr>
          <w:rFonts w:cs="Corbel"/>
          <w:spacing w:val="-2"/>
          <w:szCs w:val="18"/>
        </w:rPr>
      </w:pPr>
      <w:r w:rsidRPr="00BB086C">
        <w:rPr>
          <w:rFonts w:cs="Corbel"/>
          <w:spacing w:val="-2"/>
          <w:szCs w:val="18"/>
        </w:rPr>
        <w:t>De aanmeldingen worden beoordeeld op volledigheid op documentniveau, met</w:t>
      </w:r>
      <w:r>
        <w:rPr>
          <w:rFonts w:cs="Corbel"/>
          <w:spacing w:val="-2"/>
          <w:szCs w:val="18"/>
        </w:rPr>
        <w:t xml:space="preserve"> inachtneming van artikel 3.22.6</w:t>
      </w:r>
      <w:r w:rsidRPr="00BB086C">
        <w:rPr>
          <w:rFonts w:cs="Corbel"/>
          <w:spacing w:val="-2"/>
          <w:szCs w:val="18"/>
        </w:rPr>
        <w:t xml:space="preserve"> va</w:t>
      </w:r>
      <w:r>
        <w:rPr>
          <w:rFonts w:cs="Corbel"/>
          <w:spacing w:val="-2"/>
          <w:szCs w:val="18"/>
        </w:rPr>
        <w:t>n het ARW 2016</w:t>
      </w:r>
      <w:r w:rsidRPr="00BB086C">
        <w:rPr>
          <w:rFonts w:cs="Corbel"/>
          <w:spacing w:val="-2"/>
          <w:szCs w:val="18"/>
        </w:rPr>
        <w:t xml:space="preserve">. </w:t>
      </w:r>
    </w:p>
    <w:p w:rsidR="0024535E" w:rsidRPr="00BB086C" w:rsidRDefault="0024535E" w:rsidP="00A55A28">
      <w:pPr>
        <w:widowControl w:val="0"/>
        <w:autoSpaceDE w:val="0"/>
        <w:autoSpaceDN w:val="0"/>
        <w:adjustRightInd w:val="0"/>
        <w:spacing w:line="276" w:lineRule="auto"/>
        <w:rPr>
          <w:rFonts w:cs="Corbel"/>
          <w:spacing w:val="-2"/>
          <w:szCs w:val="18"/>
        </w:rPr>
      </w:pPr>
    </w:p>
    <w:p w:rsidR="0024535E" w:rsidRPr="00BB086C" w:rsidRDefault="0024535E" w:rsidP="00A55A28">
      <w:pPr>
        <w:widowControl w:val="0"/>
        <w:autoSpaceDE w:val="0"/>
        <w:autoSpaceDN w:val="0"/>
        <w:adjustRightInd w:val="0"/>
        <w:spacing w:line="276" w:lineRule="auto"/>
        <w:rPr>
          <w:rFonts w:cs="Corbel"/>
          <w:spacing w:val="-2"/>
          <w:szCs w:val="18"/>
        </w:rPr>
      </w:pPr>
      <w:r w:rsidRPr="00BB086C">
        <w:rPr>
          <w:rFonts w:cs="Corbel"/>
          <w:spacing w:val="-2"/>
          <w:szCs w:val="18"/>
        </w:rPr>
        <w:t>Indien er op basis van deze beoordeling voldoende geschikte gegadigden zijn, worden vijf gegadigden tot inschrijving uitgenodigd.</w:t>
      </w:r>
    </w:p>
    <w:p w:rsidR="0024535E" w:rsidRPr="00BB086C" w:rsidRDefault="0024535E" w:rsidP="00A55A28">
      <w:pPr>
        <w:widowControl w:val="0"/>
        <w:autoSpaceDE w:val="0"/>
        <w:autoSpaceDN w:val="0"/>
        <w:adjustRightInd w:val="0"/>
        <w:spacing w:line="276" w:lineRule="auto"/>
        <w:rPr>
          <w:rFonts w:cs="Corbel"/>
          <w:spacing w:val="-2"/>
          <w:szCs w:val="18"/>
        </w:rPr>
      </w:pPr>
    </w:p>
    <w:p w:rsidR="0024535E" w:rsidRPr="00BB086C" w:rsidRDefault="0024535E" w:rsidP="00A55A28">
      <w:pPr>
        <w:widowControl w:val="0"/>
        <w:tabs>
          <w:tab w:val="left" w:pos="920"/>
        </w:tabs>
        <w:autoSpaceDE w:val="0"/>
        <w:autoSpaceDN w:val="0"/>
        <w:adjustRightInd w:val="0"/>
        <w:spacing w:line="276" w:lineRule="auto"/>
        <w:ind w:right="215"/>
        <w:rPr>
          <w:rFonts w:cs="Corbel"/>
          <w:szCs w:val="18"/>
        </w:rPr>
      </w:pPr>
      <w:r w:rsidRPr="00BB086C">
        <w:rPr>
          <w:rFonts w:cs="Corbel"/>
          <w:spacing w:val="-1"/>
          <w:szCs w:val="18"/>
        </w:rPr>
        <w:t>I</w:t>
      </w:r>
      <w:r w:rsidRPr="00BB086C">
        <w:rPr>
          <w:rFonts w:cs="Corbel"/>
          <w:szCs w:val="18"/>
        </w:rPr>
        <w:t>n</w:t>
      </w:r>
      <w:r w:rsidRPr="00BB086C">
        <w:rPr>
          <w:rFonts w:cs="Corbel"/>
          <w:spacing w:val="-1"/>
          <w:szCs w:val="18"/>
        </w:rPr>
        <w:t>d</w:t>
      </w:r>
      <w:r w:rsidRPr="00BB086C">
        <w:rPr>
          <w:rFonts w:cs="Corbel"/>
          <w:spacing w:val="2"/>
          <w:szCs w:val="18"/>
        </w:rPr>
        <w:t>i</w:t>
      </w:r>
      <w:r w:rsidRPr="00BB086C">
        <w:rPr>
          <w:rFonts w:cs="Corbel"/>
          <w:spacing w:val="-1"/>
          <w:szCs w:val="18"/>
        </w:rPr>
        <w:t>e</w:t>
      </w:r>
      <w:r w:rsidRPr="00BB086C">
        <w:rPr>
          <w:rFonts w:cs="Corbel"/>
          <w:szCs w:val="18"/>
        </w:rPr>
        <w:t>n</w:t>
      </w:r>
      <w:r w:rsidRPr="00BB086C">
        <w:rPr>
          <w:rFonts w:cs="Corbel"/>
          <w:spacing w:val="-4"/>
          <w:szCs w:val="18"/>
        </w:rPr>
        <w:t xml:space="preserve"> </w:t>
      </w:r>
      <w:r w:rsidRPr="00BB086C">
        <w:rPr>
          <w:rFonts w:cs="Corbel"/>
          <w:szCs w:val="18"/>
        </w:rPr>
        <w:t>h</w:t>
      </w:r>
      <w:r w:rsidRPr="00BB086C">
        <w:rPr>
          <w:rFonts w:cs="Corbel"/>
          <w:spacing w:val="-1"/>
          <w:szCs w:val="18"/>
        </w:rPr>
        <w:t>e</w:t>
      </w:r>
      <w:r w:rsidRPr="00BB086C">
        <w:rPr>
          <w:rFonts w:cs="Corbel"/>
          <w:szCs w:val="18"/>
        </w:rPr>
        <w:t>t</w:t>
      </w:r>
      <w:r w:rsidRPr="00BB086C">
        <w:rPr>
          <w:rFonts w:cs="Corbel"/>
          <w:spacing w:val="-2"/>
          <w:szCs w:val="18"/>
        </w:rPr>
        <w:t xml:space="preserve"> </w:t>
      </w:r>
      <w:r w:rsidRPr="00BB086C">
        <w:rPr>
          <w:rFonts w:cs="Corbel"/>
          <w:spacing w:val="1"/>
          <w:szCs w:val="18"/>
        </w:rPr>
        <w:t>aa</w:t>
      </w:r>
      <w:r w:rsidRPr="00BB086C">
        <w:rPr>
          <w:rFonts w:cs="Corbel"/>
          <w:szCs w:val="18"/>
        </w:rPr>
        <w:t>nt</w:t>
      </w:r>
      <w:r w:rsidRPr="00BB086C">
        <w:rPr>
          <w:rFonts w:cs="Corbel"/>
          <w:spacing w:val="1"/>
          <w:szCs w:val="18"/>
        </w:rPr>
        <w:t>a</w:t>
      </w:r>
      <w:r w:rsidRPr="00BB086C">
        <w:rPr>
          <w:rFonts w:cs="Corbel"/>
          <w:szCs w:val="18"/>
        </w:rPr>
        <w:t>l</w:t>
      </w:r>
      <w:r w:rsidRPr="00BB086C">
        <w:rPr>
          <w:rFonts w:cs="Corbel"/>
          <w:spacing w:val="-5"/>
          <w:szCs w:val="18"/>
        </w:rPr>
        <w:t xml:space="preserve"> geschikte gegadigde</w:t>
      </w:r>
      <w:r w:rsidRPr="00BB086C">
        <w:rPr>
          <w:rFonts w:cs="Corbel"/>
          <w:szCs w:val="18"/>
        </w:rPr>
        <w:t>n</w:t>
      </w:r>
      <w:r w:rsidRPr="00BB086C">
        <w:rPr>
          <w:rFonts w:cs="Corbel"/>
          <w:spacing w:val="-7"/>
          <w:szCs w:val="18"/>
        </w:rPr>
        <w:t xml:space="preserve"> </w:t>
      </w:r>
      <w:r w:rsidRPr="00BB086C">
        <w:rPr>
          <w:rFonts w:cs="Corbel"/>
          <w:szCs w:val="18"/>
        </w:rPr>
        <w:t>grot</w:t>
      </w:r>
      <w:r w:rsidRPr="00BB086C">
        <w:rPr>
          <w:rFonts w:cs="Corbel"/>
          <w:spacing w:val="-1"/>
          <w:szCs w:val="18"/>
        </w:rPr>
        <w:t>e</w:t>
      </w:r>
      <w:r w:rsidRPr="00BB086C">
        <w:rPr>
          <w:rFonts w:cs="Corbel"/>
          <w:szCs w:val="18"/>
        </w:rPr>
        <w:t>r</w:t>
      </w:r>
      <w:r w:rsidRPr="00BB086C">
        <w:rPr>
          <w:rFonts w:cs="Corbel"/>
          <w:spacing w:val="-4"/>
          <w:szCs w:val="18"/>
        </w:rPr>
        <w:t xml:space="preserve"> </w:t>
      </w:r>
      <w:r w:rsidRPr="00BB086C">
        <w:rPr>
          <w:rFonts w:cs="Corbel"/>
          <w:spacing w:val="-1"/>
          <w:szCs w:val="18"/>
        </w:rPr>
        <w:t>i</w:t>
      </w:r>
      <w:r w:rsidRPr="00BB086C">
        <w:rPr>
          <w:rFonts w:cs="Corbel"/>
          <w:szCs w:val="18"/>
        </w:rPr>
        <w:t>s</w:t>
      </w:r>
      <w:r w:rsidRPr="00BB086C">
        <w:rPr>
          <w:rFonts w:cs="Corbel"/>
          <w:spacing w:val="1"/>
          <w:szCs w:val="18"/>
        </w:rPr>
        <w:t xml:space="preserve"> </w:t>
      </w:r>
      <w:r w:rsidRPr="00BB086C">
        <w:rPr>
          <w:rFonts w:cs="Corbel"/>
          <w:spacing w:val="-1"/>
          <w:szCs w:val="18"/>
        </w:rPr>
        <w:t>d</w:t>
      </w:r>
      <w:r w:rsidRPr="00BB086C">
        <w:rPr>
          <w:rFonts w:cs="Corbel"/>
          <w:spacing w:val="1"/>
          <w:szCs w:val="18"/>
        </w:rPr>
        <w:t>a</w:t>
      </w:r>
      <w:r w:rsidRPr="00BB086C">
        <w:rPr>
          <w:rFonts w:cs="Corbel"/>
          <w:szCs w:val="18"/>
        </w:rPr>
        <w:t>n</w:t>
      </w:r>
      <w:r w:rsidRPr="00BB086C">
        <w:rPr>
          <w:rFonts w:cs="Corbel"/>
          <w:spacing w:val="-2"/>
          <w:szCs w:val="18"/>
        </w:rPr>
        <w:t xml:space="preserve"> </w:t>
      </w:r>
      <w:r w:rsidRPr="00BB086C">
        <w:rPr>
          <w:rFonts w:cs="Corbel"/>
          <w:szCs w:val="18"/>
        </w:rPr>
        <w:t>h</w:t>
      </w:r>
      <w:r w:rsidRPr="00BB086C">
        <w:rPr>
          <w:rFonts w:cs="Corbel"/>
          <w:spacing w:val="-1"/>
          <w:szCs w:val="18"/>
        </w:rPr>
        <w:t>e</w:t>
      </w:r>
      <w:r w:rsidRPr="00BB086C">
        <w:rPr>
          <w:rFonts w:cs="Corbel"/>
          <w:szCs w:val="18"/>
        </w:rPr>
        <w:t>t</w:t>
      </w:r>
      <w:r w:rsidRPr="00BB086C">
        <w:rPr>
          <w:rFonts w:cs="Corbel"/>
          <w:spacing w:val="-2"/>
          <w:szCs w:val="18"/>
        </w:rPr>
        <w:t xml:space="preserve"> </w:t>
      </w:r>
      <w:r w:rsidRPr="00BB086C">
        <w:rPr>
          <w:rFonts w:cs="Corbel"/>
          <w:szCs w:val="18"/>
        </w:rPr>
        <w:t>m</w:t>
      </w:r>
      <w:r w:rsidRPr="00BB086C">
        <w:rPr>
          <w:rFonts w:cs="Corbel"/>
          <w:spacing w:val="1"/>
          <w:szCs w:val="18"/>
        </w:rPr>
        <w:t>a</w:t>
      </w:r>
      <w:r w:rsidRPr="00BB086C">
        <w:rPr>
          <w:rFonts w:cs="Corbel"/>
          <w:szCs w:val="18"/>
        </w:rPr>
        <w:t xml:space="preserve">ximum </w:t>
      </w:r>
      <w:r w:rsidRPr="00BB086C">
        <w:rPr>
          <w:rFonts w:cs="Corbel"/>
          <w:spacing w:val="1"/>
          <w:szCs w:val="18"/>
        </w:rPr>
        <w:t>aa</w:t>
      </w:r>
      <w:r w:rsidRPr="00BB086C">
        <w:rPr>
          <w:rFonts w:cs="Corbel"/>
          <w:szCs w:val="18"/>
        </w:rPr>
        <w:t>nt</w:t>
      </w:r>
      <w:r w:rsidRPr="00BB086C">
        <w:rPr>
          <w:rFonts w:cs="Corbel"/>
          <w:spacing w:val="1"/>
          <w:szCs w:val="18"/>
        </w:rPr>
        <w:t>a</w:t>
      </w:r>
      <w:r w:rsidRPr="00BB086C">
        <w:rPr>
          <w:rFonts w:cs="Corbel"/>
          <w:spacing w:val="-1"/>
          <w:szCs w:val="18"/>
        </w:rPr>
        <w:t>l van vijf</w:t>
      </w:r>
      <w:r w:rsidRPr="00BB086C">
        <w:rPr>
          <w:rFonts w:cs="Corbel"/>
          <w:szCs w:val="18"/>
        </w:rPr>
        <w:t>,</w:t>
      </w:r>
      <w:r w:rsidRPr="00BB086C">
        <w:rPr>
          <w:rFonts w:cs="Corbel"/>
          <w:spacing w:val="-4"/>
          <w:szCs w:val="18"/>
        </w:rPr>
        <w:t xml:space="preserve"> </w:t>
      </w:r>
      <w:r w:rsidRPr="00BB086C">
        <w:rPr>
          <w:rFonts w:cs="Corbel"/>
          <w:spacing w:val="-1"/>
          <w:szCs w:val="18"/>
        </w:rPr>
        <w:t>d</w:t>
      </w:r>
      <w:r w:rsidRPr="00BB086C">
        <w:rPr>
          <w:rFonts w:cs="Corbel"/>
          <w:spacing w:val="1"/>
          <w:szCs w:val="18"/>
        </w:rPr>
        <w:t>a</w:t>
      </w:r>
      <w:r w:rsidRPr="00BB086C">
        <w:rPr>
          <w:rFonts w:cs="Corbel"/>
          <w:szCs w:val="18"/>
        </w:rPr>
        <w:t>n</w:t>
      </w:r>
      <w:r w:rsidRPr="00BB086C">
        <w:rPr>
          <w:rFonts w:cs="Corbel"/>
          <w:spacing w:val="-2"/>
          <w:szCs w:val="18"/>
        </w:rPr>
        <w:t xml:space="preserve"> </w:t>
      </w:r>
      <w:r w:rsidRPr="00BB086C">
        <w:rPr>
          <w:rFonts w:cs="Corbel"/>
          <w:szCs w:val="18"/>
        </w:rPr>
        <w:t>g</w:t>
      </w:r>
      <w:r w:rsidRPr="00BB086C">
        <w:rPr>
          <w:rFonts w:cs="Corbel"/>
          <w:spacing w:val="-1"/>
          <w:szCs w:val="18"/>
        </w:rPr>
        <w:t>e</w:t>
      </w:r>
      <w:r w:rsidRPr="00BB086C">
        <w:rPr>
          <w:rFonts w:cs="Corbel"/>
          <w:spacing w:val="1"/>
          <w:szCs w:val="18"/>
        </w:rPr>
        <w:t>s</w:t>
      </w:r>
      <w:r w:rsidRPr="00BB086C">
        <w:rPr>
          <w:rFonts w:cs="Corbel"/>
          <w:spacing w:val="-1"/>
          <w:szCs w:val="18"/>
        </w:rPr>
        <w:t>c</w:t>
      </w:r>
      <w:r w:rsidRPr="00BB086C">
        <w:rPr>
          <w:rFonts w:cs="Corbel"/>
          <w:szCs w:val="18"/>
        </w:rPr>
        <w:t>h</w:t>
      </w:r>
      <w:r w:rsidRPr="00BB086C">
        <w:rPr>
          <w:rFonts w:cs="Corbel"/>
          <w:spacing w:val="1"/>
          <w:szCs w:val="18"/>
        </w:rPr>
        <w:t>i</w:t>
      </w:r>
      <w:r w:rsidRPr="00BB086C">
        <w:rPr>
          <w:rFonts w:cs="Corbel"/>
          <w:spacing w:val="-1"/>
          <w:szCs w:val="18"/>
        </w:rPr>
        <w:t>ed</w:t>
      </w:r>
      <w:r w:rsidRPr="00BB086C">
        <w:rPr>
          <w:rFonts w:cs="Corbel"/>
          <w:szCs w:val="18"/>
        </w:rPr>
        <w:t>t</w:t>
      </w:r>
      <w:r w:rsidRPr="00BB086C">
        <w:rPr>
          <w:rFonts w:cs="Corbel"/>
          <w:spacing w:val="-5"/>
          <w:szCs w:val="18"/>
        </w:rPr>
        <w:t xml:space="preserve"> </w:t>
      </w:r>
      <w:r w:rsidRPr="00BB086C">
        <w:rPr>
          <w:rFonts w:cs="Corbel"/>
          <w:spacing w:val="-1"/>
          <w:szCs w:val="18"/>
        </w:rPr>
        <w:t>d</w:t>
      </w:r>
      <w:r w:rsidRPr="00BB086C">
        <w:rPr>
          <w:rFonts w:cs="Corbel"/>
          <w:szCs w:val="18"/>
        </w:rPr>
        <w:t>e</w:t>
      </w:r>
      <w:r w:rsidRPr="00BB086C">
        <w:rPr>
          <w:rFonts w:cs="Corbel"/>
          <w:spacing w:val="-2"/>
          <w:szCs w:val="18"/>
        </w:rPr>
        <w:t xml:space="preserve"> </w:t>
      </w:r>
      <w:r w:rsidRPr="00BB086C">
        <w:rPr>
          <w:rFonts w:cs="Corbel"/>
          <w:spacing w:val="1"/>
          <w:szCs w:val="18"/>
        </w:rPr>
        <w:t>k</w:t>
      </w:r>
      <w:r w:rsidRPr="00BB086C">
        <w:rPr>
          <w:rFonts w:cs="Corbel"/>
          <w:spacing w:val="-1"/>
          <w:szCs w:val="18"/>
        </w:rPr>
        <w:t>e</w:t>
      </w:r>
      <w:r w:rsidRPr="00BB086C">
        <w:rPr>
          <w:rFonts w:cs="Corbel"/>
          <w:szCs w:val="18"/>
        </w:rPr>
        <w:t>uze</w:t>
      </w:r>
      <w:r w:rsidRPr="00BB086C">
        <w:rPr>
          <w:rFonts w:cs="Corbel"/>
          <w:spacing w:val="-2"/>
          <w:szCs w:val="18"/>
        </w:rPr>
        <w:t xml:space="preserve"> </w:t>
      </w:r>
      <w:r w:rsidRPr="00BB086C">
        <w:rPr>
          <w:rFonts w:cs="Corbel"/>
          <w:spacing w:val="1"/>
          <w:szCs w:val="18"/>
        </w:rPr>
        <w:t>aa</w:t>
      </w:r>
      <w:r w:rsidRPr="00BB086C">
        <w:rPr>
          <w:rFonts w:cs="Corbel"/>
          <w:szCs w:val="18"/>
        </w:rPr>
        <w:t>n</w:t>
      </w:r>
      <w:r w:rsidRPr="00BB086C">
        <w:rPr>
          <w:rFonts w:cs="Corbel"/>
          <w:spacing w:val="-2"/>
          <w:szCs w:val="18"/>
        </w:rPr>
        <w:t xml:space="preserve"> </w:t>
      </w:r>
      <w:r w:rsidRPr="00BB086C">
        <w:rPr>
          <w:rFonts w:cs="Corbel"/>
          <w:spacing w:val="-1"/>
          <w:szCs w:val="18"/>
        </w:rPr>
        <w:t>d</w:t>
      </w:r>
      <w:r w:rsidRPr="00BB086C">
        <w:rPr>
          <w:rFonts w:cs="Corbel"/>
          <w:szCs w:val="18"/>
        </w:rPr>
        <w:t>e</w:t>
      </w:r>
      <w:r w:rsidRPr="00BB086C">
        <w:rPr>
          <w:rFonts w:cs="Corbel"/>
          <w:spacing w:val="-2"/>
          <w:szCs w:val="18"/>
        </w:rPr>
        <w:t xml:space="preserve"> </w:t>
      </w:r>
      <w:r w:rsidRPr="00BB086C">
        <w:rPr>
          <w:rFonts w:cs="Corbel"/>
          <w:szCs w:val="18"/>
        </w:rPr>
        <w:t>ha</w:t>
      </w:r>
      <w:r w:rsidRPr="00BB086C">
        <w:rPr>
          <w:rFonts w:cs="Corbel"/>
          <w:spacing w:val="1"/>
          <w:szCs w:val="18"/>
        </w:rPr>
        <w:t>n</w:t>
      </w:r>
      <w:r w:rsidRPr="00BB086C">
        <w:rPr>
          <w:rFonts w:cs="Corbel"/>
          <w:szCs w:val="18"/>
        </w:rPr>
        <w:t xml:space="preserve">d </w:t>
      </w:r>
      <w:r w:rsidRPr="00BB086C">
        <w:rPr>
          <w:rFonts w:cs="Corbel"/>
          <w:spacing w:val="-1"/>
          <w:szCs w:val="18"/>
        </w:rPr>
        <w:t>v</w:t>
      </w:r>
      <w:r w:rsidRPr="00BB086C">
        <w:rPr>
          <w:rFonts w:cs="Corbel"/>
          <w:spacing w:val="1"/>
          <w:szCs w:val="18"/>
        </w:rPr>
        <w:t>a</w:t>
      </w:r>
      <w:r w:rsidRPr="00BB086C">
        <w:rPr>
          <w:rFonts w:cs="Corbel"/>
          <w:szCs w:val="18"/>
        </w:rPr>
        <w:t>n</w:t>
      </w:r>
      <w:r w:rsidRPr="00BB086C">
        <w:rPr>
          <w:rFonts w:cs="Corbel"/>
          <w:spacing w:val="-2"/>
          <w:szCs w:val="18"/>
        </w:rPr>
        <w:t xml:space="preserve"> loting onder alle  geschikte gegadigden</w:t>
      </w:r>
      <w:r w:rsidRPr="00BB086C">
        <w:rPr>
          <w:rFonts w:cs="Corbel"/>
          <w:szCs w:val="18"/>
        </w:rPr>
        <w:t xml:space="preserve">. </w:t>
      </w:r>
      <w:r>
        <w:rPr>
          <w:rFonts w:cs="Corbel"/>
          <w:szCs w:val="18"/>
        </w:rPr>
        <w:t xml:space="preserve">De loting geschiedt in bijzijn van een jurist. </w:t>
      </w:r>
      <w:r w:rsidRPr="00BB086C">
        <w:rPr>
          <w:rFonts w:cs="Corbel"/>
          <w:szCs w:val="18"/>
        </w:rPr>
        <w:t>Van de loting wordt een akte opgemaakt.</w:t>
      </w:r>
    </w:p>
    <w:p w:rsidR="0024535E" w:rsidRPr="00BB086C" w:rsidRDefault="0024535E" w:rsidP="00A55A28">
      <w:pPr>
        <w:widowControl w:val="0"/>
        <w:tabs>
          <w:tab w:val="left" w:pos="920"/>
        </w:tabs>
        <w:autoSpaceDE w:val="0"/>
        <w:autoSpaceDN w:val="0"/>
        <w:adjustRightInd w:val="0"/>
        <w:spacing w:line="276" w:lineRule="auto"/>
        <w:ind w:right="215"/>
        <w:rPr>
          <w:rFonts w:cs="Corbel"/>
          <w:szCs w:val="18"/>
        </w:rPr>
      </w:pPr>
    </w:p>
    <w:p w:rsidR="0024535E" w:rsidRPr="00BB086C" w:rsidRDefault="0024535E" w:rsidP="00A55A28">
      <w:pPr>
        <w:widowControl w:val="0"/>
        <w:tabs>
          <w:tab w:val="left" w:pos="920"/>
        </w:tabs>
        <w:autoSpaceDE w:val="0"/>
        <w:autoSpaceDN w:val="0"/>
        <w:adjustRightInd w:val="0"/>
        <w:spacing w:line="276" w:lineRule="auto"/>
        <w:ind w:right="215"/>
        <w:rPr>
          <w:rFonts w:cs="Corbel"/>
          <w:szCs w:val="18"/>
        </w:rPr>
      </w:pPr>
      <w:r w:rsidRPr="00BB086C">
        <w:rPr>
          <w:rFonts w:cs="Corbel"/>
          <w:szCs w:val="18"/>
        </w:rPr>
        <w:t>Een lot bevat de naam van een gegadigde die voor loting in aanmerking komt.</w:t>
      </w:r>
    </w:p>
    <w:p w:rsidR="0024535E" w:rsidRPr="00BB086C" w:rsidRDefault="0024535E" w:rsidP="00A55A28">
      <w:pPr>
        <w:widowControl w:val="0"/>
        <w:tabs>
          <w:tab w:val="left" w:pos="920"/>
        </w:tabs>
        <w:autoSpaceDE w:val="0"/>
        <w:autoSpaceDN w:val="0"/>
        <w:adjustRightInd w:val="0"/>
        <w:spacing w:line="276" w:lineRule="auto"/>
        <w:ind w:right="215"/>
        <w:rPr>
          <w:rFonts w:cs="Corbel"/>
          <w:szCs w:val="18"/>
        </w:rPr>
      </w:pPr>
    </w:p>
    <w:p w:rsidR="0024535E" w:rsidRPr="00BB086C" w:rsidRDefault="0024535E" w:rsidP="00A55A28">
      <w:pPr>
        <w:widowControl w:val="0"/>
        <w:tabs>
          <w:tab w:val="left" w:pos="920"/>
        </w:tabs>
        <w:autoSpaceDE w:val="0"/>
        <w:autoSpaceDN w:val="0"/>
        <w:adjustRightInd w:val="0"/>
        <w:spacing w:line="276" w:lineRule="auto"/>
        <w:ind w:right="215"/>
        <w:rPr>
          <w:rFonts w:cs="Corbel"/>
          <w:szCs w:val="18"/>
        </w:rPr>
      </w:pPr>
      <w:r w:rsidRPr="00BB086C">
        <w:rPr>
          <w:rFonts w:cs="Corbel"/>
          <w:szCs w:val="18"/>
        </w:rPr>
        <w:t xml:space="preserve">Loting </w:t>
      </w:r>
      <w:r>
        <w:rPr>
          <w:rFonts w:cs="Corbel"/>
          <w:szCs w:val="18"/>
        </w:rPr>
        <w:t xml:space="preserve">geschiedt door het trekken van maximaal vijf </w:t>
      </w:r>
      <w:r w:rsidRPr="00BB086C">
        <w:rPr>
          <w:rFonts w:cs="Corbel"/>
          <w:szCs w:val="18"/>
        </w:rPr>
        <w:t xml:space="preserve">loten, waarbij de volgorde van trekken wordt vastgelegd en de eerste </w:t>
      </w:r>
      <w:proofErr w:type="spellStart"/>
      <w:r w:rsidRPr="00BB086C">
        <w:rPr>
          <w:rFonts w:cs="Corbel"/>
          <w:szCs w:val="18"/>
        </w:rPr>
        <w:t>getrokkene</w:t>
      </w:r>
      <w:proofErr w:type="spellEnd"/>
      <w:r w:rsidRPr="00BB086C">
        <w:rPr>
          <w:rFonts w:cs="Corbel"/>
          <w:szCs w:val="18"/>
        </w:rPr>
        <w:t xml:space="preserve"> als eerste wordt geselecteerd. </w:t>
      </w:r>
    </w:p>
    <w:p w:rsidR="0024535E" w:rsidRPr="00BB086C" w:rsidRDefault="0024535E" w:rsidP="00A55A28">
      <w:pPr>
        <w:widowControl w:val="0"/>
        <w:tabs>
          <w:tab w:val="left" w:pos="920"/>
        </w:tabs>
        <w:autoSpaceDE w:val="0"/>
        <w:autoSpaceDN w:val="0"/>
        <w:adjustRightInd w:val="0"/>
        <w:spacing w:line="276" w:lineRule="auto"/>
        <w:ind w:right="215"/>
        <w:rPr>
          <w:rFonts w:cs="Corbel"/>
          <w:szCs w:val="18"/>
        </w:rPr>
      </w:pPr>
    </w:p>
    <w:p w:rsidR="0024535E" w:rsidRPr="00BB086C" w:rsidRDefault="0024535E" w:rsidP="00A55A28">
      <w:pPr>
        <w:widowControl w:val="0"/>
        <w:tabs>
          <w:tab w:val="left" w:pos="920"/>
        </w:tabs>
        <w:autoSpaceDE w:val="0"/>
        <w:autoSpaceDN w:val="0"/>
        <w:adjustRightInd w:val="0"/>
        <w:spacing w:line="276" w:lineRule="auto"/>
        <w:ind w:right="215"/>
        <w:rPr>
          <w:rFonts w:cs="Corbel"/>
          <w:szCs w:val="18"/>
        </w:rPr>
      </w:pPr>
      <w:r w:rsidRPr="00BB086C">
        <w:rPr>
          <w:rFonts w:cs="Corbel"/>
          <w:szCs w:val="18"/>
        </w:rPr>
        <w:t xml:space="preserve">Geselecteerde gegadigden dienen binnen </w:t>
      </w:r>
      <w:r w:rsidR="00817170">
        <w:rPr>
          <w:rFonts w:cs="Corbel"/>
          <w:szCs w:val="18"/>
        </w:rPr>
        <w:t>7</w:t>
      </w:r>
      <w:r w:rsidRPr="00FA49E1">
        <w:rPr>
          <w:rFonts w:cs="Corbel"/>
          <w:color w:val="0000FF"/>
          <w:szCs w:val="18"/>
        </w:rPr>
        <w:t xml:space="preserve"> </w:t>
      </w:r>
      <w:r w:rsidRPr="00BB086C">
        <w:rPr>
          <w:rFonts w:cs="Corbel"/>
          <w:szCs w:val="18"/>
        </w:rPr>
        <w:t>dagen na uitnodiging tot inschrijving kenbaar te maken of ze daadwerkelijk gaan inschrijven.</w:t>
      </w:r>
    </w:p>
    <w:p w:rsidR="0024535E" w:rsidRPr="00BB086C" w:rsidRDefault="0024535E" w:rsidP="00A55A28">
      <w:pPr>
        <w:widowControl w:val="0"/>
        <w:tabs>
          <w:tab w:val="left" w:pos="920"/>
        </w:tabs>
        <w:autoSpaceDE w:val="0"/>
        <w:autoSpaceDN w:val="0"/>
        <w:adjustRightInd w:val="0"/>
        <w:spacing w:line="276" w:lineRule="auto"/>
        <w:ind w:right="215"/>
        <w:rPr>
          <w:rFonts w:cs="Corbel"/>
          <w:szCs w:val="18"/>
        </w:rPr>
      </w:pPr>
    </w:p>
    <w:p w:rsidR="00991945" w:rsidRPr="00991945" w:rsidRDefault="00991945" w:rsidP="00991945">
      <w:r w:rsidRPr="00991945">
        <w:t>WSHD is gerechtigd (maar niet verplicht) een aanvullende loting te doen van in beginsel één lot en de getrokken, doch in eerste instantie niet uitgenodigde, gegadigde alsnog tot inschrijving uit te nodigen indien een geselecteerde gegadigde:</w:t>
      </w:r>
      <w:r w:rsidRPr="00991945">
        <w:rPr>
          <w:rFonts w:ascii="MS Gothic" w:eastAsia="MS Gothic" w:hAnsi="MS Gothic" w:cs="MS Gothic"/>
        </w:rPr>
        <w:t> </w:t>
      </w:r>
      <w:r w:rsidRPr="00991945">
        <w:t xml:space="preserve"> </w:t>
      </w:r>
    </w:p>
    <w:p w:rsidR="00991945" w:rsidRPr="00991945" w:rsidRDefault="00991945" w:rsidP="00991945">
      <w:r w:rsidRPr="00991945">
        <w:t xml:space="preserve">1. </w:t>
      </w:r>
      <w:r>
        <w:tab/>
      </w:r>
      <w:r w:rsidRPr="00991945">
        <w:t>hetzij op grond van de resultaten van de  verifi</w:t>
      </w:r>
      <w:r>
        <w:t>catie als bedoeld in paragraaf 5</w:t>
      </w:r>
      <w:r w:rsidRPr="00991945">
        <w:t xml:space="preserve">.2 wordt </w:t>
      </w:r>
      <w:r>
        <w:tab/>
      </w:r>
      <w:r w:rsidRPr="00991945">
        <w:t xml:space="preserve">uitgesloten van verdere deelname aan de aanbestedingsprocedure,  </w:t>
      </w:r>
    </w:p>
    <w:p w:rsidR="00991945" w:rsidRPr="00991945" w:rsidRDefault="00991945" w:rsidP="00991945">
      <w:r w:rsidRPr="00991945">
        <w:t xml:space="preserve">2. </w:t>
      </w:r>
      <w:r>
        <w:tab/>
      </w:r>
      <w:r w:rsidRPr="00991945">
        <w:t xml:space="preserve">hetzij zich terugtrekt uit de aanbestedingsprocedure.  </w:t>
      </w:r>
    </w:p>
    <w:p w:rsidR="0024535E" w:rsidRPr="00A77BDF" w:rsidRDefault="0024535E" w:rsidP="00A55A28">
      <w:pPr>
        <w:widowControl w:val="0"/>
        <w:tabs>
          <w:tab w:val="left" w:pos="920"/>
        </w:tabs>
        <w:autoSpaceDE w:val="0"/>
        <w:autoSpaceDN w:val="0"/>
        <w:adjustRightInd w:val="0"/>
        <w:spacing w:line="276" w:lineRule="auto"/>
        <w:ind w:left="360" w:right="215"/>
        <w:rPr>
          <w:rFonts w:cs="Corbel"/>
          <w:sz w:val="16"/>
          <w:szCs w:val="16"/>
        </w:rPr>
      </w:pPr>
    </w:p>
    <w:p w:rsidR="0024535E" w:rsidRPr="00BB086C" w:rsidRDefault="0024535E" w:rsidP="00A55A28">
      <w:pPr>
        <w:widowControl w:val="0"/>
        <w:tabs>
          <w:tab w:val="left" w:pos="920"/>
        </w:tabs>
        <w:autoSpaceDE w:val="0"/>
        <w:autoSpaceDN w:val="0"/>
        <w:adjustRightInd w:val="0"/>
        <w:spacing w:line="276" w:lineRule="auto"/>
        <w:ind w:right="215"/>
        <w:rPr>
          <w:rFonts w:cs="Corbel"/>
          <w:szCs w:val="18"/>
        </w:rPr>
      </w:pPr>
      <w:r w:rsidRPr="00BB086C">
        <w:rPr>
          <w:rFonts w:cs="Corbel"/>
          <w:szCs w:val="18"/>
        </w:rPr>
        <w:t xml:space="preserve">Indien een geselecteerde gegadigde zich terugtrekt uit de aanbesteding, is WSHD bevoegd van een krachtens loting opvolgend uit te nodigen gegadigde te verlangen dat deze vooraf kenbaar maakt of hij bereid is in te schrijven, bij ontkenning waarvan deze gegadigde door WSHD kan worden gepasseerd. </w:t>
      </w:r>
    </w:p>
    <w:p w:rsidR="0024535E" w:rsidRPr="00BB086C" w:rsidRDefault="0024535E" w:rsidP="00A55A28">
      <w:pPr>
        <w:widowControl w:val="0"/>
        <w:autoSpaceDE w:val="0"/>
        <w:autoSpaceDN w:val="0"/>
        <w:adjustRightInd w:val="0"/>
        <w:spacing w:line="276" w:lineRule="auto"/>
        <w:ind w:right="293"/>
        <w:rPr>
          <w:rFonts w:cs="Corbel"/>
          <w:szCs w:val="18"/>
        </w:rPr>
      </w:pPr>
    </w:p>
    <w:p w:rsidR="0024535E" w:rsidRPr="00BB086C" w:rsidRDefault="0024535E" w:rsidP="00E64139">
      <w:pPr>
        <w:pStyle w:val="Kop2"/>
      </w:pPr>
      <w:bookmarkStart w:id="107" w:name="_Toc263336589"/>
      <w:bookmarkStart w:id="108" w:name="_Toc454870717"/>
      <w:bookmarkStart w:id="109" w:name="_Toc465677559"/>
      <w:r w:rsidRPr="00C04158">
        <w:t>Verificatie</w:t>
      </w:r>
      <w:bookmarkEnd w:id="107"/>
      <w:bookmarkEnd w:id="108"/>
      <w:bookmarkEnd w:id="109"/>
    </w:p>
    <w:p w:rsidR="0024535E" w:rsidRPr="00BB086C" w:rsidRDefault="0024535E" w:rsidP="00A55A28">
      <w:pPr>
        <w:widowControl w:val="0"/>
        <w:autoSpaceDE w:val="0"/>
        <w:autoSpaceDN w:val="0"/>
        <w:adjustRightInd w:val="0"/>
        <w:spacing w:line="276" w:lineRule="auto"/>
        <w:ind w:right="293"/>
        <w:rPr>
          <w:szCs w:val="18"/>
        </w:rPr>
      </w:pPr>
      <w:r w:rsidRPr="00BB086C">
        <w:rPr>
          <w:szCs w:val="18"/>
        </w:rPr>
        <w:t xml:space="preserve">WSHD is bevoegd om van elke gegadigde die in aanmerking komt voor een uitnodiging tot inschrijving, alvorens de selectiebeslissing te verzenden of de uitnodiging tot inschrijving te verzenden of nadien, te verlangen dat deze bewijsstukken overlegt waaruit blijkt dat deze voldoet aan hetgeen is gesteld in deze selectieleidraad en de </w:t>
      </w:r>
      <w:r>
        <w:rPr>
          <w:szCs w:val="18"/>
        </w:rPr>
        <w:t>Uniform Europees Aanbestedingsdocument</w:t>
      </w:r>
      <w:r w:rsidRPr="00BB086C">
        <w:rPr>
          <w:szCs w:val="18"/>
        </w:rPr>
        <w:t xml:space="preserve"> omtrent uitsluitingsgronden en geschiktheidseisen.</w:t>
      </w:r>
    </w:p>
    <w:p w:rsidR="0024535E" w:rsidRPr="00BB086C" w:rsidRDefault="0024535E" w:rsidP="00A55A28">
      <w:pPr>
        <w:autoSpaceDE w:val="0"/>
        <w:autoSpaceDN w:val="0"/>
        <w:adjustRightInd w:val="0"/>
        <w:spacing w:line="276" w:lineRule="auto"/>
      </w:pPr>
    </w:p>
    <w:p w:rsidR="0024535E" w:rsidRPr="00BB086C" w:rsidRDefault="0024535E" w:rsidP="00E64139">
      <w:pPr>
        <w:pStyle w:val="Kop2"/>
      </w:pPr>
      <w:bookmarkStart w:id="110" w:name="_Toc263336590"/>
      <w:bookmarkStart w:id="111" w:name="_Toc454870718"/>
      <w:bookmarkStart w:id="112" w:name="_Toc465677560"/>
      <w:r w:rsidRPr="00BB086C">
        <w:t>Selectiebeslissing, uitnodiging tot inschrijving</w:t>
      </w:r>
      <w:bookmarkEnd w:id="110"/>
      <w:bookmarkEnd w:id="111"/>
      <w:bookmarkEnd w:id="112"/>
    </w:p>
    <w:p w:rsidR="0024535E" w:rsidRPr="00BB086C" w:rsidRDefault="0024535E" w:rsidP="00A55A28">
      <w:pPr>
        <w:tabs>
          <w:tab w:val="left" w:pos="-2268"/>
        </w:tabs>
        <w:spacing w:line="276" w:lineRule="auto"/>
      </w:pPr>
      <w:r w:rsidRPr="00B26927">
        <w:t>WSHD deelt</w:t>
      </w:r>
      <w:r w:rsidRPr="00B26927">
        <w:rPr>
          <w:color w:val="0000FF"/>
        </w:rPr>
        <w:t xml:space="preserve"> </w:t>
      </w:r>
      <w:r w:rsidRPr="002D1F58">
        <w:t>overeenkomstig artikel 3.23 van het ARW 2016</w:t>
      </w:r>
      <w:r>
        <w:t xml:space="preserve"> </w:t>
      </w:r>
      <w:r w:rsidRPr="00BB086C">
        <w:t xml:space="preserve">de selectiebeslissing aan alle gegadigden </w:t>
      </w:r>
      <w:r>
        <w:t xml:space="preserve">elektronisch </w:t>
      </w:r>
      <w:r w:rsidRPr="00BB086C">
        <w:t xml:space="preserve">schriftelijk mede. De geselecteerde gegadigden ontvangen een uitnodiging tot inschrijving. </w:t>
      </w:r>
    </w:p>
    <w:p w:rsidR="0024535E" w:rsidRPr="00BB086C" w:rsidRDefault="0024535E" w:rsidP="00A55A28">
      <w:pPr>
        <w:tabs>
          <w:tab w:val="left" w:pos="-2268"/>
        </w:tabs>
        <w:spacing w:line="276" w:lineRule="auto"/>
      </w:pPr>
    </w:p>
    <w:p w:rsidR="0024535E" w:rsidRPr="00BB086C" w:rsidRDefault="0024535E" w:rsidP="00A55A28">
      <w:pPr>
        <w:widowControl w:val="0"/>
        <w:autoSpaceDE w:val="0"/>
        <w:autoSpaceDN w:val="0"/>
        <w:adjustRightInd w:val="0"/>
        <w:spacing w:after="240" w:line="276" w:lineRule="auto"/>
        <w:rPr>
          <w:noProof/>
        </w:rPr>
      </w:pPr>
      <w:r>
        <w:t xml:space="preserve">Een gegadigde die bezwaren heeft </w:t>
      </w:r>
      <w:r w:rsidRPr="002D1F58">
        <w:t xml:space="preserve">tegen de selectiebeslissing, </w:t>
      </w:r>
      <w:r w:rsidRPr="002D1F58">
        <w:rPr>
          <w:noProof/>
        </w:rPr>
        <w:t>maakt dit gemotiveerd schriftelijk kenbaar bij het in paragraaf 1.2 genoemde</w:t>
      </w:r>
      <w:r>
        <w:rPr>
          <w:noProof/>
        </w:rPr>
        <w:t xml:space="preserve"> contactpunt </w:t>
      </w:r>
      <w:r w:rsidRPr="00D548EC">
        <w:rPr>
          <w:noProof/>
        </w:rPr>
        <w:t xml:space="preserve">binnen 7 dagen na de verzending van de mededeling van </w:t>
      </w:r>
      <w:r>
        <w:rPr>
          <w:noProof/>
        </w:rPr>
        <w:t>selectiebeslissing</w:t>
      </w:r>
      <w:r w:rsidRPr="00D548EC">
        <w:rPr>
          <w:noProof/>
        </w:rPr>
        <w:t xml:space="preserve">. </w:t>
      </w:r>
    </w:p>
    <w:p w:rsidR="007A1B2A" w:rsidRDefault="007A1B2A" w:rsidP="00575BC3">
      <w:pPr>
        <w:spacing w:line="276" w:lineRule="auto"/>
        <w:rPr>
          <w:b/>
          <w:sz w:val="24"/>
        </w:rPr>
      </w:pPr>
      <w:r>
        <w:rPr>
          <w:b/>
          <w:sz w:val="24"/>
        </w:rPr>
        <w:lastRenderedPageBreak/>
        <w:t>Bijlage 1 Checklist</w:t>
      </w:r>
    </w:p>
    <w:p w:rsidR="007A1B2A" w:rsidRDefault="007A1B2A">
      <w:pPr>
        <w:spacing w:line="240" w:lineRule="auto"/>
        <w:rPr>
          <w:b/>
          <w:sz w:val="24"/>
        </w:rPr>
      </w:pPr>
    </w:p>
    <w:p w:rsidR="007A1B2A" w:rsidRDefault="007A1B2A">
      <w:pPr>
        <w:spacing w:line="240" w:lineRule="auto"/>
        <w:rPr>
          <w:b/>
          <w:sz w:val="24"/>
        </w:rPr>
      </w:pPr>
    </w:p>
    <w:p w:rsidR="00FC3F7A" w:rsidRDefault="00FC3F7A" w:rsidP="00FC3F7A">
      <w:pPr>
        <w:spacing w:line="276" w:lineRule="auto"/>
        <w:rPr>
          <w:szCs w:val="18"/>
        </w:rPr>
      </w:pPr>
      <w:r>
        <w:rPr>
          <w:szCs w:val="18"/>
        </w:rPr>
        <w:t>Onderstaande checklist is bedoeld als hulpmiddel om er voor te zorgen dat u alle benodigde documenten aan uw inschrijving toevoegt en dat het voor de WSHD overzichtelijk is waar de betreffende documenten zijn te vinden in uw inschrijving.</w:t>
      </w:r>
    </w:p>
    <w:p w:rsidR="00FC3F7A" w:rsidRDefault="00FC3F7A" w:rsidP="00FC3F7A">
      <w:pPr>
        <w:rPr>
          <w:b/>
          <w:sz w:val="24"/>
        </w:rPr>
      </w:pPr>
    </w:p>
    <w:p w:rsidR="00FC3F7A" w:rsidRPr="00714131" w:rsidRDefault="00FC3F7A" w:rsidP="00FC3F7A">
      <w:pPr>
        <w:widowControl w:val="0"/>
        <w:autoSpaceDE w:val="0"/>
        <w:autoSpaceDN w:val="0"/>
        <w:adjustRightInd w:val="0"/>
        <w:ind w:left="219"/>
        <w:rPr>
          <w:rFonts w:cs="Corbel"/>
          <w:szCs w:val="18"/>
        </w:rPr>
      </w:pPr>
    </w:p>
    <w:tbl>
      <w:tblPr>
        <w:tblW w:w="0" w:type="auto"/>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252"/>
      </w:tblGrid>
      <w:tr w:rsidR="00FC3F7A" w:rsidRPr="00D366BA" w:rsidTr="00672973">
        <w:tc>
          <w:tcPr>
            <w:tcW w:w="915" w:type="dxa"/>
            <w:shd w:val="clear" w:color="auto" w:fill="auto"/>
          </w:tcPr>
          <w:p w:rsidR="00FC3F7A" w:rsidRPr="00D366BA" w:rsidRDefault="00FC3F7A" w:rsidP="00672973">
            <w:pPr>
              <w:widowControl w:val="0"/>
              <w:autoSpaceDE w:val="0"/>
              <w:autoSpaceDN w:val="0"/>
              <w:adjustRightInd w:val="0"/>
              <w:rPr>
                <w:rFonts w:cs="Corbel"/>
                <w:b/>
                <w:szCs w:val="18"/>
              </w:rPr>
            </w:pPr>
            <w:r w:rsidRPr="00D366BA">
              <w:rPr>
                <w:rFonts w:cs="Corbel"/>
                <w:b/>
                <w:szCs w:val="18"/>
              </w:rPr>
              <w:t xml:space="preserve">Bijlage </w:t>
            </w:r>
          </w:p>
        </w:tc>
        <w:tc>
          <w:tcPr>
            <w:tcW w:w="5252" w:type="dxa"/>
            <w:shd w:val="clear" w:color="auto" w:fill="auto"/>
          </w:tcPr>
          <w:p w:rsidR="00FC3F7A" w:rsidRPr="00D366BA" w:rsidRDefault="00FC3F7A" w:rsidP="00672973">
            <w:pPr>
              <w:widowControl w:val="0"/>
              <w:autoSpaceDE w:val="0"/>
              <w:autoSpaceDN w:val="0"/>
              <w:adjustRightInd w:val="0"/>
              <w:rPr>
                <w:rFonts w:cs="Corbel"/>
                <w:b/>
                <w:szCs w:val="18"/>
              </w:rPr>
            </w:pPr>
            <w:r w:rsidRPr="00D366BA">
              <w:rPr>
                <w:rFonts w:cs="Corbel"/>
                <w:b/>
                <w:szCs w:val="18"/>
              </w:rPr>
              <w:t>Naam</w:t>
            </w:r>
          </w:p>
        </w:tc>
      </w:tr>
      <w:tr w:rsidR="00FC3F7A" w:rsidRPr="00D366BA" w:rsidTr="00672973">
        <w:tc>
          <w:tcPr>
            <w:tcW w:w="915" w:type="dxa"/>
            <w:shd w:val="clear" w:color="auto" w:fill="auto"/>
          </w:tcPr>
          <w:p w:rsidR="00FC3F7A" w:rsidRPr="00D366BA" w:rsidRDefault="00FC3F7A" w:rsidP="00672973">
            <w:pPr>
              <w:widowControl w:val="0"/>
              <w:autoSpaceDE w:val="0"/>
              <w:autoSpaceDN w:val="0"/>
              <w:adjustRightInd w:val="0"/>
              <w:rPr>
                <w:rFonts w:cs="Corbel"/>
                <w:szCs w:val="18"/>
              </w:rPr>
            </w:pPr>
          </w:p>
          <w:p w:rsidR="00FC3F7A" w:rsidRPr="00D366BA" w:rsidRDefault="00FC3F7A" w:rsidP="00672973">
            <w:pPr>
              <w:widowControl w:val="0"/>
              <w:autoSpaceDE w:val="0"/>
              <w:autoSpaceDN w:val="0"/>
              <w:adjustRightInd w:val="0"/>
              <w:rPr>
                <w:rFonts w:cs="Corbel"/>
                <w:szCs w:val="18"/>
              </w:rPr>
            </w:pPr>
            <w:r w:rsidRPr="00D366BA">
              <w:rPr>
                <w:rFonts w:cs="Corbel"/>
                <w:szCs w:val="18"/>
              </w:rPr>
              <w:t>1</w:t>
            </w:r>
            <w:r w:rsidR="00800AB5">
              <w:rPr>
                <w:rFonts w:cs="Corbel"/>
                <w:szCs w:val="18"/>
              </w:rPr>
              <w:t>.</w:t>
            </w:r>
          </w:p>
          <w:p w:rsidR="00FC3F7A" w:rsidRPr="00D366BA" w:rsidRDefault="00FC3F7A" w:rsidP="00672973">
            <w:pPr>
              <w:widowControl w:val="0"/>
              <w:autoSpaceDE w:val="0"/>
              <w:autoSpaceDN w:val="0"/>
              <w:adjustRightInd w:val="0"/>
              <w:rPr>
                <w:rFonts w:cs="Corbel"/>
                <w:szCs w:val="18"/>
              </w:rPr>
            </w:pPr>
          </w:p>
        </w:tc>
        <w:tc>
          <w:tcPr>
            <w:tcW w:w="5252" w:type="dxa"/>
            <w:shd w:val="clear" w:color="auto" w:fill="auto"/>
          </w:tcPr>
          <w:p w:rsidR="00FC3F7A" w:rsidRPr="00D366BA" w:rsidRDefault="00FC3F7A" w:rsidP="00672973">
            <w:pPr>
              <w:widowControl w:val="0"/>
              <w:autoSpaceDE w:val="0"/>
              <w:autoSpaceDN w:val="0"/>
              <w:adjustRightInd w:val="0"/>
              <w:rPr>
                <w:rFonts w:cs="Corbel"/>
                <w:szCs w:val="18"/>
              </w:rPr>
            </w:pPr>
          </w:p>
          <w:p w:rsidR="00FC3F7A" w:rsidRPr="00D366BA" w:rsidRDefault="00800AB5" w:rsidP="00672973">
            <w:pPr>
              <w:widowControl w:val="0"/>
              <w:autoSpaceDE w:val="0"/>
              <w:autoSpaceDN w:val="0"/>
              <w:adjustRightInd w:val="0"/>
              <w:rPr>
                <w:rFonts w:cs="Corbel"/>
                <w:szCs w:val="18"/>
              </w:rPr>
            </w:pPr>
            <w:r>
              <w:rPr>
                <w:rFonts w:cs="Corbel"/>
                <w:szCs w:val="18"/>
              </w:rPr>
              <w:t>Uniform Europees Aanbestedingsdocument</w:t>
            </w:r>
          </w:p>
        </w:tc>
      </w:tr>
      <w:tr w:rsidR="00800AB5" w:rsidRPr="00D366BA" w:rsidTr="00672973">
        <w:tc>
          <w:tcPr>
            <w:tcW w:w="915" w:type="dxa"/>
            <w:shd w:val="clear" w:color="auto" w:fill="auto"/>
          </w:tcPr>
          <w:p w:rsidR="00800AB5" w:rsidRDefault="00800AB5" w:rsidP="00672973">
            <w:pPr>
              <w:widowControl w:val="0"/>
              <w:autoSpaceDE w:val="0"/>
              <w:autoSpaceDN w:val="0"/>
              <w:adjustRightInd w:val="0"/>
              <w:rPr>
                <w:rFonts w:cs="Corbel"/>
                <w:szCs w:val="18"/>
              </w:rPr>
            </w:pPr>
          </w:p>
          <w:p w:rsidR="00800AB5" w:rsidRDefault="00800AB5" w:rsidP="00672973">
            <w:pPr>
              <w:widowControl w:val="0"/>
              <w:autoSpaceDE w:val="0"/>
              <w:autoSpaceDN w:val="0"/>
              <w:adjustRightInd w:val="0"/>
              <w:rPr>
                <w:rFonts w:cs="Corbel"/>
                <w:szCs w:val="18"/>
              </w:rPr>
            </w:pPr>
            <w:r>
              <w:rPr>
                <w:rFonts w:cs="Corbel"/>
                <w:szCs w:val="18"/>
              </w:rPr>
              <w:t xml:space="preserve">2. </w:t>
            </w:r>
          </w:p>
          <w:p w:rsidR="00800AB5" w:rsidRPr="00D366BA" w:rsidRDefault="00800AB5" w:rsidP="00672973">
            <w:pPr>
              <w:widowControl w:val="0"/>
              <w:autoSpaceDE w:val="0"/>
              <w:autoSpaceDN w:val="0"/>
              <w:adjustRightInd w:val="0"/>
              <w:rPr>
                <w:rFonts w:cs="Corbel"/>
                <w:szCs w:val="18"/>
              </w:rPr>
            </w:pPr>
          </w:p>
        </w:tc>
        <w:tc>
          <w:tcPr>
            <w:tcW w:w="5252" w:type="dxa"/>
            <w:shd w:val="clear" w:color="auto" w:fill="auto"/>
          </w:tcPr>
          <w:p w:rsidR="00800AB5" w:rsidRDefault="00800AB5" w:rsidP="00672973">
            <w:pPr>
              <w:widowControl w:val="0"/>
              <w:autoSpaceDE w:val="0"/>
              <w:autoSpaceDN w:val="0"/>
              <w:adjustRightInd w:val="0"/>
              <w:rPr>
                <w:rFonts w:cs="Corbel"/>
                <w:szCs w:val="18"/>
              </w:rPr>
            </w:pPr>
          </w:p>
          <w:p w:rsidR="00800AB5" w:rsidRPr="00D366BA" w:rsidRDefault="00800AB5" w:rsidP="00672973">
            <w:pPr>
              <w:widowControl w:val="0"/>
              <w:autoSpaceDE w:val="0"/>
              <w:autoSpaceDN w:val="0"/>
              <w:adjustRightInd w:val="0"/>
              <w:rPr>
                <w:rFonts w:cs="Corbel"/>
                <w:szCs w:val="18"/>
              </w:rPr>
            </w:pPr>
            <w:r>
              <w:rPr>
                <w:rFonts w:cs="Corbel"/>
                <w:szCs w:val="18"/>
              </w:rPr>
              <w:t xml:space="preserve">Referenties inclusief tevredenheidsverklaring </w:t>
            </w:r>
          </w:p>
        </w:tc>
      </w:tr>
    </w:tbl>
    <w:p w:rsidR="00FC3F7A" w:rsidRPr="00D366BA" w:rsidRDefault="00FC3F7A" w:rsidP="00FC3F7A"/>
    <w:p w:rsidR="007A1B2A" w:rsidRDefault="007A1B2A">
      <w:pPr>
        <w:spacing w:line="240" w:lineRule="auto"/>
        <w:rPr>
          <w:sz w:val="20"/>
          <w:szCs w:val="20"/>
        </w:rPr>
      </w:pPr>
    </w:p>
    <w:p w:rsidR="007A1B2A" w:rsidRDefault="007A1B2A">
      <w:pPr>
        <w:spacing w:line="240" w:lineRule="auto"/>
        <w:rPr>
          <w:sz w:val="20"/>
          <w:szCs w:val="20"/>
        </w:rPr>
      </w:pPr>
    </w:p>
    <w:p w:rsidR="007A1B2A" w:rsidRPr="007A1B2A" w:rsidRDefault="007A1B2A">
      <w:pPr>
        <w:spacing w:line="240" w:lineRule="auto"/>
        <w:rPr>
          <w:sz w:val="20"/>
          <w:szCs w:val="20"/>
        </w:rPr>
      </w:pPr>
      <w:r w:rsidRPr="007A1B2A">
        <w:rPr>
          <w:sz w:val="20"/>
          <w:szCs w:val="20"/>
        </w:rPr>
        <w:br w:type="page"/>
      </w:r>
    </w:p>
    <w:p w:rsidR="0024535E" w:rsidRPr="00BB086C" w:rsidRDefault="0024535E" w:rsidP="00575BC3">
      <w:pPr>
        <w:spacing w:line="276" w:lineRule="auto"/>
        <w:rPr>
          <w:b/>
          <w:sz w:val="24"/>
        </w:rPr>
      </w:pPr>
    </w:p>
    <w:p w:rsidR="0024535E" w:rsidRPr="00BB086C" w:rsidRDefault="0024535E" w:rsidP="00A55A28">
      <w:pPr>
        <w:spacing w:line="276" w:lineRule="auto"/>
        <w:rPr>
          <w:b/>
          <w:sz w:val="24"/>
        </w:rPr>
      </w:pPr>
      <w:r w:rsidRPr="00BB086C">
        <w:rPr>
          <w:b/>
          <w:sz w:val="24"/>
        </w:rPr>
        <w:t xml:space="preserve">Bijlage </w:t>
      </w:r>
      <w:bookmarkStart w:id="113" w:name="_Toc361758689"/>
      <w:bookmarkStart w:id="114" w:name="_Toc362886200"/>
      <w:r w:rsidR="00991945">
        <w:rPr>
          <w:b/>
          <w:sz w:val="24"/>
        </w:rPr>
        <w:t>2</w:t>
      </w:r>
      <w:r>
        <w:rPr>
          <w:b/>
          <w:sz w:val="24"/>
        </w:rPr>
        <w:t xml:space="preserve"> Uniform Europees Aanbestedingsdocument</w:t>
      </w:r>
    </w:p>
    <w:p w:rsidR="0024535E" w:rsidRPr="00BB086C" w:rsidRDefault="0024535E" w:rsidP="00A55A28">
      <w:pPr>
        <w:spacing w:line="276" w:lineRule="auto"/>
      </w:pPr>
    </w:p>
    <w:p w:rsidR="0024535E" w:rsidRPr="00BB086C" w:rsidRDefault="0024535E" w:rsidP="00A55A28">
      <w:pPr>
        <w:spacing w:line="276" w:lineRule="auto"/>
      </w:pPr>
    </w:p>
    <w:p w:rsidR="0024535E" w:rsidRPr="00BB086C" w:rsidRDefault="0024535E" w:rsidP="00A55A28">
      <w:pPr>
        <w:spacing w:line="276" w:lineRule="auto"/>
      </w:pPr>
    </w:p>
    <w:p w:rsidR="0024535E" w:rsidRPr="00BB086C" w:rsidRDefault="0024535E" w:rsidP="00A55A28">
      <w:pPr>
        <w:spacing w:line="276" w:lineRule="auto"/>
      </w:pPr>
      <w:r w:rsidRPr="00BB086C">
        <w:t xml:space="preserve">De Uniforme </w:t>
      </w:r>
      <w:r>
        <w:t>Uniform Europees Aanbestedingsdocument</w:t>
      </w:r>
      <w:r w:rsidRPr="00BB086C">
        <w:t xml:space="preserve"> is separaat als Pdf-bestand bij deze selectieleidraad gevoegd.</w:t>
      </w:r>
    </w:p>
    <w:bookmarkEnd w:id="113"/>
    <w:bookmarkEnd w:id="114"/>
    <w:p w:rsidR="0024535E" w:rsidRPr="00BB086C" w:rsidRDefault="0024535E" w:rsidP="00A55A28">
      <w:pPr>
        <w:spacing w:line="276" w:lineRule="auto"/>
      </w:pPr>
    </w:p>
    <w:p w:rsidR="00BE032C" w:rsidRDefault="00BE032C">
      <w:pPr>
        <w:spacing w:line="240" w:lineRule="auto"/>
        <w:rPr>
          <w:szCs w:val="18"/>
        </w:rPr>
      </w:pPr>
      <w:r>
        <w:rPr>
          <w:szCs w:val="18"/>
        </w:rPr>
        <w:br w:type="page"/>
      </w:r>
    </w:p>
    <w:p w:rsidR="001D0749" w:rsidRDefault="0058470F" w:rsidP="00A55A28">
      <w:pPr>
        <w:tabs>
          <w:tab w:val="left" w:pos="543"/>
          <w:tab w:val="left" w:pos="905"/>
        </w:tabs>
        <w:spacing w:line="276" w:lineRule="auto"/>
        <w:rPr>
          <w:b/>
          <w:sz w:val="24"/>
        </w:rPr>
      </w:pPr>
      <w:r>
        <w:rPr>
          <w:b/>
          <w:sz w:val="24"/>
        </w:rPr>
        <w:lastRenderedPageBreak/>
        <w:t>Bijlage 3</w:t>
      </w:r>
      <w:r w:rsidR="00A64C38" w:rsidRPr="00A64C38">
        <w:rPr>
          <w:b/>
          <w:sz w:val="24"/>
        </w:rPr>
        <w:t xml:space="preserve"> </w:t>
      </w:r>
      <w:r w:rsidR="00A64C38">
        <w:rPr>
          <w:b/>
          <w:sz w:val="24"/>
        </w:rPr>
        <w:t>F</w:t>
      </w:r>
      <w:r w:rsidR="00A64C38" w:rsidRPr="00A64C38">
        <w:rPr>
          <w:b/>
          <w:sz w:val="24"/>
        </w:rPr>
        <w:t>ormat “referenties”</w:t>
      </w:r>
    </w:p>
    <w:p w:rsidR="0058470F" w:rsidRDefault="0058470F" w:rsidP="00A55A28">
      <w:pPr>
        <w:tabs>
          <w:tab w:val="left" w:pos="543"/>
          <w:tab w:val="left" w:pos="905"/>
        </w:tabs>
        <w:spacing w:line="276" w:lineRule="auto"/>
        <w:rPr>
          <w:b/>
          <w:sz w:val="24"/>
        </w:rPr>
      </w:pPr>
    </w:p>
    <w:p w:rsidR="0058470F" w:rsidRDefault="0058470F" w:rsidP="0058470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4"/>
      </w:tblGrid>
      <w:tr w:rsidR="0058470F" w:rsidRPr="00F907F7" w:rsidTr="00672973">
        <w:tc>
          <w:tcPr>
            <w:tcW w:w="8961" w:type="dxa"/>
            <w:shd w:val="clear" w:color="auto" w:fill="B3B3B3"/>
          </w:tcPr>
          <w:p w:rsidR="0058470F" w:rsidRPr="00F907F7" w:rsidRDefault="0058470F" w:rsidP="00672973">
            <w:pPr>
              <w:rPr>
                <w:b/>
              </w:rPr>
            </w:pPr>
            <w:r w:rsidRPr="00F907F7">
              <w:rPr>
                <w:b/>
              </w:rPr>
              <w:t>Betreft:</w:t>
            </w:r>
          </w:p>
        </w:tc>
      </w:tr>
      <w:tr w:rsidR="0058470F" w:rsidTr="00672973">
        <w:tc>
          <w:tcPr>
            <w:tcW w:w="8961" w:type="dxa"/>
            <w:shd w:val="clear" w:color="auto" w:fill="auto"/>
          </w:tcPr>
          <w:p w:rsidR="0058470F" w:rsidRDefault="00F44CFE" w:rsidP="00672973">
            <w:pPr>
              <w:widowControl w:val="0"/>
            </w:pPr>
            <w:r>
              <w:t xml:space="preserve">Renovatie WKK Installatie SVB Sluisjesdijk </w:t>
            </w:r>
          </w:p>
        </w:tc>
      </w:tr>
    </w:tbl>
    <w:p w:rsidR="0058470F" w:rsidRDefault="0058470F" w:rsidP="0058470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4"/>
        <w:gridCol w:w="5990"/>
      </w:tblGrid>
      <w:tr w:rsidR="0058470F" w:rsidRPr="00D71AEB" w:rsidTr="00672973">
        <w:tc>
          <w:tcPr>
            <w:tcW w:w="2760" w:type="dxa"/>
            <w:shd w:val="clear" w:color="auto" w:fill="B3B3B3"/>
          </w:tcPr>
          <w:p w:rsidR="0058470F" w:rsidRPr="00F907F7" w:rsidRDefault="0058470F" w:rsidP="00672973">
            <w:pPr>
              <w:rPr>
                <w:b/>
              </w:rPr>
            </w:pPr>
            <w:r w:rsidRPr="00D71AEB">
              <w:tab/>
            </w:r>
            <w:r w:rsidRPr="00F907F7">
              <w:rPr>
                <w:b/>
              </w:rPr>
              <w:t>Organisatie</w:t>
            </w:r>
          </w:p>
        </w:tc>
        <w:tc>
          <w:tcPr>
            <w:tcW w:w="6240" w:type="dxa"/>
            <w:shd w:val="clear" w:color="auto" w:fill="B3B3B3"/>
          </w:tcPr>
          <w:p w:rsidR="0058470F" w:rsidRPr="00D71AEB" w:rsidRDefault="0058470F" w:rsidP="00672973"/>
        </w:tc>
      </w:tr>
      <w:tr w:rsidR="0058470F" w:rsidRPr="00D71AEB" w:rsidTr="00672973">
        <w:tc>
          <w:tcPr>
            <w:tcW w:w="2760" w:type="dxa"/>
            <w:shd w:val="clear" w:color="auto" w:fill="auto"/>
          </w:tcPr>
          <w:p w:rsidR="0058470F" w:rsidRPr="00D71AEB" w:rsidRDefault="0058470F" w:rsidP="00672973">
            <w:r w:rsidRPr="00D71AEB">
              <w:t xml:space="preserve">Naam </w:t>
            </w:r>
          </w:p>
        </w:tc>
        <w:tc>
          <w:tcPr>
            <w:tcW w:w="6240" w:type="dxa"/>
            <w:shd w:val="clear" w:color="auto" w:fill="auto"/>
          </w:tcPr>
          <w:p w:rsidR="0058470F" w:rsidRPr="00D71AEB" w:rsidRDefault="0058470F" w:rsidP="00672973"/>
        </w:tc>
      </w:tr>
      <w:tr w:rsidR="0058470F" w:rsidRPr="00D71AEB" w:rsidTr="00672973">
        <w:tc>
          <w:tcPr>
            <w:tcW w:w="2760" w:type="dxa"/>
            <w:shd w:val="clear" w:color="auto" w:fill="auto"/>
          </w:tcPr>
          <w:p w:rsidR="0058470F" w:rsidRPr="00D71AEB" w:rsidRDefault="0058470F" w:rsidP="00672973">
            <w:r w:rsidRPr="00D71AEB">
              <w:t>Inschrijvingsnummer KvK</w:t>
            </w:r>
          </w:p>
        </w:tc>
        <w:tc>
          <w:tcPr>
            <w:tcW w:w="6240" w:type="dxa"/>
            <w:shd w:val="clear" w:color="auto" w:fill="auto"/>
          </w:tcPr>
          <w:p w:rsidR="0058470F" w:rsidRPr="00D71AEB" w:rsidRDefault="0058470F" w:rsidP="00672973"/>
        </w:tc>
      </w:tr>
      <w:tr w:rsidR="0058470F" w:rsidRPr="00D71AEB" w:rsidTr="00672973">
        <w:tc>
          <w:tcPr>
            <w:tcW w:w="2760" w:type="dxa"/>
            <w:tcBorders>
              <w:bottom w:val="single" w:sz="4" w:space="0" w:color="auto"/>
            </w:tcBorders>
            <w:shd w:val="clear" w:color="auto" w:fill="auto"/>
          </w:tcPr>
          <w:p w:rsidR="0058470F" w:rsidRPr="00D71AEB" w:rsidRDefault="0058470F" w:rsidP="00672973"/>
        </w:tc>
        <w:tc>
          <w:tcPr>
            <w:tcW w:w="6240" w:type="dxa"/>
            <w:tcBorders>
              <w:bottom w:val="single" w:sz="4" w:space="0" w:color="auto"/>
            </w:tcBorders>
            <w:shd w:val="clear" w:color="auto" w:fill="auto"/>
          </w:tcPr>
          <w:p w:rsidR="0058470F" w:rsidRPr="00D71AEB" w:rsidRDefault="0058470F" w:rsidP="00672973"/>
        </w:tc>
      </w:tr>
      <w:tr w:rsidR="0058470F" w:rsidRPr="00D71AEB" w:rsidTr="00672973">
        <w:tc>
          <w:tcPr>
            <w:tcW w:w="2760" w:type="dxa"/>
            <w:shd w:val="clear" w:color="auto" w:fill="B3B3B3"/>
          </w:tcPr>
          <w:p w:rsidR="0058470F" w:rsidRPr="00F907F7" w:rsidRDefault="0058470F" w:rsidP="00672973">
            <w:pPr>
              <w:rPr>
                <w:b/>
              </w:rPr>
            </w:pPr>
            <w:r w:rsidRPr="00F907F7">
              <w:rPr>
                <w:b/>
              </w:rPr>
              <w:t>Tekenbevoegde overeenkomstig KvK:</w:t>
            </w:r>
          </w:p>
        </w:tc>
        <w:tc>
          <w:tcPr>
            <w:tcW w:w="6240" w:type="dxa"/>
            <w:shd w:val="clear" w:color="auto" w:fill="B3B3B3"/>
          </w:tcPr>
          <w:p w:rsidR="0058470F" w:rsidRPr="00D71AEB" w:rsidRDefault="0058470F" w:rsidP="00672973"/>
        </w:tc>
      </w:tr>
      <w:tr w:rsidR="0058470F" w:rsidRPr="00D71AEB" w:rsidTr="00672973">
        <w:tc>
          <w:tcPr>
            <w:tcW w:w="2760" w:type="dxa"/>
            <w:shd w:val="clear" w:color="auto" w:fill="auto"/>
          </w:tcPr>
          <w:p w:rsidR="0058470F" w:rsidRPr="00D71AEB" w:rsidRDefault="0058470F" w:rsidP="00672973">
            <w:r w:rsidRPr="00D71AEB">
              <w:t>Naam</w:t>
            </w:r>
          </w:p>
        </w:tc>
        <w:tc>
          <w:tcPr>
            <w:tcW w:w="6240" w:type="dxa"/>
            <w:shd w:val="clear" w:color="auto" w:fill="auto"/>
          </w:tcPr>
          <w:p w:rsidR="0058470F" w:rsidRPr="00D71AEB" w:rsidRDefault="0058470F" w:rsidP="00672973"/>
        </w:tc>
      </w:tr>
      <w:tr w:rsidR="0058470F" w:rsidRPr="00D71AEB" w:rsidTr="00672973">
        <w:tc>
          <w:tcPr>
            <w:tcW w:w="2760" w:type="dxa"/>
            <w:shd w:val="clear" w:color="auto" w:fill="auto"/>
          </w:tcPr>
          <w:p w:rsidR="0058470F" w:rsidRPr="00D71AEB" w:rsidRDefault="0058470F" w:rsidP="00672973">
            <w:r w:rsidRPr="00D71AEB">
              <w:t>Functie</w:t>
            </w:r>
          </w:p>
        </w:tc>
        <w:tc>
          <w:tcPr>
            <w:tcW w:w="6240" w:type="dxa"/>
            <w:shd w:val="clear" w:color="auto" w:fill="auto"/>
          </w:tcPr>
          <w:p w:rsidR="0058470F" w:rsidRPr="00D71AEB" w:rsidRDefault="0058470F" w:rsidP="00672973"/>
        </w:tc>
      </w:tr>
      <w:tr w:rsidR="0058470F" w:rsidRPr="00D71AEB" w:rsidTr="00672973">
        <w:tc>
          <w:tcPr>
            <w:tcW w:w="2760" w:type="dxa"/>
            <w:shd w:val="clear" w:color="auto" w:fill="auto"/>
          </w:tcPr>
          <w:p w:rsidR="0058470F" w:rsidRPr="00D71AEB" w:rsidRDefault="0058470F" w:rsidP="00672973">
            <w:r w:rsidRPr="00D71AEB">
              <w:t>Telefoonnummer</w:t>
            </w:r>
          </w:p>
        </w:tc>
        <w:tc>
          <w:tcPr>
            <w:tcW w:w="6240" w:type="dxa"/>
            <w:shd w:val="clear" w:color="auto" w:fill="auto"/>
          </w:tcPr>
          <w:p w:rsidR="0058470F" w:rsidRPr="00D71AEB" w:rsidRDefault="0058470F" w:rsidP="00672973"/>
        </w:tc>
      </w:tr>
      <w:tr w:rsidR="0058470F" w:rsidRPr="00D71AEB" w:rsidTr="00672973">
        <w:tc>
          <w:tcPr>
            <w:tcW w:w="2760" w:type="dxa"/>
            <w:shd w:val="clear" w:color="auto" w:fill="auto"/>
          </w:tcPr>
          <w:p w:rsidR="0058470F" w:rsidRPr="00D71AEB" w:rsidRDefault="0058470F" w:rsidP="00672973">
            <w:r w:rsidRPr="00D71AEB">
              <w:t>Email</w:t>
            </w:r>
          </w:p>
        </w:tc>
        <w:tc>
          <w:tcPr>
            <w:tcW w:w="6240" w:type="dxa"/>
            <w:shd w:val="clear" w:color="auto" w:fill="auto"/>
          </w:tcPr>
          <w:p w:rsidR="0058470F" w:rsidRPr="00D71AEB" w:rsidRDefault="0058470F" w:rsidP="00672973"/>
        </w:tc>
      </w:tr>
    </w:tbl>
    <w:p w:rsidR="0058470F" w:rsidRPr="00D71AEB" w:rsidRDefault="0058470F" w:rsidP="0058470F"/>
    <w:p w:rsidR="0058470F" w:rsidRPr="00401EFC" w:rsidRDefault="0058470F" w:rsidP="0058470F">
      <w:pPr>
        <w:rPr>
          <w:b/>
        </w:rPr>
      </w:pPr>
      <w:r>
        <w:rPr>
          <w:b/>
        </w:rPr>
        <w:t xml:space="preserve">Referentie 1 – Kerncompetentie; </w:t>
      </w:r>
      <w:r w:rsidR="00F44CFE">
        <w:rPr>
          <w:b/>
        </w:rPr>
        <w:t>Revisie of vervanging van BIOGAS WKK Installatie</w:t>
      </w:r>
    </w:p>
    <w:p w:rsidR="0058470F" w:rsidRPr="003F1F0C" w:rsidRDefault="0058470F" w:rsidP="0058470F">
      <w:pPr>
        <w:rPr>
          <w:b/>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
        <w:gridCol w:w="3039"/>
        <w:gridCol w:w="5179"/>
      </w:tblGrid>
      <w:tr w:rsidR="0058470F" w:rsidRPr="00D71AEB" w:rsidTr="00672973">
        <w:tc>
          <w:tcPr>
            <w:tcW w:w="475" w:type="dxa"/>
            <w:shd w:val="clear" w:color="auto" w:fill="B3B3B3"/>
          </w:tcPr>
          <w:p w:rsidR="0058470F" w:rsidRPr="00D71AEB" w:rsidRDefault="0058470F" w:rsidP="00672973">
            <w:pPr>
              <w:rPr>
                <w:b/>
                <w:bCs/>
              </w:rPr>
            </w:pPr>
            <w:proofErr w:type="spellStart"/>
            <w:r w:rsidRPr="00D71AEB">
              <w:rPr>
                <w:b/>
                <w:bCs/>
              </w:rPr>
              <w:t>Nr</w:t>
            </w:r>
            <w:proofErr w:type="spellEnd"/>
          </w:p>
        </w:tc>
        <w:tc>
          <w:tcPr>
            <w:tcW w:w="3095" w:type="dxa"/>
            <w:shd w:val="clear" w:color="auto" w:fill="B3B3B3"/>
          </w:tcPr>
          <w:p w:rsidR="0058470F" w:rsidRPr="00D71AEB" w:rsidRDefault="0058470F" w:rsidP="00672973">
            <w:pPr>
              <w:rPr>
                <w:b/>
                <w:bCs/>
              </w:rPr>
            </w:pPr>
            <w:r w:rsidRPr="00D71AEB">
              <w:rPr>
                <w:b/>
                <w:bCs/>
              </w:rPr>
              <w:t>Vragen m.b.t. referentieopdrachten</w:t>
            </w:r>
          </w:p>
        </w:tc>
        <w:tc>
          <w:tcPr>
            <w:tcW w:w="5429" w:type="dxa"/>
            <w:shd w:val="clear" w:color="auto" w:fill="B3B3B3"/>
          </w:tcPr>
          <w:p w:rsidR="0058470F" w:rsidRPr="00D71AEB" w:rsidRDefault="0058470F" w:rsidP="00672973">
            <w:pPr>
              <w:rPr>
                <w:b/>
                <w:bCs/>
              </w:rPr>
            </w:pPr>
            <w:r w:rsidRPr="00D71AEB">
              <w:rPr>
                <w:b/>
                <w:bCs/>
              </w:rPr>
              <w:t>Informatie m.b.t. het referentieproject</w:t>
            </w:r>
          </w:p>
        </w:tc>
      </w:tr>
      <w:tr w:rsidR="0058470F" w:rsidRPr="00D71AEB" w:rsidTr="00672973">
        <w:trPr>
          <w:trHeight w:val="406"/>
        </w:trPr>
        <w:tc>
          <w:tcPr>
            <w:tcW w:w="475" w:type="dxa"/>
          </w:tcPr>
          <w:p w:rsidR="0058470F" w:rsidRPr="00D71AEB" w:rsidRDefault="0058470F" w:rsidP="00672973">
            <w:r w:rsidRPr="00D71AEB">
              <w:t>1</w:t>
            </w:r>
          </w:p>
        </w:tc>
        <w:tc>
          <w:tcPr>
            <w:tcW w:w="3095" w:type="dxa"/>
          </w:tcPr>
          <w:p w:rsidR="0058470F" w:rsidRPr="00D71AEB" w:rsidRDefault="0058470F" w:rsidP="00672973">
            <w:r w:rsidRPr="00D71AEB">
              <w:t>Naam 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2</w:t>
            </w:r>
          </w:p>
          <w:p w:rsidR="0058470F" w:rsidRPr="00D71AEB" w:rsidRDefault="0058470F" w:rsidP="00672973"/>
        </w:tc>
        <w:tc>
          <w:tcPr>
            <w:tcW w:w="3095" w:type="dxa"/>
          </w:tcPr>
          <w:p w:rsidR="0058470F" w:rsidRPr="00D71AEB" w:rsidRDefault="0058470F" w:rsidP="00672973">
            <w:r w:rsidRPr="00D71AEB">
              <w:t>Soort 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3</w:t>
            </w:r>
          </w:p>
          <w:p w:rsidR="0058470F" w:rsidRPr="00D71AEB" w:rsidRDefault="0058470F" w:rsidP="00672973"/>
        </w:tc>
        <w:tc>
          <w:tcPr>
            <w:tcW w:w="3095" w:type="dxa"/>
          </w:tcPr>
          <w:p w:rsidR="0058470F" w:rsidRPr="00D71AEB" w:rsidRDefault="0058470F" w:rsidP="00672973">
            <w:r w:rsidRPr="00D71AEB">
              <w:t>Locatie uitvoering 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4</w:t>
            </w:r>
          </w:p>
          <w:p w:rsidR="0058470F" w:rsidRPr="00D71AEB" w:rsidRDefault="0058470F" w:rsidP="00672973"/>
        </w:tc>
        <w:tc>
          <w:tcPr>
            <w:tcW w:w="3095" w:type="dxa"/>
          </w:tcPr>
          <w:p w:rsidR="0058470F" w:rsidRPr="00D71AEB" w:rsidRDefault="0058470F" w:rsidP="00672973">
            <w:r w:rsidRPr="00D71AEB">
              <w:t>Omschrijving product 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5</w:t>
            </w:r>
          </w:p>
          <w:p w:rsidR="0058470F" w:rsidRPr="00D71AEB" w:rsidRDefault="0058470F" w:rsidP="00672973"/>
        </w:tc>
        <w:tc>
          <w:tcPr>
            <w:tcW w:w="3095" w:type="dxa"/>
          </w:tcPr>
          <w:p w:rsidR="0058470F" w:rsidRPr="00D71AEB" w:rsidRDefault="0058470F" w:rsidP="00672973">
            <w:r w:rsidRPr="00D71AEB">
              <w:t>Waarde opdracht bij gunning excl. BTW</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6</w:t>
            </w:r>
          </w:p>
          <w:p w:rsidR="0058470F" w:rsidRPr="00D71AEB" w:rsidRDefault="0058470F" w:rsidP="00672973"/>
        </w:tc>
        <w:tc>
          <w:tcPr>
            <w:tcW w:w="3095" w:type="dxa"/>
          </w:tcPr>
          <w:p w:rsidR="0058470F" w:rsidRPr="00D71AEB" w:rsidRDefault="0058470F" w:rsidP="00672973">
            <w:r w:rsidRPr="00D71AEB">
              <w:t>Waarde opdracht bij oplevering excl. BTW</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7</w:t>
            </w:r>
          </w:p>
        </w:tc>
        <w:tc>
          <w:tcPr>
            <w:tcW w:w="3095" w:type="dxa"/>
          </w:tcPr>
          <w:p w:rsidR="0058470F" w:rsidRPr="00D71AEB" w:rsidRDefault="0058470F" w:rsidP="00672973">
            <w:r w:rsidRPr="00D71AEB">
              <w:t>Startdatum referentieopdracht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8</w:t>
            </w:r>
          </w:p>
          <w:p w:rsidR="0058470F" w:rsidRPr="00D71AEB" w:rsidRDefault="0058470F" w:rsidP="00672973"/>
        </w:tc>
        <w:tc>
          <w:tcPr>
            <w:tcW w:w="3095" w:type="dxa"/>
          </w:tcPr>
          <w:p w:rsidR="0058470F" w:rsidRPr="00D71AEB" w:rsidRDefault="0058470F" w:rsidP="00672973">
            <w:r w:rsidRPr="00D71AEB">
              <w:t>Looptijd 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9</w:t>
            </w:r>
          </w:p>
          <w:p w:rsidR="0058470F" w:rsidRPr="00D71AEB" w:rsidRDefault="0058470F" w:rsidP="00672973"/>
        </w:tc>
        <w:tc>
          <w:tcPr>
            <w:tcW w:w="3095" w:type="dxa"/>
          </w:tcPr>
          <w:p w:rsidR="0058470F" w:rsidRPr="00D71AEB" w:rsidRDefault="0058470F" w:rsidP="00672973">
            <w:r w:rsidRPr="00D71AEB">
              <w:t>Opdracht geheel als zelfstandige onderneming uitgevoerd of in combinatie, of als onderaannemer</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10</w:t>
            </w:r>
          </w:p>
        </w:tc>
        <w:tc>
          <w:tcPr>
            <w:tcW w:w="3095" w:type="dxa"/>
          </w:tcPr>
          <w:p w:rsidR="0058470F" w:rsidRPr="00D71AEB" w:rsidRDefault="0058470F" w:rsidP="00672973">
            <w:r w:rsidRPr="00D71AEB">
              <w:t>Indien referentieopdracht in combinatie of als onderaannemer is uitgevoerd, wat is het aandeel van Inschrijver daarin en welke onderneming had de leiding van de combinatie of als hoofdinschrijver</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11</w:t>
            </w:r>
          </w:p>
        </w:tc>
        <w:tc>
          <w:tcPr>
            <w:tcW w:w="3095" w:type="dxa"/>
          </w:tcPr>
          <w:p w:rsidR="0058470F" w:rsidRPr="00D71AEB" w:rsidRDefault="0058470F" w:rsidP="00672973">
            <w:r w:rsidRPr="00D71AEB">
              <w:t>Naam opdrachtgever</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12</w:t>
            </w:r>
          </w:p>
        </w:tc>
        <w:tc>
          <w:tcPr>
            <w:tcW w:w="3095" w:type="dxa"/>
          </w:tcPr>
          <w:p w:rsidR="0058470F" w:rsidRPr="00D71AEB" w:rsidRDefault="0058470F" w:rsidP="00672973">
            <w:r w:rsidRPr="00D71AEB">
              <w:t xml:space="preserve">Referentie en/of contactpersoon opdrachtgever. Indien een schriftelijke </w:t>
            </w:r>
            <w:r w:rsidRPr="00D71AEB">
              <w:lastRenderedPageBreak/>
              <w:t>referentie wordt afgegeven dient daarin in ieder geval te zijn aangegeven of de uitvoering van de opdracht naar de mening van opdrachtgever naar tevredenheid is verlopen en of e.e.a. binnen de gestelde tijdplanning en conform de gestelde eisen bij opdracht is verlopen.</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lastRenderedPageBreak/>
              <w:t>13</w:t>
            </w:r>
          </w:p>
        </w:tc>
        <w:tc>
          <w:tcPr>
            <w:tcW w:w="3095" w:type="dxa"/>
          </w:tcPr>
          <w:p w:rsidR="0058470F" w:rsidRPr="00D71AEB" w:rsidRDefault="0058470F" w:rsidP="00672973">
            <w:r w:rsidRPr="00D71AEB">
              <w:t>Telefoonnummer opdrachtgever</w:t>
            </w:r>
          </w:p>
        </w:tc>
        <w:tc>
          <w:tcPr>
            <w:tcW w:w="5429" w:type="dxa"/>
          </w:tcPr>
          <w:p w:rsidR="0058470F" w:rsidRPr="00D71AEB" w:rsidRDefault="0058470F" w:rsidP="00672973"/>
        </w:tc>
      </w:tr>
    </w:tbl>
    <w:p w:rsidR="00F41342" w:rsidRDefault="00F41342" w:rsidP="0058470F">
      <w:pPr>
        <w:rPr>
          <w:b/>
        </w:rPr>
      </w:pPr>
    </w:p>
    <w:p w:rsidR="0058470F" w:rsidRDefault="0058470F" w:rsidP="0058470F">
      <w:pPr>
        <w:rPr>
          <w:b/>
          <w:color w:val="FF0000"/>
        </w:rPr>
      </w:pPr>
      <w:r w:rsidRPr="003F1F0C">
        <w:rPr>
          <w:b/>
        </w:rPr>
        <w:t>Referentie 2 – Kerncompetentie</w:t>
      </w:r>
      <w:r>
        <w:rPr>
          <w:b/>
        </w:rPr>
        <w:t>;</w:t>
      </w:r>
      <w:r w:rsidR="00F41342">
        <w:rPr>
          <w:b/>
        </w:rPr>
        <w:t xml:space="preserve"> </w:t>
      </w:r>
      <w:r w:rsidR="006177AD">
        <w:rPr>
          <w:b/>
        </w:rPr>
        <w:t>ervaring UAV-</w:t>
      </w:r>
      <w:proofErr w:type="spellStart"/>
      <w:r w:rsidR="006177AD">
        <w:rPr>
          <w:b/>
        </w:rPr>
        <w:t>gc</w:t>
      </w:r>
      <w:proofErr w:type="spellEnd"/>
      <w:r w:rsidR="006177AD">
        <w:rPr>
          <w:b/>
        </w:rPr>
        <w:t xml:space="preserve"> projecten</w:t>
      </w:r>
      <w:r>
        <w:rPr>
          <w:b/>
        </w:rPr>
        <w:br/>
      </w:r>
    </w:p>
    <w:p w:rsidR="0058470F" w:rsidRPr="003F1F0C" w:rsidRDefault="0058470F" w:rsidP="0058470F">
      <w:pPr>
        <w:rPr>
          <w:b/>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
        <w:gridCol w:w="3039"/>
        <w:gridCol w:w="5179"/>
      </w:tblGrid>
      <w:tr w:rsidR="0058470F" w:rsidRPr="00D71AEB" w:rsidTr="00672973">
        <w:tc>
          <w:tcPr>
            <w:tcW w:w="475" w:type="dxa"/>
            <w:shd w:val="clear" w:color="auto" w:fill="B3B3B3"/>
          </w:tcPr>
          <w:p w:rsidR="0058470F" w:rsidRPr="00D71AEB" w:rsidRDefault="0058470F" w:rsidP="00672973">
            <w:pPr>
              <w:rPr>
                <w:b/>
                <w:bCs/>
              </w:rPr>
            </w:pPr>
            <w:proofErr w:type="spellStart"/>
            <w:r w:rsidRPr="00D71AEB">
              <w:rPr>
                <w:b/>
                <w:bCs/>
              </w:rPr>
              <w:t>Nr</w:t>
            </w:r>
            <w:proofErr w:type="spellEnd"/>
          </w:p>
        </w:tc>
        <w:tc>
          <w:tcPr>
            <w:tcW w:w="3095" w:type="dxa"/>
            <w:shd w:val="clear" w:color="auto" w:fill="B3B3B3"/>
          </w:tcPr>
          <w:p w:rsidR="0058470F" w:rsidRPr="00D71AEB" w:rsidRDefault="0058470F" w:rsidP="00672973">
            <w:pPr>
              <w:rPr>
                <w:b/>
                <w:bCs/>
              </w:rPr>
            </w:pPr>
            <w:r w:rsidRPr="00D71AEB">
              <w:rPr>
                <w:b/>
                <w:bCs/>
              </w:rPr>
              <w:t>Vragen m.b.t. referentieopdrachten</w:t>
            </w:r>
          </w:p>
        </w:tc>
        <w:tc>
          <w:tcPr>
            <w:tcW w:w="5429" w:type="dxa"/>
            <w:shd w:val="clear" w:color="auto" w:fill="B3B3B3"/>
          </w:tcPr>
          <w:p w:rsidR="0058470F" w:rsidRPr="00D71AEB" w:rsidRDefault="0058470F" w:rsidP="00672973">
            <w:pPr>
              <w:rPr>
                <w:b/>
                <w:bCs/>
              </w:rPr>
            </w:pPr>
            <w:r w:rsidRPr="00D71AEB">
              <w:rPr>
                <w:b/>
                <w:bCs/>
              </w:rPr>
              <w:t>Informatie m.b.t. het referentieproject</w:t>
            </w:r>
          </w:p>
        </w:tc>
      </w:tr>
      <w:tr w:rsidR="0058470F" w:rsidRPr="00D71AEB" w:rsidTr="00672973">
        <w:trPr>
          <w:trHeight w:val="406"/>
        </w:trPr>
        <w:tc>
          <w:tcPr>
            <w:tcW w:w="475" w:type="dxa"/>
          </w:tcPr>
          <w:p w:rsidR="0058470F" w:rsidRPr="00D71AEB" w:rsidRDefault="0058470F" w:rsidP="00672973">
            <w:r w:rsidRPr="00D71AEB">
              <w:t>1</w:t>
            </w:r>
          </w:p>
        </w:tc>
        <w:tc>
          <w:tcPr>
            <w:tcW w:w="3095" w:type="dxa"/>
          </w:tcPr>
          <w:p w:rsidR="0058470F" w:rsidRPr="00D71AEB" w:rsidRDefault="0058470F" w:rsidP="00672973">
            <w:r w:rsidRPr="00D71AEB">
              <w:t>Naam 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2</w:t>
            </w:r>
          </w:p>
          <w:p w:rsidR="0058470F" w:rsidRPr="00D71AEB" w:rsidRDefault="0058470F" w:rsidP="00672973"/>
        </w:tc>
        <w:tc>
          <w:tcPr>
            <w:tcW w:w="3095" w:type="dxa"/>
          </w:tcPr>
          <w:p w:rsidR="0058470F" w:rsidRPr="00D71AEB" w:rsidRDefault="0058470F" w:rsidP="00672973">
            <w:r w:rsidRPr="00D71AEB">
              <w:t>Soort 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3</w:t>
            </w:r>
          </w:p>
          <w:p w:rsidR="0058470F" w:rsidRPr="00D71AEB" w:rsidRDefault="0058470F" w:rsidP="00672973"/>
        </w:tc>
        <w:tc>
          <w:tcPr>
            <w:tcW w:w="3095" w:type="dxa"/>
          </w:tcPr>
          <w:p w:rsidR="0058470F" w:rsidRPr="00D71AEB" w:rsidRDefault="0058470F" w:rsidP="00672973">
            <w:r w:rsidRPr="00D71AEB">
              <w:t>Locatie uitvoering 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4</w:t>
            </w:r>
          </w:p>
          <w:p w:rsidR="0058470F" w:rsidRPr="00D71AEB" w:rsidRDefault="0058470F" w:rsidP="00672973"/>
        </w:tc>
        <w:tc>
          <w:tcPr>
            <w:tcW w:w="3095" w:type="dxa"/>
          </w:tcPr>
          <w:p w:rsidR="0058470F" w:rsidRPr="00D71AEB" w:rsidRDefault="0058470F" w:rsidP="00672973">
            <w:r w:rsidRPr="00D71AEB">
              <w:t>Omschrijving product 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5</w:t>
            </w:r>
          </w:p>
          <w:p w:rsidR="0058470F" w:rsidRPr="00D71AEB" w:rsidRDefault="0058470F" w:rsidP="00672973"/>
        </w:tc>
        <w:tc>
          <w:tcPr>
            <w:tcW w:w="3095" w:type="dxa"/>
          </w:tcPr>
          <w:p w:rsidR="0058470F" w:rsidRPr="00D71AEB" w:rsidRDefault="0058470F" w:rsidP="00672973">
            <w:r w:rsidRPr="00D71AEB">
              <w:t>Waarde opdracht bij gunning excl. BTW</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6</w:t>
            </w:r>
          </w:p>
          <w:p w:rsidR="0058470F" w:rsidRPr="00D71AEB" w:rsidRDefault="0058470F" w:rsidP="00672973"/>
        </w:tc>
        <w:tc>
          <w:tcPr>
            <w:tcW w:w="3095" w:type="dxa"/>
          </w:tcPr>
          <w:p w:rsidR="0058470F" w:rsidRPr="00D71AEB" w:rsidRDefault="0058470F" w:rsidP="00672973">
            <w:r w:rsidRPr="00D71AEB">
              <w:t>Waarde opdracht bij oplevering excl. BTW</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7</w:t>
            </w:r>
          </w:p>
        </w:tc>
        <w:tc>
          <w:tcPr>
            <w:tcW w:w="3095" w:type="dxa"/>
          </w:tcPr>
          <w:p w:rsidR="0058470F" w:rsidRPr="00D71AEB" w:rsidRDefault="0058470F" w:rsidP="00672973">
            <w:r w:rsidRPr="00D71AEB">
              <w:t>Startdatum referentieopdracht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8</w:t>
            </w:r>
          </w:p>
          <w:p w:rsidR="0058470F" w:rsidRPr="00D71AEB" w:rsidRDefault="0058470F" w:rsidP="00672973"/>
        </w:tc>
        <w:tc>
          <w:tcPr>
            <w:tcW w:w="3095" w:type="dxa"/>
          </w:tcPr>
          <w:p w:rsidR="0058470F" w:rsidRPr="00D71AEB" w:rsidRDefault="0058470F" w:rsidP="00672973">
            <w:r w:rsidRPr="00D71AEB">
              <w:t>Looptijd opdracht</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9</w:t>
            </w:r>
          </w:p>
          <w:p w:rsidR="0058470F" w:rsidRPr="00D71AEB" w:rsidRDefault="0058470F" w:rsidP="00672973"/>
        </w:tc>
        <w:tc>
          <w:tcPr>
            <w:tcW w:w="3095" w:type="dxa"/>
          </w:tcPr>
          <w:p w:rsidR="0058470F" w:rsidRPr="00D71AEB" w:rsidRDefault="0058470F" w:rsidP="00672973">
            <w:r w:rsidRPr="00D71AEB">
              <w:t>Opdracht geheel als zelfstandige onderneming uitgevoerd of in combinatie, of als onderaannemer</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10</w:t>
            </w:r>
          </w:p>
        </w:tc>
        <w:tc>
          <w:tcPr>
            <w:tcW w:w="3095" w:type="dxa"/>
          </w:tcPr>
          <w:p w:rsidR="0058470F" w:rsidRPr="00D71AEB" w:rsidRDefault="0058470F" w:rsidP="00672973">
            <w:r w:rsidRPr="00D71AEB">
              <w:t>Indien referentieopdracht in combinatie of als onderaannemer is uitgevoerd, wat is het aandeel van Inschrijver daarin en welke onderneming had de leiding van de combinatie of als hoofdinschrijver</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11</w:t>
            </w:r>
          </w:p>
        </w:tc>
        <w:tc>
          <w:tcPr>
            <w:tcW w:w="3095" w:type="dxa"/>
          </w:tcPr>
          <w:p w:rsidR="0058470F" w:rsidRPr="00D71AEB" w:rsidRDefault="0058470F" w:rsidP="00672973">
            <w:r w:rsidRPr="00D71AEB">
              <w:t>Naam opdrachtgever</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t>12</w:t>
            </w:r>
          </w:p>
        </w:tc>
        <w:tc>
          <w:tcPr>
            <w:tcW w:w="3095" w:type="dxa"/>
          </w:tcPr>
          <w:p w:rsidR="0058470F" w:rsidRPr="00D71AEB" w:rsidRDefault="0058470F" w:rsidP="00672973">
            <w:r w:rsidRPr="00D71AEB">
              <w:t xml:space="preserve">Referentie en/of contactpersoon opdrachtgever. Indien een schriftelijke referentie wordt afgegeven dient daarin in ieder geval te zijn aangegeven of de </w:t>
            </w:r>
            <w:r w:rsidRPr="00D71AEB">
              <w:lastRenderedPageBreak/>
              <w:t>uitvoering van de opdracht naar de mening van opdrachtgever naar tevredenheid is verlopen en of e.e.a. binnen de gestelde tijdplanning en conform de gestelde eisen bij opdracht is verlopen.</w:t>
            </w:r>
          </w:p>
        </w:tc>
        <w:tc>
          <w:tcPr>
            <w:tcW w:w="5429" w:type="dxa"/>
          </w:tcPr>
          <w:p w:rsidR="0058470F" w:rsidRPr="00D71AEB" w:rsidRDefault="0058470F" w:rsidP="00672973"/>
        </w:tc>
      </w:tr>
      <w:tr w:rsidR="0058470F" w:rsidRPr="00D71AEB" w:rsidTr="00672973">
        <w:tc>
          <w:tcPr>
            <w:tcW w:w="475" w:type="dxa"/>
          </w:tcPr>
          <w:p w:rsidR="0058470F" w:rsidRPr="00D71AEB" w:rsidRDefault="0058470F" w:rsidP="00672973">
            <w:r w:rsidRPr="00D71AEB">
              <w:lastRenderedPageBreak/>
              <w:t>13</w:t>
            </w:r>
          </w:p>
        </w:tc>
        <w:tc>
          <w:tcPr>
            <w:tcW w:w="3095" w:type="dxa"/>
          </w:tcPr>
          <w:p w:rsidR="0058470F" w:rsidRPr="00D71AEB" w:rsidRDefault="0058470F" w:rsidP="00672973">
            <w:r w:rsidRPr="00D71AEB">
              <w:t>Telefoonnummer opdrachtgever</w:t>
            </w:r>
          </w:p>
        </w:tc>
        <w:tc>
          <w:tcPr>
            <w:tcW w:w="5429" w:type="dxa"/>
          </w:tcPr>
          <w:p w:rsidR="0058470F" w:rsidRPr="00D71AEB" w:rsidRDefault="0058470F" w:rsidP="00672973"/>
        </w:tc>
      </w:tr>
    </w:tbl>
    <w:p w:rsidR="0058470F" w:rsidRDefault="0058470F" w:rsidP="0058470F">
      <w:pPr>
        <w:rPr>
          <w:sz w:val="24"/>
          <w:u w:val="single"/>
        </w:rPr>
      </w:pPr>
    </w:p>
    <w:p w:rsidR="00F41342" w:rsidRDefault="006177AD" w:rsidP="00D5144F">
      <w:pPr>
        <w:ind w:left="3540" w:hanging="3540"/>
        <w:rPr>
          <w:b/>
          <w:color w:val="FF0000"/>
        </w:rPr>
      </w:pPr>
      <w:r>
        <w:rPr>
          <w:b/>
        </w:rPr>
        <w:t>Referentie 3</w:t>
      </w:r>
      <w:r w:rsidR="00F41342" w:rsidRPr="003F1F0C">
        <w:rPr>
          <w:b/>
        </w:rPr>
        <w:t xml:space="preserve"> – Kerncompetentie</w:t>
      </w:r>
      <w:r w:rsidR="00F41342">
        <w:rPr>
          <w:b/>
        </w:rPr>
        <w:t>;</w:t>
      </w:r>
      <w:r>
        <w:rPr>
          <w:b/>
        </w:rPr>
        <w:t xml:space="preserve"> </w:t>
      </w:r>
      <w:r w:rsidR="00AC1BE9">
        <w:rPr>
          <w:b/>
        </w:rPr>
        <w:tab/>
      </w:r>
      <w:r>
        <w:rPr>
          <w:b/>
        </w:rPr>
        <w:t>Ontwikkeling</w:t>
      </w:r>
      <w:r w:rsidR="00AC1BE9">
        <w:rPr>
          <w:b/>
        </w:rPr>
        <w:t>, uitvoering en oplevering</w:t>
      </w:r>
      <w:r w:rsidR="00D5144F">
        <w:rPr>
          <w:b/>
        </w:rPr>
        <w:t xml:space="preserve"> </w:t>
      </w:r>
      <w:r w:rsidR="00D5144F" w:rsidRPr="00D5144F">
        <w:rPr>
          <w:b/>
        </w:rPr>
        <w:t>w</w:t>
      </w:r>
      <w:r w:rsidR="00D5144F" w:rsidRPr="00D5144F">
        <w:rPr>
          <w:rFonts w:cs="Verdana"/>
          <w:b/>
          <w:szCs w:val="18"/>
        </w:rPr>
        <w:t>erktuigbouwkundige installaties</w:t>
      </w:r>
    </w:p>
    <w:p w:rsidR="00F41342" w:rsidRPr="003F1F0C" w:rsidRDefault="00F41342" w:rsidP="00F41342">
      <w:pPr>
        <w:rPr>
          <w:b/>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
        <w:gridCol w:w="3039"/>
        <w:gridCol w:w="5179"/>
      </w:tblGrid>
      <w:tr w:rsidR="00F41342" w:rsidRPr="00D71AEB" w:rsidTr="00672973">
        <w:tc>
          <w:tcPr>
            <w:tcW w:w="475" w:type="dxa"/>
            <w:shd w:val="clear" w:color="auto" w:fill="B3B3B3"/>
          </w:tcPr>
          <w:p w:rsidR="00F41342" w:rsidRPr="00D71AEB" w:rsidRDefault="00F41342" w:rsidP="00672973">
            <w:pPr>
              <w:rPr>
                <w:b/>
                <w:bCs/>
              </w:rPr>
            </w:pPr>
            <w:proofErr w:type="spellStart"/>
            <w:r w:rsidRPr="00D71AEB">
              <w:rPr>
                <w:b/>
                <w:bCs/>
              </w:rPr>
              <w:t>Nr</w:t>
            </w:r>
            <w:proofErr w:type="spellEnd"/>
          </w:p>
        </w:tc>
        <w:tc>
          <w:tcPr>
            <w:tcW w:w="3095" w:type="dxa"/>
            <w:shd w:val="clear" w:color="auto" w:fill="B3B3B3"/>
          </w:tcPr>
          <w:p w:rsidR="00F41342" w:rsidRPr="00D71AEB" w:rsidRDefault="00F41342" w:rsidP="00672973">
            <w:pPr>
              <w:rPr>
                <w:b/>
                <w:bCs/>
              </w:rPr>
            </w:pPr>
            <w:r w:rsidRPr="00D71AEB">
              <w:rPr>
                <w:b/>
                <w:bCs/>
              </w:rPr>
              <w:t>Vragen m.b.t. referentieopdrachten</w:t>
            </w:r>
          </w:p>
        </w:tc>
        <w:tc>
          <w:tcPr>
            <w:tcW w:w="5429" w:type="dxa"/>
            <w:shd w:val="clear" w:color="auto" w:fill="B3B3B3"/>
          </w:tcPr>
          <w:p w:rsidR="00F41342" w:rsidRPr="00D71AEB" w:rsidRDefault="00F41342" w:rsidP="00672973">
            <w:pPr>
              <w:rPr>
                <w:b/>
                <w:bCs/>
              </w:rPr>
            </w:pPr>
            <w:r w:rsidRPr="00D71AEB">
              <w:rPr>
                <w:b/>
                <w:bCs/>
              </w:rPr>
              <w:t>Informatie m.b.t. het referentieproject</w:t>
            </w:r>
          </w:p>
        </w:tc>
      </w:tr>
      <w:tr w:rsidR="00F41342" w:rsidRPr="00D71AEB" w:rsidTr="00672973">
        <w:trPr>
          <w:trHeight w:val="406"/>
        </w:trPr>
        <w:tc>
          <w:tcPr>
            <w:tcW w:w="475" w:type="dxa"/>
          </w:tcPr>
          <w:p w:rsidR="00F41342" w:rsidRPr="00D71AEB" w:rsidRDefault="00F41342" w:rsidP="00672973">
            <w:r w:rsidRPr="00D71AEB">
              <w:t>1</w:t>
            </w:r>
          </w:p>
        </w:tc>
        <w:tc>
          <w:tcPr>
            <w:tcW w:w="3095" w:type="dxa"/>
          </w:tcPr>
          <w:p w:rsidR="00F41342" w:rsidRPr="00D71AEB" w:rsidRDefault="00F41342" w:rsidP="00672973">
            <w:r w:rsidRPr="00D71AEB">
              <w:t>Naam 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2</w:t>
            </w:r>
          </w:p>
          <w:p w:rsidR="00F41342" w:rsidRPr="00D71AEB" w:rsidRDefault="00F41342" w:rsidP="00672973"/>
        </w:tc>
        <w:tc>
          <w:tcPr>
            <w:tcW w:w="3095" w:type="dxa"/>
          </w:tcPr>
          <w:p w:rsidR="00F41342" w:rsidRPr="00D71AEB" w:rsidRDefault="00F41342" w:rsidP="00672973">
            <w:r w:rsidRPr="00D71AEB">
              <w:t>Soort 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3</w:t>
            </w:r>
          </w:p>
          <w:p w:rsidR="00F41342" w:rsidRPr="00D71AEB" w:rsidRDefault="00F41342" w:rsidP="00672973"/>
        </w:tc>
        <w:tc>
          <w:tcPr>
            <w:tcW w:w="3095" w:type="dxa"/>
          </w:tcPr>
          <w:p w:rsidR="00F41342" w:rsidRPr="00D71AEB" w:rsidRDefault="00F41342" w:rsidP="00672973">
            <w:r w:rsidRPr="00D71AEB">
              <w:t>Locatie uitvoering 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4</w:t>
            </w:r>
          </w:p>
          <w:p w:rsidR="00F41342" w:rsidRPr="00D71AEB" w:rsidRDefault="00F41342" w:rsidP="00672973"/>
        </w:tc>
        <w:tc>
          <w:tcPr>
            <w:tcW w:w="3095" w:type="dxa"/>
          </w:tcPr>
          <w:p w:rsidR="00F41342" w:rsidRPr="00D71AEB" w:rsidRDefault="00F41342" w:rsidP="00672973">
            <w:r w:rsidRPr="00D71AEB">
              <w:t>Omschrijving product 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5</w:t>
            </w:r>
          </w:p>
          <w:p w:rsidR="00F41342" w:rsidRPr="00D71AEB" w:rsidRDefault="00F41342" w:rsidP="00672973"/>
        </w:tc>
        <w:tc>
          <w:tcPr>
            <w:tcW w:w="3095" w:type="dxa"/>
          </w:tcPr>
          <w:p w:rsidR="00F41342" w:rsidRPr="00D71AEB" w:rsidRDefault="00F41342" w:rsidP="00672973">
            <w:r w:rsidRPr="00D71AEB">
              <w:t>Waarde opdracht bij gunning excl. BTW</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6</w:t>
            </w:r>
          </w:p>
          <w:p w:rsidR="00F41342" w:rsidRPr="00D71AEB" w:rsidRDefault="00F41342" w:rsidP="00672973"/>
        </w:tc>
        <w:tc>
          <w:tcPr>
            <w:tcW w:w="3095" w:type="dxa"/>
          </w:tcPr>
          <w:p w:rsidR="00F41342" w:rsidRPr="00D71AEB" w:rsidRDefault="00F41342" w:rsidP="00672973">
            <w:r w:rsidRPr="00D71AEB">
              <w:t>Waarde opdracht bij oplevering excl. BTW</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7</w:t>
            </w:r>
          </w:p>
        </w:tc>
        <w:tc>
          <w:tcPr>
            <w:tcW w:w="3095" w:type="dxa"/>
          </w:tcPr>
          <w:p w:rsidR="00F41342" w:rsidRPr="00D71AEB" w:rsidRDefault="00F41342" w:rsidP="00672973">
            <w:r w:rsidRPr="00D71AEB">
              <w:t>Startdatum referentieopdracht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8</w:t>
            </w:r>
          </w:p>
          <w:p w:rsidR="00F41342" w:rsidRPr="00D71AEB" w:rsidRDefault="00F41342" w:rsidP="00672973"/>
        </w:tc>
        <w:tc>
          <w:tcPr>
            <w:tcW w:w="3095" w:type="dxa"/>
          </w:tcPr>
          <w:p w:rsidR="00F41342" w:rsidRPr="00D71AEB" w:rsidRDefault="00F41342" w:rsidP="00672973">
            <w:r w:rsidRPr="00D71AEB">
              <w:t>Looptijd 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9</w:t>
            </w:r>
          </w:p>
          <w:p w:rsidR="00F41342" w:rsidRPr="00D71AEB" w:rsidRDefault="00F41342" w:rsidP="00672973"/>
        </w:tc>
        <w:tc>
          <w:tcPr>
            <w:tcW w:w="3095" w:type="dxa"/>
          </w:tcPr>
          <w:p w:rsidR="00F41342" w:rsidRPr="00D71AEB" w:rsidRDefault="00F41342" w:rsidP="00672973">
            <w:r w:rsidRPr="00D71AEB">
              <w:t>Opdracht geheel als zelfstandige onderneming uitgevoerd of in combinatie, of als onderaannemer</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10</w:t>
            </w:r>
          </w:p>
        </w:tc>
        <w:tc>
          <w:tcPr>
            <w:tcW w:w="3095" w:type="dxa"/>
          </w:tcPr>
          <w:p w:rsidR="00F41342" w:rsidRPr="00D71AEB" w:rsidRDefault="00F41342" w:rsidP="00672973">
            <w:r w:rsidRPr="00D71AEB">
              <w:t>Indien referentieopdracht in combinatie of als onderaannemer is uitgevoerd, wat is het aandeel van Inschrijver daarin en welke onderneming had de leiding van de combinatie of als hoofdinschrijver</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11</w:t>
            </w:r>
          </w:p>
        </w:tc>
        <w:tc>
          <w:tcPr>
            <w:tcW w:w="3095" w:type="dxa"/>
          </w:tcPr>
          <w:p w:rsidR="00F41342" w:rsidRPr="00D71AEB" w:rsidRDefault="00F41342" w:rsidP="00672973">
            <w:r w:rsidRPr="00D71AEB">
              <w:t>Naam opdrachtgever</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12</w:t>
            </w:r>
          </w:p>
        </w:tc>
        <w:tc>
          <w:tcPr>
            <w:tcW w:w="3095" w:type="dxa"/>
          </w:tcPr>
          <w:p w:rsidR="00F41342" w:rsidRPr="00D71AEB" w:rsidRDefault="00F41342" w:rsidP="00672973">
            <w:r w:rsidRPr="00D71AEB">
              <w:t xml:space="preserve">Referentie en/of contactpersoon opdrachtgever. Indien een schriftelijke referentie wordt afgegeven dient daarin in ieder geval te zijn aangegeven of de uitvoering van de opdracht naar de mening van opdrachtgever naar </w:t>
            </w:r>
            <w:r w:rsidRPr="00D71AEB">
              <w:lastRenderedPageBreak/>
              <w:t>tevredenheid is verlopen en of e.e.a. binnen de gestelde tijdplanning en conform de gestelde eisen bij opdracht is verlopen.</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lastRenderedPageBreak/>
              <w:t>13</w:t>
            </w:r>
          </w:p>
        </w:tc>
        <w:tc>
          <w:tcPr>
            <w:tcW w:w="3095" w:type="dxa"/>
          </w:tcPr>
          <w:p w:rsidR="00F41342" w:rsidRPr="00D71AEB" w:rsidRDefault="00F41342" w:rsidP="00672973">
            <w:r w:rsidRPr="00D71AEB">
              <w:t>Telefoonnummer opdrachtgever</w:t>
            </w:r>
          </w:p>
        </w:tc>
        <w:tc>
          <w:tcPr>
            <w:tcW w:w="5429" w:type="dxa"/>
          </w:tcPr>
          <w:p w:rsidR="00F41342" w:rsidRPr="00D71AEB" w:rsidRDefault="00F41342" w:rsidP="00672973"/>
        </w:tc>
      </w:tr>
    </w:tbl>
    <w:p w:rsidR="00F41342" w:rsidRDefault="00F41342" w:rsidP="0058470F">
      <w:pPr>
        <w:tabs>
          <w:tab w:val="left" w:pos="543"/>
          <w:tab w:val="left" w:pos="905"/>
        </w:tabs>
        <w:spacing w:line="276" w:lineRule="auto"/>
      </w:pPr>
    </w:p>
    <w:p w:rsidR="00F41342" w:rsidRPr="003F1F0C" w:rsidRDefault="00AC1BE9" w:rsidP="00F41342">
      <w:pPr>
        <w:rPr>
          <w:b/>
        </w:rPr>
      </w:pPr>
      <w:r>
        <w:rPr>
          <w:b/>
        </w:rPr>
        <w:t>Referentie 4</w:t>
      </w:r>
      <w:r w:rsidR="00F41342" w:rsidRPr="003F1F0C">
        <w:rPr>
          <w:b/>
        </w:rPr>
        <w:t xml:space="preserve"> – Kerncompetentie</w:t>
      </w:r>
      <w:r w:rsidR="00F41342">
        <w:rPr>
          <w:b/>
        </w:rPr>
        <w:t>;</w:t>
      </w:r>
      <w:r>
        <w:rPr>
          <w:b/>
        </w:rPr>
        <w:t xml:space="preserve"> Onderhoud </w:t>
      </w:r>
      <w:r w:rsidR="00AD6F48">
        <w:rPr>
          <w:b/>
        </w:rPr>
        <w:t xml:space="preserve">van BIOGAS WKK installatie </w:t>
      </w:r>
      <w:r w:rsidR="00F41342">
        <w:rPr>
          <w:b/>
        </w:rPr>
        <w:br/>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8"/>
        <w:gridCol w:w="3039"/>
        <w:gridCol w:w="5179"/>
      </w:tblGrid>
      <w:tr w:rsidR="00F41342" w:rsidRPr="00D71AEB" w:rsidTr="00672973">
        <w:tc>
          <w:tcPr>
            <w:tcW w:w="475" w:type="dxa"/>
            <w:shd w:val="clear" w:color="auto" w:fill="B3B3B3"/>
          </w:tcPr>
          <w:p w:rsidR="00F41342" w:rsidRPr="00D71AEB" w:rsidRDefault="00F41342" w:rsidP="00672973">
            <w:pPr>
              <w:rPr>
                <w:b/>
                <w:bCs/>
              </w:rPr>
            </w:pPr>
            <w:proofErr w:type="spellStart"/>
            <w:r w:rsidRPr="00D71AEB">
              <w:rPr>
                <w:b/>
                <w:bCs/>
              </w:rPr>
              <w:t>Nr</w:t>
            </w:r>
            <w:proofErr w:type="spellEnd"/>
          </w:p>
        </w:tc>
        <w:tc>
          <w:tcPr>
            <w:tcW w:w="3095" w:type="dxa"/>
            <w:shd w:val="clear" w:color="auto" w:fill="B3B3B3"/>
          </w:tcPr>
          <w:p w:rsidR="00F41342" w:rsidRPr="00D71AEB" w:rsidRDefault="00F41342" w:rsidP="00672973">
            <w:pPr>
              <w:rPr>
                <w:b/>
                <w:bCs/>
              </w:rPr>
            </w:pPr>
            <w:r w:rsidRPr="00D71AEB">
              <w:rPr>
                <w:b/>
                <w:bCs/>
              </w:rPr>
              <w:t>Vragen m.b.t. referentieopdrachten</w:t>
            </w:r>
          </w:p>
        </w:tc>
        <w:tc>
          <w:tcPr>
            <w:tcW w:w="5429" w:type="dxa"/>
            <w:shd w:val="clear" w:color="auto" w:fill="B3B3B3"/>
          </w:tcPr>
          <w:p w:rsidR="00F41342" w:rsidRPr="00D71AEB" w:rsidRDefault="00F41342" w:rsidP="00672973">
            <w:pPr>
              <w:rPr>
                <w:b/>
                <w:bCs/>
              </w:rPr>
            </w:pPr>
            <w:r w:rsidRPr="00D71AEB">
              <w:rPr>
                <w:b/>
                <w:bCs/>
              </w:rPr>
              <w:t>Informatie m.b.t. het referentieproject</w:t>
            </w:r>
          </w:p>
        </w:tc>
      </w:tr>
      <w:tr w:rsidR="00F41342" w:rsidRPr="00D71AEB" w:rsidTr="00672973">
        <w:trPr>
          <w:trHeight w:val="406"/>
        </w:trPr>
        <w:tc>
          <w:tcPr>
            <w:tcW w:w="475" w:type="dxa"/>
          </w:tcPr>
          <w:p w:rsidR="00F41342" w:rsidRPr="00D71AEB" w:rsidRDefault="00F41342" w:rsidP="00672973">
            <w:r w:rsidRPr="00D71AEB">
              <w:t>1</w:t>
            </w:r>
          </w:p>
        </w:tc>
        <w:tc>
          <w:tcPr>
            <w:tcW w:w="3095" w:type="dxa"/>
          </w:tcPr>
          <w:p w:rsidR="00F41342" w:rsidRPr="00D71AEB" w:rsidRDefault="00F41342" w:rsidP="00672973">
            <w:r w:rsidRPr="00D71AEB">
              <w:t>Naam 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2</w:t>
            </w:r>
          </w:p>
          <w:p w:rsidR="00F41342" w:rsidRPr="00D71AEB" w:rsidRDefault="00F41342" w:rsidP="00672973"/>
        </w:tc>
        <w:tc>
          <w:tcPr>
            <w:tcW w:w="3095" w:type="dxa"/>
          </w:tcPr>
          <w:p w:rsidR="00F41342" w:rsidRPr="00D71AEB" w:rsidRDefault="00F41342" w:rsidP="00672973">
            <w:r w:rsidRPr="00D71AEB">
              <w:t>Soort 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3</w:t>
            </w:r>
          </w:p>
          <w:p w:rsidR="00F41342" w:rsidRPr="00D71AEB" w:rsidRDefault="00F41342" w:rsidP="00672973"/>
        </w:tc>
        <w:tc>
          <w:tcPr>
            <w:tcW w:w="3095" w:type="dxa"/>
          </w:tcPr>
          <w:p w:rsidR="00F41342" w:rsidRPr="00D71AEB" w:rsidRDefault="00F41342" w:rsidP="00672973">
            <w:r w:rsidRPr="00D71AEB">
              <w:t>Locatie uitvoering 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4</w:t>
            </w:r>
          </w:p>
          <w:p w:rsidR="00F41342" w:rsidRPr="00D71AEB" w:rsidRDefault="00F41342" w:rsidP="00672973"/>
        </w:tc>
        <w:tc>
          <w:tcPr>
            <w:tcW w:w="3095" w:type="dxa"/>
          </w:tcPr>
          <w:p w:rsidR="00F41342" w:rsidRPr="00D71AEB" w:rsidRDefault="00F41342" w:rsidP="00672973">
            <w:r w:rsidRPr="00D71AEB">
              <w:t>Omschrijving product 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5</w:t>
            </w:r>
          </w:p>
          <w:p w:rsidR="00F41342" w:rsidRPr="00D71AEB" w:rsidRDefault="00F41342" w:rsidP="00672973"/>
        </w:tc>
        <w:tc>
          <w:tcPr>
            <w:tcW w:w="3095" w:type="dxa"/>
          </w:tcPr>
          <w:p w:rsidR="00F41342" w:rsidRPr="00D71AEB" w:rsidRDefault="00F41342" w:rsidP="00672973">
            <w:r w:rsidRPr="00D71AEB">
              <w:t>Waarde opdracht bij gunning excl. BTW</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6</w:t>
            </w:r>
          </w:p>
          <w:p w:rsidR="00F41342" w:rsidRPr="00D71AEB" w:rsidRDefault="00F41342" w:rsidP="00672973"/>
        </w:tc>
        <w:tc>
          <w:tcPr>
            <w:tcW w:w="3095" w:type="dxa"/>
          </w:tcPr>
          <w:p w:rsidR="00F41342" w:rsidRPr="00D71AEB" w:rsidRDefault="00F41342" w:rsidP="00672973">
            <w:r w:rsidRPr="00D71AEB">
              <w:t>Waarde opdracht bij oplevering excl. BTW</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7</w:t>
            </w:r>
          </w:p>
        </w:tc>
        <w:tc>
          <w:tcPr>
            <w:tcW w:w="3095" w:type="dxa"/>
          </w:tcPr>
          <w:p w:rsidR="00F41342" w:rsidRPr="00D71AEB" w:rsidRDefault="00F41342" w:rsidP="00672973">
            <w:r w:rsidRPr="00D71AEB">
              <w:t>Startdatum referentieopdracht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8</w:t>
            </w:r>
          </w:p>
          <w:p w:rsidR="00F41342" w:rsidRPr="00D71AEB" w:rsidRDefault="00F41342" w:rsidP="00672973"/>
        </w:tc>
        <w:tc>
          <w:tcPr>
            <w:tcW w:w="3095" w:type="dxa"/>
          </w:tcPr>
          <w:p w:rsidR="00F41342" w:rsidRPr="00D71AEB" w:rsidRDefault="00F41342" w:rsidP="00672973">
            <w:r w:rsidRPr="00D71AEB">
              <w:t>Looptijd opdracht</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9</w:t>
            </w:r>
          </w:p>
          <w:p w:rsidR="00F41342" w:rsidRPr="00D71AEB" w:rsidRDefault="00F41342" w:rsidP="00672973"/>
        </w:tc>
        <w:tc>
          <w:tcPr>
            <w:tcW w:w="3095" w:type="dxa"/>
          </w:tcPr>
          <w:p w:rsidR="00F41342" w:rsidRPr="00D71AEB" w:rsidRDefault="00F41342" w:rsidP="00672973">
            <w:r w:rsidRPr="00D71AEB">
              <w:t>Opdracht geheel als zelfstandige onderneming uitgevoerd of in combinatie, of als onderaannemer</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10</w:t>
            </w:r>
          </w:p>
        </w:tc>
        <w:tc>
          <w:tcPr>
            <w:tcW w:w="3095" w:type="dxa"/>
          </w:tcPr>
          <w:p w:rsidR="00F41342" w:rsidRPr="00D71AEB" w:rsidRDefault="00F41342" w:rsidP="00672973">
            <w:r w:rsidRPr="00D71AEB">
              <w:t>Indien referentieopdracht in combinatie of als onderaannemer is uitgevoerd, wat is het aandeel van Inschrijver daarin en welke onderneming had de leiding van de combinatie of als hoofdinschrijver</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11</w:t>
            </w:r>
          </w:p>
        </w:tc>
        <w:tc>
          <w:tcPr>
            <w:tcW w:w="3095" w:type="dxa"/>
          </w:tcPr>
          <w:p w:rsidR="00F41342" w:rsidRPr="00D71AEB" w:rsidRDefault="00F41342" w:rsidP="00672973">
            <w:r w:rsidRPr="00D71AEB">
              <w:t>Naam opdrachtgever</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t>12</w:t>
            </w:r>
          </w:p>
        </w:tc>
        <w:tc>
          <w:tcPr>
            <w:tcW w:w="3095" w:type="dxa"/>
          </w:tcPr>
          <w:p w:rsidR="00F41342" w:rsidRPr="00D71AEB" w:rsidRDefault="00F41342" w:rsidP="00672973">
            <w:r w:rsidRPr="00D71AEB">
              <w:t xml:space="preserve">Referentie en/of contactpersoon opdrachtgever. Indien een schriftelijke referentie wordt afgegeven dient daarin in ieder geval te zijn aangegeven of de uitvoering van de opdracht naar de mening van opdrachtgever naar tevredenheid is verlopen en of e.e.a. binnen de gestelde tijdplanning en conform de gestelde eisen bij opdracht is </w:t>
            </w:r>
            <w:r w:rsidRPr="00D71AEB">
              <w:lastRenderedPageBreak/>
              <w:t>verlopen.</w:t>
            </w:r>
          </w:p>
        </w:tc>
        <w:tc>
          <w:tcPr>
            <w:tcW w:w="5429" w:type="dxa"/>
          </w:tcPr>
          <w:p w:rsidR="00F41342" w:rsidRPr="00D71AEB" w:rsidRDefault="00F41342" w:rsidP="00672973"/>
        </w:tc>
      </w:tr>
      <w:tr w:rsidR="00F41342" w:rsidRPr="00D71AEB" w:rsidTr="00672973">
        <w:tc>
          <w:tcPr>
            <w:tcW w:w="475" w:type="dxa"/>
          </w:tcPr>
          <w:p w:rsidR="00F41342" w:rsidRPr="00D71AEB" w:rsidRDefault="00F41342" w:rsidP="00672973">
            <w:r w:rsidRPr="00D71AEB">
              <w:lastRenderedPageBreak/>
              <w:t>13</w:t>
            </w:r>
          </w:p>
        </w:tc>
        <w:tc>
          <w:tcPr>
            <w:tcW w:w="3095" w:type="dxa"/>
          </w:tcPr>
          <w:p w:rsidR="00F41342" w:rsidRPr="00D71AEB" w:rsidRDefault="00F41342" w:rsidP="00672973">
            <w:r w:rsidRPr="00D71AEB">
              <w:t>Telefoonnummer opdrachtgever</w:t>
            </w:r>
          </w:p>
        </w:tc>
        <w:tc>
          <w:tcPr>
            <w:tcW w:w="5429" w:type="dxa"/>
          </w:tcPr>
          <w:p w:rsidR="00F41342" w:rsidRPr="00D71AEB" w:rsidRDefault="00F41342" w:rsidP="00672973"/>
        </w:tc>
      </w:tr>
    </w:tbl>
    <w:p w:rsidR="0058470F" w:rsidRPr="00A64C38" w:rsidRDefault="0058470F" w:rsidP="0058470F">
      <w:pPr>
        <w:tabs>
          <w:tab w:val="left" w:pos="543"/>
          <w:tab w:val="left" w:pos="905"/>
        </w:tabs>
        <w:spacing w:line="276" w:lineRule="auto"/>
        <w:rPr>
          <w:b/>
          <w:sz w:val="24"/>
        </w:rPr>
      </w:pPr>
    </w:p>
    <w:sectPr w:rsidR="0058470F" w:rsidRPr="00A64C38" w:rsidSect="00991945">
      <w:headerReference w:type="default" r:id="rId22"/>
      <w:footerReference w:type="default" r:id="rId23"/>
      <w:headerReference w:type="first" r:id="rId24"/>
      <w:footerReference w:type="first" r:id="rId25"/>
      <w:pgSz w:w="11907" w:h="16840" w:code="9"/>
      <w:pgMar w:top="1259" w:right="1590" w:bottom="1276" w:left="1701" w:header="482"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761" w:rsidRDefault="00EA3761">
      <w:r>
        <w:separator/>
      </w:r>
    </w:p>
  </w:endnote>
  <w:endnote w:type="continuationSeparator" w:id="0">
    <w:p w:rsidR="00EA3761" w:rsidRDefault="00EA3761">
      <w:r>
        <w:continuationSeparator/>
      </w:r>
    </w:p>
  </w:endnote>
  <w:endnote w:type="continuationNotice" w:id="1">
    <w:p w:rsidR="00EA3761" w:rsidRDefault="00EA376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Tahoma">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Xerox Serif Wide">
    <w:altName w:val="Times New Roman"/>
    <w:charset w:val="00"/>
    <w:family w:val="roman"/>
    <w:pitch w:val="variable"/>
    <w:sig w:usb0="00000007" w:usb1="00000000" w:usb2="00000000" w:usb3="00000000" w:csb0="00000013"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618" w:rsidRPr="0033398A" w:rsidRDefault="00190618" w:rsidP="0033398A">
    <w:pPr>
      <w:pStyle w:val="Voettekst"/>
      <w:pBdr>
        <w:top w:val="single" w:sz="4" w:space="1" w:color="auto"/>
      </w:pBdr>
      <w:tabs>
        <w:tab w:val="clear" w:pos="9072"/>
        <w:tab w:val="right" w:pos="8647"/>
      </w:tabs>
      <w:rPr>
        <w:sz w:val="16"/>
        <w:szCs w:val="16"/>
      </w:rPr>
    </w:pPr>
    <w:r>
      <w:tab/>
    </w:r>
    <w:r>
      <w:tab/>
    </w:r>
    <w:r w:rsidRPr="0033398A">
      <w:rPr>
        <w:b/>
        <w:sz w:val="16"/>
        <w:szCs w:val="16"/>
      </w:rPr>
      <w:fldChar w:fldCharType="begin"/>
    </w:r>
    <w:r w:rsidRPr="0033398A">
      <w:rPr>
        <w:b/>
        <w:sz w:val="16"/>
        <w:szCs w:val="16"/>
      </w:rPr>
      <w:instrText xml:space="preserve"> PAGE   \* MERGEFORMAT </w:instrText>
    </w:r>
    <w:r w:rsidRPr="0033398A">
      <w:rPr>
        <w:b/>
        <w:sz w:val="16"/>
        <w:szCs w:val="16"/>
      </w:rPr>
      <w:fldChar w:fldCharType="separate"/>
    </w:r>
    <w:r w:rsidR="00663FBA">
      <w:rPr>
        <w:b/>
        <w:noProof/>
        <w:sz w:val="16"/>
        <w:szCs w:val="16"/>
      </w:rPr>
      <w:t>9</w:t>
    </w:r>
    <w:r w:rsidRPr="0033398A">
      <w:rPr>
        <w:b/>
        <w:sz w:val="16"/>
        <w:szCs w:val="16"/>
      </w:rPr>
      <w:fldChar w:fldCharType="end"/>
    </w:r>
    <w:r w:rsidRPr="0033398A">
      <w:rPr>
        <w:sz w:val="16"/>
        <w:szCs w:val="16"/>
      </w:rPr>
      <w:t xml:space="preserve"> van </w:t>
    </w:r>
    <w:r w:rsidRPr="0033398A">
      <w:rPr>
        <w:rStyle w:val="Paginanummer"/>
        <w:sz w:val="16"/>
        <w:szCs w:val="16"/>
      </w:rPr>
      <w:fldChar w:fldCharType="begin"/>
    </w:r>
    <w:r w:rsidRPr="0033398A">
      <w:rPr>
        <w:rStyle w:val="Paginanummer"/>
        <w:sz w:val="16"/>
        <w:szCs w:val="16"/>
      </w:rPr>
      <w:instrText xml:space="preserve"> NUMPAGES </w:instrText>
    </w:r>
    <w:r w:rsidRPr="0033398A">
      <w:rPr>
        <w:rStyle w:val="Paginanummer"/>
        <w:sz w:val="16"/>
        <w:szCs w:val="16"/>
      </w:rPr>
      <w:fldChar w:fldCharType="separate"/>
    </w:r>
    <w:r w:rsidR="00663FBA">
      <w:rPr>
        <w:rStyle w:val="Paginanummer"/>
        <w:noProof/>
        <w:sz w:val="16"/>
        <w:szCs w:val="16"/>
      </w:rPr>
      <w:t>23</w:t>
    </w:r>
    <w:r w:rsidRPr="0033398A">
      <w:rPr>
        <w:rStyle w:val="Paginanumme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618" w:rsidRPr="00641D05" w:rsidRDefault="00190618" w:rsidP="00641D05">
    <w:pPr>
      <w:pStyle w:val="Voettekst"/>
      <w:tabs>
        <w:tab w:val="clear" w:pos="9072"/>
        <w:tab w:val="right" w:pos="8688"/>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761" w:rsidRDefault="00EA3761">
      <w:r>
        <w:separator/>
      </w:r>
    </w:p>
  </w:footnote>
  <w:footnote w:type="continuationSeparator" w:id="0">
    <w:p w:rsidR="00EA3761" w:rsidRDefault="00EA3761">
      <w:r>
        <w:continuationSeparator/>
      </w:r>
    </w:p>
  </w:footnote>
  <w:footnote w:type="continuationNotice" w:id="1">
    <w:p w:rsidR="00EA3761" w:rsidRDefault="00EA376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618" w:rsidRPr="0033398A" w:rsidRDefault="00190618" w:rsidP="0033398A">
    <w:pPr>
      <w:tabs>
        <w:tab w:val="right" w:pos="8647"/>
      </w:tabs>
      <w:rPr>
        <w:sz w:val="16"/>
        <w:szCs w:val="16"/>
      </w:rPr>
    </w:pPr>
    <w:r>
      <w:rPr>
        <w:sz w:val="16"/>
        <w:szCs w:val="16"/>
      </w:rPr>
      <w:t>Renovatie WKK Installatie SVB Sluisjesdijk</w:t>
    </w:r>
    <w:r w:rsidRPr="0033398A">
      <w:rPr>
        <w:sz w:val="16"/>
        <w:szCs w:val="16"/>
      </w:rPr>
      <w:t xml:space="preserve"> </w:t>
    </w:r>
    <w:r w:rsidRPr="0033398A">
      <w:rPr>
        <w:sz w:val="16"/>
        <w:szCs w:val="16"/>
      </w:rPr>
      <w:tab/>
    </w:r>
    <w:r>
      <w:rPr>
        <w:rFonts w:cs="Arial"/>
        <w:sz w:val="16"/>
        <w:szCs w:val="16"/>
      </w:rPr>
      <w:t>HD-ZB-SLDKWK-DBM</w:t>
    </w:r>
  </w:p>
  <w:p w:rsidR="00190618" w:rsidRPr="0033398A" w:rsidRDefault="00190618" w:rsidP="0033398A">
    <w:pPr>
      <w:pBdr>
        <w:bottom w:val="single" w:sz="4" w:space="1" w:color="auto"/>
      </w:pBdr>
      <w:tabs>
        <w:tab w:val="right" w:pos="8647"/>
      </w:tabs>
      <w:rPr>
        <w:rFonts w:cs="Arial"/>
        <w:sz w:val="16"/>
        <w:szCs w:val="16"/>
      </w:rPr>
    </w:pPr>
    <w:r>
      <w:rPr>
        <w:b/>
        <w:sz w:val="16"/>
        <w:szCs w:val="16"/>
      </w:rPr>
      <w:t>Selectieleidraad</w:t>
    </w:r>
    <w:r w:rsidRPr="0033398A">
      <w:rPr>
        <w:b/>
        <w:sz w:val="16"/>
        <w:szCs w:val="16"/>
      </w:rPr>
      <w:tab/>
      <w:t>Versie:</w:t>
    </w:r>
    <w:r w:rsidRPr="0033398A">
      <w:rPr>
        <w:sz w:val="16"/>
        <w:szCs w:val="16"/>
      </w:rPr>
      <w:t xml:space="preserve"> </w:t>
    </w:r>
    <w:r>
      <w:rPr>
        <w:sz w:val="16"/>
        <w:szCs w:val="16"/>
      </w:rPr>
      <w:t>1.0</w:t>
    </w:r>
    <w:r w:rsidRPr="0033398A">
      <w:rPr>
        <w:sz w:val="16"/>
        <w:szCs w:val="16"/>
      </w:rPr>
      <w:t xml:space="preserve"> d.d. </w:t>
    </w:r>
    <w:r w:rsidR="00953851">
      <w:rPr>
        <w:sz w:val="16"/>
        <w:szCs w:val="16"/>
      </w:rPr>
      <w:t>1 november</w:t>
    </w:r>
    <w:r>
      <w:rPr>
        <w:sz w:val="16"/>
        <w:szCs w:val="16"/>
      </w:rPr>
      <w:t xml:space="preserve"> 2016</w:t>
    </w:r>
  </w:p>
  <w:p w:rsidR="00190618" w:rsidRPr="00DE732D" w:rsidRDefault="00190618" w:rsidP="000F2E6D">
    <w:pPr>
      <w:tabs>
        <w:tab w:val="right" w:pos="8221"/>
      </w:tabs>
      <w:rPr>
        <w:rFonts w:cs="Arial"/>
        <w:sz w:val="16"/>
        <w:szCs w:val="16"/>
      </w:rPr>
    </w:pPr>
    <w:r>
      <w:rPr>
        <w:rFonts w:cs="Arial"/>
        <w:sz w:val="16"/>
        <w:szCs w:val="16"/>
      </w:rPr>
      <w:tab/>
    </w:r>
  </w:p>
  <w:p w:rsidR="00190618" w:rsidRPr="002E305F" w:rsidRDefault="00190618" w:rsidP="002E305F">
    <w:pPr>
      <w:pStyle w:val="Koptekst"/>
      <w:tabs>
        <w:tab w:val="clear" w:pos="9072"/>
        <w:tab w:val="right" w:pos="8688"/>
      </w:tabs>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618" w:rsidRDefault="00190618">
    <w:pPr>
      <w:pStyle w:val="Koptekst"/>
    </w:pPr>
    <w:r>
      <w:rPr>
        <w:b/>
        <w:caps/>
        <w:noProof/>
        <w:sz w:val="42"/>
        <w:szCs w:val="42"/>
      </w:rPr>
      <w:drawing>
        <wp:anchor distT="0" distB="0" distL="114300" distR="114300" simplePos="0" relativeHeight="251659264" behindDoc="1" locked="0" layoutInCell="1" allowOverlap="1" wp14:anchorId="40D8879A" wp14:editId="4DD6FABB">
          <wp:simplePos x="0" y="0"/>
          <wp:positionH relativeFrom="column">
            <wp:posOffset>-1127760</wp:posOffset>
          </wp:positionH>
          <wp:positionV relativeFrom="paragraph">
            <wp:posOffset>-363220</wp:posOffset>
          </wp:positionV>
          <wp:extent cx="7686675" cy="10816291"/>
          <wp:effectExtent l="0" t="0" r="0" b="4445"/>
          <wp:wrapNone/>
          <wp:docPr id="5" name="Afbeelding 5" descr="Beschrijving: Omslag_beleidsnota3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0" descr="Beschrijving: Omslag_beleidsnota3kopie"/>
                  <pic:cNvPicPr>
                    <a:picLocks noChangeAspect="1" noChangeArrowheads="1"/>
                  </pic:cNvPicPr>
                </pic:nvPicPr>
                <pic:blipFill>
                  <a:blip r:embed="rId1">
                    <a:extLst>
                      <a:ext uri="{28A0092B-C50C-407E-A947-70E740481C1C}">
                        <a14:useLocalDpi xmlns:a14="http://schemas.microsoft.com/office/drawing/2010/main" val="0"/>
                      </a:ext>
                    </a:extLst>
                  </a:blip>
                  <a:srcRect l="6683" t="2905" r="4161" b="6721"/>
                  <a:stretch>
                    <a:fillRect/>
                  </a:stretch>
                </pic:blipFill>
                <pic:spPr bwMode="auto">
                  <a:xfrm>
                    <a:off x="0" y="0"/>
                    <a:ext cx="7686675" cy="108162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2">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3">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4">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nsid w:val="05930DB5"/>
    <w:multiLevelType w:val="hybridMultilevel"/>
    <w:tmpl w:val="3120E5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9077F08"/>
    <w:multiLevelType w:val="hybridMultilevel"/>
    <w:tmpl w:val="378E97FC"/>
    <w:lvl w:ilvl="0" w:tplc="0409000F">
      <w:start w:val="1"/>
      <w:numFmt w:val="decimal"/>
      <w:lvlText w:val="%1."/>
      <w:lvlJc w:val="left"/>
      <w:pPr>
        <w:ind w:left="720" w:hanging="360"/>
      </w:pPr>
    </w:lvl>
    <w:lvl w:ilvl="1" w:tplc="0A386836">
      <w:numFmt w:val="bullet"/>
      <w:lvlText w:val="-"/>
      <w:lvlJc w:val="left"/>
      <w:pPr>
        <w:ind w:left="1935" w:hanging="855"/>
      </w:pPr>
      <w:rPr>
        <w:rFonts w:ascii="Verdana" w:eastAsia="Times New Roman" w:hAnsi="Verdana"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AE50FA"/>
    <w:multiLevelType w:val="hybridMultilevel"/>
    <w:tmpl w:val="611E2E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EFA510C"/>
    <w:multiLevelType w:val="multilevel"/>
    <w:tmpl w:val="79344192"/>
    <w:lvl w:ilvl="0">
      <w:start w:val="1"/>
      <w:numFmt w:val="decimal"/>
      <w:pStyle w:val="Kop1"/>
      <w:lvlText w:val="%1"/>
      <w:lvlJc w:val="left"/>
      <w:pPr>
        <w:tabs>
          <w:tab w:val="num" w:pos="574"/>
        </w:tabs>
        <w:ind w:left="574" w:hanging="432"/>
      </w:pPr>
      <w:rPr>
        <w:rFonts w:hint="default"/>
      </w:rPr>
    </w:lvl>
    <w:lvl w:ilvl="1">
      <w:start w:val="1"/>
      <w:numFmt w:val="decimal"/>
      <w:pStyle w:val="Kop2"/>
      <w:lvlText w:val="%1.%2"/>
      <w:lvlJc w:val="left"/>
      <w:pPr>
        <w:tabs>
          <w:tab w:val="num" w:pos="576"/>
        </w:tabs>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2705"/>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0">
    <w:nsid w:val="1CBA4E4D"/>
    <w:multiLevelType w:val="hybridMultilevel"/>
    <w:tmpl w:val="27CAF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021418E"/>
    <w:multiLevelType w:val="hybridMultilevel"/>
    <w:tmpl w:val="27D2EE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2FC72EED"/>
    <w:multiLevelType w:val="multilevel"/>
    <w:tmpl w:val="B6C07422"/>
    <w:lvl w:ilvl="0">
      <w:start w:val="1"/>
      <w:numFmt w:val="bullet"/>
      <w:lvlText w:val=""/>
      <w:lvlJc w:val="left"/>
      <w:pPr>
        <w:ind w:left="360" w:hanging="360"/>
      </w:pPr>
      <w:rPr>
        <w:rFonts w:ascii="Symbol" w:hAnsi="Symbol" w:hint="default"/>
        <w:sz w:val="18"/>
        <w:szCs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rFonts w:ascii="Verdana" w:hAnsi="Verdana" w:hint="default"/>
        <w:sz w:val="18"/>
        <w:szCs w:val="18"/>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5">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B851329"/>
    <w:multiLevelType w:val="hybridMultilevel"/>
    <w:tmpl w:val="816693F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7">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18">
    <w:nsid w:val="4A223F67"/>
    <w:multiLevelType w:val="hybridMultilevel"/>
    <w:tmpl w:val="5CD4959E"/>
    <w:lvl w:ilvl="0" w:tplc="410A84CE">
      <w:start w:val="1"/>
      <w:numFmt w:val="decimal"/>
      <w:lvlText w:val="%1."/>
      <w:lvlJc w:val="left"/>
      <w:pPr>
        <w:ind w:left="924" w:hanging="705"/>
      </w:pPr>
      <w:rPr>
        <w:rFonts w:hint="default"/>
      </w:rPr>
    </w:lvl>
    <w:lvl w:ilvl="1" w:tplc="04090001">
      <w:start w:val="1"/>
      <w:numFmt w:val="bullet"/>
      <w:lvlText w:val=""/>
      <w:lvlJc w:val="left"/>
      <w:pPr>
        <w:ind w:left="1299" w:hanging="360"/>
      </w:pPr>
      <w:rPr>
        <w:rFonts w:ascii="Symbol" w:hAnsi="Symbol" w:hint="default"/>
      </w:rPr>
    </w:lvl>
    <w:lvl w:ilvl="2" w:tplc="0413001B">
      <w:start w:val="1"/>
      <w:numFmt w:val="lowerRoman"/>
      <w:lvlText w:val="%3."/>
      <w:lvlJc w:val="right"/>
      <w:pPr>
        <w:ind w:left="2019" w:hanging="180"/>
      </w:pPr>
    </w:lvl>
    <w:lvl w:ilvl="3" w:tplc="0413000F" w:tentative="1">
      <w:start w:val="1"/>
      <w:numFmt w:val="decimal"/>
      <w:lvlText w:val="%4."/>
      <w:lvlJc w:val="left"/>
      <w:pPr>
        <w:ind w:left="2739" w:hanging="360"/>
      </w:pPr>
    </w:lvl>
    <w:lvl w:ilvl="4" w:tplc="04130019" w:tentative="1">
      <w:start w:val="1"/>
      <w:numFmt w:val="lowerLetter"/>
      <w:lvlText w:val="%5."/>
      <w:lvlJc w:val="left"/>
      <w:pPr>
        <w:ind w:left="3459" w:hanging="360"/>
      </w:pPr>
    </w:lvl>
    <w:lvl w:ilvl="5" w:tplc="0413001B" w:tentative="1">
      <w:start w:val="1"/>
      <w:numFmt w:val="lowerRoman"/>
      <w:lvlText w:val="%6."/>
      <w:lvlJc w:val="right"/>
      <w:pPr>
        <w:ind w:left="4179" w:hanging="180"/>
      </w:pPr>
    </w:lvl>
    <w:lvl w:ilvl="6" w:tplc="0413000F" w:tentative="1">
      <w:start w:val="1"/>
      <w:numFmt w:val="decimal"/>
      <w:lvlText w:val="%7."/>
      <w:lvlJc w:val="left"/>
      <w:pPr>
        <w:ind w:left="4899" w:hanging="360"/>
      </w:pPr>
    </w:lvl>
    <w:lvl w:ilvl="7" w:tplc="04130019" w:tentative="1">
      <w:start w:val="1"/>
      <w:numFmt w:val="lowerLetter"/>
      <w:lvlText w:val="%8."/>
      <w:lvlJc w:val="left"/>
      <w:pPr>
        <w:ind w:left="5619" w:hanging="360"/>
      </w:pPr>
    </w:lvl>
    <w:lvl w:ilvl="8" w:tplc="0413001B" w:tentative="1">
      <w:start w:val="1"/>
      <w:numFmt w:val="lowerRoman"/>
      <w:lvlText w:val="%9."/>
      <w:lvlJc w:val="right"/>
      <w:pPr>
        <w:ind w:left="6339" w:hanging="180"/>
      </w:pPr>
    </w:lvl>
  </w:abstractNum>
  <w:abstractNum w:abstractNumId="19">
    <w:nsid w:val="4FA47B84"/>
    <w:multiLevelType w:val="multilevel"/>
    <w:tmpl w:val="3B940086"/>
    <w:lvl w:ilvl="0">
      <w:start w:val="1"/>
      <w:numFmt w:val="decimal"/>
      <w:lvlText w:val="%1."/>
      <w:lvlJc w:val="left"/>
      <w:pPr>
        <w:tabs>
          <w:tab w:val="num" w:pos="432"/>
        </w:tabs>
        <w:ind w:left="432" w:hanging="432"/>
      </w:pPr>
    </w:lvl>
    <w:lvl w:ilvl="1">
      <w:start w:val="1"/>
      <w:numFmt w:val="decimal"/>
      <w:lvlText w:val="%1.%2"/>
      <w:lvlJc w:val="left"/>
      <w:pPr>
        <w:tabs>
          <w:tab w:val="num" w:pos="1002"/>
        </w:tabs>
        <w:ind w:left="1002"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nsid w:val="57F476ED"/>
    <w:multiLevelType w:val="hybridMultilevel"/>
    <w:tmpl w:val="6292F840"/>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1">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22">
    <w:nsid w:val="70C8055A"/>
    <w:multiLevelType w:val="hybridMultilevel"/>
    <w:tmpl w:val="FDA67D76"/>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3">
    <w:nsid w:val="73E566FD"/>
    <w:multiLevelType w:val="hybridMultilevel"/>
    <w:tmpl w:val="862A6426"/>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4">
    <w:nsid w:val="7B844813"/>
    <w:multiLevelType w:val="hybridMultilevel"/>
    <w:tmpl w:val="79B6C9DE"/>
    <w:lvl w:ilvl="0" w:tplc="0413000F">
      <w:start w:val="1"/>
      <w:numFmt w:val="decimal"/>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5">
    <w:nsid w:val="7F140803"/>
    <w:multiLevelType w:val="multilevel"/>
    <w:tmpl w:val="3B940086"/>
    <w:lvl w:ilvl="0">
      <w:start w:val="1"/>
      <w:numFmt w:val="decimal"/>
      <w:lvlText w:val="%1."/>
      <w:lvlJc w:val="left"/>
      <w:pPr>
        <w:tabs>
          <w:tab w:val="num" w:pos="432"/>
        </w:tabs>
        <w:ind w:left="432" w:hanging="432"/>
      </w:pPr>
    </w:lvl>
    <w:lvl w:ilvl="1">
      <w:start w:val="1"/>
      <w:numFmt w:val="decimal"/>
      <w:lvlText w:val="%1.%2"/>
      <w:lvlJc w:val="left"/>
      <w:pPr>
        <w:tabs>
          <w:tab w:val="num" w:pos="1002"/>
        </w:tabs>
        <w:ind w:left="1002"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8"/>
  </w:num>
  <w:num w:numId="2">
    <w:abstractNumId w:val="4"/>
  </w:num>
  <w:num w:numId="3">
    <w:abstractNumId w:val="15"/>
  </w:num>
  <w:num w:numId="4">
    <w:abstractNumId w:val="2"/>
  </w:num>
  <w:num w:numId="5">
    <w:abstractNumId w:val="17"/>
  </w:num>
  <w:num w:numId="6">
    <w:abstractNumId w:val="9"/>
  </w:num>
  <w:num w:numId="7">
    <w:abstractNumId w:val="21"/>
  </w:num>
  <w:num w:numId="8">
    <w:abstractNumId w:val="3"/>
  </w:num>
  <w:num w:numId="9">
    <w:abstractNumId w:val="1"/>
  </w:num>
  <w:num w:numId="10">
    <w:abstractNumId w:val="0"/>
  </w:num>
  <w:num w:numId="11">
    <w:abstractNumId w:val="25"/>
  </w:num>
  <w:num w:numId="12">
    <w:abstractNumId w:val="18"/>
  </w:num>
  <w:num w:numId="13">
    <w:abstractNumId w:val="13"/>
  </w:num>
  <w:num w:numId="14">
    <w:abstractNumId w:val="14"/>
  </w:num>
  <w:num w:numId="15">
    <w:abstractNumId w:val="7"/>
  </w:num>
  <w:num w:numId="16">
    <w:abstractNumId w:val="6"/>
  </w:num>
  <w:num w:numId="17">
    <w:abstractNumId w:val="12"/>
  </w:num>
  <w:num w:numId="18">
    <w:abstractNumId w:val="23"/>
  </w:num>
  <w:num w:numId="19">
    <w:abstractNumId w:val="22"/>
  </w:num>
  <w:num w:numId="20">
    <w:abstractNumId w:val="20"/>
  </w:num>
  <w:num w:numId="21">
    <w:abstractNumId w:val="24"/>
  </w:num>
  <w:num w:numId="22">
    <w:abstractNumId w:val="16"/>
  </w:num>
  <w:num w:numId="23">
    <w:abstractNumId w:val="11"/>
  </w:num>
  <w:num w:numId="24">
    <w:abstractNumId w:val="10"/>
  </w:num>
  <w:num w:numId="25">
    <w:abstractNumId w:val="5"/>
  </w:num>
  <w:num w:numId="26">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hideGrammaticalErrors/>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F67"/>
    <w:rsid w:val="0000128E"/>
    <w:rsid w:val="0000164A"/>
    <w:rsid w:val="00002DE5"/>
    <w:rsid w:val="000030E7"/>
    <w:rsid w:val="00003DD6"/>
    <w:rsid w:val="00003EB7"/>
    <w:rsid w:val="000043D6"/>
    <w:rsid w:val="00004AE3"/>
    <w:rsid w:val="000051D5"/>
    <w:rsid w:val="00005B8B"/>
    <w:rsid w:val="00005B93"/>
    <w:rsid w:val="00005CF5"/>
    <w:rsid w:val="00005EAD"/>
    <w:rsid w:val="000060FF"/>
    <w:rsid w:val="000064F2"/>
    <w:rsid w:val="00006845"/>
    <w:rsid w:val="0000689C"/>
    <w:rsid w:val="000068B8"/>
    <w:rsid w:val="0000727B"/>
    <w:rsid w:val="0001089E"/>
    <w:rsid w:val="00010B5E"/>
    <w:rsid w:val="0001160F"/>
    <w:rsid w:val="00011719"/>
    <w:rsid w:val="00011F66"/>
    <w:rsid w:val="00012964"/>
    <w:rsid w:val="00012D3D"/>
    <w:rsid w:val="000131E6"/>
    <w:rsid w:val="00013249"/>
    <w:rsid w:val="0001405E"/>
    <w:rsid w:val="00014670"/>
    <w:rsid w:val="000146D3"/>
    <w:rsid w:val="000146F5"/>
    <w:rsid w:val="00014929"/>
    <w:rsid w:val="00014B39"/>
    <w:rsid w:val="00014DB1"/>
    <w:rsid w:val="00014F63"/>
    <w:rsid w:val="000158C9"/>
    <w:rsid w:val="00015C92"/>
    <w:rsid w:val="00015D15"/>
    <w:rsid w:val="00016108"/>
    <w:rsid w:val="00016312"/>
    <w:rsid w:val="0001702C"/>
    <w:rsid w:val="000176BB"/>
    <w:rsid w:val="00017908"/>
    <w:rsid w:val="00020D09"/>
    <w:rsid w:val="00021890"/>
    <w:rsid w:val="0002199C"/>
    <w:rsid w:val="00023010"/>
    <w:rsid w:val="0002393B"/>
    <w:rsid w:val="00023AD0"/>
    <w:rsid w:val="00023BE4"/>
    <w:rsid w:val="00023C35"/>
    <w:rsid w:val="00023C89"/>
    <w:rsid w:val="000249C6"/>
    <w:rsid w:val="00024FAB"/>
    <w:rsid w:val="000258A2"/>
    <w:rsid w:val="00026CF2"/>
    <w:rsid w:val="00026F5A"/>
    <w:rsid w:val="00027598"/>
    <w:rsid w:val="00027D15"/>
    <w:rsid w:val="00027E9B"/>
    <w:rsid w:val="00030DF3"/>
    <w:rsid w:val="00031182"/>
    <w:rsid w:val="0003145E"/>
    <w:rsid w:val="00031826"/>
    <w:rsid w:val="00031A36"/>
    <w:rsid w:val="0003252E"/>
    <w:rsid w:val="00032B79"/>
    <w:rsid w:val="000332F0"/>
    <w:rsid w:val="00035391"/>
    <w:rsid w:val="00035419"/>
    <w:rsid w:val="00035555"/>
    <w:rsid w:val="000358BF"/>
    <w:rsid w:val="0003617F"/>
    <w:rsid w:val="000364D3"/>
    <w:rsid w:val="0003716D"/>
    <w:rsid w:val="000371C0"/>
    <w:rsid w:val="00037618"/>
    <w:rsid w:val="00037B0C"/>
    <w:rsid w:val="00037F46"/>
    <w:rsid w:val="00040071"/>
    <w:rsid w:val="00040078"/>
    <w:rsid w:val="000401E0"/>
    <w:rsid w:val="0004219F"/>
    <w:rsid w:val="00042527"/>
    <w:rsid w:val="0004256F"/>
    <w:rsid w:val="000434FD"/>
    <w:rsid w:val="00043E11"/>
    <w:rsid w:val="000444F2"/>
    <w:rsid w:val="00044535"/>
    <w:rsid w:val="00044E1E"/>
    <w:rsid w:val="0004550B"/>
    <w:rsid w:val="000464A2"/>
    <w:rsid w:val="00046BB2"/>
    <w:rsid w:val="000470DE"/>
    <w:rsid w:val="000471CE"/>
    <w:rsid w:val="000478B0"/>
    <w:rsid w:val="000504A8"/>
    <w:rsid w:val="0005071F"/>
    <w:rsid w:val="00050C8F"/>
    <w:rsid w:val="00050E32"/>
    <w:rsid w:val="00051600"/>
    <w:rsid w:val="000518C9"/>
    <w:rsid w:val="000521D5"/>
    <w:rsid w:val="00054E47"/>
    <w:rsid w:val="00054F33"/>
    <w:rsid w:val="0005619F"/>
    <w:rsid w:val="00056383"/>
    <w:rsid w:val="000567DC"/>
    <w:rsid w:val="00056DE4"/>
    <w:rsid w:val="00057C27"/>
    <w:rsid w:val="00057C6C"/>
    <w:rsid w:val="0006038B"/>
    <w:rsid w:val="00060EE5"/>
    <w:rsid w:val="00061497"/>
    <w:rsid w:val="00062BA5"/>
    <w:rsid w:val="00063A7F"/>
    <w:rsid w:val="00063E78"/>
    <w:rsid w:val="0006424E"/>
    <w:rsid w:val="0006527B"/>
    <w:rsid w:val="00065876"/>
    <w:rsid w:val="00066012"/>
    <w:rsid w:val="000661BB"/>
    <w:rsid w:val="00066C05"/>
    <w:rsid w:val="00066F78"/>
    <w:rsid w:val="00067AC7"/>
    <w:rsid w:val="00071342"/>
    <w:rsid w:val="00072582"/>
    <w:rsid w:val="00072A42"/>
    <w:rsid w:val="00072BEF"/>
    <w:rsid w:val="00073316"/>
    <w:rsid w:val="00074D49"/>
    <w:rsid w:val="00075DEC"/>
    <w:rsid w:val="00075E69"/>
    <w:rsid w:val="00076FB3"/>
    <w:rsid w:val="0007757A"/>
    <w:rsid w:val="00077782"/>
    <w:rsid w:val="000778CD"/>
    <w:rsid w:val="00077B6A"/>
    <w:rsid w:val="0008055A"/>
    <w:rsid w:val="00080B0F"/>
    <w:rsid w:val="000815BB"/>
    <w:rsid w:val="00082849"/>
    <w:rsid w:val="00082BAE"/>
    <w:rsid w:val="000832BA"/>
    <w:rsid w:val="00083566"/>
    <w:rsid w:val="00083A2F"/>
    <w:rsid w:val="00084304"/>
    <w:rsid w:val="0008470C"/>
    <w:rsid w:val="00084D1B"/>
    <w:rsid w:val="00084E56"/>
    <w:rsid w:val="000858A2"/>
    <w:rsid w:val="00085CCC"/>
    <w:rsid w:val="00086243"/>
    <w:rsid w:val="00086664"/>
    <w:rsid w:val="0008790F"/>
    <w:rsid w:val="000904EC"/>
    <w:rsid w:val="00090696"/>
    <w:rsid w:val="00090781"/>
    <w:rsid w:val="00091833"/>
    <w:rsid w:val="0009194C"/>
    <w:rsid w:val="0009239C"/>
    <w:rsid w:val="00092F9B"/>
    <w:rsid w:val="00094374"/>
    <w:rsid w:val="000944AA"/>
    <w:rsid w:val="000949AF"/>
    <w:rsid w:val="00095CBF"/>
    <w:rsid w:val="000965C5"/>
    <w:rsid w:val="0009767F"/>
    <w:rsid w:val="00097725"/>
    <w:rsid w:val="00097CB1"/>
    <w:rsid w:val="000A005C"/>
    <w:rsid w:val="000A0412"/>
    <w:rsid w:val="000A0E9E"/>
    <w:rsid w:val="000A0EDC"/>
    <w:rsid w:val="000A0F59"/>
    <w:rsid w:val="000A1DEA"/>
    <w:rsid w:val="000A1DEE"/>
    <w:rsid w:val="000A1F8E"/>
    <w:rsid w:val="000A5D5E"/>
    <w:rsid w:val="000A65AD"/>
    <w:rsid w:val="000A67CD"/>
    <w:rsid w:val="000A78F0"/>
    <w:rsid w:val="000A7E0C"/>
    <w:rsid w:val="000B0871"/>
    <w:rsid w:val="000B0AC0"/>
    <w:rsid w:val="000B0B98"/>
    <w:rsid w:val="000B1244"/>
    <w:rsid w:val="000B15CE"/>
    <w:rsid w:val="000B185C"/>
    <w:rsid w:val="000B2625"/>
    <w:rsid w:val="000B2CE8"/>
    <w:rsid w:val="000B43BB"/>
    <w:rsid w:val="000B4970"/>
    <w:rsid w:val="000B499F"/>
    <w:rsid w:val="000B5229"/>
    <w:rsid w:val="000B58FB"/>
    <w:rsid w:val="000B5A60"/>
    <w:rsid w:val="000B6678"/>
    <w:rsid w:val="000B68D0"/>
    <w:rsid w:val="000B6C7F"/>
    <w:rsid w:val="000B721D"/>
    <w:rsid w:val="000C0DA0"/>
    <w:rsid w:val="000C117A"/>
    <w:rsid w:val="000C145C"/>
    <w:rsid w:val="000C14A0"/>
    <w:rsid w:val="000C1C2A"/>
    <w:rsid w:val="000C294A"/>
    <w:rsid w:val="000C2A02"/>
    <w:rsid w:val="000C31E2"/>
    <w:rsid w:val="000C42B9"/>
    <w:rsid w:val="000C4EE4"/>
    <w:rsid w:val="000C5F64"/>
    <w:rsid w:val="000C6E7A"/>
    <w:rsid w:val="000D0009"/>
    <w:rsid w:val="000D08A0"/>
    <w:rsid w:val="000D135F"/>
    <w:rsid w:val="000D236E"/>
    <w:rsid w:val="000D2524"/>
    <w:rsid w:val="000D27C0"/>
    <w:rsid w:val="000D2FE1"/>
    <w:rsid w:val="000D3C14"/>
    <w:rsid w:val="000D3FB1"/>
    <w:rsid w:val="000D439C"/>
    <w:rsid w:val="000D4411"/>
    <w:rsid w:val="000D4920"/>
    <w:rsid w:val="000D51CD"/>
    <w:rsid w:val="000D5CB8"/>
    <w:rsid w:val="000D5FBE"/>
    <w:rsid w:val="000D6841"/>
    <w:rsid w:val="000D6DC7"/>
    <w:rsid w:val="000D71FB"/>
    <w:rsid w:val="000E000F"/>
    <w:rsid w:val="000E109A"/>
    <w:rsid w:val="000E299C"/>
    <w:rsid w:val="000E2E92"/>
    <w:rsid w:val="000E31F5"/>
    <w:rsid w:val="000E3734"/>
    <w:rsid w:val="000E38E5"/>
    <w:rsid w:val="000E412F"/>
    <w:rsid w:val="000E4B41"/>
    <w:rsid w:val="000E5385"/>
    <w:rsid w:val="000E549B"/>
    <w:rsid w:val="000E558D"/>
    <w:rsid w:val="000E5657"/>
    <w:rsid w:val="000E5C6C"/>
    <w:rsid w:val="000E623B"/>
    <w:rsid w:val="000E6A45"/>
    <w:rsid w:val="000E6A89"/>
    <w:rsid w:val="000E7046"/>
    <w:rsid w:val="000E7133"/>
    <w:rsid w:val="000E72A3"/>
    <w:rsid w:val="000E7638"/>
    <w:rsid w:val="000F0863"/>
    <w:rsid w:val="000F1A0A"/>
    <w:rsid w:val="000F1CD4"/>
    <w:rsid w:val="000F1F97"/>
    <w:rsid w:val="000F26DA"/>
    <w:rsid w:val="000F2E6D"/>
    <w:rsid w:val="000F4B69"/>
    <w:rsid w:val="000F4BD9"/>
    <w:rsid w:val="000F4FF4"/>
    <w:rsid w:val="000F5014"/>
    <w:rsid w:val="000F5671"/>
    <w:rsid w:val="000F5854"/>
    <w:rsid w:val="000F5C27"/>
    <w:rsid w:val="000F6A83"/>
    <w:rsid w:val="000F7E30"/>
    <w:rsid w:val="000F7ED8"/>
    <w:rsid w:val="00101263"/>
    <w:rsid w:val="001012C0"/>
    <w:rsid w:val="001013EE"/>
    <w:rsid w:val="00101DC1"/>
    <w:rsid w:val="00101E81"/>
    <w:rsid w:val="0010213B"/>
    <w:rsid w:val="001030C3"/>
    <w:rsid w:val="0010347F"/>
    <w:rsid w:val="00104159"/>
    <w:rsid w:val="00104BEF"/>
    <w:rsid w:val="00104C2F"/>
    <w:rsid w:val="0010585B"/>
    <w:rsid w:val="00105DC0"/>
    <w:rsid w:val="00105F10"/>
    <w:rsid w:val="001065A9"/>
    <w:rsid w:val="00106E88"/>
    <w:rsid w:val="00107900"/>
    <w:rsid w:val="0010791D"/>
    <w:rsid w:val="00107B85"/>
    <w:rsid w:val="00110109"/>
    <w:rsid w:val="00110200"/>
    <w:rsid w:val="001109EC"/>
    <w:rsid w:val="00110B42"/>
    <w:rsid w:val="00110FA1"/>
    <w:rsid w:val="00112241"/>
    <w:rsid w:val="00112385"/>
    <w:rsid w:val="001128BF"/>
    <w:rsid w:val="0011388D"/>
    <w:rsid w:val="00113F71"/>
    <w:rsid w:val="00114128"/>
    <w:rsid w:val="0011452A"/>
    <w:rsid w:val="00114E1C"/>
    <w:rsid w:val="00115A7B"/>
    <w:rsid w:val="00115AEE"/>
    <w:rsid w:val="00115B29"/>
    <w:rsid w:val="001163FB"/>
    <w:rsid w:val="001163FD"/>
    <w:rsid w:val="00116BF4"/>
    <w:rsid w:val="00116E8E"/>
    <w:rsid w:val="00117DDF"/>
    <w:rsid w:val="00120538"/>
    <w:rsid w:val="00120E72"/>
    <w:rsid w:val="001210DE"/>
    <w:rsid w:val="00121147"/>
    <w:rsid w:val="0012146C"/>
    <w:rsid w:val="001214C1"/>
    <w:rsid w:val="00121757"/>
    <w:rsid w:val="0012181C"/>
    <w:rsid w:val="0012216E"/>
    <w:rsid w:val="0012449F"/>
    <w:rsid w:val="00124C09"/>
    <w:rsid w:val="001250B7"/>
    <w:rsid w:val="0012534E"/>
    <w:rsid w:val="00126875"/>
    <w:rsid w:val="00126C56"/>
    <w:rsid w:val="00126F13"/>
    <w:rsid w:val="00127248"/>
    <w:rsid w:val="00127713"/>
    <w:rsid w:val="00127D1F"/>
    <w:rsid w:val="00127D2B"/>
    <w:rsid w:val="00127F63"/>
    <w:rsid w:val="0013060C"/>
    <w:rsid w:val="00130E6D"/>
    <w:rsid w:val="00131149"/>
    <w:rsid w:val="00131FCE"/>
    <w:rsid w:val="00131FF2"/>
    <w:rsid w:val="00132877"/>
    <w:rsid w:val="001332AD"/>
    <w:rsid w:val="001339D8"/>
    <w:rsid w:val="001354B3"/>
    <w:rsid w:val="00135BAE"/>
    <w:rsid w:val="00135F16"/>
    <w:rsid w:val="00136164"/>
    <w:rsid w:val="001365A0"/>
    <w:rsid w:val="0013698D"/>
    <w:rsid w:val="00136D00"/>
    <w:rsid w:val="00136E24"/>
    <w:rsid w:val="00136FA3"/>
    <w:rsid w:val="001379C9"/>
    <w:rsid w:val="00137C7F"/>
    <w:rsid w:val="00140042"/>
    <w:rsid w:val="00140BA7"/>
    <w:rsid w:val="00141CE0"/>
    <w:rsid w:val="00141F87"/>
    <w:rsid w:val="001421D3"/>
    <w:rsid w:val="00142959"/>
    <w:rsid w:val="00142D69"/>
    <w:rsid w:val="00142F79"/>
    <w:rsid w:val="00142F8B"/>
    <w:rsid w:val="0014342F"/>
    <w:rsid w:val="00144054"/>
    <w:rsid w:val="00144449"/>
    <w:rsid w:val="001451B2"/>
    <w:rsid w:val="001453FC"/>
    <w:rsid w:val="00145AA8"/>
    <w:rsid w:val="00146B2A"/>
    <w:rsid w:val="00146BD5"/>
    <w:rsid w:val="00146C3F"/>
    <w:rsid w:val="001470D8"/>
    <w:rsid w:val="001479F0"/>
    <w:rsid w:val="00147CFA"/>
    <w:rsid w:val="00150D7F"/>
    <w:rsid w:val="001525C0"/>
    <w:rsid w:val="0015376B"/>
    <w:rsid w:val="00153E74"/>
    <w:rsid w:val="0015416B"/>
    <w:rsid w:val="00154AD5"/>
    <w:rsid w:val="00154B6B"/>
    <w:rsid w:val="00154F37"/>
    <w:rsid w:val="00155494"/>
    <w:rsid w:val="00155AFC"/>
    <w:rsid w:val="00156130"/>
    <w:rsid w:val="00156345"/>
    <w:rsid w:val="00156446"/>
    <w:rsid w:val="0015752C"/>
    <w:rsid w:val="001578A8"/>
    <w:rsid w:val="00160287"/>
    <w:rsid w:val="0016049B"/>
    <w:rsid w:val="00160B5E"/>
    <w:rsid w:val="00160D0F"/>
    <w:rsid w:val="00161108"/>
    <w:rsid w:val="00161CEC"/>
    <w:rsid w:val="00161E9A"/>
    <w:rsid w:val="0016296F"/>
    <w:rsid w:val="0016297A"/>
    <w:rsid w:val="00163106"/>
    <w:rsid w:val="00163EF4"/>
    <w:rsid w:val="0016497A"/>
    <w:rsid w:val="00164B4A"/>
    <w:rsid w:val="00165C04"/>
    <w:rsid w:val="00165FAE"/>
    <w:rsid w:val="00166243"/>
    <w:rsid w:val="00166DDB"/>
    <w:rsid w:val="00166F31"/>
    <w:rsid w:val="00167A01"/>
    <w:rsid w:val="00170101"/>
    <w:rsid w:val="00170286"/>
    <w:rsid w:val="00170698"/>
    <w:rsid w:val="001709B6"/>
    <w:rsid w:val="00170B98"/>
    <w:rsid w:val="00171819"/>
    <w:rsid w:val="00171BEC"/>
    <w:rsid w:val="0017212E"/>
    <w:rsid w:val="00172458"/>
    <w:rsid w:val="00173AB6"/>
    <w:rsid w:val="00173CE6"/>
    <w:rsid w:val="00173DA4"/>
    <w:rsid w:val="001740E4"/>
    <w:rsid w:val="00174CEC"/>
    <w:rsid w:val="00174F43"/>
    <w:rsid w:val="001768CB"/>
    <w:rsid w:val="00176A0B"/>
    <w:rsid w:val="00177407"/>
    <w:rsid w:val="00180592"/>
    <w:rsid w:val="00181B51"/>
    <w:rsid w:val="0018207B"/>
    <w:rsid w:val="00182126"/>
    <w:rsid w:val="0018226F"/>
    <w:rsid w:val="00182398"/>
    <w:rsid w:val="0018303D"/>
    <w:rsid w:val="00184654"/>
    <w:rsid w:val="00184BF1"/>
    <w:rsid w:val="001856CA"/>
    <w:rsid w:val="00186405"/>
    <w:rsid w:val="00186BD3"/>
    <w:rsid w:val="00186C64"/>
    <w:rsid w:val="00186E6D"/>
    <w:rsid w:val="001871B8"/>
    <w:rsid w:val="0019020F"/>
    <w:rsid w:val="00190618"/>
    <w:rsid w:val="00190EC1"/>
    <w:rsid w:val="001918D6"/>
    <w:rsid w:val="00191C92"/>
    <w:rsid w:val="001924EF"/>
    <w:rsid w:val="001926D2"/>
    <w:rsid w:val="00192A27"/>
    <w:rsid w:val="0019335F"/>
    <w:rsid w:val="001935C7"/>
    <w:rsid w:val="00193663"/>
    <w:rsid w:val="001943D4"/>
    <w:rsid w:val="001944BC"/>
    <w:rsid w:val="0019556B"/>
    <w:rsid w:val="00195653"/>
    <w:rsid w:val="00195799"/>
    <w:rsid w:val="00195A34"/>
    <w:rsid w:val="0019737D"/>
    <w:rsid w:val="00197418"/>
    <w:rsid w:val="001974A2"/>
    <w:rsid w:val="001976A9"/>
    <w:rsid w:val="001A0272"/>
    <w:rsid w:val="001A0D4F"/>
    <w:rsid w:val="001A1104"/>
    <w:rsid w:val="001A1995"/>
    <w:rsid w:val="001A1A7E"/>
    <w:rsid w:val="001A2A55"/>
    <w:rsid w:val="001A34FD"/>
    <w:rsid w:val="001A4555"/>
    <w:rsid w:val="001A66AB"/>
    <w:rsid w:val="001A6864"/>
    <w:rsid w:val="001A70A0"/>
    <w:rsid w:val="001A7CF1"/>
    <w:rsid w:val="001A7E78"/>
    <w:rsid w:val="001B0115"/>
    <w:rsid w:val="001B0B05"/>
    <w:rsid w:val="001B0C69"/>
    <w:rsid w:val="001B1D0D"/>
    <w:rsid w:val="001B2247"/>
    <w:rsid w:val="001B23A8"/>
    <w:rsid w:val="001B2EBF"/>
    <w:rsid w:val="001B3C84"/>
    <w:rsid w:val="001B3CF8"/>
    <w:rsid w:val="001B3E41"/>
    <w:rsid w:val="001B4549"/>
    <w:rsid w:val="001B4D8C"/>
    <w:rsid w:val="001B53DD"/>
    <w:rsid w:val="001B54D6"/>
    <w:rsid w:val="001B5F72"/>
    <w:rsid w:val="001B78CC"/>
    <w:rsid w:val="001B7B48"/>
    <w:rsid w:val="001C1396"/>
    <w:rsid w:val="001C1842"/>
    <w:rsid w:val="001C1A2C"/>
    <w:rsid w:val="001C1C2D"/>
    <w:rsid w:val="001C2262"/>
    <w:rsid w:val="001C31A3"/>
    <w:rsid w:val="001C31C4"/>
    <w:rsid w:val="001C362E"/>
    <w:rsid w:val="001C7142"/>
    <w:rsid w:val="001C7808"/>
    <w:rsid w:val="001D03EF"/>
    <w:rsid w:val="001D0505"/>
    <w:rsid w:val="001D061F"/>
    <w:rsid w:val="001D0749"/>
    <w:rsid w:val="001D12B6"/>
    <w:rsid w:val="001D1E86"/>
    <w:rsid w:val="001D29FE"/>
    <w:rsid w:val="001D2AFE"/>
    <w:rsid w:val="001D2BFC"/>
    <w:rsid w:val="001D3EC3"/>
    <w:rsid w:val="001D445A"/>
    <w:rsid w:val="001D4CE2"/>
    <w:rsid w:val="001D591B"/>
    <w:rsid w:val="001D5E83"/>
    <w:rsid w:val="001D5F29"/>
    <w:rsid w:val="001D6072"/>
    <w:rsid w:val="001D6306"/>
    <w:rsid w:val="001D7473"/>
    <w:rsid w:val="001D7C62"/>
    <w:rsid w:val="001D7E8D"/>
    <w:rsid w:val="001E08F2"/>
    <w:rsid w:val="001E1D7D"/>
    <w:rsid w:val="001E2D06"/>
    <w:rsid w:val="001E35E3"/>
    <w:rsid w:val="001E3A03"/>
    <w:rsid w:val="001E429A"/>
    <w:rsid w:val="001E5F27"/>
    <w:rsid w:val="001E6175"/>
    <w:rsid w:val="001E63F8"/>
    <w:rsid w:val="001E7090"/>
    <w:rsid w:val="001E72E2"/>
    <w:rsid w:val="001F0AE9"/>
    <w:rsid w:val="001F0B75"/>
    <w:rsid w:val="001F0FDE"/>
    <w:rsid w:val="001F1FFB"/>
    <w:rsid w:val="001F2CC9"/>
    <w:rsid w:val="001F354F"/>
    <w:rsid w:val="001F3D48"/>
    <w:rsid w:val="001F4F29"/>
    <w:rsid w:val="001F4FD9"/>
    <w:rsid w:val="001F507C"/>
    <w:rsid w:val="001F5DD1"/>
    <w:rsid w:val="001F6B87"/>
    <w:rsid w:val="001F75C6"/>
    <w:rsid w:val="001F7B96"/>
    <w:rsid w:val="002001C7"/>
    <w:rsid w:val="0020028D"/>
    <w:rsid w:val="00200766"/>
    <w:rsid w:val="00201239"/>
    <w:rsid w:val="00201EE9"/>
    <w:rsid w:val="00202601"/>
    <w:rsid w:val="0020298B"/>
    <w:rsid w:val="00202D4E"/>
    <w:rsid w:val="002036B0"/>
    <w:rsid w:val="00203C07"/>
    <w:rsid w:val="00203C42"/>
    <w:rsid w:val="002044B9"/>
    <w:rsid w:val="002049EF"/>
    <w:rsid w:val="002058BC"/>
    <w:rsid w:val="0020598F"/>
    <w:rsid w:val="002071FA"/>
    <w:rsid w:val="002073E7"/>
    <w:rsid w:val="00207C45"/>
    <w:rsid w:val="00210165"/>
    <w:rsid w:val="00210586"/>
    <w:rsid w:val="002106AB"/>
    <w:rsid w:val="00210BC6"/>
    <w:rsid w:val="00212373"/>
    <w:rsid w:val="002133B0"/>
    <w:rsid w:val="00213A92"/>
    <w:rsid w:val="0021433E"/>
    <w:rsid w:val="0021468E"/>
    <w:rsid w:val="00214E07"/>
    <w:rsid w:val="002159CF"/>
    <w:rsid w:val="00215BB3"/>
    <w:rsid w:val="00215F60"/>
    <w:rsid w:val="00216E93"/>
    <w:rsid w:val="0021701E"/>
    <w:rsid w:val="00217135"/>
    <w:rsid w:val="00217630"/>
    <w:rsid w:val="00220042"/>
    <w:rsid w:val="002203E5"/>
    <w:rsid w:val="00220F60"/>
    <w:rsid w:val="00221802"/>
    <w:rsid w:val="0022248F"/>
    <w:rsid w:val="00222A02"/>
    <w:rsid w:val="00222AD5"/>
    <w:rsid w:val="002237E2"/>
    <w:rsid w:val="00223D56"/>
    <w:rsid w:val="00224700"/>
    <w:rsid w:val="002257F7"/>
    <w:rsid w:val="00225F03"/>
    <w:rsid w:val="00226751"/>
    <w:rsid w:val="00226A59"/>
    <w:rsid w:val="0022766D"/>
    <w:rsid w:val="0023094C"/>
    <w:rsid w:val="00230D95"/>
    <w:rsid w:val="00230F03"/>
    <w:rsid w:val="00231105"/>
    <w:rsid w:val="0023110A"/>
    <w:rsid w:val="00231696"/>
    <w:rsid w:val="00231869"/>
    <w:rsid w:val="00232062"/>
    <w:rsid w:val="00232E4D"/>
    <w:rsid w:val="00232FED"/>
    <w:rsid w:val="002337AB"/>
    <w:rsid w:val="00234020"/>
    <w:rsid w:val="002349D9"/>
    <w:rsid w:val="00234F08"/>
    <w:rsid w:val="002353D4"/>
    <w:rsid w:val="00235EAC"/>
    <w:rsid w:val="0023746A"/>
    <w:rsid w:val="00240227"/>
    <w:rsid w:val="0024063B"/>
    <w:rsid w:val="00240D78"/>
    <w:rsid w:val="0024134D"/>
    <w:rsid w:val="00241673"/>
    <w:rsid w:val="00241BEF"/>
    <w:rsid w:val="00241C43"/>
    <w:rsid w:val="00242033"/>
    <w:rsid w:val="00242954"/>
    <w:rsid w:val="00243310"/>
    <w:rsid w:val="0024406A"/>
    <w:rsid w:val="0024535E"/>
    <w:rsid w:val="00246567"/>
    <w:rsid w:val="00246F02"/>
    <w:rsid w:val="00246FFC"/>
    <w:rsid w:val="002470B3"/>
    <w:rsid w:val="00247828"/>
    <w:rsid w:val="00247AD4"/>
    <w:rsid w:val="00250032"/>
    <w:rsid w:val="002508A5"/>
    <w:rsid w:val="0025196A"/>
    <w:rsid w:val="002519DB"/>
    <w:rsid w:val="002519FF"/>
    <w:rsid w:val="00251B52"/>
    <w:rsid w:val="00251F12"/>
    <w:rsid w:val="00251FF1"/>
    <w:rsid w:val="00253E7A"/>
    <w:rsid w:val="00255B61"/>
    <w:rsid w:val="00256C1D"/>
    <w:rsid w:val="002579A7"/>
    <w:rsid w:val="00261BAB"/>
    <w:rsid w:val="00261FAD"/>
    <w:rsid w:val="00262437"/>
    <w:rsid w:val="00262B2E"/>
    <w:rsid w:val="00263043"/>
    <w:rsid w:val="00264F58"/>
    <w:rsid w:val="00265424"/>
    <w:rsid w:val="00266D10"/>
    <w:rsid w:val="002670F3"/>
    <w:rsid w:val="002675B8"/>
    <w:rsid w:val="00267C5A"/>
    <w:rsid w:val="00267EDE"/>
    <w:rsid w:val="002701FE"/>
    <w:rsid w:val="00270530"/>
    <w:rsid w:val="00270774"/>
    <w:rsid w:val="00270954"/>
    <w:rsid w:val="002711B2"/>
    <w:rsid w:val="002718BE"/>
    <w:rsid w:val="00271C3F"/>
    <w:rsid w:val="00272443"/>
    <w:rsid w:val="0027254D"/>
    <w:rsid w:val="002730C7"/>
    <w:rsid w:val="002737AD"/>
    <w:rsid w:val="00273C03"/>
    <w:rsid w:val="002748A4"/>
    <w:rsid w:val="00274EC4"/>
    <w:rsid w:val="0027507E"/>
    <w:rsid w:val="0027550F"/>
    <w:rsid w:val="00276015"/>
    <w:rsid w:val="00276442"/>
    <w:rsid w:val="00276A56"/>
    <w:rsid w:val="00277F7F"/>
    <w:rsid w:val="00280192"/>
    <w:rsid w:val="00280E4F"/>
    <w:rsid w:val="00281249"/>
    <w:rsid w:val="0028158B"/>
    <w:rsid w:val="002815C8"/>
    <w:rsid w:val="00281AB2"/>
    <w:rsid w:val="00281D92"/>
    <w:rsid w:val="00282404"/>
    <w:rsid w:val="00282FE8"/>
    <w:rsid w:val="00283576"/>
    <w:rsid w:val="00283892"/>
    <w:rsid w:val="00284009"/>
    <w:rsid w:val="00284740"/>
    <w:rsid w:val="00284DEE"/>
    <w:rsid w:val="002850C2"/>
    <w:rsid w:val="002853B0"/>
    <w:rsid w:val="0028551D"/>
    <w:rsid w:val="00285F10"/>
    <w:rsid w:val="0028710B"/>
    <w:rsid w:val="0028784B"/>
    <w:rsid w:val="00287BE0"/>
    <w:rsid w:val="0029151E"/>
    <w:rsid w:val="00291963"/>
    <w:rsid w:val="00292982"/>
    <w:rsid w:val="00293602"/>
    <w:rsid w:val="00293DE3"/>
    <w:rsid w:val="0029487B"/>
    <w:rsid w:val="00294BF7"/>
    <w:rsid w:val="00294D1E"/>
    <w:rsid w:val="0029554F"/>
    <w:rsid w:val="00295880"/>
    <w:rsid w:val="00295C3B"/>
    <w:rsid w:val="00295CC3"/>
    <w:rsid w:val="00295F12"/>
    <w:rsid w:val="00296194"/>
    <w:rsid w:val="0029653E"/>
    <w:rsid w:val="00296801"/>
    <w:rsid w:val="00296867"/>
    <w:rsid w:val="002A00BE"/>
    <w:rsid w:val="002A012D"/>
    <w:rsid w:val="002A04A5"/>
    <w:rsid w:val="002A1AC4"/>
    <w:rsid w:val="002A1D80"/>
    <w:rsid w:val="002A22C7"/>
    <w:rsid w:val="002A239F"/>
    <w:rsid w:val="002A29F2"/>
    <w:rsid w:val="002A2A10"/>
    <w:rsid w:val="002A2A56"/>
    <w:rsid w:val="002A2DEE"/>
    <w:rsid w:val="002A3FAE"/>
    <w:rsid w:val="002A4A57"/>
    <w:rsid w:val="002A4BAB"/>
    <w:rsid w:val="002A4F83"/>
    <w:rsid w:val="002A5817"/>
    <w:rsid w:val="002A5B8E"/>
    <w:rsid w:val="002A606D"/>
    <w:rsid w:val="002A6319"/>
    <w:rsid w:val="002A6A43"/>
    <w:rsid w:val="002A6B87"/>
    <w:rsid w:val="002A7068"/>
    <w:rsid w:val="002B00C7"/>
    <w:rsid w:val="002B0BE3"/>
    <w:rsid w:val="002B0E0F"/>
    <w:rsid w:val="002B1110"/>
    <w:rsid w:val="002B14B4"/>
    <w:rsid w:val="002B1CEE"/>
    <w:rsid w:val="002B346E"/>
    <w:rsid w:val="002B4223"/>
    <w:rsid w:val="002B5675"/>
    <w:rsid w:val="002B5ED6"/>
    <w:rsid w:val="002B699D"/>
    <w:rsid w:val="002B6F67"/>
    <w:rsid w:val="002B71C4"/>
    <w:rsid w:val="002B795B"/>
    <w:rsid w:val="002B7CE2"/>
    <w:rsid w:val="002C0369"/>
    <w:rsid w:val="002C0D4A"/>
    <w:rsid w:val="002C2604"/>
    <w:rsid w:val="002C30B7"/>
    <w:rsid w:val="002C3755"/>
    <w:rsid w:val="002C4306"/>
    <w:rsid w:val="002C4590"/>
    <w:rsid w:val="002C47F3"/>
    <w:rsid w:val="002C4ECC"/>
    <w:rsid w:val="002C52B9"/>
    <w:rsid w:val="002C5498"/>
    <w:rsid w:val="002C54D2"/>
    <w:rsid w:val="002C5ADE"/>
    <w:rsid w:val="002C60A1"/>
    <w:rsid w:val="002C6746"/>
    <w:rsid w:val="002C7BA1"/>
    <w:rsid w:val="002C7C7F"/>
    <w:rsid w:val="002D0591"/>
    <w:rsid w:val="002D0AE9"/>
    <w:rsid w:val="002D0BDC"/>
    <w:rsid w:val="002D181F"/>
    <w:rsid w:val="002D19B7"/>
    <w:rsid w:val="002D1F58"/>
    <w:rsid w:val="002D27C9"/>
    <w:rsid w:val="002D3725"/>
    <w:rsid w:val="002D3B0A"/>
    <w:rsid w:val="002D428F"/>
    <w:rsid w:val="002D4AD9"/>
    <w:rsid w:val="002D50B7"/>
    <w:rsid w:val="002D5315"/>
    <w:rsid w:val="002D569A"/>
    <w:rsid w:val="002D58AB"/>
    <w:rsid w:val="002D625E"/>
    <w:rsid w:val="002D748D"/>
    <w:rsid w:val="002D76B3"/>
    <w:rsid w:val="002D7D0C"/>
    <w:rsid w:val="002D7D71"/>
    <w:rsid w:val="002D7DF5"/>
    <w:rsid w:val="002E00E7"/>
    <w:rsid w:val="002E06F5"/>
    <w:rsid w:val="002E0B68"/>
    <w:rsid w:val="002E1383"/>
    <w:rsid w:val="002E1A55"/>
    <w:rsid w:val="002E1C4B"/>
    <w:rsid w:val="002E220D"/>
    <w:rsid w:val="002E2D2F"/>
    <w:rsid w:val="002E305F"/>
    <w:rsid w:val="002E3FF6"/>
    <w:rsid w:val="002E4815"/>
    <w:rsid w:val="002E4F5D"/>
    <w:rsid w:val="002E51CC"/>
    <w:rsid w:val="002E527C"/>
    <w:rsid w:val="002E560F"/>
    <w:rsid w:val="002E6A6C"/>
    <w:rsid w:val="002F0005"/>
    <w:rsid w:val="002F0E54"/>
    <w:rsid w:val="002F22F5"/>
    <w:rsid w:val="002F24B1"/>
    <w:rsid w:val="002F24BE"/>
    <w:rsid w:val="002F2C3A"/>
    <w:rsid w:val="002F37B0"/>
    <w:rsid w:val="002F3A36"/>
    <w:rsid w:val="002F3B8B"/>
    <w:rsid w:val="002F443F"/>
    <w:rsid w:val="002F4814"/>
    <w:rsid w:val="002F49E0"/>
    <w:rsid w:val="002F5D4D"/>
    <w:rsid w:val="002F61E3"/>
    <w:rsid w:val="002F7737"/>
    <w:rsid w:val="00301A6A"/>
    <w:rsid w:val="00302283"/>
    <w:rsid w:val="003023DD"/>
    <w:rsid w:val="0030248E"/>
    <w:rsid w:val="0030264B"/>
    <w:rsid w:val="00302ECD"/>
    <w:rsid w:val="003033B3"/>
    <w:rsid w:val="00303402"/>
    <w:rsid w:val="00303D71"/>
    <w:rsid w:val="00304694"/>
    <w:rsid w:val="003046E8"/>
    <w:rsid w:val="00304D6F"/>
    <w:rsid w:val="00305243"/>
    <w:rsid w:val="00306346"/>
    <w:rsid w:val="00306C1D"/>
    <w:rsid w:val="00307BD3"/>
    <w:rsid w:val="00307C8A"/>
    <w:rsid w:val="003106C5"/>
    <w:rsid w:val="003109E2"/>
    <w:rsid w:val="00310AA8"/>
    <w:rsid w:val="00311177"/>
    <w:rsid w:val="0031166E"/>
    <w:rsid w:val="00311D4C"/>
    <w:rsid w:val="00312E01"/>
    <w:rsid w:val="00313A5F"/>
    <w:rsid w:val="0031475A"/>
    <w:rsid w:val="003151B0"/>
    <w:rsid w:val="00316219"/>
    <w:rsid w:val="00316A63"/>
    <w:rsid w:val="003172DF"/>
    <w:rsid w:val="00317952"/>
    <w:rsid w:val="00320FF9"/>
    <w:rsid w:val="0032125A"/>
    <w:rsid w:val="0032154F"/>
    <w:rsid w:val="00321B62"/>
    <w:rsid w:val="00321F94"/>
    <w:rsid w:val="0032279A"/>
    <w:rsid w:val="00322A08"/>
    <w:rsid w:val="00323223"/>
    <w:rsid w:val="00324D86"/>
    <w:rsid w:val="00324FBB"/>
    <w:rsid w:val="00325278"/>
    <w:rsid w:val="0032655A"/>
    <w:rsid w:val="0032679F"/>
    <w:rsid w:val="00326F0F"/>
    <w:rsid w:val="00327942"/>
    <w:rsid w:val="00327EED"/>
    <w:rsid w:val="00330052"/>
    <w:rsid w:val="003306AA"/>
    <w:rsid w:val="00331BD0"/>
    <w:rsid w:val="003320F6"/>
    <w:rsid w:val="00332760"/>
    <w:rsid w:val="00332DE9"/>
    <w:rsid w:val="00332F03"/>
    <w:rsid w:val="00333162"/>
    <w:rsid w:val="0033327B"/>
    <w:rsid w:val="0033398A"/>
    <w:rsid w:val="00333CA7"/>
    <w:rsid w:val="00334249"/>
    <w:rsid w:val="003348BA"/>
    <w:rsid w:val="00334AEF"/>
    <w:rsid w:val="00334B9D"/>
    <w:rsid w:val="00334C2B"/>
    <w:rsid w:val="003352EA"/>
    <w:rsid w:val="00335438"/>
    <w:rsid w:val="00335572"/>
    <w:rsid w:val="00335B3F"/>
    <w:rsid w:val="00336FF0"/>
    <w:rsid w:val="003371BF"/>
    <w:rsid w:val="00341415"/>
    <w:rsid w:val="00341731"/>
    <w:rsid w:val="00341756"/>
    <w:rsid w:val="00341801"/>
    <w:rsid w:val="00341DA4"/>
    <w:rsid w:val="00342312"/>
    <w:rsid w:val="00342753"/>
    <w:rsid w:val="00346F91"/>
    <w:rsid w:val="0034782E"/>
    <w:rsid w:val="00347DAA"/>
    <w:rsid w:val="00347F6B"/>
    <w:rsid w:val="0035003D"/>
    <w:rsid w:val="003507BC"/>
    <w:rsid w:val="00351C5C"/>
    <w:rsid w:val="00351D61"/>
    <w:rsid w:val="003522E0"/>
    <w:rsid w:val="00352782"/>
    <w:rsid w:val="00353A43"/>
    <w:rsid w:val="00353B0A"/>
    <w:rsid w:val="00353EB7"/>
    <w:rsid w:val="00354BE0"/>
    <w:rsid w:val="003555E1"/>
    <w:rsid w:val="00355ADE"/>
    <w:rsid w:val="00355AE9"/>
    <w:rsid w:val="00355EAD"/>
    <w:rsid w:val="0035635D"/>
    <w:rsid w:val="003565C6"/>
    <w:rsid w:val="00356BD9"/>
    <w:rsid w:val="00357B63"/>
    <w:rsid w:val="00361AC2"/>
    <w:rsid w:val="003629AC"/>
    <w:rsid w:val="00362EFC"/>
    <w:rsid w:val="00362FF3"/>
    <w:rsid w:val="0036359A"/>
    <w:rsid w:val="00364470"/>
    <w:rsid w:val="0036500B"/>
    <w:rsid w:val="003655EC"/>
    <w:rsid w:val="003656AE"/>
    <w:rsid w:val="0036658E"/>
    <w:rsid w:val="00366891"/>
    <w:rsid w:val="00366AE1"/>
    <w:rsid w:val="00370165"/>
    <w:rsid w:val="0037093B"/>
    <w:rsid w:val="00370A29"/>
    <w:rsid w:val="003712B6"/>
    <w:rsid w:val="0037188B"/>
    <w:rsid w:val="00371C10"/>
    <w:rsid w:val="00372034"/>
    <w:rsid w:val="00373171"/>
    <w:rsid w:val="00373FDE"/>
    <w:rsid w:val="003741A0"/>
    <w:rsid w:val="003743D9"/>
    <w:rsid w:val="0037454B"/>
    <w:rsid w:val="00375303"/>
    <w:rsid w:val="003755A6"/>
    <w:rsid w:val="00375709"/>
    <w:rsid w:val="00375B7E"/>
    <w:rsid w:val="0037784C"/>
    <w:rsid w:val="00377A5D"/>
    <w:rsid w:val="00377D6A"/>
    <w:rsid w:val="00377EF4"/>
    <w:rsid w:val="00380102"/>
    <w:rsid w:val="003803F6"/>
    <w:rsid w:val="00380CD1"/>
    <w:rsid w:val="00381018"/>
    <w:rsid w:val="00381ACE"/>
    <w:rsid w:val="00382CEE"/>
    <w:rsid w:val="00382E35"/>
    <w:rsid w:val="003830B8"/>
    <w:rsid w:val="003841DF"/>
    <w:rsid w:val="00384575"/>
    <w:rsid w:val="00385395"/>
    <w:rsid w:val="00386855"/>
    <w:rsid w:val="00387C05"/>
    <w:rsid w:val="00390145"/>
    <w:rsid w:val="003904A9"/>
    <w:rsid w:val="00390B9B"/>
    <w:rsid w:val="003916A6"/>
    <w:rsid w:val="00391DA5"/>
    <w:rsid w:val="003924AC"/>
    <w:rsid w:val="00392D27"/>
    <w:rsid w:val="00392DFA"/>
    <w:rsid w:val="0039323D"/>
    <w:rsid w:val="003935DB"/>
    <w:rsid w:val="00393602"/>
    <w:rsid w:val="003938FE"/>
    <w:rsid w:val="00393943"/>
    <w:rsid w:val="00393A39"/>
    <w:rsid w:val="0039476D"/>
    <w:rsid w:val="00394C2D"/>
    <w:rsid w:val="003955B1"/>
    <w:rsid w:val="00396FA0"/>
    <w:rsid w:val="00397229"/>
    <w:rsid w:val="003972AF"/>
    <w:rsid w:val="0039786E"/>
    <w:rsid w:val="003979B8"/>
    <w:rsid w:val="003A0A67"/>
    <w:rsid w:val="003A0D1D"/>
    <w:rsid w:val="003A0D96"/>
    <w:rsid w:val="003A17C6"/>
    <w:rsid w:val="003A194A"/>
    <w:rsid w:val="003A1A69"/>
    <w:rsid w:val="003A22DD"/>
    <w:rsid w:val="003A2453"/>
    <w:rsid w:val="003A3FF2"/>
    <w:rsid w:val="003A43E4"/>
    <w:rsid w:val="003A492D"/>
    <w:rsid w:val="003A496E"/>
    <w:rsid w:val="003A49A4"/>
    <w:rsid w:val="003A6C72"/>
    <w:rsid w:val="003A6D89"/>
    <w:rsid w:val="003A7420"/>
    <w:rsid w:val="003A7B8C"/>
    <w:rsid w:val="003A7E9D"/>
    <w:rsid w:val="003B0F0A"/>
    <w:rsid w:val="003B13A4"/>
    <w:rsid w:val="003B1D62"/>
    <w:rsid w:val="003B228B"/>
    <w:rsid w:val="003B2934"/>
    <w:rsid w:val="003B2A4F"/>
    <w:rsid w:val="003B2E1D"/>
    <w:rsid w:val="003B2FBD"/>
    <w:rsid w:val="003B3AE2"/>
    <w:rsid w:val="003B47A4"/>
    <w:rsid w:val="003B5297"/>
    <w:rsid w:val="003B5456"/>
    <w:rsid w:val="003B6B72"/>
    <w:rsid w:val="003B6D81"/>
    <w:rsid w:val="003B6EE6"/>
    <w:rsid w:val="003B7518"/>
    <w:rsid w:val="003B7879"/>
    <w:rsid w:val="003B7AF3"/>
    <w:rsid w:val="003B7C39"/>
    <w:rsid w:val="003C055F"/>
    <w:rsid w:val="003C0791"/>
    <w:rsid w:val="003C0E2F"/>
    <w:rsid w:val="003C1433"/>
    <w:rsid w:val="003C1F2D"/>
    <w:rsid w:val="003C208C"/>
    <w:rsid w:val="003C2888"/>
    <w:rsid w:val="003C2F0B"/>
    <w:rsid w:val="003C2F28"/>
    <w:rsid w:val="003C34D8"/>
    <w:rsid w:val="003C36E3"/>
    <w:rsid w:val="003C435D"/>
    <w:rsid w:val="003C4E99"/>
    <w:rsid w:val="003C523B"/>
    <w:rsid w:val="003C5824"/>
    <w:rsid w:val="003C5948"/>
    <w:rsid w:val="003C676B"/>
    <w:rsid w:val="003C7567"/>
    <w:rsid w:val="003C78A5"/>
    <w:rsid w:val="003C7B11"/>
    <w:rsid w:val="003C7BBC"/>
    <w:rsid w:val="003D0298"/>
    <w:rsid w:val="003D0711"/>
    <w:rsid w:val="003D102E"/>
    <w:rsid w:val="003D18FD"/>
    <w:rsid w:val="003D1E75"/>
    <w:rsid w:val="003D2D1A"/>
    <w:rsid w:val="003D338E"/>
    <w:rsid w:val="003D38A3"/>
    <w:rsid w:val="003D4445"/>
    <w:rsid w:val="003D4E3B"/>
    <w:rsid w:val="003D5022"/>
    <w:rsid w:val="003D51E0"/>
    <w:rsid w:val="003D6303"/>
    <w:rsid w:val="003D7285"/>
    <w:rsid w:val="003D7C61"/>
    <w:rsid w:val="003E0C07"/>
    <w:rsid w:val="003E16F4"/>
    <w:rsid w:val="003E1788"/>
    <w:rsid w:val="003E1963"/>
    <w:rsid w:val="003E2809"/>
    <w:rsid w:val="003E341A"/>
    <w:rsid w:val="003E3B2B"/>
    <w:rsid w:val="003E42CA"/>
    <w:rsid w:val="003E4FDE"/>
    <w:rsid w:val="003E5451"/>
    <w:rsid w:val="003E55BF"/>
    <w:rsid w:val="003E5CE9"/>
    <w:rsid w:val="003E6883"/>
    <w:rsid w:val="003E7DE9"/>
    <w:rsid w:val="003E7EC8"/>
    <w:rsid w:val="003F0705"/>
    <w:rsid w:val="003F0ADB"/>
    <w:rsid w:val="003F1232"/>
    <w:rsid w:val="003F1312"/>
    <w:rsid w:val="003F2712"/>
    <w:rsid w:val="003F27DA"/>
    <w:rsid w:val="003F2CF6"/>
    <w:rsid w:val="003F34EA"/>
    <w:rsid w:val="003F3511"/>
    <w:rsid w:val="003F3B1C"/>
    <w:rsid w:val="003F3BBA"/>
    <w:rsid w:val="003F4EAA"/>
    <w:rsid w:val="003F5FCD"/>
    <w:rsid w:val="003F61A2"/>
    <w:rsid w:val="003F66B6"/>
    <w:rsid w:val="003F6FFC"/>
    <w:rsid w:val="003F7AED"/>
    <w:rsid w:val="003F7B8B"/>
    <w:rsid w:val="003F7F9D"/>
    <w:rsid w:val="004004F8"/>
    <w:rsid w:val="00400771"/>
    <w:rsid w:val="0040079B"/>
    <w:rsid w:val="00400D6D"/>
    <w:rsid w:val="00400F3B"/>
    <w:rsid w:val="004013AE"/>
    <w:rsid w:val="00401DCC"/>
    <w:rsid w:val="00401EB5"/>
    <w:rsid w:val="0040344C"/>
    <w:rsid w:val="00403BF4"/>
    <w:rsid w:val="00404042"/>
    <w:rsid w:val="0040415F"/>
    <w:rsid w:val="00404913"/>
    <w:rsid w:val="004052CD"/>
    <w:rsid w:val="004054F5"/>
    <w:rsid w:val="00405B96"/>
    <w:rsid w:val="00405F6F"/>
    <w:rsid w:val="004061A3"/>
    <w:rsid w:val="0040658B"/>
    <w:rsid w:val="00406595"/>
    <w:rsid w:val="004069B1"/>
    <w:rsid w:val="004071DB"/>
    <w:rsid w:val="004076F2"/>
    <w:rsid w:val="0041114E"/>
    <w:rsid w:val="004116C5"/>
    <w:rsid w:val="00411AF0"/>
    <w:rsid w:val="00413199"/>
    <w:rsid w:val="00413A01"/>
    <w:rsid w:val="00413D7A"/>
    <w:rsid w:val="00413F3D"/>
    <w:rsid w:val="00413F6C"/>
    <w:rsid w:val="00414440"/>
    <w:rsid w:val="00414D2B"/>
    <w:rsid w:val="00415D0B"/>
    <w:rsid w:val="00415EBD"/>
    <w:rsid w:val="00416F78"/>
    <w:rsid w:val="004175E8"/>
    <w:rsid w:val="00417D08"/>
    <w:rsid w:val="00420341"/>
    <w:rsid w:val="0042037B"/>
    <w:rsid w:val="00420A1B"/>
    <w:rsid w:val="00420DEF"/>
    <w:rsid w:val="00421B58"/>
    <w:rsid w:val="00424AA1"/>
    <w:rsid w:val="00425CF0"/>
    <w:rsid w:val="00425D8D"/>
    <w:rsid w:val="004260ED"/>
    <w:rsid w:val="00426356"/>
    <w:rsid w:val="004265CA"/>
    <w:rsid w:val="00426684"/>
    <w:rsid w:val="004267B3"/>
    <w:rsid w:val="00427416"/>
    <w:rsid w:val="00427FB9"/>
    <w:rsid w:val="00430796"/>
    <w:rsid w:val="00430C3E"/>
    <w:rsid w:val="004310CC"/>
    <w:rsid w:val="0043162B"/>
    <w:rsid w:val="00431707"/>
    <w:rsid w:val="0043274E"/>
    <w:rsid w:val="00432B61"/>
    <w:rsid w:val="00432F8A"/>
    <w:rsid w:val="004335D0"/>
    <w:rsid w:val="00433607"/>
    <w:rsid w:val="00433658"/>
    <w:rsid w:val="00433D4D"/>
    <w:rsid w:val="00434C53"/>
    <w:rsid w:val="00434C5D"/>
    <w:rsid w:val="00434D57"/>
    <w:rsid w:val="004356DB"/>
    <w:rsid w:val="00435ABF"/>
    <w:rsid w:val="00435F62"/>
    <w:rsid w:val="00436904"/>
    <w:rsid w:val="00440259"/>
    <w:rsid w:val="004407F8"/>
    <w:rsid w:val="004408FE"/>
    <w:rsid w:val="00440AD8"/>
    <w:rsid w:val="00440D2E"/>
    <w:rsid w:val="00441175"/>
    <w:rsid w:val="00441409"/>
    <w:rsid w:val="004420D8"/>
    <w:rsid w:val="004430C4"/>
    <w:rsid w:val="0044334C"/>
    <w:rsid w:val="004434B7"/>
    <w:rsid w:val="004442EE"/>
    <w:rsid w:val="0044434A"/>
    <w:rsid w:val="00445488"/>
    <w:rsid w:val="004462FF"/>
    <w:rsid w:val="00446E97"/>
    <w:rsid w:val="00446F15"/>
    <w:rsid w:val="00447B1E"/>
    <w:rsid w:val="00447EAB"/>
    <w:rsid w:val="00450107"/>
    <w:rsid w:val="004501DC"/>
    <w:rsid w:val="00450D6C"/>
    <w:rsid w:val="004516FD"/>
    <w:rsid w:val="00451E2F"/>
    <w:rsid w:val="00452051"/>
    <w:rsid w:val="0045258E"/>
    <w:rsid w:val="00452E37"/>
    <w:rsid w:val="004532B6"/>
    <w:rsid w:val="00453949"/>
    <w:rsid w:val="004546AB"/>
    <w:rsid w:val="00454C2C"/>
    <w:rsid w:val="004555ED"/>
    <w:rsid w:val="004556A3"/>
    <w:rsid w:val="004559F3"/>
    <w:rsid w:val="00455B99"/>
    <w:rsid w:val="0045779E"/>
    <w:rsid w:val="00460681"/>
    <w:rsid w:val="00461B54"/>
    <w:rsid w:val="00462310"/>
    <w:rsid w:val="00462CD0"/>
    <w:rsid w:val="00462CD1"/>
    <w:rsid w:val="00462EED"/>
    <w:rsid w:val="0046427D"/>
    <w:rsid w:val="004646A8"/>
    <w:rsid w:val="004656C9"/>
    <w:rsid w:val="00465EF9"/>
    <w:rsid w:val="00467897"/>
    <w:rsid w:val="004700B0"/>
    <w:rsid w:val="0047030A"/>
    <w:rsid w:val="004706E7"/>
    <w:rsid w:val="00470F5C"/>
    <w:rsid w:val="00471A57"/>
    <w:rsid w:val="00471B4A"/>
    <w:rsid w:val="00471E1D"/>
    <w:rsid w:val="004726FC"/>
    <w:rsid w:val="004739C6"/>
    <w:rsid w:val="00473AC6"/>
    <w:rsid w:val="00473CF2"/>
    <w:rsid w:val="004740A7"/>
    <w:rsid w:val="004746FA"/>
    <w:rsid w:val="004754AA"/>
    <w:rsid w:val="00476322"/>
    <w:rsid w:val="00476505"/>
    <w:rsid w:val="004769D7"/>
    <w:rsid w:val="00476DAF"/>
    <w:rsid w:val="004801A7"/>
    <w:rsid w:val="00480660"/>
    <w:rsid w:val="00480E90"/>
    <w:rsid w:val="00481498"/>
    <w:rsid w:val="004816A4"/>
    <w:rsid w:val="004817B7"/>
    <w:rsid w:val="00481D93"/>
    <w:rsid w:val="00482429"/>
    <w:rsid w:val="00483DCF"/>
    <w:rsid w:val="00484AE3"/>
    <w:rsid w:val="00484FB3"/>
    <w:rsid w:val="00485AC4"/>
    <w:rsid w:val="00485B30"/>
    <w:rsid w:val="004860FC"/>
    <w:rsid w:val="0048628F"/>
    <w:rsid w:val="00486E15"/>
    <w:rsid w:val="004874B7"/>
    <w:rsid w:val="00487B6F"/>
    <w:rsid w:val="004900C9"/>
    <w:rsid w:val="00490350"/>
    <w:rsid w:val="004908C9"/>
    <w:rsid w:val="00491A22"/>
    <w:rsid w:val="00491A6B"/>
    <w:rsid w:val="00493092"/>
    <w:rsid w:val="004938E3"/>
    <w:rsid w:val="0049577B"/>
    <w:rsid w:val="004964ED"/>
    <w:rsid w:val="0049661A"/>
    <w:rsid w:val="00496704"/>
    <w:rsid w:val="004968F6"/>
    <w:rsid w:val="004969BA"/>
    <w:rsid w:val="00496C05"/>
    <w:rsid w:val="00496C1B"/>
    <w:rsid w:val="00497D9F"/>
    <w:rsid w:val="00497DFA"/>
    <w:rsid w:val="00497E26"/>
    <w:rsid w:val="004A018E"/>
    <w:rsid w:val="004A0983"/>
    <w:rsid w:val="004A0A2C"/>
    <w:rsid w:val="004A1902"/>
    <w:rsid w:val="004A1C7E"/>
    <w:rsid w:val="004A1CD7"/>
    <w:rsid w:val="004A28FB"/>
    <w:rsid w:val="004A295F"/>
    <w:rsid w:val="004A2D62"/>
    <w:rsid w:val="004A336B"/>
    <w:rsid w:val="004A38E4"/>
    <w:rsid w:val="004A656B"/>
    <w:rsid w:val="004A6A70"/>
    <w:rsid w:val="004A7717"/>
    <w:rsid w:val="004B09FC"/>
    <w:rsid w:val="004B0B83"/>
    <w:rsid w:val="004B1049"/>
    <w:rsid w:val="004B17C7"/>
    <w:rsid w:val="004B17EA"/>
    <w:rsid w:val="004B2450"/>
    <w:rsid w:val="004B2EA0"/>
    <w:rsid w:val="004B36E3"/>
    <w:rsid w:val="004B4A3B"/>
    <w:rsid w:val="004B4E77"/>
    <w:rsid w:val="004B5007"/>
    <w:rsid w:val="004B535B"/>
    <w:rsid w:val="004B643B"/>
    <w:rsid w:val="004B6C63"/>
    <w:rsid w:val="004B71CC"/>
    <w:rsid w:val="004B7D26"/>
    <w:rsid w:val="004C086F"/>
    <w:rsid w:val="004C0FF2"/>
    <w:rsid w:val="004C10F3"/>
    <w:rsid w:val="004C138A"/>
    <w:rsid w:val="004C21FA"/>
    <w:rsid w:val="004C34A2"/>
    <w:rsid w:val="004C41A0"/>
    <w:rsid w:val="004C53E7"/>
    <w:rsid w:val="004C5688"/>
    <w:rsid w:val="004C5E81"/>
    <w:rsid w:val="004C6104"/>
    <w:rsid w:val="004C6C8E"/>
    <w:rsid w:val="004C768C"/>
    <w:rsid w:val="004C76B6"/>
    <w:rsid w:val="004C76C3"/>
    <w:rsid w:val="004C7735"/>
    <w:rsid w:val="004C7ABD"/>
    <w:rsid w:val="004C7BB0"/>
    <w:rsid w:val="004D00DB"/>
    <w:rsid w:val="004D0589"/>
    <w:rsid w:val="004D0731"/>
    <w:rsid w:val="004D0758"/>
    <w:rsid w:val="004D1324"/>
    <w:rsid w:val="004D2711"/>
    <w:rsid w:val="004D3342"/>
    <w:rsid w:val="004D3C1B"/>
    <w:rsid w:val="004D3D88"/>
    <w:rsid w:val="004D4564"/>
    <w:rsid w:val="004D45EA"/>
    <w:rsid w:val="004D4A23"/>
    <w:rsid w:val="004D4AC6"/>
    <w:rsid w:val="004D5437"/>
    <w:rsid w:val="004D59C6"/>
    <w:rsid w:val="004D631B"/>
    <w:rsid w:val="004D68C1"/>
    <w:rsid w:val="004D7BA7"/>
    <w:rsid w:val="004E0CA5"/>
    <w:rsid w:val="004E0DD8"/>
    <w:rsid w:val="004E119C"/>
    <w:rsid w:val="004E26C7"/>
    <w:rsid w:val="004E3AD5"/>
    <w:rsid w:val="004E4112"/>
    <w:rsid w:val="004E436C"/>
    <w:rsid w:val="004E4D35"/>
    <w:rsid w:val="004E50FC"/>
    <w:rsid w:val="004E5A2E"/>
    <w:rsid w:val="004E5D35"/>
    <w:rsid w:val="004E608D"/>
    <w:rsid w:val="004E6171"/>
    <w:rsid w:val="004E6368"/>
    <w:rsid w:val="004E6BB8"/>
    <w:rsid w:val="004E7354"/>
    <w:rsid w:val="004E7404"/>
    <w:rsid w:val="004E7AB6"/>
    <w:rsid w:val="004F014B"/>
    <w:rsid w:val="004F032A"/>
    <w:rsid w:val="004F0354"/>
    <w:rsid w:val="004F0FAC"/>
    <w:rsid w:val="004F1393"/>
    <w:rsid w:val="004F1EEC"/>
    <w:rsid w:val="004F27A0"/>
    <w:rsid w:val="004F2E5F"/>
    <w:rsid w:val="004F2F9C"/>
    <w:rsid w:val="004F31B4"/>
    <w:rsid w:val="004F39D7"/>
    <w:rsid w:val="004F4372"/>
    <w:rsid w:val="004F4F59"/>
    <w:rsid w:val="004F5DBE"/>
    <w:rsid w:val="004F657A"/>
    <w:rsid w:val="004F7095"/>
    <w:rsid w:val="004F75F8"/>
    <w:rsid w:val="004F7E76"/>
    <w:rsid w:val="00501A95"/>
    <w:rsid w:val="00501D88"/>
    <w:rsid w:val="0050223D"/>
    <w:rsid w:val="005022F9"/>
    <w:rsid w:val="00502D0E"/>
    <w:rsid w:val="00503360"/>
    <w:rsid w:val="00503CAE"/>
    <w:rsid w:val="005045E4"/>
    <w:rsid w:val="005046FB"/>
    <w:rsid w:val="005048C4"/>
    <w:rsid w:val="00504B30"/>
    <w:rsid w:val="00504C6C"/>
    <w:rsid w:val="00504E9C"/>
    <w:rsid w:val="005051D6"/>
    <w:rsid w:val="005055EE"/>
    <w:rsid w:val="00505D99"/>
    <w:rsid w:val="00505E71"/>
    <w:rsid w:val="00505EBD"/>
    <w:rsid w:val="00506952"/>
    <w:rsid w:val="00507008"/>
    <w:rsid w:val="00507485"/>
    <w:rsid w:val="005078C9"/>
    <w:rsid w:val="00507C5F"/>
    <w:rsid w:val="00510278"/>
    <w:rsid w:val="00510A96"/>
    <w:rsid w:val="0051117E"/>
    <w:rsid w:val="0051132C"/>
    <w:rsid w:val="0051197A"/>
    <w:rsid w:val="00511C6B"/>
    <w:rsid w:val="00512477"/>
    <w:rsid w:val="00512ADA"/>
    <w:rsid w:val="00513E80"/>
    <w:rsid w:val="00514AD7"/>
    <w:rsid w:val="00515AEC"/>
    <w:rsid w:val="00515E66"/>
    <w:rsid w:val="00516445"/>
    <w:rsid w:val="0051678C"/>
    <w:rsid w:val="00516CDB"/>
    <w:rsid w:val="00517E60"/>
    <w:rsid w:val="00520C2B"/>
    <w:rsid w:val="00522624"/>
    <w:rsid w:val="0052267C"/>
    <w:rsid w:val="00522C32"/>
    <w:rsid w:val="00523973"/>
    <w:rsid w:val="00523A06"/>
    <w:rsid w:val="00523B01"/>
    <w:rsid w:val="00523FD4"/>
    <w:rsid w:val="005242FE"/>
    <w:rsid w:val="00524CFB"/>
    <w:rsid w:val="00525871"/>
    <w:rsid w:val="00525ADF"/>
    <w:rsid w:val="00525C40"/>
    <w:rsid w:val="00526925"/>
    <w:rsid w:val="005270D9"/>
    <w:rsid w:val="005271CA"/>
    <w:rsid w:val="00527898"/>
    <w:rsid w:val="00527E3F"/>
    <w:rsid w:val="00527E40"/>
    <w:rsid w:val="00530508"/>
    <w:rsid w:val="00531103"/>
    <w:rsid w:val="00532C78"/>
    <w:rsid w:val="00532E7A"/>
    <w:rsid w:val="00533023"/>
    <w:rsid w:val="005338B9"/>
    <w:rsid w:val="00533A79"/>
    <w:rsid w:val="00535064"/>
    <w:rsid w:val="005357E0"/>
    <w:rsid w:val="00535AD3"/>
    <w:rsid w:val="00536169"/>
    <w:rsid w:val="00536615"/>
    <w:rsid w:val="0053672C"/>
    <w:rsid w:val="00537576"/>
    <w:rsid w:val="005376AF"/>
    <w:rsid w:val="00537B13"/>
    <w:rsid w:val="00540770"/>
    <w:rsid w:val="0054094F"/>
    <w:rsid w:val="00541057"/>
    <w:rsid w:val="005418C0"/>
    <w:rsid w:val="005422D1"/>
    <w:rsid w:val="00542674"/>
    <w:rsid w:val="00542ED6"/>
    <w:rsid w:val="0054315C"/>
    <w:rsid w:val="00543498"/>
    <w:rsid w:val="00543D8E"/>
    <w:rsid w:val="005441A8"/>
    <w:rsid w:val="0054443C"/>
    <w:rsid w:val="005452B6"/>
    <w:rsid w:val="005457AC"/>
    <w:rsid w:val="00545F40"/>
    <w:rsid w:val="0054601E"/>
    <w:rsid w:val="00546A5B"/>
    <w:rsid w:val="00546EC9"/>
    <w:rsid w:val="00546F69"/>
    <w:rsid w:val="00547166"/>
    <w:rsid w:val="00547176"/>
    <w:rsid w:val="005503A9"/>
    <w:rsid w:val="00550556"/>
    <w:rsid w:val="00550B48"/>
    <w:rsid w:val="00551286"/>
    <w:rsid w:val="0055129B"/>
    <w:rsid w:val="00552F1E"/>
    <w:rsid w:val="0055303E"/>
    <w:rsid w:val="00554003"/>
    <w:rsid w:val="00554E69"/>
    <w:rsid w:val="005559F3"/>
    <w:rsid w:val="00555CFD"/>
    <w:rsid w:val="00555FD6"/>
    <w:rsid w:val="00556D13"/>
    <w:rsid w:val="005577DE"/>
    <w:rsid w:val="00557BBB"/>
    <w:rsid w:val="00557D82"/>
    <w:rsid w:val="00557D9F"/>
    <w:rsid w:val="00560794"/>
    <w:rsid w:val="00560D12"/>
    <w:rsid w:val="00560FD5"/>
    <w:rsid w:val="005622E9"/>
    <w:rsid w:val="00562661"/>
    <w:rsid w:val="00562F6F"/>
    <w:rsid w:val="005632FD"/>
    <w:rsid w:val="005636E0"/>
    <w:rsid w:val="005642F2"/>
    <w:rsid w:val="005643D1"/>
    <w:rsid w:val="0056480C"/>
    <w:rsid w:val="00564A11"/>
    <w:rsid w:val="00564E5D"/>
    <w:rsid w:val="0056513F"/>
    <w:rsid w:val="00565A9A"/>
    <w:rsid w:val="0056633C"/>
    <w:rsid w:val="0056636C"/>
    <w:rsid w:val="00566D6E"/>
    <w:rsid w:val="00567038"/>
    <w:rsid w:val="00567622"/>
    <w:rsid w:val="0056766B"/>
    <w:rsid w:val="00567B6E"/>
    <w:rsid w:val="005711D8"/>
    <w:rsid w:val="0057121C"/>
    <w:rsid w:val="005713CC"/>
    <w:rsid w:val="005714A1"/>
    <w:rsid w:val="00571860"/>
    <w:rsid w:val="00571DFA"/>
    <w:rsid w:val="005721F7"/>
    <w:rsid w:val="005729C5"/>
    <w:rsid w:val="0057303C"/>
    <w:rsid w:val="005733F6"/>
    <w:rsid w:val="0057455F"/>
    <w:rsid w:val="00574564"/>
    <w:rsid w:val="00574B7A"/>
    <w:rsid w:val="00575328"/>
    <w:rsid w:val="005754A3"/>
    <w:rsid w:val="00575BC3"/>
    <w:rsid w:val="0057603E"/>
    <w:rsid w:val="00577F89"/>
    <w:rsid w:val="0058011B"/>
    <w:rsid w:val="00580284"/>
    <w:rsid w:val="00580BEE"/>
    <w:rsid w:val="00581A9C"/>
    <w:rsid w:val="00581B57"/>
    <w:rsid w:val="00583172"/>
    <w:rsid w:val="00583B0D"/>
    <w:rsid w:val="0058414B"/>
    <w:rsid w:val="005841B8"/>
    <w:rsid w:val="00584322"/>
    <w:rsid w:val="0058470F"/>
    <w:rsid w:val="00584759"/>
    <w:rsid w:val="00584EC6"/>
    <w:rsid w:val="0058509E"/>
    <w:rsid w:val="00585D3D"/>
    <w:rsid w:val="00585F06"/>
    <w:rsid w:val="005860EE"/>
    <w:rsid w:val="005868F4"/>
    <w:rsid w:val="00587B1B"/>
    <w:rsid w:val="00591A62"/>
    <w:rsid w:val="00591F5A"/>
    <w:rsid w:val="0059216A"/>
    <w:rsid w:val="00592701"/>
    <w:rsid w:val="005927F0"/>
    <w:rsid w:val="00593AF6"/>
    <w:rsid w:val="0059478A"/>
    <w:rsid w:val="0059539F"/>
    <w:rsid w:val="00595520"/>
    <w:rsid w:val="00597563"/>
    <w:rsid w:val="00597703"/>
    <w:rsid w:val="00597E5F"/>
    <w:rsid w:val="005A0F8C"/>
    <w:rsid w:val="005A10B7"/>
    <w:rsid w:val="005A121D"/>
    <w:rsid w:val="005A1858"/>
    <w:rsid w:val="005A1C6D"/>
    <w:rsid w:val="005A2AC7"/>
    <w:rsid w:val="005A2E8D"/>
    <w:rsid w:val="005A35B6"/>
    <w:rsid w:val="005A4939"/>
    <w:rsid w:val="005A58C1"/>
    <w:rsid w:val="005A5C4E"/>
    <w:rsid w:val="005A7688"/>
    <w:rsid w:val="005A7EDF"/>
    <w:rsid w:val="005B0757"/>
    <w:rsid w:val="005B079A"/>
    <w:rsid w:val="005B14FB"/>
    <w:rsid w:val="005B16F6"/>
    <w:rsid w:val="005B1C1C"/>
    <w:rsid w:val="005B25B3"/>
    <w:rsid w:val="005B2B55"/>
    <w:rsid w:val="005B374F"/>
    <w:rsid w:val="005B476D"/>
    <w:rsid w:val="005B4981"/>
    <w:rsid w:val="005B52F7"/>
    <w:rsid w:val="005B540A"/>
    <w:rsid w:val="005B5B2A"/>
    <w:rsid w:val="005B6252"/>
    <w:rsid w:val="005B65BB"/>
    <w:rsid w:val="005B796E"/>
    <w:rsid w:val="005B79EF"/>
    <w:rsid w:val="005B7A6E"/>
    <w:rsid w:val="005B7C7F"/>
    <w:rsid w:val="005C17FE"/>
    <w:rsid w:val="005C2917"/>
    <w:rsid w:val="005C30B4"/>
    <w:rsid w:val="005C35E7"/>
    <w:rsid w:val="005C3610"/>
    <w:rsid w:val="005C4ABD"/>
    <w:rsid w:val="005C565A"/>
    <w:rsid w:val="005C5949"/>
    <w:rsid w:val="005C5E3D"/>
    <w:rsid w:val="005C60C7"/>
    <w:rsid w:val="005C6BB1"/>
    <w:rsid w:val="005D0F17"/>
    <w:rsid w:val="005D14AC"/>
    <w:rsid w:val="005D1670"/>
    <w:rsid w:val="005D199B"/>
    <w:rsid w:val="005D1BFA"/>
    <w:rsid w:val="005D2FCC"/>
    <w:rsid w:val="005D3565"/>
    <w:rsid w:val="005D3989"/>
    <w:rsid w:val="005D457E"/>
    <w:rsid w:val="005D4BEB"/>
    <w:rsid w:val="005D4EC3"/>
    <w:rsid w:val="005D4F8D"/>
    <w:rsid w:val="005D5914"/>
    <w:rsid w:val="005D5D4C"/>
    <w:rsid w:val="005D7413"/>
    <w:rsid w:val="005E0227"/>
    <w:rsid w:val="005E09D0"/>
    <w:rsid w:val="005E14D8"/>
    <w:rsid w:val="005E1FBF"/>
    <w:rsid w:val="005E2F5B"/>
    <w:rsid w:val="005E32F9"/>
    <w:rsid w:val="005E42CC"/>
    <w:rsid w:val="005E46B8"/>
    <w:rsid w:val="005E5997"/>
    <w:rsid w:val="005E625B"/>
    <w:rsid w:val="005F00AF"/>
    <w:rsid w:val="005F0278"/>
    <w:rsid w:val="005F04F6"/>
    <w:rsid w:val="005F0859"/>
    <w:rsid w:val="005F0892"/>
    <w:rsid w:val="005F0FF0"/>
    <w:rsid w:val="005F1411"/>
    <w:rsid w:val="005F1449"/>
    <w:rsid w:val="005F15C7"/>
    <w:rsid w:val="005F201D"/>
    <w:rsid w:val="005F288E"/>
    <w:rsid w:val="005F34BA"/>
    <w:rsid w:val="005F4CDB"/>
    <w:rsid w:val="005F5055"/>
    <w:rsid w:val="005F5694"/>
    <w:rsid w:val="005F5774"/>
    <w:rsid w:val="005F58E6"/>
    <w:rsid w:val="005F5D7E"/>
    <w:rsid w:val="005F65B2"/>
    <w:rsid w:val="00600639"/>
    <w:rsid w:val="00600898"/>
    <w:rsid w:val="00600AD1"/>
    <w:rsid w:val="0060112F"/>
    <w:rsid w:val="006019FD"/>
    <w:rsid w:val="00601CDE"/>
    <w:rsid w:val="006026F8"/>
    <w:rsid w:val="00602704"/>
    <w:rsid w:val="00602EEA"/>
    <w:rsid w:val="00603885"/>
    <w:rsid w:val="006046A7"/>
    <w:rsid w:val="006047F6"/>
    <w:rsid w:val="00605014"/>
    <w:rsid w:val="00605370"/>
    <w:rsid w:val="00606607"/>
    <w:rsid w:val="00606BB8"/>
    <w:rsid w:val="00606EA9"/>
    <w:rsid w:val="00607813"/>
    <w:rsid w:val="00607FE4"/>
    <w:rsid w:val="00610038"/>
    <w:rsid w:val="00610265"/>
    <w:rsid w:val="006103F4"/>
    <w:rsid w:val="006106F7"/>
    <w:rsid w:val="00612312"/>
    <w:rsid w:val="00613A32"/>
    <w:rsid w:val="006140F7"/>
    <w:rsid w:val="006142E3"/>
    <w:rsid w:val="00614611"/>
    <w:rsid w:val="00615DFC"/>
    <w:rsid w:val="00615FB5"/>
    <w:rsid w:val="006161CE"/>
    <w:rsid w:val="00616949"/>
    <w:rsid w:val="00617353"/>
    <w:rsid w:val="006177AD"/>
    <w:rsid w:val="006200FE"/>
    <w:rsid w:val="006203DC"/>
    <w:rsid w:val="00621260"/>
    <w:rsid w:val="006214C8"/>
    <w:rsid w:val="00621AC7"/>
    <w:rsid w:val="00621CA5"/>
    <w:rsid w:val="00621E25"/>
    <w:rsid w:val="00622CDB"/>
    <w:rsid w:val="006230E5"/>
    <w:rsid w:val="00623320"/>
    <w:rsid w:val="006233F7"/>
    <w:rsid w:val="00623C7E"/>
    <w:rsid w:val="00624091"/>
    <w:rsid w:val="006242F1"/>
    <w:rsid w:val="006243AE"/>
    <w:rsid w:val="0062603D"/>
    <w:rsid w:val="006262CF"/>
    <w:rsid w:val="006274CA"/>
    <w:rsid w:val="006274E1"/>
    <w:rsid w:val="00627C28"/>
    <w:rsid w:val="00627F13"/>
    <w:rsid w:val="00631C76"/>
    <w:rsid w:val="00631E24"/>
    <w:rsid w:val="00631E2D"/>
    <w:rsid w:val="00632818"/>
    <w:rsid w:val="00633899"/>
    <w:rsid w:val="00634CC9"/>
    <w:rsid w:val="0063528B"/>
    <w:rsid w:val="006362C3"/>
    <w:rsid w:val="00636385"/>
    <w:rsid w:val="00636437"/>
    <w:rsid w:val="00636B19"/>
    <w:rsid w:val="00636DDE"/>
    <w:rsid w:val="00636F06"/>
    <w:rsid w:val="0063751D"/>
    <w:rsid w:val="00637608"/>
    <w:rsid w:val="00637C1D"/>
    <w:rsid w:val="00641321"/>
    <w:rsid w:val="006414B1"/>
    <w:rsid w:val="0064175B"/>
    <w:rsid w:val="00641D05"/>
    <w:rsid w:val="0064232D"/>
    <w:rsid w:val="0064294C"/>
    <w:rsid w:val="00644034"/>
    <w:rsid w:val="0064437A"/>
    <w:rsid w:val="0064625F"/>
    <w:rsid w:val="00646BC4"/>
    <w:rsid w:val="00646C51"/>
    <w:rsid w:val="006473C5"/>
    <w:rsid w:val="00647740"/>
    <w:rsid w:val="00647FE0"/>
    <w:rsid w:val="00650A2A"/>
    <w:rsid w:val="006514CA"/>
    <w:rsid w:val="00651925"/>
    <w:rsid w:val="00652934"/>
    <w:rsid w:val="006530A4"/>
    <w:rsid w:val="006545F7"/>
    <w:rsid w:val="006552BB"/>
    <w:rsid w:val="006552C5"/>
    <w:rsid w:val="00655693"/>
    <w:rsid w:val="0065573A"/>
    <w:rsid w:val="00656850"/>
    <w:rsid w:val="00656B87"/>
    <w:rsid w:val="00656D17"/>
    <w:rsid w:val="00656EFD"/>
    <w:rsid w:val="006571B7"/>
    <w:rsid w:val="00657DF5"/>
    <w:rsid w:val="006600CF"/>
    <w:rsid w:val="00660903"/>
    <w:rsid w:val="00661031"/>
    <w:rsid w:val="0066141F"/>
    <w:rsid w:val="0066181D"/>
    <w:rsid w:val="00661861"/>
    <w:rsid w:val="006618F3"/>
    <w:rsid w:val="00661944"/>
    <w:rsid w:val="006625F1"/>
    <w:rsid w:val="00662B64"/>
    <w:rsid w:val="0066340B"/>
    <w:rsid w:val="00663A24"/>
    <w:rsid w:val="00663FBA"/>
    <w:rsid w:val="0066559D"/>
    <w:rsid w:val="00665D74"/>
    <w:rsid w:val="0066662C"/>
    <w:rsid w:val="0066677E"/>
    <w:rsid w:val="00667235"/>
    <w:rsid w:val="00667745"/>
    <w:rsid w:val="00667912"/>
    <w:rsid w:val="00667B40"/>
    <w:rsid w:val="00670438"/>
    <w:rsid w:val="00671FD5"/>
    <w:rsid w:val="00672088"/>
    <w:rsid w:val="0067248F"/>
    <w:rsid w:val="00672973"/>
    <w:rsid w:val="00672993"/>
    <w:rsid w:val="00672D31"/>
    <w:rsid w:val="00673FDA"/>
    <w:rsid w:val="0067507A"/>
    <w:rsid w:val="00675096"/>
    <w:rsid w:val="006760F0"/>
    <w:rsid w:val="006764D8"/>
    <w:rsid w:val="00676A55"/>
    <w:rsid w:val="00677A10"/>
    <w:rsid w:val="006802CA"/>
    <w:rsid w:val="00680B4E"/>
    <w:rsid w:val="00680C4C"/>
    <w:rsid w:val="0068169B"/>
    <w:rsid w:val="0068174C"/>
    <w:rsid w:val="00682729"/>
    <w:rsid w:val="00683705"/>
    <w:rsid w:val="00683B11"/>
    <w:rsid w:val="00683D4F"/>
    <w:rsid w:val="00685377"/>
    <w:rsid w:val="006853F7"/>
    <w:rsid w:val="00690071"/>
    <w:rsid w:val="0069057E"/>
    <w:rsid w:val="00690666"/>
    <w:rsid w:val="00690DFE"/>
    <w:rsid w:val="006912C3"/>
    <w:rsid w:val="00691A53"/>
    <w:rsid w:val="00692C68"/>
    <w:rsid w:val="0069395A"/>
    <w:rsid w:val="00693BB8"/>
    <w:rsid w:val="00694008"/>
    <w:rsid w:val="00694204"/>
    <w:rsid w:val="0069439D"/>
    <w:rsid w:val="0069488D"/>
    <w:rsid w:val="00695520"/>
    <w:rsid w:val="0069586D"/>
    <w:rsid w:val="0069684F"/>
    <w:rsid w:val="00697009"/>
    <w:rsid w:val="0069707C"/>
    <w:rsid w:val="006A1502"/>
    <w:rsid w:val="006A1832"/>
    <w:rsid w:val="006A5699"/>
    <w:rsid w:val="006A5936"/>
    <w:rsid w:val="006A6249"/>
    <w:rsid w:val="006A6544"/>
    <w:rsid w:val="006A6F13"/>
    <w:rsid w:val="006A7E84"/>
    <w:rsid w:val="006B0D2E"/>
    <w:rsid w:val="006B16F9"/>
    <w:rsid w:val="006B1CF4"/>
    <w:rsid w:val="006B1E8A"/>
    <w:rsid w:val="006B2010"/>
    <w:rsid w:val="006B20D0"/>
    <w:rsid w:val="006B52CC"/>
    <w:rsid w:val="006B6377"/>
    <w:rsid w:val="006B6394"/>
    <w:rsid w:val="006B758F"/>
    <w:rsid w:val="006B78E9"/>
    <w:rsid w:val="006B7A8B"/>
    <w:rsid w:val="006B7AD3"/>
    <w:rsid w:val="006B7BE7"/>
    <w:rsid w:val="006C04DB"/>
    <w:rsid w:val="006C0723"/>
    <w:rsid w:val="006C0C3D"/>
    <w:rsid w:val="006C13AC"/>
    <w:rsid w:val="006C1ADF"/>
    <w:rsid w:val="006C2FA1"/>
    <w:rsid w:val="006C30D7"/>
    <w:rsid w:val="006C3412"/>
    <w:rsid w:val="006C3B5B"/>
    <w:rsid w:val="006C40CF"/>
    <w:rsid w:val="006C4127"/>
    <w:rsid w:val="006C4256"/>
    <w:rsid w:val="006C4357"/>
    <w:rsid w:val="006C4758"/>
    <w:rsid w:val="006C6ACC"/>
    <w:rsid w:val="006C6F0D"/>
    <w:rsid w:val="006D00BD"/>
    <w:rsid w:val="006D0962"/>
    <w:rsid w:val="006D1066"/>
    <w:rsid w:val="006D1085"/>
    <w:rsid w:val="006D10C8"/>
    <w:rsid w:val="006D1A31"/>
    <w:rsid w:val="006D1D73"/>
    <w:rsid w:val="006D24B6"/>
    <w:rsid w:val="006D31A1"/>
    <w:rsid w:val="006D33DD"/>
    <w:rsid w:val="006D3809"/>
    <w:rsid w:val="006D43CD"/>
    <w:rsid w:val="006D4760"/>
    <w:rsid w:val="006D4B99"/>
    <w:rsid w:val="006D4BF6"/>
    <w:rsid w:val="006D4C0E"/>
    <w:rsid w:val="006D4C77"/>
    <w:rsid w:val="006D4F96"/>
    <w:rsid w:val="006D54FD"/>
    <w:rsid w:val="006D569A"/>
    <w:rsid w:val="006D5B0C"/>
    <w:rsid w:val="006D6163"/>
    <w:rsid w:val="006E09B0"/>
    <w:rsid w:val="006E153B"/>
    <w:rsid w:val="006E172D"/>
    <w:rsid w:val="006E2165"/>
    <w:rsid w:val="006E2297"/>
    <w:rsid w:val="006E2524"/>
    <w:rsid w:val="006E2C56"/>
    <w:rsid w:val="006E3147"/>
    <w:rsid w:val="006E3313"/>
    <w:rsid w:val="006E380A"/>
    <w:rsid w:val="006E3B33"/>
    <w:rsid w:val="006E3E45"/>
    <w:rsid w:val="006E3F86"/>
    <w:rsid w:val="006E45A6"/>
    <w:rsid w:val="006E494C"/>
    <w:rsid w:val="006E59E4"/>
    <w:rsid w:val="006E5BB4"/>
    <w:rsid w:val="006E5D84"/>
    <w:rsid w:val="006E614E"/>
    <w:rsid w:val="006E66DC"/>
    <w:rsid w:val="006E68B1"/>
    <w:rsid w:val="006E6EC1"/>
    <w:rsid w:val="006E78EA"/>
    <w:rsid w:val="006F07C5"/>
    <w:rsid w:val="006F19E2"/>
    <w:rsid w:val="006F1D80"/>
    <w:rsid w:val="006F2F14"/>
    <w:rsid w:val="006F312A"/>
    <w:rsid w:val="006F350F"/>
    <w:rsid w:val="006F3F0F"/>
    <w:rsid w:val="006F4DE6"/>
    <w:rsid w:val="006F515A"/>
    <w:rsid w:val="006F5851"/>
    <w:rsid w:val="006F605E"/>
    <w:rsid w:val="006F683F"/>
    <w:rsid w:val="006F6854"/>
    <w:rsid w:val="006F75C3"/>
    <w:rsid w:val="006F7A9D"/>
    <w:rsid w:val="00700258"/>
    <w:rsid w:val="0070038C"/>
    <w:rsid w:val="00700975"/>
    <w:rsid w:val="0070097E"/>
    <w:rsid w:val="00700A74"/>
    <w:rsid w:val="00700CE4"/>
    <w:rsid w:val="00700D14"/>
    <w:rsid w:val="00700DC7"/>
    <w:rsid w:val="007011F4"/>
    <w:rsid w:val="00701637"/>
    <w:rsid w:val="00702B64"/>
    <w:rsid w:val="00702CF1"/>
    <w:rsid w:val="00702EA6"/>
    <w:rsid w:val="0070306E"/>
    <w:rsid w:val="007032F0"/>
    <w:rsid w:val="007055DB"/>
    <w:rsid w:val="00705C1D"/>
    <w:rsid w:val="007061F4"/>
    <w:rsid w:val="00706788"/>
    <w:rsid w:val="00706F21"/>
    <w:rsid w:val="00710C64"/>
    <w:rsid w:val="00710F4C"/>
    <w:rsid w:val="00711605"/>
    <w:rsid w:val="00711ED0"/>
    <w:rsid w:val="007120A8"/>
    <w:rsid w:val="00712393"/>
    <w:rsid w:val="00712F44"/>
    <w:rsid w:val="00713BEA"/>
    <w:rsid w:val="00713DE5"/>
    <w:rsid w:val="007149B5"/>
    <w:rsid w:val="0071542D"/>
    <w:rsid w:val="007168D6"/>
    <w:rsid w:val="0071697D"/>
    <w:rsid w:val="00716C66"/>
    <w:rsid w:val="007174BC"/>
    <w:rsid w:val="00717878"/>
    <w:rsid w:val="00717E1D"/>
    <w:rsid w:val="00720172"/>
    <w:rsid w:val="00720698"/>
    <w:rsid w:val="00720BCB"/>
    <w:rsid w:val="007210E0"/>
    <w:rsid w:val="007218B1"/>
    <w:rsid w:val="0072208E"/>
    <w:rsid w:val="007221DA"/>
    <w:rsid w:val="00722A87"/>
    <w:rsid w:val="00723F89"/>
    <w:rsid w:val="00724575"/>
    <w:rsid w:val="00724AD0"/>
    <w:rsid w:val="00725282"/>
    <w:rsid w:val="007256E2"/>
    <w:rsid w:val="00725AFE"/>
    <w:rsid w:val="00726F87"/>
    <w:rsid w:val="007277CD"/>
    <w:rsid w:val="00727E11"/>
    <w:rsid w:val="007310A3"/>
    <w:rsid w:val="007323C5"/>
    <w:rsid w:val="00732EC8"/>
    <w:rsid w:val="00732EDC"/>
    <w:rsid w:val="0073409B"/>
    <w:rsid w:val="00734229"/>
    <w:rsid w:val="0073444D"/>
    <w:rsid w:val="007347AA"/>
    <w:rsid w:val="00735BE7"/>
    <w:rsid w:val="00735C75"/>
    <w:rsid w:val="00737369"/>
    <w:rsid w:val="00737AFE"/>
    <w:rsid w:val="0074010B"/>
    <w:rsid w:val="007403E6"/>
    <w:rsid w:val="007417D2"/>
    <w:rsid w:val="00742F65"/>
    <w:rsid w:val="007439D1"/>
    <w:rsid w:val="007442AF"/>
    <w:rsid w:val="00744384"/>
    <w:rsid w:val="007444F3"/>
    <w:rsid w:val="007445FF"/>
    <w:rsid w:val="007447B2"/>
    <w:rsid w:val="00744A3F"/>
    <w:rsid w:val="00745725"/>
    <w:rsid w:val="00745B23"/>
    <w:rsid w:val="00745E7C"/>
    <w:rsid w:val="007466EF"/>
    <w:rsid w:val="00746754"/>
    <w:rsid w:val="00747EFB"/>
    <w:rsid w:val="00750EB7"/>
    <w:rsid w:val="0075135A"/>
    <w:rsid w:val="007521CB"/>
    <w:rsid w:val="00753103"/>
    <w:rsid w:val="00754008"/>
    <w:rsid w:val="00754AE5"/>
    <w:rsid w:val="00754BDB"/>
    <w:rsid w:val="007552A6"/>
    <w:rsid w:val="0075532A"/>
    <w:rsid w:val="00755ED9"/>
    <w:rsid w:val="007566A4"/>
    <w:rsid w:val="00756A9A"/>
    <w:rsid w:val="00757374"/>
    <w:rsid w:val="00757DE9"/>
    <w:rsid w:val="00760B09"/>
    <w:rsid w:val="00762DD2"/>
    <w:rsid w:val="00762F37"/>
    <w:rsid w:val="007634F1"/>
    <w:rsid w:val="00763A6F"/>
    <w:rsid w:val="0076444D"/>
    <w:rsid w:val="007645C6"/>
    <w:rsid w:val="007645F4"/>
    <w:rsid w:val="00764820"/>
    <w:rsid w:val="00765579"/>
    <w:rsid w:val="00765907"/>
    <w:rsid w:val="007659CB"/>
    <w:rsid w:val="00767067"/>
    <w:rsid w:val="007670CF"/>
    <w:rsid w:val="00767308"/>
    <w:rsid w:val="007675F9"/>
    <w:rsid w:val="00767B14"/>
    <w:rsid w:val="00770189"/>
    <w:rsid w:val="0077035C"/>
    <w:rsid w:val="0077066B"/>
    <w:rsid w:val="00770A8F"/>
    <w:rsid w:val="00771086"/>
    <w:rsid w:val="007710F3"/>
    <w:rsid w:val="00771EF8"/>
    <w:rsid w:val="007722A3"/>
    <w:rsid w:val="00772347"/>
    <w:rsid w:val="00774017"/>
    <w:rsid w:val="00774C3C"/>
    <w:rsid w:val="00774E71"/>
    <w:rsid w:val="00775105"/>
    <w:rsid w:val="007767EB"/>
    <w:rsid w:val="00776E23"/>
    <w:rsid w:val="0077752A"/>
    <w:rsid w:val="007777B0"/>
    <w:rsid w:val="00777979"/>
    <w:rsid w:val="00777AAB"/>
    <w:rsid w:val="007802A5"/>
    <w:rsid w:val="007808A9"/>
    <w:rsid w:val="00780940"/>
    <w:rsid w:val="0078163F"/>
    <w:rsid w:val="0078311A"/>
    <w:rsid w:val="00783390"/>
    <w:rsid w:val="007837F1"/>
    <w:rsid w:val="00783E2C"/>
    <w:rsid w:val="007849AA"/>
    <w:rsid w:val="007849AC"/>
    <w:rsid w:val="00784E67"/>
    <w:rsid w:val="0078563F"/>
    <w:rsid w:val="007856E7"/>
    <w:rsid w:val="00785E05"/>
    <w:rsid w:val="00787275"/>
    <w:rsid w:val="0078738E"/>
    <w:rsid w:val="00787DF1"/>
    <w:rsid w:val="007910CC"/>
    <w:rsid w:val="0079126D"/>
    <w:rsid w:val="007915DB"/>
    <w:rsid w:val="007926AC"/>
    <w:rsid w:val="00792804"/>
    <w:rsid w:val="007934AA"/>
    <w:rsid w:val="007935FE"/>
    <w:rsid w:val="00794660"/>
    <w:rsid w:val="0079490E"/>
    <w:rsid w:val="007950DA"/>
    <w:rsid w:val="00796DF9"/>
    <w:rsid w:val="00797119"/>
    <w:rsid w:val="00797B6A"/>
    <w:rsid w:val="007A0386"/>
    <w:rsid w:val="007A082A"/>
    <w:rsid w:val="007A13C0"/>
    <w:rsid w:val="007A13DE"/>
    <w:rsid w:val="007A188B"/>
    <w:rsid w:val="007A1B2A"/>
    <w:rsid w:val="007A20A8"/>
    <w:rsid w:val="007A310A"/>
    <w:rsid w:val="007A3A25"/>
    <w:rsid w:val="007A45FE"/>
    <w:rsid w:val="007A5327"/>
    <w:rsid w:val="007A564E"/>
    <w:rsid w:val="007A6DF9"/>
    <w:rsid w:val="007A77B3"/>
    <w:rsid w:val="007B05F7"/>
    <w:rsid w:val="007B0CEF"/>
    <w:rsid w:val="007B16E0"/>
    <w:rsid w:val="007B195E"/>
    <w:rsid w:val="007B1B0E"/>
    <w:rsid w:val="007B21BF"/>
    <w:rsid w:val="007B2421"/>
    <w:rsid w:val="007B42EC"/>
    <w:rsid w:val="007B561C"/>
    <w:rsid w:val="007B56D6"/>
    <w:rsid w:val="007B5F7B"/>
    <w:rsid w:val="007B641D"/>
    <w:rsid w:val="007B7CDB"/>
    <w:rsid w:val="007B7FB4"/>
    <w:rsid w:val="007C024C"/>
    <w:rsid w:val="007C0627"/>
    <w:rsid w:val="007C1263"/>
    <w:rsid w:val="007C1B0C"/>
    <w:rsid w:val="007C2A44"/>
    <w:rsid w:val="007C2BF2"/>
    <w:rsid w:val="007C2D8A"/>
    <w:rsid w:val="007C3274"/>
    <w:rsid w:val="007C3B61"/>
    <w:rsid w:val="007C3E82"/>
    <w:rsid w:val="007C4944"/>
    <w:rsid w:val="007C5D03"/>
    <w:rsid w:val="007C5F77"/>
    <w:rsid w:val="007C5FEC"/>
    <w:rsid w:val="007C612C"/>
    <w:rsid w:val="007C64F4"/>
    <w:rsid w:val="007C657F"/>
    <w:rsid w:val="007C66D6"/>
    <w:rsid w:val="007C66E9"/>
    <w:rsid w:val="007C7535"/>
    <w:rsid w:val="007D03A6"/>
    <w:rsid w:val="007D08CB"/>
    <w:rsid w:val="007D0CF0"/>
    <w:rsid w:val="007D1CCB"/>
    <w:rsid w:val="007D2841"/>
    <w:rsid w:val="007D2DE6"/>
    <w:rsid w:val="007D2E37"/>
    <w:rsid w:val="007D2EF0"/>
    <w:rsid w:val="007D3AD1"/>
    <w:rsid w:val="007D441D"/>
    <w:rsid w:val="007D4B11"/>
    <w:rsid w:val="007D4DD6"/>
    <w:rsid w:val="007D5D11"/>
    <w:rsid w:val="007D63F1"/>
    <w:rsid w:val="007D6D12"/>
    <w:rsid w:val="007D729A"/>
    <w:rsid w:val="007D7F87"/>
    <w:rsid w:val="007E01B0"/>
    <w:rsid w:val="007E0520"/>
    <w:rsid w:val="007E0539"/>
    <w:rsid w:val="007E1B1F"/>
    <w:rsid w:val="007E24E4"/>
    <w:rsid w:val="007E2835"/>
    <w:rsid w:val="007E37B9"/>
    <w:rsid w:val="007E457E"/>
    <w:rsid w:val="007E5952"/>
    <w:rsid w:val="007E6B76"/>
    <w:rsid w:val="007E6B8E"/>
    <w:rsid w:val="007E7E52"/>
    <w:rsid w:val="007F0867"/>
    <w:rsid w:val="007F0937"/>
    <w:rsid w:val="007F0AEC"/>
    <w:rsid w:val="007F10F7"/>
    <w:rsid w:val="007F121A"/>
    <w:rsid w:val="007F1AEC"/>
    <w:rsid w:val="007F2421"/>
    <w:rsid w:val="007F2B8E"/>
    <w:rsid w:val="007F31EB"/>
    <w:rsid w:val="007F38B0"/>
    <w:rsid w:val="007F477E"/>
    <w:rsid w:val="007F513E"/>
    <w:rsid w:val="007F6A8C"/>
    <w:rsid w:val="007F6FF6"/>
    <w:rsid w:val="007F769F"/>
    <w:rsid w:val="008003B7"/>
    <w:rsid w:val="00800AB5"/>
    <w:rsid w:val="00801560"/>
    <w:rsid w:val="0080264F"/>
    <w:rsid w:val="00802A08"/>
    <w:rsid w:val="0080337A"/>
    <w:rsid w:val="00803F3E"/>
    <w:rsid w:val="0080416C"/>
    <w:rsid w:val="008049CA"/>
    <w:rsid w:val="00804FB5"/>
    <w:rsid w:val="00805460"/>
    <w:rsid w:val="0080568F"/>
    <w:rsid w:val="008060A3"/>
    <w:rsid w:val="0080637E"/>
    <w:rsid w:val="0080647C"/>
    <w:rsid w:val="0080656D"/>
    <w:rsid w:val="00806688"/>
    <w:rsid w:val="00806C34"/>
    <w:rsid w:val="00806C61"/>
    <w:rsid w:val="00810638"/>
    <w:rsid w:val="00810E28"/>
    <w:rsid w:val="00810EE7"/>
    <w:rsid w:val="00810FDA"/>
    <w:rsid w:val="008111F8"/>
    <w:rsid w:val="00811730"/>
    <w:rsid w:val="00811CC5"/>
    <w:rsid w:val="008125D9"/>
    <w:rsid w:val="00812E49"/>
    <w:rsid w:val="00812FB4"/>
    <w:rsid w:val="00812FFC"/>
    <w:rsid w:val="00813C5D"/>
    <w:rsid w:val="0081403A"/>
    <w:rsid w:val="00814159"/>
    <w:rsid w:val="008146E3"/>
    <w:rsid w:val="008151A8"/>
    <w:rsid w:val="00815492"/>
    <w:rsid w:val="00815CF8"/>
    <w:rsid w:val="00816127"/>
    <w:rsid w:val="00816169"/>
    <w:rsid w:val="00816AD0"/>
    <w:rsid w:val="00816CF9"/>
    <w:rsid w:val="00817170"/>
    <w:rsid w:val="008205B4"/>
    <w:rsid w:val="008207A0"/>
    <w:rsid w:val="0082094D"/>
    <w:rsid w:val="008209EB"/>
    <w:rsid w:val="00821F22"/>
    <w:rsid w:val="00822012"/>
    <w:rsid w:val="0082288A"/>
    <w:rsid w:val="00823065"/>
    <w:rsid w:val="0082366E"/>
    <w:rsid w:val="00823826"/>
    <w:rsid w:val="008239A8"/>
    <w:rsid w:val="0082413F"/>
    <w:rsid w:val="00824DAC"/>
    <w:rsid w:val="00824F33"/>
    <w:rsid w:val="008250FF"/>
    <w:rsid w:val="0082580D"/>
    <w:rsid w:val="00825A37"/>
    <w:rsid w:val="00826342"/>
    <w:rsid w:val="00826367"/>
    <w:rsid w:val="00831934"/>
    <w:rsid w:val="00832C5D"/>
    <w:rsid w:val="00833A53"/>
    <w:rsid w:val="00834B9F"/>
    <w:rsid w:val="00834E75"/>
    <w:rsid w:val="008358DE"/>
    <w:rsid w:val="008359D9"/>
    <w:rsid w:val="008360B5"/>
    <w:rsid w:val="00836752"/>
    <w:rsid w:val="00836D26"/>
    <w:rsid w:val="008371AB"/>
    <w:rsid w:val="00837CB8"/>
    <w:rsid w:val="00837F9A"/>
    <w:rsid w:val="00840713"/>
    <w:rsid w:val="00840845"/>
    <w:rsid w:val="00841169"/>
    <w:rsid w:val="00841260"/>
    <w:rsid w:val="008419E1"/>
    <w:rsid w:val="00841B0A"/>
    <w:rsid w:val="00841C01"/>
    <w:rsid w:val="008422B6"/>
    <w:rsid w:val="00842B5E"/>
    <w:rsid w:val="00843672"/>
    <w:rsid w:val="0084388B"/>
    <w:rsid w:val="00843A58"/>
    <w:rsid w:val="00844373"/>
    <w:rsid w:val="008444D6"/>
    <w:rsid w:val="00844AB5"/>
    <w:rsid w:val="00844E25"/>
    <w:rsid w:val="0084541A"/>
    <w:rsid w:val="0084759B"/>
    <w:rsid w:val="008477B4"/>
    <w:rsid w:val="0085028E"/>
    <w:rsid w:val="00850FD2"/>
    <w:rsid w:val="008518FB"/>
    <w:rsid w:val="008521BE"/>
    <w:rsid w:val="008526DD"/>
    <w:rsid w:val="00852AEB"/>
    <w:rsid w:val="00853239"/>
    <w:rsid w:val="00853B12"/>
    <w:rsid w:val="00855B61"/>
    <w:rsid w:val="008576AE"/>
    <w:rsid w:val="00857787"/>
    <w:rsid w:val="00857E6F"/>
    <w:rsid w:val="00860701"/>
    <w:rsid w:val="008608B2"/>
    <w:rsid w:val="00860E89"/>
    <w:rsid w:val="00861129"/>
    <w:rsid w:val="00861A24"/>
    <w:rsid w:val="00862DB6"/>
    <w:rsid w:val="00862DE0"/>
    <w:rsid w:val="00863453"/>
    <w:rsid w:val="00863F4B"/>
    <w:rsid w:val="00864DDB"/>
    <w:rsid w:val="0086676F"/>
    <w:rsid w:val="008668FC"/>
    <w:rsid w:val="00866BFB"/>
    <w:rsid w:val="0086764A"/>
    <w:rsid w:val="00867844"/>
    <w:rsid w:val="00867E2E"/>
    <w:rsid w:val="0087096F"/>
    <w:rsid w:val="00873DB3"/>
    <w:rsid w:val="00874046"/>
    <w:rsid w:val="00874869"/>
    <w:rsid w:val="00875236"/>
    <w:rsid w:val="00875F6F"/>
    <w:rsid w:val="008763C8"/>
    <w:rsid w:val="00876579"/>
    <w:rsid w:val="008766B0"/>
    <w:rsid w:val="00877050"/>
    <w:rsid w:val="00877427"/>
    <w:rsid w:val="008779A2"/>
    <w:rsid w:val="00877AEE"/>
    <w:rsid w:val="008800C1"/>
    <w:rsid w:val="008805BC"/>
    <w:rsid w:val="00880A63"/>
    <w:rsid w:val="00881A62"/>
    <w:rsid w:val="00882724"/>
    <w:rsid w:val="00882EAB"/>
    <w:rsid w:val="008830C1"/>
    <w:rsid w:val="008836C1"/>
    <w:rsid w:val="00883D68"/>
    <w:rsid w:val="00885503"/>
    <w:rsid w:val="00885C1F"/>
    <w:rsid w:val="008860BB"/>
    <w:rsid w:val="00886784"/>
    <w:rsid w:val="00886846"/>
    <w:rsid w:val="00887816"/>
    <w:rsid w:val="00890025"/>
    <w:rsid w:val="00890512"/>
    <w:rsid w:val="00890B3A"/>
    <w:rsid w:val="00890E3A"/>
    <w:rsid w:val="008912AB"/>
    <w:rsid w:val="00891641"/>
    <w:rsid w:val="0089190D"/>
    <w:rsid w:val="00892CD0"/>
    <w:rsid w:val="00893C7D"/>
    <w:rsid w:val="00893DDD"/>
    <w:rsid w:val="00895475"/>
    <w:rsid w:val="00895636"/>
    <w:rsid w:val="00895719"/>
    <w:rsid w:val="00895BFB"/>
    <w:rsid w:val="0089605C"/>
    <w:rsid w:val="008962CC"/>
    <w:rsid w:val="008968BE"/>
    <w:rsid w:val="00896E98"/>
    <w:rsid w:val="00896FCC"/>
    <w:rsid w:val="008971C5"/>
    <w:rsid w:val="008974C5"/>
    <w:rsid w:val="008978C4"/>
    <w:rsid w:val="008979A1"/>
    <w:rsid w:val="00897FD9"/>
    <w:rsid w:val="008A041D"/>
    <w:rsid w:val="008A105E"/>
    <w:rsid w:val="008A25C9"/>
    <w:rsid w:val="008A2813"/>
    <w:rsid w:val="008A2FF8"/>
    <w:rsid w:val="008A3053"/>
    <w:rsid w:val="008A3240"/>
    <w:rsid w:val="008A3DEC"/>
    <w:rsid w:val="008A4634"/>
    <w:rsid w:val="008A4822"/>
    <w:rsid w:val="008A5121"/>
    <w:rsid w:val="008A53ED"/>
    <w:rsid w:val="008A5B73"/>
    <w:rsid w:val="008A5FEF"/>
    <w:rsid w:val="008A7004"/>
    <w:rsid w:val="008A7FD4"/>
    <w:rsid w:val="008B0A8A"/>
    <w:rsid w:val="008B127E"/>
    <w:rsid w:val="008B22E9"/>
    <w:rsid w:val="008B260E"/>
    <w:rsid w:val="008B2FB6"/>
    <w:rsid w:val="008B35DF"/>
    <w:rsid w:val="008B3807"/>
    <w:rsid w:val="008B3D3B"/>
    <w:rsid w:val="008B3ED0"/>
    <w:rsid w:val="008B435B"/>
    <w:rsid w:val="008B47D3"/>
    <w:rsid w:val="008B4FBD"/>
    <w:rsid w:val="008B6C71"/>
    <w:rsid w:val="008B78BD"/>
    <w:rsid w:val="008B79E3"/>
    <w:rsid w:val="008B7FA7"/>
    <w:rsid w:val="008B7FD2"/>
    <w:rsid w:val="008C084D"/>
    <w:rsid w:val="008C0BAB"/>
    <w:rsid w:val="008C0D76"/>
    <w:rsid w:val="008C1604"/>
    <w:rsid w:val="008C1CE2"/>
    <w:rsid w:val="008C2625"/>
    <w:rsid w:val="008C2C57"/>
    <w:rsid w:val="008C3C89"/>
    <w:rsid w:val="008C48DB"/>
    <w:rsid w:val="008C4AA1"/>
    <w:rsid w:val="008C57A2"/>
    <w:rsid w:val="008C5A64"/>
    <w:rsid w:val="008C5CAF"/>
    <w:rsid w:val="008C627C"/>
    <w:rsid w:val="008C688C"/>
    <w:rsid w:val="008C7E9C"/>
    <w:rsid w:val="008D0EB8"/>
    <w:rsid w:val="008D15FF"/>
    <w:rsid w:val="008D1C24"/>
    <w:rsid w:val="008D21AA"/>
    <w:rsid w:val="008D25DE"/>
    <w:rsid w:val="008D2B0E"/>
    <w:rsid w:val="008D2B48"/>
    <w:rsid w:val="008D2CC7"/>
    <w:rsid w:val="008D32A4"/>
    <w:rsid w:val="008D33FA"/>
    <w:rsid w:val="008D3487"/>
    <w:rsid w:val="008D3608"/>
    <w:rsid w:val="008D3A0B"/>
    <w:rsid w:val="008D3C43"/>
    <w:rsid w:val="008D4A65"/>
    <w:rsid w:val="008D5211"/>
    <w:rsid w:val="008D560C"/>
    <w:rsid w:val="008D5C6E"/>
    <w:rsid w:val="008D5D3A"/>
    <w:rsid w:val="008D5FA0"/>
    <w:rsid w:val="008D6658"/>
    <w:rsid w:val="008D6C73"/>
    <w:rsid w:val="008D750C"/>
    <w:rsid w:val="008D76DD"/>
    <w:rsid w:val="008E1E19"/>
    <w:rsid w:val="008E266A"/>
    <w:rsid w:val="008E2E3A"/>
    <w:rsid w:val="008E36E6"/>
    <w:rsid w:val="008E3919"/>
    <w:rsid w:val="008E3DD3"/>
    <w:rsid w:val="008E46F5"/>
    <w:rsid w:val="008E4C6E"/>
    <w:rsid w:val="008E4E51"/>
    <w:rsid w:val="008E4F52"/>
    <w:rsid w:val="008E58B3"/>
    <w:rsid w:val="008E5E02"/>
    <w:rsid w:val="008E5E3E"/>
    <w:rsid w:val="008E608D"/>
    <w:rsid w:val="008E631D"/>
    <w:rsid w:val="008E6F15"/>
    <w:rsid w:val="008E755C"/>
    <w:rsid w:val="008F0227"/>
    <w:rsid w:val="008F0327"/>
    <w:rsid w:val="008F1EF8"/>
    <w:rsid w:val="008F21A4"/>
    <w:rsid w:val="008F2300"/>
    <w:rsid w:val="008F24D1"/>
    <w:rsid w:val="008F309B"/>
    <w:rsid w:val="008F3B29"/>
    <w:rsid w:val="008F42F7"/>
    <w:rsid w:val="008F4D83"/>
    <w:rsid w:val="008F537B"/>
    <w:rsid w:val="008F593D"/>
    <w:rsid w:val="008F664D"/>
    <w:rsid w:val="008F726C"/>
    <w:rsid w:val="008F7511"/>
    <w:rsid w:val="008F7D5C"/>
    <w:rsid w:val="009003D6"/>
    <w:rsid w:val="00901456"/>
    <w:rsid w:val="00901F22"/>
    <w:rsid w:val="009027C2"/>
    <w:rsid w:val="009029E1"/>
    <w:rsid w:val="00902D15"/>
    <w:rsid w:val="0090317D"/>
    <w:rsid w:val="00904879"/>
    <w:rsid w:val="0090497C"/>
    <w:rsid w:val="00905FB4"/>
    <w:rsid w:val="00906092"/>
    <w:rsid w:val="009064E1"/>
    <w:rsid w:val="00907103"/>
    <w:rsid w:val="009079AE"/>
    <w:rsid w:val="00907D7B"/>
    <w:rsid w:val="00907E4C"/>
    <w:rsid w:val="00907EEA"/>
    <w:rsid w:val="00910B78"/>
    <w:rsid w:val="0091120F"/>
    <w:rsid w:val="00911665"/>
    <w:rsid w:val="0091185D"/>
    <w:rsid w:val="00911D52"/>
    <w:rsid w:val="00913621"/>
    <w:rsid w:val="00913C6A"/>
    <w:rsid w:val="00914AAB"/>
    <w:rsid w:val="009151D8"/>
    <w:rsid w:val="00915538"/>
    <w:rsid w:val="00915971"/>
    <w:rsid w:val="00916225"/>
    <w:rsid w:val="009162DF"/>
    <w:rsid w:val="009163E1"/>
    <w:rsid w:val="009165AD"/>
    <w:rsid w:val="00916B42"/>
    <w:rsid w:val="00916FFC"/>
    <w:rsid w:val="009170D3"/>
    <w:rsid w:val="00917578"/>
    <w:rsid w:val="009177D8"/>
    <w:rsid w:val="009179A3"/>
    <w:rsid w:val="00917A9C"/>
    <w:rsid w:val="00923933"/>
    <w:rsid w:val="00923ED8"/>
    <w:rsid w:val="0092482F"/>
    <w:rsid w:val="00925035"/>
    <w:rsid w:val="009251EB"/>
    <w:rsid w:val="00925AFE"/>
    <w:rsid w:val="00925FB5"/>
    <w:rsid w:val="009269AD"/>
    <w:rsid w:val="00926C8D"/>
    <w:rsid w:val="0093010C"/>
    <w:rsid w:val="0093043C"/>
    <w:rsid w:val="00930C70"/>
    <w:rsid w:val="009314B8"/>
    <w:rsid w:val="00933840"/>
    <w:rsid w:val="00935044"/>
    <w:rsid w:val="00935333"/>
    <w:rsid w:val="009355CF"/>
    <w:rsid w:val="0093682E"/>
    <w:rsid w:val="0093698F"/>
    <w:rsid w:val="00937053"/>
    <w:rsid w:val="0093749E"/>
    <w:rsid w:val="00937A23"/>
    <w:rsid w:val="00937C2C"/>
    <w:rsid w:val="00937E7F"/>
    <w:rsid w:val="0094069B"/>
    <w:rsid w:val="00941C89"/>
    <w:rsid w:val="00941F79"/>
    <w:rsid w:val="00941F7D"/>
    <w:rsid w:val="009420E4"/>
    <w:rsid w:val="00942540"/>
    <w:rsid w:val="00942D1E"/>
    <w:rsid w:val="00943107"/>
    <w:rsid w:val="0094461F"/>
    <w:rsid w:val="009447E3"/>
    <w:rsid w:val="009459BE"/>
    <w:rsid w:val="00945ED3"/>
    <w:rsid w:val="0094695E"/>
    <w:rsid w:val="009473EE"/>
    <w:rsid w:val="009474ED"/>
    <w:rsid w:val="00947D08"/>
    <w:rsid w:val="00947EA6"/>
    <w:rsid w:val="0095024E"/>
    <w:rsid w:val="00950461"/>
    <w:rsid w:val="00950707"/>
    <w:rsid w:val="00950CA4"/>
    <w:rsid w:val="00951766"/>
    <w:rsid w:val="009528C2"/>
    <w:rsid w:val="00952A85"/>
    <w:rsid w:val="00953376"/>
    <w:rsid w:val="00953384"/>
    <w:rsid w:val="00953851"/>
    <w:rsid w:val="00953A8F"/>
    <w:rsid w:val="00953CF6"/>
    <w:rsid w:val="00953E46"/>
    <w:rsid w:val="00954572"/>
    <w:rsid w:val="0095555C"/>
    <w:rsid w:val="00955AA0"/>
    <w:rsid w:val="00955B4C"/>
    <w:rsid w:val="009563EA"/>
    <w:rsid w:val="009569DC"/>
    <w:rsid w:val="00956A86"/>
    <w:rsid w:val="00956B69"/>
    <w:rsid w:val="00957C2F"/>
    <w:rsid w:val="00960104"/>
    <w:rsid w:val="0096057B"/>
    <w:rsid w:val="00960AA2"/>
    <w:rsid w:val="009610DE"/>
    <w:rsid w:val="009617E1"/>
    <w:rsid w:val="00962066"/>
    <w:rsid w:val="00962439"/>
    <w:rsid w:val="00962A4B"/>
    <w:rsid w:val="00962EB2"/>
    <w:rsid w:val="0096302C"/>
    <w:rsid w:val="0096315C"/>
    <w:rsid w:val="0096323D"/>
    <w:rsid w:val="00963896"/>
    <w:rsid w:val="00964840"/>
    <w:rsid w:val="00964A94"/>
    <w:rsid w:val="00964B03"/>
    <w:rsid w:val="00964E66"/>
    <w:rsid w:val="009660DF"/>
    <w:rsid w:val="00966CC0"/>
    <w:rsid w:val="0096785A"/>
    <w:rsid w:val="00967FBA"/>
    <w:rsid w:val="00970314"/>
    <w:rsid w:val="00970700"/>
    <w:rsid w:val="0097320C"/>
    <w:rsid w:val="009738BD"/>
    <w:rsid w:val="0097419A"/>
    <w:rsid w:val="009742B0"/>
    <w:rsid w:val="00974644"/>
    <w:rsid w:val="0097487A"/>
    <w:rsid w:val="00975559"/>
    <w:rsid w:val="0097679A"/>
    <w:rsid w:val="00976B69"/>
    <w:rsid w:val="00977ECE"/>
    <w:rsid w:val="00980613"/>
    <w:rsid w:val="00981563"/>
    <w:rsid w:val="00981AC8"/>
    <w:rsid w:val="0098333C"/>
    <w:rsid w:val="00983C98"/>
    <w:rsid w:val="0098421D"/>
    <w:rsid w:val="009843CD"/>
    <w:rsid w:val="009848B8"/>
    <w:rsid w:val="00985F4C"/>
    <w:rsid w:val="009860F2"/>
    <w:rsid w:val="00986870"/>
    <w:rsid w:val="009872B2"/>
    <w:rsid w:val="0098740A"/>
    <w:rsid w:val="009905AF"/>
    <w:rsid w:val="009907C5"/>
    <w:rsid w:val="00990C33"/>
    <w:rsid w:val="00991945"/>
    <w:rsid w:val="00991B38"/>
    <w:rsid w:val="00992105"/>
    <w:rsid w:val="009921CF"/>
    <w:rsid w:val="00992D19"/>
    <w:rsid w:val="00993AE7"/>
    <w:rsid w:val="009950AB"/>
    <w:rsid w:val="009952A0"/>
    <w:rsid w:val="009952E3"/>
    <w:rsid w:val="00995406"/>
    <w:rsid w:val="00995E33"/>
    <w:rsid w:val="009962F3"/>
    <w:rsid w:val="0099649D"/>
    <w:rsid w:val="009965AD"/>
    <w:rsid w:val="009966B2"/>
    <w:rsid w:val="00996AAC"/>
    <w:rsid w:val="00996B01"/>
    <w:rsid w:val="00997665"/>
    <w:rsid w:val="00997F60"/>
    <w:rsid w:val="009A30FE"/>
    <w:rsid w:val="009A4082"/>
    <w:rsid w:val="009A4562"/>
    <w:rsid w:val="009A4F30"/>
    <w:rsid w:val="009A5062"/>
    <w:rsid w:val="009A52D4"/>
    <w:rsid w:val="009A6AD4"/>
    <w:rsid w:val="009A6F18"/>
    <w:rsid w:val="009A7022"/>
    <w:rsid w:val="009A7264"/>
    <w:rsid w:val="009B1574"/>
    <w:rsid w:val="009B1943"/>
    <w:rsid w:val="009B1B11"/>
    <w:rsid w:val="009B20B9"/>
    <w:rsid w:val="009B232C"/>
    <w:rsid w:val="009B27FD"/>
    <w:rsid w:val="009B288D"/>
    <w:rsid w:val="009B2CEA"/>
    <w:rsid w:val="009B3D04"/>
    <w:rsid w:val="009B46C0"/>
    <w:rsid w:val="009B46C3"/>
    <w:rsid w:val="009B4DA4"/>
    <w:rsid w:val="009B51F3"/>
    <w:rsid w:val="009B5FA9"/>
    <w:rsid w:val="009B642D"/>
    <w:rsid w:val="009B6BF7"/>
    <w:rsid w:val="009B6DB5"/>
    <w:rsid w:val="009B7084"/>
    <w:rsid w:val="009B7420"/>
    <w:rsid w:val="009B74FC"/>
    <w:rsid w:val="009B75EC"/>
    <w:rsid w:val="009B7949"/>
    <w:rsid w:val="009C0B5D"/>
    <w:rsid w:val="009C19E6"/>
    <w:rsid w:val="009C1BE9"/>
    <w:rsid w:val="009C1DAF"/>
    <w:rsid w:val="009C26F9"/>
    <w:rsid w:val="009C334A"/>
    <w:rsid w:val="009C3CCA"/>
    <w:rsid w:val="009C50B3"/>
    <w:rsid w:val="009C5207"/>
    <w:rsid w:val="009C67FD"/>
    <w:rsid w:val="009C74A6"/>
    <w:rsid w:val="009D1548"/>
    <w:rsid w:val="009D1E72"/>
    <w:rsid w:val="009D1EB0"/>
    <w:rsid w:val="009D24C1"/>
    <w:rsid w:val="009D33EF"/>
    <w:rsid w:val="009D4C93"/>
    <w:rsid w:val="009D679C"/>
    <w:rsid w:val="009D6DF1"/>
    <w:rsid w:val="009D6E2D"/>
    <w:rsid w:val="009D74B7"/>
    <w:rsid w:val="009D783B"/>
    <w:rsid w:val="009E00BF"/>
    <w:rsid w:val="009E1280"/>
    <w:rsid w:val="009E1292"/>
    <w:rsid w:val="009E15BA"/>
    <w:rsid w:val="009E15D3"/>
    <w:rsid w:val="009E1746"/>
    <w:rsid w:val="009E1814"/>
    <w:rsid w:val="009E1CE6"/>
    <w:rsid w:val="009E2BBB"/>
    <w:rsid w:val="009E30A2"/>
    <w:rsid w:val="009E4A20"/>
    <w:rsid w:val="009E4E17"/>
    <w:rsid w:val="009E6009"/>
    <w:rsid w:val="009F0FDE"/>
    <w:rsid w:val="009F21E9"/>
    <w:rsid w:val="009F2C9A"/>
    <w:rsid w:val="009F3773"/>
    <w:rsid w:val="009F4AA6"/>
    <w:rsid w:val="009F4B8E"/>
    <w:rsid w:val="009F666A"/>
    <w:rsid w:val="009F67D9"/>
    <w:rsid w:val="009F7245"/>
    <w:rsid w:val="00A00B87"/>
    <w:rsid w:val="00A00C4E"/>
    <w:rsid w:val="00A017A2"/>
    <w:rsid w:val="00A0231C"/>
    <w:rsid w:val="00A02FC9"/>
    <w:rsid w:val="00A03AF2"/>
    <w:rsid w:val="00A04EFD"/>
    <w:rsid w:val="00A05A03"/>
    <w:rsid w:val="00A05BCF"/>
    <w:rsid w:val="00A060F0"/>
    <w:rsid w:val="00A0624C"/>
    <w:rsid w:val="00A0635A"/>
    <w:rsid w:val="00A06887"/>
    <w:rsid w:val="00A07351"/>
    <w:rsid w:val="00A07A17"/>
    <w:rsid w:val="00A07BF9"/>
    <w:rsid w:val="00A105EB"/>
    <w:rsid w:val="00A10E7E"/>
    <w:rsid w:val="00A11175"/>
    <w:rsid w:val="00A11300"/>
    <w:rsid w:val="00A11749"/>
    <w:rsid w:val="00A122F6"/>
    <w:rsid w:val="00A12C45"/>
    <w:rsid w:val="00A12D29"/>
    <w:rsid w:val="00A12FA0"/>
    <w:rsid w:val="00A13ADB"/>
    <w:rsid w:val="00A15390"/>
    <w:rsid w:val="00A15F76"/>
    <w:rsid w:val="00A16739"/>
    <w:rsid w:val="00A16D8E"/>
    <w:rsid w:val="00A173CA"/>
    <w:rsid w:val="00A17471"/>
    <w:rsid w:val="00A17761"/>
    <w:rsid w:val="00A17A55"/>
    <w:rsid w:val="00A17E35"/>
    <w:rsid w:val="00A17EF9"/>
    <w:rsid w:val="00A20F1B"/>
    <w:rsid w:val="00A213C5"/>
    <w:rsid w:val="00A21CF0"/>
    <w:rsid w:val="00A22B9A"/>
    <w:rsid w:val="00A2396F"/>
    <w:rsid w:val="00A23C93"/>
    <w:rsid w:val="00A2573D"/>
    <w:rsid w:val="00A2611C"/>
    <w:rsid w:val="00A2643D"/>
    <w:rsid w:val="00A26C9D"/>
    <w:rsid w:val="00A2705E"/>
    <w:rsid w:val="00A27DDF"/>
    <w:rsid w:val="00A30189"/>
    <w:rsid w:val="00A303F7"/>
    <w:rsid w:val="00A30557"/>
    <w:rsid w:val="00A308E2"/>
    <w:rsid w:val="00A30CA5"/>
    <w:rsid w:val="00A323FE"/>
    <w:rsid w:val="00A33110"/>
    <w:rsid w:val="00A35CFB"/>
    <w:rsid w:val="00A360EA"/>
    <w:rsid w:val="00A3651C"/>
    <w:rsid w:val="00A3684C"/>
    <w:rsid w:val="00A37194"/>
    <w:rsid w:val="00A37AB6"/>
    <w:rsid w:val="00A37ACA"/>
    <w:rsid w:val="00A37EDF"/>
    <w:rsid w:val="00A4043C"/>
    <w:rsid w:val="00A40582"/>
    <w:rsid w:val="00A409CC"/>
    <w:rsid w:val="00A40BF0"/>
    <w:rsid w:val="00A40DA1"/>
    <w:rsid w:val="00A410C6"/>
    <w:rsid w:val="00A41887"/>
    <w:rsid w:val="00A42433"/>
    <w:rsid w:val="00A424EA"/>
    <w:rsid w:val="00A42F62"/>
    <w:rsid w:val="00A435C6"/>
    <w:rsid w:val="00A4369A"/>
    <w:rsid w:val="00A44345"/>
    <w:rsid w:val="00A455CB"/>
    <w:rsid w:val="00A46776"/>
    <w:rsid w:val="00A46782"/>
    <w:rsid w:val="00A471D1"/>
    <w:rsid w:val="00A47745"/>
    <w:rsid w:val="00A509DA"/>
    <w:rsid w:val="00A51349"/>
    <w:rsid w:val="00A51E8B"/>
    <w:rsid w:val="00A5235D"/>
    <w:rsid w:val="00A52586"/>
    <w:rsid w:val="00A52BF9"/>
    <w:rsid w:val="00A53004"/>
    <w:rsid w:val="00A53DD4"/>
    <w:rsid w:val="00A54198"/>
    <w:rsid w:val="00A54595"/>
    <w:rsid w:val="00A54D68"/>
    <w:rsid w:val="00A55A28"/>
    <w:rsid w:val="00A55C63"/>
    <w:rsid w:val="00A55D0C"/>
    <w:rsid w:val="00A561A1"/>
    <w:rsid w:val="00A564E0"/>
    <w:rsid w:val="00A57E18"/>
    <w:rsid w:val="00A60899"/>
    <w:rsid w:val="00A60903"/>
    <w:rsid w:val="00A61134"/>
    <w:rsid w:val="00A61ECB"/>
    <w:rsid w:val="00A623AD"/>
    <w:rsid w:val="00A62B04"/>
    <w:rsid w:val="00A62C9F"/>
    <w:rsid w:val="00A636B5"/>
    <w:rsid w:val="00A64411"/>
    <w:rsid w:val="00A645C8"/>
    <w:rsid w:val="00A64B90"/>
    <w:rsid w:val="00A64C38"/>
    <w:rsid w:val="00A64E7C"/>
    <w:rsid w:val="00A65285"/>
    <w:rsid w:val="00A65484"/>
    <w:rsid w:val="00A6549E"/>
    <w:rsid w:val="00A65554"/>
    <w:rsid w:val="00A6564A"/>
    <w:rsid w:val="00A65758"/>
    <w:rsid w:val="00A6576C"/>
    <w:rsid w:val="00A65775"/>
    <w:rsid w:val="00A65ABF"/>
    <w:rsid w:val="00A65B7D"/>
    <w:rsid w:val="00A65EF1"/>
    <w:rsid w:val="00A6630B"/>
    <w:rsid w:val="00A66AED"/>
    <w:rsid w:val="00A66D20"/>
    <w:rsid w:val="00A679C0"/>
    <w:rsid w:val="00A67C6E"/>
    <w:rsid w:val="00A71817"/>
    <w:rsid w:val="00A71F3F"/>
    <w:rsid w:val="00A72423"/>
    <w:rsid w:val="00A72CE5"/>
    <w:rsid w:val="00A72CF7"/>
    <w:rsid w:val="00A734F7"/>
    <w:rsid w:val="00A75D34"/>
    <w:rsid w:val="00A75E56"/>
    <w:rsid w:val="00A76159"/>
    <w:rsid w:val="00A761F2"/>
    <w:rsid w:val="00A7666B"/>
    <w:rsid w:val="00A76CBA"/>
    <w:rsid w:val="00A76D19"/>
    <w:rsid w:val="00A7704A"/>
    <w:rsid w:val="00A77777"/>
    <w:rsid w:val="00A77BDF"/>
    <w:rsid w:val="00A80345"/>
    <w:rsid w:val="00A80ED7"/>
    <w:rsid w:val="00A83647"/>
    <w:rsid w:val="00A83A8B"/>
    <w:rsid w:val="00A83B3A"/>
    <w:rsid w:val="00A83B3E"/>
    <w:rsid w:val="00A83D3D"/>
    <w:rsid w:val="00A83E89"/>
    <w:rsid w:val="00A84DE8"/>
    <w:rsid w:val="00A84E54"/>
    <w:rsid w:val="00A85DB3"/>
    <w:rsid w:val="00A85E82"/>
    <w:rsid w:val="00A86623"/>
    <w:rsid w:val="00A8685F"/>
    <w:rsid w:val="00A86ADF"/>
    <w:rsid w:val="00A86CAA"/>
    <w:rsid w:val="00A87A31"/>
    <w:rsid w:val="00A87B4C"/>
    <w:rsid w:val="00A90653"/>
    <w:rsid w:val="00A9085A"/>
    <w:rsid w:val="00A90C2C"/>
    <w:rsid w:val="00A910ED"/>
    <w:rsid w:val="00A913DC"/>
    <w:rsid w:val="00A91863"/>
    <w:rsid w:val="00A919BB"/>
    <w:rsid w:val="00A91DCB"/>
    <w:rsid w:val="00A92392"/>
    <w:rsid w:val="00A92A0E"/>
    <w:rsid w:val="00A92B4C"/>
    <w:rsid w:val="00A92C15"/>
    <w:rsid w:val="00A93785"/>
    <w:rsid w:val="00A943C1"/>
    <w:rsid w:val="00A94808"/>
    <w:rsid w:val="00A9499D"/>
    <w:rsid w:val="00A94E0B"/>
    <w:rsid w:val="00A95575"/>
    <w:rsid w:val="00A95933"/>
    <w:rsid w:val="00A96524"/>
    <w:rsid w:val="00A97280"/>
    <w:rsid w:val="00A97402"/>
    <w:rsid w:val="00A97464"/>
    <w:rsid w:val="00AA06ED"/>
    <w:rsid w:val="00AA0B16"/>
    <w:rsid w:val="00AA1249"/>
    <w:rsid w:val="00AA1A24"/>
    <w:rsid w:val="00AA236B"/>
    <w:rsid w:val="00AA318D"/>
    <w:rsid w:val="00AA457F"/>
    <w:rsid w:val="00AA5E06"/>
    <w:rsid w:val="00AA6410"/>
    <w:rsid w:val="00AA688F"/>
    <w:rsid w:val="00AA7FFC"/>
    <w:rsid w:val="00AB0267"/>
    <w:rsid w:val="00AB02F0"/>
    <w:rsid w:val="00AB032B"/>
    <w:rsid w:val="00AB0997"/>
    <w:rsid w:val="00AB157C"/>
    <w:rsid w:val="00AB4519"/>
    <w:rsid w:val="00AB4545"/>
    <w:rsid w:val="00AB47FB"/>
    <w:rsid w:val="00AB52E9"/>
    <w:rsid w:val="00AB5732"/>
    <w:rsid w:val="00AB5A30"/>
    <w:rsid w:val="00AB6128"/>
    <w:rsid w:val="00AC1BE9"/>
    <w:rsid w:val="00AC1DE2"/>
    <w:rsid w:val="00AC3209"/>
    <w:rsid w:val="00AC50C9"/>
    <w:rsid w:val="00AC5DAA"/>
    <w:rsid w:val="00AC66B2"/>
    <w:rsid w:val="00AC6C52"/>
    <w:rsid w:val="00AC7AF0"/>
    <w:rsid w:val="00AD097F"/>
    <w:rsid w:val="00AD0FEA"/>
    <w:rsid w:val="00AD1923"/>
    <w:rsid w:val="00AD1CAC"/>
    <w:rsid w:val="00AD2074"/>
    <w:rsid w:val="00AD26C9"/>
    <w:rsid w:val="00AD2C3A"/>
    <w:rsid w:val="00AD353E"/>
    <w:rsid w:val="00AD35F4"/>
    <w:rsid w:val="00AD3A67"/>
    <w:rsid w:val="00AD3D59"/>
    <w:rsid w:val="00AD46CC"/>
    <w:rsid w:val="00AD4803"/>
    <w:rsid w:val="00AD5096"/>
    <w:rsid w:val="00AD5C17"/>
    <w:rsid w:val="00AD5F05"/>
    <w:rsid w:val="00AD6A38"/>
    <w:rsid w:val="00AD6F48"/>
    <w:rsid w:val="00AD766C"/>
    <w:rsid w:val="00AD7D74"/>
    <w:rsid w:val="00AE0469"/>
    <w:rsid w:val="00AE04CB"/>
    <w:rsid w:val="00AE150A"/>
    <w:rsid w:val="00AE2DCC"/>
    <w:rsid w:val="00AE3029"/>
    <w:rsid w:val="00AE3737"/>
    <w:rsid w:val="00AE3884"/>
    <w:rsid w:val="00AE3B54"/>
    <w:rsid w:val="00AE3D8E"/>
    <w:rsid w:val="00AE3E1F"/>
    <w:rsid w:val="00AE3F21"/>
    <w:rsid w:val="00AE4543"/>
    <w:rsid w:val="00AE5A8E"/>
    <w:rsid w:val="00AE6247"/>
    <w:rsid w:val="00AE6530"/>
    <w:rsid w:val="00AE6D25"/>
    <w:rsid w:val="00AE73C1"/>
    <w:rsid w:val="00AF08C6"/>
    <w:rsid w:val="00AF0A1E"/>
    <w:rsid w:val="00AF0B99"/>
    <w:rsid w:val="00AF0DEF"/>
    <w:rsid w:val="00AF103C"/>
    <w:rsid w:val="00AF117B"/>
    <w:rsid w:val="00AF1538"/>
    <w:rsid w:val="00AF2101"/>
    <w:rsid w:val="00AF3066"/>
    <w:rsid w:val="00AF392C"/>
    <w:rsid w:val="00AF3A33"/>
    <w:rsid w:val="00AF44C2"/>
    <w:rsid w:val="00AF4782"/>
    <w:rsid w:val="00AF4B89"/>
    <w:rsid w:val="00AF5695"/>
    <w:rsid w:val="00AF59D2"/>
    <w:rsid w:val="00AF5C4B"/>
    <w:rsid w:val="00AF5CA8"/>
    <w:rsid w:val="00AF72DE"/>
    <w:rsid w:val="00AF77A8"/>
    <w:rsid w:val="00AF7DB1"/>
    <w:rsid w:val="00AF7EB2"/>
    <w:rsid w:val="00B00D06"/>
    <w:rsid w:val="00B00EE8"/>
    <w:rsid w:val="00B00F71"/>
    <w:rsid w:val="00B012B1"/>
    <w:rsid w:val="00B0133E"/>
    <w:rsid w:val="00B014A6"/>
    <w:rsid w:val="00B0196A"/>
    <w:rsid w:val="00B01A4C"/>
    <w:rsid w:val="00B021DB"/>
    <w:rsid w:val="00B02C24"/>
    <w:rsid w:val="00B04550"/>
    <w:rsid w:val="00B04F6F"/>
    <w:rsid w:val="00B05DD0"/>
    <w:rsid w:val="00B0632C"/>
    <w:rsid w:val="00B066BB"/>
    <w:rsid w:val="00B06D11"/>
    <w:rsid w:val="00B07EB5"/>
    <w:rsid w:val="00B102C4"/>
    <w:rsid w:val="00B10A52"/>
    <w:rsid w:val="00B10D0F"/>
    <w:rsid w:val="00B10D44"/>
    <w:rsid w:val="00B111FC"/>
    <w:rsid w:val="00B1166A"/>
    <w:rsid w:val="00B1178F"/>
    <w:rsid w:val="00B12483"/>
    <w:rsid w:val="00B127EF"/>
    <w:rsid w:val="00B12876"/>
    <w:rsid w:val="00B13602"/>
    <w:rsid w:val="00B13D6C"/>
    <w:rsid w:val="00B13EA4"/>
    <w:rsid w:val="00B14A93"/>
    <w:rsid w:val="00B14F3B"/>
    <w:rsid w:val="00B15B56"/>
    <w:rsid w:val="00B166FD"/>
    <w:rsid w:val="00B16A6E"/>
    <w:rsid w:val="00B175BE"/>
    <w:rsid w:val="00B1789B"/>
    <w:rsid w:val="00B17D04"/>
    <w:rsid w:val="00B17D08"/>
    <w:rsid w:val="00B208A4"/>
    <w:rsid w:val="00B218D2"/>
    <w:rsid w:val="00B2384A"/>
    <w:rsid w:val="00B24C2E"/>
    <w:rsid w:val="00B25196"/>
    <w:rsid w:val="00B25A7E"/>
    <w:rsid w:val="00B25DF2"/>
    <w:rsid w:val="00B26D48"/>
    <w:rsid w:val="00B26F83"/>
    <w:rsid w:val="00B2796A"/>
    <w:rsid w:val="00B305CA"/>
    <w:rsid w:val="00B30685"/>
    <w:rsid w:val="00B30E71"/>
    <w:rsid w:val="00B31420"/>
    <w:rsid w:val="00B316A5"/>
    <w:rsid w:val="00B3265D"/>
    <w:rsid w:val="00B32A90"/>
    <w:rsid w:val="00B32A9B"/>
    <w:rsid w:val="00B33B02"/>
    <w:rsid w:val="00B343FC"/>
    <w:rsid w:val="00B347A8"/>
    <w:rsid w:val="00B350C6"/>
    <w:rsid w:val="00B359E9"/>
    <w:rsid w:val="00B35DC5"/>
    <w:rsid w:val="00B3676A"/>
    <w:rsid w:val="00B41E4B"/>
    <w:rsid w:val="00B420E9"/>
    <w:rsid w:val="00B4218B"/>
    <w:rsid w:val="00B4233C"/>
    <w:rsid w:val="00B42DF5"/>
    <w:rsid w:val="00B43227"/>
    <w:rsid w:val="00B4388E"/>
    <w:rsid w:val="00B44A46"/>
    <w:rsid w:val="00B465ED"/>
    <w:rsid w:val="00B46706"/>
    <w:rsid w:val="00B467FA"/>
    <w:rsid w:val="00B46849"/>
    <w:rsid w:val="00B46892"/>
    <w:rsid w:val="00B469A8"/>
    <w:rsid w:val="00B471C0"/>
    <w:rsid w:val="00B47373"/>
    <w:rsid w:val="00B4755E"/>
    <w:rsid w:val="00B5157B"/>
    <w:rsid w:val="00B526B7"/>
    <w:rsid w:val="00B540EF"/>
    <w:rsid w:val="00B54125"/>
    <w:rsid w:val="00B54950"/>
    <w:rsid w:val="00B57057"/>
    <w:rsid w:val="00B57F48"/>
    <w:rsid w:val="00B60272"/>
    <w:rsid w:val="00B60705"/>
    <w:rsid w:val="00B609C4"/>
    <w:rsid w:val="00B60C6D"/>
    <w:rsid w:val="00B61450"/>
    <w:rsid w:val="00B62D56"/>
    <w:rsid w:val="00B62F04"/>
    <w:rsid w:val="00B6348B"/>
    <w:rsid w:val="00B63BD8"/>
    <w:rsid w:val="00B64C91"/>
    <w:rsid w:val="00B65328"/>
    <w:rsid w:val="00B654E7"/>
    <w:rsid w:val="00B657C8"/>
    <w:rsid w:val="00B65B7B"/>
    <w:rsid w:val="00B65F5B"/>
    <w:rsid w:val="00B67627"/>
    <w:rsid w:val="00B67D14"/>
    <w:rsid w:val="00B67DE4"/>
    <w:rsid w:val="00B701FF"/>
    <w:rsid w:val="00B702E1"/>
    <w:rsid w:val="00B709DC"/>
    <w:rsid w:val="00B70B3B"/>
    <w:rsid w:val="00B70C6A"/>
    <w:rsid w:val="00B71105"/>
    <w:rsid w:val="00B711DC"/>
    <w:rsid w:val="00B72287"/>
    <w:rsid w:val="00B7231A"/>
    <w:rsid w:val="00B73094"/>
    <w:rsid w:val="00B73181"/>
    <w:rsid w:val="00B733C7"/>
    <w:rsid w:val="00B737EB"/>
    <w:rsid w:val="00B739AE"/>
    <w:rsid w:val="00B74120"/>
    <w:rsid w:val="00B743CE"/>
    <w:rsid w:val="00B74861"/>
    <w:rsid w:val="00B75070"/>
    <w:rsid w:val="00B7517E"/>
    <w:rsid w:val="00B7517F"/>
    <w:rsid w:val="00B754A9"/>
    <w:rsid w:val="00B75714"/>
    <w:rsid w:val="00B75E1D"/>
    <w:rsid w:val="00B76488"/>
    <w:rsid w:val="00B77EC3"/>
    <w:rsid w:val="00B8047D"/>
    <w:rsid w:val="00B80953"/>
    <w:rsid w:val="00B80D4C"/>
    <w:rsid w:val="00B8138B"/>
    <w:rsid w:val="00B815C2"/>
    <w:rsid w:val="00B81F5D"/>
    <w:rsid w:val="00B82B84"/>
    <w:rsid w:val="00B82C82"/>
    <w:rsid w:val="00B82DEF"/>
    <w:rsid w:val="00B834BB"/>
    <w:rsid w:val="00B83B5F"/>
    <w:rsid w:val="00B84F99"/>
    <w:rsid w:val="00B8541D"/>
    <w:rsid w:val="00B85EED"/>
    <w:rsid w:val="00B869B4"/>
    <w:rsid w:val="00B86B30"/>
    <w:rsid w:val="00B87A63"/>
    <w:rsid w:val="00B87C13"/>
    <w:rsid w:val="00B87EC0"/>
    <w:rsid w:val="00B90CC7"/>
    <w:rsid w:val="00B90DCF"/>
    <w:rsid w:val="00B90EA2"/>
    <w:rsid w:val="00B9144C"/>
    <w:rsid w:val="00B9210F"/>
    <w:rsid w:val="00B938C2"/>
    <w:rsid w:val="00B93ABC"/>
    <w:rsid w:val="00B9474A"/>
    <w:rsid w:val="00B94ECD"/>
    <w:rsid w:val="00B95533"/>
    <w:rsid w:val="00B95BD3"/>
    <w:rsid w:val="00B9708F"/>
    <w:rsid w:val="00B97621"/>
    <w:rsid w:val="00BA0463"/>
    <w:rsid w:val="00BA15E9"/>
    <w:rsid w:val="00BA17CC"/>
    <w:rsid w:val="00BA223E"/>
    <w:rsid w:val="00BA2513"/>
    <w:rsid w:val="00BA2AE3"/>
    <w:rsid w:val="00BA2BBA"/>
    <w:rsid w:val="00BA2EC7"/>
    <w:rsid w:val="00BA31CE"/>
    <w:rsid w:val="00BA32B7"/>
    <w:rsid w:val="00BA32CE"/>
    <w:rsid w:val="00BA3927"/>
    <w:rsid w:val="00BA3FA7"/>
    <w:rsid w:val="00BA4EAC"/>
    <w:rsid w:val="00BA5903"/>
    <w:rsid w:val="00BA5ACD"/>
    <w:rsid w:val="00BA6FFF"/>
    <w:rsid w:val="00BA744F"/>
    <w:rsid w:val="00BA759F"/>
    <w:rsid w:val="00BA77B9"/>
    <w:rsid w:val="00BA77FA"/>
    <w:rsid w:val="00BB0303"/>
    <w:rsid w:val="00BB08FD"/>
    <w:rsid w:val="00BB0CB1"/>
    <w:rsid w:val="00BB1432"/>
    <w:rsid w:val="00BB1E47"/>
    <w:rsid w:val="00BB2379"/>
    <w:rsid w:val="00BB25CB"/>
    <w:rsid w:val="00BB2B43"/>
    <w:rsid w:val="00BB31DF"/>
    <w:rsid w:val="00BB3639"/>
    <w:rsid w:val="00BB4870"/>
    <w:rsid w:val="00BB4A25"/>
    <w:rsid w:val="00BB553A"/>
    <w:rsid w:val="00BB5D2B"/>
    <w:rsid w:val="00BB60DB"/>
    <w:rsid w:val="00BB6380"/>
    <w:rsid w:val="00BB6F24"/>
    <w:rsid w:val="00BC02F4"/>
    <w:rsid w:val="00BC03D4"/>
    <w:rsid w:val="00BC13B3"/>
    <w:rsid w:val="00BC25AA"/>
    <w:rsid w:val="00BC28B3"/>
    <w:rsid w:val="00BC3C13"/>
    <w:rsid w:val="00BC4E6A"/>
    <w:rsid w:val="00BC5C33"/>
    <w:rsid w:val="00BC5D0C"/>
    <w:rsid w:val="00BC5D40"/>
    <w:rsid w:val="00BC6564"/>
    <w:rsid w:val="00BC6B3F"/>
    <w:rsid w:val="00BC7EC0"/>
    <w:rsid w:val="00BD0032"/>
    <w:rsid w:val="00BD08B6"/>
    <w:rsid w:val="00BD08F6"/>
    <w:rsid w:val="00BD2464"/>
    <w:rsid w:val="00BD24AA"/>
    <w:rsid w:val="00BD2A3A"/>
    <w:rsid w:val="00BD3781"/>
    <w:rsid w:val="00BD408D"/>
    <w:rsid w:val="00BD4A4E"/>
    <w:rsid w:val="00BD4DA4"/>
    <w:rsid w:val="00BD70C2"/>
    <w:rsid w:val="00BD719A"/>
    <w:rsid w:val="00BD7971"/>
    <w:rsid w:val="00BD7B0A"/>
    <w:rsid w:val="00BD7C93"/>
    <w:rsid w:val="00BE032C"/>
    <w:rsid w:val="00BE16EA"/>
    <w:rsid w:val="00BE1767"/>
    <w:rsid w:val="00BE17FE"/>
    <w:rsid w:val="00BE1C97"/>
    <w:rsid w:val="00BE2246"/>
    <w:rsid w:val="00BE36A5"/>
    <w:rsid w:val="00BE3A02"/>
    <w:rsid w:val="00BE44B8"/>
    <w:rsid w:val="00BE472B"/>
    <w:rsid w:val="00BE479B"/>
    <w:rsid w:val="00BE48F1"/>
    <w:rsid w:val="00BE4A6B"/>
    <w:rsid w:val="00BE4B69"/>
    <w:rsid w:val="00BE4C23"/>
    <w:rsid w:val="00BE4C58"/>
    <w:rsid w:val="00BE5558"/>
    <w:rsid w:val="00BE55EB"/>
    <w:rsid w:val="00BE586C"/>
    <w:rsid w:val="00BE5D74"/>
    <w:rsid w:val="00BE5EEC"/>
    <w:rsid w:val="00BE6303"/>
    <w:rsid w:val="00BE7086"/>
    <w:rsid w:val="00BE79AA"/>
    <w:rsid w:val="00BE7FA9"/>
    <w:rsid w:val="00BF027F"/>
    <w:rsid w:val="00BF0416"/>
    <w:rsid w:val="00BF08A5"/>
    <w:rsid w:val="00BF0A3B"/>
    <w:rsid w:val="00BF1B58"/>
    <w:rsid w:val="00BF23DC"/>
    <w:rsid w:val="00BF23ED"/>
    <w:rsid w:val="00BF3D23"/>
    <w:rsid w:val="00BF407A"/>
    <w:rsid w:val="00BF418E"/>
    <w:rsid w:val="00BF41EA"/>
    <w:rsid w:val="00BF433D"/>
    <w:rsid w:val="00BF43BD"/>
    <w:rsid w:val="00BF4935"/>
    <w:rsid w:val="00BF4A58"/>
    <w:rsid w:val="00BF6314"/>
    <w:rsid w:val="00BF66EC"/>
    <w:rsid w:val="00BF6F62"/>
    <w:rsid w:val="00BF725E"/>
    <w:rsid w:val="00BF78C9"/>
    <w:rsid w:val="00BF7D8F"/>
    <w:rsid w:val="00BF7F5A"/>
    <w:rsid w:val="00C00D82"/>
    <w:rsid w:val="00C01673"/>
    <w:rsid w:val="00C016E7"/>
    <w:rsid w:val="00C02BFA"/>
    <w:rsid w:val="00C03206"/>
    <w:rsid w:val="00C03851"/>
    <w:rsid w:val="00C03A5C"/>
    <w:rsid w:val="00C03CE4"/>
    <w:rsid w:val="00C04158"/>
    <w:rsid w:val="00C05EAB"/>
    <w:rsid w:val="00C064A6"/>
    <w:rsid w:val="00C07130"/>
    <w:rsid w:val="00C077A0"/>
    <w:rsid w:val="00C07912"/>
    <w:rsid w:val="00C07B3A"/>
    <w:rsid w:val="00C07E7D"/>
    <w:rsid w:val="00C11726"/>
    <w:rsid w:val="00C119B2"/>
    <w:rsid w:val="00C11DEA"/>
    <w:rsid w:val="00C11FEF"/>
    <w:rsid w:val="00C12028"/>
    <w:rsid w:val="00C12051"/>
    <w:rsid w:val="00C12A9D"/>
    <w:rsid w:val="00C12EF9"/>
    <w:rsid w:val="00C12F69"/>
    <w:rsid w:val="00C131D3"/>
    <w:rsid w:val="00C14C80"/>
    <w:rsid w:val="00C15970"/>
    <w:rsid w:val="00C161E0"/>
    <w:rsid w:val="00C165C3"/>
    <w:rsid w:val="00C16D0C"/>
    <w:rsid w:val="00C17682"/>
    <w:rsid w:val="00C17D8D"/>
    <w:rsid w:val="00C20218"/>
    <w:rsid w:val="00C211B9"/>
    <w:rsid w:val="00C21710"/>
    <w:rsid w:val="00C2195B"/>
    <w:rsid w:val="00C21BD8"/>
    <w:rsid w:val="00C21BD9"/>
    <w:rsid w:val="00C21D15"/>
    <w:rsid w:val="00C22109"/>
    <w:rsid w:val="00C22BEF"/>
    <w:rsid w:val="00C2315C"/>
    <w:rsid w:val="00C239F8"/>
    <w:rsid w:val="00C23C1E"/>
    <w:rsid w:val="00C24171"/>
    <w:rsid w:val="00C24C88"/>
    <w:rsid w:val="00C25B46"/>
    <w:rsid w:val="00C25E37"/>
    <w:rsid w:val="00C2619C"/>
    <w:rsid w:val="00C2658D"/>
    <w:rsid w:val="00C26FDC"/>
    <w:rsid w:val="00C27CBC"/>
    <w:rsid w:val="00C30F6E"/>
    <w:rsid w:val="00C318EB"/>
    <w:rsid w:val="00C321A7"/>
    <w:rsid w:val="00C327B3"/>
    <w:rsid w:val="00C32B20"/>
    <w:rsid w:val="00C32DA9"/>
    <w:rsid w:val="00C32DBE"/>
    <w:rsid w:val="00C3376F"/>
    <w:rsid w:val="00C342BA"/>
    <w:rsid w:val="00C34498"/>
    <w:rsid w:val="00C34E6E"/>
    <w:rsid w:val="00C35310"/>
    <w:rsid w:val="00C35383"/>
    <w:rsid w:val="00C35946"/>
    <w:rsid w:val="00C35992"/>
    <w:rsid w:val="00C359E2"/>
    <w:rsid w:val="00C36707"/>
    <w:rsid w:val="00C36CA6"/>
    <w:rsid w:val="00C36D2F"/>
    <w:rsid w:val="00C37B94"/>
    <w:rsid w:val="00C37C46"/>
    <w:rsid w:val="00C37EBA"/>
    <w:rsid w:val="00C40226"/>
    <w:rsid w:val="00C4027E"/>
    <w:rsid w:val="00C40623"/>
    <w:rsid w:val="00C408B2"/>
    <w:rsid w:val="00C4155E"/>
    <w:rsid w:val="00C41E28"/>
    <w:rsid w:val="00C435AF"/>
    <w:rsid w:val="00C443C8"/>
    <w:rsid w:val="00C454B8"/>
    <w:rsid w:val="00C4612C"/>
    <w:rsid w:val="00C465B2"/>
    <w:rsid w:val="00C4676F"/>
    <w:rsid w:val="00C468CA"/>
    <w:rsid w:val="00C469E6"/>
    <w:rsid w:val="00C47E3C"/>
    <w:rsid w:val="00C50450"/>
    <w:rsid w:val="00C504B0"/>
    <w:rsid w:val="00C509B3"/>
    <w:rsid w:val="00C50CE7"/>
    <w:rsid w:val="00C511EC"/>
    <w:rsid w:val="00C51B72"/>
    <w:rsid w:val="00C5262F"/>
    <w:rsid w:val="00C52ABB"/>
    <w:rsid w:val="00C53D5C"/>
    <w:rsid w:val="00C54555"/>
    <w:rsid w:val="00C55657"/>
    <w:rsid w:val="00C57CE7"/>
    <w:rsid w:val="00C60309"/>
    <w:rsid w:val="00C6052F"/>
    <w:rsid w:val="00C60E54"/>
    <w:rsid w:val="00C60F6F"/>
    <w:rsid w:val="00C61277"/>
    <w:rsid w:val="00C621C0"/>
    <w:rsid w:val="00C62565"/>
    <w:rsid w:val="00C63FF8"/>
    <w:rsid w:val="00C645EE"/>
    <w:rsid w:val="00C64A01"/>
    <w:rsid w:val="00C6507D"/>
    <w:rsid w:val="00C662AF"/>
    <w:rsid w:val="00C66A32"/>
    <w:rsid w:val="00C671DB"/>
    <w:rsid w:val="00C6737F"/>
    <w:rsid w:val="00C70064"/>
    <w:rsid w:val="00C70B58"/>
    <w:rsid w:val="00C70E46"/>
    <w:rsid w:val="00C71944"/>
    <w:rsid w:val="00C72EF7"/>
    <w:rsid w:val="00C72FB2"/>
    <w:rsid w:val="00C733A1"/>
    <w:rsid w:val="00C73701"/>
    <w:rsid w:val="00C73B83"/>
    <w:rsid w:val="00C73DE8"/>
    <w:rsid w:val="00C7448B"/>
    <w:rsid w:val="00C74830"/>
    <w:rsid w:val="00C74964"/>
    <w:rsid w:val="00C7514E"/>
    <w:rsid w:val="00C7519E"/>
    <w:rsid w:val="00C7535F"/>
    <w:rsid w:val="00C768ED"/>
    <w:rsid w:val="00C77E62"/>
    <w:rsid w:val="00C8069F"/>
    <w:rsid w:val="00C80793"/>
    <w:rsid w:val="00C80C75"/>
    <w:rsid w:val="00C81092"/>
    <w:rsid w:val="00C81E76"/>
    <w:rsid w:val="00C82F87"/>
    <w:rsid w:val="00C83EC7"/>
    <w:rsid w:val="00C8452F"/>
    <w:rsid w:val="00C84E7A"/>
    <w:rsid w:val="00C84F04"/>
    <w:rsid w:val="00C85328"/>
    <w:rsid w:val="00C85545"/>
    <w:rsid w:val="00C85587"/>
    <w:rsid w:val="00C85C88"/>
    <w:rsid w:val="00C8613C"/>
    <w:rsid w:val="00C879F4"/>
    <w:rsid w:val="00C87A9E"/>
    <w:rsid w:val="00C90949"/>
    <w:rsid w:val="00C92C1B"/>
    <w:rsid w:val="00C92CEB"/>
    <w:rsid w:val="00C92D3A"/>
    <w:rsid w:val="00C93B55"/>
    <w:rsid w:val="00C941EF"/>
    <w:rsid w:val="00C96204"/>
    <w:rsid w:val="00C9770B"/>
    <w:rsid w:val="00C9786E"/>
    <w:rsid w:val="00CA09E8"/>
    <w:rsid w:val="00CA202C"/>
    <w:rsid w:val="00CA2080"/>
    <w:rsid w:val="00CA221F"/>
    <w:rsid w:val="00CA284C"/>
    <w:rsid w:val="00CA2D29"/>
    <w:rsid w:val="00CA309D"/>
    <w:rsid w:val="00CA33C4"/>
    <w:rsid w:val="00CA3633"/>
    <w:rsid w:val="00CA3C0B"/>
    <w:rsid w:val="00CA4075"/>
    <w:rsid w:val="00CA421D"/>
    <w:rsid w:val="00CA50AC"/>
    <w:rsid w:val="00CA539C"/>
    <w:rsid w:val="00CA5634"/>
    <w:rsid w:val="00CA569B"/>
    <w:rsid w:val="00CA6F8D"/>
    <w:rsid w:val="00CA7A21"/>
    <w:rsid w:val="00CB02CA"/>
    <w:rsid w:val="00CB1606"/>
    <w:rsid w:val="00CB1611"/>
    <w:rsid w:val="00CB18E5"/>
    <w:rsid w:val="00CB21C0"/>
    <w:rsid w:val="00CB2C6C"/>
    <w:rsid w:val="00CB3945"/>
    <w:rsid w:val="00CB3E08"/>
    <w:rsid w:val="00CB3E0D"/>
    <w:rsid w:val="00CB451F"/>
    <w:rsid w:val="00CB4913"/>
    <w:rsid w:val="00CB572C"/>
    <w:rsid w:val="00CB6604"/>
    <w:rsid w:val="00CB7574"/>
    <w:rsid w:val="00CB79C9"/>
    <w:rsid w:val="00CB7A56"/>
    <w:rsid w:val="00CC0168"/>
    <w:rsid w:val="00CC0172"/>
    <w:rsid w:val="00CC02C1"/>
    <w:rsid w:val="00CC039F"/>
    <w:rsid w:val="00CC04F6"/>
    <w:rsid w:val="00CC07F8"/>
    <w:rsid w:val="00CC12DA"/>
    <w:rsid w:val="00CC16FB"/>
    <w:rsid w:val="00CC192A"/>
    <w:rsid w:val="00CC2062"/>
    <w:rsid w:val="00CC251A"/>
    <w:rsid w:val="00CC26C1"/>
    <w:rsid w:val="00CC28DB"/>
    <w:rsid w:val="00CC396C"/>
    <w:rsid w:val="00CC4436"/>
    <w:rsid w:val="00CC4D6A"/>
    <w:rsid w:val="00CC5759"/>
    <w:rsid w:val="00CC63E0"/>
    <w:rsid w:val="00CC64F2"/>
    <w:rsid w:val="00CC78D3"/>
    <w:rsid w:val="00CC7FEB"/>
    <w:rsid w:val="00CD0C1C"/>
    <w:rsid w:val="00CD0EFB"/>
    <w:rsid w:val="00CD2005"/>
    <w:rsid w:val="00CD2DAC"/>
    <w:rsid w:val="00CD2DE9"/>
    <w:rsid w:val="00CD4729"/>
    <w:rsid w:val="00CD4E8B"/>
    <w:rsid w:val="00CD50C5"/>
    <w:rsid w:val="00CD567E"/>
    <w:rsid w:val="00CD5D49"/>
    <w:rsid w:val="00CD63A3"/>
    <w:rsid w:val="00CD65BA"/>
    <w:rsid w:val="00CD7172"/>
    <w:rsid w:val="00CD7467"/>
    <w:rsid w:val="00CD767D"/>
    <w:rsid w:val="00CE016A"/>
    <w:rsid w:val="00CE016F"/>
    <w:rsid w:val="00CE0782"/>
    <w:rsid w:val="00CE09BB"/>
    <w:rsid w:val="00CE10B9"/>
    <w:rsid w:val="00CE1619"/>
    <w:rsid w:val="00CE2343"/>
    <w:rsid w:val="00CE2928"/>
    <w:rsid w:val="00CE2B36"/>
    <w:rsid w:val="00CE3214"/>
    <w:rsid w:val="00CE32B5"/>
    <w:rsid w:val="00CE40F7"/>
    <w:rsid w:val="00CE484B"/>
    <w:rsid w:val="00CE4860"/>
    <w:rsid w:val="00CE5702"/>
    <w:rsid w:val="00CE5997"/>
    <w:rsid w:val="00CE5BD1"/>
    <w:rsid w:val="00CE5FBB"/>
    <w:rsid w:val="00CE70EE"/>
    <w:rsid w:val="00CE7413"/>
    <w:rsid w:val="00CE7B23"/>
    <w:rsid w:val="00CE7F15"/>
    <w:rsid w:val="00CF0C94"/>
    <w:rsid w:val="00CF2286"/>
    <w:rsid w:val="00CF283E"/>
    <w:rsid w:val="00CF2B1E"/>
    <w:rsid w:val="00CF3549"/>
    <w:rsid w:val="00CF440E"/>
    <w:rsid w:val="00CF60E1"/>
    <w:rsid w:val="00CF6D2F"/>
    <w:rsid w:val="00CF726C"/>
    <w:rsid w:val="00CF784C"/>
    <w:rsid w:val="00D00791"/>
    <w:rsid w:val="00D014C0"/>
    <w:rsid w:val="00D03160"/>
    <w:rsid w:val="00D03161"/>
    <w:rsid w:val="00D03203"/>
    <w:rsid w:val="00D0343A"/>
    <w:rsid w:val="00D0389D"/>
    <w:rsid w:val="00D03A6E"/>
    <w:rsid w:val="00D04349"/>
    <w:rsid w:val="00D04AD5"/>
    <w:rsid w:val="00D06489"/>
    <w:rsid w:val="00D069EC"/>
    <w:rsid w:val="00D070AA"/>
    <w:rsid w:val="00D072F1"/>
    <w:rsid w:val="00D07BDC"/>
    <w:rsid w:val="00D101DC"/>
    <w:rsid w:val="00D107AA"/>
    <w:rsid w:val="00D107B3"/>
    <w:rsid w:val="00D1203A"/>
    <w:rsid w:val="00D12383"/>
    <w:rsid w:val="00D131A7"/>
    <w:rsid w:val="00D137D2"/>
    <w:rsid w:val="00D1390C"/>
    <w:rsid w:val="00D151B7"/>
    <w:rsid w:val="00D152C5"/>
    <w:rsid w:val="00D153E5"/>
    <w:rsid w:val="00D1578E"/>
    <w:rsid w:val="00D15BA5"/>
    <w:rsid w:val="00D160D8"/>
    <w:rsid w:val="00D1629F"/>
    <w:rsid w:val="00D16716"/>
    <w:rsid w:val="00D169E9"/>
    <w:rsid w:val="00D16AD4"/>
    <w:rsid w:val="00D1733A"/>
    <w:rsid w:val="00D1736A"/>
    <w:rsid w:val="00D17678"/>
    <w:rsid w:val="00D204B0"/>
    <w:rsid w:val="00D2071B"/>
    <w:rsid w:val="00D2105B"/>
    <w:rsid w:val="00D22C50"/>
    <w:rsid w:val="00D22D01"/>
    <w:rsid w:val="00D22EAB"/>
    <w:rsid w:val="00D237CF"/>
    <w:rsid w:val="00D23BEA"/>
    <w:rsid w:val="00D2467F"/>
    <w:rsid w:val="00D248A8"/>
    <w:rsid w:val="00D24B11"/>
    <w:rsid w:val="00D250B6"/>
    <w:rsid w:val="00D255E4"/>
    <w:rsid w:val="00D256CF"/>
    <w:rsid w:val="00D26FAE"/>
    <w:rsid w:val="00D27655"/>
    <w:rsid w:val="00D27EA0"/>
    <w:rsid w:val="00D3039F"/>
    <w:rsid w:val="00D32163"/>
    <w:rsid w:val="00D3248B"/>
    <w:rsid w:val="00D32D3A"/>
    <w:rsid w:val="00D32EDD"/>
    <w:rsid w:val="00D337EB"/>
    <w:rsid w:val="00D33BCC"/>
    <w:rsid w:val="00D34E6D"/>
    <w:rsid w:val="00D34EEF"/>
    <w:rsid w:val="00D356B5"/>
    <w:rsid w:val="00D37690"/>
    <w:rsid w:val="00D37D6A"/>
    <w:rsid w:val="00D403D2"/>
    <w:rsid w:val="00D405F6"/>
    <w:rsid w:val="00D406D2"/>
    <w:rsid w:val="00D40DAD"/>
    <w:rsid w:val="00D41674"/>
    <w:rsid w:val="00D42048"/>
    <w:rsid w:val="00D42D77"/>
    <w:rsid w:val="00D438F5"/>
    <w:rsid w:val="00D43EA9"/>
    <w:rsid w:val="00D43FC7"/>
    <w:rsid w:val="00D44C82"/>
    <w:rsid w:val="00D450BE"/>
    <w:rsid w:val="00D455C2"/>
    <w:rsid w:val="00D46109"/>
    <w:rsid w:val="00D47A5A"/>
    <w:rsid w:val="00D500B3"/>
    <w:rsid w:val="00D5083D"/>
    <w:rsid w:val="00D50E38"/>
    <w:rsid w:val="00D50EAB"/>
    <w:rsid w:val="00D51203"/>
    <w:rsid w:val="00D5144F"/>
    <w:rsid w:val="00D51F58"/>
    <w:rsid w:val="00D52F0D"/>
    <w:rsid w:val="00D5305A"/>
    <w:rsid w:val="00D5334A"/>
    <w:rsid w:val="00D536B8"/>
    <w:rsid w:val="00D53E8B"/>
    <w:rsid w:val="00D54C9C"/>
    <w:rsid w:val="00D54D93"/>
    <w:rsid w:val="00D55727"/>
    <w:rsid w:val="00D55E47"/>
    <w:rsid w:val="00D567B7"/>
    <w:rsid w:val="00D5717D"/>
    <w:rsid w:val="00D57416"/>
    <w:rsid w:val="00D574CA"/>
    <w:rsid w:val="00D57A08"/>
    <w:rsid w:val="00D60089"/>
    <w:rsid w:val="00D60243"/>
    <w:rsid w:val="00D60566"/>
    <w:rsid w:val="00D60E92"/>
    <w:rsid w:val="00D616BE"/>
    <w:rsid w:val="00D6228B"/>
    <w:rsid w:val="00D62464"/>
    <w:rsid w:val="00D633D8"/>
    <w:rsid w:val="00D6354A"/>
    <w:rsid w:val="00D63D7F"/>
    <w:rsid w:val="00D65A8A"/>
    <w:rsid w:val="00D667E0"/>
    <w:rsid w:val="00D66CE2"/>
    <w:rsid w:val="00D673FB"/>
    <w:rsid w:val="00D67483"/>
    <w:rsid w:val="00D70D57"/>
    <w:rsid w:val="00D70F06"/>
    <w:rsid w:val="00D71DCF"/>
    <w:rsid w:val="00D721DE"/>
    <w:rsid w:val="00D72FA4"/>
    <w:rsid w:val="00D73AA1"/>
    <w:rsid w:val="00D7477D"/>
    <w:rsid w:val="00D74A34"/>
    <w:rsid w:val="00D752D2"/>
    <w:rsid w:val="00D755F6"/>
    <w:rsid w:val="00D756E6"/>
    <w:rsid w:val="00D7580D"/>
    <w:rsid w:val="00D76688"/>
    <w:rsid w:val="00D7785A"/>
    <w:rsid w:val="00D77A05"/>
    <w:rsid w:val="00D77B03"/>
    <w:rsid w:val="00D77D9B"/>
    <w:rsid w:val="00D802BD"/>
    <w:rsid w:val="00D80B2E"/>
    <w:rsid w:val="00D80C11"/>
    <w:rsid w:val="00D80D8E"/>
    <w:rsid w:val="00D827B8"/>
    <w:rsid w:val="00D82871"/>
    <w:rsid w:val="00D828B6"/>
    <w:rsid w:val="00D82C90"/>
    <w:rsid w:val="00D839FB"/>
    <w:rsid w:val="00D83A91"/>
    <w:rsid w:val="00D83F01"/>
    <w:rsid w:val="00D8401D"/>
    <w:rsid w:val="00D84366"/>
    <w:rsid w:val="00D85224"/>
    <w:rsid w:val="00D859CA"/>
    <w:rsid w:val="00D85D4C"/>
    <w:rsid w:val="00D861A8"/>
    <w:rsid w:val="00D86EBF"/>
    <w:rsid w:val="00D870DE"/>
    <w:rsid w:val="00D87BE2"/>
    <w:rsid w:val="00D87C65"/>
    <w:rsid w:val="00D90534"/>
    <w:rsid w:val="00D908B8"/>
    <w:rsid w:val="00D9160E"/>
    <w:rsid w:val="00D91931"/>
    <w:rsid w:val="00D91CFC"/>
    <w:rsid w:val="00D92C7B"/>
    <w:rsid w:val="00D92CEF"/>
    <w:rsid w:val="00D934A4"/>
    <w:rsid w:val="00D93AAF"/>
    <w:rsid w:val="00D93B66"/>
    <w:rsid w:val="00D93E1A"/>
    <w:rsid w:val="00D94133"/>
    <w:rsid w:val="00D95982"/>
    <w:rsid w:val="00D95AA3"/>
    <w:rsid w:val="00D9749B"/>
    <w:rsid w:val="00DA00B6"/>
    <w:rsid w:val="00DA18BD"/>
    <w:rsid w:val="00DA19FE"/>
    <w:rsid w:val="00DA1A1B"/>
    <w:rsid w:val="00DA1BFA"/>
    <w:rsid w:val="00DA1D15"/>
    <w:rsid w:val="00DA433B"/>
    <w:rsid w:val="00DA45F5"/>
    <w:rsid w:val="00DA47AB"/>
    <w:rsid w:val="00DA49D3"/>
    <w:rsid w:val="00DA5545"/>
    <w:rsid w:val="00DA5C02"/>
    <w:rsid w:val="00DA6404"/>
    <w:rsid w:val="00DA67B3"/>
    <w:rsid w:val="00DA6852"/>
    <w:rsid w:val="00DA78E0"/>
    <w:rsid w:val="00DA7A76"/>
    <w:rsid w:val="00DB0EF3"/>
    <w:rsid w:val="00DB1C3C"/>
    <w:rsid w:val="00DB1CDC"/>
    <w:rsid w:val="00DB25EF"/>
    <w:rsid w:val="00DB297D"/>
    <w:rsid w:val="00DB3945"/>
    <w:rsid w:val="00DB43FB"/>
    <w:rsid w:val="00DB4E27"/>
    <w:rsid w:val="00DB5164"/>
    <w:rsid w:val="00DB58AA"/>
    <w:rsid w:val="00DB6BD6"/>
    <w:rsid w:val="00DB7663"/>
    <w:rsid w:val="00DC41C8"/>
    <w:rsid w:val="00DC44F0"/>
    <w:rsid w:val="00DC46EB"/>
    <w:rsid w:val="00DC48C2"/>
    <w:rsid w:val="00DC5805"/>
    <w:rsid w:val="00DC62CB"/>
    <w:rsid w:val="00DC671A"/>
    <w:rsid w:val="00DC6CE4"/>
    <w:rsid w:val="00DC726F"/>
    <w:rsid w:val="00DC78C4"/>
    <w:rsid w:val="00DC7F03"/>
    <w:rsid w:val="00DD04A5"/>
    <w:rsid w:val="00DD056B"/>
    <w:rsid w:val="00DD0CA6"/>
    <w:rsid w:val="00DD0EC7"/>
    <w:rsid w:val="00DD126C"/>
    <w:rsid w:val="00DD1348"/>
    <w:rsid w:val="00DD1C73"/>
    <w:rsid w:val="00DD2DA9"/>
    <w:rsid w:val="00DD2E13"/>
    <w:rsid w:val="00DD2F7C"/>
    <w:rsid w:val="00DD2FE4"/>
    <w:rsid w:val="00DD3E2F"/>
    <w:rsid w:val="00DD4256"/>
    <w:rsid w:val="00DD5454"/>
    <w:rsid w:val="00DD584D"/>
    <w:rsid w:val="00DD5FA1"/>
    <w:rsid w:val="00DD7211"/>
    <w:rsid w:val="00DD7D44"/>
    <w:rsid w:val="00DD7F47"/>
    <w:rsid w:val="00DE0612"/>
    <w:rsid w:val="00DE0C15"/>
    <w:rsid w:val="00DE0EBE"/>
    <w:rsid w:val="00DE2038"/>
    <w:rsid w:val="00DE2245"/>
    <w:rsid w:val="00DE2678"/>
    <w:rsid w:val="00DE3493"/>
    <w:rsid w:val="00DE3DE6"/>
    <w:rsid w:val="00DE47C4"/>
    <w:rsid w:val="00DE5087"/>
    <w:rsid w:val="00DE5B6C"/>
    <w:rsid w:val="00DE66A0"/>
    <w:rsid w:val="00DE6CA7"/>
    <w:rsid w:val="00DE7F01"/>
    <w:rsid w:val="00DF0875"/>
    <w:rsid w:val="00DF0C3E"/>
    <w:rsid w:val="00DF1463"/>
    <w:rsid w:val="00DF17C0"/>
    <w:rsid w:val="00DF1C5E"/>
    <w:rsid w:val="00DF202A"/>
    <w:rsid w:val="00DF22DD"/>
    <w:rsid w:val="00DF25B2"/>
    <w:rsid w:val="00DF2663"/>
    <w:rsid w:val="00DF28AF"/>
    <w:rsid w:val="00DF2BA0"/>
    <w:rsid w:val="00DF2CF1"/>
    <w:rsid w:val="00DF2EEF"/>
    <w:rsid w:val="00DF2F05"/>
    <w:rsid w:val="00DF405D"/>
    <w:rsid w:val="00DF45C8"/>
    <w:rsid w:val="00DF5379"/>
    <w:rsid w:val="00DF544F"/>
    <w:rsid w:val="00DF6397"/>
    <w:rsid w:val="00E00302"/>
    <w:rsid w:val="00E00977"/>
    <w:rsid w:val="00E00CDC"/>
    <w:rsid w:val="00E00F30"/>
    <w:rsid w:val="00E01293"/>
    <w:rsid w:val="00E01CCB"/>
    <w:rsid w:val="00E027C6"/>
    <w:rsid w:val="00E027F7"/>
    <w:rsid w:val="00E029C4"/>
    <w:rsid w:val="00E02CE3"/>
    <w:rsid w:val="00E0352D"/>
    <w:rsid w:val="00E04350"/>
    <w:rsid w:val="00E069F8"/>
    <w:rsid w:val="00E07413"/>
    <w:rsid w:val="00E07A89"/>
    <w:rsid w:val="00E104F4"/>
    <w:rsid w:val="00E108EF"/>
    <w:rsid w:val="00E10D4F"/>
    <w:rsid w:val="00E10F96"/>
    <w:rsid w:val="00E11253"/>
    <w:rsid w:val="00E11378"/>
    <w:rsid w:val="00E11505"/>
    <w:rsid w:val="00E117F6"/>
    <w:rsid w:val="00E12548"/>
    <w:rsid w:val="00E13440"/>
    <w:rsid w:val="00E13B04"/>
    <w:rsid w:val="00E1457B"/>
    <w:rsid w:val="00E14F66"/>
    <w:rsid w:val="00E15524"/>
    <w:rsid w:val="00E158D7"/>
    <w:rsid w:val="00E15F53"/>
    <w:rsid w:val="00E166E1"/>
    <w:rsid w:val="00E16A67"/>
    <w:rsid w:val="00E16F0F"/>
    <w:rsid w:val="00E1728A"/>
    <w:rsid w:val="00E17CEE"/>
    <w:rsid w:val="00E209F7"/>
    <w:rsid w:val="00E215BF"/>
    <w:rsid w:val="00E21819"/>
    <w:rsid w:val="00E23956"/>
    <w:rsid w:val="00E2478C"/>
    <w:rsid w:val="00E251B9"/>
    <w:rsid w:val="00E263E9"/>
    <w:rsid w:val="00E265BF"/>
    <w:rsid w:val="00E265CC"/>
    <w:rsid w:val="00E26919"/>
    <w:rsid w:val="00E26AA3"/>
    <w:rsid w:val="00E26F73"/>
    <w:rsid w:val="00E26FF1"/>
    <w:rsid w:val="00E27F05"/>
    <w:rsid w:val="00E30BE4"/>
    <w:rsid w:val="00E31508"/>
    <w:rsid w:val="00E315F9"/>
    <w:rsid w:val="00E31A25"/>
    <w:rsid w:val="00E31DE0"/>
    <w:rsid w:val="00E320B8"/>
    <w:rsid w:val="00E3244B"/>
    <w:rsid w:val="00E3254F"/>
    <w:rsid w:val="00E3268F"/>
    <w:rsid w:val="00E33018"/>
    <w:rsid w:val="00E335F2"/>
    <w:rsid w:val="00E343EF"/>
    <w:rsid w:val="00E34786"/>
    <w:rsid w:val="00E34BB5"/>
    <w:rsid w:val="00E34E7D"/>
    <w:rsid w:val="00E35ABE"/>
    <w:rsid w:val="00E361BE"/>
    <w:rsid w:val="00E365F1"/>
    <w:rsid w:val="00E36AEE"/>
    <w:rsid w:val="00E36D60"/>
    <w:rsid w:val="00E37ED4"/>
    <w:rsid w:val="00E40190"/>
    <w:rsid w:val="00E40D9B"/>
    <w:rsid w:val="00E40FF3"/>
    <w:rsid w:val="00E41DB6"/>
    <w:rsid w:val="00E42802"/>
    <w:rsid w:val="00E42D99"/>
    <w:rsid w:val="00E43983"/>
    <w:rsid w:val="00E44223"/>
    <w:rsid w:val="00E4486B"/>
    <w:rsid w:val="00E44E2A"/>
    <w:rsid w:val="00E44F01"/>
    <w:rsid w:val="00E45077"/>
    <w:rsid w:val="00E45209"/>
    <w:rsid w:val="00E452E5"/>
    <w:rsid w:val="00E45334"/>
    <w:rsid w:val="00E45A8B"/>
    <w:rsid w:val="00E45E3B"/>
    <w:rsid w:val="00E46709"/>
    <w:rsid w:val="00E46BE7"/>
    <w:rsid w:val="00E46F9E"/>
    <w:rsid w:val="00E47039"/>
    <w:rsid w:val="00E503E1"/>
    <w:rsid w:val="00E50AC9"/>
    <w:rsid w:val="00E5143D"/>
    <w:rsid w:val="00E515E4"/>
    <w:rsid w:val="00E52B9A"/>
    <w:rsid w:val="00E52BE7"/>
    <w:rsid w:val="00E52BF1"/>
    <w:rsid w:val="00E52D44"/>
    <w:rsid w:val="00E54500"/>
    <w:rsid w:val="00E54BE5"/>
    <w:rsid w:val="00E550A6"/>
    <w:rsid w:val="00E55A75"/>
    <w:rsid w:val="00E561AE"/>
    <w:rsid w:val="00E56256"/>
    <w:rsid w:val="00E56581"/>
    <w:rsid w:val="00E568D3"/>
    <w:rsid w:val="00E56C36"/>
    <w:rsid w:val="00E5733C"/>
    <w:rsid w:val="00E57EA4"/>
    <w:rsid w:val="00E60881"/>
    <w:rsid w:val="00E60968"/>
    <w:rsid w:val="00E60EAE"/>
    <w:rsid w:val="00E60FC9"/>
    <w:rsid w:val="00E61138"/>
    <w:rsid w:val="00E61323"/>
    <w:rsid w:val="00E616C3"/>
    <w:rsid w:val="00E625F6"/>
    <w:rsid w:val="00E62CA9"/>
    <w:rsid w:val="00E63041"/>
    <w:rsid w:val="00E6364D"/>
    <w:rsid w:val="00E636F6"/>
    <w:rsid w:val="00E63F0E"/>
    <w:rsid w:val="00E63FD7"/>
    <w:rsid w:val="00E64139"/>
    <w:rsid w:val="00E6421B"/>
    <w:rsid w:val="00E64519"/>
    <w:rsid w:val="00E64708"/>
    <w:rsid w:val="00E64B62"/>
    <w:rsid w:val="00E66202"/>
    <w:rsid w:val="00E66294"/>
    <w:rsid w:val="00E67E68"/>
    <w:rsid w:val="00E70010"/>
    <w:rsid w:val="00E70A91"/>
    <w:rsid w:val="00E70DC2"/>
    <w:rsid w:val="00E70EFE"/>
    <w:rsid w:val="00E71175"/>
    <w:rsid w:val="00E717D7"/>
    <w:rsid w:val="00E71888"/>
    <w:rsid w:val="00E72291"/>
    <w:rsid w:val="00E72C1F"/>
    <w:rsid w:val="00E72E76"/>
    <w:rsid w:val="00E72EE9"/>
    <w:rsid w:val="00E731CF"/>
    <w:rsid w:val="00E73847"/>
    <w:rsid w:val="00E73D97"/>
    <w:rsid w:val="00E740C5"/>
    <w:rsid w:val="00E74761"/>
    <w:rsid w:val="00E74D6C"/>
    <w:rsid w:val="00E7584D"/>
    <w:rsid w:val="00E75C9B"/>
    <w:rsid w:val="00E80361"/>
    <w:rsid w:val="00E806DB"/>
    <w:rsid w:val="00E808C8"/>
    <w:rsid w:val="00E8096C"/>
    <w:rsid w:val="00E8149B"/>
    <w:rsid w:val="00E81A20"/>
    <w:rsid w:val="00E823C3"/>
    <w:rsid w:val="00E82B7B"/>
    <w:rsid w:val="00E82EE9"/>
    <w:rsid w:val="00E82EEF"/>
    <w:rsid w:val="00E83A27"/>
    <w:rsid w:val="00E83BFC"/>
    <w:rsid w:val="00E846C7"/>
    <w:rsid w:val="00E84E18"/>
    <w:rsid w:val="00E84F5B"/>
    <w:rsid w:val="00E8535E"/>
    <w:rsid w:val="00E855E9"/>
    <w:rsid w:val="00E85852"/>
    <w:rsid w:val="00E8602A"/>
    <w:rsid w:val="00E861C9"/>
    <w:rsid w:val="00E8636F"/>
    <w:rsid w:val="00E869D2"/>
    <w:rsid w:val="00E86F29"/>
    <w:rsid w:val="00E8734D"/>
    <w:rsid w:val="00E876D3"/>
    <w:rsid w:val="00E87A7D"/>
    <w:rsid w:val="00E87FCD"/>
    <w:rsid w:val="00E90005"/>
    <w:rsid w:val="00E90347"/>
    <w:rsid w:val="00E90C7D"/>
    <w:rsid w:val="00E914FC"/>
    <w:rsid w:val="00E915BA"/>
    <w:rsid w:val="00E91BCF"/>
    <w:rsid w:val="00E92C7C"/>
    <w:rsid w:val="00E95155"/>
    <w:rsid w:val="00E958F7"/>
    <w:rsid w:val="00E964AF"/>
    <w:rsid w:val="00E96CC6"/>
    <w:rsid w:val="00E96F9F"/>
    <w:rsid w:val="00E970F7"/>
    <w:rsid w:val="00E972C2"/>
    <w:rsid w:val="00E97486"/>
    <w:rsid w:val="00EA0A64"/>
    <w:rsid w:val="00EA1620"/>
    <w:rsid w:val="00EA192B"/>
    <w:rsid w:val="00EA1CB4"/>
    <w:rsid w:val="00EA1DD4"/>
    <w:rsid w:val="00EA1DE8"/>
    <w:rsid w:val="00EA1E63"/>
    <w:rsid w:val="00EA2100"/>
    <w:rsid w:val="00EA2521"/>
    <w:rsid w:val="00EA2A73"/>
    <w:rsid w:val="00EA3751"/>
    <w:rsid w:val="00EA3761"/>
    <w:rsid w:val="00EA4594"/>
    <w:rsid w:val="00EA46BF"/>
    <w:rsid w:val="00EA492C"/>
    <w:rsid w:val="00EA52F1"/>
    <w:rsid w:val="00EA632C"/>
    <w:rsid w:val="00EB02D0"/>
    <w:rsid w:val="00EB05F4"/>
    <w:rsid w:val="00EB0784"/>
    <w:rsid w:val="00EB0E3B"/>
    <w:rsid w:val="00EB12FA"/>
    <w:rsid w:val="00EB16B2"/>
    <w:rsid w:val="00EB1D1F"/>
    <w:rsid w:val="00EB291A"/>
    <w:rsid w:val="00EB384E"/>
    <w:rsid w:val="00EB3C17"/>
    <w:rsid w:val="00EB4798"/>
    <w:rsid w:val="00EB4867"/>
    <w:rsid w:val="00EB4BA6"/>
    <w:rsid w:val="00EB5445"/>
    <w:rsid w:val="00EB54EC"/>
    <w:rsid w:val="00EB5C86"/>
    <w:rsid w:val="00EB60D0"/>
    <w:rsid w:val="00EB6ED3"/>
    <w:rsid w:val="00EB737B"/>
    <w:rsid w:val="00EB7768"/>
    <w:rsid w:val="00EB78F3"/>
    <w:rsid w:val="00EB797E"/>
    <w:rsid w:val="00EB7A55"/>
    <w:rsid w:val="00EC00A9"/>
    <w:rsid w:val="00EC00FB"/>
    <w:rsid w:val="00EC100E"/>
    <w:rsid w:val="00EC10F8"/>
    <w:rsid w:val="00EC21CA"/>
    <w:rsid w:val="00EC2456"/>
    <w:rsid w:val="00EC27D8"/>
    <w:rsid w:val="00EC3445"/>
    <w:rsid w:val="00EC3D52"/>
    <w:rsid w:val="00EC41FE"/>
    <w:rsid w:val="00EC4A7C"/>
    <w:rsid w:val="00EC5431"/>
    <w:rsid w:val="00EC573D"/>
    <w:rsid w:val="00EC5961"/>
    <w:rsid w:val="00EC5B6C"/>
    <w:rsid w:val="00EC6C6C"/>
    <w:rsid w:val="00EC7A20"/>
    <w:rsid w:val="00EC7C54"/>
    <w:rsid w:val="00ED0081"/>
    <w:rsid w:val="00ED04C1"/>
    <w:rsid w:val="00ED0779"/>
    <w:rsid w:val="00ED0D07"/>
    <w:rsid w:val="00ED1170"/>
    <w:rsid w:val="00ED1ECF"/>
    <w:rsid w:val="00ED2DD4"/>
    <w:rsid w:val="00ED35DA"/>
    <w:rsid w:val="00ED3746"/>
    <w:rsid w:val="00ED378F"/>
    <w:rsid w:val="00ED47D6"/>
    <w:rsid w:val="00ED4875"/>
    <w:rsid w:val="00ED4C07"/>
    <w:rsid w:val="00ED4EA2"/>
    <w:rsid w:val="00ED5458"/>
    <w:rsid w:val="00ED57E2"/>
    <w:rsid w:val="00ED691A"/>
    <w:rsid w:val="00ED7113"/>
    <w:rsid w:val="00ED75C6"/>
    <w:rsid w:val="00ED7D6B"/>
    <w:rsid w:val="00ED7F40"/>
    <w:rsid w:val="00EE0292"/>
    <w:rsid w:val="00EE1387"/>
    <w:rsid w:val="00EE1D96"/>
    <w:rsid w:val="00EE230C"/>
    <w:rsid w:val="00EE23C8"/>
    <w:rsid w:val="00EE2A30"/>
    <w:rsid w:val="00EE2B90"/>
    <w:rsid w:val="00EE344D"/>
    <w:rsid w:val="00EE3B9D"/>
    <w:rsid w:val="00EE4A03"/>
    <w:rsid w:val="00EE4B1C"/>
    <w:rsid w:val="00EE50BE"/>
    <w:rsid w:val="00EE51EC"/>
    <w:rsid w:val="00EE553F"/>
    <w:rsid w:val="00EE5C7A"/>
    <w:rsid w:val="00EE5D20"/>
    <w:rsid w:val="00EE683A"/>
    <w:rsid w:val="00EE6EB6"/>
    <w:rsid w:val="00EE7C63"/>
    <w:rsid w:val="00EF01B6"/>
    <w:rsid w:val="00EF12D7"/>
    <w:rsid w:val="00EF1BBF"/>
    <w:rsid w:val="00EF21DB"/>
    <w:rsid w:val="00EF25F7"/>
    <w:rsid w:val="00EF3162"/>
    <w:rsid w:val="00EF3402"/>
    <w:rsid w:val="00EF3F59"/>
    <w:rsid w:val="00EF4311"/>
    <w:rsid w:val="00EF4885"/>
    <w:rsid w:val="00EF5267"/>
    <w:rsid w:val="00EF57D1"/>
    <w:rsid w:val="00EF60BB"/>
    <w:rsid w:val="00EF63F7"/>
    <w:rsid w:val="00EF6474"/>
    <w:rsid w:val="00EF6B40"/>
    <w:rsid w:val="00EF6C9A"/>
    <w:rsid w:val="00EF7D4E"/>
    <w:rsid w:val="00EF7F82"/>
    <w:rsid w:val="00F00600"/>
    <w:rsid w:val="00F011F7"/>
    <w:rsid w:val="00F01563"/>
    <w:rsid w:val="00F015D1"/>
    <w:rsid w:val="00F016CA"/>
    <w:rsid w:val="00F01A9F"/>
    <w:rsid w:val="00F01D43"/>
    <w:rsid w:val="00F01E7C"/>
    <w:rsid w:val="00F035F9"/>
    <w:rsid w:val="00F037C1"/>
    <w:rsid w:val="00F03DD2"/>
    <w:rsid w:val="00F03E5B"/>
    <w:rsid w:val="00F051D7"/>
    <w:rsid w:val="00F05D3F"/>
    <w:rsid w:val="00F05E36"/>
    <w:rsid w:val="00F0630F"/>
    <w:rsid w:val="00F07E81"/>
    <w:rsid w:val="00F11030"/>
    <w:rsid w:val="00F11318"/>
    <w:rsid w:val="00F1195C"/>
    <w:rsid w:val="00F12377"/>
    <w:rsid w:val="00F128F9"/>
    <w:rsid w:val="00F12905"/>
    <w:rsid w:val="00F1295D"/>
    <w:rsid w:val="00F13CD6"/>
    <w:rsid w:val="00F13DBD"/>
    <w:rsid w:val="00F144E4"/>
    <w:rsid w:val="00F14552"/>
    <w:rsid w:val="00F151DC"/>
    <w:rsid w:val="00F15B10"/>
    <w:rsid w:val="00F16E60"/>
    <w:rsid w:val="00F16EA9"/>
    <w:rsid w:val="00F1788E"/>
    <w:rsid w:val="00F17E38"/>
    <w:rsid w:val="00F202C7"/>
    <w:rsid w:val="00F20699"/>
    <w:rsid w:val="00F20C8A"/>
    <w:rsid w:val="00F216E7"/>
    <w:rsid w:val="00F21DB6"/>
    <w:rsid w:val="00F22377"/>
    <w:rsid w:val="00F22432"/>
    <w:rsid w:val="00F224E5"/>
    <w:rsid w:val="00F224FD"/>
    <w:rsid w:val="00F22D90"/>
    <w:rsid w:val="00F22E0A"/>
    <w:rsid w:val="00F22E93"/>
    <w:rsid w:val="00F236C8"/>
    <w:rsid w:val="00F23C68"/>
    <w:rsid w:val="00F23FE0"/>
    <w:rsid w:val="00F2457A"/>
    <w:rsid w:val="00F24BD8"/>
    <w:rsid w:val="00F25A14"/>
    <w:rsid w:val="00F25E90"/>
    <w:rsid w:val="00F26594"/>
    <w:rsid w:val="00F265CA"/>
    <w:rsid w:val="00F26B85"/>
    <w:rsid w:val="00F26B96"/>
    <w:rsid w:val="00F27D4C"/>
    <w:rsid w:val="00F316BC"/>
    <w:rsid w:val="00F32771"/>
    <w:rsid w:val="00F32AF2"/>
    <w:rsid w:val="00F33236"/>
    <w:rsid w:val="00F33291"/>
    <w:rsid w:val="00F334AB"/>
    <w:rsid w:val="00F33ED2"/>
    <w:rsid w:val="00F3407F"/>
    <w:rsid w:val="00F340F9"/>
    <w:rsid w:val="00F34982"/>
    <w:rsid w:val="00F360A5"/>
    <w:rsid w:val="00F36199"/>
    <w:rsid w:val="00F36E04"/>
    <w:rsid w:val="00F372BA"/>
    <w:rsid w:val="00F37C49"/>
    <w:rsid w:val="00F37FE9"/>
    <w:rsid w:val="00F41342"/>
    <w:rsid w:val="00F41E85"/>
    <w:rsid w:val="00F423CE"/>
    <w:rsid w:val="00F4310B"/>
    <w:rsid w:val="00F432D3"/>
    <w:rsid w:val="00F436B7"/>
    <w:rsid w:val="00F43B3B"/>
    <w:rsid w:val="00F43F6A"/>
    <w:rsid w:val="00F44815"/>
    <w:rsid w:val="00F44CFE"/>
    <w:rsid w:val="00F45018"/>
    <w:rsid w:val="00F453E7"/>
    <w:rsid w:val="00F45BA0"/>
    <w:rsid w:val="00F45FF8"/>
    <w:rsid w:val="00F46C7A"/>
    <w:rsid w:val="00F46ED2"/>
    <w:rsid w:val="00F47069"/>
    <w:rsid w:val="00F4777F"/>
    <w:rsid w:val="00F47D04"/>
    <w:rsid w:val="00F47E1C"/>
    <w:rsid w:val="00F5044D"/>
    <w:rsid w:val="00F515FF"/>
    <w:rsid w:val="00F51785"/>
    <w:rsid w:val="00F51B02"/>
    <w:rsid w:val="00F51E47"/>
    <w:rsid w:val="00F53DF1"/>
    <w:rsid w:val="00F55F8D"/>
    <w:rsid w:val="00F56397"/>
    <w:rsid w:val="00F5664D"/>
    <w:rsid w:val="00F5688E"/>
    <w:rsid w:val="00F56F03"/>
    <w:rsid w:val="00F57DB3"/>
    <w:rsid w:val="00F57DFE"/>
    <w:rsid w:val="00F6070F"/>
    <w:rsid w:val="00F6088C"/>
    <w:rsid w:val="00F61451"/>
    <w:rsid w:val="00F62DC7"/>
    <w:rsid w:val="00F62E6C"/>
    <w:rsid w:val="00F636D3"/>
    <w:rsid w:val="00F645F4"/>
    <w:rsid w:val="00F64A6A"/>
    <w:rsid w:val="00F64E23"/>
    <w:rsid w:val="00F6517A"/>
    <w:rsid w:val="00F6597E"/>
    <w:rsid w:val="00F66360"/>
    <w:rsid w:val="00F67856"/>
    <w:rsid w:val="00F7031D"/>
    <w:rsid w:val="00F70360"/>
    <w:rsid w:val="00F7080F"/>
    <w:rsid w:val="00F70A5E"/>
    <w:rsid w:val="00F715C8"/>
    <w:rsid w:val="00F73653"/>
    <w:rsid w:val="00F73BE4"/>
    <w:rsid w:val="00F74EEB"/>
    <w:rsid w:val="00F75650"/>
    <w:rsid w:val="00F757E1"/>
    <w:rsid w:val="00F75A7A"/>
    <w:rsid w:val="00F75DF5"/>
    <w:rsid w:val="00F770E4"/>
    <w:rsid w:val="00F773C5"/>
    <w:rsid w:val="00F774C5"/>
    <w:rsid w:val="00F7794D"/>
    <w:rsid w:val="00F77966"/>
    <w:rsid w:val="00F77EC6"/>
    <w:rsid w:val="00F80B14"/>
    <w:rsid w:val="00F813F3"/>
    <w:rsid w:val="00F81412"/>
    <w:rsid w:val="00F814B6"/>
    <w:rsid w:val="00F81697"/>
    <w:rsid w:val="00F8181F"/>
    <w:rsid w:val="00F81CA6"/>
    <w:rsid w:val="00F81E8C"/>
    <w:rsid w:val="00F821FF"/>
    <w:rsid w:val="00F8264E"/>
    <w:rsid w:val="00F82CE7"/>
    <w:rsid w:val="00F83213"/>
    <w:rsid w:val="00F839D6"/>
    <w:rsid w:val="00F83F44"/>
    <w:rsid w:val="00F855F2"/>
    <w:rsid w:val="00F85799"/>
    <w:rsid w:val="00F86381"/>
    <w:rsid w:val="00F86598"/>
    <w:rsid w:val="00F87394"/>
    <w:rsid w:val="00F87F0F"/>
    <w:rsid w:val="00F90594"/>
    <w:rsid w:val="00F905EA"/>
    <w:rsid w:val="00F9134F"/>
    <w:rsid w:val="00F91A57"/>
    <w:rsid w:val="00F91C8B"/>
    <w:rsid w:val="00F92410"/>
    <w:rsid w:val="00F92C37"/>
    <w:rsid w:val="00F93A4E"/>
    <w:rsid w:val="00F95111"/>
    <w:rsid w:val="00F955D3"/>
    <w:rsid w:val="00F9614F"/>
    <w:rsid w:val="00F9642B"/>
    <w:rsid w:val="00F9699A"/>
    <w:rsid w:val="00F96BD3"/>
    <w:rsid w:val="00F971AC"/>
    <w:rsid w:val="00F975CB"/>
    <w:rsid w:val="00F97916"/>
    <w:rsid w:val="00F97A53"/>
    <w:rsid w:val="00F97A94"/>
    <w:rsid w:val="00FA0159"/>
    <w:rsid w:val="00FA0B6E"/>
    <w:rsid w:val="00FA1253"/>
    <w:rsid w:val="00FA1577"/>
    <w:rsid w:val="00FA168C"/>
    <w:rsid w:val="00FA2399"/>
    <w:rsid w:val="00FA2525"/>
    <w:rsid w:val="00FA270E"/>
    <w:rsid w:val="00FA377C"/>
    <w:rsid w:val="00FA383D"/>
    <w:rsid w:val="00FA3F3B"/>
    <w:rsid w:val="00FA4185"/>
    <w:rsid w:val="00FA48A7"/>
    <w:rsid w:val="00FA5099"/>
    <w:rsid w:val="00FA5499"/>
    <w:rsid w:val="00FA5A01"/>
    <w:rsid w:val="00FA5AD8"/>
    <w:rsid w:val="00FA6413"/>
    <w:rsid w:val="00FA642B"/>
    <w:rsid w:val="00FA669C"/>
    <w:rsid w:val="00FA735D"/>
    <w:rsid w:val="00FA7A9D"/>
    <w:rsid w:val="00FB0BD5"/>
    <w:rsid w:val="00FB12C7"/>
    <w:rsid w:val="00FB1461"/>
    <w:rsid w:val="00FB14EA"/>
    <w:rsid w:val="00FB2127"/>
    <w:rsid w:val="00FB257A"/>
    <w:rsid w:val="00FB4D69"/>
    <w:rsid w:val="00FB79F3"/>
    <w:rsid w:val="00FC04D0"/>
    <w:rsid w:val="00FC0637"/>
    <w:rsid w:val="00FC06B0"/>
    <w:rsid w:val="00FC0D81"/>
    <w:rsid w:val="00FC12AE"/>
    <w:rsid w:val="00FC16B5"/>
    <w:rsid w:val="00FC2F67"/>
    <w:rsid w:val="00FC33A2"/>
    <w:rsid w:val="00FC3501"/>
    <w:rsid w:val="00FC356F"/>
    <w:rsid w:val="00FC380B"/>
    <w:rsid w:val="00FC3F7A"/>
    <w:rsid w:val="00FC439F"/>
    <w:rsid w:val="00FC6487"/>
    <w:rsid w:val="00FC6724"/>
    <w:rsid w:val="00FC7279"/>
    <w:rsid w:val="00FC746A"/>
    <w:rsid w:val="00FC75C8"/>
    <w:rsid w:val="00FC78EA"/>
    <w:rsid w:val="00FD0CFC"/>
    <w:rsid w:val="00FD1596"/>
    <w:rsid w:val="00FD1AD0"/>
    <w:rsid w:val="00FD1AD1"/>
    <w:rsid w:val="00FD1C78"/>
    <w:rsid w:val="00FD30F6"/>
    <w:rsid w:val="00FD3368"/>
    <w:rsid w:val="00FD3CF8"/>
    <w:rsid w:val="00FD3E49"/>
    <w:rsid w:val="00FD4286"/>
    <w:rsid w:val="00FD49DE"/>
    <w:rsid w:val="00FD5A16"/>
    <w:rsid w:val="00FD5AF7"/>
    <w:rsid w:val="00FE094D"/>
    <w:rsid w:val="00FE0CFE"/>
    <w:rsid w:val="00FE152E"/>
    <w:rsid w:val="00FE201A"/>
    <w:rsid w:val="00FE2BD8"/>
    <w:rsid w:val="00FE3E30"/>
    <w:rsid w:val="00FE4A2E"/>
    <w:rsid w:val="00FE4B8F"/>
    <w:rsid w:val="00FE556A"/>
    <w:rsid w:val="00FE5C88"/>
    <w:rsid w:val="00FE608E"/>
    <w:rsid w:val="00FE6ECC"/>
    <w:rsid w:val="00FE7477"/>
    <w:rsid w:val="00FE7584"/>
    <w:rsid w:val="00FE7F38"/>
    <w:rsid w:val="00FF021F"/>
    <w:rsid w:val="00FF03EB"/>
    <w:rsid w:val="00FF0478"/>
    <w:rsid w:val="00FF06A0"/>
    <w:rsid w:val="00FF104C"/>
    <w:rsid w:val="00FF270C"/>
    <w:rsid w:val="00FF2F16"/>
    <w:rsid w:val="00FF2F7D"/>
    <w:rsid w:val="00FF3180"/>
    <w:rsid w:val="00FF4340"/>
    <w:rsid w:val="00FF43B3"/>
    <w:rsid w:val="00FF48C1"/>
    <w:rsid w:val="00FF508E"/>
    <w:rsid w:val="00FF616B"/>
    <w:rsid w:val="00FF6304"/>
    <w:rsid w:val="00FF65A9"/>
    <w:rsid w:val="00FF6A05"/>
    <w:rsid w:val="00FF77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72CF7"/>
    <w:pPr>
      <w:spacing w:line="288" w:lineRule="auto"/>
    </w:pPr>
    <w:rPr>
      <w:rFonts w:ascii="Verdana" w:hAnsi="Verdana"/>
      <w:sz w:val="18"/>
      <w:szCs w:val="24"/>
      <w:lang w:val="nl-NL" w:eastAsia="nl-NL"/>
    </w:rPr>
  </w:style>
  <w:style w:type="paragraph" w:styleId="Kop1">
    <w:name w:val="heading 1"/>
    <w:aliases w:val="HL Kop 1"/>
    <w:basedOn w:val="Standaard"/>
    <w:next w:val="Standaard"/>
    <w:link w:val="Kop1Char"/>
    <w:uiPriority w:val="9"/>
    <w:qFormat/>
    <w:rsid w:val="000371C0"/>
    <w:pPr>
      <w:keepNext/>
      <w:pageBreakBefore/>
      <w:numPr>
        <w:numId w:val="1"/>
      </w:numPr>
      <w:tabs>
        <w:tab w:val="left" w:pos="720"/>
      </w:tabs>
      <w:spacing w:before="180" w:after="180"/>
      <w:outlineLvl w:val="0"/>
    </w:pPr>
    <w:rPr>
      <w:rFonts w:cs="Arial"/>
      <w:b/>
      <w:bCs/>
      <w:kern w:val="32"/>
      <w:sz w:val="28"/>
      <w:szCs w:val="32"/>
    </w:rPr>
  </w:style>
  <w:style w:type="paragraph" w:styleId="Kop2">
    <w:name w:val="heading 2"/>
    <w:basedOn w:val="Standaard"/>
    <w:next w:val="Standaard"/>
    <w:link w:val="Kop2Char"/>
    <w:uiPriority w:val="9"/>
    <w:qFormat/>
    <w:rsid w:val="00B066BB"/>
    <w:pPr>
      <w:keepNext/>
      <w:numPr>
        <w:ilvl w:val="1"/>
        <w:numId w:val="1"/>
      </w:numPr>
      <w:tabs>
        <w:tab w:val="left" w:pos="720"/>
      </w:tabs>
      <w:spacing w:before="60" w:after="60"/>
      <w:outlineLvl w:val="1"/>
    </w:pPr>
    <w:rPr>
      <w:rFonts w:cs="Arial"/>
      <w:b/>
      <w:bCs/>
      <w:iCs/>
      <w:szCs w:val="28"/>
    </w:rPr>
  </w:style>
  <w:style w:type="paragraph" w:styleId="Kop3">
    <w:name w:val="heading 3"/>
    <w:basedOn w:val="Standaard"/>
    <w:next w:val="Standaard"/>
    <w:link w:val="Kop3Char"/>
    <w:uiPriority w:val="9"/>
    <w:qFormat/>
    <w:pPr>
      <w:keepNext/>
      <w:numPr>
        <w:ilvl w:val="2"/>
        <w:numId w:val="1"/>
      </w:numPr>
      <w:outlineLvl w:val="2"/>
    </w:pPr>
    <w:rPr>
      <w:b/>
      <w:bCs/>
      <w:szCs w:val="26"/>
    </w:rPr>
  </w:style>
  <w:style w:type="paragraph" w:styleId="Kop4">
    <w:name w:val="heading 4"/>
    <w:basedOn w:val="Standaard"/>
    <w:next w:val="Standaard"/>
    <w:link w:val="Kop4Char"/>
    <w:qFormat/>
    <w:pPr>
      <w:keepNext/>
      <w:outlineLvl w:val="3"/>
    </w:pPr>
    <w:rPr>
      <w:b/>
      <w:bCs/>
      <w:szCs w:val="28"/>
    </w:rPr>
  </w:style>
  <w:style w:type="paragraph" w:styleId="Kop5">
    <w:name w:val="heading 5"/>
    <w:basedOn w:val="Standaard"/>
    <w:next w:val="Standaard"/>
    <w:link w:val="Kop5Char"/>
    <w:qFormat/>
    <w:rsid w:val="0024535E"/>
    <w:pPr>
      <w:tabs>
        <w:tab w:val="num" w:pos="1008"/>
      </w:tabs>
      <w:spacing w:before="240" w:after="60" w:line="240" w:lineRule="auto"/>
      <w:ind w:left="1008" w:hanging="1008"/>
      <w:outlineLvl w:val="4"/>
    </w:pPr>
    <w:rPr>
      <w:b/>
      <w:bCs/>
      <w:i/>
      <w:iCs/>
      <w:sz w:val="26"/>
      <w:szCs w:val="26"/>
    </w:rPr>
  </w:style>
  <w:style w:type="paragraph" w:styleId="Kop6">
    <w:name w:val="heading 6"/>
    <w:basedOn w:val="Standaard"/>
    <w:next w:val="Standaard"/>
    <w:link w:val="Kop6Char"/>
    <w:qFormat/>
    <w:rsid w:val="0024535E"/>
    <w:pPr>
      <w:tabs>
        <w:tab w:val="num" w:pos="1152"/>
      </w:tabs>
      <w:spacing w:before="240" w:after="60" w:line="240" w:lineRule="auto"/>
      <w:ind w:left="1152" w:hanging="1152"/>
      <w:outlineLvl w:val="5"/>
    </w:pPr>
    <w:rPr>
      <w:rFonts w:ascii="Times New Roman" w:hAnsi="Times New Roman"/>
      <w:b/>
      <w:bCs/>
      <w:sz w:val="22"/>
      <w:szCs w:val="22"/>
    </w:rPr>
  </w:style>
  <w:style w:type="paragraph" w:styleId="Kop7">
    <w:name w:val="heading 7"/>
    <w:basedOn w:val="Standaard"/>
    <w:next w:val="Standaard"/>
    <w:link w:val="Kop7Char"/>
    <w:qFormat/>
    <w:rsid w:val="0024535E"/>
    <w:pPr>
      <w:tabs>
        <w:tab w:val="num" w:pos="1296"/>
      </w:tabs>
      <w:spacing w:before="240" w:after="60" w:line="240" w:lineRule="auto"/>
      <w:ind w:left="1296" w:hanging="1296"/>
      <w:outlineLvl w:val="6"/>
    </w:pPr>
    <w:rPr>
      <w:rFonts w:ascii="Times New Roman" w:hAnsi="Times New Roman"/>
      <w:sz w:val="24"/>
    </w:rPr>
  </w:style>
  <w:style w:type="paragraph" w:styleId="Kop8">
    <w:name w:val="heading 8"/>
    <w:basedOn w:val="Standaard"/>
    <w:next w:val="Standaard"/>
    <w:link w:val="Kop8Char"/>
    <w:qFormat/>
    <w:rsid w:val="0024535E"/>
    <w:pPr>
      <w:tabs>
        <w:tab w:val="num" w:pos="1440"/>
      </w:tabs>
      <w:spacing w:before="240" w:after="60" w:line="240" w:lineRule="auto"/>
      <w:ind w:left="1440" w:hanging="1440"/>
      <w:outlineLvl w:val="7"/>
    </w:pPr>
    <w:rPr>
      <w:rFonts w:ascii="Times New Roman" w:hAnsi="Times New Roman"/>
      <w:i/>
      <w:iCs/>
      <w:sz w:val="24"/>
    </w:rPr>
  </w:style>
  <w:style w:type="paragraph" w:styleId="Kop9">
    <w:name w:val="heading 9"/>
    <w:basedOn w:val="Standaard"/>
    <w:next w:val="Standaard"/>
    <w:link w:val="Kop9Char"/>
    <w:qFormat/>
    <w:rsid w:val="0024535E"/>
    <w:pPr>
      <w:tabs>
        <w:tab w:val="num" w:pos="1584"/>
      </w:tabs>
      <w:spacing w:before="240" w:after="60" w:line="240" w:lineRule="auto"/>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link w:val="Voettekst"/>
    <w:uiPriority w:val="99"/>
    <w:rsid w:val="00F454D9"/>
    <w:rPr>
      <w:rFonts w:ascii="Verdana" w:hAnsi="Verdana"/>
      <w:sz w:val="18"/>
      <w:szCs w:val="24"/>
    </w:rPr>
  </w:style>
  <w:style w:type="character" w:styleId="Paginanummer">
    <w:name w:val="page number"/>
    <w:rPr>
      <w:rFonts w:ascii="Verdana" w:hAnsi="Verdana"/>
      <w:sz w:val="18"/>
    </w:rPr>
  </w:style>
  <w:style w:type="paragraph" w:styleId="Koptekst">
    <w:name w:val="header"/>
    <w:basedOn w:val="Standaard"/>
    <w:link w:val="KoptekstChar"/>
    <w:uiPriority w:val="99"/>
    <w:pPr>
      <w:tabs>
        <w:tab w:val="center" w:pos="4536"/>
        <w:tab w:val="right" w:pos="9072"/>
      </w:tabs>
    </w:pPr>
  </w:style>
  <w:style w:type="character" w:styleId="Hyperlink">
    <w:name w:val="Hyperlink"/>
    <w:uiPriority w:val="99"/>
    <w:rPr>
      <w:color w:val="0000FF"/>
      <w:u w:val="single"/>
    </w:rPr>
  </w:style>
  <w:style w:type="paragraph" w:customStyle="1" w:styleId="VeldNamen">
    <w:name w:val="VeldNamen"/>
    <w:basedOn w:val="Standaard"/>
    <w:rPr>
      <w:caps/>
      <w:noProof/>
      <w:sz w:val="10"/>
    </w:rPr>
  </w:style>
  <w:style w:type="paragraph" w:styleId="Ballontekst">
    <w:name w:val="Balloon Text"/>
    <w:basedOn w:val="Standaard"/>
    <w:link w:val="BallontekstChar"/>
    <w:uiPriority w:val="99"/>
    <w:rsid w:val="00FE356D"/>
    <w:rPr>
      <w:rFonts w:ascii="Tahoma" w:hAnsi="Tahoma" w:cs="Tahoma"/>
      <w:sz w:val="16"/>
      <w:szCs w:val="16"/>
    </w:rPr>
  </w:style>
  <w:style w:type="table" w:styleId="Tabelraster">
    <w:name w:val="Table Grid"/>
    <w:basedOn w:val="Standaardtabel"/>
    <w:uiPriority w:val="59"/>
    <w:rsid w:val="00196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1">
    <w:name w:val="Doc 1"/>
    <w:basedOn w:val="Standaard"/>
    <w:rsid w:val="00196934"/>
    <w:pPr>
      <w:spacing w:before="360" w:after="120"/>
    </w:pPr>
    <w:rPr>
      <w:rFonts w:cs="Arial"/>
      <w:b/>
      <w:bCs/>
      <w:sz w:val="32"/>
      <w:szCs w:val="32"/>
      <w:lang w:eastAsia="en-GB"/>
    </w:rPr>
  </w:style>
  <w:style w:type="paragraph" w:customStyle="1" w:styleId="OpmaakprofielKop4NietCursief">
    <w:name w:val="Opmaakprofiel Kop 4 + Niet Cursief"/>
    <w:basedOn w:val="Kop41"/>
    <w:rsid w:val="00DC5805"/>
  </w:style>
  <w:style w:type="paragraph" w:customStyle="1" w:styleId="Kop41">
    <w:name w:val="Kop 41"/>
    <w:basedOn w:val="Standaard"/>
    <w:rsid w:val="00B066BB"/>
    <w:pPr>
      <w:widowControl w:val="0"/>
      <w:autoSpaceDE w:val="0"/>
      <w:autoSpaceDN w:val="0"/>
      <w:adjustRightInd w:val="0"/>
      <w:spacing w:before="60" w:after="60"/>
    </w:pPr>
    <w:rPr>
      <w:b/>
      <w:bCs/>
      <w:i/>
      <w:szCs w:val="22"/>
      <w:lang w:val="en-US"/>
    </w:rPr>
  </w:style>
  <w:style w:type="paragraph" w:styleId="Adresenvelop">
    <w:name w:val="envelope address"/>
    <w:basedOn w:val="Standaard"/>
    <w:rsid w:val="00BA2FA9"/>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D54557"/>
    <w:pPr>
      <w:spacing w:line="260" w:lineRule="atLeast"/>
    </w:pPr>
    <w:rPr>
      <w:rFonts w:eastAsia="MS Mincho"/>
      <w:color w:val="FF0000"/>
    </w:rPr>
  </w:style>
  <w:style w:type="paragraph" w:styleId="Plattetekst2">
    <w:name w:val="Body Text 2"/>
    <w:basedOn w:val="Standaard"/>
    <w:link w:val="Plattetekst2Char"/>
    <w:rsid w:val="00D54557"/>
    <w:pPr>
      <w:spacing w:after="120" w:line="480" w:lineRule="auto"/>
    </w:pPr>
  </w:style>
  <w:style w:type="paragraph" w:styleId="Tekstzonderopmaak">
    <w:name w:val="Plain Text"/>
    <w:basedOn w:val="Standaard"/>
    <w:link w:val="TekstzonderopmaakChar"/>
    <w:rsid w:val="00D54557"/>
    <w:rPr>
      <w:rFonts w:ascii="Courier New" w:hAnsi="Courier New" w:cs="Courier New"/>
      <w:sz w:val="20"/>
      <w:szCs w:val="20"/>
    </w:rPr>
  </w:style>
  <w:style w:type="paragraph" w:customStyle="1" w:styleId="Default">
    <w:name w:val="Default"/>
    <w:rsid w:val="00BE3848"/>
    <w:pPr>
      <w:autoSpaceDE w:val="0"/>
      <w:autoSpaceDN w:val="0"/>
      <w:adjustRightInd w:val="0"/>
    </w:pPr>
    <w:rPr>
      <w:color w:val="000000"/>
      <w:sz w:val="24"/>
      <w:szCs w:val="24"/>
      <w:lang w:val="nl-NL" w:eastAsia="nl-NL"/>
    </w:rPr>
  </w:style>
  <w:style w:type="paragraph" w:styleId="Lijstalinea">
    <w:name w:val="List Paragraph"/>
    <w:aliases w:val="2,3 *-"/>
    <w:basedOn w:val="Standaard"/>
    <w:uiPriority w:val="34"/>
    <w:qFormat/>
    <w:rsid w:val="000D6DC7"/>
    <w:pPr>
      <w:spacing w:after="200" w:line="276" w:lineRule="auto"/>
      <w:ind w:left="720"/>
      <w:contextualSpacing/>
    </w:pPr>
    <w:rPr>
      <w:rFonts w:ascii="Calibri" w:eastAsia="Calibri" w:hAnsi="Calibri"/>
      <w:sz w:val="22"/>
      <w:szCs w:val="22"/>
      <w:lang w:val="en-US" w:eastAsia="en-US"/>
    </w:rPr>
  </w:style>
  <w:style w:type="paragraph" w:customStyle="1" w:styleId="Level1">
    <w:name w:val="Level 1"/>
    <w:basedOn w:val="Standaard"/>
    <w:rsid w:val="00FC161A"/>
    <w:pPr>
      <w:widowControl w:val="0"/>
      <w:autoSpaceDE w:val="0"/>
      <w:autoSpaceDN w:val="0"/>
      <w:adjustRightInd w:val="0"/>
      <w:ind w:left="316" w:hanging="316"/>
    </w:pPr>
    <w:rPr>
      <w:rFonts w:ascii="Xerox Serif Wide" w:hAnsi="Xerox Serif Wide"/>
      <w:sz w:val="20"/>
      <w:lang w:val="en-US"/>
    </w:rPr>
  </w:style>
  <w:style w:type="paragraph" w:customStyle="1" w:styleId="Variabelegegevens">
    <w:name w:val="Variabele gegevens"/>
    <w:basedOn w:val="Standaard"/>
    <w:rsid w:val="00257AC9"/>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F684E"/>
    <w:pPr>
      <w:spacing w:after="120" w:line="480" w:lineRule="auto"/>
      <w:ind w:left="283"/>
    </w:pPr>
  </w:style>
  <w:style w:type="paragraph" w:styleId="Bloktekst">
    <w:name w:val="Block Text"/>
    <w:basedOn w:val="Standaard"/>
    <w:rsid w:val="009F684E"/>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F684E"/>
    <w:pPr>
      <w:numPr>
        <w:numId w:val="2"/>
      </w:numPr>
    </w:pPr>
    <w:rPr>
      <w:rFonts w:ascii="Arial" w:hAnsi="Arial"/>
      <w:sz w:val="20"/>
    </w:rPr>
  </w:style>
  <w:style w:type="character" w:styleId="Verwijzingopmerking">
    <w:name w:val="annotation reference"/>
    <w:rsid w:val="00A07A17"/>
    <w:rPr>
      <w:sz w:val="16"/>
      <w:szCs w:val="16"/>
    </w:rPr>
  </w:style>
  <w:style w:type="paragraph" w:styleId="Tekstopmerking">
    <w:name w:val="annotation text"/>
    <w:basedOn w:val="Standaard"/>
    <w:link w:val="TekstopmerkingChar"/>
    <w:rsid w:val="00A07A17"/>
    <w:rPr>
      <w:sz w:val="20"/>
      <w:szCs w:val="20"/>
    </w:rPr>
  </w:style>
  <w:style w:type="paragraph" w:styleId="Onderwerpvanopmerking">
    <w:name w:val="annotation subject"/>
    <w:basedOn w:val="Tekstopmerking"/>
    <w:next w:val="Tekstopmerking"/>
    <w:link w:val="OnderwerpvanopmerkingChar"/>
    <w:rsid w:val="00A07A17"/>
    <w:rPr>
      <w:b/>
      <w:bCs/>
    </w:rPr>
  </w:style>
  <w:style w:type="paragraph" w:customStyle="1" w:styleId="Kopzondernummer">
    <w:name w:val="Kop zonder nummer"/>
    <w:basedOn w:val="Standaard"/>
    <w:rsid w:val="0013698D"/>
    <w:pPr>
      <w:pageBreakBefore/>
      <w:spacing w:before="180" w:after="180"/>
    </w:pPr>
    <w:rPr>
      <w:b/>
      <w:sz w:val="28"/>
      <w:szCs w:val="28"/>
    </w:rPr>
  </w:style>
  <w:style w:type="paragraph" w:customStyle="1" w:styleId="Kopnietininhoudsopgave">
    <w:name w:val="Kop niet in inhoudsopgave"/>
    <w:basedOn w:val="Kopzondernummer"/>
    <w:rsid w:val="0013698D"/>
  </w:style>
  <w:style w:type="paragraph" w:styleId="Inhopg1">
    <w:name w:val="toc 1"/>
    <w:basedOn w:val="Standaard"/>
    <w:next w:val="Standaard"/>
    <w:autoRedefine/>
    <w:uiPriority w:val="39"/>
    <w:rsid w:val="00433607"/>
    <w:pPr>
      <w:tabs>
        <w:tab w:val="left" w:pos="360"/>
        <w:tab w:val="right" w:leader="dot" w:pos="8606"/>
      </w:tabs>
    </w:pPr>
    <w:rPr>
      <w:b/>
      <w:noProof/>
    </w:rPr>
  </w:style>
  <w:style w:type="paragraph" w:styleId="Inhopg2">
    <w:name w:val="toc 2"/>
    <w:basedOn w:val="Standaard"/>
    <w:next w:val="Standaard"/>
    <w:autoRedefine/>
    <w:uiPriority w:val="39"/>
    <w:rsid w:val="0013698D"/>
    <w:pPr>
      <w:ind w:left="180"/>
    </w:pPr>
  </w:style>
  <w:style w:type="paragraph" w:customStyle="1" w:styleId="Bijlage">
    <w:name w:val="Bijlage"/>
    <w:basedOn w:val="Standaard"/>
    <w:rsid w:val="00065876"/>
    <w:pPr>
      <w:numPr>
        <w:numId w:val="3"/>
      </w:numPr>
      <w:spacing w:before="180" w:after="180"/>
    </w:pPr>
    <w:rPr>
      <w:rFonts w:cs="Verdana"/>
      <w:b/>
      <w:sz w:val="28"/>
      <w:szCs w:val="28"/>
    </w:rPr>
  </w:style>
  <w:style w:type="paragraph" w:styleId="Bijschrift">
    <w:name w:val="caption"/>
    <w:aliases w:val="EISTEKST,Figuur"/>
    <w:basedOn w:val="Standaard"/>
    <w:next w:val="Standaard"/>
    <w:link w:val="BijschriftChar"/>
    <w:qFormat/>
    <w:rsid w:val="009179A3"/>
    <w:pPr>
      <w:spacing w:before="60" w:after="60"/>
    </w:pPr>
    <w:rPr>
      <w:bCs/>
      <w:i/>
      <w:szCs w:val="20"/>
    </w:rPr>
  </w:style>
  <w:style w:type="character" w:customStyle="1" w:styleId="BijschriftChar">
    <w:name w:val="Bijschrift Char"/>
    <w:aliases w:val="EISTEKST Char,Figuur Char"/>
    <w:link w:val="Bijschrift"/>
    <w:rsid w:val="00DC5805"/>
    <w:rPr>
      <w:rFonts w:ascii="Verdana" w:hAnsi="Verdana"/>
      <w:bCs/>
      <w:i/>
      <w:sz w:val="18"/>
      <w:lang w:val="nl-NL" w:eastAsia="nl-NL" w:bidi="ar-SA"/>
    </w:rPr>
  </w:style>
  <w:style w:type="character" w:styleId="GevolgdeHyperlink">
    <w:name w:val="FollowedHyperlink"/>
    <w:uiPriority w:val="99"/>
    <w:rsid w:val="0016497A"/>
    <w:rPr>
      <w:color w:val="000080"/>
      <w:u w:val="single"/>
    </w:rPr>
  </w:style>
  <w:style w:type="paragraph" w:customStyle="1" w:styleId="OpmaakprofielBijschriftNietCursief">
    <w:name w:val="Opmaakprofiel Bijschrift + Niet Cursief"/>
    <w:basedOn w:val="Bijschrift"/>
    <w:link w:val="OpmaakprofielBijschriftNietCursiefChar"/>
    <w:rsid w:val="00DC5805"/>
    <w:rPr>
      <w:bCs w:val="0"/>
    </w:rPr>
  </w:style>
  <w:style w:type="character" w:customStyle="1" w:styleId="OpmaakprofielBijschriftNietCursiefChar">
    <w:name w:val="Opmaakprofiel Bijschrift + Niet Cursief Char"/>
    <w:basedOn w:val="BijschriftChar"/>
    <w:link w:val="OpmaakprofielBijschriftNietCursief"/>
    <w:rsid w:val="00DC5805"/>
    <w:rPr>
      <w:rFonts w:ascii="Verdana" w:hAnsi="Verdana"/>
      <w:bCs/>
      <w:i/>
      <w:sz w:val="18"/>
      <w:lang w:val="nl-NL" w:eastAsia="nl-NL" w:bidi="ar-SA"/>
    </w:rPr>
  </w:style>
  <w:style w:type="character" w:styleId="Voetnootmarkering">
    <w:name w:val="footnote reference"/>
    <w:rsid w:val="009B7949"/>
    <w:rPr>
      <w:rFonts w:ascii="Arial" w:hAnsi="Arial"/>
      <w:sz w:val="20"/>
      <w:vertAlign w:val="superscript"/>
    </w:rPr>
  </w:style>
  <w:style w:type="paragraph" w:styleId="Voetnoottekst">
    <w:name w:val="footnote text"/>
    <w:basedOn w:val="Standaard"/>
    <w:link w:val="VoetnoottekstChar"/>
    <w:rsid w:val="009B7949"/>
    <w:pPr>
      <w:spacing w:line="220" w:lineRule="atLeast"/>
    </w:pPr>
    <w:rPr>
      <w:rFonts w:ascii="Arial" w:hAnsi="Arial"/>
      <w:sz w:val="16"/>
      <w:szCs w:val="20"/>
    </w:rPr>
  </w:style>
  <w:style w:type="paragraph" w:customStyle="1" w:styleId="broodtekst">
    <w:name w:val="broodtekst"/>
    <w:basedOn w:val="Standaard"/>
    <w:link w:val="broodtekstChar"/>
    <w:rsid w:val="009B7949"/>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B7949"/>
    <w:rPr>
      <w:rFonts w:ascii="Verdana" w:hAnsi="Verdana"/>
      <w:sz w:val="18"/>
      <w:szCs w:val="18"/>
      <w:lang w:val="nl-NL" w:eastAsia="nl-NL" w:bidi="ar-SA"/>
    </w:rPr>
  </w:style>
  <w:style w:type="paragraph" w:customStyle="1" w:styleId="Rubricering">
    <w:name w:val="Rubricering"/>
    <w:rsid w:val="009B7949"/>
    <w:pPr>
      <w:spacing w:before="60" w:line="460" w:lineRule="exact"/>
    </w:pPr>
    <w:rPr>
      <w:rFonts w:ascii="Arial" w:hAnsi="Arial"/>
      <w:b/>
      <w:sz w:val="22"/>
      <w:szCs w:val="22"/>
      <w:lang w:val="nl-NL" w:eastAsia="nl-NL"/>
    </w:rPr>
  </w:style>
  <w:style w:type="paragraph" w:styleId="Lijstopsomteken2">
    <w:name w:val="List Bullet 2"/>
    <w:basedOn w:val="Standaard"/>
    <w:rsid w:val="00023C35"/>
    <w:pPr>
      <w:numPr>
        <w:numId w:val="4"/>
      </w:numPr>
      <w:spacing w:line="240" w:lineRule="auto"/>
    </w:pPr>
    <w:rPr>
      <w:lang w:val="en-US"/>
    </w:rPr>
  </w:style>
  <w:style w:type="paragraph" w:customStyle="1" w:styleId="Subopsomming">
    <w:name w:val="Subopsomming"/>
    <w:basedOn w:val="Standaard"/>
    <w:link w:val="SubopsommingChar"/>
    <w:rsid w:val="00D77B03"/>
    <w:pPr>
      <w:numPr>
        <w:numId w:val="5"/>
      </w:numPr>
      <w:spacing w:line="270" w:lineRule="atLeast"/>
    </w:pPr>
    <w:rPr>
      <w:rFonts w:ascii="Arial" w:hAnsi="Arial"/>
      <w:sz w:val="20"/>
      <w:szCs w:val="20"/>
    </w:rPr>
  </w:style>
  <w:style w:type="character" w:customStyle="1" w:styleId="SubopsommingChar">
    <w:name w:val="Subopsomming Char"/>
    <w:link w:val="Subopsomming"/>
    <w:rsid w:val="00523973"/>
    <w:rPr>
      <w:rFonts w:ascii="Arial" w:hAnsi="Arial"/>
      <w:lang w:val="nl-NL" w:eastAsia="nl-NL"/>
    </w:rPr>
  </w:style>
  <w:style w:type="paragraph" w:customStyle="1" w:styleId="TussenKop">
    <w:name w:val="TussenKop"/>
    <w:basedOn w:val="Standaard"/>
    <w:next w:val="Standaard"/>
    <w:rsid w:val="00D77B03"/>
    <w:pPr>
      <w:keepNext/>
      <w:keepLines/>
      <w:overflowPunct w:val="0"/>
      <w:autoSpaceDE w:val="0"/>
      <w:autoSpaceDN w:val="0"/>
      <w:adjustRightInd w:val="0"/>
      <w:spacing w:before="120" w:after="60" w:line="240" w:lineRule="auto"/>
      <w:jc w:val="both"/>
      <w:textAlignment w:val="baseline"/>
    </w:pPr>
    <w:rPr>
      <w:rFonts w:ascii="V&amp;W Syntax (Adobe)" w:hAnsi="V&amp;W Syntax (Adobe)"/>
      <w:smallCaps/>
      <w:sz w:val="19"/>
      <w:szCs w:val="20"/>
      <w:u w:val="single"/>
    </w:rPr>
  </w:style>
  <w:style w:type="character" w:customStyle="1" w:styleId="OpmaakprofielVet">
    <w:name w:val="Opmaakprofiel Vet"/>
    <w:rsid w:val="00EA192B"/>
    <w:rPr>
      <w:b/>
      <w:bCs/>
    </w:rPr>
  </w:style>
  <w:style w:type="character" w:customStyle="1" w:styleId="Verborgentekst">
    <w:name w:val="Verborgen tekst"/>
    <w:rsid w:val="00962439"/>
    <w:rPr>
      <w:rFonts w:ascii="Verdana" w:hAnsi="Verdana" w:cs="Arial"/>
      <w:b/>
      <w:i/>
      <w:vanish/>
      <w:color w:val="3366FF"/>
      <w:sz w:val="16"/>
      <w:szCs w:val="16"/>
    </w:rPr>
  </w:style>
  <w:style w:type="paragraph" w:customStyle="1" w:styleId="Illustratieheading">
    <w:name w:val="Illustratieheading"/>
    <w:basedOn w:val="Standaard"/>
    <w:next w:val="Standaard"/>
    <w:rsid w:val="00C32B20"/>
    <w:pPr>
      <w:spacing w:line="220" w:lineRule="atLeast"/>
    </w:pPr>
    <w:rPr>
      <w:rFonts w:ascii="Arial" w:hAnsi="Arial"/>
      <w:b/>
      <w:sz w:val="16"/>
      <w:szCs w:val="20"/>
    </w:rPr>
  </w:style>
  <w:style w:type="paragraph" w:customStyle="1" w:styleId="eis">
    <w:name w:val="eis"/>
    <w:basedOn w:val="Standaard"/>
    <w:rsid w:val="00612312"/>
    <w:pPr>
      <w:tabs>
        <w:tab w:val="left" w:pos="284"/>
        <w:tab w:val="num" w:pos="432"/>
        <w:tab w:val="num" w:pos="3119"/>
      </w:tabs>
      <w:spacing w:line="240" w:lineRule="auto"/>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612312"/>
    <w:pPr>
      <w:numPr>
        <w:numId w:val="6"/>
      </w:numPr>
      <w:tabs>
        <w:tab w:val="clear" w:pos="357"/>
        <w:tab w:val="num" w:pos="360"/>
      </w:tabs>
      <w:spacing w:line="240" w:lineRule="atLeast"/>
      <w:ind w:left="360" w:hanging="360"/>
    </w:pPr>
  </w:style>
  <w:style w:type="character" w:customStyle="1" w:styleId="opsomming-letterChar">
    <w:name w:val="opsomming-letter Char"/>
    <w:link w:val="opsomming-letter"/>
    <w:rsid w:val="00BC7EC0"/>
    <w:rPr>
      <w:rFonts w:ascii="Verdana" w:hAnsi="Verdana"/>
      <w:sz w:val="18"/>
      <w:szCs w:val="24"/>
      <w:lang w:val="nl-NL" w:eastAsia="nl-NL"/>
    </w:rPr>
  </w:style>
  <w:style w:type="paragraph" w:customStyle="1" w:styleId="StandaardLinks1">
    <w:name w:val="Standaard + Links:  1"/>
    <w:aliases w:val="69 cm"/>
    <w:basedOn w:val="eis"/>
    <w:rsid w:val="00612312"/>
    <w:pPr>
      <w:tabs>
        <w:tab w:val="clear" w:pos="284"/>
        <w:tab w:val="clear" w:pos="432"/>
      </w:tabs>
      <w:spacing w:line="240" w:lineRule="atLeast"/>
      <w:ind w:left="960" w:firstLine="0"/>
      <w:jc w:val="both"/>
    </w:pPr>
    <w:rPr>
      <w:rFonts w:ascii="Verdana" w:hAnsi="Verdana"/>
      <w:color w:val="000000"/>
      <w:sz w:val="14"/>
      <w:szCs w:val="14"/>
    </w:rPr>
  </w:style>
  <w:style w:type="character" w:customStyle="1" w:styleId="st1">
    <w:name w:val="st1"/>
    <w:basedOn w:val="Standaardalinea-lettertype"/>
    <w:rsid w:val="00FC16B5"/>
  </w:style>
  <w:style w:type="character" w:styleId="Nadruk">
    <w:name w:val="Emphasis"/>
    <w:qFormat/>
    <w:rsid w:val="00FC16B5"/>
    <w:rPr>
      <w:i/>
      <w:iCs/>
    </w:rPr>
  </w:style>
  <w:style w:type="paragraph" w:styleId="Plattetekst3">
    <w:name w:val="Body Text 3"/>
    <w:basedOn w:val="Standaard"/>
    <w:link w:val="Plattetekst3Char"/>
    <w:rsid w:val="00FC16B5"/>
    <w:pPr>
      <w:spacing w:after="120"/>
    </w:pPr>
    <w:rPr>
      <w:sz w:val="16"/>
      <w:szCs w:val="16"/>
    </w:rPr>
  </w:style>
  <w:style w:type="paragraph" w:customStyle="1" w:styleId="opsomming-bullet">
    <w:name w:val="opsomming-bullet"/>
    <w:basedOn w:val="broodtekst"/>
    <w:rsid w:val="00FC16B5"/>
    <w:pPr>
      <w:numPr>
        <w:numId w:val="7"/>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D40DAD"/>
    <w:rPr>
      <w:rFonts w:ascii="Verdana" w:hAnsi="Verdana"/>
      <w:noProof/>
      <w:sz w:val="13"/>
      <w:szCs w:val="24"/>
      <w:lang w:val="nl-NL" w:eastAsia="nl-NL" w:bidi="ar-SA"/>
    </w:rPr>
  </w:style>
  <w:style w:type="paragraph" w:customStyle="1" w:styleId="msolistparagraph0">
    <w:name w:val="msolistparagraph"/>
    <w:basedOn w:val="Standaard"/>
    <w:rsid w:val="00F75DF5"/>
    <w:pPr>
      <w:spacing w:line="240" w:lineRule="auto"/>
      <w:ind w:left="720"/>
    </w:pPr>
    <w:rPr>
      <w:rFonts w:ascii="Calibri" w:hAnsi="Calibri"/>
      <w:sz w:val="22"/>
      <w:szCs w:val="22"/>
      <w:lang w:eastAsia="en-US"/>
    </w:rPr>
  </w:style>
  <w:style w:type="paragraph" w:styleId="Index1">
    <w:name w:val="index 1"/>
    <w:basedOn w:val="Standaard"/>
    <w:next w:val="Standaard"/>
    <w:autoRedefine/>
    <w:rsid w:val="00CE2B36"/>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3">
    <w:name w:val="toc 3"/>
    <w:basedOn w:val="Standaard"/>
    <w:next w:val="Standaard"/>
    <w:autoRedefine/>
    <w:uiPriority w:val="39"/>
    <w:rsid w:val="0077035C"/>
    <w:pPr>
      <w:ind w:left="360"/>
    </w:pPr>
  </w:style>
  <w:style w:type="paragraph" w:styleId="Inhopg4">
    <w:name w:val="toc 4"/>
    <w:basedOn w:val="Standaard"/>
    <w:next w:val="Standaard"/>
    <w:autoRedefine/>
    <w:uiPriority w:val="39"/>
    <w:unhideWhenUsed/>
    <w:rsid w:val="00670438"/>
    <w:pPr>
      <w:spacing w:after="100" w:line="276" w:lineRule="auto"/>
      <w:ind w:left="660"/>
    </w:pPr>
    <w:rPr>
      <w:rFonts w:ascii="Calibri" w:hAnsi="Calibri"/>
      <w:sz w:val="22"/>
      <w:szCs w:val="22"/>
    </w:rPr>
  </w:style>
  <w:style w:type="paragraph" w:styleId="Inhopg5">
    <w:name w:val="toc 5"/>
    <w:basedOn w:val="Standaard"/>
    <w:next w:val="Standaard"/>
    <w:autoRedefine/>
    <w:uiPriority w:val="39"/>
    <w:unhideWhenUsed/>
    <w:rsid w:val="00670438"/>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670438"/>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670438"/>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670438"/>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670438"/>
    <w:pPr>
      <w:spacing w:after="100" w:line="276" w:lineRule="auto"/>
      <w:ind w:left="1760"/>
    </w:pPr>
    <w:rPr>
      <w:rFonts w:ascii="Calibri" w:hAnsi="Calibri"/>
      <w:sz w:val="22"/>
      <w:szCs w:val="22"/>
    </w:rPr>
  </w:style>
  <w:style w:type="paragraph" w:styleId="Revisie">
    <w:name w:val="Revision"/>
    <w:hidden/>
    <w:uiPriority w:val="99"/>
    <w:semiHidden/>
    <w:rsid w:val="00581A9C"/>
    <w:rPr>
      <w:rFonts w:ascii="Verdana" w:hAnsi="Verdana"/>
      <w:sz w:val="18"/>
      <w:szCs w:val="24"/>
      <w:lang w:val="nl-NL" w:eastAsia="nl-NL"/>
    </w:rPr>
  </w:style>
  <w:style w:type="paragraph" w:customStyle="1" w:styleId="BasistekstConQuaestor">
    <w:name w:val="Basistekst ConQuaestor"/>
    <w:basedOn w:val="Standaard"/>
    <w:rsid w:val="00976B69"/>
    <w:pPr>
      <w:spacing w:line="320" w:lineRule="atLeast"/>
    </w:pPr>
    <w:rPr>
      <w:rFonts w:ascii="Calibri" w:hAnsi="Calibri" w:cs="Calibri"/>
      <w:sz w:val="20"/>
      <w:szCs w:val="18"/>
    </w:rPr>
  </w:style>
  <w:style w:type="paragraph" w:styleId="Normaalweb">
    <w:name w:val="Normal (Web)"/>
    <w:basedOn w:val="Standaard"/>
    <w:uiPriority w:val="99"/>
    <w:rsid w:val="000C145C"/>
    <w:pPr>
      <w:spacing w:before="100" w:beforeAutospacing="1" w:after="100" w:afterAutospacing="1" w:line="240" w:lineRule="auto"/>
    </w:pPr>
    <w:rPr>
      <w:rFonts w:ascii="Times New Roman" w:eastAsia="Calibri" w:hAnsi="Times New Roman"/>
      <w:sz w:val="24"/>
    </w:rPr>
  </w:style>
  <w:style w:type="character" w:customStyle="1" w:styleId="line">
    <w:name w:val="line"/>
    <w:rsid w:val="00CA5634"/>
  </w:style>
  <w:style w:type="paragraph" w:customStyle="1" w:styleId="Lijstalinea1">
    <w:name w:val="Lijstalinea1"/>
    <w:basedOn w:val="Standaard"/>
    <w:rsid w:val="00F128F9"/>
    <w:pPr>
      <w:spacing w:after="200" w:line="276" w:lineRule="auto"/>
      <w:ind w:left="720"/>
      <w:contextualSpacing/>
    </w:pPr>
    <w:rPr>
      <w:rFonts w:ascii="Calibri" w:hAnsi="Calibri"/>
      <w:sz w:val="22"/>
      <w:szCs w:val="22"/>
      <w:lang w:eastAsia="en-US"/>
    </w:rPr>
  </w:style>
  <w:style w:type="character" w:customStyle="1" w:styleId="Kop3Char">
    <w:name w:val="Kop 3 Char"/>
    <w:link w:val="Kop3"/>
    <w:uiPriority w:val="9"/>
    <w:rsid w:val="002815C8"/>
    <w:rPr>
      <w:rFonts w:ascii="Verdana" w:hAnsi="Verdana"/>
      <w:b/>
      <w:bCs/>
      <w:sz w:val="18"/>
      <w:szCs w:val="26"/>
      <w:lang w:val="nl-NL" w:eastAsia="nl-NL"/>
    </w:rPr>
  </w:style>
  <w:style w:type="paragraph" w:customStyle="1" w:styleId="Lijstalinea11">
    <w:name w:val="Lijstalinea11"/>
    <w:basedOn w:val="Standaard"/>
    <w:rsid w:val="00E63F0E"/>
    <w:pPr>
      <w:spacing w:after="200" w:line="276" w:lineRule="auto"/>
      <w:ind w:left="720"/>
      <w:contextualSpacing/>
    </w:pPr>
    <w:rPr>
      <w:rFonts w:ascii="Calibri" w:hAnsi="Calibri"/>
      <w:sz w:val="22"/>
      <w:szCs w:val="22"/>
      <w:lang w:eastAsia="en-US"/>
    </w:rPr>
  </w:style>
  <w:style w:type="paragraph" w:styleId="Eindnoottekst">
    <w:name w:val="endnote text"/>
    <w:basedOn w:val="Standaard"/>
    <w:link w:val="EindnoottekstChar"/>
    <w:rsid w:val="00A00C4E"/>
    <w:pPr>
      <w:spacing w:line="240" w:lineRule="auto"/>
    </w:pPr>
    <w:rPr>
      <w:sz w:val="20"/>
      <w:szCs w:val="20"/>
    </w:rPr>
  </w:style>
  <w:style w:type="character" w:customStyle="1" w:styleId="EindnoottekstChar">
    <w:name w:val="Eindnoottekst Char"/>
    <w:basedOn w:val="Standaardalinea-lettertype"/>
    <w:link w:val="Eindnoottekst"/>
    <w:rsid w:val="00A00C4E"/>
    <w:rPr>
      <w:rFonts w:ascii="Verdana" w:hAnsi="Verdana"/>
      <w:lang w:val="nl-NL" w:eastAsia="nl-NL"/>
    </w:rPr>
  </w:style>
  <w:style w:type="character" w:styleId="Eindnootmarkering">
    <w:name w:val="endnote reference"/>
    <w:basedOn w:val="Standaardalinea-lettertype"/>
    <w:rsid w:val="00A00C4E"/>
    <w:rPr>
      <w:vertAlign w:val="superscript"/>
    </w:rPr>
  </w:style>
  <w:style w:type="character" w:customStyle="1" w:styleId="Kop5Char">
    <w:name w:val="Kop 5 Char"/>
    <w:basedOn w:val="Standaardalinea-lettertype"/>
    <w:link w:val="Kop5"/>
    <w:rsid w:val="0024535E"/>
    <w:rPr>
      <w:rFonts w:ascii="Verdana" w:hAnsi="Verdana"/>
      <w:b/>
      <w:bCs/>
      <w:i/>
      <w:iCs/>
      <w:sz w:val="26"/>
      <w:szCs w:val="26"/>
      <w:lang w:val="nl-NL" w:eastAsia="nl-NL"/>
    </w:rPr>
  </w:style>
  <w:style w:type="character" w:customStyle="1" w:styleId="Kop6Char">
    <w:name w:val="Kop 6 Char"/>
    <w:basedOn w:val="Standaardalinea-lettertype"/>
    <w:link w:val="Kop6"/>
    <w:rsid w:val="0024535E"/>
    <w:rPr>
      <w:b/>
      <w:bCs/>
      <w:sz w:val="22"/>
      <w:szCs w:val="22"/>
      <w:lang w:val="nl-NL" w:eastAsia="nl-NL"/>
    </w:rPr>
  </w:style>
  <w:style w:type="character" w:customStyle="1" w:styleId="Kop7Char">
    <w:name w:val="Kop 7 Char"/>
    <w:basedOn w:val="Standaardalinea-lettertype"/>
    <w:link w:val="Kop7"/>
    <w:rsid w:val="0024535E"/>
    <w:rPr>
      <w:sz w:val="24"/>
      <w:szCs w:val="24"/>
      <w:lang w:val="nl-NL" w:eastAsia="nl-NL"/>
    </w:rPr>
  </w:style>
  <w:style w:type="character" w:customStyle="1" w:styleId="Kop8Char">
    <w:name w:val="Kop 8 Char"/>
    <w:basedOn w:val="Standaardalinea-lettertype"/>
    <w:link w:val="Kop8"/>
    <w:rsid w:val="0024535E"/>
    <w:rPr>
      <w:i/>
      <w:iCs/>
      <w:sz w:val="24"/>
      <w:szCs w:val="24"/>
      <w:lang w:val="nl-NL" w:eastAsia="nl-NL"/>
    </w:rPr>
  </w:style>
  <w:style w:type="character" w:customStyle="1" w:styleId="Kop9Char">
    <w:name w:val="Kop 9 Char"/>
    <w:basedOn w:val="Standaardalinea-lettertype"/>
    <w:link w:val="Kop9"/>
    <w:rsid w:val="0024535E"/>
    <w:rPr>
      <w:rFonts w:ascii="Arial" w:hAnsi="Arial" w:cs="Arial"/>
      <w:sz w:val="22"/>
      <w:szCs w:val="22"/>
      <w:lang w:val="nl-NL" w:eastAsia="nl-NL"/>
    </w:rPr>
  </w:style>
  <w:style w:type="paragraph" w:styleId="Lijstopsomteken">
    <w:name w:val="List Bullet"/>
    <w:basedOn w:val="Standaard"/>
    <w:rsid w:val="0024535E"/>
    <w:pPr>
      <w:numPr>
        <w:numId w:val="8"/>
      </w:numPr>
      <w:spacing w:line="240" w:lineRule="auto"/>
    </w:pPr>
  </w:style>
  <w:style w:type="paragraph" w:styleId="Lijstopsomteken3">
    <w:name w:val="List Bullet 3"/>
    <w:basedOn w:val="Standaard"/>
    <w:rsid w:val="0024535E"/>
    <w:pPr>
      <w:numPr>
        <w:numId w:val="9"/>
      </w:numPr>
      <w:tabs>
        <w:tab w:val="clear" w:pos="926"/>
        <w:tab w:val="num" w:pos="360"/>
      </w:tabs>
      <w:spacing w:line="240" w:lineRule="auto"/>
      <w:ind w:left="0" w:firstLine="0"/>
    </w:pPr>
  </w:style>
  <w:style w:type="paragraph" w:styleId="Lijstopsomteken4">
    <w:name w:val="List Bullet 4"/>
    <w:basedOn w:val="Standaard"/>
    <w:rsid w:val="0024535E"/>
    <w:pPr>
      <w:numPr>
        <w:numId w:val="10"/>
      </w:numPr>
      <w:spacing w:line="240" w:lineRule="auto"/>
    </w:pPr>
  </w:style>
  <w:style w:type="paragraph" w:styleId="Titel">
    <w:name w:val="Title"/>
    <w:basedOn w:val="Standaard"/>
    <w:link w:val="TitelChar"/>
    <w:qFormat/>
    <w:rsid w:val="0024535E"/>
    <w:pPr>
      <w:spacing w:before="240" w:after="60" w:line="240" w:lineRule="auto"/>
      <w:outlineLvl w:val="0"/>
    </w:pPr>
    <w:rPr>
      <w:rFonts w:cs="Arial"/>
      <w:bCs/>
      <w:i/>
      <w:kern w:val="28"/>
      <w:sz w:val="28"/>
      <w:szCs w:val="32"/>
    </w:rPr>
  </w:style>
  <w:style w:type="character" w:customStyle="1" w:styleId="TitelChar">
    <w:name w:val="Titel Char"/>
    <w:basedOn w:val="Standaardalinea-lettertype"/>
    <w:link w:val="Titel"/>
    <w:rsid w:val="0024535E"/>
    <w:rPr>
      <w:rFonts w:ascii="Verdana" w:hAnsi="Verdana" w:cs="Arial"/>
      <w:bCs/>
      <w:i/>
      <w:kern w:val="28"/>
      <w:sz w:val="28"/>
      <w:szCs w:val="32"/>
      <w:lang w:val="nl-NL" w:eastAsia="nl-NL"/>
    </w:rPr>
  </w:style>
  <w:style w:type="paragraph" w:styleId="Ondertitel">
    <w:name w:val="Subtitle"/>
    <w:basedOn w:val="Standaard"/>
    <w:link w:val="OndertitelChar"/>
    <w:qFormat/>
    <w:rsid w:val="0024535E"/>
    <w:pPr>
      <w:spacing w:line="240" w:lineRule="auto"/>
    </w:pPr>
    <w:rPr>
      <w:b/>
      <w:noProof/>
      <w:sz w:val="24"/>
    </w:rPr>
  </w:style>
  <w:style w:type="character" w:customStyle="1" w:styleId="OndertitelChar">
    <w:name w:val="Ondertitel Char"/>
    <w:basedOn w:val="Standaardalinea-lettertype"/>
    <w:link w:val="Ondertitel"/>
    <w:rsid w:val="0024535E"/>
    <w:rPr>
      <w:rFonts w:ascii="Verdana" w:hAnsi="Verdana"/>
      <w:b/>
      <w:noProof/>
      <w:sz w:val="24"/>
      <w:szCs w:val="24"/>
      <w:lang w:val="nl-NL" w:eastAsia="nl-NL"/>
    </w:rPr>
  </w:style>
  <w:style w:type="paragraph" w:customStyle="1" w:styleId="Bijlagekop">
    <w:name w:val="Bijlagekop"/>
    <w:basedOn w:val="Standaard"/>
    <w:next w:val="Standaard"/>
    <w:rsid w:val="0024535E"/>
    <w:pPr>
      <w:spacing w:line="240" w:lineRule="auto"/>
    </w:pPr>
    <w:rPr>
      <w:b/>
      <w:sz w:val="24"/>
    </w:rPr>
  </w:style>
  <w:style w:type="character" w:customStyle="1" w:styleId="BallontekstChar">
    <w:name w:val="Ballontekst Char"/>
    <w:basedOn w:val="Standaardalinea-lettertype"/>
    <w:link w:val="Ballontekst"/>
    <w:uiPriority w:val="99"/>
    <w:rsid w:val="0024535E"/>
    <w:rPr>
      <w:rFonts w:ascii="Tahoma" w:hAnsi="Tahoma" w:cs="Tahoma"/>
      <w:sz w:val="16"/>
      <w:szCs w:val="16"/>
      <w:lang w:val="nl-NL" w:eastAsia="nl-NL"/>
    </w:rPr>
  </w:style>
  <w:style w:type="character" w:customStyle="1" w:styleId="TekstopmerkingChar">
    <w:name w:val="Tekst opmerking Char"/>
    <w:basedOn w:val="Standaardalinea-lettertype"/>
    <w:link w:val="Tekstopmerking"/>
    <w:rsid w:val="0024535E"/>
    <w:rPr>
      <w:rFonts w:ascii="Verdana" w:hAnsi="Verdana"/>
      <w:lang w:val="nl-NL" w:eastAsia="nl-NL"/>
    </w:rPr>
  </w:style>
  <w:style w:type="character" w:customStyle="1" w:styleId="PlattetekstChar">
    <w:name w:val="Platte tekst Char"/>
    <w:basedOn w:val="Standaardalinea-lettertype"/>
    <w:link w:val="Plattetekst"/>
    <w:rsid w:val="0024535E"/>
    <w:rPr>
      <w:rFonts w:ascii="Verdana" w:eastAsia="MS Mincho" w:hAnsi="Verdana"/>
      <w:color w:val="FF0000"/>
      <w:sz w:val="18"/>
      <w:szCs w:val="24"/>
      <w:lang w:val="nl-NL" w:eastAsia="nl-NL"/>
    </w:rPr>
  </w:style>
  <w:style w:type="character" w:customStyle="1" w:styleId="Plattetekst2Char">
    <w:name w:val="Platte tekst 2 Char"/>
    <w:basedOn w:val="Standaardalinea-lettertype"/>
    <w:link w:val="Plattetekst2"/>
    <w:rsid w:val="0024535E"/>
    <w:rPr>
      <w:rFonts w:ascii="Verdana" w:hAnsi="Verdana"/>
      <w:sz w:val="18"/>
      <w:szCs w:val="24"/>
      <w:lang w:val="nl-NL" w:eastAsia="nl-NL"/>
    </w:rPr>
  </w:style>
  <w:style w:type="character" w:customStyle="1" w:styleId="TekstzonderopmaakChar">
    <w:name w:val="Tekst zonder opmaak Char"/>
    <w:basedOn w:val="Standaardalinea-lettertype"/>
    <w:link w:val="Tekstzonderopmaak"/>
    <w:rsid w:val="0024535E"/>
    <w:rPr>
      <w:rFonts w:ascii="Courier New" w:hAnsi="Courier New" w:cs="Courier New"/>
      <w:lang w:val="nl-NL" w:eastAsia="nl-NL"/>
    </w:rPr>
  </w:style>
  <w:style w:type="character" w:customStyle="1" w:styleId="Plattetekstinspringen2Char">
    <w:name w:val="Platte tekst inspringen 2 Char"/>
    <w:basedOn w:val="Standaardalinea-lettertype"/>
    <w:link w:val="Plattetekstinspringen2"/>
    <w:rsid w:val="0024535E"/>
    <w:rPr>
      <w:rFonts w:ascii="Verdana" w:hAnsi="Verdana"/>
      <w:sz w:val="18"/>
      <w:szCs w:val="24"/>
      <w:lang w:val="nl-NL" w:eastAsia="nl-NL"/>
    </w:rPr>
  </w:style>
  <w:style w:type="character" w:customStyle="1" w:styleId="OnderwerpvanopmerkingChar">
    <w:name w:val="Onderwerp van opmerking Char"/>
    <w:basedOn w:val="TekstopmerkingChar"/>
    <w:link w:val="Onderwerpvanopmerking"/>
    <w:rsid w:val="0024535E"/>
    <w:rPr>
      <w:rFonts w:ascii="Verdana" w:hAnsi="Verdana"/>
      <w:b/>
      <w:bCs/>
      <w:lang w:val="nl-NL" w:eastAsia="nl-NL"/>
    </w:rPr>
  </w:style>
  <w:style w:type="character" w:customStyle="1" w:styleId="VoetnoottekstChar">
    <w:name w:val="Voetnoottekst Char"/>
    <w:basedOn w:val="Standaardalinea-lettertype"/>
    <w:link w:val="Voetnoottekst"/>
    <w:rsid w:val="0024535E"/>
    <w:rPr>
      <w:rFonts w:ascii="Arial" w:hAnsi="Arial"/>
      <w:sz w:val="16"/>
      <w:lang w:val="nl-NL" w:eastAsia="nl-NL"/>
    </w:rPr>
  </w:style>
  <w:style w:type="character" w:customStyle="1" w:styleId="Plattetekst3Char">
    <w:name w:val="Platte tekst 3 Char"/>
    <w:basedOn w:val="Standaardalinea-lettertype"/>
    <w:link w:val="Plattetekst3"/>
    <w:rsid w:val="0024535E"/>
    <w:rPr>
      <w:rFonts w:ascii="Verdana" w:hAnsi="Verdana"/>
      <w:sz w:val="16"/>
      <w:szCs w:val="16"/>
      <w:lang w:val="nl-NL" w:eastAsia="nl-NL"/>
    </w:rPr>
  </w:style>
  <w:style w:type="numbering" w:customStyle="1" w:styleId="Geenlijst1">
    <w:name w:val="Geen lijst1"/>
    <w:next w:val="Geenlijst"/>
    <w:uiPriority w:val="99"/>
    <w:semiHidden/>
    <w:unhideWhenUsed/>
    <w:rsid w:val="0024535E"/>
  </w:style>
  <w:style w:type="character" w:customStyle="1" w:styleId="KoptekstChar">
    <w:name w:val="Koptekst Char"/>
    <w:link w:val="Koptekst"/>
    <w:uiPriority w:val="99"/>
    <w:rsid w:val="0024535E"/>
    <w:rPr>
      <w:rFonts w:ascii="Verdana" w:hAnsi="Verdana"/>
      <w:sz w:val="18"/>
      <w:szCs w:val="24"/>
      <w:lang w:val="nl-NL" w:eastAsia="nl-NL"/>
    </w:rPr>
  </w:style>
  <w:style w:type="character" w:customStyle="1" w:styleId="Kop1Char">
    <w:name w:val="Kop 1 Char"/>
    <w:aliases w:val="HL Kop 1 Char"/>
    <w:link w:val="Kop1"/>
    <w:uiPriority w:val="9"/>
    <w:rsid w:val="0024535E"/>
    <w:rPr>
      <w:rFonts w:ascii="Verdana" w:hAnsi="Verdana" w:cs="Arial"/>
      <w:b/>
      <w:bCs/>
      <w:kern w:val="32"/>
      <w:sz w:val="28"/>
      <w:szCs w:val="32"/>
      <w:lang w:val="nl-NL" w:eastAsia="nl-NL"/>
    </w:rPr>
  </w:style>
  <w:style w:type="paragraph" w:customStyle="1" w:styleId="Kopvaninhoudsopgave1">
    <w:name w:val="Kop van inhoudsopgave1"/>
    <w:basedOn w:val="Kop1"/>
    <w:next w:val="Standaard"/>
    <w:uiPriority w:val="39"/>
    <w:semiHidden/>
    <w:unhideWhenUsed/>
    <w:qFormat/>
    <w:rsid w:val="0024535E"/>
    <w:pPr>
      <w:keepLines/>
      <w:pageBreakBefore w:val="0"/>
      <w:numPr>
        <w:numId w:val="0"/>
      </w:numPr>
      <w:tabs>
        <w:tab w:val="clear" w:pos="720"/>
      </w:tabs>
      <w:spacing w:before="480" w:after="0" w:line="276" w:lineRule="auto"/>
      <w:outlineLvl w:val="9"/>
    </w:pPr>
    <w:rPr>
      <w:rFonts w:ascii="Cambria" w:hAnsi="Cambria" w:cs="Times New Roman"/>
      <w:color w:val="365F91"/>
      <w:kern w:val="0"/>
      <w:szCs w:val="28"/>
    </w:rPr>
  </w:style>
  <w:style w:type="character" w:customStyle="1" w:styleId="Kop2Char">
    <w:name w:val="Kop 2 Char"/>
    <w:link w:val="Kop2"/>
    <w:uiPriority w:val="9"/>
    <w:rsid w:val="0024535E"/>
    <w:rPr>
      <w:rFonts w:ascii="Verdana" w:hAnsi="Verdana" w:cs="Arial"/>
      <w:b/>
      <w:bCs/>
      <w:iCs/>
      <w:sz w:val="18"/>
      <w:szCs w:val="28"/>
      <w:lang w:val="nl-NL" w:eastAsia="nl-NL"/>
    </w:rPr>
  </w:style>
  <w:style w:type="character" w:customStyle="1" w:styleId="Kop4Char">
    <w:name w:val="Kop 4 Char"/>
    <w:link w:val="Kop4"/>
    <w:rsid w:val="0024535E"/>
    <w:rPr>
      <w:rFonts w:ascii="Verdana" w:hAnsi="Verdana"/>
      <w:b/>
      <w:bCs/>
      <w:sz w:val="18"/>
      <w:szCs w:val="28"/>
      <w:lang w:val="nl-NL" w:eastAsia="nl-NL"/>
    </w:rPr>
  </w:style>
  <w:style w:type="table" w:customStyle="1" w:styleId="Tabelraster1">
    <w:name w:val="Tabelraster1"/>
    <w:basedOn w:val="Standaardtabel"/>
    <w:next w:val="Tabelraster"/>
    <w:uiPriority w:val="59"/>
    <w:rsid w:val="0024535E"/>
    <w:rPr>
      <w:rFonts w:ascii="Calibri" w:hAnsi="Calibri"/>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4535E"/>
    <w:rPr>
      <w:rFonts w:ascii="Calibri" w:hAnsi="Calibri"/>
      <w:sz w:val="22"/>
      <w:szCs w:val="22"/>
      <w:lang w:val="nl-NL" w:eastAsia="nl-NL"/>
    </w:rPr>
  </w:style>
  <w:style w:type="character" w:customStyle="1" w:styleId="OpmaakwissenChar">
    <w:name w:val="Opmaak wissen Char"/>
    <w:rsid w:val="0024535E"/>
    <w:rPr>
      <w:rFonts w:ascii="Verdana" w:hAnsi="Verdana"/>
      <w:sz w:val="18"/>
      <w:szCs w:val="24"/>
    </w:rPr>
  </w:style>
  <w:style w:type="paragraph" w:styleId="Documentstructuur">
    <w:name w:val="Document Map"/>
    <w:basedOn w:val="Standaard"/>
    <w:link w:val="DocumentstructuurChar"/>
    <w:rsid w:val="0024535E"/>
    <w:pPr>
      <w:spacing w:line="240" w:lineRule="auto"/>
    </w:pPr>
    <w:rPr>
      <w:rFonts w:ascii="Lucida Grande" w:hAnsi="Lucida Grande" w:cs="Lucida Grande"/>
      <w:sz w:val="24"/>
    </w:rPr>
  </w:style>
  <w:style w:type="character" w:customStyle="1" w:styleId="DocumentstructuurChar">
    <w:name w:val="Documentstructuur Char"/>
    <w:basedOn w:val="Standaardalinea-lettertype"/>
    <w:link w:val="Documentstructuur"/>
    <w:rsid w:val="0024535E"/>
    <w:rPr>
      <w:rFonts w:ascii="Lucida Grande" w:hAnsi="Lucida Grande" w:cs="Lucida Grande"/>
      <w:sz w:val="24"/>
      <w:szCs w:val="24"/>
      <w:lang w:val="nl-NL" w:eastAsia="nl-NL"/>
    </w:rPr>
  </w:style>
  <w:style w:type="character" w:styleId="HTML-toetsenbord">
    <w:name w:val="HTML Keyboard"/>
    <w:rsid w:val="0024535E"/>
    <w:rPr>
      <w:rFonts w:ascii="Courier" w:hAnsi="Courier"/>
      <w:sz w:val="20"/>
      <w:szCs w:val="20"/>
    </w:rPr>
  </w:style>
  <w:style w:type="paragraph" w:customStyle="1" w:styleId="VBControls">
    <w:name w:val="VB Controls"/>
    <w:basedOn w:val="Standaard"/>
    <w:rsid w:val="0024535E"/>
    <w:pPr>
      <w:numPr>
        <w:numId w:val="14"/>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72CF7"/>
    <w:pPr>
      <w:spacing w:line="288" w:lineRule="auto"/>
    </w:pPr>
    <w:rPr>
      <w:rFonts w:ascii="Verdana" w:hAnsi="Verdana"/>
      <w:sz w:val="18"/>
      <w:szCs w:val="24"/>
      <w:lang w:val="nl-NL" w:eastAsia="nl-NL"/>
    </w:rPr>
  </w:style>
  <w:style w:type="paragraph" w:styleId="Kop1">
    <w:name w:val="heading 1"/>
    <w:aliases w:val="HL Kop 1"/>
    <w:basedOn w:val="Standaard"/>
    <w:next w:val="Standaard"/>
    <w:link w:val="Kop1Char"/>
    <w:uiPriority w:val="9"/>
    <w:qFormat/>
    <w:rsid w:val="000371C0"/>
    <w:pPr>
      <w:keepNext/>
      <w:pageBreakBefore/>
      <w:numPr>
        <w:numId w:val="1"/>
      </w:numPr>
      <w:tabs>
        <w:tab w:val="left" w:pos="720"/>
      </w:tabs>
      <w:spacing w:before="180" w:after="180"/>
      <w:outlineLvl w:val="0"/>
    </w:pPr>
    <w:rPr>
      <w:rFonts w:cs="Arial"/>
      <w:b/>
      <w:bCs/>
      <w:kern w:val="32"/>
      <w:sz w:val="28"/>
      <w:szCs w:val="32"/>
    </w:rPr>
  </w:style>
  <w:style w:type="paragraph" w:styleId="Kop2">
    <w:name w:val="heading 2"/>
    <w:basedOn w:val="Standaard"/>
    <w:next w:val="Standaard"/>
    <w:link w:val="Kop2Char"/>
    <w:uiPriority w:val="9"/>
    <w:qFormat/>
    <w:rsid w:val="00B066BB"/>
    <w:pPr>
      <w:keepNext/>
      <w:numPr>
        <w:ilvl w:val="1"/>
        <w:numId w:val="1"/>
      </w:numPr>
      <w:tabs>
        <w:tab w:val="left" w:pos="720"/>
      </w:tabs>
      <w:spacing w:before="60" w:after="60"/>
      <w:outlineLvl w:val="1"/>
    </w:pPr>
    <w:rPr>
      <w:rFonts w:cs="Arial"/>
      <w:b/>
      <w:bCs/>
      <w:iCs/>
      <w:szCs w:val="28"/>
    </w:rPr>
  </w:style>
  <w:style w:type="paragraph" w:styleId="Kop3">
    <w:name w:val="heading 3"/>
    <w:basedOn w:val="Standaard"/>
    <w:next w:val="Standaard"/>
    <w:link w:val="Kop3Char"/>
    <w:uiPriority w:val="9"/>
    <w:qFormat/>
    <w:pPr>
      <w:keepNext/>
      <w:numPr>
        <w:ilvl w:val="2"/>
        <w:numId w:val="1"/>
      </w:numPr>
      <w:outlineLvl w:val="2"/>
    </w:pPr>
    <w:rPr>
      <w:b/>
      <w:bCs/>
      <w:szCs w:val="26"/>
    </w:rPr>
  </w:style>
  <w:style w:type="paragraph" w:styleId="Kop4">
    <w:name w:val="heading 4"/>
    <w:basedOn w:val="Standaard"/>
    <w:next w:val="Standaard"/>
    <w:link w:val="Kop4Char"/>
    <w:qFormat/>
    <w:pPr>
      <w:keepNext/>
      <w:outlineLvl w:val="3"/>
    </w:pPr>
    <w:rPr>
      <w:b/>
      <w:bCs/>
      <w:szCs w:val="28"/>
    </w:rPr>
  </w:style>
  <w:style w:type="paragraph" w:styleId="Kop5">
    <w:name w:val="heading 5"/>
    <w:basedOn w:val="Standaard"/>
    <w:next w:val="Standaard"/>
    <w:link w:val="Kop5Char"/>
    <w:qFormat/>
    <w:rsid w:val="0024535E"/>
    <w:pPr>
      <w:tabs>
        <w:tab w:val="num" w:pos="1008"/>
      </w:tabs>
      <w:spacing w:before="240" w:after="60" w:line="240" w:lineRule="auto"/>
      <w:ind w:left="1008" w:hanging="1008"/>
      <w:outlineLvl w:val="4"/>
    </w:pPr>
    <w:rPr>
      <w:b/>
      <w:bCs/>
      <w:i/>
      <w:iCs/>
      <w:sz w:val="26"/>
      <w:szCs w:val="26"/>
    </w:rPr>
  </w:style>
  <w:style w:type="paragraph" w:styleId="Kop6">
    <w:name w:val="heading 6"/>
    <w:basedOn w:val="Standaard"/>
    <w:next w:val="Standaard"/>
    <w:link w:val="Kop6Char"/>
    <w:qFormat/>
    <w:rsid w:val="0024535E"/>
    <w:pPr>
      <w:tabs>
        <w:tab w:val="num" w:pos="1152"/>
      </w:tabs>
      <w:spacing w:before="240" w:after="60" w:line="240" w:lineRule="auto"/>
      <w:ind w:left="1152" w:hanging="1152"/>
      <w:outlineLvl w:val="5"/>
    </w:pPr>
    <w:rPr>
      <w:rFonts w:ascii="Times New Roman" w:hAnsi="Times New Roman"/>
      <w:b/>
      <w:bCs/>
      <w:sz w:val="22"/>
      <w:szCs w:val="22"/>
    </w:rPr>
  </w:style>
  <w:style w:type="paragraph" w:styleId="Kop7">
    <w:name w:val="heading 7"/>
    <w:basedOn w:val="Standaard"/>
    <w:next w:val="Standaard"/>
    <w:link w:val="Kop7Char"/>
    <w:qFormat/>
    <w:rsid w:val="0024535E"/>
    <w:pPr>
      <w:tabs>
        <w:tab w:val="num" w:pos="1296"/>
      </w:tabs>
      <w:spacing w:before="240" w:after="60" w:line="240" w:lineRule="auto"/>
      <w:ind w:left="1296" w:hanging="1296"/>
      <w:outlineLvl w:val="6"/>
    </w:pPr>
    <w:rPr>
      <w:rFonts w:ascii="Times New Roman" w:hAnsi="Times New Roman"/>
      <w:sz w:val="24"/>
    </w:rPr>
  </w:style>
  <w:style w:type="paragraph" w:styleId="Kop8">
    <w:name w:val="heading 8"/>
    <w:basedOn w:val="Standaard"/>
    <w:next w:val="Standaard"/>
    <w:link w:val="Kop8Char"/>
    <w:qFormat/>
    <w:rsid w:val="0024535E"/>
    <w:pPr>
      <w:tabs>
        <w:tab w:val="num" w:pos="1440"/>
      </w:tabs>
      <w:spacing w:before="240" w:after="60" w:line="240" w:lineRule="auto"/>
      <w:ind w:left="1440" w:hanging="1440"/>
      <w:outlineLvl w:val="7"/>
    </w:pPr>
    <w:rPr>
      <w:rFonts w:ascii="Times New Roman" w:hAnsi="Times New Roman"/>
      <w:i/>
      <w:iCs/>
      <w:sz w:val="24"/>
    </w:rPr>
  </w:style>
  <w:style w:type="paragraph" w:styleId="Kop9">
    <w:name w:val="heading 9"/>
    <w:basedOn w:val="Standaard"/>
    <w:next w:val="Standaard"/>
    <w:link w:val="Kop9Char"/>
    <w:qFormat/>
    <w:rsid w:val="0024535E"/>
    <w:pPr>
      <w:tabs>
        <w:tab w:val="num" w:pos="1584"/>
      </w:tabs>
      <w:spacing w:before="240" w:after="60" w:line="240" w:lineRule="auto"/>
      <w:ind w:left="1584" w:hanging="1584"/>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link w:val="Voettekst"/>
    <w:uiPriority w:val="99"/>
    <w:rsid w:val="00F454D9"/>
    <w:rPr>
      <w:rFonts w:ascii="Verdana" w:hAnsi="Verdana"/>
      <w:sz w:val="18"/>
      <w:szCs w:val="24"/>
    </w:rPr>
  </w:style>
  <w:style w:type="character" w:styleId="Paginanummer">
    <w:name w:val="page number"/>
    <w:rPr>
      <w:rFonts w:ascii="Verdana" w:hAnsi="Verdana"/>
      <w:sz w:val="18"/>
    </w:rPr>
  </w:style>
  <w:style w:type="paragraph" w:styleId="Koptekst">
    <w:name w:val="header"/>
    <w:basedOn w:val="Standaard"/>
    <w:link w:val="KoptekstChar"/>
    <w:uiPriority w:val="99"/>
    <w:pPr>
      <w:tabs>
        <w:tab w:val="center" w:pos="4536"/>
        <w:tab w:val="right" w:pos="9072"/>
      </w:tabs>
    </w:pPr>
  </w:style>
  <w:style w:type="character" w:styleId="Hyperlink">
    <w:name w:val="Hyperlink"/>
    <w:uiPriority w:val="99"/>
    <w:rPr>
      <w:color w:val="0000FF"/>
      <w:u w:val="single"/>
    </w:rPr>
  </w:style>
  <w:style w:type="paragraph" w:customStyle="1" w:styleId="VeldNamen">
    <w:name w:val="VeldNamen"/>
    <w:basedOn w:val="Standaard"/>
    <w:rPr>
      <w:caps/>
      <w:noProof/>
      <w:sz w:val="10"/>
    </w:rPr>
  </w:style>
  <w:style w:type="paragraph" w:styleId="Ballontekst">
    <w:name w:val="Balloon Text"/>
    <w:basedOn w:val="Standaard"/>
    <w:link w:val="BallontekstChar"/>
    <w:uiPriority w:val="99"/>
    <w:rsid w:val="00FE356D"/>
    <w:rPr>
      <w:rFonts w:ascii="Tahoma" w:hAnsi="Tahoma" w:cs="Tahoma"/>
      <w:sz w:val="16"/>
      <w:szCs w:val="16"/>
    </w:rPr>
  </w:style>
  <w:style w:type="table" w:styleId="Tabelraster">
    <w:name w:val="Table Grid"/>
    <w:basedOn w:val="Standaardtabel"/>
    <w:uiPriority w:val="59"/>
    <w:rsid w:val="001969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1">
    <w:name w:val="Doc 1"/>
    <w:basedOn w:val="Standaard"/>
    <w:rsid w:val="00196934"/>
    <w:pPr>
      <w:spacing w:before="360" w:after="120"/>
    </w:pPr>
    <w:rPr>
      <w:rFonts w:cs="Arial"/>
      <w:b/>
      <w:bCs/>
      <w:sz w:val="32"/>
      <w:szCs w:val="32"/>
      <w:lang w:eastAsia="en-GB"/>
    </w:rPr>
  </w:style>
  <w:style w:type="paragraph" w:customStyle="1" w:styleId="OpmaakprofielKop4NietCursief">
    <w:name w:val="Opmaakprofiel Kop 4 + Niet Cursief"/>
    <w:basedOn w:val="Kop41"/>
    <w:rsid w:val="00DC5805"/>
  </w:style>
  <w:style w:type="paragraph" w:customStyle="1" w:styleId="Kop41">
    <w:name w:val="Kop 41"/>
    <w:basedOn w:val="Standaard"/>
    <w:rsid w:val="00B066BB"/>
    <w:pPr>
      <w:widowControl w:val="0"/>
      <w:autoSpaceDE w:val="0"/>
      <w:autoSpaceDN w:val="0"/>
      <w:adjustRightInd w:val="0"/>
      <w:spacing w:before="60" w:after="60"/>
    </w:pPr>
    <w:rPr>
      <w:b/>
      <w:bCs/>
      <w:i/>
      <w:szCs w:val="22"/>
      <w:lang w:val="en-US"/>
    </w:rPr>
  </w:style>
  <w:style w:type="paragraph" w:styleId="Adresenvelop">
    <w:name w:val="envelope address"/>
    <w:basedOn w:val="Standaard"/>
    <w:rsid w:val="00BA2FA9"/>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D54557"/>
    <w:pPr>
      <w:spacing w:line="260" w:lineRule="atLeast"/>
    </w:pPr>
    <w:rPr>
      <w:rFonts w:eastAsia="MS Mincho"/>
      <w:color w:val="FF0000"/>
    </w:rPr>
  </w:style>
  <w:style w:type="paragraph" w:styleId="Plattetekst2">
    <w:name w:val="Body Text 2"/>
    <w:basedOn w:val="Standaard"/>
    <w:link w:val="Plattetekst2Char"/>
    <w:rsid w:val="00D54557"/>
    <w:pPr>
      <w:spacing w:after="120" w:line="480" w:lineRule="auto"/>
    </w:pPr>
  </w:style>
  <w:style w:type="paragraph" w:styleId="Tekstzonderopmaak">
    <w:name w:val="Plain Text"/>
    <w:basedOn w:val="Standaard"/>
    <w:link w:val="TekstzonderopmaakChar"/>
    <w:rsid w:val="00D54557"/>
    <w:rPr>
      <w:rFonts w:ascii="Courier New" w:hAnsi="Courier New" w:cs="Courier New"/>
      <w:sz w:val="20"/>
      <w:szCs w:val="20"/>
    </w:rPr>
  </w:style>
  <w:style w:type="paragraph" w:customStyle="1" w:styleId="Default">
    <w:name w:val="Default"/>
    <w:rsid w:val="00BE3848"/>
    <w:pPr>
      <w:autoSpaceDE w:val="0"/>
      <w:autoSpaceDN w:val="0"/>
      <w:adjustRightInd w:val="0"/>
    </w:pPr>
    <w:rPr>
      <w:color w:val="000000"/>
      <w:sz w:val="24"/>
      <w:szCs w:val="24"/>
      <w:lang w:val="nl-NL" w:eastAsia="nl-NL"/>
    </w:rPr>
  </w:style>
  <w:style w:type="paragraph" w:styleId="Lijstalinea">
    <w:name w:val="List Paragraph"/>
    <w:aliases w:val="2,3 *-"/>
    <w:basedOn w:val="Standaard"/>
    <w:uiPriority w:val="34"/>
    <w:qFormat/>
    <w:rsid w:val="000D6DC7"/>
    <w:pPr>
      <w:spacing w:after="200" w:line="276" w:lineRule="auto"/>
      <w:ind w:left="720"/>
      <w:contextualSpacing/>
    </w:pPr>
    <w:rPr>
      <w:rFonts w:ascii="Calibri" w:eastAsia="Calibri" w:hAnsi="Calibri"/>
      <w:sz w:val="22"/>
      <w:szCs w:val="22"/>
      <w:lang w:val="en-US" w:eastAsia="en-US"/>
    </w:rPr>
  </w:style>
  <w:style w:type="paragraph" w:customStyle="1" w:styleId="Level1">
    <w:name w:val="Level 1"/>
    <w:basedOn w:val="Standaard"/>
    <w:rsid w:val="00FC161A"/>
    <w:pPr>
      <w:widowControl w:val="0"/>
      <w:autoSpaceDE w:val="0"/>
      <w:autoSpaceDN w:val="0"/>
      <w:adjustRightInd w:val="0"/>
      <w:ind w:left="316" w:hanging="316"/>
    </w:pPr>
    <w:rPr>
      <w:rFonts w:ascii="Xerox Serif Wide" w:hAnsi="Xerox Serif Wide"/>
      <w:sz w:val="20"/>
      <w:lang w:val="en-US"/>
    </w:rPr>
  </w:style>
  <w:style w:type="paragraph" w:customStyle="1" w:styleId="Variabelegegevens">
    <w:name w:val="Variabele gegevens"/>
    <w:basedOn w:val="Standaard"/>
    <w:rsid w:val="00257AC9"/>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F684E"/>
    <w:pPr>
      <w:spacing w:after="120" w:line="480" w:lineRule="auto"/>
      <w:ind w:left="283"/>
    </w:pPr>
  </w:style>
  <w:style w:type="paragraph" w:styleId="Bloktekst">
    <w:name w:val="Block Text"/>
    <w:basedOn w:val="Standaard"/>
    <w:rsid w:val="009F684E"/>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F684E"/>
    <w:pPr>
      <w:numPr>
        <w:numId w:val="2"/>
      </w:numPr>
    </w:pPr>
    <w:rPr>
      <w:rFonts w:ascii="Arial" w:hAnsi="Arial"/>
      <w:sz w:val="20"/>
    </w:rPr>
  </w:style>
  <w:style w:type="character" w:styleId="Verwijzingopmerking">
    <w:name w:val="annotation reference"/>
    <w:rsid w:val="00A07A17"/>
    <w:rPr>
      <w:sz w:val="16"/>
      <w:szCs w:val="16"/>
    </w:rPr>
  </w:style>
  <w:style w:type="paragraph" w:styleId="Tekstopmerking">
    <w:name w:val="annotation text"/>
    <w:basedOn w:val="Standaard"/>
    <w:link w:val="TekstopmerkingChar"/>
    <w:rsid w:val="00A07A17"/>
    <w:rPr>
      <w:sz w:val="20"/>
      <w:szCs w:val="20"/>
    </w:rPr>
  </w:style>
  <w:style w:type="paragraph" w:styleId="Onderwerpvanopmerking">
    <w:name w:val="annotation subject"/>
    <w:basedOn w:val="Tekstopmerking"/>
    <w:next w:val="Tekstopmerking"/>
    <w:link w:val="OnderwerpvanopmerkingChar"/>
    <w:rsid w:val="00A07A17"/>
    <w:rPr>
      <w:b/>
      <w:bCs/>
    </w:rPr>
  </w:style>
  <w:style w:type="paragraph" w:customStyle="1" w:styleId="Kopzondernummer">
    <w:name w:val="Kop zonder nummer"/>
    <w:basedOn w:val="Standaard"/>
    <w:rsid w:val="0013698D"/>
    <w:pPr>
      <w:pageBreakBefore/>
      <w:spacing w:before="180" w:after="180"/>
    </w:pPr>
    <w:rPr>
      <w:b/>
      <w:sz w:val="28"/>
      <w:szCs w:val="28"/>
    </w:rPr>
  </w:style>
  <w:style w:type="paragraph" w:customStyle="1" w:styleId="Kopnietininhoudsopgave">
    <w:name w:val="Kop niet in inhoudsopgave"/>
    <w:basedOn w:val="Kopzondernummer"/>
    <w:rsid w:val="0013698D"/>
  </w:style>
  <w:style w:type="paragraph" w:styleId="Inhopg1">
    <w:name w:val="toc 1"/>
    <w:basedOn w:val="Standaard"/>
    <w:next w:val="Standaard"/>
    <w:autoRedefine/>
    <w:uiPriority w:val="39"/>
    <w:rsid w:val="00433607"/>
    <w:pPr>
      <w:tabs>
        <w:tab w:val="left" w:pos="360"/>
        <w:tab w:val="right" w:leader="dot" w:pos="8606"/>
      </w:tabs>
    </w:pPr>
    <w:rPr>
      <w:b/>
      <w:noProof/>
    </w:rPr>
  </w:style>
  <w:style w:type="paragraph" w:styleId="Inhopg2">
    <w:name w:val="toc 2"/>
    <w:basedOn w:val="Standaard"/>
    <w:next w:val="Standaard"/>
    <w:autoRedefine/>
    <w:uiPriority w:val="39"/>
    <w:rsid w:val="0013698D"/>
    <w:pPr>
      <w:ind w:left="180"/>
    </w:pPr>
  </w:style>
  <w:style w:type="paragraph" w:customStyle="1" w:styleId="Bijlage">
    <w:name w:val="Bijlage"/>
    <w:basedOn w:val="Standaard"/>
    <w:rsid w:val="00065876"/>
    <w:pPr>
      <w:numPr>
        <w:numId w:val="3"/>
      </w:numPr>
      <w:spacing w:before="180" w:after="180"/>
    </w:pPr>
    <w:rPr>
      <w:rFonts w:cs="Verdana"/>
      <w:b/>
      <w:sz w:val="28"/>
      <w:szCs w:val="28"/>
    </w:rPr>
  </w:style>
  <w:style w:type="paragraph" w:styleId="Bijschrift">
    <w:name w:val="caption"/>
    <w:aliases w:val="EISTEKST,Figuur"/>
    <w:basedOn w:val="Standaard"/>
    <w:next w:val="Standaard"/>
    <w:link w:val="BijschriftChar"/>
    <w:qFormat/>
    <w:rsid w:val="009179A3"/>
    <w:pPr>
      <w:spacing w:before="60" w:after="60"/>
    </w:pPr>
    <w:rPr>
      <w:bCs/>
      <w:i/>
      <w:szCs w:val="20"/>
    </w:rPr>
  </w:style>
  <w:style w:type="character" w:customStyle="1" w:styleId="BijschriftChar">
    <w:name w:val="Bijschrift Char"/>
    <w:aliases w:val="EISTEKST Char,Figuur Char"/>
    <w:link w:val="Bijschrift"/>
    <w:rsid w:val="00DC5805"/>
    <w:rPr>
      <w:rFonts w:ascii="Verdana" w:hAnsi="Verdana"/>
      <w:bCs/>
      <w:i/>
      <w:sz w:val="18"/>
      <w:lang w:val="nl-NL" w:eastAsia="nl-NL" w:bidi="ar-SA"/>
    </w:rPr>
  </w:style>
  <w:style w:type="character" w:styleId="GevolgdeHyperlink">
    <w:name w:val="FollowedHyperlink"/>
    <w:uiPriority w:val="99"/>
    <w:rsid w:val="0016497A"/>
    <w:rPr>
      <w:color w:val="000080"/>
      <w:u w:val="single"/>
    </w:rPr>
  </w:style>
  <w:style w:type="paragraph" w:customStyle="1" w:styleId="OpmaakprofielBijschriftNietCursief">
    <w:name w:val="Opmaakprofiel Bijschrift + Niet Cursief"/>
    <w:basedOn w:val="Bijschrift"/>
    <w:link w:val="OpmaakprofielBijschriftNietCursiefChar"/>
    <w:rsid w:val="00DC5805"/>
    <w:rPr>
      <w:bCs w:val="0"/>
    </w:rPr>
  </w:style>
  <w:style w:type="character" w:customStyle="1" w:styleId="OpmaakprofielBijschriftNietCursiefChar">
    <w:name w:val="Opmaakprofiel Bijschrift + Niet Cursief Char"/>
    <w:basedOn w:val="BijschriftChar"/>
    <w:link w:val="OpmaakprofielBijschriftNietCursief"/>
    <w:rsid w:val="00DC5805"/>
    <w:rPr>
      <w:rFonts w:ascii="Verdana" w:hAnsi="Verdana"/>
      <w:bCs/>
      <w:i/>
      <w:sz w:val="18"/>
      <w:lang w:val="nl-NL" w:eastAsia="nl-NL" w:bidi="ar-SA"/>
    </w:rPr>
  </w:style>
  <w:style w:type="character" w:styleId="Voetnootmarkering">
    <w:name w:val="footnote reference"/>
    <w:rsid w:val="009B7949"/>
    <w:rPr>
      <w:rFonts w:ascii="Arial" w:hAnsi="Arial"/>
      <w:sz w:val="20"/>
      <w:vertAlign w:val="superscript"/>
    </w:rPr>
  </w:style>
  <w:style w:type="paragraph" w:styleId="Voetnoottekst">
    <w:name w:val="footnote text"/>
    <w:basedOn w:val="Standaard"/>
    <w:link w:val="VoetnoottekstChar"/>
    <w:rsid w:val="009B7949"/>
    <w:pPr>
      <w:spacing w:line="220" w:lineRule="atLeast"/>
    </w:pPr>
    <w:rPr>
      <w:rFonts w:ascii="Arial" w:hAnsi="Arial"/>
      <w:sz w:val="16"/>
      <w:szCs w:val="20"/>
    </w:rPr>
  </w:style>
  <w:style w:type="paragraph" w:customStyle="1" w:styleId="broodtekst">
    <w:name w:val="broodtekst"/>
    <w:basedOn w:val="Standaard"/>
    <w:link w:val="broodtekstChar"/>
    <w:rsid w:val="009B7949"/>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B7949"/>
    <w:rPr>
      <w:rFonts w:ascii="Verdana" w:hAnsi="Verdana"/>
      <w:sz w:val="18"/>
      <w:szCs w:val="18"/>
      <w:lang w:val="nl-NL" w:eastAsia="nl-NL" w:bidi="ar-SA"/>
    </w:rPr>
  </w:style>
  <w:style w:type="paragraph" w:customStyle="1" w:styleId="Rubricering">
    <w:name w:val="Rubricering"/>
    <w:rsid w:val="009B7949"/>
    <w:pPr>
      <w:spacing w:before="60" w:line="460" w:lineRule="exact"/>
    </w:pPr>
    <w:rPr>
      <w:rFonts w:ascii="Arial" w:hAnsi="Arial"/>
      <w:b/>
      <w:sz w:val="22"/>
      <w:szCs w:val="22"/>
      <w:lang w:val="nl-NL" w:eastAsia="nl-NL"/>
    </w:rPr>
  </w:style>
  <w:style w:type="paragraph" w:styleId="Lijstopsomteken2">
    <w:name w:val="List Bullet 2"/>
    <w:basedOn w:val="Standaard"/>
    <w:rsid w:val="00023C35"/>
    <w:pPr>
      <w:numPr>
        <w:numId w:val="4"/>
      </w:numPr>
      <w:spacing w:line="240" w:lineRule="auto"/>
    </w:pPr>
    <w:rPr>
      <w:lang w:val="en-US"/>
    </w:rPr>
  </w:style>
  <w:style w:type="paragraph" w:customStyle="1" w:styleId="Subopsomming">
    <w:name w:val="Subopsomming"/>
    <w:basedOn w:val="Standaard"/>
    <w:link w:val="SubopsommingChar"/>
    <w:rsid w:val="00D77B03"/>
    <w:pPr>
      <w:numPr>
        <w:numId w:val="5"/>
      </w:numPr>
      <w:spacing w:line="270" w:lineRule="atLeast"/>
    </w:pPr>
    <w:rPr>
      <w:rFonts w:ascii="Arial" w:hAnsi="Arial"/>
      <w:sz w:val="20"/>
      <w:szCs w:val="20"/>
    </w:rPr>
  </w:style>
  <w:style w:type="character" w:customStyle="1" w:styleId="SubopsommingChar">
    <w:name w:val="Subopsomming Char"/>
    <w:link w:val="Subopsomming"/>
    <w:rsid w:val="00523973"/>
    <w:rPr>
      <w:rFonts w:ascii="Arial" w:hAnsi="Arial"/>
      <w:lang w:val="nl-NL" w:eastAsia="nl-NL"/>
    </w:rPr>
  </w:style>
  <w:style w:type="paragraph" w:customStyle="1" w:styleId="TussenKop">
    <w:name w:val="TussenKop"/>
    <w:basedOn w:val="Standaard"/>
    <w:next w:val="Standaard"/>
    <w:rsid w:val="00D77B03"/>
    <w:pPr>
      <w:keepNext/>
      <w:keepLines/>
      <w:overflowPunct w:val="0"/>
      <w:autoSpaceDE w:val="0"/>
      <w:autoSpaceDN w:val="0"/>
      <w:adjustRightInd w:val="0"/>
      <w:spacing w:before="120" w:after="60" w:line="240" w:lineRule="auto"/>
      <w:jc w:val="both"/>
      <w:textAlignment w:val="baseline"/>
    </w:pPr>
    <w:rPr>
      <w:rFonts w:ascii="V&amp;W Syntax (Adobe)" w:hAnsi="V&amp;W Syntax (Adobe)"/>
      <w:smallCaps/>
      <w:sz w:val="19"/>
      <w:szCs w:val="20"/>
      <w:u w:val="single"/>
    </w:rPr>
  </w:style>
  <w:style w:type="character" w:customStyle="1" w:styleId="OpmaakprofielVet">
    <w:name w:val="Opmaakprofiel Vet"/>
    <w:rsid w:val="00EA192B"/>
    <w:rPr>
      <w:b/>
      <w:bCs/>
    </w:rPr>
  </w:style>
  <w:style w:type="character" w:customStyle="1" w:styleId="Verborgentekst">
    <w:name w:val="Verborgen tekst"/>
    <w:rsid w:val="00962439"/>
    <w:rPr>
      <w:rFonts w:ascii="Verdana" w:hAnsi="Verdana" w:cs="Arial"/>
      <w:b/>
      <w:i/>
      <w:vanish/>
      <w:color w:val="3366FF"/>
      <w:sz w:val="16"/>
      <w:szCs w:val="16"/>
    </w:rPr>
  </w:style>
  <w:style w:type="paragraph" w:customStyle="1" w:styleId="Illustratieheading">
    <w:name w:val="Illustratieheading"/>
    <w:basedOn w:val="Standaard"/>
    <w:next w:val="Standaard"/>
    <w:rsid w:val="00C32B20"/>
    <w:pPr>
      <w:spacing w:line="220" w:lineRule="atLeast"/>
    </w:pPr>
    <w:rPr>
      <w:rFonts w:ascii="Arial" w:hAnsi="Arial"/>
      <w:b/>
      <w:sz w:val="16"/>
      <w:szCs w:val="20"/>
    </w:rPr>
  </w:style>
  <w:style w:type="paragraph" w:customStyle="1" w:styleId="eis">
    <w:name w:val="eis"/>
    <w:basedOn w:val="Standaard"/>
    <w:rsid w:val="00612312"/>
    <w:pPr>
      <w:tabs>
        <w:tab w:val="left" w:pos="284"/>
        <w:tab w:val="num" w:pos="432"/>
        <w:tab w:val="num" w:pos="3119"/>
      </w:tabs>
      <w:spacing w:line="240" w:lineRule="auto"/>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612312"/>
    <w:pPr>
      <w:numPr>
        <w:numId w:val="6"/>
      </w:numPr>
      <w:tabs>
        <w:tab w:val="clear" w:pos="357"/>
        <w:tab w:val="num" w:pos="360"/>
      </w:tabs>
      <w:spacing w:line="240" w:lineRule="atLeast"/>
      <w:ind w:left="360" w:hanging="360"/>
    </w:pPr>
  </w:style>
  <w:style w:type="character" w:customStyle="1" w:styleId="opsomming-letterChar">
    <w:name w:val="opsomming-letter Char"/>
    <w:link w:val="opsomming-letter"/>
    <w:rsid w:val="00BC7EC0"/>
    <w:rPr>
      <w:rFonts w:ascii="Verdana" w:hAnsi="Verdana"/>
      <w:sz w:val="18"/>
      <w:szCs w:val="24"/>
      <w:lang w:val="nl-NL" w:eastAsia="nl-NL"/>
    </w:rPr>
  </w:style>
  <w:style w:type="paragraph" w:customStyle="1" w:styleId="StandaardLinks1">
    <w:name w:val="Standaard + Links:  1"/>
    <w:aliases w:val="69 cm"/>
    <w:basedOn w:val="eis"/>
    <w:rsid w:val="00612312"/>
    <w:pPr>
      <w:tabs>
        <w:tab w:val="clear" w:pos="284"/>
        <w:tab w:val="clear" w:pos="432"/>
      </w:tabs>
      <w:spacing w:line="240" w:lineRule="atLeast"/>
      <w:ind w:left="960" w:firstLine="0"/>
      <w:jc w:val="both"/>
    </w:pPr>
    <w:rPr>
      <w:rFonts w:ascii="Verdana" w:hAnsi="Verdana"/>
      <w:color w:val="000000"/>
      <w:sz w:val="14"/>
      <w:szCs w:val="14"/>
    </w:rPr>
  </w:style>
  <w:style w:type="character" w:customStyle="1" w:styleId="st1">
    <w:name w:val="st1"/>
    <w:basedOn w:val="Standaardalinea-lettertype"/>
    <w:rsid w:val="00FC16B5"/>
  </w:style>
  <w:style w:type="character" w:styleId="Nadruk">
    <w:name w:val="Emphasis"/>
    <w:qFormat/>
    <w:rsid w:val="00FC16B5"/>
    <w:rPr>
      <w:i/>
      <w:iCs/>
    </w:rPr>
  </w:style>
  <w:style w:type="paragraph" w:styleId="Plattetekst3">
    <w:name w:val="Body Text 3"/>
    <w:basedOn w:val="Standaard"/>
    <w:link w:val="Plattetekst3Char"/>
    <w:rsid w:val="00FC16B5"/>
    <w:pPr>
      <w:spacing w:after="120"/>
    </w:pPr>
    <w:rPr>
      <w:sz w:val="16"/>
      <w:szCs w:val="16"/>
    </w:rPr>
  </w:style>
  <w:style w:type="paragraph" w:customStyle="1" w:styleId="opsomming-bullet">
    <w:name w:val="opsomming-bullet"/>
    <w:basedOn w:val="broodtekst"/>
    <w:rsid w:val="00FC16B5"/>
    <w:pPr>
      <w:numPr>
        <w:numId w:val="7"/>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D40DAD"/>
    <w:rPr>
      <w:rFonts w:ascii="Verdana" w:hAnsi="Verdana"/>
      <w:noProof/>
      <w:sz w:val="13"/>
      <w:szCs w:val="24"/>
      <w:lang w:val="nl-NL" w:eastAsia="nl-NL" w:bidi="ar-SA"/>
    </w:rPr>
  </w:style>
  <w:style w:type="paragraph" w:customStyle="1" w:styleId="msolistparagraph0">
    <w:name w:val="msolistparagraph"/>
    <w:basedOn w:val="Standaard"/>
    <w:rsid w:val="00F75DF5"/>
    <w:pPr>
      <w:spacing w:line="240" w:lineRule="auto"/>
      <w:ind w:left="720"/>
    </w:pPr>
    <w:rPr>
      <w:rFonts w:ascii="Calibri" w:hAnsi="Calibri"/>
      <w:sz w:val="22"/>
      <w:szCs w:val="22"/>
      <w:lang w:eastAsia="en-US"/>
    </w:rPr>
  </w:style>
  <w:style w:type="paragraph" w:styleId="Index1">
    <w:name w:val="index 1"/>
    <w:basedOn w:val="Standaard"/>
    <w:next w:val="Standaard"/>
    <w:autoRedefine/>
    <w:rsid w:val="00CE2B36"/>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3">
    <w:name w:val="toc 3"/>
    <w:basedOn w:val="Standaard"/>
    <w:next w:val="Standaard"/>
    <w:autoRedefine/>
    <w:uiPriority w:val="39"/>
    <w:rsid w:val="0077035C"/>
    <w:pPr>
      <w:ind w:left="360"/>
    </w:pPr>
  </w:style>
  <w:style w:type="paragraph" w:styleId="Inhopg4">
    <w:name w:val="toc 4"/>
    <w:basedOn w:val="Standaard"/>
    <w:next w:val="Standaard"/>
    <w:autoRedefine/>
    <w:uiPriority w:val="39"/>
    <w:unhideWhenUsed/>
    <w:rsid w:val="00670438"/>
    <w:pPr>
      <w:spacing w:after="100" w:line="276" w:lineRule="auto"/>
      <w:ind w:left="660"/>
    </w:pPr>
    <w:rPr>
      <w:rFonts w:ascii="Calibri" w:hAnsi="Calibri"/>
      <w:sz w:val="22"/>
      <w:szCs w:val="22"/>
    </w:rPr>
  </w:style>
  <w:style w:type="paragraph" w:styleId="Inhopg5">
    <w:name w:val="toc 5"/>
    <w:basedOn w:val="Standaard"/>
    <w:next w:val="Standaard"/>
    <w:autoRedefine/>
    <w:uiPriority w:val="39"/>
    <w:unhideWhenUsed/>
    <w:rsid w:val="00670438"/>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670438"/>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670438"/>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670438"/>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670438"/>
    <w:pPr>
      <w:spacing w:after="100" w:line="276" w:lineRule="auto"/>
      <w:ind w:left="1760"/>
    </w:pPr>
    <w:rPr>
      <w:rFonts w:ascii="Calibri" w:hAnsi="Calibri"/>
      <w:sz w:val="22"/>
      <w:szCs w:val="22"/>
    </w:rPr>
  </w:style>
  <w:style w:type="paragraph" w:styleId="Revisie">
    <w:name w:val="Revision"/>
    <w:hidden/>
    <w:uiPriority w:val="99"/>
    <w:semiHidden/>
    <w:rsid w:val="00581A9C"/>
    <w:rPr>
      <w:rFonts w:ascii="Verdana" w:hAnsi="Verdana"/>
      <w:sz w:val="18"/>
      <w:szCs w:val="24"/>
      <w:lang w:val="nl-NL" w:eastAsia="nl-NL"/>
    </w:rPr>
  </w:style>
  <w:style w:type="paragraph" w:customStyle="1" w:styleId="BasistekstConQuaestor">
    <w:name w:val="Basistekst ConQuaestor"/>
    <w:basedOn w:val="Standaard"/>
    <w:rsid w:val="00976B69"/>
    <w:pPr>
      <w:spacing w:line="320" w:lineRule="atLeast"/>
    </w:pPr>
    <w:rPr>
      <w:rFonts w:ascii="Calibri" w:hAnsi="Calibri" w:cs="Calibri"/>
      <w:sz w:val="20"/>
      <w:szCs w:val="18"/>
    </w:rPr>
  </w:style>
  <w:style w:type="paragraph" w:styleId="Normaalweb">
    <w:name w:val="Normal (Web)"/>
    <w:basedOn w:val="Standaard"/>
    <w:uiPriority w:val="99"/>
    <w:rsid w:val="000C145C"/>
    <w:pPr>
      <w:spacing w:before="100" w:beforeAutospacing="1" w:after="100" w:afterAutospacing="1" w:line="240" w:lineRule="auto"/>
    </w:pPr>
    <w:rPr>
      <w:rFonts w:ascii="Times New Roman" w:eastAsia="Calibri" w:hAnsi="Times New Roman"/>
      <w:sz w:val="24"/>
    </w:rPr>
  </w:style>
  <w:style w:type="character" w:customStyle="1" w:styleId="line">
    <w:name w:val="line"/>
    <w:rsid w:val="00CA5634"/>
  </w:style>
  <w:style w:type="paragraph" w:customStyle="1" w:styleId="Lijstalinea1">
    <w:name w:val="Lijstalinea1"/>
    <w:basedOn w:val="Standaard"/>
    <w:rsid w:val="00F128F9"/>
    <w:pPr>
      <w:spacing w:after="200" w:line="276" w:lineRule="auto"/>
      <w:ind w:left="720"/>
      <w:contextualSpacing/>
    </w:pPr>
    <w:rPr>
      <w:rFonts w:ascii="Calibri" w:hAnsi="Calibri"/>
      <w:sz w:val="22"/>
      <w:szCs w:val="22"/>
      <w:lang w:eastAsia="en-US"/>
    </w:rPr>
  </w:style>
  <w:style w:type="character" w:customStyle="1" w:styleId="Kop3Char">
    <w:name w:val="Kop 3 Char"/>
    <w:link w:val="Kop3"/>
    <w:uiPriority w:val="9"/>
    <w:rsid w:val="002815C8"/>
    <w:rPr>
      <w:rFonts w:ascii="Verdana" w:hAnsi="Verdana"/>
      <w:b/>
      <w:bCs/>
      <w:sz w:val="18"/>
      <w:szCs w:val="26"/>
      <w:lang w:val="nl-NL" w:eastAsia="nl-NL"/>
    </w:rPr>
  </w:style>
  <w:style w:type="paragraph" w:customStyle="1" w:styleId="Lijstalinea11">
    <w:name w:val="Lijstalinea11"/>
    <w:basedOn w:val="Standaard"/>
    <w:rsid w:val="00E63F0E"/>
    <w:pPr>
      <w:spacing w:after="200" w:line="276" w:lineRule="auto"/>
      <w:ind w:left="720"/>
      <w:contextualSpacing/>
    </w:pPr>
    <w:rPr>
      <w:rFonts w:ascii="Calibri" w:hAnsi="Calibri"/>
      <w:sz w:val="22"/>
      <w:szCs w:val="22"/>
      <w:lang w:eastAsia="en-US"/>
    </w:rPr>
  </w:style>
  <w:style w:type="paragraph" w:styleId="Eindnoottekst">
    <w:name w:val="endnote text"/>
    <w:basedOn w:val="Standaard"/>
    <w:link w:val="EindnoottekstChar"/>
    <w:rsid w:val="00A00C4E"/>
    <w:pPr>
      <w:spacing w:line="240" w:lineRule="auto"/>
    </w:pPr>
    <w:rPr>
      <w:sz w:val="20"/>
      <w:szCs w:val="20"/>
    </w:rPr>
  </w:style>
  <w:style w:type="character" w:customStyle="1" w:styleId="EindnoottekstChar">
    <w:name w:val="Eindnoottekst Char"/>
    <w:basedOn w:val="Standaardalinea-lettertype"/>
    <w:link w:val="Eindnoottekst"/>
    <w:rsid w:val="00A00C4E"/>
    <w:rPr>
      <w:rFonts w:ascii="Verdana" w:hAnsi="Verdana"/>
      <w:lang w:val="nl-NL" w:eastAsia="nl-NL"/>
    </w:rPr>
  </w:style>
  <w:style w:type="character" w:styleId="Eindnootmarkering">
    <w:name w:val="endnote reference"/>
    <w:basedOn w:val="Standaardalinea-lettertype"/>
    <w:rsid w:val="00A00C4E"/>
    <w:rPr>
      <w:vertAlign w:val="superscript"/>
    </w:rPr>
  </w:style>
  <w:style w:type="character" w:customStyle="1" w:styleId="Kop5Char">
    <w:name w:val="Kop 5 Char"/>
    <w:basedOn w:val="Standaardalinea-lettertype"/>
    <w:link w:val="Kop5"/>
    <w:rsid w:val="0024535E"/>
    <w:rPr>
      <w:rFonts w:ascii="Verdana" w:hAnsi="Verdana"/>
      <w:b/>
      <w:bCs/>
      <w:i/>
      <w:iCs/>
      <w:sz w:val="26"/>
      <w:szCs w:val="26"/>
      <w:lang w:val="nl-NL" w:eastAsia="nl-NL"/>
    </w:rPr>
  </w:style>
  <w:style w:type="character" w:customStyle="1" w:styleId="Kop6Char">
    <w:name w:val="Kop 6 Char"/>
    <w:basedOn w:val="Standaardalinea-lettertype"/>
    <w:link w:val="Kop6"/>
    <w:rsid w:val="0024535E"/>
    <w:rPr>
      <w:b/>
      <w:bCs/>
      <w:sz w:val="22"/>
      <w:szCs w:val="22"/>
      <w:lang w:val="nl-NL" w:eastAsia="nl-NL"/>
    </w:rPr>
  </w:style>
  <w:style w:type="character" w:customStyle="1" w:styleId="Kop7Char">
    <w:name w:val="Kop 7 Char"/>
    <w:basedOn w:val="Standaardalinea-lettertype"/>
    <w:link w:val="Kop7"/>
    <w:rsid w:val="0024535E"/>
    <w:rPr>
      <w:sz w:val="24"/>
      <w:szCs w:val="24"/>
      <w:lang w:val="nl-NL" w:eastAsia="nl-NL"/>
    </w:rPr>
  </w:style>
  <w:style w:type="character" w:customStyle="1" w:styleId="Kop8Char">
    <w:name w:val="Kop 8 Char"/>
    <w:basedOn w:val="Standaardalinea-lettertype"/>
    <w:link w:val="Kop8"/>
    <w:rsid w:val="0024535E"/>
    <w:rPr>
      <w:i/>
      <w:iCs/>
      <w:sz w:val="24"/>
      <w:szCs w:val="24"/>
      <w:lang w:val="nl-NL" w:eastAsia="nl-NL"/>
    </w:rPr>
  </w:style>
  <w:style w:type="character" w:customStyle="1" w:styleId="Kop9Char">
    <w:name w:val="Kop 9 Char"/>
    <w:basedOn w:val="Standaardalinea-lettertype"/>
    <w:link w:val="Kop9"/>
    <w:rsid w:val="0024535E"/>
    <w:rPr>
      <w:rFonts w:ascii="Arial" w:hAnsi="Arial" w:cs="Arial"/>
      <w:sz w:val="22"/>
      <w:szCs w:val="22"/>
      <w:lang w:val="nl-NL" w:eastAsia="nl-NL"/>
    </w:rPr>
  </w:style>
  <w:style w:type="paragraph" w:styleId="Lijstopsomteken">
    <w:name w:val="List Bullet"/>
    <w:basedOn w:val="Standaard"/>
    <w:rsid w:val="0024535E"/>
    <w:pPr>
      <w:numPr>
        <w:numId w:val="8"/>
      </w:numPr>
      <w:spacing w:line="240" w:lineRule="auto"/>
    </w:pPr>
  </w:style>
  <w:style w:type="paragraph" w:styleId="Lijstopsomteken3">
    <w:name w:val="List Bullet 3"/>
    <w:basedOn w:val="Standaard"/>
    <w:rsid w:val="0024535E"/>
    <w:pPr>
      <w:numPr>
        <w:numId w:val="9"/>
      </w:numPr>
      <w:tabs>
        <w:tab w:val="clear" w:pos="926"/>
        <w:tab w:val="num" w:pos="360"/>
      </w:tabs>
      <w:spacing w:line="240" w:lineRule="auto"/>
      <w:ind w:left="0" w:firstLine="0"/>
    </w:pPr>
  </w:style>
  <w:style w:type="paragraph" w:styleId="Lijstopsomteken4">
    <w:name w:val="List Bullet 4"/>
    <w:basedOn w:val="Standaard"/>
    <w:rsid w:val="0024535E"/>
    <w:pPr>
      <w:numPr>
        <w:numId w:val="10"/>
      </w:numPr>
      <w:spacing w:line="240" w:lineRule="auto"/>
    </w:pPr>
  </w:style>
  <w:style w:type="paragraph" w:styleId="Titel">
    <w:name w:val="Title"/>
    <w:basedOn w:val="Standaard"/>
    <w:link w:val="TitelChar"/>
    <w:qFormat/>
    <w:rsid w:val="0024535E"/>
    <w:pPr>
      <w:spacing w:before="240" w:after="60" w:line="240" w:lineRule="auto"/>
      <w:outlineLvl w:val="0"/>
    </w:pPr>
    <w:rPr>
      <w:rFonts w:cs="Arial"/>
      <w:bCs/>
      <w:i/>
      <w:kern w:val="28"/>
      <w:sz w:val="28"/>
      <w:szCs w:val="32"/>
    </w:rPr>
  </w:style>
  <w:style w:type="character" w:customStyle="1" w:styleId="TitelChar">
    <w:name w:val="Titel Char"/>
    <w:basedOn w:val="Standaardalinea-lettertype"/>
    <w:link w:val="Titel"/>
    <w:rsid w:val="0024535E"/>
    <w:rPr>
      <w:rFonts w:ascii="Verdana" w:hAnsi="Verdana" w:cs="Arial"/>
      <w:bCs/>
      <w:i/>
      <w:kern w:val="28"/>
      <w:sz w:val="28"/>
      <w:szCs w:val="32"/>
      <w:lang w:val="nl-NL" w:eastAsia="nl-NL"/>
    </w:rPr>
  </w:style>
  <w:style w:type="paragraph" w:styleId="Ondertitel">
    <w:name w:val="Subtitle"/>
    <w:basedOn w:val="Standaard"/>
    <w:link w:val="OndertitelChar"/>
    <w:qFormat/>
    <w:rsid w:val="0024535E"/>
    <w:pPr>
      <w:spacing w:line="240" w:lineRule="auto"/>
    </w:pPr>
    <w:rPr>
      <w:b/>
      <w:noProof/>
      <w:sz w:val="24"/>
    </w:rPr>
  </w:style>
  <w:style w:type="character" w:customStyle="1" w:styleId="OndertitelChar">
    <w:name w:val="Ondertitel Char"/>
    <w:basedOn w:val="Standaardalinea-lettertype"/>
    <w:link w:val="Ondertitel"/>
    <w:rsid w:val="0024535E"/>
    <w:rPr>
      <w:rFonts w:ascii="Verdana" w:hAnsi="Verdana"/>
      <w:b/>
      <w:noProof/>
      <w:sz w:val="24"/>
      <w:szCs w:val="24"/>
      <w:lang w:val="nl-NL" w:eastAsia="nl-NL"/>
    </w:rPr>
  </w:style>
  <w:style w:type="paragraph" w:customStyle="1" w:styleId="Bijlagekop">
    <w:name w:val="Bijlagekop"/>
    <w:basedOn w:val="Standaard"/>
    <w:next w:val="Standaard"/>
    <w:rsid w:val="0024535E"/>
    <w:pPr>
      <w:spacing w:line="240" w:lineRule="auto"/>
    </w:pPr>
    <w:rPr>
      <w:b/>
      <w:sz w:val="24"/>
    </w:rPr>
  </w:style>
  <w:style w:type="character" w:customStyle="1" w:styleId="BallontekstChar">
    <w:name w:val="Ballontekst Char"/>
    <w:basedOn w:val="Standaardalinea-lettertype"/>
    <w:link w:val="Ballontekst"/>
    <w:uiPriority w:val="99"/>
    <w:rsid w:val="0024535E"/>
    <w:rPr>
      <w:rFonts w:ascii="Tahoma" w:hAnsi="Tahoma" w:cs="Tahoma"/>
      <w:sz w:val="16"/>
      <w:szCs w:val="16"/>
      <w:lang w:val="nl-NL" w:eastAsia="nl-NL"/>
    </w:rPr>
  </w:style>
  <w:style w:type="character" w:customStyle="1" w:styleId="TekstopmerkingChar">
    <w:name w:val="Tekst opmerking Char"/>
    <w:basedOn w:val="Standaardalinea-lettertype"/>
    <w:link w:val="Tekstopmerking"/>
    <w:rsid w:val="0024535E"/>
    <w:rPr>
      <w:rFonts w:ascii="Verdana" w:hAnsi="Verdana"/>
      <w:lang w:val="nl-NL" w:eastAsia="nl-NL"/>
    </w:rPr>
  </w:style>
  <w:style w:type="character" w:customStyle="1" w:styleId="PlattetekstChar">
    <w:name w:val="Platte tekst Char"/>
    <w:basedOn w:val="Standaardalinea-lettertype"/>
    <w:link w:val="Plattetekst"/>
    <w:rsid w:val="0024535E"/>
    <w:rPr>
      <w:rFonts w:ascii="Verdana" w:eastAsia="MS Mincho" w:hAnsi="Verdana"/>
      <w:color w:val="FF0000"/>
      <w:sz w:val="18"/>
      <w:szCs w:val="24"/>
      <w:lang w:val="nl-NL" w:eastAsia="nl-NL"/>
    </w:rPr>
  </w:style>
  <w:style w:type="character" w:customStyle="1" w:styleId="Plattetekst2Char">
    <w:name w:val="Platte tekst 2 Char"/>
    <w:basedOn w:val="Standaardalinea-lettertype"/>
    <w:link w:val="Plattetekst2"/>
    <w:rsid w:val="0024535E"/>
    <w:rPr>
      <w:rFonts w:ascii="Verdana" w:hAnsi="Verdana"/>
      <w:sz w:val="18"/>
      <w:szCs w:val="24"/>
      <w:lang w:val="nl-NL" w:eastAsia="nl-NL"/>
    </w:rPr>
  </w:style>
  <w:style w:type="character" w:customStyle="1" w:styleId="TekstzonderopmaakChar">
    <w:name w:val="Tekst zonder opmaak Char"/>
    <w:basedOn w:val="Standaardalinea-lettertype"/>
    <w:link w:val="Tekstzonderopmaak"/>
    <w:rsid w:val="0024535E"/>
    <w:rPr>
      <w:rFonts w:ascii="Courier New" w:hAnsi="Courier New" w:cs="Courier New"/>
      <w:lang w:val="nl-NL" w:eastAsia="nl-NL"/>
    </w:rPr>
  </w:style>
  <w:style w:type="character" w:customStyle="1" w:styleId="Plattetekstinspringen2Char">
    <w:name w:val="Platte tekst inspringen 2 Char"/>
    <w:basedOn w:val="Standaardalinea-lettertype"/>
    <w:link w:val="Plattetekstinspringen2"/>
    <w:rsid w:val="0024535E"/>
    <w:rPr>
      <w:rFonts w:ascii="Verdana" w:hAnsi="Verdana"/>
      <w:sz w:val="18"/>
      <w:szCs w:val="24"/>
      <w:lang w:val="nl-NL" w:eastAsia="nl-NL"/>
    </w:rPr>
  </w:style>
  <w:style w:type="character" w:customStyle="1" w:styleId="OnderwerpvanopmerkingChar">
    <w:name w:val="Onderwerp van opmerking Char"/>
    <w:basedOn w:val="TekstopmerkingChar"/>
    <w:link w:val="Onderwerpvanopmerking"/>
    <w:rsid w:val="0024535E"/>
    <w:rPr>
      <w:rFonts w:ascii="Verdana" w:hAnsi="Verdana"/>
      <w:b/>
      <w:bCs/>
      <w:lang w:val="nl-NL" w:eastAsia="nl-NL"/>
    </w:rPr>
  </w:style>
  <w:style w:type="character" w:customStyle="1" w:styleId="VoetnoottekstChar">
    <w:name w:val="Voetnoottekst Char"/>
    <w:basedOn w:val="Standaardalinea-lettertype"/>
    <w:link w:val="Voetnoottekst"/>
    <w:rsid w:val="0024535E"/>
    <w:rPr>
      <w:rFonts w:ascii="Arial" w:hAnsi="Arial"/>
      <w:sz w:val="16"/>
      <w:lang w:val="nl-NL" w:eastAsia="nl-NL"/>
    </w:rPr>
  </w:style>
  <w:style w:type="character" w:customStyle="1" w:styleId="Plattetekst3Char">
    <w:name w:val="Platte tekst 3 Char"/>
    <w:basedOn w:val="Standaardalinea-lettertype"/>
    <w:link w:val="Plattetekst3"/>
    <w:rsid w:val="0024535E"/>
    <w:rPr>
      <w:rFonts w:ascii="Verdana" w:hAnsi="Verdana"/>
      <w:sz w:val="16"/>
      <w:szCs w:val="16"/>
      <w:lang w:val="nl-NL" w:eastAsia="nl-NL"/>
    </w:rPr>
  </w:style>
  <w:style w:type="numbering" w:customStyle="1" w:styleId="Geenlijst1">
    <w:name w:val="Geen lijst1"/>
    <w:next w:val="Geenlijst"/>
    <w:uiPriority w:val="99"/>
    <w:semiHidden/>
    <w:unhideWhenUsed/>
    <w:rsid w:val="0024535E"/>
  </w:style>
  <w:style w:type="character" w:customStyle="1" w:styleId="KoptekstChar">
    <w:name w:val="Koptekst Char"/>
    <w:link w:val="Koptekst"/>
    <w:uiPriority w:val="99"/>
    <w:rsid w:val="0024535E"/>
    <w:rPr>
      <w:rFonts w:ascii="Verdana" w:hAnsi="Verdana"/>
      <w:sz w:val="18"/>
      <w:szCs w:val="24"/>
      <w:lang w:val="nl-NL" w:eastAsia="nl-NL"/>
    </w:rPr>
  </w:style>
  <w:style w:type="character" w:customStyle="1" w:styleId="Kop1Char">
    <w:name w:val="Kop 1 Char"/>
    <w:aliases w:val="HL Kop 1 Char"/>
    <w:link w:val="Kop1"/>
    <w:uiPriority w:val="9"/>
    <w:rsid w:val="0024535E"/>
    <w:rPr>
      <w:rFonts w:ascii="Verdana" w:hAnsi="Verdana" w:cs="Arial"/>
      <w:b/>
      <w:bCs/>
      <w:kern w:val="32"/>
      <w:sz w:val="28"/>
      <w:szCs w:val="32"/>
      <w:lang w:val="nl-NL" w:eastAsia="nl-NL"/>
    </w:rPr>
  </w:style>
  <w:style w:type="paragraph" w:customStyle="1" w:styleId="Kopvaninhoudsopgave1">
    <w:name w:val="Kop van inhoudsopgave1"/>
    <w:basedOn w:val="Kop1"/>
    <w:next w:val="Standaard"/>
    <w:uiPriority w:val="39"/>
    <w:semiHidden/>
    <w:unhideWhenUsed/>
    <w:qFormat/>
    <w:rsid w:val="0024535E"/>
    <w:pPr>
      <w:keepLines/>
      <w:pageBreakBefore w:val="0"/>
      <w:numPr>
        <w:numId w:val="0"/>
      </w:numPr>
      <w:tabs>
        <w:tab w:val="clear" w:pos="720"/>
      </w:tabs>
      <w:spacing w:before="480" w:after="0" w:line="276" w:lineRule="auto"/>
      <w:outlineLvl w:val="9"/>
    </w:pPr>
    <w:rPr>
      <w:rFonts w:ascii="Cambria" w:hAnsi="Cambria" w:cs="Times New Roman"/>
      <w:color w:val="365F91"/>
      <w:kern w:val="0"/>
      <w:szCs w:val="28"/>
    </w:rPr>
  </w:style>
  <w:style w:type="character" w:customStyle="1" w:styleId="Kop2Char">
    <w:name w:val="Kop 2 Char"/>
    <w:link w:val="Kop2"/>
    <w:uiPriority w:val="9"/>
    <w:rsid w:val="0024535E"/>
    <w:rPr>
      <w:rFonts w:ascii="Verdana" w:hAnsi="Verdana" w:cs="Arial"/>
      <w:b/>
      <w:bCs/>
      <w:iCs/>
      <w:sz w:val="18"/>
      <w:szCs w:val="28"/>
      <w:lang w:val="nl-NL" w:eastAsia="nl-NL"/>
    </w:rPr>
  </w:style>
  <w:style w:type="character" w:customStyle="1" w:styleId="Kop4Char">
    <w:name w:val="Kop 4 Char"/>
    <w:link w:val="Kop4"/>
    <w:rsid w:val="0024535E"/>
    <w:rPr>
      <w:rFonts w:ascii="Verdana" w:hAnsi="Verdana"/>
      <w:b/>
      <w:bCs/>
      <w:sz w:val="18"/>
      <w:szCs w:val="28"/>
      <w:lang w:val="nl-NL" w:eastAsia="nl-NL"/>
    </w:rPr>
  </w:style>
  <w:style w:type="table" w:customStyle="1" w:styleId="Tabelraster1">
    <w:name w:val="Tabelraster1"/>
    <w:basedOn w:val="Standaardtabel"/>
    <w:next w:val="Tabelraster"/>
    <w:uiPriority w:val="59"/>
    <w:rsid w:val="0024535E"/>
    <w:rPr>
      <w:rFonts w:ascii="Calibri" w:hAnsi="Calibri"/>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4535E"/>
    <w:rPr>
      <w:rFonts w:ascii="Calibri" w:hAnsi="Calibri"/>
      <w:sz w:val="22"/>
      <w:szCs w:val="22"/>
      <w:lang w:val="nl-NL" w:eastAsia="nl-NL"/>
    </w:rPr>
  </w:style>
  <w:style w:type="character" w:customStyle="1" w:styleId="OpmaakwissenChar">
    <w:name w:val="Opmaak wissen Char"/>
    <w:rsid w:val="0024535E"/>
    <w:rPr>
      <w:rFonts w:ascii="Verdana" w:hAnsi="Verdana"/>
      <w:sz w:val="18"/>
      <w:szCs w:val="24"/>
    </w:rPr>
  </w:style>
  <w:style w:type="paragraph" w:styleId="Documentstructuur">
    <w:name w:val="Document Map"/>
    <w:basedOn w:val="Standaard"/>
    <w:link w:val="DocumentstructuurChar"/>
    <w:rsid w:val="0024535E"/>
    <w:pPr>
      <w:spacing w:line="240" w:lineRule="auto"/>
    </w:pPr>
    <w:rPr>
      <w:rFonts w:ascii="Lucida Grande" w:hAnsi="Lucida Grande" w:cs="Lucida Grande"/>
      <w:sz w:val="24"/>
    </w:rPr>
  </w:style>
  <w:style w:type="character" w:customStyle="1" w:styleId="DocumentstructuurChar">
    <w:name w:val="Documentstructuur Char"/>
    <w:basedOn w:val="Standaardalinea-lettertype"/>
    <w:link w:val="Documentstructuur"/>
    <w:rsid w:val="0024535E"/>
    <w:rPr>
      <w:rFonts w:ascii="Lucida Grande" w:hAnsi="Lucida Grande" w:cs="Lucida Grande"/>
      <w:sz w:val="24"/>
      <w:szCs w:val="24"/>
      <w:lang w:val="nl-NL" w:eastAsia="nl-NL"/>
    </w:rPr>
  </w:style>
  <w:style w:type="character" w:styleId="HTML-toetsenbord">
    <w:name w:val="HTML Keyboard"/>
    <w:rsid w:val="0024535E"/>
    <w:rPr>
      <w:rFonts w:ascii="Courier" w:hAnsi="Courier"/>
      <w:sz w:val="20"/>
      <w:szCs w:val="20"/>
    </w:rPr>
  </w:style>
  <w:style w:type="paragraph" w:customStyle="1" w:styleId="VBControls">
    <w:name w:val="VB Controls"/>
    <w:basedOn w:val="Standaard"/>
    <w:rsid w:val="0024535E"/>
    <w:pPr>
      <w:numPr>
        <w:numId w:val="14"/>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7583">
      <w:bodyDiv w:val="1"/>
      <w:marLeft w:val="0"/>
      <w:marRight w:val="0"/>
      <w:marTop w:val="0"/>
      <w:marBottom w:val="0"/>
      <w:divBdr>
        <w:top w:val="none" w:sz="0" w:space="0" w:color="auto"/>
        <w:left w:val="none" w:sz="0" w:space="0" w:color="auto"/>
        <w:bottom w:val="none" w:sz="0" w:space="0" w:color="auto"/>
        <w:right w:val="none" w:sz="0" w:space="0" w:color="auto"/>
      </w:divBdr>
    </w:div>
    <w:div w:id="20862062">
      <w:bodyDiv w:val="1"/>
      <w:marLeft w:val="0"/>
      <w:marRight w:val="0"/>
      <w:marTop w:val="0"/>
      <w:marBottom w:val="0"/>
      <w:divBdr>
        <w:top w:val="none" w:sz="0" w:space="0" w:color="auto"/>
        <w:left w:val="none" w:sz="0" w:space="0" w:color="auto"/>
        <w:bottom w:val="none" w:sz="0" w:space="0" w:color="auto"/>
        <w:right w:val="none" w:sz="0" w:space="0" w:color="auto"/>
      </w:divBdr>
    </w:div>
    <w:div w:id="145782174">
      <w:bodyDiv w:val="1"/>
      <w:marLeft w:val="0"/>
      <w:marRight w:val="0"/>
      <w:marTop w:val="0"/>
      <w:marBottom w:val="0"/>
      <w:divBdr>
        <w:top w:val="none" w:sz="0" w:space="0" w:color="auto"/>
        <w:left w:val="none" w:sz="0" w:space="0" w:color="auto"/>
        <w:bottom w:val="none" w:sz="0" w:space="0" w:color="auto"/>
        <w:right w:val="none" w:sz="0" w:space="0" w:color="auto"/>
      </w:divBdr>
    </w:div>
    <w:div w:id="275455152">
      <w:bodyDiv w:val="1"/>
      <w:marLeft w:val="0"/>
      <w:marRight w:val="0"/>
      <w:marTop w:val="0"/>
      <w:marBottom w:val="0"/>
      <w:divBdr>
        <w:top w:val="none" w:sz="0" w:space="0" w:color="auto"/>
        <w:left w:val="none" w:sz="0" w:space="0" w:color="auto"/>
        <w:bottom w:val="none" w:sz="0" w:space="0" w:color="auto"/>
        <w:right w:val="none" w:sz="0" w:space="0" w:color="auto"/>
      </w:divBdr>
    </w:div>
    <w:div w:id="303123133">
      <w:bodyDiv w:val="1"/>
      <w:marLeft w:val="0"/>
      <w:marRight w:val="0"/>
      <w:marTop w:val="0"/>
      <w:marBottom w:val="0"/>
      <w:divBdr>
        <w:top w:val="none" w:sz="0" w:space="0" w:color="auto"/>
        <w:left w:val="none" w:sz="0" w:space="0" w:color="auto"/>
        <w:bottom w:val="none" w:sz="0" w:space="0" w:color="auto"/>
        <w:right w:val="none" w:sz="0" w:space="0" w:color="auto"/>
      </w:divBdr>
    </w:div>
    <w:div w:id="362488036">
      <w:bodyDiv w:val="1"/>
      <w:marLeft w:val="0"/>
      <w:marRight w:val="0"/>
      <w:marTop w:val="0"/>
      <w:marBottom w:val="0"/>
      <w:divBdr>
        <w:top w:val="none" w:sz="0" w:space="0" w:color="auto"/>
        <w:left w:val="none" w:sz="0" w:space="0" w:color="auto"/>
        <w:bottom w:val="none" w:sz="0" w:space="0" w:color="auto"/>
        <w:right w:val="none" w:sz="0" w:space="0" w:color="auto"/>
      </w:divBdr>
    </w:div>
    <w:div w:id="463281424">
      <w:bodyDiv w:val="1"/>
      <w:marLeft w:val="0"/>
      <w:marRight w:val="0"/>
      <w:marTop w:val="0"/>
      <w:marBottom w:val="0"/>
      <w:divBdr>
        <w:top w:val="none" w:sz="0" w:space="0" w:color="auto"/>
        <w:left w:val="none" w:sz="0" w:space="0" w:color="auto"/>
        <w:bottom w:val="none" w:sz="0" w:space="0" w:color="auto"/>
        <w:right w:val="none" w:sz="0" w:space="0" w:color="auto"/>
      </w:divBdr>
    </w:div>
    <w:div w:id="486216425">
      <w:bodyDiv w:val="1"/>
      <w:marLeft w:val="0"/>
      <w:marRight w:val="0"/>
      <w:marTop w:val="0"/>
      <w:marBottom w:val="0"/>
      <w:divBdr>
        <w:top w:val="none" w:sz="0" w:space="0" w:color="auto"/>
        <w:left w:val="none" w:sz="0" w:space="0" w:color="auto"/>
        <w:bottom w:val="none" w:sz="0" w:space="0" w:color="auto"/>
        <w:right w:val="none" w:sz="0" w:space="0" w:color="auto"/>
      </w:divBdr>
    </w:div>
    <w:div w:id="553196850">
      <w:bodyDiv w:val="1"/>
      <w:marLeft w:val="0"/>
      <w:marRight w:val="0"/>
      <w:marTop w:val="0"/>
      <w:marBottom w:val="0"/>
      <w:divBdr>
        <w:top w:val="none" w:sz="0" w:space="0" w:color="auto"/>
        <w:left w:val="none" w:sz="0" w:space="0" w:color="auto"/>
        <w:bottom w:val="none" w:sz="0" w:space="0" w:color="auto"/>
        <w:right w:val="none" w:sz="0" w:space="0" w:color="auto"/>
      </w:divBdr>
    </w:div>
    <w:div w:id="571700950">
      <w:bodyDiv w:val="1"/>
      <w:marLeft w:val="0"/>
      <w:marRight w:val="0"/>
      <w:marTop w:val="0"/>
      <w:marBottom w:val="0"/>
      <w:divBdr>
        <w:top w:val="none" w:sz="0" w:space="0" w:color="auto"/>
        <w:left w:val="none" w:sz="0" w:space="0" w:color="auto"/>
        <w:bottom w:val="none" w:sz="0" w:space="0" w:color="auto"/>
        <w:right w:val="none" w:sz="0" w:space="0" w:color="auto"/>
      </w:divBdr>
    </w:div>
    <w:div w:id="590965699">
      <w:bodyDiv w:val="1"/>
      <w:marLeft w:val="0"/>
      <w:marRight w:val="0"/>
      <w:marTop w:val="0"/>
      <w:marBottom w:val="0"/>
      <w:divBdr>
        <w:top w:val="none" w:sz="0" w:space="0" w:color="auto"/>
        <w:left w:val="none" w:sz="0" w:space="0" w:color="auto"/>
        <w:bottom w:val="none" w:sz="0" w:space="0" w:color="auto"/>
        <w:right w:val="none" w:sz="0" w:space="0" w:color="auto"/>
      </w:divBdr>
    </w:div>
    <w:div w:id="673843217">
      <w:bodyDiv w:val="1"/>
      <w:marLeft w:val="0"/>
      <w:marRight w:val="0"/>
      <w:marTop w:val="0"/>
      <w:marBottom w:val="0"/>
      <w:divBdr>
        <w:top w:val="none" w:sz="0" w:space="0" w:color="auto"/>
        <w:left w:val="none" w:sz="0" w:space="0" w:color="auto"/>
        <w:bottom w:val="none" w:sz="0" w:space="0" w:color="auto"/>
        <w:right w:val="none" w:sz="0" w:space="0" w:color="auto"/>
      </w:divBdr>
    </w:div>
    <w:div w:id="761534912">
      <w:bodyDiv w:val="1"/>
      <w:marLeft w:val="0"/>
      <w:marRight w:val="0"/>
      <w:marTop w:val="0"/>
      <w:marBottom w:val="0"/>
      <w:divBdr>
        <w:top w:val="none" w:sz="0" w:space="0" w:color="auto"/>
        <w:left w:val="none" w:sz="0" w:space="0" w:color="auto"/>
        <w:bottom w:val="none" w:sz="0" w:space="0" w:color="auto"/>
        <w:right w:val="none" w:sz="0" w:space="0" w:color="auto"/>
      </w:divBdr>
    </w:div>
    <w:div w:id="845285276">
      <w:bodyDiv w:val="1"/>
      <w:marLeft w:val="0"/>
      <w:marRight w:val="0"/>
      <w:marTop w:val="0"/>
      <w:marBottom w:val="0"/>
      <w:divBdr>
        <w:top w:val="none" w:sz="0" w:space="0" w:color="auto"/>
        <w:left w:val="none" w:sz="0" w:space="0" w:color="auto"/>
        <w:bottom w:val="none" w:sz="0" w:space="0" w:color="auto"/>
        <w:right w:val="none" w:sz="0" w:space="0" w:color="auto"/>
      </w:divBdr>
    </w:div>
    <w:div w:id="861674804">
      <w:bodyDiv w:val="1"/>
      <w:marLeft w:val="0"/>
      <w:marRight w:val="0"/>
      <w:marTop w:val="0"/>
      <w:marBottom w:val="0"/>
      <w:divBdr>
        <w:top w:val="none" w:sz="0" w:space="0" w:color="auto"/>
        <w:left w:val="none" w:sz="0" w:space="0" w:color="auto"/>
        <w:bottom w:val="none" w:sz="0" w:space="0" w:color="auto"/>
        <w:right w:val="none" w:sz="0" w:space="0" w:color="auto"/>
      </w:divBdr>
    </w:div>
    <w:div w:id="873545456">
      <w:bodyDiv w:val="1"/>
      <w:marLeft w:val="0"/>
      <w:marRight w:val="0"/>
      <w:marTop w:val="0"/>
      <w:marBottom w:val="0"/>
      <w:divBdr>
        <w:top w:val="none" w:sz="0" w:space="0" w:color="auto"/>
        <w:left w:val="none" w:sz="0" w:space="0" w:color="auto"/>
        <w:bottom w:val="none" w:sz="0" w:space="0" w:color="auto"/>
        <w:right w:val="none" w:sz="0" w:space="0" w:color="auto"/>
      </w:divBdr>
    </w:div>
    <w:div w:id="893279179">
      <w:bodyDiv w:val="1"/>
      <w:marLeft w:val="0"/>
      <w:marRight w:val="0"/>
      <w:marTop w:val="0"/>
      <w:marBottom w:val="0"/>
      <w:divBdr>
        <w:top w:val="none" w:sz="0" w:space="0" w:color="auto"/>
        <w:left w:val="none" w:sz="0" w:space="0" w:color="auto"/>
        <w:bottom w:val="none" w:sz="0" w:space="0" w:color="auto"/>
        <w:right w:val="none" w:sz="0" w:space="0" w:color="auto"/>
      </w:divBdr>
    </w:div>
    <w:div w:id="1110315401">
      <w:bodyDiv w:val="1"/>
      <w:marLeft w:val="0"/>
      <w:marRight w:val="0"/>
      <w:marTop w:val="0"/>
      <w:marBottom w:val="0"/>
      <w:divBdr>
        <w:top w:val="none" w:sz="0" w:space="0" w:color="auto"/>
        <w:left w:val="none" w:sz="0" w:space="0" w:color="auto"/>
        <w:bottom w:val="none" w:sz="0" w:space="0" w:color="auto"/>
        <w:right w:val="none" w:sz="0" w:space="0" w:color="auto"/>
      </w:divBdr>
    </w:div>
    <w:div w:id="1380398461">
      <w:bodyDiv w:val="1"/>
      <w:marLeft w:val="0"/>
      <w:marRight w:val="0"/>
      <w:marTop w:val="0"/>
      <w:marBottom w:val="0"/>
      <w:divBdr>
        <w:top w:val="none" w:sz="0" w:space="0" w:color="auto"/>
        <w:left w:val="none" w:sz="0" w:space="0" w:color="auto"/>
        <w:bottom w:val="none" w:sz="0" w:space="0" w:color="auto"/>
        <w:right w:val="none" w:sz="0" w:space="0" w:color="auto"/>
      </w:divBdr>
    </w:div>
    <w:div w:id="1691293179">
      <w:bodyDiv w:val="1"/>
      <w:marLeft w:val="0"/>
      <w:marRight w:val="0"/>
      <w:marTop w:val="0"/>
      <w:marBottom w:val="0"/>
      <w:divBdr>
        <w:top w:val="none" w:sz="0" w:space="0" w:color="auto"/>
        <w:left w:val="none" w:sz="0" w:space="0" w:color="auto"/>
        <w:bottom w:val="none" w:sz="0" w:space="0" w:color="auto"/>
        <w:right w:val="none" w:sz="0" w:space="0" w:color="auto"/>
      </w:divBdr>
      <w:divsChild>
        <w:div w:id="1554269275">
          <w:marLeft w:val="0"/>
          <w:marRight w:val="0"/>
          <w:marTop w:val="0"/>
          <w:marBottom w:val="0"/>
          <w:divBdr>
            <w:top w:val="none" w:sz="0" w:space="0" w:color="auto"/>
            <w:left w:val="none" w:sz="0" w:space="0" w:color="auto"/>
            <w:bottom w:val="none" w:sz="0" w:space="0" w:color="auto"/>
            <w:right w:val="none" w:sz="0" w:space="0" w:color="auto"/>
          </w:divBdr>
        </w:div>
      </w:divsChild>
    </w:div>
    <w:div w:id="1759518260">
      <w:bodyDiv w:val="1"/>
      <w:marLeft w:val="0"/>
      <w:marRight w:val="0"/>
      <w:marTop w:val="0"/>
      <w:marBottom w:val="0"/>
      <w:divBdr>
        <w:top w:val="none" w:sz="0" w:space="0" w:color="auto"/>
        <w:left w:val="none" w:sz="0" w:space="0" w:color="auto"/>
        <w:bottom w:val="none" w:sz="0" w:space="0" w:color="auto"/>
        <w:right w:val="none" w:sz="0" w:space="0" w:color="auto"/>
      </w:divBdr>
    </w:div>
    <w:div w:id="1773627973">
      <w:bodyDiv w:val="1"/>
      <w:marLeft w:val="0"/>
      <w:marRight w:val="0"/>
      <w:marTop w:val="0"/>
      <w:marBottom w:val="0"/>
      <w:divBdr>
        <w:top w:val="none" w:sz="0" w:space="0" w:color="auto"/>
        <w:left w:val="none" w:sz="0" w:space="0" w:color="auto"/>
        <w:bottom w:val="none" w:sz="0" w:space="0" w:color="auto"/>
        <w:right w:val="none" w:sz="0" w:space="0" w:color="auto"/>
      </w:divBdr>
    </w:div>
    <w:div w:id="1828857431">
      <w:bodyDiv w:val="1"/>
      <w:marLeft w:val="0"/>
      <w:marRight w:val="0"/>
      <w:marTop w:val="0"/>
      <w:marBottom w:val="0"/>
      <w:divBdr>
        <w:top w:val="none" w:sz="0" w:space="0" w:color="auto"/>
        <w:left w:val="none" w:sz="0" w:space="0" w:color="auto"/>
        <w:bottom w:val="none" w:sz="0" w:space="0" w:color="auto"/>
        <w:right w:val="none" w:sz="0" w:space="0" w:color="auto"/>
      </w:divBdr>
    </w:div>
    <w:div w:id="2041930721">
      <w:bodyDiv w:val="1"/>
      <w:marLeft w:val="0"/>
      <w:marRight w:val="0"/>
      <w:marTop w:val="0"/>
      <w:marBottom w:val="0"/>
      <w:divBdr>
        <w:top w:val="none" w:sz="0" w:space="0" w:color="auto"/>
        <w:left w:val="none" w:sz="0" w:space="0" w:color="auto"/>
        <w:bottom w:val="none" w:sz="0" w:space="0" w:color="auto"/>
        <w:right w:val="none" w:sz="0" w:space="0" w:color="auto"/>
      </w:divBdr>
    </w:div>
    <w:div w:id="213420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http://www.wshd.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aanbestedingsklacht@wshd.nl"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www.tenderned.nl"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www.wshd.nl/common/organisatie-en-bestuur/inkoop-en-aanbesteden.htm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oter" Target="footer1.xml"/><Relationship Id="rId10" Type="http://schemas.openxmlformats.org/officeDocument/2006/relationships/styles" Target="styles.xml"/><Relationship Id="rId19" Type="http://schemas.openxmlformats.org/officeDocument/2006/relationships/hyperlink" Target="http://www.wshd.nl"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5EA13B181040B340898BEDBF100098D20009731C0B95A7F648903F2712C3CFFCEA" ma:contentTypeVersion="35" ma:contentTypeDescription="Dit inhoudstype wordt gebruikt voor project documenten." ma:contentTypeScope="" ma:versionID="7c4fa99a2947612ce43c7a95d685ed7a">
  <xsd:schema xmlns:xsd="http://www.w3.org/2001/XMLSchema" xmlns:xs="http://www.w3.org/2001/XMLSchema" xmlns:p="http://schemas.microsoft.com/office/2006/metadata/properties" xmlns:ns3="bb762d5f-97c5-4809-94f1-d95c42dff925" targetNamespace="http://schemas.microsoft.com/office/2006/metadata/properties" ma:root="true" ma:fieldsID="c7dad4b2367b03e9bc46df9d47c136ee" ns3:_="">
    <xsd:import namespace="bb762d5f-97c5-4809-94f1-d95c42dff925"/>
    <xsd:element name="properties">
      <xsd:complexType>
        <xsd:sequence>
          <xsd:element name="documentManagement">
            <xsd:complexType>
              <xsd:all>
                <xsd:element ref="ns3:Inhoudsomschrijving" minOccurs="0"/>
                <xsd:element ref="ns3:Opdrachtgever1" minOccurs="0"/>
                <xsd:element ref="ns3:Projectmanager1" minOccurs="0"/>
                <xsd:element ref="ns3:ProjectNaam" minOccurs="0"/>
                <xsd:element ref="ns3:Werkcode" minOccurs="0"/>
                <xsd:element ref="ns3:d11f836c0c14448592877703c848341c" minOccurs="0"/>
                <xsd:element ref="ns3:b5aaa536db444c5e9a4430962e765e08" minOccurs="0"/>
                <xsd:element ref="ns3:Opdrachtgever" minOccurs="0"/>
                <xsd:element ref="ns3:Projectmanager" minOccurs="0"/>
                <xsd:element ref="ns3:n3371687ee804238baab8dda0e0de9cd" minOccurs="0"/>
                <xsd:element ref="ns3:od8f4f44ef0a41568d8fa967ffee4b42" minOccurs="0"/>
                <xsd:element ref="ns3:TaxCatchAll" minOccurs="0"/>
                <xsd:element ref="ns3:_dlc_DocId" minOccurs="0"/>
                <xsd:element ref="ns3:_dlc_DocIdUrl" minOccurs="0"/>
                <xsd:element ref="ns3:_dlc_DocIdPersistId" minOccurs="0"/>
                <xsd:element ref="ns3:TaxCatchAllLabel" minOccurs="0"/>
                <xsd:element ref="ns3:ArchiefvormendOrgaan" minOccurs="0"/>
                <xsd:element ref="ns3:f795cbd3f8f2480d92237d1bffbd747d" minOccurs="0"/>
                <xsd:element ref="ns3:c50e3df8e9df47b39551b09fac72bea7" minOccurs="0"/>
                <xsd:element ref="ns3:Auteur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62d5f-97c5-4809-94f1-d95c42dff925" elementFormDefault="qualified">
    <xsd:import namespace="http://schemas.microsoft.com/office/2006/documentManagement/types"/>
    <xsd:import namespace="http://schemas.microsoft.com/office/infopath/2007/PartnerControls"/>
    <xsd:element name="Inhoudsomschrijving" ma:index="3" nillable="true" ma:displayName="Inhoudsomschrijving" ma:internalName="Inhoudsomschrijving">
      <xsd:simpleType>
        <xsd:restriction base="dms:Text">
          <xsd:maxLength value="255"/>
        </xsd:restriction>
      </xsd:simpleType>
    </xsd:element>
    <xsd:element name="Opdrachtgever1" ma:index="6" nillable="true" ma:displayName="Opdrachtgever" ma:internalName="Opdrachtgever1">
      <xsd:simpleType>
        <xsd:restriction base="dms:Text">
          <xsd:maxLength value="255"/>
        </xsd:restriction>
      </xsd:simpleType>
    </xsd:element>
    <xsd:element name="Projectmanager1" ma:index="7" nillable="true" ma:displayName="Projectmanager" ma:internalName="Projectmanager1">
      <xsd:simpleType>
        <xsd:restriction base="dms:Text">
          <xsd:maxLength value="255"/>
        </xsd:restriction>
      </xsd:simpleType>
    </xsd:element>
    <xsd:element name="ProjectNaam" ma:index="10" nillable="true" ma:displayName="Project naam" ma:internalName="ProjectNaam">
      <xsd:simpleType>
        <xsd:restriction base="dms:Text">
          <xsd:maxLength value="255"/>
        </xsd:restriction>
      </xsd:simpleType>
    </xsd:element>
    <xsd:element name="Werkcode" ma:index="11" nillable="true" ma:displayName="Werkcode" ma:internalName="Werkcode">
      <xsd:simpleType>
        <xsd:restriction base="dms:Text">
          <xsd:maxLength value="255"/>
        </xsd:restriction>
      </xsd:simpleType>
    </xsd:element>
    <xsd:element name="d11f836c0c14448592877703c848341c" ma:index="15" nillable="true" ma:taxonomy="true" ma:internalName="d11f836c0c14448592877703c848341c" ma:taxonomyFieldName="Prince2Proces" ma:displayName="Prince2 Proces" ma:default="" ma:fieldId="{d11f836c-0c14-4485-9287-7703c848341c}" ma:sspId="4d59d442-2920-4080-99df-ce7358517ae5" ma:termSetId="174fc546-a0dc-4471-8097-f514af1d9ac3" ma:anchorId="00000000-0000-0000-0000-000000000000" ma:open="false" ma:isKeyword="false">
      <xsd:complexType>
        <xsd:sequence>
          <xsd:element ref="pc:Terms" minOccurs="0" maxOccurs="1"/>
        </xsd:sequence>
      </xsd:complexType>
    </xsd:element>
    <xsd:element name="b5aaa536db444c5e9a4430962e765e08" ma:index="17" nillable="true" ma:taxonomy="true" ma:internalName="b5aaa536db444c5e9a4430962e765e08" ma:taxonomyFieldName="Prince2Thema" ma:displayName="Prince2 Thema" ma:default="" ma:fieldId="{b5aaa536-db44-4c5e-9a44-30962e765e08}" ma:sspId="4d59d442-2920-4080-99df-ce7358517ae5" ma:termSetId="616396d5-37cf-47b0-b00c-dc1558c15771" ma:anchorId="00000000-0000-0000-0000-000000000000" ma:open="false" ma:isKeyword="false">
      <xsd:complexType>
        <xsd:sequence>
          <xsd:element ref="pc:Terms" minOccurs="0" maxOccurs="1"/>
        </xsd:sequence>
      </xsd:complexType>
    </xsd:element>
    <xsd:element name="Opdrachtgever" ma:index="19" nillable="true" ma:displayName="Selecteer opdrachtgever" ma:list="UserInfo" ma:SharePointGroup="0" ma:internalName="Opdrachtge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manager" ma:index="20" nillable="true" ma:displayName="Selecteer projectmanager" ma:list="UserInfo" ma:SharePointGroup="0" ma:internalName="Projectmana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3371687ee804238baab8dda0e0de9cd" ma:index="22" nillable="true" ma:taxonomy="true" ma:internalName="n3371687ee804238baab8dda0e0de9cd" ma:taxonomyFieldName="Archiefcode" ma:displayName="Archiefcode" ma:default="" ma:fieldId="{73371687-ee80-4238-baab-8dda0e0de9cd}" ma:sspId="4d59d442-2920-4080-99df-ce7358517ae5" ma:termSetId="e108e3a4-cc69-4338-bba3-ad1a481e2f63" ma:anchorId="00000000-0000-0000-0000-000000000000" ma:open="false" ma:isKeyword="false">
      <xsd:complexType>
        <xsd:sequence>
          <xsd:element ref="pc:Terms" minOccurs="0" maxOccurs="1"/>
        </xsd:sequence>
      </xsd:complexType>
    </xsd:element>
    <xsd:element name="od8f4f44ef0a41568d8fa967ffee4b42" ma:index="23" nillable="true" ma:taxonomy="true" ma:internalName="od8f4f44ef0a41568d8fa967ffee4b42" ma:taxonomyFieldName="Programma" ma:displayName="Programma" ma:default="" ma:fieldId="{8d8f4f44-ef0a-4156-8d8f-a967ffee4b42}" ma:taxonomyMulti="true" ma:sspId="4d59d442-2920-4080-99df-ce7358517ae5" ma:termSetId="574d82ef-da86-4193-b4e4-71eff12b6c1a"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f1a7c1f6-bd96-4321-baac-f8b8a17b5f9a}" ma:internalName="TaxCatchAll" ma:showField="CatchAllData" ma:web="56740256-787b-4396-93e5-6b55fe9373cf">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Id blijven behouden" ma:description="Id behouden tijdens toevoegen." ma:hidden="true" ma:internalName="_dlc_DocIdPersistId" ma:readOnly="true">
      <xsd:simpleType>
        <xsd:restriction base="dms:Boolean"/>
      </xsd:simpleType>
    </xsd:element>
    <xsd:element name="TaxCatchAllLabel" ma:index="28" nillable="true" ma:displayName="Taxonomy Catch All Column1" ma:hidden="true" ma:list="{f1a7c1f6-bd96-4321-baac-f8b8a17b5f9a}" ma:internalName="TaxCatchAllLabel" ma:readOnly="true" ma:showField="CatchAllDataLabel" ma:web="56740256-787b-4396-93e5-6b55fe9373cf">
      <xsd:complexType>
        <xsd:complexContent>
          <xsd:extension base="dms:MultiChoiceLookup">
            <xsd:sequence>
              <xsd:element name="Value" type="dms:Lookup" maxOccurs="unbounded" minOccurs="0" nillable="true"/>
            </xsd:sequence>
          </xsd:extension>
        </xsd:complexContent>
      </xsd:complexType>
    </xsd:element>
    <xsd:element name="ArchiefvormendOrgaan" ma:index="29" nillable="true" ma:displayName="Archiefvormend orgaan" ma:default="waterschap Hollandse Delta" ma:internalName="ArchiefvormendOrgaan">
      <xsd:simpleType>
        <xsd:restriction base="dms:Text">
          <xsd:maxLength value="255"/>
        </xsd:restriction>
      </xsd:simpleType>
    </xsd:element>
    <xsd:element name="f795cbd3f8f2480d92237d1bffbd747d" ma:index="32" nillable="true" ma:taxonomy="true" ma:internalName="f795cbd3f8f2480d92237d1bffbd747d" ma:taxonomyFieldName="Project_Bedrijfsfunctie" ma:displayName="Bedrijfsfunctie (projecten)" ma:default="" ma:fieldId="{f795cbd3-f8f2-480d-9223-7d1bffbd747d}" ma:sspId="4d59d442-2920-4080-99df-ce7358517ae5" ma:termSetId="aa4dbc58-5172-40d0-8e80-20215baf4eb6" ma:anchorId="00000000-0000-0000-0000-000000000000" ma:open="false" ma:isKeyword="false">
      <xsd:complexType>
        <xsd:sequence>
          <xsd:element ref="pc:Terms" minOccurs="0" maxOccurs="1"/>
        </xsd:sequence>
      </xsd:complexType>
    </xsd:element>
    <xsd:element name="c50e3df8e9df47b39551b09fac72bea7" ma:index="33" nillable="true" ma:taxonomy="true" ma:internalName="c50e3df8e9df47b39551b09fac72bea7" ma:taxonomyFieldName="Fasering" ma:displayName="Fasering" ma:default="" ma:fieldId="{c50e3df8-e9df-47b3-9551-b09fac72bea7}" ma:sspId="4d59d442-2920-4080-99df-ce7358517ae5" ma:termSetId="950b233b-2192-4a58-8e10-4c490c45ef1d" ma:anchorId="00000000-0000-0000-0000-000000000000" ma:open="false" ma:isKeyword="false">
      <xsd:complexType>
        <xsd:sequence>
          <xsd:element ref="pc:Terms" minOccurs="0" maxOccurs="1"/>
        </xsd:sequence>
      </xsd:complexType>
    </xsd:element>
    <xsd:element name="AuteurDocument" ma:index="34" nillable="true" ma:displayName="Auteur document" ma:hidden="true" ma:list="UserInfo" ma:SharePointGroup="0" ma:internalName="AuteurDocumen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index="2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4d59d442-2920-4080-99df-ce7358517ae5" ContentTypeId="0x0101005EA13B181040B340898BEDBF100098D2" PreviousValue="false"/>
</file>

<file path=customXml/item5.xml><?xml version="1.0" encoding="utf-8"?>
<?mso-contentType ?>
<customXsn xmlns="http://schemas.microsoft.com/office/2006/metadata/customXsn">
  <xsnLocation/>
  <cached>True</cached>
  <openByDefault>True</openByDefault>
  <xsnScope/>
</customXsn>
</file>

<file path=customXml/item6.xml><?xml version="1.0" encoding="utf-8"?>
<LongProperties xmlns="http://schemas.microsoft.com/office/2006/metadata/longProperties"/>
</file>

<file path=customXml/item7.xml><?xml version="1.0" encoding="utf-8"?>
<p:properties xmlns:p="http://schemas.microsoft.com/office/2006/metadata/properties" xmlns:xsi="http://www.w3.org/2001/XMLSchema-instance">
  <documentManagement>
    <Inhoudsomschrijving xmlns="bb762d5f-97c5-4809-94f1-d95c42dff925">Vraagspecificatie Proces</Inhoudsomschrijving>
    <Opdrachtgever xmlns="bb762d5f-97c5-4809-94f1-d95c42dff925">
      <UserInfo>
        <DisplayName/>
        <AccountId xsi:nil="true"/>
        <AccountType/>
      </UserInfo>
    </Opdrachtgever>
    <ProjectNaam xmlns="bb762d5f-97c5-4809-94f1-d95c42dff925">sb Sluisjesdijk vervangen WKK installatie</ProjectNaam>
    <_dlc_DocId xmlns="bb762d5f-97c5-4809-94f1-d95c42dff925">HD-ZB-SLDKWK-9-418</_dlc_DocId>
    <_dlc_DocIdUrl xmlns="bb762d5f-97c5-4809-94f1-d95c42dff925">
      <Url>https://projecten.wshd.nl/project/hd-zb-sldkwk/_layouts/15/DocIdRedir.aspx?ID=HD-ZB-SLDKWK-9-418</Url>
      <Description>HD-ZB-SLDKWK-9-418</Description>
    </_dlc_DocIdUrl>
    <ArchiefvormendOrgaan xmlns="bb762d5f-97c5-4809-94f1-d95c42dff925" xsi:nil="true"/>
    <Werkcode xmlns="bb762d5f-97c5-4809-94f1-d95c42dff925">HD-ZB-SLDKWK</Werkcode>
    <AuteurDocument xmlns="bb762d5f-97c5-4809-94f1-d95c42dff925">
      <UserInfo>
        <DisplayName/>
        <AccountId xsi:nil="true"/>
        <AccountType/>
      </UserInfo>
    </AuteurDocument>
    <f795cbd3f8f2480d92237d1bffbd747d xmlns="bb762d5f-97c5-4809-94f1-d95c42dff925">
      <Terms xmlns="http://schemas.microsoft.com/office/infopath/2007/PartnerControls"/>
    </f795cbd3f8f2480d92237d1bffbd747d>
    <b5aaa536db444c5e9a4430962e765e08 xmlns="bb762d5f-97c5-4809-94f1-d95c42dff925">
      <Terms xmlns="http://schemas.microsoft.com/office/infopath/2007/PartnerControls"/>
    </b5aaa536db444c5e9a4430962e765e08>
    <Projectmanager1 xmlns="bb762d5f-97c5-4809-94f1-d95c42dff925">Richard Leurs</Projectmanager1>
    <od8f4f44ef0a41568d8fa967ffee4b42 xmlns="bb762d5f-97c5-4809-94f1-d95c42dff925">
      <Terms xmlns="http://schemas.microsoft.com/office/infopath/2007/PartnerControls">
        <TermInfo xmlns="http://schemas.microsoft.com/office/infopath/2007/PartnerControls">
          <TermName xmlns="http://schemas.microsoft.com/office/infopath/2007/PartnerControls">Zuiveren</TermName>
          <TermId xmlns="http://schemas.microsoft.com/office/infopath/2007/PartnerControls">1528fd41-4869-41aa-967b-3e9e5e8defda</TermId>
        </TermInfo>
      </Terms>
    </od8f4f44ef0a41568d8fa967ffee4b42>
    <TaxCatchAll xmlns="bb762d5f-97c5-4809-94f1-d95c42dff925">
      <Value>1</Value>
    </TaxCatchAll>
    <Opdrachtgever1 xmlns="bb762d5f-97c5-4809-94f1-d95c42dff925">Desiree Anink</Opdrachtgever1>
    <Projectmanager xmlns="bb762d5f-97c5-4809-94f1-d95c42dff925">
      <UserInfo>
        <DisplayName/>
        <AccountId xsi:nil="true"/>
        <AccountType/>
      </UserInfo>
    </Projectmanager>
    <d11f836c0c14448592877703c848341c xmlns="bb762d5f-97c5-4809-94f1-d95c42dff925">
      <Terms xmlns="http://schemas.microsoft.com/office/infopath/2007/PartnerControls"/>
    </d11f836c0c14448592877703c848341c>
    <n3371687ee804238baab8dda0e0de9cd xmlns="bb762d5f-97c5-4809-94f1-d95c42dff925">
      <Terms xmlns="http://schemas.microsoft.com/office/infopath/2007/PartnerControls"/>
    </n3371687ee804238baab8dda0e0de9cd>
    <c50e3df8e9df47b39551b09fac72bea7 xmlns="bb762d5f-97c5-4809-94f1-d95c42dff925">
      <Terms xmlns="http://schemas.microsoft.com/office/infopath/2007/PartnerControls"/>
    </c50e3df8e9df47b39551b09fac72bea7>
  </documentManagement>
</p:properties>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649A7D-3ECF-4073-8898-B9F25ED74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62d5f-97c5-4809-94f1-d95c42dff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4A58A7-95EE-4913-88A6-8D80CAC4CF22}">
  <ds:schemaRefs>
    <ds:schemaRef ds:uri="http://schemas.microsoft.com/sharepoint/v3/contenttype/forms"/>
  </ds:schemaRefs>
</ds:datastoreItem>
</file>

<file path=customXml/itemProps3.xml><?xml version="1.0" encoding="utf-8"?>
<ds:datastoreItem xmlns:ds="http://schemas.openxmlformats.org/officeDocument/2006/customXml" ds:itemID="{FCF8A92F-9CD9-402B-9300-24D17F3BE603}">
  <ds:schemaRefs>
    <ds:schemaRef ds:uri="http://schemas.microsoft.com/sharepoint/events"/>
  </ds:schemaRefs>
</ds:datastoreItem>
</file>

<file path=customXml/itemProps4.xml><?xml version="1.0" encoding="utf-8"?>
<ds:datastoreItem xmlns:ds="http://schemas.openxmlformats.org/officeDocument/2006/customXml" ds:itemID="{A2116841-3120-42A0-ABDC-9308502DAB1B}">
  <ds:schemaRefs>
    <ds:schemaRef ds:uri="Microsoft.SharePoint.Taxonomy.ContentTypeSync"/>
  </ds:schemaRefs>
</ds:datastoreItem>
</file>

<file path=customXml/itemProps5.xml><?xml version="1.0" encoding="utf-8"?>
<ds:datastoreItem xmlns:ds="http://schemas.openxmlformats.org/officeDocument/2006/customXml" ds:itemID="{964BBFF2-E44E-4175-A2BA-908593429335}">
  <ds:schemaRefs>
    <ds:schemaRef ds:uri="http://schemas.microsoft.com/office/2006/metadata/customXsn"/>
  </ds:schemaRefs>
</ds:datastoreItem>
</file>

<file path=customXml/itemProps6.xml><?xml version="1.0" encoding="utf-8"?>
<ds:datastoreItem xmlns:ds="http://schemas.openxmlformats.org/officeDocument/2006/customXml" ds:itemID="{E5B99F16-046D-4D9F-930D-608F813FD890}">
  <ds:schemaRefs>
    <ds:schemaRef ds:uri="http://schemas.microsoft.com/office/2006/metadata/longProperties"/>
  </ds:schemaRefs>
</ds:datastoreItem>
</file>

<file path=customXml/itemProps7.xml><?xml version="1.0" encoding="utf-8"?>
<ds:datastoreItem xmlns:ds="http://schemas.openxmlformats.org/officeDocument/2006/customXml" ds:itemID="{D1DCFF29-9841-4F3E-BD12-4300ACC175A9}">
  <ds:schemaRefs>
    <ds:schemaRef ds:uri="bb762d5f-97c5-4809-94f1-d95c42dff925"/>
    <ds:schemaRef ds:uri="http://purl.org/dc/terms/"/>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8.xml><?xml version="1.0" encoding="utf-8"?>
<ds:datastoreItem xmlns:ds="http://schemas.openxmlformats.org/officeDocument/2006/customXml" ds:itemID="{B755DF7E-AA38-4560-9C04-D2829AE27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23</Pages>
  <Words>4958</Words>
  <Characters>33781</Characters>
  <Application>Microsoft Office Word</Application>
  <DocSecurity>0</DocSecurity>
  <Lines>281</Lines>
  <Paragraphs>77</Paragraphs>
  <ScaleCrop>false</ScaleCrop>
  <HeadingPairs>
    <vt:vector size="2" baseType="variant">
      <vt:variant>
        <vt:lpstr>Titel</vt:lpstr>
      </vt:variant>
      <vt:variant>
        <vt:i4>1</vt:i4>
      </vt:variant>
    </vt:vector>
  </HeadingPairs>
  <TitlesOfParts>
    <vt:vector size="1" baseType="lpstr">
      <vt:lpstr>Vraagspecificatie Proces</vt:lpstr>
    </vt:vector>
  </TitlesOfParts>
  <Company>waterschap Hollandse Delta</Company>
  <LinksUpToDate>false</LinksUpToDate>
  <CharactersWithSpaces>38662</CharactersWithSpaces>
  <SharedDoc>false</SharedDoc>
  <HLinks>
    <vt:vector size="498" baseType="variant">
      <vt:variant>
        <vt:i4>7536696</vt:i4>
      </vt:variant>
      <vt:variant>
        <vt:i4>549</vt:i4>
      </vt:variant>
      <vt:variant>
        <vt:i4>0</vt:i4>
      </vt:variant>
      <vt:variant>
        <vt:i4>5</vt:i4>
      </vt:variant>
      <vt:variant>
        <vt:lpwstr>http://www.dinodata.nl/</vt:lpwstr>
      </vt:variant>
      <vt:variant>
        <vt:lpwstr/>
      </vt:variant>
      <vt:variant>
        <vt:i4>1769535</vt:i4>
      </vt:variant>
      <vt:variant>
        <vt:i4>488</vt:i4>
      </vt:variant>
      <vt:variant>
        <vt:i4>0</vt:i4>
      </vt:variant>
      <vt:variant>
        <vt:i4>5</vt:i4>
      </vt:variant>
      <vt:variant>
        <vt:lpwstr/>
      </vt:variant>
      <vt:variant>
        <vt:lpwstr>_Toc368476380</vt:lpwstr>
      </vt:variant>
      <vt:variant>
        <vt:i4>1310783</vt:i4>
      </vt:variant>
      <vt:variant>
        <vt:i4>482</vt:i4>
      </vt:variant>
      <vt:variant>
        <vt:i4>0</vt:i4>
      </vt:variant>
      <vt:variant>
        <vt:i4>5</vt:i4>
      </vt:variant>
      <vt:variant>
        <vt:lpwstr/>
      </vt:variant>
      <vt:variant>
        <vt:lpwstr>_Toc368476379</vt:lpwstr>
      </vt:variant>
      <vt:variant>
        <vt:i4>1310783</vt:i4>
      </vt:variant>
      <vt:variant>
        <vt:i4>476</vt:i4>
      </vt:variant>
      <vt:variant>
        <vt:i4>0</vt:i4>
      </vt:variant>
      <vt:variant>
        <vt:i4>5</vt:i4>
      </vt:variant>
      <vt:variant>
        <vt:lpwstr/>
      </vt:variant>
      <vt:variant>
        <vt:lpwstr>_Toc368476378</vt:lpwstr>
      </vt:variant>
      <vt:variant>
        <vt:i4>1310783</vt:i4>
      </vt:variant>
      <vt:variant>
        <vt:i4>470</vt:i4>
      </vt:variant>
      <vt:variant>
        <vt:i4>0</vt:i4>
      </vt:variant>
      <vt:variant>
        <vt:i4>5</vt:i4>
      </vt:variant>
      <vt:variant>
        <vt:lpwstr/>
      </vt:variant>
      <vt:variant>
        <vt:lpwstr>_Toc368476377</vt:lpwstr>
      </vt:variant>
      <vt:variant>
        <vt:i4>1310783</vt:i4>
      </vt:variant>
      <vt:variant>
        <vt:i4>464</vt:i4>
      </vt:variant>
      <vt:variant>
        <vt:i4>0</vt:i4>
      </vt:variant>
      <vt:variant>
        <vt:i4>5</vt:i4>
      </vt:variant>
      <vt:variant>
        <vt:lpwstr/>
      </vt:variant>
      <vt:variant>
        <vt:lpwstr>_Toc368476376</vt:lpwstr>
      </vt:variant>
      <vt:variant>
        <vt:i4>1310783</vt:i4>
      </vt:variant>
      <vt:variant>
        <vt:i4>458</vt:i4>
      </vt:variant>
      <vt:variant>
        <vt:i4>0</vt:i4>
      </vt:variant>
      <vt:variant>
        <vt:i4>5</vt:i4>
      </vt:variant>
      <vt:variant>
        <vt:lpwstr/>
      </vt:variant>
      <vt:variant>
        <vt:lpwstr>_Toc368476375</vt:lpwstr>
      </vt:variant>
      <vt:variant>
        <vt:i4>1310783</vt:i4>
      </vt:variant>
      <vt:variant>
        <vt:i4>452</vt:i4>
      </vt:variant>
      <vt:variant>
        <vt:i4>0</vt:i4>
      </vt:variant>
      <vt:variant>
        <vt:i4>5</vt:i4>
      </vt:variant>
      <vt:variant>
        <vt:lpwstr/>
      </vt:variant>
      <vt:variant>
        <vt:lpwstr>_Toc368476374</vt:lpwstr>
      </vt:variant>
      <vt:variant>
        <vt:i4>1310783</vt:i4>
      </vt:variant>
      <vt:variant>
        <vt:i4>446</vt:i4>
      </vt:variant>
      <vt:variant>
        <vt:i4>0</vt:i4>
      </vt:variant>
      <vt:variant>
        <vt:i4>5</vt:i4>
      </vt:variant>
      <vt:variant>
        <vt:lpwstr/>
      </vt:variant>
      <vt:variant>
        <vt:lpwstr>_Toc368476373</vt:lpwstr>
      </vt:variant>
      <vt:variant>
        <vt:i4>1310783</vt:i4>
      </vt:variant>
      <vt:variant>
        <vt:i4>440</vt:i4>
      </vt:variant>
      <vt:variant>
        <vt:i4>0</vt:i4>
      </vt:variant>
      <vt:variant>
        <vt:i4>5</vt:i4>
      </vt:variant>
      <vt:variant>
        <vt:lpwstr/>
      </vt:variant>
      <vt:variant>
        <vt:lpwstr>_Toc368476372</vt:lpwstr>
      </vt:variant>
      <vt:variant>
        <vt:i4>1310783</vt:i4>
      </vt:variant>
      <vt:variant>
        <vt:i4>434</vt:i4>
      </vt:variant>
      <vt:variant>
        <vt:i4>0</vt:i4>
      </vt:variant>
      <vt:variant>
        <vt:i4>5</vt:i4>
      </vt:variant>
      <vt:variant>
        <vt:lpwstr/>
      </vt:variant>
      <vt:variant>
        <vt:lpwstr>_Toc368476371</vt:lpwstr>
      </vt:variant>
      <vt:variant>
        <vt:i4>1310783</vt:i4>
      </vt:variant>
      <vt:variant>
        <vt:i4>428</vt:i4>
      </vt:variant>
      <vt:variant>
        <vt:i4>0</vt:i4>
      </vt:variant>
      <vt:variant>
        <vt:i4>5</vt:i4>
      </vt:variant>
      <vt:variant>
        <vt:lpwstr/>
      </vt:variant>
      <vt:variant>
        <vt:lpwstr>_Toc368476370</vt:lpwstr>
      </vt:variant>
      <vt:variant>
        <vt:i4>1376319</vt:i4>
      </vt:variant>
      <vt:variant>
        <vt:i4>422</vt:i4>
      </vt:variant>
      <vt:variant>
        <vt:i4>0</vt:i4>
      </vt:variant>
      <vt:variant>
        <vt:i4>5</vt:i4>
      </vt:variant>
      <vt:variant>
        <vt:lpwstr/>
      </vt:variant>
      <vt:variant>
        <vt:lpwstr>_Toc368476369</vt:lpwstr>
      </vt:variant>
      <vt:variant>
        <vt:i4>1376319</vt:i4>
      </vt:variant>
      <vt:variant>
        <vt:i4>416</vt:i4>
      </vt:variant>
      <vt:variant>
        <vt:i4>0</vt:i4>
      </vt:variant>
      <vt:variant>
        <vt:i4>5</vt:i4>
      </vt:variant>
      <vt:variant>
        <vt:lpwstr/>
      </vt:variant>
      <vt:variant>
        <vt:lpwstr>_Toc368476368</vt:lpwstr>
      </vt:variant>
      <vt:variant>
        <vt:i4>1376319</vt:i4>
      </vt:variant>
      <vt:variant>
        <vt:i4>410</vt:i4>
      </vt:variant>
      <vt:variant>
        <vt:i4>0</vt:i4>
      </vt:variant>
      <vt:variant>
        <vt:i4>5</vt:i4>
      </vt:variant>
      <vt:variant>
        <vt:lpwstr/>
      </vt:variant>
      <vt:variant>
        <vt:lpwstr>_Toc368476367</vt:lpwstr>
      </vt:variant>
      <vt:variant>
        <vt:i4>1376319</vt:i4>
      </vt:variant>
      <vt:variant>
        <vt:i4>404</vt:i4>
      </vt:variant>
      <vt:variant>
        <vt:i4>0</vt:i4>
      </vt:variant>
      <vt:variant>
        <vt:i4>5</vt:i4>
      </vt:variant>
      <vt:variant>
        <vt:lpwstr/>
      </vt:variant>
      <vt:variant>
        <vt:lpwstr>_Toc368476366</vt:lpwstr>
      </vt:variant>
      <vt:variant>
        <vt:i4>1376319</vt:i4>
      </vt:variant>
      <vt:variant>
        <vt:i4>398</vt:i4>
      </vt:variant>
      <vt:variant>
        <vt:i4>0</vt:i4>
      </vt:variant>
      <vt:variant>
        <vt:i4>5</vt:i4>
      </vt:variant>
      <vt:variant>
        <vt:lpwstr/>
      </vt:variant>
      <vt:variant>
        <vt:lpwstr>_Toc368476365</vt:lpwstr>
      </vt:variant>
      <vt:variant>
        <vt:i4>1376319</vt:i4>
      </vt:variant>
      <vt:variant>
        <vt:i4>392</vt:i4>
      </vt:variant>
      <vt:variant>
        <vt:i4>0</vt:i4>
      </vt:variant>
      <vt:variant>
        <vt:i4>5</vt:i4>
      </vt:variant>
      <vt:variant>
        <vt:lpwstr/>
      </vt:variant>
      <vt:variant>
        <vt:lpwstr>_Toc368476364</vt:lpwstr>
      </vt:variant>
      <vt:variant>
        <vt:i4>1376319</vt:i4>
      </vt:variant>
      <vt:variant>
        <vt:i4>386</vt:i4>
      </vt:variant>
      <vt:variant>
        <vt:i4>0</vt:i4>
      </vt:variant>
      <vt:variant>
        <vt:i4>5</vt:i4>
      </vt:variant>
      <vt:variant>
        <vt:lpwstr/>
      </vt:variant>
      <vt:variant>
        <vt:lpwstr>_Toc368476363</vt:lpwstr>
      </vt:variant>
      <vt:variant>
        <vt:i4>1376319</vt:i4>
      </vt:variant>
      <vt:variant>
        <vt:i4>380</vt:i4>
      </vt:variant>
      <vt:variant>
        <vt:i4>0</vt:i4>
      </vt:variant>
      <vt:variant>
        <vt:i4>5</vt:i4>
      </vt:variant>
      <vt:variant>
        <vt:lpwstr/>
      </vt:variant>
      <vt:variant>
        <vt:lpwstr>_Toc368476362</vt:lpwstr>
      </vt:variant>
      <vt:variant>
        <vt:i4>1376319</vt:i4>
      </vt:variant>
      <vt:variant>
        <vt:i4>374</vt:i4>
      </vt:variant>
      <vt:variant>
        <vt:i4>0</vt:i4>
      </vt:variant>
      <vt:variant>
        <vt:i4>5</vt:i4>
      </vt:variant>
      <vt:variant>
        <vt:lpwstr/>
      </vt:variant>
      <vt:variant>
        <vt:lpwstr>_Toc368476361</vt:lpwstr>
      </vt:variant>
      <vt:variant>
        <vt:i4>1376319</vt:i4>
      </vt:variant>
      <vt:variant>
        <vt:i4>368</vt:i4>
      </vt:variant>
      <vt:variant>
        <vt:i4>0</vt:i4>
      </vt:variant>
      <vt:variant>
        <vt:i4>5</vt:i4>
      </vt:variant>
      <vt:variant>
        <vt:lpwstr/>
      </vt:variant>
      <vt:variant>
        <vt:lpwstr>_Toc368476360</vt:lpwstr>
      </vt:variant>
      <vt:variant>
        <vt:i4>1441855</vt:i4>
      </vt:variant>
      <vt:variant>
        <vt:i4>362</vt:i4>
      </vt:variant>
      <vt:variant>
        <vt:i4>0</vt:i4>
      </vt:variant>
      <vt:variant>
        <vt:i4>5</vt:i4>
      </vt:variant>
      <vt:variant>
        <vt:lpwstr/>
      </vt:variant>
      <vt:variant>
        <vt:lpwstr>_Toc368476359</vt:lpwstr>
      </vt:variant>
      <vt:variant>
        <vt:i4>1441855</vt:i4>
      </vt:variant>
      <vt:variant>
        <vt:i4>356</vt:i4>
      </vt:variant>
      <vt:variant>
        <vt:i4>0</vt:i4>
      </vt:variant>
      <vt:variant>
        <vt:i4>5</vt:i4>
      </vt:variant>
      <vt:variant>
        <vt:lpwstr/>
      </vt:variant>
      <vt:variant>
        <vt:lpwstr>_Toc368476358</vt:lpwstr>
      </vt:variant>
      <vt:variant>
        <vt:i4>1441855</vt:i4>
      </vt:variant>
      <vt:variant>
        <vt:i4>350</vt:i4>
      </vt:variant>
      <vt:variant>
        <vt:i4>0</vt:i4>
      </vt:variant>
      <vt:variant>
        <vt:i4>5</vt:i4>
      </vt:variant>
      <vt:variant>
        <vt:lpwstr/>
      </vt:variant>
      <vt:variant>
        <vt:lpwstr>_Toc368476357</vt:lpwstr>
      </vt:variant>
      <vt:variant>
        <vt:i4>1441855</vt:i4>
      </vt:variant>
      <vt:variant>
        <vt:i4>344</vt:i4>
      </vt:variant>
      <vt:variant>
        <vt:i4>0</vt:i4>
      </vt:variant>
      <vt:variant>
        <vt:i4>5</vt:i4>
      </vt:variant>
      <vt:variant>
        <vt:lpwstr/>
      </vt:variant>
      <vt:variant>
        <vt:lpwstr>_Toc368476356</vt:lpwstr>
      </vt:variant>
      <vt:variant>
        <vt:i4>1441855</vt:i4>
      </vt:variant>
      <vt:variant>
        <vt:i4>338</vt:i4>
      </vt:variant>
      <vt:variant>
        <vt:i4>0</vt:i4>
      </vt:variant>
      <vt:variant>
        <vt:i4>5</vt:i4>
      </vt:variant>
      <vt:variant>
        <vt:lpwstr/>
      </vt:variant>
      <vt:variant>
        <vt:lpwstr>_Toc368476355</vt:lpwstr>
      </vt:variant>
      <vt:variant>
        <vt:i4>1441855</vt:i4>
      </vt:variant>
      <vt:variant>
        <vt:i4>332</vt:i4>
      </vt:variant>
      <vt:variant>
        <vt:i4>0</vt:i4>
      </vt:variant>
      <vt:variant>
        <vt:i4>5</vt:i4>
      </vt:variant>
      <vt:variant>
        <vt:lpwstr/>
      </vt:variant>
      <vt:variant>
        <vt:lpwstr>_Toc368476354</vt:lpwstr>
      </vt:variant>
      <vt:variant>
        <vt:i4>1441855</vt:i4>
      </vt:variant>
      <vt:variant>
        <vt:i4>326</vt:i4>
      </vt:variant>
      <vt:variant>
        <vt:i4>0</vt:i4>
      </vt:variant>
      <vt:variant>
        <vt:i4>5</vt:i4>
      </vt:variant>
      <vt:variant>
        <vt:lpwstr/>
      </vt:variant>
      <vt:variant>
        <vt:lpwstr>_Toc368476353</vt:lpwstr>
      </vt:variant>
      <vt:variant>
        <vt:i4>1441855</vt:i4>
      </vt:variant>
      <vt:variant>
        <vt:i4>320</vt:i4>
      </vt:variant>
      <vt:variant>
        <vt:i4>0</vt:i4>
      </vt:variant>
      <vt:variant>
        <vt:i4>5</vt:i4>
      </vt:variant>
      <vt:variant>
        <vt:lpwstr/>
      </vt:variant>
      <vt:variant>
        <vt:lpwstr>_Toc368476352</vt:lpwstr>
      </vt:variant>
      <vt:variant>
        <vt:i4>1441855</vt:i4>
      </vt:variant>
      <vt:variant>
        <vt:i4>314</vt:i4>
      </vt:variant>
      <vt:variant>
        <vt:i4>0</vt:i4>
      </vt:variant>
      <vt:variant>
        <vt:i4>5</vt:i4>
      </vt:variant>
      <vt:variant>
        <vt:lpwstr/>
      </vt:variant>
      <vt:variant>
        <vt:lpwstr>_Toc368476351</vt:lpwstr>
      </vt:variant>
      <vt:variant>
        <vt:i4>1441855</vt:i4>
      </vt:variant>
      <vt:variant>
        <vt:i4>308</vt:i4>
      </vt:variant>
      <vt:variant>
        <vt:i4>0</vt:i4>
      </vt:variant>
      <vt:variant>
        <vt:i4>5</vt:i4>
      </vt:variant>
      <vt:variant>
        <vt:lpwstr/>
      </vt:variant>
      <vt:variant>
        <vt:lpwstr>_Toc368476350</vt:lpwstr>
      </vt:variant>
      <vt:variant>
        <vt:i4>1507391</vt:i4>
      </vt:variant>
      <vt:variant>
        <vt:i4>302</vt:i4>
      </vt:variant>
      <vt:variant>
        <vt:i4>0</vt:i4>
      </vt:variant>
      <vt:variant>
        <vt:i4>5</vt:i4>
      </vt:variant>
      <vt:variant>
        <vt:lpwstr/>
      </vt:variant>
      <vt:variant>
        <vt:lpwstr>_Toc368476349</vt:lpwstr>
      </vt:variant>
      <vt:variant>
        <vt:i4>1507391</vt:i4>
      </vt:variant>
      <vt:variant>
        <vt:i4>296</vt:i4>
      </vt:variant>
      <vt:variant>
        <vt:i4>0</vt:i4>
      </vt:variant>
      <vt:variant>
        <vt:i4>5</vt:i4>
      </vt:variant>
      <vt:variant>
        <vt:lpwstr/>
      </vt:variant>
      <vt:variant>
        <vt:lpwstr>_Toc368476348</vt:lpwstr>
      </vt:variant>
      <vt:variant>
        <vt:i4>1507391</vt:i4>
      </vt:variant>
      <vt:variant>
        <vt:i4>290</vt:i4>
      </vt:variant>
      <vt:variant>
        <vt:i4>0</vt:i4>
      </vt:variant>
      <vt:variant>
        <vt:i4>5</vt:i4>
      </vt:variant>
      <vt:variant>
        <vt:lpwstr/>
      </vt:variant>
      <vt:variant>
        <vt:lpwstr>_Toc368476347</vt:lpwstr>
      </vt:variant>
      <vt:variant>
        <vt:i4>1507391</vt:i4>
      </vt:variant>
      <vt:variant>
        <vt:i4>284</vt:i4>
      </vt:variant>
      <vt:variant>
        <vt:i4>0</vt:i4>
      </vt:variant>
      <vt:variant>
        <vt:i4>5</vt:i4>
      </vt:variant>
      <vt:variant>
        <vt:lpwstr/>
      </vt:variant>
      <vt:variant>
        <vt:lpwstr>_Toc368476346</vt:lpwstr>
      </vt:variant>
      <vt:variant>
        <vt:i4>1507391</vt:i4>
      </vt:variant>
      <vt:variant>
        <vt:i4>278</vt:i4>
      </vt:variant>
      <vt:variant>
        <vt:i4>0</vt:i4>
      </vt:variant>
      <vt:variant>
        <vt:i4>5</vt:i4>
      </vt:variant>
      <vt:variant>
        <vt:lpwstr/>
      </vt:variant>
      <vt:variant>
        <vt:lpwstr>_Toc368476345</vt:lpwstr>
      </vt:variant>
      <vt:variant>
        <vt:i4>1507391</vt:i4>
      </vt:variant>
      <vt:variant>
        <vt:i4>272</vt:i4>
      </vt:variant>
      <vt:variant>
        <vt:i4>0</vt:i4>
      </vt:variant>
      <vt:variant>
        <vt:i4>5</vt:i4>
      </vt:variant>
      <vt:variant>
        <vt:lpwstr/>
      </vt:variant>
      <vt:variant>
        <vt:lpwstr>_Toc368476344</vt:lpwstr>
      </vt:variant>
      <vt:variant>
        <vt:i4>1507391</vt:i4>
      </vt:variant>
      <vt:variant>
        <vt:i4>266</vt:i4>
      </vt:variant>
      <vt:variant>
        <vt:i4>0</vt:i4>
      </vt:variant>
      <vt:variant>
        <vt:i4>5</vt:i4>
      </vt:variant>
      <vt:variant>
        <vt:lpwstr/>
      </vt:variant>
      <vt:variant>
        <vt:lpwstr>_Toc368476343</vt:lpwstr>
      </vt:variant>
      <vt:variant>
        <vt:i4>1507391</vt:i4>
      </vt:variant>
      <vt:variant>
        <vt:i4>260</vt:i4>
      </vt:variant>
      <vt:variant>
        <vt:i4>0</vt:i4>
      </vt:variant>
      <vt:variant>
        <vt:i4>5</vt:i4>
      </vt:variant>
      <vt:variant>
        <vt:lpwstr/>
      </vt:variant>
      <vt:variant>
        <vt:lpwstr>_Toc368476342</vt:lpwstr>
      </vt:variant>
      <vt:variant>
        <vt:i4>1507391</vt:i4>
      </vt:variant>
      <vt:variant>
        <vt:i4>254</vt:i4>
      </vt:variant>
      <vt:variant>
        <vt:i4>0</vt:i4>
      </vt:variant>
      <vt:variant>
        <vt:i4>5</vt:i4>
      </vt:variant>
      <vt:variant>
        <vt:lpwstr/>
      </vt:variant>
      <vt:variant>
        <vt:lpwstr>_Toc368476341</vt:lpwstr>
      </vt:variant>
      <vt:variant>
        <vt:i4>1507391</vt:i4>
      </vt:variant>
      <vt:variant>
        <vt:i4>248</vt:i4>
      </vt:variant>
      <vt:variant>
        <vt:i4>0</vt:i4>
      </vt:variant>
      <vt:variant>
        <vt:i4>5</vt:i4>
      </vt:variant>
      <vt:variant>
        <vt:lpwstr/>
      </vt:variant>
      <vt:variant>
        <vt:lpwstr>_Toc368476340</vt:lpwstr>
      </vt:variant>
      <vt:variant>
        <vt:i4>1048639</vt:i4>
      </vt:variant>
      <vt:variant>
        <vt:i4>242</vt:i4>
      </vt:variant>
      <vt:variant>
        <vt:i4>0</vt:i4>
      </vt:variant>
      <vt:variant>
        <vt:i4>5</vt:i4>
      </vt:variant>
      <vt:variant>
        <vt:lpwstr/>
      </vt:variant>
      <vt:variant>
        <vt:lpwstr>_Toc368476339</vt:lpwstr>
      </vt:variant>
      <vt:variant>
        <vt:i4>1048639</vt:i4>
      </vt:variant>
      <vt:variant>
        <vt:i4>236</vt:i4>
      </vt:variant>
      <vt:variant>
        <vt:i4>0</vt:i4>
      </vt:variant>
      <vt:variant>
        <vt:i4>5</vt:i4>
      </vt:variant>
      <vt:variant>
        <vt:lpwstr/>
      </vt:variant>
      <vt:variant>
        <vt:lpwstr>_Toc368476338</vt:lpwstr>
      </vt:variant>
      <vt:variant>
        <vt:i4>1048639</vt:i4>
      </vt:variant>
      <vt:variant>
        <vt:i4>230</vt:i4>
      </vt:variant>
      <vt:variant>
        <vt:i4>0</vt:i4>
      </vt:variant>
      <vt:variant>
        <vt:i4>5</vt:i4>
      </vt:variant>
      <vt:variant>
        <vt:lpwstr/>
      </vt:variant>
      <vt:variant>
        <vt:lpwstr>_Toc368476337</vt:lpwstr>
      </vt:variant>
      <vt:variant>
        <vt:i4>1048639</vt:i4>
      </vt:variant>
      <vt:variant>
        <vt:i4>224</vt:i4>
      </vt:variant>
      <vt:variant>
        <vt:i4>0</vt:i4>
      </vt:variant>
      <vt:variant>
        <vt:i4>5</vt:i4>
      </vt:variant>
      <vt:variant>
        <vt:lpwstr/>
      </vt:variant>
      <vt:variant>
        <vt:lpwstr>_Toc368476336</vt:lpwstr>
      </vt:variant>
      <vt:variant>
        <vt:i4>1048639</vt:i4>
      </vt:variant>
      <vt:variant>
        <vt:i4>218</vt:i4>
      </vt:variant>
      <vt:variant>
        <vt:i4>0</vt:i4>
      </vt:variant>
      <vt:variant>
        <vt:i4>5</vt:i4>
      </vt:variant>
      <vt:variant>
        <vt:lpwstr/>
      </vt:variant>
      <vt:variant>
        <vt:lpwstr>_Toc368476335</vt:lpwstr>
      </vt:variant>
      <vt:variant>
        <vt:i4>1048639</vt:i4>
      </vt:variant>
      <vt:variant>
        <vt:i4>212</vt:i4>
      </vt:variant>
      <vt:variant>
        <vt:i4>0</vt:i4>
      </vt:variant>
      <vt:variant>
        <vt:i4>5</vt:i4>
      </vt:variant>
      <vt:variant>
        <vt:lpwstr/>
      </vt:variant>
      <vt:variant>
        <vt:lpwstr>_Toc368476334</vt:lpwstr>
      </vt:variant>
      <vt:variant>
        <vt:i4>1048639</vt:i4>
      </vt:variant>
      <vt:variant>
        <vt:i4>206</vt:i4>
      </vt:variant>
      <vt:variant>
        <vt:i4>0</vt:i4>
      </vt:variant>
      <vt:variant>
        <vt:i4>5</vt:i4>
      </vt:variant>
      <vt:variant>
        <vt:lpwstr/>
      </vt:variant>
      <vt:variant>
        <vt:lpwstr>_Toc368476333</vt:lpwstr>
      </vt:variant>
      <vt:variant>
        <vt:i4>1048639</vt:i4>
      </vt:variant>
      <vt:variant>
        <vt:i4>200</vt:i4>
      </vt:variant>
      <vt:variant>
        <vt:i4>0</vt:i4>
      </vt:variant>
      <vt:variant>
        <vt:i4>5</vt:i4>
      </vt:variant>
      <vt:variant>
        <vt:lpwstr/>
      </vt:variant>
      <vt:variant>
        <vt:lpwstr>_Toc368476332</vt:lpwstr>
      </vt:variant>
      <vt:variant>
        <vt:i4>1048639</vt:i4>
      </vt:variant>
      <vt:variant>
        <vt:i4>194</vt:i4>
      </vt:variant>
      <vt:variant>
        <vt:i4>0</vt:i4>
      </vt:variant>
      <vt:variant>
        <vt:i4>5</vt:i4>
      </vt:variant>
      <vt:variant>
        <vt:lpwstr/>
      </vt:variant>
      <vt:variant>
        <vt:lpwstr>_Toc368476331</vt:lpwstr>
      </vt:variant>
      <vt:variant>
        <vt:i4>1048639</vt:i4>
      </vt:variant>
      <vt:variant>
        <vt:i4>188</vt:i4>
      </vt:variant>
      <vt:variant>
        <vt:i4>0</vt:i4>
      </vt:variant>
      <vt:variant>
        <vt:i4>5</vt:i4>
      </vt:variant>
      <vt:variant>
        <vt:lpwstr/>
      </vt:variant>
      <vt:variant>
        <vt:lpwstr>_Toc368476330</vt:lpwstr>
      </vt:variant>
      <vt:variant>
        <vt:i4>1114175</vt:i4>
      </vt:variant>
      <vt:variant>
        <vt:i4>182</vt:i4>
      </vt:variant>
      <vt:variant>
        <vt:i4>0</vt:i4>
      </vt:variant>
      <vt:variant>
        <vt:i4>5</vt:i4>
      </vt:variant>
      <vt:variant>
        <vt:lpwstr/>
      </vt:variant>
      <vt:variant>
        <vt:lpwstr>_Toc368476329</vt:lpwstr>
      </vt:variant>
      <vt:variant>
        <vt:i4>1114175</vt:i4>
      </vt:variant>
      <vt:variant>
        <vt:i4>176</vt:i4>
      </vt:variant>
      <vt:variant>
        <vt:i4>0</vt:i4>
      </vt:variant>
      <vt:variant>
        <vt:i4>5</vt:i4>
      </vt:variant>
      <vt:variant>
        <vt:lpwstr/>
      </vt:variant>
      <vt:variant>
        <vt:lpwstr>_Toc368476328</vt:lpwstr>
      </vt:variant>
      <vt:variant>
        <vt:i4>1114175</vt:i4>
      </vt:variant>
      <vt:variant>
        <vt:i4>170</vt:i4>
      </vt:variant>
      <vt:variant>
        <vt:i4>0</vt:i4>
      </vt:variant>
      <vt:variant>
        <vt:i4>5</vt:i4>
      </vt:variant>
      <vt:variant>
        <vt:lpwstr/>
      </vt:variant>
      <vt:variant>
        <vt:lpwstr>_Toc368476327</vt:lpwstr>
      </vt:variant>
      <vt:variant>
        <vt:i4>1114175</vt:i4>
      </vt:variant>
      <vt:variant>
        <vt:i4>164</vt:i4>
      </vt:variant>
      <vt:variant>
        <vt:i4>0</vt:i4>
      </vt:variant>
      <vt:variant>
        <vt:i4>5</vt:i4>
      </vt:variant>
      <vt:variant>
        <vt:lpwstr/>
      </vt:variant>
      <vt:variant>
        <vt:lpwstr>_Toc368476326</vt:lpwstr>
      </vt:variant>
      <vt:variant>
        <vt:i4>1114175</vt:i4>
      </vt:variant>
      <vt:variant>
        <vt:i4>158</vt:i4>
      </vt:variant>
      <vt:variant>
        <vt:i4>0</vt:i4>
      </vt:variant>
      <vt:variant>
        <vt:i4>5</vt:i4>
      </vt:variant>
      <vt:variant>
        <vt:lpwstr/>
      </vt:variant>
      <vt:variant>
        <vt:lpwstr>_Toc368476325</vt:lpwstr>
      </vt:variant>
      <vt:variant>
        <vt:i4>1114175</vt:i4>
      </vt:variant>
      <vt:variant>
        <vt:i4>152</vt:i4>
      </vt:variant>
      <vt:variant>
        <vt:i4>0</vt:i4>
      </vt:variant>
      <vt:variant>
        <vt:i4>5</vt:i4>
      </vt:variant>
      <vt:variant>
        <vt:lpwstr/>
      </vt:variant>
      <vt:variant>
        <vt:lpwstr>_Toc368476324</vt:lpwstr>
      </vt:variant>
      <vt:variant>
        <vt:i4>1114175</vt:i4>
      </vt:variant>
      <vt:variant>
        <vt:i4>146</vt:i4>
      </vt:variant>
      <vt:variant>
        <vt:i4>0</vt:i4>
      </vt:variant>
      <vt:variant>
        <vt:i4>5</vt:i4>
      </vt:variant>
      <vt:variant>
        <vt:lpwstr/>
      </vt:variant>
      <vt:variant>
        <vt:lpwstr>_Toc368476323</vt:lpwstr>
      </vt:variant>
      <vt:variant>
        <vt:i4>1114175</vt:i4>
      </vt:variant>
      <vt:variant>
        <vt:i4>140</vt:i4>
      </vt:variant>
      <vt:variant>
        <vt:i4>0</vt:i4>
      </vt:variant>
      <vt:variant>
        <vt:i4>5</vt:i4>
      </vt:variant>
      <vt:variant>
        <vt:lpwstr/>
      </vt:variant>
      <vt:variant>
        <vt:lpwstr>_Toc368476322</vt:lpwstr>
      </vt:variant>
      <vt:variant>
        <vt:i4>1114175</vt:i4>
      </vt:variant>
      <vt:variant>
        <vt:i4>134</vt:i4>
      </vt:variant>
      <vt:variant>
        <vt:i4>0</vt:i4>
      </vt:variant>
      <vt:variant>
        <vt:i4>5</vt:i4>
      </vt:variant>
      <vt:variant>
        <vt:lpwstr/>
      </vt:variant>
      <vt:variant>
        <vt:lpwstr>_Toc368476321</vt:lpwstr>
      </vt:variant>
      <vt:variant>
        <vt:i4>1114175</vt:i4>
      </vt:variant>
      <vt:variant>
        <vt:i4>128</vt:i4>
      </vt:variant>
      <vt:variant>
        <vt:i4>0</vt:i4>
      </vt:variant>
      <vt:variant>
        <vt:i4>5</vt:i4>
      </vt:variant>
      <vt:variant>
        <vt:lpwstr/>
      </vt:variant>
      <vt:variant>
        <vt:lpwstr>_Toc368476320</vt:lpwstr>
      </vt:variant>
      <vt:variant>
        <vt:i4>1179711</vt:i4>
      </vt:variant>
      <vt:variant>
        <vt:i4>122</vt:i4>
      </vt:variant>
      <vt:variant>
        <vt:i4>0</vt:i4>
      </vt:variant>
      <vt:variant>
        <vt:i4>5</vt:i4>
      </vt:variant>
      <vt:variant>
        <vt:lpwstr/>
      </vt:variant>
      <vt:variant>
        <vt:lpwstr>_Toc368476319</vt:lpwstr>
      </vt:variant>
      <vt:variant>
        <vt:i4>1179711</vt:i4>
      </vt:variant>
      <vt:variant>
        <vt:i4>116</vt:i4>
      </vt:variant>
      <vt:variant>
        <vt:i4>0</vt:i4>
      </vt:variant>
      <vt:variant>
        <vt:i4>5</vt:i4>
      </vt:variant>
      <vt:variant>
        <vt:lpwstr/>
      </vt:variant>
      <vt:variant>
        <vt:lpwstr>_Toc368476318</vt:lpwstr>
      </vt:variant>
      <vt:variant>
        <vt:i4>1179711</vt:i4>
      </vt:variant>
      <vt:variant>
        <vt:i4>110</vt:i4>
      </vt:variant>
      <vt:variant>
        <vt:i4>0</vt:i4>
      </vt:variant>
      <vt:variant>
        <vt:i4>5</vt:i4>
      </vt:variant>
      <vt:variant>
        <vt:lpwstr/>
      </vt:variant>
      <vt:variant>
        <vt:lpwstr>_Toc368476317</vt:lpwstr>
      </vt:variant>
      <vt:variant>
        <vt:i4>1179711</vt:i4>
      </vt:variant>
      <vt:variant>
        <vt:i4>104</vt:i4>
      </vt:variant>
      <vt:variant>
        <vt:i4>0</vt:i4>
      </vt:variant>
      <vt:variant>
        <vt:i4>5</vt:i4>
      </vt:variant>
      <vt:variant>
        <vt:lpwstr/>
      </vt:variant>
      <vt:variant>
        <vt:lpwstr>_Toc368476316</vt:lpwstr>
      </vt:variant>
      <vt:variant>
        <vt:i4>1179711</vt:i4>
      </vt:variant>
      <vt:variant>
        <vt:i4>98</vt:i4>
      </vt:variant>
      <vt:variant>
        <vt:i4>0</vt:i4>
      </vt:variant>
      <vt:variant>
        <vt:i4>5</vt:i4>
      </vt:variant>
      <vt:variant>
        <vt:lpwstr/>
      </vt:variant>
      <vt:variant>
        <vt:lpwstr>_Toc368476315</vt:lpwstr>
      </vt:variant>
      <vt:variant>
        <vt:i4>1179711</vt:i4>
      </vt:variant>
      <vt:variant>
        <vt:i4>92</vt:i4>
      </vt:variant>
      <vt:variant>
        <vt:i4>0</vt:i4>
      </vt:variant>
      <vt:variant>
        <vt:i4>5</vt:i4>
      </vt:variant>
      <vt:variant>
        <vt:lpwstr/>
      </vt:variant>
      <vt:variant>
        <vt:lpwstr>_Toc368476314</vt:lpwstr>
      </vt:variant>
      <vt:variant>
        <vt:i4>1179711</vt:i4>
      </vt:variant>
      <vt:variant>
        <vt:i4>86</vt:i4>
      </vt:variant>
      <vt:variant>
        <vt:i4>0</vt:i4>
      </vt:variant>
      <vt:variant>
        <vt:i4>5</vt:i4>
      </vt:variant>
      <vt:variant>
        <vt:lpwstr/>
      </vt:variant>
      <vt:variant>
        <vt:lpwstr>_Toc368476313</vt:lpwstr>
      </vt:variant>
      <vt:variant>
        <vt:i4>1179711</vt:i4>
      </vt:variant>
      <vt:variant>
        <vt:i4>80</vt:i4>
      </vt:variant>
      <vt:variant>
        <vt:i4>0</vt:i4>
      </vt:variant>
      <vt:variant>
        <vt:i4>5</vt:i4>
      </vt:variant>
      <vt:variant>
        <vt:lpwstr/>
      </vt:variant>
      <vt:variant>
        <vt:lpwstr>_Toc368476312</vt:lpwstr>
      </vt:variant>
      <vt:variant>
        <vt:i4>1179711</vt:i4>
      </vt:variant>
      <vt:variant>
        <vt:i4>74</vt:i4>
      </vt:variant>
      <vt:variant>
        <vt:i4>0</vt:i4>
      </vt:variant>
      <vt:variant>
        <vt:i4>5</vt:i4>
      </vt:variant>
      <vt:variant>
        <vt:lpwstr/>
      </vt:variant>
      <vt:variant>
        <vt:lpwstr>_Toc368476311</vt:lpwstr>
      </vt:variant>
      <vt:variant>
        <vt:i4>1179711</vt:i4>
      </vt:variant>
      <vt:variant>
        <vt:i4>68</vt:i4>
      </vt:variant>
      <vt:variant>
        <vt:i4>0</vt:i4>
      </vt:variant>
      <vt:variant>
        <vt:i4>5</vt:i4>
      </vt:variant>
      <vt:variant>
        <vt:lpwstr/>
      </vt:variant>
      <vt:variant>
        <vt:lpwstr>_Toc368476310</vt:lpwstr>
      </vt:variant>
      <vt:variant>
        <vt:i4>1245247</vt:i4>
      </vt:variant>
      <vt:variant>
        <vt:i4>62</vt:i4>
      </vt:variant>
      <vt:variant>
        <vt:i4>0</vt:i4>
      </vt:variant>
      <vt:variant>
        <vt:i4>5</vt:i4>
      </vt:variant>
      <vt:variant>
        <vt:lpwstr/>
      </vt:variant>
      <vt:variant>
        <vt:lpwstr>_Toc368476309</vt:lpwstr>
      </vt:variant>
      <vt:variant>
        <vt:i4>1245247</vt:i4>
      </vt:variant>
      <vt:variant>
        <vt:i4>56</vt:i4>
      </vt:variant>
      <vt:variant>
        <vt:i4>0</vt:i4>
      </vt:variant>
      <vt:variant>
        <vt:i4>5</vt:i4>
      </vt:variant>
      <vt:variant>
        <vt:lpwstr/>
      </vt:variant>
      <vt:variant>
        <vt:lpwstr>_Toc368476308</vt:lpwstr>
      </vt:variant>
      <vt:variant>
        <vt:i4>1245247</vt:i4>
      </vt:variant>
      <vt:variant>
        <vt:i4>50</vt:i4>
      </vt:variant>
      <vt:variant>
        <vt:i4>0</vt:i4>
      </vt:variant>
      <vt:variant>
        <vt:i4>5</vt:i4>
      </vt:variant>
      <vt:variant>
        <vt:lpwstr/>
      </vt:variant>
      <vt:variant>
        <vt:lpwstr>_Toc368476307</vt:lpwstr>
      </vt:variant>
      <vt:variant>
        <vt:i4>1245247</vt:i4>
      </vt:variant>
      <vt:variant>
        <vt:i4>44</vt:i4>
      </vt:variant>
      <vt:variant>
        <vt:i4>0</vt:i4>
      </vt:variant>
      <vt:variant>
        <vt:i4>5</vt:i4>
      </vt:variant>
      <vt:variant>
        <vt:lpwstr/>
      </vt:variant>
      <vt:variant>
        <vt:lpwstr>_Toc368476306</vt:lpwstr>
      </vt:variant>
      <vt:variant>
        <vt:i4>1245247</vt:i4>
      </vt:variant>
      <vt:variant>
        <vt:i4>38</vt:i4>
      </vt:variant>
      <vt:variant>
        <vt:i4>0</vt:i4>
      </vt:variant>
      <vt:variant>
        <vt:i4>5</vt:i4>
      </vt:variant>
      <vt:variant>
        <vt:lpwstr/>
      </vt:variant>
      <vt:variant>
        <vt:lpwstr>_Toc368476305</vt:lpwstr>
      </vt:variant>
      <vt:variant>
        <vt:i4>1245247</vt:i4>
      </vt:variant>
      <vt:variant>
        <vt:i4>32</vt:i4>
      </vt:variant>
      <vt:variant>
        <vt:i4>0</vt:i4>
      </vt:variant>
      <vt:variant>
        <vt:i4>5</vt:i4>
      </vt:variant>
      <vt:variant>
        <vt:lpwstr/>
      </vt:variant>
      <vt:variant>
        <vt:lpwstr>_Toc368476304</vt:lpwstr>
      </vt:variant>
      <vt:variant>
        <vt:i4>1245247</vt:i4>
      </vt:variant>
      <vt:variant>
        <vt:i4>26</vt:i4>
      </vt:variant>
      <vt:variant>
        <vt:i4>0</vt:i4>
      </vt:variant>
      <vt:variant>
        <vt:i4>5</vt:i4>
      </vt:variant>
      <vt:variant>
        <vt:lpwstr/>
      </vt:variant>
      <vt:variant>
        <vt:lpwstr>_Toc368476303</vt:lpwstr>
      </vt:variant>
      <vt:variant>
        <vt:i4>1245247</vt:i4>
      </vt:variant>
      <vt:variant>
        <vt:i4>20</vt:i4>
      </vt:variant>
      <vt:variant>
        <vt:i4>0</vt:i4>
      </vt:variant>
      <vt:variant>
        <vt:i4>5</vt:i4>
      </vt:variant>
      <vt:variant>
        <vt:lpwstr/>
      </vt:variant>
      <vt:variant>
        <vt:lpwstr>_Toc368476302</vt:lpwstr>
      </vt:variant>
      <vt:variant>
        <vt:i4>1245247</vt:i4>
      </vt:variant>
      <vt:variant>
        <vt:i4>14</vt:i4>
      </vt:variant>
      <vt:variant>
        <vt:i4>0</vt:i4>
      </vt:variant>
      <vt:variant>
        <vt:i4>5</vt:i4>
      </vt:variant>
      <vt:variant>
        <vt:lpwstr/>
      </vt:variant>
      <vt:variant>
        <vt:lpwstr>_Toc368476301</vt:lpwstr>
      </vt:variant>
      <vt:variant>
        <vt:i4>1245247</vt:i4>
      </vt:variant>
      <vt:variant>
        <vt:i4>8</vt:i4>
      </vt:variant>
      <vt:variant>
        <vt:i4>0</vt:i4>
      </vt:variant>
      <vt:variant>
        <vt:i4>5</vt:i4>
      </vt:variant>
      <vt:variant>
        <vt:lpwstr/>
      </vt:variant>
      <vt:variant>
        <vt:lpwstr>_Toc368476300</vt:lpwstr>
      </vt:variant>
      <vt:variant>
        <vt:i4>1703998</vt:i4>
      </vt:variant>
      <vt:variant>
        <vt:i4>2</vt:i4>
      </vt:variant>
      <vt:variant>
        <vt:i4>0</vt:i4>
      </vt:variant>
      <vt:variant>
        <vt:i4>5</vt:i4>
      </vt:variant>
      <vt:variant>
        <vt:lpwstr/>
      </vt:variant>
      <vt:variant>
        <vt:lpwstr>_Toc368476299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Vraagspecificatie Proces</dc:title>
  <dc:subject>VSP</dc:subject>
  <dc:creator>Rick van der Weijde</dc:creator>
  <cp:keywords>VSP, vraagspecificatie, proces, UAV-gc</cp:keywords>
  <cp:lastModifiedBy>Geert Mans</cp:lastModifiedBy>
  <cp:revision>3</cp:revision>
  <cp:lastPrinted>2016-10-27T06:52:00Z</cp:lastPrinted>
  <dcterms:created xsi:type="dcterms:W3CDTF">2016-10-31T14:49:00Z</dcterms:created>
  <dcterms:modified xsi:type="dcterms:W3CDTF">2016-11-01T08:55:00Z</dcterms:modified>
  <cp:category>Contract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0x0101005EA13B181040B340898BEDBF100098D20009731C0B95A7F648903F2712C3CFFCEA</vt:lpwstr>
  </property>
  <property fmtid="{D5CDD505-2E9C-101B-9397-08002B2CF9AE}" pid="3" name="_dlc_DocIdItemGuid">
    <vt:lpwstr>4194303c-e448-44fe-96a9-5be44ece4576</vt:lpwstr>
  </property>
  <property fmtid="{D5CDD505-2E9C-101B-9397-08002B2CF9AE}" pid="4" name="Opdrachtgever1">
    <vt:lpwstr/>
  </property>
  <property fmtid="{D5CDD505-2E9C-101B-9397-08002B2CF9AE}" pid="5" name="Projectmanager1">
    <vt:lpwstr/>
  </property>
  <property fmtid="{D5CDD505-2E9C-101B-9397-08002B2CF9AE}" pid="6" name="f795cbd3f8f2480d92237d1bffbd747d">
    <vt:lpwstr/>
  </property>
  <property fmtid="{D5CDD505-2E9C-101B-9397-08002B2CF9AE}" pid="7" name="Prince2Thema">
    <vt:lpwstr/>
  </property>
  <property fmtid="{D5CDD505-2E9C-101B-9397-08002B2CF9AE}" pid="8" name="DocumentSetDescription">
    <vt:lpwstr/>
  </property>
  <property fmtid="{D5CDD505-2E9C-101B-9397-08002B2CF9AE}" pid="9" name="b5aaa536db444c5e9a4430962e765e08">
    <vt:lpwstr/>
  </property>
  <property fmtid="{D5CDD505-2E9C-101B-9397-08002B2CF9AE}" pid="10" name="od8f4f44ef0a41568d8fa967ffee4b42">
    <vt:lpwstr/>
  </property>
  <property fmtid="{D5CDD505-2E9C-101B-9397-08002B2CF9AE}" pid="11" name="Fasering">
    <vt:lpwstr/>
  </property>
  <property fmtid="{D5CDD505-2E9C-101B-9397-08002B2CF9AE}" pid="12" name="TaxCatchAll">
    <vt:lpwstr/>
  </property>
  <property fmtid="{D5CDD505-2E9C-101B-9397-08002B2CF9AE}" pid="13" name="c50e3df8e9df47b39551b09fac72bea7">
    <vt:lpwstr/>
  </property>
  <property fmtid="{D5CDD505-2E9C-101B-9397-08002B2CF9AE}" pid="14" name="Werkcode">
    <vt:lpwstr/>
  </property>
  <property fmtid="{D5CDD505-2E9C-101B-9397-08002B2CF9AE}" pid="15" name="d11f836c0c14448592877703c848341c">
    <vt:lpwstr/>
  </property>
  <property fmtid="{D5CDD505-2E9C-101B-9397-08002B2CF9AE}" pid="16" name="ArchiefvormendOrgaan">
    <vt:lpwstr/>
  </property>
  <property fmtid="{D5CDD505-2E9C-101B-9397-08002B2CF9AE}" pid="17" name="Project_Bedrijfsfunctie">
    <vt:lpwstr/>
  </property>
  <property fmtid="{D5CDD505-2E9C-101B-9397-08002B2CF9AE}" pid="18" name="Prince2Proces">
    <vt:lpwstr/>
  </property>
  <property fmtid="{D5CDD505-2E9C-101B-9397-08002B2CF9AE}" pid="19" name="n3371687ee804238baab8dda0e0de9cd">
    <vt:lpwstr/>
  </property>
  <property fmtid="{D5CDD505-2E9C-101B-9397-08002B2CF9AE}" pid="20" name="Archiefcode">
    <vt:lpwstr/>
  </property>
  <property fmtid="{D5CDD505-2E9C-101B-9397-08002B2CF9AE}" pid="21" name="Programma">
    <vt:lpwstr>1;#Zuiveren|1528fd41-4869-41aa-967b-3e9e5e8defda</vt:lpwstr>
  </property>
</Properties>
</file>