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603" w:rsidRDefault="009D6603">
      <w:pPr>
        <w:pStyle w:val="Huisstijl-Titel"/>
      </w:pPr>
    </w:p>
    <w:p w:rsidR="009D6603" w:rsidRDefault="009D6603">
      <w:pPr>
        <w:pStyle w:val="Huisstijl-Titel"/>
      </w:pPr>
    </w:p>
    <w:p w:rsidR="00F65164" w:rsidRDefault="00A3216F">
      <w:pPr>
        <w:pStyle w:val="Huisstijl-Titel"/>
      </w:pPr>
      <w:fldSimple w:instr=" MERGEFIELD  Report_Title  \* MERGEFORMAT ">
        <w:r w:rsidR="00744770">
          <w:t>Marktconsultatie</w:t>
        </w:r>
      </w:fldSimple>
    </w:p>
    <w:p w:rsidR="00F65164" w:rsidRDefault="00A97013">
      <w:r>
        <w:t xml:space="preserve">ten behoeve van de voorbereiding van de </w:t>
      </w:r>
      <w:r w:rsidR="006E48CC">
        <w:t>aanbestedin</w:t>
      </w:r>
      <w:r w:rsidR="004D01DA">
        <w:t>gen “het ontwikkelen van een 3B-</w:t>
      </w:r>
      <w:r w:rsidR="006E48CC">
        <w:t>b</w:t>
      </w:r>
      <w:r>
        <w:t xml:space="preserve">ouwsteen </w:t>
      </w:r>
      <w:r w:rsidR="00972B19">
        <w:t xml:space="preserve">voor </w:t>
      </w:r>
      <w:r>
        <w:t>beweegbare bruggen” en</w:t>
      </w:r>
      <w:r w:rsidR="006E48CC">
        <w:t xml:space="preserve"> “de r</w:t>
      </w:r>
      <w:r>
        <w:t xml:space="preserve">enovatie </w:t>
      </w:r>
      <w:r w:rsidR="006E48CC">
        <w:t xml:space="preserve">van de </w:t>
      </w:r>
      <w:r>
        <w:t>Wantijbrug”.</w:t>
      </w:r>
    </w:p>
    <w:tbl>
      <w:tblPr>
        <w:tblpPr w:leftFromText="141" w:rightFromText="141" w:vertAnchor="text" w:horzAnchor="page" w:tblpX="2547" w:tblpY="143"/>
        <w:tblOverlap w:val="never"/>
        <w:tblW w:w="0" w:type="auto"/>
        <w:tblCellMar>
          <w:left w:w="0" w:type="dxa"/>
          <w:right w:w="0" w:type="dxa"/>
        </w:tblCellMar>
        <w:tblLook w:val="00A0" w:firstRow="1" w:lastRow="0" w:firstColumn="1" w:lastColumn="0" w:noHBand="0" w:noVBand="0"/>
      </w:tblPr>
      <w:tblGrid>
        <w:gridCol w:w="1602"/>
        <w:gridCol w:w="4777"/>
      </w:tblGrid>
      <w:tr w:rsidR="00016B95" w:rsidTr="009D6603">
        <w:trPr>
          <w:trHeight w:hRule="exact" w:val="198"/>
        </w:trPr>
        <w:tc>
          <w:tcPr>
            <w:tcW w:w="1602" w:type="dxa"/>
          </w:tcPr>
          <w:p w:rsidR="00016B95" w:rsidRDefault="00016B95" w:rsidP="009D6603"/>
        </w:tc>
        <w:tc>
          <w:tcPr>
            <w:tcW w:w="4777" w:type="dxa"/>
          </w:tcPr>
          <w:p w:rsidR="00016B95" w:rsidRDefault="00016B95" w:rsidP="009D6603"/>
        </w:tc>
      </w:tr>
      <w:tr w:rsidR="00016B95" w:rsidTr="009D6603">
        <w:tc>
          <w:tcPr>
            <w:tcW w:w="1602" w:type="dxa"/>
          </w:tcPr>
          <w:p w:rsidR="00016B95" w:rsidRDefault="00016B95" w:rsidP="009D6603">
            <w:r>
              <w:t>Datum</w:t>
            </w:r>
          </w:p>
        </w:tc>
        <w:tc>
          <w:tcPr>
            <w:tcW w:w="4777" w:type="dxa"/>
          </w:tcPr>
          <w:p w:rsidR="00016B95" w:rsidRDefault="00283582" w:rsidP="009D6603">
            <w:sdt>
              <w:sdtPr>
                <w:alias w:val="Report Date"/>
                <w:tag w:val="Report_Date"/>
                <w:id w:val="-1600018431"/>
                <w:dataBinding w:prefixMappings="xmlns:dg='http://docgen.org/date' " w:xpath="/dg:DocgenData[1]/dg:Report_Date[1]" w:storeItemID="{1B83F650-7BB4-478A-9F73-D49C4E475819}"/>
                <w:date w:fullDate="2016-09-28T00:00:00Z">
                  <w:dateFormat w:val="d MMMM YYYY"/>
                  <w:lid w:val="nl-NL"/>
                  <w:storeMappedDataAs w:val="dateTime"/>
                  <w:calendar w:val="gregorian"/>
                </w:date>
              </w:sdtPr>
              <w:sdtEndPr/>
              <w:sdtContent>
                <w:r>
                  <w:t>28</w:t>
                </w:r>
                <w:r w:rsidR="0006572D">
                  <w:t xml:space="preserve"> september 2016</w:t>
                </w:r>
              </w:sdtContent>
            </w:sdt>
          </w:p>
        </w:tc>
      </w:tr>
      <w:tr w:rsidR="00016B95" w:rsidTr="009D6603">
        <w:tc>
          <w:tcPr>
            <w:tcW w:w="1602" w:type="dxa"/>
          </w:tcPr>
          <w:p w:rsidR="00016B95" w:rsidRDefault="00016B95" w:rsidP="009D6603">
            <w:r>
              <w:t>Status</w:t>
            </w:r>
          </w:p>
        </w:tc>
        <w:tc>
          <w:tcPr>
            <w:tcW w:w="4777" w:type="dxa"/>
          </w:tcPr>
          <w:p w:rsidR="00016B95" w:rsidRDefault="0006572D" w:rsidP="009D6603">
            <w:r>
              <w:t>Definitief 1.0</w:t>
            </w:r>
          </w:p>
        </w:tc>
      </w:tr>
      <w:tr w:rsidR="00016B95" w:rsidTr="009D6603">
        <w:trPr>
          <w:trHeight w:hRule="exact" w:val="170"/>
        </w:trPr>
        <w:tc>
          <w:tcPr>
            <w:tcW w:w="1602" w:type="dxa"/>
          </w:tcPr>
          <w:p w:rsidR="00016B95" w:rsidRDefault="00016B95" w:rsidP="009D6603"/>
        </w:tc>
        <w:tc>
          <w:tcPr>
            <w:tcW w:w="4777" w:type="dxa"/>
          </w:tcPr>
          <w:p w:rsidR="00016B95" w:rsidRDefault="00016B95" w:rsidP="009D6603"/>
        </w:tc>
      </w:tr>
    </w:tbl>
    <w:p w:rsidR="00F65164" w:rsidRDefault="00F65164"/>
    <w:p w:rsidR="00F65164" w:rsidRDefault="00F65164"/>
    <w:p w:rsidR="00F65164" w:rsidRDefault="00F65164"/>
    <w:p w:rsidR="00F65164" w:rsidRDefault="00F65164"/>
    <w:p w:rsidR="000432DA" w:rsidRDefault="000432DA"/>
    <w:p w:rsidR="00F65164" w:rsidRDefault="000432DA">
      <w:r>
        <w:rPr>
          <w:noProof/>
          <w:lang w:eastAsia="nl-NL"/>
        </w:rPr>
        <w:drawing>
          <wp:inline distT="0" distB="0" distL="0" distR="0" wp14:anchorId="3BDB2B8C" wp14:editId="62227E1D">
            <wp:extent cx="4895215" cy="2141855"/>
            <wp:effectExtent l="0" t="0" r="63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1%20Wantijbrug%203200x1400_tcm21-32551.jpg"/>
                    <pic:cNvPicPr/>
                  </pic:nvPicPr>
                  <pic:blipFill>
                    <a:blip r:embed="rId10">
                      <a:extLst>
                        <a:ext uri="{28A0092B-C50C-407E-A947-70E740481C1C}">
                          <a14:useLocalDpi xmlns:a14="http://schemas.microsoft.com/office/drawing/2010/main" val="0"/>
                        </a:ext>
                      </a:extLst>
                    </a:blip>
                    <a:stretch>
                      <a:fillRect/>
                    </a:stretch>
                  </pic:blipFill>
                  <pic:spPr>
                    <a:xfrm>
                      <a:off x="0" y="0"/>
                      <a:ext cx="4895215" cy="2141855"/>
                    </a:xfrm>
                    <a:prstGeom prst="rect">
                      <a:avLst/>
                    </a:prstGeom>
                  </pic:spPr>
                </pic:pic>
              </a:graphicData>
            </a:graphic>
          </wp:inline>
        </w:drawing>
      </w:r>
    </w:p>
    <w:p w:rsidR="00F65164" w:rsidRDefault="00F65164"/>
    <w:p w:rsidR="000D47A8" w:rsidRDefault="000D47A8">
      <w:pPr>
        <w:spacing w:line="240" w:lineRule="auto"/>
        <w:sectPr w:rsidR="000D47A8" w:rsidSect="009F75CF">
          <w:headerReference w:type="default" r:id="rId11"/>
          <w:footerReference w:type="even" r:id="rId12"/>
          <w:footerReference w:type="default" r:id="rId13"/>
          <w:headerReference w:type="first" r:id="rId14"/>
          <w:type w:val="continuous"/>
          <w:pgSz w:w="11905" w:h="16837" w:code="9"/>
          <w:pgMar w:top="1418" w:right="1418" w:bottom="1418" w:left="1418" w:header="2279" w:footer="709" w:gutter="1134"/>
          <w:cols w:space="708"/>
          <w:docGrid w:linePitch="326"/>
        </w:sectPr>
      </w:pPr>
    </w:p>
    <w:p w:rsidR="00016B95" w:rsidRDefault="00016B95">
      <w:pPr>
        <w:spacing w:line="240" w:lineRule="auto"/>
        <w:rPr>
          <w:noProof/>
          <w:sz w:val="24"/>
        </w:rPr>
      </w:pPr>
      <w:bookmarkStart w:id="0" w:name="_Toc280178048"/>
      <w:bookmarkStart w:id="1" w:name="_Toc285017145"/>
      <w:bookmarkEnd w:id="0"/>
      <w:bookmarkEnd w:id="1"/>
      <w:r>
        <w:lastRenderedPageBreak/>
        <w:br w:type="page"/>
      </w:r>
    </w:p>
    <w:p w:rsidR="00F65164" w:rsidRDefault="003E7B76">
      <w:pPr>
        <w:pStyle w:val="Huisstijl-Titelcolofon"/>
      </w:pPr>
      <w:r>
        <w:lastRenderedPageBreak/>
        <w:t>Colofon</w:t>
      </w:r>
    </w:p>
    <w:tbl>
      <w:tblPr>
        <w:tblW w:w="7709" w:type="dxa"/>
        <w:tblCellMar>
          <w:left w:w="0" w:type="dxa"/>
          <w:right w:w="0" w:type="dxa"/>
        </w:tblCellMar>
        <w:tblLook w:val="00A0" w:firstRow="1" w:lastRow="0" w:firstColumn="1" w:lastColumn="0" w:noHBand="0" w:noVBand="0"/>
      </w:tblPr>
      <w:tblGrid>
        <w:gridCol w:w="2268"/>
        <w:gridCol w:w="5441"/>
      </w:tblGrid>
      <w:tr w:rsidR="00667CFC" w:rsidTr="009F75CF">
        <w:tc>
          <w:tcPr>
            <w:tcW w:w="2268" w:type="dxa"/>
          </w:tcPr>
          <w:p w:rsidR="00667CFC" w:rsidRDefault="00667CFC" w:rsidP="00B605F9">
            <w:pPr>
              <w:pStyle w:val="Broodtekst"/>
            </w:pPr>
            <w:r>
              <w:t>Uitgegeven door</w:t>
            </w:r>
          </w:p>
        </w:tc>
        <w:tc>
          <w:tcPr>
            <w:tcW w:w="5441" w:type="dxa"/>
          </w:tcPr>
          <w:p w:rsidR="00667CFC" w:rsidRDefault="00667CFC" w:rsidP="00785BE3">
            <w:pPr>
              <w:pStyle w:val="Huisstijl-Colofon"/>
            </w:pPr>
            <w:r>
              <w:t xml:space="preserve">Rijkswaterstaat </w:t>
            </w:r>
            <w:r w:rsidR="00785BE3">
              <w:t>Centrale Informatievoorziening</w:t>
            </w:r>
            <w:r w:rsidR="00E5793B">
              <w:t xml:space="preserve"> (RWS CIV)</w:t>
            </w:r>
          </w:p>
        </w:tc>
      </w:tr>
      <w:tr w:rsidR="00667CFC" w:rsidTr="009F75CF">
        <w:tc>
          <w:tcPr>
            <w:tcW w:w="2268" w:type="dxa"/>
          </w:tcPr>
          <w:p w:rsidR="00667CFC" w:rsidRDefault="00667CFC" w:rsidP="00B605F9">
            <w:pPr>
              <w:pStyle w:val="Broodtekst"/>
            </w:pPr>
            <w:r>
              <w:t>Informatie</w:t>
            </w:r>
          </w:p>
        </w:tc>
        <w:tc>
          <w:tcPr>
            <w:tcW w:w="5441" w:type="dxa"/>
          </w:tcPr>
          <w:p w:rsidR="00667CFC" w:rsidRDefault="00E5793B" w:rsidP="00785BE3">
            <w:pPr>
              <w:pStyle w:val="Huisstijl-Colofon"/>
            </w:pPr>
            <w:r>
              <w:t>Inkoopcentrum-iv@rws.nl</w:t>
            </w:r>
          </w:p>
        </w:tc>
      </w:tr>
      <w:tr w:rsidR="00667CFC" w:rsidTr="009F75CF">
        <w:tc>
          <w:tcPr>
            <w:tcW w:w="2268" w:type="dxa"/>
          </w:tcPr>
          <w:p w:rsidR="00667CFC" w:rsidRDefault="00667CFC" w:rsidP="00B605F9">
            <w:pPr>
              <w:pStyle w:val="Broodtekst"/>
            </w:pPr>
            <w:r>
              <w:t>Datum</w:t>
            </w:r>
          </w:p>
        </w:tc>
        <w:tc>
          <w:tcPr>
            <w:tcW w:w="5441" w:type="dxa"/>
          </w:tcPr>
          <w:p w:rsidR="00667CFC" w:rsidRDefault="00283582" w:rsidP="00B605F9">
            <w:pPr>
              <w:pStyle w:val="Huisstijl-Colofon"/>
            </w:pPr>
            <w:sdt>
              <w:sdtPr>
                <w:alias w:val="Report Date"/>
                <w:tag w:val="Report_Date"/>
                <w:id w:val="-699465290"/>
                <w:dataBinding w:prefixMappings="xmlns:dg='http://docgen.org/date' " w:xpath="/dg:DocgenData[1]/dg:Report_Date[1]" w:storeItemID="{1B83F650-7BB4-478A-9F73-D49C4E475819}"/>
                <w:date w:fullDate="2016-09-28T00:00:00Z">
                  <w:dateFormat w:val="d MMMM YYYY"/>
                  <w:lid w:val="nl-NL"/>
                  <w:storeMappedDataAs w:val="dateTime"/>
                  <w:calendar w:val="gregorian"/>
                </w:date>
              </w:sdtPr>
              <w:sdtEndPr/>
              <w:sdtContent>
                <w:r>
                  <w:t>28 september 2016</w:t>
                </w:r>
              </w:sdtContent>
            </w:sdt>
          </w:p>
        </w:tc>
      </w:tr>
      <w:tr w:rsidR="00667CFC" w:rsidTr="009F75CF">
        <w:tc>
          <w:tcPr>
            <w:tcW w:w="2268" w:type="dxa"/>
          </w:tcPr>
          <w:p w:rsidR="00667CFC" w:rsidRDefault="00667CFC" w:rsidP="00B605F9">
            <w:pPr>
              <w:pStyle w:val="Broodtekst"/>
            </w:pPr>
            <w:r>
              <w:t>Status</w:t>
            </w:r>
          </w:p>
        </w:tc>
        <w:tc>
          <w:tcPr>
            <w:tcW w:w="5441" w:type="dxa"/>
          </w:tcPr>
          <w:p w:rsidR="00667CFC" w:rsidRDefault="0006572D" w:rsidP="00B605F9">
            <w:pPr>
              <w:pStyle w:val="Huisstijl-Colofon"/>
            </w:pPr>
            <w:r>
              <w:t>Definitief</w:t>
            </w:r>
          </w:p>
        </w:tc>
      </w:tr>
      <w:tr w:rsidR="00667CFC" w:rsidTr="009F75CF">
        <w:tc>
          <w:tcPr>
            <w:tcW w:w="2268" w:type="dxa"/>
          </w:tcPr>
          <w:p w:rsidR="00667CFC" w:rsidRDefault="00667CFC" w:rsidP="00B605F9">
            <w:pPr>
              <w:pStyle w:val="Broodtekst"/>
            </w:pPr>
            <w:r>
              <w:t>Versienummer</w:t>
            </w:r>
          </w:p>
        </w:tc>
        <w:tc>
          <w:tcPr>
            <w:tcW w:w="5441" w:type="dxa"/>
          </w:tcPr>
          <w:p w:rsidR="00667CFC" w:rsidRDefault="0006572D" w:rsidP="00B605F9">
            <w:pPr>
              <w:pStyle w:val="Huisstijl-Colofon"/>
            </w:pPr>
            <w:r>
              <w:t>1.0</w:t>
            </w:r>
          </w:p>
        </w:tc>
      </w:tr>
    </w:tbl>
    <w:p w:rsidR="00CF38FC" w:rsidRDefault="00CF38FC">
      <w:pPr>
        <w:spacing w:line="240" w:lineRule="auto"/>
        <w:rPr>
          <w:noProof/>
          <w:sz w:val="24"/>
        </w:rPr>
      </w:pPr>
      <w:bookmarkStart w:id="2" w:name="_Toc280178049"/>
      <w:bookmarkStart w:id="3" w:name="_Toc285017146"/>
      <w:bookmarkEnd w:id="2"/>
      <w:bookmarkEnd w:id="3"/>
      <w:r>
        <w:br w:type="page"/>
      </w:r>
    </w:p>
    <w:p w:rsidR="00F65164" w:rsidRDefault="003E7B76">
      <w:pPr>
        <w:pStyle w:val="Huisstijl-Titelinhoud"/>
      </w:pPr>
      <w:r>
        <w:lastRenderedPageBreak/>
        <w:t>Inhoud</w:t>
      </w:r>
    </w:p>
    <w:p w:rsidR="004D01DA" w:rsidRDefault="00BE3236">
      <w:pPr>
        <w:pStyle w:val="Inhopg1"/>
        <w:rPr>
          <w:rFonts w:asciiTheme="minorHAnsi" w:eastAsiaTheme="minorEastAsia" w:hAnsiTheme="minorHAnsi" w:cstheme="minorBidi"/>
          <w:b w:val="0"/>
          <w:noProof/>
          <w:sz w:val="22"/>
          <w:szCs w:val="22"/>
          <w:lang w:eastAsia="nl-NL"/>
        </w:rPr>
      </w:pPr>
      <w:r>
        <w:rPr>
          <w:b w:val="0"/>
        </w:rPr>
        <w:fldChar w:fldCharType="begin"/>
      </w:r>
      <w:r>
        <w:instrText xml:space="preserve"> TOC \p "—" \h \t "Kop 1;1;Kop 2;2;Kop 3;3;HoofdstukGenummerd;1;HoofdstukOngenummerd;4;BijlageOngenummerdKop;4;Paragraaf;2;Subparagraaf;3;Subsubparagraaf;6;BijlageGenummerdKop;5;BijlageGenummerdParagraaf;2;BijlageGenummerdSubparagraaf;3;" </w:instrText>
      </w:r>
      <w:r>
        <w:rPr>
          <w:b w:val="0"/>
        </w:rPr>
        <w:fldChar w:fldCharType="separate"/>
      </w:r>
      <w:hyperlink w:anchor="_Toc462671236" w:history="1">
        <w:r w:rsidR="004D01DA" w:rsidRPr="00B55A75">
          <w:rPr>
            <w:rStyle w:val="Hyperlink"/>
            <w:noProof/>
          </w:rPr>
          <w:t>1</w:t>
        </w:r>
        <w:r w:rsidR="004D01DA">
          <w:rPr>
            <w:rFonts w:asciiTheme="minorHAnsi" w:eastAsiaTheme="minorEastAsia" w:hAnsiTheme="minorHAnsi" w:cstheme="minorBidi"/>
            <w:b w:val="0"/>
            <w:noProof/>
            <w:sz w:val="22"/>
            <w:szCs w:val="22"/>
            <w:lang w:eastAsia="nl-NL"/>
          </w:rPr>
          <w:tab/>
        </w:r>
        <w:r w:rsidR="004D01DA" w:rsidRPr="00B55A75">
          <w:rPr>
            <w:rStyle w:val="Hyperlink"/>
            <w:noProof/>
          </w:rPr>
          <w:t>Inleiding</w:t>
        </w:r>
        <w:r w:rsidR="004D01DA">
          <w:rPr>
            <w:noProof/>
          </w:rPr>
          <w:t>—</w:t>
        </w:r>
        <w:r w:rsidR="004D01DA">
          <w:rPr>
            <w:noProof/>
          </w:rPr>
          <w:fldChar w:fldCharType="begin"/>
        </w:r>
        <w:r w:rsidR="004D01DA">
          <w:rPr>
            <w:noProof/>
          </w:rPr>
          <w:instrText xml:space="preserve"> PAGEREF _Toc462671236 \h </w:instrText>
        </w:r>
        <w:r w:rsidR="004D01DA">
          <w:rPr>
            <w:noProof/>
          </w:rPr>
        </w:r>
        <w:r w:rsidR="004D01DA">
          <w:rPr>
            <w:noProof/>
          </w:rPr>
          <w:fldChar w:fldCharType="separate"/>
        </w:r>
        <w:r w:rsidR="002E0AEE">
          <w:rPr>
            <w:noProof/>
          </w:rPr>
          <w:t>4</w:t>
        </w:r>
        <w:r w:rsidR="004D01DA">
          <w:rPr>
            <w:noProof/>
          </w:rPr>
          <w:fldChar w:fldCharType="end"/>
        </w:r>
      </w:hyperlink>
    </w:p>
    <w:p w:rsidR="004D01DA" w:rsidRDefault="00283582">
      <w:pPr>
        <w:pStyle w:val="Inhopg1"/>
        <w:rPr>
          <w:rFonts w:asciiTheme="minorHAnsi" w:eastAsiaTheme="minorEastAsia" w:hAnsiTheme="minorHAnsi" w:cstheme="minorBidi"/>
          <w:b w:val="0"/>
          <w:noProof/>
          <w:sz w:val="22"/>
          <w:szCs w:val="22"/>
          <w:lang w:eastAsia="nl-NL"/>
        </w:rPr>
      </w:pPr>
      <w:hyperlink w:anchor="_Toc462671237" w:history="1">
        <w:r w:rsidR="004D01DA" w:rsidRPr="00B55A75">
          <w:rPr>
            <w:rStyle w:val="Hyperlink"/>
            <w:noProof/>
          </w:rPr>
          <w:t>2</w:t>
        </w:r>
        <w:r w:rsidR="004D01DA">
          <w:rPr>
            <w:rFonts w:asciiTheme="minorHAnsi" w:eastAsiaTheme="minorEastAsia" w:hAnsiTheme="minorHAnsi" w:cstheme="minorBidi"/>
            <w:b w:val="0"/>
            <w:noProof/>
            <w:sz w:val="22"/>
            <w:szCs w:val="22"/>
            <w:lang w:eastAsia="nl-NL"/>
          </w:rPr>
          <w:tab/>
        </w:r>
        <w:r w:rsidR="004D01DA" w:rsidRPr="00B55A75">
          <w:rPr>
            <w:rStyle w:val="Hyperlink"/>
            <w:noProof/>
          </w:rPr>
          <w:t>Doel en aanpak van de marktconsultatie</w:t>
        </w:r>
        <w:r w:rsidR="004D01DA">
          <w:rPr>
            <w:noProof/>
          </w:rPr>
          <w:t>—</w:t>
        </w:r>
        <w:r w:rsidR="004D01DA">
          <w:rPr>
            <w:noProof/>
          </w:rPr>
          <w:fldChar w:fldCharType="begin"/>
        </w:r>
        <w:r w:rsidR="004D01DA">
          <w:rPr>
            <w:noProof/>
          </w:rPr>
          <w:instrText xml:space="preserve"> PAGEREF _Toc462671237 \h </w:instrText>
        </w:r>
        <w:r w:rsidR="004D01DA">
          <w:rPr>
            <w:noProof/>
          </w:rPr>
        </w:r>
        <w:r w:rsidR="004D01DA">
          <w:rPr>
            <w:noProof/>
          </w:rPr>
          <w:fldChar w:fldCharType="separate"/>
        </w:r>
        <w:r w:rsidR="002E0AEE">
          <w:rPr>
            <w:noProof/>
          </w:rPr>
          <w:t>5</w:t>
        </w:r>
        <w:r w:rsidR="004D01DA">
          <w:rPr>
            <w:noProof/>
          </w:rPr>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38" w:history="1">
        <w:r w:rsidR="004D01DA" w:rsidRPr="00B55A75">
          <w:rPr>
            <w:rStyle w:val="Hyperlink"/>
          </w:rPr>
          <w:t>2.1</w:t>
        </w:r>
        <w:r w:rsidR="004D01DA">
          <w:rPr>
            <w:rFonts w:asciiTheme="minorHAnsi" w:eastAsiaTheme="minorEastAsia" w:hAnsiTheme="minorHAnsi" w:cstheme="minorBidi"/>
            <w:sz w:val="22"/>
            <w:szCs w:val="22"/>
            <w:lang w:eastAsia="nl-NL"/>
          </w:rPr>
          <w:tab/>
        </w:r>
        <w:r w:rsidR="004D01DA" w:rsidRPr="00B55A75">
          <w:rPr>
            <w:rStyle w:val="Hyperlink"/>
          </w:rPr>
          <w:t>Doel van de marktconsultatie</w:t>
        </w:r>
        <w:r w:rsidR="004D01DA">
          <w:t>—</w:t>
        </w:r>
        <w:r w:rsidR="004D01DA">
          <w:fldChar w:fldCharType="begin"/>
        </w:r>
        <w:r w:rsidR="004D01DA">
          <w:instrText xml:space="preserve"> PAGEREF _Toc462671238 \h </w:instrText>
        </w:r>
        <w:r w:rsidR="004D01DA">
          <w:fldChar w:fldCharType="separate"/>
        </w:r>
        <w:r w:rsidR="002E0AEE">
          <w:t>5</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39" w:history="1">
        <w:r w:rsidR="004D01DA" w:rsidRPr="00B55A75">
          <w:rPr>
            <w:rStyle w:val="Hyperlink"/>
          </w:rPr>
          <w:t>2.2</w:t>
        </w:r>
        <w:r w:rsidR="004D01DA">
          <w:rPr>
            <w:rFonts w:asciiTheme="minorHAnsi" w:eastAsiaTheme="minorEastAsia" w:hAnsiTheme="minorHAnsi" w:cstheme="minorBidi"/>
            <w:sz w:val="22"/>
            <w:szCs w:val="22"/>
            <w:lang w:eastAsia="nl-NL"/>
          </w:rPr>
          <w:tab/>
        </w:r>
        <w:r w:rsidR="004D01DA" w:rsidRPr="00B55A75">
          <w:rPr>
            <w:rStyle w:val="Hyperlink"/>
          </w:rPr>
          <w:t>Doelgroep van de marktconsultatie</w:t>
        </w:r>
        <w:r w:rsidR="004D01DA">
          <w:t>—</w:t>
        </w:r>
        <w:r w:rsidR="004D01DA">
          <w:fldChar w:fldCharType="begin"/>
        </w:r>
        <w:r w:rsidR="004D01DA">
          <w:instrText xml:space="preserve"> PAGEREF _Toc462671239 \h </w:instrText>
        </w:r>
        <w:r w:rsidR="004D01DA">
          <w:fldChar w:fldCharType="separate"/>
        </w:r>
        <w:r w:rsidR="002E0AEE">
          <w:t>5</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0" w:history="1">
        <w:r w:rsidR="004D01DA" w:rsidRPr="00B55A75">
          <w:rPr>
            <w:rStyle w:val="Hyperlink"/>
          </w:rPr>
          <w:t>2.3</w:t>
        </w:r>
        <w:r w:rsidR="004D01DA">
          <w:rPr>
            <w:rFonts w:asciiTheme="minorHAnsi" w:eastAsiaTheme="minorEastAsia" w:hAnsiTheme="minorHAnsi" w:cstheme="minorBidi"/>
            <w:sz w:val="22"/>
            <w:szCs w:val="22"/>
            <w:lang w:eastAsia="nl-NL"/>
          </w:rPr>
          <w:tab/>
        </w:r>
        <w:r w:rsidR="004D01DA" w:rsidRPr="00B55A75">
          <w:rPr>
            <w:rStyle w:val="Hyperlink"/>
          </w:rPr>
          <w:t>Aanpak van de marktconsultatie op hoofdlijnen</w:t>
        </w:r>
        <w:r w:rsidR="004D01DA">
          <w:t>—</w:t>
        </w:r>
        <w:r w:rsidR="004D01DA">
          <w:fldChar w:fldCharType="begin"/>
        </w:r>
        <w:r w:rsidR="004D01DA">
          <w:instrText xml:space="preserve"> PAGEREF _Toc462671240 \h </w:instrText>
        </w:r>
        <w:r w:rsidR="004D01DA">
          <w:fldChar w:fldCharType="separate"/>
        </w:r>
        <w:r w:rsidR="002E0AEE">
          <w:t>6</w:t>
        </w:r>
        <w:r w:rsidR="004D01DA">
          <w:fldChar w:fldCharType="end"/>
        </w:r>
      </w:hyperlink>
    </w:p>
    <w:p w:rsidR="004D01DA" w:rsidRDefault="00283582">
      <w:pPr>
        <w:pStyle w:val="Inhopg1"/>
        <w:rPr>
          <w:rFonts w:asciiTheme="minorHAnsi" w:eastAsiaTheme="minorEastAsia" w:hAnsiTheme="minorHAnsi" w:cstheme="minorBidi"/>
          <w:b w:val="0"/>
          <w:noProof/>
          <w:sz w:val="22"/>
          <w:szCs w:val="22"/>
          <w:lang w:eastAsia="nl-NL"/>
        </w:rPr>
      </w:pPr>
      <w:hyperlink w:anchor="_Toc462671241" w:history="1">
        <w:r w:rsidR="004D01DA" w:rsidRPr="00B55A75">
          <w:rPr>
            <w:rStyle w:val="Hyperlink"/>
            <w:noProof/>
          </w:rPr>
          <w:t>3</w:t>
        </w:r>
        <w:r w:rsidR="004D01DA">
          <w:rPr>
            <w:rFonts w:asciiTheme="minorHAnsi" w:eastAsiaTheme="minorEastAsia" w:hAnsiTheme="minorHAnsi" w:cstheme="minorBidi"/>
            <w:b w:val="0"/>
            <w:noProof/>
            <w:sz w:val="22"/>
            <w:szCs w:val="22"/>
            <w:lang w:eastAsia="nl-NL"/>
          </w:rPr>
          <w:tab/>
        </w:r>
        <w:r w:rsidR="004D01DA" w:rsidRPr="00B55A75">
          <w:rPr>
            <w:rStyle w:val="Hyperlink"/>
            <w:noProof/>
          </w:rPr>
          <w:t>Projectbeschrijving in detail</w:t>
        </w:r>
        <w:r w:rsidR="004D01DA">
          <w:rPr>
            <w:noProof/>
          </w:rPr>
          <w:t>—</w:t>
        </w:r>
        <w:r w:rsidR="004D01DA">
          <w:rPr>
            <w:noProof/>
          </w:rPr>
          <w:fldChar w:fldCharType="begin"/>
        </w:r>
        <w:r w:rsidR="004D01DA">
          <w:rPr>
            <w:noProof/>
          </w:rPr>
          <w:instrText xml:space="preserve"> PAGEREF _Toc462671241 \h </w:instrText>
        </w:r>
        <w:r w:rsidR="004D01DA">
          <w:rPr>
            <w:noProof/>
          </w:rPr>
        </w:r>
        <w:r w:rsidR="004D01DA">
          <w:rPr>
            <w:noProof/>
          </w:rPr>
          <w:fldChar w:fldCharType="separate"/>
        </w:r>
        <w:r w:rsidR="002E0AEE">
          <w:rPr>
            <w:noProof/>
          </w:rPr>
          <w:t>7</w:t>
        </w:r>
        <w:r w:rsidR="004D01DA">
          <w:rPr>
            <w:noProof/>
          </w:rPr>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2" w:history="1">
        <w:r w:rsidR="004D01DA" w:rsidRPr="00B55A75">
          <w:rPr>
            <w:rStyle w:val="Hyperlink"/>
          </w:rPr>
          <w:t>3.1</w:t>
        </w:r>
        <w:r w:rsidR="004D01DA">
          <w:rPr>
            <w:rFonts w:asciiTheme="minorHAnsi" w:eastAsiaTheme="minorEastAsia" w:hAnsiTheme="minorHAnsi" w:cstheme="minorBidi"/>
            <w:sz w:val="22"/>
            <w:szCs w:val="22"/>
            <w:lang w:eastAsia="nl-NL"/>
          </w:rPr>
          <w:tab/>
        </w:r>
        <w:r w:rsidR="004D01DA" w:rsidRPr="00B55A75">
          <w:rPr>
            <w:rStyle w:val="Hyperlink"/>
          </w:rPr>
          <w:t>Pijler 1: Renovatie Wantijbrug.</w:t>
        </w:r>
        <w:r w:rsidR="004D01DA">
          <w:t>—</w:t>
        </w:r>
        <w:r w:rsidR="004D01DA">
          <w:fldChar w:fldCharType="begin"/>
        </w:r>
        <w:r w:rsidR="004D01DA">
          <w:instrText xml:space="preserve"> PAGEREF _Toc462671242 \h </w:instrText>
        </w:r>
        <w:r w:rsidR="004D01DA">
          <w:fldChar w:fldCharType="separate"/>
        </w:r>
        <w:r w:rsidR="002E0AEE">
          <w:t>7</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3" w:history="1">
        <w:r w:rsidR="004D01DA" w:rsidRPr="00B55A75">
          <w:rPr>
            <w:rStyle w:val="Hyperlink"/>
          </w:rPr>
          <w:t>3.2</w:t>
        </w:r>
        <w:r w:rsidR="004D01DA">
          <w:rPr>
            <w:rFonts w:asciiTheme="minorHAnsi" w:eastAsiaTheme="minorEastAsia" w:hAnsiTheme="minorHAnsi" w:cstheme="minorBidi"/>
            <w:sz w:val="22"/>
            <w:szCs w:val="22"/>
            <w:lang w:eastAsia="nl-NL"/>
          </w:rPr>
          <w:tab/>
        </w:r>
        <w:r w:rsidR="004D01DA" w:rsidRPr="00B55A75">
          <w:rPr>
            <w:rStyle w:val="Hyperlink"/>
          </w:rPr>
          <w:t>Pijler 2: Ontwikkelen van een 3B-bouwsteen</w:t>
        </w:r>
        <w:r w:rsidR="004D01DA">
          <w:t>—</w:t>
        </w:r>
        <w:r w:rsidR="004D01DA">
          <w:fldChar w:fldCharType="begin"/>
        </w:r>
        <w:r w:rsidR="004D01DA">
          <w:instrText xml:space="preserve"> PAGEREF _Toc462671243 \h </w:instrText>
        </w:r>
        <w:r w:rsidR="004D01DA">
          <w:fldChar w:fldCharType="separate"/>
        </w:r>
        <w:r w:rsidR="002E0AEE">
          <w:t>9</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4" w:history="1">
        <w:r w:rsidR="004D01DA" w:rsidRPr="00B55A75">
          <w:rPr>
            <w:rStyle w:val="Hyperlink"/>
          </w:rPr>
          <w:t>3.3</w:t>
        </w:r>
        <w:r w:rsidR="004D01DA">
          <w:rPr>
            <w:rFonts w:asciiTheme="minorHAnsi" w:eastAsiaTheme="minorEastAsia" w:hAnsiTheme="minorHAnsi" w:cstheme="minorBidi"/>
            <w:sz w:val="22"/>
            <w:szCs w:val="22"/>
            <w:lang w:eastAsia="nl-NL"/>
          </w:rPr>
          <w:tab/>
        </w:r>
        <w:r w:rsidR="004D01DA" w:rsidRPr="00B55A75">
          <w:rPr>
            <w:rStyle w:val="Hyperlink"/>
          </w:rPr>
          <w:t>Bijzonderheden van het project</w:t>
        </w:r>
        <w:r w:rsidR="004D01DA">
          <w:t>—</w:t>
        </w:r>
        <w:r w:rsidR="004D01DA">
          <w:fldChar w:fldCharType="begin"/>
        </w:r>
        <w:r w:rsidR="004D01DA">
          <w:instrText xml:space="preserve"> PAGEREF _Toc462671244 \h </w:instrText>
        </w:r>
        <w:r w:rsidR="004D01DA">
          <w:fldChar w:fldCharType="separate"/>
        </w:r>
        <w:r w:rsidR="002E0AEE">
          <w:t>11</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5" w:history="1">
        <w:r w:rsidR="004D01DA" w:rsidRPr="00B55A75">
          <w:rPr>
            <w:rStyle w:val="Hyperlink"/>
          </w:rPr>
          <w:t>3.4</w:t>
        </w:r>
        <w:r w:rsidR="004D01DA">
          <w:rPr>
            <w:rFonts w:asciiTheme="minorHAnsi" w:eastAsiaTheme="minorEastAsia" w:hAnsiTheme="minorHAnsi" w:cstheme="minorBidi"/>
            <w:sz w:val="22"/>
            <w:szCs w:val="22"/>
            <w:lang w:eastAsia="nl-NL"/>
          </w:rPr>
          <w:tab/>
        </w:r>
        <w:r w:rsidR="004D01DA" w:rsidRPr="00B55A75">
          <w:rPr>
            <w:rStyle w:val="Hyperlink"/>
          </w:rPr>
          <w:t>Planning aanbestedingen en uitvoering</w:t>
        </w:r>
        <w:r w:rsidR="004D01DA">
          <w:t>—</w:t>
        </w:r>
        <w:r w:rsidR="004D01DA">
          <w:fldChar w:fldCharType="begin"/>
        </w:r>
        <w:r w:rsidR="004D01DA">
          <w:instrText xml:space="preserve"> PAGEREF _Toc462671245 \h </w:instrText>
        </w:r>
        <w:r w:rsidR="004D01DA">
          <w:fldChar w:fldCharType="separate"/>
        </w:r>
        <w:r w:rsidR="002E0AEE">
          <w:t>11</w:t>
        </w:r>
        <w:r w:rsidR="004D01DA">
          <w:fldChar w:fldCharType="end"/>
        </w:r>
      </w:hyperlink>
    </w:p>
    <w:p w:rsidR="004D01DA" w:rsidRDefault="00283582">
      <w:pPr>
        <w:pStyle w:val="Inhopg1"/>
        <w:rPr>
          <w:rFonts w:asciiTheme="minorHAnsi" w:eastAsiaTheme="minorEastAsia" w:hAnsiTheme="minorHAnsi" w:cstheme="minorBidi"/>
          <w:b w:val="0"/>
          <w:noProof/>
          <w:sz w:val="22"/>
          <w:szCs w:val="22"/>
          <w:lang w:eastAsia="nl-NL"/>
        </w:rPr>
      </w:pPr>
      <w:hyperlink w:anchor="_Toc462671246" w:history="1">
        <w:r w:rsidR="004D01DA" w:rsidRPr="00B55A75">
          <w:rPr>
            <w:rStyle w:val="Hyperlink"/>
            <w:noProof/>
          </w:rPr>
          <w:t>4</w:t>
        </w:r>
        <w:r w:rsidR="004D01DA">
          <w:rPr>
            <w:rFonts w:asciiTheme="minorHAnsi" w:eastAsiaTheme="minorEastAsia" w:hAnsiTheme="minorHAnsi" w:cstheme="minorBidi"/>
            <w:b w:val="0"/>
            <w:noProof/>
            <w:sz w:val="22"/>
            <w:szCs w:val="22"/>
            <w:lang w:eastAsia="nl-NL"/>
          </w:rPr>
          <w:tab/>
        </w:r>
        <w:r w:rsidR="004D01DA" w:rsidRPr="00B55A75">
          <w:rPr>
            <w:rStyle w:val="Hyperlink"/>
            <w:noProof/>
          </w:rPr>
          <w:t>Marktconsultatie</w:t>
        </w:r>
        <w:r w:rsidR="004D01DA">
          <w:rPr>
            <w:noProof/>
          </w:rPr>
          <w:t>—</w:t>
        </w:r>
        <w:r w:rsidR="004D01DA">
          <w:rPr>
            <w:noProof/>
          </w:rPr>
          <w:fldChar w:fldCharType="begin"/>
        </w:r>
        <w:r w:rsidR="004D01DA">
          <w:rPr>
            <w:noProof/>
          </w:rPr>
          <w:instrText xml:space="preserve"> PAGEREF _Toc462671246 \h </w:instrText>
        </w:r>
        <w:r w:rsidR="004D01DA">
          <w:rPr>
            <w:noProof/>
          </w:rPr>
        </w:r>
        <w:r w:rsidR="004D01DA">
          <w:rPr>
            <w:noProof/>
          </w:rPr>
          <w:fldChar w:fldCharType="separate"/>
        </w:r>
        <w:r w:rsidR="002E0AEE">
          <w:rPr>
            <w:noProof/>
          </w:rPr>
          <w:t>12</w:t>
        </w:r>
        <w:r w:rsidR="004D01DA">
          <w:rPr>
            <w:noProof/>
          </w:rPr>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47" w:history="1">
        <w:r w:rsidR="004D01DA" w:rsidRPr="00B55A75">
          <w:rPr>
            <w:rStyle w:val="Hyperlink"/>
          </w:rPr>
          <w:t>4.1</w:t>
        </w:r>
        <w:r w:rsidR="004D01DA">
          <w:rPr>
            <w:rFonts w:asciiTheme="minorHAnsi" w:eastAsiaTheme="minorEastAsia" w:hAnsiTheme="minorHAnsi" w:cstheme="minorBidi"/>
            <w:sz w:val="22"/>
            <w:szCs w:val="22"/>
            <w:lang w:eastAsia="nl-NL"/>
          </w:rPr>
          <w:tab/>
        </w:r>
        <w:r w:rsidR="004D01DA" w:rsidRPr="00B55A75">
          <w:rPr>
            <w:rStyle w:val="Hyperlink"/>
          </w:rPr>
          <w:t>Procedure</w:t>
        </w:r>
        <w:r w:rsidR="004D01DA">
          <w:t>—</w:t>
        </w:r>
        <w:r w:rsidR="004D01DA">
          <w:fldChar w:fldCharType="begin"/>
        </w:r>
        <w:r w:rsidR="004D01DA">
          <w:instrText xml:space="preserve"> PAGEREF _Toc462671247 \h </w:instrText>
        </w:r>
        <w:r w:rsidR="004D01DA">
          <w:fldChar w:fldCharType="separate"/>
        </w:r>
        <w:r w:rsidR="002E0AEE">
          <w:t>12</w:t>
        </w:r>
        <w:r w:rsidR="004D01DA">
          <w:fldChar w:fldCharType="end"/>
        </w:r>
      </w:hyperlink>
    </w:p>
    <w:p w:rsidR="004D01DA" w:rsidRDefault="00283582">
      <w:pPr>
        <w:pStyle w:val="Inhopg3"/>
        <w:rPr>
          <w:rFonts w:asciiTheme="minorHAnsi" w:eastAsiaTheme="minorEastAsia" w:hAnsiTheme="minorHAnsi" w:cstheme="minorBidi"/>
          <w:noProof/>
          <w:sz w:val="22"/>
          <w:szCs w:val="22"/>
          <w:lang w:eastAsia="nl-NL"/>
        </w:rPr>
      </w:pPr>
      <w:hyperlink w:anchor="_Toc462671248" w:history="1">
        <w:r w:rsidR="004D01DA" w:rsidRPr="00B55A75">
          <w:rPr>
            <w:rStyle w:val="Hyperlink"/>
            <w:noProof/>
          </w:rPr>
          <w:t>4.1.1</w:t>
        </w:r>
        <w:r w:rsidR="004D01DA">
          <w:rPr>
            <w:rFonts w:asciiTheme="minorHAnsi" w:eastAsiaTheme="minorEastAsia" w:hAnsiTheme="minorHAnsi" w:cstheme="minorBidi"/>
            <w:noProof/>
            <w:sz w:val="22"/>
            <w:szCs w:val="22"/>
            <w:lang w:eastAsia="nl-NL"/>
          </w:rPr>
          <w:tab/>
        </w:r>
        <w:r w:rsidR="004D01DA" w:rsidRPr="00B55A75">
          <w:rPr>
            <w:rStyle w:val="Hyperlink"/>
            <w:noProof/>
          </w:rPr>
          <w:t>Planning</w:t>
        </w:r>
        <w:r w:rsidR="004D01DA">
          <w:rPr>
            <w:noProof/>
          </w:rPr>
          <w:t>—</w:t>
        </w:r>
        <w:r w:rsidR="004D01DA">
          <w:rPr>
            <w:noProof/>
          </w:rPr>
          <w:fldChar w:fldCharType="begin"/>
        </w:r>
        <w:r w:rsidR="004D01DA">
          <w:rPr>
            <w:noProof/>
          </w:rPr>
          <w:instrText xml:space="preserve"> PAGEREF _Toc462671248 \h </w:instrText>
        </w:r>
        <w:r w:rsidR="004D01DA">
          <w:rPr>
            <w:noProof/>
          </w:rPr>
        </w:r>
        <w:r w:rsidR="004D01DA">
          <w:rPr>
            <w:noProof/>
          </w:rPr>
          <w:fldChar w:fldCharType="separate"/>
        </w:r>
        <w:r w:rsidR="002E0AEE">
          <w:rPr>
            <w:noProof/>
          </w:rPr>
          <w:t>12</w:t>
        </w:r>
        <w:r w:rsidR="004D01DA">
          <w:rPr>
            <w:noProof/>
          </w:rPr>
          <w:fldChar w:fldCharType="end"/>
        </w:r>
      </w:hyperlink>
    </w:p>
    <w:p w:rsidR="004D01DA" w:rsidRDefault="00283582">
      <w:pPr>
        <w:pStyle w:val="Inhopg3"/>
        <w:rPr>
          <w:rFonts w:asciiTheme="minorHAnsi" w:eastAsiaTheme="minorEastAsia" w:hAnsiTheme="minorHAnsi" w:cstheme="minorBidi"/>
          <w:noProof/>
          <w:sz w:val="22"/>
          <w:szCs w:val="22"/>
          <w:lang w:eastAsia="nl-NL"/>
        </w:rPr>
      </w:pPr>
      <w:hyperlink w:anchor="_Toc462671249" w:history="1">
        <w:r w:rsidR="004D01DA" w:rsidRPr="00B55A75">
          <w:rPr>
            <w:rStyle w:val="Hyperlink"/>
            <w:noProof/>
          </w:rPr>
          <w:t>4.1.2</w:t>
        </w:r>
        <w:r w:rsidR="004D01DA">
          <w:rPr>
            <w:rFonts w:asciiTheme="minorHAnsi" w:eastAsiaTheme="minorEastAsia" w:hAnsiTheme="minorHAnsi" w:cstheme="minorBidi"/>
            <w:noProof/>
            <w:sz w:val="22"/>
            <w:szCs w:val="22"/>
            <w:lang w:eastAsia="nl-NL"/>
          </w:rPr>
          <w:tab/>
        </w:r>
        <w:r w:rsidR="004D01DA" w:rsidRPr="00B55A75">
          <w:rPr>
            <w:rStyle w:val="Hyperlink"/>
            <w:noProof/>
          </w:rPr>
          <w:t>Vragen over het marktconsultatiedocument</w:t>
        </w:r>
        <w:r w:rsidR="004D01DA">
          <w:rPr>
            <w:noProof/>
          </w:rPr>
          <w:t>—</w:t>
        </w:r>
        <w:r w:rsidR="004D01DA">
          <w:rPr>
            <w:noProof/>
          </w:rPr>
          <w:fldChar w:fldCharType="begin"/>
        </w:r>
        <w:r w:rsidR="004D01DA">
          <w:rPr>
            <w:noProof/>
          </w:rPr>
          <w:instrText xml:space="preserve"> PAGEREF _Toc462671249 \h </w:instrText>
        </w:r>
        <w:r w:rsidR="004D01DA">
          <w:rPr>
            <w:noProof/>
          </w:rPr>
        </w:r>
        <w:r w:rsidR="004D01DA">
          <w:rPr>
            <w:noProof/>
          </w:rPr>
          <w:fldChar w:fldCharType="separate"/>
        </w:r>
        <w:r w:rsidR="002E0AEE">
          <w:rPr>
            <w:noProof/>
          </w:rPr>
          <w:t>12</w:t>
        </w:r>
        <w:r w:rsidR="004D01DA">
          <w:rPr>
            <w:noProof/>
          </w:rPr>
          <w:fldChar w:fldCharType="end"/>
        </w:r>
      </w:hyperlink>
    </w:p>
    <w:p w:rsidR="004D01DA" w:rsidRDefault="00283582">
      <w:pPr>
        <w:pStyle w:val="Inhopg3"/>
        <w:rPr>
          <w:rFonts w:asciiTheme="minorHAnsi" w:eastAsiaTheme="minorEastAsia" w:hAnsiTheme="minorHAnsi" w:cstheme="minorBidi"/>
          <w:noProof/>
          <w:sz w:val="22"/>
          <w:szCs w:val="22"/>
          <w:lang w:eastAsia="nl-NL"/>
        </w:rPr>
      </w:pPr>
      <w:hyperlink w:anchor="_Toc462671250" w:history="1">
        <w:r w:rsidR="004D01DA" w:rsidRPr="00B55A75">
          <w:rPr>
            <w:rStyle w:val="Hyperlink"/>
            <w:noProof/>
          </w:rPr>
          <w:t>4.1.3</w:t>
        </w:r>
        <w:r w:rsidR="004D01DA">
          <w:rPr>
            <w:rFonts w:asciiTheme="minorHAnsi" w:eastAsiaTheme="minorEastAsia" w:hAnsiTheme="minorHAnsi" w:cstheme="minorBidi"/>
            <w:noProof/>
            <w:sz w:val="22"/>
            <w:szCs w:val="22"/>
            <w:lang w:eastAsia="nl-NL"/>
          </w:rPr>
          <w:tab/>
        </w:r>
        <w:r w:rsidR="004D01DA" w:rsidRPr="00B55A75">
          <w:rPr>
            <w:rStyle w:val="Hyperlink"/>
            <w:noProof/>
          </w:rPr>
          <w:t>Indienen vragenlijst</w:t>
        </w:r>
        <w:r w:rsidR="004D01DA">
          <w:rPr>
            <w:noProof/>
          </w:rPr>
          <w:t>—</w:t>
        </w:r>
        <w:r w:rsidR="004D01DA">
          <w:rPr>
            <w:noProof/>
          </w:rPr>
          <w:fldChar w:fldCharType="begin"/>
        </w:r>
        <w:r w:rsidR="004D01DA">
          <w:rPr>
            <w:noProof/>
          </w:rPr>
          <w:instrText xml:space="preserve"> PAGEREF _Toc462671250 \h </w:instrText>
        </w:r>
        <w:r w:rsidR="004D01DA">
          <w:rPr>
            <w:noProof/>
          </w:rPr>
        </w:r>
        <w:r w:rsidR="004D01DA">
          <w:rPr>
            <w:noProof/>
          </w:rPr>
          <w:fldChar w:fldCharType="separate"/>
        </w:r>
        <w:r w:rsidR="002E0AEE">
          <w:rPr>
            <w:noProof/>
          </w:rPr>
          <w:t>12</w:t>
        </w:r>
        <w:r w:rsidR="004D01DA">
          <w:rPr>
            <w:noProof/>
          </w:rPr>
          <w:fldChar w:fldCharType="end"/>
        </w:r>
      </w:hyperlink>
    </w:p>
    <w:p w:rsidR="004D01DA" w:rsidRDefault="00283582">
      <w:pPr>
        <w:pStyle w:val="Inhopg3"/>
        <w:rPr>
          <w:rFonts w:asciiTheme="minorHAnsi" w:eastAsiaTheme="minorEastAsia" w:hAnsiTheme="minorHAnsi" w:cstheme="minorBidi"/>
          <w:noProof/>
          <w:sz w:val="22"/>
          <w:szCs w:val="22"/>
          <w:lang w:eastAsia="nl-NL"/>
        </w:rPr>
      </w:pPr>
      <w:hyperlink w:anchor="_Toc462671251" w:history="1">
        <w:r w:rsidR="004D01DA" w:rsidRPr="00B55A75">
          <w:rPr>
            <w:rStyle w:val="Hyperlink"/>
            <w:noProof/>
          </w:rPr>
          <w:t>4.1.4</w:t>
        </w:r>
        <w:r w:rsidR="004D01DA">
          <w:rPr>
            <w:rFonts w:asciiTheme="minorHAnsi" w:eastAsiaTheme="minorEastAsia" w:hAnsiTheme="minorHAnsi" w:cstheme="minorBidi"/>
            <w:noProof/>
            <w:sz w:val="22"/>
            <w:szCs w:val="22"/>
            <w:lang w:eastAsia="nl-NL"/>
          </w:rPr>
          <w:tab/>
        </w:r>
        <w:r w:rsidR="004D01DA" w:rsidRPr="00B55A75">
          <w:rPr>
            <w:rStyle w:val="Hyperlink"/>
            <w:noProof/>
          </w:rPr>
          <w:t>Toelichting op antwoorden</w:t>
        </w:r>
        <w:r w:rsidR="004D01DA">
          <w:rPr>
            <w:noProof/>
          </w:rPr>
          <w:t>—</w:t>
        </w:r>
        <w:r w:rsidR="004D01DA">
          <w:rPr>
            <w:noProof/>
          </w:rPr>
          <w:fldChar w:fldCharType="begin"/>
        </w:r>
        <w:r w:rsidR="004D01DA">
          <w:rPr>
            <w:noProof/>
          </w:rPr>
          <w:instrText xml:space="preserve"> PAGEREF _Toc462671251 \h </w:instrText>
        </w:r>
        <w:r w:rsidR="004D01DA">
          <w:rPr>
            <w:noProof/>
          </w:rPr>
        </w:r>
        <w:r w:rsidR="004D01DA">
          <w:rPr>
            <w:noProof/>
          </w:rPr>
          <w:fldChar w:fldCharType="separate"/>
        </w:r>
        <w:r w:rsidR="002E0AEE">
          <w:rPr>
            <w:noProof/>
          </w:rPr>
          <w:t>13</w:t>
        </w:r>
        <w:r w:rsidR="004D01DA">
          <w:rPr>
            <w:noProof/>
          </w:rPr>
          <w:fldChar w:fldCharType="end"/>
        </w:r>
      </w:hyperlink>
    </w:p>
    <w:p w:rsidR="004D01DA" w:rsidRDefault="00283582">
      <w:pPr>
        <w:pStyle w:val="Inhopg3"/>
        <w:rPr>
          <w:rFonts w:asciiTheme="minorHAnsi" w:eastAsiaTheme="minorEastAsia" w:hAnsiTheme="minorHAnsi" w:cstheme="minorBidi"/>
          <w:noProof/>
          <w:sz w:val="22"/>
          <w:szCs w:val="22"/>
          <w:lang w:eastAsia="nl-NL"/>
        </w:rPr>
      </w:pPr>
      <w:hyperlink w:anchor="_Toc462671252" w:history="1">
        <w:r w:rsidR="004D01DA" w:rsidRPr="00B55A75">
          <w:rPr>
            <w:rStyle w:val="Hyperlink"/>
            <w:noProof/>
          </w:rPr>
          <w:t>4.1.5</w:t>
        </w:r>
        <w:r w:rsidR="004D01DA">
          <w:rPr>
            <w:rFonts w:asciiTheme="minorHAnsi" w:eastAsiaTheme="minorEastAsia" w:hAnsiTheme="minorHAnsi" w:cstheme="minorBidi"/>
            <w:noProof/>
            <w:sz w:val="22"/>
            <w:szCs w:val="22"/>
            <w:lang w:eastAsia="nl-NL"/>
          </w:rPr>
          <w:tab/>
        </w:r>
        <w:r w:rsidR="004D01DA" w:rsidRPr="00B55A75">
          <w:rPr>
            <w:rStyle w:val="Hyperlink"/>
            <w:noProof/>
          </w:rPr>
          <w:t>Afronding marktconsultatie en terugkoppeling resultaten</w:t>
        </w:r>
        <w:r w:rsidR="004D01DA">
          <w:rPr>
            <w:noProof/>
          </w:rPr>
          <w:t>—</w:t>
        </w:r>
        <w:r w:rsidR="004D01DA">
          <w:rPr>
            <w:noProof/>
          </w:rPr>
          <w:fldChar w:fldCharType="begin"/>
        </w:r>
        <w:r w:rsidR="004D01DA">
          <w:rPr>
            <w:noProof/>
          </w:rPr>
          <w:instrText xml:space="preserve"> PAGEREF _Toc462671252 \h </w:instrText>
        </w:r>
        <w:r w:rsidR="004D01DA">
          <w:rPr>
            <w:noProof/>
          </w:rPr>
        </w:r>
        <w:r w:rsidR="004D01DA">
          <w:rPr>
            <w:noProof/>
          </w:rPr>
          <w:fldChar w:fldCharType="separate"/>
        </w:r>
        <w:r w:rsidR="002E0AEE">
          <w:rPr>
            <w:noProof/>
          </w:rPr>
          <w:t>13</w:t>
        </w:r>
        <w:r w:rsidR="004D01DA">
          <w:rPr>
            <w:noProof/>
          </w:rPr>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53" w:history="1">
        <w:r w:rsidR="004D01DA" w:rsidRPr="00B55A75">
          <w:rPr>
            <w:rStyle w:val="Hyperlink"/>
          </w:rPr>
          <w:t>4.2</w:t>
        </w:r>
        <w:r w:rsidR="004D01DA">
          <w:rPr>
            <w:rFonts w:asciiTheme="minorHAnsi" w:eastAsiaTheme="minorEastAsia" w:hAnsiTheme="minorHAnsi" w:cstheme="minorBidi"/>
            <w:sz w:val="22"/>
            <w:szCs w:val="22"/>
            <w:lang w:eastAsia="nl-NL"/>
          </w:rPr>
          <w:tab/>
        </w:r>
        <w:r w:rsidR="004D01DA" w:rsidRPr="00B55A75">
          <w:rPr>
            <w:rStyle w:val="Hyperlink"/>
          </w:rPr>
          <w:t>Vertrouwelijkheid</w:t>
        </w:r>
        <w:r w:rsidR="004D01DA">
          <w:t>—</w:t>
        </w:r>
        <w:r w:rsidR="004D01DA">
          <w:fldChar w:fldCharType="begin"/>
        </w:r>
        <w:r w:rsidR="004D01DA">
          <w:instrText xml:space="preserve"> PAGEREF _Toc462671253 \h </w:instrText>
        </w:r>
        <w:r w:rsidR="004D01DA">
          <w:fldChar w:fldCharType="separate"/>
        </w:r>
        <w:r w:rsidR="002E0AEE">
          <w:t>13</w:t>
        </w:r>
        <w:r w:rsidR="004D01DA">
          <w:fldChar w:fldCharType="end"/>
        </w:r>
      </w:hyperlink>
    </w:p>
    <w:p w:rsidR="004D01DA" w:rsidRDefault="00283582">
      <w:pPr>
        <w:pStyle w:val="Inhopg2"/>
        <w:rPr>
          <w:rFonts w:asciiTheme="minorHAnsi" w:eastAsiaTheme="minorEastAsia" w:hAnsiTheme="minorHAnsi" w:cstheme="minorBidi"/>
          <w:sz w:val="22"/>
          <w:szCs w:val="22"/>
          <w:lang w:eastAsia="nl-NL"/>
        </w:rPr>
      </w:pPr>
      <w:hyperlink w:anchor="_Toc462671254" w:history="1">
        <w:r w:rsidR="004D01DA" w:rsidRPr="00B55A75">
          <w:rPr>
            <w:rStyle w:val="Hyperlink"/>
          </w:rPr>
          <w:t>4.3</w:t>
        </w:r>
        <w:r w:rsidR="004D01DA">
          <w:rPr>
            <w:rFonts w:asciiTheme="minorHAnsi" w:eastAsiaTheme="minorEastAsia" w:hAnsiTheme="minorHAnsi" w:cstheme="minorBidi"/>
            <w:sz w:val="22"/>
            <w:szCs w:val="22"/>
            <w:lang w:eastAsia="nl-NL"/>
          </w:rPr>
          <w:tab/>
        </w:r>
        <w:r w:rsidR="004D01DA" w:rsidRPr="00B55A75">
          <w:rPr>
            <w:rStyle w:val="Hyperlink"/>
          </w:rPr>
          <w:t>Overige bepalingen ten aanzien van de marktconsultatie</w:t>
        </w:r>
        <w:r w:rsidR="004D01DA">
          <w:t>—</w:t>
        </w:r>
        <w:r w:rsidR="004D01DA">
          <w:fldChar w:fldCharType="begin"/>
        </w:r>
        <w:r w:rsidR="004D01DA">
          <w:instrText xml:space="preserve"> PAGEREF _Toc462671254 \h </w:instrText>
        </w:r>
        <w:r w:rsidR="004D01DA">
          <w:fldChar w:fldCharType="separate"/>
        </w:r>
        <w:r w:rsidR="002E0AEE">
          <w:t>13</w:t>
        </w:r>
        <w:r w:rsidR="004D01DA">
          <w:fldChar w:fldCharType="end"/>
        </w:r>
      </w:hyperlink>
    </w:p>
    <w:p w:rsidR="004D01DA" w:rsidRDefault="00283582">
      <w:pPr>
        <w:pStyle w:val="Inhopg1"/>
        <w:rPr>
          <w:rFonts w:asciiTheme="minorHAnsi" w:eastAsiaTheme="minorEastAsia" w:hAnsiTheme="minorHAnsi" w:cstheme="minorBidi"/>
          <w:b w:val="0"/>
          <w:noProof/>
          <w:sz w:val="22"/>
          <w:szCs w:val="22"/>
          <w:lang w:eastAsia="nl-NL"/>
        </w:rPr>
      </w:pPr>
      <w:hyperlink w:anchor="_Toc462671255" w:history="1">
        <w:r w:rsidR="004D01DA" w:rsidRPr="00B55A75">
          <w:rPr>
            <w:rStyle w:val="Hyperlink"/>
            <w:noProof/>
          </w:rPr>
          <w:t>5</w:t>
        </w:r>
        <w:r w:rsidR="004D01DA">
          <w:rPr>
            <w:rFonts w:asciiTheme="minorHAnsi" w:eastAsiaTheme="minorEastAsia" w:hAnsiTheme="minorHAnsi" w:cstheme="minorBidi"/>
            <w:b w:val="0"/>
            <w:noProof/>
            <w:sz w:val="22"/>
            <w:szCs w:val="22"/>
            <w:lang w:eastAsia="nl-NL"/>
          </w:rPr>
          <w:tab/>
        </w:r>
        <w:r w:rsidR="004D01DA" w:rsidRPr="00B55A75">
          <w:rPr>
            <w:rStyle w:val="Hyperlink"/>
            <w:noProof/>
          </w:rPr>
          <w:t>Vragenlijst</w:t>
        </w:r>
        <w:r w:rsidR="004D01DA">
          <w:rPr>
            <w:noProof/>
          </w:rPr>
          <w:t>—</w:t>
        </w:r>
        <w:r w:rsidR="004D01DA">
          <w:rPr>
            <w:noProof/>
          </w:rPr>
          <w:fldChar w:fldCharType="begin"/>
        </w:r>
        <w:r w:rsidR="004D01DA">
          <w:rPr>
            <w:noProof/>
          </w:rPr>
          <w:instrText xml:space="preserve"> PAGEREF _Toc462671255 \h </w:instrText>
        </w:r>
        <w:r w:rsidR="004D01DA">
          <w:rPr>
            <w:noProof/>
          </w:rPr>
        </w:r>
        <w:r w:rsidR="004D01DA">
          <w:rPr>
            <w:noProof/>
          </w:rPr>
          <w:fldChar w:fldCharType="separate"/>
        </w:r>
        <w:r w:rsidR="002E0AEE">
          <w:rPr>
            <w:noProof/>
          </w:rPr>
          <w:t>15</w:t>
        </w:r>
        <w:r w:rsidR="004D01DA">
          <w:rPr>
            <w:noProof/>
          </w:rPr>
          <w:fldChar w:fldCharType="end"/>
        </w:r>
      </w:hyperlink>
    </w:p>
    <w:p w:rsidR="00F65164" w:rsidRDefault="00BE3236">
      <w:pPr>
        <w:pStyle w:val="Broodtekst"/>
      </w:pPr>
      <w:r>
        <w:rPr>
          <w:b/>
        </w:rPr>
        <w:fldChar w:fldCharType="end"/>
      </w:r>
    </w:p>
    <w:p w:rsidR="00F65164" w:rsidRDefault="00F65164"/>
    <w:p w:rsidR="00F65164" w:rsidRPr="00A55E52" w:rsidRDefault="00F65164" w:rsidP="00A55E52">
      <w:pPr>
        <w:sectPr w:rsidR="00F65164" w:rsidRPr="00A55E52" w:rsidSect="00AA4989">
          <w:headerReference w:type="even" r:id="rId15"/>
          <w:headerReference w:type="default" r:id="rId16"/>
          <w:headerReference w:type="first" r:id="rId17"/>
          <w:type w:val="continuous"/>
          <w:pgSz w:w="11905" w:h="16837" w:code="9"/>
          <w:pgMar w:top="2643" w:right="1418" w:bottom="1418" w:left="1418" w:header="1701" w:footer="709" w:gutter="1134"/>
          <w:cols w:space="708"/>
          <w:docGrid w:linePitch="326"/>
        </w:sectPr>
      </w:pPr>
    </w:p>
    <w:p w:rsidR="00744770" w:rsidRPr="00E03487" w:rsidRDefault="00744770" w:rsidP="00E03487">
      <w:pPr>
        <w:pStyle w:val="HoofdstukGenummerd"/>
      </w:pPr>
      <w:bookmarkStart w:id="4" w:name="_Toc285017147"/>
      <w:bookmarkStart w:id="5" w:name="_Toc331148908"/>
      <w:bookmarkStart w:id="6" w:name="_Toc361654299"/>
      <w:bookmarkStart w:id="7" w:name="_Toc361654383"/>
      <w:bookmarkStart w:id="8" w:name="_Toc403493989"/>
      <w:bookmarkStart w:id="9" w:name="_Toc403494326"/>
      <w:bookmarkStart w:id="10" w:name="_Toc403494381"/>
      <w:bookmarkStart w:id="11" w:name="_Toc403570984"/>
      <w:bookmarkStart w:id="12" w:name="_Toc462671236"/>
      <w:bookmarkEnd w:id="4"/>
      <w:bookmarkEnd w:id="5"/>
      <w:r w:rsidRPr="00E03487">
        <w:lastRenderedPageBreak/>
        <w:t>Inleiding</w:t>
      </w:r>
      <w:bookmarkEnd w:id="6"/>
      <w:bookmarkEnd w:id="7"/>
      <w:bookmarkEnd w:id="8"/>
      <w:bookmarkEnd w:id="9"/>
      <w:bookmarkEnd w:id="10"/>
      <w:bookmarkEnd w:id="11"/>
      <w:bookmarkEnd w:id="12"/>
    </w:p>
    <w:p w:rsidR="00B15D43" w:rsidRDefault="00A97013" w:rsidP="00B15D43">
      <w:pPr>
        <w:pStyle w:val="Broodtekst"/>
      </w:pPr>
      <w:r w:rsidRPr="001054B1">
        <w:t>Dit marktconsultatiedocument is door Rijkswaterstaat Programma’s, Projecten en Onderhoud (RWS</w:t>
      </w:r>
      <w:r>
        <w:t xml:space="preserve"> PPO</w:t>
      </w:r>
      <w:r w:rsidRPr="001054B1">
        <w:t xml:space="preserve">) </w:t>
      </w:r>
      <w:r>
        <w:t xml:space="preserve">en Rijkswaterstaat Centrale Informatievoorziening (RWS CIV) </w:t>
      </w:r>
      <w:r w:rsidRPr="001054B1">
        <w:t>opgesteld ten behoeve van een marktconsultatie als voo</w:t>
      </w:r>
      <w:r>
        <w:t xml:space="preserve">rbereiding </w:t>
      </w:r>
      <w:r w:rsidR="006E48CC">
        <w:t>op</w:t>
      </w:r>
      <w:r>
        <w:t xml:space="preserve"> de </w:t>
      </w:r>
      <w:r w:rsidR="006E48CC">
        <w:t>aanbestedin</w:t>
      </w:r>
      <w:r w:rsidR="004D01DA">
        <w:t>gen “het ontwikkelen van een 3B-</w:t>
      </w:r>
      <w:r w:rsidR="006E48CC">
        <w:t>b</w:t>
      </w:r>
      <w:r>
        <w:t xml:space="preserve">ouwsteen </w:t>
      </w:r>
      <w:r w:rsidR="00972B19">
        <w:t xml:space="preserve">voor </w:t>
      </w:r>
      <w:r>
        <w:t>beweegbare bruggen” en “</w:t>
      </w:r>
      <w:r w:rsidR="006E48CC">
        <w:t xml:space="preserve">de </w:t>
      </w:r>
      <w:r>
        <w:t xml:space="preserve">Renovatie </w:t>
      </w:r>
      <w:r w:rsidR="006E48CC">
        <w:t xml:space="preserve">van de </w:t>
      </w:r>
      <w:r>
        <w:t>Wantijbrug”.</w:t>
      </w:r>
      <w:r w:rsidR="00B15D43">
        <w:t xml:space="preserve"> </w:t>
      </w:r>
    </w:p>
    <w:p w:rsidR="00B15D43" w:rsidRDefault="00B15D43" w:rsidP="00B15D43">
      <w:pPr>
        <w:pStyle w:val="Broodtekst"/>
      </w:pPr>
    </w:p>
    <w:p w:rsidR="004404C8" w:rsidRPr="004404C8" w:rsidRDefault="004404C8" w:rsidP="00B15D43">
      <w:pPr>
        <w:pStyle w:val="Broodtekst"/>
      </w:pPr>
      <w:r w:rsidRPr="004404C8">
        <w:t>Het project</w:t>
      </w:r>
      <w:r>
        <w:t>cluster</w:t>
      </w:r>
      <w:r w:rsidRPr="004404C8">
        <w:t xml:space="preserve"> </w:t>
      </w:r>
      <w:r>
        <w:t>‘WNZ B Beweegbare Constructies’</w:t>
      </w:r>
      <w:r w:rsidRPr="004404C8">
        <w:t xml:space="preserve"> heeft als opdracht om de renovatie van de bewegingswerken en de industriële automatisering (IA) van de bruggen rond Rotterdam te realiseren. Als uitvloeisel van de wens van de beheerder voor één besturingssysteem is samen met </w:t>
      </w:r>
      <w:r>
        <w:t xml:space="preserve">RWS </w:t>
      </w:r>
      <w:r w:rsidRPr="004404C8">
        <w:t>CIV gekeken of de ontwikkeling van een herbruikbare oplossing voor bediening en besturing voor alle bruggen van RWS binnen dit project mogelijk is. Deze herb</w:t>
      </w:r>
      <w:r w:rsidR="004D01DA">
        <w:t>ruikbare oplossing wordt de ‘3B-</w:t>
      </w:r>
      <w:r w:rsidRPr="004404C8">
        <w:t>bouwsteen’ genoemd</w:t>
      </w:r>
      <w:r w:rsidR="00785BE3">
        <w:t xml:space="preserve"> </w:t>
      </w:r>
      <w:r w:rsidR="00785BE3" w:rsidRPr="00785BE3">
        <w:t>(3B = Bediening, Besturing, Bewaking)</w:t>
      </w:r>
      <w:r w:rsidRPr="004404C8">
        <w:t>.</w:t>
      </w:r>
      <w:r w:rsidR="00B15D43">
        <w:t xml:space="preserve"> </w:t>
      </w:r>
      <w:r w:rsidR="006E48CC">
        <w:t>De renovatie van de</w:t>
      </w:r>
      <w:r w:rsidR="00B15D43">
        <w:t xml:space="preserve"> Wantijbrug (brug 1) </w:t>
      </w:r>
      <w:r w:rsidR="006E48CC">
        <w:t xml:space="preserve">is </w:t>
      </w:r>
      <w:r w:rsidR="00B15D43">
        <w:t xml:space="preserve">gekozen </w:t>
      </w:r>
      <w:r w:rsidR="004D01DA">
        <w:t>als pilot om de 3B-</w:t>
      </w:r>
      <w:r w:rsidR="006E48CC">
        <w:t>b</w:t>
      </w:r>
      <w:r w:rsidR="00B15D43">
        <w:t>ouwsteen</w:t>
      </w:r>
      <w:r w:rsidR="005B22BB">
        <w:t xml:space="preserve"> voor het eerst </w:t>
      </w:r>
      <w:r w:rsidR="00B15D43">
        <w:t>toe te passen.</w:t>
      </w:r>
    </w:p>
    <w:p w:rsidR="004404C8" w:rsidRPr="004404C8" w:rsidRDefault="004404C8" w:rsidP="00D5362C">
      <w:pPr>
        <w:pStyle w:val="Broodtekst"/>
      </w:pPr>
    </w:p>
    <w:p w:rsidR="00E5793B" w:rsidRDefault="004404C8" w:rsidP="00E03487">
      <w:pPr>
        <w:rPr>
          <w:szCs w:val="18"/>
        </w:rPr>
      </w:pPr>
      <w:r w:rsidRPr="004404C8">
        <w:rPr>
          <w:szCs w:val="18"/>
        </w:rPr>
        <w:t>Het project is een samengesteld project</w:t>
      </w:r>
      <w:r w:rsidR="006E48CC">
        <w:rPr>
          <w:szCs w:val="18"/>
        </w:rPr>
        <w:t xml:space="preserve"> en bevat</w:t>
      </w:r>
      <w:r w:rsidRPr="004404C8">
        <w:rPr>
          <w:szCs w:val="18"/>
        </w:rPr>
        <w:t xml:space="preserve"> een civiele component en een IV </w:t>
      </w:r>
      <w:r w:rsidR="00785BE3">
        <w:rPr>
          <w:szCs w:val="18"/>
        </w:rPr>
        <w:t xml:space="preserve">(Informatievoorziening) </w:t>
      </w:r>
      <w:r w:rsidRPr="004404C8">
        <w:rPr>
          <w:szCs w:val="18"/>
        </w:rPr>
        <w:t>component, hier</w:t>
      </w:r>
      <w:r w:rsidR="00B15D43">
        <w:rPr>
          <w:szCs w:val="18"/>
        </w:rPr>
        <w:t xml:space="preserve">na uitgesplitst in twee pijlers. </w:t>
      </w:r>
    </w:p>
    <w:p w:rsidR="00E5793B" w:rsidRDefault="00B15D43" w:rsidP="00E5793B">
      <w:pPr>
        <w:pStyle w:val="Lijstalinea"/>
        <w:numPr>
          <w:ilvl w:val="0"/>
          <w:numId w:val="38"/>
        </w:numPr>
        <w:rPr>
          <w:szCs w:val="18"/>
        </w:rPr>
      </w:pPr>
      <w:r w:rsidRPr="00E5793B">
        <w:rPr>
          <w:szCs w:val="18"/>
        </w:rPr>
        <w:t>P</w:t>
      </w:r>
      <w:r w:rsidR="004404C8" w:rsidRPr="00E5793B">
        <w:rPr>
          <w:szCs w:val="18"/>
        </w:rPr>
        <w:t xml:space="preserve">ijler 1 </w:t>
      </w:r>
      <w:r w:rsidRPr="00E5793B">
        <w:rPr>
          <w:szCs w:val="18"/>
        </w:rPr>
        <w:t>betreft</w:t>
      </w:r>
      <w:r w:rsidR="004404C8" w:rsidRPr="00E5793B">
        <w:rPr>
          <w:szCs w:val="18"/>
        </w:rPr>
        <w:t xml:space="preserve"> het civiele deel, namelijk de renova</w:t>
      </w:r>
      <w:r w:rsidR="007063A2">
        <w:rPr>
          <w:szCs w:val="18"/>
        </w:rPr>
        <w:t>tie van de Wantijbrug (brug 1);</w:t>
      </w:r>
    </w:p>
    <w:p w:rsidR="00E5793B" w:rsidRPr="00E5793B" w:rsidRDefault="00B15D43" w:rsidP="00E5793B">
      <w:pPr>
        <w:pStyle w:val="Lijstalinea"/>
        <w:numPr>
          <w:ilvl w:val="0"/>
          <w:numId w:val="38"/>
        </w:numPr>
        <w:rPr>
          <w:szCs w:val="18"/>
        </w:rPr>
      </w:pPr>
      <w:r w:rsidRPr="00E5793B">
        <w:rPr>
          <w:szCs w:val="18"/>
        </w:rPr>
        <w:t>P</w:t>
      </w:r>
      <w:r w:rsidR="004404C8" w:rsidRPr="00E5793B">
        <w:rPr>
          <w:szCs w:val="18"/>
        </w:rPr>
        <w:t>ijler 2 betreft de on</w:t>
      </w:r>
      <w:r w:rsidR="00365CCD">
        <w:rPr>
          <w:szCs w:val="18"/>
        </w:rPr>
        <w:t>twikkeling van de 3B-</w:t>
      </w:r>
      <w:r w:rsidR="007063A2">
        <w:rPr>
          <w:szCs w:val="18"/>
        </w:rPr>
        <w:t>bouwsteen.</w:t>
      </w:r>
    </w:p>
    <w:p w:rsidR="0052618E" w:rsidRDefault="00E5793B" w:rsidP="00E03487">
      <w:pPr>
        <w:rPr>
          <w:szCs w:val="18"/>
        </w:rPr>
      </w:pPr>
      <w:r>
        <w:rPr>
          <w:szCs w:val="18"/>
        </w:rPr>
        <w:t>Elk pijler</w:t>
      </w:r>
      <w:r w:rsidR="004404C8" w:rsidRPr="004404C8">
        <w:rPr>
          <w:szCs w:val="18"/>
        </w:rPr>
        <w:t xml:space="preserve"> kent zijn eigen planning en uitvoeringstraject, maar </w:t>
      </w:r>
      <w:r w:rsidR="00823650">
        <w:rPr>
          <w:szCs w:val="18"/>
        </w:rPr>
        <w:t>zij grijpen</w:t>
      </w:r>
      <w:r w:rsidR="004404C8" w:rsidRPr="004404C8">
        <w:rPr>
          <w:szCs w:val="18"/>
        </w:rPr>
        <w:t xml:space="preserve"> op elkaar in. Pijler 1 is immers de pilot waarin pijler 2 voor het eerst wordt </w:t>
      </w:r>
      <w:r w:rsidR="005B22BB">
        <w:rPr>
          <w:szCs w:val="18"/>
        </w:rPr>
        <w:t xml:space="preserve">ontwikkeld en </w:t>
      </w:r>
      <w:r w:rsidR="004404C8" w:rsidRPr="004404C8">
        <w:rPr>
          <w:szCs w:val="18"/>
        </w:rPr>
        <w:t>toegepast.</w:t>
      </w:r>
      <w:r w:rsidR="00823650">
        <w:rPr>
          <w:szCs w:val="18"/>
        </w:rPr>
        <w:t xml:space="preserve"> </w:t>
      </w:r>
      <w:r w:rsidR="005B22BB">
        <w:rPr>
          <w:szCs w:val="18"/>
        </w:rPr>
        <w:t>Als vervolg op dit project wordt de bouwsteen verder doorontwikkeld voor toepassing bij de renovatie van de V</w:t>
      </w:r>
      <w:r w:rsidR="005B22BB" w:rsidRPr="004404C8">
        <w:rPr>
          <w:szCs w:val="18"/>
        </w:rPr>
        <w:t>an Brienenoordbrug (brug 2)</w:t>
      </w:r>
      <w:r w:rsidR="005B22BB">
        <w:rPr>
          <w:szCs w:val="18"/>
        </w:rPr>
        <w:t>.</w:t>
      </w:r>
    </w:p>
    <w:p w:rsidR="004404C8" w:rsidRDefault="004404C8" w:rsidP="00E03487">
      <w:pPr>
        <w:rPr>
          <w:szCs w:val="18"/>
        </w:rPr>
      </w:pPr>
    </w:p>
    <w:p w:rsidR="00B15D43" w:rsidRDefault="00B15D43" w:rsidP="00E03487">
      <w:pPr>
        <w:rPr>
          <w:szCs w:val="18"/>
        </w:rPr>
      </w:pPr>
      <w:r>
        <w:t xml:space="preserve">Op basis van de ervaringen die worden opgedaan </w:t>
      </w:r>
      <w:r w:rsidR="005B22BB">
        <w:t>bij de renovatieprojecten</w:t>
      </w:r>
      <w:r>
        <w:t xml:space="preserve"> </w:t>
      </w:r>
      <w:r w:rsidR="009F003C">
        <w:t>van</w:t>
      </w:r>
      <w:r>
        <w:t xml:space="preserve"> brug 1 en 2 zal worden vastgesteld hoe d</w:t>
      </w:r>
      <w:r w:rsidR="004D01DA">
        <w:t>e in dit project ontwikkelde 3B-</w:t>
      </w:r>
      <w:r>
        <w:t xml:space="preserve">bouwsteen verder zal worden </w:t>
      </w:r>
      <w:r w:rsidR="009F003C">
        <w:t>doorontwikkeld en verbeterd</w:t>
      </w:r>
      <w:r>
        <w:t>.</w:t>
      </w:r>
    </w:p>
    <w:p w:rsidR="004404C8" w:rsidRPr="004404C8" w:rsidRDefault="004404C8" w:rsidP="000C294F"/>
    <w:p w:rsidR="007D0F10" w:rsidRPr="00E03487" w:rsidRDefault="007D0F10" w:rsidP="00AE13AD">
      <w:pPr>
        <w:pStyle w:val="HoofdstukGenummerd"/>
      </w:pPr>
      <w:bookmarkStart w:id="13" w:name="_Toc462671237"/>
      <w:r>
        <w:lastRenderedPageBreak/>
        <w:t xml:space="preserve">Doel </w:t>
      </w:r>
      <w:r w:rsidR="008A6FD3">
        <w:t xml:space="preserve">en aanpak </w:t>
      </w:r>
      <w:r>
        <w:t>van de marktconsultatie</w:t>
      </w:r>
      <w:bookmarkEnd w:id="13"/>
    </w:p>
    <w:p w:rsidR="00744770" w:rsidRPr="00E03487" w:rsidRDefault="00744770" w:rsidP="00E03487">
      <w:pPr>
        <w:pStyle w:val="Paragraaf"/>
      </w:pPr>
      <w:bookmarkStart w:id="14" w:name="_Toc348102445"/>
      <w:bookmarkStart w:id="15" w:name="_Toc361654301"/>
      <w:bookmarkStart w:id="16" w:name="_Toc361654385"/>
      <w:bookmarkStart w:id="17" w:name="_Toc403493991"/>
      <w:bookmarkStart w:id="18" w:name="_Toc403494328"/>
      <w:bookmarkStart w:id="19" w:name="_Toc403494383"/>
      <w:bookmarkStart w:id="20" w:name="_Toc403570986"/>
      <w:bookmarkStart w:id="21" w:name="_Toc462671238"/>
      <w:r w:rsidRPr="00E03487">
        <w:t>Doel van de marktconsultatie</w:t>
      </w:r>
      <w:bookmarkEnd w:id="14"/>
      <w:bookmarkEnd w:id="15"/>
      <w:bookmarkEnd w:id="16"/>
      <w:bookmarkEnd w:id="17"/>
      <w:bookmarkEnd w:id="18"/>
      <w:bookmarkEnd w:id="19"/>
      <w:bookmarkEnd w:id="20"/>
      <w:bookmarkEnd w:id="21"/>
    </w:p>
    <w:p w:rsidR="00744770" w:rsidRPr="00E03487" w:rsidRDefault="00744770" w:rsidP="00E03487">
      <w:pPr>
        <w:rPr>
          <w:szCs w:val="18"/>
        </w:rPr>
      </w:pPr>
    </w:p>
    <w:p w:rsidR="00FD5602" w:rsidRDefault="00D81289" w:rsidP="001F51DB">
      <w:pPr>
        <w:rPr>
          <w:szCs w:val="18"/>
        </w:rPr>
      </w:pPr>
      <w:r w:rsidRPr="001054B1">
        <w:rPr>
          <w:szCs w:val="18"/>
        </w:rPr>
        <w:t>R</w:t>
      </w:r>
      <w:r w:rsidR="00BF5F67">
        <w:rPr>
          <w:szCs w:val="18"/>
        </w:rPr>
        <w:t>WS</w:t>
      </w:r>
      <w:r w:rsidRPr="00E03487">
        <w:rPr>
          <w:szCs w:val="18"/>
        </w:rPr>
        <w:t xml:space="preserve"> </w:t>
      </w:r>
      <w:r w:rsidR="00744770" w:rsidRPr="00E03487">
        <w:rPr>
          <w:szCs w:val="18"/>
        </w:rPr>
        <w:t xml:space="preserve">heeft dit marktconsultatiedocument gepubliceerd op TenderNed met als doel zoveel mogelijk marktpartijen te bereiken, te interesseren </w:t>
      </w:r>
      <w:r w:rsidR="002833EC">
        <w:rPr>
          <w:szCs w:val="18"/>
        </w:rPr>
        <w:t xml:space="preserve">in de aanbesteding </w:t>
      </w:r>
      <w:r w:rsidR="00744770" w:rsidRPr="00E03487">
        <w:rPr>
          <w:szCs w:val="18"/>
        </w:rPr>
        <w:t>en te stimuleren tot meedenken.</w:t>
      </w:r>
    </w:p>
    <w:p w:rsidR="00C94FB4" w:rsidRDefault="00C94FB4" w:rsidP="001F51DB">
      <w:pPr>
        <w:rPr>
          <w:szCs w:val="18"/>
        </w:rPr>
      </w:pPr>
    </w:p>
    <w:p w:rsidR="00C94FB4" w:rsidRDefault="00BF5F67" w:rsidP="001F51DB">
      <w:pPr>
        <w:rPr>
          <w:szCs w:val="18"/>
        </w:rPr>
      </w:pPr>
      <w:r>
        <w:t>RWS</w:t>
      </w:r>
      <w:r w:rsidR="00664575">
        <w:t xml:space="preserve"> maakt erop attent dat de inkoopstrategie zoals in deze marktconsultatie beschreven, in lijn is met de </w:t>
      </w:r>
      <w:proofErr w:type="spellStart"/>
      <w:r w:rsidR="006E48CC">
        <w:t>s</w:t>
      </w:r>
      <w:r w:rsidR="00664575">
        <w:t>ourcingstrategie</w:t>
      </w:r>
      <w:proofErr w:type="spellEnd"/>
      <w:r w:rsidR="00664575">
        <w:t xml:space="preserve"> en </w:t>
      </w:r>
      <w:r w:rsidR="006E48CC">
        <w:t>m</w:t>
      </w:r>
      <w:r w:rsidR="00664575">
        <w:t>arktstrategie van RWS.</w:t>
      </w:r>
    </w:p>
    <w:p w:rsidR="00FD5602" w:rsidRPr="001824C5" w:rsidRDefault="00FD5602" w:rsidP="001824C5">
      <w:pPr>
        <w:rPr>
          <w:szCs w:val="18"/>
        </w:rPr>
      </w:pPr>
    </w:p>
    <w:p w:rsidR="00823650" w:rsidRPr="00F366D1" w:rsidRDefault="00016B95" w:rsidP="00016B95">
      <w:r w:rsidRPr="00057BBC">
        <w:t>R</w:t>
      </w:r>
      <w:r w:rsidR="00AB0C5E">
        <w:t>WS</w:t>
      </w:r>
      <w:r>
        <w:t xml:space="preserve"> beoogt met deze marktconsultatie:</w:t>
      </w:r>
    </w:p>
    <w:p w:rsidR="006B70E8" w:rsidRDefault="00194C73" w:rsidP="006B70E8">
      <w:pPr>
        <w:pStyle w:val="Lijstalinea"/>
        <w:widowControl w:val="0"/>
        <w:numPr>
          <w:ilvl w:val="0"/>
          <w:numId w:val="24"/>
        </w:numPr>
        <w:suppressAutoHyphens/>
        <w:autoSpaceDN w:val="0"/>
        <w:spacing w:line="240" w:lineRule="exact"/>
        <w:textAlignment w:val="baseline"/>
      </w:pPr>
      <w:r>
        <w:t>Informatie</w:t>
      </w:r>
      <w:r w:rsidR="006B70E8" w:rsidRPr="00212E6E">
        <w:t xml:space="preserve"> </w:t>
      </w:r>
      <w:r w:rsidR="006B70E8">
        <w:t xml:space="preserve">te </w:t>
      </w:r>
      <w:r w:rsidR="006B70E8" w:rsidRPr="00212E6E">
        <w:t>geven over het voornemen van RWS ten aanzien van deze aanbesteding</w:t>
      </w:r>
      <w:r w:rsidR="00664575">
        <w:t>en</w:t>
      </w:r>
      <w:r w:rsidR="00763477">
        <w:t>;</w:t>
      </w:r>
    </w:p>
    <w:p w:rsidR="00664575" w:rsidRDefault="00664575" w:rsidP="00664575">
      <w:pPr>
        <w:pStyle w:val="Lijstalinea"/>
        <w:widowControl w:val="0"/>
        <w:numPr>
          <w:ilvl w:val="0"/>
          <w:numId w:val="24"/>
        </w:numPr>
        <w:suppressAutoHyphens/>
        <w:autoSpaceDN w:val="0"/>
        <w:spacing w:line="240" w:lineRule="exact"/>
        <w:textAlignment w:val="baseline"/>
      </w:pPr>
      <w:r w:rsidRPr="004C116E">
        <w:t>inzicht te geven in de overwegingen van de opdrachtgever m</w:t>
      </w:r>
      <w:r>
        <w:t>et betrekking tot</w:t>
      </w:r>
      <w:r w:rsidRPr="004C116E">
        <w:t xml:space="preserve"> het ontwikke</w:t>
      </w:r>
      <w:r w:rsidR="00E5793B">
        <w:t>len van een ‘bouwsteen voor 3B’</w:t>
      </w:r>
      <w:r w:rsidR="00763477">
        <w:t>;</w:t>
      </w:r>
    </w:p>
    <w:p w:rsidR="00664575" w:rsidRDefault="00664575" w:rsidP="00664575">
      <w:pPr>
        <w:pStyle w:val="Lijstalinea"/>
        <w:widowControl w:val="0"/>
        <w:numPr>
          <w:ilvl w:val="0"/>
          <w:numId w:val="24"/>
        </w:numPr>
        <w:suppressAutoHyphens/>
        <w:autoSpaceDN w:val="0"/>
        <w:spacing w:line="240" w:lineRule="exact"/>
        <w:textAlignment w:val="baseline"/>
      </w:pPr>
      <w:r>
        <w:t>Inzicht te verkrijgen in de</w:t>
      </w:r>
      <w:r w:rsidRPr="00485936">
        <w:t xml:space="preserve"> haalbaar</w:t>
      </w:r>
      <w:r>
        <w:t>heid van het project</w:t>
      </w:r>
      <w:r w:rsidR="00763477">
        <w:t>;</w:t>
      </w:r>
    </w:p>
    <w:p w:rsidR="00E5793B" w:rsidRDefault="00E5793B" w:rsidP="00E5793B">
      <w:pPr>
        <w:pStyle w:val="Lijstalinea"/>
        <w:numPr>
          <w:ilvl w:val="0"/>
          <w:numId w:val="24"/>
        </w:numPr>
        <w:ind w:left="357" w:hanging="357"/>
        <w:contextualSpacing w:val="0"/>
      </w:pPr>
      <w:r w:rsidRPr="004C116E">
        <w:t xml:space="preserve">Inzicht te </w:t>
      </w:r>
      <w:r>
        <w:t>ver</w:t>
      </w:r>
      <w:r w:rsidRPr="004C116E">
        <w:t>krijgen in de haalb</w:t>
      </w:r>
      <w:r>
        <w:t>aarheid van de huidige planning</w:t>
      </w:r>
      <w:r w:rsidR="00763477">
        <w:t>;</w:t>
      </w:r>
    </w:p>
    <w:p w:rsidR="00823650" w:rsidRPr="00823650" w:rsidRDefault="00823650" w:rsidP="00823650">
      <w:pPr>
        <w:pStyle w:val="Lijstalinea"/>
        <w:numPr>
          <w:ilvl w:val="0"/>
          <w:numId w:val="24"/>
        </w:numPr>
      </w:pPr>
      <w:r w:rsidRPr="00823650">
        <w:t>Marktpartijen de m</w:t>
      </w:r>
      <w:r w:rsidR="00C4031C">
        <w:t xml:space="preserve">ogelijkheid te geven om </w:t>
      </w:r>
      <w:r w:rsidRPr="00823650">
        <w:t>suggesties te geven voor het traject leidend tot</w:t>
      </w:r>
      <w:r w:rsidR="00E5793B">
        <w:t xml:space="preserve"> een bouwsteen voor 3B</w:t>
      </w:r>
      <w:r w:rsidR="00763477">
        <w:t>;</w:t>
      </w:r>
    </w:p>
    <w:p w:rsidR="00A97013" w:rsidRPr="004C116E" w:rsidRDefault="00196884" w:rsidP="007015AA">
      <w:pPr>
        <w:pStyle w:val="Lijstalinea"/>
        <w:widowControl w:val="0"/>
        <w:numPr>
          <w:ilvl w:val="0"/>
          <w:numId w:val="24"/>
        </w:numPr>
        <w:suppressAutoHyphens/>
        <w:autoSpaceDN w:val="0"/>
        <w:spacing w:line="240" w:lineRule="exact"/>
        <w:textAlignment w:val="baseline"/>
      </w:pPr>
      <w:r>
        <w:t>Inzicht te krijgen in de</w:t>
      </w:r>
      <w:r w:rsidR="00A97013" w:rsidRPr="004C116E">
        <w:t xml:space="preserve"> aspecten </w:t>
      </w:r>
      <w:r>
        <w:t xml:space="preserve">die </w:t>
      </w:r>
      <w:r w:rsidR="004D01DA">
        <w:t>bij de ontwikkeling van de 3B-</w:t>
      </w:r>
      <w:r w:rsidR="00A97013" w:rsidRPr="004C116E">
        <w:t xml:space="preserve">bouwsteen </w:t>
      </w:r>
      <w:r w:rsidR="00A97013">
        <w:t xml:space="preserve">mogelijk door RWS </w:t>
      </w:r>
      <w:r w:rsidR="00AB0C5E">
        <w:t xml:space="preserve">worden </w:t>
      </w:r>
      <w:r w:rsidR="00A97013">
        <w:t>onderbelicht e</w:t>
      </w:r>
      <w:r w:rsidR="00E5793B">
        <w:t>n meer aandacht moeten krijgen</w:t>
      </w:r>
      <w:r w:rsidR="00763477">
        <w:t>.</w:t>
      </w:r>
    </w:p>
    <w:p w:rsidR="00A97013" w:rsidRPr="00DF238D" w:rsidRDefault="00A97013" w:rsidP="00A97013"/>
    <w:p w:rsidR="00016B95" w:rsidRDefault="00BF5F67" w:rsidP="00016B95">
      <w:r>
        <w:t>RWS</w:t>
      </w:r>
      <w:r w:rsidR="00016B95">
        <w:t xml:space="preserve"> </w:t>
      </w:r>
      <w:r w:rsidR="00016B95" w:rsidRPr="00DF238D">
        <w:t xml:space="preserve">benadrukt dat deze marktconsultatie geen onderdeel uitmaakt van de </w:t>
      </w:r>
      <w:r w:rsidR="00016B95">
        <w:t>aanbesteding</w:t>
      </w:r>
      <w:r w:rsidR="005E776E">
        <w:t>(en)</w:t>
      </w:r>
      <w:r w:rsidR="00016B95">
        <w:t xml:space="preserve"> en </w:t>
      </w:r>
      <w:r w:rsidR="00A97013">
        <w:t xml:space="preserve">dat </w:t>
      </w:r>
      <w:r w:rsidR="00016B95">
        <w:t>er geen rechten aan kunnen worden ontleend.</w:t>
      </w:r>
    </w:p>
    <w:p w:rsidR="00016B95" w:rsidRDefault="00016B95" w:rsidP="00016B95">
      <w:r w:rsidRPr="00EC2FE3">
        <w:t xml:space="preserve">Verkregen inzichten uit de marktconsultatie gebruikt </w:t>
      </w:r>
      <w:r w:rsidR="00BF5F67">
        <w:t>RWS</w:t>
      </w:r>
      <w:r w:rsidRPr="00EC2FE3">
        <w:t xml:space="preserve"> (waar relevant) in de voorbereiding van </w:t>
      </w:r>
      <w:r>
        <w:t>de stukken voor de aanbesteding</w:t>
      </w:r>
      <w:r w:rsidR="005E776E">
        <w:t>(en)</w:t>
      </w:r>
      <w:r w:rsidRPr="00EC2FE3">
        <w:t xml:space="preserve">. </w:t>
      </w:r>
      <w:r w:rsidR="004D01DA">
        <w:t>RWS</w:t>
      </w:r>
      <w:r>
        <w:t xml:space="preserve"> </w:t>
      </w:r>
      <w:r w:rsidRPr="00EC2FE3">
        <w:t>behoudt zich het recht voor om deze inzichten niet of niet volledig te gebruiken.</w:t>
      </w:r>
    </w:p>
    <w:p w:rsidR="00AE6255" w:rsidRPr="00E03487" w:rsidRDefault="00AE6255" w:rsidP="00E03487">
      <w:pPr>
        <w:rPr>
          <w:szCs w:val="18"/>
        </w:rPr>
      </w:pPr>
    </w:p>
    <w:p w:rsidR="00AF776C" w:rsidRDefault="00284666" w:rsidP="00AF776C">
      <w:pPr>
        <w:pStyle w:val="Paragraaf"/>
      </w:pPr>
      <w:bookmarkStart w:id="22" w:name="_Toc462671239"/>
      <w:r>
        <w:t>Doelgroep van de</w:t>
      </w:r>
      <w:r w:rsidR="00AF776C">
        <w:t xml:space="preserve"> marktconsultatie</w:t>
      </w:r>
      <w:bookmarkEnd w:id="22"/>
    </w:p>
    <w:p w:rsidR="00AF776C" w:rsidRDefault="00AF776C" w:rsidP="00AF776C">
      <w:pPr>
        <w:pStyle w:val="Broodtekst"/>
      </w:pPr>
    </w:p>
    <w:p w:rsidR="0081602F" w:rsidRDefault="00284666" w:rsidP="00284666">
      <w:pPr>
        <w:rPr>
          <w:szCs w:val="18"/>
        </w:rPr>
      </w:pPr>
      <w:r w:rsidRPr="00E03487">
        <w:rPr>
          <w:szCs w:val="18"/>
        </w:rPr>
        <w:t xml:space="preserve">De doelgroep van deze marktconsultatie </w:t>
      </w:r>
      <w:r w:rsidR="00BF5F67">
        <w:rPr>
          <w:szCs w:val="18"/>
        </w:rPr>
        <w:t>bestaat</w:t>
      </w:r>
      <w:r w:rsidRPr="00E03487">
        <w:rPr>
          <w:szCs w:val="18"/>
        </w:rPr>
        <w:t xml:space="preserve"> primair </w:t>
      </w:r>
      <w:r w:rsidR="00BF5F67">
        <w:rPr>
          <w:szCs w:val="18"/>
        </w:rPr>
        <w:t xml:space="preserve">uit </w:t>
      </w:r>
      <w:r w:rsidRPr="00E03487">
        <w:rPr>
          <w:szCs w:val="18"/>
        </w:rPr>
        <w:t>marktpartijen die ervaring hebben met of kennis hebben over</w:t>
      </w:r>
      <w:r w:rsidR="0081602F">
        <w:rPr>
          <w:szCs w:val="18"/>
        </w:rPr>
        <w:t>:</w:t>
      </w:r>
    </w:p>
    <w:p w:rsidR="0081602F" w:rsidRDefault="0081602F" w:rsidP="0081602F">
      <w:pPr>
        <w:rPr>
          <w:szCs w:val="18"/>
        </w:rPr>
      </w:pPr>
      <w:r w:rsidRPr="0081602F">
        <w:rPr>
          <w:szCs w:val="18"/>
        </w:rPr>
        <w:t>•</w:t>
      </w:r>
      <w:r w:rsidRPr="0081602F">
        <w:rPr>
          <w:szCs w:val="18"/>
        </w:rPr>
        <w:tab/>
      </w:r>
      <w:r>
        <w:rPr>
          <w:szCs w:val="18"/>
        </w:rPr>
        <w:tab/>
      </w:r>
      <w:r w:rsidRPr="0081602F">
        <w:rPr>
          <w:szCs w:val="18"/>
        </w:rPr>
        <w:t xml:space="preserve">bouw en renovatie van </w:t>
      </w:r>
      <w:r w:rsidR="00196884">
        <w:rPr>
          <w:szCs w:val="18"/>
        </w:rPr>
        <w:t>bewegingswerken van beweegbare bruggen;</w:t>
      </w:r>
    </w:p>
    <w:p w:rsidR="00196884" w:rsidRDefault="00763477" w:rsidP="00196884">
      <w:pPr>
        <w:pStyle w:val="Lijstalinea"/>
        <w:numPr>
          <w:ilvl w:val="0"/>
          <w:numId w:val="36"/>
        </w:numPr>
        <w:rPr>
          <w:szCs w:val="18"/>
        </w:rPr>
      </w:pPr>
      <w:r>
        <w:rPr>
          <w:szCs w:val="18"/>
        </w:rPr>
        <w:t>s</w:t>
      </w:r>
      <w:r w:rsidR="00C4031C">
        <w:rPr>
          <w:szCs w:val="18"/>
        </w:rPr>
        <w:t>taalbouw</w:t>
      </w:r>
      <w:r>
        <w:rPr>
          <w:szCs w:val="18"/>
        </w:rPr>
        <w:t>;</w:t>
      </w:r>
    </w:p>
    <w:p w:rsidR="00CF45F0" w:rsidRDefault="00CF45F0" w:rsidP="00196884">
      <w:pPr>
        <w:pStyle w:val="Lijstalinea"/>
        <w:numPr>
          <w:ilvl w:val="0"/>
          <w:numId w:val="36"/>
        </w:numPr>
        <w:rPr>
          <w:szCs w:val="18"/>
        </w:rPr>
      </w:pPr>
      <w:r w:rsidRPr="0081602F">
        <w:rPr>
          <w:szCs w:val="18"/>
        </w:rPr>
        <w:t>industriële automatisering en systeemintegratie</w:t>
      </w:r>
      <w:r w:rsidR="00763477">
        <w:rPr>
          <w:szCs w:val="18"/>
        </w:rPr>
        <w:t>;</w:t>
      </w:r>
    </w:p>
    <w:p w:rsidR="0081602F" w:rsidRPr="00616D4D" w:rsidRDefault="0081602F" w:rsidP="00616D4D">
      <w:pPr>
        <w:pStyle w:val="Lijstalinea"/>
        <w:numPr>
          <w:ilvl w:val="1"/>
          <w:numId w:val="36"/>
        </w:numPr>
        <w:rPr>
          <w:szCs w:val="18"/>
        </w:rPr>
      </w:pPr>
      <w:r w:rsidRPr="00616D4D">
        <w:rPr>
          <w:szCs w:val="18"/>
        </w:rPr>
        <w:t>ontwikkeling van software voor de besturing van een beweegbaar kunst</w:t>
      </w:r>
      <w:r w:rsidR="00CF45F0" w:rsidRPr="00616D4D">
        <w:rPr>
          <w:szCs w:val="18"/>
        </w:rPr>
        <w:t>werk (bruggen, sluizen, stuwen)</w:t>
      </w:r>
      <w:r w:rsidR="00763477" w:rsidRPr="00616D4D">
        <w:rPr>
          <w:szCs w:val="18"/>
        </w:rPr>
        <w:t>.</w:t>
      </w:r>
    </w:p>
    <w:p w:rsidR="0081602F" w:rsidRPr="007E73A9" w:rsidRDefault="0081602F" w:rsidP="0026599B">
      <w:pPr>
        <w:pStyle w:val="Lijstalinea"/>
        <w:numPr>
          <w:ilvl w:val="0"/>
          <w:numId w:val="29"/>
        </w:numPr>
        <w:rPr>
          <w:szCs w:val="18"/>
        </w:rPr>
      </w:pPr>
      <w:r w:rsidRPr="007E73A9">
        <w:rPr>
          <w:szCs w:val="18"/>
        </w:rPr>
        <w:t>integratie</w:t>
      </w:r>
      <w:r>
        <w:rPr>
          <w:szCs w:val="18"/>
        </w:rPr>
        <w:t xml:space="preserve"> van het object (pijler 1) met name op het snijvlak met de 3B-bouwsteen</w:t>
      </w:r>
      <w:r w:rsidRPr="007E73A9">
        <w:rPr>
          <w:szCs w:val="18"/>
        </w:rPr>
        <w:t>;</w:t>
      </w:r>
    </w:p>
    <w:p w:rsidR="0081602F" w:rsidRPr="00EE344E" w:rsidRDefault="0081602F" w:rsidP="0026599B">
      <w:pPr>
        <w:pStyle w:val="Lijstalinea"/>
        <w:numPr>
          <w:ilvl w:val="0"/>
          <w:numId w:val="29"/>
        </w:numPr>
        <w:rPr>
          <w:szCs w:val="18"/>
        </w:rPr>
      </w:pPr>
      <w:r w:rsidRPr="00EE344E">
        <w:rPr>
          <w:szCs w:val="18"/>
        </w:rPr>
        <w:t>de machinerichtlijn</w:t>
      </w:r>
      <w:r>
        <w:rPr>
          <w:szCs w:val="18"/>
        </w:rPr>
        <w:t xml:space="preserve"> (pijler 1)</w:t>
      </w:r>
      <w:r w:rsidRPr="00EE344E">
        <w:rPr>
          <w:szCs w:val="18"/>
        </w:rPr>
        <w:t>;</w:t>
      </w:r>
    </w:p>
    <w:p w:rsidR="0081602F" w:rsidRPr="00EE344E" w:rsidRDefault="00E5793B" w:rsidP="0026599B">
      <w:pPr>
        <w:pStyle w:val="Lijstalinea"/>
        <w:numPr>
          <w:ilvl w:val="0"/>
          <w:numId w:val="29"/>
        </w:numPr>
        <w:rPr>
          <w:szCs w:val="18"/>
        </w:rPr>
      </w:pPr>
      <w:r>
        <w:rPr>
          <w:szCs w:val="18"/>
        </w:rPr>
        <w:t xml:space="preserve">meerdere software </w:t>
      </w:r>
      <w:r w:rsidR="0081602F" w:rsidRPr="00EE344E">
        <w:rPr>
          <w:szCs w:val="18"/>
        </w:rPr>
        <w:t>en hardware</w:t>
      </w:r>
      <w:r>
        <w:rPr>
          <w:szCs w:val="18"/>
        </w:rPr>
        <w:t xml:space="preserve"> </w:t>
      </w:r>
      <w:r w:rsidR="0081602F" w:rsidRPr="00EE344E">
        <w:rPr>
          <w:szCs w:val="18"/>
        </w:rPr>
        <w:t>platformen</w:t>
      </w:r>
      <w:r w:rsidR="00CF45F0">
        <w:rPr>
          <w:szCs w:val="18"/>
        </w:rPr>
        <w:t xml:space="preserve"> (pijler 2)</w:t>
      </w:r>
      <w:r w:rsidR="0081602F">
        <w:rPr>
          <w:szCs w:val="18"/>
        </w:rPr>
        <w:t>.</w:t>
      </w:r>
    </w:p>
    <w:p w:rsidR="008A6FD3" w:rsidRDefault="008A6FD3" w:rsidP="00E03487">
      <w:pPr>
        <w:rPr>
          <w:szCs w:val="18"/>
        </w:rPr>
      </w:pPr>
    </w:p>
    <w:p w:rsidR="00284666" w:rsidRDefault="00284666" w:rsidP="00E03487">
      <w:pPr>
        <w:rPr>
          <w:szCs w:val="18"/>
        </w:rPr>
      </w:pPr>
      <w:r w:rsidRPr="00284666">
        <w:rPr>
          <w:szCs w:val="18"/>
        </w:rPr>
        <w:t>Ook andere partijen die hierover informatie kunnen verschaffen worden uitgenodigd om aan de marktconsultatie deel te nemen.</w:t>
      </w:r>
    </w:p>
    <w:p w:rsidR="00284666" w:rsidRPr="00E03487" w:rsidRDefault="00284666" w:rsidP="00E03487">
      <w:pPr>
        <w:rPr>
          <w:szCs w:val="18"/>
        </w:rPr>
      </w:pPr>
    </w:p>
    <w:p w:rsidR="00945AA2" w:rsidRDefault="00945AA2">
      <w:pPr>
        <w:spacing w:line="240" w:lineRule="auto"/>
        <w:rPr>
          <w:b/>
          <w:szCs w:val="18"/>
        </w:rPr>
      </w:pPr>
      <w:r>
        <w:br w:type="page"/>
      </w:r>
    </w:p>
    <w:p w:rsidR="00744770" w:rsidRPr="00E03487" w:rsidRDefault="00744770" w:rsidP="00E03487">
      <w:pPr>
        <w:pStyle w:val="Paragraaf"/>
      </w:pPr>
      <w:bookmarkStart w:id="23" w:name="_Toc462671240"/>
      <w:r w:rsidRPr="00E03487">
        <w:lastRenderedPageBreak/>
        <w:t>Aanpak van de marktconsultatie op hoofdlijnen</w:t>
      </w:r>
      <w:bookmarkEnd w:id="23"/>
    </w:p>
    <w:p w:rsidR="00744770" w:rsidRPr="00E03487" w:rsidRDefault="00744770" w:rsidP="00E03487">
      <w:pPr>
        <w:rPr>
          <w:szCs w:val="18"/>
        </w:rPr>
      </w:pPr>
    </w:p>
    <w:p w:rsidR="000E7EAA" w:rsidRDefault="00744770" w:rsidP="00E03487">
      <w:pPr>
        <w:rPr>
          <w:szCs w:val="18"/>
        </w:rPr>
      </w:pPr>
      <w:r w:rsidRPr="00E03487">
        <w:rPr>
          <w:szCs w:val="18"/>
        </w:rPr>
        <w:t>De marktconsultatie bestaat</w:t>
      </w:r>
      <w:r w:rsidR="000E7EAA">
        <w:rPr>
          <w:szCs w:val="18"/>
        </w:rPr>
        <w:t xml:space="preserve"> uit meerdere delen.</w:t>
      </w:r>
    </w:p>
    <w:p w:rsidR="00E07147" w:rsidRDefault="00E07147" w:rsidP="00E07147">
      <w:pPr>
        <w:rPr>
          <w:szCs w:val="18"/>
        </w:rPr>
      </w:pPr>
    </w:p>
    <w:p w:rsidR="007C541B" w:rsidRDefault="005719AF" w:rsidP="00763477">
      <w:pPr>
        <w:rPr>
          <w:szCs w:val="18"/>
        </w:rPr>
      </w:pPr>
      <w:r>
        <w:rPr>
          <w:szCs w:val="18"/>
        </w:rPr>
        <w:t>D</w:t>
      </w:r>
      <w:r w:rsidR="007C541B" w:rsidRPr="00E03487">
        <w:rPr>
          <w:szCs w:val="18"/>
        </w:rPr>
        <w:t xml:space="preserve">oor </w:t>
      </w:r>
      <w:r w:rsidR="007C541B" w:rsidRPr="002A1A85">
        <w:rPr>
          <w:szCs w:val="18"/>
        </w:rPr>
        <w:t>RWS</w:t>
      </w:r>
      <w:r>
        <w:rPr>
          <w:szCs w:val="18"/>
        </w:rPr>
        <w:t xml:space="preserve"> zal</w:t>
      </w:r>
      <w:r w:rsidR="007C541B" w:rsidRPr="002A1A85">
        <w:rPr>
          <w:szCs w:val="18"/>
        </w:rPr>
        <w:t xml:space="preserve"> een presentatie worden gehouden over het project</w:t>
      </w:r>
      <w:r w:rsidR="007C541B">
        <w:rPr>
          <w:szCs w:val="18"/>
        </w:rPr>
        <w:tab/>
      </w:r>
      <w:r w:rsidR="00763477">
        <w:rPr>
          <w:szCs w:val="18"/>
        </w:rPr>
        <w:t xml:space="preserve"> </w:t>
      </w:r>
      <w:r w:rsidRPr="002A1A85">
        <w:rPr>
          <w:szCs w:val="18"/>
        </w:rPr>
        <w:t xml:space="preserve">op </w:t>
      </w:r>
      <w:r>
        <w:rPr>
          <w:szCs w:val="18"/>
        </w:rPr>
        <w:t xml:space="preserve">12 </w:t>
      </w:r>
      <w:r w:rsidRPr="002A1A85">
        <w:rPr>
          <w:szCs w:val="18"/>
        </w:rPr>
        <w:t>oktober 2016 om 10:00 uur</w:t>
      </w:r>
      <w:r w:rsidR="00763477">
        <w:rPr>
          <w:szCs w:val="18"/>
        </w:rPr>
        <w:t xml:space="preserve"> </w:t>
      </w:r>
      <w:r w:rsidRPr="002A1A85">
        <w:rPr>
          <w:szCs w:val="18"/>
        </w:rPr>
        <w:t>op</w:t>
      </w:r>
      <w:r>
        <w:rPr>
          <w:szCs w:val="18"/>
        </w:rPr>
        <w:t xml:space="preserve"> de RWS-locatie</w:t>
      </w:r>
      <w:r w:rsidR="00F366D1">
        <w:rPr>
          <w:szCs w:val="18"/>
        </w:rPr>
        <w:t>:</w:t>
      </w:r>
    </w:p>
    <w:p w:rsidR="00BF5F67" w:rsidRDefault="00BF5F67" w:rsidP="00763477">
      <w:pPr>
        <w:rPr>
          <w:szCs w:val="18"/>
        </w:rPr>
      </w:pPr>
    </w:p>
    <w:p w:rsidR="007C541B" w:rsidRDefault="007C541B" w:rsidP="007C541B">
      <w:pPr>
        <w:rPr>
          <w:szCs w:val="18"/>
        </w:rPr>
      </w:pPr>
      <w:r>
        <w:rPr>
          <w:szCs w:val="18"/>
        </w:rPr>
        <w:tab/>
      </w:r>
      <w:r>
        <w:rPr>
          <w:szCs w:val="18"/>
        </w:rPr>
        <w:tab/>
        <w:t>RWS West-Nederland Zuid, district Noord</w:t>
      </w:r>
    </w:p>
    <w:p w:rsidR="007C541B" w:rsidRPr="00704932" w:rsidRDefault="007C541B" w:rsidP="007C541B">
      <w:pPr>
        <w:rPr>
          <w:szCs w:val="18"/>
        </w:rPr>
      </w:pPr>
      <w:r>
        <w:rPr>
          <w:szCs w:val="18"/>
        </w:rPr>
        <w:tab/>
      </w:r>
      <w:r>
        <w:rPr>
          <w:szCs w:val="18"/>
        </w:rPr>
        <w:tab/>
      </w:r>
      <w:proofErr w:type="spellStart"/>
      <w:r w:rsidRPr="00704932">
        <w:rPr>
          <w:szCs w:val="18"/>
        </w:rPr>
        <w:t>Ketensedijk</w:t>
      </w:r>
      <w:proofErr w:type="spellEnd"/>
      <w:r w:rsidRPr="00704932">
        <w:rPr>
          <w:szCs w:val="18"/>
        </w:rPr>
        <w:t xml:space="preserve"> 4</w:t>
      </w:r>
    </w:p>
    <w:p w:rsidR="007C541B" w:rsidRPr="00704932" w:rsidRDefault="007C541B" w:rsidP="007C541B">
      <w:pPr>
        <w:rPr>
          <w:szCs w:val="18"/>
        </w:rPr>
      </w:pPr>
      <w:r>
        <w:rPr>
          <w:szCs w:val="18"/>
        </w:rPr>
        <w:tab/>
      </w:r>
      <w:r>
        <w:rPr>
          <w:szCs w:val="18"/>
        </w:rPr>
        <w:tab/>
      </w:r>
      <w:r w:rsidRPr="00704932">
        <w:rPr>
          <w:szCs w:val="18"/>
        </w:rPr>
        <w:t>2902 LA Capelle a/d IJssel</w:t>
      </w:r>
    </w:p>
    <w:p w:rsidR="007C541B" w:rsidRDefault="007C541B" w:rsidP="007C541B">
      <w:pPr>
        <w:rPr>
          <w:szCs w:val="18"/>
        </w:rPr>
      </w:pPr>
      <w:r>
        <w:rPr>
          <w:szCs w:val="18"/>
        </w:rPr>
        <w:tab/>
      </w:r>
      <w:r>
        <w:rPr>
          <w:szCs w:val="18"/>
        </w:rPr>
        <w:tab/>
      </w:r>
      <w:r w:rsidRPr="00704932">
        <w:rPr>
          <w:szCs w:val="18"/>
        </w:rPr>
        <w:t>088-797 07 60</w:t>
      </w:r>
    </w:p>
    <w:p w:rsidR="005719AF" w:rsidRDefault="005719AF" w:rsidP="007C541B">
      <w:pPr>
        <w:rPr>
          <w:szCs w:val="18"/>
        </w:rPr>
      </w:pPr>
    </w:p>
    <w:p w:rsidR="007C541B" w:rsidRDefault="007C541B" w:rsidP="007C541B">
      <w:pPr>
        <w:rPr>
          <w:szCs w:val="18"/>
        </w:rPr>
      </w:pPr>
      <w:r w:rsidRPr="00E03487">
        <w:rPr>
          <w:szCs w:val="18"/>
        </w:rPr>
        <w:t xml:space="preserve">Tijdens de presentatie zal gelegenheid zijn tot het stellen van vragen. </w:t>
      </w:r>
    </w:p>
    <w:p w:rsidR="00BF5F67" w:rsidRDefault="00BF5F67" w:rsidP="007C541B">
      <w:pPr>
        <w:rPr>
          <w:szCs w:val="18"/>
        </w:rPr>
      </w:pPr>
    </w:p>
    <w:p w:rsidR="007C541B" w:rsidRDefault="007C541B" w:rsidP="007C541B">
      <w:pPr>
        <w:rPr>
          <w:szCs w:val="18"/>
        </w:rPr>
      </w:pPr>
      <w:r>
        <w:rPr>
          <w:szCs w:val="18"/>
        </w:rPr>
        <w:t>Marktpartijen worden verzocht zi</w:t>
      </w:r>
      <w:r w:rsidRPr="00E03487">
        <w:rPr>
          <w:szCs w:val="18"/>
        </w:rPr>
        <w:t xml:space="preserve">ch uiterlijk </w:t>
      </w:r>
      <w:r>
        <w:rPr>
          <w:szCs w:val="18"/>
        </w:rPr>
        <w:t xml:space="preserve">op 11 oktober 2016 15:00 uur </w:t>
      </w:r>
      <w:r w:rsidRPr="00E03487">
        <w:rPr>
          <w:szCs w:val="18"/>
        </w:rPr>
        <w:t xml:space="preserve">voor deze bijeenkomst aan te melden </w:t>
      </w:r>
      <w:r w:rsidRPr="00FD6042">
        <w:rPr>
          <w:szCs w:val="18"/>
        </w:rPr>
        <w:t>bij</w:t>
      </w:r>
      <w:r w:rsidR="005719AF">
        <w:rPr>
          <w:szCs w:val="18"/>
        </w:rPr>
        <w:t xml:space="preserve"> </w:t>
      </w:r>
      <w:hyperlink r:id="rId18" w:history="1">
        <w:r w:rsidR="005719AF" w:rsidRPr="005719AF">
          <w:rPr>
            <w:rStyle w:val="Hyperlink"/>
            <w:szCs w:val="18"/>
          </w:rPr>
          <w:t>inkoopcentrum-iv@rws.nl</w:t>
        </w:r>
      </w:hyperlink>
      <w:r>
        <w:rPr>
          <w:szCs w:val="18"/>
        </w:rPr>
        <w:t xml:space="preserve"> </w:t>
      </w:r>
      <w:hyperlink r:id="rId19" w:history="1"/>
      <w:r>
        <w:rPr>
          <w:szCs w:val="18"/>
        </w:rPr>
        <w:t xml:space="preserve">onder vermelding van </w:t>
      </w:r>
      <w:r w:rsidR="00C4031C">
        <w:rPr>
          <w:szCs w:val="18"/>
        </w:rPr>
        <w:t>de na</w:t>
      </w:r>
      <w:r>
        <w:rPr>
          <w:szCs w:val="18"/>
        </w:rPr>
        <w:t>m</w:t>
      </w:r>
      <w:r w:rsidR="00C4031C">
        <w:rPr>
          <w:szCs w:val="18"/>
        </w:rPr>
        <w:t>en van maximaal 2</w:t>
      </w:r>
      <w:r>
        <w:rPr>
          <w:szCs w:val="18"/>
        </w:rPr>
        <w:t xml:space="preserve"> deelnemer</w:t>
      </w:r>
      <w:r w:rsidR="00C4031C">
        <w:rPr>
          <w:szCs w:val="18"/>
        </w:rPr>
        <w:t>s</w:t>
      </w:r>
      <w:r>
        <w:rPr>
          <w:szCs w:val="18"/>
        </w:rPr>
        <w:t>, e-mail, telefoonnummer en firmanaam.</w:t>
      </w:r>
    </w:p>
    <w:p w:rsidR="00E07147" w:rsidRPr="00E07147" w:rsidRDefault="00E07147" w:rsidP="00E07147">
      <w:pPr>
        <w:rPr>
          <w:szCs w:val="18"/>
        </w:rPr>
      </w:pPr>
    </w:p>
    <w:p w:rsidR="00F366D1" w:rsidRDefault="007C541B" w:rsidP="00E03487">
      <w:pPr>
        <w:rPr>
          <w:szCs w:val="18"/>
        </w:rPr>
      </w:pPr>
      <w:r w:rsidRPr="00E07147">
        <w:rPr>
          <w:szCs w:val="18"/>
        </w:rPr>
        <w:t>Geïnteresseerde marktpartijen wordt verzocht om de onder hoofdstuk 5 opgenomen vragenlijst in te vullen en op te sturen</w:t>
      </w:r>
      <w:r>
        <w:rPr>
          <w:szCs w:val="18"/>
        </w:rPr>
        <w:t>.</w:t>
      </w:r>
      <w:r w:rsidR="00F366D1">
        <w:rPr>
          <w:szCs w:val="18"/>
        </w:rPr>
        <w:t xml:space="preserve"> </w:t>
      </w:r>
    </w:p>
    <w:p w:rsidR="00F366D1" w:rsidRDefault="00F366D1" w:rsidP="00E03487">
      <w:pPr>
        <w:rPr>
          <w:szCs w:val="18"/>
        </w:rPr>
      </w:pPr>
    </w:p>
    <w:p w:rsidR="00E07147" w:rsidRDefault="007A30CC" w:rsidP="00E03487">
      <w:pPr>
        <w:rPr>
          <w:szCs w:val="18"/>
        </w:rPr>
      </w:pPr>
      <w:r>
        <w:rPr>
          <w:szCs w:val="18"/>
        </w:rPr>
        <w:t xml:space="preserve">Daarop volgend kan RWS een </w:t>
      </w:r>
      <w:r w:rsidR="00E07147">
        <w:rPr>
          <w:szCs w:val="18"/>
        </w:rPr>
        <w:t xml:space="preserve">aantal partijen </w:t>
      </w:r>
      <w:r>
        <w:rPr>
          <w:szCs w:val="18"/>
        </w:rPr>
        <w:t xml:space="preserve">verzoeken hun </w:t>
      </w:r>
      <w:r w:rsidR="00CF45F0">
        <w:rPr>
          <w:szCs w:val="18"/>
        </w:rPr>
        <w:t>antwoorden</w:t>
      </w:r>
      <w:r>
        <w:rPr>
          <w:szCs w:val="18"/>
        </w:rPr>
        <w:t xml:space="preserve"> op de gestelde vragen nader toe te lichten.</w:t>
      </w:r>
    </w:p>
    <w:p w:rsidR="00E07147" w:rsidRDefault="00E07147" w:rsidP="00E03487">
      <w:pPr>
        <w:rPr>
          <w:szCs w:val="18"/>
        </w:rPr>
      </w:pPr>
    </w:p>
    <w:p w:rsidR="00E07147" w:rsidRPr="00FD6042" w:rsidRDefault="00E07147" w:rsidP="00E03487">
      <w:pPr>
        <w:rPr>
          <w:szCs w:val="18"/>
        </w:rPr>
      </w:pPr>
      <w:r>
        <w:rPr>
          <w:szCs w:val="18"/>
        </w:rPr>
        <w:t>Hoofdstuk 4 beschrijft de werkwijze en aanpak van de marktconsultatie in meer detail.</w:t>
      </w:r>
    </w:p>
    <w:p w:rsidR="00744770" w:rsidRPr="00E03487" w:rsidRDefault="007D0F10" w:rsidP="00E03487">
      <w:pPr>
        <w:pStyle w:val="HoofdstukGenummerd"/>
      </w:pPr>
      <w:bookmarkStart w:id="24" w:name="_Toc462671241"/>
      <w:r>
        <w:lastRenderedPageBreak/>
        <w:t>P</w:t>
      </w:r>
      <w:r w:rsidR="007A30CC">
        <w:t>r</w:t>
      </w:r>
      <w:r>
        <w:t>ojectbeschrijving</w:t>
      </w:r>
      <w:r w:rsidR="00E07147">
        <w:t xml:space="preserve"> in detail</w:t>
      </w:r>
      <w:bookmarkEnd w:id="24"/>
    </w:p>
    <w:p w:rsidR="00744770" w:rsidRPr="00E03487" w:rsidRDefault="00B15D43" w:rsidP="00263D2A">
      <w:pPr>
        <w:pStyle w:val="Paragraaf"/>
      </w:pPr>
      <w:bookmarkStart w:id="25" w:name="_Toc462671242"/>
      <w:r>
        <w:t>Pijler 1: Renovatie Wantijbrug</w:t>
      </w:r>
      <w:bookmarkEnd w:id="25"/>
    </w:p>
    <w:p w:rsidR="00744770" w:rsidRPr="00E03487" w:rsidRDefault="00744770" w:rsidP="00263D2A">
      <w:pPr>
        <w:pStyle w:val="Broodtekst"/>
      </w:pPr>
    </w:p>
    <w:p w:rsidR="001359D1" w:rsidRPr="00211A97" w:rsidRDefault="0012175B" w:rsidP="001359D1">
      <w:r w:rsidRPr="00466D8C">
        <w:t>De renovatie van de Wantijbrug houdt in het vernieuwen / renoveren van het beweegbaar deel van de brug, de mechanische uitrusting, de bediening, de besturing, de beveiliging, de communicatie- en informatiesystemen, daarbij inbegrepen alle deelobjecten die gerealiseerd of aangepast dienen te worden als gevolg van de vernieuwingen/renovaties.</w:t>
      </w:r>
      <w:r w:rsidR="001359D1">
        <w:t xml:space="preserve"> </w:t>
      </w:r>
      <w:r w:rsidR="001359D1" w:rsidRPr="00466D8C">
        <w:t>Het in de vraagspecificatie gedefinieerde systeem beweegbare brug Wantijbrug betreft het beweegbare deel van de brug (basculebrug). De aanbruggen vallen buiten de scope van dit contract.</w:t>
      </w:r>
    </w:p>
    <w:p w:rsidR="0012175B" w:rsidRPr="00466D8C" w:rsidRDefault="0012175B" w:rsidP="005F6EC8"/>
    <w:p w:rsidR="0012175B" w:rsidRPr="00466D8C" w:rsidRDefault="0012175B" w:rsidP="001E125F">
      <w:r w:rsidRPr="00466D8C">
        <w:t xml:space="preserve">De Wantijbrug, met de </w:t>
      </w:r>
      <w:proofErr w:type="spellStart"/>
      <w:r w:rsidRPr="00466D8C">
        <w:t>topcode</w:t>
      </w:r>
      <w:proofErr w:type="spellEnd"/>
      <w:r w:rsidRPr="00466D8C">
        <w:t xml:space="preserve"> 38C-147, is een verkeersbrug in Rijksweg 3 (N3) over het Wantij met drie doorvaartopeningen</w:t>
      </w:r>
      <w:r w:rsidR="00BB47FD">
        <w:t>.</w:t>
      </w:r>
      <w:r w:rsidRPr="00466D8C">
        <w:t xml:space="preserve"> Daarvan is één opening ui</w:t>
      </w:r>
      <w:r w:rsidR="001359D1">
        <w:t>t</w:t>
      </w:r>
      <w:r w:rsidRPr="00466D8C">
        <w:t>gevoerd als beweegbare brug en twee openingen als vaste brug met een hoogtebeperking.</w:t>
      </w:r>
      <w:r w:rsidR="001E125F">
        <w:t xml:space="preserve"> </w:t>
      </w:r>
    </w:p>
    <w:p w:rsidR="0012175B" w:rsidRPr="00466D8C" w:rsidRDefault="0012175B" w:rsidP="005F6EC8">
      <w:r w:rsidRPr="00466D8C">
        <w:t>Het beweegbaar gedeelte van de overspanning bestaat uit twee naast elkaar gelegen basculebruggen met een doorvaartwijdte van ca. 14,00 m en een doorvaarthoogte in gesloten toestand van ca. 6,27 m, volgens het document “Vaarwegen in Nederland”, editie juli 2014.</w:t>
      </w:r>
    </w:p>
    <w:p w:rsidR="00F64E17" w:rsidRDefault="00F64E17" w:rsidP="00E03487">
      <w:pPr>
        <w:pStyle w:val="Broodtekst"/>
      </w:pPr>
    </w:p>
    <w:p w:rsidR="005E776E" w:rsidRDefault="005E776E" w:rsidP="00E03487">
      <w:pPr>
        <w:pStyle w:val="Broodtekst"/>
        <w:rPr>
          <w:b/>
          <w:u w:val="single"/>
        </w:rPr>
      </w:pPr>
      <w:r w:rsidRPr="005E776E">
        <w:rPr>
          <w:b/>
          <w:u w:val="single"/>
        </w:rPr>
        <w:t>Renovatie</w:t>
      </w:r>
    </w:p>
    <w:p w:rsidR="007A30CC" w:rsidRDefault="007A30CC" w:rsidP="002A1A85">
      <w:pPr>
        <w:pStyle w:val="Broodtekst"/>
      </w:pPr>
    </w:p>
    <w:p w:rsidR="005E776E" w:rsidRDefault="005E776E" w:rsidP="002A1A85">
      <w:pPr>
        <w:pStyle w:val="Broodtekst"/>
      </w:pPr>
      <w:r w:rsidRPr="00824190">
        <w:t xml:space="preserve">De vallen van de Wantijbrug vertonen vermoeiingsverschijnselen en dienen te worden vervangen. Ten gevolge van nieuwe regelgeving zullen ze ook moeten worden verzwaard, waardoor ook de bewegingswerken en de aandrijvingen moeten worden aangepast en vernieuwd. De elektrotechnische- en werktuigbouwkundige installaties inclusief de 3B systemen voldoen niet meer aan de Machinerichtlijn en vigerende </w:t>
      </w:r>
      <w:r w:rsidR="00BF5F67">
        <w:t>kaders van de Landelijke Brug- en Sluisstandaard (</w:t>
      </w:r>
      <w:r w:rsidRPr="00824190">
        <w:t>LBS</w:t>
      </w:r>
      <w:r w:rsidR="00BF5F67">
        <w:t>)</w:t>
      </w:r>
      <w:r w:rsidRPr="00824190">
        <w:t xml:space="preserve"> van Rijkswaterstaat en worden </w:t>
      </w:r>
      <w:r w:rsidR="0067591C">
        <w:t xml:space="preserve">eveneens </w:t>
      </w:r>
      <w:r w:rsidR="0067591C" w:rsidRPr="00824190">
        <w:t>aangepast en vernieuwd</w:t>
      </w:r>
      <w:r w:rsidRPr="00824190">
        <w:t xml:space="preserve">. Om deze redenen dienen de elektrotechnische- en mechanische installaties van de Wantijbrug te worden gerenoveerd, zodat een aantoonbaar en inzichtelijk veilige deelinstallatie kan worden gerealiseerd. Om </w:t>
      </w:r>
      <w:r w:rsidR="00BF5F67">
        <w:t>overlast voor</w:t>
      </w:r>
      <w:r w:rsidRPr="00824190">
        <w:t xml:space="preserve"> de omgeving te beperken zal gekeken </w:t>
      </w:r>
      <w:r w:rsidR="00436754">
        <w:t xml:space="preserve">moeten worden </w:t>
      </w:r>
      <w:r w:rsidRPr="00824190">
        <w:t>naar kansen om het geluid te beperken. Op het gebied van duurzaamheid en energiebesparing wordt gekeken naar praktische mogelijkheden om hieraan een positieve bijdrage te leveren.</w:t>
      </w:r>
    </w:p>
    <w:p w:rsidR="002A1A85" w:rsidRDefault="002A1A85" w:rsidP="002A1A85">
      <w:pPr>
        <w:pStyle w:val="Broodtekst"/>
      </w:pPr>
    </w:p>
    <w:p w:rsidR="002A1A85" w:rsidRPr="000F43BC" w:rsidRDefault="002A1A85" w:rsidP="002A1A85">
      <w:pPr>
        <w:rPr>
          <w:szCs w:val="18"/>
        </w:rPr>
      </w:pPr>
      <w:r w:rsidRPr="000F43BC">
        <w:rPr>
          <w:szCs w:val="18"/>
        </w:rPr>
        <w:t>Globale Scopeafbakening:</w:t>
      </w:r>
    </w:p>
    <w:p w:rsidR="002A1A85" w:rsidRDefault="002A1A85" w:rsidP="009F75CF">
      <w:pPr>
        <w:pStyle w:val="Lijstalinea"/>
        <w:widowControl w:val="0"/>
        <w:numPr>
          <w:ilvl w:val="0"/>
          <w:numId w:val="24"/>
        </w:numPr>
        <w:suppressAutoHyphens/>
        <w:autoSpaceDN w:val="0"/>
        <w:spacing w:line="240" w:lineRule="exact"/>
        <w:textAlignment w:val="baseline"/>
      </w:pPr>
      <w:r>
        <w:t xml:space="preserve">Zorgdragen voor de Systeem Integratie (SI) m.b.t. </w:t>
      </w:r>
      <w:r w:rsidR="001E125F">
        <w:t xml:space="preserve">alle disciplines, waaronder </w:t>
      </w:r>
      <w:r w:rsidR="004D01DA">
        <w:t>de 3B-</w:t>
      </w:r>
      <w:r>
        <w:t xml:space="preserve">bouwsteen voor bruggen </w:t>
      </w:r>
      <w:r w:rsidR="001E125F">
        <w:t>in de brug als totaal-systeem</w:t>
      </w:r>
      <w:r>
        <w:t>;</w:t>
      </w:r>
      <w:r>
        <w:tab/>
      </w:r>
    </w:p>
    <w:p w:rsidR="00C4031C" w:rsidRDefault="00C4031C" w:rsidP="001E125F">
      <w:pPr>
        <w:pStyle w:val="Lijstalinea"/>
        <w:widowControl w:val="0"/>
        <w:numPr>
          <w:ilvl w:val="0"/>
          <w:numId w:val="24"/>
        </w:numPr>
        <w:suppressAutoHyphens/>
        <w:autoSpaceDN w:val="0"/>
        <w:spacing w:line="240" w:lineRule="exact"/>
        <w:textAlignment w:val="baseline"/>
      </w:pPr>
      <w:r>
        <w:t>U</w:t>
      </w:r>
      <w:r w:rsidR="002A1A85">
        <w:t>itwerken van (LBS)kaders en modellen</w:t>
      </w:r>
      <w:r w:rsidR="003D26D1">
        <w:t>/standaarden</w:t>
      </w:r>
      <w:r w:rsidR="002A1A85">
        <w:t xml:space="preserve"> voor de 3B </w:t>
      </w:r>
      <w:r w:rsidR="003D26D1">
        <w:t>systemen;</w:t>
      </w:r>
    </w:p>
    <w:p w:rsidR="002A1A85" w:rsidRDefault="002A1A85" w:rsidP="009F75CF">
      <w:pPr>
        <w:pStyle w:val="Lijstalinea"/>
        <w:widowControl w:val="0"/>
        <w:numPr>
          <w:ilvl w:val="0"/>
          <w:numId w:val="24"/>
        </w:numPr>
        <w:suppressAutoHyphens/>
        <w:autoSpaceDN w:val="0"/>
        <w:spacing w:line="240" w:lineRule="exact"/>
        <w:textAlignment w:val="baseline"/>
      </w:pPr>
      <w:r>
        <w:t>Vervangen van de brugvallen, inclusief alle op de v</w:t>
      </w:r>
      <w:r w:rsidR="00037751">
        <w:t>allen aanwezige IH-onderdelen (v</w:t>
      </w:r>
      <w:r>
        <w:t xml:space="preserve">erharding, geleiderail, leuning, </w:t>
      </w:r>
      <w:proofErr w:type="spellStart"/>
      <w:r>
        <w:t>etc</w:t>
      </w:r>
      <w:proofErr w:type="spellEnd"/>
      <w:r>
        <w:t>);</w:t>
      </w:r>
    </w:p>
    <w:p w:rsidR="002A1A85" w:rsidRDefault="002A1A85" w:rsidP="009F75CF">
      <w:pPr>
        <w:pStyle w:val="Lijstalinea"/>
        <w:widowControl w:val="0"/>
        <w:numPr>
          <w:ilvl w:val="0"/>
          <w:numId w:val="24"/>
        </w:numPr>
        <w:suppressAutoHyphens/>
        <w:autoSpaceDN w:val="0"/>
        <w:spacing w:line="240" w:lineRule="exact"/>
        <w:textAlignment w:val="baseline"/>
      </w:pPr>
      <w:r>
        <w:t>Vernieuwen van het bewegings- en aandrijvingssysteem brugvallen;</w:t>
      </w:r>
    </w:p>
    <w:p w:rsidR="002A1A85" w:rsidRDefault="00BF5F67" w:rsidP="009F75CF">
      <w:pPr>
        <w:pStyle w:val="Lijstalinea"/>
        <w:widowControl w:val="0"/>
        <w:numPr>
          <w:ilvl w:val="0"/>
          <w:numId w:val="24"/>
        </w:numPr>
        <w:suppressAutoHyphens/>
        <w:autoSpaceDN w:val="0"/>
        <w:spacing w:line="240" w:lineRule="exact"/>
        <w:textAlignment w:val="baseline"/>
      </w:pPr>
      <w:r>
        <w:t>Vernieuwen van e</w:t>
      </w:r>
      <w:r w:rsidR="002A1A85">
        <w:t>lektrotechnische- en 3B syste</w:t>
      </w:r>
      <w:r w:rsidR="00763477">
        <w:t>men (op basis van 3B bouwsteen);</w:t>
      </w:r>
    </w:p>
    <w:p w:rsidR="002A1A85" w:rsidRDefault="002A1A85" w:rsidP="009F75CF">
      <w:pPr>
        <w:pStyle w:val="Lijstalinea"/>
        <w:widowControl w:val="0"/>
        <w:numPr>
          <w:ilvl w:val="0"/>
          <w:numId w:val="24"/>
        </w:numPr>
        <w:suppressAutoHyphens/>
        <w:autoSpaceDN w:val="0"/>
        <w:spacing w:line="240" w:lineRule="exact"/>
        <w:textAlignment w:val="baseline"/>
      </w:pPr>
      <w:r>
        <w:t>Vernieuwen van de logische functievervullers, zoals camera’s, slagbomen en dergelijke;</w:t>
      </w:r>
    </w:p>
    <w:p w:rsidR="002A1A85" w:rsidRDefault="002A1A85" w:rsidP="009F75CF">
      <w:pPr>
        <w:pStyle w:val="Lijstalinea"/>
        <w:widowControl w:val="0"/>
        <w:numPr>
          <w:ilvl w:val="0"/>
          <w:numId w:val="24"/>
        </w:numPr>
        <w:suppressAutoHyphens/>
        <w:autoSpaceDN w:val="0"/>
        <w:spacing w:line="240" w:lineRule="exact"/>
        <w:textAlignment w:val="baseline"/>
      </w:pPr>
      <w:r>
        <w:t>Vernieuwen van de veiligheidssystemen, voorseinen, bebording en afsluitboomkasten;</w:t>
      </w:r>
    </w:p>
    <w:p w:rsidR="002A1A85" w:rsidRPr="00671A68" w:rsidRDefault="002A1A85" w:rsidP="009F75CF">
      <w:pPr>
        <w:pStyle w:val="Lijstalinea"/>
        <w:widowControl w:val="0"/>
        <w:numPr>
          <w:ilvl w:val="0"/>
          <w:numId w:val="24"/>
        </w:numPr>
        <w:suppressAutoHyphens/>
        <w:autoSpaceDN w:val="0"/>
        <w:spacing w:line="240" w:lineRule="exact"/>
        <w:textAlignment w:val="baseline"/>
      </w:pPr>
      <w:r>
        <w:t xml:space="preserve">Verwijderen van de oude installaties en/of systemen die niet gebruikt worden, </w:t>
      </w:r>
      <w:r w:rsidRPr="00671A68">
        <w:t>zoals de noodstroomaggregaten;</w:t>
      </w:r>
    </w:p>
    <w:p w:rsidR="002A1A85" w:rsidRPr="00671A68" w:rsidRDefault="002A1A85" w:rsidP="001E125F">
      <w:pPr>
        <w:pStyle w:val="Lijstalinea"/>
        <w:widowControl w:val="0"/>
        <w:numPr>
          <w:ilvl w:val="0"/>
          <w:numId w:val="24"/>
        </w:numPr>
        <w:suppressAutoHyphens/>
        <w:autoSpaceDN w:val="0"/>
        <w:spacing w:line="240" w:lineRule="exact"/>
        <w:textAlignment w:val="baseline"/>
      </w:pPr>
      <w:r w:rsidRPr="00671A68">
        <w:t xml:space="preserve">Onderdeel van de 3B is de bediening op afstand </w:t>
      </w:r>
      <w:r w:rsidR="00763477">
        <w:t xml:space="preserve">en </w:t>
      </w:r>
      <w:r w:rsidRPr="00671A68">
        <w:t>aansluiting op de verkeerscentrale Rhoon;</w:t>
      </w:r>
      <w:r w:rsidR="001E125F" w:rsidRPr="00671A68">
        <w:t xml:space="preserve"> </w:t>
      </w:r>
    </w:p>
    <w:p w:rsidR="002A1A85" w:rsidRDefault="002A1A85" w:rsidP="009F75CF">
      <w:pPr>
        <w:pStyle w:val="Lijstalinea"/>
        <w:widowControl w:val="0"/>
        <w:numPr>
          <w:ilvl w:val="0"/>
          <w:numId w:val="24"/>
        </w:numPr>
        <w:suppressAutoHyphens/>
        <w:autoSpaceDN w:val="0"/>
        <w:spacing w:line="240" w:lineRule="exact"/>
        <w:textAlignment w:val="baseline"/>
      </w:pPr>
      <w:r>
        <w:lastRenderedPageBreak/>
        <w:t>Transmissie (apparatuur);</w:t>
      </w:r>
    </w:p>
    <w:p w:rsidR="002A1A85" w:rsidRDefault="002A1A85" w:rsidP="009F75CF">
      <w:pPr>
        <w:pStyle w:val="Lijstalinea"/>
        <w:widowControl w:val="0"/>
        <w:numPr>
          <w:ilvl w:val="0"/>
          <w:numId w:val="24"/>
        </w:numPr>
        <w:suppressAutoHyphens/>
        <w:autoSpaceDN w:val="0"/>
        <w:spacing w:line="240" w:lineRule="exact"/>
        <w:textAlignment w:val="baseline"/>
      </w:pPr>
      <w:r>
        <w:t>Vervangen leu</w:t>
      </w:r>
      <w:r w:rsidR="00763477">
        <w:t>ningen vast gedeelte Wantijbrug.</w:t>
      </w:r>
    </w:p>
    <w:p w:rsidR="00C4031C" w:rsidRDefault="00C4031C" w:rsidP="00C4031C">
      <w:pPr>
        <w:widowControl w:val="0"/>
        <w:suppressAutoHyphens/>
        <w:autoSpaceDN w:val="0"/>
        <w:spacing w:line="240" w:lineRule="exact"/>
        <w:textAlignment w:val="baseline"/>
      </w:pPr>
    </w:p>
    <w:p w:rsidR="00466D8C" w:rsidRDefault="00466D8C" w:rsidP="00E03487">
      <w:pPr>
        <w:pStyle w:val="Broodtekst"/>
        <w:rPr>
          <w:b/>
          <w:u w:val="single"/>
        </w:rPr>
      </w:pPr>
      <w:r w:rsidRPr="00466D8C">
        <w:rPr>
          <w:b/>
          <w:u w:val="single"/>
        </w:rPr>
        <w:t>Inkoop pijler 1</w:t>
      </w:r>
    </w:p>
    <w:p w:rsidR="007A30CC" w:rsidRPr="00466D8C" w:rsidRDefault="007A30CC" w:rsidP="00E03487">
      <w:pPr>
        <w:pStyle w:val="Broodtekst"/>
        <w:rPr>
          <w:b/>
          <w:u w:val="single"/>
        </w:rPr>
      </w:pPr>
    </w:p>
    <w:p w:rsidR="001359D1" w:rsidRDefault="00466D8C" w:rsidP="00A87A3E">
      <w:r>
        <w:t xml:space="preserve">Het </w:t>
      </w:r>
      <w:r w:rsidR="00A15E26">
        <w:t>gehele</w:t>
      </w:r>
      <w:r>
        <w:t xml:space="preserve"> inkooppakket</w:t>
      </w:r>
      <w:r w:rsidR="00A15E26">
        <w:t xml:space="preserve"> van brug 1 wordt</w:t>
      </w:r>
      <w:r w:rsidR="003D26D1">
        <w:t xml:space="preserve"> aanbesteed, </w:t>
      </w:r>
      <w:r>
        <w:t xml:space="preserve">gebruik makend van </w:t>
      </w:r>
      <w:r w:rsidR="00BF5F67">
        <w:t>een</w:t>
      </w:r>
      <w:r>
        <w:t xml:space="preserve"> D&amp;C</w:t>
      </w:r>
      <w:r w:rsidR="00BF5F67">
        <w:t>-contract</w:t>
      </w:r>
      <w:r>
        <w:t xml:space="preserve">. Na realisatie van dit eerste inkooppakket wordt het </w:t>
      </w:r>
      <w:r w:rsidR="00BF5F67">
        <w:t>beheer en onderhoud (</w:t>
      </w:r>
      <w:r>
        <w:t>B&amp;O</w:t>
      </w:r>
      <w:r w:rsidR="00BF5F67">
        <w:t>)</w:t>
      </w:r>
      <w:r>
        <w:t xml:space="preserve"> afzonderlijk aanbesteed (in het eerstkomende prestatiecontract</w:t>
      </w:r>
      <w:r w:rsidR="005120CB">
        <w:t>)</w:t>
      </w:r>
      <w:r w:rsidR="00387452">
        <w:t xml:space="preserve"> of ondergebracht in een lopend prestatiecontract</w:t>
      </w:r>
      <w:r>
        <w:t>.</w:t>
      </w:r>
    </w:p>
    <w:p w:rsidR="00B63DBA" w:rsidRDefault="00B63DBA">
      <w:pPr>
        <w:spacing w:line="240" w:lineRule="auto"/>
      </w:pPr>
    </w:p>
    <w:p w:rsidR="001359D1" w:rsidRDefault="00C4031C" w:rsidP="001359D1">
      <w:pPr>
        <w:rPr>
          <w:b/>
          <w:szCs w:val="18"/>
          <w:u w:val="single"/>
        </w:rPr>
      </w:pPr>
      <w:r>
        <w:rPr>
          <w:b/>
          <w:szCs w:val="18"/>
          <w:u w:val="single"/>
        </w:rPr>
        <w:t>Fall back scenario</w:t>
      </w:r>
    </w:p>
    <w:p w:rsidR="00C4031C" w:rsidRDefault="00C4031C" w:rsidP="000F681F"/>
    <w:p w:rsidR="000F681F" w:rsidRDefault="000F681F" w:rsidP="000F681F">
      <w:r>
        <w:t xml:space="preserve">In </w:t>
      </w:r>
      <w:r w:rsidR="00365CCD">
        <w:t>geval de ontwikkeling van de 3B-</w:t>
      </w:r>
      <w:r>
        <w:t xml:space="preserve">bouwsteen niet tijdig gereed is, wordt de renovatie </w:t>
      </w:r>
      <w:r w:rsidR="00BF5F67">
        <w:t xml:space="preserve">van de </w:t>
      </w:r>
      <w:r>
        <w:t>Wantijbrug integraal aanbesteed volgens de huidige werkwi</w:t>
      </w:r>
      <w:r w:rsidR="00BF5F67">
        <w:t>jze (geïntegreerd contract inclusief</w:t>
      </w:r>
      <w:r>
        <w:t xml:space="preserve"> 3B). De vraagspecificatie van p</w:t>
      </w:r>
      <w:r w:rsidR="00500BDA">
        <w:t>ijler 1 wordt hierop ingericht.</w:t>
      </w:r>
    </w:p>
    <w:p w:rsidR="000F681F" w:rsidRDefault="000F681F" w:rsidP="000F681F"/>
    <w:p w:rsidR="00C4031C" w:rsidRDefault="000F681F" w:rsidP="00C4031C">
      <w:r>
        <w:t xml:space="preserve">De inrichting van de vraagspecificatie houdt in dat er 2 opties beschreven worden, de door RWS </w:t>
      </w:r>
      <w:r w:rsidR="00037751">
        <w:t>te leveren</w:t>
      </w:r>
      <w:r>
        <w:t xml:space="preserve"> 3B of een door opdrachtnemer te leveren 3B</w:t>
      </w:r>
      <w:r w:rsidR="00037751">
        <w:t>. I</w:t>
      </w:r>
      <w:r w:rsidR="00037751" w:rsidRPr="00037751">
        <w:t xml:space="preserve">n beide gevallen door de </w:t>
      </w:r>
      <w:r w:rsidR="00037751">
        <w:t>opdrachtnemer</w:t>
      </w:r>
      <w:r w:rsidR="00037751" w:rsidRPr="00037751">
        <w:t xml:space="preserve"> te integreren in het geheel van de brug.</w:t>
      </w:r>
      <w:r>
        <w:t xml:space="preserve"> Omdat de ontwikkeling van de door RWS te leveren 3B (pijler 2) parallel loopt met het pijler 1 contract wordt er een “kantelpunt” opgenomen. Een uiterste moment waarop opdrachtgever moet beslissen om de 3B niet aan te leveren maar de </w:t>
      </w:r>
      <w:r w:rsidR="00763477">
        <w:t>opdrachtnemer</w:t>
      </w:r>
      <w:r w:rsidR="00037751">
        <w:t xml:space="preserve"> te verzoeken een door de opdrachtnemer te leveren</w:t>
      </w:r>
      <w:r>
        <w:t xml:space="preserve"> 3B </w:t>
      </w:r>
      <w:r w:rsidR="00037751">
        <w:t>te ontwerpen en deze te integreren in de brug</w:t>
      </w:r>
      <w:r>
        <w:t xml:space="preserve">. Planning van dat kantelmoment is nu 6 maanden voor de </w:t>
      </w:r>
      <w:proofErr w:type="spellStart"/>
      <w:r w:rsidR="00BF5F67">
        <w:t>Factory</w:t>
      </w:r>
      <w:proofErr w:type="spellEnd"/>
      <w:r w:rsidR="00BF5F67">
        <w:t xml:space="preserve"> </w:t>
      </w:r>
      <w:proofErr w:type="spellStart"/>
      <w:r w:rsidR="00BF5F67">
        <w:t>Acceptance</w:t>
      </w:r>
      <w:proofErr w:type="spellEnd"/>
      <w:r w:rsidR="00BF5F67">
        <w:t xml:space="preserve"> Test (</w:t>
      </w:r>
      <w:r>
        <w:t>FAT</w:t>
      </w:r>
      <w:r w:rsidR="00BF5F67">
        <w:t>)</w:t>
      </w:r>
      <w:r>
        <w:t xml:space="preserve"> hetgeen </w:t>
      </w:r>
      <w:r w:rsidR="001E432F">
        <w:t xml:space="preserve">opdrachtnemer </w:t>
      </w:r>
      <w:r w:rsidR="00C4031C">
        <w:t xml:space="preserve">de tijd geeft om een </w:t>
      </w:r>
      <w:r w:rsidR="00037751">
        <w:t>te leveren</w:t>
      </w:r>
      <w:r w:rsidR="00C4031C">
        <w:t xml:space="preserve"> 3B te realiseren. </w:t>
      </w:r>
    </w:p>
    <w:p w:rsidR="00466D8C" w:rsidRPr="001359D1" w:rsidRDefault="00466D8C" w:rsidP="000F681F">
      <w:r>
        <w:br w:type="page"/>
      </w:r>
    </w:p>
    <w:p w:rsidR="00E07147" w:rsidRDefault="00B15D43" w:rsidP="00582647">
      <w:pPr>
        <w:pStyle w:val="Paragraaf"/>
      </w:pPr>
      <w:bookmarkStart w:id="26" w:name="_Toc462671243"/>
      <w:r>
        <w:lastRenderedPageBreak/>
        <w:t xml:space="preserve">Pijler 2: </w:t>
      </w:r>
      <w:r w:rsidR="00F57C8F">
        <w:t>O</w:t>
      </w:r>
      <w:r w:rsidR="00582647">
        <w:t xml:space="preserve">ntwikkelen </w:t>
      </w:r>
      <w:r>
        <w:t xml:space="preserve">van een </w:t>
      </w:r>
      <w:r w:rsidR="004D01DA">
        <w:t>3B-</w:t>
      </w:r>
      <w:r w:rsidR="00BF5F67">
        <w:t>b</w:t>
      </w:r>
      <w:r w:rsidR="00582647">
        <w:t>ouwsteen</w:t>
      </w:r>
      <w:bookmarkEnd w:id="26"/>
    </w:p>
    <w:p w:rsidR="00E07147" w:rsidRDefault="00E07147" w:rsidP="00E07147">
      <w:pPr>
        <w:spacing w:line="240" w:lineRule="auto"/>
      </w:pPr>
    </w:p>
    <w:p w:rsidR="00A15E26" w:rsidRDefault="002C5281" w:rsidP="00A15E26">
      <w:r w:rsidRPr="002C5281">
        <w:t xml:space="preserve">De bouwsteen, bestaande uit software en hardware, is bedoeld voor de functies bediening, besturing en bewaking (3B) als onderdeel van een groter geheel van (IV) bouwstenen voor een beweegbare brug. </w:t>
      </w:r>
      <w:r w:rsidR="00A15E26" w:rsidRPr="00A15E26">
        <w:t>Afhankelijk van wat nodig is om het object veilig en beschik</w:t>
      </w:r>
      <w:r w:rsidR="004D01DA">
        <w:t>baar te bedienen, bestaat de 3B-</w:t>
      </w:r>
      <w:r w:rsidR="00A15E26" w:rsidRPr="00A15E26">
        <w:t>bouwsteen uit modules, bijvoorbeeld wel of geen bediening op afstand. De meest bepalende parameters hierbij zijn: de benodigde functionaliteit (type object, hoeveel afsluitbomen, seinen, e.d.) en de mate van beschikbaarheid (normaal of hoge beschikbaarheid). De architectuur wordt zodanig ingericht, dat het mogelijk wordt om op een later moment nieuwe modules met andere functionaliteit te ontwikkelen en te configureren. Dit leidt ertoe dat er geen ingewikkelde software-aanpassingen meer nodig zijn bij toepassing in volgende projecten. De bouwsteen kan zodoende worden ingepast en geconfigureerd voor een bestaand object, zodat geen aanpassing nodig is aan de bestaande fu</w:t>
      </w:r>
      <w:r w:rsidR="001359D1">
        <w:t xml:space="preserve">nctionaliteit en eigenschappen. </w:t>
      </w:r>
      <w:r w:rsidR="00A15E26" w:rsidRPr="00A15E26">
        <w:t>Het werken met een bouwsteen bij een brug is overigens niet anders dan bij een sluis. Omdat een brug en sluis vaak samen gaan is het eindbeeld dat te zijner tijd ook de functionaliteit van een sluis wordt toegevoegd aan de bouwsteen.</w:t>
      </w:r>
    </w:p>
    <w:p w:rsidR="002C5281" w:rsidRDefault="002C5281" w:rsidP="00A15E26"/>
    <w:p w:rsidR="002C5281" w:rsidRPr="00A15E26" w:rsidRDefault="002C5281" w:rsidP="00A15E26"/>
    <w:p w:rsidR="00A15E26" w:rsidRDefault="00A15E26" w:rsidP="00A15E26"/>
    <w:p w:rsidR="00A15E26" w:rsidRDefault="002C5281" w:rsidP="00A15E26">
      <w:r>
        <w:rPr>
          <w:noProof/>
          <w:lang w:eastAsia="nl-NL"/>
        </w:rPr>
        <w:drawing>
          <wp:inline distT="0" distB="0" distL="0" distR="0">
            <wp:extent cx="5038725" cy="3778885"/>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1.JPG"/>
                    <pic:cNvPicPr/>
                  </pic:nvPicPr>
                  <pic:blipFill>
                    <a:blip r:embed="rId20">
                      <a:extLst>
                        <a:ext uri="{28A0092B-C50C-407E-A947-70E740481C1C}">
                          <a14:useLocalDpi xmlns:a14="http://schemas.microsoft.com/office/drawing/2010/main" val="0"/>
                        </a:ext>
                      </a:extLst>
                    </a:blip>
                    <a:stretch>
                      <a:fillRect/>
                    </a:stretch>
                  </pic:blipFill>
                  <pic:spPr>
                    <a:xfrm>
                      <a:off x="0" y="0"/>
                      <a:ext cx="5038725" cy="3778885"/>
                    </a:xfrm>
                    <a:prstGeom prst="rect">
                      <a:avLst/>
                    </a:prstGeom>
                  </pic:spPr>
                </pic:pic>
              </a:graphicData>
            </a:graphic>
          </wp:inline>
        </w:drawing>
      </w:r>
    </w:p>
    <w:p w:rsidR="00C94CC5" w:rsidRDefault="00C94CC5" w:rsidP="00C94CC5">
      <w:pPr>
        <w:rPr>
          <w:i/>
          <w:sz w:val="14"/>
          <w:szCs w:val="14"/>
        </w:rPr>
      </w:pPr>
      <w:r w:rsidRPr="00F34805">
        <w:rPr>
          <w:i/>
          <w:sz w:val="14"/>
          <w:szCs w:val="14"/>
        </w:rPr>
        <w:t xml:space="preserve">Figuur 1: </w:t>
      </w:r>
      <w:r w:rsidR="00F8071A" w:rsidRPr="00F8071A">
        <w:rPr>
          <w:i/>
          <w:sz w:val="14"/>
          <w:szCs w:val="14"/>
        </w:rPr>
        <w:t>Hoofdlijn architectuur op basis van bouwstenen</w:t>
      </w:r>
    </w:p>
    <w:p w:rsidR="00A15E26" w:rsidRDefault="00A15E26" w:rsidP="00A15E26"/>
    <w:p w:rsidR="00A15E26" w:rsidRDefault="00C94CC5" w:rsidP="00A15E26">
      <w:r>
        <w:rPr>
          <w:noProof/>
          <w:color w:val="000000"/>
          <w:lang w:eastAsia="nl-NL"/>
        </w:rPr>
        <w:lastRenderedPageBreak/>
        <w:drawing>
          <wp:inline distT="0" distB="0" distL="0" distR="0">
            <wp:extent cx="4895850" cy="376237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5850" cy="3762375"/>
                    </a:xfrm>
                    <a:prstGeom prst="rect">
                      <a:avLst/>
                    </a:prstGeom>
                    <a:noFill/>
                    <a:ln>
                      <a:noFill/>
                    </a:ln>
                  </pic:spPr>
                </pic:pic>
              </a:graphicData>
            </a:graphic>
          </wp:inline>
        </w:drawing>
      </w:r>
    </w:p>
    <w:p w:rsidR="00A15E26" w:rsidRDefault="00F8071A" w:rsidP="00A15E26">
      <w:pPr>
        <w:rPr>
          <w:i/>
          <w:sz w:val="14"/>
          <w:szCs w:val="14"/>
        </w:rPr>
      </w:pPr>
      <w:r>
        <w:rPr>
          <w:i/>
          <w:sz w:val="14"/>
          <w:szCs w:val="14"/>
        </w:rPr>
        <w:t>Figuur 2</w:t>
      </w:r>
      <w:r w:rsidR="00C94CC5">
        <w:rPr>
          <w:i/>
          <w:sz w:val="14"/>
          <w:szCs w:val="14"/>
        </w:rPr>
        <w:t xml:space="preserve">: </w:t>
      </w:r>
      <w:r w:rsidRPr="00F8071A">
        <w:rPr>
          <w:i/>
          <w:sz w:val="14"/>
          <w:szCs w:val="14"/>
        </w:rPr>
        <w:t xml:space="preserve">Nadere detaillering van de 3B bouwsteen </w:t>
      </w:r>
      <w:proofErr w:type="spellStart"/>
      <w:r w:rsidRPr="00F8071A">
        <w:rPr>
          <w:i/>
          <w:sz w:val="14"/>
          <w:szCs w:val="14"/>
        </w:rPr>
        <w:t>temidden</w:t>
      </w:r>
      <w:proofErr w:type="spellEnd"/>
      <w:r w:rsidRPr="00F8071A">
        <w:rPr>
          <w:i/>
          <w:sz w:val="14"/>
          <w:szCs w:val="14"/>
        </w:rPr>
        <w:t xml:space="preserve"> van andere IV-componenten en systemen</w:t>
      </w:r>
    </w:p>
    <w:p w:rsidR="00A15E26" w:rsidRDefault="00A15E26" w:rsidP="00F14017">
      <w:pPr>
        <w:rPr>
          <w:b/>
          <w:u w:val="single"/>
        </w:rPr>
      </w:pPr>
    </w:p>
    <w:p w:rsidR="00B15D43" w:rsidRPr="00B15D43" w:rsidRDefault="00B15D43" w:rsidP="00B15D43">
      <w:pPr>
        <w:rPr>
          <w:b/>
          <w:u w:val="single"/>
        </w:rPr>
      </w:pPr>
      <w:r w:rsidRPr="00B15D43">
        <w:rPr>
          <w:b/>
          <w:u w:val="single"/>
        </w:rPr>
        <w:t>I- strategie</w:t>
      </w:r>
    </w:p>
    <w:p w:rsidR="00C3202D" w:rsidRDefault="00C3202D" w:rsidP="00B15D43"/>
    <w:p w:rsidR="00B15D43" w:rsidRDefault="001E432F" w:rsidP="00B15D43">
      <w:r w:rsidRPr="004D2FD2">
        <w:t>De I-strategie</w:t>
      </w:r>
      <w:r w:rsidR="00B15D43" w:rsidRPr="004D2FD2">
        <w:t xml:space="preserve"> is de belangrijke overweging om </w:t>
      </w:r>
      <w:r w:rsidR="001D5E7F" w:rsidRPr="004D2FD2">
        <w:t xml:space="preserve">over </w:t>
      </w:r>
      <w:r w:rsidR="00B15D43" w:rsidRPr="004D2FD2">
        <w:t xml:space="preserve">te gaan naar het standaardiseren van IV componenten en systemen voor besturing, bediening en bewaking (3B). </w:t>
      </w:r>
      <w:r w:rsidR="00BF5F67">
        <w:t>RWS</w:t>
      </w:r>
      <w:r w:rsidR="00B15D43" w:rsidRPr="004D2FD2">
        <w:t xml:space="preserve"> is immers verantwoordelijk voor het goed functioneren van alle objecten in haar areaal, de 3B component is essentieel in het goed en veilig functioneren van deze objecten</w:t>
      </w:r>
      <w:r w:rsidR="00E202AB" w:rsidRPr="004D2FD2">
        <w:t>.</w:t>
      </w:r>
      <w:r w:rsidR="00B15D43" w:rsidRPr="004D2FD2">
        <w:t xml:space="preserve"> Vastgesteld is dat er een diversiteit in de vormgeving van 3B is ontstaan doordat elk project eigen keuzes heeft gemaakt voor de inrichting van de 3B component. </w:t>
      </w:r>
      <w:r w:rsidR="001D5E7F" w:rsidRPr="004D2FD2">
        <w:t>Ontwikkeling van een standaard systeem dat onafhankelijk is van het specifieke object leidt er toe dat de uiteindelijke kwaliteit van het standaard systeem sterk zal toenemen.</w:t>
      </w:r>
    </w:p>
    <w:p w:rsidR="004D2FD2" w:rsidRDefault="004D2FD2" w:rsidP="00E07147">
      <w:pPr>
        <w:spacing w:line="240" w:lineRule="auto"/>
      </w:pPr>
    </w:p>
    <w:p w:rsidR="0081602F" w:rsidRPr="00387452" w:rsidRDefault="00387452" w:rsidP="00466D8C">
      <w:pPr>
        <w:widowControl w:val="0"/>
        <w:suppressAutoHyphens/>
        <w:autoSpaceDN w:val="0"/>
        <w:spacing w:line="240" w:lineRule="exact"/>
        <w:textAlignment w:val="baseline"/>
        <w:rPr>
          <w:szCs w:val="18"/>
        </w:rPr>
      </w:pPr>
      <w:r w:rsidRPr="00387452">
        <w:rPr>
          <w:szCs w:val="18"/>
        </w:rPr>
        <w:t>Globale scopeafbakening</w:t>
      </w:r>
      <w:r>
        <w:rPr>
          <w:szCs w:val="18"/>
        </w:rPr>
        <w:t>:</w:t>
      </w:r>
    </w:p>
    <w:p w:rsidR="0081602F" w:rsidRDefault="00466D8C" w:rsidP="004D2FD2">
      <w:pPr>
        <w:pStyle w:val="Lijstalinea"/>
        <w:widowControl w:val="0"/>
        <w:numPr>
          <w:ilvl w:val="0"/>
          <w:numId w:val="39"/>
        </w:numPr>
        <w:suppressAutoHyphens/>
        <w:autoSpaceDN w:val="0"/>
        <w:spacing w:line="240" w:lineRule="exact"/>
        <w:textAlignment w:val="baseline"/>
        <w:rPr>
          <w:szCs w:val="18"/>
        </w:rPr>
      </w:pPr>
      <w:r w:rsidRPr="004D2FD2">
        <w:rPr>
          <w:szCs w:val="18"/>
        </w:rPr>
        <w:t xml:space="preserve">het ontwikkelen </w:t>
      </w:r>
      <w:r w:rsidR="001D5E7F" w:rsidRPr="004D2FD2">
        <w:rPr>
          <w:szCs w:val="18"/>
        </w:rPr>
        <w:t xml:space="preserve">van een </w:t>
      </w:r>
      <w:r w:rsidR="004D01DA">
        <w:rPr>
          <w:szCs w:val="18"/>
        </w:rPr>
        <w:t>3B-</w:t>
      </w:r>
      <w:r w:rsidR="00BF5F67">
        <w:rPr>
          <w:szCs w:val="18"/>
        </w:rPr>
        <w:t>b</w:t>
      </w:r>
      <w:r w:rsidRPr="004D2FD2">
        <w:rPr>
          <w:szCs w:val="18"/>
        </w:rPr>
        <w:t>ouwsteen</w:t>
      </w:r>
      <w:r w:rsidR="0081602F" w:rsidRPr="004D2FD2">
        <w:rPr>
          <w:szCs w:val="18"/>
        </w:rPr>
        <w:t>;</w:t>
      </w:r>
    </w:p>
    <w:p w:rsidR="00387452" w:rsidRDefault="00BF5F67" w:rsidP="00387452">
      <w:pPr>
        <w:pStyle w:val="Lijstalinea"/>
        <w:widowControl w:val="0"/>
        <w:numPr>
          <w:ilvl w:val="0"/>
          <w:numId w:val="39"/>
        </w:numPr>
        <w:suppressAutoHyphens/>
        <w:autoSpaceDN w:val="0"/>
        <w:spacing w:line="240" w:lineRule="exact"/>
        <w:textAlignment w:val="baseline"/>
        <w:rPr>
          <w:szCs w:val="18"/>
        </w:rPr>
      </w:pPr>
      <w:r>
        <w:rPr>
          <w:szCs w:val="18"/>
        </w:rPr>
        <w:t>de systeemintegratie van de 3B</w:t>
      </w:r>
      <w:r w:rsidR="004D01DA">
        <w:rPr>
          <w:szCs w:val="18"/>
        </w:rPr>
        <w:t>-</w:t>
      </w:r>
      <w:r w:rsidR="00387452" w:rsidRPr="004D2FD2">
        <w:rPr>
          <w:szCs w:val="18"/>
        </w:rPr>
        <w:t>bouwsteen met omliggende IV technische componenten en systemen;</w:t>
      </w:r>
    </w:p>
    <w:p w:rsidR="004D2FD2" w:rsidRDefault="00387452" w:rsidP="00387452">
      <w:pPr>
        <w:pStyle w:val="Lijstalinea"/>
        <w:widowControl w:val="0"/>
        <w:numPr>
          <w:ilvl w:val="0"/>
          <w:numId w:val="39"/>
        </w:numPr>
        <w:suppressAutoHyphens/>
        <w:autoSpaceDN w:val="0"/>
        <w:spacing w:line="240" w:lineRule="exact"/>
        <w:textAlignment w:val="baseline"/>
        <w:rPr>
          <w:szCs w:val="18"/>
        </w:rPr>
      </w:pPr>
      <w:r w:rsidRPr="004D2FD2">
        <w:rPr>
          <w:szCs w:val="18"/>
        </w:rPr>
        <w:t>een OTA(p)E-omgeving (ontwikk</w:t>
      </w:r>
      <w:r w:rsidR="004D2FD2">
        <w:rPr>
          <w:szCs w:val="18"/>
        </w:rPr>
        <w:t xml:space="preserve">el, test, acceptatie, </w:t>
      </w:r>
      <w:r w:rsidR="00CC4A0A">
        <w:rPr>
          <w:szCs w:val="18"/>
        </w:rPr>
        <w:t xml:space="preserve">productie, </w:t>
      </w:r>
      <w:r w:rsidR="004D2FD2">
        <w:rPr>
          <w:szCs w:val="18"/>
        </w:rPr>
        <w:t>educatie);</w:t>
      </w:r>
    </w:p>
    <w:p w:rsidR="00387452" w:rsidRPr="004D2FD2" w:rsidRDefault="00BF5F67" w:rsidP="00387452">
      <w:pPr>
        <w:pStyle w:val="Lijstalinea"/>
        <w:widowControl w:val="0"/>
        <w:numPr>
          <w:ilvl w:val="0"/>
          <w:numId w:val="39"/>
        </w:numPr>
        <w:suppressAutoHyphens/>
        <w:autoSpaceDN w:val="0"/>
        <w:spacing w:line="240" w:lineRule="exact"/>
        <w:textAlignment w:val="baseline"/>
        <w:rPr>
          <w:szCs w:val="18"/>
        </w:rPr>
      </w:pPr>
      <w:r>
        <w:t xml:space="preserve">het </w:t>
      </w:r>
      <w:r w:rsidR="00387452">
        <w:t>ontwikkelen van een beheer en onderhoudsstructuur voor</w:t>
      </w:r>
      <w:r w:rsidR="000C2648">
        <w:t xml:space="preserve"> </w:t>
      </w:r>
      <w:r w:rsidR="00387452">
        <w:t xml:space="preserve">de 3B bouwsteen gedurende het project. </w:t>
      </w:r>
    </w:p>
    <w:p w:rsidR="007A30CC" w:rsidRDefault="007A30CC" w:rsidP="00387452">
      <w:pPr>
        <w:widowControl w:val="0"/>
        <w:suppressAutoHyphens/>
        <w:autoSpaceDN w:val="0"/>
        <w:spacing w:line="240" w:lineRule="exact"/>
        <w:textAlignment w:val="baseline"/>
        <w:rPr>
          <w:szCs w:val="18"/>
        </w:rPr>
      </w:pPr>
    </w:p>
    <w:p w:rsidR="004D2FD2" w:rsidRDefault="004D2FD2" w:rsidP="00387452">
      <w:pPr>
        <w:widowControl w:val="0"/>
        <w:suppressAutoHyphens/>
        <w:autoSpaceDN w:val="0"/>
        <w:spacing w:line="240" w:lineRule="exact"/>
        <w:textAlignment w:val="baseline"/>
        <w:rPr>
          <w:b/>
          <w:szCs w:val="18"/>
          <w:u w:val="single"/>
        </w:rPr>
      </w:pPr>
      <w:r w:rsidRPr="004D2FD2">
        <w:rPr>
          <w:b/>
          <w:szCs w:val="18"/>
          <w:u w:val="single"/>
        </w:rPr>
        <w:t>Inkoop pijler 2</w:t>
      </w:r>
    </w:p>
    <w:p w:rsidR="004D2FD2" w:rsidRPr="004D2FD2" w:rsidRDefault="004D2FD2" w:rsidP="00387452">
      <w:pPr>
        <w:widowControl w:val="0"/>
        <w:suppressAutoHyphens/>
        <w:autoSpaceDN w:val="0"/>
        <w:spacing w:line="240" w:lineRule="exact"/>
        <w:textAlignment w:val="baseline"/>
        <w:rPr>
          <w:szCs w:val="18"/>
        </w:rPr>
      </w:pPr>
    </w:p>
    <w:p w:rsidR="00C4031C" w:rsidRDefault="007A30CC" w:rsidP="001D5E7F">
      <w:pPr>
        <w:rPr>
          <w:szCs w:val="18"/>
        </w:rPr>
      </w:pPr>
      <w:r w:rsidRPr="00C3202D">
        <w:rPr>
          <w:szCs w:val="18"/>
        </w:rPr>
        <w:t xml:space="preserve">Het gehele pakket wordt in </w:t>
      </w:r>
      <w:r w:rsidR="00BF5F67">
        <w:rPr>
          <w:szCs w:val="18"/>
        </w:rPr>
        <w:t>één</w:t>
      </w:r>
      <w:r w:rsidRPr="00C3202D">
        <w:rPr>
          <w:szCs w:val="18"/>
        </w:rPr>
        <w:t xml:space="preserve"> keer aanbesteed en betreft zowel ontwikkeling, realisatie als het initiële B&amp;O tijdens de (door)ontwikkeling in het Van Brienenoord-project.</w:t>
      </w:r>
      <w:r w:rsidR="00BF5F67">
        <w:rPr>
          <w:szCs w:val="18"/>
        </w:rPr>
        <w:t xml:space="preserve"> </w:t>
      </w:r>
      <w:r w:rsidR="001E432F">
        <w:rPr>
          <w:szCs w:val="18"/>
        </w:rPr>
        <w:t>Pijler 2 zal worden aanbesteed als een samenwerkingsovereenkomst onder ARBIT voorwaarden.</w:t>
      </w:r>
      <w:r w:rsidR="00292512">
        <w:rPr>
          <w:szCs w:val="18"/>
        </w:rPr>
        <w:t xml:space="preserve"> De scope van deze overeenkomst is </w:t>
      </w:r>
      <w:r w:rsidR="00E5296B">
        <w:rPr>
          <w:szCs w:val="18"/>
        </w:rPr>
        <w:t xml:space="preserve">beperkt tot </w:t>
      </w:r>
      <w:r w:rsidR="004D01DA">
        <w:rPr>
          <w:szCs w:val="18"/>
        </w:rPr>
        <w:t>de 3B-</w:t>
      </w:r>
      <w:r w:rsidR="00292512">
        <w:rPr>
          <w:szCs w:val="18"/>
        </w:rPr>
        <w:t xml:space="preserve">bouwsteen </w:t>
      </w:r>
      <w:r w:rsidR="00292512">
        <w:rPr>
          <w:szCs w:val="18"/>
        </w:rPr>
        <w:lastRenderedPageBreak/>
        <w:t>voor brug 1 en 2</w:t>
      </w:r>
      <w:r w:rsidR="00E5296B">
        <w:rPr>
          <w:szCs w:val="18"/>
        </w:rPr>
        <w:t>, mogelijk zal de overeenkomst een verlengingsoptie bevatten voor het traject na brug 1 en 2.</w:t>
      </w:r>
    </w:p>
    <w:p w:rsidR="00C4031C" w:rsidRDefault="00C4031C" w:rsidP="001D5E7F">
      <w:pPr>
        <w:rPr>
          <w:szCs w:val="18"/>
        </w:rPr>
      </w:pPr>
    </w:p>
    <w:p w:rsidR="00F57C8F" w:rsidRPr="00F57C8F" w:rsidRDefault="00F57C8F" w:rsidP="00263D2A">
      <w:pPr>
        <w:rPr>
          <w:b/>
          <w:szCs w:val="18"/>
          <w:u w:val="single"/>
        </w:rPr>
      </w:pPr>
      <w:r w:rsidRPr="00F57C8F">
        <w:rPr>
          <w:b/>
          <w:szCs w:val="18"/>
          <w:u w:val="single"/>
        </w:rPr>
        <w:t>Traject na brug 1 en 2</w:t>
      </w:r>
    </w:p>
    <w:p w:rsidR="00E5296B" w:rsidRDefault="00E5296B" w:rsidP="00F57C8F">
      <w:pPr>
        <w:pStyle w:val="broodtekst0"/>
      </w:pPr>
    </w:p>
    <w:p w:rsidR="004436F9" w:rsidRDefault="00F57C8F" w:rsidP="00C3202D">
      <w:pPr>
        <w:pStyle w:val="broodtekst0"/>
      </w:pPr>
      <w:r>
        <w:t>Op basis van de ervaringen</w:t>
      </w:r>
      <w:r w:rsidR="004D2FD2">
        <w:t xml:space="preserve"> die worden opgedaan in de </w:t>
      </w:r>
      <w:r>
        <w:t xml:space="preserve">projecten van brug 1 en 2 zal worden vastgesteld hoe de </w:t>
      </w:r>
      <w:r w:rsidR="004D2FD2">
        <w:t>toekomstige levering</w:t>
      </w:r>
      <w:r>
        <w:t xml:space="preserve"> van d</w:t>
      </w:r>
      <w:r w:rsidR="004D01DA">
        <w:t>e in dit project ontwikkelde 3B-</w:t>
      </w:r>
      <w:r>
        <w:t xml:space="preserve">bouwsteen verder </w:t>
      </w:r>
      <w:r w:rsidR="00E5296B">
        <w:t xml:space="preserve">(contractueel) </w:t>
      </w:r>
      <w:r w:rsidR="00340F52">
        <w:t>zal worden vormgegeven.</w:t>
      </w:r>
    </w:p>
    <w:p w:rsidR="00340F52" w:rsidRDefault="00340F52" w:rsidP="00C3202D">
      <w:pPr>
        <w:pStyle w:val="broodtekst0"/>
      </w:pPr>
    </w:p>
    <w:p w:rsidR="00932A07" w:rsidRPr="00E03487" w:rsidRDefault="00932A07" w:rsidP="00263D2A">
      <w:pPr>
        <w:pStyle w:val="Paragraaf"/>
      </w:pPr>
      <w:bookmarkStart w:id="27" w:name="_Toc462671244"/>
      <w:r>
        <w:t xml:space="preserve">Bijzonderheden van </w:t>
      </w:r>
      <w:r w:rsidR="00A87A3E">
        <w:t>het project</w:t>
      </w:r>
      <w:bookmarkEnd w:id="27"/>
    </w:p>
    <w:p w:rsidR="00932A07" w:rsidRDefault="00932A07" w:rsidP="00263D2A"/>
    <w:p w:rsidR="00F57C8F" w:rsidRDefault="00F57C8F" w:rsidP="00263D2A">
      <w:pPr>
        <w:rPr>
          <w:szCs w:val="18"/>
        </w:rPr>
      </w:pPr>
      <w:r>
        <w:rPr>
          <w:szCs w:val="18"/>
        </w:rPr>
        <w:t>Bijzonder aan het project is de integr</w:t>
      </w:r>
      <w:r w:rsidR="00B45D00">
        <w:rPr>
          <w:szCs w:val="18"/>
        </w:rPr>
        <w:t>atie van een te ontwikkelen 3B-</w:t>
      </w:r>
      <w:r w:rsidR="00BF5F67">
        <w:rPr>
          <w:szCs w:val="18"/>
        </w:rPr>
        <w:t>b</w:t>
      </w:r>
      <w:r>
        <w:rPr>
          <w:szCs w:val="18"/>
        </w:rPr>
        <w:t xml:space="preserve">ouwsteen in bestaande </w:t>
      </w:r>
      <w:r w:rsidR="004D2FD2">
        <w:rPr>
          <w:szCs w:val="18"/>
        </w:rPr>
        <w:t xml:space="preserve">beweegbare </w:t>
      </w:r>
      <w:r>
        <w:rPr>
          <w:szCs w:val="18"/>
        </w:rPr>
        <w:t>bruggen. Hiervoor zijn vooralsnog de eerder omschreven 2 inkooptrajecten (met 2 aanbestedingen) concreet gepland.</w:t>
      </w:r>
    </w:p>
    <w:p w:rsidR="002A1A85" w:rsidRDefault="002A1A85" w:rsidP="00C3202D">
      <w:pPr>
        <w:rPr>
          <w:szCs w:val="18"/>
        </w:rPr>
      </w:pPr>
    </w:p>
    <w:p w:rsidR="00CD41C1" w:rsidRDefault="004D2FD2" w:rsidP="00945AA2">
      <w:r w:rsidRPr="00C3202D">
        <w:t>Dit project vormt de eerste operationele projectomgeving waarbij de markt wordt geconfronteerd met en meegenomen in de verandering die bouwstenen voor de 3B systemen in onze objecten met zich mee gaan brengen.</w:t>
      </w:r>
    </w:p>
    <w:p w:rsidR="00340F52" w:rsidRPr="00945AA2" w:rsidRDefault="00340F52" w:rsidP="00945AA2"/>
    <w:p w:rsidR="00E0032D" w:rsidRDefault="00A913F9" w:rsidP="00582647">
      <w:pPr>
        <w:pStyle w:val="Paragraaf"/>
      </w:pPr>
      <w:bookmarkStart w:id="28" w:name="_Toc462671245"/>
      <w:r w:rsidRPr="00582647">
        <w:t>Planning</w:t>
      </w:r>
      <w:r w:rsidR="00CD41C1">
        <w:t xml:space="preserve"> aanbesteding</w:t>
      </w:r>
      <w:r w:rsidR="00A1644B">
        <w:t>en</w:t>
      </w:r>
      <w:r w:rsidR="00582647">
        <w:t xml:space="preserve"> en uitvoering</w:t>
      </w:r>
      <w:bookmarkEnd w:id="28"/>
    </w:p>
    <w:p w:rsidR="005F6EC8" w:rsidRDefault="005F6EC8" w:rsidP="00263D2A">
      <w:pPr>
        <w:rPr>
          <w:szCs w:val="18"/>
        </w:rPr>
      </w:pPr>
    </w:p>
    <w:p w:rsidR="001359D1" w:rsidRDefault="005F6EC8" w:rsidP="00263D2A">
      <w:r>
        <w:t xml:space="preserve">De inkooptrajecten </w:t>
      </w:r>
      <w:r w:rsidR="00A87A3E">
        <w:t>van dit samengestelde project</w:t>
      </w:r>
      <w:r>
        <w:t xml:space="preserve"> </w:t>
      </w:r>
      <w:r w:rsidR="000C2648">
        <w:t>omvatten</w:t>
      </w:r>
      <w:r w:rsidR="00A87A3E">
        <w:t xml:space="preserve"> de </w:t>
      </w:r>
      <w:r w:rsidR="000C2648">
        <w:t xml:space="preserve">aanbestedingen van </w:t>
      </w:r>
      <w:r w:rsidR="00A87A3E">
        <w:t>2 voorgenoemde pijlers.</w:t>
      </w:r>
    </w:p>
    <w:p w:rsidR="001359D1" w:rsidRPr="009F75CF" w:rsidRDefault="00E0032D" w:rsidP="00C3202D">
      <w:pPr>
        <w:pStyle w:val="Lijstalinea"/>
        <w:numPr>
          <w:ilvl w:val="0"/>
          <w:numId w:val="28"/>
        </w:numPr>
      </w:pPr>
      <w:r w:rsidRPr="009F75CF">
        <w:rPr>
          <w:szCs w:val="18"/>
        </w:rPr>
        <w:t xml:space="preserve">De aanbesteding van </w:t>
      </w:r>
      <w:r w:rsidR="004D01DA">
        <w:rPr>
          <w:szCs w:val="18"/>
        </w:rPr>
        <w:t>de ontwikkeling 3B-</w:t>
      </w:r>
      <w:r w:rsidR="00BF5F67">
        <w:rPr>
          <w:szCs w:val="18"/>
        </w:rPr>
        <w:t>b</w:t>
      </w:r>
      <w:r w:rsidR="005F6EC8" w:rsidRPr="009F75CF">
        <w:rPr>
          <w:szCs w:val="18"/>
        </w:rPr>
        <w:t>ouwsteen</w:t>
      </w:r>
      <w:r w:rsidRPr="009F75CF">
        <w:rPr>
          <w:szCs w:val="18"/>
        </w:rPr>
        <w:t xml:space="preserve"> zal </w:t>
      </w:r>
      <w:r w:rsidR="00582647" w:rsidRPr="009F75CF">
        <w:rPr>
          <w:szCs w:val="18"/>
        </w:rPr>
        <w:t>waarschijnlijk eind 2016 starten</w:t>
      </w:r>
      <w:r w:rsidR="001359D1" w:rsidRPr="009F75CF">
        <w:rPr>
          <w:szCs w:val="18"/>
        </w:rPr>
        <w:t>;</w:t>
      </w:r>
    </w:p>
    <w:p w:rsidR="009F75CF" w:rsidRDefault="001359D1" w:rsidP="00C3202D">
      <w:pPr>
        <w:pStyle w:val="Lijstalinea"/>
        <w:numPr>
          <w:ilvl w:val="0"/>
          <w:numId w:val="28"/>
        </w:numPr>
        <w:rPr>
          <w:szCs w:val="18"/>
        </w:rPr>
      </w:pPr>
      <w:r w:rsidRPr="009F75CF">
        <w:rPr>
          <w:szCs w:val="18"/>
        </w:rPr>
        <w:t>De aanbesteding van brug 1 de renovatie Wantijbrug zal wa</w:t>
      </w:r>
      <w:r w:rsidR="009F75CF" w:rsidRPr="009F75CF">
        <w:rPr>
          <w:szCs w:val="18"/>
        </w:rPr>
        <w:t>arschijnlijk begin 2017 starten</w:t>
      </w:r>
      <w:r w:rsidR="009F75CF">
        <w:rPr>
          <w:szCs w:val="18"/>
        </w:rPr>
        <w:t>.</w:t>
      </w:r>
    </w:p>
    <w:p w:rsidR="00A1644B" w:rsidRDefault="00A1644B" w:rsidP="009F75CF">
      <w:pPr>
        <w:rPr>
          <w:szCs w:val="18"/>
        </w:rPr>
      </w:pPr>
    </w:p>
    <w:p w:rsidR="001359D1" w:rsidRPr="009F75CF" w:rsidRDefault="001359D1" w:rsidP="009F75CF">
      <w:pPr>
        <w:rPr>
          <w:szCs w:val="18"/>
        </w:rPr>
      </w:pPr>
      <w:r w:rsidRPr="009F75CF">
        <w:rPr>
          <w:szCs w:val="18"/>
        </w:rPr>
        <w:t xml:space="preserve">De </w:t>
      </w:r>
      <w:r w:rsidR="00BF5F67">
        <w:rPr>
          <w:szCs w:val="18"/>
        </w:rPr>
        <w:t xml:space="preserve">planning van de </w:t>
      </w:r>
      <w:r w:rsidRPr="009F75CF">
        <w:rPr>
          <w:szCs w:val="18"/>
        </w:rPr>
        <w:t xml:space="preserve">aanbestedingen van de overige bruggen (startend met brug 2 de renovatie van de Van Brienenoordbrug) </w:t>
      </w:r>
      <w:r w:rsidR="00BF5F67">
        <w:rPr>
          <w:szCs w:val="18"/>
        </w:rPr>
        <w:t>is nog niet bekend</w:t>
      </w:r>
      <w:r w:rsidRPr="009F75CF">
        <w:rPr>
          <w:szCs w:val="18"/>
        </w:rPr>
        <w:t>.</w:t>
      </w:r>
    </w:p>
    <w:p w:rsidR="001359D1" w:rsidRDefault="001359D1" w:rsidP="001359D1"/>
    <w:p w:rsidR="000C2648" w:rsidRPr="001359D1" w:rsidRDefault="000C2648" w:rsidP="001359D1"/>
    <w:tbl>
      <w:tblPr>
        <w:tblW w:w="7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2778"/>
      </w:tblGrid>
      <w:tr w:rsidR="006C1B29" w:rsidRPr="00E03487" w:rsidTr="00E2289A">
        <w:tc>
          <w:tcPr>
            <w:tcW w:w="4820" w:type="dxa"/>
            <w:shd w:val="solid" w:color="auto" w:fill="D9D9D9"/>
          </w:tcPr>
          <w:p w:rsidR="006C1B29" w:rsidRPr="00E03487" w:rsidRDefault="006C1B29" w:rsidP="00704932">
            <w:pPr>
              <w:rPr>
                <w:b/>
                <w:szCs w:val="18"/>
              </w:rPr>
            </w:pPr>
            <w:r>
              <w:rPr>
                <w:b/>
                <w:szCs w:val="18"/>
              </w:rPr>
              <w:t>Mijlpaal</w:t>
            </w:r>
            <w:r w:rsidR="004D01DA">
              <w:rPr>
                <w:b/>
                <w:szCs w:val="18"/>
              </w:rPr>
              <w:t xml:space="preserve"> 3B-b</w:t>
            </w:r>
            <w:r w:rsidR="001359D1">
              <w:rPr>
                <w:b/>
                <w:szCs w:val="18"/>
              </w:rPr>
              <w:t>ouwsteen</w:t>
            </w:r>
            <w:r w:rsidR="00704932">
              <w:rPr>
                <w:b/>
                <w:szCs w:val="18"/>
              </w:rPr>
              <w:t xml:space="preserve"> (pijler 2)</w:t>
            </w:r>
          </w:p>
        </w:tc>
        <w:tc>
          <w:tcPr>
            <w:tcW w:w="2778" w:type="dxa"/>
            <w:shd w:val="solid" w:color="auto" w:fill="D9D9D9"/>
          </w:tcPr>
          <w:p w:rsidR="006C1B29" w:rsidRPr="00E03487" w:rsidRDefault="006C1B29" w:rsidP="00263D2A">
            <w:pPr>
              <w:rPr>
                <w:b/>
                <w:szCs w:val="18"/>
              </w:rPr>
            </w:pPr>
            <w:r w:rsidRPr="00E03487">
              <w:rPr>
                <w:b/>
                <w:szCs w:val="18"/>
              </w:rPr>
              <w:t xml:space="preserve">Datum </w:t>
            </w:r>
            <w:r w:rsidR="00266B43">
              <w:rPr>
                <w:b/>
                <w:szCs w:val="18"/>
              </w:rPr>
              <w:t>(voorlopig)</w:t>
            </w:r>
          </w:p>
        </w:tc>
      </w:tr>
      <w:tr w:rsidR="006C1B29" w:rsidRPr="005F6EC8" w:rsidTr="00E2289A">
        <w:tc>
          <w:tcPr>
            <w:tcW w:w="4820" w:type="dxa"/>
          </w:tcPr>
          <w:p w:rsidR="006C1B29" w:rsidRPr="005F6EC8" w:rsidRDefault="001359D1" w:rsidP="001359D1">
            <w:pPr>
              <w:rPr>
                <w:szCs w:val="18"/>
              </w:rPr>
            </w:pPr>
            <w:r>
              <w:t xml:space="preserve">Publicatie </w:t>
            </w:r>
            <w:r w:rsidR="00BF5F67">
              <w:t>a</w:t>
            </w:r>
            <w:r w:rsidR="006C1B29" w:rsidRPr="005F6EC8">
              <w:t>anmeldings- en selectie</w:t>
            </w:r>
            <w:r>
              <w:t>document</w:t>
            </w:r>
          </w:p>
        </w:tc>
        <w:tc>
          <w:tcPr>
            <w:tcW w:w="2778" w:type="dxa"/>
          </w:tcPr>
          <w:p w:rsidR="006C1B29" w:rsidRPr="005F6EC8" w:rsidRDefault="00582647" w:rsidP="00263D2A">
            <w:pPr>
              <w:rPr>
                <w:szCs w:val="18"/>
              </w:rPr>
            </w:pPr>
            <w:r w:rsidRPr="005F6EC8">
              <w:t>december 2016</w:t>
            </w:r>
          </w:p>
        </w:tc>
      </w:tr>
      <w:tr w:rsidR="001359D1" w:rsidRPr="005F6EC8" w:rsidTr="00E2289A">
        <w:tc>
          <w:tcPr>
            <w:tcW w:w="4820" w:type="dxa"/>
          </w:tcPr>
          <w:p w:rsidR="001359D1" w:rsidRPr="005F6EC8" w:rsidRDefault="001359D1" w:rsidP="00BF5F67">
            <w:r>
              <w:t xml:space="preserve">Publicatie </w:t>
            </w:r>
            <w:r w:rsidR="00BF5F67">
              <w:t>i</w:t>
            </w:r>
            <w:r>
              <w:t>nschrijvings- en beoordelingsdocument</w:t>
            </w:r>
          </w:p>
        </w:tc>
        <w:tc>
          <w:tcPr>
            <w:tcW w:w="2778" w:type="dxa"/>
          </w:tcPr>
          <w:p w:rsidR="001359D1" w:rsidRPr="005F6EC8" w:rsidRDefault="00E2289A" w:rsidP="00582647">
            <w:r>
              <w:t>februari 2017</w:t>
            </w:r>
          </w:p>
        </w:tc>
      </w:tr>
      <w:tr w:rsidR="006C1B29" w:rsidRPr="005F6EC8" w:rsidTr="00E2289A">
        <w:tc>
          <w:tcPr>
            <w:tcW w:w="4820" w:type="dxa"/>
          </w:tcPr>
          <w:p w:rsidR="006C1B29" w:rsidRPr="005F6EC8" w:rsidRDefault="00E2289A" w:rsidP="00263D2A">
            <w:pPr>
              <w:rPr>
                <w:szCs w:val="18"/>
              </w:rPr>
            </w:pPr>
            <w:r>
              <w:t>Inschrijving</w:t>
            </w:r>
          </w:p>
        </w:tc>
        <w:tc>
          <w:tcPr>
            <w:tcW w:w="2778" w:type="dxa"/>
          </w:tcPr>
          <w:p w:rsidR="006C1B29" w:rsidRPr="005F6EC8" w:rsidRDefault="004436F9" w:rsidP="00582647">
            <w:pPr>
              <w:rPr>
                <w:szCs w:val="18"/>
              </w:rPr>
            </w:pPr>
            <w:r>
              <w:t>april</w:t>
            </w:r>
            <w:r w:rsidR="006C1B29" w:rsidRPr="005F6EC8">
              <w:t xml:space="preserve"> 201</w:t>
            </w:r>
            <w:r w:rsidR="00582647" w:rsidRPr="005F6EC8">
              <w:t>7</w:t>
            </w:r>
          </w:p>
        </w:tc>
      </w:tr>
      <w:tr w:rsidR="006C1B29" w:rsidRPr="005F6EC8" w:rsidTr="00E2289A">
        <w:tc>
          <w:tcPr>
            <w:tcW w:w="4820" w:type="dxa"/>
          </w:tcPr>
          <w:p w:rsidR="006C1B29" w:rsidRPr="005F6EC8" w:rsidRDefault="00E2289A" w:rsidP="00263D2A">
            <w:pPr>
              <w:rPr>
                <w:szCs w:val="18"/>
              </w:rPr>
            </w:pPr>
            <w:r>
              <w:t>Gunning</w:t>
            </w:r>
          </w:p>
        </w:tc>
        <w:tc>
          <w:tcPr>
            <w:tcW w:w="2778" w:type="dxa"/>
          </w:tcPr>
          <w:p w:rsidR="006C1B29" w:rsidRPr="005F6EC8" w:rsidRDefault="00582647" w:rsidP="00582647">
            <w:pPr>
              <w:rPr>
                <w:szCs w:val="18"/>
              </w:rPr>
            </w:pPr>
            <w:r w:rsidRPr="005F6EC8">
              <w:t>mei</w:t>
            </w:r>
            <w:r w:rsidR="006C1B29" w:rsidRPr="005F6EC8">
              <w:t xml:space="preserve"> 201</w:t>
            </w:r>
            <w:r w:rsidRPr="005F6EC8">
              <w:t>7</w:t>
            </w:r>
          </w:p>
        </w:tc>
      </w:tr>
      <w:tr w:rsidR="006C1B29" w:rsidRPr="005F6EC8" w:rsidTr="00E2289A">
        <w:tc>
          <w:tcPr>
            <w:tcW w:w="4820" w:type="dxa"/>
          </w:tcPr>
          <w:p w:rsidR="006C1B29" w:rsidRPr="005F6EC8" w:rsidRDefault="006C1B29" w:rsidP="00263D2A">
            <w:pPr>
              <w:rPr>
                <w:szCs w:val="18"/>
              </w:rPr>
            </w:pPr>
            <w:r w:rsidRPr="005F6EC8">
              <w:t>Realisatiefase</w:t>
            </w:r>
          </w:p>
        </w:tc>
        <w:tc>
          <w:tcPr>
            <w:tcW w:w="2778" w:type="dxa"/>
          </w:tcPr>
          <w:p w:rsidR="006C1B29" w:rsidRPr="005F6EC8" w:rsidRDefault="006C1B29" w:rsidP="00263D2A">
            <w:pPr>
              <w:rPr>
                <w:szCs w:val="18"/>
              </w:rPr>
            </w:pPr>
            <w:r w:rsidRPr="005F6EC8">
              <w:t>2017</w:t>
            </w:r>
            <w:r w:rsidR="00582647" w:rsidRPr="005F6EC8">
              <w:t xml:space="preserve"> - 2018</w:t>
            </w:r>
          </w:p>
        </w:tc>
      </w:tr>
      <w:tr w:rsidR="006C1B29" w:rsidRPr="005F6EC8" w:rsidTr="00E2289A">
        <w:tc>
          <w:tcPr>
            <w:tcW w:w="4820" w:type="dxa"/>
          </w:tcPr>
          <w:p w:rsidR="006C1B29" w:rsidRPr="005F6EC8" w:rsidRDefault="00582647" w:rsidP="005F6EC8">
            <w:pPr>
              <w:rPr>
                <w:szCs w:val="18"/>
              </w:rPr>
            </w:pPr>
            <w:r w:rsidRPr="005F6EC8">
              <w:t xml:space="preserve">Oplevering </w:t>
            </w:r>
            <w:r w:rsidR="00BF5F67">
              <w:t>3B b</w:t>
            </w:r>
            <w:r w:rsidR="005F6EC8" w:rsidRPr="005F6EC8">
              <w:t>ouwsteen</w:t>
            </w:r>
          </w:p>
        </w:tc>
        <w:tc>
          <w:tcPr>
            <w:tcW w:w="2778" w:type="dxa"/>
          </w:tcPr>
          <w:p w:rsidR="006C1B29" w:rsidRPr="005F6EC8" w:rsidRDefault="00E66189" w:rsidP="00263D2A">
            <w:pPr>
              <w:rPr>
                <w:szCs w:val="18"/>
              </w:rPr>
            </w:pPr>
            <w:r>
              <w:t xml:space="preserve">Q3 </w:t>
            </w:r>
            <w:r w:rsidR="00582647" w:rsidRPr="005F6EC8">
              <w:t>2018</w:t>
            </w:r>
          </w:p>
        </w:tc>
      </w:tr>
    </w:tbl>
    <w:p w:rsidR="001359D1" w:rsidRDefault="001359D1" w:rsidP="00266B43">
      <w:bookmarkStart w:id="29" w:name="_Toc348102463"/>
      <w:bookmarkStart w:id="30" w:name="_Toc361654305"/>
      <w:bookmarkStart w:id="31" w:name="_Toc361654389"/>
      <w:bookmarkStart w:id="32" w:name="_Toc403493996"/>
      <w:bookmarkStart w:id="33" w:name="_Toc403494339"/>
      <w:bookmarkStart w:id="34" w:name="_Toc403494394"/>
      <w:bookmarkStart w:id="35" w:name="_Toc403570997"/>
    </w:p>
    <w:p w:rsidR="000C2648" w:rsidRPr="005F6EC8" w:rsidRDefault="000C2648" w:rsidP="00266B43"/>
    <w:tbl>
      <w:tblPr>
        <w:tblW w:w="7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0"/>
        <w:gridCol w:w="2778"/>
      </w:tblGrid>
      <w:tr w:rsidR="005F6EC8" w:rsidRPr="005F6EC8" w:rsidTr="00E2289A">
        <w:tc>
          <w:tcPr>
            <w:tcW w:w="4820" w:type="dxa"/>
            <w:shd w:val="solid" w:color="auto" w:fill="D9D9D9"/>
          </w:tcPr>
          <w:p w:rsidR="005F6EC8" w:rsidRPr="005F6EC8" w:rsidRDefault="005F6EC8" w:rsidP="00704932">
            <w:pPr>
              <w:rPr>
                <w:b/>
                <w:szCs w:val="18"/>
              </w:rPr>
            </w:pPr>
            <w:r w:rsidRPr="005F6EC8">
              <w:rPr>
                <w:b/>
                <w:szCs w:val="18"/>
              </w:rPr>
              <w:t>Mijlpaal</w:t>
            </w:r>
            <w:r w:rsidR="001359D1">
              <w:rPr>
                <w:b/>
                <w:szCs w:val="18"/>
              </w:rPr>
              <w:t xml:space="preserve"> Renovatie Wantijbrug</w:t>
            </w:r>
            <w:r w:rsidR="00704932">
              <w:rPr>
                <w:b/>
                <w:szCs w:val="18"/>
              </w:rPr>
              <w:t xml:space="preserve"> (pijler 1)</w:t>
            </w:r>
          </w:p>
        </w:tc>
        <w:tc>
          <w:tcPr>
            <w:tcW w:w="2778" w:type="dxa"/>
            <w:shd w:val="solid" w:color="auto" w:fill="D9D9D9"/>
          </w:tcPr>
          <w:p w:rsidR="005F6EC8" w:rsidRPr="005F6EC8" w:rsidRDefault="005F6EC8" w:rsidP="005F6EC8">
            <w:pPr>
              <w:rPr>
                <w:b/>
                <w:szCs w:val="18"/>
              </w:rPr>
            </w:pPr>
            <w:r w:rsidRPr="005F6EC8">
              <w:rPr>
                <w:b/>
                <w:szCs w:val="18"/>
              </w:rPr>
              <w:t>Datum (voorlopig)</w:t>
            </w:r>
          </w:p>
        </w:tc>
      </w:tr>
      <w:tr w:rsidR="005F6EC8" w:rsidRPr="005F6EC8" w:rsidTr="00E2289A">
        <w:tc>
          <w:tcPr>
            <w:tcW w:w="4820" w:type="dxa"/>
          </w:tcPr>
          <w:p w:rsidR="005F6EC8" w:rsidRPr="005F6EC8" w:rsidRDefault="00E2289A" w:rsidP="00BF5F67">
            <w:pPr>
              <w:rPr>
                <w:szCs w:val="18"/>
              </w:rPr>
            </w:pPr>
            <w:r>
              <w:t xml:space="preserve">Publicatie </w:t>
            </w:r>
            <w:r w:rsidR="00BF5F67">
              <w:t>a</w:t>
            </w:r>
            <w:r w:rsidR="005F6EC8" w:rsidRPr="005F6EC8">
              <w:t>anmeldings- en selectie</w:t>
            </w:r>
            <w:r>
              <w:t>document</w:t>
            </w:r>
          </w:p>
        </w:tc>
        <w:tc>
          <w:tcPr>
            <w:tcW w:w="2778" w:type="dxa"/>
          </w:tcPr>
          <w:p w:rsidR="005F6EC8" w:rsidRPr="005F6EC8" w:rsidRDefault="00462BBF" w:rsidP="005F6EC8">
            <w:pPr>
              <w:rPr>
                <w:szCs w:val="18"/>
              </w:rPr>
            </w:pPr>
            <w:r>
              <w:t>januari 2017</w:t>
            </w:r>
          </w:p>
        </w:tc>
      </w:tr>
      <w:tr w:rsidR="00E2289A" w:rsidRPr="005F6EC8" w:rsidTr="00E2289A">
        <w:tc>
          <w:tcPr>
            <w:tcW w:w="4820" w:type="dxa"/>
          </w:tcPr>
          <w:p w:rsidR="00E2289A" w:rsidRPr="005F6EC8" w:rsidRDefault="00E2289A" w:rsidP="00BF5F67">
            <w:r>
              <w:t xml:space="preserve">Publicatie </w:t>
            </w:r>
            <w:r w:rsidR="00BF5F67">
              <w:t>i</w:t>
            </w:r>
            <w:r>
              <w:t>nschrijvings- en beoordelingsdocument</w:t>
            </w:r>
          </w:p>
        </w:tc>
        <w:tc>
          <w:tcPr>
            <w:tcW w:w="2778" w:type="dxa"/>
          </w:tcPr>
          <w:p w:rsidR="00E2289A" w:rsidRDefault="00E2289A" w:rsidP="005F6EC8">
            <w:r>
              <w:t>maart 2017</w:t>
            </w:r>
          </w:p>
        </w:tc>
      </w:tr>
      <w:tr w:rsidR="005F6EC8" w:rsidRPr="005F6EC8" w:rsidTr="00E2289A">
        <w:tc>
          <w:tcPr>
            <w:tcW w:w="4820" w:type="dxa"/>
          </w:tcPr>
          <w:p w:rsidR="005F6EC8" w:rsidRPr="005F6EC8" w:rsidRDefault="00E2289A" w:rsidP="005F6EC8">
            <w:pPr>
              <w:rPr>
                <w:szCs w:val="18"/>
              </w:rPr>
            </w:pPr>
            <w:r>
              <w:t>Inschrijving</w:t>
            </w:r>
          </w:p>
        </w:tc>
        <w:tc>
          <w:tcPr>
            <w:tcW w:w="2778" w:type="dxa"/>
          </w:tcPr>
          <w:p w:rsidR="005F6EC8" w:rsidRPr="005F6EC8" w:rsidRDefault="005120CB" w:rsidP="005F6EC8">
            <w:pPr>
              <w:rPr>
                <w:szCs w:val="18"/>
              </w:rPr>
            </w:pPr>
            <w:r>
              <w:t xml:space="preserve">oktober </w:t>
            </w:r>
            <w:r w:rsidR="005F6EC8" w:rsidRPr="005F6EC8">
              <w:t>2017</w:t>
            </w:r>
          </w:p>
        </w:tc>
      </w:tr>
      <w:tr w:rsidR="005F6EC8" w:rsidRPr="005F6EC8" w:rsidTr="00E2289A">
        <w:tc>
          <w:tcPr>
            <w:tcW w:w="4820" w:type="dxa"/>
          </w:tcPr>
          <w:p w:rsidR="005F6EC8" w:rsidRPr="005F6EC8" w:rsidRDefault="00E2289A" w:rsidP="005F6EC8">
            <w:pPr>
              <w:rPr>
                <w:szCs w:val="18"/>
              </w:rPr>
            </w:pPr>
            <w:r>
              <w:t>Gunning</w:t>
            </w:r>
          </w:p>
        </w:tc>
        <w:tc>
          <w:tcPr>
            <w:tcW w:w="2778" w:type="dxa"/>
          </w:tcPr>
          <w:p w:rsidR="005F6EC8" w:rsidRPr="005F6EC8" w:rsidRDefault="005120CB" w:rsidP="005F6EC8">
            <w:pPr>
              <w:rPr>
                <w:szCs w:val="18"/>
              </w:rPr>
            </w:pPr>
            <w:r>
              <w:t>december</w:t>
            </w:r>
            <w:r w:rsidR="005F6EC8" w:rsidRPr="005F6EC8">
              <w:t xml:space="preserve"> 2017</w:t>
            </w:r>
          </w:p>
        </w:tc>
      </w:tr>
      <w:tr w:rsidR="005F6EC8" w:rsidRPr="005F6EC8" w:rsidTr="00E2289A">
        <w:tc>
          <w:tcPr>
            <w:tcW w:w="4820" w:type="dxa"/>
          </w:tcPr>
          <w:p w:rsidR="005F6EC8" w:rsidRPr="005F6EC8" w:rsidRDefault="005F6EC8" w:rsidP="005F6EC8">
            <w:pPr>
              <w:rPr>
                <w:szCs w:val="18"/>
              </w:rPr>
            </w:pPr>
            <w:r w:rsidRPr="005F6EC8">
              <w:t>Realisatiefase</w:t>
            </w:r>
          </w:p>
        </w:tc>
        <w:tc>
          <w:tcPr>
            <w:tcW w:w="2778" w:type="dxa"/>
          </w:tcPr>
          <w:p w:rsidR="005F6EC8" w:rsidRPr="005F6EC8" w:rsidRDefault="00E2289A" w:rsidP="005F6EC8">
            <w:pPr>
              <w:rPr>
                <w:szCs w:val="18"/>
              </w:rPr>
            </w:pPr>
            <w:r>
              <w:t>2018 - 2020</w:t>
            </w:r>
          </w:p>
        </w:tc>
      </w:tr>
      <w:tr w:rsidR="005F6EC8" w:rsidRPr="00E03487" w:rsidTr="00E2289A">
        <w:tc>
          <w:tcPr>
            <w:tcW w:w="4820" w:type="dxa"/>
          </w:tcPr>
          <w:p w:rsidR="005F6EC8" w:rsidRPr="005F6EC8" w:rsidRDefault="00E2289A" w:rsidP="00E2289A">
            <w:r>
              <w:t xml:space="preserve">Implementatie </w:t>
            </w:r>
            <w:r w:rsidR="00BF5F67">
              <w:t>3B b</w:t>
            </w:r>
            <w:r w:rsidR="005F6EC8">
              <w:t>ouwsteen</w:t>
            </w:r>
          </w:p>
        </w:tc>
        <w:tc>
          <w:tcPr>
            <w:tcW w:w="2778" w:type="dxa"/>
          </w:tcPr>
          <w:p w:rsidR="005F6EC8" w:rsidRPr="005F6EC8" w:rsidRDefault="00E66189" w:rsidP="005F6EC8">
            <w:r>
              <w:t xml:space="preserve">Q2 </w:t>
            </w:r>
            <w:r w:rsidR="005F6EC8">
              <w:t>2019</w:t>
            </w:r>
          </w:p>
        </w:tc>
      </w:tr>
      <w:tr w:rsidR="005F6EC8" w:rsidRPr="00E03487" w:rsidTr="00E2289A">
        <w:tc>
          <w:tcPr>
            <w:tcW w:w="4820" w:type="dxa"/>
          </w:tcPr>
          <w:p w:rsidR="005F6EC8" w:rsidRPr="005F6EC8" w:rsidRDefault="005F6EC8" w:rsidP="005F6EC8">
            <w:pPr>
              <w:rPr>
                <w:szCs w:val="18"/>
              </w:rPr>
            </w:pPr>
            <w:r w:rsidRPr="005F6EC8">
              <w:t>Oplevering</w:t>
            </w:r>
          </w:p>
        </w:tc>
        <w:tc>
          <w:tcPr>
            <w:tcW w:w="2778" w:type="dxa"/>
          </w:tcPr>
          <w:p w:rsidR="005F6EC8" w:rsidRPr="005F6EC8" w:rsidRDefault="00E2289A" w:rsidP="005F6EC8">
            <w:pPr>
              <w:rPr>
                <w:szCs w:val="18"/>
              </w:rPr>
            </w:pPr>
            <w:r>
              <w:t>Q1</w:t>
            </w:r>
            <w:r w:rsidR="005F6EC8" w:rsidRPr="005F6EC8">
              <w:t xml:space="preserve"> 2020</w:t>
            </w:r>
          </w:p>
        </w:tc>
      </w:tr>
    </w:tbl>
    <w:p w:rsidR="005F6EC8" w:rsidRDefault="005F6EC8" w:rsidP="00266B43"/>
    <w:p w:rsidR="001359D1" w:rsidRDefault="001359D1" w:rsidP="00266B43"/>
    <w:p w:rsidR="00744770" w:rsidRPr="00E03487" w:rsidRDefault="00744770" w:rsidP="00266B43">
      <w:pPr>
        <w:pStyle w:val="HoofdstukGenummerd"/>
      </w:pPr>
      <w:bookmarkStart w:id="36" w:name="_Toc462671246"/>
      <w:r w:rsidRPr="00E03487">
        <w:lastRenderedPageBreak/>
        <w:t>Marktconsultatie</w:t>
      </w:r>
      <w:bookmarkEnd w:id="29"/>
      <w:bookmarkEnd w:id="30"/>
      <w:bookmarkEnd w:id="31"/>
      <w:bookmarkEnd w:id="32"/>
      <w:bookmarkEnd w:id="33"/>
      <w:bookmarkEnd w:id="34"/>
      <w:bookmarkEnd w:id="35"/>
      <w:bookmarkEnd w:id="36"/>
    </w:p>
    <w:p w:rsidR="00744770" w:rsidRPr="00E03487" w:rsidRDefault="00744770" w:rsidP="00E03487">
      <w:pPr>
        <w:pStyle w:val="Paragraaf"/>
      </w:pPr>
      <w:bookmarkStart w:id="37" w:name="_Toc348102464"/>
      <w:bookmarkStart w:id="38" w:name="_Toc361654306"/>
      <w:bookmarkStart w:id="39" w:name="_Toc361654390"/>
      <w:bookmarkStart w:id="40" w:name="_Toc403493997"/>
      <w:bookmarkStart w:id="41" w:name="_Toc403494340"/>
      <w:bookmarkStart w:id="42" w:name="_Toc403494395"/>
      <w:bookmarkStart w:id="43" w:name="_Toc403570998"/>
      <w:bookmarkStart w:id="44" w:name="_Toc462671247"/>
      <w:r w:rsidRPr="00E03487">
        <w:t>Procedure</w:t>
      </w:r>
      <w:bookmarkEnd w:id="37"/>
      <w:bookmarkEnd w:id="38"/>
      <w:bookmarkEnd w:id="39"/>
      <w:bookmarkEnd w:id="40"/>
      <w:bookmarkEnd w:id="41"/>
      <w:bookmarkEnd w:id="42"/>
      <w:bookmarkEnd w:id="43"/>
      <w:bookmarkEnd w:id="44"/>
    </w:p>
    <w:p w:rsidR="00744770" w:rsidRPr="00E03487" w:rsidRDefault="00744770" w:rsidP="00263D2A">
      <w:pPr>
        <w:pStyle w:val="Subparagraaf"/>
      </w:pPr>
      <w:bookmarkStart w:id="45" w:name="_Toc403493998"/>
      <w:bookmarkStart w:id="46" w:name="_Toc403494341"/>
      <w:bookmarkStart w:id="47" w:name="_Toc403494396"/>
      <w:bookmarkStart w:id="48" w:name="_Toc403570999"/>
      <w:bookmarkStart w:id="49" w:name="_Toc462671248"/>
      <w:r w:rsidRPr="00E03487">
        <w:t>Planning</w:t>
      </w:r>
      <w:bookmarkEnd w:id="45"/>
      <w:bookmarkEnd w:id="46"/>
      <w:bookmarkEnd w:id="47"/>
      <w:bookmarkEnd w:id="48"/>
      <w:bookmarkEnd w:id="49"/>
    </w:p>
    <w:p w:rsidR="00744770" w:rsidRPr="00E03487" w:rsidRDefault="00D81289" w:rsidP="00263D2A">
      <w:pPr>
        <w:rPr>
          <w:szCs w:val="18"/>
        </w:rPr>
      </w:pPr>
      <w:r w:rsidRPr="001054B1">
        <w:rPr>
          <w:szCs w:val="18"/>
        </w:rPr>
        <w:t>RWS</w:t>
      </w:r>
      <w:r w:rsidR="00744770" w:rsidRPr="00E03487">
        <w:rPr>
          <w:szCs w:val="18"/>
        </w:rPr>
        <w:t xml:space="preserve"> hanteert de volgende planning voor de marktconsultatie:</w:t>
      </w:r>
    </w:p>
    <w:p w:rsidR="00D21B84" w:rsidRDefault="00D21B84" w:rsidP="007A2A52">
      <w:pPr>
        <w:rPr>
          <w:szCs w:val="18"/>
        </w:rPr>
      </w:pPr>
    </w:p>
    <w:tbl>
      <w:tblPr>
        <w:tblW w:w="7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2"/>
        <w:gridCol w:w="2206"/>
      </w:tblGrid>
      <w:tr w:rsidR="007A2A52" w:rsidRPr="00E03487" w:rsidTr="00E66189">
        <w:tc>
          <w:tcPr>
            <w:tcW w:w="5392" w:type="dxa"/>
            <w:shd w:val="solid" w:color="auto" w:fill="D9D9D9"/>
          </w:tcPr>
          <w:p w:rsidR="007A2A52" w:rsidRPr="00E03487" w:rsidRDefault="007A2A52" w:rsidP="00AE13AD">
            <w:pPr>
              <w:rPr>
                <w:b/>
                <w:szCs w:val="18"/>
              </w:rPr>
            </w:pPr>
            <w:r w:rsidRPr="00E03487">
              <w:rPr>
                <w:b/>
                <w:szCs w:val="18"/>
              </w:rPr>
              <w:t>Activiteit</w:t>
            </w:r>
          </w:p>
        </w:tc>
        <w:tc>
          <w:tcPr>
            <w:tcW w:w="2206" w:type="dxa"/>
            <w:shd w:val="solid" w:color="auto" w:fill="D9D9D9"/>
          </w:tcPr>
          <w:p w:rsidR="007A2A52" w:rsidRPr="00E03487" w:rsidRDefault="007A2A52" w:rsidP="00AE13AD">
            <w:pPr>
              <w:rPr>
                <w:b/>
                <w:szCs w:val="18"/>
              </w:rPr>
            </w:pPr>
            <w:r w:rsidRPr="00E03487">
              <w:rPr>
                <w:b/>
                <w:szCs w:val="18"/>
              </w:rPr>
              <w:t xml:space="preserve">Datum </w:t>
            </w:r>
          </w:p>
        </w:tc>
      </w:tr>
      <w:tr w:rsidR="007A2A52" w:rsidRPr="00D21B84" w:rsidTr="00E66189">
        <w:tc>
          <w:tcPr>
            <w:tcW w:w="5392" w:type="dxa"/>
          </w:tcPr>
          <w:p w:rsidR="00D21B84" w:rsidRDefault="007A2A52" w:rsidP="001E432F">
            <w:pPr>
              <w:rPr>
                <w:szCs w:val="18"/>
              </w:rPr>
            </w:pPr>
            <w:r w:rsidRPr="00D21B84">
              <w:rPr>
                <w:szCs w:val="18"/>
              </w:rPr>
              <w:t>Publiceren marktconsultatiedocument</w:t>
            </w:r>
            <w:r w:rsidR="001D5E7F">
              <w:rPr>
                <w:szCs w:val="18"/>
              </w:rPr>
              <w:t xml:space="preserve"> </w:t>
            </w:r>
            <w:r w:rsidR="001D5E7F" w:rsidRPr="001D5E7F">
              <w:rPr>
                <w:szCs w:val="18"/>
              </w:rPr>
              <w:t xml:space="preserve">op </w:t>
            </w:r>
            <w:r w:rsidR="007063A2" w:rsidRPr="001D5E7F">
              <w:rPr>
                <w:szCs w:val="18"/>
              </w:rPr>
              <w:t>Te</w:t>
            </w:r>
            <w:r w:rsidR="007063A2">
              <w:rPr>
                <w:szCs w:val="18"/>
              </w:rPr>
              <w:t>nderNed</w:t>
            </w:r>
          </w:p>
          <w:p w:rsidR="00635A3F" w:rsidRPr="00D21B84" w:rsidRDefault="00635A3F" w:rsidP="001E432F">
            <w:pPr>
              <w:rPr>
                <w:szCs w:val="18"/>
              </w:rPr>
            </w:pPr>
          </w:p>
        </w:tc>
        <w:tc>
          <w:tcPr>
            <w:tcW w:w="2206" w:type="dxa"/>
          </w:tcPr>
          <w:p w:rsidR="007A2A52" w:rsidRPr="00D21B84" w:rsidRDefault="00283582" w:rsidP="00AE13AD">
            <w:pPr>
              <w:rPr>
                <w:szCs w:val="18"/>
              </w:rPr>
            </w:pPr>
            <w:r>
              <w:rPr>
                <w:szCs w:val="18"/>
              </w:rPr>
              <w:t>28</w:t>
            </w:r>
            <w:bookmarkStart w:id="50" w:name="_GoBack"/>
            <w:bookmarkEnd w:id="50"/>
            <w:r w:rsidR="007A2A52" w:rsidRPr="00D21B84">
              <w:rPr>
                <w:szCs w:val="18"/>
              </w:rPr>
              <w:t xml:space="preserve"> september 2016</w:t>
            </w:r>
          </w:p>
        </w:tc>
      </w:tr>
      <w:tr w:rsidR="0047761D" w:rsidRPr="00D21B84" w:rsidTr="00664575">
        <w:tc>
          <w:tcPr>
            <w:tcW w:w="5392" w:type="dxa"/>
          </w:tcPr>
          <w:p w:rsidR="0047761D" w:rsidRPr="00D21B84" w:rsidRDefault="0047761D" w:rsidP="00664575">
            <w:pPr>
              <w:rPr>
                <w:szCs w:val="18"/>
              </w:rPr>
            </w:pPr>
            <w:r w:rsidRPr="00D21B84" w:rsidDel="00E66189">
              <w:rPr>
                <w:szCs w:val="18"/>
              </w:rPr>
              <w:t>Uiterste datum voor het aanmelden voor de marktconsultatie</w:t>
            </w:r>
          </w:p>
        </w:tc>
        <w:tc>
          <w:tcPr>
            <w:tcW w:w="2206" w:type="dxa"/>
          </w:tcPr>
          <w:p w:rsidR="0047761D" w:rsidRPr="00D21B84" w:rsidRDefault="0047761D" w:rsidP="00664575">
            <w:pPr>
              <w:rPr>
                <w:szCs w:val="18"/>
              </w:rPr>
            </w:pPr>
            <w:r w:rsidRPr="00D21B84">
              <w:rPr>
                <w:szCs w:val="18"/>
              </w:rPr>
              <w:t>11 oktober 2016</w:t>
            </w:r>
          </w:p>
          <w:p w:rsidR="0047761D" w:rsidRPr="00D21B84" w:rsidRDefault="0047761D" w:rsidP="00664575">
            <w:pPr>
              <w:rPr>
                <w:szCs w:val="18"/>
              </w:rPr>
            </w:pPr>
            <w:r w:rsidRPr="00D21B84">
              <w:rPr>
                <w:szCs w:val="18"/>
              </w:rPr>
              <w:t>15:00 uur</w:t>
            </w:r>
          </w:p>
        </w:tc>
      </w:tr>
      <w:tr w:rsidR="0047761D" w:rsidRPr="00D21B84" w:rsidTr="00664575">
        <w:tc>
          <w:tcPr>
            <w:tcW w:w="5392" w:type="dxa"/>
          </w:tcPr>
          <w:p w:rsidR="0047761D" w:rsidRPr="00D21B84" w:rsidRDefault="0047761D" w:rsidP="00664575">
            <w:pPr>
              <w:rPr>
                <w:szCs w:val="18"/>
              </w:rPr>
            </w:pPr>
            <w:r w:rsidRPr="00D21B84">
              <w:rPr>
                <w:szCs w:val="18"/>
              </w:rPr>
              <w:t>Datum marktconsultatie in Capelle a/d IJssel</w:t>
            </w:r>
          </w:p>
        </w:tc>
        <w:tc>
          <w:tcPr>
            <w:tcW w:w="2206" w:type="dxa"/>
          </w:tcPr>
          <w:p w:rsidR="0047761D" w:rsidRPr="00D21B84" w:rsidRDefault="0047761D" w:rsidP="00664575">
            <w:pPr>
              <w:rPr>
                <w:szCs w:val="18"/>
              </w:rPr>
            </w:pPr>
            <w:r w:rsidRPr="00D21B84">
              <w:rPr>
                <w:szCs w:val="18"/>
              </w:rPr>
              <w:t>12</w:t>
            </w:r>
            <w:r w:rsidRPr="00D21B84" w:rsidDel="00E66189">
              <w:rPr>
                <w:szCs w:val="18"/>
              </w:rPr>
              <w:t xml:space="preserve"> oktober 2016 1</w:t>
            </w:r>
            <w:r w:rsidRPr="00D21B84">
              <w:rPr>
                <w:szCs w:val="18"/>
              </w:rPr>
              <w:t>0</w:t>
            </w:r>
            <w:r w:rsidRPr="00D21B84" w:rsidDel="00E66189">
              <w:rPr>
                <w:szCs w:val="18"/>
              </w:rPr>
              <w:t>:00 uur</w:t>
            </w:r>
          </w:p>
        </w:tc>
      </w:tr>
      <w:tr w:rsidR="00E66189" w:rsidRPr="00D21B84" w:rsidTr="00E66189">
        <w:tc>
          <w:tcPr>
            <w:tcW w:w="5392" w:type="dxa"/>
          </w:tcPr>
          <w:p w:rsidR="00E66189" w:rsidRPr="00D21B84" w:rsidRDefault="00E66189" w:rsidP="00664575">
            <w:pPr>
              <w:rPr>
                <w:szCs w:val="18"/>
              </w:rPr>
            </w:pPr>
            <w:r w:rsidRPr="00D21B84">
              <w:t>Uiterste datum tot het stellen van vragen over het marktconsultatiedocument</w:t>
            </w:r>
          </w:p>
        </w:tc>
        <w:tc>
          <w:tcPr>
            <w:tcW w:w="2206" w:type="dxa"/>
          </w:tcPr>
          <w:p w:rsidR="00E66189" w:rsidRPr="00D21B84" w:rsidRDefault="00FB4F5E" w:rsidP="00664575">
            <w:pPr>
              <w:rPr>
                <w:szCs w:val="18"/>
              </w:rPr>
            </w:pPr>
            <w:r w:rsidRPr="00D21B84">
              <w:rPr>
                <w:szCs w:val="18"/>
              </w:rPr>
              <w:t>1</w:t>
            </w:r>
            <w:r w:rsidR="0047761D" w:rsidRPr="00D21B84">
              <w:rPr>
                <w:szCs w:val="18"/>
              </w:rPr>
              <w:t>4</w:t>
            </w:r>
            <w:r w:rsidR="00E66189" w:rsidRPr="00D21B84" w:rsidDel="00E66189">
              <w:rPr>
                <w:szCs w:val="18"/>
              </w:rPr>
              <w:t xml:space="preserve"> oktober 2016 15:00 uur</w:t>
            </w:r>
          </w:p>
        </w:tc>
      </w:tr>
      <w:tr w:rsidR="00FB4F5E" w:rsidRPr="00D21B84" w:rsidTr="00664575">
        <w:tc>
          <w:tcPr>
            <w:tcW w:w="5392" w:type="dxa"/>
          </w:tcPr>
          <w:p w:rsidR="00FB4F5E" w:rsidRDefault="00FB4F5E" w:rsidP="00664575">
            <w:r w:rsidRPr="00D21B84">
              <w:t>Publiceren Nota van Inlichtingen</w:t>
            </w:r>
          </w:p>
          <w:p w:rsidR="00D21B84" w:rsidRPr="00D21B84" w:rsidRDefault="00D21B84" w:rsidP="00664575">
            <w:pPr>
              <w:rPr>
                <w:szCs w:val="18"/>
              </w:rPr>
            </w:pPr>
          </w:p>
        </w:tc>
        <w:tc>
          <w:tcPr>
            <w:tcW w:w="2206" w:type="dxa"/>
          </w:tcPr>
          <w:p w:rsidR="00FB4F5E" w:rsidRPr="00D21B84" w:rsidRDefault="0047761D" w:rsidP="0047761D">
            <w:pPr>
              <w:rPr>
                <w:szCs w:val="18"/>
              </w:rPr>
            </w:pPr>
            <w:r w:rsidRPr="00D21B84">
              <w:rPr>
                <w:szCs w:val="18"/>
              </w:rPr>
              <w:t>20</w:t>
            </w:r>
            <w:r w:rsidR="00FB4F5E" w:rsidRPr="00D21B84">
              <w:rPr>
                <w:szCs w:val="18"/>
              </w:rPr>
              <w:t xml:space="preserve"> oktober 2016 </w:t>
            </w:r>
          </w:p>
        </w:tc>
      </w:tr>
      <w:tr w:rsidR="00FB4F5E" w:rsidRPr="00D21B84" w:rsidTr="00E66189">
        <w:tc>
          <w:tcPr>
            <w:tcW w:w="5392" w:type="dxa"/>
          </w:tcPr>
          <w:p w:rsidR="00FB4F5E" w:rsidRPr="00D21B84" w:rsidRDefault="00FB4F5E" w:rsidP="00AE13AD">
            <w:pPr>
              <w:rPr>
                <w:szCs w:val="18"/>
              </w:rPr>
            </w:pPr>
            <w:r w:rsidRPr="00D21B84">
              <w:rPr>
                <w:szCs w:val="18"/>
              </w:rPr>
              <w:t>Uiterste datum voor het indienen van de ingevulde vragenlijst</w:t>
            </w:r>
          </w:p>
        </w:tc>
        <w:tc>
          <w:tcPr>
            <w:tcW w:w="2206" w:type="dxa"/>
          </w:tcPr>
          <w:p w:rsidR="00FB4F5E" w:rsidRPr="00D21B84" w:rsidRDefault="00FB4F5E" w:rsidP="00AE13AD">
            <w:pPr>
              <w:rPr>
                <w:szCs w:val="18"/>
              </w:rPr>
            </w:pPr>
            <w:r w:rsidRPr="00D21B84">
              <w:rPr>
                <w:szCs w:val="18"/>
              </w:rPr>
              <w:t>27 oktober 2016</w:t>
            </w:r>
          </w:p>
          <w:p w:rsidR="00FB4F5E" w:rsidRPr="00D21B84" w:rsidRDefault="00FB4F5E" w:rsidP="00AE13AD">
            <w:pPr>
              <w:rPr>
                <w:szCs w:val="18"/>
              </w:rPr>
            </w:pPr>
            <w:r w:rsidRPr="00D21B84">
              <w:rPr>
                <w:szCs w:val="18"/>
              </w:rPr>
              <w:t>15:00 uur</w:t>
            </w:r>
          </w:p>
        </w:tc>
      </w:tr>
      <w:tr w:rsidR="00E66189" w:rsidRPr="00D21B84" w:rsidTr="00E66189">
        <w:tc>
          <w:tcPr>
            <w:tcW w:w="5392" w:type="dxa"/>
          </w:tcPr>
          <w:p w:rsidR="00E66189" w:rsidRPr="00D21B84" w:rsidRDefault="00E66189" w:rsidP="004D01DA">
            <w:pPr>
              <w:rPr>
                <w:szCs w:val="18"/>
              </w:rPr>
            </w:pPr>
            <w:r w:rsidRPr="00D21B84">
              <w:rPr>
                <w:szCs w:val="18"/>
              </w:rPr>
              <w:t>Dat</w:t>
            </w:r>
            <w:r w:rsidR="004D01DA">
              <w:rPr>
                <w:szCs w:val="18"/>
              </w:rPr>
              <w:t>a</w:t>
            </w:r>
            <w:r w:rsidRPr="00D21B84">
              <w:rPr>
                <w:szCs w:val="18"/>
              </w:rPr>
              <w:t xml:space="preserve"> voor eventuele mondelinge toelichtende gesprekken</w:t>
            </w:r>
          </w:p>
        </w:tc>
        <w:tc>
          <w:tcPr>
            <w:tcW w:w="2206" w:type="dxa"/>
          </w:tcPr>
          <w:p w:rsidR="00E66189" w:rsidRPr="00D21B84" w:rsidRDefault="0047761D" w:rsidP="00FB4F5E">
            <w:pPr>
              <w:rPr>
                <w:szCs w:val="18"/>
              </w:rPr>
            </w:pPr>
            <w:r w:rsidRPr="00D21B84">
              <w:rPr>
                <w:szCs w:val="18"/>
              </w:rPr>
              <w:t>2</w:t>
            </w:r>
            <w:r w:rsidR="00E66189" w:rsidRPr="00D21B84">
              <w:rPr>
                <w:szCs w:val="18"/>
              </w:rPr>
              <w:t xml:space="preserve"> - </w:t>
            </w:r>
            <w:r w:rsidR="00FB4F5E" w:rsidRPr="00D21B84">
              <w:rPr>
                <w:szCs w:val="18"/>
              </w:rPr>
              <w:t>11</w:t>
            </w:r>
            <w:r w:rsidR="00E66189" w:rsidRPr="00D21B84">
              <w:rPr>
                <w:szCs w:val="18"/>
              </w:rPr>
              <w:t xml:space="preserve"> november 2016</w:t>
            </w:r>
          </w:p>
        </w:tc>
      </w:tr>
      <w:tr w:rsidR="00E66189" w:rsidRPr="00E03487" w:rsidTr="00E66189">
        <w:tc>
          <w:tcPr>
            <w:tcW w:w="5392" w:type="dxa"/>
          </w:tcPr>
          <w:p w:rsidR="00E66189" w:rsidRDefault="00E66189" w:rsidP="00AE13AD">
            <w:pPr>
              <w:rPr>
                <w:szCs w:val="18"/>
              </w:rPr>
            </w:pPr>
            <w:r w:rsidRPr="00D21B84">
              <w:rPr>
                <w:szCs w:val="18"/>
              </w:rPr>
              <w:t>Afronding en publiceren resultaten</w:t>
            </w:r>
          </w:p>
          <w:p w:rsidR="00D21B84" w:rsidRPr="00D21B84" w:rsidRDefault="00D21B84" w:rsidP="00AE13AD">
            <w:pPr>
              <w:rPr>
                <w:szCs w:val="18"/>
              </w:rPr>
            </w:pPr>
          </w:p>
        </w:tc>
        <w:tc>
          <w:tcPr>
            <w:tcW w:w="2206" w:type="dxa"/>
          </w:tcPr>
          <w:p w:rsidR="00E66189" w:rsidRPr="00D21B84" w:rsidRDefault="00E66189" w:rsidP="00AE13AD">
            <w:pPr>
              <w:rPr>
                <w:szCs w:val="18"/>
              </w:rPr>
            </w:pPr>
            <w:r w:rsidRPr="00D21B84">
              <w:rPr>
                <w:szCs w:val="18"/>
              </w:rPr>
              <w:t>30 november 2016</w:t>
            </w:r>
          </w:p>
        </w:tc>
      </w:tr>
    </w:tbl>
    <w:p w:rsidR="00744770" w:rsidRPr="00E03487" w:rsidRDefault="00744770" w:rsidP="00263D2A">
      <w:pPr>
        <w:rPr>
          <w:szCs w:val="18"/>
        </w:rPr>
      </w:pPr>
    </w:p>
    <w:p w:rsidR="00744770" w:rsidRPr="00E03487" w:rsidRDefault="00744770" w:rsidP="00263D2A">
      <w:pPr>
        <w:rPr>
          <w:rFonts w:cs="Tahoma"/>
          <w:szCs w:val="18"/>
        </w:rPr>
      </w:pPr>
      <w:r w:rsidRPr="00E03487">
        <w:rPr>
          <w:rFonts w:cs="Tahoma"/>
          <w:szCs w:val="18"/>
        </w:rPr>
        <w:t>Belangstellenden kunnen aan bovenstaande planning geen rechten ontlenen.</w:t>
      </w:r>
    </w:p>
    <w:p w:rsidR="00744770" w:rsidRPr="00E03487" w:rsidRDefault="00D81289" w:rsidP="00263D2A">
      <w:pPr>
        <w:rPr>
          <w:rFonts w:cs="Tahoma"/>
          <w:szCs w:val="18"/>
        </w:rPr>
      </w:pPr>
      <w:r w:rsidRPr="001054B1">
        <w:rPr>
          <w:szCs w:val="18"/>
        </w:rPr>
        <w:t>RWS</w:t>
      </w:r>
      <w:r w:rsidRPr="00E03487">
        <w:rPr>
          <w:rFonts w:cs="Tahoma"/>
          <w:szCs w:val="18"/>
        </w:rPr>
        <w:t xml:space="preserve"> </w:t>
      </w:r>
      <w:r w:rsidR="00744770" w:rsidRPr="00E03487">
        <w:rPr>
          <w:rFonts w:cs="Tahoma"/>
          <w:szCs w:val="18"/>
        </w:rPr>
        <w:t>behoudt zich het recht voor de planning te wijzigen. Bovenstaande planning is derhalve indicatief, waarbij de grootst mogelijke zorg in acht wordt genomen om de planning aan te houden.</w:t>
      </w:r>
    </w:p>
    <w:p w:rsidR="00112B44" w:rsidRPr="00112B44" w:rsidRDefault="00744770" w:rsidP="00112B44">
      <w:pPr>
        <w:pStyle w:val="Subparagraaf"/>
      </w:pPr>
      <w:bookmarkStart w:id="51" w:name="_Toc403493999"/>
      <w:bookmarkStart w:id="52" w:name="_Toc403494342"/>
      <w:bookmarkStart w:id="53" w:name="_Toc403494397"/>
      <w:bookmarkStart w:id="54" w:name="_Toc403571000"/>
      <w:bookmarkStart w:id="55" w:name="_Toc462671249"/>
      <w:r w:rsidRPr="00112B44">
        <w:t>Vragen</w:t>
      </w:r>
      <w:r w:rsidRPr="00E03487">
        <w:t xml:space="preserve"> over het marktconsultatiedocument</w:t>
      </w:r>
      <w:bookmarkEnd w:id="51"/>
      <w:bookmarkEnd w:id="52"/>
      <w:bookmarkEnd w:id="53"/>
      <w:bookmarkEnd w:id="54"/>
      <w:bookmarkEnd w:id="55"/>
    </w:p>
    <w:p w:rsidR="00744770" w:rsidRPr="00E03487" w:rsidRDefault="00744770" w:rsidP="00263D2A">
      <w:pPr>
        <w:rPr>
          <w:szCs w:val="18"/>
        </w:rPr>
      </w:pPr>
      <w:r w:rsidRPr="00E03487">
        <w:rPr>
          <w:szCs w:val="18"/>
        </w:rPr>
        <w:t>Marktpartijen hebben de gelegenheid vragen te stellen over onduidelijke formuleringen in het marktconsultatiedocument met als doel transparante en eenduidige communicatie. Als partijen vragen hebben over het marktconsultatiedocument, kunnen deze per e-</w:t>
      </w:r>
      <w:r w:rsidRPr="00116CD2">
        <w:rPr>
          <w:szCs w:val="18"/>
        </w:rPr>
        <w:t xml:space="preserve">mail: </w:t>
      </w:r>
      <w:hyperlink r:id="rId22" w:history="1">
        <w:r w:rsidR="00631F1F" w:rsidRPr="00834E10">
          <w:rPr>
            <w:rStyle w:val="Hyperlink"/>
            <w:szCs w:val="18"/>
          </w:rPr>
          <w:t>inkoopcentrum-iv@rws.nl</w:t>
        </w:r>
      </w:hyperlink>
      <w:r w:rsidR="0037564A">
        <w:rPr>
          <w:szCs w:val="18"/>
        </w:rPr>
        <w:t xml:space="preserve"> </w:t>
      </w:r>
      <w:r w:rsidRPr="00E03487">
        <w:rPr>
          <w:szCs w:val="18"/>
        </w:rPr>
        <w:t xml:space="preserve">worden gesteld vóór de in paragraaf </w:t>
      </w:r>
      <w:r w:rsidR="00E4554A">
        <w:rPr>
          <w:szCs w:val="18"/>
        </w:rPr>
        <w:t>4</w:t>
      </w:r>
      <w:r w:rsidRPr="00E03487">
        <w:rPr>
          <w:szCs w:val="18"/>
        </w:rPr>
        <w:t xml:space="preserve">.1.1 genoemde ‘Uiterste datum tot het stellen van vragen over het marktconsultatiedocument’. </w:t>
      </w:r>
      <w:r w:rsidR="00112B44" w:rsidRPr="00112B44">
        <w:rPr>
          <w:szCs w:val="18"/>
        </w:rPr>
        <w:t>De (geanonimiseerde) vragen van marktpartijen beantwoordt</w:t>
      </w:r>
      <w:r w:rsidR="00112B44">
        <w:rPr>
          <w:szCs w:val="18"/>
        </w:rPr>
        <w:t xml:space="preserve"> </w:t>
      </w:r>
      <w:r w:rsidR="00112B44" w:rsidRPr="00112B44">
        <w:rPr>
          <w:szCs w:val="18"/>
        </w:rPr>
        <w:t>RWS in een Nota</w:t>
      </w:r>
      <w:r w:rsidR="005A5D9B">
        <w:rPr>
          <w:szCs w:val="18"/>
        </w:rPr>
        <w:t xml:space="preserve"> van Inlichtingen die op TenderN</w:t>
      </w:r>
      <w:r w:rsidR="00112B44" w:rsidRPr="00112B44">
        <w:rPr>
          <w:szCs w:val="18"/>
        </w:rPr>
        <w:t>ed wordt gepubliceerd.</w:t>
      </w:r>
    </w:p>
    <w:p w:rsidR="00112B44" w:rsidRDefault="00744770" w:rsidP="00112B44">
      <w:pPr>
        <w:pStyle w:val="Subparagraaf"/>
      </w:pPr>
      <w:bookmarkStart w:id="56" w:name="_Toc403494000"/>
      <w:bookmarkStart w:id="57" w:name="_Toc403494343"/>
      <w:bookmarkStart w:id="58" w:name="_Toc403494398"/>
      <w:bookmarkStart w:id="59" w:name="_Toc403571001"/>
      <w:bookmarkStart w:id="60" w:name="_Toc462671250"/>
      <w:r w:rsidRPr="00112B44">
        <w:t>Indienen</w:t>
      </w:r>
      <w:r w:rsidRPr="00E03487">
        <w:t xml:space="preserve"> vragenlijst</w:t>
      </w:r>
      <w:bookmarkEnd w:id="56"/>
      <w:bookmarkEnd w:id="57"/>
      <w:bookmarkEnd w:id="58"/>
      <w:bookmarkEnd w:id="59"/>
      <w:bookmarkEnd w:id="60"/>
    </w:p>
    <w:p w:rsidR="00631F1F" w:rsidRDefault="00112B44" w:rsidP="00112B44">
      <w:pPr>
        <w:pStyle w:val="Broodtekst"/>
      </w:pPr>
      <w:r w:rsidRPr="00112B44">
        <w:t>Iedere geïnteresseerde marktpartij die van mening is dat zij een bijdrage kan leveren aan de marktconsultatie wordt verzocht om de antwoorden op de vragenlijst uit hoofdstuk 5 van dit marktconsultatiedocument in te dienen per e-mail</w:t>
      </w:r>
    </w:p>
    <w:p w:rsidR="00744770" w:rsidRPr="000C2648" w:rsidRDefault="00631F1F" w:rsidP="000C2648">
      <w:pPr>
        <w:pStyle w:val="Broodtekst"/>
        <w:rPr>
          <w:i/>
        </w:rPr>
      </w:pPr>
      <w:r>
        <w:t xml:space="preserve"> </w:t>
      </w:r>
      <w:hyperlink r:id="rId23" w:history="1">
        <w:r>
          <w:rPr>
            <w:rStyle w:val="Hyperlink"/>
          </w:rPr>
          <w:t>inkoopcentrum-iv@rws.n</w:t>
        </w:r>
        <w:r w:rsidRPr="003E50B4">
          <w:rPr>
            <w:rStyle w:val="Hyperlink"/>
          </w:rPr>
          <w:t>l</w:t>
        </w:r>
      </w:hyperlink>
      <w:r>
        <w:rPr>
          <w:rStyle w:val="Hyperlink"/>
        </w:rPr>
        <w:t xml:space="preserve"> </w:t>
      </w:r>
      <w:r w:rsidR="00744770" w:rsidRPr="00112B44">
        <w:t xml:space="preserve">vóór de in paragraaf </w:t>
      </w:r>
      <w:r w:rsidR="00FE5EB7" w:rsidRPr="00112B44">
        <w:t>4</w:t>
      </w:r>
      <w:r w:rsidR="00744770" w:rsidRPr="00112B44">
        <w:t xml:space="preserve">.1.1 genoemde ‘Uiterste datum voor </w:t>
      </w:r>
      <w:r w:rsidR="00635A3F">
        <w:t xml:space="preserve">het </w:t>
      </w:r>
      <w:r w:rsidR="00744770" w:rsidRPr="00112B44">
        <w:t xml:space="preserve">indienen </w:t>
      </w:r>
      <w:r w:rsidR="00635A3F">
        <w:t xml:space="preserve">van de </w:t>
      </w:r>
      <w:r w:rsidR="00744770" w:rsidRPr="00112B44">
        <w:t>ingevulde vragenlijst’.</w:t>
      </w:r>
    </w:p>
    <w:p w:rsidR="00945AA2" w:rsidRDefault="00945AA2">
      <w:pPr>
        <w:spacing w:line="240" w:lineRule="auto"/>
        <w:rPr>
          <w:i/>
          <w:szCs w:val="18"/>
        </w:rPr>
      </w:pPr>
      <w:bookmarkStart w:id="61" w:name="_Toc403494001"/>
      <w:bookmarkStart w:id="62" w:name="_Toc403494344"/>
      <w:bookmarkStart w:id="63" w:name="_Toc403494399"/>
      <w:bookmarkStart w:id="64" w:name="_Toc403571002"/>
      <w:r>
        <w:br w:type="page"/>
      </w:r>
    </w:p>
    <w:p w:rsidR="00631F1F" w:rsidRPr="000C2648" w:rsidRDefault="00631F1F" w:rsidP="00945AA2">
      <w:pPr>
        <w:pStyle w:val="Subparagraaf"/>
      </w:pPr>
      <w:bookmarkStart w:id="65" w:name="_Toc462671251"/>
      <w:r>
        <w:lastRenderedPageBreak/>
        <w:t>T</w:t>
      </w:r>
      <w:r w:rsidR="00744770" w:rsidRPr="00E03487">
        <w:t xml:space="preserve">oelichting op </w:t>
      </w:r>
      <w:bookmarkEnd w:id="61"/>
      <w:bookmarkEnd w:id="62"/>
      <w:bookmarkEnd w:id="63"/>
      <w:r w:rsidR="00744770" w:rsidRPr="00E03487">
        <w:t>antwoorden</w:t>
      </w:r>
      <w:bookmarkEnd w:id="64"/>
      <w:bookmarkEnd w:id="65"/>
    </w:p>
    <w:p w:rsidR="00631F1F" w:rsidRPr="00E03487" w:rsidRDefault="00631F1F" w:rsidP="00631F1F">
      <w:pPr>
        <w:autoSpaceDE w:val="0"/>
        <w:autoSpaceDN w:val="0"/>
        <w:adjustRightInd w:val="0"/>
        <w:rPr>
          <w:szCs w:val="18"/>
        </w:rPr>
      </w:pPr>
      <w:r w:rsidRPr="001054B1">
        <w:rPr>
          <w:szCs w:val="18"/>
        </w:rPr>
        <w:t>RWS</w:t>
      </w:r>
      <w:r w:rsidRPr="00E03487">
        <w:rPr>
          <w:szCs w:val="18"/>
        </w:rPr>
        <w:t xml:space="preserve"> kan marktpartijen eventueel verzoeken om hun antwoorden </w:t>
      </w:r>
      <w:r>
        <w:rPr>
          <w:szCs w:val="18"/>
        </w:rPr>
        <w:t xml:space="preserve">schriftelijke </w:t>
      </w:r>
      <w:r w:rsidRPr="00E03487">
        <w:rPr>
          <w:szCs w:val="18"/>
        </w:rPr>
        <w:t>te verduidelijken maar is hiertoe niet verplicht.</w:t>
      </w:r>
    </w:p>
    <w:p w:rsidR="00631F1F" w:rsidRDefault="00631F1F" w:rsidP="00263D2A">
      <w:pPr>
        <w:rPr>
          <w:szCs w:val="18"/>
        </w:rPr>
      </w:pPr>
    </w:p>
    <w:p w:rsidR="00744770" w:rsidRDefault="00631F1F" w:rsidP="00263D2A">
      <w:pPr>
        <w:rPr>
          <w:szCs w:val="18"/>
        </w:rPr>
      </w:pPr>
      <w:r>
        <w:rPr>
          <w:szCs w:val="18"/>
        </w:rPr>
        <w:t>Na</w:t>
      </w:r>
      <w:r w:rsidR="00744770" w:rsidRPr="00E03487">
        <w:rPr>
          <w:szCs w:val="18"/>
        </w:rPr>
        <w:t xml:space="preserve"> kennis genomen</w:t>
      </w:r>
      <w:r>
        <w:rPr>
          <w:szCs w:val="18"/>
        </w:rPr>
        <w:t xml:space="preserve"> te hebben </w:t>
      </w:r>
      <w:r w:rsidR="00744770" w:rsidRPr="00E03487">
        <w:rPr>
          <w:szCs w:val="18"/>
        </w:rPr>
        <w:t xml:space="preserve">van de schriftelijke beantwoording van de vragen kan </w:t>
      </w:r>
      <w:r>
        <w:rPr>
          <w:szCs w:val="18"/>
        </w:rPr>
        <w:t>RWS er ook toe</w:t>
      </w:r>
      <w:r w:rsidR="00744770" w:rsidRPr="00E03487">
        <w:rPr>
          <w:szCs w:val="18"/>
        </w:rPr>
        <w:t xml:space="preserve"> besluiten een aantal marktpartijen</w:t>
      </w:r>
      <w:r>
        <w:rPr>
          <w:szCs w:val="18"/>
        </w:rPr>
        <w:t xml:space="preserve"> uit te nodigen</w:t>
      </w:r>
      <w:r w:rsidR="00744770" w:rsidRPr="00E03487">
        <w:rPr>
          <w:szCs w:val="18"/>
        </w:rPr>
        <w:t xml:space="preserve"> voor</w:t>
      </w:r>
      <w:r w:rsidR="00F920CB">
        <w:rPr>
          <w:szCs w:val="18"/>
        </w:rPr>
        <w:t xml:space="preserve"> een toelichtend mondeling</w:t>
      </w:r>
      <w:r>
        <w:rPr>
          <w:szCs w:val="18"/>
        </w:rPr>
        <w:t xml:space="preserve"> en individueel</w:t>
      </w:r>
      <w:r w:rsidR="00744770" w:rsidRPr="00E03487">
        <w:rPr>
          <w:szCs w:val="18"/>
        </w:rPr>
        <w:t xml:space="preserve"> ge</w:t>
      </w:r>
      <w:r>
        <w:rPr>
          <w:szCs w:val="18"/>
        </w:rPr>
        <w:t>sprek</w:t>
      </w:r>
      <w:r w:rsidR="00744770" w:rsidRPr="00E03487">
        <w:rPr>
          <w:szCs w:val="18"/>
        </w:rPr>
        <w:t>. Marktpartijen worden erop gewezen dat zij op geen enkele wijze aanspraak maken op een individueel gesprek en dat marktpartijen niet in een voorkeurspositie komen indien zij uitgenodigd worden voor een dergelijk gesprek.</w:t>
      </w:r>
    </w:p>
    <w:p w:rsidR="00744770" w:rsidRPr="00E03487" w:rsidRDefault="00744770" w:rsidP="00263D2A">
      <w:pPr>
        <w:rPr>
          <w:szCs w:val="18"/>
        </w:rPr>
      </w:pPr>
      <w:r w:rsidRPr="00E03487">
        <w:rPr>
          <w:szCs w:val="18"/>
        </w:rPr>
        <w:t xml:space="preserve">In elk geval is </w:t>
      </w:r>
      <w:r w:rsidR="00D81289" w:rsidRPr="001054B1">
        <w:rPr>
          <w:szCs w:val="18"/>
        </w:rPr>
        <w:t>RWS</w:t>
      </w:r>
      <w:r w:rsidR="00D81289" w:rsidRPr="00E03487">
        <w:rPr>
          <w:szCs w:val="18"/>
        </w:rPr>
        <w:t xml:space="preserve"> </w:t>
      </w:r>
      <w:r w:rsidRPr="00E03487">
        <w:rPr>
          <w:szCs w:val="18"/>
        </w:rPr>
        <w:t xml:space="preserve">niet verplicht om dergelijke gesprekken te voeren. De eventuele gesprekken vinden plaats in de in paragraaf </w:t>
      </w:r>
      <w:r w:rsidR="00FE5EB7">
        <w:rPr>
          <w:szCs w:val="18"/>
        </w:rPr>
        <w:t>4</w:t>
      </w:r>
      <w:r w:rsidRPr="00E03487">
        <w:rPr>
          <w:szCs w:val="18"/>
        </w:rPr>
        <w:t xml:space="preserve">.1.1 genoemde </w:t>
      </w:r>
      <w:r w:rsidR="00FE5EB7">
        <w:rPr>
          <w:szCs w:val="18"/>
        </w:rPr>
        <w:t>‘</w:t>
      </w:r>
      <w:r w:rsidR="00FE5EB7" w:rsidRPr="00FE5EB7">
        <w:rPr>
          <w:szCs w:val="18"/>
        </w:rPr>
        <w:t>Datum voor eventuele mondelinge toelichtende gesprekken</w:t>
      </w:r>
      <w:r w:rsidR="00110FC3">
        <w:rPr>
          <w:szCs w:val="18"/>
        </w:rPr>
        <w:t>’.</w:t>
      </w:r>
    </w:p>
    <w:p w:rsidR="00744770" w:rsidRPr="00E03487" w:rsidRDefault="00744770" w:rsidP="00263D2A">
      <w:pPr>
        <w:pStyle w:val="Subparagraaf"/>
      </w:pPr>
      <w:bookmarkStart w:id="66" w:name="_Toc403494002"/>
      <w:bookmarkStart w:id="67" w:name="_Toc403494345"/>
      <w:bookmarkStart w:id="68" w:name="_Toc403494400"/>
      <w:bookmarkStart w:id="69" w:name="_Toc403571003"/>
      <w:bookmarkStart w:id="70" w:name="_Toc462671252"/>
      <w:r w:rsidRPr="00E03487">
        <w:t>Afronding marktconsultatie en terugkoppeling resultaten</w:t>
      </w:r>
      <w:bookmarkEnd w:id="66"/>
      <w:bookmarkEnd w:id="67"/>
      <w:bookmarkEnd w:id="68"/>
      <w:bookmarkEnd w:id="69"/>
      <w:bookmarkEnd w:id="70"/>
    </w:p>
    <w:p w:rsidR="00744770" w:rsidRPr="00E03487" w:rsidRDefault="00744770" w:rsidP="00263D2A">
      <w:pPr>
        <w:rPr>
          <w:szCs w:val="18"/>
        </w:rPr>
      </w:pPr>
      <w:bookmarkStart w:id="71" w:name="_Toc348102466"/>
      <w:bookmarkStart w:id="72" w:name="_Toc361654308"/>
      <w:bookmarkStart w:id="73" w:name="_Toc361654392"/>
      <w:r w:rsidRPr="00E03487">
        <w:rPr>
          <w:szCs w:val="18"/>
        </w:rPr>
        <w:t xml:space="preserve">Afronding van de marktconsultatie vindt plaats op de in paragraaf </w:t>
      </w:r>
      <w:r w:rsidR="00FE5EB7">
        <w:rPr>
          <w:szCs w:val="18"/>
        </w:rPr>
        <w:t>4</w:t>
      </w:r>
      <w:r w:rsidRPr="00E03487">
        <w:rPr>
          <w:szCs w:val="18"/>
        </w:rPr>
        <w:t xml:space="preserve">.1.1 genoemde </w:t>
      </w:r>
      <w:r w:rsidR="00FE5EB7">
        <w:rPr>
          <w:szCs w:val="18"/>
        </w:rPr>
        <w:t>datum bij ‘</w:t>
      </w:r>
      <w:r w:rsidR="00FE5EB7" w:rsidRPr="00E03487">
        <w:rPr>
          <w:szCs w:val="18"/>
        </w:rPr>
        <w:t>Afronding en publiceren resultaten</w:t>
      </w:r>
      <w:r w:rsidR="00FE5EB7">
        <w:rPr>
          <w:szCs w:val="18"/>
        </w:rPr>
        <w:t>’</w:t>
      </w:r>
      <w:r w:rsidR="00110FC3">
        <w:rPr>
          <w:szCs w:val="18"/>
        </w:rPr>
        <w:t>.</w:t>
      </w:r>
    </w:p>
    <w:p w:rsidR="00744770" w:rsidRPr="00E03487" w:rsidRDefault="00744770" w:rsidP="00263D2A">
      <w:pPr>
        <w:rPr>
          <w:szCs w:val="18"/>
        </w:rPr>
      </w:pPr>
    </w:p>
    <w:p w:rsidR="00744770" w:rsidRPr="004436F9" w:rsidRDefault="004D01DA" w:rsidP="00263D2A">
      <w:pPr>
        <w:rPr>
          <w:szCs w:val="18"/>
        </w:rPr>
      </w:pPr>
      <w:r>
        <w:rPr>
          <w:szCs w:val="18"/>
        </w:rPr>
        <w:t>RWS</w:t>
      </w:r>
      <w:r w:rsidR="00744770" w:rsidRPr="004436F9">
        <w:rPr>
          <w:szCs w:val="18"/>
        </w:rPr>
        <w:t xml:space="preserve"> zal de marktconsultatie afronden door een verslag van de marktconsultatie openbaar te publiceren op </w:t>
      </w:r>
      <w:hyperlink r:id="rId24" w:history="1">
        <w:r w:rsidR="00744770" w:rsidRPr="004436F9">
          <w:rPr>
            <w:rStyle w:val="Hyperlink"/>
            <w:szCs w:val="18"/>
          </w:rPr>
          <w:t>www.tenderned.nl</w:t>
        </w:r>
      </w:hyperlink>
      <w:r w:rsidR="00744770" w:rsidRPr="004436F9">
        <w:rPr>
          <w:szCs w:val="18"/>
        </w:rPr>
        <w:t xml:space="preserve">. In het verslag zullen de, naar het oordeel van het projectteam, belangrijkste conclusies van de marktconsultatie opgenomen worden. In verband met dit verslag wijst </w:t>
      </w:r>
      <w:r>
        <w:rPr>
          <w:szCs w:val="18"/>
        </w:rPr>
        <w:t>RWS</w:t>
      </w:r>
      <w:r w:rsidR="00744770" w:rsidRPr="004436F9">
        <w:rPr>
          <w:szCs w:val="18"/>
        </w:rPr>
        <w:t xml:space="preserve"> marktpartijen uitdrukkelijk op het volgende:</w:t>
      </w:r>
    </w:p>
    <w:p w:rsidR="00744770" w:rsidRPr="004436F9" w:rsidRDefault="00744770" w:rsidP="00263D2A">
      <w:pPr>
        <w:rPr>
          <w:szCs w:val="18"/>
        </w:rPr>
      </w:pPr>
    </w:p>
    <w:p w:rsidR="00744770" w:rsidRPr="004436F9" w:rsidRDefault="00744770" w:rsidP="00AF776C">
      <w:pPr>
        <w:pStyle w:val="Lijstalinea"/>
        <w:numPr>
          <w:ilvl w:val="0"/>
          <w:numId w:val="25"/>
        </w:numPr>
        <w:contextualSpacing w:val="0"/>
        <w:rPr>
          <w:szCs w:val="18"/>
        </w:rPr>
      </w:pPr>
      <w:r w:rsidRPr="004436F9">
        <w:rPr>
          <w:szCs w:val="18"/>
        </w:rPr>
        <w:t xml:space="preserve">Het verslag wordt openbaar gepubliceerd. Marktpartijen verlenen toestemming aan </w:t>
      </w:r>
      <w:r w:rsidR="004D01DA">
        <w:rPr>
          <w:szCs w:val="18"/>
        </w:rPr>
        <w:t>RWS</w:t>
      </w:r>
      <w:r w:rsidRPr="004436F9">
        <w:rPr>
          <w:szCs w:val="18"/>
        </w:rPr>
        <w:t xml:space="preserve"> om hun beantwoording en andere door hen verstrekte informatie en/of gegevens te gebruiken</w:t>
      </w:r>
      <w:r w:rsidR="007B4624">
        <w:rPr>
          <w:szCs w:val="18"/>
        </w:rPr>
        <w:t xml:space="preserve"> als input</w:t>
      </w:r>
      <w:r w:rsidRPr="004436F9">
        <w:rPr>
          <w:szCs w:val="18"/>
        </w:rPr>
        <w:t xml:space="preserve"> </w:t>
      </w:r>
      <w:r w:rsidR="007B4624">
        <w:rPr>
          <w:szCs w:val="18"/>
        </w:rPr>
        <w:t>voor dit verslag.</w:t>
      </w:r>
    </w:p>
    <w:p w:rsidR="00744770" w:rsidRPr="004436F9" w:rsidRDefault="00744770" w:rsidP="00AF776C">
      <w:pPr>
        <w:pStyle w:val="Lijstalinea"/>
        <w:numPr>
          <w:ilvl w:val="0"/>
          <w:numId w:val="25"/>
        </w:numPr>
        <w:contextualSpacing w:val="0"/>
        <w:rPr>
          <w:szCs w:val="18"/>
        </w:rPr>
      </w:pPr>
      <w:r w:rsidRPr="004436F9">
        <w:rPr>
          <w:szCs w:val="18"/>
        </w:rPr>
        <w:t>De informatie zal geanonimiseerd in het verslag worden opgenomen. Het verslag zal wel melding maken v</w:t>
      </w:r>
      <w:r w:rsidR="007B4624">
        <w:rPr>
          <w:szCs w:val="18"/>
        </w:rPr>
        <w:t>an de deelnemende marktpartijen.</w:t>
      </w:r>
    </w:p>
    <w:p w:rsidR="00744770" w:rsidRPr="00E03487" w:rsidRDefault="00744770" w:rsidP="001E432F">
      <w:pPr>
        <w:pStyle w:val="Lijstalinea"/>
        <w:numPr>
          <w:ilvl w:val="0"/>
          <w:numId w:val="25"/>
        </w:numPr>
        <w:contextualSpacing w:val="0"/>
        <w:rPr>
          <w:szCs w:val="18"/>
        </w:rPr>
      </w:pPr>
      <w:r w:rsidRPr="004436F9">
        <w:rPr>
          <w:szCs w:val="18"/>
        </w:rPr>
        <w:t xml:space="preserve">Het verslag bevat de conclusies zoals deze door </w:t>
      </w:r>
      <w:r w:rsidR="004D01DA">
        <w:rPr>
          <w:szCs w:val="18"/>
        </w:rPr>
        <w:t>RWS</w:t>
      </w:r>
      <w:r w:rsidR="007B4624">
        <w:rPr>
          <w:szCs w:val="18"/>
        </w:rPr>
        <w:t xml:space="preserve"> zijn verwoord. (</w:t>
      </w:r>
      <w:r w:rsidRPr="004436F9">
        <w:rPr>
          <w:szCs w:val="18"/>
        </w:rPr>
        <w:t>De inhoud van) het verslag zal niet in concept worden afgestemd met deelnemende marktpartijen. In het verslag zal wel gemeld worden dat het verslag de weergave van het projectteam behelst en dat dit niet noodzakelijkerwijs gedeeld is door de deelnemende marktpartijen.</w:t>
      </w:r>
      <w:r w:rsidR="004436F9" w:rsidRPr="004436F9">
        <w:rPr>
          <w:szCs w:val="18"/>
        </w:rPr>
        <w:t xml:space="preserve"> </w:t>
      </w:r>
    </w:p>
    <w:p w:rsidR="00744770" w:rsidRPr="00E03487" w:rsidRDefault="00744770" w:rsidP="00263D2A">
      <w:pPr>
        <w:pStyle w:val="Paragraaf"/>
      </w:pPr>
      <w:bookmarkStart w:id="74" w:name="_Toc403494003"/>
      <w:bookmarkStart w:id="75" w:name="_Toc403494346"/>
      <w:bookmarkStart w:id="76" w:name="_Toc403494401"/>
      <w:bookmarkStart w:id="77" w:name="_Toc403571004"/>
      <w:bookmarkStart w:id="78" w:name="_Toc462671253"/>
      <w:r w:rsidRPr="00E03487">
        <w:t>Vertrouwelijkheid</w:t>
      </w:r>
      <w:bookmarkEnd w:id="71"/>
      <w:bookmarkEnd w:id="72"/>
      <w:bookmarkEnd w:id="73"/>
      <w:bookmarkEnd w:id="74"/>
      <w:bookmarkEnd w:id="75"/>
      <w:bookmarkEnd w:id="76"/>
      <w:bookmarkEnd w:id="77"/>
      <w:bookmarkEnd w:id="78"/>
    </w:p>
    <w:p w:rsidR="00744770" w:rsidRPr="00E03487" w:rsidRDefault="00744770" w:rsidP="00263D2A">
      <w:pPr>
        <w:rPr>
          <w:szCs w:val="18"/>
        </w:rPr>
      </w:pPr>
    </w:p>
    <w:p w:rsidR="00744770" w:rsidRDefault="00D81289" w:rsidP="00263D2A">
      <w:pPr>
        <w:rPr>
          <w:szCs w:val="18"/>
        </w:rPr>
      </w:pPr>
      <w:r w:rsidRPr="001054B1">
        <w:rPr>
          <w:szCs w:val="18"/>
        </w:rPr>
        <w:t>RWS</w:t>
      </w:r>
      <w:r w:rsidRPr="00E03487">
        <w:rPr>
          <w:szCs w:val="18"/>
        </w:rPr>
        <w:t xml:space="preserve"> </w:t>
      </w:r>
      <w:r w:rsidR="00744770" w:rsidRPr="00E03487">
        <w:rPr>
          <w:szCs w:val="18"/>
        </w:rPr>
        <w:t xml:space="preserve">behandelt de input van deelnemende marktpartijen vertrouwelijk. </w:t>
      </w:r>
      <w:r w:rsidRPr="001054B1">
        <w:rPr>
          <w:szCs w:val="18"/>
        </w:rPr>
        <w:t>RWS</w:t>
      </w:r>
      <w:r w:rsidRPr="00E03487">
        <w:rPr>
          <w:szCs w:val="18"/>
        </w:rPr>
        <w:t xml:space="preserve"> </w:t>
      </w:r>
      <w:r w:rsidR="00744770" w:rsidRPr="00E03487">
        <w:rPr>
          <w:szCs w:val="18"/>
        </w:rPr>
        <w:t xml:space="preserve">toont deze informatie uitsluitend aan medewerkers en adviseurs die direct bij de marktconsultatie en/of bij de aanbesteding zijn betrokken, tenzij </w:t>
      </w:r>
      <w:r w:rsidRPr="001054B1">
        <w:rPr>
          <w:szCs w:val="18"/>
        </w:rPr>
        <w:t>RWS</w:t>
      </w:r>
      <w:r w:rsidRPr="00E03487">
        <w:rPr>
          <w:szCs w:val="18"/>
        </w:rPr>
        <w:t xml:space="preserve"> </w:t>
      </w:r>
      <w:r w:rsidR="00744770" w:rsidRPr="00E03487">
        <w:rPr>
          <w:szCs w:val="18"/>
        </w:rPr>
        <w:t xml:space="preserve">op grond van wettelijke voorschriften gehouden is tot verdergaande bekendmaking. </w:t>
      </w:r>
      <w:r w:rsidRPr="001054B1">
        <w:rPr>
          <w:szCs w:val="18"/>
        </w:rPr>
        <w:t>RWS</w:t>
      </w:r>
      <w:r w:rsidRPr="00E03487">
        <w:rPr>
          <w:szCs w:val="18"/>
        </w:rPr>
        <w:t xml:space="preserve"> </w:t>
      </w:r>
      <w:r w:rsidR="00744770" w:rsidRPr="00E03487">
        <w:rPr>
          <w:szCs w:val="18"/>
        </w:rPr>
        <w:t>is wel gerechtigd de verstrekte informatie te gebruiken ten behoeve van het opstellen va</w:t>
      </w:r>
      <w:r w:rsidR="00A1644B">
        <w:rPr>
          <w:szCs w:val="18"/>
        </w:rPr>
        <w:t xml:space="preserve">n de aanbestedingsdocumenten. </w:t>
      </w:r>
      <w:r w:rsidRPr="001054B1">
        <w:rPr>
          <w:szCs w:val="18"/>
        </w:rPr>
        <w:t>RWS</w:t>
      </w:r>
      <w:r w:rsidRPr="00E03487">
        <w:rPr>
          <w:szCs w:val="18"/>
        </w:rPr>
        <w:t xml:space="preserve"> </w:t>
      </w:r>
      <w:r w:rsidR="00744770" w:rsidRPr="00E03487">
        <w:rPr>
          <w:szCs w:val="18"/>
        </w:rPr>
        <w:t>neemt geen specifieke verwijzingen naar deelnemers of commercieel gevoelige informatie op</w:t>
      </w:r>
      <w:r w:rsidR="007B4624">
        <w:rPr>
          <w:szCs w:val="18"/>
        </w:rPr>
        <w:t xml:space="preserve"> in het verslag of</w:t>
      </w:r>
      <w:r w:rsidR="00744770" w:rsidRPr="00E03487">
        <w:rPr>
          <w:szCs w:val="18"/>
        </w:rPr>
        <w:t xml:space="preserve"> in de aanbestedingsstukken.</w:t>
      </w:r>
    </w:p>
    <w:p w:rsidR="00744770" w:rsidRPr="00E03487" w:rsidRDefault="00744770" w:rsidP="00E24BAC">
      <w:pPr>
        <w:pStyle w:val="Paragraaf"/>
      </w:pPr>
      <w:bookmarkStart w:id="79" w:name="_Toc348102467"/>
      <w:bookmarkStart w:id="80" w:name="_Toc361654309"/>
      <w:bookmarkStart w:id="81" w:name="_Toc361654393"/>
      <w:bookmarkStart w:id="82" w:name="_Toc403494004"/>
      <w:bookmarkStart w:id="83" w:name="_Toc403494347"/>
      <w:bookmarkStart w:id="84" w:name="_Toc403494402"/>
      <w:bookmarkStart w:id="85" w:name="_Toc403571005"/>
      <w:bookmarkStart w:id="86" w:name="_Toc462671254"/>
      <w:r w:rsidRPr="00E03487">
        <w:t>Overige bepalingen ten aanzien van de marktconsultatie</w:t>
      </w:r>
      <w:bookmarkEnd w:id="79"/>
      <w:bookmarkEnd w:id="80"/>
      <w:bookmarkEnd w:id="81"/>
      <w:bookmarkEnd w:id="82"/>
      <w:bookmarkEnd w:id="83"/>
      <w:bookmarkEnd w:id="84"/>
      <w:bookmarkEnd w:id="85"/>
      <w:bookmarkEnd w:id="86"/>
    </w:p>
    <w:p w:rsidR="00744770" w:rsidRPr="00E03487" w:rsidRDefault="00744770" w:rsidP="00263D2A">
      <w:pPr>
        <w:rPr>
          <w:szCs w:val="18"/>
        </w:rPr>
      </w:pPr>
    </w:p>
    <w:p w:rsidR="00744770" w:rsidRPr="00E03487" w:rsidRDefault="00744770" w:rsidP="00263D2A">
      <w:pPr>
        <w:rPr>
          <w:szCs w:val="18"/>
        </w:rPr>
      </w:pPr>
      <w:r w:rsidRPr="00E03487">
        <w:rPr>
          <w:szCs w:val="18"/>
        </w:rPr>
        <w:t xml:space="preserve">De marktconsultatie maakt geen onderdeel uit van de </w:t>
      </w:r>
      <w:r w:rsidR="00821B34">
        <w:rPr>
          <w:szCs w:val="18"/>
        </w:rPr>
        <w:t>aanbesteding</w:t>
      </w:r>
      <w:r w:rsidR="001D5E7F">
        <w:rPr>
          <w:szCs w:val="18"/>
        </w:rPr>
        <w:t>(en)</w:t>
      </w:r>
      <w:r w:rsidRPr="00E03487">
        <w:rPr>
          <w:szCs w:val="18"/>
        </w:rPr>
        <w:t xml:space="preserve">. </w:t>
      </w:r>
    </w:p>
    <w:p w:rsidR="00340F52" w:rsidRDefault="00340F52" w:rsidP="00263D2A">
      <w:pPr>
        <w:rPr>
          <w:szCs w:val="18"/>
        </w:rPr>
      </w:pPr>
    </w:p>
    <w:p w:rsidR="00744770" w:rsidRPr="00E03487" w:rsidRDefault="00744770" w:rsidP="00263D2A">
      <w:pPr>
        <w:rPr>
          <w:szCs w:val="18"/>
        </w:rPr>
      </w:pPr>
      <w:r w:rsidRPr="00E03487">
        <w:rPr>
          <w:szCs w:val="18"/>
        </w:rPr>
        <w:t xml:space="preserve">Bij de </w:t>
      </w:r>
      <w:r w:rsidR="00821B34">
        <w:rPr>
          <w:szCs w:val="18"/>
        </w:rPr>
        <w:t>aanbesteding</w:t>
      </w:r>
      <w:r w:rsidR="001D5E7F">
        <w:rPr>
          <w:szCs w:val="18"/>
        </w:rPr>
        <w:t>(en)</w:t>
      </w:r>
      <w:r w:rsidRPr="00E03487">
        <w:rPr>
          <w:szCs w:val="18"/>
        </w:rPr>
        <w:t xml:space="preserve"> bestaat er geen onderscheid tussen partijen die al dan niet hebben deelgenomen aan de marktconsultatie.</w:t>
      </w:r>
    </w:p>
    <w:p w:rsidR="00744770" w:rsidRPr="00E03487" w:rsidRDefault="00744770" w:rsidP="00263D2A">
      <w:pPr>
        <w:rPr>
          <w:szCs w:val="18"/>
        </w:rPr>
      </w:pPr>
    </w:p>
    <w:p w:rsidR="00744770" w:rsidRPr="00E03487" w:rsidRDefault="00744770" w:rsidP="00263D2A">
      <w:pPr>
        <w:rPr>
          <w:szCs w:val="18"/>
        </w:rPr>
      </w:pPr>
      <w:r w:rsidRPr="00E03487">
        <w:rPr>
          <w:szCs w:val="18"/>
        </w:rPr>
        <w:t xml:space="preserve">Informatie in deze marktconsultatie kan afwijken van informatie die later (in het kader van een </w:t>
      </w:r>
      <w:r w:rsidR="00821B34" w:rsidRPr="00370A80">
        <w:t>aanbesteding of ander verwervingstraject</w:t>
      </w:r>
      <w:r w:rsidRPr="00E03487">
        <w:rPr>
          <w:szCs w:val="18"/>
        </w:rPr>
        <w:t xml:space="preserve">) wordt verstrekt. Aan de informatie die in het kader van de marktconsultatie wordt verstrekt kunnen geen rechten worden </w:t>
      </w:r>
      <w:r w:rsidRPr="00E03487">
        <w:rPr>
          <w:szCs w:val="18"/>
        </w:rPr>
        <w:lastRenderedPageBreak/>
        <w:t>ontleend. De informatie is indicatief en louter bedoeld om de kwaliteit van de</w:t>
      </w:r>
      <w:r w:rsidR="00A1644B">
        <w:rPr>
          <w:szCs w:val="18"/>
        </w:rPr>
        <w:t xml:space="preserve"> marktconsultatie te verhogen. </w:t>
      </w:r>
      <w:r w:rsidRPr="00E03487">
        <w:rPr>
          <w:szCs w:val="18"/>
        </w:rPr>
        <w:t xml:space="preserve">Indien deze informatie strijdig is met de informatie, die later (in het kader van een </w:t>
      </w:r>
      <w:r w:rsidR="00821B34" w:rsidRPr="00370A80">
        <w:t>aanbesteding of ander</w:t>
      </w:r>
      <w:r w:rsidR="00821B34">
        <w:t xml:space="preserve"> </w:t>
      </w:r>
      <w:r w:rsidR="00821B34" w:rsidRPr="00370A80">
        <w:t>verwervingstraject</w:t>
      </w:r>
      <w:r w:rsidRPr="00E03487">
        <w:rPr>
          <w:szCs w:val="18"/>
        </w:rPr>
        <w:t>) wordt verstrekt, is de laatstgenoemde leidend.</w:t>
      </w:r>
    </w:p>
    <w:p w:rsidR="00744770" w:rsidRPr="00E03487" w:rsidRDefault="00744770" w:rsidP="00263D2A">
      <w:pPr>
        <w:rPr>
          <w:szCs w:val="18"/>
        </w:rPr>
      </w:pPr>
    </w:p>
    <w:p w:rsidR="00744770" w:rsidRPr="00E03487" w:rsidRDefault="00D81289" w:rsidP="00263D2A">
      <w:pPr>
        <w:rPr>
          <w:szCs w:val="18"/>
        </w:rPr>
      </w:pPr>
      <w:r w:rsidRPr="001054B1">
        <w:rPr>
          <w:szCs w:val="18"/>
        </w:rPr>
        <w:t>RWS</w:t>
      </w:r>
      <w:r w:rsidRPr="00E03487">
        <w:rPr>
          <w:szCs w:val="18"/>
        </w:rPr>
        <w:t xml:space="preserve"> </w:t>
      </w:r>
      <w:r w:rsidR="00744770" w:rsidRPr="00E03487">
        <w:rPr>
          <w:szCs w:val="18"/>
        </w:rPr>
        <w:t xml:space="preserve">kent </w:t>
      </w:r>
      <w:r w:rsidR="00744770" w:rsidRPr="00A87A3E">
        <w:rPr>
          <w:szCs w:val="18"/>
        </w:rPr>
        <w:t>geen vergoeding toe</w:t>
      </w:r>
      <w:r w:rsidR="00744770" w:rsidRPr="00E03487">
        <w:rPr>
          <w:szCs w:val="18"/>
        </w:rPr>
        <w:t xml:space="preserve"> aan deelnemers van de marktconsultatie.</w:t>
      </w:r>
    </w:p>
    <w:p w:rsidR="00744770" w:rsidRPr="00E03487" w:rsidRDefault="00744770" w:rsidP="00263D2A">
      <w:pPr>
        <w:rPr>
          <w:szCs w:val="18"/>
        </w:rPr>
      </w:pPr>
    </w:p>
    <w:p w:rsidR="00744770" w:rsidRDefault="00744770" w:rsidP="00E03487">
      <w:pPr>
        <w:pStyle w:val="HoofdstukGenummerd"/>
      </w:pPr>
      <w:bookmarkStart w:id="87" w:name="_Toc403494348"/>
      <w:bookmarkStart w:id="88" w:name="_Toc403494403"/>
      <w:bookmarkStart w:id="89" w:name="_Toc403571006"/>
      <w:bookmarkStart w:id="90" w:name="_Toc462671255"/>
      <w:r w:rsidRPr="00E03487">
        <w:lastRenderedPageBreak/>
        <w:t>Vragenlijst</w:t>
      </w:r>
      <w:bookmarkEnd w:id="87"/>
      <w:bookmarkEnd w:id="88"/>
      <w:bookmarkEnd w:id="89"/>
      <w:bookmarkEnd w:id="90"/>
    </w:p>
    <w:tbl>
      <w:tblPr>
        <w:tblW w:w="7876"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6"/>
        <w:gridCol w:w="7220"/>
      </w:tblGrid>
      <w:tr w:rsidR="001F60A6" w:rsidRPr="009F75CF" w:rsidTr="00976898">
        <w:tc>
          <w:tcPr>
            <w:tcW w:w="7876" w:type="dxa"/>
            <w:gridSpan w:val="2"/>
          </w:tcPr>
          <w:p w:rsidR="00C5517D" w:rsidRPr="00500BDA" w:rsidRDefault="00C5517D" w:rsidP="009570DB">
            <w:pPr>
              <w:pStyle w:val="broodtekst0"/>
              <w:rPr>
                <w:b/>
                <w:szCs w:val="18"/>
              </w:rPr>
            </w:pPr>
          </w:p>
          <w:p w:rsidR="001F60A6" w:rsidRPr="00500BDA" w:rsidRDefault="001F60A6" w:rsidP="009570DB">
            <w:pPr>
              <w:pStyle w:val="broodtekst0"/>
              <w:rPr>
                <w:b/>
                <w:szCs w:val="18"/>
              </w:rPr>
            </w:pPr>
            <w:r w:rsidRPr="00500BDA">
              <w:rPr>
                <w:b/>
                <w:szCs w:val="18"/>
              </w:rPr>
              <w:t>Algemene vragen</w:t>
            </w:r>
          </w:p>
          <w:p w:rsidR="001F60A6" w:rsidRPr="009F75CF" w:rsidRDefault="001F60A6" w:rsidP="009570DB">
            <w:pPr>
              <w:pStyle w:val="broodtekst0"/>
              <w:rPr>
                <w:b/>
                <w:sz w:val="20"/>
                <w:szCs w:val="18"/>
              </w:rPr>
            </w:pPr>
          </w:p>
        </w:tc>
      </w:tr>
      <w:tr w:rsidR="001F60A6" w:rsidRPr="009F75CF" w:rsidTr="00976898">
        <w:tc>
          <w:tcPr>
            <w:tcW w:w="656" w:type="dxa"/>
          </w:tcPr>
          <w:p w:rsidR="001F60A6" w:rsidRPr="00500BDA" w:rsidRDefault="001F60A6" w:rsidP="009570DB">
            <w:pPr>
              <w:pStyle w:val="broodtekst0"/>
              <w:rPr>
                <w:b/>
                <w:szCs w:val="18"/>
              </w:rPr>
            </w:pPr>
            <w:r w:rsidRPr="00500BDA">
              <w:rPr>
                <w:b/>
                <w:szCs w:val="18"/>
              </w:rPr>
              <w:t>A1</w:t>
            </w:r>
          </w:p>
        </w:tc>
        <w:tc>
          <w:tcPr>
            <w:tcW w:w="7220" w:type="dxa"/>
          </w:tcPr>
          <w:p w:rsidR="001F60A6" w:rsidRPr="00500BDA" w:rsidRDefault="001F60A6" w:rsidP="0030016C">
            <w:pPr>
              <w:rPr>
                <w:szCs w:val="18"/>
              </w:rPr>
            </w:pPr>
            <w:r w:rsidRPr="00500BDA">
              <w:rPr>
                <w:szCs w:val="18"/>
              </w:rPr>
              <w:t>Hoe beoordeelt u</w:t>
            </w:r>
            <w:r w:rsidR="006E6025" w:rsidRPr="00500BDA">
              <w:rPr>
                <w:szCs w:val="18"/>
              </w:rPr>
              <w:t xml:space="preserve"> de beschrev</w:t>
            </w:r>
            <w:r w:rsidRPr="00500BDA">
              <w:rPr>
                <w:szCs w:val="18"/>
              </w:rPr>
              <w:t xml:space="preserve">en </w:t>
            </w:r>
            <w:r w:rsidR="0030016C" w:rsidRPr="00500BDA">
              <w:rPr>
                <w:szCs w:val="18"/>
              </w:rPr>
              <w:t>aanpak</w:t>
            </w:r>
            <w:r w:rsidRPr="00500BDA">
              <w:rPr>
                <w:szCs w:val="18"/>
              </w:rPr>
              <w:t xml:space="preserve"> en </w:t>
            </w:r>
            <w:r w:rsidR="006E6025" w:rsidRPr="00500BDA">
              <w:rPr>
                <w:szCs w:val="18"/>
              </w:rPr>
              <w:t>de beoo</w:t>
            </w:r>
            <w:r w:rsidR="004D01DA">
              <w:rPr>
                <w:szCs w:val="18"/>
              </w:rPr>
              <w:t>gde standaardisatie voor een 3B-</w:t>
            </w:r>
            <w:r w:rsidR="006E6025" w:rsidRPr="00500BDA">
              <w:rPr>
                <w:szCs w:val="18"/>
              </w:rPr>
              <w:t>bouwsteen</w:t>
            </w:r>
            <w:r w:rsidRPr="00500BDA">
              <w:rPr>
                <w:szCs w:val="18"/>
              </w:rPr>
              <w:t>?</w:t>
            </w:r>
          </w:p>
        </w:tc>
      </w:tr>
      <w:tr w:rsidR="001F60A6" w:rsidRPr="009F75CF" w:rsidTr="00976898">
        <w:tc>
          <w:tcPr>
            <w:tcW w:w="656" w:type="dxa"/>
          </w:tcPr>
          <w:p w:rsidR="001F60A6" w:rsidRPr="00500BDA" w:rsidRDefault="00194C73" w:rsidP="009570DB">
            <w:pPr>
              <w:pStyle w:val="broodtekst0"/>
              <w:rPr>
                <w:b/>
                <w:szCs w:val="18"/>
              </w:rPr>
            </w:pPr>
            <w:r w:rsidRPr="00500BDA">
              <w:rPr>
                <w:b/>
                <w:szCs w:val="18"/>
              </w:rPr>
              <w:t>A2</w:t>
            </w:r>
          </w:p>
        </w:tc>
        <w:tc>
          <w:tcPr>
            <w:tcW w:w="7220" w:type="dxa"/>
          </w:tcPr>
          <w:p w:rsidR="001F60A6" w:rsidRPr="00500BDA" w:rsidRDefault="001F60A6" w:rsidP="001F60A6">
            <w:pPr>
              <w:rPr>
                <w:rFonts w:cs="Verdana"/>
                <w:szCs w:val="18"/>
              </w:rPr>
            </w:pPr>
            <w:r w:rsidRPr="00500BDA">
              <w:rPr>
                <w:szCs w:val="18"/>
              </w:rPr>
              <w:t xml:space="preserve">Heeft u ervaring </w:t>
            </w:r>
            <w:r w:rsidRPr="00500BDA">
              <w:rPr>
                <w:rFonts w:cs="Verdana"/>
                <w:szCs w:val="18"/>
              </w:rPr>
              <w:t>opgedaan met soortgelijke (omvang, techniek</w:t>
            </w:r>
            <w:r w:rsidR="006E6025" w:rsidRPr="00500BDA">
              <w:rPr>
                <w:rFonts w:cs="Verdana"/>
                <w:szCs w:val="18"/>
              </w:rPr>
              <w:t>, standaardisatie</w:t>
            </w:r>
            <w:r w:rsidRPr="00500BDA">
              <w:rPr>
                <w:rFonts w:cs="Verdana"/>
                <w:szCs w:val="18"/>
              </w:rPr>
              <w:t xml:space="preserve">) projecten? </w:t>
            </w:r>
          </w:p>
          <w:p w:rsidR="001F60A6" w:rsidRPr="00500BDA" w:rsidRDefault="007B4624" w:rsidP="0026599B">
            <w:pPr>
              <w:pStyle w:val="Lijstalinea"/>
              <w:numPr>
                <w:ilvl w:val="0"/>
                <w:numId w:val="30"/>
              </w:numPr>
              <w:rPr>
                <w:szCs w:val="18"/>
              </w:rPr>
            </w:pPr>
            <w:r w:rsidRPr="00500BDA">
              <w:rPr>
                <w:szCs w:val="18"/>
              </w:rPr>
              <w:t>Zo ja, bij welke projecten</w:t>
            </w:r>
            <w:r w:rsidR="001F60A6" w:rsidRPr="00500BDA">
              <w:rPr>
                <w:szCs w:val="18"/>
              </w:rPr>
              <w:t xml:space="preserve"> was dat?</w:t>
            </w:r>
          </w:p>
          <w:p w:rsidR="001F60A6" w:rsidRPr="00500BDA" w:rsidRDefault="001F60A6" w:rsidP="0026599B">
            <w:pPr>
              <w:pStyle w:val="Lijstalinea"/>
              <w:numPr>
                <w:ilvl w:val="0"/>
                <w:numId w:val="30"/>
              </w:numPr>
              <w:rPr>
                <w:szCs w:val="18"/>
              </w:rPr>
            </w:pPr>
            <w:r w:rsidRPr="00500BDA">
              <w:rPr>
                <w:szCs w:val="18"/>
              </w:rPr>
              <w:t>Hoe zijn deze projecten verlopen?</w:t>
            </w:r>
          </w:p>
          <w:p w:rsidR="001F60A6" w:rsidRPr="00500BDA" w:rsidRDefault="001F60A6" w:rsidP="0026599B">
            <w:pPr>
              <w:pStyle w:val="Lijstalinea"/>
              <w:numPr>
                <w:ilvl w:val="0"/>
                <w:numId w:val="30"/>
              </w:numPr>
              <w:rPr>
                <w:szCs w:val="18"/>
              </w:rPr>
            </w:pPr>
            <w:r w:rsidRPr="00500BDA">
              <w:rPr>
                <w:szCs w:val="18"/>
              </w:rPr>
              <w:t>Wilt u aangeven wat belangrijke succesfactoren waren?</w:t>
            </w:r>
          </w:p>
          <w:p w:rsidR="001F60A6" w:rsidRPr="00500BDA" w:rsidRDefault="001F60A6" w:rsidP="0026599B">
            <w:pPr>
              <w:pStyle w:val="Lijstalinea"/>
              <w:numPr>
                <w:ilvl w:val="0"/>
                <w:numId w:val="30"/>
              </w:numPr>
              <w:rPr>
                <w:szCs w:val="18"/>
              </w:rPr>
            </w:pPr>
            <w:r w:rsidRPr="00500BDA">
              <w:rPr>
                <w:szCs w:val="18"/>
              </w:rPr>
              <w:t>Wilt u aangeven wat belangrijke risico’s en bedreigingen waren?</w:t>
            </w:r>
          </w:p>
        </w:tc>
      </w:tr>
      <w:tr w:rsidR="001F60A6" w:rsidRPr="009F75CF" w:rsidTr="00976898">
        <w:tc>
          <w:tcPr>
            <w:tcW w:w="656" w:type="dxa"/>
          </w:tcPr>
          <w:p w:rsidR="001F60A6" w:rsidRPr="00500BDA" w:rsidRDefault="00194C73" w:rsidP="009570DB">
            <w:pPr>
              <w:pStyle w:val="broodtekst0"/>
              <w:rPr>
                <w:b/>
                <w:szCs w:val="18"/>
              </w:rPr>
            </w:pPr>
            <w:r w:rsidRPr="00500BDA">
              <w:rPr>
                <w:b/>
                <w:szCs w:val="18"/>
              </w:rPr>
              <w:t>A3</w:t>
            </w:r>
          </w:p>
        </w:tc>
        <w:tc>
          <w:tcPr>
            <w:tcW w:w="7220" w:type="dxa"/>
          </w:tcPr>
          <w:p w:rsidR="001F60A6" w:rsidRPr="00500BDA" w:rsidRDefault="001F60A6" w:rsidP="006E6025">
            <w:pPr>
              <w:rPr>
                <w:szCs w:val="18"/>
              </w:rPr>
            </w:pPr>
            <w:r w:rsidRPr="00500BDA">
              <w:rPr>
                <w:szCs w:val="18"/>
              </w:rPr>
              <w:t xml:space="preserve">Wat zijn </w:t>
            </w:r>
            <w:r w:rsidR="0030016C" w:rsidRPr="00500BDA">
              <w:rPr>
                <w:szCs w:val="18"/>
              </w:rPr>
              <w:t>voordelen en</w:t>
            </w:r>
            <w:r w:rsidRPr="00500BDA">
              <w:rPr>
                <w:szCs w:val="18"/>
              </w:rPr>
              <w:t xml:space="preserve"> nadelen van de </w:t>
            </w:r>
            <w:r w:rsidR="006E6025" w:rsidRPr="00500BDA">
              <w:rPr>
                <w:szCs w:val="18"/>
              </w:rPr>
              <w:t>beschreven</w:t>
            </w:r>
            <w:r w:rsidRPr="00500BDA">
              <w:rPr>
                <w:szCs w:val="18"/>
              </w:rPr>
              <w:t xml:space="preserve"> </w:t>
            </w:r>
            <w:r w:rsidR="009C1B80" w:rsidRPr="00500BDA">
              <w:rPr>
                <w:szCs w:val="18"/>
              </w:rPr>
              <w:t>aanpak</w:t>
            </w:r>
            <w:r w:rsidRPr="00500BDA">
              <w:rPr>
                <w:szCs w:val="18"/>
              </w:rPr>
              <w:t>?</w:t>
            </w:r>
          </w:p>
        </w:tc>
      </w:tr>
      <w:tr w:rsidR="001F60A6" w:rsidRPr="009F75CF" w:rsidTr="00976898">
        <w:tc>
          <w:tcPr>
            <w:tcW w:w="656" w:type="dxa"/>
          </w:tcPr>
          <w:p w:rsidR="001F60A6" w:rsidRPr="00500BDA" w:rsidRDefault="00194C73" w:rsidP="009570DB">
            <w:pPr>
              <w:pStyle w:val="broodtekst0"/>
              <w:rPr>
                <w:b/>
                <w:szCs w:val="18"/>
              </w:rPr>
            </w:pPr>
            <w:r w:rsidRPr="00500BDA">
              <w:rPr>
                <w:b/>
                <w:szCs w:val="18"/>
              </w:rPr>
              <w:t>A4</w:t>
            </w:r>
          </w:p>
        </w:tc>
        <w:tc>
          <w:tcPr>
            <w:tcW w:w="7220" w:type="dxa"/>
          </w:tcPr>
          <w:p w:rsidR="001F60A6" w:rsidRPr="00500BDA" w:rsidRDefault="001F60A6" w:rsidP="002C718B">
            <w:pPr>
              <w:rPr>
                <w:szCs w:val="18"/>
              </w:rPr>
            </w:pPr>
            <w:r w:rsidRPr="00500BDA">
              <w:rPr>
                <w:szCs w:val="18"/>
              </w:rPr>
              <w:t>Waar liggen de raakvlakken tussen de pijlers en hoe kunnen die beheerst worden?</w:t>
            </w:r>
          </w:p>
        </w:tc>
      </w:tr>
      <w:tr w:rsidR="001F60A6" w:rsidRPr="009F75CF" w:rsidTr="00976898">
        <w:tc>
          <w:tcPr>
            <w:tcW w:w="656" w:type="dxa"/>
          </w:tcPr>
          <w:p w:rsidR="001F60A6" w:rsidRPr="00500BDA" w:rsidRDefault="00CF45F0" w:rsidP="009570DB">
            <w:pPr>
              <w:pStyle w:val="broodtekst0"/>
              <w:rPr>
                <w:b/>
                <w:szCs w:val="18"/>
              </w:rPr>
            </w:pPr>
            <w:r w:rsidRPr="00500BDA">
              <w:rPr>
                <w:b/>
                <w:szCs w:val="18"/>
              </w:rPr>
              <w:t>A5</w:t>
            </w:r>
          </w:p>
        </w:tc>
        <w:tc>
          <w:tcPr>
            <w:tcW w:w="7220" w:type="dxa"/>
          </w:tcPr>
          <w:p w:rsidR="001F60A6" w:rsidRPr="00500BDA" w:rsidRDefault="004D01DA" w:rsidP="00D14F05">
            <w:pPr>
              <w:rPr>
                <w:szCs w:val="18"/>
              </w:rPr>
            </w:pPr>
            <w:r>
              <w:rPr>
                <w:szCs w:val="18"/>
              </w:rPr>
              <w:t xml:space="preserve">Hoe kan de </w:t>
            </w:r>
            <w:r w:rsidR="009C1B80" w:rsidRPr="00500BDA">
              <w:rPr>
                <w:szCs w:val="18"/>
              </w:rPr>
              <w:t xml:space="preserve">systeemintegratie verantwoordelijkheid het best worden </w:t>
            </w:r>
            <w:r w:rsidR="006E6025" w:rsidRPr="00500BDA">
              <w:rPr>
                <w:szCs w:val="18"/>
              </w:rPr>
              <w:t>ingericht en beheerst</w:t>
            </w:r>
            <w:r w:rsidR="00D14F05">
              <w:t xml:space="preserve"> (</w:t>
            </w:r>
            <w:r w:rsidR="00D14F05" w:rsidRPr="00D14F05">
              <w:rPr>
                <w:szCs w:val="18"/>
              </w:rPr>
              <w:t>i.r.t. kosten, kwaliteit en veiligheid</w:t>
            </w:r>
            <w:r w:rsidR="00D14F05">
              <w:rPr>
                <w:szCs w:val="18"/>
              </w:rPr>
              <w:t>)</w:t>
            </w:r>
            <w:r w:rsidR="009C1B80" w:rsidRPr="00500BDA">
              <w:rPr>
                <w:szCs w:val="18"/>
              </w:rPr>
              <w:t>?</w:t>
            </w:r>
          </w:p>
        </w:tc>
      </w:tr>
      <w:tr w:rsidR="009C1B80" w:rsidRPr="009F75CF" w:rsidTr="00976898">
        <w:tc>
          <w:tcPr>
            <w:tcW w:w="656" w:type="dxa"/>
          </w:tcPr>
          <w:p w:rsidR="009C1B80" w:rsidRPr="00500BDA" w:rsidRDefault="00CF45F0" w:rsidP="009570DB">
            <w:pPr>
              <w:pStyle w:val="broodtekst0"/>
              <w:rPr>
                <w:b/>
                <w:szCs w:val="18"/>
              </w:rPr>
            </w:pPr>
            <w:r w:rsidRPr="00500BDA">
              <w:rPr>
                <w:b/>
                <w:szCs w:val="18"/>
              </w:rPr>
              <w:t>A6</w:t>
            </w:r>
          </w:p>
        </w:tc>
        <w:tc>
          <w:tcPr>
            <w:tcW w:w="7220" w:type="dxa"/>
          </w:tcPr>
          <w:p w:rsidR="009C1B80" w:rsidRPr="00500BDA" w:rsidRDefault="00E43D0F" w:rsidP="001F60A6">
            <w:pPr>
              <w:rPr>
                <w:szCs w:val="18"/>
              </w:rPr>
            </w:pPr>
            <w:r>
              <w:rPr>
                <w:szCs w:val="18"/>
              </w:rPr>
              <w:t xml:space="preserve">Welke 3 topkansen en risico’s </w:t>
            </w:r>
            <w:r w:rsidR="009C1B80" w:rsidRPr="00500BDA">
              <w:rPr>
                <w:szCs w:val="18"/>
              </w:rPr>
              <w:t>ziet u?</w:t>
            </w:r>
          </w:p>
        </w:tc>
      </w:tr>
      <w:tr w:rsidR="00D14F05" w:rsidRPr="009F75CF" w:rsidTr="00976898">
        <w:tc>
          <w:tcPr>
            <w:tcW w:w="656" w:type="dxa"/>
          </w:tcPr>
          <w:p w:rsidR="00D14F05" w:rsidRPr="00D14F05" w:rsidRDefault="00D14F05" w:rsidP="002C718B">
            <w:pPr>
              <w:rPr>
                <w:b/>
              </w:rPr>
            </w:pPr>
            <w:r w:rsidRPr="00D14F05">
              <w:rPr>
                <w:b/>
              </w:rPr>
              <w:t>A7</w:t>
            </w:r>
          </w:p>
        </w:tc>
        <w:tc>
          <w:tcPr>
            <w:tcW w:w="7220" w:type="dxa"/>
          </w:tcPr>
          <w:p w:rsidR="004D7165" w:rsidRPr="004D7165" w:rsidRDefault="00D14F05" w:rsidP="004D7165">
            <w:pPr>
              <w:rPr>
                <w:szCs w:val="18"/>
              </w:rPr>
            </w:pPr>
            <w:r w:rsidRPr="00D14F05">
              <w:rPr>
                <w:szCs w:val="18"/>
              </w:rPr>
              <w:t xml:space="preserve">Wat is de meest </w:t>
            </w:r>
            <w:r w:rsidR="004D7165">
              <w:rPr>
                <w:szCs w:val="18"/>
              </w:rPr>
              <w:t>geschikte</w:t>
            </w:r>
            <w:r w:rsidRPr="00D14F05">
              <w:rPr>
                <w:szCs w:val="18"/>
              </w:rPr>
              <w:t xml:space="preserve"> vorm van samenwerking tussen RWS en Opdrachtnemer</w:t>
            </w:r>
            <w:r>
              <w:rPr>
                <w:szCs w:val="18"/>
              </w:rPr>
              <w:t>s voor (en tussen) beide pijlers</w:t>
            </w:r>
            <w:r w:rsidRPr="00D14F05">
              <w:rPr>
                <w:szCs w:val="18"/>
              </w:rPr>
              <w:t>?</w:t>
            </w:r>
            <w:r w:rsidR="004D7165">
              <w:rPr>
                <w:szCs w:val="18"/>
              </w:rPr>
              <w:t xml:space="preserve"> </w:t>
            </w:r>
            <w:r w:rsidR="004D7165" w:rsidRPr="004D7165">
              <w:rPr>
                <w:szCs w:val="18"/>
              </w:rPr>
              <w:t>Verwacht u hierin nog een specifieke rol van RWS?</w:t>
            </w:r>
          </w:p>
        </w:tc>
      </w:tr>
      <w:tr w:rsidR="00D14F05" w:rsidRPr="009F75CF" w:rsidTr="00976898">
        <w:tc>
          <w:tcPr>
            <w:tcW w:w="656" w:type="dxa"/>
          </w:tcPr>
          <w:p w:rsidR="00D14F05" w:rsidRPr="00D14F05" w:rsidRDefault="00D14F05" w:rsidP="002C718B">
            <w:pPr>
              <w:rPr>
                <w:b/>
              </w:rPr>
            </w:pPr>
            <w:r w:rsidRPr="00D14F05">
              <w:rPr>
                <w:b/>
              </w:rPr>
              <w:t>A8</w:t>
            </w:r>
          </w:p>
        </w:tc>
        <w:tc>
          <w:tcPr>
            <w:tcW w:w="7220" w:type="dxa"/>
          </w:tcPr>
          <w:p w:rsidR="00D14F05" w:rsidRPr="00500BDA" w:rsidRDefault="00D14F05" w:rsidP="001F60A6">
            <w:pPr>
              <w:rPr>
                <w:szCs w:val="18"/>
              </w:rPr>
            </w:pPr>
            <w:r w:rsidRPr="00500BDA">
              <w:rPr>
                <w:szCs w:val="18"/>
              </w:rPr>
              <w:t xml:space="preserve">Wat vindt u van de beoogde tijdsplanning van de pijlers van het project? </w:t>
            </w:r>
          </w:p>
        </w:tc>
      </w:tr>
      <w:tr w:rsidR="00D14F05" w:rsidRPr="009F75CF" w:rsidTr="00976898">
        <w:tc>
          <w:tcPr>
            <w:tcW w:w="656" w:type="dxa"/>
          </w:tcPr>
          <w:p w:rsidR="00D14F05" w:rsidRPr="00D14F05" w:rsidRDefault="00D14F05" w:rsidP="002C718B">
            <w:pPr>
              <w:rPr>
                <w:b/>
              </w:rPr>
            </w:pPr>
            <w:r w:rsidRPr="00D14F05">
              <w:rPr>
                <w:b/>
              </w:rPr>
              <w:t>A9</w:t>
            </w:r>
          </w:p>
        </w:tc>
        <w:tc>
          <w:tcPr>
            <w:tcW w:w="7220" w:type="dxa"/>
          </w:tcPr>
          <w:p w:rsidR="00D14F05" w:rsidRPr="00500BDA" w:rsidRDefault="00D14F05" w:rsidP="009C1B80">
            <w:pPr>
              <w:rPr>
                <w:szCs w:val="18"/>
              </w:rPr>
            </w:pPr>
            <w:r w:rsidRPr="00500BDA">
              <w:rPr>
                <w:szCs w:val="18"/>
              </w:rPr>
              <w:t>Hoe kan naar uw mening door een aanpassing in de gewenste aanpak een betere aanbieding door u worden gedaan?</w:t>
            </w:r>
          </w:p>
        </w:tc>
      </w:tr>
      <w:tr w:rsidR="00D14F05" w:rsidRPr="009F75CF" w:rsidTr="00976898">
        <w:tc>
          <w:tcPr>
            <w:tcW w:w="656" w:type="dxa"/>
          </w:tcPr>
          <w:p w:rsidR="00D14F05" w:rsidRPr="00D14F05" w:rsidRDefault="00D14F05" w:rsidP="002C718B">
            <w:pPr>
              <w:rPr>
                <w:b/>
              </w:rPr>
            </w:pPr>
            <w:r w:rsidRPr="00D14F05">
              <w:rPr>
                <w:b/>
              </w:rPr>
              <w:t>A10</w:t>
            </w:r>
          </w:p>
        </w:tc>
        <w:tc>
          <w:tcPr>
            <w:tcW w:w="7220" w:type="dxa"/>
          </w:tcPr>
          <w:p w:rsidR="00D14F05" w:rsidRPr="00500BDA" w:rsidRDefault="00D14F05" w:rsidP="0030016C">
            <w:pPr>
              <w:rPr>
                <w:szCs w:val="18"/>
              </w:rPr>
            </w:pPr>
            <w:r w:rsidRPr="00500BDA">
              <w:rPr>
                <w:szCs w:val="18"/>
              </w:rPr>
              <w:t>Ziet u</w:t>
            </w:r>
            <w:r w:rsidR="004D01DA">
              <w:rPr>
                <w:szCs w:val="18"/>
              </w:rPr>
              <w:t xml:space="preserve"> de systeemintegratie van de 3B-</w:t>
            </w:r>
            <w:r w:rsidRPr="00500BDA">
              <w:rPr>
                <w:szCs w:val="18"/>
              </w:rPr>
              <w:t>bouwsteen in het object als een rol om zelf in te vullen of heeft het uw voorkeur dat een andere partij hier invulling aan geeft? Hoe ziet u daarbij de eindverantwoordelijkheid?</w:t>
            </w:r>
          </w:p>
        </w:tc>
      </w:tr>
      <w:tr w:rsidR="00194C73" w:rsidRPr="009F75CF" w:rsidTr="00976898">
        <w:tc>
          <w:tcPr>
            <w:tcW w:w="656" w:type="dxa"/>
          </w:tcPr>
          <w:p w:rsidR="00194C73" w:rsidRPr="00500BDA" w:rsidRDefault="00D14F05" w:rsidP="009C1B80">
            <w:pPr>
              <w:pStyle w:val="broodtekst0"/>
              <w:rPr>
                <w:b/>
                <w:szCs w:val="18"/>
              </w:rPr>
            </w:pPr>
            <w:r>
              <w:rPr>
                <w:b/>
                <w:szCs w:val="18"/>
              </w:rPr>
              <w:t>A11</w:t>
            </w:r>
          </w:p>
        </w:tc>
        <w:tc>
          <w:tcPr>
            <w:tcW w:w="7220" w:type="dxa"/>
          </w:tcPr>
          <w:p w:rsidR="00194C73" w:rsidRPr="00500BDA" w:rsidRDefault="00194C73" w:rsidP="004D01DA">
            <w:pPr>
              <w:rPr>
                <w:szCs w:val="18"/>
              </w:rPr>
            </w:pPr>
            <w:r w:rsidRPr="00500BDA">
              <w:rPr>
                <w:szCs w:val="18"/>
              </w:rPr>
              <w:t xml:space="preserve">Zijn er volgens u </w:t>
            </w:r>
            <w:r w:rsidR="004D01DA">
              <w:rPr>
                <w:szCs w:val="18"/>
              </w:rPr>
              <w:t>met betrekking tot de 3B-</w:t>
            </w:r>
            <w:r w:rsidRPr="00500BDA">
              <w:rPr>
                <w:szCs w:val="18"/>
              </w:rPr>
              <w:t>bouwsteen aspecten die in de ontwikkeling, de integratie alsmede het beheer en onderhoud daarvan, door RWS worden onderbelicht en meer aandacht zouden moeten krijgen?</w:t>
            </w:r>
          </w:p>
        </w:tc>
      </w:tr>
      <w:tr w:rsidR="00C5517D" w:rsidRPr="009F75CF" w:rsidTr="00976898">
        <w:tc>
          <w:tcPr>
            <w:tcW w:w="7876" w:type="dxa"/>
            <w:gridSpan w:val="2"/>
          </w:tcPr>
          <w:p w:rsidR="00C5517D" w:rsidRPr="00500BDA" w:rsidRDefault="00C5517D" w:rsidP="00C5517D">
            <w:pPr>
              <w:pStyle w:val="broodtekst0"/>
              <w:rPr>
                <w:b/>
                <w:szCs w:val="18"/>
              </w:rPr>
            </w:pPr>
          </w:p>
          <w:p w:rsidR="00C5517D" w:rsidRPr="00500BDA" w:rsidRDefault="00C5517D" w:rsidP="00C5517D">
            <w:pPr>
              <w:pStyle w:val="broodtekst0"/>
              <w:rPr>
                <w:b/>
                <w:szCs w:val="18"/>
              </w:rPr>
            </w:pPr>
            <w:r w:rsidRPr="00500BDA">
              <w:rPr>
                <w:b/>
                <w:szCs w:val="18"/>
              </w:rPr>
              <w:t>Vragen m.b.t. de aanbesteding van pijler 1 (renovatie Wantijbrug)</w:t>
            </w:r>
          </w:p>
          <w:p w:rsidR="00C5517D" w:rsidRPr="00500BDA" w:rsidRDefault="00C5517D" w:rsidP="00C5517D">
            <w:pPr>
              <w:pStyle w:val="broodtekst0"/>
              <w:rPr>
                <w:szCs w:val="18"/>
              </w:rPr>
            </w:pPr>
          </w:p>
        </w:tc>
      </w:tr>
      <w:tr w:rsidR="00C5517D" w:rsidRPr="009F75CF" w:rsidTr="00976898">
        <w:tc>
          <w:tcPr>
            <w:tcW w:w="656" w:type="dxa"/>
          </w:tcPr>
          <w:p w:rsidR="00C5517D" w:rsidRPr="00500BDA" w:rsidRDefault="00C5517D" w:rsidP="009570DB">
            <w:pPr>
              <w:pStyle w:val="broodtekst0"/>
              <w:rPr>
                <w:b/>
                <w:szCs w:val="18"/>
              </w:rPr>
            </w:pPr>
            <w:r w:rsidRPr="00500BDA">
              <w:rPr>
                <w:b/>
                <w:szCs w:val="18"/>
              </w:rPr>
              <w:t>B1</w:t>
            </w:r>
          </w:p>
        </w:tc>
        <w:tc>
          <w:tcPr>
            <w:tcW w:w="7220" w:type="dxa"/>
          </w:tcPr>
          <w:p w:rsidR="00C5517D" w:rsidRPr="00500BDA" w:rsidRDefault="00C5517D" w:rsidP="00C5517D">
            <w:pPr>
              <w:rPr>
                <w:szCs w:val="18"/>
              </w:rPr>
            </w:pPr>
            <w:r w:rsidRPr="00500BDA">
              <w:rPr>
                <w:szCs w:val="18"/>
              </w:rPr>
              <w:t>Overweegt u deel te nemen aan de aanbestedingsprocedure voor pijler 1?</w:t>
            </w:r>
          </w:p>
          <w:p w:rsidR="00C5517D" w:rsidRPr="00500BDA" w:rsidRDefault="00C5517D" w:rsidP="0026599B">
            <w:pPr>
              <w:pStyle w:val="Lijstalinea"/>
              <w:numPr>
                <w:ilvl w:val="0"/>
                <w:numId w:val="31"/>
              </w:numPr>
              <w:rPr>
                <w:szCs w:val="18"/>
              </w:rPr>
            </w:pPr>
            <w:r w:rsidRPr="00500BDA">
              <w:rPr>
                <w:szCs w:val="18"/>
              </w:rPr>
              <w:t>Indien uw antwoord ‘ja’ is, doet u dat als zelfstandige inschrijver, als inschrijver in combinatie of als (onder)aannemer van een inschrijvende partij?</w:t>
            </w:r>
          </w:p>
          <w:p w:rsidR="00C5517D" w:rsidRPr="00500BDA" w:rsidRDefault="00C5517D" w:rsidP="0026599B">
            <w:pPr>
              <w:pStyle w:val="Lijstalinea"/>
              <w:numPr>
                <w:ilvl w:val="0"/>
                <w:numId w:val="31"/>
              </w:numPr>
              <w:rPr>
                <w:szCs w:val="18"/>
              </w:rPr>
            </w:pPr>
            <w:r w:rsidRPr="00500BDA">
              <w:rPr>
                <w:szCs w:val="18"/>
              </w:rPr>
              <w:t xml:space="preserve">Indien </w:t>
            </w:r>
            <w:r w:rsidR="003F0A48" w:rsidRPr="00500BDA">
              <w:rPr>
                <w:szCs w:val="18"/>
              </w:rPr>
              <w:t>uw antwoord ‘nee’ is</w:t>
            </w:r>
            <w:r w:rsidRPr="00500BDA">
              <w:rPr>
                <w:szCs w:val="18"/>
              </w:rPr>
              <w:t>, welk aspect zou dan veranderd moeten worden zodat u wel zou participeren in een inschrijving?</w:t>
            </w:r>
          </w:p>
          <w:p w:rsidR="003F0A48" w:rsidRPr="00500BDA" w:rsidRDefault="003F0A48" w:rsidP="0026599B">
            <w:pPr>
              <w:pStyle w:val="Lijstalinea"/>
              <w:numPr>
                <w:ilvl w:val="0"/>
                <w:numId w:val="31"/>
              </w:numPr>
              <w:rPr>
                <w:szCs w:val="18"/>
              </w:rPr>
            </w:pPr>
            <w:r w:rsidRPr="00500BDA">
              <w:rPr>
                <w:szCs w:val="18"/>
              </w:rPr>
              <w:t>Indien uw antwoord ‘nee’ is, wat is uw rol dan?</w:t>
            </w:r>
          </w:p>
        </w:tc>
      </w:tr>
      <w:tr w:rsidR="00802D85" w:rsidRPr="009F75CF" w:rsidTr="00976898">
        <w:tc>
          <w:tcPr>
            <w:tcW w:w="656" w:type="dxa"/>
          </w:tcPr>
          <w:p w:rsidR="00802D85" w:rsidRPr="00500BDA" w:rsidRDefault="00802D85" w:rsidP="009570DB">
            <w:pPr>
              <w:pStyle w:val="broodtekst0"/>
              <w:rPr>
                <w:b/>
                <w:szCs w:val="18"/>
              </w:rPr>
            </w:pPr>
            <w:r w:rsidRPr="00500BDA">
              <w:rPr>
                <w:b/>
                <w:szCs w:val="18"/>
              </w:rPr>
              <w:t>B2</w:t>
            </w:r>
          </w:p>
        </w:tc>
        <w:tc>
          <w:tcPr>
            <w:tcW w:w="7220" w:type="dxa"/>
          </w:tcPr>
          <w:p w:rsidR="00802D85" w:rsidRPr="00500BDA" w:rsidRDefault="00802D85" w:rsidP="00802D85">
            <w:pPr>
              <w:rPr>
                <w:szCs w:val="18"/>
              </w:rPr>
            </w:pPr>
            <w:r w:rsidRPr="00500BDA">
              <w:rPr>
                <w:szCs w:val="18"/>
              </w:rPr>
              <w:t>Wat zouden voor u redenen kunnen zijn om wel of niet deel te nemen aan de aanbestedingsprocedure?</w:t>
            </w:r>
          </w:p>
        </w:tc>
      </w:tr>
    </w:tbl>
    <w:p w:rsidR="00635A3F" w:rsidRDefault="00635A3F">
      <w:r>
        <w:br w:type="page"/>
      </w:r>
    </w:p>
    <w:tbl>
      <w:tblPr>
        <w:tblW w:w="7876"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6"/>
        <w:gridCol w:w="7220"/>
      </w:tblGrid>
      <w:tr w:rsidR="00C5517D" w:rsidRPr="009F75CF" w:rsidTr="00976898">
        <w:tc>
          <w:tcPr>
            <w:tcW w:w="656" w:type="dxa"/>
          </w:tcPr>
          <w:p w:rsidR="00C5517D" w:rsidRPr="00500BDA" w:rsidRDefault="00802D85" w:rsidP="009570DB">
            <w:pPr>
              <w:pStyle w:val="broodtekst0"/>
              <w:rPr>
                <w:b/>
                <w:szCs w:val="18"/>
              </w:rPr>
            </w:pPr>
            <w:r w:rsidRPr="00500BDA">
              <w:rPr>
                <w:b/>
                <w:szCs w:val="18"/>
              </w:rPr>
              <w:lastRenderedPageBreak/>
              <w:t>B3</w:t>
            </w:r>
          </w:p>
        </w:tc>
        <w:tc>
          <w:tcPr>
            <w:tcW w:w="7220" w:type="dxa"/>
          </w:tcPr>
          <w:p w:rsidR="00976898" w:rsidRPr="00500BDA" w:rsidRDefault="00976898" w:rsidP="00976898">
            <w:pPr>
              <w:rPr>
                <w:szCs w:val="18"/>
              </w:rPr>
            </w:pPr>
            <w:r w:rsidRPr="00500BDA">
              <w:rPr>
                <w:szCs w:val="18"/>
              </w:rPr>
              <w:t xml:space="preserve">Ziet u </w:t>
            </w:r>
            <w:r w:rsidR="001870FA" w:rsidRPr="00500BDA">
              <w:rPr>
                <w:szCs w:val="18"/>
              </w:rPr>
              <w:t xml:space="preserve">(t.o.v. de huidige </w:t>
            </w:r>
            <w:r w:rsidR="00A93D50">
              <w:rPr>
                <w:szCs w:val="18"/>
              </w:rPr>
              <w:t>markt</w:t>
            </w:r>
            <w:r w:rsidR="001870FA" w:rsidRPr="00500BDA">
              <w:rPr>
                <w:szCs w:val="18"/>
              </w:rPr>
              <w:t xml:space="preserve">situatie) </w:t>
            </w:r>
            <w:r w:rsidRPr="00500BDA">
              <w:rPr>
                <w:szCs w:val="18"/>
              </w:rPr>
              <w:t>een veranderende rol voor uw bedrijf bij de gekozen rolverdeling voor de systeemintegratie?</w:t>
            </w:r>
          </w:p>
          <w:p w:rsidR="00A93D50" w:rsidRDefault="00976898" w:rsidP="00A93D50">
            <w:pPr>
              <w:pStyle w:val="Lijstalinea"/>
              <w:numPr>
                <w:ilvl w:val="0"/>
                <w:numId w:val="32"/>
              </w:numPr>
              <w:rPr>
                <w:szCs w:val="18"/>
              </w:rPr>
            </w:pPr>
            <w:r w:rsidRPr="00500BDA">
              <w:rPr>
                <w:szCs w:val="18"/>
              </w:rPr>
              <w:t>Herkent u de verschillende rollen met eigen verantwoordelijkheden en hoe ziet u uw eigen rol hierin?</w:t>
            </w:r>
            <w:r w:rsidR="00A93D50">
              <w:rPr>
                <w:szCs w:val="18"/>
              </w:rPr>
              <w:t xml:space="preserve"> </w:t>
            </w:r>
          </w:p>
          <w:p w:rsidR="00976898" w:rsidRDefault="00A93D50" w:rsidP="00A93D50">
            <w:pPr>
              <w:pStyle w:val="Lijstalinea"/>
              <w:numPr>
                <w:ilvl w:val="0"/>
                <w:numId w:val="32"/>
              </w:numPr>
              <w:rPr>
                <w:szCs w:val="18"/>
              </w:rPr>
            </w:pPr>
            <w:r w:rsidRPr="00A93D50">
              <w:rPr>
                <w:szCs w:val="18"/>
              </w:rPr>
              <w:t>welke rol kunt u nemen om te zorgen voor een integraal en interactief ontwerpproces, verwacht u van andere partijen hier nog een nadrukkelijke rol in?</w:t>
            </w:r>
          </w:p>
          <w:p w:rsidR="001870FA" w:rsidRPr="00500BDA" w:rsidRDefault="001870FA" w:rsidP="0026599B">
            <w:pPr>
              <w:pStyle w:val="Lijstalinea"/>
              <w:numPr>
                <w:ilvl w:val="0"/>
                <w:numId w:val="32"/>
              </w:numPr>
              <w:rPr>
                <w:szCs w:val="18"/>
              </w:rPr>
            </w:pPr>
            <w:r w:rsidRPr="00500BDA">
              <w:rPr>
                <w:szCs w:val="18"/>
              </w:rPr>
              <w:t>Ziet u risic</w:t>
            </w:r>
            <w:r w:rsidR="004D01DA">
              <w:rPr>
                <w:szCs w:val="18"/>
              </w:rPr>
              <w:t>o’s in het aanleveren van de 3B-</w:t>
            </w:r>
            <w:r w:rsidRPr="00500BDA">
              <w:rPr>
                <w:szCs w:val="18"/>
              </w:rPr>
              <w:t>bouwsteen en de systeemintegratie van deze 3B-bouwsteen in het object? Wanneer zullen deze risico’s optreden; al tijdens de FAT of tijdens de SAT?</w:t>
            </w:r>
          </w:p>
          <w:p w:rsidR="001870FA" w:rsidRPr="00500BDA" w:rsidRDefault="001870FA" w:rsidP="0026599B">
            <w:pPr>
              <w:pStyle w:val="Lijstalinea"/>
              <w:numPr>
                <w:ilvl w:val="0"/>
                <w:numId w:val="32"/>
              </w:numPr>
              <w:rPr>
                <w:szCs w:val="18"/>
              </w:rPr>
            </w:pPr>
            <w:r w:rsidRPr="00500BDA">
              <w:rPr>
                <w:szCs w:val="18"/>
              </w:rPr>
              <w:t>Hoe kunnen deze risico’s beheerst worden?</w:t>
            </w:r>
          </w:p>
          <w:p w:rsidR="00976898" w:rsidRPr="00500BDA" w:rsidRDefault="00976898" w:rsidP="0026599B">
            <w:pPr>
              <w:pStyle w:val="Lijstalinea"/>
              <w:numPr>
                <w:ilvl w:val="0"/>
                <w:numId w:val="32"/>
              </w:numPr>
              <w:rPr>
                <w:szCs w:val="18"/>
              </w:rPr>
            </w:pPr>
            <w:r w:rsidRPr="00500BDA">
              <w:rPr>
                <w:szCs w:val="18"/>
              </w:rPr>
              <w:t>Waar ziet u afstemmomenten met pijler 2?</w:t>
            </w:r>
          </w:p>
          <w:p w:rsidR="001870FA" w:rsidRPr="00500BDA" w:rsidRDefault="001870FA" w:rsidP="0026599B">
            <w:pPr>
              <w:pStyle w:val="Lijstalinea"/>
              <w:numPr>
                <w:ilvl w:val="0"/>
                <w:numId w:val="32"/>
              </w:numPr>
              <w:rPr>
                <w:szCs w:val="18"/>
              </w:rPr>
            </w:pPr>
            <w:r w:rsidRPr="00500BDA">
              <w:rPr>
                <w:szCs w:val="18"/>
              </w:rPr>
              <w:t>Ziet u kansen voor uw bedrijf om een bijdrage te leveren in de doelstelling van RWS voor de ontwikkeling van een gestandaar</w:t>
            </w:r>
            <w:r w:rsidR="00A239B3">
              <w:rPr>
                <w:szCs w:val="18"/>
              </w:rPr>
              <w:t>diseerde landelijk inzetbare 3B-</w:t>
            </w:r>
            <w:r w:rsidRPr="00500BDA">
              <w:rPr>
                <w:szCs w:val="18"/>
              </w:rPr>
              <w:t>bouwsteen?</w:t>
            </w:r>
          </w:p>
          <w:p w:rsidR="001870FA" w:rsidRPr="00500BDA" w:rsidRDefault="000F681F" w:rsidP="001E432F">
            <w:pPr>
              <w:pStyle w:val="Lijstalinea"/>
              <w:numPr>
                <w:ilvl w:val="0"/>
                <w:numId w:val="32"/>
              </w:numPr>
              <w:rPr>
                <w:szCs w:val="18"/>
              </w:rPr>
            </w:pPr>
            <w:r w:rsidRPr="00500BDA">
              <w:rPr>
                <w:szCs w:val="18"/>
              </w:rPr>
              <w:t>Is een periode van 6 maanden voor uitvoering FAT voldoende om tot een geïntegreerde 3B te komen?</w:t>
            </w:r>
            <w:r w:rsidR="001E432F" w:rsidRPr="00500BDA">
              <w:rPr>
                <w:szCs w:val="18"/>
              </w:rPr>
              <w:t xml:space="preserve"> Indien nee, wat zou een realistische termijn zijn?</w:t>
            </w:r>
          </w:p>
        </w:tc>
      </w:tr>
      <w:tr w:rsidR="00D14F05" w:rsidRPr="009F75CF" w:rsidTr="00976898">
        <w:tc>
          <w:tcPr>
            <w:tcW w:w="656" w:type="dxa"/>
          </w:tcPr>
          <w:p w:rsidR="00D14F05" w:rsidRPr="00500BDA" w:rsidRDefault="00D14F05" w:rsidP="009570DB">
            <w:pPr>
              <w:pStyle w:val="broodtekst0"/>
              <w:rPr>
                <w:b/>
                <w:szCs w:val="18"/>
              </w:rPr>
            </w:pPr>
            <w:r>
              <w:rPr>
                <w:b/>
                <w:szCs w:val="18"/>
              </w:rPr>
              <w:t>B4</w:t>
            </w:r>
          </w:p>
        </w:tc>
        <w:tc>
          <w:tcPr>
            <w:tcW w:w="7220" w:type="dxa"/>
          </w:tcPr>
          <w:p w:rsidR="00D14F05" w:rsidRPr="00505A93" w:rsidRDefault="00D14F05" w:rsidP="00505A93">
            <w:r>
              <w:rPr>
                <w:szCs w:val="18"/>
              </w:rPr>
              <w:t>Op welke manier kunt u, als eindverantwoordelijke,</w:t>
            </w:r>
            <w:r w:rsidRPr="00D14F05">
              <w:rPr>
                <w:szCs w:val="18"/>
              </w:rPr>
              <w:t xml:space="preserve"> </w:t>
            </w:r>
            <w:r>
              <w:rPr>
                <w:szCs w:val="18"/>
              </w:rPr>
              <w:t xml:space="preserve">komen </w:t>
            </w:r>
            <w:r w:rsidRPr="00D14F05">
              <w:rPr>
                <w:szCs w:val="18"/>
              </w:rPr>
              <w:t>tot een veilige en gecerti</w:t>
            </w:r>
            <w:r>
              <w:rPr>
                <w:szCs w:val="18"/>
              </w:rPr>
              <w:t>ficeerde brug met CE markering?</w:t>
            </w:r>
            <w:r w:rsidR="004D7165">
              <w:t xml:space="preserve"> </w:t>
            </w:r>
            <w:r w:rsidR="00505A93">
              <w:t>H</w:t>
            </w:r>
            <w:r w:rsidR="004D7165" w:rsidRPr="00505A93">
              <w:rPr>
                <w:szCs w:val="18"/>
              </w:rPr>
              <w:t xml:space="preserve">oe zou u het verificatie/ validatieproces </w:t>
            </w:r>
            <w:r w:rsidR="00505A93" w:rsidRPr="00505A93">
              <w:rPr>
                <w:szCs w:val="18"/>
              </w:rPr>
              <w:t>daarop inrichten</w:t>
            </w:r>
            <w:r w:rsidR="004D7165" w:rsidRPr="00505A93">
              <w:rPr>
                <w:szCs w:val="18"/>
              </w:rPr>
              <w:t>?</w:t>
            </w:r>
          </w:p>
        </w:tc>
      </w:tr>
      <w:tr w:rsidR="00C5517D" w:rsidRPr="009F75CF" w:rsidTr="00976898">
        <w:tc>
          <w:tcPr>
            <w:tcW w:w="7876" w:type="dxa"/>
            <w:gridSpan w:val="2"/>
          </w:tcPr>
          <w:p w:rsidR="00C5517D" w:rsidRPr="00500BDA" w:rsidRDefault="00C5517D" w:rsidP="00C5517D">
            <w:pPr>
              <w:pStyle w:val="broodtekst0"/>
              <w:rPr>
                <w:b/>
                <w:szCs w:val="18"/>
              </w:rPr>
            </w:pPr>
          </w:p>
          <w:p w:rsidR="00C5517D" w:rsidRPr="00500BDA" w:rsidRDefault="00C5517D" w:rsidP="00C5517D">
            <w:pPr>
              <w:pStyle w:val="broodtekst0"/>
              <w:rPr>
                <w:b/>
                <w:szCs w:val="18"/>
              </w:rPr>
            </w:pPr>
            <w:r w:rsidRPr="00500BDA">
              <w:rPr>
                <w:b/>
                <w:szCs w:val="18"/>
              </w:rPr>
              <w:t>Vragen m.b.t. d</w:t>
            </w:r>
            <w:r w:rsidR="00A239B3">
              <w:rPr>
                <w:b/>
                <w:szCs w:val="18"/>
              </w:rPr>
              <w:t>e aanbesteding van pijler 2 (3B-b</w:t>
            </w:r>
            <w:r w:rsidRPr="00500BDA">
              <w:rPr>
                <w:b/>
                <w:szCs w:val="18"/>
              </w:rPr>
              <w:t>ouwsteen)</w:t>
            </w:r>
          </w:p>
          <w:p w:rsidR="00C5517D" w:rsidRPr="00500BDA" w:rsidRDefault="00C5517D" w:rsidP="00C5517D">
            <w:pPr>
              <w:pStyle w:val="broodtekst0"/>
              <w:rPr>
                <w:szCs w:val="18"/>
              </w:rPr>
            </w:pPr>
          </w:p>
        </w:tc>
      </w:tr>
      <w:tr w:rsidR="00C5517D" w:rsidRPr="009F75CF" w:rsidTr="00976898">
        <w:tc>
          <w:tcPr>
            <w:tcW w:w="656" w:type="dxa"/>
          </w:tcPr>
          <w:p w:rsidR="00C5517D" w:rsidRPr="00500BDA" w:rsidRDefault="00C5517D" w:rsidP="009570DB">
            <w:pPr>
              <w:pStyle w:val="broodtekst0"/>
              <w:rPr>
                <w:b/>
                <w:szCs w:val="18"/>
              </w:rPr>
            </w:pPr>
            <w:r w:rsidRPr="00500BDA">
              <w:rPr>
                <w:b/>
                <w:szCs w:val="18"/>
              </w:rPr>
              <w:t>C1</w:t>
            </w:r>
          </w:p>
        </w:tc>
        <w:tc>
          <w:tcPr>
            <w:tcW w:w="7220" w:type="dxa"/>
          </w:tcPr>
          <w:p w:rsidR="00C5517D" w:rsidRPr="00500BDA" w:rsidRDefault="00C5517D" w:rsidP="00C5517D">
            <w:pPr>
              <w:rPr>
                <w:szCs w:val="18"/>
              </w:rPr>
            </w:pPr>
            <w:r w:rsidRPr="00500BDA">
              <w:rPr>
                <w:szCs w:val="18"/>
              </w:rPr>
              <w:t>Overweegt u deel te nemen aan de aanbestedingsprocedure voor pijler 2?</w:t>
            </w:r>
          </w:p>
          <w:p w:rsidR="00C5517D" w:rsidRPr="00500BDA" w:rsidRDefault="00C5517D" w:rsidP="0026599B">
            <w:pPr>
              <w:pStyle w:val="Lijstalinea"/>
              <w:numPr>
                <w:ilvl w:val="0"/>
                <w:numId w:val="31"/>
              </w:numPr>
              <w:rPr>
                <w:szCs w:val="18"/>
              </w:rPr>
            </w:pPr>
            <w:r w:rsidRPr="00500BDA">
              <w:rPr>
                <w:szCs w:val="18"/>
              </w:rPr>
              <w:t>Indien uw antwoord ‘ja’ is, doet u dat als zelfstandige inschrijver, als inschrijver in combinatie of als (onder)aannemer van een inschrijvende partij?</w:t>
            </w:r>
          </w:p>
          <w:p w:rsidR="003F0A48" w:rsidRPr="00500BDA" w:rsidRDefault="003F0A48" w:rsidP="0026599B">
            <w:pPr>
              <w:pStyle w:val="Lijstalinea"/>
              <w:numPr>
                <w:ilvl w:val="0"/>
                <w:numId w:val="31"/>
              </w:numPr>
              <w:rPr>
                <w:szCs w:val="18"/>
              </w:rPr>
            </w:pPr>
            <w:r w:rsidRPr="00500BDA">
              <w:rPr>
                <w:szCs w:val="18"/>
              </w:rPr>
              <w:t>Indien uw antwoord ‘nee’ is, welk aspect zou dan veranderd moeten worden zodat u wel zou participeren in een inschrijving?</w:t>
            </w:r>
          </w:p>
          <w:p w:rsidR="00C5517D" w:rsidRPr="00500BDA" w:rsidRDefault="003F0A48" w:rsidP="0026599B">
            <w:pPr>
              <w:pStyle w:val="Lijstalinea"/>
              <w:numPr>
                <w:ilvl w:val="0"/>
                <w:numId w:val="31"/>
              </w:numPr>
              <w:rPr>
                <w:szCs w:val="18"/>
              </w:rPr>
            </w:pPr>
            <w:r w:rsidRPr="00500BDA">
              <w:rPr>
                <w:szCs w:val="18"/>
              </w:rPr>
              <w:t>Indien uw antwoord ‘nee’ is, wat is uw rol dan?</w:t>
            </w:r>
          </w:p>
        </w:tc>
      </w:tr>
      <w:tr w:rsidR="009C1B80" w:rsidRPr="009F75CF" w:rsidTr="00976898">
        <w:tc>
          <w:tcPr>
            <w:tcW w:w="656" w:type="dxa"/>
          </w:tcPr>
          <w:p w:rsidR="009C1B80" w:rsidRPr="00500BDA" w:rsidRDefault="009C1B80" w:rsidP="009570DB">
            <w:pPr>
              <w:pStyle w:val="broodtekst0"/>
              <w:rPr>
                <w:b/>
                <w:szCs w:val="18"/>
              </w:rPr>
            </w:pPr>
            <w:r w:rsidRPr="00500BDA">
              <w:rPr>
                <w:b/>
                <w:szCs w:val="18"/>
              </w:rPr>
              <w:t>C2</w:t>
            </w:r>
          </w:p>
        </w:tc>
        <w:tc>
          <w:tcPr>
            <w:tcW w:w="7220" w:type="dxa"/>
          </w:tcPr>
          <w:p w:rsidR="009C1B80" w:rsidRPr="00500BDA" w:rsidRDefault="00194C73" w:rsidP="00194C73">
            <w:pPr>
              <w:rPr>
                <w:szCs w:val="18"/>
              </w:rPr>
            </w:pPr>
            <w:r w:rsidRPr="00500BDA">
              <w:rPr>
                <w:szCs w:val="18"/>
              </w:rPr>
              <w:t>Wat zouden voor u redenen kunnen zijn om wel of niet deel te nemen aan de aanbestedingsprocedure?</w:t>
            </w:r>
          </w:p>
        </w:tc>
      </w:tr>
      <w:tr w:rsidR="00802D85" w:rsidRPr="009F75CF" w:rsidTr="00976898">
        <w:tc>
          <w:tcPr>
            <w:tcW w:w="656" w:type="dxa"/>
          </w:tcPr>
          <w:p w:rsidR="00802D85" w:rsidRPr="00500BDA" w:rsidRDefault="00802D85" w:rsidP="009C1B80">
            <w:pPr>
              <w:pStyle w:val="broodtekst0"/>
              <w:rPr>
                <w:b/>
                <w:szCs w:val="18"/>
              </w:rPr>
            </w:pPr>
            <w:r w:rsidRPr="00500BDA">
              <w:rPr>
                <w:b/>
                <w:szCs w:val="18"/>
              </w:rPr>
              <w:t>C</w:t>
            </w:r>
            <w:r w:rsidR="009C1B80" w:rsidRPr="00500BDA">
              <w:rPr>
                <w:b/>
                <w:szCs w:val="18"/>
              </w:rPr>
              <w:t>3</w:t>
            </w:r>
          </w:p>
        </w:tc>
        <w:tc>
          <w:tcPr>
            <w:tcW w:w="7220" w:type="dxa"/>
          </w:tcPr>
          <w:p w:rsidR="00802D85" w:rsidRPr="00500BDA" w:rsidRDefault="00194C73" w:rsidP="00C5517D">
            <w:pPr>
              <w:rPr>
                <w:szCs w:val="18"/>
              </w:rPr>
            </w:pPr>
            <w:r w:rsidRPr="00500BDA">
              <w:rPr>
                <w:szCs w:val="18"/>
              </w:rPr>
              <w:t>Op welke manier zou de aanpak veranderd moeten worden om risico’s voor de opdrachtgever te verminderen? Kunt u bij de beheersing van deze risico’s een rol vervullen?</w:t>
            </w:r>
          </w:p>
        </w:tc>
      </w:tr>
      <w:tr w:rsidR="00C5517D" w:rsidRPr="009F75CF" w:rsidTr="00976898">
        <w:tc>
          <w:tcPr>
            <w:tcW w:w="656" w:type="dxa"/>
          </w:tcPr>
          <w:p w:rsidR="00C5517D" w:rsidRPr="00500BDA" w:rsidRDefault="00C5517D" w:rsidP="009C1B80">
            <w:pPr>
              <w:pStyle w:val="broodtekst0"/>
              <w:rPr>
                <w:b/>
                <w:szCs w:val="18"/>
              </w:rPr>
            </w:pPr>
            <w:r w:rsidRPr="00500BDA">
              <w:rPr>
                <w:b/>
                <w:szCs w:val="18"/>
              </w:rPr>
              <w:t>C</w:t>
            </w:r>
            <w:r w:rsidR="009C1B80" w:rsidRPr="00500BDA">
              <w:rPr>
                <w:b/>
                <w:szCs w:val="18"/>
              </w:rPr>
              <w:t>4</w:t>
            </w:r>
          </w:p>
        </w:tc>
        <w:tc>
          <w:tcPr>
            <w:tcW w:w="7220" w:type="dxa"/>
          </w:tcPr>
          <w:p w:rsidR="00C5517D" w:rsidRPr="00500BDA" w:rsidRDefault="00C5517D" w:rsidP="00C5517D">
            <w:pPr>
              <w:rPr>
                <w:szCs w:val="18"/>
              </w:rPr>
            </w:pPr>
            <w:r w:rsidRPr="00500BDA">
              <w:rPr>
                <w:szCs w:val="18"/>
              </w:rPr>
              <w:t>Hoe lang i</w:t>
            </w:r>
            <w:r w:rsidR="00A239B3">
              <w:rPr>
                <w:szCs w:val="18"/>
              </w:rPr>
              <w:t>s de verwachte termijn om de 3B-</w:t>
            </w:r>
            <w:r w:rsidRPr="00500BDA">
              <w:rPr>
                <w:szCs w:val="18"/>
              </w:rPr>
              <w:t>bouwsteen te ontwikkelen en realiseren? Van welke factoren is dit afhankelijk?</w:t>
            </w:r>
          </w:p>
        </w:tc>
      </w:tr>
      <w:tr w:rsidR="00CF45F0" w:rsidRPr="009F75CF" w:rsidTr="00976898">
        <w:tc>
          <w:tcPr>
            <w:tcW w:w="656" w:type="dxa"/>
          </w:tcPr>
          <w:p w:rsidR="00CF45F0" w:rsidRPr="00500BDA" w:rsidRDefault="00500BDA" w:rsidP="00A72CB7">
            <w:pPr>
              <w:pStyle w:val="broodtekst0"/>
              <w:rPr>
                <w:b/>
                <w:szCs w:val="18"/>
              </w:rPr>
            </w:pPr>
            <w:r w:rsidRPr="00500BDA">
              <w:rPr>
                <w:b/>
                <w:szCs w:val="18"/>
              </w:rPr>
              <w:t>C</w:t>
            </w:r>
            <w:r w:rsidR="00A72CB7">
              <w:rPr>
                <w:b/>
                <w:szCs w:val="18"/>
              </w:rPr>
              <w:t>5</w:t>
            </w:r>
          </w:p>
        </w:tc>
        <w:tc>
          <w:tcPr>
            <w:tcW w:w="7220" w:type="dxa"/>
          </w:tcPr>
          <w:p w:rsidR="00CF45F0" w:rsidRPr="00500BDA" w:rsidRDefault="00CF45F0" w:rsidP="00CF45F0">
            <w:pPr>
              <w:rPr>
                <w:szCs w:val="18"/>
              </w:rPr>
            </w:pPr>
            <w:r w:rsidRPr="00500BDA">
              <w:rPr>
                <w:szCs w:val="18"/>
              </w:rPr>
              <w:t xml:space="preserve">Ziet u (t.o.v. de huidige </w:t>
            </w:r>
            <w:r w:rsidR="00A93D50">
              <w:rPr>
                <w:szCs w:val="18"/>
              </w:rPr>
              <w:t>markt</w:t>
            </w:r>
            <w:r w:rsidRPr="00500BDA">
              <w:rPr>
                <w:szCs w:val="18"/>
              </w:rPr>
              <w:t>situatie) een veranderende rol voor uw bedrijf bij de gekozen rolverdeling voor de systeemintegratie?</w:t>
            </w:r>
          </w:p>
          <w:p w:rsidR="00CF45F0" w:rsidRDefault="00CF45F0" w:rsidP="00CF45F0">
            <w:pPr>
              <w:pStyle w:val="Lijstalinea"/>
              <w:numPr>
                <w:ilvl w:val="0"/>
                <w:numId w:val="32"/>
              </w:numPr>
              <w:rPr>
                <w:szCs w:val="18"/>
              </w:rPr>
            </w:pPr>
            <w:r w:rsidRPr="00500BDA">
              <w:rPr>
                <w:szCs w:val="18"/>
              </w:rPr>
              <w:t>Herkent u de verschillende rollen met eigen verantwoordelijkheden en hoe ziet u uw eigen rol hierin?</w:t>
            </w:r>
          </w:p>
          <w:p w:rsidR="00A93D50" w:rsidRPr="00A93D50" w:rsidRDefault="00A93D50" w:rsidP="00A93D50">
            <w:pPr>
              <w:pStyle w:val="Lijstalinea"/>
              <w:numPr>
                <w:ilvl w:val="0"/>
                <w:numId w:val="32"/>
              </w:numPr>
              <w:rPr>
                <w:szCs w:val="18"/>
              </w:rPr>
            </w:pPr>
            <w:r w:rsidRPr="00A93D50">
              <w:rPr>
                <w:szCs w:val="18"/>
              </w:rPr>
              <w:t>welke rol kunt u nemen om te zorgen voor een integraal en interactief ontwerpproces, verwacht u van andere partijen hier nog een nadrukkelijke rol in?</w:t>
            </w:r>
          </w:p>
          <w:p w:rsidR="00CF45F0" w:rsidRPr="00500BDA" w:rsidRDefault="00CF45F0" w:rsidP="00CF45F0">
            <w:pPr>
              <w:pStyle w:val="Lijstalinea"/>
              <w:numPr>
                <w:ilvl w:val="0"/>
                <w:numId w:val="32"/>
              </w:numPr>
              <w:rPr>
                <w:szCs w:val="18"/>
              </w:rPr>
            </w:pPr>
            <w:r w:rsidRPr="00500BDA">
              <w:rPr>
                <w:szCs w:val="18"/>
              </w:rPr>
              <w:t xml:space="preserve">Hoe ziet u uw rol in de </w:t>
            </w:r>
            <w:r w:rsidR="007063A2" w:rsidRPr="00500BDA">
              <w:rPr>
                <w:szCs w:val="18"/>
              </w:rPr>
              <w:t>medeverantwoordelijkheid</w:t>
            </w:r>
            <w:r w:rsidRPr="00500BDA">
              <w:rPr>
                <w:szCs w:val="18"/>
              </w:rPr>
              <w:t xml:space="preserve"> voor het opleveren van een aantoonbaar veilige brug?</w:t>
            </w:r>
          </w:p>
          <w:p w:rsidR="00CF45F0" w:rsidRPr="00500BDA" w:rsidRDefault="00CF45F0" w:rsidP="00CF45F0">
            <w:pPr>
              <w:pStyle w:val="Lijstalinea"/>
              <w:numPr>
                <w:ilvl w:val="0"/>
                <w:numId w:val="32"/>
              </w:numPr>
              <w:rPr>
                <w:szCs w:val="18"/>
              </w:rPr>
            </w:pPr>
            <w:r w:rsidRPr="00500BDA">
              <w:rPr>
                <w:szCs w:val="18"/>
              </w:rPr>
              <w:t>Ziet u risic</w:t>
            </w:r>
            <w:r w:rsidR="00A239B3">
              <w:rPr>
                <w:szCs w:val="18"/>
              </w:rPr>
              <w:t>o’s in het aanleveren van de 3B-</w:t>
            </w:r>
            <w:r w:rsidRPr="00500BDA">
              <w:rPr>
                <w:szCs w:val="18"/>
              </w:rPr>
              <w:t>bouwsteen en de systeemintegratie van de 3B-bouwsteen met omliggende IV techn</w:t>
            </w:r>
            <w:r w:rsidR="00E43D0F">
              <w:rPr>
                <w:szCs w:val="18"/>
              </w:rPr>
              <w:t xml:space="preserve">ische componenten en systemen? </w:t>
            </w:r>
            <w:r w:rsidRPr="00500BDA">
              <w:rPr>
                <w:szCs w:val="18"/>
              </w:rPr>
              <w:t>Zo ja wanneer zullen deze risico’s optreden?</w:t>
            </w:r>
          </w:p>
        </w:tc>
      </w:tr>
      <w:tr w:rsidR="00C5517D" w:rsidRPr="009F75CF" w:rsidTr="00976898">
        <w:tc>
          <w:tcPr>
            <w:tcW w:w="656" w:type="dxa"/>
          </w:tcPr>
          <w:p w:rsidR="00C5517D" w:rsidRPr="00500BDA" w:rsidRDefault="00C5517D" w:rsidP="00A72CB7">
            <w:pPr>
              <w:pStyle w:val="broodtekst0"/>
              <w:rPr>
                <w:b/>
                <w:szCs w:val="18"/>
              </w:rPr>
            </w:pPr>
            <w:r w:rsidRPr="00500BDA">
              <w:rPr>
                <w:b/>
                <w:szCs w:val="18"/>
              </w:rPr>
              <w:t>C</w:t>
            </w:r>
            <w:r w:rsidR="00A72CB7">
              <w:rPr>
                <w:b/>
                <w:szCs w:val="18"/>
              </w:rPr>
              <w:t>6</w:t>
            </w:r>
          </w:p>
        </w:tc>
        <w:tc>
          <w:tcPr>
            <w:tcW w:w="7220" w:type="dxa"/>
          </w:tcPr>
          <w:p w:rsidR="00C5517D" w:rsidRPr="00500BDA" w:rsidRDefault="00CF45F0" w:rsidP="00695747">
            <w:pPr>
              <w:rPr>
                <w:szCs w:val="18"/>
              </w:rPr>
            </w:pPr>
            <w:r w:rsidRPr="00500BDA">
              <w:rPr>
                <w:szCs w:val="18"/>
              </w:rPr>
              <w:t>Waar ligt</w:t>
            </w:r>
            <w:r w:rsidR="00C5517D" w:rsidRPr="00500BDA">
              <w:rPr>
                <w:szCs w:val="18"/>
              </w:rPr>
              <w:t xml:space="preserve"> </w:t>
            </w:r>
            <w:r w:rsidRPr="00500BDA">
              <w:rPr>
                <w:szCs w:val="18"/>
              </w:rPr>
              <w:t>het</w:t>
            </w:r>
            <w:r w:rsidR="00C5517D" w:rsidRPr="00500BDA">
              <w:rPr>
                <w:szCs w:val="18"/>
              </w:rPr>
              <w:t xml:space="preserve"> risico op een </w:t>
            </w:r>
            <w:proofErr w:type="spellStart"/>
            <w:r w:rsidR="00695747">
              <w:rPr>
                <w:szCs w:val="18"/>
              </w:rPr>
              <w:t>ven</w:t>
            </w:r>
            <w:r w:rsidR="007063A2" w:rsidRPr="00500BDA">
              <w:rPr>
                <w:szCs w:val="18"/>
              </w:rPr>
              <w:t>dor</w:t>
            </w:r>
            <w:proofErr w:type="spellEnd"/>
            <w:r w:rsidR="004D01DA">
              <w:rPr>
                <w:szCs w:val="18"/>
              </w:rPr>
              <w:t xml:space="preserve"> </w:t>
            </w:r>
            <w:proofErr w:type="spellStart"/>
            <w:r w:rsidR="00695747">
              <w:rPr>
                <w:szCs w:val="18"/>
              </w:rPr>
              <w:t>lock</w:t>
            </w:r>
            <w:proofErr w:type="spellEnd"/>
            <w:r w:rsidR="004D01DA">
              <w:rPr>
                <w:szCs w:val="18"/>
              </w:rPr>
              <w:t>-</w:t>
            </w:r>
            <w:r w:rsidR="00695747">
              <w:rPr>
                <w:szCs w:val="18"/>
              </w:rPr>
              <w:t>in</w:t>
            </w:r>
            <w:r w:rsidRPr="00500BDA">
              <w:rPr>
                <w:szCs w:val="18"/>
              </w:rPr>
              <w:t xml:space="preserve"> en is daarbij onderscheid in hardware en software</w:t>
            </w:r>
            <w:r w:rsidR="00C5517D" w:rsidRPr="00500BDA">
              <w:rPr>
                <w:szCs w:val="18"/>
              </w:rPr>
              <w:t>?</w:t>
            </w:r>
            <w:r w:rsidR="009C1B80" w:rsidRPr="00500BDA">
              <w:rPr>
                <w:szCs w:val="18"/>
              </w:rPr>
              <w:t xml:space="preserve"> Hoe kan dit risico worden beheerst?</w:t>
            </w:r>
          </w:p>
        </w:tc>
      </w:tr>
      <w:tr w:rsidR="00C5517D" w:rsidRPr="00C5517D" w:rsidTr="00976898">
        <w:tc>
          <w:tcPr>
            <w:tcW w:w="7876" w:type="dxa"/>
            <w:gridSpan w:val="2"/>
          </w:tcPr>
          <w:p w:rsidR="00C5517D" w:rsidRPr="00500BDA" w:rsidRDefault="00C5517D" w:rsidP="00C5517D">
            <w:pPr>
              <w:pStyle w:val="broodtekst0"/>
              <w:rPr>
                <w:b/>
                <w:szCs w:val="18"/>
              </w:rPr>
            </w:pPr>
          </w:p>
          <w:p w:rsidR="00C5517D" w:rsidRPr="00500BDA" w:rsidRDefault="00C5517D" w:rsidP="00C5517D">
            <w:pPr>
              <w:pStyle w:val="broodtekst0"/>
              <w:rPr>
                <w:b/>
                <w:szCs w:val="18"/>
              </w:rPr>
            </w:pPr>
            <w:r w:rsidRPr="00500BDA">
              <w:rPr>
                <w:b/>
                <w:szCs w:val="18"/>
              </w:rPr>
              <w:t>Tot slot</w:t>
            </w:r>
          </w:p>
          <w:p w:rsidR="00C5517D" w:rsidRPr="00500BDA" w:rsidRDefault="00C5517D" w:rsidP="00C5517D">
            <w:pPr>
              <w:pStyle w:val="broodtekst0"/>
              <w:rPr>
                <w:b/>
                <w:szCs w:val="18"/>
              </w:rPr>
            </w:pPr>
          </w:p>
        </w:tc>
      </w:tr>
      <w:tr w:rsidR="00C5517D" w:rsidRPr="00C5517D" w:rsidTr="00976898">
        <w:tc>
          <w:tcPr>
            <w:tcW w:w="656" w:type="dxa"/>
          </w:tcPr>
          <w:p w:rsidR="00C5517D" w:rsidRPr="00C5517D" w:rsidRDefault="00C5517D" w:rsidP="009570DB">
            <w:pPr>
              <w:pStyle w:val="broodtekst0"/>
              <w:rPr>
                <w:b/>
                <w:sz w:val="20"/>
                <w:szCs w:val="18"/>
              </w:rPr>
            </w:pPr>
            <w:r>
              <w:rPr>
                <w:b/>
                <w:sz w:val="20"/>
                <w:szCs w:val="18"/>
              </w:rPr>
              <w:t>D1</w:t>
            </w:r>
          </w:p>
        </w:tc>
        <w:tc>
          <w:tcPr>
            <w:tcW w:w="7220" w:type="dxa"/>
          </w:tcPr>
          <w:p w:rsidR="00C5517D" w:rsidRPr="00500BDA" w:rsidRDefault="00194C73" w:rsidP="00C5517D">
            <w:pPr>
              <w:rPr>
                <w:szCs w:val="18"/>
              </w:rPr>
            </w:pPr>
            <w:r w:rsidRPr="00500BDA">
              <w:rPr>
                <w:szCs w:val="18"/>
              </w:rPr>
              <w:t>Stelt u het op prijs</w:t>
            </w:r>
            <w:r w:rsidR="00C5517D" w:rsidRPr="00500BDA">
              <w:rPr>
                <w:szCs w:val="18"/>
              </w:rPr>
              <w:t xml:space="preserve"> om op uitnodiging van RWS uw antwoorden op de vragenlijst in een mondeling gesprek nader toe te lichten?</w:t>
            </w:r>
          </w:p>
        </w:tc>
      </w:tr>
      <w:tr w:rsidR="00C5517D" w:rsidRPr="00C5517D" w:rsidTr="00976898">
        <w:tc>
          <w:tcPr>
            <w:tcW w:w="656" w:type="dxa"/>
          </w:tcPr>
          <w:p w:rsidR="00C5517D" w:rsidRPr="00C5517D" w:rsidRDefault="00C5517D" w:rsidP="009570DB">
            <w:pPr>
              <w:pStyle w:val="broodtekst0"/>
              <w:rPr>
                <w:b/>
                <w:sz w:val="20"/>
                <w:szCs w:val="18"/>
              </w:rPr>
            </w:pPr>
            <w:r>
              <w:rPr>
                <w:b/>
                <w:sz w:val="20"/>
                <w:szCs w:val="18"/>
              </w:rPr>
              <w:t>D2</w:t>
            </w:r>
          </w:p>
        </w:tc>
        <w:tc>
          <w:tcPr>
            <w:tcW w:w="7220" w:type="dxa"/>
          </w:tcPr>
          <w:p w:rsidR="00C5517D" w:rsidRPr="00500BDA" w:rsidRDefault="00C5517D" w:rsidP="00C5517D">
            <w:pPr>
              <w:rPr>
                <w:szCs w:val="18"/>
              </w:rPr>
            </w:pPr>
            <w:r w:rsidRPr="00500BDA">
              <w:rPr>
                <w:szCs w:val="18"/>
              </w:rPr>
              <w:t xml:space="preserve">Ziet u nog </w:t>
            </w:r>
            <w:r w:rsidR="00F67D8D">
              <w:rPr>
                <w:szCs w:val="18"/>
              </w:rPr>
              <w:t xml:space="preserve">andere </w:t>
            </w:r>
            <w:r w:rsidRPr="00500BDA">
              <w:rPr>
                <w:szCs w:val="18"/>
              </w:rPr>
              <w:t>risico’s of uitdagingen voor RWS met betrekking tot de voorgenomen aanbestedingen?</w:t>
            </w:r>
          </w:p>
        </w:tc>
      </w:tr>
      <w:tr w:rsidR="00976898" w:rsidRPr="00C5517D" w:rsidTr="00976898">
        <w:tc>
          <w:tcPr>
            <w:tcW w:w="656" w:type="dxa"/>
          </w:tcPr>
          <w:p w:rsidR="00976898" w:rsidRPr="00C5517D" w:rsidRDefault="00976898" w:rsidP="009570DB">
            <w:pPr>
              <w:pStyle w:val="broodtekst0"/>
              <w:rPr>
                <w:b/>
                <w:sz w:val="20"/>
                <w:szCs w:val="18"/>
              </w:rPr>
            </w:pPr>
            <w:r>
              <w:rPr>
                <w:b/>
                <w:sz w:val="20"/>
                <w:szCs w:val="18"/>
              </w:rPr>
              <w:t>D3</w:t>
            </w:r>
          </w:p>
        </w:tc>
        <w:tc>
          <w:tcPr>
            <w:tcW w:w="7220" w:type="dxa"/>
          </w:tcPr>
          <w:p w:rsidR="00976898" w:rsidRPr="00500BDA" w:rsidRDefault="00976898" w:rsidP="009570DB">
            <w:pPr>
              <w:rPr>
                <w:szCs w:val="18"/>
              </w:rPr>
            </w:pPr>
            <w:r w:rsidRPr="00500BDA">
              <w:rPr>
                <w:szCs w:val="18"/>
              </w:rPr>
              <w:t>Heeft u nog andere ideeën, suggesties of opmerkingen?</w:t>
            </w:r>
          </w:p>
        </w:tc>
      </w:tr>
    </w:tbl>
    <w:p w:rsidR="001F60A6" w:rsidRDefault="001F60A6">
      <w:pPr>
        <w:spacing w:line="240" w:lineRule="auto"/>
        <w:rPr>
          <w:szCs w:val="18"/>
          <w:highlight w:val="yellow"/>
        </w:rPr>
      </w:pPr>
    </w:p>
    <w:p w:rsidR="00802D85" w:rsidRDefault="00802D85">
      <w:pPr>
        <w:spacing w:line="240" w:lineRule="auto"/>
        <w:rPr>
          <w:szCs w:val="18"/>
          <w:highlight w:val="yellow"/>
        </w:rPr>
      </w:pPr>
    </w:p>
    <w:p w:rsidR="00802D85" w:rsidRPr="00E03487" w:rsidRDefault="00802D85" w:rsidP="00802D85">
      <w:pPr>
        <w:rPr>
          <w:szCs w:val="18"/>
        </w:rPr>
      </w:pPr>
      <w:r w:rsidRPr="00E03487">
        <w:rPr>
          <w:szCs w:val="18"/>
        </w:rPr>
        <w:t>We willen u vri</w:t>
      </w:r>
      <w:r>
        <w:rPr>
          <w:szCs w:val="18"/>
        </w:rPr>
        <w:t xml:space="preserve">endelijk vragen om per antwoord, waar mogelijk, </w:t>
      </w:r>
      <w:r w:rsidRPr="00E03487">
        <w:rPr>
          <w:szCs w:val="18"/>
        </w:rPr>
        <w:t>niet meer dan een half A4 te benutten.</w:t>
      </w:r>
    </w:p>
    <w:p w:rsidR="00B605F9" w:rsidRDefault="00B605F9" w:rsidP="00E03487">
      <w:pPr>
        <w:rPr>
          <w:szCs w:val="18"/>
        </w:rPr>
      </w:pPr>
    </w:p>
    <w:p w:rsidR="007B1F31" w:rsidRPr="00E03487" w:rsidRDefault="007B1F31" w:rsidP="00E03487">
      <w:pPr>
        <w:rPr>
          <w:szCs w:val="18"/>
        </w:rPr>
      </w:pPr>
    </w:p>
    <w:sectPr w:rsidR="007B1F31" w:rsidRPr="00E03487" w:rsidSect="009F75CF">
      <w:headerReference w:type="even" r:id="rId25"/>
      <w:headerReference w:type="default" r:id="rId26"/>
      <w:footerReference w:type="even" r:id="rId27"/>
      <w:footerReference w:type="default" r:id="rId28"/>
      <w:headerReference w:type="first" r:id="rId29"/>
      <w:type w:val="continuous"/>
      <w:pgSz w:w="11905" w:h="16837" w:code="9"/>
      <w:pgMar w:top="2671" w:right="1418" w:bottom="1134" w:left="1418" w:header="1797" w:footer="709" w:gutter="113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8CC" w:rsidRDefault="006E48CC">
      <w:r>
        <w:separator/>
      </w:r>
    </w:p>
  </w:endnote>
  <w:endnote w:type="continuationSeparator" w:id="0">
    <w:p w:rsidR="006E48CC" w:rsidRDefault="006E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Voettekst"/>
    </w:pPr>
    <w:r w:rsidRPr="007A5D51">
      <w:rPr>
        <w:b/>
        <w:sz w:val="13"/>
      </w:rPr>
      <w:fldChar w:fldCharType="begin"/>
    </w:r>
    <w:r w:rsidRPr="007A5D51">
      <w:rPr>
        <w:b/>
        <w:sz w:val="13"/>
      </w:rPr>
      <w:instrText xml:space="preserve"> DOCPROPERTY  Rubricering  \* MERGEFORMAT </w:instrText>
    </w:r>
    <w:r w:rsidRPr="007A5D51">
      <w:rPr>
        <w:b/>
        <w:sz w:val="13"/>
      </w:rPr>
      <w:fldChar w:fldCharType="separate"/>
    </w:r>
    <w:r w:rsidR="002E0AEE">
      <w:rPr>
        <w:b/>
        <w:sz w:val="13"/>
      </w:rPr>
      <w:t>RWS Bedrijfsinformatie</w:t>
    </w:r>
    <w:r w:rsidRPr="007A5D51">
      <w:rPr>
        <w:b/>
        <w:sz w:val="13"/>
      </w:rPr>
      <w:fldChar w:fldCharType="end"/>
    </w:r>
    <w:r>
      <w:rPr>
        <w:noProof/>
        <w:lang w:eastAsia="nl-NL"/>
      </w:rPr>
      <mc:AlternateContent>
        <mc:Choice Requires="wps">
          <w:drawing>
            <wp:anchor distT="0" distB="0" distL="114300" distR="114300" simplePos="0" relativeHeight="251662848" behindDoc="0" locked="1" layoutInCell="1" allowOverlap="1" wp14:anchorId="2D069B23" wp14:editId="717A58CA">
              <wp:simplePos x="0" y="0"/>
              <wp:positionH relativeFrom="page">
                <wp:posOffset>6285230</wp:posOffset>
              </wp:positionH>
              <wp:positionV relativeFrom="page">
                <wp:posOffset>10114915</wp:posOffset>
              </wp:positionV>
              <wp:extent cx="1259840" cy="143510"/>
              <wp:effectExtent l="0" t="0" r="16510" b="2794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rsidR="006E48CC" w:rsidRDefault="006E48CC" w:rsidP="00295981">
                          <w:pPr>
                            <w:pStyle w:val="Huisstijl-Paginanummer"/>
                          </w:pPr>
                          <w:r>
                            <w:t>Pagina </w:t>
                          </w:r>
                          <w:r>
                            <w:fldChar w:fldCharType="begin"/>
                          </w:r>
                          <w:r>
                            <w:instrText xml:space="preserve"> PAGE    \* MERGEFORMAT </w:instrText>
                          </w:r>
                          <w:r>
                            <w:fldChar w:fldCharType="separate"/>
                          </w:r>
                          <w:r>
                            <w:t>2</w:t>
                          </w:r>
                          <w:r>
                            <w:fldChar w:fldCharType="end"/>
                          </w:r>
                          <w:r>
                            <w:t> van </w:t>
                          </w:r>
                          <w:fldSimple w:instr=" NUMPAGES  \* Arabic  \* MERGEFORMAT ">
                            <w:r w:rsidR="002E0AEE">
                              <w:t>17</w:t>
                            </w:r>
                          </w:fldSimple>
                        </w:p>
                        <w:p w:rsidR="006E48CC" w:rsidRDefault="006E48CC" w:rsidP="00295981">
                          <w:pPr>
                            <w:pStyle w:val="Huisstijl-Paginanummer"/>
                          </w:pPr>
                        </w:p>
                        <w:p w:rsidR="006E48CC" w:rsidRDefault="006E48CC" w:rsidP="002959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494.9pt;margin-top:796.45pt;width:99.2pt;height:11.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" strokecolor="white" strokeweight="0">
              <v:textbox inset="0,0,0,0">
                <w:txbxContent>
                  <w:p w:rsidR="006E48CC" w:rsidRDefault="006E48CC" w:rsidP="00295981">
                    <w:pPr>
                      <w:pStyle w:val="Huisstijl-Paginanummer"/>
                    </w:pPr>
                    <w:r>
                      <w:t>Pagina </w:t>
                    </w:r>
                    <w:r>
                      <w:fldChar w:fldCharType="begin"/>
                    </w:r>
                    <w:r>
                      <w:instrText xml:space="preserve"> PAGE    \* MERGEFORMAT </w:instrText>
                    </w:r>
                    <w:r>
                      <w:fldChar w:fldCharType="separate"/>
                    </w:r>
                    <w:r>
                      <w:t>2</w:t>
                    </w:r>
                    <w:r>
                      <w:fldChar w:fldCharType="end"/>
                    </w:r>
                    <w:r>
                      <w:t> van </w:t>
                    </w:r>
                    <w:fldSimple w:instr=" NUMPAGES  \* Arabic  \* MERGEFORMAT ">
                      <w:r w:rsidR="002E0AEE">
                        <w:t>17</w:t>
                      </w:r>
                    </w:fldSimple>
                  </w:p>
                  <w:p w:rsidR="006E48CC" w:rsidRDefault="006E48CC" w:rsidP="00295981">
                    <w:pPr>
                      <w:pStyle w:val="Huisstijl-Paginanummer"/>
                    </w:pPr>
                  </w:p>
                  <w:p w:rsidR="006E48CC" w:rsidRDefault="006E48CC" w:rsidP="00295981"/>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rsidP="00295981">
    <w:pPr>
      <w:pStyle w:val="Voettekst"/>
    </w:pPr>
    <w:r>
      <w:rPr>
        <w:noProof/>
        <w:lang w:eastAsia="nl-NL"/>
      </w:rPr>
      <mc:AlternateContent>
        <mc:Choice Requires="wps">
          <w:drawing>
            <wp:anchor distT="0" distB="0" distL="114300" distR="114300" simplePos="0" relativeHeight="251660800" behindDoc="0" locked="1" layoutInCell="1" allowOverlap="1" wp14:anchorId="7DAD3DBB" wp14:editId="7A2634FA">
              <wp:simplePos x="0" y="0"/>
              <wp:positionH relativeFrom="page">
                <wp:posOffset>6132830</wp:posOffset>
              </wp:positionH>
              <wp:positionV relativeFrom="page">
                <wp:posOffset>10106025</wp:posOffset>
              </wp:positionV>
              <wp:extent cx="1259840" cy="143510"/>
              <wp:effectExtent l="0" t="0" r="16510" b="2794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rsidR="006E48CC" w:rsidRDefault="006E48CC" w:rsidP="00295981">
                          <w:pPr>
                            <w:pStyle w:val="Huisstijl-Paginanummer"/>
                          </w:pPr>
                          <w:r>
                            <w:t>Pagina </w:t>
                          </w:r>
                          <w:r>
                            <w:fldChar w:fldCharType="begin"/>
                          </w:r>
                          <w:r>
                            <w:instrText xml:space="preserve"> PAGE    \* MERGEFORMAT </w:instrText>
                          </w:r>
                          <w:r>
                            <w:fldChar w:fldCharType="separate"/>
                          </w:r>
                          <w:r w:rsidR="00283582">
                            <w:t>2</w:t>
                          </w:r>
                          <w:r>
                            <w:fldChar w:fldCharType="end"/>
                          </w:r>
                          <w:r>
                            <w:t> van </w:t>
                          </w:r>
                          <w:fldSimple w:instr=" NUMPAGES  \* Arabic  \* MERGEFORMAT ">
                            <w:r w:rsidR="00283582">
                              <w:t>17</w:t>
                            </w:r>
                          </w:fldSimple>
                        </w:p>
                        <w:p w:rsidR="006E48CC" w:rsidRDefault="006E48CC" w:rsidP="00295981">
                          <w:pPr>
                            <w:pStyle w:val="Huisstijl-Paginanummer"/>
                          </w:pPr>
                        </w:p>
                        <w:p w:rsidR="006E48CC" w:rsidRDefault="006E48CC" w:rsidP="002959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82.9pt;margin-top:795.75pt;width:99.2pt;height:1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" strokecolor="white" strokeweight="0">
              <v:textbox inset="0,0,0,0">
                <w:txbxContent>
                  <w:p w:rsidR="006E48CC" w:rsidRDefault="006E48CC" w:rsidP="00295981">
                    <w:pPr>
                      <w:pStyle w:val="Huisstijl-Paginanummer"/>
                    </w:pPr>
                    <w:r>
                      <w:t>Pagina </w:t>
                    </w:r>
                    <w:r>
                      <w:fldChar w:fldCharType="begin"/>
                    </w:r>
                    <w:r>
                      <w:instrText xml:space="preserve"> PAGE    \* MERGEFORMAT </w:instrText>
                    </w:r>
                    <w:r>
                      <w:fldChar w:fldCharType="separate"/>
                    </w:r>
                    <w:r w:rsidR="00283582">
                      <w:t>2</w:t>
                    </w:r>
                    <w:r>
                      <w:fldChar w:fldCharType="end"/>
                    </w:r>
                    <w:r>
                      <w:t> van </w:t>
                    </w:r>
                    <w:fldSimple w:instr=" NUMPAGES  \* Arabic  \* MERGEFORMAT ">
                      <w:r w:rsidR="00283582">
                        <w:t>17</w:t>
                      </w:r>
                    </w:fldSimple>
                  </w:p>
                  <w:p w:rsidR="006E48CC" w:rsidRDefault="006E48CC" w:rsidP="00295981">
                    <w:pPr>
                      <w:pStyle w:val="Huisstijl-Paginanummer"/>
                    </w:pPr>
                  </w:p>
                  <w:p w:rsidR="006E48CC" w:rsidRDefault="006E48CC" w:rsidP="00295981"/>
                </w:txbxContent>
              </v:textbox>
              <w10:wrap anchorx="page" anchory="page"/>
              <w10:anchorlock/>
            </v:shape>
          </w:pict>
        </mc:Fallback>
      </mc:AlternateConten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Voettekst"/>
    </w:pPr>
    <w:r>
      <w:rPr>
        <w:noProof/>
        <w:lang w:eastAsia="nl-NL"/>
      </w:rPr>
      <mc:AlternateContent>
        <mc:Choice Requires="wps">
          <w:drawing>
            <wp:anchor distT="0" distB="0" distL="114300" distR="114300" simplePos="0" relativeHeight="251657728" behindDoc="0" locked="1" layoutInCell="1" allowOverlap="1" wp14:anchorId="0332D6C3" wp14:editId="506598EE">
              <wp:simplePos x="0" y="0"/>
              <wp:positionH relativeFrom="page">
                <wp:posOffset>6132830</wp:posOffset>
              </wp:positionH>
              <wp:positionV relativeFrom="page">
                <wp:posOffset>10106025</wp:posOffset>
              </wp:positionV>
              <wp:extent cx="1259840" cy="143510"/>
              <wp:effectExtent l="0" t="0" r="16510" b="2794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rsidR="006E48CC" w:rsidRDefault="006E48CC" w:rsidP="004C61E3">
                          <w:pPr>
                            <w:pStyle w:val="Huisstijl-Paginanummer"/>
                          </w:pPr>
                          <w:r>
                            <w:t>Pagina </w:t>
                          </w:r>
                          <w:r>
                            <w:fldChar w:fldCharType="begin"/>
                          </w:r>
                          <w:r>
                            <w:instrText xml:space="preserve"> PAGE    \* MERGEFORMAT </w:instrText>
                          </w:r>
                          <w:r>
                            <w:fldChar w:fldCharType="separate"/>
                          </w:r>
                          <w:r>
                            <w:t>18</w:t>
                          </w:r>
                          <w:r>
                            <w:fldChar w:fldCharType="end"/>
                          </w:r>
                          <w:r>
                            <w:t> van </w:t>
                          </w:r>
                          <w:fldSimple w:instr=" NUMPAGES  \* Arabic  \* MERGEFORMAT ">
                            <w:r w:rsidR="002E0AEE">
                              <w:t>17</w:t>
                            </w:r>
                          </w:fldSimple>
                        </w:p>
                        <w:p w:rsidR="006E48CC" w:rsidRDefault="006E48CC">
                          <w:pPr>
                            <w:pStyle w:val="Huisstijl-Paginanummer"/>
                          </w:pPr>
                        </w:p>
                        <w:p w:rsidR="006E48CC" w:rsidRDefault="006E48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82.9pt;margin-top:795.75pt;width:99.2pt;height:1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" strokecolor="white" strokeweight="0">
              <v:textbox inset="0,0,0,0">
                <w:txbxContent>
                  <w:p w:rsidR="006E48CC" w:rsidRDefault="006E48CC" w:rsidP="004C61E3">
                    <w:pPr>
                      <w:pStyle w:val="Huisstijl-Paginanummer"/>
                    </w:pPr>
                    <w:r>
                      <w:t>Pagina </w:t>
                    </w:r>
                    <w:r>
                      <w:fldChar w:fldCharType="begin"/>
                    </w:r>
                    <w:r>
                      <w:instrText xml:space="preserve"> PAGE    \* MERGEFORMAT </w:instrText>
                    </w:r>
                    <w:r>
                      <w:fldChar w:fldCharType="separate"/>
                    </w:r>
                    <w:r>
                      <w:t>18</w:t>
                    </w:r>
                    <w:r>
                      <w:fldChar w:fldCharType="end"/>
                    </w:r>
                    <w:r>
                      <w:t> van </w:t>
                    </w:r>
                    <w:fldSimple w:instr=" NUMPAGES  \* Arabic  \* MERGEFORMAT ">
                      <w:r w:rsidR="002E0AEE">
                        <w:t>17</w:t>
                      </w:r>
                    </w:fldSimple>
                  </w:p>
                  <w:p w:rsidR="006E48CC" w:rsidRDefault="006E48CC">
                    <w:pPr>
                      <w:pStyle w:val="Huisstijl-Paginanummer"/>
                    </w:pPr>
                  </w:p>
                  <w:p w:rsidR="006E48CC" w:rsidRDefault="006E48CC"/>
                </w:txbxContent>
              </v:textbox>
              <w10:wrap anchorx="page" anchory="page"/>
              <w10:anchorlock/>
            </v:shape>
          </w:pict>
        </mc:Fallback>
      </mc:AlternateContent>
    </w:r>
    <w:r w:rsidRPr="007A5D51">
      <w:rPr>
        <w:b/>
        <w:sz w:val="13"/>
      </w:rPr>
      <w:fldChar w:fldCharType="begin"/>
    </w:r>
    <w:r w:rsidRPr="007A5D51">
      <w:rPr>
        <w:b/>
        <w:sz w:val="13"/>
      </w:rPr>
      <w:instrText xml:space="preserve"> DOCPROPERTY  Rubricering  \* MERGEFORMAT </w:instrText>
    </w:r>
    <w:r w:rsidRPr="007A5D51">
      <w:rPr>
        <w:b/>
        <w:sz w:val="13"/>
      </w:rPr>
      <w:fldChar w:fldCharType="separate"/>
    </w:r>
    <w:r w:rsidR="002E0AEE">
      <w:rPr>
        <w:b/>
        <w:sz w:val="13"/>
      </w:rPr>
      <w:t>RWS Bedrijfsinformatie</w:t>
    </w:r>
    <w:r w:rsidRPr="007A5D51">
      <w:rPr>
        <w:b/>
        <w:sz w:val="13"/>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Voettekst"/>
    </w:pPr>
    <w:r>
      <w:rPr>
        <w:noProof/>
        <w:lang w:eastAsia="nl-NL"/>
      </w:rPr>
      <mc:AlternateContent>
        <mc:Choice Requires="wps">
          <w:drawing>
            <wp:anchor distT="0" distB="0" distL="114300" distR="114300" simplePos="0" relativeHeight="251658752" behindDoc="0" locked="1" layoutInCell="1" allowOverlap="1" wp14:anchorId="64A8D51A" wp14:editId="3C0433D7">
              <wp:simplePos x="0" y="0"/>
              <wp:positionH relativeFrom="page">
                <wp:posOffset>5674360</wp:posOffset>
              </wp:positionH>
              <wp:positionV relativeFrom="page">
                <wp:posOffset>10163810</wp:posOffset>
              </wp:positionV>
              <wp:extent cx="1260000" cy="144000"/>
              <wp:effectExtent l="0" t="0" r="16510" b="2794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44000"/>
                      </a:xfrm>
                      <a:prstGeom prst="rect">
                        <a:avLst/>
                      </a:prstGeom>
                      <a:solidFill>
                        <a:srgbClr val="FFFFFF"/>
                      </a:solidFill>
                      <a:ln w="0">
                        <a:solidFill>
                          <a:srgbClr val="FFFFFF"/>
                        </a:solidFill>
                        <a:miter lim="800000"/>
                        <a:headEnd/>
                        <a:tailEnd/>
                      </a:ln>
                    </wps:spPr>
                    <wps:txbx>
                      <w:txbxContent>
                        <w:p w:rsidR="006E48CC" w:rsidRDefault="006E48CC">
                          <w:pPr>
                            <w:pStyle w:val="Huisstijl-Paginanummer"/>
                            <w:jc w:val="right"/>
                          </w:pPr>
                          <w:r>
                            <w:t>Pagina </w:t>
                          </w:r>
                          <w:r>
                            <w:fldChar w:fldCharType="begin"/>
                          </w:r>
                          <w:r>
                            <w:instrText xml:space="preserve"> PAGE    \* MERGEFORMAT </w:instrText>
                          </w:r>
                          <w:r>
                            <w:fldChar w:fldCharType="separate"/>
                          </w:r>
                          <w:r w:rsidR="00283582">
                            <w:t>4</w:t>
                          </w:r>
                          <w:r>
                            <w:fldChar w:fldCharType="end"/>
                          </w:r>
                          <w:r>
                            <w:t> van </w:t>
                          </w:r>
                          <w:fldSimple w:instr=" NUMPAGES  \* Arabic  \* MERGEFORMAT ">
                            <w:r w:rsidR="00283582">
                              <w:t>17</w:t>
                            </w:r>
                          </w:fldSimple>
                        </w:p>
                        <w:p w:rsidR="006E48CC" w:rsidRDefault="006E48CC">
                          <w:pPr>
                            <w:pStyle w:val="Huisstijl-Paginanummer"/>
                          </w:pPr>
                        </w:p>
                        <w:p w:rsidR="006E48CC" w:rsidRDefault="006E48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" strokecolor="white" strokeweight="0">
              <v:textbox inset="0,0,0,0">
                <w:txbxContent>
                  <w:p w:rsidR="006E48CC" w:rsidRDefault="006E48CC">
                    <w:pPr>
                      <w:pStyle w:val="Huisstijl-Paginanummer"/>
                      <w:jc w:val="right"/>
                    </w:pPr>
                    <w:r>
                      <w:t>Pagina </w:t>
                    </w:r>
                    <w:r>
                      <w:fldChar w:fldCharType="begin"/>
                    </w:r>
                    <w:r>
                      <w:instrText xml:space="preserve"> PAGE    \* MERGEFORMAT </w:instrText>
                    </w:r>
                    <w:r>
                      <w:fldChar w:fldCharType="separate"/>
                    </w:r>
                    <w:r w:rsidR="00283582">
                      <w:t>4</w:t>
                    </w:r>
                    <w:r>
                      <w:fldChar w:fldCharType="end"/>
                    </w:r>
                    <w:r>
                      <w:t> van </w:t>
                    </w:r>
                    <w:fldSimple w:instr=" NUMPAGES  \* Arabic  \* MERGEFORMAT ">
                      <w:r w:rsidR="00283582">
                        <w:t>17</w:t>
                      </w:r>
                    </w:fldSimple>
                  </w:p>
                  <w:p w:rsidR="006E48CC" w:rsidRDefault="006E48CC">
                    <w:pPr>
                      <w:pStyle w:val="Huisstijl-Paginanummer"/>
                    </w:pPr>
                  </w:p>
                  <w:p w:rsidR="006E48CC" w:rsidRDefault="006E48CC"/>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8CC" w:rsidRDefault="006E48CC">
      <w:r>
        <w:rPr>
          <w:color w:val="000000"/>
        </w:rPr>
        <w:separator/>
      </w:r>
    </w:p>
  </w:footnote>
  <w:footnote w:type="continuationSeparator" w:id="0">
    <w:p w:rsidR="006E48CC" w:rsidRDefault="006E4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 w:rsidR="006E48CC" w:rsidRDefault="006E48CC">
    <w:pPr>
      <w:pStyle w:val="Koptekst"/>
    </w:pPr>
    <w:r>
      <w:rPr>
        <w:noProof/>
        <w:lang w:eastAsia="nl-NL"/>
      </w:rPr>
      <w:drawing>
        <wp:anchor distT="0" distB="0" distL="114300" distR="114300" simplePos="0" relativeHeight="251656704" behindDoc="0" locked="0" layoutInCell="1" allowOverlap="1" wp14:anchorId="1799FD89" wp14:editId="09A03CC0">
          <wp:simplePos x="0" y="0"/>
          <wp:positionH relativeFrom="page">
            <wp:posOffset>4010660</wp:posOffset>
          </wp:positionH>
          <wp:positionV relativeFrom="page">
            <wp:posOffset>0</wp:posOffset>
          </wp:positionV>
          <wp:extent cx="2336400" cy="1580400"/>
          <wp:effectExtent l="0" t="0" r="6985" b="127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5680" behindDoc="0" locked="0" layoutInCell="1" allowOverlap="1" wp14:anchorId="63474C44" wp14:editId="4145C796">
          <wp:simplePos x="0" y="0"/>
          <wp:positionH relativeFrom="page">
            <wp:posOffset>3542665</wp:posOffset>
          </wp:positionH>
          <wp:positionV relativeFrom="page">
            <wp:posOffset>0</wp:posOffset>
          </wp:positionV>
          <wp:extent cx="468000" cy="1580400"/>
          <wp:effectExtent l="0" t="0" r="8255" b="1270"/>
          <wp:wrapNone/>
          <wp:docPr id="160" name="Afbeeld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Koptekst"/>
    </w:pPr>
    <w:r>
      <w:rPr>
        <w:noProof/>
        <w:lang w:eastAsia="nl-NL"/>
      </w:rPr>
      <w:drawing>
        <wp:anchor distT="0" distB="0" distL="114300" distR="114300" simplePos="0" relativeHeight="251666944" behindDoc="0" locked="0" layoutInCell="1" allowOverlap="1" wp14:anchorId="26CB5960" wp14:editId="623089C5">
          <wp:simplePos x="0" y="0"/>
          <wp:positionH relativeFrom="page">
            <wp:posOffset>4163060</wp:posOffset>
          </wp:positionH>
          <wp:positionV relativeFrom="page">
            <wp:posOffset>152400</wp:posOffset>
          </wp:positionV>
          <wp:extent cx="2336400" cy="1580400"/>
          <wp:effectExtent l="0" t="0" r="6985" b="1270"/>
          <wp:wrapNone/>
          <wp:docPr id="161"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896" behindDoc="0" locked="0" layoutInCell="1" allowOverlap="1" wp14:anchorId="7B2238DC" wp14:editId="6AEC3825">
          <wp:simplePos x="0" y="0"/>
          <wp:positionH relativeFrom="page">
            <wp:posOffset>3695065</wp:posOffset>
          </wp:positionH>
          <wp:positionV relativeFrom="page">
            <wp:posOffset>152400</wp:posOffset>
          </wp:positionV>
          <wp:extent cx="468000" cy="1580400"/>
          <wp:effectExtent l="0" t="0" r="8255" b="1270"/>
          <wp:wrapNone/>
          <wp:docPr id="162"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 w:rsidR="006E48CC" w:rsidRDefault="006E48CC">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rsidP="00AA4989">
    <w:pPr>
      <w:pStyle w:val="Huisstijl-KoptekstRapportvolgbladen"/>
    </w:pPr>
    <w:r w:rsidRPr="00AA4989">
      <w:t>Marktconsultatie ontwikkelen 3B Bouwsteen en renovatie Wantijbrug</w:t>
    </w:r>
  </w:p>
  <w:p w:rsidR="006E48CC" w:rsidRDefault="006E48CC" w:rsidP="00AA4989">
    <w:pPr>
      <w:pStyle w:val="Huisstijl-KoptekstRapportvolgbladen"/>
    </w:pPr>
  </w:p>
  <w:p w:rsidR="006E48CC" w:rsidRDefault="006E48CC" w:rsidP="00AA4989">
    <w:pPr>
      <w:pStyle w:val="Huisstijl-KoptekstRapportvolgbladen"/>
    </w:pPr>
  </w:p>
  <w:p w:rsidR="006E48CC" w:rsidRPr="00AA4989" w:rsidRDefault="006E48CC" w:rsidP="00AA4989">
    <w:pPr>
      <w:pStyle w:val="Huisstijl-KoptekstRapportvolgbladen"/>
    </w:pPr>
  </w:p>
  <w:p w:rsidR="006E48CC" w:rsidRDefault="006E48CC">
    <w:pPr>
      <w:pStyle w:val="Huisstijl-KoptekstRapportvolgbladen"/>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Pr="00016B95" w:rsidRDefault="006E48CC" w:rsidP="00016B95">
    <w:pPr>
      <w:pStyle w:val="Huisstijl-KoptekstRapportvolgbladen"/>
    </w:pPr>
    <w:r w:rsidRPr="00016B95">
      <w:t xml:space="preserve">Marktconsultatie </w:t>
    </w:r>
    <w:r>
      <w:t>ontwikkelen 3B bouwsteen en renovatie Wantijbrug</w:t>
    </w:r>
  </w:p>
  <w:p w:rsidR="006E48CC" w:rsidRDefault="006E48CC">
    <w:pPr>
      <w:pStyle w:val="Koptekst"/>
    </w:pPr>
  </w:p>
  <w:p w:rsidR="006E48CC" w:rsidRDefault="006E48CC">
    <w:pPr>
      <w:pStyle w:val="Ko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Pr="00016B95" w:rsidRDefault="006E48CC" w:rsidP="00016B95">
    <w:pPr>
      <w:pStyle w:val="Huisstijl-KoptekstRapportvolgbladen"/>
    </w:pPr>
    <w:r w:rsidRPr="00016B95">
      <w:t xml:space="preserve">Marktconsultatie </w:t>
    </w:r>
    <w:r w:rsidR="00B45D00">
      <w:t>ontwikkelen 3B-b</w:t>
    </w:r>
    <w:r>
      <w:t>ouwsteen en renovatie Wantijbrug</w:t>
    </w:r>
  </w:p>
  <w:p w:rsidR="006E48CC" w:rsidRDefault="006E48CC"/>
  <w:p w:rsidR="006E48CC" w:rsidRDefault="006E48CC">
    <w:pPr>
      <w:pStyle w:val="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8CC" w:rsidRDefault="006E48C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09007A4C"/>
    <w:multiLevelType w:val="hybridMultilevel"/>
    <w:tmpl w:val="10D63F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D87320"/>
    <w:multiLevelType w:val="hybridMultilevel"/>
    <w:tmpl w:val="B44AF8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1D156B39"/>
    <w:multiLevelType w:val="hybridMultilevel"/>
    <w:tmpl w:val="CBEE19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1EC94BBE"/>
    <w:multiLevelType w:val="hybridMultilevel"/>
    <w:tmpl w:val="05B8A6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1EF37604"/>
    <w:multiLevelType w:val="hybridMultilevel"/>
    <w:tmpl w:val="B3FC5C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nsid w:val="22EB4FC7"/>
    <w:multiLevelType w:val="hybridMultilevel"/>
    <w:tmpl w:val="B7D602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0">
    <w:nsid w:val="28EE799D"/>
    <w:multiLevelType w:val="hybridMultilevel"/>
    <w:tmpl w:val="0990307A"/>
    <w:lvl w:ilvl="0" w:tplc="1E8C3120">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2A2F0665"/>
    <w:multiLevelType w:val="hybridMultilevel"/>
    <w:tmpl w:val="943ADA36"/>
    <w:lvl w:ilvl="0" w:tplc="04130001">
      <w:start w:val="1"/>
      <w:numFmt w:val="bullet"/>
      <w:lvlText w:val=""/>
      <w:lvlJc w:val="left"/>
      <w:pPr>
        <w:ind w:left="360" w:hanging="360"/>
      </w:pPr>
      <w:rPr>
        <w:rFonts w:ascii="Symbol" w:hAnsi="Symbol" w:hint="default"/>
      </w:rPr>
    </w:lvl>
    <w:lvl w:ilvl="1" w:tplc="872E84C4">
      <w:numFmt w:val="bullet"/>
      <w:lvlText w:val="-"/>
      <w:lvlJc w:val="left"/>
      <w:pPr>
        <w:ind w:left="1080" w:hanging="360"/>
      </w:pPr>
      <w:rPr>
        <w:rFonts w:ascii="Verdana" w:eastAsia="DejaVu Sans"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2BD25276"/>
    <w:multiLevelType w:val="hybridMultilevel"/>
    <w:tmpl w:val="84427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5">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6">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7">
    <w:nsid w:val="38AE2B99"/>
    <w:multiLevelType w:val="hybridMultilevel"/>
    <w:tmpl w:val="884AF96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3ABC7576"/>
    <w:multiLevelType w:val="hybridMultilevel"/>
    <w:tmpl w:val="0F64C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56665C77"/>
    <w:multiLevelType w:val="hybridMultilevel"/>
    <w:tmpl w:val="240C4C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3">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4">
    <w:nsid w:val="643C1001"/>
    <w:multiLevelType w:val="hybridMultilevel"/>
    <w:tmpl w:val="78048D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7882634"/>
    <w:multiLevelType w:val="hybridMultilevel"/>
    <w:tmpl w:val="C018CF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AF0450D"/>
    <w:multiLevelType w:val="hybridMultilevel"/>
    <w:tmpl w:val="72103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8">
    <w:nsid w:val="75365CF2"/>
    <w:multiLevelType w:val="hybridMultilevel"/>
    <w:tmpl w:val="DD0A4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37"/>
  </w:num>
  <w:num w:numId="13">
    <w:abstractNumId w:val="32"/>
  </w:num>
  <w:num w:numId="14">
    <w:abstractNumId w:val="12"/>
  </w:num>
  <w:num w:numId="15">
    <w:abstractNumId w:val="25"/>
  </w:num>
  <w:num w:numId="16">
    <w:abstractNumId w:val="33"/>
  </w:num>
  <w:num w:numId="17">
    <w:abstractNumId w:val="10"/>
  </w:num>
  <w:num w:numId="18">
    <w:abstractNumId w:val="39"/>
  </w:num>
  <w:num w:numId="19">
    <w:abstractNumId w:val="30"/>
  </w:num>
  <w:num w:numId="20">
    <w:abstractNumId w:val="23"/>
  </w:num>
  <w:num w:numId="21">
    <w:abstractNumId w:val="19"/>
  </w:num>
  <w:num w:numId="22">
    <w:abstractNumId w:val="29"/>
  </w:num>
  <w:num w:numId="23">
    <w:abstractNumId w:val="17"/>
  </w:num>
  <w:num w:numId="24">
    <w:abstractNumId w:val="21"/>
  </w:num>
  <w:num w:numId="25">
    <w:abstractNumId w:val="13"/>
  </w:num>
  <w:num w:numId="26">
    <w:abstractNumId w:val="24"/>
  </w:num>
  <w:num w:numId="27">
    <w:abstractNumId w:val="15"/>
  </w:num>
  <w:num w:numId="28">
    <w:abstractNumId w:val="31"/>
  </w:num>
  <w:num w:numId="29">
    <w:abstractNumId w:val="14"/>
  </w:num>
  <w:num w:numId="30">
    <w:abstractNumId w:val="22"/>
  </w:num>
  <w:num w:numId="31">
    <w:abstractNumId w:val="11"/>
  </w:num>
  <w:num w:numId="32">
    <w:abstractNumId w:val="36"/>
  </w:num>
  <w:num w:numId="33">
    <w:abstractNumId w:val="28"/>
  </w:num>
  <w:num w:numId="34">
    <w:abstractNumId w:val="21"/>
  </w:num>
  <w:num w:numId="35">
    <w:abstractNumId w:val="16"/>
  </w:num>
  <w:num w:numId="36">
    <w:abstractNumId w:val="27"/>
  </w:num>
  <w:num w:numId="37">
    <w:abstractNumId w:val="20"/>
  </w:num>
  <w:num w:numId="38">
    <w:abstractNumId w:val="18"/>
  </w:num>
  <w:num w:numId="39">
    <w:abstractNumId w:val="35"/>
  </w:num>
  <w:num w:numId="40">
    <w:abstractNumId w:val="38"/>
  </w:num>
  <w:num w:numId="41">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36"/>
    <w:rsid w:val="00016B95"/>
    <w:rsid w:val="00030061"/>
    <w:rsid w:val="00037751"/>
    <w:rsid w:val="000432DA"/>
    <w:rsid w:val="000529B0"/>
    <w:rsid w:val="0006572D"/>
    <w:rsid w:val="00075774"/>
    <w:rsid w:val="0008136D"/>
    <w:rsid w:val="00085300"/>
    <w:rsid w:val="0009302F"/>
    <w:rsid w:val="000A14A4"/>
    <w:rsid w:val="000A4C58"/>
    <w:rsid w:val="000C2648"/>
    <w:rsid w:val="000C294F"/>
    <w:rsid w:val="000D47A8"/>
    <w:rsid w:val="000E385A"/>
    <w:rsid w:val="000E43F6"/>
    <w:rsid w:val="000E5645"/>
    <w:rsid w:val="000E7EAA"/>
    <w:rsid w:val="000F681F"/>
    <w:rsid w:val="00110FC3"/>
    <w:rsid w:val="00112B44"/>
    <w:rsid w:val="00116CD2"/>
    <w:rsid w:val="0012175B"/>
    <w:rsid w:val="00123584"/>
    <w:rsid w:val="00134404"/>
    <w:rsid w:val="001359D1"/>
    <w:rsid w:val="00157681"/>
    <w:rsid w:val="0016241F"/>
    <w:rsid w:val="00166ED2"/>
    <w:rsid w:val="0018057C"/>
    <w:rsid w:val="001824C5"/>
    <w:rsid w:val="001870FA"/>
    <w:rsid w:val="00194C73"/>
    <w:rsid w:val="00196884"/>
    <w:rsid w:val="001A484E"/>
    <w:rsid w:val="001A4DC4"/>
    <w:rsid w:val="001A6DA1"/>
    <w:rsid w:val="001D5E7F"/>
    <w:rsid w:val="001E125F"/>
    <w:rsid w:val="001E20FE"/>
    <w:rsid w:val="001E432F"/>
    <w:rsid w:val="001E7F44"/>
    <w:rsid w:val="001F51DB"/>
    <w:rsid w:val="001F60A6"/>
    <w:rsid w:val="00244E03"/>
    <w:rsid w:val="00255F91"/>
    <w:rsid w:val="0025710C"/>
    <w:rsid w:val="00263D2A"/>
    <w:rsid w:val="0026599B"/>
    <w:rsid w:val="00266B43"/>
    <w:rsid w:val="0027789D"/>
    <w:rsid w:val="002833EC"/>
    <w:rsid w:val="00283582"/>
    <w:rsid w:val="00284666"/>
    <w:rsid w:val="002878E6"/>
    <w:rsid w:val="00292512"/>
    <w:rsid w:val="00295981"/>
    <w:rsid w:val="002A1A85"/>
    <w:rsid w:val="002B427D"/>
    <w:rsid w:val="002C5281"/>
    <w:rsid w:val="002C718B"/>
    <w:rsid w:val="002E016A"/>
    <w:rsid w:val="002E0AEE"/>
    <w:rsid w:val="002F6A0E"/>
    <w:rsid w:val="002F7DC6"/>
    <w:rsid w:val="0030016C"/>
    <w:rsid w:val="00316411"/>
    <w:rsid w:val="0033135D"/>
    <w:rsid w:val="00340F52"/>
    <w:rsid w:val="00353E56"/>
    <w:rsid w:val="00365CCD"/>
    <w:rsid w:val="0037564A"/>
    <w:rsid w:val="00387452"/>
    <w:rsid w:val="003B1515"/>
    <w:rsid w:val="003C50D0"/>
    <w:rsid w:val="003D048B"/>
    <w:rsid w:val="003D26D1"/>
    <w:rsid w:val="003E7B76"/>
    <w:rsid w:val="003F0A48"/>
    <w:rsid w:val="004075C6"/>
    <w:rsid w:val="00436754"/>
    <w:rsid w:val="004404C8"/>
    <w:rsid w:val="004436F9"/>
    <w:rsid w:val="00452578"/>
    <w:rsid w:val="00461BB8"/>
    <w:rsid w:val="00462BBF"/>
    <w:rsid w:val="00466D8C"/>
    <w:rsid w:val="0047202A"/>
    <w:rsid w:val="0047761D"/>
    <w:rsid w:val="00477897"/>
    <w:rsid w:val="00484774"/>
    <w:rsid w:val="004C61E3"/>
    <w:rsid w:val="004D01DA"/>
    <w:rsid w:val="004D2FD2"/>
    <w:rsid w:val="004D7165"/>
    <w:rsid w:val="00500BDA"/>
    <w:rsid w:val="00501E5A"/>
    <w:rsid w:val="00505A93"/>
    <w:rsid w:val="005120CB"/>
    <w:rsid w:val="00516550"/>
    <w:rsid w:val="005221C9"/>
    <w:rsid w:val="0052618E"/>
    <w:rsid w:val="005328B4"/>
    <w:rsid w:val="00544FD2"/>
    <w:rsid w:val="00554F4E"/>
    <w:rsid w:val="005719AF"/>
    <w:rsid w:val="00577955"/>
    <w:rsid w:val="00582647"/>
    <w:rsid w:val="00585CED"/>
    <w:rsid w:val="005A3BD3"/>
    <w:rsid w:val="005A5D9B"/>
    <w:rsid w:val="005B22BB"/>
    <w:rsid w:val="005C2ED1"/>
    <w:rsid w:val="005E6F2A"/>
    <w:rsid w:val="005E776E"/>
    <w:rsid w:val="005F6EC8"/>
    <w:rsid w:val="00600CFF"/>
    <w:rsid w:val="00616D4D"/>
    <w:rsid w:val="00626B46"/>
    <w:rsid w:val="00630DF8"/>
    <w:rsid w:val="00631F1F"/>
    <w:rsid w:val="00634FEA"/>
    <w:rsid w:val="00635A3F"/>
    <w:rsid w:val="006444D7"/>
    <w:rsid w:val="00662898"/>
    <w:rsid w:val="00664575"/>
    <w:rsid w:val="0066545D"/>
    <w:rsid w:val="006666A8"/>
    <w:rsid w:val="00667CFC"/>
    <w:rsid w:val="00671A68"/>
    <w:rsid w:val="0067591C"/>
    <w:rsid w:val="006770A2"/>
    <w:rsid w:val="00685207"/>
    <w:rsid w:val="00695747"/>
    <w:rsid w:val="006A5C1B"/>
    <w:rsid w:val="006B21DE"/>
    <w:rsid w:val="006B2D38"/>
    <w:rsid w:val="006B70E8"/>
    <w:rsid w:val="006C1B29"/>
    <w:rsid w:val="006C3B2D"/>
    <w:rsid w:val="006D467C"/>
    <w:rsid w:val="006E48CC"/>
    <w:rsid w:val="006E6025"/>
    <w:rsid w:val="007015AA"/>
    <w:rsid w:val="00704932"/>
    <w:rsid w:val="00704C50"/>
    <w:rsid w:val="007063A2"/>
    <w:rsid w:val="00744770"/>
    <w:rsid w:val="00763477"/>
    <w:rsid w:val="00785BE3"/>
    <w:rsid w:val="007A2A52"/>
    <w:rsid w:val="007A30CC"/>
    <w:rsid w:val="007A5D51"/>
    <w:rsid w:val="007B1F31"/>
    <w:rsid w:val="007B4624"/>
    <w:rsid w:val="007C541B"/>
    <w:rsid w:val="007D0F10"/>
    <w:rsid w:val="007D275B"/>
    <w:rsid w:val="007D6E6D"/>
    <w:rsid w:val="007D7D0D"/>
    <w:rsid w:val="00802D85"/>
    <w:rsid w:val="0081602F"/>
    <w:rsid w:val="00816B96"/>
    <w:rsid w:val="00821B34"/>
    <w:rsid w:val="00823650"/>
    <w:rsid w:val="008511BA"/>
    <w:rsid w:val="008569AF"/>
    <w:rsid w:val="00884142"/>
    <w:rsid w:val="008862F7"/>
    <w:rsid w:val="00895CEB"/>
    <w:rsid w:val="008A0550"/>
    <w:rsid w:val="008A4F35"/>
    <w:rsid w:val="008A6FD3"/>
    <w:rsid w:val="008B4844"/>
    <w:rsid w:val="008C2CA5"/>
    <w:rsid w:val="008D79DB"/>
    <w:rsid w:val="008E69E7"/>
    <w:rsid w:val="00903445"/>
    <w:rsid w:val="00926052"/>
    <w:rsid w:val="009273D3"/>
    <w:rsid w:val="0092759B"/>
    <w:rsid w:val="00931029"/>
    <w:rsid w:val="00932A07"/>
    <w:rsid w:val="00936D83"/>
    <w:rsid w:val="00945AA2"/>
    <w:rsid w:val="009468FD"/>
    <w:rsid w:val="009570DB"/>
    <w:rsid w:val="00972B19"/>
    <w:rsid w:val="0097476D"/>
    <w:rsid w:val="0097669D"/>
    <w:rsid w:val="00976898"/>
    <w:rsid w:val="00976FBE"/>
    <w:rsid w:val="009924E5"/>
    <w:rsid w:val="009B073D"/>
    <w:rsid w:val="009C1B80"/>
    <w:rsid w:val="009C5F33"/>
    <w:rsid w:val="009D6603"/>
    <w:rsid w:val="009D6900"/>
    <w:rsid w:val="009E1415"/>
    <w:rsid w:val="009F003C"/>
    <w:rsid w:val="009F75CF"/>
    <w:rsid w:val="00A15E26"/>
    <w:rsid w:val="00A1644B"/>
    <w:rsid w:val="00A239B3"/>
    <w:rsid w:val="00A3216F"/>
    <w:rsid w:val="00A45E01"/>
    <w:rsid w:val="00A55E52"/>
    <w:rsid w:val="00A60907"/>
    <w:rsid w:val="00A72CB7"/>
    <w:rsid w:val="00A83A49"/>
    <w:rsid w:val="00A87A3E"/>
    <w:rsid w:val="00A913F9"/>
    <w:rsid w:val="00A93D50"/>
    <w:rsid w:val="00A97013"/>
    <w:rsid w:val="00AA4989"/>
    <w:rsid w:val="00AB0C5E"/>
    <w:rsid w:val="00AE13AD"/>
    <w:rsid w:val="00AE6255"/>
    <w:rsid w:val="00AF48F2"/>
    <w:rsid w:val="00AF776C"/>
    <w:rsid w:val="00B15D43"/>
    <w:rsid w:val="00B24566"/>
    <w:rsid w:val="00B24E32"/>
    <w:rsid w:val="00B3555E"/>
    <w:rsid w:val="00B409B2"/>
    <w:rsid w:val="00B4328D"/>
    <w:rsid w:val="00B45D00"/>
    <w:rsid w:val="00B605F9"/>
    <w:rsid w:val="00B63DBA"/>
    <w:rsid w:val="00B71CAE"/>
    <w:rsid w:val="00B74E38"/>
    <w:rsid w:val="00B815B0"/>
    <w:rsid w:val="00B82E0C"/>
    <w:rsid w:val="00B83536"/>
    <w:rsid w:val="00B854AD"/>
    <w:rsid w:val="00BB47FD"/>
    <w:rsid w:val="00BD257B"/>
    <w:rsid w:val="00BE3236"/>
    <w:rsid w:val="00BE7020"/>
    <w:rsid w:val="00BF5F67"/>
    <w:rsid w:val="00C064B6"/>
    <w:rsid w:val="00C203FB"/>
    <w:rsid w:val="00C26784"/>
    <w:rsid w:val="00C3202D"/>
    <w:rsid w:val="00C4031C"/>
    <w:rsid w:val="00C5517D"/>
    <w:rsid w:val="00C64E4A"/>
    <w:rsid w:val="00C94CC5"/>
    <w:rsid w:val="00C94FB4"/>
    <w:rsid w:val="00CB6028"/>
    <w:rsid w:val="00CC4A0A"/>
    <w:rsid w:val="00CC581E"/>
    <w:rsid w:val="00CD41C1"/>
    <w:rsid w:val="00CD58E4"/>
    <w:rsid w:val="00CF38FC"/>
    <w:rsid w:val="00CF45F0"/>
    <w:rsid w:val="00D02D7E"/>
    <w:rsid w:val="00D14F05"/>
    <w:rsid w:val="00D21B84"/>
    <w:rsid w:val="00D402A2"/>
    <w:rsid w:val="00D449D3"/>
    <w:rsid w:val="00D50202"/>
    <w:rsid w:val="00D5362C"/>
    <w:rsid w:val="00D67BF9"/>
    <w:rsid w:val="00D81289"/>
    <w:rsid w:val="00D85709"/>
    <w:rsid w:val="00D87B40"/>
    <w:rsid w:val="00DA14C7"/>
    <w:rsid w:val="00DA3604"/>
    <w:rsid w:val="00DD1775"/>
    <w:rsid w:val="00E0032D"/>
    <w:rsid w:val="00E03487"/>
    <w:rsid w:val="00E057E3"/>
    <w:rsid w:val="00E07147"/>
    <w:rsid w:val="00E202AB"/>
    <w:rsid w:val="00E225C4"/>
    <w:rsid w:val="00E2289A"/>
    <w:rsid w:val="00E24BAC"/>
    <w:rsid w:val="00E27A80"/>
    <w:rsid w:val="00E348F6"/>
    <w:rsid w:val="00E43D0F"/>
    <w:rsid w:val="00E4554A"/>
    <w:rsid w:val="00E503EA"/>
    <w:rsid w:val="00E5296B"/>
    <w:rsid w:val="00E5793B"/>
    <w:rsid w:val="00E66189"/>
    <w:rsid w:val="00E815F3"/>
    <w:rsid w:val="00E90DC8"/>
    <w:rsid w:val="00EB2308"/>
    <w:rsid w:val="00EC7BE0"/>
    <w:rsid w:val="00EE040F"/>
    <w:rsid w:val="00EF1554"/>
    <w:rsid w:val="00EF6191"/>
    <w:rsid w:val="00F14017"/>
    <w:rsid w:val="00F34805"/>
    <w:rsid w:val="00F366D1"/>
    <w:rsid w:val="00F56806"/>
    <w:rsid w:val="00F57C8F"/>
    <w:rsid w:val="00F61DCB"/>
    <w:rsid w:val="00F64E17"/>
    <w:rsid w:val="00F65164"/>
    <w:rsid w:val="00F67D8D"/>
    <w:rsid w:val="00F7200F"/>
    <w:rsid w:val="00F73859"/>
    <w:rsid w:val="00F760BC"/>
    <w:rsid w:val="00F8071A"/>
    <w:rsid w:val="00F920CB"/>
    <w:rsid w:val="00F97ACF"/>
    <w:rsid w:val="00FB4F5E"/>
    <w:rsid w:val="00FB6BC8"/>
    <w:rsid w:val="00FD5602"/>
    <w:rsid w:val="00FD6042"/>
    <w:rsid w:val="00FE5EB7"/>
    <w:rsid w:val="00FF27C1"/>
    <w:rsid w:val="00FF450E"/>
    <w:rsid w:val="00FF5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 w:val="22"/>
        <w:szCs w:val="22"/>
        <w:lang w:val="nl-NL" w:eastAsia="en-US" w:bidi="ar-SA"/>
      </w:rPr>
    </w:rPrDefault>
    <w:pPrDefault/>
  </w:docDefaults>
  <w:latentStyles w:defLockedState="0" w:defUIPriority="99" w:defSemiHidden="1" w:defUnhideWhenUsed="1" w:defQFormat="0" w:count="267">
    <w:lsdException w:name="Normal" w:semiHidden="0" w:uiPriority="16"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E66189"/>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sid w:val="00B71CAE"/>
    <w:rPr>
      <w:rFonts w:ascii="Verdana" w:hAnsi="Verdana"/>
      <w:b/>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4F81BD"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KoptekstRapporttitel">
    <w:name w:val="Huisstijl - Koptekst Rapporttitel"/>
    <w:basedOn w:val="Standaardalinea-lettertype"/>
    <w:uiPriority w:val="1"/>
    <w:rsid w:val="00C64E4A"/>
    <w:rPr>
      <w:rFonts w:ascii="Verdana" w:hAnsi="Verdana"/>
      <w:b/>
      <w:sz w:val="13"/>
    </w:rPr>
  </w:style>
  <w:style w:type="character" w:customStyle="1" w:styleId="Huisstijl-KoptekstRapportdatum">
    <w:name w:val="Huisstijl - Koptekst Rapportdatum"/>
    <w:basedOn w:val="Standaardalinea-lettertype"/>
    <w:uiPriority w:val="1"/>
    <w:rsid w:val="00C64E4A"/>
    <w:rPr>
      <w:rFonts w:ascii="Verdana" w:hAnsi="Verdana"/>
      <w:b/>
      <w:sz w:val="13"/>
    </w:rPr>
  </w:style>
  <w:style w:type="character" w:customStyle="1" w:styleId="LijstalineaChar">
    <w:name w:val="Lijstalinea Char"/>
    <w:link w:val="Lijstalinea"/>
    <w:uiPriority w:val="34"/>
    <w:rsid w:val="00744770"/>
    <w:rPr>
      <w:rFonts w:ascii="Verdana" w:hAnsi="Verdana" w:cs="Times New Roman"/>
      <w:sz w:val="18"/>
      <w:szCs w:val="24"/>
    </w:rPr>
  </w:style>
  <w:style w:type="paragraph" w:customStyle="1" w:styleId="broodtekst0">
    <w:name w:val="broodtekst"/>
    <w:basedOn w:val="Standaard"/>
    <w:link w:val="broodtekstChar3"/>
    <w:uiPriority w:val="99"/>
    <w:rsid w:val="0074477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uiPriority w:val="99"/>
    <w:locked/>
    <w:rsid w:val="00744770"/>
    <w:rPr>
      <w:rFonts w:ascii="Verdana" w:eastAsia="Times New Roman" w:hAnsi="Verdana" w:cs="Times New Roman"/>
      <w:sz w:val="18"/>
      <w:szCs w:val="20"/>
    </w:rPr>
  </w:style>
  <w:style w:type="character" w:styleId="Verwijzingopmerking">
    <w:name w:val="annotation reference"/>
    <w:basedOn w:val="Standaardalinea-lettertype"/>
    <w:uiPriority w:val="99"/>
    <w:semiHidden/>
    <w:unhideWhenUsed/>
    <w:locked/>
    <w:rsid w:val="00D67BF9"/>
    <w:rPr>
      <w:sz w:val="16"/>
      <w:szCs w:val="16"/>
    </w:rPr>
  </w:style>
  <w:style w:type="paragraph" w:styleId="Tekstopmerking">
    <w:name w:val="annotation text"/>
    <w:basedOn w:val="Standaard"/>
    <w:link w:val="TekstopmerkingChar"/>
    <w:uiPriority w:val="99"/>
    <w:semiHidden/>
    <w:unhideWhenUsed/>
    <w:locked/>
    <w:rsid w:val="00D67BF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7BF9"/>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D67BF9"/>
    <w:rPr>
      <w:b/>
      <w:bCs/>
    </w:rPr>
  </w:style>
  <w:style w:type="character" w:customStyle="1" w:styleId="OnderwerpvanopmerkingChar">
    <w:name w:val="Onderwerp van opmerking Char"/>
    <w:basedOn w:val="TekstopmerkingChar"/>
    <w:link w:val="Onderwerpvanopmerking"/>
    <w:uiPriority w:val="99"/>
    <w:semiHidden/>
    <w:rsid w:val="00D67BF9"/>
    <w:rPr>
      <w:rFonts w:ascii="Verdana" w:hAnsi="Verdana" w:cs="Times New Roman"/>
      <w:b/>
      <w:bCs/>
      <w:sz w:val="20"/>
      <w:szCs w:val="20"/>
    </w:rPr>
  </w:style>
  <w:style w:type="paragraph" w:customStyle="1" w:styleId="Lijstalinea1">
    <w:name w:val="Lijstalinea1"/>
    <w:basedOn w:val="Standaard"/>
    <w:semiHidden/>
    <w:rsid w:val="00DA3604"/>
    <w:pPr>
      <w:numPr>
        <w:numId w:val="26"/>
      </w:numPr>
      <w:spacing w:line="240" w:lineRule="auto"/>
    </w:pPr>
    <w:rPr>
      <w:rFonts w:asciiTheme="minorHAnsi" w:eastAsiaTheme="minorHAnsi" w:hAnsiTheme="minorHAnsi" w:cstheme="minorBidi"/>
      <w:szCs w:val="18"/>
    </w:rPr>
  </w:style>
  <w:style w:type="character" w:customStyle="1" w:styleId="broodtekstChar">
    <w:name w:val="broodtekst Char"/>
    <w:basedOn w:val="Standaardalinea-lettertype"/>
    <w:uiPriority w:val="99"/>
    <w:rsid w:val="0012175B"/>
    <w:rPr>
      <w:rFonts w:ascii="Verdana" w:hAnsi="Verdana"/>
      <w:sz w:val="18"/>
      <w:szCs w:val="18"/>
      <w:lang w:val="nl-NL"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 w:val="22"/>
        <w:szCs w:val="22"/>
        <w:lang w:val="nl-NL" w:eastAsia="en-US" w:bidi="ar-SA"/>
      </w:rPr>
    </w:rPrDefault>
    <w:pPrDefault/>
  </w:docDefaults>
  <w:latentStyles w:defLockedState="0" w:defUIPriority="99" w:defSemiHidden="1" w:defUnhideWhenUsed="1" w:defQFormat="0" w:count="267">
    <w:lsdException w:name="Normal" w:semiHidden="0" w:uiPriority="16"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14"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rsid w:val="00E66189"/>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sid w:val="00B71CAE"/>
    <w:rPr>
      <w:rFonts w:ascii="Verdana" w:hAnsi="Verdana"/>
      <w:b/>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4F81BD"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KoptekstRapporttitel">
    <w:name w:val="Huisstijl - Koptekst Rapporttitel"/>
    <w:basedOn w:val="Standaardalinea-lettertype"/>
    <w:uiPriority w:val="1"/>
    <w:rsid w:val="00C64E4A"/>
    <w:rPr>
      <w:rFonts w:ascii="Verdana" w:hAnsi="Verdana"/>
      <w:b/>
      <w:sz w:val="13"/>
    </w:rPr>
  </w:style>
  <w:style w:type="character" w:customStyle="1" w:styleId="Huisstijl-KoptekstRapportdatum">
    <w:name w:val="Huisstijl - Koptekst Rapportdatum"/>
    <w:basedOn w:val="Standaardalinea-lettertype"/>
    <w:uiPriority w:val="1"/>
    <w:rsid w:val="00C64E4A"/>
    <w:rPr>
      <w:rFonts w:ascii="Verdana" w:hAnsi="Verdana"/>
      <w:b/>
      <w:sz w:val="13"/>
    </w:rPr>
  </w:style>
  <w:style w:type="character" w:customStyle="1" w:styleId="LijstalineaChar">
    <w:name w:val="Lijstalinea Char"/>
    <w:link w:val="Lijstalinea"/>
    <w:uiPriority w:val="34"/>
    <w:rsid w:val="00744770"/>
    <w:rPr>
      <w:rFonts w:ascii="Verdana" w:hAnsi="Verdana" w:cs="Times New Roman"/>
      <w:sz w:val="18"/>
      <w:szCs w:val="24"/>
    </w:rPr>
  </w:style>
  <w:style w:type="paragraph" w:customStyle="1" w:styleId="broodtekst0">
    <w:name w:val="broodtekst"/>
    <w:basedOn w:val="Standaard"/>
    <w:link w:val="broodtekstChar3"/>
    <w:uiPriority w:val="99"/>
    <w:rsid w:val="0074477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uiPriority w:val="99"/>
    <w:locked/>
    <w:rsid w:val="00744770"/>
    <w:rPr>
      <w:rFonts w:ascii="Verdana" w:eastAsia="Times New Roman" w:hAnsi="Verdana" w:cs="Times New Roman"/>
      <w:sz w:val="18"/>
      <w:szCs w:val="20"/>
    </w:rPr>
  </w:style>
  <w:style w:type="character" w:styleId="Verwijzingopmerking">
    <w:name w:val="annotation reference"/>
    <w:basedOn w:val="Standaardalinea-lettertype"/>
    <w:uiPriority w:val="99"/>
    <w:semiHidden/>
    <w:unhideWhenUsed/>
    <w:locked/>
    <w:rsid w:val="00D67BF9"/>
    <w:rPr>
      <w:sz w:val="16"/>
      <w:szCs w:val="16"/>
    </w:rPr>
  </w:style>
  <w:style w:type="paragraph" w:styleId="Tekstopmerking">
    <w:name w:val="annotation text"/>
    <w:basedOn w:val="Standaard"/>
    <w:link w:val="TekstopmerkingChar"/>
    <w:uiPriority w:val="99"/>
    <w:semiHidden/>
    <w:unhideWhenUsed/>
    <w:locked/>
    <w:rsid w:val="00D67BF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7BF9"/>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D67BF9"/>
    <w:rPr>
      <w:b/>
      <w:bCs/>
    </w:rPr>
  </w:style>
  <w:style w:type="character" w:customStyle="1" w:styleId="OnderwerpvanopmerkingChar">
    <w:name w:val="Onderwerp van opmerking Char"/>
    <w:basedOn w:val="TekstopmerkingChar"/>
    <w:link w:val="Onderwerpvanopmerking"/>
    <w:uiPriority w:val="99"/>
    <w:semiHidden/>
    <w:rsid w:val="00D67BF9"/>
    <w:rPr>
      <w:rFonts w:ascii="Verdana" w:hAnsi="Verdana" w:cs="Times New Roman"/>
      <w:b/>
      <w:bCs/>
      <w:sz w:val="20"/>
      <w:szCs w:val="20"/>
    </w:rPr>
  </w:style>
  <w:style w:type="paragraph" w:customStyle="1" w:styleId="Lijstalinea1">
    <w:name w:val="Lijstalinea1"/>
    <w:basedOn w:val="Standaard"/>
    <w:semiHidden/>
    <w:rsid w:val="00DA3604"/>
    <w:pPr>
      <w:numPr>
        <w:numId w:val="26"/>
      </w:numPr>
      <w:spacing w:line="240" w:lineRule="auto"/>
    </w:pPr>
    <w:rPr>
      <w:rFonts w:asciiTheme="minorHAnsi" w:eastAsiaTheme="minorHAnsi" w:hAnsiTheme="minorHAnsi" w:cstheme="minorBidi"/>
      <w:szCs w:val="18"/>
    </w:rPr>
  </w:style>
  <w:style w:type="character" w:customStyle="1" w:styleId="broodtekstChar">
    <w:name w:val="broodtekst Char"/>
    <w:basedOn w:val="Standaardalinea-lettertype"/>
    <w:uiPriority w:val="99"/>
    <w:rsid w:val="0012175B"/>
    <w:rPr>
      <w:rFonts w:ascii="Verdana" w:hAnsi="Verdana"/>
      <w:sz w:val="18"/>
      <w:szCs w:val="1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95663">
      <w:bodyDiv w:val="1"/>
      <w:marLeft w:val="0"/>
      <w:marRight w:val="0"/>
      <w:marTop w:val="0"/>
      <w:marBottom w:val="0"/>
      <w:divBdr>
        <w:top w:val="none" w:sz="0" w:space="0" w:color="auto"/>
        <w:left w:val="none" w:sz="0" w:space="0" w:color="auto"/>
        <w:bottom w:val="none" w:sz="0" w:space="0" w:color="auto"/>
        <w:right w:val="none" w:sz="0" w:space="0" w:color="auto"/>
      </w:divBdr>
    </w:div>
    <w:div w:id="338045896">
      <w:bodyDiv w:val="1"/>
      <w:marLeft w:val="0"/>
      <w:marRight w:val="0"/>
      <w:marTop w:val="0"/>
      <w:marBottom w:val="0"/>
      <w:divBdr>
        <w:top w:val="none" w:sz="0" w:space="0" w:color="auto"/>
        <w:left w:val="none" w:sz="0" w:space="0" w:color="auto"/>
        <w:bottom w:val="none" w:sz="0" w:space="0" w:color="auto"/>
        <w:right w:val="none" w:sz="0" w:space="0" w:color="auto"/>
      </w:divBdr>
    </w:div>
    <w:div w:id="543057215">
      <w:bodyDiv w:val="1"/>
      <w:marLeft w:val="0"/>
      <w:marRight w:val="0"/>
      <w:marTop w:val="0"/>
      <w:marBottom w:val="0"/>
      <w:divBdr>
        <w:top w:val="none" w:sz="0" w:space="0" w:color="auto"/>
        <w:left w:val="none" w:sz="0" w:space="0" w:color="auto"/>
        <w:bottom w:val="none" w:sz="0" w:space="0" w:color="auto"/>
        <w:right w:val="none" w:sz="0" w:space="0" w:color="auto"/>
      </w:divBdr>
    </w:div>
    <w:div w:id="793135114">
      <w:bodyDiv w:val="1"/>
      <w:marLeft w:val="0"/>
      <w:marRight w:val="0"/>
      <w:marTop w:val="0"/>
      <w:marBottom w:val="0"/>
      <w:divBdr>
        <w:top w:val="none" w:sz="0" w:space="0" w:color="auto"/>
        <w:left w:val="none" w:sz="0" w:space="0" w:color="auto"/>
        <w:bottom w:val="none" w:sz="0" w:space="0" w:color="auto"/>
        <w:right w:val="none" w:sz="0" w:space="0" w:color="auto"/>
      </w:divBdr>
    </w:div>
    <w:div w:id="805664053">
      <w:bodyDiv w:val="1"/>
      <w:marLeft w:val="0"/>
      <w:marRight w:val="0"/>
      <w:marTop w:val="0"/>
      <w:marBottom w:val="0"/>
      <w:divBdr>
        <w:top w:val="none" w:sz="0" w:space="0" w:color="auto"/>
        <w:left w:val="none" w:sz="0" w:space="0" w:color="auto"/>
        <w:bottom w:val="none" w:sz="0" w:space="0" w:color="auto"/>
        <w:right w:val="none" w:sz="0" w:space="0" w:color="auto"/>
      </w:divBdr>
    </w:div>
    <w:div w:id="867718064">
      <w:bodyDiv w:val="1"/>
      <w:marLeft w:val="0"/>
      <w:marRight w:val="0"/>
      <w:marTop w:val="0"/>
      <w:marBottom w:val="0"/>
      <w:divBdr>
        <w:top w:val="none" w:sz="0" w:space="0" w:color="auto"/>
        <w:left w:val="none" w:sz="0" w:space="0" w:color="auto"/>
        <w:bottom w:val="none" w:sz="0" w:space="0" w:color="auto"/>
        <w:right w:val="none" w:sz="0" w:space="0" w:color="auto"/>
      </w:divBdr>
    </w:div>
    <w:div w:id="1290361080">
      <w:bodyDiv w:val="1"/>
      <w:marLeft w:val="0"/>
      <w:marRight w:val="0"/>
      <w:marTop w:val="0"/>
      <w:marBottom w:val="0"/>
      <w:divBdr>
        <w:top w:val="none" w:sz="0" w:space="0" w:color="auto"/>
        <w:left w:val="none" w:sz="0" w:space="0" w:color="auto"/>
        <w:bottom w:val="none" w:sz="0" w:space="0" w:color="auto"/>
        <w:right w:val="none" w:sz="0" w:space="0" w:color="auto"/>
      </w:divBdr>
    </w:div>
    <w:div w:id="1528442047">
      <w:bodyDiv w:val="1"/>
      <w:marLeft w:val="0"/>
      <w:marRight w:val="0"/>
      <w:marTop w:val="0"/>
      <w:marBottom w:val="0"/>
      <w:divBdr>
        <w:top w:val="none" w:sz="0" w:space="0" w:color="auto"/>
        <w:left w:val="none" w:sz="0" w:space="0" w:color="auto"/>
        <w:bottom w:val="none" w:sz="0" w:space="0" w:color="auto"/>
        <w:right w:val="none" w:sz="0" w:space="0" w:color="auto"/>
      </w:divBdr>
    </w:div>
    <w:div w:id="170697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inkoopcentrum-iv@rws.nl" TargetMode="External"/><Relationship Id="rId26"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image" Target="media/image5.emf"/><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JP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tenderned.nl" TargetMode="Externa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yperlink" Target="mailto:aanbestedingsteam-gww@rws.nl" TargetMode="External"/><Relationship Id="rId28" Type="http://schemas.openxmlformats.org/officeDocument/2006/relationships/footer" Target="footer4.xml"/><Relationship Id="rId10" Type="http://schemas.openxmlformats.org/officeDocument/2006/relationships/image" Target="media/image1.jpg"/><Relationship Id="rId19" Type="http://schemas.openxmlformats.org/officeDocument/2006/relationships/hyperlink" Target="mailto:wil.den.dulk@rws.n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inkoopcentrum-iv@rws.nl" TargetMode="External"/><Relationship Id="rId27" Type="http://schemas.openxmlformats.org/officeDocument/2006/relationships/footer" Target="footer3.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2016-09-28T00:00:00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3F650-7BB4-478A-9F73-D49C4E475819}">
  <ds:schemaRefs>
    <ds:schemaRef ds:uri="http://docgen.org/date"/>
  </ds:schemaRefs>
</ds:datastoreItem>
</file>

<file path=customXml/itemProps2.xml><?xml version="1.0" encoding="utf-8"?>
<ds:datastoreItem xmlns:ds="http://schemas.openxmlformats.org/officeDocument/2006/customXml" ds:itemID="{738A6502-B578-4CAC-8D6E-D17FE3B2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3738</Words>
  <Characters>23744</Characters>
  <Application>Microsoft Office Word</Application>
  <DocSecurity>0</DocSecurity>
  <Lines>197</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27428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Roest, van der Stephan (GPO);Pieter Peeters;Yerrol Lalloesingh</dc:creator>
  <cp:lastModifiedBy>Jong, Jan de (CIV)</cp:lastModifiedBy>
  <cp:revision>10</cp:revision>
  <cp:lastPrinted>2016-09-26T14:45:00Z</cp:lastPrinted>
  <dcterms:created xsi:type="dcterms:W3CDTF">2016-09-26T13:57:00Z</dcterms:created>
  <dcterms:modified xsi:type="dcterms:W3CDTF">2016-09-27T09:00:00Z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y fmtid="{D5CDD505-2E9C-101B-9397-08002B2CF9AE}" pid="3" name="_DocHome">
    <vt:i4>971214574</vt:i4>
  </property>
</Properties>
</file>