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95" w:rsidRPr="00EA2FB9" w:rsidRDefault="00715D95" w:rsidP="007B3C32">
      <w:pPr>
        <w:framePr w:w="8516" w:h="669" w:hRule="exact" w:hSpace="181" w:wrap="around" w:vAnchor="page" w:hAnchor="page" w:x="1723" w:y="14727"/>
        <w:shd w:val="solid" w:color="FFFFFF" w:fill="FFFFFF"/>
        <w:rPr>
          <w:rFonts w:ascii="Verdana" w:hAnsi="Verdana"/>
          <w:sz w:val="16"/>
          <w:szCs w:val="16"/>
        </w:rPr>
      </w:pPr>
      <w:r w:rsidRPr="00FA2AF1">
        <w:rPr>
          <w:sz w:val="16"/>
          <w:szCs w:val="16"/>
        </w:rPr>
        <w:t>©</w:t>
      </w:r>
      <w:r>
        <w:rPr>
          <w:sz w:val="16"/>
          <w:szCs w:val="16"/>
        </w:rPr>
        <w:t xml:space="preserve"> Anculus b.v. Alle rechten voorbehouden. Niets uit deze rapportage mag worden verveelvuldigd, opgeslagen in een geautomatiseerd gegevensbestand of openbaar gemaakt, in enige vorm en op enige wijze, hetzij elektronisch, mechanisch, door fotokopieën, opname of op enige andere manier, zonder voorafgaande schriftelijke toestemming van Anculus b.v..</w:t>
      </w:r>
    </w:p>
    <w:p w:rsidR="00020846" w:rsidRDefault="00020846" w:rsidP="000B31AB"/>
    <w:p w:rsidR="00020846" w:rsidRPr="00877B81" w:rsidRDefault="00020846" w:rsidP="000B31AB"/>
    <w:p w:rsidR="00020846" w:rsidRPr="00877B81"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bookmarkStart w:id="0" w:name="NAW"/>
      <w:bookmarkEnd w:id="0"/>
    </w:p>
    <w:p w:rsidR="00020846" w:rsidRDefault="00020846" w:rsidP="000B31AB"/>
    <w:p w:rsidR="00020846" w:rsidRDefault="00020846" w:rsidP="000B31AB"/>
    <w:p w:rsidR="00020846" w:rsidRDefault="00020846" w:rsidP="000B31AB"/>
    <w:p w:rsidR="00020846" w:rsidRDefault="00020846" w:rsidP="000B31AB"/>
    <w:p w:rsidR="00CB44F4" w:rsidRDefault="0024052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 xml:space="preserve">Openbare </w:t>
      </w:r>
      <w:r w:rsidR="00CB44F4">
        <w:rPr>
          <w:rFonts w:ascii="GillSans-Bold" w:hAnsi="GillSans-Bold"/>
          <w:sz w:val="32"/>
          <w:szCs w:val="32"/>
        </w:rPr>
        <w:t xml:space="preserve">Europese </w:t>
      </w:r>
      <w:r>
        <w:rPr>
          <w:rFonts w:ascii="GillSans-Bold" w:hAnsi="GillSans-Bold"/>
          <w:sz w:val="32"/>
          <w:szCs w:val="32"/>
        </w:rPr>
        <w:t>aanbesteding</w:t>
      </w:r>
      <w:r w:rsidR="00885AE4">
        <w:rPr>
          <w:rFonts w:ascii="GillSans-Bold" w:hAnsi="GillSans-Bold"/>
          <w:sz w:val="32"/>
          <w:szCs w:val="32"/>
        </w:rPr>
        <w:t xml:space="preserve"> </w:t>
      </w:r>
    </w:p>
    <w:p w:rsidR="00C504EF"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Levering hardware en randapparatuur</w:t>
      </w: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Invulformulieren</w:t>
      </w:r>
      <w:r w:rsidR="00830540">
        <w:rPr>
          <w:rFonts w:ascii="GillSans-Bold" w:hAnsi="GillSans-Bold"/>
          <w:sz w:val="32"/>
          <w:szCs w:val="32"/>
        </w:rPr>
        <w:t xml:space="preserve"> </w:t>
      </w:r>
      <w:r w:rsidR="00A9597A">
        <w:rPr>
          <w:rFonts w:ascii="GillSans-Bold" w:hAnsi="GillSans-Bold"/>
          <w:sz w:val="32"/>
          <w:szCs w:val="32"/>
        </w:rPr>
        <w:t>(aangepast)</w:t>
      </w:r>
      <w:bookmarkStart w:id="1" w:name="_GoBack"/>
      <w:bookmarkEnd w:id="1"/>
    </w:p>
    <w:p w:rsidR="002B0084"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Meer</w:t>
      </w:r>
      <w:r w:rsidR="00423E5F">
        <w:rPr>
          <w:rFonts w:ascii="GillSans-Bold" w:hAnsi="GillSans-Bold"/>
          <w:sz w:val="32"/>
          <w:szCs w:val="32"/>
        </w:rPr>
        <w:t xml:space="preserve"> P</w:t>
      </w:r>
      <w:r>
        <w:rPr>
          <w:rFonts w:ascii="GillSans-Bold" w:hAnsi="GillSans-Bold"/>
          <w:sz w:val="32"/>
          <w:szCs w:val="32"/>
        </w:rPr>
        <w:t>rimair</w:t>
      </w:r>
      <w:r w:rsidR="005001DD">
        <w:rPr>
          <w:rFonts w:ascii="GillSans-Bold" w:hAnsi="GillSans-Bold"/>
          <w:sz w:val="32"/>
          <w:szCs w:val="32"/>
        </w:rPr>
        <w:t xml:space="preserve"> en Saks </w:t>
      </w:r>
    </w:p>
    <w:p w:rsidR="002B0084" w:rsidRPr="002C33C1" w:rsidRDefault="002B0084" w:rsidP="000B31AB">
      <w:pPr>
        <w:framePr w:w="6878" w:h="3984" w:hRule="exact" w:hSpace="181" w:wrap="around" w:vAnchor="page" w:hAnchor="page" w:x="2963" w:y="7675"/>
        <w:shd w:val="solid" w:color="FFFFFF" w:fill="FFFFFF"/>
        <w:ind w:left="567"/>
        <w:rPr>
          <w:rFonts w:ascii="GillSans-Bold" w:hAnsi="GillSans-Bold"/>
          <w:szCs w:val="22"/>
        </w:rPr>
      </w:pPr>
    </w:p>
    <w:p w:rsidR="00885AE4" w:rsidRDefault="00885AE4" w:rsidP="00E81D38">
      <w:pPr>
        <w:framePr w:w="6878" w:h="3984" w:hRule="exact" w:hSpace="181" w:wrap="around" w:vAnchor="page" w:hAnchor="page" w:x="2963" w:y="7675"/>
        <w:shd w:val="solid" w:color="FFFFFF" w:fill="FFFFFF"/>
        <w:ind w:left="567"/>
        <w:rPr>
          <w:rFonts w:ascii="GillSans-Bold" w:hAnsi="GillSans-Bold"/>
          <w:sz w:val="28"/>
          <w:szCs w:val="28"/>
        </w:rPr>
      </w:pPr>
    </w:p>
    <w:p w:rsidR="00020846" w:rsidRDefault="00020846" w:rsidP="000B31AB"/>
    <w:p w:rsidR="00020846" w:rsidRDefault="00020846" w:rsidP="000B31AB"/>
    <w:p w:rsidR="000B472C" w:rsidRDefault="000B472C" w:rsidP="002866CD">
      <w:pPr>
        <w:spacing w:after="100" w:afterAutospacing="1"/>
      </w:pPr>
    </w:p>
    <w:p w:rsidR="000B472C" w:rsidRDefault="000B472C" w:rsidP="000B472C">
      <w:pPr>
        <w:tabs>
          <w:tab w:val="left" w:pos="1812"/>
        </w:tabs>
        <w:spacing w:after="100" w:afterAutospacing="1"/>
      </w:pPr>
      <w:r>
        <w:tab/>
      </w:r>
    </w:p>
    <w:p w:rsidR="007B3C32" w:rsidRDefault="007B3C32" w:rsidP="007B3C32">
      <w:pPr>
        <w:tabs>
          <w:tab w:val="left" w:pos="1812"/>
        </w:tabs>
        <w:spacing w:after="100" w:afterAutospacing="1"/>
      </w:pPr>
      <w:r>
        <w:tab/>
      </w:r>
    </w:p>
    <w:p w:rsidR="000B3A98" w:rsidRDefault="00CF6BE6" w:rsidP="00EF2AEA">
      <w:pPr>
        <w:pStyle w:val="Kop1"/>
        <w:numPr>
          <w:ilvl w:val="0"/>
          <w:numId w:val="0"/>
        </w:numPr>
      </w:pPr>
      <w:r>
        <w:br w:type="page"/>
      </w:r>
      <w:bookmarkStart w:id="2" w:name="_Toc391632238"/>
      <w:bookmarkStart w:id="3" w:name="_Toc447263891"/>
      <w:bookmarkStart w:id="4" w:name="_Toc232482948"/>
      <w:bookmarkStart w:id="5" w:name="_Toc437954360"/>
      <w:bookmarkStart w:id="6" w:name="_Toc448396663"/>
      <w:bookmarkStart w:id="7" w:name="_Toc437954361"/>
      <w:bookmarkStart w:id="8" w:name="_Toc440538197"/>
      <w:bookmarkStart w:id="9" w:name="_Toc232482949"/>
      <w:r w:rsidR="000B3A98" w:rsidRPr="002F0C35">
        <w:lastRenderedPageBreak/>
        <w:t>Bijlage 1 Controlelijst</w:t>
      </w:r>
      <w:bookmarkEnd w:id="2"/>
      <w:bookmarkEnd w:id="3"/>
    </w:p>
    <w:tbl>
      <w:tblPr>
        <w:tblW w:w="86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4"/>
        <w:gridCol w:w="4646"/>
        <w:gridCol w:w="651"/>
        <w:gridCol w:w="1255"/>
        <w:gridCol w:w="1476"/>
      </w:tblGrid>
      <w:tr w:rsidR="00EF2AEA" w:rsidRPr="00C24BF8" w:rsidTr="006B1238">
        <w:tc>
          <w:tcPr>
            <w:tcW w:w="644"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Par.</w:t>
            </w:r>
          </w:p>
        </w:tc>
        <w:tc>
          <w:tcPr>
            <w:tcW w:w="464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Onderwerp</w:t>
            </w:r>
          </w:p>
        </w:tc>
        <w:tc>
          <w:tcPr>
            <w:tcW w:w="651"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Tab</w:t>
            </w:r>
          </w:p>
        </w:tc>
        <w:tc>
          <w:tcPr>
            <w:tcW w:w="1255"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Aanwezig ?</w:t>
            </w:r>
          </w:p>
        </w:tc>
        <w:tc>
          <w:tcPr>
            <w:tcW w:w="147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Opmerkingen</w:t>
            </w:r>
          </w:p>
        </w:tc>
      </w:tr>
      <w:tr w:rsidR="00EF2AEA" w:rsidRPr="00C24BF8" w:rsidTr="006B1238">
        <w:trPr>
          <w:trHeight w:val="310"/>
        </w:trPr>
        <w:tc>
          <w:tcPr>
            <w:tcW w:w="644" w:type="dxa"/>
            <w:tcBorders>
              <w:top w:val="single" w:sz="12" w:space="0" w:color="auto"/>
            </w:tcBorders>
            <w:shd w:val="clear" w:color="auto" w:fill="auto"/>
          </w:tcPr>
          <w:p w:rsidR="00EF2AEA" w:rsidRPr="00C24BF8" w:rsidRDefault="00EF2AEA" w:rsidP="006B1238">
            <w:pPr>
              <w:rPr>
                <w:sz w:val="20"/>
              </w:rPr>
            </w:pPr>
            <w:r w:rsidRPr="00C24BF8">
              <w:rPr>
                <w:sz w:val="20"/>
              </w:rPr>
              <w:t>3.2</w:t>
            </w:r>
          </w:p>
        </w:tc>
        <w:tc>
          <w:tcPr>
            <w:tcW w:w="4646" w:type="dxa"/>
            <w:tcBorders>
              <w:top w:val="single" w:sz="12" w:space="0" w:color="auto"/>
            </w:tcBorders>
            <w:shd w:val="clear" w:color="auto" w:fill="auto"/>
          </w:tcPr>
          <w:p w:rsidR="00EF2AEA" w:rsidRPr="00C24BF8" w:rsidRDefault="00A33F0F" w:rsidP="006B1238">
            <w:pPr>
              <w:rPr>
                <w:sz w:val="20"/>
              </w:rPr>
            </w:pPr>
            <w:r>
              <w:rPr>
                <w:sz w:val="20"/>
              </w:rPr>
              <w:t xml:space="preserve">Inschrijving uiterlijk </w:t>
            </w:r>
            <w:r w:rsidRPr="00A33F0F">
              <w:rPr>
                <w:b/>
                <w:sz w:val="20"/>
                <w:u w:val="single"/>
              </w:rPr>
              <w:t xml:space="preserve">7 november </w:t>
            </w:r>
            <w:r w:rsidR="00EF2AEA" w:rsidRPr="00A33F0F">
              <w:rPr>
                <w:b/>
                <w:sz w:val="20"/>
                <w:u w:val="single"/>
              </w:rPr>
              <w:t>2016</w:t>
            </w:r>
            <w:r w:rsidR="00EF2AEA">
              <w:rPr>
                <w:sz w:val="20"/>
              </w:rPr>
              <w:t>, 12</w:t>
            </w:r>
            <w:r w:rsidR="00EF2AEA" w:rsidRPr="007D2D12">
              <w:rPr>
                <w:sz w:val="20"/>
              </w:rPr>
              <w:t>:00</w:t>
            </w:r>
            <w:r w:rsidR="00EF2AEA" w:rsidRPr="00C24BF8">
              <w:rPr>
                <w:sz w:val="20"/>
              </w:rPr>
              <w:t xml:space="preserve"> uur Nederlandse tijd</w:t>
            </w:r>
          </w:p>
        </w:tc>
        <w:tc>
          <w:tcPr>
            <w:tcW w:w="651" w:type="dxa"/>
            <w:tcBorders>
              <w:top w:val="single" w:sz="12" w:space="0" w:color="auto"/>
            </w:tcBorders>
            <w:shd w:val="clear" w:color="auto" w:fill="auto"/>
          </w:tcPr>
          <w:p w:rsidR="00EF2AEA" w:rsidRPr="00C24BF8" w:rsidRDefault="00EF2AEA" w:rsidP="006B1238">
            <w:pPr>
              <w:rPr>
                <w:sz w:val="20"/>
              </w:rPr>
            </w:pPr>
          </w:p>
        </w:tc>
        <w:tc>
          <w:tcPr>
            <w:tcW w:w="1255" w:type="dxa"/>
            <w:tcBorders>
              <w:top w:val="single" w:sz="12" w:space="0" w:color="auto"/>
            </w:tcBorders>
            <w:shd w:val="clear" w:color="auto" w:fill="auto"/>
          </w:tcPr>
          <w:p w:rsidR="00EF2AEA" w:rsidRPr="00C24BF8" w:rsidRDefault="00EF2AEA" w:rsidP="006B1238">
            <w:pPr>
              <w:rPr>
                <w:sz w:val="20"/>
              </w:rPr>
            </w:pPr>
          </w:p>
        </w:tc>
        <w:tc>
          <w:tcPr>
            <w:tcW w:w="1476" w:type="dxa"/>
            <w:tcBorders>
              <w:top w:val="single" w:sz="12" w:space="0" w:color="auto"/>
            </w:tcBorders>
            <w:shd w:val="clear" w:color="auto" w:fill="auto"/>
          </w:tcPr>
          <w:p w:rsidR="00EF2AEA" w:rsidRPr="00C24BF8" w:rsidRDefault="00EF2AEA" w:rsidP="006B1238">
            <w:pPr>
              <w:rPr>
                <w:sz w:val="20"/>
              </w:rPr>
            </w:pPr>
          </w:p>
        </w:tc>
      </w:tr>
      <w:tr w:rsidR="00EF2AEA" w:rsidRPr="00C24BF8" w:rsidTr="006B1238">
        <w:trPr>
          <w:trHeight w:val="138"/>
        </w:trPr>
        <w:tc>
          <w:tcPr>
            <w:tcW w:w="644" w:type="dxa"/>
            <w:shd w:val="clear" w:color="auto" w:fill="auto"/>
          </w:tcPr>
          <w:p w:rsidR="00EF2AEA" w:rsidRPr="00C24BF8" w:rsidRDefault="00EF2AEA" w:rsidP="006B1238">
            <w:pPr>
              <w:rPr>
                <w:sz w:val="20"/>
              </w:rPr>
            </w:pPr>
            <w:r w:rsidRPr="00C24BF8">
              <w:rPr>
                <w:sz w:val="20"/>
              </w:rPr>
              <w:t>3.3</w:t>
            </w:r>
          </w:p>
        </w:tc>
        <w:tc>
          <w:tcPr>
            <w:tcW w:w="4646" w:type="dxa"/>
            <w:shd w:val="clear" w:color="auto" w:fill="auto"/>
          </w:tcPr>
          <w:p w:rsidR="00EF2AEA" w:rsidRDefault="00EF2AEA" w:rsidP="006B1238">
            <w:pPr>
              <w:rPr>
                <w:sz w:val="20"/>
              </w:rPr>
            </w:pPr>
            <w:r w:rsidRPr="00C24BF8">
              <w:rPr>
                <w:sz w:val="20"/>
              </w:rPr>
              <w:t>Inschrijving conform voorgeschreven indeling en vorm</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rPr>
          <w:trHeight w:val="242"/>
        </w:trPr>
        <w:tc>
          <w:tcPr>
            <w:tcW w:w="644" w:type="dxa"/>
            <w:shd w:val="clear" w:color="auto" w:fill="auto"/>
          </w:tcPr>
          <w:p w:rsidR="00EF2AEA" w:rsidRPr="00C24BF8" w:rsidRDefault="00EF2AEA" w:rsidP="006B1238">
            <w:pPr>
              <w:rPr>
                <w:sz w:val="20"/>
              </w:rPr>
            </w:pPr>
            <w:r w:rsidRPr="00C24BF8">
              <w:rPr>
                <w:sz w:val="20"/>
              </w:rPr>
              <w:t>4.1</w:t>
            </w:r>
          </w:p>
        </w:tc>
        <w:tc>
          <w:tcPr>
            <w:tcW w:w="4646" w:type="dxa"/>
            <w:shd w:val="clear" w:color="auto" w:fill="auto"/>
          </w:tcPr>
          <w:p w:rsidR="00EF2AEA" w:rsidRPr="00C24BF8" w:rsidRDefault="00EF2AEA" w:rsidP="006B1238">
            <w:pPr>
              <w:rPr>
                <w:sz w:val="20"/>
              </w:rPr>
            </w:pPr>
            <w:r>
              <w:rPr>
                <w:sz w:val="20"/>
              </w:rPr>
              <w:t>Formulier A: Uniform Europees Aanbestedingsdocument</w:t>
            </w:r>
          </w:p>
        </w:tc>
        <w:tc>
          <w:tcPr>
            <w:tcW w:w="651" w:type="dxa"/>
            <w:shd w:val="clear" w:color="auto" w:fill="auto"/>
          </w:tcPr>
          <w:p w:rsidR="00EF2AEA" w:rsidRPr="00C24BF8" w:rsidRDefault="00EF2AEA" w:rsidP="006B1238">
            <w:pPr>
              <w:rPr>
                <w:sz w:val="20"/>
              </w:rPr>
            </w:pPr>
            <w:r w:rsidRPr="00C24BF8">
              <w:rPr>
                <w:sz w:val="20"/>
              </w:rPr>
              <w:t>1</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4.6</w:t>
            </w:r>
          </w:p>
        </w:tc>
        <w:tc>
          <w:tcPr>
            <w:tcW w:w="4646" w:type="dxa"/>
            <w:shd w:val="clear" w:color="auto" w:fill="auto"/>
          </w:tcPr>
          <w:p w:rsidR="00EF2AEA" w:rsidRDefault="00EF2AEA" w:rsidP="006B1238">
            <w:pPr>
              <w:rPr>
                <w:sz w:val="20"/>
              </w:rPr>
            </w:pPr>
            <w:r>
              <w:rPr>
                <w:sz w:val="20"/>
              </w:rPr>
              <w:t>Formulier B: Verklaring programma van eisen</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2</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4.7</w:t>
            </w:r>
          </w:p>
        </w:tc>
        <w:tc>
          <w:tcPr>
            <w:tcW w:w="4646" w:type="dxa"/>
            <w:shd w:val="clear" w:color="auto" w:fill="auto"/>
          </w:tcPr>
          <w:p w:rsidR="00EF2AEA" w:rsidRDefault="00EF2AEA" w:rsidP="006B1238">
            <w:pPr>
              <w:rPr>
                <w:sz w:val="20"/>
              </w:rPr>
            </w:pPr>
            <w:r>
              <w:rPr>
                <w:sz w:val="20"/>
              </w:rPr>
              <w:t xml:space="preserve">Formulier C: </w:t>
            </w:r>
            <w:r w:rsidRPr="00C24BF8">
              <w:rPr>
                <w:sz w:val="20"/>
              </w:rPr>
              <w:t xml:space="preserve">Verklaring concept raamovereenkomst </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3</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Default="00EF2AEA" w:rsidP="006B1238">
            <w:pPr>
              <w:rPr>
                <w:sz w:val="20"/>
              </w:rPr>
            </w:pPr>
            <w:r w:rsidRPr="00C24BF8">
              <w:rPr>
                <w:sz w:val="20"/>
              </w:rPr>
              <w:t>Volledig ingevuld prijsblad (gunningscriterium a)</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4</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Pr="006955AB" w:rsidRDefault="00EF2AEA" w:rsidP="006B1238">
            <w:pPr>
              <w:rPr>
                <w:sz w:val="20"/>
                <w:lang w:val="en-US"/>
              </w:rPr>
            </w:pPr>
            <w:r w:rsidRPr="006955AB">
              <w:rPr>
                <w:sz w:val="20"/>
                <w:lang w:val="en-US"/>
              </w:rPr>
              <w:t>After sales support (gunningscriterium b)</w:t>
            </w:r>
          </w:p>
          <w:p w:rsidR="00EF2AEA" w:rsidRPr="006955AB" w:rsidRDefault="00EF2AEA" w:rsidP="006B1238">
            <w:pPr>
              <w:rPr>
                <w:sz w:val="20"/>
                <w:lang w:val="en-US"/>
              </w:rPr>
            </w:pPr>
          </w:p>
        </w:tc>
        <w:tc>
          <w:tcPr>
            <w:tcW w:w="651" w:type="dxa"/>
            <w:shd w:val="clear" w:color="auto" w:fill="auto"/>
          </w:tcPr>
          <w:p w:rsidR="00EF2AEA" w:rsidRPr="00C24BF8" w:rsidRDefault="00EF2AEA" w:rsidP="006B1238">
            <w:pPr>
              <w:rPr>
                <w:sz w:val="20"/>
              </w:rPr>
            </w:pPr>
            <w:r>
              <w:rPr>
                <w:sz w:val="20"/>
              </w:rPr>
              <w:t>5</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bl>
    <w:p w:rsidR="00EF2AEA" w:rsidRPr="00EF2AEA" w:rsidRDefault="00EF2AEA" w:rsidP="00EF2AEA">
      <w:pPr>
        <w:rPr>
          <w:highlight w:val="lightGray"/>
        </w:rPr>
      </w:pPr>
    </w:p>
    <w:p w:rsidR="000B3A98" w:rsidRDefault="000B3A98">
      <w:pPr>
        <w:rPr>
          <w:rFonts w:ascii="GillSans-Bold" w:hAnsi="GillSans-Bold" w:cs="Arial"/>
          <w:kern w:val="32"/>
          <w:sz w:val="32"/>
          <w:szCs w:val="32"/>
        </w:rPr>
      </w:pPr>
      <w:r>
        <w:rPr>
          <w:b/>
          <w:bCs/>
        </w:rPr>
        <w:br w:type="page"/>
      </w:r>
    </w:p>
    <w:p w:rsidR="000B3A98" w:rsidRPr="001714FB" w:rsidRDefault="000B3A98" w:rsidP="000B3A98">
      <w:pPr>
        <w:pStyle w:val="Kop1"/>
        <w:numPr>
          <w:ilvl w:val="0"/>
          <w:numId w:val="0"/>
        </w:numPr>
        <w:rPr>
          <w:i/>
        </w:rPr>
      </w:pPr>
      <w:bookmarkStart w:id="10" w:name="_Toc391632241"/>
      <w:bookmarkStart w:id="11" w:name="_Toc447263894"/>
      <w:r w:rsidRPr="001714FB">
        <w:lastRenderedPageBreak/>
        <w:t>Bijlage 4 Standaardformulieren</w:t>
      </w:r>
      <w:bookmarkEnd w:id="10"/>
      <w:bookmarkEnd w:id="11"/>
    </w:p>
    <w:p w:rsidR="000B3A98" w:rsidRPr="00647FE8" w:rsidRDefault="000B3A98" w:rsidP="000B3A98">
      <w:pPr>
        <w:pStyle w:val="Kop2"/>
        <w:numPr>
          <w:ilvl w:val="0"/>
          <w:numId w:val="0"/>
        </w:numPr>
        <w:rPr>
          <w:rFonts w:ascii="Gill Sans Std Light" w:hAnsi="Gill Sans Std Light"/>
          <w:szCs w:val="22"/>
        </w:rPr>
      </w:pPr>
      <w:bookmarkStart w:id="12" w:name="_Toc447263895"/>
      <w:r w:rsidRPr="009B7DA2">
        <w:rPr>
          <w:rFonts w:ascii="Gill Sans Std Light" w:hAnsi="Gill Sans Std Light"/>
          <w:szCs w:val="22"/>
        </w:rPr>
        <w:t xml:space="preserve">FORMULIER </w:t>
      </w:r>
      <w:r>
        <w:rPr>
          <w:rFonts w:ascii="Gill Sans Std Light" w:hAnsi="Gill Sans Std Light"/>
          <w:szCs w:val="22"/>
        </w:rPr>
        <w:t>A</w:t>
      </w:r>
      <w:r w:rsidRPr="009B7DA2">
        <w:rPr>
          <w:rFonts w:ascii="Gill Sans Std Light" w:hAnsi="Gill Sans Std Light"/>
          <w:szCs w:val="22"/>
        </w:rPr>
        <w:t xml:space="preserve">: </w:t>
      </w:r>
      <w:r w:rsidR="00EF2AEA">
        <w:rPr>
          <w:rFonts w:ascii="Gill Sans Std Light" w:hAnsi="Gill Sans Std Light"/>
          <w:szCs w:val="22"/>
        </w:rPr>
        <w:t xml:space="preserve">Uniform Europees aanbestedingsdocument </w:t>
      </w:r>
      <w:r>
        <w:rPr>
          <w:rFonts w:ascii="Gill Sans Std Light" w:hAnsi="Gill Sans Std Light"/>
          <w:szCs w:val="22"/>
        </w:rPr>
        <w:t>(tabblad 1)</w:t>
      </w:r>
      <w:bookmarkEnd w:id="12"/>
    </w:p>
    <w:p w:rsidR="000B3A98" w:rsidRDefault="00EF2AEA" w:rsidP="000B3A98">
      <w:pPr>
        <w:rPr>
          <w:rFonts w:cs="Arial"/>
          <w:szCs w:val="22"/>
        </w:rPr>
      </w:pPr>
      <w:bookmarkStart w:id="13" w:name="OLE_LINK1"/>
      <w:r>
        <w:rPr>
          <w:rFonts w:cs="Arial"/>
          <w:szCs w:val="22"/>
        </w:rPr>
        <w:t>Het Uniform Europees Aanbestedingsdocument wordt separaat op Tenderned geplaatst</w:t>
      </w:r>
    </w:p>
    <w:bookmarkEnd w:id="13"/>
    <w:p w:rsidR="00EF2AEA" w:rsidRPr="00125347" w:rsidRDefault="000B3A98" w:rsidP="00EF2AEA">
      <w:pPr>
        <w:pStyle w:val="Kop2"/>
        <w:numPr>
          <w:ilvl w:val="0"/>
          <w:numId w:val="0"/>
        </w:numPr>
        <w:rPr>
          <w:rFonts w:ascii="Gill Sans Std Light" w:hAnsi="Gill Sans Std Light"/>
        </w:rPr>
      </w:pPr>
      <w:r>
        <w:rPr>
          <w:rFonts w:ascii="Gill Sans Std Light" w:hAnsi="Gill Sans Std Light"/>
        </w:rPr>
        <w:br w:type="page"/>
      </w:r>
      <w:bookmarkStart w:id="14" w:name="_Toc447263896"/>
      <w:r w:rsidR="00EF2AEA" w:rsidRPr="00125347">
        <w:rPr>
          <w:rFonts w:ascii="Gill Sans Std Light" w:hAnsi="Gill Sans Std Light"/>
        </w:rPr>
        <w:lastRenderedPageBreak/>
        <w:t xml:space="preserve">FORMULIER </w:t>
      </w:r>
      <w:r w:rsidR="00EF2AEA">
        <w:rPr>
          <w:rFonts w:ascii="Gill Sans Std Light" w:hAnsi="Gill Sans Std Light"/>
        </w:rPr>
        <w:t>B</w:t>
      </w:r>
      <w:r w:rsidR="00EF2AEA" w:rsidRPr="00125347">
        <w:rPr>
          <w:rFonts w:ascii="Gill Sans Std Light" w:hAnsi="Gill Sans Std Light"/>
        </w:rPr>
        <w:t xml:space="preserve">: </w:t>
      </w:r>
      <w:r w:rsidR="00EF2AEA">
        <w:rPr>
          <w:rFonts w:ascii="Gill Sans Std Light" w:hAnsi="Gill Sans Std Light"/>
        </w:rPr>
        <w:t xml:space="preserve">(voorbeeld) </w:t>
      </w:r>
      <w:r w:rsidR="00EF2AEA" w:rsidRPr="00125347">
        <w:rPr>
          <w:rFonts w:ascii="Gill Sans Std Light" w:hAnsi="Gill Sans Std Light"/>
        </w:rPr>
        <w:t>Bankverklaring</w:t>
      </w:r>
    </w:p>
    <w:p w:rsidR="00EF2AEA" w:rsidRPr="007B3C90" w:rsidRDefault="00EF2AEA" w:rsidP="00EF2AEA">
      <w:pPr>
        <w:pStyle w:val="Voettekst"/>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Verklaart hiermee dat</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bedrijf</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12"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p w:rsidR="00EF2AEA" w:rsidRPr="007B3C90" w:rsidRDefault="00EF2AEA" w:rsidP="006B1238">
            <w:pPr>
              <w:rPr>
                <w:szCs w:val="22"/>
              </w:rPr>
            </w:pPr>
          </w:p>
          <w:p w:rsidR="00EF2AEA" w:rsidRPr="007B3C90" w:rsidRDefault="00EF2AEA" w:rsidP="006B1238">
            <w:pPr>
              <w:rPr>
                <w:szCs w:val="22"/>
              </w:rPr>
            </w:pPr>
          </w:p>
        </w:tc>
      </w:tr>
    </w:tbl>
    <w:p w:rsidR="00EF2AEA" w:rsidRPr="007B3C90" w:rsidRDefault="00EF2AEA" w:rsidP="00EF2AEA">
      <w:pPr>
        <w:pStyle w:val="Voettekst"/>
      </w:pP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Over zodanige financiël</w:t>
      </w:r>
      <w:r>
        <w:rPr>
          <w:szCs w:val="22"/>
        </w:rPr>
        <w:t>e draagkracht beschikt, dat de raamovereenkomst levering Hardware van SAKS en Meer primair kan</w:t>
      </w:r>
      <w:r w:rsidRPr="007B3C90">
        <w:rPr>
          <w:szCs w:val="22"/>
        </w:rPr>
        <w:t xml:space="preserve"> worden uitgevoerd. Alle verplichtingen dienaangaande de bank en voor zover wij kunnen nagaan jegens derden, worden nagekomen.</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 xml:space="preserve">Wij menen dat het bedrijf in een goede financiële positie verkeert en hebben vertrouwen dat het bedrijf geen opdrachten zal aannemen die de financiële draagkracht te boven gaan. </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is uitsluitend bestemd voor de opdrachtgever ten behoeve van de inschrijving door ________________  en kan daarom niet door enig ander persoon dan wel voor enig ander doel worden gebruikt.</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wordt verstrekt naar beste weten, onder uitsluiting van iedere aansprakelijkheid of verplichting van de bank jegens derden.</w:t>
      </w:r>
    </w:p>
    <w:p w:rsidR="00EF2AEA" w:rsidRPr="007B3C90" w:rsidRDefault="00EF2AEA" w:rsidP="00EF2AEA">
      <w:pPr>
        <w:pStyle w:val="Voettekst"/>
        <w:rPr>
          <w:szCs w:val="22"/>
        </w:rPr>
      </w:pPr>
    </w:p>
    <w:p w:rsidR="00EF2AEA" w:rsidRPr="007B3C90" w:rsidRDefault="00EF2AEA" w:rsidP="00EF2AEA">
      <w:pPr>
        <w:overflowPunct w:val="0"/>
        <w:autoSpaceDE w:val="0"/>
        <w:autoSpaceDN w:val="0"/>
        <w:adjustRightInd w:val="0"/>
        <w:textAlignment w:val="baseline"/>
        <w:rPr>
          <w:szCs w:val="22"/>
        </w:rPr>
      </w:pPr>
      <w:r w:rsidRPr="007B3C90">
        <w:rPr>
          <w:szCs w:val="22"/>
        </w:rPr>
        <w:t>Naar waarheid ingevuld,</w:t>
      </w:r>
    </w:p>
    <w:p w:rsidR="00EF2AEA" w:rsidRPr="007B3C90" w:rsidRDefault="00EF2AEA" w:rsidP="00EF2AEA">
      <w:pPr>
        <w:overflowPunct w:val="0"/>
        <w:autoSpaceDE w:val="0"/>
        <w:autoSpaceDN w:val="0"/>
        <w:adjustRightInd w:val="0"/>
        <w:textAlignment w:val="baseline"/>
        <w:rPr>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rechtsgeldig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Functie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Datum</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A11787" w:rsidTr="006B1238">
        <w:tc>
          <w:tcPr>
            <w:tcW w:w="3366" w:type="dxa"/>
            <w:tcBorders>
              <w:top w:val="single" w:sz="6" w:space="0" w:color="auto"/>
              <w:bottom w:val="single" w:sz="12" w:space="0" w:color="auto"/>
              <w:right w:val="single" w:sz="12" w:space="0" w:color="auto"/>
            </w:tcBorders>
            <w:shd w:val="clear" w:color="auto" w:fill="D9D9D9"/>
          </w:tcPr>
          <w:p w:rsidR="00EF2AEA" w:rsidRPr="00A11787" w:rsidRDefault="00EF2AEA" w:rsidP="006B1238">
            <w:pPr>
              <w:rPr>
                <w:szCs w:val="22"/>
              </w:rPr>
            </w:pPr>
            <w:r w:rsidRPr="007B3C90">
              <w:rPr>
                <w:szCs w:val="22"/>
              </w:rPr>
              <w:t>Handtekening</w:t>
            </w:r>
          </w:p>
        </w:tc>
        <w:tc>
          <w:tcPr>
            <w:tcW w:w="4887" w:type="dxa"/>
            <w:tcBorders>
              <w:left w:val="single" w:sz="12" w:space="0" w:color="auto"/>
            </w:tcBorders>
            <w:shd w:val="clear" w:color="auto" w:fill="auto"/>
          </w:tcPr>
          <w:p w:rsidR="00EF2AEA" w:rsidRPr="00A11787" w:rsidRDefault="00EF2AEA" w:rsidP="006B1238">
            <w:pPr>
              <w:rPr>
                <w:szCs w:val="22"/>
              </w:rPr>
            </w:pPr>
          </w:p>
          <w:p w:rsidR="00EF2AEA" w:rsidRPr="00A11787" w:rsidRDefault="00EF2AEA" w:rsidP="006B1238">
            <w:pPr>
              <w:rPr>
                <w:szCs w:val="22"/>
              </w:rPr>
            </w:pPr>
          </w:p>
          <w:p w:rsidR="00EF2AEA" w:rsidRPr="00A11787" w:rsidRDefault="00EF2AEA" w:rsidP="006B1238">
            <w:pPr>
              <w:rPr>
                <w:szCs w:val="22"/>
              </w:rPr>
            </w:pPr>
          </w:p>
        </w:tc>
      </w:tr>
    </w:tbl>
    <w:p w:rsidR="00EF2AEA" w:rsidRPr="00B8163C" w:rsidRDefault="00EF2AEA" w:rsidP="00EF2AEA">
      <w:pPr>
        <w:pStyle w:val="Kop2"/>
        <w:numPr>
          <w:ilvl w:val="0"/>
          <w:numId w:val="0"/>
        </w:numPr>
        <w:rPr>
          <w:rFonts w:ascii="Gill Sans Std Light" w:hAnsi="Gill Sans Std Light"/>
        </w:rPr>
      </w:pPr>
      <w:r>
        <w:rPr>
          <w:szCs w:val="22"/>
        </w:rPr>
        <w:br w:type="page"/>
      </w:r>
    </w:p>
    <w:p w:rsidR="000B3A98" w:rsidRPr="00125347" w:rsidRDefault="000B3A98" w:rsidP="000B3A98">
      <w:pPr>
        <w:pStyle w:val="Kop2"/>
        <w:numPr>
          <w:ilvl w:val="0"/>
          <w:numId w:val="0"/>
        </w:numPr>
        <w:rPr>
          <w:rFonts w:ascii="Gill Sans Std Light" w:hAnsi="Gill Sans Std Light"/>
        </w:rPr>
      </w:pPr>
      <w:bookmarkStart w:id="15" w:name="_Toc447263898"/>
      <w:bookmarkEnd w:id="14"/>
      <w:r w:rsidRPr="00125347">
        <w:rPr>
          <w:rFonts w:ascii="Gill Sans Std Light" w:hAnsi="Gill Sans Std Light"/>
          <w:szCs w:val="22"/>
        </w:rPr>
        <w:lastRenderedPageBreak/>
        <w:t>FORMULIER D: V</w:t>
      </w:r>
      <w:r w:rsidRPr="00125347">
        <w:rPr>
          <w:rFonts w:ascii="Gill Sans Std Light" w:hAnsi="Gill Sans Std Light"/>
        </w:rPr>
        <w:t xml:space="preserve">erklaring programma van eisen (tabblad </w:t>
      </w:r>
      <w:bookmarkEnd w:id="15"/>
      <w:r w:rsidR="00EF2AEA">
        <w:rPr>
          <w:rFonts w:ascii="Gill Sans Std Light" w:hAnsi="Gill Sans Std Light"/>
        </w:rPr>
        <w:t>2)</w:t>
      </w:r>
    </w:p>
    <w:p w:rsidR="000B3A98" w:rsidRPr="00A75835" w:rsidRDefault="000B3A98" w:rsidP="000B3A98">
      <w:r w:rsidRPr="00A75835">
        <w:t>Hierbij</w:t>
      </w:r>
      <w:r>
        <w:t xml:space="preserve"> verklaart de opdrachtnemer het programma van eisen (hoofdstuk 5 van de selectieleidraad)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b/>
        </w:rPr>
      </w:pPr>
    </w:p>
    <w:p w:rsidR="000B3A98" w:rsidRDefault="000B3A98" w:rsidP="000B3A98">
      <w:pPr>
        <w:rPr>
          <w:b/>
        </w:rPr>
      </w:pPr>
    </w:p>
    <w:p w:rsidR="000B3A98" w:rsidRPr="00125347" w:rsidRDefault="000B3A98" w:rsidP="000B3A98">
      <w:pPr>
        <w:pStyle w:val="Kop2"/>
        <w:numPr>
          <w:ilvl w:val="0"/>
          <w:numId w:val="0"/>
        </w:numPr>
        <w:rPr>
          <w:rFonts w:ascii="Gill Sans Std Light" w:hAnsi="Gill Sans Std Light"/>
        </w:rPr>
      </w:pPr>
      <w:r w:rsidRPr="00125347">
        <w:rPr>
          <w:rFonts w:ascii="Gill Sans Std Light" w:hAnsi="Gill Sans Std Light"/>
        </w:rPr>
        <w:br w:type="page"/>
      </w:r>
      <w:bookmarkStart w:id="16" w:name="_Toc447263899"/>
      <w:r w:rsidRPr="00125347">
        <w:rPr>
          <w:rFonts w:ascii="Gill Sans Std Light" w:hAnsi="Gill Sans Std Light"/>
        </w:rPr>
        <w:lastRenderedPageBreak/>
        <w:t>FORMULIER E: verklaring concept raamcontract (tabblad 3)</w:t>
      </w:r>
      <w:bookmarkEnd w:id="16"/>
    </w:p>
    <w:p w:rsidR="000B3A98" w:rsidRPr="00A75835" w:rsidRDefault="000B3A98" w:rsidP="000B3A98">
      <w:r w:rsidRPr="00A75835">
        <w:t>Hierbij</w:t>
      </w:r>
      <w:r>
        <w:t xml:space="preserve"> verklaart ondergetekende het concept raamcontract (selectieleidraad bijlage 2)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b/>
        </w:rPr>
      </w:pPr>
      <w:r>
        <w:rPr>
          <w:b/>
        </w:rPr>
        <w:t xml:space="preserve"> </w:t>
      </w:r>
    </w:p>
    <w:p w:rsidR="000B3A98" w:rsidRDefault="000B3A98" w:rsidP="000B3A98">
      <w:pPr>
        <w:rPr>
          <w:b/>
        </w:rPr>
      </w:pPr>
      <w:r>
        <w:rPr>
          <w:b/>
        </w:rPr>
        <w:t xml:space="preserve"> </w:t>
      </w:r>
    </w:p>
    <w:p w:rsidR="000B3A98" w:rsidRDefault="000B3A98" w:rsidP="000B3A98">
      <w:pPr>
        <w:rPr>
          <w:b/>
        </w:rPr>
      </w:pPr>
    </w:p>
    <w:p w:rsidR="000B3A98" w:rsidRDefault="000B3A98" w:rsidP="000B3A98">
      <w:pPr>
        <w:rPr>
          <w:b/>
        </w:rPr>
      </w:pPr>
      <w:r>
        <w:rPr>
          <w:b/>
        </w:rPr>
        <w:t xml:space="preserve"> </w:t>
      </w:r>
    </w:p>
    <w:p w:rsidR="000B3A98" w:rsidRDefault="000B3A98" w:rsidP="000B3A98"/>
    <w:p w:rsidR="000B3A98" w:rsidRDefault="000B3A98" w:rsidP="000B3A98">
      <w:r>
        <w:t xml:space="preserve"> </w:t>
      </w:r>
    </w:p>
    <w:p w:rsidR="00EF2AEA" w:rsidRPr="00027C3B" w:rsidRDefault="000B3A98" w:rsidP="00EF2AEA">
      <w:pPr>
        <w:pStyle w:val="Kop1"/>
        <w:numPr>
          <w:ilvl w:val="0"/>
          <w:numId w:val="0"/>
        </w:numPr>
      </w:pPr>
      <w:r w:rsidRPr="00DC6689">
        <w:rPr>
          <w:b w:val="0"/>
        </w:rPr>
        <w:br w:type="page"/>
      </w:r>
      <w:bookmarkStart w:id="17" w:name="_Toc276297204"/>
      <w:bookmarkStart w:id="18" w:name="_Toc391632242"/>
      <w:bookmarkStart w:id="19" w:name="_Toc447263900"/>
      <w:r w:rsidR="00EF2AEA" w:rsidRPr="004041B0">
        <w:lastRenderedPageBreak/>
        <w:t>Bijlage</w:t>
      </w:r>
      <w:r w:rsidR="00EF2AEA" w:rsidRPr="00DC6689">
        <w:t xml:space="preserve"> 5 </w:t>
      </w:r>
      <w:r w:rsidR="00EF2AEA">
        <w:t>Gunningscriterium a</w:t>
      </w:r>
    </w:p>
    <w:p w:rsidR="00EF2AEA" w:rsidRPr="007754FE" w:rsidRDefault="00EF2AEA" w:rsidP="00EF2AEA">
      <w:pPr>
        <w:rPr>
          <w:b/>
          <w:u w:val="single"/>
        </w:rPr>
      </w:pPr>
      <w:r>
        <w:rPr>
          <w:b/>
          <w:u w:val="single"/>
        </w:rPr>
        <w:t>Gunningscriterium A Prijs levering hardware (tabblad 4)</w:t>
      </w:r>
    </w:p>
    <w:p w:rsidR="00EF2AEA" w:rsidRDefault="00EF2AEA" w:rsidP="00EF2AEA">
      <w:pPr>
        <w:rPr>
          <w:b/>
        </w:rPr>
      </w:pPr>
    </w:p>
    <w:p w:rsidR="00EF2AEA" w:rsidRPr="000C5610" w:rsidRDefault="00EF2AEA" w:rsidP="00EF2AEA">
      <w:r>
        <w:t>Voeg gunningscriterium A  ‘Prijs levering hardware’</w:t>
      </w:r>
      <w:r w:rsidRPr="00A635E0">
        <w:t xml:space="preserve"> </w:t>
      </w:r>
      <w:r>
        <w:t>toe aan tab 4.</w:t>
      </w:r>
    </w:p>
    <w:p w:rsidR="00EF2AEA" w:rsidRDefault="00EF2AEA" w:rsidP="00EF2AEA">
      <w:pPr>
        <w:rPr>
          <w:b/>
        </w:rPr>
      </w:pPr>
    </w:p>
    <w:p w:rsidR="00EF2AEA" w:rsidRDefault="00EF2AEA" w:rsidP="00EF2AEA">
      <w:r>
        <w:t>Op basis van het programma van eisen in hoofdstuk 5 van de selectieleidraad dienen hieronder de prijzen per onderdeel opgegeven te worden. Alle overige eisen welke zijn opgenomen in de paragrafen welke niet specifiek genoemd worden in onderstaande tabellen dienen all-in onderdeel te zijn van de totale prijs opgave.</w:t>
      </w:r>
    </w:p>
    <w:p w:rsidR="00EF2AEA" w:rsidRDefault="00EF2AEA" w:rsidP="00EF2AEA">
      <w:pPr>
        <w:rPr>
          <w:b/>
        </w:rPr>
      </w:pPr>
    </w:p>
    <w:p w:rsidR="00EF2AEA" w:rsidRPr="00C7692F" w:rsidRDefault="00EF2AEA" w:rsidP="00EF2AEA">
      <w:pPr>
        <w:rPr>
          <w:szCs w:val="22"/>
        </w:rPr>
      </w:pPr>
      <w:r w:rsidRPr="00C7692F">
        <w:rPr>
          <w:szCs w:val="22"/>
        </w:rPr>
        <w:t xml:space="preserve">De genoemde aantallen op dit prijsblad zijn indicatief, hieraan kunnen door de inschrijver geen rechten worden ontleend. </w:t>
      </w:r>
    </w:p>
    <w:p w:rsidR="00EF2AEA" w:rsidRPr="004706F4" w:rsidRDefault="00EF2AEA" w:rsidP="00EF2AEA">
      <w:pPr>
        <w:rPr>
          <w:szCs w:val="22"/>
        </w:rPr>
      </w:pPr>
    </w:p>
    <w:p w:rsidR="00EF2AEA" w:rsidRDefault="00EF2AEA" w:rsidP="00EF2AEA"/>
    <w:p w:rsidR="00EF2AEA" w:rsidRDefault="00EF2AEA" w:rsidP="00EF2AEA">
      <w:pPr>
        <w:rPr>
          <w:b/>
        </w:rPr>
      </w:pPr>
      <w:r>
        <w:rPr>
          <w:b/>
        </w:rPr>
        <w:t>Tabel 5.1 Prijs desktops en laptops</w:t>
      </w:r>
    </w:p>
    <w:tbl>
      <w:tblPr>
        <w:tblW w:w="91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85"/>
        <w:gridCol w:w="802"/>
        <w:gridCol w:w="1380"/>
        <w:gridCol w:w="1226"/>
        <w:gridCol w:w="1231"/>
        <w:gridCol w:w="1109"/>
        <w:gridCol w:w="1984"/>
      </w:tblGrid>
      <w:tr w:rsidR="00EF2AEA" w:rsidRPr="00C24BF8" w:rsidTr="006B1238">
        <w:tc>
          <w:tcPr>
            <w:tcW w:w="1385"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02"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380"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r w:rsidRPr="004E6B41">
              <w:rPr>
                <w:i/>
                <w:vertAlign w:val="superscript"/>
              </w:rPr>
              <w:t xml:space="preserve"> **</w:t>
            </w:r>
          </w:p>
        </w:tc>
        <w:tc>
          <w:tcPr>
            <w:tcW w:w="122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w:t>
            </w:r>
            <w:r w:rsidRPr="00C24BF8">
              <w:rPr>
                <w:b/>
              </w:rPr>
              <w:t xml:space="preserve"> inclusief btw (C)</w:t>
            </w:r>
          </w:p>
        </w:tc>
        <w:tc>
          <w:tcPr>
            <w:tcW w:w="1231"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109"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Totaalprijs in euro inclusief btw</w:t>
            </w:r>
            <w:r>
              <w:rPr>
                <w:b/>
              </w:rPr>
              <w:t xml:space="preserve"> en opslagpercentage</w:t>
            </w:r>
            <w:r w:rsidRPr="00C24BF8">
              <w:rPr>
                <w:b/>
              </w:rPr>
              <w:t xml:space="preserve"> </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Desktops</w:t>
            </w:r>
          </w:p>
        </w:tc>
      </w:tr>
      <w:tr w:rsidR="00EF2AEA" w:rsidRPr="006758CD" w:rsidTr="006B1238">
        <w:tc>
          <w:tcPr>
            <w:tcW w:w="1385" w:type="dxa"/>
            <w:shd w:val="clear" w:color="auto" w:fill="auto"/>
          </w:tcPr>
          <w:p w:rsidR="00EF2AEA" w:rsidRPr="006758CD" w:rsidRDefault="00EF2AEA" w:rsidP="006B1238">
            <w:r>
              <w:t>Standaard</w:t>
            </w:r>
            <w:r w:rsidRPr="006758CD">
              <w:t xml:space="preserve"> </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Pr="006758CD" w:rsidRDefault="00EF2AEA" w:rsidP="006B1238"/>
        </w:tc>
        <w:tc>
          <w:tcPr>
            <w:tcW w:w="1226" w:type="dxa"/>
            <w:shd w:val="clear" w:color="auto" w:fill="auto"/>
          </w:tcPr>
          <w:p w:rsidR="00EF2AEA" w:rsidRPr="006758CD"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55</w:t>
            </w:r>
            <w:r w:rsidRPr="00764B1C">
              <w:t>0,00</w:t>
            </w:r>
          </w:p>
        </w:tc>
        <w:tc>
          <w:tcPr>
            <w:tcW w:w="1984" w:type="dxa"/>
            <w:shd w:val="clear" w:color="auto" w:fill="auto"/>
          </w:tcPr>
          <w:p w:rsidR="00EF2AEA" w:rsidRPr="006758CD"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804C1D" w:rsidRDefault="00EF2AEA" w:rsidP="006B1238">
            <w:pPr>
              <w:rPr>
                <w:b/>
              </w:rPr>
            </w:pPr>
            <w:r w:rsidRPr="00804C1D">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804C1D" w:rsidRDefault="00EF2AEA" w:rsidP="006B1238">
            <w:pPr>
              <w:rPr>
                <w:b/>
              </w:rPr>
            </w:pPr>
            <w:r w:rsidRPr="00804C1D">
              <w:rPr>
                <w:b/>
              </w:rPr>
              <w:t>Laptops</w:t>
            </w:r>
          </w:p>
        </w:tc>
      </w:tr>
      <w:tr w:rsidR="00EF2AEA" w:rsidRPr="006758CD" w:rsidTr="006B1238">
        <w:tc>
          <w:tcPr>
            <w:tcW w:w="1385" w:type="dxa"/>
            <w:shd w:val="clear" w:color="auto" w:fill="auto"/>
          </w:tcPr>
          <w:p w:rsidR="00EF2AEA" w:rsidRDefault="00EF2AEA" w:rsidP="006B1238">
            <w:r>
              <w:t xml:space="preserve">15 inch </w:t>
            </w:r>
          </w:p>
        </w:tc>
        <w:tc>
          <w:tcPr>
            <w:tcW w:w="802" w:type="dxa"/>
            <w:shd w:val="clear" w:color="auto" w:fill="D9D9D9" w:themeFill="background1" w:themeFillShade="D9"/>
          </w:tcPr>
          <w:p w:rsidR="00EF2AEA" w:rsidRPr="00A76EF7" w:rsidRDefault="00EF2AEA" w:rsidP="006B1238">
            <w:r>
              <w:t>103</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600,00</w:t>
            </w:r>
          </w:p>
        </w:tc>
        <w:tc>
          <w:tcPr>
            <w:tcW w:w="1984" w:type="dxa"/>
            <w:shd w:val="clear" w:color="auto" w:fill="auto"/>
          </w:tcPr>
          <w:p w:rsidR="00EF2AEA" w:rsidRDefault="00EF2AEA" w:rsidP="006B1238">
            <w:r>
              <w:t>€</w:t>
            </w:r>
          </w:p>
        </w:tc>
      </w:tr>
      <w:tr w:rsidR="00EF2AEA" w:rsidRPr="006758CD" w:rsidTr="006B1238">
        <w:tc>
          <w:tcPr>
            <w:tcW w:w="1385" w:type="dxa"/>
            <w:shd w:val="clear" w:color="auto" w:fill="auto"/>
          </w:tcPr>
          <w:p w:rsidR="006B4F79" w:rsidRDefault="00EF2AEA" w:rsidP="006B1238">
            <w:r>
              <w:t>Chromebook</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4F79">
            <w:r>
              <w:t xml:space="preserve">€ </w:t>
            </w:r>
            <w:r w:rsidR="00DC63AF">
              <w:t>3</w:t>
            </w:r>
            <w:r w:rsidR="006B4F79">
              <w:t>00,00</w:t>
            </w:r>
          </w:p>
        </w:tc>
        <w:tc>
          <w:tcPr>
            <w:tcW w:w="1984" w:type="dxa"/>
            <w:shd w:val="clear" w:color="auto" w:fill="auto"/>
          </w:tcPr>
          <w:p w:rsidR="00EF2AEA"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7133"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i/>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duur van één jaar</w:t>
      </w:r>
    </w:p>
    <w:p w:rsidR="00EF2AEA" w:rsidRDefault="00EF2AEA" w:rsidP="00EF2AEA">
      <w:pPr>
        <w:rPr>
          <w:i/>
        </w:rPr>
      </w:pPr>
      <w:r w:rsidRPr="004E6B41">
        <w:rPr>
          <w:i/>
          <w:vertAlign w:val="superscript"/>
        </w:rPr>
        <w:t>**</w:t>
      </w:r>
      <w:r>
        <w:rPr>
          <w:i/>
          <w:vertAlign w:val="superscript"/>
        </w:rPr>
        <w:tab/>
      </w:r>
      <w:r>
        <w:rPr>
          <w:i/>
        </w:rPr>
        <w:t>Specificaties van de aangeboden hardware uitgebreid toevoegen in tabel 5.6.</w:t>
      </w:r>
    </w:p>
    <w:p w:rsidR="00EF2AEA" w:rsidRDefault="00EF2AEA" w:rsidP="00EF2AEA">
      <w:pPr>
        <w:rPr>
          <w:b/>
        </w:rPr>
      </w:pPr>
      <w:r>
        <w:rPr>
          <w:b/>
        </w:rPr>
        <w:br w:type="page"/>
      </w:r>
    </w:p>
    <w:p w:rsidR="00EF2AEA" w:rsidRDefault="00EF2AEA" w:rsidP="00EF2AEA">
      <w:pPr>
        <w:rPr>
          <w:b/>
        </w:rPr>
      </w:pPr>
      <w:r>
        <w:rPr>
          <w:b/>
        </w:rPr>
        <w:lastRenderedPageBreak/>
        <w:t>Tabel 5.2 Prijs iPads</w:t>
      </w:r>
    </w:p>
    <w:tbl>
      <w:tblPr>
        <w:tblW w:w="9885" w:type="dxa"/>
        <w:tblCellMar>
          <w:left w:w="0" w:type="dxa"/>
          <w:right w:w="0" w:type="dxa"/>
        </w:tblCellMar>
        <w:tblLook w:val="04A0" w:firstRow="1" w:lastRow="0" w:firstColumn="1" w:lastColumn="0" w:noHBand="0" w:noVBand="1"/>
      </w:tblPr>
      <w:tblGrid>
        <w:gridCol w:w="1842"/>
        <w:gridCol w:w="816"/>
        <w:gridCol w:w="1417"/>
        <w:gridCol w:w="1276"/>
        <w:gridCol w:w="1276"/>
        <w:gridCol w:w="1275"/>
        <w:gridCol w:w="1983"/>
      </w:tblGrid>
      <w:tr w:rsidR="00EF2AEA" w:rsidTr="006B1238">
        <w:tc>
          <w:tcPr>
            <w:tcW w:w="1842" w:type="dxa"/>
            <w:tcBorders>
              <w:top w:val="single" w:sz="12" w:space="0" w:color="auto"/>
              <w:left w:val="single" w:sz="12" w:space="0" w:color="auto"/>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Pr>
              <w:rPr>
                <w:rFonts w:ascii="Calibri" w:hAnsi="Calibri"/>
              </w:rPr>
            </w:pPr>
            <w:r>
              <w:rPr>
                <w:b/>
                <w:bCs/>
              </w:rPr>
              <w:t> </w:t>
            </w:r>
          </w:p>
        </w:tc>
        <w:tc>
          <w:tcPr>
            <w:tcW w:w="81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Aantal (A)</w:t>
            </w:r>
            <w:r>
              <w:rPr>
                <w:vertAlign w:val="superscript"/>
              </w:rPr>
              <w:t xml:space="preserve"> *</w:t>
            </w:r>
          </w:p>
        </w:tc>
        <w:tc>
          <w:tcPr>
            <w:tcW w:w="1417"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Aangeboden merk en type (B)</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Edustore prijs inclusief btw (C)</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Kortings-percentage</w:t>
            </w:r>
          </w:p>
          <w:p w:rsidR="00EF2AEA" w:rsidRDefault="00EF2AEA" w:rsidP="006B1238">
            <w:r>
              <w:rPr>
                <w:b/>
                <w:bCs/>
              </w:rPr>
              <w:t>(D)***</w:t>
            </w:r>
          </w:p>
        </w:tc>
        <w:tc>
          <w:tcPr>
            <w:tcW w:w="1275"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tc>
        <w:tc>
          <w:tcPr>
            <w:tcW w:w="1983" w:type="dxa"/>
            <w:tcBorders>
              <w:top w:val="single" w:sz="12" w:space="0" w:color="auto"/>
              <w:left w:val="nil"/>
              <w:bottom w:val="single" w:sz="12" w:space="0" w:color="auto"/>
              <w:right w:val="single" w:sz="12" w:space="0" w:color="auto"/>
            </w:tcBorders>
            <w:shd w:val="clear" w:color="auto" w:fill="B3B3B3"/>
            <w:tcMar>
              <w:top w:w="0" w:type="dxa"/>
              <w:left w:w="108" w:type="dxa"/>
              <w:bottom w:w="0" w:type="dxa"/>
              <w:right w:w="108" w:type="dxa"/>
            </w:tcMar>
            <w:hideMark/>
          </w:tcPr>
          <w:p w:rsidR="00EF2AEA" w:rsidRDefault="00EF2AEA" w:rsidP="006B1238">
            <w:r>
              <w:rPr>
                <w:b/>
                <w:bCs/>
              </w:rPr>
              <w:t>Totaalprijs in euro inclusief btw en kortings-percentage</w:t>
            </w:r>
          </w:p>
          <w:p w:rsidR="00EF2AEA" w:rsidRDefault="00EF2AEA" w:rsidP="006B1238">
            <w:r>
              <w:rPr>
                <w:b/>
                <w:bCs/>
              </w:rPr>
              <w:t>A*C*(100-D)/100</w:t>
            </w:r>
          </w:p>
        </w:tc>
      </w:tr>
      <w:tr w:rsidR="00EF2AEA" w:rsidTr="006B1238">
        <w:tc>
          <w:tcPr>
            <w:tcW w:w="9885" w:type="dxa"/>
            <w:gridSpan w:val="7"/>
            <w:tcBorders>
              <w:top w:val="nil"/>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rsidR="00EF2AEA" w:rsidRDefault="00EF2AEA" w:rsidP="006B1238">
            <w:r>
              <w:rPr>
                <w:b/>
                <w:bCs/>
              </w:rPr>
              <w:t>Tablets</w:t>
            </w:r>
          </w:p>
        </w:tc>
      </w:tr>
      <w:tr w:rsidR="00EF2AEA" w:rsidTr="006B1238">
        <w:tc>
          <w:tcPr>
            <w:tcW w:w="184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EF2AEA" w:rsidRDefault="00EF2AEA" w:rsidP="006B1238">
            <w:r>
              <w:t>iPad</w:t>
            </w:r>
          </w:p>
        </w:tc>
        <w:tc>
          <w:tcPr>
            <w:tcW w:w="81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t>84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iPad Air 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€ 421,08</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tc>
        <w:tc>
          <w:tcPr>
            <w:tcW w:w="1983" w:type="dxa"/>
            <w:tcBorders>
              <w:top w:val="nil"/>
              <w:left w:val="nil"/>
              <w:bottom w:val="single" w:sz="8" w:space="0" w:color="auto"/>
              <w:right w:val="single" w:sz="12" w:space="0" w:color="auto"/>
            </w:tcBorders>
            <w:tcMar>
              <w:top w:w="0" w:type="dxa"/>
              <w:left w:w="108" w:type="dxa"/>
              <w:bottom w:w="0" w:type="dxa"/>
              <w:right w:w="108" w:type="dxa"/>
            </w:tcMar>
            <w:hideMark/>
          </w:tcPr>
          <w:p w:rsidR="00EF2AEA" w:rsidRDefault="00EF2AEA" w:rsidP="006B1238">
            <w:pPr>
              <w:rPr>
                <w:rFonts w:ascii="Calibri" w:eastAsiaTheme="minorHAnsi" w:hAnsi="Calibri"/>
                <w:szCs w:val="22"/>
                <w:lang w:eastAsia="en-US"/>
              </w:rPr>
            </w:pPr>
            <w:r>
              <w:t>€</w:t>
            </w:r>
          </w:p>
        </w:tc>
      </w:tr>
      <w:tr w:rsidR="00EF2AEA" w:rsidTr="006B1238">
        <w:tc>
          <w:tcPr>
            <w:tcW w:w="7902" w:type="dxa"/>
            <w:gridSpan w:val="6"/>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rPr>
                <w:b/>
                <w:bCs/>
              </w:rPr>
              <w:t>Totaal (II)</w:t>
            </w:r>
          </w:p>
        </w:tc>
        <w:tc>
          <w:tcPr>
            <w:tcW w:w="1983" w:type="dxa"/>
            <w:tcBorders>
              <w:top w:val="nil"/>
              <w:left w:val="nil"/>
              <w:bottom w:val="single" w:sz="12" w:space="0" w:color="auto"/>
              <w:right w:val="single" w:sz="12" w:space="0" w:color="auto"/>
            </w:tcBorders>
            <w:shd w:val="clear" w:color="auto" w:fill="FABF8F"/>
            <w:tcMar>
              <w:top w:w="0" w:type="dxa"/>
              <w:left w:w="108" w:type="dxa"/>
              <w:bottom w:w="0" w:type="dxa"/>
              <w:right w:w="108" w:type="dxa"/>
            </w:tcMar>
            <w:hideMark/>
          </w:tcPr>
          <w:p w:rsidR="00EF2AEA" w:rsidRDefault="00EF2AEA" w:rsidP="006B1238">
            <w:r>
              <w:rPr>
                <w:b/>
                <w:bCs/>
              </w:rPr>
              <w:t>€</w:t>
            </w:r>
          </w:p>
        </w:tc>
      </w:tr>
    </w:tbl>
    <w:p w:rsidR="00EF2AEA" w:rsidRDefault="00EF2AEA" w:rsidP="00EF2AEA">
      <w:pPr>
        <w:rPr>
          <w:i/>
        </w:rPr>
      </w:pPr>
      <w:r>
        <w:t> </w:t>
      </w: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Pr>
          <w:i/>
        </w:rPr>
        <w:t>**</w:t>
      </w:r>
      <w:r>
        <w:rPr>
          <w:i/>
        </w:rPr>
        <w:tab/>
        <w:t>iPad Air 2 is een voorbeeld</w:t>
      </w:r>
    </w:p>
    <w:p w:rsidR="00EF2AEA" w:rsidRDefault="00EF2AEA" w:rsidP="00EF2AEA">
      <w:pPr>
        <w:ind w:left="705" w:hanging="705"/>
        <w:rPr>
          <w:i/>
        </w:rPr>
      </w:pPr>
      <w:r>
        <w:rPr>
          <w:i/>
        </w:rPr>
        <w:t>**</w:t>
      </w:r>
      <w:r>
        <w:rPr>
          <w:i/>
        </w:rPr>
        <w:tab/>
        <w:t xml:space="preserve">Het kortingspercentage voor iPad Air 2 is ook het kortingspercentage op de Apple Edustore prijs voor andere versies van de iPad Air, dus ook eventuele opvolgers van de iPad Air 2 </w:t>
      </w:r>
    </w:p>
    <w:p w:rsidR="00EF2AEA" w:rsidRDefault="00EF2AEA" w:rsidP="00EF2AEA">
      <w:pPr>
        <w:rPr>
          <w:b/>
        </w:rPr>
      </w:pPr>
    </w:p>
    <w:p w:rsidR="00EF2AEA" w:rsidRDefault="00EF2AEA" w:rsidP="00EF2AEA">
      <w:pPr>
        <w:rPr>
          <w:b/>
        </w:rPr>
      </w:pPr>
    </w:p>
    <w:p w:rsidR="00EF2AEA" w:rsidRDefault="00EF2AEA" w:rsidP="00EF2AEA">
      <w:pPr>
        <w:rPr>
          <w:b/>
        </w:rPr>
      </w:pPr>
      <w:r>
        <w:rPr>
          <w:b/>
        </w:rPr>
        <w:t>Tabel 5.3 Prijs Windows tablets</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49"/>
        <w:gridCol w:w="811"/>
        <w:gridCol w:w="1417"/>
        <w:gridCol w:w="1276"/>
        <w:gridCol w:w="1276"/>
        <w:gridCol w:w="1276"/>
        <w:gridCol w:w="1984"/>
      </w:tblGrid>
      <w:tr w:rsidR="00EF2AEA" w:rsidRPr="00C24BF8" w:rsidTr="006B1238">
        <w:tc>
          <w:tcPr>
            <w:tcW w:w="1849"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1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417"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 in euro inclusief btw</w:t>
            </w:r>
            <w:r w:rsidRPr="00C24BF8">
              <w:rPr>
                <w:b/>
              </w:rPr>
              <w:t xml:space="preserve"> (C)</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 (D)</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889" w:type="dxa"/>
            <w:gridSpan w:val="7"/>
            <w:tcBorders>
              <w:top w:val="single" w:sz="12" w:space="0" w:color="auto"/>
              <w:bottom w:val="single" w:sz="12" w:space="0" w:color="auto"/>
            </w:tcBorders>
            <w:shd w:val="clear" w:color="auto" w:fill="D9D9D9"/>
          </w:tcPr>
          <w:p w:rsidR="00EF2AEA" w:rsidRPr="00C24BF8" w:rsidRDefault="00EF2AEA" w:rsidP="006B1238">
            <w:pPr>
              <w:rPr>
                <w:b/>
              </w:rPr>
            </w:pPr>
            <w:r>
              <w:rPr>
                <w:b/>
              </w:rPr>
              <w:t>Tablets</w:t>
            </w:r>
          </w:p>
        </w:tc>
      </w:tr>
      <w:tr w:rsidR="00EF2AEA" w:rsidRPr="006758CD" w:rsidTr="006B1238">
        <w:tc>
          <w:tcPr>
            <w:tcW w:w="1849" w:type="dxa"/>
            <w:shd w:val="clear" w:color="auto" w:fill="auto"/>
          </w:tcPr>
          <w:p w:rsidR="00EF2AEA" w:rsidRDefault="00EF2AEA" w:rsidP="006B1238">
            <w:r>
              <w:t>Windows tablet</w:t>
            </w:r>
            <w:r w:rsidRPr="004E6B41">
              <w:rPr>
                <w:i/>
                <w:vertAlign w:val="superscript"/>
              </w:rPr>
              <w:t>**</w:t>
            </w:r>
          </w:p>
        </w:tc>
        <w:tc>
          <w:tcPr>
            <w:tcW w:w="811" w:type="dxa"/>
            <w:shd w:val="clear" w:color="auto" w:fill="D9D9D9" w:themeFill="background1" w:themeFillShade="D9"/>
          </w:tcPr>
          <w:p w:rsidR="00EF2AEA" w:rsidRDefault="00EF2AEA" w:rsidP="006B1238">
            <w:r>
              <w:t>100</w:t>
            </w:r>
          </w:p>
        </w:tc>
        <w:tc>
          <w:tcPr>
            <w:tcW w:w="1417" w:type="dxa"/>
            <w:shd w:val="clear" w:color="auto" w:fill="auto"/>
          </w:tcPr>
          <w:p w:rsidR="00EF2AEA" w:rsidRPr="006758CD" w:rsidRDefault="00EF2AEA" w:rsidP="006B1238"/>
        </w:tc>
        <w:tc>
          <w:tcPr>
            <w:tcW w:w="1276" w:type="dxa"/>
            <w:shd w:val="clear" w:color="auto" w:fill="auto"/>
          </w:tcPr>
          <w:p w:rsidR="00EF2AEA" w:rsidRDefault="00EF2AEA" w:rsidP="006B1238"/>
        </w:tc>
        <w:tc>
          <w:tcPr>
            <w:tcW w:w="1276" w:type="dxa"/>
            <w:shd w:val="clear" w:color="auto" w:fill="auto"/>
          </w:tcPr>
          <w:p w:rsidR="00EF2AEA" w:rsidRDefault="00EF2AEA" w:rsidP="006B1238"/>
        </w:tc>
        <w:tc>
          <w:tcPr>
            <w:tcW w:w="1276" w:type="dxa"/>
          </w:tcPr>
          <w:p w:rsidR="00EF2AEA" w:rsidRDefault="00EF2AEA" w:rsidP="006B1238">
            <w:r>
              <w:t>€ 350,00</w:t>
            </w:r>
          </w:p>
        </w:tc>
        <w:tc>
          <w:tcPr>
            <w:tcW w:w="1984" w:type="dxa"/>
            <w:shd w:val="clear" w:color="auto" w:fill="auto"/>
          </w:tcPr>
          <w:p w:rsidR="00EF2AEA" w:rsidRPr="0008320B" w:rsidRDefault="00EF2AEA" w:rsidP="006B1238">
            <w:r>
              <w:t>€</w:t>
            </w:r>
          </w:p>
        </w:tc>
      </w:tr>
      <w:tr w:rsidR="00EF2AEA" w:rsidRPr="00C24BF8" w:rsidTr="006B1238">
        <w:tc>
          <w:tcPr>
            <w:tcW w:w="7905"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(III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uitgebreid toevoegen in tabel 5.6.</w:t>
      </w:r>
    </w:p>
    <w:p w:rsidR="00EF2AEA" w:rsidRPr="00A76EF7" w:rsidRDefault="00EF2AEA" w:rsidP="00EF2AEA">
      <w:pPr>
        <w:rPr>
          <w:i/>
        </w:rPr>
      </w:pPr>
    </w:p>
    <w:p w:rsidR="00EF2AEA" w:rsidRDefault="00EF2AEA" w:rsidP="00EF2AEA">
      <w:pPr>
        <w:rPr>
          <w:b/>
        </w:rPr>
      </w:pPr>
      <w:r>
        <w:rPr>
          <w:b/>
        </w:rPr>
        <w:t xml:space="preserve">Tabel 5.4 Prijs randapparatuur </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2"/>
        <w:gridCol w:w="851"/>
        <w:gridCol w:w="6"/>
        <w:gridCol w:w="2604"/>
        <w:gridCol w:w="11"/>
        <w:gridCol w:w="1212"/>
        <w:gridCol w:w="1413"/>
        <w:gridCol w:w="16"/>
        <w:gridCol w:w="1968"/>
      </w:tblGrid>
      <w:tr w:rsidR="00EF2AEA" w:rsidRPr="00C24BF8" w:rsidTr="006B1238">
        <w:tc>
          <w:tcPr>
            <w:tcW w:w="184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5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Pr>
                <w:b/>
              </w:rPr>
              <w:t>Aangeboden  merk en type (B)</w:t>
            </w:r>
            <w:r w:rsidRPr="004E6B41">
              <w:rPr>
                <w:i/>
                <w:vertAlign w:val="superscript"/>
              </w:rPr>
              <w:t xml:space="preserve"> **</w:t>
            </w:r>
          </w:p>
        </w:tc>
        <w:tc>
          <w:tcPr>
            <w:tcW w:w="1212" w:type="dxa"/>
            <w:tcBorders>
              <w:top w:val="single" w:sz="12" w:space="0" w:color="auto"/>
              <w:bottom w:val="single" w:sz="12" w:space="0" w:color="auto"/>
            </w:tcBorders>
            <w:shd w:val="clear" w:color="auto" w:fill="B3B3B3"/>
          </w:tcPr>
          <w:p w:rsidR="00EF2AEA" w:rsidRDefault="00EF2AEA" w:rsidP="006B1238">
            <w:pPr>
              <w:rPr>
                <w:b/>
              </w:rPr>
            </w:pPr>
            <w:r>
              <w:rPr>
                <w:b/>
              </w:rPr>
              <w:t>Inkoopprijs in euro inclusief btw (C)</w:t>
            </w: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B20CA6" w:rsidRDefault="00EF2AEA" w:rsidP="006B1238">
            <w:pPr>
              <w:rPr>
                <w:b/>
              </w:rPr>
            </w:pPr>
            <w:r w:rsidRPr="00B20CA6">
              <w:rPr>
                <w:b/>
              </w:rPr>
              <w:t>Monitoren</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t>19</w:t>
            </w:r>
            <w:r w:rsidRPr="00040BA8">
              <w:t>”</w:t>
            </w:r>
          </w:p>
        </w:tc>
        <w:tc>
          <w:tcPr>
            <w:tcW w:w="851" w:type="dxa"/>
            <w:tcBorders>
              <w:top w:val="single" w:sz="12" w:space="0" w:color="auto"/>
            </w:tcBorders>
            <w:shd w:val="clear" w:color="auto" w:fill="D9D9D9" w:themeFill="background1" w:themeFillShade="D9"/>
          </w:tcPr>
          <w:p w:rsidR="00EF2AEA" w:rsidRPr="00A76EF7" w:rsidRDefault="00EF2AEA" w:rsidP="006B1238">
            <w:r>
              <w:t>20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23”</w:t>
            </w:r>
          </w:p>
        </w:tc>
        <w:tc>
          <w:tcPr>
            <w:tcW w:w="851" w:type="dxa"/>
            <w:shd w:val="clear" w:color="auto" w:fill="D9D9D9" w:themeFill="background1" w:themeFillShade="D9"/>
          </w:tcPr>
          <w:p w:rsidR="00EF2AEA" w:rsidRPr="00A76EF7" w:rsidRDefault="00EF2AEA" w:rsidP="006B1238">
            <w:r>
              <w:t>20</w:t>
            </w:r>
          </w:p>
        </w:tc>
        <w:tc>
          <w:tcPr>
            <w:tcW w:w="2621" w:type="dxa"/>
            <w:gridSpan w:val="3"/>
            <w:shd w:val="clear" w:color="auto" w:fill="auto"/>
          </w:tcPr>
          <w:p w:rsidR="00EF2AEA" w:rsidRPr="00040BA8"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6B1238">
        <w:tc>
          <w:tcPr>
            <w:tcW w:w="1842" w:type="dxa"/>
            <w:tcBorders>
              <w:bottom w:val="single" w:sz="12" w:space="0" w:color="auto"/>
            </w:tcBorders>
          </w:tcPr>
          <w:p w:rsidR="00EF2AEA" w:rsidRPr="00C24BF8" w:rsidRDefault="00EF2AEA" w:rsidP="006B1238">
            <w:pPr>
              <w:rPr>
                <w:b/>
              </w:rPr>
            </w:pPr>
          </w:p>
        </w:tc>
        <w:tc>
          <w:tcPr>
            <w:tcW w:w="6097"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gridSpan w:val="2"/>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342692" w:rsidTr="006B1238">
        <w:tc>
          <w:tcPr>
            <w:tcW w:w="1842" w:type="dxa"/>
            <w:tcBorders>
              <w:top w:val="single" w:sz="12" w:space="0" w:color="auto"/>
              <w:bottom w:val="single" w:sz="12" w:space="0" w:color="auto"/>
            </w:tcBorders>
            <w:shd w:val="clear" w:color="auto" w:fill="D9D9D9"/>
          </w:tcPr>
          <w:p w:rsidR="00EF2AEA" w:rsidRPr="00342692" w:rsidRDefault="00EF2AEA" w:rsidP="006B1238">
            <w:pPr>
              <w:rPr>
                <w:b/>
                <w:color w:val="FF0000"/>
              </w:rPr>
            </w:pPr>
          </w:p>
        </w:tc>
        <w:tc>
          <w:tcPr>
            <w:tcW w:w="8081" w:type="dxa"/>
            <w:gridSpan w:val="8"/>
            <w:tcBorders>
              <w:top w:val="single" w:sz="12" w:space="0" w:color="auto"/>
              <w:bottom w:val="single" w:sz="12" w:space="0" w:color="auto"/>
            </w:tcBorders>
            <w:shd w:val="clear" w:color="auto" w:fill="D9D9D9"/>
          </w:tcPr>
          <w:p w:rsidR="00EF2AEA" w:rsidRPr="00342692" w:rsidRDefault="00EF2AEA" w:rsidP="006B1238">
            <w:pPr>
              <w:rPr>
                <w:b/>
              </w:rPr>
            </w:pPr>
            <w:r w:rsidRPr="00342692">
              <w:rPr>
                <w:b/>
              </w:rPr>
              <w:t>Koptelefoon</w:t>
            </w:r>
          </w:p>
        </w:tc>
      </w:tr>
      <w:tr w:rsidR="00EF2AEA" w:rsidRPr="00C24BF8" w:rsidTr="006B1238">
        <w:tc>
          <w:tcPr>
            <w:tcW w:w="1842" w:type="dxa"/>
            <w:tcBorders>
              <w:top w:val="single" w:sz="12" w:space="0" w:color="auto"/>
              <w:bottom w:val="single" w:sz="12" w:space="0" w:color="auto"/>
            </w:tcBorders>
            <w:shd w:val="clear" w:color="auto" w:fill="auto"/>
          </w:tcPr>
          <w:p w:rsidR="00EF2AEA" w:rsidRPr="006C2B31" w:rsidRDefault="00EF2AEA" w:rsidP="006B1238">
            <w:r w:rsidRPr="006C2B31">
              <w:t>DKT Eduline (of gelijkwaardig)</w:t>
            </w:r>
          </w:p>
        </w:tc>
        <w:tc>
          <w:tcPr>
            <w:tcW w:w="857" w:type="dxa"/>
            <w:gridSpan w:val="2"/>
            <w:tcBorders>
              <w:top w:val="single" w:sz="12" w:space="0" w:color="auto"/>
              <w:bottom w:val="single" w:sz="12" w:space="0" w:color="auto"/>
              <w:right w:val="single" w:sz="4" w:space="0" w:color="auto"/>
            </w:tcBorders>
            <w:shd w:val="clear" w:color="auto" w:fill="BFBFBF" w:themeFill="background1" w:themeFillShade="BF"/>
          </w:tcPr>
          <w:p w:rsidR="00EF2AEA" w:rsidRPr="00803C25" w:rsidRDefault="00EF2AEA" w:rsidP="006B1238">
            <w:r>
              <w:t>30</w:t>
            </w:r>
          </w:p>
        </w:tc>
        <w:tc>
          <w:tcPr>
            <w:tcW w:w="2604" w:type="dxa"/>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223"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429"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968" w:type="dxa"/>
            <w:tcBorders>
              <w:top w:val="single" w:sz="12" w:space="0" w:color="auto"/>
              <w:left w:val="single" w:sz="4" w:space="0" w:color="auto"/>
              <w:bottom w:val="single" w:sz="12" w:space="0" w:color="auto"/>
            </w:tcBorders>
            <w:shd w:val="clear" w:color="auto" w:fill="auto"/>
          </w:tcPr>
          <w:p w:rsidR="00EF2AEA" w:rsidRPr="006C2B31" w:rsidRDefault="00EF2AEA" w:rsidP="006B1238">
            <w:r w:rsidRPr="006C2B31">
              <w:t>€</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Invoerapparatuur</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rsidRPr="00040BA8">
              <w:t>Toetsenbord</w:t>
            </w:r>
            <w:r>
              <w:t xml:space="preserve"> (bedraad)</w:t>
            </w:r>
          </w:p>
        </w:tc>
        <w:tc>
          <w:tcPr>
            <w:tcW w:w="851" w:type="dxa"/>
            <w:tcBorders>
              <w:top w:val="single" w:sz="12" w:space="0" w:color="auto"/>
            </w:tcBorders>
            <w:shd w:val="clear" w:color="auto" w:fill="D9D9D9" w:themeFill="background1" w:themeFillShade="D9"/>
          </w:tcPr>
          <w:p w:rsidR="00EF2AEA" w:rsidRPr="00A76EF7" w:rsidRDefault="00EF2AEA" w:rsidP="006B1238">
            <w:r>
              <w:t>50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Toetsenbord (draadloos)</w:t>
            </w:r>
          </w:p>
        </w:tc>
        <w:tc>
          <w:tcPr>
            <w:tcW w:w="851" w:type="dxa"/>
            <w:shd w:val="clear" w:color="auto" w:fill="D9D9D9" w:themeFill="background1" w:themeFillShade="D9"/>
          </w:tcPr>
          <w:p w:rsidR="00EF2AEA" w:rsidRPr="00A76EF7" w:rsidRDefault="00EF2AEA" w:rsidP="006B1238">
            <w:r>
              <w:t>50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tc>
      </w:tr>
      <w:tr w:rsidR="00EF2AEA" w:rsidRPr="00040BA8" w:rsidTr="006B1238">
        <w:tc>
          <w:tcPr>
            <w:tcW w:w="1842" w:type="dxa"/>
            <w:shd w:val="clear" w:color="auto" w:fill="auto"/>
          </w:tcPr>
          <w:p w:rsidR="00EF2AEA" w:rsidRPr="00040BA8" w:rsidRDefault="00EF2AEA" w:rsidP="006B1238">
            <w:r>
              <w:t>Muis (bedraad)</w:t>
            </w:r>
          </w:p>
        </w:tc>
        <w:tc>
          <w:tcPr>
            <w:tcW w:w="851" w:type="dxa"/>
            <w:shd w:val="clear" w:color="auto" w:fill="D9D9D9" w:themeFill="background1" w:themeFillShade="D9"/>
          </w:tcPr>
          <w:p w:rsidR="00EF2AEA" w:rsidRPr="00A76EF7" w:rsidRDefault="00EF2AEA" w:rsidP="006B1238">
            <w:r>
              <w:t>25</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040BA8" w:rsidTr="006B1238">
        <w:tc>
          <w:tcPr>
            <w:tcW w:w="1842" w:type="dxa"/>
            <w:shd w:val="clear" w:color="auto" w:fill="auto"/>
          </w:tcPr>
          <w:p w:rsidR="00EF2AEA" w:rsidRDefault="00EF2AEA" w:rsidP="006B1238">
            <w:r>
              <w:t>Muis (draadloos)</w:t>
            </w:r>
          </w:p>
        </w:tc>
        <w:tc>
          <w:tcPr>
            <w:tcW w:w="851" w:type="dxa"/>
            <w:shd w:val="clear" w:color="auto" w:fill="D9D9D9" w:themeFill="background1" w:themeFillShade="D9"/>
          </w:tcPr>
          <w:p w:rsidR="00EF2AEA" w:rsidRDefault="00EF2AEA" w:rsidP="006B1238">
            <w:r>
              <w:t>30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B0360C">
        <w:trPr>
          <w:trHeight w:val="182"/>
        </w:trPr>
        <w:tc>
          <w:tcPr>
            <w:tcW w:w="1842" w:type="dxa"/>
            <w:tcBorders>
              <w:bottom w:val="single" w:sz="12" w:space="0" w:color="auto"/>
            </w:tcBorders>
            <w:shd w:val="clear" w:color="auto" w:fill="A6A6A6" w:themeFill="background1" w:themeFillShade="A6"/>
          </w:tcPr>
          <w:p w:rsidR="00EF2AEA" w:rsidRPr="00C24BF8" w:rsidRDefault="00EF2AEA" w:rsidP="006B1238">
            <w:pPr>
              <w:rPr>
                <w:b/>
              </w:rPr>
            </w:pPr>
          </w:p>
        </w:tc>
        <w:tc>
          <w:tcPr>
            <w:tcW w:w="6097" w:type="dxa"/>
            <w:gridSpan w:val="6"/>
            <w:tcBorders>
              <w:bottom w:val="single" w:sz="12" w:space="0" w:color="auto"/>
            </w:tcBorders>
            <w:shd w:val="clear" w:color="auto" w:fill="A6A6A6" w:themeFill="background1" w:themeFillShade="A6"/>
          </w:tcPr>
          <w:p w:rsidR="00EF2AEA" w:rsidRPr="00C24BF8" w:rsidRDefault="00B0360C" w:rsidP="006B1238">
            <w:pPr>
              <w:rPr>
                <w:b/>
              </w:rPr>
            </w:pPr>
            <w:r>
              <w:rPr>
                <w:b/>
              </w:rPr>
              <w:t>T</w:t>
            </w:r>
            <w:r w:rsidR="00EF2AEA" w:rsidRPr="00C24BF8">
              <w:rPr>
                <w:b/>
              </w:rPr>
              <w:t>otaal</w:t>
            </w:r>
            <w:r>
              <w:rPr>
                <w:b/>
              </w:rPr>
              <w:t xml:space="preserve"> (IV)</w:t>
            </w:r>
          </w:p>
        </w:tc>
        <w:tc>
          <w:tcPr>
            <w:tcW w:w="1984" w:type="dxa"/>
            <w:gridSpan w:val="2"/>
            <w:tcBorders>
              <w:bottom w:val="single" w:sz="12" w:space="0" w:color="auto"/>
            </w:tcBorders>
            <w:shd w:val="clear" w:color="auto" w:fill="FABF8F" w:themeFill="accent6" w:themeFillTint="99"/>
          </w:tcPr>
          <w:p w:rsidR="00EF2AEA" w:rsidRPr="00C24BF8" w:rsidRDefault="00EF2AEA" w:rsidP="006B1238">
            <w:pPr>
              <w:rPr>
                <w:b/>
              </w:rPr>
            </w:pPr>
            <w:r w:rsidRPr="00C24BF8">
              <w:rPr>
                <w:b/>
              </w:rPr>
              <w:t>€</w:t>
            </w:r>
          </w:p>
        </w:tc>
      </w:tr>
      <w:tr w:rsidR="002F21FD" w:rsidRPr="00C24BF8" w:rsidTr="002F21FD">
        <w:trPr>
          <w:trHeight w:val="182"/>
        </w:trPr>
        <w:tc>
          <w:tcPr>
            <w:tcW w:w="9923" w:type="dxa"/>
            <w:gridSpan w:val="9"/>
            <w:tcBorders>
              <w:left w:val="nil"/>
              <w:bottom w:val="single" w:sz="12" w:space="0" w:color="auto"/>
              <w:right w:val="nil"/>
            </w:tcBorders>
            <w:shd w:val="clear" w:color="auto" w:fill="FFFFFF" w:themeFill="background1"/>
          </w:tcPr>
          <w:p w:rsidR="002F21FD" w:rsidRPr="00250985" w:rsidRDefault="002F21FD" w:rsidP="006B1238"/>
          <w:p w:rsidR="00250985" w:rsidRPr="00C24BF8" w:rsidRDefault="00250985" w:rsidP="006B1238">
            <w:pPr>
              <w:rPr>
                <w:b/>
              </w:rPr>
            </w:pPr>
            <w:r>
              <w:t>Let o</w:t>
            </w:r>
            <w:r w:rsidRPr="00250985">
              <w:t>p: onderstaande tabel maakt geen onderdeel uit van de totale inschrijfprijs.</w:t>
            </w:r>
            <w:r>
              <w:rPr>
                <w:b/>
              </w:rPr>
              <w:t xml:space="preserve"> </w:t>
            </w:r>
          </w:p>
        </w:tc>
      </w:tr>
      <w:tr w:rsidR="00EF2AEA" w:rsidRPr="00C24BF8" w:rsidTr="002F21FD">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nil"/>
              <w:bottom w:val="single" w:sz="12" w:space="0" w:color="auto"/>
            </w:tcBorders>
            <w:shd w:val="clear" w:color="auto" w:fill="D9D9D9"/>
          </w:tcPr>
          <w:p w:rsidR="00EF2AEA" w:rsidRPr="00C24BF8" w:rsidRDefault="00EF2AEA" w:rsidP="006B1238">
            <w:pPr>
              <w:rPr>
                <w:b/>
              </w:rPr>
            </w:pPr>
            <w:r w:rsidRPr="00C24BF8">
              <w:rPr>
                <w:b/>
              </w:rPr>
              <w:t xml:space="preserve">Overige </w:t>
            </w:r>
            <w:r>
              <w:rPr>
                <w:b/>
              </w:rPr>
              <w:t>assortiment</w:t>
            </w:r>
            <w:r w:rsidRPr="00C24BF8">
              <w:rPr>
                <w:b/>
              </w:rPr>
              <w:t xml:space="preserve"> (geen gedwongen winkelnering)</w:t>
            </w:r>
          </w:p>
        </w:tc>
      </w:tr>
      <w:tr w:rsidR="00EF2AEA" w:rsidRPr="00C24BF8" w:rsidTr="006B1238">
        <w:tc>
          <w:tcPr>
            <w:tcW w:w="2693" w:type="dxa"/>
            <w:gridSpan w:val="2"/>
            <w:tcBorders>
              <w:top w:val="single" w:sz="12" w:space="0" w:color="auto"/>
              <w:bottom w:val="single" w:sz="12" w:space="0" w:color="auto"/>
            </w:tcBorders>
            <w:shd w:val="clear" w:color="auto" w:fill="B3B3B3"/>
          </w:tcPr>
          <w:p w:rsidR="00EF2AEA" w:rsidRPr="00C24BF8" w:rsidRDefault="00EF2AEA" w:rsidP="006B1238">
            <w:pPr>
              <w:rPr>
                <w:b/>
              </w:rPr>
            </w:pP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Totale omvang (A)</w:t>
            </w:r>
          </w:p>
        </w:tc>
        <w:tc>
          <w:tcPr>
            <w:tcW w:w="121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Kortings-percentage in procenten (B)</w:t>
            </w:r>
            <w:r w:rsidRPr="00373DC7">
              <w:rPr>
                <w:b/>
                <w:vertAlign w:val="superscript"/>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en korting </w:t>
            </w:r>
          </w:p>
          <w:p w:rsidR="00EF2AEA" w:rsidRPr="00C24BF8" w:rsidRDefault="00EF2AEA" w:rsidP="006B1238">
            <w:pPr>
              <w:rPr>
                <w:b/>
              </w:rPr>
            </w:pPr>
            <w:r w:rsidRPr="00C24BF8">
              <w:rPr>
                <w:b/>
              </w:rPr>
              <w:t>A*(100-B)/100</w:t>
            </w:r>
          </w:p>
        </w:tc>
      </w:tr>
      <w:tr w:rsidR="00EF2AEA" w:rsidRPr="00040BA8" w:rsidTr="006B1238">
        <w:tc>
          <w:tcPr>
            <w:tcW w:w="2693" w:type="dxa"/>
            <w:gridSpan w:val="2"/>
            <w:tcBorders>
              <w:top w:val="single" w:sz="12" w:space="0" w:color="auto"/>
              <w:bottom w:val="single" w:sz="6" w:space="0" w:color="auto"/>
            </w:tcBorders>
            <w:shd w:val="clear" w:color="auto" w:fill="auto"/>
          </w:tcPr>
          <w:p w:rsidR="00EF2AEA" w:rsidRPr="00040BA8" w:rsidRDefault="00EF2AEA" w:rsidP="006B1238">
            <w:r>
              <w:t>Breed assortiment</w:t>
            </w:r>
          </w:p>
        </w:tc>
        <w:tc>
          <w:tcPr>
            <w:tcW w:w="2621" w:type="dxa"/>
            <w:gridSpan w:val="3"/>
            <w:tcBorders>
              <w:top w:val="single" w:sz="12" w:space="0" w:color="auto"/>
              <w:bottom w:val="single" w:sz="6" w:space="0" w:color="auto"/>
            </w:tcBorders>
            <w:shd w:val="clear" w:color="auto" w:fill="auto"/>
          </w:tcPr>
          <w:p w:rsidR="00EF2AEA" w:rsidRPr="00E34908" w:rsidRDefault="00EF2AEA" w:rsidP="006B1238">
            <w:r w:rsidRPr="00E34908">
              <w:t>€</w:t>
            </w:r>
            <w:r>
              <w:t>40</w:t>
            </w:r>
            <w:r w:rsidRPr="00E34908">
              <w:t>.000</w:t>
            </w:r>
            <w:r w:rsidRPr="004E6B41">
              <w:rPr>
                <w:vertAlign w:val="superscript"/>
              </w:rPr>
              <w:t>*</w:t>
            </w:r>
          </w:p>
        </w:tc>
        <w:tc>
          <w:tcPr>
            <w:tcW w:w="1212" w:type="dxa"/>
            <w:tcBorders>
              <w:top w:val="single" w:sz="12" w:space="0" w:color="auto"/>
              <w:bottom w:val="single" w:sz="6" w:space="0" w:color="auto"/>
            </w:tcBorders>
          </w:tcPr>
          <w:p w:rsidR="00EF2AEA" w:rsidRPr="00040BA8" w:rsidRDefault="00EF2AEA" w:rsidP="006B1238"/>
        </w:tc>
        <w:tc>
          <w:tcPr>
            <w:tcW w:w="1413" w:type="dxa"/>
            <w:tcBorders>
              <w:top w:val="single" w:sz="12" w:space="0" w:color="auto"/>
              <w:bottom w:val="single" w:sz="6" w:space="0" w:color="auto"/>
            </w:tcBorders>
            <w:shd w:val="clear" w:color="auto" w:fill="auto"/>
          </w:tcPr>
          <w:p w:rsidR="00EF2AEA" w:rsidRPr="00040BA8" w:rsidRDefault="00EF2AEA" w:rsidP="006B1238"/>
        </w:tc>
        <w:tc>
          <w:tcPr>
            <w:tcW w:w="1984" w:type="dxa"/>
            <w:gridSpan w:val="2"/>
            <w:tcBorders>
              <w:top w:val="single" w:sz="12" w:space="0" w:color="auto"/>
              <w:bottom w:val="single" w:sz="6" w:space="0" w:color="auto"/>
            </w:tcBorders>
            <w:shd w:val="clear" w:color="auto" w:fill="auto"/>
          </w:tcPr>
          <w:p w:rsidR="00EF2AEA" w:rsidRPr="00040BA8" w:rsidRDefault="00EF2AEA" w:rsidP="006B1238">
            <w:r>
              <w:t>€</w:t>
            </w:r>
          </w:p>
        </w:tc>
      </w:tr>
      <w:tr w:rsidR="00EF2AEA" w:rsidRPr="00C24BF8" w:rsidTr="006B1238">
        <w:tc>
          <w:tcPr>
            <w:tcW w:w="1842" w:type="dxa"/>
            <w:tcBorders>
              <w:top w:val="single" w:sz="6" w:space="0" w:color="auto"/>
              <w:bottom w:val="single" w:sz="12" w:space="0" w:color="auto"/>
            </w:tcBorders>
          </w:tcPr>
          <w:p w:rsidR="00EF2AEA" w:rsidRPr="00C24BF8" w:rsidRDefault="00EF2AEA" w:rsidP="006B1238">
            <w:pPr>
              <w:rPr>
                <w:b/>
              </w:rPr>
            </w:pPr>
          </w:p>
        </w:tc>
        <w:tc>
          <w:tcPr>
            <w:tcW w:w="6097" w:type="dxa"/>
            <w:gridSpan w:val="6"/>
            <w:tcBorders>
              <w:top w:val="single" w:sz="6" w:space="0" w:color="auto"/>
              <w:bottom w:val="single" w:sz="12" w:space="0" w:color="auto"/>
            </w:tcBorders>
            <w:shd w:val="clear" w:color="auto" w:fill="auto"/>
          </w:tcPr>
          <w:p w:rsidR="00EF2AEA" w:rsidRPr="00C24BF8" w:rsidRDefault="00B0360C" w:rsidP="006B1238">
            <w:pPr>
              <w:rPr>
                <w:b/>
              </w:rPr>
            </w:pPr>
            <w:r>
              <w:rPr>
                <w:b/>
              </w:rPr>
              <w:t>T</w:t>
            </w:r>
            <w:r w:rsidR="00EF2AEA" w:rsidRPr="00C24BF8">
              <w:rPr>
                <w:b/>
              </w:rPr>
              <w:t>otaal</w:t>
            </w:r>
          </w:p>
        </w:tc>
        <w:tc>
          <w:tcPr>
            <w:tcW w:w="1984" w:type="dxa"/>
            <w:gridSpan w:val="2"/>
            <w:tcBorders>
              <w:top w:val="single" w:sz="6" w:space="0" w:color="auto"/>
              <w:bottom w:val="single" w:sz="12" w:space="0" w:color="auto"/>
            </w:tcBorders>
            <w:shd w:val="clear" w:color="auto" w:fill="auto"/>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gehele </w:t>
      </w:r>
      <w:r>
        <w:rPr>
          <w:i/>
        </w:rPr>
        <w:t xml:space="preserve">vaste </w:t>
      </w:r>
      <w:r w:rsidRPr="00A76EF7">
        <w:rPr>
          <w:i/>
        </w:rPr>
        <w:t xml:space="preserve">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van de monitoren uitgebreid toevoegen in tabel 5.6.</w:t>
      </w:r>
    </w:p>
    <w:p w:rsidR="00EF2AEA" w:rsidRPr="00A76EF7" w:rsidRDefault="00EF2AEA" w:rsidP="00EF2AEA">
      <w:pPr>
        <w:rPr>
          <w:i/>
        </w:rPr>
      </w:pPr>
      <w:r w:rsidRPr="004E6B41">
        <w:rPr>
          <w:i/>
          <w:vertAlign w:val="superscript"/>
        </w:rPr>
        <w:t>***</w:t>
      </w:r>
      <w:r>
        <w:rPr>
          <w:i/>
          <w:vertAlign w:val="superscript"/>
        </w:rPr>
        <w:tab/>
      </w:r>
      <w:r>
        <w:rPr>
          <w:i/>
        </w:rPr>
        <w:t>Negatieve kortingspercentages zijn niet toegestaan.</w:t>
      </w:r>
    </w:p>
    <w:p w:rsidR="00EF2AEA" w:rsidRDefault="00EF2AEA" w:rsidP="00EF2AEA">
      <w:pPr>
        <w:rPr>
          <w:b/>
        </w:rPr>
      </w:pPr>
    </w:p>
    <w:p w:rsidR="00EF2AEA" w:rsidRPr="00D44CF4" w:rsidRDefault="00EF2AEA" w:rsidP="00EF2AEA">
      <w:pPr>
        <w:rPr>
          <w:b/>
        </w:rPr>
      </w:pPr>
      <w:r>
        <w:rPr>
          <w:b/>
        </w:rPr>
        <w:t xml:space="preserve">Tabel 5.5 </w:t>
      </w:r>
      <w:r w:rsidRPr="00A65D46">
        <w:rPr>
          <w:b/>
        </w:rPr>
        <w:t>Totaal</w:t>
      </w:r>
      <w:r>
        <w:rPr>
          <w:b/>
        </w:rPr>
        <w:t xml:space="preserve"> inschrijf</w:t>
      </w:r>
      <w:r w:rsidRPr="00A65D46">
        <w:rPr>
          <w:b/>
        </w:rPr>
        <w:t>prijs</w:t>
      </w:r>
    </w:p>
    <w:tbl>
      <w:tblPr>
        <w:tblW w:w="87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11"/>
        <w:gridCol w:w="3544"/>
      </w:tblGrid>
      <w:tr w:rsidR="00EF2AEA" w:rsidRPr="00C24BF8" w:rsidTr="006B1238">
        <w:tc>
          <w:tcPr>
            <w:tcW w:w="5211" w:type="dxa"/>
            <w:tcBorders>
              <w:top w:val="single" w:sz="12" w:space="0" w:color="auto"/>
              <w:bottom w:val="single" w:sz="12" w:space="0" w:color="auto"/>
            </w:tcBorders>
            <w:shd w:val="clear" w:color="auto" w:fill="B3B3B3"/>
          </w:tcPr>
          <w:p w:rsidR="00EF2AEA" w:rsidRPr="00C24BF8" w:rsidRDefault="00EF2AEA" w:rsidP="006B1238">
            <w:pPr>
              <w:rPr>
                <w:b/>
                <w:szCs w:val="22"/>
              </w:rPr>
            </w:pPr>
            <w:r w:rsidRPr="00C24BF8">
              <w:rPr>
                <w:b/>
                <w:szCs w:val="22"/>
              </w:rPr>
              <w:t>Omschrijving</w:t>
            </w:r>
          </w:p>
        </w:tc>
        <w:tc>
          <w:tcPr>
            <w:tcW w:w="3544"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 xml:space="preserve">Totaalprijs in euro inclusief btw en korting </w:t>
            </w:r>
          </w:p>
        </w:tc>
      </w:tr>
      <w:tr w:rsidR="00EF2AEA" w:rsidRPr="00C24BF8" w:rsidTr="006B1238">
        <w:tc>
          <w:tcPr>
            <w:tcW w:w="5211" w:type="dxa"/>
            <w:tcBorders>
              <w:top w:val="single" w:sz="12" w:space="0" w:color="auto"/>
            </w:tcBorders>
            <w:shd w:val="clear" w:color="auto" w:fill="auto"/>
          </w:tcPr>
          <w:p w:rsidR="00EF2AEA" w:rsidRPr="00C24BF8" w:rsidRDefault="00EF2AEA" w:rsidP="006B1238">
            <w:pPr>
              <w:rPr>
                <w:szCs w:val="22"/>
              </w:rPr>
            </w:pPr>
            <w:r w:rsidRPr="00C24BF8">
              <w:rPr>
                <w:szCs w:val="22"/>
              </w:rPr>
              <w:t xml:space="preserve">Totaalprijs per jaar </w:t>
            </w:r>
            <w:r>
              <w:rPr>
                <w:szCs w:val="22"/>
              </w:rPr>
              <w:t>levering desktops en laptops (totaal I)</w:t>
            </w:r>
          </w:p>
        </w:tc>
        <w:tc>
          <w:tcPr>
            <w:tcW w:w="3544" w:type="dxa"/>
            <w:tcBorders>
              <w:top w:val="single" w:sz="12" w:space="0" w:color="auto"/>
            </w:tcBorders>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jaar levering i Pads (totaal II)</w:t>
            </w:r>
          </w:p>
        </w:tc>
        <w:tc>
          <w:tcPr>
            <w:tcW w:w="3544" w:type="dxa"/>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Pr>
                <w:szCs w:val="22"/>
              </w:rPr>
              <w:t>Totaalprijs per jaar levering Windows tablets (totaal III)</w:t>
            </w:r>
          </w:p>
        </w:tc>
        <w:tc>
          <w:tcPr>
            <w:tcW w:w="3544" w:type="dxa"/>
            <w:shd w:val="clear" w:color="auto" w:fill="auto"/>
          </w:tcPr>
          <w:p w:rsidR="00EF2AEA" w:rsidRDefault="00EF2AEA" w:rsidP="006B1238">
            <w:pPr>
              <w:rPr>
                <w:szCs w:val="22"/>
              </w:rPr>
            </w:pPr>
            <w:r>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jaar levering randapparatuur (totaal IV)</w:t>
            </w:r>
          </w:p>
        </w:tc>
        <w:tc>
          <w:tcPr>
            <w:tcW w:w="3544" w:type="dxa"/>
            <w:shd w:val="clear" w:color="auto" w:fill="auto"/>
          </w:tcPr>
          <w:p w:rsidR="00EF2AEA" w:rsidRPr="00C24BF8" w:rsidRDefault="00EF2AEA" w:rsidP="006B1238">
            <w:pPr>
              <w:rPr>
                <w:szCs w:val="22"/>
              </w:rPr>
            </w:pPr>
            <w:r>
              <w:rPr>
                <w:szCs w:val="22"/>
              </w:rPr>
              <w:t>€</w:t>
            </w:r>
          </w:p>
        </w:tc>
      </w:tr>
      <w:tr w:rsidR="00EF2AEA" w:rsidRPr="00C24BF8" w:rsidTr="006B1238">
        <w:tc>
          <w:tcPr>
            <w:tcW w:w="5211" w:type="dxa"/>
            <w:tcBorders>
              <w:top w:val="single" w:sz="12" w:space="0" w:color="auto"/>
              <w:bottom w:val="single" w:sz="12" w:space="0" w:color="auto"/>
            </w:tcBorders>
            <w:shd w:val="clear" w:color="auto" w:fill="D9D9D9"/>
          </w:tcPr>
          <w:p w:rsidR="00EF2AEA" w:rsidRPr="00C24BF8" w:rsidRDefault="00EF2AEA" w:rsidP="006B1238">
            <w:pPr>
              <w:rPr>
                <w:szCs w:val="22"/>
              </w:rPr>
            </w:pPr>
            <w:r w:rsidRPr="00C24BF8">
              <w:rPr>
                <w:b/>
                <w:szCs w:val="22"/>
              </w:rPr>
              <w:t>TOTAAL INSCHRIJFPRIJS</w:t>
            </w:r>
          </w:p>
        </w:tc>
        <w:tc>
          <w:tcPr>
            <w:tcW w:w="3544" w:type="dxa"/>
            <w:tcBorders>
              <w:top w:val="single" w:sz="12" w:space="0" w:color="auto"/>
              <w:bottom w:val="single" w:sz="12" w:space="0" w:color="auto"/>
            </w:tcBorders>
            <w:shd w:val="clear" w:color="auto" w:fill="FABF8F"/>
          </w:tcPr>
          <w:p w:rsidR="00EF2AEA" w:rsidRPr="00C24BF8" w:rsidRDefault="00EF2AEA" w:rsidP="006B1238">
            <w:pPr>
              <w:rPr>
                <w:b/>
                <w:szCs w:val="22"/>
              </w:rPr>
            </w:pPr>
            <w:r w:rsidRPr="00C24BF8">
              <w:rPr>
                <w:b/>
                <w:szCs w:val="22"/>
              </w:rPr>
              <w:t>€</w:t>
            </w:r>
          </w:p>
        </w:tc>
      </w:tr>
    </w:tbl>
    <w:p w:rsidR="00EF2AEA" w:rsidRDefault="00EF2AEA" w:rsidP="00EF2AEA"/>
    <w:p w:rsidR="00EF2AEA" w:rsidRPr="00A92E95" w:rsidRDefault="00EF2AEA" w:rsidP="00EF2AEA">
      <w:pPr>
        <w:autoSpaceDE w:val="0"/>
        <w:autoSpaceDN w:val="0"/>
        <w:adjustRightInd w:val="0"/>
        <w:rPr>
          <w:rFonts w:ascii="GillSansStd-Light" w:hAnsi="GillSansStd-Light" w:cs="GillSansStd-Light"/>
          <w:i/>
          <w:szCs w:val="22"/>
        </w:rPr>
      </w:pPr>
      <w:r w:rsidRPr="00A92E95">
        <w:rPr>
          <w:rFonts w:ascii="GillSansStd-Light" w:hAnsi="GillSansStd-Light" w:cs="GillSansStd-Light"/>
          <w:i/>
          <w:szCs w:val="22"/>
        </w:rPr>
        <w:t>Alle prijzen zijn inclusief btw. De genoemde aantallen en producten op dit prijsblad zijn indicatief, hieraan kunnen door de inschrijver geen rechten worden ontleend.</w:t>
      </w: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5001DD" w:rsidP="005001DD">
      <w:pPr>
        <w:rPr>
          <w:rFonts w:ascii="GillSansStd-Light" w:hAnsi="GillSansStd-Light" w:cs="GillSansStd-Light"/>
          <w:i/>
          <w:szCs w:val="22"/>
        </w:rPr>
      </w:pPr>
      <w:r>
        <w:rPr>
          <w:rFonts w:ascii="GillSansStd-Light" w:hAnsi="GillSansStd-Light" w:cs="GillSansStd-Light"/>
          <w:i/>
          <w:szCs w:val="22"/>
        </w:rPr>
        <w:br w:type="page"/>
      </w:r>
    </w:p>
    <w:p w:rsidR="00EF2AEA" w:rsidRDefault="00EF2AEA" w:rsidP="00EF2AEA">
      <w:pPr>
        <w:autoSpaceDE w:val="0"/>
        <w:autoSpaceDN w:val="0"/>
        <w:adjustRightInd w:val="0"/>
        <w:rPr>
          <w:rFonts w:ascii="GillSansStd-Light" w:hAnsi="GillSansStd-Light" w:cs="GillSansStd-Light"/>
          <w:i/>
          <w:szCs w:val="22"/>
        </w:rPr>
      </w:pPr>
    </w:p>
    <w:p w:rsidR="00EF2AEA" w:rsidRPr="00D44CF4" w:rsidRDefault="00EF2AEA" w:rsidP="00EF2AEA">
      <w:pPr>
        <w:rPr>
          <w:b/>
        </w:rPr>
      </w:pPr>
      <w:r>
        <w:rPr>
          <w:b/>
        </w:rPr>
        <w:t>Tabel 5.6 Specificaties aangeboden hardware en randapparatuur</w:t>
      </w:r>
    </w:p>
    <w:tbl>
      <w:tblPr>
        <w:tblW w:w="8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03"/>
        <w:gridCol w:w="1953"/>
        <w:gridCol w:w="2164"/>
        <w:gridCol w:w="2693"/>
      </w:tblGrid>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Hardware</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tcBorders>
              <w:top w:val="single" w:sz="12" w:space="0" w:color="auto"/>
            </w:tcBorders>
            <w:shd w:val="clear" w:color="auto" w:fill="auto"/>
          </w:tcPr>
          <w:p w:rsidR="00EF2AEA" w:rsidRDefault="00EF2AEA" w:rsidP="006B1238">
            <w:pPr>
              <w:rPr>
                <w:szCs w:val="22"/>
              </w:rPr>
            </w:pPr>
            <w:r>
              <w:rPr>
                <w:szCs w:val="22"/>
              </w:rPr>
              <w:t>Desktop:</w:t>
            </w:r>
          </w:p>
          <w:p w:rsidR="00EF2AEA" w:rsidRPr="00C24BF8" w:rsidRDefault="00EF2AEA" w:rsidP="00EF2AEA">
            <w:pPr>
              <w:numPr>
                <w:ilvl w:val="0"/>
                <w:numId w:val="9"/>
              </w:numPr>
              <w:rPr>
                <w:szCs w:val="22"/>
              </w:rPr>
            </w:pPr>
            <w:r>
              <w:rPr>
                <w:szCs w:val="22"/>
              </w:rPr>
              <w:t>Standaard</w:t>
            </w:r>
          </w:p>
        </w:tc>
        <w:tc>
          <w:tcPr>
            <w:tcW w:w="1953" w:type="dxa"/>
            <w:tcBorders>
              <w:top w:val="single" w:sz="12" w:space="0" w:color="auto"/>
            </w:tcBorders>
          </w:tcPr>
          <w:p w:rsidR="00EF2AEA" w:rsidRPr="00C24BF8" w:rsidRDefault="00EF2AEA" w:rsidP="006B1238">
            <w:pPr>
              <w:rPr>
                <w:szCs w:val="22"/>
              </w:rPr>
            </w:pPr>
          </w:p>
        </w:tc>
        <w:tc>
          <w:tcPr>
            <w:tcW w:w="2164" w:type="dxa"/>
            <w:tcBorders>
              <w:top w:val="single" w:sz="12" w:space="0" w:color="auto"/>
            </w:tcBorders>
          </w:tcPr>
          <w:p w:rsidR="00EF2AEA" w:rsidRPr="00C24BF8" w:rsidRDefault="00EF2AEA" w:rsidP="006B1238">
            <w:pPr>
              <w:rPr>
                <w:szCs w:val="22"/>
              </w:rPr>
            </w:pPr>
          </w:p>
        </w:tc>
        <w:tc>
          <w:tcPr>
            <w:tcW w:w="2693" w:type="dxa"/>
            <w:tcBorders>
              <w:top w:val="single" w:sz="12" w:space="0" w:color="auto"/>
            </w:tcBorders>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Default="00EF2AEA" w:rsidP="006B1238">
            <w:pPr>
              <w:rPr>
                <w:szCs w:val="22"/>
              </w:rPr>
            </w:pPr>
            <w:r>
              <w:rPr>
                <w:szCs w:val="22"/>
              </w:rPr>
              <w:t>Laptop:</w:t>
            </w:r>
          </w:p>
          <w:p w:rsidR="00EF2AEA" w:rsidRPr="00342692" w:rsidRDefault="00EF2AEA" w:rsidP="00EF2AEA">
            <w:pPr>
              <w:numPr>
                <w:ilvl w:val="0"/>
                <w:numId w:val="9"/>
              </w:numPr>
              <w:rPr>
                <w:szCs w:val="22"/>
              </w:rPr>
            </w:pPr>
            <w:r>
              <w:rPr>
                <w:szCs w:val="22"/>
              </w:rPr>
              <w:t xml:space="preserve">15 inch </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Tablet</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Windows tablet</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Randapparatuur</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Monitor 19”</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Pr="00C24BF8" w:rsidRDefault="00EF2AEA" w:rsidP="006B1238">
            <w:pPr>
              <w:rPr>
                <w:szCs w:val="22"/>
              </w:rPr>
            </w:pPr>
            <w:r>
              <w:rPr>
                <w:szCs w:val="22"/>
              </w:rPr>
              <w:t>Monitor 23”</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bl>
    <w:p w:rsidR="00EF2AEA" w:rsidRDefault="00EF2AEA" w:rsidP="000B3A98">
      <w:pPr>
        <w:pStyle w:val="Kop1"/>
        <w:numPr>
          <w:ilvl w:val="0"/>
          <w:numId w:val="0"/>
        </w:numPr>
      </w:pPr>
      <w:bookmarkStart w:id="20" w:name="_Toc391632243"/>
      <w:bookmarkStart w:id="21" w:name="_Toc447263901"/>
      <w:bookmarkEnd w:id="17"/>
      <w:bookmarkEnd w:id="18"/>
      <w:bookmarkEnd w:id="19"/>
    </w:p>
    <w:p w:rsidR="00EF2AEA" w:rsidRDefault="00EF2AEA">
      <w:pPr>
        <w:rPr>
          <w:rFonts w:ascii="GillSans-Bold" w:hAnsi="GillSans-Bold" w:cs="Arial"/>
          <w:b/>
          <w:bCs/>
          <w:kern w:val="32"/>
          <w:sz w:val="32"/>
          <w:szCs w:val="32"/>
        </w:rPr>
      </w:pPr>
      <w:r>
        <w:br w:type="page"/>
      </w:r>
    </w:p>
    <w:p w:rsidR="00EF2AEA" w:rsidRPr="00EF2AEA" w:rsidRDefault="00EF2AEA" w:rsidP="00EF2AEA">
      <w:pPr>
        <w:pStyle w:val="Kop1"/>
        <w:numPr>
          <w:ilvl w:val="0"/>
          <w:numId w:val="0"/>
        </w:numPr>
        <w:rPr>
          <w:lang w:val="en-US"/>
        </w:rPr>
      </w:pPr>
      <w:r w:rsidRPr="00EF2AEA">
        <w:rPr>
          <w:lang w:val="en-US"/>
        </w:rPr>
        <w:lastRenderedPageBreak/>
        <w:t>Bijlage 6 Gunningscriterium b</w:t>
      </w:r>
    </w:p>
    <w:p w:rsidR="00EF2AEA" w:rsidRPr="00EF2AEA" w:rsidRDefault="00EF2AEA" w:rsidP="00EF2AEA">
      <w:pPr>
        <w:rPr>
          <w:b/>
          <w:u w:val="single"/>
          <w:lang w:val="en-US"/>
        </w:rPr>
      </w:pPr>
      <w:r w:rsidRPr="00EF2AEA">
        <w:rPr>
          <w:b/>
          <w:u w:val="single"/>
          <w:lang w:val="en-US"/>
        </w:rPr>
        <w:t>Gunningscriterium B After sales support (maximaal 30 punten) (tab 5)</w:t>
      </w:r>
    </w:p>
    <w:p w:rsidR="00EF2AEA" w:rsidRPr="00EF2AEA" w:rsidRDefault="00EF2AEA" w:rsidP="00EF2AEA">
      <w:pPr>
        <w:rPr>
          <w:b/>
          <w:lang w:val="en-US"/>
        </w:rPr>
      </w:pPr>
    </w:p>
    <w:p w:rsidR="00EF2AEA" w:rsidRPr="00F97762" w:rsidRDefault="00EF2AEA" w:rsidP="00EF2AEA">
      <w:pPr>
        <w:rPr>
          <w:b/>
          <w:lang w:val="en-US"/>
        </w:rPr>
      </w:pPr>
      <w:r w:rsidRPr="00F97762">
        <w:rPr>
          <w:b/>
          <w:lang w:val="en-US"/>
        </w:rPr>
        <w:t>Tabel 6.1 Gunningscriteria b After sales support</w:t>
      </w:r>
    </w:p>
    <w:p w:rsidR="00EF2AEA" w:rsidRPr="00F97762" w:rsidRDefault="00EF2AEA" w:rsidP="00EF2AEA">
      <w:pPr>
        <w:rPr>
          <w:b/>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76"/>
        <w:gridCol w:w="5984"/>
      </w:tblGrid>
      <w:tr w:rsidR="00EF2AEA" w:rsidRPr="00E1525D" w:rsidTr="006B1238">
        <w:tc>
          <w:tcPr>
            <w:tcW w:w="8360" w:type="dxa"/>
            <w:gridSpan w:val="2"/>
            <w:tcBorders>
              <w:top w:val="single" w:sz="12" w:space="0" w:color="auto"/>
              <w:bottom w:val="single" w:sz="12" w:space="0" w:color="auto"/>
            </w:tcBorders>
            <w:shd w:val="clear" w:color="auto" w:fill="D9D9D9"/>
          </w:tcPr>
          <w:p w:rsidR="00EF2AEA" w:rsidRPr="00A80556" w:rsidRDefault="00EF2AEA" w:rsidP="006B1238">
            <w:pPr>
              <w:rPr>
                <w:sz w:val="20"/>
              </w:rPr>
            </w:pPr>
            <w:r w:rsidRPr="00A80556">
              <w:rPr>
                <w:sz w:val="20"/>
              </w:rPr>
              <w:t xml:space="preserve">Opdrachtgever heeft minimumeisen gesteld aan de te leveren hardware en randapparatuur, zie paragraaf 5.3. Naast de gestelde eisen wenst opdrachtgever duidelijkheid hoe inschrijver omgaat met technische defecten van de geleverde hardware en randapparatuur. Inschrijver beschrijft in maximaal </w:t>
            </w:r>
            <w:r>
              <w:rPr>
                <w:sz w:val="20"/>
              </w:rPr>
              <w:t>1000</w:t>
            </w:r>
            <w:r w:rsidR="00AA70FA">
              <w:rPr>
                <w:sz w:val="20"/>
              </w:rPr>
              <w:t xml:space="preserve"> woorden</w:t>
            </w:r>
            <w:r w:rsidRPr="00A80556">
              <w:rPr>
                <w:sz w:val="20"/>
              </w:rPr>
              <w:t xml:space="preserve"> (per situatie) hoe hij omgaat met technische defecten. Opdrachtgever maakt bij technische defecten onderscheid tussen </w:t>
            </w:r>
            <w:r>
              <w:rPr>
                <w:sz w:val="20"/>
              </w:rPr>
              <w:t xml:space="preserve">onderstaande </w:t>
            </w:r>
            <w:r w:rsidRPr="00A80556">
              <w:rPr>
                <w:sz w:val="20"/>
              </w:rPr>
              <w:t>situaties:</w:t>
            </w:r>
          </w:p>
          <w:p w:rsidR="00EF2AEA" w:rsidRPr="00E1525D" w:rsidRDefault="00EF2AEA" w:rsidP="006B1238">
            <w:pPr>
              <w:ind w:left="360"/>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DOA (Dead On Arrival</w:t>
            </w:r>
            <w:r>
              <w:rPr>
                <w:sz w:val="20"/>
              </w:rPr>
              <w:t>: nooit reparatie maar vervangen</w:t>
            </w:r>
            <w:r w:rsidRPr="00A80556">
              <w:rPr>
                <w:sz w:val="20"/>
              </w:rPr>
              <w:t>)</w:t>
            </w:r>
          </w:p>
          <w:p w:rsidR="00EF2AEA" w:rsidRDefault="00EF2AEA" w:rsidP="006B1238">
            <w:pPr>
              <w:ind w:left="360"/>
              <w:rPr>
                <w:sz w:val="20"/>
              </w:rPr>
            </w:pPr>
          </w:p>
          <w:p w:rsidR="00EF2AEA" w:rsidRPr="00A80556" w:rsidRDefault="00EF2AEA" w:rsidP="006B1238">
            <w:pPr>
              <w:ind w:left="360"/>
              <w:rPr>
                <w:sz w:val="20"/>
              </w:rPr>
            </w:pPr>
            <w:r>
              <w:rPr>
                <w:sz w:val="20"/>
              </w:rPr>
              <w:t>(maximaal 10 punten)</w:t>
            </w: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binnen de garantietermijn</w:t>
            </w:r>
          </w:p>
          <w:p w:rsidR="00EF2AEA" w:rsidRDefault="00EF2AEA" w:rsidP="006B1238">
            <w:pPr>
              <w:ind w:left="360"/>
              <w:rPr>
                <w:sz w:val="20"/>
              </w:rPr>
            </w:pPr>
          </w:p>
          <w:p w:rsidR="00EF2AEA" w:rsidRPr="00A80556" w:rsidRDefault="00EF2AEA" w:rsidP="006B1238">
            <w:pPr>
              <w:ind w:left="360"/>
              <w:rPr>
                <w:sz w:val="20"/>
              </w:rPr>
            </w:pPr>
            <w:r>
              <w:rPr>
                <w:sz w:val="20"/>
              </w:rPr>
              <w:t>(</w:t>
            </w:r>
            <w:r w:rsidRPr="00D85173">
              <w:rPr>
                <w:sz w:val="20"/>
              </w:rPr>
              <w:t xml:space="preserve">maximaal </w:t>
            </w:r>
            <w:r>
              <w:rPr>
                <w:sz w:val="20"/>
              </w:rPr>
              <w:t>10</w:t>
            </w:r>
            <w:r w:rsidRPr="00D85173">
              <w:rPr>
                <w:sz w:val="20"/>
              </w:rPr>
              <w:t xml:space="preserve"> punten</w:t>
            </w:r>
            <w:r>
              <w:rPr>
                <w:sz w:val="20"/>
              </w:rPr>
              <w:t>)</w:t>
            </w:r>
          </w:p>
          <w:p w:rsidR="00EF2AEA" w:rsidRDefault="00EF2AEA" w:rsidP="006B1238">
            <w:pPr>
              <w:rPr>
                <w:sz w:val="20"/>
              </w:rPr>
            </w:pPr>
          </w:p>
          <w:p w:rsidR="00EF2AEA" w:rsidRDefault="00EF2AEA" w:rsidP="006B1238">
            <w:pPr>
              <w:rPr>
                <w:sz w:val="20"/>
              </w:rPr>
            </w:pPr>
          </w:p>
          <w:p w:rsidR="00EF2AEA"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buiten de garantietermijn</w:t>
            </w:r>
          </w:p>
          <w:p w:rsidR="00EF2AEA" w:rsidRDefault="00EF2AEA" w:rsidP="006B1238">
            <w:pPr>
              <w:ind w:left="360"/>
              <w:rPr>
                <w:sz w:val="20"/>
              </w:rPr>
            </w:pPr>
          </w:p>
          <w:p w:rsidR="00EF2AEA" w:rsidRDefault="00EF2AEA" w:rsidP="006B1238">
            <w:pPr>
              <w:ind w:left="360"/>
              <w:rPr>
                <w:sz w:val="20"/>
              </w:rPr>
            </w:pPr>
            <w:r>
              <w:rPr>
                <w:sz w:val="20"/>
              </w:rPr>
              <w:t>(maximaal 10 punten)</w:t>
            </w:r>
          </w:p>
          <w:p w:rsidR="00EF2AEA" w:rsidRDefault="00EF2AEA" w:rsidP="006B1238">
            <w:pPr>
              <w:ind w:left="360"/>
              <w:rPr>
                <w:sz w:val="20"/>
              </w:rPr>
            </w:pPr>
          </w:p>
          <w:p w:rsidR="00EF2AEA" w:rsidRDefault="00EF2AEA" w:rsidP="006B1238">
            <w:pPr>
              <w:ind w:left="360"/>
              <w:rPr>
                <w:sz w:val="20"/>
              </w:rPr>
            </w:pPr>
          </w:p>
          <w:p w:rsidR="00EF2AEA" w:rsidRDefault="00EF2AEA" w:rsidP="006B1238">
            <w:pPr>
              <w:ind w:left="360"/>
              <w:rPr>
                <w:sz w:val="20"/>
              </w:rPr>
            </w:pPr>
          </w:p>
          <w:p w:rsidR="00EF2AEA" w:rsidRPr="00E1525D" w:rsidRDefault="00EF2AEA" w:rsidP="006B1238">
            <w:pPr>
              <w:ind w:left="360"/>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bl>
    <w:p w:rsidR="00EF2AEA" w:rsidRDefault="00EF2AEA" w:rsidP="00EF2AEA">
      <w:pPr>
        <w:rPr>
          <w:b/>
        </w:rPr>
      </w:pPr>
    </w:p>
    <w:p w:rsidR="00EF2AEA" w:rsidRPr="00B20CA6" w:rsidRDefault="00EF2AEA" w:rsidP="00EF2AEA">
      <w:pPr>
        <w:rPr>
          <w:szCs w:val="22"/>
        </w:rPr>
      </w:pPr>
    </w:p>
    <w:p w:rsidR="00EF2AEA" w:rsidRDefault="00EF2AEA" w:rsidP="00EF2AEA">
      <w:pPr>
        <w:rPr>
          <w:szCs w:val="22"/>
        </w:rPr>
      </w:pPr>
    </w:p>
    <w:p w:rsidR="00EF2AEA" w:rsidRDefault="00EF2AEA" w:rsidP="00EF2AEA">
      <w:pPr>
        <w:rPr>
          <w:szCs w:val="22"/>
        </w:rPr>
      </w:pPr>
    </w:p>
    <w:bookmarkEnd w:id="20"/>
    <w:bookmarkEnd w:id="21"/>
    <w:bookmarkEnd w:id="4"/>
    <w:bookmarkEnd w:id="5"/>
    <w:bookmarkEnd w:id="6"/>
    <w:bookmarkEnd w:id="7"/>
    <w:bookmarkEnd w:id="8"/>
    <w:bookmarkEnd w:id="9"/>
    <w:sectPr w:rsidR="00EF2AEA" w:rsidSect="000D220F">
      <w:headerReference w:type="default" r:id="rId8"/>
      <w:footerReference w:type="even" r:id="rId9"/>
      <w:footerReference w:type="default" r:id="rId10"/>
      <w:headerReference w:type="first" r:id="rId11"/>
      <w:footerReference w:type="first" r:id="rId12"/>
      <w:pgSz w:w="11906" w:h="16838" w:code="9"/>
      <w:pgMar w:top="2977" w:right="1701" w:bottom="1701" w:left="1701" w:header="567" w:footer="306"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ED0" w:rsidRDefault="00B70ED0">
      <w:r>
        <w:separator/>
      </w:r>
    </w:p>
  </w:endnote>
  <w:endnote w:type="continuationSeparator" w:id="0">
    <w:p w:rsidR="00B70ED0" w:rsidRDefault="00B7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ill Sans Std Light">
    <w:altName w:val="Gill Sans MT"/>
    <w:panose1 w:val="020B03020201040202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SansStd-Light">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haparral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Default="00B70ED0" w:rsidP="00747C34">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end"/>
    </w:r>
  </w:p>
  <w:p w:rsidR="00B70ED0" w:rsidRDefault="00B70ED0" w:rsidP="00747C34">
    <w:pPr>
      <w:pStyle w:val="Voettekst"/>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A9597A">
      <w:rPr>
        <w:rStyle w:val="Paginanummer"/>
        <w:rFonts w:ascii="Chaparral Pro" w:hAnsi="Chaparral Pro"/>
        <w:b/>
        <w:noProof/>
        <w:color w:val="C0C0C0"/>
        <w:sz w:val="48"/>
        <w:szCs w:val="48"/>
      </w:rPr>
      <w:t>2</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7216" behindDoc="0" locked="0" layoutInCell="1" allowOverlap="1" wp14:anchorId="7F99DD73" wp14:editId="4CD182F5">
              <wp:simplePos x="0" y="0"/>
              <wp:positionH relativeFrom="page">
                <wp:posOffset>467995</wp:posOffset>
              </wp:positionH>
              <wp:positionV relativeFrom="page">
                <wp:posOffset>5346700</wp:posOffset>
              </wp:positionV>
              <wp:extent cx="360045" cy="0"/>
              <wp:effectExtent l="10795" t="12700" r="1016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ED4FD"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" strokecolor="gray">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A9597A">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47C34">
    <w:pPr>
      <w:pStyle w:val="Voettekst"/>
      <w:tabs>
        <w:tab w:val="left" w:pos="1515"/>
        <w:tab w:val="center" w:pos="4110"/>
      </w:tabs>
    </w:pPr>
    <w:r>
      <w:tab/>
    </w:r>
    <w:r>
      <w:tab/>
    </w:r>
    <w:r>
      <w:rPr>
        <w:noProof/>
      </w:rPr>
      <w:drawing>
        <wp:inline distT="0" distB="0" distL="0" distR="0" wp14:anchorId="1C99C65A" wp14:editId="525B19E6">
          <wp:extent cx="2613660" cy="327660"/>
          <wp:effectExtent l="0" t="0" r="0" b="0"/>
          <wp:docPr id="7" name="Afbeelding 7"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A9597A">
      <w:rPr>
        <w:rStyle w:val="Paginanummer"/>
        <w:rFonts w:ascii="Chaparral Pro" w:hAnsi="Chaparral Pro"/>
        <w:b/>
        <w:noProof/>
        <w:color w:val="C0C0C0"/>
        <w:sz w:val="48"/>
        <w:szCs w:val="48"/>
      </w:rPr>
      <w:t>1</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8240" behindDoc="0" locked="0" layoutInCell="1" allowOverlap="1" wp14:anchorId="53CD56E7" wp14:editId="078BB097">
              <wp:simplePos x="0" y="0"/>
              <wp:positionH relativeFrom="page">
                <wp:posOffset>467995</wp:posOffset>
              </wp:positionH>
              <wp:positionV relativeFrom="page">
                <wp:posOffset>5346700</wp:posOffset>
              </wp:positionV>
              <wp:extent cx="360045" cy="0"/>
              <wp:effectExtent l="10795" t="12700" r="10160"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12700">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BA40F"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" strokecolor="gray" strokeweight="1pt">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A9597A">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B3C32">
    <w:pPr>
      <w:pStyle w:val="Voettekst"/>
      <w:jc w:val="center"/>
    </w:pPr>
  </w:p>
  <w:p w:rsidR="00B70ED0" w:rsidRDefault="00B70ED0" w:rsidP="007B3C32">
    <w:pPr>
      <w:pStyle w:val="Voettekst"/>
      <w:jc w:val="center"/>
    </w:pPr>
    <w:r>
      <w:rPr>
        <w:noProof/>
      </w:rPr>
      <w:drawing>
        <wp:inline distT="0" distB="0" distL="0" distR="0" wp14:anchorId="15024E13" wp14:editId="1479F1BE">
          <wp:extent cx="2613660" cy="327660"/>
          <wp:effectExtent l="0" t="0" r="0" b="0"/>
          <wp:docPr id="2" name="Afbeelding 2"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p w:rsidR="00B70ED0" w:rsidRPr="007728D9" w:rsidRDefault="00B70ED0" w:rsidP="007728D9">
    <w:pPr>
      <w:pStyle w:val="Voettekst"/>
      <w:ind w:left="-284"/>
      <w:jc w:val="center"/>
      <w:rPr>
        <w:rFonts w:ascii="Chaparral Pro" w:hAnsi="Chaparral Pro"/>
        <w:spacing w:val="5"/>
        <w:sz w:val="16"/>
        <w:szCs w:val="16"/>
      </w:rPr>
    </w:pPr>
    <w:r w:rsidRPr="001A4E7D">
      <w:rPr>
        <w:rFonts w:ascii="Chaparral Pro" w:hAnsi="Chaparral Pro"/>
        <w:b/>
        <w:spacing w:val="5"/>
        <w:sz w:val="16"/>
        <w:szCs w:val="16"/>
      </w:rPr>
      <w:t>Ancu</w:t>
    </w:r>
    <w:r w:rsidRPr="001A4E7D">
      <w:rPr>
        <w:rFonts w:ascii="Chaparral Pro" w:hAnsi="Chaparral Pro"/>
        <w:spacing w:val="5"/>
        <w:sz w:val="16"/>
        <w:szCs w:val="16"/>
      </w:rPr>
      <w:t xml:space="preserve">lus b.v.  </w:t>
    </w:r>
    <w:r>
      <w:rPr>
        <w:rFonts w:ascii="Chaparral Pro" w:hAnsi="Chaparral Pro"/>
        <w:spacing w:val="5"/>
        <w:sz w:val="16"/>
        <w:szCs w:val="16"/>
      </w:rPr>
      <w:t>Bogert 31-5</w:t>
    </w:r>
    <w:r w:rsidRPr="001A4E7D">
      <w:rPr>
        <w:rFonts w:ascii="Chaparral Pro" w:hAnsi="Chaparral Pro"/>
        <w:spacing w:val="5"/>
        <w:sz w:val="16"/>
        <w:szCs w:val="16"/>
      </w:rPr>
      <w:t xml:space="preserve">  Postbus 7604 5601 JP Eindhoven  </w:t>
    </w:r>
    <w:r w:rsidRPr="001A4E7D">
      <w:rPr>
        <w:rFonts w:ascii="Chaparral Pro" w:hAnsi="Chaparral Pro"/>
        <w:b/>
        <w:spacing w:val="5"/>
        <w:sz w:val="16"/>
        <w:szCs w:val="16"/>
      </w:rPr>
      <w:t>T</w:t>
    </w:r>
    <w:r w:rsidRPr="001A4E7D">
      <w:rPr>
        <w:rFonts w:ascii="Chaparral Pro" w:hAnsi="Chaparral Pro"/>
        <w:spacing w:val="5"/>
        <w:sz w:val="16"/>
        <w:szCs w:val="16"/>
      </w:rPr>
      <w:t xml:space="preserve"> 040 2462357 </w:t>
    </w:r>
    <w:r w:rsidRPr="001A4E7D">
      <w:rPr>
        <w:rFonts w:ascii="Chaparral Pro" w:hAnsi="Chaparral Pro"/>
        <w:b/>
        <w:spacing w:val="5"/>
        <w:sz w:val="16"/>
        <w:szCs w:val="16"/>
      </w:rPr>
      <w:t>I</w:t>
    </w:r>
    <w:r w:rsidRPr="001A4E7D">
      <w:rPr>
        <w:rFonts w:ascii="Chaparral Pro" w:hAnsi="Chaparral Pro"/>
        <w:spacing w:val="5"/>
        <w:sz w:val="16"/>
        <w:szCs w:val="16"/>
      </w:rPr>
      <w:t xml:space="preserve"> www.</w:t>
    </w:r>
    <w:r w:rsidRPr="001A4E7D">
      <w:rPr>
        <w:rFonts w:ascii="Chaparral Pro" w:hAnsi="Chaparral Pro"/>
        <w:spacing w:val="5"/>
        <w:sz w:val="16"/>
        <w:szCs w:val="16"/>
        <w:u w:color="FFFFFF"/>
      </w:rPr>
      <w:t xml:space="preserve">anculus.nl  </w:t>
    </w:r>
    <w:r w:rsidRPr="001A4E7D">
      <w:rPr>
        <w:rFonts w:ascii="Chaparral Pro" w:hAnsi="Chaparral Pro"/>
        <w:spacing w:val="5"/>
        <w:sz w:val="16"/>
        <w:szCs w:val="16"/>
        <w:u w:color="FFFFFF"/>
      </w:rPr>
      <w:br/>
    </w:r>
    <w:r w:rsidRPr="001A4E7D">
      <w:rPr>
        <w:rFonts w:ascii="Chaparral Pro" w:hAnsi="Chaparral Pro"/>
        <w:b/>
        <w:spacing w:val="5"/>
        <w:sz w:val="16"/>
        <w:szCs w:val="16"/>
        <w:u w:color="FFFFFF"/>
      </w:rPr>
      <w:t xml:space="preserve">E </w:t>
    </w:r>
    <w:hyperlink r:id="rId2" w:history="1">
      <w:r w:rsidRPr="001A4E7D">
        <w:rPr>
          <w:rStyle w:val="Hyperlink"/>
          <w:rFonts w:ascii="Chaparral Pro" w:hAnsi="Chaparral Pro"/>
          <w:spacing w:val="5"/>
          <w:sz w:val="16"/>
          <w:szCs w:val="16"/>
          <w:u w:color="FFFFFF"/>
        </w:rPr>
        <w:t>info@anculus.nl</w:t>
      </w:r>
    </w:hyperlink>
    <w:r w:rsidRPr="001A4E7D">
      <w:rPr>
        <w:rFonts w:ascii="Chaparral Pro" w:hAnsi="Chaparral Pro"/>
        <w:spacing w:val="5"/>
        <w:sz w:val="16"/>
        <w:szCs w:val="16"/>
        <w:u w:color="FFFFFF"/>
      </w:rPr>
      <w:t xml:space="preserve">  KvK Oost Brabant</w:t>
    </w:r>
    <w:r w:rsidRPr="001A4E7D">
      <w:rPr>
        <w:rFonts w:ascii="Chaparral Pro" w:hAnsi="Chaparral Pro"/>
        <w:spacing w:val="5"/>
        <w:sz w:val="16"/>
        <w:szCs w:val="16"/>
      </w:rPr>
      <w:t xml:space="preserve"> 17192859  </w:t>
    </w:r>
    <w:r w:rsidRPr="001A4E7D">
      <w:rPr>
        <w:rFonts w:ascii="Chaparral Pro" w:hAnsi="Chaparral Pro"/>
        <w:b/>
        <w:spacing w:val="5"/>
        <w:sz w:val="16"/>
        <w:szCs w:val="16"/>
      </w:rPr>
      <w:t>F</w:t>
    </w:r>
    <w:r w:rsidRPr="001A4E7D">
      <w:rPr>
        <w:rFonts w:ascii="Chaparral Pro" w:hAnsi="Chaparral Pro"/>
        <w:spacing w:val="5"/>
        <w:sz w:val="16"/>
        <w:szCs w:val="16"/>
      </w:rPr>
      <w:t xml:space="preserve">acilitair NL95RABO0150942567  </w:t>
    </w:r>
    <w:r w:rsidRPr="001A4E7D">
      <w:rPr>
        <w:rFonts w:ascii="Chaparral Pro" w:hAnsi="Chaparral Pro"/>
        <w:b/>
        <w:spacing w:val="5"/>
        <w:sz w:val="16"/>
        <w:szCs w:val="16"/>
      </w:rPr>
      <w:t>V</w:t>
    </w:r>
    <w:r w:rsidRPr="001A4E7D">
      <w:rPr>
        <w:rFonts w:ascii="Chaparral Pro" w:hAnsi="Chaparral Pro"/>
        <w:spacing w:val="5"/>
        <w:sz w:val="16"/>
        <w:szCs w:val="16"/>
      </w:rPr>
      <w:t>astgoed NL16ABNA0451941411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ED0" w:rsidRDefault="00B70ED0">
      <w:r>
        <w:separator/>
      </w:r>
    </w:p>
  </w:footnote>
  <w:footnote w:type="continuationSeparator" w:id="0">
    <w:p w:rsidR="00B70ED0" w:rsidRDefault="00B70E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sidRPr="0060644E">
      <w:br w:type="column"/>
    </w:r>
    <w:r>
      <w:rPr>
        <w:noProof/>
      </w:rPr>
      <w:drawing>
        <wp:inline distT="0" distB="0" distL="0" distR="0" wp14:anchorId="6E305022" wp14:editId="4E7F2ACD">
          <wp:extent cx="1569720" cy="1009015"/>
          <wp:effectExtent l="0" t="0" r="0" b="635"/>
          <wp:docPr id="6" name="Afbeelding 6"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5D4DE5" w:rsidRDefault="00EF2AEA" w:rsidP="005D4DE5">
    <w:pPr>
      <w:pStyle w:val="Koptekst"/>
      <w:framePr w:h="503" w:hRule="exact" w:wrap="notBeside" w:vAnchor="text" w:hAnchor="page" w:x="1621" w:y="1834"/>
      <w:shd w:val="solid" w:color="FFFFFF" w:fill="FFFFFF"/>
      <w:spacing w:after="567"/>
      <w:rPr>
        <w:rFonts w:ascii="Gill Sans MT" w:hAnsi="Gill Sans MT"/>
        <w:sz w:val="16"/>
        <w:szCs w:val="16"/>
      </w:rPr>
    </w:pPr>
    <w:r>
      <w:rPr>
        <w:rFonts w:ascii="Gill Sans MT" w:hAnsi="Gill Sans MT"/>
        <w:sz w:val="16"/>
        <w:szCs w:val="16"/>
      </w:rPr>
      <w:t>Projectnummer 25.2016.023</w:t>
    </w:r>
    <w:r w:rsidR="00A33F0F">
      <w:rPr>
        <w:rFonts w:ascii="Gill Sans MT" w:hAnsi="Gill Sans MT"/>
        <w:sz w:val="16"/>
        <w:szCs w:val="16"/>
      </w:rPr>
      <w:br/>
      <w:t>Datum28</w:t>
    </w:r>
    <w:r w:rsidR="005001DD">
      <w:rPr>
        <w:rFonts w:ascii="Gill Sans MT" w:hAnsi="Gill Sans MT"/>
        <w:sz w:val="16"/>
        <w:szCs w:val="16"/>
      </w:rPr>
      <w:t>10</w:t>
    </w:r>
    <w:r w:rsidR="00ED7BB6">
      <w:rPr>
        <w:rFonts w:ascii="Gill Sans MT" w:hAnsi="Gill Sans MT"/>
        <w:sz w:val="16"/>
        <w:szCs w:val="16"/>
      </w:rPr>
      <w:t>2016</w:t>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B70ED0">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Pr>
        <w:noProof/>
      </w:rPr>
      <w:drawing>
        <wp:inline distT="0" distB="0" distL="0" distR="0" wp14:anchorId="0BFD7708" wp14:editId="15CC25A8">
          <wp:extent cx="1569720" cy="1009015"/>
          <wp:effectExtent l="0" t="0" r="0" b="635"/>
          <wp:docPr id="4" name="Afbeelding 4"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5001DD"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 xml:space="preserve">Opdrachtgever: </w:t>
    </w:r>
    <w:r w:rsidR="00EF2AEA">
      <w:rPr>
        <w:rFonts w:ascii="Gill Sans MT" w:hAnsi="Gill Sans MT"/>
        <w:sz w:val="16"/>
        <w:szCs w:val="16"/>
      </w:rPr>
      <w:t>Meer Primair</w:t>
    </w:r>
    <w:r>
      <w:rPr>
        <w:rFonts w:ascii="Gill Sans MT" w:hAnsi="Gill Sans MT"/>
        <w:sz w:val="16"/>
        <w:szCs w:val="16"/>
      </w:rPr>
      <w:t xml:space="preserve"> en SAKS</w:t>
    </w:r>
  </w:p>
  <w:p w:rsidR="00B70ED0" w:rsidRDefault="00B70ED0"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Eu</w:t>
    </w:r>
    <w:r w:rsidR="00C504EF">
      <w:rPr>
        <w:rFonts w:ascii="Gill Sans MT" w:hAnsi="Gill Sans MT"/>
        <w:sz w:val="16"/>
        <w:szCs w:val="16"/>
      </w:rPr>
      <w:t>ropese aanbesteding levering hardware</w:t>
    </w:r>
    <w:r w:rsidR="00EF2AEA">
      <w:rPr>
        <w:rFonts w:ascii="Gill Sans MT" w:hAnsi="Gill Sans MT"/>
        <w:sz w:val="16"/>
        <w:szCs w:val="16"/>
      </w:rPr>
      <w:t xml:space="preserve"> en randapparatuur </w:t>
    </w:r>
  </w:p>
  <w:p w:rsidR="00E966E9" w:rsidRDefault="00E966E9"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Invulformulieren</w:t>
    </w:r>
    <w:r w:rsidR="002B0084">
      <w:rPr>
        <w:rFonts w:ascii="Gill Sans MT" w:hAnsi="Gill Sans MT"/>
        <w:sz w:val="16"/>
        <w:szCs w:val="16"/>
      </w:rPr>
      <w:t xml:space="preserve"> </w:t>
    </w:r>
  </w:p>
  <w:p w:rsidR="002B0084" w:rsidRDefault="00B70ED0" w:rsidP="00CB44F4">
    <w:pPr>
      <w:pStyle w:val="Koptekst"/>
      <w:framePr w:wrap="notBeside" w:vAnchor="text" w:hAnchor="page" w:x="1951" w:y="1554"/>
      <w:shd w:val="solid" w:color="FFFFFF" w:fill="FFFFFF"/>
      <w:spacing w:after="567"/>
      <w:rPr>
        <w:rFonts w:ascii="Gill Sans MT" w:hAnsi="Gill Sans MT"/>
        <w:sz w:val="16"/>
        <w:szCs w:val="16"/>
      </w:rPr>
    </w:pPr>
    <w:bookmarkStart w:id="22" w:name="Kop"/>
    <w:bookmarkStart w:id="23" w:name="Foto"/>
    <w:bookmarkEnd w:id="22"/>
    <w:bookmarkEnd w:id="23"/>
    <w:r>
      <w:rPr>
        <w:rFonts w:ascii="Gill Sans MT" w:hAnsi="Gill Sans MT"/>
        <w:sz w:val="16"/>
        <w:szCs w:val="16"/>
      </w:rPr>
      <w:t>Projectnumme</w:t>
    </w:r>
    <w:r w:rsidR="00423E5F">
      <w:rPr>
        <w:rFonts w:ascii="Gill Sans MT" w:hAnsi="Gill Sans MT"/>
        <w:sz w:val="16"/>
        <w:szCs w:val="16"/>
      </w:rPr>
      <w:t>r 25.</w:t>
    </w:r>
    <w:r w:rsidR="00A33F0F">
      <w:rPr>
        <w:rFonts w:ascii="Gill Sans MT" w:hAnsi="Gill Sans MT"/>
        <w:sz w:val="16"/>
        <w:szCs w:val="16"/>
      </w:rPr>
      <w:t>2016.023</w:t>
    </w:r>
    <w:r w:rsidR="00A33F0F">
      <w:rPr>
        <w:rFonts w:ascii="Gill Sans MT" w:hAnsi="Gill Sans MT"/>
        <w:sz w:val="16"/>
        <w:szCs w:val="16"/>
      </w:rPr>
      <w:br/>
      <w:t>Datum 28</w:t>
    </w:r>
    <w:r w:rsidR="005001DD">
      <w:rPr>
        <w:rFonts w:ascii="Gill Sans MT" w:hAnsi="Gill Sans MT"/>
        <w:sz w:val="16"/>
        <w:szCs w:val="16"/>
      </w:rPr>
      <w:t>10</w:t>
    </w:r>
    <w:r w:rsidR="00EF2AEA">
      <w:rPr>
        <w:rFonts w:ascii="Gill Sans MT" w:hAnsi="Gill Sans MT"/>
        <w:sz w:val="16"/>
        <w:szCs w:val="16"/>
      </w:rPr>
      <w:t>2016</w:t>
    </w:r>
  </w:p>
  <w:p w:rsidR="00B70ED0" w:rsidRPr="009B438B" w:rsidRDefault="00B70ED0" w:rsidP="00747C34">
    <w:pPr>
      <w:pStyle w:val="Koptekst"/>
      <w:rPr>
        <w:rFonts w:ascii="Gill Sans MT" w:hAnsi="Gill Sans MT"/>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4B4356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1F73DB"/>
    <w:multiLevelType w:val="hybridMultilevel"/>
    <w:tmpl w:val="F058213E"/>
    <w:lvl w:ilvl="0" w:tplc="FF1A4C7E">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12142D2"/>
    <w:multiLevelType w:val="multilevel"/>
    <w:tmpl w:val="B8309236"/>
    <w:styleLink w:val="StyleOutlinenumbered"/>
    <w:lvl w:ilvl="0">
      <w:start w:val="1"/>
      <w:numFmt w:val="decimal"/>
      <w:lvlText w:val="%1"/>
      <w:lvlJc w:val="left"/>
      <w:pPr>
        <w:tabs>
          <w:tab w:val="num" w:pos="680"/>
        </w:tabs>
        <w:ind w:left="680" w:hanging="340"/>
      </w:pPr>
      <w:rPr>
        <w:rFonts w:ascii="Gill Sans Std Light" w:hAnsi="Gill Sans Std Ligh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50C71AA"/>
    <w:multiLevelType w:val="multilevel"/>
    <w:tmpl w:val="B8309236"/>
    <w:styleLink w:val="StyleNumbered1"/>
    <w:lvl w:ilvl="0">
      <w:start w:val="1"/>
      <w:numFmt w:val="decimal"/>
      <w:lvlText w:val="%1"/>
      <w:lvlJc w:val="left"/>
      <w:pPr>
        <w:tabs>
          <w:tab w:val="num" w:pos="680"/>
        </w:tabs>
        <w:ind w:left="680" w:hanging="340"/>
      </w:pPr>
      <w:rPr>
        <w:rFonts w:ascii="Gill Sans Std Light" w:hAnsi="Gill Sans Std Light" w:hint="defaul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87059AD"/>
    <w:multiLevelType w:val="multilevel"/>
    <w:tmpl w:val="8ADA3CEA"/>
    <w:lvl w:ilvl="0">
      <w:start w:val="1"/>
      <w:numFmt w:val="decimal"/>
      <w:pStyle w:val="Kop1"/>
      <w:lvlText w:val="%1"/>
      <w:lvlJc w:val="left"/>
      <w:pPr>
        <w:tabs>
          <w:tab w:val="num" w:pos="822"/>
        </w:tabs>
        <w:ind w:left="142" w:firstLine="0"/>
      </w:pPr>
      <w:rPr>
        <w:rFonts w:hint="default"/>
        <w:b/>
        <w:i w:val="0"/>
        <w:sz w:val="32"/>
        <w:szCs w:val="32"/>
      </w:rPr>
    </w:lvl>
    <w:lvl w:ilvl="1">
      <w:start w:val="1"/>
      <w:numFmt w:val="decimal"/>
      <w:pStyle w:val="Kop2"/>
      <w:lvlText w:val="%1.%2"/>
      <w:lvlJc w:val="left"/>
      <w:pPr>
        <w:tabs>
          <w:tab w:val="num" w:pos="3478"/>
        </w:tabs>
        <w:ind w:left="2798" w:firstLine="0"/>
      </w:pPr>
      <w:rPr>
        <w:rFonts w:hint="default"/>
      </w:rPr>
    </w:lvl>
    <w:lvl w:ilvl="2">
      <w:start w:val="1"/>
      <w:numFmt w:val="decimal"/>
      <w:pStyle w:val="Kop3"/>
      <w:lvlText w:val="%1.%2.%3"/>
      <w:lvlJc w:val="left"/>
      <w:pPr>
        <w:tabs>
          <w:tab w:val="num" w:pos="1713"/>
        </w:tabs>
        <w:ind w:left="1713" w:hanging="720"/>
      </w:pPr>
      <w:rPr>
        <w:rFonts w:ascii="Gill Sans Std Light" w:hAnsi="Gill Sans Std Light" w:hint="default"/>
        <w:sz w:val="22"/>
        <w:szCs w:val="22"/>
      </w:rPr>
    </w:lvl>
    <w:lvl w:ilvl="3">
      <w:start w:val="1"/>
      <w:numFmt w:val="decimal"/>
      <w:pStyle w:val="Kop4"/>
      <w:lvlText w:val="%1.%2.%3.%4"/>
      <w:lvlJc w:val="left"/>
      <w:pPr>
        <w:tabs>
          <w:tab w:val="num" w:pos="826"/>
        </w:tabs>
        <w:ind w:left="826" w:hanging="864"/>
      </w:pPr>
      <w:rPr>
        <w:rFonts w:hint="default"/>
      </w:rPr>
    </w:lvl>
    <w:lvl w:ilvl="4">
      <w:start w:val="1"/>
      <w:numFmt w:val="decimal"/>
      <w:pStyle w:val="Kop5"/>
      <w:lvlText w:val="%1.%2.%3.%4.%5"/>
      <w:lvlJc w:val="left"/>
      <w:pPr>
        <w:tabs>
          <w:tab w:val="num" w:pos="970"/>
        </w:tabs>
        <w:ind w:left="970" w:hanging="1008"/>
      </w:pPr>
      <w:rPr>
        <w:rFonts w:hint="default"/>
      </w:rPr>
    </w:lvl>
    <w:lvl w:ilvl="5">
      <w:start w:val="1"/>
      <w:numFmt w:val="decimal"/>
      <w:pStyle w:val="Kop6"/>
      <w:lvlText w:val="%1.%2.%3.%4.%5.%6"/>
      <w:lvlJc w:val="left"/>
      <w:pPr>
        <w:tabs>
          <w:tab w:val="num" w:pos="1114"/>
        </w:tabs>
        <w:ind w:left="1114" w:hanging="1152"/>
      </w:pPr>
      <w:rPr>
        <w:rFonts w:hint="default"/>
      </w:rPr>
    </w:lvl>
    <w:lvl w:ilvl="6">
      <w:start w:val="1"/>
      <w:numFmt w:val="decimal"/>
      <w:pStyle w:val="Kop7"/>
      <w:lvlText w:val="%1.%2.%3.%4.%5.%6.%7"/>
      <w:lvlJc w:val="left"/>
      <w:pPr>
        <w:tabs>
          <w:tab w:val="num" w:pos="1258"/>
        </w:tabs>
        <w:ind w:left="1258" w:hanging="1296"/>
      </w:pPr>
      <w:rPr>
        <w:rFonts w:hint="default"/>
      </w:rPr>
    </w:lvl>
    <w:lvl w:ilvl="7">
      <w:start w:val="1"/>
      <w:numFmt w:val="decimal"/>
      <w:pStyle w:val="Kop8"/>
      <w:lvlText w:val="%1.%2.%3.%4.%5.%6.%7.%8"/>
      <w:lvlJc w:val="left"/>
      <w:pPr>
        <w:tabs>
          <w:tab w:val="num" w:pos="1402"/>
        </w:tabs>
        <w:ind w:left="1402" w:hanging="1440"/>
      </w:pPr>
      <w:rPr>
        <w:rFonts w:hint="default"/>
      </w:rPr>
    </w:lvl>
    <w:lvl w:ilvl="8">
      <w:start w:val="1"/>
      <w:numFmt w:val="decimal"/>
      <w:pStyle w:val="Kop9"/>
      <w:lvlText w:val="%1.%2.%3.%4.%5.%6.%7.%8.%9"/>
      <w:lvlJc w:val="left"/>
      <w:pPr>
        <w:tabs>
          <w:tab w:val="num" w:pos="1546"/>
        </w:tabs>
        <w:ind w:left="1546" w:hanging="1584"/>
      </w:pPr>
      <w:rPr>
        <w:rFonts w:hint="default"/>
      </w:rPr>
    </w:lvl>
  </w:abstractNum>
  <w:abstractNum w:abstractNumId="5" w15:restartNumberingAfterBreak="0">
    <w:nsid w:val="43DE643A"/>
    <w:multiLevelType w:val="hybridMultilevel"/>
    <w:tmpl w:val="B83C67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2D32EE6"/>
    <w:multiLevelType w:val="multilevel"/>
    <w:tmpl w:val="42AC17BE"/>
    <w:styleLink w:val="StyleNumbered"/>
    <w:lvl w:ilvl="0">
      <w:start w:val="1"/>
      <w:numFmt w:val="decimal"/>
      <w:lvlText w:val="%1."/>
      <w:lvlJc w:val="left"/>
      <w:pPr>
        <w:tabs>
          <w:tab w:val="num" w:pos="284"/>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648D38C2"/>
    <w:multiLevelType w:val="multilevel"/>
    <w:tmpl w:val="C41623BC"/>
    <w:styleLink w:val="StyleBulleted"/>
    <w:lvl w:ilvl="0">
      <w:start w:val="1"/>
      <w:numFmt w:val="bullet"/>
      <w:lvlText w:val=""/>
      <w:lvlJc w:val="left"/>
      <w:pPr>
        <w:tabs>
          <w:tab w:val="num" w:pos="340"/>
        </w:tabs>
        <w:ind w:left="680" w:hanging="340"/>
      </w:pPr>
      <w:rPr>
        <w:rFonts w:ascii="Symbol" w:hAnsi="Symbol" w:hint="default"/>
        <w:sz w:val="22"/>
      </w:rPr>
    </w:lvl>
    <w:lvl w:ilvl="1">
      <w:start w:val="1"/>
      <w:numFmt w:val="bullet"/>
      <w:lvlText w:val=""/>
      <w:lvlJc w:val="left"/>
      <w:pPr>
        <w:tabs>
          <w:tab w:val="num" w:pos="340"/>
        </w:tabs>
        <w:ind w:left="1021" w:hanging="341"/>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A26094"/>
    <w:multiLevelType w:val="multilevel"/>
    <w:tmpl w:val="D0C83C6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num w:numId="1">
    <w:abstractNumId w:val="6"/>
  </w:num>
  <w:num w:numId="2">
    <w:abstractNumId w:val="8"/>
  </w:num>
  <w:num w:numId="3">
    <w:abstractNumId w:val="4"/>
  </w:num>
  <w:num w:numId="4">
    <w:abstractNumId w:val="3"/>
  </w:num>
  <w:num w:numId="5">
    <w:abstractNumId w:val="7"/>
  </w:num>
  <w:num w:numId="6">
    <w:abstractNumId w:val="2"/>
  </w:num>
  <w:num w:numId="7">
    <w:abstractNumId w:val="0"/>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846"/>
    <w:rsid w:val="000002AA"/>
    <w:rsid w:val="00002D0A"/>
    <w:rsid w:val="0000329F"/>
    <w:rsid w:val="00004C06"/>
    <w:rsid w:val="00006A87"/>
    <w:rsid w:val="000074CC"/>
    <w:rsid w:val="00010739"/>
    <w:rsid w:val="000107D5"/>
    <w:rsid w:val="000122B5"/>
    <w:rsid w:val="00012905"/>
    <w:rsid w:val="000133E7"/>
    <w:rsid w:val="00014AF6"/>
    <w:rsid w:val="00015255"/>
    <w:rsid w:val="00015AEF"/>
    <w:rsid w:val="000178FF"/>
    <w:rsid w:val="00020846"/>
    <w:rsid w:val="00021D13"/>
    <w:rsid w:val="000225F2"/>
    <w:rsid w:val="000246F3"/>
    <w:rsid w:val="00024CF0"/>
    <w:rsid w:val="00024F9B"/>
    <w:rsid w:val="00025432"/>
    <w:rsid w:val="00026297"/>
    <w:rsid w:val="000303F7"/>
    <w:rsid w:val="0003089C"/>
    <w:rsid w:val="000312A7"/>
    <w:rsid w:val="00035178"/>
    <w:rsid w:val="000361AB"/>
    <w:rsid w:val="00037316"/>
    <w:rsid w:val="0003746B"/>
    <w:rsid w:val="000406E1"/>
    <w:rsid w:val="00041326"/>
    <w:rsid w:val="00041921"/>
    <w:rsid w:val="00044B0D"/>
    <w:rsid w:val="00045476"/>
    <w:rsid w:val="000517F3"/>
    <w:rsid w:val="00051958"/>
    <w:rsid w:val="00051CD6"/>
    <w:rsid w:val="00052802"/>
    <w:rsid w:val="00052B55"/>
    <w:rsid w:val="00054DF6"/>
    <w:rsid w:val="000550BA"/>
    <w:rsid w:val="000560CD"/>
    <w:rsid w:val="0005617B"/>
    <w:rsid w:val="00057D69"/>
    <w:rsid w:val="000600BD"/>
    <w:rsid w:val="00060CCE"/>
    <w:rsid w:val="00061671"/>
    <w:rsid w:val="00061862"/>
    <w:rsid w:val="00062540"/>
    <w:rsid w:val="00065692"/>
    <w:rsid w:val="000700FA"/>
    <w:rsid w:val="000706D2"/>
    <w:rsid w:val="00071DE4"/>
    <w:rsid w:val="00072366"/>
    <w:rsid w:val="00072A31"/>
    <w:rsid w:val="00073910"/>
    <w:rsid w:val="000760CD"/>
    <w:rsid w:val="000766F8"/>
    <w:rsid w:val="00083774"/>
    <w:rsid w:val="000838D2"/>
    <w:rsid w:val="00083B4A"/>
    <w:rsid w:val="00083C4E"/>
    <w:rsid w:val="00083E52"/>
    <w:rsid w:val="000845C7"/>
    <w:rsid w:val="00086D1F"/>
    <w:rsid w:val="00087ECA"/>
    <w:rsid w:val="000901EE"/>
    <w:rsid w:val="000911E3"/>
    <w:rsid w:val="00091364"/>
    <w:rsid w:val="0009142D"/>
    <w:rsid w:val="00092DFC"/>
    <w:rsid w:val="0009331F"/>
    <w:rsid w:val="00094AC6"/>
    <w:rsid w:val="00095843"/>
    <w:rsid w:val="00097A33"/>
    <w:rsid w:val="000A1233"/>
    <w:rsid w:val="000A15A9"/>
    <w:rsid w:val="000A22E4"/>
    <w:rsid w:val="000A3E7F"/>
    <w:rsid w:val="000A6D1F"/>
    <w:rsid w:val="000A77FB"/>
    <w:rsid w:val="000B00A6"/>
    <w:rsid w:val="000B02DB"/>
    <w:rsid w:val="000B2ADC"/>
    <w:rsid w:val="000B2FB1"/>
    <w:rsid w:val="000B31AB"/>
    <w:rsid w:val="000B3A98"/>
    <w:rsid w:val="000B472C"/>
    <w:rsid w:val="000B64C0"/>
    <w:rsid w:val="000C1F77"/>
    <w:rsid w:val="000C240C"/>
    <w:rsid w:val="000C2451"/>
    <w:rsid w:val="000C254C"/>
    <w:rsid w:val="000C2E9A"/>
    <w:rsid w:val="000C3442"/>
    <w:rsid w:val="000C711C"/>
    <w:rsid w:val="000C7FE2"/>
    <w:rsid w:val="000D04F1"/>
    <w:rsid w:val="000D0D56"/>
    <w:rsid w:val="000D1F84"/>
    <w:rsid w:val="000D210C"/>
    <w:rsid w:val="000D220F"/>
    <w:rsid w:val="000D318E"/>
    <w:rsid w:val="000D36BF"/>
    <w:rsid w:val="000D4222"/>
    <w:rsid w:val="000D61D2"/>
    <w:rsid w:val="000D6E47"/>
    <w:rsid w:val="000D7068"/>
    <w:rsid w:val="000E0105"/>
    <w:rsid w:val="000E176F"/>
    <w:rsid w:val="000E1BD7"/>
    <w:rsid w:val="000E2B27"/>
    <w:rsid w:val="000E3DE3"/>
    <w:rsid w:val="000E5E9B"/>
    <w:rsid w:val="000E60EC"/>
    <w:rsid w:val="000E7E7B"/>
    <w:rsid w:val="000E7F76"/>
    <w:rsid w:val="000F22C5"/>
    <w:rsid w:val="000F2355"/>
    <w:rsid w:val="000F3355"/>
    <w:rsid w:val="000F4149"/>
    <w:rsid w:val="000F4409"/>
    <w:rsid w:val="000F6DD0"/>
    <w:rsid w:val="00100562"/>
    <w:rsid w:val="00100BED"/>
    <w:rsid w:val="001030B5"/>
    <w:rsid w:val="00104926"/>
    <w:rsid w:val="00105A63"/>
    <w:rsid w:val="00105BA8"/>
    <w:rsid w:val="00105FA6"/>
    <w:rsid w:val="001068C4"/>
    <w:rsid w:val="001117D6"/>
    <w:rsid w:val="00111E34"/>
    <w:rsid w:val="00113647"/>
    <w:rsid w:val="00115F70"/>
    <w:rsid w:val="00116EC3"/>
    <w:rsid w:val="00116F6C"/>
    <w:rsid w:val="00117BD8"/>
    <w:rsid w:val="00120C16"/>
    <w:rsid w:val="00121CDE"/>
    <w:rsid w:val="00122ECE"/>
    <w:rsid w:val="001238C4"/>
    <w:rsid w:val="00123A65"/>
    <w:rsid w:val="00126AF3"/>
    <w:rsid w:val="001324BC"/>
    <w:rsid w:val="00132F57"/>
    <w:rsid w:val="00134D47"/>
    <w:rsid w:val="00134F8E"/>
    <w:rsid w:val="00137CAB"/>
    <w:rsid w:val="00140BB1"/>
    <w:rsid w:val="0014131A"/>
    <w:rsid w:val="00141F0C"/>
    <w:rsid w:val="0014227B"/>
    <w:rsid w:val="0014659E"/>
    <w:rsid w:val="001466ED"/>
    <w:rsid w:val="00147578"/>
    <w:rsid w:val="0014782B"/>
    <w:rsid w:val="001507E4"/>
    <w:rsid w:val="001510D8"/>
    <w:rsid w:val="0015198B"/>
    <w:rsid w:val="00153622"/>
    <w:rsid w:val="00153CF1"/>
    <w:rsid w:val="001547B1"/>
    <w:rsid w:val="00155D9B"/>
    <w:rsid w:val="00155E62"/>
    <w:rsid w:val="001567B1"/>
    <w:rsid w:val="001572EE"/>
    <w:rsid w:val="00157A80"/>
    <w:rsid w:val="001612A2"/>
    <w:rsid w:val="00161C96"/>
    <w:rsid w:val="0016524D"/>
    <w:rsid w:val="001657AB"/>
    <w:rsid w:val="00165E70"/>
    <w:rsid w:val="001660AD"/>
    <w:rsid w:val="00166381"/>
    <w:rsid w:val="00167A72"/>
    <w:rsid w:val="00174099"/>
    <w:rsid w:val="00174473"/>
    <w:rsid w:val="001756A1"/>
    <w:rsid w:val="00175B0F"/>
    <w:rsid w:val="00177BD0"/>
    <w:rsid w:val="00177C7E"/>
    <w:rsid w:val="00180CF5"/>
    <w:rsid w:val="00181E3C"/>
    <w:rsid w:val="0018252E"/>
    <w:rsid w:val="00182F4B"/>
    <w:rsid w:val="00183056"/>
    <w:rsid w:val="00183EB0"/>
    <w:rsid w:val="00184AA7"/>
    <w:rsid w:val="00186588"/>
    <w:rsid w:val="001909B3"/>
    <w:rsid w:val="00190DA2"/>
    <w:rsid w:val="00190DBE"/>
    <w:rsid w:val="001971F3"/>
    <w:rsid w:val="0019751E"/>
    <w:rsid w:val="001A05FD"/>
    <w:rsid w:val="001A3849"/>
    <w:rsid w:val="001A414D"/>
    <w:rsid w:val="001A67FD"/>
    <w:rsid w:val="001A72BF"/>
    <w:rsid w:val="001A7CC8"/>
    <w:rsid w:val="001B1455"/>
    <w:rsid w:val="001B1C2A"/>
    <w:rsid w:val="001B3291"/>
    <w:rsid w:val="001B3363"/>
    <w:rsid w:val="001B36F4"/>
    <w:rsid w:val="001B4193"/>
    <w:rsid w:val="001B4A2A"/>
    <w:rsid w:val="001B531A"/>
    <w:rsid w:val="001B60ED"/>
    <w:rsid w:val="001B72C2"/>
    <w:rsid w:val="001B7652"/>
    <w:rsid w:val="001C2EF3"/>
    <w:rsid w:val="001C3315"/>
    <w:rsid w:val="001C3DCB"/>
    <w:rsid w:val="001C5852"/>
    <w:rsid w:val="001C7F83"/>
    <w:rsid w:val="001D0213"/>
    <w:rsid w:val="001D3853"/>
    <w:rsid w:val="001D5D33"/>
    <w:rsid w:val="001D7467"/>
    <w:rsid w:val="001D77C0"/>
    <w:rsid w:val="001D78C9"/>
    <w:rsid w:val="001E131B"/>
    <w:rsid w:val="001E2CDA"/>
    <w:rsid w:val="001E2EFB"/>
    <w:rsid w:val="001E3C85"/>
    <w:rsid w:val="001E4387"/>
    <w:rsid w:val="001E5AC7"/>
    <w:rsid w:val="001E6AAB"/>
    <w:rsid w:val="001E6CFB"/>
    <w:rsid w:val="001F00A4"/>
    <w:rsid w:val="001F0223"/>
    <w:rsid w:val="001F0F34"/>
    <w:rsid w:val="001F2DAA"/>
    <w:rsid w:val="001F31FC"/>
    <w:rsid w:val="001F3620"/>
    <w:rsid w:val="001F3BF5"/>
    <w:rsid w:val="001F4122"/>
    <w:rsid w:val="001F4164"/>
    <w:rsid w:val="001F561F"/>
    <w:rsid w:val="001F5679"/>
    <w:rsid w:val="001F72FE"/>
    <w:rsid w:val="00200A07"/>
    <w:rsid w:val="00203140"/>
    <w:rsid w:val="00203441"/>
    <w:rsid w:val="00203971"/>
    <w:rsid w:val="0020530C"/>
    <w:rsid w:val="0020681E"/>
    <w:rsid w:val="00210C68"/>
    <w:rsid w:val="002114F0"/>
    <w:rsid w:val="002121C3"/>
    <w:rsid w:val="00212B8D"/>
    <w:rsid w:val="00213BF9"/>
    <w:rsid w:val="00214322"/>
    <w:rsid w:val="002153FF"/>
    <w:rsid w:val="002162AA"/>
    <w:rsid w:val="00216755"/>
    <w:rsid w:val="00217157"/>
    <w:rsid w:val="002220D8"/>
    <w:rsid w:val="00226712"/>
    <w:rsid w:val="002267CA"/>
    <w:rsid w:val="00226A95"/>
    <w:rsid w:val="0023063E"/>
    <w:rsid w:val="00231212"/>
    <w:rsid w:val="00231A06"/>
    <w:rsid w:val="00233601"/>
    <w:rsid w:val="00233B10"/>
    <w:rsid w:val="002342C8"/>
    <w:rsid w:val="0023575F"/>
    <w:rsid w:val="00240529"/>
    <w:rsid w:val="00243168"/>
    <w:rsid w:val="002446DC"/>
    <w:rsid w:val="00244FEC"/>
    <w:rsid w:val="002503F6"/>
    <w:rsid w:val="00250985"/>
    <w:rsid w:val="0025446E"/>
    <w:rsid w:val="00255349"/>
    <w:rsid w:val="002601AC"/>
    <w:rsid w:val="00260333"/>
    <w:rsid w:val="0026162D"/>
    <w:rsid w:val="002636FD"/>
    <w:rsid w:val="00263E0E"/>
    <w:rsid w:val="002657F1"/>
    <w:rsid w:val="00265CD0"/>
    <w:rsid w:val="002663D1"/>
    <w:rsid w:val="0026649D"/>
    <w:rsid w:val="002668CF"/>
    <w:rsid w:val="002714A9"/>
    <w:rsid w:val="00271B8B"/>
    <w:rsid w:val="00275204"/>
    <w:rsid w:val="002754A0"/>
    <w:rsid w:val="00275D7B"/>
    <w:rsid w:val="00280389"/>
    <w:rsid w:val="002806BC"/>
    <w:rsid w:val="0028435B"/>
    <w:rsid w:val="0028628D"/>
    <w:rsid w:val="002866CD"/>
    <w:rsid w:val="00291891"/>
    <w:rsid w:val="002921E1"/>
    <w:rsid w:val="002933D0"/>
    <w:rsid w:val="00293527"/>
    <w:rsid w:val="00293A91"/>
    <w:rsid w:val="00293FB4"/>
    <w:rsid w:val="00294053"/>
    <w:rsid w:val="00294787"/>
    <w:rsid w:val="00294D82"/>
    <w:rsid w:val="002958E9"/>
    <w:rsid w:val="00296188"/>
    <w:rsid w:val="00297E75"/>
    <w:rsid w:val="002A105A"/>
    <w:rsid w:val="002A16FA"/>
    <w:rsid w:val="002A1ED9"/>
    <w:rsid w:val="002A3872"/>
    <w:rsid w:val="002A3977"/>
    <w:rsid w:val="002A4F9F"/>
    <w:rsid w:val="002A5AA8"/>
    <w:rsid w:val="002A61BF"/>
    <w:rsid w:val="002A6C3D"/>
    <w:rsid w:val="002A74FF"/>
    <w:rsid w:val="002A76B3"/>
    <w:rsid w:val="002A79B1"/>
    <w:rsid w:val="002A7A39"/>
    <w:rsid w:val="002B0084"/>
    <w:rsid w:val="002B108B"/>
    <w:rsid w:val="002B1146"/>
    <w:rsid w:val="002B132B"/>
    <w:rsid w:val="002B3AD0"/>
    <w:rsid w:val="002B4288"/>
    <w:rsid w:val="002B6130"/>
    <w:rsid w:val="002B690A"/>
    <w:rsid w:val="002B7CB9"/>
    <w:rsid w:val="002C2B43"/>
    <w:rsid w:val="002C2BAE"/>
    <w:rsid w:val="002C33C1"/>
    <w:rsid w:val="002C43EE"/>
    <w:rsid w:val="002C45F2"/>
    <w:rsid w:val="002C4840"/>
    <w:rsid w:val="002C7680"/>
    <w:rsid w:val="002C7C45"/>
    <w:rsid w:val="002D0323"/>
    <w:rsid w:val="002D0763"/>
    <w:rsid w:val="002D083A"/>
    <w:rsid w:val="002D39B4"/>
    <w:rsid w:val="002D5258"/>
    <w:rsid w:val="002D6185"/>
    <w:rsid w:val="002E099B"/>
    <w:rsid w:val="002E0E79"/>
    <w:rsid w:val="002E18B1"/>
    <w:rsid w:val="002E2BBB"/>
    <w:rsid w:val="002E3B80"/>
    <w:rsid w:val="002E663A"/>
    <w:rsid w:val="002E69B7"/>
    <w:rsid w:val="002E7A48"/>
    <w:rsid w:val="002E7B6A"/>
    <w:rsid w:val="002F075E"/>
    <w:rsid w:val="002F081B"/>
    <w:rsid w:val="002F1375"/>
    <w:rsid w:val="002F1846"/>
    <w:rsid w:val="002F1B81"/>
    <w:rsid w:val="002F1E73"/>
    <w:rsid w:val="002F21FD"/>
    <w:rsid w:val="002F4201"/>
    <w:rsid w:val="002F6073"/>
    <w:rsid w:val="002F7E6B"/>
    <w:rsid w:val="003014A0"/>
    <w:rsid w:val="00301FC1"/>
    <w:rsid w:val="00302BBC"/>
    <w:rsid w:val="00302C35"/>
    <w:rsid w:val="003044B9"/>
    <w:rsid w:val="00304844"/>
    <w:rsid w:val="00304B31"/>
    <w:rsid w:val="00305774"/>
    <w:rsid w:val="0031004D"/>
    <w:rsid w:val="00311550"/>
    <w:rsid w:val="003127EC"/>
    <w:rsid w:val="0031303A"/>
    <w:rsid w:val="0031335C"/>
    <w:rsid w:val="003151B0"/>
    <w:rsid w:val="00315ADA"/>
    <w:rsid w:val="0031676F"/>
    <w:rsid w:val="00317E99"/>
    <w:rsid w:val="00317F5E"/>
    <w:rsid w:val="003202BF"/>
    <w:rsid w:val="00320440"/>
    <w:rsid w:val="00320E0C"/>
    <w:rsid w:val="00323C7F"/>
    <w:rsid w:val="00324BF0"/>
    <w:rsid w:val="003253B5"/>
    <w:rsid w:val="00327A91"/>
    <w:rsid w:val="00330BCB"/>
    <w:rsid w:val="003312AA"/>
    <w:rsid w:val="00331574"/>
    <w:rsid w:val="0033303B"/>
    <w:rsid w:val="003331C5"/>
    <w:rsid w:val="00334371"/>
    <w:rsid w:val="003345EE"/>
    <w:rsid w:val="00334F8D"/>
    <w:rsid w:val="003355D2"/>
    <w:rsid w:val="00335F6E"/>
    <w:rsid w:val="00337957"/>
    <w:rsid w:val="00337ECF"/>
    <w:rsid w:val="00340147"/>
    <w:rsid w:val="003402AE"/>
    <w:rsid w:val="00340981"/>
    <w:rsid w:val="00340D0B"/>
    <w:rsid w:val="00341FCB"/>
    <w:rsid w:val="00343797"/>
    <w:rsid w:val="00345829"/>
    <w:rsid w:val="0034674B"/>
    <w:rsid w:val="00346AD8"/>
    <w:rsid w:val="00347223"/>
    <w:rsid w:val="003475A7"/>
    <w:rsid w:val="00347728"/>
    <w:rsid w:val="00351A4C"/>
    <w:rsid w:val="00351B24"/>
    <w:rsid w:val="00352860"/>
    <w:rsid w:val="00354A20"/>
    <w:rsid w:val="0035678A"/>
    <w:rsid w:val="00356A2A"/>
    <w:rsid w:val="00356FAE"/>
    <w:rsid w:val="00360B2A"/>
    <w:rsid w:val="00360BE3"/>
    <w:rsid w:val="00360DE8"/>
    <w:rsid w:val="00361C1E"/>
    <w:rsid w:val="00363101"/>
    <w:rsid w:val="003658C2"/>
    <w:rsid w:val="00365F7F"/>
    <w:rsid w:val="003677A6"/>
    <w:rsid w:val="0037173F"/>
    <w:rsid w:val="003723B7"/>
    <w:rsid w:val="0037294F"/>
    <w:rsid w:val="003734A9"/>
    <w:rsid w:val="00373C96"/>
    <w:rsid w:val="00374D6F"/>
    <w:rsid w:val="00375BE1"/>
    <w:rsid w:val="00377267"/>
    <w:rsid w:val="00380FF9"/>
    <w:rsid w:val="003824C1"/>
    <w:rsid w:val="00386841"/>
    <w:rsid w:val="00387C22"/>
    <w:rsid w:val="00392268"/>
    <w:rsid w:val="00397207"/>
    <w:rsid w:val="00397697"/>
    <w:rsid w:val="00397968"/>
    <w:rsid w:val="0039798A"/>
    <w:rsid w:val="00397BC1"/>
    <w:rsid w:val="003A0491"/>
    <w:rsid w:val="003A04B3"/>
    <w:rsid w:val="003A1671"/>
    <w:rsid w:val="003A1F3C"/>
    <w:rsid w:val="003A3BF1"/>
    <w:rsid w:val="003A5B1A"/>
    <w:rsid w:val="003A5C54"/>
    <w:rsid w:val="003A67B6"/>
    <w:rsid w:val="003A7106"/>
    <w:rsid w:val="003B0BC7"/>
    <w:rsid w:val="003B0DDA"/>
    <w:rsid w:val="003B509F"/>
    <w:rsid w:val="003B551A"/>
    <w:rsid w:val="003C016B"/>
    <w:rsid w:val="003C0543"/>
    <w:rsid w:val="003C0CB5"/>
    <w:rsid w:val="003C1CF6"/>
    <w:rsid w:val="003C269E"/>
    <w:rsid w:val="003C3A4C"/>
    <w:rsid w:val="003C4425"/>
    <w:rsid w:val="003C6F6B"/>
    <w:rsid w:val="003C75A6"/>
    <w:rsid w:val="003C7B4B"/>
    <w:rsid w:val="003D03B5"/>
    <w:rsid w:val="003D05E4"/>
    <w:rsid w:val="003D09CE"/>
    <w:rsid w:val="003D1154"/>
    <w:rsid w:val="003D1C87"/>
    <w:rsid w:val="003D1FB9"/>
    <w:rsid w:val="003D2FB4"/>
    <w:rsid w:val="003D3BA2"/>
    <w:rsid w:val="003D564A"/>
    <w:rsid w:val="003D5751"/>
    <w:rsid w:val="003D63FD"/>
    <w:rsid w:val="003D6587"/>
    <w:rsid w:val="003D684E"/>
    <w:rsid w:val="003D7435"/>
    <w:rsid w:val="003D7A50"/>
    <w:rsid w:val="003D7B69"/>
    <w:rsid w:val="003D7DC3"/>
    <w:rsid w:val="003E08B9"/>
    <w:rsid w:val="003E1E07"/>
    <w:rsid w:val="003E5994"/>
    <w:rsid w:val="003E5A59"/>
    <w:rsid w:val="003E5E12"/>
    <w:rsid w:val="003E6983"/>
    <w:rsid w:val="003E6E8E"/>
    <w:rsid w:val="003E6FC8"/>
    <w:rsid w:val="003E72CD"/>
    <w:rsid w:val="003E7D0F"/>
    <w:rsid w:val="003F0007"/>
    <w:rsid w:val="003F0942"/>
    <w:rsid w:val="003F22AF"/>
    <w:rsid w:val="003F2905"/>
    <w:rsid w:val="003F3483"/>
    <w:rsid w:val="003F5210"/>
    <w:rsid w:val="003F6624"/>
    <w:rsid w:val="00404018"/>
    <w:rsid w:val="0040556D"/>
    <w:rsid w:val="004065EE"/>
    <w:rsid w:val="00407969"/>
    <w:rsid w:val="00407C1D"/>
    <w:rsid w:val="00413132"/>
    <w:rsid w:val="00414189"/>
    <w:rsid w:val="00414817"/>
    <w:rsid w:val="00415145"/>
    <w:rsid w:val="00415205"/>
    <w:rsid w:val="00416842"/>
    <w:rsid w:val="004168BD"/>
    <w:rsid w:val="004173D2"/>
    <w:rsid w:val="0041747E"/>
    <w:rsid w:val="00423727"/>
    <w:rsid w:val="00423E5F"/>
    <w:rsid w:val="004249CA"/>
    <w:rsid w:val="0042549E"/>
    <w:rsid w:val="00425657"/>
    <w:rsid w:val="004264EE"/>
    <w:rsid w:val="0042763C"/>
    <w:rsid w:val="00430C1C"/>
    <w:rsid w:val="00430DCE"/>
    <w:rsid w:val="00431EAC"/>
    <w:rsid w:val="00433BC2"/>
    <w:rsid w:val="004347DF"/>
    <w:rsid w:val="004379B1"/>
    <w:rsid w:val="00437B39"/>
    <w:rsid w:val="00437F4E"/>
    <w:rsid w:val="004451AE"/>
    <w:rsid w:val="004466DD"/>
    <w:rsid w:val="00446720"/>
    <w:rsid w:val="0045084C"/>
    <w:rsid w:val="004528D1"/>
    <w:rsid w:val="00454695"/>
    <w:rsid w:val="00454A86"/>
    <w:rsid w:val="00455E31"/>
    <w:rsid w:val="00456368"/>
    <w:rsid w:val="0045679A"/>
    <w:rsid w:val="00456D95"/>
    <w:rsid w:val="00456F26"/>
    <w:rsid w:val="00457C0F"/>
    <w:rsid w:val="004605E9"/>
    <w:rsid w:val="00460993"/>
    <w:rsid w:val="004621DE"/>
    <w:rsid w:val="004621F4"/>
    <w:rsid w:val="00462BFB"/>
    <w:rsid w:val="00464124"/>
    <w:rsid w:val="00466A2F"/>
    <w:rsid w:val="00466D50"/>
    <w:rsid w:val="00470EC6"/>
    <w:rsid w:val="004723D6"/>
    <w:rsid w:val="00473574"/>
    <w:rsid w:val="00473ABC"/>
    <w:rsid w:val="00474650"/>
    <w:rsid w:val="00474C2D"/>
    <w:rsid w:val="00476A9F"/>
    <w:rsid w:val="00477A42"/>
    <w:rsid w:val="00480D0E"/>
    <w:rsid w:val="004836E9"/>
    <w:rsid w:val="00484E24"/>
    <w:rsid w:val="00485D59"/>
    <w:rsid w:val="00487EB1"/>
    <w:rsid w:val="0049074B"/>
    <w:rsid w:val="0049457C"/>
    <w:rsid w:val="00494790"/>
    <w:rsid w:val="00494B0C"/>
    <w:rsid w:val="00494F3B"/>
    <w:rsid w:val="00494FF5"/>
    <w:rsid w:val="004950A8"/>
    <w:rsid w:val="0049669D"/>
    <w:rsid w:val="004A1D22"/>
    <w:rsid w:val="004A1F11"/>
    <w:rsid w:val="004A3385"/>
    <w:rsid w:val="004A40B9"/>
    <w:rsid w:val="004A42AC"/>
    <w:rsid w:val="004A4530"/>
    <w:rsid w:val="004A5312"/>
    <w:rsid w:val="004A707D"/>
    <w:rsid w:val="004B0B3F"/>
    <w:rsid w:val="004B2A31"/>
    <w:rsid w:val="004B4322"/>
    <w:rsid w:val="004B442E"/>
    <w:rsid w:val="004B46F1"/>
    <w:rsid w:val="004B4F7B"/>
    <w:rsid w:val="004B559D"/>
    <w:rsid w:val="004B618E"/>
    <w:rsid w:val="004B76AB"/>
    <w:rsid w:val="004C23F2"/>
    <w:rsid w:val="004C3728"/>
    <w:rsid w:val="004C4351"/>
    <w:rsid w:val="004C5410"/>
    <w:rsid w:val="004D062A"/>
    <w:rsid w:val="004D1299"/>
    <w:rsid w:val="004D13FB"/>
    <w:rsid w:val="004D2287"/>
    <w:rsid w:val="004D2C5A"/>
    <w:rsid w:val="004D32A8"/>
    <w:rsid w:val="004D3677"/>
    <w:rsid w:val="004D36CE"/>
    <w:rsid w:val="004D3E7E"/>
    <w:rsid w:val="004D410C"/>
    <w:rsid w:val="004D46B7"/>
    <w:rsid w:val="004D51F9"/>
    <w:rsid w:val="004D5F46"/>
    <w:rsid w:val="004D6558"/>
    <w:rsid w:val="004E0DB3"/>
    <w:rsid w:val="004E1428"/>
    <w:rsid w:val="004E2265"/>
    <w:rsid w:val="004E2816"/>
    <w:rsid w:val="004E308F"/>
    <w:rsid w:val="004E45A5"/>
    <w:rsid w:val="004E623D"/>
    <w:rsid w:val="004F0B82"/>
    <w:rsid w:val="004F0D1A"/>
    <w:rsid w:val="004F1404"/>
    <w:rsid w:val="004F6244"/>
    <w:rsid w:val="005001DD"/>
    <w:rsid w:val="00502164"/>
    <w:rsid w:val="00502F21"/>
    <w:rsid w:val="005063ED"/>
    <w:rsid w:val="005068FC"/>
    <w:rsid w:val="00507C50"/>
    <w:rsid w:val="0051331D"/>
    <w:rsid w:val="00513487"/>
    <w:rsid w:val="0051414A"/>
    <w:rsid w:val="00514408"/>
    <w:rsid w:val="005205F2"/>
    <w:rsid w:val="00522E19"/>
    <w:rsid w:val="005251AA"/>
    <w:rsid w:val="005255DB"/>
    <w:rsid w:val="00525C47"/>
    <w:rsid w:val="00531758"/>
    <w:rsid w:val="0053340B"/>
    <w:rsid w:val="00533CBB"/>
    <w:rsid w:val="0053457F"/>
    <w:rsid w:val="005347E8"/>
    <w:rsid w:val="00536E77"/>
    <w:rsid w:val="00540D38"/>
    <w:rsid w:val="00541515"/>
    <w:rsid w:val="00542390"/>
    <w:rsid w:val="00543AC0"/>
    <w:rsid w:val="00546FC5"/>
    <w:rsid w:val="0055158C"/>
    <w:rsid w:val="005529B2"/>
    <w:rsid w:val="005542FF"/>
    <w:rsid w:val="00554BCC"/>
    <w:rsid w:val="00554FCD"/>
    <w:rsid w:val="00555CF9"/>
    <w:rsid w:val="00556771"/>
    <w:rsid w:val="0055754D"/>
    <w:rsid w:val="005607BD"/>
    <w:rsid w:val="00562279"/>
    <w:rsid w:val="005622DC"/>
    <w:rsid w:val="00564421"/>
    <w:rsid w:val="00564B05"/>
    <w:rsid w:val="00564B37"/>
    <w:rsid w:val="00564DB8"/>
    <w:rsid w:val="005706A1"/>
    <w:rsid w:val="005708C9"/>
    <w:rsid w:val="00570A0C"/>
    <w:rsid w:val="00570C38"/>
    <w:rsid w:val="00570CEF"/>
    <w:rsid w:val="005719C4"/>
    <w:rsid w:val="00572383"/>
    <w:rsid w:val="00572BF5"/>
    <w:rsid w:val="005742AC"/>
    <w:rsid w:val="0057476C"/>
    <w:rsid w:val="00574B65"/>
    <w:rsid w:val="00574FC5"/>
    <w:rsid w:val="00577E8F"/>
    <w:rsid w:val="00580486"/>
    <w:rsid w:val="005834D5"/>
    <w:rsid w:val="0058520D"/>
    <w:rsid w:val="005873B3"/>
    <w:rsid w:val="005900B8"/>
    <w:rsid w:val="00590858"/>
    <w:rsid w:val="00593907"/>
    <w:rsid w:val="00594F92"/>
    <w:rsid w:val="00596874"/>
    <w:rsid w:val="00596F99"/>
    <w:rsid w:val="005A06BA"/>
    <w:rsid w:val="005A0735"/>
    <w:rsid w:val="005A0AAE"/>
    <w:rsid w:val="005A0E7F"/>
    <w:rsid w:val="005A11DB"/>
    <w:rsid w:val="005A2361"/>
    <w:rsid w:val="005A2C6A"/>
    <w:rsid w:val="005A3B14"/>
    <w:rsid w:val="005A719B"/>
    <w:rsid w:val="005A7465"/>
    <w:rsid w:val="005A784A"/>
    <w:rsid w:val="005B0143"/>
    <w:rsid w:val="005B0343"/>
    <w:rsid w:val="005B493C"/>
    <w:rsid w:val="005B583C"/>
    <w:rsid w:val="005B6A2F"/>
    <w:rsid w:val="005B7267"/>
    <w:rsid w:val="005B73E8"/>
    <w:rsid w:val="005C0FB0"/>
    <w:rsid w:val="005C31F8"/>
    <w:rsid w:val="005C5924"/>
    <w:rsid w:val="005C60D1"/>
    <w:rsid w:val="005D0485"/>
    <w:rsid w:val="005D0947"/>
    <w:rsid w:val="005D30BE"/>
    <w:rsid w:val="005D30F7"/>
    <w:rsid w:val="005D3149"/>
    <w:rsid w:val="005D4DE5"/>
    <w:rsid w:val="005D53A4"/>
    <w:rsid w:val="005D6A2C"/>
    <w:rsid w:val="005D6FDB"/>
    <w:rsid w:val="005D713C"/>
    <w:rsid w:val="005D7AEE"/>
    <w:rsid w:val="005E09A3"/>
    <w:rsid w:val="005E10A7"/>
    <w:rsid w:val="005E1E64"/>
    <w:rsid w:val="005E45F9"/>
    <w:rsid w:val="005E676B"/>
    <w:rsid w:val="005E6AE7"/>
    <w:rsid w:val="005E75CD"/>
    <w:rsid w:val="005F0024"/>
    <w:rsid w:val="005F0C0D"/>
    <w:rsid w:val="005F149A"/>
    <w:rsid w:val="005F1C89"/>
    <w:rsid w:val="005F34E9"/>
    <w:rsid w:val="005F3A5B"/>
    <w:rsid w:val="005F4FA7"/>
    <w:rsid w:val="005F57E1"/>
    <w:rsid w:val="005F73DC"/>
    <w:rsid w:val="00600594"/>
    <w:rsid w:val="00604CD9"/>
    <w:rsid w:val="00606D82"/>
    <w:rsid w:val="00612AAD"/>
    <w:rsid w:val="0061619B"/>
    <w:rsid w:val="006171FB"/>
    <w:rsid w:val="00617F46"/>
    <w:rsid w:val="00620050"/>
    <w:rsid w:val="006210AC"/>
    <w:rsid w:val="00622516"/>
    <w:rsid w:val="00622EF8"/>
    <w:rsid w:val="00623D7E"/>
    <w:rsid w:val="00624953"/>
    <w:rsid w:val="00625CDA"/>
    <w:rsid w:val="00626309"/>
    <w:rsid w:val="00626764"/>
    <w:rsid w:val="0062684D"/>
    <w:rsid w:val="006278D6"/>
    <w:rsid w:val="00627D98"/>
    <w:rsid w:val="00627EB9"/>
    <w:rsid w:val="006320B7"/>
    <w:rsid w:val="00633860"/>
    <w:rsid w:val="006360C8"/>
    <w:rsid w:val="00636743"/>
    <w:rsid w:val="00637341"/>
    <w:rsid w:val="00640925"/>
    <w:rsid w:val="00641442"/>
    <w:rsid w:val="0064293F"/>
    <w:rsid w:val="0064305A"/>
    <w:rsid w:val="0064359E"/>
    <w:rsid w:val="0064415D"/>
    <w:rsid w:val="00647C1D"/>
    <w:rsid w:val="00655156"/>
    <w:rsid w:val="00655A79"/>
    <w:rsid w:val="006561C1"/>
    <w:rsid w:val="00657ACB"/>
    <w:rsid w:val="0066030F"/>
    <w:rsid w:val="00661332"/>
    <w:rsid w:val="00661AA2"/>
    <w:rsid w:val="006624AA"/>
    <w:rsid w:val="0066386D"/>
    <w:rsid w:val="006649E1"/>
    <w:rsid w:val="00671A39"/>
    <w:rsid w:val="00675378"/>
    <w:rsid w:val="0067601B"/>
    <w:rsid w:val="00676BAB"/>
    <w:rsid w:val="00680030"/>
    <w:rsid w:val="00680428"/>
    <w:rsid w:val="00681F16"/>
    <w:rsid w:val="00683B9C"/>
    <w:rsid w:val="0068457C"/>
    <w:rsid w:val="0068459D"/>
    <w:rsid w:val="00685043"/>
    <w:rsid w:val="0068594E"/>
    <w:rsid w:val="0068596A"/>
    <w:rsid w:val="00685F5E"/>
    <w:rsid w:val="00686812"/>
    <w:rsid w:val="006872EB"/>
    <w:rsid w:val="00687BE7"/>
    <w:rsid w:val="006905E8"/>
    <w:rsid w:val="00690970"/>
    <w:rsid w:val="006909E2"/>
    <w:rsid w:val="006921C1"/>
    <w:rsid w:val="0069339D"/>
    <w:rsid w:val="00694978"/>
    <w:rsid w:val="00696A49"/>
    <w:rsid w:val="006A0619"/>
    <w:rsid w:val="006A0AC4"/>
    <w:rsid w:val="006A22F6"/>
    <w:rsid w:val="006A2B1E"/>
    <w:rsid w:val="006A593D"/>
    <w:rsid w:val="006A5FF5"/>
    <w:rsid w:val="006A6A96"/>
    <w:rsid w:val="006A76A5"/>
    <w:rsid w:val="006B115A"/>
    <w:rsid w:val="006B1DA1"/>
    <w:rsid w:val="006B256B"/>
    <w:rsid w:val="006B39DD"/>
    <w:rsid w:val="006B4F79"/>
    <w:rsid w:val="006B52C4"/>
    <w:rsid w:val="006B7A11"/>
    <w:rsid w:val="006C086F"/>
    <w:rsid w:val="006C112F"/>
    <w:rsid w:val="006C1A7B"/>
    <w:rsid w:val="006C2109"/>
    <w:rsid w:val="006C2B52"/>
    <w:rsid w:val="006C4061"/>
    <w:rsid w:val="006C5E01"/>
    <w:rsid w:val="006C64EC"/>
    <w:rsid w:val="006C662E"/>
    <w:rsid w:val="006C6F5D"/>
    <w:rsid w:val="006C6FF6"/>
    <w:rsid w:val="006C7E6C"/>
    <w:rsid w:val="006D134C"/>
    <w:rsid w:val="006D2C4F"/>
    <w:rsid w:val="006D463E"/>
    <w:rsid w:val="006D6E28"/>
    <w:rsid w:val="006D7957"/>
    <w:rsid w:val="006E281D"/>
    <w:rsid w:val="006E395D"/>
    <w:rsid w:val="006E399A"/>
    <w:rsid w:val="006E514B"/>
    <w:rsid w:val="006E52A2"/>
    <w:rsid w:val="006E674A"/>
    <w:rsid w:val="006E69EC"/>
    <w:rsid w:val="006E7861"/>
    <w:rsid w:val="006E7CE6"/>
    <w:rsid w:val="006E7F28"/>
    <w:rsid w:val="006F1256"/>
    <w:rsid w:val="006F3F1E"/>
    <w:rsid w:val="006F72B8"/>
    <w:rsid w:val="0070161E"/>
    <w:rsid w:val="00702274"/>
    <w:rsid w:val="00702338"/>
    <w:rsid w:val="00703050"/>
    <w:rsid w:val="007038B7"/>
    <w:rsid w:val="007046FA"/>
    <w:rsid w:val="0070492A"/>
    <w:rsid w:val="00705170"/>
    <w:rsid w:val="007053AD"/>
    <w:rsid w:val="007068D0"/>
    <w:rsid w:val="00711A7D"/>
    <w:rsid w:val="00711B81"/>
    <w:rsid w:val="00711C76"/>
    <w:rsid w:val="00711E30"/>
    <w:rsid w:val="0071234D"/>
    <w:rsid w:val="00714873"/>
    <w:rsid w:val="00715D95"/>
    <w:rsid w:val="00716895"/>
    <w:rsid w:val="00717062"/>
    <w:rsid w:val="00722198"/>
    <w:rsid w:val="007225D1"/>
    <w:rsid w:val="007235EF"/>
    <w:rsid w:val="00724767"/>
    <w:rsid w:val="007266E6"/>
    <w:rsid w:val="00730C7E"/>
    <w:rsid w:val="00732331"/>
    <w:rsid w:val="0073529F"/>
    <w:rsid w:val="00743BE6"/>
    <w:rsid w:val="00743E9B"/>
    <w:rsid w:val="00746B51"/>
    <w:rsid w:val="00747C34"/>
    <w:rsid w:val="007523C4"/>
    <w:rsid w:val="00752421"/>
    <w:rsid w:val="007528AB"/>
    <w:rsid w:val="007541CE"/>
    <w:rsid w:val="00757F6E"/>
    <w:rsid w:val="0076055C"/>
    <w:rsid w:val="00760573"/>
    <w:rsid w:val="0076122B"/>
    <w:rsid w:val="007619A4"/>
    <w:rsid w:val="00763115"/>
    <w:rsid w:val="00765FDF"/>
    <w:rsid w:val="007663DC"/>
    <w:rsid w:val="00766EDB"/>
    <w:rsid w:val="00771B71"/>
    <w:rsid w:val="00771CBF"/>
    <w:rsid w:val="007728D9"/>
    <w:rsid w:val="00772D4E"/>
    <w:rsid w:val="00773D51"/>
    <w:rsid w:val="00774762"/>
    <w:rsid w:val="0078189D"/>
    <w:rsid w:val="00781D11"/>
    <w:rsid w:val="00781E29"/>
    <w:rsid w:val="00783840"/>
    <w:rsid w:val="00783B90"/>
    <w:rsid w:val="00787572"/>
    <w:rsid w:val="00787641"/>
    <w:rsid w:val="00787C40"/>
    <w:rsid w:val="00787F35"/>
    <w:rsid w:val="007933E7"/>
    <w:rsid w:val="007942B6"/>
    <w:rsid w:val="0079479C"/>
    <w:rsid w:val="00796F7D"/>
    <w:rsid w:val="00797D61"/>
    <w:rsid w:val="007A3BCE"/>
    <w:rsid w:val="007A4BAA"/>
    <w:rsid w:val="007A5109"/>
    <w:rsid w:val="007A54AE"/>
    <w:rsid w:val="007A5670"/>
    <w:rsid w:val="007A5888"/>
    <w:rsid w:val="007A6168"/>
    <w:rsid w:val="007B015D"/>
    <w:rsid w:val="007B03BE"/>
    <w:rsid w:val="007B2931"/>
    <w:rsid w:val="007B3623"/>
    <w:rsid w:val="007B3C32"/>
    <w:rsid w:val="007B4859"/>
    <w:rsid w:val="007B5308"/>
    <w:rsid w:val="007B56B3"/>
    <w:rsid w:val="007B652B"/>
    <w:rsid w:val="007B7533"/>
    <w:rsid w:val="007C1305"/>
    <w:rsid w:val="007C1419"/>
    <w:rsid w:val="007C14FC"/>
    <w:rsid w:val="007C3E53"/>
    <w:rsid w:val="007C467A"/>
    <w:rsid w:val="007C6D97"/>
    <w:rsid w:val="007C758A"/>
    <w:rsid w:val="007C7A91"/>
    <w:rsid w:val="007D00B9"/>
    <w:rsid w:val="007D10F2"/>
    <w:rsid w:val="007D162E"/>
    <w:rsid w:val="007D2C46"/>
    <w:rsid w:val="007D52D1"/>
    <w:rsid w:val="007D5B06"/>
    <w:rsid w:val="007D7590"/>
    <w:rsid w:val="007E0019"/>
    <w:rsid w:val="007E0AC0"/>
    <w:rsid w:val="007E1323"/>
    <w:rsid w:val="007E17C8"/>
    <w:rsid w:val="007E2289"/>
    <w:rsid w:val="007E37BF"/>
    <w:rsid w:val="007E479D"/>
    <w:rsid w:val="007E6964"/>
    <w:rsid w:val="007E788A"/>
    <w:rsid w:val="007E7C1C"/>
    <w:rsid w:val="007F11D7"/>
    <w:rsid w:val="007F2E2D"/>
    <w:rsid w:val="007F2FB0"/>
    <w:rsid w:val="007F4A5B"/>
    <w:rsid w:val="007F5174"/>
    <w:rsid w:val="007F785B"/>
    <w:rsid w:val="007F7C81"/>
    <w:rsid w:val="008003EE"/>
    <w:rsid w:val="00802883"/>
    <w:rsid w:val="0080539C"/>
    <w:rsid w:val="008064E3"/>
    <w:rsid w:val="0080653C"/>
    <w:rsid w:val="00806AAF"/>
    <w:rsid w:val="00806CA5"/>
    <w:rsid w:val="0080790D"/>
    <w:rsid w:val="00810129"/>
    <w:rsid w:val="00810693"/>
    <w:rsid w:val="00811379"/>
    <w:rsid w:val="0081195E"/>
    <w:rsid w:val="00811BE3"/>
    <w:rsid w:val="008125D5"/>
    <w:rsid w:val="00812CAC"/>
    <w:rsid w:val="00813127"/>
    <w:rsid w:val="00817799"/>
    <w:rsid w:val="00817C0C"/>
    <w:rsid w:val="00820969"/>
    <w:rsid w:val="00821BF5"/>
    <w:rsid w:val="0082345B"/>
    <w:rsid w:val="00823AA6"/>
    <w:rsid w:val="00826129"/>
    <w:rsid w:val="0082749A"/>
    <w:rsid w:val="00830540"/>
    <w:rsid w:val="00830A41"/>
    <w:rsid w:val="00830DEA"/>
    <w:rsid w:val="00831537"/>
    <w:rsid w:val="00833082"/>
    <w:rsid w:val="008342F6"/>
    <w:rsid w:val="00834996"/>
    <w:rsid w:val="00834A8C"/>
    <w:rsid w:val="0084088E"/>
    <w:rsid w:val="00840FB8"/>
    <w:rsid w:val="00841E22"/>
    <w:rsid w:val="00842297"/>
    <w:rsid w:val="00845323"/>
    <w:rsid w:val="00847F6B"/>
    <w:rsid w:val="00850914"/>
    <w:rsid w:val="008516FF"/>
    <w:rsid w:val="00851870"/>
    <w:rsid w:val="0085222B"/>
    <w:rsid w:val="00853701"/>
    <w:rsid w:val="00853E51"/>
    <w:rsid w:val="00854E42"/>
    <w:rsid w:val="00855C54"/>
    <w:rsid w:val="00860BC7"/>
    <w:rsid w:val="00860CF9"/>
    <w:rsid w:val="00861075"/>
    <w:rsid w:val="00863095"/>
    <w:rsid w:val="0086580B"/>
    <w:rsid w:val="0087033A"/>
    <w:rsid w:val="00871C6A"/>
    <w:rsid w:val="0087477A"/>
    <w:rsid w:val="00874992"/>
    <w:rsid w:val="00875FBD"/>
    <w:rsid w:val="00877B1F"/>
    <w:rsid w:val="00880A74"/>
    <w:rsid w:val="0088170B"/>
    <w:rsid w:val="00881C34"/>
    <w:rsid w:val="00882D2A"/>
    <w:rsid w:val="00883604"/>
    <w:rsid w:val="0088407D"/>
    <w:rsid w:val="0088531E"/>
    <w:rsid w:val="00885AE4"/>
    <w:rsid w:val="00890E0F"/>
    <w:rsid w:val="00893AF7"/>
    <w:rsid w:val="00894466"/>
    <w:rsid w:val="00894E52"/>
    <w:rsid w:val="00895CC4"/>
    <w:rsid w:val="0089603E"/>
    <w:rsid w:val="008A0E99"/>
    <w:rsid w:val="008A2B2A"/>
    <w:rsid w:val="008A65F6"/>
    <w:rsid w:val="008B0462"/>
    <w:rsid w:val="008B0AD3"/>
    <w:rsid w:val="008B1411"/>
    <w:rsid w:val="008C0527"/>
    <w:rsid w:val="008C0835"/>
    <w:rsid w:val="008C16B0"/>
    <w:rsid w:val="008C26F4"/>
    <w:rsid w:val="008C3BBF"/>
    <w:rsid w:val="008C40DC"/>
    <w:rsid w:val="008C4A24"/>
    <w:rsid w:val="008C5333"/>
    <w:rsid w:val="008C6387"/>
    <w:rsid w:val="008C7D16"/>
    <w:rsid w:val="008D1365"/>
    <w:rsid w:val="008D1930"/>
    <w:rsid w:val="008D3767"/>
    <w:rsid w:val="008D3902"/>
    <w:rsid w:val="008D3B8A"/>
    <w:rsid w:val="008D5189"/>
    <w:rsid w:val="008D70FC"/>
    <w:rsid w:val="008E0CF6"/>
    <w:rsid w:val="008E1D59"/>
    <w:rsid w:val="008E282F"/>
    <w:rsid w:val="008E2FE8"/>
    <w:rsid w:val="008E3718"/>
    <w:rsid w:val="008E4A74"/>
    <w:rsid w:val="008E4E91"/>
    <w:rsid w:val="008E5B07"/>
    <w:rsid w:val="008E6B77"/>
    <w:rsid w:val="008E7642"/>
    <w:rsid w:val="008F09FC"/>
    <w:rsid w:val="008F3221"/>
    <w:rsid w:val="008F4F5D"/>
    <w:rsid w:val="008F5FDF"/>
    <w:rsid w:val="008F66C5"/>
    <w:rsid w:val="008F6CB2"/>
    <w:rsid w:val="008F79A7"/>
    <w:rsid w:val="0090025B"/>
    <w:rsid w:val="009005C5"/>
    <w:rsid w:val="009010B9"/>
    <w:rsid w:val="0090188B"/>
    <w:rsid w:val="00902F17"/>
    <w:rsid w:val="00904E62"/>
    <w:rsid w:val="00906CB0"/>
    <w:rsid w:val="009114D3"/>
    <w:rsid w:val="00912A19"/>
    <w:rsid w:val="009134C7"/>
    <w:rsid w:val="00913A4A"/>
    <w:rsid w:val="00914656"/>
    <w:rsid w:val="00915205"/>
    <w:rsid w:val="00915278"/>
    <w:rsid w:val="00915785"/>
    <w:rsid w:val="00915EEB"/>
    <w:rsid w:val="009170D6"/>
    <w:rsid w:val="00920154"/>
    <w:rsid w:val="0092325A"/>
    <w:rsid w:val="00925DE0"/>
    <w:rsid w:val="009268E8"/>
    <w:rsid w:val="00927483"/>
    <w:rsid w:val="00927985"/>
    <w:rsid w:val="00931071"/>
    <w:rsid w:val="009352AD"/>
    <w:rsid w:val="009369CB"/>
    <w:rsid w:val="00936C41"/>
    <w:rsid w:val="009408EC"/>
    <w:rsid w:val="00940B12"/>
    <w:rsid w:val="00941638"/>
    <w:rsid w:val="00941FB3"/>
    <w:rsid w:val="00942963"/>
    <w:rsid w:val="00942F92"/>
    <w:rsid w:val="009438BD"/>
    <w:rsid w:val="00951A1B"/>
    <w:rsid w:val="009533C8"/>
    <w:rsid w:val="00960CE1"/>
    <w:rsid w:val="00960EA1"/>
    <w:rsid w:val="00961074"/>
    <w:rsid w:val="00962A56"/>
    <w:rsid w:val="00965F79"/>
    <w:rsid w:val="00965FB8"/>
    <w:rsid w:val="00970BB7"/>
    <w:rsid w:val="00971108"/>
    <w:rsid w:val="009733CA"/>
    <w:rsid w:val="00973859"/>
    <w:rsid w:val="00981592"/>
    <w:rsid w:val="0098188F"/>
    <w:rsid w:val="00982532"/>
    <w:rsid w:val="009835AD"/>
    <w:rsid w:val="0098443D"/>
    <w:rsid w:val="009849DA"/>
    <w:rsid w:val="009850E7"/>
    <w:rsid w:val="00985590"/>
    <w:rsid w:val="0098777D"/>
    <w:rsid w:val="0099046D"/>
    <w:rsid w:val="00990481"/>
    <w:rsid w:val="009925C6"/>
    <w:rsid w:val="009926FA"/>
    <w:rsid w:val="0099605A"/>
    <w:rsid w:val="00996629"/>
    <w:rsid w:val="00996B27"/>
    <w:rsid w:val="009A0011"/>
    <w:rsid w:val="009A14B6"/>
    <w:rsid w:val="009A19DF"/>
    <w:rsid w:val="009A4BAB"/>
    <w:rsid w:val="009A7238"/>
    <w:rsid w:val="009B1D5C"/>
    <w:rsid w:val="009B308B"/>
    <w:rsid w:val="009B3CE3"/>
    <w:rsid w:val="009B45B6"/>
    <w:rsid w:val="009C2507"/>
    <w:rsid w:val="009C361A"/>
    <w:rsid w:val="009C47F3"/>
    <w:rsid w:val="009C48C1"/>
    <w:rsid w:val="009C565C"/>
    <w:rsid w:val="009C62A8"/>
    <w:rsid w:val="009C746F"/>
    <w:rsid w:val="009C7628"/>
    <w:rsid w:val="009D091D"/>
    <w:rsid w:val="009D0F80"/>
    <w:rsid w:val="009D24BA"/>
    <w:rsid w:val="009D28BC"/>
    <w:rsid w:val="009D4506"/>
    <w:rsid w:val="009D6738"/>
    <w:rsid w:val="009D7613"/>
    <w:rsid w:val="009E0F5B"/>
    <w:rsid w:val="009E13F3"/>
    <w:rsid w:val="009E2546"/>
    <w:rsid w:val="009E3E0E"/>
    <w:rsid w:val="009E56DB"/>
    <w:rsid w:val="009E5B24"/>
    <w:rsid w:val="009E6714"/>
    <w:rsid w:val="009E671D"/>
    <w:rsid w:val="009E673C"/>
    <w:rsid w:val="009E6FF6"/>
    <w:rsid w:val="009E7C10"/>
    <w:rsid w:val="009E7C11"/>
    <w:rsid w:val="009E7CFB"/>
    <w:rsid w:val="009F1B61"/>
    <w:rsid w:val="009F3AB5"/>
    <w:rsid w:val="009F4A76"/>
    <w:rsid w:val="009F6010"/>
    <w:rsid w:val="009F696A"/>
    <w:rsid w:val="00A02F40"/>
    <w:rsid w:val="00A07C1A"/>
    <w:rsid w:val="00A102E5"/>
    <w:rsid w:val="00A11AD0"/>
    <w:rsid w:val="00A11B16"/>
    <w:rsid w:val="00A11BD4"/>
    <w:rsid w:val="00A131AE"/>
    <w:rsid w:val="00A13637"/>
    <w:rsid w:val="00A13791"/>
    <w:rsid w:val="00A13877"/>
    <w:rsid w:val="00A13D5A"/>
    <w:rsid w:val="00A144D4"/>
    <w:rsid w:val="00A1503C"/>
    <w:rsid w:val="00A157C7"/>
    <w:rsid w:val="00A17B8D"/>
    <w:rsid w:val="00A200C8"/>
    <w:rsid w:val="00A216D9"/>
    <w:rsid w:val="00A21DC0"/>
    <w:rsid w:val="00A23659"/>
    <w:rsid w:val="00A245CA"/>
    <w:rsid w:val="00A261F5"/>
    <w:rsid w:val="00A26294"/>
    <w:rsid w:val="00A26707"/>
    <w:rsid w:val="00A26F00"/>
    <w:rsid w:val="00A336E0"/>
    <w:rsid w:val="00A33F0F"/>
    <w:rsid w:val="00A35894"/>
    <w:rsid w:val="00A40EDE"/>
    <w:rsid w:val="00A41CDB"/>
    <w:rsid w:val="00A4252E"/>
    <w:rsid w:val="00A42F73"/>
    <w:rsid w:val="00A435BE"/>
    <w:rsid w:val="00A43BBF"/>
    <w:rsid w:val="00A43C2A"/>
    <w:rsid w:val="00A43EB4"/>
    <w:rsid w:val="00A44EB4"/>
    <w:rsid w:val="00A4501E"/>
    <w:rsid w:val="00A46829"/>
    <w:rsid w:val="00A479EB"/>
    <w:rsid w:val="00A501CB"/>
    <w:rsid w:val="00A51008"/>
    <w:rsid w:val="00A529C2"/>
    <w:rsid w:val="00A52B16"/>
    <w:rsid w:val="00A53178"/>
    <w:rsid w:val="00A537C9"/>
    <w:rsid w:val="00A548AE"/>
    <w:rsid w:val="00A57FFA"/>
    <w:rsid w:val="00A60030"/>
    <w:rsid w:val="00A611C0"/>
    <w:rsid w:val="00A6250E"/>
    <w:rsid w:val="00A63065"/>
    <w:rsid w:val="00A64A30"/>
    <w:rsid w:val="00A64C5D"/>
    <w:rsid w:val="00A6574C"/>
    <w:rsid w:val="00A70858"/>
    <w:rsid w:val="00A71FD6"/>
    <w:rsid w:val="00A73327"/>
    <w:rsid w:val="00A74271"/>
    <w:rsid w:val="00A76AD2"/>
    <w:rsid w:val="00A80305"/>
    <w:rsid w:val="00A808EB"/>
    <w:rsid w:val="00A814DE"/>
    <w:rsid w:val="00A824E4"/>
    <w:rsid w:val="00A83156"/>
    <w:rsid w:val="00A837E3"/>
    <w:rsid w:val="00A837E8"/>
    <w:rsid w:val="00A85391"/>
    <w:rsid w:val="00A8624F"/>
    <w:rsid w:val="00A8699D"/>
    <w:rsid w:val="00A91147"/>
    <w:rsid w:val="00A91A2B"/>
    <w:rsid w:val="00A92CEF"/>
    <w:rsid w:val="00A92F36"/>
    <w:rsid w:val="00A93710"/>
    <w:rsid w:val="00A9378A"/>
    <w:rsid w:val="00A9428A"/>
    <w:rsid w:val="00A9597A"/>
    <w:rsid w:val="00A96E89"/>
    <w:rsid w:val="00A97D88"/>
    <w:rsid w:val="00AA1245"/>
    <w:rsid w:val="00AA31E0"/>
    <w:rsid w:val="00AA45E0"/>
    <w:rsid w:val="00AA62D9"/>
    <w:rsid w:val="00AA70FA"/>
    <w:rsid w:val="00AB002F"/>
    <w:rsid w:val="00AB0398"/>
    <w:rsid w:val="00AB1216"/>
    <w:rsid w:val="00AB19F8"/>
    <w:rsid w:val="00AB1D42"/>
    <w:rsid w:val="00AB38B5"/>
    <w:rsid w:val="00AB6770"/>
    <w:rsid w:val="00AB7E85"/>
    <w:rsid w:val="00AC02D7"/>
    <w:rsid w:val="00AC0AE2"/>
    <w:rsid w:val="00AC13D2"/>
    <w:rsid w:val="00AC1947"/>
    <w:rsid w:val="00AC29F7"/>
    <w:rsid w:val="00AC389D"/>
    <w:rsid w:val="00AC75A1"/>
    <w:rsid w:val="00AD0584"/>
    <w:rsid w:val="00AD245D"/>
    <w:rsid w:val="00AD2CF7"/>
    <w:rsid w:val="00AE07AC"/>
    <w:rsid w:val="00AE0F87"/>
    <w:rsid w:val="00AE1409"/>
    <w:rsid w:val="00AE1DDC"/>
    <w:rsid w:val="00AE24A0"/>
    <w:rsid w:val="00AE267C"/>
    <w:rsid w:val="00AE2B96"/>
    <w:rsid w:val="00AE3279"/>
    <w:rsid w:val="00AE371D"/>
    <w:rsid w:val="00AE3D48"/>
    <w:rsid w:val="00AE4B14"/>
    <w:rsid w:val="00AE5455"/>
    <w:rsid w:val="00AF0B28"/>
    <w:rsid w:val="00AF30E7"/>
    <w:rsid w:val="00AF5DF6"/>
    <w:rsid w:val="00AF6B38"/>
    <w:rsid w:val="00AF6C3B"/>
    <w:rsid w:val="00B0034C"/>
    <w:rsid w:val="00B0087F"/>
    <w:rsid w:val="00B01A87"/>
    <w:rsid w:val="00B02E40"/>
    <w:rsid w:val="00B0360C"/>
    <w:rsid w:val="00B068BF"/>
    <w:rsid w:val="00B100BA"/>
    <w:rsid w:val="00B114AB"/>
    <w:rsid w:val="00B1160E"/>
    <w:rsid w:val="00B20F90"/>
    <w:rsid w:val="00B21BA8"/>
    <w:rsid w:val="00B22E27"/>
    <w:rsid w:val="00B23064"/>
    <w:rsid w:val="00B24B60"/>
    <w:rsid w:val="00B2688C"/>
    <w:rsid w:val="00B26A1A"/>
    <w:rsid w:val="00B27002"/>
    <w:rsid w:val="00B27FAA"/>
    <w:rsid w:val="00B304B7"/>
    <w:rsid w:val="00B31355"/>
    <w:rsid w:val="00B3176B"/>
    <w:rsid w:val="00B329D8"/>
    <w:rsid w:val="00B32B24"/>
    <w:rsid w:val="00B32C9E"/>
    <w:rsid w:val="00B32E64"/>
    <w:rsid w:val="00B340F9"/>
    <w:rsid w:val="00B34910"/>
    <w:rsid w:val="00B41391"/>
    <w:rsid w:val="00B44298"/>
    <w:rsid w:val="00B443BF"/>
    <w:rsid w:val="00B445FC"/>
    <w:rsid w:val="00B46AA5"/>
    <w:rsid w:val="00B46BD8"/>
    <w:rsid w:val="00B52EB9"/>
    <w:rsid w:val="00B54E0C"/>
    <w:rsid w:val="00B55004"/>
    <w:rsid w:val="00B55F72"/>
    <w:rsid w:val="00B5632F"/>
    <w:rsid w:val="00B60566"/>
    <w:rsid w:val="00B605C1"/>
    <w:rsid w:val="00B61089"/>
    <w:rsid w:val="00B61850"/>
    <w:rsid w:val="00B62353"/>
    <w:rsid w:val="00B63A14"/>
    <w:rsid w:val="00B63DE3"/>
    <w:rsid w:val="00B676D1"/>
    <w:rsid w:val="00B70951"/>
    <w:rsid w:val="00B70ED0"/>
    <w:rsid w:val="00B71DA2"/>
    <w:rsid w:val="00B72663"/>
    <w:rsid w:val="00B731D0"/>
    <w:rsid w:val="00B75ACB"/>
    <w:rsid w:val="00B75FBA"/>
    <w:rsid w:val="00B77BCD"/>
    <w:rsid w:val="00B81550"/>
    <w:rsid w:val="00B8262B"/>
    <w:rsid w:val="00B835D3"/>
    <w:rsid w:val="00B83AA7"/>
    <w:rsid w:val="00B84A3D"/>
    <w:rsid w:val="00B84AF5"/>
    <w:rsid w:val="00B84F28"/>
    <w:rsid w:val="00B85F1A"/>
    <w:rsid w:val="00B86E88"/>
    <w:rsid w:val="00B8795D"/>
    <w:rsid w:val="00B9041F"/>
    <w:rsid w:val="00B90EB5"/>
    <w:rsid w:val="00B91488"/>
    <w:rsid w:val="00B918DA"/>
    <w:rsid w:val="00B9289D"/>
    <w:rsid w:val="00B93B7F"/>
    <w:rsid w:val="00B94FCB"/>
    <w:rsid w:val="00B953B3"/>
    <w:rsid w:val="00B95764"/>
    <w:rsid w:val="00B9644B"/>
    <w:rsid w:val="00B96A98"/>
    <w:rsid w:val="00BA1D5B"/>
    <w:rsid w:val="00BA1FDA"/>
    <w:rsid w:val="00BA27BC"/>
    <w:rsid w:val="00BA2B99"/>
    <w:rsid w:val="00BA3C59"/>
    <w:rsid w:val="00BA55F4"/>
    <w:rsid w:val="00BA72DE"/>
    <w:rsid w:val="00BA7CD4"/>
    <w:rsid w:val="00BB0309"/>
    <w:rsid w:val="00BB0363"/>
    <w:rsid w:val="00BB0E89"/>
    <w:rsid w:val="00BB1654"/>
    <w:rsid w:val="00BB1AF5"/>
    <w:rsid w:val="00BB20B9"/>
    <w:rsid w:val="00BB2946"/>
    <w:rsid w:val="00BB2AAD"/>
    <w:rsid w:val="00BB35B5"/>
    <w:rsid w:val="00BB3CF4"/>
    <w:rsid w:val="00BB6278"/>
    <w:rsid w:val="00BC1C16"/>
    <w:rsid w:val="00BC275D"/>
    <w:rsid w:val="00BC2B2C"/>
    <w:rsid w:val="00BC2CB7"/>
    <w:rsid w:val="00BC418A"/>
    <w:rsid w:val="00BC4B2C"/>
    <w:rsid w:val="00BC4E21"/>
    <w:rsid w:val="00BC4E3B"/>
    <w:rsid w:val="00BD3511"/>
    <w:rsid w:val="00BD3C05"/>
    <w:rsid w:val="00BD50FD"/>
    <w:rsid w:val="00BD6C4A"/>
    <w:rsid w:val="00BD741D"/>
    <w:rsid w:val="00BE27EC"/>
    <w:rsid w:val="00BE2E8E"/>
    <w:rsid w:val="00BE47AA"/>
    <w:rsid w:val="00BE4F4C"/>
    <w:rsid w:val="00BE6A42"/>
    <w:rsid w:val="00BE749F"/>
    <w:rsid w:val="00BE79F5"/>
    <w:rsid w:val="00BF0431"/>
    <w:rsid w:val="00BF0636"/>
    <w:rsid w:val="00BF0DDF"/>
    <w:rsid w:val="00BF5DED"/>
    <w:rsid w:val="00BF5EEF"/>
    <w:rsid w:val="00BF7E07"/>
    <w:rsid w:val="00C016EA"/>
    <w:rsid w:val="00C026CA"/>
    <w:rsid w:val="00C02A5F"/>
    <w:rsid w:val="00C034D3"/>
    <w:rsid w:val="00C055EF"/>
    <w:rsid w:val="00C05E05"/>
    <w:rsid w:val="00C06612"/>
    <w:rsid w:val="00C072ED"/>
    <w:rsid w:val="00C07B88"/>
    <w:rsid w:val="00C12551"/>
    <w:rsid w:val="00C13CE2"/>
    <w:rsid w:val="00C14725"/>
    <w:rsid w:val="00C157F6"/>
    <w:rsid w:val="00C162AD"/>
    <w:rsid w:val="00C167BF"/>
    <w:rsid w:val="00C17199"/>
    <w:rsid w:val="00C179E9"/>
    <w:rsid w:val="00C21BF7"/>
    <w:rsid w:val="00C229A4"/>
    <w:rsid w:val="00C25066"/>
    <w:rsid w:val="00C275B1"/>
    <w:rsid w:val="00C279A4"/>
    <w:rsid w:val="00C279C6"/>
    <w:rsid w:val="00C301C3"/>
    <w:rsid w:val="00C34D21"/>
    <w:rsid w:val="00C354C0"/>
    <w:rsid w:val="00C36580"/>
    <w:rsid w:val="00C3734E"/>
    <w:rsid w:val="00C40452"/>
    <w:rsid w:val="00C40F1B"/>
    <w:rsid w:val="00C41124"/>
    <w:rsid w:val="00C41390"/>
    <w:rsid w:val="00C42597"/>
    <w:rsid w:val="00C43F44"/>
    <w:rsid w:val="00C44D61"/>
    <w:rsid w:val="00C504EF"/>
    <w:rsid w:val="00C52AE4"/>
    <w:rsid w:val="00C52D5E"/>
    <w:rsid w:val="00C615BF"/>
    <w:rsid w:val="00C61F2E"/>
    <w:rsid w:val="00C64DCD"/>
    <w:rsid w:val="00C65650"/>
    <w:rsid w:val="00C66821"/>
    <w:rsid w:val="00C67B92"/>
    <w:rsid w:val="00C70F1D"/>
    <w:rsid w:val="00C70FD6"/>
    <w:rsid w:val="00C73298"/>
    <w:rsid w:val="00C74743"/>
    <w:rsid w:val="00C7622C"/>
    <w:rsid w:val="00C809BC"/>
    <w:rsid w:val="00C814AE"/>
    <w:rsid w:val="00C865C9"/>
    <w:rsid w:val="00C8675C"/>
    <w:rsid w:val="00C87000"/>
    <w:rsid w:val="00C90FBB"/>
    <w:rsid w:val="00C9106A"/>
    <w:rsid w:val="00C93393"/>
    <w:rsid w:val="00C937AB"/>
    <w:rsid w:val="00C93B75"/>
    <w:rsid w:val="00C946D5"/>
    <w:rsid w:val="00C94F27"/>
    <w:rsid w:val="00C95940"/>
    <w:rsid w:val="00C959B9"/>
    <w:rsid w:val="00C95A61"/>
    <w:rsid w:val="00C96588"/>
    <w:rsid w:val="00C96E44"/>
    <w:rsid w:val="00C97B63"/>
    <w:rsid w:val="00CA09E5"/>
    <w:rsid w:val="00CA0AAB"/>
    <w:rsid w:val="00CA211F"/>
    <w:rsid w:val="00CA348A"/>
    <w:rsid w:val="00CA6FD1"/>
    <w:rsid w:val="00CB1CD8"/>
    <w:rsid w:val="00CB28C1"/>
    <w:rsid w:val="00CB37E8"/>
    <w:rsid w:val="00CB44F4"/>
    <w:rsid w:val="00CB57E1"/>
    <w:rsid w:val="00CB5A40"/>
    <w:rsid w:val="00CB76BB"/>
    <w:rsid w:val="00CC04DF"/>
    <w:rsid w:val="00CC0E01"/>
    <w:rsid w:val="00CC1E6E"/>
    <w:rsid w:val="00CC228A"/>
    <w:rsid w:val="00CC2334"/>
    <w:rsid w:val="00CC4061"/>
    <w:rsid w:val="00CC5743"/>
    <w:rsid w:val="00CC5E03"/>
    <w:rsid w:val="00CC671E"/>
    <w:rsid w:val="00CC6F6D"/>
    <w:rsid w:val="00CC70AA"/>
    <w:rsid w:val="00CC7FAC"/>
    <w:rsid w:val="00CD13C7"/>
    <w:rsid w:val="00CD2963"/>
    <w:rsid w:val="00CD4727"/>
    <w:rsid w:val="00CD59A8"/>
    <w:rsid w:val="00CD6CFF"/>
    <w:rsid w:val="00CD73BF"/>
    <w:rsid w:val="00CE1343"/>
    <w:rsid w:val="00CE1C54"/>
    <w:rsid w:val="00CE6A62"/>
    <w:rsid w:val="00CF042C"/>
    <w:rsid w:val="00CF0577"/>
    <w:rsid w:val="00CF05D8"/>
    <w:rsid w:val="00CF06A3"/>
    <w:rsid w:val="00CF23C1"/>
    <w:rsid w:val="00CF55CD"/>
    <w:rsid w:val="00CF5E37"/>
    <w:rsid w:val="00CF6218"/>
    <w:rsid w:val="00CF6A58"/>
    <w:rsid w:val="00CF6BE6"/>
    <w:rsid w:val="00D004A4"/>
    <w:rsid w:val="00D02ED7"/>
    <w:rsid w:val="00D038E1"/>
    <w:rsid w:val="00D03B5F"/>
    <w:rsid w:val="00D04407"/>
    <w:rsid w:val="00D04F62"/>
    <w:rsid w:val="00D0519D"/>
    <w:rsid w:val="00D05633"/>
    <w:rsid w:val="00D05D25"/>
    <w:rsid w:val="00D0677C"/>
    <w:rsid w:val="00D07E5D"/>
    <w:rsid w:val="00D10A0F"/>
    <w:rsid w:val="00D119C4"/>
    <w:rsid w:val="00D1375F"/>
    <w:rsid w:val="00D14424"/>
    <w:rsid w:val="00D14B75"/>
    <w:rsid w:val="00D14BDA"/>
    <w:rsid w:val="00D1507C"/>
    <w:rsid w:val="00D1523F"/>
    <w:rsid w:val="00D15576"/>
    <w:rsid w:val="00D15E56"/>
    <w:rsid w:val="00D15F5C"/>
    <w:rsid w:val="00D164D0"/>
    <w:rsid w:val="00D16E56"/>
    <w:rsid w:val="00D16EBC"/>
    <w:rsid w:val="00D171D8"/>
    <w:rsid w:val="00D21FA2"/>
    <w:rsid w:val="00D22926"/>
    <w:rsid w:val="00D230B8"/>
    <w:rsid w:val="00D237B2"/>
    <w:rsid w:val="00D30FBE"/>
    <w:rsid w:val="00D32417"/>
    <w:rsid w:val="00D3371C"/>
    <w:rsid w:val="00D33B81"/>
    <w:rsid w:val="00D34607"/>
    <w:rsid w:val="00D3660F"/>
    <w:rsid w:val="00D40631"/>
    <w:rsid w:val="00D42D2B"/>
    <w:rsid w:val="00D43C3B"/>
    <w:rsid w:val="00D462AA"/>
    <w:rsid w:val="00D46D97"/>
    <w:rsid w:val="00D4731E"/>
    <w:rsid w:val="00D47384"/>
    <w:rsid w:val="00D50319"/>
    <w:rsid w:val="00D50EB7"/>
    <w:rsid w:val="00D51401"/>
    <w:rsid w:val="00D53606"/>
    <w:rsid w:val="00D54F6B"/>
    <w:rsid w:val="00D55D49"/>
    <w:rsid w:val="00D60DF5"/>
    <w:rsid w:val="00D611A6"/>
    <w:rsid w:val="00D61394"/>
    <w:rsid w:val="00D6368E"/>
    <w:rsid w:val="00D66838"/>
    <w:rsid w:val="00D70D94"/>
    <w:rsid w:val="00D70DBC"/>
    <w:rsid w:val="00D70F75"/>
    <w:rsid w:val="00D72EC2"/>
    <w:rsid w:val="00D73F7C"/>
    <w:rsid w:val="00D755CB"/>
    <w:rsid w:val="00D75D15"/>
    <w:rsid w:val="00D770DB"/>
    <w:rsid w:val="00D77CC5"/>
    <w:rsid w:val="00D807DD"/>
    <w:rsid w:val="00D816F9"/>
    <w:rsid w:val="00D83737"/>
    <w:rsid w:val="00D83ABD"/>
    <w:rsid w:val="00D846FE"/>
    <w:rsid w:val="00D84B15"/>
    <w:rsid w:val="00D85529"/>
    <w:rsid w:val="00D856AD"/>
    <w:rsid w:val="00D87549"/>
    <w:rsid w:val="00D87845"/>
    <w:rsid w:val="00D8787C"/>
    <w:rsid w:val="00D87D1E"/>
    <w:rsid w:val="00D90996"/>
    <w:rsid w:val="00D93400"/>
    <w:rsid w:val="00D9344A"/>
    <w:rsid w:val="00D938E5"/>
    <w:rsid w:val="00D93BA1"/>
    <w:rsid w:val="00D93F5A"/>
    <w:rsid w:val="00D9418E"/>
    <w:rsid w:val="00D94781"/>
    <w:rsid w:val="00D94977"/>
    <w:rsid w:val="00D94B23"/>
    <w:rsid w:val="00DA0561"/>
    <w:rsid w:val="00DA2089"/>
    <w:rsid w:val="00DA376E"/>
    <w:rsid w:val="00DA3B5E"/>
    <w:rsid w:val="00DA5A38"/>
    <w:rsid w:val="00DA63FF"/>
    <w:rsid w:val="00DA6EF1"/>
    <w:rsid w:val="00DA74CF"/>
    <w:rsid w:val="00DA79BD"/>
    <w:rsid w:val="00DB1480"/>
    <w:rsid w:val="00DB3B31"/>
    <w:rsid w:val="00DB42B9"/>
    <w:rsid w:val="00DB45D2"/>
    <w:rsid w:val="00DB542A"/>
    <w:rsid w:val="00DB5462"/>
    <w:rsid w:val="00DB6DF8"/>
    <w:rsid w:val="00DB7A44"/>
    <w:rsid w:val="00DC03E8"/>
    <w:rsid w:val="00DC0AFD"/>
    <w:rsid w:val="00DC0DE6"/>
    <w:rsid w:val="00DC1967"/>
    <w:rsid w:val="00DC1ABD"/>
    <w:rsid w:val="00DC2D67"/>
    <w:rsid w:val="00DC2E50"/>
    <w:rsid w:val="00DC365C"/>
    <w:rsid w:val="00DC462F"/>
    <w:rsid w:val="00DC63AF"/>
    <w:rsid w:val="00DC696C"/>
    <w:rsid w:val="00DD0525"/>
    <w:rsid w:val="00DD0D83"/>
    <w:rsid w:val="00DD0DB2"/>
    <w:rsid w:val="00DD2975"/>
    <w:rsid w:val="00DD4BA2"/>
    <w:rsid w:val="00DD5423"/>
    <w:rsid w:val="00DD5A8A"/>
    <w:rsid w:val="00DE43C1"/>
    <w:rsid w:val="00DE5ED8"/>
    <w:rsid w:val="00DE69C0"/>
    <w:rsid w:val="00DF1A1E"/>
    <w:rsid w:val="00DF1D49"/>
    <w:rsid w:val="00DF2C27"/>
    <w:rsid w:val="00DF652D"/>
    <w:rsid w:val="00DF72AE"/>
    <w:rsid w:val="00DF77A2"/>
    <w:rsid w:val="00DF78D4"/>
    <w:rsid w:val="00DF7D35"/>
    <w:rsid w:val="00E00F78"/>
    <w:rsid w:val="00E02187"/>
    <w:rsid w:val="00E026EC"/>
    <w:rsid w:val="00E03194"/>
    <w:rsid w:val="00E033AE"/>
    <w:rsid w:val="00E0450C"/>
    <w:rsid w:val="00E0473F"/>
    <w:rsid w:val="00E06099"/>
    <w:rsid w:val="00E06BE0"/>
    <w:rsid w:val="00E11383"/>
    <w:rsid w:val="00E11B53"/>
    <w:rsid w:val="00E12929"/>
    <w:rsid w:val="00E141B6"/>
    <w:rsid w:val="00E143A8"/>
    <w:rsid w:val="00E14543"/>
    <w:rsid w:val="00E15331"/>
    <w:rsid w:val="00E15665"/>
    <w:rsid w:val="00E161B7"/>
    <w:rsid w:val="00E20503"/>
    <w:rsid w:val="00E2193F"/>
    <w:rsid w:val="00E21F5D"/>
    <w:rsid w:val="00E21FFF"/>
    <w:rsid w:val="00E223C9"/>
    <w:rsid w:val="00E22807"/>
    <w:rsid w:val="00E22ECA"/>
    <w:rsid w:val="00E25783"/>
    <w:rsid w:val="00E2645A"/>
    <w:rsid w:val="00E2674C"/>
    <w:rsid w:val="00E27D4F"/>
    <w:rsid w:val="00E31CEB"/>
    <w:rsid w:val="00E31F9F"/>
    <w:rsid w:val="00E33847"/>
    <w:rsid w:val="00E33874"/>
    <w:rsid w:val="00E34B37"/>
    <w:rsid w:val="00E354E7"/>
    <w:rsid w:val="00E35B2B"/>
    <w:rsid w:val="00E35E5B"/>
    <w:rsid w:val="00E36F00"/>
    <w:rsid w:val="00E41DE6"/>
    <w:rsid w:val="00E43489"/>
    <w:rsid w:val="00E43606"/>
    <w:rsid w:val="00E453C6"/>
    <w:rsid w:val="00E467D4"/>
    <w:rsid w:val="00E46B99"/>
    <w:rsid w:val="00E47855"/>
    <w:rsid w:val="00E47863"/>
    <w:rsid w:val="00E478F0"/>
    <w:rsid w:val="00E508DF"/>
    <w:rsid w:val="00E53511"/>
    <w:rsid w:val="00E56966"/>
    <w:rsid w:val="00E607AB"/>
    <w:rsid w:val="00E61D6F"/>
    <w:rsid w:val="00E63768"/>
    <w:rsid w:val="00E647D2"/>
    <w:rsid w:val="00E67F1F"/>
    <w:rsid w:val="00E70785"/>
    <w:rsid w:val="00E73760"/>
    <w:rsid w:val="00E73A55"/>
    <w:rsid w:val="00E74C8A"/>
    <w:rsid w:val="00E76402"/>
    <w:rsid w:val="00E77128"/>
    <w:rsid w:val="00E80BE6"/>
    <w:rsid w:val="00E81662"/>
    <w:rsid w:val="00E81D38"/>
    <w:rsid w:val="00E8219A"/>
    <w:rsid w:val="00E85D98"/>
    <w:rsid w:val="00E91109"/>
    <w:rsid w:val="00E91B0E"/>
    <w:rsid w:val="00E920F0"/>
    <w:rsid w:val="00E931B0"/>
    <w:rsid w:val="00E93319"/>
    <w:rsid w:val="00E9402C"/>
    <w:rsid w:val="00E956E3"/>
    <w:rsid w:val="00E95FD5"/>
    <w:rsid w:val="00E966E9"/>
    <w:rsid w:val="00E96B23"/>
    <w:rsid w:val="00E9761B"/>
    <w:rsid w:val="00EA1E0D"/>
    <w:rsid w:val="00EA4E4B"/>
    <w:rsid w:val="00EA75B8"/>
    <w:rsid w:val="00EB31B6"/>
    <w:rsid w:val="00EB3AC7"/>
    <w:rsid w:val="00EB3DB3"/>
    <w:rsid w:val="00EB3E15"/>
    <w:rsid w:val="00EB6261"/>
    <w:rsid w:val="00EB62ED"/>
    <w:rsid w:val="00EC1A29"/>
    <w:rsid w:val="00EC1F38"/>
    <w:rsid w:val="00EC219E"/>
    <w:rsid w:val="00EC245B"/>
    <w:rsid w:val="00EC2AAD"/>
    <w:rsid w:val="00EC2C00"/>
    <w:rsid w:val="00EC4673"/>
    <w:rsid w:val="00EC6727"/>
    <w:rsid w:val="00EC7739"/>
    <w:rsid w:val="00ED096A"/>
    <w:rsid w:val="00ED15DB"/>
    <w:rsid w:val="00ED1FA2"/>
    <w:rsid w:val="00ED4DA7"/>
    <w:rsid w:val="00ED505E"/>
    <w:rsid w:val="00ED51E7"/>
    <w:rsid w:val="00ED6B70"/>
    <w:rsid w:val="00ED6E2B"/>
    <w:rsid w:val="00ED7BB6"/>
    <w:rsid w:val="00EE0A38"/>
    <w:rsid w:val="00EE3770"/>
    <w:rsid w:val="00EE39AC"/>
    <w:rsid w:val="00EE3CE4"/>
    <w:rsid w:val="00EE53FB"/>
    <w:rsid w:val="00EE616F"/>
    <w:rsid w:val="00EF17E0"/>
    <w:rsid w:val="00EF21FA"/>
    <w:rsid w:val="00EF2AEA"/>
    <w:rsid w:val="00EF5FE8"/>
    <w:rsid w:val="00F0180D"/>
    <w:rsid w:val="00F01E73"/>
    <w:rsid w:val="00F02560"/>
    <w:rsid w:val="00F030BE"/>
    <w:rsid w:val="00F041EE"/>
    <w:rsid w:val="00F04226"/>
    <w:rsid w:val="00F05A6B"/>
    <w:rsid w:val="00F06C3F"/>
    <w:rsid w:val="00F10144"/>
    <w:rsid w:val="00F10898"/>
    <w:rsid w:val="00F1097A"/>
    <w:rsid w:val="00F11D4D"/>
    <w:rsid w:val="00F12805"/>
    <w:rsid w:val="00F15B12"/>
    <w:rsid w:val="00F17043"/>
    <w:rsid w:val="00F21F4A"/>
    <w:rsid w:val="00F22BF2"/>
    <w:rsid w:val="00F22D18"/>
    <w:rsid w:val="00F22E88"/>
    <w:rsid w:val="00F23A07"/>
    <w:rsid w:val="00F23D64"/>
    <w:rsid w:val="00F25D75"/>
    <w:rsid w:val="00F25F2D"/>
    <w:rsid w:val="00F2757A"/>
    <w:rsid w:val="00F27E9E"/>
    <w:rsid w:val="00F334DB"/>
    <w:rsid w:val="00F33642"/>
    <w:rsid w:val="00F33984"/>
    <w:rsid w:val="00F3531D"/>
    <w:rsid w:val="00F36010"/>
    <w:rsid w:val="00F3651F"/>
    <w:rsid w:val="00F372FA"/>
    <w:rsid w:val="00F4093E"/>
    <w:rsid w:val="00F41B41"/>
    <w:rsid w:val="00F42D32"/>
    <w:rsid w:val="00F43359"/>
    <w:rsid w:val="00F46907"/>
    <w:rsid w:val="00F46A82"/>
    <w:rsid w:val="00F470E6"/>
    <w:rsid w:val="00F4720D"/>
    <w:rsid w:val="00F473CD"/>
    <w:rsid w:val="00F47ED5"/>
    <w:rsid w:val="00F50036"/>
    <w:rsid w:val="00F51137"/>
    <w:rsid w:val="00F52290"/>
    <w:rsid w:val="00F52A8F"/>
    <w:rsid w:val="00F53402"/>
    <w:rsid w:val="00F54575"/>
    <w:rsid w:val="00F55308"/>
    <w:rsid w:val="00F554BD"/>
    <w:rsid w:val="00F5657B"/>
    <w:rsid w:val="00F56619"/>
    <w:rsid w:val="00F61756"/>
    <w:rsid w:val="00F63FCE"/>
    <w:rsid w:val="00F64910"/>
    <w:rsid w:val="00F64F88"/>
    <w:rsid w:val="00F66A23"/>
    <w:rsid w:val="00F70DA7"/>
    <w:rsid w:val="00F725B1"/>
    <w:rsid w:val="00F74854"/>
    <w:rsid w:val="00F75185"/>
    <w:rsid w:val="00F76BB5"/>
    <w:rsid w:val="00F7767F"/>
    <w:rsid w:val="00F8050B"/>
    <w:rsid w:val="00F810B8"/>
    <w:rsid w:val="00F81624"/>
    <w:rsid w:val="00F85DC4"/>
    <w:rsid w:val="00F85FE2"/>
    <w:rsid w:val="00F876ED"/>
    <w:rsid w:val="00F87FFC"/>
    <w:rsid w:val="00F90375"/>
    <w:rsid w:val="00F90542"/>
    <w:rsid w:val="00F913C3"/>
    <w:rsid w:val="00F92F95"/>
    <w:rsid w:val="00F96D83"/>
    <w:rsid w:val="00F97369"/>
    <w:rsid w:val="00F977BB"/>
    <w:rsid w:val="00FA060D"/>
    <w:rsid w:val="00FA0B48"/>
    <w:rsid w:val="00FA153A"/>
    <w:rsid w:val="00FA25C7"/>
    <w:rsid w:val="00FA3326"/>
    <w:rsid w:val="00FA5B59"/>
    <w:rsid w:val="00FA6FC1"/>
    <w:rsid w:val="00FA7289"/>
    <w:rsid w:val="00FA7E60"/>
    <w:rsid w:val="00FB03FB"/>
    <w:rsid w:val="00FB053E"/>
    <w:rsid w:val="00FB0746"/>
    <w:rsid w:val="00FB0D06"/>
    <w:rsid w:val="00FB0EE7"/>
    <w:rsid w:val="00FB0FED"/>
    <w:rsid w:val="00FB3C7A"/>
    <w:rsid w:val="00FB45A7"/>
    <w:rsid w:val="00FC00AF"/>
    <w:rsid w:val="00FC0599"/>
    <w:rsid w:val="00FC27A0"/>
    <w:rsid w:val="00FC46D3"/>
    <w:rsid w:val="00FC62E6"/>
    <w:rsid w:val="00FC6438"/>
    <w:rsid w:val="00FC64EC"/>
    <w:rsid w:val="00FD022E"/>
    <w:rsid w:val="00FD160B"/>
    <w:rsid w:val="00FD16CD"/>
    <w:rsid w:val="00FD5BF4"/>
    <w:rsid w:val="00FD6F17"/>
    <w:rsid w:val="00FE1772"/>
    <w:rsid w:val="00FE390D"/>
    <w:rsid w:val="00FE4265"/>
    <w:rsid w:val="00FE45C6"/>
    <w:rsid w:val="00FE4EE5"/>
    <w:rsid w:val="00FE52EE"/>
    <w:rsid w:val="00FE538F"/>
    <w:rsid w:val="00FE5626"/>
    <w:rsid w:val="00FE58FA"/>
    <w:rsid w:val="00FE6389"/>
    <w:rsid w:val="00FE7030"/>
    <w:rsid w:val="00FE7967"/>
    <w:rsid w:val="00FE7BAF"/>
    <w:rsid w:val="00FF0D53"/>
    <w:rsid w:val="00FF15B2"/>
    <w:rsid w:val="00FF19F4"/>
    <w:rsid w:val="00FF1AFD"/>
    <w:rsid w:val="00FF2DB2"/>
    <w:rsid w:val="00FF3872"/>
    <w:rsid w:val="00FF584A"/>
    <w:rsid w:val="00FF5A52"/>
    <w:rsid w:val="00FF61DA"/>
    <w:rsid w:val="00FF65B4"/>
    <w:rsid w:val="00FF7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42DBCA5"/>
  <w15:docId w15:val="{376F2918-2AA5-4304-A867-6FA9D94E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6F5D"/>
    <w:rPr>
      <w:rFonts w:ascii="Gill Sans Std Light" w:hAnsi="Gill Sans Std Light"/>
      <w:sz w:val="22"/>
    </w:rPr>
  </w:style>
  <w:style w:type="paragraph" w:styleId="Kop1">
    <w:name w:val="heading 1"/>
    <w:aliases w:val="Hoofdstuk,051"/>
    <w:basedOn w:val="Standaard"/>
    <w:next w:val="Standaard"/>
    <w:link w:val="Kop1Char"/>
    <w:qFormat/>
    <w:rsid w:val="00020846"/>
    <w:pPr>
      <w:keepNext/>
      <w:numPr>
        <w:numId w:val="3"/>
      </w:numPr>
      <w:spacing w:before="240" w:after="397"/>
      <w:outlineLvl w:val="0"/>
    </w:pPr>
    <w:rPr>
      <w:rFonts w:ascii="GillSans-Bold" w:hAnsi="GillSans-Bold" w:cs="Arial"/>
      <w:b/>
      <w:bCs/>
      <w:kern w:val="32"/>
      <w:sz w:val="32"/>
      <w:szCs w:val="32"/>
    </w:rPr>
  </w:style>
  <w:style w:type="paragraph" w:styleId="Kop2">
    <w:name w:val="heading 2"/>
    <w:aliases w:val="052"/>
    <w:basedOn w:val="Standaard"/>
    <w:next w:val="Standaard"/>
    <w:link w:val="Kop2Char"/>
    <w:qFormat/>
    <w:rsid w:val="00020846"/>
    <w:pPr>
      <w:keepNext/>
      <w:numPr>
        <w:ilvl w:val="1"/>
        <w:numId w:val="3"/>
      </w:numPr>
      <w:spacing w:before="240" w:after="397"/>
      <w:outlineLvl w:val="1"/>
    </w:pPr>
    <w:rPr>
      <w:rFonts w:ascii="GillSans-Bold" w:hAnsi="GillSans-Bold" w:cs="Arial"/>
      <w:b/>
      <w:bCs/>
      <w:iCs/>
      <w:szCs w:val="28"/>
    </w:rPr>
  </w:style>
  <w:style w:type="paragraph" w:styleId="Kop3">
    <w:name w:val="heading 3"/>
    <w:aliases w:val="053"/>
    <w:basedOn w:val="Standaard"/>
    <w:next w:val="Standaard"/>
    <w:qFormat/>
    <w:rsid w:val="00020846"/>
    <w:pPr>
      <w:keepNext/>
      <w:numPr>
        <w:ilvl w:val="2"/>
        <w:numId w:val="3"/>
      </w:numPr>
      <w:tabs>
        <w:tab w:val="clear" w:pos="1713"/>
        <w:tab w:val="num" w:pos="682"/>
      </w:tabs>
      <w:spacing w:before="240" w:after="60"/>
      <w:ind w:left="682"/>
      <w:outlineLvl w:val="2"/>
    </w:pPr>
    <w:rPr>
      <w:rFonts w:ascii="Arial" w:hAnsi="Arial" w:cs="Arial"/>
      <w:b/>
      <w:bCs/>
      <w:sz w:val="26"/>
      <w:szCs w:val="26"/>
    </w:rPr>
  </w:style>
  <w:style w:type="paragraph" w:styleId="Kop4">
    <w:name w:val="heading 4"/>
    <w:aliases w:val="054"/>
    <w:basedOn w:val="Standaard"/>
    <w:next w:val="Standaard"/>
    <w:qFormat/>
    <w:rsid w:val="00020846"/>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020846"/>
    <w:pPr>
      <w:numPr>
        <w:ilvl w:val="4"/>
        <w:numId w:val="3"/>
      </w:numPr>
      <w:spacing w:before="240" w:after="60"/>
      <w:outlineLvl w:val="4"/>
    </w:pPr>
    <w:rPr>
      <w:b/>
      <w:bCs/>
      <w:i/>
      <w:iCs/>
      <w:sz w:val="26"/>
      <w:szCs w:val="26"/>
    </w:rPr>
  </w:style>
  <w:style w:type="paragraph" w:styleId="Kop6">
    <w:name w:val="heading 6"/>
    <w:basedOn w:val="Standaard"/>
    <w:next w:val="Standaard"/>
    <w:qFormat/>
    <w:rsid w:val="00020846"/>
    <w:pPr>
      <w:numPr>
        <w:ilvl w:val="5"/>
        <w:numId w:val="3"/>
      </w:numPr>
      <w:spacing w:before="240" w:after="60"/>
      <w:outlineLvl w:val="5"/>
    </w:pPr>
    <w:rPr>
      <w:rFonts w:ascii="Times New Roman" w:hAnsi="Times New Roman"/>
      <w:b/>
      <w:bCs/>
      <w:szCs w:val="22"/>
    </w:rPr>
  </w:style>
  <w:style w:type="paragraph" w:styleId="Kop7">
    <w:name w:val="heading 7"/>
    <w:basedOn w:val="Standaard"/>
    <w:next w:val="Standaard"/>
    <w:qFormat/>
    <w:rsid w:val="0002084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rsid w:val="0002084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020846"/>
    <w:pPr>
      <w:numPr>
        <w:ilvl w:val="8"/>
        <w:numId w:val="3"/>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yleNumbered">
    <w:name w:val="Style Numbered"/>
    <w:basedOn w:val="Geenlijst"/>
    <w:rsid w:val="00020846"/>
    <w:pPr>
      <w:numPr>
        <w:numId w:val="1"/>
      </w:numPr>
    </w:pPr>
  </w:style>
  <w:style w:type="paragraph" w:styleId="Voettekst">
    <w:name w:val="footer"/>
    <w:basedOn w:val="Standaard"/>
    <w:link w:val="VoettekstChar"/>
    <w:rsid w:val="00020846"/>
    <w:pPr>
      <w:tabs>
        <w:tab w:val="center" w:pos="4536"/>
        <w:tab w:val="right" w:pos="9072"/>
      </w:tabs>
    </w:pPr>
  </w:style>
  <w:style w:type="character" w:styleId="Paginanummer">
    <w:name w:val="page number"/>
    <w:basedOn w:val="Standaardalinea-lettertype"/>
    <w:rsid w:val="00020846"/>
  </w:style>
  <w:style w:type="paragraph" w:styleId="Koptekst">
    <w:name w:val="header"/>
    <w:basedOn w:val="Standaard"/>
    <w:rsid w:val="00020846"/>
    <w:pPr>
      <w:tabs>
        <w:tab w:val="center" w:pos="4536"/>
        <w:tab w:val="right" w:pos="9072"/>
      </w:tabs>
    </w:pPr>
  </w:style>
  <w:style w:type="paragraph" w:styleId="Ballontekst">
    <w:name w:val="Balloon Text"/>
    <w:basedOn w:val="Standaard"/>
    <w:semiHidden/>
    <w:rsid w:val="00020846"/>
    <w:rPr>
      <w:rFonts w:ascii="Tahoma" w:hAnsi="Tahoma" w:cs="Tahoma"/>
      <w:sz w:val="16"/>
      <w:szCs w:val="16"/>
    </w:rPr>
  </w:style>
  <w:style w:type="character" w:styleId="Hyperlink">
    <w:name w:val="Hyperlink"/>
    <w:uiPriority w:val="99"/>
    <w:rsid w:val="00020846"/>
    <w:rPr>
      <w:color w:val="000000"/>
      <w:u w:val="none"/>
    </w:rPr>
  </w:style>
  <w:style w:type="character" w:styleId="GevolgdeHyperlink">
    <w:name w:val="FollowedHyperlink"/>
    <w:rsid w:val="00020846"/>
    <w:rPr>
      <w:color w:val="000000"/>
      <w:u w:val="none"/>
    </w:rPr>
  </w:style>
  <w:style w:type="paragraph" w:styleId="Inhopg1">
    <w:name w:val="toc 1"/>
    <w:basedOn w:val="Standaard"/>
    <w:next w:val="Standaard"/>
    <w:autoRedefine/>
    <w:uiPriority w:val="39"/>
    <w:rsid w:val="00020846"/>
    <w:pPr>
      <w:tabs>
        <w:tab w:val="left" w:pos="567"/>
        <w:tab w:val="right" w:pos="8210"/>
      </w:tabs>
      <w:spacing w:after="397"/>
    </w:pPr>
  </w:style>
  <w:style w:type="numbering" w:styleId="111111">
    <w:name w:val="Outline List 2"/>
    <w:basedOn w:val="Geenlijst"/>
    <w:rsid w:val="00020846"/>
    <w:pPr>
      <w:numPr>
        <w:numId w:val="2"/>
      </w:numPr>
    </w:pPr>
  </w:style>
  <w:style w:type="numbering" w:customStyle="1" w:styleId="StyleOutlinenumbered">
    <w:name w:val="Style Outline numbered"/>
    <w:basedOn w:val="Geenlijst"/>
    <w:rsid w:val="00020846"/>
    <w:pPr>
      <w:numPr>
        <w:numId w:val="6"/>
      </w:numPr>
    </w:pPr>
  </w:style>
  <w:style w:type="table" w:styleId="Tabelraster">
    <w:name w:val="Table Grid"/>
    <w:basedOn w:val="Standaardtabel"/>
    <w:uiPriority w:val="59"/>
    <w:rsid w:val="00020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
    <w:name w:val="Style Numbered1"/>
    <w:basedOn w:val="Geenlijst"/>
    <w:rsid w:val="00020846"/>
    <w:pPr>
      <w:numPr>
        <w:numId w:val="4"/>
      </w:numPr>
    </w:pPr>
  </w:style>
  <w:style w:type="numbering" w:customStyle="1" w:styleId="StyleBulleted">
    <w:name w:val="Style Bulleted"/>
    <w:basedOn w:val="Geenlijst"/>
    <w:rsid w:val="00020846"/>
    <w:pPr>
      <w:numPr>
        <w:numId w:val="5"/>
      </w:numPr>
    </w:pPr>
  </w:style>
  <w:style w:type="paragraph" w:styleId="Tekstzonderopmaak">
    <w:name w:val="Plain Text"/>
    <w:basedOn w:val="Standaard"/>
    <w:rsid w:val="00020846"/>
    <w:rPr>
      <w:rFonts w:ascii="Courier New" w:hAnsi="Courier New" w:cs="Courier New"/>
      <w:sz w:val="20"/>
    </w:rPr>
  </w:style>
  <w:style w:type="character" w:customStyle="1" w:styleId="Kop1Char">
    <w:name w:val="Kop 1 Char"/>
    <w:aliases w:val="Hoofdstuk Char,051 Char"/>
    <w:link w:val="Kop1"/>
    <w:rsid w:val="00020846"/>
    <w:rPr>
      <w:rFonts w:ascii="GillSans-Bold" w:hAnsi="GillSans-Bold" w:cs="Arial"/>
      <w:b/>
      <w:bCs/>
      <w:kern w:val="32"/>
      <w:sz w:val="32"/>
      <w:szCs w:val="32"/>
    </w:rPr>
  </w:style>
  <w:style w:type="paragraph" w:styleId="Plattetekst2">
    <w:name w:val="Body Text 2"/>
    <w:basedOn w:val="Standaard"/>
    <w:rsid w:val="00020846"/>
    <w:rPr>
      <w:rFonts w:ascii="Times New Roman" w:hAnsi="Times New Roman"/>
      <w:szCs w:val="24"/>
    </w:rPr>
  </w:style>
  <w:style w:type="paragraph" w:styleId="Plattetekstinspringen">
    <w:name w:val="Body Text Indent"/>
    <w:basedOn w:val="Standaard"/>
    <w:rsid w:val="00020846"/>
    <w:pPr>
      <w:spacing w:after="120"/>
      <w:ind w:left="283"/>
    </w:pPr>
  </w:style>
  <w:style w:type="character" w:styleId="Verwijzingopmerking">
    <w:name w:val="annotation reference"/>
    <w:semiHidden/>
    <w:rsid w:val="00020846"/>
    <w:rPr>
      <w:sz w:val="16"/>
      <w:szCs w:val="16"/>
    </w:rPr>
  </w:style>
  <w:style w:type="paragraph" w:styleId="Tekstopmerking">
    <w:name w:val="annotation text"/>
    <w:basedOn w:val="Standaard"/>
    <w:semiHidden/>
    <w:rsid w:val="00020846"/>
    <w:rPr>
      <w:sz w:val="20"/>
    </w:rPr>
  </w:style>
  <w:style w:type="paragraph" w:styleId="Onderwerpvanopmerking">
    <w:name w:val="annotation subject"/>
    <w:basedOn w:val="Tekstopmerking"/>
    <w:next w:val="Tekstopmerking"/>
    <w:semiHidden/>
    <w:rsid w:val="00020846"/>
    <w:rPr>
      <w:b/>
      <w:bCs/>
    </w:rPr>
  </w:style>
  <w:style w:type="character" w:customStyle="1" w:styleId="CharChar">
    <w:name w:val="Char Char"/>
    <w:rsid w:val="00020846"/>
    <w:rPr>
      <w:rFonts w:ascii="GillSans-Bold" w:hAnsi="GillSans-Bold" w:cs="Arial"/>
      <w:b/>
      <w:bCs/>
      <w:kern w:val="32"/>
      <w:sz w:val="32"/>
      <w:szCs w:val="32"/>
      <w:lang w:val="nl-NL" w:eastAsia="nl-NL" w:bidi="ar-SA"/>
    </w:rPr>
  </w:style>
  <w:style w:type="character" w:customStyle="1" w:styleId="Kop2Char">
    <w:name w:val="Kop 2 Char"/>
    <w:aliases w:val="052 Char"/>
    <w:link w:val="Kop2"/>
    <w:rsid w:val="00020846"/>
    <w:rPr>
      <w:rFonts w:ascii="GillSans-Bold" w:hAnsi="GillSans-Bold" w:cs="Arial"/>
      <w:b/>
      <w:bCs/>
      <w:iCs/>
      <w:sz w:val="22"/>
      <w:szCs w:val="28"/>
    </w:rPr>
  </w:style>
  <w:style w:type="paragraph" w:customStyle="1" w:styleId="xl24">
    <w:name w:val="xl24"/>
    <w:basedOn w:val="Standaard"/>
    <w:rsid w:val="00020846"/>
    <w:pPr>
      <w:spacing w:before="100" w:beforeAutospacing="1" w:after="100" w:afterAutospacing="1"/>
    </w:pPr>
    <w:rPr>
      <w:sz w:val="18"/>
      <w:szCs w:val="18"/>
      <w:lang w:val="en-US" w:eastAsia="en-US"/>
    </w:rPr>
  </w:style>
  <w:style w:type="paragraph" w:customStyle="1" w:styleId="xl25">
    <w:name w:val="xl25"/>
    <w:basedOn w:val="Standaard"/>
    <w:rsid w:val="00020846"/>
    <w:pPr>
      <w:spacing w:before="100" w:beforeAutospacing="1" w:after="100" w:afterAutospacing="1"/>
    </w:pPr>
    <w:rPr>
      <w:sz w:val="18"/>
      <w:szCs w:val="18"/>
      <w:lang w:val="en-US" w:eastAsia="en-US"/>
    </w:rPr>
  </w:style>
  <w:style w:type="paragraph" w:customStyle="1" w:styleId="xl26">
    <w:name w:val="xl26"/>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7">
    <w:name w:val="xl27"/>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pPr>
    <w:rPr>
      <w:sz w:val="18"/>
      <w:szCs w:val="18"/>
      <w:lang w:val="en-US" w:eastAsia="en-US"/>
    </w:rPr>
  </w:style>
  <w:style w:type="paragraph" w:customStyle="1" w:styleId="xl28">
    <w:name w:val="xl28"/>
    <w:basedOn w:val="Standaard"/>
    <w:rsid w:val="00020846"/>
    <w:pPr>
      <w:pBdr>
        <w:top w:val="single" w:sz="4" w:space="0" w:color="auto"/>
        <w:left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9">
    <w:name w:val="xl29"/>
    <w:basedOn w:val="Standaard"/>
    <w:rsid w:val="00020846"/>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0">
    <w:name w:val="xl30"/>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8"/>
      <w:szCs w:val="18"/>
      <w:lang w:val="en-US" w:eastAsia="en-US"/>
    </w:rPr>
  </w:style>
  <w:style w:type="paragraph" w:customStyle="1" w:styleId="xl31">
    <w:name w:val="xl31"/>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2">
    <w:name w:val="xl32"/>
    <w:basedOn w:val="Standaard"/>
    <w:rsid w:val="00020846"/>
    <w:pPr>
      <w:pBdr>
        <w:top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3">
    <w:name w:val="xl33"/>
    <w:basedOn w:val="Standaard"/>
    <w:rsid w:val="00020846"/>
    <w:pPr>
      <w:spacing w:before="100" w:beforeAutospacing="1" w:after="100" w:afterAutospacing="1"/>
      <w:jc w:val="center"/>
    </w:pPr>
    <w:rPr>
      <w:b/>
      <w:bCs/>
      <w:sz w:val="18"/>
      <w:szCs w:val="18"/>
      <w:lang w:val="en-US" w:eastAsia="en-US"/>
    </w:rPr>
  </w:style>
  <w:style w:type="paragraph" w:customStyle="1" w:styleId="xl34">
    <w:name w:val="xl34"/>
    <w:basedOn w:val="Standaard"/>
    <w:rsid w:val="00020846"/>
    <w:pPr>
      <w:spacing w:before="100" w:beforeAutospacing="1" w:after="100" w:afterAutospacing="1"/>
      <w:jc w:val="center"/>
    </w:pPr>
    <w:rPr>
      <w:b/>
      <w:bCs/>
      <w:sz w:val="18"/>
      <w:szCs w:val="18"/>
      <w:lang w:val="en-US" w:eastAsia="en-US"/>
    </w:rPr>
  </w:style>
  <w:style w:type="paragraph" w:customStyle="1" w:styleId="xl35">
    <w:name w:val="xl35"/>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6">
    <w:name w:val="xl36"/>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7">
    <w:name w:val="xl3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8">
    <w:name w:val="xl38"/>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9">
    <w:name w:val="xl39"/>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0">
    <w:name w:val="xl4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1">
    <w:name w:val="xl41"/>
    <w:basedOn w:val="Standaard"/>
    <w:rsid w:val="00020846"/>
    <w:pPr>
      <w:spacing w:before="100" w:beforeAutospacing="1" w:after="100" w:afterAutospacing="1"/>
      <w:textAlignment w:val="top"/>
    </w:pPr>
    <w:rPr>
      <w:sz w:val="18"/>
      <w:szCs w:val="18"/>
      <w:lang w:val="en-US" w:eastAsia="en-US"/>
    </w:rPr>
  </w:style>
  <w:style w:type="paragraph" w:customStyle="1" w:styleId="xl42">
    <w:name w:val="xl42"/>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3">
    <w:name w:val="xl43"/>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4">
    <w:name w:val="xl44"/>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color w:val="FF0000"/>
      <w:sz w:val="18"/>
      <w:szCs w:val="18"/>
      <w:lang w:val="en-US" w:eastAsia="en-US"/>
    </w:rPr>
  </w:style>
  <w:style w:type="paragraph" w:customStyle="1" w:styleId="xl45">
    <w:name w:val="xl45"/>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6">
    <w:name w:val="xl46"/>
    <w:basedOn w:val="Standaard"/>
    <w:rsid w:val="00020846"/>
    <w:pPr>
      <w:spacing w:before="100" w:beforeAutospacing="1" w:after="100" w:afterAutospacing="1"/>
      <w:textAlignment w:val="top"/>
    </w:pPr>
    <w:rPr>
      <w:sz w:val="18"/>
      <w:szCs w:val="18"/>
      <w:lang w:val="en-US" w:eastAsia="en-US"/>
    </w:rPr>
  </w:style>
  <w:style w:type="paragraph" w:customStyle="1" w:styleId="xl47">
    <w:name w:val="xl4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8">
    <w:name w:val="xl48"/>
    <w:basedOn w:val="Standaard"/>
    <w:rsid w:val="00020846"/>
    <w:pPr>
      <w:spacing w:before="100" w:beforeAutospacing="1" w:after="100" w:afterAutospacing="1"/>
      <w:textAlignment w:val="top"/>
    </w:pPr>
    <w:rPr>
      <w:sz w:val="24"/>
      <w:szCs w:val="24"/>
      <w:lang w:val="en-US" w:eastAsia="en-US"/>
    </w:rPr>
  </w:style>
  <w:style w:type="paragraph" w:customStyle="1" w:styleId="xl49">
    <w:name w:val="xl49"/>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0">
    <w:name w:val="xl50"/>
    <w:basedOn w:val="Standaard"/>
    <w:rsid w:val="00020846"/>
    <w:pPr>
      <w:pBdr>
        <w:top w:val="single" w:sz="4" w:space="0" w:color="auto"/>
        <w:lef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1">
    <w:name w:val="xl51"/>
    <w:basedOn w:val="Standaard"/>
    <w:rsid w:val="00020846"/>
    <w:pPr>
      <w:pBdr>
        <w:top w:val="single" w:sz="4" w:space="0" w:color="auto"/>
        <w:left w:val="single" w:sz="4" w:space="0" w:color="auto"/>
        <w:bottom w:val="single" w:sz="4" w:space="0" w:color="auto"/>
      </w:pBdr>
      <w:spacing w:before="100" w:beforeAutospacing="1" w:after="100" w:afterAutospacing="1"/>
      <w:textAlignment w:val="top"/>
    </w:pPr>
    <w:rPr>
      <w:sz w:val="18"/>
      <w:szCs w:val="18"/>
      <w:lang w:val="en-US" w:eastAsia="en-US"/>
    </w:rPr>
  </w:style>
  <w:style w:type="paragraph" w:customStyle="1" w:styleId="xl52">
    <w:name w:val="xl52"/>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53">
    <w:name w:val="xl53"/>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4">
    <w:name w:val="xl5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en-US" w:eastAsia="en-US"/>
    </w:rPr>
  </w:style>
  <w:style w:type="paragraph" w:customStyle="1" w:styleId="xl55">
    <w:name w:val="xl55"/>
    <w:basedOn w:val="Standaard"/>
    <w:rsid w:val="000208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6">
    <w:name w:val="xl56"/>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7">
    <w:name w:val="xl57"/>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8">
    <w:name w:val="xl58"/>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sz w:val="18"/>
      <w:szCs w:val="18"/>
      <w:lang w:val="en-US" w:eastAsia="en-US"/>
    </w:rPr>
  </w:style>
  <w:style w:type="paragraph" w:customStyle="1" w:styleId="xl59">
    <w:name w:val="xl59"/>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18"/>
      <w:szCs w:val="18"/>
      <w:lang w:val="en-US" w:eastAsia="en-US"/>
    </w:rPr>
  </w:style>
  <w:style w:type="paragraph" w:customStyle="1" w:styleId="xl60">
    <w:name w:val="xl6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1">
    <w:name w:val="xl61"/>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2">
    <w:name w:val="xl6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63">
    <w:name w:val="xl63"/>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4">
    <w:name w:val="xl6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5">
    <w:name w:val="xl65"/>
    <w:basedOn w:val="Standaard"/>
    <w:rsid w:val="00020846"/>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sz w:val="18"/>
      <w:szCs w:val="18"/>
      <w:lang w:val="en-US" w:eastAsia="en-US"/>
    </w:rPr>
  </w:style>
  <w:style w:type="paragraph" w:customStyle="1" w:styleId="xl66">
    <w:name w:val="xl66"/>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eastAsia="en-US"/>
    </w:rPr>
  </w:style>
  <w:style w:type="paragraph" w:customStyle="1" w:styleId="xl67">
    <w:name w:val="xl6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68">
    <w:name w:val="xl68"/>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69">
    <w:name w:val="xl69"/>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70">
    <w:name w:val="xl70"/>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1">
    <w:name w:val="xl71"/>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2">
    <w:name w:val="xl7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73">
    <w:name w:val="xl73"/>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74">
    <w:name w:val="xl74"/>
    <w:basedOn w:val="Standaard"/>
    <w:rsid w:val="00020846"/>
    <w:pPr>
      <w:spacing w:before="100" w:beforeAutospacing="1" w:after="100" w:afterAutospacing="1"/>
      <w:textAlignment w:val="top"/>
    </w:pPr>
    <w:rPr>
      <w:sz w:val="18"/>
      <w:szCs w:val="18"/>
      <w:lang w:val="en-US" w:eastAsia="en-US"/>
    </w:rPr>
  </w:style>
  <w:style w:type="paragraph" w:customStyle="1" w:styleId="xl75">
    <w:name w:val="xl75"/>
    <w:basedOn w:val="Standaard"/>
    <w:rsid w:val="00020846"/>
    <w:pPr>
      <w:pBdr>
        <w:top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character" w:customStyle="1" w:styleId="CharChar1">
    <w:name w:val="Char Char1"/>
    <w:rsid w:val="00EF21FA"/>
    <w:rPr>
      <w:rFonts w:ascii="GillSans-Bold" w:hAnsi="GillSans-Bold" w:cs="Arial"/>
      <w:b/>
      <w:bCs/>
      <w:iCs/>
      <w:sz w:val="22"/>
      <w:szCs w:val="28"/>
      <w:lang w:val="nl-NL" w:eastAsia="nl-NL" w:bidi="ar-SA"/>
    </w:rPr>
  </w:style>
  <w:style w:type="character" w:customStyle="1" w:styleId="txt101">
    <w:name w:val="txt101"/>
    <w:rsid w:val="00D50319"/>
    <w:rPr>
      <w:rFonts w:ascii="Arial" w:hAnsi="Arial" w:cs="Arial" w:hint="default"/>
      <w:b w:val="0"/>
      <w:bCs w:val="0"/>
      <w:sz w:val="20"/>
      <w:szCs w:val="20"/>
    </w:rPr>
  </w:style>
  <w:style w:type="paragraph" w:styleId="Normaalweb">
    <w:name w:val="Normal (Web)"/>
    <w:basedOn w:val="Standaard"/>
    <w:rsid w:val="003B509F"/>
    <w:pPr>
      <w:spacing w:before="100" w:beforeAutospacing="1" w:after="100" w:afterAutospacing="1"/>
    </w:pPr>
    <w:rPr>
      <w:rFonts w:ascii="Times New Roman" w:hAnsi="Times New Roman"/>
      <w:sz w:val="24"/>
      <w:szCs w:val="24"/>
    </w:rPr>
  </w:style>
  <w:style w:type="character" w:styleId="Zwaar">
    <w:name w:val="Strong"/>
    <w:qFormat/>
    <w:rsid w:val="003B509F"/>
    <w:rPr>
      <w:b/>
      <w:bCs/>
    </w:rPr>
  </w:style>
  <w:style w:type="paragraph" w:styleId="Lijst">
    <w:name w:val="List"/>
    <w:basedOn w:val="Standaard"/>
    <w:rsid w:val="000F6DD0"/>
    <w:pPr>
      <w:ind w:left="283" w:hanging="283"/>
    </w:pPr>
  </w:style>
  <w:style w:type="paragraph" w:styleId="Lijstopsomteken2">
    <w:name w:val="List Bullet 2"/>
    <w:basedOn w:val="Standaard"/>
    <w:rsid w:val="000F6DD0"/>
    <w:pPr>
      <w:numPr>
        <w:numId w:val="7"/>
      </w:numPr>
    </w:pPr>
  </w:style>
  <w:style w:type="character" w:customStyle="1" w:styleId="plattetekst8ptwit">
    <w:name w:val="plattetekst8ptwit"/>
    <w:rsid w:val="002866CD"/>
  </w:style>
  <w:style w:type="paragraph" w:styleId="Geenafstand">
    <w:name w:val="No Spacing"/>
    <w:uiPriority w:val="1"/>
    <w:qFormat/>
    <w:rsid w:val="00FF7699"/>
    <w:rPr>
      <w:rFonts w:ascii="Gill Sans Std Light" w:hAnsi="Gill Sans Std Light"/>
      <w:sz w:val="22"/>
    </w:rPr>
  </w:style>
  <w:style w:type="paragraph" w:styleId="Standaardinspringing">
    <w:name w:val="Normal Indent"/>
    <w:basedOn w:val="Standaard"/>
    <w:link w:val="StandaardinspringingChar"/>
    <w:uiPriority w:val="99"/>
    <w:rsid w:val="00FF7699"/>
    <w:pPr>
      <w:ind w:left="454"/>
      <w:jc w:val="both"/>
    </w:pPr>
    <w:rPr>
      <w:rFonts w:ascii="Helvetica" w:hAnsi="Helvetica"/>
      <w:sz w:val="18"/>
      <w:lang w:eastAsia="en-US"/>
    </w:rPr>
  </w:style>
  <w:style w:type="character" w:customStyle="1" w:styleId="StandaardinspringingChar">
    <w:name w:val="Standaardinspringing Char"/>
    <w:link w:val="Standaardinspringing"/>
    <w:uiPriority w:val="99"/>
    <w:locked/>
    <w:rsid w:val="00FF7699"/>
    <w:rPr>
      <w:rFonts w:ascii="Helvetica" w:hAnsi="Helvetica"/>
      <w:sz w:val="18"/>
      <w:lang w:eastAsia="en-US"/>
    </w:rPr>
  </w:style>
  <w:style w:type="paragraph" w:styleId="Revisie">
    <w:name w:val="Revision"/>
    <w:hidden/>
    <w:uiPriority w:val="99"/>
    <w:semiHidden/>
    <w:rsid w:val="0058520D"/>
    <w:rPr>
      <w:rFonts w:ascii="Gill Sans Std Light" w:hAnsi="Gill Sans Std Light"/>
      <w:sz w:val="22"/>
    </w:rPr>
  </w:style>
  <w:style w:type="character" w:customStyle="1" w:styleId="VoettekstChar">
    <w:name w:val="Voettekst Char"/>
    <w:link w:val="Voettekst"/>
    <w:rsid w:val="007728D9"/>
    <w:rPr>
      <w:rFonts w:ascii="Gill Sans Std Light" w:hAnsi="Gill Sans Std Light"/>
      <w:sz w:val="22"/>
    </w:rPr>
  </w:style>
  <w:style w:type="paragraph" w:styleId="Lijstalinea">
    <w:name w:val="List Paragraph"/>
    <w:basedOn w:val="Standaard"/>
    <w:uiPriority w:val="34"/>
    <w:qFormat/>
    <w:rsid w:val="008C26F4"/>
    <w:pPr>
      <w:ind w:left="720"/>
      <w:contextualSpacing/>
    </w:pPr>
  </w:style>
  <w:style w:type="character" w:customStyle="1" w:styleId="contentcol">
    <w:name w:val="contentcol"/>
    <w:basedOn w:val="Standaardalinea-lettertype"/>
    <w:rsid w:val="00CF6BE6"/>
  </w:style>
  <w:style w:type="character" w:customStyle="1" w:styleId="CharChar2">
    <w:name w:val="Char Char2"/>
    <w:rsid w:val="00CF6BE6"/>
    <w:rPr>
      <w:rFonts w:ascii="GillSans-Bold" w:hAnsi="GillSans-Bold" w:cs="Arial"/>
      <w:b/>
      <w:bCs/>
      <w:kern w:val="32"/>
      <w:sz w:val="32"/>
      <w:szCs w:val="32"/>
      <w:lang w:val="nl-NL" w:eastAsia="nl-NL" w:bidi="ar-SA"/>
    </w:rPr>
  </w:style>
  <w:style w:type="character" w:customStyle="1" w:styleId="CharChar4">
    <w:name w:val="Char Char4"/>
    <w:rsid w:val="00CF6BE6"/>
    <w:rPr>
      <w:rFonts w:ascii="GillSans-Bold" w:hAnsi="GillSans-Bold" w:cs="Arial"/>
      <w:b/>
      <w:bCs/>
      <w:kern w:val="32"/>
      <w:sz w:val="32"/>
      <w:szCs w:val="32"/>
      <w:lang w:val="nl-NL" w:eastAsia="nl-NL" w:bidi="ar-SA"/>
    </w:rPr>
  </w:style>
  <w:style w:type="character" w:customStyle="1" w:styleId="CharChar3">
    <w:name w:val="Char Char3"/>
    <w:rsid w:val="00CF6BE6"/>
    <w:rPr>
      <w:rFonts w:ascii="GillSans-Bold" w:hAnsi="GillSans-Bold" w:cs="Arial"/>
      <w:b/>
      <w:bCs/>
      <w:iCs/>
      <w:sz w:val="22"/>
      <w:szCs w:val="2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80960">
      <w:bodyDiv w:val="1"/>
      <w:marLeft w:val="0"/>
      <w:marRight w:val="0"/>
      <w:marTop w:val="0"/>
      <w:marBottom w:val="0"/>
      <w:divBdr>
        <w:top w:val="none" w:sz="0" w:space="0" w:color="auto"/>
        <w:left w:val="none" w:sz="0" w:space="0" w:color="auto"/>
        <w:bottom w:val="none" w:sz="0" w:space="0" w:color="auto"/>
        <w:right w:val="none" w:sz="0" w:space="0" w:color="auto"/>
      </w:divBdr>
    </w:div>
    <w:div w:id="323702271">
      <w:bodyDiv w:val="1"/>
      <w:marLeft w:val="0"/>
      <w:marRight w:val="0"/>
      <w:marTop w:val="0"/>
      <w:marBottom w:val="0"/>
      <w:divBdr>
        <w:top w:val="none" w:sz="0" w:space="0" w:color="auto"/>
        <w:left w:val="none" w:sz="0" w:space="0" w:color="auto"/>
        <w:bottom w:val="none" w:sz="0" w:space="0" w:color="auto"/>
        <w:right w:val="none" w:sz="0" w:space="0" w:color="auto"/>
      </w:divBdr>
    </w:div>
    <w:div w:id="387068742">
      <w:bodyDiv w:val="1"/>
      <w:marLeft w:val="0"/>
      <w:marRight w:val="0"/>
      <w:marTop w:val="0"/>
      <w:marBottom w:val="0"/>
      <w:divBdr>
        <w:top w:val="none" w:sz="0" w:space="0" w:color="auto"/>
        <w:left w:val="none" w:sz="0" w:space="0" w:color="auto"/>
        <w:bottom w:val="none" w:sz="0" w:space="0" w:color="auto"/>
        <w:right w:val="none" w:sz="0" w:space="0" w:color="auto"/>
      </w:divBdr>
    </w:div>
    <w:div w:id="390085220">
      <w:bodyDiv w:val="1"/>
      <w:marLeft w:val="0"/>
      <w:marRight w:val="0"/>
      <w:marTop w:val="0"/>
      <w:marBottom w:val="0"/>
      <w:divBdr>
        <w:top w:val="none" w:sz="0" w:space="0" w:color="auto"/>
        <w:left w:val="none" w:sz="0" w:space="0" w:color="auto"/>
        <w:bottom w:val="none" w:sz="0" w:space="0" w:color="auto"/>
        <w:right w:val="none" w:sz="0" w:space="0" w:color="auto"/>
      </w:divBdr>
      <w:divsChild>
        <w:div w:id="1801414947">
          <w:marLeft w:val="0"/>
          <w:marRight w:val="0"/>
          <w:marTop w:val="0"/>
          <w:marBottom w:val="0"/>
          <w:divBdr>
            <w:top w:val="none" w:sz="0" w:space="0" w:color="auto"/>
            <w:left w:val="none" w:sz="0" w:space="0" w:color="auto"/>
            <w:bottom w:val="none" w:sz="0" w:space="0" w:color="auto"/>
            <w:right w:val="none" w:sz="0" w:space="0" w:color="auto"/>
          </w:divBdr>
          <w:divsChild>
            <w:div w:id="1974359893">
              <w:marLeft w:val="0"/>
              <w:marRight w:val="0"/>
              <w:marTop w:val="0"/>
              <w:marBottom w:val="0"/>
              <w:divBdr>
                <w:top w:val="none" w:sz="0" w:space="0" w:color="auto"/>
                <w:left w:val="none" w:sz="0" w:space="0" w:color="auto"/>
                <w:bottom w:val="none" w:sz="0" w:space="0" w:color="auto"/>
                <w:right w:val="none" w:sz="0" w:space="0" w:color="auto"/>
              </w:divBdr>
              <w:divsChild>
                <w:div w:id="1914969917">
                  <w:marLeft w:val="0"/>
                  <w:marRight w:val="0"/>
                  <w:marTop w:val="0"/>
                  <w:marBottom w:val="0"/>
                  <w:divBdr>
                    <w:top w:val="none" w:sz="0" w:space="0" w:color="auto"/>
                    <w:left w:val="none" w:sz="0" w:space="0" w:color="auto"/>
                    <w:bottom w:val="none" w:sz="0" w:space="0" w:color="auto"/>
                    <w:right w:val="none" w:sz="0" w:space="0" w:color="auto"/>
                  </w:divBdr>
                  <w:divsChild>
                    <w:div w:id="258026462">
                      <w:marLeft w:val="0"/>
                      <w:marRight w:val="0"/>
                      <w:marTop w:val="0"/>
                      <w:marBottom w:val="0"/>
                      <w:divBdr>
                        <w:top w:val="none" w:sz="0" w:space="0" w:color="auto"/>
                        <w:left w:val="none" w:sz="0" w:space="0" w:color="auto"/>
                        <w:bottom w:val="none" w:sz="0" w:space="0" w:color="auto"/>
                        <w:right w:val="none" w:sz="0" w:space="0" w:color="auto"/>
                      </w:divBdr>
                      <w:divsChild>
                        <w:div w:id="1757826931">
                          <w:marLeft w:val="0"/>
                          <w:marRight w:val="0"/>
                          <w:marTop w:val="0"/>
                          <w:marBottom w:val="0"/>
                          <w:divBdr>
                            <w:top w:val="none" w:sz="0" w:space="0" w:color="auto"/>
                            <w:left w:val="none" w:sz="0" w:space="0" w:color="auto"/>
                            <w:bottom w:val="none" w:sz="0" w:space="0" w:color="auto"/>
                            <w:right w:val="none" w:sz="0" w:space="0" w:color="auto"/>
                          </w:divBdr>
                          <w:divsChild>
                            <w:div w:id="1534029547">
                              <w:marLeft w:val="0"/>
                              <w:marRight w:val="0"/>
                              <w:marTop w:val="0"/>
                              <w:marBottom w:val="0"/>
                              <w:divBdr>
                                <w:top w:val="none" w:sz="0" w:space="0" w:color="auto"/>
                                <w:left w:val="none" w:sz="0" w:space="0" w:color="auto"/>
                                <w:bottom w:val="none" w:sz="0" w:space="0" w:color="auto"/>
                                <w:right w:val="none" w:sz="0" w:space="0" w:color="auto"/>
                              </w:divBdr>
                              <w:divsChild>
                                <w:div w:id="17489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54670">
      <w:bodyDiv w:val="1"/>
      <w:marLeft w:val="0"/>
      <w:marRight w:val="0"/>
      <w:marTop w:val="0"/>
      <w:marBottom w:val="0"/>
      <w:divBdr>
        <w:top w:val="none" w:sz="0" w:space="0" w:color="auto"/>
        <w:left w:val="none" w:sz="0" w:space="0" w:color="auto"/>
        <w:bottom w:val="none" w:sz="0" w:space="0" w:color="auto"/>
        <w:right w:val="none" w:sz="0" w:space="0" w:color="auto"/>
      </w:divBdr>
    </w:div>
    <w:div w:id="537398680">
      <w:bodyDiv w:val="1"/>
      <w:marLeft w:val="0"/>
      <w:marRight w:val="0"/>
      <w:marTop w:val="0"/>
      <w:marBottom w:val="0"/>
      <w:divBdr>
        <w:top w:val="none" w:sz="0" w:space="0" w:color="auto"/>
        <w:left w:val="none" w:sz="0" w:space="0" w:color="auto"/>
        <w:bottom w:val="none" w:sz="0" w:space="0" w:color="auto"/>
        <w:right w:val="none" w:sz="0" w:space="0" w:color="auto"/>
      </w:divBdr>
    </w:div>
    <w:div w:id="1201045037">
      <w:bodyDiv w:val="1"/>
      <w:marLeft w:val="0"/>
      <w:marRight w:val="0"/>
      <w:marTop w:val="0"/>
      <w:marBottom w:val="0"/>
      <w:divBdr>
        <w:top w:val="none" w:sz="0" w:space="0" w:color="auto"/>
        <w:left w:val="none" w:sz="0" w:space="0" w:color="auto"/>
        <w:bottom w:val="none" w:sz="0" w:space="0" w:color="auto"/>
        <w:right w:val="none" w:sz="0" w:space="0" w:color="auto"/>
      </w:divBdr>
    </w:div>
    <w:div w:id="1760370953">
      <w:bodyDiv w:val="1"/>
      <w:marLeft w:val="0"/>
      <w:marRight w:val="0"/>
      <w:marTop w:val="0"/>
      <w:marBottom w:val="0"/>
      <w:divBdr>
        <w:top w:val="none" w:sz="0" w:space="0" w:color="auto"/>
        <w:left w:val="none" w:sz="0" w:space="0" w:color="auto"/>
        <w:bottom w:val="none" w:sz="0" w:space="0" w:color="auto"/>
        <w:right w:val="none" w:sz="0" w:space="0" w:color="auto"/>
      </w:divBdr>
    </w:div>
    <w:div w:id="1928414745">
      <w:bodyDiv w:val="1"/>
      <w:marLeft w:val="0"/>
      <w:marRight w:val="0"/>
      <w:marTop w:val="0"/>
      <w:marBottom w:val="0"/>
      <w:divBdr>
        <w:top w:val="none" w:sz="0" w:space="0" w:color="auto"/>
        <w:left w:val="none" w:sz="0" w:space="0" w:color="auto"/>
        <w:bottom w:val="none" w:sz="0" w:space="0" w:color="auto"/>
        <w:right w:val="none" w:sz="0" w:space="0" w:color="auto"/>
      </w:divBdr>
    </w:div>
    <w:div w:id="1946378182">
      <w:bodyDiv w:val="1"/>
      <w:marLeft w:val="0"/>
      <w:marRight w:val="0"/>
      <w:marTop w:val="0"/>
      <w:marBottom w:val="0"/>
      <w:divBdr>
        <w:top w:val="none" w:sz="0" w:space="0" w:color="auto"/>
        <w:left w:val="none" w:sz="0" w:space="0" w:color="auto"/>
        <w:bottom w:val="none" w:sz="0" w:space="0" w:color="auto"/>
        <w:right w:val="none" w:sz="0" w:space="0" w:color="auto"/>
      </w:divBdr>
    </w:div>
    <w:div w:id="2013338789">
      <w:bodyDiv w:val="1"/>
      <w:marLeft w:val="0"/>
      <w:marRight w:val="0"/>
      <w:marTop w:val="0"/>
      <w:marBottom w:val="0"/>
      <w:divBdr>
        <w:top w:val="none" w:sz="0" w:space="0" w:color="auto"/>
        <w:left w:val="none" w:sz="0" w:space="0" w:color="auto"/>
        <w:bottom w:val="none" w:sz="0" w:space="0" w:color="auto"/>
        <w:right w:val="none" w:sz="0" w:space="0" w:color="auto"/>
      </w:divBdr>
    </w:div>
    <w:div w:id="2062897650">
      <w:bodyDiv w:val="1"/>
      <w:marLeft w:val="0"/>
      <w:marRight w:val="0"/>
      <w:marTop w:val="0"/>
      <w:marBottom w:val="0"/>
      <w:divBdr>
        <w:top w:val="none" w:sz="0" w:space="0" w:color="auto"/>
        <w:left w:val="none" w:sz="0" w:space="0" w:color="auto"/>
        <w:bottom w:val="none" w:sz="0" w:space="0" w:color="auto"/>
        <w:right w:val="none" w:sz="0" w:space="0" w:color="auto"/>
      </w:divBdr>
    </w:div>
    <w:div w:id="20885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mailto:info@anculus.n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E47C5-E2B9-43A2-807A-06BB3930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1235</Words>
  <Characters>6793</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Concept selectieleidraad</vt:lpstr>
    </vt:vector>
  </TitlesOfParts>
  <Company>Anculus Atriensis</Company>
  <LinksUpToDate>false</LinksUpToDate>
  <CharactersWithSpaces>8012</CharactersWithSpaces>
  <SharedDoc>false</SharedDoc>
  <HLinks>
    <vt:vector size="42" baseType="variant">
      <vt:variant>
        <vt:i4>1441841</vt:i4>
      </vt:variant>
      <vt:variant>
        <vt:i4>32</vt:i4>
      </vt:variant>
      <vt:variant>
        <vt:i4>0</vt:i4>
      </vt:variant>
      <vt:variant>
        <vt:i4>5</vt:i4>
      </vt:variant>
      <vt:variant>
        <vt:lpwstr/>
      </vt:variant>
      <vt:variant>
        <vt:lpwstr>_Toc363221348</vt:lpwstr>
      </vt:variant>
      <vt:variant>
        <vt:i4>1441841</vt:i4>
      </vt:variant>
      <vt:variant>
        <vt:i4>26</vt:i4>
      </vt:variant>
      <vt:variant>
        <vt:i4>0</vt:i4>
      </vt:variant>
      <vt:variant>
        <vt:i4>5</vt:i4>
      </vt:variant>
      <vt:variant>
        <vt:lpwstr/>
      </vt:variant>
      <vt:variant>
        <vt:lpwstr>_Toc363221347</vt:lpwstr>
      </vt:variant>
      <vt:variant>
        <vt:i4>1441841</vt:i4>
      </vt:variant>
      <vt:variant>
        <vt:i4>20</vt:i4>
      </vt:variant>
      <vt:variant>
        <vt:i4>0</vt:i4>
      </vt:variant>
      <vt:variant>
        <vt:i4>5</vt:i4>
      </vt:variant>
      <vt:variant>
        <vt:lpwstr/>
      </vt:variant>
      <vt:variant>
        <vt:lpwstr>_Toc363221346</vt:lpwstr>
      </vt:variant>
      <vt:variant>
        <vt:i4>1441841</vt:i4>
      </vt:variant>
      <vt:variant>
        <vt:i4>14</vt:i4>
      </vt:variant>
      <vt:variant>
        <vt:i4>0</vt:i4>
      </vt:variant>
      <vt:variant>
        <vt:i4>5</vt:i4>
      </vt:variant>
      <vt:variant>
        <vt:lpwstr/>
      </vt:variant>
      <vt:variant>
        <vt:lpwstr>_Toc363221345</vt:lpwstr>
      </vt:variant>
      <vt:variant>
        <vt:i4>1441841</vt:i4>
      </vt:variant>
      <vt:variant>
        <vt:i4>8</vt:i4>
      </vt:variant>
      <vt:variant>
        <vt:i4>0</vt:i4>
      </vt:variant>
      <vt:variant>
        <vt:i4>5</vt:i4>
      </vt:variant>
      <vt:variant>
        <vt:lpwstr/>
      </vt:variant>
      <vt:variant>
        <vt:lpwstr>_Toc363221344</vt:lpwstr>
      </vt:variant>
      <vt:variant>
        <vt:i4>1441841</vt:i4>
      </vt:variant>
      <vt:variant>
        <vt:i4>2</vt:i4>
      </vt:variant>
      <vt:variant>
        <vt:i4>0</vt:i4>
      </vt:variant>
      <vt:variant>
        <vt:i4>5</vt:i4>
      </vt:variant>
      <vt:variant>
        <vt:lpwstr/>
      </vt:variant>
      <vt:variant>
        <vt:lpwstr>_Toc363221343</vt:lpwstr>
      </vt:variant>
      <vt:variant>
        <vt:i4>65592</vt:i4>
      </vt:variant>
      <vt:variant>
        <vt:i4>14</vt:i4>
      </vt:variant>
      <vt:variant>
        <vt:i4>0</vt:i4>
      </vt:variant>
      <vt:variant>
        <vt:i4>5</vt:i4>
      </vt:variant>
      <vt:variant>
        <vt:lpwstr>mailto:info@anculus.nl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selectieleidraad</dc:title>
  <dc:creator>Alwin Roijen</dc:creator>
  <cp:lastModifiedBy>Nétal Dik</cp:lastModifiedBy>
  <cp:revision>3</cp:revision>
  <cp:lastPrinted>2016-10-20T10:02:00Z</cp:lastPrinted>
  <dcterms:created xsi:type="dcterms:W3CDTF">2016-10-28T11:31:00Z</dcterms:created>
  <dcterms:modified xsi:type="dcterms:W3CDTF">2016-10-28T11:32:00Z</dcterms:modified>
</cp:coreProperties>
</file>