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55A" w:rsidRDefault="00EE055A" w:rsidP="00EE055A">
      <w:pPr>
        <w:spacing w:line="240" w:lineRule="auto"/>
        <w:rPr>
          <w:b/>
          <w:szCs w:val="18"/>
        </w:rPr>
      </w:pPr>
      <w:r>
        <w:rPr>
          <w:b/>
          <w:szCs w:val="18"/>
        </w:rPr>
        <w:t>Bijlage 2 van de Aanbestedingsleidraad</w:t>
      </w:r>
    </w:p>
    <w:p w:rsidR="00EE055A" w:rsidRDefault="00EE055A" w:rsidP="00EE055A">
      <w:pPr>
        <w:spacing w:line="240" w:lineRule="auto"/>
        <w:rPr>
          <w:b/>
          <w:szCs w:val="18"/>
        </w:rPr>
      </w:pPr>
    </w:p>
    <w:p w:rsidR="00EE055A" w:rsidRDefault="00EE055A" w:rsidP="00EE055A">
      <w:pPr>
        <w:spacing w:line="240" w:lineRule="auto"/>
        <w:rPr>
          <w:b/>
          <w:szCs w:val="18"/>
        </w:rPr>
      </w:pPr>
    </w:p>
    <w:p w:rsidR="00EE055A" w:rsidRDefault="00EE055A" w:rsidP="00EE055A">
      <w:pPr>
        <w:spacing w:line="240" w:lineRule="auto"/>
        <w:rPr>
          <w:b/>
          <w:szCs w:val="18"/>
        </w:rPr>
      </w:pPr>
    </w:p>
    <w:p w:rsidR="00EE055A" w:rsidRDefault="00EE055A" w:rsidP="00EE055A">
      <w:pPr>
        <w:spacing w:line="240" w:lineRule="auto"/>
        <w:rPr>
          <w:b/>
          <w:szCs w:val="18"/>
        </w:rPr>
      </w:pPr>
    </w:p>
    <w:p w:rsidR="00EE055A" w:rsidRPr="00624CE7" w:rsidRDefault="00EE055A" w:rsidP="00EE055A">
      <w:pPr>
        <w:spacing w:line="240" w:lineRule="auto"/>
        <w:rPr>
          <w:b/>
          <w:szCs w:val="18"/>
        </w:rPr>
      </w:pPr>
      <w:r w:rsidRPr="00CD527C">
        <w:rPr>
          <w:b/>
          <w:sz w:val="24"/>
        </w:rPr>
        <w:t>INSCHRIJFFORMULIEREN</w:t>
      </w:r>
      <w:r w:rsidRPr="00CD527C">
        <w:rPr>
          <w:b/>
          <w:sz w:val="24"/>
        </w:rPr>
        <w:br w:type="page"/>
      </w:r>
    </w:p>
    <w:p w:rsidR="00EE055A" w:rsidRPr="00CD527C" w:rsidRDefault="00EE055A" w:rsidP="00EE055A">
      <w:pPr>
        <w:spacing w:line="240" w:lineRule="auto"/>
        <w:rPr>
          <w:b/>
          <w:szCs w:val="18"/>
        </w:rPr>
      </w:pPr>
      <w:r w:rsidRPr="00CD527C">
        <w:rPr>
          <w:b/>
          <w:szCs w:val="18"/>
        </w:rPr>
        <w:lastRenderedPageBreak/>
        <w:t xml:space="preserve">BIJLAGE </w:t>
      </w:r>
      <w:r>
        <w:rPr>
          <w:b/>
          <w:szCs w:val="18"/>
        </w:rPr>
        <w:t>2-1</w:t>
      </w:r>
      <w:r w:rsidRPr="00CD527C">
        <w:rPr>
          <w:b/>
          <w:szCs w:val="18"/>
        </w:rPr>
        <w:t xml:space="preserve"> van de Aanbestedingsleidraad</w:t>
      </w:r>
      <w:r w:rsidRPr="00CD527C">
        <w:rPr>
          <w:b/>
          <w:szCs w:val="18"/>
        </w:rPr>
        <w:br/>
        <w:t>Inschrijfformulieren</w:t>
      </w:r>
    </w:p>
    <w:p w:rsidR="00EE055A" w:rsidRPr="00CD527C" w:rsidRDefault="00EE055A" w:rsidP="00EE055A">
      <w:pPr>
        <w:spacing w:line="240" w:lineRule="auto"/>
        <w:rPr>
          <w:b/>
          <w:szCs w:val="18"/>
        </w:rPr>
      </w:pPr>
      <w:r w:rsidRPr="00CD527C">
        <w:rPr>
          <w:b/>
          <w:szCs w:val="18"/>
        </w:rPr>
        <w:t xml:space="preserve">Referentie </w:t>
      </w:r>
    </w:p>
    <w:p w:rsidR="00EE055A" w:rsidRDefault="00EE055A" w:rsidP="00EE055A">
      <w:pPr>
        <w:tabs>
          <w:tab w:val="left" w:pos="4536"/>
        </w:tabs>
        <w:ind w:right="573"/>
        <w:rPr>
          <w:szCs w:val="18"/>
          <w:lang w:eastAsia="nl-NL"/>
        </w:rPr>
      </w:pPr>
    </w:p>
    <w:p w:rsidR="00EE055A" w:rsidRDefault="00E260A3" w:rsidP="00EE055A">
      <w:pPr>
        <w:tabs>
          <w:tab w:val="left" w:pos="4536"/>
        </w:tabs>
        <w:ind w:right="573"/>
        <w:rPr>
          <w:szCs w:val="18"/>
          <w:lang w:eastAsia="nl-NL"/>
        </w:rPr>
      </w:pPr>
      <w:r w:rsidRPr="003D3866">
        <w:rPr>
          <w:szCs w:val="18"/>
          <w:lang w:eastAsia="nl-NL"/>
        </w:rPr>
        <w:t>De ervaringseis is een eis die gesteld wordt ongeacht of die ervaring is opgedaan bij één of meerdere opdrachtgevers (referenten)</w:t>
      </w:r>
      <w:r>
        <w:rPr>
          <w:szCs w:val="18"/>
          <w:lang w:eastAsia="nl-NL"/>
        </w:rPr>
        <w:t xml:space="preserve"> per kerncompetentie</w:t>
      </w:r>
      <w:r w:rsidRPr="003D3866">
        <w:rPr>
          <w:szCs w:val="18"/>
          <w:lang w:eastAsia="nl-NL"/>
        </w:rPr>
        <w:t>. Indien de vereiste ervaring is opgedaan bij meerdere opdrachtgevers (referenten)</w:t>
      </w:r>
      <w:r>
        <w:rPr>
          <w:szCs w:val="18"/>
          <w:lang w:eastAsia="nl-NL"/>
        </w:rPr>
        <w:t xml:space="preserve"> om aan een kerncompetentie te kunnen voldoen</w:t>
      </w:r>
      <w:r w:rsidRPr="003D3866">
        <w:rPr>
          <w:szCs w:val="18"/>
          <w:lang w:eastAsia="nl-NL"/>
        </w:rPr>
        <w:t xml:space="preserve"> dan dient u per opdrachtgever het formulier in te vullen</w:t>
      </w:r>
      <w:r>
        <w:rPr>
          <w:szCs w:val="18"/>
          <w:lang w:eastAsia="nl-NL"/>
        </w:rPr>
        <w:t>.</w:t>
      </w:r>
    </w:p>
    <w:p w:rsidR="00E260A3" w:rsidRPr="00704504" w:rsidRDefault="00E260A3" w:rsidP="00EE055A">
      <w:pPr>
        <w:tabs>
          <w:tab w:val="left" w:pos="4536"/>
        </w:tabs>
        <w:ind w:right="573"/>
        <w:rPr>
          <w:rFonts w:cs="Arial"/>
          <w:szCs w:val="18"/>
        </w:rPr>
      </w:pPr>
    </w:p>
    <w:p w:rsidR="00EE055A" w:rsidRPr="00704504" w:rsidRDefault="00EE055A" w:rsidP="00EE055A">
      <w:pPr>
        <w:tabs>
          <w:tab w:val="left" w:pos="4536"/>
        </w:tabs>
        <w:ind w:right="573"/>
        <w:rPr>
          <w:rFonts w:cs="Arial"/>
          <w:szCs w:val="18"/>
        </w:rPr>
      </w:pPr>
      <w:r w:rsidRPr="00704504">
        <w:rPr>
          <w:rFonts w:cs="Arial"/>
          <w:szCs w:val="18"/>
        </w:rPr>
        <w:t xml:space="preserve">De beschrijving van de ervaring mag </w:t>
      </w:r>
      <w:r w:rsidRPr="00704504">
        <w:rPr>
          <w:rFonts w:cs="Arial"/>
          <w:b/>
          <w:szCs w:val="18"/>
        </w:rPr>
        <w:t xml:space="preserve">maximaal </w:t>
      </w:r>
      <w:r w:rsidRPr="00E260A3">
        <w:rPr>
          <w:rFonts w:cs="Arial"/>
          <w:b/>
          <w:szCs w:val="18"/>
          <w:highlight w:val="lightGray"/>
        </w:rPr>
        <w:t>4 A4</w:t>
      </w:r>
      <w:r w:rsidRPr="00704504">
        <w:rPr>
          <w:rFonts w:cs="Arial"/>
          <w:szCs w:val="18"/>
        </w:rPr>
        <w:t xml:space="preserve"> omvatten. Daar waar in dit formulier de ruimte voor beschrijving onvoldoende is kunt u desgewenst verwijzen naar een bijlage waar uw beschrijving is opgenomen</w:t>
      </w:r>
      <w:r w:rsidRPr="00704504">
        <w:rPr>
          <w:rFonts w:cs="Arial"/>
          <w:b/>
          <w:szCs w:val="18"/>
        </w:rPr>
        <w:t xml:space="preserve">. </w:t>
      </w:r>
      <w:r w:rsidRPr="00704504">
        <w:rPr>
          <w:rFonts w:cs="Arial"/>
          <w:b/>
          <w:color w:val="FF0000"/>
          <w:szCs w:val="18"/>
        </w:rPr>
        <w:t>U bent zelf verantwoordelijk voor een zo duidelijk en volledig mogelijke beschrijving van de ervaring op basis waarvan Aanbestedende dienst kan beoordelen of die voldoet aan</w:t>
      </w:r>
      <w:r>
        <w:rPr>
          <w:rFonts w:cs="Arial"/>
          <w:b/>
          <w:color w:val="FF0000"/>
          <w:szCs w:val="18"/>
        </w:rPr>
        <w:t xml:space="preserve"> het gestelde in paragraaf </w:t>
      </w:r>
      <w:r w:rsidRPr="00E260A3">
        <w:rPr>
          <w:rFonts w:cs="Arial"/>
          <w:b/>
          <w:color w:val="FF0000"/>
          <w:szCs w:val="18"/>
          <w:highlight w:val="lightGray"/>
        </w:rPr>
        <w:t>4.3.</w:t>
      </w:r>
      <w:r w:rsidR="00E260A3" w:rsidRPr="00E260A3">
        <w:rPr>
          <w:rFonts w:cs="Arial"/>
          <w:b/>
          <w:color w:val="FF0000"/>
          <w:szCs w:val="18"/>
          <w:highlight w:val="lightGray"/>
        </w:rPr>
        <w:t>4</w:t>
      </w:r>
      <w:r w:rsidRPr="00E260A3">
        <w:rPr>
          <w:rFonts w:cs="Arial"/>
          <w:b/>
          <w:color w:val="FF0000"/>
          <w:szCs w:val="18"/>
          <w:highlight w:val="lightGray"/>
        </w:rPr>
        <w:t>.</w:t>
      </w:r>
      <w:r w:rsidRPr="00704504">
        <w:rPr>
          <w:rFonts w:cs="Arial"/>
          <w:b/>
          <w:color w:val="FF0000"/>
          <w:szCs w:val="18"/>
        </w:rPr>
        <w:t xml:space="preserve"> van de Aanbestedingsleidraad</w:t>
      </w:r>
      <w:r w:rsidRPr="00704504">
        <w:rPr>
          <w:rFonts w:cs="Arial"/>
          <w:b/>
          <w:szCs w:val="18"/>
        </w:rPr>
        <w:t>.</w:t>
      </w:r>
    </w:p>
    <w:p w:rsidR="00EE055A" w:rsidRPr="00704504" w:rsidRDefault="00EE055A" w:rsidP="00EE055A">
      <w:pPr>
        <w:tabs>
          <w:tab w:val="left" w:pos="4536"/>
        </w:tabs>
        <w:spacing w:line="240" w:lineRule="auto"/>
        <w:ind w:right="572"/>
        <w:rPr>
          <w:rFonts w:cs="Arial"/>
          <w:szCs w:val="18"/>
        </w:rPr>
      </w:pPr>
    </w:p>
    <w:p w:rsidR="00EE055A" w:rsidRDefault="00EE055A" w:rsidP="00EE055A"/>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EE055A" w:rsidRPr="00071B38" w:rsidTr="00071B38">
        <w:tc>
          <w:tcPr>
            <w:tcW w:w="8931" w:type="dxa"/>
            <w:gridSpan w:val="2"/>
            <w:shd w:val="pct15" w:color="auto" w:fill="auto"/>
          </w:tcPr>
          <w:p w:rsidR="00EE055A" w:rsidRPr="00071B38" w:rsidRDefault="00EE055A" w:rsidP="00071B38">
            <w:pPr>
              <w:rPr>
                <w:rFonts w:cs="Arial"/>
                <w:b/>
                <w:szCs w:val="18"/>
              </w:rPr>
            </w:pPr>
          </w:p>
          <w:p w:rsidR="00EE055A" w:rsidRPr="00071B38" w:rsidRDefault="00071B38" w:rsidP="00071B38">
            <w:pPr>
              <w:rPr>
                <w:b/>
                <w:szCs w:val="18"/>
              </w:rPr>
            </w:pPr>
            <w:r w:rsidRPr="00071B38">
              <w:rPr>
                <w:rFonts w:cs="Arial"/>
                <w:b/>
                <w:szCs w:val="18"/>
              </w:rPr>
              <w:t>Er</w:t>
            </w:r>
            <w:r w:rsidR="00EE055A" w:rsidRPr="00071B38">
              <w:rPr>
                <w:rFonts w:cs="Arial"/>
                <w:b/>
                <w:szCs w:val="18"/>
              </w:rPr>
              <w:t xml:space="preserve">varing </w:t>
            </w:r>
            <w:r w:rsidRPr="00071B38">
              <w:rPr>
                <w:rFonts w:cs="Arial"/>
                <w:b/>
                <w:szCs w:val="18"/>
              </w:rPr>
              <w:t xml:space="preserve">conform de gestelde kerncompetentie in </w:t>
            </w:r>
            <w:r w:rsidR="00EE055A" w:rsidRPr="00071B38">
              <w:rPr>
                <w:rFonts w:cs="Arial"/>
                <w:b/>
                <w:szCs w:val="18"/>
              </w:rPr>
              <w:t xml:space="preserve"> 4.3.</w:t>
            </w:r>
            <w:r w:rsidR="00E260A3">
              <w:rPr>
                <w:rFonts w:cs="Arial"/>
                <w:b/>
                <w:szCs w:val="18"/>
              </w:rPr>
              <w:t>4</w:t>
            </w:r>
            <w:r w:rsidR="00EE055A" w:rsidRPr="00071B38">
              <w:rPr>
                <w:rFonts w:cs="Arial"/>
                <w:b/>
                <w:szCs w:val="18"/>
              </w:rPr>
              <w:t xml:space="preserve"> van de Aanbestedingsleidraad</w:t>
            </w:r>
          </w:p>
          <w:p w:rsidR="00EE055A" w:rsidRPr="00071B38" w:rsidRDefault="00EE055A" w:rsidP="00071B38">
            <w:pPr>
              <w:rPr>
                <w:rFonts w:cs="Arial"/>
                <w:b/>
                <w:szCs w:val="18"/>
              </w:rPr>
            </w:pPr>
          </w:p>
        </w:tc>
      </w:tr>
      <w:tr w:rsidR="00EE055A" w:rsidRPr="00145092" w:rsidTr="00071B38">
        <w:tc>
          <w:tcPr>
            <w:tcW w:w="2602" w:type="dxa"/>
            <w:shd w:val="clear" w:color="auto" w:fill="auto"/>
          </w:tcPr>
          <w:p w:rsidR="00EE055A" w:rsidRPr="00865C41" w:rsidRDefault="00EE055A" w:rsidP="00071B38">
            <w:pPr>
              <w:rPr>
                <w:rFonts w:cs="Arial"/>
                <w:szCs w:val="18"/>
              </w:rPr>
            </w:pPr>
            <w:r w:rsidRPr="00865C41">
              <w:rPr>
                <w:rFonts w:cs="Arial"/>
                <w:szCs w:val="18"/>
              </w:rPr>
              <w:t>Contactgegevens referent:</w:t>
            </w:r>
          </w:p>
        </w:tc>
        <w:tc>
          <w:tcPr>
            <w:tcW w:w="6329" w:type="dxa"/>
            <w:shd w:val="clear" w:color="auto" w:fill="auto"/>
          </w:tcPr>
          <w:p w:rsidR="00EE055A" w:rsidRPr="00865C41" w:rsidRDefault="00EE055A" w:rsidP="00071B38">
            <w:pPr>
              <w:rPr>
                <w:rFonts w:cs="Arial"/>
                <w:szCs w:val="18"/>
              </w:rPr>
            </w:pPr>
            <w:r w:rsidRPr="00865C41">
              <w:rPr>
                <w:rFonts w:cs="Arial"/>
                <w:szCs w:val="18"/>
              </w:rPr>
              <w:t>Naam organisatie:</w:t>
            </w:r>
          </w:p>
          <w:p w:rsidR="00EE055A" w:rsidRPr="00865C41" w:rsidRDefault="00EE055A" w:rsidP="00071B38">
            <w:pPr>
              <w:rPr>
                <w:rFonts w:cs="Arial"/>
                <w:szCs w:val="18"/>
              </w:rPr>
            </w:pPr>
            <w:r w:rsidRPr="00865C41">
              <w:rPr>
                <w:rFonts w:cs="Arial"/>
                <w:szCs w:val="18"/>
              </w:rPr>
              <w:t>Naam contactpersoon:</w:t>
            </w:r>
          </w:p>
          <w:p w:rsidR="00EE055A" w:rsidRPr="00865C41" w:rsidRDefault="00EE055A" w:rsidP="00071B38">
            <w:pPr>
              <w:rPr>
                <w:rFonts w:cs="Arial"/>
                <w:szCs w:val="18"/>
              </w:rPr>
            </w:pPr>
            <w:r w:rsidRPr="00865C41">
              <w:rPr>
                <w:rFonts w:cs="Arial"/>
                <w:szCs w:val="18"/>
              </w:rPr>
              <w:t>Adres:</w:t>
            </w:r>
          </w:p>
          <w:p w:rsidR="00EE055A" w:rsidRPr="00865C41" w:rsidRDefault="00EE055A" w:rsidP="00071B38">
            <w:pPr>
              <w:rPr>
                <w:rFonts w:cs="Arial"/>
                <w:szCs w:val="18"/>
              </w:rPr>
            </w:pPr>
            <w:r w:rsidRPr="00865C41">
              <w:rPr>
                <w:rFonts w:cs="Arial"/>
                <w:szCs w:val="18"/>
              </w:rPr>
              <w:t>Telefoonnummer:</w:t>
            </w:r>
          </w:p>
          <w:p w:rsidR="00EE055A" w:rsidRPr="00865C41" w:rsidRDefault="00EE055A" w:rsidP="00071B38">
            <w:pPr>
              <w:rPr>
                <w:rFonts w:cs="Arial"/>
                <w:szCs w:val="18"/>
              </w:rPr>
            </w:pPr>
            <w:r w:rsidRPr="00865C41">
              <w:rPr>
                <w:rFonts w:cs="Arial"/>
                <w:szCs w:val="18"/>
              </w:rPr>
              <w:t>E-mailadres:</w:t>
            </w:r>
          </w:p>
        </w:tc>
      </w:tr>
      <w:tr w:rsidR="00EE055A" w:rsidRPr="00AE0E39" w:rsidTr="00071B38">
        <w:tc>
          <w:tcPr>
            <w:tcW w:w="2602" w:type="dxa"/>
            <w:tcBorders>
              <w:bottom w:val="single" w:sz="4" w:space="0" w:color="000000"/>
            </w:tcBorders>
            <w:shd w:val="clear" w:color="auto" w:fill="auto"/>
          </w:tcPr>
          <w:p w:rsidR="00EE055A" w:rsidRPr="00865C41" w:rsidRDefault="00EE055A" w:rsidP="00FB2071">
            <w:pPr>
              <w:rPr>
                <w:rFonts w:cs="Arial"/>
                <w:szCs w:val="18"/>
              </w:rPr>
            </w:pPr>
            <w:r w:rsidRPr="00865C41">
              <w:rPr>
                <w:rFonts w:cs="Arial"/>
                <w:szCs w:val="18"/>
              </w:rPr>
              <w:t xml:space="preserve">Omvang van de referentie: </w:t>
            </w:r>
          </w:p>
        </w:tc>
        <w:tc>
          <w:tcPr>
            <w:tcW w:w="6329" w:type="dxa"/>
            <w:tcBorders>
              <w:bottom w:val="single" w:sz="4" w:space="0" w:color="000000"/>
            </w:tcBorders>
            <w:shd w:val="clear" w:color="auto" w:fill="auto"/>
          </w:tcPr>
          <w:p w:rsidR="00EE055A" w:rsidRPr="009502DF" w:rsidRDefault="00EE055A" w:rsidP="00071B38">
            <w:pPr>
              <w:rPr>
                <w:rFonts w:cs="Arial"/>
                <w:szCs w:val="18"/>
              </w:rPr>
            </w:pPr>
            <w:r w:rsidRPr="009502DF">
              <w:rPr>
                <w:rFonts w:cs="Arial"/>
                <w:color w:val="0070C0"/>
                <w:szCs w:val="18"/>
              </w:rPr>
              <w:t>[</w:t>
            </w:r>
            <w:r w:rsidR="00071B38">
              <w:rPr>
                <w:rFonts w:cs="Arial"/>
                <w:color w:val="0070C0"/>
                <w:szCs w:val="18"/>
              </w:rPr>
              <w:t>aantal</w:t>
            </w:r>
            <w:r w:rsidRPr="009502DF">
              <w:rPr>
                <w:rFonts w:cs="Arial"/>
                <w:color w:val="0070C0"/>
                <w:szCs w:val="18"/>
              </w:rPr>
              <w:t>]</w:t>
            </w:r>
            <w:r w:rsidRPr="009502DF">
              <w:rPr>
                <w:rFonts w:cs="Arial"/>
                <w:szCs w:val="18"/>
              </w:rPr>
              <w:t xml:space="preserve"> in de afgelopen drie jaar (sinds </w:t>
            </w:r>
            <w:r w:rsidR="00E260A3" w:rsidRPr="00E260A3">
              <w:rPr>
                <w:rFonts w:cs="Arial"/>
                <w:color w:val="FF0000"/>
                <w:szCs w:val="18"/>
              </w:rPr>
              <w:t>[maand en jaartal</w:t>
            </w:r>
            <w:r w:rsidR="00E260A3">
              <w:rPr>
                <w:rFonts w:cs="Arial"/>
                <w:szCs w:val="18"/>
              </w:rPr>
              <w:t>]</w:t>
            </w:r>
            <w:r w:rsidRPr="009502DF">
              <w:rPr>
                <w:rFonts w:cs="Arial"/>
                <w:szCs w:val="18"/>
              </w:rPr>
              <w:t>).</w:t>
            </w:r>
          </w:p>
          <w:p w:rsidR="00EE055A" w:rsidRPr="009502DF" w:rsidRDefault="00EE055A" w:rsidP="00071B38">
            <w:pPr>
              <w:rPr>
                <w:rFonts w:cs="Arial"/>
                <w:szCs w:val="18"/>
              </w:rPr>
            </w:pPr>
          </w:p>
          <w:p w:rsidR="00EE055A" w:rsidRPr="00865C41" w:rsidRDefault="00EE055A" w:rsidP="00071B38">
            <w:pPr>
              <w:rPr>
                <w:rFonts w:cs="Arial"/>
                <w:szCs w:val="18"/>
              </w:rPr>
            </w:pPr>
            <w:r w:rsidRPr="00865C41">
              <w:rPr>
                <w:rFonts w:cs="Arial"/>
                <w:color w:val="0070C0"/>
                <w:szCs w:val="18"/>
              </w:rPr>
              <w:t xml:space="preserve"> </w:t>
            </w:r>
          </w:p>
        </w:tc>
      </w:tr>
      <w:tr w:rsidR="00EE055A" w:rsidRPr="00C95D19" w:rsidTr="00071B38">
        <w:trPr>
          <w:trHeight w:val="897"/>
        </w:trPr>
        <w:tc>
          <w:tcPr>
            <w:tcW w:w="2602" w:type="dxa"/>
            <w:shd w:val="clear" w:color="auto" w:fill="auto"/>
          </w:tcPr>
          <w:p w:rsidR="00EE055A" w:rsidRPr="00865C41" w:rsidRDefault="00EE055A" w:rsidP="00071B38">
            <w:pPr>
              <w:rPr>
                <w:rFonts w:cs="Arial"/>
                <w:szCs w:val="18"/>
              </w:rPr>
            </w:pPr>
            <w:r w:rsidRPr="00865C41">
              <w:rPr>
                <w:rFonts w:cs="Arial"/>
                <w:szCs w:val="18"/>
              </w:rPr>
              <w:t>Looptijd van de overeenkomst met de referent.</w:t>
            </w:r>
          </w:p>
          <w:p w:rsidR="00EE055A" w:rsidRPr="00865C41" w:rsidRDefault="00EE055A" w:rsidP="00071B38">
            <w:pPr>
              <w:rPr>
                <w:rFonts w:cs="Arial"/>
                <w:szCs w:val="18"/>
              </w:rPr>
            </w:pPr>
            <w:r w:rsidRPr="00865C41">
              <w:rPr>
                <w:rFonts w:cs="Arial"/>
                <w:szCs w:val="18"/>
              </w:rPr>
              <w:t xml:space="preserve"> </w:t>
            </w:r>
          </w:p>
        </w:tc>
        <w:tc>
          <w:tcPr>
            <w:tcW w:w="6329" w:type="dxa"/>
            <w:shd w:val="clear" w:color="auto" w:fill="auto"/>
          </w:tcPr>
          <w:p w:rsidR="00EE055A" w:rsidRPr="00865C41" w:rsidRDefault="00EE055A" w:rsidP="00071B38">
            <w:pPr>
              <w:rPr>
                <w:rFonts w:cs="Arial"/>
                <w:color w:val="0070C0"/>
                <w:szCs w:val="18"/>
              </w:rPr>
            </w:pPr>
            <w:r w:rsidRPr="00865C41">
              <w:rPr>
                <w:rFonts w:cs="Arial"/>
                <w:szCs w:val="18"/>
              </w:rPr>
              <w:t>Datum aanvang overeenkomst:</w:t>
            </w:r>
            <w:r w:rsidRPr="00865C41">
              <w:rPr>
                <w:rFonts w:cs="Arial"/>
                <w:color w:val="0070C0"/>
                <w:szCs w:val="18"/>
              </w:rPr>
              <w:t>[datum]</w:t>
            </w:r>
          </w:p>
          <w:p w:rsidR="00EE055A" w:rsidRPr="00865C41" w:rsidRDefault="00EE055A" w:rsidP="00071B38">
            <w:pPr>
              <w:rPr>
                <w:rFonts w:cs="Arial"/>
                <w:szCs w:val="18"/>
              </w:rPr>
            </w:pPr>
          </w:p>
          <w:p w:rsidR="00EE055A" w:rsidRPr="00865C41" w:rsidRDefault="00EE055A" w:rsidP="00071B38">
            <w:pPr>
              <w:rPr>
                <w:rFonts w:cs="Arial"/>
                <w:szCs w:val="18"/>
              </w:rPr>
            </w:pPr>
          </w:p>
          <w:p w:rsidR="00EE055A" w:rsidRPr="00226F65" w:rsidRDefault="00EE055A" w:rsidP="00071B38">
            <w:pPr>
              <w:rPr>
                <w:rFonts w:cs="Arial"/>
                <w:color w:val="0070C0"/>
                <w:szCs w:val="18"/>
              </w:rPr>
            </w:pPr>
            <w:r w:rsidRPr="00865C41">
              <w:rPr>
                <w:rFonts w:cs="Arial"/>
                <w:szCs w:val="18"/>
              </w:rPr>
              <w:t>Datum einde overeenkomst:</w:t>
            </w:r>
            <w:r w:rsidRPr="00865C41">
              <w:rPr>
                <w:rFonts w:cs="Arial"/>
                <w:color w:val="0070C0"/>
                <w:szCs w:val="18"/>
              </w:rPr>
              <w:t>[datum</w:t>
            </w:r>
            <w:r w:rsidRPr="00865C41">
              <w:rPr>
                <w:rFonts w:cs="Arial"/>
                <w:szCs w:val="18"/>
              </w:rPr>
              <w:t>]</w:t>
            </w:r>
          </w:p>
        </w:tc>
      </w:tr>
      <w:tr w:rsidR="00EE055A" w:rsidRPr="00145092" w:rsidTr="00071B38">
        <w:tc>
          <w:tcPr>
            <w:tcW w:w="2602" w:type="dxa"/>
            <w:shd w:val="clear" w:color="auto" w:fill="auto"/>
          </w:tcPr>
          <w:p w:rsidR="00EE055A" w:rsidRPr="00865C41" w:rsidRDefault="00EE055A" w:rsidP="00E260A3">
            <w:pPr>
              <w:rPr>
                <w:rFonts w:cs="Arial"/>
                <w:szCs w:val="18"/>
              </w:rPr>
            </w:pPr>
            <w:r w:rsidRPr="00865C41">
              <w:rPr>
                <w:rFonts w:cs="Arial"/>
                <w:szCs w:val="18"/>
              </w:rPr>
              <w:t xml:space="preserve">Beschrijving van de opdracht zodat daaruit ook blijkt dat de referentie opdracht betrekking heeft op </w:t>
            </w:r>
            <w:r w:rsidR="00E260A3" w:rsidRPr="00E260A3">
              <w:rPr>
                <w:rFonts w:cs="Arial"/>
                <w:b/>
                <w:szCs w:val="18"/>
              </w:rPr>
              <w:t>Kerncompetentie 1 in paragraaf 4.3.4.</w:t>
            </w:r>
            <w:r w:rsidRPr="00865C41">
              <w:rPr>
                <w:rFonts w:cs="Arial"/>
                <w:szCs w:val="18"/>
              </w:rPr>
              <w:t xml:space="preserve"> </w:t>
            </w:r>
          </w:p>
        </w:tc>
        <w:tc>
          <w:tcPr>
            <w:tcW w:w="6329" w:type="dxa"/>
            <w:shd w:val="clear" w:color="auto" w:fill="auto"/>
          </w:tcPr>
          <w:p w:rsidR="00EE055A" w:rsidRPr="00865C41" w:rsidRDefault="00EE055A" w:rsidP="00071B38">
            <w:pPr>
              <w:rPr>
                <w:rFonts w:cs="Arial"/>
                <w:color w:val="0070C0"/>
                <w:szCs w:val="18"/>
              </w:rPr>
            </w:pPr>
            <w:r w:rsidRPr="00865C41">
              <w:rPr>
                <w:rFonts w:cs="Arial"/>
                <w:color w:val="0070C0"/>
                <w:szCs w:val="18"/>
              </w:rPr>
              <w:t>[beschrijving]</w:t>
            </w:r>
          </w:p>
        </w:tc>
      </w:tr>
      <w:tr w:rsidR="00E260A3" w:rsidRPr="00145092" w:rsidTr="00D15D30">
        <w:tc>
          <w:tcPr>
            <w:tcW w:w="2602" w:type="dxa"/>
            <w:shd w:val="clear" w:color="auto" w:fill="auto"/>
          </w:tcPr>
          <w:p w:rsidR="00E260A3" w:rsidRPr="00865C41" w:rsidRDefault="00E260A3" w:rsidP="00E260A3">
            <w:pPr>
              <w:rPr>
                <w:rFonts w:cs="Arial"/>
                <w:szCs w:val="18"/>
              </w:rPr>
            </w:pPr>
            <w:r w:rsidRPr="00865C41">
              <w:rPr>
                <w:rFonts w:cs="Arial"/>
                <w:szCs w:val="18"/>
              </w:rPr>
              <w:t xml:space="preserve">Beschrijving van de opdracht zodat daaruit ook blijkt dat de referentie opdracht betrekking heeft op </w:t>
            </w:r>
            <w:r w:rsidRPr="00E260A3">
              <w:rPr>
                <w:rFonts w:cs="Arial"/>
                <w:b/>
                <w:szCs w:val="18"/>
              </w:rPr>
              <w:t>Kerncompetentie 2 in paragraaf 4.3.4.</w:t>
            </w:r>
            <w:r w:rsidRPr="00865C41">
              <w:rPr>
                <w:rFonts w:cs="Arial"/>
                <w:szCs w:val="18"/>
              </w:rPr>
              <w:t xml:space="preserve"> </w:t>
            </w:r>
          </w:p>
        </w:tc>
        <w:tc>
          <w:tcPr>
            <w:tcW w:w="6329" w:type="dxa"/>
            <w:shd w:val="clear" w:color="auto" w:fill="auto"/>
          </w:tcPr>
          <w:p w:rsidR="00E260A3" w:rsidRPr="00865C41" w:rsidRDefault="00E260A3" w:rsidP="00D15D30">
            <w:pPr>
              <w:rPr>
                <w:rFonts w:cs="Arial"/>
                <w:color w:val="0070C0"/>
                <w:szCs w:val="18"/>
              </w:rPr>
            </w:pPr>
            <w:r w:rsidRPr="00865C41">
              <w:rPr>
                <w:rFonts w:cs="Arial"/>
                <w:color w:val="0070C0"/>
                <w:szCs w:val="18"/>
              </w:rPr>
              <w:t>[beschrijving]</w:t>
            </w:r>
          </w:p>
        </w:tc>
      </w:tr>
      <w:tr w:rsidR="00EE055A" w:rsidRPr="00145092" w:rsidTr="00071B38">
        <w:tc>
          <w:tcPr>
            <w:tcW w:w="2602" w:type="dxa"/>
            <w:tcBorders>
              <w:bottom w:val="single" w:sz="4" w:space="0" w:color="000000"/>
            </w:tcBorders>
            <w:shd w:val="clear" w:color="auto" w:fill="auto"/>
          </w:tcPr>
          <w:p w:rsidR="00EE055A" w:rsidRPr="00865C41" w:rsidRDefault="00EE055A" w:rsidP="00071B38">
            <w:pPr>
              <w:rPr>
                <w:rFonts w:cs="Arial"/>
                <w:szCs w:val="18"/>
              </w:rPr>
            </w:pPr>
            <w:r w:rsidRPr="00865C41">
              <w:rPr>
                <w:rFonts w:cs="Arial"/>
                <w:szCs w:val="18"/>
              </w:rPr>
              <w:t>Is het referentieproject zelfstandig uitgevoerd door inschrijver of in samenwerking met andere bedrijven (bijvoorbeeld in combinatie of met onderaannemers)?</w:t>
            </w:r>
          </w:p>
          <w:p w:rsidR="00EE055A" w:rsidRPr="00865C41" w:rsidRDefault="00EE055A" w:rsidP="00071B38">
            <w:pPr>
              <w:rPr>
                <w:rFonts w:cs="Arial"/>
                <w:szCs w:val="18"/>
              </w:rPr>
            </w:pPr>
            <w:r w:rsidRPr="00865C41">
              <w:rPr>
                <w:rFonts w:cs="Arial"/>
                <w:szCs w:val="18"/>
              </w:rPr>
              <w:t xml:space="preserve">Geef duidelijk aan wat de werkzaamheden van </w:t>
            </w:r>
            <w:r w:rsidRPr="00865C41">
              <w:rPr>
                <w:rFonts w:cs="Arial"/>
                <w:szCs w:val="18"/>
              </w:rPr>
              <w:lastRenderedPageBreak/>
              <w:t>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rsidR="00EE055A" w:rsidRPr="00865C41" w:rsidRDefault="00EE055A" w:rsidP="00071B38">
            <w:pPr>
              <w:rPr>
                <w:rFonts w:cs="Arial"/>
                <w:color w:val="0070C0"/>
                <w:szCs w:val="18"/>
              </w:rPr>
            </w:pPr>
            <w:r w:rsidRPr="00865C41">
              <w:rPr>
                <w:rFonts w:cs="Arial"/>
                <w:szCs w:val="18"/>
              </w:rPr>
              <w:lastRenderedPageBreak/>
              <w:t xml:space="preserve">□ zelfstandig en verantwoordelijk uitgevoerd namelijk: </w:t>
            </w:r>
            <w:r w:rsidRPr="00865C41">
              <w:rPr>
                <w:rFonts w:cs="Arial"/>
                <w:color w:val="0070C0"/>
                <w:szCs w:val="18"/>
              </w:rPr>
              <w:t>[beschrijving]</w:t>
            </w:r>
          </w:p>
          <w:p w:rsidR="00EE055A" w:rsidRPr="00865C41" w:rsidRDefault="00EE055A" w:rsidP="00071B38">
            <w:pPr>
              <w:rPr>
                <w:rFonts w:cs="Arial"/>
                <w:color w:val="0070C0"/>
                <w:szCs w:val="18"/>
              </w:rPr>
            </w:pPr>
          </w:p>
          <w:p w:rsidR="00EE055A" w:rsidRPr="00865C41" w:rsidRDefault="00EE055A" w:rsidP="00071B38">
            <w:pPr>
              <w:rPr>
                <w:rFonts w:cs="Arial"/>
                <w:szCs w:val="18"/>
              </w:rPr>
            </w:pPr>
          </w:p>
          <w:p w:rsidR="00EE055A" w:rsidRPr="00865C41" w:rsidRDefault="00EE055A" w:rsidP="00071B38">
            <w:pPr>
              <w:rPr>
                <w:rFonts w:cs="Arial"/>
                <w:szCs w:val="18"/>
              </w:rPr>
            </w:pPr>
            <w:r w:rsidRPr="00865C41">
              <w:rPr>
                <w:rFonts w:cs="Arial"/>
                <w:szCs w:val="18"/>
              </w:rPr>
              <w:t xml:space="preserve">□ in samenwerking met andere bedrijven uitgevoerd, namelijk </w:t>
            </w:r>
            <w:r w:rsidRPr="00865C41">
              <w:rPr>
                <w:rFonts w:cs="Arial"/>
                <w:color w:val="0070C0"/>
                <w:szCs w:val="18"/>
              </w:rPr>
              <w:t>[naam en adresgegevens ondernemingen]</w:t>
            </w:r>
            <w:r w:rsidRPr="00865C41">
              <w:rPr>
                <w:rFonts w:cs="Arial"/>
                <w:szCs w:val="18"/>
              </w:rPr>
              <w:t xml:space="preserve"> waarbij de taken als volgt waren/zijn verdeeld </w:t>
            </w:r>
            <w:r w:rsidRPr="00865C41">
              <w:rPr>
                <w:rFonts w:cs="Arial"/>
                <w:color w:val="0070C0"/>
                <w:szCs w:val="18"/>
              </w:rPr>
              <w:t xml:space="preserve">[beschrijving] </w:t>
            </w:r>
          </w:p>
        </w:tc>
      </w:tr>
    </w:tbl>
    <w:p w:rsidR="00EE055A" w:rsidRPr="00145092" w:rsidRDefault="00EE055A" w:rsidP="00EE055A">
      <w:pPr>
        <w:spacing w:line="240" w:lineRule="auto"/>
        <w:rPr>
          <w:rFonts w:cs="Arial"/>
          <w:szCs w:val="18"/>
        </w:rPr>
      </w:pPr>
    </w:p>
    <w:p w:rsidR="00EE055A" w:rsidRDefault="00EE055A" w:rsidP="00EE055A">
      <w:pPr>
        <w:rPr>
          <w:rFonts w:cs="Arial"/>
          <w:color w:val="000000"/>
          <w:szCs w:val="18"/>
        </w:rPr>
      </w:pPr>
    </w:p>
    <w:p w:rsidR="00EE055A" w:rsidRDefault="00EE055A" w:rsidP="00EE055A">
      <w:pPr>
        <w:suppressAutoHyphens/>
        <w:spacing w:line="276" w:lineRule="auto"/>
        <w:ind w:left="567" w:right="-1" w:hanging="567"/>
        <w:jc w:val="both"/>
        <w:rPr>
          <w:rFonts w:cs="Arial"/>
          <w:color w:val="000000"/>
          <w:szCs w:val="18"/>
        </w:rPr>
      </w:pPr>
      <w:r w:rsidRPr="00BA04D1">
        <w:rPr>
          <w:rFonts w:cs="Arial"/>
          <w:color w:val="000000"/>
          <w:szCs w:val="18"/>
        </w:rPr>
        <w:t xml:space="preserve">Aldus naar waarheid ingevuld en verklaard in het kader van de inschrijving voor de Europese </w:t>
      </w:r>
    </w:p>
    <w:p w:rsidR="00EE055A" w:rsidRDefault="00EE055A" w:rsidP="00071B38">
      <w:pPr>
        <w:suppressAutoHyphens/>
        <w:spacing w:line="276" w:lineRule="auto"/>
        <w:ind w:left="567" w:right="-1" w:hanging="567"/>
        <w:jc w:val="both"/>
        <w:rPr>
          <w:rFonts w:cs="Arial"/>
          <w:color w:val="000000"/>
          <w:szCs w:val="18"/>
        </w:rPr>
      </w:pPr>
      <w:r w:rsidRPr="00BA04D1">
        <w:rPr>
          <w:rFonts w:cs="Arial"/>
          <w:color w:val="000000"/>
          <w:szCs w:val="18"/>
        </w:rPr>
        <w:t>aa</w:t>
      </w:r>
      <w:r>
        <w:rPr>
          <w:rFonts w:cs="Arial"/>
          <w:color w:val="000000"/>
          <w:szCs w:val="18"/>
        </w:rPr>
        <w:t xml:space="preserve">nbesteding </w:t>
      </w:r>
      <w:r w:rsidRPr="005357F2">
        <w:rPr>
          <w:rFonts w:cs="Arial"/>
          <w:szCs w:val="18"/>
        </w:rPr>
        <w:t xml:space="preserve">voor </w:t>
      </w:r>
      <w:r w:rsidR="000B49FF" w:rsidRPr="00FB2071">
        <w:rPr>
          <w:b/>
          <w:szCs w:val="18"/>
        </w:rPr>
        <w:t xml:space="preserve">EA Klein Keuken materiaal </w:t>
      </w:r>
      <w:r w:rsidR="000B49FF" w:rsidRPr="00FB2071">
        <w:rPr>
          <w:rFonts w:cs="Arial"/>
          <w:b/>
          <w:szCs w:val="18"/>
        </w:rPr>
        <w:t>(kenmerk: 14091265)</w:t>
      </w:r>
      <w:r w:rsidR="000B49FF" w:rsidRPr="000B49FF">
        <w:rPr>
          <w:rFonts w:cs="Arial"/>
          <w:color w:val="FF0000"/>
          <w:szCs w:val="18"/>
        </w:rPr>
        <w:t xml:space="preserve"> </w:t>
      </w:r>
      <w:r w:rsidR="00071B38">
        <w:rPr>
          <w:rFonts w:cs="Arial"/>
          <w:color w:val="000000"/>
          <w:szCs w:val="18"/>
        </w:rPr>
        <w:t xml:space="preserve">van het </w:t>
      </w:r>
      <w:r w:rsidRPr="00BA04D1">
        <w:rPr>
          <w:rFonts w:cs="Arial"/>
          <w:color w:val="000000"/>
          <w:szCs w:val="18"/>
        </w:rPr>
        <w:t>Ministerie van Defensie,</w:t>
      </w:r>
    </w:p>
    <w:p w:rsidR="00EE055A" w:rsidRDefault="00EE055A" w:rsidP="00EE055A">
      <w:pPr>
        <w:suppressAutoHyphens/>
        <w:spacing w:line="276" w:lineRule="auto"/>
        <w:ind w:left="567" w:right="-1" w:hanging="567"/>
        <w:jc w:val="both"/>
        <w:rPr>
          <w:rFonts w:cs="Arial"/>
          <w:color w:val="000000"/>
          <w:szCs w:val="18"/>
        </w:rPr>
      </w:pPr>
    </w:p>
    <w:p w:rsidR="00EE055A" w:rsidRDefault="00EE055A" w:rsidP="00EE055A">
      <w:pPr>
        <w:suppressAutoHyphens/>
        <w:spacing w:line="276" w:lineRule="auto"/>
        <w:ind w:left="567" w:right="-1" w:hanging="567"/>
        <w:jc w:val="both"/>
        <w:rPr>
          <w:rFonts w:cs="Arial"/>
          <w:color w:val="000000"/>
          <w:szCs w:val="1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tblGrid>
      <w:tr w:rsidR="00EE055A" w:rsidTr="00071B38">
        <w:tc>
          <w:tcPr>
            <w:tcW w:w="2410" w:type="dxa"/>
            <w:shd w:val="clear" w:color="auto" w:fill="auto"/>
          </w:tcPr>
          <w:p w:rsidR="00EE055A" w:rsidRPr="00865C41" w:rsidRDefault="00EE055A" w:rsidP="00071B38">
            <w:pPr>
              <w:suppressAutoHyphens/>
              <w:spacing w:line="360" w:lineRule="auto"/>
              <w:ind w:right="-1"/>
              <w:jc w:val="both"/>
              <w:rPr>
                <w:rFonts w:cs="Arial"/>
                <w:color w:val="000000"/>
                <w:szCs w:val="18"/>
              </w:rPr>
            </w:pPr>
            <w:r w:rsidRPr="00865C41">
              <w:rPr>
                <w:szCs w:val="18"/>
              </w:rPr>
              <w:t>Naam ondergetekende:</w:t>
            </w:r>
          </w:p>
        </w:tc>
        <w:tc>
          <w:tcPr>
            <w:tcW w:w="6521" w:type="dxa"/>
            <w:shd w:val="clear" w:color="auto" w:fill="auto"/>
          </w:tcPr>
          <w:p w:rsidR="00EE055A" w:rsidRPr="00865C41" w:rsidRDefault="00EE055A" w:rsidP="00071B38">
            <w:pPr>
              <w:suppressAutoHyphens/>
              <w:spacing w:line="360" w:lineRule="auto"/>
              <w:ind w:right="-1"/>
              <w:jc w:val="both"/>
              <w:rPr>
                <w:rFonts w:cs="Arial"/>
                <w:color w:val="000000"/>
                <w:szCs w:val="18"/>
              </w:rPr>
            </w:pPr>
          </w:p>
        </w:tc>
      </w:tr>
      <w:tr w:rsidR="00EE055A" w:rsidTr="00071B38">
        <w:tc>
          <w:tcPr>
            <w:tcW w:w="2410" w:type="dxa"/>
            <w:shd w:val="clear" w:color="auto" w:fill="auto"/>
          </w:tcPr>
          <w:p w:rsidR="00EE055A" w:rsidRPr="00865C41" w:rsidRDefault="00EE055A" w:rsidP="00071B38">
            <w:pPr>
              <w:suppressAutoHyphens/>
              <w:spacing w:line="360" w:lineRule="auto"/>
              <w:ind w:right="-1"/>
              <w:jc w:val="both"/>
              <w:rPr>
                <w:rFonts w:cs="Arial"/>
                <w:color w:val="000000"/>
                <w:szCs w:val="18"/>
              </w:rPr>
            </w:pPr>
            <w:r w:rsidRPr="00865C41">
              <w:rPr>
                <w:szCs w:val="18"/>
              </w:rPr>
              <w:t>Functie:</w:t>
            </w:r>
          </w:p>
        </w:tc>
        <w:tc>
          <w:tcPr>
            <w:tcW w:w="6521" w:type="dxa"/>
            <w:shd w:val="clear" w:color="auto" w:fill="auto"/>
          </w:tcPr>
          <w:p w:rsidR="00EE055A" w:rsidRPr="00865C41" w:rsidRDefault="00EE055A" w:rsidP="00071B38">
            <w:pPr>
              <w:suppressAutoHyphens/>
              <w:spacing w:line="360" w:lineRule="auto"/>
              <w:ind w:right="-1"/>
              <w:jc w:val="both"/>
              <w:rPr>
                <w:rFonts w:cs="Arial"/>
                <w:color w:val="000000"/>
                <w:szCs w:val="18"/>
              </w:rPr>
            </w:pPr>
          </w:p>
        </w:tc>
      </w:tr>
      <w:tr w:rsidR="00EE055A" w:rsidTr="00071B38">
        <w:tc>
          <w:tcPr>
            <w:tcW w:w="2410" w:type="dxa"/>
            <w:shd w:val="clear" w:color="auto" w:fill="auto"/>
          </w:tcPr>
          <w:p w:rsidR="00EE055A" w:rsidRPr="00865C41" w:rsidRDefault="00EE055A" w:rsidP="00071B38">
            <w:pPr>
              <w:suppressAutoHyphens/>
              <w:spacing w:line="360" w:lineRule="auto"/>
              <w:ind w:right="-1"/>
              <w:jc w:val="both"/>
              <w:rPr>
                <w:rFonts w:cs="Arial"/>
                <w:color w:val="000000"/>
                <w:szCs w:val="18"/>
              </w:rPr>
            </w:pPr>
            <w:r w:rsidRPr="00865C41">
              <w:rPr>
                <w:szCs w:val="18"/>
              </w:rPr>
              <w:t>Onderneming:</w:t>
            </w:r>
          </w:p>
        </w:tc>
        <w:tc>
          <w:tcPr>
            <w:tcW w:w="6521" w:type="dxa"/>
            <w:shd w:val="clear" w:color="auto" w:fill="auto"/>
          </w:tcPr>
          <w:p w:rsidR="00EE055A" w:rsidRPr="00865C41" w:rsidRDefault="00EE055A" w:rsidP="00071B38">
            <w:pPr>
              <w:suppressAutoHyphens/>
              <w:spacing w:line="360" w:lineRule="auto"/>
              <w:ind w:right="-1"/>
              <w:jc w:val="both"/>
              <w:rPr>
                <w:rFonts w:cs="Arial"/>
                <w:color w:val="000000"/>
                <w:szCs w:val="18"/>
              </w:rPr>
            </w:pPr>
          </w:p>
        </w:tc>
      </w:tr>
      <w:tr w:rsidR="00EE055A" w:rsidTr="00071B38">
        <w:tc>
          <w:tcPr>
            <w:tcW w:w="2410" w:type="dxa"/>
            <w:shd w:val="clear" w:color="auto" w:fill="auto"/>
          </w:tcPr>
          <w:p w:rsidR="00EE055A" w:rsidRPr="00865C41" w:rsidRDefault="00EE055A" w:rsidP="00071B38">
            <w:pPr>
              <w:suppressAutoHyphens/>
              <w:spacing w:line="360" w:lineRule="auto"/>
              <w:ind w:right="-1"/>
              <w:jc w:val="both"/>
              <w:rPr>
                <w:rFonts w:cs="Arial"/>
                <w:color w:val="000000"/>
                <w:szCs w:val="18"/>
              </w:rPr>
            </w:pPr>
            <w:r w:rsidRPr="00865C41">
              <w:rPr>
                <w:szCs w:val="18"/>
              </w:rPr>
              <w:t>Handtekening:</w:t>
            </w:r>
          </w:p>
        </w:tc>
        <w:tc>
          <w:tcPr>
            <w:tcW w:w="6521" w:type="dxa"/>
            <w:shd w:val="clear" w:color="auto" w:fill="auto"/>
          </w:tcPr>
          <w:p w:rsidR="00EE055A" w:rsidRPr="00865C41" w:rsidRDefault="00EE055A" w:rsidP="00071B38">
            <w:pPr>
              <w:suppressAutoHyphens/>
              <w:spacing w:line="360" w:lineRule="auto"/>
              <w:ind w:right="-1"/>
              <w:jc w:val="both"/>
              <w:rPr>
                <w:rFonts w:cs="Arial"/>
                <w:color w:val="000000"/>
                <w:szCs w:val="18"/>
              </w:rPr>
            </w:pPr>
          </w:p>
          <w:p w:rsidR="00EE055A" w:rsidRPr="00865C41" w:rsidRDefault="00EE055A" w:rsidP="00071B38">
            <w:pPr>
              <w:suppressAutoHyphens/>
              <w:spacing w:line="360" w:lineRule="auto"/>
              <w:ind w:right="-1"/>
              <w:jc w:val="both"/>
              <w:rPr>
                <w:rFonts w:cs="Arial"/>
                <w:color w:val="000000"/>
                <w:szCs w:val="18"/>
              </w:rPr>
            </w:pPr>
          </w:p>
          <w:p w:rsidR="00EE055A" w:rsidRPr="00865C41" w:rsidRDefault="00EE055A" w:rsidP="00071B38">
            <w:pPr>
              <w:suppressAutoHyphens/>
              <w:spacing w:line="360" w:lineRule="auto"/>
              <w:ind w:right="-1"/>
              <w:jc w:val="both"/>
              <w:rPr>
                <w:rFonts w:cs="Arial"/>
                <w:color w:val="000000"/>
                <w:szCs w:val="18"/>
              </w:rPr>
            </w:pPr>
          </w:p>
          <w:p w:rsidR="00EE055A" w:rsidRPr="00865C41" w:rsidRDefault="00EE055A" w:rsidP="00071B38">
            <w:pPr>
              <w:suppressAutoHyphens/>
              <w:spacing w:line="360" w:lineRule="auto"/>
              <w:ind w:right="-1"/>
              <w:jc w:val="both"/>
              <w:rPr>
                <w:rFonts w:cs="Arial"/>
                <w:color w:val="000000"/>
                <w:szCs w:val="18"/>
              </w:rPr>
            </w:pPr>
          </w:p>
        </w:tc>
      </w:tr>
      <w:tr w:rsidR="00EE055A" w:rsidTr="00071B38">
        <w:tc>
          <w:tcPr>
            <w:tcW w:w="2410" w:type="dxa"/>
            <w:shd w:val="clear" w:color="auto" w:fill="auto"/>
          </w:tcPr>
          <w:p w:rsidR="00EE055A" w:rsidRPr="00865C41" w:rsidRDefault="00EE055A" w:rsidP="00071B38">
            <w:pPr>
              <w:suppressAutoHyphens/>
              <w:spacing w:line="360" w:lineRule="auto"/>
              <w:ind w:right="-1"/>
              <w:jc w:val="both"/>
              <w:rPr>
                <w:rFonts w:cs="Arial"/>
                <w:color w:val="000000"/>
                <w:szCs w:val="18"/>
              </w:rPr>
            </w:pPr>
            <w:r w:rsidRPr="00865C41">
              <w:rPr>
                <w:szCs w:val="18"/>
              </w:rPr>
              <w:t>Plaats en datum:</w:t>
            </w:r>
          </w:p>
        </w:tc>
        <w:tc>
          <w:tcPr>
            <w:tcW w:w="6521" w:type="dxa"/>
            <w:shd w:val="clear" w:color="auto" w:fill="auto"/>
          </w:tcPr>
          <w:p w:rsidR="00EE055A" w:rsidRPr="00865C41" w:rsidRDefault="00EE055A" w:rsidP="00071B38">
            <w:pPr>
              <w:suppressAutoHyphens/>
              <w:spacing w:line="360" w:lineRule="auto"/>
              <w:ind w:right="-1"/>
              <w:jc w:val="both"/>
              <w:rPr>
                <w:rFonts w:cs="Arial"/>
                <w:color w:val="000000"/>
                <w:szCs w:val="18"/>
              </w:rPr>
            </w:pPr>
          </w:p>
        </w:tc>
      </w:tr>
    </w:tbl>
    <w:p w:rsidR="00EE055A" w:rsidRDefault="00EE055A" w:rsidP="00EE055A">
      <w:pPr>
        <w:pStyle w:val="Heading1"/>
        <w:numPr>
          <w:ilvl w:val="0"/>
          <w:numId w:val="0"/>
        </w:numPr>
        <w:rPr>
          <w:rFonts w:ascii="Verdana" w:hAnsi="Verdana"/>
          <w:b/>
        </w:rPr>
      </w:pPr>
    </w:p>
    <w:p w:rsidR="00EE055A" w:rsidRDefault="00EE055A" w:rsidP="00EE055A">
      <w:pPr>
        <w:spacing w:after="200" w:line="276" w:lineRule="auto"/>
      </w:pPr>
    </w:p>
    <w:p w:rsidR="00EE055A" w:rsidRDefault="00EE055A" w:rsidP="00EE055A">
      <w:pPr>
        <w:spacing w:line="240" w:lineRule="auto"/>
        <w:rPr>
          <w:b/>
          <w:szCs w:val="18"/>
        </w:rPr>
      </w:pPr>
      <w:r>
        <w:rPr>
          <w:b/>
          <w:szCs w:val="18"/>
        </w:rPr>
        <w:br w:type="page"/>
      </w:r>
      <w:r w:rsidRPr="00E53745">
        <w:rPr>
          <w:b/>
          <w:szCs w:val="18"/>
        </w:rPr>
        <w:lastRenderedPageBreak/>
        <w:t xml:space="preserve">BIJLAGE </w:t>
      </w:r>
      <w:r>
        <w:rPr>
          <w:b/>
          <w:szCs w:val="18"/>
        </w:rPr>
        <w:t>2-2</w:t>
      </w:r>
      <w:r w:rsidRPr="00E53745">
        <w:rPr>
          <w:b/>
          <w:szCs w:val="18"/>
        </w:rPr>
        <w:t xml:space="preserve"> van de Aanbestedingsleidraad</w:t>
      </w:r>
      <w:r w:rsidRPr="00E53745">
        <w:rPr>
          <w:b/>
          <w:szCs w:val="18"/>
        </w:rPr>
        <w:br/>
      </w:r>
      <w:r>
        <w:rPr>
          <w:b/>
          <w:szCs w:val="18"/>
        </w:rPr>
        <w:t>Inschrijfformulieren</w:t>
      </w:r>
    </w:p>
    <w:p w:rsidR="00EE055A" w:rsidRPr="00FA4E93" w:rsidRDefault="00EE055A" w:rsidP="00EE055A">
      <w:pPr>
        <w:spacing w:line="240" w:lineRule="auto"/>
        <w:rPr>
          <w:b/>
          <w:szCs w:val="18"/>
        </w:rPr>
      </w:pPr>
      <w:r w:rsidRPr="00E53745">
        <w:rPr>
          <w:b/>
          <w:szCs w:val="18"/>
        </w:rPr>
        <w:t>Verklaring Programma van Eisen, Raamovereenkomst</w:t>
      </w:r>
      <w:r w:rsidR="00E260A3">
        <w:rPr>
          <w:b/>
          <w:szCs w:val="18"/>
        </w:rPr>
        <w:t xml:space="preserve"> </w:t>
      </w:r>
      <w:r w:rsidRPr="00E53745">
        <w:rPr>
          <w:b/>
          <w:szCs w:val="18"/>
        </w:rPr>
        <w:t>en Uitvoering werkzaamheden</w:t>
      </w:r>
    </w:p>
    <w:p w:rsidR="00EE055A" w:rsidRDefault="00EE055A" w:rsidP="00EE055A">
      <w:pPr>
        <w:pStyle w:val="PTI2"/>
        <w:spacing w:line="276" w:lineRule="auto"/>
        <w:ind w:left="0"/>
        <w:rPr>
          <w:rFonts w:cs="Arial"/>
          <w:b/>
          <w:sz w:val="18"/>
          <w:szCs w:val="18"/>
        </w:rPr>
      </w:pPr>
    </w:p>
    <w:p w:rsidR="00EE055A" w:rsidRPr="00174109" w:rsidRDefault="00EE055A" w:rsidP="00EE055A">
      <w:pPr>
        <w:pStyle w:val="PTI2"/>
        <w:spacing w:line="276" w:lineRule="auto"/>
        <w:ind w:left="0"/>
        <w:rPr>
          <w:rFonts w:cs="Arial"/>
          <w:sz w:val="18"/>
          <w:szCs w:val="18"/>
        </w:rPr>
      </w:pPr>
      <w:r w:rsidRPr="00174109">
        <w:rPr>
          <w:rFonts w:cs="Arial"/>
          <w:b/>
          <w:sz w:val="18"/>
          <w:szCs w:val="18"/>
        </w:rPr>
        <w:t>Ondergetekende</w:t>
      </w:r>
      <w:r w:rsidRPr="00174109">
        <w:rPr>
          <w:rFonts w:cs="Arial"/>
          <w:sz w:val="18"/>
          <w:szCs w:val="18"/>
        </w:rPr>
        <w:t xml:space="preserve"> verklaart hierbij:</w:t>
      </w:r>
    </w:p>
    <w:p w:rsidR="00EE055A" w:rsidRPr="00C26F9A" w:rsidRDefault="00EE055A" w:rsidP="00EE055A">
      <w:pPr>
        <w:pStyle w:val="PTI2"/>
        <w:spacing w:line="276" w:lineRule="auto"/>
        <w:ind w:left="0"/>
        <w:rPr>
          <w:rFonts w:cs="Arial"/>
          <w:sz w:val="18"/>
          <w:szCs w:val="18"/>
        </w:rPr>
      </w:pPr>
      <w:r w:rsidRPr="00C26F9A">
        <w:rPr>
          <w:rFonts w:cs="Arial"/>
          <w:sz w:val="18"/>
          <w:szCs w:val="18"/>
        </w:rPr>
        <w:t xml:space="preserve">Dat hij: </w:t>
      </w:r>
    </w:p>
    <w:p w:rsidR="00EE055A" w:rsidRDefault="00EE055A" w:rsidP="00EE055A">
      <w:pPr>
        <w:pStyle w:val="PTI2"/>
        <w:numPr>
          <w:ilvl w:val="0"/>
          <w:numId w:val="2"/>
        </w:numPr>
        <w:spacing w:line="276" w:lineRule="auto"/>
        <w:rPr>
          <w:rFonts w:cs="Arial"/>
          <w:sz w:val="18"/>
          <w:szCs w:val="18"/>
        </w:rPr>
      </w:pPr>
      <w:r w:rsidRPr="00C26F9A">
        <w:rPr>
          <w:rFonts w:cs="Arial"/>
          <w:sz w:val="18"/>
          <w:szCs w:val="18"/>
        </w:rPr>
        <w:t xml:space="preserve">onvoorwaardelijk instemt </w:t>
      </w:r>
      <w:r w:rsidRPr="009D24CA">
        <w:rPr>
          <w:rFonts w:cs="Arial"/>
          <w:sz w:val="18"/>
          <w:szCs w:val="18"/>
        </w:rPr>
        <w:t xml:space="preserve">met het </w:t>
      </w:r>
      <w:r w:rsidRPr="009D24CA">
        <w:rPr>
          <w:sz w:val="18"/>
          <w:szCs w:val="18"/>
        </w:rPr>
        <w:t xml:space="preserve">Programma van Eisen </w:t>
      </w:r>
      <w:r>
        <w:rPr>
          <w:sz w:val="18"/>
          <w:szCs w:val="18"/>
        </w:rPr>
        <w:t xml:space="preserve">en bijbehorende bijlagen </w:t>
      </w:r>
      <w:r w:rsidRPr="009D24CA">
        <w:rPr>
          <w:sz w:val="18"/>
          <w:szCs w:val="18"/>
        </w:rPr>
        <w:t xml:space="preserve">(Bijlage </w:t>
      </w:r>
      <w:r>
        <w:rPr>
          <w:sz w:val="18"/>
          <w:szCs w:val="18"/>
        </w:rPr>
        <w:t>3</w:t>
      </w:r>
      <w:r w:rsidRPr="009D24CA">
        <w:rPr>
          <w:sz w:val="18"/>
          <w:szCs w:val="18"/>
        </w:rPr>
        <w:t xml:space="preserve"> van de Aanbestedingsleidraad) – met in acht name van eventuele rectificaties als genoemd in de nota van inlichtingen -</w:t>
      </w:r>
      <w:r w:rsidRPr="00C26F9A">
        <w:rPr>
          <w:rFonts w:cs="Arial"/>
          <w:sz w:val="18"/>
          <w:szCs w:val="18"/>
        </w:rPr>
        <w:t>; en</w:t>
      </w:r>
    </w:p>
    <w:p w:rsidR="00D15D30" w:rsidRPr="003D3866" w:rsidRDefault="00EE055A" w:rsidP="00D15D30">
      <w:pPr>
        <w:pStyle w:val="PTI2"/>
        <w:numPr>
          <w:ilvl w:val="0"/>
          <w:numId w:val="2"/>
        </w:numPr>
        <w:spacing w:line="276" w:lineRule="auto"/>
        <w:rPr>
          <w:szCs w:val="18"/>
        </w:rPr>
      </w:pPr>
      <w:r w:rsidRPr="00C26F9A">
        <w:rPr>
          <w:rFonts w:cs="Arial"/>
          <w:sz w:val="18"/>
          <w:szCs w:val="18"/>
        </w:rPr>
        <w:t xml:space="preserve">ingeval van gunning van de opdracht garandeert dat hij bij uitvoering van de Raamovereenkomst volledig aan dit Programma van Eisen </w:t>
      </w:r>
      <w:r>
        <w:rPr>
          <w:sz w:val="18"/>
          <w:szCs w:val="18"/>
        </w:rPr>
        <w:t>en bijbehorende bijlagen</w:t>
      </w:r>
      <w:r w:rsidRPr="00C26F9A">
        <w:rPr>
          <w:rFonts w:cs="Arial"/>
          <w:sz w:val="18"/>
          <w:szCs w:val="18"/>
        </w:rPr>
        <w:t xml:space="preserve"> zal voldoen; en</w:t>
      </w:r>
    </w:p>
    <w:p w:rsidR="00EE055A" w:rsidRDefault="00EE055A" w:rsidP="00EE055A">
      <w:pPr>
        <w:pStyle w:val="PTI2"/>
        <w:numPr>
          <w:ilvl w:val="0"/>
          <w:numId w:val="2"/>
        </w:numPr>
        <w:spacing w:line="276" w:lineRule="auto"/>
        <w:rPr>
          <w:rFonts w:cs="Arial"/>
          <w:sz w:val="18"/>
          <w:szCs w:val="18"/>
        </w:rPr>
      </w:pPr>
      <w:r w:rsidRPr="00C26F9A">
        <w:rPr>
          <w:rFonts w:cs="Arial"/>
          <w:sz w:val="18"/>
          <w:szCs w:val="18"/>
        </w:rPr>
        <w:t>dat</w:t>
      </w:r>
      <w:r w:rsidRPr="00C26F9A">
        <w:rPr>
          <w:rFonts w:cs="Arial"/>
          <w:i/>
          <w:sz w:val="18"/>
          <w:szCs w:val="18"/>
        </w:rPr>
        <w:t xml:space="preserve"> </w:t>
      </w:r>
      <w:r w:rsidRPr="00C26F9A">
        <w:rPr>
          <w:rFonts w:cs="Arial"/>
          <w:sz w:val="18"/>
          <w:szCs w:val="18"/>
        </w:rPr>
        <w:t xml:space="preserve">hij onvoorwaardelijk instemt met de voorwaarden van de definitieve Raamovereenkomst als opgenomen in </w:t>
      </w:r>
      <w:r w:rsidR="00071B38">
        <w:rPr>
          <w:rFonts w:cs="Arial"/>
          <w:sz w:val="18"/>
          <w:szCs w:val="18"/>
        </w:rPr>
        <w:t xml:space="preserve">Bijlage </w:t>
      </w:r>
      <w:r w:rsidR="00D15D30">
        <w:rPr>
          <w:rFonts w:cs="Arial"/>
          <w:sz w:val="18"/>
          <w:szCs w:val="18"/>
        </w:rPr>
        <w:t>5</w:t>
      </w:r>
      <w:r w:rsidR="00071B38">
        <w:rPr>
          <w:rFonts w:cs="Arial"/>
          <w:sz w:val="18"/>
          <w:szCs w:val="18"/>
        </w:rPr>
        <w:t xml:space="preserve"> </w:t>
      </w:r>
      <w:r w:rsidRPr="00C26F9A">
        <w:rPr>
          <w:rFonts w:cs="Arial"/>
          <w:sz w:val="18"/>
          <w:szCs w:val="18"/>
        </w:rPr>
        <w:t xml:space="preserve">van de Aanbestedingsleidraad </w:t>
      </w:r>
      <w:r w:rsidRPr="00C26F9A">
        <w:rPr>
          <w:sz w:val="18"/>
          <w:szCs w:val="18"/>
        </w:rPr>
        <w:t>– met in acht name van eventuele rectificaties als genoemd in de nota van inlichtingen -</w:t>
      </w:r>
      <w:r w:rsidRPr="00C26F9A">
        <w:rPr>
          <w:rFonts w:cs="Arial"/>
          <w:sz w:val="18"/>
          <w:szCs w:val="18"/>
        </w:rPr>
        <w:t>.</w:t>
      </w:r>
    </w:p>
    <w:p w:rsidR="00D15D30" w:rsidRPr="003F211F" w:rsidRDefault="00D15D30" w:rsidP="00A66498">
      <w:pPr>
        <w:pStyle w:val="PTI2"/>
        <w:spacing w:line="276" w:lineRule="auto"/>
        <w:ind w:left="780"/>
        <w:rPr>
          <w:rFonts w:cs="Arial"/>
          <w:color w:val="FF0000"/>
          <w:sz w:val="18"/>
          <w:szCs w:val="18"/>
        </w:rPr>
      </w:pPr>
    </w:p>
    <w:p w:rsidR="00EE055A" w:rsidRPr="00D15D30" w:rsidRDefault="00EE055A" w:rsidP="00EE055A">
      <w:pPr>
        <w:rPr>
          <w:rFonts w:cs="Arial"/>
          <w:bCs/>
          <w:szCs w:val="18"/>
        </w:rPr>
      </w:pPr>
      <w:r w:rsidRPr="00D15D30">
        <w:rPr>
          <w:rStyle w:val="OpmaakprofielVerdana10pt"/>
          <w:rFonts w:cs="Arial"/>
          <w:b/>
          <w:sz w:val="18"/>
          <w:szCs w:val="18"/>
        </w:rPr>
        <w:t xml:space="preserve">Ondergetekende </w:t>
      </w:r>
      <w:r w:rsidRPr="00D15D30">
        <w:rPr>
          <w:rStyle w:val="OpmaakprofielVerdana10pt"/>
          <w:rFonts w:cs="Arial"/>
          <w:sz w:val="18"/>
          <w:szCs w:val="18"/>
        </w:rPr>
        <w:t xml:space="preserve">verklaart voorts </w:t>
      </w:r>
      <w:r w:rsidRPr="00D15D30">
        <w:rPr>
          <w:rFonts w:cs="Arial"/>
          <w:bCs/>
          <w:szCs w:val="18"/>
        </w:rPr>
        <w:t xml:space="preserve">dat: </w:t>
      </w:r>
    </w:p>
    <w:p w:rsidR="00EE055A" w:rsidRDefault="00EE055A" w:rsidP="00EE055A">
      <w:pPr>
        <w:rPr>
          <w:rFonts w:cs="Arial"/>
          <w:bCs/>
          <w:szCs w:val="18"/>
        </w:rPr>
      </w:pPr>
    </w:p>
    <w:p w:rsidR="00EE055A" w:rsidRPr="00C26F9A" w:rsidRDefault="00EE055A" w:rsidP="00EE055A">
      <w:pPr>
        <w:rPr>
          <w:rFonts w:cs="Arial"/>
          <w:bCs/>
          <w:szCs w:val="18"/>
        </w:rPr>
      </w:pPr>
      <w:r w:rsidRPr="00C26F9A">
        <w:rPr>
          <w:rFonts w:cs="Arial"/>
          <w:bCs/>
          <w:szCs w:val="18"/>
        </w:rPr>
        <w:t xml:space="preserve">□ hij </w:t>
      </w:r>
      <w:r w:rsidRPr="00E53745">
        <w:rPr>
          <w:rFonts w:cs="Arial"/>
          <w:bCs/>
          <w:color w:val="FF0000"/>
          <w:szCs w:val="18"/>
          <w:u w:val="single"/>
        </w:rPr>
        <w:t>geen</w:t>
      </w:r>
      <w:r w:rsidRPr="00C26F9A">
        <w:rPr>
          <w:rFonts w:cs="Arial"/>
          <w:bCs/>
          <w:szCs w:val="18"/>
        </w:rPr>
        <w:t xml:space="preserve"> gebruik maakt van onderaannemers en deswege niet inschrijft als hoofdaannemer</w:t>
      </w:r>
      <w:r>
        <w:rPr>
          <w:rFonts w:cs="Arial"/>
          <w:bCs/>
          <w:szCs w:val="18"/>
        </w:rPr>
        <w:t>*</w:t>
      </w:r>
      <w:r w:rsidRPr="00C26F9A">
        <w:rPr>
          <w:rFonts w:cs="Arial"/>
          <w:bCs/>
          <w:szCs w:val="18"/>
        </w:rPr>
        <w:t xml:space="preserve">; </w:t>
      </w:r>
      <w:r w:rsidRPr="00C26F9A">
        <w:rPr>
          <w:rFonts w:cs="Arial"/>
          <w:b/>
          <w:bCs/>
          <w:szCs w:val="18"/>
        </w:rPr>
        <w:t>of</w:t>
      </w:r>
    </w:p>
    <w:p w:rsidR="00EE055A" w:rsidRDefault="00EE055A" w:rsidP="00EE055A">
      <w:pPr>
        <w:rPr>
          <w:rFonts w:cs="Arial"/>
          <w:bCs/>
          <w:szCs w:val="18"/>
        </w:rPr>
      </w:pPr>
    </w:p>
    <w:p w:rsidR="00EE055A" w:rsidRPr="00C26F9A" w:rsidRDefault="00EE055A" w:rsidP="00EE055A">
      <w:pPr>
        <w:rPr>
          <w:rFonts w:cs="Arial"/>
          <w:bCs/>
          <w:szCs w:val="18"/>
        </w:rPr>
      </w:pPr>
      <w:r w:rsidRPr="00C26F9A">
        <w:rPr>
          <w:rFonts w:cs="Arial"/>
          <w:bCs/>
          <w:szCs w:val="18"/>
        </w:rPr>
        <w:t xml:space="preserve">□ hij als </w:t>
      </w:r>
      <w:r w:rsidRPr="00C26F9A">
        <w:rPr>
          <w:rFonts w:cs="Arial"/>
          <w:b/>
          <w:bCs/>
          <w:szCs w:val="18"/>
        </w:rPr>
        <w:t>hoofdaannemer</w:t>
      </w:r>
      <w:r w:rsidRPr="00C26F9A">
        <w:rPr>
          <w:rFonts w:cs="Arial"/>
          <w:bCs/>
          <w:szCs w:val="18"/>
        </w:rPr>
        <w:t xml:space="preserve"> inschrijft met, in geval van gunning, de inzet van de hieronder genoemde onderaannemers waarbij de volgende werkzaamheden worden uitgevoerd ingeval van gunning van de opdracht</w:t>
      </w:r>
      <w:r>
        <w:rPr>
          <w:rFonts w:cs="Arial"/>
          <w:bCs/>
          <w:szCs w:val="18"/>
        </w:rPr>
        <w:t>*</w:t>
      </w:r>
      <w:r w:rsidRPr="00C26F9A">
        <w:rPr>
          <w:rFonts w:cs="Arial"/>
          <w:bCs/>
          <w:szCs w:val="18"/>
        </w:rPr>
        <w:t>:</w:t>
      </w:r>
    </w:p>
    <w:p w:rsidR="00EE055A" w:rsidRPr="00C26F9A" w:rsidRDefault="00EE055A" w:rsidP="00EE055A">
      <w:pPr>
        <w:rPr>
          <w:rFonts w:cs="Arial"/>
          <w:b/>
          <w:bCs/>
          <w:szCs w:val="18"/>
        </w:rPr>
      </w:pPr>
    </w:p>
    <w:p w:rsidR="00EE055A" w:rsidRDefault="00EE055A" w:rsidP="00EE055A">
      <w:pPr>
        <w:rPr>
          <w:rFonts w:cs="Arial"/>
          <w:bCs/>
          <w:i/>
          <w:sz w:val="16"/>
          <w:szCs w:val="16"/>
        </w:rPr>
      </w:pPr>
      <w:r>
        <w:rPr>
          <w:rFonts w:cs="Arial"/>
          <w:bCs/>
          <w:i/>
          <w:sz w:val="16"/>
          <w:szCs w:val="16"/>
        </w:rPr>
        <w:t>*</w:t>
      </w:r>
      <w:r w:rsidRPr="00E53745">
        <w:rPr>
          <w:rFonts w:cs="Arial"/>
          <w:bCs/>
          <w:i/>
          <w:sz w:val="16"/>
          <w:szCs w:val="16"/>
        </w:rPr>
        <w:t>aanvinken wat van toepassing is.</w:t>
      </w:r>
    </w:p>
    <w:p w:rsidR="00EE055A" w:rsidRPr="00E53745" w:rsidRDefault="00EE055A" w:rsidP="00EE055A">
      <w:pPr>
        <w:rPr>
          <w:rFonts w:cs="Arial"/>
          <w:bCs/>
          <w:i/>
          <w:sz w:val="16"/>
          <w:szCs w:val="16"/>
        </w:rPr>
      </w:pPr>
    </w:p>
    <w:p w:rsidR="00EE055A" w:rsidRPr="00174109" w:rsidRDefault="00EE055A" w:rsidP="00EE055A">
      <w:pPr>
        <w:rPr>
          <w:rFonts w:cs="Arial"/>
          <w:bCs/>
          <w:szCs w:val="18"/>
        </w:rPr>
      </w:pPr>
      <w:r w:rsidRPr="00C26F9A">
        <w:rPr>
          <w:rFonts w:cs="Arial"/>
          <w:b/>
          <w:bCs/>
          <w:szCs w:val="18"/>
        </w:rPr>
        <w:t>Naam hoofdaannemer</w:t>
      </w:r>
      <w:r w:rsidRPr="00C26F9A">
        <w:rPr>
          <w:rFonts w:cs="Arial"/>
          <w:bCs/>
          <w:szCs w:val="18"/>
        </w:rPr>
        <w:t xml:space="preserve">: </w:t>
      </w:r>
      <w:r w:rsidRPr="00C26F9A">
        <w:rPr>
          <w:rFonts w:cs="Arial"/>
          <w:bCs/>
          <w:color w:val="0070C0"/>
          <w:szCs w:val="18"/>
        </w:rPr>
        <w:t>[invullen door inschrijver]</w:t>
      </w:r>
      <w:r w:rsidRPr="00C26F9A">
        <w:rPr>
          <w:rFonts w:cs="Arial"/>
          <w:bCs/>
          <w:color w:val="0070C0"/>
          <w:szCs w:val="18"/>
        </w:rPr>
        <w:br/>
      </w:r>
      <w:r w:rsidRPr="00C26F9A">
        <w:rPr>
          <w:rFonts w:cs="Arial"/>
          <w:bCs/>
          <w:szCs w:val="18"/>
        </w:rPr>
        <w:t xml:space="preserve">Korte </w:t>
      </w:r>
      <w:r>
        <w:rPr>
          <w:rFonts w:cs="Arial"/>
          <w:bCs/>
          <w:szCs w:val="18"/>
        </w:rPr>
        <w:t xml:space="preserve">doch duidelijke </w:t>
      </w:r>
      <w:r w:rsidRPr="00C26F9A">
        <w:rPr>
          <w:rFonts w:cs="Arial"/>
          <w:bCs/>
          <w:szCs w:val="18"/>
        </w:rPr>
        <w:t>omschrijving uit te voeren werkzaamheden:</w:t>
      </w:r>
      <w:r w:rsidRPr="00C26F9A">
        <w:rPr>
          <w:rFonts w:cs="Arial"/>
          <w:bCs/>
          <w:szCs w:val="18"/>
        </w:rPr>
        <w:br/>
      </w:r>
      <w:r w:rsidRPr="00C26F9A">
        <w:rPr>
          <w:rFonts w:cs="Arial"/>
          <w:bCs/>
          <w:color w:val="0070C0"/>
          <w:szCs w:val="18"/>
        </w:rPr>
        <w:t>[invullen door</w:t>
      </w:r>
      <w:r w:rsidRPr="00174109">
        <w:rPr>
          <w:rFonts w:cs="Arial"/>
          <w:bCs/>
          <w:color w:val="0070C0"/>
          <w:szCs w:val="18"/>
        </w:rPr>
        <w:t xml:space="preserve"> inschrijver]</w:t>
      </w:r>
      <w:r w:rsidRPr="00174109">
        <w:rPr>
          <w:rFonts w:cs="Arial"/>
          <w:bCs/>
          <w:color w:val="0070C0"/>
          <w:szCs w:val="18"/>
        </w:rPr>
        <w:tab/>
      </w:r>
      <w:r w:rsidRPr="00174109">
        <w:rPr>
          <w:rFonts w:cs="Arial"/>
          <w:bCs/>
          <w:szCs w:val="18"/>
        </w:rPr>
        <w:tab/>
      </w:r>
    </w:p>
    <w:p w:rsidR="00EE055A" w:rsidRPr="00174109" w:rsidRDefault="00EE055A" w:rsidP="00EE055A">
      <w:pPr>
        <w:ind w:left="567"/>
        <w:rPr>
          <w:rFonts w:cs="Arial"/>
          <w:b/>
          <w:bCs/>
          <w:szCs w:val="18"/>
        </w:rPr>
      </w:pPr>
    </w:p>
    <w:p w:rsidR="00EE055A" w:rsidRPr="00174109" w:rsidRDefault="00EE055A" w:rsidP="00EE055A">
      <w:pPr>
        <w:rPr>
          <w:rFonts w:cs="Arial"/>
          <w:bCs/>
          <w:szCs w:val="18"/>
        </w:rPr>
      </w:pPr>
      <w:r w:rsidRPr="00174109">
        <w:rPr>
          <w:rFonts w:cs="Arial"/>
          <w:b/>
          <w:bCs/>
          <w:szCs w:val="18"/>
        </w:rPr>
        <w:t>● Naam onderaannemer 1</w:t>
      </w:r>
      <w:r w:rsidRPr="00174109">
        <w:rPr>
          <w:rFonts w:cs="Arial"/>
          <w:bCs/>
          <w:szCs w:val="18"/>
        </w:rPr>
        <w:t>:</w:t>
      </w:r>
      <w:r w:rsidRPr="00174109">
        <w:rPr>
          <w:rFonts w:cs="Arial"/>
          <w:bCs/>
          <w:color w:val="0070C0"/>
          <w:szCs w:val="18"/>
        </w:rPr>
        <w:t xml:space="preserve"> [invullen door inschrijver]</w:t>
      </w:r>
      <w:r w:rsidRPr="00174109">
        <w:rPr>
          <w:rFonts w:cs="Arial"/>
          <w:bCs/>
          <w:color w:val="0070C0"/>
          <w:szCs w:val="18"/>
        </w:rPr>
        <w:br/>
      </w:r>
      <w:r w:rsidRPr="00174109">
        <w:rPr>
          <w:rFonts w:cs="Arial"/>
          <w:bCs/>
          <w:szCs w:val="18"/>
        </w:rPr>
        <w:t xml:space="preserve">Korte </w:t>
      </w:r>
      <w:r>
        <w:rPr>
          <w:rFonts w:cs="Arial"/>
          <w:bCs/>
          <w:szCs w:val="18"/>
        </w:rPr>
        <w:t xml:space="preserve">doch duidelijke </w:t>
      </w:r>
      <w:r w:rsidRPr="00174109">
        <w:rPr>
          <w:rFonts w:cs="Arial"/>
          <w:bCs/>
          <w:szCs w:val="18"/>
        </w:rPr>
        <w:t>omschrijving uit te voeren werkzaamheden:</w:t>
      </w:r>
      <w:r w:rsidRPr="00174109">
        <w:rPr>
          <w:rFonts w:cs="Arial"/>
          <w:bCs/>
          <w:szCs w:val="18"/>
        </w:rPr>
        <w:br/>
      </w:r>
      <w:r w:rsidRPr="00174109">
        <w:rPr>
          <w:rFonts w:cs="Arial"/>
          <w:bCs/>
          <w:color w:val="0070C0"/>
          <w:szCs w:val="18"/>
        </w:rPr>
        <w:t>[invullen door inschrijver]</w:t>
      </w:r>
      <w:r w:rsidRPr="00174109">
        <w:rPr>
          <w:rFonts w:cs="Arial"/>
          <w:bCs/>
          <w:color w:val="0070C0"/>
          <w:szCs w:val="18"/>
        </w:rPr>
        <w:tab/>
      </w:r>
    </w:p>
    <w:p w:rsidR="00EE055A" w:rsidRPr="00174109" w:rsidRDefault="00EE055A" w:rsidP="00EE055A">
      <w:pPr>
        <w:rPr>
          <w:rFonts w:cs="Arial"/>
          <w:bCs/>
          <w:szCs w:val="18"/>
        </w:rPr>
      </w:pPr>
      <w:r w:rsidRPr="00174109">
        <w:rPr>
          <w:rFonts w:cs="Arial"/>
          <w:bCs/>
          <w:szCs w:val="18"/>
        </w:rPr>
        <w:t xml:space="preserve">Geraamde waarde van de door onderaannemer 1 uit te voeren werkzaamheden (gedurende de looptijd van de </w:t>
      </w:r>
      <w:r>
        <w:rPr>
          <w:rFonts w:cs="Arial"/>
          <w:bCs/>
          <w:szCs w:val="18"/>
        </w:rPr>
        <w:t>Raamovereenkomst</w:t>
      </w:r>
      <w:r w:rsidRPr="00174109">
        <w:rPr>
          <w:rFonts w:cs="Arial"/>
          <w:bCs/>
          <w:szCs w:val="18"/>
        </w:rPr>
        <w:t xml:space="preserve">) in geval van gunning: € </w:t>
      </w:r>
      <w:r w:rsidRPr="00174109">
        <w:rPr>
          <w:rFonts w:cs="Arial"/>
          <w:bCs/>
          <w:color w:val="0070C0"/>
          <w:szCs w:val="18"/>
        </w:rPr>
        <w:t>[invullen door inschrijver]</w:t>
      </w:r>
      <w:r w:rsidRPr="00174109">
        <w:rPr>
          <w:rFonts w:cs="Arial"/>
          <w:bCs/>
          <w:color w:val="0070C0"/>
          <w:szCs w:val="18"/>
        </w:rPr>
        <w:tab/>
      </w:r>
    </w:p>
    <w:p w:rsidR="00EE055A" w:rsidRPr="00174109" w:rsidRDefault="00EE055A" w:rsidP="00EE055A">
      <w:pPr>
        <w:ind w:left="708"/>
        <w:rPr>
          <w:rFonts w:cs="Arial"/>
          <w:bCs/>
          <w:szCs w:val="18"/>
        </w:rPr>
      </w:pPr>
    </w:p>
    <w:p w:rsidR="00EE055A" w:rsidRPr="00174109" w:rsidRDefault="00EE055A" w:rsidP="00EE055A">
      <w:pPr>
        <w:rPr>
          <w:rFonts w:cs="Arial"/>
          <w:bCs/>
          <w:szCs w:val="18"/>
        </w:rPr>
      </w:pPr>
      <w:r w:rsidRPr="00174109">
        <w:rPr>
          <w:rFonts w:cs="Arial"/>
          <w:b/>
          <w:bCs/>
          <w:szCs w:val="18"/>
        </w:rPr>
        <w:t>● Naam onderaannemer 2</w:t>
      </w:r>
      <w:r w:rsidRPr="00174109">
        <w:rPr>
          <w:rFonts w:cs="Arial"/>
          <w:bCs/>
          <w:szCs w:val="18"/>
        </w:rPr>
        <w:t>:</w:t>
      </w:r>
      <w:r w:rsidRPr="00174109">
        <w:rPr>
          <w:rFonts w:cs="Arial"/>
          <w:bCs/>
          <w:color w:val="0070C0"/>
          <w:szCs w:val="18"/>
        </w:rPr>
        <w:t xml:space="preserve"> [invullen door inschrijver]</w:t>
      </w:r>
      <w:r w:rsidRPr="00174109">
        <w:rPr>
          <w:rFonts w:cs="Arial"/>
          <w:bCs/>
          <w:color w:val="0070C0"/>
          <w:szCs w:val="18"/>
        </w:rPr>
        <w:br/>
      </w:r>
      <w:r w:rsidRPr="00174109">
        <w:rPr>
          <w:rFonts w:cs="Arial"/>
          <w:bCs/>
          <w:szCs w:val="18"/>
        </w:rPr>
        <w:t xml:space="preserve">Korte </w:t>
      </w:r>
      <w:r>
        <w:rPr>
          <w:rFonts w:cs="Arial"/>
          <w:bCs/>
          <w:szCs w:val="18"/>
        </w:rPr>
        <w:t xml:space="preserve">doch duidelijke </w:t>
      </w:r>
      <w:r w:rsidRPr="00174109">
        <w:rPr>
          <w:rFonts w:cs="Arial"/>
          <w:bCs/>
          <w:szCs w:val="18"/>
        </w:rPr>
        <w:t>omschrijving uit te voeren werkzaamheden:</w:t>
      </w:r>
      <w:r w:rsidRPr="00174109">
        <w:rPr>
          <w:rFonts w:cs="Arial"/>
          <w:bCs/>
          <w:szCs w:val="18"/>
        </w:rPr>
        <w:br/>
      </w:r>
      <w:r w:rsidRPr="00174109">
        <w:rPr>
          <w:rFonts w:cs="Arial"/>
          <w:bCs/>
          <w:color w:val="0070C0"/>
          <w:szCs w:val="18"/>
        </w:rPr>
        <w:t>[invullen door inschrijver]</w:t>
      </w:r>
      <w:r w:rsidRPr="00174109">
        <w:rPr>
          <w:rFonts w:cs="Arial"/>
          <w:bCs/>
          <w:color w:val="0070C0"/>
          <w:szCs w:val="18"/>
        </w:rPr>
        <w:tab/>
      </w:r>
    </w:p>
    <w:p w:rsidR="00EE055A" w:rsidRPr="00174109" w:rsidRDefault="00EE055A" w:rsidP="00EE055A">
      <w:pPr>
        <w:rPr>
          <w:rFonts w:cs="Arial"/>
          <w:bCs/>
          <w:szCs w:val="18"/>
        </w:rPr>
      </w:pPr>
      <w:r w:rsidRPr="00174109">
        <w:rPr>
          <w:rFonts w:cs="Arial"/>
          <w:bCs/>
          <w:szCs w:val="18"/>
        </w:rPr>
        <w:t xml:space="preserve">Geraamde waarde van de door onderaannemer 2 uit te voeren werkzaamheden (gedurende de looptijd van de </w:t>
      </w:r>
      <w:r>
        <w:rPr>
          <w:rFonts w:cs="Arial"/>
          <w:bCs/>
          <w:szCs w:val="18"/>
        </w:rPr>
        <w:t>Raamovereenkomst</w:t>
      </w:r>
      <w:r w:rsidRPr="00174109">
        <w:rPr>
          <w:rFonts w:cs="Arial"/>
          <w:bCs/>
          <w:szCs w:val="18"/>
        </w:rPr>
        <w:t xml:space="preserve">) in geval van gunning: € </w:t>
      </w:r>
      <w:r w:rsidRPr="00174109">
        <w:rPr>
          <w:rFonts w:cs="Arial"/>
          <w:bCs/>
          <w:color w:val="0070C0"/>
          <w:szCs w:val="18"/>
        </w:rPr>
        <w:t>[invullen door inschrijver]</w:t>
      </w:r>
      <w:r w:rsidRPr="00174109">
        <w:rPr>
          <w:rFonts w:cs="Arial"/>
          <w:bCs/>
          <w:color w:val="0070C0"/>
          <w:szCs w:val="18"/>
        </w:rPr>
        <w:tab/>
      </w:r>
    </w:p>
    <w:p w:rsidR="00EE055A" w:rsidRDefault="00EE055A" w:rsidP="00EE055A">
      <w:pPr>
        <w:rPr>
          <w:rFonts w:cs="Arial"/>
          <w:bCs/>
          <w:szCs w:val="18"/>
        </w:rPr>
      </w:pPr>
    </w:p>
    <w:p w:rsidR="00EE055A" w:rsidRPr="00174109" w:rsidRDefault="00EE055A" w:rsidP="00EE055A">
      <w:pPr>
        <w:rPr>
          <w:rFonts w:cs="Arial"/>
          <w:bCs/>
          <w:szCs w:val="18"/>
        </w:rPr>
      </w:pPr>
      <w:r w:rsidRPr="00174109">
        <w:rPr>
          <w:rFonts w:cs="Arial"/>
          <w:bCs/>
          <w:szCs w:val="18"/>
        </w:rPr>
        <w:t>Etc.</w:t>
      </w:r>
    </w:p>
    <w:p w:rsidR="00EE055A" w:rsidRDefault="00EE055A" w:rsidP="00EE055A">
      <w:pPr>
        <w:suppressAutoHyphens/>
        <w:ind w:left="567" w:right="-1" w:hanging="567"/>
        <w:jc w:val="both"/>
        <w:rPr>
          <w:rFonts w:cs="Arial"/>
          <w:color w:val="000000"/>
          <w:szCs w:val="18"/>
        </w:rPr>
      </w:pPr>
    </w:p>
    <w:p w:rsidR="00D15D30" w:rsidRPr="000B49FF" w:rsidRDefault="00D15D30" w:rsidP="00D15D30">
      <w:pPr>
        <w:suppressAutoHyphens/>
        <w:spacing w:line="276" w:lineRule="auto"/>
        <w:ind w:left="567" w:right="-1" w:hanging="567"/>
        <w:jc w:val="both"/>
        <w:rPr>
          <w:rFonts w:cs="Arial"/>
          <w:color w:val="000000"/>
          <w:szCs w:val="18"/>
        </w:rPr>
      </w:pPr>
      <w:r w:rsidRPr="00BA04D1">
        <w:rPr>
          <w:rFonts w:cs="Arial"/>
          <w:color w:val="000000"/>
          <w:szCs w:val="18"/>
        </w:rPr>
        <w:t xml:space="preserve">Aldus naar </w:t>
      </w:r>
      <w:r w:rsidRPr="000B49FF">
        <w:rPr>
          <w:rFonts w:cs="Arial"/>
          <w:color w:val="000000"/>
          <w:szCs w:val="18"/>
        </w:rPr>
        <w:t xml:space="preserve">waarheid ingevuld en verklaard in het kader van de inschrijving voor de Europese </w:t>
      </w:r>
    </w:p>
    <w:p w:rsidR="00D15D30" w:rsidRPr="000B49FF" w:rsidRDefault="00D15D30" w:rsidP="00D15D30">
      <w:pPr>
        <w:suppressAutoHyphens/>
        <w:spacing w:line="276" w:lineRule="auto"/>
        <w:ind w:left="567" w:right="-1" w:hanging="567"/>
        <w:jc w:val="both"/>
        <w:rPr>
          <w:rFonts w:cs="Arial"/>
          <w:color w:val="000000"/>
          <w:szCs w:val="18"/>
        </w:rPr>
      </w:pPr>
      <w:r w:rsidRPr="000B49FF">
        <w:rPr>
          <w:rFonts w:cs="Arial"/>
          <w:color w:val="000000"/>
          <w:szCs w:val="18"/>
        </w:rPr>
        <w:t xml:space="preserve">aanbesteding </w:t>
      </w:r>
      <w:r w:rsidRPr="000B49FF">
        <w:rPr>
          <w:rFonts w:cs="Arial"/>
          <w:szCs w:val="18"/>
        </w:rPr>
        <w:t xml:space="preserve">voor </w:t>
      </w:r>
      <w:r w:rsidR="000B49FF" w:rsidRPr="000B49FF">
        <w:rPr>
          <w:b/>
          <w:szCs w:val="18"/>
        </w:rPr>
        <w:t xml:space="preserve">EA Klein Keuken materiaal </w:t>
      </w:r>
      <w:r w:rsidR="000B49FF" w:rsidRPr="000B49FF">
        <w:rPr>
          <w:rFonts w:cs="Arial"/>
          <w:b/>
          <w:szCs w:val="18"/>
        </w:rPr>
        <w:t>(kenmerk: 14091265)</w:t>
      </w:r>
      <w:r w:rsidRPr="000B49FF">
        <w:rPr>
          <w:i/>
          <w:szCs w:val="18"/>
        </w:rPr>
        <w:t xml:space="preserve"> </w:t>
      </w:r>
      <w:r w:rsidRPr="000B49FF">
        <w:rPr>
          <w:rFonts w:cs="Arial"/>
          <w:color w:val="000000"/>
          <w:szCs w:val="18"/>
        </w:rPr>
        <w:t>van het Ministerie van Defensie,</w:t>
      </w:r>
    </w:p>
    <w:p w:rsidR="00EE055A" w:rsidRDefault="00EE055A" w:rsidP="00EE055A">
      <w:pPr>
        <w:suppressAutoHyphens/>
        <w:spacing w:line="276" w:lineRule="auto"/>
        <w:ind w:left="567" w:right="-1" w:hanging="567"/>
        <w:jc w:val="both"/>
        <w:rPr>
          <w:rFonts w:cs="Arial"/>
          <w:color w:val="000000"/>
          <w:szCs w:val="1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tblGrid>
      <w:tr w:rsidR="00EE055A" w:rsidTr="00071B38">
        <w:tc>
          <w:tcPr>
            <w:tcW w:w="2410" w:type="dxa"/>
          </w:tcPr>
          <w:p w:rsidR="00EE055A" w:rsidRPr="00673139" w:rsidRDefault="00EE055A" w:rsidP="00071B38">
            <w:pPr>
              <w:suppressAutoHyphens/>
              <w:spacing w:line="360" w:lineRule="auto"/>
              <w:ind w:right="-1"/>
              <w:jc w:val="both"/>
              <w:rPr>
                <w:rFonts w:cs="Arial"/>
                <w:color w:val="000000"/>
                <w:szCs w:val="18"/>
              </w:rPr>
            </w:pPr>
            <w:r w:rsidRPr="00673139">
              <w:rPr>
                <w:szCs w:val="18"/>
              </w:rPr>
              <w:t>Naam ondergetekende:</w:t>
            </w:r>
          </w:p>
        </w:tc>
        <w:tc>
          <w:tcPr>
            <w:tcW w:w="6521" w:type="dxa"/>
          </w:tcPr>
          <w:p w:rsidR="00EE055A" w:rsidRPr="00673139" w:rsidRDefault="00EE055A" w:rsidP="00071B38">
            <w:pPr>
              <w:suppressAutoHyphens/>
              <w:spacing w:line="360" w:lineRule="auto"/>
              <w:ind w:right="-1"/>
              <w:jc w:val="both"/>
              <w:rPr>
                <w:rFonts w:cs="Arial"/>
                <w:color w:val="000000"/>
                <w:szCs w:val="18"/>
              </w:rPr>
            </w:pPr>
          </w:p>
        </w:tc>
      </w:tr>
      <w:tr w:rsidR="00EE055A" w:rsidTr="00071B38">
        <w:tc>
          <w:tcPr>
            <w:tcW w:w="2410" w:type="dxa"/>
          </w:tcPr>
          <w:p w:rsidR="00EE055A" w:rsidRPr="00673139" w:rsidRDefault="00EE055A" w:rsidP="00071B38">
            <w:pPr>
              <w:suppressAutoHyphens/>
              <w:spacing w:line="360" w:lineRule="auto"/>
              <w:ind w:right="-1"/>
              <w:jc w:val="both"/>
              <w:rPr>
                <w:rFonts w:cs="Arial"/>
                <w:color w:val="000000"/>
                <w:szCs w:val="18"/>
              </w:rPr>
            </w:pPr>
            <w:r w:rsidRPr="00673139">
              <w:rPr>
                <w:szCs w:val="18"/>
              </w:rPr>
              <w:t>Functie:</w:t>
            </w:r>
          </w:p>
        </w:tc>
        <w:tc>
          <w:tcPr>
            <w:tcW w:w="6521" w:type="dxa"/>
          </w:tcPr>
          <w:p w:rsidR="00EE055A" w:rsidRPr="00673139" w:rsidRDefault="00EE055A" w:rsidP="00071B38">
            <w:pPr>
              <w:suppressAutoHyphens/>
              <w:spacing w:line="360" w:lineRule="auto"/>
              <w:ind w:right="-1"/>
              <w:jc w:val="both"/>
              <w:rPr>
                <w:rFonts w:cs="Arial"/>
                <w:color w:val="000000"/>
                <w:szCs w:val="18"/>
              </w:rPr>
            </w:pPr>
          </w:p>
        </w:tc>
      </w:tr>
      <w:tr w:rsidR="00EE055A" w:rsidTr="00071B38">
        <w:tc>
          <w:tcPr>
            <w:tcW w:w="2410" w:type="dxa"/>
          </w:tcPr>
          <w:p w:rsidR="00EE055A" w:rsidRPr="00673139" w:rsidRDefault="00EE055A" w:rsidP="00071B38">
            <w:pPr>
              <w:suppressAutoHyphens/>
              <w:spacing w:line="360" w:lineRule="auto"/>
              <w:ind w:right="-1"/>
              <w:jc w:val="both"/>
              <w:rPr>
                <w:rFonts w:cs="Arial"/>
                <w:color w:val="000000"/>
                <w:szCs w:val="18"/>
              </w:rPr>
            </w:pPr>
            <w:r w:rsidRPr="00673139">
              <w:rPr>
                <w:szCs w:val="18"/>
              </w:rPr>
              <w:t>Onderneming:</w:t>
            </w:r>
          </w:p>
        </w:tc>
        <w:tc>
          <w:tcPr>
            <w:tcW w:w="6521" w:type="dxa"/>
          </w:tcPr>
          <w:p w:rsidR="00EE055A" w:rsidRPr="00673139" w:rsidRDefault="00EE055A" w:rsidP="00071B38">
            <w:pPr>
              <w:suppressAutoHyphens/>
              <w:spacing w:line="360" w:lineRule="auto"/>
              <w:ind w:right="-1"/>
              <w:jc w:val="both"/>
              <w:rPr>
                <w:rFonts w:cs="Arial"/>
                <w:color w:val="000000"/>
                <w:szCs w:val="18"/>
              </w:rPr>
            </w:pPr>
          </w:p>
        </w:tc>
      </w:tr>
      <w:tr w:rsidR="00EE055A" w:rsidTr="00071B38">
        <w:tc>
          <w:tcPr>
            <w:tcW w:w="2410" w:type="dxa"/>
          </w:tcPr>
          <w:p w:rsidR="00EE055A" w:rsidRPr="00673139" w:rsidRDefault="00EE055A" w:rsidP="00071B38">
            <w:pPr>
              <w:suppressAutoHyphens/>
              <w:spacing w:line="360" w:lineRule="auto"/>
              <w:ind w:right="-1"/>
              <w:jc w:val="both"/>
              <w:rPr>
                <w:rFonts w:cs="Arial"/>
                <w:color w:val="000000"/>
                <w:szCs w:val="18"/>
              </w:rPr>
            </w:pPr>
            <w:r w:rsidRPr="00673139">
              <w:rPr>
                <w:szCs w:val="18"/>
              </w:rPr>
              <w:t>Handtekening:</w:t>
            </w:r>
          </w:p>
        </w:tc>
        <w:tc>
          <w:tcPr>
            <w:tcW w:w="6521" w:type="dxa"/>
          </w:tcPr>
          <w:p w:rsidR="00EE055A" w:rsidRPr="00673139" w:rsidRDefault="00EE055A" w:rsidP="00071B38">
            <w:pPr>
              <w:suppressAutoHyphens/>
              <w:spacing w:line="360" w:lineRule="auto"/>
              <w:ind w:right="-1"/>
              <w:jc w:val="both"/>
              <w:rPr>
                <w:rFonts w:cs="Arial"/>
                <w:color w:val="000000"/>
                <w:szCs w:val="18"/>
              </w:rPr>
            </w:pPr>
          </w:p>
          <w:p w:rsidR="00EE055A" w:rsidRPr="00673139" w:rsidRDefault="00EE055A" w:rsidP="00071B38">
            <w:pPr>
              <w:suppressAutoHyphens/>
              <w:spacing w:line="360" w:lineRule="auto"/>
              <w:ind w:right="-1"/>
              <w:jc w:val="both"/>
              <w:rPr>
                <w:rFonts w:cs="Arial"/>
                <w:color w:val="000000"/>
                <w:szCs w:val="18"/>
              </w:rPr>
            </w:pPr>
          </w:p>
          <w:p w:rsidR="00EE055A" w:rsidRPr="00673139" w:rsidRDefault="00EE055A" w:rsidP="00071B38">
            <w:pPr>
              <w:suppressAutoHyphens/>
              <w:spacing w:line="360" w:lineRule="auto"/>
              <w:ind w:right="-1"/>
              <w:jc w:val="both"/>
              <w:rPr>
                <w:rFonts w:cs="Arial"/>
                <w:color w:val="000000"/>
                <w:szCs w:val="18"/>
              </w:rPr>
            </w:pPr>
          </w:p>
          <w:p w:rsidR="00EE055A" w:rsidRPr="00673139" w:rsidRDefault="00EE055A" w:rsidP="00071B38">
            <w:pPr>
              <w:suppressAutoHyphens/>
              <w:spacing w:line="360" w:lineRule="auto"/>
              <w:ind w:right="-1"/>
              <w:jc w:val="both"/>
              <w:rPr>
                <w:rFonts w:cs="Arial"/>
                <w:color w:val="000000"/>
                <w:szCs w:val="18"/>
              </w:rPr>
            </w:pPr>
          </w:p>
        </w:tc>
      </w:tr>
      <w:tr w:rsidR="00EE055A" w:rsidTr="00071B38">
        <w:tc>
          <w:tcPr>
            <w:tcW w:w="2410" w:type="dxa"/>
          </w:tcPr>
          <w:p w:rsidR="00EE055A" w:rsidRPr="00673139" w:rsidRDefault="00EE055A" w:rsidP="00071B38">
            <w:pPr>
              <w:suppressAutoHyphens/>
              <w:spacing w:line="360" w:lineRule="auto"/>
              <w:ind w:right="-1"/>
              <w:jc w:val="both"/>
              <w:rPr>
                <w:rFonts w:cs="Arial"/>
                <w:color w:val="000000"/>
                <w:szCs w:val="18"/>
              </w:rPr>
            </w:pPr>
            <w:r w:rsidRPr="00673139">
              <w:rPr>
                <w:szCs w:val="18"/>
              </w:rPr>
              <w:lastRenderedPageBreak/>
              <w:t>Plaats en datum:</w:t>
            </w:r>
          </w:p>
        </w:tc>
        <w:tc>
          <w:tcPr>
            <w:tcW w:w="6521" w:type="dxa"/>
          </w:tcPr>
          <w:p w:rsidR="00EE055A" w:rsidRPr="00673139" w:rsidRDefault="00EE055A" w:rsidP="00071B38">
            <w:pPr>
              <w:suppressAutoHyphens/>
              <w:spacing w:line="360" w:lineRule="auto"/>
              <w:ind w:right="-1"/>
              <w:jc w:val="both"/>
              <w:rPr>
                <w:rFonts w:cs="Arial"/>
                <w:color w:val="000000"/>
                <w:szCs w:val="18"/>
              </w:rPr>
            </w:pPr>
          </w:p>
        </w:tc>
      </w:tr>
    </w:tbl>
    <w:p w:rsidR="00EE055A" w:rsidRDefault="00EE055A" w:rsidP="00EE055A">
      <w:pPr>
        <w:pStyle w:val="Heading1"/>
        <w:numPr>
          <w:ilvl w:val="0"/>
          <w:numId w:val="0"/>
        </w:numPr>
        <w:rPr>
          <w:rFonts w:ascii="Verdana" w:hAnsi="Verdana"/>
          <w:b/>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Default="00D23521" w:rsidP="00D23521">
      <w:pPr>
        <w:rPr>
          <w:lang w:eastAsia="nl-NL"/>
        </w:rPr>
      </w:pPr>
    </w:p>
    <w:p w:rsidR="00D23521" w:rsidRPr="00D23521" w:rsidRDefault="00D23521" w:rsidP="00D23521">
      <w:pPr>
        <w:rPr>
          <w:lang w:eastAsia="nl-NL"/>
        </w:rPr>
      </w:pPr>
      <w:bookmarkStart w:id="0" w:name="_GoBack"/>
      <w:bookmarkEnd w:id="0"/>
    </w:p>
    <w:p w:rsidR="00EE055A" w:rsidRDefault="00EE055A" w:rsidP="00EE055A">
      <w:pPr>
        <w:suppressAutoHyphens/>
        <w:ind w:left="567" w:right="-1" w:hanging="567"/>
        <w:jc w:val="both"/>
        <w:rPr>
          <w:rFonts w:cs="Arial"/>
          <w:color w:val="000000"/>
          <w:szCs w:val="18"/>
        </w:rPr>
      </w:pPr>
    </w:p>
    <w:p w:rsidR="00D23521" w:rsidRPr="00046742" w:rsidRDefault="00D23521" w:rsidP="00D23521">
      <w:pPr>
        <w:spacing w:line="276" w:lineRule="auto"/>
        <w:ind w:left="1410" w:hanging="1410"/>
        <w:rPr>
          <w:b/>
          <w:szCs w:val="18"/>
        </w:rPr>
      </w:pPr>
      <w:r w:rsidRPr="00046742">
        <w:rPr>
          <w:b/>
          <w:szCs w:val="18"/>
        </w:rPr>
        <w:t xml:space="preserve">BIJLAGE </w:t>
      </w:r>
      <w:r>
        <w:rPr>
          <w:b/>
          <w:szCs w:val="18"/>
        </w:rPr>
        <w:t xml:space="preserve">2-3 </w:t>
      </w:r>
      <w:r w:rsidRPr="00046742">
        <w:rPr>
          <w:b/>
          <w:szCs w:val="18"/>
        </w:rPr>
        <w:t>van de Aanbestedingsleidraad</w:t>
      </w:r>
    </w:p>
    <w:p w:rsidR="00D23521" w:rsidRDefault="00D23521" w:rsidP="00D23521">
      <w:pPr>
        <w:spacing w:line="276" w:lineRule="auto"/>
        <w:ind w:left="1410" w:hanging="1410"/>
        <w:rPr>
          <w:b/>
          <w:szCs w:val="18"/>
        </w:rPr>
      </w:pPr>
      <w:r>
        <w:rPr>
          <w:b/>
          <w:szCs w:val="18"/>
        </w:rPr>
        <w:t>Inschrijfformulieren</w:t>
      </w:r>
    </w:p>
    <w:p w:rsidR="00D23521" w:rsidRDefault="00D23521" w:rsidP="00D23521"/>
    <w:p w:rsidR="00D23521" w:rsidRDefault="00D23521" w:rsidP="00D23521">
      <w:r>
        <w:t xml:space="preserve">In het onderstaande invulformulier kunt u beschrijven op welke wijze u invulling zal geven aan de gevraagde dienstverlening (hoofdstuk 5.4 van leidraad) en de eisen uit het PVE (bijlage 3). </w:t>
      </w:r>
    </w:p>
    <w:p w:rsidR="00D23521" w:rsidRDefault="00D23521" w:rsidP="00D23521"/>
    <w:p w:rsidR="00D23521" w:rsidRDefault="00D23521" w:rsidP="00D23521">
      <w:r>
        <w:t>De inschrijver dient zeker te stellen dat er geen misverstand kan ontstaan over het plan van aanpak in relatie tot de aangeboden prijs. In het plan van aanpak zal de inschrijver geen aanwezigheid van eigenschappen of kwaliteiten suggereren die zijn producten en/of diensten feitelijk niet bezit. Het uitgangspunt is dat al hetgeen in het plan van aanpak omtrent de uitvoering en eigenschappen staat vermeld en/of wordt gesuggereerd, ook in de aangeboden prijs is verdisconteerd.</w:t>
      </w:r>
    </w:p>
    <w:p w:rsidR="00D23521" w:rsidRDefault="00D23521" w:rsidP="00D23521"/>
    <w:p w:rsidR="00D23521" w:rsidRDefault="00D23521" w:rsidP="00D23521">
      <w:r>
        <w:t xml:space="preserve">Uitgangspunt is dat de prijs/kwaliteit verhouding van de dienstverlening en de te leveren goederen bovenaan staat. </w:t>
      </w:r>
    </w:p>
    <w:p w:rsidR="00D23521" w:rsidRDefault="00D23521" w:rsidP="00D23521"/>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D23521" w:rsidTr="00370009">
        <w:tc>
          <w:tcPr>
            <w:tcW w:w="9212" w:type="dxa"/>
          </w:tcPr>
          <w:p w:rsidR="00D23521" w:rsidRDefault="00D23521" w:rsidP="00370009">
            <w:r>
              <w:rPr>
                <w:rFonts w:cs="Arial"/>
                <w:b/>
                <w:color w:val="0070C0"/>
                <w:szCs w:val="18"/>
              </w:rPr>
              <w:t>Vraag 1 Kwaliteit: Implementatieplan / Communicatiestructuur</w:t>
            </w:r>
          </w:p>
        </w:tc>
      </w:tr>
    </w:tbl>
    <w:p w:rsidR="00D23521" w:rsidRDefault="00D23521" w:rsidP="00D23521"/>
    <w:p w:rsidR="00D23521" w:rsidRDefault="00D23521" w:rsidP="00D23521">
      <w:r>
        <w:t xml:space="preserve">De beoordeling van Vraag 1 weegt voor 40% mee in het eindoordeel op het gunningscriterium Kwaliteit (hoofdstuk 5.4 van leidraad). Inschrijver geeft in zijn uitwerking, (maximaal 6 enkelvoudige A4, Lettertype </w:t>
      </w:r>
      <w:proofErr w:type="spellStart"/>
      <w:r>
        <w:t>Verdana</w:t>
      </w:r>
      <w:proofErr w:type="spellEnd"/>
      <w:r>
        <w:t>, Tekengrootte 9) minimaal aan:</w:t>
      </w:r>
    </w:p>
    <w:p w:rsidR="00D23521" w:rsidRDefault="00D23521" w:rsidP="00D23521"/>
    <w:p w:rsidR="00D23521" w:rsidRDefault="00D23521" w:rsidP="00D23521">
      <w:r>
        <w:t>- Hoe Inschrijver zal handelen indien blijkt dat Inschrijver deze opdracht definitief gegund krijgt;</w:t>
      </w:r>
    </w:p>
    <w:p w:rsidR="00D23521" w:rsidRDefault="00D23521" w:rsidP="00D23521">
      <w:r>
        <w:t>- Welke stappen inclusief planning voorziet Inschrijver tijdens de implementatiefase van de overeenkomst, tijdens de uitvoeringsfase en tijdens de nazorgfase;</w:t>
      </w:r>
    </w:p>
    <w:p w:rsidR="00D23521" w:rsidRDefault="00D23521" w:rsidP="00D23521">
      <w:r>
        <w:t>- Welke spelers van Inschrijver en Opdrachtgever dienen minimaal betrokken te zijn, bij welke fase en welke verantwoordelijkheden hebben de verschillende spelers;</w:t>
      </w:r>
    </w:p>
    <w:p w:rsidR="00D23521" w:rsidRDefault="00D23521" w:rsidP="00D23521">
      <w:r>
        <w:t>- Welke communicatiestructuur de Inschrijver wil hanteren;</w:t>
      </w:r>
    </w:p>
    <w:p w:rsidR="00D23521" w:rsidRDefault="00D23521" w:rsidP="00D23521">
      <w:r>
        <w:t>- Hoe de managementrapportage vorm zal krijgen.</w:t>
      </w:r>
    </w:p>
    <w:p w:rsidR="00D23521" w:rsidRDefault="00D23521" w:rsidP="00D23521"/>
    <w:p w:rsidR="00D23521" w:rsidRDefault="00D23521" w:rsidP="00D23521">
      <w:r>
        <w:t>..........................................................................................................................................</w:t>
      </w:r>
    </w:p>
    <w:p w:rsidR="00D23521" w:rsidRDefault="00D23521" w:rsidP="00D23521">
      <w:r>
        <w:t>..........................................................................................................................................</w:t>
      </w:r>
    </w:p>
    <w:p w:rsidR="00D23521" w:rsidRDefault="00D23521" w:rsidP="00D23521">
      <w:r>
        <w:t>..........................................................................................................................................</w:t>
      </w:r>
    </w:p>
    <w:p w:rsidR="00D23521" w:rsidRDefault="00D23521" w:rsidP="00D23521">
      <w:r>
        <w:t>..........................................................................................................................................</w:t>
      </w:r>
    </w:p>
    <w:p w:rsidR="00D23521" w:rsidRDefault="00D23521" w:rsidP="00D23521">
      <w:r>
        <w:t>..........................................................................................................................................</w:t>
      </w:r>
    </w:p>
    <w:p w:rsidR="00D23521" w:rsidRDefault="00D23521" w:rsidP="00D23521">
      <w:r>
        <w:t>..........................................................................................................................................</w:t>
      </w:r>
    </w:p>
    <w:p w:rsidR="00D23521" w:rsidRDefault="00D23521" w:rsidP="00D23521">
      <w:r>
        <w:t>..........................................................................................................................................</w:t>
      </w:r>
    </w:p>
    <w:p w:rsidR="00D23521" w:rsidRDefault="00D23521" w:rsidP="00D23521"/>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D23521" w:rsidTr="00370009">
        <w:tc>
          <w:tcPr>
            <w:tcW w:w="9212" w:type="dxa"/>
          </w:tcPr>
          <w:p w:rsidR="00D23521" w:rsidRDefault="00D23521" w:rsidP="00370009">
            <w:r>
              <w:rPr>
                <w:rFonts w:cs="Arial"/>
                <w:b/>
                <w:color w:val="0070C0"/>
                <w:szCs w:val="18"/>
              </w:rPr>
              <w:t xml:space="preserve">Vraag 2 Kwaliteit: Ondersteuning, Klachten en </w:t>
            </w:r>
            <w:proofErr w:type="spellStart"/>
            <w:r>
              <w:rPr>
                <w:rFonts w:cs="Arial"/>
                <w:b/>
                <w:color w:val="0070C0"/>
                <w:szCs w:val="18"/>
              </w:rPr>
              <w:t>recall</w:t>
            </w:r>
            <w:proofErr w:type="spellEnd"/>
            <w:r>
              <w:rPr>
                <w:rFonts w:cs="Arial"/>
                <w:b/>
                <w:color w:val="0070C0"/>
                <w:szCs w:val="18"/>
              </w:rPr>
              <w:t xml:space="preserve"> procedures</w:t>
            </w:r>
          </w:p>
        </w:tc>
      </w:tr>
    </w:tbl>
    <w:p w:rsidR="00D23521" w:rsidRDefault="00D23521" w:rsidP="00D23521">
      <w:r>
        <w:t>Hoe Inschrijver vorm geeft aan duurzaam relatiebeheer en klantondersteuning en hoe dit in stand wordt gehouden;</w:t>
      </w:r>
    </w:p>
    <w:p w:rsidR="00D23521" w:rsidRDefault="00D23521" w:rsidP="00D23521"/>
    <w:p w:rsidR="00D23521" w:rsidRDefault="00D23521" w:rsidP="00D23521">
      <w:r>
        <w:t xml:space="preserve">De beoordeling van Vraag 2 weegt voor 30% mee in het eindoordeel op het gunningscriterium Kwaliteit (hoofdstuk 5.4 van leidraad). Inschrijver geeft in zijn uitwerking, (maximaal 2 enkelvoudige A4, Lettertype </w:t>
      </w:r>
      <w:proofErr w:type="spellStart"/>
      <w:r>
        <w:t>Verdana</w:t>
      </w:r>
      <w:proofErr w:type="spellEnd"/>
      <w:r>
        <w:t>, Tekengrootte 9) minimaal aan:</w:t>
      </w:r>
    </w:p>
    <w:p w:rsidR="00D23521" w:rsidRDefault="00D23521" w:rsidP="00D23521"/>
    <w:p w:rsidR="00D23521" w:rsidRDefault="00D23521" w:rsidP="00D23521">
      <w:r>
        <w:t>- Hoe Inschrijver vorm geeft aan duurzaam relatiebeheer en klantondersteuning en hoe dit in stand wordt gehouden;</w:t>
      </w:r>
    </w:p>
    <w:p w:rsidR="00D23521" w:rsidRDefault="00D23521" w:rsidP="00D23521">
      <w:r>
        <w:t>- een beschrijving van het klachtenproces;</w:t>
      </w:r>
    </w:p>
    <w:p w:rsidR="00D23521" w:rsidRDefault="00D23521" w:rsidP="00D23521">
      <w:r>
        <w:t xml:space="preserve">- een beschrijving van de </w:t>
      </w:r>
      <w:proofErr w:type="spellStart"/>
      <w:r>
        <w:t>recall</w:t>
      </w:r>
      <w:proofErr w:type="spellEnd"/>
      <w:r>
        <w:t xml:space="preserve"> procedure.</w:t>
      </w:r>
    </w:p>
    <w:p w:rsidR="00D23521" w:rsidRDefault="00D23521" w:rsidP="00D23521"/>
    <w:p w:rsidR="00D23521" w:rsidRDefault="00D23521" w:rsidP="00D23521">
      <w:r>
        <w:t>..........................................................................................................................................</w:t>
      </w:r>
    </w:p>
    <w:p w:rsidR="00D23521" w:rsidRDefault="00D23521" w:rsidP="00D23521">
      <w:r>
        <w:t>..........................................................................................................................................</w:t>
      </w:r>
    </w:p>
    <w:p w:rsidR="00D23521" w:rsidRDefault="00D23521" w:rsidP="00D23521">
      <w:r>
        <w:t>..........................................................................................................................................</w:t>
      </w:r>
    </w:p>
    <w:p w:rsidR="00D23521" w:rsidRDefault="00D23521" w:rsidP="00D23521">
      <w:r>
        <w:t>..........................................................................................................................................</w:t>
      </w:r>
    </w:p>
    <w:p w:rsidR="00D23521" w:rsidRDefault="00D23521" w:rsidP="00D23521">
      <w:r>
        <w:t>..........................................................................................................................................</w:t>
      </w:r>
    </w:p>
    <w:p w:rsidR="00D23521" w:rsidRDefault="00D23521" w:rsidP="00D23521">
      <w:r>
        <w:lastRenderedPageBreak/>
        <w:t>..........................................................................................................................................</w:t>
      </w:r>
    </w:p>
    <w:p w:rsidR="00D23521" w:rsidRDefault="00D23521" w:rsidP="00D23521">
      <w:r>
        <w:t>..........................................................................................................................................</w:t>
      </w:r>
    </w:p>
    <w:p w:rsidR="00D23521" w:rsidRDefault="00D23521" w:rsidP="00D23521"/>
    <w:p w:rsidR="00D23521" w:rsidRDefault="00D23521" w:rsidP="00D23521"/>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D23521" w:rsidTr="00370009">
        <w:tc>
          <w:tcPr>
            <w:tcW w:w="9212" w:type="dxa"/>
          </w:tcPr>
          <w:p w:rsidR="00D23521" w:rsidRPr="00302F7E" w:rsidRDefault="00D23521" w:rsidP="00370009">
            <w:pPr>
              <w:rPr>
                <w:rFonts w:cs="Arial"/>
                <w:b/>
                <w:color w:val="0070C0"/>
                <w:szCs w:val="18"/>
              </w:rPr>
            </w:pPr>
            <w:r>
              <w:rPr>
                <w:rFonts w:cs="Arial"/>
                <w:b/>
                <w:color w:val="0070C0"/>
                <w:szCs w:val="18"/>
              </w:rPr>
              <w:t>Vraag 3 Kwaliteit: Catalogusbeheer</w:t>
            </w:r>
          </w:p>
        </w:tc>
      </w:tr>
    </w:tbl>
    <w:p w:rsidR="00D23521" w:rsidRDefault="00D23521" w:rsidP="00D23521"/>
    <w:p w:rsidR="00D23521" w:rsidRDefault="00D23521" w:rsidP="00D23521">
      <w:r>
        <w:t xml:space="preserve">De beoordeling van Vraag 3 weegt voor 30% mee in het eindoordeel op het gunningscriterium Kwaliteit (hoofdstuk 5.4 van leidraad). Inschrijver geeft in zijn uitwerking, (maximaal 2 enkelvoudige A4, Lettertype </w:t>
      </w:r>
      <w:proofErr w:type="spellStart"/>
      <w:r>
        <w:t>Verdana</w:t>
      </w:r>
      <w:proofErr w:type="spellEnd"/>
      <w:r>
        <w:t>, Tekengrootte 9) minimaal aan:</w:t>
      </w:r>
    </w:p>
    <w:p w:rsidR="00D23521" w:rsidRDefault="00D23521" w:rsidP="00D23521"/>
    <w:p w:rsidR="00D23521" w:rsidRDefault="00D23521" w:rsidP="00D23521">
      <w:r>
        <w:t>- Hoe de Inschrijver zijn catalogus beschikbaar zal stellen aan Defensie;</w:t>
      </w:r>
    </w:p>
    <w:p w:rsidR="00D23521" w:rsidRDefault="00D23521" w:rsidP="00D23521">
      <w:r>
        <w:t>- Met welke periodiek de catalogus ververst zal worden ( bv. real-time, maandelijks, jaarlijks);</w:t>
      </w:r>
    </w:p>
    <w:p w:rsidR="00D23521" w:rsidRDefault="00D23521" w:rsidP="00D23521">
      <w:pPr>
        <w:rPr>
          <w:color w:val="FF0000"/>
        </w:rPr>
      </w:pPr>
      <w:r>
        <w:t>- Welke mogelijkheden Inschrijver ziet op het gebied van verduurzaming/standaardisering en optimalisering van het assortiment;</w:t>
      </w:r>
      <w:r w:rsidRPr="001E7E38">
        <w:rPr>
          <w:color w:val="FF0000"/>
        </w:rPr>
        <w:t xml:space="preserve"> </w:t>
      </w:r>
    </w:p>
    <w:p w:rsidR="00D23521" w:rsidRPr="001E7E38" w:rsidRDefault="00D23521" w:rsidP="00D23521">
      <w:r w:rsidRPr="001E7E38">
        <w:t>- Hoe borgt Inschrijver dat de prijzen in de catalogus marktconform blijven;</w:t>
      </w:r>
    </w:p>
    <w:p w:rsidR="00D23521" w:rsidRPr="001E7E38" w:rsidRDefault="00D23521" w:rsidP="00D23521">
      <w:r w:rsidRPr="001E7E38">
        <w:t>- Tevens dient Inschrijver aan te geven hoe hij gebruik zal gaan maken van DigiInkoop (bv. Aansluiten op leveranciersportaal of Punch-out).</w:t>
      </w:r>
    </w:p>
    <w:p w:rsidR="00D23521" w:rsidRDefault="00D23521" w:rsidP="00D23521"/>
    <w:p w:rsidR="00D23521" w:rsidRDefault="00D23521" w:rsidP="00D23521">
      <w:r>
        <w:t>..........................................................................................................................................</w:t>
      </w:r>
    </w:p>
    <w:p w:rsidR="00D23521" w:rsidRDefault="00D23521" w:rsidP="00D23521">
      <w:r>
        <w:t>..........................................................................................................................................</w:t>
      </w:r>
    </w:p>
    <w:p w:rsidR="00D23521" w:rsidRDefault="00D23521" w:rsidP="00D23521">
      <w:r>
        <w:t>..........................................................................................................................................</w:t>
      </w:r>
    </w:p>
    <w:p w:rsidR="00D23521" w:rsidRDefault="00D23521" w:rsidP="00D23521">
      <w:r>
        <w:t>..........................................................................................................................................</w:t>
      </w:r>
    </w:p>
    <w:p w:rsidR="00D23521" w:rsidRDefault="00D23521" w:rsidP="00D23521">
      <w:r>
        <w:t>..........................................................................................................................................</w:t>
      </w:r>
    </w:p>
    <w:p w:rsidR="00D23521" w:rsidRDefault="00D23521" w:rsidP="00D23521">
      <w:r>
        <w:t>..........................................................................................................................................</w:t>
      </w:r>
    </w:p>
    <w:p w:rsidR="00D23521" w:rsidRDefault="00D23521" w:rsidP="00D23521"/>
    <w:p w:rsidR="00D23521" w:rsidRDefault="00D23521" w:rsidP="00D23521">
      <w:pPr>
        <w:tabs>
          <w:tab w:val="left" w:pos="720"/>
          <w:tab w:val="left" w:pos="851"/>
          <w:tab w:val="left" w:pos="1134"/>
          <w:tab w:val="left" w:pos="1440"/>
          <w:tab w:val="left" w:pos="2160"/>
        </w:tabs>
        <w:spacing w:line="276" w:lineRule="auto"/>
        <w:rPr>
          <w:b/>
          <w:szCs w:val="18"/>
          <w:lang w:eastAsia="nl-NL"/>
        </w:rPr>
      </w:pPr>
      <w:r>
        <w:rPr>
          <w:b/>
          <w:szCs w:val="18"/>
          <w:lang w:eastAsia="nl-NL"/>
        </w:rPr>
        <w:t>Ter informatie: Zie e</w:t>
      </w:r>
      <w:r w:rsidRPr="00D75CCE">
        <w:rPr>
          <w:b/>
          <w:szCs w:val="18"/>
          <w:lang w:eastAsia="nl-NL"/>
        </w:rPr>
        <w:t xml:space="preserve">isen PVE (bijlage 3 van de </w:t>
      </w:r>
      <w:r>
        <w:rPr>
          <w:b/>
          <w:szCs w:val="18"/>
          <w:lang w:eastAsia="nl-NL"/>
        </w:rPr>
        <w:t>A</w:t>
      </w:r>
      <w:r w:rsidRPr="00D75CCE">
        <w:rPr>
          <w:b/>
          <w:szCs w:val="18"/>
          <w:lang w:eastAsia="nl-NL"/>
        </w:rPr>
        <w:t>anbestedingsleidraad)</w:t>
      </w:r>
    </w:p>
    <w:p w:rsidR="00D23521" w:rsidRDefault="00D23521" w:rsidP="00D23521">
      <w:pPr>
        <w:numPr>
          <w:ilvl w:val="12"/>
          <w:numId w:val="0"/>
        </w:numPr>
        <w:rPr>
          <w:rFonts w:cs="Arial"/>
          <w:szCs w:val="18"/>
        </w:rPr>
      </w:pPr>
    </w:p>
    <w:p w:rsidR="00D23521" w:rsidRDefault="00D23521" w:rsidP="00D23521">
      <w:pPr>
        <w:suppressAutoHyphens/>
        <w:spacing w:line="276" w:lineRule="auto"/>
        <w:ind w:left="567" w:right="-1" w:hanging="567"/>
        <w:jc w:val="both"/>
        <w:rPr>
          <w:rFonts w:cs="Arial"/>
          <w:color w:val="000000"/>
          <w:szCs w:val="18"/>
        </w:rPr>
      </w:pPr>
      <w:r w:rsidRPr="00BA04D1">
        <w:rPr>
          <w:rFonts w:cs="Arial"/>
          <w:color w:val="000000"/>
          <w:szCs w:val="18"/>
        </w:rPr>
        <w:t xml:space="preserve">Aldus naar waarheid ingevuld en verklaard in het kader van de inschrijving voor de Europese </w:t>
      </w:r>
    </w:p>
    <w:p w:rsidR="00D23521" w:rsidRDefault="00D23521" w:rsidP="00D23521">
      <w:pPr>
        <w:suppressAutoHyphens/>
        <w:spacing w:line="276" w:lineRule="auto"/>
        <w:ind w:left="567" w:right="-1" w:hanging="567"/>
        <w:jc w:val="both"/>
        <w:rPr>
          <w:rFonts w:cs="Arial"/>
          <w:color w:val="000000"/>
          <w:szCs w:val="18"/>
        </w:rPr>
      </w:pPr>
      <w:r w:rsidRPr="008E4673">
        <w:rPr>
          <w:rFonts w:cs="Arial"/>
          <w:color w:val="000000"/>
          <w:szCs w:val="18"/>
        </w:rPr>
        <w:t xml:space="preserve">aanbesteding </w:t>
      </w:r>
      <w:r w:rsidRPr="008E4673">
        <w:rPr>
          <w:rFonts w:cs="Arial"/>
          <w:szCs w:val="18"/>
        </w:rPr>
        <w:t xml:space="preserve">voor </w:t>
      </w:r>
      <w:r w:rsidRPr="008E4673">
        <w:rPr>
          <w:szCs w:val="18"/>
        </w:rPr>
        <w:t xml:space="preserve">Klein Keuken materiaal </w:t>
      </w:r>
      <w:r w:rsidRPr="008E4673">
        <w:rPr>
          <w:rFonts w:cs="Arial"/>
          <w:szCs w:val="18"/>
        </w:rPr>
        <w:t>(kenmerk: 14091265)</w:t>
      </w:r>
      <w:r w:rsidRPr="008E4673">
        <w:rPr>
          <w:i/>
          <w:szCs w:val="18"/>
        </w:rPr>
        <w:t xml:space="preserve"> </w:t>
      </w:r>
      <w:r w:rsidRPr="008E4673">
        <w:rPr>
          <w:rFonts w:cs="Arial"/>
          <w:color w:val="000000"/>
          <w:szCs w:val="18"/>
        </w:rPr>
        <w:t>van</w:t>
      </w:r>
      <w:r>
        <w:rPr>
          <w:rFonts w:cs="Arial"/>
          <w:color w:val="000000"/>
          <w:szCs w:val="18"/>
        </w:rPr>
        <w:t xml:space="preserve"> het </w:t>
      </w:r>
      <w:r w:rsidRPr="00BA04D1">
        <w:rPr>
          <w:rFonts w:cs="Arial"/>
          <w:color w:val="000000"/>
          <w:szCs w:val="18"/>
        </w:rPr>
        <w:t xml:space="preserve">Ministerie </w:t>
      </w:r>
    </w:p>
    <w:p w:rsidR="00D23521" w:rsidRDefault="00D23521" w:rsidP="00D23521">
      <w:pPr>
        <w:suppressAutoHyphens/>
        <w:spacing w:line="276" w:lineRule="auto"/>
        <w:ind w:left="567" w:right="-1" w:hanging="567"/>
        <w:jc w:val="both"/>
        <w:rPr>
          <w:rFonts w:cs="Arial"/>
          <w:color w:val="000000"/>
          <w:szCs w:val="18"/>
        </w:rPr>
      </w:pPr>
      <w:r w:rsidRPr="00BA04D1">
        <w:rPr>
          <w:rFonts w:cs="Arial"/>
          <w:color w:val="000000"/>
          <w:szCs w:val="18"/>
        </w:rPr>
        <w:t>van Defensie,</w:t>
      </w:r>
    </w:p>
    <w:p w:rsidR="00D23521" w:rsidRDefault="00D23521" w:rsidP="00D23521">
      <w:pPr>
        <w:suppressAutoHyphens/>
        <w:spacing w:line="276" w:lineRule="auto"/>
        <w:ind w:left="567" w:right="-1" w:hanging="567"/>
        <w:jc w:val="both"/>
        <w:rPr>
          <w:rFonts w:cs="Arial"/>
          <w:color w:val="000000"/>
          <w:szCs w:val="1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tblGrid>
      <w:tr w:rsidR="00D23521" w:rsidTr="00370009">
        <w:tc>
          <w:tcPr>
            <w:tcW w:w="2410" w:type="dxa"/>
          </w:tcPr>
          <w:p w:rsidR="00D23521" w:rsidRPr="00673139" w:rsidRDefault="00D23521" w:rsidP="00370009">
            <w:pPr>
              <w:suppressAutoHyphens/>
              <w:spacing w:line="360" w:lineRule="auto"/>
              <w:ind w:right="-1"/>
              <w:jc w:val="both"/>
              <w:rPr>
                <w:rFonts w:cs="Arial"/>
                <w:color w:val="000000"/>
                <w:szCs w:val="18"/>
              </w:rPr>
            </w:pPr>
            <w:r w:rsidRPr="00673139">
              <w:rPr>
                <w:szCs w:val="18"/>
              </w:rPr>
              <w:t>Naam ondergetekende:</w:t>
            </w:r>
          </w:p>
        </w:tc>
        <w:tc>
          <w:tcPr>
            <w:tcW w:w="6521" w:type="dxa"/>
          </w:tcPr>
          <w:p w:rsidR="00D23521" w:rsidRPr="00673139" w:rsidRDefault="00D23521" w:rsidP="00370009">
            <w:pPr>
              <w:suppressAutoHyphens/>
              <w:spacing w:line="360" w:lineRule="auto"/>
              <w:ind w:right="-1"/>
              <w:jc w:val="both"/>
              <w:rPr>
                <w:rFonts w:cs="Arial"/>
                <w:color w:val="000000"/>
                <w:szCs w:val="18"/>
              </w:rPr>
            </w:pPr>
          </w:p>
        </w:tc>
      </w:tr>
      <w:tr w:rsidR="00D23521" w:rsidTr="00370009">
        <w:tc>
          <w:tcPr>
            <w:tcW w:w="2410" w:type="dxa"/>
          </w:tcPr>
          <w:p w:rsidR="00D23521" w:rsidRPr="00673139" w:rsidRDefault="00D23521" w:rsidP="00370009">
            <w:pPr>
              <w:suppressAutoHyphens/>
              <w:spacing w:line="360" w:lineRule="auto"/>
              <w:ind w:right="-1"/>
              <w:jc w:val="both"/>
              <w:rPr>
                <w:rFonts w:cs="Arial"/>
                <w:color w:val="000000"/>
                <w:szCs w:val="18"/>
              </w:rPr>
            </w:pPr>
            <w:r w:rsidRPr="00673139">
              <w:rPr>
                <w:szCs w:val="18"/>
              </w:rPr>
              <w:t>Functie:</w:t>
            </w:r>
          </w:p>
        </w:tc>
        <w:tc>
          <w:tcPr>
            <w:tcW w:w="6521" w:type="dxa"/>
          </w:tcPr>
          <w:p w:rsidR="00D23521" w:rsidRPr="00673139" w:rsidRDefault="00D23521" w:rsidP="00370009">
            <w:pPr>
              <w:suppressAutoHyphens/>
              <w:spacing w:line="360" w:lineRule="auto"/>
              <w:ind w:right="-1"/>
              <w:jc w:val="both"/>
              <w:rPr>
                <w:rFonts w:cs="Arial"/>
                <w:color w:val="000000"/>
                <w:szCs w:val="18"/>
              </w:rPr>
            </w:pPr>
          </w:p>
        </w:tc>
      </w:tr>
      <w:tr w:rsidR="00D23521" w:rsidTr="00370009">
        <w:tc>
          <w:tcPr>
            <w:tcW w:w="2410" w:type="dxa"/>
          </w:tcPr>
          <w:p w:rsidR="00D23521" w:rsidRPr="00673139" w:rsidRDefault="00D23521" w:rsidP="00370009">
            <w:pPr>
              <w:suppressAutoHyphens/>
              <w:spacing w:line="360" w:lineRule="auto"/>
              <w:ind w:right="-1"/>
              <w:jc w:val="both"/>
              <w:rPr>
                <w:rFonts w:cs="Arial"/>
                <w:color w:val="000000"/>
                <w:szCs w:val="18"/>
              </w:rPr>
            </w:pPr>
            <w:r w:rsidRPr="00673139">
              <w:rPr>
                <w:szCs w:val="18"/>
              </w:rPr>
              <w:t>Onderneming:</w:t>
            </w:r>
          </w:p>
        </w:tc>
        <w:tc>
          <w:tcPr>
            <w:tcW w:w="6521" w:type="dxa"/>
          </w:tcPr>
          <w:p w:rsidR="00D23521" w:rsidRPr="00673139" w:rsidRDefault="00D23521" w:rsidP="00370009">
            <w:pPr>
              <w:suppressAutoHyphens/>
              <w:spacing w:line="360" w:lineRule="auto"/>
              <w:ind w:right="-1"/>
              <w:jc w:val="both"/>
              <w:rPr>
                <w:rFonts w:cs="Arial"/>
                <w:color w:val="000000"/>
                <w:szCs w:val="18"/>
              </w:rPr>
            </w:pPr>
          </w:p>
        </w:tc>
      </w:tr>
      <w:tr w:rsidR="00D23521" w:rsidTr="00370009">
        <w:tc>
          <w:tcPr>
            <w:tcW w:w="2410" w:type="dxa"/>
          </w:tcPr>
          <w:p w:rsidR="00D23521" w:rsidRPr="00673139" w:rsidRDefault="00D23521" w:rsidP="00370009">
            <w:pPr>
              <w:suppressAutoHyphens/>
              <w:spacing w:line="360" w:lineRule="auto"/>
              <w:ind w:right="-1"/>
              <w:jc w:val="both"/>
              <w:rPr>
                <w:rFonts w:cs="Arial"/>
                <w:color w:val="000000"/>
                <w:szCs w:val="18"/>
              </w:rPr>
            </w:pPr>
            <w:r>
              <w:rPr>
                <w:szCs w:val="18"/>
              </w:rPr>
              <w:t>Handtekening</w:t>
            </w:r>
          </w:p>
        </w:tc>
        <w:tc>
          <w:tcPr>
            <w:tcW w:w="6521" w:type="dxa"/>
          </w:tcPr>
          <w:p w:rsidR="00D23521" w:rsidRPr="00673139" w:rsidRDefault="00D23521" w:rsidP="00370009">
            <w:pPr>
              <w:suppressAutoHyphens/>
              <w:spacing w:line="360" w:lineRule="auto"/>
              <w:ind w:right="-1"/>
              <w:jc w:val="both"/>
              <w:rPr>
                <w:rFonts w:cs="Arial"/>
                <w:color w:val="000000"/>
                <w:szCs w:val="18"/>
              </w:rPr>
            </w:pPr>
          </w:p>
          <w:p w:rsidR="00D23521" w:rsidRPr="00673139" w:rsidRDefault="00D23521" w:rsidP="00370009">
            <w:pPr>
              <w:suppressAutoHyphens/>
              <w:spacing w:line="360" w:lineRule="auto"/>
              <w:ind w:right="-1"/>
              <w:jc w:val="both"/>
              <w:rPr>
                <w:rFonts w:cs="Arial"/>
                <w:color w:val="000000"/>
                <w:szCs w:val="18"/>
              </w:rPr>
            </w:pPr>
          </w:p>
          <w:p w:rsidR="00D23521" w:rsidRPr="00673139" w:rsidRDefault="00D23521" w:rsidP="00370009">
            <w:pPr>
              <w:suppressAutoHyphens/>
              <w:spacing w:line="360" w:lineRule="auto"/>
              <w:ind w:right="-1"/>
              <w:jc w:val="both"/>
              <w:rPr>
                <w:rFonts w:cs="Arial"/>
                <w:color w:val="000000"/>
                <w:szCs w:val="18"/>
              </w:rPr>
            </w:pPr>
          </w:p>
        </w:tc>
      </w:tr>
      <w:tr w:rsidR="00D23521" w:rsidTr="00370009">
        <w:tc>
          <w:tcPr>
            <w:tcW w:w="2410" w:type="dxa"/>
          </w:tcPr>
          <w:p w:rsidR="00D23521" w:rsidRPr="00673139" w:rsidRDefault="00D23521" w:rsidP="00370009">
            <w:pPr>
              <w:suppressAutoHyphens/>
              <w:spacing w:line="360" w:lineRule="auto"/>
              <w:ind w:right="-1"/>
              <w:jc w:val="both"/>
              <w:rPr>
                <w:rFonts w:cs="Arial"/>
                <w:color w:val="000000"/>
                <w:szCs w:val="18"/>
              </w:rPr>
            </w:pPr>
            <w:r w:rsidRPr="00673139">
              <w:rPr>
                <w:szCs w:val="18"/>
              </w:rPr>
              <w:t>Plaats en datum:</w:t>
            </w:r>
          </w:p>
        </w:tc>
        <w:tc>
          <w:tcPr>
            <w:tcW w:w="6521" w:type="dxa"/>
          </w:tcPr>
          <w:p w:rsidR="00D23521" w:rsidRPr="00673139" w:rsidRDefault="00D23521" w:rsidP="00370009">
            <w:pPr>
              <w:suppressAutoHyphens/>
              <w:spacing w:line="360" w:lineRule="auto"/>
              <w:ind w:right="-1"/>
              <w:jc w:val="both"/>
              <w:rPr>
                <w:rFonts w:cs="Arial"/>
                <w:color w:val="000000"/>
                <w:szCs w:val="18"/>
              </w:rPr>
            </w:pPr>
          </w:p>
        </w:tc>
      </w:tr>
    </w:tbl>
    <w:p w:rsidR="00D23521" w:rsidRDefault="00D23521" w:rsidP="00D23521"/>
    <w:p w:rsidR="00EE055A" w:rsidRDefault="00EE055A" w:rsidP="00EE055A">
      <w:pPr>
        <w:spacing w:line="240" w:lineRule="auto"/>
        <w:rPr>
          <w:b/>
          <w:szCs w:val="18"/>
        </w:rPr>
      </w:pPr>
    </w:p>
    <w:sectPr w:rsidR="00EE055A" w:rsidSect="0041402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912" w:rsidRDefault="00341912" w:rsidP="00EE055A">
      <w:pPr>
        <w:spacing w:line="240" w:lineRule="auto"/>
      </w:pPr>
      <w:r>
        <w:separator/>
      </w:r>
    </w:p>
  </w:endnote>
  <w:endnote w:type="continuationSeparator" w:id="0">
    <w:p w:rsidR="00341912" w:rsidRDefault="00341912" w:rsidP="00EE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12" w:rsidRDefault="00341912" w:rsidP="00EE055A">
    <w:pPr>
      <w:rPr>
        <w:sz w:val="12"/>
        <w:szCs w:val="12"/>
      </w:rPr>
    </w:pPr>
    <w:r>
      <w:rPr>
        <w:sz w:val="12"/>
        <w:szCs w:val="12"/>
      </w:rPr>
      <w:t>© 2016</w:t>
    </w:r>
    <w:r w:rsidRPr="00C66047">
      <w:rPr>
        <w:sz w:val="12"/>
        <w:szCs w:val="12"/>
      </w:rPr>
      <w:t>, Ministerie van Defensie. Auteursrecht voorbehouden.</w:t>
    </w:r>
  </w:p>
  <w:p w:rsidR="00341912" w:rsidRPr="00C66047" w:rsidRDefault="00341912" w:rsidP="00EE055A">
    <w:pPr>
      <w:rPr>
        <w:sz w:val="12"/>
        <w:szCs w:val="12"/>
      </w:rPr>
    </w:pPr>
  </w:p>
  <w:p w:rsidR="00341912" w:rsidRDefault="00341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912" w:rsidRDefault="00341912" w:rsidP="00EE055A">
      <w:pPr>
        <w:spacing w:line="240" w:lineRule="auto"/>
      </w:pPr>
      <w:r>
        <w:separator/>
      </w:r>
    </w:p>
  </w:footnote>
  <w:footnote w:type="continuationSeparator" w:id="0">
    <w:p w:rsidR="00341912" w:rsidRDefault="00341912" w:rsidP="00EE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12" w:rsidRPr="000B49FF" w:rsidRDefault="00341912" w:rsidP="00EE055A">
    <w:pPr>
      <w:pStyle w:val="Header"/>
      <w:rPr>
        <w:sz w:val="16"/>
        <w:szCs w:val="16"/>
      </w:rPr>
    </w:pPr>
    <w:r w:rsidRPr="00565EDD">
      <w:rPr>
        <w:b/>
        <w:sz w:val="16"/>
        <w:szCs w:val="16"/>
      </w:rPr>
      <w:t>Ministerie van Defensie</w:t>
    </w:r>
    <w:r>
      <w:rPr>
        <w:b/>
        <w:sz w:val="16"/>
        <w:szCs w:val="16"/>
      </w:rPr>
      <w:t xml:space="preserve">, </w:t>
    </w:r>
    <w:r>
      <w:rPr>
        <w:sz w:val="16"/>
        <w:szCs w:val="16"/>
      </w:rPr>
      <w:t>Co</w:t>
    </w:r>
    <w:r w:rsidRPr="000B49FF">
      <w:rPr>
        <w:sz w:val="16"/>
        <w:szCs w:val="16"/>
      </w:rPr>
      <w:t>mmando DienstenCentra, DF&amp;L, VAM, I&amp;C</w:t>
    </w:r>
  </w:p>
  <w:p w:rsidR="00341912" w:rsidRPr="000B49FF" w:rsidRDefault="00341912" w:rsidP="00EE055A">
    <w:pPr>
      <w:pStyle w:val="Header"/>
      <w:rPr>
        <w:sz w:val="16"/>
        <w:szCs w:val="16"/>
      </w:rPr>
    </w:pPr>
    <w:r w:rsidRPr="000B49FF">
      <w:rPr>
        <w:sz w:val="16"/>
        <w:szCs w:val="16"/>
      </w:rPr>
      <w:t xml:space="preserve">Europese aanbesteding EA Klein Keuken materiaal </w:t>
    </w:r>
    <w:r w:rsidRPr="000B49FF">
      <w:rPr>
        <w:rFonts w:cs="Arial"/>
        <w:sz w:val="16"/>
        <w:szCs w:val="16"/>
      </w:rPr>
      <w:t>(kenmerk: 14091265)</w:t>
    </w:r>
  </w:p>
  <w:p w:rsidR="00341912" w:rsidRPr="00565EDD" w:rsidRDefault="00341912" w:rsidP="00EE055A">
    <w:pPr>
      <w:pStyle w:val="Header"/>
      <w:rPr>
        <w:sz w:val="16"/>
        <w:szCs w:val="16"/>
      </w:rPr>
    </w:pPr>
  </w:p>
  <w:p w:rsidR="00341912" w:rsidRDefault="00341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51A"/>
    <w:multiLevelType w:val="hybridMultilevel"/>
    <w:tmpl w:val="FD84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
    <w:nsid w:val="16E467E5"/>
    <w:multiLevelType w:val="hybridMultilevel"/>
    <w:tmpl w:val="4FD6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A5165"/>
    <w:multiLevelType w:val="multilevel"/>
    <w:tmpl w:val="CE3E983A"/>
    <w:lvl w:ilvl="0">
      <w:start w:val="1"/>
      <w:numFmt w:val="decimal"/>
      <w:pStyle w:val="Heading1"/>
      <w:suff w:val="space"/>
      <w:lvlText w:val="HOOFDSTUK %1"/>
      <w:lvlJc w:val="left"/>
      <w:pPr>
        <w:ind w:left="397" w:hanging="397"/>
      </w:pPr>
      <w:rPr>
        <w:rFonts w:hint="default"/>
        <w:b/>
      </w:rPr>
    </w:lvl>
    <w:lvl w:ilvl="1">
      <w:start w:val="1"/>
      <w:numFmt w:val="decimal"/>
      <w:pStyle w:val="Heading2"/>
      <w:suff w:val="space"/>
      <w:lvlText w:val="%1.%2"/>
      <w:lvlJc w:val="left"/>
      <w:pPr>
        <w:ind w:left="1475" w:hanging="1191"/>
      </w:pPr>
      <w:rPr>
        <w:rFonts w:ascii="Verdana" w:hAnsi="Verdana" w:hint="default"/>
        <w:sz w:val="18"/>
        <w:szCs w:val="18"/>
      </w:rPr>
    </w:lvl>
    <w:lvl w:ilvl="2">
      <w:start w:val="1"/>
      <w:numFmt w:val="decimal"/>
      <w:pStyle w:val="Heading3"/>
      <w:suff w:val="space"/>
      <w:lvlText w:val="%1.%2.%3"/>
      <w:lvlJc w:val="left"/>
      <w:pPr>
        <w:ind w:left="1588" w:hanging="1588"/>
      </w:pPr>
      <w:rPr>
        <w:rFonts w:ascii="Verdana" w:hAnsi="Verdana" w:cs="Times New Roman" w:hint="default"/>
        <w:b/>
        <w:i w:val="0"/>
        <w:sz w:val="18"/>
        <w:szCs w:val="18"/>
      </w:rPr>
    </w:lvl>
    <w:lvl w:ilvl="3">
      <w:start w:val="1"/>
      <w:numFmt w:val="decimal"/>
      <w:pStyle w:val="Heading4"/>
      <w:lvlText w:val="%1.%2.%3.%4"/>
      <w:lvlJc w:val="left"/>
      <w:pPr>
        <w:tabs>
          <w:tab w:val="num" w:pos="864"/>
        </w:tabs>
        <w:ind w:left="864" w:hanging="864"/>
      </w:pPr>
      <w:rPr>
        <w:rFonts w:ascii="Verdana" w:hAnsi="Verdana" w:cs="Times New Roman" w:hint="default"/>
        <w:b/>
        <w:sz w:val="20"/>
        <w:szCs w:val="20"/>
      </w:rPr>
    </w:lvl>
    <w:lvl w:ilvl="4">
      <w:start w:val="1"/>
      <w:numFmt w:val="decimal"/>
      <w:pStyle w:val="Heading5"/>
      <w:lvlText w:val="%1.%2.%3.%4.%5"/>
      <w:lvlJc w:val="left"/>
      <w:pPr>
        <w:tabs>
          <w:tab w:val="num" w:pos="1440"/>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800"/>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5BF75A5D"/>
    <w:multiLevelType w:val="hybridMultilevel"/>
    <w:tmpl w:val="BDAE6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EEF369E"/>
    <w:multiLevelType w:val="hybridMultilevel"/>
    <w:tmpl w:val="58FA07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5A"/>
    <w:rsid w:val="00071B38"/>
    <w:rsid w:val="000B49FF"/>
    <w:rsid w:val="0016543F"/>
    <w:rsid w:val="001E0280"/>
    <w:rsid w:val="00226F65"/>
    <w:rsid w:val="002760FF"/>
    <w:rsid w:val="002B4E59"/>
    <w:rsid w:val="002C3BFF"/>
    <w:rsid w:val="00341912"/>
    <w:rsid w:val="00343FB0"/>
    <w:rsid w:val="003B1D9E"/>
    <w:rsid w:val="003F211F"/>
    <w:rsid w:val="00414023"/>
    <w:rsid w:val="00481A2F"/>
    <w:rsid w:val="0056016C"/>
    <w:rsid w:val="005C2CC0"/>
    <w:rsid w:val="006B6F31"/>
    <w:rsid w:val="007C4204"/>
    <w:rsid w:val="00856F5A"/>
    <w:rsid w:val="008E4673"/>
    <w:rsid w:val="009206C0"/>
    <w:rsid w:val="00963A6E"/>
    <w:rsid w:val="009C4A08"/>
    <w:rsid w:val="00A66498"/>
    <w:rsid w:val="00AD5A80"/>
    <w:rsid w:val="00BF6356"/>
    <w:rsid w:val="00C360A9"/>
    <w:rsid w:val="00C3719E"/>
    <w:rsid w:val="00D15D30"/>
    <w:rsid w:val="00D23521"/>
    <w:rsid w:val="00D52FE4"/>
    <w:rsid w:val="00D66637"/>
    <w:rsid w:val="00DA511E"/>
    <w:rsid w:val="00E260A3"/>
    <w:rsid w:val="00EE055A"/>
    <w:rsid w:val="00FB2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55A"/>
    <w:pPr>
      <w:spacing w:after="0" w:line="240" w:lineRule="atLeast"/>
    </w:pPr>
    <w:rPr>
      <w:rFonts w:ascii="Verdana" w:eastAsia="Times New Roman" w:hAnsi="Verdana" w:cs="Times New Roman"/>
      <w:sz w:val="18"/>
      <w:szCs w:val="24"/>
      <w:lang w:eastAsia="bg-BG"/>
    </w:rPr>
  </w:style>
  <w:style w:type="paragraph" w:styleId="Heading1">
    <w:name w:val="heading 1"/>
    <w:basedOn w:val="Normal"/>
    <w:next w:val="Normal"/>
    <w:link w:val="Heading1Char"/>
    <w:uiPriority w:val="9"/>
    <w:qFormat/>
    <w:rsid w:val="00EE055A"/>
    <w:pPr>
      <w:keepNext/>
      <w:widowControl w:val="0"/>
      <w:numPr>
        <w:numId w:val="1"/>
      </w:numPr>
      <w:spacing w:before="240" w:after="60" w:line="240" w:lineRule="auto"/>
      <w:outlineLvl w:val="0"/>
    </w:pPr>
    <w:rPr>
      <w:rFonts w:ascii="Arial" w:hAnsi="Arial"/>
      <w:kern w:val="28"/>
      <w:sz w:val="20"/>
      <w:szCs w:val="20"/>
      <w:lang w:eastAsia="nl-NL"/>
    </w:rPr>
  </w:style>
  <w:style w:type="paragraph" w:styleId="Heading2">
    <w:name w:val="heading 2"/>
    <w:basedOn w:val="Normal"/>
    <w:next w:val="Normal"/>
    <w:link w:val="Heading2Char"/>
    <w:uiPriority w:val="9"/>
    <w:qFormat/>
    <w:rsid w:val="00EE055A"/>
    <w:pPr>
      <w:keepNext/>
      <w:widowControl w:val="0"/>
      <w:numPr>
        <w:ilvl w:val="1"/>
        <w:numId w:val="1"/>
      </w:numPr>
      <w:spacing w:before="240" w:after="60" w:line="240" w:lineRule="auto"/>
      <w:ind w:left="1333"/>
      <w:outlineLvl w:val="1"/>
    </w:pPr>
    <w:rPr>
      <w:rFonts w:ascii="Arial" w:hAnsi="Arial"/>
      <w:b/>
      <w:sz w:val="24"/>
      <w:szCs w:val="20"/>
      <w:lang w:eastAsia="nl-NL"/>
    </w:rPr>
  </w:style>
  <w:style w:type="paragraph" w:styleId="Heading3">
    <w:name w:val="heading 3"/>
    <w:basedOn w:val="Normal"/>
    <w:next w:val="Normal"/>
    <w:link w:val="Heading3Char"/>
    <w:uiPriority w:val="9"/>
    <w:qFormat/>
    <w:rsid w:val="00EE055A"/>
    <w:pPr>
      <w:keepNext/>
      <w:widowControl w:val="0"/>
      <w:numPr>
        <w:ilvl w:val="2"/>
        <w:numId w:val="1"/>
      </w:numPr>
      <w:spacing w:before="240" w:after="60" w:line="240" w:lineRule="auto"/>
      <w:outlineLvl w:val="2"/>
    </w:pPr>
    <w:rPr>
      <w:b/>
      <w:sz w:val="20"/>
      <w:szCs w:val="20"/>
      <w:lang w:eastAsia="nl-NL"/>
    </w:rPr>
  </w:style>
  <w:style w:type="paragraph" w:styleId="Heading4">
    <w:name w:val="heading 4"/>
    <w:basedOn w:val="Normal"/>
    <w:next w:val="Normal"/>
    <w:link w:val="Heading4Char"/>
    <w:uiPriority w:val="9"/>
    <w:qFormat/>
    <w:rsid w:val="00EE055A"/>
    <w:pPr>
      <w:keepNext/>
      <w:widowControl w:val="0"/>
      <w:numPr>
        <w:ilvl w:val="3"/>
        <w:numId w:val="1"/>
      </w:numPr>
      <w:spacing w:before="240" w:after="60" w:line="240" w:lineRule="auto"/>
      <w:outlineLvl w:val="3"/>
    </w:pPr>
    <w:rPr>
      <w:rFonts w:ascii="Arial" w:hAnsi="Arial"/>
      <w:b/>
      <w:sz w:val="24"/>
      <w:szCs w:val="20"/>
      <w:lang w:eastAsia="nl-NL"/>
    </w:rPr>
  </w:style>
  <w:style w:type="paragraph" w:styleId="Heading5">
    <w:name w:val="heading 5"/>
    <w:basedOn w:val="Normal"/>
    <w:next w:val="Normal"/>
    <w:link w:val="Heading5Char"/>
    <w:uiPriority w:val="9"/>
    <w:qFormat/>
    <w:rsid w:val="00EE055A"/>
    <w:pPr>
      <w:keepNext/>
      <w:widowControl w:val="0"/>
      <w:numPr>
        <w:ilvl w:val="4"/>
        <w:numId w:val="1"/>
      </w:numPr>
      <w:spacing w:before="2760" w:line="240" w:lineRule="auto"/>
      <w:jc w:val="center"/>
      <w:outlineLvl w:val="4"/>
    </w:pPr>
    <w:rPr>
      <w:rFonts w:ascii="Arial" w:hAnsi="Arial"/>
      <w:b/>
      <w:sz w:val="29"/>
      <w:szCs w:val="20"/>
      <w:lang w:eastAsia="nl-NL"/>
    </w:rPr>
  </w:style>
  <w:style w:type="paragraph" w:styleId="Heading6">
    <w:name w:val="heading 6"/>
    <w:basedOn w:val="Normal"/>
    <w:next w:val="Normal"/>
    <w:link w:val="Heading6Char"/>
    <w:qFormat/>
    <w:rsid w:val="00EE055A"/>
    <w:pPr>
      <w:widowControl w:val="0"/>
      <w:numPr>
        <w:ilvl w:val="5"/>
        <w:numId w:val="1"/>
      </w:numPr>
      <w:spacing w:before="240" w:after="60" w:line="240" w:lineRule="auto"/>
      <w:outlineLvl w:val="5"/>
    </w:pPr>
    <w:rPr>
      <w:rFonts w:ascii="Arial" w:hAnsi="Arial"/>
      <w:i/>
      <w:sz w:val="22"/>
      <w:szCs w:val="20"/>
      <w:lang w:eastAsia="nl-NL"/>
    </w:rPr>
  </w:style>
  <w:style w:type="paragraph" w:styleId="Heading7">
    <w:name w:val="heading 7"/>
    <w:basedOn w:val="Normal"/>
    <w:next w:val="Normal"/>
    <w:link w:val="Heading7Char"/>
    <w:qFormat/>
    <w:rsid w:val="00EE055A"/>
    <w:pPr>
      <w:widowControl w:val="0"/>
      <w:numPr>
        <w:ilvl w:val="6"/>
        <w:numId w:val="1"/>
      </w:numPr>
      <w:spacing w:before="240" w:after="60" w:line="240" w:lineRule="auto"/>
      <w:outlineLvl w:val="6"/>
    </w:pPr>
    <w:rPr>
      <w:rFonts w:ascii="Arial" w:hAnsi="Arial"/>
      <w:sz w:val="20"/>
      <w:szCs w:val="20"/>
      <w:lang w:eastAsia="nl-NL"/>
    </w:rPr>
  </w:style>
  <w:style w:type="paragraph" w:styleId="Heading8">
    <w:name w:val="heading 8"/>
    <w:basedOn w:val="Normal"/>
    <w:next w:val="Normal"/>
    <w:link w:val="Heading8Char"/>
    <w:qFormat/>
    <w:rsid w:val="00EE055A"/>
    <w:pPr>
      <w:widowControl w:val="0"/>
      <w:numPr>
        <w:ilvl w:val="7"/>
        <w:numId w:val="1"/>
      </w:numPr>
      <w:spacing w:before="240" w:after="60" w:line="240" w:lineRule="auto"/>
      <w:outlineLvl w:val="7"/>
    </w:pPr>
    <w:rPr>
      <w:rFonts w:ascii="Arial" w:hAnsi="Arial"/>
      <w:i/>
      <w:sz w:val="20"/>
      <w:szCs w:val="20"/>
      <w:lang w:eastAsia="nl-NL"/>
    </w:rPr>
  </w:style>
  <w:style w:type="paragraph" w:styleId="Heading9">
    <w:name w:val="heading 9"/>
    <w:basedOn w:val="Normal"/>
    <w:next w:val="Normal"/>
    <w:link w:val="Heading9Char"/>
    <w:qFormat/>
    <w:rsid w:val="00EE055A"/>
    <w:pPr>
      <w:widowControl w:val="0"/>
      <w:numPr>
        <w:ilvl w:val="8"/>
        <w:numId w:val="1"/>
      </w:numPr>
      <w:spacing w:before="240" w:after="60" w:line="240" w:lineRule="auto"/>
      <w:outlineLvl w:val="8"/>
    </w:pPr>
    <w:rPr>
      <w:rFonts w:ascii="Arial" w:hAnsi="Arial"/>
      <w:b/>
      <w:i/>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55A"/>
    <w:rPr>
      <w:rFonts w:ascii="Arial" w:eastAsia="Times New Roman" w:hAnsi="Arial" w:cs="Times New Roman"/>
      <w:kern w:val="28"/>
      <w:sz w:val="20"/>
      <w:szCs w:val="20"/>
      <w:lang w:eastAsia="nl-NL"/>
    </w:rPr>
  </w:style>
  <w:style w:type="character" w:customStyle="1" w:styleId="Heading2Char">
    <w:name w:val="Heading 2 Char"/>
    <w:basedOn w:val="DefaultParagraphFont"/>
    <w:link w:val="Heading2"/>
    <w:rsid w:val="00EE055A"/>
    <w:rPr>
      <w:rFonts w:ascii="Arial" w:eastAsia="Times New Roman" w:hAnsi="Arial" w:cs="Times New Roman"/>
      <w:b/>
      <w:sz w:val="24"/>
      <w:szCs w:val="20"/>
      <w:lang w:eastAsia="nl-NL"/>
    </w:rPr>
  </w:style>
  <w:style w:type="character" w:customStyle="1" w:styleId="Heading3Char">
    <w:name w:val="Heading 3 Char"/>
    <w:basedOn w:val="DefaultParagraphFont"/>
    <w:link w:val="Heading3"/>
    <w:rsid w:val="00EE055A"/>
    <w:rPr>
      <w:rFonts w:ascii="Verdana" w:eastAsia="Times New Roman" w:hAnsi="Verdana" w:cs="Times New Roman"/>
      <w:b/>
      <w:sz w:val="20"/>
      <w:szCs w:val="20"/>
      <w:lang w:eastAsia="nl-NL"/>
    </w:rPr>
  </w:style>
  <w:style w:type="character" w:customStyle="1" w:styleId="Heading4Char">
    <w:name w:val="Heading 4 Char"/>
    <w:basedOn w:val="DefaultParagraphFont"/>
    <w:link w:val="Heading4"/>
    <w:uiPriority w:val="9"/>
    <w:rsid w:val="00EE055A"/>
    <w:rPr>
      <w:rFonts w:ascii="Arial" w:eastAsia="Times New Roman" w:hAnsi="Arial" w:cs="Times New Roman"/>
      <w:b/>
      <w:sz w:val="24"/>
      <w:szCs w:val="20"/>
      <w:lang w:eastAsia="nl-NL"/>
    </w:rPr>
  </w:style>
  <w:style w:type="character" w:customStyle="1" w:styleId="Heading5Char">
    <w:name w:val="Heading 5 Char"/>
    <w:basedOn w:val="DefaultParagraphFont"/>
    <w:link w:val="Heading5"/>
    <w:rsid w:val="00EE055A"/>
    <w:rPr>
      <w:rFonts w:ascii="Arial" w:eastAsia="Times New Roman" w:hAnsi="Arial" w:cs="Times New Roman"/>
      <w:b/>
      <w:sz w:val="29"/>
      <w:szCs w:val="20"/>
      <w:lang w:eastAsia="nl-NL"/>
    </w:rPr>
  </w:style>
  <w:style w:type="character" w:customStyle="1" w:styleId="Heading6Char">
    <w:name w:val="Heading 6 Char"/>
    <w:basedOn w:val="DefaultParagraphFont"/>
    <w:link w:val="Heading6"/>
    <w:rsid w:val="00EE055A"/>
    <w:rPr>
      <w:rFonts w:ascii="Arial" w:eastAsia="Times New Roman" w:hAnsi="Arial" w:cs="Times New Roman"/>
      <w:i/>
      <w:szCs w:val="20"/>
      <w:lang w:eastAsia="nl-NL"/>
    </w:rPr>
  </w:style>
  <w:style w:type="character" w:customStyle="1" w:styleId="Heading7Char">
    <w:name w:val="Heading 7 Char"/>
    <w:basedOn w:val="DefaultParagraphFont"/>
    <w:link w:val="Heading7"/>
    <w:rsid w:val="00EE055A"/>
    <w:rPr>
      <w:rFonts w:ascii="Arial" w:eastAsia="Times New Roman" w:hAnsi="Arial" w:cs="Times New Roman"/>
      <w:sz w:val="20"/>
      <w:szCs w:val="20"/>
      <w:lang w:eastAsia="nl-NL"/>
    </w:rPr>
  </w:style>
  <w:style w:type="character" w:customStyle="1" w:styleId="Heading8Char">
    <w:name w:val="Heading 8 Char"/>
    <w:basedOn w:val="DefaultParagraphFont"/>
    <w:link w:val="Heading8"/>
    <w:rsid w:val="00EE055A"/>
    <w:rPr>
      <w:rFonts w:ascii="Arial" w:eastAsia="Times New Roman" w:hAnsi="Arial" w:cs="Times New Roman"/>
      <w:i/>
      <w:sz w:val="20"/>
      <w:szCs w:val="20"/>
      <w:lang w:eastAsia="nl-NL"/>
    </w:rPr>
  </w:style>
  <w:style w:type="character" w:customStyle="1" w:styleId="Heading9Char">
    <w:name w:val="Heading 9 Char"/>
    <w:basedOn w:val="DefaultParagraphFont"/>
    <w:link w:val="Heading9"/>
    <w:rsid w:val="00EE055A"/>
    <w:rPr>
      <w:rFonts w:ascii="Arial" w:eastAsia="Times New Roman" w:hAnsi="Arial" w:cs="Times New Roman"/>
      <w:b/>
      <w:i/>
      <w:sz w:val="18"/>
      <w:szCs w:val="20"/>
      <w:lang w:eastAsia="nl-NL"/>
    </w:rPr>
  </w:style>
  <w:style w:type="paragraph" w:customStyle="1" w:styleId="PTI2">
    <w:name w:val="PTI 2"/>
    <w:basedOn w:val="Normal"/>
    <w:qFormat/>
    <w:rsid w:val="00EE055A"/>
    <w:pPr>
      <w:overflowPunct w:val="0"/>
      <w:autoSpaceDE w:val="0"/>
      <w:autoSpaceDN w:val="0"/>
      <w:adjustRightInd w:val="0"/>
      <w:spacing w:after="120" w:line="280" w:lineRule="atLeast"/>
      <w:ind w:left="1701"/>
      <w:textAlignment w:val="baseline"/>
    </w:pPr>
    <w:rPr>
      <w:sz w:val="16"/>
      <w:szCs w:val="20"/>
      <w:lang w:val="nl" w:eastAsia="nl-NL"/>
    </w:rPr>
  </w:style>
  <w:style w:type="character" w:customStyle="1" w:styleId="OpmaakprofielVerdana10pt">
    <w:name w:val="Opmaakprofiel Verdana 10 pt"/>
    <w:rsid w:val="00EE055A"/>
    <w:rPr>
      <w:rFonts w:ascii="Verdana" w:hAnsi="Verdana"/>
      <w:sz w:val="20"/>
    </w:rPr>
  </w:style>
  <w:style w:type="paragraph" w:styleId="Header">
    <w:name w:val="header"/>
    <w:aliases w:val="Koptekstbijl"/>
    <w:basedOn w:val="Normal"/>
    <w:link w:val="HeaderChar"/>
    <w:unhideWhenUsed/>
    <w:rsid w:val="00EE055A"/>
    <w:pPr>
      <w:tabs>
        <w:tab w:val="center" w:pos="4536"/>
        <w:tab w:val="right" w:pos="9072"/>
      </w:tabs>
      <w:spacing w:line="240" w:lineRule="auto"/>
    </w:pPr>
  </w:style>
  <w:style w:type="character" w:customStyle="1" w:styleId="HeaderChar">
    <w:name w:val="Header Char"/>
    <w:aliases w:val="Koptekstbijl Char"/>
    <w:basedOn w:val="DefaultParagraphFont"/>
    <w:link w:val="Header"/>
    <w:rsid w:val="00EE055A"/>
    <w:rPr>
      <w:rFonts w:ascii="Verdana" w:eastAsia="Times New Roman" w:hAnsi="Verdana" w:cs="Times New Roman"/>
      <w:sz w:val="18"/>
      <w:szCs w:val="24"/>
      <w:lang w:eastAsia="bg-BG"/>
    </w:rPr>
  </w:style>
  <w:style w:type="paragraph" w:styleId="Footer">
    <w:name w:val="footer"/>
    <w:basedOn w:val="Normal"/>
    <w:link w:val="FooterChar"/>
    <w:uiPriority w:val="99"/>
    <w:unhideWhenUsed/>
    <w:rsid w:val="00EE055A"/>
    <w:pPr>
      <w:tabs>
        <w:tab w:val="center" w:pos="4536"/>
        <w:tab w:val="right" w:pos="9072"/>
      </w:tabs>
      <w:spacing w:line="240" w:lineRule="auto"/>
    </w:pPr>
  </w:style>
  <w:style w:type="character" w:customStyle="1" w:styleId="FooterChar">
    <w:name w:val="Footer Char"/>
    <w:basedOn w:val="DefaultParagraphFont"/>
    <w:link w:val="Footer"/>
    <w:uiPriority w:val="99"/>
    <w:rsid w:val="00EE055A"/>
    <w:rPr>
      <w:rFonts w:ascii="Verdana" w:eastAsia="Times New Roman" w:hAnsi="Verdana" w:cs="Times New Roman"/>
      <w:sz w:val="18"/>
      <w:szCs w:val="24"/>
      <w:lang w:eastAsia="bg-BG"/>
    </w:rPr>
  </w:style>
  <w:style w:type="paragraph" w:styleId="ListParagraph">
    <w:name w:val="List Paragraph"/>
    <w:aliases w:val="Reference List"/>
    <w:basedOn w:val="Normal"/>
    <w:uiPriority w:val="99"/>
    <w:qFormat/>
    <w:rsid w:val="001E0280"/>
    <w:pPr>
      <w:ind w:left="720"/>
      <w:contextualSpacing/>
    </w:pPr>
  </w:style>
  <w:style w:type="table" w:styleId="TableGrid">
    <w:name w:val="Table Grid"/>
    <w:basedOn w:val="TableNormal"/>
    <w:rsid w:val="002C3BFF"/>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55A"/>
    <w:pPr>
      <w:spacing w:after="0" w:line="240" w:lineRule="atLeast"/>
    </w:pPr>
    <w:rPr>
      <w:rFonts w:ascii="Verdana" w:eastAsia="Times New Roman" w:hAnsi="Verdana" w:cs="Times New Roman"/>
      <w:sz w:val="18"/>
      <w:szCs w:val="24"/>
      <w:lang w:eastAsia="bg-BG"/>
    </w:rPr>
  </w:style>
  <w:style w:type="paragraph" w:styleId="Heading1">
    <w:name w:val="heading 1"/>
    <w:basedOn w:val="Normal"/>
    <w:next w:val="Normal"/>
    <w:link w:val="Heading1Char"/>
    <w:uiPriority w:val="9"/>
    <w:qFormat/>
    <w:rsid w:val="00EE055A"/>
    <w:pPr>
      <w:keepNext/>
      <w:widowControl w:val="0"/>
      <w:numPr>
        <w:numId w:val="1"/>
      </w:numPr>
      <w:spacing w:before="240" w:after="60" w:line="240" w:lineRule="auto"/>
      <w:outlineLvl w:val="0"/>
    </w:pPr>
    <w:rPr>
      <w:rFonts w:ascii="Arial" w:hAnsi="Arial"/>
      <w:kern w:val="28"/>
      <w:sz w:val="20"/>
      <w:szCs w:val="20"/>
      <w:lang w:eastAsia="nl-NL"/>
    </w:rPr>
  </w:style>
  <w:style w:type="paragraph" w:styleId="Heading2">
    <w:name w:val="heading 2"/>
    <w:basedOn w:val="Normal"/>
    <w:next w:val="Normal"/>
    <w:link w:val="Heading2Char"/>
    <w:uiPriority w:val="9"/>
    <w:qFormat/>
    <w:rsid w:val="00EE055A"/>
    <w:pPr>
      <w:keepNext/>
      <w:widowControl w:val="0"/>
      <w:numPr>
        <w:ilvl w:val="1"/>
        <w:numId w:val="1"/>
      </w:numPr>
      <w:spacing w:before="240" w:after="60" w:line="240" w:lineRule="auto"/>
      <w:ind w:left="1333"/>
      <w:outlineLvl w:val="1"/>
    </w:pPr>
    <w:rPr>
      <w:rFonts w:ascii="Arial" w:hAnsi="Arial"/>
      <w:b/>
      <w:sz w:val="24"/>
      <w:szCs w:val="20"/>
      <w:lang w:eastAsia="nl-NL"/>
    </w:rPr>
  </w:style>
  <w:style w:type="paragraph" w:styleId="Heading3">
    <w:name w:val="heading 3"/>
    <w:basedOn w:val="Normal"/>
    <w:next w:val="Normal"/>
    <w:link w:val="Heading3Char"/>
    <w:uiPriority w:val="9"/>
    <w:qFormat/>
    <w:rsid w:val="00EE055A"/>
    <w:pPr>
      <w:keepNext/>
      <w:widowControl w:val="0"/>
      <w:numPr>
        <w:ilvl w:val="2"/>
        <w:numId w:val="1"/>
      </w:numPr>
      <w:spacing w:before="240" w:after="60" w:line="240" w:lineRule="auto"/>
      <w:outlineLvl w:val="2"/>
    </w:pPr>
    <w:rPr>
      <w:b/>
      <w:sz w:val="20"/>
      <w:szCs w:val="20"/>
      <w:lang w:eastAsia="nl-NL"/>
    </w:rPr>
  </w:style>
  <w:style w:type="paragraph" w:styleId="Heading4">
    <w:name w:val="heading 4"/>
    <w:basedOn w:val="Normal"/>
    <w:next w:val="Normal"/>
    <w:link w:val="Heading4Char"/>
    <w:uiPriority w:val="9"/>
    <w:qFormat/>
    <w:rsid w:val="00EE055A"/>
    <w:pPr>
      <w:keepNext/>
      <w:widowControl w:val="0"/>
      <w:numPr>
        <w:ilvl w:val="3"/>
        <w:numId w:val="1"/>
      </w:numPr>
      <w:spacing w:before="240" w:after="60" w:line="240" w:lineRule="auto"/>
      <w:outlineLvl w:val="3"/>
    </w:pPr>
    <w:rPr>
      <w:rFonts w:ascii="Arial" w:hAnsi="Arial"/>
      <w:b/>
      <w:sz w:val="24"/>
      <w:szCs w:val="20"/>
      <w:lang w:eastAsia="nl-NL"/>
    </w:rPr>
  </w:style>
  <w:style w:type="paragraph" w:styleId="Heading5">
    <w:name w:val="heading 5"/>
    <w:basedOn w:val="Normal"/>
    <w:next w:val="Normal"/>
    <w:link w:val="Heading5Char"/>
    <w:uiPriority w:val="9"/>
    <w:qFormat/>
    <w:rsid w:val="00EE055A"/>
    <w:pPr>
      <w:keepNext/>
      <w:widowControl w:val="0"/>
      <w:numPr>
        <w:ilvl w:val="4"/>
        <w:numId w:val="1"/>
      </w:numPr>
      <w:spacing w:before="2760" w:line="240" w:lineRule="auto"/>
      <w:jc w:val="center"/>
      <w:outlineLvl w:val="4"/>
    </w:pPr>
    <w:rPr>
      <w:rFonts w:ascii="Arial" w:hAnsi="Arial"/>
      <w:b/>
      <w:sz w:val="29"/>
      <w:szCs w:val="20"/>
      <w:lang w:eastAsia="nl-NL"/>
    </w:rPr>
  </w:style>
  <w:style w:type="paragraph" w:styleId="Heading6">
    <w:name w:val="heading 6"/>
    <w:basedOn w:val="Normal"/>
    <w:next w:val="Normal"/>
    <w:link w:val="Heading6Char"/>
    <w:qFormat/>
    <w:rsid w:val="00EE055A"/>
    <w:pPr>
      <w:widowControl w:val="0"/>
      <w:numPr>
        <w:ilvl w:val="5"/>
        <w:numId w:val="1"/>
      </w:numPr>
      <w:spacing w:before="240" w:after="60" w:line="240" w:lineRule="auto"/>
      <w:outlineLvl w:val="5"/>
    </w:pPr>
    <w:rPr>
      <w:rFonts w:ascii="Arial" w:hAnsi="Arial"/>
      <w:i/>
      <w:sz w:val="22"/>
      <w:szCs w:val="20"/>
      <w:lang w:eastAsia="nl-NL"/>
    </w:rPr>
  </w:style>
  <w:style w:type="paragraph" w:styleId="Heading7">
    <w:name w:val="heading 7"/>
    <w:basedOn w:val="Normal"/>
    <w:next w:val="Normal"/>
    <w:link w:val="Heading7Char"/>
    <w:qFormat/>
    <w:rsid w:val="00EE055A"/>
    <w:pPr>
      <w:widowControl w:val="0"/>
      <w:numPr>
        <w:ilvl w:val="6"/>
        <w:numId w:val="1"/>
      </w:numPr>
      <w:spacing w:before="240" w:after="60" w:line="240" w:lineRule="auto"/>
      <w:outlineLvl w:val="6"/>
    </w:pPr>
    <w:rPr>
      <w:rFonts w:ascii="Arial" w:hAnsi="Arial"/>
      <w:sz w:val="20"/>
      <w:szCs w:val="20"/>
      <w:lang w:eastAsia="nl-NL"/>
    </w:rPr>
  </w:style>
  <w:style w:type="paragraph" w:styleId="Heading8">
    <w:name w:val="heading 8"/>
    <w:basedOn w:val="Normal"/>
    <w:next w:val="Normal"/>
    <w:link w:val="Heading8Char"/>
    <w:qFormat/>
    <w:rsid w:val="00EE055A"/>
    <w:pPr>
      <w:widowControl w:val="0"/>
      <w:numPr>
        <w:ilvl w:val="7"/>
        <w:numId w:val="1"/>
      </w:numPr>
      <w:spacing w:before="240" w:after="60" w:line="240" w:lineRule="auto"/>
      <w:outlineLvl w:val="7"/>
    </w:pPr>
    <w:rPr>
      <w:rFonts w:ascii="Arial" w:hAnsi="Arial"/>
      <w:i/>
      <w:sz w:val="20"/>
      <w:szCs w:val="20"/>
      <w:lang w:eastAsia="nl-NL"/>
    </w:rPr>
  </w:style>
  <w:style w:type="paragraph" w:styleId="Heading9">
    <w:name w:val="heading 9"/>
    <w:basedOn w:val="Normal"/>
    <w:next w:val="Normal"/>
    <w:link w:val="Heading9Char"/>
    <w:qFormat/>
    <w:rsid w:val="00EE055A"/>
    <w:pPr>
      <w:widowControl w:val="0"/>
      <w:numPr>
        <w:ilvl w:val="8"/>
        <w:numId w:val="1"/>
      </w:numPr>
      <w:spacing w:before="240" w:after="60" w:line="240" w:lineRule="auto"/>
      <w:outlineLvl w:val="8"/>
    </w:pPr>
    <w:rPr>
      <w:rFonts w:ascii="Arial" w:hAnsi="Arial"/>
      <w:b/>
      <w:i/>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55A"/>
    <w:rPr>
      <w:rFonts w:ascii="Arial" w:eastAsia="Times New Roman" w:hAnsi="Arial" w:cs="Times New Roman"/>
      <w:kern w:val="28"/>
      <w:sz w:val="20"/>
      <w:szCs w:val="20"/>
      <w:lang w:eastAsia="nl-NL"/>
    </w:rPr>
  </w:style>
  <w:style w:type="character" w:customStyle="1" w:styleId="Heading2Char">
    <w:name w:val="Heading 2 Char"/>
    <w:basedOn w:val="DefaultParagraphFont"/>
    <w:link w:val="Heading2"/>
    <w:rsid w:val="00EE055A"/>
    <w:rPr>
      <w:rFonts w:ascii="Arial" w:eastAsia="Times New Roman" w:hAnsi="Arial" w:cs="Times New Roman"/>
      <w:b/>
      <w:sz w:val="24"/>
      <w:szCs w:val="20"/>
      <w:lang w:eastAsia="nl-NL"/>
    </w:rPr>
  </w:style>
  <w:style w:type="character" w:customStyle="1" w:styleId="Heading3Char">
    <w:name w:val="Heading 3 Char"/>
    <w:basedOn w:val="DefaultParagraphFont"/>
    <w:link w:val="Heading3"/>
    <w:rsid w:val="00EE055A"/>
    <w:rPr>
      <w:rFonts w:ascii="Verdana" w:eastAsia="Times New Roman" w:hAnsi="Verdana" w:cs="Times New Roman"/>
      <w:b/>
      <w:sz w:val="20"/>
      <w:szCs w:val="20"/>
      <w:lang w:eastAsia="nl-NL"/>
    </w:rPr>
  </w:style>
  <w:style w:type="character" w:customStyle="1" w:styleId="Heading4Char">
    <w:name w:val="Heading 4 Char"/>
    <w:basedOn w:val="DefaultParagraphFont"/>
    <w:link w:val="Heading4"/>
    <w:uiPriority w:val="9"/>
    <w:rsid w:val="00EE055A"/>
    <w:rPr>
      <w:rFonts w:ascii="Arial" w:eastAsia="Times New Roman" w:hAnsi="Arial" w:cs="Times New Roman"/>
      <w:b/>
      <w:sz w:val="24"/>
      <w:szCs w:val="20"/>
      <w:lang w:eastAsia="nl-NL"/>
    </w:rPr>
  </w:style>
  <w:style w:type="character" w:customStyle="1" w:styleId="Heading5Char">
    <w:name w:val="Heading 5 Char"/>
    <w:basedOn w:val="DefaultParagraphFont"/>
    <w:link w:val="Heading5"/>
    <w:rsid w:val="00EE055A"/>
    <w:rPr>
      <w:rFonts w:ascii="Arial" w:eastAsia="Times New Roman" w:hAnsi="Arial" w:cs="Times New Roman"/>
      <w:b/>
      <w:sz w:val="29"/>
      <w:szCs w:val="20"/>
      <w:lang w:eastAsia="nl-NL"/>
    </w:rPr>
  </w:style>
  <w:style w:type="character" w:customStyle="1" w:styleId="Heading6Char">
    <w:name w:val="Heading 6 Char"/>
    <w:basedOn w:val="DefaultParagraphFont"/>
    <w:link w:val="Heading6"/>
    <w:rsid w:val="00EE055A"/>
    <w:rPr>
      <w:rFonts w:ascii="Arial" w:eastAsia="Times New Roman" w:hAnsi="Arial" w:cs="Times New Roman"/>
      <w:i/>
      <w:szCs w:val="20"/>
      <w:lang w:eastAsia="nl-NL"/>
    </w:rPr>
  </w:style>
  <w:style w:type="character" w:customStyle="1" w:styleId="Heading7Char">
    <w:name w:val="Heading 7 Char"/>
    <w:basedOn w:val="DefaultParagraphFont"/>
    <w:link w:val="Heading7"/>
    <w:rsid w:val="00EE055A"/>
    <w:rPr>
      <w:rFonts w:ascii="Arial" w:eastAsia="Times New Roman" w:hAnsi="Arial" w:cs="Times New Roman"/>
      <w:sz w:val="20"/>
      <w:szCs w:val="20"/>
      <w:lang w:eastAsia="nl-NL"/>
    </w:rPr>
  </w:style>
  <w:style w:type="character" w:customStyle="1" w:styleId="Heading8Char">
    <w:name w:val="Heading 8 Char"/>
    <w:basedOn w:val="DefaultParagraphFont"/>
    <w:link w:val="Heading8"/>
    <w:rsid w:val="00EE055A"/>
    <w:rPr>
      <w:rFonts w:ascii="Arial" w:eastAsia="Times New Roman" w:hAnsi="Arial" w:cs="Times New Roman"/>
      <w:i/>
      <w:sz w:val="20"/>
      <w:szCs w:val="20"/>
      <w:lang w:eastAsia="nl-NL"/>
    </w:rPr>
  </w:style>
  <w:style w:type="character" w:customStyle="1" w:styleId="Heading9Char">
    <w:name w:val="Heading 9 Char"/>
    <w:basedOn w:val="DefaultParagraphFont"/>
    <w:link w:val="Heading9"/>
    <w:rsid w:val="00EE055A"/>
    <w:rPr>
      <w:rFonts w:ascii="Arial" w:eastAsia="Times New Roman" w:hAnsi="Arial" w:cs="Times New Roman"/>
      <w:b/>
      <w:i/>
      <w:sz w:val="18"/>
      <w:szCs w:val="20"/>
      <w:lang w:eastAsia="nl-NL"/>
    </w:rPr>
  </w:style>
  <w:style w:type="paragraph" w:customStyle="1" w:styleId="PTI2">
    <w:name w:val="PTI 2"/>
    <w:basedOn w:val="Normal"/>
    <w:qFormat/>
    <w:rsid w:val="00EE055A"/>
    <w:pPr>
      <w:overflowPunct w:val="0"/>
      <w:autoSpaceDE w:val="0"/>
      <w:autoSpaceDN w:val="0"/>
      <w:adjustRightInd w:val="0"/>
      <w:spacing w:after="120" w:line="280" w:lineRule="atLeast"/>
      <w:ind w:left="1701"/>
      <w:textAlignment w:val="baseline"/>
    </w:pPr>
    <w:rPr>
      <w:sz w:val="16"/>
      <w:szCs w:val="20"/>
      <w:lang w:val="nl" w:eastAsia="nl-NL"/>
    </w:rPr>
  </w:style>
  <w:style w:type="character" w:customStyle="1" w:styleId="OpmaakprofielVerdana10pt">
    <w:name w:val="Opmaakprofiel Verdana 10 pt"/>
    <w:rsid w:val="00EE055A"/>
    <w:rPr>
      <w:rFonts w:ascii="Verdana" w:hAnsi="Verdana"/>
      <w:sz w:val="20"/>
    </w:rPr>
  </w:style>
  <w:style w:type="paragraph" w:styleId="Header">
    <w:name w:val="header"/>
    <w:aliases w:val="Koptekstbijl"/>
    <w:basedOn w:val="Normal"/>
    <w:link w:val="HeaderChar"/>
    <w:unhideWhenUsed/>
    <w:rsid w:val="00EE055A"/>
    <w:pPr>
      <w:tabs>
        <w:tab w:val="center" w:pos="4536"/>
        <w:tab w:val="right" w:pos="9072"/>
      </w:tabs>
      <w:spacing w:line="240" w:lineRule="auto"/>
    </w:pPr>
  </w:style>
  <w:style w:type="character" w:customStyle="1" w:styleId="HeaderChar">
    <w:name w:val="Header Char"/>
    <w:aliases w:val="Koptekstbijl Char"/>
    <w:basedOn w:val="DefaultParagraphFont"/>
    <w:link w:val="Header"/>
    <w:rsid w:val="00EE055A"/>
    <w:rPr>
      <w:rFonts w:ascii="Verdana" w:eastAsia="Times New Roman" w:hAnsi="Verdana" w:cs="Times New Roman"/>
      <w:sz w:val="18"/>
      <w:szCs w:val="24"/>
      <w:lang w:eastAsia="bg-BG"/>
    </w:rPr>
  </w:style>
  <w:style w:type="paragraph" w:styleId="Footer">
    <w:name w:val="footer"/>
    <w:basedOn w:val="Normal"/>
    <w:link w:val="FooterChar"/>
    <w:uiPriority w:val="99"/>
    <w:unhideWhenUsed/>
    <w:rsid w:val="00EE055A"/>
    <w:pPr>
      <w:tabs>
        <w:tab w:val="center" w:pos="4536"/>
        <w:tab w:val="right" w:pos="9072"/>
      </w:tabs>
      <w:spacing w:line="240" w:lineRule="auto"/>
    </w:pPr>
  </w:style>
  <w:style w:type="character" w:customStyle="1" w:styleId="FooterChar">
    <w:name w:val="Footer Char"/>
    <w:basedOn w:val="DefaultParagraphFont"/>
    <w:link w:val="Footer"/>
    <w:uiPriority w:val="99"/>
    <w:rsid w:val="00EE055A"/>
    <w:rPr>
      <w:rFonts w:ascii="Verdana" w:eastAsia="Times New Roman" w:hAnsi="Verdana" w:cs="Times New Roman"/>
      <w:sz w:val="18"/>
      <w:szCs w:val="24"/>
      <w:lang w:eastAsia="bg-BG"/>
    </w:rPr>
  </w:style>
  <w:style w:type="paragraph" w:styleId="ListParagraph">
    <w:name w:val="List Paragraph"/>
    <w:aliases w:val="Reference List"/>
    <w:basedOn w:val="Normal"/>
    <w:uiPriority w:val="99"/>
    <w:qFormat/>
    <w:rsid w:val="001E0280"/>
    <w:pPr>
      <w:ind w:left="720"/>
      <w:contextualSpacing/>
    </w:pPr>
  </w:style>
  <w:style w:type="table" w:styleId="TableGrid">
    <w:name w:val="Table Grid"/>
    <w:basedOn w:val="TableNormal"/>
    <w:rsid w:val="002C3BFF"/>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8ABC5623</Template>
  <TotalTime>0</TotalTime>
  <Pages>7</Pages>
  <Words>1698</Words>
  <Characters>9340</Characters>
  <Application>Microsoft Office Word</Application>
  <DocSecurity>0</DocSecurity>
  <Lines>77</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Defensie</Company>
  <LinksUpToDate>false</LinksUpToDate>
  <CharactersWithSpaces>11016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Beeker, MJGM, CDC/F&amp;L/VAM/VERWERVING</dc:creator>
  <cp:lastModifiedBy>Hofwegen, P, van, CDC/F&amp;L/VAM/VERWERVING</cp:lastModifiedBy>
  <cp:revision>5</cp:revision>
  <dcterms:created xsi:type="dcterms:W3CDTF">2016-08-22T17:04:00Z</dcterms:created>
  <dcterms:modified xsi:type="dcterms:W3CDTF">2016-10-04T08:04:00Z</dcterms:modified>
</cp:coreProperties>
</file>