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HDHVTableNormal"/>
        <w:tblW w:w="0" w:type="auto"/>
        <w:tblLook w:val="04A0" w:firstRow="1" w:lastRow="0" w:firstColumn="1" w:lastColumn="0" w:noHBand="0" w:noVBand="1"/>
      </w:tblPr>
      <w:tblGrid>
        <w:gridCol w:w="1134"/>
        <w:gridCol w:w="4876"/>
      </w:tblGrid>
      <w:tr w:rsidR="00EA3585" w:rsidRPr="0088744B" w:rsidTr="009D0773">
        <w:sdt>
          <w:sdtPr>
            <w:rPr>
              <w:lang w:val="nl-NL"/>
            </w:rPr>
            <w:tag w:val="DocType"/>
            <w:id w:val="418729"/>
            <w:placeholder>
              <w:docPart w:val="1B618CE7D51A45539C521259FF074201"/>
            </w:placeholder>
            <w:dataBinding w:xpath="ns0:TTCProperties[1]/ns0:DocType[1]" w:storeItemID="{15239811-69C7-4AFC-BC08-8A7F87D5EC14}"/>
            <w:text/>
          </w:sdtPr>
          <w:sdtEndPr/>
          <w:sdtContent>
            <w:tc>
              <w:tcPr>
                <w:tcW w:w="6010" w:type="dxa"/>
                <w:gridSpan w:val="2"/>
              </w:tcPr>
              <w:p w:rsidR="00EA3585" w:rsidRPr="0088744B" w:rsidRDefault="0088744B" w:rsidP="0074670C">
                <w:pPr>
                  <w:pStyle w:val="Heading8"/>
                  <w:outlineLvl w:val="7"/>
                  <w:rPr>
                    <w:lang w:val="nl-NL"/>
                  </w:rPr>
                </w:pPr>
                <w:r w:rsidRPr="0088744B">
                  <w:rPr>
                    <w:lang w:val="nl-NL"/>
                  </w:rPr>
                  <w:t>Rapport</w:t>
                </w:r>
              </w:p>
            </w:tc>
          </w:sdtContent>
        </w:sdt>
      </w:tr>
      <w:tr w:rsidR="00EA3585" w:rsidRPr="0088744B" w:rsidTr="009D0773">
        <w:sdt>
          <w:sdtPr>
            <w:rPr>
              <w:lang w:val="nl-NL"/>
            </w:rPr>
            <w:tag w:val="DocTitle"/>
            <w:id w:val="418454"/>
            <w:placeholder>
              <w:docPart w:val="A7F6A4CD55AA41D4ACFA79F330929CA1"/>
            </w:placeholder>
            <w:dataBinding w:xpath="ns0:TTCProperties[1]/ns0:DocTitle[1]" w:storeItemID="{15239811-69C7-4AFC-BC08-8A7F87D5EC14}"/>
            <w:text w:multiLine="1"/>
          </w:sdtPr>
          <w:sdtEndPr/>
          <w:sdtContent>
            <w:tc>
              <w:tcPr>
                <w:tcW w:w="6010" w:type="dxa"/>
                <w:gridSpan w:val="2"/>
              </w:tcPr>
              <w:p w:rsidR="00EA3585" w:rsidRPr="0088744B" w:rsidRDefault="0088744B" w:rsidP="0074670C">
                <w:pPr>
                  <w:pStyle w:val="Title"/>
                  <w:rPr>
                    <w:lang w:val="nl-NL"/>
                  </w:rPr>
                </w:pPr>
                <w:r w:rsidRPr="0088744B">
                  <w:rPr>
                    <w:lang w:val="nl-NL"/>
                  </w:rPr>
                  <w:t>Standaard selectieleidraad</w:t>
                </w:r>
              </w:p>
            </w:tc>
          </w:sdtContent>
        </w:sdt>
      </w:tr>
      <w:tr w:rsidR="00EA3585" w:rsidRPr="0088744B" w:rsidTr="009D0773">
        <w:tc>
          <w:tcPr>
            <w:tcW w:w="6010" w:type="dxa"/>
            <w:gridSpan w:val="2"/>
          </w:tcPr>
          <w:sdt>
            <w:sdtPr>
              <w:rPr>
                <w:lang w:val="nl-NL"/>
              </w:rPr>
              <w:tag w:val="DocSubtitle"/>
              <w:id w:val="418458"/>
              <w:placeholder>
                <w:docPart w:val="38B384322E7C4FF793F3369BD6550E5F"/>
              </w:placeholder>
              <w:dataBinding w:xpath="ns0:TTCProperties[1]/ns0:DocSubtitle[1]" w:storeItemID="{15239811-69C7-4AFC-BC08-8A7F87D5EC14}"/>
              <w:text w:multiLine="1"/>
            </w:sdtPr>
            <w:sdtEndPr/>
            <w:sdtContent>
              <w:p w:rsidR="00EA3585" w:rsidRPr="0088744B" w:rsidRDefault="0088744B" w:rsidP="0074670C">
                <w:pPr>
                  <w:pStyle w:val="Subtitle"/>
                  <w:rPr>
                    <w:lang w:val="nl-NL"/>
                  </w:rPr>
                </w:pPr>
                <w:r w:rsidRPr="0088744B">
                  <w:rPr>
                    <w:lang w:val="nl-NL"/>
                  </w:rPr>
                  <w:t xml:space="preserve"> </w:t>
                </w:r>
              </w:p>
            </w:sdtContent>
          </w:sdt>
        </w:tc>
      </w:tr>
      <w:tr w:rsidR="00EA3585" w:rsidRPr="0088744B" w:rsidTr="009D0773">
        <w:tc>
          <w:tcPr>
            <w:tcW w:w="1134" w:type="dxa"/>
          </w:tcPr>
          <w:p w:rsidR="00EA3585" w:rsidRPr="0088744B" w:rsidRDefault="003B4647" w:rsidP="00225725">
            <w:pPr>
              <w:rPr>
                <w:lang w:val="nl-NL"/>
              </w:rPr>
            </w:pPr>
            <w:sdt>
              <w:sdtPr>
                <w:rPr>
                  <w:lang w:val="nl-NL"/>
                </w:rPr>
                <w:tag w:val="dlClient"/>
                <w:id w:val="418461"/>
                <w:placeholder>
                  <w:docPart w:val="4F513E0E5CD8470097B0598D39EB1367"/>
                </w:placeholder>
                <w:dataBinding w:xpath="ns0:DataLabels[1]/ns0:dlClient[1]" w:storeItemID="{B22892DD-03EF-4DBA-BBF6-4CB71FD29A1E}"/>
                <w:text/>
              </w:sdtPr>
              <w:sdtEndPr/>
              <w:sdtContent>
                <w:r w:rsidR="0088744B">
                  <w:rPr>
                    <w:lang w:val="nl-NL"/>
                  </w:rPr>
                  <w:t>Klant</w:t>
                </w:r>
              </w:sdtContent>
            </w:sdt>
            <w:r w:rsidR="00EA3585" w:rsidRPr="0088744B">
              <w:rPr>
                <w:lang w:val="nl-NL"/>
              </w:rPr>
              <w:t>:</w:t>
            </w:r>
          </w:p>
        </w:tc>
        <w:sdt>
          <w:sdtPr>
            <w:rPr>
              <w:lang w:val="nl-NL"/>
            </w:rPr>
            <w:tag w:val="Client"/>
            <w:id w:val="418485"/>
            <w:placeholder>
              <w:docPart w:val="8FD0E945A95647E79392E6878E89DAEC"/>
            </w:placeholder>
            <w:dataBinding w:xpath="ns0:TTCProperties[1]/ns0:Client[1]" w:storeItemID="{15239811-69C7-4AFC-BC08-8A7F87D5EC14}"/>
            <w:text/>
          </w:sdtPr>
          <w:sdtEndPr/>
          <w:sdtContent>
            <w:tc>
              <w:tcPr>
                <w:tcW w:w="4876" w:type="dxa"/>
              </w:tcPr>
              <w:p w:rsidR="00EA3585" w:rsidRPr="0088744B" w:rsidRDefault="0088744B" w:rsidP="00225725">
                <w:pPr>
                  <w:rPr>
                    <w:lang w:val="nl-NL"/>
                  </w:rPr>
                </w:pPr>
                <w:r w:rsidRPr="0088744B">
                  <w:rPr>
                    <w:lang w:val="nl-NL"/>
                  </w:rPr>
                  <w:t>--</w:t>
                </w:r>
              </w:p>
            </w:tc>
          </w:sdtContent>
        </w:sdt>
      </w:tr>
      <w:tr w:rsidR="00EA3585" w:rsidRPr="0088744B" w:rsidTr="009D0773">
        <w:tc>
          <w:tcPr>
            <w:tcW w:w="1134" w:type="dxa"/>
          </w:tcPr>
          <w:p w:rsidR="00EA3585" w:rsidRPr="0088744B" w:rsidRDefault="00EA3585" w:rsidP="00225725">
            <w:pPr>
              <w:rPr>
                <w:lang w:val="nl-NL"/>
              </w:rPr>
            </w:pPr>
          </w:p>
        </w:tc>
        <w:tc>
          <w:tcPr>
            <w:tcW w:w="4876" w:type="dxa"/>
          </w:tcPr>
          <w:p w:rsidR="00EA3585" w:rsidRPr="0088744B" w:rsidRDefault="00EA3585" w:rsidP="00225725">
            <w:pPr>
              <w:rPr>
                <w:lang w:val="nl-NL"/>
              </w:rPr>
            </w:pPr>
          </w:p>
        </w:tc>
      </w:tr>
      <w:tr w:rsidR="00EA3585" w:rsidRPr="0088744B" w:rsidTr="009D0773">
        <w:tc>
          <w:tcPr>
            <w:tcW w:w="1134" w:type="dxa"/>
          </w:tcPr>
          <w:p w:rsidR="00EA3585" w:rsidRPr="0088744B" w:rsidRDefault="003B4647" w:rsidP="00225725">
            <w:pPr>
              <w:rPr>
                <w:lang w:val="nl-NL"/>
              </w:rPr>
            </w:pPr>
            <w:sdt>
              <w:sdtPr>
                <w:rPr>
                  <w:lang w:val="nl-NL"/>
                </w:rPr>
                <w:tag w:val="dlReference"/>
                <w:id w:val="418465"/>
                <w:placeholder>
                  <w:docPart w:val="EE13D43BD56540F7B4BAF0A823619C12"/>
                </w:placeholder>
                <w:dataBinding w:xpath="ns0:DataLabels[1]/ns0:dlReference[1]" w:storeItemID="{B22892DD-03EF-4DBA-BBF6-4CB71FD29A1E}"/>
                <w:text/>
              </w:sdtPr>
              <w:sdtEndPr/>
              <w:sdtContent>
                <w:r w:rsidR="0088744B">
                  <w:rPr>
                    <w:lang w:val="nl-NL"/>
                  </w:rPr>
                  <w:t>Referentie</w:t>
                </w:r>
              </w:sdtContent>
            </w:sdt>
            <w:r w:rsidR="00EA3585" w:rsidRPr="0088744B">
              <w:rPr>
                <w:lang w:val="nl-NL"/>
              </w:rPr>
              <w:t>:</w:t>
            </w:r>
          </w:p>
        </w:tc>
        <w:sdt>
          <w:sdtPr>
            <w:rPr>
              <w:lang w:val="nl-NL"/>
            </w:rPr>
            <w:tag w:val="CDCCode"/>
            <w:id w:val="418469"/>
            <w:placeholder>
              <w:docPart w:val="C588D566ED8541F99108EE7CD8DA2C9A"/>
            </w:placeholder>
            <w:dataBinding w:xpath="ns0:TTCProperties[1]/ns0:CDCCode[1]" w:storeItemID="{15239811-69C7-4AFC-BC08-8A7F87D5EC14}"/>
            <w:text/>
          </w:sdtPr>
          <w:sdtEndPr/>
          <w:sdtContent>
            <w:tc>
              <w:tcPr>
                <w:tcW w:w="4876" w:type="dxa"/>
              </w:tcPr>
              <w:p w:rsidR="00EA3585" w:rsidRPr="0088744B" w:rsidRDefault="0088744B" w:rsidP="00225725">
                <w:pPr>
                  <w:rPr>
                    <w:lang w:val="nl-NL"/>
                  </w:rPr>
                </w:pPr>
                <w:r w:rsidRPr="0088744B">
                  <w:rPr>
                    <w:lang w:val="nl-NL"/>
                  </w:rPr>
                  <w:t>T&amp;PBE7687-101-100R001F01</w:t>
                </w:r>
              </w:p>
            </w:tc>
          </w:sdtContent>
        </w:sdt>
      </w:tr>
      <w:tr w:rsidR="00EA3585" w:rsidRPr="0088744B" w:rsidTr="009D0773">
        <w:tc>
          <w:tcPr>
            <w:tcW w:w="1134" w:type="dxa"/>
          </w:tcPr>
          <w:p w:rsidR="00EA3585" w:rsidRPr="0088744B" w:rsidRDefault="003B4647" w:rsidP="00225725">
            <w:pPr>
              <w:rPr>
                <w:lang w:val="nl-NL"/>
              </w:rPr>
            </w:pPr>
            <w:sdt>
              <w:sdtPr>
                <w:rPr>
                  <w:lang w:val="nl-NL"/>
                </w:rPr>
                <w:tag w:val="dlRevision"/>
                <w:id w:val="418473"/>
                <w:placeholder>
                  <w:docPart w:val="6B5F943FF5CC4A4B8E15EE20A464BDD6"/>
                </w:placeholder>
                <w:dataBinding w:xpath="ns0:DataLabels[1]/ns0:dlRevision[1]" w:storeItemID="{B22892DD-03EF-4DBA-BBF6-4CB71FD29A1E}"/>
                <w:text/>
              </w:sdtPr>
              <w:sdtEndPr/>
              <w:sdtContent>
                <w:r w:rsidR="0088744B">
                  <w:rPr>
                    <w:lang w:val="nl-NL"/>
                  </w:rPr>
                  <w:t>Versie</w:t>
                </w:r>
              </w:sdtContent>
            </w:sdt>
            <w:r w:rsidR="00EA3585" w:rsidRPr="0088744B">
              <w:rPr>
                <w:lang w:val="nl-NL"/>
              </w:rPr>
              <w:t>:</w:t>
            </w:r>
          </w:p>
        </w:tc>
        <w:tc>
          <w:tcPr>
            <w:tcW w:w="4876" w:type="dxa"/>
          </w:tcPr>
          <w:p w:rsidR="00EA3585" w:rsidRPr="0088744B" w:rsidRDefault="003B4647" w:rsidP="005930AF">
            <w:pPr>
              <w:rPr>
                <w:lang w:val="nl-NL"/>
              </w:rPr>
            </w:pPr>
            <w:sdt>
              <w:sdtPr>
                <w:rPr>
                  <w:lang w:val="nl-NL"/>
                </w:rPr>
                <w:alias w:val="Use the document settings form to edit this value"/>
                <w:tag w:val="Revision"/>
                <w:id w:val="418489"/>
                <w:lock w:val="sdtContentLocked"/>
                <w:placeholder>
                  <w:docPart w:val="BDF86682C28C4F6A85CD87ED5013A0EF"/>
                </w:placeholder>
                <w:dataBinding w:xpath="ns0:TTCProperties[1]/ns0:Revision[1]" w:storeItemID="{15239811-69C7-4AFC-BC08-8A7F87D5EC14}"/>
                <w:text/>
              </w:sdtPr>
              <w:sdtEndPr/>
              <w:sdtContent>
                <w:r w:rsidR="0088744B" w:rsidRPr="0088744B">
                  <w:rPr>
                    <w:lang w:val="nl-NL"/>
                  </w:rPr>
                  <w:t>01</w:t>
                </w:r>
              </w:sdtContent>
            </w:sdt>
            <w:r w:rsidR="00EA3585" w:rsidRPr="0088744B">
              <w:rPr>
                <w:lang w:val="nl-NL"/>
              </w:rPr>
              <w:t>/</w:t>
            </w:r>
            <w:sdt>
              <w:sdtPr>
                <w:rPr>
                  <w:lang w:val="nl-NL"/>
                </w:rPr>
                <w:alias w:val="Use the document settings form to edit this value"/>
                <w:tag w:val="Status"/>
                <w:id w:val="462166093"/>
                <w:lock w:val="sdtContentLocked"/>
                <w:placeholder>
                  <w:docPart w:val="8424DA83CA5E4623ABAC8108393C20C2"/>
                </w:placeholder>
                <w:dataBinding w:xpath="ns0:TTCProperties[1]/ns0:Status[1]" w:storeItemID="{15239811-69C7-4AFC-BC08-8A7F87D5EC14}"/>
                <w:text/>
              </w:sdtPr>
              <w:sdtEndPr/>
              <w:sdtContent>
                <w:r w:rsidR="0088744B" w:rsidRPr="0088744B">
                  <w:rPr>
                    <w:lang w:val="nl-NL"/>
                  </w:rPr>
                  <w:t>Finale versie</w:t>
                </w:r>
              </w:sdtContent>
            </w:sdt>
          </w:p>
        </w:tc>
      </w:tr>
      <w:tr w:rsidR="00EA3585" w:rsidRPr="0088744B" w:rsidTr="009D0773">
        <w:tc>
          <w:tcPr>
            <w:tcW w:w="1134" w:type="dxa"/>
          </w:tcPr>
          <w:p w:rsidR="00EA3585" w:rsidRPr="0088744B" w:rsidRDefault="003B4647" w:rsidP="00225725">
            <w:pPr>
              <w:rPr>
                <w:lang w:val="nl-NL"/>
              </w:rPr>
            </w:pPr>
            <w:sdt>
              <w:sdtPr>
                <w:rPr>
                  <w:lang w:val="nl-NL"/>
                </w:rPr>
                <w:tag w:val="dlDate"/>
                <w:id w:val="418477"/>
                <w:placeholder>
                  <w:docPart w:val="017C72E25B9B4D6B9637BCD4A5D110F6"/>
                </w:placeholder>
                <w:dataBinding w:xpath="ns0:DataLabels[1]/ns0:dlDate[1]" w:storeItemID="{B22892DD-03EF-4DBA-BBF6-4CB71FD29A1E}"/>
                <w:text/>
              </w:sdtPr>
              <w:sdtEndPr/>
              <w:sdtContent>
                <w:r w:rsidR="0088744B">
                  <w:rPr>
                    <w:lang w:val="nl-NL"/>
                  </w:rPr>
                  <w:t>Datum</w:t>
                </w:r>
              </w:sdtContent>
            </w:sdt>
            <w:r w:rsidR="00EA3585" w:rsidRPr="0088744B">
              <w:rPr>
                <w:lang w:val="nl-NL"/>
              </w:rPr>
              <w:t>:</w:t>
            </w:r>
          </w:p>
        </w:tc>
        <w:sdt>
          <w:sdtPr>
            <w:rPr>
              <w:lang w:val="nl-NL"/>
            </w:rPr>
            <w:tag w:val="DocumentDate"/>
            <w:id w:val="1554042043"/>
            <w:placeholder>
              <w:docPart w:val="FAE2F991C482498B8C0248BE3E95756C"/>
            </w:placeholder>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4876" w:type="dxa"/>
              </w:tcPr>
              <w:p w:rsidR="00EA3585" w:rsidRPr="0088744B" w:rsidRDefault="0088744B" w:rsidP="00225725">
                <w:pPr>
                  <w:rPr>
                    <w:lang w:val="nl-NL"/>
                  </w:rPr>
                </w:pPr>
                <w:r w:rsidRPr="0088744B">
                  <w:rPr>
                    <w:lang w:val="nl-NL"/>
                  </w:rPr>
                  <w:t>23 juni 2016</w:t>
                </w:r>
              </w:p>
            </w:tc>
          </w:sdtContent>
        </w:sdt>
      </w:tr>
    </w:tbl>
    <w:p w:rsidR="00EA3585" w:rsidRPr="0088744B" w:rsidRDefault="00EA3585" w:rsidP="00FC125C">
      <w:pPr>
        <w:rPr>
          <w:lang w:val="nl-NL"/>
        </w:rPr>
        <w:sectPr w:rsidR="00EA3585" w:rsidRPr="0088744B" w:rsidSect="00DC2526">
          <w:headerReference w:type="default" r:id="rId11"/>
          <w:footerReference w:type="default" r:id="rId12"/>
          <w:headerReference w:type="first" r:id="rId13"/>
          <w:footerReference w:type="first" r:id="rId14"/>
          <w:type w:val="continuous"/>
          <w:pgSz w:w="11907" w:h="16839" w:code="9"/>
          <w:pgMar w:top="8504" w:right="1247" w:bottom="794" w:left="1247" w:header="454" w:footer="403" w:gutter="0"/>
          <w:pgNumType w:fmt="lowerRoman"/>
          <w:cols w:space="708"/>
          <w:titlePg/>
          <w:docGrid w:linePitch="360"/>
        </w:sectPr>
      </w:pPr>
    </w:p>
    <w:tbl>
      <w:tblPr>
        <w:tblStyle w:val="RHDHVTableNormal"/>
        <w:tblW w:w="10375" w:type="dxa"/>
        <w:tblCellMar>
          <w:top w:w="0" w:type="dxa"/>
          <w:bottom w:w="0" w:type="dxa"/>
        </w:tblCellMar>
        <w:tblLook w:val="04A0" w:firstRow="1" w:lastRow="0" w:firstColumn="1" w:lastColumn="0" w:noHBand="0" w:noVBand="1"/>
      </w:tblPr>
      <w:tblGrid>
        <w:gridCol w:w="2154"/>
        <w:gridCol w:w="3515"/>
        <w:gridCol w:w="1361"/>
        <w:gridCol w:w="2381"/>
        <w:gridCol w:w="964"/>
      </w:tblGrid>
      <w:tr w:rsidR="00EA3585" w:rsidRPr="0088744B" w:rsidTr="00E16719">
        <w:trPr>
          <w:trHeight w:val="737"/>
        </w:trPr>
        <w:tc>
          <w:tcPr>
            <w:tcW w:w="2154" w:type="dxa"/>
          </w:tcPr>
          <w:p w:rsidR="00EA3585" w:rsidRPr="0088744B" w:rsidRDefault="00EA3585" w:rsidP="00225725">
            <w:pPr>
              <w:rPr>
                <w:lang w:val="nl-NL"/>
              </w:rPr>
            </w:pPr>
          </w:p>
        </w:tc>
        <w:sdt>
          <w:sdtPr>
            <w:rPr>
              <w:lang w:val="nl-NL"/>
            </w:rPr>
            <w:alias w:val="Use the document settings form to edit this value"/>
            <w:tag w:val="LegalEntity"/>
            <w:id w:val="418567"/>
            <w:lock w:val="sdtContentLocked"/>
            <w:placeholder>
              <w:docPart w:val="2CAE2AE1944E4446B277CC0EAA9698CF"/>
            </w:placeholder>
            <w:dataBinding w:xpath="ns0:TTCProperties[1]/ns0:LegalEntity[1]" w:storeItemID="{15239811-69C7-4AFC-BC08-8A7F87D5EC14}"/>
            <w:text w:multiLine="1"/>
          </w:sdtPr>
          <w:sdtEndPr/>
          <w:sdtContent>
            <w:tc>
              <w:tcPr>
                <w:tcW w:w="7257" w:type="dxa"/>
                <w:gridSpan w:val="3"/>
                <w:vAlign w:val="top"/>
              </w:tcPr>
              <w:p w:rsidR="00EA3585" w:rsidRPr="0088744B" w:rsidRDefault="0088744B" w:rsidP="00E16719">
                <w:pPr>
                  <w:pStyle w:val="LegalEntity"/>
                  <w:rPr>
                    <w:lang w:val="nl-NL"/>
                  </w:rPr>
                </w:pPr>
                <w:r w:rsidRPr="0088744B">
                  <w:rPr>
                    <w:lang w:val="nl-NL"/>
                  </w:rPr>
                  <w:t>HaskoningDHV Nederland B.V.</w:t>
                </w:r>
              </w:p>
            </w:tc>
          </w:sdtContent>
        </w:sdt>
        <w:tc>
          <w:tcPr>
            <w:tcW w:w="964" w:type="dxa"/>
          </w:tcPr>
          <w:p w:rsidR="00EA3585" w:rsidRPr="0088744B" w:rsidRDefault="00EA3585" w:rsidP="00225725">
            <w:pPr>
              <w:rPr>
                <w:lang w:val="nl-NL"/>
              </w:rPr>
            </w:pPr>
          </w:p>
        </w:tc>
      </w:tr>
      <w:tr w:rsidR="00EA3585" w:rsidRPr="0088744B" w:rsidTr="00A10B2A">
        <w:trPr>
          <w:trHeight w:hRule="exact" w:val="3119"/>
        </w:trPr>
        <w:tc>
          <w:tcPr>
            <w:tcW w:w="2154" w:type="dxa"/>
          </w:tcPr>
          <w:p w:rsidR="00EA3585" w:rsidRPr="0088744B" w:rsidRDefault="00EA3585" w:rsidP="00225725">
            <w:pPr>
              <w:rPr>
                <w:lang w:val="nl-NL"/>
              </w:rPr>
            </w:pPr>
          </w:p>
        </w:tc>
        <w:tc>
          <w:tcPr>
            <w:tcW w:w="3515" w:type="dxa"/>
            <w:vAlign w:val="top"/>
          </w:tcPr>
          <w:p w:rsidR="00EA3585" w:rsidRPr="0088744B" w:rsidRDefault="00EA3585" w:rsidP="00311362">
            <w:pPr>
              <w:rPr>
                <w:lang w:val="nl-NL"/>
              </w:rPr>
            </w:pPr>
          </w:p>
        </w:tc>
        <w:tc>
          <w:tcPr>
            <w:tcW w:w="4706" w:type="dxa"/>
            <w:gridSpan w:val="3"/>
            <w:vAlign w:val="top"/>
          </w:tcPr>
          <w:tbl>
            <w:tblPr>
              <w:tblStyle w:val="RHDHVTableNormal"/>
              <w:tblW w:w="5000" w:type="pct"/>
              <w:tblLook w:val="04A0" w:firstRow="1" w:lastRow="0" w:firstColumn="1" w:lastColumn="0" w:noHBand="0" w:noVBand="1"/>
            </w:tblPr>
            <w:tblGrid>
              <w:gridCol w:w="3730"/>
              <w:gridCol w:w="976"/>
            </w:tblGrid>
            <w:tr w:rsidR="00EA3585" w:rsidRPr="0088744B" w:rsidTr="00311362">
              <w:tc>
                <w:tcPr>
                  <w:tcW w:w="3730" w:type="dxa"/>
                </w:tcPr>
                <w:p w:rsidR="00EA3585" w:rsidRPr="007A2231" w:rsidRDefault="003B4647" w:rsidP="000B42CA">
                  <w:pPr>
                    <w:pStyle w:val="RHDHVAddress"/>
                    <w:rPr>
                      <w:lang w:val="en-US"/>
                    </w:rPr>
                  </w:pPr>
                  <w:sdt>
                    <w:sdtPr>
                      <w:rPr>
                        <w:lang w:val="nl-NL"/>
                      </w:rPr>
                      <w:alias w:val="Use the document settings form to edit this value"/>
                      <w:tag w:val="SenderAddress"/>
                      <w:id w:val="1752539981"/>
                      <w:lock w:val="sdtContentLocked"/>
                      <w:placeholder>
                        <w:docPart w:val="BBC3A4FA9C6A4B6D83D81F5528FF053D"/>
                      </w:placeholder>
                      <w:dataBinding w:xpath="ns0:TTCProperties[1]/ns0:SenderAddress[1]" w:storeItemID="{15239811-69C7-4AFC-BC08-8A7F87D5EC14}"/>
                      <w:text w:multiLine="1"/>
                    </w:sdtPr>
                    <w:sdtEndPr/>
                    <w:sdtContent>
                      <w:r w:rsidR="0088744B" w:rsidRPr="0088744B">
                        <w:rPr>
                          <w:lang w:val="nl-NL"/>
                        </w:rPr>
                        <w:t>,</w:t>
                      </w:r>
                    </w:sdtContent>
                  </w:sdt>
                </w:p>
                <w:p w:rsidR="00EA3585" w:rsidRPr="007A2231" w:rsidRDefault="003B4647" w:rsidP="000B42CA">
                  <w:pPr>
                    <w:pStyle w:val="RHDHVAddress"/>
                    <w:rPr>
                      <w:lang w:val="en-US"/>
                    </w:rPr>
                  </w:pPr>
                  <w:sdt>
                    <w:sdtPr>
                      <w:rPr>
                        <w:lang w:val="nl-NL"/>
                      </w:rPr>
                      <w:alias w:val="Use the document settings form to edit this value"/>
                      <w:tag w:val="AuthorDepartment"/>
                      <w:id w:val="449519222"/>
                      <w:lock w:val="sdtContentLocked"/>
                      <w:placeholder>
                        <w:docPart w:val="BBC3A4FA9C6A4B6D83D81F5528FF053D"/>
                      </w:placeholder>
                      <w:dataBinding w:xpath="ns0:TTCProperties[1]/ns0:AuthorDepartment[1]" w:storeItemID="{15239811-69C7-4AFC-BC08-8A7F87D5EC14}"/>
                      <w:text/>
                    </w:sdtPr>
                    <w:sdtEndPr/>
                    <w:sdtContent>
                      <w:r w:rsidR="0088744B" w:rsidRPr="0088744B">
                        <w:rPr>
                          <w:lang w:val="nl-NL"/>
                        </w:rPr>
                        <w:t>Transport &amp; Planning</w:t>
                      </w:r>
                    </w:sdtContent>
                  </w:sdt>
                </w:p>
                <w:p w:rsidR="00EA3585" w:rsidRPr="007A2231" w:rsidRDefault="003B4647" w:rsidP="00E43F64">
                  <w:pPr>
                    <w:pStyle w:val="RHDHVAddress"/>
                    <w:rPr>
                      <w:lang w:val="en-US"/>
                    </w:rPr>
                  </w:pPr>
                  <w:sdt>
                    <w:sdtPr>
                      <w:rPr>
                        <w:lang w:val="nl-NL"/>
                      </w:rPr>
                      <w:alias w:val="Use the document settings form to edit this value"/>
                      <w:tag w:val="TradeRegister"/>
                      <w:id w:val="-62724989"/>
                      <w:lock w:val="sdtContentLocked"/>
                      <w:placeholder>
                        <w:docPart w:val="BBC3A4FA9C6A4B6D83D81F5528FF053D"/>
                      </w:placeholder>
                      <w:dataBinding w:xpath="ns0:TTCProperties[1]/ns0:TradeRegister[1]" w:storeItemID="{15239811-69C7-4AFC-BC08-8A7F87D5EC14}"/>
                      <w:text/>
                    </w:sdtPr>
                    <w:sdtEndPr/>
                    <w:sdtContent>
                      <w:r w:rsidR="0088744B" w:rsidRPr="0088744B">
                        <w:rPr>
                          <w:lang w:val="nl-NL"/>
                        </w:rPr>
                        <w:t>Trade register number: 56515154</w:t>
                      </w:r>
                    </w:sdtContent>
                  </w:sdt>
                </w:p>
              </w:tc>
              <w:tc>
                <w:tcPr>
                  <w:tcW w:w="976" w:type="dxa"/>
                </w:tcPr>
                <w:p w:rsidR="00EA3585" w:rsidRPr="007A2231" w:rsidRDefault="00EA3585" w:rsidP="00225725">
                  <w:pPr>
                    <w:rPr>
                      <w:lang w:val="en-US"/>
                    </w:rPr>
                  </w:pPr>
                </w:p>
              </w:tc>
            </w:tr>
            <w:tr w:rsidR="00EA3585" w:rsidRPr="0088744B" w:rsidTr="00635953">
              <w:trPr>
                <w:trHeight w:val="656"/>
              </w:trPr>
              <w:tc>
                <w:tcPr>
                  <w:tcW w:w="3730" w:type="dxa"/>
                  <w:vAlign w:val="top"/>
                </w:tcPr>
                <w:p w:rsidR="00EA3585" w:rsidRPr="0088744B" w:rsidRDefault="003B4647" w:rsidP="00E43F64">
                  <w:pPr>
                    <w:pStyle w:val="RHDHVAddress"/>
                    <w:rPr>
                      <w:lang w:val="nl-NL"/>
                    </w:rPr>
                  </w:pPr>
                  <w:sdt>
                    <w:sdtPr>
                      <w:rPr>
                        <w:lang w:val="nl-NL"/>
                      </w:rPr>
                      <w:alias w:val="Use the document settings form to edit this value"/>
                      <w:tag w:val="SenderContact"/>
                      <w:id w:val="1454209544"/>
                      <w:lock w:val="sdtContentLocked"/>
                      <w:placeholder>
                        <w:docPart w:val="BBC3A4FA9C6A4B6D83D81F5528FF053D"/>
                      </w:placeholder>
                      <w:dataBinding w:xpath="ns0:TTCProperties[1]/ns0:SenderContact[1]" w:storeItemID="{15239811-69C7-4AFC-BC08-8A7F87D5EC14}"/>
                      <w:text w:multiLine="1"/>
                    </w:sdtPr>
                    <w:sdtEndPr/>
                    <w:sdtContent>
                      <w:r w:rsidR="0088744B" w:rsidRPr="0088744B">
                        <w:rPr>
                          <w:lang w:val="nl-NL"/>
                        </w:rPr>
                        <w:t>royalhaskoningdhv.com</w:t>
                      </w:r>
                    </w:sdtContent>
                  </w:sdt>
                </w:p>
              </w:tc>
              <w:tc>
                <w:tcPr>
                  <w:tcW w:w="976" w:type="dxa"/>
                  <w:vAlign w:val="top"/>
                </w:tcPr>
                <w:sdt>
                  <w:sdtPr>
                    <w:rPr>
                      <w:lang w:val="nl-NL"/>
                    </w:rPr>
                    <w:alias w:val="Use the document settings form to edit this value"/>
                    <w:tag w:val="SenderContactLabels"/>
                    <w:id w:val="444963953"/>
                    <w:lock w:val="sdtContentLocked"/>
                    <w:placeholder>
                      <w:docPart w:val="BBC3A4FA9C6A4B6D83D81F5528FF053D"/>
                    </w:placeholder>
                    <w:dataBinding w:xpath="ns0:TTCProperties[1]/ns0:SenderContactLabels[1]" w:storeItemID="{15239811-69C7-4AFC-BC08-8A7F87D5EC14}"/>
                    <w:text w:multiLine="1"/>
                  </w:sdtPr>
                  <w:sdtEndPr/>
                  <w:sdtContent>
                    <w:p w:rsidR="00EA3585" w:rsidRPr="0088744B" w:rsidRDefault="0088744B" w:rsidP="00E43F64">
                      <w:pPr>
                        <w:pStyle w:val="RHDHVAddressLabel"/>
                        <w:rPr>
                          <w:lang w:val="nl-NL"/>
                        </w:rPr>
                      </w:pPr>
                      <w:r w:rsidRPr="0088744B">
                        <w:rPr>
                          <w:lang w:val="nl-NL"/>
                        </w:rPr>
                        <w:t>W</w:t>
                      </w:r>
                    </w:p>
                  </w:sdtContent>
                </w:sdt>
              </w:tc>
            </w:tr>
          </w:tbl>
          <w:p w:rsidR="00EA3585" w:rsidRPr="0088744B" w:rsidRDefault="00EA3585" w:rsidP="00225725">
            <w:pPr>
              <w:rPr>
                <w:lang w:val="nl-NL"/>
              </w:rPr>
            </w:pPr>
          </w:p>
        </w:tc>
      </w:tr>
      <w:tr w:rsidR="00EA3585" w:rsidRPr="0088744B" w:rsidTr="0002587E">
        <w:tc>
          <w:tcPr>
            <w:tcW w:w="2154" w:type="dxa"/>
            <w:vMerge w:val="restart"/>
            <w:vAlign w:val="top"/>
          </w:tcPr>
          <w:p w:rsidR="00EA3585" w:rsidRPr="0088744B" w:rsidRDefault="003B4647" w:rsidP="00DE6BEE">
            <w:pPr>
              <w:pStyle w:val="ColophonLabel"/>
              <w:rPr>
                <w:lang w:val="nl-NL"/>
              </w:rPr>
            </w:pPr>
            <w:sdt>
              <w:sdtPr>
                <w:rPr>
                  <w:lang w:val="nl-NL"/>
                </w:rPr>
                <w:tag w:val="dlDocTitle"/>
                <w:id w:val="418656"/>
                <w:placeholder>
                  <w:docPart w:val="387FA120DACF44CEB605563AF3AEF1A6"/>
                </w:placeholder>
                <w:dataBinding w:xpath="ns0:DataLabels[1]/ns0:dlDocTitle[1]" w:storeItemID="{B22892DD-03EF-4DBA-BBF6-4CB71FD29A1E}"/>
                <w:text/>
              </w:sdtPr>
              <w:sdtEndPr/>
              <w:sdtContent>
                <w:r w:rsidR="0088744B">
                  <w:rPr>
                    <w:lang w:val="nl-NL"/>
                  </w:rPr>
                  <w:t>Titel document</w:t>
                </w:r>
              </w:sdtContent>
            </w:sdt>
            <w:r w:rsidR="00EA3585" w:rsidRPr="0088744B">
              <w:rPr>
                <w:lang w:val="nl-NL"/>
              </w:rPr>
              <w:t>:</w:t>
            </w:r>
          </w:p>
        </w:tc>
        <w:sdt>
          <w:sdtPr>
            <w:rPr>
              <w:lang w:val="nl-NL"/>
            </w:rPr>
            <w:tag w:val="DocTitle"/>
            <w:id w:val="418588"/>
            <w:placeholder>
              <w:docPart w:val="164BC8DE901A4494BC3E8053392B4C21"/>
            </w:placeholder>
            <w:dataBinding w:xpath="ns0:TTCProperties[1]/ns0:DocTitle[1]" w:storeItemID="{15239811-69C7-4AFC-BC08-8A7F87D5EC14}"/>
            <w:text w:multiLine="1"/>
          </w:sdtPr>
          <w:sdtEndPr/>
          <w:sdtContent>
            <w:tc>
              <w:tcPr>
                <w:tcW w:w="7257" w:type="dxa"/>
                <w:gridSpan w:val="3"/>
                <w:vMerge w:val="restart"/>
                <w:vAlign w:val="top"/>
              </w:tcPr>
              <w:p w:rsidR="00EA3585" w:rsidRPr="0088744B" w:rsidRDefault="0088744B" w:rsidP="0002587E">
                <w:pPr>
                  <w:pStyle w:val="ColophonText"/>
                  <w:rPr>
                    <w:lang w:val="nl-NL"/>
                  </w:rPr>
                </w:pPr>
                <w:r w:rsidRPr="0088744B">
                  <w:rPr>
                    <w:lang w:val="nl-NL"/>
                  </w:rPr>
                  <w:t>Standaard selectieleidraad</w:t>
                </w:r>
              </w:p>
            </w:tc>
          </w:sdtContent>
        </w:sdt>
        <w:tc>
          <w:tcPr>
            <w:tcW w:w="964" w:type="dxa"/>
          </w:tcPr>
          <w:p w:rsidR="00EA3585" w:rsidRPr="0088744B" w:rsidRDefault="00EA3585" w:rsidP="00761A18">
            <w:pPr>
              <w:pStyle w:val="ColophonText"/>
              <w:rPr>
                <w:lang w:val="nl-NL"/>
              </w:rPr>
            </w:pPr>
          </w:p>
        </w:tc>
      </w:tr>
      <w:tr w:rsidR="00EA3585" w:rsidRPr="0088744B" w:rsidTr="0074670C">
        <w:tc>
          <w:tcPr>
            <w:tcW w:w="2154" w:type="dxa"/>
            <w:vMerge/>
          </w:tcPr>
          <w:p w:rsidR="00EA3585" w:rsidRPr="0088744B" w:rsidRDefault="00EA3585" w:rsidP="00761A18">
            <w:pPr>
              <w:pStyle w:val="ColophonLabel"/>
              <w:rPr>
                <w:lang w:val="nl-NL"/>
              </w:rPr>
            </w:pPr>
          </w:p>
        </w:tc>
        <w:tc>
          <w:tcPr>
            <w:tcW w:w="7257" w:type="dxa"/>
            <w:gridSpan w:val="3"/>
            <w:vMerge/>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ShortTitle"/>
                <w:id w:val="418652"/>
                <w:placeholder>
                  <w:docPart w:val="876F6C5C50B946E691E0050F6A6B246C"/>
                </w:placeholder>
                <w:dataBinding w:xpath="ns0:DataLabels[1]/ns0:dlShortTitle[1]" w:storeItemID="{B22892DD-03EF-4DBA-BBF6-4CB71FD29A1E}"/>
                <w:text/>
              </w:sdtPr>
              <w:sdtEndPr/>
              <w:sdtContent>
                <w:r w:rsidR="0088744B">
                  <w:rPr>
                    <w:lang w:val="nl-NL"/>
                  </w:rPr>
                  <w:t>Ondertitel</w:t>
                </w:r>
              </w:sdtContent>
            </w:sdt>
            <w:r w:rsidR="00EA3585" w:rsidRPr="0088744B">
              <w:rPr>
                <w:lang w:val="nl-NL"/>
              </w:rPr>
              <w:t>:</w:t>
            </w:r>
          </w:p>
        </w:tc>
        <w:sdt>
          <w:sdtPr>
            <w:rPr>
              <w:lang w:val="nl-NL"/>
            </w:rPr>
            <w:tag w:val="DocShortTitle"/>
            <w:id w:val="418592"/>
            <w:placeholder>
              <w:docPart w:val="577BBCCE5C7D4697AE3488590F4C62CD"/>
            </w:placeholder>
            <w:dataBinding w:xpath="ns0:TTCProperties[1]/ns0:DocShortTitle[1]" w:storeItemID="{15239811-69C7-4AFC-BC08-8A7F87D5EC14}"/>
            <w:text/>
          </w:sdtPr>
          <w:sdtEndPr/>
          <w:sdtContent>
            <w:tc>
              <w:tcPr>
                <w:tcW w:w="7257" w:type="dxa"/>
                <w:gridSpan w:val="3"/>
                <w:vAlign w:val="top"/>
              </w:tcPr>
              <w:p w:rsidR="00EA3585" w:rsidRPr="0088744B" w:rsidRDefault="0088744B" w:rsidP="0002587E">
                <w:pPr>
                  <w:pStyle w:val="ColophonText"/>
                  <w:rPr>
                    <w:lang w:val="nl-NL"/>
                  </w:rPr>
                </w:pPr>
                <w:r w:rsidRPr="0088744B">
                  <w:rPr>
                    <w:lang w:val="nl-NL"/>
                  </w:rPr>
                  <w:t>Standaard selectieleidraad</w:t>
                </w:r>
              </w:p>
            </w:tc>
          </w:sdtContent>
        </w:sdt>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Reference"/>
                <w:id w:val="418648"/>
                <w:placeholder>
                  <w:docPart w:val="4469ABA99CB74FB1B7C86559785A04A5"/>
                </w:placeholder>
                <w:dataBinding w:xpath="ns0:DataLabels[1]/ns0:dlReference[1]" w:storeItemID="{B22892DD-03EF-4DBA-BBF6-4CB71FD29A1E}"/>
                <w:text/>
              </w:sdtPr>
              <w:sdtEndPr/>
              <w:sdtContent>
                <w:r w:rsidR="0088744B">
                  <w:rPr>
                    <w:lang w:val="nl-NL"/>
                  </w:rPr>
                  <w:t>Referentie</w:t>
                </w:r>
              </w:sdtContent>
            </w:sdt>
            <w:r w:rsidR="00EA3585" w:rsidRPr="0088744B">
              <w:rPr>
                <w:lang w:val="nl-NL"/>
              </w:rPr>
              <w:t>:</w:t>
            </w:r>
          </w:p>
        </w:tc>
        <w:sdt>
          <w:sdtPr>
            <w:rPr>
              <w:lang w:val="nl-NL"/>
            </w:rPr>
            <w:tag w:val="CDCCode"/>
            <w:id w:val="418596"/>
            <w:placeholder>
              <w:docPart w:val="DF52BE1204404BC2B9DF09723CFD9188"/>
            </w:placeholder>
            <w:dataBinding w:xpath="ns0:TTCProperties[1]/ns0:CDCCode[1]" w:storeItemID="{15239811-69C7-4AFC-BC08-8A7F87D5EC14}"/>
            <w:text/>
          </w:sdtPr>
          <w:sdtEndPr/>
          <w:sdtContent>
            <w:tc>
              <w:tcPr>
                <w:tcW w:w="7257" w:type="dxa"/>
                <w:gridSpan w:val="3"/>
                <w:vAlign w:val="top"/>
              </w:tcPr>
              <w:p w:rsidR="00EA3585" w:rsidRPr="0088744B" w:rsidRDefault="0088744B" w:rsidP="0002587E">
                <w:pPr>
                  <w:pStyle w:val="ColophonText"/>
                  <w:rPr>
                    <w:lang w:val="nl-NL"/>
                  </w:rPr>
                </w:pPr>
                <w:r w:rsidRPr="0088744B">
                  <w:rPr>
                    <w:lang w:val="nl-NL"/>
                  </w:rPr>
                  <w:t>T&amp;PBE7687-101-100R001F01</w:t>
                </w:r>
              </w:p>
            </w:tc>
          </w:sdtContent>
        </w:sdt>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Revision"/>
                <w:id w:val="418644"/>
                <w:placeholder>
                  <w:docPart w:val="E7CBD112221445FF8C1EDEC8B165E23F"/>
                </w:placeholder>
                <w:dataBinding w:xpath="ns0:DataLabels[1]/ns0:dlRevision[1]" w:storeItemID="{B22892DD-03EF-4DBA-BBF6-4CB71FD29A1E}"/>
                <w:text/>
              </w:sdtPr>
              <w:sdtEndPr/>
              <w:sdtContent>
                <w:r w:rsidR="0088744B">
                  <w:rPr>
                    <w:lang w:val="nl-NL"/>
                  </w:rPr>
                  <w:t>Versie</w:t>
                </w:r>
              </w:sdtContent>
            </w:sdt>
            <w:r w:rsidR="00EA3585" w:rsidRPr="0088744B">
              <w:rPr>
                <w:lang w:val="nl-NL"/>
              </w:rPr>
              <w:t>:</w:t>
            </w:r>
          </w:p>
        </w:tc>
        <w:tc>
          <w:tcPr>
            <w:tcW w:w="7257" w:type="dxa"/>
            <w:gridSpan w:val="3"/>
            <w:vAlign w:val="top"/>
          </w:tcPr>
          <w:p w:rsidR="00EA3585" w:rsidRPr="0088744B" w:rsidRDefault="003B4647" w:rsidP="0002587E">
            <w:pPr>
              <w:pStyle w:val="ColophonText"/>
              <w:rPr>
                <w:lang w:val="nl-NL"/>
              </w:rPr>
            </w:pPr>
            <w:sdt>
              <w:sdtPr>
                <w:rPr>
                  <w:lang w:val="nl-NL"/>
                </w:rPr>
                <w:alias w:val="Use the document settings form to edit this value"/>
                <w:tag w:val="Revision"/>
                <w:id w:val="418600"/>
                <w:lock w:val="sdtContentLocked"/>
                <w:placeholder>
                  <w:docPart w:val="39130F9D74BF4584B829835C45924150"/>
                </w:placeholder>
                <w:dataBinding w:xpath="ns0:TTCProperties[1]/ns0:Revision[1]" w:storeItemID="{15239811-69C7-4AFC-BC08-8A7F87D5EC14}"/>
                <w:text/>
              </w:sdtPr>
              <w:sdtEndPr/>
              <w:sdtContent>
                <w:r w:rsidR="0088744B" w:rsidRPr="0088744B">
                  <w:rPr>
                    <w:lang w:val="nl-NL"/>
                  </w:rPr>
                  <w:t>01</w:t>
                </w:r>
              </w:sdtContent>
            </w:sdt>
            <w:r w:rsidR="00EA3585" w:rsidRPr="0088744B">
              <w:rPr>
                <w:lang w:val="nl-NL"/>
              </w:rPr>
              <w:t>/</w:t>
            </w:r>
            <w:sdt>
              <w:sdtPr>
                <w:rPr>
                  <w:lang w:val="nl-NL"/>
                </w:rPr>
                <w:alias w:val="Use the document settings form to edit this value"/>
                <w:tag w:val="Status"/>
                <w:id w:val="-182593486"/>
                <w:lock w:val="sdtContentLocked"/>
                <w:placeholder>
                  <w:docPart w:val="5D5CD7FA73154A64980D9A18C5E49FB3"/>
                </w:placeholder>
                <w:dataBinding w:xpath="ns0:TTCProperties[1]/ns0:Status[1]" w:storeItemID="{15239811-69C7-4AFC-BC08-8A7F87D5EC14}"/>
                <w:text/>
              </w:sdtPr>
              <w:sdtEndPr/>
              <w:sdtContent>
                <w:r w:rsidR="0088744B" w:rsidRPr="0088744B">
                  <w:rPr>
                    <w:lang w:val="nl-NL"/>
                  </w:rPr>
                  <w:t>Finale versie</w:t>
                </w:r>
              </w:sdtContent>
            </w:sdt>
          </w:p>
        </w:tc>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Date"/>
                <w:id w:val="418640"/>
                <w:placeholder>
                  <w:docPart w:val="64882D67FADC4762BA495F83F99ED4F2"/>
                </w:placeholder>
                <w:dataBinding w:xpath="ns0:DataLabels[1]/ns0:dlDate[1]" w:storeItemID="{B22892DD-03EF-4DBA-BBF6-4CB71FD29A1E}"/>
                <w:text/>
              </w:sdtPr>
              <w:sdtEndPr/>
              <w:sdtContent>
                <w:r w:rsidR="0088744B">
                  <w:rPr>
                    <w:lang w:val="nl-NL"/>
                  </w:rPr>
                  <w:t>Datum</w:t>
                </w:r>
              </w:sdtContent>
            </w:sdt>
            <w:r w:rsidR="00EA3585" w:rsidRPr="0088744B">
              <w:rPr>
                <w:lang w:val="nl-NL"/>
              </w:rPr>
              <w:t>:</w:t>
            </w:r>
          </w:p>
        </w:tc>
        <w:sdt>
          <w:sdtPr>
            <w:rPr>
              <w:lang w:val="nl-NL"/>
            </w:rPr>
            <w:tag w:val="DocumentDate"/>
            <w:id w:val="316847706"/>
            <w:placeholder>
              <w:docPart w:val="05B39701EF3C45F3B633609AB58B5C6F"/>
            </w:placeholder>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7257" w:type="dxa"/>
                <w:gridSpan w:val="3"/>
                <w:vAlign w:val="top"/>
              </w:tcPr>
              <w:p w:rsidR="00EA3585" w:rsidRPr="0088744B" w:rsidRDefault="0088744B" w:rsidP="0002587E">
                <w:pPr>
                  <w:pStyle w:val="ColophonText"/>
                  <w:rPr>
                    <w:lang w:val="nl-NL"/>
                  </w:rPr>
                </w:pPr>
                <w:r w:rsidRPr="0088744B">
                  <w:rPr>
                    <w:lang w:val="nl-NL"/>
                  </w:rPr>
                  <w:t>23 juni 2016</w:t>
                </w:r>
              </w:p>
            </w:tc>
          </w:sdtContent>
        </w:sdt>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ProjectName"/>
                <w:id w:val="418636"/>
                <w:placeholder>
                  <w:docPart w:val="A1CB14C065204DDC99297125FE14066D"/>
                </w:placeholder>
                <w:dataBinding w:xpath="ns0:DataLabels[1]/ns0:dlProjectName[1]" w:storeItemID="{B22892DD-03EF-4DBA-BBF6-4CB71FD29A1E}"/>
                <w:text/>
              </w:sdtPr>
              <w:sdtEndPr/>
              <w:sdtContent>
                <w:r w:rsidR="0088744B">
                  <w:rPr>
                    <w:lang w:val="nl-NL"/>
                  </w:rPr>
                  <w:t>Projectnaam</w:t>
                </w:r>
              </w:sdtContent>
            </w:sdt>
            <w:r w:rsidR="00EA3585" w:rsidRPr="0088744B">
              <w:rPr>
                <w:lang w:val="nl-NL"/>
              </w:rPr>
              <w:t>:</w:t>
            </w:r>
          </w:p>
        </w:tc>
        <w:sdt>
          <w:sdtPr>
            <w:rPr>
              <w:lang w:val="nl-NL"/>
            </w:rPr>
            <w:tag w:val="ProjectName"/>
            <w:id w:val="878626"/>
            <w:placeholder>
              <w:docPart w:val="D802B967837A43BE849CDF5B9EC49690"/>
            </w:placeholder>
            <w:dataBinding w:xpath="ns0:TTCProperties[1]/ns0:ProjectName[1]" w:storeItemID="{15239811-69C7-4AFC-BC08-8A7F87D5EC14}"/>
            <w:text/>
          </w:sdtPr>
          <w:sdtEndPr/>
          <w:sdtContent>
            <w:tc>
              <w:tcPr>
                <w:tcW w:w="7257" w:type="dxa"/>
                <w:gridSpan w:val="3"/>
                <w:vAlign w:val="top"/>
              </w:tcPr>
              <w:p w:rsidR="00EA3585" w:rsidRPr="0088744B" w:rsidRDefault="0088744B" w:rsidP="0002587E">
                <w:pPr>
                  <w:pStyle w:val="ColophonText"/>
                  <w:rPr>
                    <w:lang w:val="nl-NL"/>
                  </w:rPr>
                </w:pPr>
                <w:r w:rsidRPr="0088744B">
                  <w:rPr>
                    <w:lang w:val="nl-NL"/>
                  </w:rPr>
                  <w:t>--</w:t>
                </w:r>
              </w:p>
            </w:tc>
          </w:sdtContent>
        </w:sdt>
        <w:tc>
          <w:tcPr>
            <w:tcW w:w="964" w:type="dxa"/>
          </w:tcPr>
          <w:p w:rsidR="00EA3585" w:rsidRPr="0088744B" w:rsidRDefault="00EA3585" w:rsidP="00761A18">
            <w:pPr>
              <w:pStyle w:val="ColophonText"/>
              <w:rPr>
                <w:lang w:val="nl-NL"/>
              </w:rPr>
            </w:pPr>
          </w:p>
        </w:tc>
      </w:tr>
      <w:tr w:rsidR="00EA3585" w:rsidRPr="0088744B" w:rsidTr="0002587E">
        <w:tc>
          <w:tcPr>
            <w:tcW w:w="2154" w:type="dxa"/>
            <w:vAlign w:val="top"/>
          </w:tcPr>
          <w:p w:rsidR="00EA3585" w:rsidRPr="0088744B" w:rsidRDefault="003B4647" w:rsidP="0002587E">
            <w:pPr>
              <w:pStyle w:val="ColophonLabel"/>
              <w:rPr>
                <w:lang w:val="nl-NL"/>
              </w:rPr>
            </w:pPr>
            <w:sdt>
              <w:sdtPr>
                <w:rPr>
                  <w:lang w:val="nl-NL"/>
                </w:rPr>
                <w:tag w:val="dlProjectNum"/>
                <w:id w:val="418632"/>
                <w:placeholder>
                  <w:docPart w:val="C7F4BB041B78465197149DCBCA43ACB9"/>
                </w:placeholder>
                <w:dataBinding w:xpath="ns0:DataLabels[1]/ns0:dlProjectNum[1]" w:storeItemID="{B22892DD-03EF-4DBA-BBF6-4CB71FD29A1E}"/>
                <w:text/>
              </w:sdtPr>
              <w:sdtEndPr/>
              <w:sdtContent>
                <w:r w:rsidR="0088744B">
                  <w:rPr>
                    <w:lang w:val="nl-NL"/>
                  </w:rPr>
                  <w:t>Projectnummer</w:t>
                </w:r>
              </w:sdtContent>
            </w:sdt>
            <w:r w:rsidR="00EA3585" w:rsidRPr="0088744B">
              <w:rPr>
                <w:lang w:val="nl-NL"/>
              </w:rPr>
              <w:t>:</w:t>
            </w:r>
          </w:p>
        </w:tc>
        <w:sdt>
          <w:sdtPr>
            <w:rPr>
              <w:lang w:val="nl-NL"/>
            </w:rPr>
            <w:tag w:val="ProjectNum"/>
            <w:id w:val="878630"/>
            <w:placeholder>
              <w:docPart w:val="AE7A84E1EDBD4E819097D7FAD4EE5512"/>
            </w:placeholder>
            <w:dataBinding w:xpath="ns0:TTCProperties[1]/ns0:ProjectNum[1]" w:storeItemID="{15239811-69C7-4AFC-BC08-8A7F87D5EC14}"/>
            <w:text/>
          </w:sdtPr>
          <w:sdtEndPr/>
          <w:sdtContent>
            <w:tc>
              <w:tcPr>
                <w:tcW w:w="7257" w:type="dxa"/>
                <w:gridSpan w:val="3"/>
                <w:vAlign w:val="top"/>
              </w:tcPr>
              <w:p w:rsidR="00EA3585" w:rsidRPr="0088744B" w:rsidRDefault="0088744B" w:rsidP="0002587E">
                <w:pPr>
                  <w:pStyle w:val="ColophonText"/>
                  <w:rPr>
                    <w:lang w:val="nl-NL"/>
                  </w:rPr>
                </w:pPr>
                <w:r w:rsidRPr="0088744B">
                  <w:rPr>
                    <w:lang w:val="nl-NL"/>
                  </w:rPr>
                  <w:t>BE7687-101-100</w:t>
                </w:r>
              </w:p>
            </w:tc>
          </w:sdtContent>
        </w:sdt>
        <w:tc>
          <w:tcPr>
            <w:tcW w:w="964" w:type="dxa"/>
          </w:tcPr>
          <w:p w:rsidR="00EA3585" w:rsidRPr="0088744B" w:rsidRDefault="00EA3585" w:rsidP="00761A18">
            <w:pPr>
              <w:pStyle w:val="ColophonText"/>
              <w:rPr>
                <w:lang w:val="nl-NL"/>
              </w:rPr>
            </w:pPr>
          </w:p>
        </w:tc>
      </w:tr>
      <w:tr w:rsidR="00EA3585" w:rsidRPr="0088744B" w:rsidTr="0002587E">
        <w:tc>
          <w:tcPr>
            <w:tcW w:w="2154" w:type="dxa"/>
            <w:vMerge w:val="restart"/>
            <w:vAlign w:val="top"/>
          </w:tcPr>
          <w:p w:rsidR="00EA3585" w:rsidRPr="0088744B" w:rsidRDefault="003B4647" w:rsidP="0002587E">
            <w:pPr>
              <w:pStyle w:val="ColophonLabel"/>
              <w:rPr>
                <w:lang w:val="nl-NL"/>
              </w:rPr>
            </w:pPr>
            <w:sdt>
              <w:sdtPr>
                <w:rPr>
                  <w:lang w:val="nl-NL"/>
                </w:rPr>
                <w:tag w:val="dlAuthor"/>
                <w:id w:val="418628"/>
                <w:placeholder>
                  <w:docPart w:val="634CE5F1E94B43789D97209C6B02D48F"/>
                </w:placeholder>
                <w:dataBinding w:xpath="ns0:DataLabels[1]/ns0:dlAuthor[1]" w:storeItemID="{B22892DD-03EF-4DBA-BBF6-4CB71FD29A1E}"/>
                <w:text/>
              </w:sdtPr>
              <w:sdtEndPr/>
              <w:sdtContent>
                <w:r w:rsidR="0088744B">
                  <w:rPr>
                    <w:lang w:val="nl-NL"/>
                  </w:rPr>
                  <w:t>Auteur(s)</w:t>
                </w:r>
              </w:sdtContent>
            </w:sdt>
            <w:r w:rsidR="00EA3585" w:rsidRPr="0088744B">
              <w:rPr>
                <w:lang w:val="nl-NL"/>
              </w:rPr>
              <w:t>:</w:t>
            </w:r>
          </w:p>
        </w:tc>
        <w:sdt>
          <w:sdtPr>
            <w:rPr>
              <w:lang w:val="nl-NL"/>
            </w:rPr>
            <w:tag w:val="Author"/>
            <w:id w:val="1189641"/>
            <w:placeholder>
              <w:docPart w:val="2933005556684432AEAEF469B4BD0EF0"/>
            </w:placeholder>
            <w:dataBinding w:xpath="ns0:TTCProperties[1]/ns0:Author[1]" w:storeItemID="{15239811-69C7-4AFC-BC08-8A7F87D5EC14}"/>
            <w:text/>
          </w:sdtPr>
          <w:sdtEndPr/>
          <w:sdtContent>
            <w:tc>
              <w:tcPr>
                <w:tcW w:w="7257" w:type="dxa"/>
                <w:gridSpan w:val="3"/>
                <w:vMerge w:val="restart"/>
                <w:vAlign w:val="top"/>
              </w:tcPr>
              <w:p w:rsidR="00EA3585" w:rsidRPr="0088744B" w:rsidRDefault="00C83788" w:rsidP="00761A18">
                <w:pPr>
                  <w:pStyle w:val="ColophonText"/>
                  <w:rPr>
                    <w:lang w:val="nl-NL"/>
                  </w:rPr>
                </w:pPr>
                <w:r>
                  <w:rPr>
                    <w:lang w:val="nl-NL"/>
                  </w:rPr>
                  <w:t>--</w:t>
                </w:r>
              </w:p>
            </w:tc>
          </w:sdtContent>
        </w:sdt>
        <w:tc>
          <w:tcPr>
            <w:tcW w:w="964" w:type="dxa"/>
          </w:tcPr>
          <w:p w:rsidR="00EA3585" w:rsidRPr="0088744B" w:rsidRDefault="00EA3585" w:rsidP="00761A18">
            <w:pPr>
              <w:pStyle w:val="ColophonText"/>
              <w:rPr>
                <w:lang w:val="nl-NL"/>
              </w:rPr>
            </w:pPr>
          </w:p>
        </w:tc>
      </w:tr>
      <w:tr w:rsidR="00EA3585" w:rsidRPr="0088744B" w:rsidTr="0074670C">
        <w:tc>
          <w:tcPr>
            <w:tcW w:w="2154" w:type="dxa"/>
            <w:vMerge/>
          </w:tcPr>
          <w:p w:rsidR="00EA3585" w:rsidRPr="0088744B" w:rsidRDefault="00EA3585" w:rsidP="00761A18">
            <w:pPr>
              <w:pStyle w:val="ColophonLabel"/>
              <w:rPr>
                <w:lang w:val="nl-NL"/>
              </w:rPr>
            </w:pPr>
          </w:p>
        </w:tc>
        <w:tc>
          <w:tcPr>
            <w:tcW w:w="7257" w:type="dxa"/>
            <w:gridSpan w:val="3"/>
            <w:vMerge/>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A10B2A">
        <w:trPr>
          <w:trHeight w:val="567"/>
        </w:trPr>
        <w:tc>
          <w:tcPr>
            <w:tcW w:w="2154" w:type="dxa"/>
          </w:tcPr>
          <w:p w:rsidR="00EA3585" w:rsidRPr="0088744B" w:rsidRDefault="003B4647" w:rsidP="00761A18">
            <w:pPr>
              <w:pStyle w:val="ColophonLabel"/>
              <w:rPr>
                <w:lang w:val="nl-NL"/>
              </w:rPr>
            </w:pPr>
            <w:sdt>
              <w:sdtPr>
                <w:rPr>
                  <w:lang w:val="nl-NL"/>
                </w:rPr>
                <w:tag w:val="dlDrafted"/>
                <w:id w:val="418624"/>
                <w:placeholder>
                  <w:docPart w:val="D91D8055294C43A2A69B8584A885ECBC"/>
                </w:placeholder>
                <w:dataBinding w:xpath="ns0:DataLabels[1]/ns0:dlDrafted[1]" w:storeItemID="{B22892DD-03EF-4DBA-BBF6-4CB71FD29A1E}"/>
                <w:text/>
              </w:sdtPr>
              <w:sdtEndPr/>
              <w:sdtContent>
                <w:r w:rsidR="0088744B">
                  <w:rPr>
                    <w:lang w:val="nl-NL"/>
                  </w:rPr>
                  <w:t>Opgesteld door</w:t>
                </w:r>
              </w:sdtContent>
            </w:sdt>
            <w:r w:rsidR="00EA3585" w:rsidRPr="0088744B">
              <w:rPr>
                <w:lang w:val="nl-NL"/>
              </w:rPr>
              <w:t>:</w:t>
            </w:r>
          </w:p>
        </w:tc>
        <w:sdt>
          <w:sdtPr>
            <w:rPr>
              <w:lang w:val="nl-NL"/>
            </w:rPr>
            <w:tag w:val="DraftedBy"/>
            <w:id w:val="2102833583"/>
            <w:placeholder>
              <w:docPart w:val="BBC3A4FA9C6A4B6D83D81F5528FF053D"/>
            </w:placeholder>
            <w:dataBinding w:xpath="ns0:TTCProperties[1]/ns0:DraftedBy[1]" w:storeItemID="{15239811-69C7-4AFC-BC08-8A7F87D5EC14}"/>
            <w:text/>
          </w:sdtPr>
          <w:sdtEndPr/>
          <w:sdtContent>
            <w:tc>
              <w:tcPr>
                <w:tcW w:w="3515" w:type="dxa"/>
                <w:tcBorders>
                  <w:bottom w:val="single" w:sz="4" w:space="0" w:color="00577E" w:themeColor="text1"/>
                </w:tcBorders>
              </w:tcPr>
              <w:p w:rsidR="00EA3585" w:rsidRPr="0088744B" w:rsidRDefault="007A2231" w:rsidP="00937A3A">
                <w:pPr>
                  <w:pStyle w:val="ColophonText"/>
                  <w:rPr>
                    <w:lang w:val="nl-NL"/>
                  </w:rPr>
                </w:pPr>
                <w:r>
                  <w:rPr>
                    <w:lang w:val="nl-NL"/>
                  </w:rPr>
                  <w:t>R. Assen</w:t>
                </w:r>
              </w:p>
            </w:tc>
          </w:sdtContent>
        </w:sdt>
        <w:tc>
          <w:tcPr>
            <w:tcW w:w="3742" w:type="dxa"/>
            <w:gridSpan w:val="2"/>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A10B2A">
        <w:trPr>
          <w:trHeight w:val="567"/>
        </w:trPr>
        <w:tc>
          <w:tcPr>
            <w:tcW w:w="2154" w:type="dxa"/>
          </w:tcPr>
          <w:p w:rsidR="00EA3585" w:rsidRPr="0088744B" w:rsidRDefault="003B4647" w:rsidP="00761A18">
            <w:pPr>
              <w:pStyle w:val="ColophonLabel"/>
              <w:rPr>
                <w:lang w:val="nl-NL"/>
              </w:rPr>
            </w:pPr>
            <w:sdt>
              <w:sdtPr>
                <w:rPr>
                  <w:lang w:val="nl-NL"/>
                </w:rPr>
                <w:tag w:val="dlChecked"/>
                <w:id w:val="418620"/>
                <w:placeholder>
                  <w:docPart w:val="D4F72AEA52CD4F3DBDF4EE77634F5DDD"/>
                </w:placeholder>
                <w:dataBinding w:xpath="ns0:DataLabels[1]/ns0:dlChecked[1]" w:storeItemID="{B22892DD-03EF-4DBA-BBF6-4CB71FD29A1E}"/>
                <w:text/>
              </w:sdtPr>
              <w:sdtEndPr/>
              <w:sdtContent>
                <w:r w:rsidR="0088744B">
                  <w:rPr>
                    <w:lang w:val="nl-NL"/>
                  </w:rPr>
                  <w:t>Gecontroleerd door</w:t>
                </w:r>
              </w:sdtContent>
            </w:sdt>
            <w:r w:rsidR="00EA3585" w:rsidRPr="0088744B">
              <w:rPr>
                <w:lang w:val="nl-NL"/>
              </w:rPr>
              <w:t>:</w:t>
            </w:r>
          </w:p>
        </w:tc>
        <w:tc>
          <w:tcPr>
            <w:tcW w:w="3515" w:type="dxa"/>
            <w:tcBorders>
              <w:top w:val="single" w:sz="4" w:space="0" w:color="00577E" w:themeColor="text1"/>
              <w:bottom w:val="single" w:sz="4" w:space="0" w:color="00577E" w:themeColor="text1"/>
            </w:tcBorders>
          </w:tcPr>
          <w:p w:rsidR="00EA3585" w:rsidRPr="0088744B" w:rsidRDefault="007A2231" w:rsidP="00761A18">
            <w:pPr>
              <w:pStyle w:val="ColophonText"/>
              <w:rPr>
                <w:lang w:val="nl-NL"/>
              </w:rPr>
            </w:pPr>
            <w:r>
              <w:rPr>
                <w:lang w:val="nl-NL"/>
              </w:rPr>
              <w:t>R. de Jong</w:t>
            </w:r>
          </w:p>
        </w:tc>
        <w:tc>
          <w:tcPr>
            <w:tcW w:w="3742" w:type="dxa"/>
            <w:gridSpan w:val="2"/>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A10B2A">
        <w:trPr>
          <w:trHeight w:val="567"/>
        </w:trPr>
        <w:tc>
          <w:tcPr>
            <w:tcW w:w="2154" w:type="dxa"/>
          </w:tcPr>
          <w:p w:rsidR="00EA3585" w:rsidRPr="0088744B" w:rsidRDefault="003B4647" w:rsidP="00761A18">
            <w:pPr>
              <w:pStyle w:val="ColophonLabel"/>
              <w:rPr>
                <w:lang w:val="nl-NL"/>
              </w:rPr>
            </w:pPr>
            <w:sdt>
              <w:sdtPr>
                <w:rPr>
                  <w:lang w:val="nl-NL"/>
                </w:rPr>
                <w:tag w:val="dlDateInitials"/>
                <w:id w:val="418616"/>
                <w:placeholder>
                  <w:docPart w:val="D8D79B2B3C964728B7C69B62FD378CC2"/>
                </w:placeholder>
                <w:dataBinding w:xpath="ns0:DataLabels[1]/ns0:dlDateInitials[1]" w:storeItemID="{B22892DD-03EF-4DBA-BBF6-4CB71FD29A1E}"/>
                <w:text/>
              </w:sdtPr>
              <w:sdtEndPr/>
              <w:sdtContent>
                <w:r w:rsidR="0088744B">
                  <w:rPr>
                    <w:lang w:val="nl-NL"/>
                  </w:rPr>
                  <w:t>Datum/Initialen</w:t>
                </w:r>
              </w:sdtContent>
            </w:sdt>
            <w:r w:rsidR="00EA3585" w:rsidRPr="0088744B">
              <w:rPr>
                <w:lang w:val="nl-NL"/>
              </w:rPr>
              <w:t>:</w:t>
            </w:r>
          </w:p>
        </w:tc>
        <w:tc>
          <w:tcPr>
            <w:tcW w:w="3515" w:type="dxa"/>
            <w:tcBorders>
              <w:top w:val="single" w:sz="4" w:space="0" w:color="00577E" w:themeColor="text1"/>
              <w:bottom w:val="single" w:sz="4" w:space="0" w:color="00577E" w:themeColor="text1"/>
            </w:tcBorders>
          </w:tcPr>
          <w:p w:rsidR="00EA3585" w:rsidRPr="0088744B" w:rsidRDefault="005644B7" w:rsidP="00761A18">
            <w:pPr>
              <w:pStyle w:val="ColophonText"/>
              <w:rPr>
                <w:lang w:val="nl-NL"/>
              </w:rPr>
            </w:pPr>
            <w:r>
              <w:rPr>
                <w:lang w:val="nl-NL"/>
              </w:rPr>
              <w:t>27</w:t>
            </w:r>
            <w:r w:rsidR="007A2231">
              <w:rPr>
                <w:lang w:val="nl-NL"/>
              </w:rPr>
              <w:t xml:space="preserve"> juni 2016</w:t>
            </w:r>
          </w:p>
        </w:tc>
        <w:tc>
          <w:tcPr>
            <w:tcW w:w="3742" w:type="dxa"/>
            <w:gridSpan w:val="2"/>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A10B2A">
        <w:trPr>
          <w:trHeight w:val="567"/>
        </w:trPr>
        <w:tc>
          <w:tcPr>
            <w:tcW w:w="2154" w:type="dxa"/>
          </w:tcPr>
          <w:p w:rsidR="00EA3585" w:rsidRPr="0088744B" w:rsidRDefault="003B4647" w:rsidP="00761A18">
            <w:pPr>
              <w:pStyle w:val="ColophonLabel"/>
              <w:rPr>
                <w:lang w:val="nl-NL"/>
              </w:rPr>
            </w:pPr>
            <w:sdt>
              <w:sdtPr>
                <w:rPr>
                  <w:lang w:val="nl-NL"/>
                </w:rPr>
                <w:tag w:val="dlApproved"/>
                <w:id w:val="418612"/>
                <w:placeholder>
                  <w:docPart w:val="A339CDC6A94143CE83377AC7D41786C7"/>
                </w:placeholder>
                <w:dataBinding w:xpath="ns0:DataLabels[1]/ns0:dlApproved[1]" w:storeItemID="{B22892DD-03EF-4DBA-BBF6-4CB71FD29A1E}"/>
                <w:text/>
              </w:sdtPr>
              <w:sdtEndPr/>
              <w:sdtContent>
                <w:r w:rsidR="0088744B">
                  <w:rPr>
                    <w:lang w:val="nl-NL"/>
                  </w:rPr>
                  <w:t>Goedgekeurd door</w:t>
                </w:r>
              </w:sdtContent>
            </w:sdt>
            <w:r w:rsidR="00EA3585" w:rsidRPr="0088744B">
              <w:rPr>
                <w:lang w:val="nl-NL"/>
              </w:rPr>
              <w:t>:</w:t>
            </w:r>
          </w:p>
        </w:tc>
        <w:tc>
          <w:tcPr>
            <w:tcW w:w="3515" w:type="dxa"/>
            <w:tcBorders>
              <w:top w:val="single" w:sz="4" w:space="0" w:color="00577E" w:themeColor="text1"/>
              <w:bottom w:val="single" w:sz="4" w:space="0" w:color="00577E" w:themeColor="text1"/>
            </w:tcBorders>
          </w:tcPr>
          <w:p w:rsidR="00EA3585" w:rsidRPr="0088744B" w:rsidRDefault="007A2231" w:rsidP="00761A18">
            <w:pPr>
              <w:pStyle w:val="ColophonText"/>
              <w:rPr>
                <w:lang w:val="nl-NL"/>
              </w:rPr>
            </w:pPr>
            <w:r>
              <w:rPr>
                <w:lang w:val="nl-NL"/>
              </w:rPr>
              <w:t>R. de Jong</w:t>
            </w:r>
          </w:p>
        </w:tc>
        <w:tc>
          <w:tcPr>
            <w:tcW w:w="3742" w:type="dxa"/>
            <w:gridSpan w:val="2"/>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A10B2A">
        <w:trPr>
          <w:trHeight w:val="567"/>
        </w:trPr>
        <w:tc>
          <w:tcPr>
            <w:tcW w:w="2154" w:type="dxa"/>
          </w:tcPr>
          <w:p w:rsidR="00EA3585" w:rsidRPr="0088744B" w:rsidRDefault="003B4647" w:rsidP="00761A18">
            <w:pPr>
              <w:pStyle w:val="ColophonLabel"/>
              <w:rPr>
                <w:lang w:val="nl-NL"/>
              </w:rPr>
            </w:pPr>
            <w:sdt>
              <w:sdtPr>
                <w:rPr>
                  <w:lang w:val="nl-NL"/>
                </w:rPr>
                <w:tag w:val="dlDateInitials"/>
                <w:id w:val="418608"/>
                <w:placeholder>
                  <w:docPart w:val="8C5A990856A441A195F63D4B0D6D33C2"/>
                </w:placeholder>
                <w:dataBinding w:xpath="ns0:DataLabels[1]/ns0:dlDateInitials[1]" w:storeItemID="{B22892DD-03EF-4DBA-BBF6-4CB71FD29A1E}"/>
                <w:text/>
              </w:sdtPr>
              <w:sdtEndPr/>
              <w:sdtContent>
                <w:r w:rsidR="0088744B">
                  <w:rPr>
                    <w:lang w:val="nl-NL"/>
                  </w:rPr>
                  <w:t>Datum/Initialen</w:t>
                </w:r>
              </w:sdtContent>
            </w:sdt>
            <w:r w:rsidR="00EA3585" w:rsidRPr="0088744B">
              <w:rPr>
                <w:lang w:val="nl-NL"/>
              </w:rPr>
              <w:t>:</w:t>
            </w:r>
          </w:p>
        </w:tc>
        <w:tc>
          <w:tcPr>
            <w:tcW w:w="3515" w:type="dxa"/>
            <w:tcBorders>
              <w:top w:val="single" w:sz="4" w:space="0" w:color="00577E" w:themeColor="text1"/>
              <w:bottom w:val="single" w:sz="4" w:space="0" w:color="00577E" w:themeColor="text1"/>
            </w:tcBorders>
          </w:tcPr>
          <w:p w:rsidR="00EA3585" w:rsidRPr="0088744B" w:rsidRDefault="005644B7" w:rsidP="00761A18">
            <w:pPr>
              <w:pStyle w:val="ColophonText"/>
              <w:rPr>
                <w:lang w:val="nl-NL"/>
              </w:rPr>
            </w:pPr>
            <w:r>
              <w:rPr>
                <w:lang w:val="nl-NL"/>
              </w:rPr>
              <w:t>27</w:t>
            </w:r>
            <w:r w:rsidR="007A2231">
              <w:rPr>
                <w:lang w:val="nl-NL"/>
              </w:rPr>
              <w:t xml:space="preserve"> juni 2016</w:t>
            </w:r>
          </w:p>
        </w:tc>
        <w:tc>
          <w:tcPr>
            <w:tcW w:w="3742" w:type="dxa"/>
            <w:gridSpan w:val="2"/>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7A2231" w:rsidTr="00761A18">
        <w:trPr>
          <w:trHeight w:val="454"/>
        </w:trPr>
        <w:tc>
          <w:tcPr>
            <w:tcW w:w="2154" w:type="dxa"/>
          </w:tcPr>
          <w:p w:rsidR="00EA3585" w:rsidRPr="0088744B" w:rsidRDefault="00EA3585" w:rsidP="00761A18">
            <w:pPr>
              <w:pStyle w:val="ColophonLabel"/>
              <w:rPr>
                <w:lang w:val="nl-NL"/>
              </w:rPr>
            </w:pPr>
          </w:p>
        </w:tc>
        <w:tc>
          <w:tcPr>
            <w:tcW w:w="4876" w:type="dxa"/>
            <w:gridSpan w:val="2"/>
          </w:tcPr>
          <w:p w:rsidR="00EA3585" w:rsidRPr="0088744B" w:rsidRDefault="00EA3585" w:rsidP="00761A18">
            <w:pPr>
              <w:pStyle w:val="ColophonText"/>
              <w:rPr>
                <w:lang w:val="nl-NL"/>
              </w:rPr>
            </w:pPr>
          </w:p>
        </w:tc>
        <w:tc>
          <w:tcPr>
            <w:tcW w:w="2381" w:type="dxa"/>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r w:rsidR="00EA3585" w:rsidRPr="0088744B" w:rsidTr="00761A18">
        <w:trPr>
          <w:trHeight w:val="1020"/>
        </w:trPr>
        <w:tc>
          <w:tcPr>
            <w:tcW w:w="2154" w:type="dxa"/>
            <w:vAlign w:val="bottom"/>
          </w:tcPr>
          <w:tbl>
            <w:tblPr>
              <w:tblStyle w:val="RHDHVTable"/>
              <w:tblW w:w="0" w:type="auto"/>
              <w:tblLook w:val="04A0" w:firstRow="1" w:lastRow="0" w:firstColumn="1" w:lastColumn="0" w:noHBand="0" w:noVBand="1"/>
            </w:tblPr>
            <w:tblGrid>
              <w:gridCol w:w="2139"/>
            </w:tblGrid>
            <w:tr w:rsidR="00EA3585" w:rsidRPr="007A2231" w:rsidTr="00761A18">
              <w:trPr>
                <w:cnfStyle w:val="100000000000" w:firstRow="1" w:lastRow="0" w:firstColumn="0" w:lastColumn="0" w:oddVBand="0" w:evenVBand="0" w:oddHBand="0" w:evenHBand="0" w:firstRowFirstColumn="0" w:firstRowLastColumn="0" w:lastRowFirstColumn="0" w:lastRowLastColumn="0"/>
              </w:trPr>
              <w:sdt>
                <w:sdtPr>
                  <w:rPr>
                    <w:lang w:val="nl-NL"/>
                  </w:rPr>
                  <w:tag w:val="dlClassification"/>
                  <w:id w:val="418660"/>
                  <w:placeholder>
                    <w:docPart w:val="B320A33FE7434EA9A5D7ED24F859A0CF"/>
                  </w:placeholder>
                  <w:dataBinding w:xpath="ns0:DataLabels[1]/ns0:dlClassification[1]" w:storeItemID="{B22892DD-03EF-4DBA-BBF6-4CB71FD29A1E}"/>
                  <w:text/>
                </w:sdtPr>
                <w:sdtEndPr/>
                <w:sdtContent>
                  <w:tc>
                    <w:tcPr>
                      <w:tcW w:w="2139" w:type="dxa"/>
                    </w:tcPr>
                    <w:p w:rsidR="00EA3585" w:rsidRPr="0088744B" w:rsidRDefault="0088744B" w:rsidP="00761A18">
                      <w:pPr>
                        <w:pStyle w:val="TableHeading"/>
                        <w:rPr>
                          <w:lang w:val="nl-NL"/>
                        </w:rPr>
                      </w:pPr>
                      <w:r>
                        <w:rPr>
                          <w:lang w:val="nl-NL"/>
                        </w:rPr>
                        <w:t>Classificatie</w:t>
                      </w:r>
                    </w:p>
                  </w:tc>
                </w:sdtContent>
              </w:sdt>
            </w:tr>
            <w:tr w:rsidR="00EA3585" w:rsidRPr="0088744B" w:rsidTr="00761A18">
              <w:sdt>
                <w:sdtPr>
                  <w:rPr>
                    <w:lang w:val="nl-NL"/>
                  </w:rPr>
                  <w:tag w:val="Classification"/>
                  <w:id w:val="418664"/>
                  <w:placeholder>
                    <w:docPart w:val="78470BFCBD8E4C9A9FD8E0C090B5CB0F"/>
                  </w:placeholder>
                  <w:dataBinding w:xpath="ns0:TTCProperties[1]/ns0:Classification[1]" w:storeItemID="{15239811-69C7-4AFC-BC08-8A7F87D5EC14}"/>
                  <w:text/>
                </w:sdtPr>
                <w:sdtEndPr/>
                <w:sdtContent>
                  <w:tc>
                    <w:tcPr>
                      <w:tcW w:w="2139" w:type="dxa"/>
                    </w:tcPr>
                    <w:p w:rsidR="00EA3585" w:rsidRPr="0088744B" w:rsidRDefault="0088744B" w:rsidP="00761A18">
                      <w:pPr>
                        <w:pStyle w:val="TableText"/>
                        <w:rPr>
                          <w:lang w:val="nl-NL"/>
                        </w:rPr>
                      </w:pPr>
                      <w:r w:rsidRPr="0088744B">
                        <w:rPr>
                          <w:lang w:val="nl-NL"/>
                        </w:rPr>
                        <w:t>Vertrouwelijk</w:t>
                      </w:r>
                    </w:p>
                  </w:tc>
                </w:sdtContent>
              </w:sdt>
            </w:tr>
          </w:tbl>
          <w:p w:rsidR="00EA3585" w:rsidRPr="0088744B" w:rsidRDefault="00EA3585" w:rsidP="00761A18">
            <w:pPr>
              <w:rPr>
                <w:lang w:val="nl-NL"/>
              </w:rPr>
            </w:pPr>
          </w:p>
        </w:tc>
        <w:tc>
          <w:tcPr>
            <w:tcW w:w="4876" w:type="dxa"/>
            <w:gridSpan w:val="2"/>
          </w:tcPr>
          <w:p w:rsidR="00EA3585" w:rsidRPr="0088744B" w:rsidRDefault="00DC2526" w:rsidP="00761A18">
            <w:pPr>
              <w:pStyle w:val="ColophonText"/>
              <w:rPr>
                <w:lang w:val="nl-NL"/>
              </w:rPr>
            </w:pPr>
            <w:r w:rsidRPr="0088744B">
              <w:rPr>
                <w:noProof/>
                <w:lang w:val="nl-NL" w:eastAsia="nl-NL"/>
              </w:rPr>
              <w:drawing>
                <wp:anchor distT="0" distB="0" distL="114300" distR="114300" simplePos="0" relativeHeight="251658240" behindDoc="1" locked="0" layoutInCell="1" allowOverlap="0" wp14:anchorId="120D209A" wp14:editId="1CA87F7A">
                  <wp:simplePos x="0" y="0"/>
                  <wp:positionH relativeFrom="character">
                    <wp:posOffset>0</wp:posOffset>
                  </wp:positionH>
                  <wp:positionV relativeFrom="paragraph">
                    <wp:posOffset>0</wp:posOffset>
                  </wp:positionV>
                  <wp:extent cx="742008" cy="647700"/>
                  <wp:effectExtent l="0" t="0" r="1270" b="0"/>
                  <wp:wrapNone/>
                  <wp:docPr id="13" name="accreditation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2008" cy="647700"/>
                          </a:xfrm>
                          <a:prstGeom prst="rect">
                            <a:avLst/>
                          </a:prstGeom>
                        </pic:spPr>
                      </pic:pic>
                    </a:graphicData>
                  </a:graphic>
                  <wp14:sizeRelH relativeFrom="margin">
                    <wp14:pctWidth>0</wp14:pctWidth>
                  </wp14:sizeRelH>
                  <wp14:sizeRelV relativeFrom="margin">
                    <wp14:pctHeight>0</wp14:pctHeight>
                  </wp14:sizeRelV>
                </wp:anchor>
              </w:drawing>
            </w:r>
          </w:p>
        </w:tc>
        <w:tc>
          <w:tcPr>
            <w:tcW w:w="2381" w:type="dxa"/>
          </w:tcPr>
          <w:p w:rsidR="00EA3585" w:rsidRPr="0088744B" w:rsidRDefault="00EA3585" w:rsidP="00761A18">
            <w:pPr>
              <w:pStyle w:val="ColophonText"/>
              <w:rPr>
                <w:lang w:val="nl-NL"/>
              </w:rPr>
            </w:pPr>
          </w:p>
        </w:tc>
        <w:tc>
          <w:tcPr>
            <w:tcW w:w="964" w:type="dxa"/>
          </w:tcPr>
          <w:p w:rsidR="00EA3585" w:rsidRPr="0088744B" w:rsidRDefault="00EA3585" w:rsidP="00761A18">
            <w:pPr>
              <w:pStyle w:val="ColophonText"/>
              <w:rPr>
                <w:lang w:val="nl-NL"/>
              </w:rPr>
            </w:pPr>
          </w:p>
        </w:tc>
      </w:tr>
    </w:tbl>
    <w:sdt>
      <w:sdtPr>
        <w:rPr>
          <w:lang w:val="nl-NL"/>
        </w:rPr>
        <w:tag w:val="dlDisclaimer"/>
        <w:id w:val="418668"/>
        <w:placeholder>
          <w:docPart w:val="FC66C48B87344033B5C13FE33B4D5BF9"/>
        </w:placeholder>
        <w:dataBinding w:xpath="ns0:DataLabels[1]/ns0:dlDisclaimer[1]" w:storeItemID="{B22892DD-03EF-4DBA-BBF6-4CB71FD29A1E}"/>
        <w:text/>
      </w:sdtPr>
      <w:sdtEndPr/>
      <w:sdtContent>
        <w:p w:rsidR="00EA3585" w:rsidRPr="0088744B" w:rsidRDefault="00EA3585" w:rsidP="00EA3585">
          <w:pPr>
            <w:pStyle w:val="DisclaimerHeading"/>
            <w:framePr w:h="1417" w:vSpace="0" w:wrap="notBeside"/>
            <w:rPr>
              <w:lang w:val="nl-NL"/>
            </w:rPr>
          </w:pPr>
          <w:r w:rsidRPr="0088744B">
            <w:rPr>
              <w:lang w:val="nl-NL"/>
            </w:rPr>
            <w:t>Disclaimer</w:t>
          </w:r>
        </w:p>
      </w:sdtContent>
    </w:sdt>
    <w:sdt>
      <w:sdtPr>
        <w:rPr>
          <w:lang w:val="nl-NL"/>
        </w:rPr>
        <w:alias w:val="Use the document settings form to edit this value"/>
        <w:tag w:val="Disclaimer"/>
        <w:id w:val="418672"/>
        <w:lock w:val="sdtContentLocked"/>
        <w:placeholder>
          <w:docPart w:val="2232ED7A75604554A1B67E09D635C1AD"/>
        </w:placeholder>
        <w:dataBinding w:xpath="ns0:TTCProperties[1]/ns0:Disclaimer[1]" w:storeItemID="{15239811-69C7-4AFC-BC08-8A7F87D5EC14}"/>
        <w:text/>
      </w:sdtPr>
      <w:sdtEndPr/>
      <w:sdtContent>
        <w:p w:rsidR="00EA3585" w:rsidRPr="007A2231" w:rsidRDefault="0088744B" w:rsidP="00EA3585">
          <w:pPr>
            <w:pStyle w:val="DisclaimerText"/>
            <w:framePr w:h="1417" w:vSpace="0" w:wrap="notBeside"/>
            <w:rPr>
              <w:lang w:val="en-US"/>
            </w:rPr>
          </w:pPr>
          <w:r w:rsidRPr="0088744B">
            <w:rPr>
              <w:lang w:val="nl-NL"/>
            </w:rPr>
            <w:t>No part of these specifications/printed matter may be reproduced and/or published by print, photocopy, microfilm or by any other means, without the prior written permission of HaskoningDHV Nederland B.V.; nor may they be used, without such permission, for any purposes other than that for which they were produced. HaskoningDHV Nederland B.V. accepts no responsibility or liability for these specifications/printed matter to any party other than the persons by whom it was commissioned and as concluded under that Appointment. The quality management system of HaskoningDHV Nederland B.V. has been certified in accordance with ISO 9001, ISO 14001 and OHSAS 18001.</w:t>
          </w:r>
        </w:p>
      </w:sdtContent>
    </w:sdt>
    <w:p w:rsidR="00EA3585" w:rsidRPr="007A2231" w:rsidRDefault="00EA3585" w:rsidP="00FC125C">
      <w:pPr>
        <w:rPr>
          <w:lang w:val="en-US"/>
        </w:rPr>
      </w:pPr>
    </w:p>
    <w:p w:rsidR="00EA3585" w:rsidRPr="007A2231" w:rsidRDefault="00EA3585" w:rsidP="00FC125C">
      <w:pPr>
        <w:rPr>
          <w:lang w:val="en-US"/>
        </w:rPr>
        <w:sectPr w:rsidR="00EA3585" w:rsidRPr="007A2231" w:rsidSect="00EA3585">
          <w:pgSz w:w="11907" w:h="16839" w:code="9"/>
          <w:pgMar w:top="2381" w:right="1247" w:bottom="1247" w:left="1247" w:header="454" w:footer="403" w:gutter="0"/>
          <w:pgNumType w:fmt="lowerRoman" w:start="1"/>
          <w:cols w:space="708"/>
          <w:docGrid w:linePitch="360"/>
        </w:sectPr>
      </w:pPr>
      <w:bookmarkStart w:id="0" w:name="_GoBack"/>
      <w:bookmarkEnd w:id="0"/>
    </w:p>
    <w:sdt>
      <w:sdtPr>
        <w:rPr>
          <w:lang w:val="nl-NL"/>
        </w:rPr>
        <w:tag w:val="dlContents"/>
        <w:id w:val="418562"/>
        <w:placeholder>
          <w:docPart w:val="BD08EC636FD8435787E690032490F83F"/>
        </w:placeholder>
        <w:dataBinding w:xpath="ns0:DataLabels[1]/ns0:dlContents[1]" w:storeItemID="{B22892DD-03EF-4DBA-BBF6-4CB71FD29A1E}"/>
        <w:text/>
      </w:sdtPr>
      <w:sdtEndPr/>
      <w:sdtContent>
        <w:p w:rsidR="00EA3585" w:rsidRPr="0088744B" w:rsidRDefault="0088744B" w:rsidP="008E58DB">
          <w:pPr>
            <w:pStyle w:val="TOCHeading"/>
            <w:rPr>
              <w:lang w:val="nl-NL"/>
            </w:rPr>
          </w:pPr>
          <w:r>
            <w:rPr>
              <w:lang w:val="nl-NL"/>
            </w:rPr>
            <w:t>Inhoud</w:t>
          </w:r>
        </w:p>
      </w:sdtContent>
    </w:sdt>
    <w:p w:rsidR="002700C3" w:rsidRPr="0088744B" w:rsidRDefault="00EA3585">
      <w:pPr>
        <w:pStyle w:val="TOC1"/>
        <w:rPr>
          <w:rFonts w:asciiTheme="minorHAnsi" w:hAnsiTheme="minorHAnsi" w:cstheme="minorBidi"/>
          <w:b w:val="0"/>
          <w:noProof/>
          <w:color w:val="auto"/>
          <w:sz w:val="22"/>
          <w:szCs w:val="22"/>
          <w:lang w:val="nl-NL" w:eastAsia="nl-NL"/>
        </w:rPr>
      </w:pPr>
      <w:r w:rsidRPr="0088744B">
        <w:rPr>
          <w:lang w:val="nl-NL"/>
        </w:rPr>
        <w:fldChar w:fldCharType="begin"/>
      </w:r>
      <w:r w:rsidRPr="0088744B">
        <w:rPr>
          <w:lang w:val="nl-NL"/>
        </w:rPr>
        <w:instrText xml:space="preserve"> TOC \o "1-3" \h \z \u </w:instrText>
      </w:r>
      <w:r w:rsidRPr="0088744B">
        <w:rPr>
          <w:lang w:val="nl-NL"/>
        </w:rPr>
        <w:fldChar w:fldCharType="separate"/>
      </w:r>
      <w:hyperlink w:anchor="_Toc454537642" w:history="1">
        <w:r w:rsidR="002700C3" w:rsidRPr="0088744B">
          <w:rPr>
            <w:rStyle w:val="Hyperlink"/>
            <w:noProof/>
            <w:lang w:val="nl-NL"/>
          </w:rPr>
          <w:t>1</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Aanbestedende dienst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_Toc454537642 \h </w:instrText>
        </w:r>
        <w:r w:rsidR="002700C3" w:rsidRPr="0088744B">
          <w:rPr>
            <w:noProof/>
            <w:webHidden/>
            <w:lang w:val="nl-NL"/>
          </w:rPr>
        </w:r>
        <w:r w:rsidR="002700C3" w:rsidRPr="0088744B">
          <w:rPr>
            <w:noProof/>
            <w:webHidden/>
            <w:lang w:val="nl-NL"/>
          </w:rPr>
          <w:fldChar w:fldCharType="separate"/>
        </w:r>
        <w:r w:rsidR="00A376DD">
          <w:rPr>
            <w:noProof/>
            <w:webHidden/>
            <w:lang w:val="nl-NL"/>
          </w:rPr>
          <w:t>4</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43" w:history="1">
        <w:r w:rsidR="002700C3" w:rsidRPr="0088744B">
          <w:rPr>
            <w:rStyle w:val="Hyperlink"/>
            <w:noProof/>
            <w:lang w:val="nl-NL"/>
          </w:rPr>
          <w:t>1.1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Naam, adressen en contactpunt(en)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_Toc454537643 \h </w:instrText>
        </w:r>
        <w:r w:rsidR="002700C3" w:rsidRPr="0088744B">
          <w:rPr>
            <w:noProof/>
            <w:webHidden/>
            <w:lang w:val="nl-NL"/>
          </w:rPr>
        </w:r>
        <w:r w:rsidR="002700C3" w:rsidRPr="0088744B">
          <w:rPr>
            <w:noProof/>
            <w:webHidden/>
            <w:lang w:val="nl-NL"/>
          </w:rPr>
          <w:fldChar w:fldCharType="separate"/>
        </w:r>
        <w:r w:rsidR="00A376DD">
          <w:rPr>
            <w:noProof/>
            <w:webHidden/>
            <w:lang w:val="nl-NL"/>
          </w:rPr>
          <w:t>4</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44" w:history="1">
        <w:r w:rsidR="002700C3" w:rsidRPr="0088744B">
          <w:rPr>
            <w:rStyle w:val="Hyperlink"/>
            <w:noProof/>
            <w:lang w:val="nl-NL"/>
          </w:rPr>
          <w:t>2</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Type opdracht en plaats van uitvoering van de werken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_Toc454537644 \h </w:instrText>
        </w:r>
        <w:r w:rsidR="002700C3" w:rsidRPr="0088744B">
          <w:rPr>
            <w:noProof/>
            <w:webHidden/>
            <w:lang w:val="nl-NL"/>
          </w:rPr>
        </w:r>
        <w:r w:rsidR="002700C3" w:rsidRPr="0088744B">
          <w:rPr>
            <w:noProof/>
            <w:webHidden/>
            <w:lang w:val="nl-NL"/>
          </w:rPr>
          <w:fldChar w:fldCharType="separate"/>
        </w:r>
        <w:r w:rsidR="00A376DD">
          <w:rPr>
            <w:noProof/>
            <w:webHidden/>
            <w:lang w:val="nl-NL"/>
          </w:rPr>
          <w:t>5</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45" w:history="1">
        <w:r w:rsidR="002700C3" w:rsidRPr="0088744B">
          <w:rPr>
            <w:rStyle w:val="Hyperlink"/>
            <w:noProof/>
            <w:lang w:val="nl-NL"/>
          </w:rPr>
          <w:t>2.1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Omschrijving van de opdracht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_Toc454537645 \h </w:instrText>
        </w:r>
        <w:r w:rsidR="002700C3" w:rsidRPr="0088744B">
          <w:rPr>
            <w:noProof/>
            <w:webHidden/>
            <w:lang w:val="nl-NL"/>
          </w:rPr>
        </w:r>
        <w:r w:rsidR="002700C3" w:rsidRPr="0088744B">
          <w:rPr>
            <w:noProof/>
            <w:webHidden/>
            <w:lang w:val="nl-NL"/>
          </w:rPr>
          <w:fldChar w:fldCharType="separate"/>
        </w:r>
        <w:r w:rsidR="00A376DD">
          <w:rPr>
            <w:noProof/>
            <w:webHidden/>
            <w:lang w:val="nl-NL"/>
          </w:rPr>
          <w:t>5</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46" w:history="1">
        <w:r w:rsidR="002700C3" w:rsidRPr="0088744B">
          <w:rPr>
            <w:rStyle w:val="Hyperlink"/>
            <w:noProof/>
            <w:lang w:val="nl-NL"/>
          </w:rPr>
          <w:t>2.2</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Globale omschrijving van de werkzaamheden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_Toc454537646 \h </w:instrText>
        </w:r>
        <w:r w:rsidR="002700C3" w:rsidRPr="0088744B">
          <w:rPr>
            <w:noProof/>
            <w:webHidden/>
            <w:lang w:val="nl-NL"/>
          </w:rPr>
        </w:r>
        <w:r w:rsidR="002700C3" w:rsidRPr="0088744B">
          <w:rPr>
            <w:noProof/>
            <w:webHidden/>
            <w:lang w:val="nl-NL"/>
          </w:rPr>
          <w:fldChar w:fldCharType="separate"/>
        </w:r>
        <w:r w:rsidR="00A376DD">
          <w:rPr>
            <w:noProof/>
            <w:webHidden/>
            <w:lang w:val="nl-NL"/>
          </w:rPr>
          <w:t>5</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47" w:history="1">
        <w:r w:rsidR="002700C3" w:rsidRPr="0088744B">
          <w:rPr>
            <w:rStyle w:val="Hyperlink"/>
            <w:noProof/>
            <w:lang w:val="nl-NL"/>
          </w:rPr>
          <w:t>2.3</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Globale planning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_Toc454537647 \h </w:instrText>
        </w:r>
        <w:r w:rsidR="002700C3" w:rsidRPr="0088744B">
          <w:rPr>
            <w:noProof/>
            <w:webHidden/>
            <w:lang w:val="nl-NL"/>
          </w:rPr>
        </w:r>
        <w:r w:rsidR="002700C3" w:rsidRPr="0088744B">
          <w:rPr>
            <w:noProof/>
            <w:webHidden/>
            <w:lang w:val="nl-NL"/>
          </w:rPr>
          <w:fldChar w:fldCharType="separate"/>
        </w:r>
        <w:r w:rsidR="00A376DD">
          <w:rPr>
            <w:noProof/>
            <w:webHidden/>
            <w:lang w:val="nl-NL"/>
          </w:rPr>
          <w:t>6</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48" w:history="1">
        <w:r w:rsidR="002700C3" w:rsidRPr="0088744B">
          <w:rPr>
            <w:rStyle w:val="Hyperlink"/>
            <w:noProof/>
            <w:lang w:val="nl-NL"/>
          </w:rPr>
          <w:t>2.4</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Juridisch kader</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_Toc454537648 \h </w:instrText>
        </w:r>
        <w:r w:rsidR="002700C3" w:rsidRPr="0088744B">
          <w:rPr>
            <w:noProof/>
            <w:webHidden/>
            <w:lang w:val="nl-NL"/>
          </w:rPr>
        </w:r>
        <w:r w:rsidR="002700C3" w:rsidRPr="0088744B">
          <w:rPr>
            <w:noProof/>
            <w:webHidden/>
            <w:lang w:val="nl-NL"/>
          </w:rPr>
          <w:fldChar w:fldCharType="separate"/>
        </w:r>
        <w:r w:rsidR="00A376DD">
          <w:rPr>
            <w:noProof/>
            <w:webHidden/>
            <w:lang w:val="nl-NL"/>
          </w:rPr>
          <w:t>6</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49" w:history="1">
        <w:r w:rsidR="002700C3" w:rsidRPr="0088744B">
          <w:rPr>
            <w:rStyle w:val="Hyperlink"/>
            <w:noProof/>
            <w:lang w:val="nl-NL"/>
          </w:rPr>
          <w:t>3</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Voorwaarden met betrekking tot de opdracht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_Toc454537649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0" w:history="1">
        <w:r w:rsidR="002700C3" w:rsidRPr="0088744B">
          <w:rPr>
            <w:rStyle w:val="Hyperlink"/>
            <w:noProof/>
            <w:lang w:val="nl-NL"/>
          </w:rPr>
          <w:t>3.1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Toepasselijk recht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_Toc454537650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1" w:history="1">
        <w:r w:rsidR="002700C3" w:rsidRPr="0088744B">
          <w:rPr>
            <w:rStyle w:val="Hyperlink"/>
            <w:noProof/>
            <w:lang w:val="nl-NL"/>
          </w:rPr>
          <w:t>3.2</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Voertaal</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_Toc454537651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2" w:history="1">
        <w:r w:rsidR="002700C3" w:rsidRPr="0088744B">
          <w:rPr>
            <w:rStyle w:val="Hyperlink"/>
            <w:noProof/>
            <w:lang w:val="nl-NL"/>
          </w:rPr>
          <w:t>3.3</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Inschrijvingsvergoeding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_Toc454537652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3" w:history="1">
        <w:r w:rsidR="002700C3" w:rsidRPr="0088744B">
          <w:rPr>
            <w:rStyle w:val="Hyperlink"/>
            <w:noProof/>
            <w:lang w:val="nl-NL"/>
          </w:rPr>
          <w:t>3.4</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Tussentijdse beëindiging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_Toc454537653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4" w:history="1">
        <w:r w:rsidR="002700C3" w:rsidRPr="0088744B">
          <w:rPr>
            <w:rStyle w:val="Hyperlink"/>
            <w:noProof/>
            <w:lang w:val="nl-NL"/>
          </w:rPr>
          <w:t>3.5</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Akkoordverklaring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_Toc454537654 \h </w:instrText>
        </w:r>
        <w:r w:rsidR="002700C3" w:rsidRPr="0088744B">
          <w:rPr>
            <w:noProof/>
            <w:webHidden/>
            <w:lang w:val="nl-NL"/>
          </w:rPr>
        </w:r>
        <w:r w:rsidR="002700C3" w:rsidRPr="0088744B">
          <w:rPr>
            <w:noProof/>
            <w:webHidden/>
            <w:lang w:val="nl-NL"/>
          </w:rPr>
          <w:fldChar w:fldCharType="separate"/>
        </w:r>
        <w:r w:rsidR="00A376DD">
          <w:rPr>
            <w:noProof/>
            <w:webHidden/>
            <w:lang w:val="nl-NL"/>
          </w:rPr>
          <w:t>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5" w:history="1">
        <w:r w:rsidR="002700C3" w:rsidRPr="0088744B">
          <w:rPr>
            <w:rStyle w:val="Hyperlink"/>
            <w:noProof/>
            <w:lang w:val="nl-NL"/>
          </w:rPr>
          <w:t>3.6</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Geheimhouding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_Toc454537655 \h </w:instrText>
        </w:r>
        <w:r w:rsidR="002700C3" w:rsidRPr="0088744B">
          <w:rPr>
            <w:noProof/>
            <w:webHidden/>
            <w:lang w:val="nl-NL"/>
          </w:rPr>
        </w:r>
        <w:r w:rsidR="002700C3" w:rsidRPr="0088744B">
          <w:rPr>
            <w:noProof/>
            <w:webHidden/>
            <w:lang w:val="nl-NL"/>
          </w:rPr>
          <w:fldChar w:fldCharType="separate"/>
        </w:r>
        <w:r w:rsidR="00A376DD">
          <w:rPr>
            <w:noProof/>
            <w:webHidden/>
            <w:lang w:val="nl-NL"/>
          </w:rPr>
          <w:t>8</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6" w:history="1">
        <w:r w:rsidR="002700C3" w:rsidRPr="0088744B">
          <w:rPr>
            <w:rStyle w:val="Hyperlink"/>
            <w:noProof/>
            <w:lang w:val="nl-NL"/>
          </w:rPr>
          <w:t>3.7</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Blijvend voldaan aan eisen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_Toc454537656 \h </w:instrText>
        </w:r>
        <w:r w:rsidR="002700C3" w:rsidRPr="0088744B">
          <w:rPr>
            <w:noProof/>
            <w:webHidden/>
            <w:lang w:val="nl-NL"/>
          </w:rPr>
        </w:r>
        <w:r w:rsidR="002700C3" w:rsidRPr="0088744B">
          <w:rPr>
            <w:noProof/>
            <w:webHidden/>
            <w:lang w:val="nl-NL"/>
          </w:rPr>
          <w:fldChar w:fldCharType="separate"/>
        </w:r>
        <w:r w:rsidR="00A376DD">
          <w:rPr>
            <w:noProof/>
            <w:webHidden/>
            <w:lang w:val="nl-NL"/>
          </w:rPr>
          <w:t>8</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7" w:history="1">
        <w:r w:rsidR="002700C3" w:rsidRPr="0088744B">
          <w:rPr>
            <w:rStyle w:val="Hyperlink"/>
            <w:noProof/>
            <w:lang w:val="nl-NL"/>
          </w:rPr>
          <w:t>3.8</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Motivering in het kader van de aanbestedingswet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_Toc454537657 \h </w:instrText>
        </w:r>
        <w:r w:rsidR="002700C3" w:rsidRPr="0088744B">
          <w:rPr>
            <w:noProof/>
            <w:webHidden/>
            <w:lang w:val="nl-NL"/>
          </w:rPr>
        </w:r>
        <w:r w:rsidR="002700C3" w:rsidRPr="0088744B">
          <w:rPr>
            <w:noProof/>
            <w:webHidden/>
            <w:lang w:val="nl-NL"/>
          </w:rPr>
          <w:fldChar w:fldCharType="separate"/>
        </w:r>
        <w:r w:rsidR="00A376DD">
          <w:rPr>
            <w:noProof/>
            <w:webHidden/>
            <w:lang w:val="nl-NL"/>
          </w:rPr>
          <w:t>8</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8" w:history="1">
        <w:r w:rsidR="002700C3" w:rsidRPr="0088744B">
          <w:rPr>
            <w:rStyle w:val="Hyperlink"/>
            <w:noProof/>
            <w:lang w:val="nl-NL"/>
          </w:rPr>
          <w:t>3.9</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Uitsluitingsgronden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_Toc454537658 \h </w:instrText>
        </w:r>
        <w:r w:rsidR="002700C3" w:rsidRPr="0088744B">
          <w:rPr>
            <w:noProof/>
            <w:webHidden/>
            <w:lang w:val="nl-NL"/>
          </w:rPr>
        </w:r>
        <w:r w:rsidR="002700C3" w:rsidRPr="0088744B">
          <w:rPr>
            <w:noProof/>
            <w:webHidden/>
            <w:lang w:val="nl-NL"/>
          </w:rPr>
          <w:fldChar w:fldCharType="separate"/>
        </w:r>
        <w:r w:rsidR="00A376DD">
          <w:rPr>
            <w:noProof/>
            <w:webHidden/>
            <w:lang w:val="nl-NL"/>
          </w:rPr>
          <w:t>9</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59" w:history="1">
        <w:r w:rsidR="002700C3" w:rsidRPr="0088744B">
          <w:rPr>
            <w:rStyle w:val="Hyperlink"/>
            <w:noProof/>
            <w:lang w:val="nl-NL"/>
          </w:rPr>
          <w:t>3.10</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Geschiktheidseisen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_Toc454537659 \h </w:instrText>
        </w:r>
        <w:r w:rsidR="002700C3" w:rsidRPr="0088744B">
          <w:rPr>
            <w:noProof/>
            <w:webHidden/>
            <w:lang w:val="nl-NL"/>
          </w:rPr>
        </w:r>
        <w:r w:rsidR="002700C3" w:rsidRPr="0088744B">
          <w:rPr>
            <w:noProof/>
            <w:webHidden/>
            <w:lang w:val="nl-NL"/>
          </w:rPr>
          <w:fldChar w:fldCharType="separate"/>
        </w:r>
        <w:r w:rsidR="00A376DD">
          <w:rPr>
            <w:noProof/>
            <w:webHidden/>
            <w:lang w:val="nl-NL"/>
          </w:rPr>
          <w:t>9</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0" w:history="1">
        <w:r w:rsidR="002700C3" w:rsidRPr="0088744B">
          <w:rPr>
            <w:rStyle w:val="Hyperlink"/>
            <w:noProof/>
            <w:lang w:val="nl-NL"/>
          </w:rPr>
          <w:t>3.10.1</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Eisen met betrekking tot financiële en economische draagkracht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_Toc454537660 \h </w:instrText>
        </w:r>
        <w:r w:rsidR="002700C3" w:rsidRPr="0088744B">
          <w:rPr>
            <w:noProof/>
            <w:webHidden/>
            <w:lang w:val="nl-NL"/>
          </w:rPr>
        </w:r>
        <w:r w:rsidR="002700C3" w:rsidRPr="0088744B">
          <w:rPr>
            <w:noProof/>
            <w:webHidden/>
            <w:lang w:val="nl-NL"/>
          </w:rPr>
          <w:fldChar w:fldCharType="separate"/>
        </w:r>
        <w:r w:rsidR="00A376DD">
          <w:rPr>
            <w:noProof/>
            <w:webHidden/>
            <w:lang w:val="nl-NL"/>
          </w:rPr>
          <w:t>9</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1" w:history="1">
        <w:r w:rsidR="002700C3" w:rsidRPr="0088744B">
          <w:rPr>
            <w:rStyle w:val="Hyperlink"/>
            <w:noProof/>
            <w:lang w:val="nl-NL"/>
          </w:rPr>
          <w:t>3.10.2</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Eisen met betrekking tot technische- en beroepsbekwaamheid</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_Toc454537661 \h </w:instrText>
        </w:r>
        <w:r w:rsidR="002700C3" w:rsidRPr="0088744B">
          <w:rPr>
            <w:noProof/>
            <w:webHidden/>
            <w:lang w:val="nl-NL"/>
          </w:rPr>
        </w:r>
        <w:r w:rsidR="002700C3" w:rsidRPr="0088744B">
          <w:rPr>
            <w:noProof/>
            <w:webHidden/>
            <w:lang w:val="nl-NL"/>
          </w:rPr>
          <w:fldChar w:fldCharType="separate"/>
        </w:r>
        <w:r w:rsidR="00A376DD">
          <w:rPr>
            <w:noProof/>
            <w:webHidden/>
            <w:lang w:val="nl-NL"/>
          </w:rPr>
          <w:t>9</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62" w:history="1">
        <w:r w:rsidR="002700C3" w:rsidRPr="0088744B">
          <w:rPr>
            <w:rStyle w:val="Hyperlink"/>
            <w:noProof/>
            <w:lang w:val="nl-NL"/>
          </w:rPr>
          <w:t>3.11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Aanmelding in combinatie of met onderaanneming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_Toc454537662 \h </w:instrText>
        </w:r>
        <w:r w:rsidR="002700C3" w:rsidRPr="0088744B">
          <w:rPr>
            <w:noProof/>
            <w:webHidden/>
            <w:lang w:val="nl-NL"/>
          </w:rPr>
        </w:r>
        <w:r w:rsidR="002700C3" w:rsidRPr="0088744B">
          <w:rPr>
            <w:noProof/>
            <w:webHidden/>
            <w:lang w:val="nl-NL"/>
          </w:rPr>
          <w:fldChar w:fldCharType="separate"/>
        </w:r>
        <w:r w:rsidR="00A376DD">
          <w:rPr>
            <w:noProof/>
            <w:webHidden/>
            <w:lang w:val="nl-NL"/>
          </w:rPr>
          <w:t>11</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3" w:history="1">
        <w:r w:rsidR="002700C3" w:rsidRPr="0088744B">
          <w:rPr>
            <w:rStyle w:val="Hyperlink"/>
            <w:noProof/>
            <w:lang w:val="nl-NL"/>
          </w:rPr>
          <w:t>3.11.1</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Aanmelding door samenwerkingsverband (combinatie)</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_Toc454537663 \h </w:instrText>
        </w:r>
        <w:r w:rsidR="002700C3" w:rsidRPr="0088744B">
          <w:rPr>
            <w:noProof/>
            <w:webHidden/>
            <w:lang w:val="nl-NL"/>
          </w:rPr>
        </w:r>
        <w:r w:rsidR="002700C3" w:rsidRPr="0088744B">
          <w:rPr>
            <w:noProof/>
            <w:webHidden/>
            <w:lang w:val="nl-NL"/>
          </w:rPr>
          <w:fldChar w:fldCharType="separate"/>
        </w:r>
        <w:r w:rsidR="00A376DD">
          <w:rPr>
            <w:noProof/>
            <w:webHidden/>
            <w:lang w:val="nl-NL"/>
          </w:rPr>
          <w:t>11</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4" w:history="1">
        <w:r w:rsidR="002700C3" w:rsidRPr="0088744B">
          <w:rPr>
            <w:rStyle w:val="Hyperlink"/>
            <w:noProof/>
            <w:lang w:val="nl-NL"/>
          </w:rPr>
          <w:t>3.11.2</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Aanmelding door samenwerkingsverband met onderaannemers</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_Toc454537664 \h </w:instrText>
        </w:r>
        <w:r w:rsidR="002700C3" w:rsidRPr="0088744B">
          <w:rPr>
            <w:noProof/>
            <w:webHidden/>
            <w:lang w:val="nl-NL"/>
          </w:rPr>
        </w:r>
        <w:r w:rsidR="002700C3" w:rsidRPr="0088744B">
          <w:rPr>
            <w:noProof/>
            <w:webHidden/>
            <w:lang w:val="nl-NL"/>
          </w:rPr>
          <w:fldChar w:fldCharType="separate"/>
        </w:r>
        <w:r w:rsidR="00A376DD">
          <w:rPr>
            <w:noProof/>
            <w:webHidden/>
            <w:lang w:val="nl-NL"/>
          </w:rPr>
          <w:t>11</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5" w:history="1">
        <w:r w:rsidR="002700C3" w:rsidRPr="0088744B">
          <w:rPr>
            <w:rStyle w:val="Hyperlink"/>
            <w:noProof/>
            <w:lang w:val="nl-NL"/>
          </w:rPr>
          <w:t>3.11.3</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Aanmelden door ondernemingen behorende tot hetzelfde concern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_Toc454537665 \h </w:instrText>
        </w:r>
        <w:r w:rsidR="002700C3" w:rsidRPr="0088744B">
          <w:rPr>
            <w:noProof/>
            <w:webHidden/>
            <w:lang w:val="nl-NL"/>
          </w:rPr>
        </w:r>
        <w:r w:rsidR="002700C3" w:rsidRPr="0088744B">
          <w:rPr>
            <w:noProof/>
            <w:webHidden/>
            <w:lang w:val="nl-NL"/>
          </w:rPr>
          <w:fldChar w:fldCharType="separate"/>
        </w:r>
        <w:r w:rsidR="00A376DD">
          <w:rPr>
            <w:noProof/>
            <w:webHidden/>
            <w:lang w:val="nl-NL"/>
          </w:rPr>
          <w:t>11</w:t>
        </w:r>
        <w:r w:rsidR="002700C3" w:rsidRPr="0088744B">
          <w:rPr>
            <w:noProof/>
            <w:webHidden/>
            <w:lang w:val="nl-NL"/>
          </w:rPr>
          <w:fldChar w:fldCharType="end"/>
        </w:r>
      </w:hyperlink>
    </w:p>
    <w:p w:rsidR="002700C3" w:rsidRPr="0088744B" w:rsidRDefault="003B4647">
      <w:pPr>
        <w:pStyle w:val="TOC3"/>
        <w:rPr>
          <w:rFonts w:asciiTheme="minorHAnsi" w:hAnsiTheme="minorHAnsi" w:cstheme="minorBidi"/>
          <w:b w:val="0"/>
          <w:noProof/>
          <w:color w:val="auto"/>
          <w:sz w:val="22"/>
          <w:szCs w:val="22"/>
          <w:lang w:val="nl-NL" w:eastAsia="nl-NL"/>
        </w:rPr>
      </w:pPr>
      <w:hyperlink w:anchor="_Toc454537666" w:history="1">
        <w:r w:rsidR="002700C3" w:rsidRPr="0088744B">
          <w:rPr>
            <w:rStyle w:val="Hyperlink"/>
            <w:noProof/>
            <w:lang w:val="nl-NL"/>
          </w:rPr>
          <w:t>3.11.4</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Een keer aanmelden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_Toc454537666 \h </w:instrText>
        </w:r>
        <w:r w:rsidR="002700C3" w:rsidRPr="0088744B">
          <w:rPr>
            <w:noProof/>
            <w:webHidden/>
            <w:lang w:val="nl-NL"/>
          </w:rPr>
        </w:r>
        <w:r w:rsidR="002700C3" w:rsidRPr="0088744B">
          <w:rPr>
            <w:noProof/>
            <w:webHidden/>
            <w:lang w:val="nl-NL"/>
          </w:rPr>
          <w:fldChar w:fldCharType="separate"/>
        </w:r>
        <w:r w:rsidR="00A376DD">
          <w:rPr>
            <w:noProof/>
            <w:webHidden/>
            <w:lang w:val="nl-NL"/>
          </w:rPr>
          <w:t>11</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67" w:history="1">
        <w:r w:rsidR="002700C3" w:rsidRPr="0088744B">
          <w:rPr>
            <w:rStyle w:val="Hyperlink"/>
            <w:noProof/>
            <w:lang w:val="nl-NL"/>
          </w:rPr>
          <w:t>4</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Gunningscriteria</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_Toc454537667 \h </w:instrText>
        </w:r>
        <w:r w:rsidR="002700C3" w:rsidRPr="0088744B">
          <w:rPr>
            <w:noProof/>
            <w:webHidden/>
            <w:lang w:val="nl-NL"/>
          </w:rPr>
        </w:r>
        <w:r w:rsidR="002700C3" w:rsidRPr="0088744B">
          <w:rPr>
            <w:noProof/>
            <w:webHidden/>
            <w:lang w:val="nl-NL"/>
          </w:rPr>
          <w:fldChar w:fldCharType="separate"/>
        </w:r>
        <w:r w:rsidR="00A376DD">
          <w:rPr>
            <w:noProof/>
            <w:webHidden/>
            <w:lang w:val="nl-NL"/>
          </w:rPr>
          <w:t>12</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68" w:history="1">
        <w:r w:rsidR="002700C3" w:rsidRPr="0088744B">
          <w:rPr>
            <w:rStyle w:val="Hyperlink"/>
            <w:noProof/>
            <w:lang w:val="nl-NL"/>
          </w:rPr>
          <w:t>4.1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EMVI-criteria</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_Toc454537668 \h </w:instrText>
        </w:r>
        <w:r w:rsidR="002700C3" w:rsidRPr="0088744B">
          <w:rPr>
            <w:noProof/>
            <w:webHidden/>
            <w:lang w:val="nl-NL"/>
          </w:rPr>
        </w:r>
        <w:r w:rsidR="002700C3" w:rsidRPr="0088744B">
          <w:rPr>
            <w:noProof/>
            <w:webHidden/>
            <w:lang w:val="nl-NL"/>
          </w:rPr>
          <w:fldChar w:fldCharType="separate"/>
        </w:r>
        <w:r w:rsidR="00A376DD">
          <w:rPr>
            <w:noProof/>
            <w:webHidden/>
            <w:lang w:val="nl-NL"/>
          </w:rPr>
          <w:t>12</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69" w:history="1">
        <w:r w:rsidR="002700C3" w:rsidRPr="0088744B">
          <w:rPr>
            <w:rStyle w:val="Hyperlink"/>
            <w:noProof/>
            <w:lang w:val="nl-NL"/>
          </w:rPr>
          <w:t>4.2</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Termijn voor ontvangst van de aanmeldingen  (Planning aanbestedingsprocedure)</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_Toc454537669 \h </w:instrText>
        </w:r>
        <w:r w:rsidR="002700C3" w:rsidRPr="0088744B">
          <w:rPr>
            <w:noProof/>
            <w:webHidden/>
            <w:lang w:val="nl-NL"/>
          </w:rPr>
        </w:r>
        <w:r w:rsidR="002700C3" w:rsidRPr="0088744B">
          <w:rPr>
            <w:noProof/>
            <w:webHidden/>
            <w:lang w:val="nl-NL"/>
          </w:rPr>
          <w:fldChar w:fldCharType="separate"/>
        </w:r>
        <w:r w:rsidR="00A376DD">
          <w:rPr>
            <w:noProof/>
            <w:webHidden/>
            <w:lang w:val="nl-NL"/>
          </w:rPr>
          <w:t>12</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70" w:history="1">
        <w:r w:rsidR="002700C3" w:rsidRPr="0088744B">
          <w:rPr>
            <w:rStyle w:val="Hyperlink"/>
            <w:noProof/>
            <w:lang w:val="nl-NL"/>
          </w:rPr>
          <w:t>5</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Indienen aanvragen tot deelneming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_Toc454537670 \h </w:instrText>
        </w:r>
        <w:r w:rsidR="002700C3" w:rsidRPr="0088744B">
          <w:rPr>
            <w:noProof/>
            <w:webHidden/>
            <w:lang w:val="nl-NL"/>
          </w:rPr>
        </w:r>
        <w:r w:rsidR="002700C3" w:rsidRPr="0088744B">
          <w:rPr>
            <w:noProof/>
            <w:webHidden/>
            <w:lang w:val="nl-NL"/>
          </w:rPr>
          <w:fldChar w:fldCharType="separate"/>
        </w:r>
        <w:r w:rsidR="00A376DD">
          <w:rPr>
            <w:noProof/>
            <w:webHidden/>
            <w:lang w:val="nl-NL"/>
          </w:rPr>
          <w:t>14</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71" w:history="1">
        <w:r w:rsidR="002700C3" w:rsidRPr="0088744B">
          <w:rPr>
            <w:rStyle w:val="Hyperlink"/>
            <w:noProof/>
            <w:lang w:val="nl-NL"/>
          </w:rPr>
          <w:t>6</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rPr>
          <w:t>Selectieprocedure</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_Toc454537671 \h </w:instrText>
        </w:r>
        <w:r w:rsidR="002700C3" w:rsidRPr="0088744B">
          <w:rPr>
            <w:noProof/>
            <w:webHidden/>
            <w:lang w:val="nl-NL"/>
          </w:rPr>
        </w:r>
        <w:r w:rsidR="002700C3" w:rsidRPr="0088744B">
          <w:rPr>
            <w:noProof/>
            <w:webHidden/>
            <w:lang w:val="nl-NL"/>
          </w:rPr>
          <w:fldChar w:fldCharType="separate"/>
        </w:r>
        <w:r w:rsidR="00A376DD">
          <w:rPr>
            <w:noProof/>
            <w:webHidden/>
            <w:lang w:val="nl-NL"/>
          </w:rPr>
          <w:t>14</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2" w:history="1">
        <w:r w:rsidR="002700C3" w:rsidRPr="0088744B">
          <w:rPr>
            <w:rStyle w:val="Hyperlink"/>
            <w:noProof/>
            <w:lang w:val="nl-NL"/>
          </w:rPr>
          <w:t>6.1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Inlichtingenprocedure</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_Toc454537672 \h </w:instrText>
        </w:r>
        <w:r w:rsidR="002700C3" w:rsidRPr="0088744B">
          <w:rPr>
            <w:noProof/>
            <w:webHidden/>
            <w:lang w:val="nl-NL"/>
          </w:rPr>
        </w:r>
        <w:r w:rsidR="002700C3" w:rsidRPr="0088744B">
          <w:rPr>
            <w:noProof/>
            <w:webHidden/>
            <w:lang w:val="nl-NL"/>
          </w:rPr>
          <w:fldChar w:fldCharType="separate"/>
        </w:r>
        <w:r w:rsidR="00A376DD">
          <w:rPr>
            <w:noProof/>
            <w:webHidden/>
            <w:lang w:val="nl-NL"/>
          </w:rPr>
          <w:t>14</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3" w:history="1">
        <w:r w:rsidR="002700C3" w:rsidRPr="0088744B">
          <w:rPr>
            <w:rStyle w:val="Hyperlink"/>
            <w:noProof/>
            <w:lang w:val="nl-NL"/>
          </w:rPr>
          <w:t>6.2</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Bij aanmelding te overleggen documenten</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_Toc454537673 \h </w:instrText>
        </w:r>
        <w:r w:rsidR="002700C3" w:rsidRPr="0088744B">
          <w:rPr>
            <w:noProof/>
            <w:webHidden/>
            <w:lang w:val="nl-NL"/>
          </w:rPr>
        </w:r>
        <w:r w:rsidR="002700C3" w:rsidRPr="0088744B">
          <w:rPr>
            <w:noProof/>
            <w:webHidden/>
            <w:lang w:val="nl-NL"/>
          </w:rPr>
          <w:fldChar w:fldCharType="separate"/>
        </w:r>
        <w:r w:rsidR="00A376DD">
          <w:rPr>
            <w:noProof/>
            <w:webHidden/>
            <w:lang w:val="nl-NL"/>
          </w:rPr>
          <w:t>15</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4" w:history="1">
        <w:r w:rsidR="002700C3" w:rsidRPr="0088744B">
          <w:rPr>
            <w:rStyle w:val="Hyperlink"/>
            <w:noProof/>
            <w:lang w:val="nl-NL"/>
          </w:rPr>
          <w:t>6.3</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Beoordeling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_Toc454537674 \h </w:instrText>
        </w:r>
        <w:r w:rsidR="002700C3" w:rsidRPr="0088744B">
          <w:rPr>
            <w:noProof/>
            <w:webHidden/>
            <w:lang w:val="nl-NL"/>
          </w:rPr>
        </w:r>
        <w:r w:rsidR="002700C3" w:rsidRPr="0088744B">
          <w:rPr>
            <w:noProof/>
            <w:webHidden/>
            <w:lang w:val="nl-NL"/>
          </w:rPr>
          <w:fldChar w:fldCharType="separate"/>
        </w:r>
        <w:r w:rsidR="00A376DD">
          <w:rPr>
            <w:noProof/>
            <w:webHidden/>
            <w:lang w:val="nl-NL"/>
          </w:rPr>
          <w:t>15</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5" w:history="1">
        <w:r w:rsidR="002700C3" w:rsidRPr="0088744B">
          <w:rPr>
            <w:rStyle w:val="Hyperlink"/>
            <w:noProof/>
            <w:lang w:val="nl-NL"/>
          </w:rPr>
          <w:t>6.4</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Uitnodiging tot inschrijving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_Toc454537675 \h </w:instrText>
        </w:r>
        <w:r w:rsidR="002700C3" w:rsidRPr="0088744B">
          <w:rPr>
            <w:noProof/>
            <w:webHidden/>
            <w:lang w:val="nl-NL"/>
          </w:rPr>
        </w:r>
        <w:r w:rsidR="002700C3" w:rsidRPr="0088744B">
          <w:rPr>
            <w:noProof/>
            <w:webHidden/>
            <w:lang w:val="nl-NL"/>
          </w:rPr>
          <w:fldChar w:fldCharType="separate"/>
        </w:r>
        <w:r w:rsidR="00A376DD">
          <w:rPr>
            <w:noProof/>
            <w:webHidden/>
            <w:lang w:val="nl-NL"/>
          </w:rPr>
          <w:t>15</w:t>
        </w:r>
        <w:r w:rsidR="002700C3" w:rsidRPr="0088744B">
          <w:rPr>
            <w:noProof/>
            <w:webHidden/>
            <w:lang w:val="nl-NL"/>
          </w:rPr>
          <w:fldChar w:fldCharType="end"/>
        </w:r>
      </w:hyperlink>
    </w:p>
    <w:p w:rsidR="002700C3" w:rsidRPr="0088744B" w:rsidRDefault="003B4647">
      <w:pPr>
        <w:pStyle w:val="TOC1"/>
        <w:rPr>
          <w:rFonts w:asciiTheme="minorHAnsi" w:hAnsiTheme="minorHAnsi" w:cstheme="minorBidi"/>
          <w:b w:val="0"/>
          <w:noProof/>
          <w:color w:val="auto"/>
          <w:sz w:val="22"/>
          <w:szCs w:val="22"/>
          <w:lang w:val="nl-NL" w:eastAsia="nl-NL"/>
        </w:rPr>
      </w:pPr>
      <w:hyperlink w:anchor="_Toc454537676" w:history="1">
        <w:r w:rsidR="002700C3" w:rsidRPr="0088744B">
          <w:rPr>
            <w:rStyle w:val="Hyperlink"/>
            <w:noProof/>
            <w:lang w:val="nl-NL" w:eastAsia="zh-CN"/>
          </w:rPr>
          <w:t>7</w:t>
        </w:r>
        <w:r w:rsidR="002700C3" w:rsidRPr="0088744B">
          <w:rPr>
            <w:rFonts w:asciiTheme="minorHAnsi" w:hAnsiTheme="minorHAnsi" w:cstheme="minorBidi"/>
            <w:b w:val="0"/>
            <w:noProof/>
            <w:color w:val="auto"/>
            <w:sz w:val="22"/>
            <w:szCs w:val="22"/>
            <w:lang w:val="nl-NL" w:eastAsia="nl-NL"/>
          </w:rPr>
          <w:tab/>
        </w:r>
        <w:r w:rsidR="002700C3" w:rsidRPr="0088744B">
          <w:rPr>
            <w:rStyle w:val="Hyperlink"/>
            <w:noProof/>
            <w:lang w:val="nl-NL" w:eastAsia="zh-CN"/>
          </w:rPr>
          <w:t>Beroepsprocedures</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_Toc454537676 \h </w:instrText>
        </w:r>
        <w:r w:rsidR="002700C3" w:rsidRPr="0088744B">
          <w:rPr>
            <w:noProof/>
            <w:webHidden/>
            <w:lang w:val="nl-NL"/>
          </w:rPr>
        </w:r>
        <w:r w:rsidR="002700C3" w:rsidRPr="0088744B">
          <w:rPr>
            <w:noProof/>
            <w:webHidden/>
            <w:lang w:val="nl-NL"/>
          </w:rPr>
          <w:fldChar w:fldCharType="separate"/>
        </w:r>
        <w:r w:rsidR="00A376DD">
          <w:rPr>
            <w:noProof/>
            <w:webHidden/>
            <w:lang w:val="nl-NL"/>
          </w:rPr>
          <w:t>17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7" w:history="1">
        <w:r w:rsidR="002700C3" w:rsidRPr="0088744B">
          <w:rPr>
            <w:rStyle w:val="Hyperlink"/>
            <w:noProof/>
            <w:lang w:val="nl-NL"/>
          </w:rPr>
          <w:t>7.1</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Klachtenmeldpunt</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_Toc454537677 \h </w:instrText>
        </w:r>
        <w:r w:rsidR="002700C3" w:rsidRPr="0088744B">
          <w:rPr>
            <w:noProof/>
            <w:webHidden/>
            <w:lang w:val="nl-NL"/>
          </w:rPr>
        </w:r>
        <w:r w:rsidR="002700C3" w:rsidRPr="0088744B">
          <w:rPr>
            <w:noProof/>
            <w:webHidden/>
            <w:lang w:val="nl-NL"/>
          </w:rPr>
          <w:fldChar w:fldCharType="separate"/>
        </w:r>
        <w:r w:rsidR="00A376DD">
          <w:rPr>
            <w:noProof/>
            <w:webHidden/>
            <w:lang w:val="nl-NL"/>
          </w:rPr>
          <w:t>17</w:t>
        </w:r>
        <w:r w:rsidR="002700C3" w:rsidRPr="0088744B">
          <w:rPr>
            <w:noProof/>
            <w:webHidden/>
            <w:lang w:val="nl-NL"/>
          </w:rPr>
          <w:fldChar w:fldCharType="end"/>
        </w:r>
      </w:hyperlink>
    </w:p>
    <w:p w:rsidR="002700C3" w:rsidRPr="0088744B" w:rsidRDefault="003B4647">
      <w:pPr>
        <w:pStyle w:val="TOC2"/>
        <w:rPr>
          <w:rFonts w:asciiTheme="minorHAnsi" w:hAnsiTheme="minorHAnsi" w:cstheme="minorBidi"/>
          <w:b w:val="0"/>
          <w:noProof/>
          <w:color w:val="auto"/>
          <w:szCs w:val="22"/>
          <w:lang w:val="nl-NL" w:eastAsia="nl-NL"/>
        </w:rPr>
      </w:pPr>
      <w:hyperlink w:anchor="_Toc454537678" w:history="1">
        <w:r w:rsidR="002700C3" w:rsidRPr="0088744B">
          <w:rPr>
            <w:rStyle w:val="Hyperlink"/>
            <w:noProof/>
            <w:lang w:val="nl-NL"/>
          </w:rPr>
          <w:t>7.2</w:t>
        </w:r>
        <w:r w:rsidR="002700C3" w:rsidRPr="0088744B">
          <w:rPr>
            <w:rFonts w:asciiTheme="minorHAnsi" w:hAnsiTheme="minorHAnsi" w:cstheme="minorBidi"/>
            <w:b w:val="0"/>
            <w:noProof/>
            <w:color w:val="auto"/>
            <w:szCs w:val="22"/>
            <w:lang w:val="nl-NL" w:eastAsia="nl-NL"/>
          </w:rPr>
          <w:tab/>
        </w:r>
        <w:r w:rsidR="002700C3" w:rsidRPr="0088744B">
          <w:rPr>
            <w:rStyle w:val="Hyperlink"/>
            <w:noProof/>
            <w:lang w:val="nl-NL"/>
          </w:rPr>
          <w:t>Geschillenregeling</w:t>
        </w:r>
        <w:r w:rsidR="002700C3" w:rsidRPr="0088744B">
          <w:rPr>
            <w:noProof/>
            <w:webHidden/>
            <w:lang w:val="nl-NL"/>
          </w:rPr>
          <w:tab/>
        </w:r>
        <w:r w:rsidR="002700C3" w:rsidRPr="0088744B">
          <w:rPr>
            <w:noProof/>
            <w:webHidden/>
            <w:lang w:val="nl-NL"/>
          </w:rPr>
          <w:fldChar w:fldCharType="begin"/>
        </w:r>
        <w:r w:rsidR="002700C3" w:rsidRPr="0088744B">
          <w:rPr>
            <w:noProof/>
            <w:webHidden/>
            <w:lang w:val="nl-NL"/>
          </w:rPr>
          <w:instrText xml:space="preserve"> PAGEREF _Toc454537678 \h </w:instrText>
        </w:r>
        <w:r w:rsidR="002700C3" w:rsidRPr="0088744B">
          <w:rPr>
            <w:noProof/>
            <w:webHidden/>
            <w:lang w:val="nl-NL"/>
          </w:rPr>
        </w:r>
        <w:r w:rsidR="002700C3" w:rsidRPr="0088744B">
          <w:rPr>
            <w:noProof/>
            <w:webHidden/>
            <w:lang w:val="nl-NL"/>
          </w:rPr>
          <w:fldChar w:fldCharType="separate"/>
        </w:r>
        <w:r w:rsidR="00A376DD">
          <w:rPr>
            <w:noProof/>
            <w:webHidden/>
            <w:lang w:val="nl-NL"/>
          </w:rPr>
          <w:t>17</w:t>
        </w:r>
        <w:r w:rsidR="002700C3" w:rsidRPr="0088744B">
          <w:rPr>
            <w:noProof/>
            <w:webHidden/>
            <w:lang w:val="nl-NL"/>
          </w:rPr>
          <w:fldChar w:fldCharType="end"/>
        </w:r>
      </w:hyperlink>
    </w:p>
    <w:p w:rsidR="00EA3585" w:rsidRPr="0088744B" w:rsidRDefault="00EA3585" w:rsidP="00077B1B">
      <w:pPr>
        <w:pStyle w:val="TOC1"/>
        <w:rPr>
          <w:lang w:val="nl-NL"/>
        </w:rPr>
      </w:pPr>
      <w:r w:rsidRPr="0088744B">
        <w:rPr>
          <w:b w:val="0"/>
          <w:bCs/>
          <w:noProof/>
          <w:lang w:val="nl-NL"/>
        </w:rPr>
        <w:fldChar w:fldCharType="end"/>
      </w:r>
    </w:p>
    <w:sdt>
      <w:sdtPr>
        <w:rPr>
          <w:lang w:val="nl-NL"/>
        </w:rPr>
        <w:tag w:val="dlAppendices"/>
        <w:id w:val="1141636"/>
        <w:placeholder>
          <w:docPart w:val="A1C7A0AEA2994BC2A39716D5E3E49A9F"/>
        </w:placeholder>
        <w:dataBinding w:xpath="ns0:DataLabels[1]/ns0:dlAppendices[1]" w:storeItemID="{B22892DD-03EF-4DBA-BBF6-4CB71FD29A1E}"/>
        <w:text/>
      </w:sdtPr>
      <w:sdtEndPr/>
      <w:sdtContent>
        <w:p w:rsidR="00EA3585" w:rsidRPr="0088744B" w:rsidRDefault="0088744B" w:rsidP="00C03CFD">
          <w:pPr>
            <w:pStyle w:val="TOCHeading"/>
            <w:rPr>
              <w:lang w:val="nl-NL"/>
            </w:rPr>
          </w:pPr>
          <w:r>
            <w:rPr>
              <w:lang w:val="nl-NL"/>
            </w:rPr>
            <w:t>Bijlagen</w:t>
          </w:r>
        </w:p>
      </w:sdtContent>
    </w:sdt>
    <w:p w:rsidR="00AE0E2D" w:rsidRPr="00AE0E2D" w:rsidRDefault="0074252D">
      <w:pPr>
        <w:pStyle w:val="TOC1"/>
        <w:rPr>
          <w:rFonts w:asciiTheme="minorHAnsi" w:hAnsiTheme="minorHAnsi" w:cstheme="minorBidi"/>
          <w:b w:val="0"/>
          <w:noProof/>
          <w:color w:val="auto"/>
          <w:sz w:val="24"/>
          <w:szCs w:val="24"/>
          <w:lang w:val="nl-NL" w:eastAsia="nl-NL"/>
        </w:rPr>
      </w:pPr>
      <w:r w:rsidRPr="00AE0E2D">
        <w:rPr>
          <w:b w:val="0"/>
          <w:sz w:val="24"/>
          <w:szCs w:val="24"/>
          <w:lang w:val="nl-NL"/>
        </w:rPr>
        <w:fldChar w:fldCharType="begin"/>
      </w:r>
      <w:r w:rsidRPr="00AE0E2D">
        <w:rPr>
          <w:sz w:val="24"/>
          <w:szCs w:val="24"/>
          <w:lang w:val="nl-NL"/>
        </w:rPr>
        <w:instrText xml:space="preserve"> TOC \n \p " " \h \z \t "Appendix Heading 1;1;Appendix Heading 2;2;Appendix Heading 3;3;Appendix Heading 1 Numbered;1;Appendix Heading 2 Numbered;2;Appendix Heading 3 Numbered;3;Appendix Heading;1" </w:instrText>
      </w:r>
      <w:r w:rsidRPr="00AE0E2D">
        <w:rPr>
          <w:b w:val="0"/>
          <w:sz w:val="24"/>
          <w:szCs w:val="24"/>
          <w:lang w:val="nl-NL"/>
        </w:rPr>
        <w:fldChar w:fldCharType="separate"/>
      </w:r>
      <w:hyperlink w:anchor="_Toc454808876" w:history="1">
        <w:r w:rsidR="00AE0E2D" w:rsidRPr="00AE0E2D">
          <w:rPr>
            <w:rStyle w:val="Hyperlink"/>
            <w:noProof/>
            <w:sz w:val="24"/>
            <w:szCs w:val="24"/>
            <w:lang w:val="nl-NL"/>
          </w:rPr>
          <w:t>Bijlage 1 Eigen verklaring (los bijgevoegd)</w:t>
        </w:r>
      </w:hyperlink>
    </w:p>
    <w:p w:rsidR="00AE0E2D" w:rsidRPr="00AE0E2D" w:rsidRDefault="003B4647">
      <w:pPr>
        <w:pStyle w:val="TOC1"/>
        <w:rPr>
          <w:rFonts w:asciiTheme="minorHAnsi" w:hAnsiTheme="minorHAnsi" w:cstheme="minorBidi"/>
          <w:b w:val="0"/>
          <w:noProof/>
          <w:color w:val="auto"/>
          <w:sz w:val="24"/>
          <w:szCs w:val="24"/>
          <w:lang w:val="nl-NL" w:eastAsia="nl-NL"/>
        </w:rPr>
      </w:pPr>
      <w:hyperlink w:anchor="_Toc454808877" w:history="1">
        <w:r w:rsidR="00AE0E2D" w:rsidRPr="00AE0E2D">
          <w:rPr>
            <w:rStyle w:val="Hyperlink"/>
            <w:noProof/>
            <w:sz w:val="24"/>
            <w:szCs w:val="24"/>
            <w:lang w:val="nl-NL"/>
          </w:rPr>
          <w:t>Bijlage 2 Bewijsstukken ondernemingen behorende tot hetzelfde concern</w:t>
        </w:r>
      </w:hyperlink>
    </w:p>
    <w:p w:rsidR="00AE0E2D" w:rsidRPr="00AE0E2D" w:rsidRDefault="003B4647">
      <w:pPr>
        <w:pStyle w:val="TOC1"/>
        <w:rPr>
          <w:rFonts w:asciiTheme="minorHAnsi" w:hAnsiTheme="minorHAnsi" w:cstheme="minorBidi"/>
          <w:b w:val="0"/>
          <w:noProof/>
          <w:color w:val="auto"/>
          <w:sz w:val="24"/>
          <w:szCs w:val="24"/>
          <w:lang w:val="nl-NL" w:eastAsia="nl-NL"/>
        </w:rPr>
      </w:pPr>
      <w:hyperlink w:anchor="_Toc454808878" w:history="1">
        <w:r w:rsidR="00AE0E2D" w:rsidRPr="00AE0E2D">
          <w:rPr>
            <w:rStyle w:val="Hyperlink"/>
            <w:noProof/>
            <w:sz w:val="24"/>
            <w:szCs w:val="24"/>
            <w:lang w:val="nl-NL"/>
          </w:rPr>
          <w:t>Bijlage 3 Formulier gegevens referentie (los bijgevoegd)</w:t>
        </w:r>
      </w:hyperlink>
    </w:p>
    <w:p w:rsidR="00EA3585" w:rsidRPr="0088744B" w:rsidRDefault="0074252D" w:rsidP="0074252D">
      <w:pPr>
        <w:pStyle w:val="BodyText"/>
        <w:rPr>
          <w:b/>
          <w:bCs/>
          <w:noProof/>
          <w:lang w:val="nl-NL"/>
        </w:rPr>
      </w:pPr>
      <w:r w:rsidRPr="00AE0E2D">
        <w:rPr>
          <w:b/>
          <w:bCs/>
          <w:noProof/>
          <w:sz w:val="24"/>
          <w:szCs w:val="24"/>
          <w:lang w:val="nl-NL"/>
        </w:rPr>
        <w:fldChar w:fldCharType="end"/>
      </w:r>
    </w:p>
    <w:p w:rsidR="007B51A8" w:rsidRPr="0088744B" w:rsidRDefault="007B51A8" w:rsidP="0074252D">
      <w:pPr>
        <w:pStyle w:val="BodyText"/>
        <w:rPr>
          <w:b/>
          <w:bCs/>
          <w:noProof/>
          <w:lang w:val="nl-NL"/>
        </w:rPr>
      </w:pPr>
    </w:p>
    <w:p w:rsidR="007B51A8" w:rsidRPr="0088744B" w:rsidRDefault="007B51A8" w:rsidP="0074252D">
      <w:pPr>
        <w:pStyle w:val="BodyText"/>
        <w:rPr>
          <w:b/>
          <w:bCs/>
          <w:noProof/>
          <w:lang w:val="nl-NL"/>
        </w:rPr>
      </w:pPr>
    </w:p>
    <w:p w:rsidR="007B51A8" w:rsidRPr="0088744B" w:rsidRDefault="007B51A8" w:rsidP="0074252D">
      <w:pPr>
        <w:pStyle w:val="BodyText"/>
        <w:rPr>
          <w:b/>
          <w:bCs/>
          <w:noProof/>
          <w:lang w:val="nl-NL"/>
        </w:rPr>
      </w:pPr>
    </w:p>
    <w:p w:rsidR="007B51A8" w:rsidRPr="0088744B" w:rsidRDefault="007B51A8" w:rsidP="0074252D">
      <w:pPr>
        <w:pStyle w:val="BodyText"/>
        <w:rPr>
          <w:b/>
          <w:bCs/>
          <w:noProof/>
          <w:lang w:val="nl-NL"/>
        </w:rPr>
      </w:pPr>
    </w:p>
    <w:p w:rsidR="007B51A8" w:rsidRPr="0088744B" w:rsidRDefault="007B51A8" w:rsidP="007B51A8">
      <w:pPr>
        <w:rPr>
          <w:color w:val="C00000"/>
          <w:sz w:val="28"/>
          <w:szCs w:val="28"/>
          <w:lang w:val="nl-NL"/>
        </w:rPr>
      </w:pPr>
    </w:p>
    <w:p w:rsidR="007B51A8" w:rsidRPr="0088744B" w:rsidRDefault="007B51A8" w:rsidP="0074252D">
      <w:pPr>
        <w:pStyle w:val="BodyText"/>
        <w:rPr>
          <w:lang w:val="nl-NL"/>
        </w:rPr>
      </w:pPr>
    </w:p>
    <w:p w:rsidR="00EA3585" w:rsidRPr="0088744B" w:rsidRDefault="00EA3585" w:rsidP="00FC125C">
      <w:pPr>
        <w:rPr>
          <w:lang w:val="nl-NL"/>
        </w:rPr>
      </w:pPr>
    </w:p>
    <w:p w:rsidR="00AA5540" w:rsidRPr="0088744B" w:rsidRDefault="00AA5540">
      <w:pPr>
        <w:rPr>
          <w:rFonts w:eastAsiaTheme="majorEastAsia" w:cstheme="majorBidi"/>
          <w:b/>
          <w:bCs/>
          <w:color w:val="72971B" w:themeColor="accent1"/>
          <w:sz w:val="28"/>
          <w:szCs w:val="28"/>
          <w:lang w:val="nl-NL"/>
        </w:rPr>
      </w:pPr>
      <w:bookmarkStart w:id="1" w:name="_Toc441739500"/>
      <w:r w:rsidRPr="0088744B">
        <w:rPr>
          <w:lang w:val="nl-NL"/>
        </w:rPr>
        <w:br w:type="page"/>
      </w:r>
    </w:p>
    <w:p w:rsidR="00FC14C2" w:rsidRPr="0088744B" w:rsidRDefault="0074670C" w:rsidP="00FC14C2">
      <w:pPr>
        <w:pStyle w:val="Heading1"/>
        <w:rPr>
          <w:lang w:val="nl-NL"/>
        </w:rPr>
      </w:pPr>
      <w:bookmarkStart w:id="2" w:name="_Toc454537642"/>
      <w:r w:rsidRPr="0088744B">
        <w:rPr>
          <w:lang w:val="nl-NL"/>
        </w:rPr>
        <w:t>Aanbestedende dienst</w:t>
      </w:r>
      <w:bookmarkEnd w:id="1"/>
      <w:bookmarkEnd w:id="2"/>
    </w:p>
    <w:p w:rsidR="0074670C" w:rsidRPr="0088744B" w:rsidRDefault="00A47BDF" w:rsidP="0074670C">
      <w:pPr>
        <w:rPr>
          <w:lang w:val="nl-NL"/>
        </w:rPr>
      </w:pPr>
      <w:r w:rsidRPr="0088744B">
        <w:rPr>
          <w:lang w:val="nl-NL"/>
        </w:rPr>
        <w:t>De gemeente Haarlem</w:t>
      </w:r>
      <w:r w:rsidR="0074670C" w:rsidRPr="0088744B">
        <w:rPr>
          <w:lang w:val="nl-NL"/>
        </w:rPr>
        <w:t xml:space="preserve"> is opdrachtgever voor het onderhavige opdracht en treedt op als aanbesteder. Royal HaskoningDHV begeleidt de aanbesteder gedurende de aanbestedingsprocedure van dit Werk. </w:t>
      </w:r>
    </w:p>
    <w:p w:rsidR="0074670C" w:rsidRPr="0088744B" w:rsidRDefault="0074670C" w:rsidP="0074670C">
      <w:pPr>
        <w:rPr>
          <w:lang w:val="nl-NL"/>
        </w:rPr>
      </w:pPr>
    </w:p>
    <w:p w:rsidR="0074670C" w:rsidRPr="0088744B" w:rsidRDefault="0074670C" w:rsidP="00E3791E">
      <w:pPr>
        <w:pStyle w:val="Heading2"/>
        <w:numPr>
          <w:ilvl w:val="1"/>
          <w:numId w:val="19"/>
        </w:numPr>
        <w:rPr>
          <w:lang w:val="nl-NL"/>
        </w:rPr>
      </w:pPr>
      <w:bookmarkStart w:id="3" w:name="_Toc441739501"/>
      <w:bookmarkStart w:id="4" w:name="_Toc454537643"/>
      <w:r w:rsidRPr="0088744B">
        <w:rPr>
          <w:lang w:val="nl-NL"/>
        </w:rPr>
        <w:t>Naam, adressen en contactpunt(en)</w:t>
      </w:r>
      <w:bookmarkEnd w:id="3"/>
      <w:bookmarkEnd w:id="4"/>
    </w:p>
    <w:p w:rsidR="0074670C" w:rsidRPr="0088744B" w:rsidRDefault="0074670C" w:rsidP="0074670C">
      <w:pPr>
        <w:rPr>
          <w:lang w:val="nl-NL"/>
        </w:rPr>
      </w:pPr>
      <w:r w:rsidRPr="0088744B">
        <w:rPr>
          <w:lang w:val="nl-NL"/>
        </w:rPr>
        <w:t>Alle correspondentie met betrekking tot deze aanbesteding dient via TenderNed.nl te geschieden.</w:t>
      </w:r>
    </w:p>
    <w:p w:rsidR="0074670C" w:rsidRPr="0088744B" w:rsidRDefault="0074670C" w:rsidP="0074670C">
      <w:pPr>
        <w:rPr>
          <w:sz w:val="21"/>
          <w:szCs w:val="21"/>
          <w:lang w:val="nl-NL"/>
        </w:rPr>
      </w:pPr>
    </w:p>
    <w:p w:rsidR="0074670C" w:rsidRPr="0088744B" w:rsidRDefault="0074670C" w:rsidP="0074670C">
      <w:pPr>
        <w:rPr>
          <w:lang w:val="nl-NL"/>
        </w:rPr>
      </w:pPr>
      <w:r w:rsidRPr="0088744B">
        <w:rPr>
          <w:lang w:val="nl-NL"/>
        </w:rPr>
        <w:t xml:space="preserve">Deze selectieleidraad is met zorg samengesteld. Indien deze selectieleidraad volgens de gegadigde onjuistheden en/of onduidelijkheden bevat, dan wel incompleet werd ontvangen of tegenstrijdigheden met overige documenten bevat, dient de inschrijver dit per omgaande, doch uiterlijk 10 dagen voor de uiterste datum van aanmelding), per e-mail, met opgave van reden aan de aanbestedende dienst kenbaar te maken </w:t>
      </w:r>
      <w:r w:rsidR="00573AA4" w:rsidRPr="0088744B">
        <w:rPr>
          <w:lang w:val="nl-NL"/>
        </w:rPr>
        <w:t>via TenderNed</w:t>
      </w:r>
      <w:r w:rsidRPr="0088744B">
        <w:rPr>
          <w:lang w:val="nl-NL"/>
        </w:rPr>
        <w:t>. Als een gegadigde niet tijdig op de voorgeschreven wijze de aanbestedende dienst aldus heeft geattendeerd, heeft die gegadigde daarmee ieder recht jegens de aanbestedende dienst verwerkt voor zover verband houdend met de vermeende onjuistheid of onregelmatigheid.</w:t>
      </w:r>
    </w:p>
    <w:p w:rsidR="0074670C" w:rsidRPr="0088744B" w:rsidRDefault="0074670C" w:rsidP="0074670C">
      <w:pPr>
        <w:pStyle w:val="BodyText"/>
        <w:rPr>
          <w:lang w:val="nl-NL"/>
        </w:rPr>
      </w:pPr>
    </w:p>
    <w:p w:rsidR="0074670C" w:rsidRPr="0088744B" w:rsidRDefault="0074670C" w:rsidP="0074670C">
      <w:pPr>
        <w:rPr>
          <w:lang w:val="nl-NL"/>
        </w:rPr>
      </w:pPr>
    </w:p>
    <w:p w:rsidR="0074670C" w:rsidRPr="0088744B" w:rsidRDefault="0074670C">
      <w:pPr>
        <w:rPr>
          <w:rFonts w:eastAsiaTheme="majorEastAsia" w:cstheme="majorBidi"/>
          <w:b/>
          <w:bCs/>
          <w:color w:val="72971B" w:themeColor="accent1"/>
          <w:sz w:val="28"/>
          <w:szCs w:val="28"/>
          <w:lang w:val="nl-NL"/>
        </w:rPr>
      </w:pPr>
      <w:bookmarkStart w:id="5" w:name="_Toc441739502"/>
      <w:r w:rsidRPr="0088744B">
        <w:rPr>
          <w:lang w:val="nl-NL"/>
        </w:rPr>
        <w:br w:type="page"/>
      </w:r>
    </w:p>
    <w:p w:rsidR="0074670C" w:rsidRPr="0088744B" w:rsidRDefault="0074670C" w:rsidP="00E3791E">
      <w:pPr>
        <w:pStyle w:val="Heading1"/>
        <w:numPr>
          <w:ilvl w:val="0"/>
          <w:numId w:val="19"/>
        </w:numPr>
        <w:rPr>
          <w:lang w:val="nl-NL"/>
        </w:rPr>
      </w:pPr>
      <w:bookmarkStart w:id="6" w:name="_Toc454537644"/>
      <w:r w:rsidRPr="0088744B">
        <w:rPr>
          <w:lang w:val="nl-NL"/>
        </w:rPr>
        <w:t>Type opdracht en plaats van uitvoering van de werken</w:t>
      </w:r>
      <w:bookmarkEnd w:id="5"/>
      <w:bookmarkEnd w:id="6"/>
    </w:p>
    <w:p w:rsidR="0074670C" w:rsidRPr="0088744B" w:rsidRDefault="0074670C" w:rsidP="0074670C">
      <w:pPr>
        <w:pStyle w:val="Heading2"/>
        <w:rPr>
          <w:lang w:val="nl-NL"/>
        </w:rPr>
      </w:pPr>
      <w:bookmarkStart w:id="7" w:name="_Toc430683061"/>
      <w:bookmarkStart w:id="8" w:name="_Toc454537645"/>
      <w:r w:rsidRPr="0088744B">
        <w:rPr>
          <w:lang w:val="nl-NL"/>
        </w:rPr>
        <w:t>Omschrijving van de opdracht</w:t>
      </w:r>
      <w:bookmarkEnd w:id="7"/>
      <w:bookmarkEnd w:id="8"/>
    </w:p>
    <w:p w:rsidR="0074670C" w:rsidRPr="0088744B" w:rsidRDefault="0074670C" w:rsidP="0074670C">
      <w:pPr>
        <w:rPr>
          <w:lang w:val="nl-NL"/>
        </w:rPr>
      </w:pPr>
      <w:r w:rsidRPr="0088744B">
        <w:rPr>
          <w:lang w:val="nl-NL"/>
        </w:rPr>
        <w:t>Dit hoofdstuk geeft een indicatie van de Werkzaamheden die in het kader van de uitvoering van de opdracht dienen te worden verricht. Aan deze opsomming van Werkzaamheden alsook de daarmee gemoeide planning, kunnen geen rechten worden ontleend.</w:t>
      </w:r>
    </w:p>
    <w:p w:rsidR="0074670C" w:rsidRPr="0088744B" w:rsidRDefault="0074670C" w:rsidP="0074670C">
      <w:pPr>
        <w:pStyle w:val="BodyText"/>
        <w:rPr>
          <w:lang w:val="nl-NL"/>
        </w:rPr>
      </w:pPr>
    </w:p>
    <w:p w:rsidR="0074670C" w:rsidRPr="0088744B" w:rsidRDefault="0074670C" w:rsidP="0074670C">
      <w:pPr>
        <w:pStyle w:val="Heading2"/>
        <w:rPr>
          <w:lang w:val="nl-NL"/>
        </w:rPr>
      </w:pPr>
      <w:bookmarkStart w:id="9" w:name="_Toc430683062"/>
      <w:bookmarkStart w:id="10" w:name="_Toc454537646"/>
      <w:r w:rsidRPr="0088744B">
        <w:rPr>
          <w:lang w:val="nl-NL"/>
        </w:rPr>
        <w:t>Globale omschrijving van de werkzaamheden</w:t>
      </w:r>
      <w:bookmarkEnd w:id="9"/>
      <w:bookmarkEnd w:id="10"/>
    </w:p>
    <w:p w:rsidR="00573AA4" w:rsidRPr="0088744B" w:rsidRDefault="00573AA4" w:rsidP="00573AA4">
      <w:pPr>
        <w:spacing w:before="100" w:beforeAutospacing="1" w:after="100" w:afterAutospacing="1" w:line="240" w:lineRule="auto"/>
        <w:rPr>
          <w:lang w:val="nl-NL"/>
        </w:rPr>
      </w:pPr>
      <w:r w:rsidRPr="0088744B">
        <w:rPr>
          <w:lang w:val="nl-NL"/>
        </w:rPr>
        <w:t xml:space="preserve">Het betreft de herinrichting van de Europaweg te Haarlem bestaande onder andere uit: </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op vier kruispunten de verkeerslichten vervangen door rotondes</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 xml:space="preserve">Europaweg over globaal </w:t>
      </w:r>
      <w:r w:rsidR="001B4CCF" w:rsidRPr="0088744B">
        <w:rPr>
          <w:lang w:val="nl-NL"/>
        </w:rPr>
        <w:t>1,3</w:t>
      </w:r>
      <w:r w:rsidRPr="0088744B">
        <w:rPr>
          <w:lang w:val="nl-NL"/>
        </w:rPr>
        <w:t xml:space="preserve"> </w:t>
      </w:r>
      <w:r w:rsidR="001B4CCF" w:rsidRPr="0088744B">
        <w:rPr>
          <w:lang w:val="nl-NL"/>
        </w:rPr>
        <w:t>k</w:t>
      </w:r>
      <w:r w:rsidRPr="0088744B">
        <w:rPr>
          <w:lang w:val="nl-NL"/>
        </w:rPr>
        <w:t>m inrichten als “Parkway” met een brede groene middenberm met 2 x 1 rijstroken (i.p.v. de huidige 2 x 2 rijstroken)</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Verwijderen en nieuw aanbrengen van asfalt</w:t>
      </w:r>
      <w:r w:rsidR="001B4CCF" w:rsidRPr="0088744B">
        <w:rPr>
          <w:lang w:val="nl-NL"/>
        </w:rPr>
        <w:t xml:space="preserve"> (globaal totaal 22.000 m2)</w:t>
      </w:r>
      <w:r w:rsidR="00EB1E5A" w:rsidRPr="0088744B">
        <w:rPr>
          <w:lang w:val="nl-NL"/>
        </w:rPr>
        <w:t xml:space="preserve"> inclusief markering</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 xml:space="preserve">Aanbrengen </w:t>
      </w:r>
      <w:r w:rsidR="00EB1E5A" w:rsidRPr="0088744B">
        <w:rPr>
          <w:lang w:val="nl-NL"/>
        </w:rPr>
        <w:t>voorzieningen t.b.v.</w:t>
      </w:r>
      <w:r w:rsidRPr="0088744B">
        <w:rPr>
          <w:lang w:val="nl-NL"/>
        </w:rPr>
        <w:t xml:space="preserve">  nood- en hulpdiensten</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Aanbrengen doorstromingsmaatregelen openbaar vervoer</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Compensatie ecologisch groen vanuit project Amerikaweg</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 xml:space="preserve">Aanleggen voetpad aan de noordzijde van de </w:t>
      </w:r>
      <w:r w:rsidR="00763AD6" w:rsidRPr="0088744B">
        <w:rPr>
          <w:lang w:val="nl-NL"/>
        </w:rPr>
        <w:t>E</w:t>
      </w:r>
      <w:r w:rsidRPr="0088744B">
        <w:rPr>
          <w:lang w:val="nl-NL"/>
        </w:rPr>
        <w:t xml:space="preserve">uropaweg </w:t>
      </w:r>
    </w:p>
    <w:p w:rsidR="00573AA4" w:rsidRPr="0088744B" w:rsidRDefault="00573AA4" w:rsidP="00E3791E">
      <w:pPr>
        <w:pStyle w:val="ListParagraph"/>
        <w:numPr>
          <w:ilvl w:val="0"/>
          <w:numId w:val="12"/>
        </w:numPr>
        <w:spacing w:before="100" w:beforeAutospacing="1" w:after="100" w:afterAutospacing="1" w:line="240" w:lineRule="auto"/>
        <w:rPr>
          <w:lang w:val="nl-NL"/>
        </w:rPr>
      </w:pPr>
      <w:r w:rsidRPr="0088744B">
        <w:rPr>
          <w:lang w:val="nl-NL"/>
        </w:rPr>
        <w:t>Verwijderen, handhaven en nieuw aanplanten van bomen</w:t>
      </w:r>
    </w:p>
    <w:p w:rsidR="00EB1E5A" w:rsidRPr="0088744B" w:rsidRDefault="00EB1E5A" w:rsidP="00E3791E">
      <w:pPr>
        <w:pStyle w:val="ListParagraph"/>
        <w:numPr>
          <w:ilvl w:val="0"/>
          <w:numId w:val="12"/>
        </w:numPr>
        <w:spacing w:before="100" w:beforeAutospacing="1" w:after="100" w:afterAutospacing="1" w:line="240" w:lineRule="auto"/>
        <w:rPr>
          <w:lang w:val="nl-NL"/>
        </w:rPr>
      </w:pPr>
      <w:r w:rsidRPr="0088744B">
        <w:rPr>
          <w:lang w:val="nl-NL"/>
        </w:rPr>
        <w:t>Aanbrengen overige groenvoorzieningen;</w:t>
      </w:r>
    </w:p>
    <w:p w:rsidR="00573AA4" w:rsidRPr="0088744B" w:rsidRDefault="00573AA4" w:rsidP="00E3791E">
      <w:pPr>
        <w:numPr>
          <w:ilvl w:val="0"/>
          <w:numId w:val="12"/>
        </w:numPr>
        <w:spacing w:line="255" w:lineRule="exact"/>
        <w:jc w:val="both"/>
        <w:rPr>
          <w:lang w:val="nl-NL"/>
        </w:rPr>
      </w:pPr>
      <w:r w:rsidRPr="0088744B">
        <w:rPr>
          <w:lang w:val="nl-NL"/>
        </w:rPr>
        <w:t>Ontwerpwerkzaamheden;</w:t>
      </w:r>
    </w:p>
    <w:p w:rsidR="00573AA4" w:rsidRPr="0088744B" w:rsidRDefault="00573AA4" w:rsidP="00E3791E">
      <w:pPr>
        <w:numPr>
          <w:ilvl w:val="0"/>
          <w:numId w:val="12"/>
        </w:numPr>
        <w:spacing w:line="255" w:lineRule="exact"/>
        <w:jc w:val="both"/>
        <w:rPr>
          <w:lang w:val="nl-NL"/>
        </w:rPr>
      </w:pPr>
      <w:r w:rsidRPr="0088744B">
        <w:rPr>
          <w:lang w:val="nl-NL"/>
        </w:rPr>
        <w:t>Omgevingsmanagement;</w:t>
      </w:r>
    </w:p>
    <w:p w:rsidR="00EB1E5A" w:rsidRPr="0088744B" w:rsidRDefault="00EB1E5A" w:rsidP="00E3791E">
      <w:pPr>
        <w:numPr>
          <w:ilvl w:val="0"/>
          <w:numId w:val="12"/>
        </w:numPr>
        <w:spacing w:line="255" w:lineRule="exact"/>
        <w:jc w:val="both"/>
        <w:rPr>
          <w:lang w:val="nl-NL"/>
        </w:rPr>
      </w:pPr>
      <w:r w:rsidRPr="0088744B">
        <w:rPr>
          <w:lang w:val="nl-NL"/>
        </w:rPr>
        <w:t>Constructieve werkzaamheden t.b.v. Europabrug/ duikerconstructie;</w:t>
      </w:r>
    </w:p>
    <w:p w:rsidR="00EB1E5A" w:rsidRPr="0088744B" w:rsidRDefault="00EB1E5A" w:rsidP="00E3791E">
      <w:pPr>
        <w:numPr>
          <w:ilvl w:val="0"/>
          <w:numId w:val="12"/>
        </w:numPr>
        <w:spacing w:line="255" w:lineRule="exact"/>
        <w:jc w:val="both"/>
        <w:rPr>
          <w:lang w:val="nl-NL"/>
        </w:rPr>
      </w:pPr>
      <w:r w:rsidRPr="0088744B">
        <w:rPr>
          <w:lang w:val="nl-NL"/>
        </w:rPr>
        <w:t>Inrichting rotondes;</w:t>
      </w:r>
    </w:p>
    <w:p w:rsidR="00EB1E5A" w:rsidRPr="0088744B" w:rsidRDefault="00EB1E5A" w:rsidP="00E3791E">
      <w:pPr>
        <w:numPr>
          <w:ilvl w:val="0"/>
          <w:numId w:val="12"/>
        </w:numPr>
        <w:spacing w:line="255" w:lineRule="exact"/>
        <w:jc w:val="both"/>
        <w:rPr>
          <w:lang w:val="nl-NL"/>
        </w:rPr>
      </w:pPr>
      <w:r w:rsidRPr="0088744B">
        <w:rPr>
          <w:lang w:val="nl-NL"/>
        </w:rPr>
        <w:t>Aanbrengen van lijnbusbaan;</w:t>
      </w:r>
    </w:p>
    <w:p w:rsidR="00EB1E5A" w:rsidRPr="0088744B" w:rsidRDefault="00EB1E5A" w:rsidP="00E3791E">
      <w:pPr>
        <w:numPr>
          <w:ilvl w:val="0"/>
          <w:numId w:val="12"/>
        </w:numPr>
        <w:spacing w:line="255" w:lineRule="exact"/>
        <w:jc w:val="both"/>
        <w:rPr>
          <w:lang w:val="nl-NL"/>
        </w:rPr>
      </w:pPr>
      <w:r w:rsidRPr="0088744B">
        <w:rPr>
          <w:lang w:val="nl-NL"/>
        </w:rPr>
        <w:t>Aanbrengen overige inrichtingselementen;</w:t>
      </w:r>
    </w:p>
    <w:p w:rsidR="00EB1E5A" w:rsidRPr="0088744B" w:rsidRDefault="00EB1E5A" w:rsidP="00E3791E">
      <w:pPr>
        <w:numPr>
          <w:ilvl w:val="0"/>
          <w:numId w:val="12"/>
        </w:numPr>
        <w:spacing w:line="255" w:lineRule="exact"/>
        <w:jc w:val="both"/>
        <w:rPr>
          <w:lang w:val="nl-NL"/>
        </w:rPr>
      </w:pPr>
      <w:r w:rsidRPr="0088744B">
        <w:rPr>
          <w:lang w:val="nl-NL"/>
        </w:rPr>
        <w:t>Aanbrengen afwateringsvoorzieningen.</w:t>
      </w:r>
    </w:p>
    <w:p w:rsidR="00AA5540" w:rsidRPr="0088744B" w:rsidRDefault="00AA5540" w:rsidP="00AA5540">
      <w:pPr>
        <w:spacing w:line="255" w:lineRule="exact"/>
        <w:jc w:val="both"/>
        <w:rPr>
          <w:lang w:val="nl-NL"/>
        </w:rPr>
      </w:pPr>
    </w:p>
    <w:p w:rsidR="00573AA4" w:rsidRPr="0088744B" w:rsidRDefault="00573AA4" w:rsidP="00AA5540">
      <w:pPr>
        <w:spacing w:line="255" w:lineRule="exact"/>
        <w:jc w:val="both"/>
        <w:rPr>
          <w:lang w:val="nl-NL"/>
        </w:rPr>
      </w:pPr>
      <w:r w:rsidRPr="0088744B">
        <w:rPr>
          <w:lang w:val="nl-NL"/>
        </w:rPr>
        <w:t xml:space="preserve">De voorbereidings- en aanbestedingsfase kenmerkt zich door een grote tijdsdruk door een vervaldatum op een subsidie waardoor er voor inschrijvers een grote inspanning </w:t>
      </w:r>
      <w:r w:rsidR="00763AD6" w:rsidRPr="0088744B">
        <w:rPr>
          <w:lang w:val="nl-NL"/>
        </w:rPr>
        <w:t xml:space="preserve">wordt </w:t>
      </w:r>
      <w:r w:rsidRPr="0088744B">
        <w:rPr>
          <w:lang w:val="nl-NL"/>
        </w:rPr>
        <w:t>gevraagd.</w:t>
      </w:r>
    </w:p>
    <w:p w:rsidR="00C101B7" w:rsidRPr="0088744B" w:rsidRDefault="00C101B7" w:rsidP="00573AA4">
      <w:pPr>
        <w:spacing w:line="255" w:lineRule="exact"/>
        <w:ind w:left="360"/>
        <w:jc w:val="both"/>
        <w:rPr>
          <w:lang w:val="nl-NL"/>
        </w:rPr>
      </w:pPr>
    </w:p>
    <w:p w:rsidR="00C101B7" w:rsidRPr="0088744B" w:rsidRDefault="00C101B7" w:rsidP="00AA5540">
      <w:pPr>
        <w:spacing w:line="255" w:lineRule="exact"/>
        <w:jc w:val="both"/>
        <w:rPr>
          <w:lang w:val="nl-NL"/>
        </w:rPr>
      </w:pPr>
      <w:r w:rsidRPr="0088744B">
        <w:rPr>
          <w:lang w:val="nl-NL"/>
        </w:rPr>
        <w:t>In juli 2016 wordt het VO waarschijnlijk door het college van B&amp;W vrijgegeven voor inspraak. Daarna volgt een inspraakperiode van minimaal 6 weken waarbij belanghebbenden hun zienswijze in kunnen dienen.</w:t>
      </w:r>
    </w:p>
    <w:p w:rsidR="000049EF" w:rsidRPr="0088744B" w:rsidRDefault="000049EF" w:rsidP="00573AA4">
      <w:pPr>
        <w:spacing w:line="255" w:lineRule="exact"/>
        <w:ind w:left="360"/>
        <w:jc w:val="both"/>
        <w:rPr>
          <w:lang w:val="nl-NL"/>
        </w:rPr>
      </w:pPr>
    </w:p>
    <w:p w:rsidR="00AA5540" w:rsidRPr="0088744B" w:rsidRDefault="005644B7">
      <w:pPr>
        <w:rPr>
          <w:lang w:val="nl-NL"/>
        </w:rPr>
      </w:pPr>
      <w:r w:rsidRPr="005644B7">
        <w:rPr>
          <w:lang w:val="nl-NL"/>
        </w:rPr>
        <w:t>Het project wordt als een geïntegreerd contract onder de UAV-gc 2005 in de markt gezet. Van de marktpartij wordt verwacht dat zij het Bestuurlijk DO uitwerken naar een technisch Definitief Ontwerp en naar een Uitvoeringsontwerp. Daarnaast dient zij, vanuit het UAV-gc, andere taken uit te voeren zoals het omgevingsmanagement en kwaliteitsmanagement.</w:t>
      </w:r>
      <w:r w:rsidRPr="005644B7">
        <w:rPr>
          <w:rStyle w:val="apple-converted-space"/>
          <w:rFonts w:ascii="Verdana" w:hAnsi="Verdana"/>
          <w:color w:val="000000"/>
          <w:sz w:val="17"/>
          <w:szCs w:val="17"/>
          <w:lang w:val="nl-NL"/>
        </w:rPr>
        <w:t> </w:t>
      </w:r>
      <w:r w:rsidR="00AA5540" w:rsidRPr="0088744B">
        <w:rPr>
          <w:lang w:val="nl-NL"/>
        </w:rPr>
        <w:br w:type="page"/>
      </w:r>
    </w:p>
    <w:p w:rsidR="00F92B0B" w:rsidRPr="0088744B" w:rsidRDefault="00F92B0B" w:rsidP="00AA5540">
      <w:pPr>
        <w:spacing w:line="255" w:lineRule="exact"/>
        <w:jc w:val="both"/>
        <w:rPr>
          <w:rFonts w:ascii="Times New Roman" w:eastAsia="Times New Roman" w:hAnsi="Times New Roman" w:cs="Times New Roman"/>
          <w:sz w:val="24"/>
          <w:szCs w:val="24"/>
          <w:lang w:val="nl-NL" w:eastAsia="nl-NL"/>
        </w:rPr>
      </w:pPr>
      <w:r w:rsidRPr="0088744B">
        <w:rPr>
          <w:lang w:val="nl-NL"/>
        </w:rPr>
        <w:t>In onderstaande figuur is globaal de locatie</w:t>
      </w:r>
      <w:r w:rsidR="00C44EC3" w:rsidRPr="0088744B">
        <w:rPr>
          <w:lang w:val="nl-NL"/>
        </w:rPr>
        <w:t xml:space="preserve"> en de omvang</w:t>
      </w:r>
      <w:r w:rsidRPr="0088744B">
        <w:rPr>
          <w:lang w:val="nl-NL"/>
        </w:rPr>
        <w:t xml:space="preserve"> van het Werk weergegeven</w:t>
      </w:r>
      <w:r w:rsidRPr="0088744B">
        <w:rPr>
          <w:rFonts w:ascii="Times New Roman" w:eastAsia="Times New Roman" w:hAnsi="Times New Roman" w:cs="Times New Roman"/>
          <w:sz w:val="24"/>
          <w:szCs w:val="24"/>
          <w:lang w:val="nl-NL" w:eastAsia="nl-NL"/>
        </w:rPr>
        <w:t>.</w:t>
      </w:r>
    </w:p>
    <w:p w:rsidR="00AA5540" w:rsidRPr="0088744B" w:rsidRDefault="00AA5540" w:rsidP="00FC14C2">
      <w:pPr>
        <w:pStyle w:val="BodyText"/>
        <w:rPr>
          <w:lang w:val="nl-NL"/>
        </w:rPr>
      </w:pPr>
    </w:p>
    <w:p w:rsidR="001B4CCF" w:rsidRPr="0088744B" w:rsidRDefault="001B4CCF" w:rsidP="00FC14C2">
      <w:pPr>
        <w:pStyle w:val="BodyText"/>
        <w:rPr>
          <w:lang w:val="nl-NL"/>
        </w:rPr>
      </w:pPr>
      <w:r w:rsidRPr="0088744B">
        <w:rPr>
          <w:noProof/>
          <w:lang w:val="nl-NL" w:eastAsia="nl-NL"/>
        </w:rPr>
        <w:drawing>
          <wp:inline distT="0" distB="0" distL="0" distR="0" wp14:anchorId="5DFF3836" wp14:editId="231C54C6">
            <wp:extent cx="5972810" cy="319849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72810" cy="3198495"/>
                    </a:xfrm>
                    <a:prstGeom prst="rect">
                      <a:avLst/>
                    </a:prstGeom>
                  </pic:spPr>
                </pic:pic>
              </a:graphicData>
            </a:graphic>
          </wp:inline>
        </w:drawing>
      </w:r>
    </w:p>
    <w:p w:rsidR="00F92B0B" w:rsidRPr="0088744B" w:rsidRDefault="00F92B0B" w:rsidP="00FC14C2">
      <w:pPr>
        <w:pStyle w:val="BodyText"/>
        <w:rPr>
          <w:lang w:val="nl-NL"/>
        </w:rPr>
      </w:pPr>
    </w:p>
    <w:p w:rsidR="0074670C" w:rsidRPr="0088744B" w:rsidRDefault="0074670C" w:rsidP="0074670C">
      <w:pPr>
        <w:pStyle w:val="Heading2"/>
        <w:rPr>
          <w:lang w:val="nl-NL"/>
        </w:rPr>
      </w:pPr>
      <w:bookmarkStart w:id="11" w:name="_Toc430683065"/>
      <w:bookmarkStart w:id="12" w:name="_Toc454537647"/>
      <w:r w:rsidRPr="0088744B">
        <w:rPr>
          <w:lang w:val="nl-NL"/>
        </w:rPr>
        <w:t>Globale planning</w:t>
      </w:r>
      <w:bookmarkEnd w:id="11"/>
      <w:bookmarkEnd w:id="12"/>
    </w:p>
    <w:p w:rsidR="00573AA4" w:rsidRPr="0088744B" w:rsidRDefault="00573AA4" w:rsidP="00E3791E">
      <w:pPr>
        <w:pStyle w:val="ListParagraph"/>
        <w:numPr>
          <w:ilvl w:val="0"/>
          <w:numId w:val="21"/>
        </w:numPr>
        <w:spacing w:line="255" w:lineRule="exact"/>
        <w:jc w:val="both"/>
        <w:rPr>
          <w:lang w:val="nl-NL"/>
        </w:rPr>
      </w:pPr>
      <w:r w:rsidRPr="0088744B">
        <w:rPr>
          <w:lang w:val="nl-NL"/>
        </w:rPr>
        <w:t xml:space="preserve">Voor de aanbestedingsplanning wordt verwezen naar </w:t>
      </w:r>
      <w:r w:rsidR="00D83549" w:rsidRPr="0088744B">
        <w:rPr>
          <w:lang w:val="nl-NL"/>
        </w:rPr>
        <w:t>paragraaf 4.2 van deze leidraad</w:t>
      </w:r>
    </w:p>
    <w:p w:rsidR="00EB1E5A" w:rsidRPr="0088744B" w:rsidRDefault="00EB1E5A" w:rsidP="00E3791E">
      <w:pPr>
        <w:pStyle w:val="ListParagraph"/>
        <w:numPr>
          <w:ilvl w:val="0"/>
          <w:numId w:val="21"/>
        </w:numPr>
        <w:spacing w:line="255" w:lineRule="exact"/>
        <w:jc w:val="both"/>
        <w:rPr>
          <w:lang w:val="nl-NL"/>
        </w:rPr>
      </w:pPr>
      <w:r w:rsidRPr="0088744B">
        <w:rPr>
          <w:lang w:val="nl-NL"/>
        </w:rPr>
        <w:t>De verwachte engineeringsperiode bedraagt 3</w:t>
      </w:r>
      <w:r w:rsidRPr="005644B7">
        <w:rPr>
          <w:vertAlign w:val="superscript"/>
          <w:lang w:val="nl-NL"/>
        </w:rPr>
        <w:t>de</w:t>
      </w:r>
      <w:r w:rsidRPr="0088744B">
        <w:rPr>
          <w:lang w:val="nl-NL"/>
        </w:rPr>
        <w:t xml:space="preserve"> kwartaal 2016 t/m 1ste kwartaal 2017;</w:t>
      </w:r>
    </w:p>
    <w:p w:rsidR="0074670C" w:rsidRPr="0088744B" w:rsidRDefault="00573AA4" w:rsidP="00FC14C2">
      <w:pPr>
        <w:pStyle w:val="BodyText"/>
        <w:rPr>
          <w:rFonts w:cstheme="minorBidi"/>
          <w:lang w:val="nl-NL"/>
        </w:rPr>
      </w:pPr>
      <w:r w:rsidRPr="0088744B">
        <w:rPr>
          <w:rFonts w:cstheme="minorBidi"/>
          <w:lang w:val="nl-NL"/>
        </w:rPr>
        <w:t>De v</w:t>
      </w:r>
      <w:r w:rsidR="0074670C" w:rsidRPr="0088744B">
        <w:rPr>
          <w:rFonts w:cstheme="minorBidi"/>
          <w:lang w:val="nl-NL"/>
        </w:rPr>
        <w:t xml:space="preserve">erwachte </w:t>
      </w:r>
      <w:r w:rsidR="00F92B0B" w:rsidRPr="0088744B">
        <w:rPr>
          <w:rFonts w:cstheme="minorBidi"/>
          <w:lang w:val="nl-NL"/>
        </w:rPr>
        <w:t>uitvoerings</w:t>
      </w:r>
      <w:r w:rsidR="00EB1E5A" w:rsidRPr="0088744B">
        <w:rPr>
          <w:rFonts w:cstheme="minorBidi"/>
          <w:lang w:val="nl-NL"/>
        </w:rPr>
        <w:t>periode is 2</w:t>
      </w:r>
      <w:r w:rsidR="00EB1E5A" w:rsidRPr="005644B7">
        <w:rPr>
          <w:rFonts w:cstheme="minorBidi"/>
          <w:vertAlign w:val="superscript"/>
          <w:lang w:val="nl-NL"/>
        </w:rPr>
        <w:t>de</w:t>
      </w:r>
      <w:r w:rsidR="00EB1E5A" w:rsidRPr="0088744B">
        <w:rPr>
          <w:rFonts w:cstheme="minorBidi"/>
          <w:lang w:val="nl-NL"/>
        </w:rPr>
        <w:t xml:space="preserve"> kwartaal 2017  tot en met 2de kwartaal 2018</w:t>
      </w:r>
      <w:r w:rsidR="00AA5540" w:rsidRPr="0088744B">
        <w:rPr>
          <w:rFonts w:cstheme="minorBidi"/>
          <w:lang w:val="nl-NL"/>
        </w:rPr>
        <w:t>.</w:t>
      </w:r>
    </w:p>
    <w:p w:rsidR="00AA5540" w:rsidRPr="0088744B" w:rsidRDefault="00AA5540" w:rsidP="00FC14C2">
      <w:pPr>
        <w:pStyle w:val="BodyText"/>
        <w:rPr>
          <w:rFonts w:cstheme="minorBidi"/>
          <w:lang w:val="nl-NL"/>
        </w:rPr>
      </w:pPr>
    </w:p>
    <w:p w:rsidR="00FC14C2" w:rsidRPr="0088744B" w:rsidRDefault="00FC14C2" w:rsidP="00FC14C2">
      <w:pPr>
        <w:pStyle w:val="Heading2"/>
        <w:rPr>
          <w:lang w:val="nl-NL"/>
        </w:rPr>
      </w:pPr>
      <w:bookmarkStart w:id="13" w:name="_Toc430683058"/>
      <w:bookmarkStart w:id="14" w:name="_Toc454537648"/>
      <w:r w:rsidRPr="0088744B">
        <w:rPr>
          <w:lang w:val="nl-NL"/>
        </w:rPr>
        <w:t>Juridisch kader</w:t>
      </w:r>
      <w:bookmarkEnd w:id="13"/>
      <w:bookmarkEnd w:id="14"/>
    </w:p>
    <w:p w:rsidR="00FC14C2" w:rsidRPr="0088744B" w:rsidRDefault="00FC14C2" w:rsidP="00FC14C2">
      <w:pPr>
        <w:rPr>
          <w:lang w:val="nl-NL"/>
        </w:rPr>
      </w:pPr>
      <w:r w:rsidRPr="0088744B">
        <w:rPr>
          <w:lang w:val="nl-NL"/>
        </w:rPr>
        <w:t xml:space="preserve">De </w:t>
      </w:r>
      <w:r w:rsidR="00BC686A" w:rsidRPr="0088744B">
        <w:rPr>
          <w:lang w:val="nl-NL"/>
        </w:rPr>
        <w:t>gemeente Haarlem</w:t>
      </w:r>
      <w:r w:rsidRPr="0088744B">
        <w:rPr>
          <w:lang w:val="nl-NL"/>
        </w:rPr>
        <w:t xml:space="preserve"> zal deze opdracht door middel van een Europese niet-openbare procedure, conform hoofdstuk 3 van het Aanbestedingsreglement Werken 2012 (ARW 2012) aanbesteden.</w:t>
      </w:r>
    </w:p>
    <w:p w:rsidR="00FC14C2" w:rsidRPr="0088744B" w:rsidRDefault="00FC14C2" w:rsidP="00FC14C2">
      <w:pPr>
        <w:rPr>
          <w:lang w:val="nl-NL"/>
        </w:rPr>
      </w:pPr>
    </w:p>
    <w:p w:rsidR="00FC14C2" w:rsidRPr="0088744B" w:rsidRDefault="00FC14C2" w:rsidP="00FC14C2">
      <w:pPr>
        <w:rPr>
          <w:lang w:val="nl-NL"/>
        </w:rPr>
      </w:pPr>
      <w:r w:rsidRPr="0088744B">
        <w:rPr>
          <w:lang w:val="nl-NL"/>
        </w:rPr>
        <w:t>De aanbesteder is voornemens met de winnende inschrijver een Overeenkomst te sluiten met toepassing van de Uniforme Administratieve Voorwaarden voor Geïntegreerde Contractvormen 2005 (UAV-CG 2005).</w:t>
      </w:r>
    </w:p>
    <w:p w:rsidR="00FC14C2" w:rsidRPr="0088744B" w:rsidRDefault="00FC14C2" w:rsidP="00FC14C2">
      <w:pPr>
        <w:pStyle w:val="BodyText"/>
        <w:rPr>
          <w:lang w:val="nl-NL"/>
        </w:rPr>
      </w:pPr>
    </w:p>
    <w:p w:rsidR="00F92B0B" w:rsidRPr="0088744B" w:rsidRDefault="00F92B0B">
      <w:pPr>
        <w:rPr>
          <w:b/>
          <w:color w:val="FF0000"/>
          <w:szCs w:val="18"/>
          <w:highlight w:val="yellow"/>
          <w:lang w:val="nl-NL"/>
        </w:rPr>
      </w:pPr>
      <w:r w:rsidRPr="0088744B">
        <w:rPr>
          <w:b/>
          <w:color w:val="FF0000"/>
          <w:szCs w:val="18"/>
          <w:highlight w:val="yellow"/>
          <w:lang w:val="nl-NL"/>
        </w:rPr>
        <w:br w:type="page"/>
      </w:r>
    </w:p>
    <w:p w:rsidR="00B04E90" w:rsidRPr="0088744B" w:rsidRDefault="00B04E90" w:rsidP="00E3791E">
      <w:pPr>
        <w:pStyle w:val="Heading1"/>
        <w:numPr>
          <w:ilvl w:val="0"/>
          <w:numId w:val="19"/>
        </w:numPr>
        <w:rPr>
          <w:lang w:val="nl-NL"/>
        </w:rPr>
      </w:pPr>
      <w:bookmarkStart w:id="15" w:name="_Toc441739508"/>
      <w:bookmarkStart w:id="16" w:name="_Toc454537649"/>
      <w:bookmarkStart w:id="17" w:name="_Toc430683080"/>
      <w:r w:rsidRPr="0088744B">
        <w:rPr>
          <w:lang w:val="nl-NL"/>
        </w:rPr>
        <w:t>Voorwaarden met betrekking tot de opdracht</w:t>
      </w:r>
      <w:bookmarkEnd w:id="15"/>
      <w:bookmarkEnd w:id="16"/>
    </w:p>
    <w:p w:rsidR="00B04E90" w:rsidRPr="0088744B" w:rsidRDefault="00B04E90" w:rsidP="00B04E90">
      <w:pPr>
        <w:pStyle w:val="Heading2"/>
        <w:rPr>
          <w:lang w:val="nl-NL"/>
        </w:rPr>
      </w:pPr>
      <w:bookmarkStart w:id="18" w:name="_Toc454537650"/>
      <w:r w:rsidRPr="0088744B">
        <w:rPr>
          <w:lang w:val="nl-NL"/>
        </w:rPr>
        <w:t>Toepasselijk recht</w:t>
      </w:r>
      <w:bookmarkEnd w:id="17"/>
      <w:bookmarkEnd w:id="18"/>
    </w:p>
    <w:p w:rsidR="00B04E90" w:rsidRPr="0088744B" w:rsidRDefault="00B04E90" w:rsidP="00B04E90">
      <w:pPr>
        <w:spacing w:line="260" w:lineRule="atLeast"/>
        <w:rPr>
          <w:lang w:val="nl-NL"/>
        </w:rPr>
      </w:pPr>
      <w:r w:rsidRPr="0088744B">
        <w:rPr>
          <w:lang w:val="nl-NL"/>
        </w:rPr>
        <w:t>De aanbesteding is onderworpen aan het Nederlandse recht.</w:t>
      </w:r>
    </w:p>
    <w:p w:rsidR="00B04E90" w:rsidRPr="0088744B" w:rsidRDefault="00B04E90" w:rsidP="00B04E90">
      <w:pPr>
        <w:spacing w:line="260" w:lineRule="atLeast"/>
        <w:rPr>
          <w:lang w:val="nl-NL"/>
        </w:rPr>
      </w:pPr>
    </w:p>
    <w:p w:rsidR="00B04E90" w:rsidRPr="0088744B" w:rsidRDefault="00B04E90" w:rsidP="00B04E90">
      <w:pPr>
        <w:pStyle w:val="Heading2"/>
        <w:rPr>
          <w:lang w:val="nl-NL"/>
        </w:rPr>
      </w:pPr>
      <w:bookmarkStart w:id="19" w:name="_Toc430683081"/>
      <w:bookmarkStart w:id="20" w:name="_Toc454537651"/>
      <w:r w:rsidRPr="0088744B">
        <w:rPr>
          <w:lang w:val="nl-NL"/>
        </w:rPr>
        <w:t>Voertaal</w:t>
      </w:r>
      <w:bookmarkEnd w:id="19"/>
      <w:bookmarkEnd w:id="20"/>
    </w:p>
    <w:p w:rsidR="00B04E90" w:rsidRPr="0088744B" w:rsidRDefault="00B04E90" w:rsidP="00B04E90">
      <w:pPr>
        <w:rPr>
          <w:lang w:val="nl-NL"/>
        </w:rPr>
      </w:pPr>
      <w:r w:rsidRPr="0088744B">
        <w:rPr>
          <w:lang w:val="nl-NL"/>
        </w:rPr>
        <w:t>De taal die mag worden gebruikt gedurende het gehele project (van verzoek tot deelneming tot en met de oplevering van het Werk) is uitsluitend de Nederlandse taal.</w:t>
      </w:r>
    </w:p>
    <w:p w:rsidR="00B04E90" w:rsidRPr="0088744B" w:rsidRDefault="00B04E90" w:rsidP="00B04E90">
      <w:pPr>
        <w:rPr>
          <w:lang w:val="nl-NL"/>
        </w:rPr>
      </w:pPr>
    </w:p>
    <w:p w:rsidR="00B04E90" w:rsidRPr="0088744B" w:rsidRDefault="00B04E90" w:rsidP="00B04E90">
      <w:pPr>
        <w:pStyle w:val="Heading2"/>
        <w:rPr>
          <w:lang w:val="nl-NL"/>
        </w:rPr>
      </w:pPr>
      <w:bookmarkStart w:id="21" w:name="_Toc430683082"/>
      <w:bookmarkStart w:id="22" w:name="_Toc454537652"/>
      <w:r w:rsidRPr="0088744B">
        <w:rPr>
          <w:lang w:val="nl-NL"/>
        </w:rPr>
        <w:t>Inschrijvingsvergoeding</w:t>
      </w:r>
      <w:bookmarkEnd w:id="21"/>
      <w:bookmarkEnd w:id="22"/>
    </w:p>
    <w:p w:rsidR="00B04E90" w:rsidRPr="0088744B" w:rsidRDefault="00B04E90" w:rsidP="00B04E90">
      <w:pPr>
        <w:rPr>
          <w:lang w:val="nl-NL"/>
        </w:rPr>
      </w:pPr>
      <w:r w:rsidRPr="0088744B">
        <w:rPr>
          <w:lang w:val="nl-NL"/>
        </w:rPr>
        <w:t>Voor het opstellen en doen van een inschrijving wordt door de aanbesteder (na het doorlopen van de inschrijvingsfase) een inschrijvingsvergoeding van €</w:t>
      </w:r>
      <w:r w:rsidR="00F92B0B" w:rsidRPr="0088744B">
        <w:rPr>
          <w:lang w:val="nl-NL"/>
        </w:rPr>
        <w:t xml:space="preserve"> 15.000</w:t>
      </w:r>
      <w:r w:rsidRPr="0088744B">
        <w:rPr>
          <w:lang w:val="nl-NL"/>
        </w:rPr>
        <w:t>,- (exclusief BTW) gegeven. Deze vergoeding wordt door de aanbesteder betaald na afronding van de aanbestedingsprocedure als de Opdrachtnemer bekend is, en uitsluitend aan inschrijvers waaraan het Werk niet is gegund. Om voor de vergoeding in aanmerking te komen moet worden voldaan aan de volgende voorwaarden:</w:t>
      </w:r>
    </w:p>
    <w:p w:rsidR="00B04E90" w:rsidRPr="0088744B" w:rsidRDefault="00B04E90" w:rsidP="00E3791E">
      <w:pPr>
        <w:pStyle w:val="ListParagraph"/>
        <w:numPr>
          <w:ilvl w:val="0"/>
          <w:numId w:val="22"/>
        </w:numPr>
        <w:tabs>
          <w:tab w:val="left" w:pos="630"/>
        </w:tabs>
        <w:suppressAutoHyphens/>
        <w:spacing w:line="255" w:lineRule="exact"/>
        <w:jc w:val="both"/>
        <w:rPr>
          <w:lang w:val="nl-NL"/>
        </w:rPr>
      </w:pPr>
      <w:r w:rsidRPr="0088744B">
        <w:rPr>
          <w:lang w:val="nl-NL"/>
        </w:rPr>
        <w:t>De inschrijving is conform de bepalingen van het ARW 2012 ingediend;</w:t>
      </w:r>
    </w:p>
    <w:p w:rsidR="00B04E90" w:rsidRPr="0088744B" w:rsidRDefault="00B04E90" w:rsidP="00E3791E">
      <w:pPr>
        <w:pStyle w:val="ListParagraph"/>
        <w:numPr>
          <w:ilvl w:val="0"/>
          <w:numId w:val="22"/>
        </w:numPr>
        <w:tabs>
          <w:tab w:val="left" w:pos="630"/>
        </w:tabs>
        <w:suppressAutoHyphens/>
        <w:spacing w:line="255" w:lineRule="exact"/>
        <w:jc w:val="both"/>
        <w:rPr>
          <w:lang w:val="nl-NL"/>
        </w:rPr>
      </w:pPr>
      <w:r w:rsidRPr="0088744B">
        <w:rPr>
          <w:lang w:val="nl-NL"/>
        </w:rPr>
        <w:t>De inschrijving voldoet aan de eisen uit de inschrijvingsleidraad en Vraagspecificatie;</w:t>
      </w:r>
    </w:p>
    <w:p w:rsidR="00F92B0B" w:rsidRPr="0088744B" w:rsidRDefault="00B04E90" w:rsidP="00E3791E">
      <w:pPr>
        <w:pStyle w:val="ListParagraph"/>
        <w:numPr>
          <w:ilvl w:val="0"/>
          <w:numId w:val="22"/>
        </w:numPr>
        <w:tabs>
          <w:tab w:val="left" w:pos="630"/>
        </w:tabs>
        <w:suppressAutoHyphens/>
        <w:spacing w:line="255" w:lineRule="exact"/>
        <w:jc w:val="both"/>
        <w:rPr>
          <w:lang w:val="nl-NL"/>
        </w:rPr>
      </w:pPr>
      <w:r w:rsidRPr="0088744B">
        <w:rPr>
          <w:lang w:val="nl-NL"/>
        </w:rPr>
        <w:t>De inschrijver voldoet op het moment van aanbesteding aan de eisen die reeds vanaf d</w:t>
      </w:r>
      <w:r w:rsidR="00F92B0B" w:rsidRPr="0088744B">
        <w:rPr>
          <w:lang w:val="nl-NL"/>
        </w:rPr>
        <w:t>e selectie aan hem zijn gesteld;</w:t>
      </w:r>
    </w:p>
    <w:p w:rsidR="00B04E90" w:rsidRPr="0088744B" w:rsidRDefault="00F92B0B" w:rsidP="00E3791E">
      <w:pPr>
        <w:pStyle w:val="ListParagraph"/>
        <w:numPr>
          <w:ilvl w:val="0"/>
          <w:numId w:val="22"/>
        </w:numPr>
        <w:tabs>
          <w:tab w:val="left" w:pos="630"/>
        </w:tabs>
        <w:suppressAutoHyphens/>
        <w:spacing w:line="255" w:lineRule="exact"/>
        <w:jc w:val="both"/>
        <w:rPr>
          <w:lang w:val="nl-NL"/>
        </w:rPr>
      </w:pPr>
      <w:r w:rsidRPr="0088744B">
        <w:rPr>
          <w:lang w:val="nl-NL"/>
        </w:rPr>
        <w:t>De inschrijver heeft op minimaal één EMVI-criterium</w:t>
      </w:r>
      <w:r w:rsidR="00B04E90" w:rsidRPr="0088744B">
        <w:rPr>
          <w:lang w:val="nl-NL"/>
        </w:rPr>
        <w:t xml:space="preserve"> </w:t>
      </w:r>
      <w:r w:rsidRPr="0088744B">
        <w:rPr>
          <w:lang w:val="nl-NL"/>
        </w:rPr>
        <w:t xml:space="preserve">een score van 8 of hoger </w:t>
      </w:r>
      <w:r w:rsidR="009877F6" w:rsidRPr="0088744B">
        <w:rPr>
          <w:lang w:val="nl-NL"/>
        </w:rPr>
        <w:t>gescoord</w:t>
      </w:r>
    </w:p>
    <w:p w:rsidR="00B04E90" w:rsidRPr="0088744B" w:rsidRDefault="00B04E90" w:rsidP="00B04E90">
      <w:pPr>
        <w:pStyle w:val="BodyText"/>
        <w:rPr>
          <w:lang w:val="nl-NL"/>
        </w:rPr>
      </w:pPr>
    </w:p>
    <w:p w:rsidR="00B04E90" w:rsidRPr="0088744B" w:rsidRDefault="00B04E90" w:rsidP="00B04E90">
      <w:pPr>
        <w:pStyle w:val="Heading2"/>
        <w:rPr>
          <w:lang w:val="nl-NL"/>
        </w:rPr>
      </w:pPr>
      <w:bookmarkStart w:id="23" w:name="_Toc430683083"/>
      <w:bookmarkStart w:id="24" w:name="_Toc454537653"/>
      <w:r w:rsidRPr="0088744B">
        <w:rPr>
          <w:lang w:val="nl-NL"/>
        </w:rPr>
        <w:t>Tussentijdse beëindiging</w:t>
      </w:r>
      <w:bookmarkEnd w:id="23"/>
      <w:bookmarkEnd w:id="24"/>
    </w:p>
    <w:p w:rsidR="00B04E90" w:rsidRPr="0088744B" w:rsidRDefault="00B04E90" w:rsidP="00B04E90">
      <w:pPr>
        <w:rPr>
          <w:lang w:val="nl-NL"/>
        </w:rPr>
      </w:pPr>
      <w:r w:rsidRPr="0088744B">
        <w:rPr>
          <w:lang w:val="nl-NL"/>
        </w:rPr>
        <w:t>De aanbesteder behoudt zich het recht voor de aanbestedingsprocedure, om hem moverende redenen,  met onmiddellijke ingang te schorsen, te staken of te vertragen indien onder meer:</w:t>
      </w:r>
    </w:p>
    <w:p w:rsidR="00B04E90" w:rsidRPr="0088744B" w:rsidRDefault="00B04E90" w:rsidP="00E3791E">
      <w:pPr>
        <w:numPr>
          <w:ilvl w:val="0"/>
          <w:numId w:val="18"/>
        </w:numPr>
        <w:spacing w:line="255" w:lineRule="exact"/>
        <w:jc w:val="both"/>
        <w:rPr>
          <w:lang w:val="nl-NL"/>
        </w:rPr>
      </w:pPr>
      <w:r w:rsidRPr="0088744B">
        <w:rPr>
          <w:lang w:val="nl-NL"/>
        </w:rPr>
        <w:t>er na indiening van de aanmeldingen geen sprake is van daadwerkelijke mededinging;</w:t>
      </w:r>
    </w:p>
    <w:p w:rsidR="00B04E90" w:rsidRPr="0088744B" w:rsidRDefault="00B04E90" w:rsidP="00E3791E">
      <w:pPr>
        <w:numPr>
          <w:ilvl w:val="0"/>
          <w:numId w:val="18"/>
        </w:numPr>
        <w:spacing w:line="255" w:lineRule="exact"/>
        <w:jc w:val="both"/>
        <w:rPr>
          <w:lang w:val="nl-NL"/>
        </w:rPr>
      </w:pPr>
      <w:r w:rsidRPr="0088744B">
        <w:rPr>
          <w:lang w:val="nl-NL"/>
        </w:rPr>
        <w:t>er politieke of beleidsmatige redenen bestaan;</w:t>
      </w:r>
    </w:p>
    <w:p w:rsidR="00F92B0B" w:rsidRPr="0088744B" w:rsidRDefault="00F92B0B" w:rsidP="00E3791E">
      <w:pPr>
        <w:numPr>
          <w:ilvl w:val="0"/>
          <w:numId w:val="18"/>
        </w:numPr>
        <w:spacing w:line="255" w:lineRule="exact"/>
        <w:jc w:val="both"/>
        <w:rPr>
          <w:lang w:val="nl-NL"/>
        </w:rPr>
      </w:pPr>
      <w:r w:rsidRPr="0088744B">
        <w:rPr>
          <w:lang w:val="nl-NL"/>
        </w:rPr>
        <w:t xml:space="preserve">de beoogde subsidie niet is ontvangen; </w:t>
      </w:r>
    </w:p>
    <w:p w:rsidR="00B04E90" w:rsidRPr="0088744B" w:rsidRDefault="00B04E90" w:rsidP="00E3791E">
      <w:pPr>
        <w:numPr>
          <w:ilvl w:val="0"/>
          <w:numId w:val="18"/>
        </w:numPr>
        <w:spacing w:line="255" w:lineRule="exact"/>
        <w:jc w:val="both"/>
        <w:rPr>
          <w:lang w:val="nl-NL"/>
        </w:rPr>
      </w:pPr>
      <w:r w:rsidRPr="0088744B">
        <w:rPr>
          <w:lang w:val="nl-NL"/>
        </w:rPr>
        <w:t>er veranderingen in relevante wet- of regelgeving zijn.</w:t>
      </w:r>
    </w:p>
    <w:p w:rsidR="00B04E90" w:rsidRPr="0088744B" w:rsidRDefault="00B04E90" w:rsidP="00B04E90">
      <w:pPr>
        <w:rPr>
          <w:lang w:val="nl-NL"/>
        </w:rPr>
      </w:pPr>
      <w:r w:rsidRPr="0088744B">
        <w:rPr>
          <w:lang w:val="nl-NL"/>
        </w:rPr>
        <w:t>Van daadwerkelijke mededinging is in ieder geval geen sprake indien er minder dan 2 geschikte inschrijvers zijn.</w:t>
      </w:r>
    </w:p>
    <w:p w:rsidR="00B04E90" w:rsidRPr="0088744B" w:rsidRDefault="00B04E90" w:rsidP="00B04E90">
      <w:pPr>
        <w:rPr>
          <w:lang w:val="nl-NL"/>
        </w:rPr>
      </w:pPr>
    </w:p>
    <w:p w:rsidR="00B04E90" w:rsidRPr="0088744B" w:rsidRDefault="00B04E90" w:rsidP="00E3791E">
      <w:pPr>
        <w:pStyle w:val="Heading2"/>
        <w:numPr>
          <w:ilvl w:val="1"/>
          <w:numId w:val="19"/>
        </w:numPr>
        <w:rPr>
          <w:lang w:val="nl-NL"/>
        </w:rPr>
      </w:pPr>
      <w:bookmarkStart w:id="25" w:name="_Toc410895946"/>
      <w:bookmarkStart w:id="26" w:name="_Toc411263810"/>
      <w:bookmarkStart w:id="27" w:name="_Toc441739513"/>
      <w:bookmarkStart w:id="28" w:name="_Toc454537654"/>
      <w:r w:rsidRPr="0088744B">
        <w:rPr>
          <w:lang w:val="nl-NL"/>
        </w:rPr>
        <w:t>Akkoordverklaring</w:t>
      </w:r>
      <w:bookmarkEnd w:id="25"/>
      <w:bookmarkEnd w:id="26"/>
      <w:bookmarkEnd w:id="27"/>
      <w:bookmarkEnd w:id="28"/>
      <w:r w:rsidRPr="0088744B">
        <w:rPr>
          <w:lang w:val="nl-NL"/>
        </w:rPr>
        <w:t xml:space="preserve">  </w:t>
      </w:r>
    </w:p>
    <w:p w:rsidR="00FB0A6E" w:rsidRPr="0088744B" w:rsidRDefault="00FB0A6E" w:rsidP="00FB0A6E">
      <w:pPr>
        <w:rPr>
          <w:iCs/>
          <w:noProof/>
          <w:lang w:val="nl-NL"/>
        </w:rPr>
      </w:pPr>
      <w:r w:rsidRPr="0088744B">
        <w:rPr>
          <w:iCs/>
          <w:noProof/>
          <w:lang w:val="nl-NL"/>
        </w:rPr>
        <w:t>Door het doen van aanmelding</w:t>
      </w:r>
      <w:r w:rsidRPr="0088744B">
        <w:rPr>
          <w:iCs/>
          <w:noProof/>
          <w:color w:val="FF0000"/>
          <w:lang w:val="nl-NL"/>
        </w:rPr>
        <w:t xml:space="preserve"> </w:t>
      </w:r>
      <w:r w:rsidRPr="0088744B">
        <w:rPr>
          <w:iCs/>
          <w:noProof/>
          <w:lang w:val="nl-NL"/>
        </w:rPr>
        <w:t>stemt de gegadigde onvoorwaardelijk in met deze selectieleidraad</w:t>
      </w:r>
      <w:r w:rsidRPr="0088744B">
        <w:rPr>
          <w:iCs/>
          <w:noProof/>
          <w:color w:val="FF0000"/>
          <w:lang w:val="nl-NL"/>
        </w:rPr>
        <w:t xml:space="preserve"> </w:t>
      </w:r>
      <w:r w:rsidRPr="0088744B">
        <w:rPr>
          <w:iCs/>
          <w:noProof/>
          <w:lang w:val="nl-NL"/>
        </w:rPr>
        <w:t xml:space="preserve">en de daarin beschreven procedure en de daarin gestelde eisen en voorwaarden. </w:t>
      </w:r>
    </w:p>
    <w:p w:rsidR="00FB0A6E" w:rsidRPr="0088744B" w:rsidRDefault="00FB0A6E" w:rsidP="00B04E90">
      <w:pPr>
        <w:rPr>
          <w:iCs/>
          <w:noProof/>
          <w:lang w:val="nl-NL"/>
        </w:rPr>
      </w:pPr>
    </w:p>
    <w:p w:rsidR="00B04E90" w:rsidRPr="0088744B" w:rsidRDefault="00B04E90" w:rsidP="00B04E90">
      <w:pPr>
        <w:rPr>
          <w:iCs/>
          <w:noProof/>
          <w:lang w:val="nl-NL"/>
        </w:rPr>
      </w:pPr>
      <w:r w:rsidRPr="0088744B">
        <w:rPr>
          <w:iCs/>
          <w:noProof/>
          <w:lang w:val="nl-NL"/>
        </w:rPr>
        <w:t>Door het doen van</w:t>
      </w:r>
      <w:r w:rsidR="00FB0A6E" w:rsidRPr="0088744B">
        <w:rPr>
          <w:iCs/>
          <w:noProof/>
          <w:lang w:val="nl-NL"/>
        </w:rPr>
        <w:t xml:space="preserve"> een</w:t>
      </w:r>
      <w:r w:rsidRPr="0088744B">
        <w:rPr>
          <w:iCs/>
          <w:noProof/>
          <w:lang w:val="nl-NL"/>
        </w:rPr>
        <w:t xml:space="preserve"> inschrijving stemt de inschrijver onvoorwaardelijk in met de aanbestedingsleidraad</w:t>
      </w:r>
      <w:r w:rsidRPr="0088744B">
        <w:rPr>
          <w:iCs/>
          <w:noProof/>
          <w:color w:val="FF0000"/>
          <w:lang w:val="nl-NL"/>
        </w:rPr>
        <w:t xml:space="preserve"> </w:t>
      </w:r>
      <w:r w:rsidRPr="0088744B">
        <w:rPr>
          <w:iCs/>
          <w:noProof/>
          <w:lang w:val="nl-NL"/>
        </w:rPr>
        <w:t xml:space="preserve">en de daarin beschreven procedure en de daarin gestelde eisen en voorwaarden. </w:t>
      </w:r>
    </w:p>
    <w:p w:rsidR="00B04E90" w:rsidRPr="0088744B" w:rsidRDefault="00B04E90" w:rsidP="00B04E90">
      <w:pPr>
        <w:rPr>
          <w:lang w:val="nl-NL"/>
        </w:rPr>
      </w:pPr>
    </w:p>
    <w:p w:rsidR="00B04E90" w:rsidRPr="0088744B" w:rsidRDefault="00B04E90" w:rsidP="00B04E90">
      <w:pPr>
        <w:rPr>
          <w:lang w:val="nl-NL"/>
        </w:rPr>
      </w:pPr>
    </w:p>
    <w:p w:rsidR="00B04E90" w:rsidRPr="0088744B" w:rsidRDefault="00B04E90" w:rsidP="00B04E90">
      <w:pPr>
        <w:pStyle w:val="Heading2"/>
        <w:rPr>
          <w:lang w:val="nl-NL"/>
        </w:rPr>
      </w:pPr>
      <w:bookmarkStart w:id="29" w:name="_Toc430683084"/>
      <w:bookmarkStart w:id="30" w:name="_Toc454537655"/>
      <w:r w:rsidRPr="0088744B">
        <w:rPr>
          <w:lang w:val="nl-NL"/>
        </w:rPr>
        <w:t>Geheimhouding</w:t>
      </w:r>
      <w:bookmarkEnd w:id="29"/>
      <w:bookmarkEnd w:id="30"/>
    </w:p>
    <w:p w:rsidR="00B04E90" w:rsidRPr="0088744B" w:rsidRDefault="00B04E90" w:rsidP="00B04E90">
      <w:pPr>
        <w:rPr>
          <w:lang w:val="nl-NL"/>
        </w:rPr>
      </w:pPr>
      <w:r w:rsidRPr="0088744B">
        <w:rPr>
          <w:lang w:val="nl-NL"/>
        </w:rPr>
        <w:t xml:space="preserve">De gegadigde is gehouden haar contacten met de aanbestedende dienst uitsluitend </w:t>
      </w:r>
      <w:r w:rsidR="00700DB7" w:rsidRPr="0088744B">
        <w:rPr>
          <w:lang w:val="nl-NL"/>
        </w:rPr>
        <w:t xml:space="preserve">via TenderNed, of </w:t>
      </w:r>
      <w:r w:rsidRPr="0088744B">
        <w:rPr>
          <w:lang w:val="nl-NL"/>
        </w:rPr>
        <w:t>schriftelijk, of per e-mail, te laten verlopen via de aangewezen contactpersoon. Het is de gegadigde dan ook nadrukkelijk verboden, ter voorkoming van discriminatie van de overige gegadigden en het waarborgen van de zorgvuldigheid van de procedure, inzake de aanbesteding contact te hebben met wie dan ook van de aanbesteder op andere wijze dan in de eerste zin van deze paragraaf genoemd.</w:t>
      </w:r>
    </w:p>
    <w:p w:rsidR="00B04E90" w:rsidRPr="0088744B" w:rsidRDefault="00B04E90" w:rsidP="00B04E90">
      <w:pPr>
        <w:rPr>
          <w:lang w:val="nl-NL"/>
        </w:rPr>
      </w:pPr>
    </w:p>
    <w:p w:rsidR="00B04E90" w:rsidRPr="0088744B" w:rsidRDefault="00B04E90" w:rsidP="00B04E90">
      <w:pPr>
        <w:rPr>
          <w:lang w:val="nl-NL"/>
        </w:rPr>
      </w:pPr>
      <w:r w:rsidRPr="0088744B">
        <w:rPr>
          <w:lang w:val="nl-NL"/>
        </w:rPr>
        <w:t>De door of namens de aanbestedende verstrekte gegevens dienen vertrouwelijk te worden behandeld. De gegadigde zal de geheimhoudingsplicht eveneens opleggen aan de door haar in te schakelen partijen.</w:t>
      </w:r>
    </w:p>
    <w:p w:rsidR="00B04E90" w:rsidRPr="0088744B" w:rsidRDefault="00B04E90" w:rsidP="00B04E90">
      <w:pPr>
        <w:rPr>
          <w:lang w:val="nl-NL"/>
        </w:rPr>
      </w:pPr>
    </w:p>
    <w:p w:rsidR="00B04E90" w:rsidRPr="0088744B" w:rsidRDefault="00B04E90" w:rsidP="00B04E90">
      <w:pPr>
        <w:rPr>
          <w:lang w:val="nl-NL"/>
        </w:rPr>
      </w:pPr>
      <w:r w:rsidRPr="0088744B">
        <w:rPr>
          <w:lang w:val="nl-NL"/>
        </w:rPr>
        <w:t>Bij excessieve schending van de geheimhoudingsplicht, door zowel de gegadigde dan wel door hem of haar ingeschakelde partijen, is dit voor de aanbestedende dienst reden tot het ongeldig verklaren van het Verzoek tot Deelname, dan wel uitsluiten van de gegadigde, zonder dat daar een schriftelijke, dan wel mondelinge waarschuwing aan vooraf gaat.</w:t>
      </w:r>
    </w:p>
    <w:p w:rsidR="00B04E90" w:rsidRPr="0088744B" w:rsidRDefault="00B04E90" w:rsidP="00B04E90">
      <w:pPr>
        <w:rPr>
          <w:lang w:val="nl-NL"/>
        </w:rPr>
      </w:pPr>
    </w:p>
    <w:p w:rsidR="00B04E90" w:rsidRPr="0088744B" w:rsidRDefault="00B04E90" w:rsidP="00B04E90">
      <w:pPr>
        <w:rPr>
          <w:lang w:val="nl-NL"/>
        </w:rPr>
      </w:pPr>
      <w:r w:rsidRPr="0088744B">
        <w:rPr>
          <w:lang w:val="nl-NL"/>
        </w:rPr>
        <w:t>De door de gegadigden verstrekte informatie, Documenten en andere opgevraagde en of verstrekte gegevens, worden door de aanbestedende dienst met uiterste zorgvuldigheid en vertrouwelijkheid behandeld. De verstrekte informatie wordt door de aanbestedende dienst na beoordeling op vertrouwelijke wijze gearchiveerd. De verstrekte informatie wordt niet retour gezonden aan de gegadigde.</w:t>
      </w:r>
    </w:p>
    <w:p w:rsidR="00B04E90" w:rsidRPr="0088744B" w:rsidRDefault="00B04E90" w:rsidP="00B04E90">
      <w:pPr>
        <w:rPr>
          <w:lang w:val="nl-NL"/>
        </w:rPr>
      </w:pPr>
    </w:p>
    <w:p w:rsidR="00B04E90" w:rsidRPr="0088744B" w:rsidRDefault="00B04E90" w:rsidP="00B04E90">
      <w:pPr>
        <w:pStyle w:val="Heading2"/>
        <w:rPr>
          <w:lang w:val="nl-NL"/>
        </w:rPr>
      </w:pPr>
      <w:bookmarkStart w:id="31" w:name="_Toc430683085"/>
      <w:bookmarkStart w:id="32" w:name="_Toc454537656"/>
      <w:r w:rsidRPr="0088744B">
        <w:rPr>
          <w:lang w:val="nl-NL"/>
        </w:rPr>
        <w:t>Blijvend voldaan aan eisen</w:t>
      </w:r>
      <w:bookmarkEnd w:id="31"/>
      <w:bookmarkEnd w:id="32"/>
    </w:p>
    <w:p w:rsidR="00B04E90" w:rsidRPr="0088744B" w:rsidRDefault="00B04E90" w:rsidP="00B04E90">
      <w:pPr>
        <w:rPr>
          <w:lang w:val="nl-NL"/>
        </w:rPr>
      </w:pPr>
      <w:r w:rsidRPr="0088744B">
        <w:rPr>
          <w:lang w:val="nl-NL"/>
        </w:rPr>
        <w:t>Indien op enig moment gedurende het verloop van de aanbestedingsprocedure niet meer aan de in selectieleidraad genoemde geschiktheidscriteria (minimumeisen en selectie-eisen) en uitsluitingsgronden wordt voldaan, kan dit alsnog leiden tot uitsluiting van de betreffende gegadigde van de aanbestedingsprocedure. De aanbesteder is in die situatie gerechtigd in overeenstemming met de op de aanbestedingsprocedure toepasselijke regelgeving een andere opeenvolgende geschikte gegadigde tot de aanbestedingsprocedure toe te laten.</w:t>
      </w:r>
    </w:p>
    <w:p w:rsidR="00B04E90" w:rsidRPr="0088744B" w:rsidRDefault="00B04E90" w:rsidP="00B04E90">
      <w:pPr>
        <w:rPr>
          <w:lang w:val="nl-NL"/>
        </w:rPr>
      </w:pPr>
    </w:p>
    <w:p w:rsidR="00B04E90" w:rsidRPr="0088744B" w:rsidRDefault="00B04E90" w:rsidP="00B04E90">
      <w:pPr>
        <w:rPr>
          <w:lang w:val="nl-NL"/>
        </w:rPr>
      </w:pPr>
      <w:r w:rsidRPr="0088744B">
        <w:rPr>
          <w:lang w:val="nl-NL"/>
        </w:rPr>
        <w:t>Elke inschrijver is verplicht de aanbesteder tijdig in kennis te stellen van wijzigingen in zijn omstandigheden die uitsluiting op grond van de gestelde uitsluitingsgronden en geschiktheidscriteria tot gevolg kunnen hebben. Indien op enig moment gedurende het verloop van de aanbestedingsprocedure niet meer aan deze eisen wordt voldaan, kan dit alsnog leiden tot uitsluiting van de betreffende inschrijver van de aanbestedingsprocedure.</w:t>
      </w:r>
    </w:p>
    <w:p w:rsidR="00C0681E" w:rsidRPr="0088744B" w:rsidRDefault="00C0681E" w:rsidP="00C0681E">
      <w:pPr>
        <w:rPr>
          <w:b/>
          <w:color w:val="FF0000"/>
          <w:szCs w:val="18"/>
          <w:lang w:val="nl-NL"/>
        </w:rPr>
      </w:pPr>
    </w:p>
    <w:p w:rsidR="00B04E90" w:rsidRPr="0088744B" w:rsidRDefault="00B04E90" w:rsidP="00B04E90">
      <w:pPr>
        <w:pStyle w:val="Heading2"/>
        <w:rPr>
          <w:lang w:val="nl-NL"/>
        </w:rPr>
      </w:pPr>
      <w:bookmarkStart w:id="33" w:name="_Toc430683063"/>
      <w:bookmarkStart w:id="34" w:name="_Toc454537657"/>
      <w:r w:rsidRPr="0088744B">
        <w:rPr>
          <w:lang w:val="nl-NL"/>
        </w:rPr>
        <w:t>Motivering in het kader van de aanbestedingswet</w:t>
      </w:r>
      <w:bookmarkEnd w:id="33"/>
      <w:bookmarkEnd w:id="34"/>
    </w:p>
    <w:p w:rsidR="00492E4F" w:rsidRPr="0088744B" w:rsidRDefault="00492E4F" w:rsidP="00492E4F">
      <w:pPr>
        <w:spacing w:before="100" w:beforeAutospacing="1" w:after="100" w:afterAutospacing="1" w:line="265" w:lineRule="atLeast"/>
        <w:rPr>
          <w:lang w:val="nl-NL"/>
        </w:rPr>
      </w:pPr>
      <w:r w:rsidRPr="0088744B">
        <w:rPr>
          <w:lang w:val="nl-NL"/>
        </w:rPr>
        <w:t>Gezien de complexiteit van de opgave qua bereikbaarheid is het noodzakelijk dat de herinrichting van deze belangrijke ontsluitingsweg in Haarlem integraal wordt opgepakt. Aan één marktpartij wordt de opdracht verstrekt voor de ontwerp- en uitvoeringswerkzaamheden van de gehele Europaweg. Hierdoor is het mogelijk dat er één BLVC-plan wordt gemaakt waarbij alle belangen van omwonenden, bedrijven en hulpdiensten maximaal geborgd zijn.</w:t>
      </w:r>
    </w:p>
    <w:p w:rsidR="00C0681E" w:rsidRPr="0088744B" w:rsidRDefault="00C0681E" w:rsidP="00FC14C2">
      <w:pPr>
        <w:pStyle w:val="BodyText"/>
        <w:rPr>
          <w:lang w:val="nl-NL"/>
        </w:rPr>
      </w:pPr>
    </w:p>
    <w:p w:rsidR="00670E1F" w:rsidRPr="0088744B" w:rsidRDefault="00670E1F">
      <w:pPr>
        <w:rPr>
          <w:rFonts w:eastAsiaTheme="majorEastAsia" w:cstheme="majorBidi"/>
          <w:b/>
          <w:bCs/>
          <w:color w:val="72971B" w:themeColor="accent1"/>
          <w:sz w:val="26"/>
          <w:szCs w:val="26"/>
          <w:lang w:val="nl-NL"/>
        </w:rPr>
      </w:pPr>
      <w:bookmarkStart w:id="35" w:name="_Toc430683073"/>
      <w:r w:rsidRPr="0088744B">
        <w:rPr>
          <w:lang w:val="nl-NL"/>
        </w:rPr>
        <w:br w:type="page"/>
      </w:r>
    </w:p>
    <w:p w:rsidR="00670E1F" w:rsidRPr="0088744B" w:rsidRDefault="00670E1F" w:rsidP="00670E1F">
      <w:pPr>
        <w:pStyle w:val="Heading2"/>
        <w:rPr>
          <w:lang w:val="nl-NL"/>
        </w:rPr>
      </w:pPr>
      <w:bookmarkStart w:id="36" w:name="_Toc454537658"/>
      <w:r w:rsidRPr="0088744B">
        <w:rPr>
          <w:lang w:val="nl-NL"/>
        </w:rPr>
        <w:t>Uitsluitingsgronden</w:t>
      </w:r>
      <w:bookmarkEnd w:id="35"/>
      <w:bookmarkEnd w:id="36"/>
    </w:p>
    <w:p w:rsidR="00670E1F" w:rsidRPr="0088744B" w:rsidRDefault="00670E1F" w:rsidP="00670E1F">
      <w:pPr>
        <w:pStyle w:val="BodyText"/>
        <w:rPr>
          <w:lang w:val="nl-NL"/>
        </w:rPr>
      </w:pPr>
      <w:r w:rsidRPr="0088744B">
        <w:rPr>
          <w:lang w:val="nl-NL"/>
        </w:rPr>
        <w:t>Voor de uitsluitingsgronden wordt verwezen naar de Eigen verklaring (bijlage 1).</w:t>
      </w:r>
    </w:p>
    <w:p w:rsidR="00670E1F" w:rsidRPr="0088744B" w:rsidRDefault="00670E1F" w:rsidP="00E3791E">
      <w:pPr>
        <w:pStyle w:val="BodyText"/>
        <w:numPr>
          <w:ilvl w:val="0"/>
          <w:numId w:val="14"/>
        </w:numPr>
        <w:spacing w:line="260" w:lineRule="atLeast"/>
        <w:rPr>
          <w:lang w:val="nl-NL"/>
        </w:rPr>
      </w:pPr>
      <w:r w:rsidRPr="0088744B">
        <w:rPr>
          <w:lang w:val="nl-NL"/>
        </w:rPr>
        <w:t>Een gegadigde die zich bevindt in één of meer van de omstandigheden genoemd in de artikelen 3.5.1 of 3.5.4 van het ARW 2012 wordt uitgesloten van deelneming aan de opdracht, overigens onverminderd het bepaalde in artikel 3.5.7 van het ARW 2012.</w:t>
      </w:r>
      <w:r w:rsidRPr="0088744B">
        <w:rPr>
          <w:lang w:val="nl-NL"/>
        </w:rPr>
        <w:br/>
        <w:t>Indien aanmelding geschiedt door een samenwerkingsverband van ondernemers (combinatie), al dan niet als vennootschap onder firma, wordt het samenwerkingsverband uitgesloten van deelneming aan de opdracht, wanneer één of meer van de ondernemers zich in één of meer van deze omstandigheden bevindt.</w:t>
      </w:r>
    </w:p>
    <w:p w:rsidR="00670E1F" w:rsidRPr="0088744B" w:rsidRDefault="00670E1F" w:rsidP="00E3791E">
      <w:pPr>
        <w:pStyle w:val="BodyText"/>
        <w:numPr>
          <w:ilvl w:val="0"/>
          <w:numId w:val="14"/>
        </w:numPr>
        <w:spacing w:line="260" w:lineRule="atLeast"/>
        <w:rPr>
          <w:lang w:val="nl-NL"/>
        </w:rPr>
      </w:pPr>
      <w:r w:rsidRPr="0088744B">
        <w:rPr>
          <w:lang w:val="nl-NL"/>
        </w:rPr>
        <w:t>Indien mocht blijken dat een andere natuurlijke of rechtspersoon, op wie de gegadigde een beroep doet om te voldoen aan de geschiktheidseisen en/of de selectiecriteria, zich bevindt in één of meer van de omstandigheden genoemd in de artikelen 3.5.1 of 3.5.4 van het ARW 2012, zal deze andere natuurlijke of rechtspersoon door de aanbestedende dienst niet worden geaccepteerd en kan de gegadigde worden uitgesloten van deelneming aan de opdracht.</w:t>
      </w:r>
    </w:p>
    <w:p w:rsidR="00670E1F" w:rsidRPr="0088744B" w:rsidRDefault="00670E1F" w:rsidP="00670E1F">
      <w:pPr>
        <w:rPr>
          <w:lang w:val="nl-NL"/>
        </w:rPr>
      </w:pPr>
      <w:r w:rsidRPr="0088744B">
        <w:rPr>
          <w:lang w:val="nl-NL"/>
        </w:rPr>
        <w:t>Als bewijsmiddelen verlangt de aanbestedende dienst de documenten als genoemd in de artikelen 3.5.3 of 3.5.5 van het ARW 2012.</w:t>
      </w:r>
      <w:r w:rsidRPr="0088744B">
        <w:rPr>
          <w:lang w:val="nl-NL"/>
        </w:rPr>
        <w:br/>
        <w:t>Bewijsmiddelen dienen te worden verstrekt binnen twee werkdagen na een daartoe ontvangen verzoek van de aanbestedende dienst tenzij de aanbestedende dienst een andere termijn stelt.</w:t>
      </w:r>
    </w:p>
    <w:p w:rsidR="00FC14C2" w:rsidRPr="0088744B" w:rsidRDefault="00FC14C2" w:rsidP="00FC14C2">
      <w:pPr>
        <w:pStyle w:val="BodyText"/>
        <w:rPr>
          <w:lang w:val="nl-NL"/>
        </w:rPr>
      </w:pPr>
    </w:p>
    <w:p w:rsidR="00CE5E7C" w:rsidRPr="0088744B" w:rsidRDefault="00CE5E7C" w:rsidP="00CE5E7C">
      <w:pPr>
        <w:pStyle w:val="Heading2"/>
        <w:rPr>
          <w:lang w:val="nl-NL"/>
        </w:rPr>
      </w:pPr>
      <w:bookmarkStart w:id="37" w:name="_Toc430683074"/>
      <w:bookmarkStart w:id="38" w:name="_Toc454537659"/>
      <w:r w:rsidRPr="0088744B">
        <w:rPr>
          <w:lang w:val="nl-NL"/>
        </w:rPr>
        <w:t>Geschiktheidseisen</w:t>
      </w:r>
      <w:bookmarkEnd w:id="37"/>
      <w:bookmarkEnd w:id="38"/>
    </w:p>
    <w:p w:rsidR="00CE5E7C" w:rsidRPr="0088744B" w:rsidRDefault="00CE5E7C" w:rsidP="00CE5E7C">
      <w:pPr>
        <w:rPr>
          <w:lang w:val="nl-NL"/>
        </w:rPr>
      </w:pPr>
      <w:r w:rsidRPr="0088744B">
        <w:rPr>
          <w:lang w:val="nl-NL"/>
        </w:rPr>
        <w:t>Gegadigden dienen te voldoen aan een aantal geschiktheidseisen. De conformering wordt vastgelegd in de Eigen verklaring (bijlage 1).</w:t>
      </w:r>
    </w:p>
    <w:p w:rsidR="00CE5E7C" w:rsidRPr="0088744B" w:rsidRDefault="00CE5E7C" w:rsidP="00CE5E7C">
      <w:pPr>
        <w:rPr>
          <w:lang w:val="nl-NL"/>
        </w:rPr>
      </w:pPr>
    </w:p>
    <w:p w:rsidR="00CE5E7C" w:rsidRPr="0088744B" w:rsidRDefault="00CE5E7C" w:rsidP="00CE5E7C">
      <w:pPr>
        <w:pStyle w:val="Heading3"/>
        <w:rPr>
          <w:lang w:val="nl-NL"/>
        </w:rPr>
      </w:pPr>
      <w:bookmarkStart w:id="39" w:name="_Toc430683075"/>
      <w:bookmarkStart w:id="40" w:name="_Toc454537660"/>
      <w:r w:rsidRPr="0088744B">
        <w:rPr>
          <w:lang w:val="nl-NL"/>
        </w:rPr>
        <w:t>Eisen met betrekking tot financiële en economische draagkracht</w:t>
      </w:r>
      <w:bookmarkEnd w:id="39"/>
      <w:bookmarkEnd w:id="40"/>
    </w:p>
    <w:p w:rsidR="00CE5E7C" w:rsidRPr="0088744B" w:rsidRDefault="00CE5E7C" w:rsidP="00CE5E7C">
      <w:pPr>
        <w:pStyle w:val="BodyText"/>
        <w:rPr>
          <w:lang w:val="nl-NL"/>
        </w:rPr>
      </w:pPr>
      <w:r w:rsidRPr="0088744B">
        <w:rPr>
          <w:lang w:val="nl-NL"/>
        </w:rPr>
        <w:t>Met betrekking tot financiële en economische draagkracht worden geen geschiktheidseisen gesteld.</w:t>
      </w:r>
    </w:p>
    <w:p w:rsidR="00CE5E7C" w:rsidRPr="0088744B" w:rsidRDefault="00CE5E7C" w:rsidP="00CE5E7C">
      <w:pPr>
        <w:pStyle w:val="BodyText"/>
        <w:rPr>
          <w:lang w:val="nl-NL"/>
        </w:rPr>
      </w:pPr>
    </w:p>
    <w:p w:rsidR="00CE5E7C" w:rsidRPr="0088744B" w:rsidRDefault="00CE5E7C" w:rsidP="00CE5E7C">
      <w:pPr>
        <w:pStyle w:val="Heading3"/>
        <w:rPr>
          <w:lang w:val="nl-NL"/>
        </w:rPr>
      </w:pPr>
      <w:bookmarkStart w:id="41" w:name="_Toc430683076"/>
      <w:bookmarkStart w:id="42" w:name="_Toc454537661"/>
      <w:r w:rsidRPr="0088744B">
        <w:rPr>
          <w:lang w:val="nl-NL"/>
        </w:rPr>
        <w:t>Eisen met betrekking tot technische- en beroepsbekwaamheid</w:t>
      </w:r>
      <w:bookmarkEnd w:id="41"/>
      <w:bookmarkEnd w:id="42"/>
    </w:p>
    <w:p w:rsidR="00CE5E7C" w:rsidRPr="0088744B" w:rsidRDefault="00CE5E7C" w:rsidP="00CE5E7C">
      <w:pPr>
        <w:rPr>
          <w:lang w:val="nl-NL"/>
        </w:rPr>
      </w:pPr>
      <w:r w:rsidRPr="0088744B">
        <w:rPr>
          <w:lang w:val="nl-NL"/>
        </w:rPr>
        <w:t>Met betrekking tot technische- en beroepsbekwaamheid worden de volgende geschiktheidseisen gesteld:</w:t>
      </w:r>
    </w:p>
    <w:p w:rsidR="00CE5E7C" w:rsidRPr="0088744B" w:rsidRDefault="00CE5E7C" w:rsidP="00CE5E7C">
      <w:pPr>
        <w:rPr>
          <w:lang w:val="nl-NL"/>
        </w:rPr>
      </w:pPr>
    </w:p>
    <w:p w:rsidR="00CE5E7C" w:rsidRPr="0088744B" w:rsidRDefault="00CE5E7C" w:rsidP="00CE5E7C">
      <w:pPr>
        <w:rPr>
          <w:lang w:val="nl-NL"/>
        </w:rPr>
      </w:pPr>
      <w:r w:rsidRPr="0088744B">
        <w:rPr>
          <w:lang w:val="nl-NL"/>
        </w:rPr>
        <w:t xml:space="preserve">Ervaringseis 1 </w:t>
      </w:r>
    </w:p>
    <w:p w:rsidR="00EB1E5A" w:rsidRPr="0088744B" w:rsidRDefault="00EB1E5A" w:rsidP="00CE5E7C">
      <w:pPr>
        <w:rPr>
          <w:lang w:val="nl-NL"/>
        </w:rPr>
      </w:pPr>
    </w:p>
    <w:p w:rsidR="00DB7659" w:rsidRPr="0088744B" w:rsidRDefault="00DB7659" w:rsidP="00E3791E">
      <w:pPr>
        <w:pStyle w:val="ListParagraph"/>
        <w:numPr>
          <w:ilvl w:val="0"/>
          <w:numId w:val="20"/>
        </w:numPr>
        <w:spacing w:line="276" w:lineRule="auto"/>
        <w:rPr>
          <w:rFonts w:cs="Arial"/>
          <w:szCs w:val="18"/>
          <w:lang w:val="nl-NL"/>
        </w:rPr>
      </w:pPr>
      <w:r w:rsidRPr="0088744B">
        <w:rPr>
          <w:rFonts w:cs="Arial"/>
          <w:b/>
          <w:szCs w:val="18"/>
          <w:lang w:val="nl-NL"/>
        </w:rPr>
        <w:t>Algemeen projectmanagement onder UAV-gc</w:t>
      </w:r>
      <w:r w:rsidR="00194D8C" w:rsidRPr="0088744B">
        <w:rPr>
          <w:rFonts w:cs="Arial"/>
          <w:b/>
          <w:szCs w:val="18"/>
          <w:lang w:val="nl-NL"/>
        </w:rPr>
        <w:t xml:space="preserve"> in binnenstedelijke omgeving</w:t>
      </w:r>
    </w:p>
    <w:p w:rsidR="00DB7659" w:rsidRPr="0088744B" w:rsidRDefault="00DB7659" w:rsidP="00DB7659">
      <w:pPr>
        <w:spacing w:line="276" w:lineRule="auto"/>
        <w:ind w:left="567"/>
        <w:rPr>
          <w:rFonts w:eastAsia="SimSun" w:cs="Arial"/>
          <w:szCs w:val="18"/>
          <w:lang w:val="nl-NL" w:eastAsia="zh-CN"/>
        </w:rPr>
      </w:pPr>
      <w:r w:rsidRPr="0088744B">
        <w:rPr>
          <w:rFonts w:eastAsia="SimSun" w:cs="Arial"/>
          <w:szCs w:val="18"/>
          <w:lang w:val="nl-NL" w:eastAsia="zh-CN"/>
        </w:rPr>
        <w:t>De gegadigde heeft</w:t>
      </w:r>
      <w:r w:rsidR="00F317A8" w:rsidRPr="0088744B">
        <w:rPr>
          <w:rFonts w:eastAsia="SimSun" w:cs="Arial"/>
          <w:szCs w:val="18"/>
          <w:lang w:val="nl-NL" w:eastAsia="zh-CN"/>
        </w:rPr>
        <w:t xml:space="preserve"> </w:t>
      </w:r>
      <w:r w:rsidR="00F317A8" w:rsidRPr="0088744B">
        <w:rPr>
          <w:rFonts w:eastAsia="SimSun" w:cs="Arial"/>
          <w:szCs w:val="18"/>
          <w:u w:val="single"/>
          <w:lang w:val="nl-NL" w:eastAsia="zh-CN"/>
        </w:rPr>
        <w:t>zelf</w:t>
      </w:r>
      <w:r w:rsidRPr="0088744B">
        <w:rPr>
          <w:rFonts w:eastAsia="SimSun" w:cs="Arial"/>
          <w:szCs w:val="18"/>
          <w:lang w:val="nl-NL" w:eastAsia="zh-CN"/>
        </w:rPr>
        <w:t xml:space="preserve"> in de periode van vijf jaar voorafgaande aan </w:t>
      </w:r>
      <w:r w:rsidR="00A64D67" w:rsidRPr="0088744B">
        <w:rPr>
          <w:rFonts w:eastAsia="SimSun" w:cs="Arial"/>
          <w:szCs w:val="18"/>
          <w:lang w:val="nl-NL" w:eastAsia="zh-CN"/>
        </w:rPr>
        <w:t xml:space="preserve">de </w:t>
      </w:r>
      <w:r w:rsidR="00D85511" w:rsidRPr="0088744B">
        <w:rPr>
          <w:rFonts w:eastAsia="SimSun" w:cs="Arial"/>
          <w:szCs w:val="18"/>
          <w:lang w:val="nl-NL" w:eastAsia="zh-CN"/>
        </w:rPr>
        <w:t>publicatie van deze aanbesteding</w:t>
      </w:r>
      <w:r w:rsidRPr="0088744B">
        <w:rPr>
          <w:rFonts w:eastAsia="SimSun" w:cs="Arial"/>
          <w:szCs w:val="18"/>
          <w:lang w:val="nl-NL" w:eastAsia="zh-CN"/>
        </w:rPr>
        <w:t>, ten minste één referentieopdracht (project) in de GWW-sector uitgevoerd en opgeleverd met een overeengekomen bedrag (aannemingssom) of gefactureerd bedrag gelijk aan of groter dan € 2.000.000, - (zegge: twee miljoen euro) (exclusief omzetbelasting) waarbij de gegadigde een geïntegreerde uitvoering (UAV-</w:t>
      </w:r>
      <w:r w:rsidR="00EC5D83">
        <w:rPr>
          <w:rFonts w:eastAsia="SimSun" w:cs="Arial"/>
          <w:szCs w:val="18"/>
          <w:lang w:val="nl-NL" w:eastAsia="zh-CN"/>
        </w:rPr>
        <w:t>gc</w:t>
      </w:r>
      <w:r w:rsidRPr="0088744B">
        <w:rPr>
          <w:rFonts w:eastAsia="SimSun" w:cs="Arial"/>
          <w:szCs w:val="18"/>
          <w:lang w:val="nl-NL" w:eastAsia="zh-CN"/>
        </w:rPr>
        <w:t xml:space="preserve"> of gelijkwaardig) van ten minste ontwerp- en bouwwerkzaamheden</w:t>
      </w:r>
      <w:r w:rsidR="00194D8C" w:rsidRPr="0088744B">
        <w:rPr>
          <w:rFonts w:eastAsia="SimSun" w:cs="Arial"/>
          <w:szCs w:val="18"/>
          <w:lang w:val="nl-NL" w:eastAsia="zh-CN"/>
        </w:rPr>
        <w:t xml:space="preserve"> in een binnenstedelijke omgeving</w:t>
      </w:r>
      <w:r w:rsidRPr="0088744B">
        <w:rPr>
          <w:rFonts w:eastAsia="SimSun" w:cs="Arial"/>
          <w:szCs w:val="18"/>
          <w:lang w:val="nl-NL" w:eastAsia="zh-CN"/>
        </w:rPr>
        <w:t>, uitgevoerd heeft en belast was met de dagelijkse organisatie en leiding van de uitvoering van de referentieopdracht (het projectmanagement) en de gegadigde jegens de opdrachtgever eindverantwoordelijk was voor de uitvoering van de referentieopdracht.</w:t>
      </w:r>
    </w:p>
    <w:p w:rsidR="00DB7659" w:rsidRPr="0088744B" w:rsidRDefault="00DB7659" w:rsidP="00DB7659">
      <w:pPr>
        <w:spacing w:line="276" w:lineRule="auto"/>
        <w:ind w:left="567"/>
        <w:rPr>
          <w:rFonts w:eastAsia="SimSun" w:cs="Arial"/>
          <w:szCs w:val="18"/>
          <w:lang w:val="nl-NL" w:eastAsia="zh-CN"/>
        </w:rPr>
      </w:pPr>
      <w:bookmarkStart w:id="43" w:name="bw4_3_3_UnChecklText"/>
    </w:p>
    <w:bookmarkEnd w:id="43"/>
    <w:p w:rsidR="00DB7659" w:rsidRPr="0088744B" w:rsidRDefault="00DB7659" w:rsidP="00DB7659">
      <w:pPr>
        <w:spacing w:line="276" w:lineRule="auto"/>
        <w:ind w:left="567"/>
        <w:rPr>
          <w:rFonts w:eastAsia="SimSun" w:cs="Arial"/>
          <w:szCs w:val="18"/>
          <w:lang w:val="nl-NL" w:eastAsia="zh-CN"/>
        </w:rPr>
      </w:pPr>
      <w:r w:rsidRPr="0088744B">
        <w:rPr>
          <w:rFonts w:eastAsia="SimSun" w:cs="Arial"/>
          <w:szCs w:val="18"/>
          <w:lang w:val="nl-NL" w:eastAsia="zh-CN"/>
        </w:rPr>
        <w:t>De referentieopdracht is op een vakkundige en regelmatige wijze uitgevoerd en opgeleverd binnen de overeengekomen termijn (verleend uitstel van oplevering daarin begrepen).</w:t>
      </w:r>
      <w:r w:rsidR="00194D8C" w:rsidRPr="0088744B">
        <w:rPr>
          <w:rFonts w:eastAsia="SimSun" w:cs="Arial"/>
          <w:szCs w:val="18"/>
          <w:u w:val="single"/>
          <w:lang w:val="nl-NL" w:eastAsia="zh-CN"/>
        </w:rPr>
        <w:t xml:space="preserve"> Voor deze eis dient een tevredenheidsverklaring</w:t>
      </w:r>
      <w:r w:rsidR="00DE590D" w:rsidRPr="0088744B">
        <w:rPr>
          <w:rFonts w:eastAsia="SimSun" w:cs="Arial"/>
          <w:szCs w:val="18"/>
          <w:u w:val="single"/>
          <w:lang w:val="nl-NL" w:eastAsia="zh-CN"/>
        </w:rPr>
        <w:t xml:space="preserve"> opgesteld door de opdrachtgever</w:t>
      </w:r>
      <w:r w:rsidR="00194D8C" w:rsidRPr="0088744B">
        <w:rPr>
          <w:rFonts w:eastAsia="SimSun" w:cs="Arial"/>
          <w:szCs w:val="18"/>
          <w:u w:val="single"/>
          <w:lang w:val="nl-NL" w:eastAsia="zh-CN"/>
        </w:rPr>
        <w:t xml:space="preserve"> bij aanmelding te zijn toegevoegd.</w:t>
      </w:r>
    </w:p>
    <w:p w:rsidR="00D85511" w:rsidRPr="0088744B" w:rsidRDefault="00D85511" w:rsidP="00D85511">
      <w:pPr>
        <w:rPr>
          <w:lang w:val="nl-NL"/>
        </w:rPr>
      </w:pPr>
      <w:r w:rsidRPr="0088744B">
        <w:rPr>
          <w:lang w:val="nl-NL"/>
        </w:rPr>
        <w:t xml:space="preserve">Ervaringseis 2 </w:t>
      </w:r>
    </w:p>
    <w:p w:rsidR="00D85511" w:rsidRPr="0088744B" w:rsidRDefault="00D85511" w:rsidP="00DB7659">
      <w:pPr>
        <w:spacing w:line="276" w:lineRule="auto"/>
        <w:ind w:left="567"/>
        <w:rPr>
          <w:rFonts w:eastAsia="SimSun" w:cs="Arial"/>
          <w:szCs w:val="18"/>
          <w:lang w:val="nl-NL" w:eastAsia="zh-CN"/>
        </w:rPr>
      </w:pPr>
    </w:p>
    <w:p w:rsidR="00FA111F" w:rsidRPr="0088744B" w:rsidRDefault="00FA111F" w:rsidP="00E3791E">
      <w:pPr>
        <w:pStyle w:val="ListParagraph"/>
        <w:numPr>
          <w:ilvl w:val="0"/>
          <w:numId w:val="20"/>
        </w:numPr>
        <w:spacing w:line="276" w:lineRule="auto"/>
        <w:rPr>
          <w:rFonts w:cs="Arial"/>
          <w:b/>
          <w:szCs w:val="18"/>
          <w:lang w:val="nl-NL"/>
        </w:rPr>
      </w:pPr>
      <w:r w:rsidRPr="0088744B">
        <w:rPr>
          <w:rFonts w:cs="Arial"/>
          <w:b/>
          <w:szCs w:val="18"/>
          <w:lang w:val="nl-NL"/>
        </w:rPr>
        <w:t>Ervaring met stakeholdermanagement en opstellen BLVC-plan</w:t>
      </w:r>
      <w:r w:rsidR="00AD49AD" w:rsidRPr="0088744B">
        <w:rPr>
          <w:rFonts w:cs="Arial"/>
          <w:b/>
          <w:szCs w:val="18"/>
          <w:lang w:val="nl-NL"/>
        </w:rPr>
        <w:t xml:space="preserve"> in binnenstedelijke omgeving</w:t>
      </w:r>
      <w:r w:rsidRPr="0088744B">
        <w:rPr>
          <w:rFonts w:cs="Arial"/>
          <w:b/>
          <w:szCs w:val="18"/>
          <w:lang w:val="nl-NL"/>
        </w:rPr>
        <w:t xml:space="preserve"> met tevredenheidsverklaring, </w:t>
      </w:r>
    </w:p>
    <w:p w:rsidR="00FA111F" w:rsidRPr="0088744B" w:rsidRDefault="00FA111F" w:rsidP="00FA111F">
      <w:pPr>
        <w:spacing w:line="276" w:lineRule="auto"/>
        <w:ind w:left="567"/>
        <w:rPr>
          <w:rFonts w:eastAsia="SimSun" w:cs="Arial"/>
          <w:szCs w:val="18"/>
          <w:lang w:val="nl-NL" w:eastAsia="zh-CN"/>
        </w:rPr>
      </w:pPr>
      <w:r w:rsidRPr="0088744B">
        <w:rPr>
          <w:rFonts w:eastAsia="SimSun" w:cs="Arial"/>
          <w:szCs w:val="18"/>
          <w:lang w:val="nl-NL" w:eastAsia="zh-CN"/>
        </w:rPr>
        <w:t xml:space="preserve">De gegadigde heeft </w:t>
      </w:r>
      <w:r w:rsidRPr="0088744B">
        <w:rPr>
          <w:rFonts w:eastAsia="SimSun" w:cs="Arial"/>
          <w:szCs w:val="18"/>
          <w:u w:val="single"/>
          <w:lang w:val="nl-NL" w:eastAsia="zh-CN"/>
        </w:rPr>
        <w:t>zelf</w:t>
      </w:r>
      <w:r w:rsidRPr="0088744B">
        <w:rPr>
          <w:rFonts w:eastAsia="SimSun" w:cs="Arial"/>
          <w:szCs w:val="18"/>
          <w:lang w:val="nl-NL" w:eastAsia="zh-CN"/>
        </w:rPr>
        <w:t xml:space="preserve"> in de periode van vijf jaar </w:t>
      </w:r>
      <w:r w:rsidR="00D85511" w:rsidRPr="0088744B">
        <w:rPr>
          <w:rFonts w:eastAsia="SimSun" w:cs="Arial"/>
          <w:szCs w:val="18"/>
          <w:lang w:val="nl-NL" w:eastAsia="zh-CN"/>
        </w:rPr>
        <w:t>voorafgaande aan de publicatie van deze aanbesteding</w:t>
      </w:r>
      <w:r w:rsidRPr="0088744B">
        <w:rPr>
          <w:rFonts w:eastAsia="SimSun" w:cs="Arial"/>
          <w:szCs w:val="18"/>
          <w:lang w:val="nl-NL" w:eastAsia="zh-CN"/>
        </w:rPr>
        <w:t>, tenminste één referentieopdracht (project) uitgevoerd en opgeleverd waarin stakeholdermanagement is opgenomen waarin gegadigde klanteisen/-wensen moest ophalen bij stakeholders (anders dan de opdrachtgever of beheerders) en die klanteisen/-wensen verwerkt zijn in een BLVC-plan (=Bereikbaarheid</w:t>
      </w:r>
      <w:r w:rsidR="00EB1E5A" w:rsidRPr="0088744B">
        <w:rPr>
          <w:rFonts w:eastAsia="SimSun" w:cs="Arial"/>
          <w:szCs w:val="18"/>
          <w:lang w:val="nl-NL" w:eastAsia="zh-CN"/>
        </w:rPr>
        <w:t>,</w:t>
      </w:r>
      <w:r w:rsidRPr="0088744B">
        <w:rPr>
          <w:rFonts w:eastAsia="SimSun" w:cs="Arial"/>
          <w:szCs w:val="18"/>
          <w:lang w:val="nl-NL" w:eastAsia="zh-CN"/>
        </w:rPr>
        <w:t xml:space="preserve"> Leefbaarheid, Veiligheid en communicatieplan)</w:t>
      </w:r>
      <w:r w:rsidR="00D85511" w:rsidRPr="0088744B">
        <w:rPr>
          <w:rFonts w:eastAsia="SimSun" w:cs="Arial"/>
          <w:szCs w:val="18"/>
          <w:lang w:val="nl-NL" w:eastAsia="zh-CN"/>
        </w:rPr>
        <w:t xml:space="preserve"> voor een binnenstedelijke omgeving</w:t>
      </w:r>
      <w:r w:rsidRPr="0088744B">
        <w:rPr>
          <w:rFonts w:eastAsia="SimSun" w:cs="Arial"/>
          <w:szCs w:val="18"/>
          <w:lang w:val="nl-NL" w:eastAsia="zh-CN"/>
        </w:rPr>
        <w:t xml:space="preserve">.  </w:t>
      </w:r>
    </w:p>
    <w:p w:rsidR="00FA111F" w:rsidRPr="0088744B" w:rsidRDefault="00FA111F" w:rsidP="00FA111F">
      <w:pPr>
        <w:spacing w:line="276" w:lineRule="auto"/>
        <w:ind w:left="567"/>
        <w:rPr>
          <w:rFonts w:eastAsia="SimSun" w:cs="Arial"/>
          <w:szCs w:val="18"/>
          <w:lang w:val="nl-NL" w:eastAsia="zh-CN"/>
        </w:rPr>
      </w:pPr>
    </w:p>
    <w:p w:rsidR="00FA111F" w:rsidRPr="0088744B" w:rsidRDefault="00FA111F" w:rsidP="00FA111F">
      <w:pPr>
        <w:spacing w:line="276" w:lineRule="auto"/>
        <w:ind w:left="567"/>
        <w:rPr>
          <w:rFonts w:eastAsia="SimSun" w:cs="Arial"/>
          <w:szCs w:val="18"/>
          <w:u w:val="single"/>
          <w:lang w:val="nl-NL" w:eastAsia="zh-CN"/>
        </w:rPr>
      </w:pPr>
      <w:r w:rsidRPr="0088744B">
        <w:rPr>
          <w:rFonts w:eastAsia="SimSun" w:cs="Arial"/>
          <w:szCs w:val="18"/>
          <w:lang w:val="nl-NL" w:eastAsia="zh-CN"/>
        </w:rPr>
        <w:t>De referentieopdracht is op een vakkundige en regelmatige wijze uitgevoerd en opgeleverd binnen de overeengekomen termijn (verleend uitstel van oplevering daarin begrepen).</w:t>
      </w:r>
      <w:r w:rsidRPr="0088744B">
        <w:rPr>
          <w:rFonts w:eastAsia="SimSun" w:cs="Arial"/>
          <w:szCs w:val="18"/>
          <w:u w:val="single"/>
          <w:lang w:val="nl-NL" w:eastAsia="zh-CN"/>
        </w:rPr>
        <w:t>Voor deze eis dient een tevredenheidsverklaring</w:t>
      </w:r>
      <w:r w:rsidR="00DE590D" w:rsidRPr="0088744B">
        <w:rPr>
          <w:rFonts w:eastAsia="SimSun" w:cs="Arial"/>
          <w:szCs w:val="18"/>
          <w:u w:val="single"/>
          <w:lang w:val="nl-NL" w:eastAsia="zh-CN"/>
        </w:rPr>
        <w:t xml:space="preserve"> opgesteld door de opdrachtgever</w:t>
      </w:r>
      <w:r w:rsidRPr="0088744B">
        <w:rPr>
          <w:rFonts w:eastAsia="SimSun" w:cs="Arial"/>
          <w:szCs w:val="18"/>
          <w:u w:val="single"/>
          <w:lang w:val="nl-NL" w:eastAsia="zh-CN"/>
        </w:rPr>
        <w:t xml:space="preserve"> bij aanmelding te zijn toegevoegd. </w:t>
      </w:r>
    </w:p>
    <w:p w:rsidR="00DB7659" w:rsidRPr="0088744B" w:rsidRDefault="00DB7659" w:rsidP="00DB7659">
      <w:pPr>
        <w:spacing w:line="276" w:lineRule="auto"/>
        <w:ind w:left="567"/>
        <w:rPr>
          <w:rFonts w:eastAsia="SimSun" w:cs="Arial"/>
          <w:szCs w:val="18"/>
          <w:lang w:val="nl-NL" w:eastAsia="zh-CN"/>
        </w:rPr>
      </w:pPr>
    </w:p>
    <w:p w:rsidR="003365A0" w:rsidRPr="0088744B" w:rsidRDefault="003365A0" w:rsidP="00AA5540">
      <w:pPr>
        <w:spacing w:line="276" w:lineRule="auto"/>
        <w:rPr>
          <w:lang w:val="nl-NL"/>
        </w:rPr>
      </w:pPr>
      <w:r w:rsidRPr="0088744B">
        <w:rPr>
          <w:lang w:val="nl-NL"/>
        </w:rPr>
        <w:t>Ervaringseis 3</w:t>
      </w:r>
    </w:p>
    <w:p w:rsidR="00EB1E5A" w:rsidRPr="0088744B" w:rsidRDefault="00EB1E5A" w:rsidP="00DB7659">
      <w:pPr>
        <w:spacing w:line="276" w:lineRule="auto"/>
        <w:ind w:left="567"/>
        <w:rPr>
          <w:rFonts w:eastAsia="SimSun" w:cs="Arial"/>
          <w:szCs w:val="18"/>
          <w:lang w:val="nl-NL" w:eastAsia="zh-CN"/>
        </w:rPr>
      </w:pPr>
    </w:p>
    <w:p w:rsidR="00DB7659" w:rsidRPr="0088744B" w:rsidRDefault="00DB7659" w:rsidP="00E3791E">
      <w:pPr>
        <w:pStyle w:val="ListParagraph"/>
        <w:numPr>
          <w:ilvl w:val="0"/>
          <w:numId w:val="20"/>
        </w:numPr>
        <w:spacing w:line="276" w:lineRule="auto"/>
        <w:rPr>
          <w:rFonts w:cs="Arial"/>
          <w:b/>
          <w:szCs w:val="18"/>
          <w:lang w:val="nl-NL"/>
        </w:rPr>
      </w:pPr>
      <w:r w:rsidRPr="0088744B">
        <w:rPr>
          <w:rFonts w:cs="Arial"/>
          <w:b/>
          <w:szCs w:val="18"/>
          <w:lang w:val="nl-NL"/>
        </w:rPr>
        <w:t xml:space="preserve">Ervaring met het ontwerp van een </w:t>
      </w:r>
      <w:r w:rsidR="00A64D67" w:rsidRPr="0088744B">
        <w:rPr>
          <w:rFonts w:cs="Arial"/>
          <w:b/>
          <w:szCs w:val="18"/>
          <w:lang w:val="nl-NL"/>
        </w:rPr>
        <w:t>rotonde</w:t>
      </w:r>
      <w:r w:rsidR="00F317A8" w:rsidRPr="0088744B">
        <w:rPr>
          <w:rFonts w:cs="Arial"/>
          <w:b/>
          <w:szCs w:val="18"/>
          <w:lang w:val="nl-NL"/>
        </w:rPr>
        <w:t xml:space="preserve"> en asfalt</w:t>
      </w:r>
    </w:p>
    <w:p w:rsidR="00DB7659" w:rsidRPr="0088744B" w:rsidRDefault="00DB7659" w:rsidP="00DB7659">
      <w:pPr>
        <w:spacing w:line="276" w:lineRule="auto"/>
        <w:ind w:left="567"/>
        <w:rPr>
          <w:rFonts w:eastAsia="SimSun" w:cs="Arial"/>
          <w:szCs w:val="18"/>
          <w:lang w:val="nl-NL" w:eastAsia="zh-CN"/>
        </w:rPr>
      </w:pPr>
      <w:r w:rsidRPr="0088744B">
        <w:rPr>
          <w:rFonts w:eastAsia="SimSun" w:cs="Arial"/>
          <w:szCs w:val="18"/>
          <w:lang w:val="nl-NL" w:eastAsia="zh-CN"/>
        </w:rPr>
        <w:t xml:space="preserve">De gegadigde </w:t>
      </w:r>
      <w:r w:rsidR="00F317A8" w:rsidRPr="0088744B">
        <w:rPr>
          <w:rFonts w:eastAsia="SimSun" w:cs="Arial"/>
          <w:szCs w:val="18"/>
          <w:u w:val="single"/>
          <w:lang w:val="nl-NL" w:eastAsia="zh-CN"/>
        </w:rPr>
        <w:t>of diens onderaannemer</w:t>
      </w:r>
      <w:r w:rsidR="00F317A8" w:rsidRPr="0088744B">
        <w:rPr>
          <w:rFonts w:eastAsia="SimSun" w:cs="Arial"/>
          <w:szCs w:val="18"/>
          <w:lang w:val="nl-NL" w:eastAsia="zh-CN"/>
        </w:rPr>
        <w:t xml:space="preserve"> </w:t>
      </w:r>
      <w:r w:rsidRPr="0088744B">
        <w:rPr>
          <w:rFonts w:eastAsia="SimSun" w:cs="Arial"/>
          <w:szCs w:val="18"/>
          <w:lang w:val="nl-NL" w:eastAsia="zh-CN"/>
        </w:rPr>
        <w:t xml:space="preserve">heeft in de periode van vijf jaar </w:t>
      </w:r>
      <w:r w:rsidR="00D85511" w:rsidRPr="0088744B">
        <w:rPr>
          <w:rFonts w:eastAsia="SimSun" w:cs="Arial"/>
          <w:szCs w:val="18"/>
          <w:lang w:val="nl-NL" w:eastAsia="zh-CN"/>
        </w:rPr>
        <w:t>voorafgaande aan de publicatie van deze aanbesteding</w:t>
      </w:r>
      <w:r w:rsidR="00A64D67" w:rsidRPr="0088744B">
        <w:rPr>
          <w:rFonts w:eastAsia="SimSun" w:cs="Arial"/>
          <w:szCs w:val="18"/>
          <w:lang w:val="nl-NL" w:eastAsia="zh-CN"/>
        </w:rPr>
        <w:t>,</w:t>
      </w:r>
      <w:r w:rsidRPr="0088744B">
        <w:rPr>
          <w:rFonts w:eastAsia="SimSun" w:cs="Arial"/>
          <w:szCs w:val="18"/>
          <w:lang w:val="nl-NL" w:eastAsia="zh-CN"/>
        </w:rPr>
        <w:t xml:space="preserve"> ten minste één referentieopdracht (project) uitgevoerd en opgeleverd waarin </w:t>
      </w:r>
      <w:r w:rsidR="00A64D67" w:rsidRPr="0088744B">
        <w:rPr>
          <w:rFonts w:eastAsia="SimSun" w:cs="Arial"/>
          <w:szCs w:val="18"/>
          <w:lang w:val="nl-NL" w:eastAsia="zh-CN"/>
        </w:rPr>
        <w:t>ontwerp</w:t>
      </w:r>
      <w:r w:rsidRPr="0088744B">
        <w:rPr>
          <w:rFonts w:eastAsia="SimSun" w:cs="Arial"/>
          <w:szCs w:val="18"/>
          <w:lang w:val="nl-NL" w:eastAsia="zh-CN"/>
        </w:rPr>
        <w:t xml:space="preserve">werkzaamheden zijn verricht met betrekking tot </w:t>
      </w:r>
      <w:r w:rsidR="00A64D67" w:rsidRPr="0088744B">
        <w:rPr>
          <w:rFonts w:eastAsia="SimSun" w:cs="Arial"/>
          <w:szCs w:val="18"/>
          <w:lang w:val="nl-NL" w:eastAsia="zh-CN"/>
        </w:rPr>
        <w:t xml:space="preserve">een wegaanleg of -reconstructie </w:t>
      </w:r>
      <w:r w:rsidRPr="0088744B">
        <w:rPr>
          <w:rFonts w:eastAsia="SimSun" w:cs="Arial"/>
          <w:szCs w:val="18"/>
          <w:lang w:val="nl-NL" w:eastAsia="zh-CN"/>
        </w:rPr>
        <w:t xml:space="preserve"> met </w:t>
      </w:r>
      <w:r w:rsidR="00A64D67" w:rsidRPr="0088744B">
        <w:rPr>
          <w:rFonts w:eastAsia="SimSun" w:cs="Arial"/>
          <w:szCs w:val="18"/>
          <w:lang w:val="nl-NL" w:eastAsia="zh-CN"/>
        </w:rPr>
        <w:t xml:space="preserve">minimaal </w:t>
      </w:r>
      <w:r w:rsidR="00BE249C" w:rsidRPr="0088744B">
        <w:rPr>
          <w:rFonts w:eastAsia="SimSun" w:cs="Arial"/>
          <w:szCs w:val="18"/>
          <w:lang w:val="nl-NL" w:eastAsia="zh-CN"/>
        </w:rPr>
        <w:t>éé</w:t>
      </w:r>
      <w:r w:rsidR="00F317A8" w:rsidRPr="0088744B">
        <w:rPr>
          <w:rFonts w:eastAsia="SimSun" w:cs="Arial"/>
          <w:szCs w:val="18"/>
          <w:lang w:val="nl-NL" w:eastAsia="zh-CN"/>
        </w:rPr>
        <w:t>n</w:t>
      </w:r>
      <w:r w:rsidR="00A64D67" w:rsidRPr="0088744B">
        <w:rPr>
          <w:rFonts w:eastAsia="SimSun" w:cs="Arial"/>
          <w:szCs w:val="18"/>
          <w:lang w:val="nl-NL" w:eastAsia="zh-CN"/>
        </w:rPr>
        <w:t xml:space="preserve"> rotonde</w:t>
      </w:r>
      <w:r w:rsidR="00F317A8" w:rsidRPr="0088744B">
        <w:rPr>
          <w:rFonts w:eastAsia="SimSun" w:cs="Arial"/>
          <w:szCs w:val="18"/>
          <w:lang w:val="nl-NL" w:eastAsia="zh-CN"/>
        </w:rPr>
        <w:t xml:space="preserve"> en </w:t>
      </w:r>
      <w:r w:rsidR="00BE249C" w:rsidRPr="0088744B">
        <w:rPr>
          <w:rFonts w:eastAsia="SimSun" w:cs="Arial"/>
          <w:szCs w:val="18"/>
          <w:lang w:val="nl-NL" w:eastAsia="zh-CN"/>
        </w:rPr>
        <w:t>1</w:t>
      </w:r>
      <w:r w:rsidR="0024224A">
        <w:rPr>
          <w:rFonts w:eastAsia="SimSun" w:cs="Arial"/>
          <w:szCs w:val="18"/>
          <w:lang w:val="nl-NL" w:eastAsia="zh-CN"/>
        </w:rPr>
        <w:t>3</w:t>
      </w:r>
      <w:r w:rsidR="003D769F">
        <w:rPr>
          <w:rFonts w:eastAsia="SimSun" w:cs="Arial"/>
          <w:szCs w:val="18"/>
          <w:lang w:val="nl-NL" w:eastAsia="zh-CN"/>
        </w:rPr>
        <w:t>.500</w:t>
      </w:r>
      <w:r w:rsidR="00F317A8" w:rsidRPr="0088744B">
        <w:rPr>
          <w:rFonts w:eastAsia="SimSun" w:cs="Arial"/>
          <w:szCs w:val="18"/>
          <w:lang w:val="nl-NL" w:eastAsia="zh-CN"/>
        </w:rPr>
        <w:t xml:space="preserve"> m</w:t>
      </w:r>
      <w:r w:rsidR="00F317A8" w:rsidRPr="00EC5D83">
        <w:rPr>
          <w:rFonts w:eastAsia="SimSun" w:cs="Arial"/>
          <w:szCs w:val="18"/>
          <w:vertAlign w:val="superscript"/>
          <w:lang w:val="nl-NL" w:eastAsia="zh-CN"/>
        </w:rPr>
        <w:t>2</w:t>
      </w:r>
      <w:r w:rsidR="00657037" w:rsidRPr="0088744B">
        <w:rPr>
          <w:rFonts w:eastAsia="SimSun" w:cs="Arial"/>
          <w:szCs w:val="18"/>
          <w:lang w:val="nl-NL" w:eastAsia="zh-CN"/>
        </w:rPr>
        <w:t xml:space="preserve"> </w:t>
      </w:r>
      <w:r w:rsidR="00F317A8" w:rsidRPr="0088744B">
        <w:rPr>
          <w:rFonts w:eastAsia="SimSun" w:cs="Arial"/>
          <w:szCs w:val="18"/>
          <w:lang w:val="nl-NL" w:eastAsia="zh-CN"/>
        </w:rPr>
        <w:t>asfalt wegverharding</w:t>
      </w:r>
      <w:r w:rsidR="00A64D67" w:rsidRPr="0088744B">
        <w:rPr>
          <w:rFonts w:eastAsia="SimSun" w:cs="Arial"/>
          <w:szCs w:val="18"/>
          <w:lang w:val="nl-NL" w:eastAsia="zh-CN"/>
        </w:rPr>
        <w:t>.</w:t>
      </w:r>
    </w:p>
    <w:p w:rsidR="00DB7659" w:rsidRPr="0088744B" w:rsidRDefault="00DB7659" w:rsidP="00DB7659">
      <w:pPr>
        <w:spacing w:line="276" w:lineRule="auto"/>
        <w:ind w:left="207"/>
        <w:rPr>
          <w:rFonts w:cs="Arial"/>
          <w:b/>
          <w:szCs w:val="18"/>
          <w:lang w:val="nl-NL"/>
        </w:rPr>
      </w:pPr>
    </w:p>
    <w:p w:rsidR="003365A0" w:rsidRPr="0088744B" w:rsidRDefault="003365A0" w:rsidP="00AA5540">
      <w:pPr>
        <w:spacing w:line="276" w:lineRule="auto"/>
        <w:rPr>
          <w:rFonts w:eastAsia="SimSun" w:cs="Arial"/>
          <w:szCs w:val="18"/>
          <w:lang w:val="nl-NL" w:eastAsia="zh-CN"/>
        </w:rPr>
      </w:pPr>
      <w:r w:rsidRPr="0088744B">
        <w:rPr>
          <w:lang w:val="nl-NL"/>
        </w:rPr>
        <w:t>Ervaringseis 4</w:t>
      </w:r>
    </w:p>
    <w:p w:rsidR="003365A0" w:rsidRPr="0088744B" w:rsidRDefault="003365A0" w:rsidP="00DB7659">
      <w:pPr>
        <w:spacing w:line="276" w:lineRule="auto"/>
        <w:ind w:left="207"/>
        <w:rPr>
          <w:rFonts w:cs="Arial"/>
          <w:b/>
          <w:szCs w:val="18"/>
          <w:lang w:val="nl-NL"/>
        </w:rPr>
      </w:pPr>
    </w:p>
    <w:p w:rsidR="00DB7659" w:rsidRPr="0088744B" w:rsidRDefault="00DB7659" w:rsidP="00E3791E">
      <w:pPr>
        <w:pStyle w:val="ListParagraph"/>
        <w:numPr>
          <w:ilvl w:val="0"/>
          <w:numId w:val="20"/>
        </w:numPr>
        <w:spacing w:line="276" w:lineRule="auto"/>
        <w:ind w:left="927"/>
        <w:rPr>
          <w:rFonts w:cs="Arial"/>
          <w:b/>
          <w:szCs w:val="18"/>
          <w:lang w:val="nl-NL"/>
        </w:rPr>
      </w:pPr>
      <w:r w:rsidRPr="0088744B">
        <w:rPr>
          <w:rFonts w:cs="Arial"/>
          <w:b/>
          <w:szCs w:val="18"/>
          <w:lang w:val="nl-NL"/>
        </w:rPr>
        <w:t xml:space="preserve">Ervaring met het </w:t>
      </w:r>
      <w:r w:rsidR="00F317A8" w:rsidRPr="0088744B">
        <w:rPr>
          <w:rFonts w:cs="Arial"/>
          <w:b/>
          <w:szCs w:val="18"/>
          <w:lang w:val="nl-NL"/>
        </w:rPr>
        <w:t>aanleggen van een rotonde en asfalt</w:t>
      </w:r>
    </w:p>
    <w:p w:rsidR="00DB7659" w:rsidRPr="0088744B" w:rsidRDefault="00DB7659" w:rsidP="00DB7659">
      <w:pPr>
        <w:spacing w:line="276" w:lineRule="auto"/>
        <w:ind w:left="567"/>
        <w:rPr>
          <w:rFonts w:eastAsia="SimSun" w:cs="Arial"/>
          <w:szCs w:val="18"/>
          <w:lang w:val="nl-NL" w:eastAsia="zh-CN"/>
        </w:rPr>
      </w:pPr>
      <w:r w:rsidRPr="0088744B">
        <w:rPr>
          <w:rFonts w:eastAsia="SimSun" w:cs="Arial"/>
          <w:szCs w:val="18"/>
          <w:lang w:val="nl-NL" w:eastAsia="zh-CN"/>
        </w:rPr>
        <w:t>De gegadigde</w:t>
      </w:r>
      <w:r w:rsidR="00F317A8" w:rsidRPr="0088744B">
        <w:rPr>
          <w:rFonts w:eastAsia="SimSun" w:cs="Arial"/>
          <w:szCs w:val="18"/>
          <w:lang w:val="nl-NL" w:eastAsia="zh-CN"/>
        </w:rPr>
        <w:t xml:space="preserve"> </w:t>
      </w:r>
      <w:r w:rsidR="00F317A8" w:rsidRPr="0088744B">
        <w:rPr>
          <w:rFonts w:eastAsia="SimSun" w:cs="Arial"/>
          <w:szCs w:val="18"/>
          <w:u w:val="single"/>
          <w:lang w:val="nl-NL" w:eastAsia="zh-CN"/>
        </w:rPr>
        <w:t>of diens onderaannemer</w:t>
      </w:r>
      <w:r w:rsidRPr="0088744B">
        <w:rPr>
          <w:rFonts w:eastAsia="SimSun" w:cs="Arial"/>
          <w:szCs w:val="18"/>
          <w:lang w:val="nl-NL" w:eastAsia="zh-CN"/>
        </w:rPr>
        <w:t xml:space="preserve"> heeft in de periode van vijf jaar</w:t>
      </w:r>
      <w:r w:rsidR="00D85511" w:rsidRPr="0088744B">
        <w:rPr>
          <w:rFonts w:eastAsia="SimSun" w:cs="Arial"/>
          <w:szCs w:val="18"/>
          <w:lang w:val="nl-NL" w:eastAsia="zh-CN"/>
        </w:rPr>
        <w:t xml:space="preserve"> voorafgaande aan de publicatie van deze aanbesteding</w:t>
      </w:r>
      <w:r w:rsidRPr="0088744B">
        <w:rPr>
          <w:rFonts w:eastAsia="SimSun" w:cs="Arial"/>
          <w:szCs w:val="18"/>
          <w:lang w:val="nl-NL" w:eastAsia="zh-CN"/>
        </w:rPr>
        <w:t xml:space="preserve">, tenminste één referentieopdracht (project) uitgevoerd en opgeleverd waarin </w:t>
      </w:r>
      <w:r w:rsidR="00F317A8" w:rsidRPr="0088744B">
        <w:rPr>
          <w:rFonts w:eastAsia="SimSun" w:cs="Arial"/>
          <w:szCs w:val="18"/>
          <w:lang w:val="nl-NL" w:eastAsia="zh-CN"/>
        </w:rPr>
        <w:t xml:space="preserve">de realisatie van een wegaanleg of –reconstructie </w:t>
      </w:r>
      <w:r w:rsidRPr="0088744B">
        <w:rPr>
          <w:rFonts w:eastAsia="SimSun" w:cs="Arial"/>
          <w:szCs w:val="18"/>
          <w:lang w:val="nl-NL" w:eastAsia="zh-CN"/>
        </w:rPr>
        <w:t>met minima</w:t>
      </w:r>
      <w:r w:rsidR="00F317A8" w:rsidRPr="0088744B">
        <w:rPr>
          <w:rFonts w:eastAsia="SimSun" w:cs="Arial"/>
          <w:szCs w:val="18"/>
          <w:lang w:val="nl-NL" w:eastAsia="zh-CN"/>
        </w:rPr>
        <w:t xml:space="preserve">al </w:t>
      </w:r>
      <w:r w:rsidR="00BE249C" w:rsidRPr="0088744B">
        <w:rPr>
          <w:rFonts w:eastAsia="SimSun" w:cs="Arial"/>
          <w:szCs w:val="18"/>
          <w:lang w:val="nl-NL" w:eastAsia="zh-CN"/>
        </w:rPr>
        <w:t>éé</w:t>
      </w:r>
      <w:r w:rsidR="00F317A8" w:rsidRPr="0088744B">
        <w:rPr>
          <w:rFonts w:eastAsia="SimSun" w:cs="Arial"/>
          <w:szCs w:val="18"/>
          <w:lang w:val="nl-NL" w:eastAsia="zh-CN"/>
        </w:rPr>
        <w:t xml:space="preserve">n rotonde en </w:t>
      </w:r>
      <w:r w:rsidR="00BE249C" w:rsidRPr="0088744B">
        <w:rPr>
          <w:rFonts w:eastAsia="SimSun" w:cs="Arial"/>
          <w:szCs w:val="18"/>
          <w:lang w:val="nl-NL" w:eastAsia="zh-CN"/>
        </w:rPr>
        <w:t>13.500</w:t>
      </w:r>
      <w:r w:rsidR="00F317A8" w:rsidRPr="0088744B">
        <w:rPr>
          <w:rFonts w:eastAsia="SimSun" w:cs="Arial"/>
          <w:szCs w:val="18"/>
          <w:lang w:val="nl-NL" w:eastAsia="zh-CN"/>
        </w:rPr>
        <w:t xml:space="preserve"> m</w:t>
      </w:r>
      <w:r w:rsidR="00F317A8" w:rsidRPr="00EC5D83">
        <w:rPr>
          <w:rFonts w:eastAsia="SimSun" w:cs="Arial"/>
          <w:szCs w:val="18"/>
          <w:vertAlign w:val="superscript"/>
          <w:lang w:val="nl-NL" w:eastAsia="zh-CN"/>
        </w:rPr>
        <w:t>2</w:t>
      </w:r>
      <w:r w:rsidR="00F317A8" w:rsidRPr="0088744B">
        <w:rPr>
          <w:rFonts w:eastAsia="SimSun" w:cs="Arial"/>
          <w:szCs w:val="18"/>
          <w:lang w:val="nl-NL" w:eastAsia="zh-CN"/>
        </w:rPr>
        <w:t xml:space="preserve"> asfalt wegverharding</w:t>
      </w:r>
      <w:r w:rsidRPr="0088744B">
        <w:rPr>
          <w:rFonts w:eastAsia="SimSun" w:cs="Arial"/>
          <w:szCs w:val="18"/>
          <w:lang w:val="nl-NL" w:eastAsia="zh-CN"/>
        </w:rPr>
        <w:t>.</w:t>
      </w:r>
    </w:p>
    <w:p w:rsidR="00DB7659" w:rsidRPr="0088744B" w:rsidRDefault="00DB7659" w:rsidP="00DB7659">
      <w:pPr>
        <w:spacing w:line="276" w:lineRule="auto"/>
        <w:ind w:left="567"/>
        <w:rPr>
          <w:rFonts w:eastAsia="SimSun" w:cs="Arial"/>
          <w:szCs w:val="18"/>
          <w:lang w:val="nl-NL" w:eastAsia="zh-CN"/>
        </w:rPr>
      </w:pPr>
    </w:p>
    <w:p w:rsidR="00CE5E7C" w:rsidRPr="0088744B" w:rsidRDefault="00CE5E7C" w:rsidP="00CE5E7C">
      <w:pPr>
        <w:rPr>
          <w:lang w:val="nl-NL"/>
        </w:rPr>
      </w:pPr>
      <w:r w:rsidRPr="0088744B">
        <w:rPr>
          <w:lang w:val="nl-NL"/>
        </w:rPr>
        <w:t>De geëiste technische bekwaamheid dient te worden aangetoond middels referentieprojecten (</w:t>
      </w:r>
      <w:r w:rsidR="00C94A99" w:rsidRPr="0088744B">
        <w:rPr>
          <w:lang w:val="nl-NL"/>
        </w:rPr>
        <w:t xml:space="preserve">het format conform bijlage 3 dient </w:t>
      </w:r>
      <w:r w:rsidRPr="0088744B">
        <w:rPr>
          <w:lang w:val="nl-NL"/>
        </w:rPr>
        <w:t>gebruikt te worden). Ten aanzien van de in te dienen referentieprojecten</w:t>
      </w:r>
      <w:r w:rsidR="00042C88" w:rsidRPr="0088744B">
        <w:rPr>
          <w:lang w:val="nl-NL"/>
        </w:rPr>
        <w:t xml:space="preserve"> 1 en 2</w:t>
      </w:r>
      <w:r w:rsidRPr="0088744B">
        <w:rPr>
          <w:lang w:val="nl-NL"/>
        </w:rPr>
        <w:t xml:space="preserve"> geldt dat de referentieprojecten op een vakkundige en regelmatige wijze zijn uitgevoerd en opgeleverd binnen een termijn van 5 jaar voorafgaand aan de datum van aan</w:t>
      </w:r>
      <w:r w:rsidR="00DE590D" w:rsidRPr="0088744B">
        <w:rPr>
          <w:lang w:val="nl-NL"/>
        </w:rPr>
        <w:t>kondiging</w:t>
      </w:r>
      <w:r w:rsidRPr="0088744B">
        <w:rPr>
          <w:lang w:val="nl-NL"/>
        </w:rPr>
        <w:t xml:space="preserve"> (verleend uitstel van oplevering daarin begrepen). Indien een gegadigde een referentieproject aanlevert van een derde (onderaannemer), waarbij gegadigde niet betrokken is geweest, waarmee hij een beroep doet op de bekwaamheid van de derde, doch in welk project de derde voor de bekwaamheid die hij aantoont, een beroep heeft gedaan op een andere natuurlijke persoon of rechtspersoon, dan verbindt de derde zich deze persoon voor de uitvoering van het project in te zetten. Tevens verbindt deze persoon zich ten aanzien van de derde voor dit project tot het daadwerkelijk inzetten van zijn vaardigheid.</w:t>
      </w:r>
      <w:r w:rsidR="00F317A8" w:rsidRPr="0088744B">
        <w:rPr>
          <w:lang w:val="nl-NL"/>
        </w:rPr>
        <w:t xml:space="preserve"> Voor </w:t>
      </w:r>
      <w:r w:rsidR="00AB1AA5" w:rsidRPr="0088744B">
        <w:rPr>
          <w:lang w:val="nl-NL"/>
        </w:rPr>
        <w:t xml:space="preserve">de </w:t>
      </w:r>
      <w:r w:rsidR="00050235" w:rsidRPr="0088744B">
        <w:rPr>
          <w:lang w:val="nl-NL"/>
        </w:rPr>
        <w:t>ervaringseisen</w:t>
      </w:r>
      <w:r w:rsidR="00F317A8" w:rsidRPr="0088744B">
        <w:rPr>
          <w:lang w:val="nl-NL"/>
        </w:rPr>
        <w:t xml:space="preserve"> </w:t>
      </w:r>
      <w:r w:rsidR="00DE590D" w:rsidRPr="0088744B">
        <w:rPr>
          <w:lang w:val="nl-NL"/>
        </w:rPr>
        <w:t>1</w:t>
      </w:r>
      <w:r w:rsidR="00050235" w:rsidRPr="0088744B">
        <w:rPr>
          <w:lang w:val="nl-NL"/>
        </w:rPr>
        <w:t xml:space="preserve"> en </w:t>
      </w:r>
      <w:r w:rsidR="00DE590D" w:rsidRPr="0088744B">
        <w:rPr>
          <w:lang w:val="nl-NL"/>
        </w:rPr>
        <w:t>2</w:t>
      </w:r>
      <w:r w:rsidR="00F317A8" w:rsidRPr="0088744B">
        <w:rPr>
          <w:lang w:val="nl-NL"/>
        </w:rPr>
        <w:t xml:space="preserve"> mag er </w:t>
      </w:r>
      <w:r w:rsidR="00F317A8" w:rsidRPr="0088744B">
        <w:rPr>
          <w:u w:val="single"/>
          <w:lang w:val="nl-NL"/>
        </w:rPr>
        <w:t>geen</w:t>
      </w:r>
      <w:r w:rsidR="00ED55D3" w:rsidRPr="0088744B">
        <w:rPr>
          <w:lang w:val="nl-NL"/>
        </w:rPr>
        <w:t xml:space="preserve"> beroep gedaan worden op </w:t>
      </w:r>
      <w:r w:rsidR="00F317A8" w:rsidRPr="0088744B">
        <w:rPr>
          <w:lang w:val="nl-NL"/>
        </w:rPr>
        <w:t>derden</w:t>
      </w:r>
      <w:r w:rsidR="00ED55D3" w:rsidRPr="0088744B">
        <w:rPr>
          <w:lang w:val="nl-NL"/>
        </w:rPr>
        <w:t>.</w:t>
      </w:r>
      <w:r w:rsidR="00DE590D" w:rsidRPr="0088744B">
        <w:rPr>
          <w:lang w:val="nl-NL"/>
        </w:rPr>
        <w:t xml:space="preserve"> Bij de referentieprojecten behorende bij de ervaringseisen 1 en 2 dient een tevredenheidsverklaring </w:t>
      </w:r>
      <w:r w:rsidR="00DE590D" w:rsidRPr="0088744B">
        <w:rPr>
          <w:rFonts w:eastAsia="SimSun" w:cs="Arial"/>
          <w:szCs w:val="18"/>
          <w:lang w:val="nl-NL" w:eastAsia="zh-CN"/>
        </w:rPr>
        <w:t>opgesteld door de opdrachtgever</w:t>
      </w:r>
      <w:r w:rsidR="00DE590D" w:rsidRPr="0088744B">
        <w:rPr>
          <w:lang w:val="nl-NL"/>
        </w:rPr>
        <w:t xml:space="preserve"> te zijn bijgevoegd bij de aanmelding.</w:t>
      </w:r>
      <w:r w:rsidR="00042C88" w:rsidRPr="0088744B">
        <w:rPr>
          <w:lang w:val="nl-NL"/>
        </w:rPr>
        <w:t xml:space="preserve"> </w:t>
      </w:r>
    </w:p>
    <w:p w:rsidR="00FC14C2" w:rsidRPr="0088744B" w:rsidRDefault="00FC14C2" w:rsidP="00FC14C2">
      <w:pPr>
        <w:pStyle w:val="BodyText"/>
        <w:rPr>
          <w:lang w:val="nl-NL"/>
        </w:rPr>
      </w:pPr>
    </w:p>
    <w:p w:rsidR="00FC14C2" w:rsidRPr="0088744B" w:rsidRDefault="00FC14C2" w:rsidP="00FC14C2">
      <w:pPr>
        <w:pStyle w:val="BodyText"/>
        <w:rPr>
          <w:lang w:val="nl-NL"/>
        </w:rPr>
      </w:pPr>
    </w:p>
    <w:p w:rsidR="00CE5E7C" w:rsidRPr="0088744B" w:rsidRDefault="00CE5E7C" w:rsidP="00CE5E7C">
      <w:pPr>
        <w:pStyle w:val="Heading2"/>
        <w:rPr>
          <w:lang w:val="nl-NL"/>
        </w:rPr>
      </w:pPr>
      <w:bookmarkStart w:id="44" w:name="_Toc430683069"/>
      <w:bookmarkStart w:id="45" w:name="_Toc454537662"/>
      <w:r w:rsidRPr="0088744B">
        <w:rPr>
          <w:lang w:val="nl-NL"/>
        </w:rPr>
        <w:t>Aanmelding in combinatie of met onderaanneming</w:t>
      </w:r>
      <w:bookmarkEnd w:id="44"/>
      <w:bookmarkEnd w:id="45"/>
    </w:p>
    <w:p w:rsidR="00CE5E7C" w:rsidRPr="0088744B" w:rsidRDefault="00CE5E7C" w:rsidP="00CE5E7C">
      <w:pPr>
        <w:pStyle w:val="Heading3"/>
        <w:rPr>
          <w:lang w:val="nl-NL"/>
        </w:rPr>
      </w:pPr>
      <w:bookmarkStart w:id="46" w:name="_Toc430683070"/>
      <w:bookmarkStart w:id="47" w:name="_Toc454537663"/>
      <w:r w:rsidRPr="0088744B">
        <w:rPr>
          <w:lang w:val="nl-NL"/>
        </w:rPr>
        <w:t>Aanmelding door samenwerkingsverband (combinatie)</w:t>
      </w:r>
      <w:bookmarkEnd w:id="46"/>
      <w:bookmarkEnd w:id="47"/>
    </w:p>
    <w:p w:rsidR="00CE5E7C" w:rsidRPr="0088744B" w:rsidRDefault="00CE5E7C" w:rsidP="00CE5E7C">
      <w:pPr>
        <w:rPr>
          <w:lang w:val="nl-NL"/>
        </w:rPr>
      </w:pPr>
      <w:r w:rsidRPr="0088744B">
        <w:rPr>
          <w:lang w:val="nl-NL"/>
        </w:rPr>
        <w:t>Aanmelding door een samenwerkingsverband van ondernemers (combinatie) is toegestaan. Door de aanbestedende dienst worden geen bijzondere eisen gesteld met betrekking tot de rechtsvorm (na opdracht) van het samenwerkingsverband.</w:t>
      </w:r>
    </w:p>
    <w:p w:rsidR="00CE5E7C" w:rsidRPr="0088744B" w:rsidRDefault="00CE5E7C" w:rsidP="00CE5E7C">
      <w:pPr>
        <w:rPr>
          <w:lang w:val="nl-NL"/>
        </w:rPr>
      </w:pPr>
    </w:p>
    <w:p w:rsidR="00CE5E7C" w:rsidRPr="0088744B" w:rsidRDefault="00CE5E7C" w:rsidP="00CE5E7C">
      <w:pPr>
        <w:rPr>
          <w:lang w:val="nl-NL"/>
        </w:rPr>
      </w:pPr>
      <w:r w:rsidRPr="0088744B">
        <w:rPr>
          <w:lang w:val="nl-NL"/>
        </w:rPr>
        <w:t>De aanmelding geschiedt door van elke combinant een volledig ingevuld exemplaar van de Eigen verklaring (bijlage 1) in te dienen. Iedere combinant dient afzonderlijk de gegevens die specifiek op hemzelf betrekking hebben te overleggen. Een combinatie dient in de Eigen verklaring (bijlage 1) aan te geven wie als penvoeder van de combinatie optreedt.</w:t>
      </w:r>
    </w:p>
    <w:p w:rsidR="00CE5E7C" w:rsidRPr="0088744B" w:rsidRDefault="00CE5E7C" w:rsidP="00CE5E7C">
      <w:pPr>
        <w:rPr>
          <w:sz w:val="21"/>
          <w:szCs w:val="21"/>
          <w:lang w:val="nl-NL"/>
        </w:rPr>
      </w:pPr>
    </w:p>
    <w:p w:rsidR="00CE5E7C" w:rsidRPr="0088744B" w:rsidRDefault="00CE5E7C" w:rsidP="00CE5E7C">
      <w:pPr>
        <w:rPr>
          <w:lang w:val="nl-NL"/>
        </w:rPr>
      </w:pPr>
      <w:r w:rsidRPr="0088744B">
        <w:rPr>
          <w:lang w:val="nl-NL"/>
        </w:rPr>
        <w:t xml:space="preserve">Iedere combinant is hoofdelijk aansprakelijk voor nakoming van de verplichtingen uit de Overeenkomst. </w:t>
      </w:r>
    </w:p>
    <w:p w:rsidR="00CE5E7C" w:rsidRPr="0088744B" w:rsidRDefault="00CE5E7C" w:rsidP="00CE5E7C">
      <w:pPr>
        <w:pStyle w:val="Heading3"/>
        <w:rPr>
          <w:lang w:val="nl-NL"/>
        </w:rPr>
      </w:pPr>
      <w:bookmarkStart w:id="48" w:name="_Toc430683071"/>
      <w:bookmarkStart w:id="49" w:name="_Toc454537664"/>
      <w:r w:rsidRPr="0088744B">
        <w:rPr>
          <w:lang w:val="nl-NL"/>
        </w:rPr>
        <w:t>Aanmelding door samenwerkingsverband met onderaannemers</w:t>
      </w:r>
      <w:bookmarkEnd w:id="48"/>
      <w:bookmarkEnd w:id="49"/>
    </w:p>
    <w:p w:rsidR="00CE5E7C" w:rsidRPr="0088744B" w:rsidRDefault="00CE5E7C" w:rsidP="00CE5E7C">
      <w:pPr>
        <w:rPr>
          <w:lang w:val="nl-NL"/>
        </w:rPr>
      </w:pPr>
      <w:r w:rsidRPr="0088744B">
        <w:rPr>
          <w:lang w:val="nl-NL"/>
        </w:rPr>
        <w:t>De gegadigde kan zich</w:t>
      </w:r>
      <w:r w:rsidR="00152486" w:rsidRPr="0088744B">
        <w:rPr>
          <w:lang w:val="nl-NL"/>
        </w:rPr>
        <w:t>, bij ervaringseisen 3 en 4,</w:t>
      </w:r>
      <w:r w:rsidRPr="0088744B">
        <w:rPr>
          <w:lang w:val="nl-NL"/>
        </w:rPr>
        <w:t xml:space="preserve"> beroepen op de bekwaamheid van één of meerdere derden om aan te tonen dat hij aan de gestelde eisen met betrekking tot technische bekwaamheid kan voldoen. Gegadigde kan dit aangeven in onderdeel 8 van de Eigen verklaring (bijlage 1). </w:t>
      </w:r>
    </w:p>
    <w:p w:rsidR="00CE5E7C" w:rsidRPr="0088744B" w:rsidRDefault="00CE5E7C" w:rsidP="00CE5E7C">
      <w:pPr>
        <w:rPr>
          <w:color w:val="0000FF"/>
          <w:lang w:val="nl-NL"/>
        </w:rPr>
      </w:pPr>
    </w:p>
    <w:p w:rsidR="00CE5E7C" w:rsidRPr="0088744B" w:rsidRDefault="00CE5E7C" w:rsidP="00CE5E7C">
      <w:pPr>
        <w:rPr>
          <w:lang w:val="nl-NL"/>
        </w:rPr>
      </w:pPr>
      <w:r w:rsidRPr="0088744B">
        <w:rPr>
          <w:lang w:val="nl-NL"/>
        </w:rPr>
        <w:t xml:space="preserve">De derde dient daadwerkelijk voor de duur van de uitvoering van het Werk te worden ingezet, waarbij de gegadigde gebruik dient te maken van de technische bekwaamheid en / of overige middelen van de derde, zoals deze in het kader van de selectieprocedure zijn aangewend. </w:t>
      </w:r>
    </w:p>
    <w:p w:rsidR="00CE5E7C" w:rsidRPr="0088744B" w:rsidRDefault="00CE5E7C" w:rsidP="00CE5E7C">
      <w:pPr>
        <w:pStyle w:val="Heading3"/>
        <w:rPr>
          <w:lang w:val="nl-NL"/>
        </w:rPr>
      </w:pPr>
      <w:bookmarkStart w:id="50" w:name="_Toc430683072"/>
      <w:bookmarkStart w:id="51" w:name="_Toc454537665"/>
      <w:r w:rsidRPr="0088744B">
        <w:rPr>
          <w:lang w:val="nl-NL"/>
        </w:rPr>
        <w:t>Aanmelden door ondernemingen behorende tot hetzelfde concern</w:t>
      </w:r>
      <w:bookmarkEnd w:id="50"/>
      <w:bookmarkEnd w:id="51"/>
    </w:p>
    <w:p w:rsidR="00CE5E7C" w:rsidRPr="0088744B" w:rsidRDefault="00CE5E7C" w:rsidP="00CE5E7C">
      <w:pPr>
        <w:rPr>
          <w:lang w:val="nl-NL"/>
        </w:rPr>
      </w:pPr>
      <w:r w:rsidRPr="0088744B">
        <w:rPr>
          <w:lang w:val="nl-NL"/>
        </w:rPr>
        <w:t>Indien twee of meer verbonden ondernemingen (behorende tot hetzelfde concern) zich ieder zelfstandig wensen in te schrijven, dienen zij aan te tonen dat hun onderlinge verhouding hun gedrag in het kader van deze aanbesteding niet beïnvloedt.</w:t>
      </w:r>
    </w:p>
    <w:p w:rsidR="00CE5E7C" w:rsidRPr="0088744B" w:rsidRDefault="00CE5E7C" w:rsidP="00CE5E7C">
      <w:pPr>
        <w:rPr>
          <w:lang w:val="nl-NL"/>
        </w:rPr>
      </w:pPr>
    </w:p>
    <w:p w:rsidR="00CE5E7C" w:rsidRPr="0088744B" w:rsidRDefault="00CE5E7C" w:rsidP="00CE5E7C">
      <w:pPr>
        <w:rPr>
          <w:lang w:val="nl-NL"/>
        </w:rPr>
      </w:pPr>
      <w:r w:rsidRPr="0088744B">
        <w:rPr>
          <w:lang w:val="nl-NL"/>
        </w:rPr>
        <w:t>Als bijlage 2 bij aanmelding dient in dat geval een verklaring door gegadigde te worden overlegd, waaruit blijkt dat volstrekte onafhankelijkheid en vertrouwelijkheid is gegarandeerd bij de opstelling van de inschrijvingen van de betrokken ondernemingen. Het ontbreken van een dergelijke verklaring kan leiden tot uitsluiting van alle betrokken ondernemingen.</w:t>
      </w:r>
    </w:p>
    <w:p w:rsidR="00CE5E7C" w:rsidRPr="0088744B" w:rsidRDefault="00CE5E7C" w:rsidP="00CE5E7C">
      <w:pPr>
        <w:rPr>
          <w:lang w:val="nl-NL"/>
        </w:rPr>
      </w:pPr>
    </w:p>
    <w:p w:rsidR="00CE5E7C" w:rsidRPr="0088744B" w:rsidRDefault="00CE5E7C" w:rsidP="00CE5E7C">
      <w:pPr>
        <w:rPr>
          <w:lang w:val="nl-NL"/>
        </w:rPr>
      </w:pPr>
      <w:r w:rsidRPr="0088744B">
        <w:rPr>
          <w:lang w:val="nl-NL"/>
        </w:rPr>
        <w:t>Voor de toepassing van deze bepaling zijn rechtspersonen en vennootschappen die:</w:t>
      </w:r>
    </w:p>
    <w:p w:rsidR="00CE5E7C" w:rsidRPr="0088744B" w:rsidRDefault="00CE5E7C" w:rsidP="00E3791E">
      <w:pPr>
        <w:numPr>
          <w:ilvl w:val="0"/>
          <w:numId w:val="13"/>
        </w:numPr>
        <w:spacing w:line="255" w:lineRule="exact"/>
        <w:ind w:left="426" w:hanging="426"/>
        <w:rPr>
          <w:lang w:val="nl-NL"/>
        </w:rPr>
      </w:pPr>
      <w:r w:rsidRPr="0088744B">
        <w:rPr>
          <w:lang w:val="nl-NL"/>
        </w:rPr>
        <w:t>aan elkaar gelieerd zijn op een wijze als bedoeld in artikel 2:24a BW, of</w:t>
      </w:r>
    </w:p>
    <w:p w:rsidR="00CE5E7C" w:rsidRPr="0088744B" w:rsidRDefault="00CE5E7C" w:rsidP="00E3791E">
      <w:pPr>
        <w:numPr>
          <w:ilvl w:val="0"/>
          <w:numId w:val="13"/>
        </w:numPr>
        <w:spacing w:line="255" w:lineRule="exact"/>
        <w:ind w:left="426" w:hanging="426"/>
        <w:rPr>
          <w:lang w:val="nl-NL"/>
        </w:rPr>
      </w:pPr>
      <w:r w:rsidRPr="0088744B">
        <w:rPr>
          <w:lang w:val="nl-NL"/>
        </w:rPr>
        <w:t>met elkaar verbonden zijn in een groep als bedoeld in artikel 2:24b BW, of</w:t>
      </w:r>
    </w:p>
    <w:p w:rsidR="00CE5E7C" w:rsidRPr="0088744B" w:rsidRDefault="00CE5E7C" w:rsidP="00E3791E">
      <w:pPr>
        <w:numPr>
          <w:ilvl w:val="0"/>
          <w:numId w:val="13"/>
        </w:numPr>
        <w:spacing w:line="255" w:lineRule="exact"/>
        <w:ind w:left="426" w:hanging="426"/>
        <w:rPr>
          <w:lang w:val="nl-NL"/>
        </w:rPr>
      </w:pPr>
      <w:r w:rsidRPr="0088744B">
        <w:rPr>
          <w:lang w:val="nl-NL"/>
        </w:rPr>
        <w:t xml:space="preserve">aan elkaar gelieerd zijn in aan sub a of sub b vergelijkbare rechtsvormen naar buitenlands recht </w:t>
      </w:r>
    </w:p>
    <w:p w:rsidR="00CE5E7C" w:rsidRPr="0088744B" w:rsidRDefault="00CE5E7C" w:rsidP="00CE5E7C">
      <w:pPr>
        <w:rPr>
          <w:lang w:val="nl-NL"/>
        </w:rPr>
      </w:pPr>
      <w:r w:rsidRPr="0088744B">
        <w:rPr>
          <w:lang w:val="nl-NL"/>
        </w:rPr>
        <w:t>als verbonden onderneming behorend tot hetzelfde concern  beschouwd.</w:t>
      </w:r>
    </w:p>
    <w:p w:rsidR="00FC14C2" w:rsidRPr="0088744B" w:rsidRDefault="00FC14C2" w:rsidP="00FC14C2">
      <w:pPr>
        <w:pStyle w:val="BodyText"/>
        <w:rPr>
          <w:lang w:val="nl-NL"/>
        </w:rPr>
      </w:pPr>
    </w:p>
    <w:p w:rsidR="00D16ADE" w:rsidRPr="0088744B" w:rsidRDefault="00D16ADE" w:rsidP="00D16ADE">
      <w:pPr>
        <w:pStyle w:val="Heading3"/>
        <w:rPr>
          <w:lang w:val="nl-NL"/>
        </w:rPr>
      </w:pPr>
      <w:bookmarkStart w:id="52" w:name="_Toc454537666"/>
      <w:r w:rsidRPr="0088744B">
        <w:rPr>
          <w:lang w:val="nl-NL"/>
        </w:rPr>
        <w:t>Een keer aanmelden</w:t>
      </w:r>
      <w:bookmarkEnd w:id="52"/>
      <w:r w:rsidRPr="0088744B">
        <w:rPr>
          <w:lang w:val="nl-NL"/>
        </w:rPr>
        <w:t xml:space="preserve"> </w:t>
      </w:r>
    </w:p>
    <w:p w:rsidR="00FC14C2" w:rsidRPr="0088744B" w:rsidRDefault="00D16ADE" w:rsidP="00D16ADE">
      <w:pPr>
        <w:pStyle w:val="BodyText"/>
        <w:rPr>
          <w:lang w:val="nl-NL"/>
        </w:rPr>
      </w:pPr>
      <w:r w:rsidRPr="0088744B">
        <w:rPr>
          <w:lang w:val="nl-NL"/>
        </w:rPr>
        <w:t xml:space="preserve">Een onderneming mag maximaal met één aanmelding (hetzij zelfstandig hetzij als combinant) meedoen met deze </w:t>
      </w:r>
      <w:r w:rsidR="00266851" w:rsidRPr="0088744B">
        <w:rPr>
          <w:lang w:val="nl-NL"/>
        </w:rPr>
        <w:t>selectiefase</w:t>
      </w:r>
      <w:r w:rsidRPr="0088744B">
        <w:rPr>
          <w:lang w:val="nl-NL"/>
        </w:rPr>
        <w:t xml:space="preserve">. </w:t>
      </w:r>
    </w:p>
    <w:p w:rsidR="00FC14C2" w:rsidRPr="0088744B" w:rsidRDefault="00FC14C2" w:rsidP="00FC14C2">
      <w:pPr>
        <w:pStyle w:val="BodyText"/>
        <w:rPr>
          <w:lang w:val="nl-NL"/>
        </w:rPr>
      </w:pPr>
    </w:p>
    <w:p w:rsidR="00FC14C2" w:rsidRPr="0088744B" w:rsidRDefault="00FC14C2" w:rsidP="00FC14C2">
      <w:pPr>
        <w:pStyle w:val="BodyText"/>
        <w:rPr>
          <w:lang w:val="nl-NL"/>
        </w:rPr>
      </w:pPr>
    </w:p>
    <w:p w:rsidR="00FC14C2" w:rsidRPr="0088744B" w:rsidRDefault="00FC14C2" w:rsidP="00FC14C2">
      <w:pPr>
        <w:pStyle w:val="BodyText"/>
        <w:rPr>
          <w:lang w:val="nl-NL"/>
        </w:rPr>
      </w:pPr>
    </w:p>
    <w:p w:rsidR="00FC14C2" w:rsidRPr="0088744B" w:rsidRDefault="00FC14C2" w:rsidP="00FC14C2">
      <w:pPr>
        <w:pStyle w:val="BodyText"/>
        <w:rPr>
          <w:lang w:val="nl-NL"/>
        </w:rPr>
      </w:pPr>
    </w:p>
    <w:p w:rsidR="00CE5E7C" w:rsidRPr="0088744B" w:rsidRDefault="00CE5E7C" w:rsidP="00AA5540">
      <w:pPr>
        <w:pStyle w:val="Heading1"/>
        <w:rPr>
          <w:lang w:val="nl-NL"/>
        </w:rPr>
      </w:pPr>
      <w:bookmarkStart w:id="53" w:name="_Toc441739525"/>
      <w:bookmarkStart w:id="54" w:name="_Toc454537667"/>
      <w:bookmarkStart w:id="55" w:name="_Toc430683059"/>
      <w:r w:rsidRPr="0088744B">
        <w:rPr>
          <w:lang w:val="nl-NL"/>
        </w:rPr>
        <w:t>Gunningscriteria</w:t>
      </w:r>
      <w:bookmarkEnd w:id="53"/>
      <w:bookmarkEnd w:id="54"/>
    </w:p>
    <w:p w:rsidR="00CE5E7C" w:rsidRPr="0088744B" w:rsidRDefault="00CE5E7C" w:rsidP="00CE5E7C">
      <w:pPr>
        <w:pStyle w:val="Heading2"/>
        <w:rPr>
          <w:lang w:val="nl-NL"/>
        </w:rPr>
      </w:pPr>
      <w:bookmarkStart w:id="56" w:name="_Toc430683064"/>
      <w:bookmarkStart w:id="57" w:name="_Toc454537668"/>
      <w:r w:rsidRPr="0088744B">
        <w:rPr>
          <w:lang w:val="nl-NL"/>
        </w:rPr>
        <w:t>EMVI-criteria</w:t>
      </w:r>
      <w:bookmarkEnd w:id="56"/>
      <w:bookmarkEnd w:id="57"/>
    </w:p>
    <w:p w:rsidR="00CE5E7C" w:rsidRPr="0088744B" w:rsidRDefault="00CE5E7C" w:rsidP="00CE5E7C">
      <w:pPr>
        <w:pStyle w:val="BodyText"/>
        <w:rPr>
          <w:lang w:val="nl-NL"/>
        </w:rPr>
      </w:pPr>
      <w:r w:rsidRPr="0088744B">
        <w:rPr>
          <w:lang w:val="nl-NL"/>
        </w:rPr>
        <w:t>De volgende aspecten zullen worden gehanteerd bij de EMVI-cri</w:t>
      </w:r>
      <w:r w:rsidR="00266851" w:rsidRPr="0088744B">
        <w:rPr>
          <w:lang w:val="nl-NL"/>
        </w:rPr>
        <w:t>t</w:t>
      </w:r>
      <w:r w:rsidRPr="0088744B">
        <w:rPr>
          <w:lang w:val="nl-NL"/>
        </w:rPr>
        <w:t>eria in de inschrijvingsfase. De in onderstaande lijst genoemde aspecten worden verder uitgewerkt in de inschrijvingsleidraad volgend op deze selectieleidraad.</w:t>
      </w:r>
    </w:p>
    <w:p w:rsidR="00CE5E7C" w:rsidRPr="0088744B" w:rsidRDefault="00CE5E7C" w:rsidP="00E3791E">
      <w:pPr>
        <w:pStyle w:val="ListParagraph"/>
        <w:numPr>
          <w:ilvl w:val="0"/>
          <w:numId w:val="23"/>
        </w:numPr>
        <w:spacing w:line="260" w:lineRule="atLeast"/>
        <w:ind w:left="993"/>
        <w:rPr>
          <w:lang w:val="nl-NL"/>
        </w:rPr>
      </w:pPr>
      <w:r w:rsidRPr="0088744B">
        <w:rPr>
          <w:lang w:val="nl-NL"/>
        </w:rPr>
        <w:t>Prijs</w:t>
      </w:r>
      <w:r w:rsidR="00A50776" w:rsidRPr="0088744B">
        <w:rPr>
          <w:lang w:val="nl-NL"/>
        </w:rPr>
        <w:t>;</w:t>
      </w:r>
    </w:p>
    <w:p w:rsidR="00CE5E7C" w:rsidRPr="0088744B" w:rsidRDefault="00266851" w:rsidP="00E3791E">
      <w:pPr>
        <w:pStyle w:val="ListParagraph"/>
        <w:numPr>
          <w:ilvl w:val="0"/>
          <w:numId w:val="23"/>
        </w:numPr>
        <w:spacing w:line="260" w:lineRule="atLeast"/>
        <w:ind w:left="993"/>
        <w:rPr>
          <w:lang w:val="nl-NL"/>
        </w:rPr>
      </w:pPr>
      <w:r w:rsidRPr="0088744B">
        <w:rPr>
          <w:lang w:val="nl-NL"/>
        </w:rPr>
        <w:t>Stakeholder management, de mate waarin ON de eisen en wensen van bevoegde gezagen, omwonenden, aanliggende bedrijven en hulpdiensten borgt tijdens het Werk</w:t>
      </w:r>
      <w:r w:rsidR="00A50776" w:rsidRPr="0088744B">
        <w:rPr>
          <w:lang w:val="nl-NL"/>
        </w:rPr>
        <w:t>;</w:t>
      </w:r>
      <w:r w:rsidRPr="0088744B">
        <w:rPr>
          <w:lang w:val="nl-NL"/>
        </w:rPr>
        <w:t xml:space="preserve"> </w:t>
      </w:r>
    </w:p>
    <w:p w:rsidR="00CE5E7C" w:rsidRPr="0088744B" w:rsidRDefault="00FC29A3" w:rsidP="00E3791E">
      <w:pPr>
        <w:pStyle w:val="ListParagraph"/>
        <w:numPr>
          <w:ilvl w:val="0"/>
          <w:numId w:val="23"/>
        </w:numPr>
        <w:spacing w:line="260" w:lineRule="atLeast"/>
        <w:ind w:left="993"/>
        <w:rPr>
          <w:lang w:val="nl-NL"/>
        </w:rPr>
      </w:pPr>
      <w:r w:rsidRPr="0088744B">
        <w:rPr>
          <w:lang w:val="nl-NL"/>
        </w:rPr>
        <w:t>BLVC-plan</w:t>
      </w:r>
      <w:r w:rsidR="00266851" w:rsidRPr="0088744B">
        <w:rPr>
          <w:lang w:val="nl-NL"/>
        </w:rPr>
        <w:t xml:space="preserve"> (Bereikbaarheid, Leefbaarheid, Veiligheid en Communicatie-plan), de mate</w:t>
      </w:r>
      <w:r w:rsidRPr="0088744B">
        <w:rPr>
          <w:lang w:val="nl-NL"/>
        </w:rPr>
        <w:t xml:space="preserve"> waarin ON </w:t>
      </w:r>
      <w:r w:rsidR="00266851" w:rsidRPr="0088744B">
        <w:rPr>
          <w:lang w:val="nl-NL"/>
        </w:rPr>
        <w:t>de belangen van</w:t>
      </w:r>
      <w:r w:rsidR="00A50776" w:rsidRPr="0088744B">
        <w:rPr>
          <w:lang w:val="nl-NL"/>
        </w:rPr>
        <w:t xml:space="preserve"> de gemeente,</w:t>
      </w:r>
      <w:r w:rsidR="00266851" w:rsidRPr="0088744B">
        <w:rPr>
          <w:lang w:val="nl-NL"/>
        </w:rPr>
        <w:t xml:space="preserve"> omwonenden, aanliggende bedrijven en hulpdiensten garandeert</w:t>
      </w:r>
      <w:r w:rsidR="00A50776" w:rsidRPr="0088744B">
        <w:rPr>
          <w:lang w:val="nl-NL"/>
        </w:rPr>
        <w:t>;</w:t>
      </w:r>
      <w:r w:rsidR="00266851" w:rsidRPr="0088744B">
        <w:rPr>
          <w:lang w:val="nl-NL"/>
        </w:rPr>
        <w:t xml:space="preserve"> </w:t>
      </w:r>
    </w:p>
    <w:p w:rsidR="00B8368D" w:rsidRPr="0088744B" w:rsidRDefault="00C0683F" w:rsidP="00E3791E">
      <w:pPr>
        <w:pStyle w:val="ListParagraph"/>
        <w:numPr>
          <w:ilvl w:val="0"/>
          <w:numId w:val="23"/>
        </w:numPr>
        <w:spacing w:line="260" w:lineRule="atLeast"/>
        <w:ind w:left="993"/>
        <w:rPr>
          <w:lang w:val="nl-NL"/>
        </w:rPr>
      </w:pPr>
      <w:r w:rsidRPr="0088744B">
        <w:rPr>
          <w:lang w:val="nl-NL"/>
        </w:rPr>
        <w:t xml:space="preserve">Risico beheersing: </w:t>
      </w:r>
      <w:r w:rsidR="00266851" w:rsidRPr="0088744B">
        <w:rPr>
          <w:lang w:val="nl-NL"/>
        </w:rPr>
        <w:t>de mate waarin ON de risico’s van OG beheerst</w:t>
      </w:r>
      <w:r w:rsidR="00A50776" w:rsidRPr="0088744B">
        <w:rPr>
          <w:lang w:val="nl-NL"/>
        </w:rPr>
        <w:t>.</w:t>
      </w:r>
    </w:p>
    <w:p w:rsidR="00C0683F" w:rsidRPr="0088744B" w:rsidRDefault="00C0683F" w:rsidP="00266851">
      <w:pPr>
        <w:pStyle w:val="ListParagraph"/>
        <w:spacing w:line="260" w:lineRule="atLeast"/>
        <w:ind w:left="1440"/>
        <w:rPr>
          <w:lang w:val="nl-NL"/>
        </w:rPr>
      </w:pPr>
    </w:p>
    <w:p w:rsidR="00CE5E7C" w:rsidRPr="0088744B" w:rsidRDefault="00CE5E7C" w:rsidP="00E3791E">
      <w:pPr>
        <w:pStyle w:val="Heading2"/>
        <w:numPr>
          <w:ilvl w:val="1"/>
          <w:numId w:val="19"/>
        </w:numPr>
        <w:rPr>
          <w:sz w:val="24"/>
          <w:szCs w:val="20"/>
          <w:lang w:val="nl-NL"/>
        </w:rPr>
      </w:pPr>
      <w:bookmarkStart w:id="58" w:name="_Toc232839438"/>
      <w:bookmarkStart w:id="59" w:name="_Toc411263773"/>
      <w:bookmarkStart w:id="60" w:name="_Toc410895909"/>
      <w:bookmarkStart w:id="61" w:name="_Toc441739527"/>
      <w:bookmarkStart w:id="62" w:name="_Toc454537669"/>
      <w:bookmarkEnd w:id="55"/>
      <w:r w:rsidRPr="0088744B">
        <w:rPr>
          <w:sz w:val="24"/>
          <w:szCs w:val="20"/>
          <w:lang w:val="nl-NL"/>
        </w:rPr>
        <w:t xml:space="preserve">Termijn voor ontvangst van de aanmeldingen </w:t>
      </w:r>
      <w:r w:rsidRPr="0088744B">
        <w:rPr>
          <w:sz w:val="24"/>
          <w:szCs w:val="20"/>
          <w:lang w:val="nl-NL"/>
        </w:rPr>
        <w:br/>
        <w:t>(Planning</w:t>
      </w:r>
      <w:bookmarkEnd w:id="58"/>
      <w:r w:rsidRPr="0088744B">
        <w:rPr>
          <w:sz w:val="24"/>
          <w:szCs w:val="20"/>
          <w:lang w:val="nl-NL"/>
        </w:rPr>
        <w:t xml:space="preserve"> aanbestedingsprocedure</w:t>
      </w:r>
      <w:bookmarkEnd w:id="59"/>
      <w:bookmarkEnd w:id="60"/>
      <w:r w:rsidRPr="0088744B">
        <w:rPr>
          <w:sz w:val="24"/>
          <w:szCs w:val="20"/>
          <w:lang w:val="nl-NL"/>
        </w:rPr>
        <w:t>)</w:t>
      </w:r>
      <w:bookmarkEnd w:id="61"/>
      <w:bookmarkEnd w:id="62"/>
      <w:r w:rsidRPr="0088744B">
        <w:rPr>
          <w:sz w:val="24"/>
          <w:szCs w:val="20"/>
          <w:lang w:val="nl-NL"/>
        </w:rPr>
        <w:t xml:space="preserve"> </w:t>
      </w:r>
    </w:p>
    <w:p w:rsidR="00FC14C2" w:rsidRPr="0088744B" w:rsidRDefault="00FC14C2" w:rsidP="00FC14C2">
      <w:pPr>
        <w:rPr>
          <w:rFonts w:cs="Arial"/>
          <w:lang w:val="nl-NL"/>
        </w:rPr>
      </w:pPr>
      <w:r w:rsidRPr="0088744B">
        <w:rPr>
          <w:rFonts w:cs="Arial"/>
          <w:lang w:val="nl-NL"/>
        </w:rPr>
        <w:t>De planning van de aanbesteding is als volgt:</w:t>
      </w:r>
    </w:p>
    <w:p w:rsidR="00FC14C2" w:rsidRPr="0088744B" w:rsidRDefault="00FC14C2" w:rsidP="00FC14C2">
      <w:pPr>
        <w:rPr>
          <w:rFonts w:cs="Arial"/>
          <w:lang w:val="nl-NL"/>
        </w:rPr>
      </w:pPr>
    </w:p>
    <w:tbl>
      <w:tblPr>
        <w:tblStyle w:val="RHDHVTable"/>
        <w:tblW w:w="5000" w:type="pct"/>
        <w:tblLayout w:type="fixed"/>
        <w:tblLook w:val="0620" w:firstRow="1" w:lastRow="0" w:firstColumn="0" w:lastColumn="0" w:noHBand="1" w:noVBand="1"/>
      </w:tblPr>
      <w:tblGrid>
        <w:gridCol w:w="3138"/>
        <w:gridCol w:w="3137"/>
        <w:gridCol w:w="3138"/>
      </w:tblGrid>
      <w:tr w:rsidR="00FC14C2" w:rsidRPr="0088744B" w:rsidTr="00E3791E">
        <w:trPr>
          <w:cnfStyle w:val="100000000000" w:firstRow="1" w:lastRow="0" w:firstColumn="0" w:lastColumn="0" w:oddVBand="0" w:evenVBand="0" w:oddHBand="0" w:evenHBand="0" w:firstRowFirstColumn="0" w:firstRowLastColumn="0" w:lastRowFirstColumn="0" w:lastRowLastColumn="0"/>
          <w:tblHeader/>
        </w:trPr>
        <w:tc>
          <w:tcPr>
            <w:tcW w:w="3138" w:type="dxa"/>
          </w:tcPr>
          <w:p w:rsidR="00FC14C2" w:rsidRPr="0088744B" w:rsidRDefault="00FC14C2" w:rsidP="0074670C">
            <w:pPr>
              <w:pStyle w:val="TableHeading"/>
              <w:rPr>
                <w:b/>
                <w:lang w:val="nl-NL"/>
              </w:rPr>
            </w:pPr>
            <w:r w:rsidRPr="0088744B">
              <w:rPr>
                <w:b/>
                <w:lang w:val="nl-NL"/>
              </w:rPr>
              <w:t>Fase</w:t>
            </w:r>
          </w:p>
        </w:tc>
        <w:tc>
          <w:tcPr>
            <w:tcW w:w="3137" w:type="dxa"/>
          </w:tcPr>
          <w:p w:rsidR="00FC14C2" w:rsidRPr="0088744B" w:rsidRDefault="00FC14C2" w:rsidP="0074670C">
            <w:pPr>
              <w:pStyle w:val="TableHeading"/>
              <w:rPr>
                <w:b/>
                <w:lang w:val="nl-NL"/>
              </w:rPr>
            </w:pPr>
            <w:r w:rsidRPr="0088744B">
              <w:rPr>
                <w:b/>
                <w:lang w:val="nl-NL"/>
              </w:rPr>
              <w:t>Stap</w:t>
            </w:r>
          </w:p>
        </w:tc>
        <w:tc>
          <w:tcPr>
            <w:tcW w:w="3138" w:type="dxa"/>
          </w:tcPr>
          <w:p w:rsidR="00FC14C2" w:rsidRPr="0088744B" w:rsidRDefault="00FC14C2" w:rsidP="0074670C">
            <w:pPr>
              <w:pStyle w:val="TableHeading"/>
              <w:rPr>
                <w:b/>
                <w:lang w:val="nl-NL"/>
              </w:rPr>
            </w:pPr>
            <w:r w:rsidRPr="0088744B">
              <w:rPr>
                <w:b/>
                <w:lang w:val="nl-NL"/>
              </w:rPr>
              <w:t>Datum</w:t>
            </w:r>
          </w:p>
        </w:tc>
      </w:tr>
      <w:tr w:rsidR="00FC14C2" w:rsidRPr="0088744B" w:rsidTr="0074670C">
        <w:tc>
          <w:tcPr>
            <w:tcW w:w="3138" w:type="dxa"/>
          </w:tcPr>
          <w:p w:rsidR="00FC14C2" w:rsidRPr="0088744B" w:rsidRDefault="00FC14C2" w:rsidP="0074670C">
            <w:pPr>
              <w:pStyle w:val="TableText"/>
              <w:rPr>
                <w:lang w:val="nl-NL"/>
              </w:rPr>
            </w:pPr>
            <w:r w:rsidRPr="0088744B">
              <w:rPr>
                <w:lang w:val="nl-NL"/>
              </w:rPr>
              <w:t>Selectiefase</w:t>
            </w:r>
          </w:p>
        </w:tc>
        <w:tc>
          <w:tcPr>
            <w:tcW w:w="3137" w:type="dxa"/>
          </w:tcPr>
          <w:p w:rsidR="00FC14C2" w:rsidRPr="0088744B" w:rsidRDefault="00FC14C2" w:rsidP="00F2677F">
            <w:pPr>
              <w:pStyle w:val="TableText"/>
              <w:rPr>
                <w:lang w:val="nl-NL"/>
              </w:rPr>
            </w:pPr>
            <w:r w:rsidRPr="0088744B">
              <w:rPr>
                <w:lang w:val="nl-NL"/>
              </w:rPr>
              <w:t>Plaatsing aankondiging op TenderN</w:t>
            </w:r>
            <w:r w:rsidR="00F2677F">
              <w:rPr>
                <w:lang w:val="nl-NL"/>
              </w:rPr>
              <w:t>e</w:t>
            </w:r>
            <w:r w:rsidRPr="0088744B">
              <w:rPr>
                <w:lang w:val="nl-NL"/>
              </w:rPr>
              <w:t>d</w:t>
            </w:r>
          </w:p>
        </w:tc>
        <w:tc>
          <w:tcPr>
            <w:tcW w:w="3138" w:type="dxa"/>
          </w:tcPr>
          <w:p w:rsidR="00FC14C2" w:rsidRPr="0088744B" w:rsidRDefault="00E43DE3" w:rsidP="003D769F">
            <w:pPr>
              <w:pStyle w:val="TableText"/>
              <w:rPr>
                <w:lang w:val="nl-NL"/>
              </w:rPr>
            </w:pPr>
            <w:r w:rsidRPr="0088744B">
              <w:rPr>
                <w:lang w:val="nl-NL"/>
              </w:rPr>
              <w:t>2</w:t>
            </w:r>
            <w:r w:rsidR="003D769F">
              <w:rPr>
                <w:lang w:val="nl-NL"/>
              </w:rPr>
              <w:t>8</w:t>
            </w:r>
            <w:r w:rsidRPr="0088744B">
              <w:rPr>
                <w:lang w:val="nl-NL"/>
              </w:rPr>
              <w:t xml:space="preserve"> juni 2016</w:t>
            </w:r>
          </w:p>
        </w:tc>
      </w:tr>
      <w:tr w:rsidR="00FC14C2" w:rsidRPr="0088744B" w:rsidTr="0074670C">
        <w:tc>
          <w:tcPr>
            <w:tcW w:w="3138" w:type="dxa"/>
          </w:tcPr>
          <w:p w:rsidR="00FC14C2" w:rsidRPr="0088744B" w:rsidRDefault="00FC14C2" w:rsidP="0074670C">
            <w:pPr>
              <w:pStyle w:val="TableText"/>
              <w:rPr>
                <w:lang w:val="nl-NL"/>
              </w:rPr>
            </w:pPr>
          </w:p>
        </w:tc>
        <w:tc>
          <w:tcPr>
            <w:tcW w:w="3137" w:type="dxa"/>
          </w:tcPr>
          <w:p w:rsidR="00FC14C2" w:rsidRPr="0088744B" w:rsidRDefault="00FC14C2" w:rsidP="0074670C">
            <w:pPr>
              <w:pStyle w:val="TableText"/>
              <w:rPr>
                <w:lang w:val="nl-NL"/>
              </w:rPr>
            </w:pPr>
            <w:r w:rsidRPr="0088744B">
              <w:rPr>
                <w:lang w:val="nl-NL"/>
              </w:rPr>
              <w:t>Mogelijkheid tot vragen stellen selectiefase</w:t>
            </w:r>
          </w:p>
        </w:tc>
        <w:tc>
          <w:tcPr>
            <w:tcW w:w="3138" w:type="dxa"/>
          </w:tcPr>
          <w:p w:rsidR="00FC14C2" w:rsidRPr="0088744B" w:rsidRDefault="00E43DE3" w:rsidP="00930A04">
            <w:pPr>
              <w:pStyle w:val="TableText"/>
              <w:rPr>
                <w:lang w:val="nl-NL"/>
              </w:rPr>
            </w:pPr>
            <w:r w:rsidRPr="0088744B">
              <w:rPr>
                <w:lang w:val="nl-NL"/>
              </w:rPr>
              <w:t>11 juli 2016 tot 1</w:t>
            </w:r>
            <w:r w:rsidR="00930A04" w:rsidRPr="0088744B">
              <w:rPr>
                <w:lang w:val="nl-NL"/>
              </w:rPr>
              <w:t>0</w:t>
            </w:r>
            <w:r w:rsidRPr="0088744B">
              <w:rPr>
                <w:lang w:val="nl-NL"/>
              </w:rPr>
              <w:t>:00 uur</w:t>
            </w:r>
          </w:p>
        </w:tc>
      </w:tr>
      <w:tr w:rsidR="00FC14C2" w:rsidRPr="0088744B" w:rsidTr="0074670C">
        <w:tc>
          <w:tcPr>
            <w:tcW w:w="3138" w:type="dxa"/>
          </w:tcPr>
          <w:p w:rsidR="00FC14C2" w:rsidRPr="0088744B" w:rsidRDefault="00FC14C2" w:rsidP="0074670C">
            <w:pPr>
              <w:pStyle w:val="TableText"/>
              <w:rPr>
                <w:lang w:val="nl-NL"/>
              </w:rPr>
            </w:pPr>
          </w:p>
        </w:tc>
        <w:tc>
          <w:tcPr>
            <w:tcW w:w="3137" w:type="dxa"/>
          </w:tcPr>
          <w:p w:rsidR="00FC14C2" w:rsidRPr="0088744B" w:rsidRDefault="00FC14C2" w:rsidP="0074670C">
            <w:pPr>
              <w:pStyle w:val="TableText"/>
              <w:rPr>
                <w:lang w:val="nl-NL"/>
              </w:rPr>
            </w:pPr>
            <w:r w:rsidRPr="0088744B">
              <w:rPr>
                <w:lang w:val="nl-NL"/>
              </w:rPr>
              <w:t>Verzenden Nota van Inlichtingen</w:t>
            </w:r>
          </w:p>
        </w:tc>
        <w:tc>
          <w:tcPr>
            <w:tcW w:w="3138" w:type="dxa"/>
          </w:tcPr>
          <w:p w:rsidR="00FC14C2" w:rsidRPr="0088744B" w:rsidRDefault="00E43DE3" w:rsidP="0074670C">
            <w:pPr>
              <w:pStyle w:val="TableText"/>
              <w:rPr>
                <w:lang w:val="nl-NL"/>
              </w:rPr>
            </w:pPr>
            <w:r w:rsidRPr="0088744B">
              <w:rPr>
                <w:lang w:val="nl-NL"/>
              </w:rPr>
              <w:t>18 juli 2016</w:t>
            </w:r>
          </w:p>
        </w:tc>
      </w:tr>
      <w:tr w:rsidR="00FC14C2" w:rsidRPr="0088744B" w:rsidTr="0074670C">
        <w:tc>
          <w:tcPr>
            <w:tcW w:w="3138" w:type="dxa"/>
          </w:tcPr>
          <w:p w:rsidR="00FC14C2" w:rsidRPr="0088744B" w:rsidRDefault="00FC14C2" w:rsidP="0074670C">
            <w:pPr>
              <w:pStyle w:val="TableText"/>
              <w:rPr>
                <w:lang w:val="nl-NL"/>
              </w:rPr>
            </w:pPr>
          </w:p>
        </w:tc>
        <w:tc>
          <w:tcPr>
            <w:tcW w:w="3137" w:type="dxa"/>
          </w:tcPr>
          <w:p w:rsidR="00FC14C2" w:rsidRPr="0088744B" w:rsidRDefault="00FC14C2" w:rsidP="0074670C">
            <w:pPr>
              <w:pStyle w:val="TableText"/>
              <w:rPr>
                <w:lang w:val="nl-NL"/>
              </w:rPr>
            </w:pPr>
            <w:r w:rsidRPr="0088744B">
              <w:rPr>
                <w:lang w:val="nl-NL"/>
              </w:rPr>
              <w:t>Aanmeldingsfase</w:t>
            </w:r>
          </w:p>
        </w:tc>
        <w:tc>
          <w:tcPr>
            <w:tcW w:w="3138" w:type="dxa"/>
          </w:tcPr>
          <w:p w:rsidR="00FC14C2" w:rsidRPr="0088744B" w:rsidRDefault="00E43DE3" w:rsidP="009E5DDD">
            <w:pPr>
              <w:pStyle w:val="TableText"/>
              <w:rPr>
                <w:lang w:val="nl-NL"/>
              </w:rPr>
            </w:pPr>
            <w:r w:rsidRPr="0088744B">
              <w:rPr>
                <w:lang w:val="nl-NL"/>
              </w:rPr>
              <w:t xml:space="preserve">29 juni 2016 t/m </w:t>
            </w:r>
            <w:r w:rsidR="009E5DDD" w:rsidRPr="0088744B">
              <w:rPr>
                <w:lang w:val="nl-NL"/>
              </w:rPr>
              <w:t>1 augustus</w:t>
            </w:r>
            <w:r w:rsidRPr="0088744B">
              <w:rPr>
                <w:lang w:val="nl-NL"/>
              </w:rPr>
              <w:t xml:space="preserve">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E43DE3">
            <w:pPr>
              <w:pStyle w:val="TableText"/>
              <w:rPr>
                <w:lang w:val="nl-NL"/>
              </w:rPr>
            </w:pPr>
            <w:r w:rsidRPr="0088744B">
              <w:rPr>
                <w:lang w:val="nl-NL"/>
              </w:rPr>
              <w:t>Uiterste datum aanmeldingen gegadigden</w:t>
            </w:r>
          </w:p>
        </w:tc>
        <w:tc>
          <w:tcPr>
            <w:tcW w:w="3138" w:type="dxa"/>
          </w:tcPr>
          <w:p w:rsidR="00E43DE3" w:rsidRPr="0088744B" w:rsidRDefault="009E5DDD" w:rsidP="009E5DDD">
            <w:pPr>
              <w:pStyle w:val="TableText"/>
              <w:rPr>
                <w:lang w:val="nl-NL"/>
              </w:rPr>
            </w:pPr>
            <w:r w:rsidRPr="0088744B">
              <w:rPr>
                <w:lang w:val="nl-NL"/>
              </w:rPr>
              <w:t>1</w:t>
            </w:r>
            <w:r w:rsidR="00E43DE3" w:rsidRPr="0088744B">
              <w:rPr>
                <w:lang w:val="nl-NL"/>
              </w:rPr>
              <w:t xml:space="preserve"> </w:t>
            </w:r>
            <w:r w:rsidRPr="0088744B">
              <w:rPr>
                <w:lang w:val="nl-NL"/>
              </w:rPr>
              <w:t>augustus</w:t>
            </w:r>
            <w:r w:rsidR="00E43DE3" w:rsidRPr="0088744B">
              <w:rPr>
                <w:lang w:val="nl-NL"/>
              </w:rPr>
              <w:t xml:space="preserve"> 2016 om 1</w:t>
            </w:r>
            <w:r w:rsidR="00930A04" w:rsidRPr="0088744B">
              <w:rPr>
                <w:lang w:val="nl-NL"/>
              </w:rPr>
              <w:t>0</w:t>
            </w:r>
            <w:r w:rsidR="00E43DE3" w:rsidRPr="0088744B">
              <w:rPr>
                <w:lang w:val="nl-NL"/>
              </w:rPr>
              <w:t>:00 uur</w:t>
            </w:r>
          </w:p>
        </w:tc>
      </w:tr>
      <w:tr w:rsidR="00FC14C2" w:rsidRPr="0088744B" w:rsidTr="0074670C">
        <w:tc>
          <w:tcPr>
            <w:tcW w:w="3138" w:type="dxa"/>
          </w:tcPr>
          <w:p w:rsidR="00FC14C2" w:rsidRPr="0088744B" w:rsidRDefault="00FC14C2" w:rsidP="0074670C">
            <w:pPr>
              <w:pStyle w:val="TableText"/>
              <w:rPr>
                <w:lang w:val="nl-NL"/>
              </w:rPr>
            </w:pPr>
          </w:p>
        </w:tc>
        <w:tc>
          <w:tcPr>
            <w:tcW w:w="3137" w:type="dxa"/>
          </w:tcPr>
          <w:p w:rsidR="00FC14C2" w:rsidRPr="0088744B" w:rsidRDefault="00FC14C2" w:rsidP="0074670C">
            <w:pPr>
              <w:pStyle w:val="TableText"/>
              <w:rPr>
                <w:lang w:val="nl-NL"/>
              </w:rPr>
            </w:pPr>
            <w:r w:rsidRPr="0088744B">
              <w:rPr>
                <w:lang w:val="nl-NL"/>
              </w:rPr>
              <w:t>Beoordeling aanmeldingen</w:t>
            </w:r>
          </w:p>
        </w:tc>
        <w:tc>
          <w:tcPr>
            <w:tcW w:w="3138" w:type="dxa"/>
          </w:tcPr>
          <w:p w:rsidR="00FC14C2" w:rsidRPr="0088744B" w:rsidRDefault="00E43DE3" w:rsidP="00E43DE3">
            <w:pPr>
              <w:pStyle w:val="TableText"/>
              <w:rPr>
                <w:lang w:val="nl-NL"/>
              </w:rPr>
            </w:pPr>
            <w:r w:rsidRPr="0088744B">
              <w:rPr>
                <w:lang w:val="nl-NL"/>
              </w:rPr>
              <w:t>1 augustus 2016  t/m 4 augustus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74670C">
            <w:pPr>
              <w:pStyle w:val="TableText"/>
              <w:rPr>
                <w:lang w:val="nl-NL"/>
              </w:rPr>
            </w:pPr>
            <w:r w:rsidRPr="0088744B">
              <w:rPr>
                <w:lang w:val="nl-NL"/>
              </w:rPr>
              <w:t>Loting aanmelding gegadigen (indien nodig)</w:t>
            </w:r>
          </w:p>
        </w:tc>
        <w:tc>
          <w:tcPr>
            <w:tcW w:w="3138" w:type="dxa"/>
          </w:tcPr>
          <w:p w:rsidR="00E43DE3" w:rsidRPr="0088744B" w:rsidRDefault="00E43DE3" w:rsidP="0074670C">
            <w:pPr>
              <w:pStyle w:val="TableText"/>
              <w:rPr>
                <w:lang w:val="nl-NL"/>
              </w:rPr>
            </w:pPr>
            <w:r w:rsidRPr="0088744B">
              <w:rPr>
                <w:lang w:val="nl-NL"/>
              </w:rPr>
              <w:t>5 augustus 2016 om 10:00 uur</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74670C">
            <w:pPr>
              <w:pStyle w:val="TableText"/>
              <w:rPr>
                <w:lang w:val="nl-NL"/>
              </w:rPr>
            </w:pPr>
            <w:r w:rsidRPr="0088744B">
              <w:rPr>
                <w:lang w:val="nl-NL"/>
              </w:rPr>
              <w:t>Bekendmaking selectiebeslissing</w:t>
            </w:r>
          </w:p>
        </w:tc>
        <w:tc>
          <w:tcPr>
            <w:tcW w:w="3138" w:type="dxa"/>
          </w:tcPr>
          <w:p w:rsidR="00E43DE3" w:rsidRPr="0088744B" w:rsidRDefault="00E43DE3" w:rsidP="0074670C">
            <w:pPr>
              <w:pStyle w:val="TableText"/>
              <w:rPr>
                <w:lang w:val="nl-NL"/>
              </w:rPr>
            </w:pPr>
            <w:r w:rsidRPr="0088744B">
              <w:rPr>
                <w:lang w:val="nl-NL"/>
              </w:rPr>
              <w:t>5 augustus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A45562" w:rsidP="00A45562">
            <w:pPr>
              <w:pStyle w:val="TableText"/>
              <w:rPr>
                <w:lang w:val="nl-NL"/>
              </w:rPr>
            </w:pPr>
            <w:r w:rsidRPr="0088744B">
              <w:rPr>
                <w:lang w:val="nl-NL"/>
              </w:rPr>
              <w:t>bezwaar</w:t>
            </w:r>
            <w:r w:rsidR="00E43DE3" w:rsidRPr="0088744B">
              <w:rPr>
                <w:lang w:val="nl-NL"/>
              </w:rPr>
              <w:t xml:space="preserve"> termijn</w:t>
            </w:r>
          </w:p>
        </w:tc>
        <w:tc>
          <w:tcPr>
            <w:tcW w:w="3138" w:type="dxa"/>
          </w:tcPr>
          <w:p w:rsidR="00E43DE3" w:rsidRPr="0088744B" w:rsidRDefault="00E43DE3" w:rsidP="0074670C">
            <w:pPr>
              <w:pStyle w:val="TableText"/>
              <w:rPr>
                <w:lang w:val="nl-NL"/>
              </w:rPr>
            </w:pPr>
            <w:r w:rsidRPr="0088744B">
              <w:rPr>
                <w:lang w:val="nl-NL"/>
              </w:rPr>
              <w:t>8 augustus 2016 – 16 augustus 2016</w:t>
            </w:r>
          </w:p>
        </w:tc>
      </w:tr>
      <w:tr w:rsidR="00E43DE3" w:rsidRPr="0088744B" w:rsidTr="0074670C">
        <w:tc>
          <w:tcPr>
            <w:tcW w:w="3138" w:type="dxa"/>
          </w:tcPr>
          <w:p w:rsidR="00E43DE3" w:rsidRPr="0088744B" w:rsidRDefault="00E43DE3" w:rsidP="0074670C">
            <w:pPr>
              <w:pStyle w:val="TableText"/>
              <w:rPr>
                <w:lang w:val="nl-NL"/>
              </w:rPr>
            </w:pPr>
            <w:r w:rsidRPr="0088744B">
              <w:rPr>
                <w:lang w:val="nl-NL"/>
              </w:rPr>
              <w:t>Inschrijvingsfase</w:t>
            </w:r>
          </w:p>
        </w:tc>
        <w:tc>
          <w:tcPr>
            <w:tcW w:w="3137" w:type="dxa"/>
          </w:tcPr>
          <w:p w:rsidR="00E43DE3" w:rsidRPr="0088744B" w:rsidRDefault="00E43DE3" w:rsidP="0074670C">
            <w:pPr>
              <w:pStyle w:val="TableText"/>
              <w:rPr>
                <w:lang w:val="nl-NL"/>
              </w:rPr>
            </w:pPr>
            <w:r w:rsidRPr="0088744B">
              <w:rPr>
                <w:lang w:val="nl-NL"/>
              </w:rPr>
              <w:t>Uitnodiging tot inschrijving</w:t>
            </w:r>
          </w:p>
        </w:tc>
        <w:tc>
          <w:tcPr>
            <w:tcW w:w="3138" w:type="dxa"/>
          </w:tcPr>
          <w:p w:rsidR="00E43DE3" w:rsidRPr="0088744B" w:rsidRDefault="00E43DE3" w:rsidP="0074670C">
            <w:pPr>
              <w:pStyle w:val="TableText"/>
              <w:rPr>
                <w:lang w:val="nl-NL"/>
              </w:rPr>
            </w:pPr>
            <w:r w:rsidRPr="0088744B">
              <w:rPr>
                <w:lang w:val="nl-NL"/>
              </w:rPr>
              <w:t>19 augustus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E43DE3">
            <w:pPr>
              <w:pStyle w:val="TableText"/>
              <w:rPr>
                <w:lang w:val="nl-NL"/>
              </w:rPr>
            </w:pPr>
            <w:r w:rsidRPr="0088744B">
              <w:rPr>
                <w:lang w:val="nl-NL"/>
              </w:rPr>
              <w:t>Mogelijkheid tot vragen stellen inschrijvingsfase</w:t>
            </w:r>
          </w:p>
        </w:tc>
        <w:tc>
          <w:tcPr>
            <w:tcW w:w="3138" w:type="dxa"/>
          </w:tcPr>
          <w:p w:rsidR="00E43DE3" w:rsidRPr="0088744B" w:rsidRDefault="00E43DE3" w:rsidP="0074670C">
            <w:pPr>
              <w:pStyle w:val="TableText"/>
              <w:rPr>
                <w:lang w:val="nl-NL"/>
              </w:rPr>
            </w:pPr>
            <w:r w:rsidRPr="0088744B">
              <w:rPr>
                <w:lang w:val="nl-NL"/>
              </w:rPr>
              <w:t>26 augustus 2016 om 10:00 uur</w:t>
            </w:r>
          </w:p>
        </w:tc>
      </w:tr>
      <w:tr w:rsidR="00E43DE3" w:rsidRPr="0088744B" w:rsidTr="00E43DE3">
        <w:tc>
          <w:tcPr>
            <w:tcW w:w="3138" w:type="dxa"/>
          </w:tcPr>
          <w:p w:rsidR="00E43DE3" w:rsidRPr="0088744B" w:rsidRDefault="00E43DE3" w:rsidP="00E43DE3">
            <w:pPr>
              <w:pStyle w:val="TableText"/>
              <w:rPr>
                <w:lang w:val="nl-NL"/>
              </w:rPr>
            </w:pPr>
          </w:p>
        </w:tc>
        <w:tc>
          <w:tcPr>
            <w:tcW w:w="3137" w:type="dxa"/>
          </w:tcPr>
          <w:p w:rsidR="00E43DE3" w:rsidRPr="0088744B" w:rsidRDefault="00E43DE3" w:rsidP="00E43DE3">
            <w:pPr>
              <w:pStyle w:val="TableText"/>
              <w:rPr>
                <w:lang w:val="nl-NL"/>
              </w:rPr>
            </w:pPr>
            <w:r w:rsidRPr="0088744B">
              <w:rPr>
                <w:lang w:val="nl-NL"/>
              </w:rPr>
              <w:t>Verzenden 1</w:t>
            </w:r>
            <w:r w:rsidRPr="0088744B">
              <w:rPr>
                <w:vertAlign w:val="superscript"/>
                <w:lang w:val="nl-NL"/>
              </w:rPr>
              <w:t>ste</w:t>
            </w:r>
            <w:r w:rsidRPr="0088744B">
              <w:rPr>
                <w:lang w:val="nl-NL"/>
              </w:rPr>
              <w:t xml:space="preserve"> Nota van Inlichtingen inschrijvingsfase</w:t>
            </w:r>
          </w:p>
        </w:tc>
        <w:tc>
          <w:tcPr>
            <w:tcW w:w="3138" w:type="dxa"/>
          </w:tcPr>
          <w:p w:rsidR="00E43DE3" w:rsidRPr="0088744B" w:rsidRDefault="00E43DE3" w:rsidP="00E43DE3">
            <w:pPr>
              <w:pStyle w:val="TableText"/>
              <w:rPr>
                <w:lang w:val="nl-NL"/>
              </w:rPr>
            </w:pPr>
            <w:r w:rsidRPr="0088744B">
              <w:rPr>
                <w:lang w:val="nl-NL"/>
              </w:rPr>
              <w:t>2 september 2016</w:t>
            </w:r>
          </w:p>
        </w:tc>
      </w:tr>
      <w:tr w:rsidR="00E43DE3" w:rsidRPr="0088744B" w:rsidTr="00E43DE3">
        <w:tc>
          <w:tcPr>
            <w:tcW w:w="3138" w:type="dxa"/>
          </w:tcPr>
          <w:p w:rsidR="00E43DE3" w:rsidRPr="0088744B" w:rsidRDefault="00E43DE3" w:rsidP="00E43DE3">
            <w:pPr>
              <w:pStyle w:val="TableText"/>
              <w:rPr>
                <w:lang w:val="nl-NL"/>
              </w:rPr>
            </w:pPr>
          </w:p>
        </w:tc>
        <w:tc>
          <w:tcPr>
            <w:tcW w:w="3137" w:type="dxa"/>
          </w:tcPr>
          <w:p w:rsidR="00E43DE3" w:rsidRPr="0088744B" w:rsidRDefault="00E43DE3" w:rsidP="00E43DE3">
            <w:pPr>
              <w:pStyle w:val="TableText"/>
              <w:rPr>
                <w:lang w:val="nl-NL"/>
              </w:rPr>
            </w:pPr>
            <w:r w:rsidRPr="0088744B">
              <w:rPr>
                <w:lang w:val="nl-NL"/>
              </w:rPr>
              <w:t>Mogelijkheid tot vragen stellen inschrijvingsfase</w:t>
            </w:r>
          </w:p>
        </w:tc>
        <w:tc>
          <w:tcPr>
            <w:tcW w:w="3138" w:type="dxa"/>
          </w:tcPr>
          <w:p w:rsidR="00E43DE3" w:rsidRPr="0088744B" w:rsidRDefault="00E43DE3" w:rsidP="00E43DE3">
            <w:pPr>
              <w:pStyle w:val="TableText"/>
              <w:rPr>
                <w:lang w:val="nl-NL"/>
              </w:rPr>
            </w:pPr>
            <w:r w:rsidRPr="0088744B">
              <w:rPr>
                <w:lang w:val="nl-NL"/>
              </w:rPr>
              <w:t>9 september 2016 om 10:00 uur</w:t>
            </w:r>
          </w:p>
        </w:tc>
      </w:tr>
      <w:tr w:rsidR="00E43DE3" w:rsidRPr="0088744B" w:rsidTr="00E43DE3">
        <w:tc>
          <w:tcPr>
            <w:tcW w:w="3138" w:type="dxa"/>
          </w:tcPr>
          <w:p w:rsidR="00E43DE3" w:rsidRPr="0088744B" w:rsidRDefault="00E43DE3" w:rsidP="00E43DE3">
            <w:pPr>
              <w:pStyle w:val="TableText"/>
              <w:rPr>
                <w:lang w:val="nl-NL"/>
              </w:rPr>
            </w:pPr>
          </w:p>
        </w:tc>
        <w:tc>
          <w:tcPr>
            <w:tcW w:w="3137" w:type="dxa"/>
          </w:tcPr>
          <w:p w:rsidR="00E43DE3" w:rsidRPr="0088744B" w:rsidRDefault="00E43DE3" w:rsidP="00E43DE3">
            <w:pPr>
              <w:pStyle w:val="TableText"/>
              <w:rPr>
                <w:lang w:val="nl-NL"/>
              </w:rPr>
            </w:pPr>
            <w:r w:rsidRPr="0088744B">
              <w:rPr>
                <w:lang w:val="nl-NL"/>
              </w:rPr>
              <w:t>Verzenden 2</w:t>
            </w:r>
            <w:r w:rsidRPr="0088744B">
              <w:rPr>
                <w:vertAlign w:val="superscript"/>
                <w:lang w:val="nl-NL"/>
              </w:rPr>
              <w:t>ste</w:t>
            </w:r>
            <w:r w:rsidRPr="0088744B">
              <w:rPr>
                <w:lang w:val="nl-NL"/>
              </w:rPr>
              <w:t xml:space="preserve"> Nota van Inlichtingen inschrijvingsfase</w:t>
            </w:r>
          </w:p>
        </w:tc>
        <w:tc>
          <w:tcPr>
            <w:tcW w:w="3138" w:type="dxa"/>
          </w:tcPr>
          <w:p w:rsidR="00E43DE3" w:rsidRPr="0088744B" w:rsidRDefault="00E43DE3" w:rsidP="00E43DE3">
            <w:pPr>
              <w:pStyle w:val="TableText"/>
              <w:rPr>
                <w:lang w:val="nl-NL"/>
              </w:rPr>
            </w:pPr>
            <w:r w:rsidRPr="0088744B">
              <w:rPr>
                <w:lang w:val="nl-NL"/>
              </w:rPr>
              <w:t>16 september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74670C">
            <w:pPr>
              <w:pStyle w:val="TableText"/>
              <w:rPr>
                <w:lang w:val="nl-NL"/>
              </w:rPr>
            </w:pPr>
            <w:r w:rsidRPr="0088744B">
              <w:rPr>
                <w:lang w:val="nl-NL"/>
              </w:rPr>
              <w:t>Indienen inschrijvingen</w:t>
            </w:r>
          </w:p>
        </w:tc>
        <w:tc>
          <w:tcPr>
            <w:tcW w:w="3138" w:type="dxa"/>
          </w:tcPr>
          <w:p w:rsidR="00E43DE3" w:rsidRPr="0088744B" w:rsidRDefault="00E43DE3" w:rsidP="00930A04">
            <w:pPr>
              <w:pStyle w:val="TableText"/>
              <w:rPr>
                <w:lang w:val="nl-NL"/>
              </w:rPr>
            </w:pPr>
            <w:r w:rsidRPr="0088744B">
              <w:rPr>
                <w:lang w:val="nl-NL"/>
              </w:rPr>
              <w:t>26 september 2016</w:t>
            </w:r>
            <w:r w:rsidR="00930A04" w:rsidRPr="0088744B">
              <w:rPr>
                <w:lang w:val="nl-NL"/>
              </w:rPr>
              <w:t xml:space="preserve"> om 10:00 uur</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E43DE3">
            <w:pPr>
              <w:pStyle w:val="TableText"/>
              <w:rPr>
                <w:lang w:val="nl-NL"/>
              </w:rPr>
            </w:pPr>
            <w:r w:rsidRPr="0088744B">
              <w:rPr>
                <w:lang w:val="nl-NL"/>
              </w:rPr>
              <w:t>Beoordeling inschrijvingen</w:t>
            </w:r>
          </w:p>
        </w:tc>
        <w:tc>
          <w:tcPr>
            <w:tcW w:w="3138" w:type="dxa"/>
          </w:tcPr>
          <w:p w:rsidR="00E43DE3" w:rsidRPr="0088744B" w:rsidRDefault="00E43DE3" w:rsidP="00E43DE3">
            <w:pPr>
              <w:pStyle w:val="TableText"/>
              <w:rPr>
                <w:lang w:val="nl-NL"/>
              </w:rPr>
            </w:pPr>
            <w:r w:rsidRPr="0088744B">
              <w:rPr>
                <w:lang w:val="nl-NL"/>
              </w:rPr>
              <w:t>26 september  2016 – 6 oktober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74670C">
            <w:pPr>
              <w:pStyle w:val="TableText"/>
              <w:rPr>
                <w:lang w:val="nl-NL"/>
              </w:rPr>
            </w:pPr>
            <w:r w:rsidRPr="0088744B">
              <w:rPr>
                <w:lang w:val="nl-NL"/>
              </w:rPr>
              <w:t>Voorgenomen gunningsbeslissing</w:t>
            </w:r>
          </w:p>
        </w:tc>
        <w:tc>
          <w:tcPr>
            <w:tcW w:w="3138" w:type="dxa"/>
          </w:tcPr>
          <w:p w:rsidR="00E43DE3" w:rsidRPr="0088744B" w:rsidRDefault="00E43DE3" w:rsidP="0074670C">
            <w:pPr>
              <w:pStyle w:val="TableText"/>
              <w:rPr>
                <w:lang w:val="nl-NL"/>
              </w:rPr>
            </w:pPr>
            <w:r w:rsidRPr="0088744B">
              <w:rPr>
                <w:lang w:val="nl-NL"/>
              </w:rPr>
              <w:t>6 oktober 2016</w:t>
            </w:r>
          </w:p>
        </w:tc>
      </w:tr>
      <w:tr w:rsidR="000038D5" w:rsidRPr="0088744B" w:rsidTr="0074670C">
        <w:tc>
          <w:tcPr>
            <w:tcW w:w="3138" w:type="dxa"/>
          </w:tcPr>
          <w:p w:rsidR="000038D5" w:rsidRPr="0088744B" w:rsidRDefault="000038D5" w:rsidP="0074670C">
            <w:pPr>
              <w:pStyle w:val="TableText"/>
              <w:rPr>
                <w:lang w:val="nl-NL"/>
              </w:rPr>
            </w:pPr>
          </w:p>
        </w:tc>
        <w:tc>
          <w:tcPr>
            <w:tcW w:w="3137" w:type="dxa"/>
          </w:tcPr>
          <w:p w:rsidR="000038D5" w:rsidRPr="0088744B" w:rsidRDefault="00A45562" w:rsidP="00A45562">
            <w:pPr>
              <w:pStyle w:val="TableText"/>
              <w:rPr>
                <w:lang w:val="nl-NL"/>
              </w:rPr>
            </w:pPr>
            <w:r w:rsidRPr="0088744B">
              <w:rPr>
                <w:lang w:val="nl-NL"/>
              </w:rPr>
              <w:t>Bezwaar</w:t>
            </w:r>
            <w:r w:rsidR="000038D5" w:rsidRPr="0088744B">
              <w:rPr>
                <w:lang w:val="nl-NL"/>
              </w:rPr>
              <w:t>periode</w:t>
            </w:r>
          </w:p>
        </w:tc>
        <w:tc>
          <w:tcPr>
            <w:tcW w:w="3138" w:type="dxa"/>
          </w:tcPr>
          <w:p w:rsidR="000038D5" w:rsidRPr="0088744B" w:rsidRDefault="000038D5" w:rsidP="0074670C">
            <w:pPr>
              <w:pStyle w:val="TableText"/>
              <w:rPr>
                <w:lang w:val="nl-NL"/>
              </w:rPr>
            </w:pPr>
            <w:r w:rsidRPr="0088744B">
              <w:rPr>
                <w:lang w:val="nl-NL"/>
              </w:rPr>
              <w:t>7 oktober 2016 – 26 oktober 2016</w:t>
            </w:r>
          </w:p>
        </w:tc>
      </w:tr>
      <w:tr w:rsidR="00E43DE3" w:rsidRPr="0088744B" w:rsidTr="0074670C">
        <w:tc>
          <w:tcPr>
            <w:tcW w:w="3138" w:type="dxa"/>
          </w:tcPr>
          <w:p w:rsidR="00E43DE3" w:rsidRPr="0088744B" w:rsidRDefault="00E43DE3" w:rsidP="0074670C">
            <w:pPr>
              <w:pStyle w:val="TableText"/>
              <w:rPr>
                <w:lang w:val="nl-NL"/>
              </w:rPr>
            </w:pPr>
          </w:p>
        </w:tc>
        <w:tc>
          <w:tcPr>
            <w:tcW w:w="3137" w:type="dxa"/>
          </w:tcPr>
          <w:p w:rsidR="00E43DE3" w:rsidRPr="0088744B" w:rsidRDefault="00E43DE3" w:rsidP="0074670C">
            <w:pPr>
              <w:pStyle w:val="TableText"/>
              <w:rPr>
                <w:lang w:val="nl-NL"/>
              </w:rPr>
            </w:pPr>
            <w:r w:rsidRPr="0088744B">
              <w:rPr>
                <w:lang w:val="nl-NL"/>
              </w:rPr>
              <w:t>Definitieve opdrachtverlening</w:t>
            </w:r>
          </w:p>
        </w:tc>
        <w:tc>
          <w:tcPr>
            <w:tcW w:w="3138" w:type="dxa"/>
          </w:tcPr>
          <w:p w:rsidR="00E43DE3" w:rsidRPr="0088744B" w:rsidRDefault="000038D5" w:rsidP="000038D5">
            <w:pPr>
              <w:pStyle w:val="TableText"/>
              <w:rPr>
                <w:lang w:val="nl-NL"/>
              </w:rPr>
            </w:pPr>
            <w:r w:rsidRPr="0088744B">
              <w:rPr>
                <w:lang w:val="nl-NL"/>
              </w:rPr>
              <w:t>27 oktober – 31 oktober 2016</w:t>
            </w:r>
          </w:p>
        </w:tc>
      </w:tr>
    </w:tbl>
    <w:p w:rsidR="00FC14C2" w:rsidRPr="0088744B" w:rsidRDefault="00FC14C2" w:rsidP="00FC14C2">
      <w:pPr>
        <w:rPr>
          <w:lang w:val="nl-NL"/>
        </w:rPr>
      </w:pPr>
    </w:p>
    <w:p w:rsidR="00FC14C2" w:rsidRPr="0088744B" w:rsidRDefault="00FC14C2" w:rsidP="00857DBD">
      <w:pPr>
        <w:spacing w:line="260" w:lineRule="atLeast"/>
        <w:rPr>
          <w:lang w:val="nl-NL"/>
        </w:rPr>
      </w:pPr>
      <w:r w:rsidRPr="0088744B">
        <w:rPr>
          <w:lang w:val="nl-NL"/>
        </w:rPr>
        <w:t>Gegadigden kunnen aan de bovenstaande planning geen rechten ontlenen. De aanbesteder zal de grootst mogelijke zorg besteden om de planning te halen maar behoudt zich het recht voor de planning te wijzigen.</w:t>
      </w:r>
    </w:p>
    <w:p w:rsidR="00FC14C2" w:rsidRPr="0088744B" w:rsidRDefault="00FC14C2" w:rsidP="00FC14C2">
      <w:pPr>
        <w:pStyle w:val="BodyText"/>
        <w:rPr>
          <w:lang w:val="nl-NL"/>
        </w:rPr>
        <w:sectPr w:rsidR="00FC14C2" w:rsidRPr="0088744B" w:rsidSect="00E216E3">
          <w:pgSz w:w="11907" w:h="16839" w:code="9"/>
          <w:pgMar w:top="2381" w:right="1247" w:bottom="1247" w:left="1247" w:header="454" w:footer="403" w:gutter="0"/>
          <w:cols w:space="708"/>
          <w:docGrid w:linePitch="360"/>
        </w:sectPr>
      </w:pPr>
    </w:p>
    <w:p w:rsidR="0083126F" w:rsidRPr="0088744B" w:rsidRDefault="00404D11" w:rsidP="00FC14C2">
      <w:pPr>
        <w:pStyle w:val="Heading1"/>
        <w:rPr>
          <w:lang w:val="nl-NL"/>
        </w:rPr>
      </w:pPr>
      <w:bookmarkStart w:id="63" w:name="_Toc454537670"/>
      <w:bookmarkStart w:id="64" w:name="_Toc430683066"/>
      <w:r w:rsidRPr="0088744B">
        <w:rPr>
          <w:lang w:val="nl-NL"/>
        </w:rPr>
        <w:t>Indienen a</w:t>
      </w:r>
      <w:r w:rsidR="0083126F" w:rsidRPr="0088744B">
        <w:rPr>
          <w:lang w:val="nl-NL"/>
        </w:rPr>
        <w:t>anvragen tot deelneming</w:t>
      </w:r>
      <w:bookmarkEnd w:id="63"/>
      <w:r w:rsidR="0083126F" w:rsidRPr="0088744B">
        <w:rPr>
          <w:lang w:val="nl-NL"/>
        </w:rPr>
        <w:t xml:space="preserve"> </w:t>
      </w:r>
    </w:p>
    <w:p w:rsidR="00404D11" w:rsidRPr="0088744B" w:rsidRDefault="00404D11" w:rsidP="00404D11">
      <w:pPr>
        <w:rPr>
          <w:rFonts w:asciiTheme="majorHAnsi" w:hAnsiTheme="majorHAnsi" w:cstheme="majorHAnsi"/>
          <w:color w:val="auto"/>
          <w:highlight w:val="yellow"/>
          <w:lang w:val="nl-NL"/>
        </w:rPr>
      </w:pPr>
    </w:p>
    <w:p w:rsidR="008873E1" w:rsidRPr="0088744B" w:rsidRDefault="008873E1" w:rsidP="008873E1">
      <w:pPr>
        <w:rPr>
          <w:lang w:val="nl-NL"/>
        </w:rPr>
      </w:pPr>
      <w:r w:rsidRPr="0088744B">
        <w:rPr>
          <w:lang w:val="nl-NL"/>
        </w:rPr>
        <w:t xml:space="preserve">De ondertekende aanmeldingen dienen tijdig en volledig te zijn ingediend in de elektronische kluis van TenderNed. </w:t>
      </w:r>
    </w:p>
    <w:p w:rsidR="00404D11" w:rsidRPr="0088744B" w:rsidRDefault="00404D11" w:rsidP="00404D11">
      <w:pPr>
        <w:rPr>
          <w:lang w:val="nl-NL"/>
        </w:rPr>
      </w:pPr>
    </w:p>
    <w:p w:rsidR="00404D11" w:rsidRPr="0088744B" w:rsidRDefault="00404D11" w:rsidP="00404D11">
      <w:pPr>
        <w:rPr>
          <w:lang w:val="nl-NL"/>
        </w:rPr>
      </w:pPr>
      <w:r w:rsidRPr="0088744B">
        <w:rPr>
          <w:lang w:val="nl-NL"/>
        </w:rPr>
        <w:t xml:space="preserve">Inschrijvers worden niet toegelaten bij de opening van de </w:t>
      </w:r>
      <w:r w:rsidR="008873E1" w:rsidRPr="0088744B">
        <w:rPr>
          <w:lang w:val="nl-NL"/>
        </w:rPr>
        <w:t>elektronische kluis</w:t>
      </w:r>
      <w:r w:rsidRPr="0088744B">
        <w:rPr>
          <w:lang w:val="nl-NL"/>
        </w:rPr>
        <w:t>.</w:t>
      </w:r>
    </w:p>
    <w:p w:rsidR="00504538" w:rsidRPr="0088744B" w:rsidRDefault="00504538" w:rsidP="00504538">
      <w:pPr>
        <w:rPr>
          <w:lang w:val="nl-NL"/>
        </w:rPr>
      </w:pPr>
    </w:p>
    <w:p w:rsidR="00FC14C2" w:rsidRPr="0088744B" w:rsidRDefault="00FC14C2" w:rsidP="00FC14C2">
      <w:pPr>
        <w:pStyle w:val="Heading1"/>
        <w:rPr>
          <w:lang w:val="nl-NL"/>
        </w:rPr>
      </w:pPr>
      <w:bookmarkStart w:id="65" w:name="_Toc454537671"/>
      <w:r w:rsidRPr="0088744B">
        <w:rPr>
          <w:lang w:val="nl-NL"/>
        </w:rPr>
        <w:t>Selectieprocedure</w:t>
      </w:r>
      <w:bookmarkEnd w:id="64"/>
      <w:bookmarkEnd w:id="65"/>
    </w:p>
    <w:p w:rsidR="00FC14C2" w:rsidRPr="0088744B" w:rsidRDefault="00FC14C2" w:rsidP="00FC14C2">
      <w:pPr>
        <w:pStyle w:val="Heading2"/>
        <w:rPr>
          <w:lang w:val="nl-NL"/>
        </w:rPr>
      </w:pPr>
      <w:bookmarkStart w:id="66" w:name="_Toc454537672"/>
      <w:bookmarkStart w:id="67" w:name="_Toc430683067"/>
      <w:r w:rsidRPr="0088744B">
        <w:rPr>
          <w:lang w:val="nl-NL"/>
        </w:rPr>
        <w:t>Inlichtingenproc</w:t>
      </w:r>
      <w:r w:rsidR="00404D11" w:rsidRPr="0088744B">
        <w:rPr>
          <w:lang w:val="nl-NL"/>
        </w:rPr>
        <w:t>e</w:t>
      </w:r>
      <w:r w:rsidRPr="0088744B">
        <w:rPr>
          <w:lang w:val="nl-NL"/>
        </w:rPr>
        <w:t>dure</w:t>
      </w:r>
      <w:bookmarkEnd w:id="66"/>
      <w:r w:rsidRPr="0088744B">
        <w:rPr>
          <w:lang w:val="nl-NL"/>
        </w:rPr>
        <w:t xml:space="preserve"> </w:t>
      </w:r>
      <w:bookmarkEnd w:id="67"/>
    </w:p>
    <w:p w:rsidR="00FC14C2" w:rsidRPr="0088744B" w:rsidRDefault="00FC14C2" w:rsidP="00FC14C2">
      <w:pPr>
        <w:rPr>
          <w:lang w:val="nl-NL"/>
        </w:rPr>
      </w:pPr>
      <w:r w:rsidRPr="0088744B">
        <w:rPr>
          <w:lang w:val="nl-NL"/>
        </w:rPr>
        <w:t xml:space="preserve">Het proces van inlichten is erop gericht om onduidelijkheden in de selectiedocumenten weg te nemen en onjuiste interpretaties van die documenten te voorkomen. </w:t>
      </w:r>
    </w:p>
    <w:p w:rsidR="00FC14C2" w:rsidRPr="0088744B" w:rsidRDefault="00FC14C2" w:rsidP="00FC14C2">
      <w:pPr>
        <w:rPr>
          <w:lang w:val="nl-NL"/>
        </w:rPr>
      </w:pPr>
    </w:p>
    <w:p w:rsidR="00FC14C2" w:rsidRPr="0088744B" w:rsidRDefault="00FC14C2" w:rsidP="00FC14C2">
      <w:pPr>
        <w:rPr>
          <w:lang w:val="nl-NL"/>
        </w:rPr>
      </w:pPr>
      <w:r w:rsidRPr="0088744B">
        <w:rPr>
          <w:lang w:val="nl-NL"/>
        </w:rPr>
        <w:t xml:space="preserve">Nadere inlichtingen aangaande deze documenten kunnen uitsluitend worden verkregen middels het </w:t>
      </w:r>
      <w:r w:rsidR="00C76D2A" w:rsidRPr="0088744B">
        <w:rPr>
          <w:lang w:val="nl-NL"/>
        </w:rPr>
        <w:t>indienen</w:t>
      </w:r>
      <w:r w:rsidRPr="0088744B">
        <w:rPr>
          <w:lang w:val="nl-NL"/>
        </w:rPr>
        <w:t xml:space="preserve"> van vragen in TenderNed. </w:t>
      </w:r>
    </w:p>
    <w:p w:rsidR="00FC14C2" w:rsidRPr="0088744B" w:rsidRDefault="00FC14C2" w:rsidP="00FC14C2">
      <w:pPr>
        <w:rPr>
          <w:lang w:val="nl-NL"/>
        </w:rPr>
      </w:pPr>
    </w:p>
    <w:p w:rsidR="00FC14C2" w:rsidRPr="0088744B" w:rsidRDefault="00FC14C2" w:rsidP="00FC14C2">
      <w:pPr>
        <w:rPr>
          <w:lang w:val="nl-NL"/>
        </w:rPr>
      </w:pPr>
      <w:r w:rsidRPr="0088744B">
        <w:rPr>
          <w:lang w:val="nl-NL"/>
        </w:rPr>
        <w:t>De vragen dienen aan de volgende voorwaarden te voldoen:</w:t>
      </w:r>
    </w:p>
    <w:p w:rsidR="00FC14C2" w:rsidRPr="0088744B" w:rsidRDefault="00FC14C2" w:rsidP="00E3791E">
      <w:pPr>
        <w:pStyle w:val="ListParagraph"/>
        <w:numPr>
          <w:ilvl w:val="0"/>
          <w:numId w:val="23"/>
        </w:numPr>
        <w:spacing w:line="260" w:lineRule="atLeast"/>
        <w:ind w:left="993"/>
        <w:rPr>
          <w:lang w:val="nl-NL"/>
        </w:rPr>
      </w:pPr>
      <w:r w:rsidRPr="0088744B">
        <w:rPr>
          <w:lang w:val="nl-NL"/>
        </w:rPr>
        <w:t>de vraag dient helder en duidelijk te zijn geformuleerd;</w:t>
      </w:r>
    </w:p>
    <w:p w:rsidR="00FC14C2" w:rsidRPr="0088744B" w:rsidRDefault="00FC14C2" w:rsidP="00E3791E">
      <w:pPr>
        <w:pStyle w:val="ListParagraph"/>
        <w:numPr>
          <w:ilvl w:val="0"/>
          <w:numId w:val="23"/>
        </w:numPr>
        <w:spacing w:line="260" w:lineRule="atLeast"/>
        <w:ind w:left="993"/>
        <w:rPr>
          <w:lang w:val="nl-NL"/>
        </w:rPr>
      </w:pPr>
      <w:r w:rsidRPr="0088744B">
        <w:rPr>
          <w:lang w:val="nl-NL"/>
        </w:rPr>
        <w:t>de vraag dient een uniek opvolgingsnummer te bevatten;</w:t>
      </w:r>
    </w:p>
    <w:p w:rsidR="00FC14C2" w:rsidRPr="0088744B" w:rsidRDefault="00FC14C2" w:rsidP="00E3791E">
      <w:pPr>
        <w:pStyle w:val="ListParagraph"/>
        <w:numPr>
          <w:ilvl w:val="0"/>
          <w:numId w:val="23"/>
        </w:numPr>
        <w:spacing w:line="260" w:lineRule="atLeast"/>
        <w:ind w:left="993"/>
        <w:rPr>
          <w:lang w:val="nl-NL"/>
        </w:rPr>
      </w:pPr>
      <w:r w:rsidRPr="0088744B">
        <w:rPr>
          <w:lang w:val="nl-NL"/>
        </w:rPr>
        <w:t>de vraag dient een referentie te bevatten naar het document en de paragraaf, bladzijde en alinea van het document waarop de vraag betrekking heeft;</w:t>
      </w:r>
    </w:p>
    <w:p w:rsidR="00FC14C2" w:rsidRPr="0088744B" w:rsidRDefault="00FC14C2" w:rsidP="00E3791E">
      <w:pPr>
        <w:pStyle w:val="ListParagraph"/>
        <w:numPr>
          <w:ilvl w:val="0"/>
          <w:numId w:val="23"/>
        </w:numPr>
        <w:spacing w:line="260" w:lineRule="atLeast"/>
        <w:ind w:left="993"/>
        <w:rPr>
          <w:lang w:val="nl-NL"/>
        </w:rPr>
      </w:pPr>
      <w:r w:rsidRPr="0088744B">
        <w:rPr>
          <w:lang w:val="nl-NL"/>
        </w:rPr>
        <w:t>de vragen dienen te worden ingeleverd in een Excel-document met de volgende opmaak (volgens het volgende voorbeeld):</w:t>
      </w:r>
    </w:p>
    <w:p w:rsidR="00FC14C2" w:rsidRPr="0088744B" w:rsidRDefault="00FC14C2" w:rsidP="00FC14C2">
      <w:pPr>
        <w:pStyle w:val="BodyText"/>
        <w:rPr>
          <w:lang w:val="nl-NL"/>
        </w:rPr>
      </w:pPr>
    </w:p>
    <w:tbl>
      <w:tblPr>
        <w:tblStyle w:val="RHDHVTable"/>
        <w:tblW w:w="5000" w:type="pct"/>
        <w:tblLayout w:type="fixed"/>
        <w:tblLook w:val="0620" w:firstRow="1" w:lastRow="0" w:firstColumn="0" w:lastColumn="0" w:noHBand="1" w:noVBand="1"/>
      </w:tblPr>
      <w:tblGrid>
        <w:gridCol w:w="1568"/>
        <w:gridCol w:w="1568"/>
        <w:gridCol w:w="1569"/>
        <w:gridCol w:w="1569"/>
        <w:gridCol w:w="1569"/>
        <w:gridCol w:w="1570"/>
      </w:tblGrid>
      <w:tr w:rsidR="00FC14C2" w:rsidRPr="0088744B" w:rsidTr="0074670C">
        <w:trPr>
          <w:cnfStyle w:val="100000000000" w:firstRow="1" w:lastRow="0" w:firstColumn="0" w:lastColumn="0" w:oddVBand="0" w:evenVBand="0" w:oddHBand="0" w:evenHBand="0" w:firstRowFirstColumn="0" w:firstRowLastColumn="0" w:lastRowFirstColumn="0" w:lastRowLastColumn="0"/>
        </w:trPr>
        <w:tc>
          <w:tcPr>
            <w:tcW w:w="1592" w:type="dxa"/>
          </w:tcPr>
          <w:p w:rsidR="00FC14C2" w:rsidRPr="0088744B" w:rsidRDefault="00FC14C2" w:rsidP="0074670C">
            <w:pPr>
              <w:pStyle w:val="TableHeading"/>
              <w:rPr>
                <w:b/>
                <w:lang w:val="nl-NL"/>
              </w:rPr>
            </w:pPr>
            <w:r w:rsidRPr="0088744B">
              <w:rPr>
                <w:b/>
                <w:lang w:val="nl-NL"/>
              </w:rPr>
              <w:t>Volgnr.</w:t>
            </w:r>
          </w:p>
        </w:tc>
        <w:tc>
          <w:tcPr>
            <w:tcW w:w="1592" w:type="dxa"/>
          </w:tcPr>
          <w:p w:rsidR="00FC14C2" w:rsidRPr="0088744B" w:rsidRDefault="00FC14C2" w:rsidP="0074670C">
            <w:pPr>
              <w:pStyle w:val="TableHeading"/>
              <w:rPr>
                <w:b/>
                <w:lang w:val="nl-NL"/>
              </w:rPr>
            </w:pPr>
            <w:r w:rsidRPr="0088744B">
              <w:rPr>
                <w:b/>
                <w:lang w:val="nl-NL"/>
              </w:rPr>
              <w:t>Document</w:t>
            </w:r>
          </w:p>
        </w:tc>
        <w:tc>
          <w:tcPr>
            <w:tcW w:w="1592" w:type="dxa"/>
          </w:tcPr>
          <w:p w:rsidR="00FC14C2" w:rsidRPr="0088744B" w:rsidRDefault="00FC14C2" w:rsidP="0074670C">
            <w:pPr>
              <w:pStyle w:val="TableHeading"/>
              <w:rPr>
                <w:b/>
                <w:lang w:val="nl-NL"/>
              </w:rPr>
            </w:pPr>
            <w:r w:rsidRPr="0088744B">
              <w:rPr>
                <w:b/>
                <w:lang w:val="nl-NL"/>
              </w:rPr>
              <w:t>Paragraaf</w:t>
            </w:r>
          </w:p>
        </w:tc>
        <w:tc>
          <w:tcPr>
            <w:tcW w:w="1592" w:type="dxa"/>
          </w:tcPr>
          <w:p w:rsidR="00FC14C2" w:rsidRPr="0088744B" w:rsidRDefault="00FC14C2" w:rsidP="0074670C">
            <w:pPr>
              <w:pStyle w:val="TableHeading"/>
              <w:rPr>
                <w:b/>
                <w:lang w:val="nl-NL"/>
              </w:rPr>
            </w:pPr>
            <w:r w:rsidRPr="0088744B">
              <w:rPr>
                <w:b/>
                <w:lang w:val="nl-NL"/>
              </w:rPr>
              <w:t>Bladzijde</w:t>
            </w:r>
          </w:p>
        </w:tc>
        <w:tc>
          <w:tcPr>
            <w:tcW w:w="1592" w:type="dxa"/>
          </w:tcPr>
          <w:p w:rsidR="00FC14C2" w:rsidRPr="0088744B" w:rsidRDefault="00FC14C2" w:rsidP="0074670C">
            <w:pPr>
              <w:pStyle w:val="TableHeading"/>
              <w:rPr>
                <w:b/>
                <w:lang w:val="nl-NL"/>
              </w:rPr>
            </w:pPr>
            <w:r w:rsidRPr="0088744B">
              <w:rPr>
                <w:b/>
                <w:lang w:val="nl-NL"/>
              </w:rPr>
              <w:t>Alinea</w:t>
            </w:r>
          </w:p>
        </w:tc>
        <w:tc>
          <w:tcPr>
            <w:tcW w:w="1593" w:type="dxa"/>
          </w:tcPr>
          <w:p w:rsidR="00FC14C2" w:rsidRPr="0088744B" w:rsidRDefault="00FC14C2" w:rsidP="0074670C">
            <w:pPr>
              <w:pStyle w:val="TableHeading"/>
              <w:rPr>
                <w:b/>
                <w:lang w:val="nl-NL"/>
              </w:rPr>
            </w:pPr>
            <w:r w:rsidRPr="0088744B">
              <w:rPr>
                <w:b/>
                <w:lang w:val="nl-NL"/>
              </w:rPr>
              <w:t>Vraag</w:t>
            </w:r>
          </w:p>
        </w:tc>
      </w:tr>
      <w:tr w:rsidR="00FC14C2" w:rsidRPr="0088744B" w:rsidTr="0074670C">
        <w:tc>
          <w:tcPr>
            <w:tcW w:w="1592" w:type="dxa"/>
          </w:tcPr>
          <w:p w:rsidR="00FC14C2" w:rsidRPr="0088744B" w:rsidRDefault="00FC14C2" w:rsidP="0074670C">
            <w:pPr>
              <w:pStyle w:val="TableText"/>
              <w:rPr>
                <w:lang w:val="nl-NL"/>
              </w:rPr>
            </w:pPr>
            <w:r w:rsidRPr="0088744B">
              <w:rPr>
                <w:lang w:val="nl-NL"/>
              </w:rPr>
              <w:t>1.</w:t>
            </w:r>
          </w:p>
        </w:tc>
        <w:tc>
          <w:tcPr>
            <w:tcW w:w="1592" w:type="dxa"/>
          </w:tcPr>
          <w:p w:rsidR="00FC14C2" w:rsidRPr="0088744B" w:rsidRDefault="00FC14C2" w:rsidP="0074670C">
            <w:pPr>
              <w:pStyle w:val="TableText"/>
              <w:rPr>
                <w:lang w:val="nl-NL"/>
              </w:rPr>
            </w:pPr>
            <w:r w:rsidRPr="0088744B">
              <w:rPr>
                <w:lang w:val="nl-NL"/>
              </w:rPr>
              <w:t>Selectieleidraad</w:t>
            </w:r>
          </w:p>
        </w:tc>
        <w:tc>
          <w:tcPr>
            <w:tcW w:w="1592" w:type="dxa"/>
          </w:tcPr>
          <w:p w:rsidR="00FC14C2" w:rsidRPr="0088744B" w:rsidRDefault="00C76D2A" w:rsidP="0074670C">
            <w:pPr>
              <w:pStyle w:val="TableText"/>
              <w:rPr>
                <w:lang w:val="nl-NL"/>
              </w:rPr>
            </w:pPr>
            <w:r w:rsidRPr="0088744B">
              <w:rPr>
                <w:lang w:val="nl-NL"/>
              </w:rPr>
              <w:t>2.1</w:t>
            </w:r>
          </w:p>
        </w:tc>
        <w:tc>
          <w:tcPr>
            <w:tcW w:w="1592" w:type="dxa"/>
          </w:tcPr>
          <w:p w:rsidR="00FC14C2" w:rsidRPr="0088744B" w:rsidRDefault="00C76D2A" w:rsidP="0074670C">
            <w:pPr>
              <w:pStyle w:val="TableText"/>
              <w:rPr>
                <w:lang w:val="nl-NL"/>
              </w:rPr>
            </w:pPr>
            <w:r w:rsidRPr="0088744B">
              <w:rPr>
                <w:lang w:val="nl-NL"/>
              </w:rPr>
              <w:t>4</w:t>
            </w:r>
          </w:p>
        </w:tc>
        <w:tc>
          <w:tcPr>
            <w:tcW w:w="1592" w:type="dxa"/>
          </w:tcPr>
          <w:p w:rsidR="00FC14C2" w:rsidRPr="0088744B" w:rsidRDefault="00C76D2A" w:rsidP="0074670C">
            <w:pPr>
              <w:pStyle w:val="TableText"/>
              <w:rPr>
                <w:lang w:val="nl-NL"/>
              </w:rPr>
            </w:pPr>
            <w:r w:rsidRPr="0088744B">
              <w:rPr>
                <w:lang w:val="nl-NL"/>
              </w:rPr>
              <w:t>1</w:t>
            </w:r>
          </w:p>
        </w:tc>
        <w:tc>
          <w:tcPr>
            <w:tcW w:w="1593" w:type="dxa"/>
          </w:tcPr>
          <w:p w:rsidR="00FC14C2" w:rsidRPr="0088744B" w:rsidRDefault="00FC14C2" w:rsidP="0074670C">
            <w:pPr>
              <w:pStyle w:val="TableText"/>
              <w:rPr>
                <w:lang w:val="nl-NL"/>
              </w:rPr>
            </w:pPr>
            <w:r w:rsidRPr="0088744B">
              <w:rPr>
                <w:lang w:val="nl-NL"/>
              </w:rPr>
              <w:t>…..</w:t>
            </w:r>
          </w:p>
        </w:tc>
      </w:tr>
      <w:tr w:rsidR="00FC14C2" w:rsidRPr="0088744B" w:rsidTr="0074670C">
        <w:tc>
          <w:tcPr>
            <w:tcW w:w="1592" w:type="dxa"/>
          </w:tcPr>
          <w:p w:rsidR="00FC14C2" w:rsidRPr="0088744B" w:rsidRDefault="00FC14C2" w:rsidP="0074670C">
            <w:pPr>
              <w:pStyle w:val="TableText"/>
              <w:rPr>
                <w:lang w:val="nl-NL"/>
              </w:rPr>
            </w:pPr>
            <w:r w:rsidRPr="0088744B">
              <w:rPr>
                <w:lang w:val="nl-NL"/>
              </w:rPr>
              <w:t>2.</w:t>
            </w:r>
          </w:p>
        </w:tc>
        <w:tc>
          <w:tcPr>
            <w:tcW w:w="1592" w:type="dxa"/>
          </w:tcPr>
          <w:p w:rsidR="00FC14C2" w:rsidRPr="0088744B" w:rsidRDefault="00FC14C2" w:rsidP="0074670C">
            <w:pPr>
              <w:pStyle w:val="TableText"/>
              <w:rPr>
                <w:lang w:val="nl-NL"/>
              </w:rPr>
            </w:pPr>
            <w:r w:rsidRPr="0088744B">
              <w:rPr>
                <w:lang w:val="nl-NL"/>
              </w:rPr>
              <w:t>Enz.</w:t>
            </w:r>
          </w:p>
        </w:tc>
        <w:tc>
          <w:tcPr>
            <w:tcW w:w="1592" w:type="dxa"/>
          </w:tcPr>
          <w:p w:rsidR="00FC14C2" w:rsidRPr="0088744B" w:rsidRDefault="00FC14C2" w:rsidP="0074670C">
            <w:pPr>
              <w:pStyle w:val="TableText"/>
              <w:rPr>
                <w:lang w:val="nl-NL"/>
              </w:rPr>
            </w:pPr>
          </w:p>
        </w:tc>
        <w:tc>
          <w:tcPr>
            <w:tcW w:w="1592" w:type="dxa"/>
          </w:tcPr>
          <w:p w:rsidR="00FC14C2" w:rsidRPr="0088744B" w:rsidRDefault="00FC14C2" w:rsidP="0074670C">
            <w:pPr>
              <w:pStyle w:val="TableText"/>
              <w:rPr>
                <w:lang w:val="nl-NL"/>
              </w:rPr>
            </w:pPr>
          </w:p>
        </w:tc>
        <w:tc>
          <w:tcPr>
            <w:tcW w:w="1592" w:type="dxa"/>
          </w:tcPr>
          <w:p w:rsidR="00FC14C2" w:rsidRPr="0088744B" w:rsidRDefault="00FC14C2" w:rsidP="0074670C">
            <w:pPr>
              <w:pStyle w:val="TableText"/>
              <w:rPr>
                <w:lang w:val="nl-NL"/>
              </w:rPr>
            </w:pPr>
          </w:p>
        </w:tc>
        <w:tc>
          <w:tcPr>
            <w:tcW w:w="1593" w:type="dxa"/>
          </w:tcPr>
          <w:p w:rsidR="00FC14C2" w:rsidRPr="0088744B" w:rsidRDefault="00FC14C2" w:rsidP="0074670C">
            <w:pPr>
              <w:pStyle w:val="TableText"/>
              <w:rPr>
                <w:lang w:val="nl-NL"/>
              </w:rPr>
            </w:pPr>
          </w:p>
        </w:tc>
      </w:tr>
    </w:tbl>
    <w:p w:rsidR="00FC14C2" w:rsidRPr="0088744B" w:rsidRDefault="00FC14C2" w:rsidP="00FC14C2">
      <w:pPr>
        <w:rPr>
          <w:lang w:val="nl-NL"/>
        </w:rPr>
      </w:pPr>
    </w:p>
    <w:p w:rsidR="00FC14C2" w:rsidRPr="0088744B" w:rsidRDefault="00FC14C2" w:rsidP="00FC14C2">
      <w:pPr>
        <w:rPr>
          <w:lang w:val="nl-NL"/>
        </w:rPr>
      </w:pPr>
      <w:r w:rsidRPr="0088744B">
        <w:rPr>
          <w:lang w:val="nl-NL"/>
        </w:rPr>
        <w:t>Alle vragen en verzoeken kunnen uiterlijk op de in de planning van deze selectieleidraad</w:t>
      </w:r>
      <w:r w:rsidR="00C76D2A" w:rsidRPr="0088744B">
        <w:rPr>
          <w:lang w:val="nl-NL"/>
        </w:rPr>
        <w:t xml:space="preserve"> in paragraaf 4.2</w:t>
      </w:r>
      <w:r w:rsidRPr="0088744B">
        <w:rPr>
          <w:lang w:val="nl-NL"/>
        </w:rPr>
        <w:t xml:space="preserve"> aangegeven datu</w:t>
      </w:r>
      <w:r w:rsidR="00C76D2A" w:rsidRPr="0088744B">
        <w:rPr>
          <w:lang w:val="nl-NL"/>
        </w:rPr>
        <w:t>m en tijdstip worden ingediend</w:t>
      </w:r>
      <w:r w:rsidRPr="0088744B">
        <w:rPr>
          <w:lang w:val="nl-NL"/>
        </w:rPr>
        <w:t xml:space="preserve">. </w:t>
      </w:r>
    </w:p>
    <w:p w:rsidR="00FC14C2" w:rsidRPr="0088744B" w:rsidRDefault="00FC14C2" w:rsidP="00FC14C2">
      <w:pPr>
        <w:rPr>
          <w:lang w:val="nl-NL"/>
        </w:rPr>
      </w:pPr>
    </w:p>
    <w:p w:rsidR="00FC14C2" w:rsidRPr="0088744B" w:rsidRDefault="00FC14C2" w:rsidP="00FC14C2">
      <w:pPr>
        <w:rPr>
          <w:lang w:val="nl-NL"/>
        </w:rPr>
      </w:pPr>
      <w:r w:rsidRPr="0088744B">
        <w:rPr>
          <w:lang w:val="nl-NL"/>
        </w:rPr>
        <w:t xml:space="preserve">Vragen en verzoeken die na het genoemde tijdstip worden ontvangen, worden niet in behandeling genomen. </w:t>
      </w:r>
    </w:p>
    <w:p w:rsidR="00FC14C2" w:rsidRPr="0088744B" w:rsidRDefault="00FC14C2" w:rsidP="00FC14C2">
      <w:pPr>
        <w:rPr>
          <w:lang w:val="nl-NL"/>
        </w:rPr>
      </w:pPr>
    </w:p>
    <w:p w:rsidR="00FC14C2" w:rsidRPr="0088744B" w:rsidRDefault="00FC14C2" w:rsidP="00FC14C2">
      <w:pPr>
        <w:rPr>
          <w:lang w:val="nl-NL"/>
        </w:rPr>
      </w:pPr>
      <w:r w:rsidRPr="0088744B">
        <w:rPr>
          <w:lang w:val="nl-NL"/>
        </w:rPr>
        <w:t xml:space="preserve">Van de geanonimiseerde vragen wordt, indien noodzakelijk, een of meerdere nota(s) van inlichtingen opgesteld, die als integraal onderdeel van de aanbestedingsdocumenten wordt beschouwd. Deze nota(s) zal / zullen op </w:t>
      </w:r>
      <w:hyperlink r:id="rId17" w:history="1">
        <w:r w:rsidRPr="0088744B">
          <w:rPr>
            <w:rStyle w:val="Hyperlink"/>
            <w:lang w:val="nl-NL"/>
          </w:rPr>
          <w:t>www.tenderned</w:t>
        </w:r>
      </w:hyperlink>
      <w:r w:rsidRPr="0088744B">
        <w:rPr>
          <w:lang w:val="nl-NL"/>
        </w:rPr>
        <w:t xml:space="preserve"> worden gepubliceerd. De aanbestedende dienst kan ook op eigen initiatief een nota van inlichtingen opstellen, maar is hiertoe niet verplicht.</w:t>
      </w:r>
    </w:p>
    <w:p w:rsidR="00FC14C2" w:rsidRPr="0088744B" w:rsidRDefault="00FC14C2" w:rsidP="00FC14C2">
      <w:pPr>
        <w:spacing w:line="280" w:lineRule="atLeast"/>
        <w:rPr>
          <w:rFonts w:cs="Arial"/>
          <w:sz w:val="21"/>
          <w:szCs w:val="21"/>
          <w:lang w:val="nl-NL"/>
        </w:rPr>
      </w:pPr>
    </w:p>
    <w:p w:rsidR="00FC14C2" w:rsidRPr="0088744B" w:rsidRDefault="00FC14C2" w:rsidP="00FC14C2">
      <w:pPr>
        <w:rPr>
          <w:rFonts w:eastAsia="SimSun"/>
          <w:lang w:val="nl-NL" w:eastAsia="zh-CN"/>
        </w:rPr>
      </w:pPr>
      <w:r w:rsidRPr="0088744B">
        <w:rPr>
          <w:rFonts w:eastAsia="SimSun"/>
          <w:lang w:val="nl-NL" w:eastAsia="zh-CN"/>
        </w:rPr>
        <w:t>Gedurende de aanbestedingsprocedure kan de aanbestedende dienst aan de gegadigde/inschrijver vragen om hun vragen, opmerkingen of ingediende documenten/inschrijving te verduidelijken. De aanbestedende dienst is daartoe niet gehouden. Verzoeken om verduidelijkingen kunnen aanwijzingen van aanbestedende dienst aan de gegadigde/inschrijvers inhouden, die deze aanwijzingen moeten opvolgen.</w:t>
      </w:r>
    </w:p>
    <w:p w:rsidR="00FC14C2" w:rsidRPr="0088744B" w:rsidRDefault="00FC14C2" w:rsidP="00FC14C2">
      <w:pPr>
        <w:rPr>
          <w:rFonts w:eastAsia="SimSun"/>
          <w:lang w:val="nl-NL" w:eastAsia="zh-CN"/>
        </w:rPr>
      </w:pPr>
      <w:r w:rsidRPr="0088744B">
        <w:rPr>
          <w:rFonts w:eastAsia="SimSun"/>
          <w:lang w:val="nl-NL" w:eastAsia="zh-CN"/>
        </w:rPr>
        <w:t>De aanbestedende dienst kan deze verzoeken om verduidelijkingen herroepen of corrigeren.</w:t>
      </w:r>
    </w:p>
    <w:p w:rsidR="00FC14C2" w:rsidRPr="0088744B" w:rsidRDefault="00FC14C2" w:rsidP="00FC14C2">
      <w:pPr>
        <w:pStyle w:val="Heading2"/>
        <w:rPr>
          <w:lang w:val="nl-NL"/>
        </w:rPr>
      </w:pPr>
      <w:bookmarkStart w:id="68" w:name="_Toc430683068"/>
      <w:bookmarkStart w:id="69" w:name="_Toc454537673"/>
      <w:r w:rsidRPr="0088744B">
        <w:rPr>
          <w:lang w:val="nl-NL"/>
        </w:rPr>
        <w:t>Bij aanmelding te overleggen documenten</w:t>
      </w:r>
      <w:bookmarkEnd w:id="68"/>
      <w:bookmarkEnd w:id="69"/>
    </w:p>
    <w:p w:rsidR="00FC14C2" w:rsidRPr="0088744B" w:rsidRDefault="00FC14C2" w:rsidP="00FC14C2">
      <w:pPr>
        <w:rPr>
          <w:lang w:val="nl-NL"/>
        </w:rPr>
      </w:pPr>
      <w:r w:rsidRPr="0088744B">
        <w:rPr>
          <w:lang w:val="nl-NL"/>
        </w:rPr>
        <w:t>Om in aanmerking te komen voor deelname aan deze aanbesteding dienen gegadigden te voldoen aan de in deze selectieleidraad gestelde eisen. Aanmelden geschied door middel van het insturen van een ingevulde versie van de bij deze selectieleidraad opgenomen Eigen verklaring voor aanbestedingsprocedures van aanbestedende diensten (bijlage 1) en eventuele bijlagen</w:t>
      </w:r>
      <w:r w:rsidR="00D412D9" w:rsidRPr="0088744B">
        <w:rPr>
          <w:lang w:val="nl-NL"/>
        </w:rPr>
        <w:t xml:space="preserve"> in de elektronische kluis van TenderNed</w:t>
      </w:r>
      <w:r w:rsidRPr="0088744B">
        <w:rPr>
          <w:lang w:val="nl-NL"/>
        </w:rPr>
        <w:t>.</w:t>
      </w:r>
    </w:p>
    <w:p w:rsidR="00FC14C2" w:rsidRPr="0088744B" w:rsidRDefault="00FC14C2" w:rsidP="00FC14C2">
      <w:pPr>
        <w:pStyle w:val="BodyText"/>
        <w:rPr>
          <w:lang w:val="nl-NL"/>
        </w:rPr>
      </w:pPr>
    </w:p>
    <w:tbl>
      <w:tblPr>
        <w:tblStyle w:val="RHDHVTable"/>
        <w:tblW w:w="5000" w:type="pct"/>
        <w:tblLayout w:type="fixed"/>
        <w:tblLook w:val="0620" w:firstRow="1" w:lastRow="0" w:firstColumn="0" w:lastColumn="0" w:noHBand="1" w:noVBand="1"/>
      </w:tblPr>
      <w:tblGrid>
        <w:gridCol w:w="851"/>
        <w:gridCol w:w="8562"/>
      </w:tblGrid>
      <w:tr w:rsidR="00FC14C2" w:rsidRPr="0088744B" w:rsidTr="33EAD3FD">
        <w:trPr>
          <w:cnfStyle w:val="100000000000" w:firstRow="1" w:lastRow="0" w:firstColumn="0" w:lastColumn="0" w:oddVBand="0" w:evenVBand="0" w:oddHBand="0" w:evenHBand="0" w:firstRowFirstColumn="0" w:firstRowLastColumn="0" w:lastRowFirstColumn="0" w:lastRowLastColumn="0"/>
        </w:trPr>
        <w:tc>
          <w:tcPr>
            <w:tcW w:w="851" w:type="dxa"/>
          </w:tcPr>
          <w:p w:rsidR="00FC14C2" w:rsidRPr="0088744B" w:rsidRDefault="00FC14C2" w:rsidP="0074670C">
            <w:pPr>
              <w:pStyle w:val="TableHeading"/>
              <w:jc w:val="center"/>
              <w:rPr>
                <w:b/>
                <w:lang w:val="nl-NL"/>
              </w:rPr>
            </w:pPr>
            <w:r w:rsidRPr="0088744B">
              <w:rPr>
                <w:b/>
                <w:lang w:val="nl-NL"/>
              </w:rPr>
              <w:t>Bijlage</w:t>
            </w:r>
          </w:p>
        </w:tc>
        <w:tc>
          <w:tcPr>
            <w:tcW w:w="8562" w:type="dxa"/>
          </w:tcPr>
          <w:p w:rsidR="00FC14C2" w:rsidRPr="0088744B" w:rsidRDefault="00FC14C2" w:rsidP="0074670C">
            <w:pPr>
              <w:pStyle w:val="TableHeading"/>
              <w:rPr>
                <w:b/>
                <w:lang w:val="nl-NL"/>
              </w:rPr>
            </w:pPr>
            <w:r w:rsidRPr="0088744B">
              <w:rPr>
                <w:b/>
                <w:lang w:val="nl-NL"/>
              </w:rPr>
              <w:t>Omschrijving</w:t>
            </w:r>
          </w:p>
        </w:tc>
      </w:tr>
      <w:tr w:rsidR="00FC14C2" w:rsidRPr="0088744B" w:rsidTr="33EAD3FD">
        <w:tc>
          <w:tcPr>
            <w:tcW w:w="851" w:type="dxa"/>
          </w:tcPr>
          <w:p w:rsidR="00FC14C2" w:rsidRPr="0088744B" w:rsidRDefault="00FC14C2" w:rsidP="0074670C">
            <w:pPr>
              <w:pStyle w:val="TableText"/>
              <w:jc w:val="center"/>
              <w:rPr>
                <w:lang w:val="nl-NL"/>
              </w:rPr>
            </w:pPr>
            <w:r w:rsidRPr="0088744B">
              <w:rPr>
                <w:lang w:val="nl-NL"/>
              </w:rPr>
              <w:t>1</w:t>
            </w:r>
          </w:p>
        </w:tc>
        <w:tc>
          <w:tcPr>
            <w:tcW w:w="8562" w:type="dxa"/>
          </w:tcPr>
          <w:p w:rsidR="00FC14C2" w:rsidRPr="0088744B" w:rsidRDefault="00FC14C2" w:rsidP="0074670C">
            <w:pPr>
              <w:pStyle w:val="TableText"/>
              <w:rPr>
                <w:lang w:val="nl-NL"/>
              </w:rPr>
            </w:pPr>
            <w:r w:rsidRPr="0088744B">
              <w:rPr>
                <w:lang w:val="nl-NL"/>
              </w:rPr>
              <w:t>Eigen verklaring</w:t>
            </w:r>
          </w:p>
        </w:tc>
      </w:tr>
      <w:tr w:rsidR="00FC14C2" w:rsidRPr="0088744B" w:rsidTr="33EAD3FD">
        <w:tc>
          <w:tcPr>
            <w:tcW w:w="851" w:type="dxa"/>
          </w:tcPr>
          <w:p w:rsidR="00FC14C2" w:rsidRPr="0088744B" w:rsidRDefault="00FC14C2" w:rsidP="0074670C">
            <w:pPr>
              <w:pStyle w:val="TableText"/>
              <w:jc w:val="center"/>
              <w:rPr>
                <w:lang w:val="nl-NL"/>
              </w:rPr>
            </w:pPr>
            <w:r w:rsidRPr="0088744B">
              <w:rPr>
                <w:lang w:val="nl-NL"/>
              </w:rPr>
              <w:t>2</w:t>
            </w:r>
          </w:p>
        </w:tc>
        <w:tc>
          <w:tcPr>
            <w:tcW w:w="8562" w:type="dxa"/>
          </w:tcPr>
          <w:p w:rsidR="00FC14C2" w:rsidRPr="0088744B" w:rsidRDefault="33EAD3FD" w:rsidP="0074670C">
            <w:pPr>
              <w:pStyle w:val="TableText"/>
              <w:rPr>
                <w:lang w:val="nl-NL"/>
              </w:rPr>
            </w:pPr>
            <w:r w:rsidRPr="0088744B">
              <w:rPr>
                <w:lang w:val="nl-NL"/>
              </w:rPr>
              <w:t>Bewijsstukken ondernemingen behorende tot hetzelfde concern, waaruit blijkt dat volstrekte onafhankelijkheid en vertrouwelijkheid is gegarandeerd. *</w:t>
            </w:r>
          </w:p>
        </w:tc>
      </w:tr>
      <w:tr w:rsidR="00FC14C2" w:rsidRPr="0088744B" w:rsidTr="33EAD3FD">
        <w:tc>
          <w:tcPr>
            <w:tcW w:w="851" w:type="dxa"/>
          </w:tcPr>
          <w:p w:rsidR="00FC14C2" w:rsidRPr="0088744B" w:rsidRDefault="00FC14C2" w:rsidP="0074670C">
            <w:pPr>
              <w:pStyle w:val="TableText"/>
              <w:jc w:val="center"/>
              <w:rPr>
                <w:lang w:val="nl-NL"/>
              </w:rPr>
            </w:pPr>
            <w:r w:rsidRPr="0088744B">
              <w:rPr>
                <w:lang w:val="nl-NL"/>
              </w:rPr>
              <w:t>3</w:t>
            </w:r>
          </w:p>
        </w:tc>
        <w:tc>
          <w:tcPr>
            <w:tcW w:w="8562" w:type="dxa"/>
          </w:tcPr>
          <w:p w:rsidR="00FC14C2" w:rsidRPr="0088744B" w:rsidRDefault="00FC14C2" w:rsidP="0074670C">
            <w:pPr>
              <w:pStyle w:val="TableText"/>
              <w:rPr>
                <w:lang w:val="nl-NL"/>
              </w:rPr>
            </w:pPr>
            <w:r w:rsidRPr="0088744B">
              <w:rPr>
                <w:lang w:val="nl-NL"/>
              </w:rPr>
              <w:t>Formulier gegevens referentie</w:t>
            </w:r>
          </w:p>
        </w:tc>
      </w:tr>
      <w:tr w:rsidR="00FC14C2" w:rsidRPr="0088744B" w:rsidTr="33EAD3FD">
        <w:tc>
          <w:tcPr>
            <w:tcW w:w="851" w:type="dxa"/>
          </w:tcPr>
          <w:p w:rsidR="00FC14C2" w:rsidRPr="0088744B" w:rsidRDefault="00FC14C2" w:rsidP="0074670C">
            <w:pPr>
              <w:pStyle w:val="TableText"/>
              <w:jc w:val="center"/>
              <w:rPr>
                <w:lang w:val="nl-NL"/>
              </w:rPr>
            </w:pPr>
          </w:p>
        </w:tc>
        <w:tc>
          <w:tcPr>
            <w:tcW w:w="8562" w:type="dxa"/>
          </w:tcPr>
          <w:p w:rsidR="00FC14C2" w:rsidRPr="0088744B" w:rsidRDefault="00FC14C2" w:rsidP="0074670C">
            <w:pPr>
              <w:pStyle w:val="TableText"/>
              <w:rPr>
                <w:lang w:val="nl-NL"/>
              </w:rPr>
            </w:pPr>
            <w:r w:rsidRPr="0088744B">
              <w:rPr>
                <w:lang w:val="nl-NL"/>
              </w:rPr>
              <w:t>*Indien van toepassing</w:t>
            </w:r>
          </w:p>
        </w:tc>
      </w:tr>
    </w:tbl>
    <w:p w:rsidR="00FC14C2" w:rsidRPr="0088744B" w:rsidRDefault="00FC14C2" w:rsidP="00FC14C2">
      <w:pPr>
        <w:rPr>
          <w:lang w:val="nl-NL"/>
        </w:rPr>
      </w:pPr>
    </w:p>
    <w:p w:rsidR="00FC14C2" w:rsidRPr="0088744B" w:rsidRDefault="00FC14C2" w:rsidP="00FC14C2">
      <w:pPr>
        <w:rPr>
          <w:lang w:val="nl-NL"/>
        </w:rPr>
      </w:pPr>
    </w:p>
    <w:p w:rsidR="00FC14C2" w:rsidRPr="0088744B" w:rsidRDefault="00FC14C2" w:rsidP="00FC14C2">
      <w:pPr>
        <w:rPr>
          <w:lang w:val="nl-NL"/>
        </w:rPr>
      </w:pPr>
      <w:r w:rsidRPr="0088744B">
        <w:rPr>
          <w:lang w:val="nl-NL"/>
        </w:rPr>
        <w:t>De gegadigde is er voor verantwoordelijk dat de inhoud van de aanmelding duidelijk</w:t>
      </w:r>
      <w:r w:rsidR="00D412D9" w:rsidRPr="0088744B">
        <w:rPr>
          <w:lang w:val="nl-NL"/>
        </w:rPr>
        <w:t xml:space="preserve"> en</w:t>
      </w:r>
      <w:r w:rsidRPr="0088744B">
        <w:rPr>
          <w:lang w:val="nl-NL"/>
        </w:rPr>
        <w:t xml:space="preserve"> compleet </w:t>
      </w:r>
      <w:r w:rsidR="00D412D9" w:rsidRPr="0088744B">
        <w:rPr>
          <w:lang w:val="nl-NL"/>
        </w:rPr>
        <w:t xml:space="preserve">is </w:t>
      </w:r>
      <w:r w:rsidRPr="0088744B">
        <w:rPr>
          <w:lang w:val="nl-NL"/>
        </w:rPr>
        <w:t>en voorzien van de geldige handtekeningen.</w:t>
      </w:r>
    </w:p>
    <w:p w:rsidR="00FC14C2" w:rsidRPr="0088744B" w:rsidRDefault="00FC14C2" w:rsidP="00FC14C2">
      <w:pPr>
        <w:pStyle w:val="Heading2"/>
        <w:rPr>
          <w:lang w:val="nl-NL"/>
        </w:rPr>
      </w:pPr>
      <w:bookmarkStart w:id="70" w:name="_Toc430683077"/>
      <w:bookmarkStart w:id="71" w:name="_Toc454537674"/>
      <w:r w:rsidRPr="0088744B">
        <w:rPr>
          <w:lang w:val="nl-NL"/>
        </w:rPr>
        <w:t>Beoordeling</w:t>
      </w:r>
      <w:bookmarkEnd w:id="70"/>
      <w:bookmarkEnd w:id="71"/>
    </w:p>
    <w:p w:rsidR="00FC14C2" w:rsidRPr="0088744B" w:rsidRDefault="00FC14C2" w:rsidP="00FC14C2">
      <w:pPr>
        <w:spacing w:line="260" w:lineRule="atLeast"/>
        <w:rPr>
          <w:lang w:val="nl-NL"/>
        </w:rPr>
      </w:pPr>
      <w:r w:rsidRPr="0088744B">
        <w:rPr>
          <w:lang w:val="nl-NL"/>
        </w:rPr>
        <w:t xml:space="preserve">De beoordeling of de gegadigde voldoet aan de gestelde eisen vindt plaats aan de hand van de eisen en criteria die in de Eigen verklaring zijn opgenomen. </w:t>
      </w:r>
    </w:p>
    <w:p w:rsidR="00FC14C2" w:rsidRPr="0088744B" w:rsidRDefault="00FC14C2" w:rsidP="00FC14C2">
      <w:pPr>
        <w:spacing w:line="260" w:lineRule="atLeast"/>
        <w:rPr>
          <w:lang w:val="nl-NL"/>
        </w:rPr>
      </w:pPr>
    </w:p>
    <w:p w:rsidR="00FC14C2" w:rsidRPr="0088744B" w:rsidRDefault="00FC14C2" w:rsidP="00FC14C2">
      <w:pPr>
        <w:spacing w:line="260" w:lineRule="atLeast"/>
        <w:rPr>
          <w:lang w:val="nl-NL"/>
        </w:rPr>
      </w:pPr>
      <w:r w:rsidRPr="0088744B">
        <w:rPr>
          <w:lang w:val="nl-NL"/>
        </w:rPr>
        <w:t>De door de gegadigden ingediende verklaringen en gegevens worden getoetst op:</w:t>
      </w:r>
    </w:p>
    <w:p w:rsidR="00FC14C2" w:rsidRPr="0088744B" w:rsidRDefault="00FC14C2" w:rsidP="00E3791E">
      <w:pPr>
        <w:numPr>
          <w:ilvl w:val="0"/>
          <w:numId w:val="15"/>
        </w:numPr>
        <w:spacing w:line="260" w:lineRule="atLeast"/>
        <w:ind w:left="426" w:hanging="426"/>
        <w:rPr>
          <w:lang w:val="nl-NL"/>
        </w:rPr>
      </w:pPr>
      <w:r w:rsidRPr="0088744B">
        <w:rPr>
          <w:lang w:val="nl-NL"/>
        </w:rPr>
        <w:t>Op compleetheid. Het ongemotiveerd ontbreken van antwoorden en/of gegevens leidt in beginsel tot uitsluiting, waarbij de aanbesteder hetgeen bepaald is in artikel 3.13.7 van de ARW 2012 in acht zal nemen (herstel van gebreken);</w:t>
      </w:r>
      <w:r w:rsidRPr="0088744B">
        <w:rPr>
          <w:highlight w:val="yellow"/>
          <w:lang w:val="nl-NL"/>
        </w:rPr>
        <w:t xml:space="preserve"> </w:t>
      </w:r>
    </w:p>
    <w:p w:rsidR="00FC14C2" w:rsidRPr="0088744B" w:rsidRDefault="00FC14C2" w:rsidP="00E3791E">
      <w:pPr>
        <w:numPr>
          <w:ilvl w:val="0"/>
          <w:numId w:val="15"/>
        </w:numPr>
        <w:spacing w:line="260" w:lineRule="atLeast"/>
        <w:ind w:left="426" w:hanging="426"/>
        <w:rPr>
          <w:lang w:val="nl-NL"/>
        </w:rPr>
      </w:pPr>
      <w:r w:rsidRPr="0088744B">
        <w:rPr>
          <w:lang w:val="nl-NL"/>
        </w:rPr>
        <w:t>aan de hand van de algemene uitsluitingscriteria op basis van de gegeven antwoorden op de gestelde vragen in de Eigen verklaring;</w:t>
      </w:r>
    </w:p>
    <w:p w:rsidR="00FC14C2" w:rsidRPr="0088744B" w:rsidRDefault="00FC14C2" w:rsidP="00E3791E">
      <w:pPr>
        <w:numPr>
          <w:ilvl w:val="0"/>
          <w:numId w:val="15"/>
        </w:numPr>
        <w:spacing w:line="260" w:lineRule="atLeast"/>
        <w:ind w:left="426" w:hanging="426"/>
        <w:rPr>
          <w:lang w:val="nl-NL"/>
        </w:rPr>
      </w:pPr>
      <w:r w:rsidRPr="0088744B">
        <w:rPr>
          <w:lang w:val="nl-NL"/>
        </w:rPr>
        <w:t>de geschiktheidseisen op basis van de gegeven antwoorden op de gestelde vragen in de Eigen verklaring en overige door gegadigde ingediende formulieren.</w:t>
      </w:r>
    </w:p>
    <w:p w:rsidR="00FC14C2" w:rsidRPr="0088744B" w:rsidRDefault="00FC14C2" w:rsidP="00FC14C2">
      <w:pPr>
        <w:spacing w:line="260" w:lineRule="atLeast"/>
        <w:rPr>
          <w:lang w:val="nl-NL"/>
        </w:rPr>
      </w:pPr>
    </w:p>
    <w:p w:rsidR="00FC14C2" w:rsidRPr="0088744B" w:rsidRDefault="00FC14C2" w:rsidP="00FC14C2">
      <w:pPr>
        <w:spacing w:line="260" w:lineRule="atLeast"/>
        <w:rPr>
          <w:lang w:val="nl-NL"/>
        </w:rPr>
      </w:pPr>
      <w:r w:rsidRPr="0088744B">
        <w:rPr>
          <w:lang w:val="nl-NL"/>
        </w:rPr>
        <w:t>De geëiste technische bekwaamheid dient te worden aangetoond middels referentieprojecten. Uit het referentieproject dient eenduidig te blijken dat de inschrijver of diens onderaannemer daadwerkelijk substantiële ervaring heeft opgedaan met de bedoelde werkzaamheden. Indien dit onvoldoende blijkt naar het oordeel van de aanbesteder, is de referentie ongeldig. Voor het opstellen van een referentie dient de gegadigde bijlage 3, “Formulier gegevens referentie” te gebruiken. Indien een referentie van toepassing is op meerdere vragen hoeft niet voor alle vragen apart dezelfde referentie te worden ingediend. Wel dient op het formulier te worden aangegeven op welke vragen de betreffende referentie van toepassing is. De aanbesteder behoudt zich het recht voor om bij de door gegadigde opgegeven contactpersoon nadere informatie op te vragen maar is daartoe niet verplicht.</w:t>
      </w:r>
    </w:p>
    <w:p w:rsidR="00FC14C2" w:rsidRPr="0088744B" w:rsidRDefault="00FC14C2" w:rsidP="00FC14C2">
      <w:pPr>
        <w:spacing w:line="260" w:lineRule="atLeast"/>
        <w:rPr>
          <w:lang w:val="nl-NL"/>
        </w:rPr>
      </w:pPr>
    </w:p>
    <w:p w:rsidR="00FC14C2" w:rsidRPr="0088744B" w:rsidRDefault="00FC14C2" w:rsidP="00FC14C2">
      <w:pPr>
        <w:pStyle w:val="Heading2"/>
        <w:rPr>
          <w:lang w:val="nl-NL"/>
        </w:rPr>
      </w:pPr>
      <w:bookmarkStart w:id="72" w:name="_Toc430683078"/>
      <w:bookmarkStart w:id="73" w:name="_Toc454537675"/>
      <w:r w:rsidRPr="0088744B">
        <w:rPr>
          <w:lang w:val="nl-NL"/>
        </w:rPr>
        <w:t>Uitnodiging tot inschrijving</w:t>
      </w:r>
      <w:bookmarkEnd w:id="72"/>
      <w:bookmarkEnd w:id="73"/>
    </w:p>
    <w:p w:rsidR="00FC14C2" w:rsidRPr="0088744B" w:rsidRDefault="00FC14C2" w:rsidP="00E3791E">
      <w:pPr>
        <w:pStyle w:val="ListParagraph"/>
        <w:numPr>
          <w:ilvl w:val="0"/>
          <w:numId w:val="17"/>
        </w:numPr>
        <w:tabs>
          <w:tab w:val="left" w:pos="360"/>
        </w:tabs>
        <w:spacing w:line="260" w:lineRule="atLeast"/>
        <w:rPr>
          <w:rFonts w:cs="Arial"/>
          <w:lang w:val="nl-NL"/>
        </w:rPr>
      </w:pPr>
      <w:r w:rsidRPr="0088744B">
        <w:rPr>
          <w:rFonts w:cs="Arial"/>
          <w:lang w:val="nl-NL"/>
        </w:rPr>
        <w:t>Voor een uitnodiging tot inschrijving komen uitsluitend in aanmerking gegadigden die:</w:t>
      </w:r>
    </w:p>
    <w:p w:rsidR="00FC14C2" w:rsidRPr="0088744B" w:rsidRDefault="00FC14C2" w:rsidP="00E3791E">
      <w:pPr>
        <w:numPr>
          <w:ilvl w:val="0"/>
          <w:numId w:val="16"/>
        </w:numPr>
        <w:tabs>
          <w:tab w:val="left" w:pos="360"/>
          <w:tab w:val="left" w:pos="720"/>
        </w:tabs>
        <w:spacing w:line="240" w:lineRule="atLeast"/>
        <w:rPr>
          <w:rFonts w:cs="Arial"/>
          <w:lang w:val="nl-NL"/>
        </w:rPr>
      </w:pPr>
      <w:r w:rsidRPr="0088744B">
        <w:rPr>
          <w:rFonts w:cs="Arial"/>
          <w:lang w:val="nl-NL"/>
        </w:rPr>
        <w:t>zich hebben aangemeld als gegadigde overeenkomstig het bepaalde in deze selectieleidraad;</w:t>
      </w:r>
    </w:p>
    <w:p w:rsidR="00FC14C2" w:rsidRPr="0088744B" w:rsidRDefault="00FC14C2" w:rsidP="00E3791E">
      <w:pPr>
        <w:numPr>
          <w:ilvl w:val="0"/>
          <w:numId w:val="16"/>
        </w:numPr>
        <w:tabs>
          <w:tab w:val="left" w:pos="360"/>
          <w:tab w:val="left" w:pos="720"/>
        </w:tabs>
        <w:spacing w:line="240" w:lineRule="atLeast"/>
        <w:ind w:hanging="357"/>
        <w:rPr>
          <w:rFonts w:cs="Arial"/>
          <w:lang w:val="nl-NL"/>
        </w:rPr>
      </w:pPr>
      <w:r w:rsidRPr="0088744B">
        <w:rPr>
          <w:rFonts w:cs="Arial"/>
          <w:lang w:val="nl-NL"/>
        </w:rPr>
        <w:t>hebben aangetoond te voldoen aan de gestelde geschiktheidseisen;</w:t>
      </w:r>
    </w:p>
    <w:p w:rsidR="00FC14C2" w:rsidRPr="0088744B" w:rsidRDefault="00FC14C2" w:rsidP="00E3791E">
      <w:pPr>
        <w:numPr>
          <w:ilvl w:val="0"/>
          <w:numId w:val="16"/>
        </w:numPr>
        <w:tabs>
          <w:tab w:val="left" w:pos="360"/>
          <w:tab w:val="left" w:pos="720"/>
        </w:tabs>
        <w:spacing w:line="240" w:lineRule="atLeast"/>
        <w:ind w:hanging="357"/>
        <w:rPr>
          <w:rFonts w:cs="Arial"/>
          <w:lang w:val="nl-NL"/>
        </w:rPr>
      </w:pPr>
      <w:r w:rsidRPr="0088744B">
        <w:rPr>
          <w:rFonts w:cs="Arial"/>
          <w:lang w:val="nl-NL"/>
        </w:rPr>
        <w:t>overigens niet behoeven te worden uitgesloten van deelneming aan de opdracht.</w:t>
      </w:r>
    </w:p>
    <w:p w:rsidR="00FC14C2" w:rsidRPr="0088744B" w:rsidRDefault="00FC14C2" w:rsidP="00E3791E">
      <w:pPr>
        <w:pStyle w:val="ListParagraph"/>
        <w:numPr>
          <w:ilvl w:val="0"/>
          <w:numId w:val="17"/>
        </w:numPr>
        <w:tabs>
          <w:tab w:val="left" w:pos="360"/>
        </w:tabs>
        <w:spacing w:line="260" w:lineRule="atLeast"/>
        <w:rPr>
          <w:rFonts w:cs="Arial"/>
          <w:lang w:val="nl-NL"/>
        </w:rPr>
      </w:pPr>
      <w:r w:rsidRPr="0088744B">
        <w:rPr>
          <w:rFonts w:cs="Arial"/>
          <w:lang w:val="nl-NL"/>
        </w:rPr>
        <w:t>Van de gegadigden die, gelet op lid 1, in aanmerking komen voor een uitnodiging, worden er maximaal vijf tot inschrijving uitgenodigd</w:t>
      </w:r>
      <w:r w:rsidR="00A50776" w:rsidRPr="0088744B">
        <w:rPr>
          <w:rFonts w:cs="Arial"/>
          <w:lang w:val="nl-NL"/>
        </w:rPr>
        <w:t>;</w:t>
      </w:r>
    </w:p>
    <w:p w:rsidR="00FC14C2" w:rsidRPr="0088744B" w:rsidRDefault="00FC14C2" w:rsidP="00E3791E">
      <w:pPr>
        <w:pStyle w:val="ListParagraph"/>
        <w:numPr>
          <w:ilvl w:val="0"/>
          <w:numId w:val="17"/>
        </w:numPr>
        <w:tabs>
          <w:tab w:val="left" w:pos="360"/>
        </w:tabs>
        <w:spacing w:line="260" w:lineRule="atLeast"/>
        <w:rPr>
          <w:rFonts w:cs="Arial"/>
          <w:lang w:val="nl-NL"/>
        </w:rPr>
      </w:pPr>
      <w:r w:rsidRPr="0088744B">
        <w:rPr>
          <w:rFonts w:cs="Arial"/>
          <w:lang w:val="nl-NL"/>
        </w:rPr>
        <w:t xml:space="preserve">Indien het aantal gegadigden dat in aanmerking komt voor een uitnodiging groter is dan het maximum aantal, dan geschiedt de keuze aan de hand van loting. </w:t>
      </w:r>
    </w:p>
    <w:p w:rsidR="00FC14C2" w:rsidRPr="0088744B" w:rsidRDefault="00FC14C2" w:rsidP="00FC14C2">
      <w:pPr>
        <w:spacing w:line="260" w:lineRule="atLeast"/>
        <w:rPr>
          <w:lang w:val="nl-NL"/>
        </w:rPr>
      </w:pPr>
    </w:p>
    <w:p w:rsidR="00FC14C2" w:rsidRPr="0088744B" w:rsidRDefault="00FC14C2" w:rsidP="00FC14C2">
      <w:pPr>
        <w:tabs>
          <w:tab w:val="left" w:pos="720"/>
        </w:tabs>
        <w:spacing w:line="240" w:lineRule="atLeast"/>
        <w:rPr>
          <w:lang w:val="nl-NL"/>
        </w:rPr>
      </w:pPr>
      <w:r w:rsidRPr="0088744B">
        <w:rPr>
          <w:lang w:val="nl-NL"/>
        </w:rPr>
        <w:t>In de lotingprocedure worden alle gegadigden uitgenodigd bij de loting in persoon of bij vertegenwoordiger aanwezig te zijn. Een lot bevat de naam van een gegadigde die voor loting in aanmerking komt. Loting geschiedt door het ongezien trekken van alle loten, waarbij de volgorde van trekken wordt vastgelegd en de eerste getrokkene als eerste wordt geselecteerd.</w:t>
      </w:r>
    </w:p>
    <w:p w:rsidR="00FC14C2" w:rsidRPr="0088744B" w:rsidRDefault="00FC14C2" w:rsidP="00FC14C2">
      <w:pPr>
        <w:spacing w:line="260" w:lineRule="atLeast"/>
        <w:rPr>
          <w:sz w:val="21"/>
          <w:lang w:val="nl-NL"/>
        </w:rPr>
      </w:pPr>
    </w:p>
    <w:p w:rsidR="00FC14C2" w:rsidRPr="0088744B" w:rsidRDefault="00FC14C2" w:rsidP="00FC14C2">
      <w:pPr>
        <w:spacing w:line="260" w:lineRule="atLeast"/>
        <w:rPr>
          <w:sz w:val="21"/>
          <w:lang w:val="nl-NL"/>
        </w:rPr>
      </w:pPr>
    </w:p>
    <w:p w:rsidR="00FC14C2" w:rsidRPr="0088744B" w:rsidRDefault="00FC14C2" w:rsidP="00FC14C2">
      <w:pPr>
        <w:rPr>
          <w:rFonts w:cs="Verdana"/>
          <w:lang w:val="nl-NL"/>
        </w:rPr>
      </w:pPr>
      <w:r w:rsidRPr="0088744B">
        <w:rPr>
          <w:rFonts w:cs="Verdana"/>
          <w:lang w:val="nl-NL"/>
        </w:rPr>
        <w:t>.</w:t>
      </w:r>
    </w:p>
    <w:p w:rsidR="00FC14C2" w:rsidRPr="0088744B" w:rsidRDefault="00FC14C2" w:rsidP="00FC14C2">
      <w:pPr>
        <w:rPr>
          <w:rFonts w:cs="Verdana"/>
          <w:lang w:val="nl-NL"/>
        </w:rPr>
      </w:pPr>
    </w:p>
    <w:p w:rsidR="00FC14C2" w:rsidRPr="0088744B" w:rsidRDefault="00FC14C2" w:rsidP="00FC14C2">
      <w:pPr>
        <w:rPr>
          <w:lang w:val="nl-NL"/>
        </w:rPr>
        <w:sectPr w:rsidR="00FC14C2" w:rsidRPr="0088744B" w:rsidSect="0074670C">
          <w:pgSz w:w="11907" w:h="16839" w:code="9"/>
          <w:pgMar w:top="2381" w:right="1247" w:bottom="1247" w:left="1247" w:header="454" w:footer="403" w:gutter="0"/>
          <w:cols w:space="708"/>
          <w:docGrid w:linePitch="360"/>
        </w:sectPr>
      </w:pPr>
    </w:p>
    <w:p w:rsidR="00734EE9" w:rsidRPr="0088744B" w:rsidRDefault="00734EE9" w:rsidP="00E3791E">
      <w:pPr>
        <w:pStyle w:val="Heading1"/>
        <w:numPr>
          <w:ilvl w:val="0"/>
          <w:numId w:val="19"/>
        </w:numPr>
        <w:rPr>
          <w:lang w:val="nl-NL" w:eastAsia="zh-CN"/>
        </w:rPr>
      </w:pPr>
      <w:bookmarkStart w:id="74" w:name="_Toc441739544"/>
      <w:bookmarkStart w:id="75" w:name="_Toc454537676"/>
      <w:bookmarkStart w:id="76" w:name="_Toc430683086"/>
      <w:r w:rsidRPr="0088744B">
        <w:rPr>
          <w:lang w:val="nl-NL" w:eastAsia="zh-CN"/>
        </w:rPr>
        <w:t>Beroepsprocedures</w:t>
      </w:r>
      <w:bookmarkEnd w:id="74"/>
      <w:bookmarkEnd w:id="75"/>
    </w:p>
    <w:p w:rsidR="00FC14C2" w:rsidRPr="0088744B" w:rsidRDefault="00FC14C2" w:rsidP="00FC14C2">
      <w:pPr>
        <w:pStyle w:val="Heading2"/>
        <w:rPr>
          <w:lang w:val="nl-NL"/>
        </w:rPr>
      </w:pPr>
      <w:bookmarkStart w:id="77" w:name="_Toc454537677"/>
      <w:r w:rsidRPr="0088744B">
        <w:rPr>
          <w:lang w:val="nl-NL"/>
        </w:rPr>
        <w:t>K</w:t>
      </w:r>
      <w:r w:rsidR="00734EE9" w:rsidRPr="0088744B">
        <w:rPr>
          <w:lang w:val="nl-NL"/>
        </w:rPr>
        <w:t>lach</w:t>
      </w:r>
      <w:r w:rsidRPr="0088744B">
        <w:rPr>
          <w:lang w:val="nl-NL"/>
        </w:rPr>
        <w:t>t</w:t>
      </w:r>
      <w:r w:rsidR="00734EE9" w:rsidRPr="0088744B">
        <w:rPr>
          <w:lang w:val="nl-NL"/>
        </w:rPr>
        <w:t>enmeldpunt</w:t>
      </w:r>
      <w:bookmarkEnd w:id="76"/>
      <w:bookmarkEnd w:id="77"/>
    </w:p>
    <w:p w:rsidR="00150A7A" w:rsidRPr="0088744B" w:rsidRDefault="00FC14C2" w:rsidP="00FC14C2">
      <w:pPr>
        <w:rPr>
          <w:color w:val="1F497D" w:themeColor="hyperlink"/>
          <w:u w:val="single"/>
          <w:lang w:val="nl-NL" w:eastAsia="nl-NL"/>
        </w:rPr>
      </w:pPr>
      <w:r w:rsidRPr="0088744B">
        <w:rPr>
          <w:lang w:val="nl-NL"/>
        </w:rPr>
        <w:t xml:space="preserve">Klachten van ondernemers kunnen schriftelijk worden ingediend </w:t>
      </w:r>
      <w:r w:rsidR="00150A7A" w:rsidRPr="0088744B">
        <w:rPr>
          <w:szCs w:val="18"/>
          <w:lang w:val="nl-NL"/>
        </w:rPr>
        <w:t xml:space="preserve">bij </w:t>
      </w:r>
      <w:hyperlink r:id="rId18" w:history="1">
        <w:r w:rsidR="00150A7A" w:rsidRPr="0088744B">
          <w:rPr>
            <w:rStyle w:val="Hyperlink"/>
            <w:lang w:val="nl-NL" w:eastAsia="nl-NL"/>
          </w:rPr>
          <w:t>klachtaanbesteding@haarlem.nl</w:t>
        </w:r>
      </w:hyperlink>
      <w:r w:rsidR="00150A7A" w:rsidRPr="0088744B">
        <w:rPr>
          <w:rStyle w:val="Hyperlink"/>
          <w:u w:val="none"/>
          <w:lang w:val="nl-NL" w:eastAsia="nl-NL"/>
        </w:rPr>
        <w:t>.</w:t>
      </w:r>
    </w:p>
    <w:p w:rsidR="00FC14C2" w:rsidRPr="0088744B" w:rsidRDefault="00FC14C2" w:rsidP="00FC14C2">
      <w:pPr>
        <w:pStyle w:val="Heading2"/>
        <w:rPr>
          <w:lang w:val="nl-NL"/>
        </w:rPr>
      </w:pPr>
      <w:bookmarkStart w:id="78" w:name="_Toc430683087"/>
      <w:bookmarkStart w:id="79" w:name="_Toc454537678"/>
      <w:r w:rsidRPr="0088744B">
        <w:rPr>
          <w:lang w:val="nl-NL"/>
        </w:rPr>
        <w:t>Geschillenregeling</w:t>
      </w:r>
      <w:bookmarkEnd w:id="78"/>
      <w:bookmarkEnd w:id="79"/>
    </w:p>
    <w:p w:rsidR="00FC14C2" w:rsidRPr="0088744B" w:rsidRDefault="00FC14C2" w:rsidP="00FC14C2">
      <w:pPr>
        <w:rPr>
          <w:lang w:val="nl-NL"/>
        </w:rPr>
      </w:pPr>
      <w:r w:rsidRPr="0088744B">
        <w:rPr>
          <w:lang w:val="nl-NL"/>
        </w:rPr>
        <w:t xml:space="preserve">In aanvulling op het gestelde in artikel 3.33.1 van het ARW 2012 wordt bepaald dat indien een gegadigde zich niet kan verenigen met de gunningsbeslissing van de aanbestedende dienst, kan de gegadigde uitsluitend bezwaar maken door binnen </w:t>
      </w:r>
      <w:r w:rsidR="00150A7A" w:rsidRPr="0088744B">
        <w:rPr>
          <w:lang w:val="nl-NL"/>
        </w:rPr>
        <w:t>7</w:t>
      </w:r>
      <w:r w:rsidRPr="0088744B">
        <w:rPr>
          <w:lang w:val="nl-NL"/>
        </w:rPr>
        <w:t xml:space="preserve">  kalenderdagen na verzending van de bekendmaking daarvan aan gegadigde, of bij gebreke daarvan, binnen </w:t>
      </w:r>
      <w:r w:rsidR="00150A7A" w:rsidRPr="0088744B">
        <w:rPr>
          <w:lang w:val="nl-NL"/>
        </w:rPr>
        <w:t>7</w:t>
      </w:r>
      <w:r w:rsidRPr="0088744B">
        <w:rPr>
          <w:lang w:val="nl-NL"/>
        </w:rPr>
        <w:t xml:space="preserve"> dagen nadat gegadigden met deze beslissing redelijkerwijs bekend had moeten zijn, een kort geding aanhangig te maken bij de Rechtbank</w:t>
      </w:r>
      <w:r w:rsidR="006E7982" w:rsidRPr="0088744B">
        <w:rPr>
          <w:lang w:val="nl-NL"/>
        </w:rPr>
        <w:t xml:space="preserve"> Noord-Holland</w:t>
      </w:r>
      <w:r w:rsidRPr="0088744B">
        <w:rPr>
          <w:lang w:val="nl-NL"/>
        </w:rPr>
        <w:t xml:space="preserve"> te </w:t>
      </w:r>
      <w:r w:rsidR="006E7982" w:rsidRPr="0088744B">
        <w:rPr>
          <w:lang w:val="nl-NL"/>
        </w:rPr>
        <w:t>Haarlem</w:t>
      </w:r>
      <w:r w:rsidRPr="0088744B">
        <w:rPr>
          <w:lang w:val="nl-NL"/>
        </w:rPr>
        <w:t>.  Deze termijn is een vervaltermijn. Indien niet tijdig en op deze wijze een kort geding aanhangig is gemaakt, vervalt elk recht van de gegadigde om ten aanzien van de desbetreffende handeling en/of beslissing een vordering tegen de aanbestedende dienst in te stellen.</w:t>
      </w:r>
    </w:p>
    <w:p w:rsidR="00E71B1A" w:rsidRPr="0088744B" w:rsidRDefault="00E71B1A" w:rsidP="00FC125C">
      <w:pPr>
        <w:rPr>
          <w:lang w:val="nl-NL"/>
        </w:rPr>
        <w:sectPr w:rsidR="00E71B1A" w:rsidRPr="0088744B" w:rsidSect="00AA5540">
          <w:headerReference w:type="default" r:id="rId19"/>
          <w:headerReference w:type="first" r:id="rId20"/>
          <w:footerReference w:type="first" r:id="rId21"/>
          <w:pgSz w:w="11907" w:h="16839" w:code="9"/>
          <w:pgMar w:top="2381" w:right="1247" w:bottom="1247" w:left="1247" w:header="454" w:footer="403" w:gutter="0"/>
          <w:cols w:space="708"/>
          <w:docGrid w:linePitch="360"/>
        </w:sectPr>
      </w:pPr>
    </w:p>
    <w:tbl>
      <w:tblPr>
        <w:tblStyle w:val="RHDHVTableNormal"/>
        <w:tblW w:w="0" w:type="auto"/>
        <w:tblLook w:val="04A0" w:firstRow="1" w:lastRow="0" w:firstColumn="1" w:lastColumn="0" w:noHBand="0" w:noVBand="1"/>
      </w:tblPr>
      <w:tblGrid>
        <w:gridCol w:w="6946"/>
      </w:tblGrid>
      <w:tr w:rsidR="00E71B1A" w:rsidRPr="003B4647" w:rsidTr="00BA11E4">
        <w:tc>
          <w:tcPr>
            <w:tcW w:w="6946" w:type="dxa"/>
          </w:tcPr>
          <w:p w:rsidR="00E71B1A" w:rsidRPr="0088744B" w:rsidRDefault="00E71B1A" w:rsidP="00E71B1A">
            <w:pPr>
              <w:pStyle w:val="AppendixTitle"/>
              <w:rPr>
                <w:lang w:val="nl-NL"/>
              </w:rPr>
            </w:pPr>
          </w:p>
        </w:tc>
      </w:tr>
      <w:tr w:rsidR="00E71B1A" w:rsidRPr="003B4647" w:rsidTr="00BA11E4">
        <w:tc>
          <w:tcPr>
            <w:tcW w:w="6946" w:type="dxa"/>
          </w:tcPr>
          <w:p w:rsidR="00E71B1A" w:rsidRPr="0088744B" w:rsidRDefault="00BA11E4" w:rsidP="00BA11E4">
            <w:pPr>
              <w:pStyle w:val="AppendixHeading"/>
              <w:rPr>
                <w:lang w:val="nl-NL"/>
              </w:rPr>
            </w:pPr>
            <w:bookmarkStart w:id="80" w:name="_Toc454808876"/>
            <w:r w:rsidRPr="0088744B">
              <w:rPr>
                <w:lang w:val="nl-NL"/>
              </w:rPr>
              <w:t xml:space="preserve">Bijlage 1 </w:t>
            </w:r>
            <w:bookmarkStart w:id="81" w:name="_Toc430683092"/>
            <w:bookmarkStart w:id="82" w:name="_Toc430685003"/>
            <w:r w:rsidRPr="0088744B">
              <w:rPr>
                <w:lang w:val="nl-NL"/>
              </w:rPr>
              <w:t>Eigen verklaring (los bijgevoegd)</w:t>
            </w:r>
            <w:bookmarkEnd w:id="80"/>
            <w:bookmarkEnd w:id="81"/>
            <w:bookmarkEnd w:id="82"/>
          </w:p>
        </w:tc>
      </w:tr>
      <w:tr w:rsidR="00E71B1A" w:rsidRPr="003B4647" w:rsidTr="00BA11E4">
        <w:tc>
          <w:tcPr>
            <w:tcW w:w="6946" w:type="dxa"/>
          </w:tcPr>
          <w:p w:rsidR="00E71B1A" w:rsidRPr="0088744B" w:rsidRDefault="00E71B1A" w:rsidP="009D0773">
            <w:pPr>
              <w:pStyle w:val="Subtitle"/>
              <w:rPr>
                <w:lang w:val="nl-NL"/>
              </w:rPr>
            </w:pPr>
          </w:p>
        </w:tc>
      </w:tr>
    </w:tbl>
    <w:p w:rsidR="00E71B1A" w:rsidRPr="0088744B" w:rsidRDefault="00E71B1A" w:rsidP="00FC125C">
      <w:pPr>
        <w:rPr>
          <w:lang w:val="nl-NL"/>
        </w:rPr>
      </w:pPr>
    </w:p>
    <w:p w:rsidR="0024787C" w:rsidRPr="0088744B" w:rsidRDefault="0024787C" w:rsidP="00FC125C">
      <w:pPr>
        <w:rPr>
          <w:lang w:val="nl-NL"/>
        </w:rPr>
        <w:sectPr w:rsidR="0024787C" w:rsidRPr="0088744B" w:rsidSect="00E71B1A">
          <w:footerReference w:type="default" r:id="rId22"/>
          <w:headerReference w:type="first" r:id="rId23"/>
          <w:footerReference w:type="first" r:id="rId24"/>
          <w:pgSz w:w="11907" w:h="16839" w:code="9"/>
          <w:pgMar w:top="8504" w:right="1247" w:bottom="794" w:left="1247" w:header="454" w:footer="403" w:gutter="0"/>
          <w:pgNumType w:start="0"/>
          <w:cols w:space="708"/>
          <w:titlePg/>
          <w:docGrid w:linePitch="360"/>
        </w:sectPr>
      </w:pPr>
    </w:p>
    <w:tbl>
      <w:tblPr>
        <w:tblStyle w:val="RHDHVTableNormal"/>
        <w:tblW w:w="0" w:type="auto"/>
        <w:tblLook w:val="04A0" w:firstRow="1" w:lastRow="0" w:firstColumn="1" w:lastColumn="0" w:noHBand="0" w:noVBand="1"/>
      </w:tblPr>
      <w:tblGrid>
        <w:gridCol w:w="6010"/>
      </w:tblGrid>
      <w:tr w:rsidR="0024787C" w:rsidRPr="003B4647" w:rsidTr="009D0773">
        <w:tc>
          <w:tcPr>
            <w:tcW w:w="6010" w:type="dxa"/>
          </w:tcPr>
          <w:p w:rsidR="0024787C" w:rsidRPr="0088744B" w:rsidRDefault="0024787C" w:rsidP="0024787C">
            <w:pPr>
              <w:pStyle w:val="AppendixTitle"/>
              <w:rPr>
                <w:lang w:val="nl-NL"/>
              </w:rPr>
            </w:pPr>
          </w:p>
        </w:tc>
      </w:tr>
      <w:tr w:rsidR="0024787C" w:rsidRPr="003B4647" w:rsidTr="009D0773">
        <w:tc>
          <w:tcPr>
            <w:tcW w:w="6010" w:type="dxa"/>
          </w:tcPr>
          <w:p w:rsidR="0024787C" w:rsidRPr="0088744B" w:rsidRDefault="00EE26FD" w:rsidP="0024787C">
            <w:pPr>
              <w:pStyle w:val="AppendixHeading"/>
              <w:rPr>
                <w:lang w:val="nl-NL"/>
              </w:rPr>
            </w:pPr>
            <w:bookmarkStart w:id="83" w:name="_Toc454808877"/>
            <w:r w:rsidRPr="0088744B">
              <w:rPr>
                <w:lang w:val="nl-NL"/>
              </w:rPr>
              <w:t xml:space="preserve">Bijlage 2 </w:t>
            </w:r>
            <w:bookmarkStart w:id="84" w:name="_Toc430683093"/>
            <w:bookmarkStart w:id="85" w:name="_Toc430685004"/>
            <w:r w:rsidRPr="0088744B">
              <w:rPr>
                <w:lang w:val="nl-NL"/>
              </w:rPr>
              <w:t>Bewijsstukken ondernemingen behorende tot hetzelfde concern</w:t>
            </w:r>
            <w:bookmarkEnd w:id="83"/>
            <w:bookmarkEnd w:id="84"/>
            <w:bookmarkEnd w:id="85"/>
          </w:p>
        </w:tc>
      </w:tr>
      <w:tr w:rsidR="0024787C" w:rsidRPr="003B4647" w:rsidTr="009D0773">
        <w:tc>
          <w:tcPr>
            <w:tcW w:w="6010" w:type="dxa"/>
          </w:tcPr>
          <w:p w:rsidR="0024787C" w:rsidRPr="0088744B" w:rsidRDefault="00EE26FD" w:rsidP="00EE26FD">
            <w:pPr>
              <w:rPr>
                <w:b/>
                <w:sz w:val="21"/>
                <w:szCs w:val="21"/>
                <w:lang w:val="nl-NL"/>
              </w:rPr>
            </w:pPr>
            <w:r w:rsidRPr="0088744B">
              <w:rPr>
                <w:b/>
                <w:sz w:val="21"/>
                <w:szCs w:val="21"/>
                <w:lang w:val="nl-NL"/>
              </w:rPr>
              <w:t>&lt;OPMERKING: deze stukken dienen indien van toepassing door de gegadigde zelf te worden samengesteld&gt;</w:t>
            </w:r>
          </w:p>
        </w:tc>
      </w:tr>
    </w:tbl>
    <w:p w:rsidR="0024787C" w:rsidRPr="0088744B" w:rsidRDefault="0024787C" w:rsidP="00FC125C">
      <w:pPr>
        <w:rPr>
          <w:lang w:val="nl-NL"/>
        </w:rPr>
      </w:pPr>
    </w:p>
    <w:p w:rsidR="004E3F4C" w:rsidRPr="0088744B" w:rsidRDefault="004E3F4C" w:rsidP="00FC125C">
      <w:pPr>
        <w:rPr>
          <w:lang w:val="nl-NL"/>
        </w:rPr>
        <w:sectPr w:rsidR="004E3F4C" w:rsidRPr="0088744B" w:rsidSect="0024787C">
          <w:footerReference w:type="default" r:id="rId25"/>
          <w:headerReference w:type="first" r:id="rId26"/>
          <w:footerReference w:type="first" r:id="rId27"/>
          <w:pgSz w:w="11907" w:h="16839" w:code="9"/>
          <w:pgMar w:top="8504" w:right="1247" w:bottom="794" w:left="1247" w:header="454" w:footer="403" w:gutter="0"/>
          <w:cols w:space="708"/>
          <w:titlePg/>
          <w:docGrid w:linePitch="360"/>
        </w:sectPr>
      </w:pPr>
    </w:p>
    <w:tbl>
      <w:tblPr>
        <w:tblStyle w:val="RHDHVTableNormal"/>
        <w:tblW w:w="0" w:type="auto"/>
        <w:tblLook w:val="04A0" w:firstRow="1" w:lastRow="0" w:firstColumn="1" w:lastColumn="0" w:noHBand="0" w:noVBand="1"/>
      </w:tblPr>
      <w:tblGrid>
        <w:gridCol w:w="6804"/>
      </w:tblGrid>
      <w:tr w:rsidR="004E3F4C" w:rsidRPr="003B4647" w:rsidTr="00CC6A3E">
        <w:tc>
          <w:tcPr>
            <w:tcW w:w="6804" w:type="dxa"/>
          </w:tcPr>
          <w:p w:rsidR="004E3F4C" w:rsidRPr="0088744B" w:rsidRDefault="004E3F4C" w:rsidP="004E3F4C">
            <w:pPr>
              <w:pStyle w:val="AppendixTitle"/>
              <w:rPr>
                <w:lang w:val="nl-NL"/>
              </w:rPr>
            </w:pPr>
          </w:p>
        </w:tc>
      </w:tr>
      <w:tr w:rsidR="004E3F4C" w:rsidRPr="003B4647" w:rsidTr="00CC6A3E">
        <w:tc>
          <w:tcPr>
            <w:tcW w:w="6804" w:type="dxa"/>
          </w:tcPr>
          <w:p w:rsidR="004E3F4C" w:rsidRPr="0088744B" w:rsidRDefault="00CC6A3E" w:rsidP="004E3F4C">
            <w:pPr>
              <w:pStyle w:val="AppendixHeading"/>
              <w:rPr>
                <w:lang w:val="nl-NL"/>
              </w:rPr>
            </w:pPr>
            <w:bookmarkStart w:id="86" w:name="_Toc454808878"/>
            <w:r w:rsidRPr="0088744B">
              <w:rPr>
                <w:lang w:val="nl-NL"/>
              </w:rPr>
              <w:t xml:space="preserve">Bijlage 3 </w:t>
            </w:r>
            <w:bookmarkStart w:id="87" w:name="_Toc430683094"/>
            <w:bookmarkStart w:id="88" w:name="_Toc430685005"/>
            <w:r w:rsidRPr="0088744B">
              <w:rPr>
                <w:lang w:val="nl-NL"/>
              </w:rPr>
              <w:t>Formulier gegevens referentie</w:t>
            </w:r>
            <w:bookmarkEnd w:id="87"/>
            <w:bookmarkEnd w:id="88"/>
            <w:r w:rsidR="00AE0E2D">
              <w:rPr>
                <w:lang w:val="nl-NL"/>
              </w:rPr>
              <w:t xml:space="preserve"> </w:t>
            </w:r>
            <w:r w:rsidR="00AE0E2D" w:rsidRPr="0088744B">
              <w:rPr>
                <w:lang w:val="nl-NL"/>
              </w:rPr>
              <w:t>(los bijgevoegd)</w:t>
            </w:r>
            <w:bookmarkEnd w:id="86"/>
          </w:p>
        </w:tc>
      </w:tr>
      <w:tr w:rsidR="004E3F4C" w:rsidRPr="003B4647" w:rsidTr="00CC6A3E">
        <w:tc>
          <w:tcPr>
            <w:tcW w:w="6804" w:type="dxa"/>
          </w:tcPr>
          <w:p w:rsidR="004E3F4C" w:rsidRPr="0088744B" w:rsidRDefault="004E3F4C" w:rsidP="009D0773">
            <w:pPr>
              <w:pStyle w:val="Subtitle"/>
              <w:rPr>
                <w:lang w:val="nl-NL"/>
              </w:rPr>
            </w:pPr>
          </w:p>
        </w:tc>
      </w:tr>
    </w:tbl>
    <w:p w:rsidR="004E3F4C" w:rsidRPr="0088744B" w:rsidRDefault="004E3F4C" w:rsidP="00FC125C">
      <w:pPr>
        <w:rPr>
          <w:lang w:val="nl-NL"/>
        </w:rPr>
      </w:pPr>
    </w:p>
    <w:p w:rsidR="004E3F4C" w:rsidRPr="0088744B" w:rsidRDefault="004E3F4C" w:rsidP="00FC125C">
      <w:pPr>
        <w:rPr>
          <w:lang w:val="nl-NL"/>
        </w:rPr>
      </w:pPr>
    </w:p>
    <w:sectPr w:rsidR="004E3F4C" w:rsidRPr="0088744B" w:rsidSect="004E3F4C">
      <w:footerReference w:type="default" r:id="rId28"/>
      <w:headerReference w:type="first" r:id="rId29"/>
      <w:footerReference w:type="first" r:id="rId30"/>
      <w:pgSz w:w="11907" w:h="16839" w:code="9"/>
      <w:pgMar w:top="8504" w:right="1247" w:bottom="794" w:left="1247" w:header="454" w:footer="4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F5E" w:rsidRDefault="00EC7F5E" w:rsidP="00272C4B">
      <w:pPr>
        <w:spacing w:line="240" w:lineRule="auto"/>
      </w:pPr>
      <w:r>
        <w:separator/>
      </w:r>
    </w:p>
  </w:endnote>
  <w:endnote w:type="continuationSeparator" w:id="0">
    <w:p w:rsidR="00EC7F5E" w:rsidRDefault="00EC7F5E"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HDHVTableNormal"/>
      <w:tblW w:w="5000" w:type="pct"/>
      <w:tblLook w:val="04A0" w:firstRow="1" w:lastRow="0" w:firstColumn="1" w:lastColumn="0" w:noHBand="0" w:noVBand="1"/>
    </w:tblPr>
    <w:tblGrid>
      <w:gridCol w:w="1587"/>
      <w:gridCol w:w="4366"/>
      <w:gridCol w:w="1985"/>
      <w:gridCol w:w="851"/>
      <w:gridCol w:w="624"/>
    </w:tblGrid>
    <w:tr w:rsidR="007A2231" w:rsidTr="00992577">
      <w:trPr>
        <w:trHeight w:val="283"/>
      </w:trPr>
      <w:sdt>
        <w:sdtPr>
          <w:tag w:val="DocumentDate"/>
          <w:id w:val="-507912207"/>
          <w:placeholder>
            <w:docPart w:val="7E81A39D98B248F3851EC734BB58A0DA"/>
          </w:placeholder>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1587" w:type="dxa"/>
              <w:vAlign w:val="top"/>
            </w:tcPr>
            <w:p w:rsidR="007A2231" w:rsidRDefault="007A2231" w:rsidP="009806A4">
              <w:pPr>
                <w:pStyle w:val="Footer"/>
              </w:pPr>
              <w:r w:rsidRPr="0088744B">
                <w:t>23 juni 2016</w:t>
              </w:r>
            </w:p>
          </w:tc>
        </w:sdtContent>
      </w:sdt>
      <w:sdt>
        <w:sdtPr>
          <w:tag w:val="DocShortTitle"/>
          <w:id w:val="418676"/>
          <w:placeholder>
            <w:docPart w:val="459ED2C8F9E247A0A2281AFC08F5B50E"/>
          </w:placeholder>
          <w:dataBinding w:xpath="ns0:TTCProperties[1]/ns0:DocShortTitle[1]" w:storeItemID="{15239811-69C7-4AFC-BC08-8A7F87D5EC14}"/>
          <w:text/>
        </w:sdtPr>
        <w:sdtEndPr/>
        <w:sdtContent>
          <w:tc>
            <w:tcPr>
              <w:tcW w:w="0" w:type="auto"/>
              <w:vAlign w:val="top"/>
            </w:tcPr>
            <w:p w:rsidR="007A2231" w:rsidRDefault="007A2231" w:rsidP="001A60AC">
              <w:pPr>
                <w:pStyle w:val="FooterBold"/>
              </w:pPr>
              <w:r>
                <w:rPr>
                  <w:lang w:val="nl-NL"/>
                </w:rPr>
                <w:t>Standaard selectieleidraad</w:t>
              </w:r>
            </w:p>
          </w:tc>
        </w:sdtContent>
      </w:sdt>
      <w:sdt>
        <w:sdtPr>
          <w:tag w:val="CDCCode"/>
          <w:id w:val="418701"/>
          <w:placeholder>
            <w:docPart w:val="9ED7055248E94529B239268398E3A2FB"/>
          </w:placeholder>
          <w:dataBinding w:xpath="ns0:TTCProperties[1]/ns0:CDCCode[1]" w:storeItemID="{15239811-69C7-4AFC-BC08-8A7F87D5EC14}"/>
          <w:text/>
        </w:sdtPr>
        <w:sdtEndPr/>
        <w:sdtContent>
          <w:tc>
            <w:tcPr>
              <w:tcW w:w="1985" w:type="dxa"/>
              <w:vAlign w:val="top"/>
            </w:tcPr>
            <w:p w:rsidR="007A2231" w:rsidRPr="001A60AC" w:rsidRDefault="007A2231" w:rsidP="001A60AC">
              <w:pPr>
                <w:pStyle w:val="Footer"/>
                <w:jc w:val="right"/>
              </w:pPr>
              <w:r>
                <w:rPr>
                  <w:lang w:val="nl-NL"/>
                </w:rPr>
                <w:t>T&amp;PBE7687-101-100R001F01</w:t>
              </w:r>
            </w:p>
          </w:tc>
        </w:sdtContent>
      </w:sdt>
      <w:tc>
        <w:tcPr>
          <w:tcW w:w="851" w:type="dxa"/>
          <w:tcMar>
            <w:right w:w="113" w:type="dxa"/>
          </w:tcMar>
          <w:vAlign w:val="top"/>
        </w:tcPr>
        <w:p w:rsidR="007A2231" w:rsidRDefault="007A2231" w:rsidP="001A60AC">
          <w:pPr>
            <w:pStyle w:val="Footer"/>
            <w:jc w:val="right"/>
          </w:pPr>
          <w:r>
            <w:fldChar w:fldCharType="begin"/>
          </w:r>
          <w:r>
            <w:instrText xml:space="preserve"> PAGE   \* MERGEFORMAT </w:instrText>
          </w:r>
          <w:r>
            <w:fldChar w:fldCharType="separate"/>
          </w:r>
          <w:r w:rsidR="003B4647">
            <w:rPr>
              <w:noProof/>
            </w:rPr>
            <w:t>3</w:t>
          </w:r>
          <w:r>
            <w:rPr>
              <w:noProof/>
            </w:rPr>
            <w:fldChar w:fldCharType="end"/>
          </w:r>
        </w:p>
      </w:tc>
      <w:tc>
        <w:tcPr>
          <w:tcW w:w="624" w:type="dxa"/>
          <w:vAlign w:val="top"/>
        </w:tcPr>
        <w:p w:rsidR="007A2231" w:rsidRDefault="007A2231">
          <w:pPr>
            <w:pStyle w:val="Footer"/>
          </w:pPr>
        </w:p>
      </w:tc>
    </w:tr>
  </w:tbl>
  <w:p w:rsidR="007A2231" w:rsidRPr="00EA3585" w:rsidRDefault="007A2231" w:rsidP="00EA3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Footer"/>
    </w:pPr>
    <w:r>
      <w:rPr>
        <w:noProof/>
        <w:lang w:val="nl-NL" w:eastAsia="nl-NL"/>
      </w:rPr>
      <w:drawing>
        <wp:anchor distT="0" distB="0" distL="114300" distR="114300" simplePos="0" relativeHeight="251710976" behindDoc="1" locked="0" layoutInCell="1" allowOverlap="1" wp14:anchorId="73FD5746" wp14:editId="590A1136">
          <wp:simplePos x="0" y="0"/>
          <wp:positionH relativeFrom="rightMargin">
            <wp:posOffset>-1943100</wp:posOffset>
          </wp:positionH>
          <wp:positionV relativeFrom="bottomMargin">
            <wp:posOffset>-827405</wp:posOffset>
          </wp:positionV>
          <wp:extent cx="1943100" cy="866775"/>
          <wp:effectExtent l="0" t="0" r="0" b="9525"/>
          <wp:wrapNone/>
          <wp:docPr id="6"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8667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Footer"/>
    </w:pPr>
    <w:r>
      <w:rPr>
        <w:noProof/>
        <w:lang w:val="nl-NL" w:eastAsia="nl-NL"/>
      </w:rPr>
      <w:drawing>
        <wp:anchor distT="0" distB="0" distL="114300" distR="114300" simplePos="0" relativeHeight="251731456" behindDoc="1" locked="0" layoutInCell="1" allowOverlap="1" wp14:anchorId="78E4BA16" wp14:editId="79C3E0F7">
          <wp:simplePos x="0" y="0"/>
          <wp:positionH relativeFrom="rightMargin">
            <wp:posOffset>-1943100</wp:posOffset>
          </wp:positionH>
          <wp:positionV relativeFrom="bottomMargin">
            <wp:posOffset>-712470</wp:posOffset>
          </wp:positionV>
          <wp:extent cx="1943100" cy="714375"/>
          <wp:effectExtent l="0" t="0" r="0" b="9525"/>
          <wp:wrapNone/>
          <wp:docPr id="11"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714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HDHVTableNormal"/>
      <w:tblW w:w="5000" w:type="pct"/>
      <w:tblLook w:val="04A0" w:firstRow="1" w:lastRow="0" w:firstColumn="1" w:lastColumn="0" w:noHBand="0" w:noVBand="1"/>
    </w:tblPr>
    <w:tblGrid>
      <w:gridCol w:w="1587"/>
      <w:gridCol w:w="4366"/>
      <w:gridCol w:w="1985"/>
      <w:gridCol w:w="851"/>
      <w:gridCol w:w="624"/>
    </w:tblGrid>
    <w:tr w:rsidR="007A2231" w:rsidTr="00992577">
      <w:trPr>
        <w:trHeight w:val="283"/>
      </w:trPr>
      <w:sdt>
        <w:sdtPr>
          <w:tag w:val="DocumentDate"/>
          <w:id w:val="-426421089"/>
          <w:placeholder>
            <w:docPart w:val="5A8D679FFDF74FF6A4988E1A0F4F9F7B"/>
          </w:placeholder>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1587" w:type="dxa"/>
              <w:vAlign w:val="top"/>
            </w:tcPr>
            <w:p w:rsidR="007A2231" w:rsidRDefault="007A2231" w:rsidP="009806A4">
              <w:pPr>
                <w:pStyle w:val="Footer"/>
              </w:pPr>
              <w:r w:rsidRPr="0088744B">
                <w:t>23 juni 2016</w:t>
              </w:r>
            </w:p>
          </w:tc>
        </w:sdtContent>
      </w:sdt>
      <w:tc>
        <w:tcPr>
          <w:tcW w:w="0" w:type="auto"/>
          <w:vAlign w:val="top"/>
        </w:tcPr>
        <w:p w:rsidR="007A2231" w:rsidRDefault="007A2231" w:rsidP="001A60AC">
          <w:pPr>
            <w:pStyle w:val="FooterBold"/>
          </w:pPr>
          <w:r>
            <w:rPr>
              <w:lang w:val="nl-NL"/>
            </w:rPr>
            <w:t>BIJLAGE</w:t>
          </w:r>
        </w:p>
      </w:tc>
      <w:sdt>
        <w:sdtPr>
          <w:tag w:val="CDCCode"/>
          <w:id w:val="2144152490"/>
          <w:dataBinding w:xpath="ns0:TTCProperties[1]/ns0:CDCCode[1]" w:storeItemID="{15239811-69C7-4AFC-BC08-8A7F87D5EC14}"/>
          <w:text/>
        </w:sdtPr>
        <w:sdtEndPr/>
        <w:sdtContent>
          <w:tc>
            <w:tcPr>
              <w:tcW w:w="1985" w:type="dxa"/>
              <w:vAlign w:val="top"/>
            </w:tcPr>
            <w:p w:rsidR="007A2231" w:rsidRPr="001A60AC" w:rsidRDefault="007A2231" w:rsidP="001A60AC">
              <w:pPr>
                <w:pStyle w:val="Footer"/>
                <w:jc w:val="right"/>
              </w:pPr>
              <w:r>
                <w:rPr>
                  <w:lang w:val="nl-NL"/>
                </w:rPr>
                <w:t>T&amp;PBE7687-101-100R001F01</w:t>
              </w:r>
            </w:p>
          </w:tc>
        </w:sdtContent>
      </w:sdt>
      <w:tc>
        <w:tcPr>
          <w:tcW w:w="851" w:type="dxa"/>
          <w:tcMar>
            <w:right w:w="113" w:type="dxa"/>
          </w:tcMar>
          <w:vAlign w:val="top"/>
        </w:tcPr>
        <w:p w:rsidR="007A2231" w:rsidRDefault="007A2231" w:rsidP="001A60AC">
          <w:pPr>
            <w:pStyle w:val="Footer"/>
            <w:jc w:val="right"/>
          </w:pPr>
          <w:r>
            <w:t>A</w:t>
          </w:r>
          <w:r>
            <w:fldChar w:fldCharType="begin"/>
          </w:r>
          <w:r>
            <w:instrText xml:space="preserve"> PAGE   \* MERGEFORMAT </w:instrText>
          </w:r>
          <w:r>
            <w:fldChar w:fldCharType="separate"/>
          </w:r>
          <w:r>
            <w:rPr>
              <w:noProof/>
            </w:rPr>
            <w:t>0</w:t>
          </w:r>
          <w:r>
            <w:rPr>
              <w:noProof/>
            </w:rPr>
            <w:fldChar w:fldCharType="end"/>
          </w:r>
        </w:p>
      </w:tc>
      <w:tc>
        <w:tcPr>
          <w:tcW w:w="624" w:type="dxa"/>
          <w:vAlign w:val="top"/>
        </w:tcPr>
        <w:p w:rsidR="007A2231" w:rsidRDefault="007A2231">
          <w:pPr>
            <w:pStyle w:val="Footer"/>
          </w:pPr>
        </w:p>
      </w:tc>
    </w:tr>
  </w:tbl>
  <w:p w:rsidR="007A2231" w:rsidRPr="00EA3585" w:rsidRDefault="007A2231" w:rsidP="00EA358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Footer"/>
    </w:pPr>
    <w:r>
      <w:rPr>
        <w:noProof/>
        <w:lang w:val="nl-NL" w:eastAsia="nl-NL"/>
      </w:rPr>
      <w:drawing>
        <wp:anchor distT="0" distB="0" distL="114300" distR="114300" simplePos="0" relativeHeight="251735552" behindDoc="1" locked="0" layoutInCell="1" allowOverlap="1" wp14:anchorId="31D819F3" wp14:editId="4A685E10">
          <wp:simplePos x="0" y="0"/>
          <wp:positionH relativeFrom="rightMargin">
            <wp:posOffset>-1943100</wp:posOffset>
          </wp:positionH>
          <wp:positionV relativeFrom="bottomMargin">
            <wp:posOffset>-712470</wp:posOffset>
          </wp:positionV>
          <wp:extent cx="1943100" cy="714375"/>
          <wp:effectExtent l="0" t="0" r="0" b="9525"/>
          <wp:wrapNone/>
          <wp:docPr id="15"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714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HDHVTableNormal"/>
      <w:tblW w:w="5000" w:type="pct"/>
      <w:tblLook w:val="04A0" w:firstRow="1" w:lastRow="0" w:firstColumn="1" w:lastColumn="0" w:noHBand="0" w:noVBand="1"/>
    </w:tblPr>
    <w:tblGrid>
      <w:gridCol w:w="1587"/>
      <w:gridCol w:w="4366"/>
      <w:gridCol w:w="1985"/>
      <w:gridCol w:w="851"/>
      <w:gridCol w:w="624"/>
    </w:tblGrid>
    <w:tr w:rsidR="007A2231" w:rsidTr="00992577">
      <w:trPr>
        <w:trHeight w:val="283"/>
      </w:trPr>
      <w:sdt>
        <w:sdtPr>
          <w:tag w:val="DocumentDate"/>
          <w:id w:val="1133443726"/>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1587" w:type="dxa"/>
              <w:vAlign w:val="top"/>
            </w:tcPr>
            <w:p w:rsidR="007A2231" w:rsidRDefault="007A2231" w:rsidP="009806A4">
              <w:pPr>
                <w:pStyle w:val="Footer"/>
              </w:pPr>
              <w:r w:rsidRPr="0088744B">
                <w:t>23 juni 2016</w:t>
              </w:r>
            </w:p>
          </w:tc>
        </w:sdtContent>
      </w:sdt>
      <w:tc>
        <w:tcPr>
          <w:tcW w:w="0" w:type="auto"/>
          <w:vAlign w:val="top"/>
        </w:tcPr>
        <w:p w:rsidR="007A2231" w:rsidRDefault="007A2231" w:rsidP="001A60AC">
          <w:pPr>
            <w:pStyle w:val="FooterBold"/>
          </w:pPr>
          <w:r>
            <w:rPr>
              <w:lang w:val="nl-NL"/>
            </w:rPr>
            <w:t>BIJLAGE</w:t>
          </w:r>
        </w:p>
      </w:tc>
      <w:sdt>
        <w:sdtPr>
          <w:tag w:val="CDCCode"/>
          <w:id w:val="-1864427710"/>
          <w:dataBinding w:xpath="ns0:TTCProperties[1]/ns0:CDCCode[1]" w:storeItemID="{15239811-69C7-4AFC-BC08-8A7F87D5EC14}"/>
          <w:text/>
        </w:sdtPr>
        <w:sdtEndPr/>
        <w:sdtContent>
          <w:tc>
            <w:tcPr>
              <w:tcW w:w="1985" w:type="dxa"/>
              <w:vAlign w:val="top"/>
            </w:tcPr>
            <w:p w:rsidR="007A2231" w:rsidRPr="001A60AC" w:rsidRDefault="007A2231" w:rsidP="001A60AC">
              <w:pPr>
                <w:pStyle w:val="Footer"/>
                <w:jc w:val="right"/>
              </w:pPr>
              <w:r>
                <w:rPr>
                  <w:lang w:val="nl-NL"/>
                </w:rPr>
                <w:t>T&amp;PBE7687-101-100R001F01</w:t>
              </w:r>
            </w:p>
          </w:tc>
        </w:sdtContent>
      </w:sdt>
      <w:tc>
        <w:tcPr>
          <w:tcW w:w="851" w:type="dxa"/>
          <w:tcMar>
            <w:right w:w="113" w:type="dxa"/>
          </w:tcMar>
          <w:vAlign w:val="top"/>
        </w:tcPr>
        <w:p w:rsidR="007A2231" w:rsidRDefault="007A2231" w:rsidP="001A60AC">
          <w:pPr>
            <w:pStyle w:val="Footer"/>
            <w:jc w:val="right"/>
          </w:pPr>
          <w:r>
            <w:t>A</w:t>
          </w:r>
          <w:r>
            <w:fldChar w:fldCharType="begin"/>
          </w:r>
          <w:r>
            <w:instrText xml:space="preserve"> PAGE   \* MERGEFORMAT </w:instrText>
          </w:r>
          <w:r>
            <w:fldChar w:fldCharType="separate"/>
          </w:r>
          <w:r>
            <w:rPr>
              <w:noProof/>
            </w:rPr>
            <w:t>1</w:t>
          </w:r>
          <w:r>
            <w:rPr>
              <w:noProof/>
            </w:rPr>
            <w:fldChar w:fldCharType="end"/>
          </w:r>
        </w:p>
      </w:tc>
      <w:tc>
        <w:tcPr>
          <w:tcW w:w="624" w:type="dxa"/>
          <w:vAlign w:val="top"/>
        </w:tcPr>
        <w:p w:rsidR="007A2231" w:rsidRDefault="007A2231">
          <w:pPr>
            <w:pStyle w:val="Footer"/>
          </w:pPr>
        </w:p>
      </w:tc>
    </w:tr>
  </w:tbl>
  <w:p w:rsidR="007A2231" w:rsidRPr="00EA3585" w:rsidRDefault="007A2231" w:rsidP="00EA358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Footer"/>
    </w:pPr>
    <w:r>
      <w:rPr>
        <w:noProof/>
        <w:lang w:val="nl-NL" w:eastAsia="nl-NL"/>
      </w:rPr>
      <w:drawing>
        <wp:anchor distT="0" distB="0" distL="114300" distR="114300" simplePos="0" relativeHeight="251737600" behindDoc="1" locked="0" layoutInCell="1" allowOverlap="1" wp14:anchorId="053D1693" wp14:editId="1397A88C">
          <wp:simplePos x="0" y="0"/>
          <wp:positionH relativeFrom="rightMargin">
            <wp:posOffset>-1943100</wp:posOffset>
          </wp:positionH>
          <wp:positionV relativeFrom="bottomMargin">
            <wp:posOffset>-712470</wp:posOffset>
          </wp:positionV>
          <wp:extent cx="1943100" cy="714375"/>
          <wp:effectExtent l="0" t="0" r="0" b="9525"/>
          <wp:wrapNone/>
          <wp:docPr id="17"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71437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HDHVTableNormal"/>
      <w:tblW w:w="5000" w:type="pct"/>
      <w:tblLook w:val="04A0" w:firstRow="1" w:lastRow="0" w:firstColumn="1" w:lastColumn="0" w:noHBand="0" w:noVBand="1"/>
    </w:tblPr>
    <w:tblGrid>
      <w:gridCol w:w="1587"/>
      <w:gridCol w:w="4366"/>
      <w:gridCol w:w="1985"/>
      <w:gridCol w:w="851"/>
      <w:gridCol w:w="624"/>
    </w:tblGrid>
    <w:tr w:rsidR="007A2231" w:rsidTr="00992577">
      <w:trPr>
        <w:trHeight w:val="283"/>
      </w:trPr>
      <w:sdt>
        <w:sdtPr>
          <w:tag w:val="DocumentDate"/>
          <w:id w:val="417907044"/>
          <w:dataBinding w:xpath="ns0:TTCProperties[1]/ns0:DocumentDate[1]" w:storeItemID="{15239811-69C7-4AFC-BC08-8A7F87D5EC14}"/>
          <w:date w:fullDate="2016-06-23T00:00:00Z">
            <w:dateFormat w:val="d MMMM yyyy"/>
            <w:lid w:val="nl-NL"/>
            <w:storeMappedDataAs w:val="dateTime"/>
            <w:calendar w:val="gregorian"/>
          </w:date>
        </w:sdtPr>
        <w:sdtEndPr/>
        <w:sdtContent>
          <w:tc>
            <w:tcPr>
              <w:tcW w:w="1587" w:type="dxa"/>
              <w:vAlign w:val="top"/>
            </w:tcPr>
            <w:p w:rsidR="007A2231" w:rsidRDefault="007A2231" w:rsidP="009806A4">
              <w:pPr>
                <w:pStyle w:val="Footer"/>
              </w:pPr>
              <w:r w:rsidRPr="0088744B">
                <w:t>23 juni 2016</w:t>
              </w:r>
            </w:p>
          </w:tc>
        </w:sdtContent>
      </w:sdt>
      <w:tc>
        <w:tcPr>
          <w:tcW w:w="0" w:type="auto"/>
          <w:vAlign w:val="top"/>
        </w:tcPr>
        <w:p w:rsidR="007A2231" w:rsidRDefault="007A2231" w:rsidP="001A60AC">
          <w:pPr>
            <w:pStyle w:val="FooterBold"/>
          </w:pPr>
          <w:r>
            <w:rPr>
              <w:lang w:val="nl-NL"/>
            </w:rPr>
            <w:t>BIJLAGE</w:t>
          </w:r>
        </w:p>
      </w:tc>
      <w:sdt>
        <w:sdtPr>
          <w:tag w:val="CDCCode"/>
          <w:id w:val="-2112269683"/>
          <w:dataBinding w:xpath="ns0:TTCProperties[1]/ns0:CDCCode[1]" w:storeItemID="{15239811-69C7-4AFC-BC08-8A7F87D5EC14}"/>
          <w:text/>
        </w:sdtPr>
        <w:sdtEndPr/>
        <w:sdtContent>
          <w:tc>
            <w:tcPr>
              <w:tcW w:w="1985" w:type="dxa"/>
              <w:vAlign w:val="top"/>
            </w:tcPr>
            <w:p w:rsidR="007A2231" w:rsidRPr="001A60AC" w:rsidRDefault="007A2231" w:rsidP="001A60AC">
              <w:pPr>
                <w:pStyle w:val="Footer"/>
                <w:jc w:val="right"/>
              </w:pPr>
              <w:r>
                <w:rPr>
                  <w:lang w:val="nl-NL"/>
                </w:rPr>
                <w:t>T&amp;PBE7687-101-100R001F01</w:t>
              </w:r>
            </w:p>
          </w:tc>
        </w:sdtContent>
      </w:sdt>
      <w:tc>
        <w:tcPr>
          <w:tcW w:w="851" w:type="dxa"/>
          <w:tcMar>
            <w:right w:w="113" w:type="dxa"/>
          </w:tcMar>
          <w:vAlign w:val="top"/>
        </w:tcPr>
        <w:p w:rsidR="007A2231" w:rsidRDefault="007A2231" w:rsidP="001A60AC">
          <w:pPr>
            <w:pStyle w:val="Footer"/>
            <w:jc w:val="right"/>
          </w:pPr>
          <w:r>
            <w:t>A</w:t>
          </w:r>
          <w:r>
            <w:fldChar w:fldCharType="begin"/>
          </w:r>
          <w:r>
            <w:instrText xml:space="preserve"> PAGE   \* MERGEFORMAT </w:instrText>
          </w:r>
          <w:r>
            <w:fldChar w:fldCharType="separate"/>
          </w:r>
          <w:r>
            <w:rPr>
              <w:noProof/>
            </w:rPr>
            <w:t>2</w:t>
          </w:r>
          <w:r>
            <w:rPr>
              <w:noProof/>
            </w:rPr>
            <w:fldChar w:fldCharType="end"/>
          </w:r>
        </w:p>
      </w:tc>
      <w:tc>
        <w:tcPr>
          <w:tcW w:w="624" w:type="dxa"/>
          <w:vAlign w:val="top"/>
        </w:tcPr>
        <w:p w:rsidR="007A2231" w:rsidRDefault="007A2231">
          <w:pPr>
            <w:pStyle w:val="Footer"/>
          </w:pPr>
        </w:p>
      </w:tc>
    </w:tr>
  </w:tbl>
  <w:p w:rsidR="007A2231" w:rsidRPr="00EA3585" w:rsidRDefault="007A2231" w:rsidP="00EA358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Footer"/>
    </w:pPr>
    <w:r>
      <w:rPr>
        <w:noProof/>
        <w:lang w:val="nl-NL" w:eastAsia="nl-NL"/>
      </w:rPr>
      <w:drawing>
        <wp:anchor distT="0" distB="0" distL="114300" distR="114300" simplePos="0" relativeHeight="251739648" behindDoc="1" locked="0" layoutInCell="1" allowOverlap="1" wp14:anchorId="13C968F3" wp14:editId="30CBE4C8">
          <wp:simplePos x="0" y="0"/>
          <wp:positionH relativeFrom="rightMargin">
            <wp:posOffset>-1943100</wp:posOffset>
          </wp:positionH>
          <wp:positionV relativeFrom="bottomMargin">
            <wp:posOffset>-712470</wp:posOffset>
          </wp:positionV>
          <wp:extent cx="1943100" cy="714375"/>
          <wp:effectExtent l="0" t="0" r="0" b="9525"/>
          <wp:wrapNone/>
          <wp:docPr id="26"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7143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F5E" w:rsidRDefault="00EC7F5E" w:rsidP="00272C4B">
      <w:pPr>
        <w:spacing w:line="240" w:lineRule="auto"/>
      </w:pPr>
      <w:r>
        <w:separator/>
      </w:r>
    </w:p>
  </w:footnote>
  <w:footnote w:type="continuationSeparator" w:id="0">
    <w:p w:rsidR="00EC7F5E" w:rsidRDefault="00EC7F5E" w:rsidP="00272C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728384" behindDoc="1" locked="0" layoutInCell="1" allowOverlap="1" wp14:anchorId="0179DC12" wp14:editId="3AFC517E">
          <wp:simplePos x="0" y="0"/>
          <wp:positionH relativeFrom="margin">
            <wp:posOffset>-431800</wp:posOffset>
          </wp:positionH>
          <wp:positionV relativeFrom="page">
            <wp:posOffset>600710</wp:posOffset>
          </wp:positionV>
          <wp:extent cx="1704975" cy="619125"/>
          <wp:effectExtent l="0" t="0" r="9525" b="9525"/>
          <wp:wrapNone/>
          <wp:docPr id="3"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12648" behindDoc="1" locked="0" layoutInCell="1" allowOverlap="1" wp14:anchorId="7CCF1607" wp14:editId="2F8D0C3F">
          <wp:simplePos x="0" y="0"/>
          <wp:positionH relativeFrom="page">
            <wp:posOffset>0</wp:posOffset>
          </wp:positionH>
          <wp:positionV relativeFrom="page">
            <wp:posOffset>0</wp:posOffset>
          </wp:positionV>
          <wp:extent cx="7560945" cy="10692765"/>
          <wp:effectExtent l="0" t="0" r="1905" b="0"/>
          <wp:wrapNone/>
          <wp:docPr id="4"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431223"/>
      <w:placeholder>
        <w:docPart w:val="7ED9A076FC3A4ADE9C03AA6088923A85"/>
      </w:placeholder>
      <w:dataBinding w:xpath="ns0:TTCProperties[1]/ns0:Classification[1]" w:storeItemID="{15239811-69C7-4AFC-BC08-8A7F87D5EC14}"/>
      <w:text/>
    </w:sdtPr>
    <w:sdtEndPr/>
    <w:sdtContent>
      <w:p w:rsidR="007A2231" w:rsidRDefault="007A2231">
        <w:pPr>
          <w:pStyle w:val="Header"/>
        </w:pPr>
        <w:r>
          <w:rPr>
            <w:lang w:val="nl-NL"/>
          </w:rPr>
          <w:t>Vertrouwelijk</w:t>
        </w:r>
      </w:p>
    </w:sdtContent>
  </w:sdt>
  <w:p w:rsidR="007A2231" w:rsidRPr="00EA3585" w:rsidRDefault="007A2231" w:rsidP="00EA35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621873" behindDoc="1" locked="0" layoutInCell="1" allowOverlap="1" wp14:anchorId="511B908C" wp14:editId="29852586">
          <wp:simplePos x="0" y="0"/>
          <wp:positionH relativeFrom="page">
            <wp:posOffset>0</wp:posOffset>
          </wp:positionH>
          <wp:positionV relativeFrom="page">
            <wp:posOffset>0</wp:posOffset>
          </wp:positionV>
          <wp:extent cx="7560945" cy="10692765"/>
          <wp:effectExtent l="0" t="0" r="1905" b="0"/>
          <wp:wrapNone/>
          <wp:docPr id="5"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740672" behindDoc="1" locked="0" layoutInCell="1" allowOverlap="1" wp14:anchorId="1E0CA6A9" wp14:editId="6662546B">
          <wp:simplePos x="0" y="0"/>
          <wp:positionH relativeFrom="margin">
            <wp:posOffset>-431800</wp:posOffset>
          </wp:positionH>
          <wp:positionV relativeFrom="page">
            <wp:posOffset>600710</wp:posOffset>
          </wp:positionV>
          <wp:extent cx="1704975" cy="619125"/>
          <wp:effectExtent l="0" t="0" r="9525" b="9525"/>
          <wp:wrapNone/>
          <wp:docPr id="1"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02398" behindDoc="1" locked="0" layoutInCell="1" allowOverlap="1" wp14:anchorId="654D8175" wp14:editId="696C579E">
          <wp:simplePos x="0" y="0"/>
          <wp:positionH relativeFrom="page">
            <wp:posOffset>0</wp:posOffset>
          </wp:positionH>
          <wp:positionV relativeFrom="page">
            <wp:posOffset>0</wp:posOffset>
          </wp:positionV>
          <wp:extent cx="7560945" cy="10692765"/>
          <wp:effectExtent l="0" t="0" r="1905" b="0"/>
          <wp:wrapNone/>
          <wp:docPr id="7"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1430806354"/>
      <w:dataBinding w:xpath="ns0:TTCProperties[1]/ns0:Classification[1]" w:storeItemID="{15239811-69C7-4AFC-BC08-8A7F87D5EC14}"/>
      <w:text/>
    </w:sdtPr>
    <w:sdtEndPr/>
    <w:sdtContent>
      <w:p w:rsidR="007A2231" w:rsidRDefault="007A2231">
        <w:pPr>
          <w:pStyle w:val="Header"/>
        </w:pPr>
        <w:r>
          <w:rPr>
            <w:lang w:val="nl-NL"/>
          </w:rPr>
          <w:t>Vertrouwelijk</w:t>
        </w:r>
      </w:p>
    </w:sdtContent>
  </w:sdt>
  <w:p w:rsidR="007A2231" w:rsidRPr="00EA3585" w:rsidRDefault="007A2231" w:rsidP="00EA358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610598" behindDoc="1" locked="0" layoutInCell="1" allowOverlap="1" wp14:anchorId="7C6A3ABC" wp14:editId="125C458C">
          <wp:simplePos x="0" y="0"/>
          <wp:positionH relativeFrom="page">
            <wp:posOffset>0</wp:posOffset>
          </wp:positionH>
          <wp:positionV relativeFrom="page">
            <wp:posOffset>0</wp:posOffset>
          </wp:positionV>
          <wp:extent cx="7560945" cy="10692765"/>
          <wp:effectExtent l="0" t="0" r="1905" b="0"/>
          <wp:wrapNone/>
          <wp:docPr id="10" name="RHreportBackgrounds1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604448" behindDoc="1" locked="0" layoutInCell="1" allowOverlap="1" wp14:anchorId="6A9A510C" wp14:editId="3D243A29">
          <wp:simplePos x="0" y="0"/>
          <wp:positionH relativeFrom="page">
            <wp:posOffset>0</wp:posOffset>
          </wp:positionH>
          <wp:positionV relativeFrom="page">
            <wp:posOffset>0</wp:posOffset>
          </wp:positionV>
          <wp:extent cx="7560945" cy="10692765"/>
          <wp:effectExtent l="0" t="0" r="1905" b="0"/>
          <wp:wrapNone/>
          <wp:docPr id="14" name="RHreportBackgrounds6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606498" behindDoc="1" locked="0" layoutInCell="1" allowOverlap="1" wp14:anchorId="20ED5D09" wp14:editId="4D16F836">
          <wp:simplePos x="0" y="0"/>
          <wp:positionH relativeFrom="page">
            <wp:posOffset>0</wp:posOffset>
          </wp:positionH>
          <wp:positionV relativeFrom="page">
            <wp:posOffset>0</wp:posOffset>
          </wp:positionV>
          <wp:extent cx="7560945" cy="10692765"/>
          <wp:effectExtent l="0" t="0" r="1905" b="0"/>
          <wp:wrapNone/>
          <wp:docPr id="16" name="RHreportBackgrounds7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1" w:rsidRDefault="007A2231">
    <w:pPr>
      <w:pStyle w:val="Header"/>
    </w:pPr>
    <w:r>
      <w:rPr>
        <w:noProof/>
        <w:lang w:val="nl-NL" w:eastAsia="nl-NL"/>
      </w:rPr>
      <w:drawing>
        <wp:anchor distT="0" distB="0" distL="114300" distR="114300" simplePos="0" relativeHeight="251601373" behindDoc="1" locked="0" layoutInCell="1" allowOverlap="1" wp14:anchorId="62A91417" wp14:editId="0B749D76">
          <wp:simplePos x="0" y="0"/>
          <wp:positionH relativeFrom="page">
            <wp:posOffset>0</wp:posOffset>
          </wp:positionH>
          <wp:positionV relativeFrom="page">
            <wp:posOffset>0</wp:posOffset>
          </wp:positionV>
          <wp:extent cx="7560945" cy="10692765"/>
          <wp:effectExtent l="0" t="0" r="1905" b="0"/>
          <wp:wrapNone/>
          <wp:docPr id="25" name="RHreportBackgrounds8i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5E9D54"/>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742C523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7F5693F"/>
    <w:multiLevelType w:val="hybridMultilevel"/>
    <w:tmpl w:val="6C16F37A"/>
    <w:lvl w:ilvl="0" w:tplc="9090556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D231DFC"/>
    <w:multiLevelType w:val="multilevel"/>
    <w:tmpl w:val="3EACC1B6"/>
    <w:numStyleLink w:val="ListAppendices"/>
  </w:abstractNum>
  <w:abstractNum w:abstractNumId="6">
    <w:nsid w:val="15AE5A39"/>
    <w:multiLevelType w:val="hybridMultilevel"/>
    <w:tmpl w:val="CB9EFBBC"/>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nsid w:val="1A7B0BEF"/>
    <w:multiLevelType w:val="singleLevel"/>
    <w:tmpl w:val="B832FEC0"/>
    <w:lvl w:ilvl="0">
      <w:start w:val="1"/>
      <w:numFmt w:val="lowerLetter"/>
      <w:lvlText w:val="%1."/>
      <w:legacy w:legacy="1" w:legacySpace="120" w:legacyIndent="360"/>
      <w:lvlJc w:val="left"/>
      <w:pPr>
        <w:ind w:left="720" w:hanging="360"/>
      </w:pPr>
    </w:lvl>
  </w:abstractNum>
  <w:abstractNum w:abstractNumId="8">
    <w:nsid w:val="1F6A6501"/>
    <w:multiLevelType w:val="hybridMultilevel"/>
    <w:tmpl w:val="5C1AB8E6"/>
    <w:lvl w:ilvl="0" w:tplc="04130001">
      <w:start w:val="1"/>
      <w:numFmt w:val="bullet"/>
      <w:lvlText w:val=""/>
      <w:lvlJc w:val="left"/>
      <w:pPr>
        <w:ind w:left="768" w:hanging="360"/>
      </w:pPr>
      <w:rPr>
        <w:rFonts w:ascii="Symbol" w:hAnsi="Symbol"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9">
    <w:nsid w:val="233F58C4"/>
    <w:multiLevelType w:val="multilevel"/>
    <w:tmpl w:val="6BAAD3A8"/>
    <w:styleLink w:val="ListNumbers"/>
    <w:lvl w:ilvl="0">
      <w:start w:val="1"/>
      <w:numFmt w:val="decimal"/>
      <w:pStyle w:val="ListNumber"/>
      <w:lvlText w:val="%1"/>
      <w:lvlJc w:val="left"/>
      <w:pPr>
        <w:ind w:left="284" w:hanging="284"/>
      </w:pPr>
      <w:rPr>
        <w:rFonts w:hint="default"/>
        <w:color w:val="72971B" w:themeColor="accent1"/>
      </w:rPr>
    </w:lvl>
    <w:lvl w:ilvl="1">
      <w:start w:val="1"/>
      <w:numFmt w:val="decimal"/>
      <w:pStyle w:val="ListNumber2"/>
      <w:lvlText w:val="%1.%2"/>
      <w:lvlJc w:val="left"/>
      <w:pPr>
        <w:ind w:left="851" w:hanging="567"/>
      </w:pPr>
      <w:rPr>
        <w:rFonts w:hint="default"/>
        <w:color w:val="72971B" w:themeColor="accent1"/>
      </w:rPr>
    </w:lvl>
    <w:lvl w:ilvl="2">
      <w:start w:val="1"/>
      <w:numFmt w:val="decimal"/>
      <w:pStyle w:val="ListNumber3"/>
      <w:lvlText w:val="%1.%2.%3"/>
      <w:lvlJc w:val="left"/>
      <w:pPr>
        <w:ind w:left="1418" w:hanging="567"/>
      </w:pPr>
      <w:rPr>
        <w:rFonts w:hint="default"/>
        <w:color w:val="72971B" w:themeColor="accent1"/>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0">
    <w:nsid w:val="2E9556D9"/>
    <w:multiLevelType w:val="hybridMultilevel"/>
    <w:tmpl w:val="1BC0E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6694"/>
    <w:multiLevelType w:val="hybridMultilevel"/>
    <w:tmpl w:val="A24601B2"/>
    <w:lvl w:ilvl="0" w:tplc="98B861E2">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nsid w:val="3B0020CB"/>
    <w:multiLevelType w:val="hybridMultilevel"/>
    <w:tmpl w:val="6D0A77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C361E85"/>
    <w:multiLevelType w:val="hybridMultilevel"/>
    <w:tmpl w:val="1B481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DD4221D"/>
    <w:multiLevelType w:val="multilevel"/>
    <w:tmpl w:val="05447456"/>
    <w:styleLink w:val="ListBullets"/>
    <w:lvl w:ilvl="0">
      <w:start w:val="1"/>
      <w:numFmt w:val="bullet"/>
      <w:pStyle w:val="ListBullet"/>
      <w:lvlText w:val=""/>
      <w:lvlJc w:val="left"/>
      <w:pPr>
        <w:ind w:left="284" w:hanging="284"/>
      </w:pPr>
      <w:rPr>
        <w:rFonts w:ascii="Wingdings" w:hAnsi="Wingdings" w:hint="default"/>
        <w:color w:val="72971B" w:themeColor="accent1"/>
        <w:sz w:val="14"/>
      </w:rPr>
    </w:lvl>
    <w:lvl w:ilvl="1">
      <w:start w:val="1"/>
      <w:numFmt w:val="bullet"/>
      <w:pStyle w:val="ListBullet2"/>
      <w:lvlText w:val=""/>
      <w:lvlJc w:val="left"/>
      <w:pPr>
        <w:ind w:left="568" w:hanging="284"/>
      </w:pPr>
      <w:rPr>
        <w:rFonts w:ascii="Wingdings" w:hAnsi="Wingdings" w:hint="default"/>
        <w:color w:val="72971B" w:themeColor="accent1"/>
        <w:sz w:val="14"/>
      </w:rPr>
    </w:lvl>
    <w:lvl w:ilvl="2">
      <w:start w:val="1"/>
      <w:numFmt w:val="bullet"/>
      <w:pStyle w:val="ListBullet3"/>
      <w:lvlText w:val=""/>
      <w:lvlJc w:val="left"/>
      <w:pPr>
        <w:ind w:left="852" w:hanging="284"/>
      </w:pPr>
      <w:rPr>
        <w:rFonts w:ascii="Wingdings" w:hAnsi="Wingdings" w:hint="default"/>
        <w:color w:val="72971B" w:themeColor="accent1"/>
        <w:sz w:val="12"/>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nsid w:val="42EA48A8"/>
    <w:multiLevelType w:val="multilevel"/>
    <w:tmpl w:val="2E943B50"/>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6">
    <w:nsid w:val="4D214192"/>
    <w:multiLevelType w:val="hybridMultilevel"/>
    <w:tmpl w:val="70B4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18">
    <w:nsid w:val="5A6351CB"/>
    <w:multiLevelType w:val="hybridMultilevel"/>
    <w:tmpl w:val="5888F192"/>
    <w:lvl w:ilvl="0" w:tplc="C4160E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8544D5"/>
    <w:multiLevelType w:val="hybridMultilevel"/>
    <w:tmpl w:val="D5663D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4"/>
  </w:num>
  <w:num w:numId="2">
    <w:abstractNumId w:val="15"/>
  </w:num>
  <w:num w:numId="3">
    <w:abstractNumId w:val="9"/>
  </w:num>
  <w:num w:numId="4">
    <w:abstractNumId w:val="14"/>
  </w:num>
  <w:num w:numId="5">
    <w:abstractNumId w:val="9"/>
  </w:num>
  <w:num w:numId="6">
    <w:abstractNumId w:val="3"/>
  </w:num>
  <w:num w:numId="7">
    <w:abstractNumId w:val="2"/>
  </w:num>
  <w:num w:numId="8">
    <w:abstractNumId w:val="1"/>
  </w:num>
  <w:num w:numId="9">
    <w:abstractNumId w:val="0"/>
  </w:num>
  <w:num w:numId="10">
    <w:abstractNumId w:val="17"/>
  </w:num>
  <w:num w:numId="11">
    <w:abstractNumId w:val="5"/>
  </w:num>
  <w:num w:numId="12">
    <w:abstractNumId w:val="10"/>
  </w:num>
  <w:num w:numId="13">
    <w:abstractNumId w:val="18"/>
  </w:num>
  <w:num w:numId="14">
    <w:abstractNumId w:val="6"/>
  </w:num>
  <w:num w:numId="15">
    <w:abstractNumId w:val="8"/>
  </w:num>
  <w:num w:numId="16">
    <w:abstractNumId w:val="7"/>
  </w:num>
  <w:num w:numId="17">
    <w:abstractNumId w:val="11"/>
  </w:num>
  <w:num w:numId="18">
    <w:abstractNumId w:val="16"/>
  </w:num>
  <w:num w:numId="19">
    <w:abstractNumId w:val="15"/>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num>
  <w:num w:numId="20">
    <w:abstractNumId w:val="4"/>
  </w:num>
  <w:num w:numId="21">
    <w:abstractNumId w:val="12"/>
  </w:num>
  <w:num w:numId="22">
    <w:abstractNumId w:val="13"/>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SortMethod w:val="0000"/>
  <w:defaultTabStop w:val="720"/>
  <w:hyphenationZone w:val="425"/>
  <w:defaultTableStyle w:val="RHDHVTable"/>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hor" w:val="--"/>
    <w:docVar w:name="AuthorAddressCountryCode" w:val="NL"/>
    <w:docVar w:name="AuthorAddressId" w:val="9999"/>
    <w:docVar w:name="AuthorAddressLanguage" w:val="1"/>
    <w:docVar w:name="AuthorAddressLayoutId" w:val="44"/>
    <w:docVar w:name="AuthorAddressType" w:val="1"/>
    <w:docVar w:name="AuthorContactEmail" w:val="info@rhdhv.com"/>
    <w:docVar w:name="AuthorContactTelephone" w:val="+31 (0)88 348 65 65"/>
    <w:docVar w:name="AuthorFunction" w:val="Hoofd Adviesgroep Regionale &amp; Stedelijke Ontwikkeling"/>
    <w:docVar w:name="BrandId" w:val="0"/>
    <w:docVar w:name="BrandWeightId" w:val="2"/>
    <w:docVar w:name="CDCDocNumber" w:val="001"/>
    <w:docVar w:name="ClassificationId" w:val="5"/>
    <w:docVar w:name="ColourSchemeId" w:val="10"/>
    <w:docVar w:name="DocType" w:val="Report"/>
    <w:docVar w:name="DocumentDate" w:val="42544"/>
    <w:docVar w:name="DocumentShortTitle" w:val="Standaard selectieleidraad"/>
    <w:docVar w:name="DocumentSubheading" w:val=" "/>
    <w:docVar w:name="dvDocumentType" w:val="Report"/>
    <w:docVar w:name="dvListSeparator" w:val=";"/>
    <w:docVar w:name="dvTemplateType" w:val="Report"/>
    <w:docVar w:name="dvTTCTemplate" w:val="TTC"/>
    <w:docVar w:name="LegalEntityId" w:val="113000000"/>
    <w:docVar w:name="OrganisationalSubUnitId" w:val="9999"/>
    <w:docVar w:name="OrganisationalUnitId" w:val="9"/>
    <w:docVar w:name="ProjectName" w:val="--"/>
    <w:docVar w:name="ProjectNumber" w:val="BE7687-101-100"/>
    <w:docVar w:name="RecieverAddress3" w:val=" "/>
    <w:docVar w:name="RecieverAddress4" w:val=" "/>
    <w:docVar w:name="RecieverAddress5" w:val=" "/>
    <w:docVar w:name="RecieverAddress6" w:val=" "/>
    <w:docVar w:name="RecieverFAO" w:val=" "/>
    <w:docVar w:name="RecieverFaxNo" w:val=" "/>
    <w:docVar w:name="RecieverOrganisation" w:val="--"/>
    <w:docVar w:name="RecieverReference" w:val=" "/>
    <w:docVar w:name="ReportFrontPageWithImage" w:val="0"/>
    <w:docVar w:name="ReportFrontPageWithImageOption" w:val="0"/>
    <w:docVar w:name="ReportType" w:val="2"/>
    <w:docVar w:name="SelectedAccreditations" w:val="C:\ProgramData\RoyalHaskoningDHV\Word Data\Accreditation Logos\ISO9001_ISO14001_OHSAS18001.jpg"/>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2269.4571064815"/>
    <w:docVar w:name="StationeryMeetingLocation" w:val=" "/>
    <w:docVar w:name="StationeryMeetingPresent" w:val=" "/>
    <w:docVar w:name="StationeryMeetingTime" w:val="42269.4571064815"/>
    <w:docVar w:name="StationerySalutation" w:val=" "/>
    <w:docVar w:name="StationerySEAFinancialLetter" w:val="False"/>
    <w:docVar w:name="StatusId" w:val="1"/>
    <w:docVar w:name="TemplateCode" w:val="R"/>
    <w:docVar w:name="ThirdPartyLogos" w:val="|"/>
  </w:docVars>
  <w:rsids>
    <w:rsidRoot w:val="00EA3585"/>
    <w:rsid w:val="000038D5"/>
    <w:rsid w:val="000049EF"/>
    <w:rsid w:val="00014CD7"/>
    <w:rsid w:val="0002343C"/>
    <w:rsid w:val="0002587E"/>
    <w:rsid w:val="00042C88"/>
    <w:rsid w:val="00043031"/>
    <w:rsid w:val="00045070"/>
    <w:rsid w:val="00046773"/>
    <w:rsid w:val="00050235"/>
    <w:rsid w:val="000668E7"/>
    <w:rsid w:val="00072DE2"/>
    <w:rsid w:val="00073A33"/>
    <w:rsid w:val="00077B1B"/>
    <w:rsid w:val="00091F71"/>
    <w:rsid w:val="000928D7"/>
    <w:rsid w:val="000B089C"/>
    <w:rsid w:val="000B1BAA"/>
    <w:rsid w:val="000B42CA"/>
    <w:rsid w:val="000C5DB6"/>
    <w:rsid w:val="000C6B1E"/>
    <w:rsid w:val="000D484C"/>
    <w:rsid w:val="000E46AD"/>
    <w:rsid w:val="000E60B9"/>
    <w:rsid w:val="000F2286"/>
    <w:rsid w:val="001255CF"/>
    <w:rsid w:val="00134712"/>
    <w:rsid w:val="00136FE5"/>
    <w:rsid w:val="0014209F"/>
    <w:rsid w:val="00142D00"/>
    <w:rsid w:val="00147653"/>
    <w:rsid w:val="00150A7A"/>
    <w:rsid w:val="00152486"/>
    <w:rsid w:val="00152C2B"/>
    <w:rsid w:val="00167AF0"/>
    <w:rsid w:val="0017113C"/>
    <w:rsid w:val="00194D8C"/>
    <w:rsid w:val="001A1F0E"/>
    <w:rsid w:val="001A60AC"/>
    <w:rsid w:val="001B27E3"/>
    <w:rsid w:val="001B4CCF"/>
    <w:rsid w:val="001F0D76"/>
    <w:rsid w:val="001F40BB"/>
    <w:rsid w:val="00200F2A"/>
    <w:rsid w:val="00201B24"/>
    <w:rsid w:val="002112CA"/>
    <w:rsid w:val="00220618"/>
    <w:rsid w:val="00225725"/>
    <w:rsid w:val="00235FC4"/>
    <w:rsid w:val="00237E2C"/>
    <w:rsid w:val="0024224A"/>
    <w:rsid w:val="0024787C"/>
    <w:rsid w:val="00256D71"/>
    <w:rsid w:val="00264394"/>
    <w:rsid w:val="00266851"/>
    <w:rsid w:val="002700C3"/>
    <w:rsid w:val="00272C4B"/>
    <w:rsid w:val="002741D7"/>
    <w:rsid w:val="00286630"/>
    <w:rsid w:val="00290B60"/>
    <w:rsid w:val="002A08AB"/>
    <w:rsid w:val="002A6CAA"/>
    <w:rsid w:val="002C501A"/>
    <w:rsid w:val="002E0520"/>
    <w:rsid w:val="002F5329"/>
    <w:rsid w:val="00301FBB"/>
    <w:rsid w:val="0030716E"/>
    <w:rsid w:val="00311362"/>
    <w:rsid w:val="003162FD"/>
    <w:rsid w:val="003247CC"/>
    <w:rsid w:val="00332A70"/>
    <w:rsid w:val="003365A0"/>
    <w:rsid w:val="003656F1"/>
    <w:rsid w:val="00367E38"/>
    <w:rsid w:val="00371ED6"/>
    <w:rsid w:val="0037610A"/>
    <w:rsid w:val="0038170C"/>
    <w:rsid w:val="003A167B"/>
    <w:rsid w:val="003B17F3"/>
    <w:rsid w:val="003B3473"/>
    <w:rsid w:val="003B3AAF"/>
    <w:rsid w:val="003B4647"/>
    <w:rsid w:val="003C00E4"/>
    <w:rsid w:val="003C04D5"/>
    <w:rsid w:val="003C1607"/>
    <w:rsid w:val="003C2CD5"/>
    <w:rsid w:val="003D0837"/>
    <w:rsid w:val="003D7227"/>
    <w:rsid w:val="003D769F"/>
    <w:rsid w:val="00404D11"/>
    <w:rsid w:val="00411AB6"/>
    <w:rsid w:val="00425327"/>
    <w:rsid w:val="00427618"/>
    <w:rsid w:val="004440C1"/>
    <w:rsid w:val="0046520A"/>
    <w:rsid w:val="00467A8F"/>
    <w:rsid w:val="004738CD"/>
    <w:rsid w:val="00474430"/>
    <w:rsid w:val="00486460"/>
    <w:rsid w:val="00492E4F"/>
    <w:rsid w:val="0049768F"/>
    <w:rsid w:val="004B179C"/>
    <w:rsid w:val="004C1F76"/>
    <w:rsid w:val="004C53FC"/>
    <w:rsid w:val="004D6DAC"/>
    <w:rsid w:val="004E3F4C"/>
    <w:rsid w:val="004F5D41"/>
    <w:rsid w:val="0050314A"/>
    <w:rsid w:val="00504538"/>
    <w:rsid w:val="005067CF"/>
    <w:rsid w:val="00513052"/>
    <w:rsid w:val="00531DBD"/>
    <w:rsid w:val="00532503"/>
    <w:rsid w:val="0055475C"/>
    <w:rsid w:val="005644B7"/>
    <w:rsid w:val="00567233"/>
    <w:rsid w:val="00573AA4"/>
    <w:rsid w:val="005930AF"/>
    <w:rsid w:val="005D38FF"/>
    <w:rsid w:val="005D43A6"/>
    <w:rsid w:val="005D4C32"/>
    <w:rsid w:val="005D5C3D"/>
    <w:rsid w:val="005E0571"/>
    <w:rsid w:val="005E1D5D"/>
    <w:rsid w:val="005E5BA5"/>
    <w:rsid w:val="005E7E57"/>
    <w:rsid w:val="006000BE"/>
    <w:rsid w:val="006032D3"/>
    <w:rsid w:val="0060712C"/>
    <w:rsid w:val="00635953"/>
    <w:rsid w:val="00647AB2"/>
    <w:rsid w:val="00652D34"/>
    <w:rsid w:val="00657037"/>
    <w:rsid w:val="006600FB"/>
    <w:rsid w:val="00670E1F"/>
    <w:rsid w:val="00672432"/>
    <w:rsid w:val="00675600"/>
    <w:rsid w:val="00676B81"/>
    <w:rsid w:val="00683634"/>
    <w:rsid w:val="006A234D"/>
    <w:rsid w:val="006B644A"/>
    <w:rsid w:val="006B740B"/>
    <w:rsid w:val="006D0CB8"/>
    <w:rsid w:val="006E3971"/>
    <w:rsid w:val="006E7982"/>
    <w:rsid w:val="006F28E0"/>
    <w:rsid w:val="006F2D7E"/>
    <w:rsid w:val="00700DB7"/>
    <w:rsid w:val="00701587"/>
    <w:rsid w:val="00701E0C"/>
    <w:rsid w:val="00704151"/>
    <w:rsid w:val="007044AB"/>
    <w:rsid w:val="00732BAF"/>
    <w:rsid w:val="00734EE9"/>
    <w:rsid w:val="0074252D"/>
    <w:rsid w:val="0074670C"/>
    <w:rsid w:val="00756FF1"/>
    <w:rsid w:val="00761A18"/>
    <w:rsid w:val="00763139"/>
    <w:rsid w:val="00763AD6"/>
    <w:rsid w:val="007644BD"/>
    <w:rsid w:val="00774F5D"/>
    <w:rsid w:val="00776693"/>
    <w:rsid w:val="00786D55"/>
    <w:rsid w:val="007A207C"/>
    <w:rsid w:val="007A2231"/>
    <w:rsid w:val="007B5090"/>
    <w:rsid w:val="007B51A8"/>
    <w:rsid w:val="007B5E96"/>
    <w:rsid w:val="007B6D3A"/>
    <w:rsid w:val="007D05B5"/>
    <w:rsid w:val="007E4190"/>
    <w:rsid w:val="00800B74"/>
    <w:rsid w:val="00811CA2"/>
    <w:rsid w:val="00815B25"/>
    <w:rsid w:val="0083126F"/>
    <w:rsid w:val="00840A97"/>
    <w:rsid w:val="00842C08"/>
    <w:rsid w:val="0084666F"/>
    <w:rsid w:val="00857DBD"/>
    <w:rsid w:val="0086544D"/>
    <w:rsid w:val="008715DB"/>
    <w:rsid w:val="00883B0E"/>
    <w:rsid w:val="008873E1"/>
    <w:rsid w:val="0088744B"/>
    <w:rsid w:val="008A7266"/>
    <w:rsid w:val="008C1022"/>
    <w:rsid w:val="008E2703"/>
    <w:rsid w:val="008E58DB"/>
    <w:rsid w:val="009005DD"/>
    <w:rsid w:val="00906157"/>
    <w:rsid w:val="009066C9"/>
    <w:rsid w:val="009220CC"/>
    <w:rsid w:val="0092699E"/>
    <w:rsid w:val="00930A04"/>
    <w:rsid w:val="00937A3A"/>
    <w:rsid w:val="00941E19"/>
    <w:rsid w:val="0096471B"/>
    <w:rsid w:val="009806A4"/>
    <w:rsid w:val="00985772"/>
    <w:rsid w:val="009877F6"/>
    <w:rsid w:val="00992577"/>
    <w:rsid w:val="009B2970"/>
    <w:rsid w:val="009B3919"/>
    <w:rsid w:val="009C3A38"/>
    <w:rsid w:val="009D06B3"/>
    <w:rsid w:val="009D0773"/>
    <w:rsid w:val="009E0561"/>
    <w:rsid w:val="009E5DDD"/>
    <w:rsid w:val="009E626E"/>
    <w:rsid w:val="009F5943"/>
    <w:rsid w:val="00A10B2A"/>
    <w:rsid w:val="00A23517"/>
    <w:rsid w:val="00A32DA0"/>
    <w:rsid w:val="00A376DD"/>
    <w:rsid w:val="00A43299"/>
    <w:rsid w:val="00A45562"/>
    <w:rsid w:val="00A47BDF"/>
    <w:rsid w:val="00A50776"/>
    <w:rsid w:val="00A60500"/>
    <w:rsid w:val="00A64D67"/>
    <w:rsid w:val="00A87722"/>
    <w:rsid w:val="00AA1CA3"/>
    <w:rsid w:val="00AA5540"/>
    <w:rsid w:val="00AB1AA5"/>
    <w:rsid w:val="00AC693F"/>
    <w:rsid w:val="00AD49AD"/>
    <w:rsid w:val="00AD522C"/>
    <w:rsid w:val="00AE0E2D"/>
    <w:rsid w:val="00AF6A46"/>
    <w:rsid w:val="00AF743A"/>
    <w:rsid w:val="00B04E90"/>
    <w:rsid w:val="00B20D09"/>
    <w:rsid w:val="00B314FB"/>
    <w:rsid w:val="00B319B4"/>
    <w:rsid w:val="00B46075"/>
    <w:rsid w:val="00B66B48"/>
    <w:rsid w:val="00B80395"/>
    <w:rsid w:val="00B8368D"/>
    <w:rsid w:val="00B86246"/>
    <w:rsid w:val="00B8743A"/>
    <w:rsid w:val="00B9293B"/>
    <w:rsid w:val="00BA11E4"/>
    <w:rsid w:val="00BC1962"/>
    <w:rsid w:val="00BC686A"/>
    <w:rsid w:val="00BE249C"/>
    <w:rsid w:val="00BE74EC"/>
    <w:rsid w:val="00C03CFD"/>
    <w:rsid w:val="00C0681E"/>
    <w:rsid w:val="00C0683F"/>
    <w:rsid w:val="00C101B7"/>
    <w:rsid w:val="00C2400E"/>
    <w:rsid w:val="00C433CE"/>
    <w:rsid w:val="00C446EB"/>
    <w:rsid w:val="00C44EC3"/>
    <w:rsid w:val="00C5146E"/>
    <w:rsid w:val="00C675E2"/>
    <w:rsid w:val="00C76D2A"/>
    <w:rsid w:val="00C83788"/>
    <w:rsid w:val="00C842DC"/>
    <w:rsid w:val="00C94A99"/>
    <w:rsid w:val="00C975CF"/>
    <w:rsid w:val="00CA2AB8"/>
    <w:rsid w:val="00CC26AE"/>
    <w:rsid w:val="00CC6A3E"/>
    <w:rsid w:val="00CD6FCB"/>
    <w:rsid w:val="00CE5E7C"/>
    <w:rsid w:val="00CF60F6"/>
    <w:rsid w:val="00D151B1"/>
    <w:rsid w:val="00D16ADE"/>
    <w:rsid w:val="00D30379"/>
    <w:rsid w:val="00D32AC0"/>
    <w:rsid w:val="00D412D9"/>
    <w:rsid w:val="00D57EBC"/>
    <w:rsid w:val="00D6604E"/>
    <w:rsid w:val="00D6640D"/>
    <w:rsid w:val="00D83549"/>
    <w:rsid w:val="00D85511"/>
    <w:rsid w:val="00D90E63"/>
    <w:rsid w:val="00D943BB"/>
    <w:rsid w:val="00DA798C"/>
    <w:rsid w:val="00DB7659"/>
    <w:rsid w:val="00DC2526"/>
    <w:rsid w:val="00DD3468"/>
    <w:rsid w:val="00DD4894"/>
    <w:rsid w:val="00DE38A6"/>
    <w:rsid w:val="00DE590D"/>
    <w:rsid w:val="00DE6BEE"/>
    <w:rsid w:val="00DF7B7F"/>
    <w:rsid w:val="00E04A90"/>
    <w:rsid w:val="00E0512A"/>
    <w:rsid w:val="00E07ADF"/>
    <w:rsid w:val="00E15A57"/>
    <w:rsid w:val="00E16719"/>
    <w:rsid w:val="00E20260"/>
    <w:rsid w:val="00E216E3"/>
    <w:rsid w:val="00E3791E"/>
    <w:rsid w:val="00E43DE3"/>
    <w:rsid w:val="00E43F64"/>
    <w:rsid w:val="00E62CCE"/>
    <w:rsid w:val="00E71B1A"/>
    <w:rsid w:val="00E73A91"/>
    <w:rsid w:val="00E846A1"/>
    <w:rsid w:val="00EA3585"/>
    <w:rsid w:val="00EA438B"/>
    <w:rsid w:val="00EB1E5A"/>
    <w:rsid w:val="00EC5D83"/>
    <w:rsid w:val="00EC7F5E"/>
    <w:rsid w:val="00ED55D3"/>
    <w:rsid w:val="00ED7565"/>
    <w:rsid w:val="00EE26FD"/>
    <w:rsid w:val="00EF6ACC"/>
    <w:rsid w:val="00F03D0A"/>
    <w:rsid w:val="00F06F7B"/>
    <w:rsid w:val="00F1477F"/>
    <w:rsid w:val="00F15084"/>
    <w:rsid w:val="00F24E20"/>
    <w:rsid w:val="00F25A4B"/>
    <w:rsid w:val="00F2677F"/>
    <w:rsid w:val="00F317A8"/>
    <w:rsid w:val="00F43F8F"/>
    <w:rsid w:val="00F8698C"/>
    <w:rsid w:val="00F92B0B"/>
    <w:rsid w:val="00F96EBD"/>
    <w:rsid w:val="00FA111F"/>
    <w:rsid w:val="00FB0A6E"/>
    <w:rsid w:val="00FC125C"/>
    <w:rsid w:val="00FC14C2"/>
    <w:rsid w:val="00FC29A3"/>
    <w:rsid w:val="00FE56CC"/>
    <w:rsid w:val="33EAD3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1" w:defUnhideWhenUsed="0" w:defQFormat="0" w:count="267">
    <w:lsdException w:name="Normal" w:semiHidden="0" w:uiPriority="0" w:unhideWhenUsed="1"/>
    <w:lsdException w:name="heading 1" w:semiHidden="0" w:uiPriority="0" w:unhideWhenUsed="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lsdException w:name="annotation text" w:uiPriority="0"/>
    <w:lsdException w:name="header" w:uiPriority="0" w:unhideWhenUsed="1"/>
    <w:lsdException w:name="footer" w:uiPriority="0" w:unhideWhenUsed="1"/>
    <w:lsdException w:name="caption" w:uiPriority="0" w:unhideWhenUsed="1" w:qFormat="1"/>
    <w:lsdException w:name="table of figures" w:uiPriority="0" w:unhideWhenUsed="1"/>
    <w:lsdException w:name="footnote reference" w:uiPriority="0" w:unhideWhenUsed="1"/>
    <w:lsdException w:name="annotation reference" w:uiPriority="0"/>
    <w:lsdException w:name="List Bullet" w:uiPriority="0" w:unhideWhenUsed="1"/>
    <w:lsdException w:name="List Number" w:uiPriority="0" w:unhideWhenUsed="1"/>
    <w:lsdException w:name="List Bullet 2" w:uiPriority="0" w:unhideWhenUsed="1"/>
    <w:lsdException w:name="List Bullet 3" w:uiPriority="0" w:unhideWhenUsed="1"/>
    <w:lsdException w:name="List Number 2" w:uiPriority="0" w:unhideWhenUsed="1"/>
    <w:lsdException w:name="List Number 3" w:uiPriority="0" w:unhideWhenUsed="1"/>
    <w:lsdException w:name="Title" w:semiHidden="0" w:uiPriority="0" w:unhideWhenUsed="1" w:qFormat="1"/>
    <w:lsdException w:name="Default Paragraph Font" w:uiPriority="1"/>
    <w:lsdException w:name="Body Text" w:uiPriority="0" w:unhideWhenUsed="1" w:qFormat="1"/>
    <w:lsdException w:name="Subtitle" w:semiHidden="0" w:uiPriority="0" w:unhideWhenUsed="1" w:qFormat="1"/>
    <w:lsdException w:name="Body Text 2" w:uiPriority="0" w:unhideWhenUsed="1"/>
    <w:lsdException w:name="Hyperlink" w:unhideWhenUsed="1"/>
    <w:lsdException w:name="Strong" w:semiHidden="0" w:uiPriority="0" w:unhideWhenUsed="1" w:qFormat="1"/>
    <w:lsdException w:name="Emphasis" w:semiHidden="0" w:uiPriority="0" w:unhideWhenUsed="1"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0"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unhideWhenUsed="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0" w:unhideWhenUsed="1" w:qFormat="1"/>
  </w:latentStyles>
  <w:style w:type="paragraph" w:default="1" w:styleId="Normal">
    <w:name w:val="Normal"/>
    <w:unhideWhenUsed/>
    <w:rsid w:val="00290B60"/>
  </w:style>
  <w:style w:type="paragraph" w:styleId="Heading1">
    <w:name w:val="heading 1"/>
    <w:basedOn w:val="BaseHeadings"/>
    <w:next w:val="BodyText"/>
    <w:link w:val="Heading1Char"/>
    <w:unhideWhenUsed/>
    <w:qFormat/>
    <w:rsid w:val="00225725"/>
    <w:pPr>
      <w:keepLines/>
      <w:numPr>
        <w:numId w:val="2"/>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225725"/>
    <w:pPr>
      <w:keepLines/>
      <w:numPr>
        <w:ilvl w:val="1"/>
        <w:numId w:val="2"/>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225725"/>
    <w:pPr>
      <w:keepLines/>
      <w:numPr>
        <w:ilvl w:val="2"/>
        <w:numId w:val="2"/>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225725"/>
    <w:pPr>
      <w:keepLines/>
      <w:spacing w:after="80" w:line="266" w:lineRule="auto"/>
      <w:outlineLvl w:val="3"/>
    </w:pPr>
    <w:rPr>
      <w:rFonts w:eastAsiaTheme="majorEastAsia" w:cstheme="majorBidi"/>
      <w:b/>
      <w:bCs/>
      <w:iCs/>
      <w:color w:val="00577E" w:themeColor="text1"/>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72971B"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72971B" w:themeColor="accent1"/>
      <w:spacing w:val="40"/>
      <w:sz w:val="22"/>
    </w:rPr>
  </w:style>
  <w:style w:type="character" w:customStyle="1" w:styleId="HeaderChar">
    <w:name w:val="Header Char"/>
    <w:basedOn w:val="DefaultParagraphFont"/>
    <w:link w:val="Header"/>
    <w:rsid w:val="00941E19"/>
    <w:rPr>
      <w:rFonts w:cs="Arial"/>
      <w:color w:val="72971B" w:themeColor="accent1"/>
      <w:spacing w:val="40"/>
      <w:sz w:val="22"/>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941E19"/>
    <w:pPr>
      <w:numPr>
        <w:numId w:val="1"/>
      </w:numPr>
    </w:pPr>
  </w:style>
  <w:style w:type="numbering" w:customStyle="1" w:styleId="ListHeadings">
    <w:name w:val="List Headings"/>
    <w:uiPriority w:val="99"/>
    <w:rsid w:val="00225725"/>
    <w:pPr>
      <w:numPr>
        <w:numId w:val="2"/>
      </w:numPr>
    </w:pPr>
  </w:style>
  <w:style w:type="numbering" w:customStyle="1" w:styleId="ListNumbers">
    <w:name w:val="List Numbers"/>
    <w:uiPriority w:val="99"/>
    <w:rsid w:val="00941E19"/>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72971B"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E6F5C6"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E6F5C6"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C446EB"/>
    <w:tblPr>
      <w:tblBorders>
        <w:insideH w:val="single" w:sz="8" w:space="0" w:color="FFFFFF" w:themeColor="background1"/>
        <w:insideV w:val="single" w:sz="8" w:space="0" w:color="FFFFFF" w:themeColor="background1"/>
      </w:tblBorders>
    </w:tblPr>
    <w:tcPr>
      <w:shd w:val="clear" w:color="auto" w:fill="E6F5C6" w:themeFill="accent1" w:themeFillTint="33"/>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72971B"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CEEA8E"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rPr>
  </w:style>
  <w:style w:type="paragraph" w:customStyle="1" w:styleId="TableText">
    <w:name w:val="Table Text"/>
    <w:basedOn w:val="BaseText"/>
    <w:unhideWhenUsed/>
    <w:rsid w:val="00941E19"/>
    <w:pPr>
      <w:spacing w:line="288" w:lineRule="auto"/>
      <w:ind w:left="113" w:right="113"/>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pPr>
      <w:ind w:left="0" w:right="0"/>
    </w:pPr>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rPr>
  </w:style>
  <w:style w:type="paragraph" w:styleId="TOC1">
    <w:name w:val="toc 1"/>
    <w:basedOn w:val="BaseHeadings"/>
    <w:next w:val="Normal"/>
    <w:uiPriority w:val="39"/>
    <w:unhideWhenUsed/>
    <w:rsid w:val="00941E19"/>
    <w:pPr>
      <w:tabs>
        <w:tab w:val="left" w:pos="851"/>
        <w:tab w:val="right" w:pos="9412"/>
      </w:tabs>
      <w:spacing w:before="160" w:after="120" w:line="262" w:lineRule="auto"/>
      <w:ind w:left="851" w:hanging="851"/>
    </w:pPr>
    <w:rPr>
      <w:b/>
      <w:sz w:val="28"/>
    </w:rPr>
  </w:style>
  <w:style w:type="paragraph" w:styleId="TOC2">
    <w:name w:val="toc 2"/>
    <w:basedOn w:val="BaseText"/>
    <w:next w:val="Normal"/>
    <w:uiPriority w:val="39"/>
    <w:unhideWhenUsed/>
    <w:rsid w:val="00941E19"/>
    <w:pPr>
      <w:tabs>
        <w:tab w:val="left" w:pos="851"/>
        <w:tab w:val="right" w:pos="9412"/>
      </w:tabs>
      <w:spacing w:after="80" w:line="266" w:lineRule="auto"/>
    </w:pPr>
    <w:rPr>
      <w:b/>
      <w:sz w:val="22"/>
    </w:rPr>
  </w:style>
  <w:style w:type="paragraph" w:styleId="TOC3">
    <w:name w:val="toc 3"/>
    <w:basedOn w:val="BaseText"/>
    <w:next w:val="Normal"/>
    <w:uiPriority w:val="39"/>
    <w:unhideWhenUsed/>
    <w:rsid w:val="00941E19"/>
    <w:pPr>
      <w:tabs>
        <w:tab w:val="left" w:pos="851"/>
        <w:tab w:val="right" w:pos="9412"/>
      </w:tabs>
      <w:spacing w:after="40" w:line="250" w:lineRule="auto"/>
    </w:pPr>
    <w:rPr>
      <w:b/>
    </w:rPr>
  </w:style>
  <w:style w:type="character" w:customStyle="1" w:styleId="Heading1Char">
    <w:name w:val="Heading 1 Char"/>
    <w:basedOn w:val="DefaultParagraphFont"/>
    <w:link w:val="Heading1"/>
    <w:rsid w:val="00225725"/>
    <w:rPr>
      <w:rFonts w:eastAsiaTheme="majorEastAsia" w:cstheme="majorBidi"/>
      <w:b/>
      <w:bCs/>
      <w:color w:val="72971B" w:themeColor="accent1"/>
      <w:sz w:val="28"/>
      <w:szCs w:val="28"/>
    </w:rPr>
  </w:style>
  <w:style w:type="paragraph" w:styleId="TOCHeading">
    <w:name w:val="TOC Heading"/>
    <w:basedOn w:val="BaseHeadings"/>
    <w:next w:val="Normal"/>
    <w:unhideWhenUsed/>
    <w:qFormat/>
    <w:rsid w:val="00C03CFD"/>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72971B" w:themeColor="accent1"/>
      <w:sz w:val="28"/>
    </w:rPr>
  </w:style>
  <w:style w:type="paragraph" w:customStyle="1" w:styleId="WebAddress">
    <w:name w:val="Web Address"/>
    <w:basedOn w:val="BaseText"/>
    <w:link w:val="WebAddressChar"/>
    <w:unhideWhenUsed/>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72971B" w:themeColor="accent1"/>
      <w:sz w:val="26"/>
      <w:szCs w:val="26"/>
    </w:rPr>
  </w:style>
  <w:style w:type="character" w:customStyle="1" w:styleId="Heading3Char">
    <w:name w:val="Heading 3 Char"/>
    <w:basedOn w:val="DefaultParagraphFont"/>
    <w:link w:val="Heading3"/>
    <w:rsid w:val="00225725"/>
    <w:rPr>
      <w:rFonts w:eastAsiaTheme="majorEastAsia" w:cstheme="majorBidi"/>
      <w:b/>
      <w:bCs/>
      <w:color w:val="72971B" w:themeColor="accent1"/>
      <w:sz w:val="24"/>
    </w:rPr>
  </w:style>
  <w:style w:type="character" w:customStyle="1" w:styleId="Heading4Char">
    <w:name w:val="Heading 4 Char"/>
    <w:basedOn w:val="DefaultParagraphFont"/>
    <w:link w:val="Heading4"/>
    <w:rsid w:val="00225725"/>
    <w:rPr>
      <w:rFonts w:eastAsiaTheme="majorEastAsia" w:cstheme="majorBidi"/>
      <w:b/>
      <w:bCs/>
      <w:iCs/>
      <w:sz w:val="22"/>
    </w:rPr>
  </w:style>
  <w:style w:type="character" w:customStyle="1" w:styleId="Heading5Char">
    <w:name w:val="Heading 5 Char"/>
    <w:basedOn w:val="DefaultParagraphFont"/>
    <w:link w:val="Heading5"/>
    <w:rsid w:val="00225725"/>
    <w:rPr>
      <w:rFonts w:eastAsiaTheme="majorEastAsia" w:cstheme="majorBidi"/>
      <w:b/>
    </w:rPr>
  </w:style>
  <w:style w:type="character" w:customStyle="1" w:styleId="Heading7Char">
    <w:name w:val="Heading 7 Char"/>
    <w:basedOn w:val="DefaultParagraphFont"/>
    <w:link w:val="Heading7"/>
    <w:rsid w:val="003D0837"/>
    <w:rPr>
      <w:rFonts w:eastAsiaTheme="majorEastAsia" w:cstheme="majorBidi"/>
      <w:b/>
      <w:iCs/>
      <w:color w:val="72971B" w:themeColor="accent1"/>
      <w:sz w:val="26"/>
    </w:rPr>
  </w:style>
  <w:style w:type="character" w:customStyle="1" w:styleId="Heading8Char">
    <w:name w:val="Heading 8 Char"/>
    <w:basedOn w:val="DefaultParagraphFont"/>
    <w:link w:val="Heading8"/>
    <w:rsid w:val="00C446EB"/>
    <w:rPr>
      <w:rFonts w:cs="Arial"/>
      <w:caps/>
      <w:color w:val="72971B" w:themeColor="accent1"/>
      <w:sz w:val="32"/>
    </w:rPr>
  </w:style>
  <w:style w:type="character" w:customStyle="1" w:styleId="Heading9Char">
    <w:name w:val="Heading 9 Char"/>
    <w:basedOn w:val="DefaultParagraphFont"/>
    <w:link w:val="Heading9"/>
    <w:rsid w:val="00225725"/>
    <w:rPr>
      <w:rFonts w:eastAsiaTheme="majorEastAsia" w:cstheme="majorBidi"/>
      <w:b/>
      <w:iCs/>
      <w:color w:val="72971B" w:themeColor="accent1"/>
      <w:sz w:val="22"/>
    </w:rPr>
  </w:style>
  <w:style w:type="paragraph" w:styleId="ListBullet">
    <w:name w:val="List Bullet"/>
    <w:basedOn w:val="BaseText"/>
    <w:unhideWhenUsed/>
    <w:rsid w:val="00225725"/>
    <w:pPr>
      <w:numPr>
        <w:numId w:val="4"/>
      </w:numPr>
      <w:spacing w:before="120"/>
    </w:pPr>
  </w:style>
  <w:style w:type="paragraph" w:styleId="ListBullet2">
    <w:name w:val="List Bullet 2"/>
    <w:basedOn w:val="BaseText"/>
    <w:unhideWhenUsed/>
    <w:rsid w:val="00225725"/>
    <w:pPr>
      <w:numPr>
        <w:ilvl w:val="1"/>
        <w:numId w:val="4"/>
      </w:numPr>
      <w:spacing w:before="80"/>
    </w:pPr>
  </w:style>
  <w:style w:type="paragraph" w:styleId="ListBullet3">
    <w:name w:val="List Bullet 3"/>
    <w:basedOn w:val="BaseText"/>
    <w:unhideWhenUsed/>
    <w:rsid w:val="00225725"/>
    <w:pPr>
      <w:numPr>
        <w:ilvl w:val="2"/>
        <w:numId w:val="4"/>
      </w:numPr>
      <w:spacing w:before="80" w:line="302" w:lineRule="auto"/>
    </w:pPr>
    <w:rPr>
      <w:sz w:val="18"/>
    </w:rPr>
  </w:style>
  <w:style w:type="paragraph" w:styleId="ListNumber">
    <w:name w:val="List Number"/>
    <w:basedOn w:val="BaseText"/>
    <w:unhideWhenUsed/>
    <w:rsid w:val="00225725"/>
    <w:pPr>
      <w:numPr>
        <w:numId w:val="5"/>
      </w:numPr>
      <w:spacing w:before="120"/>
    </w:pPr>
  </w:style>
  <w:style w:type="paragraph" w:styleId="ListNumber2">
    <w:name w:val="List Number 2"/>
    <w:basedOn w:val="BaseText"/>
    <w:unhideWhenUsed/>
    <w:rsid w:val="00225725"/>
    <w:pPr>
      <w:numPr>
        <w:ilvl w:val="1"/>
        <w:numId w:val="5"/>
      </w:numPr>
      <w:spacing w:before="80"/>
    </w:pPr>
  </w:style>
  <w:style w:type="paragraph" w:styleId="ListNumber3">
    <w:name w:val="List Number 3"/>
    <w:basedOn w:val="BaseText"/>
    <w:unhideWhenUsed/>
    <w:rsid w:val="00225725"/>
    <w:pPr>
      <w:numPr>
        <w:ilvl w:val="2"/>
        <w:numId w:val="5"/>
      </w:numPr>
      <w:spacing w:before="80" w:line="302" w:lineRule="auto"/>
    </w:pPr>
    <w:rPr>
      <w:sz w:val="18"/>
    </w:rPr>
  </w:style>
  <w:style w:type="table" w:styleId="TableGrid">
    <w:name w:val="Table Grid"/>
    <w:basedOn w:val="TableNormal"/>
    <w:uiPriority w:val="59"/>
    <w:semiHidden/>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1" w:themeFillTint="33"/>
    </w:tcPr>
    <w:tblStylePr w:type="firstRow">
      <w:rPr>
        <w:b/>
        <w:bCs/>
      </w:rPr>
      <w:tblPr/>
      <w:tcPr>
        <w:shd w:val="clear" w:color="auto" w:fill="CEEA8E" w:themeFill="accent1" w:themeFillTint="66"/>
      </w:tcPr>
    </w:tblStylePr>
    <w:tblStylePr w:type="lastRow">
      <w:rPr>
        <w:b/>
        <w:bCs/>
        <w:color w:val="00577E" w:themeColor="text1"/>
      </w:rPr>
      <w:tblPr/>
      <w:tcPr>
        <w:shd w:val="clear" w:color="auto" w:fill="CEEA8E" w:themeFill="accent1" w:themeFillTint="66"/>
      </w:tcPr>
    </w:tblStylePr>
    <w:tblStylePr w:type="firstCol">
      <w:rPr>
        <w:color w:val="FFFFFF" w:themeColor="background1"/>
      </w:rPr>
      <w:tblPr/>
      <w:tcPr>
        <w:shd w:val="clear" w:color="auto" w:fill="547014" w:themeFill="accent1" w:themeFillShade="BF"/>
      </w:tcPr>
    </w:tblStylePr>
    <w:tblStylePr w:type="lastCol">
      <w:rPr>
        <w:color w:val="FFFFFF" w:themeColor="background1"/>
      </w:rPr>
      <w:tblPr/>
      <w:tcPr>
        <w:shd w:val="clear" w:color="auto" w:fill="547014" w:themeFill="accent1" w:themeFillShade="BF"/>
      </w:tcPr>
    </w:tblStylePr>
    <w:tblStylePr w:type="band1Vert">
      <w:tblPr/>
      <w:tcPr>
        <w:shd w:val="clear" w:color="auto" w:fill="C3E572" w:themeFill="accent1" w:themeFillTint="7F"/>
      </w:tcPr>
    </w:tblStylePr>
    <w:tblStylePr w:type="band1Horz">
      <w:tblPr/>
      <w:tcPr>
        <w:shd w:val="clear" w:color="auto" w:fill="C3E572"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2" w:themeFillTint="33"/>
    </w:tcPr>
    <w:tblStylePr w:type="firstRow">
      <w:rPr>
        <w:b/>
        <w:bCs/>
      </w:rPr>
      <w:tblPr/>
      <w:tcPr>
        <w:shd w:val="clear" w:color="auto" w:fill="65CFFF" w:themeFill="accent2" w:themeFillTint="66"/>
      </w:tcPr>
    </w:tblStylePr>
    <w:tblStylePr w:type="lastRow">
      <w:rPr>
        <w:b/>
        <w:bCs/>
        <w:color w:val="00577E" w:themeColor="text1"/>
      </w:rPr>
      <w:tblPr/>
      <w:tcPr>
        <w:shd w:val="clear" w:color="auto" w:fill="65CFFF" w:themeFill="accent2" w:themeFillTint="66"/>
      </w:tcPr>
    </w:tblStylePr>
    <w:tblStylePr w:type="firstCol">
      <w:rPr>
        <w:color w:val="FFFFFF" w:themeColor="background1"/>
      </w:rPr>
      <w:tblPr/>
      <w:tcPr>
        <w:shd w:val="clear" w:color="auto" w:fill="00415E" w:themeFill="accent2" w:themeFillShade="BF"/>
      </w:tcPr>
    </w:tblStylePr>
    <w:tblStylePr w:type="lastCol">
      <w:rPr>
        <w:color w:val="FFFFFF" w:themeColor="background1"/>
      </w:rPr>
      <w:tblPr/>
      <w:tcPr>
        <w:shd w:val="clear" w:color="auto" w:fill="00415E" w:themeFill="accent2" w:themeFillShade="BF"/>
      </w:tcPr>
    </w:tblStylePr>
    <w:tblStylePr w:type="band1Vert">
      <w:tblPr/>
      <w:tcPr>
        <w:shd w:val="clear" w:color="auto" w:fill="3FC3FF" w:themeFill="accent2" w:themeFillTint="7F"/>
      </w:tcPr>
    </w:tblStylePr>
    <w:tblStylePr w:type="band1Horz">
      <w:tblPr/>
      <w:tcPr>
        <w:shd w:val="clear" w:color="auto" w:fill="3FC3FF"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7BEE9" w:themeFill="accent4" w:themeFillTint="33"/>
    </w:tcPr>
    <w:tblStylePr w:type="firstRow">
      <w:rPr>
        <w:b/>
        <w:bCs/>
      </w:rPr>
      <w:tblPr/>
      <w:tcPr>
        <w:shd w:val="clear" w:color="auto" w:fill="EF7DD3" w:themeFill="accent4" w:themeFillTint="66"/>
      </w:tcPr>
    </w:tblStylePr>
    <w:tblStylePr w:type="lastRow">
      <w:rPr>
        <w:b/>
        <w:bCs/>
        <w:color w:val="00577E" w:themeColor="text1"/>
      </w:rPr>
      <w:tblPr/>
      <w:tcPr>
        <w:shd w:val="clear" w:color="auto" w:fill="EF7DD3" w:themeFill="accent4" w:themeFillTint="66"/>
      </w:tcPr>
    </w:tblStylePr>
    <w:tblStylePr w:type="firstCol">
      <w:rPr>
        <w:color w:val="FFFFFF" w:themeColor="background1"/>
      </w:rPr>
      <w:tblPr/>
      <w:tcPr>
        <w:shd w:val="clear" w:color="auto" w:fill="600C4C" w:themeFill="accent4" w:themeFillShade="BF"/>
      </w:tcPr>
    </w:tblStylePr>
    <w:tblStylePr w:type="lastCol">
      <w:rPr>
        <w:color w:val="FFFFFF" w:themeColor="background1"/>
      </w:rPr>
      <w:tblPr/>
      <w:tcPr>
        <w:shd w:val="clear" w:color="auto" w:fill="600C4C" w:themeFill="accent4" w:themeFillShade="BF"/>
      </w:tcPr>
    </w:tblStylePr>
    <w:tblStylePr w:type="band1Vert">
      <w:tblPr/>
      <w:tcPr>
        <w:shd w:val="clear" w:color="auto" w:fill="EB5DC9" w:themeFill="accent4" w:themeFillTint="7F"/>
      </w:tcPr>
    </w:tblStylePr>
    <w:tblStylePr w:type="band1Horz">
      <w:tblPr/>
      <w:tcPr>
        <w:shd w:val="clear" w:color="auto" w:fill="EB5DC9"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FF9C2" w:themeFill="accent5" w:themeFillTint="33"/>
    </w:tcPr>
    <w:tblStylePr w:type="firstRow">
      <w:rPr>
        <w:b/>
        <w:bCs/>
      </w:rPr>
      <w:tblPr/>
      <w:tcPr>
        <w:shd w:val="clear" w:color="auto" w:fill="FFF486" w:themeFill="accent5" w:themeFillTint="66"/>
      </w:tcPr>
    </w:tblStylePr>
    <w:tblStylePr w:type="lastRow">
      <w:rPr>
        <w:b/>
        <w:bCs/>
        <w:color w:val="00577E" w:themeColor="text1"/>
      </w:rPr>
      <w:tblPr/>
      <w:tcPr>
        <w:shd w:val="clear" w:color="auto" w:fill="FFF486" w:themeFill="accent5" w:themeFillTint="66"/>
      </w:tcPr>
    </w:tblStylePr>
    <w:tblStylePr w:type="firstCol">
      <w:rPr>
        <w:color w:val="FFFFFF" w:themeColor="background1"/>
      </w:rPr>
      <w:tblPr/>
      <w:tcPr>
        <w:shd w:val="clear" w:color="auto" w:fill="9B8D00" w:themeFill="accent5" w:themeFillShade="BF"/>
      </w:tcPr>
    </w:tblStylePr>
    <w:tblStylePr w:type="lastCol">
      <w:rPr>
        <w:color w:val="FFFFFF" w:themeColor="background1"/>
      </w:rPr>
      <w:tblPr/>
      <w:tcPr>
        <w:shd w:val="clear" w:color="auto" w:fill="9B8D00" w:themeFill="accent5" w:themeFillShade="BF"/>
      </w:tcPr>
    </w:tblStylePr>
    <w:tblStylePr w:type="band1Vert">
      <w:tblPr/>
      <w:tcPr>
        <w:shd w:val="clear" w:color="auto" w:fill="FFF168" w:themeFill="accent5" w:themeFillTint="7F"/>
      </w:tcPr>
    </w:tblStylePr>
    <w:tblStylePr w:type="band1Horz">
      <w:tblPr/>
      <w:tcPr>
        <w:shd w:val="clear" w:color="auto" w:fill="FFF168"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6" w:themeFillTint="33"/>
    </w:tcPr>
    <w:tblStylePr w:type="firstRow">
      <w:rPr>
        <w:b/>
        <w:bCs/>
      </w:rPr>
      <w:tblPr/>
      <w:tcPr>
        <w:shd w:val="clear" w:color="auto" w:fill="F7FF87" w:themeFill="accent6" w:themeFillTint="66"/>
      </w:tcPr>
    </w:tblStylePr>
    <w:tblStylePr w:type="lastRow">
      <w:rPr>
        <w:b/>
        <w:bCs/>
        <w:color w:val="00577E" w:themeColor="text1"/>
      </w:rPr>
      <w:tblPr/>
      <w:tcPr>
        <w:shd w:val="clear" w:color="auto" w:fill="F7FF87" w:themeFill="accent6" w:themeFillTint="66"/>
      </w:tcPr>
    </w:tblStylePr>
    <w:tblStylePr w:type="firstCol">
      <w:rPr>
        <w:color w:val="FFFFFF" w:themeColor="background1"/>
      </w:rPr>
      <w:tblPr/>
      <w:tcPr>
        <w:shd w:val="clear" w:color="auto" w:fill="949E00" w:themeFill="accent6" w:themeFillShade="BF"/>
      </w:tcPr>
    </w:tblStylePr>
    <w:tblStylePr w:type="lastCol">
      <w:rPr>
        <w:color w:val="FFFFFF" w:themeColor="background1"/>
      </w:rPr>
      <w:tblPr/>
      <w:tcPr>
        <w:shd w:val="clear" w:color="auto" w:fill="949E00" w:themeFill="accent6" w:themeFillShade="BF"/>
      </w:tcPr>
    </w:tblStylePr>
    <w:tblStylePr w:type="band1Vert">
      <w:tblPr/>
      <w:tcPr>
        <w:shd w:val="clear" w:color="auto" w:fill="F6FF6A" w:themeFill="accent6" w:themeFillTint="7F"/>
      </w:tcPr>
    </w:tblStylePr>
    <w:tblStylePr w:type="band1Horz">
      <w:tblPr/>
      <w:tcPr>
        <w:shd w:val="clear" w:color="auto" w:fill="F6FF6A"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F3FAE3" w:themeFill="accent1"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1" w:themeFillTint="3F"/>
      </w:tcPr>
    </w:tblStylePr>
    <w:tblStylePr w:type="band1Horz">
      <w:tblPr/>
      <w:tcPr>
        <w:shd w:val="clear" w:color="auto" w:fill="E6F5C6"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D9F3FF" w:themeFill="accent2"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2" w:themeFillTint="3F"/>
      </w:tcPr>
    </w:tblStylePr>
    <w:tblStylePr w:type="band1Horz">
      <w:tblPr/>
      <w:tcPr>
        <w:shd w:val="clear" w:color="auto" w:fill="B2E7FF"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670C51" w:themeFill="accent4" w:themeFillShade="CC"/>
      </w:tcPr>
    </w:tblStylePr>
    <w:tblStylePr w:type="lastRow">
      <w:rPr>
        <w:b/>
        <w:bCs/>
        <w:color w:val="670C51"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BDEF4"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AEE4" w:themeFill="accent4" w:themeFillTint="3F"/>
      </w:tcPr>
    </w:tblStylePr>
    <w:tblStylePr w:type="band1Horz">
      <w:tblPr/>
      <w:tcPr>
        <w:shd w:val="clear" w:color="auto" w:fill="F7BEE9"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FFCE1" w:themeFill="accent5" w:themeFillTint="19"/>
    </w:tcPr>
    <w:tblStylePr w:type="firstRow">
      <w:rPr>
        <w:b/>
        <w:bCs/>
        <w:color w:val="FFFFFF" w:themeColor="background1"/>
      </w:rPr>
      <w:tblPr/>
      <w:tcPr>
        <w:tcBorders>
          <w:bottom w:val="single" w:sz="12" w:space="0" w:color="FFFFFF" w:themeColor="background1"/>
        </w:tcBorders>
        <w:shd w:val="clear" w:color="auto" w:fill="9EA800" w:themeFill="accent6" w:themeFillShade="CC"/>
      </w:tcPr>
    </w:tblStylePr>
    <w:tblStylePr w:type="lastRow">
      <w:rPr>
        <w:b/>
        <w:bCs/>
        <w:color w:val="9EA800"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4" w:themeFill="accent5" w:themeFillTint="3F"/>
      </w:tcPr>
    </w:tblStylePr>
    <w:tblStylePr w:type="band1Horz">
      <w:tblPr/>
      <w:tcPr>
        <w:shd w:val="clear" w:color="auto" w:fill="FFF9C2"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DFFE1" w:themeFill="accent6" w:themeFillTint="19"/>
    </w:tcPr>
    <w:tblStylePr w:type="firstRow">
      <w:rPr>
        <w:b/>
        <w:bCs/>
        <w:color w:val="FFFFFF" w:themeColor="background1"/>
      </w:rPr>
      <w:tblPr/>
      <w:tcPr>
        <w:tcBorders>
          <w:bottom w:val="single" w:sz="12" w:space="0" w:color="FFFFFF" w:themeColor="background1"/>
        </w:tcBorders>
        <w:shd w:val="clear" w:color="auto" w:fill="A69700" w:themeFill="accent5" w:themeFillShade="CC"/>
      </w:tcPr>
    </w:tblStylePr>
    <w:tblStylePr w:type="lastRow">
      <w:rPr>
        <w:b/>
        <w:bCs/>
        <w:color w:val="A69700"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6" w:themeFillTint="3F"/>
      </w:tcPr>
    </w:tblStylePr>
    <w:tblStylePr w:type="band1Horz">
      <w:tblPr/>
      <w:tcPr>
        <w:shd w:val="clear" w:color="auto" w:fill="FBFFC3"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72971B" w:themeColor="accent1"/>
        <w:bottom w:val="single" w:sz="4" w:space="0" w:color="72971B" w:themeColor="accent1"/>
        <w:right w:val="single" w:sz="4" w:space="0" w:color="72971B" w:themeColor="accent1"/>
        <w:insideH w:val="single" w:sz="4" w:space="0" w:color="FFFFFF" w:themeColor="background1"/>
        <w:insideV w:val="single" w:sz="4" w:space="0" w:color="FFFFFF" w:themeColor="background1"/>
      </w:tblBorders>
    </w:tblPr>
    <w:tcPr>
      <w:shd w:val="clear" w:color="auto" w:fill="F3FAE3" w:themeFill="accent1"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1" w:themeFillShade="99"/>
      </w:tcPr>
    </w:tblStylePr>
    <w:tblStylePr w:type="firstCol">
      <w:rPr>
        <w:color w:val="FFFFFF" w:themeColor="background1"/>
      </w:rPr>
      <w:tblPr/>
      <w:tcPr>
        <w:tcBorders>
          <w:top w:val="nil"/>
          <w:left w:val="nil"/>
          <w:bottom w:val="nil"/>
          <w:right w:val="nil"/>
          <w:insideH w:val="single" w:sz="4" w:space="0" w:color="435A10" w:themeColor="accent1" w:themeShade="99"/>
          <w:insideV w:val="nil"/>
        </w:tcBorders>
        <w:shd w:val="clear" w:color="auto" w:fill="435A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1" w:themeFillShade="99"/>
      </w:tcPr>
    </w:tblStylePr>
    <w:tblStylePr w:type="band1Vert">
      <w:tblPr/>
      <w:tcPr>
        <w:shd w:val="clear" w:color="auto" w:fill="CEEA8E" w:themeFill="accent1" w:themeFillTint="66"/>
      </w:tcPr>
    </w:tblStylePr>
    <w:tblStylePr w:type="band1Horz">
      <w:tblPr/>
      <w:tcPr>
        <w:shd w:val="clear" w:color="auto" w:fill="C3E572"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00577E" w:themeColor="accent2"/>
        <w:bottom w:val="single" w:sz="4" w:space="0" w:color="00577E" w:themeColor="accent2"/>
        <w:right w:val="single" w:sz="4" w:space="0" w:color="00577E" w:themeColor="accent2"/>
        <w:insideH w:val="single" w:sz="4" w:space="0" w:color="FFFFFF" w:themeColor="background1"/>
        <w:insideV w:val="single" w:sz="4" w:space="0" w:color="FFFFFF" w:themeColor="background1"/>
      </w:tblBorders>
    </w:tblPr>
    <w:tcPr>
      <w:shd w:val="clear" w:color="auto" w:fill="D9F3FF" w:themeFill="accent2"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2" w:themeFillShade="99"/>
      </w:tcPr>
    </w:tblStylePr>
    <w:tblStylePr w:type="firstCol">
      <w:rPr>
        <w:color w:val="FFFFFF" w:themeColor="background1"/>
      </w:rPr>
      <w:tblPr/>
      <w:tcPr>
        <w:tcBorders>
          <w:top w:val="nil"/>
          <w:left w:val="nil"/>
          <w:bottom w:val="nil"/>
          <w:right w:val="nil"/>
          <w:insideH w:val="single" w:sz="4" w:space="0" w:color="00334B" w:themeColor="accent2" w:themeShade="99"/>
          <w:insideV w:val="nil"/>
        </w:tcBorders>
        <w:shd w:val="clear" w:color="auto" w:fill="0033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2" w:themeFillShade="99"/>
      </w:tcPr>
    </w:tblStylePr>
    <w:tblStylePr w:type="band1Vert">
      <w:tblPr/>
      <w:tcPr>
        <w:shd w:val="clear" w:color="auto" w:fill="65CFFF" w:themeFill="accent2" w:themeFillTint="66"/>
      </w:tcPr>
    </w:tblStylePr>
    <w:tblStylePr w:type="band1Horz">
      <w:tblPr/>
      <w:tcPr>
        <w:shd w:val="clear" w:color="auto" w:fill="3FC3FF"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811066"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8110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811066" w:themeColor="accent4"/>
        <w:bottom w:val="single" w:sz="4" w:space="0" w:color="811066" w:themeColor="accent4"/>
        <w:right w:val="single" w:sz="4" w:space="0" w:color="811066" w:themeColor="accent4"/>
        <w:insideH w:val="single" w:sz="4" w:space="0" w:color="FFFFFF" w:themeColor="background1"/>
        <w:insideV w:val="single" w:sz="4" w:space="0" w:color="FFFFFF" w:themeColor="background1"/>
      </w:tblBorders>
    </w:tblPr>
    <w:tcPr>
      <w:shd w:val="clear" w:color="auto" w:fill="FBDEF4"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093D" w:themeFill="accent4" w:themeFillShade="99"/>
      </w:tcPr>
    </w:tblStylePr>
    <w:tblStylePr w:type="firstCol">
      <w:rPr>
        <w:color w:val="FFFFFF" w:themeColor="background1"/>
      </w:rPr>
      <w:tblPr/>
      <w:tcPr>
        <w:tcBorders>
          <w:top w:val="nil"/>
          <w:left w:val="nil"/>
          <w:bottom w:val="nil"/>
          <w:right w:val="nil"/>
          <w:insideH w:val="single" w:sz="4" w:space="0" w:color="4D093D" w:themeColor="accent4" w:themeShade="99"/>
          <w:insideV w:val="nil"/>
        </w:tcBorders>
        <w:shd w:val="clear" w:color="auto" w:fill="4D09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D093D" w:themeFill="accent4" w:themeFillShade="99"/>
      </w:tcPr>
    </w:tblStylePr>
    <w:tblStylePr w:type="band1Vert">
      <w:tblPr/>
      <w:tcPr>
        <w:shd w:val="clear" w:color="auto" w:fill="EF7DD3" w:themeFill="accent4" w:themeFillTint="66"/>
      </w:tcPr>
    </w:tblStylePr>
    <w:tblStylePr w:type="band1Horz">
      <w:tblPr/>
      <w:tcPr>
        <w:shd w:val="clear" w:color="auto" w:fill="EB5DC9"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C7D300" w:themeColor="accent6"/>
        <w:left w:val="single" w:sz="4" w:space="0" w:color="D0BE00" w:themeColor="accent5"/>
        <w:bottom w:val="single" w:sz="4" w:space="0" w:color="D0BE00" w:themeColor="accent5"/>
        <w:right w:val="single" w:sz="4" w:space="0" w:color="D0BE00" w:themeColor="accent5"/>
        <w:insideH w:val="single" w:sz="4" w:space="0" w:color="FFFFFF" w:themeColor="background1"/>
        <w:insideV w:val="single" w:sz="4" w:space="0" w:color="FFFFFF" w:themeColor="background1"/>
      </w:tblBorders>
    </w:tblPr>
    <w:tcPr>
      <w:shd w:val="clear" w:color="auto" w:fill="FFFCE1" w:themeFill="accent5" w:themeFillTint="19"/>
    </w:tcPr>
    <w:tblStylePr w:type="firstRow">
      <w:rPr>
        <w:b/>
        <w:bCs/>
      </w:rPr>
      <w:tblPr/>
      <w:tcPr>
        <w:tcBorders>
          <w:top w:val="nil"/>
          <w:left w:val="nil"/>
          <w:bottom w:val="single" w:sz="24" w:space="0" w:color="C7D3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7100" w:themeFill="accent5" w:themeFillShade="99"/>
      </w:tcPr>
    </w:tblStylePr>
    <w:tblStylePr w:type="firstCol">
      <w:rPr>
        <w:color w:val="FFFFFF" w:themeColor="background1"/>
      </w:rPr>
      <w:tblPr/>
      <w:tcPr>
        <w:tcBorders>
          <w:top w:val="nil"/>
          <w:left w:val="nil"/>
          <w:bottom w:val="nil"/>
          <w:right w:val="nil"/>
          <w:insideH w:val="single" w:sz="4" w:space="0" w:color="7C7100" w:themeColor="accent5" w:themeShade="99"/>
          <w:insideV w:val="nil"/>
        </w:tcBorders>
        <w:shd w:val="clear" w:color="auto" w:fill="7C7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7100" w:themeFill="accent5" w:themeFillShade="99"/>
      </w:tcPr>
    </w:tblStylePr>
    <w:tblStylePr w:type="band1Vert">
      <w:tblPr/>
      <w:tcPr>
        <w:shd w:val="clear" w:color="auto" w:fill="FFF486" w:themeFill="accent5" w:themeFillTint="66"/>
      </w:tcPr>
    </w:tblStylePr>
    <w:tblStylePr w:type="band1Horz">
      <w:tblPr/>
      <w:tcPr>
        <w:shd w:val="clear" w:color="auto" w:fill="FFF168"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D0BE00" w:themeColor="accent5"/>
        <w:left w:val="single" w:sz="4" w:space="0" w:color="C7D300" w:themeColor="accent6"/>
        <w:bottom w:val="single" w:sz="4" w:space="0" w:color="C7D300" w:themeColor="accent6"/>
        <w:right w:val="single" w:sz="4" w:space="0" w:color="C7D300" w:themeColor="accent6"/>
        <w:insideH w:val="single" w:sz="4" w:space="0" w:color="FFFFFF" w:themeColor="background1"/>
        <w:insideV w:val="single" w:sz="4" w:space="0" w:color="FFFFFF" w:themeColor="background1"/>
      </w:tblBorders>
    </w:tblPr>
    <w:tcPr>
      <w:shd w:val="clear" w:color="auto" w:fill="FDFFE1" w:themeFill="accent6" w:themeFillTint="19"/>
    </w:tcPr>
    <w:tblStylePr w:type="firstRow">
      <w:rPr>
        <w:b/>
        <w:bCs/>
      </w:rPr>
      <w:tblPr/>
      <w:tcPr>
        <w:tcBorders>
          <w:top w:val="nil"/>
          <w:left w:val="nil"/>
          <w:bottom w:val="single" w:sz="24" w:space="0" w:color="D0B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6" w:themeFillShade="99"/>
      </w:tcPr>
    </w:tblStylePr>
    <w:tblStylePr w:type="firstCol">
      <w:rPr>
        <w:color w:val="FFFFFF" w:themeColor="background1"/>
      </w:rPr>
      <w:tblPr/>
      <w:tcPr>
        <w:tcBorders>
          <w:top w:val="nil"/>
          <w:left w:val="nil"/>
          <w:bottom w:val="nil"/>
          <w:right w:val="nil"/>
          <w:insideH w:val="single" w:sz="4" w:space="0" w:color="767E00" w:themeColor="accent6" w:themeShade="99"/>
          <w:insideV w:val="nil"/>
        </w:tcBorders>
        <w:shd w:val="clear" w:color="auto" w:fill="767E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6" w:themeFillShade="99"/>
      </w:tcPr>
    </w:tblStylePr>
    <w:tblStylePr w:type="band1Vert">
      <w:tblPr/>
      <w:tcPr>
        <w:shd w:val="clear" w:color="auto" w:fill="F7FF87" w:themeFill="accent6" w:themeFillTint="66"/>
      </w:tcPr>
    </w:tblStylePr>
    <w:tblStylePr w:type="band1Horz">
      <w:tblPr/>
      <w:tcPr>
        <w:shd w:val="clear" w:color="auto" w:fill="F6FF6A"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1" w:themeFillShade="BF"/>
      </w:tcPr>
    </w:tblStylePr>
    <w:tblStylePr w:type="band1Vert">
      <w:tblPr/>
      <w:tcPr>
        <w:tcBorders>
          <w:top w:val="nil"/>
          <w:left w:val="nil"/>
          <w:bottom w:val="nil"/>
          <w:right w:val="nil"/>
          <w:insideH w:val="nil"/>
          <w:insideV w:val="nil"/>
        </w:tcBorders>
        <w:shd w:val="clear" w:color="auto" w:fill="547014" w:themeFill="accent1" w:themeFillShade="BF"/>
      </w:tcPr>
    </w:tblStylePr>
    <w:tblStylePr w:type="band1Horz">
      <w:tblPr/>
      <w:tcPr>
        <w:tcBorders>
          <w:top w:val="nil"/>
          <w:left w:val="nil"/>
          <w:bottom w:val="nil"/>
          <w:right w:val="nil"/>
          <w:insideH w:val="nil"/>
          <w:insideV w:val="nil"/>
        </w:tcBorders>
        <w:shd w:val="clear" w:color="auto" w:fill="547014"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2" w:themeFillShade="BF"/>
      </w:tcPr>
    </w:tblStylePr>
    <w:tblStylePr w:type="band1Vert">
      <w:tblPr/>
      <w:tcPr>
        <w:tcBorders>
          <w:top w:val="nil"/>
          <w:left w:val="nil"/>
          <w:bottom w:val="nil"/>
          <w:right w:val="nil"/>
          <w:insideH w:val="nil"/>
          <w:insideV w:val="nil"/>
        </w:tcBorders>
        <w:shd w:val="clear" w:color="auto" w:fill="00415E" w:themeFill="accent2" w:themeFillShade="BF"/>
      </w:tcPr>
    </w:tblStylePr>
    <w:tblStylePr w:type="band1Horz">
      <w:tblPr/>
      <w:tcPr>
        <w:tcBorders>
          <w:top w:val="nil"/>
          <w:left w:val="nil"/>
          <w:bottom w:val="nil"/>
          <w:right w:val="nil"/>
          <w:insideH w:val="nil"/>
          <w:insideV w:val="nil"/>
        </w:tcBorders>
        <w:shd w:val="clear" w:color="auto" w:fill="00415E"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8110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4008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00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00C4C" w:themeFill="accent4" w:themeFillShade="BF"/>
      </w:tcPr>
    </w:tblStylePr>
    <w:tblStylePr w:type="band1Vert">
      <w:tblPr/>
      <w:tcPr>
        <w:tcBorders>
          <w:top w:val="nil"/>
          <w:left w:val="nil"/>
          <w:bottom w:val="nil"/>
          <w:right w:val="nil"/>
          <w:insideH w:val="nil"/>
          <w:insideV w:val="nil"/>
        </w:tcBorders>
        <w:shd w:val="clear" w:color="auto" w:fill="600C4C" w:themeFill="accent4" w:themeFillShade="BF"/>
      </w:tcPr>
    </w:tblStylePr>
    <w:tblStylePr w:type="band1Horz">
      <w:tblPr/>
      <w:tcPr>
        <w:tcBorders>
          <w:top w:val="nil"/>
          <w:left w:val="nil"/>
          <w:bottom w:val="nil"/>
          <w:right w:val="nil"/>
          <w:insideH w:val="nil"/>
          <w:insideV w:val="nil"/>
        </w:tcBorders>
        <w:shd w:val="clear" w:color="auto" w:fill="600C4C"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D0B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75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B8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B8D00" w:themeFill="accent5" w:themeFillShade="BF"/>
      </w:tcPr>
    </w:tblStylePr>
    <w:tblStylePr w:type="band1Vert">
      <w:tblPr/>
      <w:tcPr>
        <w:tcBorders>
          <w:top w:val="nil"/>
          <w:left w:val="nil"/>
          <w:bottom w:val="nil"/>
          <w:right w:val="nil"/>
          <w:insideH w:val="nil"/>
          <w:insideV w:val="nil"/>
        </w:tcBorders>
        <w:shd w:val="clear" w:color="auto" w:fill="9B8D00" w:themeFill="accent5" w:themeFillShade="BF"/>
      </w:tcPr>
    </w:tblStylePr>
    <w:tblStylePr w:type="band1Horz">
      <w:tblPr/>
      <w:tcPr>
        <w:tcBorders>
          <w:top w:val="nil"/>
          <w:left w:val="nil"/>
          <w:bottom w:val="nil"/>
          <w:right w:val="nil"/>
          <w:insideH w:val="nil"/>
          <w:insideV w:val="nil"/>
        </w:tcBorders>
        <w:shd w:val="clear" w:color="auto" w:fill="9B8D00"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6" w:themeFillShade="BF"/>
      </w:tcPr>
    </w:tblStylePr>
    <w:tblStylePr w:type="band1Vert">
      <w:tblPr/>
      <w:tcPr>
        <w:tcBorders>
          <w:top w:val="nil"/>
          <w:left w:val="nil"/>
          <w:bottom w:val="nil"/>
          <w:right w:val="nil"/>
          <w:insideH w:val="nil"/>
          <w:insideV w:val="nil"/>
        </w:tcBorders>
        <w:shd w:val="clear" w:color="auto" w:fill="949E00" w:themeFill="accent6" w:themeFillShade="BF"/>
      </w:tcPr>
    </w:tblStylePr>
    <w:tblStylePr w:type="band1Horz">
      <w:tblPr/>
      <w:tcPr>
        <w:tcBorders>
          <w:top w:val="nil"/>
          <w:left w:val="nil"/>
          <w:bottom w:val="nil"/>
          <w:right w:val="nil"/>
          <w:insideH w:val="nil"/>
          <w:insideV w:val="nil"/>
        </w:tcBorders>
        <w:shd w:val="clear" w:color="auto" w:fill="949E00"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insideH w:val="single" w:sz="8" w:space="0" w:color="72971B" w:themeColor="accent1"/>
        <w:insideV w:val="single" w:sz="8" w:space="0" w:color="7297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1"/>
          <w:left w:val="single" w:sz="8" w:space="0" w:color="72971B" w:themeColor="accent1"/>
          <w:bottom w:val="single" w:sz="18" w:space="0" w:color="72971B" w:themeColor="accent1"/>
          <w:right w:val="single" w:sz="8" w:space="0" w:color="72971B" w:themeColor="accent1"/>
          <w:insideH w:val="nil"/>
          <w:insideV w:val="single" w:sz="8" w:space="0" w:color="7297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1"/>
          <w:left w:val="single" w:sz="8" w:space="0" w:color="72971B" w:themeColor="accent1"/>
          <w:bottom w:val="single" w:sz="8" w:space="0" w:color="72971B" w:themeColor="accent1"/>
          <w:right w:val="single" w:sz="8" w:space="0" w:color="72971B" w:themeColor="accent1"/>
          <w:insideH w:val="nil"/>
          <w:insideV w:val="single" w:sz="8" w:space="0" w:color="7297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tblStylePr w:type="band1Vert">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shd w:val="clear" w:color="auto" w:fill="E1F2B9" w:themeFill="accent1" w:themeFillTint="3F"/>
      </w:tcPr>
    </w:tblStylePr>
    <w:tblStylePr w:type="band1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insideV w:val="single" w:sz="8" w:space="0" w:color="72971B" w:themeColor="accent1"/>
        </w:tcBorders>
        <w:shd w:val="clear" w:color="auto" w:fill="E1F2B9" w:themeFill="accent1" w:themeFillTint="3F"/>
      </w:tcPr>
    </w:tblStylePr>
    <w:tblStylePr w:type="band2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insideV w:val="single" w:sz="8" w:space="0" w:color="72971B"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insideH w:val="single" w:sz="8" w:space="0" w:color="00577E" w:themeColor="accent2"/>
        <w:insideV w:val="single" w:sz="8" w:space="0" w:color="0057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2"/>
          <w:left w:val="single" w:sz="8" w:space="0" w:color="00577E" w:themeColor="accent2"/>
          <w:bottom w:val="single" w:sz="18" w:space="0" w:color="00577E" w:themeColor="accent2"/>
          <w:right w:val="single" w:sz="8" w:space="0" w:color="00577E" w:themeColor="accent2"/>
          <w:insideH w:val="nil"/>
          <w:insideV w:val="single" w:sz="8" w:space="0" w:color="0057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2"/>
          <w:left w:val="single" w:sz="8" w:space="0" w:color="00577E" w:themeColor="accent2"/>
          <w:bottom w:val="single" w:sz="8" w:space="0" w:color="00577E" w:themeColor="accent2"/>
          <w:right w:val="single" w:sz="8" w:space="0" w:color="00577E" w:themeColor="accent2"/>
          <w:insideH w:val="nil"/>
          <w:insideV w:val="single" w:sz="8" w:space="0" w:color="0057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tblStylePr w:type="band1Vert">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shd w:val="clear" w:color="auto" w:fill="A0E1FF" w:themeFill="accent2" w:themeFillTint="3F"/>
      </w:tcPr>
    </w:tblStylePr>
    <w:tblStylePr w:type="band1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insideV w:val="single" w:sz="8" w:space="0" w:color="00577E" w:themeColor="accent2"/>
        </w:tcBorders>
        <w:shd w:val="clear" w:color="auto" w:fill="A0E1FF" w:themeFill="accent2" w:themeFillTint="3F"/>
      </w:tcPr>
    </w:tblStylePr>
    <w:tblStylePr w:type="band2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insideV w:val="single" w:sz="8" w:space="0" w:color="00577E"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insideH w:val="single" w:sz="8" w:space="0" w:color="811066" w:themeColor="accent4"/>
        <w:insideV w:val="single" w:sz="8" w:space="0" w:color="8110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1066" w:themeColor="accent4"/>
          <w:left w:val="single" w:sz="8" w:space="0" w:color="811066" w:themeColor="accent4"/>
          <w:bottom w:val="single" w:sz="18" w:space="0" w:color="811066" w:themeColor="accent4"/>
          <w:right w:val="single" w:sz="8" w:space="0" w:color="811066" w:themeColor="accent4"/>
          <w:insideH w:val="nil"/>
          <w:insideV w:val="single" w:sz="8" w:space="0" w:color="8110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1066" w:themeColor="accent4"/>
          <w:left w:val="single" w:sz="8" w:space="0" w:color="811066" w:themeColor="accent4"/>
          <w:bottom w:val="single" w:sz="8" w:space="0" w:color="811066" w:themeColor="accent4"/>
          <w:right w:val="single" w:sz="8" w:space="0" w:color="811066" w:themeColor="accent4"/>
          <w:insideH w:val="nil"/>
          <w:insideV w:val="single" w:sz="8" w:space="0" w:color="8110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tblStylePr w:type="band1Vert">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shd w:val="clear" w:color="auto" w:fill="F5AEE4" w:themeFill="accent4" w:themeFillTint="3F"/>
      </w:tcPr>
    </w:tblStylePr>
    <w:tblStylePr w:type="band1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insideV w:val="single" w:sz="8" w:space="0" w:color="811066" w:themeColor="accent4"/>
        </w:tcBorders>
        <w:shd w:val="clear" w:color="auto" w:fill="F5AEE4" w:themeFill="accent4" w:themeFillTint="3F"/>
      </w:tcPr>
    </w:tblStylePr>
    <w:tblStylePr w:type="band2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insideV w:val="single" w:sz="8" w:space="0" w:color="811066"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insideH w:val="single" w:sz="8" w:space="0" w:color="D0BE00" w:themeColor="accent5"/>
        <w:insideV w:val="single" w:sz="8" w:space="0" w:color="D0B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BE00" w:themeColor="accent5"/>
          <w:left w:val="single" w:sz="8" w:space="0" w:color="D0BE00" w:themeColor="accent5"/>
          <w:bottom w:val="single" w:sz="18" w:space="0" w:color="D0BE00" w:themeColor="accent5"/>
          <w:right w:val="single" w:sz="8" w:space="0" w:color="D0BE00" w:themeColor="accent5"/>
          <w:insideH w:val="nil"/>
          <w:insideV w:val="single" w:sz="8" w:space="0" w:color="D0B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BE00" w:themeColor="accent5"/>
          <w:left w:val="single" w:sz="8" w:space="0" w:color="D0BE00" w:themeColor="accent5"/>
          <w:bottom w:val="single" w:sz="8" w:space="0" w:color="D0BE00" w:themeColor="accent5"/>
          <w:right w:val="single" w:sz="8" w:space="0" w:color="D0BE00" w:themeColor="accent5"/>
          <w:insideH w:val="nil"/>
          <w:insideV w:val="single" w:sz="8" w:space="0" w:color="D0B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tblStylePr w:type="band1Vert">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shd w:val="clear" w:color="auto" w:fill="FFF8B4" w:themeFill="accent5" w:themeFillTint="3F"/>
      </w:tcPr>
    </w:tblStylePr>
    <w:tblStylePr w:type="band1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insideV w:val="single" w:sz="8" w:space="0" w:color="D0BE00" w:themeColor="accent5"/>
        </w:tcBorders>
        <w:shd w:val="clear" w:color="auto" w:fill="FFF8B4" w:themeFill="accent5" w:themeFillTint="3F"/>
      </w:tcPr>
    </w:tblStylePr>
    <w:tblStylePr w:type="band2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insideV w:val="single" w:sz="8" w:space="0" w:color="D0BE00"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insideH w:val="single" w:sz="8" w:space="0" w:color="C7D300" w:themeColor="accent6"/>
        <w:insideV w:val="single" w:sz="8" w:space="0" w:color="C7D3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6"/>
          <w:left w:val="single" w:sz="8" w:space="0" w:color="C7D300" w:themeColor="accent6"/>
          <w:bottom w:val="single" w:sz="18" w:space="0" w:color="C7D300" w:themeColor="accent6"/>
          <w:right w:val="single" w:sz="8" w:space="0" w:color="C7D300" w:themeColor="accent6"/>
          <w:insideH w:val="nil"/>
          <w:insideV w:val="single" w:sz="8" w:space="0" w:color="C7D3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6"/>
          <w:left w:val="single" w:sz="8" w:space="0" w:color="C7D300" w:themeColor="accent6"/>
          <w:bottom w:val="single" w:sz="8" w:space="0" w:color="C7D300" w:themeColor="accent6"/>
          <w:right w:val="single" w:sz="8" w:space="0" w:color="C7D300" w:themeColor="accent6"/>
          <w:insideH w:val="nil"/>
          <w:insideV w:val="single" w:sz="8" w:space="0" w:color="C7D3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tblStylePr w:type="band1Vert">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shd w:val="clear" w:color="auto" w:fill="FAFFB5" w:themeFill="accent6" w:themeFillTint="3F"/>
      </w:tcPr>
    </w:tblStylePr>
    <w:tblStylePr w:type="band1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insideV w:val="single" w:sz="8" w:space="0" w:color="C7D300" w:themeColor="accent6"/>
        </w:tcBorders>
        <w:shd w:val="clear" w:color="auto" w:fill="FAFFB5" w:themeFill="accent6" w:themeFillTint="3F"/>
      </w:tcPr>
    </w:tblStylePr>
    <w:tblStylePr w:type="band2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insideV w:val="single" w:sz="8" w:space="0" w:color="C7D300"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tblBorders>
    </w:tblPr>
    <w:tblStylePr w:type="firstRow">
      <w:pPr>
        <w:spacing w:before="0" w:after="0" w:line="240" w:lineRule="auto"/>
      </w:pPr>
      <w:rPr>
        <w:b/>
        <w:bCs/>
        <w:color w:val="FFFFFF" w:themeColor="background1"/>
      </w:rPr>
      <w:tblPr/>
      <w:tcPr>
        <w:shd w:val="clear" w:color="auto" w:fill="72971B" w:themeFill="accent1"/>
      </w:tcPr>
    </w:tblStylePr>
    <w:tblStylePr w:type="lastRow">
      <w:pPr>
        <w:spacing w:before="0" w:after="0" w:line="240" w:lineRule="auto"/>
      </w:pPr>
      <w:rPr>
        <w:b/>
        <w:bCs/>
      </w:rPr>
      <w:tblPr/>
      <w:tcPr>
        <w:tcBorders>
          <w:top w:val="double" w:sz="6" w:space="0" w:color="72971B" w:themeColor="accent1"/>
          <w:left w:val="single" w:sz="8" w:space="0" w:color="72971B" w:themeColor="accent1"/>
          <w:bottom w:val="single" w:sz="8" w:space="0" w:color="72971B" w:themeColor="accent1"/>
          <w:right w:val="single" w:sz="8" w:space="0" w:color="72971B" w:themeColor="accent1"/>
        </w:tcBorders>
      </w:tcPr>
    </w:tblStylePr>
    <w:tblStylePr w:type="firstCol">
      <w:rPr>
        <w:b/>
        <w:bCs/>
      </w:rPr>
    </w:tblStylePr>
    <w:tblStylePr w:type="lastCol">
      <w:rPr>
        <w:b/>
        <w:bCs/>
      </w:rPr>
    </w:tblStylePr>
    <w:tblStylePr w:type="band1Vert">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tblStylePr w:type="band1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tblBorders>
    </w:tblPr>
    <w:tblStylePr w:type="firstRow">
      <w:pPr>
        <w:spacing w:before="0" w:after="0" w:line="240" w:lineRule="auto"/>
      </w:pPr>
      <w:rPr>
        <w:b/>
        <w:bCs/>
        <w:color w:val="FFFFFF" w:themeColor="background1"/>
      </w:rPr>
      <w:tblPr/>
      <w:tcPr>
        <w:shd w:val="clear" w:color="auto" w:fill="00577E" w:themeFill="accent2"/>
      </w:tcPr>
    </w:tblStylePr>
    <w:tblStylePr w:type="lastRow">
      <w:pPr>
        <w:spacing w:before="0" w:after="0" w:line="240" w:lineRule="auto"/>
      </w:pPr>
      <w:rPr>
        <w:b/>
        <w:bCs/>
      </w:rPr>
      <w:tblPr/>
      <w:tcPr>
        <w:tcBorders>
          <w:top w:val="double" w:sz="6" w:space="0" w:color="00577E" w:themeColor="accent2"/>
          <w:left w:val="single" w:sz="8" w:space="0" w:color="00577E" w:themeColor="accent2"/>
          <w:bottom w:val="single" w:sz="8" w:space="0" w:color="00577E" w:themeColor="accent2"/>
          <w:right w:val="single" w:sz="8" w:space="0" w:color="00577E" w:themeColor="accent2"/>
        </w:tcBorders>
      </w:tcPr>
    </w:tblStylePr>
    <w:tblStylePr w:type="firstCol">
      <w:rPr>
        <w:b/>
        <w:bCs/>
      </w:rPr>
    </w:tblStylePr>
    <w:tblStylePr w:type="lastCol">
      <w:rPr>
        <w:b/>
        <w:bCs/>
      </w:rPr>
    </w:tblStylePr>
    <w:tblStylePr w:type="band1Vert">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tblStylePr w:type="band1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tblBorders>
    </w:tblPr>
    <w:tblStylePr w:type="firstRow">
      <w:pPr>
        <w:spacing w:before="0" w:after="0" w:line="240" w:lineRule="auto"/>
      </w:pPr>
      <w:rPr>
        <w:b/>
        <w:bCs/>
        <w:color w:val="FFFFFF" w:themeColor="background1"/>
      </w:rPr>
      <w:tblPr/>
      <w:tcPr>
        <w:shd w:val="clear" w:color="auto" w:fill="811066" w:themeFill="accent4"/>
      </w:tcPr>
    </w:tblStylePr>
    <w:tblStylePr w:type="lastRow">
      <w:pPr>
        <w:spacing w:before="0" w:after="0" w:line="240" w:lineRule="auto"/>
      </w:pPr>
      <w:rPr>
        <w:b/>
        <w:bCs/>
      </w:rPr>
      <w:tblPr/>
      <w:tcPr>
        <w:tcBorders>
          <w:top w:val="double" w:sz="6" w:space="0" w:color="811066" w:themeColor="accent4"/>
          <w:left w:val="single" w:sz="8" w:space="0" w:color="811066" w:themeColor="accent4"/>
          <w:bottom w:val="single" w:sz="8" w:space="0" w:color="811066" w:themeColor="accent4"/>
          <w:right w:val="single" w:sz="8" w:space="0" w:color="811066" w:themeColor="accent4"/>
        </w:tcBorders>
      </w:tcPr>
    </w:tblStylePr>
    <w:tblStylePr w:type="firstCol">
      <w:rPr>
        <w:b/>
        <w:bCs/>
      </w:rPr>
    </w:tblStylePr>
    <w:tblStylePr w:type="lastCol">
      <w:rPr>
        <w:b/>
        <w:bCs/>
      </w:rPr>
    </w:tblStylePr>
    <w:tblStylePr w:type="band1Vert">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tblStylePr w:type="band1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tblBorders>
    </w:tblPr>
    <w:tblStylePr w:type="firstRow">
      <w:pPr>
        <w:spacing w:before="0" w:after="0" w:line="240" w:lineRule="auto"/>
      </w:pPr>
      <w:rPr>
        <w:b/>
        <w:bCs/>
        <w:color w:val="FFFFFF" w:themeColor="background1"/>
      </w:rPr>
      <w:tblPr/>
      <w:tcPr>
        <w:shd w:val="clear" w:color="auto" w:fill="D0BE00" w:themeFill="accent5"/>
      </w:tcPr>
    </w:tblStylePr>
    <w:tblStylePr w:type="lastRow">
      <w:pPr>
        <w:spacing w:before="0" w:after="0" w:line="240" w:lineRule="auto"/>
      </w:pPr>
      <w:rPr>
        <w:b/>
        <w:bCs/>
      </w:rPr>
      <w:tblPr/>
      <w:tcPr>
        <w:tcBorders>
          <w:top w:val="double" w:sz="6" w:space="0" w:color="D0BE00" w:themeColor="accent5"/>
          <w:left w:val="single" w:sz="8" w:space="0" w:color="D0BE00" w:themeColor="accent5"/>
          <w:bottom w:val="single" w:sz="8" w:space="0" w:color="D0BE00" w:themeColor="accent5"/>
          <w:right w:val="single" w:sz="8" w:space="0" w:color="D0BE00" w:themeColor="accent5"/>
        </w:tcBorders>
      </w:tcPr>
    </w:tblStylePr>
    <w:tblStylePr w:type="firstCol">
      <w:rPr>
        <w:b/>
        <w:bCs/>
      </w:rPr>
    </w:tblStylePr>
    <w:tblStylePr w:type="lastCol">
      <w:rPr>
        <w:b/>
        <w:bCs/>
      </w:rPr>
    </w:tblStylePr>
    <w:tblStylePr w:type="band1Vert">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tblStylePr w:type="band1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tblBorders>
    </w:tblPr>
    <w:tblStylePr w:type="firstRow">
      <w:pPr>
        <w:spacing w:before="0" w:after="0" w:line="240" w:lineRule="auto"/>
      </w:pPr>
      <w:rPr>
        <w:b/>
        <w:bCs/>
        <w:color w:val="FFFFFF" w:themeColor="background1"/>
      </w:rPr>
      <w:tblPr/>
      <w:tcPr>
        <w:shd w:val="clear" w:color="auto" w:fill="C7D300" w:themeFill="accent6"/>
      </w:tcPr>
    </w:tblStylePr>
    <w:tblStylePr w:type="lastRow">
      <w:pPr>
        <w:spacing w:before="0" w:after="0" w:line="240" w:lineRule="auto"/>
      </w:pPr>
      <w:rPr>
        <w:b/>
        <w:bCs/>
      </w:rPr>
      <w:tblPr/>
      <w:tcPr>
        <w:tcBorders>
          <w:top w:val="double" w:sz="6" w:space="0" w:color="C7D300" w:themeColor="accent6"/>
          <w:left w:val="single" w:sz="8" w:space="0" w:color="C7D300" w:themeColor="accent6"/>
          <w:bottom w:val="single" w:sz="8" w:space="0" w:color="C7D300" w:themeColor="accent6"/>
          <w:right w:val="single" w:sz="8" w:space="0" w:color="C7D300" w:themeColor="accent6"/>
        </w:tcBorders>
      </w:tcPr>
    </w:tblStylePr>
    <w:tblStylePr w:type="firstCol">
      <w:rPr>
        <w:b/>
        <w:bCs/>
      </w:rPr>
    </w:tblStylePr>
    <w:tblStylePr w:type="lastCol">
      <w:rPr>
        <w:b/>
        <w:bCs/>
      </w:rPr>
    </w:tblStylePr>
    <w:tblStylePr w:type="band1Vert">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tblStylePr w:type="band1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547014" w:themeColor="accent1" w:themeShade="BF"/>
    </w:rPr>
    <w:tblPr>
      <w:tblStyleRowBandSize w:val="1"/>
      <w:tblStyleColBandSize w:val="1"/>
      <w:tblBorders>
        <w:top w:val="single" w:sz="8" w:space="0" w:color="72971B" w:themeColor="accent1"/>
        <w:bottom w:val="single" w:sz="8" w:space="0" w:color="72971B" w:themeColor="accent1"/>
      </w:tblBorders>
    </w:tblPr>
    <w:tblStylePr w:type="firstRow">
      <w:pPr>
        <w:spacing w:before="0" w:after="0" w:line="240" w:lineRule="auto"/>
      </w:pPr>
      <w:rPr>
        <w:b/>
        <w:bCs/>
      </w:rPr>
      <w:tblPr/>
      <w:tcPr>
        <w:tcBorders>
          <w:top w:val="single" w:sz="8" w:space="0" w:color="72971B" w:themeColor="accent1"/>
          <w:left w:val="nil"/>
          <w:bottom w:val="single" w:sz="8" w:space="0" w:color="72971B" w:themeColor="accent1"/>
          <w:right w:val="nil"/>
          <w:insideH w:val="nil"/>
          <w:insideV w:val="nil"/>
        </w:tcBorders>
      </w:tcPr>
    </w:tblStylePr>
    <w:tblStylePr w:type="lastRow">
      <w:pPr>
        <w:spacing w:before="0" w:after="0" w:line="240" w:lineRule="auto"/>
      </w:pPr>
      <w:rPr>
        <w:b/>
        <w:bCs/>
      </w:rPr>
      <w:tblPr/>
      <w:tcPr>
        <w:tcBorders>
          <w:top w:val="single" w:sz="8" w:space="0" w:color="72971B" w:themeColor="accent1"/>
          <w:left w:val="nil"/>
          <w:bottom w:val="single" w:sz="8" w:space="0" w:color="7297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1" w:themeFillTint="3F"/>
      </w:tcPr>
    </w:tblStylePr>
    <w:tblStylePr w:type="band1Horz">
      <w:tblPr/>
      <w:tcPr>
        <w:tcBorders>
          <w:left w:val="nil"/>
          <w:right w:val="nil"/>
          <w:insideH w:val="nil"/>
          <w:insideV w:val="nil"/>
        </w:tcBorders>
        <w:shd w:val="clear" w:color="auto" w:fill="E1F2B9" w:themeFill="accent1" w:themeFillTint="3F"/>
      </w:tcPr>
    </w:tblStylePr>
  </w:style>
  <w:style w:type="table" w:styleId="LightShading-Accent2">
    <w:name w:val="Light Shading Accent 2"/>
    <w:basedOn w:val="TableNormal"/>
    <w:uiPriority w:val="60"/>
    <w:semiHidden/>
    <w:rsid w:val="00272C4B"/>
    <w:pPr>
      <w:spacing w:line="240" w:lineRule="auto"/>
    </w:pPr>
    <w:rPr>
      <w:color w:val="00415E" w:themeColor="accent2" w:themeShade="BF"/>
    </w:rPr>
    <w:tblPr>
      <w:tblStyleRowBandSize w:val="1"/>
      <w:tblStyleColBandSize w:val="1"/>
      <w:tblBorders>
        <w:top w:val="single" w:sz="8" w:space="0" w:color="00577E" w:themeColor="accent2"/>
        <w:bottom w:val="single" w:sz="8" w:space="0" w:color="00577E" w:themeColor="accent2"/>
      </w:tblBorders>
    </w:tblPr>
    <w:tblStylePr w:type="firstRow">
      <w:pPr>
        <w:spacing w:before="0" w:after="0" w:line="240" w:lineRule="auto"/>
      </w:pPr>
      <w:rPr>
        <w:b/>
        <w:bCs/>
      </w:rPr>
      <w:tblPr/>
      <w:tcPr>
        <w:tcBorders>
          <w:top w:val="single" w:sz="8" w:space="0" w:color="00577E" w:themeColor="accent2"/>
          <w:left w:val="nil"/>
          <w:bottom w:val="single" w:sz="8" w:space="0" w:color="00577E" w:themeColor="accent2"/>
          <w:right w:val="nil"/>
          <w:insideH w:val="nil"/>
          <w:insideV w:val="nil"/>
        </w:tcBorders>
      </w:tcPr>
    </w:tblStylePr>
    <w:tblStylePr w:type="lastRow">
      <w:pPr>
        <w:spacing w:before="0" w:after="0" w:line="240" w:lineRule="auto"/>
      </w:pPr>
      <w:rPr>
        <w:b/>
        <w:bCs/>
      </w:rPr>
      <w:tblPr/>
      <w:tcPr>
        <w:tcBorders>
          <w:top w:val="single" w:sz="8" w:space="0" w:color="00577E" w:themeColor="accent2"/>
          <w:left w:val="nil"/>
          <w:bottom w:val="single" w:sz="8" w:space="0" w:color="0057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2" w:themeFillTint="3F"/>
      </w:tcPr>
    </w:tblStylePr>
    <w:tblStylePr w:type="band1Horz">
      <w:tblPr/>
      <w:tcPr>
        <w:tcBorders>
          <w:left w:val="nil"/>
          <w:right w:val="nil"/>
          <w:insideH w:val="nil"/>
          <w:insideV w:val="nil"/>
        </w:tcBorders>
        <w:shd w:val="clear" w:color="auto" w:fill="A0E1FF"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600C4C" w:themeColor="accent4" w:themeShade="BF"/>
    </w:rPr>
    <w:tblPr>
      <w:tblStyleRowBandSize w:val="1"/>
      <w:tblStyleColBandSize w:val="1"/>
      <w:tblBorders>
        <w:top w:val="single" w:sz="8" w:space="0" w:color="811066" w:themeColor="accent4"/>
        <w:bottom w:val="single" w:sz="8" w:space="0" w:color="811066" w:themeColor="accent4"/>
      </w:tblBorders>
    </w:tblPr>
    <w:tblStylePr w:type="firstRow">
      <w:pPr>
        <w:spacing w:before="0" w:after="0" w:line="240" w:lineRule="auto"/>
      </w:pPr>
      <w:rPr>
        <w:b/>
        <w:bCs/>
      </w:rPr>
      <w:tblPr/>
      <w:tcPr>
        <w:tcBorders>
          <w:top w:val="single" w:sz="8" w:space="0" w:color="811066" w:themeColor="accent4"/>
          <w:left w:val="nil"/>
          <w:bottom w:val="single" w:sz="8" w:space="0" w:color="811066" w:themeColor="accent4"/>
          <w:right w:val="nil"/>
          <w:insideH w:val="nil"/>
          <w:insideV w:val="nil"/>
        </w:tcBorders>
      </w:tcPr>
    </w:tblStylePr>
    <w:tblStylePr w:type="lastRow">
      <w:pPr>
        <w:spacing w:before="0" w:after="0" w:line="240" w:lineRule="auto"/>
      </w:pPr>
      <w:rPr>
        <w:b/>
        <w:bCs/>
      </w:rPr>
      <w:tblPr/>
      <w:tcPr>
        <w:tcBorders>
          <w:top w:val="single" w:sz="8" w:space="0" w:color="811066" w:themeColor="accent4"/>
          <w:left w:val="nil"/>
          <w:bottom w:val="single" w:sz="8" w:space="0" w:color="8110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AEE4" w:themeFill="accent4" w:themeFillTint="3F"/>
      </w:tcPr>
    </w:tblStylePr>
    <w:tblStylePr w:type="band1Horz">
      <w:tblPr/>
      <w:tcPr>
        <w:tcBorders>
          <w:left w:val="nil"/>
          <w:right w:val="nil"/>
          <w:insideH w:val="nil"/>
          <w:insideV w:val="nil"/>
        </w:tcBorders>
        <w:shd w:val="clear" w:color="auto" w:fill="F5AEE4" w:themeFill="accent4" w:themeFillTint="3F"/>
      </w:tcPr>
    </w:tblStylePr>
  </w:style>
  <w:style w:type="table" w:styleId="LightShading-Accent5">
    <w:name w:val="Light Shading Accent 5"/>
    <w:basedOn w:val="TableNormal"/>
    <w:uiPriority w:val="60"/>
    <w:semiHidden/>
    <w:rsid w:val="00272C4B"/>
    <w:pPr>
      <w:spacing w:line="240" w:lineRule="auto"/>
    </w:pPr>
    <w:rPr>
      <w:color w:val="9B8D00" w:themeColor="accent5" w:themeShade="BF"/>
    </w:rPr>
    <w:tblPr>
      <w:tblStyleRowBandSize w:val="1"/>
      <w:tblStyleColBandSize w:val="1"/>
      <w:tblBorders>
        <w:top w:val="single" w:sz="8" w:space="0" w:color="D0BE00" w:themeColor="accent5"/>
        <w:bottom w:val="single" w:sz="8" w:space="0" w:color="D0BE00" w:themeColor="accent5"/>
      </w:tblBorders>
    </w:tblPr>
    <w:tblStylePr w:type="firstRow">
      <w:pPr>
        <w:spacing w:before="0" w:after="0" w:line="240" w:lineRule="auto"/>
      </w:pPr>
      <w:rPr>
        <w:b/>
        <w:bCs/>
      </w:rPr>
      <w:tblPr/>
      <w:tcPr>
        <w:tcBorders>
          <w:top w:val="single" w:sz="8" w:space="0" w:color="D0BE00" w:themeColor="accent5"/>
          <w:left w:val="nil"/>
          <w:bottom w:val="single" w:sz="8" w:space="0" w:color="D0BE00" w:themeColor="accent5"/>
          <w:right w:val="nil"/>
          <w:insideH w:val="nil"/>
          <w:insideV w:val="nil"/>
        </w:tcBorders>
      </w:tcPr>
    </w:tblStylePr>
    <w:tblStylePr w:type="lastRow">
      <w:pPr>
        <w:spacing w:before="0" w:after="0" w:line="240" w:lineRule="auto"/>
      </w:pPr>
      <w:rPr>
        <w:b/>
        <w:bCs/>
      </w:rPr>
      <w:tblPr/>
      <w:tcPr>
        <w:tcBorders>
          <w:top w:val="single" w:sz="8" w:space="0" w:color="D0BE00" w:themeColor="accent5"/>
          <w:left w:val="nil"/>
          <w:bottom w:val="single" w:sz="8" w:space="0" w:color="D0B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4" w:themeFill="accent5" w:themeFillTint="3F"/>
      </w:tcPr>
    </w:tblStylePr>
    <w:tblStylePr w:type="band1Horz">
      <w:tblPr/>
      <w:tcPr>
        <w:tcBorders>
          <w:left w:val="nil"/>
          <w:right w:val="nil"/>
          <w:insideH w:val="nil"/>
          <w:insideV w:val="nil"/>
        </w:tcBorders>
        <w:shd w:val="clear" w:color="auto" w:fill="FFF8B4" w:themeFill="accent5" w:themeFillTint="3F"/>
      </w:tcPr>
    </w:tblStylePr>
  </w:style>
  <w:style w:type="table" w:styleId="LightShading-Accent6">
    <w:name w:val="Light Shading Accent 6"/>
    <w:basedOn w:val="TableNormal"/>
    <w:uiPriority w:val="60"/>
    <w:semiHidden/>
    <w:rsid w:val="00272C4B"/>
    <w:pPr>
      <w:spacing w:line="240" w:lineRule="auto"/>
    </w:pPr>
    <w:rPr>
      <w:color w:val="949E00" w:themeColor="accent6" w:themeShade="BF"/>
    </w:rPr>
    <w:tblPr>
      <w:tblStyleRowBandSize w:val="1"/>
      <w:tblStyleColBandSize w:val="1"/>
      <w:tblBorders>
        <w:top w:val="single" w:sz="8" w:space="0" w:color="C7D300" w:themeColor="accent6"/>
        <w:bottom w:val="single" w:sz="8" w:space="0" w:color="C7D300" w:themeColor="accent6"/>
      </w:tblBorders>
    </w:tblPr>
    <w:tblStylePr w:type="firstRow">
      <w:pPr>
        <w:spacing w:before="0" w:after="0" w:line="240" w:lineRule="auto"/>
      </w:pPr>
      <w:rPr>
        <w:b/>
        <w:bCs/>
      </w:rPr>
      <w:tblPr/>
      <w:tcPr>
        <w:tcBorders>
          <w:top w:val="single" w:sz="8" w:space="0" w:color="C7D300" w:themeColor="accent6"/>
          <w:left w:val="nil"/>
          <w:bottom w:val="single" w:sz="8" w:space="0" w:color="C7D300" w:themeColor="accent6"/>
          <w:right w:val="nil"/>
          <w:insideH w:val="nil"/>
          <w:insideV w:val="nil"/>
        </w:tcBorders>
      </w:tcPr>
    </w:tblStylePr>
    <w:tblStylePr w:type="lastRow">
      <w:pPr>
        <w:spacing w:before="0" w:after="0" w:line="240" w:lineRule="auto"/>
      </w:pPr>
      <w:rPr>
        <w:b/>
        <w:bCs/>
      </w:rPr>
      <w:tblPr/>
      <w:tcPr>
        <w:tcBorders>
          <w:top w:val="single" w:sz="8" w:space="0" w:color="C7D300" w:themeColor="accent6"/>
          <w:left w:val="nil"/>
          <w:bottom w:val="single" w:sz="8" w:space="0" w:color="C7D3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6" w:themeFillTint="3F"/>
      </w:tcPr>
    </w:tblStylePr>
    <w:tblStylePr w:type="band1Horz">
      <w:tblPr/>
      <w:tcPr>
        <w:tcBorders>
          <w:left w:val="nil"/>
          <w:right w:val="nil"/>
          <w:insideH w:val="nil"/>
          <w:insideV w:val="nil"/>
        </w:tcBorders>
        <w:shd w:val="clear" w:color="auto" w:fill="FAFFB5"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single" w:sz="8" w:space="0" w:color="A4D92B" w:themeColor="accent1" w:themeTint="BF"/>
        <w:insideV w:val="single" w:sz="8" w:space="0" w:color="A4D92B" w:themeColor="accent1" w:themeTint="BF"/>
      </w:tblBorders>
    </w:tblPr>
    <w:tcPr>
      <w:shd w:val="clear" w:color="auto" w:fill="E1F2B9" w:themeFill="accent1" w:themeFillTint="3F"/>
    </w:tcPr>
    <w:tblStylePr w:type="firstRow">
      <w:rPr>
        <w:b/>
        <w:bCs/>
      </w:rPr>
    </w:tblStylePr>
    <w:tblStylePr w:type="lastRow">
      <w:rPr>
        <w:b/>
        <w:bCs/>
      </w:rPr>
      <w:tblPr/>
      <w:tcPr>
        <w:tcBorders>
          <w:top w:val="single" w:sz="18" w:space="0" w:color="A4D92B" w:themeColor="accent1" w:themeTint="BF"/>
        </w:tcBorders>
      </w:tcPr>
    </w:tblStylePr>
    <w:tblStylePr w:type="firstCol">
      <w:rPr>
        <w:b/>
        <w:bCs/>
      </w:rPr>
    </w:tblStylePr>
    <w:tblStylePr w:type="lastCol">
      <w:rPr>
        <w:b/>
        <w:bCs/>
      </w:rPr>
    </w:tblStylePr>
    <w:tblStylePr w:type="band1Vert">
      <w:tblPr/>
      <w:tcPr>
        <w:shd w:val="clear" w:color="auto" w:fill="C3E572" w:themeFill="accent1" w:themeFillTint="7F"/>
      </w:tcPr>
    </w:tblStylePr>
    <w:tblStylePr w:type="band1Horz">
      <w:tblPr/>
      <w:tcPr>
        <w:shd w:val="clear" w:color="auto" w:fill="C3E572"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single" w:sz="8" w:space="0" w:color="0099DE" w:themeColor="accent2" w:themeTint="BF"/>
        <w:insideV w:val="single" w:sz="8" w:space="0" w:color="0099DE" w:themeColor="accent2" w:themeTint="BF"/>
      </w:tblBorders>
    </w:tblPr>
    <w:tcPr>
      <w:shd w:val="clear" w:color="auto" w:fill="A0E1FF" w:themeFill="accent2" w:themeFillTint="3F"/>
    </w:tcPr>
    <w:tblStylePr w:type="firstRow">
      <w:rPr>
        <w:b/>
        <w:bCs/>
      </w:rPr>
    </w:tblStylePr>
    <w:tblStylePr w:type="lastRow">
      <w:rPr>
        <w:b/>
        <w:bCs/>
      </w:rPr>
      <w:tblPr/>
      <w:tcPr>
        <w:tcBorders>
          <w:top w:val="single" w:sz="18" w:space="0" w:color="0099DE" w:themeColor="accent2" w:themeTint="BF"/>
        </w:tcBorders>
      </w:tcPr>
    </w:tblStylePr>
    <w:tblStylePr w:type="firstCol">
      <w:rPr>
        <w:b/>
        <w:bCs/>
      </w:rPr>
    </w:tblStylePr>
    <w:tblStylePr w:type="lastCol">
      <w:rPr>
        <w:b/>
        <w:bCs/>
      </w:rPr>
    </w:tblStylePr>
    <w:tblStylePr w:type="band1Vert">
      <w:tblPr/>
      <w:tcPr>
        <w:shd w:val="clear" w:color="auto" w:fill="3FC3FF" w:themeFill="accent2" w:themeFillTint="7F"/>
      </w:tcPr>
    </w:tblStylePr>
    <w:tblStylePr w:type="band1Horz">
      <w:tblPr/>
      <w:tcPr>
        <w:shd w:val="clear" w:color="auto" w:fill="3FC3FF"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single" w:sz="8" w:space="0" w:color="D21AA6" w:themeColor="accent4" w:themeTint="BF"/>
        <w:insideV w:val="single" w:sz="8" w:space="0" w:color="D21AA6" w:themeColor="accent4" w:themeTint="BF"/>
      </w:tblBorders>
    </w:tblPr>
    <w:tcPr>
      <w:shd w:val="clear" w:color="auto" w:fill="F5AEE4" w:themeFill="accent4" w:themeFillTint="3F"/>
    </w:tcPr>
    <w:tblStylePr w:type="firstRow">
      <w:rPr>
        <w:b/>
        <w:bCs/>
      </w:rPr>
    </w:tblStylePr>
    <w:tblStylePr w:type="lastRow">
      <w:rPr>
        <w:b/>
        <w:bCs/>
      </w:rPr>
      <w:tblPr/>
      <w:tcPr>
        <w:tcBorders>
          <w:top w:val="single" w:sz="18" w:space="0" w:color="D21AA6" w:themeColor="accent4" w:themeTint="BF"/>
        </w:tcBorders>
      </w:tcPr>
    </w:tblStylePr>
    <w:tblStylePr w:type="firstCol">
      <w:rPr>
        <w:b/>
        <w:bCs/>
      </w:rPr>
    </w:tblStylePr>
    <w:tblStylePr w:type="lastCol">
      <w:rPr>
        <w:b/>
        <w:bCs/>
      </w:rPr>
    </w:tblStylePr>
    <w:tblStylePr w:type="band1Vert">
      <w:tblPr/>
      <w:tcPr>
        <w:shd w:val="clear" w:color="auto" w:fill="EB5DC9" w:themeFill="accent4" w:themeFillTint="7F"/>
      </w:tcPr>
    </w:tblStylePr>
    <w:tblStylePr w:type="band1Horz">
      <w:tblPr/>
      <w:tcPr>
        <w:shd w:val="clear" w:color="auto" w:fill="EB5DC9"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single" w:sz="8" w:space="0" w:color="FFEA1C" w:themeColor="accent5" w:themeTint="BF"/>
        <w:insideV w:val="single" w:sz="8" w:space="0" w:color="FFEA1C" w:themeColor="accent5" w:themeTint="BF"/>
      </w:tblBorders>
    </w:tblPr>
    <w:tcPr>
      <w:shd w:val="clear" w:color="auto" w:fill="FFF8B4" w:themeFill="accent5" w:themeFillTint="3F"/>
    </w:tcPr>
    <w:tblStylePr w:type="firstRow">
      <w:rPr>
        <w:b/>
        <w:bCs/>
      </w:rPr>
    </w:tblStylePr>
    <w:tblStylePr w:type="lastRow">
      <w:rPr>
        <w:b/>
        <w:bCs/>
      </w:rPr>
      <w:tblPr/>
      <w:tcPr>
        <w:tcBorders>
          <w:top w:val="single" w:sz="18" w:space="0" w:color="FFEA1C" w:themeColor="accent5" w:themeTint="BF"/>
        </w:tcBorders>
      </w:tcPr>
    </w:tblStylePr>
    <w:tblStylePr w:type="firstCol">
      <w:rPr>
        <w:b/>
        <w:bCs/>
      </w:rPr>
    </w:tblStylePr>
    <w:tblStylePr w:type="lastCol">
      <w:rPr>
        <w:b/>
        <w:bCs/>
      </w:rPr>
    </w:tblStylePr>
    <w:tblStylePr w:type="band1Vert">
      <w:tblPr/>
      <w:tcPr>
        <w:shd w:val="clear" w:color="auto" w:fill="FFF168" w:themeFill="accent5" w:themeFillTint="7F"/>
      </w:tcPr>
    </w:tblStylePr>
    <w:tblStylePr w:type="band1Horz">
      <w:tblPr/>
      <w:tcPr>
        <w:shd w:val="clear" w:color="auto" w:fill="FFF168"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single" w:sz="8" w:space="0" w:color="F1FF1F" w:themeColor="accent6" w:themeTint="BF"/>
        <w:insideV w:val="single" w:sz="8" w:space="0" w:color="F1FF1F" w:themeColor="accent6" w:themeTint="BF"/>
      </w:tblBorders>
    </w:tblPr>
    <w:tcPr>
      <w:shd w:val="clear" w:color="auto" w:fill="FAFFB5" w:themeFill="accent6" w:themeFillTint="3F"/>
    </w:tcPr>
    <w:tblStylePr w:type="firstRow">
      <w:rPr>
        <w:b/>
        <w:bCs/>
      </w:rPr>
    </w:tblStylePr>
    <w:tblStylePr w:type="lastRow">
      <w:rPr>
        <w:b/>
        <w:bCs/>
      </w:rPr>
      <w:tblPr/>
      <w:tcPr>
        <w:tcBorders>
          <w:top w:val="single" w:sz="18" w:space="0" w:color="F1FF1F" w:themeColor="accent6" w:themeTint="BF"/>
        </w:tcBorders>
      </w:tcPr>
    </w:tblStylePr>
    <w:tblStylePr w:type="firstCol">
      <w:rPr>
        <w:b/>
        <w:bCs/>
      </w:rPr>
    </w:tblStylePr>
    <w:tblStylePr w:type="lastCol">
      <w:rPr>
        <w:b/>
        <w:bCs/>
      </w:rPr>
    </w:tblStylePr>
    <w:tblStylePr w:type="band1Vert">
      <w:tblPr/>
      <w:tcPr>
        <w:shd w:val="clear" w:color="auto" w:fill="F6FF6A" w:themeFill="accent6" w:themeFillTint="7F"/>
      </w:tcPr>
    </w:tblStylePr>
    <w:tblStylePr w:type="band1Horz">
      <w:tblPr/>
      <w:tcPr>
        <w:shd w:val="clear" w:color="auto" w:fill="F6FF6A"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insideH w:val="single" w:sz="8" w:space="0" w:color="72971B" w:themeColor="accent1"/>
        <w:insideV w:val="single" w:sz="8" w:space="0" w:color="72971B" w:themeColor="accent1"/>
      </w:tblBorders>
    </w:tblPr>
    <w:tcPr>
      <w:shd w:val="clear" w:color="auto" w:fill="E1F2B9" w:themeFill="accent1" w:themeFillTint="3F"/>
    </w:tcPr>
    <w:tblStylePr w:type="firstRow">
      <w:rPr>
        <w:b/>
        <w:bCs/>
        <w:color w:val="00577E" w:themeColor="text1"/>
      </w:rPr>
      <w:tblPr/>
      <w:tcPr>
        <w:shd w:val="clear" w:color="auto" w:fill="F3FAE3"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1" w:themeFillTint="33"/>
      </w:tcPr>
    </w:tblStylePr>
    <w:tblStylePr w:type="band1Vert">
      <w:tblPr/>
      <w:tcPr>
        <w:shd w:val="clear" w:color="auto" w:fill="C3E572" w:themeFill="accent1" w:themeFillTint="7F"/>
      </w:tcPr>
    </w:tblStylePr>
    <w:tblStylePr w:type="band1Horz">
      <w:tblPr/>
      <w:tcPr>
        <w:tcBorders>
          <w:insideH w:val="single" w:sz="6" w:space="0" w:color="72971B" w:themeColor="accent1"/>
          <w:insideV w:val="single" w:sz="6" w:space="0" w:color="72971B" w:themeColor="accent1"/>
        </w:tcBorders>
        <w:shd w:val="clear" w:color="auto" w:fill="C3E57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insideH w:val="single" w:sz="8" w:space="0" w:color="00577E" w:themeColor="accent2"/>
        <w:insideV w:val="single" w:sz="8" w:space="0" w:color="00577E" w:themeColor="accent2"/>
      </w:tblBorders>
    </w:tblPr>
    <w:tcPr>
      <w:shd w:val="clear" w:color="auto" w:fill="A0E1FF" w:themeFill="accent2" w:themeFillTint="3F"/>
    </w:tcPr>
    <w:tblStylePr w:type="firstRow">
      <w:rPr>
        <w:b/>
        <w:bCs/>
        <w:color w:val="00577E" w:themeColor="text1"/>
      </w:rPr>
      <w:tblPr/>
      <w:tcPr>
        <w:shd w:val="clear" w:color="auto" w:fill="D9F3FF"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2" w:themeFillTint="33"/>
      </w:tcPr>
    </w:tblStylePr>
    <w:tblStylePr w:type="band1Vert">
      <w:tblPr/>
      <w:tcPr>
        <w:shd w:val="clear" w:color="auto" w:fill="3FC3FF" w:themeFill="accent2" w:themeFillTint="7F"/>
      </w:tcPr>
    </w:tblStylePr>
    <w:tblStylePr w:type="band1Horz">
      <w:tblPr/>
      <w:tcPr>
        <w:tcBorders>
          <w:insideH w:val="single" w:sz="6" w:space="0" w:color="00577E" w:themeColor="accent2"/>
          <w:insideV w:val="single" w:sz="6" w:space="0" w:color="00577E" w:themeColor="accent2"/>
        </w:tcBorders>
        <w:shd w:val="clear" w:color="auto" w:fill="3FC3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insideH w:val="single" w:sz="8" w:space="0" w:color="811066" w:themeColor="accent4"/>
        <w:insideV w:val="single" w:sz="8" w:space="0" w:color="811066" w:themeColor="accent4"/>
      </w:tblBorders>
    </w:tblPr>
    <w:tcPr>
      <w:shd w:val="clear" w:color="auto" w:fill="F5AEE4" w:themeFill="accent4" w:themeFillTint="3F"/>
    </w:tcPr>
    <w:tblStylePr w:type="firstRow">
      <w:rPr>
        <w:b/>
        <w:bCs/>
        <w:color w:val="00577E" w:themeColor="text1"/>
      </w:rPr>
      <w:tblPr/>
      <w:tcPr>
        <w:shd w:val="clear" w:color="auto" w:fill="FBDEF4"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7BEE9" w:themeFill="accent4" w:themeFillTint="33"/>
      </w:tcPr>
    </w:tblStylePr>
    <w:tblStylePr w:type="band1Vert">
      <w:tblPr/>
      <w:tcPr>
        <w:shd w:val="clear" w:color="auto" w:fill="EB5DC9" w:themeFill="accent4" w:themeFillTint="7F"/>
      </w:tcPr>
    </w:tblStylePr>
    <w:tblStylePr w:type="band1Horz">
      <w:tblPr/>
      <w:tcPr>
        <w:tcBorders>
          <w:insideH w:val="single" w:sz="6" w:space="0" w:color="811066" w:themeColor="accent4"/>
          <w:insideV w:val="single" w:sz="6" w:space="0" w:color="811066" w:themeColor="accent4"/>
        </w:tcBorders>
        <w:shd w:val="clear" w:color="auto" w:fill="EB5D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insideH w:val="single" w:sz="8" w:space="0" w:color="D0BE00" w:themeColor="accent5"/>
        <w:insideV w:val="single" w:sz="8" w:space="0" w:color="D0BE00" w:themeColor="accent5"/>
      </w:tblBorders>
    </w:tblPr>
    <w:tcPr>
      <w:shd w:val="clear" w:color="auto" w:fill="FFF8B4" w:themeFill="accent5" w:themeFillTint="3F"/>
    </w:tcPr>
    <w:tblStylePr w:type="firstRow">
      <w:rPr>
        <w:b/>
        <w:bCs/>
        <w:color w:val="00577E" w:themeColor="text1"/>
      </w:rPr>
      <w:tblPr/>
      <w:tcPr>
        <w:shd w:val="clear" w:color="auto" w:fill="FFFCE1"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FF9C2" w:themeFill="accent5" w:themeFillTint="33"/>
      </w:tcPr>
    </w:tblStylePr>
    <w:tblStylePr w:type="band1Vert">
      <w:tblPr/>
      <w:tcPr>
        <w:shd w:val="clear" w:color="auto" w:fill="FFF168" w:themeFill="accent5" w:themeFillTint="7F"/>
      </w:tcPr>
    </w:tblStylePr>
    <w:tblStylePr w:type="band1Horz">
      <w:tblPr/>
      <w:tcPr>
        <w:tcBorders>
          <w:insideH w:val="single" w:sz="6" w:space="0" w:color="D0BE00" w:themeColor="accent5"/>
          <w:insideV w:val="single" w:sz="6" w:space="0" w:color="D0BE00" w:themeColor="accent5"/>
        </w:tcBorders>
        <w:shd w:val="clear" w:color="auto" w:fill="FFF16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insideH w:val="single" w:sz="8" w:space="0" w:color="C7D300" w:themeColor="accent6"/>
        <w:insideV w:val="single" w:sz="8" w:space="0" w:color="C7D300" w:themeColor="accent6"/>
      </w:tblBorders>
    </w:tblPr>
    <w:tcPr>
      <w:shd w:val="clear" w:color="auto" w:fill="FAFFB5" w:themeFill="accent6" w:themeFillTint="3F"/>
    </w:tcPr>
    <w:tblStylePr w:type="firstRow">
      <w:rPr>
        <w:b/>
        <w:bCs/>
        <w:color w:val="00577E" w:themeColor="text1"/>
      </w:rPr>
      <w:tblPr/>
      <w:tcPr>
        <w:shd w:val="clear" w:color="auto" w:fill="FDFFE1"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6" w:themeFillTint="33"/>
      </w:tcPr>
    </w:tblStylePr>
    <w:tblStylePr w:type="band1Vert">
      <w:tblPr/>
      <w:tcPr>
        <w:shd w:val="clear" w:color="auto" w:fill="F6FF6A" w:themeFill="accent6" w:themeFillTint="7F"/>
      </w:tcPr>
    </w:tblStylePr>
    <w:tblStylePr w:type="band1Horz">
      <w:tblPr/>
      <w:tcPr>
        <w:tcBorders>
          <w:insideH w:val="single" w:sz="6" w:space="0" w:color="C7D300" w:themeColor="accent6"/>
          <w:insideV w:val="single" w:sz="6" w:space="0" w:color="C7D300" w:themeColor="accent6"/>
        </w:tcBorders>
        <w:shd w:val="clear" w:color="auto" w:fill="F6FF6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AE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10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10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10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10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5D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5DC9"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B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B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B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B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16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168"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72971B" w:themeColor="accent1"/>
        <w:bottom w:val="single" w:sz="8" w:space="0" w:color="72971B" w:themeColor="accent1"/>
      </w:tblBorders>
    </w:tblPr>
    <w:tblStylePr w:type="firstRow">
      <w:rPr>
        <w:rFonts w:asciiTheme="majorHAnsi" w:eastAsiaTheme="majorEastAsia" w:hAnsiTheme="majorHAnsi" w:cstheme="majorBidi"/>
      </w:rPr>
      <w:tblPr/>
      <w:tcPr>
        <w:tcBorders>
          <w:top w:val="nil"/>
          <w:bottom w:val="single" w:sz="8" w:space="0" w:color="72971B" w:themeColor="accent1"/>
        </w:tcBorders>
      </w:tcPr>
    </w:tblStylePr>
    <w:tblStylePr w:type="lastRow">
      <w:rPr>
        <w:b/>
        <w:bCs/>
        <w:color w:val="00577E" w:themeColor="text2"/>
      </w:rPr>
      <w:tblPr/>
      <w:tcPr>
        <w:tcBorders>
          <w:top w:val="single" w:sz="8" w:space="0" w:color="72971B" w:themeColor="accent1"/>
          <w:bottom w:val="single" w:sz="8" w:space="0" w:color="72971B" w:themeColor="accent1"/>
        </w:tcBorders>
      </w:tcPr>
    </w:tblStylePr>
    <w:tblStylePr w:type="firstCol">
      <w:rPr>
        <w:b/>
        <w:bCs/>
      </w:rPr>
    </w:tblStylePr>
    <w:tblStylePr w:type="lastCol">
      <w:rPr>
        <w:b/>
        <w:bCs/>
      </w:rPr>
      <w:tblPr/>
      <w:tcPr>
        <w:tcBorders>
          <w:top w:val="single" w:sz="8" w:space="0" w:color="72971B" w:themeColor="accent1"/>
          <w:bottom w:val="single" w:sz="8" w:space="0" w:color="72971B" w:themeColor="accent1"/>
        </w:tcBorders>
      </w:tcPr>
    </w:tblStylePr>
    <w:tblStylePr w:type="band1Vert">
      <w:tblPr/>
      <w:tcPr>
        <w:shd w:val="clear" w:color="auto" w:fill="E1F2B9" w:themeFill="accent1" w:themeFillTint="3F"/>
      </w:tcPr>
    </w:tblStylePr>
    <w:tblStylePr w:type="band1Horz">
      <w:tblPr/>
      <w:tcPr>
        <w:shd w:val="clear" w:color="auto" w:fill="E1F2B9"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00577E" w:themeColor="accent2"/>
        <w:bottom w:val="single" w:sz="8" w:space="0" w:color="00577E" w:themeColor="accent2"/>
      </w:tblBorders>
    </w:tblPr>
    <w:tblStylePr w:type="firstRow">
      <w:rPr>
        <w:rFonts w:asciiTheme="majorHAnsi" w:eastAsiaTheme="majorEastAsia" w:hAnsiTheme="majorHAnsi" w:cstheme="majorBidi"/>
      </w:rPr>
      <w:tblPr/>
      <w:tcPr>
        <w:tcBorders>
          <w:top w:val="nil"/>
          <w:bottom w:val="single" w:sz="8" w:space="0" w:color="00577E" w:themeColor="accent2"/>
        </w:tcBorders>
      </w:tcPr>
    </w:tblStylePr>
    <w:tblStylePr w:type="lastRow">
      <w:rPr>
        <w:b/>
        <w:bCs/>
        <w:color w:val="00577E" w:themeColor="text2"/>
      </w:rPr>
      <w:tblPr/>
      <w:tcPr>
        <w:tcBorders>
          <w:top w:val="single" w:sz="8" w:space="0" w:color="00577E" w:themeColor="accent2"/>
          <w:bottom w:val="single" w:sz="8" w:space="0" w:color="00577E" w:themeColor="accent2"/>
        </w:tcBorders>
      </w:tcPr>
    </w:tblStylePr>
    <w:tblStylePr w:type="firstCol">
      <w:rPr>
        <w:b/>
        <w:bCs/>
      </w:rPr>
    </w:tblStylePr>
    <w:tblStylePr w:type="lastCol">
      <w:rPr>
        <w:b/>
        <w:bCs/>
      </w:rPr>
      <w:tblPr/>
      <w:tcPr>
        <w:tcBorders>
          <w:top w:val="single" w:sz="8" w:space="0" w:color="00577E" w:themeColor="accent2"/>
          <w:bottom w:val="single" w:sz="8" w:space="0" w:color="00577E" w:themeColor="accent2"/>
        </w:tcBorders>
      </w:tcPr>
    </w:tblStylePr>
    <w:tblStylePr w:type="band1Vert">
      <w:tblPr/>
      <w:tcPr>
        <w:shd w:val="clear" w:color="auto" w:fill="A0E1FF" w:themeFill="accent2" w:themeFillTint="3F"/>
      </w:tcPr>
    </w:tblStylePr>
    <w:tblStylePr w:type="band1Horz">
      <w:tblPr/>
      <w:tcPr>
        <w:shd w:val="clear" w:color="auto" w:fill="A0E1FF"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811066" w:themeColor="accent4"/>
        <w:bottom w:val="single" w:sz="8" w:space="0" w:color="811066" w:themeColor="accent4"/>
      </w:tblBorders>
    </w:tblPr>
    <w:tblStylePr w:type="firstRow">
      <w:rPr>
        <w:rFonts w:asciiTheme="majorHAnsi" w:eastAsiaTheme="majorEastAsia" w:hAnsiTheme="majorHAnsi" w:cstheme="majorBidi"/>
      </w:rPr>
      <w:tblPr/>
      <w:tcPr>
        <w:tcBorders>
          <w:top w:val="nil"/>
          <w:bottom w:val="single" w:sz="8" w:space="0" w:color="811066" w:themeColor="accent4"/>
        </w:tcBorders>
      </w:tcPr>
    </w:tblStylePr>
    <w:tblStylePr w:type="lastRow">
      <w:rPr>
        <w:b/>
        <w:bCs/>
        <w:color w:val="00577E" w:themeColor="text2"/>
      </w:rPr>
      <w:tblPr/>
      <w:tcPr>
        <w:tcBorders>
          <w:top w:val="single" w:sz="8" w:space="0" w:color="811066" w:themeColor="accent4"/>
          <w:bottom w:val="single" w:sz="8" w:space="0" w:color="811066" w:themeColor="accent4"/>
        </w:tcBorders>
      </w:tcPr>
    </w:tblStylePr>
    <w:tblStylePr w:type="firstCol">
      <w:rPr>
        <w:b/>
        <w:bCs/>
      </w:rPr>
    </w:tblStylePr>
    <w:tblStylePr w:type="lastCol">
      <w:rPr>
        <w:b/>
        <w:bCs/>
      </w:rPr>
      <w:tblPr/>
      <w:tcPr>
        <w:tcBorders>
          <w:top w:val="single" w:sz="8" w:space="0" w:color="811066" w:themeColor="accent4"/>
          <w:bottom w:val="single" w:sz="8" w:space="0" w:color="811066" w:themeColor="accent4"/>
        </w:tcBorders>
      </w:tcPr>
    </w:tblStylePr>
    <w:tblStylePr w:type="band1Vert">
      <w:tblPr/>
      <w:tcPr>
        <w:shd w:val="clear" w:color="auto" w:fill="F5AEE4" w:themeFill="accent4" w:themeFillTint="3F"/>
      </w:tcPr>
    </w:tblStylePr>
    <w:tblStylePr w:type="band1Horz">
      <w:tblPr/>
      <w:tcPr>
        <w:shd w:val="clear" w:color="auto" w:fill="F5AEE4"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D0BE00" w:themeColor="accent5"/>
        <w:bottom w:val="single" w:sz="8" w:space="0" w:color="D0BE00" w:themeColor="accent5"/>
      </w:tblBorders>
    </w:tblPr>
    <w:tblStylePr w:type="firstRow">
      <w:rPr>
        <w:rFonts w:asciiTheme="majorHAnsi" w:eastAsiaTheme="majorEastAsia" w:hAnsiTheme="majorHAnsi" w:cstheme="majorBidi"/>
      </w:rPr>
      <w:tblPr/>
      <w:tcPr>
        <w:tcBorders>
          <w:top w:val="nil"/>
          <w:bottom w:val="single" w:sz="8" w:space="0" w:color="D0BE00" w:themeColor="accent5"/>
        </w:tcBorders>
      </w:tcPr>
    </w:tblStylePr>
    <w:tblStylePr w:type="lastRow">
      <w:rPr>
        <w:b/>
        <w:bCs/>
        <w:color w:val="00577E" w:themeColor="text2"/>
      </w:rPr>
      <w:tblPr/>
      <w:tcPr>
        <w:tcBorders>
          <w:top w:val="single" w:sz="8" w:space="0" w:color="D0BE00" w:themeColor="accent5"/>
          <w:bottom w:val="single" w:sz="8" w:space="0" w:color="D0BE00" w:themeColor="accent5"/>
        </w:tcBorders>
      </w:tcPr>
    </w:tblStylePr>
    <w:tblStylePr w:type="firstCol">
      <w:rPr>
        <w:b/>
        <w:bCs/>
      </w:rPr>
    </w:tblStylePr>
    <w:tblStylePr w:type="lastCol">
      <w:rPr>
        <w:b/>
        <w:bCs/>
      </w:rPr>
      <w:tblPr/>
      <w:tcPr>
        <w:tcBorders>
          <w:top w:val="single" w:sz="8" w:space="0" w:color="D0BE00" w:themeColor="accent5"/>
          <w:bottom w:val="single" w:sz="8" w:space="0" w:color="D0BE00" w:themeColor="accent5"/>
        </w:tcBorders>
      </w:tcPr>
    </w:tblStylePr>
    <w:tblStylePr w:type="band1Vert">
      <w:tblPr/>
      <w:tcPr>
        <w:shd w:val="clear" w:color="auto" w:fill="FFF8B4" w:themeFill="accent5" w:themeFillTint="3F"/>
      </w:tcPr>
    </w:tblStylePr>
    <w:tblStylePr w:type="band1Horz">
      <w:tblPr/>
      <w:tcPr>
        <w:shd w:val="clear" w:color="auto" w:fill="FFF8B4"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C7D300" w:themeColor="accent6"/>
        <w:bottom w:val="single" w:sz="8" w:space="0" w:color="C7D300" w:themeColor="accent6"/>
      </w:tblBorders>
    </w:tblPr>
    <w:tblStylePr w:type="firstRow">
      <w:rPr>
        <w:rFonts w:asciiTheme="majorHAnsi" w:eastAsiaTheme="majorEastAsia" w:hAnsiTheme="majorHAnsi" w:cstheme="majorBidi"/>
      </w:rPr>
      <w:tblPr/>
      <w:tcPr>
        <w:tcBorders>
          <w:top w:val="nil"/>
          <w:bottom w:val="single" w:sz="8" w:space="0" w:color="C7D300" w:themeColor="accent6"/>
        </w:tcBorders>
      </w:tcPr>
    </w:tblStylePr>
    <w:tblStylePr w:type="lastRow">
      <w:rPr>
        <w:b/>
        <w:bCs/>
        <w:color w:val="00577E" w:themeColor="text2"/>
      </w:rPr>
      <w:tblPr/>
      <w:tcPr>
        <w:tcBorders>
          <w:top w:val="single" w:sz="8" w:space="0" w:color="C7D300" w:themeColor="accent6"/>
          <w:bottom w:val="single" w:sz="8" w:space="0" w:color="C7D300" w:themeColor="accent6"/>
        </w:tcBorders>
      </w:tcPr>
    </w:tblStylePr>
    <w:tblStylePr w:type="firstCol">
      <w:rPr>
        <w:b/>
        <w:bCs/>
      </w:rPr>
    </w:tblStylePr>
    <w:tblStylePr w:type="lastCol">
      <w:rPr>
        <w:b/>
        <w:bCs/>
      </w:rPr>
      <w:tblPr/>
      <w:tcPr>
        <w:tcBorders>
          <w:top w:val="single" w:sz="8" w:space="0" w:color="C7D300" w:themeColor="accent6"/>
          <w:bottom w:val="single" w:sz="8" w:space="0" w:color="C7D300" w:themeColor="accent6"/>
        </w:tcBorders>
      </w:tcPr>
    </w:tblStylePr>
    <w:tblStylePr w:type="band1Vert">
      <w:tblPr/>
      <w:tcPr>
        <w:shd w:val="clear" w:color="auto" w:fill="FAFFB5" w:themeFill="accent6" w:themeFillTint="3F"/>
      </w:tcPr>
    </w:tblStylePr>
    <w:tblStylePr w:type="band1Horz">
      <w:tblPr/>
      <w:tcPr>
        <w:shd w:val="clear" w:color="auto" w:fill="FAFFB5"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tblBorders>
    </w:tblPr>
    <w:tblStylePr w:type="firstRow">
      <w:rPr>
        <w:sz w:val="24"/>
        <w:szCs w:val="24"/>
      </w:rPr>
      <w:tblPr/>
      <w:tcPr>
        <w:tcBorders>
          <w:top w:val="nil"/>
          <w:left w:val="nil"/>
          <w:bottom w:val="single" w:sz="24" w:space="0" w:color="72971B" w:themeColor="accent1"/>
          <w:right w:val="nil"/>
          <w:insideH w:val="nil"/>
          <w:insideV w:val="nil"/>
        </w:tcBorders>
        <w:shd w:val="clear" w:color="auto" w:fill="FFFFFF" w:themeFill="background1"/>
      </w:tcPr>
    </w:tblStylePr>
    <w:tblStylePr w:type="lastRow">
      <w:tblPr/>
      <w:tcPr>
        <w:tcBorders>
          <w:top w:val="single" w:sz="8" w:space="0" w:color="7297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1"/>
          <w:insideH w:val="nil"/>
          <w:insideV w:val="nil"/>
        </w:tcBorders>
        <w:shd w:val="clear" w:color="auto" w:fill="FFFFFF" w:themeFill="background1"/>
      </w:tcPr>
    </w:tblStylePr>
    <w:tblStylePr w:type="lastCol">
      <w:tblPr/>
      <w:tcPr>
        <w:tcBorders>
          <w:top w:val="nil"/>
          <w:left w:val="single" w:sz="8" w:space="0" w:color="7297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1" w:themeFillTint="3F"/>
      </w:tcPr>
    </w:tblStylePr>
    <w:tblStylePr w:type="band1Horz">
      <w:tblPr/>
      <w:tcPr>
        <w:tcBorders>
          <w:top w:val="nil"/>
          <w:bottom w:val="nil"/>
          <w:insideH w:val="nil"/>
          <w:insideV w:val="nil"/>
        </w:tcBorders>
        <w:shd w:val="clear" w:color="auto" w:fill="E1F2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tblBorders>
    </w:tblPr>
    <w:tblStylePr w:type="firstRow">
      <w:rPr>
        <w:sz w:val="24"/>
        <w:szCs w:val="24"/>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tblPr/>
      <w:tcPr>
        <w:tcBorders>
          <w:top w:val="single" w:sz="8" w:space="0" w:color="00577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2"/>
          <w:insideH w:val="nil"/>
          <w:insideV w:val="nil"/>
        </w:tcBorders>
        <w:shd w:val="clear" w:color="auto" w:fill="FFFFFF" w:themeFill="background1"/>
      </w:tcPr>
    </w:tblStylePr>
    <w:tblStylePr w:type="lastCol">
      <w:tblPr/>
      <w:tcPr>
        <w:tcBorders>
          <w:top w:val="nil"/>
          <w:left w:val="single" w:sz="8" w:space="0" w:color="0057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2" w:themeFillTint="3F"/>
      </w:tcPr>
    </w:tblStylePr>
    <w:tblStylePr w:type="band1Horz">
      <w:tblPr/>
      <w:tcPr>
        <w:tcBorders>
          <w:top w:val="nil"/>
          <w:bottom w:val="nil"/>
          <w:insideH w:val="nil"/>
          <w:insideV w:val="nil"/>
        </w:tcBorders>
        <w:shd w:val="clear" w:color="auto" w:fill="A0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tblBorders>
    </w:tblPr>
    <w:tblStylePr w:type="firstRow">
      <w:rPr>
        <w:sz w:val="24"/>
        <w:szCs w:val="24"/>
      </w:rPr>
      <w:tblPr/>
      <w:tcPr>
        <w:tcBorders>
          <w:top w:val="nil"/>
          <w:left w:val="nil"/>
          <w:bottom w:val="single" w:sz="24" w:space="0" w:color="811066" w:themeColor="accent4"/>
          <w:right w:val="nil"/>
          <w:insideH w:val="nil"/>
          <w:insideV w:val="nil"/>
        </w:tcBorders>
        <w:shd w:val="clear" w:color="auto" w:fill="FFFFFF" w:themeFill="background1"/>
      </w:tcPr>
    </w:tblStylePr>
    <w:tblStylePr w:type="lastRow">
      <w:tblPr/>
      <w:tcPr>
        <w:tcBorders>
          <w:top w:val="single" w:sz="8" w:space="0" w:color="8110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1066" w:themeColor="accent4"/>
          <w:insideH w:val="nil"/>
          <w:insideV w:val="nil"/>
        </w:tcBorders>
        <w:shd w:val="clear" w:color="auto" w:fill="FFFFFF" w:themeFill="background1"/>
      </w:tcPr>
    </w:tblStylePr>
    <w:tblStylePr w:type="lastCol">
      <w:tblPr/>
      <w:tcPr>
        <w:tcBorders>
          <w:top w:val="nil"/>
          <w:left w:val="single" w:sz="8" w:space="0" w:color="8110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AEE4" w:themeFill="accent4" w:themeFillTint="3F"/>
      </w:tcPr>
    </w:tblStylePr>
    <w:tblStylePr w:type="band1Horz">
      <w:tblPr/>
      <w:tcPr>
        <w:tcBorders>
          <w:top w:val="nil"/>
          <w:bottom w:val="nil"/>
          <w:insideH w:val="nil"/>
          <w:insideV w:val="nil"/>
        </w:tcBorders>
        <w:shd w:val="clear" w:color="auto" w:fill="F5AE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tblBorders>
    </w:tblPr>
    <w:tblStylePr w:type="firstRow">
      <w:rPr>
        <w:sz w:val="24"/>
        <w:szCs w:val="24"/>
      </w:rPr>
      <w:tblPr/>
      <w:tcPr>
        <w:tcBorders>
          <w:top w:val="nil"/>
          <w:left w:val="nil"/>
          <w:bottom w:val="single" w:sz="24" w:space="0" w:color="D0BE00" w:themeColor="accent5"/>
          <w:right w:val="nil"/>
          <w:insideH w:val="nil"/>
          <w:insideV w:val="nil"/>
        </w:tcBorders>
        <w:shd w:val="clear" w:color="auto" w:fill="FFFFFF" w:themeFill="background1"/>
      </w:tcPr>
    </w:tblStylePr>
    <w:tblStylePr w:type="lastRow">
      <w:tblPr/>
      <w:tcPr>
        <w:tcBorders>
          <w:top w:val="single" w:sz="8" w:space="0" w:color="D0B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BE00" w:themeColor="accent5"/>
          <w:insideH w:val="nil"/>
          <w:insideV w:val="nil"/>
        </w:tcBorders>
        <w:shd w:val="clear" w:color="auto" w:fill="FFFFFF" w:themeFill="background1"/>
      </w:tcPr>
    </w:tblStylePr>
    <w:tblStylePr w:type="lastCol">
      <w:tblPr/>
      <w:tcPr>
        <w:tcBorders>
          <w:top w:val="nil"/>
          <w:left w:val="single" w:sz="8" w:space="0" w:color="D0B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4" w:themeFill="accent5" w:themeFillTint="3F"/>
      </w:tcPr>
    </w:tblStylePr>
    <w:tblStylePr w:type="band1Horz">
      <w:tblPr/>
      <w:tcPr>
        <w:tcBorders>
          <w:top w:val="nil"/>
          <w:bottom w:val="nil"/>
          <w:insideH w:val="nil"/>
          <w:insideV w:val="nil"/>
        </w:tcBorders>
        <w:shd w:val="clear" w:color="auto" w:fill="FFF8B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tblBorders>
    </w:tblPr>
    <w:tblStylePr w:type="firstRow">
      <w:rPr>
        <w:sz w:val="24"/>
        <w:szCs w:val="24"/>
      </w:rPr>
      <w:tblPr/>
      <w:tcPr>
        <w:tcBorders>
          <w:top w:val="nil"/>
          <w:left w:val="nil"/>
          <w:bottom w:val="single" w:sz="24" w:space="0" w:color="C7D300" w:themeColor="accent6"/>
          <w:right w:val="nil"/>
          <w:insideH w:val="nil"/>
          <w:insideV w:val="nil"/>
        </w:tcBorders>
        <w:shd w:val="clear" w:color="auto" w:fill="FFFFFF" w:themeFill="background1"/>
      </w:tcPr>
    </w:tblStylePr>
    <w:tblStylePr w:type="lastRow">
      <w:tblPr/>
      <w:tcPr>
        <w:tcBorders>
          <w:top w:val="single" w:sz="8" w:space="0" w:color="C7D3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6"/>
          <w:insideH w:val="nil"/>
          <w:insideV w:val="nil"/>
        </w:tcBorders>
        <w:shd w:val="clear" w:color="auto" w:fill="FFFFFF" w:themeFill="background1"/>
      </w:tcPr>
    </w:tblStylePr>
    <w:tblStylePr w:type="lastCol">
      <w:tblPr/>
      <w:tcPr>
        <w:tcBorders>
          <w:top w:val="nil"/>
          <w:left w:val="single" w:sz="8" w:space="0" w:color="C7D3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6" w:themeFillTint="3F"/>
      </w:tcPr>
    </w:tblStylePr>
    <w:tblStylePr w:type="band1Horz">
      <w:tblPr/>
      <w:tcPr>
        <w:tcBorders>
          <w:top w:val="nil"/>
          <w:bottom w:val="nil"/>
          <w:insideH w:val="nil"/>
          <w:insideV w:val="nil"/>
        </w:tcBorders>
        <w:shd w:val="clear" w:color="auto" w:fill="FAFFB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single" w:sz="8" w:space="0" w:color="A4D92B" w:themeColor="accent1" w:themeTint="BF"/>
      </w:tblBorders>
    </w:tblPr>
    <w:tblStylePr w:type="firstRow">
      <w:pPr>
        <w:spacing w:before="0" w:after="0" w:line="240" w:lineRule="auto"/>
      </w:pPr>
      <w:rPr>
        <w:b/>
        <w:bCs/>
        <w:color w:val="FFFFFF" w:themeColor="background1"/>
      </w:rPr>
      <w:tblPr/>
      <w:tcPr>
        <w:tc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nil"/>
          <w:insideV w:val="nil"/>
        </w:tcBorders>
        <w:shd w:val="clear" w:color="auto" w:fill="72971B" w:themeFill="accent1"/>
      </w:tcPr>
    </w:tblStylePr>
    <w:tblStylePr w:type="lastRow">
      <w:pPr>
        <w:spacing w:before="0" w:after="0" w:line="240" w:lineRule="auto"/>
      </w:pPr>
      <w:rPr>
        <w:b/>
        <w:bCs/>
      </w:rPr>
      <w:tblPr/>
      <w:tcPr>
        <w:tcBorders>
          <w:top w:val="double" w:sz="6"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1" w:themeFillTint="3F"/>
      </w:tcPr>
    </w:tblStylePr>
    <w:tblStylePr w:type="band1Horz">
      <w:tblPr/>
      <w:tcPr>
        <w:tcBorders>
          <w:insideH w:val="nil"/>
          <w:insideV w:val="nil"/>
        </w:tcBorders>
        <w:shd w:val="clear" w:color="auto" w:fill="E1F2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single" w:sz="8" w:space="0" w:color="0099DE" w:themeColor="accent2" w:themeTint="BF"/>
      </w:tblBorders>
    </w:tblPr>
    <w:tblStylePr w:type="firstRow">
      <w:pPr>
        <w:spacing w:before="0" w:after="0" w:line="240" w:lineRule="auto"/>
      </w:pPr>
      <w:rPr>
        <w:b/>
        <w:bCs/>
        <w:color w:val="FFFFFF" w:themeColor="background1"/>
      </w:rPr>
      <w:tblPr/>
      <w:tcPr>
        <w:tc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nil"/>
          <w:insideV w:val="nil"/>
        </w:tcBorders>
        <w:shd w:val="clear" w:color="auto" w:fill="00577E" w:themeFill="accent2"/>
      </w:tcPr>
    </w:tblStylePr>
    <w:tblStylePr w:type="lastRow">
      <w:pPr>
        <w:spacing w:before="0" w:after="0" w:line="240" w:lineRule="auto"/>
      </w:pPr>
      <w:rPr>
        <w:b/>
        <w:bCs/>
      </w:rPr>
      <w:tblPr/>
      <w:tcPr>
        <w:tcBorders>
          <w:top w:val="double" w:sz="6"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2" w:themeFillTint="3F"/>
      </w:tcPr>
    </w:tblStylePr>
    <w:tblStylePr w:type="band1Horz">
      <w:tblPr/>
      <w:tcPr>
        <w:tcBorders>
          <w:insideH w:val="nil"/>
          <w:insideV w:val="nil"/>
        </w:tcBorders>
        <w:shd w:val="clear" w:color="auto" w:fill="A0E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single" w:sz="8" w:space="0" w:color="D21AA6" w:themeColor="accent4" w:themeTint="BF"/>
      </w:tblBorders>
    </w:tblPr>
    <w:tblStylePr w:type="firstRow">
      <w:pPr>
        <w:spacing w:before="0" w:after="0" w:line="240" w:lineRule="auto"/>
      </w:pPr>
      <w:rPr>
        <w:b/>
        <w:bCs/>
        <w:color w:val="FFFFFF" w:themeColor="background1"/>
      </w:rPr>
      <w:tblPr/>
      <w:tcPr>
        <w:tc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nil"/>
          <w:insideV w:val="nil"/>
        </w:tcBorders>
        <w:shd w:val="clear" w:color="auto" w:fill="811066" w:themeFill="accent4"/>
      </w:tcPr>
    </w:tblStylePr>
    <w:tblStylePr w:type="lastRow">
      <w:pPr>
        <w:spacing w:before="0" w:after="0" w:line="240" w:lineRule="auto"/>
      </w:pPr>
      <w:rPr>
        <w:b/>
        <w:bCs/>
      </w:rPr>
      <w:tblPr/>
      <w:tcPr>
        <w:tcBorders>
          <w:top w:val="double" w:sz="6"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AEE4" w:themeFill="accent4" w:themeFillTint="3F"/>
      </w:tcPr>
    </w:tblStylePr>
    <w:tblStylePr w:type="band1Horz">
      <w:tblPr/>
      <w:tcPr>
        <w:tcBorders>
          <w:insideH w:val="nil"/>
          <w:insideV w:val="nil"/>
        </w:tcBorders>
        <w:shd w:val="clear" w:color="auto" w:fill="F5AE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single" w:sz="8" w:space="0" w:color="FFEA1C" w:themeColor="accent5" w:themeTint="BF"/>
      </w:tblBorders>
    </w:tblPr>
    <w:tblStylePr w:type="firstRow">
      <w:pPr>
        <w:spacing w:before="0" w:after="0" w:line="240" w:lineRule="auto"/>
      </w:pPr>
      <w:rPr>
        <w:b/>
        <w:bCs/>
        <w:color w:val="FFFFFF" w:themeColor="background1"/>
      </w:rPr>
      <w:tblPr/>
      <w:tcPr>
        <w:tc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nil"/>
          <w:insideV w:val="nil"/>
        </w:tcBorders>
        <w:shd w:val="clear" w:color="auto" w:fill="D0BE00" w:themeFill="accent5"/>
      </w:tcPr>
    </w:tblStylePr>
    <w:tblStylePr w:type="lastRow">
      <w:pPr>
        <w:spacing w:before="0" w:after="0" w:line="240" w:lineRule="auto"/>
      </w:pPr>
      <w:rPr>
        <w:b/>
        <w:bCs/>
      </w:rPr>
      <w:tblPr/>
      <w:tcPr>
        <w:tcBorders>
          <w:top w:val="double" w:sz="6"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B4" w:themeFill="accent5" w:themeFillTint="3F"/>
      </w:tcPr>
    </w:tblStylePr>
    <w:tblStylePr w:type="band1Horz">
      <w:tblPr/>
      <w:tcPr>
        <w:tcBorders>
          <w:insideH w:val="nil"/>
          <w:insideV w:val="nil"/>
        </w:tcBorders>
        <w:shd w:val="clear" w:color="auto" w:fill="FFF8B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single" w:sz="8" w:space="0" w:color="F1FF1F" w:themeColor="accent6" w:themeTint="BF"/>
      </w:tblBorders>
    </w:tblPr>
    <w:tblStylePr w:type="firstRow">
      <w:pPr>
        <w:spacing w:before="0" w:after="0" w:line="240" w:lineRule="auto"/>
      </w:pPr>
      <w:rPr>
        <w:b/>
        <w:bCs/>
        <w:color w:val="FFFFFF" w:themeColor="background1"/>
      </w:rPr>
      <w:tblPr/>
      <w:tcPr>
        <w:tc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nil"/>
          <w:insideV w:val="nil"/>
        </w:tcBorders>
        <w:shd w:val="clear" w:color="auto" w:fill="C7D300" w:themeFill="accent6"/>
      </w:tcPr>
    </w:tblStylePr>
    <w:tblStylePr w:type="lastRow">
      <w:pPr>
        <w:spacing w:before="0" w:after="0" w:line="240" w:lineRule="auto"/>
      </w:pPr>
      <w:rPr>
        <w:b/>
        <w:bCs/>
      </w:rPr>
      <w:tblPr/>
      <w:tcPr>
        <w:tcBorders>
          <w:top w:val="double" w:sz="6"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6" w:themeFillTint="3F"/>
      </w:tcPr>
    </w:tblStylePr>
    <w:tblStylePr w:type="band1Horz">
      <w:tblPr/>
      <w:tcPr>
        <w:tcBorders>
          <w:insideH w:val="nil"/>
          <w:insideV w:val="nil"/>
        </w:tcBorders>
        <w:shd w:val="clear" w:color="auto" w:fill="FAFFB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1"/>
      </w:tcPr>
    </w:tblStylePr>
    <w:tblStylePr w:type="lastCol">
      <w:rPr>
        <w:b/>
        <w:bCs/>
        <w:color w:val="FFFFFF" w:themeColor="background1"/>
      </w:rPr>
      <w:tblPr/>
      <w:tcPr>
        <w:tcBorders>
          <w:left w:val="nil"/>
          <w:right w:val="nil"/>
          <w:insideH w:val="nil"/>
          <w:insideV w:val="nil"/>
        </w:tcBorders>
        <w:shd w:val="clear" w:color="auto" w:fill="7297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2"/>
      </w:tcPr>
    </w:tblStylePr>
    <w:tblStylePr w:type="lastCol">
      <w:rPr>
        <w:b/>
        <w:bCs/>
        <w:color w:val="FFFFFF" w:themeColor="background1"/>
      </w:rPr>
      <w:tblPr/>
      <w:tcPr>
        <w:tcBorders>
          <w:left w:val="nil"/>
          <w:right w:val="nil"/>
          <w:insideH w:val="nil"/>
          <w:insideV w:val="nil"/>
        </w:tcBorders>
        <w:shd w:val="clear" w:color="auto" w:fill="0057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10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11066" w:themeFill="accent4"/>
      </w:tcPr>
    </w:tblStylePr>
    <w:tblStylePr w:type="lastCol">
      <w:rPr>
        <w:b/>
        <w:bCs/>
        <w:color w:val="FFFFFF" w:themeColor="background1"/>
      </w:rPr>
      <w:tblPr/>
      <w:tcPr>
        <w:tcBorders>
          <w:left w:val="nil"/>
          <w:right w:val="nil"/>
          <w:insideH w:val="nil"/>
          <w:insideV w:val="nil"/>
        </w:tcBorders>
        <w:shd w:val="clear" w:color="auto" w:fill="8110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B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BE00" w:themeFill="accent5"/>
      </w:tcPr>
    </w:tblStylePr>
    <w:tblStylePr w:type="lastCol">
      <w:rPr>
        <w:b/>
        <w:bCs/>
        <w:color w:val="FFFFFF" w:themeColor="background1"/>
      </w:rPr>
      <w:tblPr/>
      <w:tcPr>
        <w:tcBorders>
          <w:left w:val="nil"/>
          <w:right w:val="nil"/>
          <w:insideH w:val="nil"/>
          <w:insideV w:val="nil"/>
        </w:tcBorders>
        <w:shd w:val="clear" w:color="auto" w:fill="D0B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6"/>
      </w:tcPr>
    </w:tblStylePr>
    <w:tblStylePr w:type="lastCol">
      <w:rPr>
        <w:b/>
        <w:bCs/>
        <w:color w:val="FFFFFF" w:themeColor="background1"/>
      </w:rPr>
      <w:tblPr/>
      <w:tcPr>
        <w:tcBorders>
          <w:left w:val="nil"/>
          <w:right w:val="nil"/>
          <w:insideH w:val="nil"/>
          <w:insideV w:val="nil"/>
        </w:tcBorders>
        <w:shd w:val="clear" w:color="auto" w:fill="C7D3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72971B" w:themeColor="accent1"/>
        <w:left w:val="single" w:sz="2" w:space="10" w:color="72971B" w:themeColor="accent1"/>
        <w:bottom w:val="single" w:sz="2" w:space="10" w:color="72971B" w:themeColor="accent1"/>
        <w:right w:val="single" w:sz="2" w:space="10" w:color="72971B" w:themeColor="accent1"/>
      </w:pBdr>
      <w:ind w:left="1152" w:right="1152"/>
    </w:pPr>
    <w:rPr>
      <w:rFonts w:asciiTheme="minorHAnsi" w:hAnsiTheme="minorHAnsi"/>
      <w:i/>
      <w:iCs/>
      <w:color w:val="72971B"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rPr>
  </w:style>
  <w:style w:type="character" w:styleId="BookTitle">
    <w:name w:val="Book Title"/>
    <w:basedOn w:val="DefaultParagraphFont"/>
    <w:uiPriority w:val="33"/>
    <w:semiHidden/>
    <w:qFormat/>
    <w:rsid w:val="00290B60"/>
    <w:rPr>
      <w:b/>
      <w:bCs/>
      <w:smallCaps/>
      <w:spacing w:val="5"/>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style>
  <w:style w:type="character" w:styleId="CommentReference">
    <w:name w:val="annotation reference"/>
    <w:basedOn w:val="DefaultParagraphFont"/>
    <w:rsid w:val="00290B60"/>
    <w:rPr>
      <w:sz w:val="16"/>
      <w:szCs w:val="16"/>
    </w:rPr>
  </w:style>
  <w:style w:type="paragraph" w:styleId="CommentText">
    <w:name w:val="annotation text"/>
    <w:basedOn w:val="Normal"/>
    <w:link w:val="CommentTextChar"/>
    <w:rsid w:val="00290B60"/>
    <w:pPr>
      <w:spacing w:line="240" w:lineRule="auto"/>
    </w:pPr>
  </w:style>
  <w:style w:type="character" w:customStyle="1" w:styleId="CommentTextChar">
    <w:name w:val="Comment Text Char"/>
    <w:basedOn w:val="DefaultParagraphFont"/>
    <w:link w:val="CommentText"/>
    <w:rsid w:val="00290B60"/>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style>
  <w:style w:type="character" w:styleId="Emphasis">
    <w:name w:val="Emphasis"/>
    <w:basedOn w:val="DefaultParagraphFont"/>
    <w:unhideWhenUsed/>
    <w:qFormat/>
    <w:rsid w:val="00290B60"/>
    <w:rPr>
      <w:i/>
      <w:iCs/>
    </w:rPr>
  </w:style>
  <w:style w:type="character" w:styleId="EndnoteReference">
    <w:name w:val="endnote reference"/>
    <w:basedOn w:val="DefaultParagraphFont"/>
    <w:uiPriority w:val="99"/>
    <w:semiHidden/>
    <w:rsid w:val="00290B60"/>
    <w:rPr>
      <w:vertAlign w:val="superscript"/>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rPr>
  </w:style>
  <w:style w:type="character" w:styleId="HTMLAcronym">
    <w:name w:val="HTML Acronym"/>
    <w:basedOn w:val="DefaultParagraphFont"/>
    <w:uiPriority w:val="99"/>
    <w:semiHidden/>
    <w:rsid w:val="00290B60"/>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rPr>
  </w:style>
  <w:style w:type="character" w:styleId="HTMLCite">
    <w:name w:val="HTML Cite"/>
    <w:basedOn w:val="DefaultParagraphFont"/>
    <w:uiPriority w:val="99"/>
    <w:semiHidden/>
    <w:rsid w:val="00290B60"/>
    <w:rPr>
      <w:i/>
      <w:iCs/>
    </w:rPr>
  </w:style>
  <w:style w:type="character" w:styleId="HTMLCode">
    <w:name w:val="HTML Code"/>
    <w:basedOn w:val="DefaultParagraphFont"/>
    <w:uiPriority w:val="99"/>
    <w:semiHidden/>
    <w:rsid w:val="00290B60"/>
    <w:rPr>
      <w:rFonts w:ascii="Consolas" w:hAnsi="Consolas" w:cs="Consolas"/>
      <w:sz w:val="20"/>
      <w:szCs w:val="20"/>
    </w:rPr>
  </w:style>
  <w:style w:type="character" w:styleId="HTMLDefinition">
    <w:name w:val="HTML Definition"/>
    <w:basedOn w:val="DefaultParagraphFont"/>
    <w:uiPriority w:val="99"/>
    <w:semiHidden/>
    <w:rsid w:val="00290B60"/>
    <w:rPr>
      <w:i/>
      <w:iCs/>
    </w:rPr>
  </w:style>
  <w:style w:type="character" w:styleId="HTMLKeyboard">
    <w:name w:val="HTML Keyboard"/>
    <w:basedOn w:val="DefaultParagraphFont"/>
    <w:uiPriority w:val="99"/>
    <w:semiHidden/>
    <w:rsid w:val="00290B60"/>
    <w:rPr>
      <w:rFonts w:ascii="Consolas" w:hAnsi="Consolas" w:cs="Consolas"/>
      <w:sz w:val="20"/>
      <w:szCs w:val="20"/>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rPr>
  </w:style>
  <w:style w:type="character" w:styleId="HTMLSample">
    <w:name w:val="HTML Sample"/>
    <w:basedOn w:val="DefaultParagraphFont"/>
    <w:uiPriority w:val="99"/>
    <w:semiHidden/>
    <w:rsid w:val="00290B60"/>
    <w:rPr>
      <w:rFonts w:ascii="Consolas" w:hAnsi="Consolas" w:cs="Consolas"/>
      <w:sz w:val="24"/>
      <w:szCs w:val="24"/>
    </w:rPr>
  </w:style>
  <w:style w:type="character" w:styleId="HTMLTypewriter">
    <w:name w:val="HTML Typewriter"/>
    <w:basedOn w:val="DefaultParagraphFont"/>
    <w:uiPriority w:val="99"/>
    <w:semiHidden/>
    <w:rsid w:val="00290B60"/>
    <w:rPr>
      <w:rFonts w:ascii="Consolas" w:hAnsi="Consolas" w:cs="Consolas"/>
      <w:sz w:val="20"/>
      <w:szCs w:val="20"/>
    </w:rPr>
  </w:style>
  <w:style w:type="character" w:styleId="HTMLVariable">
    <w:name w:val="HTML Variable"/>
    <w:basedOn w:val="DefaultParagraphFont"/>
    <w:uiPriority w:val="99"/>
    <w:semiHidden/>
    <w:rsid w:val="00290B60"/>
    <w:rPr>
      <w:i/>
      <w:iCs/>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72971B" w:themeColor="accent1"/>
    </w:rPr>
  </w:style>
  <w:style w:type="paragraph" w:styleId="IntenseQuote">
    <w:name w:val="Intense Quote"/>
    <w:basedOn w:val="Normal"/>
    <w:next w:val="Normal"/>
    <w:link w:val="IntenseQuoteChar"/>
    <w:uiPriority w:val="30"/>
    <w:semiHidden/>
    <w:qFormat/>
    <w:rsid w:val="00290B60"/>
    <w:pPr>
      <w:pBdr>
        <w:bottom w:val="single" w:sz="4" w:space="4" w:color="72971B" w:themeColor="accent1"/>
      </w:pBdr>
      <w:spacing w:before="200" w:after="280"/>
      <w:ind w:left="936" w:right="936"/>
    </w:pPr>
    <w:rPr>
      <w:b/>
      <w:bCs/>
      <w:i/>
      <w:iCs/>
      <w:color w:val="72971B" w:themeColor="accent1"/>
    </w:rPr>
  </w:style>
  <w:style w:type="character" w:customStyle="1" w:styleId="IntenseQuoteChar">
    <w:name w:val="Intense Quote Char"/>
    <w:basedOn w:val="DefaultParagraphFont"/>
    <w:link w:val="IntenseQuote"/>
    <w:uiPriority w:val="30"/>
    <w:rsid w:val="00290B60"/>
    <w:rPr>
      <w:b/>
      <w:bCs/>
      <w:i/>
      <w:iCs/>
      <w:color w:val="72971B" w:themeColor="accent1"/>
    </w:rPr>
  </w:style>
  <w:style w:type="character" w:styleId="IntenseReference">
    <w:name w:val="Intense Reference"/>
    <w:basedOn w:val="DefaultParagraphFont"/>
    <w:uiPriority w:val="32"/>
    <w:semiHidden/>
    <w:qFormat/>
    <w:rsid w:val="00290B60"/>
    <w:rPr>
      <w:b/>
      <w:bCs/>
      <w:smallCaps/>
      <w:color w:val="00577E" w:themeColor="accent2"/>
      <w:spacing w:val="5"/>
      <w:u w:val="single"/>
    </w:rPr>
  </w:style>
  <w:style w:type="character" w:styleId="LineNumber">
    <w:name w:val="line number"/>
    <w:basedOn w:val="DefaultParagraphFont"/>
    <w:uiPriority w:val="99"/>
    <w:semiHidden/>
    <w:rsid w:val="00290B60"/>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Normal"/>
    <w:uiPriority w:val="99"/>
    <w:semiHidden/>
    <w:rsid w:val="00290B60"/>
    <w:pPr>
      <w:numPr>
        <w:numId w:val="6"/>
      </w:numPr>
      <w:contextualSpacing/>
    </w:pPr>
  </w:style>
  <w:style w:type="paragraph" w:styleId="ListBullet5">
    <w:name w:val="List Bullet 5"/>
    <w:basedOn w:val="Normal"/>
    <w:uiPriority w:val="99"/>
    <w:semiHidden/>
    <w:rsid w:val="00290B60"/>
    <w:pPr>
      <w:numPr>
        <w:numId w:val="7"/>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Normal"/>
    <w:uiPriority w:val="99"/>
    <w:semiHidden/>
    <w:rsid w:val="00290B60"/>
    <w:pPr>
      <w:numPr>
        <w:numId w:val="8"/>
      </w:numPr>
      <w:contextualSpacing/>
    </w:pPr>
  </w:style>
  <w:style w:type="paragraph" w:styleId="ListNumber5">
    <w:name w:val="List Number 5"/>
    <w:basedOn w:val="Normal"/>
    <w:uiPriority w:val="99"/>
    <w:semiHidden/>
    <w:rsid w:val="00290B60"/>
    <w:pPr>
      <w:numPr>
        <w:numId w:val="9"/>
      </w:numPr>
      <w:contextualSpacing/>
    </w:pPr>
  </w:style>
  <w:style w:type="paragraph" w:styleId="ListParagraph">
    <w:name w:val="List Paragraph"/>
    <w:basedOn w:val="Normal"/>
    <w:uiPriority w:val="34"/>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style>
  <w:style w:type="character" w:styleId="PageNumber">
    <w:name w:val="page number"/>
    <w:basedOn w:val="DefaultParagraphFont"/>
    <w:uiPriority w:val="99"/>
    <w:semiHidden/>
    <w:rsid w:val="00290B60"/>
  </w:style>
  <w:style w:type="character" w:styleId="PlaceholderText">
    <w:name w:val="Placeholder Text"/>
    <w:basedOn w:val="DefaultParagraphFont"/>
    <w:uiPriority w:val="99"/>
    <w:semiHidden/>
    <w:rsid w:val="00290B60"/>
    <w:rPr>
      <w:color w:val="808080"/>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style>
  <w:style w:type="character" w:styleId="Strong">
    <w:name w:val="Strong"/>
    <w:basedOn w:val="DefaultParagraphFont"/>
    <w:unhideWhenUsed/>
    <w:qFormat/>
    <w:rsid w:val="00290B60"/>
    <w:rPr>
      <w:b/>
      <w:bCs/>
    </w:rPr>
  </w:style>
  <w:style w:type="character" w:styleId="SubtleEmphasis">
    <w:name w:val="Subtle Emphasis"/>
    <w:basedOn w:val="DefaultParagraphFont"/>
    <w:uiPriority w:val="19"/>
    <w:semiHidden/>
    <w:qFormat/>
    <w:rsid w:val="00290B60"/>
    <w:rPr>
      <w:i/>
      <w:iCs/>
      <w:color w:val="3FC3FF" w:themeColor="text1" w:themeTint="7F"/>
    </w:rPr>
  </w:style>
  <w:style w:type="character" w:styleId="SubtleReference">
    <w:name w:val="Subtle Reference"/>
    <w:basedOn w:val="DefaultParagraphFont"/>
    <w:uiPriority w:val="31"/>
    <w:semiHidden/>
    <w:qFormat/>
    <w:rsid w:val="00290B60"/>
    <w:rPr>
      <w:smallCaps/>
      <w:color w:val="00577E" w:themeColor="accent2"/>
      <w:u w:val="single"/>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C03CFD"/>
    <w:pPr>
      <w:spacing w:after="80" w:line="266" w:lineRule="auto"/>
    </w:pPr>
    <w:rPr>
      <w:b/>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290B60"/>
    <w:pPr>
      <w:spacing w:after="100"/>
      <w:ind w:left="600"/>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rsid w:val="00E07ADF"/>
    <w:rPr>
      <w:rFonts w:cs="Arial"/>
    </w:rPr>
  </w:style>
  <w:style w:type="character" w:customStyle="1" w:styleId="RHDHVAddressChar">
    <w:name w:val="RHDHV Address Char"/>
    <w:basedOn w:val="BaseTextChar"/>
    <w:link w:val="RHDHVAddress"/>
    <w:rsid w:val="00E07ADF"/>
    <w:rPr>
      <w:rFonts w:cs="Arial"/>
      <w:sz w:val="16"/>
    </w:rPr>
  </w:style>
  <w:style w:type="character" w:customStyle="1" w:styleId="RHDHVAddressLabelChar">
    <w:name w:val="RHDHV Address Label Char"/>
    <w:basedOn w:val="RHDHVAddressChar"/>
    <w:link w:val="RHDHVAddressLabel"/>
    <w:rsid w:val="00E07ADF"/>
    <w:rPr>
      <w:rFonts w:cs="Arial"/>
      <w:b/>
      <w:caps/>
      <w:color w:val="72971B" w:themeColor="accent1"/>
      <w:sz w:val="16"/>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11"/>
      </w:numPr>
    </w:pPr>
  </w:style>
  <w:style w:type="paragraph" w:customStyle="1" w:styleId="AppendixHeading2Numbered">
    <w:name w:val="Appendix Heading 2 Numbered"/>
    <w:basedOn w:val="AppendixHeading2"/>
    <w:next w:val="BodyText"/>
    <w:unhideWhenUsed/>
    <w:qFormat/>
    <w:rsid w:val="007D05B5"/>
    <w:pPr>
      <w:numPr>
        <w:ilvl w:val="1"/>
        <w:numId w:val="11"/>
      </w:numPr>
    </w:pPr>
  </w:style>
  <w:style w:type="paragraph" w:customStyle="1" w:styleId="AppendixHeading3Numbered">
    <w:name w:val="Appendix Heading 3 Numbered"/>
    <w:basedOn w:val="AppendixHeading3"/>
    <w:next w:val="BodyText"/>
    <w:unhideWhenUsed/>
    <w:qFormat/>
    <w:rsid w:val="007D05B5"/>
    <w:pPr>
      <w:numPr>
        <w:ilvl w:val="2"/>
        <w:numId w:val="11"/>
      </w:numPr>
    </w:pPr>
  </w:style>
  <w:style w:type="numbering" w:customStyle="1" w:styleId="ListAppendices">
    <w:name w:val="List Appendices"/>
    <w:uiPriority w:val="99"/>
    <w:rsid w:val="007D05B5"/>
    <w:pPr>
      <w:numPr>
        <w:numId w:val="10"/>
      </w:numPr>
    </w:pPr>
  </w:style>
  <w:style w:type="character" w:customStyle="1" w:styleId="WebAddressChar">
    <w:name w:val="Web Address Char"/>
    <w:basedOn w:val="BaseTextChar"/>
    <w:link w:val="WebAddress"/>
    <w:rsid w:val="00D30379"/>
    <w:rPr>
      <w:rFonts w:cs="Arial"/>
      <w:b/>
      <w:sz w:val="22"/>
    </w:rPr>
  </w:style>
  <w:style w:type="paragraph" w:customStyle="1" w:styleId="BackpageHeading">
    <w:name w:val="Backpage Heading"/>
    <w:basedOn w:val="DisclaimerHeading"/>
    <w:next w:val="BodyText"/>
    <w:rsid w:val="00D30379"/>
    <w:pPr>
      <w:framePr w:wrap="notBeside"/>
      <w:spacing w:before="120"/>
    </w:pPr>
    <w:rPr>
      <w:rFonts w:asciiTheme="minorHAnsi" w:hAnsiTheme="minorHAnsi"/>
      <w:color w:val="00577E" w:themeColor="accent2"/>
      <w:sz w:val="22"/>
    </w:rPr>
  </w:style>
  <w:style w:type="paragraph" w:customStyle="1" w:styleId="AppendixHeading">
    <w:name w:val="Appendix Heading"/>
    <w:basedOn w:val="Title"/>
    <w:next w:val="BodyText"/>
    <w:qFormat/>
    <w:rsid w:val="004738CD"/>
    <w:rPr>
      <w:bCs/>
      <w:noProof/>
      <w:lang w:val="en-US"/>
    </w:rPr>
  </w:style>
  <w:style w:type="character" w:customStyle="1" w:styleId="apple-converted-space">
    <w:name w:val="apple-converted-space"/>
    <w:basedOn w:val="DefaultParagraphFont"/>
    <w:rsid w:val="00564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1" w:defUnhideWhenUsed="0" w:defQFormat="0" w:count="267">
    <w:lsdException w:name="Normal" w:semiHidden="0" w:uiPriority="0" w:unhideWhenUsed="1"/>
    <w:lsdException w:name="heading 1" w:semiHidden="0" w:uiPriority="0" w:unhideWhenUsed="1"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unhideWhenUsed="1"/>
    <w:lsdException w:name="toc 2" w:uiPriority="39" w:unhideWhenUsed="1"/>
    <w:lsdException w:name="toc 3"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lsdException w:name="annotation text" w:uiPriority="0"/>
    <w:lsdException w:name="header" w:uiPriority="0" w:unhideWhenUsed="1"/>
    <w:lsdException w:name="footer" w:uiPriority="0" w:unhideWhenUsed="1"/>
    <w:lsdException w:name="caption" w:uiPriority="0" w:unhideWhenUsed="1" w:qFormat="1"/>
    <w:lsdException w:name="table of figures" w:uiPriority="0" w:unhideWhenUsed="1"/>
    <w:lsdException w:name="footnote reference" w:uiPriority="0" w:unhideWhenUsed="1"/>
    <w:lsdException w:name="annotation reference" w:uiPriority="0"/>
    <w:lsdException w:name="List Bullet" w:uiPriority="0" w:unhideWhenUsed="1"/>
    <w:lsdException w:name="List Number" w:uiPriority="0" w:unhideWhenUsed="1"/>
    <w:lsdException w:name="List Bullet 2" w:uiPriority="0" w:unhideWhenUsed="1"/>
    <w:lsdException w:name="List Bullet 3" w:uiPriority="0" w:unhideWhenUsed="1"/>
    <w:lsdException w:name="List Number 2" w:uiPriority="0" w:unhideWhenUsed="1"/>
    <w:lsdException w:name="List Number 3" w:uiPriority="0" w:unhideWhenUsed="1"/>
    <w:lsdException w:name="Title" w:semiHidden="0" w:uiPriority="0" w:unhideWhenUsed="1" w:qFormat="1"/>
    <w:lsdException w:name="Default Paragraph Font" w:uiPriority="1"/>
    <w:lsdException w:name="Body Text" w:uiPriority="0" w:unhideWhenUsed="1" w:qFormat="1"/>
    <w:lsdException w:name="Subtitle" w:semiHidden="0" w:uiPriority="0" w:unhideWhenUsed="1" w:qFormat="1"/>
    <w:lsdException w:name="Body Text 2" w:uiPriority="0" w:unhideWhenUsed="1"/>
    <w:lsdException w:name="Hyperlink" w:unhideWhenUsed="1"/>
    <w:lsdException w:name="Strong" w:semiHidden="0" w:uiPriority="0" w:unhideWhenUsed="1" w:qFormat="1"/>
    <w:lsdException w:name="Emphasis" w:semiHidden="0" w:uiPriority="0" w:unhideWhenUsed="1"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0" w:unhideWhenUsed="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unhideWhenUsed="1"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0" w:unhideWhenUsed="1" w:qFormat="1"/>
  </w:latentStyles>
  <w:style w:type="paragraph" w:default="1" w:styleId="Normal">
    <w:name w:val="Normal"/>
    <w:unhideWhenUsed/>
    <w:rsid w:val="00290B60"/>
  </w:style>
  <w:style w:type="paragraph" w:styleId="Heading1">
    <w:name w:val="heading 1"/>
    <w:basedOn w:val="BaseHeadings"/>
    <w:next w:val="BodyText"/>
    <w:link w:val="Heading1Char"/>
    <w:unhideWhenUsed/>
    <w:qFormat/>
    <w:rsid w:val="00225725"/>
    <w:pPr>
      <w:keepLines/>
      <w:numPr>
        <w:numId w:val="2"/>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225725"/>
    <w:pPr>
      <w:keepLines/>
      <w:numPr>
        <w:ilvl w:val="1"/>
        <w:numId w:val="2"/>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225725"/>
    <w:pPr>
      <w:keepLines/>
      <w:numPr>
        <w:ilvl w:val="2"/>
        <w:numId w:val="2"/>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225725"/>
    <w:pPr>
      <w:keepLines/>
      <w:spacing w:after="80" w:line="266" w:lineRule="auto"/>
      <w:outlineLvl w:val="3"/>
    </w:pPr>
    <w:rPr>
      <w:rFonts w:eastAsiaTheme="majorEastAsia" w:cstheme="majorBidi"/>
      <w:b/>
      <w:bCs/>
      <w:iCs/>
      <w:color w:val="00577E" w:themeColor="text1"/>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72971B"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72971B" w:themeColor="accent1"/>
      <w:spacing w:val="40"/>
      <w:sz w:val="22"/>
    </w:rPr>
  </w:style>
  <w:style w:type="character" w:customStyle="1" w:styleId="HeaderChar">
    <w:name w:val="Header Char"/>
    <w:basedOn w:val="DefaultParagraphFont"/>
    <w:link w:val="Header"/>
    <w:rsid w:val="00941E19"/>
    <w:rPr>
      <w:rFonts w:cs="Arial"/>
      <w:color w:val="72971B" w:themeColor="accent1"/>
      <w:spacing w:val="40"/>
      <w:sz w:val="22"/>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941E19"/>
    <w:pPr>
      <w:numPr>
        <w:numId w:val="1"/>
      </w:numPr>
    </w:pPr>
  </w:style>
  <w:style w:type="numbering" w:customStyle="1" w:styleId="ListHeadings">
    <w:name w:val="List Headings"/>
    <w:uiPriority w:val="99"/>
    <w:rsid w:val="00225725"/>
    <w:pPr>
      <w:numPr>
        <w:numId w:val="2"/>
      </w:numPr>
    </w:pPr>
  </w:style>
  <w:style w:type="numbering" w:customStyle="1" w:styleId="ListNumbers">
    <w:name w:val="List Numbers"/>
    <w:uiPriority w:val="99"/>
    <w:rsid w:val="00941E19"/>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72971B"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E6F5C6"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E6F5C6"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C446EB"/>
    <w:tblPr>
      <w:tblBorders>
        <w:insideH w:val="single" w:sz="8" w:space="0" w:color="FFFFFF" w:themeColor="background1"/>
        <w:insideV w:val="single" w:sz="8" w:space="0" w:color="FFFFFF" w:themeColor="background1"/>
      </w:tblBorders>
    </w:tblPr>
    <w:tcPr>
      <w:shd w:val="clear" w:color="auto" w:fill="E6F5C6" w:themeFill="accent1" w:themeFillTint="33"/>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72971B"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CEEA8E"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rPr>
  </w:style>
  <w:style w:type="paragraph" w:customStyle="1" w:styleId="TableText">
    <w:name w:val="Table Text"/>
    <w:basedOn w:val="BaseText"/>
    <w:unhideWhenUsed/>
    <w:rsid w:val="00941E19"/>
    <w:pPr>
      <w:spacing w:line="288" w:lineRule="auto"/>
      <w:ind w:left="113" w:right="113"/>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pPr>
      <w:ind w:left="0" w:right="0"/>
    </w:pPr>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rPr>
  </w:style>
  <w:style w:type="paragraph" w:styleId="TOC1">
    <w:name w:val="toc 1"/>
    <w:basedOn w:val="BaseHeadings"/>
    <w:next w:val="Normal"/>
    <w:uiPriority w:val="39"/>
    <w:unhideWhenUsed/>
    <w:rsid w:val="00941E19"/>
    <w:pPr>
      <w:tabs>
        <w:tab w:val="left" w:pos="851"/>
        <w:tab w:val="right" w:pos="9412"/>
      </w:tabs>
      <w:spacing w:before="160" w:after="120" w:line="262" w:lineRule="auto"/>
      <w:ind w:left="851" w:hanging="851"/>
    </w:pPr>
    <w:rPr>
      <w:b/>
      <w:sz w:val="28"/>
    </w:rPr>
  </w:style>
  <w:style w:type="paragraph" w:styleId="TOC2">
    <w:name w:val="toc 2"/>
    <w:basedOn w:val="BaseText"/>
    <w:next w:val="Normal"/>
    <w:uiPriority w:val="39"/>
    <w:unhideWhenUsed/>
    <w:rsid w:val="00941E19"/>
    <w:pPr>
      <w:tabs>
        <w:tab w:val="left" w:pos="851"/>
        <w:tab w:val="right" w:pos="9412"/>
      </w:tabs>
      <w:spacing w:after="80" w:line="266" w:lineRule="auto"/>
    </w:pPr>
    <w:rPr>
      <w:b/>
      <w:sz w:val="22"/>
    </w:rPr>
  </w:style>
  <w:style w:type="paragraph" w:styleId="TOC3">
    <w:name w:val="toc 3"/>
    <w:basedOn w:val="BaseText"/>
    <w:next w:val="Normal"/>
    <w:uiPriority w:val="39"/>
    <w:unhideWhenUsed/>
    <w:rsid w:val="00941E19"/>
    <w:pPr>
      <w:tabs>
        <w:tab w:val="left" w:pos="851"/>
        <w:tab w:val="right" w:pos="9412"/>
      </w:tabs>
      <w:spacing w:after="40" w:line="250" w:lineRule="auto"/>
    </w:pPr>
    <w:rPr>
      <w:b/>
    </w:rPr>
  </w:style>
  <w:style w:type="character" w:customStyle="1" w:styleId="Heading1Char">
    <w:name w:val="Heading 1 Char"/>
    <w:basedOn w:val="DefaultParagraphFont"/>
    <w:link w:val="Heading1"/>
    <w:rsid w:val="00225725"/>
    <w:rPr>
      <w:rFonts w:eastAsiaTheme="majorEastAsia" w:cstheme="majorBidi"/>
      <w:b/>
      <w:bCs/>
      <w:color w:val="72971B" w:themeColor="accent1"/>
      <w:sz w:val="28"/>
      <w:szCs w:val="28"/>
    </w:rPr>
  </w:style>
  <w:style w:type="paragraph" w:styleId="TOCHeading">
    <w:name w:val="TOC Heading"/>
    <w:basedOn w:val="BaseHeadings"/>
    <w:next w:val="Normal"/>
    <w:unhideWhenUsed/>
    <w:qFormat/>
    <w:rsid w:val="00C03CFD"/>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72971B" w:themeColor="accent1"/>
      <w:sz w:val="28"/>
    </w:rPr>
  </w:style>
  <w:style w:type="paragraph" w:customStyle="1" w:styleId="WebAddress">
    <w:name w:val="Web Address"/>
    <w:basedOn w:val="BaseText"/>
    <w:link w:val="WebAddressChar"/>
    <w:unhideWhenUsed/>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72971B" w:themeColor="accent1"/>
      <w:sz w:val="26"/>
      <w:szCs w:val="26"/>
    </w:rPr>
  </w:style>
  <w:style w:type="character" w:customStyle="1" w:styleId="Heading3Char">
    <w:name w:val="Heading 3 Char"/>
    <w:basedOn w:val="DefaultParagraphFont"/>
    <w:link w:val="Heading3"/>
    <w:rsid w:val="00225725"/>
    <w:rPr>
      <w:rFonts w:eastAsiaTheme="majorEastAsia" w:cstheme="majorBidi"/>
      <w:b/>
      <w:bCs/>
      <w:color w:val="72971B" w:themeColor="accent1"/>
      <w:sz w:val="24"/>
    </w:rPr>
  </w:style>
  <w:style w:type="character" w:customStyle="1" w:styleId="Heading4Char">
    <w:name w:val="Heading 4 Char"/>
    <w:basedOn w:val="DefaultParagraphFont"/>
    <w:link w:val="Heading4"/>
    <w:rsid w:val="00225725"/>
    <w:rPr>
      <w:rFonts w:eastAsiaTheme="majorEastAsia" w:cstheme="majorBidi"/>
      <w:b/>
      <w:bCs/>
      <w:iCs/>
      <w:sz w:val="22"/>
    </w:rPr>
  </w:style>
  <w:style w:type="character" w:customStyle="1" w:styleId="Heading5Char">
    <w:name w:val="Heading 5 Char"/>
    <w:basedOn w:val="DefaultParagraphFont"/>
    <w:link w:val="Heading5"/>
    <w:rsid w:val="00225725"/>
    <w:rPr>
      <w:rFonts w:eastAsiaTheme="majorEastAsia" w:cstheme="majorBidi"/>
      <w:b/>
    </w:rPr>
  </w:style>
  <w:style w:type="character" w:customStyle="1" w:styleId="Heading7Char">
    <w:name w:val="Heading 7 Char"/>
    <w:basedOn w:val="DefaultParagraphFont"/>
    <w:link w:val="Heading7"/>
    <w:rsid w:val="003D0837"/>
    <w:rPr>
      <w:rFonts w:eastAsiaTheme="majorEastAsia" w:cstheme="majorBidi"/>
      <w:b/>
      <w:iCs/>
      <w:color w:val="72971B" w:themeColor="accent1"/>
      <w:sz w:val="26"/>
    </w:rPr>
  </w:style>
  <w:style w:type="character" w:customStyle="1" w:styleId="Heading8Char">
    <w:name w:val="Heading 8 Char"/>
    <w:basedOn w:val="DefaultParagraphFont"/>
    <w:link w:val="Heading8"/>
    <w:rsid w:val="00C446EB"/>
    <w:rPr>
      <w:rFonts w:cs="Arial"/>
      <w:caps/>
      <w:color w:val="72971B" w:themeColor="accent1"/>
      <w:sz w:val="32"/>
    </w:rPr>
  </w:style>
  <w:style w:type="character" w:customStyle="1" w:styleId="Heading9Char">
    <w:name w:val="Heading 9 Char"/>
    <w:basedOn w:val="DefaultParagraphFont"/>
    <w:link w:val="Heading9"/>
    <w:rsid w:val="00225725"/>
    <w:rPr>
      <w:rFonts w:eastAsiaTheme="majorEastAsia" w:cstheme="majorBidi"/>
      <w:b/>
      <w:iCs/>
      <w:color w:val="72971B" w:themeColor="accent1"/>
      <w:sz w:val="22"/>
    </w:rPr>
  </w:style>
  <w:style w:type="paragraph" w:styleId="ListBullet">
    <w:name w:val="List Bullet"/>
    <w:basedOn w:val="BaseText"/>
    <w:unhideWhenUsed/>
    <w:rsid w:val="00225725"/>
    <w:pPr>
      <w:numPr>
        <w:numId w:val="4"/>
      </w:numPr>
      <w:spacing w:before="120"/>
    </w:pPr>
  </w:style>
  <w:style w:type="paragraph" w:styleId="ListBullet2">
    <w:name w:val="List Bullet 2"/>
    <w:basedOn w:val="BaseText"/>
    <w:unhideWhenUsed/>
    <w:rsid w:val="00225725"/>
    <w:pPr>
      <w:numPr>
        <w:ilvl w:val="1"/>
        <w:numId w:val="4"/>
      </w:numPr>
      <w:spacing w:before="80"/>
    </w:pPr>
  </w:style>
  <w:style w:type="paragraph" w:styleId="ListBullet3">
    <w:name w:val="List Bullet 3"/>
    <w:basedOn w:val="BaseText"/>
    <w:unhideWhenUsed/>
    <w:rsid w:val="00225725"/>
    <w:pPr>
      <w:numPr>
        <w:ilvl w:val="2"/>
        <w:numId w:val="4"/>
      </w:numPr>
      <w:spacing w:before="80" w:line="302" w:lineRule="auto"/>
    </w:pPr>
    <w:rPr>
      <w:sz w:val="18"/>
    </w:rPr>
  </w:style>
  <w:style w:type="paragraph" w:styleId="ListNumber">
    <w:name w:val="List Number"/>
    <w:basedOn w:val="BaseText"/>
    <w:unhideWhenUsed/>
    <w:rsid w:val="00225725"/>
    <w:pPr>
      <w:numPr>
        <w:numId w:val="5"/>
      </w:numPr>
      <w:spacing w:before="120"/>
    </w:pPr>
  </w:style>
  <w:style w:type="paragraph" w:styleId="ListNumber2">
    <w:name w:val="List Number 2"/>
    <w:basedOn w:val="BaseText"/>
    <w:unhideWhenUsed/>
    <w:rsid w:val="00225725"/>
    <w:pPr>
      <w:numPr>
        <w:ilvl w:val="1"/>
        <w:numId w:val="5"/>
      </w:numPr>
      <w:spacing w:before="80"/>
    </w:pPr>
  </w:style>
  <w:style w:type="paragraph" w:styleId="ListNumber3">
    <w:name w:val="List Number 3"/>
    <w:basedOn w:val="BaseText"/>
    <w:unhideWhenUsed/>
    <w:rsid w:val="00225725"/>
    <w:pPr>
      <w:numPr>
        <w:ilvl w:val="2"/>
        <w:numId w:val="5"/>
      </w:numPr>
      <w:spacing w:before="80" w:line="302" w:lineRule="auto"/>
    </w:pPr>
    <w:rPr>
      <w:sz w:val="18"/>
    </w:rPr>
  </w:style>
  <w:style w:type="table" w:styleId="TableGrid">
    <w:name w:val="Table Grid"/>
    <w:basedOn w:val="TableNormal"/>
    <w:uiPriority w:val="59"/>
    <w:semiHidden/>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1" w:themeFillTint="33"/>
    </w:tcPr>
    <w:tblStylePr w:type="firstRow">
      <w:rPr>
        <w:b/>
        <w:bCs/>
      </w:rPr>
      <w:tblPr/>
      <w:tcPr>
        <w:shd w:val="clear" w:color="auto" w:fill="CEEA8E" w:themeFill="accent1" w:themeFillTint="66"/>
      </w:tcPr>
    </w:tblStylePr>
    <w:tblStylePr w:type="lastRow">
      <w:rPr>
        <w:b/>
        <w:bCs/>
        <w:color w:val="00577E" w:themeColor="text1"/>
      </w:rPr>
      <w:tblPr/>
      <w:tcPr>
        <w:shd w:val="clear" w:color="auto" w:fill="CEEA8E" w:themeFill="accent1" w:themeFillTint="66"/>
      </w:tcPr>
    </w:tblStylePr>
    <w:tblStylePr w:type="firstCol">
      <w:rPr>
        <w:color w:val="FFFFFF" w:themeColor="background1"/>
      </w:rPr>
      <w:tblPr/>
      <w:tcPr>
        <w:shd w:val="clear" w:color="auto" w:fill="547014" w:themeFill="accent1" w:themeFillShade="BF"/>
      </w:tcPr>
    </w:tblStylePr>
    <w:tblStylePr w:type="lastCol">
      <w:rPr>
        <w:color w:val="FFFFFF" w:themeColor="background1"/>
      </w:rPr>
      <w:tblPr/>
      <w:tcPr>
        <w:shd w:val="clear" w:color="auto" w:fill="547014" w:themeFill="accent1" w:themeFillShade="BF"/>
      </w:tcPr>
    </w:tblStylePr>
    <w:tblStylePr w:type="band1Vert">
      <w:tblPr/>
      <w:tcPr>
        <w:shd w:val="clear" w:color="auto" w:fill="C3E572" w:themeFill="accent1" w:themeFillTint="7F"/>
      </w:tcPr>
    </w:tblStylePr>
    <w:tblStylePr w:type="band1Horz">
      <w:tblPr/>
      <w:tcPr>
        <w:shd w:val="clear" w:color="auto" w:fill="C3E572"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2" w:themeFillTint="33"/>
    </w:tcPr>
    <w:tblStylePr w:type="firstRow">
      <w:rPr>
        <w:b/>
        <w:bCs/>
      </w:rPr>
      <w:tblPr/>
      <w:tcPr>
        <w:shd w:val="clear" w:color="auto" w:fill="65CFFF" w:themeFill="accent2" w:themeFillTint="66"/>
      </w:tcPr>
    </w:tblStylePr>
    <w:tblStylePr w:type="lastRow">
      <w:rPr>
        <w:b/>
        <w:bCs/>
        <w:color w:val="00577E" w:themeColor="text1"/>
      </w:rPr>
      <w:tblPr/>
      <w:tcPr>
        <w:shd w:val="clear" w:color="auto" w:fill="65CFFF" w:themeFill="accent2" w:themeFillTint="66"/>
      </w:tcPr>
    </w:tblStylePr>
    <w:tblStylePr w:type="firstCol">
      <w:rPr>
        <w:color w:val="FFFFFF" w:themeColor="background1"/>
      </w:rPr>
      <w:tblPr/>
      <w:tcPr>
        <w:shd w:val="clear" w:color="auto" w:fill="00415E" w:themeFill="accent2" w:themeFillShade="BF"/>
      </w:tcPr>
    </w:tblStylePr>
    <w:tblStylePr w:type="lastCol">
      <w:rPr>
        <w:color w:val="FFFFFF" w:themeColor="background1"/>
      </w:rPr>
      <w:tblPr/>
      <w:tcPr>
        <w:shd w:val="clear" w:color="auto" w:fill="00415E" w:themeFill="accent2" w:themeFillShade="BF"/>
      </w:tcPr>
    </w:tblStylePr>
    <w:tblStylePr w:type="band1Vert">
      <w:tblPr/>
      <w:tcPr>
        <w:shd w:val="clear" w:color="auto" w:fill="3FC3FF" w:themeFill="accent2" w:themeFillTint="7F"/>
      </w:tcPr>
    </w:tblStylePr>
    <w:tblStylePr w:type="band1Horz">
      <w:tblPr/>
      <w:tcPr>
        <w:shd w:val="clear" w:color="auto" w:fill="3FC3FF"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7BEE9" w:themeFill="accent4" w:themeFillTint="33"/>
    </w:tcPr>
    <w:tblStylePr w:type="firstRow">
      <w:rPr>
        <w:b/>
        <w:bCs/>
      </w:rPr>
      <w:tblPr/>
      <w:tcPr>
        <w:shd w:val="clear" w:color="auto" w:fill="EF7DD3" w:themeFill="accent4" w:themeFillTint="66"/>
      </w:tcPr>
    </w:tblStylePr>
    <w:tblStylePr w:type="lastRow">
      <w:rPr>
        <w:b/>
        <w:bCs/>
        <w:color w:val="00577E" w:themeColor="text1"/>
      </w:rPr>
      <w:tblPr/>
      <w:tcPr>
        <w:shd w:val="clear" w:color="auto" w:fill="EF7DD3" w:themeFill="accent4" w:themeFillTint="66"/>
      </w:tcPr>
    </w:tblStylePr>
    <w:tblStylePr w:type="firstCol">
      <w:rPr>
        <w:color w:val="FFFFFF" w:themeColor="background1"/>
      </w:rPr>
      <w:tblPr/>
      <w:tcPr>
        <w:shd w:val="clear" w:color="auto" w:fill="600C4C" w:themeFill="accent4" w:themeFillShade="BF"/>
      </w:tcPr>
    </w:tblStylePr>
    <w:tblStylePr w:type="lastCol">
      <w:rPr>
        <w:color w:val="FFFFFF" w:themeColor="background1"/>
      </w:rPr>
      <w:tblPr/>
      <w:tcPr>
        <w:shd w:val="clear" w:color="auto" w:fill="600C4C" w:themeFill="accent4" w:themeFillShade="BF"/>
      </w:tcPr>
    </w:tblStylePr>
    <w:tblStylePr w:type="band1Vert">
      <w:tblPr/>
      <w:tcPr>
        <w:shd w:val="clear" w:color="auto" w:fill="EB5DC9" w:themeFill="accent4" w:themeFillTint="7F"/>
      </w:tcPr>
    </w:tblStylePr>
    <w:tblStylePr w:type="band1Horz">
      <w:tblPr/>
      <w:tcPr>
        <w:shd w:val="clear" w:color="auto" w:fill="EB5DC9"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FF9C2" w:themeFill="accent5" w:themeFillTint="33"/>
    </w:tcPr>
    <w:tblStylePr w:type="firstRow">
      <w:rPr>
        <w:b/>
        <w:bCs/>
      </w:rPr>
      <w:tblPr/>
      <w:tcPr>
        <w:shd w:val="clear" w:color="auto" w:fill="FFF486" w:themeFill="accent5" w:themeFillTint="66"/>
      </w:tcPr>
    </w:tblStylePr>
    <w:tblStylePr w:type="lastRow">
      <w:rPr>
        <w:b/>
        <w:bCs/>
        <w:color w:val="00577E" w:themeColor="text1"/>
      </w:rPr>
      <w:tblPr/>
      <w:tcPr>
        <w:shd w:val="clear" w:color="auto" w:fill="FFF486" w:themeFill="accent5" w:themeFillTint="66"/>
      </w:tcPr>
    </w:tblStylePr>
    <w:tblStylePr w:type="firstCol">
      <w:rPr>
        <w:color w:val="FFFFFF" w:themeColor="background1"/>
      </w:rPr>
      <w:tblPr/>
      <w:tcPr>
        <w:shd w:val="clear" w:color="auto" w:fill="9B8D00" w:themeFill="accent5" w:themeFillShade="BF"/>
      </w:tcPr>
    </w:tblStylePr>
    <w:tblStylePr w:type="lastCol">
      <w:rPr>
        <w:color w:val="FFFFFF" w:themeColor="background1"/>
      </w:rPr>
      <w:tblPr/>
      <w:tcPr>
        <w:shd w:val="clear" w:color="auto" w:fill="9B8D00" w:themeFill="accent5" w:themeFillShade="BF"/>
      </w:tcPr>
    </w:tblStylePr>
    <w:tblStylePr w:type="band1Vert">
      <w:tblPr/>
      <w:tcPr>
        <w:shd w:val="clear" w:color="auto" w:fill="FFF168" w:themeFill="accent5" w:themeFillTint="7F"/>
      </w:tcPr>
    </w:tblStylePr>
    <w:tblStylePr w:type="band1Horz">
      <w:tblPr/>
      <w:tcPr>
        <w:shd w:val="clear" w:color="auto" w:fill="FFF168"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6" w:themeFillTint="33"/>
    </w:tcPr>
    <w:tblStylePr w:type="firstRow">
      <w:rPr>
        <w:b/>
        <w:bCs/>
      </w:rPr>
      <w:tblPr/>
      <w:tcPr>
        <w:shd w:val="clear" w:color="auto" w:fill="F7FF87" w:themeFill="accent6" w:themeFillTint="66"/>
      </w:tcPr>
    </w:tblStylePr>
    <w:tblStylePr w:type="lastRow">
      <w:rPr>
        <w:b/>
        <w:bCs/>
        <w:color w:val="00577E" w:themeColor="text1"/>
      </w:rPr>
      <w:tblPr/>
      <w:tcPr>
        <w:shd w:val="clear" w:color="auto" w:fill="F7FF87" w:themeFill="accent6" w:themeFillTint="66"/>
      </w:tcPr>
    </w:tblStylePr>
    <w:tblStylePr w:type="firstCol">
      <w:rPr>
        <w:color w:val="FFFFFF" w:themeColor="background1"/>
      </w:rPr>
      <w:tblPr/>
      <w:tcPr>
        <w:shd w:val="clear" w:color="auto" w:fill="949E00" w:themeFill="accent6" w:themeFillShade="BF"/>
      </w:tcPr>
    </w:tblStylePr>
    <w:tblStylePr w:type="lastCol">
      <w:rPr>
        <w:color w:val="FFFFFF" w:themeColor="background1"/>
      </w:rPr>
      <w:tblPr/>
      <w:tcPr>
        <w:shd w:val="clear" w:color="auto" w:fill="949E00" w:themeFill="accent6" w:themeFillShade="BF"/>
      </w:tcPr>
    </w:tblStylePr>
    <w:tblStylePr w:type="band1Vert">
      <w:tblPr/>
      <w:tcPr>
        <w:shd w:val="clear" w:color="auto" w:fill="F6FF6A" w:themeFill="accent6" w:themeFillTint="7F"/>
      </w:tcPr>
    </w:tblStylePr>
    <w:tblStylePr w:type="band1Horz">
      <w:tblPr/>
      <w:tcPr>
        <w:shd w:val="clear" w:color="auto" w:fill="F6FF6A"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F3FAE3" w:themeFill="accent1"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1" w:themeFillTint="3F"/>
      </w:tcPr>
    </w:tblStylePr>
    <w:tblStylePr w:type="band1Horz">
      <w:tblPr/>
      <w:tcPr>
        <w:shd w:val="clear" w:color="auto" w:fill="E6F5C6"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D9F3FF" w:themeFill="accent2" w:themeFillTint="19"/>
    </w:tcPr>
    <w:tblStylePr w:type="firstRow">
      <w:rPr>
        <w:b/>
        <w:bCs/>
        <w:color w:val="FFFFFF" w:themeColor="background1"/>
      </w:rPr>
      <w:tblPr/>
      <w:tcPr>
        <w:tcBorders>
          <w:bottom w:val="single" w:sz="12" w:space="0" w:color="FFFFFF" w:themeColor="background1"/>
        </w:tcBorders>
        <w:shd w:val="clear" w:color="auto" w:fill="004564" w:themeFill="accent2" w:themeFillShade="CC"/>
      </w:tcPr>
    </w:tblStylePr>
    <w:tblStylePr w:type="lastRow">
      <w:rPr>
        <w:b/>
        <w:bCs/>
        <w:color w:val="004564"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2" w:themeFillTint="3F"/>
      </w:tcPr>
    </w:tblStylePr>
    <w:tblStylePr w:type="band1Horz">
      <w:tblPr/>
      <w:tcPr>
        <w:shd w:val="clear" w:color="auto" w:fill="B2E7FF"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670C51" w:themeFill="accent4" w:themeFillShade="CC"/>
      </w:tcPr>
    </w:tblStylePr>
    <w:tblStylePr w:type="lastRow">
      <w:rPr>
        <w:b/>
        <w:bCs/>
        <w:color w:val="670C51"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BDEF4"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AEE4" w:themeFill="accent4" w:themeFillTint="3F"/>
      </w:tcPr>
    </w:tblStylePr>
    <w:tblStylePr w:type="band1Horz">
      <w:tblPr/>
      <w:tcPr>
        <w:shd w:val="clear" w:color="auto" w:fill="F7BEE9"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FFCE1" w:themeFill="accent5" w:themeFillTint="19"/>
    </w:tcPr>
    <w:tblStylePr w:type="firstRow">
      <w:rPr>
        <w:b/>
        <w:bCs/>
        <w:color w:val="FFFFFF" w:themeColor="background1"/>
      </w:rPr>
      <w:tblPr/>
      <w:tcPr>
        <w:tcBorders>
          <w:bottom w:val="single" w:sz="12" w:space="0" w:color="FFFFFF" w:themeColor="background1"/>
        </w:tcBorders>
        <w:shd w:val="clear" w:color="auto" w:fill="9EA800" w:themeFill="accent6" w:themeFillShade="CC"/>
      </w:tcPr>
    </w:tblStylePr>
    <w:tblStylePr w:type="lastRow">
      <w:rPr>
        <w:b/>
        <w:bCs/>
        <w:color w:val="9EA800"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4" w:themeFill="accent5" w:themeFillTint="3F"/>
      </w:tcPr>
    </w:tblStylePr>
    <w:tblStylePr w:type="band1Horz">
      <w:tblPr/>
      <w:tcPr>
        <w:shd w:val="clear" w:color="auto" w:fill="FFF9C2"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DFFE1" w:themeFill="accent6" w:themeFillTint="19"/>
    </w:tcPr>
    <w:tblStylePr w:type="firstRow">
      <w:rPr>
        <w:b/>
        <w:bCs/>
        <w:color w:val="FFFFFF" w:themeColor="background1"/>
      </w:rPr>
      <w:tblPr/>
      <w:tcPr>
        <w:tcBorders>
          <w:bottom w:val="single" w:sz="12" w:space="0" w:color="FFFFFF" w:themeColor="background1"/>
        </w:tcBorders>
        <w:shd w:val="clear" w:color="auto" w:fill="A69700" w:themeFill="accent5" w:themeFillShade="CC"/>
      </w:tcPr>
    </w:tblStylePr>
    <w:tblStylePr w:type="lastRow">
      <w:rPr>
        <w:b/>
        <w:bCs/>
        <w:color w:val="A69700"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6" w:themeFillTint="3F"/>
      </w:tcPr>
    </w:tblStylePr>
    <w:tblStylePr w:type="band1Horz">
      <w:tblPr/>
      <w:tcPr>
        <w:shd w:val="clear" w:color="auto" w:fill="FBFFC3"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72971B" w:themeColor="accent1"/>
        <w:bottom w:val="single" w:sz="4" w:space="0" w:color="72971B" w:themeColor="accent1"/>
        <w:right w:val="single" w:sz="4" w:space="0" w:color="72971B" w:themeColor="accent1"/>
        <w:insideH w:val="single" w:sz="4" w:space="0" w:color="FFFFFF" w:themeColor="background1"/>
        <w:insideV w:val="single" w:sz="4" w:space="0" w:color="FFFFFF" w:themeColor="background1"/>
      </w:tblBorders>
    </w:tblPr>
    <w:tcPr>
      <w:shd w:val="clear" w:color="auto" w:fill="F3FAE3" w:themeFill="accent1"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1" w:themeFillShade="99"/>
      </w:tcPr>
    </w:tblStylePr>
    <w:tblStylePr w:type="firstCol">
      <w:rPr>
        <w:color w:val="FFFFFF" w:themeColor="background1"/>
      </w:rPr>
      <w:tblPr/>
      <w:tcPr>
        <w:tcBorders>
          <w:top w:val="nil"/>
          <w:left w:val="nil"/>
          <w:bottom w:val="nil"/>
          <w:right w:val="nil"/>
          <w:insideH w:val="single" w:sz="4" w:space="0" w:color="435A10" w:themeColor="accent1" w:themeShade="99"/>
          <w:insideV w:val="nil"/>
        </w:tcBorders>
        <w:shd w:val="clear" w:color="auto" w:fill="435A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1" w:themeFillShade="99"/>
      </w:tcPr>
    </w:tblStylePr>
    <w:tblStylePr w:type="band1Vert">
      <w:tblPr/>
      <w:tcPr>
        <w:shd w:val="clear" w:color="auto" w:fill="CEEA8E" w:themeFill="accent1" w:themeFillTint="66"/>
      </w:tcPr>
    </w:tblStylePr>
    <w:tblStylePr w:type="band1Horz">
      <w:tblPr/>
      <w:tcPr>
        <w:shd w:val="clear" w:color="auto" w:fill="C3E572"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00577E" w:themeColor="accent2"/>
        <w:left w:val="single" w:sz="4" w:space="0" w:color="00577E" w:themeColor="accent2"/>
        <w:bottom w:val="single" w:sz="4" w:space="0" w:color="00577E" w:themeColor="accent2"/>
        <w:right w:val="single" w:sz="4" w:space="0" w:color="00577E" w:themeColor="accent2"/>
        <w:insideH w:val="single" w:sz="4" w:space="0" w:color="FFFFFF" w:themeColor="background1"/>
        <w:insideV w:val="single" w:sz="4" w:space="0" w:color="FFFFFF" w:themeColor="background1"/>
      </w:tblBorders>
    </w:tblPr>
    <w:tcPr>
      <w:shd w:val="clear" w:color="auto" w:fill="D9F3FF" w:themeFill="accent2" w:themeFillTint="19"/>
    </w:tcPr>
    <w:tblStylePr w:type="firstRow">
      <w:rPr>
        <w:b/>
        <w:bCs/>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2" w:themeFillShade="99"/>
      </w:tcPr>
    </w:tblStylePr>
    <w:tblStylePr w:type="firstCol">
      <w:rPr>
        <w:color w:val="FFFFFF" w:themeColor="background1"/>
      </w:rPr>
      <w:tblPr/>
      <w:tcPr>
        <w:tcBorders>
          <w:top w:val="nil"/>
          <w:left w:val="nil"/>
          <w:bottom w:val="nil"/>
          <w:right w:val="nil"/>
          <w:insideH w:val="single" w:sz="4" w:space="0" w:color="00334B" w:themeColor="accent2" w:themeShade="99"/>
          <w:insideV w:val="nil"/>
        </w:tcBorders>
        <w:shd w:val="clear" w:color="auto" w:fill="0033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2" w:themeFillShade="99"/>
      </w:tcPr>
    </w:tblStylePr>
    <w:tblStylePr w:type="band1Vert">
      <w:tblPr/>
      <w:tcPr>
        <w:shd w:val="clear" w:color="auto" w:fill="65CFFF" w:themeFill="accent2" w:themeFillTint="66"/>
      </w:tcPr>
    </w:tblStylePr>
    <w:tblStylePr w:type="band1Horz">
      <w:tblPr/>
      <w:tcPr>
        <w:shd w:val="clear" w:color="auto" w:fill="3FC3FF"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811066"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8110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811066" w:themeColor="accent4"/>
        <w:bottom w:val="single" w:sz="4" w:space="0" w:color="811066" w:themeColor="accent4"/>
        <w:right w:val="single" w:sz="4" w:space="0" w:color="811066" w:themeColor="accent4"/>
        <w:insideH w:val="single" w:sz="4" w:space="0" w:color="FFFFFF" w:themeColor="background1"/>
        <w:insideV w:val="single" w:sz="4" w:space="0" w:color="FFFFFF" w:themeColor="background1"/>
      </w:tblBorders>
    </w:tblPr>
    <w:tcPr>
      <w:shd w:val="clear" w:color="auto" w:fill="FBDEF4"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093D" w:themeFill="accent4" w:themeFillShade="99"/>
      </w:tcPr>
    </w:tblStylePr>
    <w:tblStylePr w:type="firstCol">
      <w:rPr>
        <w:color w:val="FFFFFF" w:themeColor="background1"/>
      </w:rPr>
      <w:tblPr/>
      <w:tcPr>
        <w:tcBorders>
          <w:top w:val="nil"/>
          <w:left w:val="nil"/>
          <w:bottom w:val="nil"/>
          <w:right w:val="nil"/>
          <w:insideH w:val="single" w:sz="4" w:space="0" w:color="4D093D" w:themeColor="accent4" w:themeShade="99"/>
          <w:insideV w:val="nil"/>
        </w:tcBorders>
        <w:shd w:val="clear" w:color="auto" w:fill="4D09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D093D" w:themeFill="accent4" w:themeFillShade="99"/>
      </w:tcPr>
    </w:tblStylePr>
    <w:tblStylePr w:type="band1Vert">
      <w:tblPr/>
      <w:tcPr>
        <w:shd w:val="clear" w:color="auto" w:fill="EF7DD3" w:themeFill="accent4" w:themeFillTint="66"/>
      </w:tcPr>
    </w:tblStylePr>
    <w:tblStylePr w:type="band1Horz">
      <w:tblPr/>
      <w:tcPr>
        <w:shd w:val="clear" w:color="auto" w:fill="EB5DC9"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C7D300" w:themeColor="accent6"/>
        <w:left w:val="single" w:sz="4" w:space="0" w:color="D0BE00" w:themeColor="accent5"/>
        <w:bottom w:val="single" w:sz="4" w:space="0" w:color="D0BE00" w:themeColor="accent5"/>
        <w:right w:val="single" w:sz="4" w:space="0" w:color="D0BE00" w:themeColor="accent5"/>
        <w:insideH w:val="single" w:sz="4" w:space="0" w:color="FFFFFF" w:themeColor="background1"/>
        <w:insideV w:val="single" w:sz="4" w:space="0" w:color="FFFFFF" w:themeColor="background1"/>
      </w:tblBorders>
    </w:tblPr>
    <w:tcPr>
      <w:shd w:val="clear" w:color="auto" w:fill="FFFCE1" w:themeFill="accent5" w:themeFillTint="19"/>
    </w:tcPr>
    <w:tblStylePr w:type="firstRow">
      <w:rPr>
        <w:b/>
        <w:bCs/>
      </w:rPr>
      <w:tblPr/>
      <w:tcPr>
        <w:tcBorders>
          <w:top w:val="nil"/>
          <w:left w:val="nil"/>
          <w:bottom w:val="single" w:sz="24" w:space="0" w:color="C7D3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7100" w:themeFill="accent5" w:themeFillShade="99"/>
      </w:tcPr>
    </w:tblStylePr>
    <w:tblStylePr w:type="firstCol">
      <w:rPr>
        <w:color w:val="FFFFFF" w:themeColor="background1"/>
      </w:rPr>
      <w:tblPr/>
      <w:tcPr>
        <w:tcBorders>
          <w:top w:val="nil"/>
          <w:left w:val="nil"/>
          <w:bottom w:val="nil"/>
          <w:right w:val="nil"/>
          <w:insideH w:val="single" w:sz="4" w:space="0" w:color="7C7100" w:themeColor="accent5" w:themeShade="99"/>
          <w:insideV w:val="nil"/>
        </w:tcBorders>
        <w:shd w:val="clear" w:color="auto" w:fill="7C71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7100" w:themeFill="accent5" w:themeFillShade="99"/>
      </w:tcPr>
    </w:tblStylePr>
    <w:tblStylePr w:type="band1Vert">
      <w:tblPr/>
      <w:tcPr>
        <w:shd w:val="clear" w:color="auto" w:fill="FFF486" w:themeFill="accent5" w:themeFillTint="66"/>
      </w:tcPr>
    </w:tblStylePr>
    <w:tblStylePr w:type="band1Horz">
      <w:tblPr/>
      <w:tcPr>
        <w:shd w:val="clear" w:color="auto" w:fill="FFF168"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D0BE00" w:themeColor="accent5"/>
        <w:left w:val="single" w:sz="4" w:space="0" w:color="C7D300" w:themeColor="accent6"/>
        <w:bottom w:val="single" w:sz="4" w:space="0" w:color="C7D300" w:themeColor="accent6"/>
        <w:right w:val="single" w:sz="4" w:space="0" w:color="C7D300" w:themeColor="accent6"/>
        <w:insideH w:val="single" w:sz="4" w:space="0" w:color="FFFFFF" w:themeColor="background1"/>
        <w:insideV w:val="single" w:sz="4" w:space="0" w:color="FFFFFF" w:themeColor="background1"/>
      </w:tblBorders>
    </w:tblPr>
    <w:tcPr>
      <w:shd w:val="clear" w:color="auto" w:fill="FDFFE1" w:themeFill="accent6" w:themeFillTint="19"/>
    </w:tcPr>
    <w:tblStylePr w:type="firstRow">
      <w:rPr>
        <w:b/>
        <w:bCs/>
      </w:rPr>
      <w:tblPr/>
      <w:tcPr>
        <w:tcBorders>
          <w:top w:val="nil"/>
          <w:left w:val="nil"/>
          <w:bottom w:val="single" w:sz="24" w:space="0" w:color="D0B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6" w:themeFillShade="99"/>
      </w:tcPr>
    </w:tblStylePr>
    <w:tblStylePr w:type="firstCol">
      <w:rPr>
        <w:color w:val="FFFFFF" w:themeColor="background1"/>
      </w:rPr>
      <w:tblPr/>
      <w:tcPr>
        <w:tcBorders>
          <w:top w:val="nil"/>
          <w:left w:val="nil"/>
          <w:bottom w:val="nil"/>
          <w:right w:val="nil"/>
          <w:insideH w:val="single" w:sz="4" w:space="0" w:color="767E00" w:themeColor="accent6" w:themeShade="99"/>
          <w:insideV w:val="nil"/>
        </w:tcBorders>
        <w:shd w:val="clear" w:color="auto" w:fill="767E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6" w:themeFillShade="99"/>
      </w:tcPr>
    </w:tblStylePr>
    <w:tblStylePr w:type="band1Vert">
      <w:tblPr/>
      <w:tcPr>
        <w:shd w:val="clear" w:color="auto" w:fill="F7FF87" w:themeFill="accent6" w:themeFillTint="66"/>
      </w:tcPr>
    </w:tblStylePr>
    <w:tblStylePr w:type="band1Horz">
      <w:tblPr/>
      <w:tcPr>
        <w:shd w:val="clear" w:color="auto" w:fill="F6FF6A"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1" w:themeFillShade="BF"/>
      </w:tcPr>
    </w:tblStylePr>
    <w:tblStylePr w:type="band1Vert">
      <w:tblPr/>
      <w:tcPr>
        <w:tcBorders>
          <w:top w:val="nil"/>
          <w:left w:val="nil"/>
          <w:bottom w:val="nil"/>
          <w:right w:val="nil"/>
          <w:insideH w:val="nil"/>
          <w:insideV w:val="nil"/>
        </w:tcBorders>
        <w:shd w:val="clear" w:color="auto" w:fill="547014" w:themeFill="accent1" w:themeFillShade="BF"/>
      </w:tcPr>
    </w:tblStylePr>
    <w:tblStylePr w:type="band1Horz">
      <w:tblPr/>
      <w:tcPr>
        <w:tcBorders>
          <w:top w:val="nil"/>
          <w:left w:val="nil"/>
          <w:bottom w:val="nil"/>
          <w:right w:val="nil"/>
          <w:insideH w:val="nil"/>
          <w:insideV w:val="nil"/>
        </w:tcBorders>
        <w:shd w:val="clear" w:color="auto" w:fill="547014"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2" w:themeFillShade="BF"/>
      </w:tcPr>
    </w:tblStylePr>
    <w:tblStylePr w:type="band1Vert">
      <w:tblPr/>
      <w:tcPr>
        <w:tcBorders>
          <w:top w:val="nil"/>
          <w:left w:val="nil"/>
          <w:bottom w:val="nil"/>
          <w:right w:val="nil"/>
          <w:insideH w:val="nil"/>
          <w:insideV w:val="nil"/>
        </w:tcBorders>
        <w:shd w:val="clear" w:color="auto" w:fill="00415E" w:themeFill="accent2" w:themeFillShade="BF"/>
      </w:tcPr>
    </w:tblStylePr>
    <w:tblStylePr w:type="band1Horz">
      <w:tblPr/>
      <w:tcPr>
        <w:tcBorders>
          <w:top w:val="nil"/>
          <w:left w:val="nil"/>
          <w:bottom w:val="nil"/>
          <w:right w:val="nil"/>
          <w:insideH w:val="nil"/>
          <w:insideV w:val="nil"/>
        </w:tcBorders>
        <w:shd w:val="clear" w:color="auto" w:fill="00415E"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8110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4008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00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00C4C" w:themeFill="accent4" w:themeFillShade="BF"/>
      </w:tcPr>
    </w:tblStylePr>
    <w:tblStylePr w:type="band1Vert">
      <w:tblPr/>
      <w:tcPr>
        <w:tcBorders>
          <w:top w:val="nil"/>
          <w:left w:val="nil"/>
          <w:bottom w:val="nil"/>
          <w:right w:val="nil"/>
          <w:insideH w:val="nil"/>
          <w:insideV w:val="nil"/>
        </w:tcBorders>
        <w:shd w:val="clear" w:color="auto" w:fill="600C4C" w:themeFill="accent4" w:themeFillShade="BF"/>
      </w:tcPr>
    </w:tblStylePr>
    <w:tblStylePr w:type="band1Horz">
      <w:tblPr/>
      <w:tcPr>
        <w:tcBorders>
          <w:top w:val="nil"/>
          <w:left w:val="nil"/>
          <w:bottom w:val="nil"/>
          <w:right w:val="nil"/>
          <w:insideH w:val="nil"/>
          <w:insideV w:val="nil"/>
        </w:tcBorders>
        <w:shd w:val="clear" w:color="auto" w:fill="600C4C"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D0B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75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B8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B8D00" w:themeFill="accent5" w:themeFillShade="BF"/>
      </w:tcPr>
    </w:tblStylePr>
    <w:tblStylePr w:type="band1Vert">
      <w:tblPr/>
      <w:tcPr>
        <w:tcBorders>
          <w:top w:val="nil"/>
          <w:left w:val="nil"/>
          <w:bottom w:val="nil"/>
          <w:right w:val="nil"/>
          <w:insideH w:val="nil"/>
          <w:insideV w:val="nil"/>
        </w:tcBorders>
        <w:shd w:val="clear" w:color="auto" w:fill="9B8D00" w:themeFill="accent5" w:themeFillShade="BF"/>
      </w:tcPr>
    </w:tblStylePr>
    <w:tblStylePr w:type="band1Horz">
      <w:tblPr/>
      <w:tcPr>
        <w:tcBorders>
          <w:top w:val="nil"/>
          <w:left w:val="nil"/>
          <w:bottom w:val="nil"/>
          <w:right w:val="nil"/>
          <w:insideH w:val="nil"/>
          <w:insideV w:val="nil"/>
        </w:tcBorders>
        <w:shd w:val="clear" w:color="auto" w:fill="9B8D00"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6" w:themeFillShade="BF"/>
      </w:tcPr>
    </w:tblStylePr>
    <w:tblStylePr w:type="band1Vert">
      <w:tblPr/>
      <w:tcPr>
        <w:tcBorders>
          <w:top w:val="nil"/>
          <w:left w:val="nil"/>
          <w:bottom w:val="nil"/>
          <w:right w:val="nil"/>
          <w:insideH w:val="nil"/>
          <w:insideV w:val="nil"/>
        </w:tcBorders>
        <w:shd w:val="clear" w:color="auto" w:fill="949E00" w:themeFill="accent6" w:themeFillShade="BF"/>
      </w:tcPr>
    </w:tblStylePr>
    <w:tblStylePr w:type="band1Horz">
      <w:tblPr/>
      <w:tcPr>
        <w:tcBorders>
          <w:top w:val="nil"/>
          <w:left w:val="nil"/>
          <w:bottom w:val="nil"/>
          <w:right w:val="nil"/>
          <w:insideH w:val="nil"/>
          <w:insideV w:val="nil"/>
        </w:tcBorders>
        <w:shd w:val="clear" w:color="auto" w:fill="949E00"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insideH w:val="single" w:sz="8" w:space="0" w:color="72971B" w:themeColor="accent1"/>
        <w:insideV w:val="single" w:sz="8" w:space="0" w:color="7297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1"/>
          <w:left w:val="single" w:sz="8" w:space="0" w:color="72971B" w:themeColor="accent1"/>
          <w:bottom w:val="single" w:sz="18" w:space="0" w:color="72971B" w:themeColor="accent1"/>
          <w:right w:val="single" w:sz="8" w:space="0" w:color="72971B" w:themeColor="accent1"/>
          <w:insideH w:val="nil"/>
          <w:insideV w:val="single" w:sz="8" w:space="0" w:color="7297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1"/>
          <w:left w:val="single" w:sz="8" w:space="0" w:color="72971B" w:themeColor="accent1"/>
          <w:bottom w:val="single" w:sz="8" w:space="0" w:color="72971B" w:themeColor="accent1"/>
          <w:right w:val="single" w:sz="8" w:space="0" w:color="72971B" w:themeColor="accent1"/>
          <w:insideH w:val="nil"/>
          <w:insideV w:val="single" w:sz="8" w:space="0" w:color="7297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tblStylePr w:type="band1Vert">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shd w:val="clear" w:color="auto" w:fill="E1F2B9" w:themeFill="accent1" w:themeFillTint="3F"/>
      </w:tcPr>
    </w:tblStylePr>
    <w:tblStylePr w:type="band1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insideV w:val="single" w:sz="8" w:space="0" w:color="72971B" w:themeColor="accent1"/>
        </w:tcBorders>
        <w:shd w:val="clear" w:color="auto" w:fill="E1F2B9" w:themeFill="accent1" w:themeFillTint="3F"/>
      </w:tcPr>
    </w:tblStylePr>
    <w:tblStylePr w:type="band2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insideV w:val="single" w:sz="8" w:space="0" w:color="72971B"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insideH w:val="single" w:sz="8" w:space="0" w:color="00577E" w:themeColor="accent2"/>
        <w:insideV w:val="single" w:sz="8" w:space="0" w:color="00577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2"/>
          <w:left w:val="single" w:sz="8" w:space="0" w:color="00577E" w:themeColor="accent2"/>
          <w:bottom w:val="single" w:sz="18" w:space="0" w:color="00577E" w:themeColor="accent2"/>
          <w:right w:val="single" w:sz="8" w:space="0" w:color="00577E" w:themeColor="accent2"/>
          <w:insideH w:val="nil"/>
          <w:insideV w:val="single" w:sz="8" w:space="0" w:color="00577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2"/>
          <w:left w:val="single" w:sz="8" w:space="0" w:color="00577E" w:themeColor="accent2"/>
          <w:bottom w:val="single" w:sz="8" w:space="0" w:color="00577E" w:themeColor="accent2"/>
          <w:right w:val="single" w:sz="8" w:space="0" w:color="00577E" w:themeColor="accent2"/>
          <w:insideH w:val="nil"/>
          <w:insideV w:val="single" w:sz="8" w:space="0" w:color="00577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tblStylePr w:type="band1Vert">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shd w:val="clear" w:color="auto" w:fill="A0E1FF" w:themeFill="accent2" w:themeFillTint="3F"/>
      </w:tcPr>
    </w:tblStylePr>
    <w:tblStylePr w:type="band1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insideV w:val="single" w:sz="8" w:space="0" w:color="00577E" w:themeColor="accent2"/>
        </w:tcBorders>
        <w:shd w:val="clear" w:color="auto" w:fill="A0E1FF" w:themeFill="accent2" w:themeFillTint="3F"/>
      </w:tcPr>
    </w:tblStylePr>
    <w:tblStylePr w:type="band2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insideV w:val="single" w:sz="8" w:space="0" w:color="00577E"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insideH w:val="single" w:sz="8" w:space="0" w:color="811066" w:themeColor="accent4"/>
        <w:insideV w:val="single" w:sz="8" w:space="0" w:color="8110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11066" w:themeColor="accent4"/>
          <w:left w:val="single" w:sz="8" w:space="0" w:color="811066" w:themeColor="accent4"/>
          <w:bottom w:val="single" w:sz="18" w:space="0" w:color="811066" w:themeColor="accent4"/>
          <w:right w:val="single" w:sz="8" w:space="0" w:color="811066" w:themeColor="accent4"/>
          <w:insideH w:val="nil"/>
          <w:insideV w:val="single" w:sz="8" w:space="0" w:color="8110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11066" w:themeColor="accent4"/>
          <w:left w:val="single" w:sz="8" w:space="0" w:color="811066" w:themeColor="accent4"/>
          <w:bottom w:val="single" w:sz="8" w:space="0" w:color="811066" w:themeColor="accent4"/>
          <w:right w:val="single" w:sz="8" w:space="0" w:color="811066" w:themeColor="accent4"/>
          <w:insideH w:val="nil"/>
          <w:insideV w:val="single" w:sz="8" w:space="0" w:color="8110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tblStylePr w:type="band1Vert">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shd w:val="clear" w:color="auto" w:fill="F5AEE4" w:themeFill="accent4" w:themeFillTint="3F"/>
      </w:tcPr>
    </w:tblStylePr>
    <w:tblStylePr w:type="band1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insideV w:val="single" w:sz="8" w:space="0" w:color="811066" w:themeColor="accent4"/>
        </w:tcBorders>
        <w:shd w:val="clear" w:color="auto" w:fill="F5AEE4" w:themeFill="accent4" w:themeFillTint="3F"/>
      </w:tcPr>
    </w:tblStylePr>
    <w:tblStylePr w:type="band2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insideV w:val="single" w:sz="8" w:space="0" w:color="811066"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insideH w:val="single" w:sz="8" w:space="0" w:color="D0BE00" w:themeColor="accent5"/>
        <w:insideV w:val="single" w:sz="8" w:space="0" w:color="D0B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BE00" w:themeColor="accent5"/>
          <w:left w:val="single" w:sz="8" w:space="0" w:color="D0BE00" w:themeColor="accent5"/>
          <w:bottom w:val="single" w:sz="18" w:space="0" w:color="D0BE00" w:themeColor="accent5"/>
          <w:right w:val="single" w:sz="8" w:space="0" w:color="D0BE00" w:themeColor="accent5"/>
          <w:insideH w:val="nil"/>
          <w:insideV w:val="single" w:sz="8" w:space="0" w:color="D0B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BE00" w:themeColor="accent5"/>
          <w:left w:val="single" w:sz="8" w:space="0" w:color="D0BE00" w:themeColor="accent5"/>
          <w:bottom w:val="single" w:sz="8" w:space="0" w:color="D0BE00" w:themeColor="accent5"/>
          <w:right w:val="single" w:sz="8" w:space="0" w:color="D0BE00" w:themeColor="accent5"/>
          <w:insideH w:val="nil"/>
          <w:insideV w:val="single" w:sz="8" w:space="0" w:color="D0B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tblStylePr w:type="band1Vert">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shd w:val="clear" w:color="auto" w:fill="FFF8B4" w:themeFill="accent5" w:themeFillTint="3F"/>
      </w:tcPr>
    </w:tblStylePr>
    <w:tblStylePr w:type="band1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insideV w:val="single" w:sz="8" w:space="0" w:color="D0BE00" w:themeColor="accent5"/>
        </w:tcBorders>
        <w:shd w:val="clear" w:color="auto" w:fill="FFF8B4" w:themeFill="accent5" w:themeFillTint="3F"/>
      </w:tcPr>
    </w:tblStylePr>
    <w:tblStylePr w:type="band2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insideV w:val="single" w:sz="8" w:space="0" w:color="D0BE00"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insideH w:val="single" w:sz="8" w:space="0" w:color="C7D300" w:themeColor="accent6"/>
        <w:insideV w:val="single" w:sz="8" w:space="0" w:color="C7D3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6"/>
          <w:left w:val="single" w:sz="8" w:space="0" w:color="C7D300" w:themeColor="accent6"/>
          <w:bottom w:val="single" w:sz="18" w:space="0" w:color="C7D300" w:themeColor="accent6"/>
          <w:right w:val="single" w:sz="8" w:space="0" w:color="C7D300" w:themeColor="accent6"/>
          <w:insideH w:val="nil"/>
          <w:insideV w:val="single" w:sz="8" w:space="0" w:color="C7D3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6"/>
          <w:left w:val="single" w:sz="8" w:space="0" w:color="C7D300" w:themeColor="accent6"/>
          <w:bottom w:val="single" w:sz="8" w:space="0" w:color="C7D300" w:themeColor="accent6"/>
          <w:right w:val="single" w:sz="8" w:space="0" w:color="C7D300" w:themeColor="accent6"/>
          <w:insideH w:val="nil"/>
          <w:insideV w:val="single" w:sz="8" w:space="0" w:color="C7D3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tblStylePr w:type="band1Vert">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shd w:val="clear" w:color="auto" w:fill="FAFFB5" w:themeFill="accent6" w:themeFillTint="3F"/>
      </w:tcPr>
    </w:tblStylePr>
    <w:tblStylePr w:type="band1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insideV w:val="single" w:sz="8" w:space="0" w:color="C7D300" w:themeColor="accent6"/>
        </w:tcBorders>
        <w:shd w:val="clear" w:color="auto" w:fill="FAFFB5" w:themeFill="accent6" w:themeFillTint="3F"/>
      </w:tcPr>
    </w:tblStylePr>
    <w:tblStylePr w:type="band2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insideV w:val="single" w:sz="8" w:space="0" w:color="C7D300"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tblBorders>
    </w:tblPr>
    <w:tblStylePr w:type="firstRow">
      <w:pPr>
        <w:spacing w:before="0" w:after="0" w:line="240" w:lineRule="auto"/>
      </w:pPr>
      <w:rPr>
        <w:b/>
        <w:bCs/>
        <w:color w:val="FFFFFF" w:themeColor="background1"/>
      </w:rPr>
      <w:tblPr/>
      <w:tcPr>
        <w:shd w:val="clear" w:color="auto" w:fill="72971B" w:themeFill="accent1"/>
      </w:tcPr>
    </w:tblStylePr>
    <w:tblStylePr w:type="lastRow">
      <w:pPr>
        <w:spacing w:before="0" w:after="0" w:line="240" w:lineRule="auto"/>
      </w:pPr>
      <w:rPr>
        <w:b/>
        <w:bCs/>
      </w:rPr>
      <w:tblPr/>
      <w:tcPr>
        <w:tcBorders>
          <w:top w:val="double" w:sz="6" w:space="0" w:color="72971B" w:themeColor="accent1"/>
          <w:left w:val="single" w:sz="8" w:space="0" w:color="72971B" w:themeColor="accent1"/>
          <w:bottom w:val="single" w:sz="8" w:space="0" w:color="72971B" w:themeColor="accent1"/>
          <w:right w:val="single" w:sz="8" w:space="0" w:color="72971B" w:themeColor="accent1"/>
        </w:tcBorders>
      </w:tcPr>
    </w:tblStylePr>
    <w:tblStylePr w:type="firstCol">
      <w:rPr>
        <w:b/>
        <w:bCs/>
      </w:rPr>
    </w:tblStylePr>
    <w:tblStylePr w:type="lastCol">
      <w:rPr>
        <w:b/>
        <w:bCs/>
      </w:rPr>
    </w:tblStylePr>
    <w:tblStylePr w:type="band1Vert">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tblStylePr w:type="band1Horz">
      <w:tblPr/>
      <w:tcPr>
        <w:tcBorders>
          <w:top w:val="single" w:sz="8" w:space="0" w:color="72971B" w:themeColor="accent1"/>
          <w:left w:val="single" w:sz="8" w:space="0" w:color="72971B" w:themeColor="accent1"/>
          <w:bottom w:val="single" w:sz="8" w:space="0" w:color="72971B" w:themeColor="accent1"/>
          <w:right w:val="single" w:sz="8" w:space="0" w:color="72971B"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tblBorders>
    </w:tblPr>
    <w:tblStylePr w:type="firstRow">
      <w:pPr>
        <w:spacing w:before="0" w:after="0" w:line="240" w:lineRule="auto"/>
      </w:pPr>
      <w:rPr>
        <w:b/>
        <w:bCs/>
        <w:color w:val="FFFFFF" w:themeColor="background1"/>
      </w:rPr>
      <w:tblPr/>
      <w:tcPr>
        <w:shd w:val="clear" w:color="auto" w:fill="00577E" w:themeFill="accent2"/>
      </w:tcPr>
    </w:tblStylePr>
    <w:tblStylePr w:type="lastRow">
      <w:pPr>
        <w:spacing w:before="0" w:after="0" w:line="240" w:lineRule="auto"/>
      </w:pPr>
      <w:rPr>
        <w:b/>
        <w:bCs/>
      </w:rPr>
      <w:tblPr/>
      <w:tcPr>
        <w:tcBorders>
          <w:top w:val="double" w:sz="6" w:space="0" w:color="00577E" w:themeColor="accent2"/>
          <w:left w:val="single" w:sz="8" w:space="0" w:color="00577E" w:themeColor="accent2"/>
          <w:bottom w:val="single" w:sz="8" w:space="0" w:color="00577E" w:themeColor="accent2"/>
          <w:right w:val="single" w:sz="8" w:space="0" w:color="00577E" w:themeColor="accent2"/>
        </w:tcBorders>
      </w:tcPr>
    </w:tblStylePr>
    <w:tblStylePr w:type="firstCol">
      <w:rPr>
        <w:b/>
        <w:bCs/>
      </w:rPr>
    </w:tblStylePr>
    <w:tblStylePr w:type="lastCol">
      <w:rPr>
        <w:b/>
        <w:bCs/>
      </w:rPr>
    </w:tblStylePr>
    <w:tblStylePr w:type="band1Vert">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tblStylePr w:type="band1Horz">
      <w:tblPr/>
      <w:tcPr>
        <w:tcBorders>
          <w:top w:val="single" w:sz="8" w:space="0" w:color="00577E" w:themeColor="accent2"/>
          <w:left w:val="single" w:sz="8" w:space="0" w:color="00577E" w:themeColor="accent2"/>
          <w:bottom w:val="single" w:sz="8" w:space="0" w:color="00577E" w:themeColor="accent2"/>
          <w:right w:val="single" w:sz="8" w:space="0" w:color="00577E"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tblBorders>
    </w:tblPr>
    <w:tblStylePr w:type="firstRow">
      <w:pPr>
        <w:spacing w:before="0" w:after="0" w:line="240" w:lineRule="auto"/>
      </w:pPr>
      <w:rPr>
        <w:b/>
        <w:bCs/>
        <w:color w:val="FFFFFF" w:themeColor="background1"/>
      </w:rPr>
      <w:tblPr/>
      <w:tcPr>
        <w:shd w:val="clear" w:color="auto" w:fill="811066" w:themeFill="accent4"/>
      </w:tcPr>
    </w:tblStylePr>
    <w:tblStylePr w:type="lastRow">
      <w:pPr>
        <w:spacing w:before="0" w:after="0" w:line="240" w:lineRule="auto"/>
      </w:pPr>
      <w:rPr>
        <w:b/>
        <w:bCs/>
      </w:rPr>
      <w:tblPr/>
      <w:tcPr>
        <w:tcBorders>
          <w:top w:val="double" w:sz="6" w:space="0" w:color="811066" w:themeColor="accent4"/>
          <w:left w:val="single" w:sz="8" w:space="0" w:color="811066" w:themeColor="accent4"/>
          <w:bottom w:val="single" w:sz="8" w:space="0" w:color="811066" w:themeColor="accent4"/>
          <w:right w:val="single" w:sz="8" w:space="0" w:color="811066" w:themeColor="accent4"/>
        </w:tcBorders>
      </w:tcPr>
    </w:tblStylePr>
    <w:tblStylePr w:type="firstCol">
      <w:rPr>
        <w:b/>
        <w:bCs/>
      </w:rPr>
    </w:tblStylePr>
    <w:tblStylePr w:type="lastCol">
      <w:rPr>
        <w:b/>
        <w:bCs/>
      </w:rPr>
    </w:tblStylePr>
    <w:tblStylePr w:type="band1Vert">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tblStylePr w:type="band1Horz">
      <w:tblPr/>
      <w:tcPr>
        <w:tcBorders>
          <w:top w:val="single" w:sz="8" w:space="0" w:color="811066" w:themeColor="accent4"/>
          <w:left w:val="single" w:sz="8" w:space="0" w:color="811066" w:themeColor="accent4"/>
          <w:bottom w:val="single" w:sz="8" w:space="0" w:color="811066" w:themeColor="accent4"/>
          <w:right w:val="single" w:sz="8" w:space="0" w:color="811066"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tblBorders>
    </w:tblPr>
    <w:tblStylePr w:type="firstRow">
      <w:pPr>
        <w:spacing w:before="0" w:after="0" w:line="240" w:lineRule="auto"/>
      </w:pPr>
      <w:rPr>
        <w:b/>
        <w:bCs/>
        <w:color w:val="FFFFFF" w:themeColor="background1"/>
      </w:rPr>
      <w:tblPr/>
      <w:tcPr>
        <w:shd w:val="clear" w:color="auto" w:fill="D0BE00" w:themeFill="accent5"/>
      </w:tcPr>
    </w:tblStylePr>
    <w:tblStylePr w:type="lastRow">
      <w:pPr>
        <w:spacing w:before="0" w:after="0" w:line="240" w:lineRule="auto"/>
      </w:pPr>
      <w:rPr>
        <w:b/>
        <w:bCs/>
      </w:rPr>
      <w:tblPr/>
      <w:tcPr>
        <w:tcBorders>
          <w:top w:val="double" w:sz="6" w:space="0" w:color="D0BE00" w:themeColor="accent5"/>
          <w:left w:val="single" w:sz="8" w:space="0" w:color="D0BE00" w:themeColor="accent5"/>
          <w:bottom w:val="single" w:sz="8" w:space="0" w:color="D0BE00" w:themeColor="accent5"/>
          <w:right w:val="single" w:sz="8" w:space="0" w:color="D0BE00" w:themeColor="accent5"/>
        </w:tcBorders>
      </w:tcPr>
    </w:tblStylePr>
    <w:tblStylePr w:type="firstCol">
      <w:rPr>
        <w:b/>
        <w:bCs/>
      </w:rPr>
    </w:tblStylePr>
    <w:tblStylePr w:type="lastCol">
      <w:rPr>
        <w:b/>
        <w:bCs/>
      </w:rPr>
    </w:tblStylePr>
    <w:tblStylePr w:type="band1Vert">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tblStylePr w:type="band1Horz">
      <w:tblPr/>
      <w:tcPr>
        <w:tcBorders>
          <w:top w:val="single" w:sz="8" w:space="0" w:color="D0BE00" w:themeColor="accent5"/>
          <w:left w:val="single" w:sz="8" w:space="0" w:color="D0BE00" w:themeColor="accent5"/>
          <w:bottom w:val="single" w:sz="8" w:space="0" w:color="D0BE00" w:themeColor="accent5"/>
          <w:right w:val="single" w:sz="8" w:space="0" w:color="D0BE00"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tblBorders>
    </w:tblPr>
    <w:tblStylePr w:type="firstRow">
      <w:pPr>
        <w:spacing w:before="0" w:after="0" w:line="240" w:lineRule="auto"/>
      </w:pPr>
      <w:rPr>
        <w:b/>
        <w:bCs/>
        <w:color w:val="FFFFFF" w:themeColor="background1"/>
      </w:rPr>
      <w:tblPr/>
      <w:tcPr>
        <w:shd w:val="clear" w:color="auto" w:fill="C7D300" w:themeFill="accent6"/>
      </w:tcPr>
    </w:tblStylePr>
    <w:tblStylePr w:type="lastRow">
      <w:pPr>
        <w:spacing w:before="0" w:after="0" w:line="240" w:lineRule="auto"/>
      </w:pPr>
      <w:rPr>
        <w:b/>
        <w:bCs/>
      </w:rPr>
      <w:tblPr/>
      <w:tcPr>
        <w:tcBorders>
          <w:top w:val="double" w:sz="6" w:space="0" w:color="C7D300" w:themeColor="accent6"/>
          <w:left w:val="single" w:sz="8" w:space="0" w:color="C7D300" w:themeColor="accent6"/>
          <w:bottom w:val="single" w:sz="8" w:space="0" w:color="C7D300" w:themeColor="accent6"/>
          <w:right w:val="single" w:sz="8" w:space="0" w:color="C7D300" w:themeColor="accent6"/>
        </w:tcBorders>
      </w:tcPr>
    </w:tblStylePr>
    <w:tblStylePr w:type="firstCol">
      <w:rPr>
        <w:b/>
        <w:bCs/>
      </w:rPr>
    </w:tblStylePr>
    <w:tblStylePr w:type="lastCol">
      <w:rPr>
        <w:b/>
        <w:bCs/>
      </w:rPr>
    </w:tblStylePr>
    <w:tblStylePr w:type="band1Vert">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tblStylePr w:type="band1Horz">
      <w:tblPr/>
      <w:tcPr>
        <w:tcBorders>
          <w:top w:val="single" w:sz="8" w:space="0" w:color="C7D300" w:themeColor="accent6"/>
          <w:left w:val="single" w:sz="8" w:space="0" w:color="C7D300" w:themeColor="accent6"/>
          <w:bottom w:val="single" w:sz="8" w:space="0" w:color="C7D300" w:themeColor="accent6"/>
          <w:right w:val="single" w:sz="8" w:space="0" w:color="C7D300"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547014" w:themeColor="accent1" w:themeShade="BF"/>
    </w:rPr>
    <w:tblPr>
      <w:tblStyleRowBandSize w:val="1"/>
      <w:tblStyleColBandSize w:val="1"/>
      <w:tblBorders>
        <w:top w:val="single" w:sz="8" w:space="0" w:color="72971B" w:themeColor="accent1"/>
        <w:bottom w:val="single" w:sz="8" w:space="0" w:color="72971B" w:themeColor="accent1"/>
      </w:tblBorders>
    </w:tblPr>
    <w:tblStylePr w:type="firstRow">
      <w:pPr>
        <w:spacing w:before="0" w:after="0" w:line="240" w:lineRule="auto"/>
      </w:pPr>
      <w:rPr>
        <w:b/>
        <w:bCs/>
      </w:rPr>
      <w:tblPr/>
      <w:tcPr>
        <w:tcBorders>
          <w:top w:val="single" w:sz="8" w:space="0" w:color="72971B" w:themeColor="accent1"/>
          <w:left w:val="nil"/>
          <w:bottom w:val="single" w:sz="8" w:space="0" w:color="72971B" w:themeColor="accent1"/>
          <w:right w:val="nil"/>
          <w:insideH w:val="nil"/>
          <w:insideV w:val="nil"/>
        </w:tcBorders>
      </w:tcPr>
    </w:tblStylePr>
    <w:tblStylePr w:type="lastRow">
      <w:pPr>
        <w:spacing w:before="0" w:after="0" w:line="240" w:lineRule="auto"/>
      </w:pPr>
      <w:rPr>
        <w:b/>
        <w:bCs/>
      </w:rPr>
      <w:tblPr/>
      <w:tcPr>
        <w:tcBorders>
          <w:top w:val="single" w:sz="8" w:space="0" w:color="72971B" w:themeColor="accent1"/>
          <w:left w:val="nil"/>
          <w:bottom w:val="single" w:sz="8" w:space="0" w:color="7297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1" w:themeFillTint="3F"/>
      </w:tcPr>
    </w:tblStylePr>
    <w:tblStylePr w:type="band1Horz">
      <w:tblPr/>
      <w:tcPr>
        <w:tcBorders>
          <w:left w:val="nil"/>
          <w:right w:val="nil"/>
          <w:insideH w:val="nil"/>
          <w:insideV w:val="nil"/>
        </w:tcBorders>
        <w:shd w:val="clear" w:color="auto" w:fill="E1F2B9" w:themeFill="accent1" w:themeFillTint="3F"/>
      </w:tcPr>
    </w:tblStylePr>
  </w:style>
  <w:style w:type="table" w:styleId="LightShading-Accent2">
    <w:name w:val="Light Shading Accent 2"/>
    <w:basedOn w:val="TableNormal"/>
    <w:uiPriority w:val="60"/>
    <w:semiHidden/>
    <w:rsid w:val="00272C4B"/>
    <w:pPr>
      <w:spacing w:line="240" w:lineRule="auto"/>
    </w:pPr>
    <w:rPr>
      <w:color w:val="00415E" w:themeColor="accent2" w:themeShade="BF"/>
    </w:rPr>
    <w:tblPr>
      <w:tblStyleRowBandSize w:val="1"/>
      <w:tblStyleColBandSize w:val="1"/>
      <w:tblBorders>
        <w:top w:val="single" w:sz="8" w:space="0" w:color="00577E" w:themeColor="accent2"/>
        <w:bottom w:val="single" w:sz="8" w:space="0" w:color="00577E" w:themeColor="accent2"/>
      </w:tblBorders>
    </w:tblPr>
    <w:tblStylePr w:type="firstRow">
      <w:pPr>
        <w:spacing w:before="0" w:after="0" w:line="240" w:lineRule="auto"/>
      </w:pPr>
      <w:rPr>
        <w:b/>
        <w:bCs/>
      </w:rPr>
      <w:tblPr/>
      <w:tcPr>
        <w:tcBorders>
          <w:top w:val="single" w:sz="8" w:space="0" w:color="00577E" w:themeColor="accent2"/>
          <w:left w:val="nil"/>
          <w:bottom w:val="single" w:sz="8" w:space="0" w:color="00577E" w:themeColor="accent2"/>
          <w:right w:val="nil"/>
          <w:insideH w:val="nil"/>
          <w:insideV w:val="nil"/>
        </w:tcBorders>
      </w:tcPr>
    </w:tblStylePr>
    <w:tblStylePr w:type="lastRow">
      <w:pPr>
        <w:spacing w:before="0" w:after="0" w:line="240" w:lineRule="auto"/>
      </w:pPr>
      <w:rPr>
        <w:b/>
        <w:bCs/>
      </w:rPr>
      <w:tblPr/>
      <w:tcPr>
        <w:tcBorders>
          <w:top w:val="single" w:sz="8" w:space="0" w:color="00577E" w:themeColor="accent2"/>
          <w:left w:val="nil"/>
          <w:bottom w:val="single" w:sz="8" w:space="0" w:color="00577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2" w:themeFillTint="3F"/>
      </w:tcPr>
    </w:tblStylePr>
    <w:tblStylePr w:type="band1Horz">
      <w:tblPr/>
      <w:tcPr>
        <w:tcBorders>
          <w:left w:val="nil"/>
          <w:right w:val="nil"/>
          <w:insideH w:val="nil"/>
          <w:insideV w:val="nil"/>
        </w:tcBorders>
        <w:shd w:val="clear" w:color="auto" w:fill="A0E1FF"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600C4C" w:themeColor="accent4" w:themeShade="BF"/>
    </w:rPr>
    <w:tblPr>
      <w:tblStyleRowBandSize w:val="1"/>
      <w:tblStyleColBandSize w:val="1"/>
      <w:tblBorders>
        <w:top w:val="single" w:sz="8" w:space="0" w:color="811066" w:themeColor="accent4"/>
        <w:bottom w:val="single" w:sz="8" w:space="0" w:color="811066" w:themeColor="accent4"/>
      </w:tblBorders>
    </w:tblPr>
    <w:tblStylePr w:type="firstRow">
      <w:pPr>
        <w:spacing w:before="0" w:after="0" w:line="240" w:lineRule="auto"/>
      </w:pPr>
      <w:rPr>
        <w:b/>
        <w:bCs/>
      </w:rPr>
      <w:tblPr/>
      <w:tcPr>
        <w:tcBorders>
          <w:top w:val="single" w:sz="8" w:space="0" w:color="811066" w:themeColor="accent4"/>
          <w:left w:val="nil"/>
          <w:bottom w:val="single" w:sz="8" w:space="0" w:color="811066" w:themeColor="accent4"/>
          <w:right w:val="nil"/>
          <w:insideH w:val="nil"/>
          <w:insideV w:val="nil"/>
        </w:tcBorders>
      </w:tcPr>
    </w:tblStylePr>
    <w:tblStylePr w:type="lastRow">
      <w:pPr>
        <w:spacing w:before="0" w:after="0" w:line="240" w:lineRule="auto"/>
      </w:pPr>
      <w:rPr>
        <w:b/>
        <w:bCs/>
      </w:rPr>
      <w:tblPr/>
      <w:tcPr>
        <w:tcBorders>
          <w:top w:val="single" w:sz="8" w:space="0" w:color="811066" w:themeColor="accent4"/>
          <w:left w:val="nil"/>
          <w:bottom w:val="single" w:sz="8" w:space="0" w:color="8110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AEE4" w:themeFill="accent4" w:themeFillTint="3F"/>
      </w:tcPr>
    </w:tblStylePr>
    <w:tblStylePr w:type="band1Horz">
      <w:tblPr/>
      <w:tcPr>
        <w:tcBorders>
          <w:left w:val="nil"/>
          <w:right w:val="nil"/>
          <w:insideH w:val="nil"/>
          <w:insideV w:val="nil"/>
        </w:tcBorders>
        <w:shd w:val="clear" w:color="auto" w:fill="F5AEE4" w:themeFill="accent4" w:themeFillTint="3F"/>
      </w:tcPr>
    </w:tblStylePr>
  </w:style>
  <w:style w:type="table" w:styleId="LightShading-Accent5">
    <w:name w:val="Light Shading Accent 5"/>
    <w:basedOn w:val="TableNormal"/>
    <w:uiPriority w:val="60"/>
    <w:semiHidden/>
    <w:rsid w:val="00272C4B"/>
    <w:pPr>
      <w:spacing w:line="240" w:lineRule="auto"/>
    </w:pPr>
    <w:rPr>
      <w:color w:val="9B8D00" w:themeColor="accent5" w:themeShade="BF"/>
    </w:rPr>
    <w:tblPr>
      <w:tblStyleRowBandSize w:val="1"/>
      <w:tblStyleColBandSize w:val="1"/>
      <w:tblBorders>
        <w:top w:val="single" w:sz="8" w:space="0" w:color="D0BE00" w:themeColor="accent5"/>
        <w:bottom w:val="single" w:sz="8" w:space="0" w:color="D0BE00" w:themeColor="accent5"/>
      </w:tblBorders>
    </w:tblPr>
    <w:tblStylePr w:type="firstRow">
      <w:pPr>
        <w:spacing w:before="0" w:after="0" w:line="240" w:lineRule="auto"/>
      </w:pPr>
      <w:rPr>
        <w:b/>
        <w:bCs/>
      </w:rPr>
      <w:tblPr/>
      <w:tcPr>
        <w:tcBorders>
          <w:top w:val="single" w:sz="8" w:space="0" w:color="D0BE00" w:themeColor="accent5"/>
          <w:left w:val="nil"/>
          <w:bottom w:val="single" w:sz="8" w:space="0" w:color="D0BE00" w:themeColor="accent5"/>
          <w:right w:val="nil"/>
          <w:insideH w:val="nil"/>
          <w:insideV w:val="nil"/>
        </w:tcBorders>
      </w:tcPr>
    </w:tblStylePr>
    <w:tblStylePr w:type="lastRow">
      <w:pPr>
        <w:spacing w:before="0" w:after="0" w:line="240" w:lineRule="auto"/>
      </w:pPr>
      <w:rPr>
        <w:b/>
        <w:bCs/>
      </w:rPr>
      <w:tblPr/>
      <w:tcPr>
        <w:tcBorders>
          <w:top w:val="single" w:sz="8" w:space="0" w:color="D0BE00" w:themeColor="accent5"/>
          <w:left w:val="nil"/>
          <w:bottom w:val="single" w:sz="8" w:space="0" w:color="D0B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4" w:themeFill="accent5" w:themeFillTint="3F"/>
      </w:tcPr>
    </w:tblStylePr>
    <w:tblStylePr w:type="band1Horz">
      <w:tblPr/>
      <w:tcPr>
        <w:tcBorders>
          <w:left w:val="nil"/>
          <w:right w:val="nil"/>
          <w:insideH w:val="nil"/>
          <w:insideV w:val="nil"/>
        </w:tcBorders>
        <w:shd w:val="clear" w:color="auto" w:fill="FFF8B4" w:themeFill="accent5" w:themeFillTint="3F"/>
      </w:tcPr>
    </w:tblStylePr>
  </w:style>
  <w:style w:type="table" w:styleId="LightShading-Accent6">
    <w:name w:val="Light Shading Accent 6"/>
    <w:basedOn w:val="TableNormal"/>
    <w:uiPriority w:val="60"/>
    <w:semiHidden/>
    <w:rsid w:val="00272C4B"/>
    <w:pPr>
      <w:spacing w:line="240" w:lineRule="auto"/>
    </w:pPr>
    <w:rPr>
      <w:color w:val="949E00" w:themeColor="accent6" w:themeShade="BF"/>
    </w:rPr>
    <w:tblPr>
      <w:tblStyleRowBandSize w:val="1"/>
      <w:tblStyleColBandSize w:val="1"/>
      <w:tblBorders>
        <w:top w:val="single" w:sz="8" w:space="0" w:color="C7D300" w:themeColor="accent6"/>
        <w:bottom w:val="single" w:sz="8" w:space="0" w:color="C7D300" w:themeColor="accent6"/>
      </w:tblBorders>
    </w:tblPr>
    <w:tblStylePr w:type="firstRow">
      <w:pPr>
        <w:spacing w:before="0" w:after="0" w:line="240" w:lineRule="auto"/>
      </w:pPr>
      <w:rPr>
        <w:b/>
        <w:bCs/>
      </w:rPr>
      <w:tblPr/>
      <w:tcPr>
        <w:tcBorders>
          <w:top w:val="single" w:sz="8" w:space="0" w:color="C7D300" w:themeColor="accent6"/>
          <w:left w:val="nil"/>
          <w:bottom w:val="single" w:sz="8" w:space="0" w:color="C7D300" w:themeColor="accent6"/>
          <w:right w:val="nil"/>
          <w:insideH w:val="nil"/>
          <w:insideV w:val="nil"/>
        </w:tcBorders>
      </w:tcPr>
    </w:tblStylePr>
    <w:tblStylePr w:type="lastRow">
      <w:pPr>
        <w:spacing w:before="0" w:after="0" w:line="240" w:lineRule="auto"/>
      </w:pPr>
      <w:rPr>
        <w:b/>
        <w:bCs/>
      </w:rPr>
      <w:tblPr/>
      <w:tcPr>
        <w:tcBorders>
          <w:top w:val="single" w:sz="8" w:space="0" w:color="C7D300" w:themeColor="accent6"/>
          <w:left w:val="nil"/>
          <w:bottom w:val="single" w:sz="8" w:space="0" w:color="C7D3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6" w:themeFillTint="3F"/>
      </w:tcPr>
    </w:tblStylePr>
    <w:tblStylePr w:type="band1Horz">
      <w:tblPr/>
      <w:tcPr>
        <w:tcBorders>
          <w:left w:val="nil"/>
          <w:right w:val="nil"/>
          <w:insideH w:val="nil"/>
          <w:insideV w:val="nil"/>
        </w:tcBorders>
        <w:shd w:val="clear" w:color="auto" w:fill="FAFFB5"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single" w:sz="8" w:space="0" w:color="A4D92B" w:themeColor="accent1" w:themeTint="BF"/>
        <w:insideV w:val="single" w:sz="8" w:space="0" w:color="A4D92B" w:themeColor="accent1" w:themeTint="BF"/>
      </w:tblBorders>
    </w:tblPr>
    <w:tcPr>
      <w:shd w:val="clear" w:color="auto" w:fill="E1F2B9" w:themeFill="accent1" w:themeFillTint="3F"/>
    </w:tcPr>
    <w:tblStylePr w:type="firstRow">
      <w:rPr>
        <w:b/>
        <w:bCs/>
      </w:rPr>
    </w:tblStylePr>
    <w:tblStylePr w:type="lastRow">
      <w:rPr>
        <w:b/>
        <w:bCs/>
      </w:rPr>
      <w:tblPr/>
      <w:tcPr>
        <w:tcBorders>
          <w:top w:val="single" w:sz="18" w:space="0" w:color="A4D92B" w:themeColor="accent1" w:themeTint="BF"/>
        </w:tcBorders>
      </w:tcPr>
    </w:tblStylePr>
    <w:tblStylePr w:type="firstCol">
      <w:rPr>
        <w:b/>
        <w:bCs/>
      </w:rPr>
    </w:tblStylePr>
    <w:tblStylePr w:type="lastCol">
      <w:rPr>
        <w:b/>
        <w:bCs/>
      </w:rPr>
    </w:tblStylePr>
    <w:tblStylePr w:type="band1Vert">
      <w:tblPr/>
      <w:tcPr>
        <w:shd w:val="clear" w:color="auto" w:fill="C3E572" w:themeFill="accent1" w:themeFillTint="7F"/>
      </w:tcPr>
    </w:tblStylePr>
    <w:tblStylePr w:type="band1Horz">
      <w:tblPr/>
      <w:tcPr>
        <w:shd w:val="clear" w:color="auto" w:fill="C3E572"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single" w:sz="8" w:space="0" w:color="0099DE" w:themeColor="accent2" w:themeTint="BF"/>
        <w:insideV w:val="single" w:sz="8" w:space="0" w:color="0099DE" w:themeColor="accent2" w:themeTint="BF"/>
      </w:tblBorders>
    </w:tblPr>
    <w:tcPr>
      <w:shd w:val="clear" w:color="auto" w:fill="A0E1FF" w:themeFill="accent2" w:themeFillTint="3F"/>
    </w:tcPr>
    <w:tblStylePr w:type="firstRow">
      <w:rPr>
        <w:b/>
        <w:bCs/>
      </w:rPr>
    </w:tblStylePr>
    <w:tblStylePr w:type="lastRow">
      <w:rPr>
        <w:b/>
        <w:bCs/>
      </w:rPr>
      <w:tblPr/>
      <w:tcPr>
        <w:tcBorders>
          <w:top w:val="single" w:sz="18" w:space="0" w:color="0099DE" w:themeColor="accent2" w:themeTint="BF"/>
        </w:tcBorders>
      </w:tcPr>
    </w:tblStylePr>
    <w:tblStylePr w:type="firstCol">
      <w:rPr>
        <w:b/>
        <w:bCs/>
      </w:rPr>
    </w:tblStylePr>
    <w:tblStylePr w:type="lastCol">
      <w:rPr>
        <w:b/>
        <w:bCs/>
      </w:rPr>
    </w:tblStylePr>
    <w:tblStylePr w:type="band1Vert">
      <w:tblPr/>
      <w:tcPr>
        <w:shd w:val="clear" w:color="auto" w:fill="3FC3FF" w:themeFill="accent2" w:themeFillTint="7F"/>
      </w:tcPr>
    </w:tblStylePr>
    <w:tblStylePr w:type="band1Horz">
      <w:tblPr/>
      <w:tcPr>
        <w:shd w:val="clear" w:color="auto" w:fill="3FC3FF"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single" w:sz="8" w:space="0" w:color="D21AA6" w:themeColor="accent4" w:themeTint="BF"/>
        <w:insideV w:val="single" w:sz="8" w:space="0" w:color="D21AA6" w:themeColor="accent4" w:themeTint="BF"/>
      </w:tblBorders>
    </w:tblPr>
    <w:tcPr>
      <w:shd w:val="clear" w:color="auto" w:fill="F5AEE4" w:themeFill="accent4" w:themeFillTint="3F"/>
    </w:tcPr>
    <w:tblStylePr w:type="firstRow">
      <w:rPr>
        <w:b/>
        <w:bCs/>
      </w:rPr>
    </w:tblStylePr>
    <w:tblStylePr w:type="lastRow">
      <w:rPr>
        <w:b/>
        <w:bCs/>
      </w:rPr>
      <w:tblPr/>
      <w:tcPr>
        <w:tcBorders>
          <w:top w:val="single" w:sz="18" w:space="0" w:color="D21AA6" w:themeColor="accent4" w:themeTint="BF"/>
        </w:tcBorders>
      </w:tcPr>
    </w:tblStylePr>
    <w:tblStylePr w:type="firstCol">
      <w:rPr>
        <w:b/>
        <w:bCs/>
      </w:rPr>
    </w:tblStylePr>
    <w:tblStylePr w:type="lastCol">
      <w:rPr>
        <w:b/>
        <w:bCs/>
      </w:rPr>
    </w:tblStylePr>
    <w:tblStylePr w:type="band1Vert">
      <w:tblPr/>
      <w:tcPr>
        <w:shd w:val="clear" w:color="auto" w:fill="EB5DC9" w:themeFill="accent4" w:themeFillTint="7F"/>
      </w:tcPr>
    </w:tblStylePr>
    <w:tblStylePr w:type="band1Horz">
      <w:tblPr/>
      <w:tcPr>
        <w:shd w:val="clear" w:color="auto" w:fill="EB5DC9"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single" w:sz="8" w:space="0" w:color="FFEA1C" w:themeColor="accent5" w:themeTint="BF"/>
        <w:insideV w:val="single" w:sz="8" w:space="0" w:color="FFEA1C" w:themeColor="accent5" w:themeTint="BF"/>
      </w:tblBorders>
    </w:tblPr>
    <w:tcPr>
      <w:shd w:val="clear" w:color="auto" w:fill="FFF8B4" w:themeFill="accent5" w:themeFillTint="3F"/>
    </w:tcPr>
    <w:tblStylePr w:type="firstRow">
      <w:rPr>
        <w:b/>
        <w:bCs/>
      </w:rPr>
    </w:tblStylePr>
    <w:tblStylePr w:type="lastRow">
      <w:rPr>
        <w:b/>
        <w:bCs/>
      </w:rPr>
      <w:tblPr/>
      <w:tcPr>
        <w:tcBorders>
          <w:top w:val="single" w:sz="18" w:space="0" w:color="FFEA1C" w:themeColor="accent5" w:themeTint="BF"/>
        </w:tcBorders>
      </w:tcPr>
    </w:tblStylePr>
    <w:tblStylePr w:type="firstCol">
      <w:rPr>
        <w:b/>
        <w:bCs/>
      </w:rPr>
    </w:tblStylePr>
    <w:tblStylePr w:type="lastCol">
      <w:rPr>
        <w:b/>
        <w:bCs/>
      </w:rPr>
    </w:tblStylePr>
    <w:tblStylePr w:type="band1Vert">
      <w:tblPr/>
      <w:tcPr>
        <w:shd w:val="clear" w:color="auto" w:fill="FFF168" w:themeFill="accent5" w:themeFillTint="7F"/>
      </w:tcPr>
    </w:tblStylePr>
    <w:tblStylePr w:type="band1Horz">
      <w:tblPr/>
      <w:tcPr>
        <w:shd w:val="clear" w:color="auto" w:fill="FFF168"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single" w:sz="8" w:space="0" w:color="F1FF1F" w:themeColor="accent6" w:themeTint="BF"/>
        <w:insideV w:val="single" w:sz="8" w:space="0" w:color="F1FF1F" w:themeColor="accent6" w:themeTint="BF"/>
      </w:tblBorders>
    </w:tblPr>
    <w:tcPr>
      <w:shd w:val="clear" w:color="auto" w:fill="FAFFB5" w:themeFill="accent6" w:themeFillTint="3F"/>
    </w:tcPr>
    <w:tblStylePr w:type="firstRow">
      <w:rPr>
        <w:b/>
        <w:bCs/>
      </w:rPr>
    </w:tblStylePr>
    <w:tblStylePr w:type="lastRow">
      <w:rPr>
        <w:b/>
        <w:bCs/>
      </w:rPr>
      <w:tblPr/>
      <w:tcPr>
        <w:tcBorders>
          <w:top w:val="single" w:sz="18" w:space="0" w:color="F1FF1F" w:themeColor="accent6" w:themeTint="BF"/>
        </w:tcBorders>
      </w:tcPr>
    </w:tblStylePr>
    <w:tblStylePr w:type="firstCol">
      <w:rPr>
        <w:b/>
        <w:bCs/>
      </w:rPr>
    </w:tblStylePr>
    <w:tblStylePr w:type="lastCol">
      <w:rPr>
        <w:b/>
        <w:bCs/>
      </w:rPr>
    </w:tblStylePr>
    <w:tblStylePr w:type="band1Vert">
      <w:tblPr/>
      <w:tcPr>
        <w:shd w:val="clear" w:color="auto" w:fill="F6FF6A" w:themeFill="accent6" w:themeFillTint="7F"/>
      </w:tcPr>
    </w:tblStylePr>
    <w:tblStylePr w:type="band1Horz">
      <w:tblPr/>
      <w:tcPr>
        <w:shd w:val="clear" w:color="auto" w:fill="F6FF6A"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insideH w:val="single" w:sz="8" w:space="0" w:color="72971B" w:themeColor="accent1"/>
        <w:insideV w:val="single" w:sz="8" w:space="0" w:color="72971B" w:themeColor="accent1"/>
      </w:tblBorders>
    </w:tblPr>
    <w:tcPr>
      <w:shd w:val="clear" w:color="auto" w:fill="E1F2B9" w:themeFill="accent1" w:themeFillTint="3F"/>
    </w:tcPr>
    <w:tblStylePr w:type="firstRow">
      <w:rPr>
        <w:b/>
        <w:bCs/>
        <w:color w:val="00577E" w:themeColor="text1"/>
      </w:rPr>
      <w:tblPr/>
      <w:tcPr>
        <w:shd w:val="clear" w:color="auto" w:fill="F3FAE3"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1" w:themeFillTint="33"/>
      </w:tcPr>
    </w:tblStylePr>
    <w:tblStylePr w:type="band1Vert">
      <w:tblPr/>
      <w:tcPr>
        <w:shd w:val="clear" w:color="auto" w:fill="C3E572" w:themeFill="accent1" w:themeFillTint="7F"/>
      </w:tcPr>
    </w:tblStylePr>
    <w:tblStylePr w:type="band1Horz">
      <w:tblPr/>
      <w:tcPr>
        <w:tcBorders>
          <w:insideH w:val="single" w:sz="6" w:space="0" w:color="72971B" w:themeColor="accent1"/>
          <w:insideV w:val="single" w:sz="6" w:space="0" w:color="72971B" w:themeColor="accent1"/>
        </w:tcBorders>
        <w:shd w:val="clear" w:color="auto" w:fill="C3E57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insideH w:val="single" w:sz="8" w:space="0" w:color="00577E" w:themeColor="accent2"/>
        <w:insideV w:val="single" w:sz="8" w:space="0" w:color="00577E" w:themeColor="accent2"/>
      </w:tblBorders>
    </w:tblPr>
    <w:tcPr>
      <w:shd w:val="clear" w:color="auto" w:fill="A0E1FF" w:themeFill="accent2" w:themeFillTint="3F"/>
    </w:tcPr>
    <w:tblStylePr w:type="firstRow">
      <w:rPr>
        <w:b/>
        <w:bCs/>
        <w:color w:val="00577E" w:themeColor="text1"/>
      </w:rPr>
      <w:tblPr/>
      <w:tcPr>
        <w:shd w:val="clear" w:color="auto" w:fill="D9F3FF"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2" w:themeFillTint="33"/>
      </w:tcPr>
    </w:tblStylePr>
    <w:tblStylePr w:type="band1Vert">
      <w:tblPr/>
      <w:tcPr>
        <w:shd w:val="clear" w:color="auto" w:fill="3FC3FF" w:themeFill="accent2" w:themeFillTint="7F"/>
      </w:tcPr>
    </w:tblStylePr>
    <w:tblStylePr w:type="band1Horz">
      <w:tblPr/>
      <w:tcPr>
        <w:tcBorders>
          <w:insideH w:val="single" w:sz="6" w:space="0" w:color="00577E" w:themeColor="accent2"/>
          <w:insideV w:val="single" w:sz="6" w:space="0" w:color="00577E" w:themeColor="accent2"/>
        </w:tcBorders>
        <w:shd w:val="clear" w:color="auto" w:fill="3FC3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insideH w:val="single" w:sz="8" w:space="0" w:color="811066" w:themeColor="accent4"/>
        <w:insideV w:val="single" w:sz="8" w:space="0" w:color="811066" w:themeColor="accent4"/>
      </w:tblBorders>
    </w:tblPr>
    <w:tcPr>
      <w:shd w:val="clear" w:color="auto" w:fill="F5AEE4" w:themeFill="accent4" w:themeFillTint="3F"/>
    </w:tcPr>
    <w:tblStylePr w:type="firstRow">
      <w:rPr>
        <w:b/>
        <w:bCs/>
        <w:color w:val="00577E" w:themeColor="text1"/>
      </w:rPr>
      <w:tblPr/>
      <w:tcPr>
        <w:shd w:val="clear" w:color="auto" w:fill="FBDEF4"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7BEE9" w:themeFill="accent4" w:themeFillTint="33"/>
      </w:tcPr>
    </w:tblStylePr>
    <w:tblStylePr w:type="band1Vert">
      <w:tblPr/>
      <w:tcPr>
        <w:shd w:val="clear" w:color="auto" w:fill="EB5DC9" w:themeFill="accent4" w:themeFillTint="7F"/>
      </w:tcPr>
    </w:tblStylePr>
    <w:tblStylePr w:type="band1Horz">
      <w:tblPr/>
      <w:tcPr>
        <w:tcBorders>
          <w:insideH w:val="single" w:sz="6" w:space="0" w:color="811066" w:themeColor="accent4"/>
          <w:insideV w:val="single" w:sz="6" w:space="0" w:color="811066" w:themeColor="accent4"/>
        </w:tcBorders>
        <w:shd w:val="clear" w:color="auto" w:fill="EB5D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insideH w:val="single" w:sz="8" w:space="0" w:color="D0BE00" w:themeColor="accent5"/>
        <w:insideV w:val="single" w:sz="8" w:space="0" w:color="D0BE00" w:themeColor="accent5"/>
      </w:tblBorders>
    </w:tblPr>
    <w:tcPr>
      <w:shd w:val="clear" w:color="auto" w:fill="FFF8B4" w:themeFill="accent5" w:themeFillTint="3F"/>
    </w:tcPr>
    <w:tblStylePr w:type="firstRow">
      <w:rPr>
        <w:b/>
        <w:bCs/>
        <w:color w:val="00577E" w:themeColor="text1"/>
      </w:rPr>
      <w:tblPr/>
      <w:tcPr>
        <w:shd w:val="clear" w:color="auto" w:fill="FFFCE1"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FF9C2" w:themeFill="accent5" w:themeFillTint="33"/>
      </w:tcPr>
    </w:tblStylePr>
    <w:tblStylePr w:type="band1Vert">
      <w:tblPr/>
      <w:tcPr>
        <w:shd w:val="clear" w:color="auto" w:fill="FFF168" w:themeFill="accent5" w:themeFillTint="7F"/>
      </w:tcPr>
    </w:tblStylePr>
    <w:tblStylePr w:type="band1Horz">
      <w:tblPr/>
      <w:tcPr>
        <w:tcBorders>
          <w:insideH w:val="single" w:sz="6" w:space="0" w:color="D0BE00" w:themeColor="accent5"/>
          <w:insideV w:val="single" w:sz="6" w:space="0" w:color="D0BE00" w:themeColor="accent5"/>
        </w:tcBorders>
        <w:shd w:val="clear" w:color="auto" w:fill="FFF16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insideH w:val="single" w:sz="8" w:space="0" w:color="C7D300" w:themeColor="accent6"/>
        <w:insideV w:val="single" w:sz="8" w:space="0" w:color="C7D300" w:themeColor="accent6"/>
      </w:tblBorders>
    </w:tblPr>
    <w:tcPr>
      <w:shd w:val="clear" w:color="auto" w:fill="FAFFB5" w:themeFill="accent6" w:themeFillTint="3F"/>
    </w:tcPr>
    <w:tblStylePr w:type="firstRow">
      <w:rPr>
        <w:b/>
        <w:bCs/>
        <w:color w:val="00577E" w:themeColor="text1"/>
      </w:rPr>
      <w:tblPr/>
      <w:tcPr>
        <w:shd w:val="clear" w:color="auto" w:fill="FDFFE1"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6" w:themeFillTint="33"/>
      </w:tcPr>
    </w:tblStylePr>
    <w:tblStylePr w:type="band1Vert">
      <w:tblPr/>
      <w:tcPr>
        <w:shd w:val="clear" w:color="auto" w:fill="F6FF6A" w:themeFill="accent6" w:themeFillTint="7F"/>
      </w:tcPr>
    </w:tblStylePr>
    <w:tblStylePr w:type="band1Horz">
      <w:tblPr/>
      <w:tcPr>
        <w:tcBorders>
          <w:insideH w:val="single" w:sz="6" w:space="0" w:color="C7D300" w:themeColor="accent6"/>
          <w:insideV w:val="single" w:sz="6" w:space="0" w:color="C7D300" w:themeColor="accent6"/>
        </w:tcBorders>
        <w:shd w:val="clear" w:color="auto" w:fill="F6FF6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AE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110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110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110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110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5D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5DC9"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B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B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B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B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16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168"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72971B" w:themeColor="accent1"/>
        <w:bottom w:val="single" w:sz="8" w:space="0" w:color="72971B" w:themeColor="accent1"/>
      </w:tblBorders>
    </w:tblPr>
    <w:tblStylePr w:type="firstRow">
      <w:rPr>
        <w:rFonts w:asciiTheme="majorHAnsi" w:eastAsiaTheme="majorEastAsia" w:hAnsiTheme="majorHAnsi" w:cstheme="majorBidi"/>
      </w:rPr>
      <w:tblPr/>
      <w:tcPr>
        <w:tcBorders>
          <w:top w:val="nil"/>
          <w:bottom w:val="single" w:sz="8" w:space="0" w:color="72971B" w:themeColor="accent1"/>
        </w:tcBorders>
      </w:tcPr>
    </w:tblStylePr>
    <w:tblStylePr w:type="lastRow">
      <w:rPr>
        <w:b/>
        <w:bCs/>
        <w:color w:val="00577E" w:themeColor="text2"/>
      </w:rPr>
      <w:tblPr/>
      <w:tcPr>
        <w:tcBorders>
          <w:top w:val="single" w:sz="8" w:space="0" w:color="72971B" w:themeColor="accent1"/>
          <w:bottom w:val="single" w:sz="8" w:space="0" w:color="72971B" w:themeColor="accent1"/>
        </w:tcBorders>
      </w:tcPr>
    </w:tblStylePr>
    <w:tblStylePr w:type="firstCol">
      <w:rPr>
        <w:b/>
        <w:bCs/>
      </w:rPr>
    </w:tblStylePr>
    <w:tblStylePr w:type="lastCol">
      <w:rPr>
        <w:b/>
        <w:bCs/>
      </w:rPr>
      <w:tblPr/>
      <w:tcPr>
        <w:tcBorders>
          <w:top w:val="single" w:sz="8" w:space="0" w:color="72971B" w:themeColor="accent1"/>
          <w:bottom w:val="single" w:sz="8" w:space="0" w:color="72971B" w:themeColor="accent1"/>
        </w:tcBorders>
      </w:tcPr>
    </w:tblStylePr>
    <w:tblStylePr w:type="band1Vert">
      <w:tblPr/>
      <w:tcPr>
        <w:shd w:val="clear" w:color="auto" w:fill="E1F2B9" w:themeFill="accent1" w:themeFillTint="3F"/>
      </w:tcPr>
    </w:tblStylePr>
    <w:tblStylePr w:type="band1Horz">
      <w:tblPr/>
      <w:tcPr>
        <w:shd w:val="clear" w:color="auto" w:fill="E1F2B9"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00577E" w:themeColor="accent2"/>
        <w:bottom w:val="single" w:sz="8" w:space="0" w:color="00577E" w:themeColor="accent2"/>
      </w:tblBorders>
    </w:tblPr>
    <w:tblStylePr w:type="firstRow">
      <w:rPr>
        <w:rFonts w:asciiTheme="majorHAnsi" w:eastAsiaTheme="majorEastAsia" w:hAnsiTheme="majorHAnsi" w:cstheme="majorBidi"/>
      </w:rPr>
      <w:tblPr/>
      <w:tcPr>
        <w:tcBorders>
          <w:top w:val="nil"/>
          <w:bottom w:val="single" w:sz="8" w:space="0" w:color="00577E" w:themeColor="accent2"/>
        </w:tcBorders>
      </w:tcPr>
    </w:tblStylePr>
    <w:tblStylePr w:type="lastRow">
      <w:rPr>
        <w:b/>
        <w:bCs/>
        <w:color w:val="00577E" w:themeColor="text2"/>
      </w:rPr>
      <w:tblPr/>
      <w:tcPr>
        <w:tcBorders>
          <w:top w:val="single" w:sz="8" w:space="0" w:color="00577E" w:themeColor="accent2"/>
          <w:bottom w:val="single" w:sz="8" w:space="0" w:color="00577E" w:themeColor="accent2"/>
        </w:tcBorders>
      </w:tcPr>
    </w:tblStylePr>
    <w:tblStylePr w:type="firstCol">
      <w:rPr>
        <w:b/>
        <w:bCs/>
      </w:rPr>
    </w:tblStylePr>
    <w:tblStylePr w:type="lastCol">
      <w:rPr>
        <w:b/>
        <w:bCs/>
      </w:rPr>
      <w:tblPr/>
      <w:tcPr>
        <w:tcBorders>
          <w:top w:val="single" w:sz="8" w:space="0" w:color="00577E" w:themeColor="accent2"/>
          <w:bottom w:val="single" w:sz="8" w:space="0" w:color="00577E" w:themeColor="accent2"/>
        </w:tcBorders>
      </w:tcPr>
    </w:tblStylePr>
    <w:tblStylePr w:type="band1Vert">
      <w:tblPr/>
      <w:tcPr>
        <w:shd w:val="clear" w:color="auto" w:fill="A0E1FF" w:themeFill="accent2" w:themeFillTint="3F"/>
      </w:tcPr>
    </w:tblStylePr>
    <w:tblStylePr w:type="band1Horz">
      <w:tblPr/>
      <w:tcPr>
        <w:shd w:val="clear" w:color="auto" w:fill="A0E1FF"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811066" w:themeColor="accent4"/>
        <w:bottom w:val="single" w:sz="8" w:space="0" w:color="811066" w:themeColor="accent4"/>
      </w:tblBorders>
    </w:tblPr>
    <w:tblStylePr w:type="firstRow">
      <w:rPr>
        <w:rFonts w:asciiTheme="majorHAnsi" w:eastAsiaTheme="majorEastAsia" w:hAnsiTheme="majorHAnsi" w:cstheme="majorBidi"/>
      </w:rPr>
      <w:tblPr/>
      <w:tcPr>
        <w:tcBorders>
          <w:top w:val="nil"/>
          <w:bottom w:val="single" w:sz="8" w:space="0" w:color="811066" w:themeColor="accent4"/>
        </w:tcBorders>
      </w:tcPr>
    </w:tblStylePr>
    <w:tblStylePr w:type="lastRow">
      <w:rPr>
        <w:b/>
        <w:bCs/>
        <w:color w:val="00577E" w:themeColor="text2"/>
      </w:rPr>
      <w:tblPr/>
      <w:tcPr>
        <w:tcBorders>
          <w:top w:val="single" w:sz="8" w:space="0" w:color="811066" w:themeColor="accent4"/>
          <w:bottom w:val="single" w:sz="8" w:space="0" w:color="811066" w:themeColor="accent4"/>
        </w:tcBorders>
      </w:tcPr>
    </w:tblStylePr>
    <w:tblStylePr w:type="firstCol">
      <w:rPr>
        <w:b/>
        <w:bCs/>
      </w:rPr>
    </w:tblStylePr>
    <w:tblStylePr w:type="lastCol">
      <w:rPr>
        <w:b/>
        <w:bCs/>
      </w:rPr>
      <w:tblPr/>
      <w:tcPr>
        <w:tcBorders>
          <w:top w:val="single" w:sz="8" w:space="0" w:color="811066" w:themeColor="accent4"/>
          <w:bottom w:val="single" w:sz="8" w:space="0" w:color="811066" w:themeColor="accent4"/>
        </w:tcBorders>
      </w:tcPr>
    </w:tblStylePr>
    <w:tblStylePr w:type="band1Vert">
      <w:tblPr/>
      <w:tcPr>
        <w:shd w:val="clear" w:color="auto" w:fill="F5AEE4" w:themeFill="accent4" w:themeFillTint="3F"/>
      </w:tcPr>
    </w:tblStylePr>
    <w:tblStylePr w:type="band1Horz">
      <w:tblPr/>
      <w:tcPr>
        <w:shd w:val="clear" w:color="auto" w:fill="F5AEE4"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D0BE00" w:themeColor="accent5"/>
        <w:bottom w:val="single" w:sz="8" w:space="0" w:color="D0BE00" w:themeColor="accent5"/>
      </w:tblBorders>
    </w:tblPr>
    <w:tblStylePr w:type="firstRow">
      <w:rPr>
        <w:rFonts w:asciiTheme="majorHAnsi" w:eastAsiaTheme="majorEastAsia" w:hAnsiTheme="majorHAnsi" w:cstheme="majorBidi"/>
      </w:rPr>
      <w:tblPr/>
      <w:tcPr>
        <w:tcBorders>
          <w:top w:val="nil"/>
          <w:bottom w:val="single" w:sz="8" w:space="0" w:color="D0BE00" w:themeColor="accent5"/>
        </w:tcBorders>
      </w:tcPr>
    </w:tblStylePr>
    <w:tblStylePr w:type="lastRow">
      <w:rPr>
        <w:b/>
        <w:bCs/>
        <w:color w:val="00577E" w:themeColor="text2"/>
      </w:rPr>
      <w:tblPr/>
      <w:tcPr>
        <w:tcBorders>
          <w:top w:val="single" w:sz="8" w:space="0" w:color="D0BE00" w:themeColor="accent5"/>
          <w:bottom w:val="single" w:sz="8" w:space="0" w:color="D0BE00" w:themeColor="accent5"/>
        </w:tcBorders>
      </w:tcPr>
    </w:tblStylePr>
    <w:tblStylePr w:type="firstCol">
      <w:rPr>
        <w:b/>
        <w:bCs/>
      </w:rPr>
    </w:tblStylePr>
    <w:tblStylePr w:type="lastCol">
      <w:rPr>
        <w:b/>
        <w:bCs/>
      </w:rPr>
      <w:tblPr/>
      <w:tcPr>
        <w:tcBorders>
          <w:top w:val="single" w:sz="8" w:space="0" w:color="D0BE00" w:themeColor="accent5"/>
          <w:bottom w:val="single" w:sz="8" w:space="0" w:color="D0BE00" w:themeColor="accent5"/>
        </w:tcBorders>
      </w:tcPr>
    </w:tblStylePr>
    <w:tblStylePr w:type="band1Vert">
      <w:tblPr/>
      <w:tcPr>
        <w:shd w:val="clear" w:color="auto" w:fill="FFF8B4" w:themeFill="accent5" w:themeFillTint="3F"/>
      </w:tcPr>
    </w:tblStylePr>
    <w:tblStylePr w:type="band1Horz">
      <w:tblPr/>
      <w:tcPr>
        <w:shd w:val="clear" w:color="auto" w:fill="FFF8B4"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C7D300" w:themeColor="accent6"/>
        <w:bottom w:val="single" w:sz="8" w:space="0" w:color="C7D300" w:themeColor="accent6"/>
      </w:tblBorders>
    </w:tblPr>
    <w:tblStylePr w:type="firstRow">
      <w:rPr>
        <w:rFonts w:asciiTheme="majorHAnsi" w:eastAsiaTheme="majorEastAsia" w:hAnsiTheme="majorHAnsi" w:cstheme="majorBidi"/>
      </w:rPr>
      <w:tblPr/>
      <w:tcPr>
        <w:tcBorders>
          <w:top w:val="nil"/>
          <w:bottom w:val="single" w:sz="8" w:space="0" w:color="C7D300" w:themeColor="accent6"/>
        </w:tcBorders>
      </w:tcPr>
    </w:tblStylePr>
    <w:tblStylePr w:type="lastRow">
      <w:rPr>
        <w:b/>
        <w:bCs/>
        <w:color w:val="00577E" w:themeColor="text2"/>
      </w:rPr>
      <w:tblPr/>
      <w:tcPr>
        <w:tcBorders>
          <w:top w:val="single" w:sz="8" w:space="0" w:color="C7D300" w:themeColor="accent6"/>
          <w:bottom w:val="single" w:sz="8" w:space="0" w:color="C7D300" w:themeColor="accent6"/>
        </w:tcBorders>
      </w:tcPr>
    </w:tblStylePr>
    <w:tblStylePr w:type="firstCol">
      <w:rPr>
        <w:b/>
        <w:bCs/>
      </w:rPr>
    </w:tblStylePr>
    <w:tblStylePr w:type="lastCol">
      <w:rPr>
        <w:b/>
        <w:bCs/>
      </w:rPr>
      <w:tblPr/>
      <w:tcPr>
        <w:tcBorders>
          <w:top w:val="single" w:sz="8" w:space="0" w:color="C7D300" w:themeColor="accent6"/>
          <w:bottom w:val="single" w:sz="8" w:space="0" w:color="C7D300" w:themeColor="accent6"/>
        </w:tcBorders>
      </w:tcPr>
    </w:tblStylePr>
    <w:tblStylePr w:type="band1Vert">
      <w:tblPr/>
      <w:tcPr>
        <w:shd w:val="clear" w:color="auto" w:fill="FAFFB5" w:themeFill="accent6" w:themeFillTint="3F"/>
      </w:tcPr>
    </w:tblStylePr>
    <w:tblStylePr w:type="band1Horz">
      <w:tblPr/>
      <w:tcPr>
        <w:shd w:val="clear" w:color="auto" w:fill="FAFFB5"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1"/>
        <w:left w:val="single" w:sz="8" w:space="0" w:color="72971B" w:themeColor="accent1"/>
        <w:bottom w:val="single" w:sz="8" w:space="0" w:color="72971B" w:themeColor="accent1"/>
        <w:right w:val="single" w:sz="8" w:space="0" w:color="72971B" w:themeColor="accent1"/>
      </w:tblBorders>
    </w:tblPr>
    <w:tblStylePr w:type="firstRow">
      <w:rPr>
        <w:sz w:val="24"/>
        <w:szCs w:val="24"/>
      </w:rPr>
      <w:tblPr/>
      <w:tcPr>
        <w:tcBorders>
          <w:top w:val="nil"/>
          <w:left w:val="nil"/>
          <w:bottom w:val="single" w:sz="24" w:space="0" w:color="72971B" w:themeColor="accent1"/>
          <w:right w:val="nil"/>
          <w:insideH w:val="nil"/>
          <w:insideV w:val="nil"/>
        </w:tcBorders>
        <w:shd w:val="clear" w:color="auto" w:fill="FFFFFF" w:themeFill="background1"/>
      </w:tcPr>
    </w:tblStylePr>
    <w:tblStylePr w:type="lastRow">
      <w:tblPr/>
      <w:tcPr>
        <w:tcBorders>
          <w:top w:val="single" w:sz="8" w:space="0" w:color="7297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1"/>
          <w:insideH w:val="nil"/>
          <w:insideV w:val="nil"/>
        </w:tcBorders>
        <w:shd w:val="clear" w:color="auto" w:fill="FFFFFF" w:themeFill="background1"/>
      </w:tcPr>
    </w:tblStylePr>
    <w:tblStylePr w:type="lastCol">
      <w:tblPr/>
      <w:tcPr>
        <w:tcBorders>
          <w:top w:val="nil"/>
          <w:left w:val="single" w:sz="8" w:space="0" w:color="7297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1" w:themeFillTint="3F"/>
      </w:tcPr>
    </w:tblStylePr>
    <w:tblStylePr w:type="band1Horz">
      <w:tblPr/>
      <w:tcPr>
        <w:tcBorders>
          <w:top w:val="nil"/>
          <w:bottom w:val="nil"/>
          <w:insideH w:val="nil"/>
          <w:insideV w:val="nil"/>
        </w:tcBorders>
        <w:shd w:val="clear" w:color="auto" w:fill="E1F2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2"/>
        <w:left w:val="single" w:sz="8" w:space="0" w:color="00577E" w:themeColor="accent2"/>
        <w:bottom w:val="single" w:sz="8" w:space="0" w:color="00577E" w:themeColor="accent2"/>
        <w:right w:val="single" w:sz="8" w:space="0" w:color="00577E" w:themeColor="accent2"/>
      </w:tblBorders>
    </w:tblPr>
    <w:tblStylePr w:type="firstRow">
      <w:rPr>
        <w:sz w:val="24"/>
        <w:szCs w:val="24"/>
      </w:rPr>
      <w:tblPr/>
      <w:tcPr>
        <w:tcBorders>
          <w:top w:val="nil"/>
          <w:left w:val="nil"/>
          <w:bottom w:val="single" w:sz="24" w:space="0" w:color="00577E" w:themeColor="accent2"/>
          <w:right w:val="nil"/>
          <w:insideH w:val="nil"/>
          <w:insideV w:val="nil"/>
        </w:tcBorders>
        <w:shd w:val="clear" w:color="auto" w:fill="FFFFFF" w:themeFill="background1"/>
      </w:tcPr>
    </w:tblStylePr>
    <w:tblStylePr w:type="lastRow">
      <w:tblPr/>
      <w:tcPr>
        <w:tcBorders>
          <w:top w:val="single" w:sz="8" w:space="0" w:color="00577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2"/>
          <w:insideH w:val="nil"/>
          <w:insideV w:val="nil"/>
        </w:tcBorders>
        <w:shd w:val="clear" w:color="auto" w:fill="FFFFFF" w:themeFill="background1"/>
      </w:tcPr>
    </w:tblStylePr>
    <w:tblStylePr w:type="lastCol">
      <w:tblPr/>
      <w:tcPr>
        <w:tcBorders>
          <w:top w:val="nil"/>
          <w:left w:val="single" w:sz="8" w:space="0" w:color="00577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2" w:themeFillTint="3F"/>
      </w:tcPr>
    </w:tblStylePr>
    <w:tblStylePr w:type="band1Horz">
      <w:tblPr/>
      <w:tcPr>
        <w:tcBorders>
          <w:top w:val="nil"/>
          <w:bottom w:val="nil"/>
          <w:insideH w:val="nil"/>
          <w:insideV w:val="nil"/>
        </w:tcBorders>
        <w:shd w:val="clear" w:color="auto" w:fill="A0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811066" w:themeColor="accent4"/>
        <w:left w:val="single" w:sz="8" w:space="0" w:color="811066" w:themeColor="accent4"/>
        <w:bottom w:val="single" w:sz="8" w:space="0" w:color="811066" w:themeColor="accent4"/>
        <w:right w:val="single" w:sz="8" w:space="0" w:color="811066" w:themeColor="accent4"/>
      </w:tblBorders>
    </w:tblPr>
    <w:tblStylePr w:type="firstRow">
      <w:rPr>
        <w:sz w:val="24"/>
        <w:szCs w:val="24"/>
      </w:rPr>
      <w:tblPr/>
      <w:tcPr>
        <w:tcBorders>
          <w:top w:val="nil"/>
          <w:left w:val="nil"/>
          <w:bottom w:val="single" w:sz="24" w:space="0" w:color="811066" w:themeColor="accent4"/>
          <w:right w:val="nil"/>
          <w:insideH w:val="nil"/>
          <w:insideV w:val="nil"/>
        </w:tcBorders>
        <w:shd w:val="clear" w:color="auto" w:fill="FFFFFF" w:themeFill="background1"/>
      </w:tcPr>
    </w:tblStylePr>
    <w:tblStylePr w:type="lastRow">
      <w:tblPr/>
      <w:tcPr>
        <w:tcBorders>
          <w:top w:val="single" w:sz="8" w:space="0" w:color="8110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11066" w:themeColor="accent4"/>
          <w:insideH w:val="nil"/>
          <w:insideV w:val="nil"/>
        </w:tcBorders>
        <w:shd w:val="clear" w:color="auto" w:fill="FFFFFF" w:themeFill="background1"/>
      </w:tcPr>
    </w:tblStylePr>
    <w:tblStylePr w:type="lastCol">
      <w:tblPr/>
      <w:tcPr>
        <w:tcBorders>
          <w:top w:val="nil"/>
          <w:left w:val="single" w:sz="8" w:space="0" w:color="8110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AEE4" w:themeFill="accent4" w:themeFillTint="3F"/>
      </w:tcPr>
    </w:tblStylePr>
    <w:tblStylePr w:type="band1Horz">
      <w:tblPr/>
      <w:tcPr>
        <w:tcBorders>
          <w:top w:val="nil"/>
          <w:bottom w:val="nil"/>
          <w:insideH w:val="nil"/>
          <w:insideV w:val="nil"/>
        </w:tcBorders>
        <w:shd w:val="clear" w:color="auto" w:fill="F5AE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D0BE00" w:themeColor="accent5"/>
        <w:left w:val="single" w:sz="8" w:space="0" w:color="D0BE00" w:themeColor="accent5"/>
        <w:bottom w:val="single" w:sz="8" w:space="0" w:color="D0BE00" w:themeColor="accent5"/>
        <w:right w:val="single" w:sz="8" w:space="0" w:color="D0BE00" w:themeColor="accent5"/>
      </w:tblBorders>
    </w:tblPr>
    <w:tblStylePr w:type="firstRow">
      <w:rPr>
        <w:sz w:val="24"/>
        <w:szCs w:val="24"/>
      </w:rPr>
      <w:tblPr/>
      <w:tcPr>
        <w:tcBorders>
          <w:top w:val="nil"/>
          <w:left w:val="nil"/>
          <w:bottom w:val="single" w:sz="24" w:space="0" w:color="D0BE00" w:themeColor="accent5"/>
          <w:right w:val="nil"/>
          <w:insideH w:val="nil"/>
          <w:insideV w:val="nil"/>
        </w:tcBorders>
        <w:shd w:val="clear" w:color="auto" w:fill="FFFFFF" w:themeFill="background1"/>
      </w:tcPr>
    </w:tblStylePr>
    <w:tblStylePr w:type="lastRow">
      <w:tblPr/>
      <w:tcPr>
        <w:tcBorders>
          <w:top w:val="single" w:sz="8" w:space="0" w:color="D0BE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BE00" w:themeColor="accent5"/>
          <w:insideH w:val="nil"/>
          <w:insideV w:val="nil"/>
        </w:tcBorders>
        <w:shd w:val="clear" w:color="auto" w:fill="FFFFFF" w:themeFill="background1"/>
      </w:tcPr>
    </w:tblStylePr>
    <w:tblStylePr w:type="lastCol">
      <w:tblPr/>
      <w:tcPr>
        <w:tcBorders>
          <w:top w:val="nil"/>
          <w:left w:val="single" w:sz="8" w:space="0" w:color="D0B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4" w:themeFill="accent5" w:themeFillTint="3F"/>
      </w:tcPr>
    </w:tblStylePr>
    <w:tblStylePr w:type="band1Horz">
      <w:tblPr/>
      <w:tcPr>
        <w:tcBorders>
          <w:top w:val="nil"/>
          <w:bottom w:val="nil"/>
          <w:insideH w:val="nil"/>
          <w:insideV w:val="nil"/>
        </w:tcBorders>
        <w:shd w:val="clear" w:color="auto" w:fill="FFF8B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6"/>
        <w:left w:val="single" w:sz="8" w:space="0" w:color="C7D300" w:themeColor="accent6"/>
        <w:bottom w:val="single" w:sz="8" w:space="0" w:color="C7D300" w:themeColor="accent6"/>
        <w:right w:val="single" w:sz="8" w:space="0" w:color="C7D300" w:themeColor="accent6"/>
      </w:tblBorders>
    </w:tblPr>
    <w:tblStylePr w:type="firstRow">
      <w:rPr>
        <w:sz w:val="24"/>
        <w:szCs w:val="24"/>
      </w:rPr>
      <w:tblPr/>
      <w:tcPr>
        <w:tcBorders>
          <w:top w:val="nil"/>
          <w:left w:val="nil"/>
          <w:bottom w:val="single" w:sz="24" w:space="0" w:color="C7D300" w:themeColor="accent6"/>
          <w:right w:val="nil"/>
          <w:insideH w:val="nil"/>
          <w:insideV w:val="nil"/>
        </w:tcBorders>
        <w:shd w:val="clear" w:color="auto" w:fill="FFFFFF" w:themeFill="background1"/>
      </w:tcPr>
    </w:tblStylePr>
    <w:tblStylePr w:type="lastRow">
      <w:tblPr/>
      <w:tcPr>
        <w:tcBorders>
          <w:top w:val="single" w:sz="8" w:space="0" w:color="C7D3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6"/>
          <w:insideH w:val="nil"/>
          <w:insideV w:val="nil"/>
        </w:tcBorders>
        <w:shd w:val="clear" w:color="auto" w:fill="FFFFFF" w:themeFill="background1"/>
      </w:tcPr>
    </w:tblStylePr>
    <w:tblStylePr w:type="lastCol">
      <w:tblPr/>
      <w:tcPr>
        <w:tcBorders>
          <w:top w:val="nil"/>
          <w:left w:val="single" w:sz="8" w:space="0" w:color="C7D3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6" w:themeFillTint="3F"/>
      </w:tcPr>
    </w:tblStylePr>
    <w:tblStylePr w:type="band1Horz">
      <w:tblPr/>
      <w:tcPr>
        <w:tcBorders>
          <w:top w:val="nil"/>
          <w:bottom w:val="nil"/>
          <w:insideH w:val="nil"/>
          <w:insideV w:val="nil"/>
        </w:tcBorders>
        <w:shd w:val="clear" w:color="auto" w:fill="FAFFB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single" w:sz="8" w:space="0" w:color="A4D92B" w:themeColor="accent1" w:themeTint="BF"/>
      </w:tblBorders>
    </w:tblPr>
    <w:tblStylePr w:type="firstRow">
      <w:pPr>
        <w:spacing w:before="0" w:after="0" w:line="240" w:lineRule="auto"/>
      </w:pPr>
      <w:rPr>
        <w:b/>
        <w:bCs/>
        <w:color w:val="FFFFFF" w:themeColor="background1"/>
      </w:rPr>
      <w:tblPr/>
      <w:tcPr>
        <w:tcBorders>
          <w:top w:val="single" w:sz="8"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nil"/>
          <w:insideV w:val="nil"/>
        </w:tcBorders>
        <w:shd w:val="clear" w:color="auto" w:fill="72971B" w:themeFill="accent1"/>
      </w:tcPr>
    </w:tblStylePr>
    <w:tblStylePr w:type="lastRow">
      <w:pPr>
        <w:spacing w:before="0" w:after="0" w:line="240" w:lineRule="auto"/>
      </w:pPr>
      <w:rPr>
        <w:b/>
        <w:bCs/>
      </w:rPr>
      <w:tblPr/>
      <w:tcPr>
        <w:tcBorders>
          <w:top w:val="double" w:sz="6" w:space="0" w:color="A4D92B" w:themeColor="accent1" w:themeTint="BF"/>
          <w:left w:val="single" w:sz="8" w:space="0" w:color="A4D92B" w:themeColor="accent1" w:themeTint="BF"/>
          <w:bottom w:val="single" w:sz="8" w:space="0" w:color="A4D92B" w:themeColor="accent1" w:themeTint="BF"/>
          <w:right w:val="single" w:sz="8" w:space="0" w:color="A4D92B"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1" w:themeFillTint="3F"/>
      </w:tcPr>
    </w:tblStylePr>
    <w:tblStylePr w:type="band1Horz">
      <w:tblPr/>
      <w:tcPr>
        <w:tcBorders>
          <w:insideH w:val="nil"/>
          <w:insideV w:val="nil"/>
        </w:tcBorders>
        <w:shd w:val="clear" w:color="auto" w:fill="E1F2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single" w:sz="8" w:space="0" w:color="0099DE" w:themeColor="accent2" w:themeTint="BF"/>
      </w:tblBorders>
    </w:tblPr>
    <w:tblStylePr w:type="firstRow">
      <w:pPr>
        <w:spacing w:before="0" w:after="0" w:line="240" w:lineRule="auto"/>
      </w:pPr>
      <w:rPr>
        <w:b/>
        <w:bCs/>
        <w:color w:val="FFFFFF" w:themeColor="background1"/>
      </w:rPr>
      <w:tblPr/>
      <w:tcPr>
        <w:tcBorders>
          <w:top w:val="single" w:sz="8"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nil"/>
          <w:insideV w:val="nil"/>
        </w:tcBorders>
        <w:shd w:val="clear" w:color="auto" w:fill="00577E" w:themeFill="accent2"/>
      </w:tcPr>
    </w:tblStylePr>
    <w:tblStylePr w:type="lastRow">
      <w:pPr>
        <w:spacing w:before="0" w:after="0" w:line="240" w:lineRule="auto"/>
      </w:pPr>
      <w:rPr>
        <w:b/>
        <w:bCs/>
      </w:rPr>
      <w:tblPr/>
      <w:tcPr>
        <w:tcBorders>
          <w:top w:val="double" w:sz="6" w:space="0" w:color="0099DE" w:themeColor="accent2" w:themeTint="BF"/>
          <w:left w:val="single" w:sz="8" w:space="0" w:color="0099DE" w:themeColor="accent2" w:themeTint="BF"/>
          <w:bottom w:val="single" w:sz="8" w:space="0" w:color="0099DE" w:themeColor="accent2" w:themeTint="BF"/>
          <w:right w:val="single" w:sz="8" w:space="0" w:color="0099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2" w:themeFillTint="3F"/>
      </w:tcPr>
    </w:tblStylePr>
    <w:tblStylePr w:type="band1Horz">
      <w:tblPr/>
      <w:tcPr>
        <w:tcBorders>
          <w:insideH w:val="nil"/>
          <w:insideV w:val="nil"/>
        </w:tcBorders>
        <w:shd w:val="clear" w:color="auto" w:fill="A0E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single" w:sz="8" w:space="0" w:color="D21AA6" w:themeColor="accent4" w:themeTint="BF"/>
      </w:tblBorders>
    </w:tblPr>
    <w:tblStylePr w:type="firstRow">
      <w:pPr>
        <w:spacing w:before="0" w:after="0" w:line="240" w:lineRule="auto"/>
      </w:pPr>
      <w:rPr>
        <w:b/>
        <w:bCs/>
        <w:color w:val="FFFFFF" w:themeColor="background1"/>
      </w:rPr>
      <w:tblPr/>
      <w:tcPr>
        <w:tcBorders>
          <w:top w:val="single" w:sz="8"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nil"/>
          <w:insideV w:val="nil"/>
        </w:tcBorders>
        <w:shd w:val="clear" w:color="auto" w:fill="811066" w:themeFill="accent4"/>
      </w:tcPr>
    </w:tblStylePr>
    <w:tblStylePr w:type="lastRow">
      <w:pPr>
        <w:spacing w:before="0" w:after="0" w:line="240" w:lineRule="auto"/>
      </w:pPr>
      <w:rPr>
        <w:b/>
        <w:bCs/>
      </w:rPr>
      <w:tblPr/>
      <w:tcPr>
        <w:tcBorders>
          <w:top w:val="double" w:sz="6" w:space="0" w:color="D21AA6" w:themeColor="accent4" w:themeTint="BF"/>
          <w:left w:val="single" w:sz="8" w:space="0" w:color="D21AA6" w:themeColor="accent4" w:themeTint="BF"/>
          <w:bottom w:val="single" w:sz="8" w:space="0" w:color="D21AA6" w:themeColor="accent4" w:themeTint="BF"/>
          <w:right w:val="single" w:sz="8" w:space="0" w:color="D21AA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AEE4" w:themeFill="accent4" w:themeFillTint="3F"/>
      </w:tcPr>
    </w:tblStylePr>
    <w:tblStylePr w:type="band1Horz">
      <w:tblPr/>
      <w:tcPr>
        <w:tcBorders>
          <w:insideH w:val="nil"/>
          <w:insideV w:val="nil"/>
        </w:tcBorders>
        <w:shd w:val="clear" w:color="auto" w:fill="F5AE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single" w:sz="8" w:space="0" w:color="FFEA1C" w:themeColor="accent5" w:themeTint="BF"/>
      </w:tblBorders>
    </w:tblPr>
    <w:tblStylePr w:type="firstRow">
      <w:pPr>
        <w:spacing w:before="0" w:after="0" w:line="240" w:lineRule="auto"/>
      </w:pPr>
      <w:rPr>
        <w:b/>
        <w:bCs/>
        <w:color w:val="FFFFFF" w:themeColor="background1"/>
      </w:rPr>
      <w:tblPr/>
      <w:tcPr>
        <w:tcBorders>
          <w:top w:val="single" w:sz="8"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nil"/>
          <w:insideV w:val="nil"/>
        </w:tcBorders>
        <w:shd w:val="clear" w:color="auto" w:fill="D0BE00" w:themeFill="accent5"/>
      </w:tcPr>
    </w:tblStylePr>
    <w:tblStylePr w:type="lastRow">
      <w:pPr>
        <w:spacing w:before="0" w:after="0" w:line="240" w:lineRule="auto"/>
      </w:pPr>
      <w:rPr>
        <w:b/>
        <w:bCs/>
      </w:rPr>
      <w:tblPr/>
      <w:tcPr>
        <w:tcBorders>
          <w:top w:val="double" w:sz="6" w:space="0" w:color="FFEA1C" w:themeColor="accent5" w:themeTint="BF"/>
          <w:left w:val="single" w:sz="8" w:space="0" w:color="FFEA1C" w:themeColor="accent5" w:themeTint="BF"/>
          <w:bottom w:val="single" w:sz="8" w:space="0" w:color="FFEA1C" w:themeColor="accent5" w:themeTint="BF"/>
          <w:right w:val="single" w:sz="8" w:space="0" w:color="FFEA1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B4" w:themeFill="accent5" w:themeFillTint="3F"/>
      </w:tcPr>
    </w:tblStylePr>
    <w:tblStylePr w:type="band1Horz">
      <w:tblPr/>
      <w:tcPr>
        <w:tcBorders>
          <w:insideH w:val="nil"/>
          <w:insideV w:val="nil"/>
        </w:tcBorders>
        <w:shd w:val="clear" w:color="auto" w:fill="FFF8B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single" w:sz="8" w:space="0" w:color="F1FF1F" w:themeColor="accent6" w:themeTint="BF"/>
      </w:tblBorders>
    </w:tblPr>
    <w:tblStylePr w:type="firstRow">
      <w:pPr>
        <w:spacing w:before="0" w:after="0" w:line="240" w:lineRule="auto"/>
      </w:pPr>
      <w:rPr>
        <w:b/>
        <w:bCs/>
        <w:color w:val="FFFFFF" w:themeColor="background1"/>
      </w:rPr>
      <w:tblPr/>
      <w:tcPr>
        <w:tcBorders>
          <w:top w:val="single" w:sz="8"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nil"/>
          <w:insideV w:val="nil"/>
        </w:tcBorders>
        <w:shd w:val="clear" w:color="auto" w:fill="C7D300" w:themeFill="accent6"/>
      </w:tcPr>
    </w:tblStylePr>
    <w:tblStylePr w:type="lastRow">
      <w:pPr>
        <w:spacing w:before="0" w:after="0" w:line="240" w:lineRule="auto"/>
      </w:pPr>
      <w:rPr>
        <w:b/>
        <w:bCs/>
      </w:rPr>
      <w:tblPr/>
      <w:tcPr>
        <w:tcBorders>
          <w:top w:val="double" w:sz="6" w:space="0" w:color="F1FF1F" w:themeColor="accent6" w:themeTint="BF"/>
          <w:left w:val="single" w:sz="8" w:space="0" w:color="F1FF1F" w:themeColor="accent6" w:themeTint="BF"/>
          <w:bottom w:val="single" w:sz="8" w:space="0" w:color="F1FF1F" w:themeColor="accent6" w:themeTint="BF"/>
          <w:right w:val="single" w:sz="8" w:space="0" w:color="F1FF1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6" w:themeFillTint="3F"/>
      </w:tcPr>
    </w:tblStylePr>
    <w:tblStylePr w:type="band1Horz">
      <w:tblPr/>
      <w:tcPr>
        <w:tcBorders>
          <w:insideH w:val="nil"/>
          <w:insideV w:val="nil"/>
        </w:tcBorders>
        <w:shd w:val="clear" w:color="auto" w:fill="FAFFB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1"/>
      </w:tcPr>
    </w:tblStylePr>
    <w:tblStylePr w:type="lastCol">
      <w:rPr>
        <w:b/>
        <w:bCs/>
        <w:color w:val="FFFFFF" w:themeColor="background1"/>
      </w:rPr>
      <w:tblPr/>
      <w:tcPr>
        <w:tcBorders>
          <w:left w:val="nil"/>
          <w:right w:val="nil"/>
          <w:insideH w:val="nil"/>
          <w:insideV w:val="nil"/>
        </w:tcBorders>
        <w:shd w:val="clear" w:color="auto" w:fill="7297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2"/>
      </w:tcPr>
    </w:tblStylePr>
    <w:tblStylePr w:type="lastCol">
      <w:rPr>
        <w:b/>
        <w:bCs/>
        <w:color w:val="FFFFFF" w:themeColor="background1"/>
      </w:rPr>
      <w:tblPr/>
      <w:tcPr>
        <w:tcBorders>
          <w:left w:val="nil"/>
          <w:right w:val="nil"/>
          <w:insideH w:val="nil"/>
          <w:insideV w:val="nil"/>
        </w:tcBorders>
        <w:shd w:val="clear" w:color="auto" w:fill="0057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110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11066" w:themeFill="accent4"/>
      </w:tcPr>
    </w:tblStylePr>
    <w:tblStylePr w:type="lastCol">
      <w:rPr>
        <w:b/>
        <w:bCs/>
        <w:color w:val="FFFFFF" w:themeColor="background1"/>
      </w:rPr>
      <w:tblPr/>
      <w:tcPr>
        <w:tcBorders>
          <w:left w:val="nil"/>
          <w:right w:val="nil"/>
          <w:insideH w:val="nil"/>
          <w:insideV w:val="nil"/>
        </w:tcBorders>
        <w:shd w:val="clear" w:color="auto" w:fill="8110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B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BE00" w:themeFill="accent5"/>
      </w:tcPr>
    </w:tblStylePr>
    <w:tblStylePr w:type="lastCol">
      <w:rPr>
        <w:b/>
        <w:bCs/>
        <w:color w:val="FFFFFF" w:themeColor="background1"/>
      </w:rPr>
      <w:tblPr/>
      <w:tcPr>
        <w:tcBorders>
          <w:left w:val="nil"/>
          <w:right w:val="nil"/>
          <w:insideH w:val="nil"/>
          <w:insideV w:val="nil"/>
        </w:tcBorders>
        <w:shd w:val="clear" w:color="auto" w:fill="D0B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6"/>
      </w:tcPr>
    </w:tblStylePr>
    <w:tblStylePr w:type="lastCol">
      <w:rPr>
        <w:b/>
        <w:bCs/>
        <w:color w:val="FFFFFF" w:themeColor="background1"/>
      </w:rPr>
      <w:tblPr/>
      <w:tcPr>
        <w:tcBorders>
          <w:left w:val="nil"/>
          <w:right w:val="nil"/>
          <w:insideH w:val="nil"/>
          <w:insideV w:val="nil"/>
        </w:tcBorders>
        <w:shd w:val="clear" w:color="auto" w:fill="C7D3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72971B" w:themeColor="accent1"/>
        <w:left w:val="single" w:sz="2" w:space="10" w:color="72971B" w:themeColor="accent1"/>
        <w:bottom w:val="single" w:sz="2" w:space="10" w:color="72971B" w:themeColor="accent1"/>
        <w:right w:val="single" w:sz="2" w:space="10" w:color="72971B" w:themeColor="accent1"/>
      </w:pBdr>
      <w:ind w:left="1152" w:right="1152"/>
    </w:pPr>
    <w:rPr>
      <w:rFonts w:asciiTheme="minorHAnsi" w:hAnsiTheme="minorHAnsi"/>
      <w:i/>
      <w:iCs/>
      <w:color w:val="72971B"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rPr>
  </w:style>
  <w:style w:type="character" w:styleId="BookTitle">
    <w:name w:val="Book Title"/>
    <w:basedOn w:val="DefaultParagraphFont"/>
    <w:uiPriority w:val="33"/>
    <w:semiHidden/>
    <w:qFormat/>
    <w:rsid w:val="00290B60"/>
    <w:rPr>
      <w:b/>
      <w:bCs/>
      <w:smallCaps/>
      <w:spacing w:val="5"/>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style>
  <w:style w:type="character" w:styleId="CommentReference">
    <w:name w:val="annotation reference"/>
    <w:basedOn w:val="DefaultParagraphFont"/>
    <w:rsid w:val="00290B60"/>
    <w:rPr>
      <w:sz w:val="16"/>
      <w:szCs w:val="16"/>
    </w:rPr>
  </w:style>
  <w:style w:type="paragraph" w:styleId="CommentText">
    <w:name w:val="annotation text"/>
    <w:basedOn w:val="Normal"/>
    <w:link w:val="CommentTextChar"/>
    <w:rsid w:val="00290B60"/>
    <w:pPr>
      <w:spacing w:line="240" w:lineRule="auto"/>
    </w:pPr>
  </w:style>
  <w:style w:type="character" w:customStyle="1" w:styleId="CommentTextChar">
    <w:name w:val="Comment Text Char"/>
    <w:basedOn w:val="DefaultParagraphFont"/>
    <w:link w:val="CommentText"/>
    <w:rsid w:val="00290B60"/>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style>
  <w:style w:type="character" w:styleId="Emphasis">
    <w:name w:val="Emphasis"/>
    <w:basedOn w:val="DefaultParagraphFont"/>
    <w:unhideWhenUsed/>
    <w:qFormat/>
    <w:rsid w:val="00290B60"/>
    <w:rPr>
      <w:i/>
      <w:iCs/>
    </w:rPr>
  </w:style>
  <w:style w:type="character" w:styleId="EndnoteReference">
    <w:name w:val="endnote reference"/>
    <w:basedOn w:val="DefaultParagraphFont"/>
    <w:uiPriority w:val="99"/>
    <w:semiHidden/>
    <w:rsid w:val="00290B60"/>
    <w:rPr>
      <w:vertAlign w:val="superscript"/>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rPr>
  </w:style>
  <w:style w:type="character" w:styleId="HTMLAcronym">
    <w:name w:val="HTML Acronym"/>
    <w:basedOn w:val="DefaultParagraphFont"/>
    <w:uiPriority w:val="99"/>
    <w:semiHidden/>
    <w:rsid w:val="00290B60"/>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rPr>
  </w:style>
  <w:style w:type="character" w:styleId="HTMLCite">
    <w:name w:val="HTML Cite"/>
    <w:basedOn w:val="DefaultParagraphFont"/>
    <w:uiPriority w:val="99"/>
    <w:semiHidden/>
    <w:rsid w:val="00290B60"/>
    <w:rPr>
      <w:i/>
      <w:iCs/>
    </w:rPr>
  </w:style>
  <w:style w:type="character" w:styleId="HTMLCode">
    <w:name w:val="HTML Code"/>
    <w:basedOn w:val="DefaultParagraphFont"/>
    <w:uiPriority w:val="99"/>
    <w:semiHidden/>
    <w:rsid w:val="00290B60"/>
    <w:rPr>
      <w:rFonts w:ascii="Consolas" w:hAnsi="Consolas" w:cs="Consolas"/>
      <w:sz w:val="20"/>
      <w:szCs w:val="20"/>
    </w:rPr>
  </w:style>
  <w:style w:type="character" w:styleId="HTMLDefinition">
    <w:name w:val="HTML Definition"/>
    <w:basedOn w:val="DefaultParagraphFont"/>
    <w:uiPriority w:val="99"/>
    <w:semiHidden/>
    <w:rsid w:val="00290B60"/>
    <w:rPr>
      <w:i/>
      <w:iCs/>
    </w:rPr>
  </w:style>
  <w:style w:type="character" w:styleId="HTMLKeyboard">
    <w:name w:val="HTML Keyboard"/>
    <w:basedOn w:val="DefaultParagraphFont"/>
    <w:uiPriority w:val="99"/>
    <w:semiHidden/>
    <w:rsid w:val="00290B60"/>
    <w:rPr>
      <w:rFonts w:ascii="Consolas" w:hAnsi="Consolas" w:cs="Consolas"/>
      <w:sz w:val="20"/>
      <w:szCs w:val="20"/>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rPr>
  </w:style>
  <w:style w:type="character" w:styleId="HTMLSample">
    <w:name w:val="HTML Sample"/>
    <w:basedOn w:val="DefaultParagraphFont"/>
    <w:uiPriority w:val="99"/>
    <w:semiHidden/>
    <w:rsid w:val="00290B60"/>
    <w:rPr>
      <w:rFonts w:ascii="Consolas" w:hAnsi="Consolas" w:cs="Consolas"/>
      <w:sz w:val="24"/>
      <w:szCs w:val="24"/>
    </w:rPr>
  </w:style>
  <w:style w:type="character" w:styleId="HTMLTypewriter">
    <w:name w:val="HTML Typewriter"/>
    <w:basedOn w:val="DefaultParagraphFont"/>
    <w:uiPriority w:val="99"/>
    <w:semiHidden/>
    <w:rsid w:val="00290B60"/>
    <w:rPr>
      <w:rFonts w:ascii="Consolas" w:hAnsi="Consolas" w:cs="Consolas"/>
      <w:sz w:val="20"/>
      <w:szCs w:val="20"/>
    </w:rPr>
  </w:style>
  <w:style w:type="character" w:styleId="HTMLVariable">
    <w:name w:val="HTML Variable"/>
    <w:basedOn w:val="DefaultParagraphFont"/>
    <w:uiPriority w:val="99"/>
    <w:semiHidden/>
    <w:rsid w:val="00290B60"/>
    <w:rPr>
      <w:i/>
      <w:iCs/>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72971B" w:themeColor="accent1"/>
    </w:rPr>
  </w:style>
  <w:style w:type="paragraph" w:styleId="IntenseQuote">
    <w:name w:val="Intense Quote"/>
    <w:basedOn w:val="Normal"/>
    <w:next w:val="Normal"/>
    <w:link w:val="IntenseQuoteChar"/>
    <w:uiPriority w:val="30"/>
    <w:semiHidden/>
    <w:qFormat/>
    <w:rsid w:val="00290B60"/>
    <w:pPr>
      <w:pBdr>
        <w:bottom w:val="single" w:sz="4" w:space="4" w:color="72971B" w:themeColor="accent1"/>
      </w:pBdr>
      <w:spacing w:before="200" w:after="280"/>
      <w:ind w:left="936" w:right="936"/>
    </w:pPr>
    <w:rPr>
      <w:b/>
      <w:bCs/>
      <w:i/>
      <w:iCs/>
      <w:color w:val="72971B" w:themeColor="accent1"/>
    </w:rPr>
  </w:style>
  <w:style w:type="character" w:customStyle="1" w:styleId="IntenseQuoteChar">
    <w:name w:val="Intense Quote Char"/>
    <w:basedOn w:val="DefaultParagraphFont"/>
    <w:link w:val="IntenseQuote"/>
    <w:uiPriority w:val="30"/>
    <w:rsid w:val="00290B60"/>
    <w:rPr>
      <w:b/>
      <w:bCs/>
      <w:i/>
      <w:iCs/>
      <w:color w:val="72971B" w:themeColor="accent1"/>
    </w:rPr>
  </w:style>
  <w:style w:type="character" w:styleId="IntenseReference">
    <w:name w:val="Intense Reference"/>
    <w:basedOn w:val="DefaultParagraphFont"/>
    <w:uiPriority w:val="32"/>
    <w:semiHidden/>
    <w:qFormat/>
    <w:rsid w:val="00290B60"/>
    <w:rPr>
      <w:b/>
      <w:bCs/>
      <w:smallCaps/>
      <w:color w:val="00577E" w:themeColor="accent2"/>
      <w:spacing w:val="5"/>
      <w:u w:val="single"/>
    </w:rPr>
  </w:style>
  <w:style w:type="character" w:styleId="LineNumber">
    <w:name w:val="line number"/>
    <w:basedOn w:val="DefaultParagraphFont"/>
    <w:uiPriority w:val="99"/>
    <w:semiHidden/>
    <w:rsid w:val="00290B60"/>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Normal"/>
    <w:uiPriority w:val="99"/>
    <w:semiHidden/>
    <w:rsid w:val="00290B60"/>
    <w:pPr>
      <w:numPr>
        <w:numId w:val="6"/>
      </w:numPr>
      <w:contextualSpacing/>
    </w:pPr>
  </w:style>
  <w:style w:type="paragraph" w:styleId="ListBullet5">
    <w:name w:val="List Bullet 5"/>
    <w:basedOn w:val="Normal"/>
    <w:uiPriority w:val="99"/>
    <w:semiHidden/>
    <w:rsid w:val="00290B60"/>
    <w:pPr>
      <w:numPr>
        <w:numId w:val="7"/>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Normal"/>
    <w:uiPriority w:val="99"/>
    <w:semiHidden/>
    <w:rsid w:val="00290B60"/>
    <w:pPr>
      <w:numPr>
        <w:numId w:val="8"/>
      </w:numPr>
      <w:contextualSpacing/>
    </w:pPr>
  </w:style>
  <w:style w:type="paragraph" w:styleId="ListNumber5">
    <w:name w:val="List Number 5"/>
    <w:basedOn w:val="Normal"/>
    <w:uiPriority w:val="99"/>
    <w:semiHidden/>
    <w:rsid w:val="00290B60"/>
    <w:pPr>
      <w:numPr>
        <w:numId w:val="9"/>
      </w:numPr>
      <w:contextualSpacing/>
    </w:pPr>
  </w:style>
  <w:style w:type="paragraph" w:styleId="ListParagraph">
    <w:name w:val="List Paragraph"/>
    <w:basedOn w:val="Normal"/>
    <w:uiPriority w:val="34"/>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style>
  <w:style w:type="character" w:styleId="PageNumber">
    <w:name w:val="page number"/>
    <w:basedOn w:val="DefaultParagraphFont"/>
    <w:uiPriority w:val="99"/>
    <w:semiHidden/>
    <w:rsid w:val="00290B60"/>
  </w:style>
  <w:style w:type="character" w:styleId="PlaceholderText">
    <w:name w:val="Placeholder Text"/>
    <w:basedOn w:val="DefaultParagraphFont"/>
    <w:uiPriority w:val="99"/>
    <w:semiHidden/>
    <w:rsid w:val="00290B60"/>
    <w:rPr>
      <w:color w:val="808080"/>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style>
  <w:style w:type="character" w:styleId="Strong">
    <w:name w:val="Strong"/>
    <w:basedOn w:val="DefaultParagraphFont"/>
    <w:unhideWhenUsed/>
    <w:qFormat/>
    <w:rsid w:val="00290B60"/>
    <w:rPr>
      <w:b/>
      <w:bCs/>
    </w:rPr>
  </w:style>
  <w:style w:type="character" w:styleId="SubtleEmphasis">
    <w:name w:val="Subtle Emphasis"/>
    <w:basedOn w:val="DefaultParagraphFont"/>
    <w:uiPriority w:val="19"/>
    <w:semiHidden/>
    <w:qFormat/>
    <w:rsid w:val="00290B60"/>
    <w:rPr>
      <w:i/>
      <w:iCs/>
      <w:color w:val="3FC3FF" w:themeColor="text1" w:themeTint="7F"/>
    </w:rPr>
  </w:style>
  <w:style w:type="character" w:styleId="SubtleReference">
    <w:name w:val="Subtle Reference"/>
    <w:basedOn w:val="DefaultParagraphFont"/>
    <w:uiPriority w:val="31"/>
    <w:semiHidden/>
    <w:qFormat/>
    <w:rsid w:val="00290B60"/>
    <w:rPr>
      <w:smallCaps/>
      <w:color w:val="00577E" w:themeColor="accent2"/>
      <w:u w:val="single"/>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C03CFD"/>
    <w:pPr>
      <w:spacing w:after="80" w:line="266" w:lineRule="auto"/>
    </w:pPr>
    <w:rPr>
      <w:b/>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rsid w:val="00290B60"/>
    <w:pPr>
      <w:spacing w:after="100"/>
      <w:ind w:left="600"/>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rsid w:val="00E07ADF"/>
    <w:rPr>
      <w:rFonts w:cs="Arial"/>
    </w:rPr>
  </w:style>
  <w:style w:type="character" w:customStyle="1" w:styleId="RHDHVAddressChar">
    <w:name w:val="RHDHV Address Char"/>
    <w:basedOn w:val="BaseTextChar"/>
    <w:link w:val="RHDHVAddress"/>
    <w:rsid w:val="00E07ADF"/>
    <w:rPr>
      <w:rFonts w:cs="Arial"/>
      <w:sz w:val="16"/>
    </w:rPr>
  </w:style>
  <w:style w:type="character" w:customStyle="1" w:styleId="RHDHVAddressLabelChar">
    <w:name w:val="RHDHV Address Label Char"/>
    <w:basedOn w:val="RHDHVAddressChar"/>
    <w:link w:val="RHDHVAddressLabel"/>
    <w:rsid w:val="00E07ADF"/>
    <w:rPr>
      <w:rFonts w:cs="Arial"/>
      <w:b/>
      <w:caps/>
      <w:color w:val="72971B" w:themeColor="accent1"/>
      <w:sz w:val="16"/>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11"/>
      </w:numPr>
    </w:pPr>
  </w:style>
  <w:style w:type="paragraph" w:customStyle="1" w:styleId="AppendixHeading2Numbered">
    <w:name w:val="Appendix Heading 2 Numbered"/>
    <w:basedOn w:val="AppendixHeading2"/>
    <w:next w:val="BodyText"/>
    <w:unhideWhenUsed/>
    <w:qFormat/>
    <w:rsid w:val="007D05B5"/>
    <w:pPr>
      <w:numPr>
        <w:ilvl w:val="1"/>
        <w:numId w:val="11"/>
      </w:numPr>
    </w:pPr>
  </w:style>
  <w:style w:type="paragraph" w:customStyle="1" w:styleId="AppendixHeading3Numbered">
    <w:name w:val="Appendix Heading 3 Numbered"/>
    <w:basedOn w:val="AppendixHeading3"/>
    <w:next w:val="BodyText"/>
    <w:unhideWhenUsed/>
    <w:qFormat/>
    <w:rsid w:val="007D05B5"/>
    <w:pPr>
      <w:numPr>
        <w:ilvl w:val="2"/>
        <w:numId w:val="11"/>
      </w:numPr>
    </w:pPr>
  </w:style>
  <w:style w:type="numbering" w:customStyle="1" w:styleId="ListAppendices">
    <w:name w:val="List Appendices"/>
    <w:uiPriority w:val="99"/>
    <w:rsid w:val="007D05B5"/>
    <w:pPr>
      <w:numPr>
        <w:numId w:val="10"/>
      </w:numPr>
    </w:pPr>
  </w:style>
  <w:style w:type="character" w:customStyle="1" w:styleId="WebAddressChar">
    <w:name w:val="Web Address Char"/>
    <w:basedOn w:val="BaseTextChar"/>
    <w:link w:val="WebAddress"/>
    <w:rsid w:val="00D30379"/>
    <w:rPr>
      <w:rFonts w:cs="Arial"/>
      <w:b/>
      <w:sz w:val="22"/>
    </w:rPr>
  </w:style>
  <w:style w:type="paragraph" w:customStyle="1" w:styleId="BackpageHeading">
    <w:name w:val="Backpage Heading"/>
    <w:basedOn w:val="DisclaimerHeading"/>
    <w:next w:val="BodyText"/>
    <w:rsid w:val="00D30379"/>
    <w:pPr>
      <w:framePr w:wrap="notBeside"/>
      <w:spacing w:before="120"/>
    </w:pPr>
    <w:rPr>
      <w:rFonts w:asciiTheme="minorHAnsi" w:hAnsiTheme="minorHAnsi"/>
      <w:color w:val="00577E" w:themeColor="accent2"/>
      <w:sz w:val="22"/>
    </w:rPr>
  </w:style>
  <w:style w:type="paragraph" w:customStyle="1" w:styleId="AppendixHeading">
    <w:name w:val="Appendix Heading"/>
    <w:basedOn w:val="Title"/>
    <w:next w:val="BodyText"/>
    <w:qFormat/>
    <w:rsid w:val="004738CD"/>
    <w:rPr>
      <w:bCs/>
      <w:noProof/>
      <w:lang w:val="en-US"/>
    </w:rPr>
  </w:style>
  <w:style w:type="character" w:customStyle="1" w:styleId="apple-converted-space">
    <w:name w:val="apple-converted-space"/>
    <w:basedOn w:val="DefaultParagraphFont"/>
    <w:rsid w:val="0056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64676">
      <w:bodyDiv w:val="1"/>
      <w:marLeft w:val="0"/>
      <w:marRight w:val="0"/>
      <w:marTop w:val="0"/>
      <w:marBottom w:val="0"/>
      <w:divBdr>
        <w:top w:val="none" w:sz="0" w:space="0" w:color="auto"/>
        <w:left w:val="none" w:sz="0" w:space="0" w:color="auto"/>
        <w:bottom w:val="none" w:sz="0" w:space="0" w:color="auto"/>
        <w:right w:val="none" w:sz="0" w:space="0" w:color="auto"/>
      </w:divBdr>
    </w:div>
    <w:div w:id="21315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klachtaanbesteding@haarlem.nl"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tenderned" TargetMode="Externa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eader" Target="head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oyalHaskoningDHV\Word%20Data\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1A39D98B248F3851EC734BB58A0DA"/>
        <w:category>
          <w:name w:val="General"/>
          <w:gallery w:val="placeholder"/>
        </w:category>
        <w:types>
          <w:type w:val="bbPlcHdr"/>
        </w:types>
        <w:behaviors>
          <w:behavior w:val="content"/>
        </w:behaviors>
        <w:guid w:val="{336F91B2-4A54-4ED2-B220-CA3D9DEE1302}"/>
      </w:docPartPr>
      <w:docPartBody>
        <w:p w:rsidR="00EF1631" w:rsidRDefault="00645547" w:rsidP="00645547">
          <w:pPr>
            <w:pStyle w:val="7E81A39D98B248F3851EC734BB58A0DA"/>
          </w:pPr>
          <w:r w:rsidRPr="00472E66">
            <w:rPr>
              <w:rStyle w:val="PlaceholderText"/>
            </w:rPr>
            <w:t>Click here to enter a date.</w:t>
          </w:r>
        </w:p>
      </w:docPartBody>
    </w:docPart>
    <w:docPart>
      <w:docPartPr>
        <w:name w:val="459ED2C8F9E247A0A2281AFC08F5B50E"/>
        <w:category>
          <w:name w:val="General"/>
          <w:gallery w:val="placeholder"/>
        </w:category>
        <w:types>
          <w:type w:val="bbPlcHdr"/>
        </w:types>
        <w:behaviors>
          <w:behavior w:val="content"/>
        </w:behaviors>
        <w:guid w:val="{16EFA1FC-E328-4EE0-8259-0DC37B2CDECC}"/>
      </w:docPartPr>
      <w:docPartBody>
        <w:p w:rsidR="00EF1631" w:rsidRDefault="00645547" w:rsidP="00645547">
          <w:pPr>
            <w:pStyle w:val="459ED2C8F9E247A0A2281AFC08F5B50E"/>
          </w:pPr>
          <w:r w:rsidRPr="005D1BDE">
            <w:rPr>
              <w:rStyle w:val="PlaceholderText"/>
            </w:rPr>
            <w:t>Click to enter "dlColophon"</w:t>
          </w:r>
        </w:p>
      </w:docPartBody>
    </w:docPart>
    <w:docPart>
      <w:docPartPr>
        <w:name w:val="9ED7055248E94529B239268398E3A2FB"/>
        <w:category>
          <w:name w:val="General"/>
          <w:gallery w:val="placeholder"/>
        </w:category>
        <w:types>
          <w:type w:val="bbPlcHdr"/>
        </w:types>
        <w:behaviors>
          <w:behavior w:val="content"/>
        </w:behaviors>
        <w:guid w:val="{027E8AE0-625F-446F-B6ED-E5F133256CAA}"/>
      </w:docPartPr>
      <w:docPartBody>
        <w:p w:rsidR="00EF1631" w:rsidRDefault="00645547" w:rsidP="00645547">
          <w:pPr>
            <w:pStyle w:val="9ED7055248E94529B239268398E3A2FB"/>
          </w:pPr>
          <w:r w:rsidRPr="005D1BDE">
            <w:rPr>
              <w:rStyle w:val="PlaceholderText"/>
            </w:rPr>
            <w:t>Click to enter "ftrCDC1"</w:t>
          </w:r>
        </w:p>
      </w:docPartBody>
    </w:docPart>
    <w:docPart>
      <w:docPartPr>
        <w:name w:val="7ED9A076FC3A4ADE9C03AA6088923A85"/>
        <w:category>
          <w:name w:val="General"/>
          <w:gallery w:val="placeholder"/>
        </w:category>
        <w:types>
          <w:type w:val="bbPlcHdr"/>
        </w:types>
        <w:behaviors>
          <w:behavior w:val="content"/>
        </w:behaviors>
        <w:guid w:val="{DA78EB06-A27F-4C5F-ABE1-8A35411E1438}"/>
      </w:docPartPr>
      <w:docPartBody>
        <w:p w:rsidR="00EF1631" w:rsidRDefault="00645547" w:rsidP="00645547">
          <w:pPr>
            <w:pStyle w:val="7ED9A076FC3A4ADE9C03AA6088923A85"/>
          </w:pPr>
          <w:r w:rsidRPr="00713A1D">
            <w:rPr>
              <w:rStyle w:val="PlaceholderText"/>
            </w:rPr>
            <w:t>Click to enter "Classification"</w:t>
          </w:r>
        </w:p>
      </w:docPartBody>
    </w:docPart>
    <w:docPart>
      <w:docPartPr>
        <w:name w:val="1B618CE7D51A45539C521259FF074201"/>
        <w:category>
          <w:name w:val="General"/>
          <w:gallery w:val="placeholder"/>
        </w:category>
        <w:types>
          <w:type w:val="bbPlcHdr"/>
        </w:types>
        <w:behaviors>
          <w:behavior w:val="content"/>
        </w:behaviors>
        <w:guid w:val="{BD7CEE17-6FDE-4339-A778-5172D24A4139}"/>
      </w:docPartPr>
      <w:docPartBody>
        <w:p w:rsidR="00EF1631" w:rsidRDefault="00645547" w:rsidP="00645547">
          <w:pPr>
            <w:pStyle w:val="1B618CE7D51A45539C521259FF074201"/>
          </w:pPr>
          <w:r w:rsidRPr="005D1BDE">
            <w:rPr>
              <w:rStyle w:val="PlaceholderText"/>
            </w:rPr>
            <w:t>Click to enter "DocType1"</w:t>
          </w:r>
        </w:p>
      </w:docPartBody>
    </w:docPart>
    <w:docPart>
      <w:docPartPr>
        <w:name w:val="A7F6A4CD55AA41D4ACFA79F330929CA1"/>
        <w:category>
          <w:name w:val="General"/>
          <w:gallery w:val="placeholder"/>
        </w:category>
        <w:types>
          <w:type w:val="bbPlcHdr"/>
        </w:types>
        <w:behaviors>
          <w:behavior w:val="content"/>
        </w:behaviors>
        <w:guid w:val="{F4252FF3-3601-4D25-A0C2-AF769D3A94E7}"/>
      </w:docPartPr>
      <w:docPartBody>
        <w:p w:rsidR="00EF1631" w:rsidRDefault="00645547" w:rsidP="00645547">
          <w:pPr>
            <w:pStyle w:val="A7F6A4CD55AA41D4ACFA79F330929CA1"/>
          </w:pPr>
          <w:r w:rsidRPr="005D1BDE">
            <w:rPr>
              <w:rStyle w:val="PlaceholderText"/>
            </w:rPr>
            <w:t>Click to enter "DocTitle"</w:t>
          </w:r>
        </w:p>
      </w:docPartBody>
    </w:docPart>
    <w:docPart>
      <w:docPartPr>
        <w:name w:val="38B384322E7C4FF793F3369BD6550E5F"/>
        <w:category>
          <w:name w:val="General"/>
          <w:gallery w:val="placeholder"/>
        </w:category>
        <w:types>
          <w:type w:val="bbPlcHdr"/>
        </w:types>
        <w:behaviors>
          <w:behavior w:val="content"/>
        </w:behaviors>
        <w:guid w:val="{2C85C74B-808E-4454-9375-9064545C6C29}"/>
      </w:docPartPr>
      <w:docPartBody>
        <w:p w:rsidR="00EF1631" w:rsidRDefault="00645547" w:rsidP="00645547">
          <w:pPr>
            <w:pStyle w:val="38B384322E7C4FF793F3369BD6550E5F"/>
          </w:pPr>
          <w:r w:rsidRPr="005D1BDE">
            <w:rPr>
              <w:rStyle w:val="PlaceholderText"/>
            </w:rPr>
            <w:t>Click to enter "DocSubtitle"</w:t>
          </w:r>
        </w:p>
      </w:docPartBody>
    </w:docPart>
    <w:docPart>
      <w:docPartPr>
        <w:name w:val="4F513E0E5CD8470097B0598D39EB1367"/>
        <w:category>
          <w:name w:val="General"/>
          <w:gallery w:val="placeholder"/>
        </w:category>
        <w:types>
          <w:type w:val="bbPlcHdr"/>
        </w:types>
        <w:behaviors>
          <w:behavior w:val="content"/>
        </w:behaviors>
        <w:guid w:val="{BB480CEB-8E66-41DF-A81C-133835EEEA7F}"/>
      </w:docPartPr>
      <w:docPartBody>
        <w:p w:rsidR="00EF1631" w:rsidRDefault="00645547" w:rsidP="00645547">
          <w:pPr>
            <w:pStyle w:val="4F513E0E5CD8470097B0598D39EB1367"/>
          </w:pPr>
          <w:r w:rsidRPr="005D1BDE">
            <w:rPr>
              <w:rStyle w:val="PlaceholderText"/>
            </w:rPr>
            <w:t>Click to enter "dlClient"</w:t>
          </w:r>
        </w:p>
      </w:docPartBody>
    </w:docPart>
    <w:docPart>
      <w:docPartPr>
        <w:name w:val="8FD0E945A95647E79392E6878E89DAEC"/>
        <w:category>
          <w:name w:val="General"/>
          <w:gallery w:val="placeholder"/>
        </w:category>
        <w:types>
          <w:type w:val="bbPlcHdr"/>
        </w:types>
        <w:behaviors>
          <w:behavior w:val="content"/>
        </w:behaviors>
        <w:guid w:val="{70C402FD-4554-4911-8668-80505A81D44A}"/>
      </w:docPartPr>
      <w:docPartBody>
        <w:p w:rsidR="00EF1631" w:rsidRDefault="00645547" w:rsidP="00645547">
          <w:pPr>
            <w:pStyle w:val="8FD0E945A95647E79392E6878E89DAEC"/>
          </w:pPr>
          <w:r w:rsidRPr="005D1BDE">
            <w:rPr>
              <w:rStyle w:val="PlaceholderText"/>
            </w:rPr>
            <w:t>Click to enter "Client name"</w:t>
          </w:r>
        </w:p>
      </w:docPartBody>
    </w:docPart>
    <w:docPart>
      <w:docPartPr>
        <w:name w:val="EE13D43BD56540F7B4BAF0A823619C12"/>
        <w:category>
          <w:name w:val="General"/>
          <w:gallery w:val="placeholder"/>
        </w:category>
        <w:types>
          <w:type w:val="bbPlcHdr"/>
        </w:types>
        <w:behaviors>
          <w:behavior w:val="content"/>
        </w:behaviors>
        <w:guid w:val="{A6B261B0-A8E7-4F0E-8485-47039F96C337}"/>
      </w:docPartPr>
      <w:docPartBody>
        <w:p w:rsidR="00EF1631" w:rsidRDefault="00645547" w:rsidP="00645547">
          <w:pPr>
            <w:pStyle w:val="EE13D43BD56540F7B4BAF0A823619C12"/>
          </w:pPr>
          <w:r w:rsidRPr="005D1BDE">
            <w:rPr>
              <w:rStyle w:val="PlaceholderText"/>
            </w:rPr>
            <w:t>Click to enter "dlReference"</w:t>
          </w:r>
        </w:p>
      </w:docPartBody>
    </w:docPart>
    <w:docPart>
      <w:docPartPr>
        <w:name w:val="C588D566ED8541F99108EE7CD8DA2C9A"/>
        <w:category>
          <w:name w:val="General"/>
          <w:gallery w:val="placeholder"/>
        </w:category>
        <w:types>
          <w:type w:val="bbPlcHdr"/>
        </w:types>
        <w:behaviors>
          <w:behavior w:val="content"/>
        </w:behaviors>
        <w:guid w:val="{7F678DFF-398F-4B98-98B8-331A4456370A}"/>
      </w:docPartPr>
      <w:docPartBody>
        <w:p w:rsidR="00EF1631" w:rsidRDefault="00645547" w:rsidP="00645547">
          <w:pPr>
            <w:pStyle w:val="C588D566ED8541F99108EE7CD8DA2C9A"/>
          </w:pPr>
          <w:r w:rsidRPr="005D1BDE">
            <w:rPr>
              <w:rStyle w:val="PlaceholderText"/>
            </w:rPr>
            <w:t>Click to enter "CDCCode"</w:t>
          </w:r>
        </w:p>
      </w:docPartBody>
    </w:docPart>
    <w:docPart>
      <w:docPartPr>
        <w:name w:val="6B5F943FF5CC4A4B8E15EE20A464BDD6"/>
        <w:category>
          <w:name w:val="General"/>
          <w:gallery w:val="placeholder"/>
        </w:category>
        <w:types>
          <w:type w:val="bbPlcHdr"/>
        </w:types>
        <w:behaviors>
          <w:behavior w:val="content"/>
        </w:behaviors>
        <w:guid w:val="{E04ED4D0-2E47-4F00-B7EF-8E7356D48B71}"/>
      </w:docPartPr>
      <w:docPartBody>
        <w:p w:rsidR="00EF1631" w:rsidRDefault="00645547" w:rsidP="00645547">
          <w:pPr>
            <w:pStyle w:val="6B5F943FF5CC4A4B8E15EE20A464BDD6"/>
          </w:pPr>
          <w:r w:rsidRPr="005D1BDE">
            <w:rPr>
              <w:rStyle w:val="PlaceholderText"/>
            </w:rPr>
            <w:t>Click to enter "dlRevision"</w:t>
          </w:r>
        </w:p>
      </w:docPartBody>
    </w:docPart>
    <w:docPart>
      <w:docPartPr>
        <w:name w:val="BDF86682C28C4F6A85CD87ED5013A0EF"/>
        <w:category>
          <w:name w:val="General"/>
          <w:gallery w:val="placeholder"/>
        </w:category>
        <w:types>
          <w:type w:val="bbPlcHdr"/>
        </w:types>
        <w:behaviors>
          <w:behavior w:val="content"/>
        </w:behaviors>
        <w:guid w:val="{59D54E87-6639-428B-93FF-5AA13D9AD431}"/>
      </w:docPartPr>
      <w:docPartBody>
        <w:p w:rsidR="00EF1631" w:rsidRDefault="00645547" w:rsidP="00645547">
          <w:pPr>
            <w:pStyle w:val="BDF86682C28C4F6A85CD87ED5013A0EF"/>
          </w:pPr>
          <w:r w:rsidRPr="005D1BDE">
            <w:rPr>
              <w:rStyle w:val="PlaceholderText"/>
            </w:rPr>
            <w:t>Click to enter "Revision"</w:t>
          </w:r>
        </w:p>
      </w:docPartBody>
    </w:docPart>
    <w:docPart>
      <w:docPartPr>
        <w:name w:val="8424DA83CA5E4623ABAC8108393C20C2"/>
        <w:category>
          <w:name w:val="General"/>
          <w:gallery w:val="placeholder"/>
        </w:category>
        <w:types>
          <w:type w:val="bbPlcHdr"/>
        </w:types>
        <w:behaviors>
          <w:behavior w:val="content"/>
        </w:behaviors>
        <w:guid w:val="{E2252A3E-7DF7-43B5-964B-BD4946EC1994}"/>
      </w:docPartPr>
      <w:docPartBody>
        <w:p w:rsidR="00EF1631" w:rsidRDefault="00645547" w:rsidP="00645547">
          <w:pPr>
            <w:pStyle w:val="8424DA83CA5E4623ABAC8108393C20C2"/>
          </w:pPr>
          <w:r w:rsidRPr="005E5506">
            <w:rPr>
              <w:rStyle w:val="PlaceholderText"/>
            </w:rPr>
            <w:t>Click here to enter text.</w:t>
          </w:r>
        </w:p>
      </w:docPartBody>
    </w:docPart>
    <w:docPart>
      <w:docPartPr>
        <w:name w:val="017C72E25B9B4D6B9637BCD4A5D110F6"/>
        <w:category>
          <w:name w:val="General"/>
          <w:gallery w:val="placeholder"/>
        </w:category>
        <w:types>
          <w:type w:val="bbPlcHdr"/>
        </w:types>
        <w:behaviors>
          <w:behavior w:val="content"/>
        </w:behaviors>
        <w:guid w:val="{FEB59140-B4DA-42C8-90F4-686F238E7D2E}"/>
      </w:docPartPr>
      <w:docPartBody>
        <w:p w:rsidR="00EF1631" w:rsidRDefault="00645547" w:rsidP="00645547">
          <w:pPr>
            <w:pStyle w:val="017C72E25B9B4D6B9637BCD4A5D110F6"/>
          </w:pPr>
          <w:r w:rsidRPr="005D1BDE">
            <w:rPr>
              <w:rStyle w:val="PlaceholderText"/>
            </w:rPr>
            <w:t>Click to enter "dlDate"</w:t>
          </w:r>
        </w:p>
      </w:docPartBody>
    </w:docPart>
    <w:docPart>
      <w:docPartPr>
        <w:name w:val="FAE2F991C482498B8C0248BE3E95756C"/>
        <w:category>
          <w:name w:val="General"/>
          <w:gallery w:val="placeholder"/>
        </w:category>
        <w:types>
          <w:type w:val="bbPlcHdr"/>
        </w:types>
        <w:behaviors>
          <w:behavior w:val="content"/>
        </w:behaviors>
        <w:guid w:val="{A987AE95-B007-4078-BF13-378C8E2E6E47}"/>
      </w:docPartPr>
      <w:docPartBody>
        <w:p w:rsidR="00EF1631" w:rsidRDefault="00645547" w:rsidP="00645547">
          <w:pPr>
            <w:pStyle w:val="FAE2F991C482498B8C0248BE3E95756C"/>
          </w:pPr>
          <w:r w:rsidRPr="00472E66">
            <w:rPr>
              <w:rStyle w:val="PlaceholderText"/>
            </w:rPr>
            <w:t>Click here to enter a date.</w:t>
          </w:r>
        </w:p>
      </w:docPartBody>
    </w:docPart>
    <w:docPart>
      <w:docPartPr>
        <w:name w:val="2CAE2AE1944E4446B277CC0EAA9698CF"/>
        <w:category>
          <w:name w:val="General"/>
          <w:gallery w:val="placeholder"/>
        </w:category>
        <w:types>
          <w:type w:val="bbPlcHdr"/>
        </w:types>
        <w:behaviors>
          <w:behavior w:val="content"/>
        </w:behaviors>
        <w:guid w:val="{61F427C8-3193-4A02-9EDB-B08ED8ACB53A}"/>
      </w:docPartPr>
      <w:docPartBody>
        <w:p w:rsidR="00EF1631" w:rsidRDefault="00645547" w:rsidP="00645547">
          <w:pPr>
            <w:pStyle w:val="2CAE2AE1944E4446B277CC0EAA9698CF"/>
          </w:pPr>
          <w:r w:rsidRPr="005D1BDE">
            <w:rPr>
              <w:rStyle w:val="PlaceholderText"/>
            </w:rPr>
            <w:t>Click to enter "LegalEntity"</w:t>
          </w:r>
        </w:p>
      </w:docPartBody>
    </w:docPart>
    <w:docPart>
      <w:docPartPr>
        <w:name w:val="BBC3A4FA9C6A4B6D83D81F5528FF053D"/>
        <w:category>
          <w:name w:val="General"/>
          <w:gallery w:val="placeholder"/>
        </w:category>
        <w:types>
          <w:type w:val="bbPlcHdr"/>
        </w:types>
        <w:behaviors>
          <w:behavior w:val="content"/>
        </w:behaviors>
        <w:guid w:val="{ECA563E5-ECD2-41D5-B44C-BA1A514620A8}"/>
      </w:docPartPr>
      <w:docPartBody>
        <w:p w:rsidR="00EF1631" w:rsidRDefault="00645547" w:rsidP="00645547">
          <w:pPr>
            <w:pStyle w:val="BBC3A4FA9C6A4B6D83D81F5528FF053D"/>
          </w:pPr>
          <w:r w:rsidRPr="005E5506">
            <w:rPr>
              <w:rStyle w:val="PlaceholderText"/>
            </w:rPr>
            <w:t>Click here to enter text.</w:t>
          </w:r>
        </w:p>
      </w:docPartBody>
    </w:docPart>
    <w:docPart>
      <w:docPartPr>
        <w:name w:val="387FA120DACF44CEB605563AF3AEF1A6"/>
        <w:category>
          <w:name w:val="General"/>
          <w:gallery w:val="placeholder"/>
        </w:category>
        <w:types>
          <w:type w:val="bbPlcHdr"/>
        </w:types>
        <w:behaviors>
          <w:behavior w:val="content"/>
        </w:behaviors>
        <w:guid w:val="{76414450-AA25-42EC-BF52-C83825190ABA}"/>
      </w:docPartPr>
      <w:docPartBody>
        <w:p w:rsidR="00EF1631" w:rsidRDefault="00645547" w:rsidP="00645547">
          <w:pPr>
            <w:pStyle w:val="387FA120DACF44CEB605563AF3AEF1A6"/>
          </w:pPr>
          <w:r w:rsidRPr="005D1BDE">
            <w:rPr>
              <w:rStyle w:val="PlaceholderText"/>
            </w:rPr>
            <w:t>Click to enter "dlDocTitle"</w:t>
          </w:r>
        </w:p>
      </w:docPartBody>
    </w:docPart>
    <w:docPart>
      <w:docPartPr>
        <w:name w:val="164BC8DE901A4494BC3E8053392B4C21"/>
        <w:category>
          <w:name w:val="General"/>
          <w:gallery w:val="placeholder"/>
        </w:category>
        <w:types>
          <w:type w:val="bbPlcHdr"/>
        </w:types>
        <w:behaviors>
          <w:behavior w:val="content"/>
        </w:behaviors>
        <w:guid w:val="{71BEB1B4-C491-4717-9DED-412B95ABD981}"/>
      </w:docPartPr>
      <w:docPartBody>
        <w:p w:rsidR="00EF1631" w:rsidRDefault="00645547" w:rsidP="00645547">
          <w:pPr>
            <w:pStyle w:val="164BC8DE901A4494BC3E8053392B4C21"/>
          </w:pPr>
          <w:r w:rsidRPr="005D1BDE">
            <w:rPr>
              <w:rStyle w:val="PlaceholderText"/>
            </w:rPr>
            <w:t>Click to enter "DocTitle3"</w:t>
          </w:r>
        </w:p>
      </w:docPartBody>
    </w:docPart>
    <w:docPart>
      <w:docPartPr>
        <w:name w:val="876F6C5C50B946E691E0050F6A6B246C"/>
        <w:category>
          <w:name w:val="General"/>
          <w:gallery w:val="placeholder"/>
        </w:category>
        <w:types>
          <w:type w:val="bbPlcHdr"/>
        </w:types>
        <w:behaviors>
          <w:behavior w:val="content"/>
        </w:behaviors>
        <w:guid w:val="{2F4CBF9B-2277-4CFB-9092-BD223D4115A4}"/>
      </w:docPartPr>
      <w:docPartBody>
        <w:p w:rsidR="00EF1631" w:rsidRDefault="00645547" w:rsidP="00645547">
          <w:pPr>
            <w:pStyle w:val="876F6C5C50B946E691E0050F6A6B246C"/>
          </w:pPr>
          <w:r w:rsidRPr="005D1BDE">
            <w:rPr>
              <w:rStyle w:val="PlaceholderText"/>
            </w:rPr>
            <w:t>Click to enter "dlShortTitle"</w:t>
          </w:r>
        </w:p>
      </w:docPartBody>
    </w:docPart>
    <w:docPart>
      <w:docPartPr>
        <w:name w:val="577BBCCE5C7D4697AE3488590F4C62CD"/>
        <w:category>
          <w:name w:val="General"/>
          <w:gallery w:val="placeholder"/>
        </w:category>
        <w:types>
          <w:type w:val="bbPlcHdr"/>
        </w:types>
        <w:behaviors>
          <w:behavior w:val="content"/>
        </w:behaviors>
        <w:guid w:val="{36999D09-ABB3-44AF-9AFA-AE5ECBA255E2}"/>
      </w:docPartPr>
      <w:docPartBody>
        <w:p w:rsidR="00EF1631" w:rsidRDefault="00645547" w:rsidP="00645547">
          <w:pPr>
            <w:pStyle w:val="577BBCCE5C7D4697AE3488590F4C62CD"/>
          </w:pPr>
          <w:r w:rsidRPr="005D1BDE">
            <w:rPr>
              <w:rStyle w:val="PlaceholderText"/>
            </w:rPr>
            <w:t>Click to enter "ShortTitle"</w:t>
          </w:r>
        </w:p>
      </w:docPartBody>
    </w:docPart>
    <w:docPart>
      <w:docPartPr>
        <w:name w:val="4469ABA99CB74FB1B7C86559785A04A5"/>
        <w:category>
          <w:name w:val="General"/>
          <w:gallery w:val="placeholder"/>
        </w:category>
        <w:types>
          <w:type w:val="bbPlcHdr"/>
        </w:types>
        <w:behaviors>
          <w:behavior w:val="content"/>
        </w:behaviors>
        <w:guid w:val="{D94E60BF-2EFE-40D6-B07F-0B3FC42DF317}"/>
      </w:docPartPr>
      <w:docPartBody>
        <w:p w:rsidR="00EF1631" w:rsidRDefault="00645547" w:rsidP="00645547">
          <w:pPr>
            <w:pStyle w:val="4469ABA99CB74FB1B7C86559785A04A5"/>
          </w:pPr>
          <w:r w:rsidRPr="005D1BDE">
            <w:rPr>
              <w:rStyle w:val="PlaceholderText"/>
            </w:rPr>
            <w:t>Click to enter "dlReference"</w:t>
          </w:r>
        </w:p>
      </w:docPartBody>
    </w:docPart>
    <w:docPart>
      <w:docPartPr>
        <w:name w:val="DF52BE1204404BC2B9DF09723CFD9188"/>
        <w:category>
          <w:name w:val="General"/>
          <w:gallery w:val="placeholder"/>
        </w:category>
        <w:types>
          <w:type w:val="bbPlcHdr"/>
        </w:types>
        <w:behaviors>
          <w:behavior w:val="content"/>
        </w:behaviors>
        <w:guid w:val="{FE6DD639-4F73-468A-AEF4-49A5FCBBA126}"/>
      </w:docPartPr>
      <w:docPartBody>
        <w:p w:rsidR="00EF1631" w:rsidRDefault="00645547" w:rsidP="00645547">
          <w:pPr>
            <w:pStyle w:val="DF52BE1204404BC2B9DF09723CFD9188"/>
          </w:pPr>
          <w:r w:rsidRPr="005D1BDE">
            <w:rPr>
              <w:rStyle w:val="PlaceholderText"/>
            </w:rPr>
            <w:t>Click to enter "CDC3"</w:t>
          </w:r>
        </w:p>
      </w:docPartBody>
    </w:docPart>
    <w:docPart>
      <w:docPartPr>
        <w:name w:val="E7CBD112221445FF8C1EDEC8B165E23F"/>
        <w:category>
          <w:name w:val="General"/>
          <w:gallery w:val="placeholder"/>
        </w:category>
        <w:types>
          <w:type w:val="bbPlcHdr"/>
        </w:types>
        <w:behaviors>
          <w:behavior w:val="content"/>
        </w:behaviors>
        <w:guid w:val="{308A5B9B-657A-4C25-8985-38012B1EC57C}"/>
      </w:docPartPr>
      <w:docPartBody>
        <w:p w:rsidR="00EF1631" w:rsidRDefault="00645547" w:rsidP="00645547">
          <w:pPr>
            <w:pStyle w:val="E7CBD112221445FF8C1EDEC8B165E23F"/>
          </w:pPr>
          <w:r w:rsidRPr="005D1BDE">
            <w:rPr>
              <w:rStyle w:val="PlaceholderText"/>
            </w:rPr>
            <w:t>Click to enter "dlRevision3"</w:t>
          </w:r>
        </w:p>
      </w:docPartBody>
    </w:docPart>
    <w:docPart>
      <w:docPartPr>
        <w:name w:val="39130F9D74BF4584B829835C45924150"/>
        <w:category>
          <w:name w:val="General"/>
          <w:gallery w:val="placeholder"/>
        </w:category>
        <w:types>
          <w:type w:val="bbPlcHdr"/>
        </w:types>
        <w:behaviors>
          <w:behavior w:val="content"/>
        </w:behaviors>
        <w:guid w:val="{4992005C-5156-450D-A0A1-3A72495557DE}"/>
      </w:docPartPr>
      <w:docPartBody>
        <w:p w:rsidR="00EF1631" w:rsidRDefault="00645547" w:rsidP="00645547">
          <w:pPr>
            <w:pStyle w:val="39130F9D74BF4584B829835C45924150"/>
          </w:pPr>
          <w:r w:rsidRPr="005D1BDE">
            <w:rPr>
              <w:rStyle w:val="PlaceholderText"/>
            </w:rPr>
            <w:t>Click to enter "Revision3"</w:t>
          </w:r>
        </w:p>
      </w:docPartBody>
    </w:docPart>
    <w:docPart>
      <w:docPartPr>
        <w:name w:val="5D5CD7FA73154A64980D9A18C5E49FB3"/>
        <w:category>
          <w:name w:val="General"/>
          <w:gallery w:val="placeholder"/>
        </w:category>
        <w:types>
          <w:type w:val="bbPlcHdr"/>
        </w:types>
        <w:behaviors>
          <w:behavior w:val="content"/>
        </w:behaviors>
        <w:guid w:val="{E18D0E71-2842-49D7-A498-493ADB37FC6A}"/>
      </w:docPartPr>
      <w:docPartBody>
        <w:p w:rsidR="00EF1631" w:rsidRDefault="00645547" w:rsidP="00645547">
          <w:pPr>
            <w:pStyle w:val="5D5CD7FA73154A64980D9A18C5E49FB3"/>
          </w:pPr>
          <w:r w:rsidRPr="005E5506">
            <w:rPr>
              <w:rStyle w:val="PlaceholderText"/>
            </w:rPr>
            <w:t>Click here to enter text.</w:t>
          </w:r>
        </w:p>
      </w:docPartBody>
    </w:docPart>
    <w:docPart>
      <w:docPartPr>
        <w:name w:val="64882D67FADC4762BA495F83F99ED4F2"/>
        <w:category>
          <w:name w:val="General"/>
          <w:gallery w:val="placeholder"/>
        </w:category>
        <w:types>
          <w:type w:val="bbPlcHdr"/>
        </w:types>
        <w:behaviors>
          <w:behavior w:val="content"/>
        </w:behaviors>
        <w:guid w:val="{C4288D45-C8A6-4F51-8831-51848DBB1898}"/>
      </w:docPartPr>
      <w:docPartBody>
        <w:p w:rsidR="00EF1631" w:rsidRDefault="00645547" w:rsidP="00645547">
          <w:pPr>
            <w:pStyle w:val="64882D67FADC4762BA495F83F99ED4F2"/>
          </w:pPr>
          <w:r w:rsidRPr="005D1BDE">
            <w:rPr>
              <w:rStyle w:val="PlaceholderText"/>
            </w:rPr>
            <w:t>Click to enter "dlDate"</w:t>
          </w:r>
        </w:p>
      </w:docPartBody>
    </w:docPart>
    <w:docPart>
      <w:docPartPr>
        <w:name w:val="05B39701EF3C45F3B633609AB58B5C6F"/>
        <w:category>
          <w:name w:val="General"/>
          <w:gallery w:val="placeholder"/>
        </w:category>
        <w:types>
          <w:type w:val="bbPlcHdr"/>
        </w:types>
        <w:behaviors>
          <w:behavior w:val="content"/>
        </w:behaviors>
        <w:guid w:val="{1D4AD287-5995-4BC5-8D3E-8B452AF5E373}"/>
      </w:docPartPr>
      <w:docPartBody>
        <w:p w:rsidR="00EF1631" w:rsidRDefault="00645547" w:rsidP="00645547">
          <w:pPr>
            <w:pStyle w:val="05B39701EF3C45F3B633609AB58B5C6F"/>
          </w:pPr>
          <w:r w:rsidRPr="00472E66">
            <w:rPr>
              <w:rStyle w:val="PlaceholderText"/>
            </w:rPr>
            <w:t>Click here to enter a date.</w:t>
          </w:r>
        </w:p>
      </w:docPartBody>
    </w:docPart>
    <w:docPart>
      <w:docPartPr>
        <w:name w:val="A1CB14C065204DDC99297125FE14066D"/>
        <w:category>
          <w:name w:val="General"/>
          <w:gallery w:val="placeholder"/>
        </w:category>
        <w:types>
          <w:type w:val="bbPlcHdr"/>
        </w:types>
        <w:behaviors>
          <w:behavior w:val="content"/>
        </w:behaviors>
        <w:guid w:val="{D20A0B5A-F0C1-451F-AD4B-DAB046435016}"/>
      </w:docPartPr>
      <w:docPartBody>
        <w:p w:rsidR="00EF1631" w:rsidRDefault="00645547" w:rsidP="00645547">
          <w:pPr>
            <w:pStyle w:val="A1CB14C065204DDC99297125FE14066D"/>
          </w:pPr>
          <w:r w:rsidRPr="005D1BDE">
            <w:rPr>
              <w:rStyle w:val="PlaceholderText"/>
            </w:rPr>
            <w:t>Click to enter "dlProjectName"</w:t>
          </w:r>
        </w:p>
      </w:docPartBody>
    </w:docPart>
    <w:docPart>
      <w:docPartPr>
        <w:name w:val="D802B967837A43BE849CDF5B9EC49690"/>
        <w:category>
          <w:name w:val="General"/>
          <w:gallery w:val="placeholder"/>
        </w:category>
        <w:types>
          <w:type w:val="bbPlcHdr"/>
        </w:types>
        <w:behaviors>
          <w:behavior w:val="content"/>
        </w:behaviors>
        <w:guid w:val="{EA73E2FE-78FF-41DE-92A2-CEF891E47121}"/>
      </w:docPartPr>
      <w:docPartBody>
        <w:p w:rsidR="00EF1631" w:rsidRDefault="00645547" w:rsidP="00645547">
          <w:pPr>
            <w:pStyle w:val="D802B967837A43BE849CDF5B9EC49690"/>
          </w:pPr>
          <w:r w:rsidRPr="00C327A5">
            <w:rPr>
              <w:rStyle w:val="PlaceholderText"/>
            </w:rPr>
            <w:t>Click to enter "ProjectName"</w:t>
          </w:r>
        </w:p>
      </w:docPartBody>
    </w:docPart>
    <w:docPart>
      <w:docPartPr>
        <w:name w:val="C7F4BB041B78465197149DCBCA43ACB9"/>
        <w:category>
          <w:name w:val="General"/>
          <w:gallery w:val="placeholder"/>
        </w:category>
        <w:types>
          <w:type w:val="bbPlcHdr"/>
        </w:types>
        <w:behaviors>
          <w:behavior w:val="content"/>
        </w:behaviors>
        <w:guid w:val="{7A76A09B-F951-4FB3-B224-4093EDC6AAFC}"/>
      </w:docPartPr>
      <w:docPartBody>
        <w:p w:rsidR="00EF1631" w:rsidRDefault="00645547" w:rsidP="00645547">
          <w:pPr>
            <w:pStyle w:val="C7F4BB041B78465197149DCBCA43ACB9"/>
          </w:pPr>
          <w:r w:rsidRPr="005D1BDE">
            <w:rPr>
              <w:rStyle w:val="PlaceholderText"/>
            </w:rPr>
            <w:t>Click to enter "dlProjectNum"</w:t>
          </w:r>
        </w:p>
      </w:docPartBody>
    </w:docPart>
    <w:docPart>
      <w:docPartPr>
        <w:name w:val="AE7A84E1EDBD4E819097D7FAD4EE5512"/>
        <w:category>
          <w:name w:val="General"/>
          <w:gallery w:val="placeholder"/>
        </w:category>
        <w:types>
          <w:type w:val="bbPlcHdr"/>
        </w:types>
        <w:behaviors>
          <w:behavior w:val="content"/>
        </w:behaviors>
        <w:guid w:val="{18C78094-91FA-4819-8E66-EB002F695DFB}"/>
      </w:docPartPr>
      <w:docPartBody>
        <w:p w:rsidR="00EF1631" w:rsidRDefault="00645547" w:rsidP="00645547">
          <w:pPr>
            <w:pStyle w:val="AE7A84E1EDBD4E819097D7FAD4EE5512"/>
          </w:pPr>
          <w:r w:rsidRPr="00C327A5">
            <w:rPr>
              <w:rStyle w:val="PlaceholderText"/>
            </w:rPr>
            <w:t>Click to enter "ProjectNum"</w:t>
          </w:r>
        </w:p>
      </w:docPartBody>
    </w:docPart>
    <w:docPart>
      <w:docPartPr>
        <w:name w:val="634CE5F1E94B43789D97209C6B02D48F"/>
        <w:category>
          <w:name w:val="General"/>
          <w:gallery w:val="placeholder"/>
        </w:category>
        <w:types>
          <w:type w:val="bbPlcHdr"/>
        </w:types>
        <w:behaviors>
          <w:behavior w:val="content"/>
        </w:behaviors>
        <w:guid w:val="{81D9C960-1099-497A-BF24-1A093041265E}"/>
      </w:docPartPr>
      <w:docPartBody>
        <w:p w:rsidR="00EF1631" w:rsidRDefault="00645547" w:rsidP="00645547">
          <w:pPr>
            <w:pStyle w:val="634CE5F1E94B43789D97209C6B02D48F"/>
          </w:pPr>
          <w:r w:rsidRPr="005D1BDE">
            <w:rPr>
              <w:rStyle w:val="PlaceholderText"/>
            </w:rPr>
            <w:t>Click to enter "dlAuthor"</w:t>
          </w:r>
        </w:p>
      </w:docPartBody>
    </w:docPart>
    <w:docPart>
      <w:docPartPr>
        <w:name w:val="2933005556684432AEAEF469B4BD0EF0"/>
        <w:category>
          <w:name w:val="General"/>
          <w:gallery w:val="placeholder"/>
        </w:category>
        <w:types>
          <w:type w:val="bbPlcHdr"/>
        </w:types>
        <w:behaviors>
          <w:behavior w:val="content"/>
        </w:behaviors>
        <w:guid w:val="{7E3FA59B-C043-4683-9E10-DF1F8CBBD5D3}"/>
      </w:docPartPr>
      <w:docPartBody>
        <w:p w:rsidR="00EF1631" w:rsidRDefault="00645547" w:rsidP="00645547">
          <w:pPr>
            <w:pStyle w:val="2933005556684432AEAEF469B4BD0EF0"/>
          </w:pPr>
          <w:r w:rsidRPr="00681307">
            <w:rPr>
              <w:rStyle w:val="PlaceholderText"/>
            </w:rPr>
            <w:t>[Author]</w:t>
          </w:r>
        </w:p>
      </w:docPartBody>
    </w:docPart>
    <w:docPart>
      <w:docPartPr>
        <w:name w:val="D91D8055294C43A2A69B8584A885ECBC"/>
        <w:category>
          <w:name w:val="General"/>
          <w:gallery w:val="placeholder"/>
        </w:category>
        <w:types>
          <w:type w:val="bbPlcHdr"/>
        </w:types>
        <w:behaviors>
          <w:behavior w:val="content"/>
        </w:behaviors>
        <w:guid w:val="{2310282D-FAFB-4039-A0C7-D3ABEA865FB6}"/>
      </w:docPartPr>
      <w:docPartBody>
        <w:p w:rsidR="00EF1631" w:rsidRDefault="00645547" w:rsidP="00645547">
          <w:pPr>
            <w:pStyle w:val="D91D8055294C43A2A69B8584A885ECBC"/>
          </w:pPr>
          <w:r w:rsidRPr="005D1BDE">
            <w:rPr>
              <w:rStyle w:val="PlaceholderText"/>
            </w:rPr>
            <w:t>Click to enter "dlDrafted"</w:t>
          </w:r>
        </w:p>
      </w:docPartBody>
    </w:docPart>
    <w:docPart>
      <w:docPartPr>
        <w:name w:val="D4F72AEA52CD4F3DBDF4EE77634F5DDD"/>
        <w:category>
          <w:name w:val="General"/>
          <w:gallery w:val="placeholder"/>
        </w:category>
        <w:types>
          <w:type w:val="bbPlcHdr"/>
        </w:types>
        <w:behaviors>
          <w:behavior w:val="content"/>
        </w:behaviors>
        <w:guid w:val="{5579EC4F-D9BB-49A4-AEFE-2126104721CA}"/>
      </w:docPartPr>
      <w:docPartBody>
        <w:p w:rsidR="00EF1631" w:rsidRDefault="00645547" w:rsidP="00645547">
          <w:pPr>
            <w:pStyle w:val="D4F72AEA52CD4F3DBDF4EE77634F5DDD"/>
          </w:pPr>
          <w:r w:rsidRPr="005D1BDE">
            <w:rPr>
              <w:rStyle w:val="PlaceholderText"/>
            </w:rPr>
            <w:t>Click to enter "dlChecked"</w:t>
          </w:r>
        </w:p>
      </w:docPartBody>
    </w:docPart>
    <w:docPart>
      <w:docPartPr>
        <w:name w:val="D8D79B2B3C964728B7C69B62FD378CC2"/>
        <w:category>
          <w:name w:val="General"/>
          <w:gallery w:val="placeholder"/>
        </w:category>
        <w:types>
          <w:type w:val="bbPlcHdr"/>
        </w:types>
        <w:behaviors>
          <w:behavior w:val="content"/>
        </w:behaviors>
        <w:guid w:val="{C5233B48-E971-4180-9FC4-7FF5C192A12F}"/>
      </w:docPartPr>
      <w:docPartBody>
        <w:p w:rsidR="00EF1631" w:rsidRDefault="00645547" w:rsidP="00645547">
          <w:pPr>
            <w:pStyle w:val="D8D79B2B3C964728B7C69B62FD378CC2"/>
          </w:pPr>
          <w:r w:rsidRPr="005D1BDE">
            <w:rPr>
              <w:rStyle w:val="PlaceholderText"/>
            </w:rPr>
            <w:t>Click to enter "dlDateInitials"</w:t>
          </w:r>
        </w:p>
      </w:docPartBody>
    </w:docPart>
    <w:docPart>
      <w:docPartPr>
        <w:name w:val="A339CDC6A94143CE83377AC7D41786C7"/>
        <w:category>
          <w:name w:val="General"/>
          <w:gallery w:val="placeholder"/>
        </w:category>
        <w:types>
          <w:type w:val="bbPlcHdr"/>
        </w:types>
        <w:behaviors>
          <w:behavior w:val="content"/>
        </w:behaviors>
        <w:guid w:val="{B829683C-9E58-4148-8945-18AF6058158D}"/>
      </w:docPartPr>
      <w:docPartBody>
        <w:p w:rsidR="00EF1631" w:rsidRDefault="00645547" w:rsidP="00645547">
          <w:pPr>
            <w:pStyle w:val="A339CDC6A94143CE83377AC7D41786C7"/>
          </w:pPr>
          <w:r w:rsidRPr="005D1BDE">
            <w:rPr>
              <w:rStyle w:val="PlaceholderText"/>
            </w:rPr>
            <w:t>Click to enter "dlApproved"</w:t>
          </w:r>
        </w:p>
      </w:docPartBody>
    </w:docPart>
    <w:docPart>
      <w:docPartPr>
        <w:name w:val="8C5A990856A441A195F63D4B0D6D33C2"/>
        <w:category>
          <w:name w:val="General"/>
          <w:gallery w:val="placeholder"/>
        </w:category>
        <w:types>
          <w:type w:val="bbPlcHdr"/>
        </w:types>
        <w:behaviors>
          <w:behavior w:val="content"/>
        </w:behaviors>
        <w:guid w:val="{CE195806-314A-4FCB-8C8B-038F4667FC30}"/>
      </w:docPartPr>
      <w:docPartBody>
        <w:p w:rsidR="00EF1631" w:rsidRDefault="00645547" w:rsidP="00645547">
          <w:pPr>
            <w:pStyle w:val="8C5A990856A441A195F63D4B0D6D33C2"/>
          </w:pPr>
          <w:r w:rsidRPr="005D1BDE">
            <w:rPr>
              <w:rStyle w:val="PlaceholderText"/>
            </w:rPr>
            <w:t>Click to enter "dlDateInitials2"</w:t>
          </w:r>
        </w:p>
      </w:docPartBody>
    </w:docPart>
    <w:docPart>
      <w:docPartPr>
        <w:name w:val="B320A33FE7434EA9A5D7ED24F859A0CF"/>
        <w:category>
          <w:name w:val="General"/>
          <w:gallery w:val="placeholder"/>
        </w:category>
        <w:types>
          <w:type w:val="bbPlcHdr"/>
        </w:types>
        <w:behaviors>
          <w:behavior w:val="content"/>
        </w:behaviors>
        <w:guid w:val="{C4A6E3A2-B138-4290-A22A-D730B9016281}"/>
      </w:docPartPr>
      <w:docPartBody>
        <w:p w:rsidR="00EF1631" w:rsidRDefault="00645547" w:rsidP="00645547">
          <w:pPr>
            <w:pStyle w:val="B320A33FE7434EA9A5D7ED24F859A0CF"/>
          </w:pPr>
          <w:r w:rsidRPr="005D1BDE">
            <w:rPr>
              <w:rStyle w:val="PlaceholderText"/>
            </w:rPr>
            <w:t>Click to enter "dlClassification"</w:t>
          </w:r>
        </w:p>
      </w:docPartBody>
    </w:docPart>
    <w:docPart>
      <w:docPartPr>
        <w:name w:val="78470BFCBD8E4C9A9FD8E0C090B5CB0F"/>
        <w:category>
          <w:name w:val="General"/>
          <w:gallery w:val="placeholder"/>
        </w:category>
        <w:types>
          <w:type w:val="bbPlcHdr"/>
        </w:types>
        <w:behaviors>
          <w:behavior w:val="content"/>
        </w:behaviors>
        <w:guid w:val="{D2E22668-49B2-4D1F-BBA3-13AC809A9BB2}"/>
      </w:docPartPr>
      <w:docPartBody>
        <w:p w:rsidR="00EF1631" w:rsidRDefault="00645547" w:rsidP="00645547">
          <w:pPr>
            <w:pStyle w:val="78470BFCBD8E4C9A9FD8E0C090B5CB0F"/>
          </w:pPr>
          <w:r w:rsidRPr="005D1BDE">
            <w:rPr>
              <w:rStyle w:val="PlaceholderText"/>
            </w:rPr>
            <w:t>Click to enter "Classified"</w:t>
          </w:r>
        </w:p>
      </w:docPartBody>
    </w:docPart>
    <w:docPart>
      <w:docPartPr>
        <w:name w:val="FC66C48B87344033B5C13FE33B4D5BF9"/>
        <w:category>
          <w:name w:val="General"/>
          <w:gallery w:val="placeholder"/>
        </w:category>
        <w:types>
          <w:type w:val="bbPlcHdr"/>
        </w:types>
        <w:behaviors>
          <w:behavior w:val="content"/>
        </w:behaviors>
        <w:guid w:val="{D2A6251E-8530-4960-980E-C3C024A8A3B9}"/>
      </w:docPartPr>
      <w:docPartBody>
        <w:p w:rsidR="00EF1631" w:rsidRDefault="00645547" w:rsidP="00645547">
          <w:pPr>
            <w:pStyle w:val="FC66C48B87344033B5C13FE33B4D5BF9"/>
          </w:pPr>
          <w:r w:rsidRPr="005D1BDE">
            <w:rPr>
              <w:rStyle w:val="PlaceholderText"/>
            </w:rPr>
            <w:t>Click to enter "dlDisclaimer"</w:t>
          </w:r>
        </w:p>
      </w:docPartBody>
    </w:docPart>
    <w:docPart>
      <w:docPartPr>
        <w:name w:val="2232ED7A75604554A1B67E09D635C1AD"/>
        <w:category>
          <w:name w:val="General"/>
          <w:gallery w:val="placeholder"/>
        </w:category>
        <w:types>
          <w:type w:val="bbPlcHdr"/>
        </w:types>
        <w:behaviors>
          <w:behavior w:val="content"/>
        </w:behaviors>
        <w:guid w:val="{AFE0FE35-B1EC-4691-AD0F-182BCB4F41D0}"/>
      </w:docPartPr>
      <w:docPartBody>
        <w:p w:rsidR="00EF1631" w:rsidRDefault="00645547" w:rsidP="00645547">
          <w:pPr>
            <w:pStyle w:val="2232ED7A75604554A1B67E09D635C1AD"/>
          </w:pPr>
          <w:r w:rsidRPr="005D1BDE">
            <w:rPr>
              <w:rStyle w:val="PlaceholderText"/>
            </w:rPr>
            <w:t>Click to enter "Disclaimer"</w:t>
          </w:r>
        </w:p>
      </w:docPartBody>
    </w:docPart>
    <w:docPart>
      <w:docPartPr>
        <w:name w:val="BD08EC636FD8435787E690032490F83F"/>
        <w:category>
          <w:name w:val="General"/>
          <w:gallery w:val="placeholder"/>
        </w:category>
        <w:types>
          <w:type w:val="bbPlcHdr"/>
        </w:types>
        <w:behaviors>
          <w:behavior w:val="content"/>
        </w:behaviors>
        <w:guid w:val="{93491377-FC12-48B6-BFC3-AD2EFF9A8564}"/>
      </w:docPartPr>
      <w:docPartBody>
        <w:p w:rsidR="00EF1631" w:rsidRDefault="00645547" w:rsidP="00645547">
          <w:pPr>
            <w:pStyle w:val="BD08EC636FD8435787E690032490F83F"/>
          </w:pPr>
          <w:r w:rsidRPr="005D1BDE">
            <w:rPr>
              <w:rStyle w:val="PlaceholderText"/>
            </w:rPr>
            <w:t>Click to enter "dlContents"</w:t>
          </w:r>
        </w:p>
      </w:docPartBody>
    </w:docPart>
    <w:docPart>
      <w:docPartPr>
        <w:name w:val="A1C7A0AEA2994BC2A39716D5E3E49A9F"/>
        <w:category>
          <w:name w:val="General"/>
          <w:gallery w:val="placeholder"/>
        </w:category>
        <w:types>
          <w:type w:val="bbPlcHdr"/>
        </w:types>
        <w:behaviors>
          <w:behavior w:val="content"/>
        </w:behaviors>
        <w:guid w:val="{FA21FFDA-ADC4-4D6F-9D30-5ED45BCB8F75}"/>
      </w:docPartPr>
      <w:docPartBody>
        <w:p w:rsidR="00EF1631" w:rsidRDefault="00645547" w:rsidP="00645547">
          <w:pPr>
            <w:pStyle w:val="A1C7A0AEA2994BC2A39716D5E3E49A9F"/>
          </w:pPr>
          <w:r w:rsidRPr="00005F41">
            <w:rPr>
              <w:rStyle w:val="PlaceholderText"/>
            </w:rPr>
            <w:t>Click to enter "dlAppendices"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47"/>
    <w:rsid w:val="000A64DE"/>
    <w:rsid w:val="000A6A5F"/>
    <w:rsid w:val="000C51CC"/>
    <w:rsid w:val="000C7CC6"/>
    <w:rsid w:val="00140A70"/>
    <w:rsid w:val="004744C4"/>
    <w:rsid w:val="004A5857"/>
    <w:rsid w:val="004A61C1"/>
    <w:rsid w:val="00645547"/>
    <w:rsid w:val="006732BD"/>
    <w:rsid w:val="00761206"/>
    <w:rsid w:val="00804BE7"/>
    <w:rsid w:val="008C606E"/>
    <w:rsid w:val="00A51E98"/>
    <w:rsid w:val="00A7250E"/>
    <w:rsid w:val="00AC271F"/>
    <w:rsid w:val="00B83399"/>
    <w:rsid w:val="00CE441E"/>
    <w:rsid w:val="00D4137F"/>
    <w:rsid w:val="00E133B4"/>
    <w:rsid w:val="00E878CC"/>
    <w:rsid w:val="00EF163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4DE"/>
    <w:rPr>
      <w:color w:val="808080"/>
    </w:rPr>
  </w:style>
  <w:style w:type="paragraph" w:customStyle="1" w:styleId="7E81A39D98B248F3851EC734BB58A0DA">
    <w:name w:val="7E81A39D98B248F3851EC734BB58A0DA"/>
    <w:rsid w:val="00645547"/>
  </w:style>
  <w:style w:type="paragraph" w:customStyle="1" w:styleId="459ED2C8F9E247A0A2281AFC08F5B50E">
    <w:name w:val="459ED2C8F9E247A0A2281AFC08F5B50E"/>
    <w:rsid w:val="00645547"/>
  </w:style>
  <w:style w:type="paragraph" w:customStyle="1" w:styleId="9ED7055248E94529B239268398E3A2FB">
    <w:name w:val="9ED7055248E94529B239268398E3A2FB"/>
    <w:rsid w:val="00645547"/>
  </w:style>
  <w:style w:type="paragraph" w:customStyle="1" w:styleId="7ED9A076FC3A4ADE9C03AA6088923A85">
    <w:name w:val="7ED9A076FC3A4ADE9C03AA6088923A85"/>
    <w:rsid w:val="00645547"/>
  </w:style>
  <w:style w:type="paragraph" w:customStyle="1" w:styleId="1B618CE7D51A45539C521259FF074201">
    <w:name w:val="1B618CE7D51A45539C521259FF074201"/>
    <w:rsid w:val="00645547"/>
  </w:style>
  <w:style w:type="paragraph" w:customStyle="1" w:styleId="A7F6A4CD55AA41D4ACFA79F330929CA1">
    <w:name w:val="A7F6A4CD55AA41D4ACFA79F330929CA1"/>
    <w:rsid w:val="00645547"/>
  </w:style>
  <w:style w:type="paragraph" w:customStyle="1" w:styleId="38B384322E7C4FF793F3369BD6550E5F">
    <w:name w:val="38B384322E7C4FF793F3369BD6550E5F"/>
    <w:rsid w:val="00645547"/>
  </w:style>
  <w:style w:type="paragraph" w:customStyle="1" w:styleId="4F513E0E5CD8470097B0598D39EB1367">
    <w:name w:val="4F513E0E5CD8470097B0598D39EB1367"/>
    <w:rsid w:val="00645547"/>
  </w:style>
  <w:style w:type="paragraph" w:customStyle="1" w:styleId="8FD0E945A95647E79392E6878E89DAEC">
    <w:name w:val="8FD0E945A95647E79392E6878E89DAEC"/>
    <w:rsid w:val="00645547"/>
  </w:style>
  <w:style w:type="paragraph" w:customStyle="1" w:styleId="EE13D43BD56540F7B4BAF0A823619C12">
    <w:name w:val="EE13D43BD56540F7B4BAF0A823619C12"/>
    <w:rsid w:val="00645547"/>
  </w:style>
  <w:style w:type="paragraph" w:customStyle="1" w:styleId="C588D566ED8541F99108EE7CD8DA2C9A">
    <w:name w:val="C588D566ED8541F99108EE7CD8DA2C9A"/>
    <w:rsid w:val="00645547"/>
  </w:style>
  <w:style w:type="paragraph" w:customStyle="1" w:styleId="6B5F943FF5CC4A4B8E15EE20A464BDD6">
    <w:name w:val="6B5F943FF5CC4A4B8E15EE20A464BDD6"/>
    <w:rsid w:val="00645547"/>
  </w:style>
  <w:style w:type="paragraph" w:customStyle="1" w:styleId="BDF86682C28C4F6A85CD87ED5013A0EF">
    <w:name w:val="BDF86682C28C4F6A85CD87ED5013A0EF"/>
    <w:rsid w:val="00645547"/>
  </w:style>
  <w:style w:type="paragraph" w:customStyle="1" w:styleId="8424DA83CA5E4623ABAC8108393C20C2">
    <w:name w:val="8424DA83CA5E4623ABAC8108393C20C2"/>
    <w:rsid w:val="00645547"/>
  </w:style>
  <w:style w:type="paragraph" w:customStyle="1" w:styleId="017C72E25B9B4D6B9637BCD4A5D110F6">
    <w:name w:val="017C72E25B9B4D6B9637BCD4A5D110F6"/>
    <w:rsid w:val="00645547"/>
  </w:style>
  <w:style w:type="paragraph" w:customStyle="1" w:styleId="FAE2F991C482498B8C0248BE3E95756C">
    <w:name w:val="FAE2F991C482498B8C0248BE3E95756C"/>
    <w:rsid w:val="00645547"/>
  </w:style>
  <w:style w:type="paragraph" w:customStyle="1" w:styleId="2CAE2AE1944E4446B277CC0EAA9698CF">
    <w:name w:val="2CAE2AE1944E4446B277CC0EAA9698CF"/>
    <w:rsid w:val="00645547"/>
  </w:style>
  <w:style w:type="paragraph" w:customStyle="1" w:styleId="BBC3A4FA9C6A4B6D83D81F5528FF053D">
    <w:name w:val="BBC3A4FA9C6A4B6D83D81F5528FF053D"/>
    <w:rsid w:val="00645547"/>
  </w:style>
  <w:style w:type="paragraph" w:customStyle="1" w:styleId="387FA120DACF44CEB605563AF3AEF1A6">
    <w:name w:val="387FA120DACF44CEB605563AF3AEF1A6"/>
    <w:rsid w:val="00645547"/>
  </w:style>
  <w:style w:type="paragraph" w:customStyle="1" w:styleId="164BC8DE901A4494BC3E8053392B4C21">
    <w:name w:val="164BC8DE901A4494BC3E8053392B4C21"/>
    <w:rsid w:val="00645547"/>
  </w:style>
  <w:style w:type="paragraph" w:customStyle="1" w:styleId="876F6C5C50B946E691E0050F6A6B246C">
    <w:name w:val="876F6C5C50B946E691E0050F6A6B246C"/>
    <w:rsid w:val="00645547"/>
  </w:style>
  <w:style w:type="paragraph" w:customStyle="1" w:styleId="577BBCCE5C7D4697AE3488590F4C62CD">
    <w:name w:val="577BBCCE5C7D4697AE3488590F4C62CD"/>
    <w:rsid w:val="00645547"/>
  </w:style>
  <w:style w:type="paragraph" w:customStyle="1" w:styleId="4469ABA99CB74FB1B7C86559785A04A5">
    <w:name w:val="4469ABA99CB74FB1B7C86559785A04A5"/>
    <w:rsid w:val="00645547"/>
  </w:style>
  <w:style w:type="paragraph" w:customStyle="1" w:styleId="DF52BE1204404BC2B9DF09723CFD9188">
    <w:name w:val="DF52BE1204404BC2B9DF09723CFD9188"/>
    <w:rsid w:val="00645547"/>
  </w:style>
  <w:style w:type="paragraph" w:customStyle="1" w:styleId="E7CBD112221445FF8C1EDEC8B165E23F">
    <w:name w:val="E7CBD112221445FF8C1EDEC8B165E23F"/>
    <w:rsid w:val="00645547"/>
  </w:style>
  <w:style w:type="paragraph" w:customStyle="1" w:styleId="39130F9D74BF4584B829835C45924150">
    <w:name w:val="39130F9D74BF4584B829835C45924150"/>
    <w:rsid w:val="00645547"/>
  </w:style>
  <w:style w:type="paragraph" w:customStyle="1" w:styleId="5D5CD7FA73154A64980D9A18C5E49FB3">
    <w:name w:val="5D5CD7FA73154A64980D9A18C5E49FB3"/>
    <w:rsid w:val="00645547"/>
  </w:style>
  <w:style w:type="paragraph" w:customStyle="1" w:styleId="64882D67FADC4762BA495F83F99ED4F2">
    <w:name w:val="64882D67FADC4762BA495F83F99ED4F2"/>
    <w:rsid w:val="00645547"/>
  </w:style>
  <w:style w:type="paragraph" w:customStyle="1" w:styleId="05B39701EF3C45F3B633609AB58B5C6F">
    <w:name w:val="05B39701EF3C45F3B633609AB58B5C6F"/>
    <w:rsid w:val="00645547"/>
  </w:style>
  <w:style w:type="paragraph" w:customStyle="1" w:styleId="A1CB14C065204DDC99297125FE14066D">
    <w:name w:val="A1CB14C065204DDC99297125FE14066D"/>
    <w:rsid w:val="00645547"/>
  </w:style>
  <w:style w:type="paragraph" w:customStyle="1" w:styleId="D802B967837A43BE849CDF5B9EC49690">
    <w:name w:val="D802B967837A43BE849CDF5B9EC49690"/>
    <w:rsid w:val="00645547"/>
  </w:style>
  <w:style w:type="paragraph" w:customStyle="1" w:styleId="C7F4BB041B78465197149DCBCA43ACB9">
    <w:name w:val="C7F4BB041B78465197149DCBCA43ACB9"/>
    <w:rsid w:val="00645547"/>
  </w:style>
  <w:style w:type="paragraph" w:customStyle="1" w:styleId="AE7A84E1EDBD4E819097D7FAD4EE5512">
    <w:name w:val="AE7A84E1EDBD4E819097D7FAD4EE5512"/>
    <w:rsid w:val="00645547"/>
  </w:style>
  <w:style w:type="paragraph" w:customStyle="1" w:styleId="634CE5F1E94B43789D97209C6B02D48F">
    <w:name w:val="634CE5F1E94B43789D97209C6B02D48F"/>
    <w:rsid w:val="00645547"/>
  </w:style>
  <w:style w:type="paragraph" w:customStyle="1" w:styleId="2933005556684432AEAEF469B4BD0EF0">
    <w:name w:val="2933005556684432AEAEF469B4BD0EF0"/>
    <w:rsid w:val="00645547"/>
  </w:style>
  <w:style w:type="paragraph" w:customStyle="1" w:styleId="D91D8055294C43A2A69B8584A885ECBC">
    <w:name w:val="D91D8055294C43A2A69B8584A885ECBC"/>
    <w:rsid w:val="00645547"/>
  </w:style>
  <w:style w:type="paragraph" w:customStyle="1" w:styleId="D4F72AEA52CD4F3DBDF4EE77634F5DDD">
    <w:name w:val="D4F72AEA52CD4F3DBDF4EE77634F5DDD"/>
    <w:rsid w:val="00645547"/>
  </w:style>
  <w:style w:type="paragraph" w:customStyle="1" w:styleId="D8D79B2B3C964728B7C69B62FD378CC2">
    <w:name w:val="D8D79B2B3C964728B7C69B62FD378CC2"/>
    <w:rsid w:val="00645547"/>
  </w:style>
  <w:style w:type="paragraph" w:customStyle="1" w:styleId="A339CDC6A94143CE83377AC7D41786C7">
    <w:name w:val="A339CDC6A94143CE83377AC7D41786C7"/>
    <w:rsid w:val="00645547"/>
  </w:style>
  <w:style w:type="paragraph" w:customStyle="1" w:styleId="8C5A990856A441A195F63D4B0D6D33C2">
    <w:name w:val="8C5A990856A441A195F63D4B0D6D33C2"/>
    <w:rsid w:val="00645547"/>
  </w:style>
  <w:style w:type="paragraph" w:customStyle="1" w:styleId="B320A33FE7434EA9A5D7ED24F859A0CF">
    <w:name w:val="B320A33FE7434EA9A5D7ED24F859A0CF"/>
    <w:rsid w:val="00645547"/>
  </w:style>
  <w:style w:type="paragraph" w:customStyle="1" w:styleId="78470BFCBD8E4C9A9FD8E0C090B5CB0F">
    <w:name w:val="78470BFCBD8E4C9A9FD8E0C090B5CB0F"/>
    <w:rsid w:val="00645547"/>
  </w:style>
  <w:style w:type="paragraph" w:customStyle="1" w:styleId="FC66C48B87344033B5C13FE33B4D5BF9">
    <w:name w:val="FC66C48B87344033B5C13FE33B4D5BF9"/>
    <w:rsid w:val="00645547"/>
  </w:style>
  <w:style w:type="paragraph" w:customStyle="1" w:styleId="2232ED7A75604554A1B67E09D635C1AD">
    <w:name w:val="2232ED7A75604554A1B67E09D635C1AD"/>
    <w:rsid w:val="00645547"/>
  </w:style>
  <w:style w:type="paragraph" w:customStyle="1" w:styleId="FEFBBF91E7FE4AD98B46B84346EFEF29">
    <w:name w:val="FEFBBF91E7FE4AD98B46B84346EFEF29"/>
    <w:rsid w:val="00645547"/>
  </w:style>
  <w:style w:type="paragraph" w:customStyle="1" w:styleId="593D91B2368E4BBF9DC5697F83464D46">
    <w:name w:val="593D91B2368E4BBF9DC5697F83464D46"/>
    <w:rsid w:val="00645547"/>
  </w:style>
  <w:style w:type="paragraph" w:customStyle="1" w:styleId="64710F48531C4467AC11E92A7934B699">
    <w:name w:val="64710F48531C4467AC11E92A7934B699"/>
    <w:rsid w:val="00645547"/>
  </w:style>
  <w:style w:type="paragraph" w:customStyle="1" w:styleId="EC7F2E72A3F94A27BC02ED8516FE2A90">
    <w:name w:val="EC7F2E72A3F94A27BC02ED8516FE2A90"/>
    <w:rsid w:val="00645547"/>
  </w:style>
  <w:style w:type="paragraph" w:customStyle="1" w:styleId="2BB7CD90A7934117B695ADA12426356B">
    <w:name w:val="2BB7CD90A7934117B695ADA12426356B"/>
    <w:rsid w:val="00645547"/>
  </w:style>
  <w:style w:type="paragraph" w:customStyle="1" w:styleId="72F9B1A663804A73944D4911ECAF7512">
    <w:name w:val="72F9B1A663804A73944D4911ECAF7512"/>
    <w:rsid w:val="00645547"/>
  </w:style>
  <w:style w:type="paragraph" w:customStyle="1" w:styleId="BD08EC636FD8435787E690032490F83F">
    <w:name w:val="BD08EC636FD8435787E690032490F83F"/>
    <w:rsid w:val="00645547"/>
  </w:style>
  <w:style w:type="paragraph" w:customStyle="1" w:styleId="1D5525EC60284DE7A80370DC0CDB3485">
    <w:name w:val="1D5525EC60284DE7A80370DC0CDB3485"/>
    <w:rsid w:val="00645547"/>
  </w:style>
  <w:style w:type="paragraph" w:customStyle="1" w:styleId="FF3B3E2181844CA388489B5F09EC4CAD">
    <w:name w:val="FF3B3E2181844CA388489B5F09EC4CAD"/>
    <w:rsid w:val="00645547"/>
  </w:style>
  <w:style w:type="paragraph" w:customStyle="1" w:styleId="A1C7A0AEA2994BC2A39716D5E3E49A9F">
    <w:name w:val="A1C7A0AEA2994BC2A39716D5E3E49A9F"/>
    <w:rsid w:val="00645547"/>
  </w:style>
  <w:style w:type="paragraph" w:customStyle="1" w:styleId="DFFFD23AAEBF461A9C2D2001206E0DF7">
    <w:name w:val="DFFFD23AAEBF461A9C2D2001206E0DF7"/>
    <w:rsid w:val="00645547"/>
  </w:style>
  <w:style w:type="paragraph" w:customStyle="1" w:styleId="BEFD725BCB504AB2BA1438AA9FB80282">
    <w:name w:val="BEFD725BCB504AB2BA1438AA9FB80282"/>
    <w:rsid w:val="00AC271F"/>
    <w:rPr>
      <w:rFonts w:eastAsia="SimSun"/>
      <w:lang w:eastAsia="zh-CN"/>
    </w:rPr>
  </w:style>
  <w:style w:type="paragraph" w:customStyle="1" w:styleId="5A8D679FFDF74FF6A4988E1A0F4F9F7B">
    <w:name w:val="5A8D679FFDF74FF6A4988E1A0F4F9F7B"/>
    <w:rsid w:val="000A64DE"/>
  </w:style>
  <w:style w:type="paragraph" w:customStyle="1" w:styleId="7F25F2AFCC794F25B3C7D34FB4FDD422">
    <w:name w:val="7F25F2AFCC794F25B3C7D34FB4FDD422"/>
    <w:rsid w:val="000A64DE"/>
  </w:style>
  <w:style w:type="paragraph" w:customStyle="1" w:styleId="3467BD0C6B854DDFB47C6599E15000BA">
    <w:name w:val="3467BD0C6B854DDFB47C6599E15000BA"/>
    <w:rsid w:val="000A64DE"/>
  </w:style>
  <w:style w:type="paragraph" w:customStyle="1" w:styleId="8E7DB416A0F8475685A71C3C608E6417">
    <w:name w:val="8E7DB416A0F8475685A71C3C608E6417"/>
    <w:rsid w:val="000A64DE"/>
  </w:style>
  <w:style w:type="paragraph" w:customStyle="1" w:styleId="B609B98A23E4452AA137C1DD96DB12B1">
    <w:name w:val="B609B98A23E4452AA137C1DD96DB12B1"/>
    <w:rsid w:val="000A64DE"/>
  </w:style>
  <w:style w:type="paragraph" w:customStyle="1" w:styleId="632F1D10C97F4330B9ABF1E5AB344593">
    <w:name w:val="632F1D10C97F4330B9ABF1E5AB344593"/>
    <w:rsid w:val="000A64DE"/>
  </w:style>
  <w:style w:type="paragraph" w:customStyle="1" w:styleId="DD9509B907FC4EC5AA8439D925EF0F7C">
    <w:name w:val="DD9509B907FC4EC5AA8439D925EF0F7C"/>
    <w:rsid w:val="000A64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4DE"/>
    <w:rPr>
      <w:color w:val="808080"/>
    </w:rPr>
  </w:style>
  <w:style w:type="paragraph" w:customStyle="1" w:styleId="7E81A39D98B248F3851EC734BB58A0DA">
    <w:name w:val="7E81A39D98B248F3851EC734BB58A0DA"/>
    <w:rsid w:val="00645547"/>
  </w:style>
  <w:style w:type="paragraph" w:customStyle="1" w:styleId="459ED2C8F9E247A0A2281AFC08F5B50E">
    <w:name w:val="459ED2C8F9E247A0A2281AFC08F5B50E"/>
    <w:rsid w:val="00645547"/>
  </w:style>
  <w:style w:type="paragraph" w:customStyle="1" w:styleId="9ED7055248E94529B239268398E3A2FB">
    <w:name w:val="9ED7055248E94529B239268398E3A2FB"/>
    <w:rsid w:val="00645547"/>
  </w:style>
  <w:style w:type="paragraph" w:customStyle="1" w:styleId="7ED9A076FC3A4ADE9C03AA6088923A85">
    <w:name w:val="7ED9A076FC3A4ADE9C03AA6088923A85"/>
    <w:rsid w:val="00645547"/>
  </w:style>
  <w:style w:type="paragraph" w:customStyle="1" w:styleId="1B618CE7D51A45539C521259FF074201">
    <w:name w:val="1B618CE7D51A45539C521259FF074201"/>
    <w:rsid w:val="00645547"/>
  </w:style>
  <w:style w:type="paragraph" w:customStyle="1" w:styleId="A7F6A4CD55AA41D4ACFA79F330929CA1">
    <w:name w:val="A7F6A4CD55AA41D4ACFA79F330929CA1"/>
    <w:rsid w:val="00645547"/>
  </w:style>
  <w:style w:type="paragraph" w:customStyle="1" w:styleId="38B384322E7C4FF793F3369BD6550E5F">
    <w:name w:val="38B384322E7C4FF793F3369BD6550E5F"/>
    <w:rsid w:val="00645547"/>
  </w:style>
  <w:style w:type="paragraph" w:customStyle="1" w:styleId="4F513E0E5CD8470097B0598D39EB1367">
    <w:name w:val="4F513E0E5CD8470097B0598D39EB1367"/>
    <w:rsid w:val="00645547"/>
  </w:style>
  <w:style w:type="paragraph" w:customStyle="1" w:styleId="8FD0E945A95647E79392E6878E89DAEC">
    <w:name w:val="8FD0E945A95647E79392E6878E89DAEC"/>
    <w:rsid w:val="00645547"/>
  </w:style>
  <w:style w:type="paragraph" w:customStyle="1" w:styleId="EE13D43BD56540F7B4BAF0A823619C12">
    <w:name w:val="EE13D43BD56540F7B4BAF0A823619C12"/>
    <w:rsid w:val="00645547"/>
  </w:style>
  <w:style w:type="paragraph" w:customStyle="1" w:styleId="C588D566ED8541F99108EE7CD8DA2C9A">
    <w:name w:val="C588D566ED8541F99108EE7CD8DA2C9A"/>
    <w:rsid w:val="00645547"/>
  </w:style>
  <w:style w:type="paragraph" w:customStyle="1" w:styleId="6B5F943FF5CC4A4B8E15EE20A464BDD6">
    <w:name w:val="6B5F943FF5CC4A4B8E15EE20A464BDD6"/>
    <w:rsid w:val="00645547"/>
  </w:style>
  <w:style w:type="paragraph" w:customStyle="1" w:styleId="BDF86682C28C4F6A85CD87ED5013A0EF">
    <w:name w:val="BDF86682C28C4F6A85CD87ED5013A0EF"/>
    <w:rsid w:val="00645547"/>
  </w:style>
  <w:style w:type="paragraph" w:customStyle="1" w:styleId="8424DA83CA5E4623ABAC8108393C20C2">
    <w:name w:val="8424DA83CA5E4623ABAC8108393C20C2"/>
    <w:rsid w:val="00645547"/>
  </w:style>
  <w:style w:type="paragraph" w:customStyle="1" w:styleId="017C72E25B9B4D6B9637BCD4A5D110F6">
    <w:name w:val="017C72E25B9B4D6B9637BCD4A5D110F6"/>
    <w:rsid w:val="00645547"/>
  </w:style>
  <w:style w:type="paragraph" w:customStyle="1" w:styleId="FAE2F991C482498B8C0248BE3E95756C">
    <w:name w:val="FAE2F991C482498B8C0248BE3E95756C"/>
    <w:rsid w:val="00645547"/>
  </w:style>
  <w:style w:type="paragraph" w:customStyle="1" w:styleId="2CAE2AE1944E4446B277CC0EAA9698CF">
    <w:name w:val="2CAE2AE1944E4446B277CC0EAA9698CF"/>
    <w:rsid w:val="00645547"/>
  </w:style>
  <w:style w:type="paragraph" w:customStyle="1" w:styleId="BBC3A4FA9C6A4B6D83D81F5528FF053D">
    <w:name w:val="BBC3A4FA9C6A4B6D83D81F5528FF053D"/>
    <w:rsid w:val="00645547"/>
  </w:style>
  <w:style w:type="paragraph" w:customStyle="1" w:styleId="387FA120DACF44CEB605563AF3AEF1A6">
    <w:name w:val="387FA120DACF44CEB605563AF3AEF1A6"/>
    <w:rsid w:val="00645547"/>
  </w:style>
  <w:style w:type="paragraph" w:customStyle="1" w:styleId="164BC8DE901A4494BC3E8053392B4C21">
    <w:name w:val="164BC8DE901A4494BC3E8053392B4C21"/>
    <w:rsid w:val="00645547"/>
  </w:style>
  <w:style w:type="paragraph" w:customStyle="1" w:styleId="876F6C5C50B946E691E0050F6A6B246C">
    <w:name w:val="876F6C5C50B946E691E0050F6A6B246C"/>
    <w:rsid w:val="00645547"/>
  </w:style>
  <w:style w:type="paragraph" w:customStyle="1" w:styleId="577BBCCE5C7D4697AE3488590F4C62CD">
    <w:name w:val="577BBCCE5C7D4697AE3488590F4C62CD"/>
    <w:rsid w:val="00645547"/>
  </w:style>
  <w:style w:type="paragraph" w:customStyle="1" w:styleId="4469ABA99CB74FB1B7C86559785A04A5">
    <w:name w:val="4469ABA99CB74FB1B7C86559785A04A5"/>
    <w:rsid w:val="00645547"/>
  </w:style>
  <w:style w:type="paragraph" w:customStyle="1" w:styleId="DF52BE1204404BC2B9DF09723CFD9188">
    <w:name w:val="DF52BE1204404BC2B9DF09723CFD9188"/>
    <w:rsid w:val="00645547"/>
  </w:style>
  <w:style w:type="paragraph" w:customStyle="1" w:styleId="E7CBD112221445FF8C1EDEC8B165E23F">
    <w:name w:val="E7CBD112221445FF8C1EDEC8B165E23F"/>
    <w:rsid w:val="00645547"/>
  </w:style>
  <w:style w:type="paragraph" w:customStyle="1" w:styleId="39130F9D74BF4584B829835C45924150">
    <w:name w:val="39130F9D74BF4584B829835C45924150"/>
    <w:rsid w:val="00645547"/>
  </w:style>
  <w:style w:type="paragraph" w:customStyle="1" w:styleId="5D5CD7FA73154A64980D9A18C5E49FB3">
    <w:name w:val="5D5CD7FA73154A64980D9A18C5E49FB3"/>
    <w:rsid w:val="00645547"/>
  </w:style>
  <w:style w:type="paragraph" w:customStyle="1" w:styleId="64882D67FADC4762BA495F83F99ED4F2">
    <w:name w:val="64882D67FADC4762BA495F83F99ED4F2"/>
    <w:rsid w:val="00645547"/>
  </w:style>
  <w:style w:type="paragraph" w:customStyle="1" w:styleId="05B39701EF3C45F3B633609AB58B5C6F">
    <w:name w:val="05B39701EF3C45F3B633609AB58B5C6F"/>
    <w:rsid w:val="00645547"/>
  </w:style>
  <w:style w:type="paragraph" w:customStyle="1" w:styleId="A1CB14C065204DDC99297125FE14066D">
    <w:name w:val="A1CB14C065204DDC99297125FE14066D"/>
    <w:rsid w:val="00645547"/>
  </w:style>
  <w:style w:type="paragraph" w:customStyle="1" w:styleId="D802B967837A43BE849CDF5B9EC49690">
    <w:name w:val="D802B967837A43BE849CDF5B9EC49690"/>
    <w:rsid w:val="00645547"/>
  </w:style>
  <w:style w:type="paragraph" w:customStyle="1" w:styleId="C7F4BB041B78465197149DCBCA43ACB9">
    <w:name w:val="C7F4BB041B78465197149DCBCA43ACB9"/>
    <w:rsid w:val="00645547"/>
  </w:style>
  <w:style w:type="paragraph" w:customStyle="1" w:styleId="AE7A84E1EDBD4E819097D7FAD4EE5512">
    <w:name w:val="AE7A84E1EDBD4E819097D7FAD4EE5512"/>
    <w:rsid w:val="00645547"/>
  </w:style>
  <w:style w:type="paragraph" w:customStyle="1" w:styleId="634CE5F1E94B43789D97209C6B02D48F">
    <w:name w:val="634CE5F1E94B43789D97209C6B02D48F"/>
    <w:rsid w:val="00645547"/>
  </w:style>
  <w:style w:type="paragraph" w:customStyle="1" w:styleId="2933005556684432AEAEF469B4BD0EF0">
    <w:name w:val="2933005556684432AEAEF469B4BD0EF0"/>
    <w:rsid w:val="00645547"/>
  </w:style>
  <w:style w:type="paragraph" w:customStyle="1" w:styleId="D91D8055294C43A2A69B8584A885ECBC">
    <w:name w:val="D91D8055294C43A2A69B8584A885ECBC"/>
    <w:rsid w:val="00645547"/>
  </w:style>
  <w:style w:type="paragraph" w:customStyle="1" w:styleId="D4F72AEA52CD4F3DBDF4EE77634F5DDD">
    <w:name w:val="D4F72AEA52CD4F3DBDF4EE77634F5DDD"/>
    <w:rsid w:val="00645547"/>
  </w:style>
  <w:style w:type="paragraph" w:customStyle="1" w:styleId="D8D79B2B3C964728B7C69B62FD378CC2">
    <w:name w:val="D8D79B2B3C964728B7C69B62FD378CC2"/>
    <w:rsid w:val="00645547"/>
  </w:style>
  <w:style w:type="paragraph" w:customStyle="1" w:styleId="A339CDC6A94143CE83377AC7D41786C7">
    <w:name w:val="A339CDC6A94143CE83377AC7D41786C7"/>
    <w:rsid w:val="00645547"/>
  </w:style>
  <w:style w:type="paragraph" w:customStyle="1" w:styleId="8C5A990856A441A195F63D4B0D6D33C2">
    <w:name w:val="8C5A990856A441A195F63D4B0D6D33C2"/>
    <w:rsid w:val="00645547"/>
  </w:style>
  <w:style w:type="paragraph" w:customStyle="1" w:styleId="B320A33FE7434EA9A5D7ED24F859A0CF">
    <w:name w:val="B320A33FE7434EA9A5D7ED24F859A0CF"/>
    <w:rsid w:val="00645547"/>
  </w:style>
  <w:style w:type="paragraph" w:customStyle="1" w:styleId="78470BFCBD8E4C9A9FD8E0C090B5CB0F">
    <w:name w:val="78470BFCBD8E4C9A9FD8E0C090B5CB0F"/>
    <w:rsid w:val="00645547"/>
  </w:style>
  <w:style w:type="paragraph" w:customStyle="1" w:styleId="FC66C48B87344033B5C13FE33B4D5BF9">
    <w:name w:val="FC66C48B87344033B5C13FE33B4D5BF9"/>
    <w:rsid w:val="00645547"/>
  </w:style>
  <w:style w:type="paragraph" w:customStyle="1" w:styleId="2232ED7A75604554A1B67E09D635C1AD">
    <w:name w:val="2232ED7A75604554A1B67E09D635C1AD"/>
    <w:rsid w:val="00645547"/>
  </w:style>
  <w:style w:type="paragraph" w:customStyle="1" w:styleId="FEFBBF91E7FE4AD98B46B84346EFEF29">
    <w:name w:val="FEFBBF91E7FE4AD98B46B84346EFEF29"/>
    <w:rsid w:val="00645547"/>
  </w:style>
  <w:style w:type="paragraph" w:customStyle="1" w:styleId="593D91B2368E4BBF9DC5697F83464D46">
    <w:name w:val="593D91B2368E4BBF9DC5697F83464D46"/>
    <w:rsid w:val="00645547"/>
  </w:style>
  <w:style w:type="paragraph" w:customStyle="1" w:styleId="64710F48531C4467AC11E92A7934B699">
    <w:name w:val="64710F48531C4467AC11E92A7934B699"/>
    <w:rsid w:val="00645547"/>
  </w:style>
  <w:style w:type="paragraph" w:customStyle="1" w:styleId="EC7F2E72A3F94A27BC02ED8516FE2A90">
    <w:name w:val="EC7F2E72A3F94A27BC02ED8516FE2A90"/>
    <w:rsid w:val="00645547"/>
  </w:style>
  <w:style w:type="paragraph" w:customStyle="1" w:styleId="2BB7CD90A7934117B695ADA12426356B">
    <w:name w:val="2BB7CD90A7934117B695ADA12426356B"/>
    <w:rsid w:val="00645547"/>
  </w:style>
  <w:style w:type="paragraph" w:customStyle="1" w:styleId="72F9B1A663804A73944D4911ECAF7512">
    <w:name w:val="72F9B1A663804A73944D4911ECAF7512"/>
    <w:rsid w:val="00645547"/>
  </w:style>
  <w:style w:type="paragraph" w:customStyle="1" w:styleId="BD08EC636FD8435787E690032490F83F">
    <w:name w:val="BD08EC636FD8435787E690032490F83F"/>
    <w:rsid w:val="00645547"/>
  </w:style>
  <w:style w:type="paragraph" w:customStyle="1" w:styleId="1D5525EC60284DE7A80370DC0CDB3485">
    <w:name w:val="1D5525EC60284DE7A80370DC0CDB3485"/>
    <w:rsid w:val="00645547"/>
  </w:style>
  <w:style w:type="paragraph" w:customStyle="1" w:styleId="FF3B3E2181844CA388489B5F09EC4CAD">
    <w:name w:val="FF3B3E2181844CA388489B5F09EC4CAD"/>
    <w:rsid w:val="00645547"/>
  </w:style>
  <w:style w:type="paragraph" w:customStyle="1" w:styleId="A1C7A0AEA2994BC2A39716D5E3E49A9F">
    <w:name w:val="A1C7A0AEA2994BC2A39716D5E3E49A9F"/>
    <w:rsid w:val="00645547"/>
  </w:style>
  <w:style w:type="paragraph" w:customStyle="1" w:styleId="DFFFD23AAEBF461A9C2D2001206E0DF7">
    <w:name w:val="DFFFD23AAEBF461A9C2D2001206E0DF7"/>
    <w:rsid w:val="00645547"/>
  </w:style>
  <w:style w:type="paragraph" w:customStyle="1" w:styleId="BEFD725BCB504AB2BA1438AA9FB80282">
    <w:name w:val="BEFD725BCB504AB2BA1438AA9FB80282"/>
    <w:rsid w:val="00AC271F"/>
    <w:rPr>
      <w:rFonts w:eastAsia="SimSun"/>
      <w:lang w:eastAsia="zh-CN"/>
    </w:rPr>
  </w:style>
  <w:style w:type="paragraph" w:customStyle="1" w:styleId="5A8D679FFDF74FF6A4988E1A0F4F9F7B">
    <w:name w:val="5A8D679FFDF74FF6A4988E1A0F4F9F7B"/>
    <w:rsid w:val="000A64DE"/>
  </w:style>
  <w:style w:type="paragraph" w:customStyle="1" w:styleId="7F25F2AFCC794F25B3C7D34FB4FDD422">
    <w:name w:val="7F25F2AFCC794F25B3C7D34FB4FDD422"/>
    <w:rsid w:val="000A64DE"/>
  </w:style>
  <w:style w:type="paragraph" w:customStyle="1" w:styleId="3467BD0C6B854DDFB47C6599E15000BA">
    <w:name w:val="3467BD0C6B854DDFB47C6599E15000BA"/>
    <w:rsid w:val="000A64DE"/>
  </w:style>
  <w:style w:type="paragraph" w:customStyle="1" w:styleId="8E7DB416A0F8475685A71C3C608E6417">
    <w:name w:val="8E7DB416A0F8475685A71C3C608E6417"/>
    <w:rsid w:val="000A64DE"/>
  </w:style>
  <w:style w:type="paragraph" w:customStyle="1" w:styleId="B609B98A23E4452AA137C1DD96DB12B1">
    <w:name w:val="B609B98A23E4452AA137C1DD96DB12B1"/>
    <w:rsid w:val="000A64DE"/>
  </w:style>
  <w:style w:type="paragraph" w:customStyle="1" w:styleId="632F1D10C97F4330B9ABF1E5AB344593">
    <w:name w:val="632F1D10C97F4330B9ABF1E5AB344593"/>
    <w:rsid w:val="000A64DE"/>
  </w:style>
  <w:style w:type="paragraph" w:customStyle="1" w:styleId="DD9509B907FC4EC5AA8439D925EF0F7C">
    <w:name w:val="DD9509B907FC4EC5AA8439D925EF0F7C"/>
    <w:rsid w:val="000A6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RHDHV Colour Combo 10">
  <a:themeElements>
    <a:clrScheme name="RHDHV Colour Combo 10">
      <a:dk1>
        <a:srgbClr val="00577E"/>
      </a:dk1>
      <a:lt1>
        <a:sysClr val="window" lastClr="FFFFFF"/>
      </a:lt1>
      <a:dk2>
        <a:srgbClr val="00577E"/>
      </a:dk2>
      <a:lt2>
        <a:srgbClr val="FFFFFF"/>
      </a:lt2>
      <a:accent1>
        <a:srgbClr val="72971B"/>
      </a:accent1>
      <a:accent2>
        <a:srgbClr val="00577E"/>
      </a:accent2>
      <a:accent3>
        <a:srgbClr val="0086A8"/>
      </a:accent3>
      <a:accent4>
        <a:srgbClr val="811066"/>
      </a:accent4>
      <a:accent5>
        <a:srgbClr val="D0BE00"/>
      </a:accent5>
      <a:accent6>
        <a:srgbClr val="C7D300"/>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Labels xmlns="urn:DataLabels:namespace">
  <dlAction>Actie</dlAction>
  <dlAnnex>Bijlage</dlAnnex>
  <dlAnnexDate>Datum</dlAnnexDate>
  <dlAnnexNum>Bijlage nummer</dlAnnexNum>
  <dlAnnexRef>Ons kenmerk</dlAnnexRef>
  <dlApologies>Afwezig</dlApologies>
  <dlApproved>Goedgekeurd door</dlApproved>
  <dlAttn>Ter attentie van</dlAttn>
  <dlAuthor>Auteur(s)</dlAuthor>
  <dlBankDetails>Banking Details</dlBankDetails>
  <dlChecked>Gecontroleerd door</dlChecked>
  <dlClassification>Classificatie</dlClassification>
  <dlClient>Klant</dlClient>
  <dlContactName>Contact</dlContactName>
  <dlContents>Inhoud</dlContents>
  <dlCopy>Kopie</dlCopy>
  <dlDate>Datum</dlDate>
  <dlDateInitials>Datum/Initialen</dlDateInitials>
  <dlDescription>Beschrijving</dlDescription>
  <dlDetails>Details</dlDetails>
  <dlDirectLine>Directe lijn</dlDirectLine>
  <dlDocTitle>Titel document</dlDocTitle>
  <dlDrafted>Opgesteld door</dlDrafted>
  <dlEmail>E-mail</dlEmail>
  <dlEnclosures>Bijlagen</dlEnclosures>
  <dlExecSummary>Managementsamenvatting</dlExecSummary>
  <dlExtra>Extra</dlExtra>
  <dlFaxNum>Faxnummer</dlFaxNum>
  <dlFrom>Van</dlFrom>
  <dlGlossary>Verklarende woordenlijst</dlGlossary>
  <dlLocation>Locatie</dlLocation>
  <dlMeetingDate>Datum  bijeenkomst</dlMeetingDate>
  <dlMemo>Notitie / Memo</dlMemo>
  <dlMinutes>Notulen</dlMinutes>
  <dlNumber>Nummer</dlNumber>
  <dlOurRef>Ons kenmerk</dlOurRef>
  <dlPages>Pagina's</dlPages>
  <dlPresent>Aanwezig</dlPresent>
  <dlProjectName>Projectnaam</dlProjectName>
  <dlProjectNum>Projectnummer</dlProjectNum>
  <dlProjectOverview>Projectoverzicht</dlProjectOverview>
  <dlReference>Referentie</dlReference>
  <dlResponsible>Verantwoordelijke</dlResponsible>
  <dlRevision>Versie</dlRevision>
  <dlShortTitle>Ondertitel</dlShortTitle>
  <dlStaffOverview>Medewerkersoverzicht</dlStaffOverview>
  <dlSubject>Onderwerp</dlSubject>
  <dlTelephone>Telefoon</dlTelephone>
  <dlTime>Tijd</dlTime>
  <dlTo>Aan</dlTo>
  <dlYourRef>Uw kenmerk</dlYourRef>
  <dlDisclaimer>Disclaimer</dlDisclaimer>
  <dlAppendices>Bijlagen</dlAppendices>
  <dlContentsFigures>Figuren</dlContentsFigures>
  <dlContentsTables>Tabellen</dlContentsTables>
</DataLabels>
</file>

<file path=customXml/item2.xml><?xml version="1.0" encoding="utf-8"?>
<TTCProperties xmlns="urn:TTCProperties:namespace">
  <DocumentTitle>Standaard selectieleidraad</DocumentTitle>
  <DocTitle>Standaard selectieleidraad</DocTitle>
  <DocSubtitle> </DocSubtitle>
  <DocShortTitle>Standaard selectieleidraad</DocShortTitle>
  <DocumentDate>2016-06-23T00:00:00</DocumentDate>
  <DocDate>23-6-2016</DocDate>
  <DocType>Rapport</DocType>
  <Author>--</Author>
  <AuthorEmail>info@rhdhv.com</AuthorEmail>
  <AuthorFaxNum/>
  <AuthorTelephone>+31 (0)88 348 65 65</AuthorTelephone>
  <AuthorMobile/>
  <AuthorContact>01234 123123
  author@rhdhv.com</AuthorContact>
  <AuthorContactLabels>T
  E</AuthorContactLabels>
  <AuthorJobTitle>Hoofd Adviesgroep Regionale &amp; Stedelijke Ontwikkeling</AuthorJobTitle>
  <AuthorDepartment>Transport &amp; Planning</AuthorDepartment>
  <SenderAddress>,</SenderAddress>
  <SenderContact>royalhaskoningdhv.com</SenderContact>
  <SenderContactLabels>W</SenderContactLabels>
  <LegalEntity>HaskoningDHV Nederland B.V.</LegalEntity>
  <TradeRegister>Trade register number: 56515154</TradeRegister>
  <Disclaimer>No part of these specifications/printed matter may be reproduced and/or published by print, photocopy, microfilm or by any other means, without the prior written permission of HaskoningDHV Nederland B.V.; nor may they be used, without such permission, for any purposes other than that for which they were produced. HaskoningDHV Nederland B.V. accepts no responsibility or liability for these specifications/printed matter to any party other than the persons by whom it was commissioned and as concluded under that Appointment. The quality management system of HaskoningDHV Nederland B.V. has been certified in accordance with ISO 9001, ISO 14001 and OHSAS 18001.</Disclaimer>
  <brandEmail>royalhaskoningdhv.com</brandEmail>
  <Recipient> </Recipient>
  <RecipientOrganisation>--</RecipientOrganisation>
  <Client>--</Client>
  <RecipientRef> </RecipientRef>
  <RecipientFaxNum> </RecipientFaxNum>
  <RecipientAddress>--</RecipientAddress>
  <Classification>Vertrouwelijk</Classification>
  <Revision>01</Revision>
  <ProjectNum>BE7687-101-100</ProjectNum>
  <ProjectName>--</ProjectName>
  <CDCCode>T&amp;PBE7687-101-100R001F01</CDCCode>
  <CopyTo> </CopyTo>
  <Apologies> </Apologies>
  <MeetingLocation> </MeetingLocation>
  <Attendees> </Attendees>
  <Enclosures> </Enclosures>
  <Salutation> </Salutation>
  <Closing> </Closing>
  <FaxNumPages> </FaxNumPages>
  <MeetingTime>22-9-2015 10:58:14</MeetingTime>
  <MeetingDate>22-9-2015 10:58:14</MeetingDate>
  <FooterText>HaskoningDHV Nederland B.V. is part of Royal HaskoningDHV</FooterText>
  <Status>Finale versie</Status>
  <DraftedBy>R. Assen</DraftedBy>
  <SignatoryName> </SignatoryName>
  <SignatoryJobTitle> </SignatoryJobTitle>
  <SignatoryDepartment>Transport &amp; Planning</SignatoryDepartment>
</TTC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892DD-03EF-4DBA-BBF6-4CB71FD29A1E}">
  <ds:schemaRefs>
    <ds:schemaRef ds:uri="urn:DataLabels:namespace"/>
  </ds:schemaRefs>
</ds:datastoreItem>
</file>

<file path=customXml/itemProps2.xml><?xml version="1.0" encoding="utf-8"?>
<ds:datastoreItem xmlns:ds="http://schemas.openxmlformats.org/officeDocument/2006/customXml" ds:itemID="{15239811-69C7-4AFC-BC08-8A7F87D5EC14}">
  <ds:schemaRefs>
    <ds:schemaRef ds:uri="urn:TTCProperties:namespace"/>
  </ds:schemaRefs>
</ds:datastoreItem>
</file>

<file path=customXml/itemProps3.xml><?xml version="1.0" encoding="utf-8"?>
<ds:datastoreItem xmlns:ds="http://schemas.openxmlformats.org/officeDocument/2006/customXml" ds:itemID="{D751A770-9350-4BE7-A143-A951EB30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21</Pages>
  <Words>4544</Words>
  <Characters>27768</Characters>
  <Application>Microsoft Office Word</Application>
  <DocSecurity>4</DocSecurity>
  <Lines>867</Lines>
  <Paragraphs>455</Paragraphs>
  <ScaleCrop>false</ScaleCrop>
  <HeadingPairs>
    <vt:vector size="2" baseType="variant">
      <vt:variant>
        <vt:lpstr>Title</vt:lpstr>
      </vt:variant>
      <vt:variant>
        <vt:i4>1</vt:i4>
      </vt:variant>
    </vt:vector>
  </HeadingPairs>
  <TitlesOfParts>
    <vt:vector size="1" baseType="lpstr">
      <vt:lpstr>Standaard selectieleidraad</vt:lpstr>
    </vt:vector>
  </TitlesOfParts>
  <Company>HaskoningDHV Nederland B.V.</Company>
  <LinksUpToDate>false</LinksUpToDate>
  <CharactersWithSpaces>31857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selectieleidraad</dc:title>
  <dc:creator>--</dc:creator>
  <cp:lastModifiedBy>Jansen - Bosveld, K. (Karin)</cp:lastModifiedBy>
  <cp:revision>2</cp:revision>
  <cp:lastPrinted>2016-06-28T11:08:00Z</cp:lastPrinted>
  <dcterms:created xsi:type="dcterms:W3CDTF">2016-06-28T11:08:00Z</dcterms:created>
  <dcterms:modified xsi:type="dcterms:W3CDTF">2016-06-28T11:08:00Z</dcterms:modified>
  <dc:language>1043</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Drapht</vt:lpwstr>
  </property>
  <property fmtid="{D5CDD505-2E9C-101B-9397-08002B2CF9AE}" pid="3" name="StatusId">
    <vt:i4>0</vt:i4>
  </property>
  <property fmtid="{D5CDD505-2E9C-101B-9397-08002B2CF9AE}" pid="4" name="CDCcode">
    <vt:lpwstr>T&amp;PBE7687-101-100R001F01</vt:lpwstr>
  </property>
  <property fmtid="{D5CDD505-2E9C-101B-9397-08002B2CF9AE}" pid="5" name="Approved By">
    <vt:lpwstr> </vt:lpwstr>
  </property>
  <property fmtid="{D5CDD505-2E9C-101B-9397-08002B2CF9AE}" pid="6" name="Checked By">
    <vt:lpwstr> </vt:lpwstr>
  </property>
  <property fmtid="{D5CDD505-2E9C-101B-9397-08002B2CF9AE}" pid="7" name="Drafted By">
    <vt:lpwstr>--</vt:lpwstr>
  </property>
</Properties>
</file>