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B60" w:rsidRPr="00FB6B60" w:rsidRDefault="00FB6B60" w:rsidP="00FB6B60">
      <w:pPr>
        <w:tabs>
          <w:tab w:val="left" w:pos="720"/>
          <w:tab w:val="left" w:pos="851"/>
          <w:tab w:val="left" w:pos="1134"/>
          <w:tab w:val="left" w:pos="1440"/>
          <w:tab w:val="left" w:pos="2160"/>
        </w:tabs>
        <w:spacing w:line="360" w:lineRule="auto"/>
        <w:rPr>
          <w:b/>
          <w:sz w:val="20"/>
          <w:szCs w:val="20"/>
        </w:rPr>
      </w:pPr>
      <w:bookmarkStart w:id="0" w:name="_GoBack"/>
      <w:bookmarkEnd w:id="0"/>
      <w:r w:rsidRPr="00FB6B60">
        <w:rPr>
          <w:b/>
          <w:sz w:val="20"/>
          <w:szCs w:val="20"/>
        </w:rPr>
        <w:t>Bij</w:t>
      </w:r>
      <w:r w:rsidR="000A58BD">
        <w:rPr>
          <w:b/>
          <w:sz w:val="20"/>
          <w:szCs w:val="20"/>
        </w:rPr>
        <w:t>lage 4b Invulformulier perceel 2</w:t>
      </w:r>
      <w:r w:rsidR="00987950">
        <w:rPr>
          <w:b/>
          <w:sz w:val="20"/>
          <w:szCs w:val="20"/>
        </w:rPr>
        <w:t xml:space="preserve">: cadeaubonnen </w:t>
      </w:r>
    </w:p>
    <w:p w:rsidR="00FB6B60" w:rsidRPr="00C633A0" w:rsidRDefault="00FB6B60" w:rsidP="00FB6B60">
      <w:pPr>
        <w:pStyle w:val="Header"/>
        <w:rPr>
          <w:b/>
        </w:rPr>
      </w:pPr>
    </w:p>
    <w:p w:rsidR="00FB6B60" w:rsidRDefault="000A58BD" w:rsidP="00FB6B60">
      <w:pPr>
        <w:pStyle w:val="Header"/>
        <w:rPr>
          <w:b/>
        </w:rPr>
      </w:pPr>
      <w:r>
        <w:rPr>
          <w:b/>
        </w:rPr>
        <w:t>DEEL 1 PLAN VAN AANPAK PERCEEL 2</w:t>
      </w:r>
      <w:r w:rsidR="00FB6B60">
        <w:rPr>
          <w:b/>
        </w:rPr>
        <w:t xml:space="preserve"> CADEAUBONNEN</w:t>
      </w:r>
    </w:p>
    <w:p w:rsidR="00987950" w:rsidRDefault="00987950" w:rsidP="00FB6B60">
      <w:pPr>
        <w:tabs>
          <w:tab w:val="left" w:pos="720"/>
          <w:tab w:val="left" w:pos="851"/>
          <w:tab w:val="left" w:pos="1134"/>
          <w:tab w:val="left" w:pos="1440"/>
          <w:tab w:val="left" w:pos="2160"/>
        </w:tabs>
        <w:spacing w:line="276" w:lineRule="auto"/>
        <w:rPr>
          <w:szCs w:val="18"/>
          <w:lang w:eastAsia="nl-NL"/>
        </w:rPr>
      </w:pPr>
    </w:p>
    <w:p w:rsidR="00FB6B60" w:rsidRDefault="00FB6B60" w:rsidP="00FB6B60">
      <w:pPr>
        <w:tabs>
          <w:tab w:val="left" w:pos="720"/>
          <w:tab w:val="left" w:pos="851"/>
          <w:tab w:val="left" w:pos="1134"/>
          <w:tab w:val="left" w:pos="1440"/>
          <w:tab w:val="left" w:pos="2160"/>
        </w:tabs>
        <w:spacing w:line="276" w:lineRule="auto"/>
        <w:rPr>
          <w:szCs w:val="18"/>
          <w:lang w:eastAsia="nl-NL"/>
        </w:rPr>
      </w:pPr>
      <w:r>
        <w:rPr>
          <w:szCs w:val="18"/>
          <w:lang w:eastAsia="nl-NL"/>
        </w:rPr>
        <w:t xml:space="preserve">Eén van de elementen van het gunningscriterium kwaliteit is het plan van aanpak. In het </w:t>
      </w:r>
      <w:r w:rsidRPr="009B616A">
        <w:rPr>
          <w:szCs w:val="18"/>
          <w:lang w:eastAsia="nl-NL"/>
        </w:rPr>
        <w:t>onderstaand</w:t>
      </w:r>
      <w:r>
        <w:rPr>
          <w:szCs w:val="18"/>
          <w:lang w:eastAsia="nl-NL"/>
        </w:rPr>
        <w:t>e</w:t>
      </w:r>
      <w:r w:rsidRPr="009B616A">
        <w:rPr>
          <w:szCs w:val="18"/>
          <w:lang w:eastAsia="nl-NL"/>
        </w:rPr>
        <w:t xml:space="preserve"> invulformulier kunt u</w:t>
      </w:r>
      <w:r>
        <w:rPr>
          <w:szCs w:val="18"/>
          <w:lang w:eastAsia="nl-NL"/>
        </w:rPr>
        <w:t xml:space="preserve"> beschrijven op welke wijze u invulling zal geven aan de gevraagde dienstverlening en de eisen uit het PVE. </w:t>
      </w:r>
    </w:p>
    <w:p w:rsidR="00FB6B60" w:rsidRDefault="00FB6B60" w:rsidP="00FB6B60">
      <w:pPr>
        <w:tabs>
          <w:tab w:val="left" w:pos="720"/>
          <w:tab w:val="left" w:pos="851"/>
          <w:tab w:val="left" w:pos="1134"/>
          <w:tab w:val="left" w:pos="1440"/>
          <w:tab w:val="left" w:pos="2160"/>
        </w:tabs>
        <w:spacing w:line="276" w:lineRule="auto"/>
        <w:rPr>
          <w:szCs w:val="18"/>
          <w:lang w:eastAsia="nl-NL"/>
        </w:rPr>
      </w:pPr>
    </w:p>
    <w:p w:rsidR="00FB6B60" w:rsidRDefault="00FB6B60" w:rsidP="00FB6B60">
      <w:pPr>
        <w:tabs>
          <w:tab w:val="left" w:pos="720"/>
          <w:tab w:val="left" w:pos="851"/>
          <w:tab w:val="left" w:pos="1134"/>
          <w:tab w:val="left" w:pos="1440"/>
          <w:tab w:val="left" w:pos="2160"/>
        </w:tabs>
        <w:spacing w:line="276" w:lineRule="auto"/>
        <w:rPr>
          <w:szCs w:val="18"/>
          <w:lang w:eastAsia="nl-NL"/>
        </w:rPr>
      </w:pPr>
      <w:r w:rsidRPr="00445E62">
        <w:rPr>
          <w:szCs w:val="18"/>
          <w:lang w:eastAsia="nl-NL"/>
        </w:rPr>
        <w:t>De inschrijver dient zeker te stellen dat er geen misverstand kan ontstaan over het plan van aanpak in re</w:t>
      </w:r>
      <w:r>
        <w:rPr>
          <w:szCs w:val="18"/>
          <w:lang w:eastAsia="nl-NL"/>
        </w:rPr>
        <w:t xml:space="preserve">latie tot de aangeboden prijs. In het </w:t>
      </w:r>
      <w:r w:rsidRPr="00445E62">
        <w:rPr>
          <w:szCs w:val="18"/>
          <w:lang w:eastAsia="nl-NL"/>
        </w:rPr>
        <w:t>plan van aanpak zal de inschrijver geen aanwezigheid van eigenschappen of kwaliteiten suggereren die zijn product en/of dienst feitelijk niet bezit</w:t>
      </w:r>
      <w:r>
        <w:rPr>
          <w:szCs w:val="18"/>
          <w:lang w:eastAsia="nl-NL"/>
        </w:rPr>
        <w:t xml:space="preserve">. Het </w:t>
      </w:r>
      <w:r w:rsidRPr="00445E62">
        <w:rPr>
          <w:szCs w:val="18"/>
          <w:lang w:eastAsia="nl-NL"/>
        </w:rPr>
        <w:t>uitgangspunt is dat al hetgeen in het plan van aanpak omtrent de uitvoering en eigenschappen staat vermeld en/of wordt gesuggereerd, ook in de aangeboden prijs is verdisconteerd.</w:t>
      </w:r>
    </w:p>
    <w:p w:rsidR="00FB6B60" w:rsidRDefault="00FB6B60" w:rsidP="00FB6B60">
      <w:pPr>
        <w:tabs>
          <w:tab w:val="left" w:pos="720"/>
          <w:tab w:val="left" w:pos="851"/>
          <w:tab w:val="left" w:pos="1134"/>
          <w:tab w:val="left" w:pos="1440"/>
          <w:tab w:val="left" w:pos="2160"/>
        </w:tabs>
        <w:spacing w:line="276" w:lineRule="auto"/>
        <w:rPr>
          <w:szCs w:val="18"/>
          <w:lang w:eastAsia="nl-NL"/>
        </w:rPr>
      </w:pPr>
    </w:p>
    <w:p w:rsidR="00FB6B60" w:rsidRDefault="00FB6B60" w:rsidP="00FB6B60">
      <w:pPr>
        <w:tabs>
          <w:tab w:val="left" w:pos="720"/>
          <w:tab w:val="left" w:pos="851"/>
          <w:tab w:val="left" w:pos="1134"/>
          <w:tab w:val="left" w:pos="1440"/>
          <w:tab w:val="left" w:pos="2160"/>
        </w:tabs>
        <w:spacing w:line="276" w:lineRule="auto"/>
        <w:rPr>
          <w:b/>
          <w:szCs w:val="18"/>
          <w:lang w:eastAsia="nl-NL"/>
        </w:rPr>
      </w:pPr>
      <w:r>
        <w:rPr>
          <w:b/>
          <w:szCs w:val="18"/>
          <w:lang w:eastAsia="nl-NL"/>
        </w:rPr>
        <w:t>1. Productkenmerken en dienstverlening</w:t>
      </w:r>
    </w:p>
    <w:p w:rsidR="00FB6B60" w:rsidRDefault="00FB6B60" w:rsidP="00FB6B60">
      <w:pPr>
        <w:tabs>
          <w:tab w:val="left" w:pos="720"/>
          <w:tab w:val="left" w:pos="851"/>
          <w:tab w:val="left" w:pos="1134"/>
          <w:tab w:val="left" w:pos="1440"/>
          <w:tab w:val="left" w:pos="2160"/>
        </w:tabs>
        <w:spacing w:line="276" w:lineRule="auto"/>
        <w:rPr>
          <w:i/>
          <w:szCs w:val="18"/>
          <w:lang w:eastAsia="nl-NL"/>
        </w:rPr>
      </w:pPr>
      <w:r>
        <w:rPr>
          <w:i/>
          <w:szCs w:val="18"/>
          <w:lang w:eastAsia="nl-NL"/>
        </w:rPr>
        <w:t>Beschrijf hier zo uitgebreid mogelijk de productkenmerken en de dienstverlening. Geef hierbij tenminste informatie over: de geldigheid, klantondersteuning, op welke wijze de gebruiker weet hoe en waar hij de bon kan besteden</w:t>
      </w:r>
      <w:r w:rsidR="00112F71">
        <w:rPr>
          <w:i/>
          <w:szCs w:val="18"/>
          <w:lang w:eastAsia="nl-NL"/>
        </w:rPr>
        <w:t xml:space="preserve"> </w:t>
      </w:r>
      <w:r w:rsidR="00987950">
        <w:rPr>
          <w:i/>
          <w:szCs w:val="18"/>
          <w:lang w:eastAsia="nl-NL"/>
        </w:rPr>
        <w:t>en</w:t>
      </w:r>
      <w:r>
        <w:rPr>
          <w:i/>
          <w:szCs w:val="18"/>
          <w:lang w:eastAsia="nl-NL"/>
        </w:rPr>
        <w:t xml:space="preserve"> </w:t>
      </w:r>
      <w:r w:rsidR="00987950">
        <w:rPr>
          <w:i/>
          <w:szCs w:val="18"/>
          <w:lang w:eastAsia="nl-NL"/>
        </w:rPr>
        <w:t xml:space="preserve">bij welke (minimaal 5) goede doelen de bon te besteden is. </w:t>
      </w:r>
      <w:r w:rsidRPr="00D22271">
        <w:rPr>
          <w:i/>
          <w:szCs w:val="18"/>
          <w:lang w:eastAsia="nl-NL"/>
        </w:rPr>
        <w:t xml:space="preserve"> </w:t>
      </w:r>
    </w:p>
    <w:p w:rsidR="00FB6B60" w:rsidRPr="00D22271" w:rsidRDefault="00FB6B60" w:rsidP="00FB6B60">
      <w:pPr>
        <w:tabs>
          <w:tab w:val="left" w:pos="720"/>
          <w:tab w:val="left" w:pos="851"/>
          <w:tab w:val="left" w:pos="1134"/>
          <w:tab w:val="left" w:pos="1440"/>
          <w:tab w:val="left" w:pos="2160"/>
        </w:tabs>
        <w:spacing w:line="276" w:lineRule="auto"/>
        <w:rPr>
          <w:i/>
          <w:szCs w:val="18"/>
          <w:lang w:eastAsia="nl-NL"/>
        </w:rPr>
      </w:pPr>
      <w:r>
        <w:rPr>
          <w:i/>
          <w:szCs w:val="18"/>
          <w:lang w:eastAsia="nl-NL"/>
        </w:rPr>
        <w:t>…………………………………………</w:t>
      </w:r>
      <w:r w:rsidRPr="00BE7ABE">
        <w:rPr>
          <w:i/>
          <w:szCs w:val="18"/>
          <w:lang w:eastAsia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6B60" w:rsidRDefault="00FB6B60" w:rsidP="00FB6B60">
      <w:pPr>
        <w:tabs>
          <w:tab w:val="left" w:pos="720"/>
          <w:tab w:val="left" w:pos="851"/>
          <w:tab w:val="left" w:pos="1134"/>
          <w:tab w:val="left" w:pos="1440"/>
          <w:tab w:val="left" w:pos="2160"/>
        </w:tabs>
        <w:spacing w:line="276" w:lineRule="auto"/>
        <w:rPr>
          <w:b/>
          <w:szCs w:val="18"/>
          <w:lang w:eastAsia="nl-NL"/>
        </w:rPr>
      </w:pPr>
    </w:p>
    <w:p w:rsidR="00FB6B60" w:rsidRDefault="00FB6B60" w:rsidP="00FB6B60">
      <w:pPr>
        <w:tabs>
          <w:tab w:val="left" w:pos="720"/>
          <w:tab w:val="left" w:pos="851"/>
          <w:tab w:val="left" w:pos="1134"/>
          <w:tab w:val="left" w:pos="1440"/>
          <w:tab w:val="left" w:pos="2160"/>
        </w:tabs>
        <w:spacing w:line="276" w:lineRule="auto"/>
        <w:rPr>
          <w:b/>
          <w:szCs w:val="18"/>
          <w:lang w:eastAsia="nl-NL"/>
        </w:rPr>
      </w:pPr>
    </w:p>
    <w:p w:rsidR="00FB6B60" w:rsidRDefault="00FB6B60" w:rsidP="00FB6B60">
      <w:pPr>
        <w:tabs>
          <w:tab w:val="left" w:pos="720"/>
          <w:tab w:val="left" w:pos="851"/>
          <w:tab w:val="left" w:pos="1134"/>
          <w:tab w:val="left" w:pos="1440"/>
          <w:tab w:val="left" w:pos="2160"/>
        </w:tabs>
        <w:spacing w:line="276" w:lineRule="auto"/>
        <w:rPr>
          <w:b/>
          <w:szCs w:val="18"/>
          <w:lang w:eastAsia="nl-NL"/>
        </w:rPr>
      </w:pPr>
      <w:r>
        <w:rPr>
          <w:b/>
          <w:szCs w:val="18"/>
          <w:lang w:eastAsia="nl-NL"/>
        </w:rPr>
        <w:t>2</w:t>
      </w:r>
      <w:r w:rsidRPr="00516606">
        <w:rPr>
          <w:b/>
          <w:szCs w:val="18"/>
          <w:lang w:eastAsia="nl-NL"/>
        </w:rPr>
        <w:t>. Logistiek</w:t>
      </w:r>
      <w:r>
        <w:rPr>
          <w:b/>
          <w:szCs w:val="18"/>
          <w:lang w:eastAsia="nl-NL"/>
        </w:rPr>
        <w:t xml:space="preserve"> (PVE eisen </w:t>
      </w:r>
    </w:p>
    <w:p w:rsidR="00FB6B60" w:rsidRDefault="00FB6B60" w:rsidP="00FB6B60">
      <w:pPr>
        <w:tabs>
          <w:tab w:val="left" w:pos="720"/>
          <w:tab w:val="left" w:pos="851"/>
          <w:tab w:val="left" w:pos="1134"/>
          <w:tab w:val="left" w:pos="1440"/>
          <w:tab w:val="left" w:pos="2160"/>
        </w:tabs>
        <w:spacing w:line="276" w:lineRule="auto"/>
        <w:rPr>
          <w:i/>
          <w:szCs w:val="18"/>
          <w:lang w:eastAsia="nl-NL"/>
        </w:rPr>
      </w:pPr>
      <w:r w:rsidRPr="00445E62">
        <w:rPr>
          <w:i/>
          <w:szCs w:val="18"/>
          <w:lang w:eastAsia="nl-NL"/>
        </w:rPr>
        <w:t xml:space="preserve">Geef een uitgebreide beschrijving van het logistieke proces </w:t>
      </w:r>
      <w:r>
        <w:rPr>
          <w:i/>
          <w:szCs w:val="18"/>
          <w:lang w:eastAsia="nl-NL"/>
        </w:rPr>
        <w:t xml:space="preserve">en de planning </w:t>
      </w:r>
      <w:r w:rsidRPr="00445E62">
        <w:rPr>
          <w:i/>
          <w:szCs w:val="18"/>
          <w:lang w:eastAsia="nl-NL"/>
        </w:rPr>
        <w:t xml:space="preserve">van het leveren van de cadeaubonnen. </w:t>
      </w:r>
      <w:r>
        <w:rPr>
          <w:i/>
          <w:szCs w:val="18"/>
          <w:lang w:eastAsia="nl-NL"/>
        </w:rPr>
        <w:t xml:space="preserve">Geeft hierbij aan op welke wijze rekening wordt gehouden met </w:t>
      </w:r>
      <w:r w:rsidRPr="00445E62">
        <w:rPr>
          <w:i/>
          <w:szCs w:val="18"/>
          <w:lang w:eastAsia="nl-NL"/>
        </w:rPr>
        <w:t>de verschillende locaties,</w:t>
      </w:r>
      <w:r>
        <w:rPr>
          <w:i/>
          <w:szCs w:val="18"/>
          <w:lang w:eastAsia="nl-NL"/>
        </w:rPr>
        <w:t xml:space="preserve"> de </w:t>
      </w:r>
      <w:r w:rsidR="00721A16">
        <w:rPr>
          <w:i/>
          <w:szCs w:val="18"/>
          <w:lang w:eastAsia="nl-NL"/>
        </w:rPr>
        <w:t>m</w:t>
      </w:r>
      <w:r>
        <w:rPr>
          <w:i/>
          <w:szCs w:val="18"/>
          <w:lang w:eastAsia="nl-NL"/>
        </w:rPr>
        <w:t>ogelijkheid om kerstkaarten/brieven van de commandanten van de Defensieonderdelen toe te voegen,</w:t>
      </w:r>
      <w:r w:rsidRPr="00445E62">
        <w:rPr>
          <w:i/>
          <w:szCs w:val="18"/>
          <w:lang w:eastAsia="nl-NL"/>
        </w:rPr>
        <w:t xml:space="preserve"> het korte tijdsbestek</w:t>
      </w:r>
      <w:r>
        <w:rPr>
          <w:i/>
          <w:szCs w:val="18"/>
          <w:lang w:eastAsia="nl-NL"/>
        </w:rPr>
        <w:t xml:space="preserve">, </w:t>
      </w:r>
      <w:r w:rsidRPr="00445E62">
        <w:rPr>
          <w:i/>
          <w:szCs w:val="18"/>
          <w:lang w:eastAsia="nl-NL"/>
        </w:rPr>
        <w:t>beveiliging</w:t>
      </w:r>
      <w:r>
        <w:rPr>
          <w:i/>
          <w:szCs w:val="18"/>
          <w:lang w:eastAsia="nl-NL"/>
        </w:rPr>
        <w:t xml:space="preserve"> (van waardevol transport), het kwijtraken/ niet arriveren van bonnen</w:t>
      </w:r>
      <w:r w:rsidRPr="00445E62">
        <w:rPr>
          <w:i/>
          <w:szCs w:val="18"/>
          <w:lang w:eastAsia="nl-NL"/>
        </w:rPr>
        <w:t>.</w:t>
      </w:r>
    </w:p>
    <w:p w:rsidR="00FB6B60" w:rsidRPr="00D22271" w:rsidRDefault="00FB6B60" w:rsidP="00FB6B60">
      <w:pPr>
        <w:tabs>
          <w:tab w:val="left" w:pos="720"/>
          <w:tab w:val="left" w:pos="851"/>
          <w:tab w:val="left" w:pos="1134"/>
          <w:tab w:val="left" w:pos="1440"/>
          <w:tab w:val="left" w:pos="2160"/>
        </w:tabs>
        <w:spacing w:line="276" w:lineRule="auto"/>
        <w:rPr>
          <w:i/>
          <w:szCs w:val="18"/>
          <w:lang w:eastAsia="nl-NL"/>
        </w:rPr>
      </w:pPr>
      <w:r>
        <w:rPr>
          <w:i/>
          <w:szCs w:val="18"/>
          <w:lang w:eastAsia="nl-NL"/>
        </w:rPr>
        <w:t>…………………………………………</w:t>
      </w:r>
      <w:r w:rsidRPr="00BE7ABE">
        <w:rPr>
          <w:i/>
          <w:szCs w:val="18"/>
          <w:lang w:eastAsia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6B60" w:rsidRDefault="00FB6B60" w:rsidP="00FB6B60">
      <w:pPr>
        <w:tabs>
          <w:tab w:val="left" w:pos="720"/>
          <w:tab w:val="left" w:pos="851"/>
          <w:tab w:val="left" w:pos="1134"/>
          <w:tab w:val="left" w:pos="1440"/>
          <w:tab w:val="left" w:pos="2160"/>
        </w:tabs>
        <w:spacing w:line="276" w:lineRule="auto"/>
        <w:rPr>
          <w:i/>
          <w:szCs w:val="18"/>
          <w:lang w:eastAsia="nl-NL"/>
        </w:rPr>
      </w:pPr>
    </w:p>
    <w:p w:rsidR="00FB6B60" w:rsidRDefault="00FB6B60" w:rsidP="00FB6B60">
      <w:pPr>
        <w:tabs>
          <w:tab w:val="left" w:pos="720"/>
          <w:tab w:val="left" w:pos="851"/>
          <w:tab w:val="left" w:pos="1134"/>
          <w:tab w:val="left" w:pos="1440"/>
          <w:tab w:val="left" w:pos="2160"/>
        </w:tabs>
        <w:spacing w:line="276" w:lineRule="auto"/>
        <w:rPr>
          <w:b/>
          <w:szCs w:val="18"/>
          <w:lang w:eastAsia="nl-NL"/>
        </w:rPr>
      </w:pPr>
      <w:r>
        <w:rPr>
          <w:b/>
          <w:szCs w:val="18"/>
          <w:lang w:eastAsia="nl-NL"/>
        </w:rPr>
        <w:t>3. Brede inwisselbaarheid (PVE eisen 2</w:t>
      </w:r>
    </w:p>
    <w:p w:rsidR="00FB6B60" w:rsidRDefault="00FB6B60" w:rsidP="00FB6B60">
      <w:pPr>
        <w:tabs>
          <w:tab w:val="left" w:pos="720"/>
          <w:tab w:val="left" w:pos="851"/>
          <w:tab w:val="left" w:pos="1134"/>
          <w:tab w:val="left" w:pos="1440"/>
          <w:tab w:val="left" w:pos="2160"/>
        </w:tabs>
        <w:spacing w:line="276" w:lineRule="auto"/>
        <w:rPr>
          <w:i/>
          <w:szCs w:val="18"/>
          <w:lang w:eastAsia="nl-NL"/>
        </w:rPr>
      </w:pPr>
      <w:r w:rsidRPr="00445E62">
        <w:rPr>
          <w:i/>
          <w:szCs w:val="18"/>
          <w:lang w:eastAsia="nl-NL"/>
        </w:rPr>
        <w:t>Geef aan op welke wijze invulling wordt gegeven aan de eisen brede besteedbaarheid en landelijke dekking door in de onderstaande tabel in te vullen.</w:t>
      </w:r>
    </w:p>
    <w:p w:rsidR="00112F71" w:rsidRDefault="00112F71" w:rsidP="00FB6B60">
      <w:pPr>
        <w:tabs>
          <w:tab w:val="left" w:pos="720"/>
          <w:tab w:val="left" w:pos="851"/>
          <w:tab w:val="left" w:pos="1134"/>
          <w:tab w:val="left" w:pos="1440"/>
          <w:tab w:val="left" w:pos="2160"/>
        </w:tabs>
        <w:spacing w:line="276" w:lineRule="auto"/>
        <w:rPr>
          <w:i/>
          <w:szCs w:val="18"/>
          <w:lang w:eastAsia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2915"/>
        <w:gridCol w:w="2721"/>
      </w:tblGrid>
      <w:tr w:rsidR="00FB6B60" w:rsidRPr="00BD4D56" w:rsidTr="00C44E86">
        <w:trPr>
          <w:trHeight w:val="840"/>
        </w:trPr>
        <w:tc>
          <w:tcPr>
            <w:tcW w:w="3652" w:type="dxa"/>
          </w:tcPr>
          <w:p w:rsidR="00FB6B60" w:rsidRPr="00445E62" w:rsidRDefault="00FB6B60" w:rsidP="00C44E86">
            <w:pPr>
              <w:pStyle w:val="ListParagraph"/>
              <w:tabs>
                <w:tab w:val="left" w:pos="720"/>
                <w:tab w:val="left" w:pos="851"/>
                <w:tab w:val="left" w:pos="1134"/>
                <w:tab w:val="left" w:pos="1440"/>
                <w:tab w:val="left" w:pos="2160"/>
                <w:tab w:val="left" w:pos="3402"/>
              </w:tabs>
              <w:spacing w:line="276" w:lineRule="auto"/>
              <w:ind w:left="0"/>
              <w:rPr>
                <w:rFonts w:cs="Arial"/>
                <w:b/>
                <w:szCs w:val="18"/>
                <w:lang w:eastAsia="nl-NL"/>
              </w:rPr>
            </w:pPr>
            <w:r w:rsidRPr="00445E62">
              <w:rPr>
                <w:rFonts w:cs="Arial"/>
                <w:b/>
                <w:szCs w:val="18"/>
                <w:lang w:eastAsia="nl-NL"/>
              </w:rPr>
              <w:t>Branche</w:t>
            </w:r>
          </w:p>
        </w:tc>
        <w:tc>
          <w:tcPr>
            <w:tcW w:w="2915" w:type="dxa"/>
          </w:tcPr>
          <w:p w:rsidR="00FB6B60" w:rsidRPr="00516606" w:rsidRDefault="00FB6B60" w:rsidP="00C44E86">
            <w:pPr>
              <w:pStyle w:val="ListParagraph"/>
              <w:tabs>
                <w:tab w:val="left" w:pos="720"/>
                <w:tab w:val="left" w:pos="851"/>
                <w:tab w:val="left" w:pos="1134"/>
                <w:tab w:val="left" w:pos="1440"/>
                <w:tab w:val="left" w:pos="2160"/>
                <w:tab w:val="left" w:pos="3402"/>
              </w:tabs>
              <w:spacing w:line="276" w:lineRule="auto"/>
              <w:ind w:left="0"/>
              <w:rPr>
                <w:rFonts w:cs="Arial"/>
                <w:b/>
                <w:szCs w:val="18"/>
                <w:lang w:eastAsia="nl-NL"/>
              </w:rPr>
            </w:pPr>
            <w:r w:rsidRPr="00516606">
              <w:rPr>
                <w:rFonts w:cs="Arial"/>
                <w:b/>
                <w:szCs w:val="18"/>
                <w:lang w:eastAsia="nl-NL"/>
              </w:rPr>
              <w:t>Brede besteedbaarheid</w:t>
            </w:r>
          </w:p>
          <w:p w:rsidR="00FB6B60" w:rsidRPr="00516606" w:rsidRDefault="00FB6B60" w:rsidP="00C44E86">
            <w:pPr>
              <w:pStyle w:val="ListParagraph"/>
              <w:tabs>
                <w:tab w:val="left" w:pos="720"/>
                <w:tab w:val="left" w:pos="851"/>
                <w:tab w:val="left" w:pos="1134"/>
                <w:tab w:val="left" w:pos="1440"/>
                <w:tab w:val="left" w:pos="2160"/>
                <w:tab w:val="left" w:pos="3402"/>
              </w:tabs>
              <w:spacing w:line="276" w:lineRule="auto"/>
              <w:ind w:left="0"/>
              <w:rPr>
                <w:rFonts w:cs="Arial"/>
                <w:i/>
                <w:szCs w:val="18"/>
                <w:lang w:eastAsia="nl-NL"/>
              </w:rPr>
            </w:pPr>
            <w:r w:rsidRPr="00516606">
              <w:rPr>
                <w:rFonts w:cs="Arial"/>
                <w:i/>
                <w:szCs w:val="18"/>
                <w:lang w:eastAsia="nl-NL"/>
              </w:rPr>
              <w:t>Kruis aan of de bon besteedbaar is en vul eventueel branches aan</w:t>
            </w:r>
          </w:p>
        </w:tc>
        <w:tc>
          <w:tcPr>
            <w:tcW w:w="2721" w:type="dxa"/>
          </w:tcPr>
          <w:p w:rsidR="00FB6B60" w:rsidRDefault="00FB6B60" w:rsidP="00C44E86">
            <w:pPr>
              <w:tabs>
                <w:tab w:val="left" w:pos="720"/>
                <w:tab w:val="left" w:pos="851"/>
                <w:tab w:val="left" w:pos="1134"/>
                <w:tab w:val="left" w:pos="1440"/>
                <w:tab w:val="left" w:pos="2160"/>
                <w:tab w:val="left" w:pos="3402"/>
              </w:tabs>
              <w:spacing w:line="276" w:lineRule="auto"/>
              <w:rPr>
                <w:rFonts w:cs="Arial"/>
                <w:b/>
                <w:szCs w:val="18"/>
                <w:lang w:eastAsia="nl-NL"/>
              </w:rPr>
            </w:pPr>
            <w:r>
              <w:rPr>
                <w:rFonts w:cs="Arial"/>
                <w:b/>
                <w:szCs w:val="18"/>
                <w:lang w:eastAsia="nl-NL"/>
              </w:rPr>
              <w:t>Dekking</w:t>
            </w:r>
          </w:p>
          <w:p w:rsidR="00FB6B60" w:rsidRPr="00516606" w:rsidRDefault="00987950" w:rsidP="00987950">
            <w:pPr>
              <w:tabs>
                <w:tab w:val="left" w:pos="720"/>
                <w:tab w:val="left" w:pos="851"/>
                <w:tab w:val="left" w:pos="1134"/>
                <w:tab w:val="left" w:pos="1440"/>
                <w:tab w:val="left" w:pos="2160"/>
                <w:tab w:val="left" w:pos="3402"/>
              </w:tabs>
              <w:spacing w:line="276" w:lineRule="auto"/>
              <w:rPr>
                <w:rFonts w:cs="Arial"/>
                <w:i/>
                <w:szCs w:val="18"/>
                <w:lang w:eastAsia="nl-NL"/>
              </w:rPr>
            </w:pPr>
            <w:r>
              <w:rPr>
                <w:rFonts w:cs="Arial"/>
                <w:i/>
                <w:szCs w:val="18"/>
                <w:lang w:eastAsia="nl-NL"/>
              </w:rPr>
              <w:t>Kruis</w:t>
            </w:r>
            <w:r w:rsidR="00FB6B60">
              <w:rPr>
                <w:rFonts w:cs="Arial"/>
                <w:i/>
                <w:szCs w:val="18"/>
                <w:lang w:eastAsia="nl-NL"/>
              </w:rPr>
              <w:t xml:space="preserve"> aan </w:t>
            </w:r>
            <w:r>
              <w:rPr>
                <w:rFonts w:cs="Arial"/>
                <w:i/>
                <w:szCs w:val="18"/>
                <w:lang w:eastAsia="nl-NL"/>
              </w:rPr>
              <w:t>als</w:t>
            </w:r>
            <w:r w:rsidR="00FB6B60">
              <w:rPr>
                <w:rFonts w:cs="Arial"/>
                <w:i/>
                <w:szCs w:val="18"/>
                <w:lang w:eastAsia="nl-NL"/>
              </w:rPr>
              <w:t xml:space="preserve"> de bon landelijk besteedbaar is (bij iedere gemeente met meer dan 50.000 inwoners)</w:t>
            </w:r>
          </w:p>
        </w:tc>
      </w:tr>
      <w:tr w:rsidR="00FB6B60" w:rsidRPr="00BD4D56" w:rsidTr="00C44E86">
        <w:tc>
          <w:tcPr>
            <w:tcW w:w="3652" w:type="dxa"/>
          </w:tcPr>
          <w:p w:rsidR="00FB6B60" w:rsidRPr="00BD4D56" w:rsidRDefault="00FB6B60" w:rsidP="00FB6B60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851"/>
                <w:tab w:val="left" w:pos="1134"/>
                <w:tab w:val="left" w:pos="1440"/>
                <w:tab w:val="left" w:pos="2160"/>
                <w:tab w:val="left" w:pos="3402"/>
              </w:tabs>
              <w:spacing w:line="276" w:lineRule="auto"/>
              <w:rPr>
                <w:rFonts w:cs="Arial"/>
                <w:szCs w:val="18"/>
                <w:lang w:eastAsia="nl-NL"/>
              </w:rPr>
            </w:pPr>
            <w:r w:rsidRPr="00BD4D56">
              <w:rPr>
                <w:rFonts w:cs="Arial"/>
                <w:szCs w:val="18"/>
                <w:lang w:eastAsia="nl-NL"/>
              </w:rPr>
              <w:t>Autoaccessoires / tweewielers</w:t>
            </w:r>
          </w:p>
        </w:tc>
        <w:tc>
          <w:tcPr>
            <w:tcW w:w="2915" w:type="dxa"/>
          </w:tcPr>
          <w:p w:rsidR="00FB6B60" w:rsidRPr="00BD4D56" w:rsidRDefault="00FB6B60" w:rsidP="00C44E86">
            <w:pPr>
              <w:pStyle w:val="ListParagraph"/>
              <w:tabs>
                <w:tab w:val="left" w:pos="720"/>
                <w:tab w:val="left" w:pos="851"/>
                <w:tab w:val="left" w:pos="1134"/>
                <w:tab w:val="left" w:pos="1440"/>
                <w:tab w:val="left" w:pos="2160"/>
                <w:tab w:val="left" w:pos="3402"/>
              </w:tabs>
              <w:spacing w:line="276" w:lineRule="auto"/>
              <w:ind w:left="720"/>
              <w:rPr>
                <w:rFonts w:cs="Arial"/>
                <w:szCs w:val="18"/>
                <w:lang w:eastAsia="nl-NL"/>
              </w:rPr>
            </w:pPr>
          </w:p>
        </w:tc>
        <w:tc>
          <w:tcPr>
            <w:tcW w:w="2721" w:type="dxa"/>
          </w:tcPr>
          <w:p w:rsidR="00FB6B60" w:rsidRPr="00516606" w:rsidRDefault="00FB6B60" w:rsidP="00C44E86">
            <w:pPr>
              <w:tabs>
                <w:tab w:val="left" w:pos="720"/>
                <w:tab w:val="left" w:pos="851"/>
                <w:tab w:val="left" w:pos="1134"/>
                <w:tab w:val="left" w:pos="1440"/>
                <w:tab w:val="left" w:pos="2160"/>
                <w:tab w:val="left" w:pos="3402"/>
              </w:tabs>
              <w:spacing w:line="276" w:lineRule="auto"/>
              <w:ind w:left="360"/>
              <w:rPr>
                <w:rFonts w:cs="Arial"/>
                <w:szCs w:val="18"/>
                <w:lang w:eastAsia="nl-NL"/>
              </w:rPr>
            </w:pPr>
          </w:p>
        </w:tc>
      </w:tr>
      <w:tr w:rsidR="00FB6B60" w:rsidRPr="00BD4D56" w:rsidTr="00C44E86">
        <w:tc>
          <w:tcPr>
            <w:tcW w:w="3652" w:type="dxa"/>
          </w:tcPr>
          <w:p w:rsidR="00FB6B60" w:rsidRPr="00BD4D56" w:rsidRDefault="00FB6B60" w:rsidP="00FB6B60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851"/>
                <w:tab w:val="left" w:pos="1134"/>
                <w:tab w:val="left" w:pos="1440"/>
                <w:tab w:val="left" w:pos="2160"/>
                <w:tab w:val="left" w:pos="3402"/>
              </w:tabs>
              <w:rPr>
                <w:rFonts w:cs="Arial"/>
                <w:szCs w:val="18"/>
              </w:rPr>
            </w:pPr>
            <w:r w:rsidRPr="00BD4D56">
              <w:rPr>
                <w:rFonts w:cs="Arial"/>
                <w:szCs w:val="18"/>
                <w:lang w:eastAsia="nl-NL"/>
              </w:rPr>
              <w:t>Autoverhuur / autohandel / taxi</w:t>
            </w:r>
          </w:p>
        </w:tc>
        <w:tc>
          <w:tcPr>
            <w:tcW w:w="2915" w:type="dxa"/>
          </w:tcPr>
          <w:p w:rsidR="00FB6B60" w:rsidRPr="00516606" w:rsidRDefault="00FB6B60" w:rsidP="00C44E86">
            <w:pPr>
              <w:tabs>
                <w:tab w:val="left" w:pos="720"/>
                <w:tab w:val="left" w:pos="851"/>
                <w:tab w:val="left" w:pos="1134"/>
                <w:tab w:val="left" w:pos="1440"/>
                <w:tab w:val="left" w:pos="2160"/>
                <w:tab w:val="left" w:pos="3402"/>
              </w:tabs>
              <w:ind w:left="360"/>
              <w:rPr>
                <w:rFonts w:cs="Arial"/>
                <w:szCs w:val="18"/>
                <w:lang w:eastAsia="nl-NL"/>
              </w:rPr>
            </w:pPr>
          </w:p>
        </w:tc>
        <w:tc>
          <w:tcPr>
            <w:tcW w:w="2721" w:type="dxa"/>
          </w:tcPr>
          <w:p w:rsidR="00FB6B60" w:rsidRPr="00BD4D56" w:rsidRDefault="00FB6B60" w:rsidP="00C44E86">
            <w:pPr>
              <w:pStyle w:val="ListParagraph"/>
              <w:tabs>
                <w:tab w:val="left" w:pos="720"/>
                <w:tab w:val="left" w:pos="851"/>
                <w:tab w:val="left" w:pos="1134"/>
                <w:tab w:val="left" w:pos="1440"/>
                <w:tab w:val="left" w:pos="2160"/>
                <w:tab w:val="left" w:pos="3402"/>
              </w:tabs>
              <w:ind w:left="720"/>
              <w:rPr>
                <w:rFonts w:cs="Arial"/>
                <w:szCs w:val="18"/>
                <w:lang w:eastAsia="nl-NL"/>
              </w:rPr>
            </w:pPr>
          </w:p>
        </w:tc>
      </w:tr>
      <w:tr w:rsidR="00FB6B60" w:rsidRPr="00BD4D56" w:rsidTr="00C44E86">
        <w:tc>
          <w:tcPr>
            <w:tcW w:w="3652" w:type="dxa"/>
          </w:tcPr>
          <w:p w:rsidR="00FB6B60" w:rsidRPr="00BD4D56" w:rsidRDefault="00FB6B60" w:rsidP="00FB6B60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851"/>
                <w:tab w:val="left" w:pos="1134"/>
                <w:tab w:val="left" w:pos="1440"/>
                <w:tab w:val="left" w:pos="2160"/>
                <w:tab w:val="left" w:pos="3402"/>
              </w:tabs>
              <w:rPr>
                <w:rFonts w:cs="Arial"/>
                <w:szCs w:val="18"/>
              </w:rPr>
            </w:pPr>
            <w:r w:rsidRPr="00BD4D56">
              <w:rPr>
                <w:rFonts w:cs="Arial"/>
                <w:szCs w:val="18"/>
                <w:lang w:eastAsia="nl-NL"/>
              </w:rPr>
              <w:t>Baby / Kinderartikelen</w:t>
            </w:r>
          </w:p>
        </w:tc>
        <w:tc>
          <w:tcPr>
            <w:tcW w:w="2915" w:type="dxa"/>
          </w:tcPr>
          <w:p w:rsidR="00FB6B60" w:rsidRPr="00516606" w:rsidRDefault="00FB6B60" w:rsidP="00C44E86">
            <w:pPr>
              <w:tabs>
                <w:tab w:val="left" w:pos="720"/>
                <w:tab w:val="left" w:pos="851"/>
                <w:tab w:val="left" w:pos="1134"/>
                <w:tab w:val="left" w:pos="1440"/>
                <w:tab w:val="left" w:pos="2160"/>
                <w:tab w:val="left" w:pos="3402"/>
              </w:tabs>
              <w:ind w:left="360"/>
              <w:rPr>
                <w:rFonts w:cs="Arial"/>
                <w:szCs w:val="18"/>
                <w:lang w:eastAsia="nl-NL"/>
              </w:rPr>
            </w:pPr>
          </w:p>
        </w:tc>
        <w:tc>
          <w:tcPr>
            <w:tcW w:w="2721" w:type="dxa"/>
          </w:tcPr>
          <w:p w:rsidR="00FB6B60" w:rsidRPr="00BD4D56" w:rsidRDefault="00FB6B60" w:rsidP="00C44E86">
            <w:pPr>
              <w:pStyle w:val="ListParagraph"/>
              <w:tabs>
                <w:tab w:val="left" w:pos="720"/>
                <w:tab w:val="left" w:pos="851"/>
                <w:tab w:val="left" w:pos="1134"/>
                <w:tab w:val="left" w:pos="1440"/>
                <w:tab w:val="left" w:pos="2160"/>
                <w:tab w:val="left" w:pos="3402"/>
              </w:tabs>
              <w:ind w:left="720"/>
              <w:rPr>
                <w:rFonts w:cs="Arial"/>
                <w:szCs w:val="18"/>
                <w:lang w:eastAsia="nl-NL"/>
              </w:rPr>
            </w:pPr>
          </w:p>
        </w:tc>
      </w:tr>
      <w:tr w:rsidR="00FB6B60" w:rsidRPr="00BD4D56" w:rsidTr="00C44E86">
        <w:tc>
          <w:tcPr>
            <w:tcW w:w="3652" w:type="dxa"/>
          </w:tcPr>
          <w:p w:rsidR="00FB6B60" w:rsidRPr="00BD4D56" w:rsidRDefault="00FB6B60" w:rsidP="00FB6B60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851"/>
                <w:tab w:val="left" w:pos="1134"/>
                <w:tab w:val="left" w:pos="1440"/>
                <w:tab w:val="left" w:pos="2160"/>
                <w:tab w:val="left" w:pos="3402"/>
              </w:tabs>
              <w:rPr>
                <w:rFonts w:cs="Arial"/>
                <w:szCs w:val="18"/>
              </w:rPr>
            </w:pPr>
            <w:r w:rsidRPr="00BD4D56">
              <w:rPr>
                <w:rFonts w:cs="Arial"/>
                <w:szCs w:val="18"/>
                <w:lang w:eastAsia="nl-NL"/>
              </w:rPr>
              <w:t>Beauty</w:t>
            </w:r>
          </w:p>
        </w:tc>
        <w:tc>
          <w:tcPr>
            <w:tcW w:w="2915" w:type="dxa"/>
          </w:tcPr>
          <w:p w:rsidR="00FB6B60" w:rsidRPr="00516606" w:rsidRDefault="00FB6B60" w:rsidP="00C44E86">
            <w:pPr>
              <w:tabs>
                <w:tab w:val="left" w:pos="720"/>
                <w:tab w:val="left" w:pos="851"/>
                <w:tab w:val="left" w:pos="1134"/>
                <w:tab w:val="left" w:pos="1440"/>
                <w:tab w:val="left" w:pos="2160"/>
                <w:tab w:val="left" w:pos="3402"/>
              </w:tabs>
              <w:ind w:left="360"/>
              <w:rPr>
                <w:rFonts w:cs="Arial"/>
                <w:szCs w:val="18"/>
                <w:lang w:eastAsia="nl-NL"/>
              </w:rPr>
            </w:pPr>
          </w:p>
        </w:tc>
        <w:tc>
          <w:tcPr>
            <w:tcW w:w="2721" w:type="dxa"/>
          </w:tcPr>
          <w:p w:rsidR="00FB6B60" w:rsidRPr="00BD4D56" w:rsidRDefault="00FB6B60" w:rsidP="00C44E86">
            <w:pPr>
              <w:pStyle w:val="ListParagraph"/>
              <w:tabs>
                <w:tab w:val="left" w:pos="720"/>
                <w:tab w:val="left" w:pos="851"/>
                <w:tab w:val="left" w:pos="1134"/>
                <w:tab w:val="left" w:pos="1440"/>
                <w:tab w:val="left" w:pos="2160"/>
                <w:tab w:val="left" w:pos="3402"/>
              </w:tabs>
              <w:ind w:left="720"/>
              <w:rPr>
                <w:rFonts w:cs="Arial"/>
                <w:szCs w:val="18"/>
                <w:lang w:eastAsia="nl-NL"/>
              </w:rPr>
            </w:pPr>
          </w:p>
        </w:tc>
      </w:tr>
      <w:tr w:rsidR="00FB6B60" w:rsidRPr="00BD4D56" w:rsidTr="00C44E86">
        <w:tc>
          <w:tcPr>
            <w:tcW w:w="3652" w:type="dxa"/>
          </w:tcPr>
          <w:p w:rsidR="00FB6B60" w:rsidRPr="00BD4D56" w:rsidRDefault="00FB6B60" w:rsidP="00FB6B60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851"/>
                <w:tab w:val="left" w:pos="1134"/>
                <w:tab w:val="left" w:pos="1440"/>
                <w:tab w:val="left" w:pos="2160"/>
                <w:tab w:val="left" w:pos="3402"/>
              </w:tabs>
              <w:rPr>
                <w:rFonts w:cs="Arial"/>
                <w:szCs w:val="18"/>
              </w:rPr>
            </w:pPr>
            <w:r w:rsidRPr="00BD4D56">
              <w:rPr>
                <w:rFonts w:cs="Arial"/>
                <w:szCs w:val="18"/>
                <w:lang w:eastAsia="nl-NL"/>
              </w:rPr>
              <w:t>Bijouterie</w:t>
            </w:r>
          </w:p>
        </w:tc>
        <w:tc>
          <w:tcPr>
            <w:tcW w:w="2915" w:type="dxa"/>
          </w:tcPr>
          <w:p w:rsidR="00FB6B60" w:rsidRPr="00516606" w:rsidRDefault="00FB6B60" w:rsidP="00C44E86">
            <w:pPr>
              <w:tabs>
                <w:tab w:val="left" w:pos="720"/>
                <w:tab w:val="left" w:pos="851"/>
                <w:tab w:val="left" w:pos="1134"/>
                <w:tab w:val="left" w:pos="1440"/>
                <w:tab w:val="left" w:pos="2160"/>
                <w:tab w:val="left" w:pos="3402"/>
              </w:tabs>
              <w:ind w:left="360"/>
              <w:rPr>
                <w:rFonts w:cs="Arial"/>
                <w:szCs w:val="18"/>
                <w:lang w:eastAsia="nl-NL"/>
              </w:rPr>
            </w:pPr>
          </w:p>
        </w:tc>
        <w:tc>
          <w:tcPr>
            <w:tcW w:w="2721" w:type="dxa"/>
          </w:tcPr>
          <w:p w:rsidR="00FB6B60" w:rsidRPr="00516606" w:rsidRDefault="00FB6B60" w:rsidP="00C44E86">
            <w:pPr>
              <w:tabs>
                <w:tab w:val="left" w:pos="720"/>
                <w:tab w:val="left" w:pos="851"/>
                <w:tab w:val="left" w:pos="1134"/>
                <w:tab w:val="left" w:pos="1440"/>
                <w:tab w:val="left" w:pos="2160"/>
                <w:tab w:val="left" w:pos="3402"/>
              </w:tabs>
              <w:ind w:left="360"/>
              <w:rPr>
                <w:rFonts w:cs="Arial"/>
                <w:szCs w:val="18"/>
                <w:lang w:eastAsia="nl-NL"/>
              </w:rPr>
            </w:pPr>
          </w:p>
        </w:tc>
      </w:tr>
      <w:tr w:rsidR="00FB6B60" w:rsidRPr="00BD4D56" w:rsidTr="00C44E86">
        <w:tc>
          <w:tcPr>
            <w:tcW w:w="3652" w:type="dxa"/>
          </w:tcPr>
          <w:p w:rsidR="00FB6B60" w:rsidRPr="00BD4D56" w:rsidRDefault="00FB6B60" w:rsidP="00FB6B60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 w:rsidRPr="00BD4D56">
              <w:rPr>
                <w:rFonts w:cs="Arial"/>
                <w:szCs w:val="18"/>
                <w:lang w:eastAsia="nl-NL"/>
              </w:rPr>
              <w:t>Boeken</w:t>
            </w:r>
          </w:p>
        </w:tc>
        <w:tc>
          <w:tcPr>
            <w:tcW w:w="2915" w:type="dxa"/>
          </w:tcPr>
          <w:p w:rsidR="00FB6B60" w:rsidRPr="00516606" w:rsidRDefault="00FB6B60" w:rsidP="00C44E86">
            <w:pPr>
              <w:ind w:left="360"/>
              <w:rPr>
                <w:rFonts w:cs="Arial"/>
                <w:szCs w:val="18"/>
                <w:lang w:eastAsia="nl-NL"/>
              </w:rPr>
            </w:pPr>
          </w:p>
        </w:tc>
        <w:tc>
          <w:tcPr>
            <w:tcW w:w="2721" w:type="dxa"/>
          </w:tcPr>
          <w:p w:rsidR="00FB6B60" w:rsidRPr="00516606" w:rsidRDefault="00FB6B60" w:rsidP="00C44E86">
            <w:pPr>
              <w:ind w:left="360"/>
              <w:rPr>
                <w:rFonts w:cs="Arial"/>
                <w:szCs w:val="18"/>
                <w:lang w:eastAsia="nl-NL"/>
              </w:rPr>
            </w:pPr>
          </w:p>
        </w:tc>
      </w:tr>
      <w:tr w:rsidR="00FB6B60" w:rsidRPr="00BD4D56" w:rsidTr="00C44E86">
        <w:tc>
          <w:tcPr>
            <w:tcW w:w="3652" w:type="dxa"/>
          </w:tcPr>
          <w:p w:rsidR="00FB6B60" w:rsidRPr="00BD4D56" w:rsidRDefault="00FB6B60" w:rsidP="00FB6B6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eastAsia="Calibri" w:cs="TT177t00"/>
                <w:szCs w:val="18"/>
              </w:rPr>
            </w:pPr>
            <w:r w:rsidRPr="00BD4D56">
              <w:rPr>
                <w:rFonts w:eastAsia="Calibri" w:cs="TT177t00"/>
                <w:szCs w:val="18"/>
                <w:lang w:eastAsia="nl-NL"/>
              </w:rPr>
              <w:lastRenderedPageBreak/>
              <w:t>Bouwmarkten / Doe het zelf</w:t>
            </w:r>
          </w:p>
        </w:tc>
        <w:tc>
          <w:tcPr>
            <w:tcW w:w="2915" w:type="dxa"/>
          </w:tcPr>
          <w:p w:rsidR="00FB6B60" w:rsidRPr="00516606" w:rsidRDefault="00FB6B60" w:rsidP="00C44E8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Calibri" w:cs="TT177t00"/>
                <w:szCs w:val="18"/>
                <w:lang w:eastAsia="nl-NL"/>
              </w:rPr>
            </w:pPr>
          </w:p>
        </w:tc>
        <w:tc>
          <w:tcPr>
            <w:tcW w:w="2721" w:type="dxa"/>
          </w:tcPr>
          <w:p w:rsidR="00FB6B60" w:rsidRPr="00516606" w:rsidRDefault="00FB6B60" w:rsidP="00C44E8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Calibri" w:cs="TT177t00"/>
                <w:szCs w:val="18"/>
                <w:lang w:eastAsia="nl-NL"/>
              </w:rPr>
            </w:pPr>
          </w:p>
        </w:tc>
      </w:tr>
      <w:tr w:rsidR="00FB6B60" w:rsidRPr="00BD4D56" w:rsidTr="00C44E86">
        <w:tc>
          <w:tcPr>
            <w:tcW w:w="3652" w:type="dxa"/>
          </w:tcPr>
          <w:p w:rsidR="00FB6B60" w:rsidRPr="00BD4D56" w:rsidRDefault="00FB6B60" w:rsidP="00FB6B6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eastAsia="Calibri" w:cs="TT177t00"/>
                <w:szCs w:val="18"/>
              </w:rPr>
            </w:pPr>
            <w:r w:rsidRPr="00BD4D56">
              <w:rPr>
                <w:rFonts w:eastAsia="Calibri" w:cs="TT177t00"/>
                <w:szCs w:val="18"/>
                <w:lang w:eastAsia="nl-NL"/>
              </w:rPr>
              <w:t>Cadeau artikelen</w:t>
            </w:r>
          </w:p>
        </w:tc>
        <w:tc>
          <w:tcPr>
            <w:tcW w:w="2915" w:type="dxa"/>
          </w:tcPr>
          <w:p w:rsidR="00FB6B60" w:rsidRPr="00516606" w:rsidRDefault="00FB6B60" w:rsidP="00C44E8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Calibri" w:cs="TT177t00"/>
                <w:szCs w:val="18"/>
                <w:lang w:eastAsia="nl-NL"/>
              </w:rPr>
            </w:pPr>
          </w:p>
        </w:tc>
        <w:tc>
          <w:tcPr>
            <w:tcW w:w="2721" w:type="dxa"/>
          </w:tcPr>
          <w:p w:rsidR="00FB6B60" w:rsidRPr="00516606" w:rsidRDefault="00FB6B60" w:rsidP="00C44E8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Calibri" w:cs="TT177t00"/>
                <w:szCs w:val="18"/>
                <w:lang w:eastAsia="nl-NL"/>
              </w:rPr>
            </w:pPr>
          </w:p>
        </w:tc>
      </w:tr>
      <w:tr w:rsidR="00FB6B60" w:rsidRPr="00BD4D56" w:rsidTr="00C44E86">
        <w:tc>
          <w:tcPr>
            <w:tcW w:w="3652" w:type="dxa"/>
          </w:tcPr>
          <w:p w:rsidR="00FB6B60" w:rsidRPr="00BD4D56" w:rsidRDefault="00FB6B60" w:rsidP="00FB6B6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eastAsia="Calibri" w:cs="TT177t00"/>
                <w:szCs w:val="18"/>
              </w:rPr>
            </w:pPr>
            <w:r w:rsidRPr="00BD4D56">
              <w:rPr>
                <w:rFonts w:eastAsia="Calibri" w:cs="TT177t00"/>
                <w:szCs w:val="18"/>
                <w:lang w:eastAsia="nl-NL"/>
              </w:rPr>
              <w:t>Delicatessen</w:t>
            </w:r>
          </w:p>
        </w:tc>
        <w:tc>
          <w:tcPr>
            <w:tcW w:w="2915" w:type="dxa"/>
          </w:tcPr>
          <w:p w:rsidR="00FB6B60" w:rsidRPr="00516606" w:rsidRDefault="00FB6B60" w:rsidP="00C44E8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Calibri" w:cs="TT177t00"/>
                <w:szCs w:val="18"/>
                <w:lang w:eastAsia="nl-NL"/>
              </w:rPr>
            </w:pPr>
          </w:p>
        </w:tc>
        <w:tc>
          <w:tcPr>
            <w:tcW w:w="2721" w:type="dxa"/>
          </w:tcPr>
          <w:p w:rsidR="00FB6B60" w:rsidRPr="00516606" w:rsidRDefault="00FB6B60" w:rsidP="00C44E8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Calibri" w:cs="TT177t00"/>
                <w:szCs w:val="18"/>
                <w:lang w:eastAsia="nl-NL"/>
              </w:rPr>
            </w:pPr>
          </w:p>
        </w:tc>
      </w:tr>
      <w:tr w:rsidR="00FB6B60" w:rsidRPr="00BD4D56" w:rsidTr="00C44E86">
        <w:tc>
          <w:tcPr>
            <w:tcW w:w="3652" w:type="dxa"/>
          </w:tcPr>
          <w:p w:rsidR="00FB6B60" w:rsidRPr="00BD4D56" w:rsidRDefault="00FB6B60" w:rsidP="00FB6B6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eastAsia="Calibri" w:cs="TT177t00"/>
                <w:szCs w:val="18"/>
              </w:rPr>
            </w:pPr>
            <w:r w:rsidRPr="00BD4D56">
              <w:rPr>
                <w:rFonts w:eastAsia="Calibri" w:cs="TT177t00"/>
                <w:szCs w:val="18"/>
                <w:lang w:eastAsia="nl-NL"/>
              </w:rPr>
              <w:t>Drogisterij artikelen</w:t>
            </w:r>
          </w:p>
        </w:tc>
        <w:tc>
          <w:tcPr>
            <w:tcW w:w="2915" w:type="dxa"/>
          </w:tcPr>
          <w:p w:rsidR="00FB6B60" w:rsidRPr="00516606" w:rsidRDefault="00FB6B60" w:rsidP="00C44E8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Calibri" w:cs="TT177t00"/>
                <w:szCs w:val="18"/>
                <w:lang w:eastAsia="nl-NL"/>
              </w:rPr>
            </w:pPr>
          </w:p>
        </w:tc>
        <w:tc>
          <w:tcPr>
            <w:tcW w:w="2721" w:type="dxa"/>
          </w:tcPr>
          <w:p w:rsidR="00FB6B60" w:rsidRPr="00516606" w:rsidRDefault="00FB6B60" w:rsidP="00C44E8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Calibri" w:cs="TT177t00"/>
                <w:szCs w:val="18"/>
                <w:lang w:eastAsia="nl-NL"/>
              </w:rPr>
            </w:pPr>
          </w:p>
        </w:tc>
      </w:tr>
      <w:tr w:rsidR="00FB6B60" w:rsidRPr="00BD4D56" w:rsidTr="00C44E86">
        <w:tc>
          <w:tcPr>
            <w:tcW w:w="3652" w:type="dxa"/>
          </w:tcPr>
          <w:p w:rsidR="00FB6B60" w:rsidRPr="00BD4D56" w:rsidRDefault="00FB6B60" w:rsidP="00FB6B6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eastAsia="Calibri" w:cs="TT177t00"/>
                <w:szCs w:val="18"/>
              </w:rPr>
            </w:pPr>
            <w:r w:rsidRPr="00BD4D56">
              <w:rPr>
                <w:rFonts w:eastAsia="Calibri" w:cs="TT177t00"/>
                <w:szCs w:val="18"/>
                <w:lang w:eastAsia="nl-NL"/>
              </w:rPr>
              <w:t>Elektronica</w:t>
            </w:r>
          </w:p>
        </w:tc>
        <w:tc>
          <w:tcPr>
            <w:tcW w:w="2915" w:type="dxa"/>
          </w:tcPr>
          <w:p w:rsidR="00FB6B60" w:rsidRPr="00516606" w:rsidRDefault="00FB6B60" w:rsidP="00C44E8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Calibri" w:cs="TT177t00"/>
                <w:szCs w:val="18"/>
                <w:lang w:eastAsia="nl-NL"/>
              </w:rPr>
            </w:pPr>
          </w:p>
        </w:tc>
        <w:tc>
          <w:tcPr>
            <w:tcW w:w="2721" w:type="dxa"/>
          </w:tcPr>
          <w:p w:rsidR="00FB6B60" w:rsidRPr="00516606" w:rsidRDefault="00FB6B60" w:rsidP="00C44E8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Calibri" w:cs="TT177t00"/>
                <w:szCs w:val="18"/>
                <w:lang w:eastAsia="nl-NL"/>
              </w:rPr>
            </w:pPr>
          </w:p>
        </w:tc>
      </w:tr>
      <w:tr w:rsidR="00FB6B60" w:rsidRPr="00BD4D56" w:rsidTr="00C44E86">
        <w:tc>
          <w:tcPr>
            <w:tcW w:w="3652" w:type="dxa"/>
          </w:tcPr>
          <w:p w:rsidR="00FB6B60" w:rsidRPr="00BD4D56" w:rsidRDefault="00FB6B60" w:rsidP="00FB6B6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eastAsia="Calibri" w:cs="TT177t00"/>
                <w:szCs w:val="18"/>
              </w:rPr>
            </w:pPr>
            <w:r w:rsidRPr="00BD4D56">
              <w:rPr>
                <w:rFonts w:eastAsia="Calibri" w:cs="TT177t00"/>
                <w:szCs w:val="18"/>
                <w:lang w:eastAsia="nl-NL"/>
              </w:rPr>
              <w:t>Foto / video</w:t>
            </w:r>
          </w:p>
        </w:tc>
        <w:tc>
          <w:tcPr>
            <w:tcW w:w="2915" w:type="dxa"/>
          </w:tcPr>
          <w:p w:rsidR="00FB6B60" w:rsidRPr="00516606" w:rsidRDefault="00FB6B60" w:rsidP="00C44E8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Calibri" w:cs="TT177t00"/>
                <w:szCs w:val="18"/>
                <w:lang w:eastAsia="nl-NL"/>
              </w:rPr>
            </w:pPr>
          </w:p>
        </w:tc>
        <w:tc>
          <w:tcPr>
            <w:tcW w:w="2721" w:type="dxa"/>
          </w:tcPr>
          <w:p w:rsidR="00FB6B60" w:rsidRPr="00516606" w:rsidRDefault="00FB6B60" w:rsidP="00C44E8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Calibri" w:cs="TT177t00"/>
                <w:szCs w:val="18"/>
                <w:lang w:eastAsia="nl-NL"/>
              </w:rPr>
            </w:pPr>
          </w:p>
        </w:tc>
      </w:tr>
      <w:tr w:rsidR="00FB6B60" w:rsidRPr="00BD4D56" w:rsidTr="00C44E86">
        <w:tc>
          <w:tcPr>
            <w:tcW w:w="3652" w:type="dxa"/>
          </w:tcPr>
          <w:p w:rsidR="00FB6B60" w:rsidRPr="00BD4D56" w:rsidRDefault="00FB6B60" w:rsidP="00FB6B6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eastAsia="Calibri" w:cs="TT177t00"/>
                <w:szCs w:val="18"/>
              </w:rPr>
            </w:pPr>
            <w:r w:rsidRPr="00BD4D56">
              <w:rPr>
                <w:rFonts w:eastAsia="Calibri" w:cs="TT177t00"/>
                <w:szCs w:val="18"/>
                <w:lang w:eastAsia="nl-NL"/>
              </w:rPr>
              <w:t>Hobbymaterialen</w:t>
            </w:r>
          </w:p>
        </w:tc>
        <w:tc>
          <w:tcPr>
            <w:tcW w:w="2915" w:type="dxa"/>
          </w:tcPr>
          <w:p w:rsidR="00FB6B60" w:rsidRPr="00516606" w:rsidRDefault="00FB6B60" w:rsidP="00C44E8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Calibri" w:cs="TT177t00"/>
                <w:szCs w:val="18"/>
                <w:lang w:eastAsia="nl-NL"/>
              </w:rPr>
            </w:pPr>
          </w:p>
        </w:tc>
        <w:tc>
          <w:tcPr>
            <w:tcW w:w="2721" w:type="dxa"/>
          </w:tcPr>
          <w:p w:rsidR="00FB6B60" w:rsidRPr="00516606" w:rsidRDefault="00FB6B60" w:rsidP="00C44E8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Calibri" w:cs="TT177t00"/>
                <w:szCs w:val="18"/>
                <w:lang w:eastAsia="nl-NL"/>
              </w:rPr>
            </w:pPr>
          </w:p>
        </w:tc>
      </w:tr>
      <w:tr w:rsidR="00FB6B60" w:rsidRPr="00BD4D56" w:rsidTr="00C44E86">
        <w:tc>
          <w:tcPr>
            <w:tcW w:w="3652" w:type="dxa"/>
          </w:tcPr>
          <w:p w:rsidR="00FB6B60" w:rsidRPr="00BD4D56" w:rsidRDefault="00FB6B60" w:rsidP="00FB6B6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eastAsia="Calibri" w:cs="TT177t00"/>
                <w:szCs w:val="18"/>
              </w:rPr>
            </w:pPr>
            <w:r w:rsidRPr="00BD4D56">
              <w:rPr>
                <w:rFonts w:eastAsia="Calibri" w:cs="TT177t00"/>
                <w:szCs w:val="18"/>
                <w:lang w:eastAsia="nl-NL"/>
              </w:rPr>
              <w:t>Horeca</w:t>
            </w:r>
          </w:p>
        </w:tc>
        <w:tc>
          <w:tcPr>
            <w:tcW w:w="2915" w:type="dxa"/>
          </w:tcPr>
          <w:p w:rsidR="00FB6B60" w:rsidRPr="00516606" w:rsidRDefault="00FB6B60" w:rsidP="00C44E8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Calibri" w:cs="TT177t00"/>
                <w:szCs w:val="18"/>
                <w:lang w:eastAsia="nl-NL"/>
              </w:rPr>
            </w:pPr>
          </w:p>
        </w:tc>
        <w:tc>
          <w:tcPr>
            <w:tcW w:w="2721" w:type="dxa"/>
          </w:tcPr>
          <w:p w:rsidR="00FB6B60" w:rsidRPr="00516606" w:rsidRDefault="00FB6B60" w:rsidP="00C44E8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Calibri" w:cs="TT177t00"/>
                <w:szCs w:val="18"/>
                <w:lang w:eastAsia="nl-NL"/>
              </w:rPr>
            </w:pPr>
          </w:p>
        </w:tc>
      </w:tr>
      <w:tr w:rsidR="00FB6B60" w:rsidRPr="00BD4D56" w:rsidTr="00C44E86">
        <w:tc>
          <w:tcPr>
            <w:tcW w:w="3652" w:type="dxa"/>
          </w:tcPr>
          <w:p w:rsidR="00FB6B60" w:rsidRPr="00BD4D56" w:rsidRDefault="00FB6B60" w:rsidP="00FB6B6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eastAsia="Calibri" w:cs="TT177t00"/>
                <w:szCs w:val="18"/>
              </w:rPr>
            </w:pPr>
            <w:r w:rsidRPr="00BD4D56">
              <w:rPr>
                <w:rFonts w:eastAsia="Calibri" w:cs="TT177t00"/>
                <w:szCs w:val="18"/>
                <w:lang w:eastAsia="nl-NL"/>
              </w:rPr>
              <w:t>Huishoudelijke artikelen</w:t>
            </w:r>
          </w:p>
        </w:tc>
        <w:tc>
          <w:tcPr>
            <w:tcW w:w="2915" w:type="dxa"/>
          </w:tcPr>
          <w:p w:rsidR="00FB6B60" w:rsidRPr="00516606" w:rsidRDefault="00FB6B60" w:rsidP="00C44E8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Calibri" w:cs="TT177t00"/>
                <w:szCs w:val="18"/>
                <w:lang w:eastAsia="nl-NL"/>
              </w:rPr>
            </w:pPr>
          </w:p>
        </w:tc>
        <w:tc>
          <w:tcPr>
            <w:tcW w:w="2721" w:type="dxa"/>
          </w:tcPr>
          <w:p w:rsidR="00FB6B60" w:rsidRPr="00516606" w:rsidRDefault="00FB6B60" w:rsidP="00C44E8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Calibri" w:cs="TT177t00"/>
                <w:szCs w:val="18"/>
                <w:lang w:eastAsia="nl-NL"/>
              </w:rPr>
            </w:pPr>
          </w:p>
        </w:tc>
      </w:tr>
      <w:tr w:rsidR="00FB6B60" w:rsidRPr="00BD4D56" w:rsidTr="00C44E86">
        <w:tc>
          <w:tcPr>
            <w:tcW w:w="3652" w:type="dxa"/>
          </w:tcPr>
          <w:p w:rsidR="00FB6B60" w:rsidRPr="00BD4D56" w:rsidRDefault="00FB6B60" w:rsidP="00FB6B6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eastAsia="Calibri" w:cs="TT177t00"/>
                <w:szCs w:val="18"/>
              </w:rPr>
            </w:pPr>
            <w:r w:rsidRPr="00BD4D56">
              <w:rPr>
                <w:rFonts w:eastAsia="Calibri" w:cs="TT177t00"/>
                <w:szCs w:val="18"/>
                <w:lang w:eastAsia="nl-NL"/>
              </w:rPr>
              <w:t>Juwelen</w:t>
            </w:r>
          </w:p>
        </w:tc>
        <w:tc>
          <w:tcPr>
            <w:tcW w:w="2915" w:type="dxa"/>
          </w:tcPr>
          <w:p w:rsidR="00FB6B60" w:rsidRPr="00516606" w:rsidRDefault="00FB6B60" w:rsidP="00C44E8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Calibri" w:cs="TT177t00"/>
                <w:szCs w:val="18"/>
                <w:lang w:eastAsia="nl-NL"/>
              </w:rPr>
            </w:pPr>
          </w:p>
        </w:tc>
        <w:tc>
          <w:tcPr>
            <w:tcW w:w="2721" w:type="dxa"/>
          </w:tcPr>
          <w:p w:rsidR="00FB6B60" w:rsidRPr="00516606" w:rsidRDefault="00FB6B60" w:rsidP="00C44E8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Calibri" w:cs="TT177t00"/>
                <w:szCs w:val="18"/>
                <w:lang w:eastAsia="nl-NL"/>
              </w:rPr>
            </w:pPr>
          </w:p>
        </w:tc>
      </w:tr>
      <w:tr w:rsidR="00FB6B60" w:rsidRPr="00BD4D56" w:rsidTr="00C44E86">
        <w:tc>
          <w:tcPr>
            <w:tcW w:w="3652" w:type="dxa"/>
          </w:tcPr>
          <w:p w:rsidR="00FB6B60" w:rsidRPr="00BD4D56" w:rsidRDefault="00FB6B60" w:rsidP="00FB6B6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eastAsia="Calibri" w:cs="TT177t00"/>
                <w:szCs w:val="18"/>
              </w:rPr>
            </w:pPr>
            <w:r w:rsidRPr="00BD4D56">
              <w:rPr>
                <w:rFonts w:eastAsia="Calibri" w:cs="TT177t00"/>
                <w:szCs w:val="18"/>
                <w:lang w:eastAsia="nl-NL"/>
              </w:rPr>
              <w:t>Kantoorartikelen</w:t>
            </w:r>
          </w:p>
        </w:tc>
        <w:tc>
          <w:tcPr>
            <w:tcW w:w="2915" w:type="dxa"/>
          </w:tcPr>
          <w:p w:rsidR="00FB6B60" w:rsidRPr="00516606" w:rsidRDefault="00FB6B60" w:rsidP="00C44E8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Calibri" w:cs="TT177t00"/>
                <w:szCs w:val="18"/>
                <w:lang w:eastAsia="nl-NL"/>
              </w:rPr>
            </w:pPr>
          </w:p>
        </w:tc>
        <w:tc>
          <w:tcPr>
            <w:tcW w:w="2721" w:type="dxa"/>
          </w:tcPr>
          <w:p w:rsidR="00FB6B60" w:rsidRPr="00516606" w:rsidRDefault="00FB6B60" w:rsidP="00C44E8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Calibri" w:cs="TT177t00"/>
                <w:szCs w:val="18"/>
                <w:lang w:eastAsia="nl-NL"/>
              </w:rPr>
            </w:pPr>
          </w:p>
        </w:tc>
      </w:tr>
      <w:tr w:rsidR="00FB6B60" w:rsidRPr="00BD4D56" w:rsidTr="00C44E86">
        <w:tc>
          <w:tcPr>
            <w:tcW w:w="3652" w:type="dxa"/>
          </w:tcPr>
          <w:p w:rsidR="00FB6B60" w:rsidRPr="00BD4D56" w:rsidRDefault="00FB6B60" w:rsidP="00FB6B6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eastAsia="Calibri" w:cs="TT177t00"/>
                <w:szCs w:val="18"/>
              </w:rPr>
            </w:pPr>
            <w:r w:rsidRPr="00BD4D56">
              <w:rPr>
                <w:rFonts w:eastAsia="Calibri" w:cs="TT177t00"/>
                <w:szCs w:val="18"/>
                <w:lang w:eastAsia="nl-NL"/>
              </w:rPr>
              <w:t>Kleding</w:t>
            </w:r>
          </w:p>
        </w:tc>
        <w:tc>
          <w:tcPr>
            <w:tcW w:w="2915" w:type="dxa"/>
          </w:tcPr>
          <w:p w:rsidR="00FB6B60" w:rsidRPr="00516606" w:rsidRDefault="00FB6B60" w:rsidP="00C44E8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Calibri" w:cs="TT177t00"/>
                <w:szCs w:val="18"/>
                <w:lang w:eastAsia="nl-NL"/>
              </w:rPr>
            </w:pPr>
          </w:p>
        </w:tc>
        <w:tc>
          <w:tcPr>
            <w:tcW w:w="2721" w:type="dxa"/>
          </w:tcPr>
          <w:p w:rsidR="00FB6B60" w:rsidRPr="00516606" w:rsidRDefault="00FB6B60" w:rsidP="00C44E8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Calibri" w:cs="TT177t00"/>
                <w:szCs w:val="18"/>
                <w:lang w:eastAsia="nl-NL"/>
              </w:rPr>
            </w:pPr>
          </w:p>
        </w:tc>
      </w:tr>
      <w:tr w:rsidR="00FB6B60" w:rsidRPr="00BD4D56" w:rsidTr="00C44E86">
        <w:tc>
          <w:tcPr>
            <w:tcW w:w="3652" w:type="dxa"/>
          </w:tcPr>
          <w:p w:rsidR="00FB6B60" w:rsidRPr="00BD4D56" w:rsidRDefault="00FB6B60" w:rsidP="00FB6B6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eastAsia="Calibri" w:cs="TT177t00"/>
                <w:szCs w:val="18"/>
              </w:rPr>
            </w:pPr>
            <w:r w:rsidRPr="00BD4D56">
              <w:rPr>
                <w:rFonts w:eastAsia="Calibri" w:cs="TT177t00"/>
                <w:szCs w:val="18"/>
                <w:lang w:eastAsia="nl-NL"/>
              </w:rPr>
              <w:t>Lederwaren</w:t>
            </w:r>
          </w:p>
        </w:tc>
        <w:tc>
          <w:tcPr>
            <w:tcW w:w="2915" w:type="dxa"/>
          </w:tcPr>
          <w:p w:rsidR="00FB6B60" w:rsidRPr="00516606" w:rsidRDefault="00FB6B60" w:rsidP="00C44E8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Calibri" w:cs="TT177t00"/>
                <w:szCs w:val="18"/>
                <w:lang w:eastAsia="nl-NL"/>
              </w:rPr>
            </w:pPr>
          </w:p>
        </w:tc>
        <w:tc>
          <w:tcPr>
            <w:tcW w:w="2721" w:type="dxa"/>
          </w:tcPr>
          <w:p w:rsidR="00FB6B60" w:rsidRPr="00516606" w:rsidRDefault="00FB6B60" w:rsidP="00C44E8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Calibri" w:cs="TT177t00"/>
                <w:szCs w:val="18"/>
                <w:lang w:eastAsia="nl-NL"/>
              </w:rPr>
            </w:pPr>
          </w:p>
        </w:tc>
      </w:tr>
      <w:tr w:rsidR="00FB6B60" w:rsidRPr="00BD4D56" w:rsidTr="00C44E86">
        <w:tc>
          <w:tcPr>
            <w:tcW w:w="3652" w:type="dxa"/>
          </w:tcPr>
          <w:p w:rsidR="00FB6B60" w:rsidRPr="00BD4D56" w:rsidRDefault="00FB6B60" w:rsidP="00FB6B6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eastAsia="Calibri" w:cs="TT177t00"/>
                <w:szCs w:val="18"/>
              </w:rPr>
            </w:pPr>
            <w:r w:rsidRPr="00BD4D56">
              <w:rPr>
                <w:rFonts w:eastAsia="Calibri" w:cs="TT177t00"/>
                <w:szCs w:val="18"/>
                <w:lang w:eastAsia="nl-NL"/>
              </w:rPr>
              <w:t>Meubels / Woninginrichting</w:t>
            </w:r>
          </w:p>
        </w:tc>
        <w:tc>
          <w:tcPr>
            <w:tcW w:w="2915" w:type="dxa"/>
          </w:tcPr>
          <w:p w:rsidR="00FB6B60" w:rsidRPr="00516606" w:rsidRDefault="00FB6B60" w:rsidP="00C44E8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Calibri" w:cs="TT177t00"/>
                <w:szCs w:val="18"/>
                <w:lang w:eastAsia="nl-NL"/>
              </w:rPr>
            </w:pPr>
          </w:p>
        </w:tc>
        <w:tc>
          <w:tcPr>
            <w:tcW w:w="2721" w:type="dxa"/>
          </w:tcPr>
          <w:p w:rsidR="00FB6B60" w:rsidRPr="00516606" w:rsidRDefault="00FB6B60" w:rsidP="00C44E8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Calibri" w:cs="TT177t00"/>
                <w:szCs w:val="18"/>
                <w:lang w:eastAsia="nl-NL"/>
              </w:rPr>
            </w:pPr>
          </w:p>
        </w:tc>
      </w:tr>
      <w:tr w:rsidR="00FB6B60" w:rsidRPr="00BD4D56" w:rsidTr="00C44E86">
        <w:tc>
          <w:tcPr>
            <w:tcW w:w="3652" w:type="dxa"/>
          </w:tcPr>
          <w:p w:rsidR="00FB6B60" w:rsidRPr="00BD4D56" w:rsidRDefault="00FB6B60" w:rsidP="00FB6B6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eastAsia="Calibri" w:cs="TT177t00"/>
                <w:szCs w:val="18"/>
              </w:rPr>
            </w:pPr>
            <w:r w:rsidRPr="00BD4D56">
              <w:rPr>
                <w:rFonts w:eastAsia="Calibri" w:cs="TT177t00"/>
                <w:szCs w:val="18"/>
                <w:lang w:eastAsia="nl-NL"/>
              </w:rPr>
              <w:t>Muziek</w:t>
            </w:r>
          </w:p>
        </w:tc>
        <w:tc>
          <w:tcPr>
            <w:tcW w:w="2915" w:type="dxa"/>
          </w:tcPr>
          <w:p w:rsidR="00FB6B60" w:rsidRPr="00516606" w:rsidRDefault="00FB6B60" w:rsidP="00C44E8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Calibri" w:cs="TT177t00"/>
                <w:szCs w:val="18"/>
                <w:lang w:eastAsia="nl-NL"/>
              </w:rPr>
            </w:pPr>
          </w:p>
        </w:tc>
        <w:tc>
          <w:tcPr>
            <w:tcW w:w="2721" w:type="dxa"/>
          </w:tcPr>
          <w:p w:rsidR="00FB6B60" w:rsidRPr="00516606" w:rsidRDefault="00FB6B60" w:rsidP="00C44E8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Calibri" w:cs="TT177t00"/>
                <w:szCs w:val="18"/>
                <w:lang w:eastAsia="nl-NL"/>
              </w:rPr>
            </w:pPr>
          </w:p>
        </w:tc>
      </w:tr>
      <w:tr w:rsidR="00FB6B60" w:rsidRPr="00BD4D56" w:rsidTr="00C44E86">
        <w:tc>
          <w:tcPr>
            <w:tcW w:w="3652" w:type="dxa"/>
          </w:tcPr>
          <w:p w:rsidR="00FB6B60" w:rsidRPr="00BD4D56" w:rsidRDefault="00FB6B60" w:rsidP="00FB6B6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eastAsia="Calibri" w:cs="TT177t00"/>
                <w:szCs w:val="18"/>
              </w:rPr>
            </w:pPr>
            <w:r w:rsidRPr="00BD4D56">
              <w:rPr>
                <w:rFonts w:eastAsia="Calibri" w:cs="TT177t00"/>
                <w:szCs w:val="18"/>
                <w:lang w:eastAsia="nl-NL"/>
              </w:rPr>
              <w:t>Opleidingen / Cursussen / Workshops</w:t>
            </w:r>
          </w:p>
        </w:tc>
        <w:tc>
          <w:tcPr>
            <w:tcW w:w="2915" w:type="dxa"/>
          </w:tcPr>
          <w:p w:rsidR="00FB6B60" w:rsidRPr="00516606" w:rsidRDefault="00FB6B60" w:rsidP="00C44E8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Calibri" w:cs="TT177t00"/>
                <w:szCs w:val="18"/>
                <w:lang w:eastAsia="nl-NL"/>
              </w:rPr>
            </w:pPr>
          </w:p>
        </w:tc>
        <w:tc>
          <w:tcPr>
            <w:tcW w:w="2721" w:type="dxa"/>
          </w:tcPr>
          <w:p w:rsidR="00FB6B60" w:rsidRPr="00516606" w:rsidRDefault="00FB6B60" w:rsidP="00C44E8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Calibri" w:cs="TT177t00"/>
                <w:szCs w:val="18"/>
                <w:lang w:eastAsia="nl-NL"/>
              </w:rPr>
            </w:pPr>
          </w:p>
        </w:tc>
      </w:tr>
      <w:tr w:rsidR="00FB6B60" w:rsidRPr="00BD4D56" w:rsidTr="00C44E86">
        <w:tc>
          <w:tcPr>
            <w:tcW w:w="3652" w:type="dxa"/>
          </w:tcPr>
          <w:p w:rsidR="00FB6B60" w:rsidRPr="00BD4D56" w:rsidRDefault="00FB6B60" w:rsidP="00FB6B6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eastAsia="Calibri" w:cs="TT177t00"/>
                <w:szCs w:val="18"/>
              </w:rPr>
            </w:pPr>
            <w:r w:rsidRPr="00BD4D56">
              <w:rPr>
                <w:rFonts w:eastAsia="Calibri" w:cs="TT177t00"/>
                <w:szCs w:val="18"/>
                <w:lang w:eastAsia="nl-NL"/>
              </w:rPr>
              <w:t>Reizen</w:t>
            </w:r>
          </w:p>
        </w:tc>
        <w:tc>
          <w:tcPr>
            <w:tcW w:w="2915" w:type="dxa"/>
          </w:tcPr>
          <w:p w:rsidR="00FB6B60" w:rsidRPr="00516606" w:rsidRDefault="00FB6B60" w:rsidP="00C44E8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Calibri" w:cs="TT177t00"/>
                <w:szCs w:val="18"/>
                <w:lang w:eastAsia="nl-NL"/>
              </w:rPr>
            </w:pPr>
          </w:p>
        </w:tc>
        <w:tc>
          <w:tcPr>
            <w:tcW w:w="2721" w:type="dxa"/>
          </w:tcPr>
          <w:p w:rsidR="00FB6B60" w:rsidRPr="00516606" w:rsidRDefault="00FB6B60" w:rsidP="00C44E8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Calibri" w:cs="TT177t00"/>
                <w:szCs w:val="18"/>
                <w:lang w:eastAsia="nl-NL"/>
              </w:rPr>
            </w:pPr>
          </w:p>
        </w:tc>
      </w:tr>
      <w:tr w:rsidR="00FB6B60" w:rsidRPr="00BD4D56" w:rsidTr="00C44E86">
        <w:tc>
          <w:tcPr>
            <w:tcW w:w="3652" w:type="dxa"/>
          </w:tcPr>
          <w:p w:rsidR="00FB6B60" w:rsidRPr="00BD4D56" w:rsidRDefault="00FB6B60" w:rsidP="00FB6B6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eastAsia="Calibri" w:cs="TT177t00"/>
                <w:szCs w:val="18"/>
              </w:rPr>
            </w:pPr>
            <w:r w:rsidRPr="00BD4D56">
              <w:rPr>
                <w:rFonts w:eastAsia="Calibri" w:cs="TT177t00"/>
                <w:szCs w:val="18"/>
                <w:lang w:eastAsia="nl-NL"/>
              </w:rPr>
              <w:t>Speelgoed</w:t>
            </w:r>
          </w:p>
        </w:tc>
        <w:tc>
          <w:tcPr>
            <w:tcW w:w="2915" w:type="dxa"/>
          </w:tcPr>
          <w:p w:rsidR="00FB6B60" w:rsidRPr="00516606" w:rsidRDefault="00FB6B60" w:rsidP="00C44E8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Calibri" w:cs="TT177t00"/>
                <w:szCs w:val="18"/>
                <w:lang w:eastAsia="nl-NL"/>
              </w:rPr>
            </w:pPr>
          </w:p>
        </w:tc>
        <w:tc>
          <w:tcPr>
            <w:tcW w:w="2721" w:type="dxa"/>
          </w:tcPr>
          <w:p w:rsidR="00FB6B60" w:rsidRPr="00516606" w:rsidRDefault="00FB6B60" w:rsidP="00C44E8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Calibri" w:cs="TT177t00"/>
                <w:szCs w:val="18"/>
                <w:lang w:eastAsia="nl-NL"/>
              </w:rPr>
            </w:pPr>
          </w:p>
        </w:tc>
      </w:tr>
      <w:tr w:rsidR="00FB6B60" w:rsidRPr="00BD4D56" w:rsidTr="00C44E86">
        <w:tc>
          <w:tcPr>
            <w:tcW w:w="3652" w:type="dxa"/>
          </w:tcPr>
          <w:p w:rsidR="00FB6B60" w:rsidRPr="00BD4D56" w:rsidRDefault="00FB6B60" w:rsidP="00FB6B6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eastAsia="Calibri" w:cs="TT177t00"/>
                <w:szCs w:val="18"/>
              </w:rPr>
            </w:pPr>
            <w:r w:rsidRPr="00BD4D56">
              <w:rPr>
                <w:rFonts w:eastAsia="Calibri" w:cs="TT177t00"/>
                <w:szCs w:val="18"/>
                <w:lang w:eastAsia="nl-NL"/>
              </w:rPr>
              <w:t>Sport / kampeerartikelen</w:t>
            </w:r>
          </w:p>
        </w:tc>
        <w:tc>
          <w:tcPr>
            <w:tcW w:w="2915" w:type="dxa"/>
          </w:tcPr>
          <w:p w:rsidR="00FB6B60" w:rsidRPr="00516606" w:rsidRDefault="00FB6B60" w:rsidP="00C44E8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Calibri" w:cs="TT177t00"/>
                <w:szCs w:val="18"/>
                <w:lang w:eastAsia="nl-NL"/>
              </w:rPr>
            </w:pPr>
          </w:p>
        </w:tc>
        <w:tc>
          <w:tcPr>
            <w:tcW w:w="2721" w:type="dxa"/>
          </w:tcPr>
          <w:p w:rsidR="00FB6B60" w:rsidRPr="00516606" w:rsidRDefault="00FB6B60" w:rsidP="00C44E8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Calibri" w:cs="TT177t00"/>
                <w:szCs w:val="18"/>
                <w:lang w:eastAsia="nl-NL"/>
              </w:rPr>
            </w:pPr>
          </w:p>
        </w:tc>
      </w:tr>
      <w:tr w:rsidR="00FB6B60" w:rsidRPr="00BD4D56" w:rsidTr="00C44E86">
        <w:tc>
          <w:tcPr>
            <w:tcW w:w="3652" w:type="dxa"/>
          </w:tcPr>
          <w:p w:rsidR="00FB6B60" w:rsidRPr="00BD4D56" w:rsidRDefault="00FB6B60" w:rsidP="00FB6B6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eastAsia="Calibri" w:cs="TT177t00"/>
                <w:szCs w:val="18"/>
              </w:rPr>
            </w:pPr>
            <w:r w:rsidRPr="00BD4D56">
              <w:rPr>
                <w:rFonts w:eastAsia="Calibri" w:cs="TT177t00"/>
                <w:szCs w:val="18"/>
                <w:lang w:eastAsia="nl-NL"/>
              </w:rPr>
              <w:t>Tuin / Bloemen</w:t>
            </w:r>
          </w:p>
        </w:tc>
        <w:tc>
          <w:tcPr>
            <w:tcW w:w="2915" w:type="dxa"/>
          </w:tcPr>
          <w:p w:rsidR="00FB6B60" w:rsidRPr="00516606" w:rsidRDefault="00FB6B60" w:rsidP="00C44E8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Calibri" w:cs="TT177t00"/>
                <w:szCs w:val="18"/>
                <w:lang w:eastAsia="nl-NL"/>
              </w:rPr>
            </w:pPr>
          </w:p>
        </w:tc>
        <w:tc>
          <w:tcPr>
            <w:tcW w:w="2721" w:type="dxa"/>
          </w:tcPr>
          <w:p w:rsidR="00FB6B60" w:rsidRPr="00516606" w:rsidRDefault="00FB6B60" w:rsidP="00C44E8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Calibri" w:cs="TT177t00"/>
                <w:szCs w:val="18"/>
                <w:lang w:eastAsia="nl-NL"/>
              </w:rPr>
            </w:pPr>
          </w:p>
        </w:tc>
      </w:tr>
      <w:tr w:rsidR="00FB6B60" w:rsidRPr="00BD4D56" w:rsidTr="00C44E86">
        <w:tc>
          <w:tcPr>
            <w:tcW w:w="3652" w:type="dxa"/>
          </w:tcPr>
          <w:p w:rsidR="00FB6B60" w:rsidRPr="00BD4D56" w:rsidRDefault="00FB6B60" w:rsidP="00FB6B6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eastAsia="Calibri" w:cs="TT177t00"/>
                <w:szCs w:val="18"/>
                <w:lang w:eastAsia="nl-NL"/>
              </w:rPr>
            </w:pPr>
            <w:r>
              <w:rPr>
                <w:rFonts w:eastAsia="Calibri" w:cs="TT177t00"/>
                <w:szCs w:val="18"/>
                <w:lang w:eastAsia="nl-NL"/>
              </w:rPr>
              <w:t>Overig, namelijk:</w:t>
            </w:r>
          </w:p>
        </w:tc>
        <w:tc>
          <w:tcPr>
            <w:tcW w:w="2915" w:type="dxa"/>
          </w:tcPr>
          <w:p w:rsidR="00FB6B60" w:rsidRPr="00516606" w:rsidRDefault="00FB6B60" w:rsidP="00C44E8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Calibri" w:cs="TT177t00"/>
                <w:szCs w:val="18"/>
                <w:lang w:eastAsia="nl-NL"/>
              </w:rPr>
            </w:pPr>
          </w:p>
        </w:tc>
        <w:tc>
          <w:tcPr>
            <w:tcW w:w="2721" w:type="dxa"/>
          </w:tcPr>
          <w:p w:rsidR="00FB6B60" w:rsidRPr="00516606" w:rsidRDefault="00FB6B60" w:rsidP="00C44E8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Calibri" w:cs="TT177t00"/>
                <w:szCs w:val="18"/>
                <w:lang w:eastAsia="nl-NL"/>
              </w:rPr>
            </w:pPr>
          </w:p>
        </w:tc>
      </w:tr>
      <w:tr w:rsidR="00FB6B60" w:rsidRPr="00BD4D56" w:rsidTr="00C44E86">
        <w:tc>
          <w:tcPr>
            <w:tcW w:w="3652" w:type="dxa"/>
          </w:tcPr>
          <w:p w:rsidR="00FB6B60" w:rsidRDefault="00FB6B60" w:rsidP="00FB6B6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eastAsia="Calibri" w:cs="TT177t00"/>
                <w:szCs w:val="18"/>
                <w:lang w:eastAsia="nl-NL"/>
              </w:rPr>
            </w:pPr>
            <w:r>
              <w:rPr>
                <w:rFonts w:eastAsia="Calibri" w:cs="TT177t00"/>
                <w:szCs w:val="18"/>
                <w:lang w:eastAsia="nl-NL"/>
              </w:rPr>
              <w:t>Overig, namelijk:</w:t>
            </w:r>
          </w:p>
        </w:tc>
        <w:tc>
          <w:tcPr>
            <w:tcW w:w="2915" w:type="dxa"/>
          </w:tcPr>
          <w:p w:rsidR="00FB6B60" w:rsidRPr="00516606" w:rsidRDefault="00FB6B60" w:rsidP="00C44E8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Calibri" w:cs="TT177t00"/>
                <w:szCs w:val="18"/>
                <w:lang w:eastAsia="nl-NL"/>
              </w:rPr>
            </w:pPr>
          </w:p>
        </w:tc>
        <w:tc>
          <w:tcPr>
            <w:tcW w:w="2721" w:type="dxa"/>
          </w:tcPr>
          <w:p w:rsidR="00FB6B60" w:rsidRPr="00516606" w:rsidRDefault="00FB6B60" w:rsidP="00C44E8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Calibri" w:cs="TT177t00"/>
                <w:szCs w:val="18"/>
                <w:lang w:eastAsia="nl-NL"/>
              </w:rPr>
            </w:pPr>
          </w:p>
        </w:tc>
      </w:tr>
      <w:tr w:rsidR="00FB6B60" w:rsidRPr="00BD4D56" w:rsidTr="00C44E86">
        <w:tc>
          <w:tcPr>
            <w:tcW w:w="3652" w:type="dxa"/>
          </w:tcPr>
          <w:p w:rsidR="00FB6B60" w:rsidRDefault="00FB6B60" w:rsidP="00FB6B6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eastAsia="Calibri" w:cs="TT177t00"/>
                <w:szCs w:val="18"/>
                <w:lang w:eastAsia="nl-NL"/>
              </w:rPr>
            </w:pPr>
            <w:r>
              <w:rPr>
                <w:rFonts w:eastAsia="Calibri" w:cs="TT177t00"/>
                <w:szCs w:val="18"/>
                <w:lang w:eastAsia="nl-NL"/>
              </w:rPr>
              <w:t>Overig, namelijk:</w:t>
            </w:r>
          </w:p>
        </w:tc>
        <w:tc>
          <w:tcPr>
            <w:tcW w:w="2915" w:type="dxa"/>
          </w:tcPr>
          <w:p w:rsidR="00FB6B60" w:rsidRPr="00516606" w:rsidRDefault="00FB6B60" w:rsidP="00C44E8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Calibri" w:cs="TT177t00"/>
                <w:szCs w:val="18"/>
                <w:lang w:eastAsia="nl-NL"/>
              </w:rPr>
            </w:pPr>
          </w:p>
        </w:tc>
        <w:tc>
          <w:tcPr>
            <w:tcW w:w="2721" w:type="dxa"/>
          </w:tcPr>
          <w:p w:rsidR="00FB6B60" w:rsidRPr="00516606" w:rsidRDefault="00FB6B60" w:rsidP="00C44E86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eastAsia="Calibri" w:cs="TT177t00"/>
                <w:szCs w:val="18"/>
                <w:lang w:eastAsia="nl-NL"/>
              </w:rPr>
            </w:pPr>
          </w:p>
        </w:tc>
      </w:tr>
    </w:tbl>
    <w:p w:rsidR="00FB6B60" w:rsidRDefault="00FB6B60" w:rsidP="00FB6B60">
      <w:pPr>
        <w:tabs>
          <w:tab w:val="left" w:pos="720"/>
          <w:tab w:val="left" w:pos="851"/>
          <w:tab w:val="left" w:pos="1134"/>
          <w:tab w:val="left" w:pos="1440"/>
          <w:tab w:val="left" w:pos="2160"/>
        </w:tabs>
        <w:spacing w:line="276" w:lineRule="auto"/>
        <w:rPr>
          <w:i/>
          <w:szCs w:val="18"/>
          <w:lang w:eastAsia="nl-NL"/>
        </w:rPr>
      </w:pPr>
    </w:p>
    <w:p w:rsidR="00FB6B60" w:rsidRDefault="00FB6B60" w:rsidP="00FB6B60">
      <w:pPr>
        <w:tabs>
          <w:tab w:val="left" w:pos="720"/>
          <w:tab w:val="left" w:pos="851"/>
          <w:tab w:val="left" w:pos="1134"/>
          <w:tab w:val="left" w:pos="1440"/>
          <w:tab w:val="left" w:pos="2160"/>
        </w:tabs>
        <w:spacing w:line="276" w:lineRule="auto"/>
        <w:rPr>
          <w:b/>
          <w:szCs w:val="18"/>
          <w:lang w:eastAsia="nl-NL"/>
        </w:rPr>
      </w:pPr>
      <w:r>
        <w:rPr>
          <w:b/>
          <w:szCs w:val="18"/>
          <w:lang w:eastAsia="nl-NL"/>
        </w:rPr>
        <w:t xml:space="preserve">Ter informatie: </w:t>
      </w:r>
      <w:r w:rsidR="00112F71">
        <w:rPr>
          <w:b/>
          <w:szCs w:val="18"/>
          <w:lang w:eastAsia="nl-NL"/>
        </w:rPr>
        <w:t xml:space="preserve">Zie </w:t>
      </w:r>
      <w:r>
        <w:rPr>
          <w:b/>
          <w:szCs w:val="18"/>
          <w:lang w:eastAsia="nl-NL"/>
        </w:rPr>
        <w:t>e</w:t>
      </w:r>
      <w:r w:rsidRPr="00D75CCE">
        <w:rPr>
          <w:b/>
          <w:szCs w:val="18"/>
          <w:lang w:eastAsia="nl-NL"/>
        </w:rPr>
        <w:t xml:space="preserve">isen PVE </w:t>
      </w:r>
      <w:r w:rsidR="00112F71">
        <w:rPr>
          <w:b/>
          <w:szCs w:val="18"/>
          <w:lang w:eastAsia="nl-NL"/>
        </w:rPr>
        <w:t xml:space="preserve">2.3.2 </w:t>
      </w:r>
      <w:r w:rsidRPr="00D75CCE">
        <w:rPr>
          <w:b/>
          <w:szCs w:val="18"/>
          <w:lang w:eastAsia="nl-NL"/>
        </w:rPr>
        <w:t xml:space="preserve">(bijlage 3 van de </w:t>
      </w:r>
      <w:r w:rsidR="00987950">
        <w:rPr>
          <w:b/>
          <w:szCs w:val="18"/>
          <w:lang w:eastAsia="nl-NL"/>
        </w:rPr>
        <w:t>A</w:t>
      </w:r>
      <w:r w:rsidRPr="00D75CCE">
        <w:rPr>
          <w:b/>
          <w:szCs w:val="18"/>
          <w:lang w:eastAsia="nl-NL"/>
        </w:rPr>
        <w:t>anbestedingsleidraad)</w:t>
      </w:r>
    </w:p>
    <w:p w:rsidR="009D0829" w:rsidRDefault="00112F71" w:rsidP="00112F71">
      <w:pPr>
        <w:tabs>
          <w:tab w:val="left" w:pos="5447"/>
        </w:tabs>
      </w:pPr>
      <w:r>
        <w:tab/>
      </w:r>
    </w:p>
    <w:p w:rsidR="001B254A" w:rsidRDefault="001B254A" w:rsidP="001B254A">
      <w:pPr>
        <w:suppressAutoHyphens/>
        <w:spacing w:line="276" w:lineRule="auto"/>
        <w:ind w:left="567" w:right="-1" w:hanging="567"/>
        <w:jc w:val="both"/>
        <w:rPr>
          <w:rFonts w:cs="Arial"/>
          <w:color w:val="000000"/>
          <w:szCs w:val="18"/>
        </w:rPr>
      </w:pPr>
      <w:r w:rsidRPr="00BA04D1">
        <w:rPr>
          <w:rFonts w:cs="Arial"/>
          <w:color w:val="000000"/>
          <w:szCs w:val="18"/>
        </w:rPr>
        <w:t xml:space="preserve">Aldus naar waarheid ingevuld en verklaard in het kader van de inschrijving voor de Europese </w:t>
      </w:r>
    </w:p>
    <w:p w:rsidR="001B254A" w:rsidRDefault="001B254A" w:rsidP="001B254A">
      <w:pPr>
        <w:suppressAutoHyphens/>
        <w:spacing w:line="276" w:lineRule="auto"/>
        <w:ind w:left="567" w:right="-1" w:hanging="567"/>
        <w:jc w:val="both"/>
        <w:rPr>
          <w:rFonts w:cs="Arial"/>
          <w:color w:val="000000"/>
          <w:szCs w:val="18"/>
        </w:rPr>
      </w:pPr>
      <w:r w:rsidRPr="00BA04D1">
        <w:rPr>
          <w:rFonts w:cs="Arial"/>
          <w:color w:val="000000"/>
          <w:szCs w:val="18"/>
        </w:rPr>
        <w:t>aa</w:t>
      </w:r>
      <w:r>
        <w:rPr>
          <w:rFonts w:cs="Arial"/>
          <w:color w:val="000000"/>
          <w:szCs w:val="18"/>
        </w:rPr>
        <w:t xml:space="preserve">nbesteding </w:t>
      </w:r>
      <w:r w:rsidRPr="005357F2">
        <w:rPr>
          <w:rFonts w:cs="Arial"/>
          <w:szCs w:val="18"/>
        </w:rPr>
        <w:t xml:space="preserve">voor </w:t>
      </w:r>
      <w:r>
        <w:rPr>
          <w:rFonts w:cs="Arial"/>
          <w:szCs w:val="18"/>
        </w:rPr>
        <w:t>Eindejaarsgeschenken 201</w:t>
      </w:r>
      <w:r w:rsidR="00112F71">
        <w:rPr>
          <w:rFonts w:cs="Arial"/>
          <w:szCs w:val="18"/>
        </w:rPr>
        <w:t>6-2017</w:t>
      </w:r>
      <w:r>
        <w:rPr>
          <w:rFonts w:cs="Arial"/>
          <w:szCs w:val="18"/>
        </w:rPr>
        <w:t xml:space="preserve"> (</w:t>
      </w:r>
      <w:r w:rsidRPr="00D14140">
        <w:rPr>
          <w:rFonts w:cs="Arial"/>
          <w:szCs w:val="18"/>
        </w:rPr>
        <w:t xml:space="preserve">Referentienummer </w:t>
      </w:r>
      <w:r w:rsidR="00112F71">
        <w:rPr>
          <w:rFonts w:cs="Arial"/>
          <w:szCs w:val="18"/>
        </w:rPr>
        <w:t>13921190</w:t>
      </w:r>
      <w:r w:rsidRPr="005357F2">
        <w:rPr>
          <w:rFonts w:cs="Arial"/>
          <w:szCs w:val="18"/>
        </w:rPr>
        <w:t>)</w:t>
      </w:r>
      <w:r w:rsidRPr="00A062D2">
        <w:rPr>
          <w:i/>
          <w:szCs w:val="18"/>
        </w:rPr>
        <w:t xml:space="preserve"> </w:t>
      </w:r>
      <w:r>
        <w:rPr>
          <w:rFonts w:cs="Arial"/>
          <w:color w:val="000000"/>
          <w:szCs w:val="18"/>
        </w:rPr>
        <w:t>van het</w:t>
      </w:r>
    </w:p>
    <w:p w:rsidR="001B254A" w:rsidRDefault="001B254A" w:rsidP="001B254A">
      <w:pPr>
        <w:suppressAutoHyphens/>
        <w:spacing w:line="276" w:lineRule="auto"/>
        <w:ind w:left="567" w:right="-1" w:hanging="567"/>
        <w:jc w:val="both"/>
        <w:rPr>
          <w:rFonts w:cs="Arial"/>
          <w:color w:val="000000"/>
          <w:szCs w:val="18"/>
        </w:rPr>
      </w:pPr>
      <w:r>
        <w:rPr>
          <w:rFonts w:cs="Arial"/>
          <w:color w:val="000000"/>
          <w:szCs w:val="18"/>
        </w:rPr>
        <w:t xml:space="preserve">Ministerie </w:t>
      </w:r>
      <w:r w:rsidRPr="00BA04D1">
        <w:rPr>
          <w:rFonts w:cs="Arial"/>
          <w:color w:val="000000"/>
          <w:szCs w:val="18"/>
        </w:rPr>
        <w:t>van Defensie,</w:t>
      </w:r>
    </w:p>
    <w:p w:rsidR="001B254A" w:rsidRDefault="001B254A" w:rsidP="001B254A">
      <w:pPr>
        <w:suppressAutoHyphens/>
        <w:spacing w:line="276" w:lineRule="auto"/>
        <w:ind w:left="567" w:right="-1" w:hanging="567"/>
        <w:jc w:val="both"/>
        <w:rPr>
          <w:rFonts w:cs="Arial"/>
          <w:color w:val="000000"/>
          <w:szCs w:val="18"/>
        </w:rPr>
      </w:pPr>
    </w:p>
    <w:tbl>
      <w:tblPr>
        <w:tblStyle w:val="TableGrid"/>
        <w:tblW w:w="8931" w:type="dxa"/>
        <w:tblInd w:w="108" w:type="dxa"/>
        <w:tblLook w:val="04A0" w:firstRow="1" w:lastRow="0" w:firstColumn="1" w:lastColumn="0" w:noHBand="0" w:noVBand="1"/>
      </w:tblPr>
      <w:tblGrid>
        <w:gridCol w:w="2410"/>
        <w:gridCol w:w="6521"/>
      </w:tblGrid>
      <w:tr w:rsidR="001B254A" w:rsidTr="000D6741">
        <w:tc>
          <w:tcPr>
            <w:tcW w:w="2410" w:type="dxa"/>
          </w:tcPr>
          <w:p w:rsidR="001B254A" w:rsidRDefault="001B254A" w:rsidP="000D6741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  <w:r w:rsidRPr="00BA04D1">
              <w:rPr>
                <w:szCs w:val="18"/>
              </w:rPr>
              <w:t>Naam ondergetekende:</w:t>
            </w:r>
          </w:p>
        </w:tc>
        <w:tc>
          <w:tcPr>
            <w:tcW w:w="6521" w:type="dxa"/>
          </w:tcPr>
          <w:p w:rsidR="001B254A" w:rsidRDefault="001B254A" w:rsidP="000D6741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</w:tc>
      </w:tr>
      <w:tr w:rsidR="001B254A" w:rsidTr="000D6741">
        <w:tc>
          <w:tcPr>
            <w:tcW w:w="2410" w:type="dxa"/>
          </w:tcPr>
          <w:p w:rsidR="001B254A" w:rsidRDefault="001B254A" w:rsidP="000D6741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  <w:r w:rsidRPr="00BA04D1">
              <w:rPr>
                <w:szCs w:val="18"/>
              </w:rPr>
              <w:t>Functie:</w:t>
            </w:r>
          </w:p>
        </w:tc>
        <w:tc>
          <w:tcPr>
            <w:tcW w:w="6521" w:type="dxa"/>
          </w:tcPr>
          <w:p w:rsidR="001B254A" w:rsidRDefault="001B254A" w:rsidP="000D6741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</w:tc>
      </w:tr>
      <w:tr w:rsidR="001B254A" w:rsidTr="000D6741">
        <w:tc>
          <w:tcPr>
            <w:tcW w:w="2410" w:type="dxa"/>
          </w:tcPr>
          <w:p w:rsidR="001B254A" w:rsidRDefault="001B254A" w:rsidP="000D6741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  <w:r w:rsidRPr="00BA04D1">
              <w:rPr>
                <w:szCs w:val="18"/>
              </w:rPr>
              <w:t>Onderneming:</w:t>
            </w:r>
          </w:p>
        </w:tc>
        <w:tc>
          <w:tcPr>
            <w:tcW w:w="6521" w:type="dxa"/>
          </w:tcPr>
          <w:p w:rsidR="001B254A" w:rsidRDefault="001B254A" w:rsidP="000D6741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</w:tc>
      </w:tr>
      <w:tr w:rsidR="001B254A" w:rsidTr="000D6741">
        <w:tc>
          <w:tcPr>
            <w:tcW w:w="2410" w:type="dxa"/>
          </w:tcPr>
          <w:p w:rsidR="001B254A" w:rsidRDefault="001B254A" w:rsidP="000D6741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  <w:r w:rsidRPr="00BA04D1">
              <w:rPr>
                <w:szCs w:val="18"/>
              </w:rPr>
              <w:t>Handtekening:</w:t>
            </w:r>
          </w:p>
        </w:tc>
        <w:tc>
          <w:tcPr>
            <w:tcW w:w="6521" w:type="dxa"/>
          </w:tcPr>
          <w:p w:rsidR="001B254A" w:rsidRDefault="001B254A" w:rsidP="000D6741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  <w:p w:rsidR="001B254A" w:rsidRDefault="001B254A" w:rsidP="000D6741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  <w:p w:rsidR="001B254A" w:rsidRDefault="001B254A" w:rsidP="000D6741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  <w:p w:rsidR="001B254A" w:rsidRDefault="001B254A" w:rsidP="000D6741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</w:tc>
      </w:tr>
      <w:tr w:rsidR="001B254A" w:rsidTr="000D6741">
        <w:tc>
          <w:tcPr>
            <w:tcW w:w="2410" w:type="dxa"/>
          </w:tcPr>
          <w:p w:rsidR="001B254A" w:rsidRDefault="001B254A" w:rsidP="000D6741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  <w:r w:rsidRPr="00BA04D1">
              <w:rPr>
                <w:szCs w:val="18"/>
              </w:rPr>
              <w:t>Plaats en datum:</w:t>
            </w:r>
          </w:p>
        </w:tc>
        <w:tc>
          <w:tcPr>
            <w:tcW w:w="6521" w:type="dxa"/>
          </w:tcPr>
          <w:p w:rsidR="001B254A" w:rsidRDefault="001B254A" w:rsidP="000D6741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</w:tc>
      </w:tr>
    </w:tbl>
    <w:p w:rsidR="00FB6B60" w:rsidRDefault="00FB6B60"/>
    <w:p w:rsidR="00FB6B60" w:rsidRDefault="00FB6B60"/>
    <w:p w:rsidR="00FB6B60" w:rsidRDefault="00FB6B60"/>
    <w:p w:rsidR="00FB6B60" w:rsidRDefault="00FB6B60"/>
    <w:p w:rsidR="00FB6B60" w:rsidRDefault="00FB6B60"/>
    <w:p w:rsidR="00FB6B60" w:rsidRDefault="00FB6B60"/>
    <w:p w:rsidR="00FB6B60" w:rsidRDefault="00FB6B60"/>
    <w:p w:rsidR="00FB6B60" w:rsidRDefault="00FB6B60"/>
    <w:p w:rsidR="00FB6B60" w:rsidRDefault="00FB6B60"/>
    <w:p w:rsidR="00FB6B60" w:rsidRDefault="00FB6B60"/>
    <w:p w:rsidR="00FB6B60" w:rsidRDefault="00FB6B60"/>
    <w:p w:rsidR="00FB6B60" w:rsidRDefault="00FB6B60"/>
    <w:p w:rsidR="00FB6B60" w:rsidRDefault="00FB6B60"/>
    <w:p w:rsidR="00FB6B60" w:rsidRDefault="00FB6B60"/>
    <w:p w:rsidR="00FB6B60" w:rsidRDefault="00FB6B60"/>
    <w:p w:rsidR="00FB6B60" w:rsidRDefault="00FB6B60"/>
    <w:p w:rsidR="00FB6B60" w:rsidRDefault="00FB6B60"/>
    <w:p w:rsidR="00FB6B60" w:rsidRDefault="00FB6B60"/>
    <w:p w:rsidR="00FB6B60" w:rsidRPr="00FB6B60" w:rsidRDefault="00FB6B60" w:rsidP="00FB6B60">
      <w:pPr>
        <w:pStyle w:val="Heading1"/>
        <w:numPr>
          <w:ilvl w:val="0"/>
          <w:numId w:val="0"/>
        </w:numPr>
        <w:spacing w:before="0" w:after="0" w:line="276" w:lineRule="auto"/>
        <w:rPr>
          <w:rFonts w:ascii="Verdana" w:hAnsi="Verdana"/>
          <w:b/>
          <w:sz w:val="18"/>
          <w:szCs w:val="18"/>
        </w:rPr>
      </w:pPr>
      <w:r w:rsidRPr="00FB6B60">
        <w:rPr>
          <w:rFonts w:ascii="Verdana" w:hAnsi="Verdana"/>
          <w:b/>
          <w:sz w:val="18"/>
          <w:szCs w:val="18"/>
        </w:rPr>
        <w:t>DEEL 2 VERKLARING PROGRAMMA VAN EISEN, RAAMOVEREENKOMST EN UITVOERING WERKZAA</w:t>
      </w:r>
      <w:r w:rsidR="00112F71">
        <w:rPr>
          <w:rFonts w:ascii="Verdana" w:hAnsi="Verdana"/>
          <w:b/>
          <w:sz w:val="18"/>
          <w:szCs w:val="18"/>
        </w:rPr>
        <w:t>MHEDEN EINDEJAARSGESCHENKEN 2016-2017</w:t>
      </w:r>
    </w:p>
    <w:p w:rsidR="00FB6B60" w:rsidRDefault="00FB6B60" w:rsidP="00FB6B60">
      <w:pPr>
        <w:pStyle w:val="PTI2"/>
        <w:spacing w:after="0" w:line="276" w:lineRule="auto"/>
        <w:ind w:left="0"/>
        <w:rPr>
          <w:rFonts w:cs="Arial"/>
          <w:b/>
          <w:sz w:val="18"/>
          <w:szCs w:val="18"/>
        </w:rPr>
      </w:pPr>
    </w:p>
    <w:p w:rsidR="00FB6B60" w:rsidRPr="003C01D9" w:rsidRDefault="00FB6B60" w:rsidP="00FB6B60">
      <w:pPr>
        <w:pStyle w:val="PTI2"/>
        <w:spacing w:after="0" w:line="276" w:lineRule="auto"/>
        <w:ind w:left="0"/>
        <w:rPr>
          <w:rFonts w:cs="Arial"/>
          <w:sz w:val="18"/>
          <w:szCs w:val="18"/>
        </w:rPr>
      </w:pPr>
      <w:r w:rsidRPr="00174109">
        <w:rPr>
          <w:rFonts w:cs="Arial"/>
          <w:b/>
          <w:sz w:val="18"/>
          <w:szCs w:val="18"/>
        </w:rPr>
        <w:t>Ondergetekende</w:t>
      </w:r>
      <w:r w:rsidRPr="00174109">
        <w:rPr>
          <w:rFonts w:cs="Arial"/>
          <w:sz w:val="18"/>
          <w:szCs w:val="18"/>
        </w:rPr>
        <w:t xml:space="preserve"> verklaart hierbij</w:t>
      </w:r>
      <w:r>
        <w:rPr>
          <w:rFonts w:cs="Arial"/>
          <w:sz w:val="18"/>
          <w:szCs w:val="18"/>
        </w:rPr>
        <w:t xml:space="preserve"> een inschrijving te doen voor </w:t>
      </w:r>
      <w:r w:rsidRPr="003C01D9">
        <w:rPr>
          <w:rFonts w:cs="Arial"/>
          <w:sz w:val="18"/>
          <w:szCs w:val="18"/>
        </w:rPr>
        <w:t xml:space="preserve">Perceel </w:t>
      </w:r>
      <w:r w:rsidR="00112F71">
        <w:rPr>
          <w:rFonts w:cs="Arial"/>
          <w:sz w:val="18"/>
          <w:szCs w:val="18"/>
        </w:rPr>
        <w:t>2</w:t>
      </w:r>
      <w:r w:rsidRPr="003C01D9">
        <w:rPr>
          <w:rFonts w:cs="Arial"/>
          <w:sz w:val="18"/>
          <w:szCs w:val="18"/>
        </w:rPr>
        <w:t>: Cadeaubonnen</w:t>
      </w:r>
    </w:p>
    <w:p w:rsidR="00FB6B60" w:rsidRDefault="00FB6B60" w:rsidP="00FB6B60">
      <w:pPr>
        <w:pStyle w:val="PTI2"/>
        <w:spacing w:after="0" w:line="276" w:lineRule="auto"/>
        <w:ind w:left="0"/>
        <w:rPr>
          <w:rFonts w:cs="Arial"/>
          <w:sz w:val="18"/>
          <w:szCs w:val="18"/>
        </w:rPr>
      </w:pPr>
    </w:p>
    <w:p w:rsidR="00FB6B60" w:rsidRPr="00C26F9A" w:rsidRDefault="00FB6B60" w:rsidP="00FB6B60">
      <w:pPr>
        <w:pStyle w:val="PTI2"/>
        <w:spacing w:after="0" w:line="276" w:lineRule="auto"/>
        <w:ind w:left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En d</w:t>
      </w:r>
      <w:r w:rsidRPr="00C26F9A">
        <w:rPr>
          <w:rFonts w:cs="Arial"/>
          <w:sz w:val="18"/>
          <w:szCs w:val="18"/>
        </w:rPr>
        <w:t xml:space="preserve">at hij: </w:t>
      </w:r>
    </w:p>
    <w:p w:rsidR="00FB6B60" w:rsidRDefault="00FB6B60" w:rsidP="00FB6B60">
      <w:pPr>
        <w:pStyle w:val="PTI2"/>
        <w:numPr>
          <w:ilvl w:val="0"/>
          <w:numId w:val="4"/>
        </w:numPr>
        <w:spacing w:after="0" w:line="276" w:lineRule="auto"/>
        <w:rPr>
          <w:rFonts w:cs="Arial"/>
          <w:sz w:val="18"/>
          <w:szCs w:val="18"/>
        </w:rPr>
      </w:pPr>
      <w:r w:rsidRPr="00C26F9A">
        <w:rPr>
          <w:rFonts w:cs="Arial"/>
          <w:sz w:val="18"/>
          <w:szCs w:val="18"/>
        </w:rPr>
        <w:t xml:space="preserve">onvoorwaardelijk instemt </w:t>
      </w:r>
      <w:r w:rsidRPr="009D24CA">
        <w:rPr>
          <w:rFonts w:cs="Arial"/>
          <w:sz w:val="18"/>
          <w:szCs w:val="18"/>
        </w:rPr>
        <w:t xml:space="preserve">met het </w:t>
      </w:r>
      <w:r w:rsidRPr="009D24CA">
        <w:rPr>
          <w:sz w:val="18"/>
          <w:szCs w:val="18"/>
        </w:rPr>
        <w:t xml:space="preserve">Programma van Eisen </w:t>
      </w:r>
      <w:r>
        <w:rPr>
          <w:sz w:val="18"/>
          <w:szCs w:val="18"/>
        </w:rPr>
        <w:t xml:space="preserve">en bijbehorende bijlagen </w:t>
      </w:r>
      <w:r w:rsidRPr="009D24CA">
        <w:rPr>
          <w:sz w:val="18"/>
          <w:szCs w:val="18"/>
        </w:rPr>
        <w:t xml:space="preserve">(Bijlage </w:t>
      </w:r>
      <w:r>
        <w:rPr>
          <w:sz w:val="18"/>
          <w:szCs w:val="18"/>
        </w:rPr>
        <w:t>3</w:t>
      </w:r>
      <w:r w:rsidRPr="009D24CA">
        <w:rPr>
          <w:sz w:val="18"/>
          <w:szCs w:val="18"/>
        </w:rPr>
        <w:t xml:space="preserve"> van de Aanbestedingsleidraad) – met in acht name van eventuele rectificaties als genoemd in de nota van inlichtingen -</w:t>
      </w:r>
      <w:r w:rsidRPr="00C26F9A">
        <w:rPr>
          <w:rFonts w:cs="Arial"/>
          <w:sz w:val="18"/>
          <w:szCs w:val="18"/>
        </w:rPr>
        <w:t>; en</w:t>
      </w:r>
    </w:p>
    <w:p w:rsidR="00FB6B60" w:rsidRDefault="00FB6B60" w:rsidP="00FB6B60">
      <w:pPr>
        <w:pStyle w:val="PTI2"/>
        <w:numPr>
          <w:ilvl w:val="0"/>
          <w:numId w:val="4"/>
        </w:numPr>
        <w:spacing w:after="0" w:line="276" w:lineRule="auto"/>
        <w:rPr>
          <w:rFonts w:cs="Arial"/>
          <w:sz w:val="18"/>
          <w:szCs w:val="18"/>
        </w:rPr>
      </w:pPr>
      <w:r w:rsidRPr="00C26F9A">
        <w:rPr>
          <w:rFonts w:cs="Arial"/>
          <w:sz w:val="18"/>
          <w:szCs w:val="18"/>
        </w:rPr>
        <w:t xml:space="preserve">ingeval van gunning van de opdracht garandeert dat hij bij uitvoering van de </w:t>
      </w:r>
      <w:r>
        <w:rPr>
          <w:rFonts w:cs="Arial"/>
          <w:sz w:val="18"/>
          <w:szCs w:val="18"/>
        </w:rPr>
        <w:t>O</w:t>
      </w:r>
      <w:r w:rsidRPr="00C26F9A">
        <w:rPr>
          <w:rFonts w:cs="Arial"/>
          <w:sz w:val="18"/>
          <w:szCs w:val="18"/>
        </w:rPr>
        <w:t xml:space="preserve">vereenkomst volledig aan dit Programma van Eisen </w:t>
      </w:r>
      <w:r>
        <w:rPr>
          <w:sz w:val="18"/>
          <w:szCs w:val="18"/>
        </w:rPr>
        <w:t>en bijbehorende bijlagen</w:t>
      </w:r>
      <w:r w:rsidRPr="00C26F9A">
        <w:rPr>
          <w:rFonts w:cs="Arial"/>
          <w:sz w:val="18"/>
          <w:szCs w:val="18"/>
        </w:rPr>
        <w:t xml:space="preserve"> zal voldoen; en</w:t>
      </w:r>
    </w:p>
    <w:p w:rsidR="00FB6B60" w:rsidRPr="00C26F9A" w:rsidRDefault="00FB6B60" w:rsidP="00FB6B60">
      <w:pPr>
        <w:pStyle w:val="PTI2"/>
        <w:numPr>
          <w:ilvl w:val="0"/>
          <w:numId w:val="4"/>
        </w:numPr>
        <w:spacing w:after="0" w:line="276" w:lineRule="auto"/>
        <w:rPr>
          <w:rFonts w:cs="Arial"/>
          <w:sz w:val="18"/>
          <w:szCs w:val="18"/>
        </w:rPr>
      </w:pPr>
      <w:r w:rsidRPr="00C26F9A">
        <w:rPr>
          <w:rFonts w:cs="Arial"/>
          <w:sz w:val="18"/>
          <w:szCs w:val="18"/>
        </w:rPr>
        <w:t>dat</w:t>
      </w:r>
      <w:r w:rsidRPr="00C26F9A">
        <w:rPr>
          <w:rFonts w:cs="Arial"/>
          <w:i/>
          <w:sz w:val="18"/>
          <w:szCs w:val="18"/>
        </w:rPr>
        <w:t xml:space="preserve"> </w:t>
      </w:r>
      <w:r w:rsidRPr="00C26F9A">
        <w:rPr>
          <w:rFonts w:cs="Arial"/>
          <w:sz w:val="18"/>
          <w:szCs w:val="18"/>
        </w:rPr>
        <w:t xml:space="preserve">hij onvoorwaardelijk instemt met de voorwaarden van de definitieve </w:t>
      </w:r>
      <w:r>
        <w:rPr>
          <w:rFonts w:cs="Arial"/>
          <w:sz w:val="18"/>
          <w:szCs w:val="18"/>
        </w:rPr>
        <w:t>O</w:t>
      </w:r>
      <w:r w:rsidRPr="00C26F9A">
        <w:rPr>
          <w:rFonts w:cs="Arial"/>
          <w:sz w:val="18"/>
          <w:szCs w:val="18"/>
        </w:rPr>
        <w:t xml:space="preserve">vereenkomst </w:t>
      </w:r>
      <w:r>
        <w:rPr>
          <w:rFonts w:cs="Arial"/>
          <w:sz w:val="18"/>
          <w:szCs w:val="18"/>
        </w:rPr>
        <w:t>o</w:t>
      </w:r>
      <w:r w:rsidRPr="00C26F9A">
        <w:rPr>
          <w:rFonts w:cs="Arial"/>
          <w:sz w:val="18"/>
          <w:szCs w:val="18"/>
        </w:rPr>
        <w:t xml:space="preserve">pgenomen in Bijlage </w:t>
      </w:r>
      <w:r>
        <w:rPr>
          <w:rFonts w:cs="Arial"/>
          <w:sz w:val="18"/>
          <w:szCs w:val="18"/>
        </w:rPr>
        <w:t>5</w:t>
      </w:r>
      <w:r w:rsidR="00112F71">
        <w:rPr>
          <w:rFonts w:cs="Arial"/>
          <w:sz w:val="18"/>
          <w:szCs w:val="18"/>
        </w:rPr>
        <w:t>b</w:t>
      </w:r>
      <w:r>
        <w:rPr>
          <w:rFonts w:cs="Arial"/>
          <w:sz w:val="18"/>
          <w:szCs w:val="18"/>
        </w:rPr>
        <w:t xml:space="preserve"> </w:t>
      </w:r>
      <w:r w:rsidRPr="00C26F9A">
        <w:rPr>
          <w:rFonts w:cs="Arial"/>
          <w:sz w:val="18"/>
          <w:szCs w:val="18"/>
        </w:rPr>
        <w:t xml:space="preserve">van de Aanbestedingsleidraad </w:t>
      </w:r>
      <w:r w:rsidRPr="00C26F9A">
        <w:rPr>
          <w:sz w:val="18"/>
          <w:szCs w:val="18"/>
        </w:rPr>
        <w:t>– met in acht name van eventuele rectificaties als genoemd in de nota van inlichtingen -</w:t>
      </w:r>
      <w:r w:rsidRPr="00C26F9A">
        <w:rPr>
          <w:rFonts w:cs="Arial"/>
          <w:sz w:val="18"/>
          <w:szCs w:val="18"/>
        </w:rPr>
        <w:t>.</w:t>
      </w:r>
    </w:p>
    <w:p w:rsidR="00FB6B60" w:rsidRDefault="00FB6B60" w:rsidP="00FB6B60">
      <w:pPr>
        <w:spacing w:line="276" w:lineRule="auto"/>
        <w:rPr>
          <w:rStyle w:val="OpmaakprofielVerdana10pt"/>
          <w:rFonts w:cs="Arial"/>
          <w:b/>
          <w:szCs w:val="18"/>
        </w:rPr>
      </w:pPr>
    </w:p>
    <w:p w:rsidR="00FB6B60" w:rsidRPr="00C26F9A" w:rsidRDefault="00FB6B60" w:rsidP="00FB6B60">
      <w:pPr>
        <w:spacing w:line="276" w:lineRule="auto"/>
        <w:rPr>
          <w:rFonts w:cs="Arial"/>
          <w:bCs/>
          <w:szCs w:val="18"/>
        </w:rPr>
      </w:pPr>
      <w:r w:rsidRPr="00C26F9A">
        <w:rPr>
          <w:rStyle w:val="OpmaakprofielVerdana10pt"/>
          <w:rFonts w:cs="Arial"/>
          <w:b/>
          <w:szCs w:val="18"/>
        </w:rPr>
        <w:t xml:space="preserve">Ondergetekende </w:t>
      </w:r>
      <w:r w:rsidRPr="00C26F9A">
        <w:rPr>
          <w:rStyle w:val="OpmaakprofielVerdana10pt"/>
          <w:rFonts w:cs="Arial"/>
          <w:szCs w:val="18"/>
        </w:rPr>
        <w:t xml:space="preserve">verklaart voorts </w:t>
      </w:r>
      <w:r w:rsidRPr="00C26F9A">
        <w:rPr>
          <w:rFonts w:cs="Arial"/>
          <w:bCs/>
          <w:szCs w:val="18"/>
        </w:rPr>
        <w:t xml:space="preserve">dat: </w:t>
      </w:r>
    </w:p>
    <w:p w:rsidR="00FB6B60" w:rsidRPr="00C26F9A" w:rsidRDefault="00FB6B60" w:rsidP="00FB6B60">
      <w:pPr>
        <w:spacing w:line="276" w:lineRule="auto"/>
        <w:rPr>
          <w:rFonts w:cs="Arial"/>
          <w:bCs/>
          <w:szCs w:val="18"/>
        </w:rPr>
      </w:pPr>
      <w:r w:rsidRPr="00C26F9A">
        <w:rPr>
          <w:rFonts w:cs="Arial"/>
          <w:bCs/>
          <w:szCs w:val="18"/>
        </w:rPr>
        <w:t xml:space="preserve">□ hij </w:t>
      </w:r>
      <w:r w:rsidRPr="00E53745">
        <w:rPr>
          <w:rFonts w:cs="Arial"/>
          <w:bCs/>
          <w:color w:val="FF0000"/>
          <w:szCs w:val="18"/>
          <w:u w:val="single"/>
        </w:rPr>
        <w:t>geen</w:t>
      </w:r>
      <w:r w:rsidRPr="00C26F9A">
        <w:rPr>
          <w:rFonts w:cs="Arial"/>
          <w:bCs/>
          <w:szCs w:val="18"/>
        </w:rPr>
        <w:t xml:space="preserve"> gebruik maakt van onderaannemers en deswege niet inschrijft als hoofdaannemer</w:t>
      </w:r>
      <w:r>
        <w:rPr>
          <w:rFonts w:cs="Arial"/>
          <w:bCs/>
          <w:szCs w:val="18"/>
        </w:rPr>
        <w:t>*</w:t>
      </w:r>
      <w:r w:rsidRPr="00C26F9A">
        <w:rPr>
          <w:rFonts w:cs="Arial"/>
          <w:bCs/>
          <w:szCs w:val="18"/>
        </w:rPr>
        <w:t xml:space="preserve">; </w:t>
      </w:r>
      <w:r w:rsidRPr="00C26F9A">
        <w:rPr>
          <w:rFonts w:cs="Arial"/>
          <w:b/>
          <w:bCs/>
          <w:szCs w:val="18"/>
        </w:rPr>
        <w:t>of</w:t>
      </w:r>
    </w:p>
    <w:p w:rsidR="00FB6B60" w:rsidRDefault="00FB6B60" w:rsidP="00FB6B60">
      <w:pPr>
        <w:spacing w:line="276" w:lineRule="auto"/>
        <w:rPr>
          <w:rFonts w:cs="Arial"/>
          <w:bCs/>
          <w:szCs w:val="18"/>
        </w:rPr>
      </w:pPr>
    </w:p>
    <w:p w:rsidR="00FB6B60" w:rsidRPr="00C26F9A" w:rsidRDefault="00FB6B60" w:rsidP="00FB6B60">
      <w:pPr>
        <w:spacing w:line="276" w:lineRule="auto"/>
        <w:rPr>
          <w:rFonts w:cs="Arial"/>
          <w:bCs/>
          <w:szCs w:val="18"/>
        </w:rPr>
      </w:pPr>
      <w:r w:rsidRPr="00C26F9A">
        <w:rPr>
          <w:rFonts w:cs="Arial"/>
          <w:bCs/>
          <w:szCs w:val="18"/>
        </w:rPr>
        <w:t xml:space="preserve">□ hij als </w:t>
      </w:r>
      <w:r w:rsidRPr="00C26F9A">
        <w:rPr>
          <w:rFonts w:cs="Arial"/>
          <w:b/>
          <w:bCs/>
          <w:szCs w:val="18"/>
        </w:rPr>
        <w:t>hoofdaannemer</w:t>
      </w:r>
      <w:r w:rsidRPr="00C26F9A">
        <w:rPr>
          <w:rFonts w:cs="Arial"/>
          <w:bCs/>
          <w:szCs w:val="18"/>
        </w:rPr>
        <w:t xml:space="preserve"> inschrijft met , in geval van gunning, de inzet van de hieronder genoemde onderaannemers waarbij de volgende werkzaamheden worden uitgevoerd ingeval van gunning van de opdracht</w:t>
      </w:r>
      <w:r>
        <w:rPr>
          <w:rFonts w:cs="Arial"/>
          <w:bCs/>
          <w:szCs w:val="18"/>
        </w:rPr>
        <w:t>*</w:t>
      </w:r>
      <w:r w:rsidRPr="00C26F9A">
        <w:rPr>
          <w:rFonts w:cs="Arial"/>
          <w:bCs/>
          <w:szCs w:val="18"/>
        </w:rPr>
        <w:t>:</w:t>
      </w:r>
    </w:p>
    <w:p w:rsidR="00FB6B60" w:rsidRDefault="00FB6B60" w:rsidP="00FB6B60">
      <w:pPr>
        <w:spacing w:line="276" w:lineRule="auto"/>
        <w:rPr>
          <w:rFonts w:cs="Arial"/>
          <w:bCs/>
          <w:i/>
          <w:sz w:val="16"/>
          <w:szCs w:val="16"/>
        </w:rPr>
      </w:pPr>
      <w:r>
        <w:rPr>
          <w:rFonts w:cs="Arial"/>
          <w:bCs/>
          <w:i/>
          <w:sz w:val="16"/>
          <w:szCs w:val="16"/>
        </w:rPr>
        <w:t>*</w:t>
      </w:r>
      <w:r w:rsidRPr="00E53745">
        <w:rPr>
          <w:rFonts w:cs="Arial"/>
          <w:bCs/>
          <w:i/>
          <w:sz w:val="16"/>
          <w:szCs w:val="16"/>
        </w:rPr>
        <w:t>aanvinken wat van toepassing is.</w:t>
      </w:r>
    </w:p>
    <w:p w:rsidR="00FB6B60" w:rsidRPr="00E53745" w:rsidRDefault="00FB6B60" w:rsidP="00FB6B60">
      <w:pPr>
        <w:spacing w:line="276" w:lineRule="auto"/>
        <w:rPr>
          <w:rFonts w:cs="Arial"/>
          <w:bCs/>
          <w:i/>
          <w:sz w:val="16"/>
          <w:szCs w:val="16"/>
        </w:rPr>
      </w:pPr>
    </w:p>
    <w:p w:rsidR="00FB6B60" w:rsidRPr="00174109" w:rsidRDefault="00FB6B60" w:rsidP="00FB6B60">
      <w:pPr>
        <w:spacing w:line="276" w:lineRule="auto"/>
        <w:rPr>
          <w:rFonts w:cs="Arial"/>
          <w:bCs/>
          <w:szCs w:val="18"/>
        </w:rPr>
      </w:pPr>
      <w:r w:rsidRPr="00C26F9A">
        <w:rPr>
          <w:rFonts w:cs="Arial"/>
          <w:b/>
          <w:bCs/>
          <w:szCs w:val="18"/>
        </w:rPr>
        <w:t>Naam hoofdaannemer</w:t>
      </w:r>
      <w:r w:rsidRPr="00C26F9A">
        <w:rPr>
          <w:rFonts w:cs="Arial"/>
          <w:bCs/>
          <w:szCs w:val="18"/>
        </w:rPr>
        <w:t xml:space="preserve">: </w:t>
      </w:r>
      <w:r w:rsidRPr="00C26F9A">
        <w:rPr>
          <w:rFonts w:cs="Arial"/>
          <w:bCs/>
          <w:color w:val="0070C0"/>
          <w:szCs w:val="18"/>
        </w:rPr>
        <w:t>[invullen door inschrijver]</w:t>
      </w:r>
      <w:r w:rsidRPr="00C26F9A">
        <w:rPr>
          <w:rFonts w:cs="Arial"/>
          <w:bCs/>
          <w:color w:val="0070C0"/>
          <w:szCs w:val="18"/>
        </w:rPr>
        <w:br/>
      </w:r>
      <w:r w:rsidRPr="00C26F9A">
        <w:rPr>
          <w:rFonts w:cs="Arial"/>
          <w:bCs/>
          <w:szCs w:val="18"/>
        </w:rPr>
        <w:t xml:space="preserve">Korte </w:t>
      </w:r>
      <w:r>
        <w:rPr>
          <w:rFonts w:cs="Arial"/>
          <w:bCs/>
          <w:szCs w:val="18"/>
        </w:rPr>
        <w:t xml:space="preserve">doch duidelijke </w:t>
      </w:r>
      <w:r w:rsidRPr="00C26F9A">
        <w:rPr>
          <w:rFonts w:cs="Arial"/>
          <w:bCs/>
          <w:szCs w:val="18"/>
        </w:rPr>
        <w:t>omschrijving uit te voeren werkzaamheden:</w:t>
      </w:r>
      <w:r w:rsidRPr="00C26F9A">
        <w:rPr>
          <w:rFonts w:cs="Arial"/>
          <w:bCs/>
          <w:szCs w:val="18"/>
        </w:rPr>
        <w:br/>
      </w:r>
      <w:r w:rsidRPr="00C26F9A">
        <w:rPr>
          <w:rFonts w:cs="Arial"/>
          <w:bCs/>
          <w:color w:val="0070C0"/>
          <w:szCs w:val="18"/>
        </w:rPr>
        <w:t>[invullen door</w:t>
      </w:r>
      <w:r w:rsidRPr="00174109">
        <w:rPr>
          <w:rFonts w:cs="Arial"/>
          <w:bCs/>
          <w:color w:val="0070C0"/>
          <w:szCs w:val="18"/>
        </w:rPr>
        <w:t xml:space="preserve"> inschrijver]</w:t>
      </w:r>
      <w:r w:rsidRPr="00174109">
        <w:rPr>
          <w:rFonts w:cs="Arial"/>
          <w:bCs/>
          <w:color w:val="0070C0"/>
          <w:szCs w:val="18"/>
        </w:rPr>
        <w:tab/>
      </w:r>
      <w:r w:rsidRPr="00174109">
        <w:rPr>
          <w:rFonts w:cs="Arial"/>
          <w:bCs/>
          <w:szCs w:val="18"/>
        </w:rPr>
        <w:tab/>
      </w:r>
    </w:p>
    <w:p w:rsidR="00FB6B60" w:rsidRPr="00174109" w:rsidRDefault="00FB6B60" w:rsidP="00FB6B60">
      <w:pPr>
        <w:spacing w:line="276" w:lineRule="auto"/>
        <w:rPr>
          <w:rFonts w:cs="Arial"/>
          <w:bCs/>
          <w:szCs w:val="18"/>
        </w:rPr>
      </w:pPr>
      <w:r w:rsidRPr="00174109">
        <w:rPr>
          <w:rFonts w:cs="Arial"/>
          <w:b/>
          <w:bCs/>
          <w:szCs w:val="18"/>
        </w:rPr>
        <w:t>● Naam onderaannemer 1</w:t>
      </w:r>
      <w:r w:rsidRPr="00174109">
        <w:rPr>
          <w:rFonts w:cs="Arial"/>
          <w:bCs/>
          <w:szCs w:val="18"/>
        </w:rPr>
        <w:t>:</w:t>
      </w:r>
      <w:r w:rsidRPr="00174109">
        <w:rPr>
          <w:rFonts w:cs="Arial"/>
          <w:bCs/>
          <w:color w:val="0070C0"/>
          <w:szCs w:val="18"/>
        </w:rPr>
        <w:t xml:space="preserve"> [invullen door inschrijver]</w:t>
      </w:r>
      <w:r w:rsidRPr="00174109">
        <w:rPr>
          <w:rFonts w:cs="Arial"/>
          <w:bCs/>
          <w:color w:val="0070C0"/>
          <w:szCs w:val="18"/>
        </w:rPr>
        <w:br/>
      </w:r>
      <w:r w:rsidRPr="00174109">
        <w:rPr>
          <w:rFonts w:cs="Arial"/>
          <w:bCs/>
          <w:szCs w:val="18"/>
        </w:rPr>
        <w:t xml:space="preserve">Korte </w:t>
      </w:r>
      <w:r>
        <w:rPr>
          <w:rFonts w:cs="Arial"/>
          <w:bCs/>
          <w:szCs w:val="18"/>
        </w:rPr>
        <w:t xml:space="preserve">doch duidelijke </w:t>
      </w:r>
      <w:r w:rsidRPr="00174109">
        <w:rPr>
          <w:rFonts w:cs="Arial"/>
          <w:bCs/>
          <w:szCs w:val="18"/>
        </w:rPr>
        <w:t>omschrijving uit te voeren werkzaamheden:</w:t>
      </w:r>
      <w:r w:rsidRPr="00174109">
        <w:rPr>
          <w:rFonts w:cs="Arial"/>
          <w:bCs/>
          <w:szCs w:val="18"/>
        </w:rPr>
        <w:br/>
      </w:r>
      <w:r w:rsidRPr="00174109">
        <w:rPr>
          <w:rFonts w:cs="Arial"/>
          <w:bCs/>
          <w:color w:val="0070C0"/>
          <w:szCs w:val="18"/>
        </w:rPr>
        <w:t>[invullen door inschrijver]</w:t>
      </w:r>
      <w:r w:rsidRPr="00174109">
        <w:rPr>
          <w:rFonts w:cs="Arial"/>
          <w:bCs/>
          <w:color w:val="0070C0"/>
          <w:szCs w:val="18"/>
        </w:rPr>
        <w:tab/>
      </w:r>
    </w:p>
    <w:p w:rsidR="00FB6B60" w:rsidRPr="00174109" w:rsidRDefault="00FB6B60" w:rsidP="00FB6B60">
      <w:pPr>
        <w:spacing w:line="276" w:lineRule="auto"/>
        <w:rPr>
          <w:rFonts w:cs="Arial"/>
          <w:bCs/>
          <w:szCs w:val="18"/>
        </w:rPr>
      </w:pPr>
      <w:r w:rsidRPr="00174109">
        <w:rPr>
          <w:rFonts w:cs="Arial"/>
          <w:bCs/>
          <w:szCs w:val="18"/>
        </w:rPr>
        <w:t xml:space="preserve">Geraamde waarde van de door onderaannemer 1 uit te voeren werkzaamheden (gedurende de looptijd van de </w:t>
      </w:r>
      <w:r>
        <w:rPr>
          <w:rFonts w:cs="Arial"/>
          <w:bCs/>
          <w:szCs w:val="18"/>
        </w:rPr>
        <w:t>Overeenkomst</w:t>
      </w:r>
      <w:r w:rsidRPr="00174109">
        <w:rPr>
          <w:rFonts w:cs="Arial"/>
          <w:bCs/>
          <w:szCs w:val="18"/>
        </w:rPr>
        <w:t xml:space="preserve">) in geval van gunning: € </w:t>
      </w:r>
      <w:r w:rsidRPr="00174109">
        <w:rPr>
          <w:rFonts w:cs="Arial"/>
          <w:bCs/>
          <w:color w:val="0070C0"/>
          <w:szCs w:val="18"/>
        </w:rPr>
        <w:t>[invullen door inschrijver]</w:t>
      </w:r>
      <w:r w:rsidRPr="00174109">
        <w:rPr>
          <w:rFonts w:cs="Arial"/>
          <w:bCs/>
          <w:color w:val="0070C0"/>
          <w:szCs w:val="18"/>
        </w:rPr>
        <w:tab/>
      </w:r>
    </w:p>
    <w:p w:rsidR="00FB6B60" w:rsidRPr="00174109" w:rsidRDefault="00FB6B60" w:rsidP="00FB6B60">
      <w:pPr>
        <w:spacing w:line="276" w:lineRule="auto"/>
        <w:rPr>
          <w:rFonts w:cs="Arial"/>
          <w:bCs/>
          <w:szCs w:val="18"/>
        </w:rPr>
      </w:pPr>
      <w:r w:rsidRPr="00174109">
        <w:rPr>
          <w:rFonts w:cs="Arial"/>
          <w:b/>
          <w:bCs/>
          <w:szCs w:val="18"/>
        </w:rPr>
        <w:t>● Naam onderaannemer 2</w:t>
      </w:r>
      <w:r w:rsidRPr="00174109">
        <w:rPr>
          <w:rFonts w:cs="Arial"/>
          <w:bCs/>
          <w:szCs w:val="18"/>
        </w:rPr>
        <w:t>:</w:t>
      </w:r>
      <w:r w:rsidRPr="00174109">
        <w:rPr>
          <w:rFonts w:cs="Arial"/>
          <w:bCs/>
          <w:color w:val="0070C0"/>
          <w:szCs w:val="18"/>
        </w:rPr>
        <w:t xml:space="preserve"> [invullen door inschrijver]</w:t>
      </w:r>
      <w:r w:rsidRPr="00174109">
        <w:rPr>
          <w:rFonts w:cs="Arial"/>
          <w:bCs/>
          <w:color w:val="0070C0"/>
          <w:szCs w:val="18"/>
        </w:rPr>
        <w:br/>
      </w:r>
      <w:r w:rsidRPr="00174109">
        <w:rPr>
          <w:rFonts w:cs="Arial"/>
          <w:bCs/>
          <w:szCs w:val="18"/>
        </w:rPr>
        <w:t xml:space="preserve">Korte </w:t>
      </w:r>
      <w:r>
        <w:rPr>
          <w:rFonts w:cs="Arial"/>
          <w:bCs/>
          <w:szCs w:val="18"/>
        </w:rPr>
        <w:t xml:space="preserve">doch duidelijke </w:t>
      </w:r>
      <w:r w:rsidRPr="00174109">
        <w:rPr>
          <w:rFonts w:cs="Arial"/>
          <w:bCs/>
          <w:szCs w:val="18"/>
        </w:rPr>
        <w:t>omschrijving uit te voeren werkzaamheden:</w:t>
      </w:r>
      <w:r w:rsidRPr="00174109">
        <w:rPr>
          <w:rFonts w:cs="Arial"/>
          <w:bCs/>
          <w:szCs w:val="18"/>
        </w:rPr>
        <w:br/>
      </w:r>
      <w:r w:rsidRPr="00174109">
        <w:rPr>
          <w:rFonts w:cs="Arial"/>
          <w:bCs/>
          <w:color w:val="0070C0"/>
          <w:szCs w:val="18"/>
        </w:rPr>
        <w:t>[invullen door inschrijver]</w:t>
      </w:r>
      <w:r w:rsidRPr="00174109">
        <w:rPr>
          <w:rFonts w:cs="Arial"/>
          <w:bCs/>
          <w:color w:val="0070C0"/>
          <w:szCs w:val="18"/>
        </w:rPr>
        <w:tab/>
      </w:r>
    </w:p>
    <w:p w:rsidR="00FB6B60" w:rsidRPr="00174109" w:rsidRDefault="00FB6B60" w:rsidP="00FB6B60">
      <w:pPr>
        <w:spacing w:line="276" w:lineRule="auto"/>
        <w:rPr>
          <w:rFonts w:cs="Arial"/>
          <w:bCs/>
          <w:szCs w:val="18"/>
        </w:rPr>
      </w:pPr>
      <w:r w:rsidRPr="00174109">
        <w:rPr>
          <w:rFonts w:cs="Arial"/>
          <w:bCs/>
          <w:szCs w:val="18"/>
        </w:rPr>
        <w:t xml:space="preserve">Geraamde waarde van de door onderaannemer 2 uit te voeren werkzaamheden (gedurende de looptijd van de </w:t>
      </w:r>
      <w:r>
        <w:rPr>
          <w:rFonts w:cs="Arial"/>
          <w:bCs/>
          <w:szCs w:val="18"/>
        </w:rPr>
        <w:t>Overeenkomst</w:t>
      </w:r>
      <w:r w:rsidRPr="00174109">
        <w:rPr>
          <w:rFonts w:cs="Arial"/>
          <w:bCs/>
          <w:szCs w:val="18"/>
        </w:rPr>
        <w:t xml:space="preserve">) in geval van gunning: € </w:t>
      </w:r>
      <w:r w:rsidRPr="00174109">
        <w:rPr>
          <w:rFonts w:cs="Arial"/>
          <w:bCs/>
          <w:color w:val="0070C0"/>
          <w:szCs w:val="18"/>
        </w:rPr>
        <w:t>[invullen door inschrijver]</w:t>
      </w:r>
      <w:r w:rsidRPr="00174109">
        <w:rPr>
          <w:rFonts w:cs="Arial"/>
          <w:bCs/>
          <w:color w:val="0070C0"/>
          <w:szCs w:val="18"/>
        </w:rPr>
        <w:tab/>
      </w:r>
    </w:p>
    <w:p w:rsidR="00FB6B60" w:rsidRPr="00174109" w:rsidRDefault="00FB6B60" w:rsidP="00FB6B60">
      <w:pPr>
        <w:spacing w:line="276" w:lineRule="auto"/>
        <w:rPr>
          <w:rFonts w:cs="Arial"/>
          <w:bCs/>
          <w:szCs w:val="18"/>
        </w:rPr>
      </w:pPr>
      <w:r w:rsidRPr="00174109">
        <w:rPr>
          <w:rFonts w:cs="Arial"/>
          <w:bCs/>
          <w:szCs w:val="18"/>
        </w:rPr>
        <w:t>Etc.</w:t>
      </w:r>
    </w:p>
    <w:p w:rsidR="00FB6B60" w:rsidRDefault="00FB6B60" w:rsidP="00FB6B60">
      <w:pPr>
        <w:suppressAutoHyphens/>
        <w:spacing w:line="276" w:lineRule="auto"/>
        <w:ind w:left="567" w:right="-1" w:hanging="567"/>
        <w:jc w:val="both"/>
        <w:rPr>
          <w:rFonts w:cs="Arial"/>
          <w:color w:val="000000"/>
          <w:szCs w:val="18"/>
        </w:rPr>
      </w:pPr>
    </w:p>
    <w:p w:rsidR="00FB6B60" w:rsidRDefault="00FB6B60" w:rsidP="00FB6B60">
      <w:pPr>
        <w:suppressAutoHyphens/>
        <w:spacing w:line="276" w:lineRule="auto"/>
        <w:ind w:left="567" w:right="-1" w:hanging="567"/>
        <w:jc w:val="both"/>
        <w:rPr>
          <w:rFonts w:cs="Arial"/>
          <w:color w:val="000000"/>
          <w:szCs w:val="18"/>
        </w:rPr>
      </w:pPr>
      <w:r w:rsidRPr="00BA04D1">
        <w:rPr>
          <w:rFonts w:cs="Arial"/>
          <w:color w:val="000000"/>
          <w:szCs w:val="18"/>
        </w:rPr>
        <w:t xml:space="preserve">Aldus naar waarheid ingevuld en verklaard in het kader van de inschrijving voor de Europese </w:t>
      </w:r>
    </w:p>
    <w:p w:rsidR="00FB6B60" w:rsidRDefault="00FB6B60" w:rsidP="00FB6B60">
      <w:pPr>
        <w:suppressAutoHyphens/>
        <w:spacing w:line="276" w:lineRule="auto"/>
        <w:ind w:left="567" w:right="-1" w:hanging="567"/>
        <w:jc w:val="both"/>
        <w:rPr>
          <w:rFonts w:cs="Arial"/>
          <w:color w:val="000000"/>
          <w:szCs w:val="18"/>
        </w:rPr>
      </w:pPr>
      <w:r w:rsidRPr="00BA04D1">
        <w:rPr>
          <w:rFonts w:cs="Arial"/>
          <w:color w:val="000000"/>
          <w:szCs w:val="18"/>
        </w:rPr>
        <w:t>aa</w:t>
      </w:r>
      <w:r>
        <w:rPr>
          <w:rFonts w:cs="Arial"/>
          <w:color w:val="000000"/>
          <w:szCs w:val="18"/>
        </w:rPr>
        <w:t xml:space="preserve">nbesteding </w:t>
      </w:r>
      <w:r w:rsidRPr="005357F2">
        <w:rPr>
          <w:rFonts w:cs="Arial"/>
          <w:szCs w:val="18"/>
        </w:rPr>
        <w:t xml:space="preserve">voor </w:t>
      </w:r>
      <w:r w:rsidR="00112F71">
        <w:rPr>
          <w:rFonts w:cs="Arial"/>
          <w:szCs w:val="18"/>
        </w:rPr>
        <w:t>Eindejaarsgeschenken 2016-2017</w:t>
      </w:r>
      <w:r>
        <w:rPr>
          <w:rFonts w:cs="Arial"/>
          <w:szCs w:val="18"/>
        </w:rPr>
        <w:t xml:space="preserve"> (</w:t>
      </w:r>
      <w:r w:rsidR="001B254A">
        <w:rPr>
          <w:rFonts w:cs="Arial"/>
          <w:szCs w:val="18"/>
        </w:rPr>
        <w:t xml:space="preserve">Referentienummer </w:t>
      </w:r>
      <w:r w:rsidR="00112F71">
        <w:rPr>
          <w:rFonts w:cs="Arial"/>
          <w:szCs w:val="18"/>
        </w:rPr>
        <w:t>13921190</w:t>
      </w:r>
      <w:r w:rsidRPr="005357F2">
        <w:rPr>
          <w:rFonts w:cs="Arial"/>
          <w:szCs w:val="18"/>
        </w:rPr>
        <w:t>)</w:t>
      </w:r>
      <w:r w:rsidRPr="00A062D2">
        <w:rPr>
          <w:i/>
          <w:szCs w:val="18"/>
        </w:rPr>
        <w:t xml:space="preserve"> </w:t>
      </w:r>
      <w:r>
        <w:rPr>
          <w:rFonts w:cs="Arial"/>
          <w:color w:val="000000"/>
          <w:szCs w:val="18"/>
        </w:rPr>
        <w:t>van het</w:t>
      </w:r>
    </w:p>
    <w:p w:rsidR="00FB6B60" w:rsidRDefault="00FB6B60" w:rsidP="00FB6B60">
      <w:pPr>
        <w:suppressAutoHyphens/>
        <w:spacing w:line="276" w:lineRule="auto"/>
        <w:ind w:left="567" w:right="-1" w:hanging="567"/>
        <w:jc w:val="both"/>
        <w:rPr>
          <w:rFonts w:cs="Arial"/>
          <w:color w:val="000000"/>
          <w:szCs w:val="18"/>
        </w:rPr>
      </w:pPr>
      <w:r>
        <w:rPr>
          <w:rFonts w:cs="Arial"/>
          <w:color w:val="000000"/>
          <w:szCs w:val="18"/>
        </w:rPr>
        <w:t xml:space="preserve">Ministerie </w:t>
      </w:r>
      <w:r w:rsidRPr="00BA04D1">
        <w:rPr>
          <w:rFonts w:cs="Arial"/>
          <w:color w:val="000000"/>
          <w:szCs w:val="18"/>
        </w:rPr>
        <w:t>van Defensie,</w:t>
      </w:r>
    </w:p>
    <w:p w:rsidR="00FB6B60" w:rsidRDefault="00FB6B60" w:rsidP="00FB6B60">
      <w:pPr>
        <w:suppressAutoHyphens/>
        <w:spacing w:line="276" w:lineRule="auto"/>
        <w:ind w:left="567" w:right="-1" w:hanging="567"/>
        <w:jc w:val="both"/>
        <w:rPr>
          <w:rFonts w:cs="Arial"/>
          <w:color w:val="000000"/>
          <w:szCs w:val="18"/>
        </w:rPr>
      </w:pPr>
    </w:p>
    <w:tbl>
      <w:tblPr>
        <w:tblStyle w:val="TableGrid"/>
        <w:tblW w:w="8931" w:type="dxa"/>
        <w:tblInd w:w="108" w:type="dxa"/>
        <w:tblLook w:val="04A0" w:firstRow="1" w:lastRow="0" w:firstColumn="1" w:lastColumn="0" w:noHBand="0" w:noVBand="1"/>
      </w:tblPr>
      <w:tblGrid>
        <w:gridCol w:w="2410"/>
        <w:gridCol w:w="6521"/>
      </w:tblGrid>
      <w:tr w:rsidR="00FB6B60" w:rsidTr="00C44E86">
        <w:tc>
          <w:tcPr>
            <w:tcW w:w="2410" w:type="dxa"/>
          </w:tcPr>
          <w:p w:rsidR="00FB6B60" w:rsidRDefault="00FB6B60" w:rsidP="00C44E86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  <w:r w:rsidRPr="00BA04D1">
              <w:rPr>
                <w:szCs w:val="18"/>
              </w:rPr>
              <w:t>Naam ondergetekende:</w:t>
            </w:r>
          </w:p>
        </w:tc>
        <w:tc>
          <w:tcPr>
            <w:tcW w:w="6521" w:type="dxa"/>
          </w:tcPr>
          <w:p w:rsidR="00FB6B60" w:rsidRDefault="00FB6B60" w:rsidP="00C44E86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</w:tc>
      </w:tr>
      <w:tr w:rsidR="00FB6B60" w:rsidTr="00C44E86">
        <w:tc>
          <w:tcPr>
            <w:tcW w:w="2410" w:type="dxa"/>
          </w:tcPr>
          <w:p w:rsidR="00FB6B60" w:rsidRDefault="00FB6B60" w:rsidP="00C44E86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  <w:r w:rsidRPr="00BA04D1">
              <w:rPr>
                <w:szCs w:val="18"/>
              </w:rPr>
              <w:t>Functie:</w:t>
            </w:r>
          </w:p>
        </w:tc>
        <w:tc>
          <w:tcPr>
            <w:tcW w:w="6521" w:type="dxa"/>
          </w:tcPr>
          <w:p w:rsidR="00FB6B60" w:rsidRDefault="00FB6B60" w:rsidP="00C44E86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</w:tc>
      </w:tr>
      <w:tr w:rsidR="00FB6B60" w:rsidTr="00C44E86">
        <w:tc>
          <w:tcPr>
            <w:tcW w:w="2410" w:type="dxa"/>
          </w:tcPr>
          <w:p w:rsidR="00FB6B60" w:rsidRDefault="00FB6B60" w:rsidP="00C44E86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  <w:r w:rsidRPr="00BA04D1">
              <w:rPr>
                <w:szCs w:val="18"/>
              </w:rPr>
              <w:t>Onderneming:</w:t>
            </w:r>
          </w:p>
        </w:tc>
        <w:tc>
          <w:tcPr>
            <w:tcW w:w="6521" w:type="dxa"/>
          </w:tcPr>
          <w:p w:rsidR="00FB6B60" w:rsidRDefault="00FB6B60" w:rsidP="00C44E86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</w:tc>
      </w:tr>
      <w:tr w:rsidR="00FB6B60" w:rsidTr="00C44E86">
        <w:tc>
          <w:tcPr>
            <w:tcW w:w="2410" w:type="dxa"/>
          </w:tcPr>
          <w:p w:rsidR="00FB6B60" w:rsidRDefault="00FB6B60" w:rsidP="00C44E86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  <w:r w:rsidRPr="00BA04D1">
              <w:rPr>
                <w:szCs w:val="18"/>
              </w:rPr>
              <w:t>Handtekening:</w:t>
            </w:r>
          </w:p>
        </w:tc>
        <w:tc>
          <w:tcPr>
            <w:tcW w:w="6521" w:type="dxa"/>
          </w:tcPr>
          <w:p w:rsidR="00FB6B60" w:rsidRDefault="00FB6B60" w:rsidP="00C44E86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  <w:p w:rsidR="00FB6B60" w:rsidRDefault="00FB6B60" w:rsidP="00C44E86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  <w:p w:rsidR="00FB6B60" w:rsidRDefault="00FB6B60" w:rsidP="00C44E86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  <w:p w:rsidR="00FB6B60" w:rsidRDefault="00FB6B60" w:rsidP="00C44E86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</w:tc>
      </w:tr>
      <w:tr w:rsidR="00FB6B60" w:rsidTr="00C44E86">
        <w:tc>
          <w:tcPr>
            <w:tcW w:w="2410" w:type="dxa"/>
          </w:tcPr>
          <w:p w:rsidR="00FB6B60" w:rsidRDefault="00FB6B60" w:rsidP="00C44E86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  <w:r w:rsidRPr="00BA04D1">
              <w:rPr>
                <w:szCs w:val="18"/>
              </w:rPr>
              <w:t>Plaats en datum:</w:t>
            </w:r>
          </w:p>
        </w:tc>
        <w:tc>
          <w:tcPr>
            <w:tcW w:w="6521" w:type="dxa"/>
          </w:tcPr>
          <w:p w:rsidR="00FB6B60" w:rsidRDefault="00FB6B60" w:rsidP="00C44E86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</w:tc>
      </w:tr>
    </w:tbl>
    <w:p w:rsidR="00FB6B60" w:rsidRDefault="00FB6B60" w:rsidP="00FB6B60"/>
    <w:p w:rsidR="009205AC" w:rsidRDefault="009205AC" w:rsidP="009205AC">
      <w:pPr>
        <w:pStyle w:val="Heading1"/>
        <w:numPr>
          <w:ilvl w:val="0"/>
          <w:numId w:val="0"/>
        </w:num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DEEL 3 REFERENTIE</w:t>
      </w:r>
    </w:p>
    <w:p w:rsidR="00FB6B60" w:rsidRDefault="00FB6B60" w:rsidP="00FB6B60">
      <w:pPr>
        <w:tabs>
          <w:tab w:val="left" w:pos="4536"/>
        </w:tabs>
        <w:ind w:right="573"/>
        <w:rPr>
          <w:szCs w:val="18"/>
          <w:lang w:eastAsia="nl-NL"/>
        </w:rPr>
      </w:pPr>
    </w:p>
    <w:p w:rsidR="00FB6B60" w:rsidRDefault="00FB6B60" w:rsidP="00FB6B60">
      <w:pPr>
        <w:tabs>
          <w:tab w:val="left" w:pos="4536"/>
        </w:tabs>
        <w:ind w:right="573"/>
        <w:rPr>
          <w:rFonts w:cs="Arial"/>
          <w:szCs w:val="18"/>
        </w:rPr>
      </w:pPr>
      <w:r>
        <w:rPr>
          <w:szCs w:val="18"/>
          <w:lang w:eastAsia="nl-NL"/>
        </w:rPr>
        <w:t>Indien de vereiste ervaring is opgedaan bij meerdere opdrachtgevers (referenten) dan dient u per opdrachtgever het formulier in te vullen.</w:t>
      </w:r>
      <w:r w:rsidR="009205AC">
        <w:rPr>
          <w:szCs w:val="18"/>
          <w:lang w:eastAsia="nl-NL"/>
        </w:rPr>
        <w:t xml:space="preserve"> </w:t>
      </w:r>
      <w:r w:rsidRPr="00145092">
        <w:rPr>
          <w:rFonts w:cs="Arial"/>
          <w:szCs w:val="18"/>
        </w:rPr>
        <w:t xml:space="preserve">De beschrijving </w:t>
      </w:r>
      <w:r>
        <w:rPr>
          <w:rFonts w:cs="Arial"/>
          <w:szCs w:val="18"/>
        </w:rPr>
        <w:t xml:space="preserve">van de ervaring </w:t>
      </w:r>
      <w:r w:rsidRPr="00145092">
        <w:rPr>
          <w:rFonts w:cs="Arial"/>
          <w:szCs w:val="18"/>
        </w:rPr>
        <w:t xml:space="preserve">mag </w:t>
      </w:r>
      <w:r w:rsidRPr="00815236">
        <w:rPr>
          <w:rFonts w:cs="Arial"/>
          <w:b/>
          <w:szCs w:val="18"/>
        </w:rPr>
        <w:t>maximaal 5 A4</w:t>
      </w:r>
      <w:r w:rsidRPr="00145092">
        <w:rPr>
          <w:rFonts w:cs="Arial"/>
          <w:szCs w:val="18"/>
        </w:rPr>
        <w:t xml:space="preserve"> omvatten. Daar waar </w:t>
      </w:r>
      <w:r>
        <w:rPr>
          <w:rFonts w:cs="Arial"/>
          <w:szCs w:val="18"/>
        </w:rPr>
        <w:t xml:space="preserve">in dit formulier </w:t>
      </w:r>
      <w:r w:rsidRPr="00145092">
        <w:rPr>
          <w:rFonts w:cs="Arial"/>
          <w:szCs w:val="18"/>
        </w:rPr>
        <w:t xml:space="preserve">de ruimte voor beschrijving onvoldoende is kunt u </w:t>
      </w:r>
      <w:r>
        <w:rPr>
          <w:rFonts w:cs="Arial"/>
          <w:szCs w:val="18"/>
        </w:rPr>
        <w:t xml:space="preserve">desgewenst </w:t>
      </w:r>
      <w:r w:rsidRPr="00145092">
        <w:rPr>
          <w:rFonts w:cs="Arial"/>
          <w:szCs w:val="18"/>
        </w:rPr>
        <w:t>verwijzen naar een bijlage waar uw beschrijving is opgenomen</w:t>
      </w:r>
      <w:r w:rsidRPr="00B06CCC">
        <w:rPr>
          <w:rFonts w:cs="Arial"/>
          <w:b/>
          <w:szCs w:val="18"/>
        </w:rPr>
        <w:t xml:space="preserve">. </w:t>
      </w:r>
      <w:r w:rsidRPr="00B06CCC">
        <w:rPr>
          <w:rFonts w:cs="Arial"/>
          <w:b/>
          <w:color w:val="FF0000"/>
          <w:szCs w:val="18"/>
        </w:rPr>
        <w:t>U bent zelf verantwoordelijk voor een zo duidelijk en volledig mogelijke beschrijving van de ervaring op basis waarvan Aanbestedende dienst kan beoordelen of die voldoet aan het gestelde in paragraaf 4.</w:t>
      </w:r>
      <w:r>
        <w:rPr>
          <w:rFonts w:cs="Arial"/>
          <w:b/>
          <w:color w:val="FF0000"/>
          <w:szCs w:val="18"/>
        </w:rPr>
        <w:t>3</w:t>
      </w:r>
      <w:r w:rsidRPr="00B06CCC">
        <w:rPr>
          <w:rFonts w:cs="Arial"/>
          <w:b/>
          <w:color w:val="FF0000"/>
          <w:szCs w:val="18"/>
        </w:rPr>
        <w:t>.</w:t>
      </w:r>
      <w:r>
        <w:rPr>
          <w:rFonts w:cs="Arial"/>
          <w:b/>
          <w:color w:val="FF0000"/>
          <w:szCs w:val="18"/>
        </w:rPr>
        <w:t>2</w:t>
      </w:r>
      <w:r w:rsidRPr="00B06CCC">
        <w:rPr>
          <w:rFonts w:cs="Arial"/>
          <w:b/>
          <w:color w:val="FF0000"/>
          <w:szCs w:val="18"/>
        </w:rPr>
        <w:t>.</w:t>
      </w:r>
      <w:r>
        <w:rPr>
          <w:rFonts w:cs="Arial"/>
          <w:b/>
          <w:color w:val="FF0000"/>
          <w:szCs w:val="18"/>
        </w:rPr>
        <w:t>3</w:t>
      </w:r>
      <w:r w:rsidRPr="00B06CCC">
        <w:rPr>
          <w:rFonts w:cs="Arial"/>
          <w:b/>
          <w:color w:val="FF0000"/>
          <w:szCs w:val="18"/>
        </w:rPr>
        <w:t xml:space="preserve"> van de Aanbestedingsleidraad</w:t>
      </w:r>
      <w:r w:rsidRPr="00B06CCC">
        <w:rPr>
          <w:rFonts w:cs="Arial"/>
          <w:b/>
          <w:szCs w:val="18"/>
        </w:rPr>
        <w:t>.</w:t>
      </w:r>
    </w:p>
    <w:p w:rsidR="00FB6B60" w:rsidRDefault="00FB6B60" w:rsidP="00FB6B60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961"/>
      </w:tblGrid>
      <w:tr w:rsidR="00FB6B60" w:rsidRPr="00145092" w:rsidTr="00C44E86">
        <w:tc>
          <w:tcPr>
            <w:tcW w:w="9639" w:type="dxa"/>
            <w:gridSpan w:val="2"/>
            <w:shd w:val="pct15" w:color="auto" w:fill="auto"/>
          </w:tcPr>
          <w:p w:rsidR="00FB6B60" w:rsidRPr="00673139" w:rsidRDefault="00FB6B60" w:rsidP="009205AC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Perceel 1 cadeaubonnen </w:t>
            </w:r>
          </w:p>
        </w:tc>
      </w:tr>
      <w:tr w:rsidR="00FB6B60" w:rsidRPr="00145092" w:rsidTr="009205AC">
        <w:tc>
          <w:tcPr>
            <w:tcW w:w="4678" w:type="dxa"/>
            <w:shd w:val="clear" w:color="auto" w:fill="auto"/>
          </w:tcPr>
          <w:p w:rsidR="00FB6B60" w:rsidRPr="00673139" w:rsidRDefault="00FB6B60" w:rsidP="00C44E86">
            <w:pPr>
              <w:rPr>
                <w:rFonts w:cs="Arial"/>
                <w:szCs w:val="18"/>
              </w:rPr>
            </w:pPr>
            <w:r w:rsidRPr="00673139">
              <w:rPr>
                <w:rFonts w:cs="Arial"/>
                <w:szCs w:val="18"/>
              </w:rPr>
              <w:t>Contactgegevens referent:</w:t>
            </w:r>
          </w:p>
        </w:tc>
        <w:tc>
          <w:tcPr>
            <w:tcW w:w="4961" w:type="dxa"/>
            <w:shd w:val="clear" w:color="auto" w:fill="auto"/>
          </w:tcPr>
          <w:p w:rsidR="00FB6B60" w:rsidRPr="00673139" w:rsidRDefault="00FB6B60" w:rsidP="00C44E86">
            <w:pPr>
              <w:rPr>
                <w:rFonts w:cs="Arial"/>
                <w:szCs w:val="18"/>
              </w:rPr>
            </w:pPr>
            <w:r w:rsidRPr="00673139">
              <w:rPr>
                <w:rFonts w:cs="Arial"/>
                <w:szCs w:val="18"/>
              </w:rPr>
              <w:t>Naam organisatie:</w:t>
            </w:r>
          </w:p>
          <w:p w:rsidR="00FB6B60" w:rsidRPr="00673139" w:rsidRDefault="00FB6B60" w:rsidP="00C44E86">
            <w:pPr>
              <w:rPr>
                <w:rFonts w:cs="Arial"/>
                <w:szCs w:val="18"/>
              </w:rPr>
            </w:pPr>
            <w:r w:rsidRPr="00673139">
              <w:rPr>
                <w:rFonts w:cs="Arial"/>
                <w:szCs w:val="18"/>
              </w:rPr>
              <w:t>Naam contactpersoon:</w:t>
            </w:r>
          </w:p>
          <w:p w:rsidR="00FB6B60" w:rsidRPr="00673139" w:rsidRDefault="00FB6B60" w:rsidP="00C44E86">
            <w:pPr>
              <w:rPr>
                <w:rFonts w:cs="Arial"/>
                <w:szCs w:val="18"/>
              </w:rPr>
            </w:pPr>
            <w:r w:rsidRPr="00673139">
              <w:rPr>
                <w:rFonts w:cs="Arial"/>
                <w:szCs w:val="18"/>
              </w:rPr>
              <w:t>Adres:</w:t>
            </w:r>
          </w:p>
          <w:p w:rsidR="00FB6B60" w:rsidRPr="00673139" w:rsidRDefault="00FB6B60" w:rsidP="00C44E86">
            <w:pPr>
              <w:rPr>
                <w:rFonts w:cs="Arial"/>
                <w:szCs w:val="18"/>
              </w:rPr>
            </w:pPr>
            <w:r w:rsidRPr="00673139">
              <w:rPr>
                <w:rFonts w:cs="Arial"/>
                <w:szCs w:val="18"/>
              </w:rPr>
              <w:t>Telefoonnummer:</w:t>
            </w:r>
          </w:p>
          <w:p w:rsidR="00FB6B60" w:rsidRPr="00673139" w:rsidRDefault="00FB6B60" w:rsidP="00C44E86">
            <w:pPr>
              <w:rPr>
                <w:rFonts w:cs="Arial"/>
                <w:szCs w:val="18"/>
              </w:rPr>
            </w:pPr>
            <w:r w:rsidRPr="00673139">
              <w:rPr>
                <w:rFonts w:cs="Arial"/>
                <w:szCs w:val="18"/>
              </w:rPr>
              <w:t>E-mailadres:</w:t>
            </w:r>
          </w:p>
        </w:tc>
      </w:tr>
      <w:tr w:rsidR="00FB6B60" w:rsidRPr="00AE0E39" w:rsidTr="009205AC">
        <w:tc>
          <w:tcPr>
            <w:tcW w:w="4678" w:type="dxa"/>
            <w:tcBorders>
              <w:bottom w:val="single" w:sz="4" w:space="0" w:color="000000"/>
            </w:tcBorders>
            <w:shd w:val="clear" w:color="auto" w:fill="auto"/>
          </w:tcPr>
          <w:p w:rsidR="00FB6B60" w:rsidRPr="00673139" w:rsidRDefault="00FB6B60" w:rsidP="009205AC">
            <w:pPr>
              <w:rPr>
                <w:rFonts w:cs="Arial"/>
                <w:szCs w:val="18"/>
              </w:rPr>
            </w:pPr>
            <w:r w:rsidRPr="00673139">
              <w:rPr>
                <w:rFonts w:cs="Arial"/>
                <w:szCs w:val="18"/>
              </w:rPr>
              <w:t xml:space="preserve">Omvang van de referentie in </w:t>
            </w:r>
            <w:r>
              <w:rPr>
                <w:rFonts w:cs="Arial"/>
                <w:szCs w:val="18"/>
              </w:rPr>
              <w:t>cadeaubonnen</w:t>
            </w:r>
            <w:r w:rsidRPr="00673139">
              <w:rPr>
                <w:rFonts w:cs="Arial"/>
                <w:szCs w:val="18"/>
              </w:rPr>
              <w:t xml:space="preserve">: 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  <w:shd w:val="clear" w:color="auto" w:fill="auto"/>
          </w:tcPr>
          <w:p w:rsidR="00FB6B60" w:rsidRPr="00673139" w:rsidRDefault="00FB6B60" w:rsidP="009205AC">
            <w:pPr>
              <w:rPr>
                <w:rFonts w:cs="Arial"/>
                <w:szCs w:val="18"/>
              </w:rPr>
            </w:pPr>
            <w:r w:rsidRPr="00673139">
              <w:rPr>
                <w:rFonts w:cs="Arial"/>
                <w:color w:val="0070C0"/>
                <w:szCs w:val="18"/>
              </w:rPr>
              <w:t>[</w:t>
            </w:r>
            <w:r>
              <w:rPr>
                <w:rFonts w:cs="Arial"/>
                <w:color w:val="0070C0"/>
                <w:szCs w:val="18"/>
              </w:rPr>
              <w:t>aantal</w:t>
            </w:r>
            <w:r w:rsidRPr="00673139">
              <w:rPr>
                <w:rFonts w:cs="Arial"/>
                <w:color w:val="0070C0"/>
                <w:szCs w:val="18"/>
              </w:rPr>
              <w:t>]</w:t>
            </w:r>
            <w:r w:rsidRPr="00673139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cadeaubonnen </w:t>
            </w:r>
          </w:p>
        </w:tc>
      </w:tr>
      <w:tr w:rsidR="00FB6B60" w:rsidRPr="00C95D19" w:rsidTr="009205AC">
        <w:trPr>
          <w:trHeight w:val="897"/>
        </w:trPr>
        <w:tc>
          <w:tcPr>
            <w:tcW w:w="4678" w:type="dxa"/>
            <w:shd w:val="clear" w:color="auto" w:fill="auto"/>
          </w:tcPr>
          <w:p w:rsidR="00FB6B60" w:rsidRPr="00673139" w:rsidRDefault="00FB6B60" w:rsidP="00C44E86">
            <w:pPr>
              <w:rPr>
                <w:rFonts w:cs="Arial"/>
                <w:szCs w:val="18"/>
              </w:rPr>
            </w:pPr>
            <w:r w:rsidRPr="00673139">
              <w:rPr>
                <w:rFonts w:cs="Arial"/>
                <w:szCs w:val="18"/>
              </w:rPr>
              <w:t>Aantal afleverlocaties van de referent:</w:t>
            </w:r>
          </w:p>
        </w:tc>
        <w:tc>
          <w:tcPr>
            <w:tcW w:w="4961" w:type="dxa"/>
            <w:shd w:val="clear" w:color="auto" w:fill="auto"/>
          </w:tcPr>
          <w:p w:rsidR="00FB6B60" w:rsidRPr="00673139" w:rsidRDefault="00FB6B60" w:rsidP="00C44E86">
            <w:pPr>
              <w:rPr>
                <w:rFonts w:cs="Arial"/>
                <w:color w:val="0070C0"/>
                <w:szCs w:val="18"/>
              </w:rPr>
            </w:pPr>
            <w:r w:rsidRPr="00673139">
              <w:rPr>
                <w:rFonts w:cs="Arial"/>
                <w:szCs w:val="18"/>
              </w:rPr>
              <w:t xml:space="preserve">Aantal afleverlocaties: </w:t>
            </w:r>
            <w:r w:rsidRPr="00673139">
              <w:rPr>
                <w:rFonts w:cs="Arial"/>
                <w:color w:val="0070C0"/>
                <w:szCs w:val="18"/>
              </w:rPr>
              <w:t>[aantal]</w:t>
            </w:r>
          </w:p>
          <w:p w:rsidR="00FB6B60" w:rsidRPr="00673139" w:rsidRDefault="00FB6B60" w:rsidP="00C44E86">
            <w:pPr>
              <w:rPr>
                <w:rFonts w:cs="Arial"/>
                <w:color w:val="0070C0"/>
                <w:szCs w:val="18"/>
              </w:rPr>
            </w:pPr>
          </w:p>
          <w:p w:rsidR="00FB6B60" w:rsidRPr="00673139" w:rsidRDefault="00FB6B60" w:rsidP="00C44E86">
            <w:pPr>
              <w:rPr>
                <w:rFonts w:cs="Arial"/>
                <w:szCs w:val="18"/>
              </w:rPr>
            </w:pPr>
          </w:p>
        </w:tc>
      </w:tr>
      <w:tr w:rsidR="00FB6B60" w:rsidRPr="00C95D19" w:rsidTr="009205AC">
        <w:trPr>
          <w:trHeight w:val="897"/>
        </w:trPr>
        <w:tc>
          <w:tcPr>
            <w:tcW w:w="4678" w:type="dxa"/>
            <w:shd w:val="clear" w:color="auto" w:fill="auto"/>
          </w:tcPr>
          <w:p w:rsidR="00FB6B60" w:rsidRPr="00673139" w:rsidRDefault="00FB6B60" w:rsidP="00C44E8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Datum aanvang en einde levering</w:t>
            </w:r>
            <w:r w:rsidRPr="00673139">
              <w:rPr>
                <w:rFonts w:cs="Arial"/>
                <w:szCs w:val="18"/>
              </w:rPr>
              <w:t>.</w:t>
            </w:r>
          </w:p>
          <w:p w:rsidR="00FB6B60" w:rsidRPr="00673139" w:rsidRDefault="00FB6B60" w:rsidP="00C44E86">
            <w:pPr>
              <w:rPr>
                <w:rFonts w:cs="Arial"/>
                <w:szCs w:val="18"/>
              </w:rPr>
            </w:pPr>
            <w:r w:rsidRPr="00673139"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FB6B60" w:rsidRPr="00673139" w:rsidRDefault="00FB6B60" w:rsidP="00C44E86">
            <w:pPr>
              <w:rPr>
                <w:rFonts w:cs="Arial"/>
                <w:color w:val="0070C0"/>
                <w:szCs w:val="18"/>
              </w:rPr>
            </w:pPr>
            <w:r w:rsidRPr="00673139">
              <w:rPr>
                <w:rFonts w:cs="Arial"/>
                <w:szCs w:val="18"/>
              </w:rPr>
              <w:t xml:space="preserve">Datum aanvang </w:t>
            </w:r>
            <w:r>
              <w:rPr>
                <w:rFonts w:cs="Arial"/>
                <w:szCs w:val="18"/>
              </w:rPr>
              <w:t>levering</w:t>
            </w:r>
            <w:r w:rsidRPr="00673139">
              <w:rPr>
                <w:rFonts w:cs="Arial"/>
                <w:szCs w:val="18"/>
              </w:rPr>
              <w:t>:</w:t>
            </w:r>
            <w:r w:rsidRPr="00673139">
              <w:rPr>
                <w:rFonts w:cs="Arial"/>
                <w:color w:val="0070C0"/>
                <w:szCs w:val="18"/>
              </w:rPr>
              <w:t>[datum]</w:t>
            </w:r>
          </w:p>
          <w:p w:rsidR="00FB6B60" w:rsidRPr="00673139" w:rsidRDefault="00FB6B60" w:rsidP="00C44E86">
            <w:pPr>
              <w:rPr>
                <w:rFonts w:cs="Arial"/>
                <w:szCs w:val="18"/>
              </w:rPr>
            </w:pPr>
          </w:p>
          <w:p w:rsidR="00FB6B60" w:rsidRPr="00673139" w:rsidRDefault="00FB6B60" w:rsidP="00C44E86">
            <w:pPr>
              <w:rPr>
                <w:rFonts w:cs="Arial"/>
                <w:szCs w:val="18"/>
              </w:rPr>
            </w:pPr>
          </w:p>
          <w:p w:rsidR="00FB6B60" w:rsidRPr="00673139" w:rsidRDefault="00FB6B60" w:rsidP="00C44E86">
            <w:pPr>
              <w:rPr>
                <w:rFonts w:cs="Arial"/>
                <w:color w:val="0070C0"/>
                <w:szCs w:val="18"/>
              </w:rPr>
            </w:pPr>
            <w:r w:rsidRPr="00673139">
              <w:rPr>
                <w:rFonts w:cs="Arial"/>
                <w:szCs w:val="18"/>
              </w:rPr>
              <w:t xml:space="preserve">Datum einde </w:t>
            </w:r>
            <w:r>
              <w:rPr>
                <w:rFonts w:cs="Arial"/>
                <w:szCs w:val="18"/>
              </w:rPr>
              <w:t>levering</w:t>
            </w:r>
            <w:r w:rsidRPr="00673139">
              <w:rPr>
                <w:rFonts w:cs="Arial"/>
                <w:szCs w:val="18"/>
              </w:rPr>
              <w:t>:</w:t>
            </w:r>
            <w:r w:rsidRPr="00673139">
              <w:rPr>
                <w:rFonts w:cs="Arial"/>
                <w:color w:val="0070C0"/>
                <w:szCs w:val="18"/>
              </w:rPr>
              <w:t>[datum</w:t>
            </w:r>
            <w:r w:rsidRPr="00673139">
              <w:rPr>
                <w:rFonts w:cs="Arial"/>
                <w:szCs w:val="18"/>
              </w:rPr>
              <w:t>]</w:t>
            </w:r>
          </w:p>
          <w:p w:rsidR="00FB6B60" w:rsidRPr="00673139" w:rsidRDefault="00FB6B60" w:rsidP="00C44E86">
            <w:pPr>
              <w:rPr>
                <w:rFonts w:cs="Arial"/>
                <w:szCs w:val="18"/>
              </w:rPr>
            </w:pPr>
          </w:p>
        </w:tc>
      </w:tr>
      <w:tr w:rsidR="00FB6B60" w:rsidRPr="00145092" w:rsidTr="009205AC">
        <w:tc>
          <w:tcPr>
            <w:tcW w:w="4678" w:type="dxa"/>
            <w:shd w:val="clear" w:color="auto" w:fill="auto"/>
          </w:tcPr>
          <w:p w:rsidR="00FB6B60" w:rsidRPr="00C77997" w:rsidRDefault="00FB6B60" w:rsidP="009205AC">
            <w:pPr>
              <w:rPr>
                <w:rFonts w:cs="Arial"/>
                <w:szCs w:val="18"/>
              </w:rPr>
            </w:pPr>
            <w:r w:rsidRPr="00C77997">
              <w:rPr>
                <w:rFonts w:cs="Arial"/>
                <w:szCs w:val="18"/>
              </w:rPr>
              <w:t xml:space="preserve">Beschrijving van de opdracht zodat daaruit ook blijkt dat de referentie opdracht betrekking heeft op zowel het leveren van cadeaubonnen als het distribueren ervan. </w:t>
            </w:r>
          </w:p>
        </w:tc>
        <w:tc>
          <w:tcPr>
            <w:tcW w:w="4961" w:type="dxa"/>
            <w:shd w:val="clear" w:color="auto" w:fill="auto"/>
          </w:tcPr>
          <w:p w:rsidR="00FB6B60" w:rsidRPr="00C77997" w:rsidRDefault="00FB6B60" w:rsidP="00C44E86">
            <w:pPr>
              <w:rPr>
                <w:rFonts w:cs="Arial"/>
                <w:color w:val="0070C0"/>
                <w:szCs w:val="18"/>
              </w:rPr>
            </w:pPr>
            <w:r w:rsidRPr="00C77997">
              <w:rPr>
                <w:rFonts w:cs="Arial"/>
                <w:color w:val="0070C0"/>
                <w:szCs w:val="18"/>
              </w:rPr>
              <w:t>[beschrijving]</w:t>
            </w:r>
          </w:p>
        </w:tc>
      </w:tr>
      <w:tr w:rsidR="00FB6B60" w:rsidRPr="00145092" w:rsidTr="009205AC">
        <w:tc>
          <w:tcPr>
            <w:tcW w:w="4678" w:type="dxa"/>
            <w:tcBorders>
              <w:bottom w:val="single" w:sz="4" w:space="0" w:color="000000"/>
            </w:tcBorders>
            <w:shd w:val="clear" w:color="auto" w:fill="auto"/>
          </w:tcPr>
          <w:p w:rsidR="00FB6B60" w:rsidRPr="00673139" w:rsidRDefault="00FB6B60" w:rsidP="00C44E86">
            <w:pPr>
              <w:rPr>
                <w:rFonts w:cs="Arial"/>
                <w:szCs w:val="18"/>
              </w:rPr>
            </w:pPr>
            <w:r w:rsidRPr="00673139">
              <w:rPr>
                <w:rFonts w:cs="Arial"/>
                <w:szCs w:val="18"/>
              </w:rPr>
              <w:t>Is het referentieproject zelfstandig uitgevoerd door inschrijver of in samenwerking met andere bedrijven (bijv</w:t>
            </w:r>
            <w:r>
              <w:rPr>
                <w:rFonts w:cs="Arial"/>
                <w:szCs w:val="18"/>
              </w:rPr>
              <w:t>.</w:t>
            </w:r>
            <w:r w:rsidRPr="00673139">
              <w:rPr>
                <w:rFonts w:cs="Arial"/>
                <w:szCs w:val="18"/>
              </w:rPr>
              <w:t xml:space="preserve"> in combinatie of met onderaannemers)?</w:t>
            </w:r>
          </w:p>
          <w:p w:rsidR="00FB6B60" w:rsidRPr="00673139" w:rsidRDefault="00FB6B60" w:rsidP="00C44E86">
            <w:pPr>
              <w:rPr>
                <w:rFonts w:cs="Arial"/>
                <w:szCs w:val="18"/>
              </w:rPr>
            </w:pPr>
            <w:r w:rsidRPr="00673139">
              <w:rPr>
                <w:rFonts w:cs="Arial"/>
                <w:szCs w:val="18"/>
              </w:rPr>
              <w:t>Geef duidelijk aan wat de take</w:t>
            </w:r>
            <w:r>
              <w:rPr>
                <w:rFonts w:cs="Arial"/>
                <w:szCs w:val="18"/>
              </w:rPr>
              <w:t>n</w:t>
            </w:r>
            <w:r w:rsidRPr="00673139">
              <w:rPr>
                <w:rFonts w:cs="Arial"/>
                <w:szCs w:val="18"/>
              </w:rPr>
              <w:t xml:space="preserve"> (werkzaamheden) van inschrijver en de eventueel andere betrokken bedrijven was/is bij de uitvoering van het referentieproject.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  <w:shd w:val="clear" w:color="auto" w:fill="auto"/>
          </w:tcPr>
          <w:p w:rsidR="00FB6B60" w:rsidRPr="00673139" w:rsidRDefault="00FB6B60" w:rsidP="00C44E86">
            <w:pPr>
              <w:rPr>
                <w:rFonts w:cs="Arial"/>
                <w:color w:val="0070C0"/>
                <w:szCs w:val="18"/>
              </w:rPr>
            </w:pPr>
            <w:r w:rsidRPr="00673139">
              <w:rPr>
                <w:rFonts w:cs="Arial"/>
                <w:szCs w:val="18"/>
              </w:rPr>
              <w:t xml:space="preserve">□ zelfstandig en verantwoordelijk uitgevoerd namelijk: </w:t>
            </w:r>
            <w:r w:rsidRPr="00673139">
              <w:rPr>
                <w:rFonts w:cs="Arial"/>
                <w:color w:val="0070C0"/>
                <w:szCs w:val="18"/>
              </w:rPr>
              <w:t>[beschrijving]</w:t>
            </w:r>
          </w:p>
          <w:p w:rsidR="00FB6B60" w:rsidRPr="00673139" w:rsidRDefault="00FB6B60" w:rsidP="00C44E86">
            <w:pPr>
              <w:rPr>
                <w:rFonts w:cs="Arial"/>
                <w:color w:val="0070C0"/>
                <w:szCs w:val="18"/>
              </w:rPr>
            </w:pPr>
          </w:p>
          <w:p w:rsidR="00FB6B60" w:rsidRPr="00673139" w:rsidRDefault="00FB6B60" w:rsidP="00C44E86">
            <w:pPr>
              <w:rPr>
                <w:rFonts w:cs="Arial"/>
                <w:szCs w:val="18"/>
              </w:rPr>
            </w:pPr>
            <w:r w:rsidRPr="00673139">
              <w:rPr>
                <w:rFonts w:cs="Arial"/>
                <w:szCs w:val="18"/>
              </w:rPr>
              <w:t xml:space="preserve">□ in samenwerking met andere bedrijven uitgevoerd, namelijk </w:t>
            </w:r>
            <w:r w:rsidRPr="00673139">
              <w:rPr>
                <w:rFonts w:cs="Arial"/>
                <w:color w:val="0070C0"/>
                <w:szCs w:val="18"/>
              </w:rPr>
              <w:t>[naam en adresgegevens ondernemingen]</w:t>
            </w:r>
            <w:r w:rsidRPr="00673139">
              <w:rPr>
                <w:rFonts w:cs="Arial"/>
                <w:szCs w:val="18"/>
              </w:rPr>
              <w:t xml:space="preserve"> waarbij de taken als volgt waren/zijn verdeeld </w:t>
            </w:r>
            <w:r w:rsidRPr="00673139">
              <w:rPr>
                <w:rFonts w:cs="Arial"/>
                <w:color w:val="0070C0"/>
                <w:szCs w:val="18"/>
              </w:rPr>
              <w:t xml:space="preserve">[beschrijving] </w:t>
            </w:r>
          </w:p>
        </w:tc>
      </w:tr>
    </w:tbl>
    <w:p w:rsidR="009205AC" w:rsidRPr="00145092" w:rsidRDefault="009205AC" w:rsidP="00FB6B60">
      <w:pPr>
        <w:spacing w:line="240" w:lineRule="auto"/>
        <w:rPr>
          <w:rFonts w:cs="Arial"/>
          <w:szCs w:val="18"/>
        </w:rPr>
      </w:pPr>
    </w:p>
    <w:p w:rsidR="00FB6B60" w:rsidRDefault="00FB6B60" w:rsidP="00FB6B60">
      <w:pPr>
        <w:suppressAutoHyphens/>
        <w:spacing w:line="276" w:lineRule="auto"/>
        <w:ind w:left="567" w:right="-1" w:hanging="567"/>
        <w:jc w:val="both"/>
        <w:rPr>
          <w:rFonts w:cs="Arial"/>
          <w:color w:val="000000"/>
          <w:szCs w:val="18"/>
        </w:rPr>
      </w:pPr>
      <w:r w:rsidRPr="00BA04D1">
        <w:rPr>
          <w:rFonts w:cs="Arial"/>
          <w:color w:val="000000"/>
          <w:szCs w:val="18"/>
        </w:rPr>
        <w:t xml:space="preserve">Aldus naar waarheid ingevuld en verklaard in het kader van de inschrijving voor de Europese </w:t>
      </w:r>
    </w:p>
    <w:p w:rsidR="00FB6B60" w:rsidRDefault="00FB6B60" w:rsidP="00FB6B60">
      <w:pPr>
        <w:suppressAutoHyphens/>
        <w:spacing w:line="276" w:lineRule="auto"/>
        <w:ind w:left="567" w:right="-1" w:hanging="567"/>
        <w:jc w:val="both"/>
        <w:rPr>
          <w:rFonts w:cs="Arial"/>
          <w:color w:val="000000"/>
          <w:szCs w:val="18"/>
        </w:rPr>
      </w:pPr>
      <w:r w:rsidRPr="00BA04D1">
        <w:rPr>
          <w:rFonts w:cs="Arial"/>
          <w:color w:val="000000"/>
          <w:szCs w:val="18"/>
        </w:rPr>
        <w:t>aa</w:t>
      </w:r>
      <w:r>
        <w:rPr>
          <w:rFonts w:cs="Arial"/>
          <w:color w:val="000000"/>
          <w:szCs w:val="18"/>
        </w:rPr>
        <w:t xml:space="preserve">nbesteding </w:t>
      </w:r>
      <w:r w:rsidRPr="005357F2">
        <w:rPr>
          <w:rFonts w:cs="Arial"/>
          <w:szCs w:val="18"/>
        </w:rPr>
        <w:t xml:space="preserve">voor </w:t>
      </w:r>
      <w:r>
        <w:rPr>
          <w:rFonts w:cs="Arial"/>
          <w:szCs w:val="18"/>
        </w:rPr>
        <w:t>Eindejaarsgeschenken 201</w:t>
      </w:r>
      <w:r w:rsidR="00112F71">
        <w:rPr>
          <w:rFonts w:cs="Arial"/>
          <w:szCs w:val="18"/>
        </w:rPr>
        <w:t>6-2017</w:t>
      </w:r>
      <w:r>
        <w:rPr>
          <w:rFonts w:cs="Arial"/>
          <w:szCs w:val="18"/>
        </w:rPr>
        <w:t xml:space="preserve"> (</w:t>
      </w:r>
      <w:r w:rsidRPr="005357F2">
        <w:rPr>
          <w:rFonts w:cs="Arial"/>
          <w:szCs w:val="18"/>
        </w:rPr>
        <w:t>kenmerk:</w:t>
      </w:r>
      <w:r>
        <w:rPr>
          <w:rFonts w:cs="Arial"/>
          <w:szCs w:val="18"/>
        </w:rPr>
        <w:t xml:space="preserve"> </w:t>
      </w:r>
      <w:r w:rsidR="00112F71">
        <w:rPr>
          <w:rFonts w:cs="Arial"/>
          <w:szCs w:val="18"/>
        </w:rPr>
        <w:t>13921190</w:t>
      </w:r>
      <w:r w:rsidRPr="005357F2">
        <w:rPr>
          <w:rFonts w:cs="Arial"/>
          <w:szCs w:val="18"/>
        </w:rPr>
        <w:t>)</w:t>
      </w:r>
      <w:r w:rsidRPr="00A062D2">
        <w:rPr>
          <w:i/>
          <w:szCs w:val="18"/>
        </w:rPr>
        <w:t xml:space="preserve"> </w:t>
      </w:r>
      <w:r w:rsidRPr="00BA04D1">
        <w:rPr>
          <w:rFonts w:cs="Arial"/>
          <w:color w:val="000000"/>
          <w:szCs w:val="18"/>
        </w:rPr>
        <w:t xml:space="preserve">van het Ministerie van </w:t>
      </w:r>
    </w:p>
    <w:p w:rsidR="00FB6B60" w:rsidRDefault="00FB6B60" w:rsidP="00FB6B60">
      <w:pPr>
        <w:suppressAutoHyphens/>
        <w:spacing w:line="276" w:lineRule="auto"/>
        <w:ind w:left="567" w:right="-1" w:hanging="567"/>
        <w:jc w:val="both"/>
        <w:rPr>
          <w:rFonts w:cs="Arial"/>
          <w:color w:val="000000"/>
          <w:szCs w:val="18"/>
        </w:rPr>
      </w:pPr>
      <w:r w:rsidRPr="00BA04D1">
        <w:rPr>
          <w:rFonts w:cs="Arial"/>
          <w:color w:val="000000"/>
          <w:szCs w:val="18"/>
        </w:rPr>
        <w:t>Defensie,</w:t>
      </w:r>
    </w:p>
    <w:p w:rsidR="001B254A" w:rsidRDefault="001B254A" w:rsidP="00FB6B60">
      <w:pPr>
        <w:suppressAutoHyphens/>
        <w:spacing w:line="276" w:lineRule="auto"/>
        <w:ind w:left="567" w:right="-1" w:hanging="567"/>
        <w:jc w:val="both"/>
        <w:rPr>
          <w:rFonts w:cs="Arial"/>
          <w:color w:val="000000"/>
          <w:szCs w:val="1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1"/>
      </w:tblGrid>
      <w:tr w:rsidR="00FB6B60" w:rsidTr="00C44E86">
        <w:tc>
          <w:tcPr>
            <w:tcW w:w="2410" w:type="dxa"/>
          </w:tcPr>
          <w:p w:rsidR="00FB6B60" w:rsidRPr="00673139" w:rsidRDefault="00FB6B60" w:rsidP="00C44E86">
            <w:pPr>
              <w:suppressAutoHyphens/>
              <w:spacing w:line="360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  <w:r w:rsidRPr="00673139">
              <w:rPr>
                <w:szCs w:val="18"/>
              </w:rPr>
              <w:t>Naam ondergetekende:</w:t>
            </w:r>
          </w:p>
        </w:tc>
        <w:tc>
          <w:tcPr>
            <w:tcW w:w="6521" w:type="dxa"/>
          </w:tcPr>
          <w:p w:rsidR="00FB6B60" w:rsidRPr="00673139" w:rsidRDefault="00FB6B60" w:rsidP="00C44E86">
            <w:pPr>
              <w:suppressAutoHyphens/>
              <w:spacing w:line="360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</w:tc>
      </w:tr>
      <w:tr w:rsidR="00FB6B60" w:rsidTr="00C44E86">
        <w:tc>
          <w:tcPr>
            <w:tcW w:w="2410" w:type="dxa"/>
          </w:tcPr>
          <w:p w:rsidR="00FB6B60" w:rsidRPr="00673139" w:rsidRDefault="00FB6B60" w:rsidP="00C44E86">
            <w:pPr>
              <w:suppressAutoHyphens/>
              <w:spacing w:line="360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  <w:r w:rsidRPr="00673139">
              <w:rPr>
                <w:szCs w:val="18"/>
              </w:rPr>
              <w:t>Functie:</w:t>
            </w:r>
          </w:p>
        </w:tc>
        <w:tc>
          <w:tcPr>
            <w:tcW w:w="6521" w:type="dxa"/>
          </w:tcPr>
          <w:p w:rsidR="00FB6B60" w:rsidRPr="00673139" w:rsidRDefault="00FB6B60" w:rsidP="00C44E86">
            <w:pPr>
              <w:suppressAutoHyphens/>
              <w:spacing w:line="360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</w:tc>
      </w:tr>
      <w:tr w:rsidR="00FB6B60" w:rsidTr="00C44E86">
        <w:tc>
          <w:tcPr>
            <w:tcW w:w="2410" w:type="dxa"/>
          </w:tcPr>
          <w:p w:rsidR="00FB6B60" w:rsidRPr="00673139" w:rsidRDefault="00FB6B60" w:rsidP="00C44E86">
            <w:pPr>
              <w:suppressAutoHyphens/>
              <w:spacing w:line="360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  <w:r w:rsidRPr="00673139">
              <w:rPr>
                <w:szCs w:val="18"/>
              </w:rPr>
              <w:t>Onderneming:</w:t>
            </w:r>
          </w:p>
        </w:tc>
        <w:tc>
          <w:tcPr>
            <w:tcW w:w="6521" w:type="dxa"/>
          </w:tcPr>
          <w:p w:rsidR="00FB6B60" w:rsidRPr="00673139" w:rsidRDefault="00FB6B60" w:rsidP="00C44E86">
            <w:pPr>
              <w:suppressAutoHyphens/>
              <w:spacing w:line="360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</w:tc>
      </w:tr>
      <w:tr w:rsidR="00FB6B60" w:rsidTr="00C44E86">
        <w:tc>
          <w:tcPr>
            <w:tcW w:w="2410" w:type="dxa"/>
          </w:tcPr>
          <w:p w:rsidR="00FB6B60" w:rsidRPr="00673139" w:rsidRDefault="00FB6B60" w:rsidP="00C44E86">
            <w:pPr>
              <w:suppressAutoHyphens/>
              <w:spacing w:line="360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  <w:r w:rsidRPr="00673139">
              <w:rPr>
                <w:szCs w:val="18"/>
              </w:rPr>
              <w:t>Handtekening:</w:t>
            </w:r>
          </w:p>
        </w:tc>
        <w:tc>
          <w:tcPr>
            <w:tcW w:w="6521" w:type="dxa"/>
          </w:tcPr>
          <w:p w:rsidR="00FB6B60" w:rsidRDefault="00FB6B60" w:rsidP="00C44E86">
            <w:pPr>
              <w:suppressAutoHyphens/>
              <w:spacing w:line="360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  <w:p w:rsidR="00FB6B60" w:rsidRPr="00673139" w:rsidRDefault="00FB6B60" w:rsidP="00C44E86">
            <w:pPr>
              <w:suppressAutoHyphens/>
              <w:spacing w:line="360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</w:tc>
      </w:tr>
      <w:tr w:rsidR="00FB6B60" w:rsidTr="00C44E86">
        <w:tc>
          <w:tcPr>
            <w:tcW w:w="2410" w:type="dxa"/>
          </w:tcPr>
          <w:p w:rsidR="00FB6B60" w:rsidRPr="00673139" w:rsidRDefault="00FB6B60" w:rsidP="00C44E86">
            <w:pPr>
              <w:suppressAutoHyphens/>
              <w:spacing w:line="360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  <w:r w:rsidRPr="00673139">
              <w:rPr>
                <w:szCs w:val="18"/>
              </w:rPr>
              <w:t>Plaats en datum:</w:t>
            </w:r>
          </w:p>
        </w:tc>
        <w:tc>
          <w:tcPr>
            <w:tcW w:w="6521" w:type="dxa"/>
          </w:tcPr>
          <w:p w:rsidR="00FB6B60" w:rsidRPr="00673139" w:rsidRDefault="00FB6B60" w:rsidP="00C44E86">
            <w:pPr>
              <w:suppressAutoHyphens/>
              <w:spacing w:line="360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</w:tc>
      </w:tr>
    </w:tbl>
    <w:p w:rsidR="001B254A" w:rsidRDefault="001B254A" w:rsidP="001B254A"/>
    <w:sectPr w:rsidR="001B254A" w:rsidSect="004E5AE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B60" w:rsidRDefault="00FB6B60" w:rsidP="00FB6B60">
      <w:pPr>
        <w:spacing w:line="240" w:lineRule="auto"/>
      </w:pPr>
      <w:r>
        <w:separator/>
      </w:r>
    </w:p>
  </w:endnote>
  <w:endnote w:type="continuationSeparator" w:id="0">
    <w:p w:rsidR="00FB6B60" w:rsidRDefault="00FB6B60" w:rsidP="00FB6B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177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2084925"/>
      <w:docPartObj>
        <w:docPartGallery w:val="Page Numbers (Bottom of Page)"/>
        <w:docPartUnique/>
      </w:docPartObj>
    </w:sdtPr>
    <w:sdtEndPr/>
    <w:sdtContent>
      <w:p w:rsidR="009205AC" w:rsidRDefault="004E5AEB">
        <w:pPr>
          <w:pStyle w:val="Footer"/>
          <w:jc w:val="right"/>
        </w:pPr>
        <w:r>
          <w:fldChar w:fldCharType="begin"/>
        </w:r>
        <w:r w:rsidR="009205AC">
          <w:instrText>PAGE   \* MERGEFORMAT</w:instrText>
        </w:r>
        <w:r>
          <w:fldChar w:fldCharType="separate"/>
        </w:r>
        <w:r w:rsidR="00150455">
          <w:rPr>
            <w:noProof/>
          </w:rPr>
          <w:t>1</w:t>
        </w:r>
        <w:r>
          <w:fldChar w:fldCharType="end"/>
        </w:r>
      </w:p>
    </w:sdtContent>
  </w:sdt>
  <w:p w:rsidR="009205AC" w:rsidRDefault="009205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B60" w:rsidRDefault="00FB6B60" w:rsidP="00FB6B60">
      <w:pPr>
        <w:spacing w:line="240" w:lineRule="auto"/>
      </w:pPr>
      <w:r>
        <w:separator/>
      </w:r>
    </w:p>
  </w:footnote>
  <w:footnote w:type="continuationSeparator" w:id="0">
    <w:p w:rsidR="00FB6B60" w:rsidRDefault="00FB6B60" w:rsidP="00FB6B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B60" w:rsidRPr="00565EDD" w:rsidRDefault="00FB6B60" w:rsidP="00FB6B60">
    <w:pPr>
      <w:pStyle w:val="Header"/>
      <w:rPr>
        <w:b/>
        <w:sz w:val="16"/>
        <w:szCs w:val="16"/>
      </w:rPr>
    </w:pPr>
    <w:r w:rsidRPr="00565EDD">
      <w:rPr>
        <w:b/>
        <w:sz w:val="16"/>
        <w:szCs w:val="16"/>
      </w:rPr>
      <w:t>Ministerie van Defensie</w:t>
    </w:r>
  </w:p>
  <w:p w:rsidR="00FB6B60" w:rsidRPr="00BE0CD8" w:rsidRDefault="00FB6B60" w:rsidP="00FB6B60">
    <w:pPr>
      <w:pStyle w:val="Header"/>
      <w:rPr>
        <w:sz w:val="16"/>
        <w:szCs w:val="16"/>
      </w:rPr>
    </w:pPr>
    <w:r>
      <w:rPr>
        <w:sz w:val="16"/>
        <w:szCs w:val="16"/>
      </w:rPr>
      <w:t>Commando DienstenCentra</w:t>
    </w:r>
  </w:p>
  <w:p w:rsidR="00FB6B60" w:rsidRPr="00BE0CD8" w:rsidRDefault="00FB6B60" w:rsidP="00FB6B60">
    <w:pPr>
      <w:pStyle w:val="Header"/>
      <w:rPr>
        <w:sz w:val="16"/>
        <w:szCs w:val="16"/>
      </w:rPr>
    </w:pPr>
    <w:r>
      <w:rPr>
        <w:sz w:val="16"/>
        <w:szCs w:val="16"/>
      </w:rPr>
      <w:t xml:space="preserve">DF&amp;L VAM </w:t>
    </w:r>
    <w:r w:rsidRPr="00565EDD">
      <w:rPr>
        <w:sz w:val="16"/>
        <w:szCs w:val="16"/>
      </w:rPr>
      <w:t xml:space="preserve">Afdeling </w:t>
    </w:r>
    <w:r>
      <w:rPr>
        <w:sz w:val="16"/>
        <w:szCs w:val="16"/>
      </w:rPr>
      <w:t>Inkoop &amp; Contractmanagement</w:t>
    </w:r>
  </w:p>
  <w:p w:rsidR="00FB6B60" w:rsidRDefault="00FB6B60" w:rsidP="00FB6B60">
    <w:pPr>
      <w:pStyle w:val="Header"/>
      <w:rPr>
        <w:b/>
      </w:rPr>
    </w:pPr>
    <w:r>
      <w:rPr>
        <w:sz w:val="16"/>
        <w:szCs w:val="16"/>
      </w:rPr>
      <w:t>Europese aanbesteding</w:t>
    </w:r>
    <w:r w:rsidRPr="00565EDD">
      <w:rPr>
        <w:sz w:val="16"/>
        <w:szCs w:val="16"/>
      </w:rPr>
      <w:t xml:space="preserve">: </w:t>
    </w:r>
    <w:r>
      <w:rPr>
        <w:sz w:val="16"/>
        <w:szCs w:val="16"/>
      </w:rPr>
      <w:t>Eindejaarsgeschenken 201</w:t>
    </w:r>
    <w:r w:rsidR="00012053">
      <w:rPr>
        <w:sz w:val="16"/>
        <w:szCs w:val="16"/>
      </w:rPr>
      <w:t>6-2017</w:t>
    </w:r>
  </w:p>
  <w:p w:rsidR="00FB6B60" w:rsidRPr="00AE1004" w:rsidRDefault="00FB6B60" w:rsidP="00FB6B60">
    <w:pPr>
      <w:tabs>
        <w:tab w:val="left" w:pos="720"/>
        <w:tab w:val="left" w:pos="851"/>
        <w:tab w:val="left" w:pos="1134"/>
        <w:tab w:val="left" w:pos="1440"/>
        <w:tab w:val="left" w:pos="2160"/>
      </w:tabs>
      <w:spacing w:line="360" w:lineRule="auto"/>
      <w:rPr>
        <w:sz w:val="16"/>
        <w:szCs w:val="16"/>
      </w:rPr>
    </w:pPr>
    <w:r w:rsidRPr="00AE1004">
      <w:rPr>
        <w:sz w:val="16"/>
        <w:szCs w:val="16"/>
      </w:rPr>
      <w:t>Bijlage 4</w:t>
    </w:r>
    <w:r w:rsidR="00012053">
      <w:rPr>
        <w:sz w:val="16"/>
        <w:szCs w:val="16"/>
      </w:rPr>
      <w:t>b</w:t>
    </w:r>
    <w:r w:rsidRPr="00AE1004">
      <w:rPr>
        <w:sz w:val="16"/>
        <w:szCs w:val="16"/>
      </w:rPr>
      <w:t xml:space="preserve"> Invulformulier </w:t>
    </w:r>
    <w:r>
      <w:rPr>
        <w:sz w:val="16"/>
        <w:szCs w:val="16"/>
      </w:rPr>
      <w:t xml:space="preserve">perceel </w:t>
    </w:r>
    <w:r w:rsidR="00012053">
      <w:rPr>
        <w:sz w:val="16"/>
        <w:szCs w:val="16"/>
      </w:rPr>
      <w:t>2</w:t>
    </w:r>
  </w:p>
  <w:p w:rsidR="00FB6B60" w:rsidRDefault="00FB6B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1E01"/>
    <w:multiLevelType w:val="hybridMultilevel"/>
    <w:tmpl w:val="ABDEEBD8"/>
    <w:lvl w:ilvl="0" w:tplc="0413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0136D52"/>
    <w:multiLevelType w:val="hybridMultilevel"/>
    <w:tmpl w:val="4CCEF33A"/>
    <w:lvl w:ilvl="0" w:tplc="0413000F">
      <w:start w:val="1"/>
      <w:numFmt w:val="decimal"/>
      <w:lvlText w:val="%1."/>
      <w:lvlJc w:val="left"/>
      <w:pPr>
        <w:ind w:left="-3636" w:hanging="360"/>
      </w:pPr>
    </w:lvl>
    <w:lvl w:ilvl="1" w:tplc="04130019" w:tentative="1">
      <w:start w:val="1"/>
      <w:numFmt w:val="lowerLetter"/>
      <w:lvlText w:val="%2."/>
      <w:lvlJc w:val="left"/>
      <w:pPr>
        <w:ind w:left="-2916" w:hanging="360"/>
      </w:pPr>
    </w:lvl>
    <w:lvl w:ilvl="2" w:tplc="0413001B" w:tentative="1">
      <w:start w:val="1"/>
      <w:numFmt w:val="lowerRoman"/>
      <w:lvlText w:val="%3."/>
      <w:lvlJc w:val="right"/>
      <w:pPr>
        <w:ind w:left="-2196" w:hanging="180"/>
      </w:pPr>
    </w:lvl>
    <w:lvl w:ilvl="3" w:tplc="0413000F" w:tentative="1">
      <w:start w:val="1"/>
      <w:numFmt w:val="decimal"/>
      <w:lvlText w:val="%4."/>
      <w:lvlJc w:val="left"/>
      <w:pPr>
        <w:ind w:left="-1476" w:hanging="360"/>
      </w:pPr>
    </w:lvl>
    <w:lvl w:ilvl="4" w:tplc="04130019" w:tentative="1">
      <w:start w:val="1"/>
      <w:numFmt w:val="lowerLetter"/>
      <w:lvlText w:val="%5."/>
      <w:lvlJc w:val="left"/>
      <w:pPr>
        <w:ind w:left="-756" w:hanging="360"/>
      </w:pPr>
    </w:lvl>
    <w:lvl w:ilvl="5" w:tplc="0413001B" w:tentative="1">
      <w:start w:val="1"/>
      <w:numFmt w:val="lowerRoman"/>
      <w:lvlText w:val="%6."/>
      <w:lvlJc w:val="right"/>
      <w:pPr>
        <w:ind w:left="-36" w:hanging="180"/>
      </w:pPr>
    </w:lvl>
    <w:lvl w:ilvl="6" w:tplc="0413000F" w:tentative="1">
      <w:start w:val="1"/>
      <w:numFmt w:val="decimal"/>
      <w:lvlText w:val="%7."/>
      <w:lvlJc w:val="left"/>
      <w:pPr>
        <w:ind w:left="684" w:hanging="360"/>
      </w:pPr>
    </w:lvl>
    <w:lvl w:ilvl="7" w:tplc="04130019" w:tentative="1">
      <w:start w:val="1"/>
      <w:numFmt w:val="lowerLetter"/>
      <w:lvlText w:val="%8."/>
      <w:lvlJc w:val="left"/>
      <w:pPr>
        <w:ind w:left="1404" w:hanging="360"/>
      </w:pPr>
    </w:lvl>
    <w:lvl w:ilvl="8" w:tplc="0413001B" w:tentative="1">
      <w:start w:val="1"/>
      <w:numFmt w:val="lowerRoman"/>
      <w:lvlText w:val="%9."/>
      <w:lvlJc w:val="right"/>
      <w:pPr>
        <w:ind w:left="2124" w:hanging="180"/>
      </w:pPr>
    </w:lvl>
  </w:abstractNum>
  <w:abstractNum w:abstractNumId="2">
    <w:nsid w:val="217377DB"/>
    <w:multiLevelType w:val="hybridMultilevel"/>
    <w:tmpl w:val="C406A70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BA5165"/>
    <w:multiLevelType w:val="multilevel"/>
    <w:tmpl w:val="CE3E983A"/>
    <w:lvl w:ilvl="0">
      <w:start w:val="1"/>
      <w:numFmt w:val="decimal"/>
      <w:pStyle w:val="Heading1"/>
      <w:suff w:val="space"/>
      <w:lvlText w:val="HOOFDSTUK %1"/>
      <w:lvlJc w:val="left"/>
      <w:pPr>
        <w:ind w:left="397" w:hanging="397"/>
      </w:pPr>
      <w:rPr>
        <w:rFonts w:hint="default"/>
        <w:b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1475" w:hanging="1191"/>
      </w:pPr>
      <w:rPr>
        <w:rFonts w:ascii="Verdana" w:hAnsi="Verdana" w:hint="default"/>
        <w:sz w:val="18"/>
        <w:szCs w:val="18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1588" w:hanging="1588"/>
      </w:pPr>
      <w:rPr>
        <w:rFonts w:ascii="Verdana" w:hAnsi="Verdana" w:cs="Times New Roman" w:hint="default"/>
        <w:b/>
        <w:i w:val="0"/>
        <w:sz w:val="18"/>
        <w:szCs w:val="1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Verdana" w:hAnsi="Verdana" w:cs="Times New Roman" w:hint="default"/>
        <w:b/>
        <w:sz w:val="20"/>
        <w:szCs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6B60"/>
    <w:rsid w:val="00012053"/>
    <w:rsid w:val="000A58BD"/>
    <w:rsid w:val="00112F71"/>
    <w:rsid w:val="00150455"/>
    <w:rsid w:val="001B254A"/>
    <w:rsid w:val="004E5AEB"/>
    <w:rsid w:val="00721A16"/>
    <w:rsid w:val="00795489"/>
    <w:rsid w:val="0080092A"/>
    <w:rsid w:val="009205AC"/>
    <w:rsid w:val="00987950"/>
    <w:rsid w:val="00D104C7"/>
    <w:rsid w:val="00FB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54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B60"/>
    <w:pPr>
      <w:keepNext/>
      <w:widowControl w:val="0"/>
      <w:numPr>
        <w:numId w:val="3"/>
      </w:numPr>
      <w:spacing w:before="240" w:after="60" w:line="240" w:lineRule="auto"/>
      <w:outlineLvl w:val="0"/>
    </w:pPr>
    <w:rPr>
      <w:rFonts w:ascii="Arial" w:hAnsi="Arial"/>
      <w:kern w:val="28"/>
      <w:sz w:val="20"/>
      <w:szCs w:val="20"/>
      <w:lang w:eastAsia="nl-NL"/>
    </w:rPr>
  </w:style>
  <w:style w:type="paragraph" w:styleId="Heading2">
    <w:name w:val="heading 2"/>
    <w:basedOn w:val="Normal"/>
    <w:next w:val="Normal"/>
    <w:link w:val="Heading2Char"/>
    <w:uiPriority w:val="9"/>
    <w:qFormat/>
    <w:rsid w:val="00FB6B60"/>
    <w:pPr>
      <w:keepNext/>
      <w:widowControl w:val="0"/>
      <w:numPr>
        <w:ilvl w:val="1"/>
        <w:numId w:val="3"/>
      </w:numPr>
      <w:spacing w:before="240" w:after="60" w:line="240" w:lineRule="auto"/>
      <w:ind w:left="1333"/>
      <w:outlineLvl w:val="1"/>
    </w:pPr>
    <w:rPr>
      <w:rFonts w:ascii="Arial" w:hAnsi="Arial"/>
      <w:b/>
      <w:sz w:val="24"/>
      <w:szCs w:val="20"/>
      <w:lang w:eastAsia="nl-NL"/>
    </w:rPr>
  </w:style>
  <w:style w:type="paragraph" w:styleId="Heading3">
    <w:name w:val="heading 3"/>
    <w:basedOn w:val="Normal"/>
    <w:next w:val="Normal"/>
    <w:link w:val="Heading3Char"/>
    <w:uiPriority w:val="9"/>
    <w:qFormat/>
    <w:rsid w:val="00FB6B60"/>
    <w:pPr>
      <w:keepNext/>
      <w:widowControl w:val="0"/>
      <w:numPr>
        <w:ilvl w:val="2"/>
        <w:numId w:val="3"/>
      </w:numPr>
      <w:spacing w:before="240" w:after="60" w:line="240" w:lineRule="auto"/>
      <w:outlineLvl w:val="2"/>
    </w:pPr>
    <w:rPr>
      <w:b/>
      <w:sz w:val="20"/>
      <w:szCs w:val="20"/>
      <w:lang w:eastAsia="nl-NL"/>
    </w:rPr>
  </w:style>
  <w:style w:type="paragraph" w:styleId="Heading4">
    <w:name w:val="heading 4"/>
    <w:basedOn w:val="Normal"/>
    <w:next w:val="Normal"/>
    <w:link w:val="Heading4Char"/>
    <w:uiPriority w:val="9"/>
    <w:qFormat/>
    <w:rsid w:val="00FB6B60"/>
    <w:pPr>
      <w:keepNext/>
      <w:widowControl w:val="0"/>
      <w:numPr>
        <w:ilvl w:val="3"/>
        <w:numId w:val="3"/>
      </w:numPr>
      <w:spacing w:before="240" w:after="60" w:line="240" w:lineRule="auto"/>
      <w:outlineLvl w:val="3"/>
    </w:pPr>
    <w:rPr>
      <w:rFonts w:ascii="Arial" w:hAnsi="Arial"/>
      <w:b/>
      <w:sz w:val="24"/>
      <w:szCs w:val="20"/>
      <w:lang w:eastAsia="nl-NL"/>
    </w:rPr>
  </w:style>
  <w:style w:type="paragraph" w:styleId="Heading5">
    <w:name w:val="heading 5"/>
    <w:basedOn w:val="Normal"/>
    <w:next w:val="Normal"/>
    <w:link w:val="Heading5Char"/>
    <w:uiPriority w:val="9"/>
    <w:qFormat/>
    <w:rsid w:val="00FB6B60"/>
    <w:pPr>
      <w:keepNext/>
      <w:widowControl w:val="0"/>
      <w:numPr>
        <w:ilvl w:val="4"/>
        <w:numId w:val="3"/>
      </w:numPr>
      <w:spacing w:before="2760" w:line="240" w:lineRule="auto"/>
      <w:jc w:val="center"/>
      <w:outlineLvl w:val="4"/>
    </w:pPr>
    <w:rPr>
      <w:rFonts w:ascii="Arial" w:hAnsi="Arial"/>
      <w:b/>
      <w:sz w:val="29"/>
      <w:szCs w:val="20"/>
      <w:lang w:eastAsia="nl-NL"/>
    </w:rPr>
  </w:style>
  <w:style w:type="paragraph" w:styleId="Heading6">
    <w:name w:val="heading 6"/>
    <w:basedOn w:val="Normal"/>
    <w:next w:val="Normal"/>
    <w:link w:val="Heading6Char"/>
    <w:qFormat/>
    <w:rsid w:val="00FB6B60"/>
    <w:pPr>
      <w:widowControl w:val="0"/>
      <w:numPr>
        <w:ilvl w:val="5"/>
        <w:numId w:val="3"/>
      </w:numPr>
      <w:spacing w:before="240" w:after="60" w:line="240" w:lineRule="auto"/>
      <w:outlineLvl w:val="5"/>
    </w:pPr>
    <w:rPr>
      <w:rFonts w:ascii="Arial" w:hAnsi="Arial"/>
      <w:i/>
      <w:sz w:val="22"/>
      <w:szCs w:val="20"/>
      <w:lang w:eastAsia="nl-NL"/>
    </w:rPr>
  </w:style>
  <w:style w:type="paragraph" w:styleId="Heading7">
    <w:name w:val="heading 7"/>
    <w:basedOn w:val="Normal"/>
    <w:next w:val="Normal"/>
    <w:link w:val="Heading7Char"/>
    <w:qFormat/>
    <w:rsid w:val="00FB6B60"/>
    <w:pPr>
      <w:widowControl w:val="0"/>
      <w:numPr>
        <w:ilvl w:val="6"/>
        <w:numId w:val="3"/>
      </w:numPr>
      <w:spacing w:before="240" w:after="60" w:line="240" w:lineRule="auto"/>
      <w:outlineLvl w:val="6"/>
    </w:pPr>
    <w:rPr>
      <w:rFonts w:ascii="Arial" w:hAnsi="Arial"/>
      <w:sz w:val="20"/>
      <w:szCs w:val="20"/>
      <w:lang w:eastAsia="nl-NL"/>
    </w:rPr>
  </w:style>
  <w:style w:type="paragraph" w:styleId="Heading8">
    <w:name w:val="heading 8"/>
    <w:basedOn w:val="Normal"/>
    <w:next w:val="Normal"/>
    <w:link w:val="Heading8Char"/>
    <w:qFormat/>
    <w:rsid w:val="00FB6B60"/>
    <w:pPr>
      <w:widowControl w:val="0"/>
      <w:numPr>
        <w:ilvl w:val="7"/>
        <w:numId w:val="3"/>
      </w:numPr>
      <w:spacing w:before="240" w:after="60" w:line="240" w:lineRule="auto"/>
      <w:outlineLvl w:val="7"/>
    </w:pPr>
    <w:rPr>
      <w:rFonts w:ascii="Arial" w:hAnsi="Arial"/>
      <w:i/>
      <w:sz w:val="20"/>
      <w:szCs w:val="20"/>
      <w:lang w:eastAsia="nl-NL"/>
    </w:rPr>
  </w:style>
  <w:style w:type="paragraph" w:styleId="Heading9">
    <w:name w:val="heading 9"/>
    <w:basedOn w:val="Normal"/>
    <w:next w:val="Normal"/>
    <w:link w:val="Heading9Char"/>
    <w:qFormat/>
    <w:rsid w:val="00FB6B60"/>
    <w:pPr>
      <w:widowControl w:val="0"/>
      <w:numPr>
        <w:ilvl w:val="8"/>
        <w:numId w:val="3"/>
      </w:numPr>
      <w:spacing w:before="240" w:after="60" w:line="240" w:lineRule="auto"/>
      <w:outlineLvl w:val="8"/>
    </w:pPr>
    <w:rPr>
      <w:rFonts w:ascii="Arial" w:hAnsi="Arial"/>
      <w:b/>
      <w:i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Koptekstbijl"/>
    <w:basedOn w:val="Normal"/>
    <w:link w:val="HeaderChar"/>
    <w:unhideWhenUsed/>
    <w:rsid w:val="00FB6B6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aliases w:val="Koptekstbijl Char"/>
    <w:basedOn w:val="DefaultParagraphFont"/>
    <w:link w:val="Header"/>
    <w:rsid w:val="00FB6B60"/>
    <w:rPr>
      <w:rFonts w:ascii="Verdana" w:eastAsia="Times New Roman" w:hAnsi="Verdana" w:cs="Times New Roman"/>
      <w:sz w:val="18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FB6B6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B60"/>
    <w:rPr>
      <w:rFonts w:ascii="Verdana" w:eastAsia="Times New Roman" w:hAnsi="Verdana" w:cs="Times New Roman"/>
      <w:sz w:val="18"/>
      <w:szCs w:val="24"/>
      <w:lang w:eastAsia="bg-BG"/>
    </w:rPr>
  </w:style>
  <w:style w:type="table" w:styleId="TableGrid">
    <w:name w:val="Table Grid"/>
    <w:basedOn w:val="TableNormal"/>
    <w:rsid w:val="00FB6B60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6B60"/>
    <w:pPr>
      <w:ind w:left="708"/>
    </w:pPr>
  </w:style>
  <w:style w:type="character" w:customStyle="1" w:styleId="Heading1Char">
    <w:name w:val="Heading 1 Char"/>
    <w:basedOn w:val="DefaultParagraphFont"/>
    <w:link w:val="Heading1"/>
    <w:uiPriority w:val="9"/>
    <w:rsid w:val="00FB6B60"/>
    <w:rPr>
      <w:rFonts w:ascii="Arial" w:eastAsia="Times New Roman" w:hAnsi="Arial" w:cs="Times New Roman"/>
      <w:kern w:val="28"/>
      <w:sz w:val="20"/>
      <w:szCs w:val="20"/>
      <w:lang w:eastAsia="nl-NL"/>
    </w:rPr>
  </w:style>
  <w:style w:type="character" w:customStyle="1" w:styleId="Heading2Char">
    <w:name w:val="Heading 2 Char"/>
    <w:basedOn w:val="DefaultParagraphFont"/>
    <w:link w:val="Heading2"/>
    <w:uiPriority w:val="9"/>
    <w:rsid w:val="00FB6B60"/>
    <w:rPr>
      <w:rFonts w:ascii="Arial" w:eastAsia="Times New Roman" w:hAnsi="Arial" w:cs="Times New Roman"/>
      <w:b/>
      <w:sz w:val="24"/>
      <w:szCs w:val="20"/>
      <w:lang w:eastAsia="nl-NL"/>
    </w:rPr>
  </w:style>
  <w:style w:type="character" w:customStyle="1" w:styleId="Heading3Char">
    <w:name w:val="Heading 3 Char"/>
    <w:basedOn w:val="DefaultParagraphFont"/>
    <w:link w:val="Heading3"/>
    <w:uiPriority w:val="9"/>
    <w:rsid w:val="00FB6B60"/>
    <w:rPr>
      <w:rFonts w:ascii="Verdana" w:eastAsia="Times New Roman" w:hAnsi="Verdana" w:cs="Times New Roman"/>
      <w:b/>
      <w:sz w:val="20"/>
      <w:szCs w:val="20"/>
      <w:lang w:eastAsia="nl-NL"/>
    </w:rPr>
  </w:style>
  <w:style w:type="character" w:customStyle="1" w:styleId="Heading4Char">
    <w:name w:val="Heading 4 Char"/>
    <w:basedOn w:val="DefaultParagraphFont"/>
    <w:link w:val="Heading4"/>
    <w:uiPriority w:val="9"/>
    <w:rsid w:val="00FB6B60"/>
    <w:rPr>
      <w:rFonts w:ascii="Arial" w:eastAsia="Times New Roman" w:hAnsi="Arial" w:cs="Times New Roman"/>
      <w:b/>
      <w:sz w:val="24"/>
      <w:szCs w:val="20"/>
      <w:lang w:eastAsia="nl-NL"/>
    </w:rPr>
  </w:style>
  <w:style w:type="character" w:customStyle="1" w:styleId="Heading5Char">
    <w:name w:val="Heading 5 Char"/>
    <w:basedOn w:val="DefaultParagraphFont"/>
    <w:link w:val="Heading5"/>
    <w:uiPriority w:val="9"/>
    <w:rsid w:val="00FB6B60"/>
    <w:rPr>
      <w:rFonts w:ascii="Arial" w:eastAsia="Times New Roman" w:hAnsi="Arial" w:cs="Times New Roman"/>
      <w:b/>
      <w:sz w:val="29"/>
      <w:szCs w:val="20"/>
      <w:lang w:eastAsia="nl-NL"/>
    </w:rPr>
  </w:style>
  <w:style w:type="character" w:customStyle="1" w:styleId="Heading6Char">
    <w:name w:val="Heading 6 Char"/>
    <w:basedOn w:val="DefaultParagraphFont"/>
    <w:link w:val="Heading6"/>
    <w:rsid w:val="00FB6B60"/>
    <w:rPr>
      <w:rFonts w:ascii="Arial" w:eastAsia="Times New Roman" w:hAnsi="Arial" w:cs="Times New Roman"/>
      <w:i/>
      <w:szCs w:val="20"/>
      <w:lang w:eastAsia="nl-NL"/>
    </w:rPr>
  </w:style>
  <w:style w:type="character" w:customStyle="1" w:styleId="Heading7Char">
    <w:name w:val="Heading 7 Char"/>
    <w:basedOn w:val="DefaultParagraphFont"/>
    <w:link w:val="Heading7"/>
    <w:rsid w:val="00FB6B60"/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Heading8Char">
    <w:name w:val="Heading 8 Char"/>
    <w:basedOn w:val="DefaultParagraphFont"/>
    <w:link w:val="Heading8"/>
    <w:rsid w:val="00FB6B60"/>
    <w:rPr>
      <w:rFonts w:ascii="Arial" w:eastAsia="Times New Roman" w:hAnsi="Arial" w:cs="Times New Roman"/>
      <w:i/>
      <w:sz w:val="20"/>
      <w:szCs w:val="20"/>
      <w:lang w:eastAsia="nl-NL"/>
    </w:rPr>
  </w:style>
  <w:style w:type="character" w:customStyle="1" w:styleId="Heading9Char">
    <w:name w:val="Heading 9 Char"/>
    <w:basedOn w:val="DefaultParagraphFont"/>
    <w:link w:val="Heading9"/>
    <w:rsid w:val="00FB6B60"/>
    <w:rPr>
      <w:rFonts w:ascii="Arial" w:eastAsia="Times New Roman" w:hAnsi="Arial" w:cs="Times New Roman"/>
      <w:b/>
      <w:i/>
      <w:sz w:val="18"/>
      <w:szCs w:val="20"/>
      <w:lang w:eastAsia="nl-NL"/>
    </w:rPr>
  </w:style>
  <w:style w:type="paragraph" w:customStyle="1" w:styleId="PTI2">
    <w:name w:val="PTI 2"/>
    <w:basedOn w:val="Normal"/>
    <w:qFormat/>
    <w:rsid w:val="00FB6B60"/>
    <w:pPr>
      <w:overflowPunct w:val="0"/>
      <w:autoSpaceDE w:val="0"/>
      <w:autoSpaceDN w:val="0"/>
      <w:adjustRightInd w:val="0"/>
      <w:spacing w:after="120" w:line="280" w:lineRule="atLeast"/>
      <w:ind w:left="1701"/>
      <w:textAlignment w:val="baseline"/>
    </w:pPr>
    <w:rPr>
      <w:sz w:val="16"/>
      <w:szCs w:val="20"/>
      <w:lang w:val="nl" w:eastAsia="nl-NL"/>
    </w:rPr>
  </w:style>
  <w:style w:type="character" w:customStyle="1" w:styleId="OpmaakprofielVerdana10pt">
    <w:name w:val="Opmaakprofiel Verdana 10 pt"/>
    <w:rsid w:val="00FB6B60"/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9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950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B60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B60"/>
    <w:pPr>
      <w:keepNext/>
      <w:widowControl w:val="0"/>
      <w:numPr>
        <w:numId w:val="3"/>
      </w:numPr>
      <w:spacing w:before="240" w:after="60" w:line="240" w:lineRule="auto"/>
      <w:outlineLvl w:val="0"/>
    </w:pPr>
    <w:rPr>
      <w:rFonts w:ascii="Arial" w:hAnsi="Arial"/>
      <w:kern w:val="28"/>
      <w:sz w:val="20"/>
      <w:szCs w:val="20"/>
      <w:lang w:eastAsia="nl-NL"/>
    </w:rPr>
  </w:style>
  <w:style w:type="paragraph" w:styleId="Heading2">
    <w:name w:val="heading 2"/>
    <w:basedOn w:val="Normal"/>
    <w:next w:val="Normal"/>
    <w:link w:val="Heading2Char"/>
    <w:uiPriority w:val="9"/>
    <w:qFormat/>
    <w:rsid w:val="00FB6B60"/>
    <w:pPr>
      <w:keepNext/>
      <w:widowControl w:val="0"/>
      <w:numPr>
        <w:ilvl w:val="1"/>
        <w:numId w:val="3"/>
      </w:numPr>
      <w:spacing w:before="240" w:after="60" w:line="240" w:lineRule="auto"/>
      <w:ind w:left="1333"/>
      <w:outlineLvl w:val="1"/>
    </w:pPr>
    <w:rPr>
      <w:rFonts w:ascii="Arial" w:hAnsi="Arial"/>
      <w:b/>
      <w:sz w:val="24"/>
      <w:szCs w:val="20"/>
      <w:lang w:eastAsia="nl-NL"/>
    </w:rPr>
  </w:style>
  <w:style w:type="paragraph" w:styleId="Heading3">
    <w:name w:val="heading 3"/>
    <w:basedOn w:val="Normal"/>
    <w:next w:val="Normal"/>
    <w:link w:val="Heading3Char"/>
    <w:uiPriority w:val="9"/>
    <w:qFormat/>
    <w:rsid w:val="00FB6B60"/>
    <w:pPr>
      <w:keepNext/>
      <w:widowControl w:val="0"/>
      <w:numPr>
        <w:ilvl w:val="2"/>
        <w:numId w:val="3"/>
      </w:numPr>
      <w:spacing w:before="240" w:after="60" w:line="240" w:lineRule="auto"/>
      <w:outlineLvl w:val="2"/>
    </w:pPr>
    <w:rPr>
      <w:b/>
      <w:sz w:val="20"/>
      <w:szCs w:val="20"/>
      <w:lang w:eastAsia="nl-NL"/>
    </w:rPr>
  </w:style>
  <w:style w:type="paragraph" w:styleId="Heading4">
    <w:name w:val="heading 4"/>
    <w:basedOn w:val="Normal"/>
    <w:next w:val="Normal"/>
    <w:link w:val="Heading4Char"/>
    <w:uiPriority w:val="9"/>
    <w:qFormat/>
    <w:rsid w:val="00FB6B60"/>
    <w:pPr>
      <w:keepNext/>
      <w:widowControl w:val="0"/>
      <w:numPr>
        <w:ilvl w:val="3"/>
        <w:numId w:val="3"/>
      </w:numPr>
      <w:spacing w:before="240" w:after="60" w:line="240" w:lineRule="auto"/>
      <w:outlineLvl w:val="3"/>
    </w:pPr>
    <w:rPr>
      <w:rFonts w:ascii="Arial" w:hAnsi="Arial"/>
      <w:b/>
      <w:sz w:val="24"/>
      <w:szCs w:val="20"/>
      <w:lang w:eastAsia="nl-NL"/>
    </w:rPr>
  </w:style>
  <w:style w:type="paragraph" w:styleId="Heading5">
    <w:name w:val="heading 5"/>
    <w:basedOn w:val="Normal"/>
    <w:next w:val="Normal"/>
    <w:link w:val="Heading5Char"/>
    <w:uiPriority w:val="9"/>
    <w:qFormat/>
    <w:rsid w:val="00FB6B60"/>
    <w:pPr>
      <w:keepNext/>
      <w:widowControl w:val="0"/>
      <w:numPr>
        <w:ilvl w:val="4"/>
        <w:numId w:val="3"/>
      </w:numPr>
      <w:spacing w:before="2760" w:line="240" w:lineRule="auto"/>
      <w:jc w:val="center"/>
      <w:outlineLvl w:val="4"/>
    </w:pPr>
    <w:rPr>
      <w:rFonts w:ascii="Arial" w:hAnsi="Arial"/>
      <w:b/>
      <w:sz w:val="29"/>
      <w:szCs w:val="20"/>
      <w:lang w:eastAsia="nl-NL"/>
    </w:rPr>
  </w:style>
  <w:style w:type="paragraph" w:styleId="Heading6">
    <w:name w:val="heading 6"/>
    <w:basedOn w:val="Normal"/>
    <w:next w:val="Normal"/>
    <w:link w:val="Heading6Char"/>
    <w:qFormat/>
    <w:rsid w:val="00FB6B60"/>
    <w:pPr>
      <w:widowControl w:val="0"/>
      <w:numPr>
        <w:ilvl w:val="5"/>
        <w:numId w:val="3"/>
      </w:numPr>
      <w:spacing w:before="240" w:after="60" w:line="240" w:lineRule="auto"/>
      <w:outlineLvl w:val="5"/>
    </w:pPr>
    <w:rPr>
      <w:rFonts w:ascii="Arial" w:hAnsi="Arial"/>
      <w:i/>
      <w:sz w:val="22"/>
      <w:szCs w:val="20"/>
      <w:lang w:eastAsia="nl-NL"/>
    </w:rPr>
  </w:style>
  <w:style w:type="paragraph" w:styleId="Heading7">
    <w:name w:val="heading 7"/>
    <w:basedOn w:val="Normal"/>
    <w:next w:val="Normal"/>
    <w:link w:val="Heading7Char"/>
    <w:qFormat/>
    <w:rsid w:val="00FB6B60"/>
    <w:pPr>
      <w:widowControl w:val="0"/>
      <w:numPr>
        <w:ilvl w:val="6"/>
        <w:numId w:val="3"/>
      </w:numPr>
      <w:spacing w:before="240" w:after="60" w:line="240" w:lineRule="auto"/>
      <w:outlineLvl w:val="6"/>
    </w:pPr>
    <w:rPr>
      <w:rFonts w:ascii="Arial" w:hAnsi="Arial"/>
      <w:sz w:val="20"/>
      <w:szCs w:val="20"/>
      <w:lang w:eastAsia="nl-NL"/>
    </w:rPr>
  </w:style>
  <w:style w:type="paragraph" w:styleId="Heading8">
    <w:name w:val="heading 8"/>
    <w:basedOn w:val="Normal"/>
    <w:next w:val="Normal"/>
    <w:link w:val="Heading8Char"/>
    <w:qFormat/>
    <w:rsid w:val="00FB6B60"/>
    <w:pPr>
      <w:widowControl w:val="0"/>
      <w:numPr>
        <w:ilvl w:val="7"/>
        <w:numId w:val="3"/>
      </w:numPr>
      <w:spacing w:before="240" w:after="60" w:line="240" w:lineRule="auto"/>
      <w:outlineLvl w:val="7"/>
    </w:pPr>
    <w:rPr>
      <w:rFonts w:ascii="Arial" w:hAnsi="Arial"/>
      <w:i/>
      <w:sz w:val="20"/>
      <w:szCs w:val="20"/>
      <w:lang w:eastAsia="nl-NL"/>
    </w:rPr>
  </w:style>
  <w:style w:type="paragraph" w:styleId="Heading9">
    <w:name w:val="heading 9"/>
    <w:basedOn w:val="Normal"/>
    <w:next w:val="Normal"/>
    <w:link w:val="Heading9Char"/>
    <w:qFormat/>
    <w:rsid w:val="00FB6B60"/>
    <w:pPr>
      <w:widowControl w:val="0"/>
      <w:numPr>
        <w:ilvl w:val="8"/>
        <w:numId w:val="3"/>
      </w:numPr>
      <w:spacing w:before="240" w:after="60" w:line="240" w:lineRule="auto"/>
      <w:outlineLvl w:val="8"/>
    </w:pPr>
    <w:rPr>
      <w:rFonts w:ascii="Arial" w:hAnsi="Arial"/>
      <w:b/>
      <w:i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Koptekstbijl"/>
    <w:basedOn w:val="Normal"/>
    <w:link w:val="HeaderChar"/>
    <w:unhideWhenUsed/>
    <w:rsid w:val="00FB6B6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Koptekst Char"/>
    <w:aliases w:val="Koptekstbijl Char"/>
    <w:basedOn w:val="DefaultParagraphFont"/>
    <w:link w:val="Header"/>
    <w:rsid w:val="00FB6B60"/>
    <w:rPr>
      <w:rFonts w:ascii="Verdana" w:eastAsia="Times New Roman" w:hAnsi="Verdana" w:cs="Times New Roman"/>
      <w:sz w:val="18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FB6B6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Voettekst Char"/>
    <w:basedOn w:val="DefaultParagraphFont"/>
    <w:link w:val="Footer"/>
    <w:uiPriority w:val="99"/>
    <w:rsid w:val="00FB6B60"/>
    <w:rPr>
      <w:rFonts w:ascii="Verdana" w:eastAsia="Times New Roman" w:hAnsi="Verdana" w:cs="Times New Roman"/>
      <w:sz w:val="18"/>
      <w:szCs w:val="24"/>
      <w:lang w:eastAsia="bg-BG"/>
    </w:rPr>
  </w:style>
  <w:style w:type="table" w:styleId="TableGrid">
    <w:name w:val="Table Grid"/>
    <w:basedOn w:val="TableNormal"/>
    <w:rsid w:val="00FB6B60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6B60"/>
    <w:pPr>
      <w:ind w:left="708"/>
    </w:pPr>
  </w:style>
  <w:style w:type="character" w:customStyle="1" w:styleId="Heading1Char">
    <w:name w:val="Kop 1 Char"/>
    <w:basedOn w:val="DefaultParagraphFont"/>
    <w:link w:val="Heading1"/>
    <w:uiPriority w:val="9"/>
    <w:rsid w:val="00FB6B60"/>
    <w:rPr>
      <w:rFonts w:ascii="Arial" w:eastAsia="Times New Roman" w:hAnsi="Arial" w:cs="Times New Roman"/>
      <w:kern w:val="28"/>
      <w:sz w:val="20"/>
      <w:szCs w:val="20"/>
      <w:lang w:eastAsia="nl-NL"/>
    </w:rPr>
  </w:style>
  <w:style w:type="character" w:customStyle="1" w:styleId="Heading2Char">
    <w:name w:val="Kop 2 Char"/>
    <w:basedOn w:val="DefaultParagraphFont"/>
    <w:link w:val="Heading2"/>
    <w:uiPriority w:val="9"/>
    <w:rsid w:val="00FB6B60"/>
    <w:rPr>
      <w:rFonts w:ascii="Arial" w:eastAsia="Times New Roman" w:hAnsi="Arial" w:cs="Times New Roman"/>
      <w:b/>
      <w:sz w:val="24"/>
      <w:szCs w:val="20"/>
      <w:lang w:eastAsia="nl-NL"/>
    </w:rPr>
  </w:style>
  <w:style w:type="character" w:customStyle="1" w:styleId="Heading3Char">
    <w:name w:val="Kop 3 Char"/>
    <w:basedOn w:val="DefaultParagraphFont"/>
    <w:link w:val="Heading3"/>
    <w:uiPriority w:val="9"/>
    <w:rsid w:val="00FB6B60"/>
    <w:rPr>
      <w:rFonts w:ascii="Verdana" w:eastAsia="Times New Roman" w:hAnsi="Verdana" w:cs="Times New Roman"/>
      <w:b/>
      <w:sz w:val="20"/>
      <w:szCs w:val="20"/>
      <w:lang w:eastAsia="nl-NL"/>
    </w:rPr>
  </w:style>
  <w:style w:type="character" w:customStyle="1" w:styleId="Heading4Char">
    <w:name w:val="Kop 4 Char"/>
    <w:basedOn w:val="DefaultParagraphFont"/>
    <w:link w:val="Heading4"/>
    <w:uiPriority w:val="9"/>
    <w:rsid w:val="00FB6B60"/>
    <w:rPr>
      <w:rFonts w:ascii="Arial" w:eastAsia="Times New Roman" w:hAnsi="Arial" w:cs="Times New Roman"/>
      <w:b/>
      <w:sz w:val="24"/>
      <w:szCs w:val="20"/>
      <w:lang w:eastAsia="nl-NL"/>
    </w:rPr>
  </w:style>
  <w:style w:type="character" w:customStyle="1" w:styleId="Heading5Char">
    <w:name w:val="Kop 5 Char"/>
    <w:basedOn w:val="DefaultParagraphFont"/>
    <w:link w:val="Heading5"/>
    <w:uiPriority w:val="9"/>
    <w:rsid w:val="00FB6B60"/>
    <w:rPr>
      <w:rFonts w:ascii="Arial" w:eastAsia="Times New Roman" w:hAnsi="Arial" w:cs="Times New Roman"/>
      <w:b/>
      <w:sz w:val="29"/>
      <w:szCs w:val="20"/>
      <w:lang w:eastAsia="nl-NL"/>
    </w:rPr>
  </w:style>
  <w:style w:type="character" w:customStyle="1" w:styleId="Heading6Char">
    <w:name w:val="Kop 6 Char"/>
    <w:basedOn w:val="DefaultParagraphFont"/>
    <w:link w:val="Heading6"/>
    <w:rsid w:val="00FB6B60"/>
    <w:rPr>
      <w:rFonts w:ascii="Arial" w:eastAsia="Times New Roman" w:hAnsi="Arial" w:cs="Times New Roman"/>
      <w:i/>
      <w:szCs w:val="20"/>
      <w:lang w:eastAsia="nl-NL"/>
    </w:rPr>
  </w:style>
  <w:style w:type="character" w:customStyle="1" w:styleId="Heading7Char">
    <w:name w:val="Kop 7 Char"/>
    <w:basedOn w:val="DefaultParagraphFont"/>
    <w:link w:val="Heading7"/>
    <w:rsid w:val="00FB6B60"/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Heading8Char">
    <w:name w:val="Kop 8 Char"/>
    <w:basedOn w:val="DefaultParagraphFont"/>
    <w:link w:val="Heading8"/>
    <w:rsid w:val="00FB6B60"/>
    <w:rPr>
      <w:rFonts w:ascii="Arial" w:eastAsia="Times New Roman" w:hAnsi="Arial" w:cs="Times New Roman"/>
      <w:i/>
      <w:sz w:val="20"/>
      <w:szCs w:val="20"/>
      <w:lang w:eastAsia="nl-NL"/>
    </w:rPr>
  </w:style>
  <w:style w:type="character" w:customStyle="1" w:styleId="Heading9Char">
    <w:name w:val="Kop 9 Char"/>
    <w:basedOn w:val="DefaultParagraphFont"/>
    <w:link w:val="Heading9"/>
    <w:rsid w:val="00FB6B60"/>
    <w:rPr>
      <w:rFonts w:ascii="Arial" w:eastAsia="Times New Roman" w:hAnsi="Arial" w:cs="Times New Roman"/>
      <w:b/>
      <w:i/>
      <w:sz w:val="18"/>
      <w:szCs w:val="20"/>
      <w:lang w:eastAsia="nl-NL"/>
    </w:rPr>
  </w:style>
  <w:style w:type="paragraph" w:customStyle="1" w:styleId="PTI2">
    <w:name w:val="PTI 2"/>
    <w:basedOn w:val="Normal"/>
    <w:qFormat/>
    <w:rsid w:val="00FB6B60"/>
    <w:pPr>
      <w:overflowPunct w:val="0"/>
      <w:autoSpaceDE w:val="0"/>
      <w:autoSpaceDN w:val="0"/>
      <w:adjustRightInd w:val="0"/>
      <w:spacing w:after="120" w:line="280" w:lineRule="atLeast"/>
      <w:ind w:left="1701"/>
      <w:textAlignment w:val="baseline"/>
    </w:pPr>
    <w:rPr>
      <w:sz w:val="16"/>
      <w:szCs w:val="20"/>
      <w:lang w:val="nl" w:eastAsia="nl-NL"/>
    </w:rPr>
  </w:style>
  <w:style w:type="character" w:customStyle="1" w:styleId="OpmaakprofielVerdana10pt">
    <w:name w:val="Opmaakprofiel Verdana 10 pt"/>
    <w:rsid w:val="00FB6B60"/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9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ntekst Char"/>
    <w:basedOn w:val="DefaultParagraphFont"/>
    <w:link w:val="BalloonText"/>
    <w:uiPriority w:val="99"/>
    <w:semiHidden/>
    <w:rsid w:val="00987950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47280DE6</Template>
  <TotalTime>0</TotalTime>
  <Pages>4</Pages>
  <Words>1178</Words>
  <Characters>6481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Ministerie van Defensie</Company>
  <LinksUpToDate>false</LinksUpToDate>
  <CharactersWithSpaces>7644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p.v.hofwegen@mindef.nl</dc:creator>
  <cp:lastModifiedBy>Hofwegen, P, van, CDC/F&amp;L/VAM/VERWERVING</cp:lastModifiedBy>
  <cp:revision>6</cp:revision>
  <dcterms:created xsi:type="dcterms:W3CDTF">2016-05-31T12:24:00Z</dcterms:created>
  <dcterms:modified xsi:type="dcterms:W3CDTF">2016-06-01T19:59:00Z</dcterms:modified>
</cp:coreProperties>
</file>