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844" w:rsidRPr="00C04086" w:rsidRDefault="00E23844" w:rsidP="00E23844">
      <w:pPr>
        <w:spacing w:line="240" w:lineRule="auto"/>
        <w:rPr>
          <w:b/>
          <w:color w:val="FF0000"/>
        </w:rPr>
      </w:pPr>
      <w:bookmarkStart w:id="0" w:name="_GoBack"/>
      <w:bookmarkEnd w:id="0"/>
      <w:r w:rsidRPr="002525AB">
        <w:rPr>
          <w:b/>
        </w:rPr>
        <w:t>B</w:t>
      </w:r>
      <w:r>
        <w:rPr>
          <w:b/>
        </w:rPr>
        <w:t>ijlage</w:t>
      </w:r>
      <w:r w:rsidRPr="002525AB">
        <w:rPr>
          <w:b/>
        </w:rPr>
        <w:t xml:space="preserve"> 2 van de Aanbestedingsleidraad</w:t>
      </w:r>
      <w:r w:rsidRPr="002525AB">
        <w:rPr>
          <w:b/>
        </w:rPr>
        <w:br/>
        <w:t xml:space="preserve">Verklaring inzake </w:t>
      </w:r>
      <w:proofErr w:type="spellStart"/>
      <w:r w:rsidRPr="002525AB">
        <w:rPr>
          <w:b/>
        </w:rPr>
        <w:t>onderaanneming</w:t>
      </w:r>
      <w:proofErr w:type="spellEnd"/>
      <w:r w:rsidRPr="002525AB">
        <w:rPr>
          <w:b/>
        </w:rPr>
        <w:t xml:space="preserve"> </w:t>
      </w:r>
      <w:r w:rsidRPr="002525AB">
        <w:rPr>
          <w:b/>
          <w:color w:val="FF0000"/>
        </w:rPr>
        <w:t>– niet eerder indienen dan na verzoek door</w:t>
      </w:r>
      <w:r w:rsidRPr="00C04086">
        <w:rPr>
          <w:b/>
          <w:color w:val="FF0000"/>
        </w:rPr>
        <w:t xml:space="preserve"> de Aanbestedende dienst - </w:t>
      </w:r>
    </w:p>
    <w:p w:rsidR="00E23844" w:rsidRDefault="00E23844" w:rsidP="00E23844">
      <w:pPr>
        <w:spacing w:line="240" w:lineRule="auto"/>
        <w:rPr>
          <w:rFonts w:cs="Arial"/>
          <w:szCs w:val="18"/>
        </w:rPr>
      </w:pPr>
    </w:p>
    <w:p w:rsidR="00E23844" w:rsidRDefault="00E23844" w:rsidP="00E23844">
      <w:pPr>
        <w:rPr>
          <w:rFonts w:cs="Arial"/>
          <w:szCs w:val="18"/>
        </w:rPr>
      </w:pPr>
    </w:p>
    <w:p w:rsidR="00E23844" w:rsidRPr="004E502E" w:rsidRDefault="00E23844" w:rsidP="00E23844">
      <w:pPr>
        <w:rPr>
          <w:rFonts w:cs="Arial"/>
          <w:szCs w:val="18"/>
        </w:rPr>
      </w:pPr>
      <w:r w:rsidRPr="004E502E">
        <w:rPr>
          <w:rFonts w:cs="Arial"/>
          <w:szCs w:val="18"/>
        </w:rPr>
        <w:t xml:space="preserve">De </w:t>
      </w:r>
      <w:r w:rsidRPr="004E502E">
        <w:rPr>
          <w:rFonts w:cs="Arial"/>
          <w:b/>
          <w:szCs w:val="18"/>
        </w:rPr>
        <w:t>ondergetekenden</w:t>
      </w:r>
      <w:r w:rsidRPr="004E502E">
        <w:rPr>
          <w:rFonts w:cs="Arial"/>
          <w:szCs w:val="18"/>
        </w:rPr>
        <w:t>:</w:t>
      </w:r>
    </w:p>
    <w:p w:rsidR="00E23844" w:rsidRDefault="00E23844" w:rsidP="00E23844">
      <w:pPr>
        <w:rPr>
          <w:rFonts w:cs="Arial"/>
          <w:szCs w:val="18"/>
        </w:rPr>
      </w:pPr>
    </w:p>
    <w:p w:rsidR="00E23844" w:rsidRPr="004E502E" w:rsidRDefault="00E23844" w:rsidP="00E23844">
      <w:pPr>
        <w:rPr>
          <w:rFonts w:cs="Arial"/>
          <w:szCs w:val="18"/>
        </w:rPr>
      </w:pPr>
      <w:r w:rsidRPr="004E502E">
        <w:rPr>
          <w:rFonts w:cs="Arial"/>
          <w:szCs w:val="18"/>
        </w:rPr>
        <w:t>………………….., gevestigd te</w:t>
      </w:r>
      <w:r>
        <w:rPr>
          <w:rFonts w:cs="Arial"/>
          <w:szCs w:val="18"/>
        </w:rPr>
        <w:t xml:space="preserve"> </w:t>
      </w:r>
      <w:r w:rsidRPr="004E502E">
        <w:rPr>
          <w:rFonts w:cs="Arial"/>
          <w:szCs w:val="18"/>
        </w:rPr>
        <w:t>…… aan de …….., te dezen rechtsgeldig vertegenwoordigd door haar directeur, …………………………., hierna te noemen: “Hoofdaannemer”</w:t>
      </w:r>
    </w:p>
    <w:p w:rsidR="00E23844" w:rsidRDefault="00E23844" w:rsidP="00E23844">
      <w:pPr>
        <w:rPr>
          <w:rFonts w:cs="Arial"/>
          <w:szCs w:val="18"/>
        </w:rPr>
      </w:pPr>
    </w:p>
    <w:p w:rsidR="00E23844" w:rsidRPr="00C45617" w:rsidRDefault="00E23844" w:rsidP="00E23844">
      <w:pPr>
        <w:rPr>
          <w:rFonts w:cs="Arial"/>
          <w:szCs w:val="18"/>
        </w:rPr>
      </w:pPr>
      <w:r w:rsidRPr="00C45617">
        <w:rPr>
          <w:rFonts w:cs="Arial"/>
          <w:szCs w:val="18"/>
        </w:rPr>
        <w:t>en</w:t>
      </w:r>
    </w:p>
    <w:p w:rsidR="00E23844" w:rsidRDefault="00E23844" w:rsidP="00E23844">
      <w:pPr>
        <w:rPr>
          <w:rFonts w:cs="Arial"/>
          <w:szCs w:val="18"/>
        </w:rPr>
      </w:pPr>
    </w:p>
    <w:p w:rsidR="00E23844" w:rsidRPr="00C45617" w:rsidRDefault="00E23844" w:rsidP="00E23844">
      <w:pPr>
        <w:rPr>
          <w:rFonts w:cs="Arial"/>
          <w:szCs w:val="18"/>
        </w:rPr>
      </w:pPr>
      <w:r w:rsidRPr="00C45617">
        <w:rPr>
          <w:rFonts w:cs="Arial"/>
          <w:szCs w:val="18"/>
        </w:rPr>
        <w:t>de …………………………, gevestigd te</w:t>
      </w:r>
      <w:r>
        <w:rPr>
          <w:rFonts w:cs="Arial"/>
          <w:szCs w:val="18"/>
        </w:rPr>
        <w:t xml:space="preserve"> </w:t>
      </w:r>
      <w:r w:rsidRPr="00C45617">
        <w:rPr>
          <w:rFonts w:cs="Arial"/>
          <w:szCs w:val="18"/>
        </w:rPr>
        <w:t>……… aan de …………., te dezen rechtsgeldig vertegenwoordigd door haar directeur, ………………………., hierna te noemen: “Onderaannemer”</w:t>
      </w:r>
    </w:p>
    <w:p w:rsidR="00E23844" w:rsidRDefault="00E23844" w:rsidP="00E23844">
      <w:pPr>
        <w:rPr>
          <w:rFonts w:cs="Arial"/>
          <w:szCs w:val="18"/>
        </w:rPr>
      </w:pPr>
    </w:p>
    <w:p w:rsidR="00E23844" w:rsidRDefault="00E23844" w:rsidP="00E23844">
      <w:pPr>
        <w:rPr>
          <w:rFonts w:cs="Arial"/>
          <w:szCs w:val="18"/>
        </w:rPr>
      </w:pPr>
      <w:r w:rsidRPr="00366D34">
        <w:rPr>
          <w:rFonts w:cs="Arial"/>
          <w:b/>
          <w:szCs w:val="18"/>
        </w:rPr>
        <w:t>overwegende dat</w:t>
      </w:r>
      <w:r w:rsidRPr="00D447F7">
        <w:rPr>
          <w:rFonts w:cs="Arial"/>
          <w:szCs w:val="18"/>
        </w:rPr>
        <w:t>:</w:t>
      </w:r>
    </w:p>
    <w:p w:rsidR="00E23844" w:rsidRDefault="00E23844" w:rsidP="00E23844">
      <w:pPr>
        <w:numPr>
          <w:ilvl w:val="0"/>
          <w:numId w:val="1"/>
        </w:numPr>
        <w:tabs>
          <w:tab w:val="clear" w:pos="1080"/>
          <w:tab w:val="num" w:pos="1647"/>
        </w:tabs>
        <w:spacing w:line="276" w:lineRule="auto"/>
        <w:ind w:left="1647"/>
        <w:rPr>
          <w:rFonts w:cs="Arial"/>
          <w:szCs w:val="18"/>
        </w:rPr>
      </w:pPr>
      <w:r w:rsidRPr="008938E9">
        <w:rPr>
          <w:rFonts w:cs="Arial"/>
          <w:szCs w:val="18"/>
        </w:rPr>
        <w:t xml:space="preserve">Hoofdaannemer als inschrijver meedingt naar de gunning van de </w:t>
      </w:r>
      <w:r>
        <w:rPr>
          <w:rFonts w:cs="Arial"/>
          <w:szCs w:val="18"/>
        </w:rPr>
        <w:t xml:space="preserve">opdracht </w:t>
      </w:r>
      <w:r w:rsidRPr="002525AB">
        <w:rPr>
          <w:rFonts w:cs="Arial"/>
          <w:szCs w:val="18"/>
        </w:rPr>
        <w:t>voor</w:t>
      </w:r>
      <w:r w:rsidRPr="00A062D2">
        <w:rPr>
          <w:rFonts w:cs="Arial"/>
          <w:i/>
          <w:szCs w:val="18"/>
        </w:rPr>
        <w:t xml:space="preserve"> </w:t>
      </w:r>
      <w:r>
        <w:rPr>
          <w:rFonts w:cs="Arial"/>
          <w:i/>
          <w:szCs w:val="18"/>
        </w:rPr>
        <w:t>“Eindejaarsgeschenken 201</w:t>
      </w:r>
      <w:r w:rsidR="00077FF8">
        <w:rPr>
          <w:rFonts w:cs="Arial"/>
          <w:i/>
          <w:szCs w:val="18"/>
        </w:rPr>
        <w:t>6-2017</w:t>
      </w:r>
      <w:r>
        <w:rPr>
          <w:rFonts w:cs="Arial"/>
          <w:i/>
          <w:szCs w:val="18"/>
        </w:rPr>
        <w:t>”</w:t>
      </w:r>
      <w:r>
        <w:rPr>
          <w:rFonts w:cs="Arial"/>
          <w:szCs w:val="18"/>
        </w:rPr>
        <w:t xml:space="preserve"> van het Ministerie van Defensie; </w:t>
      </w:r>
    </w:p>
    <w:p w:rsidR="00E23844" w:rsidRPr="004E502E" w:rsidRDefault="00E23844" w:rsidP="00E23844">
      <w:pPr>
        <w:ind w:left="1647"/>
        <w:rPr>
          <w:rFonts w:cs="Arial"/>
          <w:szCs w:val="18"/>
        </w:rPr>
      </w:pPr>
    </w:p>
    <w:p w:rsidR="00E23844" w:rsidRDefault="00E23844" w:rsidP="00E23844">
      <w:pPr>
        <w:numPr>
          <w:ilvl w:val="0"/>
          <w:numId w:val="1"/>
        </w:numPr>
        <w:tabs>
          <w:tab w:val="clear" w:pos="1080"/>
          <w:tab w:val="num" w:pos="1647"/>
        </w:tabs>
        <w:spacing w:line="276" w:lineRule="auto"/>
        <w:ind w:left="1647"/>
        <w:rPr>
          <w:rFonts w:cs="Arial"/>
          <w:szCs w:val="18"/>
        </w:rPr>
      </w:pPr>
      <w:r>
        <w:rPr>
          <w:rFonts w:cs="Arial"/>
          <w:szCs w:val="18"/>
        </w:rPr>
        <w:t xml:space="preserve">Hoofdaannemer in het kader van voornoemde opdracht Onderaannemer (eventueel) wenst in te schakelen; </w:t>
      </w:r>
    </w:p>
    <w:p w:rsidR="00E23844" w:rsidRPr="004E502E" w:rsidRDefault="00E23844" w:rsidP="00E23844">
      <w:pPr>
        <w:ind w:left="1647"/>
        <w:rPr>
          <w:rFonts w:cs="Arial"/>
          <w:szCs w:val="18"/>
        </w:rPr>
      </w:pPr>
    </w:p>
    <w:p w:rsidR="00E23844" w:rsidRDefault="00E23844" w:rsidP="00E23844">
      <w:pPr>
        <w:numPr>
          <w:ilvl w:val="0"/>
          <w:numId w:val="1"/>
        </w:numPr>
        <w:tabs>
          <w:tab w:val="clear" w:pos="1080"/>
          <w:tab w:val="num" w:pos="1647"/>
        </w:tabs>
        <w:spacing w:line="276" w:lineRule="auto"/>
        <w:ind w:left="1647"/>
        <w:rPr>
          <w:rFonts w:cs="Arial"/>
          <w:szCs w:val="18"/>
        </w:rPr>
      </w:pPr>
      <w:r>
        <w:rPr>
          <w:rFonts w:cs="Arial"/>
          <w:szCs w:val="18"/>
        </w:rPr>
        <w:t>Partijen op de hoogte zijn van de eis dat Onderaannemer instemt met het bepaalde in deze verklaring;</w:t>
      </w:r>
    </w:p>
    <w:p w:rsidR="00E23844" w:rsidRPr="004E502E" w:rsidRDefault="00E23844" w:rsidP="00E23844">
      <w:pPr>
        <w:ind w:left="1647"/>
        <w:rPr>
          <w:rFonts w:cs="Arial"/>
          <w:szCs w:val="18"/>
        </w:rPr>
      </w:pPr>
    </w:p>
    <w:p w:rsidR="00E23844" w:rsidRPr="004E502E" w:rsidRDefault="00E23844" w:rsidP="00E23844">
      <w:pPr>
        <w:numPr>
          <w:ilvl w:val="0"/>
          <w:numId w:val="1"/>
        </w:numPr>
        <w:tabs>
          <w:tab w:val="clear" w:pos="1080"/>
          <w:tab w:val="num" w:pos="1647"/>
        </w:tabs>
        <w:spacing w:line="276" w:lineRule="auto"/>
        <w:ind w:left="1647"/>
        <w:rPr>
          <w:rFonts w:cs="Arial"/>
          <w:szCs w:val="18"/>
        </w:rPr>
      </w:pPr>
      <w:r>
        <w:rPr>
          <w:rFonts w:cs="Arial"/>
          <w:szCs w:val="18"/>
        </w:rPr>
        <w:t>Partijen aldus het volgende wensen vast te leggen.</w:t>
      </w:r>
    </w:p>
    <w:p w:rsidR="00E23844" w:rsidRDefault="00E23844" w:rsidP="00E23844">
      <w:pPr>
        <w:rPr>
          <w:rFonts w:cs="Arial"/>
          <w:b/>
          <w:bCs/>
          <w:szCs w:val="18"/>
        </w:rPr>
      </w:pPr>
    </w:p>
    <w:p w:rsidR="00E23844" w:rsidRPr="004E502E" w:rsidRDefault="00E23844" w:rsidP="00E23844">
      <w:pPr>
        <w:rPr>
          <w:rFonts w:cs="Arial"/>
          <w:szCs w:val="18"/>
        </w:rPr>
      </w:pPr>
      <w:r>
        <w:rPr>
          <w:rFonts w:cs="Arial"/>
          <w:b/>
          <w:bCs/>
          <w:szCs w:val="18"/>
        </w:rPr>
        <w:t>Verklaren te zijn overeengekomen als volgt:</w:t>
      </w:r>
      <w:r>
        <w:rPr>
          <w:rFonts w:cs="Arial"/>
          <w:b/>
          <w:bCs/>
          <w:szCs w:val="18"/>
        </w:rPr>
        <w:br/>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 xml:space="preserve">Deze verklaring wordt gesloten onder opschortende voorwaarde van een Overeenkomst tussen het Ministerie van Defensie en Hoofdaannemer aangaande de aanbesteding </w:t>
      </w:r>
      <w:r w:rsidRPr="002525AB">
        <w:rPr>
          <w:rFonts w:cs="Arial"/>
          <w:szCs w:val="18"/>
        </w:rPr>
        <w:t>voor</w:t>
      </w:r>
      <w:r w:rsidRPr="00A062D2">
        <w:rPr>
          <w:rFonts w:cs="Arial"/>
          <w:i/>
          <w:szCs w:val="18"/>
        </w:rPr>
        <w:t xml:space="preserve"> </w:t>
      </w:r>
      <w:r>
        <w:rPr>
          <w:rFonts w:cs="Arial"/>
          <w:i/>
          <w:szCs w:val="18"/>
        </w:rPr>
        <w:t>“Eindejaarsgeschenken 201</w:t>
      </w:r>
      <w:r w:rsidR="00077FF8">
        <w:rPr>
          <w:rFonts w:cs="Arial"/>
          <w:i/>
          <w:szCs w:val="18"/>
        </w:rPr>
        <w:t>6-2017</w:t>
      </w:r>
      <w:r>
        <w:rPr>
          <w:rFonts w:cs="Arial"/>
          <w:i/>
          <w:szCs w:val="18"/>
        </w:rPr>
        <w:t xml:space="preserve">” </w:t>
      </w:r>
      <w:r>
        <w:rPr>
          <w:rFonts w:cs="Arial"/>
          <w:szCs w:val="18"/>
        </w:rPr>
        <w:t xml:space="preserve">. </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Deze ondertekende verklaring geldt als bewijs dat Hoofdaannemer daadwerkelijk kan beschikken over de middelen van Onderaannemer bij de uitvoering van de Overeenkomst als bedoeld onder 1. Dat wil zeggen dat ingeval van gunning van de opdracht inzake de</w:t>
      </w:r>
      <w:r w:rsidRPr="00A062D2">
        <w:rPr>
          <w:rFonts w:cs="Arial"/>
          <w:i/>
          <w:szCs w:val="18"/>
        </w:rPr>
        <w:t xml:space="preserve"> </w:t>
      </w:r>
      <w:r>
        <w:rPr>
          <w:rFonts w:cs="Arial"/>
          <w:i/>
          <w:szCs w:val="18"/>
        </w:rPr>
        <w:t>“Eindejaarsgeschenken 201</w:t>
      </w:r>
      <w:r w:rsidR="00077FF8">
        <w:rPr>
          <w:rFonts w:cs="Arial"/>
          <w:i/>
          <w:szCs w:val="18"/>
        </w:rPr>
        <w:t>6-2017</w:t>
      </w:r>
      <w:r>
        <w:rPr>
          <w:rFonts w:cs="Arial"/>
          <w:i/>
          <w:szCs w:val="18"/>
        </w:rPr>
        <w:t xml:space="preserve">” </w:t>
      </w:r>
      <w:r w:rsidRPr="00366D34">
        <w:rPr>
          <w:rFonts w:cs="Arial"/>
          <w:szCs w:val="18"/>
        </w:rPr>
        <w:t>van</w:t>
      </w:r>
      <w:r>
        <w:rPr>
          <w:rFonts w:cs="Arial"/>
          <w:i/>
          <w:szCs w:val="18"/>
        </w:rPr>
        <w:t xml:space="preserve"> </w:t>
      </w:r>
      <w:r>
        <w:rPr>
          <w:rFonts w:cs="Arial"/>
          <w:szCs w:val="18"/>
        </w:rPr>
        <w:t>het Ministerie van Defensie Onderaannemer garandeert dat hij daadwerkelijk beschikbaar is voor Hoofdaannemer met betrekking tot de uitvoering van de betreffende opdracht.</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Onderaannemer erkent het recht van Opdrachtgever om te laten toetsen of Onderaannemer daadwerkelijk voldoet aan de geschiktheidscriteria indien en zoals door Hoofdaannemer opgegeven bij de beantwoording van vragen met betrekking tot de geschiktheidscriteria.</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Onderaannemer verplicht zich geen publiciteit aan deze aanbesteding te geven, tenzij Opdrachtgever hiermee schriftelijk instemt.</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Het gestelde in deze verklaring laat ingeval van gunning van de opdracht aan Hoofdaannemer, de eindverantwoordelijkheid van Hoofdaannemer voor de juiste uitvoering van de Overeenkomst onverlet.</w:t>
      </w:r>
    </w:p>
    <w:p w:rsidR="00E23844" w:rsidRPr="004E502E"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t>Partijen doen over en weer afstand van het recht ontbinding van de onderhavige verklaring te vorderen, zowel door middel van een buitengerechtelijke verklaring als door rechterlijke tussenkomst.</w:t>
      </w:r>
    </w:p>
    <w:p w:rsidR="00E23844" w:rsidRDefault="00E23844" w:rsidP="00E23844">
      <w:pPr>
        <w:numPr>
          <w:ilvl w:val="0"/>
          <w:numId w:val="2"/>
        </w:numPr>
        <w:tabs>
          <w:tab w:val="clear" w:pos="1065"/>
          <w:tab w:val="num" w:pos="1267"/>
        </w:tabs>
        <w:spacing w:line="276" w:lineRule="auto"/>
        <w:ind w:left="1267" w:hanging="700"/>
        <w:rPr>
          <w:rFonts w:cs="Arial"/>
          <w:szCs w:val="18"/>
        </w:rPr>
      </w:pPr>
      <w:r>
        <w:rPr>
          <w:rFonts w:cs="Arial"/>
          <w:szCs w:val="18"/>
        </w:rPr>
        <w:lastRenderedPageBreak/>
        <w:t>Indien een bepaling van deze verklaring of van Overeenkomsten die daarvan het gevolg zijn nietig, niet-rechtsgeldig of niet uitvoerbaar blijken te zijn, laat dit de overige bepalingen onverlet.</w:t>
      </w:r>
    </w:p>
    <w:p w:rsidR="00E23844" w:rsidRDefault="00E23844" w:rsidP="00E23844">
      <w:pPr>
        <w:numPr>
          <w:ilvl w:val="0"/>
          <w:numId w:val="2"/>
        </w:numPr>
        <w:tabs>
          <w:tab w:val="clear" w:pos="1065"/>
          <w:tab w:val="num" w:pos="1267"/>
        </w:tabs>
        <w:spacing w:line="276" w:lineRule="auto"/>
        <w:ind w:left="1267" w:hanging="700"/>
        <w:rPr>
          <w:rFonts w:cs="Arial"/>
          <w:szCs w:val="18"/>
        </w:rPr>
      </w:pPr>
      <w:r w:rsidRPr="00595112">
        <w:rPr>
          <w:rFonts w:cs="Arial"/>
          <w:szCs w:val="18"/>
        </w:rPr>
        <w:t>Op deze verklaring is Nederlands recht van toepassing.</w:t>
      </w:r>
      <w:r>
        <w:rPr>
          <w:rFonts w:cs="Arial"/>
          <w:szCs w:val="18"/>
        </w:rPr>
        <w:br/>
      </w:r>
    </w:p>
    <w:p w:rsidR="00E23844" w:rsidRPr="004E502E" w:rsidRDefault="00E23844" w:rsidP="00E23844">
      <w:pPr>
        <w:rPr>
          <w:rFonts w:cs="Arial"/>
          <w:szCs w:val="18"/>
        </w:rPr>
      </w:pPr>
    </w:p>
    <w:p w:rsidR="00E23844" w:rsidRPr="004E502E" w:rsidRDefault="00E23844" w:rsidP="00E23844">
      <w:pPr>
        <w:ind w:left="567"/>
        <w:rPr>
          <w:rFonts w:cs="Arial"/>
          <w:b/>
          <w:bCs/>
          <w:szCs w:val="18"/>
        </w:rPr>
      </w:pPr>
      <w:r>
        <w:rPr>
          <w:rFonts w:cs="Arial"/>
          <w:b/>
          <w:bCs/>
          <w:szCs w:val="18"/>
        </w:rPr>
        <w:t>Aldus overeengekomen, in tweevoud opgemaakt en ondertekend:</w:t>
      </w:r>
    </w:p>
    <w:p w:rsidR="00E23844" w:rsidRPr="004E502E" w:rsidRDefault="00E23844" w:rsidP="00E23844">
      <w:pPr>
        <w:rPr>
          <w:rFonts w:cs="Arial"/>
          <w:b/>
          <w:bCs/>
          <w:szCs w:val="18"/>
        </w:rPr>
      </w:pPr>
    </w:p>
    <w:p w:rsidR="00E23844" w:rsidRPr="004E502E" w:rsidRDefault="00E23844" w:rsidP="00E23844">
      <w:pPr>
        <w:rPr>
          <w:rFonts w:cs="Arial"/>
          <w:b/>
          <w:bCs/>
          <w:szCs w:val="18"/>
        </w:rPr>
      </w:pPr>
    </w:p>
    <w:p w:rsidR="00E23844" w:rsidRPr="004E502E" w:rsidRDefault="00E23844" w:rsidP="00E23844">
      <w:pPr>
        <w:pStyle w:val="Header"/>
        <w:tabs>
          <w:tab w:val="clear" w:pos="4536"/>
          <w:tab w:val="clear" w:pos="9072"/>
        </w:tabs>
        <w:ind w:left="567"/>
        <w:rPr>
          <w:rFonts w:cs="Arial"/>
          <w:b/>
          <w:bCs/>
          <w:szCs w:val="18"/>
        </w:rPr>
      </w:pPr>
      <w:r>
        <w:rPr>
          <w:rFonts w:cs="Arial"/>
          <w:b/>
          <w:bCs/>
          <w:szCs w:val="18"/>
        </w:rPr>
        <w:t>Hoofdaannemer</w:t>
      </w:r>
      <w:r>
        <w:rPr>
          <w:rFonts w:cs="Arial"/>
          <w:b/>
          <w:bCs/>
          <w:szCs w:val="18"/>
        </w:rPr>
        <w:tab/>
      </w:r>
      <w:r>
        <w:rPr>
          <w:rFonts w:cs="Arial"/>
          <w:b/>
          <w:bCs/>
          <w:szCs w:val="18"/>
        </w:rPr>
        <w:tab/>
      </w:r>
      <w:r>
        <w:rPr>
          <w:rFonts w:cs="Arial"/>
          <w:b/>
          <w:bCs/>
          <w:szCs w:val="18"/>
        </w:rPr>
        <w:tab/>
      </w:r>
      <w:r>
        <w:rPr>
          <w:rFonts w:cs="Arial"/>
          <w:b/>
          <w:bCs/>
          <w:szCs w:val="18"/>
        </w:rPr>
        <w:tab/>
      </w:r>
      <w:r>
        <w:rPr>
          <w:rFonts w:cs="Arial"/>
          <w:b/>
          <w:bCs/>
          <w:szCs w:val="18"/>
        </w:rPr>
        <w:tab/>
        <w:t>Onderaannemer</w:t>
      </w:r>
    </w:p>
    <w:p w:rsidR="00E23844" w:rsidRPr="004E502E" w:rsidRDefault="00E23844" w:rsidP="00E23844">
      <w:pPr>
        <w:pStyle w:val="Header"/>
        <w:tabs>
          <w:tab w:val="clear" w:pos="4536"/>
          <w:tab w:val="clear" w:pos="9072"/>
        </w:tabs>
        <w:ind w:left="567"/>
        <w:rPr>
          <w:rFonts w:cs="Arial"/>
          <w:b/>
          <w:bCs/>
          <w:szCs w:val="18"/>
        </w:rPr>
      </w:pPr>
    </w:p>
    <w:p w:rsidR="00E23844" w:rsidRPr="004E502E" w:rsidRDefault="00E23844" w:rsidP="00E23844">
      <w:pPr>
        <w:pStyle w:val="Header"/>
        <w:tabs>
          <w:tab w:val="clear" w:pos="4536"/>
          <w:tab w:val="clear" w:pos="9072"/>
        </w:tabs>
        <w:ind w:left="567"/>
        <w:rPr>
          <w:rFonts w:cs="Arial"/>
          <w:b/>
          <w:bCs/>
          <w:szCs w:val="18"/>
        </w:rPr>
      </w:pPr>
    </w:p>
    <w:p w:rsidR="00E23844" w:rsidRPr="004E502E" w:rsidRDefault="00E23844" w:rsidP="00E23844">
      <w:pPr>
        <w:pStyle w:val="Header"/>
        <w:tabs>
          <w:tab w:val="clear" w:pos="4536"/>
          <w:tab w:val="clear" w:pos="9072"/>
        </w:tabs>
        <w:ind w:left="567"/>
        <w:rPr>
          <w:rFonts w:cs="Arial"/>
          <w:bCs/>
          <w:szCs w:val="18"/>
        </w:rPr>
      </w:pPr>
      <w:r>
        <w:rPr>
          <w:rFonts w:cs="Arial"/>
          <w:bCs/>
          <w:szCs w:val="18"/>
        </w:rPr>
        <w:t>Naam bedrijf:</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Naam bedrijf:</w:t>
      </w:r>
    </w:p>
    <w:p w:rsidR="00E23844" w:rsidRPr="004E502E" w:rsidRDefault="00E23844" w:rsidP="00E23844">
      <w:pPr>
        <w:pStyle w:val="Header"/>
        <w:tabs>
          <w:tab w:val="clear" w:pos="4536"/>
          <w:tab w:val="clear" w:pos="9072"/>
        </w:tabs>
        <w:ind w:left="567"/>
        <w:rPr>
          <w:rFonts w:cs="Arial"/>
          <w:bCs/>
          <w:szCs w:val="18"/>
        </w:rPr>
      </w:pPr>
    </w:p>
    <w:p w:rsidR="00E23844" w:rsidRPr="004E502E" w:rsidRDefault="00E23844" w:rsidP="00E23844">
      <w:pPr>
        <w:pStyle w:val="Header"/>
        <w:tabs>
          <w:tab w:val="clear" w:pos="4536"/>
          <w:tab w:val="clear" w:pos="9072"/>
        </w:tabs>
        <w:ind w:left="567"/>
        <w:rPr>
          <w:rFonts w:cs="Arial"/>
          <w:bCs/>
          <w:szCs w:val="18"/>
        </w:rPr>
      </w:pPr>
      <w:r>
        <w:rPr>
          <w:rFonts w:cs="Arial"/>
          <w:bCs/>
          <w:szCs w:val="18"/>
        </w:rPr>
        <w:t>Naam ondertekenaar:</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Naam ondertekenaar:</w:t>
      </w:r>
    </w:p>
    <w:p w:rsidR="00E23844" w:rsidRPr="004E502E" w:rsidRDefault="00E23844" w:rsidP="00E23844">
      <w:pPr>
        <w:pStyle w:val="Header"/>
        <w:tabs>
          <w:tab w:val="clear" w:pos="4536"/>
          <w:tab w:val="clear" w:pos="9072"/>
        </w:tabs>
        <w:ind w:left="567"/>
        <w:rPr>
          <w:rFonts w:cs="Arial"/>
          <w:bCs/>
          <w:szCs w:val="18"/>
        </w:rPr>
      </w:pPr>
    </w:p>
    <w:p w:rsidR="00E23844" w:rsidRDefault="00E23844" w:rsidP="00E23844">
      <w:pPr>
        <w:pStyle w:val="Header"/>
        <w:tabs>
          <w:tab w:val="clear" w:pos="4536"/>
          <w:tab w:val="clear" w:pos="9072"/>
        </w:tabs>
        <w:ind w:left="567"/>
        <w:rPr>
          <w:rFonts w:cs="Arial"/>
          <w:bCs/>
          <w:szCs w:val="18"/>
        </w:rPr>
      </w:pPr>
      <w:r>
        <w:rPr>
          <w:rFonts w:cs="Arial"/>
          <w:bCs/>
          <w:szCs w:val="18"/>
        </w:rPr>
        <w:t>Functie:</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Functie:</w:t>
      </w:r>
    </w:p>
    <w:p w:rsidR="00E23844" w:rsidRDefault="00E23844" w:rsidP="00E23844">
      <w:pPr>
        <w:pStyle w:val="Header"/>
        <w:tabs>
          <w:tab w:val="clear" w:pos="4536"/>
          <w:tab w:val="clear" w:pos="9072"/>
        </w:tabs>
        <w:ind w:left="567"/>
        <w:rPr>
          <w:rFonts w:cs="Arial"/>
          <w:bCs/>
          <w:szCs w:val="18"/>
        </w:rPr>
      </w:pPr>
    </w:p>
    <w:p w:rsidR="00E23844" w:rsidRDefault="00E23844" w:rsidP="00E23844">
      <w:pPr>
        <w:pStyle w:val="Header"/>
        <w:tabs>
          <w:tab w:val="clear" w:pos="4536"/>
          <w:tab w:val="clear" w:pos="9072"/>
        </w:tabs>
        <w:ind w:left="567"/>
        <w:rPr>
          <w:rFonts w:cs="Arial"/>
          <w:bCs/>
          <w:szCs w:val="18"/>
        </w:rPr>
      </w:pPr>
    </w:p>
    <w:p w:rsidR="00E23844" w:rsidRDefault="00E23844" w:rsidP="00E23844">
      <w:pPr>
        <w:pStyle w:val="Header"/>
        <w:tabs>
          <w:tab w:val="clear" w:pos="4536"/>
          <w:tab w:val="clear" w:pos="9072"/>
        </w:tabs>
        <w:ind w:left="567"/>
        <w:rPr>
          <w:rFonts w:cs="Arial"/>
          <w:bCs/>
          <w:szCs w:val="18"/>
        </w:rPr>
      </w:pPr>
    </w:p>
    <w:p w:rsidR="00E23844" w:rsidRDefault="00E23844" w:rsidP="00E23844">
      <w:pPr>
        <w:pStyle w:val="Header"/>
        <w:tabs>
          <w:tab w:val="clear" w:pos="4536"/>
          <w:tab w:val="clear" w:pos="9072"/>
        </w:tabs>
        <w:ind w:left="567"/>
        <w:rPr>
          <w:rFonts w:cs="Arial"/>
          <w:bCs/>
          <w:szCs w:val="18"/>
        </w:rPr>
      </w:pPr>
      <w:r>
        <w:rPr>
          <w:rFonts w:cs="Arial"/>
          <w:bCs/>
          <w:szCs w:val="18"/>
        </w:rPr>
        <w:t>Datum:</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Datum:</w:t>
      </w:r>
    </w:p>
    <w:p w:rsidR="00E23844" w:rsidRDefault="00E23844" w:rsidP="00E23844">
      <w:pPr>
        <w:pStyle w:val="Header"/>
        <w:tabs>
          <w:tab w:val="clear" w:pos="4536"/>
          <w:tab w:val="clear" w:pos="9072"/>
        </w:tabs>
        <w:ind w:left="567"/>
        <w:rPr>
          <w:rFonts w:cs="Arial"/>
          <w:b/>
          <w:bCs/>
          <w:szCs w:val="18"/>
        </w:rPr>
      </w:pPr>
    </w:p>
    <w:p w:rsidR="00E23844" w:rsidRDefault="00E23844" w:rsidP="00E23844">
      <w:pPr>
        <w:pStyle w:val="Header"/>
        <w:tabs>
          <w:tab w:val="clear" w:pos="4536"/>
          <w:tab w:val="clear" w:pos="9072"/>
        </w:tabs>
        <w:ind w:left="567"/>
        <w:rPr>
          <w:rFonts w:cs="Arial"/>
          <w:b/>
          <w:bCs/>
          <w:szCs w:val="18"/>
        </w:rPr>
      </w:pPr>
    </w:p>
    <w:p w:rsidR="00E23844" w:rsidRDefault="00E23844" w:rsidP="00E23844">
      <w:pPr>
        <w:spacing w:line="276" w:lineRule="auto"/>
        <w:ind w:firstLine="567"/>
        <w:rPr>
          <w:rFonts w:cs="Arial"/>
          <w:bCs/>
          <w:szCs w:val="18"/>
        </w:rPr>
      </w:pPr>
      <w:r>
        <w:rPr>
          <w:rFonts w:cs="Arial"/>
          <w:bCs/>
          <w:szCs w:val="18"/>
        </w:rPr>
        <w:t>Handtekening:</w:t>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r>
      <w:r>
        <w:rPr>
          <w:rFonts w:cs="Arial"/>
          <w:bCs/>
          <w:szCs w:val="18"/>
        </w:rPr>
        <w:tab/>
        <w:t>Handtekening:</w:t>
      </w:r>
    </w:p>
    <w:p w:rsidR="009D0829" w:rsidRDefault="00BE02AD"/>
    <w:sectPr w:rsidR="009D082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844" w:rsidRDefault="00E23844" w:rsidP="00E23844">
      <w:pPr>
        <w:spacing w:line="240" w:lineRule="auto"/>
      </w:pPr>
      <w:r>
        <w:separator/>
      </w:r>
    </w:p>
  </w:endnote>
  <w:endnote w:type="continuationSeparator" w:id="0">
    <w:p w:rsidR="00E23844" w:rsidRDefault="00E23844" w:rsidP="00E238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92346"/>
      <w:docPartObj>
        <w:docPartGallery w:val="Page Numbers (Bottom of Page)"/>
        <w:docPartUnique/>
      </w:docPartObj>
    </w:sdtPr>
    <w:sdtEndPr/>
    <w:sdtContent>
      <w:p w:rsidR="00E23844" w:rsidRDefault="00E23844">
        <w:pPr>
          <w:pStyle w:val="Footer"/>
          <w:jc w:val="right"/>
        </w:pPr>
        <w:r>
          <w:fldChar w:fldCharType="begin"/>
        </w:r>
        <w:r>
          <w:instrText>PAGE   \* MERGEFORMAT</w:instrText>
        </w:r>
        <w:r>
          <w:fldChar w:fldCharType="separate"/>
        </w:r>
        <w:r w:rsidR="00BE02AD">
          <w:rPr>
            <w:noProof/>
          </w:rPr>
          <w:t>1</w:t>
        </w:r>
        <w:r>
          <w:fldChar w:fldCharType="end"/>
        </w:r>
      </w:p>
    </w:sdtContent>
  </w:sdt>
  <w:p w:rsidR="00E23844" w:rsidRDefault="00E2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844" w:rsidRDefault="00E23844" w:rsidP="00E23844">
      <w:pPr>
        <w:spacing w:line="240" w:lineRule="auto"/>
      </w:pPr>
      <w:r>
        <w:separator/>
      </w:r>
    </w:p>
  </w:footnote>
  <w:footnote w:type="continuationSeparator" w:id="0">
    <w:p w:rsidR="00E23844" w:rsidRDefault="00E23844" w:rsidP="00E238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844" w:rsidRPr="00565EDD" w:rsidRDefault="00E23844" w:rsidP="00E23844">
    <w:pPr>
      <w:pStyle w:val="Header"/>
      <w:rPr>
        <w:b/>
        <w:sz w:val="16"/>
        <w:szCs w:val="16"/>
      </w:rPr>
    </w:pPr>
    <w:r w:rsidRPr="00565EDD">
      <w:rPr>
        <w:b/>
        <w:sz w:val="16"/>
        <w:szCs w:val="16"/>
      </w:rPr>
      <w:t>Ministerie van Defensie</w:t>
    </w:r>
  </w:p>
  <w:p w:rsidR="00E23844" w:rsidRPr="00BE0CD8" w:rsidRDefault="00E23844" w:rsidP="00E23844">
    <w:pPr>
      <w:pStyle w:val="Header"/>
      <w:rPr>
        <w:sz w:val="16"/>
        <w:szCs w:val="16"/>
      </w:rPr>
    </w:pPr>
    <w:r>
      <w:rPr>
        <w:sz w:val="16"/>
        <w:szCs w:val="16"/>
      </w:rPr>
      <w:t>Commando DienstenCentra</w:t>
    </w:r>
  </w:p>
  <w:p w:rsidR="00E23844" w:rsidRPr="00BE0CD8" w:rsidRDefault="00E23844" w:rsidP="00E23844">
    <w:pPr>
      <w:pStyle w:val="Header"/>
      <w:rPr>
        <w:sz w:val="16"/>
        <w:szCs w:val="16"/>
      </w:rPr>
    </w:pPr>
    <w:r>
      <w:rPr>
        <w:sz w:val="16"/>
        <w:szCs w:val="16"/>
      </w:rPr>
      <w:t xml:space="preserve">DF&amp;L VAM </w:t>
    </w:r>
    <w:r w:rsidRPr="00565EDD">
      <w:rPr>
        <w:sz w:val="16"/>
        <w:szCs w:val="16"/>
      </w:rPr>
      <w:t xml:space="preserve">Afdeling </w:t>
    </w:r>
    <w:r>
      <w:rPr>
        <w:sz w:val="16"/>
        <w:szCs w:val="16"/>
      </w:rPr>
      <w:t>Inkoop &amp; Contractmanagement</w:t>
    </w:r>
  </w:p>
  <w:p w:rsidR="00E23844" w:rsidRDefault="00E23844" w:rsidP="00E23844">
    <w:pPr>
      <w:pStyle w:val="Header"/>
      <w:rPr>
        <w:b/>
      </w:rPr>
    </w:pPr>
    <w:r>
      <w:rPr>
        <w:sz w:val="16"/>
        <w:szCs w:val="16"/>
      </w:rPr>
      <w:t>Europese aanbesteding</w:t>
    </w:r>
    <w:r w:rsidRPr="00565EDD">
      <w:rPr>
        <w:sz w:val="16"/>
        <w:szCs w:val="16"/>
      </w:rPr>
      <w:t xml:space="preserve">: </w:t>
    </w:r>
    <w:r>
      <w:rPr>
        <w:sz w:val="16"/>
        <w:szCs w:val="16"/>
      </w:rPr>
      <w:t>Eindejaarsgeschenken 201</w:t>
    </w:r>
    <w:r w:rsidR="00077FF8">
      <w:rPr>
        <w:sz w:val="16"/>
        <w:szCs w:val="16"/>
      </w:rPr>
      <w:t>6-2017</w:t>
    </w:r>
  </w:p>
  <w:p w:rsidR="00E23844" w:rsidRPr="00E23844" w:rsidRDefault="00E23844">
    <w:pPr>
      <w:pStyle w:val="Header"/>
      <w:rPr>
        <w:b/>
      </w:rPr>
    </w:pPr>
    <w:r w:rsidRPr="00E23844">
      <w:rPr>
        <w:b/>
      </w:rPr>
      <w:t>Bijlage 2 van de Aanbestedingsleidraad</w:t>
    </w:r>
  </w:p>
  <w:p w:rsidR="00E23844" w:rsidRDefault="00E238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844"/>
    <w:rsid w:val="00077FF8"/>
    <w:rsid w:val="00795489"/>
    <w:rsid w:val="0080092A"/>
    <w:rsid w:val="00BE02AD"/>
    <w:rsid w:val="00E238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844"/>
    <w:pPr>
      <w:spacing w:after="0" w:line="240" w:lineRule="atLeast"/>
    </w:pPr>
    <w:rPr>
      <w:rFonts w:ascii="Verdana" w:eastAsia="Times New Roman" w:hAnsi="Verdana" w:cs="Times New Roman"/>
      <w:sz w:val="18"/>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Koptekstbijl"/>
    <w:basedOn w:val="Normal"/>
    <w:link w:val="HeaderChar"/>
    <w:unhideWhenUsed/>
    <w:rsid w:val="00E23844"/>
    <w:pPr>
      <w:tabs>
        <w:tab w:val="center" w:pos="4536"/>
        <w:tab w:val="right" w:pos="9072"/>
      </w:tabs>
    </w:pPr>
  </w:style>
  <w:style w:type="character" w:customStyle="1" w:styleId="HeaderChar">
    <w:name w:val="Header Char"/>
    <w:aliases w:val="Koptekstbijl Char"/>
    <w:basedOn w:val="DefaultParagraphFont"/>
    <w:link w:val="Header"/>
    <w:rsid w:val="00E23844"/>
    <w:rPr>
      <w:rFonts w:ascii="Verdana" w:eastAsia="Times New Roman" w:hAnsi="Verdana" w:cs="Times New Roman"/>
      <w:sz w:val="18"/>
      <w:szCs w:val="24"/>
      <w:lang w:eastAsia="bg-BG"/>
    </w:rPr>
  </w:style>
  <w:style w:type="paragraph" w:styleId="Footer">
    <w:name w:val="footer"/>
    <w:basedOn w:val="Normal"/>
    <w:link w:val="FooterChar"/>
    <w:uiPriority w:val="99"/>
    <w:unhideWhenUsed/>
    <w:rsid w:val="00E23844"/>
    <w:pPr>
      <w:tabs>
        <w:tab w:val="center" w:pos="4536"/>
        <w:tab w:val="right" w:pos="9072"/>
      </w:tabs>
      <w:spacing w:line="240" w:lineRule="auto"/>
    </w:pPr>
  </w:style>
  <w:style w:type="character" w:customStyle="1" w:styleId="FooterChar">
    <w:name w:val="Footer Char"/>
    <w:basedOn w:val="DefaultParagraphFont"/>
    <w:link w:val="Footer"/>
    <w:uiPriority w:val="99"/>
    <w:rsid w:val="00E23844"/>
    <w:rPr>
      <w:rFonts w:ascii="Verdana" w:eastAsia="Times New Roman" w:hAnsi="Verdana" w:cs="Times New Roman"/>
      <w:sz w:val="18"/>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844"/>
    <w:pPr>
      <w:spacing w:after="0" w:line="240" w:lineRule="atLeast"/>
    </w:pPr>
    <w:rPr>
      <w:rFonts w:ascii="Verdana" w:eastAsia="Times New Roman" w:hAnsi="Verdana" w:cs="Times New Roman"/>
      <w:sz w:val="18"/>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Koptekstbijl"/>
    <w:basedOn w:val="Normal"/>
    <w:link w:val="HeaderChar"/>
    <w:unhideWhenUsed/>
    <w:rsid w:val="00E23844"/>
    <w:pPr>
      <w:tabs>
        <w:tab w:val="center" w:pos="4536"/>
        <w:tab w:val="right" w:pos="9072"/>
      </w:tabs>
    </w:pPr>
  </w:style>
  <w:style w:type="character" w:customStyle="1" w:styleId="HeaderChar">
    <w:name w:val="Header Char"/>
    <w:aliases w:val="Koptekstbijl Char"/>
    <w:basedOn w:val="DefaultParagraphFont"/>
    <w:link w:val="Header"/>
    <w:rsid w:val="00E23844"/>
    <w:rPr>
      <w:rFonts w:ascii="Verdana" w:eastAsia="Times New Roman" w:hAnsi="Verdana" w:cs="Times New Roman"/>
      <w:sz w:val="18"/>
      <w:szCs w:val="24"/>
      <w:lang w:eastAsia="bg-BG"/>
    </w:rPr>
  </w:style>
  <w:style w:type="paragraph" w:styleId="Footer">
    <w:name w:val="footer"/>
    <w:basedOn w:val="Normal"/>
    <w:link w:val="FooterChar"/>
    <w:uiPriority w:val="99"/>
    <w:unhideWhenUsed/>
    <w:rsid w:val="00E23844"/>
    <w:pPr>
      <w:tabs>
        <w:tab w:val="center" w:pos="4536"/>
        <w:tab w:val="right" w:pos="9072"/>
      </w:tabs>
      <w:spacing w:line="240" w:lineRule="auto"/>
    </w:pPr>
  </w:style>
  <w:style w:type="character" w:customStyle="1" w:styleId="FooterChar">
    <w:name w:val="Footer Char"/>
    <w:basedOn w:val="DefaultParagraphFont"/>
    <w:link w:val="Footer"/>
    <w:uiPriority w:val="99"/>
    <w:rsid w:val="00E23844"/>
    <w:rPr>
      <w:rFonts w:ascii="Verdana" w:eastAsia="Times New Roman" w:hAnsi="Verdana" w:cs="Times New Roman"/>
      <w:sz w:val="18"/>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881E170E</Template>
  <TotalTime>0</TotalTime>
  <Pages>2</Pages>
  <Words>486</Words>
  <Characters>2673</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Defensie</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p.v.hofwegen@mindef.nl</dc:creator>
  <cp:lastModifiedBy>Hofwegen, P, van, CDC/F&amp;L/VAM/VERWERVING</cp:lastModifiedBy>
  <cp:revision>3</cp:revision>
  <dcterms:created xsi:type="dcterms:W3CDTF">2015-07-07T15:59:00Z</dcterms:created>
  <dcterms:modified xsi:type="dcterms:W3CDTF">2016-06-01T19:58:00Z</dcterms:modified>
</cp:coreProperties>
</file>