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A6" w:rsidRPr="002857A6" w:rsidRDefault="002857A6" w:rsidP="002857A6">
      <w:pPr>
        <w:keepNext/>
        <w:pageBreakBefore/>
        <w:spacing w:after="240" w:line="520" w:lineRule="atLeast"/>
        <w:ind w:left="432" w:hanging="432"/>
        <w:outlineLvl w:val="0"/>
        <w:rPr>
          <w:rFonts w:ascii="Arial" w:eastAsia="Times New Roman" w:hAnsi="Arial" w:cs="Arial"/>
          <w:b/>
          <w:bCs/>
          <w:color w:val="C00000"/>
          <w:kern w:val="32"/>
          <w:sz w:val="24"/>
          <w:szCs w:val="24"/>
          <w:lang w:val="nl-NL"/>
        </w:rPr>
      </w:pPr>
      <w:bookmarkStart w:id="0" w:name="_Toc401135266"/>
      <w:bookmarkStart w:id="1" w:name="_Toc441482784"/>
      <w:r w:rsidRPr="002857A6">
        <w:rPr>
          <w:rFonts w:ascii="Arial" w:eastAsia="Times New Roman" w:hAnsi="Arial" w:cs="Arial"/>
          <w:b/>
          <w:bCs/>
          <w:color w:val="C00000"/>
          <w:kern w:val="32"/>
          <w:sz w:val="24"/>
          <w:szCs w:val="24"/>
          <w:lang w:val="nl-NL"/>
        </w:rPr>
        <w:t>Bijlage 5: INSCHRIJVINGSFORMULIEREN</w:t>
      </w:r>
      <w:bookmarkEnd w:id="0"/>
      <w:bookmarkEnd w:id="1"/>
      <w:r w:rsidRPr="002857A6">
        <w:rPr>
          <w:rFonts w:ascii="Arial" w:eastAsia="Times New Roman" w:hAnsi="Arial" w:cs="Arial"/>
          <w:b/>
          <w:bCs/>
          <w:color w:val="C00000"/>
          <w:kern w:val="32"/>
          <w:sz w:val="24"/>
          <w:szCs w:val="24"/>
          <w:lang w:val="nl-NL"/>
        </w:rPr>
        <w:t xml:space="preserve"> 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Times New Roman"/>
          <w:sz w:val="20"/>
          <w:szCs w:val="24"/>
          <w:lang w:val="nl-NL"/>
        </w:rPr>
      </w:pPr>
      <w:r w:rsidRPr="002857A6">
        <w:rPr>
          <w:rFonts w:ascii="Arial" w:eastAsia="Times New Roman" w:hAnsi="Arial" w:cs="Times New Roman"/>
          <w:sz w:val="20"/>
          <w:szCs w:val="24"/>
          <w:lang w:val="nl-NL"/>
        </w:rPr>
        <w:t>Het Inschrijvingsformulier dient alle Standaardformulieren en de gevraagde informatie, zoals aangegeven in de Checklist (Bijlage 5A), te bevatten.</w:t>
      </w:r>
    </w:p>
    <w:p w:rsidR="002857A6" w:rsidRPr="002857A6" w:rsidRDefault="002857A6" w:rsidP="002857A6">
      <w:pPr>
        <w:keepNext/>
        <w:pageBreakBefore/>
        <w:spacing w:after="240" w:line="260" w:lineRule="atLeast"/>
        <w:outlineLvl w:val="3"/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</w:pPr>
      <w:bookmarkStart w:id="2" w:name="_Toc401135267"/>
      <w:r w:rsidRPr="002857A6"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  <w:lastRenderedPageBreak/>
        <w:t>Bijlage 5A- Checklist</w:t>
      </w:r>
      <w:bookmarkEnd w:id="2"/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Times New Roman"/>
          <w:sz w:val="20"/>
          <w:szCs w:val="24"/>
          <w:lang w:val="nl-NL"/>
        </w:rPr>
      </w:pPr>
      <w:r w:rsidRPr="002857A6">
        <w:rPr>
          <w:rFonts w:ascii="Arial" w:eastAsia="Times New Roman" w:hAnsi="Arial" w:cs="Times New Roman"/>
          <w:sz w:val="20"/>
          <w:szCs w:val="24"/>
          <w:lang w:val="nl-NL"/>
        </w:rPr>
        <w:t>De Inschrijving dient te zijn ingericht conform onderstaande structuur. De ingevulde en door een rechtsgeldige vertegenwoordiger ondertekende checklist dient aan de Inschrijving te worden toegevoegd.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Times New Roman"/>
          <w:sz w:val="20"/>
          <w:szCs w:val="24"/>
          <w:lang w:val="nl-NL"/>
        </w:rPr>
      </w:pP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961"/>
        <w:gridCol w:w="1985"/>
      </w:tblGrid>
      <w:tr w:rsidR="002857A6" w:rsidRPr="002857A6" w:rsidTr="00BA360E">
        <w:trPr>
          <w:trHeight w:val="172"/>
        </w:trPr>
        <w:tc>
          <w:tcPr>
            <w:tcW w:w="2093" w:type="dxa"/>
            <w:shd w:val="pct12" w:color="auto" w:fill="FFFFFF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  <w:t>Standaardformulier</w:t>
            </w:r>
          </w:p>
        </w:tc>
        <w:tc>
          <w:tcPr>
            <w:tcW w:w="4961" w:type="dxa"/>
            <w:shd w:val="pct12" w:color="auto" w:fill="FFFFFF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  <w:t>Omschrijving vraag/gevraagde</w:t>
            </w:r>
          </w:p>
        </w:tc>
        <w:tc>
          <w:tcPr>
            <w:tcW w:w="1985" w:type="dxa"/>
            <w:shd w:val="pct12" w:color="auto" w:fill="FFFFFF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2857A6" w:rsidRPr="002857A6" w:rsidTr="00BA360E">
        <w:tc>
          <w:tcPr>
            <w:tcW w:w="209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n.v.t</w:t>
            </w:r>
          </w:p>
        </w:tc>
        <w:tc>
          <w:tcPr>
            <w:tcW w:w="49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Aanbiedingsbrief, met het referentienummer van de aanbesteding </w:t>
            </w:r>
          </w:p>
        </w:tc>
        <w:tc>
          <w:tcPr>
            <w:tcW w:w="1985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Tabblad 1</w:t>
            </w:r>
          </w:p>
        </w:tc>
      </w:tr>
      <w:tr w:rsidR="002857A6" w:rsidRPr="002857A6" w:rsidTr="00BA360E">
        <w:tc>
          <w:tcPr>
            <w:tcW w:w="209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Formulier A</w:t>
            </w:r>
          </w:p>
        </w:tc>
        <w:tc>
          <w:tcPr>
            <w:tcW w:w="49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De Checklist</w:t>
            </w:r>
          </w:p>
        </w:tc>
        <w:tc>
          <w:tcPr>
            <w:tcW w:w="1985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Tabblad 1, achter aanbiedingsbrief</w:t>
            </w:r>
          </w:p>
        </w:tc>
      </w:tr>
      <w:tr w:rsidR="002857A6" w:rsidRPr="002857A6" w:rsidTr="00BA360E">
        <w:tc>
          <w:tcPr>
            <w:tcW w:w="209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Formulier B</w:t>
            </w:r>
          </w:p>
        </w:tc>
        <w:tc>
          <w:tcPr>
            <w:tcW w:w="49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Eigen Verklaring </w:t>
            </w:r>
            <w:r w:rsidRPr="002857A6"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  <w:t>LET OP: Zowel door Inschrijver, als door iedere Combinant als door iedere onderaannemer/derde te overleggen!</w:t>
            </w:r>
          </w:p>
        </w:tc>
        <w:tc>
          <w:tcPr>
            <w:tcW w:w="1985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Tabblad 2</w:t>
            </w:r>
          </w:p>
        </w:tc>
      </w:tr>
      <w:tr w:rsidR="002857A6" w:rsidRPr="002857A6" w:rsidTr="00BA360E">
        <w:tc>
          <w:tcPr>
            <w:tcW w:w="209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n.v.t</w:t>
            </w:r>
          </w:p>
        </w:tc>
        <w:tc>
          <w:tcPr>
            <w:tcW w:w="49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Uittreksel Kamer van Koophandel</w:t>
            </w:r>
          </w:p>
        </w:tc>
        <w:tc>
          <w:tcPr>
            <w:tcW w:w="1985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Tabblad 2, achter eigen verklaring</w:t>
            </w:r>
          </w:p>
        </w:tc>
      </w:tr>
      <w:tr w:rsidR="002857A6" w:rsidRPr="002857A6" w:rsidTr="00BA360E">
        <w:trPr>
          <w:trHeight w:val="137"/>
        </w:trPr>
        <w:tc>
          <w:tcPr>
            <w:tcW w:w="209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Formulier C</w:t>
            </w:r>
          </w:p>
        </w:tc>
        <w:tc>
          <w:tcPr>
            <w:tcW w:w="49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Technische bekwaamheid: vergelijkbaarheid qua omvang &amp; complexiteit</w:t>
            </w:r>
          </w:p>
        </w:tc>
        <w:tc>
          <w:tcPr>
            <w:tcW w:w="1985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Tabblad 3</w:t>
            </w:r>
          </w:p>
        </w:tc>
      </w:tr>
      <w:tr w:rsidR="002857A6" w:rsidRPr="002857A6" w:rsidTr="00BA360E">
        <w:trPr>
          <w:trHeight w:val="137"/>
        </w:trPr>
        <w:tc>
          <w:tcPr>
            <w:tcW w:w="209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Formulier D</w:t>
            </w:r>
          </w:p>
        </w:tc>
        <w:tc>
          <w:tcPr>
            <w:tcW w:w="49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Akkoordverklaring Programma van Eisen </w:t>
            </w:r>
          </w:p>
        </w:tc>
        <w:tc>
          <w:tcPr>
            <w:tcW w:w="1985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Tabblad 4</w:t>
            </w:r>
          </w:p>
        </w:tc>
      </w:tr>
      <w:tr w:rsidR="002857A6" w:rsidRPr="002857A6" w:rsidTr="00BA360E">
        <w:trPr>
          <w:trHeight w:val="137"/>
        </w:trPr>
        <w:tc>
          <w:tcPr>
            <w:tcW w:w="209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Formulier E</w:t>
            </w:r>
          </w:p>
        </w:tc>
        <w:tc>
          <w:tcPr>
            <w:tcW w:w="49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Akkoordverklaring Overeenkomst </w:t>
            </w:r>
          </w:p>
        </w:tc>
        <w:tc>
          <w:tcPr>
            <w:tcW w:w="1985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Tabblad 5</w:t>
            </w:r>
          </w:p>
        </w:tc>
      </w:tr>
      <w:tr w:rsidR="002857A6" w:rsidRPr="002857A6" w:rsidTr="00BA360E">
        <w:trPr>
          <w:trHeight w:val="137"/>
        </w:trPr>
        <w:tc>
          <w:tcPr>
            <w:tcW w:w="209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Formulier F</w:t>
            </w:r>
          </w:p>
        </w:tc>
        <w:tc>
          <w:tcPr>
            <w:tcW w:w="49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Prijs / Kwaliteitssheet </w:t>
            </w:r>
          </w:p>
        </w:tc>
        <w:tc>
          <w:tcPr>
            <w:tcW w:w="1985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Tabblad 6</w:t>
            </w:r>
          </w:p>
        </w:tc>
      </w:tr>
      <w:tr w:rsidR="002857A6" w:rsidRPr="002857A6" w:rsidTr="00BA360E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n.v.t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Onderbouwing Kwaliteit (G2)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Tabblad 7</w:t>
            </w:r>
          </w:p>
        </w:tc>
      </w:tr>
      <w:tr w:rsidR="002857A6" w:rsidRPr="002857A6" w:rsidTr="00BA360E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961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highlight w:val="yellow"/>
                <w:lang w:val="nl-NL"/>
              </w:rPr>
            </w:pPr>
          </w:p>
        </w:tc>
      </w:tr>
      <w:tr w:rsidR="002857A6" w:rsidRPr="002857A6" w:rsidTr="00BA360E">
        <w:tc>
          <w:tcPr>
            <w:tcW w:w="2093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1985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</w:tr>
      <w:tr w:rsidR="002857A6" w:rsidRPr="002857A6" w:rsidTr="00BA360E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</w:tr>
      <w:tr w:rsidR="002857A6" w:rsidRPr="002857A6" w:rsidTr="00BA360E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highlight w:val="yellow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4"/>
                <w:lang w:val="nl-NL"/>
              </w:rPr>
            </w:pPr>
          </w:p>
        </w:tc>
      </w:tr>
      <w:tr w:rsidR="002857A6" w:rsidRPr="002857A6" w:rsidTr="00BA360E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  <w:tc>
          <w:tcPr>
            <w:tcW w:w="4961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</w:tr>
      <w:tr w:rsidR="002857A6" w:rsidRPr="002857A6" w:rsidTr="00BA360E">
        <w:tc>
          <w:tcPr>
            <w:tcW w:w="2093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  <w:tc>
          <w:tcPr>
            <w:tcW w:w="4961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  <w:tc>
          <w:tcPr>
            <w:tcW w:w="1985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857A6" w:rsidRPr="002857A6" w:rsidTr="00BA360E">
        <w:tc>
          <w:tcPr>
            <w:tcW w:w="209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961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</w:tc>
        <w:tc>
          <w:tcPr>
            <w:tcW w:w="1985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</w:tbl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tbl>
      <w:tblPr>
        <w:tblW w:w="378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4116"/>
      </w:tblGrid>
      <w:tr w:rsidR="002857A6" w:rsidRPr="002857A6" w:rsidTr="00BA360E">
        <w:trPr>
          <w:tblHeader/>
        </w:trPr>
        <w:tc>
          <w:tcPr>
            <w:tcW w:w="1817" w:type="pct"/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Naam Inschrijver</w:t>
            </w:r>
          </w:p>
        </w:tc>
        <w:tc>
          <w:tcPr>
            <w:tcW w:w="3183" w:type="pct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  <w:tr w:rsidR="002857A6" w:rsidRPr="002857A6" w:rsidTr="00BA360E">
        <w:trPr>
          <w:tblHeader/>
        </w:trPr>
        <w:tc>
          <w:tcPr>
            <w:tcW w:w="1817" w:type="pct"/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Naam functionaris</w:t>
            </w:r>
          </w:p>
        </w:tc>
        <w:tc>
          <w:tcPr>
            <w:tcW w:w="3183" w:type="pct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  <w:tr w:rsidR="002857A6" w:rsidRPr="002857A6" w:rsidTr="00BA360E">
        <w:trPr>
          <w:tblHeader/>
        </w:trPr>
        <w:tc>
          <w:tcPr>
            <w:tcW w:w="1817" w:type="pct"/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Handtekening</w:t>
            </w:r>
          </w:p>
        </w:tc>
        <w:tc>
          <w:tcPr>
            <w:tcW w:w="3183" w:type="pct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  <w:tr w:rsidR="002857A6" w:rsidRPr="002857A6" w:rsidTr="00BA360E">
        <w:trPr>
          <w:tblHeader/>
        </w:trPr>
        <w:tc>
          <w:tcPr>
            <w:tcW w:w="1817" w:type="pct"/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Datum</w:t>
            </w:r>
          </w:p>
        </w:tc>
        <w:tc>
          <w:tcPr>
            <w:tcW w:w="3183" w:type="pct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</w:tbl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Times New Roman"/>
          <w:sz w:val="20"/>
          <w:szCs w:val="24"/>
          <w:lang w:val="nl-NL"/>
        </w:rPr>
      </w:pPr>
    </w:p>
    <w:p w:rsidR="002857A6" w:rsidRPr="002857A6" w:rsidRDefault="002857A6" w:rsidP="002857A6">
      <w:pPr>
        <w:keepNext/>
        <w:pageBreakBefore/>
        <w:spacing w:after="240" w:line="260" w:lineRule="atLeast"/>
        <w:outlineLvl w:val="3"/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</w:pPr>
      <w:bookmarkStart w:id="3" w:name="_Toc401135270"/>
      <w:r w:rsidRPr="002857A6"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  <w:lastRenderedPageBreak/>
        <w:t>Bijlage 5C- Technische en beroepsbekwaamheid: Omvang en complexiteit</w:t>
      </w:r>
      <w:bookmarkEnd w:id="3"/>
    </w:p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0"/>
          <w:szCs w:val="20"/>
          <w:lang w:val="nl-NL"/>
        </w:rPr>
      </w:pPr>
      <w:r w:rsidRPr="002857A6">
        <w:rPr>
          <w:rFonts w:ascii="Arial" w:eastAsia="Times New Roman" w:hAnsi="Arial" w:cs="Times New Roman"/>
          <w:sz w:val="20"/>
          <w:szCs w:val="20"/>
          <w:lang w:val="nl-NL"/>
        </w:rPr>
        <w:t xml:space="preserve">De Inschrijver dient referenties te beschrijven met behulp van de standaardvorm die hieronder is aangegeven. Uit de beschrijving dient eenduidig naar voren te komen dat voldaan is aan de gestelde minimumeisen: </w:t>
      </w:r>
    </w:p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0"/>
          <w:szCs w:val="20"/>
          <w:lang w:val="nl-NL"/>
        </w:rPr>
      </w:pPr>
    </w:p>
    <w:tbl>
      <w:tblPr>
        <w:tblW w:w="0" w:type="auto"/>
        <w:tblInd w:w="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544"/>
      </w:tblGrid>
      <w:tr w:rsidR="002857A6" w:rsidRPr="002857A6" w:rsidTr="00BA360E">
        <w:tc>
          <w:tcPr>
            <w:tcW w:w="43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Nummer van de referentie</w:t>
            </w:r>
          </w:p>
        </w:tc>
        <w:tc>
          <w:tcPr>
            <w:tcW w:w="3544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nl-NL"/>
              </w:rPr>
            </w:pPr>
            <w:r w:rsidRPr="002857A6">
              <w:rPr>
                <w:rFonts w:ascii="Arial" w:eastAsia="MS Mincho" w:hAnsi="Arial" w:cs="Arial"/>
                <w:sz w:val="18"/>
                <w:szCs w:val="18"/>
                <w:lang w:val="nl-NL"/>
              </w:rPr>
              <w:t>Vul in: 1, 2 of 3</w:t>
            </w:r>
          </w:p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nl-NL"/>
              </w:rPr>
            </w:pPr>
          </w:p>
        </w:tc>
      </w:tr>
      <w:tr w:rsidR="002857A6" w:rsidRPr="002857A6" w:rsidTr="00BA360E">
        <w:tc>
          <w:tcPr>
            <w:tcW w:w="43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Naam referentieorganisatie </w:t>
            </w:r>
          </w:p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544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nl-NL"/>
              </w:rPr>
            </w:pPr>
            <w:r w:rsidRPr="002857A6">
              <w:rPr>
                <w:rFonts w:ascii="Arial" w:eastAsia="MS Mincho" w:hAnsi="Arial" w:cs="Arial"/>
                <w:sz w:val="18"/>
                <w:szCs w:val="18"/>
                <w:lang w:val="nl-NL"/>
              </w:rPr>
              <w:t>(Vul in)</w:t>
            </w:r>
          </w:p>
        </w:tc>
      </w:tr>
      <w:tr w:rsidR="002857A6" w:rsidRPr="002857A6" w:rsidTr="00BA360E">
        <w:tc>
          <w:tcPr>
            <w:tcW w:w="43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Soort organisatie</w:t>
            </w:r>
          </w:p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544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>(Vul in)</w:t>
            </w:r>
          </w:p>
        </w:tc>
      </w:tr>
      <w:tr w:rsidR="002857A6" w:rsidRPr="002857A6" w:rsidTr="00BA360E">
        <w:tc>
          <w:tcPr>
            <w:tcW w:w="43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Vestigingsland</w:t>
            </w:r>
          </w:p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544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>(Vul in)</w:t>
            </w:r>
          </w:p>
        </w:tc>
      </w:tr>
      <w:tr w:rsidR="002857A6" w:rsidRPr="002857A6" w:rsidTr="00BA360E">
        <w:tc>
          <w:tcPr>
            <w:tcW w:w="43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Contactpersoon referent</w:t>
            </w:r>
          </w:p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544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>(Vul in)</w:t>
            </w:r>
          </w:p>
        </w:tc>
      </w:tr>
      <w:tr w:rsidR="002857A6" w:rsidRPr="002857A6" w:rsidTr="00BA360E">
        <w:tc>
          <w:tcPr>
            <w:tcW w:w="4361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MS Mincho" w:hAnsi="Arial" w:cs="Arial"/>
                <w:sz w:val="20"/>
                <w:szCs w:val="20"/>
                <w:lang w:val="nl-NL"/>
              </w:rPr>
              <w:t>Telefoonnummer</w:t>
            </w:r>
          </w:p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544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18"/>
                <w:szCs w:val="18"/>
                <w:lang w:val="nl-NL"/>
              </w:rPr>
              <w:t>(Vul in)</w:t>
            </w:r>
          </w:p>
        </w:tc>
      </w:tr>
    </w:tbl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nl-NL"/>
        </w:rPr>
      </w:pPr>
    </w:p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nl-NL"/>
        </w:rPr>
      </w:pPr>
    </w:p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nl-NL"/>
        </w:rPr>
      </w:pPr>
      <w:r w:rsidRPr="002857A6">
        <w:rPr>
          <w:rFonts w:ascii="Arial" w:eastAsia="Times New Roman" w:hAnsi="Arial" w:cs="Arial"/>
          <w:b/>
          <w:sz w:val="20"/>
          <w:szCs w:val="20"/>
          <w:lang w:val="nl-NL"/>
        </w:rPr>
        <w:t>Omschrijving referentieproject:</w:t>
      </w:r>
    </w:p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nl-NL"/>
        </w:rPr>
      </w:pPr>
    </w:p>
    <w:tbl>
      <w:tblPr>
        <w:tblW w:w="832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5386"/>
      </w:tblGrid>
      <w:tr w:rsidR="002857A6" w:rsidRPr="002857A6" w:rsidTr="00BA360E">
        <w:tc>
          <w:tcPr>
            <w:tcW w:w="2943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Aspect</w:t>
            </w:r>
          </w:p>
        </w:tc>
        <w:tc>
          <w:tcPr>
            <w:tcW w:w="5386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 xml:space="preserve">Antwoord </w:t>
            </w:r>
          </w:p>
        </w:tc>
      </w:tr>
      <w:tr w:rsidR="002857A6" w:rsidRPr="002857A6" w:rsidTr="00BA360E">
        <w:tc>
          <w:tcPr>
            <w:tcW w:w="2943" w:type="dxa"/>
          </w:tcPr>
          <w:p w:rsidR="002857A6" w:rsidRPr="002857A6" w:rsidRDefault="002857A6" w:rsidP="002857A6">
            <w:pPr>
              <w:keepLines/>
              <w:tabs>
                <w:tab w:val="left" w:pos="720"/>
              </w:tabs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Op wie heeft de referentie betrekking? (Naam van de Inschrijver of de combinant of onderaannemer waarop de referentie betrekking heeft)</w:t>
            </w:r>
          </w:p>
        </w:tc>
        <w:tc>
          <w:tcPr>
            <w:tcW w:w="5386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2857A6" w:rsidRPr="002857A6" w:rsidTr="00BA360E">
        <w:tc>
          <w:tcPr>
            <w:tcW w:w="2943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Omschrijving van het referentieproject  (min. 100 woorden) </w:t>
            </w:r>
          </w:p>
        </w:tc>
        <w:tc>
          <w:tcPr>
            <w:tcW w:w="5386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2857A6" w:rsidRPr="002857A6" w:rsidTr="00BA360E">
        <w:tc>
          <w:tcPr>
            <w:tcW w:w="2943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Omschrijf de verschillende elementen, waarop het referentieproject betrekking had.</w:t>
            </w:r>
          </w:p>
        </w:tc>
        <w:tc>
          <w:tcPr>
            <w:tcW w:w="5386" w:type="dxa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  <w:t>Ervaring met het ontwerpen, leveren, installeren en (turn-key) in bedrijf stellen van PV-installaties van minimaal 100 kWp die op het moment van het indienen van de Inschrijving minimaal 6 maanden operationeel zijn: ja/nee</w:t>
            </w: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  <w:t>Uitleg indien ja:</w:t>
            </w: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  <w:t>Ervaring met en kennis hebben van het beheer en onderhoud van een PV-installatie van minimaal 50 kWp: ja/nee</w:t>
            </w: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  <w:t>Uitleg indien ja:</w:t>
            </w: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  <w:t>Ervaring met en kennis hebben van het financieren van een PV-installatie van minimaal 50 kWp: ja/nee</w:t>
            </w: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  <w:t>Uitleg indien ja:</w:t>
            </w: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Times New Roman"/>
                <w:sz w:val="20"/>
                <w:szCs w:val="24"/>
                <w:lang w:val="nl-NL"/>
              </w:rPr>
            </w:pPr>
          </w:p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2857A6" w:rsidRPr="002857A6" w:rsidTr="00BA360E">
        <w:tc>
          <w:tcPr>
            <w:tcW w:w="2943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Startdatum en einddatum van het referentieproject (bedoeld is de periode als beschreven in paragraaf 4.2.2.1 van de leidraad)</w:t>
            </w:r>
          </w:p>
        </w:tc>
        <w:tc>
          <w:tcPr>
            <w:tcW w:w="5386" w:type="dxa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</w:tbl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nl-NL"/>
        </w:rPr>
      </w:pPr>
    </w:p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sz w:val="18"/>
          <w:szCs w:val="18"/>
          <w:lang w:val="nl-NL"/>
        </w:rPr>
      </w:pPr>
    </w:p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sz w:val="18"/>
          <w:szCs w:val="18"/>
          <w:lang w:val="nl-NL"/>
        </w:rPr>
      </w:pPr>
    </w:p>
    <w:p w:rsidR="002857A6" w:rsidRPr="002857A6" w:rsidRDefault="002857A6" w:rsidP="002857A6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sz w:val="20"/>
          <w:szCs w:val="20"/>
          <w:lang w:val="nl-NL"/>
        </w:rPr>
      </w:pPr>
    </w:p>
    <w:tbl>
      <w:tblPr>
        <w:tblW w:w="480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961"/>
      </w:tblGrid>
      <w:tr w:rsidR="002857A6" w:rsidRPr="002857A6" w:rsidTr="00BA360E">
        <w:trPr>
          <w:tblHeader/>
        </w:trPr>
        <w:tc>
          <w:tcPr>
            <w:tcW w:w="1983" w:type="pct"/>
            <w:shd w:val="clear" w:color="auto" w:fill="E0E0E0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0"/>
                <w:lang w:val="nl-NL"/>
              </w:rPr>
              <w:lastRenderedPageBreak/>
              <w:t>Organisatie waarop de referentie betrekking heeft (Inschrijver, combinant, onderaannemer/derde</w:t>
            </w:r>
          </w:p>
        </w:tc>
        <w:tc>
          <w:tcPr>
            <w:tcW w:w="3017" w:type="pct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  <w:t>(vul in)</w:t>
            </w:r>
          </w:p>
        </w:tc>
      </w:tr>
      <w:tr w:rsidR="002857A6" w:rsidRPr="002857A6" w:rsidTr="00BA360E">
        <w:trPr>
          <w:tblHeader/>
        </w:trPr>
        <w:tc>
          <w:tcPr>
            <w:tcW w:w="1983" w:type="pct"/>
            <w:shd w:val="clear" w:color="auto" w:fill="E0E0E0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Naam functionaris</w:t>
            </w:r>
          </w:p>
        </w:tc>
        <w:tc>
          <w:tcPr>
            <w:tcW w:w="3017" w:type="pct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  <w:t>(vul in)</w:t>
            </w:r>
          </w:p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</w:pPr>
          </w:p>
        </w:tc>
      </w:tr>
      <w:tr w:rsidR="002857A6" w:rsidRPr="002857A6" w:rsidTr="00BA360E">
        <w:trPr>
          <w:tblHeader/>
        </w:trPr>
        <w:tc>
          <w:tcPr>
            <w:tcW w:w="1983" w:type="pct"/>
            <w:shd w:val="clear" w:color="auto" w:fill="E0E0E0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Handtekening</w:t>
            </w:r>
          </w:p>
        </w:tc>
        <w:tc>
          <w:tcPr>
            <w:tcW w:w="3017" w:type="pct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  <w:t>(vul in)</w:t>
            </w:r>
          </w:p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</w:pPr>
          </w:p>
        </w:tc>
      </w:tr>
      <w:tr w:rsidR="002857A6" w:rsidRPr="002857A6" w:rsidTr="00BA360E">
        <w:trPr>
          <w:tblHeader/>
        </w:trPr>
        <w:tc>
          <w:tcPr>
            <w:tcW w:w="1983" w:type="pct"/>
            <w:shd w:val="clear" w:color="auto" w:fill="E0E0E0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Datum</w:t>
            </w:r>
          </w:p>
        </w:tc>
        <w:tc>
          <w:tcPr>
            <w:tcW w:w="3017" w:type="pct"/>
          </w:tcPr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  <w:t>(vul in)</w:t>
            </w:r>
          </w:p>
          <w:p w:rsidR="002857A6" w:rsidRPr="002857A6" w:rsidRDefault="002857A6" w:rsidP="002857A6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nl-NL"/>
              </w:rPr>
            </w:pPr>
          </w:p>
        </w:tc>
      </w:tr>
    </w:tbl>
    <w:p w:rsidR="002857A6" w:rsidRPr="002857A6" w:rsidRDefault="002857A6" w:rsidP="002857A6">
      <w:pPr>
        <w:spacing w:after="0" w:line="240" w:lineRule="auto"/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</w:pPr>
      <w:r w:rsidRPr="002857A6">
        <w:rPr>
          <w:rFonts w:ascii="Arial" w:eastAsia="Times New Roman" w:hAnsi="Arial" w:cs="Times New Roman"/>
          <w:sz w:val="20"/>
          <w:szCs w:val="24"/>
          <w:lang w:val="nl-NL"/>
        </w:rPr>
        <w:br w:type="page"/>
      </w:r>
    </w:p>
    <w:p w:rsidR="002857A6" w:rsidRPr="002857A6" w:rsidRDefault="002857A6" w:rsidP="002857A6">
      <w:pPr>
        <w:keepNext/>
        <w:pageBreakBefore/>
        <w:spacing w:after="240" w:line="260" w:lineRule="atLeast"/>
        <w:ind w:left="864" w:hanging="864"/>
        <w:outlineLvl w:val="3"/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</w:pPr>
      <w:bookmarkStart w:id="4" w:name="_Toc401135271"/>
      <w:r w:rsidRPr="002857A6"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  <w:lastRenderedPageBreak/>
        <w:t>Bijlage 5D- Akkoordverklaring Programma van Eisen</w:t>
      </w:r>
      <w:bookmarkEnd w:id="4"/>
      <w:r w:rsidRPr="002857A6"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  <w:t xml:space="preserve"> 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  <w:r w:rsidRPr="002857A6">
        <w:rPr>
          <w:rFonts w:ascii="Arial" w:eastAsia="Times New Roman" w:hAnsi="Arial" w:cs="Arial"/>
          <w:sz w:val="20"/>
          <w:szCs w:val="24"/>
          <w:lang w:val="nl-NL"/>
        </w:rPr>
        <w:t>Ondergetekende verklaart in zijn hoedanigheid van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  <w:r w:rsidRPr="002857A6">
        <w:rPr>
          <w:rFonts w:ascii="Arial" w:eastAsia="Times New Roman" w:hAnsi="Arial" w:cs="Arial"/>
          <w:sz w:val="20"/>
          <w:szCs w:val="24"/>
          <w:lang w:val="nl-NL"/>
        </w:rPr>
        <w:t>Functie: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  <w:r w:rsidRPr="002857A6">
        <w:rPr>
          <w:rFonts w:ascii="Arial" w:eastAsia="Times New Roman" w:hAnsi="Arial" w:cs="Arial"/>
          <w:sz w:val="20"/>
          <w:szCs w:val="24"/>
          <w:lang w:val="nl-NL"/>
        </w:rPr>
        <w:t xml:space="preserve">dat 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  <w:r w:rsidRPr="002857A6">
        <w:rPr>
          <w:rFonts w:ascii="Arial" w:eastAsia="Times New Roman" w:hAnsi="Arial" w:cs="Arial"/>
          <w:sz w:val="20"/>
          <w:szCs w:val="24"/>
          <w:lang w:val="nl-NL"/>
        </w:rPr>
        <w:t xml:space="preserve">De Inschrijver onvoorwaardelijk akkoord gaat met alle eisen en voorwaarden zoals vermeld in </w:t>
      </w:r>
      <w:r w:rsidRPr="002857A6">
        <w:rPr>
          <w:rFonts w:ascii="Arial" w:eastAsia="Times New Roman" w:hAnsi="Arial" w:cs="Times New Roman"/>
          <w:sz w:val="20"/>
          <w:szCs w:val="24"/>
          <w:lang w:val="nl-NL"/>
        </w:rPr>
        <w:t>Bijlage 3</w:t>
      </w:r>
      <w:r w:rsidRPr="002857A6">
        <w:rPr>
          <w:rFonts w:ascii="Arial" w:eastAsia="Times New Roman" w:hAnsi="Arial" w:cs="Arial"/>
          <w:sz w:val="20"/>
          <w:szCs w:val="24"/>
          <w:lang w:val="nl-NL"/>
        </w:rPr>
        <w:t xml:space="preserve">, Programma van Eisen, behorend bij de </w:t>
      </w:r>
      <w:r w:rsidRPr="002857A6">
        <w:rPr>
          <w:rFonts w:ascii="Arial" w:eastAsia="Times New Roman" w:hAnsi="Arial" w:cs="Times New Roman"/>
          <w:sz w:val="20"/>
          <w:szCs w:val="24"/>
          <w:lang w:val="nl-NL"/>
        </w:rPr>
        <w:t>Inschrijvingsleidraad</w:t>
      </w:r>
      <w:r w:rsidRPr="002857A6">
        <w:rPr>
          <w:rFonts w:ascii="Arial" w:eastAsia="Times New Roman" w:hAnsi="Arial" w:cs="Arial"/>
          <w:sz w:val="20"/>
          <w:szCs w:val="24"/>
          <w:lang w:val="nl-NL"/>
        </w:rPr>
        <w:t xml:space="preserve"> met kenmerk </w:t>
      </w:r>
      <w:r w:rsidRPr="002857A6">
        <w:rPr>
          <w:rFonts w:ascii="Arial" w:eastAsia="Times New Roman" w:hAnsi="Arial" w:cs="Times New Roman"/>
          <w:sz w:val="20"/>
          <w:szCs w:val="24"/>
          <w:lang w:val="nl-NL"/>
        </w:rPr>
        <w:t>DIZ 2016/1561008</w:t>
      </w:r>
      <w:r w:rsidRPr="002857A6">
        <w:rPr>
          <w:rFonts w:ascii="Arial" w:eastAsia="Times New Roman" w:hAnsi="Arial" w:cs="Arial"/>
          <w:sz w:val="20"/>
          <w:szCs w:val="24"/>
          <w:lang w:val="nl-NL"/>
        </w:rPr>
        <w:t>, zoals deze na verstrekking van de Nota(s) van inlichting(en) hebben te gelden.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i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i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tbl>
      <w:tblPr>
        <w:tblW w:w="378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4116"/>
      </w:tblGrid>
      <w:tr w:rsidR="002857A6" w:rsidRPr="002857A6" w:rsidTr="00BA360E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Naam Inschrijver</w:t>
            </w:r>
          </w:p>
        </w:tc>
        <w:tc>
          <w:tcPr>
            <w:tcW w:w="3183" w:type="pct"/>
            <w:tcBorders>
              <w:bottom w:val="single" w:sz="4" w:space="0" w:color="auto"/>
            </w:tcBorders>
            <w:shd w:val="clear" w:color="auto" w:fill="auto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  <w:tr w:rsidR="002857A6" w:rsidRPr="002857A6" w:rsidTr="00BA360E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Naam functionaris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  <w:tr w:rsidR="002857A6" w:rsidRPr="002857A6" w:rsidTr="00BA360E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Handtekening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</w:p>
        </w:tc>
      </w:tr>
      <w:tr w:rsidR="002857A6" w:rsidRPr="002857A6" w:rsidTr="00BA360E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Datum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</w:tbl>
    <w:p w:rsidR="002857A6" w:rsidRPr="002857A6" w:rsidRDefault="002857A6" w:rsidP="002857A6">
      <w:pPr>
        <w:spacing w:after="0" w:line="260" w:lineRule="atLeast"/>
        <w:rPr>
          <w:rFonts w:ascii="TTBC056B38t00" w:eastAsia="SimSun" w:hAnsi="TTBC056B38t00" w:cs="TTBC056B38t00"/>
          <w:color w:val="000000"/>
          <w:sz w:val="20"/>
          <w:szCs w:val="24"/>
          <w:lang w:val="nl-NL" w:eastAsia="zh-CN"/>
        </w:rPr>
      </w:pPr>
    </w:p>
    <w:p w:rsidR="002857A6" w:rsidRPr="002857A6" w:rsidRDefault="002857A6" w:rsidP="002857A6">
      <w:pPr>
        <w:rPr>
          <w:rFonts w:ascii="Arial" w:eastAsia="Times New Roman" w:hAnsi="Arial" w:cs="Times New Roman"/>
          <w:sz w:val="20"/>
          <w:szCs w:val="24"/>
          <w:lang w:val="nl-NL"/>
        </w:rPr>
      </w:pPr>
      <w:r w:rsidRPr="002857A6">
        <w:rPr>
          <w:rFonts w:ascii="Arial" w:eastAsia="Times New Roman" w:hAnsi="Arial" w:cs="Times New Roman"/>
          <w:sz w:val="20"/>
          <w:szCs w:val="24"/>
          <w:lang w:val="nl-NL"/>
        </w:rPr>
        <w:br w:type="page"/>
      </w:r>
    </w:p>
    <w:p w:rsidR="002857A6" w:rsidRPr="002857A6" w:rsidRDefault="002857A6" w:rsidP="002857A6">
      <w:pPr>
        <w:keepNext/>
        <w:pageBreakBefore/>
        <w:spacing w:after="240" w:line="260" w:lineRule="atLeast"/>
        <w:ind w:left="864" w:hanging="864"/>
        <w:outlineLvl w:val="3"/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</w:pPr>
      <w:bookmarkStart w:id="5" w:name="_Toc401135272"/>
      <w:r w:rsidRPr="002857A6"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  <w:lastRenderedPageBreak/>
        <w:t>Bijlage 5E- Akkoordverklaring Overeenkomst</w:t>
      </w:r>
      <w:bookmarkEnd w:id="5"/>
      <w:r w:rsidRPr="002857A6">
        <w:rPr>
          <w:rFonts w:ascii="Arial" w:eastAsia="Times New Roman" w:hAnsi="Arial" w:cs="Times New Roman"/>
          <w:b/>
          <w:bCs/>
          <w:color w:val="C00000"/>
          <w:sz w:val="24"/>
          <w:szCs w:val="24"/>
          <w:lang w:val="nl-NL"/>
        </w:rPr>
        <w:t xml:space="preserve"> 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  <w:r w:rsidRPr="002857A6">
        <w:rPr>
          <w:rFonts w:ascii="Arial" w:eastAsia="Times New Roman" w:hAnsi="Arial" w:cs="Arial"/>
          <w:sz w:val="20"/>
          <w:szCs w:val="24"/>
          <w:lang w:val="nl-NL"/>
        </w:rPr>
        <w:t>Ondergetekende verklaart in zijn hoedanigheid van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  <w:r w:rsidRPr="002857A6">
        <w:rPr>
          <w:rFonts w:ascii="Arial" w:eastAsia="Times New Roman" w:hAnsi="Arial" w:cs="Arial"/>
          <w:sz w:val="20"/>
          <w:szCs w:val="24"/>
          <w:lang w:val="nl-NL"/>
        </w:rPr>
        <w:t>Functie: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  <w:r w:rsidRPr="002857A6">
        <w:rPr>
          <w:rFonts w:ascii="Arial" w:eastAsia="Times New Roman" w:hAnsi="Arial" w:cs="Arial"/>
          <w:sz w:val="20"/>
          <w:szCs w:val="24"/>
          <w:lang w:val="nl-NL"/>
        </w:rPr>
        <w:t xml:space="preserve">dat 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  <w:r w:rsidRPr="002857A6">
        <w:rPr>
          <w:rFonts w:ascii="Arial" w:eastAsia="Times New Roman" w:hAnsi="Arial" w:cs="Arial"/>
          <w:sz w:val="20"/>
          <w:szCs w:val="24"/>
          <w:lang w:val="nl-NL"/>
        </w:rPr>
        <w:t xml:space="preserve">De Inschrijver onvoorwaardelijk akkoord gaat met alle eisen en voorwaarden zoals vermeld in de Overeenkomst (zie </w:t>
      </w:r>
      <w:r w:rsidRPr="002857A6">
        <w:rPr>
          <w:rFonts w:ascii="Arial" w:eastAsia="Times New Roman" w:hAnsi="Arial" w:cs="Times New Roman"/>
          <w:sz w:val="20"/>
          <w:szCs w:val="24"/>
          <w:lang w:val="nl-NL"/>
        </w:rPr>
        <w:t>Bijlage 4</w:t>
      </w:r>
      <w:r w:rsidRPr="002857A6">
        <w:rPr>
          <w:rFonts w:ascii="Arial" w:eastAsia="Times New Roman" w:hAnsi="Arial" w:cs="Arial"/>
          <w:sz w:val="20"/>
          <w:szCs w:val="24"/>
          <w:lang w:val="nl-NL"/>
        </w:rPr>
        <w:t xml:space="preserve"> van de </w:t>
      </w:r>
      <w:r w:rsidRPr="002857A6">
        <w:rPr>
          <w:rFonts w:ascii="Arial" w:eastAsia="Times New Roman" w:hAnsi="Arial" w:cs="Times New Roman"/>
          <w:sz w:val="20"/>
          <w:szCs w:val="24"/>
          <w:lang w:val="nl-NL"/>
        </w:rPr>
        <w:t>Inschrijvingsleidraad</w:t>
      </w:r>
      <w:r w:rsidRPr="002857A6">
        <w:rPr>
          <w:rFonts w:ascii="Arial" w:eastAsia="Times New Roman" w:hAnsi="Arial" w:cs="Arial"/>
          <w:sz w:val="20"/>
          <w:szCs w:val="24"/>
          <w:lang w:val="nl-NL"/>
        </w:rPr>
        <w:t>) zoals deze na verstrekking van de Nota(s) van inlichting(en) hebben te gelden.</w:t>
      </w: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p w:rsidR="002857A6" w:rsidRPr="002857A6" w:rsidRDefault="002857A6" w:rsidP="002857A6">
      <w:pPr>
        <w:spacing w:after="0" w:line="260" w:lineRule="atLeast"/>
        <w:rPr>
          <w:rFonts w:ascii="Arial" w:eastAsia="Times New Roman" w:hAnsi="Arial" w:cs="Arial"/>
          <w:sz w:val="20"/>
          <w:szCs w:val="24"/>
          <w:lang w:val="nl-NL"/>
        </w:rPr>
      </w:pPr>
    </w:p>
    <w:tbl>
      <w:tblPr>
        <w:tblW w:w="378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4116"/>
      </w:tblGrid>
      <w:tr w:rsidR="002857A6" w:rsidRPr="002857A6" w:rsidTr="00BA360E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Naam Inschrijver</w:t>
            </w:r>
          </w:p>
        </w:tc>
        <w:tc>
          <w:tcPr>
            <w:tcW w:w="3183" w:type="pct"/>
            <w:tcBorders>
              <w:bottom w:val="single" w:sz="4" w:space="0" w:color="auto"/>
            </w:tcBorders>
            <w:shd w:val="clear" w:color="auto" w:fill="auto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  <w:tr w:rsidR="002857A6" w:rsidRPr="002857A6" w:rsidTr="00BA360E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Naam functionaris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  <w:tr w:rsidR="002857A6" w:rsidRPr="002857A6" w:rsidTr="00BA360E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Handtekening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</w:p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</w:p>
        </w:tc>
      </w:tr>
      <w:tr w:rsidR="002857A6" w:rsidRPr="002857A6" w:rsidTr="00BA360E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sz w:val="20"/>
                <w:szCs w:val="24"/>
                <w:lang w:val="nl-NL"/>
              </w:rPr>
              <w:t>Datum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:rsidR="002857A6" w:rsidRPr="002857A6" w:rsidRDefault="002857A6" w:rsidP="002857A6">
            <w:pPr>
              <w:spacing w:after="0" w:line="260" w:lineRule="atLeast"/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</w:pPr>
            <w:r w:rsidRPr="002857A6">
              <w:rPr>
                <w:rFonts w:ascii="Arial" w:eastAsia="Times New Roman" w:hAnsi="Arial" w:cs="Arial"/>
                <w:bCs/>
                <w:sz w:val="20"/>
                <w:szCs w:val="24"/>
                <w:lang w:val="nl-NL"/>
              </w:rPr>
              <w:t>(vul in)</w:t>
            </w:r>
          </w:p>
        </w:tc>
      </w:tr>
    </w:tbl>
    <w:p w:rsidR="005B6887" w:rsidRDefault="0012623E">
      <w:bookmarkStart w:id="6" w:name="_GoBack"/>
      <w:bookmarkEnd w:id="6"/>
    </w:p>
    <w:sectPr w:rsidR="005B6887" w:rsidSect="0066154D">
      <w:pgSz w:w="11907" w:h="16840" w:code="9"/>
      <w:pgMar w:top="1814" w:right="1786" w:bottom="975" w:left="1786" w:header="53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BC056B3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A6"/>
    <w:rsid w:val="0012623E"/>
    <w:rsid w:val="002857A6"/>
    <w:rsid w:val="005754CA"/>
    <w:rsid w:val="00AA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Esch, J.A. van der</dc:creator>
  <cp:lastModifiedBy>Esch, J.A. van der</cp:lastModifiedBy>
  <cp:revision>2</cp:revision>
  <dcterms:created xsi:type="dcterms:W3CDTF">2016-01-26T15:50:00Z</dcterms:created>
  <dcterms:modified xsi:type="dcterms:W3CDTF">2016-01-26T15:51:00Z</dcterms:modified>
</cp:coreProperties>
</file>