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705" w:rsidRPr="00F22705" w:rsidRDefault="00F22705" w:rsidP="00F22705">
      <w:pPr>
        <w:shd w:val="clear" w:color="auto" w:fill="FFFFFF"/>
        <w:spacing w:before="100" w:beforeAutospacing="1" w:after="100" w:afterAutospacing="1"/>
        <w:outlineLvl w:val="0"/>
        <w:rPr>
          <w:rFonts w:eastAsia="Times New Roman" w:cs="Times New Roman"/>
          <w:b/>
          <w:bCs/>
          <w:color w:val="000000"/>
          <w:kern w:val="36"/>
          <w:sz w:val="36"/>
          <w:szCs w:val="36"/>
          <w:lang w:eastAsia="nl-NL"/>
        </w:rPr>
      </w:pPr>
      <w:r w:rsidRPr="00F22705">
        <w:rPr>
          <w:rFonts w:eastAsia="Times New Roman" w:cs="Times New Roman"/>
          <w:b/>
          <w:bCs/>
          <w:color w:val="000000"/>
          <w:kern w:val="36"/>
          <w:sz w:val="36"/>
          <w:szCs w:val="36"/>
          <w:lang w:eastAsia="nl-NL"/>
        </w:rPr>
        <w:t>Eerste kennismaking met de Omgevingswet</w:t>
      </w:r>
    </w:p>
    <w:p w:rsidR="00F22705" w:rsidRPr="00F22705" w:rsidRDefault="00F22705" w:rsidP="00F22705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0"/>
          <w:szCs w:val="20"/>
          <w:lang w:eastAsia="nl-NL"/>
        </w:rPr>
      </w:pPr>
      <w:r w:rsidRPr="00F22705">
        <w:rPr>
          <w:rFonts w:eastAsia="Times New Roman" w:cs="Times New Roman"/>
          <w:b/>
          <w:bCs/>
          <w:color w:val="000000"/>
          <w:sz w:val="20"/>
          <w:szCs w:val="20"/>
          <w:lang w:eastAsia="nl-NL"/>
        </w:rPr>
        <w:t>Marktpartijen en overheden moeten er samen een succes van maken!</w:t>
      </w:r>
    </w:p>
    <w:p w:rsidR="00F22705" w:rsidRPr="00F22705" w:rsidRDefault="00F22705" w:rsidP="00F22705">
      <w:pPr>
        <w:shd w:val="clear" w:color="auto" w:fill="FFFFFF"/>
        <w:spacing w:before="100" w:beforeAutospacing="1" w:after="100" w:afterAutospacing="1"/>
        <w:rPr>
          <w:rFonts w:eastAsia="Times New Roman" w:cs="Times New Roman"/>
          <w:b/>
          <w:bCs/>
          <w:color w:val="000000"/>
          <w:sz w:val="20"/>
          <w:szCs w:val="20"/>
          <w:lang w:eastAsia="nl-NL"/>
        </w:rPr>
      </w:pPr>
      <w:r w:rsidRPr="00F22705">
        <w:rPr>
          <w:rFonts w:eastAsia="Times New Roman" w:cs="Times New Roman"/>
          <w:b/>
          <w:bCs/>
          <w:color w:val="000000"/>
          <w:sz w:val="20"/>
          <w:szCs w:val="20"/>
          <w:lang w:eastAsia="nl-NL"/>
        </w:rPr>
        <w:t xml:space="preserve">Op 27 juni vond de Kennis(making)dag Omgevingswet plaats in het LEF </w:t>
      </w:r>
      <w:proofErr w:type="spellStart"/>
      <w:r w:rsidRPr="00F22705">
        <w:rPr>
          <w:rFonts w:eastAsia="Times New Roman" w:cs="Times New Roman"/>
          <w:b/>
          <w:bCs/>
          <w:color w:val="000000"/>
          <w:sz w:val="20"/>
          <w:szCs w:val="20"/>
          <w:lang w:eastAsia="nl-NL"/>
        </w:rPr>
        <w:t>Future</w:t>
      </w:r>
      <w:proofErr w:type="spellEnd"/>
      <w:r w:rsidRPr="00F22705">
        <w:rPr>
          <w:rFonts w:eastAsia="Times New Roman" w:cs="Times New Roman"/>
          <w:b/>
          <w:bCs/>
          <w:color w:val="000000"/>
          <w:sz w:val="20"/>
          <w:szCs w:val="20"/>
          <w:lang w:eastAsia="nl-NL"/>
        </w:rPr>
        <w:t xml:space="preserve"> Center Ri</w:t>
      </w:r>
      <w:bookmarkStart w:id="0" w:name="_GoBack"/>
      <w:bookmarkEnd w:id="0"/>
      <w:r w:rsidRPr="00F22705">
        <w:rPr>
          <w:rFonts w:eastAsia="Times New Roman" w:cs="Times New Roman"/>
          <w:b/>
          <w:bCs/>
          <w:color w:val="000000"/>
          <w:sz w:val="20"/>
          <w:szCs w:val="20"/>
          <w:lang w:eastAsia="nl-NL"/>
        </w:rPr>
        <w:t xml:space="preserve">jswaterstaat in Utrecht. In deze inspirerende omgeving konden marktpartijen diverse workshops volgen en informatie opdoen over de Omgevingswetwet die in 2019 haar intrede zal doen. Scholingsinstituten, ICT-bedrijven, advies- en trainingsbureaus blikten met elkaar vooruit naar de komst van de Omgevingswet en wisselden ideeën uit over de wijze waarop deze geïmplementeerd moet worden. </w:t>
      </w:r>
    </w:p>
    <w:p w:rsidR="00F22705" w:rsidRPr="00F22705" w:rsidRDefault="00F22705" w:rsidP="00F22705">
      <w:pPr>
        <w:shd w:val="clear" w:color="auto" w:fill="FFFFFF"/>
        <w:spacing w:before="100" w:beforeAutospacing="1" w:after="100" w:afterAutospacing="1"/>
        <w:rPr>
          <w:rFonts w:eastAsia="Times New Roman" w:cs="Times New Roman"/>
          <w:b/>
          <w:bCs/>
          <w:color w:val="000000"/>
          <w:sz w:val="20"/>
          <w:szCs w:val="20"/>
          <w:lang w:eastAsia="nl-NL"/>
        </w:rPr>
      </w:pPr>
      <w:r w:rsidRPr="00F22705">
        <w:rPr>
          <w:rFonts w:eastAsia="Times New Roman" w:cs="Times New Roman"/>
          <w:b/>
          <w:bCs/>
          <w:color w:val="000000"/>
          <w:sz w:val="20"/>
          <w:szCs w:val="20"/>
          <w:lang w:eastAsia="nl-NL"/>
        </w:rPr>
        <w:t xml:space="preserve">Alle verslagen en informatie over de </w:t>
      </w:r>
      <w:r w:rsidRPr="00F22705">
        <w:rPr>
          <w:rFonts w:eastAsia="Times New Roman" w:cs="Times New Roman"/>
          <w:b/>
          <w:bCs/>
          <w:color w:val="000000"/>
          <w:sz w:val="20"/>
          <w:szCs w:val="20"/>
          <w:lang w:eastAsia="nl-NL"/>
        </w:rPr>
        <w:t>Kennis(making)dag Omgevingswet</w:t>
      </w:r>
      <w:r w:rsidRPr="00F22705">
        <w:rPr>
          <w:rFonts w:eastAsia="Times New Roman" w:cs="Times New Roman"/>
          <w:b/>
          <w:bCs/>
          <w:color w:val="000000"/>
          <w:sz w:val="20"/>
          <w:szCs w:val="20"/>
          <w:lang w:eastAsia="nl-NL"/>
        </w:rPr>
        <w:t xml:space="preserve"> zijn te vinden op:</w:t>
      </w:r>
    </w:p>
    <w:p w:rsidR="003F5EB0" w:rsidRPr="00F22705" w:rsidRDefault="00F22705" w:rsidP="003F5EB0">
      <w:pPr>
        <w:rPr>
          <w:sz w:val="20"/>
          <w:szCs w:val="20"/>
        </w:rPr>
      </w:pPr>
      <w:hyperlink r:id="rId8" w:history="1">
        <w:r w:rsidRPr="00F22705">
          <w:rPr>
            <w:rStyle w:val="Hyperlink"/>
            <w:rFonts w:eastAsia="Times New Roman"/>
            <w:sz w:val="20"/>
            <w:szCs w:val="20"/>
          </w:rPr>
          <w:t>https://www.aandeslagmetdeomgevingswet.nl/actueel/nieuws/2016/07/12/eerste-kennismaking-met-de-omgevingswet</w:t>
        </w:r>
      </w:hyperlink>
    </w:p>
    <w:sectPr w:rsidR="003F5EB0" w:rsidRPr="00F22705" w:rsidSect="000B3F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705" w:rsidRDefault="00F22705" w:rsidP="0088501B">
      <w:r>
        <w:separator/>
      </w:r>
    </w:p>
  </w:endnote>
  <w:endnote w:type="continuationSeparator" w:id="0">
    <w:p w:rsidR="00F22705" w:rsidRDefault="00F22705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6EE" w:rsidRDefault="00E456EE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6EE" w:rsidRDefault="00E456EE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6EE" w:rsidRDefault="00E456EE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705" w:rsidRDefault="00F22705" w:rsidP="0088501B">
      <w:r>
        <w:separator/>
      </w:r>
    </w:p>
  </w:footnote>
  <w:footnote w:type="continuationSeparator" w:id="0">
    <w:p w:rsidR="00F22705" w:rsidRDefault="00F22705" w:rsidP="008850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6EE" w:rsidRDefault="00E456EE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6EE" w:rsidRDefault="00E456EE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6EE" w:rsidRDefault="00E456EE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2D54C6C"/>
    <w:multiLevelType w:val="multilevel"/>
    <w:tmpl w:val="06962652"/>
    <w:numStyleLink w:val="Lijststijl"/>
  </w:abstractNum>
  <w:abstractNum w:abstractNumId="4">
    <w:nsid w:val="04AF55C7"/>
    <w:multiLevelType w:val="multilevel"/>
    <w:tmpl w:val="06962652"/>
    <w:numStyleLink w:val="Lijststijl"/>
  </w:abstractNum>
  <w:abstractNum w:abstractNumId="5">
    <w:nsid w:val="063964C2"/>
    <w:multiLevelType w:val="multilevel"/>
    <w:tmpl w:val="06962652"/>
    <w:numStyleLink w:val="Lijststijl"/>
  </w:abstractNum>
  <w:abstractNum w:abstractNumId="6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09483BD7"/>
    <w:multiLevelType w:val="multilevel"/>
    <w:tmpl w:val="06962652"/>
    <w:numStyleLink w:val="Lijststijl"/>
  </w:abstractNum>
  <w:abstractNum w:abstractNumId="8">
    <w:nsid w:val="0A9D5DE4"/>
    <w:multiLevelType w:val="multilevel"/>
    <w:tmpl w:val="06962652"/>
    <w:numStyleLink w:val="Lijststijl"/>
  </w:abstractNum>
  <w:abstractNum w:abstractNumId="9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1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2">
    <w:nsid w:val="1895513E"/>
    <w:multiLevelType w:val="multilevel"/>
    <w:tmpl w:val="06962652"/>
    <w:numStyleLink w:val="Lijststijl"/>
  </w:abstractNum>
  <w:abstractNum w:abstractNumId="13">
    <w:nsid w:val="18F65698"/>
    <w:multiLevelType w:val="multilevel"/>
    <w:tmpl w:val="06962652"/>
    <w:numStyleLink w:val="Lijststijl"/>
  </w:abstractNum>
  <w:abstractNum w:abstractNumId="14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6F82458"/>
    <w:multiLevelType w:val="multilevel"/>
    <w:tmpl w:val="6A8E5BD4"/>
    <w:numStyleLink w:val="Stijl2"/>
  </w:abstractNum>
  <w:abstractNum w:abstractNumId="16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7">
    <w:nsid w:val="311653D5"/>
    <w:multiLevelType w:val="multilevel"/>
    <w:tmpl w:val="49D600A8"/>
    <w:lvl w:ilvl="0">
      <w:start w:val="1"/>
      <w:numFmt w:val="bullet"/>
      <w:pStyle w:val="Lijstalinea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  <w:color w:val="auto"/>
      </w:rPr>
    </w:lvl>
  </w:abstractNum>
  <w:abstractNum w:abstractNumId="18">
    <w:nsid w:val="31CB79D8"/>
    <w:multiLevelType w:val="multilevel"/>
    <w:tmpl w:val="06962652"/>
    <w:numStyleLink w:val="Lijststijl"/>
  </w:abstractNum>
  <w:abstractNum w:abstractNumId="19">
    <w:nsid w:val="31E853D2"/>
    <w:multiLevelType w:val="multilevel"/>
    <w:tmpl w:val="06962652"/>
    <w:numStyleLink w:val="Lijststijl"/>
  </w:abstractNum>
  <w:abstractNum w:abstractNumId="20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6A6389A"/>
    <w:multiLevelType w:val="multilevel"/>
    <w:tmpl w:val="6A8E5BD4"/>
    <w:numStyleLink w:val="Stijl2"/>
  </w:abstractNum>
  <w:abstractNum w:abstractNumId="22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D13AFF"/>
    <w:multiLevelType w:val="hybridMultilevel"/>
    <w:tmpl w:val="06C2C0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DB631B"/>
    <w:multiLevelType w:val="multilevel"/>
    <w:tmpl w:val="06962652"/>
    <w:numStyleLink w:val="Lijststijl"/>
  </w:abstractNum>
  <w:abstractNum w:abstractNumId="25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7">
    <w:nsid w:val="5CAF5D0D"/>
    <w:multiLevelType w:val="multilevel"/>
    <w:tmpl w:val="06962652"/>
    <w:numStyleLink w:val="Lijststijl"/>
  </w:abstractNum>
  <w:abstractNum w:abstractNumId="28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050C84"/>
    <w:multiLevelType w:val="multilevel"/>
    <w:tmpl w:val="06962652"/>
    <w:numStyleLink w:val="Lijststijl"/>
  </w:abstractNum>
  <w:num w:numId="1">
    <w:abstractNumId w:val="9"/>
  </w:num>
  <w:num w:numId="2">
    <w:abstractNumId w:val="11"/>
  </w:num>
  <w:num w:numId="3">
    <w:abstractNumId w:val="27"/>
  </w:num>
  <w:num w:numId="4">
    <w:abstractNumId w:val="10"/>
  </w:num>
  <w:num w:numId="5">
    <w:abstractNumId w:val="15"/>
  </w:num>
  <w:num w:numId="6">
    <w:abstractNumId w:val="18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5"/>
  </w:num>
  <w:num w:numId="12">
    <w:abstractNumId w:val="5"/>
  </w:num>
  <w:num w:numId="13">
    <w:abstractNumId w:val="28"/>
  </w:num>
  <w:num w:numId="14">
    <w:abstractNumId w:val="3"/>
  </w:num>
  <w:num w:numId="15">
    <w:abstractNumId w:val="16"/>
  </w:num>
  <w:num w:numId="16">
    <w:abstractNumId w:val="22"/>
  </w:num>
  <w:num w:numId="17">
    <w:abstractNumId w:val="8"/>
  </w:num>
  <w:num w:numId="18">
    <w:abstractNumId w:val="19"/>
  </w:num>
  <w:num w:numId="19">
    <w:abstractNumId w:val="29"/>
  </w:num>
  <w:num w:numId="20">
    <w:abstractNumId w:val="12"/>
  </w:num>
  <w:num w:numId="21">
    <w:abstractNumId w:val="21"/>
  </w:num>
  <w:num w:numId="22">
    <w:abstractNumId w:val="24"/>
  </w:num>
  <w:num w:numId="23">
    <w:abstractNumId w:val="17"/>
  </w:num>
  <w:num w:numId="24">
    <w:abstractNumId w:val="26"/>
  </w:num>
  <w:num w:numId="25">
    <w:abstractNumId w:val="25"/>
  </w:num>
  <w:num w:numId="26">
    <w:abstractNumId w:val="6"/>
  </w:num>
  <w:num w:numId="27">
    <w:abstractNumId w:val="14"/>
  </w:num>
  <w:num w:numId="28">
    <w:abstractNumId w:val="20"/>
  </w:num>
  <w:num w:numId="29">
    <w:abstractNumId w:val="4"/>
  </w:num>
  <w:num w:numId="30">
    <w:abstractNumId w:val="13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705"/>
    <w:rsid w:val="00043163"/>
    <w:rsid w:val="00056D70"/>
    <w:rsid w:val="000B3F94"/>
    <w:rsid w:val="000E1F3B"/>
    <w:rsid w:val="00173156"/>
    <w:rsid w:val="001D6F03"/>
    <w:rsid w:val="002A6578"/>
    <w:rsid w:val="002B1092"/>
    <w:rsid w:val="002E0FD2"/>
    <w:rsid w:val="0038549E"/>
    <w:rsid w:val="003C4BF2"/>
    <w:rsid w:val="003D51FB"/>
    <w:rsid w:val="003F5EB0"/>
    <w:rsid w:val="003F6EDB"/>
    <w:rsid w:val="0040142D"/>
    <w:rsid w:val="0040571B"/>
    <w:rsid w:val="00450447"/>
    <w:rsid w:val="004B0EA1"/>
    <w:rsid w:val="004D766D"/>
    <w:rsid w:val="005A4FBE"/>
    <w:rsid w:val="005D2CF1"/>
    <w:rsid w:val="005E046F"/>
    <w:rsid w:val="006006F5"/>
    <w:rsid w:val="00650A9B"/>
    <w:rsid w:val="006D2E66"/>
    <w:rsid w:val="006F42D7"/>
    <w:rsid w:val="007F4AEA"/>
    <w:rsid w:val="0088501B"/>
    <w:rsid w:val="008D2753"/>
    <w:rsid w:val="008E3581"/>
    <w:rsid w:val="00905289"/>
    <w:rsid w:val="009C5CF5"/>
    <w:rsid w:val="00A32591"/>
    <w:rsid w:val="00A77ABF"/>
    <w:rsid w:val="00A863E9"/>
    <w:rsid w:val="00B022C4"/>
    <w:rsid w:val="00B559E9"/>
    <w:rsid w:val="00B72222"/>
    <w:rsid w:val="00B80650"/>
    <w:rsid w:val="00C36FAA"/>
    <w:rsid w:val="00C71133"/>
    <w:rsid w:val="00CA55CC"/>
    <w:rsid w:val="00CB3317"/>
    <w:rsid w:val="00DA3555"/>
    <w:rsid w:val="00E456EE"/>
    <w:rsid w:val="00ED7AB9"/>
    <w:rsid w:val="00EE5BBE"/>
    <w:rsid w:val="00F22705"/>
    <w:rsid w:val="00F65492"/>
    <w:rsid w:val="00FB0705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unhideWhenUsed="0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C4BF2"/>
  </w:style>
  <w:style w:type="paragraph" w:styleId="Kop1">
    <w:name w:val="heading 1"/>
    <w:basedOn w:val="Standaard"/>
    <w:next w:val="Standaard"/>
    <w:link w:val="Kop1Char"/>
    <w:uiPriority w:val="9"/>
    <w:qFormat/>
    <w:rsid w:val="00B022C4"/>
    <w:pPr>
      <w:keepNext/>
      <w:keepLines/>
      <w:outlineLvl w:val="0"/>
    </w:pPr>
    <w:rPr>
      <w:rFonts w:ascii="Verdana" w:eastAsiaTheme="majorEastAsia" w:hAnsi="Verdan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ascii="Verdana" w:eastAsiaTheme="majorEastAsia" w:hAnsi="Verdan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ascii="Verdana" w:eastAsiaTheme="majorEastAsia" w:hAnsi="Verdan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ascii="Verdana" w:eastAsiaTheme="majorEastAsia" w:hAnsi="Verdan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3D51FB"/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3D51FB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005B95" w:themeColor="text1" w:themeShade="BF"/>
    </w:rPr>
    <w:tblPr>
      <w:tblStyleRowBandSize w:val="1"/>
      <w:tblStyleColBandSize w:val="1"/>
      <w:tblBorders>
        <w:top w:val="single" w:sz="8" w:space="0" w:color="007BC7" w:themeColor="text1"/>
        <w:bottom w:val="single" w:sz="8" w:space="0" w:color="007BC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BC7" w:themeColor="text1"/>
          <w:left w:val="nil"/>
          <w:bottom w:val="single" w:sz="8" w:space="0" w:color="007BC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BC7" w:themeColor="text1"/>
          <w:left w:val="nil"/>
          <w:bottom w:val="single" w:sz="8" w:space="0" w:color="007BC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E1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E1FF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qFormat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64C3FF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007BC7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007BC7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  <w:style w:type="paragraph" w:styleId="Normaalweb">
    <w:name w:val="Normal (Web)"/>
    <w:basedOn w:val="Standaard"/>
    <w:uiPriority w:val="99"/>
    <w:semiHidden/>
    <w:unhideWhenUsed/>
    <w:rsid w:val="00F227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article-meta">
    <w:name w:val="article-meta"/>
    <w:basedOn w:val="Standaard"/>
    <w:rsid w:val="00F227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F227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unhideWhenUsed="0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C4BF2"/>
  </w:style>
  <w:style w:type="paragraph" w:styleId="Kop1">
    <w:name w:val="heading 1"/>
    <w:basedOn w:val="Standaard"/>
    <w:next w:val="Standaard"/>
    <w:link w:val="Kop1Char"/>
    <w:uiPriority w:val="9"/>
    <w:qFormat/>
    <w:rsid w:val="00B022C4"/>
    <w:pPr>
      <w:keepNext/>
      <w:keepLines/>
      <w:outlineLvl w:val="0"/>
    </w:pPr>
    <w:rPr>
      <w:rFonts w:ascii="Verdana" w:eastAsiaTheme="majorEastAsia" w:hAnsi="Verdan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ascii="Verdana" w:eastAsiaTheme="majorEastAsia" w:hAnsi="Verdan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ascii="Verdana" w:eastAsiaTheme="majorEastAsia" w:hAnsi="Verdan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ascii="Verdana" w:eastAsiaTheme="majorEastAsia" w:hAnsi="Verdan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3D51FB"/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3D51FB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005B95" w:themeColor="text1" w:themeShade="BF"/>
    </w:rPr>
    <w:tblPr>
      <w:tblStyleRowBandSize w:val="1"/>
      <w:tblStyleColBandSize w:val="1"/>
      <w:tblBorders>
        <w:top w:val="single" w:sz="8" w:space="0" w:color="007BC7" w:themeColor="text1"/>
        <w:bottom w:val="single" w:sz="8" w:space="0" w:color="007BC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BC7" w:themeColor="text1"/>
          <w:left w:val="nil"/>
          <w:bottom w:val="single" w:sz="8" w:space="0" w:color="007BC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BC7" w:themeColor="text1"/>
          <w:left w:val="nil"/>
          <w:bottom w:val="single" w:sz="8" w:space="0" w:color="007BC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E1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E1FF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qFormat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64C3FF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007BC7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007BC7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  <w:style w:type="paragraph" w:styleId="Normaalweb">
    <w:name w:val="Normal (Web)"/>
    <w:basedOn w:val="Standaard"/>
    <w:uiPriority w:val="99"/>
    <w:semiHidden/>
    <w:unhideWhenUsed/>
    <w:rsid w:val="00F227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article-meta">
    <w:name w:val="article-meta"/>
    <w:basedOn w:val="Standaard"/>
    <w:rsid w:val="00F227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F227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096067">
      <w:bodyDiv w:val="1"/>
      <w:marLeft w:val="0"/>
      <w:marRight w:val="0"/>
      <w:marTop w:val="0"/>
      <w:marBottom w:val="0"/>
      <w:divBdr>
        <w:top w:val="none" w:sz="0" w:space="0" w:color="4E4E4E"/>
        <w:left w:val="none" w:sz="0" w:space="0" w:color="auto"/>
        <w:bottom w:val="none" w:sz="0" w:space="0" w:color="auto"/>
        <w:right w:val="none" w:sz="0" w:space="0" w:color="auto"/>
      </w:divBdr>
      <w:divsChild>
        <w:div w:id="1693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559904">
              <w:marLeft w:val="0"/>
              <w:marRight w:val="0"/>
              <w:marTop w:val="0"/>
              <w:marBottom w:val="0"/>
              <w:divBdr>
                <w:top w:val="none" w:sz="0" w:space="0" w:color="E1ED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82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andeslagmetdeomgevingswet.nl/actueel/nieuws/2016/07/12/eerste-kennismaking-met-de-omgevingswet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Rijkswaterstaat2">
  <a:themeElements>
    <a:clrScheme name="Rijkswaterstaat">
      <a:dk1>
        <a:srgbClr val="007BC7"/>
      </a:dk1>
      <a:lt1>
        <a:sysClr val="window" lastClr="FFFFFF"/>
      </a:lt1>
      <a:dk2>
        <a:srgbClr val="000000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757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Koppen</vt:lpstr>
      </vt:variant>
      <vt:variant>
        <vt:i4>1</vt:i4>
      </vt:variant>
    </vt:vector>
  </HeadingPairs>
  <TitlesOfParts>
    <vt:vector size="2" baseType="lpstr">
      <vt:lpstr/>
      <vt:lpstr>Eerste kennismaking met de Omgevingswet</vt:lpstr>
    </vt:vector>
  </TitlesOfParts>
  <Company>Rijkswaterstaat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Haar, John van der (WVL)</dc:creator>
  <cp:lastModifiedBy>Haar, John van der (WVL)</cp:lastModifiedBy>
  <cp:revision>1</cp:revision>
  <dcterms:created xsi:type="dcterms:W3CDTF">2016-07-12T14:25:00Z</dcterms:created>
  <dcterms:modified xsi:type="dcterms:W3CDTF">2016-07-12T14:27:00Z</dcterms:modified>
</cp:coreProperties>
</file>