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063F0" w14:textId="77777777" w:rsidR="000E3671" w:rsidRPr="00D175FD" w:rsidRDefault="000E3671" w:rsidP="000E3671">
      <w:pPr>
        <w:jc w:val="center"/>
        <w:rPr>
          <w:rFonts w:ascii="Calibri" w:hAnsi="Calibri" w:cs="Arial"/>
        </w:rPr>
      </w:pPr>
    </w:p>
    <w:p w14:paraId="4C86A269" w14:textId="77777777" w:rsidR="000E3671" w:rsidRPr="00D175FD" w:rsidRDefault="000E3671" w:rsidP="000E3671">
      <w:pPr>
        <w:jc w:val="center"/>
        <w:rPr>
          <w:rFonts w:ascii="Calibri" w:hAnsi="Calibri" w:cs="Arial"/>
        </w:rPr>
      </w:pPr>
    </w:p>
    <w:p w14:paraId="7B5BA582" w14:textId="6C66E649" w:rsidR="00C43AB7" w:rsidRDefault="00C43AB7" w:rsidP="00C43AB7"/>
    <w:p w14:paraId="05E965C4" w14:textId="77777777" w:rsidR="00C43AB7" w:rsidRPr="00A96CDF" w:rsidRDefault="00C43AB7" w:rsidP="00C43AB7">
      <w:pPr>
        <w:widowControl w:val="0"/>
        <w:autoSpaceDE w:val="0"/>
        <w:autoSpaceDN w:val="0"/>
        <w:adjustRightInd w:val="0"/>
        <w:spacing w:line="200" w:lineRule="exact"/>
      </w:pPr>
    </w:p>
    <w:p w14:paraId="0E213B7D" w14:textId="77777777" w:rsidR="00C43AB7" w:rsidRPr="00A96CDF" w:rsidRDefault="00C43AB7" w:rsidP="00C43AB7">
      <w:pPr>
        <w:widowControl w:val="0"/>
        <w:autoSpaceDE w:val="0"/>
        <w:autoSpaceDN w:val="0"/>
        <w:adjustRightInd w:val="0"/>
        <w:spacing w:line="200" w:lineRule="exact"/>
      </w:pPr>
    </w:p>
    <w:p w14:paraId="7FFEC63F" w14:textId="2DAFF801" w:rsidR="00F82B56" w:rsidRDefault="00F85794" w:rsidP="00F82B56">
      <w:pPr>
        <w:jc w:val="center"/>
        <w:rPr>
          <w:rFonts w:ascii="Calibri" w:hAnsi="Calibri" w:cs="Arial"/>
          <w:b/>
          <w:sz w:val="40"/>
          <w:szCs w:val="40"/>
        </w:rPr>
      </w:pPr>
      <w:r>
        <w:rPr>
          <w:rFonts w:ascii="Calibri" w:hAnsi="Calibri" w:cs="Arial"/>
          <w:b/>
          <w:sz w:val="40"/>
          <w:szCs w:val="40"/>
        </w:rPr>
        <w:t>Bijlage 4</w:t>
      </w:r>
    </w:p>
    <w:p w14:paraId="6C086B00" w14:textId="760AB39F" w:rsidR="00F82B56" w:rsidRDefault="001F0717" w:rsidP="00F82B56">
      <w:pPr>
        <w:jc w:val="center"/>
        <w:rPr>
          <w:rFonts w:ascii="Calibri" w:hAnsi="Calibri" w:cs="Arial"/>
          <w:b/>
          <w:sz w:val="40"/>
          <w:szCs w:val="40"/>
        </w:rPr>
      </w:pPr>
      <w:r>
        <w:rPr>
          <w:rFonts w:ascii="Calibri" w:hAnsi="Calibri" w:cs="Arial"/>
          <w:b/>
          <w:sz w:val="40"/>
          <w:szCs w:val="40"/>
        </w:rPr>
        <w:t>Holdingverklaring</w:t>
      </w:r>
    </w:p>
    <w:p w14:paraId="2BF3D712" w14:textId="77777777" w:rsidR="00C43AB7" w:rsidRPr="00A96CDF" w:rsidRDefault="00C43AB7" w:rsidP="00905C70">
      <w:pPr>
        <w:widowControl w:val="0"/>
        <w:autoSpaceDE w:val="0"/>
        <w:autoSpaceDN w:val="0"/>
        <w:adjustRightInd w:val="0"/>
        <w:spacing w:line="200" w:lineRule="exact"/>
      </w:pPr>
    </w:p>
    <w:p w14:paraId="448E8AE8" w14:textId="77777777" w:rsidR="00C43AB7" w:rsidRPr="00A96CDF" w:rsidRDefault="00C43AB7" w:rsidP="00905C70">
      <w:pPr>
        <w:widowControl w:val="0"/>
        <w:autoSpaceDE w:val="0"/>
        <w:autoSpaceDN w:val="0"/>
        <w:adjustRightInd w:val="0"/>
        <w:spacing w:line="200" w:lineRule="exact"/>
      </w:pPr>
    </w:p>
    <w:p w14:paraId="4473C3C6" w14:textId="77777777" w:rsidR="00B62111" w:rsidRDefault="00B62111" w:rsidP="00905C70">
      <w:pPr>
        <w:jc w:val="center"/>
        <w:rPr>
          <w:rFonts w:ascii="Calibri" w:hAnsi="Calibri" w:cs="Arial"/>
          <w:i/>
          <w:sz w:val="32"/>
          <w:szCs w:val="32"/>
        </w:rPr>
      </w:pPr>
    </w:p>
    <w:p w14:paraId="4C747365" w14:textId="19FDD29E" w:rsidR="000E3671" w:rsidRPr="00D175FD" w:rsidRDefault="00F82B56" w:rsidP="00905C70">
      <w:pPr>
        <w:jc w:val="center"/>
        <w:rPr>
          <w:rFonts w:ascii="Calibri" w:hAnsi="Calibri" w:cs="Arial"/>
          <w:i/>
          <w:sz w:val="32"/>
          <w:szCs w:val="32"/>
        </w:rPr>
      </w:pPr>
      <w:r>
        <w:rPr>
          <w:rFonts w:ascii="Calibri" w:hAnsi="Calibri" w:cs="Arial"/>
          <w:i/>
          <w:sz w:val="32"/>
          <w:szCs w:val="32"/>
        </w:rPr>
        <w:t xml:space="preserve">Aanbesteding: </w:t>
      </w:r>
      <w:r w:rsidR="007F7996">
        <w:rPr>
          <w:rFonts w:ascii="Calibri" w:hAnsi="Calibri" w:cs="Arial"/>
          <w:i/>
          <w:sz w:val="32"/>
          <w:szCs w:val="32"/>
        </w:rPr>
        <w:t>Oplaadinfrastructuur</w:t>
      </w:r>
      <w:r w:rsidR="005C24EA">
        <w:rPr>
          <w:rFonts w:ascii="Calibri" w:hAnsi="Calibri" w:cs="Arial"/>
          <w:i/>
          <w:sz w:val="32"/>
          <w:szCs w:val="32"/>
        </w:rPr>
        <w:t xml:space="preserve"> 2016</w:t>
      </w:r>
    </w:p>
    <w:p w14:paraId="2A7BBE96" w14:textId="77777777" w:rsidR="000E3671" w:rsidRPr="00D175FD" w:rsidRDefault="000E3671" w:rsidP="00905C70">
      <w:pPr>
        <w:jc w:val="center"/>
        <w:rPr>
          <w:rFonts w:ascii="Calibri" w:hAnsi="Calibri" w:cs="Arial"/>
          <w:i/>
        </w:rPr>
      </w:pPr>
    </w:p>
    <w:p w14:paraId="684B529D" w14:textId="12E164E8" w:rsidR="000E3671" w:rsidRDefault="009620FF" w:rsidP="00905C70">
      <w:pPr>
        <w:jc w:val="center"/>
        <w:rPr>
          <w:rFonts w:ascii="Calibri" w:hAnsi="Calibri" w:cs="Arial"/>
          <w:i/>
        </w:rPr>
      </w:pPr>
      <w:r>
        <w:rPr>
          <w:rFonts w:ascii="Calibri" w:hAnsi="Calibri" w:cs="Arial"/>
          <w:i/>
        </w:rPr>
        <w:t>Kenmer</w:t>
      </w:r>
      <w:r w:rsidR="00B62111">
        <w:rPr>
          <w:rFonts w:ascii="Calibri" w:hAnsi="Calibri" w:cs="Arial"/>
          <w:i/>
        </w:rPr>
        <w:t>k 793155/793175</w:t>
      </w:r>
    </w:p>
    <w:p w14:paraId="0AC59FE1" w14:textId="09492D9D" w:rsidR="000E3671" w:rsidRPr="00D175FD" w:rsidRDefault="00905C70" w:rsidP="00905C70">
      <w:pPr>
        <w:rPr>
          <w:rFonts w:ascii="Calibri" w:hAnsi="Calibri" w:cs="Arial"/>
        </w:rPr>
      </w:pPr>
      <w:r w:rsidRPr="00D175FD">
        <w:rPr>
          <w:rFonts w:ascii="Calibri" w:hAnsi="Calibri"/>
          <w:b/>
          <w:noProof/>
          <w:sz w:val="22"/>
          <w:szCs w:val="22"/>
          <w:lang w:val="en-US"/>
        </w:rPr>
        <w:drawing>
          <wp:anchor distT="0" distB="0" distL="114300" distR="114300" simplePos="0" relativeHeight="251662336" behindDoc="1" locked="0" layoutInCell="1" allowOverlap="1" wp14:anchorId="518AA150" wp14:editId="5BEDBB94">
            <wp:simplePos x="0" y="0"/>
            <wp:positionH relativeFrom="column">
              <wp:posOffset>1040130</wp:posOffset>
            </wp:positionH>
            <wp:positionV relativeFrom="paragraph">
              <wp:posOffset>82550</wp:posOffset>
            </wp:positionV>
            <wp:extent cx="3714750" cy="876300"/>
            <wp:effectExtent l="0" t="0" r="0" b="0"/>
            <wp:wrapThrough wrapText="bothSides">
              <wp:wrapPolygon edited="0">
                <wp:start x="0" y="0"/>
                <wp:lineTo x="0" y="21130"/>
                <wp:lineTo x="21489" y="21130"/>
                <wp:lineTo x="21489"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32260" w14:textId="77777777" w:rsidR="000E3671" w:rsidRPr="00D175FD" w:rsidRDefault="000E3671" w:rsidP="00905C70">
      <w:pPr>
        <w:rPr>
          <w:rFonts w:ascii="Calibri" w:hAnsi="Calibri" w:cs="Arial"/>
        </w:rPr>
      </w:pPr>
    </w:p>
    <w:p w14:paraId="599A9A16" w14:textId="500BDC3B" w:rsidR="000E3671" w:rsidRPr="00D175FD" w:rsidRDefault="000E3671" w:rsidP="00905C70">
      <w:pPr>
        <w:rPr>
          <w:rFonts w:ascii="Calibri" w:hAnsi="Calibri" w:cs="Arial"/>
        </w:rPr>
      </w:pPr>
    </w:p>
    <w:p w14:paraId="1B161656" w14:textId="77777777" w:rsidR="000E3671" w:rsidRPr="00D175FD" w:rsidRDefault="000E3671" w:rsidP="00905C70">
      <w:pPr>
        <w:rPr>
          <w:rFonts w:ascii="Calibri" w:hAnsi="Calibri" w:cs="Arial"/>
        </w:rPr>
      </w:pPr>
    </w:p>
    <w:p w14:paraId="3E0B3DCF" w14:textId="77777777" w:rsidR="00905C70" w:rsidRDefault="00905C70" w:rsidP="00905C70">
      <w:pPr>
        <w:widowControl w:val="0"/>
        <w:autoSpaceDE w:val="0"/>
        <w:autoSpaceDN w:val="0"/>
        <w:adjustRightInd w:val="0"/>
        <w:ind w:left="3040"/>
        <w:rPr>
          <w:rFonts w:asciiTheme="minorHAnsi" w:hAnsiTheme="minorHAnsi" w:cs="Arial"/>
          <w:sz w:val="18"/>
          <w:szCs w:val="18"/>
        </w:rPr>
      </w:pPr>
    </w:p>
    <w:p w14:paraId="504F15AD" w14:textId="77777777" w:rsidR="00905C70" w:rsidRDefault="00905C70" w:rsidP="00905C70">
      <w:pPr>
        <w:widowControl w:val="0"/>
        <w:autoSpaceDE w:val="0"/>
        <w:autoSpaceDN w:val="0"/>
        <w:adjustRightInd w:val="0"/>
        <w:ind w:left="3040"/>
        <w:rPr>
          <w:rFonts w:asciiTheme="minorHAnsi" w:hAnsiTheme="minorHAnsi" w:cs="Arial"/>
          <w:sz w:val="18"/>
          <w:szCs w:val="18"/>
        </w:rPr>
      </w:pPr>
    </w:p>
    <w:p w14:paraId="04FF61C5" w14:textId="77777777" w:rsidR="00905C70" w:rsidRDefault="00905C70" w:rsidP="00905C70">
      <w:pPr>
        <w:widowControl w:val="0"/>
        <w:autoSpaceDE w:val="0"/>
        <w:autoSpaceDN w:val="0"/>
        <w:adjustRightInd w:val="0"/>
        <w:ind w:left="3040"/>
        <w:rPr>
          <w:rFonts w:asciiTheme="minorHAnsi" w:hAnsiTheme="minorHAnsi" w:cs="Arial"/>
          <w:sz w:val="18"/>
          <w:szCs w:val="18"/>
        </w:rPr>
      </w:pPr>
    </w:p>
    <w:p w14:paraId="412F2D30" w14:textId="77777777" w:rsidR="00C43AB7" w:rsidRPr="00905C70" w:rsidRDefault="00C43AB7" w:rsidP="00905C70">
      <w:pPr>
        <w:widowControl w:val="0"/>
        <w:autoSpaceDE w:val="0"/>
        <w:autoSpaceDN w:val="0"/>
        <w:adjustRightInd w:val="0"/>
        <w:jc w:val="center"/>
        <w:rPr>
          <w:rFonts w:asciiTheme="minorHAnsi" w:hAnsiTheme="minorHAnsi"/>
          <w:sz w:val="18"/>
          <w:szCs w:val="18"/>
        </w:rPr>
      </w:pPr>
      <w:r w:rsidRPr="00905C70">
        <w:rPr>
          <w:rFonts w:asciiTheme="minorHAnsi" w:hAnsiTheme="minorHAnsi" w:cs="Arial"/>
          <w:sz w:val="18"/>
          <w:szCs w:val="18"/>
        </w:rPr>
        <w:t>In samenwerking met</w:t>
      </w:r>
    </w:p>
    <w:p w14:paraId="49E555D1" w14:textId="77777777" w:rsidR="00C43AB7" w:rsidRPr="00A96CDF" w:rsidRDefault="00C43AB7" w:rsidP="00905C70">
      <w:pPr>
        <w:widowControl w:val="0"/>
        <w:autoSpaceDE w:val="0"/>
        <w:autoSpaceDN w:val="0"/>
        <w:adjustRightInd w:val="0"/>
        <w:spacing w:line="200" w:lineRule="exact"/>
      </w:pPr>
      <w:r>
        <w:rPr>
          <w:noProof/>
          <w:lang w:val="en-US"/>
        </w:rPr>
        <w:drawing>
          <wp:anchor distT="0" distB="0" distL="114300" distR="114300" simplePos="0" relativeHeight="251661312" behindDoc="1" locked="0" layoutInCell="0" allowOverlap="1" wp14:anchorId="7BEEC5D9" wp14:editId="63AE0D9E">
            <wp:simplePos x="0" y="0"/>
            <wp:positionH relativeFrom="column">
              <wp:posOffset>1929765</wp:posOffset>
            </wp:positionH>
            <wp:positionV relativeFrom="paragraph">
              <wp:posOffset>80010</wp:posOffset>
            </wp:positionV>
            <wp:extent cx="1757045" cy="437515"/>
            <wp:effectExtent l="0" t="0" r="0" b="63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7045" cy="437515"/>
                    </a:xfrm>
                    <a:prstGeom prst="rect">
                      <a:avLst/>
                    </a:prstGeom>
                    <a:noFill/>
                  </pic:spPr>
                </pic:pic>
              </a:graphicData>
            </a:graphic>
            <wp14:sizeRelH relativeFrom="page">
              <wp14:pctWidth>0</wp14:pctWidth>
            </wp14:sizeRelH>
            <wp14:sizeRelV relativeFrom="page">
              <wp14:pctHeight>0</wp14:pctHeight>
            </wp14:sizeRelV>
          </wp:anchor>
        </w:drawing>
      </w:r>
    </w:p>
    <w:p w14:paraId="7E1A026C" w14:textId="77777777" w:rsidR="00C43AB7" w:rsidRPr="00A96CDF" w:rsidRDefault="00C43AB7" w:rsidP="00905C70">
      <w:pPr>
        <w:widowControl w:val="0"/>
        <w:autoSpaceDE w:val="0"/>
        <w:autoSpaceDN w:val="0"/>
        <w:adjustRightInd w:val="0"/>
        <w:spacing w:line="200" w:lineRule="exact"/>
      </w:pPr>
    </w:p>
    <w:p w14:paraId="46DBDEB9" w14:textId="77777777" w:rsidR="00C43AB7" w:rsidRPr="00A96CDF" w:rsidRDefault="00C43AB7" w:rsidP="00905C70">
      <w:pPr>
        <w:widowControl w:val="0"/>
        <w:autoSpaceDE w:val="0"/>
        <w:autoSpaceDN w:val="0"/>
        <w:adjustRightInd w:val="0"/>
        <w:spacing w:line="200" w:lineRule="exact"/>
      </w:pPr>
    </w:p>
    <w:p w14:paraId="7BFC31D9" w14:textId="77777777" w:rsidR="00C43AB7" w:rsidRPr="00A96CDF" w:rsidRDefault="00C43AB7" w:rsidP="00905C70">
      <w:pPr>
        <w:widowControl w:val="0"/>
        <w:autoSpaceDE w:val="0"/>
        <w:autoSpaceDN w:val="0"/>
        <w:adjustRightInd w:val="0"/>
        <w:spacing w:line="378" w:lineRule="exact"/>
      </w:pPr>
    </w:p>
    <w:p w14:paraId="15115F73" w14:textId="77777777" w:rsidR="00C43AB7" w:rsidRPr="00905C70" w:rsidRDefault="00C43AB7" w:rsidP="00905C70">
      <w:pPr>
        <w:widowControl w:val="0"/>
        <w:autoSpaceDE w:val="0"/>
        <w:autoSpaceDN w:val="0"/>
        <w:adjustRightInd w:val="0"/>
        <w:jc w:val="center"/>
        <w:rPr>
          <w:rFonts w:asciiTheme="minorHAnsi" w:hAnsiTheme="minorHAnsi" w:cs="Arial"/>
          <w:sz w:val="18"/>
          <w:szCs w:val="18"/>
        </w:rPr>
      </w:pPr>
      <w:r w:rsidRPr="00905C70">
        <w:rPr>
          <w:rFonts w:asciiTheme="minorHAnsi" w:hAnsiTheme="minorHAnsi" w:cs="Arial"/>
          <w:sz w:val="18"/>
          <w:szCs w:val="18"/>
        </w:rPr>
        <w:t>namens</w:t>
      </w:r>
    </w:p>
    <w:p w14:paraId="56877DF1" w14:textId="77777777" w:rsidR="00C43AB7" w:rsidRPr="00905C70" w:rsidRDefault="00C43AB7" w:rsidP="00905C70">
      <w:pPr>
        <w:widowControl w:val="0"/>
        <w:autoSpaceDE w:val="0"/>
        <w:autoSpaceDN w:val="0"/>
        <w:adjustRightInd w:val="0"/>
        <w:rPr>
          <w:rFonts w:asciiTheme="minorHAnsi" w:hAnsiTheme="minorHAnsi" w:cs="Arial"/>
          <w:sz w:val="18"/>
          <w:szCs w:val="18"/>
        </w:rPr>
      </w:pPr>
    </w:p>
    <w:p w14:paraId="26F7651D" w14:textId="77777777" w:rsidR="00C43AB7" w:rsidRPr="00905C70" w:rsidRDefault="00C43AB7" w:rsidP="00905C70">
      <w:pPr>
        <w:widowControl w:val="0"/>
        <w:autoSpaceDE w:val="0"/>
        <w:autoSpaceDN w:val="0"/>
        <w:adjustRightInd w:val="0"/>
        <w:jc w:val="center"/>
        <w:rPr>
          <w:rFonts w:asciiTheme="minorHAnsi" w:hAnsiTheme="minorHAnsi" w:cs="Arial"/>
          <w:sz w:val="18"/>
          <w:szCs w:val="18"/>
        </w:rPr>
      </w:pPr>
      <w:r w:rsidRPr="00905C70">
        <w:rPr>
          <w:rFonts w:asciiTheme="minorHAnsi" w:hAnsiTheme="minorHAnsi" w:cs="Arial"/>
          <w:sz w:val="18"/>
          <w:szCs w:val="18"/>
        </w:rPr>
        <w:t>Gemeenten uit de provincies Noord-Holland, Flevoland en Utrecht</w:t>
      </w:r>
    </w:p>
    <w:p w14:paraId="4E83FA54" w14:textId="77777777" w:rsidR="00C43AB7" w:rsidRDefault="00C43AB7" w:rsidP="00905C70">
      <w:pPr>
        <w:rPr>
          <w:rFonts w:ascii="Calibri" w:hAnsi="Calibri" w:cs="Arial"/>
        </w:rPr>
      </w:pPr>
    </w:p>
    <w:p w14:paraId="38273C96" w14:textId="77777777" w:rsidR="00C43AB7" w:rsidRDefault="00C43AB7" w:rsidP="00905C70">
      <w:pPr>
        <w:rPr>
          <w:rFonts w:ascii="Calibri" w:hAnsi="Calibri" w:cs="Arial"/>
        </w:rPr>
      </w:pPr>
    </w:p>
    <w:p w14:paraId="481896E2" w14:textId="77777777" w:rsidR="00F82B56" w:rsidRPr="00D175FD" w:rsidRDefault="00F82B56" w:rsidP="00F82B56">
      <w:pPr>
        <w:jc w:val="center"/>
        <w:rPr>
          <w:rFonts w:ascii="Calibri" w:hAnsi="Calibri" w:cs="Arial"/>
          <w:b/>
          <w:sz w:val="40"/>
          <w:szCs w:val="40"/>
        </w:rPr>
      </w:pPr>
    </w:p>
    <w:p w14:paraId="7B9F66ED" w14:textId="6A93D01E" w:rsidR="000E3671" w:rsidRPr="00D175FD" w:rsidRDefault="000E3671" w:rsidP="00905C70">
      <w:pPr>
        <w:ind w:left="720" w:hanging="720"/>
        <w:rPr>
          <w:rFonts w:ascii="Calibri" w:hAnsi="Calibri" w:cs="Arial"/>
          <w:sz w:val="20"/>
          <w:szCs w:val="20"/>
        </w:rPr>
      </w:pPr>
      <w:r w:rsidRPr="00D175FD">
        <w:rPr>
          <w:rFonts w:ascii="Calibri" w:hAnsi="Calibri" w:cs="Arial"/>
          <w:sz w:val="20"/>
          <w:szCs w:val="20"/>
        </w:rPr>
        <w:t>.</w:t>
      </w:r>
    </w:p>
    <w:p w14:paraId="2D3C9E24" w14:textId="5D2D487B" w:rsidR="00F82B56" w:rsidRPr="00D90798" w:rsidRDefault="000E3671" w:rsidP="00F82B56">
      <w:pPr>
        <w:pStyle w:val="Kop1"/>
        <w:rPr>
          <w:rFonts w:ascii="Calibri" w:hAnsi="Calibri"/>
          <w:sz w:val="20"/>
          <w:szCs w:val="20"/>
        </w:rPr>
      </w:pPr>
      <w:r w:rsidRPr="00D175FD">
        <w:rPr>
          <w:rFonts w:ascii="Calibri" w:hAnsi="Calibri"/>
        </w:rPr>
        <w:br w:type="page"/>
      </w:r>
    </w:p>
    <w:p w14:paraId="360559B1" w14:textId="10D982D3" w:rsidR="003A7D1B" w:rsidRPr="003A7D1B" w:rsidRDefault="001F0717" w:rsidP="003A7D1B">
      <w:pPr>
        <w:pStyle w:val="Kop1"/>
        <w:spacing w:before="0" w:after="0"/>
        <w:rPr>
          <w:rFonts w:ascii="Calibri" w:hAnsi="Calibri"/>
        </w:rPr>
      </w:pPr>
      <w:bookmarkStart w:id="0" w:name="_Toc107732914"/>
      <w:r>
        <w:rPr>
          <w:rFonts w:ascii="Calibri" w:hAnsi="Calibri"/>
        </w:rPr>
        <w:lastRenderedPageBreak/>
        <w:t>Holdingverklaring</w:t>
      </w:r>
    </w:p>
    <w:p w14:paraId="36AB1AFF" w14:textId="77777777" w:rsidR="001F0717" w:rsidRPr="00CF51C3" w:rsidRDefault="001F0717" w:rsidP="001F0717">
      <w:pPr>
        <w:rPr>
          <w:rFonts w:ascii="Arial" w:hAnsi="Arial" w:cs="Arial"/>
        </w:rPr>
      </w:pPr>
    </w:p>
    <w:p w14:paraId="5D37724A" w14:textId="77777777" w:rsidR="001F0717" w:rsidRPr="001F0717" w:rsidRDefault="001F0717" w:rsidP="001F0717">
      <w:pPr>
        <w:jc w:val="both"/>
        <w:rPr>
          <w:rFonts w:asciiTheme="minorHAnsi" w:hAnsiTheme="minorHAnsi" w:cs="Arial"/>
          <w:sz w:val="20"/>
          <w:szCs w:val="20"/>
        </w:rPr>
      </w:pPr>
      <w:r w:rsidRPr="001F0717">
        <w:rPr>
          <w:rFonts w:asciiTheme="minorHAnsi" w:hAnsiTheme="minorHAnsi" w:cs="Arial"/>
          <w:sz w:val="20"/>
          <w:szCs w:val="20"/>
        </w:rPr>
        <w:t xml:space="preserve">Inschrijver haalt door wat </w:t>
      </w:r>
      <w:r w:rsidRPr="001F0717">
        <w:rPr>
          <w:rFonts w:asciiTheme="minorHAnsi" w:hAnsiTheme="minorHAnsi" w:cs="Arial"/>
          <w:sz w:val="20"/>
          <w:szCs w:val="20"/>
          <w:u w:val="single"/>
        </w:rPr>
        <w:t>niet</w:t>
      </w:r>
      <w:r w:rsidRPr="001F0717">
        <w:rPr>
          <w:rFonts w:asciiTheme="minorHAnsi" w:hAnsiTheme="minorHAnsi" w:cs="Arial"/>
          <w:sz w:val="20"/>
          <w:szCs w:val="20"/>
        </w:rPr>
        <w:t xml:space="preserve"> van toepassing is:</w:t>
      </w:r>
    </w:p>
    <w:p w14:paraId="33286FED" w14:textId="77777777" w:rsidR="001F0717" w:rsidRPr="001F0717" w:rsidRDefault="001F0717" w:rsidP="001F0717">
      <w:pPr>
        <w:jc w:val="both"/>
        <w:rPr>
          <w:rFonts w:asciiTheme="minorHAnsi" w:hAnsiTheme="minorHAnsi" w:cs="Arial"/>
          <w:sz w:val="20"/>
          <w:szCs w:val="20"/>
        </w:rPr>
      </w:pPr>
    </w:p>
    <w:p w14:paraId="315AB848" w14:textId="77777777" w:rsidR="001F0717" w:rsidRPr="001F0717" w:rsidRDefault="001F0717" w:rsidP="001F0717">
      <w:pPr>
        <w:jc w:val="both"/>
        <w:rPr>
          <w:rFonts w:asciiTheme="minorHAnsi" w:hAnsiTheme="minorHAnsi" w:cs="Arial"/>
          <w:sz w:val="20"/>
          <w:szCs w:val="20"/>
        </w:rPr>
      </w:pPr>
      <w:r w:rsidRPr="001F0717">
        <w:rPr>
          <w:rFonts w:asciiTheme="minorHAnsi" w:hAnsiTheme="minorHAnsi" w:cs="Arial"/>
          <w:sz w:val="20"/>
          <w:szCs w:val="20"/>
        </w:rPr>
        <w:t>a)</w:t>
      </w:r>
      <w:r w:rsidRPr="001F0717">
        <w:rPr>
          <w:rFonts w:asciiTheme="minorHAnsi" w:hAnsiTheme="minorHAnsi" w:cs="Arial"/>
          <w:sz w:val="20"/>
          <w:szCs w:val="20"/>
        </w:rPr>
        <w:tab/>
        <w:t xml:space="preserve">Inschrijver maakt </w:t>
      </w:r>
      <w:r w:rsidRPr="001F0717">
        <w:rPr>
          <w:rFonts w:asciiTheme="minorHAnsi" w:hAnsiTheme="minorHAnsi" w:cs="Arial"/>
          <w:b/>
          <w:sz w:val="20"/>
          <w:szCs w:val="20"/>
        </w:rPr>
        <w:t>WEL / GEEN</w:t>
      </w:r>
      <w:r w:rsidRPr="001F0717">
        <w:rPr>
          <w:rFonts w:asciiTheme="minorHAnsi" w:hAnsiTheme="minorHAnsi" w:cs="Arial"/>
          <w:sz w:val="20"/>
          <w:szCs w:val="20"/>
        </w:rPr>
        <w:t xml:space="preserve"> deel uit van een concern/holdingmaatschappij.</w:t>
      </w:r>
    </w:p>
    <w:p w14:paraId="005C6C31" w14:textId="77777777" w:rsidR="001F0717" w:rsidRPr="001F0717" w:rsidRDefault="001F0717" w:rsidP="001F0717">
      <w:pPr>
        <w:ind w:left="705" w:hanging="705"/>
        <w:jc w:val="both"/>
        <w:rPr>
          <w:rFonts w:asciiTheme="minorHAnsi" w:hAnsiTheme="minorHAnsi" w:cs="Arial"/>
          <w:sz w:val="20"/>
          <w:szCs w:val="20"/>
        </w:rPr>
      </w:pPr>
      <w:r w:rsidRPr="001F0717">
        <w:rPr>
          <w:rFonts w:asciiTheme="minorHAnsi" w:hAnsiTheme="minorHAnsi" w:cs="Arial"/>
          <w:sz w:val="20"/>
          <w:szCs w:val="20"/>
        </w:rPr>
        <w:t xml:space="preserve">b) </w:t>
      </w:r>
      <w:r w:rsidRPr="001F0717">
        <w:rPr>
          <w:rFonts w:asciiTheme="minorHAnsi" w:hAnsiTheme="minorHAnsi" w:cs="Arial"/>
          <w:sz w:val="20"/>
          <w:szCs w:val="20"/>
        </w:rPr>
        <w:tab/>
        <w:t xml:space="preserve">Inschrijver maakt bij het verstrekken van de informatie bij deze aanbesteding, ter </w:t>
      </w:r>
    </w:p>
    <w:p w14:paraId="74AF3298" w14:textId="77777777" w:rsidR="001F0717" w:rsidRPr="001F0717" w:rsidRDefault="001F0717" w:rsidP="001F0717">
      <w:pPr>
        <w:ind w:left="705" w:hanging="705"/>
        <w:jc w:val="both"/>
        <w:rPr>
          <w:rFonts w:asciiTheme="minorHAnsi" w:hAnsiTheme="minorHAnsi" w:cs="Arial"/>
          <w:sz w:val="20"/>
          <w:szCs w:val="20"/>
        </w:rPr>
      </w:pPr>
      <w:r w:rsidRPr="001F0717">
        <w:rPr>
          <w:rFonts w:asciiTheme="minorHAnsi" w:hAnsiTheme="minorHAnsi" w:cs="Arial"/>
          <w:sz w:val="20"/>
          <w:szCs w:val="20"/>
        </w:rPr>
        <w:tab/>
        <w:t xml:space="preserve">voldoening aan de criteria, </w:t>
      </w:r>
      <w:r w:rsidRPr="001F0717">
        <w:rPr>
          <w:rFonts w:asciiTheme="minorHAnsi" w:hAnsiTheme="minorHAnsi" w:cs="Arial"/>
          <w:b/>
          <w:sz w:val="20"/>
          <w:szCs w:val="20"/>
        </w:rPr>
        <w:t>WEL / GEEN</w:t>
      </w:r>
      <w:r w:rsidRPr="001F0717">
        <w:rPr>
          <w:rFonts w:asciiTheme="minorHAnsi" w:hAnsiTheme="minorHAnsi" w:cs="Arial"/>
          <w:i/>
          <w:sz w:val="20"/>
          <w:szCs w:val="20"/>
        </w:rPr>
        <w:t xml:space="preserve"> </w:t>
      </w:r>
      <w:r w:rsidRPr="001F0717">
        <w:rPr>
          <w:rFonts w:asciiTheme="minorHAnsi" w:hAnsiTheme="minorHAnsi" w:cs="Arial"/>
          <w:sz w:val="20"/>
          <w:szCs w:val="20"/>
        </w:rPr>
        <w:t>gebruik van de jaarcijfers van een concern/ holdingmaatschappij.</w:t>
      </w:r>
    </w:p>
    <w:p w14:paraId="0034E42A" w14:textId="77777777" w:rsidR="001F0717" w:rsidRPr="001F0717" w:rsidRDefault="001F0717" w:rsidP="001F0717">
      <w:pPr>
        <w:pStyle w:val="Koptekst"/>
        <w:tabs>
          <w:tab w:val="left" w:pos="4820"/>
        </w:tabs>
        <w:rPr>
          <w:rFonts w:asciiTheme="minorHAnsi" w:hAnsiTheme="minorHAnsi" w:cs="Arial"/>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268"/>
        <w:gridCol w:w="2127"/>
        <w:gridCol w:w="4677"/>
      </w:tblGrid>
      <w:tr w:rsidR="001F0717" w:rsidRPr="001F0717" w14:paraId="025EA5B0" w14:textId="77777777" w:rsidTr="001F0717">
        <w:trPr>
          <w:trHeight w:val="580"/>
        </w:trPr>
        <w:tc>
          <w:tcPr>
            <w:tcW w:w="2268" w:type="dxa"/>
            <w:tcBorders>
              <w:top w:val="single" w:sz="12" w:space="0" w:color="auto"/>
              <w:bottom w:val="double" w:sz="4" w:space="0" w:color="auto"/>
              <w:right w:val="single" w:sz="6" w:space="0" w:color="000000"/>
            </w:tcBorders>
            <w:shd w:val="clear" w:color="auto" w:fill="D9D9D9" w:themeFill="background1" w:themeFillShade="D9"/>
            <w:vAlign w:val="center"/>
          </w:tcPr>
          <w:p w14:paraId="0821D330" w14:textId="77777777" w:rsidR="001F0717" w:rsidRPr="001F0717" w:rsidRDefault="001F0717" w:rsidP="00283345">
            <w:pPr>
              <w:rPr>
                <w:rFonts w:asciiTheme="minorHAnsi" w:hAnsiTheme="minorHAnsi" w:cs="Arial"/>
                <w:b/>
                <w:sz w:val="20"/>
                <w:szCs w:val="20"/>
              </w:rPr>
            </w:pPr>
            <w:r w:rsidRPr="001F0717">
              <w:rPr>
                <w:rFonts w:asciiTheme="minorHAnsi" w:hAnsiTheme="minorHAnsi" w:cs="Arial"/>
                <w:b/>
                <w:sz w:val="20"/>
                <w:szCs w:val="20"/>
              </w:rPr>
              <w:t>Antwoord op a)</w:t>
            </w:r>
          </w:p>
        </w:tc>
        <w:tc>
          <w:tcPr>
            <w:tcW w:w="2127" w:type="dxa"/>
            <w:tcBorders>
              <w:top w:val="single" w:sz="12" w:space="0" w:color="auto"/>
              <w:left w:val="single" w:sz="6" w:space="0" w:color="000000"/>
              <w:bottom w:val="double" w:sz="4" w:space="0" w:color="auto"/>
            </w:tcBorders>
            <w:shd w:val="clear" w:color="auto" w:fill="D9D9D9" w:themeFill="background1" w:themeFillShade="D9"/>
            <w:vAlign w:val="center"/>
          </w:tcPr>
          <w:p w14:paraId="14AF8732" w14:textId="77777777" w:rsidR="001F0717" w:rsidRPr="001F0717" w:rsidRDefault="001F0717" w:rsidP="00283345">
            <w:pPr>
              <w:rPr>
                <w:rFonts w:asciiTheme="minorHAnsi" w:hAnsiTheme="minorHAnsi" w:cs="Arial"/>
                <w:b/>
                <w:sz w:val="20"/>
                <w:szCs w:val="20"/>
              </w:rPr>
            </w:pPr>
            <w:r w:rsidRPr="001F0717">
              <w:rPr>
                <w:rFonts w:asciiTheme="minorHAnsi" w:hAnsiTheme="minorHAnsi" w:cs="Arial"/>
                <w:b/>
                <w:sz w:val="20"/>
                <w:szCs w:val="20"/>
              </w:rPr>
              <w:t>Antwoord op b)</w:t>
            </w:r>
          </w:p>
        </w:tc>
        <w:tc>
          <w:tcPr>
            <w:tcW w:w="4677" w:type="dxa"/>
            <w:tcBorders>
              <w:top w:val="single" w:sz="12" w:space="0" w:color="auto"/>
              <w:left w:val="single" w:sz="6" w:space="0" w:color="000000"/>
              <w:bottom w:val="double" w:sz="4" w:space="0" w:color="auto"/>
            </w:tcBorders>
            <w:shd w:val="clear" w:color="auto" w:fill="D9D9D9" w:themeFill="background1" w:themeFillShade="D9"/>
            <w:vAlign w:val="center"/>
          </w:tcPr>
          <w:p w14:paraId="2CE25835" w14:textId="77777777" w:rsidR="001F0717" w:rsidRPr="001F0717" w:rsidRDefault="001F0717" w:rsidP="00283345">
            <w:pPr>
              <w:rPr>
                <w:rFonts w:asciiTheme="minorHAnsi" w:hAnsiTheme="minorHAnsi" w:cs="Arial"/>
                <w:b/>
                <w:sz w:val="20"/>
                <w:szCs w:val="20"/>
              </w:rPr>
            </w:pPr>
            <w:r w:rsidRPr="001F0717">
              <w:rPr>
                <w:rFonts w:asciiTheme="minorHAnsi" w:hAnsiTheme="minorHAnsi" w:cs="Arial"/>
                <w:b/>
                <w:sz w:val="20"/>
                <w:szCs w:val="20"/>
              </w:rPr>
              <w:t>Holding verklaring van toepassing?</w:t>
            </w:r>
          </w:p>
        </w:tc>
      </w:tr>
      <w:tr w:rsidR="001F0717" w:rsidRPr="001F0717" w14:paraId="39082549" w14:textId="77777777" w:rsidTr="00283345">
        <w:tc>
          <w:tcPr>
            <w:tcW w:w="2268" w:type="dxa"/>
            <w:tcBorders>
              <w:top w:val="double" w:sz="4" w:space="0" w:color="auto"/>
              <w:bottom w:val="single" w:sz="4" w:space="0" w:color="auto"/>
            </w:tcBorders>
            <w:vAlign w:val="center"/>
          </w:tcPr>
          <w:p w14:paraId="04070428" w14:textId="77777777" w:rsidR="001F0717" w:rsidRPr="001F0717" w:rsidRDefault="001F0717" w:rsidP="00283345">
            <w:pPr>
              <w:rPr>
                <w:rFonts w:asciiTheme="minorHAnsi" w:hAnsiTheme="minorHAnsi" w:cs="Arial"/>
                <w:sz w:val="20"/>
                <w:szCs w:val="20"/>
              </w:rPr>
            </w:pPr>
            <w:r w:rsidRPr="001F0717">
              <w:rPr>
                <w:rFonts w:asciiTheme="minorHAnsi" w:hAnsiTheme="minorHAnsi" w:cs="Arial"/>
                <w:sz w:val="20"/>
                <w:szCs w:val="20"/>
              </w:rPr>
              <w:t>Wel</w:t>
            </w:r>
          </w:p>
        </w:tc>
        <w:tc>
          <w:tcPr>
            <w:tcW w:w="2127" w:type="dxa"/>
            <w:tcBorders>
              <w:top w:val="double" w:sz="4" w:space="0" w:color="auto"/>
              <w:bottom w:val="single" w:sz="4" w:space="0" w:color="auto"/>
            </w:tcBorders>
            <w:vAlign w:val="center"/>
          </w:tcPr>
          <w:p w14:paraId="1C3718A3" w14:textId="77777777" w:rsidR="001F0717" w:rsidRPr="001F0717" w:rsidRDefault="001F0717" w:rsidP="00283345">
            <w:pPr>
              <w:spacing w:before="60" w:after="60"/>
              <w:rPr>
                <w:rFonts w:asciiTheme="minorHAnsi" w:hAnsiTheme="minorHAnsi" w:cs="Arial"/>
                <w:sz w:val="20"/>
                <w:szCs w:val="20"/>
              </w:rPr>
            </w:pPr>
            <w:r w:rsidRPr="001F0717">
              <w:rPr>
                <w:rFonts w:asciiTheme="minorHAnsi" w:hAnsiTheme="minorHAnsi" w:cs="Arial"/>
                <w:sz w:val="20"/>
                <w:szCs w:val="20"/>
              </w:rPr>
              <w:t>Wel</w:t>
            </w:r>
          </w:p>
        </w:tc>
        <w:tc>
          <w:tcPr>
            <w:tcW w:w="4677" w:type="dxa"/>
            <w:tcBorders>
              <w:top w:val="double" w:sz="4" w:space="0" w:color="auto"/>
              <w:bottom w:val="single" w:sz="4" w:space="0" w:color="auto"/>
            </w:tcBorders>
            <w:vAlign w:val="center"/>
          </w:tcPr>
          <w:p w14:paraId="08B8EA7B" w14:textId="77777777" w:rsidR="001F0717" w:rsidRPr="001F0717" w:rsidRDefault="001F0717" w:rsidP="00283345">
            <w:pPr>
              <w:spacing w:before="60" w:after="60"/>
              <w:rPr>
                <w:rFonts w:asciiTheme="minorHAnsi" w:hAnsiTheme="minorHAnsi" w:cs="Arial"/>
                <w:sz w:val="20"/>
                <w:szCs w:val="20"/>
              </w:rPr>
            </w:pPr>
            <w:r w:rsidRPr="001F0717">
              <w:rPr>
                <w:rFonts w:asciiTheme="minorHAnsi" w:hAnsiTheme="minorHAnsi" w:cs="Arial"/>
                <w:sz w:val="20"/>
                <w:szCs w:val="20"/>
              </w:rPr>
              <w:t>Ja, de holdingverklaring is van toepassing.</w:t>
            </w:r>
          </w:p>
        </w:tc>
      </w:tr>
      <w:tr w:rsidR="001F0717" w:rsidRPr="001F0717" w14:paraId="4B92F1B4" w14:textId="77777777" w:rsidTr="00283345">
        <w:trPr>
          <w:trHeight w:val="255"/>
        </w:trPr>
        <w:tc>
          <w:tcPr>
            <w:tcW w:w="2268" w:type="dxa"/>
            <w:tcBorders>
              <w:top w:val="single" w:sz="4" w:space="0" w:color="auto"/>
            </w:tcBorders>
            <w:vAlign w:val="center"/>
          </w:tcPr>
          <w:p w14:paraId="088B28A1" w14:textId="77777777" w:rsidR="001F0717" w:rsidRPr="001F0717" w:rsidRDefault="001F0717" w:rsidP="00283345">
            <w:pPr>
              <w:rPr>
                <w:rFonts w:asciiTheme="minorHAnsi" w:hAnsiTheme="minorHAnsi" w:cs="Arial"/>
                <w:sz w:val="20"/>
                <w:szCs w:val="20"/>
              </w:rPr>
            </w:pPr>
            <w:r w:rsidRPr="001F0717">
              <w:rPr>
                <w:rFonts w:asciiTheme="minorHAnsi" w:hAnsiTheme="minorHAnsi" w:cs="Arial"/>
                <w:sz w:val="20"/>
                <w:szCs w:val="20"/>
              </w:rPr>
              <w:t>Wel</w:t>
            </w:r>
          </w:p>
        </w:tc>
        <w:tc>
          <w:tcPr>
            <w:tcW w:w="2127" w:type="dxa"/>
            <w:tcBorders>
              <w:top w:val="single" w:sz="4" w:space="0" w:color="auto"/>
            </w:tcBorders>
            <w:vAlign w:val="center"/>
          </w:tcPr>
          <w:p w14:paraId="5DA26A6C" w14:textId="77777777" w:rsidR="001F0717" w:rsidRPr="001F0717" w:rsidRDefault="001F0717" w:rsidP="00283345">
            <w:pPr>
              <w:spacing w:before="60" w:after="60"/>
              <w:rPr>
                <w:rFonts w:asciiTheme="minorHAnsi" w:hAnsiTheme="minorHAnsi" w:cs="Arial"/>
                <w:sz w:val="20"/>
                <w:szCs w:val="20"/>
              </w:rPr>
            </w:pPr>
            <w:r w:rsidRPr="001F0717">
              <w:rPr>
                <w:rFonts w:asciiTheme="minorHAnsi" w:hAnsiTheme="minorHAnsi" w:cs="Arial"/>
                <w:sz w:val="20"/>
                <w:szCs w:val="20"/>
              </w:rPr>
              <w:t>Geen</w:t>
            </w:r>
          </w:p>
        </w:tc>
        <w:tc>
          <w:tcPr>
            <w:tcW w:w="4677" w:type="dxa"/>
            <w:tcBorders>
              <w:top w:val="single" w:sz="4" w:space="0" w:color="auto"/>
            </w:tcBorders>
            <w:vAlign w:val="center"/>
          </w:tcPr>
          <w:p w14:paraId="3AD9AB71" w14:textId="77777777" w:rsidR="001F0717" w:rsidRPr="001F0717" w:rsidRDefault="001F0717" w:rsidP="00283345">
            <w:pPr>
              <w:spacing w:before="60" w:after="60"/>
              <w:rPr>
                <w:rFonts w:asciiTheme="minorHAnsi" w:hAnsiTheme="minorHAnsi" w:cs="Arial"/>
                <w:sz w:val="20"/>
                <w:szCs w:val="20"/>
              </w:rPr>
            </w:pPr>
            <w:r w:rsidRPr="001F0717">
              <w:rPr>
                <w:rFonts w:asciiTheme="minorHAnsi" w:hAnsiTheme="minorHAnsi" w:cs="Arial"/>
                <w:sz w:val="20"/>
                <w:szCs w:val="20"/>
              </w:rPr>
              <w:t>Nee, de holdingverklaring is niet van toepassing.</w:t>
            </w:r>
          </w:p>
        </w:tc>
      </w:tr>
      <w:tr w:rsidR="001F0717" w:rsidRPr="001F0717" w14:paraId="215E912E" w14:textId="77777777" w:rsidTr="00283345">
        <w:trPr>
          <w:trHeight w:val="255"/>
        </w:trPr>
        <w:tc>
          <w:tcPr>
            <w:tcW w:w="2268" w:type="dxa"/>
            <w:tcBorders>
              <w:top w:val="single" w:sz="4" w:space="0" w:color="auto"/>
            </w:tcBorders>
            <w:vAlign w:val="center"/>
          </w:tcPr>
          <w:p w14:paraId="5F4F768F" w14:textId="77777777" w:rsidR="001F0717" w:rsidRPr="001F0717" w:rsidRDefault="001F0717" w:rsidP="00283345">
            <w:pPr>
              <w:rPr>
                <w:rFonts w:asciiTheme="minorHAnsi" w:hAnsiTheme="minorHAnsi" w:cs="Arial"/>
                <w:sz w:val="20"/>
                <w:szCs w:val="20"/>
              </w:rPr>
            </w:pPr>
            <w:r w:rsidRPr="001F0717">
              <w:rPr>
                <w:rFonts w:asciiTheme="minorHAnsi" w:hAnsiTheme="minorHAnsi" w:cs="Arial"/>
                <w:sz w:val="20"/>
                <w:szCs w:val="20"/>
              </w:rPr>
              <w:t>Geen</w:t>
            </w:r>
          </w:p>
        </w:tc>
        <w:tc>
          <w:tcPr>
            <w:tcW w:w="2127" w:type="dxa"/>
            <w:tcBorders>
              <w:top w:val="single" w:sz="4" w:space="0" w:color="auto"/>
            </w:tcBorders>
            <w:vAlign w:val="center"/>
          </w:tcPr>
          <w:p w14:paraId="06842292" w14:textId="77777777" w:rsidR="001F0717" w:rsidRPr="001F0717" w:rsidRDefault="001F0717" w:rsidP="00283345">
            <w:pPr>
              <w:spacing w:before="60" w:after="60"/>
              <w:rPr>
                <w:rFonts w:asciiTheme="minorHAnsi" w:hAnsiTheme="minorHAnsi" w:cs="Arial"/>
                <w:sz w:val="20"/>
                <w:szCs w:val="20"/>
              </w:rPr>
            </w:pPr>
            <w:r w:rsidRPr="001F0717">
              <w:rPr>
                <w:rFonts w:asciiTheme="minorHAnsi" w:hAnsiTheme="minorHAnsi" w:cs="Arial"/>
                <w:sz w:val="20"/>
                <w:szCs w:val="20"/>
              </w:rPr>
              <w:t>Wel</w:t>
            </w:r>
          </w:p>
        </w:tc>
        <w:tc>
          <w:tcPr>
            <w:tcW w:w="4677" w:type="dxa"/>
            <w:tcBorders>
              <w:top w:val="single" w:sz="4" w:space="0" w:color="auto"/>
            </w:tcBorders>
            <w:vAlign w:val="center"/>
          </w:tcPr>
          <w:p w14:paraId="162EED9E" w14:textId="77777777" w:rsidR="001F0717" w:rsidRPr="001F0717" w:rsidRDefault="001F0717" w:rsidP="00283345">
            <w:pPr>
              <w:spacing w:before="60" w:after="60"/>
              <w:rPr>
                <w:rFonts w:asciiTheme="minorHAnsi" w:hAnsiTheme="minorHAnsi" w:cs="Arial"/>
                <w:sz w:val="20"/>
                <w:szCs w:val="20"/>
              </w:rPr>
            </w:pPr>
            <w:r w:rsidRPr="001F0717">
              <w:rPr>
                <w:rFonts w:asciiTheme="minorHAnsi" w:hAnsiTheme="minorHAnsi" w:cs="Arial"/>
                <w:sz w:val="20"/>
                <w:szCs w:val="20"/>
              </w:rPr>
              <w:t>Situatie is niet mogelijk.</w:t>
            </w:r>
          </w:p>
        </w:tc>
      </w:tr>
      <w:tr w:rsidR="001F0717" w:rsidRPr="001F0717" w14:paraId="1AE49255" w14:textId="77777777" w:rsidTr="00283345">
        <w:trPr>
          <w:trHeight w:val="255"/>
        </w:trPr>
        <w:tc>
          <w:tcPr>
            <w:tcW w:w="2268" w:type="dxa"/>
            <w:tcBorders>
              <w:top w:val="single" w:sz="4" w:space="0" w:color="auto"/>
            </w:tcBorders>
            <w:vAlign w:val="center"/>
          </w:tcPr>
          <w:p w14:paraId="43F44FD4" w14:textId="77777777" w:rsidR="001F0717" w:rsidRPr="001F0717" w:rsidRDefault="001F0717" w:rsidP="00283345">
            <w:pPr>
              <w:rPr>
                <w:rFonts w:asciiTheme="minorHAnsi" w:hAnsiTheme="minorHAnsi" w:cs="Arial"/>
                <w:sz w:val="20"/>
                <w:szCs w:val="20"/>
              </w:rPr>
            </w:pPr>
            <w:r w:rsidRPr="001F0717">
              <w:rPr>
                <w:rFonts w:asciiTheme="minorHAnsi" w:hAnsiTheme="minorHAnsi" w:cs="Arial"/>
                <w:sz w:val="20"/>
                <w:szCs w:val="20"/>
              </w:rPr>
              <w:t xml:space="preserve">Geen </w:t>
            </w:r>
          </w:p>
        </w:tc>
        <w:tc>
          <w:tcPr>
            <w:tcW w:w="2127" w:type="dxa"/>
            <w:tcBorders>
              <w:top w:val="single" w:sz="4" w:space="0" w:color="auto"/>
            </w:tcBorders>
            <w:vAlign w:val="center"/>
          </w:tcPr>
          <w:p w14:paraId="0EA741C0" w14:textId="77777777" w:rsidR="001F0717" w:rsidRPr="001F0717" w:rsidRDefault="001F0717" w:rsidP="00283345">
            <w:pPr>
              <w:spacing w:before="60" w:after="60"/>
              <w:rPr>
                <w:rFonts w:asciiTheme="minorHAnsi" w:hAnsiTheme="minorHAnsi" w:cs="Arial"/>
                <w:sz w:val="20"/>
                <w:szCs w:val="20"/>
              </w:rPr>
            </w:pPr>
            <w:r w:rsidRPr="001F0717">
              <w:rPr>
                <w:rFonts w:asciiTheme="minorHAnsi" w:hAnsiTheme="minorHAnsi" w:cs="Arial"/>
                <w:sz w:val="20"/>
                <w:szCs w:val="20"/>
              </w:rPr>
              <w:t>Geen</w:t>
            </w:r>
          </w:p>
        </w:tc>
        <w:tc>
          <w:tcPr>
            <w:tcW w:w="4677" w:type="dxa"/>
            <w:tcBorders>
              <w:top w:val="single" w:sz="4" w:space="0" w:color="auto"/>
            </w:tcBorders>
            <w:vAlign w:val="center"/>
          </w:tcPr>
          <w:p w14:paraId="41920C09" w14:textId="77777777" w:rsidR="001F0717" w:rsidRPr="001F0717" w:rsidRDefault="001F0717" w:rsidP="00283345">
            <w:pPr>
              <w:spacing w:before="60" w:after="60"/>
              <w:rPr>
                <w:rFonts w:asciiTheme="minorHAnsi" w:hAnsiTheme="minorHAnsi" w:cs="Arial"/>
                <w:sz w:val="20"/>
                <w:szCs w:val="20"/>
              </w:rPr>
            </w:pPr>
            <w:r w:rsidRPr="001F0717">
              <w:rPr>
                <w:rFonts w:asciiTheme="minorHAnsi" w:hAnsiTheme="minorHAnsi" w:cs="Arial"/>
                <w:sz w:val="20"/>
                <w:szCs w:val="20"/>
              </w:rPr>
              <w:t>Nee, de holdingverklaring is niet van toepassing.</w:t>
            </w:r>
          </w:p>
        </w:tc>
      </w:tr>
    </w:tbl>
    <w:p w14:paraId="4DCE9148" w14:textId="77777777" w:rsidR="001F0717" w:rsidRPr="001F0717" w:rsidRDefault="001F0717" w:rsidP="001F0717">
      <w:pPr>
        <w:pStyle w:val="Plattetekstinspringen"/>
        <w:rPr>
          <w:rFonts w:asciiTheme="minorHAnsi" w:hAnsiTheme="minorHAnsi" w:cs="Arial"/>
          <w:sz w:val="20"/>
          <w:szCs w:val="20"/>
        </w:rPr>
      </w:pPr>
    </w:p>
    <w:p w14:paraId="08A85F29" w14:textId="77777777" w:rsidR="001F0717" w:rsidRPr="001F0717" w:rsidRDefault="001F0717" w:rsidP="001F0717">
      <w:pPr>
        <w:jc w:val="both"/>
        <w:rPr>
          <w:rFonts w:asciiTheme="minorHAnsi" w:hAnsiTheme="minorHAnsi" w:cs="Arial"/>
          <w:sz w:val="20"/>
          <w:szCs w:val="20"/>
        </w:rPr>
      </w:pPr>
      <w:r w:rsidRPr="001F0717">
        <w:rPr>
          <w:rFonts w:asciiTheme="minorHAnsi" w:hAnsiTheme="minorHAnsi" w:cs="Arial"/>
          <w:sz w:val="20"/>
          <w:szCs w:val="20"/>
        </w:rPr>
        <w:t xml:space="preserve">Afhankelijk van de bovenstaande antwoorden dient Inschrijver hieronder </w:t>
      </w:r>
      <w:r w:rsidRPr="001F0717">
        <w:rPr>
          <w:rFonts w:asciiTheme="minorHAnsi" w:hAnsiTheme="minorHAnsi" w:cs="Arial"/>
          <w:b/>
          <w:sz w:val="20"/>
          <w:szCs w:val="20"/>
        </w:rPr>
        <w:t>aan te kruisen</w:t>
      </w:r>
      <w:r w:rsidRPr="001F0717">
        <w:rPr>
          <w:rFonts w:asciiTheme="minorHAnsi" w:hAnsiTheme="minorHAnsi" w:cs="Arial"/>
          <w:sz w:val="20"/>
          <w:szCs w:val="20"/>
        </w:rPr>
        <w:t xml:space="preserve"> welke situatie op (de onderneming van) Inschrijver van toepassing is.</w:t>
      </w:r>
    </w:p>
    <w:p w14:paraId="3E575FDE" w14:textId="77777777" w:rsidR="001F0717" w:rsidRPr="001F0717" w:rsidRDefault="001F0717" w:rsidP="001F0717">
      <w:pPr>
        <w:jc w:val="both"/>
        <w:rPr>
          <w:rFonts w:asciiTheme="minorHAnsi" w:hAnsiTheme="minorHAnsi" w:cs="Arial"/>
          <w:sz w:val="20"/>
          <w:szCs w:val="20"/>
        </w:rPr>
      </w:pPr>
    </w:p>
    <w:tbl>
      <w:tblPr>
        <w:tblW w:w="0" w:type="auto"/>
        <w:tblInd w:w="8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6"/>
        <w:gridCol w:w="6237"/>
      </w:tblGrid>
      <w:tr w:rsidR="001F0717" w:rsidRPr="001F0717" w14:paraId="5674089F" w14:textId="77777777" w:rsidTr="001F0717">
        <w:trPr>
          <w:trHeight w:val="580"/>
        </w:trPr>
        <w:tc>
          <w:tcPr>
            <w:tcW w:w="1276" w:type="dxa"/>
            <w:tcBorders>
              <w:top w:val="single" w:sz="12" w:space="0" w:color="auto"/>
              <w:bottom w:val="double" w:sz="4" w:space="0" w:color="auto"/>
              <w:right w:val="single" w:sz="6" w:space="0" w:color="000000"/>
            </w:tcBorders>
            <w:shd w:val="clear" w:color="auto" w:fill="D9D9D9" w:themeFill="background1" w:themeFillShade="D9"/>
            <w:vAlign w:val="center"/>
          </w:tcPr>
          <w:p w14:paraId="3905956D" w14:textId="77777777" w:rsidR="001F0717" w:rsidRPr="001F0717" w:rsidRDefault="001F0717" w:rsidP="00283345">
            <w:pPr>
              <w:jc w:val="center"/>
              <w:rPr>
                <w:rFonts w:asciiTheme="minorHAnsi" w:hAnsiTheme="minorHAnsi" w:cs="Arial"/>
                <w:b/>
                <w:sz w:val="20"/>
                <w:szCs w:val="20"/>
              </w:rPr>
            </w:pPr>
            <w:r w:rsidRPr="001F0717">
              <w:rPr>
                <w:rFonts w:asciiTheme="minorHAnsi" w:hAnsiTheme="minorHAnsi" w:cs="Arial"/>
                <w:sz w:val="20"/>
                <w:szCs w:val="20"/>
              </w:rPr>
              <w:t>□</w:t>
            </w:r>
          </w:p>
        </w:tc>
        <w:tc>
          <w:tcPr>
            <w:tcW w:w="6237" w:type="dxa"/>
            <w:tcBorders>
              <w:top w:val="single" w:sz="12" w:space="0" w:color="auto"/>
              <w:left w:val="single" w:sz="6" w:space="0" w:color="000000"/>
              <w:bottom w:val="double" w:sz="4" w:space="0" w:color="auto"/>
            </w:tcBorders>
            <w:shd w:val="clear" w:color="auto" w:fill="D9D9D9" w:themeFill="background1" w:themeFillShade="D9"/>
            <w:vAlign w:val="center"/>
          </w:tcPr>
          <w:p w14:paraId="26423EE8" w14:textId="77777777" w:rsidR="001F0717" w:rsidRPr="001F0717" w:rsidRDefault="001F0717" w:rsidP="00283345">
            <w:pPr>
              <w:rPr>
                <w:rFonts w:asciiTheme="minorHAnsi" w:hAnsiTheme="minorHAnsi" w:cs="Arial"/>
                <w:b/>
                <w:sz w:val="20"/>
                <w:szCs w:val="20"/>
              </w:rPr>
            </w:pPr>
            <w:r w:rsidRPr="001F0717">
              <w:rPr>
                <w:rFonts w:asciiTheme="minorHAnsi" w:hAnsiTheme="minorHAnsi" w:cs="Arial"/>
                <w:sz w:val="20"/>
                <w:szCs w:val="20"/>
              </w:rPr>
              <w:t>Holding verklaring is</w:t>
            </w:r>
            <w:r w:rsidRPr="001F0717">
              <w:rPr>
                <w:rFonts w:asciiTheme="minorHAnsi" w:hAnsiTheme="minorHAnsi" w:cs="Arial"/>
                <w:b/>
                <w:sz w:val="20"/>
                <w:szCs w:val="20"/>
              </w:rPr>
              <w:t xml:space="preserve"> wel </w:t>
            </w:r>
            <w:r w:rsidRPr="001F0717">
              <w:rPr>
                <w:rFonts w:asciiTheme="minorHAnsi" w:hAnsiTheme="minorHAnsi" w:cs="Arial"/>
                <w:sz w:val="20"/>
                <w:szCs w:val="20"/>
              </w:rPr>
              <w:t>van toepassing</w:t>
            </w:r>
          </w:p>
        </w:tc>
      </w:tr>
      <w:tr w:rsidR="001F0717" w:rsidRPr="001F0717" w14:paraId="41D02DCA" w14:textId="77777777" w:rsidTr="00283345">
        <w:trPr>
          <w:trHeight w:val="1540"/>
        </w:trPr>
        <w:tc>
          <w:tcPr>
            <w:tcW w:w="7513" w:type="dxa"/>
            <w:gridSpan w:val="2"/>
            <w:tcBorders>
              <w:top w:val="double" w:sz="4" w:space="0" w:color="auto"/>
            </w:tcBorders>
          </w:tcPr>
          <w:p w14:paraId="3C7B9A66" w14:textId="77777777" w:rsidR="001F0717" w:rsidRPr="001F0717" w:rsidRDefault="001F0717" w:rsidP="00283345">
            <w:pPr>
              <w:spacing w:line="276" w:lineRule="auto"/>
              <w:jc w:val="both"/>
              <w:rPr>
                <w:rFonts w:asciiTheme="minorHAnsi" w:hAnsiTheme="minorHAnsi" w:cs="Arial"/>
                <w:sz w:val="20"/>
                <w:szCs w:val="20"/>
              </w:rPr>
            </w:pPr>
          </w:p>
          <w:p w14:paraId="6CDEFE56" w14:textId="77777777" w:rsidR="001F0717" w:rsidRPr="001F0717" w:rsidRDefault="001F0717" w:rsidP="00283345">
            <w:pPr>
              <w:spacing w:line="276" w:lineRule="auto"/>
              <w:jc w:val="both"/>
              <w:rPr>
                <w:rFonts w:asciiTheme="minorHAnsi" w:hAnsiTheme="minorHAnsi" w:cs="Arial"/>
                <w:sz w:val="20"/>
                <w:szCs w:val="20"/>
              </w:rPr>
            </w:pPr>
            <w:r w:rsidRPr="001F0717">
              <w:rPr>
                <w:rFonts w:asciiTheme="minorHAnsi" w:hAnsiTheme="minorHAnsi" w:cs="Arial"/>
                <w:sz w:val="20"/>
                <w:szCs w:val="20"/>
              </w:rPr>
              <w:t>Hierbij verklaart ondergetekende dat de hieronder vermelde holdingmaatschappij zich namens de Inschrijver bij de (eventuele) gunning van de opdracht voortvloeiende uit deze aanbestedingsprocedure volledig en onvoorwaardelijk garant te stellen voor de nakoming van de verplichtingen die uit de af te sluiten Raamovereenkomst voortvloeien, een en ander in overeenstemming met artikel 2:403 lid 1 sub f BW.</w:t>
            </w:r>
          </w:p>
        </w:tc>
      </w:tr>
    </w:tbl>
    <w:p w14:paraId="6A7984A8" w14:textId="77777777" w:rsidR="001F0717" w:rsidRPr="001F0717" w:rsidRDefault="001F0717" w:rsidP="001F0717">
      <w:pPr>
        <w:jc w:val="both"/>
        <w:rPr>
          <w:rFonts w:asciiTheme="minorHAnsi" w:hAnsiTheme="minorHAnsi" w:cs="Arial"/>
          <w:sz w:val="20"/>
          <w:szCs w:val="20"/>
        </w:rPr>
      </w:pPr>
    </w:p>
    <w:tbl>
      <w:tblPr>
        <w:tblW w:w="0" w:type="auto"/>
        <w:tblInd w:w="8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6"/>
        <w:gridCol w:w="6237"/>
      </w:tblGrid>
      <w:tr w:rsidR="001F0717" w:rsidRPr="001F0717" w14:paraId="36F01E60" w14:textId="77777777" w:rsidTr="001F0717">
        <w:trPr>
          <w:trHeight w:val="580"/>
        </w:trPr>
        <w:tc>
          <w:tcPr>
            <w:tcW w:w="1276" w:type="dxa"/>
            <w:tcBorders>
              <w:top w:val="single" w:sz="12" w:space="0" w:color="auto"/>
              <w:bottom w:val="double" w:sz="4" w:space="0" w:color="auto"/>
              <w:right w:val="single" w:sz="6" w:space="0" w:color="000000"/>
            </w:tcBorders>
            <w:shd w:val="clear" w:color="auto" w:fill="D9D9D9" w:themeFill="background1" w:themeFillShade="D9"/>
            <w:vAlign w:val="center"/>
          </w:tcPr>
          <w:p w14:paraId="52E31EE9" w14:textId="77777777" w:rsidR="001F0717" w:rsidRPr="001F0717" w:rsidRDefault="001F0717" w:rsidP="00283345">
            <w:pPr>
              <w:jc w:val="center"/>
              <w:rPr>
                <w:rFonts w:asciiTheme="minorHAnsi" w:hAnsiTheme="minorHAnsi" w:cs="Arial"/>
                <w:b/>
                <w:sz w:val="20"/>
                <w:szCs w:val="20"/>
              </w:rPr>
            </w:pPr>
            <w:r w:rsidRPr="001F0717">
              <w:rPr>
                <w:rFonts w:asciiTheme="minorHAnsi" w:hAnsiTheme="minorHAnsi" w:cs="Arial"/>
                <w:sz w:val="20"/>
                <w:szCs w:val="20"/>
              </w:rPr>
              <w:t>□</w:t>
            </w:r>
          </w:p>
        </w:tc>
        <w:tc>
          <w:tcPr>
            <w:tcW w:w="6237" w:type="dxa"/>
            <w:tcBorders>
              <w:top w:val="single" w:sz="12" w:space="0" w:color="auto"/>
              <w:left w:val="single" w:sz="6" w:space="0" w:color="000000"/>
              <w:bottom w:val="double" w:sz="4" w:space="0" w:color="auto"/>
            </w:tcBorders>
            <w:shd w:val="clear" w:color="auto" w:fill="D9D9D9" w:themeFill="background1" w:themeFillShade="D9"/>
            <w:vAlign w:val="center"/>
          </w:tcPr>
          <w:p w14:paraId="6E25B07A" w14:textId="77777777" w:rsidR="001F0717" w:rsidRPr="001F0717" w:rsidRDefault="001F0717" w:rsidP="00283345">
            <w:pPr>
              <w:rPr>
                <w:rFonts w:asciiTheme="minorHAnsi" w:hAnsiTheme="minorHAnsi" w:cs="Arial"/>
                <w:b/>
                <w:sz w:val="20"/>
                <w:szCs w:val="20"/>
              </w:rPr>
            </w:pPr>
            <w:r w:rsidRPr="001F0717">
              <w:rPr>
                <w:rFonts w:asciiTheme="minorHAnsi" w:hAnsiTheme="minorHAnsi" w:cs="Arial"/>
                <w:sz w:val="20"/>
                <w:szCs w:val="20"/>
              </w:rPr>
              <w:t>Holding verklaring is</w:t>
            </w:r>
            <w:r w:rsidRPr="001F0717">
              <w:rPr>
                <w:rFonts w:asciiTheme="minorHAnsi" w:hAnsiTheme="minorHAnsi" w:cs="Arial"/>
                <w:b/>
                <w:sz w:val="20"/>
                <w:szCs w:val="20"/>
              </w:rPr>
              <w:t xml:space="preserve"> niet </w:t>
            </w:r>
            <w:r w:rsidRPr="001F0717">
              <w:rPr>
                <w:rFonts w:asciiTheme="minorHAnsi" w:hAnsiTheme="minorHAnsi" w:cs="Arial"/>
                <w:sz w:val="20"/>
                <w:szCs w:val="20"/>
              </w:rPr>
              <w:t>van toepassing</w:t>
            </w:r>
          </w:p>
        </w:tc>
      </w:tr>
      <w:tr w:rsidR="001F0717" w:rsidRPr="001F0717" w14:paraId="50FC833C" w14:textId="77777777" w:rsidTr="00283345">
        <w:trPr>
          <w:trHeight w:val="786"/>
        </w:trPr>
        <w:tc>
          <w:tcPr>
            <w:tcW w:w="7513" w:type="dxa"/>
            <w:gridSpan w:val="2"/>
            <w:tcBorders>
              <w:top w:val="double" w:sz="4" w:space="0" w:color="auto"/>
            </w:tcBorders>
          </w:tcPr>
          <w:p w14:paraId="34CA0BA3" w14:textId="77777777" w:rsidR="001F0717" w:rsidRPr="001F0717" w:rsidRDefault="001F0717" w:rsidP="00283345">
            <w:pPr>
              <w:spacing w:line="276" w:lineRule="auto"/>
              <w:jc w:val="both"/>
              <w:rPr>
                <w:rFonts w:asciiTheme="minorHAnsi" w:hAnsiTheme="minorHAnsi" w:cs="Arial"/>
                <w:sz w:val="20"/>
                <w:szCs w:val="20"/>
              </w:rPr>
            </w:pPr>
          </w:p>
          <w:p w14:paraId="462D3FFC" w14:textId="77777777" w:rsidR="001F0717" w:rsidRPr="001F0717" w:rsidRDefault="001F0717" w:rsidP="00283345">
            <w:pPr>
              <w:spacing w:line="276" w:lineRule="auto"/>
              <w:jc w:val="both"/>
              <w:rPr>
                <w:rFonts w:asciiTheme="minorHAnsi" w:hAnsiTheme="minorHAnsi" w:cs="Arial"/>
                <w:sz w:val="20"/>
                <w:szCs w:val="20"/>
              </w:rPr>
            </w:pPr>
            <w:r w:rsidRPr="001F0717">
              <w:rPr>
                <w:rFonts w:asciiTheme="minorHAnsi" w:hAnsiTheme="minorHAnsi" w:cs="Arial"/>
                <w:sz w:val="20"/>
                <w:szCs w:val="20"/>
              </w:rPr>
              <w:t>Hierbij verklaart ondergetekende dat de holdingverklaring niet van toepassing is.</w:t>
            </w:r>
          </w:p>
        </w:tc>
      </w:tr>
    </w:tbl>
    <w:p w14:paraId="024362BA" w14:textId="77777777" w:rsidR="001F0717" w:rsidRPr="001F0717" w:rsidRDefault="001F0717" w:rsidP="001F0717">
      <w:pPr>
        <w:ind w:firstLine="720"/>
        <w:rPr>
          <w:rFonts w:asciiTheme="minorHAnsi" w:hAnsiTheme="minorHAnsi" w:cs="Arial"/>
          <w:b/>
          <w:sz w:val="20"/>
          <w:szCs w:val="20"/>
        </w:rPr>
      </w:pPr>
    </w:p>
    <w:p w14:paraId="6E2F2972" w14:textId="77777777" w:rsidR="001F0717" w:rsidRPr="001F0717" w:rsidRDefault="001F0717" w:rsidP="001F0717">
      <w:pPr>
        <w:widowControl w:val="0"/>
        <w:autoSpaceDE w:val="0"/>
        <w:autoSpaceDN w:val="0"/>
        <w:adjustRightInd w:val="0"/>
        <w:jc w:val="both"/>
        <w:rPr>
          <w:rFonts w:asciiTheme="minorHAnsi" w:hAnsiTheme="minorHAnsi" w:cs="Arial"/>
          <w:sz w:val="20"/>
          <w:szCs w:val="20"/>
        </w:rPr>
      </w:pPr>
      <w:r w:rsidRPr="001F0717">
        <w:rPr>
          <w:rFonts w:asciiTheme="minorHAnsi" w:hAnsiTheme="minorHAnsi" w:cs="Arial"/>
          <w:sz w:val="20"/>
          <w:szCs w:val="20"/>
        </w:rPr>
        <w:t>Aldus naar waarheid opgemaakt en rechtsgeldig ondertekend, namens Inschrijver,</w:t>
      </w:r>
    </w:p>
    <w:p w14:paraId="2255FD3E" w14:textId="77777777" w:rsidR="001F0717" w:rsidRPr="001F0717" w:rsidRDefault="001F0717" w:rsidP="001F071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asciiTheme="minorHAnsi" w:hAnsiTheme="minorHAnsi" w:cs="Arial"/>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536"/>
      </w:tblGrid>
      <w:tr w:rsidR="001F0717" w:rsidRPr="001F0717" w14:paraId="4606EE1B" w14:textId="77777777" w:rsidTr="001F0717">
        <w:tc>
          <w:tcPr>
            <w:tcW w:w="4111" w:type="dxa"/>
            <w:shd w:val="clear" w:color="auto" w:fill="D9D9D9" w:themeFill="background1" w:themeFillShade="D9"/>
          </w:tcPr>
          <w:p w14:paraId="57E1039F" w14:textId="77777777" w:rsidR="001F0717" w:rsidRPr="001F0717" w:rsidRDefault="001F0717" w:rsidP="00283345">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asciiTheme="minorHAnsi" w:hAnsiTheme="minorHAnsi" w:cs="Arial"/>
                <w:b/>
                <w:sz w:val="20"/>
                <w:szCs w:val="20"/>
              </w:rPr>
            </w:pPr>
            <w:r w:rsidRPr="001F0717">
              <w:rPr>
                <w:rFonts w:asciiTheme="minorHAnsi" w:hAnsiTheme="minorHAnsi" w:cs="Arial"/>
                <w:b/>
                <w:sz w:val="20"/>
                <w:szCs w:val="20"/>
              </w:rPr>
              <w:t>Naam Inschrijver</w:t>
            </w:r>
          </w:p>
        </w:tc>
        <w:tc>
          <w:tcPr>
            <w:tcW w:w="4536" w:type="dxa"/>
            <w:shd w:val="clear" w:color="auto" w:fill="auto"/>
          </w:tcPr>
          <w:p w14:paraId="6E54CB44" w14:textId="77777777" w:rsidR="001F0717" w:rsidRPr="001F0717" w:rsidRDefault="001F0717" w:rsidP="00283345">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asciiTheme="minorHAnsi" w:hAnsiTheme="minorHAnsi" w:cs="Arial"/>
                <w:b/>
                <w:sz w:val="20"/>
                <w:szCs w:val="20"/>
              </w:rPr>
            </w:pPr>
          </w:p>
        </w:tc>
      </w:tr>
      <w:tr w:rsidR="001F0717" w:rsidRPr="001F0717" w14:paraId="5B141028" w14:textId="77777777" w:rsidTr="001F0717">
        <w:tc>
          <w:tcPr>
            <w:tcW w:w="4111" w:type="dxa"/>
            <w:shd w:val="clear" w:color="auto" w:fill="D9D9D9" w:themeFill="background1" w:themeFillShade="D9"/>
          </w:tcPr>
          <w:p w14:paraId="12E96C23" w14:textId="5694F707" w:rsidR="001F0717" w:rsidRPr="001F0717" w:rsidRDefault="001F0717" w:rsidP="00283345">
            <w:pPr>
              <w:jc w:val="both"/>
              <w:rPr>
                <w:rFonts w:asciiTheme="minorHAnsi" w:hAnsiTheme="minorHAnsi" w:cs="Arial"/>
                <w:b/>
                <w:sz w:val="20"/>
                <w:szCs w:val="20"/>
              </w:rPr>
            </w:pPr>
            <w:r w:rsidRPr="001F0717">
              <w:rPr>
                <w:rFonts w:asciiTheme="minorHAnsi" w:hAnsiTheme="minorHAnsi" w:cs="Arial"/>
                <w:b/>
                <w:sz w:val="20"/>
                <w:szCs w:val="20"/>
              </w:rPr>
              <w:t xml:space="preserve">Naam </w:t>
            </w:r>
            <w:r w:rsidR="0017133D">
              <w:rPr>
                <w:rFonts w:asciiTheme="minorHAnsi" w:hAnsiTheme="minorHAnsi" w:cs="Arial"/>
                <w:b/>
                <w:sz w:val="20"/>
                <w:szCs w:val="20"/>
              </w:rPr>
              <w:t>Rechtsgeldig vertegenwoordiger</w:t>
            </w:r>
          </w:p>
        </w:tc>
        <w:tc>
          <w:tcPr>
            <w:tcW w:w="4536" w:type="dxa"/>
            <w:shd w:val="clear" w:color="auto" w:fill="auto"/>
          </w:tcPr>
          <w:p w14:paraId="1FE62487" w14:textId="77777777" w:rsidR="001F0717" w:rsidRPr="001F0717" w:rsidRDefault="001F0717" w:rsidP="00283345">
            <w:pPr>
              <w:jc w:val="right"/>
              <w:rPr>
                <w:rFonts w:asciiTheme="minorHAnsi" w:hAnsiTheme="minorHAnsi" w:cs="Arial"/>
                <w:sz w:val="20"/>
                <w:szCs w:val="20"/>
              </w:rPr>
            </w:pPr>
          </w:p>
        </w:tc>
      </w:tr>
      <w:tr w:rsidR="001F0717" w:rsidRPr="001F0717" w14:paraId="67693519" w14:textId="77777777" w:rsidTr="001F0717">
        <w:tc>
          <w:tcPr>
            <w:tcW w:w="4111" w:type="dxa"/>
            <w:shd w:val="clear" w:color="auto" w:fill="D9D9D9" w:themeFill="background1" w:themeFillShade="D9"/>
          </w:tcPr>
          <w:p w14:paraId="2BBCA274" w14:textId="77777777" w:rsidR="001F0717" w:rsidRPr="001F0717" w:rsidRDefault="001F0717" w:rsidP="00283345">
            <w:pPr>
              <w:jc w:val="both"/>
              <w:rPr>
                <w:rFonts w:asciiTheme="minorHAnsi" w:hAnsiTheme="minorHAnsi" w:cs="Arial"/>
                <w:b/>
                <w:sz w:val="20"/>
                <w:szCs w:val="20"/>
              </w:rPr>
            </w:pPr>
            <w:r w:rsidRPr="001F0717">
              <w:rPr>
                <w:rFonts w:asciiTheme="minorHAnsi" w:hAnsiTheme="minorHAnsi" w:cs="Arial"/>
                <w:b/>
                <w:sz w:val="20"/>
                <w:szCs w:val="20"/>
              </w:rPr>
              <w:t xml:space="preserve">Functie </w:t>
            </w:r>
          </w:p>
        </w:tc>
        <w:tc>
          <w:tcPr>
            <w:tcW w:w="4536" w:type="dxa"/>
            <w:shd w:val="clear" w:color="auto" w:fill="auto"/>
          </w:tcPr>
          <w:p w14:paraId="7EB10066" w14:textId="77777777" w:rsidR="001F0717" w:rsidRPr="001F0717" w:rsidRDefault="001F0717" w:rsidP="00283345">
            <w:pPr>
              <w:jc w:val="right"/>
              <w:rPr>
                <w:rFonts w:asciiTheme="minorHAnsi" w:hAnsiTheme="minorHAnsi" w:cs="Arial"/>
                <w:sz w:val="20"/>
                <w:szCs w:val="20"/>
              </w:rPr>
            </w:pPr>
          </w:p>
        </w:tc>
      </w:tr>
      <w:tr w:rsidR="001F0717" w:rsidRPr="001F0717" w14:paraId="7B39C720" w14:textId="77777777" w:rsidTr="001F0717">
        <w:tc>
          <w:tcPr>
            <w:tcW w:w="4111" w:type="dxa"/>
            <w:shd w:val="clear" w:color="auto" w:fill="D9D9D9" w:themeFill="background1" w:themeFillShade="D9"/>
          </w:tcPr>
          <w:p w14:paraId="4A26FD96" w14:textId="77777777" w:rsidR="001F0717" w:rsidRPr="001F0717" w:rsidRDefault="001F0717" w:rsidP="00283345">
            <w:pPr>
              <w:jc w:val="both"/>
              <w:rPr>
                <w:rFonts w:asciiTheme="minorHAnsi" w:hAnsiTheme="minorHAnsi" w:cs="Arial"/>
                <w:b/>
                <w:sz w:val="20"/>
                <w:szCs w:val="20"/>
              </w:rPr>
            </w:pPr>
            <w:r w:rsidRPr="001F0717">
              <w:rPr>
                <w:rFonts w:asciiTheme="minorHAnsi" w:hAnsiTheme="minorHAnsi" w:cs="Arial"/>
                <w:b/>
                <w:sz w:val="20"/>
                <w:szCs w:val="20"/>
              </w:rPr>
              <w:t>Plaats en datum</w:t>
            </w:r>
          </w:p>
        </w:tc>
        <w:tc>
          <w:tcPr>
            <w:tcW w:w="4536" w:type="dxa"/>
            <w:shd w:val="clear" w:color="auto" w:fill="auto"/>
          </w:tcPr>
          <w:p w14:paraId="54DB46D9" w14:textId="77777777" w:rsidR="001F0717" w:rsidRPr="001F0717" w:rsidRDefault="001F0717" w:rsidP="00283345">
            <w:pPr>
              <w:jc w:val="right"/>
              <w:rPr>
                <w:rFonts w:asciiTheme="minorHAnsi" w:hAnsiTheme="minorHAnsi" w:cs="Arial"/>
                <w:sz w:val="20"/>
                <w:szCs w:val="20"/>
              </w:rPr>
            </w:pPr>
          </w:p>
        </w:tc>
      </w:tr>
      <w:tr w:rsidR="001F0717" w:rsidRPr="001F0717" w14:paraId="720E49D4" w14:textId="77777777" w:rsidTr="001F0717">
        <w:tc>
          <w:tcPr>
            <w:tcW w:w="4111" w:type="dxa"/>
            <w:shd w:val="clear" w:color="auto" w:fill="D9D9D9" w:themeFill="background1" w:themeFillShade="D9"/>
          </w:tcPr>
          <w:p w14:paraId="7298FDB9" w14:textId="77777777" w:rsidR="001F0717" w:rsidRPr="001F0717" w:rsidRDefault="001F0717" w:rsidP="00283345">
            <w:pPr>
              <w:jc w:val="both"/>
              <w:rPr>
                <w:rFonts w:asciiTheme="minorHAnsi" w:eastAsia="SimSun" w:hAnsiTheme="minorHAnsi" w:cs="Arial"/>
                <w:b/>
                <w:sz w:val="20"/>
                <w:szCs w:val="20"/>
              </w:rPr>
            </w:pPr>
            <w:r w:rsidRPr="001F0717">
              <w:rPr>
                <w:rFonts w:asciiTheme="minorHAnsi" w:eastAsia="SimSun" w:hAnsiTheme="minorHAnsi" w:cs="Arial"/>
                <w:b/>
                <w:sz w:val="20"/>
                <w:szCs w:val="20"/>
              </w:rPr>
              <w:t>Handtekening</w:t>
            </w:r>
          </w:p>
          <w:p w14:paraId="724AA002" w14:textId="77777777" w:rsidR="001F0717" w:rsidRPr="001F0717" w:rsidRDefault="001F0717" w:rsidP="00283345">
            <w:pPr>
              <w:jc w:val="both"/>
              <w:rPr>
                <w:rFonts w:asciiTheme="minorHAnsi" w:eastAsia="SimSun" w:hAnsiTheme="minorHAnsi" w:cs="Arial"/>
                <w:b/>
                <w:sz w:val="20"/>
                <w:szCs w:val="20"/>
              </w:rPr>
            </w:pPr>
          </w:p>
          <w:p w14:paraId="33E96C08" w14:textId="77777777" w:rsidR="001F0717" w:rsidRPr="001F0717" w:rsidRDefault="001F0717" w:rsidP="00283345">
            <w:pPr>
              <w:jc w:val="both"/>
              <w:rPr>
                <w:rFonts w:asciiTheme="minorHAnsi" w:eastAsia="SimSun" w:hAnsiTheme="minorHAnsi" w:cs="Arial"/>
                <w:b/>
                <w:sz w:val="20"/>
                <w:szCs w:val="20"/>
              </w:rPr>
            </w:pPr>
          </w:p>
          <w:p w14:paraId="1CE239C3" w14:textId="77777777" w:rsidR="001F0717" w:rsidRPr="001F0717" w:rsidRDefault="001F0717" w:rsidP="00283345">
            <w:pPr>
              <w:jc w:val="both"/>
              <w:rPr>
                <w:rFonts w:asciiTheme="minorHAnsi" w:eastAsia="SimSun" w:hAnsiTheme="minorHAnsi" w:cs="Arial"/>
                <w:b/>
                <w:sz w:val="20"/>
                <w:szCs w:val="20"/>
              </w:rPr>
            </w:pPr>
          </w:p>
          <w:p w14:paraId="2DCEB2ED" w14:textId="77777777" w:rsidR="001F0717" w:rsidRPr="001F0717" w:rsidRDefault="001F0717" w:rsidP="00283345">
            <w:pPr>
              <w:jc w:val="both"/>
              <w:rPr>
                <w:rFonts w:asciiTheme="minorHAnsi" w:eastAsia="SimSun" w:hAnsiTheme="minorHAnsi" w:cs="Arial"/>
                <w:b/>
                <w:sz w:val="20"/>
                <w:szCs w:val="20"/>
              </w:rPr>
            </w:pPr>
          </w:p>
          <w:p w14:paraId="6DB2F3B4" w14:textId="77777777" w:rsidR="001F0717" w:rsidRPr="001F0717" w:rsidRDefault="001F0717" w:rsidP="00283345">
            <w:pPr>
              <w:jc w:val="both"/>
              <w:rPr>
                <w:rFonts w:asciiTheme="minorHAnsi" w:eastAsia="SimSun" w:hAnsiTheme="minorHAnsi" w:cs="Arial"/>
                <w:b/>
                <w:sz w:val="20"/>
                <w:szCs w:val="20"/>
              </w:rPr>
            </w:pPr>
          </w:p>
        </w:tc>
        <w:tc>
          <w:tcPr>
            <w:tcW w:w="4536" w:type="dxa"/>
            <w:shd w:val="clear" w:color="auto" w:fill="auto"/>
          </w:tcPr>
          <w:p w14:paraId="053C36C8" w14:textId="77777777" w:rsidR="001F0717" w:rsidRPr="001F0717" w:rsidRDefault="001F0717" w:rsidP="00283345">
            <w:pPr>
              <w:jc w:val="right"/>
              <w:rPr>
                <w:rFonts w:asciiTheme="minorHAnsi" w:hAnsiTheme="minorHAnsi" w:cs="Arial"/>
                <w:sz w:val="20"/>
                <w:szCs w:val="20"/>
              </w:rPr>
            </w:pPr>
          </w:p>
        </w:tc>
      </w:tr>
    </w:tbl>
    <w:p w14:paraId="29334C8B" w14:textId="77777777" w:rsidR="001F0717" w:rsidRPr="001F0717" w:rsidRDefault="001F0717" w:rsidP="001F071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asciiTheme="minorHAnsi" w:hAnsiTheme="minorHAnsi" w:cs="Arial"/>
          <w:sz w:val="20"/>
          <w:szCs w:val="20"/>
        </w:rPr>
      </w:pPr>
    </w:p>
    <w:p w14:paraId="300C3428" w14:textId="77777777" w:rsidR="001F0717" w:rsidRPr="001F0717" w:rsidRDefault="001F0717" w:rsidP="001F071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asciiTheme="minorHAnsi" w:hAnsiTheme="minorHAnsi" w:cs="Arial"/>
          <w:sz w:val="20"/>
          <w:szCs w:val="20"/>
        </w:rPr>
      </w:pPr>
      <w:r w:rsidRPr="001F0717">
        <w:rPr>
          <w:rFonts w:asciiTheme="minorHAnsi" w:hAnsiTheme="minorHAnsi" w:cs="Arial"/>
          <w:sz w:val="20"/>
          <w:szCs w:val="20"/>
        </w:rPr>
        <w:t>Indien de holdingverklaring wél van toepassing is, mede ondertekening namens de holding</w:t>
      </w:r>
    </w:p>
    <w:p w14:paraId="5F39BD31" w14:textId="77777777" w:rsidR="001F0717" w:rsidRPr="001F0717" w:rsidRDefault="001F0717" w:rsidP="001F071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asciiTheme="minorHAnsi" w:hAnsiTheme="minorHAnsi" w:cs="Arial"/>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536"/>
      </w:tblGrid>
      <w:tr w:rsidR="001F0717" w:rsidRPr="001F0717" w14:paraId="280C93B0" w14:textId="77777777" w:rsidTr="001F0717">
        <w:tc>
          <w:tcPr>
            <w:tcW w:w="4111" w:type="dxa"/>
            <w:shd w:val="clear" w:color="auto" w:fill="D9D9D9" w:themeFill="background1" w:themeFillShade="D9"/>
          </w:tcPr>
          <w:p w14:paraId="451BF8C3" w14:textId="77777777" w:rsidR="001F0717" w:rsidRPr="001F0717" w:rsidRDefault="001F0717" w:rsidP="00283345">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asciiTheme="minorHAnsi" w:hAnsiTheme="minorHAnsi" w:cs="Arial"/>
                <w:b/>
                <w:sz w:val="20"/>
                <w:szCs w:val="20"/>
              </w:rPr>
            </w:pPr>
            <w:r w:rsidRPr="001F0717">
              <w:rPr>
                <w:rFonts w:asciiTheme="minorHAnsi" w:hAnsiTheme="minorHAnsi" w:cs="Arial"/>
                <w:b/>
                <w:sz w:val="20"/>
                <w:szCs w:val="20"/>
              </w:rPr>
              <w:t>Naam holding</w:t>
            </w:r>
          </w:p>
        </w:tc>
        <w:tc>
          <w:tcPr>
            <w:tcW w:w="4536" w:type="dxa"/>
            <w:shd w:val="clear" w:color="auto" w:fill="auto"/>
          </w:tcPr>
          <w:p w14:paraId="5D232342" w14:textId="77777777" w:rsidR="001F0717" w:rsidRPr="001F0717" w:rsidRDefault="001F0717" w:rsidP="00283345">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asciiTheme="minorHAnsi" w:hAnsiTheme="minorHAnsi" w:cs="Arial"/>
                <w:b/>
                <w:sz w:val="20"/>
                <w:szCs w:val="20"/>
              </w:rPr>
            </w:pPr>
          </w:p>
        </w:tc>
      </w:tr>
      <w:tr w:rsidR="001F0717" w:rsidRPr="001F0717" w14:paraId="3CC2DF39" w14:textId="77777777" w:rsidTr="001F0717">
        <w:tc>
          <w:tcPr>
            <w:tcW w:w="4111" w:type="dxa"/>
            <w:shd w:val="clear" w:color="auto" w:fill="D9D9D9" w:themeFill="background1" w:themeFillShade="D9"/>
          </w:tcPr>
          <w:p w14:paraId="058A9252" w14:textId="3E4696A5" w:rsidR="001F0717" w:rsidRPr="001F0717" w:rsidRDefault="001F0717" w:rsidP="00283345">
            <w:pPr>
              <w:jc w:val="both"/>
              <w:rPr>
                <w:rFonts w:asciiTheme="minorHAnsi" w:hAnsiTheme="minorHAnsi" w:cs="Arial"/>
                <w:b/>
                <w:sz w:val="20"/>
                <w:szCs w:val="20"/>
              </w:rPr>
            </w:pPr>
            <w:r w:rsidRPr="001F0717">
              <w:rPr>
                <w:rFonts w:asciiTheme="minorHAnsi" w:hAnsiTheme="minorHAnsi" w:cs="Arial"/>
                <w:b/>
                <w:sz w:val="20"/>
                <w:szCs w:val="20"/>
              </w:rPr>
              <w:t xml:space="preserve">Naam </w:t>
            </w:r>
            <w:r w:rsidR="0017133D">
              <w:rPr>
                <w:rFonts w:asciiTheme="minorHAnsi" w:hAnsiTheme="minorHAnsi" w:cs="Arial"/>
                <w:b/>
                <w:sz w:val="20"/>
                <w:szCs w:val="20"/>
              </w:rPr>
              <w:t>Rechtsgeldig vertegenwoordiger</w:t>
            </w:r>
          </w:p>
        </w:tc>
        <w:tc>
          <w:tcPr>
            <w:tcW w:w="4536" w:type="dxa"/>
            <w:shd w:val="clear" w:color="auto" w:fill="auto"/>
          </w:tcPr>
          <w:p w14:paraId="301BFCED" w14:textId="77777777" w:rsidR="001F0717" w:rsidRPr="001F0717" w:rsidRDefault="001F0717" w:rsidP="00283345">
            <w:pPr>
              <w:jc w:val="right"/>
              <w:rPr>
                <w:rFonts w:asciiTheme="minorHAnsi" w:hAnsiTheme="minorHAnsi" w:cs="Arial"/>
                <w:sz w:val="20"/>
                <w:szCs w:val="20"/>
              </w:rPr>
            </w:pPr>
          </w:p>
        </w:tc>
      </w:tr>
      <w:tr w:rsidR="001F0717" w:rsidRPr="001F0717" w14:paraId="05EE804C" w14:textId="77777777" w:rsidTr="001F0717">
        <w:tc>
          <w:tcPr>
            <w:tcW w:w="4111" w:type="dxa"/>
            <w:shd w:val="clear" w:color="auto" w:fill="D9D9D9" w:themeFill="background1" w:themeFillShade="D9"/>
          </w:tcPr>
          <w:p w14:paraId="1AFA605B" w14:textId="77777777" w:rsidR="001F0717" w:rsidRPr="001F0717" w:rsidRDefault="001F0717" w:rsidP="00283345">
            <w:pPr>
              <w:jc w:val="both"/>
              <w:rPr>
                <w:rFonts w:asciiTheme="minorHAnsi" w:hAnsiTheme="minorHAnsi" w:cs="Arial"/>
                <w:b/>
                <w:sz w:val="20"/>
                <w:szCs w:val="20"/>
              </w:rPr>
            </w:pPr>
            <w:r w:rsidRPr="001F0717">
              <w:rPr>
                <w:rFonts w:asciiTheme="minorHAnsi" w:hAnsiTheme="minorHAnsi" w:cs="Arial"/>
                <w:b/>
                <w:sz w:val="20"/>
                <w:szCs w:val="20"/>
              </w:rPr>
              <w:t xml:space="preserve">Functie </w:t>
            </w:r>
          </w:p>
        </w:tc>
        <w:tc>
          <w:tcPr>
            <w:tcW w:w="4536" w:type="dxa"/>
            <w:shd w:val="clear" w:color="auto" w:fill="auto"/>
          </w:tcPr>
          <w:p w14:paraId="124F43F3" w14:textId="77777777" w:rsidR="001F0717" w:rsidRPr="001F0717" w:rsidRDefault="001F0717" w:rsidP="00283345">
            <w:pPr>
              <w:jc w:val="right"/>
              <w:rPr>
                <w:rFonts w:asciiTheme="minorHAnsi" w:hAnsiTheme="minorHAnsi" w:cs="Arial"/>
                <w:sz w:val="20"/>
                <w:szCs w:val="20"/>
              </w:rPr>
            </w:pPr>
          </w:p>
        </w:tc>
      </w:tr>
      <w:tr w:rsidR="001F0717" w:rsidRPr="001F0717" w14:paraId="02078A9A" w14:textId="77777777" w:rsidTr="001F0717">
        <w:tc>
          <w:tcPr>
            <w:tcW w:w="4111" w:type="dxa"/>
            <w:shd w:val="clear" w:color="auto" w:fill="D9D9D9" w:themeFill="background1" w:themeFillShade="D9"/>
          </w:tcPr>
          <w:p w14:paraId="29BC8DDF" w14:textId="77777777" w:rsidR="001F0717" w:rsidRPr="001F0717" w:rsidRDefault="001F0717" w:rsidP="00283345">
            <w:pPr>
              <w:jc w:val="both"/>
              <w:rPr>
                <w:rFonts w:asciiTheme="minorHAnsi" w:hAnsiTheme="minorHAnsi" w:cs="Arial"/>
                <w:b/>
                <w:sz w:val="20"/>
                <w:szCs w:val="20"/>
              </w:rPr>
            </w:pPr>
            <w:r w:rsidRPr="001F0717">
              <w:rPr>
                <w:rFonts w:asciiTheme="minorHAnsi" w:hAnsiTheme="minorHAnsi" w:cs="Arial"/>
                <w:b/>
                <w:sz w:val="20"/>
                <w:szCs w:val="20"/>
              </w:rPr>
              <w:t>Plaats en datum</w:t>
            </w:r>
          </w:p>
        </w:tc>
        <w:tc>
          <w:tcPr>
            <w:tcW w:w="4536" w:type="dxa"/>
            <w:shd w:val="clear" w:color="auto" w:fill="auto"/>
          </w:tcPr>
          <w:p w14:paraId="419B6892" w14:textId="77777777" w:rsidR="001F0717" w:rsidRPr="001F0717" w:rsidRDefault="001F0717" w:rsidP="00283345">
            <w:pPr>
              <w:jc w:val="right"/>
              <w:rPr>
                <w:rFonts w:asciiTheme="minorHAnsi" w:hAnsiTheme="minorHAnsi" w:cs="Arial"/>
                <w:sz w:val="20"/>
                <w:szCs w:val="20"/>
              </w:rPr>
            </w:pPr>
          </w:p>
        </w:tc>
      </w:tr>
      <w:tr w:rsidR="001F0717" w:rsidRPr="001F0717" w14:paraId="396C80B2" w14:textId="77777777" w:rsidTr="001F0717">
        <w:tc>
          <w:tcPr>
            <w:tcW w:w="4111" w:type="dxa"/>
            <w:shd w:val="clear" w:color="auto" w:fill="D9D9D9" w:themeFill="background1" w:themeFillShade="D9"/>
          </w:tcPr>
          <w:p w14:paraId="765CD616" w14:textId="77777777" w:rsidR="001F0717" w:rsidRPr="001F0717" w:rsidRDefault="001F0717" w:rsidP="00283345">
            <w:pPr>
              <w:jc w:val="both"/>
              <w:rPr>
                <w:rFonts w:asciiTheme="minorHAnsi" w:eastAsia="SimSun" w:hAnsiTheme="minorHAnsi" w:cs="Arial"/>
                <w:b/>
                <w:sz w:val="20"/>
                <w:szCs w:val="20"/>
              </w:rPr>
            </w:pPr>
            <w:r w:rsidRPr="001F0717">
              <w:rPr>
                <w:rFonts w:asciiTheme="minorHAnsi" w:eastAsia="SimSun" w:hAnsiTheme="minorHAnsi" w:cs="Arial"/>
                <w:b/>
                <w:sz w:val="20"/>
                <w:szCs w:val="20"/>
              </w:rPr>
              <w:t>Handtekening</w:t>
            </w:r>
          </w:p>
          <w:p w14:paraId="628E0746" w14:textId="77777777" w:rsidR="001F0717" w:rsidRPr="001F0717" w:rsidRDefault="001F0717" w:rsidP="00283345">
            <w:pPr>
              <w:jc w:val="both"/>
              <w:rPr>
                <w:rFonts w:asciiTheme="minorHAnsi" w:eastAsia="SimSun" w:hAnsiTheme="minorHAnsi" w:cs="Arial"/>
                <w:b/>
                <w:sz w:val="20"/>
                <w:szCs w:val="20"/>
              </w:rPr>
            </w:pPr>
          </w:p>
          <w:p w14:paraId="7DB9EDF4" w14:textId="77777777" w:rsidR="001F0717" w:rsidRPr="001F0717" w:rsidRDefault="001F0717" w:rsidP="00283345">
            <w:pPr>
              <w:jc w:val="both"/>
              <w:rPr>
                <w:rFonts w:asciiTheme="minorHAnsi" w:eastAsia="SimSun" w:hAnsiTheme="minorHAnsi" w:cs="Arial"/>
                <w:b/>
                <w:sz w:val="20"/>
                <w:szCs w:val="20"/>
              </w:rPr>
            </w:pPr>
          </w:p>
          <w:p w14:paraId="60EAAE90" w14:textId="77777777" w:rsidR="001F0717" w:rsidRPr="001F0717" w:rsidRDefault="001F0717" w:rsidP="00283345">
            <w:pPr>
              <w:jc w:val="both"/>
              <w:rPr>
                <w:rFonts w:asciiTheme="minorHAnsi" w:eastAsia="SimSun" w:hAnsiTheme="minorHAnsi" w:cs="Arial"/>
                <w:b/>
                <w:sz w:val="20"/>
                <w:szCs w:val="20"/>
              </w:rPr>
            </w:pPr>
          </w:p>
          <w:p w14:paraId="2637AD25" w14:textId="77777777" w:rsidR="001F0717" w:rsidRPr="001F0717" w:rsidRDefault="001F0717" w:rsidP="00283345">
            <w:pPr>
              <w:jc w:val="both"/>
              <w:rPr>
                <w:rFonts w:asciiTheme="minorHAnsi" w:eastAsia="SimSun" w:hAnsiTheme="minorHAnsi" w:cs="Arial"/>
                <w:b/>
                <w:sz w:val="20"/>
                <w:szCs w:val="20"/>
              </w:rPr>
            </w:pPr>
          </w:p>
          <w:p w14:paraId="40FA2E52" w14:textId="77777777" w:rsidR="001F0717" w:rsidRPr="001F0717" w:rsidRDefault="001F0717" w:rsidP="00283345">
            <w:pPr>
              <w:jc w:val="both"/>
              <w:rPr>
                <w:rFonts w:asciiTheme="minorHAnsi" w:eastAsia="SimSun" w:hAnsiTheme="minorHAnsi" w:cs="Arial"/>
                <w:b/>
                <w:sz w:val="20"/>
                <w:szCs w:val="20"/>
              </w:rPr>
            </w:pPr>
          </w:p>
        </w:tc>
        <w:tc>
          <w:tcPr>
            <w:tcW w:w="4536" w:type="dxa"/>
            <w:shd w:val="clear" w:color="auto" w:fill="auto"/>
          </w:tcPr>
          <w:p w14:paraId="58CFDD60" w14:textId="77777777" w:rsidR="001F0717" w:rsidRPr="001F0717" w:rsidRDefault="001F0717" w:rsidP="00283345">
            <w:pPr>
              <w:jc w:val="right"/>
              <w:rPr>
                <w:rFonts w:asciiTheme="minorHAnsi" w:hAnsiTheme="minorHAnsi" w:cs="Arial"/>
                <w:sz w:val="20"/>
                <w:szCs w:val="20"/>
              </w:rPr>
            </w:pPr>
          </w:p>
        </w:tc>
      </w:tr>
    </w:tbl>
    <w:p w14:paraId="1291F7D2" w14:textId="04DCEDE3" w:rsidR="001F0717" w:rsidRDefault="001F0717" w:rsidP="001F071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asciiTheme="minorHAnsi" w:hAnsiTheme="minorHAnsi" w:cs="Arial"/>
          <w:sz w:val="20"/>
          <w:szCs w:val="20"/>
        </w:rPr>
      </w:pPr>
    </w:p>
    <w:p w14:paraId="12805C93" w14:textId="77777777" w:rsidR="001F0717" w:rsidRPr="001F0717" w:rsidRDefault="001F0717" w:rsidP="001F0717">
      <w:pPr>
        <w:rPr>
          <w:rFonts w:asciiTheme="minorHAnsi" w:hAnsiTheme="minorHAnsi" w:cs="Arial"/>
          <w:sz w:val="20"/>
          <w:szCs w:val="20"/>
        </w:rPr>
      </w:pPr>
    </w:p>
    <w:p w14:paraId="0C16C32F" w14:textId="77777777" w:rsidR="001F0717" w:rsidRPr="001F0717" w:rsidRDefault="001F0717" w:rsidP="001F0717">
      <w:pPr>
        <w:rPr>
          <w:rFonts w:asciiTheme="minorHAnsi" w:hAnsiTheme="minorHAnsi" w:cs="Arial"/>
          <w:sz w:val="20"/>
          <w:szCs w:val="20"/>
        </w:rPr>
      </w:pPr>
    </w:p>
    <w:p w14:paraId="26FC438B" w14:textId="77777777" w:rsidR="001F0717" w:rsidRPr="001F0717" w:rsidRDefault="001F0717" w:rsidP="001F0717">
      <w:pPr>
        <w:rPr>
          <w:rFonts w:asciiTheme="minorHAnsi" w:hAnsiTheme="minorHAnsi" w:cs="Arial"/>
          <w:sz w:val="20"/>
          <w:szCs w:val="20"/>
        </w:rPr>
      </w:pPr>
    </w:p>
    <w:p w14:paraId="4C9D66D2" w14:textId="77777777" w:rsidR="001F0717" w:rsidRPr="001F0717" w:rsidRDefault="001F0717" w:rsidP="001F0717">
      <w:pPr>
        <w:rPr>
          <w:rFonts w:asciiTheme="minorHAnsi" w:hAnsiTheme="minorHAnsi" w:cs="Arial"/>
          <w:sz w:val="20"/>
          <w:szCs w:val="20"/>
        </w:rPr>
      </w:pPr>
    </w:p>
    <w:p w14:paraId="02BC54DD" w14:textId="77777777" w:rsidR="001F0717" w:rsidRPr="001F0717" w:rsidRDefault="001F0717" w:rsidP="001F0717">
      <w:pPr>
        <w:rPr>
          <w:rFonts w:asciiTheme="minorHAnsi" w:hAnsiTheme="minorHAnsi" w:cs="Arial"/>
          <w:sz w:val="20"/>
          <w:szCs w:val="20"/>
        </w:rPr>
      </w:pPr>
    </w:p>
    <w:p w14:paraId="254C3948" w14:textId="77777777" w:rsidR="001F0717" w:rsidRPr="001F0717" w:rsidRDefault="001F0717" w:rsidP="001F0717">
      <w:pPr>
        <w:rPr>
          <w:rFonts w:asciiTheme="minorHAnsi" w:hAnsiTheme="minorHAnsi" w:cs="Arial"/>
          <w:sz w:val="20"/>
          <w:szCs w:val="20"/>
        </w:rPr>
      </w:pPr>
    </w:p>
    <w:p w14:paraId="07B2E54D" w14:textId="77777777" w:rsidR="001F0717" w:rsidRPr="001F0717" w:rsidRDefault="001F0717" w:rsidP="001F0717">
      <w:pPr>
        <w:rPr>
          <w:rFonts w:asciiTheme="minorHAnsi" w:hAnsiTheme="minorHAnsi" w:cs="Arial"/>
          <w:sz w:val="20"/>
          <w:szCs w:val="20"/>
        </w:rPr>
      </w:pPr>
      <w:bookmarkStart w:id="1" w:name="_GoBack"/>
      <w:bookmarkEnd w:id="1"/>
    </w:p>
    <w:p w14:paraId="03D79698" w14:textId="77777777" w:rsidR="001F0717" w:rsidRPr="001F0717" w:rsidRDefault="001F0717" w:rsidP="001F0717">
      <w:pPr>
        <w:rPr>
          <w:rFonts w:asciiTheme="minorHAnsi" w:hAnsiTheme="minorHAnsi" w:cs="Arial"/>
          <w:sz w:val="20"/>
          <w:szCs w:val="20"/>
        </w:rPr>
      </w:pPr>
    </w:p>
    <w:p w14:paraId="52889D94" w14:textId="77777777" w:rsidR="001F0717" w:rsidRPr="001F0717" w:rsidRDefault="001F0717" w:rsidP="001F0717">
      <w:pPr>
        <w:rPr>
          <w:rFonts w:asciiTheme="minorHAnsi" w:hAnsiTheme="minorHAnsi" w:cs="Arial"/>
          <w:sz w:val="20"/>
          <w:szCs w:val="20"/>
        </w:rPr>
      </w:pPr>
    </w:p>
    <w:p w14:paraId="7619A72F" w14:textId="77777777" w:rsidR="001F0717" w:rsidRPr="001F0717" w:rsidRDefault="001F0717" w:rsidP="001F0717">
      <w:pPr>
        <w:rPr>
          <w:rFonts w:asciiTheme="minorHAnsi" w:hAnsiTheme="minorHAnsi" w:cs="Arial"/>
          <w:sz w:val="20"/>
          <w:szCs w:val="20"/>
        </w:rPr>
      </w:pPr>
    </w:p>
    <w:p w14:paraId="2BEF904E" w14:textId="77777777" w:rsidR="001F0717" w:rsidRPr="001F0717" w:rsidRDefault="001F0717" w:rsidP="001F0717">
      <w:pPr>
        <w:rPr>
          <w:rFonts w:asciiTheme="minorHAnsi" w:hAnsiTheme="minorHAnsi" w:cs="Arial"/>
          <w:sz w:val="20"/>
          <w:szCs w:val="20"/>
        </w:rPr>
      </w:pPr>
    </w:p>
    <w:p w14:paraId="638E65C5" w14:textId="77777777" w:rsidR="001F0717" w:rsidRPr="001F0717" w:rsidRDefault="001F0717" w:rsidP="001F0717">
      <w:pPr>
        <w:rPr>
          <w:rFonts w:asciiTheme="minorHAnsi" w:hAnsiTheme="minorHAnsi" w:cs="Arial"/>
          <w:sz w:val="20"/>
          <w:szCs w:val="20"/>
        </w:rPr>
      </w:pPr>
    </w:p>
    <w:p w14:paraId="6A919099" w14:textId="77777777" w:rsidR="001F0717" w:rsidRPr="001F0717" w:rsidRDefault="001F0717" w:rsidP="001F0717">
      <w:pPr>
        <w:rPr>
          <w:rFonts w:asciiTheme="minorHAnsi" w:hAnsiTheme="minorHAnsi" w:cs="Arial"/>
          <w:sz w:val="20"/>
          <w:szCs w:val="20"/>
        </w:rPr>
      </w:pPr>
    </w:p>
    <w:p w14:paraId="5BF26860" w14:textId="77777777" w:rsidR="001F0717" w:rsidRPr="001F0717" w:rsidRDefault="001F0717" w:rsidP="001F0717">
      <w:pPr>
        <w:rPr>
          <w:rFonts w:asciiTheme="minorHAnsi" w:hAnsiTheme="minorHAnsi" w:cs="Arial"/>
          <w:sz w:val="20"/>
          <w:szCs w:val="20"/>
        </w:rPr>
      </w:pPr>
    </w:p>
    <w:p w14:paraId="437D3F33" w14:textId="77777777" w:rsidR="001F0717" w:rsidRPr="001F0717" w:rsidRDefault="001F0717" w:rsidP="001F0717">
      <w:pPr>
        <w:rPr>
          <w:rFonts w:asciiTheme="minorHAnsi" w:hAnsiTheme="minorHAnsi" w:cs="Arial"/>
          <w:sz w:val="20"/>
          <w:szCs w:val="20"/>
        </w:rPr>
      </w:pPr>
    </w:p>
    <w:p w14:paraId="702BBB10" w14:textId="77777777" w:rsidR="001F0717" w:rsidRPr="001F0717" w:rsidRDefault="001F0717" w:rsidP="001F0717">
      <w:pPr>
        <w:rPr>
          <w:rFonts w:asciiTheme="minorHAnsi" w:hAnsiTheme="minorHAnsi" w:cs="Arial"/>
          <w:sz w:val="20"/>
          <w:szCs w:val="20"/>
        </w:rPr>
      </w:pPr>
    </w:p>
    <w:p w14:paraId="161AAFA3" w14:textId="77777777" w:rsidR="001F0717" w:rsidRPr="001F0717" w:rsidRDefault="001F0717" w:rsidP="001F0717">
      <w:pPr>
        <w:rPr>
          <w:rFonts w:asciiTheme="minorHAnsi" w:hAnsiTheme="minorHAnsi" w:cs="Arial"/>
          <w:sz w:val="20"/>
          <w:szCs w:val="20"/>
        </w:rPr>
      </w:pPr>
    </w:p>
    <w:p w14:paraId="1D029703" w14:textId="77777777" w:rsidR="001F0717" w:rsidRPr="001F0717" w:rsidRDefault="001F0717" w:rsidP="001F0717">
      <w:pPr>
        <w:rPr>
          <w:rFonts w:asciiTheme="minorHAnsi" w:hAnsiTheme="minorHAnsi" w:cs="Arial"/>
          <w:sz w:val="20"/>
          <w:szCs w:val="20"/>
        </w:rPr>
      </w:pPr>
    </w:p>
    <w:p w14:paraId="40A2D4B6" w14:textId="77777777" w:rsidR="001F0717" w:rsidRPr="001F0717" w:rsidRDefault="001F0717" w:rsidP="001F0717">
      <w:pPr>
        <w:rPr>
          <w:rFonts w:asciiTheme="minorHAnsi" w:hAnsiTheme="minorHAnsi" w:cs="Arial"/>
          <w:sz w:val="20"/>
          <w:szCs w:val="20"/>
        </w:rPr>
      </w:pPr>
    </w:p>
    <w:p w14:paraId="11450DF6" w14:textId="77777777" w:rsidR="001F0717" w:rsidRPr="001F0717" w:rsidRDefault="001F0717" w:rsidP="001F0717">
      <w:pPr>
        <w:rPr>
          <w:rFonts w:asciiTheme="minorHAnsi" w:hAnsiTheme="minorHAnsi" w:cs="Arial"/>
          <w:sz w:val="20"/>
          <w:szCs w:val="20"/>
        </w:rPr>
      </w:pPr>
    </w:p>
    <w:p w14:paraId="15EE432B" w14:textId="77777777" w:rsidR="001F0717" w:rsidRPr="001F0717" w:rsidRDefault="001F0717" w:rsidP="001F0717">
      <w:pPr>
        <w:rPr>
          <w:rFonts w:asciiTheme="minorHAnsi" w:hAnsiTheme="minorHAnsi" w:cs="Arial"/>
          <w:sz w:val="20"/>
          <w:szCs w:val="20"/>
        </w:rPr>
      </w:pPr>
    </w:p>
    <w:p w14:paraId="655FF900" w14:textId="77777777" w:rsidR="001F0717" w:rsidRPr="001F0717" w:rsidRDefault="001F0717" w:rsidP="001F0717">
      <w:pPr>
        <w:rPr>
          <w:rFonts w:asciiTheme="minorHAnsi" w:hAnsiTheme="minorHAnsi" w:cs="Arial"/>
          <w:sz w:val="20"/>
          <w:szCs w:val="20"/>
        </w:rPr>
      </w:pPr>
    </w:p>
    <w:p w14:paraId="164525D8" w14:textId="77777777" w:rsidR="001F0717" w:rsidRPr="001F0717" w:rsidRDefault="001F0717" w:rsidP="001F0717">
      <w:pPr>
        <w:rPr>
          <w:rFonts w:asciiTheme="minorHAnsi" w:hAnsiTheme="minorHAnsi" w:cs="Arial"/>
          <w:sz w:val="20"/>
          <w:szCs w:val="20"/>
        </w:rPr>
      </w:pPr>
    </w:p>
    <w:p w14:paraId="4DE818A3" w14:textId="77777777" w:rsidR="001F0717" w:rsidRPr="001F0717" w:rsidRDefault="001F0717" w:rsidP="001F0717">
      <w:pPr>
        <w:rPr>
          <w:rFonts w:asciiTheme="minorHAnsi" w:hAnsiTheme="minorHAnsi" w:cs="Arial"/>
          <w:sz w:val="20"/>
          <w:szCs w:val="20"/>
        </w:rPr>
      </w:pPr>
    </w:p>
    <w:p w14:paraId="7001EC21" w14:textId="77777777" w:rsidR="001F0717" w:rsidRPr="001F0717" w:rsidRDefault="001F0717" w:rsidP="001F0717">
      <w:pPr>
        <w:rPr>
          <w:rFonts w:asciiTheme="minorHAnsi" w:hAnsiTheme="minorHAnsi" w:cs="Arial"/>
          <w:sz w:val="20"/>
          <w:szCs w:val="20"/>
        </w:rPr>
      </w:pPr>
    </w:p>
    <w:p w14:paraId="0B999BAC" w14:textId="77777777" w:rsidR="001F0717" w:rsidRPr="001F0717" w:rsidRDefault="001F0717" w:rsidP="001F0717">
      <w:pPr>
        <w:rPr>
          <w:rFonts w:asciiTheme="minorHAnsi" w:hAnsiTheme="minorHAnsi" w:cs="Arial"/>
          <w:sz w:val="20"/>
          <w:szCs w:val="20"/>
        </w:rPr>
      </w:pPr>
    </w:p>
    <w:p w14:paraId="55DDBA88" w14:textId="77777777" w:rsidR="001F0717" w:rsidRPr="001F0717" w:rsidRDefault="001F0717" w:rsidP="001F0717">
      <w:pPr>
        <w:rPr>
          <w:rFonts w:asciiTheme="minorHAnsi" w:hAnsiTheme="minorHAnsi" w:cs="Arial"/>
          <w:sz w:val="20"/>
          <w:szCs w:val="20"/>
        </w:rPr>
      </w:pPr>
    </w:p>
    <w:p w14:paraId="47AFE2EE" w14:textId="77777777" w:rsidR="001F0717" w:rsidRPr="001F0717" w:rsidRDefault="001F0717" w:rsidP="001F0717">
      <w:pPr>
        <w:rPr>
          <w:rFonts w:asciiTheme="minorHAnsi" w:hAnsiTheme="minorHAnsi" w:cs="Arial"/>
          <w:sz w:val="20"/>
          <w:szCs w:val="20"/>
        </w:rPr>
      </w:pPr>
    </w:p>
    <w:p w14:paraId="70E69A45" w14:textId="77777777" w:rsidR="001F0717" w:rsidRPr="001F0717" w:rsidRDefault="001F0717" w:rsidP="001F0717">
      <w:pPr>
        <w:rPr>
          <w:rFonts w:asciiTheme="minorHAnsi" w:hAnsiTheme="minorHAnsi" w:cs="Arial"/>
          <w:sz w:val="20"/>
          <w:szCs w:val="20"/>
        </w:rPr>
      </w:pPr>
    </w:p>
    <w:p w14:paraId="337656D0" w14:textId="77777777" w:rsidR="001F0717" w:rsidRPr="001F0717" w:rsidRDefault="001F0717" w:rsidP="001F0717">
      <w:pPr>
        <w:rPr>
          <w:rFonts w:asciiTheme="minorHAnsi" w:hAnsiTheme="minorHAnsi" w:cs="Arial"/>
          <w:sz w:val="20"/>
          <w:szCs w:val="20"/>
        </w:rPr>
      </w:pPr>
    </w:p>
    <w:p w14:paraId="70E3C7BC" w14:textId="77777777" w:rsidR="001F0717" w:rsidRPr="001F0717" w:rsidRDefault="001F0717" w:rsidP="001F0717">
      <w:pPr>
        <w:rPr>
          <w:rFonts w:asciiTheme="minorHAnsi" w:hAnsiTheme="minorHAnsi" w:cs="Arial"/>
          <w:sz w:val="20"/>
          <w:szCs w:val="20"/>
        </w:rPr>
      </w:pPr>
    </w:p>
    <w:p w14:paraId="5B4B1C13" w14:textId="77777777" w:rsidR="001F0717" w:rsidRPr="001F0717" w:rsidRDefault="001F0717" w:rsidP="001F0717">
      <w:pPr>
        <w:rPr>
          <w:rFonts w:asciiTheme="minorHAnsi" w:hAnsiTheme="minorHAnsi" w:cs="Arial"/>
          <w:sz w:val="20"/>
          <w:szCs w:val="20"/>
        </w:rPr>
      </w:pPr>
    </w:p>
    <w:p w14:paraId="4E323F8D" w14:textId="77777777" w:rsidR="001F0717" w:rsidRPr="001F0717" w:rsidRDefault="001F0717" w:rsidP="001F0717">
      <w:pPr>
        <w:rPr>
          <w:rFonts w:asciiTheme="minorHAnsi" w:hAnsiTheme="minorHAnsi" w:cs="Arial"/>
          <w:sz w:val="20"/>
          <w:szCs w:val="20"/>
        </w:rPr>
      </w:pPr>
    </w:p>
    <w:p w14:paraId="019CD21C" w14:textId="77777777" w:rsidR="001F0717" w:rsidRPr="001F0717" w:rsidRDefault="001F0717" w:rsidP="001F0717">
      <w:pPr>
        <w:jc w:val="center"/>
        <w:rPr>
          <w:rFonts w:asciiTheme="minorHAnsi" w:hAnsiTheme="minorHAnsi" w:cs="Arial"/>
          <w:sz w:val="20"/>
          <w:szCs w:val="20"/>
        </w:rPr>
      </w:pPr>
    </w:p>
    <w:bookmarkEnd w:id="0"/>
    <w:p w14:paraId="2A9ED297" w14:textId="78BCE4A7" w:rsidR="001F0717" w:rsidRPr="001F0717" w:rsidRDefault="001F0717" w:rsidP="001F0717">
      <w:pPr>
        <w:rPr>
          <w:rFonts w:asciiTheme="minorHAnsi" w:hAnsiTheme="minorHAnsi" w:cs="Arial"/>
          <w:sz w:val="20"/>
          <w:szCs w:val="20"/>
        </w:rPr>
      </w:pPr>
    </w:p>
    <w:sectPr w:rsidR="001F0717" w:rsidRPr="001F0717" w:rsidSect="00905C70">
      <w:headerReference w:type="default" r:id="rId11"/>
      <w:footerReference w:type="even" r:id="rId12"/>
      <w:footerReference w:type="default" r:id="rId13"/>
      <w:footerReference w:type="first" r:id="rId14"/>
      <w:pgSz w:w="12240" w:h="15840"/>
      <w:pgMar w:top="1440" w:right="1325" w:bottom="1440" w:left="1797"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85D5EC" w15:done="0"/>
  <w15:commentEx w15:paraId="086CA35E" w15:done="0"/>
  <w15:commentEx w15:paraId="3E4FAEE7" w15:done="0"/>
  <w15:commentEx w15:paraId="6CF8D65B" w15:done="0"/>
  <w15:commentEx w15:paraId="5C084F6B" w15:done="0"/>
  <w15:commentEx w15:paraId="6CBF8077" w15:done="0"/>
  <w15:commentEx w15:paraId="1405790D" w15:done="0"/>
  <w15:commentEx w15:paraId="3F69CE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29BF9" w14:textId="77777777" w:rsidR="00866B6F" w:rsidRDefault="00866B6F" w:rsidP="00700896">
      <w:pPr>
        <w:pStyle w:val="Inhopg1"/>
      </w:pPr>
      <w:r>
        <w:separator/>
      </w:r>
    </w:p>
  </w:endnote>
  <w:endnote w:type="continuationSeparator" w:id="0">
    <w:p w14:paraId="2A7777FE" w14:textId="77777777" w:rsidR="00866B6F" w:rsidRDefault="00866B6F" w:rsidP="00700896">
      <w:pPr>
        <w:pStyle w:val="Inhop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he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amp;W Syntax (Adobe)">
    <w:altName w:val="Agency FB"/>
    <w:charset w:val="00"/>
    <w:family w:val="swiss"/>
    <w:pitch w:val="variable"/>
    <w:sig w:usb0="8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CD932" w14:textId="77777777" w:rsidR="003D1908" w:rsidRDefault="003D1908" w:rsidP="0070089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95145A" w14:textId="77777777" w:rsidR="003D1908" w:rsidRDefault="003D190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F89A1" w14:textId="03ED4DEE" w:rsidR="003D1908" w:rsidRPr="00D47A62" w:rsidRDefault="003D1908" w:rsidP="004A2C8A">
    <w:pPr>
      <w:pStyle w:val="Voettekst"/>
      <w:tabs>
        <w:tab w:val="clear" w:pos="9406"/>
        <w:tab w:val="left" w:pos="350"/>
        <w:tab w:val="center" w:pos="4512"/>
        <w:tab w:val="right" w:pos="9072"/>
      </w:tabs>
      <w:rPr>
        <w:rFonts w:asciiTheme="minorHAnsi" w:hAnsiTheme="minorHAnsi" w:cstheme="minorHAnsi"/>
        <w:i/>
        <w:sz w:val="18"/>
        <w:szCs w:val="18"/>
      </w:rPr>
    </w:pPr>
    <w:r w:rsidRPr="00D47A62">
      <w:rPr>
        <w:rFonts w:asciiTheme="minorHAnsi" w:hAnsiTheme="minorHAnsi" w:cstheme="minorHAnsi"/>
        <w:i/>
        <w:sz w:val="18"/>
        <w:szCs w:val="18"/>
      </w:rPr>
      <w:t xml:space="preserve">Aanbesteding </w:t>
    </w:r>
    <w:r>
      <w:rPr>
        <w:rFonts w:asciiTheme="minorHAnsi" w:hAnsiTheme="minorHAnsi" w:cstheme="minorHAnsi"/>
        <w:i/>
        <w:sz w:val="18"/>
        <w:szCs w:val="18"/>
      </w:rPr>
      <w:t>Oplaadinfrastructuur</w:t>
    </w:r>
    <w:r w:rsidR="004A2C8A">
      <w:rPr>
        <w:rFonts w:asciiTheme="minorHAnsi" w:hAnsiTheme="minorHAnsi" w:cstheme="minorHAnsi"/>
        <w:i/>
        <w:sz w:val="18"/>
        <w:szCs w:val="18"/>
      </w:rPr>
      <w:t xml:space="preserve">: </w:t>
    </w:r>
    <w:r w:rsidR="001F0717">
      <w:rPr>
        <w:rFonts w:asciiTheme="minorHAnsi" w:hAnsiTheme="minorHAnsi" w:cstheme="minorHAnsi"/>
        <w:i/>
        <w:sz w:val="18"/>
        <w:szCs w:val="18"/>
      </w:rPr>
      <w:t>Holdingverklaring</w:t>
    </w:r>
    <w:r w:rsidR="001F0717">
      <w:rPr>
        <w:rFonts w:asciiTheme="minorHAnsi" w:hAnsiTheme="minorHAnsi" w:cstheme="minorHAnsi"/>
        <w:i/>
        <w:sz w:val="18"/>
        <w:szCs w:val="18"/>
      </w:rPr>
      <w:tab/>
    </w:r>
    <w:r w:rsidR="001F0717">
      <w:rPr>
        <w:rFonts w:asciiTheme="minorHAnsi" w:hAnsiTheme="minorHAnsi" w:cstheme="minorHAnsi"/>
        <w:i/>
        <w:sz w:val="18"/>
        <w:szCs w:val="18"/>
      </w:rPr>
      <w:tab/>
      <w:t xml:space="preserve"> </w:t>
    </w:r>
    <w:r>
      <w:rPr>
        <w:rFonts w:asciiTheme="minorHAnsi" w:hAnsiTheme="minorHAnsi" w:cstheme="minorHAnsi"/>
        <w:i/>
        <w:sz w:val="18"/>
        <w:szCs w:val="18"/>
      </w:rPr>
      <w:tab/>
      <w:t xml:space="preserve">   </w:t>
    </w:r>
    <w:r w:rsidRPr="00D47A62">
      <w:rPr>
        <w:rFonts w:asciiTheme="minorHAnsi" w:hAnsiTheme="minorHAnsi" w:cstheme="minorHAnsi"/>
        <w:i/>
        <w:sz w:val="18"/>
        <w:szCs w:val="18"/>
      </w:rPr>
      <w:t xml:space="preserve"> </w:t>
    </w:r>
    <w:r w:rsidR="004A2C8A">
      <w:rPr>
        <w:rFonts w:asciiTheme="minorHAnsi" w:hAnsiTheme="minorHAnsi" w:cstheme="minorHAnsi"/>
        <w:i/>
        <w:sz w:val="18"/>
        <w:szCs w:val="18"/>
      </w:rPr>
      <w:t>2</w:t>
    </w:r>
    <w:r>
      <w:rPr>
        <w:rFonts w:asciiTheme="minorHAnsi" w:hAnsiTheme="minorHAnsi" w:cstheme="minorHAnsi"/>
        <w:i/>
        <w:sz w:val="18"/>
        <w:szCs w:val="18"/>
      </w:rPr>
      <w:t>5 april 2016</w:t>
    </w:r>
  </w:p>
  <w:p w14:paraId="19FFD1EA" w14:textId="77777777" w:rsidR="003D1908" w:rsidRPr="00BE2263" w:rsidRDefault="003D1908" w:rsidP="004C78FE">
    <w:pPr>
      <w:pStyle w:val="Voettekst"/>
      <w:pBdr>
        <w:top w:val="single" w:sz="4" w:space="1" w:color="auto"/>
      </w:pBdr>
      <w:tabs>
        <w:tab w:val="clear" w:pos="4703"/>
        <w:tab w:val="clear" w:pos="9406"/>
        <w:tab w:val="center" w:pos="4512"/>
        <w:tab w:val="right" w:pos="9025"/>
      </w:tabs>
      <w:rPr>
        <w:rFonts w:ascii="Arial" w:hAnsi="Arial" w:cs="Arial"/>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55EB6" w14:textId="581E09E5" w:rsidR="003D1908" w:rsidRPr="004A2C8A" w:rsidRDefault="003D1908" w:rsidP="004A2C8A">
    <w:pPr>
      <w:pStyle w:val="Voettekst"/>
      <w:tabs>
        <w:tab w:val="clear" w:pos="4703"/>
        <w:tab w:val="clear" w:pos="9406"/>
        <w:tab w:val="center" w:pos="4512"/>
        <w:tab w:val="right" w:pos="9025"/>
      </w:tabs>
      <w:jc w:val="center"/>
      <w:rPr>
        <w:rFonts w:ascii="Calibri" w:hAnsi="Calibri" w:cs="Calibri"/>
        <w:i/>
        <w:sz w:val="18"/>
        <w:szCs w:val="18"/>
      </w:rPr>
    </w:pPr>
    <w:proofErr w:type="spellStart"/>
    <w:r w:rsidRPr="004A2C8A">
      <w:rPr>
        <w:rFonts w:ascii="Calibri" w:hAnsi="Calibri" w:cs="Calibri"/>
        <w:i/>
        <w:sz w:val="18"/>
        <w:szCs w:val="18"/>
      </w:rPr>
      <w:t>Kvk</w:t>
    </w:r>
    <w:proofErr w:type="spellEnd"/>
    <w:r w:rsidRPr="004A2C8A">
      <w:rPr>
        <w:rFonts w:ascii="Calibri" w:hAnsi="Calibri" w:cs="Calibri"/>
        <w:i/>
        <w:sz w:val="18"/>
        <w:szCs w:val="18"/>
      </w:rPr>
      <w:t xml:space="preserve"> nr.: 34362354</w:t>
    </w:r>
    <w:r w:rsidRPr="004A2C8A">
      <w:rPr>
        <w:rFonts w:ascii="Calibri" w:hAnsi="Calibri" w:cs="Calibri"/>
        <w:i/>
        <w:sz w:val="18"/>
        <w:szCs w:val="18"/>
      </w:rPr>
      <w:tab/>
      <w:t>BTW nr.: NL.0010.03.124.B.08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9F36D" w14:textId="77777777" w:rsidR="00866B6F" w:rsidRDefault="00866B6F" w:rsidP="00700896">
      <w:pPr>
        <w:pStyle w:val="Inhopg1"/>
      </w:pPr>
      <w:r>
        <w:separator/>
      </w:r>
    </w:p>
  </w:footnote>
  <w:footnote w:type="continuationSeparator" w:id="0">
    <w:p w14:paraId="1FE84273" w14:textId="77777777" w:rsidR="00866B6F" w:rsidRDefault="00866B6F" w:rsidP="00700896">
      <w:pPr>
        <w:pStyle w:val="Inhopg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18466" w14:textId="00EA8623" w:rsidR="003D1908" w:rsidRPr="008C767C" w:rsidRDefault="003D1908" w:rsidP="003D1908">
    <w:pPr>
      <w:pStyle w:val="Koptekst"/>
      <w:pBdr>
        <w:bottom w:val="single" w:sz="4" w:space="1" w:color="auto"/>
      </w:pBdr>
      <w:jc w:val="center"/>
      <w:rPr>
        <w:rFonts w:asciiTheme="minorHAnsi" w:hAnsiTheme="minorHAnsi" w:cs="Arial"/>
        <w:i/>
        <w:sz w:val="18"/>
        <w:szCs w:val="18"/>
      </w:rPr>
    </w:pPr>
    <w:r w:rsidRPr="008C767C">
      <w:rPr>
        <w:rFonts w:asciiTheme="minorHAnsi" w:hAnsiTheme="minorHAnsi" w:cs="Arial"/>
        <w:i/>
        <w:sz w:val="18"/>
        <w:szCs w:val="18"/>
      </w:rPr>
      <w:t xml:space="preserve">Provincie Noord-Holland – </w:t>
    </w:r>
    <w:proofErr w:type="spellStart"/>
    <w:r w:rsidRPr="008C767C">
      <w:rPr>
        <w:rFonts w:asciiTheme="minorHAnsi" w:hAnsiTheme="minorHAnsi" w:cs="Arial"/>
        <w:i/>
        <w:sz w:val="18"/>
        <w:szCs w:val="18"/>
      </w:rPr>
      <w:t>BTW-nummer</w:t>
    </w:r>
    <w:proofErr w:type="spellEnd"/>
    <w:r w:rsidRPr="008C767C">
      <w:rPr>
        <w:rFonts w:asciiTheme="minorHAnsi" w:hAnsiTheme="minorHAnsi" w:cs="Arial"/>
        <w:i/>
        <w:sz w:val="18"/>
        <w:szCs w:val="18"/>
      </w:rPr>
      <w:t>: NL.0010.03.124.B.08 – KvK-nummer: 34362354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A32"/>
    <w:multiLevelType w:val="hybridMultilevel"/>
    <w:tmpl w:val="7A660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8328BB"/>
    <w:multiLevelType w:val="hybridMultilevel"/>
    <w:tmpl w:val="B4583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8DC0C3F"/>
    <w:multiLevelType w:val="hybridMultilevel"/>
    <w:tmpl w:val="F894D9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A841E8E"/>
    <w:multiLevelType w:val="hybridMultilevel"/>
    <w:tmpl w:val="DCF2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73EF2"/>
    <w:multiLevelType w:val="hybridMultilevel"/>
    <w:tmpl w:val="F82428E2"/>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Times"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Times"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Times"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5">
    <w:nsid w:val="1AAE3692"/>
    <w:multiLevelType w:val="hybridMultilevel"/>
    <w:tmpl w:val="571E9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30453B"/>
    <w:multiLevelType w:val="hybridMultilevel"/>
    <w:tmpl w:val="5F06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B1B7C"/>
    <w:multiLevelType w:val="hybridMultilevel"/>
    <w:tmpl w:val="A876476E"/>
    <w:lvl w:ilvl="0" w:tplc="9C782C0C">
      <w:start w:val="1"/>
      <w:numFmt w:val="decimal"/>
      <w:lvlText w:val="%1."/>
      <w:lvlJc w:val="left"/>
      <w:pPr>
        <w:ind w:left="786" w:hanging="360"/>
      </w:pPr>
      <w:rPr>
        <w:rFonts w:asciiTheme="minorHAnsi" w:hAnsiTheme="minorHAnsi" w:hint="default"/>
      </w:rPr>
    </w:lvl>
    <w:lvl w:ilvl="1" w:tplc="9C782C0C">
      <w:start w:val="1"/>
      <w:numFmt w:val="decimal"/>
      <w:lvlText w:val="%2."/>
      <w:lvlJc w:val="left"/>
      <w:pPr>
        <w:ind w:left="1440" w:hanging="360"/>
      </w:pPr>
      <w:rPr>
        <w:rFonts w:asciiTheme="minorHAnsi" w:hAnsi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D22FBF"/>
    <w:multiLevelType w:val="hybridMultilevel"/>
    <w:tmpl w:val="C098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6909D8"/>
    <w:multiLevelType w:val="hybridMultilevel"/>
    <w:tmpl w:val="AAD647AC"/>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0">
    <w:nsid w:val="2134128F"/>
    <w:multiLevelType w:val="hybridMultilevel"/>
    <w:tmpl w:val="79E02D1A"/>
    <w:lvl w:ilvl="0" w:tplc="04F2043E">
      <w:start w:val="1"/>
      <w:numFmt w:val="lowerLetter"/>
      <w:pStyle w:val="Opsomminga"/>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CB194D"/>
    <w:multiLevelType w:val="hybridMultilevel"/>
    <w:tmpl w:val="4E0239BC"/>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952A0C"/>
    <w:multiLevelType w:val="hybridMultilevel"/>
    <w:tmpl w:val="3EB899EA"/>
    <w:lvl w:ilvl="0" w:tplc="217298E0">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nsid w:val="3E045F88"/>
    <w:multiLevelType w:val="hybridMultilevel"/>
    <w:tmpl w:val="64B02D3A"/>
    <w:lvl w:ilvl="0" w:tplc="90EACFA0">
      <w:start w:val="1"/>
      <w:numFmt w:val="decimal"/>
      <w:lvlText w:val="%1."/>
      <w:lvlJc w:val="left"/>
      <w:pPr>
        <w:ind w:left="786"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2D598D"/>
    <w:multiLevelType w:val="hybridMultilevel"/>
    <w:tmpl w:val="96A6D94A"/>
    <w:lvl w:ilvl="0" w:tplc="9C782C0C">
      <w:start w:val="1"/>
      <w:numFmt w:val="decimal"/>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96F604D"/>
    <w:multiLevelType w:val="hybridMultilevel"/>
    <w:tmpl w:val="6A64E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7">
    <w:nsid w:val="511F595A"/>
    <w:multiLevelType w:val="multilevel"/>
    <w:tmpl w:val="BA700BCA"/>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2A9765D"/>
    <w:multiLevelType w:val="hybridMultilevel"/>
    <w:tmpl w:val="34948BD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407658E"/>
    <w:multiLevelType w:val="hybridMultilevel"/>
    <w:tmpl w:val="2F901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5821F18"/>
    <w:multiLevelType w:val="hybridMultilevel"/>
    <w:tmpl w:val="22AC9D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5A0B1679"/>
    <w:multiLevelType w:val="hybridMultilevel"/>
    <w:tmpl w:val="6E7AC2A2"/>
    <w:lvl w:ilvl="0" w:tplc="04130019">
      <w:start w:val="1"/>
      <w:numFmt w:val="lowerLetter"/>
      <w:lvlText w:val="%1."/>
      <w:lvlJc w:val="left"/>
      <w:pPr>
        <w:tabs>
          <w:tab w:val="num" w:pos="1069"/>
        </w:tabs>
        <w:ind w:left="1069" w:hanging="360"/>
      </w:pPr>
    </w:lvl>
    <w:lvl w:ilvl="1" w:tplc="0413000F">
      <w:start w:val="1"/>
      <w:numFmt w:val="decimal"/>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2">
    <w:nsid w:val="5BF10411"/>
    <w:multiLevelType w:val="hybridMultilevel"/>
    <w:tmpl w:val="580AF4C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3">
    <w:nsid w:val="5C55691D"/>
    <w:multiLevelType w:val="multilevel"/>
    <w:tmpl w:val="BA700BCA"/>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E860894"/>
    <w:multiLevelType w:val="hybridMultilevel"/>
    <w:tmpl w:val="A0CC2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0C7750E"/>
    <w:multiLevelType w:val="hybridMultilevel"/>
    <w:tmpl w:val="BEAC456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6">
    <w:nsid w:val="63353C30"/>
    <w:multiLevelType w:val="hybridMultilevel"/>
    <w:tmpl w:val="68D412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57C1E59"/>
    <w:multiLevelType w:val="hybridMultilevel"/>
    <w:tmpl w:val="D73496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9506537"/>
    <w:multiLevelType w:val="hybridMultilevel"/>
    <w:tmpl w:val="7E783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B9C1FA8"/>
    <w:multiLevelType w:val="hybridMultilevel"/>
    <w:tmpl w:val="2E54C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FB6500"/>
    <w:multiLevelType w:val="hybridMultilevel"/>
    <w:tmpl w:val="028AC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EE3FFD"/>
    <w:multiLevelType w:val="hybridMultilevel"/>
    <w:tmpl w:val="34B68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DC322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C325189"/>
    <w:multiLevelType w:val="hybridMultilevel"/>
    <w:tmpl w:val="6B4CA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0"/>
  </w:num>
  <w:num w:numId="5">
    <w:abstractNumId w:val="1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30"/>
  </w:num>
  <w:num w:numId="9">
    <w:abstractNumId w:val="29"/>
  </w:num>
  <w:num w:numId="10">
    <w:abstractNumId w:val="17"/>
  </w:num>
  <w:num w:numId="11">
    <w:abstractNumId w:val="23"/>
  </w:num>
  <w:num w:numId="12">
    <w:abstractNumId w:val="24"/>
  </w:num>
  <w:num w:numId="13">
    <w:abstractNumId w:val="0"/>
  </w:num>
  <w:num w:numId="14">
    <w:abstractNumId w:val="21"/>
  </w:num>
  <w:num w:numId="15">
    <w:abstractNumId w:val="3"/>
  </w:num>
  <w:num w:numId="16">
    <w:abstractNumId w:val="28"/>
  </w:num>
  <w:num w:numId="17">
    <w:abstractNumId w:val="33"/>
  </w:num>
  <w:num w:numId="18">
    <w:abstractNumId w:val="25"/>
  </w:num>
  <w:num w:numId="19">
    <w:abstractNumId w:val="13"/>
  </w:num>
  <w:num w:numId="20">
    <w:abstractNumId w:val="7"/>
  </w:num>
  <w:num w:numId="21">
    <w:abstractNumId w:val="14"/>
  </w:num>
  <w:num w:numId="22">
    <w:abstractNumId w:val="15"/>
  </w:num>
  <w:num w:numId="23">
    <w:abstractNumId w:val="20"/>
  </w:num>
  <w:num w:numId="24">
    <w:abstractNumId w:val="19"/>
  </w:num>
  <w:num w:numId="25">
    <w:abstractNumId w:val="31"/>
  </w:num>
  <w:num w:numId="26">
    <w:abstractNumId w:val="5"/>
  </w:num>
  <w:num w:numId="27">
    <w:abstractNumId w:val="6"/>
  </w:num>
  <w:num w:numId="28">
    <w:abstractNumId w:val="9"/>
  </w:num>
  <w:num w:numId="29">
    <w:abstractNumId w:val="8"/>
  </w:num>
  <w:num w:numId="30">
    <w:abstractNumId w:val="26"/>
  </w:num>
  <w:num w:numId="31">
    <w:abstractNumId w:val="27"/>
  </w:num>
  <w:num w:numId="32">
    <w:abstractNumId w:val="11"/>
  </w:num>
  <w:num w:numId="33">
    <w:abstractNumId w:val="22"/>
  </w:num>
  <w:num w:numId="34">
    <w:abstractNumId w:val="1"/>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Weijers">
    <w15:presenceInfo w15:providerId="Windows Live" w15:userId="d5e7ed134228fc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71"/>
    <w:rsid w:val="000001A0"/>
    <w:rsid w:val="00000DB0"/>
    <w:rsid w:val="00001BDC"/>
    <w:rsid w:val="0000245B"/>
    <w:rsid w:val="0000284A"/>
    <w:rsid w:val="00004376"/>
    <w:rsid w:val="00010F6F"/>
    <w:rsid w:val="0001154C"/>
    <w:rsid w:val="0001311A"/>
    <w:rsid w:val="00013412"/>
    <w:rsid w:val="00013866"/>
    <w:rsid w:val="000143EA"/>
    <w:rsid w:val="00016982"/>
    <w:rsid w:val="00017B8B"/>
    <w:rsid w:val="00020E02"/>
    <w:rsid w:val="00021178"/>
    <w:rsid w:val="00021D7B"/>
    <w:rsid w:val="00022BD5"/>
    <w:rsid w:val="00023350"/>
    <w:rsid w:val="00030DB7"/>
    <w:rsid w:val="000321D5"/>
    <w:rsid w:val="00032E46"/>
    <w:rsid w:val="0003319D"/>
    <w:rsid w:val="00034BA8"/>
    <w:rsid w:val="00035741"/>
    <w:rsid w:val="0004302D"/>
    <w:rsid w:val="00050549"/>
    <w:rsid w:val="0005098D"/>
    <w:rsid w:val="0005198F"/>
    <w:rsid w:val="0005588D"/>
    <w:rsid w:val="00056771"/>
    <w:rsid w:val="000569CB"/>
    <w:rsid w:val="00056FD0"/>
    <w:rsid w:val="00057A4D"/>
    <w:rsid w:val="00060346"/>
    <w:rsid w:val="000669ED"/>
    <w:rsid w:val="00066B1B"/>
    <w:rsid w:val="000679C2"/>
    <w:rsid w:val="00067EBB"/>
    <w:rsid w:val="00070104"/>
    <w:rsid w:val="00075A6D"/>
    <w:rsid w:val="00076FDF"/>
    <w:rsid w:val="00077CA1"/>
    <w:rsid w:val="00080F6D"/>
    <w:rsid w:val="0008106E"/>
    <w:rsid w:val="00081726"/>
    <w:rsid w:val="00084279"/>
    <w:rsid w:val="00084A44"/>
    <w:rsid w:val="000851B8"/>
    <w:rsid w:val="00092A01"/>
    <w:rsid w:val="000931D7"/>
    <w:rsid w:val="000933CD"/>
    <w:rsid w:val="000936E4"/>
    <w:rsid w:val="000954F0"/>
    <w:rsid w:val="000973E2"/>
    <w:rsid w:val="000A0B93"/>
    <w:rsid w:val="000A1172"/>
    <w:rsid w:val="000A4A98"/>
    <w:rsid w:val="000A59ED"/>
    <w:rsid w:val="000A6478"/>
    <w:rsid w:val="000A65C1"/>
    <w:rsid w:val="000A7130"/>
    <w:rsid w:val="000A7628"/>
    <w:rsid w:val="000B1266"/>
    <w:rsid w:val="000B2033"/>
    <w:rsid w:val="000B33A4"/>
    <w:rsid w:val="000B4627"/>
    <w:rsid w:val="000B53C5"/>
    <w:rsid w:val="000B56A8"/>
    <w:rsid w:val="000B6018"/>
    <w:rsid w:val="000B6803"/>
    <w:rsid w:val="000C1E68"/>
    <w:rsid w:val="000C2280"/>
    <w:rsid w:val="000C245C"/>
    <w:rsid w:val="000C39EF"/>
    <w:rsid w:val="000C5700"/>
    <w:rsid w:val="000C6718"/>
    <w:rsid w:val="000D10FF"/>
    <w:rsid w:val="000D2F99"/>
    <w:rsid w:val="000D506F"/>
    <w:rsid w:val="000E0073"/>
    <w:rsid w:val="000E0B90"/>
    <w:rsid w:val="000E0C11"/>
    <w:rsid w:val="000E2B57"/>
    <w:rsid w:val="000E2C8B"/>
    <w:rsid w:val="000E3671"/>
    <w:rsid w:val="000E5890"/>
    <w:rsid w:val="000E6262"/>
    <w:rsid w:val="000E6985"/>
    <w:rsid w:val="000E7C7C"/>
    <w:rsid w:val="000F171B"/>
    <w:rsid w:val="000F2066"/>
    <w:rsid w:val="000F70D4"/>
    <w:rsid w:val="000F7C2A"/>
    <w:rsid w:val="001011C9"/>
    <w:rsid w:val="00101DE3"/>
    <w:rsid w:val="00104666"/>
    <w:rsid w:val="00107824"/>
    <w:rsid w:val="00107B63"/>
    <w:rsid w:val="001115DE"/>
    <w:rsid w:val="0011259E"/>
    <w:rsid w:val="001125B5"/>
    <w:rsid w:val="00112D73"/>
    <w:rsid w:val="00113459"/>
    <w:rsid w:val="00114265"/>
    <w:rsid w:val="00115E4C"/>
    <w:rsid w:val="00117E20"/>
    <w:rsid w:val="00121D61"/>
    <w:rsid w:val="00122F49"/>
    <w:rsid w:val="00124219"/>
    <w:rsid w:val="00124698"/>
    <w:rsid w:val="00125153"/>
    <w:rsid w:val="00125C71"/>
    <w:rsid w:val="00125E8E"/>
    <w:rsid w:val="0012769B"/>
    <w:rsid w:val="00130476"/>
    <w:rsid w:val="00132015"/>
    <w:rsid w:val="00134A2E"/>
    <w:rsid w:val="00135A3D"/>
    <w:rsid w:val="00136645"/>
    <w:rsid w:val="00136EAE"/>
    <w:rsid w:val="0013711E"/>
    <w:rsid w:val="00142E71"/>
    <w:rsid w:val="0014317F"/>
    <w:rsid w:val="0014389A"/>
    <w:rsid w:val="001440D0"/>
    <w:rsid w:val="0014511D"/>
    <w:rsid w:val="00147D8B"/>
    <w:rsid w:val="00147F00"/>
    <w:rsid w:val="0015076D"/>
    <w:rsid w:val="00152807"/>
    <w:rsid w:val="00153051"/>
    <w:rsid w:val="001564AB"/>
    <w:rsid w:val="00156FBB"/>
    <w:rsid w:val="001623D6"/>
    <w:rsid w:val="00162AA2"/>
    <w:rsid w:val="00164EF3"/>
    <w:rsid w:val="0016565A"/>
    <w:rsid w:val="00165DFE"/>
    <w:rsid w:val="00166559"/>
    <w:rsid w:val="00167191"/>
    <w:rsid w:val="0017133D"/>
    <w:rsid w:val="001716A1"/>
    <w:rsid w:val="00171F8C"/>
    <w:rsid w:val="00173C23"/>
    <w:rsid w:val="0017508D"/>
    <w:rsid w:val="001772BA"/>
    <w:rsid w:val="001810D1"/>
    <w:rsid w:val="001816F2"/>
    <w:rsid w:val="001818BB"/>
    <w:rsid w:val="001836F4"/>
    <w:rsid w:val="00185E62"/>
    <w:rsid w:val="00190A0D"/>
    <w:rsid w:val="00191F29"/>
    <w:rsid w:val="00194096"/>
    <w:rsid w:val="00194C6B"/>
    <w:rsid w:val="00195429"/>
    <w:rsid w:val="0019676B"/>
    <w:rsid w:val="001974A6"/>
    <w:rsid w:val="00197A2D"/>
    <w:rsid w:val="00197D75"/>
    <w:rsid w:val="001A0A18"/>
    <w:rsid w:val="001A0BDB"/>
    <w:rsid w:val="001A3325"/>
    <w:rsid w:val="001A4AAB"/>
    <w:rsid w:val="001A4E64"/>
    <w:rsid w:val="001A5592"/>
    <w:rsid w:val="001A6F1C"/>
    <w:rsid w:val="001B03AE"/>
    <w:rsid w:val="001B081C"/>
    <w:rsid w:val="001B163A"/>
    <w:rsid w:val="001B2A53"/>
    <w:rsid w:val="001B336D"/>
    <w:rsid w:val="001B3373"/>
    <w:rsid w:val="001B43E5"/>
    <w:rsid w:val="001B4C5F"/>
    <w:rsid w:val="001B6389"/>
    <w:rsid w:val="001B7791"/>
    <w:rsid w:val="001C0938"/>
    <w:rsid w:val="001C22BD"/>
    <w:rsid w:val="001C2BE1"/>
    <w:rsid w:val="001C5E29"/>
    <w:rsid w:val="001C6744"/>
    <w:rsid w:val="001C7E3D"/>
    <w:rsid w:val="001C7E87"/>
    <w:rsid w:val="001C7EB1"/>
    <w:rsid w:val="001C7EE5"/>
    <w:rsid w:val="001D108A"/>
    <w:rsid w:val="001D1C53"/>
    <w:rsid w:val="001D3485"/>
    <w:rsid w:val="001D50D2"/>
    <w:rsid w:val="001D62AA"/>
    <w:rsid w:val="001D7F3F"/>
    <w:rsid w:val="001E0D97"/>
    <w:rsid w:val="001E2CC3"/>
    <w:rsid w:val="001E38A3"/>
    <w:rsid w:val="001E3FAA"/>
    <w:rsid w:val="001E687F"/>
    <w:rsid w:val="001F0292"/>
    <w:rsid w:val="001F0717"/>
    <w:rsid w:val="001F184B"/>
    <w:rsid w:val="001F27F7"/>
    <w:rsid w:val="001F4397"/>
    <w:rsid w:val="001F6C3C"/>
    <w:rsid w:val="00201880"/>
    <w:rsid w:val="00202BB7"/>
    <w:rsid w:val="002034CB"/>
    <w:rsid w:val="0020533F"/>
    <w:rsid w:val="00205956"/>
    <w:rsid w:val="00205E2F"/>
    <w:rsid w:val="002069A3"/>
    <w:rsid w:val="002075D9"/>
    <w:rsid w:val="002075E6"/>
    <w:rsid w:val="00210631"/>
    <w:rsid w:val="00210882"/>
    <w:rsid w:val="00210A1B"/>
    <w:rsid w:val="002112C6"/>
    <w:rsid w:val="00211442"/>
    <w:rsid w:val="002158BD"/>
    <w:rsid w:val="00215B5B"/>
    <w:rsid w:val="00216DEB"/>
    <w:rsid w:val="002200FF"/>
    <w:rsid w:val="0022085F"/>
    <w:rsid w:val="002219A8"/>
    <w:rsid w:val="002225B4"/>
    <w:rsid w:val="00222CDF"/>
    <w:rsid w:val="00223A9B"/>
    <w:rsid w:val="002251CC"/>
    <w:rsid w:val="0022589B"/>
    <w:rsid w:val="0022607C"/>
    <w:rsid w:val="002277BB"/>
    <w:rsid w:val="00230339"/>
    <w:rsid w:val="0023053B"/>
    <w:rsid w:val="00237FFB"/>
    <w:rsid w:val="0024039D"/>
    <w:rsid w:val="00242452"/>
    <w:rsid w:val="002431DB"/>
    <w:rsid w:val="00245018"/>
    <w:rsid w:val="002516F8"/>
    <w:rsid w:val="00251A7C"/>
    <w:rsid w:val="00252417"/>
    <w:rsid w:val="002546AE"/>
    <w:rsid w:val="0025589E"/>
    <w:rsid w:val="002565B0"/>
    <w:rsid w:val="00257399"/>
    <w:rsid w:val="00257AE3"/>
    <w:rsid w:val="00263A67"/>
    <w:rsid w:val="002649BF"/>
    <w:rsid w:val="00266D03"/>
    <w:rsid w:val="002739CC"/>
    <w:rsid w:val="00273E1F"/>
    <w:rsid w:val="0027502A"/>
    <w:rsid w:val="0027523F"/>
    <w:rsid w:val="00277FB2"/>
    <w:rsid w:val="002810C3"/>
    <w:rsid w:val="002823A5"/>
    <w:rsid w:val="00282603"/>
    <w:rsid w:val="002849BB"/>
    <w:rsid w:val="002856ED"/>
    <w:rsid w:val="00287208"/>
    <w:rsid w:val="0029046F"/>
    <w:rsid w:val="00293CA2"/>
    <w:rsid w:val="00294AE4"/>
    <w:rsid w:val="00297168"/>
    <w:rsid w:val="002A0CF9"/>
    <w:rsid w:val="002A1B04"/>
    <w:rsid w:val="002A20E0"/>
    <w:rsid w:val="002A2360"/>
    <w:rsid w:val="002A23F5"/>
    <w:rsid w:val="002A2F08"/>
    <w:rsid w:val="002A3D4D"/>
    <w:rsid w:val="002A4457"/>
    <w:rsid w:val="002A501E"/>
    <w:rsid w:val="002A65C5"/>
    <w:rsid w:val="002A744B"/>
    <w:rsid w:val="002A7804"/>
    <w:rsid w:val="002B099E"/>
    <w:rsid w:val="002B11D7"/>
    <w:rsid w:val="002B1923"/>
    <w:rsid w:val="002C4406"/>
    <w:rsid w:val="002C5707"/>
    <w:rsid w:val="002D18C5"/>
    <w:rsid w:val="002D1CCE"/>
    <w:rsid w:val="002D2CA6"/>
    <w:rsid w:val="002D351A"/>
    <w:rsid w:val="002D4358"/>
    <w:rsid w:val="002D54EF"/>
    <w:rsid w:val="002D5A4F"/>
    <w:rsid w:val="002D7366"/>
    <w:rsid w:val="002D7642"/>
    <w:rsid w:val="002E2483"/>
    <w:rsid w:val="002E2593"/>
    <w:rsid w:val="002E5DB9"/>
    <w:rsid w:val="002E6A34"/>
    <w:rsid w:val="002F0AC4"/>
    <w:rsid w:val="002F3C40"/>
    <w:rsid w:val="002F47A5"/>
    <w:rsid w:val="002F6C82"/>
    <w:rsid w:val="002F6CC4"/>
    <w:rsid w:val="0030074A"/>
    <w:rsid w:val="00301BEF"/>
    <w:rsid w:val="00302369"/>
    <w:rsid w:val="0030280D"/>
    <w:rsid w:val="003028E4"/>
    <w:rsid w:val="00302D3D"/>
    <w:rsid w:val="00303B61"/>
    <w:rsid w:val="00304E16"/>
    <w:rsid w:val="00304EED"/>
    <w:rsid w:val="003066AE"/>
    <w:rsid w:val="00307AE4"/>
    <w:rsid w:val="003111ED"/>
    <w:rsid w:val="003114E6"/>
    <w:rsid w:val="0031194C"/>
    <w:rsid w:val="003130AC"/>
    <w:rsid w:val="00314B64"/>
    <w:rsid w:val="00315C19"/>
    <w:rsid w:val="0032059C"/>
    <w:rsid w:val="0032059D"/>
    <w:rsid w:val="00320A35"/>
    <w:rsid w:val="00321CBE"/>
    <w:rsid w:val="00321F0D"/>
    <w:rsid w:val="00323260"/>
    <w:rsid w:val="00323D47"/>
    <w:rsid w:val="0032429A"/>
    <w:rsid w:val="00325096"/>
    <w:rsid w:val="00326415"/>
    <w:rsid w:val="0032645D"/>
    <w:rsid w:val="00327AED"/>
    <w:rsid w:val="00331B60"/>
    <w:rsid w:val="00332CA8"/>
    <w:rsid w:val="003345F1"/>
    <w:rsid w:val="00336A54"/>
    <w:rsid w:val="003430A9"/>
    <w:rsid w:val="00345F4F"/>
    <w:rsid w:val="00346562"/>
    <w:rsid w:val="00354986"/>
    <w:rsid w:val="0035535E"/>
    <w:rsid w:val="003559CE"/>
    <w:rsid w:val="00355A1B"/>
    <w:rsid w:val="00363C5A"/>
    <w:rsid w:val="0036444B"/>
    <w:rsid w:val="00364F98"/>
    <w:rsid w:val="0037018D"/>
    <w:rsid w:val="003702DE"/>
    <w:rsid w:val="0037042A"/>
    <w:rsid w:val="00373700"/>
    <w:rsid w:val="00373DD4"/>
    <w:rsid w:val="003742CF"/>
    <w:rsid w:val="00376CCF"/>
    <w:rsid w:val="00376D24"/>
    <w:rsid w:val="00377A32"/>
    <w:rsid w:val="00377B53"/>
    <w:rsid w:val="00380F9E"/>
    <w:rsid w:val="00385FEB"/>
    <w:rsid w:val="00386134"/>
    <w:rsid w:val="00386EE8"/>
    <w:rsid w:val="003874BC"/>
    <w:rsid w:val="00391A85"/>
    <w:rsid w:val="00392665"/>
    <w:rsid w:val="003928E3"/>
    <w:rsid w:val="0039313C"/>
    <w:rsid w:val="00393CC6"/>
    <w:rsid w:val="0039520F"/>
    <w:rsid w:val="00395CFB"/>
    <w:rsid w:val="00396B2A"/>
    <w:rsid w:val="0039732A"/>
    <w:rsid w:val="003975C8"/>
    <w:rsid w:val="003978B5"/>
    <w:rsid w:val="003A1288"/>
    <w:rsid w:val="003A30E9"/>
    <w:rsid w:val="003A34AF"/>
    <w:rsid w:val="003A431A"/>
    <w:rsid w:val="003A497E"/>
    <w:rsid w:val="003A4D6D"/>
    <w:rsid w:val="003A547C"/>
    <w:rsid w:val="003A54DC"/>
    <w:rsid w:val="003A65EF"/>
    <w:rsid w:val="003A6B94"/>
    <w:rsid w:val="003A6C9C"/>
    <w:rsid w:val="003A7B84"/>
    <w:rsid w:val="003A7D1B"/>
    <w:rsid w:val="003B0F2E"/>
    <w:rsid w:val="003B116A"/>
    <w:rsid w:val="003B424D"/>
    <w:rsid w:val="003B5591"/>
    <w:rsid w:val="003C2FF5"/>
    <w:rsid w:val="003C3497"/>
    <w:rsid w:val="003C6190"/>
    <w:rsid w:val="003D12B2"/>
    <w:rsid w:val="003D138C"/>
    <w:rsid w:val="003D1908"/>
    <w:rsid w:val="003D2D47"/>
    <w:rsid w:val="003D3823"/>
    <w:rsid w:val="003D3AD7"/>
    <w:rsid w:val="003D4039"/>
    <w:rsid w:val="003D4E1A"/>
    <w:rsid w:val="003D5B57"/>
    <w:rsid w:val="003D5F3A"/>
    <w:rsid w:val="003D6938"/>
    <w:rsid w:val="003D75C7"/>
    <w:rsid w:val="003D7C64"/>
    <w:rsid w:val="003E09A6"/>
    <w:rsid w:val="003E1786"/>
    <w:rsid w:val="003E2D56"/>
    <w:rsid w:val="003E426F"/>
    <w:rsid w:val="003E536B"/>
    <w:rsid w:val="003E5418"/>
    <w:rsid w:val="003E6963"/>
    <w:rsid w:val="003F157F"/>
    <w:rsid w:val="003F257D"/>
    <w:rsid w:val="003F30A5"/>
    <w:rsid w:val="003F58D7"/>
    <w:rsid w:val="003F6C65"/>
    <w:rsid w:val="003F76EC"/>
    <w:rsid w:val="00403E87"/>
    <w:rsid w:val="0040417B"/>
    <w:rsid w:val="004046C5"/>
    <w:rsid w:val="00404852"/>
    <w:rsid w:val="004062CF"/>
    <w:rsid w:val="004078F1"/>
    <w:rsid w:val="004079E7"/>
    <w:rsid w:val="004127F3"/>
    <w:rsid w:val="00415727"/>
    <w:rsid w:val="00416EE2"/>
    <w:rsid w:val="00417450"/>
    <w:rsid w:val="00417B71"/>
    <w:rsid w:val="00421404"/>
    <w:rsid w:val="00421AB6"/>
    <w:rsid w:val="00421F7C"/>
    <w:rsid w:val="004225A2"/>
    <w:rsid w:val="00422A37"/>
    <w:rsid w:val="00424895"/>
    <w:rsid w:val="004279F1"/>
    <w:rsid w:val="00430D4C"/>
    <w:rsid w:val="00430FA3"/>
    <w:rsid w:val="0043216C"/>
    <w:rsid w:val="004334FC"/>
    <w:rsid w:val="00434226"/>
    <w:rsid w:val="004360D8"/>
    <w:rsid w:val="00441520"/>
    <w:rsid w:val="00441808"/>
    <w:rsid w:val="00445141"/>
    <w:rsid w:val="00451462"/>
    <w:rsid w:val="004528D5"/>
    <w:rsid w:val="004559DB"/>
    <w:rsid w:val="00455F09"/>
    <w:rsid w:val="004607A4"/>
    <w:rsid w:val="004652E2"/>
    <w:rsid w:val="00465B8D"/>
    <w:rsid w:val="00467029"/>
    <w:rsid w:val="00467EB4"/>
    <w:rsid w:val="00470DB5"/>
    <w:rsid w:val="00471C6E"/>
    <w:rsid w:val="00472153"/>
    <w:rsid w:val="00473A6C"/>
    <w:rsid w:val="004741A8"/>
    <w:rsid w:val="00474A28"/>
    <w:rsid w:val="004806D1"/>
    <w:rsid w:val="00480796"/>
    <w:rsid w:val="00480B34"/>
    <w:rsid w:val="00484671"/>
    <w:rsid w:val="00491A35"/>
    <w:rsid w:val="0049357A"/>
    <w:rsid w:val="00494DE2"/>
    <w:rsid w:val="00495AB8"/>
    <w:rsid w:val="004965AA"/>
    <w:rsid w:val="00496FDE"/>
    <w:rsid w:val="004A126C"/>
    <w:rsid w:val="004A1B4F"/>
    <w:rsid w:val="004A24C6"/>
    <w:rsid w:val="004A2C8A"/>
    <w:rsid w:val="004A3402"/>
    <w:rsid w:val="004A3B57"/>
    <w:rsid w:val="004A3C75"/>
    <w:rsid w:val="004A514C"/>
    <w:rsid w:val="004A54BC"/>
    <w:rsid w:val="004A64A9"/>
    <w:rsid w:val="004A6502"/>
    <w:rsid w:val="004A6B53"/>
    <w:rsid w:val="004A78C1"/>
    <w:rsid w:val="004B2E9A"/>
    <w:rsid w:val="004B47FC"/>
    <w:rsid w:val="004B5D64"/>
    <w:rsid w:val="004B7BB4"/>
    <w:rsid w:val="004C15A1"/>
    <w:rsid w:val="004C160C"/>
    <w:rsid w:val="004C1C02"/>
    <w:rsid w:val="004C1E12"/>
    <w:rsid w:val="004C30F3"/>
    <w:rsid w:val="004C4D76"/>
    <w:rsid w:val="004C504B"/>
    <w:rsid w:val="004C6438"/>
    <w:rsid w:val="004C6C3A"/>
    <w:rsid w:val="004C6F32"/>
    <w:rsid w:val="004C78FE"/>
    <w:rsid w:val="004D1930"/>
    <w:rsid w:val="004D3F07"/>
    <w:rsid w:val="004D453F"/>
    <w:rsid w:val="004D45AD"/>
    <w:rsid w:val="004D4ED4"/>
    <w:rsid w:val="004D74B9"/>
    <w:rsid w:val="004E0A01"/>
    <w:rsid w:val="004E1B42"/>
    <w:rsid w:val="004E2793"/>
    <w:rsid w:val="004E36F6"/>
    <w:rsid w:val="004E38A4"/>
    <w:rsid w:val="004E4443"/>
    <w:rsid w:val="004E6613"/>
    <w:rsid w:val="004F2CE0"/>
    <w:rsid w:val="004F31D1"/>
    <w:rsid w:val="004F3CDF"/>
    <w:rsid w:val="004F6012"/>
    <w:rsid w:val="004F6EAE"/>
    <w:rsid w:val="005000F0"/>
    <w:rsid w:val="005001C3"/>
    <w:rsid w:val="00502FF8"/>
    <w:rsid w:val="0050508D"/>
    <w:rsid w:val="00506C47"/>
    <w:rsid w:val="00507219"/>
    <w:rsid w:val="00511CBE"/>
    <w:rsid w:val="00511F18"/>
    <w:rsid w:val="00513A2B"/>
    <w:rsid w:val="00514E8C"/>
    <w:rsid w:val="00515C73"/>
    <w:rsid w:val="00520AE3"/>
    <w:rsid w:val="00524133"/>
    <w:rsid w:val="00524C94"/>
    <w:rsid w:val="00526FB9"/>
    <w:rsid w:val="00531449"/>
    <w:rsid w:val="00531CDB"/>
    <w:rsid w:val="005322D1"/>
    <w:rsid w:val="00533A10"/>
    <w:rsid w:val="00533A53"/>
    <w:rsid w:val="00540825"/>
    <w:rsid w:val="0054137B"/>
    <w:rsid w:val="00542AC6"/>
    <w:rsid w:val="005434BB"/>
    <w:rsid w:val="005449EA"/>
    <w:rsid w:val="005469B8"/>
    <w:rsid w:val="00546D1F"/>
    <w:rsid w:val="005474F2"/>
    <w:rsid w:val="00547C83"/>
    <w:rsid w:val="00551A15"/>
    <w:rsid w:val="00553927"/>
    <w:rsid w:val="00554B5B"/>
    <w:rsid w:val="00555EAD"/>
    <w:rsid w:val="00556998"/>
    <w:rsid w:val="0056077F"/>
    <w:rsid w:val="00560942"/>
    <w:rsid w:val="0056248F"/>
    <w:rsid w:val="005649C5"/>
    <w:rsid w:val="0056650A"/>
    <w:rsid w:val="005670CE"/>
    <w:rsid w:val="00572436"/>
    <w:rsid w:val="005729AF"/>
    <w:rsid w:val="00575060"/>
    <w:rsid w:val="00576F38"/>
    <w:rsid w:val="005777E4"/>
    <w:rsid w:val="00580628"/>
    <w:rsid w:val="00580DDF"/>
    <w:rsid w:val="005810A1"/>
    <w:rsid w:val="0058176C"/>
    <w:rsid w:val="00581EA4"/>
    <w:rsid w:val="00584281"/>
    <w:rsid w:val="00584779"/>
    <w:rsid w:val="0058516E"/>
    <w:rsid w:val="005856E2"/>
    <w:rsid w:val="00585E11"/>
    <w:rsid w:val="00590859"/>
    <w:rsid w:val="00591238"/>
    <w:rsid w:val="00592306"/>
    <w:rsid w:val="00593CC5"/>
    <w:rsid w:val="00593CE9"/>
    <w:rsid w:val="00596295"/>
    <w:rsid w:val="00597024"/>
    <w:rsid w:val="005A02A2"/>
    <w:rsid w:val="005A035A"/>
    <w:rsid w:val="005A0BAD"/>
    <w:rsid w:val="005A1B3F"/>
    <w:rsid w:val="005A2A41"/>
    <w:rsid w:val="005A3B8B"/>
    <w:rsid w:val="005A46B6"/>
    <w:rsid w:val="005A4A01"/>
    <w:rsid w:val="005A53DF"/>
    <w:rsid w:val="005A74E3"/>
    <w:rsid w:val="005A7502"/>
    <w:rsid w:val="005B277B"/>
    <w:rsid w:val="005B5812"/>
    <w:rsid w:val="005B58C0"/>
    <w:rsid w:val="005B610F"/>
    <w:rsid w:val="005B707C"/>
    <w:rsid w:val="005C0D9D"/>
    <w:rsid w:val="005C1724"/>
    <w:rsid w:val="005C24EA"/>
    <w:rsid w:val="005C6F64"/>
    <w:rsid w:val="005C7B2E"/>
    <w:rsid w:val="005D06DE"/>
    <w:rsid w:val="005D3049"/>
    <w:rsid w:val="005D3094"/>
    <w:rsid w:val="005D369E"/>
    <w:rsid w:val="005D3A67"/>
    <w:rsid w:val="005D5728"/>
    <w:rsid w:val="005D67DB"/>
    <w:rsid w:val="005E0F33"/>
    <w:rsid w:val="005E596A"/>
    <w:rsid w:val="005E6AC6"/>
    <w:rsid w:val="005E6B33"/>
    <w:rsid w:val="005E700E"/>
    <w:rsid w:val="005F25E5"/>
    <w:rsid w:val="005F26EB"/>
    <w:rsid w:val="005F29D9"/>
    <w:rsid w:val="005F2B10"/>
    <w:rsid w:val="005F2B8C"/>
    <w:rsid w:val="005F39DC"/>
    <w:rsid w:val="005F5FEA"/>
    <w:rsid w:val="005F71D8"/>
    <w:rsid w:val="005F7502"/>
    <w:rsid w:val="00601866"/>
    <w:rsid w:val="00602560"/>
    <w:rsid w:val="006044AE"/>
    <w:rsid w:val="006059C6"/>
    <w:rsid w:val="00606BDC"/>
    <w:rsid w:val="00607163"/>
    <w:rsid w:val="006103A3"/>
    <w:rsid w:val="0061256C"/>
    <w:rsid w:val="00613F35"/>
    <w:rsid w:val="00614B3B"/>
    <w:rsid w:val="00615449"/>
    <w:rsid w:val="00616250"/>
    <w:rsid w:val="00620987"/>
    <w:rsid w:val="00620B0E"/>
    <w:rsid w:val="00624ACC"/>
    <w:rsid w:val="00625B18"/>
    <w:rsid w:val="006276F8"/>
    <w:rsid w:val="006308C6"/>
    <w:rsid w:val="006320B7"/>
    <w:rsid w:val="00633B77"/>
    <w:rsid w:val="00636C23"/>
    <w:rsid w:val="00641203"/>
    <w:rsid w:val="00641A65"/>
    <w:rsid w:val="00642F28"/>
    <w:rsid w:val="006501F9"/>
    <w:rsid w:val="00654D83"/>
    <w:rsid w:val="00662D30"/>
    <w:rsid w:val="0066312C"/>
    <w:rsid w:val="006632AA"/>
    <w:rsid w:val="006637B4"/>
    <w:rsid w:val="00666423"/>
    <w:rsid w:val="00667052"/>
    <w:rsid w:val="00671384"/>
    <w:rsid w:val="00671775"/>
    <w:rsid w:val="00671BAF"/>
    <w:rsid w:val="006733E3"/>
    <w:rsid w:val="006739F5"/>
    <w:rsid w:val="006761DF"/>
    <w:rsid w:val="00683677"/>
    <w:rsid w:val="00683D72"/>
    <w:rsid w:val="00685A83"/>
    <w:rsid w:val="0068618E"/>
    <w:rsid w:val="006910E3"/>
    <w:rsid w:val="00691B46"/>
    <w:rsid w:val="00692EA5"/>
    <w:rsid w:val="00693787"/>
    <w:rsid w:val="00695F13"/>
    <w:rsid w:val="006A01C1"/>
    <w:rsid w:val="006A1BFA"/>
    <w:rsid w:val="006A3090"/>
    <w:rsid w:val="006A3815"/>
    <w:rsid w:val="006A48AC"/>
    <w:rsid w:val="006B169E"/>
    <w:rsid w:val="006B1CED"/>
    <w:rsid w:val="006B33EF"/>
    <w:rsid w:val="006B359E"/>
    <w:rsid w:val="006B50D2"/>
    <w:rsid w:val="006B5835"/>
    <w:rsid w:val="006B6C35"/>
    <w:rsid w:val="006B778C"/>
    <w:rsid w:val="006B7E7A"/>
    <w:rsid w:val="006C0264"/>
    <w:rsid w:val="006C030C"/>
    <w:rsid w:val="006C0376"/>
    <w:rsid w:val="006C0963"/>
    <w:rsid w:val="006C19FB"/>
    <w:rsid w:val="006C2C84"/>
    <w:rsid w:val="006C3115"/>
    <w:rsid w:val="006C5D2F"/>
    <w:rsid w:val="006C63C0"/>
    <w:rsid w:val="006D1343"/>
    <w:rsid w:val="006D14D3"/>
    <w:rsid w:val="006D253E"/>
    <w:rsid w:val="006D283A"/>
    <w:rsid w:val="006D3F1D"/>
    <w:rsid w:val="006D66A3"/>
    <w:rsid w:val="006E30E3"/>
    <w:rsid w:val="006E316B"/>
    <w:rsid w:val="006E3547"/>
    <w:rsid w:val="006E4805"/>
    <w:rsid w:val="006E5C48"/>
    <w:rsid w:val="006E7FEF"/>
    <w:rsid w:val="006F0230"/>
    <w:rsid w:val="006F0822"/>
    <w:rsid w:val="006F3C84"/>
    <w:rsid w:val="006F5B6D"/>
    <w:rsid w:val="006F738F"/>
    <w:rsid w:val="006F76D1"/>
    <w:rsid w:val="00700896"/>
    <w:rsid w:val="00700BBE"/>
    <w:rsid w:val="00700C90"/>
    <w:rsid w:val="00700FEE"/>
    <w:rsid w:val="00701116"/>
    <w:rsid w:val="00701AF3"/>
    <w:rsid w:val="00704186"/>
    <w:rsid w:val="0070459F"/>
    <w:rsid w:val="00707C1E"/>
    <w:rsid w:val="00712980"/>
    <w:rsid w:val="007139D1"/>
    <w:rsid w:val="00715EAA"/>
    <w:rsid w:val="007160A5"/>
    <w:rsid w:val="00716AB8"/>
    <w:rsid w:val="00717CEF"/>
    <w:rsid w:val="00717F47"/>
    <w:rsid w:val="00722849"/>
    <w:rsid w:val="007238EF"/>
    <w:rsid w:val="00724109"/>
    <w:rsid w:val="00724564"/>
    <w:rsid w:val="00725186"/>
    <w:rsid w:val="00725393"/>
    <w:rsid w:val="007266B5"/>
    <w:rsid w:val="0072762D"/>
    <w:rsid w:val="0073045A"/>
    <w:rsid w:val="00730947"/>
    <w:rsid w:val="00732F6D"/>
    <w:rsid w:val="0073430E"/>
    <w:rsid w:val="00735291"/>
    <w:rsid w:val="00735314"/>
    <w:rsid w:val="00735989"/>
    <w:rsid w:val="00736483"/>
    <w:rsid w:val="00736918"/>
    <w:rsid w:val="00736A5A"/>
    <w:rsid w:val="00737228"/>
    <w:rsid w:val="00737251"/>
    <w:rsid w:val="00740064"/>
    <w:rsid w:val="00741769"/>
    <w:rsid w:val="00743D88"/>
    <w:rsid w:val="00746CB2"/>
    <w:rsid w:val="007502E0"/>
    <w:rsid w:val="007506A7"/>
    <w:rsid w:val="00750B33"/>
    <w:rsid w:val="00755F46"/>
    <w:rsid w:val="00756571"/>
    <w:rsid w:val="0075749D"/>
    <w:rsid w:val="007608B9"/>
    <w:rsid w:val="00762011"/>
    <w:rsid w:val="0076268E"/>
    <w:rsid w:val="00762CB6"/>
    <w:rsid w:val="00764333"/>
    <w:rsid w:val="00764A2E"/>
    <w:rsid w:val="0076588B"/>
    <w:rsid w:val="00765BDF"/>
    <w:rsid w:val="00766F24"/>
    <w:rsid w:val="00767774"/>
    <w:rsid w:val="00771C08"/>
    <w:rsid w:val="00773AA9"/>
    <w:rsid w:val="00774EFF"/>
    <w:rsid w:val="007762DA"/>
    <w:rsid w:val="00777E33"/>
    <w:rsid w:val="0078072A"/>
    <w:rsid w:val="007810B1"/>
    <w:rsid w:val="0078256A"/>
    <w:rsid w:val="00783661"/>
    <w:rsid w:val="00785E71"/>
    <w:rsid w:val="00786DE5"/>
    <w:rsid w:val="00787BFE"/>
    <w:rsid w:val="0079002B"/>
    <w:rsid w:val="0079080D"/>
    <w:rsid w:val="00790C8F"/>
    <w:rsid w:val="00792580"/>
    <w:rsid w:val="00797130"/>
    <w:rsid w:val="007971C1"/>
    <w:rsid w:val="007A08E3"/>
    <w:rsid w:val="007A289F"/>
    <w:rsid w:val="007A46A1"/>
    <w:rsid w:val="007A4B36"/>
    <w:rsid w:val="007A4C34"/>
    <w:rsid w:val="007A5E74"/>
    <w:rsid w:val="007A61BB"/>
    <w:rsid w:val="007A6367"/>
    <w:rsid w:val="007A7E80"/>
    <w:rsid w:val="007B0CED"/>
    <w:rsid w:val="007B1E99"/>
    <w:rsid w:val="007B44A6"/>
    <w:rsid w:val="007B5DC8"/>
    <w:rsid w:val="007B774E"/>
    <w:rsid w:val="007B7912"/>
    <w:rsid w:val="007C0DF2"/>
    <w:rsid w:val="007C0E61"/>
    <w:rsid w:val="007C1CB9"/>
    <w:rsid w:val="007C2FEF"/>
    <w:rsid w:val="007C4A1F"/>
    <w:rsid w:val="007C646E"/>
    <w:rsid w:val="007C6956"/>
    <w:rsid w:val="007C7278"/>
    <w:rsid w:val="007C7387"/>
    <w:rsid w:val="007C78FE"/>
    <w:rsid w:val="007D08D3"/>
    <w:rsid w:val="007D2C2B"/>
    <w:rsid w:val="007D3318"/>
    <w:rsid w:val="007D3BE3"/>
    <w:rsid w:val="007D3CB7"/>
    <w:rsid w:val="007D42A6"/>
    <w:rsid w:val="007D4A50"/>
    <w:rsid w:val="007D4F8B"/>
    <w:rsid w:val="007E0B16"/>
    <w:rsid w:val="007E2BAC"/>
    <w:rsid w:val="007E2D49"/>
    <w:rsid w:val="007E2E43"/>
    <w:rsid w:val="007E7473"/>
    <w:rsid w:val="007F1A75"/>
    <w:rsid w:val="007F7145"/>
    <w:rsid w:val="007F73BA"/>
    <w:rsid w:val="007F7996"/>
    <w:rsid w:val="00800FA7"/>
    <w:rsid w:val="00801D48"/>
    <w:rsid w:val="00802AB4"/>
    <w:rsid w:val="00805005"/>
    <w:rsid w:val="00805C07"/>
    <w:rsid w:val="00807EF8"/>
    <w:rsid w:val="008103F0"/>
    <w:rsid w:val="00810ED3"/>
    <w:rsid w:val="008129FA"/>
    <w:rsid w:val="00813B4C"/>
    <w:rsid w:val="00813C6F"/>
    <w:rsid w:val="00814021"/>
    <w:rsid w:val="00814A6B"/>
    <w:rsid w:val="008158CF"/>
    <w:rsid w:val="00816A04"/>
    <w:rsid w:val="00817268"/>
    <w:rsid w:val="00817830"/>
    <w:rsid w:val="008202BE"/>
    <w:rsid w:val="00820EA6"/>
    <w:rsid w:val="00825C8F"/>
    <w:rsid w:val="00825CDF"/>
    <w:rsid w:val="00825FC9"/>
    <w:rsid w:val="00826A03"/>
    <w:rsid w:val="00826DAA"/>
    <w:rsid w:val="00827417"/>
    <w:rsid w:val="00830261"/>
    <w:rsid w:val="00830896"/>
    <w:rsid w:val="0083163A"/>
    <w:rsid w:val="00831AF0"/>
    <w:rsid w:val="00831DDB"/>
    <w:rsid w:val="0083264D"/>
    <w:rsid w:val="00832861"/>
    <w:rsid w:val="00835F12"/>
    <w:rsid w:val="00841231"/>
    <w:rsid w:val="00841366"/>
    <w:rsid w:val="00841383"/>
    <w:rsid w:val="00842EAF"/>
    <w:rsid w:val="0084473F"/>
    <w:rsid w:val="00844B57"/>
    <w:rsid w:val="00846B25"/>
    <w:rsid w:val="00846CA5"/>
    <w:rsid w:val="00847BFE"/>
    <w:rsid w:val="00850527"/>
    <w:rsid w:val="0085242C"/>
    <w:rsid w:val="00853B35"/>
    <w:rsid w:val="008546C1"/>
    <w:rsid w:val="00854823"/>
    <w:rsid w:val="0085537F"/>
    <w:rsid w:val="0085615A"/>
    <w:rsid w:val="008569CA"/>
    <w:rsid w:val="008571CA"/>
    <w:rsid w:val="00861EF8"/>
    <w:rsid w:val="0086219E"/>
    <w:rsid w:val="00862404"/>
    <w:rsid w:val="00863A71"/>
    <w:rsid w:val="00865EF2"/>
    <w:rsid w:val="00866A3E"/>
    <w:rsid w:val="00866B6F"/>
    <w:rsid w:val="00871B11"/>
    <w:rsid w:val="00875528"/>
    <w:rsid w:val="00875B14"/>
    <w:rsid w:val="0087788A"/>
    <w:rsid w:val="0088019B"/>
    <w:rsid w:val="008809B9"/>
    <w:rsid w:val="00880D9F"/>
    <w:rsid w:val="00882362"/>
    <w:rsid w:val="00884E40"/>
    <w:rsid w:val="008904A2"/>
    <w:rsid w:val="00891B58"/>
    <w:rsid w:val="00892230"/>
    <w:rsid w:val="00894B59"/>
    <w:rsid w:val="00896072"/>
    <w:rsid w:val="008A23ED"/>
    <w:rsid w:val="008A589B"/>
    <w:rsid w:val="008B2327"/>
    <w:rsid w:val="008B48EE"/>
    <w:rsid w:val="008B4F3F"/>
    <w:rsid w:val="008B5760"/>
    <w:rsid w:val="008C06F6"/>
    <w:rsid w:val="008C0A83"/>
    <w:rsid w:val="008C1189"/>
    <w:rsid w:val="008C1BBE"/>
    <w:rsid w:val="008C2335"/>
    <w:rsid w:val="008C2A26"/>
    <w:rsid w:val="008C530B"/>
    <w:rsid w:val="008C5F25"/>
    <w:rsid w:val="008C67BB"/>
    <w:rsid w:val="008C6BAD"/>
    <w:rsid w:val="008C767C"/>
    <w:rsid w:val="008C7900"/>
    <w:rsid w:val="008D0D35"/>
    <w:rsid w:val="008D33F8"/>
    <w:rsid w:val="008D5829"/>
    <w:rsid w:val="008D5E50"/>
    <w:rsid w:val="008D79F6"/>
    <w:rsid w:val="008E2AF7"/>
    <w:rsid w:val="008E43E4"/>
    <w:rsid w:val="008E50DD"/>
    <w:rsid w:val="008E5582"/>
    <w:rsid w:val="008E606F"/>
    <w:rsid w:val="008E7C90"/>
    <w:rsid w:val="008F438F"/>
    <w:rsid w:val="009001D4"/>
    <w:rsid w:val="00901497"/>
    <w:rsid w:val="00901EE3"/>
    <w:rsid w:val="0090232F"/>
    <w:rsid w:val="00902799"/>
    <w:rsid w:val="009030AA"/>
    <w:rsid w:val="009030C1"/>
    <w:rsid w:val="00905C70"/>
    <w:rsid w:val="009065A1"/>
    <w:rsid w:val="00906B02"/>
    <w:rsid w:val="00907C4C"/>
    <w:rsid w:val="00910AC4"/>
    <w:rsid w:val="00910B59"/>
    <w:rsid w:val="0091184E"/>
    <w:rsid w:val="00913E6E"/>
    <w:rsid w:val="0091505F"/>
    <w:rsid w:val="0091593B"/>
    <w:rsid w:val="00917CB3"/>
    <w:rsid w:val="009209D4"/>
    <w:rsid w:val="00920CE4"/>
    <w:rsid w:val="00921F3A"/>
    <w:rsid w:val="009247C3"/>
    <w:rsid w:val="00924B24"/>
    <w:rsid w:val="00924DC9"/>
    <w:rsid w:val="00925C56"/>
    <w:rsid w:val="00925FD3"/>
    <w:rsid w:val="00927C51"/>
    <w:rsid w:val="0093025A"/>
    <w:rsid w:val="00930EFB"/>
    <w:rsid w:val="009332B2"/>
    <w:rsid w:val="00935983"/>
    <w:rsid w:val="0093615D"/>
    <w:rsid w:val="00937B0E"/>
    <w:rsid w:val="00940F93"/>
    <w:rsid w:val="00943061"/>
    <w:rsid w:val="0094522D"/>
    <w:rsid w:val="00945FD6"/>
    <w:rsid w:val="00947169"/>
    <w:rsid w:val="009474BF"/>
    <w:rsid w:val="00947595"/>
    <w:rsid w:val="0095035A"/>
    <w:rsid w:val="0095304F"/>
    <w:rsid w:val="0095354E"/>
    <w:rsid w:val="0095394A"/>
    <w:rsid w:val="00953C88"/>
    <w:rsid w:val="0095460F"/>
    <w:rsid w:val="00956145"/>
    <w:rsid w:val="009569B3"/>
    <w:rsid w:val="00960249"/>
    <w:rsid w:val="00960CF6"/>
    <w:rsid w:val="009614EC"/>
    <w:rsid w:val="00961BC8"/>
    <w:rsid w:val="009620FF"/>
    <w:rsid w:val="0096275A"/>
    <w:rsid w:val="009628D1"/>
    <w:rsid w:val="009647AB"/>
    <w:rsid w:val="009657B0"/>
    <w:rsid w:val="009712A8"/>
    <w:rsid w:val="00973711"/>
    <w:rsid w:val="00974DCD"/>
    <w:rsid w:val="0097636F"/>
    <w:rsid w:val="009770AA"/>
    <w:rsid w:val="009774E8"/>
    <w:rsid w:val="00980748"/>
    <w:rsid w:val="00980943"/>
    <w:rsid w:val="009848B4"/>
    <w:rsid w:val="00986A52"/>
    <w:rsid w:val="00986C1E"/>
    <w:rsid w:val="00990703"/>
    <w:rsid w:val="009920F9"/>
    <w:rsid w:val="00992966"/>
    <w:rsid w:val="00992F5C"/>
    <w:rsid w:val="00993816"/>
    <w:rsid w:val="00994E87"/>
    <w:rsid w:val="009965FA"/>
    <w:rsid w:val="009970E3"/>
    <w:rsid w:val="009A1D7B"/>
    <w:rsid w:val="009A3E56"/>
    <w:rsid w:val="009A6226"/>
    <w:rsid w:val="009A6484"/>
    <w:rsid w:val="009B35D0"/>
    <w:rsid w:val="009B63A9"/>
    <w:rsid w:val="009B719B"/>
    <w:rsid w:val="009B7913"/>
    <w:rsid w:val="009C0059"/>
    <w:rsid w:val="009C4C62"/>
    <w:rsid w:val="009C5FDF"/>
    <w:rsid w:val="009D2F6D"/>
    <w:rsid w:val="009D66F9"/>
    <w:rsid w:val="009E02FE"/>
    <w:rsid w:val="009E25DA"/>
    <w:rsid w:val="009E3194"/>
    <w:rsid w:val="009E5D4B"/>
    <w:rsid w:val="009E7E22"/>
    <w:rsid w:val="009E7EED"/>
    <w:rsid w:val="009F1518"/>
    <w:rsid w:val="009F255F"/>
    <w:rsid w:val="009F2F0A"/>
    <w:rsid w:val="009F3955"/>
    <w:rsid w:val="009F5449"/>
    <w:rsid w:val="009F65CB"/>
    <w:rsid w:val="009F6816"/>
    <w:rsid w:val="00A003ED"/>
    <w:rsid w:val="00A011C1"/>
    <w:rsid w:val="00A05873"/>
    <w:rsid w:val="00A061F2"/>
    <w:rsid w:val="00A06AFE"/>
    <w:rsid w:val="00A1170E"/>
    <w:rsid w:val="00A12F44"/>
    <w:rsid w:val="00A15FB0"/>
    <w:rsid w:val="00A17F0D"/>
    <w:rsid w:val="00A228A7"/>
    <w:rsid w:val="00A22BC6"/>
    <w:rsid w:val="00A23117"/>
    <w:rsid w:val="00A25557"/>
    <w:rsid w:val="00A31EE0"/>
    <w:rsid w:val="00A36D38"/>
    <w:rsid w:val="00A37081"/>
    <w:rsid w:val="00A40325"/>
    <w:rsid w:val="00A42C8F"/>
    <w:rsid w:val="00A437AE"/>
    <w:rsid w:val="00A45458"/>
    <w:rsid w:val="00A47132"/>
    <w:rsid w:val="00A47D12"/>
    <w:rsid w:val="00A5241D"/>
    <w:rsid w:val="00A5332B"/>
    <w:rsid w:val="00A53441"/>
    <w:rsid w:val="00A53587"/>
    <w:rsid w:val="00A555F5"/>
    <w:rsid w:val="00A55D33"/>
    <w:rsid w:val="00A606CA"/>
    <w:rsid w:val="00A610D0"/>
    <w:rsid w:val="00A61D83"/>
    <w:rsid w:val="00A67320"/>
    <w:rsid w:val="00A67CDE"/>
    <w:rsid w:val="00A7007F"/>
    <w:rsid w:val="00A70D2D"/>
    <w:rsid w:val="00A72C18"/>
    <w:rsid w:val="00A734FC"/>
    <w:rsid w:val="00A748BE"/>
    <w:rsid w:val="00A75E76"/>
    <w:rsid w:val="00A80C29"/>
    <w:rsid w:val="00A81601"/>
    <w:rsid w:val="00A81DFE"/>
    <w:rsid w:val="00A8394B"/>
    <w:rsid w:val="00A8596C"/>
    <w:rsid w:val="00A87B9E"/>
    <w:rsid w:val="00A939D5"/>
    <w:rsid w:val="00A95CC3"/>
    <w:rsid w:val="00A966B9"/>
    <w:rsid w:val="00A97A62"/>
    <w:rsid w:val="00AA4339"/>
    <w:rsid w:val="00AA4653"/>
    <w:rsid w:val="00AA7642"/>
    <w:rsid w:val="00AB0E74"/>
    <w:rsid w:val="00AB3527"/>
    <w:rsid w:val="00AB6700"/>
    <w:rsid w:val="00AB771C"/>
    <w:rsid w:val="00AC27D9"/>
    <w:rsid w:val="00AC57A5"/>
    <w:rsid w:val="00AC6CAD"/>
    <w:rsid w:val="00AD1435"/>
    <w:rsid w:val="00AD22DD"/>
    <w:rsid w:val="00AD6658"/>
    <w:rsid w:val="00AD6C07"/>
    <w:rsid w:val="00AE107D"/>
    <w:rsid w:val="00AE2290"/>
    <w:rsid w:val="00AE4284"/>
    <w:rsid w:val="00AE4479"/>
    <w:rsid w:val="00AE7AB1"/>
    <w:rsid w:val="00AF29E4"/>
    <w:rsid w:val="00AF2BCD"/>
    <w:rsid w:val="00AF37A1"/>
    <w:rsid w:val="00AF74E8"/>
    <w:rsid w:val="00B00AA3"/>
    <w:rsid w:val="00B02B1D"/>
    <w:rsid w:val="00B02E1C"/>
    <w:rsid w:val="00B02EAC"/>
    <w:rsid w:val="00B03486"/>
    <w:rsid w:val="00B04270"/>
    <w:rsid w:val="00B05DDF"/>
    <w:rsid w:val="00B10405"/>
    <w:rsid w:val="00B13053"/>
    <w:rsid w:val="00B139FC"/>
    <w:rsid w:val="00B14623"/>
    <w:rsid w:val="00B148E0"/>
    <w:rsid w:val="00B20136"/>
    <w:rsid w:val="00B20A27"/>
    <w:rsid w:val="00B21445"/>
    <w:rsid w:val="00B2207F"/>
    <w:rsid w:val="00B22B4A"/>
    <w:rsid w:val="00B23980"/>
    <w:rsid w:val="00B26D7C"/>
    <w:rsid w:val="00B27882"/>
    <w:rsid w:val="00B30EC5"/>
    <w:rsid w:val="00B31462"/>
    <w:rsid w:val="00B35F9A"/>
    <w:rsid w:val="00B36251"/>
    <w:rsid w:val="00B432DD"/>
    <w:rsid w:val="00B4516A"/>
    <w:rsid w:val="00B5007F"/>
    <w:rsid w:val="00B50394"/>
    <w:rsid w:val="00B51122"/>
    <w:rsid w:val="00B535A4"/>
    <w:rsid w:val="00B54363"/>
    <w:rsid w:val="00B56FE4"/>
    <w:rsid w:val="00B575BB"/>
    <w:rsid w:val="00B617EA"/>
    <w:rsid w:val="00B62111"/>
    <w:rsid w:val="00B62695"/>
    <w:rsid w:val="00B627DA"/>
    <w:rsid w:val="00B63052"/>
    <w:rsid w:val="00B63BB0"/>
    <w:rsid w:val="00B66039"/>
    <w:rsid w:val="00B66093"/>
    <w:rsid w:val="00B67E17"/>
    <w:rsid w:val="00B7026E"/>
    <w:rsid w:val="00B710C1"/>
    <w:rsid w:val="00B713D4"/>
    <w:rsid w:val="00B728E9"/>
    <w:rsid w:val="00B73038"/>
    <w:rsid w:val="00B74779"/>
    <w:rsid w:val="00B75E9D"/>
    <w:rsid w:val="00B760DE"/>
    <w:rsid w:val="00B76A90"/>
    <w:rsid w:val="00B772B0"/>
    <w:rsid w:val="00B77424"/>
    <w:rsid w:val="00B77746"/>
    <w:rsid w:val="00B81214"/>
    <w:rsid w:val="00B84AE0"/>
    <w:rsid w:val="00B871BE"/>
    <w:rsid w:val="00B90365"/>
    <w:rsid w:val="00B90946"/>
    <w:rsid w:val="00B90A97"/>
    <w:rsid w:val="00B93147"/>
    <w:rsid w:val="00B93343"/>
    <w:rsid w:val="00B9436F"/>
    <w:rsid w:val="00B955A0"/>
    <w:rsid w:val="00B95EFC"/>
    <w:rsid w:val="00B96767"/>
    <w:rsid w:val="00B96AAD"/>
    <w:rsid w:val="00B9704A"/>
    <w:rsid w:val="00B9787C"/>
    <w:rsid w:val="00BA04E3"/>
    <w:rsid w:val="00BA088D"/>
    <w:rsid w:val="00BA14BC"/>
    <w:rsid w:val="00BA32ED"/>
    <w:rsid w:val="00BA34FC"/>
    <w:rsid w:val="00BA3BA2"/>
    <w:rsid w:val="00BB0C4E"/>
    <w:rsid w:val="00BB10D7"/>
    <w:rsid w:val="00BB193C"/>
    <w:rsid w:val="00BB1A6F"/>
    <w:rsid w:val="00BB22FA"/>
    <w:rsid w:val="00BB2C12"/>
    <w:rsid w:val="00BB36DD"/>
    <w:rsid w:val="00BB4793"/>
    <w:rsid w:val="00BB4F2B"/>
    <w:rsid w:val="00BB5FBB"/>
    <w:rsid w:val="00BB67E0"/>
    <w:rsid w:val="00BB6EEA"/>
    <w:rsid w:val="00BB6EFA"/>
    <w:rsid w:val="00BB79C6"/>
    <w:rsid w:val="00BC2900"/>
    <w:rsid w:val="00BC455D"/>
    <w:rsid w:val="00BC5355"/>
    <w:rsid w:val="00BC54AB"/>
    <w:rsid w:val="00BC5951"/>
    <w:rsid w:val="00BC5DC4"/>
    <w:rsid w:val="00BC5E08"/>
    <w:rsid w:val="00BC6470"/>
    <w:rsid w:val="00BD437E"/>
    <w:rsid w:val="00BD4E8E"/>
    <w:rsid w:val="00BD4E9D"/>
    <w:rsid w:val="00BD677E"/>
    <w:rsid w:val="00BD6CB0"/>
    <w:rsid w:val="00BD6FF9"/>
    <w:rsid w:val="00BD7666"/>
    <w:rsid w:val="00BE0B8A"/>
    <w:rsid w:val="00BE1EE7"/>
    <w:rsid w:val="00BE2055"/>
    <w:rsid w:val="00BE310D"/>
    <w:rsid w:val="00BE4785"/>
    <w:rsid w:val="00BE7339"/>
    <w:rsid w:val="00BE7AE3"/>
    <w:rsid w:val="00BF0957"/>
    <w:rsid w:val="00BF0FA1"/>
    <w:rsid w:val="00BF2453"/>
    <w:rsid w:val="00BF2899"/>
    <w:rsid w:val="00BF3640"/>
    <w:rsid w:val="00BF56F7"/>
    <w:rsid w:val="00BF5D36"/>
    <w:rsid w:val="00C00DB5"/>
    <w:rsid w:val="00C010D4"/>
    <w:rsid w:val="00C0186C"/>
    <w:rsid w:val="00C03D26"/>
    <w:rsid w:val="00C03E88"/>
    <w:rsid w:val="00C04061"/>
    <w:rsid w:val="00C04F84"/>
    <w:rsid w:val="00C05EEE"/>
    <w:rsid w:val="00C0607E"/>
    <w:rsid w:val="00C07C0C"/>
    <w:rsid w:val="00C10911"/>
    <w:rsid w:val="00C11368"/>
    <w:rsid w:val="00C11C57"/>
    <w:rsid w:val="00C11D16"/>
    <w:rsid w:val="00C12E1D"/>
    <w:rsid w:val="00C1364B"/>
    <w:rsid w:val="00C14340"/>
    <w:rsid w:val="00C1795B"/>
    <w:rsid w:val="00C17A90"/>
    <w:rsid w:val="00C21F2D"/>
    <w:rsid w:val="00C238CF"/>
    <w:rsid w:val="00C25494"/>
    <w:rsid w:val="00C325E5"/>
    <w:rsid w:val="00C3335C"/>
    <w:rsid w:val="00C337C7"/>
    <w:rsid w:val="00C3591E"/>
    <w:rsid w:val="00C36307"/>
    <w:rsid w:val="00C40632"/>
    <w:rsid w:val="00C42DD0"/>
    <w:rsid w:val="00C43573"/>
    <w:rsid w:val="00C4387F"/>
    <w:rsid w:val="00C43AB7"/>
    <w:rsid w:val="00C43CB4"/>
    <w:rsid w:val="00C5066D"/>
    <w:rsid w:val="00C522F2"/>
    <w:rsid w:val="00C52780"/>
    <w:rsid w:val="00C52B52"/>
    <w:rsid w:val="00C53BA3"/>
    <w:rsid w:val="00C53CAB"/>
    <w:rsid w:val="00C541FB"/>
    <w:rsid w:val="00C54D0C"/>
    <w:rsid w:val="00C567AE"/>
    <w:rsid w:val="00C6124B"/>
    <w:rsid w:val="00C62DBF"/>
    <w:rsid w:val="00C63416"/>
    <w:rsid w:val="00C70043"/>
    <w:rsid w:val="00C70204"/>
    <w:rsid w:val="00C707BE"/>
    <w:rsid w:val="00C70E4B"/>
    <w:rsid w:val="00C7147D"/>
    <w:rsid w:val="00C72391"/>
    <w:rsid w:val="00C73A48"/>
    <w:rsid w:val="00C749E9"/>
    <w:rsid w:val="00C76773"/>
    <w:rsid w:val="00C77177"/>
    <w:rsid w:val="00C80C54"/>
    <w:rsid w:val="00C81AF2"/>
    <w:rsid w:val="00C833BD"/>
    <w:rsid w:val="00C84BCF"/>
    <w:rsid w:val="00C86E19"/>
    <w:rsid w:val="00C87069"/>
    <w:rsid w:val="00C873D5"/>
    <w:rsid w:val="00C91A8F"/>
    <w:rsid w:val="00C920F4"/>
    <w:rsid w:val="00C94E52"/>
    <w:rsid w:val="00C95392"/>
    <w:rsid w:val="00C95CD6"/>
    <w:rsid w:val="00C96341"/>
    <w:rsid w:val="00C969CA"/>
    <w:rsid w:val="00C972BB"/>
    <w:rsid w:val="00C97526"/>
    <w:rsid w:val="00CA03EC"/>
    <w:rsid w:val="00CA053C"/>
    <w:rsid w:val="00CA17A2"/>
    <w:rsid w:val="00CA1E41"/>
    <w:rsid w:val="00CA3364"/>
    <w:rsid w:val="00CA66E9"/>
    <w:rsid w:val="00CA7A3F"/>
    <w:rsid w:val="00CA7E7F"/>
    <w:rsid w:val="00CB0E0C"/>
    <w:rsid w:val="00CB2112"/>
    <w:rsid w:val="00CB3434"/>
    <w:rsid w:val="00CB3B60"/>
    <w:rsid w:val="00CB47F6"/>
    <w:rsid w:val="00CB5852"/>
    <w:rsid w:val="00CB6F9A"/>
    <w:rsid w:val="00CB7D57"/>
    <w:rsid w:val="00CB7FDC"/>
    <w:rsid w:val="00CC134A"/>
    <w:rsid w:val="00CC5474"/>
    <w:rsid w:val="00CC6788"/>
    <w:rsid w:val="00CC7EE3"/>
    <w:rsid w:val="00CD045C"/>
    <w:rsid w:val="00CD33D4"/>
    <w:rsid w:val="00CD4438"/>
    <w:rsid w:val="00CD59C3"/>
    <w:rsid w:val="00CD626C"/>
    <w:rsid w:val="00CD6E88"/>
    <w:rsid w:val="00CE09E9"/>
    <w:rsid w:val="00CE2E35"/>
    <w:rsid w:val="00CE497F"/>
    <w:rsid w:val="00CE4D52"/>
    <w:rsid w:val="00CE7339"/>
    <w:rsid w:val="00CF1321"/>
    <w:rsid w:val="00CF232E"/>
    <w:rsid w:val="00CF271B"/>
    <w:rsid w:val="00CF3024"/>
    <w:rsid w:val="00CF4861"/>
    <w:rsid w:val="00CF52BB"/>
    <w:rsid w:val="00CF6AD2"/>
    <w:rsid w:val="00CF7793"/>
    <w:rsid w:val="00D00B88"/>
    <w:rsid w:val="00D04619"/>
    <w:rsid w:val="00D05E19"/>
    <w:rsid w:val="00D110EA"/>
    <w:rsid w:val="00D12EA2"/>
    <w:rsid w:val="00D1487A"/>
    <w:rsid w:val="00D15599"/>
    <w:rsid w:val="00D175FD"/>
    <w:rsid w:val="00D20811"/>
    <w:rsid w:val="00D2242F"/>
    <w:rsid w:val="00D23221"/>
    <w:rsid w:val="00D24A2A"/>
    <w:rsid w:val="00D25286"/>
    <w:rsid w:val="00D26394"/>
    <w:rsid w:val="00D3022D"/>
    <w:rsid w:val="00D30ADE"/>
    <w:rsid w:val="00D31494"/>
    <w:rsid w:val="00D31B54"/>
    <w:rsid w:val="00D33916"/>
    <w:rsid w:val="00D356C2"/>
    <w:rsid w:val="00D35E58"/>
    <w:rsid w:val="00D36440"/>
    <w:rsid w:val="00D36FDA"/>
    <w:rsid w:val="00D375A9"/>
    <w:rsid w:val="00D37A14"/>
    <w:rsid w:val="00D41454"/>
    <w:rsid w:val="00D42CAB"/>
    <w:rsid w:val="00D45D71"/>
    <w:rsid w:val="00D47A62"/>
    <w:rsid w:val="00D511EF"/>
    <w:rsid w:val="00D51C60"/>
    <w:rsid w:val="00D51D6F"/>
    <w:rsid w:val="00D51F8F"/>
    <w:rsid w:val="00D5385C"/>
    <w:rsid w:val="00D5501A"/>
    <w:rsid w:val="00D61CB1"/>
    <w:rsid w:val="00D65B5A"/>
    <w:rsid w:val="00D660CD"/>
    <w:rsid w:val="00D712C8"/>
    <w:rsid w:val="00D76C9F"/>
    <w:rsid w:val="00D76EC0"/>
    <w:rsid w:val="00D81AE4"/>
    <w:rsid w:val="00D81E67"/>
    <w:rsid w:val="00D82A30"/>
    <w:rsid w:val="00D859A7"/>
    <w:rsid w:val="00D90798"/>
    <w:rsid w:val="00D91585"/>
    <w:rsid w:val="00D92227"/>
    <w:rsid w:val="00D9244B"/>
    <w:rsid w:val="00D9324B"/>
    <w:rsid w:val="00D932FD"/>
    <w:rsid w:val="00D93A0A"/>
    <w:rsid w:val="00D93DC9"/>
    <w:rsid w:val="00D95822"/>
    <w:rsid w:val="00DA0226"/>
    <w:rsid w:val="00DA2B39"/>
    <w:rsid w:val="00DA34A7"/>
    <w:rsid w:val="00DA41CC"/>
    <w:rsid w:val="00DA48B8"/>
    <w:rsid w:val="00DA6662"/>
    <w:rsid w:val="00DA7A5A"/>
    <w:rsid w:val="00DA7C10"/>
    <w:rsid w:val="00DA7CCA"/>
    <w:rsid w:val="00DB23D3"/>
    <w:rsid w:val="00DB7249"/>
    <w:rsid w:val="00DC0984"/>
    <w:rsid w:val="00DC2E46"/>
    <w:rsid w:val="00DC6135"/>
    <w:rsid w:val="00DD0190"/>
    <w:rsid w:val="00DD1386"/>
    <w:rsid w:val="00DD2A55"/>
    <w:rsid w:val="00DD388C"/>
    <w:rsid w:val="00DD3CC7"/>
    <w:rsid w:val="00DD3F42"/>
    <w:rsid w:val="00DD6A07"/>
    <w:rsid w:val="00DD6B35"/>
    <w:rsid w:val="00DD720F"/>
    <w:rsid w:val="00DE0312"/>
    <w:rsid w:val="00DE1907"/>
    <w:rsid w:val="00DE308D"/>
    <w:rsid w:val="00DE75BE"/>
    <w:rsid w:val="00DE7B9A"/>
    <w:rsid w:val="00DF0A5E"/>
    <w:rsid w:val="00DF13BA"/>
    <w:rsid w:val="00DF2F97"/>
    <w:rsid w:val="00DF368C"/>
    <w:rsid w:val="00DF552C"/>
    <w:rsid w:val="00DF5FDD"/>
    <w:rsid w:val="00E0046C"/>
    <w:rsid w:val="00E02007"/>
    <w:rsid w:val="00E03959"/>
    <w:rsid w:val="00E03B8D"/>
    <w:rsid w:val="00E03C35"/>
    <w:rsid w:val="00E03E90"/>
    <w:rsid w:val="00E04618"/>
    <w:rsid w:val="00E0510C"/>
    <w:rsid w:val="00E0669E"/>
    <w:rsid w:val="00E06912"/>
    <w:rsid w:val="00E06B60"/>
    <w:rsid w:val="00E10F1F"/>
    <w:rsid w:val="00E112E8"/>
    <w:rsid w:val="00E1198F"/>
    <w:rsid w:val="00E1223D"/>
    <w:rsid w:val="00E126E2"/>
    <w:rsid w:val="00E13101"/>
    <w:rsid w:val="00E14460"/>
    <w:rsid w:val="00E149AD"/>
    <w:rsid w:val="00E15C0E"/>
    <w:rsid w:val="00E21673"/>
    <w:rsid w:val="00E2310A"/>
    <w:rsid w:val="00E23C10"/>
    <w:rsid w:val="00E24232"/>
    <w:rsid w:val="00E2430A"/>
    <w:rsid w:val="00E25A3F"/>
    <w:rsid w:val="00E26721"/>
    <w:rsid w:val="00E30D8E"/>
    <w:rsid w:val="00E314FA"/>
    <w:rsid w:val="00E320DD"/>
    <w:rsid w:val="00E3361C"/>
    <w:rsid w:val="00E40C83"/>
    <w:rsid w:val="00E4281A"/>
    <w:rsid w:val="00E429DC"/>
    <w:rsid w:val="00E434BE"/>
    <w:rsid w:val="00E43750"/>
    <w:rsid w:val="00E4479D"/>
    <w:rsid w:val="00E5005D"/>
    <w:rsid w:val="00E509FA"/>
    <w:rsid w:val="00E51B89"/>
    <w:rsid w:val="00E522B4"/>
    <w:rsid w:val="00E54F3D"/>
    <w:rsid w:val="00E556FC"/>
    <w:rsid w:val="00E55C4E"/>
    <w:rsid w:val="00E55E19"/>
    <w:rsid w:val="00E565C9"/>
    <w:rsid w:val="00E56E4E"/>
    <w:rsid w:val="00E57F5A"/>
    <w:rsid w:val="00E619BF"/>
    <w:rsid w:val="00E64906"/>
    <w:rsid w:val="00E67744"/>
    <w:rsid w:val="00E70CC1"/>
    <w:rsid w:val="00E73438"/>
    <w:rsid w:val="00E7643F"/>
    <w:rsid w:val="00E764F9"/>
    <w:rsid w:val="00E805BD"/>
    <w:rsid w:val="00E85727"/>
    <w:rsid w:val="00E8621E"/>
    <w:rsid w:val="00E878FE"/>
    <w:rsid w:val="00E87F20"/>
    <w:rsid w:val="00E90D14"/>
    <w:rsid w:val="00E930C4"/>
    <w:rsid w:val="00E94306"/>
    <w:rsid w:val="00E96645"/>
    <w:rsid w:val="00EA08ED"/>
    <w:rsid w:val="00EA2427"/>
    <w:rsid w:val="00EA3873"/>
    <w:rsid w:val="00EA4759"/>
    <w:rsid w:val="00EA521E"/>
    <w:rsid w:val="00EA6819"/>
    <w:rsid w:val="00EA69F6"/>
    <w:rsid w:val="00EB2C47"/>
    <w:rsid w:val="00EB2F3F"/>
    <w:rsid w:val="00EB4BDD"/>
    <w:rsid w:val="00EB5BBB"/>
    <w:rsid w:val="00EB731D"/>
    <w:rsid w:val="00EB7629"/>
    <w:rsid w:val="00EB7F6F"/>
    <w:rsid w:val="00EC0950"/>
    <w:rsid w:val="00EC11D6"/>
    <w:rsid w:val="00EC26F0"/>
    <w:rsid w:val="00EC3E21"/>
    <w:rsid w:val="00EC4710"/>
    <w:rsid w:val="00EC4D70"/>
    <w:rsid w:val="00EC5DE6"/>
    <w:rsid w:val="00EC6930"/>
    <w:rsid w:val="00EC6C13"/>
    <w:rsid w:val="00EC749A"/>
    <w:rsid w:val="00EC75D1"/>
    <w:rsid w:val="00EC7DD4"/>
    <w:rsid w:val="00EC7E15"/>
    <w:rsid w:val="00ED0153"/>
    <w:rsid w:val="00ED23A0"/>
    <w:rsid w:val="00ED32EF"/>
    <w:rsid w:val="00ED7443"/>
    <w:rsid w:val="00EE20F0"/>
    <w:rsid w:val="00EE36F9"/>
    <w:rsid w:val="00EE3A54"/>
    <w:rsid w:val="00EE3FDA"/>
    <w:rsid w:val="00EE44AA"/>
    <w:rsid w:val="00EE6872"/>
    <w:rsid w:val="00EF095B"/>
    <w:rsid w:val="00EF0D19"/>
    <w:rsid w:val="00EF1FF7"/>
    <w:rsid w:val="00EF34DB"/>
    <w:rsid w:val="00EF3A92"/>
    <w:rsid w:val="00EF3F7E"/>
    <w:rsid w:val="00EF47A7"/>
    <w:rsid w:val="00EF5AFB"/>
    <w:rsid w:val="00EF6DD3"/>
    <w:rsid w:val="00F01775"/>
    <w:rsid w:val="00F02DDF"/>
    <w:rsid w:val="00F04B60"/>
    <w:rsid w:val="00F055FD"/>
    <w:rsid w:val="00F06AD2"/>
    <w:rsid w:val="00F073E3"/>
    <w:rsid w:val="00F1269A"/>
    <w:rsid w:val="00F127CC"/>
    <w:rsid w:val="00F133B4"/>
    <w:rsid w:val="00F13DA4"/>
    <w:rsid w:val="00F14F82"/>
    <w:rsid w:val="00F15DF6"/>
    <w:rsid w:val="00F176A3"/>
    <w:rsid w:val="00F1771A"/>
    <w:rsid w:val="00F206A0"/>
    <w:rsid w:val="00F2549C"/>
    <w:rsid w:val="00F255B7"/>
    <w:rsid w:val="00F258A4"/>
    <w:rsid w:val="00F2692E"/>
    <w:rsid w:val="00F26FC7"/>
    <w:rsid w:val="00F2774D"/>
    <w:rsid w:val="00F30C72"/>
    <w:rsid w:val="00F33211"/>
    <w:rsid w:val="00F333ED"/>
    <w:rsid w:val="00F34F13"/>
    <w:rsid w:val="00F3515C"/>
    <w:rsid w:val="00F35ACD"/>
    <w:rsid w:val="00F36FCA"/>
    <w:rsid w:val="00F3712E"/>
    <w:rsid w:val="00F37C38"/>
    <w:rsid w:val="00F40D7D"/>
    <w:rsid w:val="00F412E6"/>
    <w:rsid w:val="00F435EF"/>
    <w:rsid w:val="00F45633"/>
    <w:rsid w:val="00F45E09"/>
    <w:rsid w:val="00F47031"/>
    <w:rsid w:val="00F5070B"/>
    <w:rsid w:val="00F50754"/>
    <w:rsid w:val="00F53B2D"/>
    <w:rsid w:val="00F53C6C"/>
    <w:rsid w:val="00F545B8"/>
    <w:rsid w:val="00F55C4A"/>
    <w:rsid w:val="00F56081"/>
    <w:rsid w:val="00F56BF1"/>
    <w:rsid w:val="00F57054"/>
    <w:rsid w:val="00F604BB"/>
    <w:rsid w:val="00F60ABE"/>
    <w:rsid w:val="00F6369F"/>
    <w:rsid w:val="00F6443E"/>
    <w:rsid w:val="00F64769"/>
    <w:rsid w:val="00F64A40"/>
    <w:rsid w:val="00F64C90"/>
    <w:rsid w:val="00F6753A"/>
    <w:rsid w:val="00F67E74"/>
    <w:rsid w:val="00F70272"/>
    <w:rsid w:val="00F70300"/>
    <w:rsid w:val="00F70D3E"/>
    <w:rsid w:val="00F71975"/>
    <w:rsid w:val="00F71DFC"/>
    <w:rsid w:val="00F7337F"/>
    <w:rsid w:val="00F733F2"/>
    <w:rsid w:val="00F736AC"/>
    <w:rsid w:val="00F7372C"/>
    <w:rsid w:val="00F7444B"/>
    <w:rsid w:val="00F746ED"/>
    <w:rsid w:val="00F74A68"/>
    <w:rsid w:val="00F74D03"/>
    <w:rsid w:val="00F752B1"/>
    <w:rsid w:val="00F7573E"/>
    <w:rsid w:val="00F75BBD"/>
    <w:rsid w:val="00F76986"/>
    <w:rsid w:val="00F81637"/>
    <w:rsid w:val="00F82B56"/>
    <w:rsid w:val="00F85794"/>
    <w:rsid w:val="00F85E7F"/>
    <w:rsid w:val="00F9187C"/>
    <w:rsid w:val="00F92023"/>
    <w:rsid w:val="00F92D30"/>
    <w:rsid w:val="00F941DB"/>
    <w:rsid w:val="00F95B80"/>
    <w:rsid w:val="00FA184E"/>
    <w:rsid w:val="00FA1E22"/>
    <w:rsid w:val="00FA32A2"/>
    <w:rsid w:val="00FA3DC7"/>
    <w:rsid w:val="00FA411C"/>
    <w:rsid w:val="00FA4BBC"/>
    <w:rsid w:val="00FA6418"/>
    <w:rsid w:val="00FA657B"/>
    <w:rsid w:val="00FA663F"/>
    <w:rsid w:val="00FB2322"/>
    <w:rsid w:val="00FB4288"/>
    <w:rsid w:val="00FB66E3"/>
    <w:rsid w:val="00FB7D2C"/>
    <w:rsid w:val="00FC01AC"/>
    <w:rsid w:val="00FC0FB8"/>
    <w:rsid w:val="00FC1639"/>
    <w:rsid w:val="00FC2343"/>
    <w:rsid w:val="00FC29DC"/>
    <w:rsid w:val="00FC4584"/>
    <w:rsid w:val="00FC4B2B"/>
    <w:rsid w:val="00FC6D33"/>
    <w:rsid w:val="00FC7F09"/>
    <w:rsid w:val="00FD0576"/>
    <w:rsid w:val="00FD06B7"/>
    <w:rsid w:val="00FD38E4"/>
    <w:rsid w:val="00FD4002"/>
    <w:rsid w:val="00FD612D"/>
    <w:rsid w:val="00FD656C"/>
    <w:rsid w:val="00FD7EC9"/>
    <w:rsid w:val="00FE0165"/>
    <w:rsid w:val="00FE2643"/>
    <w:rsid w:val="00FE4FBB"/>
    <w:rsid w:val="00FE7CA8"/>
    <w:rsid w:val="00FF0B8E"/>
    <w:rsid w:val="00FF0D5D"/>
    <w:rsid w:val="00FF1543"/>
    <w:rsid w:val="00FF1F02"/>
    <w:rsid w:val="00FF2F80"/>
    <w:rsid w:val="00FF7A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A1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A035A"/>
    <w:rPr>
      <w:sz w:val="24"/>
      <w:szCs w:val="24"/>
      <w:lang w:eastAsia="en-US"/>
    </w:rPr>
  </w:style>
  <w:style w:type="paragraph" w:styleId="Kop1">
    <w:name w:val="heading 1"/>
    <w:aliases w:val="Kop 1 Char1,Kop 1 Char Char"/>
    <w:basedOn w:val="Standaard"/>
    <w:next w:val="Standaard"/>
    <w:link w:val="Kop1Char"/>
    <w:qFormat/>
    <w:rsid w:val="000E3671"/>
    <w:pPr>
      <w:keepNext/>
      <w:spacing w:before="240" w:after="60"/>
      <w:outlineLvl w:val="0"/>
    </w:pPr>
    <w:rPr>
      <w:rFonts w:ascii="Arial" w:eastAsia="MS Mincho" w:hAnsi="Arial" w:cs="Arial"/>
      <w:b/>
      <w:bCs/>
      <w:kern w:val="32"/>
      <w:sz w:val="32"/>
      <w:szCs w:val="32"/>
    </w:rPr>
  </w:style>
  <w:style w:type="paragraph" w:styleId="Kop2">
    <w:name w:val="heading 2"/>
    <w:basedOn w:val="Standaard"/>
    <w:next w:val="Standaard"/>
    <w:link w:val="Kop2Char"/>
    <w:qFormat/>
    <w:rsid w:val="000E3671"/>
    <w:pPr>
      <w:keepNext/>
      <w:spacing w:before="240" w:after="60"/>
      <w:outlineLvl w:val="1"/>
    </w:pPr>
    <w:rPr>
      <w:rFonts w:ascii="Arial" w:eastAsia="MS Mincho" w:hAnsi="Arial" w:cs="Arial"/>
      <w:b/>
      <w:bCs/>
      <w:i/>
      <w:iCs/>
      <w:sz w:val="28"/>
      <w:szCs w:val="28"/>
    </w:rPr>
  </w:style>
  <w:style w:type="paragraph" w:styleId="Kop3">
    <w:name w:val="heading 3"/>
    <w:aliases w:val="IBA Kop3,Subparagraafkop,subparagraaf,Level 1 - 1,Voorwoord,Subparagraaf,TbsKop 3,Kop 3 Char1,Kop 3 Char Char,Kop 3 Char3 Char Char,Kop 3 Char2 Char Char Char,Kop 3 Char1 Char Char Char Char1,Kop 3 Char Char Char Char Char Char1"/>
    <w:basedOn w:val="Standaard"/>
    <w:next w:val="Standaard"/>
    <w:link w:val="Kop3Char"/>
    <w:qFormat/>
    <w:rsid w:val="000E3671"/>
    <w:pPr>
      <w:keepNext/>
      <w:spacing w:before="240" w:after="60"/>
      <w:outlineLvl w:val="2"/>
    </w:pPr>
    <w:rPr>
      <w:rFonts w:ascii="Arial" w:eastAsia="MS Mincho" w:hAnsi="Arial" w:cs="Arial"/>
      <w:b/>
      <w:bCs/>
      <w:sz w:val="26"/>
      <w:szCs w:val="26"/>
    </w:rPr>
  </w:style>
  <w:style w:type="paragraph" w:styleId="Kop4">
    <w:name w:val="heading 4"/>
    <w:basedOn w:val="Standaard"/>
    <w:next w:val="Standaard"/>
    <w:qFormat/>
    <w:rsid w:val="000E3671"/>
    <w:pPr>
      <w:keepNext/>
      <w:spacing w:before="240" w:after="60"/>
      <w:outlineLvl w:val="3"/>
    </w:pPr>
    <w:rPr>
      <w:b/>
      <w:bCs/>
      <w:sz w:val="28"/>
      <w:szCs w:val="28"/>
    </w:rPr>
  </w:style>
  <w:style w:type="paragraph" w:styleId="Kop5">
    <w:name w:val="heading 5"/>
    <w:basedOn w:val="Standaard"/>
    <w:next w:val="Standaard"/>
    <w:link w:val="Kop5Char"/>
    <w:qFormat/>
    <w:rsid w:val="000E3671"/>
    <w:pPr>
      <w:spacing w:before="240" w:after="60"/>
      <w:outlineLvl w:val="4"/>
    </w:pPr>
    <w:rPr>
      <w:b/>
      <w:bCs/>
      <w:i/>
      <w:iCs/>
      <w:sz w:val="26"/>
      <w:szCs w:val="26"/>
    </w:rPr>
  </w:style>
  <w:style w:type="paragraph" w:styleId="Kop6">
    <w:name w:val="heading 6"/>
    <w:basedOn w:val="Standaard"/>
    <w:next w:val="Standaard"/>
    <w:qFormat/>
    <w:rsid w:val="00185E62"/>
    <w:pPr>
      <w:tabs>
        <w:tab w:val="num" w:pos="1512"/>
      </w:tabs>
      <w:overflowPunct w:val="0"/>
      <w:autoSpaceDE w:val="0"/>
      <w:autoSpaceDN w:val="0"/>
      <w:adjustRightInd w:val="0"/>
      <w:spacing w:before="240" w:after="60"/>
      <w:ind w:left="1512" w:hanging="1152"/>
      <w:textAlignment w:val="baseline"/>
      <w:outlineLvl w:val="5"/>
    </w:pPr>
    <w:rPr>
      <w:b/>
      <w:bCs/>
      <w:sz w:val="22"/>
      <w:szCs w:val="22"/>
      <w:lang w:eastAsia="nl-NL"/>
    </w:rPr>
  </w:style>
  <w:style w:type="paragraph" w:styleId="Kop7">
    <w:name w:val="heading 7"/>
    <w:basedOn w:val="Standaard"/>
    <w:next w:val="Standaard"/>
    <w:qFormat/>
    <w:rsid w:val="00185E62"/>
    <w:pPr>
      <w:tabs>
        <w:tab w:val="num" w:pos="1656"/>
      </w:tabs>
      <w:overflowPunct w:val="0"/>
      <w:autoSpaceDE w:val="0"/>
      <w:autoSpaceDN w:val="0"/>
      <w:adjustRightInd w:val="0"/>
      <w:spacing w:before="240" w:after="60"/>
      <w:ind w:left="1656" w:hanging="1296"/>
      <w:textAlignment w:val="baseline"/>
      <w:outlineLvl w:val="6"/>
    </w:pPr>
    <w:rPr>
      <w:lang w:eastAsia="nl-NL"/>
    </w:rPr>
  </w:style>
  <w:style w:type="paragraph" w:styleId="Kop8">
    <w:name w:val="heading 8"/>
    <w:basedOn w:val="Standaard"/>
    <w:next w:val="Standaard"/>
    <w:qFormat/>
    <w:rsid w:val="00185E62"/>
    <w:pPr>
      <w:tabs>
        <w:tab w:val="num" w:pos="1800"/>
      </w:tabs>
      <w:overflowPunct w:val="0"/>
      <w:autoSpaceDE w:val="0"/>
      <w:autoSpaceDN w:val="0"/>
      <w:adjustRightInd w:val="0"/>
      <w:spacing w:before="240" w:after="60"/>
      <w:ind w:left="1800" w:hanging="1440"/>
      <w:textAlignment w:val="baseline"/>
      <w:outlineLvl w:val="7"/>
    </w:pPr>
    <w:rPr>
      <w:i/>
      <w:iCs/>
      <w:lang w:eastAsia="nl-NL"/>
    </w:rPr>
  </w:style>
  <w:style w:type="paragraph" w:styleId="Kop9">
    <w:name w:val="heading 9"/>
    <w:basedOn w:val="Standaard"/>
    <w:next w:val="Standaard"/>
    <w:qFormat/>
    <w:rsid w:val="00185E62"/>
    <w:pPr>
      <w:tabs>
        <w:tab w:val="num" w:pos="1944"/>
      </w:tabs>
      <w:overflowPunct w:val="0"/>
      <w:autoSpaceDE w:val="0"/>
      <w:autoSpaceDN w:val="0"/>
      <w:adjustRightInd w:val="0"/>
      <w:spacing w:before="240" w:after="60"/>
      <w:ind w:left="1944" w:hanging="1584"/>
      <w:textAlignment w:val="baseline"/>
      <w:outlineLvl w:val="8"/>
    </w:pPr>
    <w:rPr>
      <w:rFonts w:ascii="Arial" w:hAnsi="Arial" w:cs="Arial"/>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Char1 Char,Kop 1 Char Char Char"/>
    <w:link w:val="Kop1"/>
    <w:rsid w:val="000E3671"/>
    <w:rPr>
      <w:rFonts w:ascii="Arial" w:eastAsia="MS Mincho" w:hAnsi="Arial" w:cs="Arial"/>
      <w:b/>
      <w:bCs/>
      <w:kern w:val="32"/>
      <w:sz w:val="32"/>
      <w:szCs w:val="32"/>
      <w:lang w:val="nl-NL" w:eastAsia="en-US" w:bidi="ar-SA"/>
    </w:rPr>
  </w:style>
  <w:style w:type="character" w:customStyle="1" w:styleId="Kop5Char">
    <w:name w:val="Kop 5 Char"/>
    <w:link w:val="Kop5"/>
    <w:rsid w:val="000E3671"/>
    <w:rPr>
      <w:b/>
      <w:bCs/>
      <w:i/>
      <w:iCs/>
      <w:sz w:val="26"/>
      <w:szCs w:val="26"/>
      <w:lang w:val="nl-NL" w:eastAsia="en-US" w:bidi="ar-SA"/>
    </w:rPr>
  </w:style>
  <w:style w:type="paragraph" w:styleId="Inhopg1">
    <w:name w:val="toc 1"/>
    <w:basedOn w:val="Standaard"/>
    <w:next w:val="Standaard"/>
    <w:autoRedefine/>
    <w:uiPriority w:val="39"/>
    <w:rsid w:val="000E3671"/>
    <w:rPr>
      <w:rFonts w:eastAsia="MS Mincho"/>
    </w:rPr>
  </w:style>
  <w:style w:type="character" w:styleId="Hyperlink">
    <w:name w:val="Hyperlink"/>
    <w:uiPriority w:val="99"/>
    <w:rsid w:val="000E3671"/>
    <w:rPr>
      <w:color w:val="0000FF"/>
      <w:u w:val="single"/>
    </w:rPr>
  </w:style>
  <w:style w:type="paragraph" w:styleId="Inhopg2">
    <w:name w:val="toc 2"/>
    <w:basedOn w:val="Standaard"/>
    <w:next w:val="Standaard"/>
    <w:autoRedefine/>
    <w:uiPriority w:val="39"/>
    <w:rsid w:val="00FC4B2B"/>
    <w:pPr>
      <w:tabs>
        <w:tab w:val="left" w:pos="880"/>
        <w:tab w:val="right" w:leader="dot" w:pos="9015"/>
      </w:tabs>
      <w:ind w:left="240"/>
    </w:pPr>
    <w:rPr>
      <w:rFonts w:eastAsia="MS Mincho"/>
      <w:noProof/>
    </w:rPr>
  </w:style>
  <w:style w:type="paragraph" w:styleId="Koptekst">
    <w:name w:val="header"/>
    <w:basedOn w:val="Standaard"/>
    <w:link w:val="KoptekstChar"/>
    <w:rsid w:val="000E3671"/>
    <w:pPr>
      <w:tabs>
        <w:tab w:val="center" w:pos="4703"/>
        <w:tab w:val="right" w:pos="9406"/>
      </w:tabs>
    </w:pPr>
    <w:rPr>
      <w:rFonts w:eastAsia="MS Mincho"/>
    </w:rPr>
  </w:style>
  <w:style w:type="paragraph" w:styleId="Voettekst">
    <w:name w:val="footer"/>
    <w:basedOn w:val="Standaard"/>
    <w:link w:val="VoettekstChar"/>
    <w:uiPriority w:val="99"/>
    <w:rsid w:val="000E3671"/>
    <w:pPr>
      <w:tabs>
        <w:tab w:val="center" w:pos="4703"/>
        <w:tab w:val="right" w:pos="9406"/>
      </w:tabs>
    </w:pPr>
    <w:rPr>
      <w:rFonts w:eastAsia="MS Mincho"/>
    </w:rPr>
  </w:style>
  <w:style w:type="character" w:styleId="Paginanummer">
    <w:name w:val="page number"/>
    <w:basedOn w:val="Standaardalinea-lettertype"/>
    <w:rsid w:val="000E3671"/>
  </w:style>
  <w:style w:type="table" w:styleId="Tabelraster">
    <w:name w:val="Table Grid"/>
    <w:basedOn w:val="Standaardtabel"/>
    <w:rsid w:val="000E367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rsid w:val="000E3671"/>
    <w:pPr>
      <w:widowControl w:val="0"/>
    </w:pPr>
    <w:rPr>
      <w:rFonts w:ascii="Arial Narrow" w:eastAsia="MS Mincho" w:hAnsi="Arial Narrow"/>
      <w:sz w:val="20"/>
      <w:szCs w:val="20"/>
    </w:rPr>
  </w:style>
  <w:style w:type="character" w:styleId="Voetnootmarkering">
    <w:name w:val="footnote reference"/>
    <w:uiPriority w:val="99"/>
    <w:semiHidden/>
    <w:rsid w:val="000E3671"/>
    <w:rPr>
      <w:noProof w:val="0"/>
      <w:vertAlign w:val="superscript"/>
      <w:lang w:val="en-GB"/>
    </w:rPr>
  </w:style>
  <w:style w:type="paragraph" w:styleId="Inhopg3">
    <w:name w:val="toc 3"/>
    <w:basedOn w:val="Standaard"/>
    <w:next w:val="Standaard"/>
    <w:autoRedefine/>
    <w:uiPriority w:val="39"/>
    <w:rsid w:val="00606BDC"/>
    <w:pPr>
      <w:tabs>
        <w:tab w:val="left" w:pos="1320"/>
        <w:tab w:val="right" w:leader="dot" w:pos="9015"/>
      </w:tabs>
      <w:ind w:left="480"/>
    </w:pPr>
    <w:rPr>
      <w:rFonts w:eastAsia="MS Mincho"/>
      <w:noProof/>
    </w:rPr>
  </w:style>
  <w:style w:type="paragraph" w:customStyle="1" w:styleId="Bullet1">
    <w:name w:val="Bullet 1"/>
    <w:basedOn w:val="Standaard"/>
    <w:rsid w:val="000E3671"/>
    <w:pPr>
      <w:numPr>
        <w:ilvl w:val="6"/>
        <w:numId w:val="1"/>
      </w:numPr>
    </w:pPr>
    <w:rPr>
      <w:rFonts w:ascii="TheSans" w:eastAsia="MS Mincho" w:hAnsi="TheSans"/>
      <w:sz w:val="21"/>
      <w:szCs w:val="20"/>
      <w:lang w:val="en-GB"/>
    </w:rPr>
  </w:style>
  <w:style w:type="paragraph" w:customStyle="1" w:styleId="Bullet2">
    <w:name w:val="Bullet 2"/>
    <w:basedOn w:val="Standaard"/>
    <w:rsid w:val="000E3671"/>
    <w:pPr>
      <w:numPr>
        <w:ilvl w:val="8"/>
        <w:numId w:val="1"/>
      </w:numPr>
    </w:pPr>
    <w:rPr>
      <w:rFonts w:ascii="TheSans" w:eastAsia="MS Mincho" w:hAnsi="TheSans"/>
      <w:sz w:val="21"/>
      <w:szCs w:val="20"/>
      <w:lang w:val="en-GB"/>
    </w:rPr>
  </w:style>
  <w:style w:type="paragraph" w:customStyle="1" w:styleId="AlineaNum">
    <w:name w:val="AlineaNum"/>
    <w:basedOn w:val="Standaard"/>
    <w:rsid w:val="000E3671"/>
    <w:pPr>
      <w:keepLines/>
      <w:numPr>
        <w:ilvl w:val="4"/>
        <w:numId w:val="1"/>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0E3671"/>
    <w:pPr>
      <w:keepLines/>
      <w:numPr>
        <w:ilvl w:val="5"/>
        <w:numId w:val="1"/>
      </w:numPr>
      <w:tabs>
        <w:tab w:val="left" w:pos="720"/>
      </w:tabs>
      <w:spacing w:before="260"/>
    </w:pPr>
    <w:rPr>
      <w:rFonts w:ascii="TheSans" w:eastAsia="MS Mincho" w:hAnsi="TheSans"/>
      <w:sz w:val="21"/>
      <w:szCs w:val="20"/>
    </w:rPr>
  </w:style>
  <w:style w:type="paragraph" w:customStyle="1" w:styleId="AliNormalNum">
    <w:name w:val="AliNormalNum"/>
    <w:basedOn w:val="Standaard"/>
    <w:rsid w:val="000E3671"/>
    <w:pPr>
      <w:keepLines/>
      <w:numPr>
        <w:ilvl w:val="3"/>
        <w:numId w:val="1"/>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0E3671"/>
    <w:pPr>
      <w:keepNext/>
      <w:keepLines/>
      <w:pageBreakBefore/>
      <w:numPr>
        <w:numId w:val="1"/>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0E3671"/>
    <w:pPr>
      <w:keepNext/>
      <w:keepLines/>
      <w:pageBreakBefore/>
      <w:numPr>
        <w:ilvl w:val="1"/>
        <w:numId w:val="1"/>
      </w:numPr>
      <w:spacing w:line="260" w:lineRule="atLeast"/>
      <w:outlineLvl w:val="1"/>
    </w:pPr>
    <w:rPr>
      <w:rFonts w:eastAsia="MS Mincho"/>
      <w:b/>
      <w:sz w:val="34"/>
      <w:szCs w:val="20"/>
      <w:lang w:val="en-GB"/>
    </w:rPr>
  </w:style>
  <w:style w:type="paragraph" w:customStyle="1" w:styleId="Heading3VoorwoordLevel1-1">
    <w:name w:val="Heading 3.Voorwoord.Level 1 - 1"/>
    <w:basedOn w:val="Standaard"/>
    <w:next w:val="Standaard"/>
    <w:rsid w:val="000E3671"/>
    <w:pPr>
      <w:keepNext/>
      <w:pageBreakBefore/>
      <w:numPr>
        <w:ilvl w:val="2"/>
        <w:numId w:val="1"/>
      </w:numPr>
      <w:spacing w:after="380" w:line="260" w:lineRule="atLeast"/>
      <w:outlineLvl w:val="2"/>
    </w:pPr>
    <w:rPr>
      <w:rFonts w:eastAsia="MS Mincho"/>
      <w:b/>
      <w:sz w:val="34"/>
      <w:szCs w:val="20"/>
      <w:lang w:val="en-GB"/>
    </w:rPr>
  </w:style>
  <w:style w:type="paragraph" w:styleId="Ballontekst">
    <w:name w:val="Balloon Text"/>
    <w:basedOn w:val="Standaard"/>
    <w:semiHidden/>
    <w:rsid w:val="000E3671"/>
    <w:rPr>
      <w:rFonts w:ascii="Tahoma" w:eastAsia="MS Mincho" w:hAnsi="Tahoma" w:cs="Tahoma"/>
      <w:sz w:val="16"/>
      <w:szCs w:val="16"/>
    </w:rPr>
  </w:style>
  <w:style w:type="paragraph" w:styleId="Plattetekst">
    <w:name w:val="Body Text"/>
    <w:basedOn w:val="Standaard"/>
    <w:link w:val="PlattetekstChar"/>
    <w:rsid w:val="000E3671"/>
    <w:pPr>
      <w:tabs>
        <w:tab w:val="left" w:pos="737"/>
      </w:tabs>
      <w:spacing w:after="260" w:line="300" w:lineRule="atLeast"/>
      <w:jc w:val="both"/>
    </w:pPr>
    <w:rPr>
      <w:sz w:val="22"/>
      <w:szCs w:val="22"/>
    </w:rPr>
  </w:style>
  <w:style w:type="paragraph" w:customStyle="1" w:styleId="Opsomminga">
    <w:name w:val="Opsomming (a)"/>
    <w:basedOn w:val="Standaard"/>
    <w:rsid w:val="000E3671"/>
    <w:pPr>
      <w:numPr>
        <w:numId w:val="4"/>
      </w:numPr>
    </w:pPr>
  </w:style>
  <w:style w:type="character" w:styleId="Verwijzingopmerking">
    <w:name w:val="annotation reference"/>
    <w:uiPriority w:val="99"/>
    <w:semiHidden/>
    <w:rsid w:val="00F60ABE"/>
    <w:rPr>
      <w:sz w:val="16"/>
      <w:szCs w:val="16"/>
    </w:rPr>
  </w:style>
  <w:style w:type="paragraph" w:styleId="Tekstopmerking">
    <w:name w:val="annotation text"/>
    <w:basedOn w:val="Standaard"/>
    <w:link w:val="TekstopmerkingChar"/>
    <w:uiPriority w:val="99"/>
    <w:semiHidden/>
    <w:rsid w:val="00F60ABE"/>
    <w:rPr>
      <w:sz w:val="20"/>
      <w:szCs w:val="20"/>
    </w:rPr>
  </w:style>
  <w:style w:type="paragraph" w:styleId="Onderwerpvanopmerking">
    <w:name w:val="annotation subject"/>
    <w:basedOn w:val="Tekstopmerking"/>
    <w:next w:val="Tekstopmerking"/>
    <w:semiHidden/>
    <w:rsid w:val="00F60ABE"/>
    <w:rPr>
      <w:b/>
      <w:bCs/>
    </w:rPr>
  </w:style>
  <w:style w:type="paragraph" w:customStyle="1" w:styleId="Opmaakprofiel">
    <w:name w:val="Opmaakprofiel"/>
    <w:rsid w:val="002A744B"/>
    <w:pPr>
      <w:widowControl w:val="0"/>
      <w:autoSpaceDE w:val="0"/>
      <w:autoSpaceDN w:val="0"/>
      <w:adjustRightInd w:val="0"/>
    </w:pPr>
    <w:rPr>
      <w:sz w:val="24"/>
      <w:szCs w:val="24"/>
    </w:rPr>
  </w:style>
  <w:style w:type="paragraph" w:styleId="Normaalweb">
    <w:name w:val="Normal (Web)"/>
    <w:basedOn w:val="Standaard"/>
    <w:rsid w:val="00DA0226"/>
    <w:pPr>
      <w:spacing w:before="100" w:beforeAutospacing="1" w:after="100" w:afterAutospacing="1"/>
    </w:pPr>
    <w:rPr>
      <w:color w:val="000000"/>
      <w:lang w:eastAsia="nl-NL"/>
    </w:rPr>
  </w:style>
  <w:style w:type="paragraph" w:customStyle="1" w:styleId="OpmaakprofielKop112pt">
    <w:name w:val="Opmaakprofiel Kop 1 + 12 pt"/>
    <w:basedOn w:val="Kop1"/>
    <w:rsid w:val="00185E62"/>
    <w:pPr>
      <w:tabs>
        <w:tab w:val="left" w:pos="227"/>
        <w:tab w:val="left" w:pos="792"/>
      </w:tabs>
      <w:overflowPunct w:val="0"/>
      <w:autoSpaceDE w:val="0"/>
      <w:autoSpaceDN w:val="0"/>
      <w:adjustRightInd w:val="0"/>
      <w:spacing w:before="0" w:after="120"/>
      <w:ind w:left="792" w:hanging="432"/>
      <w:textAlignment w:val="baseline"/>
    </w:pPr>
    <w:rPr>
      <w:rFonts w:eastAsia="Times New Roman" w:cs="Times New Roman"/>
      <w:kern w:val="0"/>
      <w:sz w:val="28"/>
      <w:szCs w:val="20"/>
      <w:lang w:eastAsia="nl-NL"/>
    </w:rPr>
  </w:style>
  <w:style w:type="paragraph" w:styleId="Plattetekstinspringen">
    <w:name w:val="Body Text Indent"/>
    <w:basedOn w:val="Standaard"/>
    <w:rsid w:val="00755F46"/>
    <w:pPr>
      <w:spacing w:after="120"/>
      <w:ind w:left="283"/>
    </w:pPr>
  </w:style>
  <w:style w:type="paragraph" w:customStyle="1" w:styleId="PalatinoLinotype">
    <w:name w:val="Palatino Linotype"/>
    <w:basedOn w:val="Standaard"/>
    <w:rsid w:val="00755F46"/>
    <w:pPr>
      <w:tabs>
        <w:tab w:val="left" w:pos="-720"/>
        <w:tab w:val="left" w:pos="0"/>
        <w:tab w:val="left" w:pos="255"/>
      </w:tabs>
      <w:overflowPunct w:val="0"/>
      <w:autoSpaceDE w:val="0"/>
      <w:autoSpaceDN w:val="0"/>
      <w:adjustRightInd w:val="0"/>
      <w:spacing w:line="216" w:lineRule="auto"/>
      <w:textAlignment w:val="baseline"/>
    </w:pPr>
    <w:rPr>
      <w:rFonts w:ascii="V&amp;W Syntax (Adobe)" w:hAnsi="V&amp;W Syntax (Adobe)"/>
      <w:b/>
      <w:sz w:val="20"/>
      <w:szCs w:val="20"/>
      <w:lang w:eastAsia="nl-NL"/>
    </w:rPr>
  </w:style>
  <w:style w:type="paragraph" w:customStyle="1" w:styleId="Inhoud">
    <w:name w:val="Inhoud"/>
    <w:basedOn w:val="Standaard"/>
    <w:rsid w:val="00755F46"/>
    <w:pPr>
      <w:widowControl w:val="0"/>
    </w:pPr>
    <w:rPr>
      <w:rFonts w:ascii="Palatino Linotype" w:hAnsi="Palatino Linotype"/>
      <w:sz w:val="20"/>
      <w:szCs w:val="20"/>
      <w:lang w:eastAsia="nl-NL"/>
    </w:rPr>
  </w:style>
  <w:style w:type="paragraph" w:styleId="Plattetekst2">
    <w:name w:val="Body Text 2"/>
    <w:basedOn w:val="Standaard"/>
    <w:rsid w:val="00455F09"/>
    <w:pPr>
      <w:spacing w:after="120" w:line="480" w:lineRule="auto"/>
    </w:pPr>
  </w:style>
  <w:style w:type="paragraph" w:customStyle="1" w:styleId="inhoud0">
    <w:name w:val="inhoud"/>
    <w:basedOn w:val="Standaard"/>
    <w:rsid w:val="00BC5355"/>
    <w:pPr>
      <w:spacing w:before="100" w:beforeAutospacing="1" w:after="100" w:afterAutospacing="1"/>
    </w:pPr>
    <w:rPr>
      <w:lang w:eastAsia="nl-NL"/>
    </w:rPr>
  </w:style>
  <w:style w:type="character" w:styleId="Zwaar">
    <w:name w:val="Strong"/>
    <w:qFormat/>
    <w:rsid w:val="00BC5355"/>
    <w:rPr>
      <w:b/>
      <w:bCs/>
    </w:rPr>
  </w:style>
  <w:style w:type="paragraph" w:styleId="Lijstalinea">
    <w:name w:val="List Paragraph"/>
    <w:basedOn w:val="Standaard"/>
    <w:uiPriority w:val="99"/>
    <w:qFormat/>
    <w:rsid w:val="003130AC"/>
    <w:pPr>
      <w:ind w:left="708"/>
    </w:pPr>
  </w:style>
  <w:style w:type="paragraph" w:customStyle="1" w:styleId="Inspringen">
    <w:name w:val="Inspringen"/>
    <w:basedOn w:val="Standaard"/>
    <w:next w:val="Standaard"/>
    <w:rsid w:val="00A5241D"/>
    <w:pPr>
      <w:spacing w:line="260" w:lineRule="atLeast"/>
      <w:ind w:left="851"/>
    </w:pPr>
    <w:rPr>
      <w:rFonts w:ascii="Verdana" w:hAnsi="Verdana"/>
      <w:sz w:val="18"/>
      <w:szCs w:val="20"/>
      <w:lang w:eastAsia="nl-NL"/>
    </w:rPr>
  </w:style>
  <w:style w:type="character" w:customStyle="1" w:styleId="VoetnoottekstChar">
    <w:name w:val="Voetnoottekst Char"/>
    <w:link w:val="Voetnoottekst"/>
    <w:uiPriority w:val="99"/>
    <w:semiHidden/>
    <w:rsid w:val="00707C1E"/>
    <w:rPr>
      <w:rFonts w:ascii="Arial Narrow" w:eastAsia="MS Mincho" w:hAnsi="Arial Narrow"/>
      <w:lang w:eastAsia="en-US"/>
    </w:rPr>
  </w:style>
  <w:style w:type="table" w:styleId="Eenvoudigetabel2">
    <w:name w:val="Table Simple 2"/>
    <w:basedOn w:val="Standaardtabel"/>
    <w:rsid w:val="0085537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85537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VoettekstChar">
    <w:name w:val="Voettekst Char"/>
    <w:link w:val="Voettekst"/>
    <w:uiPriority w:val="99"/>
    <w:rsid w:val="00831AF0"/>
    <w:rPr>
      <w:rFonts w:eastAsia="MS Mincho"/>
      <w:sz w:val="24"/>
      <w:szCs w:val="24"/>
      <w:lang w:eastAsia="en-US"/>
    </w:rPr>
  </w:style>
  <w:style w:type="character" w:customStyle="1" w:styleId="KoptekstChar">
    <w:name w:val="Koptekst Char"/>
    <w:link w:val="Koptekst"/>
    <w:rsid w:val="00EC11D6"/>
    <w:rPr>
      <w:rFonts w:eastAsia="MS Mincho"/>
      <w:sz w:val="24"/>
      <w:szCs w:val="24"/>
      <w:lang w:eastAsia="en-US"/>
    </w:rPr>
  </w:style>
  <w:style w:type="character" w:customStyle="1" w:styleId="TekstopmerkingChar">
    <w:name w:val="Tekst opmerking Char"/>
    <w:link w:val="Tekstopmerking"/>
    <w:uiPriority w:val="99"/>
    <w:semiHidden/>
    <w:rsid w:val="00A40325"/>
    <w:rPr>
      <w:lang w:eastAsia="en-US"/>
    </w:rPr>
  </w:style>
  <w:style w:type="paragraph" w:customStyle="1" w:styleId="Default">
    <w:name w:val="Default"/>
    <w:rsid w:val="00EE6872"/>
    <w:pPr>
      <w:autoSpaceDE w:val="0"/>
      <w:autoSpaceDN w:val="0"/>
      <w:adjustRightInd w:val="0"/>
    </w:pPr>
    <w:rPr>
      <w:rFonts w:ascii="Arial" w:hAnsi="Arial" w:cs="Arial"/>
      <w:color w:val="000000"/>
      <w:sz w:val="24"/>
      <w:szCs w:val="24"/>
    </w:rPr>
  </w:style>
  <w:style w:type="paragraph" w:customStyle="1" w:styleId="Lijstalinea1">
    <w:name w:val="Lijstalinea1"/>
    <w:basedOn w:val="Standaard"/>
    <w:rsid w:val="002069A3"/>
    <w:pPr>
      <w:spacing w:after="200" w:line="276" w:lineRule="auto"/>
      <w:ind w:left="708"/>
    </w:pPr>
    <w:rPr>
      <w:rFonts w:ascii="Calibri" w:hAnsi="Calibri" w:cs="Calibri"/>
      <w:sz w:val="22"/>
      <w:szCs w:val="22"/>
    </w:rPr>
  </w:style>
  <w:style w:type="character" w:styleId="GevolgdeHyperlink">
    <w:name w:val="FollowedHyperlink"/>
    <w:basedOn w:val="Standaardalinea-lettertype"/>
    <w:rsid w:val="00930EFB"/>
    <w:rPr>
      <w:color w:val="800080" w:themeColor="followedHyperlink"/>
      <w:u w:val="single"/>
    </w:rPr>
  </w:style>
  <w:style w:type="character" w:customStyle="1" w:styleId="Kop2Char">
    <w:name w:val="Kop 2 Char"/>
    <w:link w:val="Kop2"/>
    <w:rsid w:val="005E6AC6"/>
    <w:rPr>
      <w:rFonts w:ascii="Arial" w:eastAsia="MS Mincho" w:hAnsi="Arial" w:cs="Arial"/>
      <w:b/>
      <w:bCs/>
      <w:i/>
      <w:iCs/>
      <w:sz w:val="28"/>
      <w:szCs w:val="28"/>
      <w:lang w:eastAsia="en-US"/>
    </w:rPr>
  </w:style>
  <w:style w:type="paragraph" w:customStyle="1" w:styleId="StandardText">
    <w:name w:val="StandardText"/>
    <w:basedOn w:val="Standaard"/>
    <w:rsid w:val="00816A04"/>
    <w:pPr>
      <w:numPr>
        <w:ilvl w:val="12"/>
      </w:numPr>
      <w:jc w:val="both"/>
    </w:pPr>
    <w:rPr>
      <w:rFonts w:ascii="Arial" w:hAnsi="Arial" w:cs="Arial"/>
      <w:sz w:val="20"/>
      <w:szCs w:val="20"/>
      <w:lang w:eastAsia="nl-NL"/>
    </w:rPr>
  </w:style>
  <w:style w:type="character" w:customStyle="1" w:styleId="PlattetekstChar">
    <w:name w:val="Platte tekst Char"/>
    <w:link w:val="Plattetekst"/>
    <w:rsid w:val="00816A04"/>
    <w:rPr>
      <w:sz w:val="22"/>
      <w:szCs w:val="22"/>
      <w:lang w:eastAsia="en-US"/>
    </w:rPr>
  </w:style>
  <w:style w:type="character" w:styleId="Nadruk">
    <w:name w:val="Emphasis"/>
    <w:uiPriority w:val="99"/>
    <w:qFormat/>
    <w:rsid w:val="00E03C35"/>
    <w:rPr>
      <w:i/>
      <w:iCs/>
    </w:rPr>
  </w:style>
  <w:style w:type="paragraph" w:customStyle="1" w:styleId="DWAopsommingAanhef">
    <w:name w:val="DWAopsommingAanhef"/>
    <w:basedOn w:val="Plattetekst"/>
    <w:next w:val="Plattetekst"/>
    <w:rsid w:val="00D90798"/>
    <w:pPr>
      <w:keepNext/>
      <w:tabs>
        <w:tab w:val="clear" w:pos="737"/>
      </w:tabs>
      <w:spacing w:after="0" w:line="240" w:lineRule="auto"/>
      <w:jc w:val="left"/>
    </w:pPr>
    <w:rPr>
      <w:rFonts w:ascii="Verdana" w:hAnsi="Verdana"/>
      <w:sz w:val="20"/>
      <w:szCs w:val="20"/>
    </w:rPr>
  </w:style>
  <w:style w:type="paragraph" w:styleId="Tekstzonderopmaak">
    <w:name w:val="Plain Text"/>
    <w:basedOn w:val="Standaard"/>
    <w:link w:val="TekstzonderopmaakChar"/>
    <w:unhideWhenUsed/>
    <w:rsid w:val="005449EA"/>
    <w:rPr>
      <w:rFonts w:ascii="Calibri" w:eastAsia="Calibri" w:hAnsi="Calibri"/>
      <w:sz w:val="22"/>
      <w:szCs w:val="21"/>
      <w:lang w:val="x-none"/>
    </w:rPr>
  </w:style>
  <w:style w:type="character" w:customStyle="1" w:styleId="TekstzonderopmaakChar">
    <w:name w:val="Tekst zonder opmaak Char"/>
    <w:basedOn w:val="Standaardalinea-lettertype"/>
    <w:link w:val="Tekstzonderopmaak"/>
    <w:rsid w:val="005449EA"/>
    <w:rPr>
      <w:rFonts w:ascii="Calibri" w:eastAsia="Calibri" w:hAnsi="Calibri"/>
      <w:sz w:val="22"/>
      <w:szCs w:val="21"/>
      <w:lang w:val="x-none" w:eastAsia="en-US"/>
    </w:rPr>
  </w:style>
  <w:style w:type="character" w:customStyle="1" w:styleId="Kop3Char">
    <w:name w:val="Kop 3 Char"/>
    <w:aliases w:val="IBA Kop3 Char,Subparagraafkop Char,subparagraaf Char,Level 1 - 1 Char,Voorwoord Char,Subparagraaf Char,TbsKop 3 Char,Kop 3 Char1 Char,Kop 3 Char Char Char,Kop 3 Char3 Char Char Char,Kop 3 Char2 Char Char Char Char"/>
    <w:link w:val="Kop3"/>
    <w:rsid w:val="00CB3B60"/>
    <w:rPr>
      <w:rFonts w:ascii="Arial" w:eastAsia="MS Mincho" w:hAnsi="Arial" w:cs="Arial"/>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A035A"/>
    <w:rPr>
      <w:sz w:val="24"/>
      <w:szCs w:val="24"/>
      <w:lang w:eastAsia="en-US"/>
    </w:rPr>
  </w:style>
  <w:style w:type="paragraph" w:styleId="Kop1">
    <w:name w:val="heading 1"/>
    <w:aliases w:val="Kop 1 Char1,Kop 1 Char Char"/>
    <w:basedOn w:val="Standaard"/>
    <w:next w:val="Standaard"/>
    <w:link w:val="Kop1Char"/>
    <w:qFormat/>
    <w:rsid w:val="000E3671"/>
    <w:pPr>
      <w:keepNext/>
      <w:spacing w:before="240" w:after="60"/>
      <w:outlineLvl w:val="0"/>
    </w:pPr>
    <w:rPr>
      <w:rFonts w:ascii="Arial" w:eastAsia="MS Mincho" w:hAnsi="Arial" w:cs="Arial"/>
      <w:b/>
      <w:bCs/>
      <w:kern w:val="32"/>
      <w:sz w:val="32"/>
      <w:szCs w:val="32"/>
    </w:rPr>
  </w:style>
  <w:style w:type="paragraph" w:styleId="Kop2">
    <w:name w:val="heading 2"/>
    <w:basedOn w:val="Standaard"/>
    <w:next w:val="Standaard"/>
    <w:link w:val="Kop2Char"/>
    <w:qFormat/>
    <w:rsid w:val="000E3671"/>
    <w:pPr>
      <w:keepNext/>
      <w:spacing w:before="240" w:after="60"/>
      <w:outlineLvl w:val="1"/>
    </w:pPr>
    <w:rPr>
      <w:rFonts w:ascii="Arial" w:eastAsia="MS Mincho" w:hAnsi="Arial" w:cs="Arial"/>
      <w:b/>
      <w:bCs/>
      <w:i/>
      <w:iCs/>
      <w:sz w:val="28"/>
      <w:szCs w:val="28"/>
    </w:rPr>
  </w:style>
  <w:style w:type="paragraph" w:styleId="Kop3">
    <w:name w:val="heading 3"/>
    <w:aliases w:val="IBA Kop3,Subparagraafkop,subparagraaf,Level 1 - 1,Voorwoord,Subparagraaf,TbsKop 3,Kop 3 Char1,Kop 3 Char Char,Kop 3 Char3 Char Char,Kop 3 Char2 Char Char Char,Kop 3 Char1 Char Char Char Char1,Kop 3 Char Char Char Char Char Char1"/>
    <w:basedOn w:val="Standaard"/>
    <w:next w:val="Standaard"/>
    <w:link w:val="Kop3Char"/>
    <w:qFormat/>
    <w:rsid w:val="000E3671"/>
    <w:pPr>
      <w:keepNext/>
      <w:spacing w:before="240" w:after="60"/>
      <w:outlineLvl w:val="2"/>
    </w:pPr>
    <w:rPr>
      <w:rFonts w:ascii="Arial" w:eastAsia="MS Mincho" w:hAnsi="Arial" w:cs="Arial"/>
      <w:b/>
      <w:bCs/>
      <w:sz w:val="26"/>
      <w:szCs w:val="26"/>
    </w:rPr>
  </w:style>
  <w:style w:type="paragraph" w:styleId="Kop4">
    <w:name w:val="heading 4"/>
    <w:basedOn w:val="Standaard"/>
    <w:next w:val="Standaard"/>
    <w:qFormat/>
    <w:rsid w:val="000E3671"/>
    <w:pPr>
      <w:keepNext/>
      <w:spacing w:before="240" w:after="60"/>
      <w:outlineLvl w:val="3"/>
    </w:pPr>
    <w:rPr>
      <w:b/>
      <w:bCs/>
      <w:sz w:val="28"/>
      <w:szCs w:val="28"/>
    </w:rPr>
  </w:style>
  <w:style w:type="paragraph" w:styleId="Kop5">
    <w:name w:val="heading 5"/>
    <w:basedOn w:val="Standaard"/>
    <w:next w:val="Standaard"/>
    <w:link w:val="Kop5Char"/>
    <w:qFormat/>
    <w:rsid w:val="000E3671"/>
    <w:pPr>
      <w:spacing w:before="240" w:after="60"/>
      <w:outlineLvl w:val="4"/>
    </w:pPr>
    <w:rPr>
      <w:b/>
      <w:bCs/>
      <w:i/>
      <w:iCs/>
      <w:sz w:val="26"/>
      <w:szCs w:val="26"/>
    </w:rPr>
  </w:style>
  <w:style w:type="paragraph" w:styleId="Kop6">
    <w:name w:val="heading 6"/>
    <w:basedOn w:val="Standaard"/>
    <w:next w:val="Standaard"/>
    <w:qFormat/>
    <w:rsid w:val="00185E62"/>
    <w:pPr>
      <w:tabs>
        <w:tab w:val="num" w:pos="1512"/>
      </w:tabs>
      <w:overflowPunct w:val="0"/>
      <w:autoSpaceDE w:val="0"/>
      <w:autoSpaceDN w:val="0"/>
      <w:adjustRightInd w:val="0"/>
      <w:spacing w:before="240" w:after="60"/>
      <w:ind w:left="1512" w:hanging="1152"/>
      <w:textAlignment w:val="baseline"/>
      <w:outlineLvl w:val="5"/>
    </w:pPr>
    <w:rPr>
      <w:b/>
      <w:bCs/>
      <w:sz w:val="22"/>
      <w:szCs w:val="22"/>
      <w:lang w:eastAsia="nl-NL"/>
    </w:rPr>
  </w:style>
  <w:style w:type="paragraph" w:styleId="Kop7">
    <w:name w:val="heading 7"/>
    <w:basedOn w:val="Standaard"/>
    <w:next w:val="Standaard"/>
    <w:qFormat/>
    <w:rsid w:val="00185E62"/>
    <w:pPr>
      <w:tabs>
        <w:tab w:val="num" w:pos="1656"/>
      </w:tabs>
      <w:overflowPunct w:val="0"/>
      <w:autoSpaceDE w:val="0"/>
      <w:autoSpaceDN w:val="0"/>
      <w:adjustRightInd w:val="0"/>
      <w:spacing w:before="240" w:after="60"/>
      <w:ind w:left="1656" w:hanging="1296"/>
      <w:textAlignment w:val="baseline"/>
      <w:outlineLvl w:val="6"/>
    </w:pPr>
    <w:rPr>
      <w:lang w:eastAsia="nl-NL"/>
    </w:rPr>
  </w:style>
  <w:style w:type="paragraph" w:styleId="Kop8">
    <w:name w:val="heading 8"/>
    <w:basedOn w:val="Standaard"/>
    <w:next w:val="Standaard"/>
    <w:qFormat/>
    <w:rsid w:val="00185E62"/>
    <w:pPr>
      <w:tabs>
        <w:tab w:val="num" w:pos="1800"/>
      </w:tabs>
      <w:overflowPunct w:val="0"/>
      <w:autoSpaceDE w:val="0"/>
      <w:autoSpaceDN w:val="0"/>
      <w:adjustRightInd w:val="0"/>
      <w:spacing w:before="240" w:after="60"/>
      <w:ind w:left="1800" w:hanging="1440"/>
      <w:textAlignment w:val="baseline"/>
      <w:outlineLvl w:val="7"/>
    </w:pPr>
    <w:rPr>
      <w:i/>
      <w:iCs/>
      <w:lang w:eastAsia="nl-NL"/>
    </w:rPr>
  </w:style>
  <w:style w:type="paragraph" w:styleId="Kop9">
    <w:name w:val="heading 9"/>
    <w:basedOn w:val="Standaard"/>
    <w:next w:val="Standaard"/>
    <w:qFormat/>
    <w:rsid w:val="00185E62"/>
    <w:pPr>
      <w:tabs>
        <w:tab w:val="num" w:pos="1944"/>
      </w:tabs>
      <w:overflowPunct w:val="0"/>
      <w:autoSpaceDE w:val="0"/>
      <w:autoSpaceDN w:val="0"/>
      <w:adjustRightInd w:val="0"/>
      <w:spacing w:before="240" w:after="60"/>
      <w:ind w:left="1944" w:hanging="1584"/>
      <w:textAlignment w:val="baseline"/>
      <w:outlineLvl w:val="8"/>
    </w:pPr>
    <w:rPr>
      <w:rFonts w:ascii="Arial" w:hAnsi="Arial" w:cs="Arial"/>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Char1 Char,Kop 1 Char Char Char"/>
    <w:link w:val="Kop1"/>
    <w:rsid w:val="000E3671"/>
    <w:rPr>
      <w:rFonts w:ascii="Arial" w:eastAsia="MS Mincho" w:hAnsi="Arial" w:cs="Arial"/>
      <w:b/>
      <w:bCs/>
      <w:kern w:val="32"/>
      <w:sz w:val="32"/>
      <w:szCs w:val="32"/>
      <w:lang w:val="nl-NL" w:eastAsia="en-US" w:bidi="ar-SA"/>
    </w:rPr>
  </w:style>
  <w:style w:type="character" w:customStyle="1" w:styleId="Kop5Char">
    <w:name w:val="Kop 5 Char"/>
    <w:link w:val="Kop5"/>
    <w:rsid w:val="000E3671"/>
    <w:rPr>
      <w:b/>
      <w:bCs/>
      <w:i/>
      <w:iCs/>
      <w:sz w:val="26"/>
      <w:szCs w:val="26"/>
      <w:lang w:val="nl-NL" w:eastAsia="en-US" w:bidi="ar-SA"/>
    </w:rPr>
  </w:style>
  <w:style w:type="paragraph" w:styleId="Inhopg1">
    <w:name w:val="toc 1"/>
    <w:basedOn w:val="Standaard"/>
    <w:next w:val="Standaard"/>
    <w:autoRedefine/>
    <w:uiPriority w:val="39"/>
    <w:rsid w:val="000E3671"/>
    <w:rPr>
      <w:rFonts w:eastAsia="MS Mincho"/>
    </w:rPr>
  </w:style>
  <w:style w:type="character" w:styleId="Hyperlink">
    <w:name w:val="Hyperlink"/>
    <w:uiPriority w:val="99"/>
    <w:rsid w:val="000E3671"/>
    <w:rPr>
      <w:color w:val="0000FF"/>
      <w:u w:val="single"/>
    </w:rPr>
  </w:style>
  <w:style w:type="paragraph" w:styleId="Inhopg2">
    <w:name w:val="toc 2"/>
    <w:basedOn w:val="Standaard"/>
    <w:next w:val="Standaard"/>
    <w:autoRedefine/>
    <w:uiPriority w:val="39"/>
    <w:rsid w:val="00FC4B2B"/>
    <w:pPr>
      <w:tabs>
        <w:tab w:val="left" w:pos="880"/>
        <w:tab w:val="right" w:leader="dot" w:pos="9015"/>
      </w:tabs>
      <w:ind w:left="240"/>
    </w:pPr>
    <w:rPr>
      <w:rFonts w:eastAsia="MS Mincho"/>
      <w:noProof/>
    </w:rPr>
  </w:style>
  <w:style w:type="paragraph" w:styleId="Koptekst">
    <w:name w:val="header"/>
    <w:basedOn w:val="Standaard"/>
    <w:link w:val="KoptekstChar"/>
    <w:rsid w:val="000E3671"/>
    <w:pPr>
      <w:tabs>
        <w:tab w:val="center" w:pos="4703"/>
        <w:tab w:val="right" w:pos="9406"/>
      </w:tabs>
    </w:pPr>
    <w:rPr>
      <w:rFonts w:eastAsia="MS Mincho"/>
    </w:rPr>
  </w:style>
  <w:style w:type="paragraph" w:styleId="Voettekst">
    <w:name w:val="footer"/>
    <w:basedOn w:val="Standaard"/>
    <w:link w:val="VoettekstChar"/>
    <w:uiPriority w:val="99"/>
    <w:rsid w:val="000E3671"/>
    <w:pPr>
      <w:tabs>
        <w:tab w:val="center" w:pos="4703"/>
        <w:tab w:val="right" w:pos="9406"/>
      </w:tabs>
    </w:pPr>
    <w:rPr>
      <w:rFonts w:eastAsia="MS Mincho"/>
    </w:rPr>
  </w:style>
  <w:style w:type="character" w:styleId="Paginanummer">
    <w:name w:val="page number"/>
    <w:basedOn w:val="Standaardalinea-lettertype"/>
    <w:rsid w:val="000E3671"/>
  </w:style>
  <w:style w:type="table" w:styleId="Tabelraster">
    <w:name w:val="Table Grid"/>
    <w:basedOn w:val="Standaardtabel"/>
    <w:rsid w:val="000E367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rsid w:val="000E3671"/>
    <w:pPr>
      <w:widowControl w:val="0"/>
    </w:pPr>
    <w:rPr>
      <w:rFonts w:ascii="Arial Narrow" w:eastAsia="MS Mincho" w:hAnsi="Arial Narrow"/>
      <w:sz w:val="20"/>
      <w:szCs w:val="20"/>
    </w:rPr>
  </w:style>
  <w:style w:type="character" w:styleId="Voetnootmarkering">
    <w:name w:val="footnote reference"/>
    <w:uiPriority w:val="99"/>
    <w:semiHidden/>
    <w:rsid w:val="000E3671"/>
    <w:rPr>
      <w:noProof w:val="0"/>
      <w:vertAlign w:val="superscript"/>
      <w:lang w:val="en-GB"/>
    </w:rPr>
  </w:style>
  <w:style w:type="paragraph" w:styleId="Inhopg3">
    <w:name w:val="toc 3"/>
    <w:basedOn w:val="Standaard"/>
    <w:next w:val="Standaard"/>
    <w:autoRedefine/>
    <w:uiPriority w:val="39"/>
    <w:rsid w:val="00606BDC"/>
    <w:pPr>
      <w:tabs>
        <w:tab w:val="left" w:pos="1320"/>
        <w:tab w:val="right" w:leader="dot" w:pos="9015"/>
      </w:tabs>
      <w:ind w:left="480"/>
    </w:pPr>
    <w:rPr>
      <w:rFonts w:eastAsia="MS Mincho"/>
      <w:noProof/>
    </w:rPr>
  </w:style>
  <w:style w:type="paragraph" w:customStyle="1" w:styleId="Bullet1">
    <w:name w:val="Bullet 1"/>
    <w:basedOn w:val="Standaard"/>
    <w:rsid w:val="000E3671"/>
    <w:pPr>
      <w:numPr>
        <w:ilvl w:val="6"/>
        <w:numId w:val="1"/>
      </w:numPr>
    </w:pPr>
    <w:rPr>
      <w:rFonts w:ascii="TheSans" w:eastAsia="MS Mincho" w:hAnsi="TheSans"/>
      <w:sz w:val="21"/>
      <w:szCs w:val="20"/>
      <w:lang w:val="en-GB"/>
    </w:rPr>
  </w:style>
  <w:style w:type="paragraph" w:customStyle="1" w:styleId="Bullet2">
    <w:name w:val="Bullet 2"/>
    <w:basedOn w:val="Standaard"/>
    <w:rsid w:val="000E3671"/>
    <w:pPr>
      <w:numPr>
        <w:ilvl w:val="8"/>
        <w:numId w:val="1"/>
      </w:numPr>
    </w:pPr>
    <w:rPr>
      <w:rFonts w:ascii="TheSans" w:eastAsia="MS Mincho" w:hAnsi="TheSans"/>
      <w:sz w:val="21"/>
      <w:szCs w:val="20"/>
      <w:lang w:val="en-GB"/>
    </w:rPr>
  </w:style>
  <w:style w:type="paragraph" w:customStyle="1" w:styleId="AlineaNum">
    <w:name w:val="AlineaNum"/>
    <w:basedOn w:val="Standaard"/>
    <w:rsid w:val="000E3671"/>
    <w:pPr>
      <w:keepLines/>
      <w:numPr>
        <w:ilvl w:val="4"/>
        <w:numId w:val="1"/>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0E3671"/>
    <w:pPr>
      <w:keepLines/>
      <w:numPr>
        <w:ilvl w:val="5"/>
        <w:numId w:val="1"/>
      </w:numPr>
      <w:tabs>
        <w:tab w:val="left" w:pos="720"/>
      </w:tabs>
      <w:spacing w:before="260"/>
    </w:pPr>
    <w:rPr>
      <w:rFonts w:ascii="TheSans" w:eastAsia="MS Mincho" w:hAnsi="TheSans"/>
      <w:sz w:val="21"/>
      <w:szCs w:val="20"/>
    </w:rPr>
  </w:style>
  <w:style w:type="paragraph" w:customStyle="1" w:styleId="AliNormalNum">
    <w:name w:val="AliNormalNum"/>
    <w:basedOn w:val="Standaard"/>
    <w:rsid w:val="000E3671"/>
    <w:pPr>
      <w:keepLines/>
      <w:numPr>
        <w:ilvl w:val="3"/>
        <w:numId w:val="1"/>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0E3671"/>
    <w:pPr>
      <w:keepNext/>
      <w:keepLines/>
      <w:pageBreakBefore/>
      <w:numPr>
        <w:numId w:val="1"/>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0E3671"/>
    <w:pPr>
      <w:keepNext/>
      <w:keepLines/>
      <w:pageBreakBefore/>
      <w:numPr>
        <w:ilvl w:val="1"/>
        <w:numId w:val="1"/>
      </w:numPr>
      <w:spacing w:line="260" w:lineRule="atLeast"/>
      <w:outlineLvl w:val="1"/>
    </w:pPr>
    <w:rPr>
      <w:rFonts w:eastAsia="MS Mincho"/>
      <w:b/>
      <w:sz w:val="34"/>
      <w:szCs w:val="20"/>
      <w:lang w:val="en-GB"/>
    </w:rPr>
  </w:style>
  <w:style w:type="paragraph" w:customStyle="1" w:styleId="Heading3VoorwoordLevel1-1">
    <w:name w:val="Heading 3.Voorwoord.Level 1 - 1"/>
    <w:basedOn w:val="Standaard"/>
    <w:next w:val="Standaard"/>
    <w:rsid w:val="000E3671"/>
    <w:pPr>
      <w:keepNext/>
      <w:pageBreakBefore/>
      <w:numPr>
        <w:ilvl w:val="2"/>
        <w:numId w:val="1"/>
      </w:numPr>
      <w:spacing w:after="380" w:line="260" w:lineRule="atLeast"/>
      <w:outlineLvl w:val="2"/>
    </w:pPr>
    <w:rPr>
      <w:rFonts w:eastAsia="MS Mincho"/>
      <w:b/>
      <w:sz w:val="34"/>
      <w:szCs w:val="20"/>
      <w:lang w:val="en-GB"/>
    </w:rPr>
  </w:style>
  <w:style w:type="paragraph" w:styleId="Ballontekst">
    <w:name w:val="Balloon Text"/>
    <w:basedOn w:val="Standaard"/>
    <w:semiHidden/>
    <w:rsid w:val="000E3671"/>
    <w:rPr>
      <w:rFonts w:ascii="Tahoma" w:eastAsia="MS Mincho" w:hAnsi="Tahoma" w:cs="Tahoma"/>
      <w:sz w:val="16"/>
      <w:szCs w:val="16"/>
    </w:rPr>
  </w:style>
  <w:style w:type="paragraph" w:styleId="Plattetekst">
    <w:name w:val="Body Text"/>
    <w:basedOn w:val="Standaard"/>
    <w:link w:val="PlattetekstChar"/>
    <w:rsid w:val="000E3671"/>
    <w:pPr>
      <w:tabs>
        <w:tab w:val="left" w:pos="737"/>
      </w:tabs>
      <w:spacing w:after="260" w:line="300" w:lineRule="atLeast"/>
      <w:jc w:val="both"/>
    </w:pPr>
    <w:rPr>
      <w:sz w:val="22"/>
      <w:szCs w:val="22"/>
    </w:rPr>
  </w:style>
  <w:style w:type="paragraph" w:customStyle="1" w:styleId="Opsomminga">
    <w:name w:val="Opsomming (a)"/>
    <w:basedOn w:val="Standaard"/>
    <w:rsid w:val="000E3671"/>
    <w:pPr>
      <w:numPr>
        <w:numId w:val="4"/>
      </w:numPr>
    </w:pPr>
  </w:style>
  <w:style w:type="character" w:styleId="Verwijzingopmerking">
    <w:name w:val="annotation reference"/>
    <w:uiPriority w:val="99"/>
    <w:semiHidden/>
    <w:rsid w:val="00F60ABE"/>
    <w:rPr>
      <w:sz w:val="16"/>
      <w:szCs w:val="16"/>
    </w:rPr>
  </w:style>
  <w:style w:type="paragraph" w:styleId="Tekstopmerking">
    <w:name w:val="annotation text"/>
    <w:basedOn w:val="Standaard"/>
    <w:link w:val="TekstopmerkingChar"/>
    <w:uiPriority w:val="99"/>
    <w:semiHidden/>
    <w:rsid w:val="00F60ABE"/>
    <w:rPr>
      <w:sz w:val="20"/>
      <w:szCs w:val="20"/>
    </w:rPr>
  </w:style>
  <w:style w:type="paragraph" w:styleId="Onderwerpvanopmerking">
    <w:name w:val="annotation subject"/>
    <w:basedOn w:val="Tekstopmerking"/>
    <w:next w:val="Tekstopmerking"/>
    <w:semiHidden/>
    <w:rsid w:val="00F60ABE"/>
    <w:rPr>
      <w:b/>
      <w:bCs/>
    </w:rPr>
  </w:style>
  <w:style w:type="paragraph" w:customStyle="1" w:styleId="Opmaakprofiel">
    <w:name w:val="Opmaakprofiel"/>
    <w:rsid w:val="002A744B"/>
    <w:pPr>
      <w:widowControl w:val="0"/>
      <w:autoSpaceDE w:val="0"/>
      <w:autoSpaceDN w:val="0"/>
      <w:adjustRightInd w:val="0"/>
    </w:pPr>
    <w:rPr>
      <w:sz w:val="24"/>
      <w:szCs w:val="24"/>
    </w:rPr>
  </w:style>
  <w:style w:type="paragraph" w:styleId="Normaalweb">
    <w:name w:val="Normal (Web)"/>
    <w:basedOn w:val="Standaard"/>
    <w:rsid w:val="00DA0226"/>
    <w:pPr>
      <w:spacing w:before="100" w:beforeAutospacing="1" w:after="100" w:afterAutospacing="1"/>
    </w:pPr>
    <w:rPr>
      <w:color w:val="000000"/>
      <w:lang w:eastAsia="nl-NL"/>
    </w:rPr>
  </w:style>
  <w:style w:type="paragraph" w:customStyle="1" w:styleId="OpmaakprofielKop112pt">
    <w:name w:val="Opmaakprofiel Kop 1 + 12 pt"/>
    <w:basedOn w:val="Kop1"/>
    <w:rsid w:val="00185E62"/>
    <w:pPr>
      <w:tabs>
        <w:tab w:val="left" w:pos="227"/>
        <w:tab w:val="left" w:pos="792"/>
      </w:tabs>
      <w:overflowPunct w:val="0"/>
      <w:autoSpaceDE w:val="0"/>
      <w:autoSpaceDN w:val="0"/>
      <w:adjustRightInd w:val="0"/>
      <w:spacing w:before="0" w:after="120"/>
      <w:ind w:left="792" w:hanging="432"/>
      <w:textAlignment w:val="baseline"/>
    </w:pPr>
    <w:rPr>
      <w:rFonts w:eastAsia="Times New Roman" w:cs="Times New Roman"/>
      <w:kern w:val="0"/>
      <w:sz w:val="28"/>
      <w:szCs w:val="20"/>
      <w:lang w:eastAsia="nl-NL"/>
    </w:rPr>
  </w:style>
  <w:style w:type="paragraph" w:styleId="Plattetekstinspringen">
    <w:name w:val="Body Text Indent"/>
    <w:basedOn w:val="Standaard"/>
    <w:rsid w:val="00755F46"/>
    <w:pPr>
      <w:spacing w:after="120"/>
      <w:ind w:left="283"/>
    </w:pPr>
  </w:style>
  <w:style w:type="paragraph" w:customStyle="1" w:styleId="PalatinoLinotype">
    <w:name w:val="Palatino Linotype"/>
    <w:basedOn w:val="Standaard"/>
    <w:rsid w:val="00755F46"/>
    <w:pPr>
      <w:tabs>
        <w:tab w:val="left" w:pos="-720"/>
        <w:tab w:val="left" w:pos="0"/>
        <w:tab w:val="left" w:pos="255"/>
      </w:tabs>
      <w:overflowPunct w:val="0"/>
      <w:autoSpaceDE w:val="0"/>
      <w:autoSpaceDN w:val="0"/>
      <w:adjustRightInd w:val="0"/>
      <w:spacing w:line="216" w:lineRule="auto"/>
      <w:textAlignment w:val="baseline"/>
    </w:pPr>
    <w:rPr>
      <w:rFonts w:ascii="V&amp;W Syntax (Adobe)" w:hAnsi="V&amp;W Syntax (Adobe)"/>
      <w:b/>
      <w:sz w:val="20"/>
      <w:szCs w:val="20"/>
      <w:lang w:eastAsia="nl-NL"/>
    </w:rPr>
  </w:style>
  <w:style w:type="paragraph" w:customStyle="1" w:styleId="Inhoud">
    <w:name w:val="Inhoud"/>
    <w:basedOn w:val="Standaard"/>
    <w:rsid w:val="00755F46"/>
    <w:pPr>
      <w:widowControl w:val="0"/>
    </w:pPr>
    <w:rPr>
      <w:rFonts w:ascii="Palatino Linotype" w:hAnsi="Palatino Linotype"/>
      <w:sz w:val="20"/>
      <w:szCs w:val="20"/>
      <w:lang w:eastAsia="nl-NL"/>
    </w:rPr>
  </w:style>
  <w:style w:type="paragraph" w:styleId="Plattetekst2">
    <w:name w:val="Body Text 2"/>
    <w:basedOn w:val="Standaard"/>
    <w:rsid w:val="00455F09"/>
    <w:pPr>
      <w:spacing w:after="120" w:line="480" w:lineRule="auto"/>
    </w:pPr>
  </w:style>
  <w:style w:type="paragraph" w:customStyle="1" w:styleId="inhoud0">
    <w:name w:val="inhoud"/>
    <w:basedOn w:val="Standaard"/>
    <w:rsid w:val="00BC5355"/>
    <w:pPr>
      <w:spacing w:before="100" w:beforeAutospacing="1" w:after="100" w:afterAutospacing="1"/>
    </w:pPr>
    <w:rPr>
      <w:lang w:eastAsia="nl-NL"/>
    </w:rPr>
  </w:style>
  <w:style w:type="character" w:styleId="Zwaar">
    <w:name w:val="Strong"/>
    <w:qFormat/>
    <w:rsid w:val="00BC5355"/>
    <w:rPr>
      <w:b/>
      <w:bCs/>
    </w:rPr>
  </w:style>
  <w:style w:type="paragraph" w:styleId="Lijstalinea">
    <w:name w:val="List Paragraph"/>
    <w:basedOn w:val="Standaard"/>
    <w:uiPriority w:val="99"/>
    <w:qFormat/>
    <w:rsid w:val="003130AC"/>
    <w:pPr>
      <w:ind w:left="708"/>
    </w:pPr>
  </w:style>
  <w:style w:type="paragraph" w:customStyle="1" w:styleId="Inspringen">
    <w:name w:val="Inspringen"/>
    <w:basedOn w:val="Standaard"/>
    <w:next w:val="Standaard"/>
    <w:rsid w:val="00A5241D"/>
    <w:pPr>
      <w:spacing w:line="260" w:lineRule="atLeast"/>
      <w:ind w:left="851"/>
    </w:pPr>
    <w:rPr>
      <w:rFonts w:ascii="Verdana" w:hAnsi="Verdana"/>
      <w:sz w:val="18"/>
      <w:szCs w:val="20"/>
      <w:lang w:eastAsia="nl-NL"/>
    </w:rPr>
  </w:style>
  <w:style w:type="character" w:customStyle="1" w:styleId="VoetnoottekstChar">
    <w:name w:val="Voetnoottekst Char"/>
    <w:link w:val="Voetnoottekst"/>
    <w:uiPriority w:val="99"/>
    <w:semiHidden/>
    <w:rsid w:val="00707C1E"/>
    <w:rPr>
      <w:rFonts w:ascii="Arial Narrow" w:eastAsia="MS Mincho" w:hAnsi="Arial Narrow"/>
      <w:lang w:eastAsia="en-US"/>
    </w:rPr>
  </w:style>
  <w:style w:type="table" w:styleId="Eenvoudigetabel2">
    <w:name w:val="Table Simple 2"/>
    <w:basedOn w:val="Standaardtabel"/>
    <w:rsid w:val="0085537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85537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VoettekstChar">
    <w:name w:val="Voettekst Char"/>
    <w:link w:val="Voettekst"/>
    <w:uiPriority w:val="99"/>
    <w:rsid w:val="00831AF0"/>
    <w:rPr>
      <w:rFonts w:eastAsia="MS Mincho"/>
      <w:sz w:val="24"/>
      <w:szCs w:val="24"/>
      <w:lang w:eastAsia="en-US"/>
    </w:rPr>
  </w:style>
  <w:style w:type="character" w:customStyle="1" w:styleId="KoptekstChar">
    <w:name w:val="Koptekst Char"/>
    <w:link w:val="Koptekst"/>
    <w:rsid w:val="00EC11D6"/>
    <w:rPr>
      <w:rFonts w:eastAsia="MS Mincho"/>
      <w:sz w:val="24"/>
      <w:szCs w:val="24"/>
      <w:lang w:eastAsia="en-US"/>
    </w:rPr>
  </w:style>
  <w:style w:type="character" w:customStyle="1" w:styleId="TekstopmerkingChar">
    <w:name w:val="Tekst opmerking Char"/>
    <w:link w:val="Tekstopmerking"/>
    <w:uiPriority w:val="99"/>
    <w:semiHidden/>
    <w:rsid w:val="00A40325"/>
    <w:rPr>
      <w:lang w:eastAsia="en-US"/>
    </w:rPr>
  </w:style>
  <w:style w:type="paragraph" w:customStyle="1" w:styleId="Default">
    <w:name w:val="Default"/>
    <w:rsid w:val="00EE6872"/>
    <w:pPr>
      <w:autoSpaceDE w:val="0"/>
      <w:autoSpaceDN w:val="0"/>
      <w:adjustRightInd w:val="0"/>
    </w:pPr>
    <w:rPr>
      <w:rFonts w:ascii="Arial" w:hAnsi="Arial" w:cs="Arial"/>
      <w:color w:val="000000"/>
      <w:sz w:val="24"/>
      <w:szCs w:val="24"/>
    </w:rPr>
  </w:style>
  <w:style w:type="paragraph" w:customStyle="1" w:styleId="Lijstalinea1">
    <w:name w:val="Lijstalinea1"/>
    <w:basedOn w:val="Standaard"/>
    <w:rsid w:val="002069A3"/>
    <w:pPr>
      <w:spacing w:after="200" w:line="276" w:lineRule="auto"/>
      <w:ind w:left="708"/>
    </w:pPr>
    <w:rPr>
      <w:rFonts w:ascii="Calibri" w:hAnsi="Calibri" w:cs="Calibri"/>
      <w:sz w:val="22"/>
      <w:szCs w:val="22"/>
    </w:rPr>
  </w:style>
  <w:style w:type="character" w:styleId="GevolgdeHyperlink">
    <w:name w:val="FollowedHyperlink"/>
    <w:basedOn w:val="Standaardalinea-lettertype"/>
    <w:rsid w:val="00930EFB"/>
    <w:rPr>
      <w:color w:val="800080" w:themeColor="followedHyperlink"/>
      <w:u w:val="single"/>
    </w:rPr>
  </w:style>
  <w:style w:type="character" w:customStyle="1" w:styleId="Kop2Char">
    <w:name w:val="Kop 2 Char"/>
    <w:link w:val="Kop2"/>
    <w:rsid w:val="005E6AC6"/>
    <w:rPr>
      <w:rFonts w:ascii="Arial" w:eastAsia="MS Mincho" w:hAnsi="Arial" w:cs="Arial"/>
      <w:b/>
      <w:bCs/>
      <w:i/>
      <w:iCs/>
      <w:sz w:val="28"/>
      <w:szCs w:val="28"/>
      <w:lang w:eastAsia="en-US"/>
    </w:rPr>
  </w:style>
  <w:style w:type="paragraph" w:customStyle="1" w:styleId="StandardText">
    <w:name w:val="StandardText"/>
    <w:basedOn w:val="Standaard"/>
    <w:rsid w:val="00816A04"/>
    <w:pPr>
      <w:numPr>
        <w:ilvl w:val="12"/>
      </w:numPr>
      <w:jc w:val="both"/>
    </w:pPr>
    <w:rPr>
      <w:rFonts w:ascii="Arial" w:hAnsi="Arial" w:cs="Arial"/>
      <w:sz w:val="20"/>
      <w:szCs w:val="20"/>
      <w:lang w:eastAsia="nl-NL"/>
    </w:rPr>
  </w:style>
  <w:style w:type="character" w:customStyle="1" w:styleId="PlattetekstChar">
    <w:name w:val="Platte tekst Char"/>
    <w:link w:val="Plattetekst"/>
    <w:rsid w:val="00816A04"/>
    <w:rPr>
      <w:sz w:val="22"/>
      <w:szCs w:val="22"/>
      <w:lang w:eastAsia="en-US"/>
    </w:rPr>
  </w:style>
  <w:style w:type="character" w:styleId="Nadruk">
    <w:name w:val="Emphasis"/>
    <w:uiPriority w:val="99"/>
    <w:qFormat/>
    <w:rsid w:val="00E03C35"/>
    <w:rPr>
      <w:i/>
      <w:iCs/>
    </w:rPr>
  </w:style>
  <w:style w:type="paragraph" w:customStyle="1" w:styleId="DWAopsommingAanhef">
    <w:name w:val="DWAopsommingAanhef"/>
    <w:basedOn w:val="Plattetekst"/>
    <w:next w:val="Plattetekst"/>
    <w:rsid w:val="00D90798"/>
    <w:pPr>
      <w:keepNext/>
      <w:tabs>
        <w:tab w:val="clear" w:pos="737"/>
      </w:tabs>
      <w:spacing w:after="0" w:line="240" w:lineRule="auto"/>
      <w:jc w:val="left"/>
    </w:pPr>
    <w:rPr>
      <w:rFonts w:ascii="Verdana" w:hAnsi="Verdana"/>
      <w:sz w:val="20"/>
      <w:szCs w:val="20"/>
    </w:rPr>
  </w:style>
  <w:style w:type="paragraph" w:styleId="Tekstzonderopmaak">
    <w:name w:val="Plain Text"/>
    <w:basedOn w:val="Standaard"/>
    <w:link w:val="TekstzonderopmaakChar"/>
    <w:unhideWhenUsed/>
    <w:rsid w:val="005449EA"/>
    <w:rPr>
      <w:rFonts w:ascii="Calibri" w:eastAsia="Calibri" w:hAnsi="Calibri"/>
      <w:sz w:val="22"/>
      <w:szCs w:val="21"/>
      <w:lang w:val="x-none"/>
    </w:rPr>
  </w:style>
  <w:style w:type="character" w:customStyle="1" w:styleId="TekstzonderopmaakChar">
    <w:name w:val="Tekst zonder opmaak Char"/>
    <w:basedOn w:val="Standaardalinea-lettertype"/>
    <w:link w:val="Tekstzonderopmaak"/>
    <w:rsid w:val="005449EA"/>
    <w:rPr>
      <w:rFonts w:ascii="Calibri" w:eastAsia="Calibri" w:hAnsi="Calibri"/>
      <w:sz w:val="22"/>
      <w:szCs w:val="21"/>
      <w:lang w:val="x-none" w:eastAsia="en-US"/>
    </w:rPr>
  </w:style>
  <w:style w:type="character" w:customStyle="1" w:styleId="Kop3Char">
    <w:name w:val="Kop 3 Char"/>
    <w:aliases w:val="IBA Kop3 Char,Subparagraafkop Char,subparagraaf Char,Level 1 - 1 Char,Voorwoord Char,Subparagraaf Char,TbsKop 3 Char,Kop 3 Char1 Char,Kop 3 Char Char Char,Kop 3 Char3 Char Char Char,Kop 3 Char2 Char Char Char Char"/>
    <w:link w:val="Kop3"/>
    <w:rsid w:val="00CB3B60"/>
    <w:rPr>
      <w:rFonts w:ascii="Arial" w:eastAsia="MS Mincho" w:hAnsi="Arial" w:cs="Arial"/>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89540">
      <w:bodyDiv w:val="1"/>
      <w:marLeft w:val="0"/>
      <w:marRight w:val="0"/>
      <w:marTop w:val="0"/>
      <w:marBottom w:val="0"/>
      <w:divBdr>
        <w:top w:val="none" w:sz="0" w:space="0" w:color="auto"/>
        <w:left w:val="none" w:sz="0" w:space="0" w:color="auto"/>
        <w:bottom w:val="none" w:sz="0" w:space="0" w:color="auto"/>
        <w:right w:val="none" w:sz="0" w:space="0" w:color="auto"/>
      </w:divBdr>
    </w:div>
    <w:div w:id="870383673">
      <w:bodyDiv w:val="1"/>
      <w:marLeft w:val="0"/>
      <w:marRight w:val="0"/>
      <w:marTop w:val="0"/>
      <w:marBottom w:val="0"/>
      <w:divBdr>
        <w:top w:val="none" w:sz="0" w:space="0" w:color="auto"/>
        <w:left w:val="none" w:sz="0" w:space="0" w:color="auto"/>
        <w:bottom w:val="none" w:sz="0" w:space="0" w:color="auto"/>
        <w:right w:val="none" w:sz="0" w:space="0" w:color="auto"/>
      </w:divBdr>
    </w:div>
    <w:div w:id="937905658">
      <w:bodyDiv w:val="1"/>
      <w:marLeft w:val="0"/>
      <w:marRight w:val="0"/>
      <w:marTop w:val="0"/>
      <w:marBottom w:val="0"/>
      <w:divBdr>
        <w:top w:val="none" w:sz="0" w:space="0" w:color="auto"/>
        <w:left w:val="none" w:sz="0" w:space="0" w:color="auto"/>
        <w:bottom w:val="none" w:sz="0" w:space="0" w:color="auto"/>
        <w:right w:val="none" w:sz="0" w:space="0" w:color="auto"/>
      </w:divBdr>
    </w:div>
    <w:div w:id="1153984327">
      <w:bodyDiv w:val="1"/>
      <w:marLeft w:val="0"/>
      <w:marRight w:val="0"/>
      <w:marTop w:val="0"/>
      <w:marBottom w:val="0"/>
      <w:divBdr>
        <w:top w:val="none" w:sz="0" w:space="0" w:color="auto"/>
        <w:left w:val="none" w:sz="0" w:space="0" w:color="auto"/>
        <w:bottom w:val="none" w:sz="0" w:space="0" w:color="auto"/>
        <w:right w:val="none" w:sz="0" w:space="0" w:color="auto"/>
      </w:divBdr>
    </w:div>
    <w:div w:id="1192765986">
      <w:bodyDiv w:val="1"/>
      <w:marLeft w:val="0"/>
      <w:marRight w:val="0"/>
      <w:marTop w:val="0"/>
      <w:marBottom w:val="0"/>
      <w:divBdr>
        <w:top w:val="none" w:sz="0" w:space="0" w:color="auto"/>
        <w:left w:val="none" w:sz="0" w:space="0" w:color="auto"/>
        <w:bottom w:val="none" w:sz="0" w:space="0" w:color="auto"/>
        <w:right w:val="none" w:sz="0" w:space="0" w:color="auto"/>
      </w:divBdr>
    </w:div>
    <w:div w:id="1333336565">
      <w:bodyDiv w:val="1"/>
      <w:marLeft w:val="0"/>
      <w:marRight w:val="0"/>
      <w:marTop w:val="0"/>
      <w:marBottom w:val="0"/>
      <w:divBdr>
        <w:top w:val="none" w:sz="0" w:space="0" w:color="auto"/>
        <w:left w:val="none" w:sz="0" w:space="0" w:color="auto"/>
        <w:bottom w:val="none" w:sz="0" w:space="0" w:color="auto"/>
        <w:right w:val="none" w:sz="0" w:space="0" w:color="auto"/>
      </w:divBdr>
    </w:div>
    <w:div w:id="1416047809">
      <w:bodyDiv w:val="1"/>
      <w:marLeft w:val="0"/>
      <w:marRight w:val="0"/>
      <w:marTop w:val="0"/>
      <w:marBottom w:val="0"/>
      <w:divBdr>
        <w:top w:val="none" w:sz="0" w:space="0" w:color="auto"/>
        <w:left w:val="none" w:sz="0" w:space="0" w:color="auto"/>
        <w:bottom w:val="none" w:sz="0" w:space="0" w:color="auto"/>
        <w:right w:val="none" w:sz="0" w:space="0" w:color="auto"/>
      </w:divBdr>
    </w:div>
    <w:div w:id="1424449392">
      <w:bodyDiv w:val="1"/>
      <w:marLeft w:val="0"/>
      <w:marRight w:val="0"/>
      <w:marTop w:val="0"/>
      <w:marBottom w:val="0"/>
      <w:divBdr>
        <w:top w:val="none" w:sz="0" w:space="0" w:color="auto"/>
        <w:left w:val="none" w:sz="0" w:space="0" w:color="auto"/>
        <w:bottom w:val="none" w:sz="0" w:space="0" w:color="auto"/>
        <w:right w:val="none" w:sz="0" w:space="0" w:color="auto"/>
      </w:divBdr>
    </w:div>
    <w:div w:id="1468863900">
      <w:bodyDiv w:val="1"/>
      <w:marLeft w:val="0"/>
      <w:marRight w:val="0"/>
      <w:marTop w:val="0"/>
      <w:marBottom w:val="0"/>
      <w:divBdr>
        <w:top w:val="none" w:sz="0" w:space="0" w:color="auto"/>
        <w:left w:val="none" w:sz="0" w:space="0" w:color="auto"/>
        <w:bottom w:val="none" w:sz="0" w:space="0" w:color="auto"/>
        <w:right w:val="none" w:sz="0" w:space="0" w:color="auto"/>
      </w:divBdr>
    </w:div>
    <w:div w:id="1469973729">
      <w:bodyDiv w:val="1"/>
      <w:marLeft w:val="0"/>
      <w:marRight w:val="0"/>
      <w:marTop w:val="0"/>
      <w:marBottom w:val="0"/>
      <w:divBdr>
        <w:top w:val="none" w:sz="0" w:space="0" w:color="auto"/>
        <w:left w:val="none" w:sz="0" w:space="0" w:color="auto"/>
        <w:bottom w:val="none" w:sz="0" w:space="0" w:color="auto"/>
        <w:right w:val="none" w:sz="0" w:space="0" w:color="auto"/>
      </w:divBdr>
    </w:div>
    <w:div w:id="1560558625">
      <w:bodyDiv w:val="1"/>
      <w:marLeft w:val="0"/>
      <w:marRight w:val="0"/>
      <w:marTop w:val="0"/>
      <w:marBottom w:val="0"/>
      <w:divBdr>
        <w:top w:val="none" w:sz="0" w:space="0" w:color="auto"/>
        <w:left w:val="none" w:sz="0" w:space="0" w:color="auto"/>
        <w:bottom w:val="none" w:sz="0" w:space="0" w:color="auto"/>
        <w:right w:val="none" w:sz="0" w:space="0" w:color="auto"/>
      </w:divBdr>
    </w:div>
    <w:div w:id="1573929162">
      <w:bodyDiv w:val="1"/>
      <w:marLeft w:val="0"/>
      <w:marRight w:val="0"/>
      <w:marTop w:val="0"/>
      <w:marBottom w:val="0"/>
      <w:divBdr>
        <w:top w:val="none" w:sz="0" w:space="0" w:color="auto"/>
        <w:left w:val="none" w:sz="0" w:space="0" w:color="auto"/>
        <w:bottom w:val="none" w:sz="0" w:space="0" w:color="auto"/>
        <w:right w:val="none" w:sz="0" w:space="0" w:color="auto"/>
      </w:divBdr>
    </w:div>
    <w:div w:id="1602297908">
      <w:bodyDiv w:val="1"/>
      <w:marLeft w:val="0"/>
      <w:marRight w:val="0"/>
      <w:marTop w:val="0"/>
      <w:marBottom w:val="0"/>
      <w:divBdr>
        <w:top w:val="none" w:sz="0" w:space="0" w:color="auto"/>
        <w:left w:val="none" w:sz="0" w:space="0" w:color="auto"/>
        <w:bottom w:val="none" w:sz="0" w:space="0" w:color="auto"/>
        <w:right w:val="none" w:sz="0" w:space="0" w:color="auto"/>
      </w:divBdr>
    </w:div>
    <w:div w:id="1607468151">
      <w:bodyDiv w:val="1"/>
      <w:marLeft w:val="0"/>
      <w:marRight w:val="0"/>
      <w:marTop w:val="0"/>
      <w:marBottom w:val="0"/>
      <w:divBdr>
        <w:top w:val="none" w:sz="0" w:space="0" w:color="auto"/>
        <w:left w:val="none" w:sz="0" w:space="0" w:color="auto"/>
        <w:bottom w:val="none" w:sz="0" w:space="0" w:color="auto"/>
        <w:right w:val="none" w:sz="0" w:space="0" w:color="auto"/>
      </w:divBdr>
    </w:div>
    <w:div w:id="1725592514">
      <w:bodyDiv w:val="1"/>
      <w:marLeft w:val="0"/>
      <w:marRight w:val="0"/>
      <w:marTop w:val="0"/>
      <w:marBottom w:val="0"/>
      <w:divBdr>
        <w:top w:val="none" w:sz="0" w:space="0" w:color="auto"/>
        <w:left w:val="none" w:sz="0" w:space="0" w:color="auto"/>
        <w:bottom w:val="none" w:sz="0" w:space="0" w:color="auto"/>
        <w:right w:val="none" w:sz="0" w:space="0" w:color="auto"/>
      </w:divBdr>
    </w:div>
    <w:div w:id="1960796857">
      <w:bodyDiv w:val="1"/>
      <w:marLeft w:val="0"/>
      <w:marRight w:val="0"/>
      <w:marTop w:val="0"/>
      <w:marBottom w:val="0"/>
      <w:divBdr>
        <w:top w:val="none" w:sz="0" w:space="0" w:color="auto"/>
        <w:left w:val="none" w:sz="0" w:space="0" w:color="auto"/>
        <w:bottom w:val="none" w:sz="0" w:space="0" w:color="auto"/>
        <w:right w:val="none" w:sz="0" w:space="0" w:color="auto"/>
      </w:divBdr>
    </w:div>
    <w:div w:id="1962225785">
      <w:bodyDiv w:val="1"/>
      <w:marLeft w:val="0"/>
      <w:marRight w:val="0"/>
      <w:marTop w:val="0"/>
      <w:marBottom w:val="0"/>
      <w:divBdr>
        <w:top w:val="none" w:sz="0" w:space="0" w:color="auto"/>
        <w:left w:val="none" w:sz="0" w:space="0" w:color="auto"/>
        <w:bottom w:val="none" w:sz="0" w:space="0" w:color="auto"/>
        <w:right w:val="none" w:sz="0" w:space="0" w:color="auto"/>
      </w:divBdr>
    </w:div>
    <w:div w:id="20128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0D742-5838-4A77-A621-F5C3BD08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296</Words>
  <Characters>1689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Offerteaanvraag</vt:lpstr>
    </vt:vector>
  </TitlesOfParts>
  <Company>Provincie Noord-Holland</Company>
  <LinksUpToDate>false</LinksUpToDate>
  <CharactersWithSpaces>1982</CharactersWithSpaces>
  <SharedDoc>false</SharedDoc>
  <HLinks>
    <vt:vector size="396" baseType="variant">
      <vt:variant>
        <vt:i4>8257547</vt:i4>
      </vt:variant>
      <vt:variant>
        <vt:i4>357</vt:i4>
      </vt:variant>
      <vt:variant>
        <vt:i4>0</vt:i4>
      </vt:variant>
      <vt:variant>
        <vt:i4>5</vt:i4>
      </vt:variant>
      <vt:variant>
        <vt:lpwstr>mailto:crediteuren@noord-holland.nl</vt:lpwstr>
      </vt:variant>
      <vt:variant>
        <vt:lpwstr/>
      </vt:variant>
      <vt:variant>
        <vt:i4>6946878</vt:i4>
      </vt:variant>
      <vt:variant>
        <vt:i4>354</vt:i4>
      </vt:variant>
      <vt:variant>
        <vt:i4>0</vt:i4>
      </vt:variant>
      <vt:variant>
        <vt:i4>5</vt:i4>
      </vt:variant>
      <vt:variant>
        <vt:lpwstr>http://statline.cbs.nl/StatWeb/publication/?VW=T&amp;DM=SLNL&amp;PA=71311ned&amp;D1=0,4&amp;D2=97&amp;D3=194,219,232-253&amp;HD=140904-1546&amp;HDR=G1,T&amp;STB=G2</vt:lpwstr>
      </vt:variant>
      <vt:variant>
        <vt:lpwstr/>
      </vt:variant>
      <vt:variant>
        <vt:i4>6946878</vt:i4>
      </vt:variant>
      <vt:variant>
        <vt:i4>351</vt:i4>
      </vt:variant>
      <vt:variant>
        <vt:i4>0</vt:i4>
      </vt:variant>
      <vt:variant>
        <vt:i4>5</vt:i4>
      </vt:variant>
      <vt:variant>
        <vt:lpwstr>http://statline.cbs.nl/StatWeb/publication/?VW=T&amp;DM=SLNL&amp;PA=71311ned&amp;D1=0,4&amp;D2=97&amp;D3=194,219,232-253&amp;HD=140904-1546&amp;HDR=G1,T&amp;STB=G2</vt:lpwstr>
      </vt:variant>
      <vt:variant>
        <vt:lpwstr/>
      </vt:variant>
      <vt:variant>
        <vt:i4>2031620</vt:i4>
      </vt:variant>
      <vt:variant>
        <vt:i4>348</vt:i4>
      </vt:variant>
      <vt:variant>
        <vt:i4>0</vt:i4>
      </vt:variant>
      <vt:variant>
        <vt:i4>5</vt:i4>
      </vt:variant>
      <vt:variant>
        <vt:lpwstr>http://www.tenderned.nl/</vt:lpwstr>
      </vt:variant>
      <vt:variant>
        <vt:lpwstr/>
      </vt:variant>
      <vt:variant>
        <vt:i4>917583</vt:i4>
      </vt:variant>
      <vt:variant>
        <vt:i4>345</vt:i4>
      </vt:variant>
      <vt:variant>
        <vt:i4>0</vt:i4>
      </vt:variant>
      <vt:variant>
        <vt:i4>5</vt:i4>
      </vt:variant>
      <vt:variant>
        <vt:lpwstr>http://www.noord-holland.nl/</vt:lpwstr>
      </vt:variant>
      <vt:variant>
        <vt:lpwstr/>
      </vt:variant>
      <vt:variant>
        <vt:i4>1310788</vt:i4>
      </vt:variant>
      <vt:variant>
        <vt:i4>342</vt:i4>
      </vt:variant>
      <vt:variant>
        <vt:i4>0</vt:i4>
      </vt:variant>
      <vt:variant>
        <vt:i4>5</vt:i4>
      </vt:variant>
      <vt:variant>
        <vt:lpwstr>http://www.noord-holland.nl/web/Digitaal-loket/Informatie-en-klachten/Klachtenregeling-Aanbestedingen.htm</vt:lpwstr>
      </vt:variant>
      <vt:variant>
        <vt:lpwstr/>
      </vt:variant>
      <vt:variant>
        <vt:i4>1704037</vt:i4>
      </vt:variant>
      <vt:variant>
        <vt:i4>339</vt:i4>
      </vt:variant>
      <vt:variant>
        <vt:i4>0</vt:i4>
      </vt:variant>
      <vt:variant>
        <vt:i4>5</vt:i4>
      </vt:variant>
      <vt:variant>
        <vt:lpwstr>mailto:aanbestedingsklachten@noord-holland.nl</vt:lpwstr>
      </vt:variant>
      <vt:variant>
        <vt:lpwstr/>
      </vt:variant>
      <vt:variant>
        <vt:i4>2883678</vt:i4>
      </vt:variant>
      <vt:variant>
        <vt:i4>336</vt:i4>
      </vt:variant>
      <vt:variant>
        <vt:i4>0</vt:i4>
      </vt:variant>
      <vt:variant>
        <vt:i4>5</vt:i4>
      </vt:variant>
      <vt:variant>
        <vt:lpwstr>mailto:aanbestedingafvalstromen@noord-holland.nl</vt:lpwstr>
      </vt:variant>
      <vt:variant>
        <vt:lpwstr/>
      </vt:variant>
      <vt:variant>
        <vt:i4>2031620</vt:i4>
      </vt:variant>
      <vt:variant>
        <vt:i4>333</vt:i4>
      </vt:variant>
      <vt:variant>
        <vt:i4>0</vt:i4>
      </vt:variant>
      <vt:variant>
        <vt:i4>5</vt:i4>
      </vt:variant>
      <vt:variant>
        <vt:lpwstr>http://www.tenderned.nl/</vt:lpwstr>
      </vt:variant>
      <vt:variant>
        <vt:lpwstr/>
      </vt:variant>
      <vt:variant>
        <vt:i4>2031620</vt:i4>
      </vt:variant>
      <vt:variant>
        <vt:i4>330</vt:i4>
      </vt:variant>
      <vt:variant>
        <vt:i4>0</vt:i4>
      </vt:variant>
      <vt:variant>
        <vt:i4>5</vt:i4>
      </vt:variant>
      <vt:variant>
        <vt:lpwstr>http://www.tenderned.nl/</vt:lpwstr>
      </vt:variant>
      <vt:variant>
        <vt:lpwstr/>
      </vt:variant>
      <vt:variant>
        <vt:i4>2031620</vt:i4>
      </vt:variant>
      <vt:variant>
        <vt:i4>327</vt:i4>
      </vt:variant>
      <vt:variant>
        <vt:i4>0</vt:i4>
      </vt:variant>
      <vt:variant>
        <vt:i4>5</vt:i4>
      </vt:variant>
      <vt:variant>
        <vt:lpwstr>http://www.tenderned.nl/</vt:lpwstr>
      </vt:variant>
      <vt:variant>
        <vt:lpwstr/>
      </vt:variant>
      <vt:variant>
        <vt:i4>7143476</vt:i4>
      </vt:variant>
      <vt:variant>
        <vt:i4>324</vt:i4>
      </vt:variant>
      <vt:variant>
        <vt:i4>0</vt:i4>
      </vt:variant>
      <vt:variant>
        <vt:i4>5</vt:i4>
      </vt:variant>
      <vt:variant>
        <vt:lpwstr>http://www.pianoo.nl/duurzaaminkopen/productgroepen</vt:lpwstr>
      </vt:variant>
      <vt:variant>
        <vt:lpwstr/>
      </vt:variant>
      <vt:variant>
        <vt:i4>917583</vt:i4>
      </vt:variant>
      <vt:variant>
        <vt:i4>321</vt:i4>
      </vt:variant>
      <vt:variant>
        <vt:i4>0</vt:i4>
      </vt:variant>
      <vt:variant>
        <vt:i4>5</vt:i4>
      </vt:variant>
      <vt:variant>
        <vt:lpwstr>http://www.noord-holland.nl/</vt:lpwstr>
      </vt:variant>
      <vt:variant>
        <vt:lpwstr/>
      </vt:variant>
      <vt:variant>
        <vt:i4>1179704</vt:i4>
      </vt:variant>
      <vt:variant>
        <vt:i4>314</vt:i4>
      </vt:variant>
      <vt:variant>
        <vt:i4>0</vt:i4>
      </vt:variant>
      <vt:variant>
        <vt:i4>5</vt:i4>
      </vt:variant>
      <vt:variant>
        <vt:lpwstr/>
      </vt:variant>
      <vt:variant>
        <vt:lpwstr>_Toc399145682</vt:lpwstr>
      </vt:variant>
      <vt:variant>
        <vt:i4>1900600</vt:i4>
      </vt:variant>
      <vt:variant>
        <vt:i4>308</vt:i4>
      </vt:variant>
      <vt:variant>
        <vt:i4>0</vt:i4>
      </vt:variant>
      <vt:variant>
        <vt:i4>5</vt:i4>
      </vt:variant>
      <vt:variant>
        <vt:lpwstr/>
      </vt:variant>
      <vt:variant>
        <vt:lpwstr>_Toc399145679</vt:lpwstr>
      </vt:variant>
      <vt:variant>
        <vt:i4>1900600</vt:i4>
      </vt:variant>
      <vt:variant>
        <vt:i4>302</vt:i4>
      </vt:variant>
      <vt:variant>
        <vt:i4>0</vt:i4>
      </vt:variant>
      <vt:variant>
        <vt:i4>5</vt:i4>
      </vt:variant>
      <vt:variant>
        <vt:lpwstr/>
      </vt:variant>
      <vt:variant>
        <vt:lpwstr>_Toc399145678</vt:lpwstr>
      </vt:variant>
      <vt:variant>
        <vt:i4>1900600</vt:i4>
      </vt:variant>
      <vt:variant>
        <vt:i4>296</vt:i4>
      </vt:variant>
      <vt:variant>
        <vt:i4>0</vt:i4>
      </vt:variant>
      <vt:variant>
        <vt:i4>5</vt:i4>
      </vt:variant>
      <vt:variant>
        <vt:lpwstr/>
      </vt:variant>
      <vt:variant>
        <vt:lpwstr>_Toc399145677</vt:lpwstr>
      </vt:variant>
      <vt:variant>
        <vt:i4>1900600</vt:i4>
      </vt:variant>
      <vt:variant>
        <vt:i4>290</vt:i4>
      </vt:variant>
      <vt:variant>
        <vt:i4>0</vt:i4>
      </vt:variant>
      <vt:variant>
        <vt:i4>5</vt:i4>
      </vt:variant>
      <vt:variant>
        <vt:lpwstr/>
      </vt:variant>
      <vt:variant>
        <vt:lpwstr>_Toc399145676</vt:lpwstr>
      </vt:variant>
      <vt:variant>
        <vt:i4>1900600</vt:i4>
      </vt:variant>
      <vt:variant>
        <vt:i4>284</vt:i4>
      </vt:variant>
      <vt:variant>
        <vt:i4>0</vt:i4>
      </vt:variant>
      <vt:variant>
        <vt:i4>5</vt:i4>
      </vt:variant>
      <vt:variant>
        <vt:lpwstr/>
      </vt:variant>
      <vt:variant>
        <vt:lpwstr>_Toc399145675</vt:lpwstr>
      </vt:variant>
      <vt:variant>
        <vt:i4>1900600</vt:i4>
      </vt:variant>
      <vt:variant>
        <vt:i4>278</vt:i4>
      </vt:variant>
      <vt:variant>
        <vt:i4>0</vt:i4>
      </vt:variant>
      <vt:variant>
        <vt:i4>5</vt:i4>
      </vt:variant>
      <vt:variant>
        <vt:lpwstr/>
      </vt:variant>
      <vt:variant>
        <vt:lpwstr>_Toc399145674</vt:lpwstr>
      </vt:variant>
      <vt:variant>
        <vt:i4>1900600</vt:i4>
      </vt:variant>
      <vt:variant>
        <vt:i4>272</vt:i4>
      </vt:variant>
      <vt:variant>
        <vt:i4>0</vt:i4>
      </vt:variant>
      <vt:variant>
        <vt:i4>5</vt:i4>
      </vt:variant>
      <vt:variant>
        <vt:lpwstr/>
      </vt:variant>
      <vt:variant>
        <vt:lpwstr>_Toc399145673</vt:lpwstr>
      </vt:variant>
      <vt:variant>
        <vt:i4>1900600</vt:i4>
      </vt:variant>
      <vt:variant>
        <vt:i4>266</vt:i4>
      </vt:variant>
      <vt:variant>
        <vt:i4>0</vt:i4>
      </vt:variant>
      <vt:variant>
        <vt:i4>5</vt:i4>
      </vt:variant>
      <vt:variant>
        <vt:lpwstr/>
      </vt:variant>
      <vt:variant>
        <vt:lpwstr>_Toc399145672</vt:lpwstr>
      </vt:variant>
      <vt:variant>
        <vt:i4>1900600</vt:i4>
      </vt:variant>
      <vt:variant>
        <vt:i4>260</vt:i4>
      </vt:variant>
      <vt:variant>
        <vt:i4>0</vt:i4>
      </vt:variant>
      <vt:variant>
        <vt:i4>5</vt:i4>
      </vt:variant>
      <vt:variant>
        <vt:lpwstr/>
      </vt:variant>
      <vt:variant>
        <vt:lpwstr>_Toc399145671</vt:lpwstr>
      </vt:variant>
      <vt:variant>
        <vt:i4>1900600</vt:i4>
      </vt:variant>
      <vt:variant>
        <vt:i4>254</vt:i4>
      </vt:variant>
      <vt:variant>
        <vt:i4>0</vt:i4>
      </vt:variant>
      <vt:variant>
        <vt:i4>5</vt:i4>
      </vt:variant>
      <vt:variant>
        <vt:lpwstr/>
      </vt:variant>
      <vt:variant>
        <vt:lpwstr>_Toc399145670</vt:lpwstr>
      </vt:variant>
      <vt:variant>
        <vt:i4>1835064</vt:i4>
      </vt:variant>
      <vt:variant>
        <vt:i4>248</vt:i4>
      </vt:variant>
      <vt:variant>
        <vt:i4>0</vt:i4>
      </vt:variant>
      <vt:variant>
        <vt:i4>5</vt:i4>
      </vt:variant>
      <vt:variant>
        <vt:lpwstr/>
      </vt:variant>
      <vt:variant>
        <vt:lpwstr>_Toc399145669</vt:lpwstr>
      </vt:variant>
      <vt:variant>
        <vt:i4>1835064</vt:i4>
      </vt:variant>
      <vt:variant>
        <vt:i4>242</vt:i4>
      </vt:variant>
      <vt:variant>
        <vt:i4>0</vt:i4>
      </vt:variant>
      <vt:variant>
        <vt:i4>5</vt:i4>
      </vt:variant>
      <vt:variant>
        <vt:lpwstr/>
      </vt:variant>
      <vt:variant>
        <vt:lpwstr>_Toc399145668</vt:lpwstr>
      </vt:variant>
      <vt:variant>
        <vt:i4>1835064</vt:i4>
      </vt:variant>
      <vt:variant>
        <vt:i4>236</vt:i4>
      </vt:variant>
      <vt:variant>
        <vt:i4>0</vt:i4>
      </vt:variant>
      <vt:variant>
        <vt:i4>5</vt:i4>
      </vt:variant>
      <vt:variant>
        <vt:lpwstr/>
      </vt:variant>
      <vt:variant>
        <vt:lpwstr>_Toc399145667</vt:lpwstr>
      </vt:variant>
      <vt:variant>
        <vt:i4>1835064</vt:i4>
      </vt:variant>
      <vt:variant>
        <vt:i4>230</vt:i4>
      </vt:variant>
      <vt:variant>
        <vt:i4>0</vt:i4>
      </vt:variant>
      <vt:variant>
        <vt:i4>5</vt:i4>
      </vt:variant>
      <vt:variant>
        <vt:lpwstr/>
      </vt:variant>
      <vt:variant>
        <vt:lpwstr>_Toc399145666</vt:lpwstr>
      </vt:variant>
      <vt:variant>
        <vt:i4>1835064</vt:i4>
      </vt:variant>
      <vt:variant>
        <vt:i4>224</vt:i4>
      </vt:variant>
      <vt:variant>
        <vt:i4>0</vt:i4>
      </vt:variant>
      <vt:variant>
        <vt:i4>5</vt:i4>
      </vt:variant>
      <vt:variant>
        <vt:lpwstr/>
      </vt:variant>
      <vt:variant>
        <vt:lpwstr>_Toc399145665</vt:lpwstr>
      </vt:variant>
      <vt:variant>
        <vt:i4>1835064</vt:i4>
      </vt:variant>
      <vt:variant>
        <vt:i4>218</vt:i4>
      </vt:variant>
      <vt:variant>
        <vt:i4>0</vt:i4>
      </vt:variant>
      <vt:variant>
        <vt:i4>5</vt:i4>
      </vt:variant>
      <vt:variant>
        <vt:lpwstr/>
      </vt:variant>
      <vt:variant>
        <vt:lpwstr>_Toc399145664</vt:lpwstr>
      </vt:variant>
      <vt:variant>
        <vt:i4>1835064</vt:i4>
      </vt:variant>
      <vt:variant>
        <vt:i4>212</vt:i4>
      </vt:variant>
      <vt:variant>
        <vt:i4>0</vt:i4>
      </vt:variant>
      <vt:variant>
        <vt:i4>5</vt:i4>
      </vt:variant>
      <vt:variant>
        <vt:lpwstr/>
      </vt:variant>
      <vt:variant>
        <vt:lpwstr>_Toc399145663</vt:lpwstr>
      </vt:variant>
      <vt:variant>
        <vt:i4>1835064</vt:i4>
      </vt:variant>
      <vt:variant>
        <vt:i4>206</vt:i4>
      </vt:variant>
      <vt:variant>
        <vt:i4>0</vt:i4>
      </vt:variant>
      <vt:variant>
        <vt:i4>5</vt:i4>
      </vt:variant>
      <vt:variant>
        <vt:lpwstr/>
      </vt:variant>
      <vt:variant>
        <vt:lpwstr>_Toc399145662</vt:lpwstr>
      </vt:variant>
      <vt:variant>
        <vt:i4>1835064</vt:i4>
      </vt:variant>
      <vt:variant>
        <vt:i4>200</vt:i4>
      </vt:variant>
      <vt:variant>
        <vt:i4>0</vt:i4>
      </vt:variant>
      <vt:variant>
        <vt:i4>5</vt:i4>
      </vt:variant>
      <vt:variant>
        <vt:lpwstr/>
      </vt:variant>
      <vt:variant>
        <vt:lpwstr>_Toc399145661</vt:lpwstr>
      </vt:variant>
      <vt:variant>
        <vt:i4>1835064</vt:i4>
      </vt:variant>
      <vt:variant>
        <vt:i4>194</vt:i4>
      </vt:variant>
      <vt:variant>
        <vt:i4>0</vt:i4>
      </vt:variant>
      <vt:variant>
        <vt:i4>5</vt:i4>
      </vt:variant>
      <vt:variant>
        <vt:lpwstr/>
      </vt:variant>
      <vt:variant>
        <vt:lpwstr>_Toc399145660</vt:lpwstr>
      </vt:variant>
      <vt:variant>
        <vt:i4>2031672</vt:i4>
      </vt:variant>
      <vt:variant>
        <vt:i4>188</vt:i4>
      </vt:variant>
      <vt:variant>
        <vt:i4>0</vt:i4>
      </vt:variant>
      <vt:variant>
        <vt:i4>5</vt:i4>
      </vt:variant>
      <vt:variant>
        <vt:lpwstr/>
      </vt:variant>
      <vt:variant>
        <vt:lpwstr>_Toc399145659</vt:lpwstr>
      </vt:variant>
      <vt:variant>
        <vt:i4>2031672</vt:i4>
      </vt:variant>
      <vt:variant>
        <vt:i4>182</vt:i4>
      </vt:variant>
      <vt:variant>
        <vt:i4>0</vt:i4>
      </vt:variant>
      <vt:variant>
        <vt:i4>5</vt:i4>
      </vt:variant>
      <vt:variant>
        <vt:lpwstr/>
      </vt:variant>
      <vt:variant>
        <vt:lpwstr>_Toc399145658</vt:lpwstr>
      </vt:variant>
      <vt:variant>
        <vt:i4>2031672</vt:i4>
      </vt:variant>
      <vt:variant>
        <vt:i4>176</vt:i4>
      </vt:variant>
      <vt:variant>
        <vt:i4>0</vt:i4>
      </vt:variant>
      <vt:variant>
        <vt:i4>5</vt:i4>
      </vt:variant>
      <vt:variant>
        <vt:lpwstr/>
      </vt:variant>
      <vt:variant>
        <vt:lpwstr>_Toc399145657</vt:lpwstr>
      </vt:variant>
      <vt:variant>
        <vt:i4>2031672</vt:i4>
      </vt:variant>
      <vt:variant>
        <vt:i4>170</vt:i4>
      </vt:variant>
      <vt:variant>
        <vt:i4>0</vt:i4>
      </vt:variant>
      <vt:variant>
        <vt:i4>5</vt:i4>
      </vt:variant>
      <vt:variant>
        <vt:lpwstr/>
      </vt:variant>
      <vt:variant>
        <vt:lpwstr>_Toc399145656</vt:lpwstr>
      </vt:variant>
      <vt:variant>
        <vt:i4>2031672</vt:i4>
      </vt:variant>
      <vt:variant>
        <vt:i4>164</vt:i4>
      </vt:variant>
      <vt:variant>
        <vt:i4>0</vt:i4>
      </vt:variant>
      <vt:variant>
        <vt:i4>5</vt:i4>
      </vt:variant>
      <vt:variant>
        <vt:lpwstr/>
      </vt:variant>
      <vt:variant>
        <vt:lpwstr>_Toc399145655</vt:lpwstr>
      </vt:variant>
      <vt:variant>
        <vt:i4>2031672</vt:i4>
      </vt:variant>
      <vt:variant>
        <vt:i4>158</vt:i4>
      </vt:variant>
      <vt:variant>
        <vt:i4>0</vt:i4>
      </vt:variant>
      <vt:variant>
        <vt:i4>5</vt:i4>
      </vt:variant>
      <vt:variant>
        <vt:lpwstr/>
      </vt:variant>
      <vt:variant>
        <vt:lpwstr>_Toc399145654</vt:lpwstr>
      </vt:variant>
      <vt:variant>
        <vt:i4>2031672</vt:i4>
      </vt:variant>
      <vt:variant>
        <vt:i4>152</vt:i4>
      </vt:variant>
      <vt:variant>
        <vt:i4>0</vt:i4>
      </vt:variant>
      <vt:variant>
        <vt:i4>5</vt:i4>
      </vt:variant>
      <vt:variant>
        <vt:lpwstr/>
      </vt:variant>
      <vt:variant>
        <vt:lpwstr>_Toc399145653</vt:lpwstr>
      </vt:variant>
      <vt:variant>
        <vt:i4>2031672</vt:i4>
      </vt:variant>
      <vt:variant>
        <vt:i4>146</vt:i4>
      </vt:variant>
      <vt:variant>
        <vt:i4>0</vt:i4>
      </vt:variant>
      <vt:variant>
        <vt:i4>5</vt:i4>
      </vt:variant>
      <vt:variant>
        <vt:lpwstr/>
      </vt:variant>
      <vt:variant>
        <vt:lpwstr>_Toc399145652</vt:lpwstr>
      </vt:variant>
      <vt:variant>
        <vt:i4>2031672</vt:i4>
      </vt:variant>
      <vt:variant>
        <vt:i4>140</vt:i4>
      </vt:variant>
      <vt:variant>
        <vt:i4>0</vt:i4>
      </vt:variant>
      <vt:variant>
        <vt:i4>5</vt:i4>
      </vt:variant>
      <vt:variant>
        <vt:lpwstr/>
      </vt:variant>
      <vt:variant>
        <vt:lpwstr>_Toc399145651</vt:lpwstr>
      </vt:variant>
      <vt:variant>
        <vt:i4>2031672</vt:i4>
      </vt:variant>
      <vt:variant>
        <vt:i4>134</vt:i4>
      </vt:variant>
      <vt:variant>
        <vt:i4>0</vt:i4>
      </vt:variant>
      <vt:variant>
        <vt:i4>5</vt:i4>
      </vt:variant>
      <vt:variant>
        <vt:lpwstr/>
      </vt:variant>
      <vt:variant>
        <vt:lpwstr>_Toc399145650</vt:lpwstr>
      </vt:variant>
      <vt:variant>
        <vt:i4>1966136</vt:i4>
      </vt:variant>
      <vt:variant>
        <vt:i4>128</vt:i4>
      </vt:variant>
      <vt:variant>
        <vt:i4>0</vt:i4>
      </vt:variant>
      <vt:variant>
        <vt:i4>5</vt:i4>
      </vt:variant>
      <vt:variant>
        <vt:lpwstr/>
      </vt:variant>
      <vt:variant>
        <vt:lpwstr>_Toc399145649</vt:lpwstr>
      </vt:variant>
      <vt:variant>
        <vt:i4>1966136</vt:i4>
      </vt:variant>
      <vt:variant>
        <vt:i4>122</vt:i4>
      </vt:variant>
      <vt:variant>
        <vt:i4>0</vt:i4>
      </vt:variant>
      <vt:variant>
        <vt:i4>5</vt:i4>
      </vt:variant>
      <vt:variant>
        <vt:lpwstr/>
      </vt:variant>
      <vt:variant>
        <vt:lpwstr>_Toc399145648</vt:lpwstr>
      </vt:variant>
      <vt:variant>
        <vt:i4>1966136</vt:i4>
      </vt:variant>
      <vt:variant>
        <vt:i4>116</vt:i4>
      </vt:variant>
      <vt:variant>
        <vt:i4>0</vt:i4>
      </vt:variant>
      <vt:variant>
        <vt:i4>5</vt:i4>
      </vt:variant>
      <vt:variant>
        <vt:lpwstr/>
      </vt:variant>
      <vt:variant>
        <vt:lpwstr>_Toc399145647</vt:lpwstr>
      </vt:variant>
      <vt:variant>
        <vt:i4>1966136</vt:i4>
      </vt:variant>
      <vt:variant>
        <vt:i4>110</vt:i4>
      </vt:variant>
      <vt:variant>
        <vt:i4>0</vt:i4>
      </vt:variant>
      <vt:variant>
        <vt:i4>5</vt:i4>
      </vt:variant>
      <vt:variant>
        <vt:lpwstr/>
      </vt:variant>
      <vt:variant>
        <vt:lpwstr>_Toc399145646</vt:lpwstr>
      </vt:variant>
      <vt:variant>
        <vt:i4>1966136</vt:i4>
      </vt:variant>
      <vt:variant>
        <vt:i4>104</vt:i4>
      </vt:variant>
      <vt:variant>
        <vt:i4>0</vt:i4>
      </vt:variant>
      <vt:variant>
        <vt:i4>5</vt:i4>
      </vt:variant>
      <vt:variant>
        <vt:lpwstr/>
      </vt:variant>
      <vt:variant>
        <vt:lpwstr>_Toc399145645</vt:lpwstr>
      </vt:variant>
      <vt:variant>
        <vt:i4>1966136</vt:i4>
      </vt:variant>
      <vt:variant>
        <vt:i4>98</vt:i4>
      </vt:variant>
      <vt:variant>
        <vt:i4>0</vt:i4>
      </vt:variant>
      <vt:variant>
        <vt:i4>5</vt:i4>
      </vt:variant>
      <vt:variant>
        <vt:lpwstr/>
      </vt:variant>
      <vt:variant>
        <vt:lpwstr>_Toc399145644</vt:lpwstr>
      </vt:variant>
      <vt:variant>
        <vt:i4>1966136</vt:i4>
      </vt:variant>
      <vt:variant>
        <vt:i4>92</vt:i4>
      </vt:variant>
      <vt:variant>
        <vt:i4>0</vt:i4>
      </vt:variant>
      <vt:variant>
        <vt:i4>5</vt:i4>
      </vt:variant>
      <vt:variant>
        <vt:lpwstr/>
      </vt:variant>
      <vt:variant>
        <vt:lpwstr>_Toc399145643</vt:lpwstr>
      </vt:variant>
      <vt:variant>
        <vt:i4>1966136</vt:i4>
      </vt:variant>
      <vt:variant>
        <vt:i4>86</vt:i4>
      </vt:variant>
      <vt:variant>
        <vt:i4>0</vt:i4>
      </vt:variant>
      <vt:variant>
        <vt:i4>5</vt:i4>
      </vt:variant>
      <vt:variant>
        <vt:lpwstr/>
      </vt:variant>
      <vt:variant>
        <vt:lpwstr>_Toc399145642</vt:lpwstr>
      </vt:variant>
      <vt:variant>
        <vt:i4>1966136</vt:i4>
      </vt:variant>
      <vt:variant>
        <vt:i4>80</vt:i4>
      </vt:variant>
      <vt:variant>
        <vt:i4>0</vt:i4>
      </vt:variant>
      <vt:variant>
        <vt:i4>5</vt:i4>
      </vt:variant>
      <vt:variant>
        <vt:lpwstr/>
      </vt:variant>
      <vt:variant>
        <vt:lpwstr>_Toc399145641</vt:lpwstr>
      </vt:variant>
      <vt:variant>
        <vt:i4>1966136</vt:i4>
      </vt:variant>
      <vt:variant>
        <vt:i4>74</vt:i4>
      </vt:variant>
      <vt:variant>
        <vt:i4>0</vt:i4>
      </vt:variant>
      <vt:variant>
        <vt:i4>5</vt:i4>
      </vt:variant>
      <vt:variant>
        <vt:lpwstr/>
      </vt:variant>
      <vt:variant>
        <vt:lpwstr>_Toc399145640</vt:lpwstr>
      </vt:variant>
      <vt:variant>
        <vt:i4>1638456</vt:i4>
      </vt:variant>
      <vt:variant>
        <vt:i4>68</vt:i4>
      </vt:variant>
      <vt:variant>
        <vt:i4>0</vt:i4>
      </vt:variant>
      <vt:variant>
        <vt:i4>5</vt:i4>
      </vt:variant>
      <vt:variant>
        <vt:lpwstr/>
      </vt:variant>
      <vt:variant>
        <vt:lpwstr>_Toc399145639</vt:lpwstr>
      </vt:variant>
      <vt:variant>
        <vt:i4>1638456</vt:i4>
      </vt:variant>
      <vt:variant>
        <vt:i4>62</vt:i4>
      </vt:variant>
      <vt:variant>
        <vt:i4>0</vt:i4>
      </vt:variant>
      <vt:variant>
        <vt:i4>5</vt:i4>
      </vt:variant>
      <vt:variant>
        <vt:lpwstr/>
      </vt:variant>
      <vt:variant>
        <vt:lpwstr>_Toc399145638</vt:lpwstr>
      </vt:variant>
      <vt:variant>
        <vt:i4>1638456</vt:i4>
      </vt:variant>
      <vt:variant>
        <vt:i4>56</vt:i4>
      </vt:variant>
      <vt:variant>
        <vt:i4>0</vt:i4>
      </vt:variant>
      <vt:variant>
        <vt:i4>5</vt:i4>
      </vt:variant>
      <vt:variant>
        <vt:lpwstr/>
      </vt:variant>
      <vt:variant>
        <vt:lpwstr>_Toc399145637</vt:lpwstr>
      </vt:variant>
      <vt:variant>
        <vt:i4>1638456</vt:i4>
      </vt:variant>
      <vt:variant>
        <vt:i4>50</vt:i4>
      </vt:variant>
      <vt:variant>
        <vt:i4>0</vt:i4>
      </vt:variant>
      <vt:variant>
        <vt:i4>5</vt:i4>
      </vt:variant>
      <vt:variant>
        <vt:lpwstr/>
      </vt:variant>
      <vt:variant>
        <vt:lpwstr>_Toc399145636</vt:lpwstr>
      </vt:variant>
      <vt:variant>
        <vt:i4>1638456</vt:i4>
      </vt:variant>
      <vt:variant>
        <vt:i4>44</vt:i4>
      </vt:variant>
      <vt:variant>
        <vt:i4>0</vt:i4>
      </vt:variant>
      <vt:variant>
        <vt:i4>5</vt:i4>
      </vt:variant>
      <vt:variant>
        <vt:lpwstr/>
      </vt:variant>
      <vt:variant>
        <vt:lpwstr>_Toc399145635</vt:lpwstr>
      </vt:variant>
      <vt:variant>
        <vt:i4>1638456</vt:i4>
      </vt:variant>
      <vt:variant>
        <vt:i4>38</vt:i4>
      </vt:variant>
      <vt:variant>
        <vt:i4>0</vt:i4>
      </vt:variant>
      <vt:variant>
        <vt:i4>5</vt:i4>
      </vt:variant>
      <vt:variant>
        <vt:lpwstr/>
      </vt:variant>
      <vt:variant>
        <vt:lpwstr>_Toc399145634</vt:lpwstr>
      </vt:variant>
      <vt:variant>
        <vt:i4>1638456</vt:i4>
      </vt:variant>
      <vt:variant>
        <vt:i4>32</vt:i4>
      </vt:variant>
      <vt:variant>
        <vt:i4>0</vt:i4>
      </vt:variant>
      <vt:variant>
        <vt:i4>5</vt:i4>
      </vt:variant>
      <vt:variant>
        <vt:lpwstr/>
      </vt:variant>
      <vt:variant>
        <vt:lpwstr>_Toc399145633</vt:lpwstr>
      </vt:variant>
      <vt:variant>
        <vt:i4>1638456</vt:i4>
      </vt:variant>
      <vt:variant>
        <vt:i4>26</vt:i4>
      </vt:variant>
      <vt:variant>
        <vt:i4>0</vt:i4>
      </vt:variant>
      <vt:variant>
        <vt:i4>5</vt:i4>
      </vt:variant>
      <vt:variant>
        <vt:lpwstr/>
      </vt:variant>
      <vt:variant>
        <vt:lpwstr>_Toc399145632</vt:lpwstr>
      </vt:variant>
      <vt:variant>
        <vt:i4>1638456</vt:i4>
      </vt:variant>
      <vt:variant>
        <vt:i4>20</vt:i4>
      </vt:variant>
      <vt:variant>
        <vt:i4>0</vt:i4>
      </vt:variant>
      <vt:variant>
        <vt:i4>5</vt:i4>
      </vt:variant>
      <vt:variant>
        <vt:lpwstr/>
      </vt:variant>
      <vt:variant>
        <vt:lpwstr>_Toc399145631</vt:lpwstr>
      </vt:variant>
      <vt:variant>
        <vt:i4>1638456</vt:i4>
      </vt:variant>
      <vt:variant>
        <vt:i4>14</vt:i4>
      </vt:variant>
      <vt:variant>
        <vt:i4>0</vt:i4>
      </vt:variant>
      <vt:variant>
        <vt:i4>5</vt:i4>
      </vt:variant>
      <vt:variant>
        <vt:lpwstr/>
      </vt:variant>
      <vt:variant>
        <vt:lpwstr>_Toc399145630</vt:lpwstr>
      </vt:variant>
      <vt:variant>
        <vt:i4>1572920</vt:i4>
      </vt:variant>
      <vt:variant>
        <vt:i4>8</vt:i4>
      </vt:variant>
      <vt:variant>
        <vt:i4>0</vt:i4>
      </vt:variant>
      <vt:variant>
        <vt:i4>5</vt:i4>
      </vt:variant>
      <vt:variant>
        <vt:lpwstr/>
      </vt:variant>
      <vt:variant>
        <vt:lpwstr>_Toc399145629</vt:lpwstr>
      </vt:variant>
      <vt:variant>
        <vt:i4>1572920</vt:i4>
      </vt:variant>
      <vt:variant>
        <vt:i4>2</vt:i4>
      </vt:variant>
      <vt:variant>
        <vt:i4>0</vt:i4>
      </vt:variant>
      <vt:variant>
        <vt:i4>5</vt:i4>
      </vt:variant>
      <vt:variant>
        <vt:lpwstr/>
      </vt:variant>
      <vt:variant>
        <vt:lpwstr>_Toc399145628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jaspersfockr</dc:creator>
  <cp:lastModifiedBy>Claire</cp:lastModifiedBy>
  <cp:revision>5</cp:revision>
  <cp:lastPrinted>2014-09-22T10:25:00Z</cp:lastPrinted>
  <dcterms:created xsi:type="dcterms:W3CDTF">2016-03-31T08:53:00Z</dcterms:created>
  <dcterms:modified xsi:type="dcterms:W3CDTF">2016-04-15T13:24:00Z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-1142072998</vt:i4>
  </property>
</Properties>
</file>