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CDF" w:rsidRPr="00EA5019" w:rsidRDefault="00CD1B5A" w:rsidP="00E63EA7">
      <w:pPr>
        <w:spacing w:beforeLines="60" w:before="144" w:after="120"/>
        <w:jc w:val="center"/>
        <w:rPr>
          <w:rFonts w:cs="Arial"/>
          <w:b/>
          <w:sz w:val="28"/>
          <w:szCs w:val="28"/>
        </w:rPr>
      </w:pPr>
      <w:r>
        <w:rPr>
          <w:rFonts w:cs="Arial"/>
          <w:b/>
          <w:sz w:val="28"/>
          <w:szCs w:val="28"/>
        </w:rPr>
        <w:t>BEWERKERSOVEREENKOMST</w:t>
      </w:r>
    </w:p>
    <w:p w:rsidR="00BD2CDF" w:rsidRDefault="00BD2CDF" w:rsidP="00E63EA7">
      <w:pPr>
        <w:spacing w:beforeLines="60" w:before="144" w:after="120"/>
        <w:ind w:left="0" w:firstLine="0"/>
        <w:jc w:val="center"/>
        <w:rPr>
          <w:rFonts w:cs="Arial"/>
          <w:b/>
          <w:sz w:val="24"/>
        </w:rPr>
      </w:pPr>
    </w:p>
    <w:p w:rsidR="00275847" w:rsidRDefault="00275847" w:rsidP="00E63EA7">
      <w:pPr>
        <w:spacing w:beforeLines="60" w:before="144" w:after="120"/>
        <w:ind w:left="0" w:firstLine="0"/>
        <w:jc w:val="center"/>
        <w:rPr>
          <w:rFonts w:cs="Arial"/>
          <w:b/>
          <w:sz w:val="24"/>
        </w:rPr>
      </w:pPr>
    </w:p>
    <w:p w:rsidR="00BD2CDF" w:rsidRDefault="00BD2CDF" w:rsidP="00E63EA7">
      <w:pPr>
        <w:spacing w:beforeLines="60" w:before="144" w:after="120"/>
        <w:ind w:left="0" w:firstLine="0"/>
        <w:jc w:val="center"/>
        <w:rPr>
          <w:rFonts w:cs="Arial"/>
          <w:b/>
          <w:sz w:val="24"/>
        </w:rPr>
      </w:pPr>
      <w:r>
        <w:rPr>
          <w:rFonts w:cs="Arial"/>
          <w:b/>
          <w:sz w:val="24"/>
        </w:rPr>
        <w:t>t</w:t>
      </w:r>
      <w:r w:rsidRPr="00EA5019">
        <w:rPr>
          <w:rFonts w:cs="Arial"/>
          <w:b/>
          <w:sz w:val="24"/>
        </w:rPr>
        <w:t>ussen</w:t>
      </w:r>
    </w:p>
    <w:p w:rsidR="00BD2CDF" w:rsidRDefault="00BD2CDF" w:rsidP="00E63EA7">
      <w:pPr>
        <w:spacing w:beforeLines="60" w:before="144" w:after="120"/>
        <w:ind w:left="0" w:firstLine="0"/>
        <w:jc w:val="center"/>
        <w:rPr>
          <w:rFonts w:cs="Arial"/>
          <w:b/>
          <w:sz w:val="24"/>
        </w:rPr>
      </w:pPr>
    </w:p>
    <w:p w:rsidR="00275847" w:rsidRPr="00EA5019" w:rsidRDefault="00275847" w:rsidP="00E63EA7">
      <w:pPr>
        <w:spacing w:beforeLines="60" w:before="144" w:after="120"/>
        <w:ind w:left="0" w:firstLine="0"/>
        <w:jc w:val="center"/>
        <w:rPr>
          <w:rFonts w:cs="Arial"/>
          <w:b/>
          <w:sz w:val="24"/>
        </w:rPr>
      </w:pPr>
    </w:p>
    <w:p w:rsidR="00BD2CDF" w:rsidRDefault="00650357" w:rsidP="00650357">
      <w:pPr>
        <w:spacing w:beforeLines="60" w:before="144" w:after="120"/>
        <w:ind w:left="0" w:firstLine="0"/>
        <w:jc w:val="center"/>
        <w:rPr>
          <w:b/>
          <w:sz w:val="28"/>
          <w:szCs w:val="28"/>
        </w:rPr>
      </w:pPr>
      <w:r>
        <w:rPr>
          <w:b/>
          <w:sz w:val="28"/>
          <w:szCs w:val="28"/>
        </w:rPr>
        <w:t>ROC van Amsterdam, ROC van Flevoland en Voortgezet Onderwijs van Amsterdam (</w:t>
      </w:r>
      <w:proofErr w:type="spellStart"/>
      <w:r>
        <w:rPr>
          <w:b/>
          <w:sz w:val="28"/>
          <w:szCs w:val="28"/>
        </w:rPr>
        <w:t>ROCvAF</w:t>
      </w:r>
      <w:proofErr w:type="spellEnd"/>
      <w:r>
        <w:rPr>
          <w:b/>
          <w:sz w:val="28"/>
          <w:szCs w:val="28"/>
        </w:rPr>
        <w:t>)</w:t>
      </w:r>
    </w:p>
    <w:p w:rsidR="00650357" w:rsidRDefault="00650357" w:rsidP="00650357">
      <w:pPr>
        <w:spacing w:beforeLines="60" w:before="144" w:after="120"/>
        <w:ind w:left="0" w:firstLine="0"/>
        <w:jc w:val="center"/>
        <w:rPr>
          <w:sz w:val="28"/>
          <w:szCs w:val="28"/>
        </w:rPr>
      </w:pPr>
    </w:p>
    <w:p w:rsidR="00275847" w:rsidRPr="00EA5019" w:rsidRDefault="00275847" w:rsidP="00E63EA7">
      <w:pPr>
        <w:spacing w:beforeLines="60" w:before="144" w:after="120"/>
        <w:jc w:val="center"/>
        <w:rPr>
          <w:sz w:val="28"/>
          <w:szCs w:val="28"/>
        </w:rPr>
      </w:pPr>
    </w:p>
    <w:p w:rsidR="00BD2CDF" w:rsidRPr="0002069B" w:rsidRDefault="00BD2CDF" w:rsidP="00E63EA7">
      <w:pPr>
        <w:spacing w:beforeLines="60" w:before="144" w:after="120"/>
        <w:ind w:left="0" w:firstLine="0"/>
        <w:jc w:val="center"/>
        <w:rPr>
          <w:rFonts w:cs="Arial"/>
          <w:b/>
          <w:sz w:val="24"/>
          <w:lang w:val="en-US"/>
        </w:rPr>
      </w:pPr>
      <w:proofErr w:type="spellStart"/>
      <w:r w:rsidRPr="0002069B">
        <w:rPr>
          <w:rFonts w:cs="Arial"/>
          <w:b/>
          <w:sz w:val="24"/>
          <w:lang w:val="en-US"/>
        </w:rPr>
        <w:t>en</w:t>
      </w:r>
      <w:proofErr w:type="spellEnd"/>
    </w:p>
    <w:p w:rsidR="00BD2CDF" w:rsidRDefault="00BD2CDF" w:rsidP="00E63EA7">
      <w:pPr>
        <w:spacing w:beforeLines="60" w:before="144" w:after="120"/>
        <w:jc w:val="center"/>
        <w:rPr>
          <w:b/>
          <w:sz w:val="28"/>
          <w:szCs w:val="28"/>
          <w:lang w:val="en-US"/>
        </w:rPr>
      </w:pPr>
    </w:p>
    <w:p w:rsidR="00275847" w:rsidRPr="00775313" w:rsidRDefault="00275847" w:rsidP="00E63EA7">
      <w:pPr>
        <w:spacing w:beforeLines="60" w:before="144" w:after="120"/>
        <w:jc w:val="center"/>
        <w:rPr>
          <w:b/>
          <w:sz w:val="28"/>
          <w:szCs w:val="28"/>
          <w:lang w:val="en-US"/>
        </w:rPr>
      </w:pPr>
    </w:p>
    <w:p w:rsidR="00BD2CDF" w:rsidRDefault="00BD2CDF" w:rsidP="00E63EA7">
      <w:pPr>
        <w:spacing w:beforeLines="60" w:before="144" w:after="120"/>
        <w:ind w:left="0" w:firstLine="0"/>
        <w:jc w:val="center"/>
        <w:rPr>
          <w:b/>
          <w:sz w:val="28"/>
          <w:szCs w:val="28"/>
          <w:lang w:val="en-US"/>
        </w:rPr>
      </w:pPr>
    </w:p>
    <w:p w:rsidR="00AE4FCE" w:rsidRDefault="00AE4FCE"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Default="00CD1B5A" w:rsidP="00E63EA7">
      <w:pPr>
        <w:spacing w:beforeLines="60" w:before="144" w:after="120"/>
        <w:ind w:left="0" w:firstLine="0"/>
        <w:jc w:val="center"/>
        <w:rPr>
          <w:b/>
          <w:sz w:val="28"/>
          <w:szCs w:val="28"/>
          <w:lang w:val="en-US"/>
        </w:rPr>
      </w:pPr>
    </w:p>
    <w:p w:rsidR="00CD1B5A" w:rsidRPr="00CD1B5A" w:rsidRDefault="00CD1B5A" w:rsidP="00CD1B5A">
      <w:pPr>
        <w:spacing w:beforeLines="60" w:before="144" w:after="120"/>
        <w:ind w:left="0" w:firstLine="0"/>
        <w:rPr>
          <w:b/>
          <w:szCs w:val="20"/>
          <w:lang w:val="en-US"/>
        </w:rPr>
      </w:pPr>
      <w:proofErr w:type="spellStart"/>
      <w:r w:rsidRPr="00CD1B5A">
        <w:rPr>
          <w:b/>
          <w:szCs w:val="20"/>
          <w:lang w:val="en-US"/>
        </w:rPr>
        <w:t>Versie</w:t>
      </w:r>
      <w:proofErr w:type="spellEnd"/>
      <w:r w:rsidRPr="00CD1B5A">
        <w:rPr>
          <w:b/>
          <w:szCs w:val="20"/>
          <w:lang w:val="en-US"/>
        </w:rPr>
        <w:t xml:space="preserve"> 1.1 </w:t>
      </w:r>
      <w:proofErr w:type="spellStart"/>
      <w:r w:rsidRPr="00CD1B5A">
        <w:rPr>
          <w:b/>
          <w:szCs w:val="20"/>
          <w:lang w:val="en-US"/>
        </w:rPr>
        <w:t>maart</w:t>
      </w:r>
      <w:proofErr w:type="spellEnd"/>
      <w:r w:rsidRPr="00CD1B5A">
        <w:rPr>
          <w:b/>
          <w:szCs w:val="20"/>
          <w:lang w:val="en-US"/>
        </w:rPr>
        <w:t xml:space="preserve"> 2016</w:t>
      </w:r>
    </w:p>
    <w:p w:rsidR="00AE4FCE" w:rsidRDefault="00AE4FCE" w:rsidP="00E63EA7">
      <w:pPr>
        <w:spacing w:beforeLines="60" w:before="144" w:after="120"/>
        <w:ind w:left="0" w:firstLine="0"/>
        <w:jc w:val="center"/>
        <w:rPr>
          <w:b/>
          <w:sz w:val="28"/>
          <w:szCs w:val="28"/>
          <w:lang w:val="en-US"/>
        </w:rPr>
        <w:sectPr w:rsidR="00AE4FCE" w:rsidSect="007B24CC">
          <w:footerReference w:type="first" r:id="rId8"/>
          <w:pgSz w:w="11906" w:h="16838"/>
          <w:pgMar w:top="1985" w:right="1418" w:bottom="1702" w:left="1418" w:header="709" w:footer="709" w:gutter="0"/>
          <w:cols w:space="708"/>
          <w:docGrid w:linePitch="360"/>
        </w:sectPr>
      </w:pPr>
    </w:p>
    <w:p w:rsidR="00BD2CDF" w:rsidRDefault="00BD2CDF" w:rsidP="00E63EA7">
      <w:pPr>
        <w:pStyle w:val="Inhopg1"/>
        <w:spacing w:beforeLines="60" w:before="144"/>
      </w:pPr>
      <w:r>
        <w:lastRenderedPageBreak/>
        <w:t>inhoudsopgave</w:t>
      </w:r>
      <w:r>
        <w:tab/>
        <w:t>pagina</w:t>
      </w:r>
    </w:p>
    <w:p w:rsidR="00BD2CDF" w:rsidRPr="00DD250E" w:rsidRDefault="00BD2CDF" w:rsidP="00E63EA7">
      <w:pPr>
        <w:spacing w:beforeLines="60" w:before="144" w:after="120"/>
      </w:pPr>
    </w:p>
    <w:p w:rsidR="006147F3" w:rsidRDefault="00BD2CDF">
      <w:pPr>
        <w:pStyle w:val="Inhopg1"/>
        <w:rPr>
          <w:rFonts w:eastAsiaTheme="minorEastAsia" w:cstheme="minorBidi"/>
          <w:b w:val="0"/>
          <w:bCs w:val="0"/>
          <w:caps w:val="0"/>
          <w:noProof/>
          <w:sz w:val="22"/>
          <w:szCs w:val="22"/>
        </w:rPr>
      </w:pPr>
      <w:r>
        <w:rPr>
          <w:rFonts w:cs="Arial"/>
        </w:rPr>
        <w:fldChar w:fldCharType="begin"/>
      </w:r>
      <w:r>
        <w:rPr>
          <w:rFonts w:cs="Arial"/>
        </w:rPr>
        <w:instrText xml:space="preserve"> TOC \o "1-1" \h \z \u </w:instrText>
      </w:r>
      <w:r>
        <w:rPr>
          <w:rFonts w:cs="Arial"/>
        </w:rPr>
        <w:fldChar w:fldCharType="separate"/>
      </w:r>
      <w:hyperlink w:anchor="_Toc445207298" w:history="1">
        <w:r w:rsidR="006147F3" w:rsidRPr="006A63E4">
          <w:rPr>
            <w:rStyle w:val="Hyperlink"/>
            <w:noProof/>
          </w:rPr>
          <w:t>Artikel 1:</w:t>
        </w:r>
        <w:r w:rsidR="006147F3">
          <w:rPr>
            <w:rFonts w:eastAsiaTheme="minorEastAsia" w:cstheme="minorBidi"/>
            <w:b w:val="0"/>
            <w:bCs w:val="0"/>
            <w:caps w:val="0"/>
            <w:noProof/>
            <w:sz w:val="22"/>
            <w:szCs w:val="22"/>
          </w:rPr>
          <w:tab/>
        </w:r>
        <w:r w:rsidR="006147F3" w:rsidRPr="006A63E4">
          <w:rPr>
            <w:rStyle w:val="Hyperlink"/>
            <w:noProof/>
          </w:rPr>
          <w:t>Definities</w:t>
        </w:r>
        <w:r w:rsidR="006147F3">
          <w:rPr>
            <w:noProof/>
            <w:webHidden/>
          </w:rPr>
          <w:tab/>
        </w:r>
        <w:r w:rsidR="006147F3">
          <w:rPr>
            <w:noProof/>
            <w:webHidden/>
          </w:rPr>
          <w:fldChar w:fldCharType="begin"/>
        </w:r>
        <w:r w:rsidR="006147F3">
          <w:rPr>
            <w:noProof/>
            <w:webHidden/>
          </w:rPr>
          <w:instrText xml:space="preserve"> PAGEREF _Toc445207298 \h </w:instrText>
        </w:r>
        <w:r w:rsidR="006147F3">
          <w:rPr>
            <w:noProof/>
            <w:webHidden/>
          </w:rPr>
        </w:r>
        <w:r w:rsidR="006147F3">
          <w:rPr>
            <w:noProof/>
            <w:webHidden/>
          </w:rPr>
          <w:fldChar w:fldCharType="separate"/>
        </w:r>
        <w:r w:rsidR="00A65D0B">
          <w:rPr>
            <w:noProof/>
            <w:webHidden/>
          </w:rPr>
          <w:t>4</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299" w:history="1">
        <w:r w:rsidR="006147F3" w:rsidRPr="006A63E4">
          <w:rPr>
            <w:rStyle w:val="Hyperlink"/>
            <w:noProof/>
          </w:rPr>
          <w:t>Artikel 2:</w:t>
        </w:r>
        <w:r w:rsidR="006147F3">
          <w:rPr>
            <w:rFonts w:eastAsiaTheme="minorEastAsia" w:cstheme="minorBidi"/>
            <w:b w:val="0"/>
            <w:bCs w:val="0"/>
            <w:caps w:val="0"/>
            <w:noProof/>
            <w:sz w:val="22"/>
            <w:szCs w:val="22"/>
          </w:rPr>
          <w:tab/>
        </w:r>
        <w:r w:rsidR="006147F3" w:rsidRPr="006A63E4">
          <w:rPr>
            <w:rStyle w:val="Hyperlink"/>
            <w:noProof/>
          </w:rPr>
          <w:t>Onderwerp bewerkingsovereenkomst</w:t>
        </w:r>
        <w:r w:rsidR="006147F3">
          <w:rPr>
            <w:noProof/>
            <w:webHidden/>
          </w:rPr>
          <w:tab/>
        </w:r>
        <w:r w:rsidR="006147F3">
          <w:rPr>
            <w:noProof/>
            <w:webHidden/>
          </w:rPr>
          <w:fldChar w:fldCharType="begin"/>
        </w:r>
        <w:r w:rsidR="006147F3">
          <w:rPr>
            <w:noProof/>
            <w:webHidden/>
          </w:rPr>
          <w:instrText xml:space="preserve"> PAGEREF _Toc445207299 \h </w:instrText>
        </w:r>
        <w:r w:rsidR="006147F3">
          <w:rPr>
            <w:noProof/>
            <w:webHidden/>
          </w:rPr>
        </w:r>
        <w:r w:rsidR="006147F3">
          <w:rPr>
            <w:noProof/>
            <w:webHidden/>
          </w:rPr>
          <w:fldChar w:fldCharType="separate"/>
        </w:r>
        <w:r w:rsidR="00A65D0B">
          <w:rPr>
            <w:noProof/>
            <w:webHidden/>
          </w:rPr>
          <w:t>4</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0" w:history="1">
        <w:r w:rsidR="006147F3" w:rsidRPr="006A63E4">
          <w:rPr>
            <w:rStyle w:val="Hyperlink"/>
            <w:noProof/>
          </w:rPr>
          <w:t>Artikel 3:</w:t>
        </w:r>
        <w:r w:rsidR="006147F3">
          <w:rPr>
            <w:rFonts w:eastAsiaTheme="minorEastAsia" w:cstheme="minorBidi"/>
            <w:b w:val="0"/>
            <w:bCs w:val="0"/>
            <w:caps w:val="0"/>
            <w:noProof/>
            <w:sz w:val="22"/>
            <w:szCs w:val="22"/>
          </w:rPr>
          <w:tab/>
        </w:r>
        <w:r w:rsidR="006147F3" w:rsidRPr="006A63E4">
          <w:rPr>
            <w:rStyle w:val="Hyperlink"/>
            <w:noProof/>
          </w:rPr>
          <w:t>Duur en beëindiging</w:t>
        </w:r>
        <w:r w:rsidR="006147F3">
          <w:rPr>
            <w:noProof/>
            <w:webHidden/>
          </w:rPr>
          <w:tab/>
        </w:r>
        <w:r w:rsidR="006147F3">
          <w:rPr>
            <w:noProof/>
            <w:webHidden/>
          </w:rPr>
          <w:fldChar w:fldCharType="begin"/>
        </w:r>
        <w:r w:rsidR="006147F3">
          <w:rPr>
            <w:noProof/>
            <w:webHidden/>
          </w:rPr>
          <w:instrText xml:space="preserve"> PAGEREF _Toc445207300 \h </w:instrText>
        </w:r>
        <w:r w:rsidR="006147F3">
          <w:rPr>
            <w:noProof/>
            <w:webHidden/>
          </w:rPr>
        </w:r>
        <w:r w:rsidR="006147F3">
          <w:rPr>
            <w:noProof/>
            <w:webHidden/>
          </w:rPr>
          <w:fldChar w:fldCharType="separate"/>
        </w:r>
        <w:r w:rsidR="00A65D0B">
          <w:rPr>
            <w:noProof/>
            <w:webHidden/>
          </w:rPr>
          <w:t>4</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1" w:history="1">
        <w:r w:rsidR="006147F3" w:rsidRPr="006A63E4">
          <w:rPr>
            <w:rStyle w:val="Hyperlink"/>
            <w:noProof/>
          </w:rPr>
          <w:t>Artikel 4:</w:t>
        </w:r>
        <w:r w:rsidR="006147F3">
          <w:rPr>
            <w:rFonts w:eastAsiaTheme="minorEastAsia" w:cstheme="minorBidi"/>
            <w:b w:val="0"/>
            <w:bCs w:val="0"/>
            <w:caps w:val="0"/>
            <w:noProof/>
            <w:sz w:val="22"/>
            <w:szCs w:val="22"/>
          </w:rPr>
          <w:tab/>
        </w:r>
        <w:r w:rsidR="006147F3" w:rsidRPr="006A63E4">
          <w:rPr>
            <w:rStyle w:val="Hyperlink"/>
            <w:noProof/>
          </w:rPr>
          <w:t>Persoonsgegevens</w:t>
        </w:r>
        <w:r w:rsidR="006147F3">
          <w:rPr>
            <w:noProof/>
            <w:webHidden/>
          </w:rPr>
          <w:tab/>
        </w:r>
        <w:r w:rsidR="006147F3">
          <w:rPr>
            <w:noProof/>
            <w:webHidden/>
          </w:rPr>
          <w:fldChar w:fldCharType="begin"/>
        </w:r>
        <w:r w:rsidR="006147F3">
          <w:rPr>
            <w:noProof/>
            <w:webHidden/>
          </w:rPr>
          <w:instrText xml:space="preserve"> PAGEREF _Toc445207301 \h </w:instrText>
        </w:r>
        <w:r w:rsidR="006147F3">
          <w:rPr>
            <w:noProof/>
            <w:webHidden/>
          </w:rPr>
        </w:r>
        <w:r w:rsidR="006147F3">
          <w:rPr>
            <w:noProof/>
            <w:webHidden/>
          </w:rPr>
          <w:fldChar w:fldCharType="separate"/>
        </w:r>
        <w:r w:rsidR="00A65D0B">
          <w:rPr>
            <w:noProof/>
            <w:webHidden/>
          </w:rPr>
          <w:t>5</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2" w:history="1">
        <w:r w:rsidR="006147F3" w:rsidRPr="006A63E4">
          <w:rPr>
            <w:rStyle w:val="Hyperlink"/>
            <w:noProof/>
          </w:rPr>
          <w:t>Artikel 5:</w:t>
        </w:r>
        <w:r w:rsidR="006147F3">
          <w:rPr>
            <w:rFonts w:eastAsiaTheme="minorEastAsia" w:cstheme="minorBidi"/>
            <w:b w:val="0"/>
            <w:bCs w:val="0"/>
            <w:caps w:val="0"/>
            <w:noProof/>
            <w:sz w:val="22"/>
            <w:szCs w:val="22"/>
          </w:rPr>
          <w:tab/>
        </w:r>
        <w:r w:rsidR="006147F3" w:rsidRPr="006A63E4">
          <w:rPr>
            <w:rStyle w:val="Hyperlink"/>
            <w:noProof/>
          </w:rPr>
          <w:t>Rolverdeling</w:t>
        </w:r>
        <w:r w:rsidR="006147F3">
          <w:rPr>
            <w:noProof/>
            <w:webHidden/>
          </w:rPr>
          <w:tab/>
        </w:r>
        <w:r w:rsidR="006147F3">
          <w:rPr>
            <w:noProof/>
            <w:webHidden/>
          </w:rPr>
          <w:fldChar w:fldCharType="begin"/>
        </w:r>
        <w:r w:rsidR="006147F3">
          <w:rPr>
            <w:noProof/>
            <w:webHidden/>
          </w:rPr>
          <w:instrText xml:space="preserve"> PAGEREF _Toc445207302 \h </w:instrText>
        </w:r>
        <w:r w:rsidR="006147F3">
          <w:rPr>
            <w:noProof/>
            <w:webHidden/>
          </w:rPr>
        </w:r>
        <w:r w:rsidR="006147F3">
          <w:rPr>
            <w:noProof/>
            <w:webHidden/>
          </w:rPr>
          <w:fldChar w:fldCharType="separate"/>
        </w:r>
        <w:r w:rsidR="00A65D0B">
          <w:rPr>
            <w:noProof/>
            <w:webHidden/>
          </w:rPr>
          <w:t>5</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3" w:history="1">
        <w:r w:rsidR="006147F3" w:rsidRPr="006A63E4">
          <w:rPr>
            <w:rStyle w:val="Hyperlink"/>
            <w:noProof/>
          </w:rPr>
          <w:t>Artikel 6:</w:t>
        </w:r>
        <w:r w:rsidR="006147F3">
          <w:rPr>
            <w:rFonts w:eastAsiaTheme="minorEastAsia" w:cstheme="minorBidi"/>
            <w:b w:val="0"/>
            <w:bCs w:val="0"/>
            <w:caps w:val="0"/>
            <w:noProof/>
            <w:sz w:val="22"/>
            <w:szCs w:val="22"/>
          </w:rPr>
          <w:tab/>
        </w:r>
        <w:r w:rsidR="006147F3" w:rsidRPr="006A63E4">
          <w:rPr>
            <w:rStyle w:val="Hyperlink"/>
            <w:noProof/>
          </w:rPr>
          <w:t>Verplichtingen van Leverancier</w:t>
        </w:r>
        <w:r w:rsidR="006147F3">
          <w:rPr>
            <w:noProof/>
            <w:webHidden/>
          </w:rPr>
          <w:tab/>
        </w:r>
        <w:r w:rsidR="006147F3">
          <w:rPr>
            <w:noProof/>
            <w:webHidden/>
          </w:rPr>
          <w:fldChar w:fldCharType="begin"/>
        </w:r>
        <w:r w:rsidR="006147F3">
          <w:rPr>
            <w:noProof/>
            <w:webHidden/>
          </w:rPr>
          <w:instrText xml:space="preserve"> PAGEREF _Toc445207303 \h </w:instrText>
        </w:r>
        <w:r w:rsidR="006147F3">
          <w:rPr>
            <w:noProof/>
            <w:webHidden/>
          </w:rPr>
        </w:r>
        <w:r w:rsidR="006147F3">
          <w:rPr>
            <w:noProof/>
            <w:webHidden/>
          </w:rPr>
          <w:fldChar w:fldCharType="separate"/>
        </w:r>
        <w:r w:rsidR="00A65D0B">
          <w:rPr>
            <w:noProof/>
            <w:webHidden/>
          </w:rPr>
          <w:t>5</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4" w:history="1">
        <w:r w:rsidR="006147F3" w:rsidRPr="006A63E4">
          <w:rPr>
            <w:rStyle w:val="Hyperlink"/>
            <w:noProof/>
          </w:rPr>
          <w:t>Artikel 7:</w:t>
        </w:r>
        <w:r w:rsidR="006147F3">
          <w:rPr>
            <w:rFonts w:eastAsiaTheme="minorEastAsia" w:cstheme="minorBidi"/>
            <w:b w:val="0"/>
            <w:bCs w:val="0"/>
            <w:caps w:val="0"/>
            <w:noProof/>
            <w:sz w:val="22"/>
            <w:szCs w:val="22"/>
          </w:rPr>
          <w:tab/>
        </w:r>
        <w:r w:rsidR="006147F3" w:rsidRPr="006A63E4">
          <w:rPr>
            <w:rStyle w:val="Hyperlink"/>
            <w:noProof/>
          </w:rPr>
          <w:t xml:space="preserve">Verplichtingen van het </w:t>
        </w:r>
        <w:r w:rsidR="00650357">
          <w:rPr>
            <w:rStyle w:val="Hyperlink"/>
            <w:noProof/>
          </w:rPr>
          <w:t>ROCvAF</w:t>
        </w:r>
        <w:r w:rsidR="006147F3">
          <w:rPr>
            <w:noProof/>
            <w:webHidden/>
          </w:rPr>
          <w:tab/>
        </w:r>
        <w:r w:rsidR="006147F3">
          <w:rPr>
            <w:noProof/>
            <w:webHidden/>
          </w:rPr>
          <w:fldChar w:fldCharType="begin"/>
        </w:r>
        <w:r w:rsidR="006147F3">
          <w:rPr>
            <w:noProof/>
            <w:webHidden/>
          </w:rPr>
          <w:instrText xml:space="preserve"> PAGEREF _Toc445207304 \h </w:instrText>
        </w:r>
        <w:r w:rsidR="006147F3">
          <w:rPr>
            <w:noProof/>
            <w:webHidden/>
          </w:rPr>
        </w:r>
        <w:r w:rsidR="006147F3">
          <w:rPr>
            <w:noProof/>
            <w:webHidden/>
          </w:rPr>
          <w:fldChar w:fldCharType="separate"/>
        </w:r>
        <w:r w:rsidR="00A65D0B">
          <w:rPr>
            <w:noProof/>
            <w:webHidden/>
          </w:rPr>
          <w:t>6</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5" w:history="1">
        <w:r w:rsidR="006147F3" w:rsidRPr="006A63E4">
          <w:rPr>
            <w:rStyle w:val="Hyperlink"/>
            <w:noProof/>
          </w:rPr>
          <w:t>Artikel 8:</w:t>
        </w:r>
        <w:r w:rsidR="006147F3">
          <w:rPr>
            <w:rFonts w:eastAsiaTheme="minorEastAsia" w:cstheme="minorBidi"/>
            <w:b w:val="0"/>
            <w:bCs w:val="0"/>
            <w:caps w:val="0"/>
            <w:noProof/>
            <w:sz w:val="22"/>
            <w:szCs w:val="22"/>
          </w:rPr>
          <w:tab/>
        </w:r>
        <w:r w:rsidR="006147F3" w:rsidRPr="006A63E4">
          <w:rPr>
            <w:rStyle w:val="Hyperlink"/>
            <w:noProof/>
          </w:rPr>
          <w:t>Privacyconvenant</w:t>
        </w:r>
        <w:r w:rsidR="006147F3">
          <w:rPr>
            <w:noProof/>
            <w:webHidden/>
          </w:rPr>
          <w:tab/>
        </w:r>
        <w:r w:rsidR="006147F3">
          <w:rPr>
            <w:noProof/>
            <w:webHidden/>
          </w:rPr>
          <w:fldChar w:fldCharType="begin"/>
        </w:r>
        <w:r w:rsidR="006147F3">
          <w:rPr>
            <w:noProof/>
            <w:webHidden/>
          </w:rPr>
          <w:instrText xml:space="preserve"> PAGEREF _Toc445207305 \h </w:instrText>
        </w:r>
        <w:r w:rsidR="006147F3">
          <w:rPr>
            <w:noProof/>
            <w:webHidden/>
          </w:rPr>
        </w:r>
        <w:r w:rsidR="006147F3">
          <w:rPr>
            <w:noProof/>
            <w:webHidden/>
          </w:rPr>
          <w:fldChar w:fldCharType="separate"/>
        </w:r>
        <w:r w:rsidR="00A65D0B">
          <w:rPr>
            <w:noProof/>
            <w:webHidden/>
          </w:rPr>
          <w:t>6</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6" w:history="1">
        <w:r w:rsidR="006147F3" w:rsidRPr="006A63E4">
          <w:rPr>
            <w:rStyle w:val="Hyperlink"/>
            <w:noProof/>
          </w:rPr>
          <w:t>Artikel 9:</w:t>
        </w:r>
        <w:r w:rsidR="006147F3">
          <w:rPr>
            <w:rFonts w:eastAsiaTheme="minorEastAsia" w:cstheme="minorBidi"/>
            <w:b w:val="0"/>
            <w:bCs w:val="0"/>
            <w:caps w:val="0"/>
            <w:noProof/>
            <w:sz w:val="22"/>
            <w:szCs w:val="22"/>
          </w:rPr>
          <w:tab/>
        </w:r>
        <w:r w:rsidR="006147F3" w:rsidRPr="006A63E4">
          <w:rPr>
            <w:rStyle w:val="Hyperlink"/>
            <w:noProof/>
          </w:rPr>
          <w:t>Beveiliging en controle</w:t>
        </w:r>
        <w:r w:rsidR="006147F3">
          <w:rPr>
            <w:noProof/>
            <w:webHidden/>
          </w:rPr>
          <w:tab/>
        </w:r>
        <w:r w:rsidR="006147F3">
          <w:rPr>
            <w:noProof/>
            <w:webHidden/>
          </w:rPr>
          <w:fldChar w:fldCharType="begin"/>
        </w:r>
        <w:r w:rsidR="006147F3">
          <w:rPr>
            <w:noProof/>
            <w:webHidden/>
          </w:rPr>
          <w:instrText xml:space="preserve"> PAGEREF _Toc445207306 \h </w:instrText>
        </w:r>
        <w:r w:rsidR="006147F3">
          <w:rPr>
            <w:noProof/>
            <w:webHidden/>
          </w:rPr>
        </w:r>
        <w:r w:rsidR="006147F3">
          <w:rPr>
            <w:noProof/>
            <w:webHidden/>
          </w:rPr>
          <w:fldChar w:fldCharType="separate"/>
        </w:r>
        <w:r w:rsidR="00A65D0B">
          <w:rPr>
            <w:noProof/>
            <w:webHidden/>
          </w:rPr>
          <w:t>6</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7" w:history="1">
        <w:r w:rsidR="006147F3" w:rsidRPr="006A63E4">
          <w:rPr>
            <w:rStyle w:val="Hyperlink"/>
            <w:noProof/>
          </w:rPr>
          <w:t>Artikel 10:</w:t>
        </w:r>
        <w:r w:rsidR="006147F3">
          <w:rPr>
            <w:rFonts w:eastAsiaTheme="minorEastAsia" w:cstheme="minorBidi"/>
            <w:b w:val="0"/>
            <w:bCs w:val="0"/>
            <w:caps w:val="0"/>
            <w:noProof/>
            <w:sz w:val="22"/>
            <w:szCs w:val="22"/>
          </w:rPr>
          <w:tab/>
        </w:r>
        <w:r w:rsidR="006147F3" w:rsidRPr="006A63E4">
          <w:rPr>
            <w:rStyle w:val="Hyperlink"/>
            <w:noProof/>
          </w:rPr>
          <w:t>Inschakeling derden</w:t>
        </w:r>
        <w:r w:rsidR="006147F3">
          <w:rPr>
            <w:noProof/>
            <w:webHidden/>
          </w:rPr>
          <w:tab/>
        </w:r>
        <w:r w:rsidR="006147F3">
          <w:rPr>
            <w:noProof/>
            <w:webHidden/>
          </w:rPr>
          <w:fldChar w:fldCharType="begin"/>
        </w:r>
        <w:r w:rsidR="006147F3">
          <w:rPr>
            <w:noProof/>
            <w:webHidden/>
          </w:rPr>
          <w:instrText xml:space="preserve"> PAGEREF _Toc445207307 \h </w:instrText>
        </w:r>
        <w:r w:rsidR="006147F3">
          <w:rPr>
            <w:noProof/>
            <w:webHidden/>
          </w:rPr>
        </w:r>
        <w:r w:rsidR="006147F3">
          <w:rPr>
            <w:noProof/>
            <w:webHidden/>
          </w:rPr>
          <w:fldChar w:fldCharType="separate"/>
        </w:r>
        <w:r w:rsidR="00A65D0B">
          <w:rPr>
            <w:noProof/>
            <w:webHidden/>
          </w:rPr>
          <w:t>7</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8" w:history="1">
        <w:r w:rsidR="006147F3" w:rsidRPr="006A63E4">
          <w:rPr>
            <w:rStyle w:val="Hyperlink"/>
            <w:noProof/>
          </w:rPr>
          <w:t>Artikel 11:</w:t>
        </w:r>
        <w:r w:rsidR="006147F3">
          <w:rPr>
            <w:rFonts w:eastAsiaTheme="minorEastAsia" w:cstheme="minorBidi"/>
            <w:b w:val="0"/>
            <w:bCs w:val="0"/>
            <w:caps w:val="0"/>
            <w:noProof/>
            <w:sz w:val="22"/>
            <w:szCs w:val="22"/>
          </w:rPr>
          <w:tab/>
        </w:r>
        <w:r w:rsidR="006147F3" w:rsidRPr="006A63E4">
          <w:rPr>
            <w:rStyle w:val="Hyperlink"/>
            <w:noProof/>
          </w:rPr>
          <w:t>Beveiligingsincidenten en meldplicht</w:t>
        </w:r>
        <w:r w:rsidR="006147F3">
          <w:rPr>
            <w:noProof/>
            <w:webHidden/>
          </w:rPr>
          <w:tab/>
        </w:r>
        <w:r w:rsidR="006147F3">
          <w:rPr>
            <w:noProof/>
            <w:webHidden/>
          </w:rPr>
          <w:fldChar w:fldCharType="begin"/>
        </w:r>
        <w:r w:rsidR="006147F3">
          <w:rPr>
            <w:noProof/>
            <w:webHidden/>
          </w:rPr>
          <w:instrText xml:space="preserve"> PAGEREF _Toc445207308 \h </w:instrText>
        </w:r>
        <w:r w:rsidR="006147F3">
          <w:rPr>
            <w:noProof/>
            <w:webHidden/>
          </w:rPr>
        </w:r>
        <w:r w:rsidR="006147F3">
          <w:rPr>
            <w:noProof/>
            <w:webHidden/>
          </w:rPr>
          <w:fldChar w:fldCharType="separate"/>
        </w:r>
        <w:r w:rsidR="00A65D0B">
          <w:rPr>
            <w:noProof/>
            <w:webHidden/>
          </w:rPr>
          <w:t>8</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09" w:history="1">
        <w:r w:rsidR="006147F3" w:rsidRPr="006A63E4">
          <w:rPr>
            <w:rStyle w:val="Hyperlink"/>
            <w:noProof/>
          </w:rPr>
          <w:t>Artikel 12:</w:t>
        </w:r>
        <w:r w:rsidR="006147F3">
          <w:rPr>
            <w:rFonts w:eastAsiaTheme="minorEastAsia" w:cstheme="minorBidi"/>
            <w:b w:val="0"/>
            <w:bCs w:val="0"/>
            <w:caps w:val="0"/>
            <w:noProof/>
            <w:sz w:val="22"/>
            <w:szCs w:val="22"/>
          </w:rPr>
          <w:tab/>
        </w:r>
        <w:r w:rsidR="006147F3" w:rsidRPr="006A63E4">
          <w:rPr>
            <w:rStyle w:val="Hyperlink"/>
            <w:noProof/>
          </w:rPr>
          <w:t>Procedure rechten Betrokkenen</w:t>
        </w:r>
        <w:r w:rsidR="006147F3">
          <w:rPr>
            <w:noProof/>
            <w:webHidden/>
          </w:rPr>
          <w:tab/>
        </w:r>
        <w:r w:rsidR="006147F3">
          <w:rPr>
            <w:noProof/>
            <w:webHidden/>
          </w:rPr>
          <w:fldChar w:fldCharType="begin"/>
        </w:r>
        <w:r w:rsidR="006147F3">
          <w:rPr>
            <w:noProof/>
            <w:webHidden/>
          </w:rPr>
          <w:instrText xml:space="preserve"> PAGEREF _Toc445207309 \h </w:instrText>
        </w:r>
        <w:r w:rsidR="006147F3">
          <w:rPr>
            <w:noProof/>
            <w:webHidden/>
          </w:rPr>
        </w:r>
        <w:r w:rsidR="006147F3">
          <w:rPr>
            <w:noProof/>
            <w:webHidden/>
          </w:rPr>
          <w:fldChar w:fldCharType="separate"/>
        </w:r>
        <w:r w:rsidR="00A65D0B">
          <w:rPr>
            <w:noProof/>
            <w:webHidden/>
          </w:rPr>
          <w:t>8</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0" w:history="1">
        <w:r w:rsidR="006147F3" w:rsidRPr="006A63E4">
          <w:rPr>
            <w:rStyle w:val="Hyperlink"/>
            <w:noProof/>
          </w:rPr>
          <w:t>Artikel 13:</w:t>
        </w:r>
        <w:r w:rsidR="006147F3">
          <w:rPr>
            <w:rFonts w:eastAsiaTheme="minorEastAsia" w:cstheme="minorBidi"/>
            <w:b w:val="0"/>
            <w:bCs w:val="0"/>
            <w:caps w:val="0"/>
            <w:noProof/>
            <w:sz w:val="22"/>
            <w:szCs w:val="22"/>
          </w:rPr>
          <w:tab/>
        </w:r>
        <w:r w:rsidR="006147F3" w:rsidRPr="006A63E4">
          <w:rPr>
            <w:rStyle w:val="Hyperlink"/>
            <w:noProof/>
          </w:rPr>
          <w:t>Aansprakelijkheid</w:t>
        </w:r>
        <w:r w:rsidR="006147F3">
          <w:rPr>
            <w:noProof/>
            <w:webHidden/>
          </w:rPr>
          <w:tab/>
        </w:r>
        <w:r w:rsidR="006147F3">
          <w:rPr>
            <w:noProof/>
            <w:webHidden/>
          </w:rPr>
          <w:fldChar w:fldCharType="begin"/>
        </w:r>
        <w:r w:rsidR="006147F3">
          <w:rPr>
            <w:noProof/>
            <w:webHidden/>
          </w:rPr>
          <w:instrText xml:space="preserve"> PAGEREF _Toc445207310 \h </w:instrText>
        </w:r>
        <w:r w:rsidR="006147F3">
          <w:rPr>
            <w:noProof/>
            <w:webHidden/>
          </w:rPr>
        </w:r>
        <w:r w:rsidR="006147F3">
          <w:rPr>
            <w:noProof/>
            <w:webHidden/>
          </w:rPr>
          <w:fldChar w:fldCharType="separate"/>
        </w:r>
        <w:r w:rsidR="00A65D0B">
          <w:rPr>
            <w:noProof/>
            <w:webHidden/>
          </w:rPr>
          <w:t>8</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1" w:history="1">
        <w:r w:rsidR="006147F3" w:rsidRPr="006A63E4">
          <w:rPr>
            <w:rStyle w:val="Hyperlink"/>
            <w:noProof/>
          </w:rPr>
          <w:t>Artikel 14</w:t>
        </w:r>
        <w:r w:rsidR="006147F3">
          <w:rPr>
            <w:rFonts w:eastAsiaTheme="minorEastAsia" w:cstheme="minorBidi"/>
            <w:b w:val="0"/>
            <w:bCs w:val="0"/>
            <w:caps w:val="0"/>
            <w:noProof/>
            <w:sz w:val="22"/>
            <w:szCs w:val="22"/>
          </w:rPr>
          <w:tab/>
        </w:r>
        <w:r w:rsidR="006147F3" w:rsidRPr="006A63E4">
          <w:rPr>
            <w:rStyle w:val="Hyperlink"/>
            <w:noProof/>
          </w:rPr>
          <w:t>Geheimhouding</w:t>
        </w:r>
        <w:r w:rsidR="006147F3">
          <w:rPr>
            <w:noProof/>
            <w:webHidden/>
          </w:rPr>
          <w:tab/>
        </w:r>
        <w:r w:rsidR="006147F3">
          <w:rPr>
            <w:noProof/>
            <w:webHidden/>
          </w:rPr>
          <w:fldChar w:fldCharType="begin"/>
        </w:r>
        <w:r w:rsidR="006147F3">
          <w:rPr>
            <w:noProof/>
            <w:webHidden/>
          </w:rPr>
          <w:instrText xml:space="preserve"> PAGEREF _Toc445207311 \h </w:instrText>
        </w:r>
        <w:r w:rsidR="006147F3">
          <w:rPr>
            <w:noProof/>
            <w:webHidden/>
          </w:rPr>
        </w:r>
        <w:r w:rsidR="006147F3">
          <w:rPr>
            <w:noProof/>
            <w:webHidden/>
          </w:rPr>
          <w:fldChar w:fldCharType="separate"/>
        </w:r>
        <w:r w:rsidR="00A65D0B">
          <w:rPr>
            <w:noProof/>
            <w:webHidden/>
          </w:rPr>
          <w:t>9</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2" w:history="1">
        <w:r w:rsidR="006147F3" w:rsidRPr="006A63E4">
          <w:rPr>
            <w:rStyle w:val="Hyperlink"/>
            <w:noProof/>
          </w:rPr>
          <w:t>Artikel 15:</w:t>
        </w:r>
        <w:r w:rsidR="006147F3">
          <w:rPr>
            <w:rFonts w:eastAsiaTheme="minorEastAsia" w:cstheme="minorBidi"/>
            <w:b w:val="0"/>
            <w:bCs w:val="0"/>
            <w:caps w:val="0"/>
            <w:noProof/>
            <w:sz w:val="22"/>
            <w:szCs w:val="22"/>
          </w:rPr>
          <w:tab/>
        </w:r>
        <w:r w:rsidR="006147F3" w:rsidRPr="006A63E4">
          <w:rPr>
            <w:rStyle w:val="Hyperlink"/>
            <w:noProof/>
          </w:rPr>
          <w:t>Verwerking Persoonsgegevens buiten de EER</w:t>
        </w:r>
        <w:r w:rsidR="006147F3">
          <w:rPr>
            <w:noProof/>
            <w:webHidden/>
          </w:rPr>
          <w:tab/>
        </w:r>
        <w:r w:rsidR="006147F3">
          <w:rPr>
            <w:noProof/>
            <w:webHidden/>
          </w:rPr>
          <w:fldChar w:fldCharType="begin"/>
        </w:r>
        <w:r w:rsidR="006147F3">
          <w:rPr>
            <w:noProof/>
            <w:webHidden/>
          </w:rPr>
          <w:instrText xml:space="preserve"> PAGEREF _Toc445207312 \h </w:instrText>
        </w:r>
        <w:r w:rsidR="006147F3">
          <w:rPr>
            <w:noProof/>
            <w:webHidden/>
          </w:rPr>
        </w:r>
        <w:r w:rsidR="006147F3">
          <w:rPr>
            <w:noProof/>
            <w:webHidden/>
          </w:rPr>
          <w:fldChar w:fldCharType="separate"/>
        </w:r>
        <w:r w:rsidR="00A65D0B">
          <w:rPr>
            <w:noProof/>
            <w:webHidden/>
          </w:rPr>
          <w:t>9</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3" w:history="1">
        <w:r w:rsidR="006147F3" w:rsidRPr="006A63E4">
          <w:rPr>
            <w:rStyle w:val="Hyperlink"/>
            <w:noProof/>
          </w:rPr>
          <w:t>Artikel 16:</w:t>
        </w:r>
        <w:r w:rsidR="006147F3">
          <w:rPr>
            <w:rFonts w:eastAsiaTheme="minorEastAsia" w:cstheme="minorBidi"/>
            <w:b w:val="0"/>
            <w:bCs w:val="0"/>
            <w:caps w:val="0"/>
            <w:noProof/>
            <w:sz w:val="22"/>
            <w:szCs w:val="22"/>
          </w:rPr>
          <w:tab/>
        </w:r>
        <w:r w:rsidR="006147F3" w:rsidRPr="006A63E4">
          <w:rPr>
            <w:rStyle w:val="Hyperlink"/>
            <w:noProof/>
          </w:rPr>
          <w:t>Bewaartermijnen en vernietiging Persoonsgegevens</w:t>
        </w:r>
        <w:r w:rsidR="006147F3">
          <w:rPr>
            <w:noProof/>
            <w:webHidden/>
          </w:rPr>
          <w:tab/>
        </w:r>
        <w:r w:rsidR="006147F3">
          <w:rPr>
            <w:noProof/>
            <w:webHidden/>
          </w:rPr>
          <w:fldChar w:fldCharType="begin"/>
        </w:r>
        <w:r w:rsidR="006147F3">
          <w:rPr>
            <w:noProof/>
            <w:webHidden/>
          </w:rPr>
          <w:instrText xml:space="preserve"> PAGEREF _Toc445207313 \h </w:instrText>
        </w:r>
        <w:r w:rsidR="006147F3">
          <w:rPr>
            <w:noProof/>
            <w:webHidden/>
          </w:rPr>
        </w:r>
        <w:r w:rsidR="006147F3">
          <w:rPr>
            <w:noProof/>
            <w:webHidden/>
          </w:rPr>
          <w:fldChar w:fldCharType="separate"/>
        </w:r>
        <w:r w:rsidR="00A65D0B">
          <w:rPr>
            <w:noProof/>
            <w:webHidden/>
          </w:rPr>
          <w:t>9</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4" w:history="1">
        <w:r w:rsidR="006147F3" w:rsidRPr="006A63E4">
          <w:rPr>
            <w:rStyle w:val="Hyperlink"/>
            <w:noProof/>
          </w:rPr>
          <w:t>Artikel 17:</w:t>
        </w:r>
        <w:r w:rsidR="006147F3">
          <w:rPr>
            <w:rFonts w:eastAsiaTheme="minorEastAsia" w:cstheme="minorBidi"/>
            <w:b w:val="0"/>
            <w:bCs w:val="0"/>
            <w:caps w:val="0"/>
            <w:noProof/>
            <w:sz w:val="22"/>
            <w:szCs w:val="22"/>
          </w:rPr>
          <w:tab/>
        </w:r>
        <w:r w:rsidR="006147F3" w:rsidRPr="006A63E4">
          <w:rPr>
            <w:rStyle w:val="Hyperlink"/>
            <w:noProof/>
          </w:rPr>
          <w:t>Tegenstrijdigheid en wijziging Bewerkersovereenkomst</w:t>
        </w:r>
        <w:r w:rsidR="006147F3">
          <w:rPr>
            <w:noProof/>
            <w:webHidden/>
          </w:rPr>
          <w:tab/>
        </w:r>
        <w:r w:rsidR="006147F3">
          <w:rPr>
            <w:noProof/>
            <w:webHidden/>
          </w:rPr>
          <w:fldChar w:fldCharType="begin"/>
        </w:r>
        <w:r w:rsidR="006147F3">
          <w:rPr>
            <w:noProof/>
            <w:webHidden/>
          </w:rPr>
          <w:instrText xml:space="preserve"> PAGEREF _Toc445207314 \h </w:instrText>
        </w:r>
        <w:r w:rsidR="006147F3">
          <w:rPr>
            <w:noProof/>
            <w:webHidden/>
          </w:rPr>
        </w:r>
        <w:r w:rsidR="006147F3">
          <w:rPr>
            <w:noProof/>
            <w:webHidden/>
          </w:rPr>
          <w:fldChar w:fldCharType="separate"/>
        </w:r>
        <w:r w:rsidR="00A65D0B">
          <w:rPr>
            <w:noProof/>
            <w:webHidden/>
          </w:rPr>
          <w:t>10</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5" w:history="1">
        <w:r w:rsidR="006147F3" w:rsidRPr="006A63E4">
          <w:rPr>
            <w:rStyle w:val="Hyperlink"/>
            <w:noProof/>
          </w:rPr>
          <w:t>Artikel 18:</w:t>
        </w:r>
        <w:r w:rsidR="006147F3">
          <w:rPr>
            <w:rFonts w:eastAsiaTheme="minorEastAsia" w:cstheme="minorBidi"/>
            <w:b w:val="0"/>
            <w:bCs w:val="0"/>
            <w:caps w:val="0"/>
            <w:noProof/>
            <w:sz w:val="22"/>
            <w:szCs w:val="22"/>
          </w:rPr>
          <w:tab/>
        </w:r>
        <w:r w:rsidR="006147F3" w:rsidRPr="006A63E4">
          <w:rPr>
            <w:rStyle w:val="Hyperlink"/>
            <w:noProof/>
          </w:rPr>
          <w:t>Nietigheid</w:t>
        </w:r>
        <w:r w:rsidR="006147F3">
          <w:rPr>
            <w:noProof/>
            <w:webHidden/>
          </w:rPr>
          <w:tab/>
        </w:r>
        <w:r w:rsidR="006147F3">
          <w:rPr>
            <w:noProof/>
            <w:webHidden/>
          </w:rPr>
          <w:fldChar w:fldCharType="begin"/>
        </w:r>
        <w:r w:rsidR="006147F3">
          <w:rPr>
            <w:noProof/>
            <w:webHidden/>
          </w:rPr>
          <w:instrText xml:space="preserve"> PAGEREF _Toc445207315 \h </w:instrText>
        </w:r>
        <w:r w:rsidR="006147F3">
          <w:rPr>
            <w:noProof/>
            <w:webHidden/>
          </w:rPr>
        </w:r>
        <w:r w:rsidR="006147F3">
          <w:rPr>
            <w:noProof/>
            <w:webHidden/>
          </w:rPr>
          <w:fldChar w:fldCharType="separate"/>
        </w:r>
        <w:r w:rsidR="00A65D0B">
          <w:rPr>
            <w:noProof/>
            <w:webHidden/>
          </w:rPr>
          <w:t>10</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6" w:history="1">
        <w:r w:rsidR="006147F3" w:rsidRPr="006A63E4">
          <w:rPr>
            <w:rStyle w:val="Hyperlink"/>
            <w:noProof/>
          </w:rPr>
          <w:t>Artikel 19</w:t>
        </w:r>
        <w:r w:rsidR="006147F3">
          <w:rPr>
            <w:rFonts w:eastAsiaTheme="minorEastAsia" w:cstheme="minorBidi"/>
            <w:b w:val="0"/>
            <w:bCs w:val="0"/>
            <w:caps w:val="0"/>
            <w:noProof/>
            <w:sz w:val="22"/>
            <w:szCs w:val="22"/>
          </w:rPr>
          <w:tab/>
        </w:r>
        <w:r w:rsidR="006147F3" w:rsidRPr="006A63E4">
          <w:rPr>
            <w:rStyle w:val="Hyperlink"/>
            <w:noProof/>
          </w:rPr>
          <w:t>Wijzigingen</w:t>
        </w:r>
        <w:r w:rsidR="006147F3">
          <w:rPr>
            <w:noProof/>
            <w:webHidden/>
          </w:rPr>
          <w:tab/>
        </w:r>
        <w:r w:rsidR="006147F3">
          <w:rPr>
            <w:noProof/>
            <w:webHidden/>
          </w:rPr>
          <w:fldChar w:fldCharType="begin"/>
        </w:r>
        <w:r w:rsidR="006147F3">
          <w:rPr>
            <w:noProof/>
            <w:webHidden/>
          </w:rPr>
          <w:instrText xml:space="preserve"> PAGEREF _Toc445207316 \h </w:instrText>
        </w:r>
        <w:r w:rsidR="006147F3">
          <w:rPr>
            <w:noProof/>
            <w:webHidden/>
          </w:rPr>
        </w:r>
        <w:r w:rsidR="006147F3">
          <w:rPr>
            <w:noProof/>
            <w:webHidden/>
          </w:rPr>
          <w:fldChar w:fldCharType="separate"/>
        </w:r>
        <w:r w:rsidR="00A65D0B">
          <w:rPr>
            <w:noProof/>
            <w:webHidden/>
          </w:rPr>
          <w:t>11</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7" w:history="1">
        <w:r w:rsidR="006147F3" w:rsidRPr="006A63E4">
          <w:rPr>
            <w:rStyle w:val="Hyperlink"/>
            <w:noProof/>
          </w:rPr>
          <w:t>Artikel 20</w:t>
        </w:r>
        <w:r w:rsidR="006147F3">
          <w:rPr>
            <w:rFonts w:eastAsiaTheme="minorEastAsia" w:cstheme="minorBidi"/>
            <w:b w:val="0"/>
            <w:bCs w:val="0"/>
            <w:caps w:val="0"/>
            <w:noProof/>
            <w:sz w:val="22"/>
            <w:szCs w:val="22"/>
          </w:rPr>
          <w:tab/>
        </w:r>
        <w:r w:rsidR="006147F3" w:rsidRPr="006A63E4">
          <w:rPr>
            <w:rStyle w:val="Hyperlink"/>
            <w:noProof/>
          </w:rPr>
          <w:t>Onvoorziene omstandigheden</w:t>
        </w:r>
        <w:r w:rsidR="006147F3">
          <w:rPr>
            <w:noProof/>
            <w:webHidden/>
          </w:rPr>
          <w:tab/>
        </w:r>
        <w:r w:rsidR="006147F3">
          <w:rPr>
            <w:noProof/>
            <w:webHidden/>
          </w:rPr>
          <w:fldChar w:fldCharType="begin"/>
        </w:r>
        <w:r w:rsidR="006147F3">
          <w:rPr>
            <w:noProof/>
            <w:webHidden/>
          </w:rPr>
          <w:instrText xml:space="preserve"> PAGEREF _Toc445207317 \h </w:instrText>
        </w:r>
        <w:r w:rsidR="006147F3">
          <w:rPr>
            <w:noProof/>
            <w:webHidden/>
          </w:rPr>
        </w:r>
        <w:r w:rsidR="006147F3">
          <w:rPr>
            <w:noProof/>
            <w:webHidden/>
          </w:rPr>
          <w:fldChar w:fldCharType="separate"/>
        </w:r>
        <w:r w:rsidR="00A65D0B">
          <w:rPr>
            <w:noProof/>
            <w:webHidden/>
          </w:rPr>
          <w:t>11</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8" w:history="1">
        <w:r w:rsidR="006147F3" w:rsidRPr="006A63E4">
          <w:rPr>
            <w:rStyle w:val="Hyperlink"/>
            <w:noProof/>
          </w:rPr>
          <w:t>Artikel 21:</w:t>
        </w:r>
        <w:r w:rsidR="006147F3">
          <w:rPr>
            <w:rFonts w:eastAsiaTheme="minorEastAsia" w:cstheme="minorBidi"/>
            <w:b w:val="0"/>
            <w:bCs w:val="0"/>
            <w:caps w:val="0"/>
            <w:noProof/>
            <w:sz w:val="22"/>
            <w:szCs w:val="22"/>
          </w:rPr>
          <w:tab/>
        </w:r>
        <w:r w:rsidR="006147F3" w:rsidRPr="006A63E4">
          <w:rPr>
            <w:rStyle w:val="Hyperlink"/>
            <w:noProof/>
          </w:rPr>
          <w:t>Toepasselijk recht</w:t>
        </w:r>
        <w:r w:rsidR="006147F3">
          <w:rPr>
            <w:noProof/>
            <w:webHidden/>
          </w:rPr>
          <w:tab/>
        </w:r>
        <w:r w:rsidR="006147F3">
          <w:rPr>
            <w:noProof/>
            <w:webHidden/>
          </w:rPr>
          <w:fldChar w:fldCharType="begin"/>
        </w:r>
        <w:r w:rsidR="006147F3">
          <w:rPr>
            <w:noProof/>
            <w:webHidden/>
          </w:rPr>
          <w:instrText xml:space="preserve"> PAGEREF _Toc445207318 \h </w:instrText>
        </w:r>
        <w:r w:rsidR="006147F3">
          <w:rPr>
            <w:noProof/>
            <w:webHidden/>
          </w:rPr>
        </w:r>
        <w:r w:rsidR="006147F3">
          <w:rPr>
            <w:noProof/>
            <w:webHidden/>
          </w:rPr>
          <w:fldChar w:fldCharType="separate"/>
        </w:r>
        <w:r w:rsidR="00A65D0B">
          <w:rPr>
            <w:noProof/>
            <w:webHidden/>
          </w:rPr>
          <w:t>11</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19" w:history="1">
        <w:r w:rsidR="006147F3" w:rsidRPr="006A63E4">
          <w:rPr>
            <w:rStyle w:val="Hyperlink"/>
            <w:noProof/>
          </w:rPr>
          <w:t>Bijlage 1</w:t>
        </w:r>
        <w:r w:rsidR="006147F3">
          <w:rPr>
            <w:rFonts w:eastAsiaTheme="minorEastAsia" w:cstheme="minorBidi"/>
            <w:b w:val="0"/>
            <w:bCs w:val="0"/>
            <w:caps w:val="0"/>
            <w:noProof/>
            <w:sz w:val="22"/>
            <w:szCs w:val="22"/>
          </w:rPr>
          <w:tab/>
        </w:r>
        <w:r w:rsidR="006147F3" w:rsidRPr="006A63E4">
          <w:rPr>
            <w:rStyle w:val="Hyperlink"/>
            <w:noProof/>
          </w:rPr>
          <w:t>Algemene informatie</w:t>
        </w:r>
        <w:r w:rsidR="006147F3">
          <w:rPr>
            <w:noProof/>
            <w:webHidden/>
          </w:rPr>
          <w:tab/>
        </w:r>
        <w:r w:rsidR="006147F3">
          <w:rPr>
            <w:noProof/>
            <w:webHidden/>
          </w:rPr>
          <w:fldChar w:fldCharType="begin"/>
        </w:r>
        <w:r w:rsidR="006147F3">
          <w:rPr>
            <w:noProof/>
            <w:webHidden/>
          </w:rPr>
          <w:instrText xml:space="preserve"> PAGEREF _Toc445207319 \h </w:instrText>
        </w:r>
        <w:r w:rsidR="006147F3">
          <w:rPr>
            <w:noProof/>
            <w:webHidden/>
          </w:rPr>
        </w:r>
        <w:r w:rsidR="006147F3">
          <w:rPr>
            <w:noProof/>
            <w:webHidden/>
          </w:rPr>
          <w:fldChar w:fldCharType="separate"/>
        </w:r>
        <w:r w:rsidR="00A65D0B">
          <w:rPr>
            <w:noProof/>
            <w:webHidden/>
          </w:rPr>
          <w:t>13</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20" w:history="1">
        <w:r w:rsidR="006147F3" w:rsidRPr="006A63E4">
          <w:rPr>
            <w:rStyle w:val="Hyperlink"/>
            <w:noProof/>
          </w:rPr>
          <w:t>Bijlage 2</w:t>
        </w:r>
        <w:r w:rsidR="006147F3">
          <w:rPr>
            <w:rFonts w:eastAsiaTheme="minorEastAsia" w:cstheme="minorBidi"/>
            <w:b w:val="0"/>
            <w:bCs w:val="0"/>
            <w:caps w:val="0"/>
            <w:noProof/>
            <w:sz w:val="22"/>
            <w:szCs w:val="22"/>
          </w:rPr>
          <w:tab/>
        </w:r>
        <w:r w:rsidR="006147F3" w:rsidRPr="006A63E4">
          <w:rPr>
            <w:rStyle w:val="Hyperlink"/>
            <w:noProof/>
          </w:rPr>
          <w:t>Beveiligingsmaatregelen</w:t>
        </w:r>
        <w:r w:rsidR="006147F3">
          <w:rPr>
            <w:noProof/>
            <w:webHidden/>
          </w:rPr>
          <w:tab/>
        </w:r>
        <w:r w:rsidR="006147F3">
          <w:rPr>
            <w:noProof/>
            <w:webHidden/>
          </w:rPr>
          <w:fldChar w:fldCharType="begin"/>
        </w:r>
        <w:r w:rsidR="006147F3">
          <w:rPr>
            <w:noProof/>
            <w:webHidden/>
          </w:rPr>
          <w:instrText xml:space="preserve"> PAGEREF _Toc445207320 \h </w:instrText>
        </w:r>
        <w:r w:rsidR="006147F3">
          <w:rPr>
            <w:noProof/>
            <w:webHidden/>
          </w:rPr>
        </w:r>
        <w:r w:rsidR="006147F3">
          <w:rPr>
            <w:noProof/>
            <w:webHidden/>
          </w:rPr>
          <w:fldChar w:fldCharType="separate"/>
        </w:r>
        <w:r w:rsidR="00A65D0B">
          <w:rPr>
            <w:noProof/>
            <w:webHidden/>
          </w:rPr>
          <w:t>14</w:t>
        </w:r>
        <w:r w:rsidR="006147F3">
          <w:rPr>
            <w:noProof/>
            <w:webHidden/>
          </w:rPr>
          <w:fldChar w:fldCharType="end"/>
        </w:r>
      </w:hyperlink>
    </w:p>
    <w:p w:rsidR="006147F3" w:rsidRDefault="0082775B">
      <w:pPr>
        <w:pStyle w:val="Inhopg1"/>
        <w:rPr>
          <w:rFonts w:eastAsiaTheme="minorEastAsia" w:cstheme="minorBidi"/>
          <w:b w:val="0"/>
          <w:bCs w:val="0"/>
          <w:caps w:val="0"/>
          <w:noProof/>
          <w:sz w:val="22"/>
          <w:szCs w:val="22"/>
        </w:rPr>
      </w:pPr>
      <w:hyperlink w:anchor="_Toc445207321" w:history="1">
        <w:r w:rsidR="006147F3" w:rsidRPr="006A63E4">
          <w:rPr>
            <w:rStyle w:val="Hyperlink"/>
            <w:noProof/>
          </w:rPr>
          <w:t xml:space="preserve">Bijlage 3 </w:t>
        </w:r>
        <w:r w:rsidR="006147F3">
          <w:rPr>
            <w:rFonts w:eastAsiaTheme="minorEastAsia" w:cstheme="minorBidi"/>
            <w:b w:val="0"/>
            <w:bCs w:val="0"/>
            <w:caps w:val="0"/>
            <w:noProof/>
            <w:sz w:val="22"/>
            <w:szCs w:val="22"/>
          </w:rPr>
          <w:tab/>
        </w:r>
        <w:r w:rsidR="006147F3" w:rsidRPr="006A63E4">
          <w:rPr>
            <w:rStyle w:val="Hyperlink"/>
            <w:noProof/>
          </w:rPr>
          <w:t>Verwerking Persoonsgegevens buiten de EER</w:t>
        </w:r>
        <w:r w:rsidR="006147F3">
          <w:rPr>
            <w:noProof/>
            <w:webHidden/>
          </w:rPr>
          <w:tab/>
        </w:r>
        <w:r w:rsidR="006147F3">
          <w:rPr>
            <w:noProof/>
            <w:webHidden/>
          </w:rPr>
          <w:fldChar w:fldCharType="begin"/>
        </w:r>
        <w:r w:rsidR="006147F3">
          <w:rPr>
            <w:noProof/>
            <w:webHidden/>
          </w:rPr>
          <w:instrText xml:space="preserve"> PAGEREF _Toc445207321 \h </w:instrText>
        </w:r>
        <w:r w:rsidR="006147F3">
          <w:rPr>
            <w:noProof/>
            <w:webHidden/>
          </w:rPr>
        </w:r>
        <w:r w:rsidR="006147F3">
          <w:rPr>
            <w:noProof/>
            <w:webHidden/>
          </w:rPr>
          <w:fldChar w:fldCharType="separate"/>
        </w:r>
        <w:r w:rsidR="00A65D0B">
          <w:rPr>
            <w:noProof/>
            <w:webHidden/>
          </w:rPr>
          <w:t>15</w:t>
        </w:r>
        <w:r w:rsidR="006147F3">
          <w:rPr>
            <w:noProof/>
            <w:webHidden/>
          </w:rPr>
          <w:fldChar w:fldCharType="end"/>
        </w:r>
      </w:hyperlink>
    </w:p>
    <w:p w:rsidR="00BD2CDF" w:rsidRDefault="00BD2CDF" w:rsidP="00E63EA7">
      <w:pPr>
        <w:spacing w:beforeLines="60" w:before="144" w:after="120"/>
        <w:ind w:left="0" w:firstLine="0"/>
        <w:rPr>
          <w:rFonts w:cs="Arial"/>
          <w:b/>
          <w:szCs w:val="20"/>
        </w:rPr>
        <w:sectPr w:rsidR="00BD2CDF" w:rsidSect="00C1373E">
          <w:footerReference w:type="first" r:id="rId9"/>
          <w:pgSz w:w="11906" w:h="16838"/>
          <w:pgMar w:top="1985" w:right="1418" w:bottom="1702" w:left="1418" w:header="709" w:footer="709" w:gutter="0"/>
          <w:cols w:space="708"/>
          <w:titlePg/>
          <w:docGrid w:linePitch="360"/>
        </w:sectPr>
      </w:pPr>
      <w:r>
        <w:rPr>
          <w:rFonts w:cs="Arial"/>
          <w:b/>
          <w:szCs w:val="20"/>
        </w:rPr>
        <w:fldChar w:fldCharType="end"/>
      </w:r>
      <w:r>
        <w:rPr>
          <w:rFonts w:cs="Arial"/>
          <w:b/>
          <w:szCs w:val="20"/>
        </w:rPr>
        <w:br w:type="page"/>
      </w:r>
    </w:p>
    <w:p w:rsidR="00186255" w:rsidRPr="00C60304" w:rsidRDefault="001221D8" w:rsidP="00444E33">
      <w:pPr>
        <w:spacing w:before="480" w:after="240"/>
        <w:ind w:left="0" w:firstLine="0"/>
        <w:rPr>
          <w:rFonts w:cs="Arial"/>
          <w:szCs w:val="20"/>
        </w:rPr>
      </w:pPr>
      <w:r w:rsidRPr="00C60304">
        <w:rPr>
          <w:rFonts w:cs="Arial"/>
          <w:b/>
          <w:szCs w:val="20"/>
        </w:rPr>
        <w:lastRenderedPageBreak/>
        <w:t>ONDERGETEKENDEN</w:t>
      </w:r>
    </w:p>
    <w:p w:rsidR="00DA65A2" w:rsidRPr="00C60304" w:rsidRDefault="00650357" w:rsidP="001751FB">
      <w:pPr>
        <w:spacing w:before="120" w:after="120"/>
        <w:ind w:left="0" w:firstLine="0"/>
        <w:rPr>
          <w:szCs w:val="20"/>
        </w:rPr>
      </w:pPr>
      <w:proofErr w:type="spellStart"/>
      <w:r>
        <w:rPr>
          <w:b/>
          <w:szCs w:val="20"/>
        </w:rPr>
        <w:t>ROCvAF</w:t>
      </w:r>
      <w:proofErr w:type="spellEnd"/>
      <w:r w:rsidR="00DA65A2" w:rsidRPr="00C60304">
        <w:rPr>
          <w:szCs w:val="20"/>
        </w:rPr>
        <w:t xml:space="preserve">, </w:t>
      </w:r>
      <w:r w:rsidR="004D3AF1" w:rsidRPr="00C60304">
        <w:rPr>
          <w:szCs w:val="20"/>
        </w:rPr>
        <w:t xml:space="preserve">gevestigd en kantoorhoudende te </w:t>
      </w:r>
      <w:r>
        <w:rPr>
          <w:szCs w:val="20"/>
        </w:rPr>
        <w:t>Amsterdam</w:t>
      </w:r>
      <w:r w:rsidR="004D3AF1" w:rsidRPr="00C60304">
        <w:rPr>
          <w:szCs w:val="20"/>
        </w:rPr>
        <w:t xml:space="preserve"> aan </w:t>
      </w:r>
      <w:r w:rsidR="00641983">
        <w:rPr>
          <w:szCs w:val="20"/>
        </w:rPr>
        <w:t xml:space="preserve">de </w:t>
      </w:r>
      <w:proofErr w:type="spellStart"/>
      <w:r w:rsidR="00641983">
        <w:rPr>
          <w:szCs w:val="20"/>
        </w:rPr>
        <w:t>Fraijlemaborg</w:t>
      </w:r>
      <w:proofErr w:type="spellEnd"/>
      <w:r w:rsidR="00641983">
        <w:rPr>
          <w:szCs w:val="20"/>
        </w:rPr>
        <w:t xml:space="preserve"> 141</w:t>
      </w:r>
      <w:r w:rsidR="004D3AF1" w:rsidRPr="00C60304">
        <w:rPr>
          <w:szCs w:val="20"/>
        </w:rPr>
        <w:t xml:space="preserve">, </w:t>
      </w:r>
      <w:r w:rsidR="0092527C" w:rsidRPr="00EC0CE8">
        <w:rPr>
          <w:szCs w:val="20"/>
        </w:rPr>
        <w:t xml:space="preserve">ingeschreven </w:t>
      </w:r>
      <w:r w:rsidR="0092527C">
        <w:rPr>
          <w:szCs w:val="20"/>
        </w:rPr>
        <w:t xml:space="preserve">in het handelsregister </w:t>
      </w:r>
      <w:r w:rsidR="0092527C" w:rsidRPr="00EC0CE8">
        <w:rPr>
          <w:szCs w:val="20"/>
        </w:rPr>
        <w:t xml:space="preserve">bij de Kamer van Koophandel onder </w:t>
      </w:r>
      <w:r w:rsidR="0092527C">
        <w:rPr>
          <w:szCs w:val="20"/>
        </w:rPr>
        <w:t xml:space="preserve">nummer </w:t>
      </w:r>
      <w:r w:rsidR="0092527C">
        <w:t>41</w:t>
      </w:r>
      <w:r w:rsidR="00641983">
        <w:t>216421</w:t>
      </w:r>
      <w:r w:rsidR="0092527C">
        <w:t>,</w:t>
      </w:r>
      <w:r w:rsidR="0092527C" w:rsidRPr="00C60304">
        <w:rPr>
          <w:szCs w:val="20"/>
        </w:rPr>
        <w:t xml:space="preserve"> </w:t>
      </w:r>
      <w:r w:rsidR="004D3AF1" w:rsidRPr="00C60304">
        <w:rPr>
          <w:szCs w:val="20"/>
        </w:rPr>
        <w:t>ten deze rechtsgeldig</w:t>
      </w:r>
      <w:r w:rsidR="00DA65A2" w:rsidRPr="00C60304">
        <w:rPr>
          <w:szCs w:val="20"/>
        </w:rPr>
        <w:t xml:space="preserve"> vertegenwoordigd haar </w:t>
      </w:r>
      <w:r w:rsidR="003B54AD" w:rsidRPr="00C60304">
        <w:rPr>
          <w:szCs w:val="20"/>
        </w:rPr>
        <w:t xml:space="preserve">lid van de Raad van Bestuur de heer </w:t>
      </w:r>
      <w:r w:rsidR="00641983">
        <w:rPr>
          <w:szCs w:val="20"/>
        </w:rPr>
        <w:t>….</w:t>
      </w:r>
      <w:r w:rsidR="003B54AD" w:rsidRPr="00C60304">
        <w:rPr>
          <w:szCs w:val="20"/>
        </w:rPr>
        <w:t xml:space="preserve">, hierna te noemen: </w:t>
      </w:r>
      <w:r w:rsidR="004D3AF1" w:rsidRPr="00C60304">
        <w:rPr>
          <w:szCs w:val="20"/>
        </w:rPr>
        <w:t>‘</w:t>
      </w:r>
      <w:proofErr w:type="spellStart"/>
      <w:r>
        <w:rPr>
          <w:b/>
          <w:szCs w:val="20"/>
        </w:rPr>
        <w:t>ROCvAF</w:t>
      </w:r>
      <w:proofErr w:type="spellEnd"/>
      <w:r w:rsidR="004D3AF1" w:rsidRPr="00C60304">
        <w:rPr>
          <w:b/>
          <w:szCs w:val="20"/>
        </w:rPr>
        <w:t>’</w:t>
      </w:r>
      <w:r w:rsidR="003B54AD" w:rsidRPr="00C60304">
        <w:rPr>
          <w:szCs w:val="20"/>
        </w:rPr>
        <w:t>,</w:t>
      </w:r>
    </w:p>
    <w:p w:rsidR="003B54AD" w:rsidRPr="00C60304" w:rsidRDefault="003B54AD" w:rsidP="00E63EA7">
      <w:pPr>
        <w:spacing w:beforeLines="60" w:before="144" w:after="120"/>
        <w:rPr>
          <w:szCs w:val="20"/>
        </w:rPr>
      </w:pPr>
    </w:p>
    <w:p w:rsidR="00DA65A2" w:rsidRPr="00C60304" w:rsidRDefault="00DA65A2" w:rsidP="00E63EA7">
      <w:pPr>
        <w:spacing w:beforeLines="60" w:before="144" w:after="120"/>
        <w:rPr>
          <w:b/>
          <w:szCs w:val="20"/>
        </w:rPr>
      </w:pPr>
      <w:r w:rsidRPr="00C60304">
        <w:rPr>
          <w:b/>
          <w:szCs w:val="20"/>
        </w:rPr>
        <w:t>en</w:t>
      </w:r>
    </w:p>
    <w:p w:rsidR="00DA65A2" w:rsidRPr="00C60304" w:rsidRDefault="00DA65A2" w:rsidP="00E63EA7">
      <w:pPr>
        <w:spacing w:beforeLines="60" w:before="144" w:after="120"/>
        <w:rPr>
          <w:szCs w:val="20"/>
        </w:rPr>
      </w:pPr>
    </w:p>
    <w:p w:rsidR="003B54AD" w:rsidRDefault="00444E33" w:rsidP="00E63EA7">
      <w:pPr>
        <w:spacing w:beforeLines="60" w:before="144" w:after="120"/>
        <w:ind w:left="0" w:firstLine="0"/>
        <w:rPr>
          <w:szCs w:val="20"/>
        </w:rPr>
      </w:pPr>
      <w:r>
        <w:rPr>
          <w:b/>
          <w:szCs w:val="20"/>
        </w:rPr>
        <w:t>xxx</w:t>
      </w:r>
      <w:r w:rsidR="00C23712" w:rsidRPr="007B54BF">
        <w:rPr>
          <w:szCs w:val="20"/>
        </w:rPr>
        <w:t xml:space="preserve">, </w:t>
      </w:r>
      <w:r w:rsidR="004D3AF1" w:rsidRPr="00C60304">
        <w:rPr>
          <w:szCs w:val="20"/>
        </w:rPr>
        <w:t xml:space="preserve">gevestigd en kantoorhoudende te </w:t>
      </w:r>
      <w:r w:rsidR="0092527C">
        <w:rPr>
          <w:szCs w:val="20"/>
        </w:rPr>
        <w:t>[</w:t>
      </w:r>
      <w:r w:rsidR="0092527C" w:rsidRPr="004D6180">
        <w:rPr>
          <w:szCs w:val="20"/>
          <w:highlight w:val="yellow"/>
        </w:rPr>
        <w:t>plaats</w:t>
      </w:r>
      <w:r w:rsidR="0092527C">
        <w:rPr>
          <w:szCs w:val="20"/>
        </w:rPr>
        <w:t>]</w:t>
      </w:r>
      <w:r w:rsidR="004D3AF1" w:rsidRPr="00C60304">
        <w:rPr>
          <w:szCs w:val="20"/>
        </w:rPr>
        <w:t xml:space="preserve"> aan </w:t>
      </w:r>
      <w:r w:rsidR="00C23712">
        <w:rPr>
          <w:szCs w:val="20"/>
        </w:rPr>
        <w:t xml:space="preserve">de </w:t>
      </w:r>
      <w:r w:rsidR="0092527C">
        <w:rPr>
          <w:szCs w:val="20"/>
        </w:rPr>
        <w:t>[</w:t>
      </w:r>
      <w:r w:rsidR="0092527C" w:rsidRPr="004D6180">
        <w:rPr>
          <w:szCs w:val="20"/>
          <w:highlight w:val="yellow"/>
        </w:rPr>
        <w:t>adres, postcode</w:t>
      </w:r>
      <w:r w:rsidR="0092527C">
        <w:rPr>
          <w:szCs w:val="20"/>
        </w:rPr>
        <w:t>]</w:t>
      </w:r>
      <w:r w:rsidR="004D3AF1" w:rsidRPr="00C60304">
        <w:rPr>
          <w:szCs w:val="20"/>
        </w:rPr>
        <w:t xml:space="preserve">, </w:t>
      </w:r>
      <w:r w:rsidR="0092527C" w:rsidRPr="00EC0CE8">
        <w:rPr>
          <w:szCs w:val="20"/>
        </w:rPr>
        <w:t xml:space="preserve">ingeschreven </w:t>
      </w:r>
      <w:r w:rsidR="0092527C">
        <w:rPr>
          <w:szCs w:val="20"/>
        </w:rPr>
        <w:t xml:space="preserve">in het handelsregister </w:t>
      </w:r>
      <w:r w:rsidR="0092527C" w:rsidRPr="00EC0CE8">
        <w:rPr>
          <w:szCs w:val="20"/>
        </w:rPr>
        <w:t xml:space="preserve">bij de Kamer van Koophandel onder </w:t>
      </w:r>
      <w:r w:rsidR="0092527C">
        <w:rPr>
          <w:szCs w:val="20"/>
        </w:rPr>
        <w:t xml:space="preserve">nummer </w:t>
      </w:r>
      <w:r w:rsidR="004D6180">
        <w:rPr>
          <w:szCs w:val="20"/>
        </w:rPr>
        <w:t>[</w:t>
      </w:r>
      <w:proofErr w:type="spellStart"/>
      <w:r w:rsidR="0092527C" w:rsidRPr="004D6180">
        <w:rPr>
          <w:highlight w:val="yellow"/>
        </w:rPr>
        <w:t>zz</w:t>
      </w:r>
      <w:proofErr w:type="spellEnd"/>
      <w:r w:rsidR="004D6180">
        <w:t>]</w:t>
      </w:r>
      <w:r w:rsidR="0092527C">
        <w:t>,</w:t>
      </w:r>
      <w:r w:rsidR="004D3AF1" w:rsidRPr="00C60304">
        <w:rPr>
          <w:szCs w:val="20"/>
        </w:rPr>
        <w:t xml:space="preserve"> deze rechtsgeldig vertegenwoordigd door</w:t>
      </w:r>
      <w:r w:rsidR="00DA65A2" w:rsidRPr="00C60304">
        <w:rPr>
          <w:szCs w:val="20"/>
        </w:rPr>
        <w:t xml:space="preserve"> </w:t>
      </w:r>
      <w:r w:rsidR="0092527C">
        <w:rPr>
          <w:szCs w:val="20"/>
        </w:rPr>
        <w:t>[</w:t>
      </w:r>
      <w:r w:rsidR="0092527C" w:rsidRPr="004D6180">
        <w:rPr>
          <w:szCs w:val="20"/>
          <w:highlight w:val="yellow"/>
        </w:rPr>
        <w:t>functie en naam</w:t>
      </w:r>
      <w:r w:rsidR="0092527C">
        <w:rPr>
          <w:szCs w:val="20"/>
        </w:rPr>
        <w:t>]</w:t>
      </w:r>
      <w:r w:rsidR="003B54AD" w:rsidRPr="00C60304">
        <w:rPr>
          <w:szCs w:val="20"/>
        </w:rPr>
        <w:t xml:space="preserve">, hierna te noemen: </w:t>
      </w:r>
      <w:r>
        <w:rPr>
          <w:szCs w:val="20"/>
        </w:rPr>
        <w:t>‘</w:t>
      </w:r>
      <w:r w:rsidR="003115F9">
        <w:rPr>
          <w:b/>
          <w:szCs w:val="20"/>
        </w:rPr>
        <w:t>Leverancier</w:t>
      </w:r>
      <w:r w:rsidR="00C21D36">
        <w:rPr>
          <w:b/>
          <w:szCs w:val="20"/>
        </w:rPr>
        <w:t>’</w:t>
      </w:r>
      <w:r w:rsidR="001221D8" w:rsidRPr="00C60304">
        <w:rPr>
          <w:szCs w:val="20"/>
        </w:rPr>
        <w:t>,</w:t>
      </w:r>
    </w:p>
    <w:p w:rsidR="001751FB" w:rsidRPr="00C60304" w:rsidRDefault="001751FB" w:rsidP="00E63EA7">
      <w:pPr>
        <w:spacing w:beforeLines="60" w:before="144" w:after="120"/>
        <w:ind w:left="0" w:firstLine="0"/>
        <w:rPr>
          <w:szCs w:val="20"/>
        </w:rPr>
      </w:pPr>
    </w:p>
    <w:p w:rsidR="00186255" w:rsidRPr="00E9465A" w:rsidRDefault="00E9465A" w:rsidP="00E63EA7">
      <w:pPr>
        <w:spacing w:beforeLines="60" w:before="144" w:after="120"/>
        <w:ind w:left="0" w:firstLine="0"/>
        <w:rPr>
          <w:rFonts w:cs="Arial"/>
          <w:b/>
          <w:szCs w:val="20"/>
        </w:rPr>
      </w:pPr>
      <w:r w:rsidRPr="00E9465A">
        <w:rPr>
          <w:rFonts w:cs="Arial"/>
          <w:b/>
          <w:szCs w:val="20"/>
        </w:rPr>
        <w:t>GEZAMENLIJK GENOEMD PARTIJEN</w:t>
      </w:r>
    </w:p>
    <w:p w:rsidR="001221D8" w:rsidRPr="00C60304" w:rsidRDefault="001221D8" w:rsidP="00444E33">
      <w:pPr>
        <w:spacing w:before="480" w:after="240"/>
        <w:ind w:left="0" w:firstLine="0"/>
        <w:rPr>
          <w:rFonts w:cs="Arial"/>
          <w:b/>
          <w:szCs w:val="20"/>
        </w:rPr>
      </w:pPr>
      <w:r w:rsidRPr="00C60304">
        <w:rPr>
          <w:rFonts w:cs="Arial"/>
          <w:b/>
          <w:szCs w:val="20"/>
        </w:rPr>
        <w:t>OVERWEGENDE</w:t>
      </w:r>
    </w:p>
    <w:p w:rsidR="006B5ACA" w:rsidRDefault="006B5ACA" w:rsidP="00BE3914">
      <w:pPr>
        <w:pStyle w:val="Lijstalinea"/>
        <w:numPr>
          <w:ilvl w:val="0"/>
          <w:numId w:val="1"/>
        </w:numPr>
        <w:spacing w:beforeLines="60" w:before="144" w:after="120"/>
        <w:ind w:left="567" w:hanging="567"/>
        <w:rPr>
          <w:rFonts w:cs="Arial"/>
          <w:szCs w:val="20"/>
        </w:rPr>
      </w:pPr>
      <w:r w:rsidRPr="00C60304">
        <w:rPr>
          <w:rFonts w:cs="Arial"/>
          <w:szCs w:val="20"/>
        </w:rPr>
        <w:t xml:space="preserve">Dat </w:t>
      </w:r>
      <w:r>
        <w:rPr>
          <w:rFonts w:cs="Arial"/>
          <w:szCs w:val="20"/>
        </w:rPr>
        <w:t xml:space="preserve">het </w:t>
      </w:r>
      <w:proofErr w:type="spellStart"/>
      <w:r w:rsidR="00650357">
        <w:rPr>
          <w:rFonts w:cs="Arial"/>
          <w:szCs w:val="20"/>
        </w:rPr>
        <w:t>ROCvAF</w:t>
      </w:r>
      <w:proofErr w:type="spellEnd"/>
      <w:r>
        <w:rPr>
          <w:rFonts w:cs="Arial"/>
          <w:szCs w:val="20"/>
        </w:rPr>
        <w:t xml:space="preserve"> beschikt over Persoonsgegevens van diverse betrokkenen binnen het </w:t>
      </w:r>
      <w:proofErr w:type="spellStart"/>
      <w:r w:rsidR="00650357">
        <w:rPr>
          <w:rFonts w:cs="Arial"/>
          <w:szCs w:val="20"/>
        </w:rPr>
        <w:t>ROCvAF</w:t>
      </w:r>
      <w:proofErr w:type="spellEnd"/>
      <w:r w:rsidR="009F3F7F">
        <w:rPr>
          <w:rFonts w:cs="Arial"/>
          <w:szCs w:val="20"/>
        </w:rPr>
        <w:t xml:space="preserve"> </w:t>
      </w:r>
      <w:r w:rsidR="009F3F7F" w:rsidRPr="006B5ACA">
        <w:rPr>
          <w:rFonts w:cs="Arial"/>
          <w:szCs w:val="20"/>
        </w:rPr>
        <w:t>in de zin van de We</w:t>
      </w:r>
      <w:r w:rsidR="0074635A">
        <w:rPr>
          <w:rFonts w:cs="Arial"/>
          <w:szCs w:val="20"/>
        </w:rPr>
        <w:t>t bescherming persoonsgegevens;</w:t>
      </w:r>
    </w:p>
    <w:p w:rsidR="006B5ACA" w:rsidRDefault="006B5ACA" w:rsidP="00BE3914">
      <w:pPr>
        <w:pStyle w:val="Lijstalinea"/>
        <w:numPr>
          <w:ilvl w:val="0"/>
          <w:numId w:val="1"/>
        </w:numPr>
        <w:spacing w:beforeLines="60" w:before="144" w:after="120"/>
        <w:ind w:left="567" w:hanging="567"/>
        <w:rPr>
          <w:rFonts w:cs="Arial"/>
          <w:szCs w:val="20"/>
        </w:rPr>
      </w:pPr>
      <w:r>
        <w:rPr>
          <w:rFonts w:cs="Arial"/>
          <w:szCs w:val="20"/>
        </w:rPr>
        <w:t xml:space="preserve">Dat Partijen een overeenkomst willen aangaan betreffende </w:t>
      </w:r>
      <w:r w:rsidRPr="005C1E5C">
        <w:rPr>
          <w:rFonts w:cs="Arial"/>
          <w:szCs w:val="20"/>
          <w:highlight w:val="yellow"/>
        </w:rPr>
        <w:t>[…]</w:t>
      </w:r>
      <w:r>
        <w:rPr>
          <w:rFonts w:cs="Arial"/>
          <w:szCs w:val="20"/>
        </w:rPr>
        <w:t>;</w:t>
      </w:r>
    </w:p>
    <w:p w:rsidR="006B5ACA" w:rsidRDefault="006B5ACA" w:rsidP="00BE3914">
      <w:pPr>
        <w:pStyle w:val="Lijstalinea"/>
        <w:numPr>
          <w:ilvl w:val="0"/>
          <w:numId w:val="1"/>
        </w:numPr>
        <w:spacing w:beforeLines="60" w:before="144" w:after="120"/>
        <w:ind w:left="567" w:hanging="567"/>
        <w:rPr>
          <w:rFonts w:cs="Arial"/>
          <w:szCs w:val="20"/>
        </w:rPr>
      </w:pPr>
      <w:r>
        <w:rPr>
          <w:rFonts w:cs="Arial"/>
          <w:szCs w:val="20"/>
        </w:rPr>
        <w:t xml:space="preserve">Dat </w:t>
      </w:r>
      <w:r w:rsidR="003115F9">
        <w:rPr>
          <w:rFonts w:cs="Arial"/>
          <w:szCs w:val="20"/>
        </w:rPr>
        <w:t>Leverancier</w:t>
      </w:r>
      <w:r>
        <w:rPr>
          <w:rFonts w:cs="Arial"/>
          <w:szCs w:val="20"/>
        </w:rPr>
        <w:t xml:space="preserve"> in dit kader in opdracht van het </w:t>
      </w:r>
      <w:proofErr w:type="spellStart"/>
      <w:r w:rsidR="00650357">
        <w:rPr>
          <w:rFonts w:cs="Arial"/>
          <w:szCs w:val="20"/>
        </w:rPr>
        <w:t>ROCvAF</w:t>
      </w:r>
      <w:proofErr w:type="spellEnd"/>
      <w:r w:rsidR="00A44FCE">
        <w:rPr>
          <w:rFonts w:cs="Arial"/>
          <w:szCs w:val="20"/>
        </w:rPr>
        <w:t xml:space="preserve"> p</w:t>
      </w:r>
      <w:r>
        <w:rPr>
          <w:rFonts w:cs="Arial"/>
          <w:szCs w:val="20"/>
        </w:rPr>
        <w:t>ersoonsgegevens gaat verwerken;</w:t>
      </w:r>
    </w:p>
    <w:p w:rsidR="001221D8" w:rsidRPr="0074635A" w:rsidRDefault="005C1E5C" w:rsidP="00BE3914">
      <w:pPr>
        <w:pStyle w:val="Lijstalinea"/>
        <w:numPr>
          <w:ilvl w:val="0"/>
          <w:numId w:val="1"/>
        </w:numPr>
        <w:spacing w:beforeLines="60" w:before="144" w:after="120"/>
        <w:ind w:left="567" w:hanging="567"/>
        <w:rPr>
          <w:rFonts w:cs="Arial"/>
          <w:szCs w:val="20"/>
        </w:rPr>
      </w:pPr>
      <w:r>
        <w:rPr>
          <w:rFonts w:cs="Arial"/>
          <w:szCs w:val="20"/>
        </w:rPr>
        <w:t xml:space="preserve">Dat Partijen gelet op het bepaalde in </w:t>
      </w:r>
      <w:r w:rsidR="0074635A" w:rsidRPr="006B5ACA">
        <w:rPr>
          <w:rFonts w:cs="Arial"/>
          <w:szCs w:val="20"/>
        </w:rPr>
        <w:t xml:space="preserve">de Wet bescherming persoonsgegevens </w:t>
      </w:r>
      <w:r w:rsidR="006B5ACA" w:rsidRPr="0074635A">
        <w:rPr>
          <w:rFonts w:cs="Arial"/>
          <w:szCs w:val="20"/>
        </w:rPr>
        <w:t>hun</w:t>
      </w:r>
      <w:r w:rsidRPr="0074635A">
        <w:rPr>
          <w:rFonts w:cs="Arial"/>
          <w:szCs w:val="20"/>
        </w:rPr>
        <w:t xml:space="preserve"> wederzijdse verplichtingen voor de Verwerking van Persoonsgegevens </w:t>
      </w:r>
      <w:r w:rsidR="006B5ACA" w:rsidRPr="0074635A">
        <w:rPr>
          <w:rFonts w:cs="Arial"/>
          <w:szCs w:val="20"/>
        </w:rPr>
        <w:t>willen</w:t>
      </w:r>
      <w:r w:rsidRPr="0074635A">
        <w:rPr>
          <w:rFonts w:cs="Arial"/>
          <w:szCs w:val="20"/>
        </w:rPr>
        <w:t xml:space="preserve"> vast</w:t>
      </w:r>
      <w:r w:rsidR="006B5ACA" w:rsidRPr="0074635A">
        <w:rPr>
          <w:rFonts w:cs="Arial"/>
          <w:szCs w:val="20"/>
        </w:rPr>
        <w:t xml:space="preserve">leggen in deze </w:t>
      </w:r>
      <w:r w:rsidR="00CD1B5A">
        <w:rPr>
          <w:rFonts w:cs="Arial"/>
          <w:szCs w:val="20"/>
        </w:rPr>
        <w:t>Bewerkersovereenkomst</w:t>
      </w:r>
      <w:r w:rsidR="00444E33">
        <w:rPr>
          <w:rFonts w:cs="Arial"/>
          <w:szCs w:val="20"/>
        </w:rPr>
        <w:t>;</w:t>
      </w:r>
    </w:p>
    <w:p w:rsidR="001221D8" w:rsidRPr="00C60304" w:rsidRDefault="000818C6" w:rsidP="00444E33">
      <w:pPr>
        <w:spacing w:before="480" w:after="240"/>
        <w:ind w:left="0" w:firstLine="0"/>
        <w:rPr>
          <w:rFonts w:cs="Arial"/>
          <w:b/>
          <w:szCs w:val="20"/>
        </w:rPr>
      </w:pPr>
      <w:r w:rsidRPr="00C60304">
        <w:rPr>
          <w:rFonts w:cs="Arial"/>
          <w:b/>
          <w:szCs w:val="20"/>
        </w:rPr>
        <w:t>GEZIEN</w:t>
      </w:r>
    </w:p>
    <w:p w:rsidR="001221D8" w:rsidRPr="00C60304" w:rsidRDefault="002B49D4" w:rsidP="00BE3914">
      <w:pPr>
        <w:pStyle w:val="Lijstalinea"/>
        <w:numPr>
          <w:ilvl w:val="0"/>
          <w:numId w:val="1"/>
        </w:numPr>
        <w:spacing w:beforeLines="60" w:before="144" w:after="120"/>
        <w:ind w:left="567" w:hanging="567"/>
        <w:rPr>
          <w:rFonts w:cs="Arial"/>
          <w:szCs w:val="20"/>
        </w:rPr>
      </w:pPr>
      <w:r>
        <w:rPr>
          <w:rFonts w:cs="Arial"/>
          <w:szCs w:val="20"/>
        </w:rPr>
        <w:t xml:space="preserve">De </w:t>
      </w:r>
      <w:r w:rsidR="005C1E5C">
        <w:rPr>
          <w:rFonts w:cs="Arial"/>
          <w:szCs w:val="20"/>
        </w:rPr>
        <w:t>Wet bescherming persoonsgegevens</w:t>
      </w:r>
      <w:r w:rsidR="001221D8" w:rsidRPr="00C60304">
        <w:rPr>
          <w:rFonts w:cs="Arial"/>
          <w:szCs w:val="20"/>
        </w:rPr>
        <w:t>;</w:t>
      </w:r>
    </w:p>
    <w:p w:rsidR="001221D8" w:rsidRPr="00C60304" w:rsidRDefault="005C1E5C" w:rsidP="00BE3914">
      <w:pPr>
        <w:pStyle w:val="Lijstalinea"/>
        <w:numPr>
          <w:ilvl w:val="0"/>
          <w:numId w:val="1"/>
        </w:numPr>
        <w:spacing w:beforeLines="60" w:before="144" w:after="120"/>
        <w:ind w:left="567" w:hanging="567"/>
        <w:rPr>
          <w:rFonts w:cs="Arial"/>
          <w:szCs w:val="20"/>
        </w:rPr>
      </w:pPr>
      <w:r>
        <w:rPr>
          <w:rFonts w:cs="Arial"/>
          <w:szCs w:val="20"/>
        </w:rPr>
        <w:t>De overeenkomst tussen Partijen van [</w:t>
      </w:r>
      <w:r w:rsidRPr="005C1E5C">
        <w:rPr>
          <w:rFonts w:cs="Arial"/>
          <w:szCs w:val="20"/>
          <w:highlight w:val="yellow"/>
        </w:rPr>
        <w:t>datum</w:t>
      </w:r>
      <w:r>
        <w:rPr>
          <w:rFonts w:cs="Arial"/>
          <w:szCs w:val="20"/>
        </w:rPr>
        <w:t>]</w:t>
      </w:r>
      <w:r w:rsidR="00444E33">
        <w:rPr>
          <w:rFonts w:cs="Arial"/>
          <w:szCs w:val="20"/>
        </w:rPr>
        <w:t>;</w:t>
      </w:r>
    </w:p>
    <w:p w:rsidR="00864988" w:rsidRPr="00275847" w:rsidRDefault="001221D8" w:rsidP="00444E33">
      <w:pPr>
        <w:spacing w:before="480" w:after="240"/>
        <w:ind w:left="0" w:firstLine="0"/>
        <w:rPr>
          <w:rFonts w:cs="Arial"/>
          <w:b/>
          <w:szCs w:val="20"/>
        </w:rPr>
      </w:pPr>
      <w:r w:rsidRPr="00275847">
        <w:rPr>
          <w:rFonts w:cs="Arial"/>
          <w:b/>
          <w:szCs w:val="20"/>
        </w:rPr>
        <w:t>VERKLAREN T</w:t>
      </w:r>
      <w:r w:rsidR="00864988" w:rsidRPr="00275847">
        <w:rPr>
          <w:rFonts w:cs="Arial"/>
          <w:b/>
          <w:szCs w:val="20"/>
        </w:rPr>
        <w:t>E ZIJN OVEREENGEKOMEN ALS VOLGT</w:t>
      </w:r>
    </w:p>
    <w:p w:rsidR="00E9465A" w:rsidRDefault="00E9465A" w:rsidP="00E63EA7">
      <w:pPr>
        <w:spacing w:beforeLines="60" w:before="144" w:after="120"/>
        <w:ind w:left="0" w:firstLine="0"/>
        <w:rPr>
          <w:b/>
        </w:rPr>
      </w:pPr>
      <w:r>
        <w:rPr>
          <w:b/>
        </w:rPr>
        <w:br w:type="page"/>
      </w:r>
    </w:p>
    <w:p w:rsidR="00915305" w:rsidRPr="00E9465A" w:rsidRDefault="00915305" w:rsidP="00E63EA7">
      <w:pPr>
        <w:pStyle w:val="Kop1"/>
      </w:pPr>
      <w:bookmarkStart w:id="0" w:name="_Toc445207298"/>
      <w:r w:rsidRPr="00E9465A">
        <w:lastRenderedPageBreak/>
        <w:t xml:space="preserve">Artikel </w:t>
      </w:r>
      <w:fldSimple w:instr=" SEQ Artikel \* ARABIC ">
        <w:r w:rsidR="00A65D0B">
          <w:rPr>
            <w:noProof/>
          </w:rPr>
          <w:t>1</w:t>
        </w:r>
      </w:fldSimple>
      <w:r w:rsidRPr="00E9465A">
        <w:t>:</w:t>
      </w:r>
      <w:r w:rsidRPr="00E9465A">
        <w:tab/>
      </w:r>
      <w:r w:rsidR="00760EC9">
        <w:t>Definities</w:t>
      </w:r>
      <w:bookmarkEnd w:id="0"/>
      <w:r w:rsidRPr="00E9465A">
        <w:t xml:space="preserve"> </w:t>
      </w:r>
    </w:p>
    <w:p w:rsidR="00C055B1" w:rsidRPr="009C656B" w:rsidRDefault="00C055B1" w:rsidP="00C055B1">
      <w:pPr>
        <w:pStyle w:val="Plattetekst"/>
        <w:spacing w:before="204" w:line="276" w:lineRule="auto"/>
        <w:ind w:left="0" w:firstLine="0"/>
        <w:rPr>
          <w:rFonts w:ascii="Verdana" w:hAnsi="Verdana" w:cs="Arial"/>
          <w:lang w:val="nl-NL"/>
        </w:rPr>
      </w:pPr>
      <w:r w:rsidRPr="009C656B">
        <w:rPr>
          <w:rFonts w:ascii="Verdana" w:hAnsi="Verdana" w:cs="Arial"/>
          <w:w w:val="105"/>
          <w:lang w:val="nl-NL"/>
        </w:rPr>
        <w:t>In</w:t>
      </w:r>
      <w:r w:rsidRPr="009C656B">
        <w:rPr>
          <w:rFonts w:ascii="Verdana" w:hAnsi="Verdana" w:cs="Arial"/>
          <w:spacing w:val="-1"/>
          <w:w w:val="105"/>
          <w:lang w:val="nl-NL"/>
        </w:rPr>
        <w:t xml:space="preserve"> </w:t>
      </w:r>
      <w:r w:rsidRPr="009C656B">
        <w:rPr>
          <w:rFonts w:ascii="Verdana" w:hAnsi="Verdana" w:cs="Arial"/>
          <w:w w:val="105"/>
          <w:lang w:val="nl-NL"/>
        </w:rPr>
        <w:t>deze</w:t>
      </w:r>
      <w:r w:rsidRPr="009C656B">
        <w:rPr>
          <w:rFonts w:ascii="Verdana" w:hAnsi="Verdana" w:cs="Arial"/>
          <w:spacing w:val="-1"/>
          <w:w w:val="105"/>
          <w:lang w:val="nl-NL"/>
        </w:rPr>
        <w:t xml:space="preserve"> </w:t>
      </w:r>
      <w:r w:rsidR="00CD1B5A">
        <w:rPr>
          <w:rFonts w:ascii="Verdana" w:hAnsi="Verdana" w:cs="Arial"/>
          <w:w w:val="105"/>
          <w:lang w:val="nl-NL"/>
        </w:rPr>
        <w:t>Bewerkersovereenkomst</w:t>
      </w:r>
      <w:r w:rsidRPr="009C656B">
        <w:rPr>
          <w:rFonts w:ascii="Verdana" w:hAnsi="Verdana" w:cs="Arial"/>
          <w:spacing w:val="-2"/>
          <w:w w:val="105"/>
          <w:lang w:val="nl-NL"/>
        </w:rPr>
        <w:t xml:space="preserve"> </w:t>
      </w:r>
      <w:r w:rsidRPr="009C656B">
        <w:rPr>
          <w:rFonts w:ascii="Verdana" w:hAnsi="Verdana" w:cs="Arial"/>
          <w:w w:val="105"/>
          <w:lang w:val="nl-NL"/>
        </w:rPr>
        <w:t>wordt</w:t>
      </w:r>
      <w:r w:rsidRPr="009C656B">
        <w:rPr>
          <w:rFonts w:ascii="Verdana" w:hAnsi="Verdana" w:cs="Arial"/>
          <w:spacing w:val="-1"/>
          <w:w w:val="105"/>
          <w:lang w:val="nl-NL"/>
        </w:rPr>
        <w:t xml:space="preserve"> </w:t>
      </w:r>
      <w:r w:rsidRPr="009C656B">
        <w:rPr>
          <w:rFonts w:ascii="Verdana" w:hAnsi="Verdana" w:cs="Arial"/>
          <w:w w:val="105"/>
          <w:lang w:val="nl-NL"/>
        </w:rPr>
        <w:t>verstaan</w:t>
      </w:r>
      <w:r w:rsidRPr="009C656B">
        <w:rPr>
          <w:rFonts w:ascii="Verdana" w:hAnsi="Verdana" w:cs="Arial"/>
          <w:spacing w:val="-1"/>
          <w:w w:val="105"/>
          <w:lang w:val="nl-NL"/>
        </w:rPr>
        <w:t xml:space="preserve"> </w:t>
      </w:r>
      <w:r w:rsidRPr="009C656B">
        <w:rPr>
          <w:rFonts w:ascii="Verdana" w:hAnsi="Verdana" w:cs="Arial"/>
          <w:w w:val="105"/>
          <w:lang w:val="nl-NL"/>
        </w:rPr>
        <w:t>onder:</w:t>
      </w:r>
    </w:p>
    <w:p w:rsidR="00C055B1" w:rsidRPr="001A6C02" w:rsidRDefault="001A6C02" w:rsidP="001A6C02">
      <w:pPr>
        <w:pStyle w:val="Plattetekst"/>
        <w:numPr>
          <w:ilvl w:val="0"/>
          <w:numId w:val="38"/>
        </w:numPr>
        <w:spacing w:line="276" w:lineRule="auto"/>
        <w:ind w:left="567" w:hanging="567"/>
        <w:rPr>
          <w:rFonts w:ascii="Verdana" w:hAnsi="Verdana" w:cs="Arial"/>
          <w:w w:val="105"/>
          <w:lang w:val="nl-NL"/>
        </w:rPr>
      </w:pPr>
      <w:r w:rsidRPr="001A6C02">
        <w:rPr>
          <w:rFonts w:ascii="Verdana" w:hAnsi="Verdana" w:cs="Arial"/>
          <w:b/>
          <w:w w:val="105"/>
          <w:lang w:val="nl-NL"/>
        </w:rPr>
        <w:t>Betrokkene</w:t>
      </w:r>
      <w:r w:rsidRPr="00CD1B5A">
        <w:rPr>
          <w:rFonts w:ascii="Verdana" w:hAnsi="Verdana" w:cs="Arial"/>
          <w:b/>
          <w:w w:val="105"/>
          <w:lang w:val="nl-NL"/>
        </w:rPr>
        <w:t xml:space="preserve">, </w:t>
      </w:r>
      <w:r w:rsidR="00733E4F" w:rsidRPr="00CD1B5A">
        <w:rPr>
          <w:rFonts w:ascii="Verdana" w:hAnsi="Verdana" w:cs="Arial"/>
          <w:b/>
          <w:w w:val="105"/>
          <w:lang w:val="nl-NL"/>
        </w:rPr>
        <w:t>Leverancier</w:t>
      </w:r>
      <w:r w:rsidRPr="00CD1B5A">
        <w:rPr>
          <w:rFonts w:ascii="Verdana" w:hAnsi="Verdana" w:cs="Arial"/>
          <w:b/>
          <w:w w:val="105"/>
          <w:lang w:val="nl-NL"/>
        </w:rPr>
        <w:t xml:space="preserve">, de functionaris voor de gegevensbescherming, derde, functionaris, het College bescherming persoonsgegevens, ontvanger Persoonsgegevens, toestemming van de </w:t>
      </w:r>
      <w:proofErr w:type="spellStart"/>
      <w:r w:rsidR="00650357">
        <w:rPr>
          <w:rFonts w:ascii="Verdana" w:hAnsi="Verdana" w:cs="Arial"/>
          <w:b/>
          <w:w w:val="105"/>
          <w:lang w:val="nl-NL"/>
        </w:rPr>
        <w:t>ROCvAF</w:t>
      </w:r>
      <w:proofErr w:type="spellEnd"/>
      <w:r w:rsidRPr="00CD1B5A">
        <w:rPr>
          <w:rFonts w:ascii="Verdana" w:hAnsi="Verdana" w:cs="Arial"/>
          <w:b/>
          <w:w w:val="105"/>
          <w:lang w:val="nl-NL"/>
        </w:rPr>
        <w:t>, verstrekken van persoonsgegevens, het bekend maken of ter beschikking stellen van persoonsgegevens, verwerking van persoonsgegevens, verzamelen van persoonsgegevens, het verkrijgen van persoonsgegevens</w:t>
      </w:r>
      <w:r w:rsidRPr="001A6C02">
        <w:rPr>
          <w:rFonts w:ascii="Verdana" w:hAnsi="Verdana" w:cs="Arial"/>
          <w:w w:val="105"/>
          <w:lang w:val="nl-NL"/>
        </w:rPr>
        <w:t xml:space="preserve">: </w:t>
      </w:r>
      <w:r w:rsidR="00C055B1" w:rsidRPr="001A6C02">
        <w:rPr>
          <w:rFonts w:ascii="Verdana" w:hAnsi="Verdana" w:cs="Arial"/>
          <w:w w:val="105"/>
          <w:lang w:val="nl-NL"/>
        </w:rPr>
        <w:t xml:space="preserve">de begrippen zoals gedefinieerd in artikel 1 van de </w:t>
      </w:r>
      <w:proofErr w:type="spellStart"/>
      <w:r w:rsidR="00C055B1" w:rsidRPr="001A6C02">
        <w:rPr>
          <w:rFonts w:ascii="Verdana" w:hAnsi="Verdana" w:cs="Arial"/>
          <w:w w:val="105"/>
          <w:lang w:val="nl-NL"/>
        </w:rPr>
        <w:t>Wbp</w:t>
      </w:r>
      <w:proofErr w:type="spellEnd"/>
      <w:r w:rsidR="00C055B1" w:rsidRPr="001A6C02">
        <w:rPr>
          <w:rFonts w:ascii="Verdana" w:hAnsi="Verdana" w:cs="Arial"/>
          <w:w w:val="105"/>
          <w:lang w:val="nl-NL"/>
        </w:rPr>
        <w:t>;</w:t>
      </w:r>
    </w:p>
    <w:p w:rsidR="00C055B1" w:rsidRPr="009C656B" w:rsidRDefault="00C055B1" w:rsidP="005570C5">
      <w:pPr>
        <w:pStyle w:val="Plattetekst"/>
        <w:numPr>
          <w:ilvl w:val="0"/>
          <w:numId w:val="38"/>
        </w:numPr>
        <w:spacing w:line="276" w:lineRule="auto"/>
        <w:ind w:left="567" w:right="869" w:hanging="567"/>
        <w:rPr>
          <w:rFonts w:ascii="Verdana" w:hAnsi="Verdana" w:cs="Arial"/>
          <w:lang w:val="nl-NL"/>
        </w:rPr>
      </w:pPr>
      <w:r w:rsidRPr="001A6C02">
        <w:rPr>
          <w:rFonts w:ascii="Verdana" w:hAnsi="Verdana" w:cs="Arial"/>
          <w:b/>
          <w:w w:val="105"/>
          <w:lang w:val="nl-NL"/>
        </w:rPr>
        <w:t>Beveiligingsincident</w:t>
      </w:r>
      <w:r w:rsidRPr="009C656B">
        <w:rPr>
          <w:rFonts w:ascii="Verdana" w:hAnsi="Verdana" w:cs="Arial"/>
          <w:w w:val="105"/>
          <w:lang w:val="nl-NL"/>
        </w:rPr>
        <w:t>:</w:t>
      </w:r>
      <w:r w:rsidRPr="009C656B">
        <w:rPr>
          <w:rFonts w:ascii="Verdana" w:hAnsi="Verdana" w:cs="Arial"/>
          <w:spacing w:val="-12"/>
          <w:w w:val="105"/>
          <w:lang w:val="nl-NL"/>
        </w:rPr>
        <w:t xml:space="preserve"> </w:t>
      </w:r>
      <w:r w:rsidRPr="009C656B">
        <w:rPr>
          <w:rFonts w:ascii="Verdana" w:hAnsi="Verdana" w:cs="Arial"/>
          <w:w w:val="105"/>
          <w:lang w:val="nl-NL"/>
        </w:rPr>
        <w:t>de</w:t>
      </w:r>
      <w:r w:rsidRPr="009C656B">
        <w:rPr>
          <w:rFonts w:ascii="Verdana" w:hAnsi="Verdana" w:cs="Arial"/>
          <w:spacing w:val="-12"/>
          <w:w w:val="105"/>
          <w:lang w:val="nl-NL"/>
        </w:rPr>
        <w:t xml:space="preserve"> </w:t>
      </w:r>
      <w:r w:rsidRPr="009C656B">
        <w:rPr>
          <w:rFonts w:ascii="Verdana" w:hAnsi="Verdana" w:cs="Arial"/>
          <w:w w:val="105"/>
          <w:lang w:val="nl-NL"/>
        </w:rPr>
        <w:t>betekenis</w:t>
      </w:r>
      <w:r w:rsidRPr="009C656B">
        <w:rPr>
          <w:rFonts w:ascii="Verdana" w:hAnsi="Verdana" w:cs="Arial"/>
          <w:spacing w:val="-13"/>
          <w:w w:val="105"/>
          <w:lang w:val="nl-NL"/>
        </w:rPr>
        <w:t xml:space="preserve"> </w:t>
      </w:r>
      <w:r w:rsidRPr="009C656B">
        <w:rPr>
          <w:rFonts w:ascii="Verdana" w:hAnsi="Verdana" w:cs="Arial"/>
          <w:w w:val="105"/>
          <w:lang w:val="nl-NL"/>
        </w:rPr>
        <w:t>zoals</w:t>
      </w:r>
      <w:r w:rsidRPr="009C656B">
        <w:rPr>
          <w:rFonts w:ascii="Verdana" w:hAnsi="Verdana" w:cs="Arial"/>
          <w:spacing w:val="-11"/>
          <w:w w:val="105"/>
          <w:lang w:val="nl-NL"/>
        </w:rPr>
        <w:t xml:space="preserve"> </w:t>
      </w:r>
      <w:r w:rsidRPr="009C656B">
        <w:rPr>
          <w:rFonts w:ascii="Verdana" w:hAnsi="Verdana" w:cs="Arial"/>
          <w:w w:val="105"/>
          <w:lang w:val="nl-NL"/>
        </w:rPr>
        <w:t>weergegeven</w:t>
      </w:r>
      <w:r w:rsidRPr="009C656B">
        <w:rPr>
          <w:rFonts w:ascii="Verdana" w:hAnsi="Verdana" w:cs="Arial"/>
          <w:spacing w:val="-13"/>
          <w:w w:val="105"/>
          <w:lang w:val="nl-NL"/>
        </w:rPr>
        <w:t xml:space="preserve"> </w:t>
      </w:r>
      <w:r w:rsidRPr="009C656B">
        <w:rPr>
          <w:rFonts w:ascii="Verdana" w:hAnsi="Verdana" w:cs="Arial"/>
          <w:w w:val="105"/>
          <w:lang w:val="nl-NL"/>
        </w:rPr>
        <w:t>in</w:t>
      </w:r>
      <w:r w:rsidRPr="009C656B">
        <w:rPr>
          <w:rFonts w:ascii="Verdana" w:hAnsi="Verdana" w:cs="Arial"/>
          <w:spacing w:val="-12"/>
          <w:w w:val="105"/>
          <w:lang w:val="nl-NL"/>
        </w:rPr>
        <w:t xml:space="preserve"> </w:t>
      </w:r>
      <w:r w:rsidRPr="009C656B">
        <w:rPr>
          <w:rFonts w:ascii="Verdana" w:hAnsi="Verdana" w:cs="Arial"/>
          <w:spacing w:val="-1"/>
          <w:w w:val="105"/>
          <w:lang w:val="nl-NL"/>
        </w:rPr>
        <w:t>artikel</w:t>
      </w:r>
      <w:r w:rsidRPr="009C656B">
        <w:rPr>
          <w:rFonts w:ascii="Verdana" w:hAnsi="Verdana" w:cs="Arial"/>
          <w:spacing w:val="-11"/>
          <w:w w:val="105"/>
          <w:lang w:val="nl-NL"/>
        </w:rPr>
        <w:t xml:space="preserve"> </w:t>
      </w:r>
      <w:r w:rsidR="001A6C02">
        <w:rPr>
          <w:rFonts w:ascii="Verdana" w:hAnsi="Verdana" w:cs="Arial"/>
          <w:spacing w:val="-11"/>
          <w:w w:val="105"/>
          <w:lang w:val="nl-NL"/>
        </w:rPr>
        <w:t>10</w:t>
      </w:r>
      <w:r w:rsidRPr="009C656B">
        <w:rPr>
          <w:rFonts w:ascii="Verdana" w:hAnsi="Verdana" w:cs="Arial"/>
          <w:spacing w:val="-12"/>
          <w:w w:val="105"/>
          <w:lang w:val="nl-NL"/>
        </w:rPr>
        <w:t xml:space="preserve"> </w:t>
      </w:r>
      <w:r w:rsidRPr="009C656B">
        <w:rPr>
          <w:rFonts w:ascii="Verdana" w:hAnsi="Verdana" w:cs="Arial"/>
          <w:w w:val="105"/>
          <w:lang w:val="nl-NL"/>
        </w:rPr>
        <w:t>van</w:t>
      </w:r>
      <w:r w:rsidRPr="009C656B">
        <w:rPr>
          <w:rFonts w:ascii="Verdana" w:hAnsi="Verdana" w:cs="Arial"/>
          <w:spacing w:val="-11"/>
          <w:w w:val="105"/>
          <w:lang w:val="nl-NL"/>
        </w:rPr>
        <w:t xml:space="preserve"> </w:t>
      </w:r>
      <w:r w:rsidRPr="009C656B">
        <w:rPr>
          <w:rFonts w:ascii="Verdana" w:hAnsi="Verdana" w:cs="Arial"/>
          <w:w w:val="105"/>
          <w:lang w:val="nl-NL"/>
        </w:rPr>
        <w:t>deze</w:t>
      </w:r>
      <w:r w:rsidRPr="009C656B">
        <w:rPr>
          <w:rFonts w:ascii="Verdana" w:hAnsi="Verdana" w:cs="Arial"/>
          <w:spacing w:val="-12"/>
          <w:w w:val="105"/>
          <w:lang w:val="nl-NL"/>
        </w:rPr>
        <w:t xml:space="preserve"> </w:t>
      </w:r>
      <w:r w:rsidR="00CD1B5A">
        <w:rPr>
          <w:rFonts w:ascii="Verdana" w:hAnsi="Verdana" w:cs="Arial"/>
          <w:spacing w:val="-1"/>
          <w:w w:val="105"/>
          <w:lang w:val="nl-NL"/>
        </w:rPr>
        <w:t>Bewerkersovereenkomst</w:t>
      </w:r>
      <w:r w:rsidRPr="009C656B">
        <w:rPr>
          <w:rFonts w:ascii="Verdana" w:hAnsi="Verdana" w:cs="Arial"/>
          <w:w w:val="105"/>
          <w:lang w:val="nl-NL"/>
        </w:rPr>
        <w:t>;</w:t>
      </w:r>
    </w:p>
    <w:p w:rsidR="00C055B1" w:rsidRPr="009C656B" w:rsidRDefault="00CD1B5A" w:rsidP="005570C5">
      <w:pPr>
        <w:pStyle w:val="Plattetekst"/>
        <w:numPr>
          <w:ilvl w:val="0"/>
          <w:numId w:val="38"/>
        </w:numPr>
        <w:spacing w:line="276" w:lineRule="auto"/>
        <w:ind w:left="567" w:hanging="567"/>
        <w:rPr>
          <w:rFonts w:ascii="Verdana" w:hAnsi="Verdana" w:cs="Arial"/>
          <w:lang w:val="nl-NL"/>
        </w:rPr>
      </w:pPr>
      <w:r>
        <w:rPr>
          <w:rFonts w:ascii="Verdana" w:hAnsi="Verdana" w:cs="Arial"/>
          <w:b/>
          <w:w w:val="105"/>
          <w:lang w:val="nl-NL"/>
        </w:rPr>
        <w:t>Bewerkersovereenkomst</w:t>
      </w:r>
      <w:r w:rsidR="00C055B1" w:rsidRPr="009C656B">
        <w:rPr>
          <w:rFonts w:ascii="Verdana" w:hAnsi="Verdana" w:cs="Arial"/>
          <w:w w:val="105"/>
          <w:lang w:val="nl-NL"/>
        </w:rPr>
        <w:t>:</w:t>
      </w:r>
      <w:r w:rsidR="00C055B1" w:rsidRPr="009C656B">
        <w:rPr>
          <w:rFonts w:ascii="Verdana" w:hAnsi="Verdana" w:cs="Arial"/>
          <w:spacing w:val="-14"/>
          <w:w w:val="105"/>
          <w:lang w:val="nl-NL"/>
        </w:rPr>
        <w:t xml:space="preserve"> </w:t>
      </w:r>
      <w:r w:rsidR="00C055B1" w:rsidRPr="009C656B">
        <w:rPr>
          <w:rFonts w:ascii="Verdana" w:hAnsi="Verdana" w:cs="Arial"/>
          <w:w w:val="105"/>
          <w:lang w:val="nl-NL"/>
        </w:rPr>
        <w:t>deze</w:t>
      </w:r>
      <w:r w:rsidR="00C055B1" w:rsidRPr="009C656B">
        <w:rPr>
          <w:rFonts w:ascii="Verdana" w:hAnsi="Verdana" w:cs="Arial"/>
          <w:spacing w:val="-13"/>
          <w:w w:val="105"/>
          <w:lang w:val="nl-NL"/>
        </w:rPr>
        <w:t xml:space="preserve"> </w:t>
      </w:r>
      <w:r>
        <w:rPr>
          <w:rFonts w:ascii="Verdana" w:hAnsi="Verdana" w:cs="Arial"/>
          <w:w w:val="105"/>
          <w:lang w:val="nl-NL"/>
        </w:rPr>
        <w:t>Bewerkersovereenkomst</w:t>
      </w:r>
      <w:r w:rsidR="00C055B1" w:rsidRPr="009C656B">
        <w:rPr>
          <w:rFonts w:ascii="Verdana" w:hAnsi="Verdana" w:cs="Arial"/>
          <w:w w:val="105"/>
          <w:lang w:val="nl-NL"/>
        </w:rPr>
        <w:t>,</w:t>
      </w:r>
      <w:r w:rsidR="00C055B1" w:rsidRPr="009C656B">
        <w:rPr>
          <w:rFonts w:ascii="Verdana" w:hAnsi="Verdana" w:cs="Arial"/>
          <w:spacing w:val="-13"/>
          <w:w w:val="105"/>
          <w:lang w:val="nl-NL"/>
        </w:rPr>
        <w:t xml:space="preserve"> </w:t>
      </w:r>
      <w:r w:rsidR="00C055B1" w:rsidRPr="009C656B">
        <w:rPr>
          <w:rFonts w:ascii="Verdana" w:hAnsi="Verdana" w:cs="Arial"/>
          <w:w w:val="105"/>
          <w:lang w:val="nl-NL"/>
        </w:rPr>
        <w:t>inclusief</w:t>
      </w:r>
      <w:r w:rsidR="00C055B1" w:rsidRPr="009C656B">
        <w:rPr>
          <w:rFonts w:ascii="Verdana" w:hAnsi="Verdana" w:cs="Arial"/>
          <w:spacing w:val="-13"/>
          <w:w w:val="105"/>
          <w:lang w:val="nl-NL"/>
        </w:rPr>
        <w:t xml:space="preserve"> </w:t>
      </w:r>
      <w:r w:rsidR="00C055B1" w:rsidRPr="009C656B">
        <w:rPr>
          <w:rFonts w:ascii="Verdana" w:hAnsi="Verdana" w:cs="Arial"/>
          <w:w w:val="105"/>
          <w:lang w:val="nl-NL"/>
        </w:rPr>
        <w:t>Bijlagen;</w:t>
      </w:r>
    </w:p>
    <w:p w:rsidR="00C055B1" w:rsidRPr="009C656B" w:rsidRDefault="00C055B1" w:rsidP="005570C5">
      <w:pPr>
        <w:pStyle w:val="Plattetekst"/>
        <w:numPr>
          <w:ilvl w:val="0"/>
          <w:numId w:val="38"/>
        </w:numPr>
        <w:spacing w:before="24" w:line="276" w:lineRule="auto"/>
        <w:ind w:left="567" w:right="814" w:hanging="567"/>
        <w:rPr>
          <w:rFonts w:ascii="Verdana" w:hAnsi="Verdana" w:cs="Arial"/>
          <w:lang w:val="nl-NL"/>
        </w:rPr>
      </w:pPr>
      <w:r w:rsidRPr="001A6C02">
        <w:rPr>
          <w:rFonts w:ascii="Verdana" w:hAnsi="Verdana" w:cs="Arial"/>
          <w:b/>
          <w:w w:val="105"/>
          <w:lang w:val="nl-NL"/>
        </w:rPr>
        <w:t>Bijlage</w:t>
      </w:r>
      <w:r w:rsidRPr="009C656B">
        <w:rPr>
          <w:rFonts w:ascii="Verdana" w:hAnsi="Verdana" w:cs="Arial"/>
          <w:w w:val="105"/>
          <w:lang w:val="nl-NL"/>
        </w:rPr>
        <w:t>:</w:t>
      </w:r>
      <w:r w:rsidRPr="009C656B">
        <w:rPr>
          <w:rFonts w:ascii="Verdana" w:hAnsi="Verdana" w:cs="Arial"/>
          <w:spacing w:val="-11"/>
          <w:w w:val="105"/>
          <w:lang w:val="nl-NL"/>
        </w:rPr>
        <w:t xml:space="preserve"> </w:t>
      </w:r>
      <w:r w:rsidRPr="009C656B">
        <w:rPr>
          <w:rFonts w:ascii="Verdana" w:hAnsi="Verdana" w:cs="Arial"/>
          <w:w w:val="105"/>
          <w:lang w:val="nl-NL"/>
        </w:rPr>
        <w:t>een</w:t>
      </w:r>
      <w:r w:rsidRPr="009C656B">
        <w:rPr>
          <w:rFonts w:ascii="Verdana" w:hAnsi="Verdana" w:cs="Arial"/>
          <w:spacing w:val="-10"/>
          <w:w w:val="105"/>
          <w:lang w:val="nl-NL"/>
        </w:rPr>
        <w:t xml:space="preserve"> </w:t>
      </w:r>
      <w:r w:rsidRPr="009C656B">
        <w:rPr>
          <w:rFonts w:ascii="Verdana" w:hAnsi="Verdana" w:cs="Arial"/>
          <w:w w:val="105"/>
          <w:lang w:val="nl-NL"/>
        </w:rPr>
        <w:t>bijlage</w:t>
      </w:r>
      <w:r w:rsidRPr="009C656B">
        <w:rPr>
          <w:rFonts w:ascii="Verdana" w:hAnsi="Verdana" w:cs="Arial"/>
          <w:spacing w:val="-11"/>
          <w:w w:val="105"/>
          <w:lang w:val="nl-NL"/>
        </w:rPr>
        <w:t xml:space="preserve"> </w:t>
      </w:r>
      <w:r w:rsidRPr="009C656B">
        <w:rPr>
          <w:rFonts w:ascii="Verdana" w:hAnsi="Verdana" w:cs="Arial"/>
          <w:w w:val="105"/>
          <w:lang w:val="nl-NL"/>
        </w:rPr>
        <w:t>bij</w:t>
      </w:r>
      <w:r w:rsidRPr="009C656B">
        <w:rPr>
          <w:rFonts w:ascii="Verdana" w:hAnsi="Verdana" w:cs="Arial"/>
          <w:spacing w:val="-11"/>
          <w:w w:val="105"/>
          <w:lang w:val="nl-NL"/>
        </w:rPr>
        <w:t xml:space="preserve"> </w:t>
      </w:r>
      <w:r w:rsidRPr="009C656B">
        <w:rPr>
          <w:rFonts w:ascii="Verdana" w:hAnsi="Verdana" w:cs="Arial"/>
          <w:w w:val="105"/>
          <w:lang w:val="nl-NL"/>
        </w:rPr>
        <w:t>deze</w:t>
      </w:r>
      <w:r w:rsidRPr="009C656B">
        <w:rPr>
          <w:rFonts w:ascii="Verdana" w:hAnsi="Verdana" w:cs="Arial"/>
          <w:spacing w:val="-10"/>
          <w:w w:val="105"/>
          <w:lang w:val="nl-NL"/>
        </w:rPr>
        <w:t xml:space="preserve"> </w:t>
      </w:r>
      <w:r w:rsidR="00CD1B5A">
        <w:rPr>
          <w:rFonts w:ascii="Verdana" w:hAnsi="Verdana" w:cs="Arial"/>
          <w:w w:val="105"/>
          <w:lang w:val="nl-NL"/>
        </w:rPr>
        <w:t>Bewerkersovereenkomst</w:t>
      </w:r>
      <w:r w:rsidR="001A6C02">
        <w:rPr>
          <w:rFonts w:ascii="Verdana" w:hAnsi="Verdana" w:cs="Arial"/>
          <w:w w:val="105"/>
          <w:lang w:val="nl-NL"/>
        </w:rPr>
        <w:t xml:space="preserve"> die</w:t>
      </w:r>
      <w:r w:rsidRPr="009C656B">
        <w:rPr>
          <w:rFonts w:ascii="Verdana" w:hAnsi="Verdana" w:cs="Arial"/>
          <w:spacing w:val="-11"/>
          <w:w w:val="105"/>
          <w:lang w:val="nl-NL"/>
        </w:rPr>
        <w:t xml:space="preserve"> </w:t>
      </w:r>
      <w:r w:rsidRPr="009C656B">
        <w:rPr>
          <w:rFonts w:ascii="Verdana" w:hAnsi="Verdana" w:cs="Arial"/>
          <w:w w:val="105"/>
          <w:lang w:val="nl-NL"/>
        </w:rPr>
        <w:t>daarvan</w:t>
      </w:r>
      <w:r w:rsidRPr="009C656B">
        <w:rPr>
          <w:rFonts w:ascii="Verdana" w:hAnsi="Verdana" w:cs="Arial"/>
          <w:spacing w:val="-12"/>
          <w:w w:val="105"/>
          <w:lang w:val="nl-NL"/>
        </w:rPr>
        <w:t xml:space="preserve"> </w:t>
      </w:r>
      <w:r w:rsidRPr="009C656B">
        <w:rPr>
          <w:rFonts w:ascii="Verdana" w:hAnsi="Verdana" w:cs="Arial"/>
          <w:w w:val="105"/>
          <w:lang w:val="nl-NL"/>
        </w:rPr>
        <w:t>een</w:t>
      </w:r>
      <w:r w:rsidRPr="009C656B">
        <w:rPr>
          <w:rFonts w:ascii="Verdana" w:hAnsi="Verdana" w:cs="Arial"/>
          <w:spacing w:val="-10"/>
          <w:w w:val="105"/>
          <w:lang w:val="nl-NL"/>
        </w:rPr>
        <w:t xml:space="preserve"> </w:t>
      </w:r>
      <w:r w:rsidRPr="009C656B">
        <w:rPr>
          <w:rFonts w:ascii="Verdana" w:hAnsi="Verdana" w:cs="Arial"/>
          <w:w w:val="105"/>
          <w:lang w:val="nl-NL"/>
        </w:rPr>
        <w:t>onlosmakelijk</w:t>
      </w:r>
      <w:r w:rsidRPr="009C656B">
        <w:rPr>
          <w:rFonts w:ascii="Verdana" w:hAnsi="Verdana" w:cs="Arial"/>
          <w:w w:val="106"/>
          <w:lang w:val="nl-NL"/>
        </w:rPr>
        <w:t xml:space="preserve"> </w:t>
      </w:r>
      <w:r w:rsidRPr="009C656B">
        <w:rPr>
          <w:rFonts w:ascii="Verdana" w:hAnsi="Verdana" w:cs="Arial"/>
          <w:w w:val="105"/>
          <w:lang w:val="nl-NL"/>
        </w:rPr>
        <w:t>deel</w:t>
      </w:r>
      <w:r w:rsidRPr="009C656B">
        <w:rPr>
          <w:rFonts w:ascii="Verdana" w:hAnsi="Verdana" w:cs="Arial"/>
          <w:spacing w:val="17"/>
          <w:w w:val="105"/>
          <w:lang w:val="nl-NL"/>
        </w:rPr>
        <w:t xml:space="preserve"> </w:t>
      </w:r>
      <w:r w:rsidRPr="009C656B">
        <w:rPr>
          <w:rFonts w:ascii="Verdana" w:hAnsi="Verdana" w:cs="Arial"/>
          <w:w w:val="105"/>
          <w:lang w:val="nl-NL"/>
        </w:rPr>
        <w:t>uitmaakt;</w:t>
      </w:r>
    </w:p>
    <w:p w:rsidR="00C055B1" w:rsidRPr="006E15D2" w:rsidRDefault="00C055B1" w:rsidP="005570C5">
      <w:pPr>
        <w:pStyle w:val="Plattetekst"/>
        <w:numPr>
          <w:ilvl w:val="0"/>
          <w:numId w:val="38"/>
        </w:numPr>
        <w:spacing w:line="276" w:lineRule="auto"/>
        <w:ind w:left="567" w:right="1032" w:hanging="567"/>
        <w:rPr>
          <w:rFonts w:ascii="Verdana" w:hAnsi="Verdana" w:cs="Arial"/>
          <w:lang w:val="nl-NL"/>
        </w:rPr>
      </w:pPr>
      <w:r w:rsidRPr="001A6C02">
        <w:rPr>
          <w:rFonts w:ascii="Verdana" w:hAnsi="Verdana" w:cs="Arial"/>
          <w:b/>
          <w:w w:val="105"/>
          <w:lang w:val="nl-NL"/>
        </w:rPr>
        <w:t>Convenant</w:t>
      </w:r>
      <w:r w:rsidRPr="009C656B">
        <w:rPr>
          <w:rFonts w:ascii="Verdana" w:hAnsi="Verdana" w:cs="Arial"/>
          <w:w w:val="105"/>
          <w:lang w:val="nl-NL"/>
        </w:rPr>
        <w:t>:</w:t>
      </w:r>
      <w:r w:rsidRPr="009C656B">
        <w:rPr>
          <w:rFonts w:ascii="Verdana" w:hAnsi="Verdana" w:cs="Arial"/>
          <w:spacing w:val="-8"/>
          <w:w w:val="105"/>
          <w:lang w:val="nl-NL"/>
        </w:rPr>
        <w:t xml:space="preserve"> </w:t>
      </w:r>
      <w:r w:rsidRPr="009C656B">
        <w:rPr>
          <w:rFonts w:ascii="Verdana" w:hAnsi="Verdana" w:cs="Arial"/>
          <w:w w:val="105"/>
          <w:lang w:val="nl-NL"/>
        </w:rPr>
        <w:t>het</w:t>
      </w:r>
      <w:r w:rsidRPr="009C656B">
        <w:rPr>
          <w:rFonts w:ascii="Verdana" w:hAnsi="Verdana" w:cs="Arial"/>
          <w:spacing w:val="-7"/>
          <w:w w:val="105"/>
          <w:lang w:val="nl-NL"/>
        </w:rPr>
        <w:t xml:space="preserve"> </w:t>
      </w:r>
      <w:r w:rsidRPr="009C656B">
        <w:rPr>
          <w:rFonts w:ascii="Verdana" w:hAnsi="Verdana" w:cs="Arial"/>
          <w:w w:val="105"/>
          <w:lang w:val="nl-NL"/>
        </w:rPr>
        <w:t>Convenant</w:t>
      </w:r>
      <w:r w:rsidRPr="009C656B">
        <w:rPr>
          <w:rFonts w:ascii="Verdana" w:hAnsi="Verdana" w:cs="Arial"/>
          <w:spacing w:val="-7"/>
          <w:w w:val="105"/>
          <w:lang w:val="nl-NL"/>
        </w:rPr>
        <w:t xml:space="preserve"> </w:t>
      </w:r>
      <w:r w:rsidRPr="009C656B">
        <w:rPr>
          <w:rFonts w:ascii="Verdana" w:hAnsi="Verdana" w:cs="Arial"/>
          <w:w w:val="105"/>
          <w:lang w:val="nl-NL"/>
        </w:rPr>
        <w:t>Digitale</w:t>
      </w:r>
      <w:r w:rsidRPr="009C656B">
        <w:rPr>
          <w:rFonts w:ascii="Verdana" w:hAnsi="Verdana" w:cs="Arial"/>
          <w:spacing w:val="-8"/>
          <w:w w:val="105"/>
          <w:lang w:val="nl-NL"/>
        </w:rPr>
        <w:t xml:space="preserve"> </w:t>
      </w:r>
      <w:r w:rsidRPr="009C656B">
        <w:rPr>
          <w:rFonts w:ascii="Verdana" w:hAnsi="Verdana" w:cs="Arial"/>
          <w:w w:val="105"/>
          <w:lang w:val="nl-NL"/>
        </w:rPr>
        <w:t>Onderwijsmiddelen</w:t>
      </w:r>
      <w:r w:rsidRPr="009C656B">
        <w:rPr>
          <w:rFonts w:ascii="Verdana" w:hAnsi="Verdana" w:cs="Arial"/>
          <w:spacing w:val="-8"/>
          <w:w w:val="105"/>
          <w:lang w:val="nl-NL"/>
        </w:rPr>
        <w:t xml:space="preserve"> </w:t>
      </w:r>
      <w:r w:rsidRPr="009C656B">
        <w:rPr>
          <w:rFonts w:ascii="Verdana" w:hAnsi="Verdana" w:cs="Arial"/>
          <w:w w:val="105"/>
          <w:lang w:val="nl-NL"/>
        </w:rPr>
        <w:t>en</w:t>
      </w:r>
      <w:r w:rsidRPr="009C656B">
        <w:rPr>
          <w:rFonts w:ascii="Verdana" w:hAnsi="Verdana" w:cs="Arial"/>
          <w:spacing w:val="-7"/>
          <w:w w:val="105"/>
          <w:lang w:val="nl-NL"/>
        </w:rPr>
        <w:t xml:space="preserve"> </w:t>
      </w:r>
      <w:r w:rsidRPr="009C656B">
        <w:rPr>
          <w:rFonts w:ascii="Verdana" w:hAnsi="Verdana" w:cs="Arial"/>
          <w:spacing w:val="-2"/>
          <w:w w:val="105"/>
          <w:lang w:val="nl-NL"/>
        </w:rPr>
        <w:t>Privacy</w:t>
      </w:r>
      <w:r w:rsidRPr="009C656B">
        <w:rPr>
          <w:rFonts w:ascii="Verdana" w:hAnsi="Verdana" w:cs="Arial"/>
          <w:spacing w:val="-8"/>
          <w:w w:val="105"/>
          <w:lang w:val="nl-NL"/>
        </w:rPr>
        <w:t xml:space="preserve"> </w:t>
      </w:r>
      <w:r w:rsidRPr="009C656B">
        <w:rPr>
          <w:rFonts w:ascii="Verdana" w:hAnsi="Verdana" w:cs="Arial"/>
          <w:w w:val="105"/>
          <w:lang w:val="nl-NL"/>
        </w:rPr>
        <w:t>-</w:t>
      </w:r>
      <w:r w:rsidRPr="009C656B">
        <w:rPr>
          <w:rFonts w:ascii="Verdana" w:hAnsi="Verdana" w:cs="Arial"/>
          <w:spacing w:val="-7"/>
          <w:w w:val="105"/>
          <w:lang w:val="nl-NL"/>
        </w:rPr>
        <w:t xml:space="preserve"> </w:t>
      </w:r>
      <w:r w:rsidRPr="009C656B">
        <w:rPr>
          <w:rFonts w:ascii="Verdana" w:hAnsi="Verdana" w:cs="Arial"/>
          <w:w w:val="105"/>
          <w:lang w:val="nl-NL"/>
        </w:rPr>
        <w:t>Leermiddelen</w:t>
      </w:r>
      <w:r w:rsidRPr="009C656B">
        <w:rPr>
          <w:rFonts w:ascii="Verdana" w:hAnsi="Verdana" w:cs="Arial"/>
          <w:spacing w:val="-7"/>
          <w:w w:val="105"/>
          <w:lang w:val="nl-NL"/>
        </w:rPr>
        <w:t xml:space="preserve"> </w:t>
      </w:r>
      <w:r w:rsidRPr="009C656B">
        <w:rPr>
          <w:rFonts w:ascii="Verdana" w:hAnsi="Verdana" w:cs="Arial"/>
          <w:w w:val="105"/>
          <w:lang w:val="nl-NL"/>
        </w:rPr>
        <w:t>en</w:t>
      </w:r>
      <w:r w:rsidRPr="009C656B">
        <w:rPr>
          <w:rFonts w:ascii="Verdana" w:hAnsi="Verdana" w:cs="Arial"/>
          <w:spacing w:val="22"/>
          <w:w w:val="105"/>
          <w:lang w:val="nl-NL"/>
        </w:rPr>
        <w:t xml:space="preserve"> </w:t>
      </w:r>
      <w:r w:rsidRPr="009C656B">
        <w:rPr>
          <w:rFonts w:ascii="Verdana" w:hAnsi="Verdana" w:cs="Arial"/>
          <w:w w:val="105"/>
          <w:lang w:val="nl-NL"/>
        </w:rPr>
        <w:t>Toetsen;</w:t>
      </w:r>
    </w:p>
    <w:p w:rsidR="00CD1B5A" w:rsidRPr="00733E4F" w:rsidRDefault="00CD1B5A" w:rsidP="00CD1B5A">
      <w:pPr>
        <w:pStyle w:val="Plattetekst"/>
        <w:numPr>
          <w:ilvl w:val="0"/>
          <w:numId w:val="38"/>
        </w:numPr>
        <w:spacing w:line="276" w:lineRule="auto"/>
        <w:ind w:left="567" w:right="959" w:hanging="567"/>
        <w:rPr>
          <w:rFonts w:ascii="Verdana" w:hAnsi="Verdana" w:cs="Arial"/>
          <w:lang w:val="nl-NL"/>
        </w:rPr>
      </w:pPr>
      <w:r>
        <w:rPr>
          <w:rFonts w:ascii="Verdana" w:hAnsi="Verdana" w:cs="Arial"/>
          <w:b/>
          <w:w w:val="105"/>
          <w:lang w:val="nl-NL"/>
        </w:rPr>
        <w:t>Derde</w:t>
      </w:r>
      <w:r w:rsidRPr="009C656B">
        <w:rPr>
          <w:rFonts w:ascii="Verdana" w:hAnsi="Verdana" w:cs="Arial"/>
          <w:w w:val="105"/>
          <w:lang w:val="nl-NL"/>
        </w:rPr>
        <w:t>:</w:t>
      </w:r>
      <w:r w:rsidRPr="009C656B">
        <w:rPr>
          <w:rFonts w:ascii="Verdana" w:hAnsi="Verdana" w:cs="Arial"/>
          <w:spacing w:val="-5"/>
          <w:w w:val="105"/>
          <w:lang w:val="nl-NL"/>
        </w:rPr>
        <w:t xml:space="preserve"> </w:t>
      </w:r>
      <w:r w:rsidRPr="009C656B">
        <w:rPr>
          <w:rFonts w:ascii="Verdana" w:hAnsi="Verdana" w:cs="Arial"/>
          <w:w w:val="105"/>
          <w:lang w:val="nl-NL"/>
        </w:rPr>
        <w:t>de</w:t>
      </w:r>
      <w:r w:rsidRPr="009C656B">
        <w:rPr>
          <w:rFonts w:ascii="Verdana" w:hAnsi="Verdana" w:cs="Arial"/>
          <w:spacing w:val="-3"/>
          <w:w w:val="105"/>
          <w:lang w:val="nl-NL"/>
        </w:rPr>
        <w:t xml:space="preserve"> </w:t>
      </w:r>
      <w:r w:rsidRPr="009C656B">
        <w:rPr>
          <w:rFonts w:ascii="Verdana" w:hAnsi="Verdana" w:cs="Arial"/>
          <w:w w:val="105"/>
          <w:lang w:val="nl-NL"/>
        </w:rPr>
        <w:t>partij</w:t>
      </w:r>
      <w:r w:rsidRPr="009C656B">
        <w:rPr>
          <w:rFonts w:ascii="Verdana" w:hAnsi="Verdana" w:cs="Arial"/>
          <w:spacing w:val="-4"/>
          <w:w w:val="105"/>
          <w:lang w:val="nl-NL"/>
        </w:rPr>
        <w:t xml:space="preserve"> </w:t>
      </w:r>
      <w:r w:rsidRPr="009C656B">
        <w:rPr>
          <w:rFonts w:ascii="Verdana" w:hAnsi="Verdana" w:cs="Arial"/>
          <w:w w:val="105"/>
          <w:lang w:val="nl-NL"/>
        </w:rPr>
        <w:t>die</w:t>
      </w:r>
      <w:r w:rsidRPr="009C656B">
        <w:rPr>
          <w:rFonts w:ascii="Verdana" w:hAnsi="Verdana" w:cs="Arial"/>
          <w:spacing w:val="-3"/>
          <w:w w:val="105"/>
          <w:lang w:val="nl-NL"/>
        </w:rPr>
        <w:t xml:space="preserve"> </w:t>
      </w:r>
      <w:r w:rsidRPr="009C656B">
        <w:rPr>
          <w:rFonts w:ascii="Verdana" w:hAnsi="Verdana" w:cs="Arial"/>
          <w:w w:val="105"/>
          <w:lang w:val="nl-NL"/>
        </w:rPr>
        <w:t>door</w:t>
      </w:r>
      <w:r w:rsidRPr="009C656B">
        <w:rPr>
          <w:rFonts w:ascii="Verdana" w:hAnsi="Verdana" w:cs="Arial"/>
          <w:spacing w:val="-4"/>
          <w:w w:val="105"/>
          <w:lang w:val="nl-NL"/>
        </w:rPr>
        <w:t xml:space="preserve"> </w:t>
      </w:r>
      <w:r>
        <w:rPr>
          <w:rFonts w:ascii="Verdana" w:hAnsi="Verdana" w:cs="Arial"/>
          <w:w w:val="105"/>
          <w:lang w:val="nl-NL"/>
        </w:rPr>
        <w:t>Leverancier</w:t>
      </w:r>
      <w:r w:rsidRPr="009C656B">
        <w:rPr>
          <w:rFonts w:ascii="Verdana" w:hAnsi="Verdana" w:cs="Arial"/>
          <w:spacing w:val="-3"/>
          <w:w w:val="105"/>
          <w:lang w:val="nl-NL"/>
        </w:rPr>
        <w:t xml:space="preserve"> </w:t>
      </w:r>
      <w:r w:rsidRPr="009C656B">
        <w:rPr>
          <w:rFonts w:ascii="Verdana" w:hAnsi="Verdana" w:cs="Arial"/>
          <w:w w:val="105"/>
          <w:lang w:val="nl-NL"/>
        </w:rPr>
        <w:t>wordt</w:t>
      </w:r>
      <w:r w:rsidRPr="009C656B">
        <w:rPr>
          <w:rFonts w:ascii="Verdana" w:hAnsi="Verdana" w:cs="Arial"/>
          <w:spacing w:val="-3"/>
          <w:w w:val="105"/>
          <w:lang w:val="nl-NL"/>
        </w:rPr>
        <w:t xml:space="preserve"> </w:t>
      </w:r>
      <w:r w:rsidRPr="009C656B">
        <w:rPr>
          <w:rFonts w:ascii="Verdana" w:hAnsi="Verdana" w:cs="Arial"/>
          <w:w w:val="105"/>
          <w:lang w:val="nl-NL"/>
        </w:rPr>
        <w:t>ingeschakeld</w:t>
      </w:r>
      <w:r w:rsidRPr="009C656B">
        <w:rPr>
          <w:rFonts w:ascii="Verdana" w:hAnsi="Verdana" w:cs="Arial"/>
          <w:spacing w:val="-3"/>
          <w:w w:val="105"/>
          <w:lang w:val="nl-NL"/>
        </w:rPr>
        <w:t xml:space="preserve"> </w:t>
      </w:r>
      <w:r w:rsidRPr="009C656B">
        <w:rPr>
          <w:rFonts w:ascii="Verdana" w:hAnsi="Verdana" w:cs="Arial"/>
          <w:w w:val="105"/>
          <w:lang w:val="nl-NL"/>
        </w:rPr>
        <w:t>(als</w:t>
      </w:r>
      <w:r w:rsidRPr="009C656B">
        <w:rPr>
          <w:rFonts w:ascii="Verdana" w:hAnsi="Verdana" w:cs="Arial"/>
          <w:spacing w:val="-3"/>
          <w:w w:val="105"/>
          <w:lang w:val="nl-NL"/>
        </w:rPr>
        <w:t xml:space="preserve"> </w:t>
      </w:r>
      <w:r>
        <w:rPr>
          <w:rFonts w:ascii="Verdana" w:hAnsi="Verdana" w:cs="Arial"/>
          <w:w w:val="105"/>
          <w:lang w:val="nl-NL"/>
        </w:rPr>
        <w:t>Leverancier</w:t>
      </w:r>
      <w:r w:rsidRPr="009C656B">
        <w:rPr>
          <w:rFonts w:ascii="Verdana" w:hAnsi="Verdana" w:cs="Arial"/>
          <w:w w:val="105"/>
          <w:lang w:val="nl-NL"/>
        </w:rPr>
        <w:t>)</w:t>
      </w:r>
      <w:r w:rsidRPr="009C656B">
        <w:rPr>
          <w:rFonts w:ascii="Verdana" w:hAnsi="Verdana" w:cs="Arial"/>
          <w:spacing w:val="-5"/>
          <w:w w:val="105"/>
          <w:lang w:val="nl-NL"/>
        </w:rPr>
        <w:t xml:space="preserve"> </w:t>
      </w:r>
      <w:r>
        <w:rPr>
          <w:rFonts w:ascii="Verdana" w:hAnsi="Verdana" w:cs="Arial"/>
          <w:w w:val="105"/>
          <w:lang w:val="nl-NL"/>
        </w:rPr>
        <w:t>voor</w:t>
      </w:r>
      <w:r w:rsidRPr="009C656B">
        <w:rPr>
          <w:rFonts w:ascii="Verdana" w:hAnsi="Verdana" w:cs="Arial"/>
          <w:spacing w:val="-15"/>
          <w:w w:val="105"/>
          <w:lang w:val="nl-NL"/>
        </w:rPr>
        <w:t xml:space="preserve"> </w:t>
      </w:r>
      <w:r w:rsidRPr="009C656B">
        <w:rPr>
          <w:rFonts w:ascii="Verdana" w:hAnsi="Verdana" w:cs="Arial"/>
          <w:w w:val="105"/>
          <w:lang w:val="nl-NL"/>
        </w:rPr>
        <w:t>de</w:t>
      </w:r>
      <w:r w:rsidRPr="009C656B">
        <w:rPr>
          <w:rFonts w:ascii="Verdana" w:hAnsi="Verdana" w:cs="Arial"/>
          <w:spacing w:val="-14"/>
          <w:w w:val="105"/>
          <w:lang w:val="nl-NL"/>
        </w:rPr>
        <w:t xml:space="preserve"> </w:t>
      </w:r>
      <w:r w:rsidRPr="009C656B">
        <w:rPr>
          <w:rFonts w:ascii="Verdana" w:hAnsi="Verdana" w:cs="Arial"/>
          <w:spacing w:val="-1"/>
          <w:w w:val="105"/>
          <w:lang w:val="nl-NL"/>
        </w:rPr>
        <w:t>Verwerking</w:t>
      </w:r>
      <w:r w:rsidRPr="009C656B">
        <w:rPr>
          <w:rFonts w:ascii="Verdana" w:hAnsi="Verdana" w:cs="Arial"/>
          <w:spacing w:val="-14"/>
          <w:w w:val="105"/>
          <w:lang w:val="nl-NL"/>
        </w:rPr>
        <w:t xml:space="preserve"> </w:t>
      </w:r>
      <w:r w:rsidRPr="009C656B">
        <w:rPr>
          <w:rFonts w:ascii="Verdana" w:hAnsi="Verdana" w:cs="Arial"/>
          <w:w w:val="105"/>
          <w:lang w:val="nl-NL"/>
        </w:rPr>
        <w:t>van</w:t>
      </w:r>
      <w:r w:rsidRPr="009C656B">
        <w:rPr>
          <w:rFonts w:ascii="Verdana" w:hAnsi="Verdana" w:cs="Arial"/>
          <w:spacing w:val="-14"/>
          <w:w w:val="105"/>
          <w:lang w:val="nl-NL"/>
        </w:rPr>
        <w:t xml:space="preserve"> </w:t>
      </w:r>
      <w:r w:rsidRPr="009C656B">
        <w:rPr>
          <w:rFonts w:ascii="Verdana" w:hAnsi="Verdana" w:cs="Arial"/>
          <w:w w:val="105"/>
          <w:lang w:val="nl-NL"/>
        </w:rPr>
        <w:t>de</w:t>
      </w:r>
      <w:r w:rsidRPr="009C656B">
        <w:rPr>
          <w:rFonts w:ascii="Verdana" w:hAnsi="Verdana" w:cs="Arial"/>
          <w:spacing w:val="-15"/>
          <w:w w:val="105"/>
          <w:lang w:val="nl-NL"/>
        </w:rPr>
        <w:t xml:space="preserve"> </w:t>
      </w:r>
      <w:r w:rsidRPr="009C656B">
        <w:rPr>
          <w:rFonts w:ascii="Verdana" w:hAnsi="Verdana" w:cs="Arial"/>
          <w:spacing w:val="-2"/>
          <w:w w:val="105"/>
          <w:lang w:val="nl-NL"/>
        </w:rPr>
        <w:t>Persoonsgegevens</w:t>
      </w:r>
      <w:r w:rsidRPr="009C656B">
        <w:rPr>
          <w:rFonts w:ascii="Verdana" w:hAnsi="Verdana" w:cs="Arial"/>
          <w:spacing w:val="-15"/>
          <w:w w:val="105"/>
          <w:lang w:val="nl-NL"/>
        </w:rPr>
        <w:t xml:space="preserve"> </w:t>
      </w:r>
      <w:r w:rsidRPr="009C656B">
        <w:rPr>
          <w:rFonts w:ascii="Verdana" w:hAnsi="Verdana" w:cs="Arial"/>
          <w:w w:val="105"/>
          <w:lang w:val="nl-NL"/>
        </w:rPr>
        <w:t>in</w:t>
      </w:r>
      <w:r w:rsidRPr="009C656B">
        <w:rPr>
          <w:rFonts w:ascii="Verdana" w:hAnsi="Verdana" w:cs="Arial"/>
          <w:spacing w:val="-14"/>
          <w:w w:val="105"/>
          <w:lang w:val="nl-NL"/>
        </w:rPr>
        <w:t xml:space="preserve"> </w:t>
      </w:r>
      <w:r w:rsidRPr="009C656B">
        <w:rPr>
          <w:rFonts w:ascii="Verdana" w:hAnsi="Verdana" w:cs="Arial"/>
          <w:w w:val="105"/>
          <w:lang w:val="nl-NL"/>
        </w:rPr>
        <w:t>het</w:t>
      </w:r>
      <w:r w:rsidRPr="009C656B">
        <w:rPr>
          <w:rFonts w:ascii="Verdana" w:hAnsi="Verdana" w:cs="Arial"/>
          <w:spacing w:val="-15"/>
          <w:w w:val="105"/>
          <w:lang w:val="nl-NL"/>
        </w:rPr>
        <w:t xml:space="preserve"> </w:t>
      </w:r>
      <w:r w:rsidRPr="009C656B">
        <w:rPr>
          <w:rFonts w:ascii="Verdana" w:hAnsi="Verdana" w:cs="Arial"/>
          <w:w w:val="105"/>
          <w:lang w:val="nl-NL"/>
        </w:rPr>
        <w:t>kader</w:t>
      </w:r>
      <w:r w:rsidRPr="009C656B">
        <w:rPr>
          <w:rFonts w:ascii="Verdana" w:hAnsi="Verdana" w:cs="Arial"/>
          <w:spacing w:val="-14"/>
          <w:w w:val="105"/>
          <w:lang w:val="nl-NL"/>
        </w:rPr>
        <w:t xml:space="preserve"> </w:t>
      </w:r>
      <w:r w:rsidRPr="009C656B">
        <w:rPr>
          <w:rFonts w:ascii="Verdana" w:hAnsi="Verdana" w:cs="Arial"/>
          <w:w w:val="105"/>
          <w:lang w:val="nl-NL"/>
        </w:rPr>
        <w:t>van</w:t>
      </w:r>
      <w:r w:rsidRPr="009C656B">
        <w:rPr>
          <w:rFonts w:ascii="Verdana" w:hAnsi="Verdana" w:cs="Arial"/>
          <w:spacing w:val="-15"/>
          <w:w w:val="105"/>
          <w:lang w:val="nl-NL"/>
        </w:rPr>
        <w:t xml:space="preserve"> </w:t>
      </w:r>
      <w:r w:rsidRPr="009C656B">
        <w:rPr>
          <w:rFonts w:ascii="Verdana" w:hAnsi="Verdana" w:cs="Arial"/>
          <w:w w:val="105"/>
          <w:lang w:val="nl-NL"/>
        </w:rPr>
        <w:t>deze</w:t>
      </w:r>
      <w:r w:rsidRPr="009C656B">
        <w:rPr>
          <w:rFonts w:ascii="Verdana" w:hAnsi="Verdana" w:cs="Arial"/>
          <w:spacing w:val="-14"/>
          <w:w w:val="105"/>
          <w:lang w:val="nl-NL"/>
        </w:rPr>
        <w:t xml:space="preserve"> </w:t>
      </w:r>
      <w:r>
        <w:rPr>
          <w:rFonts w:ascii="Verdana" w:hAnsi="Verdana" w:cs="Arial"/>
          <w:spacing w:val="-1"/>
          <w:w w:val="105"/>
          <w:lang w:val="nl-NL"/>
        </w:rPr>
        <w:t>Bewerkersovereenkomst</w:t>
      </w:r>
      <w:r w:rsidRPr="009C656B">
        <w:rPr>
          <w:rFonts w:ascii="Verdana" w:hAnsi="Verdana" w:cs="Arial"/>
          <w:spacing w:val="-5"/>
          <w:w w:val="105"/>
          <w:lang w:val="nl-NL"/>
        </w:rPr>
        <w:t xml:space="preserve"> </w:t>
      </w:r>
      <w:r w:rsidRPr="009C656B">
        <w:rPr>
          <w:rFonts w:ascii="Verdana" w:hAnsi="Verdana" w:cs="Arial"/>
          <w:w w:val="105"/>
          <w:lang w:val="nl-NL"/>
        </w:rPr>
        <w:t>en</w:t>
      </w:r>
      <w:r w:rsidRPr="009C656B">
        <w:rPr>
          <w:rFonts w:ascii="Verdana" w:hAnsi="Verdana" w:cs="Arial"/>
          <w:spacing w:val="-4"/>
          <w:w w:val="105"/>
          <w:lang w:val="nl-NL"/>
        </w:rPr>
        <w:t xml:space="preserve"> </w:t>
      </w:r>
      <w:r w:rsidRPr="009C656B">
        <w:rPr>
          <w:rFonts w:ascii="Verdana" w:hAnsi="Verdana" w:cs="Arial"/>
          <w:w w:val="105"/>
          <w:lang w:val="nl-NL"/>
        </w:rPr>
        <w:t>de</w:t>
      </w:r>
      <w:r w:rsidRPr="009C656B">
        <w:rPr>
          <w:rFonts w:ascii="Verdana" w:hAnsi="Verdana" w:cs="Arial"/>
          <w:spacing w:val="-4"/>
          <w:w w:val="105"/>
          <w:lang w:val="nl-NL"/>
        </w:rPr>
        <w:t xml:space="preserve"> </w:t>
      </w:r>
      <w:r>
        <w:rPr>
          <w:rFonts w:ascii="Verdana" w:hAnsi="Verdana" w:cs="Arial"/>
          <w:spacing w:val="-4"/>
          <w:w w:val="105"/>
          <w:lang w:val="nl-NL"/>
        </w:rPr>
        <w:t>Overeenkomst;</w:t>
      </w:r>
    </w:p>
    <w:p w:rsidR="006E15D2" w:rsidRPr="009C656B" w:rsidRDefault="006E15D2" w:rsidP="005570C5">
      <w:pPr>
        <w:pStyle w:val="Plattetekst"/>
        <w:numPr>
          <w:ilvl w:val="0"/>
          <w:numId w:val="38"/>
        </w:numPr>
        <w:spacing w:line="276" w:lineRule="auto"/>
        <w:ind w:left="567" w:right="1032" w:hanging="567"/>
        <w:rPr>
          <w:rFonts w:ascii="Verdana" w:hAnsi="Verdana" w:cs="Arial"/>
          <w:lang w:val="nl-NL"/>
        </w:rPr>
      </w:pPr>
      <w:r>
        <w:rPr>
          <w:rFonts w:ascii="Verdana" w:hAnsi="Verdana" w:cs="Arial"/>
          <w:b/>
          <w:w w:val="105"/>
          <w:lang w:val="nl-NL"/>
        </w:rPr>
        <w:t>Leverancier</w:t>
      </w:r>
      <w:r w:rsidRPr="006E15D2">
        <w:rPr>
          <w:rFonts w:ascii="Verdana" w:hAnsi="Verdana" w:cs="Arial"/>
          <w:lang w:val="nl-NL"/>
        </w:rPr>
        <w:t>:</w:t>
      </w:r>
      <w:r>
        <w:rPr>
          <w:rFonts w:ascii="Verdana" w:hAnsi="Verdana" w:cs="Arial"/>
          <w:lang w:val="nl-NL"/>
        </w:rPr>
        <w:t xml:space="preserve"> </w:t>
      </w:r>
      <w:r w:rsidR="00CD1B5A">
        <w:rPr>
          <w:rFonts w:ascii="Verdana" w:hAnsi="Verdana" w:cs="Arial"/>
          <w:lang w:val="nl-NL"/>
        </w:rPr>
        <w:t>Bewerker</w:t>
      </w:r>
      <w:r>
        <w:rPr>
          <w:rFonts w:ascii="Verdana" w:hAnsi="Verdana" w:cs="Arial"/>
          <w:lang w:val="nl-NL"/>
        </w:rPr>
        <w:t xml:space="preserve"> als bedoeld in de </w:t>
      </w:r>
      <w:proofErr w:type="spellStart"/>
      <w:r>
        <w:rPr>
          <w:rFonts w:ascii="Verdana" w:hAnsi="Verdana" w:cs="Arial"/>
          <w:lang w:val="nl-NL"/>
        </w:rPr>
        <w:t>Wbp</w:t>
      </w:r>
      <w:proofErr w:type="spellEnd"/>
      <w:r w:rsidR="00CD1B5A">
        <w:rPr>
          <w:rFonts w:ascii="Verdana" w:hAnsi="Verdana" w:cs="Arial"/>
          <w:lang w:val="nl-NL"/>
        </w:rPr>
        <w:t>;</w:t>
      </w:r>
    </w:p>
    <w:p w:rsidR="00C055B1" w:rsidRPr="001A6C02" w:rsidRDefault="001A6C02" w:rsidP="005570C5">
      <w:pPr>
        <w:pStyle w:val="Plattetekst"/>
        <w:numPr>
          <w:ilvl w:val="0"/>
          <w:numId w:val="38"/>
        </w:numPr>
        <w:spacing w:line="276" w:lineRule="auto"/>
        <w:ind w:left="567" w:right="1032" w:hanging="567"/>
        <w:rPr>
          <w:rFonts w:ascii="Verdana" w:hAnsi="Verdana" w:cs="Arial"/>
          <w:w w:val="105"/>
          <w:lang w:val="nl-NL"/>
        </w:rPr>
      </w:pPr>
      <w:r w:rsidRPr="001A6C02">
        <w:rPr>
          <w:rFonts w:ascii="Verdana" w:hAnsi="Verdana" w:cs="Arial"/>
          <w:b/>
          <w:w w:val="105"/>
          <w:lang w:val="nl-NL"/>
        </w:rPr>
        <w:t>Overeenkomst</w:t>
      </w:r>
      <w:r w:rsidR="00C055B1" w:rsidRPr="001A6C02">
        <w:rPr>
          <w:rFonts w:ascii="Verdana" w:hAnsi="Verdana" w:cs="Arial"/>
          <w:w w:val="105"/>
          <w:lang w:val="nl-NL"/>
        </w:rPr>
        <w:t xml:space="preserve">: de overeenkomst tussen </w:t>
      </w:r>
      <w:r w:rsidRPr="001A6C02">
        <w:rPr>
          <w:rFonts w:ascii="Verdana" w:hAnsi="Verdana" w:cs="Arial"/>
          <w:w w:val="105"/>
          <w:lang w:val="nl-NL"/>
        </w:rPr>
        <w:t>Partijen</w:t>
      </w:r>
      <w:r w:rsidR="00C055B1" w:rsidRPr="001A6C02">
        <w:rPr>
          <w:rFonts w:ascii="Verdana" w:hAnsi="Verdana" w:cs="Arial"/>
          <w:w w:val="105"/>
          <w:lang w:val="nl-NL"/>
        </w:rPr>
        <w:t xml:space="preserve"> en </w:t>
      </w:r>
      <w:r w:rsidR="001751FB">
        <w:rPr>
          <w:rFonts w:ascii="Verdana" w:hAnsi="Verdana" w:cs="Arial"/>
          <w:w w:val="105"/>
          <w:lang w:val="nl-NL"/>
        </w:rPr>
        <w:t>Leverancier</w:t>
      </w:r>
      <w:r w:rsidR="00C055B1" w:rsidRPr="001A6C02">
        <w:rPr>
          <w:rFonts w:ascii="Verdana" w:hAnsi="Verdana" w:cs="Arial"/>
          <w:w w:val="105"/>
          <w:lang w:val="nl-NL"/>
        </w:rPr>
        <w:t xml:space="preserve">, zoals </w:t>
      </w:r>
      <w:r w:rsidRPr="001A6C02">
        <w:rPr>
          <w:rFonts w:ascii="Verdana" w:hAnsi="Verdana" w:cs="Arial"/>
          <w:w w:val="105"/>
          <w:lang w:val="nl-NL"/>
        </w:rPr>
        <w:t xml:space="preserve">weergegeven in de Overwegingen bij deze </w:t>
      </w:r>
      <w:r w:rsidR="00CD1B5A">
        <w:rPr>
          <w:rFonts w:ascii="Verdana" w:hAnsi="Verdana" w:cs="Arial"/>
          <w:w w:val="105"/>
          <w:lang w:val="nl-NL"/>
        </w:rPr>
        <w:t>Bewerkersovereenkomst</w:t>
      </w:r>
      <w:r w:rsidR="00C055B1" w:rsidRPr="001A6C02">
        <w:rPr>
          <w:rFonts w:ascii="Verdana" w:hAnsi="Verdana" w:cs="Arial"/>
          <w:w w:val="105"/>
          <w:lang w:val="nl-NL"/>
        </w:rPr>
        <w:t>;</w:t>
      </w:r>
    </w:p>
    <w:p w:rsidR="00733E4F" w:rsidRPr="001A6C02" w:rsidRDefault="00733E4F" w:rsidP="001A6C02">
      <w:pPr>
        <w:pStyle w:val="Plattetekst"/>
        <w:numPr>
          <w:ilvl w:val="0"/>
          <w:numId w:val="38"/>
        </w:numPr>
        <w:spacing w:line="276" w:lineRule="auto"/>
        <w:ind w:left="567" w:right="959" w:hanging="567"/>
        <w:rPr>
          <w:rFonts w:ascii="Verdana" w:hAnsi="Verdana" w:cs="Arial"/>
          <w:lang w:val="nl-NL"/>
        </w:rPr>
      </w:pPr>
      <w:proofErr w:type="spellStart"/>
      <w:r>
        <w:rPr>
          <w:rFonts w:ascii="Verdana" w:hAnsi="Verdana" w:cs="Arial"/>
          <w:b/>
          <w:w w:val="105"/>
          <w:lang w:val="nl-NL"/>
        </w:rPr>
        <w:t>Wbp</w:t>
      </w:r>
      <w:proofErr w:type="spellEnd"/>
      <w:r w:rsidRPr="00733E4F">
        <w:rPr>
          <w:rFonts w:ascii="Verdana" w:hAnsi="Verdana" w:cs="Arial"/>
          <w:lang w:val="nl-NL"/>
        </w:rPr>
        <w:t>:</w:t>
      </w:r>
      <w:r>
        <w:rPr>
          <w:rFonts w:ascii="Verdana" w:hAnsi="Verdana" w:cs="Arial"/>
          <w:lang w:val="nl-NL"/>
        </w:rPr>
        <w:t xml:space="preserve"> Wet bescherming persoonsgegevens.</w:t>
      </w:r>
    </w:p>
    <w:p w:rsidR="00C95DFD" w:rsidRPr="00915305" w:rsidRDefault="00C95DFD" w:rsidP="00E63EA7">
      <w:pPr>
        <w:pStyle w:val="Kop1"/>
      </w:pPr>
      <w:bookmarkStart w:id="1" w:name="_Toc445207299"/>
      <w:r w:rsidRPr="00915305">
        <w:t xml:space="preserve">Artikel </w:t>
      </w:r>
      <w:fldSimple w:instr=" SEQ Artikel \* ARABIC ">
        <w:r w:rsidR="00A65D0B">
          <w:rPr>
            <w:noProof/>
          </w:rPr>
          <w:t>2</w:t>
        </w:r>
      </w:fldSimple>
      <w:r w:rsidRPr="00915305">
        <w:t>:</w:t>
      </w:r>
      <w:r w:rsidRPr="00915305">
        <w:tab/>
      </w:r>
      <w:r w:rsidR="007F26A4">
        <w:t>Onderwerp bewerkingsovereenkomst</w:t>
      </w:r>
      <w:bookmarkEnd w:id="1"/>
      <w:r w:rsidRPr="00915305">
        <w:t xml:space="preserve"> </w:t>
      </w:r>
    </w:p>
    <w:p w:rsidR="0015484E" w:rsidRDefault="007F26A4" w:rsidP="00BE3914">
      <w:pPr>
        <w:pStyle w:val="Lijstalinea"/>
        <w:numPr>
          <w:ilvl w:val="0"/>
          <w:numId w:val="2"/>
        </w:numPr>
        <w:spacing w:before="60" w:after="60"/>
        <w:ind w:left="567" w:hanging="567"/>
      </w:pPr>
      <w:r>
        <w:t xml:space="preserve">Deze bewerkingsovereenkomst is van toepassing op de Verwerking van Persoonsgegevens in het kader van </w:t>
      </w:r>
      <w:r w:rsidR="00BA7696">
        <w:t>de Overeenkomst</w:t>
      </w:r>
      <w:r w:rsidR="00894ED9">
        <w:t>.</w:t>
      </w:r>
    </w:p>
    <w:p w:rsidR="00DA5F2A" w:rsidRDefault="00664672" w:rsidP="00BE3914">
      <w:pPr>
        <w:pStyle w:val="Lijstalinea"/>
        <w:numPr>
          <w:ilvl w:val="0"/>
          <w:numId w:val="2"/>
        </w:numPr>
        <w:spacing w:before="60" w:after="60"/>
        <w:ind w:left="567" w:hanging="567"/>
      </w:pPr>
      <w:r>
        <w:t>De in het kader van de in lid 1</w:t>
      </w:r>
      <w:r w:rsidR="00DA5F2A">
        <w:t xml:space="preserve"> van dit artikel genoemde </w:t>
      </w:r>
      <w:r w:rsidR="007D075B">
        <w:t>Persoonsgegevens</w:t>
      </w:r>
      <w:r w:rsidR="00DA5F2A">
        <w:t xml:space="preserve"> zijn beperkt tot de in Bijlage 1 </w:t>
      </w:r>
      <w:r w:rsidR="00CD1B5A">
        <w:t xml:space="preserve">bij deze Bewerkersovereenkomst </w:t>
      </w:r>
      <w:r w:rsidR="00DA5F2A">
        <w:t>genoemde gegevens.</w:t>
      </w:r>
    </w:p>
    <w:p w:rsidR="006147F3" w:rsidRDefault="006147F3" w:rsidP="006147F3">
      <w:pPr>
        <w:pStyle w:val="Kop1"/>
      </w:pPr>
      <w:bookmarkStart w:id="2" w:name="_Toc445207300"/>
      <w:r>
        <w:t>Artik</w:t>
      </w:r>
      <w:r w:rsidRPr="00E516D3">
        <w:t xml:space="preserve">el </w:t>
      </w:r>
      <w:r w:rsidR="0082775B">
        <w:fldChar w:fldCharType="begin"/>
      </w:r>
      <w:r w:rsidR="0082775B">
        <w:instrText xml:space="preserve"> SEQ Artikel \* ARABIC </w:instrText>
      </w:r>
      <w:r w:rsidR="0082775B">
        <w:fldChar w:fldCharType="separate"/>
      </w:r>
      <w:r w:rsidR="00A65D0B">
        <w:rPr>
          <w:noProof/>
        </w:rPr>
        <w:t>3</w:t>
      </w:r>
      <w:r w:rsidR="0082775B">
        <w:rPr>
          <w:noProof/>
        </w:rPr>
        <w:fldChar w:fldCharType="end"/>
      </w:r>
      <w:r w:rsidRPr="00E516D3">
        <w:t>:</w:t>
      </w:r>
      <w:r w:rsidRPr="00E516D3">
        <w:tab/>
      </w:r>
      <w:r>
        <w:t>Duur en beëindiging</w:t>
      </w:r>
      <w:bookmarkEnd w:id="2"/>
    </w:p>
    <w:p w:rsidR="006147F3" w:rsidRPr="00A1068C" w:rsidRDefault="006147F3" w:rsidP="006147F3">
      <w:pPr>
        <w:pStyle w:val="Lijstalinea"/>
        <w:numPr>
          <w:ilvl w:val="0"/>
          <w:numId w:val="32"/>
        </w:numPr>
        <w:spacing w:before="60" w:after="60"/>
        <w:ind w:left="567" w:hanging="567"/>
      </w:pPr>
      <w:r w:rsidRPr="00A1068C">
        <w:t xml:space="preserve">De looptijd van deze </w:t>
      </w:r>
      <w:r>
        <w:t>Bewerkersovereenkomst</w:t>
      </w:r>
      <w:r w:rsidRPr="00A1068C">
        <w:t xml:space="preserve"> is gelijk aan de looptijd van de tussen Partijen gesloten </w:t>
      </w:r>
      <w:r>
        <w:t>Overeenkomst</w:t>
      </w:r>
      <w:r w:rsidRPr="00A1068C">
        <w:t>, inclusief eventuele verlengingen daarvan.</w:t>
      </w:r>
    </w:p>
    <w:p w:rsidR="006147F3" w:rsidRDefault="006147F3" w:rsidP="006147F3">
      <w:pPr>
        <w:pStyle w:val="Lijstalinea"/>
        <w:numPr>
          <w:ilvl w:val="0"/>
          <w:numId w:val="32"/>
        </w:numPr>
        <w:spacing w:before="60" w:after="60"/>
        <w:ind w:left="567" w:hanging="567"/>
      </w:pPr>
      <w:r w:rsidRPr="00A1068C">
        <w:t xml:space="preserve">Deze </w:t>
      </w:r>
      <w:r>
        <w:t>Bewerkersovereenkomst</w:t>
      </w:r>
      <w:r w:rsidRPr="00A1068C">
        <w:t xml:space="preserve"> eindigt van rechtswege bij de beëindiging van de tussen Partijen gesloten </w:t>
      </w:r>
      <w:r>
        <w:t>Overeenkomst</w:t>
      </w:r>
      <w:r w:rsidRPr="00A1068C">
        <w:t xml:space="preserve">. </w:t>
      </w:r>
    </w:p>
    <w:p w:rsidR="006147F3" w:rsidRDefault="006147F3" w:rsidP="006147F3">
      <w:pPr>
        <w:pStyle w:val="Lijstalinea"/>
        <w:numPr>
          <w:ilvl w:val="0"/>
          <w:numId w:val="32"/>
        </w:numPr>
        <w:spacing w:before="60" w:after="60"/>
        <w:ind w:left="567" w:hanging="567"/>
      </w:pPr>
      <w:r w:rsidRPr="00A1068C">
        <w:t xml:space="preserve">De beëindiging van deze </w:t>
      </w:r>
      <w:r>
        <w:t>Bewerkersovereenkomst</w:t>
      </w:r>
      <w:r w:rsidRPr="00A1068C">
        <w:t xml:space="preserve"> zal Partijen niet ontslaan van hun verplichtingen die voortvloeien uit deze </w:t>
      </w:r>
      <w:r>
        <w:t>Bewerkersovereenkomst</w:t>
      </w:r>
      <w:r w:rsidRPr="00A1068C">
        <w:t xml:space="preserve"> die naar hun aard worden geacht ook na beëindiging voort te duren.</w:t>
      </w:r>
    </w:p>
    <w:p w:rsidR="006147F3" w:rsidRDefault="006147F3">
      <w:pPr>
        <w:ind w:left="0" w:firstLine="0"/>
        <w:rPr>
          <w:rFonts w:eastAsiaTheme="minorEastAsia" w:cstheme="minorBidi"/>
          <w:b/>
        </w:rPr>
      </w:pPr>
      <w:r>
        <w:br w:type="page"/>
      </w:r>
    </w:p>
    <w:p w:rsidR="00664672" w:rsidRDefault="00664672" w:rsidP="00664672">
      <w:pPr>
        <w:pStyle w:val="Kop1"/>
      </w:pPr>
      <w:bookmarkStart w:id="3" w:name="_Toc445207301"/>
      <w:r w:rsidRPr="00915305">
        <w:lastRenderedPageBreak/>
        <w:t xml:space="preserve">Artikel </w:t>
      </w:r>
      <w:fldSimple w:instr=" SEQ Artikel \* ARABIC ">
        <w:r w:rsidR="00A65D0B">
          <w:rPr>
            <w:noProof/>
          </w:rPr>
          <w:t>4</w:t>
        </w:r>
      </w:fldSimple>
      <w:r w:rsidRPr="00915305">
        <w:t>:</w:t>
      </w:r>
      <w:r w:rsidRPr="00915305">
        <w:tab/>
      </w:r>
      <w:r>
        <w:t>Persoonsgegevens</w:t>
      </w:r>
      <w:bookmarkEnd w:id="3"/>
    </w:p>
    <w:p w:rsidR="007D075B" w:rsidRDefault="007D075B" w:rsidP="00664672">
      <w:pPr>
        <w:pStyle w:val="Lijstalinea"/>
        <w:numPr>
          <w:ilvl w:val="0"/>
          <w:numId w:val="18"/>
        </w:numPr>
        <w:spacing w:before="60" w:after="60"/>
        <w:ind w:left="567" w:hanging="567"/>
      </w:pPr>
      <w:r>
        <w:t>Partijen houden de gegevens zoals opgenomen in Bijlage 1 actueel.</w:t>
      </w:r>
    </w:p>
    <w:p w:rsidR="00664672" w:rsidRDefault="00A27C9C" w:rsidP="00664672">
      <w:pPr>
        <w:pStyle w:val="Lijstalinea"/>
        <w:numPr>
          <w:ilvl w:val="0"/>
          <w:numId w:val="18"/>
        </w:numPr>
        <w:spacing w:before="60" w:after="60"/>
        <w:ind w:left="567" w:hanging="567"/>
      </w:pPr>
      <w:r>
        <w:t>Alle (intellectuele) eigendomsrechten op de</w:t>
      </w:r>
      <w:r w:rsidR="00664672">
        <w:t xml:space="preserve"> Persoonsgegevens die onderwerp zijn van deze overeenkomst, blijven eigendom van het </w:t>
      </w:r>
      <w:proofErr w:type="spellStart"/>
      <w:r w:rsidR="00650357">
        <w:t>ROCvAF</w:t>
      </w:r>
      <w:proofErr w:type="spellEnd"/>
      <w:r w:rsidR="00664672">
        <w:t xml:space="preserve"> en/of de betrokkene(n) die het aangaat/aangaan.</w:t>
      </w:r>
    </w:p>
    <w:p w:rsidR="00664672" w:rsidRPr="00C95DFD" w:rsidRDefault="001751FB" w:rsidP="00664672">
      <w:pPr>
        <w:pStyle w:val="Lijstalinea"/>
        <w:numPr>
          <w:ilvl w:val="0"/>
          <w:numId w:val="18"/>
        </w:numPr>
        <w:spacing w:before="60" w:after="60"/>
        <w:ind w:left="567" w:hanging="567"/>
      </w:pPr>
      <w:r>
        <w:t>Leverancier</w:t>
      </w:r>
      <w:r w:rsidR="00664672">
        <w:t xml:space="preserve"> gebruikt de Persoonsgegevens voor zover het verwerken van die gegevens strikt noodzakelijk is en alleen voor het doel waarvoor deze zijn bedoeld en waarover tussen Partijen overeenstemming bestaat.</w:t>
      </w:r>
    </w:p>
    <w:p w:rsidR="00E86225" w:rsidRPr="00842161" w:rsidRDefault="00E86225" w:rsidP="00E63EA7">
      <w:pPr>
        <w:pStyle w:val="Kop1"/>
      </w:pPr>
      <w:bookmarkStart w:id="4" w:name="_Toc445207302"/>
      <w:r w:rsidRPr="00842161">
        <w:t xml:space="preserve">Artikel </w:t>
      </w:r>
      <w:fldSimple w:instr=" SEQ Artikel \* ARABIC ">
        <w:r w:rsidR="00A65D0B">
          <w:rPr>
            <w:noProof/>
          </w:rPr>
          <w:t>5</w:t>
        </w:r>
      </w:fldSimple>
      <w:r w:rsidRPr="00842161">
        <w:t>:</w:t>
      </w:r>
      <w:r w:rsidRPr="00842161">
        <w:tab/>
      </w:r>
      <w:r w:rsidR="00894ED9">
        <w:t>Rolverdeling</w:t>
      </w:r>
      <w:bookmarkEnd w:id="4"/>
    </w:p>
    <w:p w:rsidR="0076430B" w:rsidRDefault="00894ED9" w:rsidP="00BE3914">
      <w:pPr>
        <w:pStyle w:val="Lijstalinea"/>
        <w:numPr>
          <w:ilvl w:val="0"/>
          <w:numId w:val="7"/>
        </w:numPr>
        <w:spacing w:before="60" w:after="60"/>
        <w:ind w:left="567" w:hanging="567"/>
      </w:pPr>
      <w:r>
        <w:t xml:space="preserve">Het </w:t>
      </w:r>
      <w:proofErr w:type="spellStart"/>
      <w:r w:rsidR="00650357">
        <w:t>ROCvAF</w:t>
      </w:r>
      <w:proofErr w:type="spellEnd"/>
      <w:r>
        <w:t xml:space="preserve"> is </w:t>
      </w:r>
      <w:r w:rsidR="00A44FCE">
        <w:t xml:space="preserve">in het kader van de </w:t>
      </w:r>
      <w:proofErr w:type="spellStart"/>
      <w:r w:rsidR="00A44FCE">
        <w:t>Wbp</w:t>
      </w:r>
      <w:proofErr w:type="spellEnd"/>
      <w:r w:rsidR="00A44FCE">
        <w:t xml:space="preserve"> de </w:t>
      </w:r>
      <w:r w:rsidR="00CD1B5A">
        <w:t>Verantwoordelijke</w:t>
      </w:r>
      <w:r w:rsidR="00A44FCE">
        <w:t xml:space="preserve"> voor de Persoonsgegevens</w:t>
      </w:r>
      <w:r w:rsidR="00FD3DD2">
        <w:t xml:space="preserve"> en</w:t>
      </w:r>
      <w:r w:rsidR="0076430B">
        <w:t xml:space="preserve"> is verantwoordelijk voor de aan</w:t>
      </w:r>
      <w:r w:rsidR="00C21D36">
        <w:t xml:space="preserve"> </w:t>
      </w:r>
      <w:r w:rsidR="003115F9">
        <w:t>Leverancier</w:t>
      </w:r>
      <w:r w:rsidR="0076430B">
        <w:t xml:space="preserve"> te verstrekken Persoonsgegevens</w:t>
      </w:r>
      <w:r w:rsidR="00FD3DD2">
        <w:t>.</w:t>
      </w:r>
    </w:p>
    <w:p w:rsidR="00A44FCE" w:rsidRDefault="003115F9" w:rsidP="00BE3914">
      <w:pPr>
        <w:pStyle w:val="Lijstalinea"/>
        <w:numPr>
          <w:ilvl w:val="0"/>
          <w:numId w:val="7"/>
        </w:numPr>
        <w:spacing w:before="60" w:after="60"/>
        <w:ind w:left="567" w:hanging="567"/>
      </w:pPr>
      <w:r>
        <w:t>Leverancier</w:t>
      </w:r>
      <w:r w:rsidR="00894ED9">
        <w:t xml:space="preserve"> is </w:t>
      </w:r>
      <w:r w:rsidR="00A44FCE">
        <w:t xml:space="preserve">in het kader van de </w:t>
      </w:r>
      <w:proofErr w:type="spellStart"/>
      <w:r w:rsidR="00A44FCE">
        <w:t>Wbp</w:t>
      </w:r>
      <w:proofErr w:type="spellEnd"/>
      <w:r w:rsidR="00A44FCE">
        <w:t xml:space="preserve"> </w:t>
      </w:r>
      <w:r w:rsidR="00CD1B5A">
        <w:t>Bewerker</w:t>
      </w:r>
      <w:r w:rsidR="00A44FCE">
        <w:t xml:space="preserve"> voor de Persoonsgegevens.</w:t>
      </w:r>
    </w:p>
    <w:p w:rsidR="00894ED9" w:rsidRDefault="00A44FCE" w:rsidP="00BE3914">
      <w:pPr>
        <w:pStyle w:val="Lijstalinea"/>
        <w:numPr>
          <w:ilvl w:val="0"/>
          <w:numId w:val="7"/>
        </w:numPr>
        <w:spacing w:before="60" w:after="60"/>
        <w:ind w:left="567" w:hanging="567"/>
      </w:pPr>
      <w:r>
        <w:t xml:space="preserve">Het </w:t>
      </w:r>
      <w:proofErr w:type="spellStart"/>
      <w:r w:rsidR="00650357">
        <w:t>ROCvAF</w:t>
      </w:r>
      <w:proofErr w:type="spellEnd"/>
      <w:r>
        <w:t xml:space="preserve"> heeft en houdt volledige zeggenschap over het doel en de middelen van de Verwerking van Persoonsgegevens.</w:t>
      </w:r>
    </w:p>
    <w:p w:rsidR="00A204F5" w:rsidRDefault="00A204F5" w:rsidP="00BE3914">
      <w:pPr>
        <w:pStyle w:val="Lijstalinea"/>
        <w:numPr>
          <w:ilvl w:val="0"/>
          <w:numId w:val="7"/>
        </w:numPr>
        <w:spacing w:before="60" w:after="60"/>
        <w:ind w:left="567" w:hanging="567"/>
      </w:pPr>
      <w:r>
        <w:t>Partijen</w:t>
      </w:r>
      <w:r w:rsidRPr="00A204F5">
        <w:t xml:space="preserve"> verstrekken elkaar over en weer alle benodigde informatie </w:t>
      </w:r>
      <w:r>
        <w:t>om</w:t>
      </w:r>
      <w:r w:rsidRPr="00A204F5">
        <w:t xml:space="preserve"> een goede naleving van de relevante privacywet- en regelgeving mogelijk te maken.</w:t>
      </w:r>
    </w:p>
    <w:p w:rsidR="00C95DFD" w:rsidRDefault="00C95DFD" w:rsidP="00E63EA7">
      <w:pPr>
        <w:pStyle w:val="Kop1"/>
      </w:pPr>
      <w:bookmarkStart w:id="5" w:name="_Toc445207303"/>
      <w:r w:rsidRPr="00E516D3">
        <w:t xml:space="preserve">Artikel </w:t>
      </w:r>
      <w:fldSimple w:instr=" SEQ Artikel \* ARABIC ">
        <w:r w:rsidR="00A65D0B">
          <w:rPr>
            <w:noProof/>
          </w:rPr>
          <w:t>6</w:t>
        </w:r>
      </w:fldSimple>
      <w:r w:rsidRPr="00E516D3">
        <w:t>:</w:t>
      </w:r>
      <w:r w:rsidRPr="00E516D3">
        <w:tab/>
      </w:r>
      <w:r w:rsidR="00FD3DD2">
        <w:t xml:space="preserve">Verplichtingen </w:t>
      </w:r>
      <w:r w:rsidR="00CD70EE">
        <w:t xml:space="preserve">van </w:t>
      </w:r>
      <w:r w:rsidR="001751FB">
        <w:t>Leverancier</w:t>
      </w:r>
      <w:bookmarkEnd w:id="5"/>
    </w:p>
    <w:p w:rsidR="00D541FD" w:rsidRDefault="001751FB" w:rsidP="00BE3914">
      <w:pPr>
        <w:pStyle w:val="Lijstalinea"/>
        <w:numPr>
          <w:ilvl w:val="0"/>
          <w:numId w:val="8"/>
        </w:numPr>
        <w:spacing w:before="60" w:after="60"/>
        <w:ind w:left="567" w:hanging="567"/>
      </w:pPr>
      <w:r>
        <w:t>Leverancier</w:t>
      </w:r>
      <w:r w:rsidR="00D541FD">
        <w:t xml:space="preserve"> zorgt voor naleving van toepasselijke wet- en regelgeving waaronder die op het gebied van de bescherming van persoonsgegevens zoals de </w:t>
      </w:r>
      <w:proofErr w:type="spellStart"/>
      <w:r w:rsidR="00D541FD">
        <w:t>Wbp</w:t>
      </w:r>
      <w:proofErr w:type="spellEnd"/>
      <w:r w:rsidR="00D541FD">
        <w:t>.</w:t>
      </w:r>
    </w:p>
    <w:p w:rsidR="00FD3DD2" w:rsidRDefault="003115F9" w:rsidP="00BE3914">
      <w:pPr>
        <w:pStyle w:val="Lijstalinea"/>
        <w:numPr>
          <w:ilvl w:val="0"/>
          <w:numId w:val="8"/>
        </w:numPr>
        <w:spacing w:before="60" w:after="60"/>
        <w:ind w:left="567" w:hanging="567"/>
      </w:pPr>
      <w:r>
        <w:t>Leverancier</w:t>
      </w:r>
      <w:r w:rsidR="00FD3DD2">
        <w:t xml:space="preserve"> Bewerkt de Persoonsgegevens uitsluitend </w:t>
      </w:r>
      <w:r w:rsidR="00D541FD">
        <w:t>voor</w:t>
      </w:r>
      <w:r w:rsidR="00FD3DD2">
        <w:t xml:space="preserve"> het </w:t>
      </w:r>
      <w:proofErr w:type="spellStart"/>
      <w:r w:rsidR="00650357">
        <w:t>ROCvAF</w:t>
      </w:r>
      <w:proofErr w:type="spellEnd"/>
      <w:r w:rsidR="00FD3DD2">
        <w:t xml:space="preserve"> in het kader van </w:t>
      </w:r>
      <w:r w:rsidR="001751FB">
        <w:t>de O</w:t>
      </w:r>
      <w:r w:rsidR="00FD3DD2" w:rsidRPr="00BE3914">
        <w:t>vereenkomst</w:t>
      </w:r>
      <w:r w:rsidR="00FD3DD2">
        <w:t>.</w:t>
      </w:r>
    </w:p>
    <w:p w:rsidR="00A45DBF" w:rsidRDefault="001751FB" w:rsidP="00BE3914">
      <w:pPr>
        <w:pStyle w:val="Lijstalinea"/>
        <w:numPr>
          <w:ilvl w:val="0"/>
          <w:numId w:val="8"/>
        </w:numPr>
        <w:spacing w:before="60" w:after="60"/>
        <w:ind w:left="567" w:hanging="567"/>
      </w:pPr>
      <w:r>
        <w:t>Leverancier</w:t>
      </w:r>
      <w:r w:rsidR="00A45DBF">
        <w:t xml:space="preserve"> zal het </w:t>
      </w:r>
      <w:proofErr w:type="spellStart"/>
      <w:r w:rsidR="00650357">
        <w:t>ROCvAF</w:t>
      </w:r>
      <w:proofErr w:type="spellEnd"/>
      <w:r w:rsidR="00A45DBF">
        <w:t xml:space="preserve"> op diens eerste verzoek informeren over de door haar genomen maatregelen aangaande haar verplichtingen onder deze </w:t>
      </w:r>
      <w:r w:rsidR="00CD1B5A">
        <w:t>Bewerkersovereenkomst</w:t>
      </w:r>
      <w:r w:rsidR="00A45DBF">
        <w:t>.</w:t>
      </w:r>
    </w:p>
    <w:p w:rsidR="00A45DBF" w:rsidRDefault="00A45DBF" w:rsidP="00BE3914">
      <w:pPr>
        <w:pStyle w:val="Lijstalinea"/>
        <w:numPr>
          <w:ilvl w:val="0"/>
          <w:numId w:val="8"/>
        </w:numPr>
        <w:spacing w:before="60" w:after="60"/>
        <w:ind w:left="567" w:hanging="567"/>
      </w:pPr>
      <w:r>
        <w:t xml:space="preserve">De verplichtingen van </w:t>
      </w:r>
      <w:r w:rsidR="001751FB">
        <w:t>Leverancier</w:t>
      </w:r>
      <w:r>
        <w:t xml:space="preserve"> voortvloeiende uit deze </w:t>
      </w:r>
      <w:r w:rsidR="00CD1B5A">
        <w:t>Bewerkersovereenkomst</w:t>
      </w:r>
      <w:r>
        <w:t xml:space="preserve">, gelden onverkort voor </w:t>
      </w:r>
      <w:r w:rsidR="00815920">
        <w:t xml:space="preserve">werknemers en/of </w:t>
      </w:r>
      <w:r>
        <w:t xml:space="preserve">derden die in opdracht van </w:t>
      </w:r>
      <w:r w:rsidR="001751FB">
        <w:t>Leverancier</w:t>
      </w:r>
      <w:r>
        <w:t xml:space="preserve"> Persoonsgegevens verwerken onder het gezag van </w:t>
      </w:r>
      <w:r w:rsidR="001751FB">
        <w:t>Leverancier</w:t>
      </w:r>
      <w:r>
        <w:t>.</w:t>
      </w:r>
    </w:p>
    <w:p w:rsidR="00FD3DD2" w:rsidRDefault="001751FB" w:rsidP="00BE3914">
      <w:pPr>
        <w:pStyle w:val="Lijstalinea"/>
        <w:numPr>
          <w:ilvl w:val="0"/>
          <w:numId w:val="8"/>
        </w:numPr>
        <w:spacing w:before="60" w:after="60"/>
        <w:ind w:left="567" w:hanging="567"/>
      </w:pPr>
      <w:r>
        <w:t>Leverancier</w:t>
      </w:r>
      <w:r w:rsidR="00CD70EE">
        <w:t xml:space="preserve"> zorgt er voor dat het </w:t>
      </w:r>
      <w:proofErr w:type="spellStart"/>
      <w:r w:rsidR="00650357">
        <w:t>ROCvAF</w:t>
      </w:r>
      <w:proofErr w:type="spellEnd"/>
      <w:r w:rsidR="00CD70EE">
        <w:t xml:space="preserve"> voorafgaand aan het sluiten van deze </w:t>
      </w:r>
      <w:r w:rsidR="00CD1B5A">
        <w:t>Bewerkersovereenkomst</w:t>
      </w:r>
      <w:r w:rsidR="00CD70EE">
        <w:t xml:space="preserve"> toereikend wordt </w:t>
      </w:r>
      <w:r>
        <w:t>geïnformeerd</w:t>
      </w:r>
      <w:r w:rsidR="00CD70EE">
        <w:t xml:space="preserve"> over de diensten die </w:t>
      </w:r>
      <w:r>
        <w:t>Leverancier</w:t>
      </w:r>
      <w:r w:rsidR="00CD70EE">
        <w:t xml:space="preserve"> verleent en de uit te voeren Bewerkingen.</w:t>
      </w:r>
    </w:p>
    <w:p w:rsidR="00C55B4F" w:rsidRDefault="001751FB" w:rsidP="00BE3914">
      <w:pPr>
        <w:pStyle w:val="Lijstalinea"/>
        <w:numPr>
          <w:ilvl w:val="0"/>
          <w:numId w:val="8"/>
        </w:numPr>
        <w:spacing w:before="60" w:after="60"/>
        <w:ind w:left="567" w:hanging="567"/>
      </w:pPr>
      <w:r>
        <w:t>Leverancier</w:t>
      </w:r>
      <w:r w:rsidR="00C55B4F" w:rsidRPr="00C55B4F">
        <w:t xml:space="preserve"> verplicht zich om de van </w:t>
      </w:r>
      <w:r w:rsidR="00C55B4F">
        <w:t xml:space="preserve">het </w:t>
      </w:r>
      <w:proofErr w:type="spellStart"/>
      <w:r w:rsidR="00650357">
        <w:t>ROCvAF</w:t>
      </w:r>
      <w:proofErr w:type="spellEnd"/>
      <w:r w:rsidR="00C55B4F">
        <w:t xml:space="preserve"> </w:t>
      </w:r>
      <w:r w:rsidR="00C55B4F" w:rsidRPr="00C55B4F">
        <w:t xml:space="preserve">verkregen Persoonsgegevens niet voor andere doeleinden of op andere wijze te gebruiken dan voor het doel, en de wijze waarvoor, de gegevens zijn verstrekt of aan hem bekend zijn geworden. </w:t>
      </w:r>
    </w:p>
    <w:p w:rsidR="00C55B4F" w:rsidRPr="00C55B4F" w:rsidRDefault="00C55B4F" w:rsidP="00BE3914">
      <w:pPr>
        <w:pStyle w:val="Lijstalinea"/>
        <w:numPr>
          <w:ilvl w:val="0"/>
          <w:numId w:val="8"/>
        </w:numPr>
        <w:spacing w:before="60" w:after="60"/>
        <w:ind w:left="567" w:hanging="567"/>
      </w:pPr>
      <w:r w:rsidRPr="00C55B4F">
        <w:t xml:space="preserve">Het is </w:t>
      </w:r>
      <w:r w:rsidR="001751FB">
        <w:t>Leverancier</w:t>
      </w:r>
      <w:r w:rsidRPr="00C55B4F">
        <w:t xml:space="preserve"> niet toegestaan andere gegevensverwerkingen uit te voeren dan door </w:t>
      </w:r>
      <w:r>
        <w:t xml:space="preserve">het </w:t>
      </w:r>
      <w:proofErr w:type="spellStart"/>
      <w:r w:rsidR="00650357">
        <w:t>ROCvAF</w:t>
      </w:r>
      <w:proofErr w:type="spellEnd"/>
      <w:r>
        <w:t xml:space="preserve"> </w:t>
      </w:r>
      <w:r w:rsidRPr="00C55B4F">
        <w:t xml:space="preserve">(mondeling, schriftelijk dan wel elektronisch) aan </w:t>
      </w:r>
      <w:r w:rsidR="001751FB">
        <w:t>Leverancier</w:t>
      </w:r>
      <w:r w:rsidRPr="00C55B4F">
        <w:t xml:space="preserve"> zijn opgedragen. Deze verplichting geldt zowel gedurende de looptijd van deze overeenkomst als na afloop daarvan.</w:t>
      </w:r>
    </w:p>
    <w:p w:rsidR="00C55B4F" w:rsidRPr="00C55B4F" w:rsidRDefault="001751FB" w:rsidP="00BE3914">
      <w:pPr>
        <w:pStyle w:val="Lijstalinea"/>
        <w:numPr>
          <w:ilvl w:val="0"/>
          <w:numId w:val="8"/>
        </w:numPr>
        <w:spacing w:before="60" w:after="60"/>
        <w:ind w:left="567" w:hanging="567"/>
      </w:pPr>
      <w:r>
        <w:t>Leverancier</w:t>
      </w:r>
      <w:r w:rsidR="00C55B4F" w:rsidRPr="00C55B4F">
        <w:t xml:space="preserve"> onthoudt zich van verstrekking van Persoonsgegeven aan een Derde, tenzij deze uitwisseling plaatsvindt in opdracht van </w:t>
      </w:r>
      <w:r w:rsidR="00903333">
        <w:t xml:space="preserve">het </w:t>
      </w:r>
      <w:proofErr w:type="spellStart"/>
      <w:r w:rsidR="00650357">
        <w:t>ROCvAF</w:t>
      </w:r>
      <w:proofErr w:type="spellEnd"/>
      <w:r w:rsidR="00903333">
        <w:t xml:space="preserve"> </w:t>
      </w:r>
      <w:r w:rsidR="00C55B4F" w:rsidRPr="00C55B4F">
        <w:t xml:space="preserve">of wanneer dit noodzakelijk is om te voldoen aan een op de </w:t>
      </w:r>
      <w:r>
        <w:t>Leverancier</w:t>
      </w:r>
      <w:r w:rsidR="00C55B4F" w:rsidRPr="00C55B4F">
        <w:t xml:space="preserve"> rustende wettelijke verplichting.</w:t>
      </w:r>
    </w:p>
    <w:p w:rsidR="00C55B4F" w:rsidRPr="00C55B4F" w:rsidRDefault="00C55B4F" w:rsidP="00BE3914">
      <w:pPr>
        <w:pStyle w:val="Lijstalinea"/>
        <w:numPr>
          <w:ilvl w:val="0"/>
          <w:numId w:val="8"/>
        </w:numPr>
        <w:spacing w:before="60" w:after="60"/>
        <w:ind w:left="567" w:hanging="567"/>
      </w:pPr>
      <w:r w:rsidRPr="00C55B4F">
        <w:t xml:space="preserve">Indien </w:t>
      </w:r>
      <w:r w:rsidR="001751FB">
        <w:t>Leverancier</w:t>
      </w:r>
      <w:r w:rsidRPr="00C55B4F">
        <w:t xml:space="preserve"> op grond van een wettelijke verplichting gegevens dient te verstrekken aan een Derde, verifieert </w:t>
      </w:r>
      <w:r w:rsidR="001751FB">
        <w:t>Leverancier</w:t>
      </w:r>
      <w:r w:rsidRPr="00C55B4F">
        <w:t xml:space="preserve"> de grondslag van het verzoek en </w:t>
      </w:r>
      <w:r w:rsidRPr="00C55B4F">
        <w:lastRenderedPageBreak/>
        <w:t>de identiteit van</w:t>
      </w:r>
      <w:r w:rsidR="00903333">
        <w:t xml:space="preserve"> d</w:t>
      </w:r>
      <w:r w:rsidRPr="00C55B4F">
        <w:t>e verzoeker en informeert deze</w:t>
      </w:r>
      <w:r w:rsidR="00903333">
        <w:t xml:space="preserve">, </w:t>
      </w:r>
      <w:r w:rsidRPr="00C55B4F">
        <w:t>indien wettelijk toegestaan</w:t>
      </w:r>
      <w:r w:rsidR="00903333">
        <w:t xml:space="preserve">, </w:t>
      </w:r>
      <w:r w:rsidRPr="00C55B4F">
        <w:t xml:space="preserve">onmiddellijk, zo mogelijk voorafgaand aan de verstrekking, </w:t>
      </w:r>
      <w:r>
        <w:t xml:space="preserve">het </w:t>
      </w:r>
      <w:proofErr w:type="spellStart"/>
      <w:r w:rsidR="00650357">
        <w:t>ROCvAF</w:t>
      </w:r>
      <w:proofErr w:type="spellEnd"/>
      <w:r w:rsidR="001751FB">
        <w:t xml:space="preserve"> </w:t>
      </w:r>
      <w:r w:rsidRPr="00C55B4F">
        <w:t>hierover.</w:t>
      </w:r>
    </w:p>
    <w:p w:rsidR="005323DC" w:rsidRPr="00E516D3" w:rsidRDefault="005323DC" w:rsidP="00E63EA7">
      <w:pPr>
        <w:pStyle w:val="Kop1"/>
      </w:pPr>
      <w:bookmarkStart w:id="6" w:name="_Toc442268781"/>
      <w:bookmarkStart w:id="7" w:name="_Toc445207304"/>
      <w:r w:rsidRPr="00E516D3">
        <w:t xml:space="preserve">Artikel </w:t>
      </w:r>
      <w:fldSimple w:instr=" SEQ Artikel \* ARABIC ">
        <w:r w:rsidR="00A65D0B">
          <w:rPr>
            <w:noProof/>
          </w:rPr>
          <w:t>7</w:t>
        </w:r>
      </w:fldSimple>
      <w:r w:rsidRPr="00E516D3">
        <w:t>:</w:t>
      </w:r>
      <w:r w:rsidRPr="00E516D3">
        <w:tab/>
      </w:r>
      <w:bookmarkEnd w:id="6"/>
      <w:r w:rsidR="00CD70EE">
        <w:t xml:space="preserve">Verplichtingen van het </w:t>
      </w:r>
      <w:proofErr w:type="spellStart"/>
      <w:r w:rsidR="00650357">
        <w:t>ROCvAF</w:t>
      </w:r>
      <w:bookmarkEnd w:id="7"/>
      <w:proofErr w:type="spellEnd"/>
      <w:r w:rsidR="00C21D36">
        <w:t xml:space="preserve"> </w:t>
      </w:r>
    </w:p>
    <w:p w:rsidR="005323DC" w:rsidRDefault="00760952" w:rsidP="00BE3914">
      <w:pPr>
        <w:pStyle w:val="Lijstalinea"/>
        <w:numPr>
          <w:ilvl w:val="0"/>
          <w:numId w:val="9"/>
        </w:numPr>
        <w:spacing w:before="60" w:after="60"/>
        <w:ind w:left="567" w:hanging="567"/>
      </w:pPr>
      <w:r>
        <w:t xml:space="preserve">Het </w:t>
      </w:r>
      <w:proofErr w:type="spellStart"/>
      <w:r w:rsidR="00650357">
        <w:t>ROCvAF</w:t>
      </w:r>
      <w:proofErr w:type="spellEnd"/>
      <w:r>
        <w:t xml:space="preserve"> onderzoekt of zij verplicht is de Verwerking van Persoonsgegevens te melden bij de Autoriteit Persoonsgegevens. Indien de verplichting bestaat, doet het </w:t>
      </w:r>
      <w:proofErr w:type="spellStart"/>
      <w:r w:rsidR="00650357">
        <w:t>ROCvAF</w:t>
      </w:r>
      <w:proofErr w:type="spellEnd"/>
      <w:r>
        <w:t xml:space="preserve"> hiervan melding bij de Autoriteit Persoonsgegevens.</w:t>
      </w:r>
    </w:p>
    <w:p w:rsidR="003115F9" w:rsidRPr="00E516D3" w:rsidRDefault="003115F9" w:rsidP="00E63EA7">
      <w:pPr>
        <w:pStyle w:val="Kop1"/>
      </w:pPr>
      <w:bookmarkStart w:id="8" w:name="_Toc445207305"/>
      <w:r w:rsidRPr="00E516D3">
        <w:t xml:space="preserve">Artikel </w:t>
      </w:r>
      <w:fldSimple w:instr=" SEQ Artikel \* ARABIC ">
        <w:r w:rsidR="00A65D0B">
          <w:rPr>
            <w:noProof/>
          </w:rPr>
          <w:t>8</w:t>
        </w:r>
      </w:fldSimple>
      <w:r w:rsidRPr="00E516D3">
        <w:t>:</w:t>
      </w:r>
      <w:r w:rsidRPr="00E516D3">
        <w:tab/>
      </w:r>
      <w:proofErr w:type="spellStart"/>
      <w:r>
        <w:t>Privacyconvenant</w:t>
      </w:r>
      <w:bookmarkEnd w:id="8"/>
      <w:proofErr w:type="spellEnd"/>
      <w:r w:rsidR="00C21D36">
        <w:t xml:space="preserve"> </w:t>
      </w:r>
    </w:p>
    <w:p w:rsidR="003115F9" w:rsidRDefault="003115F9" w:rsidP="00BE3914">
      <w:pPr>
        <w:pStyle w:val="Lijstalinea"/>
        <w:numPr>
          <w:ilvl w:val="0"/>
          <w:numId w:val="10"/>
        </w:numPr>
        <w:spacing w:before="60" w:after="60"/>
        <w:ind w:left="567" w:hanging="567"/>
      </w:pPr>
      <w:r w:rsidRPr="003115F9">
        <w:t>Partijen onderschrijven</w:t>
      </w:r>
      <w:r w:rsidR="003137F7">
        <w:t>, indien van toepassing,</w:t>
      </w:r>
      <w:r w:rsidRPr="003115F9">
        <w:t xml:space="preserve"> de bepalingen in het Convenant Digitale Onderwijsmiddelen en Privacy - Leermiddelen en Toetsen.</w:t>
      </w:r>
    </w:p>
    <w:p w:rsidR="003115F9" w:rsidRPr="003115F9" w:rsidRDefault="003115F9" w:rsidP="00BE3914">
      <w:pPr>
        <w:pStyle w:val="Lijstalinea"/>
        <w:numPr>
          <w:ilvl w:val="0"/>
          <w:numId w:val="10"/>
        </w:numPr>
        <w:spacing w:before="60" w:after="60"/>
        <w:ind w:left="567" w:hanging="567"/>
      </w:pPr>
      <w:r>
        <w:t>Voor zover Leverancier nog niet aangesloten is bij het in lid 1 van dit artikel genoemde Convenant, zal Leverancier</w:t>
      </w:r>
      <w:r w:rsidR="003137F7">
        <w:t>, indien van toepassing,</w:t>
      </w:r>
      <w:r>
        <w:t xml:space="preserve"> zich alsnog binnen twee maanden na ondertekening van deze </w:t>
      </w:r>
      <w:r w:rsidR="00CD1B5A">
        <w:t>Bewerkersovereenkomst</w:t>
      </w:r>
      <w:r>
        <w:t xml:space="preserve"> aansluiten bij het Convenant.</w:t>
      </w:r>
    </w:p>
    <w:p w:rsidR="00D800A3" w:rsidRPr="00E516D3" w:rsidRDefault="00D800A3" w:rsidP="00E63EA7">
      <w:pPr>
        <w:pStyle w:val="Kop1"/>
      </w:pPr>
      <w:bookmarkStart w:id="9" w:name="_Toc442268783"/>
      <w:bookmarkStart w:id="10" w:name="_Toc445207306"/>
      <w:r w:rsidRPr="00E516D3">
        <w:t xml:space="preserve">Artikel </w:t>
      </w:r>
      <w:fldSimple w:instr=" SEQ Artikel \* ARABIC ">
        <w:r w:rsidR="00A65D0B">
          <w:rPr>
            <w:noProof/>
          </w:rPr>
          <w:t>9</w:t>
        </w:r>
      </w:fldSimple>
      <w:r w:rsidRPr="00E516D3">
        <w:t>:</w:t>
      </w:r>
      <w:r w:rsidRPr="00E516D3">
        <w:tab/>
      </w:r>
      <w:bookmarkEnd w:id="9"/>
      <w:r w:rsidR="00E63EA7">
        <w:t>Beveiliging en controle</w:t>
      </w:r>
      <w:bookmarkEnd w:id="10"/>
      <w:r w:rsidRPr="00E516D3">
        <w:t xml:space="preserve"> </w:t>
      </w:r>
    </w:p>
    <w:p w:rsidR="00E63EA7" w:rsidRDefault="001751FB" w:rsidP="00BE3914">
      <w:pPr>
        <w:pStyle w:val="Lijstalinea"/>
        <w:numPr>
          <w:ilvl w:val="0"/>
          <w:numId w:val="12"/>
        </w:numPr>
        <w:spacing w:before="60" w:after="60"/>
        <w:ind w:left="567" w:hanging="567"/>
      </w:pPr>
      <w:bookmarkStart w:id="11" w:name="_Toc442267998"/>
      <w:bookmarkStart w:id="12" w:name="_Toc432584031"/>
      <w:bookmarkStart w:id="13" w:name="_Toc432689445"/>
      <w:r>
        <w:t>Leverancier</w:t>
      </w:r>
      <w:r w:rsidR="007302BC">
        <w:t xml:space="preserve"> zal</w:t>
      </w:r>
      <w:r w:rsidR="00E63EA7" w:rsidRPr="00E63EA7">
        <w:t xml:space="preserve"> zorg</w:t>
      </w:r>
      <w:r w:rsidR="00E63EA7">
        <w:t xml:space="preserve"> </w:t>
      </w:r>
      <w:r w:rsidR="00E63EA7" w:rsidRPr="00E63EA7">
        <w:t>dragen voor passende technische en organisatorische maatregelen om Persoonsgegevens te beveiligen tegen verlies of enige vorm van onrechtmatige</w:t>
      </w:r>
      <w:r w:rsidR="000F6405">
        <w:t>, onzorgvuldige of ondeskundige</w:t>
      </w:r>
      <w:r w:rsidR="00E63EA7" w:rsidRPr="00E63EA7">
        <w:t xml:space="preserve"> Verwerking</w:t>
      </w:r>
      <w:r w:rsidR="007302BC">
        <w:t xml:space="preserve"> van gegevens</w:t>
      </w:r>
      <w:r w:rsidR="00E63EA7" w:rsidRPr="00E63EA7">
        <w:t xml:space="preserve">. </w:t>
      </w:r>
    </w:p>
    <w:p w:rsidR="000F6405" w:rsidRDefault="000F6405" w:rsidP="00BE3914">
      <w:pPr>
        <w:pStyle w:val="Lijstalinea"/>
        <w:numPr>
          <w:ilvl w:val="0"/>
          <w:numId w:val="12"/>
        </w:numPr>
        <w:spacing w:before="60" w:after="60"/>
        <w:ind w:left="567" w:hanging="567"/>
      </w:pPr>
      <w:r>
        <w:t xml:space="preserve">Leverancier verklaart zich te houden aan de normen en standaarden van het </w:t>
      </w:r>
      <w:proofErr w:type="spellStart"/>
      <w:r w:rsidR="00650357">
        <w:t>ROCvAF</w:t>
      </w:r>
      <w:proofErr w:type="spellEnd"/>
      <w:r>
        <w:t xml:space="preserve"> zoals weergegeven in Bijlage 2.</w:t>
      </w:r>
    </w:p>
    <w:p w:rsidR="00E63EA7" w:rsidRPr="00E63EA7" w:rsidRDefault="00E63EA7" w:rsidP="00BE3914">
      <w:pPr>
        <w:pStyle w:val="Lijstalinea"/>
        <w:numPr>
          <w:ilvl w:val="0"/>
          <w:numId w:val="12"/>
        </w:numPr>
        <w:spacing w:before="60" w:after="60"/>
        <w:ind w:left="567" w:hanging="567"/>
      </w:pPr>
      <w:r>
        <w:t>De in lid 1 genoemde</w:t>
      </w:r>
      <w:r w:rsidRPr="00E63EA7">
        <w:t xml:space="preserve"> maatregelen zullen, met inachtneming van de stand van de techniek en de kosten gemoeid met de implementatie en de uitvoering van de maatregelen, een passend beschermingsniveau verzekeren, </w:t>
      </w:r>
      <w:r>
        <w:t>dit</w:t>
      </w:r>
      <w:r w:rsidRPr="00E63EA7">
        <w:t xml:space="preserve"> met inachtneming van de risico’s die het verwerken van Persoonsgegevens, en de aard daarvan, meebrengen.</w:t>
      </w:r>
    </w:p>
    <w:p w:rsidR="00E63EA7" w:rsidRPr="00E63EA7" w:rsidRDefault="00E63EA7" w:rsidP="00BE3914">
      <w:pPr>
        <w:pStyle w:val="Lijstalinea"/>
        <w:numPr>
          <w:ilvl w:val="0"/>
          <w:numId w:val="12"/>
        </w:numPr>
        <w:spacing w:before="60" w:after="60"/>
        <w:ind w:left="567" w:hanging="567"/>
      </w:pPr>
      <w:r w:rsidRPr="00E63EA7">
        <w:t xml:space="preserve">De maatregelen zoals </w:t>
      </w:r>
      <w:r>
        <w:t>bedoeld in dit artikel</w:t>
      </w:r>
      <w:r w:rsidRPr="00E63EA7">
        <w:t xml:space="preserve"> omvatten in ieder geval:</w:t>
      </w:r>
    </w:p>
    <w:p w:rsidR="00E63EA7" w:rsidRPr="00E63EA7" w:rsidRDefault="00E63EA7" w:rsidP="00BE3914">
      <w:pPr>
        <w:pStyle w:val="Plattetekst"/>
        <w:numPr>
          <w:ilvl w:val="1"/>
          <w:numId w:val="6"/>
        </w:numPr>
        <w:tabs>
          <w:tab w:val="left" w:pos="1134"/>
        </w:tabs>
        <w:spacing w:beforeLines="60" w:before="144" w:after="120"/>
        <w:ind w:left="1134" w:right="777" w:hanging="567"/>
        <w:rPr>
          <w:rFonts w:ascii="Verdana" w:hAnsi="Verdana" w:cs="Arial"/>
          <w:lang w:val="nl-NL"/>
        </w:rPr>
      </w:pPr>
      <w:r w:rsidRPr="00E63EA7">
        <w:rPr>
          <w:rFonts w:ascii="Verdana" w:hAnsi="Verdana" w:cs="Arial"/>
          <w:spacing w:val="-3"/>
          <w:w w:val="105"/>
          <w:lang w:val="nl-NL"/>
        </w:rPr>
        <w:t>m</w:t>
      </w:r>
      <w:r w:rsidRPr="00E63EA7">
        <w:rPr>
          <w:rFonts w:ascii="Verdana" w:hAnsi="Verdana" w:cs="Arial"/>
          <w:spacing w:val="-4"/>
          <w:w w:val="105"/>
          <w:lang w:val="nl-NL"/>
        </w:rPr>
        <w:t>aa</w:t>
      </w:r>
      <w:r w:rsidRPr="00E63EA7">
        <w:rPr>
          <w:rFonts w:ascii="Verdana" w:hAnsi="Verdana" w:cs="Arial"/>
          <w:spacing w:val="-3"/>
          <w:w w:val="105"/>
          <w:lang w:val="nl-NL"/>
        </w:rPr>
        <w:t>tr</w:t>
      </w:r>
      <w:r w:rsidRPr="00E63EA7">
        <w:rPr>
          <w:rFonts w:ascii="Verdana" w:hAnsi="Verdana" w:cs="Arial"/>
          <w:spacing w:val="-4"/>
          <w:w w:val="105"/>
          <w:lang w:val="nl-NL"/>
        </w:rPr>
        <w:t>ege</w:t>
      </w:r>
      <w:r w:rsidRPr="00E63EA7">
        <w:rPr>
          <w:rFonts w:ascii="Verdana" w:hAnsi="Verdana" w:cs="Arial"/>
          <w:spacing w:val="-3"/>
          <w:w w:val="105"/>
          <w:lang w:val="nl-NL"/>
        </w:rPr>
        <w:t>l</w:t>
      </w:r>
      <w:r w:rsidRPr="00E63EA7">
        <w:rPr>
          <w:rFonts w:ascii="Verdana" w:hAnsi="Verdana" w:cs="Arial"/>
          <w:spacing w:val="-4"/>
          <w:w w:val="105"/>
          <w:lang w:val="nl-NL"/>
        </w:rPr>
        <w:t>e</w:t>
      </w:r>
      <w:r w:rsidRPr="00E63EA7">
        <w:rPr>
          <w:rFonts w:ascii="Verdana" w:hAnsi="Verdana" w:cs="Arial"/>
          <w:spacing w:val="-3"/>
          <w:w w:val="105"/>
          <w:lang w:val="nl-NL"/>
        </w:rPr>
        <w:t>n</w:t>
      </w:r>
      <w:r w:rsidRPr="00E63EA7">
        <w:rPr>
          <w:rFonts w:ascii="Verdana" w:hAnsi="Verdana" w:cs="Arial"/>
          <w:spacing w:val="-1"/>
          <w:w w:val="105"/>
          <w:lang w:val="nl-NL"/>
        </w:rPr>
        <w:t xml:space="preserve"> om t</w:t>
      </w:r>
      <w:r w:rsidRPr="00E63EA7">
        <w:rPr>
          <w:rFonts w:ascii="Verdana" w:hAnsi="Verdana" w:cs="Arial"/>
          <w:spacing w:val="-2"/>
          <w:w w:val="105"/>
          <w:lang w:val="nl-NL"/>
        </w:rPr>
        <w:t>e</w:t>
      </w:r>
      <w:r w:rsidRPr="00E63EA7">
        <w:rPr>
          <w:rFonts w:ascii="Verdana" w:hAnsi="Verdana" w:cs="Arial"/>
          <w:spacing w:val="-1"/>
          <w:w w:val="105"/>
          <w:lang w:val="nl-NL"/>
        </w:rPr>
        <w:t xml:space="preserve"> </w:t>
      </w:r>
      <w:r w:rsidRPr="00E63EA7">
        <w:rPr>
          <w:rFonts w:ascii="Verdana" w:hAnsi="Verdana" w:cs="Arial"/>
          <w:spacing w:val="-3"/>
          <w:w w:val="105"/>
          <w:lang w:val="nl-NL"/>
        </w:rPr>
        <w:t>w</w:t>
      </w:r>
      <w:r w:rsidRPr="00E63EA7">
        <w:rPr>
          <w:rFonts w:ascii="Verdana" w:hAnsi="Verdana" w:cs="Arial"/>
          <w:spacing w:val="-4"/>
          <w:w w:val="105"/>
          <w:lang w:val="nl-NL"/>
        </w:rPr>
        <w:t>aa</w:t>
      </w:r>
      <w:r w:rsidRPr="00E63EA7">
        <w:rPr>
          <w:rFonts w:ascii="Verdana" w:hAnsi="Verdana" w:cs="Arial"/>
          <w:spacing w:val="-3"/>
          <w:w w:val="105"/>
          <w:lang w:val="nl-NL"/>
        </w:rPr>
        <w:t>rbor</w:t>
      </w:r>
      <w:r w:rsidRPr="00E63EA7">
        <w:rPr>
          <w:rFonts w:ascii="Verdana" w:hAnsi="Verdana" w:cs="Arial"/>
          <w:spacing w:val="-4"/>
          <w:w w:val="105"/>
          <w:lang w:val="nl-NL"/>
        </w:rPr>
        <w:t>ge</w:t>
      </w:r>
      <w:r w:rsidRPr="00E63EA7">
        <w:rPr>
          <w:rFonts w:ascii="Verdana" w:hAnsi="Verdana" w:cs="Arial"/>
          <w:spacing w:val="-3"/>
          <w:w w:val="105"/>
          <w:lang w:val="nl-NL"/>
        </w:rPr>
        <w:t>n</w:t>
      </w:r>
      <w:r w:rsidRPr="00E63EA7">
        <w:rPr>
          <w:rFonts w:ascii="Verdana" w:hAnsi="Verdana" w:cs="Arial"/>
          <w:spacing w:val="-1"/>
          <w:w w:val="105"/>
          <w:lang w:val="nl-NL"/>
        </w:rPr>
        <w:t xml:space="preserve"> </w:t>
      </w:r>
      <w:r w:rsidRPr="00E63EA7">
        <w:rPr>
          <w:rFonts w:ascii="Verdana" w:hAnsi="Verdana" w:cs="Arial"/>
          <w:spacing w:val="-2"/>
          <w:w w:val="105"/>
          <w:lang w:val="nl-NL"/>
        </w:rPr>
        <w:t>d</w:t>
      </w:r>
      <w:r w:rsidRPr="00E63EA7">
        <w:rPr>
          <w:rFonts w:ascii="Verdana" w:hAnsi="Verdana" w:cs="Arial"/>
          <w:spacing w:val="-3"/>
          <w:w w:val="105"/>
          <w:lang w:val="nl-NL"/>
        </w:rPr>
        <w:t>a</w:t>
      </w:r>
      <w:r w:rsidRPr="00E63EA7">
        <w:rPr>
          <w:rFonts w:ascii="Verdana" w:hAnsi="Verdana" w:cs="Arial"/>
          <w:spacing w:val="-2"/>
          <w:w w:val="105"/>
          <w:lang w:val="nl-NL"/>
        </w:rPr>
        <w:t>t</w:t>
      </w:r>
      <w:r w:rsidRPr="00E63EA7">
        <w:rPr>
          <w:rFonts w:ascii="Verdana" w:hAnsi="Verdana" w:cs="Arial"/>
          <w:spacing w:val="-1"/>
          <w:w w:val="105"/>
          <w:lang w:val="nl-NL"/>
        </w:rPr>
        <w:t xml:space="preserve"> </w:t>
      </w:r>
      <w:r w:rsidRPr="00E63EA7">
        <w:rPr>
          <w:rFonts w:ascii="Verdana" w:hAnsi="Verdana" w:cs="Arial"/>
          <w:spacing w:val="-3"/>
          <w:w w:val="105"/>
          <w:lang w:val="nl-NL"/>
        </w:rPr>
        <w:t>alleen</w:t>
      </w:r>
      <w:r w:rsidRPr="00E63EA7">
        <w:rPr>
          <w:rFonts w:ascii="Verdana" w:hAnsi="Verdana" w:cs="Arial"/>
          <w:spacing w:val="-1"/>
          <w:w w:val="105"/>
          <w:lang w:val="nl-NL"/>
        </w:rPr>
        <w:t xml:space="preserve"> </w:t>
      </w:r>
      <w:r w:rsidRPr="00E63EA7">
        <w:rPr>
          <w:rFonts w:ascii="Verdana" w:hAnsi="Verdana" w:cs="Arial"/>
          <w:spacing w:val="-2"/>
          <w:w w:val="105"/>
          <w:lang w:val="nl-NL"/>
        </w:rPr>
        <w:t>b</w:t>
      </w:r>
      <w:r w:rsidRPr="00E63EA7">
        <w:rPr>
          <w:rFonts w:ascii="Verdana" w:hAnsi="Verdana" w:cs="Arial"/>
          <w:spacing w:val="-3"/>
          <w:w w:val="105"/>
          <w:lang w:val="nl-NL"/>
        </w:rPr>
        <w:t>ev</w:t>
      </w:r>
      <w:r w:rsidRPr="00E63EA7">
        <w:rPr>
          <w:rFonts w:ascii="Verdana" w:hAnsi="Verdana" w:cs="Arial"/>
          <w:spacing w:val="-2"/>
          <w:w w:val="105"/>
          <w:lang w:val="nl-NL"/>
        </w:rPr>
        <w:t>o</w:t>
      </w:r>
      <w:r w:rsidRPr="00E63EA7">
        <w:rPr>
          <w:rFonts w:ascii="Verdana" w:hAnsi="Verdana" w:cs="Arial"/>
          <w:spacing w:val="-3"/>
          <w:w w:val="105"/>
          <w:lang w:val="nl-NL"/>
        </w:rPr>
        <w:t>eg</w:t>
      </w:r>
      <w:r w:rsidRPr="00E63EA7">
        <w:rPr>
          <w:rFonts w:ascii="Verdana" w:hAnsi="Verdana" w:cs="Arial"/>
          <w:spacing w:val="-2"/>
          <w:w w:val="105"/>
          <w:lang w:val="nl-NL"/>
        </w:rPr>
        <w:t>d</w:t>
      </w:r>
      <w:r w:rsidRPr="00E63EA7">
        <w:rPr>
          <w:rFonts w:ascii="Verdana" w:hAnsi="Verdana" w:cs="Arial"/>
          <w:spacing w:val="-1"/>
          <w:w w:val="105"/>
          <w:lang w:val="nl-NL"/>
        </w:rPr>
        <w:t xml:space="preserve"> </w:t>
      </w:r>
      <w:r w:rsidRPr="00E63EA7">
        <w:rPr>
          <w:rFonts w:ascii="Verdana" w:hAnsi="Verdana" w:cs="Arial"/>
          <w:spacing w:val="-2"/>
          <w:w w:val="105"/>
          <w:lang w:val="nl-NL"/>
        </w:rPr>
        <w:t>p</w:t>
      </w:r>
      <w:r w:rsidRPr="00E63EA7">
        <w:rPr>
          <w:rFonts w:ascii="Verdana" w:hAnsi="Verdana" w:cs="Arial"/>
          <w:spacing w:val="-3"/>
          <w:w w:val="105"/>
          <w:lang w:val="nl-NL"/>
        </w:rPr>
        <w:t>e</w:t>
      </w:r>
      <w:r w:rsidRPr="00E63EA7">
        <w:rPr>
          <w:rFonts w:ascii="Verdana" w:hAnsi="Verdana" w:cs="Arial"/>
          <w:spacing w:val="-2"/>
          <w:w w:val="105"/>
          <w:lang w:val="nl-NL"/>
        </w:rPr>
        <w:t>r</w:t>
      </w:r>
      <w:r w:rsidRPr="00E63EA7">
        <w:rPr>
          <w:rFonts w:ascii="Verdana" w:hAnsi="Verdana" w:cs="Arial"/>
          <w:spacing w:val="-3"/>
          <w:w w:val="105"/>
          <w:lang w:val="nl-NL"/>
        </w:rPr>
        <w:t>s</w:t>
      </w:r>
      <w:r w:rsidRPr="00E63EA7">
        <w:rPr>
          <w:rFonts w:ascii="Verdana" w:hAnsi="Verdana" w:cs="Arial"/>
          <w:spacing w:val="-2"/>
          <w:w w:val="105"/>
          <w:lang w:val="nl-NL"/>
        </w:rPr>
        <w:t>on</w:t>
      </w:r>
      <w:r w:rsidRPr="00E63EA7">
        <w:rPr>
          <w:rFonts w:ascii="Verdana" w:hAnsi="Verdana" w:cs="Arial"/>
          <w:spacing w:val="-3"/>
          <w:w w:val="105"/>
          <w:lang w:val="nl-NL"/>
        </w:rPr>
        <w:t>ee</w:t>
      </w:r>
      <w:r w:rsidRPr="00E63EA7">
        <w:rPr>
          <w:rFonts w:ascii="Verdana" w:hAnsi="Verdana" w:cs="Arial"/>
          <w:spacing w:val="-2"/>
          <w:w w:val="105"/>
          <w:lang w:val="nl-NL"/>
        </w:rPr>
        <w:t>l</w:t>
      </w:r>
      <w:r w:rsidRPr="00E63EA7">
        <w:rPr>
          <w:rFonts w:ascii="Verdana" w:hAnsi="Verdana" w:cs="Arial"/>
          <w:spacing w:val="-1"/>
          <w:w w:val="105"/>
          <w:lang w:val="nl-NL"/>
        </w:rPr>
        <w:t xml:space="preserve"> </w:t>
      </w:r>
      <w:r w:rsidRPr="00E63EA7">
        <w:rPr>
          <w:rFonts w:ascii="Verdana" w:hAnsi="Verdana" w:cs="Arial"/>
          <w:spacing w:val="-2"/>
          <w:w w:val="105"/>
          <w:lang w:val="nl-NL"/>
        </w:rPr>
        <w:t>to</w:t>
      </w:r>
      <w:r w:rsidRPr="00E63EA7">
        <w:rPr>
          <w:rFonts w:ascii="Verdana" w:hAnsi="Verdana" w:cs="Arial"/>
          <w:spacing w:val="-3"/>
          <w:w w:val="105"/>
          <w:lang w:val="nl-NL"/>
        </w:rPr>
        <w:t>ega</w:t>
      </w:r>
      <w:r w:rsidRPr="00E63EA7">
        <w:rPr>
          <w:rFonts w:ascii="Verdana" w:hAnsi="Verdana" w:cs="Arial"/>
          <w:spacing w:val="-2"/>
          <w:w w:val="105"/>
          <w:lang w:val="nl-NL"/>
        </w:rPr>
        <w:t>n</w:t>
      </w:r>
      <w:r w:rsidRPr="00E63EA7">
        <w:rPr>
          <w:rFonts w:ascii="Verdana" w:hAnsi="Verdana" w:cs="Arial"/>
          <w:spacing w:val="-3"/>
          <w:w w:val="105"/>
          <w:lang w:val="nl-NL"/>
        </w:rPr>
        <w:t>g</w:t>
      </w:r>
      <w:r w:rsidRPr="00E63EA7">
        <w:rPr>
          <w:rFonts w:ascii="Verdana" w:hAnsi="Verdana" w:cs="Arial"/>
          <w:spacing w:val="-1"/>
          <w:w w:val="105"/>
          <w:lang w:val="nl-NL"/>
        </w:rPr>
        <w:t xml:space="preserve"> </w:t>
      </w:r>
      <w:r w:rsidRPr="00E63EA7">
        <w:rPr>
          <w:rFonts w:ascii="Verdana" w:hAnsi="Verdana" w:cs="Arial"/>
          <w:spacing w:val="-2"/>
          <w:w w:val="105"/>
          <w:lang w:val="nl-NL"/>
        </w:rPr>
        <w:t>h</w:t>
      </w:r>
      <w:r w:rsidRPr="00E63EA7">
        <w:rPr>
          <w:rFonts w:ascii="Verdana" w:hAnsi="Verdana" w:cs="Arial"/>
          <w:spacing w:val="-3"/>
          <w:w w:val="105"/>
          <w:lang w:val="nl-NL"/>
        </w:rPr>
        <w:t>ee</w:t>
      </w:r>
      <w:r w:rsidRPr="00E63EA7">
        <w:rPr>
          <w:rFonts w:ascii="Verdana" w:hAnsi="Verdana" w:cs="Arial"/>
          <w:spacing w:val="-2"/>
          <w:w w:val="105"/>
          <w:lang w:val="nl-NL"/>
        </w:rPr>
        <w:t>ft</w:t>
      </w:r>
      <w:r w:rsidRPr="00E63EA7">
        <w:rPr>
          <w:rFonts w:ascii="Verdana" w:hAnsi="Verdana" w:cs="Arial"/>
          <w:spacing w:val="-1"/>
          <w:w w:val="105"/>
          <w:lang w:val="nl-NL"/>
        </w:rPr>
        <w:t xml:space="preserve"> </w:t>
      </w:r>
      <w:r w:rsidRPr="00E63EA7">
        <w:rPr>
          <w:rFonts w:ascii="Verdana" w:hAnsi="Verdana" w:cs="Arial"/>
          <w:spacing w:val="-2"/>
          <w:w w:val="105"/>
          <w:lang w:val="nl-NL"/>
        </w:rPr>
        <w:t>tot</w:t>
      </w:r>
      <w:r w:rsidRPr="00E63EA7">
        <w:rPr>
          <w:rFonts w:ascii="Verdana" w:hAnsi="Verdana" w:cs="Arial"/>
          <w:spacing w:val="-1"/>
          <w:w w:val="105"/>
          <w:lang w:val="nl-NL"/>
        </w:rPr>
        <w:t xml:space="preserve"> d</w:t>
      </w:r>
      <w:r w:rsidRPr="00E63EA7">
        <w:rPr>
          <w:rFonts w:ascii="Verdana" w:hAnsi="Verdana" w:cs="Arial"/>
          <w:spacing w:val="-2"/>
          <w:w w:val="105"/>
          <w:lang w:val="nl-NL"/>
        </w:rPr>
        <w:t>e</w:t>
      </w:r>
      <w:r w:rsidRPr="00E63EA7">
        <w:rPr>
          <w:rFonts w:ascii="Verdana" w:hAnsi="Verdana" w:cs="Arial"/>
          <w:spacing w:val="57"/>
          <w:lang w:val="nl-NL"/>
        </w:rPr>
        <w:t xml:space="preserve"> </w:t>
      </w:r>
      <w:r w:rsidRPr="00E63EA7">
        <w:rPr>
          <w:rFonts w:ascii="Verdana" w:hAnsi="Verdana" w:cs="Arial"/>
          <w:spacing w:val="-3"/>
          <w:w w:val="105"/>
          <w:lang w:val="nl-NL"/>
        </w:rPr>
        <w:t>Persoonsgegevens</w:t>
      </w:r>
      <w:r w:rsidRPr="00E63EA7">
        <w:rPr>
          <w:rFonts w:ascii="Verdana" w:hAnsi="Verdana" w:cs="Arial"/>
          <w:spacing w:val="-10"/>
          <w:w w:val="105"/>
          <w:lang w:val="nl-NL"/>
        </w:rPr>
        <w:t xml:space="preserve"> </w:t>
      </w:r>
      <w:r w:rsidRPr="00E63EA7">
        <w:rPr>
          <w:rFonts w:ascii="Verdana" w:hAnsi="Verdana" w:cs="Arial"/>
          <w:spacing w:val="-2"/>
          <w:w w:val="105"/>
          <w:lang w:val="nl-NL"/>
        </w:rPr>
        <w:t>die</w:t>
      </w:r>
      <w:r w:rsidRPr="00E63EA7">
        <w:rPr>
          <w:rFonts w:ascii="Verdana" w:hAnsi="Verdana" w:cs="Arial"/>
          <w:spacing w:val="-9"/>
          <w:w w:val="105"/>
          <w:lang w:val="nl-NL"/>
        </w:rPr>
        <w:t xml:space="preserve"> </w:t>
      </w:r>
      <w:r w:rsidRPr="00E63EA7">
        <w:rPr>
          <w:rFonts w:ascii="Verdana" w:hAnsi="Verdana" w:cs="Arial"/>
          <w:spacing w:val="-1"/>
          <w:w w:val="105"/>
          <w:lang w:val="nl-NL"/>
        </w:rPr>
        <w:t>in</w:t>
      </w:r>
      <w:r w:rsidRPr="00E63EA7">
        <w:rPr>
          <w:rFonts w:ascii="Verdana" w:hAnsi="Verdana" w:cs="Arial"/>
          <w:spacing w:val="-9"/>
          <w:w w:val="105"/>
          <w:lang w:val="nl-NL"/>
        </w:rPr>
        <w:t xml:space="preserve"> </w:t>
      </w:r>
      <w:r w:rsidRPr="00E63EA7">
        <w:rPr>
          <w:rFonts w:ascii="Verdana" w:hAnsi="Verdana" w:cs="Arial"/>
          <w:spacing w:val="-2"/>
          <w:w w:val="105"/>
          <w:lang w:val="nl-NL"/>
        </w:rPr>
        <w:t>het</w:t>
      </w:r>
      <w:r w:rsidRPr="00E63EA7">
        <w:rPr>
          <w:rFonts w:ascii="Verdana" w:hAnsi="Verdana" w:cs="Arial"/>
          <w:spacing w:val="-9"/>
          <w:w w:val="105"/>
          <w:lang w:val="nl-NL"/>
        </w:rPr>
        <w:t xml:space="preserve"> </w:t>
      </w:r>
      <w:r w:rsidRPr="00E63EA7">
        <w:rPr>
          <w:rFonts w:ascii="Verdana" w:hAnsi="Verdana" w:cs="Arial"/>
          <w:spacing w:val="-2"/>
          <w:w w:val="105"/>
          <w:lang w:val="nl-NL"/>
        </w:rPr>
        <w:t>kader</w:t>
      </w:r>
      <w:r w:rsidRPr="00E63EA7">
        <w:rPr>
          <w:rFonts w:ascii="Verdana" w:hAnsi="Verdana" w:cs="Arial"/>
          <w:spacing w:val="-9"/>
          <w:w w:val="105"/>
          <w:lang w:val="nl-NL"/>
        </w:rPr>
        <w:t xml:space="preserve"> </w:t>
      </w:r>
      <w:r w:rsidRPr="00E63EA7">
        <w:rPr>
          <w:rFonts w:ascii="Verdana" w:hAnsi="Verdana" w:cs="Arial"/>
          <w:spacing w:val="-3"/>
          <w:w w:val="105"/>
          <w:lang w:val="nl-NL"/>
        </w:rPr>
        <w:t>van</w:t>
      </w:r>
      <w:r w:rsidRPr="00E63EA7">
        <w:rPr>
          <w:rFonts w:ascii="Verdana" w:hAnsi="Verdana" w:cs="Arial"/>
          <w:spacing w:val="-9"/>
          <w:w w:val="105"/>
          <w:lang w:val="nl-NL"/>
        </w:rPr>
        <w:t xml:space="preserve"> </w:t>
      </w:r>
      <w:r w:rsidR="00CD1B5A">
        <w:rPr>
          <w:rFonts w:ascii="Verdana" w:hAnsi="Verdana" w:cs="Arial"/>
          <w:spacing w:val="-1"/>
          <w:w w:val="105"/>
          <w:lang w:val="nl-NL"/>
        </w:rPr>
        <w:t>Bewerkersovereenkomst</w:t>
      </w:r>
      <w:r w:rsidRPr="00E63EA7">
        <w:rPr>
          <w:rFonts w:ascii="Verdana" w:hAnsi="Verdana" w:cs="Arial"/>
          <w:spacing w:val="-9"/>
          <w:w w:val="105"/>
          <w:lang w:val="nl-NL"/>
        </w:rPr>
        <w:t xml:space="preserve"> </w:t>
      </w:r>
      <w:r w:rsidRPr="00E63EA7">
        <w:rPr>
          <w:rFonts w:ascii="Verdana" w:hAnsi="Verdana" w:cs="Arial"/>
          <w:spacing w:val="-2"/>
          <w:w w:val="105"/>
          <w:lang w:val="nl-NL"/>
        </w:rPr>
        <w:t>worden</w:t>
      </w:r>
      <w:r w:rsidRPr="00E63EA7">
        <w:rPr>
          <w:rFonts w:ascii="Verdana" w:hAnsi="Verdana" w:cs="Arial"/>
          <w:spacing w:val="-9"/>
          <w:w w:val="105"/>
          <w:lang w:val="nl-NL"/>
        </w:rPr>
        <w:t xml:space="preserve"> </w:t>
      </w:r>
      <w:r w:rsidRPr="00E63EA7">
        <w:rPr>
          <w:rFonts w:ascii="Verdana" w:hAnsi="Verdana" w:cs="Arial"/>
          <w:spacing w:val="-2"/>
          <w:w w:val="105"/>
          <w:lang w:val="nl-NL"/>
        </w:rPr>
        <w:t>verwerkt;</w:t>
      </w:r>
    </w:p>
    <w:p w:rsidR="00E63EA7" w:rsidRPr="00E63EA7" w:rsidRDefault="00E63EA7" w:rsidP="00BE3914">
      <w:pPr>
        <w:pStyle w:val="Plattetekst"/>
        <w:numPr>
          <w:ilvl w:val="1"/>
          <w:numId w:val="6"/>
        </w:numPr>
        <w:tabs>
          <w:tab w:val="left" w:pos="1134"/>
        </w:tabs>
        <w:spacing w:beforeLines="60" w:before="144" w:after="120"/>
        <w:ind w:left="1134" w:right="777" w:hanging="567"/>
        <w:rPr>
          <w:rFonts w:ascii="Verdana" w:hAnsi="Verdana" w:cs="Arial"/>
          <w:lang w:val="nl-NL"/>
        </w:rPr>
      </w:pPr>
      <w:r w:rsidRPr="00E63EA7">
        <w:rPr>
          <w:rFonts w:ascii="Verdana" w:hAnsi="Verdana" w:cs="Arial"/>
          <w:spacing w:val="-3"/>
          <w:w w:val="105"/>
          <w:lang w:val="nl-NL"/>
        </w:rPr>
        <w:t>m</w:t>
      </w:r>
      <w:r w:rsidRPr="00E63EA7">
        <w:rPr>
          <w:rFonts w:ascii="Verdana" w:hAnsi="Verdana" w:cs="Arial"/>
          <w:spacing w:val="-4"/>
          <w:w w:val="105"/>
          <w:lang w:val="nl-NL"/>
        </w:rPr>
        <w:t>aa</w:t>
      </w:r>
      <w:r w:rsidRPr="00E63EA7">
        <w:rPr>
          <w:rFonts w:ascii="Verdana" w:hAnsi="Verdana" w:cs="Arial"/>
          <w:spacing w:val="-3"/>
          <w:w w:val="105"/>
          <w:lang w:val="nl-NL"/>
        </w:rPr>
        <w:t>tr</w:t>
      </w:r>
      <w:r w:rsidRPr="00E63EA7">
        <w:rPr>
          <w:rFonts w:ascii="Verdana" w:hAnsi="Verdana" w:cs="Arial"/>
          <w:spacing w:val="-4"/>
          <w:w w:val="105"/>
          <w:lang w:val="nl-NL"/>
        </w:rPr>
        <w:t>ege</w:t>
      </w:r>
      <w:r w:rsidRPr="00E63EA7">
        <w:rPr>
          <w:rFonts w:ascii="Verdana" w:hAnsi="Verdana" w:cs="Arial"/>
          <w:spacing w:val="-3"/>
          <w:w w:val="105"/>
          <w:lang w:val="nl-NL"/>
        </w:rPr>
        <w:t>l</w:t>
      </w:r>
      <w:r w:rsidRPr="00E63EA7">
        <w:rPr>
          <w:rFonts w:ascii="Verdana" w:hAnsi="Verdana" w:cs="Arial"/>
          <w:spacing w:val="-4"/>
          <w:w w:val="105"/>
          <w:lang w:val="nl-NL"/>
        </w:rPr>
        <w:t>e</w:t>
      </w:r>
      <w:r w:rsidRPr="00E63EA7">
        <w:rPr>
          <w:rFonts w:ascii="Verdana" w:hAnsi="Verdana" w:cs="Arial"/>
          <w:spacing w:val="-3"/>
          <w:w w:val="105"/>
          <w:lang w:val="nl-NL"/>
        </w:rPr>
        <w:t>n</w:t>
      </w:r>
      <w:r w:rsidRPr="00E63EA7">
        <w:rPr>
          <w:rFonts w:ascii="Verdana" w:hAnsi="Verdana" w:cs="Arial"/>
          <w:spacing w:val="-7"/>
          <w:w w:val="105"/>
          <w:lang w:val="nl-NL"/>
        </w:rPr>
        <w:t xml:space="preserve"> </w:t>
      </w:r>
      <w:r w:rsidRPr="00E63EA7">
        <w:rPr>
          <w:rFonts w:ascii="Verdana" w:hAnsi="Verdana" w:cs="Arial"/>
          <w:spacing w:val="-1"/>
          <w:w w:val="105"/>
          <w:lang w:val="nl-NL"/>
        </w:rPr>
        <w:t>om</w:t>
      </w:r>
      <w:r w:rsidRPr="00E63EA7">
        <w:rPr>
          <w:rFonts w:ascii="Verdana" w:hAnsi="Verdana" w:cs="Arial"/>
          <w:spacing w:val="-6"/>
          <w:w w:val="105"/>
          <w:lang w:val="nl-NL"/>
        </w:rPr>
        <w:t xml:space="preserve"> </w:t>
      </w:r>
      <w:r w:rsidRPr="00E63EA7">
        <w:rPr>
          <w:rFonts w:ascii="Verdana" w:hAnsi="Verdana" w:cs="Arial"/>
          <w:spacing w:val="-1"/>
          <w:w w:val="105"/>
          <w:lang w:val="nl-NL"/>
        </w:rPr>
        <w:t>d</w:t>
      </w:r>
      <w:r w:rsidRPr="00E63EA7">
        <w:rPr>
          <w:rFonts w:ascii="Verdana" w:hAnsi="Verdana" w:cs="Arial"/>
          <w:spacing w:val="-2"/>
          <w:w w:val="105"/>
          <w:lang w:val="nl-NL"/>
        </w:rPr>
        <w:t>e</w:t>
      </w:r>
      <w:r w:rsidRPr="00E63EA7">
        <w:rPr>
          <w:rFonts w:ascii="Verdana" w:hAnsi="Verdana" w:cs="Arial"/>
          <w:spacing w:val="-7"/>
          <w:w w:val="105"/>
          <w:lang w:val="nl-NL"/>
        </w:rPr>
        <w:t xml:space="preserve"> </w:t>
      </w:r>
      <w:r w:rsidRPr="00E63EA7">
        <w:rPr>
          <w:rFonts w:ascii="Verdana" w:hAnsi="Verdana" w:cs="Arial"/>
          <w:spacing w:val="-3"/>
          <w:w w:val="105"/>
          <w:lang w:val="nl-NL"/>
        </w:rPr>
        <w:t>Pe</w:t>
      </w:r>
      <w:r w:rsidRPr="00E63EA7">
        <w:rPr>
          <w:rFonts w:ascii="Verdana" w:hAnsi="Verdana" w:cs="Arial"/>
          <w:spacing w:val="-2"/>
          <w:w w:val="105"/>
          <w:lang w:val="nl-NL"/>
        </w:rPr>
        <w:t>r</w:t>
      </w:r>
      <w:r w:rsidRPr="00E63EA7">
        <w:rPr>
          <w:rFonts w:ascii="Verdana" w:hAnsi="Verdana" w:cs="Arial"/>
          <w:spacing w:val="-3"/>
          <w:w w:val="105"/>
          <w:lang w:val="nl-NL"/>
        </w:rPr>
        <w:t>s</w:t>
      </w:r>
      <w:r w:rsidRPr="00E63EA7">
        <w:rPr>
          <w:rFonts w:ascii="Verdana" w:hAnsi="Verdana" w:cs="Arial"/>
          <w:spacing w:val="-2"/>
          <w:w w:val="105"/>
          <w:lang w:val="nl-NL"/>
        </w:rPr>
        <w:t>oon</w:t>
      </w:r>
      <w:r w:rsidRPr="00E63EA7">
        <w:rPr>
          <w:rFonts w:ascii="Verdana" w:hAnsi="Verdana" w:cs="Arial"/>
          <w:spacing w:val="-3"/>
          <w:w w:val="105"/>
          <w:lang w:val="nl-NL"/>
        </w:rPr>
        <w:t>sgegeve</w:t>
      </w:r>
      <w:r w:rsidRPr="00E63EA7">
        <w:rPr>
          <w:rFonts w:ascii="Verdana" w:hAnsi="Verdana" w:cs="Arial"/>
          <w:spacing w:val="-2"/>
          <w:w w:val="105"/>
          <w:lang w:val="nl-NL"/>
        </w:rPr>
        <w:t>n</w:t>
      </w:r>
      <w:r w:rsidRPr="00E63EA7">
        <w:rPr>
          <w:rFonts w:ascii="Verdana" w:hAnsi="Verdana" w:cs="Arial"/>
          <w:spacing w:val="-3"/>
          <w:w w:val="105"/>
          <w:lang w:val="nl-NL"/>
        </w:rPr>
        <w:t>s</w:t>
      </w:r>
      <w:r w:rsidRPr="00E63EA7">
        <w:rPr>
          <w:rFonts w:ascii="Verdana" w:hAnsi="Verdana" w:cs="Arial"/>
          <w:spacing w:val="-6"/>
          <w:w w:val="105"/>
          <w:lang w:val="nl-NL"/>
        </w:rPr>
        <w:t xml:space="preserve"> </w:t>
      </w:r>
      <w:r w:rsidRPr="00E63EA7">
        <w:rPr>
          <w:rFonts w:ascii="Verdana" w:hAnsi="Verdana" w:cs="Arial"/>
          <w:spacing w:val="-1"/>
          <w:w w:val="105"/>
          <w:lang w:val="nl-NL"/>
        </w:rPr>
        <w:t>t</w:t>
      </w:r>
      <w:r w:rsidRPr="00E63EA7">
        <w:rPr>
          <w:rFonts w:ascii="Verdana" w:hAnsi="Verdana" w:cs="Arial"/>
          <w:spacing w:val="-2"/>
          <w:w w:val="105"/>
          <w:lang w:val="nl-NL"/>
        </w:rPr>
        <w:t>e</w:t>
      </w:r>
      <w:r w:rsidRPr="00E63EA7">
        <w:rPr>
          <w:rFonts w:ascii="Verdana" w:hAnsi="Verdana" w:cs="Arial"/>
          <w:spacing w:val="-7"/>
          <w:w w:val="105"/>
          <w:lang w:val="nl-NL"/>
        </w:rPr>
        <w:t xml:space="preserve"> </w:t>
      </w:r>
      <w:r w:rsidRPr="00E63EA7">
        <w:rPr>
          <w:rFonts w:ascii="Verdana" w:hAnsi="Verdana" w:cs="Arial"/>
          <w:spacing w:val="-2"/>
          <w:w w:val="105"/>
          <w:lang w:val="nl-NL"/>
        </w:rPr>
        <w:t>b</w:t>
      </w:r>
      <w:r w:rsidRPr="00E63EA7">
        <w:rPr>
          <w:rFonts w:ascii="Verdana" w:hAnsi="Verdana" w:cs="Arial"/>
          <w:spacing w:val="-3"/>
          <w:w w:val="105"/>
          <w:lang w:val="nl-NL"/>
        </w:rPr>
        <w:t>esc</w:t>
      </w:r>
      <w:r w:rsidRPr="00E63EA7">
        <w:rPr>
          <w:rFonts w:ascii="Verdana" w:hAnsi="Verdana" w:cs="Arial"/>
          <w:spacing w:val="-2"/>
          <w:w w:val="105"/>
          <w:lang w:val="nl-NL"/>
        </w:rPr>
        <w:t>h</w:t>
      </w:r>
      <w:r w:rsidRPr="00E63EA7">
        <w:rPr>
          <w:rFonts w:ascii="Verdana" w:hAnsi="Verdana" w:cs="Arial"/>
          <w:spacing w:val="-3"/>
          <w:w w:val="105"/>
          <w:lang w:val="nl-NL"/>
        </w:rPr>
        <w:t>e</w:t>
      </w:r>
      <w:r w:rsidRPr="00E63EA7">
        <w:rPr>
          <w:rFonts w:ascii="Verdana" w:hAnsi="Verdana" w:cs="Arial"/>
          <w:spacing w:val="-2"/>
          <w:w w:val="105"/>
          <w:lang w:val="nl-NL"/>
        </w:rPr>
        <w:t>rm</w:t>
      </w:r>
      <w:r w:rsidRPr="00E63EA7">
        <w:rPr>
          <w:rFonts w:ascii="Verdana" w:hAnsi="Verdana" w:cs="Arial"/>
          <w:spacing w:val="-3"/>
          <w:w w:val="105"/>
          <w:lang w:val="nl-NL"/>
        </w:rPr>
        <w:t>e</w:t>
      </w:r>
      <w:r w:rsidRPr="00E63EA7">
        <w:rPr>
          <w:rFonts w:ascii="Verdana" w:hAnsi="Verdana" w:cs="Arial"/>
          <w:spacing w:val="-2"/>
          <w:w w:val="105"/>
          <w:lang w:val="nl-NL"/>
        </w:rPr>
        <w:t>n</w:t>
      </w:r>
      <w:r w:rsidRPr="00E63EA7">
        <w:rPr>
          <w:rFonts w:ascii="Verdana" w:hAnsi="Verdana" w:cs="Arial"/>
          <w:spacing w:val="-6"/>
          <w:w w:val="105"/>
          <w:lang w:val="nl-NL"/>
        </w:rPr>
        <w:t xml:space="preserve"> </w:t>
      </w:r>
      <w:r w:rsidRPr="00E63EA7">
        <w:rPr>
          <w:rFonts w:ascii="Verdana" w:hAnsi="Verdana" w:cs="Arial"/>
          <w:spacing w:val="-2"/>
          <w:w w:val="105"/>
          <w:lang w:val="nl-NL"/>
        </w:rPr>
        <w:t>t</w:t>
      </w:r>
      <w:r w:rsidRPr="00E63EA7">
        <w:rPr>
          <w:rFonts w:ascii="Verdana" w:hAnsi="Verdana" w:cs="Arial"/>
          <w:spacing w:val="-3"/>
          <w:w w:val="105"/>
          <w:lang w:val="nl-NL"/>
        </w:rPr>
        <w:t>ege</w:t>
      </w:r>
      <w:r w:rsidRPr="00E63EA7">
        <w:rPr>
          <w:rFonts w:ascii="Verdana" w:hAnsi="Verdana" w:cs="Arial"/>
          <w:spacing w:val="-2"/>
          <w:w w:val="105"/>
          <w:lang w:val="nl-NL"/>
        </w:rPr>
        <w:t>n</w:t>
      </w:r>
      <w:r w:rsidRPr="00E63EA7">
        <w:rPr>
          <w:rFonts w:ascii="Verdana" w:hAnsi="Verdana" w:cs="Arial"/>
          <w:spacing w:val="-7"/>
          <w:w w:val="105"/>
          <w:lang w:val="nl-NL"/>
        </w:rPr>
        <w:t xml:space="preserve"> </w:t>
      </w:r>
      <w:r w:rsidRPr="00E63EA7">
        <w:rPr>
          <w:rFonts w:ascii="Verdana" w:hAnsi="Verdana" w:cs="Arial"/>
          <w:spacing w:val="-2"/>
          <w:w w:val="105"/>
          <w:lang w:val="nl-NL"/>
        </w:rPr>
        <w:t>m</w:t>
      </w:r>
      <w:r w:rsidRPr="00E63EA7">
        <w:rPr>
          <w:rFonts w:ascii="Verdana" w:hAnsi="Verdana" w:cs="Arial"/>
          <w:spacing w:val="-3"/>
          <w:w w:val="105"/>
          <w:lang w:val="nl-NL"/>
        </w:rPr>
        <w:t>e</w:t>
      </w:r>
      <w:r w:rsidRPr="00E63EA7">
        <w:rPr>
          <w:rFonts w:ascii="Verdana" w:hAnsi="Verdana" w:cs="Arial"/>
          <w:spacing w:val="-2"/>
          <w:w w:val="105"/>
          <w:lang w:val="nl-NL"/>
        </w:rPr>
        <w:t>t</w:t>
      </w:r>
      <w:r w:rsidRPr="00E63EA7">
        <w:rPr>
          <w:rFonts w:ascii="Verdana" w:hAnsi="Verdana" w:cs="Arial"/>
          <w:spacing w:val="-6"/>
          <w:w w:val="105"/>
          <w:lang w:val="nl-NL"/>
        </w:rPr>
        <w:t xml:space="preserve"> </w:t>
      </w:r>
      <w:r w:rsidRPr="00E63EA7">
        <w:rPr>
          <w:rFonts w:ascii="Verdana" w:hAnsi="Verdana" w:cs="Arial"/>
          <w:spacing w:val="-2"/>
          <w:w w:val="105"/>
          <w:lang w:val="nl-NL"/>
        </w:rPr>
        <w:t>n</w:t>
      </w:r>
      <w:r w:rsidRPr="00E63EA7">
        <w:rPr>
          <w:rFonts w:ascii="Verdana" w:hAnsi="Verdana" w:cs="Arial"/>
          <w:spacing w:val="-3"/>
          <w:w w:val="105"/>
          <w:lang w:val="nl-NL"/>
        </w:rPr>
        <w:t>a</w:t>
      </w:r>
      <w:r w:rsidRPr="00E63EA7">
        <w:rPr>
          <w:rFonts w:ascii="Verdana" w:hAnsi="Verdana" w:cs="Arial"/>
          <w:spacing w:val="-2"/>
          <w:w w:val="105"/>
          <w:lang w:val="nl-NL"/>
        </w:rPr>
        <w:t>m</w:t>
      </w:r>
      <w:r w:rsidRPr="00E63EA7">
        <w:rPr>
          <w:rFonts w:ascii="Verdana" w:hAnsi="Verdana" w:cs="Arial"/>
          <w:spacing w:val="-3"/>
          <w:w w:val="105"/>
          <w:lang w:val="nl-NL"/>
        </w:rPr>
        <w:t>e</w:t>
      </w:r>
      <w:r w:rsidRPr="00E63EA7">
        <w:rPr>
          <w:rFonts w:ascii="Verdana" w:hAnsi="Verdana" w:cs="Arial"/>
          <w:spacing w:val="-7"/>
          <w:w w:val="105"/>
          <w:lang w:val="nl-NL"/>
        </w:rPr>
        <w:t xml:space="preserve"> </w:t>
      </w:r>
      <w:r w:rsidRPr="00E63EA7">
        <w:rPr>
          <w:rFonts w:ascii="Verdana" w:hAnsi="Verdana" w:cs="Arial"/>
          <w:spacing w:val="-2"/>
          <w:w w:val="105"/>
          <w:lang w:val="nl-NL"/>
        </w:rPr>
        <w:t>onop</w:t>
      </w:r>
      <w:r w:rsidRPr="00E63EA7">
        <w:rPr>
          <w:rFonts w:ascii="Verdana" w:hAnsi="Verdana" w:cs="Arial"/>
          <w:spacing w:val="-3"/>
          <w:w w:val="105"/>
          <w:lang w:val="nl-NL"/>
        </w:rPr>
        <w:t>ze</w:t>
      </w:r>
      <w:r w:rsidRPr="00E63EA7">
        <w:rPr>
          <w:rFonts w:ascii="Verdana" w:hAnsi="Verdana" w:cs="Arial"/>
          <w:spacing w:val="-2"/>
          <w:w w:val="105"/>
          <w:lang w:val="nl-NL"/>
        </w:rPr>
        <w:t>tt</w:t>
      </w:r>
      <w:r w:rsidRPr="00E63EA7">
        <w:rPr>
          <w:rFonts w:ascii="Verdana" w:hAnsi="Verdana" w:cs="Arial"/>
          <w:spacing w:val="-3"/>
          <w:w w:val="105"/>
          <w:lang w:val="nl-NL"/>
        </w:rPr>
        <w:t>e</w:t>
      </w:r>
      <w:r w:rsidRPr="00E63EA7">
        <w:rPr>
          <w:rFonts w:ascii="Verdana" w:hAnsi="Verdana" w:cs="Arial"/>
          <w:spacing w:val="-2"/>
          <w:w w:val="105"/>
          <w:lang w:val="nl-NL"/>
        </w:rPr>
        <w:t>lijk</w:t>
      </w:r>
      <w:r w:rsidRPr="00E63EA7">
        <w:rPr>
          <w:rFonts w:ascii="Verdana" w:hAnsi="Verdana" w:cs="Arial"/>
          <w:spacing w:val="-3"/>
          <w:w w:val="105"/>
          <w:lang w:val="nl-NL"/>
        </w:rPr>
        <w:t>e</w:t>
      </w:r>
      <w:r w:rsidRPr="00E63EA7">
        <w:rPr>
          <w:rFonts w:ascii="Verdana" w:hAnsi="Verdana" w:cs="Arial"/>
          <w:spacing w:val="31"/>
          <w:lang w:val="nl-NL"/>
        </w:rPr>
        <w:t xml:space="preserve"> </w:t>
      </w:r>
      <w:r w:rsidRPr="00E63EA7">
        <w:rPr>
          <w:rFonts w:ascii="Verdana" w:hAnsi="Verdana" w:cs="Arial"/>
          <w:w w:val="105"/>
          <w:lang w:val="nl-NL"/>
        </w:rPr>
        <w:t>of</w:t>
      </w:r>
      <w:r w:rsidRPr="00E63EA7">
        <w:rPr>
          <w:rFonts w:ascii="Verdana" w:hAnsi="Verdana" w:cs="Arial"/>
          <w:spacing w:val="-2"/>
          <w:w w:val="105"/>
          <w:lang w:val="nl-NL"/>
        </w:rPr>
        <w:t xml:space="preserve"> </w:t>
      </w:r>
      <w:r w:rsidRPr="00E63EA7">
        <w:rPr>
          <w:rFonts w:ascii="Verdana" w:hAnsi="Verdana" w:cs="Arial"/>
          <w:w w:val="105"/>
          <w:lang w:val="nl-NL"/>
        </w:rPr>
        <w:t>onrechtmatige</w:t>
      </w:r>
      <w:r w:rsidRPr="00E63EA7">
        <w:rPr>
          <w:rFonts w:ascii="Verdana" w:hAnsi="Verdana" w:cs="Arial"/>
          <w:spacing w:val="-1"/>
          <w:w w:val="105"/>
          <w:lang w:val="nl-NL"/>
        </w:rPr>
        <w:t xml:space="preserve"> </w:t>
      </w:r>
      <w:r w:rsidRPr="00E63EA7">
        <w:rPr>
          <w:rFonts w:ascii="Verdana" w:hAnsi="Verdana" w:cs="Arial"/>
          <w:w w:val="105"/>
          <w:lang w:val="nl-NL"/>
        </w:rPr>
        <w:t>vernietiging,</w:t>
      </w:r>
      <w:r w:rsidRPr="00E63EA7">
        <w:rPr>
          <w:rFonts w:ascii="Verdana" w:hAnsi="Verdana" w:cs="Arial"/>
          <w:spacing w:val="-1"/>
          <w:w w:val="105"/>
          <w:lang w:val="nl-NL"/>
        </w:rPr>
        <w:t xml:space="preserve"> </w:t>
      </w:r>
      <w:r w:rsidRPr="00E63EA7">
        <w:rPr>
          <w:rFonts w:ascii="Verdana" w:hAnsi="Verdana" w:cs="Arial"/>
          <w:w w:val="105"/>
          <w:lang w:val="nl-NL"/>
        </w:rPr>
        <w:t>verlies,</w:t>
      </w:r>
      <w:r w:rsidRPr="00E63EA7">
        <w:rPr>
          <w:rFonts w:ascii="Verdana" w:hAnsi="Verdana" w:cs="Arial"/>
          <w:spacing w:val="-1"/>
          <w:w w:val="105"/>
          <w:lang w:val="nl-NL"/>
        </w:rPr>
        <w:t xml:space="preserve"> </w:t>
      </w:r>
      <w:r w:rsidRPr="00E63EA7">
        <w:rPr>
          <w:rFonts w:ascii="Verdana" w:hAnsi="Verdana" w:cs="Arial"/>
          <w:w w:val="105"/>
          <w:lang w:val="nl-NL"/>
        </w:rPr>
        <w:t>wijziging,</w:t>
      </w:r>
      <w:r w:rsidRPr="00E63EA7">
        <w:rPr>
          <w:rFonts w:ascii="Verdana" w:hAnsi="Verdana" w:cs="Arial"/>
          <w:spacing w:val="-1"/>
          <w:w w:val="105"/>
          <w:lang w:val="nl-NL"/>
        </w:rPr>
        <w:t xml:space="preserve"> </w:t>
      </w:r>
      <w:r w:rsidRPr="00E63EA7">
        <w:rPr>
          <w:rFonts w:ascii="Verdana" w:hAnsi="Verdana" w:cs="Arial"/>
          <w:w w:val="105"/>
          <w:lang w:val="nl-NL"/>
        </w:rPr>
        <w:t>onbevoegde</w:t>
      </w:r>
      <w:r w:rsidRPr="00E63EA7">
        <w:rPr>
          <w:rFonts w:ascii="Verdana" w:hAnsi="Verdana" w:cs="Arial"/>
          <w:spacing w:val="-1"/>
          <w:w w:val="105"/>
          <w:lang w:val="nl-NL"/>
        </w:rPr>
        <w:t xml:space="preserve"> </w:t>
      </w:r>
      <w:r w:rsidRPr="00E63EA7">
        <w:rPr>
          <w:rFonts w:ascii="Verdana" w:hAnsi="Verdana" w:cs="Arial"/>
          <w:w w:val="105"/>
          <w:lang w:val="nl-NL"/>
        </w:rPr>
        <w:t>of</w:t>
      </w:r>
      <w:r w:rsidRPr="00E63EA7">
        <w:rPr>
          <w:rFonts w:ascii="Verdana" w:hAnsi="Verdana" w:cs="Arial"/>
          <w:spacing w:val="-2"/>
          <w:w w:val="105"/>
          <w:lang w:val="nl-NL"/>
        </w:rPr>
        <w:t xml:space="preserve"> </w:t>
      </w:r>
      <w:r w:rsidRPr="00E63EA7">
        <w:rPr>
          <w:rFonts w:ascii="Verdana" w:hAnsi="Verdana" w:cs="Arial"/>
          <w:spacing w:val="-1"/>
          <w:w w:val="105"/>
          <w:lang w:val="nl-NL"/>
        </w:rPr>
        <w:t>on</w:t>
      </w:r>
      <w:r w:rsidRPr="00E63EA7">
        <w:rPr>
          <w:rFonts w:ascii="Verdana" w:hAnsi="Verdana" w:cs="Arial"/>
          <w:w w:val="105"/>
          <w:lang w:val="nl-NL"/>
        </w:rPr>
        <w:t>rechtmatige</w:t>
      </w:r>
      <w:r w:rsidRPr="00E63EA7">
        <w:rPr>
          <w:rFonts w:ascii="Verdana" w:hAnsi="Verdana" w:cs="Arial"/>
          <w:spacing w:val="-1"/>
          <w:w w:val="105"/>
          <w:lang w:val="nl-NL"/>
        </w:rPr>
        <w:t xml:space="preserve"> </w:t>
      </w:r>
      <w:r w:rsidRPr="00E63EA7">
        <w:rPr>
          <w:rFonts w:ascii="Verdana" w:hAnsi="Verdana" w:cs="Arial"/>
          <w:w w:val="105"/>
          <w:lang w:val="nl-NL"/>
        </w:rPr>
        <w:t>opslag,</w:t>
      </w:r>
      <w:r w:rsidRPr="00E63EA7">
        <w:rPr>
          <w:rFonts w:ascii="Verdana" w:hAnsi="Verdana" w:cs="Arial"/>
          <w:spacing w:val="-1"/>
          <w:w w:val="105"/>
          <w:lang w:val="nl-NL"/>
        </w:rPr>
        <w:t xml:space="preserve"> </w:t>
      </w:r>
      <w:r w:rsidRPr="00E63EA7">
        <w:rPr>
          <w:rFonts w:ascii="Verdana" w:hAnsi="Verdana" w:cs="Arial"/>
          <w:w w:val="105"/>
          <w:lang w:val="nl-NL"/>
        </w:rPr>
        <w:t>toegang</w:t>
      </w:r>
      <w:r w:rsidRPr="00E63EA7">
        <w:rPr>
          <w:rFonts w:ascii="Verdana" w:hAnsi="Verdana" w:cs="Arial"/>
          <w:spacing w:val="-1"/>
          <w:w w:val="105"/>
          <w:lang w:val="nl-NL"/>
        </w:rPr>
        <w:t xml:space="preserve"> </w:t>
      </w:r>
      <w:r w:rsidRPr="00E63EA7">
        <w:rPr>
          <w:rFonts w:ascii="Verdana" w:hAnsi="Verdana" w:cs="Arial"/>
          <w:w w:val="105"/>
          <w:lang w:val="nl-NL"/>
        </w:rPr>
        <w:t>of</w:t>
      </w:r>
      <w:r w:rsidRPr="00E63EA7">
        <w:rPr>
          <w:rFonts w:ascii="Verdana" w:hAnsi="Verdana" w:cs="Arial"/>
          <w:spacing w:val="-1"/>
          <w:w w:val="105"/>
          <w:lang w:val="nl-NL"/>
        </w:rPr>
        <w:t xml:space="preserve"> </w:t>
      </w:r>
      <w:r w:rsidRPr="00E63EA7">
        <w:rPr>
          <w:rFonts w:ascii="Verdana" w:hAnsi="Verdana" w:cs="Arial"/>
          <w:w w:val="105"/>
          <w:lang w:val="nl-NL"/>
        </w:rPr>
        <w:t>openbaarmaking;</w:t>
      </w:r>
    </w:p>
    <w:p w:rsidR="00E63EA7" w:rsidRPr="009C656B" w:rsidRDefault="00E63EA7" w:rsidP="00BE3914">
      <w:pPr>
        <w:pStyle w:val="Plattetekst"/>
        <w:numPr>
          <w:ilvl w:val="1"/>
          <w:numId w:val="6"/>
        </w:numPr>
        <w:tabs>
          <w:tab w:val="left" w:pos="1134"/>
          <w:tab w:val="left" w:pos="1257"/>
        </w:tabs>
        <w:spacing w:beforeLines="60" w:before="144" w:after="120"/>
        <w:ind w:left="1134" w:right="827" w:hanging="567"/>
        <w:rPr>
          <w:rFonts w:ascii="Verdana" w:hAnsi="Verdana" w:cs="Arial"/>
          <w:lang w:val="nl-NL"/>
        </w:rPr>
      </w:pPr>
      <w:r w:rsidRPr="009C656B">
        <w:rPr>
          <w:rFonts w:ascii="Verdana" w:hAnsi="Verdana" w:cs="Arial"/>
          <w:w w:val="105"/>
          <w:lang w:val="nl-NL"/>
        </w:rPr>
        <w:t>maatregelen</w:t>
      </w:r>
      <w:r w:rsidRPr="009C656B">
        <w:rPr>
          <w:rFonts w:ascii="Verdana" w:hAnsi="Verdana" w:cs="Arial"/>
          <w:spacing w:val="-6"/>
          <w:w w:val="105"/>
          <w:lang w:val="nl-NL"/>
        </w:rPr>
        <w:t xml:space="preserve"> </w:t>
      </w:r>
      <w:r w:rsidRPr="009C656B">
        <w:rPr>
          <w:rFonts w:ascii="Verdana" w:hAnsi="Verdana" w:cs="Arial"/>
          <w:w w:val="105"/>
          <w:lang w:val="nl-NL"/>
        </w:rPr>
        <w:t>om</w:t>
      </w:r>
      <w:r w:rsidRPr="009C656B">
        <w:rPr>
          <w:rFonts w:ascii="Verdana" w:hAnsi="Verdana" w:cs="Arial"/>
          <w:spacing w:val="-5"/>
          <w:w w:val="105"/>
          <w:lang w:val="nl-NL"/>
        </w:rPr>
        <w:t xml:space="preserve"> </w:t>
      </w:r>
      <w:r w:rsidRPr="009C656B">
        <w:rPr>
          <w:rFonts w:ascii="Verdana" w:hAnsi="Verdana" w:cs="Arial"/>
          <w:w w:val="105"/>
          <w:lang w:val="nl-NL"/>
        </w:rPr>
        <w:t>zwakke</w:t>
      </w:r>
      <w:r w:rsidRPr="009C656B">
        <w:rPr>
          <w:rFonts w:ascii="Verdana" w:hAnsi="Verdana" w:cs="Arial"/>
          <w:spacing w:val="-5"/>
          <w:w w:val="105"/>
          <w:lang w:val="nl-NL"/>
        </w:rPr>
        <w:t xml:space="preserve"> </w:t>
      </w:r>
      <w:r w:rsidRPr="009C656B">
        <w:rPr>
          <w:rFonts w:ascii="Verdana" w:hAnsi="Verdana" w:cs="Arial"/>
          <w:w w:val="105"/>
          <w:lang w:val="nl-NL"/>
        </w:rPr>
        <w:t>plekken</w:t>
      </w:r>
      <w:r w:rsidRPr="009C656B">
        <w:rPr>
          <w:rFonts w:ascii="Verdana" w:hAnsi="Verdana" w:cs="Arial"/>
          <w:spacing w:val="-6"/>
          <w:w w:val="105"/>
          <w:lang w:val="nl-NL"/>
        </w:rPr>
        <w:t xml:space="preserve"> </w:t>
      </w:r>
      <w:r w:rsidRPr="009C656B">
        <w:rPr>
          <w:rFonts w:ascii="Verdana" w:hAnsi="Verdana" w:cs="Arial"/>
          <w:w w:val="105"/>
          <w:lang w:val="nl-NL"/>
        </w:rPr>
        <w:t>te</w:t>
      </w:r>
      <w:r w:rsidRPr="009C656B">
        <w:rPr>
          <w:rFonts w:ascii="Verdana" w:hAnsi="Verdana" w:cs="Arial"/>
          <w:spacing w:val="-5"/>
          <w:w w:val="105"/>
          <w:lang w:val="nl-NL"/>
        </w:rPr>
        <w:t xml:space="preserve"> </w:t>
      </w:r>
      <w:r w:rsidRPr="009C656B">
        <w:rPr>
          <w:rFonts w:ascii="Verdana" w:hAnsi="Verdana" w:cs="Arial"/>
          <w:w w:val="105"/>
          <w:lang w:val="nl-NL"/>
        </w:rPr>
        <w:t>identificeren</w:t>
      </w:r>
      <w:r w:rsidRPr="009C656B">
        <w:rPr>
          <w:rFonts w:ascii="Verdana" w:hAnsi="Verdana" w:cs="Arial"/>
          <w:spacing w:val="-5"/>
          <w:w w:val="105"/>
          <w:lang w:val="nl-NL"/>
        </w:rPr>
        <w:t xml:space="preserve"> </w:t>
      </w:r>
      <w:r w:rsidRPr="009C656B">
        <w:rPr>
          <w:rFonts w:ascii="Verdana" w:hAnsi="Verdana" w:cs="Arial"/>
          <w:w w:val="105"/>
          <w:lang w:val="nl-NL"/>
        </w:rPr>
        <w:t>ten</w:t>
      </w:r>
      <w:r w:rsidRPr="009C656B">
        <w:rPr>
          <w:rFonts w:ascii="Verdana" w:hAnsi="Verdana" w:cs="Arial"/>
          <w:spacing w:val="-5"/>
          <w:w w:val="105"/>
          <w:lang w:val="nl-NL"/>
        </w:rPr>
        <w:t xml:space="preserve"> </w:t>
      </w:r>
      <w:r w:rsidRPr="009C656B">
        <w:rPr>
          <w:rFonts w:ascii="Verdana" w:hAnsi="Verdana" w:cs="Arial"/>
          <w:w w:val="105"/>
          <w:lang w:val="nl-NL"/>
        </w:rPr>
        <w:t>aanzien</w:t>
      </w:r>
      <w:r w:rsidRPr="009C656B">
        <w:rPr>
          <w:rFonts w:ascii="Verdana" w:hAnsi="Verdana" w:cs="Arial"/>
          <w:spacing w:val="-6"/>
          <w:w w:val="105"/>
          <w:lang w:val="nl-NL"/>
        </w:rPr>
        <w:t xml:space="preserve"> </w:t>
      </w:r>
      <w:r w:rsidRPr="009C656B">
        <w:rPr>
          <w:rFonts w:ascii="Verdana" w:hAnsi="Verdana" w:cs="Arial"/>
          <w:w w:val="105"/>
          <w:lang w:val="nl-NL"/>
        </w:rPr>
        <w:t>van</w:t>
      </w:r>
      <w:r w:rsidRPr="009C656B">
        <w:rPr>
          <w:rFonts w:ascii="Verdana" w:hAnsi="Verdana" w:cs="Arial"/>
          <w:spacing w:val="-5"/>
          <w:w w:val="105"/>
          <w:lang w:val="nl-NL"/>
        </w:rPr>
        <w:t xml:space="preserve"> </w:t>
      </w:r>
      <w:r w:rsidRPr="009C656B">
        <w:rPr>
          <w:rFonts w:ascii="Verdana" w:hAnsi="Verdana" w:cs="Arial"/>
          <w:w w:val="105"/>
          <w:lang w:val="nl-NL"/>
        </w:rPr>
        <w:t>de</w:t>
      </w:r>
      <w:r w:rsidRPr="009C656B">
        <w:rPr>
          <w:rFonts w:ascii="Verdana" w:hAnsi="Verdana" w:cs="Arial"/>
          <w:spacing w:val="-5"/>
          <w:w w:val="105"/>
          <w:lang w:val="nl-NL"/>
        </w:rPr>
        <w:t xml:space="preserve"> </w:t>
      </w:r>
      <w:r w:rsidRPr="009C656B">
        <w:rPr>
          <w:rFonts w:ascii="Verdana" w:hAnsi="Verdana" w:cs="Arial"/>
          <w:w w:val="105"/>
          <w:lang w:val="nl-NL"/>
        </w:rPr>
        <w:t>Verwerking</w:t>
      </w:r>
      <w:r w:rsidRPr="009C656B">
        <w:rPr>
          <w:rFonts w:ascii="Verdana" w:hAnsi="Verdana" w:cs="Arial"/>
          <w:spacing w:val="-5"/>
          <w:w w:val="105"/>
          <w:lang w:val="nl-NL"/>
        </w:rPr>
        <w:t xml:space="preserve"> </w:t>
      </w:r>
      <w:r w:rsidRPr="009C656B">
        <w:rPr>
          <w:rFonts w:ascii="Verdana" w:hAnsi="Verdana" w:cs="Arial"/>
          <w:w w:val="105"/>
          <w:lang w:val="nl-NL"/>
        </w:rPr>
        <w:t>van</w:t>
      </w:r>
      <w:r w:rsidRPr="009C656B">
        <w:rPr>
          <w:rFonts w:ascii="Verdana" w:hAnsi="Verdana" w:cs="Arial"/>
          <w:w w:val="103"/>
          <w:lang w:val="nl-NL"/>
        </w:rPr>
        <w:t xml:space="preserve"> </w:t>
      </w:r>
      <w:r w:rsidRPr="009C656B">
        <w:rPr>
          <w:rFonts w:ascii="Verdana" w:hAnsi="Verdana" w:cs="Arial"/>
          <w:spacing w:val="-3"/>
          <w:w w:val="105"/>
          <w:lang w:val="nl-NL"/>
        </w:rPr>
        <w:t>Pe</w:t>
      </w:r>
      <w:r w:rsidRPr="009C656B">
        <w:rPr>
          <w:rFonts w:ascii="Verdana" w:hAnsi="Verdana" w:cs="Arial"/>
          <w:spacing w:val="-2"/>
          <w:w w:val="105"/>
          <w:lang w:val="nl-NL"/>
        </w:rPr>
        <w:t>r</w:t>
      </w:r>
      <w:r w:rsidRPr="009C656B">
        <w:rPr>
          <w:rFonts w:ascii="Verdana" w:hAnsi="Verdana" w:cs="Arial"/>
          <w:spacing w:val="-3"/>
          <w:w w:val="105"/>
          <w:lang w:val="nl-NL"/>
        </w:rPr>
        <w:t>s</w:t>
      </w:r>
      <w:r w:rsidRPr="009C656B">
        <w:rPr>
          <w:rFonts w:ascii="Verdana" w:hAnsi="Verdana" w:cs="Arial"/>
          <w:spacing w:val="-2"/>
          <w:w w:val="105"/>
          <w:lang w:val="nl-NL"/>
        </w:rPr>
        <w:t>oon</w:t>
      </w:r>
      <w:r w:rsidRPr="009C656B">
        <w:rPr>
          <w:rFonts w:ascii="Verdana" w:hAnsi="Verdana" w:cs="Arial"/>
          <w:spacing w:val="-3"/>
          <w:w w:val="105"/>
          <w:lang w:val="nl-NL"/>
        </w:rPr>
        <w:t>sgegeve</w:t>
      </w:r>
      <w:r w:rsidRPr="009C656B">
        <w:rPr>
          <w:rFonts w:ascii="Verdana" w:hAnsi="Verdana" w:cs="Arial"/>
          <w:spacing w:val="-2"/>
          <w:w w:val="105"/>
          <w:lang w:val="nl-NL"/>
        </w:rPr>
        <w:t>n</w:t>
      </w:r>
      <w:r w:rsidRPr="009C656B">
        <w:rPr>
          <w:rFonts w:ascii="Verdana" w:hAnsi="Verdana" w:cs="Arial"/>
          <w:spacing w:val="-3"/>
          <w:w w:val="105"/>
          <w:lang w:val="nl-NL"/>
        </w:rPr>
        <w:t>s</w:t>
      </w:r>
      <w:r w:rsidRPr="009C656B">
        <w:rPr>
          <w:rFonts w:ascii="Verdana" w:hAnsi="Verdana" w:cs="Arial"/>
          <w:spacing w:val="-10"/>
          <w:w w:val="105"/>
          <w:lang w:val="nl-NL"/>
        </w:rPr>
        <w:t xml:space="preserve"> </w:t>
      </w:r>
      <w:r w:rsidRPr="009C656B">
        <w:rPr>
          <w:rFonts w:ascii="Verdana" w:hAnsi="Verdana" w:cs="Arial"/>
          <w:spacing w:val="-1"/>
          <w:w w:val="105"/>
          <w:lang w:val="nl-NL"/>
        </w:rPr>
        <w:t>in</w:t>
      </w:r>
      <w:r w:rsidRPr="009C656B">
        <w:rPr>
          <w:rFonts w:ascii="Verdana" w:hAnsi="Verdana" w:cs="Arial"/>
          <w:spacing w:val="-9"/>
          <w:w w:val="105"/>
          <w:lang w:val="nl-NL"/>
        </w:rPr>
        <w:t xml:space="preserve"> </w:t>
      </w:r>
      <w:r w:rsidRPr="009C656B">
        <w:rPr>
          <w:rFonts w:ascii="Verdana" w:hAnsi="Verdana" w:cs="Arial"/>
          <w:spacing w:val="-1"/>
          <w:w w:val="105"/>
          <w:lang w:val="nl-NL"/>
        </w:rPr>
        <w:t>d</w:t>
      </w:r>
      <w:r w:rsidRPr="009C656B">
        <w:rPr>
          <w:rFonts w:ascii="Verdana" w:hAnsi="Verdana" w:cs="Arial"/>
          <w:spacing w:val="-2"/>
          <w:w w:val="105"/>
          <w:lang w:val="nl-NL"/>
        </w:rPr>
        <w:t>e</w:t>
      </w:r>
      <w:r w:rsidRPr="009C656B">
        <w:rPr>
          <w:rFonts w:ascii="Verdana" w:hAnsi="Verdana" w:cs="Arial"/>
          <w:spacing w:val="-9"/>
          <w:w w:val="105"/>
          <w:lang w:val="nl-NL"/>
        </w:rPr>
        <w:t xml:space="preserve"> </w:t>
      </w:r>
      <w:r w:rsidRPr="009C656B">
        <w:rPr>
          <w:rFonts w:ascii="Verdana" w:hAnsi="Verdana" w:cs="Arial"/>
          <w:spacing w:val="-3"/>
          <w:w w:val="105"/>
          <w:lang w:val="nl-NL"/>
        </w:rPr>
        <w:t>sys</w:t>
      </w:r>
      <w:r w:rsidRPr="009C656B">
        <w:rPr>
          <w:rFonts w:ascii="Verdana" w:hAnsi="Verdana" w:cs="Arial"/>
          <w:spacing w:val="-2"/>
          <w:w w:val="105"/>
          <w:lang w:val="nl-NL"/>
        </w:rPr>
        <w:t>t</w:t>
      </w:r>
      <w:r w:rsidRPr="009C656B">
        <w:rPr>
          <w:rFonts w:ascii="Verdana" w:hAnsi="Verdana" w:cs="Arial"/>
          <w:spacing w:val="-3"/>
          <w:w w:val="105"/>
          <w:lang w:val="nl-NL"/>
        </w:rPr>
        <w:t>e</w:t>
      </w:r>
      <w:r w:rsidRPr="009C656B">
        <w:rPr>
          <w:rFonts w:ascii="Verdana" w:hAnsi="Verdana" w:cs="Arial"/>
          <w:spacing w:val="-2"/>
          <w:w w:val="105"/>
          <w:lang w:val="nl-NL"/>
        </w:rPr>
        <w:t>m</w:t>
      </w:r>
      <w:r w:rsidRPr="009C656B">
        <w:rPr>
          <w:rFonts w:ascii="Verdana" w:hAnsi="Verdana" w:cs="Arial"/>
          <w:spacing w:val="-3"/>
          <w:w w:val="105"/>
          <w:lang w:val="nl-NL"/>
        </w:rPr>
        <w:t>e</w:t>
      </w:r>
      <w:r w:rsidRPr="009C656B">
        <w:rPr>
          <w:rFonts w:ascii="Verdana" w:hAnsi="Verdana" w:cs="Arial"/>
          <w:spacing w:val="-2"/>
          <w:w w:val="105"/>
          <w:lang w:val="nl-NL"/>
        </w:rPr>
        <w:t>n</w:t>
      </w:r>
      <w:r w:rsidRPr="009C656B">
        <w:rPr>
          <w:rFonts w:ascii="Verdana" w:hAnsi="Verdana" w:cs="Arial"/>
          <w:spacing w:val="-9"/>
          <w:w w:val="105"/>
          <w:lang w:val="nl-NL"/>
        </w:rPr>
        <w:t xml:space="preserve"> </w:t>
      </w:r>
      <w:r w:rsidRPr="009C656B">
        <w:rPr>
          <w:rFonts w:ascii="Verdana" w:hAnsi="Verdana" w:cs="Arial"/>
          <w:spacing w:val="-2"/>
          <w:w w:val="105"/>
          <w:lang w:val="nl-NL"/>
        </w:rPr>
        <w:t>di</w:t>
      </w:r>
      <w:r w:rsidRPr="009C656B">
        <w:rPr>
          <w:rFonts w:ascii="Verdana" w:hAnsi="Verdana" w:cs="Arial"/>
          <w:spacing w:val="-3"/>
          <w:w w:val="105"/>
          <w:lang w:val="nl-NL"/>
        </w:rPr>
        <w:t>e</w:t>
      </w:r>
      <w:r w:rsidRPr="009C656B">
        <w:rPr>
          <w:rFonts w:ascii="Verdana" w:hAnsi="Verdana" w:cs="Arial"/>
          <w:spacing w:val="-9"/>
          <w:w w:val="105"/>
          <w:lang w:val="nl-NL"/>
        </w:rPr>
        <w:t xml:space="preserve"> </w:t>
      </w:r>
      <w:r w:rsidRPr="009C656B">
        <w:rPr>
          <w:rFonts w:ascii="Verdana" w:hAnsi="Verdana" w:cs="Arial"/>
          <w:spacing w:val="-2"/>
          <w:w w:val="105"/>
          <w:lang w:val="nl-NL"/>
        </w:rPr>
        <w:t>word</w:t>
      </w:r>
      <w:r w:rsidRPr="009C656B">
        <w:rPr>
          <w:rFonts w:ascii="Verdana" w:hAnsi="Verdana" w:cs="Arial"/>
          <w:spacing w:val="-3"/>
          <w:w w:val="105"/>
          <w:lang w:val="nl-NL"/>
        </w:rPr>
        <w:t>e</w:t>
      </w:r>
      <w:r w:rsidRPr="009C656B">
        <w:rPr>
          <w:rFonts w:ascii="Verdana" w:hAnsi="Verdana" w:cs="Arial"/>
          <w:spacing w:val="-2"/>
          <w:w w:val="105"/>
          <w:lang w:val="nl-NL"/>
        </w:rPr>
        <w:t>n</w:t>
      </w:r>
      <w:r w:rsidRPr="009C656B">
        <w:rPr>
          <w:rFonts w:ascii="Verdana" w:hAnsi="Verdana" w:cs="Arial"/>
          <w:spacing w:val="-9"/>
          <w:w w:val="105"/>
          <w:lang w:val="nl-NL"/>
        </w:rPr>
        <w:t xml:space="preserve"> </w:t>
      </w:r>
      <w:r w:rsidRPr="009C656B">
        <w:rPr>
          <w:rFonts w:ascii="Verdana" w:hAnsi="Verdana" w:cs="Arial"/>
          <w:spacing w:val="-2"/>
          <w:w w:val="105"/>
          <w:lang w:val="nl-NL"/>
        </w:rPr>
        <w:t>in</w:t>
      </w:r>
      <w:r w:rsidRPr="009C656B">
        <w:rPr>
          <w:rFonts w:ascii="Verdana" w:hAnsi="Verdana" w:cs="Arial"/>
          <w:spacing w:val="-3"/>
          <w:w w:val="105"/>
          <w:lang w:val="nl-NL"/>
        </w:rPr>
        <w:t>geze</w:t>
      </w:r>
      <w:r w:rsidRPr="009C656B">
        <w:rPr>
          <w:rFonts w:ascii="Verdana" w:hAnsi="Verdana" w:cs="Arial"/>
          <w:spacing w:val="-2"/>
          <w:w w:val="105"/>
          <w:lang w:val="nl-NL"/>
        </w:rPr>
        <w:t>t</w:t>
      </w:r>
      <w:r w:rsidRPr="009C656B">
        <w:rPr>
          <w:rFonts w:ascii="Verdana" w:hAnsi="Verdana" w:cs="Arial"/>
          <w:spacing w:val="-9"/>
          <w:w w:val="105"/>
          <w:lang w:val="nl-NL"/>
        </w:rPr>
        <w:t xml:space="preserve"> </w:t>
      </w:r>
      <w:r w:rsidRPr="009C656B">
        <w:rPr>
          <w:rFonts w:ascii="Verdana" w:hAnsi="Verdana" w:cs="Arial"/>
          <w:spacing w:val="-3"/>
          <w:w w:val="105"/>
          <w:lang w:val="nl-NL"/>
        </w:rPr>
        <w:t>v</w:t>
      </w:r>
      <w:r w:rsidRPr="009C656B">
        <w:rPr>
          <w:rFonts w:ascii="Verdana" w:hAnsi="Verdana" w:cs="Arial"/>
          <w:spacing w:val="-2"/>
          <w:w w:val="105"/>
          <w:lang w:val="nl-NL"/>
        </w:rPr>
        <w:t>oor</w:t>
      </w:r>
      <w:r w:rsidRPr="009C656B">
        <w:rPr>
          <w:rFonts w:ascii="Verdana" w:hAnsi="Verdana" w:cs="Arial"/>
          <w:spacing w:val="-9"/>
          <w:w w:val="105"/>
          <w:lang w:val="nl-NL"/>
        </w:rPr>
        <w:t xml:space="preserve"> </w:t>
      </w:r>
      <w:r w:rsidRPr="009C656B">
        <w:rPr>
          <w:rFonts w:ascii="Verdana" w:hAnsi="Verdana" w:cs="Arial"/>
          <w:spacing w:val="-2"/>
          <w:w w:val="105"/>
          <w:lang w:val="nl-NL"/>
        </w:rPr>
        <w:t>h</w:t>
      </w:r>
      <w:r w:rsidRPr="009C656B">
        <w:rPr>
          <w:rFonts w:ascii="Verdana" w:hAnsi="Verdana" w:cs="Arial"/>
          <w:spacing w:val="-3"/>
          <w:w w:val="105"/>
          <w:lang w:val="nl-NL"/>
        </w:rPr>
        <w:t>e</w:t>
      </w:r>
      <w:r w:rsidRPr="009C656B">
        <w:rPr>
          <w:rFonts w:ascii="Verdana" w:hAnsi="Verdana" w:cs="Arial"/>
          <w:spacing w:val="-2"/>
          <w:w w:val="105"/>
          <w:lang w:val="nl-NL"/>
        </w:rPr>
        <w:t>t</w:t>
      </w:r>
      <w:r w:rsidRPr="009C656B">
        <w:rPr>
          <w:rFonts w:ascii="Verdana" w:hAnsi="Verdana" w:cs="Arial"/>
          <w:spacing w:val="-9"/>
          <w:w w:val="105"/>
          <w:lang w:val="nl-NL"/>
        </w:rPr>
        <w:t xml:space="preserve"> </w:t>
      </w:r>
      <w:r w:rsidRPr="009C656B">
        <w:rPr>
          <w:rFonts w:ascii="Verdana" w:hAnsi="Verdana" w:cs="Arial"/>
          <w:spacing w:val="-3"/>
          <w:w w:val="105"/>
          <w:lang w:val="nl-NL"/>
        </w:rPr>
        <w:t>ve</w:t>
      </w:r>
      <w:r w:rsidRPr="009C656B">
        <w:rPr>
          <w:rFonts w:ascii="Verdana" w:hAnsi="Verdana" w:cs="Arial"/>
          <w:spacing w:val="-2"/>
          <w:w w:val="105"/>
          <w:lang w:val="nl-NL"/>
        </w:rPr>
        <w:t>rl</w:t>
      </w:r>
      <w:r w:rsidRPr="009C656B">
        <w:rPr>
          <w:rFonts w:ascii="Verdana" w:hAnsi="Verdana" w:cs="Arial"/>
          <w:spacing w:val="-3"/>
          <w:w w:val="105"/>
          <w:lang w:val="nl-NL"/>
        </w:rPr>
        <w:t>e</w:t>
      </w:r>
      <w:r w:rsidRPr="009C656B">
        <w:rPr>
          <w:rFonts w:ascii="Verdana" w:hAnsi="Verdana" w:cs="Arial"/>
          <w:spacing w:val="-2"/>
          <w:w w:val="105"/>
          <w:lang w:val="nl-NL"/>
        </w:rPr>
        <w:t>n</w:t>
      </w:r>
      <w:r w:rsidRPr="009C656B">
        <w:rPr>
          <w:rFonts w:ascii="Verdana" w:hAnsi="Verdana" w:cs="Arial"/>
          <w:spacing w:val="-3"/>
          <w:w w:val="105"/>
          <w:lang w:val="nl-NL"/>
        </w:rPr>
        <w:t>e</w:t>
      </w:r>
      <w:r w:rsidRPr="009C656B">
        <w:rPr>
          <w:rFonts w:ascii="Verdana" w:hAnsi="Verdana" w:cs="Arial"/>
          <w:spacing w:val="-2"/>
          <w:w w:val="105"/>
          <w:lang w:val="nl-NL"/>
        </w:rPr>
        <w:t>n</w:t>
      </w:r>
      <w:r w:rsidRPr="009C656B">
        <w:rPr>
          <w:rFonts w:ascii="Verdana" w:hAnsi="Verdana" w:cs="Arial"/>
          <w:spacing w:val="-9"/>
          <w:w w:val="105"/>
          <w:lang w:val="nl-NL"/>
        </w:rPr>
        <w:t xml:space="preserve"> </w:t>
      </w:r>
      <w:r w:rsidRPr="009C656B">
        <w:rPr>
          <w:rFonts w:ascii="Verdana" w:hAnsi="Verdana" w:cs="Arial"/>
          <w:spacing w:val="-3"/>
          <w:w w:val="105"/>
          <w:lang w:val="nl-NL"/>
        </w:rPr>
        <w:t>va</w:t>
      </w:r>
      <w:r w:rsidRPr="009C656B">
        <w:rPr>
          <w:rFonts w:ascii="Verdana" w:hAnsi="Verdana" w:cs="Arial"/>
          <w:spacing w:val="-2"/>
          <w:w w:val="105"/>
          <w:lang w:val="nl-NL"/>
        </w:rPr>
        <w:t>n</w:t>
      </w:r>
      <w:r w:rsidRPr="009C656B">
        <w:rPr>
          <w:rFonts w:ascii="Verdana" w:hAnsi="Verdana" w:cs="Arial"/>
          <w:spacing w:val="-9"/>
          <w:w w:val="105"/>
          <w:lang w:val="nl-NL"/>
        </w:rPr>
        <w:t xml:space="preserve"> </w:t>
      </w:r>
      <w:r w:rsidRPr="009C656B">
        <w:rPr>
          <w:rFonts w:ascii="Verdana" w:hAnsi="Verdana" w:cs="Arial"/>
          <w:spacing w:val="-2"/>
          <w:w w:val="105"/>
          <w:lang w:val="nl-NL"/>
        </w:rPr>
        <w:t>di</w:t>
      </w:r>
      <w:r w:rsidRPr="009C656B">
        <w:rPr>
          <w:rFonts w:ascii="Verdana" w:hAnsi="Verdana" w:cs="Arial"/>
          <w:spacing w:val="-3"/>
          <w:w w:val="105"/>
          <w:lang w:val="nl-NL"/>
        </w:rPr>
        <w:t>e</w:t>
      </w:r>
      <w:r w:rsidRPr="009C656B">
        <w:rPr>
          <w:rFonts w:ascii="Verdana" w:hAnsi="Verdana" w:cs="Arial"/>
          <w:spacing w:val="-2"/>
          <w:w w:val="105"/>
          <w:lang w:val="nl-NL"/>
        </w:rPr>
        <w:t>n</w:t>
      </w:r>
      <w:r w:rsidRPr="009C656B">
        <w:rPr>
          <w:rFonts w:ascii="Verdana" w:hAnsi="Verdana" w:cs="Arial"/>
          <w:spacing w:val="-3"/>
          <w:w w:val="105"/>
          <w:lang w:val="nl-NL"/>
        </w:rPr>
        <w:t>s</w:t>
      </w:r>
      <w:r w:rsidRPr="009C656B">
        <w:rPr>
          <w:rFonts w:ascii="Verdana" w:hAnsi="Verdana" w:cs="Arial"/>
          <w:spacing w:val="-2"/>
          <w:w w:val="105"/>
          <w:lang w:val="nl-NL"/>
        </w:rPr>
        <w:t>t</w:t>
      </w:r>
      <w:r w:rsidRPr="009C656B">
        <w:rPr>
          <w:rFonts w:ascii="Verdana" w:hAnsi="Verdana" w:cs="Arial"/>
          <w:spacing w:val="-3"/>
          <w:w w:val="105"/>
          <w:lang w:val="nl-NL"/>
        </w:rPr>
        <w:t>e</w:t>
      </w:r>
      <w:r w:rsidRPr="009C656B">
        <w:rPr>
          <w:rFonts w:ascii="Verdana" w:hAnsi="Verdana" w:cs="Arial"/>
          <w:spacing w:val="-2"/>
          <w:w w:val="105"/>
          <w:lang w:val="nl-NL"/>
        </w:rPr>
        <w:t>n</w:t>
      </w:r>
      <w:r w:rsidRPr="009C656B">
        <w:rPr>
          <w:rFonts w:ascii="Verdana" w:hAnsi="Verdana" w:cs="Arial"/>
          <w:spacing w:val="31"/>
          <w:w w:val="110"/>
          <w:lang w:val="nl-NL"/>
        </w:rPr>
        <w:t xml:space="preserve"> </w:t>
      </w:r>
      <w:r w:rsidRPr="009C656B">
        <w:rPr>
          <w:rFonts w:ascii="Verdana" w:hAnsi="Verdana" w:cs="Arial"/>
          <w:w w:val="105"/>
          <w:lang w:val="nl-NL"/>
        </w:rPr>
        <w:t>aan</w:t>
      </w:r>
      <w:r w:rsidRPr="009C656B">
        <w:rPr>
          <w:rFonts w:ascii="Verdana" w:hAnsi="Verdana" w:cs="Arial"/>
          <w:spacing w:val="-2"/>
          <w:w w:val="105"/>
          <w:lang w:val="nl-NL"/>
        </w:rPr>
        <w:t xml:space="preserve"> </w:t>
      </w:r>
      <w:r>
        <w:rPr>
          <w:rFonts w:ascii="Verdana" w:hAnsi="Verdana" w:cs="Arial"/>
          <w:w w:val="105"/>
          <w:lang w:val="nl-NL"/>
        </w:rPr>
        <w:t xml:space="preserve">het </w:t>
      </w:r>
      <w:proofErr w:type="spellStart"/>
      <w:r w:rsidR="00650357">
        <w:rPr>
          <w:rFonts w:ascii="Verdana" w:hAnsi="Verdana" w:cs="Arial"/>
          <w:w w:val="105"/>
          <w:lang w:val="nl-NL"/>
        </w:rPr>
        <w:t>ROCvAF</w:t>
      </w:r>
      <w:proofErr w:type="spellEnd"/>
      <w:r w:rsidRPr="009C656B">
        <w:rPr>
          <w:rFonts w:ascii="Verdana" w:hAnsi="Verdana" w:cs="Arial"/>
          <w:w w:val="105"/>
          <w:lang w:val="nl-NL"/>
        </w:rPr>
        <w:t>;</w:t>
      </w:r>
    </w:p>
    <w:p w:rsidR="00E63EA7" w:rsidRPr="009C656B" w:rsidRDefault="00E63EA7" w:rsidP="00BE3914">
      <w:pPr>
        <w:pStyle w:val="Plattetekst"/>
        <w:numPr>
          <w:ilvl w:val="1"/>
          <w:numId w:val="6"/>
        </w:numPr>
        <w:tabs>
          <w:tab w:val="left" w:pos="1134"/>
          <w:tab w:val="left" w:pos="1257"/>
        </w:tabs>
        <w:spacing w:beforeLines="60" w:before="144" w:after="120"/>
        <w:ind w:left="1134" w:hanging="567"/>
        <w:rPr>
          <w:rFonts w:ascii="Verdana" w:hAnsi="Verdana" w:cs="Arial"/>
          <w:lang w:val="nl-NL"/>
        </w:rPr>
      </w:pPr>
      <w:r w:rsidRPr="009C656B">
        <w:rPr>
          <w:rFonts w:ascii="Verdana" w:hAnsi="Verdana" w:cs="Arial"/>
          <w:spacing w:val="-3"/>
          <w:w w:val="105"/>
          <w:lang w:val="nl-NL"/>
        </w:rPr>
        <w:t>een</w:t>
      </w:r>
      <w:r w:rsidRPr="009C656B">
        <w:rPr>
          <w:rFonts w:ascii="Verdana" w:hAnsi="Verdana" w:cs="Arial"/>
          <w:spacing w:val="-16"/>
          <w:w w:val="105"/>
          <w:lang w:val="nl-NL"/>
        </w:rPr>
        <w:t xml:space="preserve"> </w:t>
      </w:r>
      <w:r w:rsidRPr="009C656B">
        <w:rPr>
          <w:rFonts w:ascii="Verdana" w:hAnsi="Verdana" w:cs="Arial"/>
          <w:spacing w:val="-5"/>
          <w:w w:val="105"/>
          <w:lang w:val="nl-NL"/>
        </w:rPr>
        <w:t>passend</w:t>
      </w:r>
      <w:r w:rsidRPr="009C656B">
        <w:rPr>
          <w:rFonts w:ascii="Verdana" w:hAnsi="Verdana" w:cs="Arial"/>
          <w:spacing w:val="-17"/>
          <w:w w:val="105"/>
          <w:lang w:val="nl-NL"/>
        </w:rPr>
        <w:t xml:space="preserve"> </w:t>
      </w:r>
      <w:r w:rsidRPr="009C656B">
        <w:rPr>
          <w:rFonts w:ascii="Verdana" w:hAnsi="Verdana" w:cs="Arial"/>
          <w:spacing w:val="-4"/>
          <w:w w:val="105"/>
          <w:lang w:val="nl-NL"/>
        </w:rPr>
        <w:t>informatiebeveiligingsbeleid</w:t>
      </w:r>
      <w:r w:rsidRPr="009C656B">
        <w:rPr>
          <w:rFonts w:ascii="Verdana" w:hAnsi="Verdana" w:cs="Arial"/>
          <w:spacing w:val="-17"/>
          <w:w w:val="105"/>
          <w:lang w:val="nl-NL"/>
        </w:rPr>
        <w:t xml:space="preserve"> </w:t>
      </w:r>
      <w:r w:rsidRPr="009C656B">
        <w:rPr>
          <w:rFonts w:ascii="Verdana" w:hAnsi="Verdana" w:cs="Arial"/>
          <w:spacing w:val="-3"/>
          <w:w w:val="105"/>
          <w:lang w:val="nl-NL"/>
        </w:rPr>
        <w:t>voor</w:t>
      </w:r>
      <w:r w:rsidRPr="009C656B">
        <w:rPr>
          <w:rFonts w:ascii="Verdana" w:hAnsi="Verdana" w:cs="Arial"/>
          <w:spacing w:val="-15"/>
          <w:w w:val="105"/>
          <w:lang w:val="nl-NL"/>
        </w:rPr>
        <w:t xml:space="preserve"> </w:t>
      </w:r>
      <w:r w:rsidRPr="009C656B">
        <w:rPr>
          <w:rFonts w:ascii="Verdana" w:hAnsi="Verdana" w:cs="Arial"/>
          <w:spacing w:val="-2"/>
          <w:w w:val="105"/>
          <w:lang w:val="nl-NL"/>
        </w:rPr>
        <w:t>de</w:t>
      </w:r>
      <w:r w:rsidRPr="009C656B">
        <w:rPr>
          <w:rFonts w:ascii="Verdana" w:hAnsi="Verdana" w:cs="Arial"/>
          <w:spacing w:val="-16"/>
          <w:w w:val="105"/>
          <w:lang w:val="nl-NL"/>
        </w:rPr>
        <w:t xml:space="preserve"> </w:t>
      </w:r>
      <w:r w:rsidRPr="009C656B">
        <w:rPr>
          <w:rFonts w:ascii="Verdana" w:hAnsi="Verdana" w:cs="Arial"/>
          <w:spacing w:val="-6"/>
          <w:w w:val="105"/>
          <w:lang w:val="nl-NL"/>
        </w:rPr>
        <w:t>Verwerking</w:t>
      </w:r>
      <w:r w:rsidRPr="009C656B">
        <w:rPr>
          <w:rFonts w:ascii="Verdana" w:hAnsi="Verdana" w:cs="Arial"/>
          <w:spacing w:val="-15"/>
          <w:w w:val="105"/>
          <w:lang w:val="nl-NL"/>
        </w:rPr>
        <w:t xml:space="preserve"> </w:t>
      </w:r>
      <w:r w:rsidRPr="009C656B">
        <w:rPr>
          <w:rFonts w:ascii="Verdana" w:hAnsi="Verdana" w:cs="Arial"/>
          <w:spacing w:val="-4"/>
          <w:w w:val="105"/>
          <w:lang w:val="nl-NL"/>
        </w:rPr>
        <w:t>van</w:t>
      </w:r>
      <w:r w:rsidRPr="009C656B">
        <w:rPr>
          <w:rFonts w:ascii="Verdana" w:hAnsi="Verdana" w:cs="Arial"/>
          <w:spacing w:val="-16"/>
          <w:w w:val="105"/>
          <w:lang w:val="nl-NL"/>
        </w:rPr>
        <w:t xml:space="preserve"> </w:t>
      </w:r>
      <w:r w:rsidRPr="009C656B">
        <w:rPr>
          <w:rFonts w:ascii="Verdana" w:hAnsi="Verdana" w:cs="Arial"/>
          <w:spacing w:val="-2"/>
          <w:w w:val="105"/>
          <w:lang w:val="nl-NL"/>
        </w:rPr>
        <w:t>de</w:t>
      </w:r>
      <w:r w:rsidRPr="009C656B">
        <w:rPr>
          <w:rFonts w:ascii="Verdana" w:hAnsi="Verdana" w:cs="Arial"/>
          <w:spacing w:val="-16"/>
          <w:w w:val="105"/>
          <w:lang w:val="nl-NL"/>
        </w:rPr>
        <w:t xml:space="preserve"> </w:t>
      </w:r>
      <w:r w:rsidRPr="009C656B">
        <w:rPr>
          <w:rFonts w:ascii="Verdana" w:hAnsi="Verdana" w:cs="Arial"/>
          <w:spacing w:val="-5"/>
          <w:w w:val="105"/>
          <w:lang w:val="nl-NL"/>
        </w:rPr>
        <w:t>Persoonsgegevens.</w:t>
      </w:r>
    </w:p>
    <w:p w:rsidR="00E63EA7" w:rsidRPr="00E63EA7" w:rsidRDefault="001751FB" w:rsidP="00BE3914">
      <w:pPr>
        <w:pStyle w:val="Lijstalinea"/>
        <w:numPr>
          <w:ilvl w:val="0"/>
          <w:numId w:val="12"/>
        </w:numPr>
        <w:spacing w:before="60" w:after="60"/>
        <w:ind w:left="567" w:hanging="567"/>
      </w:pPr>
      <w:r>
        <w:t>Leverancier</w:t>
      </w:r>
      <w:r w:rsidR="00E63EA7" w:rsidRPr="00E63EA7">
        <w:t xml:space="preserve"> zal de door haar getroffen informatiebeveiligingsmaatregelen evalueren en verscherpen, aanvullen of verbeteren voor zover de eisen of (technologische) ontwikkelingen daartoe aanleiding geven.</w:t>
      </w:r>
    </w:p>
    <w:p w:rsidR="004F1734" w:rsidRPr="004F1734" w:rsidRDefault="00E63EA7" w:rsidP="004F1734">
      <w:pPr>
        <w:pStyle w:val="Lijstalinea"/>
        <w:numPr>
          <w:ilvl w:val="0"/>
          <w:numId w:val="12"/>
        </w:numPr>
        <w:spacing w:before="60" w:after="60"/>
        <w:ind w:left="567" w:hanging="567"/>
      </w:pPr>
      <w:r w:rsidRPr="00E63EA7">
        <w:t xml:space="preserve">In Bijlage </w:t>
      </w:r>
      <w:r w:rsidR="004127D7">
        <w:t>2</w:t>
      </w:r>
      <w:r w:rsidRPr="00E63EA7">
        <w:t xml:space="preserve"> worden de afspraken tussen Partijen vastgelegd over de technische en organisatorische beveiligingsmaatregelen, alsmede over de inhoud en de frequentie </w:t>
      </w:r>
      <w:r w:rsidRPr="00E63EA7">
        <w:lastRenderedPageBreak/>
        <w:t xml:space="preserve">van de rapportages die </w:t>
      </w:r>
      <w:r w:rsidR="001751FB">
        <w:t>Leverancier</w:t>
      </w:r>
      <w:r w:rsidRPr="00E63EA7">
        <w:t xml:space="preserve"> aan </w:t>
      </w:r>
      <w:r>
        <w:t xml:space="preserve">het </w:t>
      </w:r>
      <w:proofErr w:type="spellStart"/>
      <w:r w:rsidR="00650357">
        <w:t>ROCvAF</w:t>
      </w:r>
      <w:proofErr w:type="spellEnd"/>
      <w:r w:rsidRPr="00E63EA7">
        <w:t xml:space="preserve"> oplevert over de beveiligingsmaatregelen. Deze maatregelen liggen in het verlengde van de beveiligingsmaatregelen die </w:t>
      </w:r>
      <w:r>
        <w:t xml:space="preserve">het </w:t>
      </w:r>
      <w:proofErr w:type="spellStart"/>
      <w:r w:rsidR="00650357">
        <w:t>ROCvAF</w:t>
      </w:r>
      <w:proofErr w:type="spellEnd"/>
      <w:r w:rsidRPr="00E63EA7">
        <w:t xml:space="preserve"> moet treffen.</w:t>
      </w:r>
      <w:r w:rsidR="004F1734">
        <w:t xml:space="preserve"> </w:t>
      </w:r>
    </w:p>
    <w:p w:rsidR="004F1734" w:rsidRDefault="004F1734" w:rsidP="004F1734">
      <w:pPr>
        <w:pStyle w:val="Lijstalinea"/>
        <w:numPr>
          <w:ilvl w:val="0"/>
          <w:numId w:val="12"/>
        </w:numPr>
        <w:spacing w:before="60" w:after="60"/>
        <w:ind w:left="567" w:hanging="567"/>
      </w:pPr>
      <w:r>
        <w:t>H</w:t>
      </w:r>
      <w:r w:rsidRPr="004F1734">
        <w:t xml:space="preserve">et </w:t>
      </w:r>
      <w:proofErr w:type="spellStart"/>
      <w:r w:rsidR="00650357">
        <w:t>ROCvAF</w:t>
      </w:r>
      <w:proofErr w:type="spellEnd"/>
      <w:r w:rsidRPr="004F1734">
        <w:t xml:space="preserve"> is te allen tijde gerechtigd de verwerking van persoonsgegevens te</w:t>
      </w:r>
      <w:r>
        <w:t xml:space="preserve"> controleren of te laten controleren.</w:t>
      </w:r>
    </w:p>
    <w:p w:rsidR="000F6405" w:rsidRPr="000F6405" w:rsidRDefault="00E63EA7" w:rsidP="000F6405">
      <w:pPr>
        <w:pStyle w:val="Lijstalinea"/>
        <w:numPr>
          <w:ilvl w:val="0"/>
          <w:numId w:val="12"/>
        </w:numPr>
        <w:spacing w:before="60" w:after="60"/>
        <w:ind w:left="567" w:hanging="567"/>
      </w:pPr>
      <w:r w:rsidRPr="00E63EA7">
        <w:t xml:space="preserve">De </w:t>
      </w:r>
      <w:r w:rsidR="001751FB">
        <w:t>Leverancier</w:t>
      </w:r>
      <w:r w:rsidRPr="00E63EA7">
        <w:t xml:space="preserve"> </w:t>
      </w:r>
      <w:r w:rsidR="000F6405" w:rsidRPr="000F6405">
        <w:t xml:space="preserve">is verplicht </w:t>
      </w:r>
      <w:r w:rsidR="004F1734">
        <w:t xml:space="preserve">het </w:t>
      </w:r>
      <w:proofErr w:type="spellStart"/>
      <w:r w:rsidR="00650357">
        <w:t>ROCvAF</w:t>
      </w:r>
      <w:proofErr w:type="spellEnd"/>
      <w:r w:rsidR="004F1734">
        <w:t xml:space="preserve"> of een controlerende partij die in opdracht van het </w:t>
      </w:r>
      <w:proofErr w:type="spellStart"/>
      <w:r w:rsidR="00650357">
        <w:t>ROCvAF</w:t>
      </w:r>
      <w:proofErr w:type="spellEnd"/>
      <w:r w:rsidR="004F1734">
        <w:t xml:space="preserve"> is aangesteld,</w:t>
      </w:r>
      <w:r w:rsidR="000F6405" w:rsidRPr="000F6405">
        <w:t xml:space="preserve"> toe te laten en verplicht medewerking te</w:t>
      </w:r>
      <w:r w:rsidR="004F1734">
        <w:t xml:space="preserve"> </w:t>
      </w:r>
      <w:r w:rsidR="000F6405" w:rsidRPr="000F6405">
        <w:t>verlenen zodat de controle daadwerkelijk uitgevoerd kan worden.</w:t>
      </w:r>
    </w:p>
    <w:p w:rsidR="008519BE" w:rsidRDefault="00E63EA7" w:rsidP="008519BE">
      <w:pPr>
        <w:pStyle w:val="Lijstalinea"/>
        <w:numPr>
          <w:ilvl w:val="0"/>
          <w:numId w:val="12"/>
        </w:numPr>
        <w:spacing w:before="60" w:after="60"/>
        <w:ind w:left="567" w:hanging="567"/>
      </w:pPr>
      <w:r w:rsidRPr="00E63EA7">
        <w:t xml:space="preserve">In aanvulling op artikel 7, lid 4 heeft </w:t>
      </w:r>
      <w:r>
        <w:t xml:space="preserve">het </w:t>
      </w:r>
      <w:proofErr w:type="spellStart"/>
      <w:r w:rsidR="00650357">
        <w:t>ROCvAF</w:t>
      </w:r>
      <w:proofErr w:type="spellEnd"/>
      <w:r w:rsidRPr="00E63EA7">
        <w:t xml:space="preserve"> te allen tijde het recht om, in overleg met de </w:t>
      </w:r>
      <w:r w:rsidR="001751FB">
        <w:t>Leverancier</w:t>
      </w:r>
      <w:r w:rsidRPr="00E63EA7">
        <w:t xml:space="preserve"> en met inachtneming van een redelijke termijn, op eigen kosten, de door </w:t>
      </w:r>
      <w:r w:rsidR="001751FB">
        <w:t>Leverancier</w:t>
      </w:r>
      <w:r w:rsidRPr="00E63EA7">
        <w:t xml:space="preserve"> genomen technische en organ</w:t>
      </w:r>
      <w:r w:rsidR="007302BC">
        <w:t>isatorische beveiligingsmaatre</w:t>
      </w:r>
      <w:r w:rsidRPr="00E63EA7">
        <w:t xml:space="preserve">gelen te laten toetsen door een onafhankelijke auditor. Partijen kunnen in onderling overleg afspreken dat de audit wordt uitgevoerd door een door </w:t>
      </w:r>
      <w:r w:rsidR="001751FB">
        <w:t>Leverancier</w:t>
      </w:r>
      <w:r w:rsidRPr="00E63EA7">
        <w:t xml:space="preserve"> in te schakelen gecertificeerde en onafhankelijke auditor die een derden-verklaring afgeeft. </w:t>
      </w:r>
      <w:r>
        <w:t xml:space="preserve">Het </w:t>
      </w:r>
      <w:proofErr w:type="spellStart"/>
      <w:r w:rsidR="00650357">
        <w:t>ROCvAF</w:t>
      </w:r>
      <w:proofErr w:type="spellEnd"/>
      <w:r w:rsidRPr="00E63EA7">
        <w:t xml:space="preserve"> wordt geïnformeerd over de uitkomsten van de audit.</w:t>
      </w:r>
    </w:p>
    <w:p w:rsidR="00E56FF2" w:rsidRDefault="008519BE" w:rsidP="00E56FF2">
      <w:pPr>
        <w:pStyle w:val="Lijstalinea"/>
        <w:numPr>
          <w:ilvl w:val="0"/>
          <w:numId w:val="12"/>
        </w:numPr>
        <w:spacing w:before="60" w:after="60"/>
        <w:ind w:left="567" w:hanging="567"/>
      </w:pPr>
      <w:r w:rsidRPr="00E56FF2">
        <w:t>Leverancier</w:t>
      </w:r>
      <w:r w:rsidR="004F1734" w:rsidRPr="00E56FF2">
        <w:t xml:space="preserve"> verbindt zich om binnen een door </w:t>
      </w:r>
      <w:r w:rsidR="00E56FF2">
        <w:t xml:space="preserve">het </w:t>
      </w:r>
      <w:proofErr w:type="spellStart"/>
      <w:r w:rsidR="00650357">
        <w:t>ROCvAF</w:t>
      </w:r>
      <w:proofErr w:type="spellEnd"/>
      <w:r w:rsidR="00E56FF2">
        <w:t xml:space="preserve"> </w:t>
      </w:r>
      <w:r w:rsidR="004F1734" w:rsidRPr="00E56FF2">
        <w:t>te bepalen termijn</w:t>
      </w:r>
      <w:r w:rsidR="00E56FF2">
        <w:t xml:space="preserve"> het </w:t>
      </w:r>
      <w:proofErr w:type="spellStart"/>
      <w:r w:rsidR="00650357">
        <w:t>ROCvAF</w:t>
      </w:r>
      <w:proofErr w:type="spellEnd"/>
      <w:r w:rsidR="004F1734" w:rsidRPr="00E56FF2">
        <w:t xml:space="preserve">, of de door </w:t>
      </w:r>
      <w:r w:rsidR="00E56FF2">
        <w:t xml:space="preserve">het </w:t>
      </w:r>
      <w:proofErr w:type="spellStart"/>
      <w:r w:rsidR="00650357">
        <w:t>ROCvAF</w:t>
      </w:r>
      <w:proofErr w:type="spellEnd"/>
      <w:r w:rsidR="00E56FF2">
        <w:t xml:space="preserve"> </w:t>
      </w:r>
      <w:r w:rsidR="004F1734" w:rsidRPr="00E56FF2">
        <w:t xml:space="preserve"> ingeschakelde derde, te voorzien</w:t>
      </w:r>
      <w:r w:rsidR="00E56FF2">
        <w:t xml:space="preserve"> </w:t>
      </w:r>
      <w:r w:rsidR="004F1734" w:rsidRPr="00E56FF2">
        <w:t xml:space="preserve">van de verlangde informatie. Hierdoor kan </w:t>
      </w:r>
      <w:r w:rsidR="00E56FF2">
        <w:t xml:space="preserve">het </w:t>
      </w:r>
      <w:proofErr w:type="spellStart"/>
      <w:r w:rsidR="00650357">
        <w:t>ROCvAF</w:t>
      </w:r>
      <w:proofErr w:type="spellEnd"/>
      <w:r w:rsidR="004F1734" w:rsidRPr="00E56FF2">
        <w:t>, of de door de</w:t>
      </w:r>
      <w:r w:rsidR="00E56FF2">
        <w:t xml:space="preserve">ze </w:t>
      </w:r>
      <w:r w:rsidR="004F1734" w:rsidRPr="00E56FF2">
        <w:t>v</w:t>
      </w:r>
      <w:r w:rsidR="006147F3">
        <w:t>erantwoordelijke ingeschakelde D</w:t>
      </w:r>
      <w:r w:rsidR="004F1734" w:rsidRPr="00E56FF2">
        <w:t>erde, zich een oordeel vormen over de naleving door</w:t>
      </w:r>
      <w:r w:rsidR="00E56FF2">
        <w:t xml:space="preserve"> Leverancier</w:t>
      </w:r>
      <w:r w:rsidR="004F1734" w:rsidRPr="00E56FF2">
        <w:t xml:space="preserve"> van deze overeenkomst. </w:t>
      </w:r>
    </w:p>
    <w:p w:rsidR="004F1734" w:rsidRPr="00E56FF2" w:rsidRDefault="006147F3" w:rsidP="00E56FF2">
      <w:pPr>
        <w:pStyle w:val="Lijstalinea"/>
        <w:numPr>
          <w:ilvl w:val="0"/>
          <w:numId w:val="12"/>
        </w:numPr>
        <w:spacing w:before="60" w:after="60"/>
        <w:ind w:left="567" w:hanging="567"/>
      </w:pPr>
      <w:r>
        <w:t>H</w:t>
      </w:r>
      <w:r w:rsidR="00E56FF2">
        <w:t xml:space="preserve">et </w:t>
      </w:r>
      <w:proofErr w:type="spellStart"/>
      <w:r w:rsidR="00650357">
        <w:t>ROCvAF</w:t>
      </w:r>
      <w:proofErr w:type="spellEnd"/>
      <w:r w:rsidR="004F1734" w:rsidRPr="00E56FF2">
        <w:t>, of de door de</w:t>
      </w:r>
      <w:r w:rsidR="00E56FF2">
        <w:t xml:space="preserve">ze </w:t>
      </w:r>
      <w:r>
        <w:t>ingeschakelde D</w:t>
      </w:r>
      <w:r w:rsidR="004F1734" w:rsidRPr="00E56FF2">
        <w:t>erde, is gehouden alle informatie betreffende deze</w:t>
      </w:r>
      <w:r w:rsidR="00E56FF2">
        <w:t xml:space="preserve"> </w:t>
      </w:r>
      <w:r w:rsidR="004F1734" w:rsidRPr="00E56FF2">
        <w:t>controles vertrouwelijk te behandelen.</w:t>
      </w:r>
    </w:p>
    <w:p w:rsidR="004F1734" w:rsidRDefault="00E56FF2" w:rsidP="00E56FF2">
      <w:pPr>
        <w:pStyle w:val="Lijstalinea"/>
        <w:numPr>
          <w:ilvl w:val="0"/>
          <w:numId w:val="12"/>
        </w:numPr>
        <w:spacing w:before="60" w:after="60"/>
        <w:ind w:left="567" w:hanging="567"/>
      </w:pPr>
      <w:r>
        <w:t>Leverancier</w:t>
      </w:r>
      <w:r w:rsidR="004F1734" w:rsidRPr="00E56FF2">
        <w:t xml:space="preserve"> staat er voor in, de door </w:t>
      </w:r>
      <w:r>
        <w:t xml:space="preserve">het </w:t>
      </w:r>
      <w:proofErr w:type="spellStart"/>
      <w:r w:rsidR="00650357">
        <w:t>ROCvAF</w:t>
      </w:r>
      <w:proofErr w:type="spellEnd"/>
      <w:r>
        <w:t xml:space="preserve"> </w:t>
      </w:r>
      <w:r w:rsidR="004F1734" w:rsidRPr="00E56FF2">
        <w:t xml:space="preserve"> of </w:t>
      </w:r>
      <w:r>
        <w:t xml:space="preserve">door deze ingeschakelde derde </w:t>
      </w:r>
      <w:r w:rsidR="004F1734" w:rsidRPr="00E56FF2">
        <w:t xml:space="preserve">aangegeven aanbevelingen ter verbetering binnen de daartoe door </w:t>
      </w:r>
      <w:r>
        <w:t xml:space="preserve">het </w:t>
      </w:r>
      <w:proofErr w:type="spellStart"/>
      <w:r w:rsidR="00650357">
        <w:t>ROCvAF</w:t>
      </w:r>
      <w:proofErr w:type="spellEnd"/>
      <w:r>
        <w:t xml:space="preserve"> </w:t>
      </w:r>
      <w:r w:rsidR="004F1734" w:rsidRPr="00E56FF2">
        <w:t>te bepalen termijn uit te voeren.</w:t>
      </w:r>
    </w:p>
    <w:p w:rsidR="00FE4B13" w:rsidRDefault="00FE4B13" w:rsidP="00FE4B13">
      <w:pPr>
        <w:pStyle w:val="Lijstalinea"/>
        <w:numPr>
          <w:ilvl w:val="0"/>
          <w:numId w:val="12"/>
        </w:numPr>
        <w:spacing w:before="60" w:after="60"/>
        <w:ind w:left="567" w:hanging="567"/>
      </w:pPr>
      <w:r w:rsidRPr="00FE4B13">
        <w:t xml:space="preserve">De </w:t>
      </w:r>
      <w:r w:rsidR="00733E4F">
        <w:t>Leverancier</w:t>
      </w:r>
      <w:r w:rsidRPr="00FE4B13">
        <w:t xml:space="preserve"> rapporteert jaarlijks over de opzet en werking van het stelsel van</w:t>
      </w:r>
      <w:r>
        <w:t xml:space="preserve"> </w:t>
      </w:r>
      <w:r w:rsidRPr="00FE4B13">
        <w:t>maatregelen en procedures, gericht op naleving van deze overeenkomst.</w:t>
      </w:r>
    </w:p>
    <w:p w:rsidR="00E56FF2" w:rsidRPr="00E516D3" w:rsidRDefault="00E56FF2" w:rsidP="00E56FF2">
      <w:pPr>
        <w:pStyle w:val="Kop1"/>
      </w:pPr>
      <w:bookmarkStart w:id="14" w:name="_Toc445207307"/>
      <w:r w:rsidRPr="00E516D3">
        <w:t xml:space="preserve">Artikel </w:t>
      </w:r>
      <w:r w:rsidR="0082775B">
        <w:fldChar w:fldCharType="begin"/>
      </w:r>
      <w:r w:rsidR="0082775B">
        <w:instrText xml:space="preserve"> SEQ Artikel \* ARABIC </w:instrText>
      </w:r>
      <w:r w:rsidR="0082775B">
        <w:fldChar w:fldCharType="separate"/>
      </w:r>
      <w:r w:rsidR="00A65D0B">
        <w:rPr>
          <w:noProof/>
        </w:rPr>
        <w:t>10</w:t>
      </w:r>
      <w:r w:rsidR="0082775B">
        <w:rPr>
          <w:noProof/>
        </w:rPr>
        <w:fldChar w:fldCharType="end"/>
      </w:r>
      <w:r w:rsidRPr="00E516D3">
        <w:t>:</w:t>
      </w:r>
      <w:r w:rsidRPr="00E516D3">
        <w:tab/>
      </w:r>
      <w:r>
        <w:t>Inschakeling derden</w:t>
      </w:r>
      <w:bookmarkEnd w:id="14"/>
      <w:r w:rsidRPr="00E516D3">
        <w:t xml:space="preserve"> </w:t>
      </w:r>
    </w:p>
    <w:p w:rsidR="000F6405" w:rsidRDefault="00E56FF2" w:rsidP="00E56FF2">
      <w:pPr>
        <w:pStyle w:val="Lijstalinea"/>
        <w:numPr>
          <w:ilvl w:val="0"/>
          <w:numId w:val="40"/>
        </w:numPr>
        <w:spacing w:before="60" w:after="60"/>
        <w:ind w:left="567" w:hanging="567"/>
      </w:pPr>
      <w:r>
        <w:t>Leverancier</w:t>
      </w:r>
      <w:r w:rsidR="000F6405" w:rsidRPr="00E56FF2">
        <w:t xml:space="preserve"> is slechts gerechtigd de uitvoering van de werkzaamheden geheel of ten</w:t>
      </w:r>
      <w:r>
        <w:t xml:space="preserve"> </w:t>
      </w:r>
      <w:r w:rsidR="000F6405" w:rsidRPr="00E56FF2">
        <w:t xml:space="preserve">dele uit te besteden aan derden na voorafgaande schriftelijke toestemming van </w:t>
      </w:r>
      <w:r>
        <w:t xml:space="preserve">het </w:t>
      </w:r>
      <w:proofErr w:type="spellStart"/>
      <w:r w:rsidR="00650357">
        <w:t>ROCvAF</w:t>
      </w:r>
      <w:proofErr w:type="spellEnd"/>
      <w:r>
        <w:t>.</w:t>
      </w:r>
    </w:p>
    <w:p w:rsidR="000F6405" w:rsidRPr="00E56FF2" w:rsidRDefault="00E56FF2" w:rsidP="00E56FF2">
      <w:pPr>
        <w:pStyle w:val="Lijstalinea"/>
        <w:numPr>
          <w:ilvl w:val="0"/>
          <w:numId w:val="40"/>
        </w:numPr>
        <w:spacing w:before="60" w:after="60"/>
        <w:ind w:left="567" w:hanging="567"/>
      </w:pPr>
      <w:r>
        <w:t xml:space="preserve">Het </w:t>
      </w:r>
      <w:proofErr w:type="spellStart"/>
      <w:r w:rsidR="00650357">
        <w:t>ROCvAF</w:t>
      </w:r>
      <w:proofErr w:type="spellEnd"/>
      <w:r>
        <w:t xml:space="preserve"> </w:t>
      </w:r>
      <w:r w:rsidR="000F6405" w:rsidRPr="00E56FF2">
        <w:t>kan aan de schriftelijke toestemming voorwaarden verbinden, op</w:t>
      </w:r>
      <w:r>
        <w:t xml:space="preserve"> </w:t>
      </w:r>
      <w:r w:rsidR="000F6405" w:rsidRPr="00E56FF2">
        <w:t>het gebied van geheimhouding en ter naleving van de verplichtingen uit deze</w:t>
      </w:r>
      <w:r>
        <w:t xml:space="preserve"> </w:t>
      </w:r>
      <w:r w:rsidR="000F6405" w:rsidRPr="00E56FF2">
        <w:t>bewerkersovereenkomst.</w:t>
      </w:r>
    </w:p>
    <w:p w:rsidR="00E56FF2" w:rsidRDefault="00E56FF2" w:rsidP="00E56FF2">
      <w:pPr>
        <w:pStyle w:val="Lijstalinea"/>
        <w:numPr>
          <w:ilvl w:val="0"/>
          <w:numId w:val="40"/>
        </w:numPr>
        <w:spacing w:before="60" w:after="60"/>
        <w:ind w:left="567" w:hanging="567"/>
      </w:pPr>
      <w:r>
        <w:t>Leverancier</w:t>
      </w:r>
      <w:r w:rsidR="000F6405" w:rsidRPr="00E56FF2">
        <w:t xml:space="preserve"> blijft in deze gevallen te allen tijde aanspreekpunt en verantwoordelijk voor</w:t>
      </w:r>
      <w:r>
        <w:t xml:space="preserve"> </w:t>
      </w:r>
      <w:r w:rsidR="000F6405" w:rsidRPr="00E56FF2">
        <w:t>de naleving van de bepalingen uit deze bewerkersovereenkomst</w:t>
      </w:r>
      <w:r>
        <w:t>.</w:t>
      </w:r>
    </w:p>
    <w:p w:rsidR="00E56FF2" w:rsidRDefault="00E56FF2" w:rsidP="00E56FF2">
      <w:pPr>
        <w:pStyle w:val="Lijstalinea"/>
        <w:numPr>
          <w:ilvl w:val="0"/>
          <w:numId w:val="40"/>
        </w:numPr>
        <w:spacing w:before="60" w:after="60"/>
        <w:ind w:left="567" w:hanging="567"/>
      </w:pPr>
      <w:r>
        <w:t>Leverancier</w:t>
      </w:r>
      <w:r w:rsidRPr="000119B0">
        <w:t xml:space="preserve"> verplicht </w:t>
      </w:r>
      <w:r>
        <w:t>derden als bedoeld in lid 1 van dit artikel</w:t>
      </w:r>
      <w:r w:rsidRPr="000119B0">
        <w:t xml:space="preserve"> contractueel de geheimhoudingsverplichtingen, meldingsverplichtingen en beveiligingsmaatregelen na te leven met betrekking tot de Verwerking van Persoonsgegevens</w:t>
      </w:r>
      <w:r>
        <w:t xml:space="preserve">. </w:t>
      </w:r>
    </w:p>
    <w:p w:rsidR="00E56FF2" w:rsidRDefault="00E56FF2" w:rsidP="00E56FF2">
      <w:pPr>
        <w:pStyle w:val="Lijstalinea"/>
        <w:numPr>
          <w:ilvl w:val="0"/>
          <w:numId w:val="40"/>
        </w:numPr>
        <w:spacing w:before="60" w:after="60"/>
        <w:ind w:left="567" w:hanging="567"/>
      </w:pPr>
      <w:r>
        <w:t>De in lid 4 van dit artikel genoemde verplichtingen dienen minimaal</w:t>
      </w:r>
      <w:r w:rsidRPr="000119B0">
        <w:t xml:space="preserve"> te voldoen aan het bepaalde in deze </w:t>
      </w:r>
      <w:r>
        <w:t>Bewerkersovereenkomst</w:t>
      </w:r>
      <w:r w:rsidRPr="000119B0">
        <w:t>.</w:t>
      </w:r>
    </w:p>
    <w:p w:rsidR="00E56FF2" w:rsidRDefault="00E56FF2" w:rsidP="00E56FF2">
      <w:pPr>
        <w:pStyle w:val="Lijstalinea"/>
        <w:numPr>
          <w:ilvl w:val="0"/>
          <w:numId w:val="40"/>
        </w:numPr>
        <w:spacing w:before="60" w:after="60"/>
        <w:ind w:left="567" w:hanging="567"/>
      </w:pPr>
      <w:r>
        <w:t>Leverancier</w:t>
      </w:r>
      <w:r w:rsidRPr="000119B0">
        <w:t xml:space="preserve"> verplicht iedere </w:t>
      </w:r>
      <w:r>
        <w:t>door hem ingeschakelde derde</w:t>
      </w:r>
      <w:r w:rsidRPr="000119B0">
        <w:t xml:space="preserve"> contractueel om Persoonsgegevens niet verder te verwerken anders dan in het kader van deze </w:t>
      </w:r>
      <w:r>
        <w:t>Bewerkersovereenkomst is overeenge</w:t>
      </w:r>
      <w:r w:rsidRPr="000119B0">
        <w:t>komen.</w:t>
      </w:r>
    </w:p>
    <w:p w:rsidR="00774B87" w:rsidRPr="00E516D3" w:rsidRDefault="009C450A" w:rsidP="00E63EA7">
      <w:pPr>
        <w:pStyle w:val="Kop1"/>
      </w:pPr>
      <w:bookmarkStart w:id="15" w:name="_Toc445207308"/>
      <w:r>
        <w:lastRenderedPageBreak/>
        <w:t>Artik</w:t>
      </w:r>
      <w:r w:rsidR="00774B87" w:rsidRPr="00E516D3">
        <w:t xml:space="preserve">el </w:t>
      </w:r>
      <w:fldSimple w:instr=" SEQ Artikel \* ARABIC ">
        <w:r w:rsidR="00A65D0B">
          <w:rPr>
            <w:noProof/>
          </w:rPr>
          <w:t>11</w:t>
        </w:r>
      </w:fldSimple>
      <w:r w:rsidR="00774B87" w:rsidRPr="00E516D3">
        <w:t>:</w:t>
      </w:r>
      <w:r w:rsidR="00774B87" w:rsidRPr="00E516D3">
        <w:tab/>
      </w:r>
      <w:bookmarkEnd w:id="11"/>
      <w:r w:rsidR="009347EB">
        <w:t>Beveiligingsincidenten</w:t>
      </w:r>
      <w:r w:rsidR="00774B87" w:rsidRPr="00E516D3">
        <w:t xml:space="preserve"> </w:t>
      </w:r>
      <w:r w:rsidR="007302BC">
        <w:t>en meldplicht</w:t>
      </w:r>
      <w:bookmarkEnd w:id="15"/>
    </w:p>
    <w:p w:rsidR="009C67DA" w:rsidRDefault="009C67DA" w:rsidP="009C67DA">
      <w:pPr>
        <w:pStyle w:val="Lijstalinea"/>
        <w:numPr>
          <w:ilvl w:val="0"/>
          <w:numId w:val="17"/>
        </w:numPr>
        <w:spacing w:before="60" w:after="60"/>
        <w:ind w:left="567" w:hanging="567"/>
      </w:pPr>
      <w:r w:rsidRPr="009C67DA">
        <w:t xml:space="preserve">Onder een Beveiligingsincident wordt een inbreuk verstaan op de beveiliging, bedoeld in artikel </w:t>
      </w:r>
      <w:r w:rsidR="007302BC">
        <w:t>9</w:t>
      </w:r>
      <w:r w:rsidRPr="009C67DA">
        <w:t>, die leidt tot de aanzienlijke kans op ernstige nadelige gevolgen dan wel ernstige nadelige gevolgen heeft voor de bescherming van Persoonsgegevens die worden Verwerkt.</w:t>
      </w:r>
    </w:p>
    <w:p w:rsidR="009C67DA" w:rsidRPr="009C67DA" w:rsidRDefault="001751FB" w:rsidP="009C67DA">
      <w:pPr>
        <w:pStyle w:val="Lijstalinea"/>
        <w:numPr>
          <w:ilvl w:val="0"/>
          <w:numId w:val="17"/>
        </w:numPr>
        <w:spacing w:before="60" w:after="60"/>
        <w:ind w:left="567" w:hanging="567"/>
      </w:pPr>
      <w:r>
        <w:t>Leverancier</w:t>
      </w:r>
      <w:r w:rsidR="009C67DA" w:rsidRPr="009C67DA">
        <w:t xml:space="preserve"> heeft een beleid voor Beveiligingsincidenten voorhanden om te reageren op een Beveiligingsincident. </w:t>
      </w:r>
      <w:r>
        <w:t>Leverancier</w:t>
      </w:r>
      <w:r w:rsidR="009C67DA" w:rsidRPr="009C67DA">
        <w:t xml:space="preserve"> stelt </w:t>
      </w:r>
      <w:r w:rsidR="0068151F">
        <w:t xml:space="preserve">het </w:t>
      </w:r>
      <w:proofErr w:type="spellStart"/>
      <w:r w:rsidR="00650357">
        <w:t>ROCvAF</w:t>
      </w:r>
      <w:proofErr w:type="spellEnd"/>
      <w:r w:rsidR="0068151F">
        <w:t xml:space="preserve"> </w:t>
      </w:r>
      <w:r w:rsidR="009C67DA" w:rsidRPr="009C67DA">
        <w:t>in staat om passende vervolgstappen te nemen ten aanzien van het Beveiligingsincident, waaronder het kunnen informeren van Betrokkenen.</w:t>
      </w:r>
    </w:p>
    <w:p w:rsidR="009C67DA" w:rsidRDefault="007302BC" w:rsidP="009C67DA">
      <w:pPr>
        <w:pStyle w:val="Lijstalinea"/>
        <w:numPr>
          <w:ilvl w:val="0"/>
          <w:numId w:val="17"/>
        </w:numPr>
        <w:spacing w:before="60" w:after="60"/>
        <w:ind w:left="567" w:hanging="567"/>
      </w:pPr>
      <w:r>
        <w:t xml:space="preserve">In geval van een Beveiligingsincident zal </w:t>
      </w:r>
      <w:r w:rsidR="001751FB">
        <w:t>Leverancier</w:t>
      </w:r>
      <w:r>
        <w:t xml:space="preserve"> het </w:t>
      </w:r>
      <w:proofErr w:type="spellStart"/>
      <w:r w:rsidR="00650357">
        <w:t>ROCvAF</w:t>
      </w:r>
      <w:proofErr w:type="spellEnd"/>
      <w:r>
        <w:t xml:space="preserve"> daarover informeren en zal hij a</w:t>
      </w:r>
      <w:r w:rsidR="009C67DA" w:rsidRPr="009C67DA">
        <w:t xml:space="preserve">lle benodigde maatregelen nemen </w:t>
      </w:r>
      <w:r w:rsidR="00881FC2">
        <w:t>volgens</w:t>
      </w:r>
      <w:r w:rsidR="009C67DA" w:rsidRPr="009C67DA">
        <w:t xml:space="preserve"> de wettelijke voorschriften om (verdere) schending of inbreuken betreffende de Verwerking </w:t>
      </w:r>
      <w:r w:rsidR="00881FC2">
        <w:t>van de</w:t>
      </w:r>
      <w:r w:rsidR="009C67DA" w:rsidRPr="009C67DA">
        <w:t xml:space="preserve"> Persoonsgegevens te voorkomen, of te beperken.</w:t>
      </w:r>
    </w:p>
    <w:p w:rsidR="007302BC" w:rsidRDefault="007302BC" w:rsidP="007302BC">
      <w:pPr>
        <w:pStyle w:val="Lijstalinea"/>
        <w:numPr>
          <w:ilvl w:val="0"/>
          <w:numId w:val="17"/>
        </w:numPr>
        <w:spacing w:before="60" w:after="60"/>
        <w:ind w:left="567" w:hanging="567"/>
      </w:pPr>
      <w:r>
        <w:t xml:space="preserve">In geval van een Beveiligingsincident zal </w:t>
      </w:r>
      <w:r w:rsidR="001751FB">
        <w:t>Leverancier</w:t>
      </w:r>
      <w:r>
        <w:t xml:space="preserve"> melden aan het </w:t>
      </w:r>
      <w:proofErr w:type="spellStart"/>
      <w:r w:rsidR="00650357">
        <w:t>ROCvAF</w:t>
      </w:r>
      <w:proofErr w:type="spellEnd"/>
      <w:r>
        <w:t>:</w:t>
      </w:r>
    </w:p>
    <w:p w:rsidR="007302BC" w:rsidRDefault="001619AF" w:rsidP="007302BC">
      <w:pPr>
        <w:pStyle w:val="Lijstalinea"/>
        <w:numPr>
          <w:ilvl w:val="1"/>
          <w:numId w:val="17"/>
        </w:numPr>
        <w:spacing w:before="60" w:after="60"/>
        <w:ind w:left="1134" w:hanging="567"/>
      </w:pPr>
      <w:r>
        <w:t>Wat de (vermeende) oorzaak van het incident is;</w:t>
      </w:r>
    </w:p>
    <w:p w:rsidR="001619AF" w:rsidRDefault="001619AF" w:rsidP="007302BC">
      <w:pPr>
        <w:pStyle w:val="Lijstalinea"/>
        <w:numPr>
          <w:ilvl w:val="1"/>
          <w:numId w:val="17"/>
        </w:numPr>
        <w:spacing w:before="60" w:after="60"/>
        <w:ind w:left="1134" w:hanging="567"/>
      </w:pPr>
      <w:r>
        <w:t>Wat de te verwachten gevolgen van het incident zijn;</w:t>
      </w:r>
    </w:p>
    <w:p w:rsidR="001619AF" w:rsidRPr="009C67DA" w:rsidRDefault="001619AF" w:rsidP="007302BC">
      <w:pPr>
        <w:pStyle w:val="Lijstalinea"/>
        <w:numPr>
          <w:ilvl w:val="1"/>
          <w:numId w:val="17"/>
        </w:numPr>
        <w:spacing w:before="60" w:after="60"/>
        <w:ind w:left="1134" w:hanging="567"/>
      </w:pPr>
      <w:r>
        <w:t>Wat de (voorgestelde) oplossing is om een dergelijk Beveiligingsincident te voorkomen.</w:t>
      </w:r>
    </w:p>
    <w:p w:rsidR="009C67DA" w:rsidRPr="009C67DA" w:rsidRDefault="009C67DA" w:rsidP="009C67DA">
      <w:pPr>
        <w:pStyle w:val="Lijstalinea"/>
        <w:numPr>
          <w:ilvl w:val="0"/>
          <w:numId w:val="17"/>
        </w:numPr>
        <w:spacing w:before="60" w:after="60"/>
        <w:ind w:left="567" w:hanging="567"/>
      </w:pPr>
      <w:r w:rsidRPr="009C67DA">
        <w:t xml:space="preserve">In geval van een Beveiligingsincident als omschreven in lid 1, zal </w:t>
      </w:r>
      <w:r w:rsidR="0068151F">
        <w:t xml:space="preserve">het </w:t>
      </w:r>
      <w:proofErr w:type="spellStart"/>
      <w:r w:rsidR="00650357">
        <w:t>ROCvAF</w:t>
      </w:r>
      <w:proofErr w:type="spellEnd"/>
      <w:r w:rsidR="001751FB">
        <w:t xml:space="preserve"> </w:t>
      </w:r>
      <w:r w:rsidRPr="009C67DA">
        <w:t xml:space="preserve">voldoen aan wettelijke meldingsplichten. Op verzoek van </w:t>
      </w:r>
      <w:r w:rsidR="0068151F">
        <w:t xml:space="preserve">het </w:t>
      </w:r>
      <w:proofErr w:type="spellStart"/>
      <w:r w:rsidR="00650357">
        <w:t>ROCvAF</w:t>
      </w:r>
      <w:proofErr w:type="spellEnd"/>
      <w:r w:rsidR="001751FB">
        <w:t xml:space="preserve"> </w:t>
      </w:r>
      <w:r w:rsidRPr="009C67DA">
        <w:t xml:space="preserve">kan </w:t>
      </w:r>
      <w:r w:rsidR="001751FB">
        <w:t>Leverancier</w:t>
      </w:r>
      <w:r w:rsidRPr="009C67DA">
        <w:t xml:space="preserve"> </w:t>
      </w:r>
      <w:r w:rsidR="001751FB">
        <w:t xml:space="preserve">het </w:t>
      </w:r>
      <w:proofErr w:type="spellStart"/>
      <w:r w:rsidR="00650357">
        <w:t>ROCvAF</w:t>
      </w:r>
      <w:proofErr w:type="spellEnd"/>
      <w:r w:rsidR="001751FB">
        <w:t xml:space="preserve"> </w:t>
      </w:r>
      <w:r w:rsidRPr="009C67DA">
        <w:t xml:space="preserve">hierbij bijstaan en adviseren. </w:t>
      </w:r>
      <w:r w:rsidR="0068151F">
        <w:t xml:space="preserve">Het </w:t>
      </w:r>
      <w:proofErr w:type="spellStart"/>
      <w:r w:rsidR="00650357">
        <w:t>ROCvAF</w:t>
      </w:r>
      <w:proofErr w:type="spellEnd"/>
      <w:r w:rsidR="001751FB">
        <w:t xml:space="preserve"> </w:t>
      </w:r>
      <w:r w:rsidRPr="009C67DA">
        <w:t>zal de Betrokkenen, indien wettelijk vereist, informeren over een dergelijke inbreuk.</w:t>
      </w:r>
    </w:p>
    <w:p w:rsidR="0068151F" w:rsidRDefault="009C67DA" w:rsidP="009C67DA">
      <w:pPr>
        <w:pStyle w:val="Lijstalinea"/>
        <w:numPr>
          <w:ilvl w:val="0"/>
          <w:numId w:val="17"/>
        </w:numPr>
        <w:spacing w:before="60" w:after="60"/>
        <w:ind w:left="567" w:hanging="567"/>
      </w:pPr>
      <w:r w:rsidRPr="009C67DA">
        <w:t xml:space="preserve">Over incidenten met betrekking tot de beveiliging die vallen buiten het bereik van lid 1, informeert de </w:t>
      </w:r>
      <w:r w:rsidR="001751FB">
        <w:t>Leverancier</w:t>
      </w:r>
      <w:r w:rsidRPr="009C67DA">
        <w:t xml:space="preserve"> </w:t>
      </w:r>
      <w:r w:rsidR="00D541FD">
        <w:t xml:space="preserve">het </w:t>
      </w:r>
      <w:proofErr w:type="spellStart"/>
      <w:r w:rsidR="00650357">
        <w:t>ROCvAF</w:t>
      </w:r>
      <w:proofErr w:type="spellEnd"/>
      <w:r w:rsidR="00D541FD">
        <w:t xml:space="preserve"> </w:t>
      </w:r>
      <w:r w:rsidR="0068151F">
        <w:t>volgens</w:t>
      </w:r>
      <w:r w:rsidRPr="009C67DA">
        <w:t xml:space="preserve"> de afspraken zoals neergelegd in Bijlage </w:t>
      </w:r>
      <w:r w:rsidR="0068151F">
        <w:t>2</w:t>
      </w:r>
      <w:r w:rsidR="00D541FD">
        <w:t>.</w:t>
      </w:r>
    </w:p>
    <w:p w:rsidR="000241D8" w:rsidRPr="00E516D3" w:rsidRDefault="000241D8" w:rsidP="000241D8">
      <w:pPr>
        <w:pStyle w:val="Kop1"/>
      </w:pPr>
      <w:bookmarkStart w:id="16" w:name="_Toc445207309"/>
      <w:r>
        <w:t>Artik</w:t>
      </w:r>
      <w:r w:rsidRPr="00E516D3">
        <w:t xml:space="preserve">el </w:t>
      </w:r>
      <w:fldSimple w:instr=" SEQ Artikel \* ARABIC ">
        <w:r w:rsidR="00A65D0B">
          <w:rPr>
            <w:noProof/>
          </w:rPr>
          <w:t>12</w:t>
        </w:r>
      </w:fldSimple>
      <w:r w:rsidRPr="00E516D3">
        <w:t>:</w:t>
      </w:r>
      <w:r w:rsidRPr="00E516D3">
        <w:tab/>
      </w:r>
      <w:r>
        <w:t>Procedure rechten Betrokkenen</w:t>
      </w:r>
      <w:bookmarkEnd w:id="16"/>
      <w:r w:rsidRPr="00E516D3">
        <w:t xml:space="preserve"> </w:t>
      </w:r>
    </w:p>
    <w:p w:rsidR="000241D8" w:rsidRPr="000241D8" w:rsidRDefault="000241D8" w:rsidP="000241D8">
      <w:pPr>
        <w:pStyle w:val="Lijstalinea"/>
        <w:numPr>
          <w:ilvl w:val="0"/>
          <w:numId w:val="21"/>
        </w:numPr>
        <w:spacing w:before="60" w:after="60"/>
        <w:ind w:left="567" w:hanging="567"/>
      </w:pPr>
      <w:r w:rsidRPr="000241D8">
        <w:t xml:space="preserve">Een klacht of verzoek van een Betrokkene met betrekking tot de Verwerking van de Persoonsgegevens wordt door de </w:t>
      </w:r>
      <w:r w:rsidR="001751FB">
        <w:t>Leverancier</w:t>
      </w:r>
      <w:r w:rsidRPr="000241D8">
        <w:t xml:space="preserve"> onverwijld doorgestuurd naar </w:t>
      </w:r>
      <w:r>
        <w:t xml:space="preserve">het </w:t>
      </w:r>
      <w:proofErr w:type="spellStart"/>
      <w:r w:rsidR="00650357">
        <w:t>ROCvAF</w:t>
      </w:r>
      <w:proofErr w:type="spellEnd"/>
      <w:r>
        <w:t xml:space="preserve"> </w:t>
      </w:r>
      <w:r w:rsidRPr="000241D8">
        <w:t>die verantwoordelijk is voor de afhandeling van het verzoek.</w:t>
      </w:r>
    </w:p>
    <w:p w:rsidR="00D541FD" w:rsidRDefault="001751FB" w:rsidP="000119B0">
      <w:pPr>
        <w:pStyle w:val="Lijstalinea"/>
        <w:numPr>
          <w:ilvl w:val="0"/>
          <w:numId w:val="21"/>
        </w:numPr>
        <w:spacing w:before="60" w:after="60"/>
        <w:ind w:left="567" w:hanging="567"/>
      </w:pPr>
      <w:r>
        <w:t>Leverancier</w:t>
      </w:r>
      <w:r w:rsidR="000241D8" w:rsidRPr="000241D8">
        <w:t xml:space="preserve"> verleent </w:t>
      </w:r>
      <w:r w:rsidR="000241D8">
        <w:t xml:space="preserve">het </w:t>
      </w:r>
      <w:proofErr w:type="spellStart"/>
      <w:r w:rsidR="00650357">
        <w:t>ROCvAF</w:t>
      </w:r>
      <w:proofErr w:type="spellEnd"/>
      <w:r w:rsidR="000241D8">
        <w:t>,</w:t>
      </w:r>
      <w:r w:rsidR="000241D8" w:rsidRPr="000241D8">
        <w:t xml:space="preserve"> voor zover redelijkerwijs mogelijk</w:t>
      </w:r>
      <w:r w:rsidR="000241D8">
        <w:t xml:space="preserve">, </w:t>
      </w:r>
      <w:r w:rsidR="000241D8" w:rsidRPr="000241D8">
        <w:t xml:space="preserve">volledige medewerking om binnen de wettelijke termijnen te voldoen aan de verplichtingen op grond van de </w:t>
      </w:r>
      <w:proofErr w:type="spellStart"/>
      <w:r w:rsidR="000241D8" w:rsidRPr="000241D8">
        <w:t>Wbp</w:t>
      </w:r>
      <w:proofErr w:type="spellEnd"/>
      <w:r w:rsidR="000241D8" w:rsidRPr="000241D8">
        <w:t>, meer in het bijzonder de rechten van Betrokkene zoals een</w:t>
      </w:r>
      <w:r w:rsidR="000119B0">
        <w:t xml:space="preserve"> </w:t>
      </w:r>
      <w:r w:rsidR="000241D8" w:rsidRPr="000241D8">
        <w:t xml:space="preserve">verzoek om inzage, verbetering, aanvulling, verwijdering of afscherming van Persoonsgegevens. </w:t>
      </w:r>
    </w:p>
    <w:p w:rsidR="008B2593" w:rsidRPr="00E516D3" w:rsidRDefault="008B2593" w:rsidP="008B2593">
      <w:pPr>
        <w:pStyle w:val="Kop1"/>
      </w:pPr>
      <w:bookmarkStart w:id="17" w:name="_Toc445207310"/>
      <w:r>
        <w:t>Artik</w:t>
      </w:r>
      <w:r w:rsidRPr="00E516D3">
        <w:t xml:space="preserve">el </w:t>
      </w:r>
      <w:fldSimple w:instr=" SEQ Artikel \* ARABIC ">
        <w:r w:rsidR="00A65D0B">
          <w:rPr>
            <w:noProof/>
          </w:rPr>
          <w:t>13</w:t>
        </w:r>
      </w:fldSimple>
      <w:r w:rsidRPr="00E516D3">
        <w:t>:</w:t>
      </w:r>
      <w:r w:rsidRPr="00E516D3">
        <w:tab/>
      </w:r>
      <w:r>
        <w:t>Aansprakelijkheid</w:t>
      </w:r>
      <w:bookmarkEnd w:id="17"/>
      <w:r w:rsidRPr="00E516D3">
        <w:t xml:space="preserve"> </w:t>
      </w:r>
    </w:p>
    <w:p w:rsidR="008B2593" w:rsidRPr="008B2593" w:rsidRDefault="008B2593" w:rsidP="008B2593">
      <w:pPr>
        <w:pStyle w:val="Lijstalinea"/>
        <w:numPr>
          <w:ilvl w:val="0"/>
          <w:numId w:val="39"/>
        </w:numPr>
        <w:spacing w:before="60" w:after="60"/>
        <w:ind w:left="567" w:hanging="567"/>
      </w:pPr>
      <w:r w:rsidRPr="008B2593">
        <w:t xml:space="preserve">Indien </w:t>
      </w:r>
      <w:r>
        <w:t>Leverancier</w:t>
      </w:r>
      <w:r w:rsidRPr="008B2593">
        <w:t xml:space="preserve"> tekortschiet in de nakoming van de verplichting uit deze</w:t>
      </w:r>
      <w:r>
        <w:t xml:space="preserve"> o</w:t>
      </w:r>
      <w:r w:rsidRPr="008B2593">
        <w:t>vereenkomst</w:t>
      </w:r>
      <w:r>
        <w:t>,</w:t>
      </w:r>
      <w:r w:rsidRPr="008B2593">
        <w:t xml:space="preserve"> kan </w:t>
      </w:r>
      <w:proofErr w:type="spellStart"/>
      <w:r w:rsidR="00650357">
        <w:t>ROCvAF</w:t>
      </w:r>
      <w:proofErr w:type="spellEnd"/>
      <w:r w:rsidRPr="008B2593">
        <w:t xml:space="preserve"> hem in gebreke stellen. </w:t>
      </w:r>
      <w:r>
        <w:t>Leverancier</w:t>
      </w:r>
      <w:r w:rsidRPr="008B2593">
        <w:t xml:space="preserve"> is echter</w:t>
      </w:r>
      <w:r>
        <w:t xml:space="preserve"> </w:t>
      </w:r>
      <w:r w:rsidRPr="008B2593">
        <w:t>onmiddellijk in gebreke als de nakoming van desbetreffende verplichting anders dan door</w:t>
      </w:r>
      <w:r>
        <w:t xml:space="preserve"> </w:t>
      </w:r>
      <w:r w:rsidRPr="008B2593">
        <w:t>overmacht binnen de overeengekomen termijn, reeds blijvend onmogelijk is.</w:t>
      </w:r>
    </w:p>
    <w:p w:rsidR="008B2593" w:rsidRDefault="008B2593" w:rsidP="008B2593">
      <w:pPr>
        <w:pStyle w:val="Lijstalinea"/>
        <w:numPr>
          <w:ilvl w:val="0"/>
          <w:numId w:val="39"/>
        </w:numPr>
        <w:spacing w:before="60" w:after="60"/>
        <w:ind w:left="567" w:hanging="567"/>
      </w:pPr>
      <w:r w:rsidRPr="008B2593">
        <w:t xml:space="preserve">Ingebrekestelling geschiedt schriftelijk, waarbij aan </w:t>
      </w:r>
      <w:r>
        <w:t>Leverancier</w:t>
      </w:r>
      <w:r w:rsidRPr="008B2593">
        <w:t xml:space="preserve"> een redelijke termijn</w:t>
      </w:r>
      <w:r>
        <w:t xml:space="preserve"> </w:t>
      </w:r>
      <w:r w:rsidRPr="008B2593">
        <w:t>wordt gegund om alsnog haar verplichtingen na te komen. Deze termijn is een fatale</w:t>
      </w:r>
      <w:r>
        <w:t xml:space="preserve"> </w:t>
      </w:r>
      <w:r w:rsidRPr="008B2593">
        <w:t xml:space="preserve">termijn. Indien nakoming binnen deze termijn uitblijft, is </w:t>
      </w:r>
      <w:r>
        <w:t>Leverancier</w:t>
      </w:r>
      <w:r w:rsidRPr="008B2593">
        <w:t xml:space="preserve"> in verzuim.</w:t>
      </w:r>
    </w:p>
    <w:p w:rsidR="008B2593" w:rsidRDefault="008B2593" w:rsidP="008B2593">
      <w:pPr>
        <w:pStyle w:val="Lijstalinea"/>
        <w:numPr>
          <w:ilvl w:val="0"/>
          <w:numId w:val="39"/>
        </w:numPr>
        <w:spacing w:before="60" w:after="60"/>
        <w:ind w:left="567" w:hanging="567"/>
      </w:pPr>
      <w:r>
        <w:lastRenderedPageBreak/>
        <w:t>Leverancier</w:t>
      </w:r>
      <w:r w:rsidRPr="008B2593">
        <w:t xml:space="preserve"> is aansprakelijk voor alle schade of nadeel voortvloeiende uit het niet-</w:t>
      </w:r>
      <w:bookmarkStart w:id="18" w:name="_GoBack"/>
      <w:bookmarkEnd w:id="18"/>
      <w:r w:rsidRPr="008B2593">
        <w:t>nakomen</w:t>
      </w:r>
      <w:r>
        <w:t xml:space="preserve"> </w:t>
      </w:r>
      <w:r w:rsidRPr="008B2593">
        <w:t xml:space="preserve">van, of in strijd handelen met de bij of krachtens de </w:t>
      </w:r>
      <w:proofErr w:type="spellStart"/>
      <w:r w:rsidRPr="008B2593">
        <w:t>Wbp</w:t>
      </w:r>
      <w:proofErr w:type="spellEnd"/>
      <w:r w:rsidRPr="008B2593">
        <w:t xml:space="preserve"> gegeven voorschriften en/of het</w:t>
      </w:r>
      <w:r>
        <w:t xml:space="preserve"> </w:t>
      </w:r>
      <w:r w:rsidRPr="008B2593">
        <w:t>niet-nakomen van, of in strijd handelen met he</w:t>
      </w:r>
      <w:r>
        <w:t>t in deze overeenkomst bepaalde, o</w:t>
      </w:r>
      <w:r w:rsidRPr="008B2593">
        <w:t xml:space="preserve">nverminderd de aanspraken op grond van wettelijke regels. </w:t>
      </w:r>
    </w:p>
    <w:p w:rsidR="008B2593" w:rsidRDefault="008B2593" w:rsidP="008B2593">
      <w:pPr>
        <w:pStyle w:val="Lijstalinea"/>
        <w:numPr>
          <w:ilvl w:val="0"/>
          <w:numId w:val="39"/>
        </w:numPr>
        <w:spacing w:before="60" w:after="60"/>
        <w:ind w:left="567" w:hanging="567"/>
      </w:pPr>
      <w:r>
        <w:t>Leverancier</w:t>
      </w:r>
      <w:r w:rsidRPr="008B2593">
        <w:t xml:space="preserve"> is aansprakelijk</w:t>
      </w:r>
      <w:r>
        <w:t xml:space="preserve"> </w:t>
      </w:r>
      <w:r w:rsidRPr="008B2593">
        <w:t xml:space="preserve">voor schade of nadeel voor zover ontstaan door zijn werkzaamheid. </w:t>
      </w:r>
    </w:p>
    <w:p w:rsidR="008B2593" w:rsidRDefault="008B2593" w:rsidP="008B2593">
      <w:pPr>
        <w:pStyle w:val="Lijstalinea"/>
        <w:numPr>
          <w:ilvl w:val="0"/>
          <w:numId w:val="39"/>
        </w:numPr>
        <w:spacing w:before="60" w:after="60"/>
        <w:ind w:left="567" w:hanging="567"/>
      </w:pPr>
      <w:r>
        <w:t>Leverancier</w:t>
      </w:r>
      <w:r w:rsidRPr="008B2593">
        <w:t xml:space="preserve"> is tevens</w:t>
      </w:r>
      <w:r>
        <w:t xml:space="preserve"> </w:t>
      </w:r>
      <w:r w:rsidRPr="008B2593">
        <w:t>aansprakelijk voor alle schade of nadeel voortvloeiende uit de door zijn werkzaamheid</w:t>
      </w:r>
      <w:r>
        <w:t xml:space="preserve"> </w:t>
      </w:r>
      <w:r w:rsidRPr="008B2593">
        <w:t>ontstane inbreuken op de persoonlijke levenssfeer van betrokkenen.</w:t>
      </w:r>
    </w:p>
    <w:p w:rsidR="006147F3" w:rsidRPr="00E516D3" w:rsidRDefault="006147F3" w:rsidP="006147F3">
      <w:pPr>
        <w:pStyle w:val="Kop1"/>
      </w:pPr>
      <w:bookmarkStart w:id="19" w:name="_Toc432584030"/>
      <w:bookmarkStart w:id="20" w:name="_Toc432689444"/>
      <w:bookmarkStart w:id="21" w:name="_Toc445207311"/>
      <w:r w:rsidRPr="00E516D3">
        <w:t xml:space="preserve">Artikel </w:t>
      </w:r>
      <w:r w:rsidR="0082775B">
        <w:fldChar w:fldCharType="begin"/>
      </w:r>
      <w:r w:rsidR="0082775B">
        <w:instrText xml:space="preserve"> SEQ A</w:instrText>
      </w:r>
      <w:r w:rsidR="0082775B">
        <w:instrText xml:space="preserve">rtikel \* ARABIC </w:instrText>
      </w:r>
      <w:r w:rsidR="0082775B">
        <w:fldChar w:fldCharType="separate"/>
      </w:r>
      <w:r w:rsidR="00A65D0B">
        <w:rPr>
          <w:noProof/>
        </w:rPr>
        <w:t>14</w:t>
      </w:r>
      <w:r w:rsidR="0082775B">
        <w:rPr>
          <w:noProof/>
        </w:rPr>
        <w:fldChar w:fldCharType="end"/>
      </w:r>
      <w:r w:rsidRPr="00E516D3">
        <w:tab/>
        <w:t>Geheimhouding</w:t>
      </w:r>
      <w:bookmarkEnd w:id="19"/>
      <w:bookmarkEnd w:id="20"/>
      <w:bookmarkEnd w:id="21"/>
    </w:p>
    <w:p w:rsidR="006147F3" w:rsidRDefault="006147F3" w:rsidP="006147F3">
      <w:pPr>
        <w:pStyle w:val="Lijstalinea"/>
        <w:numPr>
          <w:ilvl w:val="0"/>
          <w:numId w:val="35"/>
        </w:numPr>
        <w:spacing w:before="60" w:after="60"/>
        <w:ind w:left="567" w:hanging="567"/>
      </w:pPr>
      <w:r>
        <w:t xml:space="preserve">Op alle Persoonsgegevens die Leverancier van het </w:t>
      </w:r>
      <w:proofErr w:type="spellStart"/>
      <w:r w:rsidR="00650357">
        <w:t>ROCvAF</w:t>
      </w:r>
      <w:proofErr w:type="spellEnd"/>
      <w:r>
        <w:t xml:space="preserve"> ontvangt en/of zelf verzamelt in het kader van deze Bewerkersovereenkomst, rust een geheimhoudingsplicht tegenover derden.</w:t>
      </w:r>
    </w:p>
    <w:p w:rsidR="006147F3" w:rsidRPr="00086FDC" w:rsidRDefault="006147F3" w:rsidP="006147F3">
      <w:pPr>
        <w:pStyle w:val="Lijstalinea"/>
        <w:numPr>
          <w:ilvl w:val="0"/>
          <w:numId w:val="35"/>
        </w:numPr>
        <w:spacing w:before="60" w:after="60"/>
        <w:ind w:left="567" w:hanging="567"/>
      </w:pPr>
      <w:r>
        <w:t>Leverancier</w:t>
      </w:r>
      <w:r w:rsidRPr="00086FDC">
        <w:t xml:space="preserve"> zorgt er voor dat een ieder, waaronder haar werknemers, vertegenwoordi</w:t>
      </w:r>
      <w:r>
        <w:t>ge</w:t>
      </w:r>
      <w:r w:rsidRPr="00086FDC">
        <w:t xml:space="preserve">rs en/of </w:t>
      </w:r>
      <w:r>
        <w:t>Derden</w:t>
      </w:r>
      <w:r w:rsidRPr="00086FDC">
        <w:t xml:space="preserve"> die betrokken zijn bij de Verwerking van de </w:t>
      </w:r>
      <w:r>
        <w:t>Persoonsgege</w:t>
      </w:r>
      <w:r w:rsidRPr="00086FDC">
        <w:t>vens</w:t>
      </w:r>
      <w:r>
        <w:t>,</w:t>
      </w:r>
      <w:r w:rsidRPr="00086FDC">
        <w:t xml:space="preserve"> deze gegevens als vertrouwelijk behandelt. </w:t>
      </w:r>
      <w:r>
        <w:t>Leverancier</w:t>
      </w:r>
      <w:r w:rsidRPr="00086FDC">
        <w:t xml:space="preserve"> bewerkstelligt dat </w:t>
      </w:r>
      <w:r>
        <w:t>met</w:t>
      </w:r>
      <w:r w:rsidRPr="00086FDC">
        <w:t xml:space="preserve"> een ieder die betrokken is bij de Verwerking van de Persoonsgegevens een geheimhoudingsovereenkomst of –beding is gesloten.</w:t>
      </w:r>
    </w:p>
    <w:p w:rsidR="006147F3" w:rsidRPr="00A1068C" w:rsidRDefault="006147F3" w:rsidP="006147F3">
      <w:pPr>
        <w:pStyle w:val="Lijstalinea"/>
        <w:numPr>
          <w:ilvl w:val="0"/>
          <w:numId w:val="35"/>
        </w:numPr>
        <w:spacing w:before="60" w:after="60"/>
        <w:ind w:left="567" w:hanging="567"/>
      </w:pPr>
      <w:r>
        <w:t>Leverancier zal de Persoonsgegevens niet voor een ander doel gebruiken dan waarvoor hij die heeft verkregen, ook niet als deze gegevens in een zodanige vorm zijn gebracht dat die niet tot Betrokkenen herleidbaar is.</w:t>
      </w:r>
    </w:p>
    <w:p w:rsidR="006147F3" w:rsidRDefault="006147F3" w:rsidP="006147F3">
      <w:pPr>
        <w:pStyle w:val="Lijstalinea"/>
        <w:numPr>
          <w:ilvl w:val="0"/>
          <w:numId w:val="35"/>
        </w:numPr>
        <w:spacing w:before="60" w:after="60"/>
        <w:ind w:left="567" w:hanging="567"/>
      </w:pPr>
      <w:r>
        <w:t xml:space="preserve">Deze geheimhoudingsplicht is niet van toepassing voor zover het </w:t>
      </w:r>
      <w:proofErr w:type="spellStart"/>
      <w:r w:rsidR="00650357">
        <w:t>ROCvAF</w:t>
      </w:r>
      <w:proofErr w:type="spellEnd"/>
      <w:r>
        <w:t>:</w:t>
      </w:r>
    </w:p>
    <w:p w:rsidR="006147F3" w:rsidRDefault="006147F3" w:rsidP="006147F3">
      <w:pPr>
        <w:pStyle w:val="Lijstalinea"/>
        <w:numPr>
          <w:ilvl w:val="1"/>
          <w:numId w:val="35"/>
        </w:numPr>
        <w:spacing w:before="60" w:after="60"/>
        <w:ind w:left="1134" w:hanging="567"/>
      </w:pPr>
      <w:r>
        <w:t xml:space="preserve">uitdrukkelijk schriftelijk toestemming heeft gegeven de informatie aan derden te verschaffen, </w:t>
      </w:r>
    </w:p>
    <w:p w:rsidR="006147F3" w:rsidRDefault="006147F3" w:rsidP="006147F3">
      <w:pPr>
        <w:pStyle w:val="Lijstalinea"/>
        <w:numPr>
          <w:ilvl w:val="1"/>
          <w:numId w:val="35"/>
        </w:numPr>
        <w:spacing w:before="60" w:after="60"/>
        <w:ind w:left="1134" w:hanging="567"/>
      </w:pPr>
      <w:r>
        <w:t xml:space="preserve">indien dit noodzakelijk is gezien de aard van de Overeenkomst, of </w:t>
      </w:r>
    </w:p>
    <w:p w:rsidR="006147F3" w:rsidRDefault="006147F3" w:rsidP="006147F3">
      <w:pPr>
        <w:pStyle w:val="Lijstalinea"/>
        <w:numPr>
          <w:ilvl w:val="1"/>
          <w:numId w:val="35"/>
        </w:numPr>
        <w:spacing w:before="60" w:after="60"/>
        <w:ind w:left="1134" w:hanging="567"/>
      </w:pPr>
      <w:r>
        <w:t>als er een wettelijke plicht bestaat deze informatie aan een derde te verstrekken.</w:t>
      </w:r>
    </w:p>
    <w:p w:rsidR="006147F3" w:rsidRPr="00A1068C" w:rsidRDefault="006147F3" w:rsidP="006147F3">
      <w:pPr>
        <w:pStyle w:val="Lijstalinea"/>
        <w:numPr>
          <w:ilvl w:val="0"/>
          <w:numId w:val="35"/>
        </w:numPr>
        <w:spacing w:before="60" w:after="60"/>
        <w:ind w:left="567" w:hanging="567"/>
      </w:pPr>
      <w:r w:rsidRPr="00864DA3">
        <w:t xml:space="preserve">Indien </w:t>
      </w:r>
      <w:r>
        <w:t>Leverancier</w:t>
      </w:r>
      <w:r w:rsidRPr="00864DA3">
        <w:t xml:space="preserve"> op grond van een wettelijke verplichting gegevens dient te</w:t>
      </w:r>
      <w:r>
        <w:t xml:space="preserve"> </w:t>
      </w:r>
      <w:r w:rsidRPr="00864DA3">
        <w:t xml:space="preserve">verstrekken, zal </w:t>
      </w:r>
      <w:r>
        <w:t>Leverancier</w:t>
      </w:r>
      <w:r w:rsidRPr="00864DA3">
        <w:t xml:space="preserve"> de grondslag van het verzoek en de identiteit van de</w:t>
      </w:r>
      <w:r>
        <w:t xml:space="preserve"> </w:t>
      </w:r>
      <w:r w:rsidRPr="00864DA3">
        <w:t xml:space="preserve">verzoeker verifiëren en zal </w:t>
      </w:r>
      <w:r>
        <w:t>Leverancier</w:t>
      </w:r>
      <w:r w:rsidRPr="00864DA3">
        <w:t xml:space="preserve"> </w:t>
      </w:r>
      <w:r>
        <w:t xml:space="preserve">het </w:t>
      </w:r>
      <w:proofErr w:type="spellStart"/>
      <w:r w:rsidR="00650357">
        <w:t>ROCvAF</w:t>
      </w:r>
      <w:proofErr w:type="spellEnd"/>
      <w:r>
        <w:t xml:space="preserve"> o</w:t>
      </w:r>
      <w:r w:rsidRPr="00864DA3">
        <w:t>nmiddellijk, voorafgaand aan</w:t>
      </w:r>
      <w:r>
        <w:t xml:space="preserve"> </w:t>
      </w:r>
      <w:r w:rsidRPr="00864DA3">
        <w:t>de ve</w:t>
      </w:r>
      <w:r>
        <w:t>rstrekking, ter zake informeren, t</w:t>
      </w:r>
      <w:r w:rsidRPr="00864DA3">
        <w:t>enzij wettelijke bepalingen dit verbieden.</w:t>
      </w:r>
    </w:p>
    <w:p w:rsidR="000119B0" w:rsidRPr="00E516D3" w:rsidRDefault="000119B0" w:rsidP="000119B0">
      <w:pPr>
        <w:pStyle w:val="Kop1"/>
      </w:pPr>
      <w:bookmarkStart w:id="22" w:name="_Toc445207312"/>
      <w:r>
        <w:t>Artik</w:t>
      </w:r>
      <w:r w:rsidRPr="00E516D3">
        <w:t xml:space="preserve">el </w:t>
      </w:r>
      <w:fldSimple w:instr=" SEQ Artikel \* ARABIC ">
        <w:r w:rsidR="00A65D0B">
          <w:rPr>
            <w:noProof/>
          </w:rPr>
          <w:t>15</w:t>
        </w:r>
      </w:fldSimple>
      <w:r w:rsidRPr="00E516D3">
        <w:t>:</w:t>
      </w:r>
      <w:r w:rsidRPr="00E516D3">
        <w:tab/>
      </w:r>
      <w:r>
        <w:t>Verwerking Persoonsgegevens buiten de EER</w:t>
      </w:r>
      <w:bookmarkEnd w:id="22"/>
      <w:r w:rsidRPr="00E516D3">
        <w:t xml:space="preserve"> </w:t>
      </w:r>
    </w:p>
    <w:p w:rsidR="000119B0" w:rsidRDefault="000119B0" w:rsidP="000119B0">
      <w:pPr>
        <w:pStyle w:val="Lijstalinea"/>
        <w:numPr>
          <w:ilvl w:val="0"/>
          <w:numId w:val="23"/>
        </w:numPr>
        <w:spacing w:before="60" w:after="60"/>
        <w:ind w:left="567" w:hanging="567"/>
      </w:pPr>
      <w:r w:rsidRPr="000119B0">
        <w:t xml:space="preserve">Partijen zien er op toe dat voor zover Persoonsgegevens buiten de Europese Economische Ruimte (EER) worden Verwerkt, dit alleen plaatsvindt </w:t>
      </w:r>
      <w:r>
        <w:t>volgens</w:t>
      </w:r>
      <w:r w:rsidRPr="000119B0">
        <w:t xml:space="preserve"> wettelijke voorschriften, en eventuele verplichtingen die in dit verband op </w:t>
      </w:r>
      <w:r>
        <w:t xml:space="preserve">het </w:t>
      </w:r>
      <w:proofErr w:type="spellStart"/>
      <w:r w:rsidR="00650357">
        <w:t>ROCvAF</w:t>
      </w:r>
      <w:proofErr w:type="spellEnd"/>
      <w:r>
        <w:t xml:space="preserve"> </w:t>
      </w:r>
      <w:r w:rsidRPr="000119B0">
        <w:t>rusten. Indien gegevens buiten de EER worden verwerkt</w:t>
      </w:r>
      <w:r>
        <w:t>,</w:t>
      </w:r>
      <w:r w:rsidRPr="000119B0">
        <w:t xml:space="preserve"> wordt dit in Bijlage </w:t>
      </w:r>
      <w:r w:rsidR="00733E4F">
        <w:t xml:space="preserve">3 </w:t>
      </w:r>
      <w:r>
        <w:t>aangege</w:t>
      </w:r>
      <w:r w:rsidRPr="000119B0">
        <w:t>ven, inclusief een opgave van de landen waar de gegevens worden verwerkt.</w:t>
      </w:r>
    </w:p>
    <w:p w:rsidR="001452A5" w:rsidRDefault="001452A5" w:rsidP="001452A5">
      <w:pPr>
        <w:pStyle w:val="Kop1"/>
      </w:pPr>
      <w:bookmarkStart w:id="23" w:name="_Toc445207313"/>
      <w:r>
        <w:t>Artik</w:t>
      </w:r>
      <w:r w:rsidRPr="00E516D3">
        <w:t xml:space="preserve">el </w:t>
      </w:r>
      <w:fldSimple w:instr=" SEQ Artikel \* ARABIC ">
        <w:r w:rsidR="00A65D0B">
          <w:rPr>
            <w:noProof/>
          </w:rPr>
          <w:t>16</w:t>
        </w:r>
      </w:fldSimple>
      <w:r w:rsidRPr="00E516D3">
        <w:t>:</w:t>
      </w:r>
      <w:r w:rsidRPr="00E516D3">
        <w:tab/>
      </w:r>
      <w:r>
        <w:t>Bewaartermijnen en vernietiging Persoonsgegevens</w:t>
      </w:r>
      <w:bookmarkEnd w:id="23"/>
    </w:p>
    <w:p w:rsidR="000119B0" w:rsidRPr="001452A5" w:rsidRDefault="001452A5" w:rsidP="001452A5">
      <w:pPr>
        <w:pStyle w:val="Lijstalinea"/>
        <w:numPr>
          <w:ilvl w:val="0"/>
          <w:numId w:val="30"/>
        </w:numPr>
        <w:spacing w:before="60" w:after="60"/>
        <w:ind w:left="567" w:hanging="567"/>
      </w:pPr>
      <w:r>
        <w:t xml:space="preserve">Het </w:t>
      </w:r>
      <w:proofErr w:type="spellStart"/>
      <w:r w:rsidR="00650357">
        <w:t>ROCvAF</w:t>
      </w:r>
      <w:proofErr w:type="spellEnd"/>
      <w:r>
        <w:t xml:space="preserve"> </w:t>
      </w:r>
      <w:r w:rsidR="000119B0" w:rsidRPr="001452A5">
        <w:t xml:space="preserve">zal </w:t>
      </w:r>
      <w:r w:rsidR="001751FB">
        <w:t>Leverancier</w:t>
      </w:r>
      <w:r w:rsidR="000119B0" w:rsidRPr="001452A5">
        <w:t xml:space="preserve"> adequaat informeren over (wettelijke) bewaartermijnen die van toepassing zijn op de Verwerking van Persoonsgegevens door </w:t>
      </w:r>
      <w:r w:rsidR="001751FB">
        <w:t>Leverancier</w:t>
      </w:r>
      <w:r w:rsidR="000119B0" w:rsidRPr="001452A5">
        <w:t xml:space="preserve">. </w:t>
      </w:r>
      <w:r w:rsidR="001751FB">
        <w:t>Leverancier</w:t>
      </w:r>
      <w:r w:rsidR="000119B0" w:rsidRPr="001452A5">
        <w:t xml:space="preserve"> zal de Persoonsgegevens niet langer Verwerken dan overeenkomstig deze bewaartermijnen.</w:t>
      </w:r>
    </w:p>
    <w:p w:rsidR="000119B0" w:rsidRPr="001452A5" w:rsidRDefault="001452A5" w:rsidP="00F24D86">
      <w:pPr>
        <w:pStyle w:val="Lijstalinea"/>
        <w:numPr>
          <w:ilvl w:val="0"/>
          <w:numId w:val="30"/>
        </w:numPr>
        <w:spacing w:before="60" w:after="60"/>
        <w:ind w:left="567" w:hanging="567"/>
      </w:pPr>
      <w:r>
        <w:lastRenderedPageBreak/>
        <w:t xml:space="preserve">Het </w:t>
      </w:r>
      <w:proofErr w:type="spellStart"/>
      <w:r w:rsidR="00650357">
        <w:t>ROCvAF</w:t>
      </w:r>
      <w:proofErr w:type="spellEnd"/>
      <w:r>
        <w:t xml:space="preserve"> </w:t>
      </w:r>
      <w:r w:rsidR="000119B0" w:rsidRPr="001452A5">
        <w:t xml:space="preserve">verplicht </w:t>
      </w:r>
      <w:r w:rsidR="001751FB">
        <w:t>Leverancier</w:t>
      </w:r>
      <w:r w:rsidR="000119B0" w:rsidRPr="001452A5">
        <w:t xml:space="preserve"> om de in opdracht van </w:t>
      </w:r>
      <w:r>
        <w:t xml:space="preserve">het </w:t>
      </w:r>
      <w:proofErr w:type="spellStart"/>
      <w:r w:rsidR="00650357">
        <w:t>ROCvAF</w:t>
      </w:r>
      <w:proofErr w:type="spellEnd"/>
      <w:r w:rsidR="001751FB">
        <w:t xml:space="preserve"> </w:t>
      </w:r>
      <w:r>
        <w:t>Ver</w:t>
      </w:r>
      <w:r w:rsidR="000119B0" w:rsidRPr="001452A5">
        <w:t xml:space="preserve">werkte Persoonsgegevens bij de beëindiging van </w:t>
      </w:r>
      <w:r w:rsidR="00CD1B5A">
        <w:t>Bewerkersovereenkomst</w:t>
      </w:r>
      <w:r w:rsidR="000119B0" w:rsidRPr="001452A5">
        <w:t xml:space="preserve"> te (doen) vernietigen, tenzij de Persoonsgegevens langer bewaard moeten worden, zoals in het kader van (wettelijke) verplichtingen, dan wel op verzoek van </w:t>
      </w:r>
      <w:r>
        <w:t xml:space="preserve">het </w:t>
      </w:r>
      <w:proofErr w:type="spellStart"/>
      <w:r w:rsidR="00650357">
        <w:t>ROCvAF</w:t>
      </w:r>
      <w:proofErr w:type="spellEnd"/>
      <w:r w:rsidR="000119B0" w:rsidRPr="001452A5">
        <w:t xml:space="preserve">. </w:t>
      </w:r>
      <w:r>
        <w:t xml:space="preserve">Het </w:t>
      </w:r>
      <w:proofErr w:type="spellStart"/>
      <w:r w:rsidR="00650357">
        <w:t>ROCvAF</w:t>
      </w:r>
      <w:proofErr w:type="spellEnd"/>
      <w:r w:rsidR="001751FB">
        <w:t xml:space="preserve"> </w:t>
      </w:r>
      <w:r w:rsidR="000119B0" w:rsidRPr="001452A5">
        <w:t>kan op eigen kosten een controle laten uitvoeren of vernietiging heeft plaatsgevonden.</w:t>
      </w:r>
    </w:p>
    <w:p w:rsidR="000119B0" w:rsidRPr="001452A5" w:rsidRDefault="001751FB" w:rsidP="001452A5">
      <w:pPr>
        <w:pStyle w:val="Lijstalinea"/>
        <w:numPr>
          <w:ilvl w:val="0"/>
          <w:numId w:val="30"/>
        </w:numPr>
        <w:spacing w:before="60" w:after="60"/>
        <w:ind w:left="567" w:hanging="567"/>
      </w:pPr>
      <w:r>
        <w:t>Leverancier</w:t>
      </w:r>
      <w:r w:rsidR="000119B0" w:rsidRPr="001452A5">
        <w:t xml:space="preserve"> zal </w:t>
      </w:r>
      <w:r w:rsidR="001452A5">
        <w:t xml:space="preserve">het </w:t>
      </w:r>
      <w:proofErr w:type="spellStart"/>
      <w:r w:rsidR="00650357">
        <w:t>ROCvAF</w:t>
      </w:r>
      <w:proofErr w:type="spellEnd"/>
      <w:r w:rsidR="001452A5">
        <w:t xml:space="preserve"> </w:t>
      </w:r>
      <w:r w:rsidR="000119B0" w:rsidRPr="001452A5">
        <w:t>(schriftelijk of elektronisch) bevestigen dat vernietiging van de Verwerkte persoonsgegevens heeft plaatsgevonden.</w:t>
      </w:r>
    </w:p>
    <w:p w:rsidR="000119B0" w:rsidRPr="001452A5" w:rsidRDefault="001751FB" w:rsidP="001452A5">
      <w:pPr>
        <w:pStyle w:val="Lijstalinea"/>
        <w:numPr>
          <w:ilvl w:val="0"/>
          <w:numId w:val="30"/>
        </w:numPr>
        <w:spacing w:before="60" w:after="60"/>
        <w:ind w:left="567" w:hanging="567"/>
      </w:pPr>
      <w:r>
        <w:t>Leverancier</w:t>
      </w:r>
      <w:r w:rsidR="000119B0" w:rsidRPr="001452A5">
        <w:t xml:space="preserve"> zal alle </w:t>
      </w:r>
      <w:proofErr w:type="spellStart"/>
      <w:r>
        <w:t>Sub</w:t>
      </w:r>
      <w:r w:rsidR="008B2593">
        <w:t>Leverancier</w:t>
      </w:r>
      <w:r w:rsidR="000119B0" w:rsidRPr="001452A5">
        <w:t>s</w:t>
      </w:r>
      <w:proofErr w:type="spellEnd"/>
      <w:r w:rsidR="000119B0" w:rsidRPr="001452A5">
        <w:t xml:space="preserve"> die betrokken zijn bij de Verwerking van de Persoonsgegevens op de hoogte stellen van een beëindiging van </w:t>
      </w:r>
      <w:r w:rsidR="00CD1B5A">
        <w:t>Bewerkersovereenkomst</w:t>
      </w:r>
      <w:r w:rsidR="000119B0" w:rsidRPr="001452A5">
        <w:t xml:space="preserve"> en zal waarborgen dat alle </w:t>
      </w:r>
      <w:proofErr w:type="spellStart"/>
      <w:r>
        <w:t>Sub</w:t>
      </w:r>
      <w:r w:rsidR="008B2593">
        <w:t>Leverancier</w:t>
      </w:r>
      <w:r w:rsidR="000119B0" w:rsidRPr="001452A5">
        <w:t>s</w:t>
      </w:r>
      <w:proofErr w:type="spellEnd"/>
      <w:r w:rsidR="000119B0" w:rsidRPr="001452A5">
        <w:t xml:space="preserve"> de Persoonsgegevens (laten) vernietigen.</w:t>
      </w:r>
    </w:p>
    <w:p w:rsidR="00F24D86" w:rsidRDefault="00F24D86" w:rsidP="00F24D86">
      <w:pPr>
        <w:pStyle w:val="Kop1"/>
      </w:pPr>
      <w:bookmarkStart w:id="24" w:name="_Toc445207314"/>
      <w:r>
        <w:t>Artik</w:t>
      </w:r>
      <w:r w:rsidRPr="00E516D3">
        <w:t xml:space="preserve">el </w:t>
      </w:r>
      <w:fldSimple w:instr=" SEQ Artikel \* ARABIC ">
        <w:r w:rsidR="00A65D0B">
          <w:rPr>
            <w:noProof/>
          </w:rPr>
          <w:t>17</w:t>
        </w:r>
      </w:fldSimple>
      <w:r w:rsidRPr="00E516D3">
        <w:t>:</w:t>
      </w:r>
      <w:r w:rsidRPr="00E516D3">
        <w:tab/>
      </w:r>
      <w:r>
        <w:t xml:space="preserve">Tegenstrijdigheid en wijziging </w:t>
      </w:r>
      <w:r w:rsidR="00CD1B5A">
        <w:t>Bewerkersovereenkomst</w:t>
      </w:r>
      <w:bookmarkEnd w:id="24"/>
    </w:p>
    <w:p w:rsidR="000119B0" w:rsidRPr="00F24D86" w:rsidRDefault="000119B0" w:rsidP="00F24D86">
      <w:pPr>
        <w:pStyle w:val="Lijstalinea"/>
        <w:numPr>
          <w:ilvl w:val="0"/>
          <w:numId w:val="31"/>
        </w:numPr>
        <w:spacing w:before="60" w:after="60"/>
        <w:ind w:left="567" w:hanging="567"/>
      </w:pPr>
      <w:r w:rsidRPr="00F24D86">
        <w:t xml:space="preserve">In het geval van tegenstrijdigheid tussen de bepalingen uit deze </w:t>
      </w:r>
      <w:r w:rsidR="00CD1B5A">
        <w:t>Bewerkersovereenkomst</w:t>
      </w:r>
      <w:r w:rsidRPr="00F24D86">
        <w:t xml:space="preserve"> en de bepalingen van de </w:t>
      </w:r>
      <w:r w:rsidR="00F24D86">
        <w:t>tussen Partijen afgesloten Overeenkoms</w:t>
      </w:r>
      <w:r w:rsidR="00A1068C">
        <w:t>t</w:t>
      </w:r>
      <w:r w:rsidRPr="00F24D86">
        <w:t xml:space="preserve">, dan zullen de bepalingen van deze </w:t>
      </w:r>
      <w:r w:rsidR="00CD1B5A">
        <w:t>Bewerkersovereenkomst</w:t>
      </w:r>
      <w:r w:rsidRPr="00F24D86">
        <w:t xml:space="preserve"> leidend zijn.</w:t>
      </w:r>
    </w:p>
    <w:p w:rsidR="000119B0" w:rsidRPr="00F24D86" w:rsidRDefault="000119B0" w:rsidP="00F24D86">
      <w:pPr>
        <w:pStyle w:val="Lijstalinea"/>
        <w:numPr>
          <w:ilvl w:val="0"/>
          <w:numId w:val="31"/>
        </w:numPr>
        <w:spacing w:before="60" w:after="60"/>
        <w:ind w:left="567" w:hanging="567"/>
      </w:pPr>
      <w:r w:rsidRPr="00F24D86">
        <w:t>Indien Partijen van de artikelen in de</w:t>
      </w:r>
      <w:r w:rsidR="00F24D86">
        <w:t>ze</w:t>
      </w:r>
      <w:r w:rsidRPr="00F24D86">
        <w:t xml:space="preserve"> </w:t>
      </w:r>
      <w:r w:rsidR="00CD1B5A">
        <w:t>Bewerkersovereenkomst</w:t>
      </w:r>
      <w:r w:rsidRPr="00F24D86">
        <w:t xml:space="preserve"> </w:t>
      </w:r>
      <w:r w:rsidR="000B54C5">
        <w:t>willen</w:t>
      </w:r>
      <w:r w:rsidRPr="00F24D86">
        <w:t xml:space="preserve"> afwijken, of deze willen aanvullen, dan zullen</w:t>
      </w:r>
      <w:r w:rsidR="00F24D86">
        <w:t xml:space="preserve"> Partijen</w:t>
      </w:r>
      <w:r w:rsidRPr="00F24D86">
        <w:t xml:space="preserve"> deze wijzigingen en/of aanvullingen </w:t>
      </w:r>
      <w:r w:rsidR="00F24D86">
        <w:t>schriftelijk vastleggen en als Bijlage bij deze overeenkomst voegen.</w:t>
      </w:r>
    </w:p>
    <w:p w:rsidR="00F24D86" w:rsidRDefault="000119B0" w:rsidP="00F24D86">
      <w:pPr>
        <w:pStyle w:val="Lijstalinea"/>
        <w:numPr>
          <w:ilvl w:val="0"/>
          <w:numId w:val="31"/>
        </w:numPr>
        <w:spacing w:before="60" w:after="60"/>
        <w:ind w:left="567" w:hanging="567"/>
      </w:pPr>
      <w:r w:rsidRPr="00F24D86">
        <w:t xml:space="preserve">Bij belangrijke wijzigingen in het product en/of de (aanvullende) diensten die van invloed zijn op de Verwerking van de Persoonsgegevens wordt, alvorens </w:t>
      </w:r>
      <w:r w:rsidR="00F24D86">
        <w:t xml:space="preserve">het </w:t>
      </w:r>
      <w:proofErr w:type="spellStart"/>
      <w:r w:rsidR="00650357">
        <w:t>ROCvAF</w:t>
      </w:r>
      <w:proofErr w:type="spellEnd"/>
      <w:r w:rsidR="00F24D86">
        <w:t xml:space="preserve"> </w:t>
      </w:r>
      <w:r w:rsidRPr="00F24D86">
        <w:t xml:space="preserve">de keuze hiertoe aanvaard, </w:t>
      </w:r>
      <w:r w:rsidR="00F24D86">
        <w:t xml:space="preserve">het </w:t>
      </w:r>
      <w:proofErr w:type="spellStart"/>
      <w:r w:rsidR="00650357">
        <w:t>ROCvAF</w:t>
      </w:r>
      <w:proofErr w:type="spellEnd"/>
      <w:r w:rsidR="00F24D86">
        <w:t xml:space="preserve"> </w:t>
      </w:r>
      <w:r w:rsidRPr="00F24D86">
        <w:t xml:space="preserve">in begrijpelijke taal geïnformeerd over de consequenties van deze wijzigingen. </w:t>
      </w:r>
    </w:p>
    <w:p w:rsidR="000119B0" w:rsidRPr="00F24D86" w:rsidRDefault="000119B0" w:rsidP="00F24D86">
      <w:pPr>
        <w:pStyle w:val="Lijstalinea"/>
        <w:numPr>
          <w:ilvl w:val="0"/>
          <w:numId w:val="31"/>
        </w:numPr>
        <w:spacing w:before="60" w:after="60"/>
        <w:ind w:left="567" w:hanging="567"/>
      </w:pPr>
      <w:r w:rsidRPr="00F24D86">
        <w:t xml:space="preserve">Onder belangrijke wijzigingen </w:t>
      </w:r>
      <w:r w:rsidR="00F24D86">
        <w:t xml:space="preserve">als bedoeld in lid 3 van dit artikel </w:t>
      </w:r>
      <w:r w:rsidRPr="00F24D86">
        <w:t xml:space="preserve">wordt in ieder geval verstaan: de toevoeging of wijziging van een functionaliteit die leidt tot een uitbreiding ten aanzien van de te Verwerken Persoonsgegevens en het inschakelen van een (andere) </w:t>
      </w:r>
      <w:proofErr w:type="spellStart"/>
      <w:r w:rsidR="001751FB">
        <w:t>Sub</w:t>
      </w:r>
      <w:r w:rsidR="008B2593">
        <w:t>Leverancier</w:t>
      </w:r>
      <w:proofErr w:type="spellEnd"/>
      <w:r w:rsidRPr="00F24D86">
        <w:t xml:space="preserve">. De wijzigingen zullen in Bijlage </w:t>
      </w:r>
      <w:r w:rsidR="00F24D86">
        <w:t>1</w:t>
      </w:r>
      <w:r w:rsidRPr="00F24D86">
        <w:t xml:space="preserve"> worden opgenomen.</w:t>
      </w:r>
    </w:p>
    <w:p w:rsidR="000B54C5" w:rsidRDefault="000119B0" w:rsidP="00F24D86">
      <w:pPr>
        <w:pStyle w:val="Lijstalinea"/>
        <w:numPr>
          <w:ilvl w:val="0"/>
          <w:numId w:val="31"/>
        </w:numPr>
        <w:spacing w:before="60" w:after="60"/>
        <w:ind w:left="567" w:hanging="567"/>
      </w:pPr>
      <w:r w:rsidRPr="00F24D86">
        <w:t xml:space="preserve">Wijzigingen in de artikelen van </w:t>
      </w:r>
      <w:r w:rsidR="00CD1B5A">
        <w:t>Bewerkersovereenkomst</w:t>
      </w:r>
      <w:r w:rsidRPr="00F24D86">
        <w:t xml:space="preserve"> kunnen uitsluitend in gezamenlijkheid worden overeengekomen.</w:t>
      </w:r>
    </w:p>
    <w:p w:rsidR="005103E7" w:rsidRDefault="005103E7" w:rsidP="005103E7">
      <w:pPr>
        <w:pStyle w:val="Kop1"/>
      </w:pPr>
      <w:bookmarkStart w:id="25" w:name="_Toc445207315"/>
      <w:r>
        <w:t>Artik</w:t>
      </w:r>
      <w:r w:rsidRPr="00E516D3">
        <w:t xml:space="preserve">el </w:t>
      </w:r>
      <w:fldSimple w:instr=" SEQ Artikel \* ARABIC ">
        <w:r w:rsidR="00A65D0B">
          <w:rPr>
            <w:noProof/>
          </w:rPr>
          <w:t>18</w:t>
        </w:r>
      </w:fldSimple>
      <w:r w:rsidRPr="00E516D3">
        <w:t>:</w:t>
      </w:r>
      <w:r w:rsidRPr="00E516D3">
        <w:tab/>
      </w:r>
      <w:r>
        <w:t>Nietigheid</w:t>
      </w:r>
      <w:bookmarkEnd w:id="25"/>
    </w:p>
    <w:p w:rsidR="000B54C5" w:rsidRDefault="000B54C5" w:rsidP="000B54C5">
      <w:pPr>
        <w:pStyle w:val="Lijstalinea"/>
        <w:numPr>
          <w:ilvl w:val="0"/>
          <w:numId w:val="15"/>
        </w:numPr>
        <w:spacing w:before="60" w:after="60"/>
        <w:ind w:left="567" w:hanging="567"/>
      </w:pPr>
      <w:r w:rsidRPr="00BE3914">
        <w:t xml:space="preserve">Indien deze </w:t>
      </w:r>
      <w:r w:rsidR="00CD1B5A">
        <w:t>Bewerkersovereenkomst</w:t>
      </w:r>
      <w:r w:rsidRPr="00BE3914">
        <w:t xml:space="preserve"> of enige bepaling daarin nietig is of vernietigd wordt, tast dit de geldigheid van de overige bepalingen niet aan. </w:t>
      </w:r>
    </w:p>
    <w:p w:rsidR="000B54C5" w:rsidRPr="00BE3914" w:rsidRDefault="000B54C5" w:rsidP="000B54C5">
      <w:pPr>
        <w:pStyle w:val="Lijstalinea"/>
        <w:numPr>
          <w:ilvl w:val="0"/>
          <w:numId w:val="15"/>
        </w:numPr>
        <w:spacing w:before="60" w:after="60"/>
        <w:ind w:left="567" w:hanging="567"/>
      </w:pPr>
      <w:r w:rsidRPr="00BE3914">
        <w:t>Partijen treden met elkaar in overleg om te trachten overeenstemming te bereiken over aanpassing van de</w:t>
      </w:r>
      <w:r w:rsidR="005103E7">
        <w:t xml:space="preserve">ze </w:t>
      </w:r>
      <w:r w:rsidR="00CD1B5A">
        <w:t>Bewerkersovereenkomst</w:t>
      </w:r>
      <w:r w:rsidRPr="00BE3914">
        <w:t xml:space="preserve"> zodanig dat deze niet langer nietig of vernietigbaar is dan wel om overeenstemming te bereiken over een bepaling, ter vervanging van de nietige of vernietigde bepaling, die voor wat betreft aard en strekking zo dicht mogelijk aansluit bij de nietige of vernietigde bepaling.</w:t>
      </w:r>
    </w:p>
    <w:p w:rsidR="007B24CC" w:rsidRPr="00E516D3" w:rsidRDefault="007B24CC" w:rsidP="00E63EA7">
      <w:pPr>
        <w:pStyle w:val="Kop1"/>
      </w:pPr>
      <w:bookmarkStart w:id="26" w:name="_Toc432584033"/>
      <w:bookmarkStart w:id="27" w:name="_Toc432689447"/>
      <w:bookmarkStart w:id="28" w:name="_Toc445207316"/>
      <w:bookmarkEnd w:id="12"/>
      <w:bookmarkEnd w:id="13"/>
      <w:r w:rsidRPr="00E516D3">
        <w:t xml:space="preserve">Artikel </w:t>
      </w:r>
      <w:fldSimple w:instr=" SEQ Artikel \* ARABIC ">
        <w:r w:rsidR="00A65D0B">
          <w:rPr>
            <w:noProof/>
          </w:rPr>
          <w:t>19</w:t>
        </w:r>
      </w:fldSimple>
      <w:r w:rsidRPr="00E516D3">
        <w:tab/>
        <w:t>Wijzigingen</w:t>
      </w:r>
      <w:bookmarkEnd w:id="26"/>
      <w:bookmarkEnd w:id="27"/>
      <w:bookmarkEnd w:id="28"/>
    </w:p>
    <w:p w:rsidR="007B24CC" w:rsidRPr="00BE3914" w:rsidRDefault="007B24CC" w:rsidP="00BE3914">
      <w:pPr>
        <w:pStyle w:val="Lijstalinea"/>
        <w:numPr>
          <w:ilvl w:val="0"/>
          <w:numId w:val="14"/>
        </w:numPr>
        <w:spacing w:before="60" w:after="60"/>
        <w:ind w:left="567" w:hanging="567"/>
      </w:pPr>
      <w:r w:rsidRPr="00BE3914">
        <w:t>Partijen kunnen deze Overeenkomst wijzigen nadat zij onderling overeenstemming hebben bereikt. De overeengekomen wijzigingen leggen Partijen vast in een addendum.</w:t>
      </w:r>
    </w:p>
    <w:p w:rsidR="007B24CC" w:rsidRPr="00BE3914" w:rsidRDefault="007B24CC" w:rsidP="00BE3914">
      <w:pPr>
        <w:pStyle w:val="Lijstalinea"/>
        <w:numPr>
          <w:ilvl w:val="0"/>
          <w:numId w:val="14"/>
        </w:numPr>
        <w:spacing w:before="60" w:after="60"/>
        <w:ind w:left="567" w:hanging="567"/>
      </w:pPr>
      <w:r w:rsidRPr="00BE3914">
        <w:lastRenderedPageBreak/>
        <w:t>Bij tegenstrijdigheden tussen deze Overeenkomst en een eventueel addendum, prevaleert wat in het addendum is vastgelegd.</w:t>
      </w:r>
    </w:p>
    <w:p w:rsidR="007B24CC" w:rsidRPr="00E516D3" w:rsidRDefault="007B24CC" w:rsidP="00E63EA7">
      <w:pPr>
        <w:pStyle w:val="Kop1"/>
      </w:pPr>
      <w:bookmarkStart w:id="29" w:name="_Toc432584034"/>
      <w:bookmarkStart w:id="30" w:name="_Toc432689448"/>
      <w:bookmarkStart w:id="31" w:name="_Toc445207317"/>
      <w:r w:rsidRPr="00E516D3">
        <w:t xml:space="preserve">Artikel </w:t>
      </w:r>
      <w:fldSimple w:instr=" SEQ Artikel \* ARABIC ">
        <w:r w:rsidR="00A65D0B">
          <w:rPr>
            <w:noProof/>
          </w:rPr>
          <w:t>20</w:t>
        </w:r>
      </w:fldSimple>
      <w:r w:rsidRPr="00E516D3">
        <w:tab/>
        <w:t>Onvoorziene omstandigheden</w:t>
      </w:r>
      <w:bookmarkEnd w:id="29"/>
      <w:bookmarkEnd w:id="30"/>
      <w:bookmarkEnd w:id="31"/>
    </w:p>
    <w:p w:rsidR="007B24CC" w:rsidRPr="00BE3914" w:rsidRDefault="007B24CC" w:rsidP="00A1068C">
      <w:pPr>
        <w:pStyle w:val="Lijstalinea"/>
        <w:numPr>
          <w:ilvl w:val="0"/>
          <w:numId w:val="33"/>
        </w:numPr>
        <w:spacing w:before="60" w:after="60"/>
        <w:ind w:left="567" w:hanging="567"/>
      </w:pPr>
      <w:r w:rsidRPr="00BE3914">
        <w:t>In gevallen waarin deze Overeenkomst niet voorziet, treden Partijen met elkaar in overleg.</w:t>
      </w:r>
    </w:p>
    <w:p w:rsidR="009E7C57" w:rsidRPr="00E516D3" w:rsidRDefault="009D2EB9" w:rsidP="00E63EA7">
      <w:pPr>
        <w:pStyle w:val="Kop1"/>
      </w:pPr>
      <w:bookmarkStart w:id="32" w:name="_Toc445207318"/>
      <w:r w:rsidRPr="00E516D3">
        <w:t xml:space="preserve">Artikel </w:t>
      </w:r>
      <w:fldSimple w:instr=" SEQ Artikel \* ARABIC ">
        <w:r w:rsidR="00A65D0B">
          <w:rPr>
            <w:noProof/>
          </w:rPr>
          <w:t>21</w:t>
        </w:r>
      </w:fldSimple>
      <w:r w:rsidRPr="00E516D3">
        <w:t>:</w:t>
      </w:r>
      <w:r w:rsidRPr="00E516D3">
        <w:tab/>
      </w:r>
      <w:r w:rsidR="00343CC9" w:rsidRPr="00E516D3">
        <w:t>Toepasselijk recht</w:t>
      </w:r>
      <w:bookmarkEnd w:id="32"/>
    </w:p>
    <w:p w:rsidR="00915305" w:rsidRPr="00A1068C" w:rsidRDefault="00915305" w:rsidP="00A1068C">
      <w:pPr>
        <w:pStyle w:val="Lijstalinea"/>
        <w:numPr>
          <w:ilvl w:val="0"/>
          <w:numId w:val="34"/>
        </w:numPr>
        <w:spacing w:before="60" w:after="60"/>
        <w:ind w:left="567" w:hanging="567"/>
      </w:pPr>
      <w:r w:rsidRPr="00A1068C">
        <w:t>Op deze Overeenkomst is Nederlands recht van toepassing.</w:t>
      </w:r>
    </w:p>
    <w:p w:rsidR="00915305" w:rsidRPr="00A1068C" w:rsidRDefault="00915305" w:rsidP="00A1068C">
      <w:pPr>
        <w:pStyle w:val="Lijstalinea"/>
        <w:numPr>
          <w:ilvl w:val="0"/>
          <w:numId w:val="34"/>
        </w:numPr>
        <w:spacing w:before="60" w:after="60"/>
        <w:ind w:left="567" w:hanging="567"/>
      </w:pPr>
      <w:r w:rsidRPr="00A1068C">
        <w:t xml:space="preserve">Bij een geschil zullen Partijen eerst proberen hier gezamenlijk uit te komen. Lukt het Partijen niet om tot een minnelijke oplossing te komen, dan kunnen Partijen een externe mediator inschakelen. Leidt onderling overleg en/of </w:t>
      </w:r>
      <w:proofErr w:type="spellStart"/>
      <w:r w:rsidRPr="00A1068C">
        <w:t>mediation</w:t>
      </w:r>
      <w:proofErr w:type="spellEnd"/>
      <w:r w:rsidRPr="00A1068C">
        <w:t xml:space="preserve"> niet binnen drie maanden tot een oplossing van het geschil, dan staat een gang naar de rechter open.</w:t>
      </w:r>
    </w:p>
    <w:p w:rsidR="00915305" w:rsidRPr="00A1068C" w:rsidRDefault="00915305" w:rsidP="00A1068C">
      <w:pPr>
        <w:pStyle w:val="Lijstalinea"/>
        <w:numPr>
          <w:ilvl w:val="0"/>
          <w:numId w:val="34"/>
        </w:numPr>
        <w:spacing w:before="60" w:after="60"/>
        <w:ind w:left="567" w:hanging="567"/>
      </w:pPr>
      <w:r w:rsidRPr="00A1068C">
        <w:t xml:space="preserve">Partijen leggen geschillen voor aan de bevoegde rechter in het arrondissement </w:t>
      </w:r>
      <w:r w:rsidR="003137F7">
        <w:t>Amsterdam</w:t>
      </w:r>
      <w:r w:rsidRPr="00A1068C">
        <w:t>.</w:t>
      </w:r>
    </w:p>
    <w:p w:rsidR="001751FB" w:rsidRDefault="001751FB">
      <w:pPr>
        <w:ind w:left="0" w:firstLine="0"/>
        <w:rPr>
          <w:b/>
          <w:szCs w:val="20"/>
        </w:rPr>
      </w:pPr>
      <w:r>
        <w:rPr>
          <w:b/>
          <w:szCs w:val="20"/>
        </w:rPr>
        <w:br w:type="page"/>
      </w:r>
    </w:p>
    <w:p w:rsidR="00186255" w:rsidRPr="00E516D3" w:rsidRDefault="00186255" w:rsidP="00E63EA7">
      <w:pPr>
        <w:spacing w:beforeLines="60" w:before="144" w:after="120"/>
        <w:rPr>
          <w:b/>
          <w:szCs w:val="20"/>
        </w:rPr>
      </w:pPr>
      <w:r w:rsidRPr="00E516D3">
        <w:rPr>
          <w:b/>
          <w:szCs w:val="20"/>
        </w:rPr>
        <w:lastRenderedPageBreak/>
        <w:t xml:space="preserve">Overeengekomen te </w:t>
      </w:r>
      <w:r w:rsidR="003137F7">
        <w:rPr>
          <w:b/>
          <w:szCs w:val="20"/>
        </w:rPr>
        <w:t>Amsterdam</w:t>
      </w:r>
      <w:r w:rsidR="001C1673" w:rsidRPr="00E516D3">
        <w:rPr>
          <w:b/>
          <w:szCs w:val="20"/>
        </w:rPr>
        <w:t xml:space="preserve"> </w:t>
      </w:r>
      <w:r w:rsidR="00F6400E" w:rsidRPr="00E516D3">
        <w:rPr>
          <w:b/>
          <w:szCs w:val="20"/>
        </w:rPr>
        <w:t>op</w:t>
      </w:r>
    </w:p>
    <w:p w:rsidR="00F6400E" w:rsidRPr="00775313" w:rsidRDefault="00F6400E" w:rsidP="00E63EA7">
      <w:pPr>
        <w:spacing w:beforeLines="60" w:before="144" w:after="120"/>
        <w:rPr>
          <w:szCs w:val="20"/>
        </w:rPr>
      </w:pPr>
    </w:p>
    <w:p w:rsidR="00F6400E" w:rsidRPr="00775313" w:rsidRDefault="00F6400E" w:rsidP="00E63EA7">
      <w:pPr>
        <w:spacing w:beforeLines="60" w:before="144" w:after="120"/>
        <w:rPr>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2"/>
      </w:tblGrid>
      <w:tr w:rsidR="00F6400E" w:rsidRPr="00F6400E" w:rsidTr="00F6400E">
        <w:tc>
          <w:tcPr>
            <w:tcW w:w="4605" w:type="dxa"/>
          </w:tcPr>
          <w:p w:rsidR="00F6400E" w:rsidRDefault="00F6400E" w:rsidP="00E63EA7">
            <w:pPr>
              <w:spacing w:beforeLines="60" w:before="144" w:after="120"/>
              <w:rPr>
                <w:b/>
                <w:szCs w:val="20"/>
                <w:lang w:val="en-US"/>
              </w:rPr>
            </w:pPr>
            <w:proofErr w:type="spellStart"/>
            <w:r w:rsidRPr="00F6400E">
              <w:rPr>
                <w:b/>
                <w:szCs w:val="20"/>
                <w:lang w:val="en-US"/>
              </w:rPr>
              <w:t>Namens</w:t>
            </w:r>
            <w:proofErr w:type="spellEnd"/>
            <w:r>
              <w:rPr>
                <w:b/>
                <w:szCs w:val="20"/>
                <w:lang w:val="en-US"/>
              </w:rPr>
              <w:t xml:space="preserve"> </w:t>
            </w:r>
            <w:proofErr w:type="spellStart"/>
            <w:r w:rsidR="00650357">
              <w:rPr>
                <w:b/>
                <w:szCs w:val="20"/>
                <w:lang w:val="en-US"/>
              </w:rPr>
              <w:t>ROCvAF</w:t>
            </w:r>
            <w:proofErr w:type="spellEnd"/>
          </w:p>
          <w:p w:rsidR="00F6400E" w:rsidRPr="00F6400E" w:rsidRDefault="00F6400E" w:rsidP="00E63EA7">
            <w:pPr>
              <w:spacing w:beforeLines="60" w:before="144" w:after="120"/>
              <w:rPr>
                <w:b/>
                <w:szCs w:val="20"/>
                <w:lang w:val="en-US"/>
              </w:rPr>
            </w:pPr>
          </w:p>
        </w:tc>
        <w:tc>
          <w:tcPr>
            <w:tcW w:w="4605" w:type="dxa"/>
          </w:tcPr>
          <w:p w:rsidR="00F6400E" w:rsidRPr="00F6400E" w:rsidRDefault="00F6400E" w:rsidP="00E63EA7">
            <w:pPr>
              <w:spacing w:beforeLines="60" w:before="144" w:after="120"/>
              <w:rPr>
                <w:b/>
                <w:szCs w:val="20"/>
                <w:lang w:val="en-US"/>
              </w:rPr>
            </w:pPr>
            <w:proofErr w:type="spellStart"/>
            <w:r w:rsidRPr="00F6400E">
              <w:rPr>
                <w:b/>
                <w:szCs w:val="20"/>
                <w:lang w:val="en-US"/>
              </w:rPr>
              <w:t>Namens</w:t>
            </w:r>
            <w:proofErr w:type="spellEnd"/>
            <w:r>
              <w:rPr>
                <w:b/>
                <w:szCs w:val="20"/>
                <w:lang w:val="en-US"/>
              </w:rPr>
              <w:t xml:space="preserve"> </w:t>
            </w:r>
            <w:proofErr w:type="spellStart"/>
            <w:r w:rsidR="001751FB">
              <w:rPr>
                <w:b/>
                <w:szCs w:val="20"/>
                <w:lang w:val="en-US"/>
              </w:rPr>
              <w:t>Leverancier</w:t>
            </w:r>
            <w:proofErr w:type="spellEnd"/>
            <w:r>
              <w:rPr>
                <w:b/>
                <w:szCs w:val="20"/>
                <w:lang w:val="en-US"/>
              </w:rPr>
              <w:t xml:space="preserve"> </w:t>
            </w:r>
          </w:p>
        </w:tc>
      </w:tr>
      <w:tr w:rsidR="00F6400E" w:rsidRPr="00F6400E" w:rsidTr="00F6400E">
        <w:tc>
          <w:tcPr>
            <w:tcW w:w="4605" w:type="dxa"/>
          </w:tcPr>
          <w:p w:rsidR="00F6400E" w:rsidRPr="00F6400E" w:rsidRDefault="00F6400E" w:rsidP="00E63EA7">
            <w:pPr>
              <w:spacing w:beforeLines="60" w:before="144" w:after="120"/>
              <w:rPr>
                <w:szCs w:val="20"/>
                <w:lang w:val="en-US"/>
              </w:rPr>
            </w:pPr>
            <w:r w:rsidRPr="00F6400E">
              <w:rPr>
                <w:szCs w:val="20"/>
                <w:lang w:val="en-US"/>
              </w:rPr>
              <w:t xml:space="preserve">Stichting </w:t>
            </w:r>
            <w:proofErr w:type="spellStart"/>
            <w:r w:rsidR="00650357">
              <w:rPr>
                <w:szCs w:val="20"/>
                <w:lang w:val="en-US"/>
              </w:rPr>
              <w:t>ROCvAF</w:t>
            </w:r>
            <w:proofErr w:type="spellEnd"/>
            <w:r w:rsidRPr="00F6400E">
              <w:rPr>
                <w:szCs w:val="20"/>
                <w:lang w:val="en-US"/>
              </w:rPr>
              <w:tab/>
            </w:r>
          </w:p>
        </w:tc>
        <w:tc>
          <w:tcPr>
            <w:tcW w:w="4605" w:type="dxa"/>
          </w:tcPr>
          <w:p w:rsidR="00F6400E" w:rsidRPr="00C5183F" w:rsidRDefault="00F6400E" w:rsidP="00E63EA7">
            <w:pPr>
              <w:spacing w:beforeLines="60" w:before="144" w:after="120"/>
              <w:rPr>
                <w:szCs w:val="20"/>
                <w:lang w:val="en-US"/>
              </w:rPr>
            </w:pPr>
          </w:p>
        </w:tc>
      </w:tr>
      <w:tr w:rsidR="00F6400E" w:rsidTr="00F6400E">
        <w:tc>
          <w:tcPr>
            <w:tcW w:w="4605" w:type="dxa"/>
          </w:tcPr>
          <w:p w:rsidR="00F6400E" w:rsidRDefault="00F6400E" w:rsidP="00E63EA7">
            <w:pPr>
              <w:spacing w:beforeLines="60" w:before="144" w:after="120"/>
              <w:rPr>
                <w:szCs w:val="20"/>
                <w:lang w:val="en-US"/>
              </w:rPr>
            </w:pPr>
          </w:p>
          <w:p w:rsidR="00683C04" w:rsidRDefault="00683C04" w:rsidP="00E63EA7">
            <w:pPr>
              <w:spacing w:beforeLines="60" w:before="144" w:after="120"/>
              <w:rPr>
                <w:szCs w:val="20"/>
                <w:lang w:val="en-US"/>
              </w:rPr>
            </w:pPr>
          </w:p>
          <w:p w:rsidR="00683C04" w:rsidRDefault="00683C04" w:rsidP="00E63EA7">
            <w:pPr>
              <w:spacing w:beforeLines="60" w:before="144" w:after="120"/>
              <w:rPr>
                <w:szCs w:val="20"/>
                <w:lang w:val="en-US"/>
              </w:rPr>
            </w:pPr>
          </w:p>
          <w:p w:rsidR="00683C04" w:rsidRDefault="00683C04" w:rsidP="00E63EA7">
            <w:pPr>
              <w:spacing w:beforeLines="60" w:before="144" w:after="120"/>
              <w:rPr>
                <w:szCs w:val="20"/>
                <w:lang w:val="en-US"/>
              </w:rPr>
            </w:pPr>
          </w:p>
        </w:tc>
        <w:tc>
          <w:tcPr>
            <w:tcW w:w="4605" w:type="dxa"/>
          </w:tcPr>
          <w:p w:rsidR="00F6400E" w:rsidRDefault="00F6400E" w:rsidP="00E63EA7">
            <w:pPr>
              <w:spacing w:beforeLines="60" w:before="144" w:after="120"/>
              <w:rPr>
                <w:szCs w:val="20"/>
                <w:lang w:val="en-US"/>
              </w:rPr>
            </w:pPr>
          </w:p>
        </w:tc>
      </w:tr>
      <w:tr w:rsidR="00F6400E" w:rsidTr="00F6400E">
        <w:tc>
          <w:tcPr>
            <w:tcW w:w="4605" w:type="dxa"/>
          </w:tcPr>
          <w:p w:rsidR="00F6400E" w:rsidRPr="00683C04" w:rsidRDefault="003137F7" w:rsidP="003137F7">
            <w:pPr>
              <w:spacing w:beforeLines="60" w:before="144" w:after="120"/>
              <w:rPr>
                <w:szCs w:val="20"/>
              </w:rPr>
            </w:pPr>
            <w:r>
              <w:rPr>
                <w:szCs w:val="20"/>
              </w:rPr>
              <w:t>-</w:t>
            </w:r>
          </w:p>
        </w:tc>
        <w:tc>
          <w:tcPr>
            <w:tcW w:w="4605" w:type="dxa"/>
          </w:tcPr>
          <w:p w:rsidR="00F6400E" w:rsidRPr="00683C04" w:rsidRDefault="00F6400E" w:rsidP="00E63EA7">
            <w:pPr>
              <w:spacing w:beforeLines="60" w:before="144" w:after="120"/>
              <w:ind w:left="0" w:firstLine="0"/>
              <w:rPr>
                <w:szCs w:val="20"/>
              </w:rPr>
            </w:pPr>
          </w:p>
        </w:tc>
      </w:tr>
      <w:tr w:rsidR="001D3EA4" w:rsidRPr="001D3EA4" w:rsidTr="00F6400E">
        <w:tc>
          <w:tcPr>
            <w:tcW w:w="4605" w:type="dxa"/>
          </w:tcPr>
          <w:p w:rsidR="00F6400E" w:rsidRPr="001D3EA4" w:rsidRDefault="00F6400E" w:rsidP="00E63EA7">
            <w:pPr>
              <w:spacing w:beforeLines="60" w:before="144" w:after="120"/>
              <w:rPr>
                <w:color w:val="FF0000"/>
                <w:szCs w:val="20"/>
              </w:rPr>
            </w:pPr>
          </w:p>
          <w:p w:rsidR="00F6400E" w:rsidRPr="001D3EA4" w:rsidRDefault="00F6400E" w:rsidP="00E63EA7">
            <w:pPr>
              <w:spacing w:beforeLines="60" w:before="144" w:after="120"/>
              <w:rPr>
                <w:color w:val="FF0000"/>
                <w:szCs w:val="20"/>
              </w:rPr>
            </w:pPr>
          </w:p>
        </w:tc>
        <w:tc>
          <w:tcPr>
            <w:tcW w:w="4605" w:type="dxa"/>
          </w:tcPr>
          <w:p w:rsidR="00F6400E" w:rsidRPr="001D3EA4" w:rsidRDefault="00F6400E" w:rsidP="00E63EA7">
            <w:pPr>
              <w:spacing w:beforeLines="60" w:before="144" w:after="120"/>
              <w:rPr>
                <w:color w:val="FF0000"/>
                <w:szCs w:val="20"/>
              </w:rPr>
            </w:pPr>
          </w:p>
          <w:p w:rsidR="001D3EA4" w:rsidRPr="001D3EA4" w:rsidRDefault="001D3EA4" w:rsidP="00E63EA7">
            <w:pPr>
              <w:spacing w:beforeLines="60" w:before="144" w:after="120"/>
              <w:rPr>
                <w:color w:val="FF0000"/>
                <w:szCs w:val="20"/>
              </w:rPr>
            </w:pPr>
          </w:p>
          <w:p w:rsidR="001D3EA4" w:rsidRPr="001D3EA4" w:rsidRDefault="001D3EA4" w:rsidP="00E63EA7">
            <w:pPr>
              <w:spacing w:beforeLines="60" w:before="144" w:after="120"/>
              <w:rPr>
                <w:color w:val="FF0000"/>
                <w:szCs w:val="20"/>
              </w:rPr>
            </w:pPr>
          </w:p>
        </w:tc>
      </w:tr>
    </w:tbl>
    <w:p w:rsidR="00842161" w:rsidRDefault="00842161" w:rsidP="00E63EA7">
      <w:pPr>
        <w:spacing w:beforeLines="60" w:before="144" w:after="120"/>
        <w:ind w:left="0" w:firstLine="0"/>
        <w:rPr>
          <w:szCs w:val="20"/>
        </w:rPr>
      </w:pPr>
    </w:p>
    <w:p w:rsidR="00AA1CA6" w:rsidRDefault="00842161" w:rsidP="00E63EA7">
      <w:pPr>
        <w:spacing w:beforeLines="60" w:before="144" w:after="120"/>
        <w:ind w:left="0" w:firstLine="0"/>
        <w:rPr>
          <w:szCs w:val="20"/>
        </w:rPr>
        <w:sectPr w:rsidR="00AA1CA6" w:rsidSect="007B24CC">
          <w:footerReference w:type="default" r:id="rId10"/>
          <w:pgSz w:w="11906" w:h="16838"/>
          <w:pgMar w:top="1985" w:right="1418" w:bottom="1702" w:left="1418" w:header="709" w:footer="709" w:gutter="0"/>
          <w:cols w:space="708"/>
          <w:docGrid w:linePitch="360"/>
        </w:sectPr>
      </w:pPr>
      <w:r>
        <w:rPr>
          <w:szCs w:val="20"/>
        </w:rPr>
        <w:br w:type="page"/>
      </w:r>
    </w:p>
    <w:p w:rsidR="003E4EF1" w:rsidRDefault="00683C04" w:rsidP="00F161D9">
      <w:pPr>
        <w:pStyle w:val="Kop1"/>
      </w:pPr>
      <w:bookmarkStart w:id="33" w:name="_Toc445207319"/>
      <w:r w:rsidRPr="00F161D9">
        <w:lastRenderedPageBreak/>
        <w:t>Bijlage 1</w:t>
      </w:r>
      <w:r w:rsidR="00F5471D">
        <w:tab/>
        <w:t>Algemene informatie</w:t>
      </w:r>
      <w:bookmarkEnd w:id="33"/>
    </w:p>
    <w:p w:rsidR="00DD6334" w:rsidRDefault="00DD6334" w:rsidP="00DD6334"/>
    <w:p w:rsidR="00DD6334" w:rsidRDefault="00DD6334" w:rsidP="00DD6334"/>
    <w:p w:rsidR="00DD6334" w:rsidRDefault="00DD6334">
      <w:pPr>
        <w:ind w:left="0" w:firstLine="0"/>
      </w:pPr>
      <w:r>
        <w:br w:type="page"/>
      </w:r>
    </w:p>
    <w:p w:rsidR="00DD6334" w:rsidRPr="00F161D9" w:rsidRDefault="00DD6334" w:rsidP="00DD6334">
      <w:pPr>
        <w:pStyle w:val="Kop1"/>
      </w:pPr>
      <w:bookmarkStart w:id="34" w:name="_Toc445207320"/>
      <w:r w:rsidRPr="00F161D9">
        <w:lastRenderedPageBreak/>
        <w:t xml:space="preserve">Bijlage </w:t>
      </w:r>
      <w:r>
        <w:t>2</w:t>
      </w:r>
      <w:r>
        <w:tab/>
        <w:t>Beveiligingsmaatregelen</w:t>
      </w:r>
      <w:bookmarkEnd w:id="34"/>
    </w:p>
    <w:p w:rsidR="00DD6334" w:rsidRDefault="00DD6334" w:rsidP="00DD6334"/>
    <w:p w:rsidR="00733E4F" w:rsidRDefault="00733E4F" w:rsidP="00DD6334"/>
    <w:p w:rsidR="00733E4F" w:rsidRDefault="00733E4F" w:rsidP="00DD6334"/>
    <w:p w:rsidR="00733E4F" w:rsidRDefault="00733E4F" w:rsidP="00DD6334"/>
    <w:p w:rsidR="00733E4F" w:rsidRDefault="00733E4F">
      <w:pPr>
        <w:ind w:left="0" w:firstLine="0"/>
      </w:pPr>
      <w:r>
        <w:br w:type="page"/>
      </w:r>
    </w:p>
    <w:p w:rsidR="00733E4F" w:rsidRDefault="00733E4F" w:rsidP="00733E4F">
      <w:pPr>
        <w:pStyle w:val="Kop1"/>
      </w:pPr>
      <w:bookmarkStart w:id="35" w:name="_Toc445207321"/>
      <w:r>
        <w:lastRenderedPageBreak/>
        <w:t>Bijlage</w:t>
      </w:r>
      <w:r w:rsidR="001751FB">
        <w:t xml:space="preserve"> 3</w:t>
      </w:r>
      <w:r>
        <w:t xml:space="preserve"> </w:t>
      </w:r>
      <w:r>
        <w:tab/>
        <w:t>Verwerking Persoonsgegevens buiten de EER</w:t>
      </w:r>
      <w:bookmarkEnd w:id="35"/>
    </w:p>
    <w:p w:rsidR="00733E4F" w:rsidRPr="00DD6334" w:rsidRDefault="00733E4F" w:rsidP="00DD6334"/>
    <w:sectPr w:rsidR="00733E4F" w:rsidRPr="00DD6334" w:rsidSect="007B24CC">
      <w:footerReference w:type="default" r:id="rId11"/>
      <w:pgSz w:w="11906" w:h="16838"/>
      <w:pgMar w:top="1985" w:right="1418" w:bottom="170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75B" w:rsidRDefault="0082775B">
      <w:r>
        <w:separator/>
      </w:r>
    </w:p>
  </w:endnote>
  <w:endnote w:type="continuationSeparator" w:id="0">
    <w:p w:rsidR="0082775B" w:rsidRDefault="0082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673"/>
      <w:gridCol w:w="4649"/>
    </w:tblGrid>
    <w:tr w:rsidR="000F6405" w:rsidTr="00C1373E">
      <w:tc>
        <w:tcPr>
          <w:tcW w:w="4673" w:type="dxa"/>
        </w:tcPr>
        <w:p w:rsidR="000F6405" w:rsidRPr="00FE7B1C" w:rsidRDefault="000F6405" w:rsidP="00C1373E">
          <w:pPr>
            <w:pStyle w:val="Voettekst"/>
            <w:tabs>
              <w:tab w:val="left" w:pos="1701"/>
            </w:tabs>
            <w:ind w:left="0" w:firstLine="0"/>
            <w:rPr>
              <w:sz w:val="16"/>
              <w:szCs w:val="16"/>
            </w:rPr>
          </w:pPr>
          <w:r>
            <w:rPr>
              <w:sz w:val="16"/>
              <w:szCs w:val="16"/>
            </w:rPr>
            <w:t xml:space="preserve">Overeenkomst van geldlening ROC </w:t>
          </w:r>
          <w:proofErr w:type="spellStart"/>
          <w:r>
            <w:rPr>
              <w:sz w:val="16"/>
              <w:szCs w:val="16"/>
            </w:rPr>
            <w:t>Corbeille</w:t>
          </w:r>
          <w:proofErr w:type="spellEnd"/>
          <w:r>
            <w:rPr>
              <w:sz w:val="16"/>
              <w:szCs w:val="16"/>
            </w:rPr>
            <w:t xml:space="preserve"> B.V.</w:t>
          </w:r>
        </w:p>
      </w:tc>
      <w:tc>
        <w:tcPr>
          <w:tcW w:w="4649" w:type="dxa"/>
        </w:tcPr>
        <w:p w:rsidR="000F6405" w:rsidRPr="00673486" w:rsidRDefault="000F6405" w:rsidP="00AE4FCE">
          <w:pPr>
            <w:pStyle w:val="Voettekst"/>
            <w:tabs>
              <w:tab w:val="clear" w:pos="4536"/>
              <w:tab w:val="left" w:pos="1701"/>
              <w:tab w:val="right" w:pos="4541"/>
            </w:tabs>
            <w:ind w:left="0" w:firstLine="0"/>
            <w:rPr>
              <w:i/>
              <w:sz w:val="14"/>
              <w:szCs w:val="14"/>
            </w:rPr>
          </w:pPr>
          <w:r>
            <w:rPr>
              <w:i/>
              <w:sz w:val="14"/>
              <w:szCs w:val="14"/>
            </w:rPr>
            <w:tab/>
          </w:r>
          <w:r>
            <w:rPr>
              <w:i/>
              <w:sz w:val="14"/>
              <w:szCs w:val="14"/>
            </w:rPr>
            <w:tab/>
          </w:r>
          <w:r w:rsidRPr="00673486">
            <w:rPr>
              <w:i/>
              <w:sz w:val="14"/>
              <w:szCs w:val="14"/>
            </w:rPr>
            <w:t xml:space="preserve">pagina </w:t>
          </w:r>
          <w:r w:rsidRPr="00673486">
            <w:rPr>
              <w:i/>
              <w:sz w:val="14"/>
              <w:szCs w:val="14"/>
            </w:rPr>
            <w:fldChar w:fldCharType="begin"/>
          </w:r>
          <w:r w:rsidRPr="00673486">
            <w:rPr>
              <w:i/>
              <w:sz w:val="14"/>
              <w:szCs w:val="14"/>
            </w:rPr>
            <w:instrText>PAGE  \* Arabic  \* MERGEFORMAT</w:instrText>
          </w:r>
          <w:r w:rsidRPr="00673486">
            <w:rPr>
              <w:i/>
              <w:sz w:val="14"/>
              <w:szCs w:val="14"/>
            </w:rPr>
            <w:fldChar w:fldCharType="separate"/>
          </w:r>
          <w:r>
            <w:rPr>
              <w:i/>
              <w:noProof/>
              <w:sz w:val="14"/>
              <w:szCs w:val="14"/>
            </w:rPr>
            <w:t>2</w:t>
          </w:r>
          <w:r w:rsidRPr="00673486">
            <w:rPr>
              <w:i/>
              <w:sz w:val="14"/>
              <w:szCs w:val="14"/>
            </w:rPr>
            <w:fldChar w:fldCharType="end"/>
          </w:r>
          <w:r w:rsidRPr="00673486">
            <w:rPr>
              <w:i/>
              <w:sz w:val="14"/>
              <w:szCs w:val="14"/>
            </w:rPr>
            <w:t xml:space="preserve"> van </w:t>
          </w:r>
          <w:r w:rsidRPr="00673486">
            <w:rPr>
              <w:i/>
              <w:sz w:val="14"/>
              <w:szCs w:val="14"/>
            </w:rPr>
            <w:fldChar w:fldCharType="begin"/>
          </w:r>
          <w:r w:rsidRPr="00673486">
            <w:rPr>
              <w:i/>
              <w:sz w:val="14"/>
              <w:szCs w:val="14"/>
            </w:rPr>
            <w:instrText>NUMPAGES  \* Arabic  \* MERGEFORMAT</w:instrText>
          </w:r>
          <w:r w:rsidRPr="00673486">
            <w:rPr>
              <w:i/>
              <w:sz w:val="14"/>
              <w:szCs w:val="14"/>
            </w:rPr>
            <w:fldChar w:fldCharType="separate"/>
          </w:r>
          <w:r w:rsidR="00A65D0B">
            <w:rPr>
              <w:i/>
              <w:noProof/>
              <w:sz w:val="14"/>
              <w:szCs w:val="14"/>
            </w:rPr>
            <w:t>15</w:t>
          </w:r>
          <w:r w:rsidRPr="00673486">
            <w:rPr>
              <w:i/>
              <w:sz w:val="14"/>
              <w:szCs w:val="14"/>
            </w:rPr>
            <w:fldChar w:fldCharType="end"/>
          </w:r>
        </w:p>
      </w:tc>
    </w:tr>
  </w:tbl>
  <w:p w:rsidR="000F6405" w:rsidRDefault="000F640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1"/>
      <w:tblW w:w="9464" w:type="dxa"/>
      <w:tblLook w:val="04A0" w:firstRow="1" w:lastRow="0" w:firstColumn="1" w:lastColumn="0" w:noHBand="0" w:noVBand="1"/>
    </w:tblPr>
    <w:tblGrid>
      <w:gridCol w:w="4786"/>
      <w:gridCol w:w="4678"/>
    </w:tblGrid>
    <w:tr w:rsidR="000F6405" w:rsidTr="00A64341">
      <w:tc>
        <w:tcPr>
          <w:tcW w:w="4786" w:type="dxa"/>
          <w:tcBorders>
            <w:top w:val="nil"/>
            <w:left w:val="nil"/>
            <w:bottom w:val="nil"/>
            <w:right w:val="nil"/>
          </w:tcBorders>
        </w:tcPr>
        <w:p w:rsidR="000F6405" w:rsidRPr="00FE7B1C" w:rsidRDefault="009936CC" w:rsidP="00086FDC">
          <w:pPr>
            <w:pStyle w:val="Voettekst"/>
            <w:tabs>
              <w:tab w:val="left" w:pos="1701"/>
            </w:tabs>
            <w:ind w:left="0" w:firstLine="0"/>
            <w:rPr>
              <w:sz w:val="16"/>
              <w:szCs w:val="16"/>
            </w:rPr>
          </w:pPr>
          <w:r>
            <w:rPr>
              <w:sz w:val="16"/>
              <w:szCs w:val="16"/>
            </w:rPr>
            <w:t>Bewerkersovereenkomst</w:t>
          </w:r>
          <w:r w:rsidR="000F6405">
            <w:rPr>
              <w:sz w:val="16"/>
              <w:szCs w:val="16"/>
            </w:rPr>
            <w:t xml:space="preserve"> </w:t>
          </w:r>
          <w:proofErr w:type="spellStart"/>
          <w:r w:rsidR="00650357">
            <w:rPr>
              <w:sz w:val="16"/>
              <w:szCs w:val="16"/>
            </w:rPr>
            <w:t>ROCvAF</w:t>
          </w:r>
          <w:proofErr w:type="spellEnd"/>
          <w:r w:rsidR="000F6405">
            <w:rPr>
              <w:sz w:val="16"/>
              <w:szCs w:val="16"/>
            </w:rPr>
            <w:t>-Leverancier</w:t>
          </w:r>
        </w:p>
      </w:tc>
      <w:tc>
        <w:tcPr>
          <w:tcW w:w="4678" w:type="dxa"/>
          <w:tcBorders>
            <w:top w:val="nil"/>
            <w:left w:val="nil"/>
            <w:bottom w:val="nil"/>
            <w:right w:val="nil"/>
          </w:tcBorders>
        </w:tcPr>
        <w:p w:rsidR="000F6405" w:rsidRPr="00673486" w:rsidRDefault="000F6405" w:rsidP="00086FDC">
          <w:pPr>
            <w:pStyle w:val="Voettekst"/>
            <w:tabs>
              <w:tab w:val="clear" w:pos="4536"/>
              <w:tab w:val="left" w:pos="1701"/>
              <w:tab w:val="right" w:pos="4541"/>
            </w:tabs>
            <w:ind w:left="0" w:firstLine="0"/>
            <w:rPr>
              <w:i/>
              <w:sz w:val="14"/>
              <w:szCs w:val="14"/>
            </w:rPr>
          </w:pPr>
          <w:r>
            <w:rPr>
              <w:i/>
              <w:sz w:val="14"/>
              <w:szCs w:val="14"/>
            </w:rPr>
            <w:tab/>
          </w:r>
          <w:r>
            <w:rPr>
              <w:i/>
              <w:sz w:val="14"/>
              <w:szCs w:val="14"/>
            </w:rPr>
            <w:tab/>
          </w:r>
          <w:r w:rsidRPr="00673486">
            <w:rPr>
              <w:i/>
              <w:sz w:val="14"/>
              <w:szCs w:val="14"/>
            </w:rPr>
            <w:t xml:space="preserve">pagina </w:t>
          </w:r>
          <w:r w:rsidRPr="00673486">
            <w:rPr>
              <w:i/>
              <w:sz w:val="14"/>
              <w:szCs w:val="14"/>
            </w:rPr>
            <w:fldChar w:fldCharType="begin"/>
          </w:r>
          <w:r w:rsidRPr="00673486">
            <w:rPr>
              <w:i/>
              <w:sz w:val="14"/>
              <w:szCs w:val="14"/>
            </w:rPr>
            <w:instrText>PAGE  \* Arabic  \* MERGEFORMAT</w:instrText>
          </w:r>
          <w:r w:rsidRPr="00673486">
            <w:rPr>
              <w:i/>
              <w:sz w:val="14"/>
              <w:szCs w:val="14"/>
            </w:rPr>
            <w:fldChar w:fldCharType="separate"/>
          </w:r>
          <w:r w:rsidR="003137F7">
            <w:rPr>
              <w:i/>
              <w:noProof/>
              <w:sz w:val="14"/>
              <w:szCs w:val="14"/>
            </w:rPr>
            <w:t>2</w:t>
          </w:r>
          <w:r w:rsidRPr="00673486">
            <w:rPr>
              <w:i/>
              <w:sz w:val="14"/>
              <w:szCs w:val="14"/>
            </w:rPr>
            <w:fldChar w:fldCharType="end"/>
          </w:r>
          <w:r w:rsidRPr="00673486">
            <w:rPr>
              <w:i/>
              <w:sz w:val="14"/>
              <w:szCs w:val="14"/>
            </w:rPr>
            <w:t xml:space="preserve"> van </w:t>
          </w:r>
          <w:r w:rsidRPr="00673486">
            <w:rPr>
              <w:i/>
              <w:sz w:val="14"/>
              <w:szCs w:val="14"/>
            </w:rPr>
            <w:fldChar w:fldCharType="begin"/>
          </w:r>
          <w:r w:rsidRPr="00673486">
            <w:rPr>
              <w:i/>
              <w:sz w:val="14"/>
              <w:szCs w:val="14"/>
            </w:rPr>
            <w:instrText>NUMPAGES  \* Arabic  \* MERGEFORMAT</w:instrText>
          </w:r>
          <w:r w:rsidRPr="00673486">
            <w:rPr>
              <w:i/>
              <w:sz w:val="14"/>
              <w:szCs w:val="14"/>
            </w:rPr>
            <w:fldChar w:fldCharType="separate"/>
          </w:r>
          <w:r w:rsidR="003137F7">
            <w:rPr>
              <w:i/>
              <w:noProof/>
              <w:sz w:val="14"/>
              <w:szCs w:val="14"/>
            </w:rPr>
            <w:t>15</w:t>
          </w:r>
          <w:r w:rsidRPr="00673486">
            <w:rPr>
              <w:i/>
              <w:sz w:val="14"/>
              <w:szCs w:val="14"/>
            </w:rPr>
            <w:fldChar w:fldCharType="end"/>
          </w:r>
        </w:p>
      </w:tc>
    </w:tr>
  </w:tbl>
  <w:p w:rsidR="000F6405" w:rsidRDefault="000F640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673"/>
      <w:gridCol w:w="4649"/>
    </w:tblGrid>
    <w:tr w:rsidR="000F6405" w:rsidTr="00760EC9">
      <w:tc>
        <w:tcPr>
          <w:tcW w:w="4673" w:type="dxa"/>
        </w:tcPr>
        <w:p w:rsidR="000F6405" w:rsidRPr="00FE7B1C" w:rsidRDefault="009936CC" w:rsidP="009936CC">
          <w:pPr>
            <w:pStyle w:val="Voettekst"/>
            <w:tabs>
              <w:tab w:val="left" w:pos="1701"/>
            </w:tabs>
            <w:ind w:left="0" w:firstLine="0"/>
            <w:rPr>
              <w:sz w:val="16"/>
              <w:szCs w:val="16"/>
            </w:rPr>
          </w:pPr>
          <w:r>
            <w:rPr>
              <w:sz w:val="16"/>
              <w:szCs w:val="16"/>
            </w:rPr>
            <w:t>Bewerkers</w:t>
          </w:r>
          <w:r w:rsidR="000F6405">
            <w:rPr>
              <w:sz w:val="16"/>
              <w:szCs w:val="16"/>
            </w:rPr>
            <w:t xml:space="preserve">overeenkomst </w:t>
          </w:r>
          <w:proofErr w:type="spellStart"/>
          <w:r w:rsidR="00650357">
            <w:rPr>
              <w:sz w:val="16"/>
              <w:szCs w:val="16"/>
            </w:rPr>
            <w:t>ROCvAF</w:t>
          </w:r>
          <w:proofErr w:type="spellEnd"/>
          <w:r w:rsidR="000F6405">
            <w:rPr>
              <w:sz w:val="16"/>
              <w:szCs w:val="16"/>
            </w:rPr>
            <w:t>-Leverancier</w:t>
          </w:r>
        </w:p>
      </w:tc>
      <w:tc>
        <w:tcPr>
          <w:tcW w:w="4649" w:type="dxa"/>
        </w:tcPr>
        <w:p w:rsidR="000F6405" w:rsidRPr="00673486" w:rsidRDefault="000F6405" w:rsidP="00086FDC">
          <w:pPr>
            <w:pStyle w:val="Voettekst"/>
            <w:tabs>
              <w:tab w:val="clear" w:pos="4536"/>
              <w:tab w:val="left" w:pos="1701"/>
              <w:tab w:val="right" w:pos="4541"/>
            </w:tabs>
            <w:ind w:left="0" w:firstLine="0"/>
            <w:rPr>
              <w:i/>
              <w:sz w:val="14"/>
              <w:szCs w:val="14"/>
            </w:rPr>
          </w:pPr>
          <w:r>
            <w:rPr>
              <w:i/>
              <w:sz w:val="14"/>
              <w:szCs w:val="14"/>
            </w:rPr>
            <w:tab/>
          </w:r>
          <w:r>
            <w:rPr>
              <w:i/>
              <w:sz w:val="14"/>
              <w:szCs w:val="14"/>
            </w:rPr>
            <w:tab/>
          </w:r>
          <w:r w:rsidRPr="00673486">
            <w:rPr>
              <w:i/>
              <w:sz w:val="14"/>
              <w:szCs w:val="14"/>
            </w:rPr>
            <w:t xml:space="preserve">pagina </w:t>
          </w:r>
          <w:r w:rsidRPr="00673486">
            <w:rPr>
              <w:i/>
              <w:sz w:val="14"/>
              <w:szCs w:val="14"/>
            </w:rPr>
            <w:fldChar w:fldCharType="begin"/>
          </w:r>
          <w:r w:rsidRPr="00673486">
            <w:rPr>
              <w:i/>
              <w:sz w:val="14"/>
              <w:szCs w:val="14"/>
            </w:rPr>
            <w:instrText>PAGE  \* Arabic  \* MERGEFORMAT</w:instrText>
          </w:r>
          <w:r w:rsidRPr="00673486">
            <w:rPr>
              <w:i/>
              <w:sz w:val="14"/>
              <w:szCs w:val="14"/>
            </w:rPr>
            <w:fldChar w:fldCharType="separate"/>
          </w:r>
          <w:r w:rsidR="003137F7">
            <w:rPr>
              <w:i/>
              <w:noProof/>
              <w:sz w:val="14"/>
              <w:szCs w:val="14"/>
            </w:rPr>
            <w:t>12</w:t>
          </w:r>
          <w:r w:rsidRPr="00673486">
            <w:rPr>
              <w:i/>
              <w:sz w:val="14"/>
              <w:szCs w:val="14"/>
            </w:rPr>
            <w:fldChar w:fldCharType="end"/>
          </w:r>
          <w:r w:rsidRPr="00673486">
            <w:rPr>
              <w:i/>
              <w:sz w:val="14"/>
              <w:szCs w:val="14"/>
            </w:rPr>
            <w:t xml:space="preserve"> van </w:t>
          </w:r>
          <w:r w:rsidRPr="00673486">
            <w:rPr>
              <w:i/>
              <w:sz w:val="14"/>
              <w:szCs w:val="14"/>
            </w:rPr>
            <w:fldChar w:fldCharType="begin"/>
          </w:r>
          <w:r w:rsidRPr="00673486">
            <w:rPr>
              <w:i/>
              <w:sz w:val="14"/>
              <w:szCs w:val="14"/>
            </w:rPr>
            <w:instrText>NUMPAGES  \* Arabic  \* MERGEFORMAT</w:instrText>
          </w:r>
          <w:r w:rsidRPr="00673486">
            <w:rPr>
              <w:i/>
              <w:sz w:val="14"/>
              <w:szCs w:val="14"/>
            </w:rPr>
            <w:fldChar w:fldCharType="separate"/>
          </w:r>
          <w:r w:rsidR="003137F7">
            <w:rPr>
              <w:i/>
              <w:noProof/>
              <w:sz w:val="14"/>
              <w:szCs w:val="14"/>
            </w:rPr>
            <w:t>15</w:t>
          </w:r>
          <w:r w:rsidRPr="00673486">
            <w:rPr>
              <w:i/>
              <w:sz w:val="14"/>
              <w:szCs w:val="14"/>
            </w:rPr>
            <w:fldChar w:fldCharType="end"/>
          </w:r>
        </w:p>
      </w:tc>
    </w:tr>
  </w:tbl>
  <w:p w:rsidR="000F6405" w:rsidRDefault="000F6405">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9322"/>
    </w:tblGrid>
    <w:tr w:rsidR="000F6405" w:rsidTr="00086FDC">
      <w:tc>
        <w:tcPr>
          <w:tcW w:w="9322" w:type="dxa"/>
        </w:tcPr>
        <w:p w:rsidR="000F6405" w:rsidRPr="00673486" w:rsidRDefault="000F6405" w:rsidP="00AA0344">
          <w:pPr>
            <w:tabs>
              <w:tab w:val="center" w:pos="4536"/>
              <w:tab w:val="right" w:pos="9072"/>
            </w:tabs>
            <w:ind w:left="0" w:firstLine="0"/>
            <w:rPr>
              <w:i/>
              <w:sz w:val="14"/>
              <w:szCs w:val="14"/>
            </w:rPr>
          </w:pPr>
          <w:r w:rsidRPr="00CF0076">
            <w:rPr>
              <w:sz w:val="16"/>
              <w:szCs w:val="16"/>
            </w:rPr>
            <w:t xml:space="preserve">Dit addendum maakt onlosmakelijk deel uit van </w:t>
          </w:r>
          <w:r w:rsidR="00CD1B5A">
            <w:rPr>
              <w:sz w:val="16"/>
              <w:szCs w:val="16"/>
            </w:rPr>
            <w:t>Bewerkersovereenkomst</w:t>
          </w:r>
          <w:r>
            <w:rPr>
              <w:sz w:val="16"/>
              <w:szCs w:val="16"/>
            </w:rPr>
            <w:t xml:space="preserve"> </w:t>
          </w:r>
          <w:r w:rsidRPr="00CF0076">
            <w:rPr>
              <w:sz w:val="16"/>
              <w:szCs w:val="16"/>
            </w:rPr>
            <w:t xml:space="preserve">tussen St. </w:t>
          </w:r>
          <w:proofErr w:type="spellStart"/>
          <w:r w:rsidR="00650357">
            <w:rPr>
              <w:sz w:val="16"/>
              <w:szCs w:val="16"/>
            </w:rPr>
            <w:t>ROCvAF</w:t>
          </w:r>
          <w:proofErr w:type="spellEnd"/>
          <w:r w:rsidRPr="00CF0076">
            <w:rPr>
              <w:sz w:val="16"/>
              <w:szCs w:val="16"/>
            </w:rPr>
            <w:t xml:space="preserve"> en </w:t>
          </w:r>
        </w:p>
      </w:tc>
    </w:tr>
  </w:tbl>
  <w:p w:rsidR="000F6405" w:rsidRDefault="000F6405" w:rsidP="00AA034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75B" w:rsidRDefault="0082775B">
      <w:r>
        <w:separator/>
      </w:r>
    </w:p>
  </w:footnote>
  <w:footnote w:type="continuationSeparator" w:id="0">
    <w:p w:rsidR="0082775B" w:rsidRDefault="008277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D1A84"/>
    <w:multiLevelType w:val="hybridMultilevel"/>
    <w:tmpl w:val="F8686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F3A85"/>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363B16"/>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FA1EF6"/>
    <w:multiLevelType w:val="hybridMultilevel"/>
    <w:tmpl w:val="F0B602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F308D5"/>
    <w:multiLevelType w:val="hybridMultilevel"/>
    <w:tmpl w:val="0EB8FBC0"/>
    <w:lvl w:ilvl="0" w:tplc="AA66BDBA">
      <w:start w:val="1"/>
      <w:numFmt w:val="decimal"/>
      <w:lvlText w:val="%1"/>
      <w:lvlJc w:val="left"/>
      <w:pPr>
        <w:ind w:left="1009" w:hanging="320"/>
      </w:pPr>
      <w:rPr>
        <w:rFonts w:ascii="Arial Unicode MS" w:eastAsia="Arial Unicode MS" w:hAnsi="Arial Unicode MS" w:hint="default"/>
        <w:color w:val="1879A0"/>
        <w:w w:val="102"/>
        <w:sz w:val="20"/>
        <w:szCs w:val="20"/>
      </w:rPr>
    </w:lvl>
    <w:lvl w:ilvl="1" w:tplc="086C5D54">
      <w:start w:val="1"/>
      <w:numFmt w:val="bullet"/>
      <w:lvlText w:val="•"/>
      <w:lvlJc w:val="left"/>
      <w:pPr>
        <w:ind w:left="1896" w:hanging="320"/>
      </w:pPr>
      <w:rPr>
        <w:rFonts w:hint="default"/>
      </w:rPr>
    </w:lvl>
    <w:lvl w:ilvl="2" w:tplc="CDCA535C">
      <w:start w:val="1"/>
      <w:numFmt w:val="bullet"/>
      <w:lvlText w:val="•"/>
      <w:lvlJc w:val="left"/>
      <w:pPr>
        <w:ind w:left="2784" w:hanging="320"/>
      </w:pPr>
      <w:rPr>
        <w:rFonts w:hint="default"/>
      </w:rPr>
    </w:lvl>
    <w:lvl w:ilvl="3" w:tplc="825EC45C">
      <w:start w:val="1"/>
      <w:numFmt w:val="bullet"/>
      <w:lvlText w:val="•"/>
      <w:lvlJc w:val="left"/>
      <w:pPr>
        <w:ind w:left="3672" w:hanging="320"/>
      </w:pPr>
      <w:rPr>
        <w:rFonts w:hint="default"/>
      </w:rPr>
    </w:lvl>
    <w:lvl w:ilvl="4" w:tplc="701A1EF6">
      <w:start w:val="1"/>
      <w:numFmt w:val="bullet"/>
      <w:lvlText w:val="•"/>
      <w:lvlJc w:val="left"/>
      <w:pPr>
        <w:ind w:left="4559" w:hanging="320"/>
      </w:pPr>
      <w:rPr>
        <w:rFonts w:hint="default"/>
      </w:rPr>
    </w:lvl>
    <w:lvl w:ilvl="5" w:tplc="1F58D3F0">
      <w:start w:val="1"/>
      <w:numFmt w:val="bullet"/>
      <w:lvlText w:val="•"/>
      <w:lvlJc w:val="left"/>
      <w:pPr>
        <w:ind w:left="5447" w:hanging="320"/>
      </w:pPr>
      <w:rPr>
        <w:rFonts w:hint="default"/>
      </w:rPr>
    </w:lvl>
    <w:lvl w:ilvl="6" w:tplc="1932F1A6">
      <w:start w:val="1"/>
      <w:numFmt w:val="bullet"/>
      <w:lvlText w:val="•"/>
      <w:lvlJc w:val="left"/>
      <w:pPr>
        <w:ind w:left="6335" w:hanging="320"/>
      </w:pPr>
      <w:rPr>
        <w:rFonts w:hint="default"/>
      </w:rPr>
    </w:lvl>
    <w:lvl w:ilvl="7" w:tplc="F4006A52">
      <w:start w:val="1"/>
      <w:numFmt w:val="bullet"/>
      <w:lvlText w:val="•"/>
      <w:lvlJc w:val="left"/>
      <w:pPr>
        <w:ind w:left="7222" w:hanging="320"/>
      </w:pPr>
      <w:rPr>
        <w:rFonts w:hint="default"/>
      </w:rPr>
    </w:lvl>
    <w:lvl w:ilvl="8" w:tplc="6B70202A">
      <w:start w:val="1"/>
      <w:numFmt w:val="bullet"/>
      <w:lvlText w:val="•"/>
      <w:lvlJc w:val="left"/>
      <w:pPr>
        <w:ind w:left="8110" w:hanging="320"/>
      </w:pPr>
      <w:rPr>
        <w:rFonts w:hint="default"/>
      </w:rPr>
    </w:lvl>
  </w:abstractNum>
  <w:abstractNum w:abstractNumId="5" w15:restartNumberingAfterBreak="0">
    <w:nsid w:val="0E9C1F07"/>
    <w:multiLevelType w:val="hybridMultilevel"/>
    <w:tmpl w:val="EB1631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536769"/>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B57BC9"/>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F6782"/>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B36C3B"/>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BB48C9"/>
    <w:multiLevelType w:val="hybridMultilevel"/>
    <w:tmpl w:val="EB1631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1E79C7"/>
    <w:multiLevelType w:val="hybridMultilevel"/>
    <w:tmpl w:val="23E8FFAC"/>
    <w:lvl w:ilvl="0" w:tplc="02FE0E00">
      <w:start w:val="1"/>
      <w:numFmt w:val="decimal"/>
      <w:lvlText w:val="%1"/>
      <w:lvlJc w:val="left"/>
      <w:pPr>
        <w:ind w:left="976" w:hanging="326"/>
      </w:pPr>
      <w:rPr>
        <w:rFonts w:ascii="Arial Unicode MS" w:eastAsia="Arial Unicode MS" w:hAnsi="Arial Unicode MS" w:hint="default"/>
        <w:color w:val="1879A0"/>
        <w:w w:val="102"/>
        <w:sz w:val="20"/>
        <w:szCs w:val="20"/>
      </w:rPr>
    </w:lvl>
    <w:lvl w:ilvl="1" w:tplc="684A7C00">
      <w:start w:val="1"/>
      <w:numFmt w:val="bullet"/>
      <w:lvlText w:val="•"/>
      <w:lvlJc w:val="left"/>
      <w:pPr>
        <w:ind w:left="1869" w:hanging="326"/>
      </w:pPr>
      <w:rPr>
        <w:rFonts w:hint="default"/>
      </w:rPr>
    </w:lvl>
    <w:lvl w:ilvl="2" w:tplc="9482DCAE">
      <w:start w:val="1"/>
      <w:numFmt w:val="bullet"/>
      <w:lvlText w:val="•"/>
      <w:lvlJc w:val="left"/>
      <w:pPr>
        <w:ind w:left="2762" w:hanging="326"/>
      </w:pPr>
      <w:rPr>
        <w:rFonts w:hint="default"/>
      </w:rPr>
    </w:lvl>
    <w:lvl w:ilvl="3" w:tplc="A2C03C2E">
      <w:start w:val="1"/>
      <w:numFmt w:val="bullet"/>
      <w:lvlText w:val="•"/>
      <w:lvlJc w:val="left"/>
      <w:pPr>
        <w:ind w:left="3655" w:hanging="326"/>
      </w:pPr>
      <w:rPr>
        <w:rFonts w:hint="default"/>
      </w:rPr>
    </w:lvl>
    <w:lvl w:ilvl="4" w:tplc="38CEA13C">
      <w:start w:val="1"/>
      <w:numFmt w:val="bullet"/>
      <w:lvlText w:val="•"/>
      <w:lvlJc w:val="left"/>
      <w:pPr>
        <w:ind w:left="4548" w:hanging="326"/>
      </w:pPr>
      <w:rPr>
        <w:rFonts w:hint="default"/>
      </w:rPr>
    </w:lvl>
    <w:lvl w:ilvl="5" w:tplc="E9B43618">
      <w:start w:val="1"/>
      <w:numFmt w:val="bullet"/>
      <w:lvlText w:val="•"/>
      <w:lvlJc w:val="left"/>
      <w:pPr>
        <w:ind w:left="5441" w:hanging="326"/>
      </w:pPr>
      <w:rPr>
        <w:rFonts w:hint="default"/>
      </w:rPr>
    </w:lvl>
    <w:lvl w:ilvl="6" w:tplc="BFB063A2">
      <w:start w:val="1"/>
      <w:numFmt w:val="bullet"/>
      <w:lvlText w:val="•"/>
      <w:lvlJc w:val="left"/>
      <w:pPr>
        <w:ind w:left="6334" w:hanging="326"/>
      </w:pPr>
      <w:rPr>
        <w:rFonts w:hint="default"/>
      </w:rPr>
    </w:lvl>
    <w:lvl w:ilvl="7" w:tplc="A0A6701E">
      <w:start w:val="1"/>
      <w:numFmt w:val="bullet"/>
      <w:lvlText w:val="•"/>
      <w:lvlJc w:val="left"/>
      <w:pPr>
        <w:ind w:left="7226" w:hanging="326"/>
      </w:pPr>
      <w:rPr>
        <w:rFonts w:hint="default"/>
      </w:rPr>
    </w:lvl>
    <w:lvl w:ilvl="8" w:tplc="968277F4">
      <w:start w:val="1"/>
      <w:numFmt w:val="bullet"/>
      <w:lvlText w:val="•"/>
      <w:lvlJc w:val="left"/>
      <w:pPr>
        <w:ind w:left="8119" w:hanging="326"/>
      </w:pPr>
      <w:rPr>
        <w:rFonts w:hint="default"/>
      </w:rPr>
    </w:lvl>
  </w:abstractNum>
  <w:abstractNum w:abstractNumId="12" w15:restartNumberingAfterBreak="0">
    <w:nsid w:val="2F09322C"/>
    <w:multiLevelType w:val="hybridMultilevel"/>
    <w:tmpl w:val="E6E8D026"/>
    <w:lvl w:ilvl="0" w:tplc="F56E0356">
      <w:start w:val="8"/>
      <w:numFmt w:val="lowerLetter"/>
      <w:lvlText w:val="%1"/>
      <w:lvlJc w:val="left"/>
      <w:pPr>
        <w:ind w:left="1016" w:hanging="320"/>
      </w:pPr>
      <w:rPr>
        <w:rFonts w:ascii="Arial Unicode MS" w:eastAsia="Arial Unicode MS" w:hAnsi="Arial Unicode MS" w:hint="default"/>
        <w:color w:val="1879A0"/>
        <w:w w:val="110"/>
        <w:sz w:val="20"/>
        <w:szCs w:val="20"/>
      </w:rPr>
    </w:lvl>
    <w:lvl w:ilvl="1" w:tplc="7C507318">
      <w:start w:val="1"/>
      <w:numFmt w:val="decimal"/>
      <w:lvlText w:val="%2"/>
      <w:lvlJc w:val="left"/>
      <w:pPr>
        <w:ind w:left="991" w:hanging="311"/>
      </w:pPr>
      <w:rPr>
        <w:rFonts w:ascii="Arial Unicode MS" w:eastAsia="Arial Unicode MS" w:hAnsi="Arial Unicode MS" w:hint="default"/>
        <w:color w:val="1879A0"/>
        <w:w w:val="102"/>
        <w:sz w:val="20"/>
        <w:szCs w:val="20"/>
      </w:rPr>
    </w:lvl>
    <w:lvl w:ilvl="2" w:tplc="FE9EB200">
      <w:start w:val="1"/>
      <w:numFmt w:val="bullet"/>
      <w:lvlText w:val="•"/>
      <w:lvlJc w:val="left"/>
      <w:pPr>
        <w:ind w:left="2001" w:hanging="311"/>
      </w:pPr>
      <w:rPr>
        <w:rFonts w:hint="default"/>
      </w:rPr>
    </w:lvl>
    <w:lvl w:ilvl="3" w:tplc="266088E4">
      <w:start w:val="1"/>
      <w:numFmt w:val="bullet"/>
      <w:lvlText w:val="•"/>
      <w:lvlJc w:val="left"/>
      <w:pPr>
        <w:ind w:left="2987" w:hanging="311"/>
      </w:pPr>
      <w:rPr>
        <w:rFonts w:hint="default"/>
      </w:rPr>
    </w:lvl>
    <w:lvl w:ilvl="4" w:tplc="17569534">
      <w:start w:val="1"/>
      <w:numFmt w:val="bullet"/>
      <w:lvlText w:val="•"/>
      <w:lvlJc w:val="left"/>
      <w:pPr>
        <w:ind w:left="3972" w:hanging="311"/>
      </w:pPr>
      <w:rPr>
        <w:rFonts w:hint="default"/>
      </w:rPr>
    </w:lvl>
    <w:lvl w:ilvl="5" w:tplc="715C65FA">
      <w:start w:val="1"/>
      <w:numFmt w:val="bullet"/>
      <w:lvlText w:val="•"/>
      <w:lvlJc w:val="left"/>
      <w:pPr>
        <w:ind w:left="4958" w:hanging="311"/>
      </w:pPr>
      <w:rPr>
        <w:rFonts w:hint="default"/>
      </w:rPr>
    </w:lvl>
    <w:lvl w:ilvl="6" w:tplc="BB0EB0FA">
      <w:start w:val="1"/>
      <w:numFmt w:val="bullet"/>
      <w:lvlText w:val="•"/>
      <w:lvlJc w:val="left"/>
      <w:pPr>
        <w:ind w:left="5943" w:hanging="311"/>
      </w:pPr>
      <w:rPr>
        <w:rFonts w:hint="default"/>
      </w:rPr>
    </w:lvl>
    <w:lvl w:ilvl="7" w:tplc="F83CDC76">
      <w:start w:val="1"/>
      <w:numFmt w:val="bullet"/>
      <w:lvlText w:val="•"/>
      <w:lvlJc w:val="left"/>
      <w:pPr>
        <w:ind w:left="6929" w:hanging="311"/>
      </w:pPr>
      <w:rPr>
        <w:rFonts w:hint="default"/>
      </w:rPr>
    </w:lvl>
    <w:lvl w:ilvl="8" w:tplc="3E7C743E">
      <w:start w:val="1"/>
      <w:numFmt w:val="bullet"/>
      <w:lvlText w:val="•"/>
      <w:lvlJc w:val="left"/>
      <w:pPr>
        <w:ind w:left="7914" w:hanging="311"/>
      </w:pPr>
      <w:rPr>
        <w:rFonts w:hint="default"/>
      </w:rPr>
    </w:lvl>
  </w:abstractNum>
  <w:abstractNum w:abstractNumId="13" w15:restartNumberingAfterBreak="0">
    <w:nsid w:val="33A33448"/>
    <w:multiLevelType w:val="hybridMultilevel"/>
    <w:tmpl w:val="F74009D6"/>
    <w:lvl w:ilvl="0" w:tplc="A2343044">
      <w:start w:val="1"/>
      <w:numFmt w:val="decimal"/>
      <w:lvlText w:val="%1"/>
      <w:lvlJc w:val="left"/>
      <w:pPr>
        <w:ind w:left="1019" w:hanging="320"/>
      </w:pPr>
      <w:rPr>
        <w:rFonts w:ascii="Arial Unicode MS" w:eastAsia="Arial Unicode MS" w:hAnsi="Arial Unicode MS" w:hint="default"/>
        <w:color w:val="1879A0"/>
        <w:w w:val="102"/>
        <w:sz w:val="20"/>
        <w:szCs w:val="20"/>
      </w:rPr>
    </w:lvl>
    <w:lvl w:ilvl="1" w:tplc="EF9CB1F4">
      <w:start w:val="1"/>
      <w:numFmt w:val="bullet"/>
      <w:lvlText w:val="•"/>
      <w:lvlJc w:val="left"/>
      <w:pPr>
        <w:ind w:left="1906" w:hanging="320"/>
      </w:pPr>
      <w:rPr>
        <w:rFonts w:hint="default"/>
      </w:rPr>
    </w:lvl>
    <w:lvl w:ilvl="2" w:tplc="701A139E">
      <w:start w:val="1"/>
      <w:numFmt w:val="bullet"/>
      <w:lvlText w:val="•"/>
      <w:lvlJc w:val="left"/>
      <w:pPr>
        <w:ind w:left="2792" w:hanging="320"/>
      </w:pPr>
      <w:rPr>
        <w:rFonts w:hint="default"/>
      </w:rPr>
    </w:lvl>
    <w:lvl w:ilvl="3" w:tplc="DF962358">
      <w:start w:val="1"/>
      <w:numFmt w:val="bullet"/>
      <w:lvlText w:val="•"/>
      <w:lvlJc w:val="left"/>
      <w:pPr>
        <w:ind w:left="3679" w:hanging="320"/>
      </w:pPr>
      <w:rPr>
        <w:rFonts w:hint="default"/>
      </w:rPr>
    </w:lvl>
    <w:lvl w:ilvl="4" w:tplc="3ACE5B40">
      <w:start w:val="1"/>
      <w:numFmt w:val="bullet"/>
      <w:lvlText w:val="•"/>
      <w:lvlJc w:val="left"/>
      <w:pPr>
        <w:ind w:left="4566" w:hanging="320"/>
      </w:pPr>
      <w:rPr>
        <w:rFonts w:hint="default"/>
      </w:rPr>
    </w:lvl>
    <w:lvl w:ilvl="5" w:tplc="198EE6CA">
      <w:start w:val="1"/>
      <w:numFmt w:val="bullet"/>
      <w:lvlText w:val="•"/>
      <w:lvlJc w:val="left"/>
      <w:pPr>
        <w:ind w:left="5452" w:hanging="320"/>
      </w:pPr>
      <w:rPr>
        <w:rFonts w:hint="default"/>
      </w:rPr>
    </w:lvl>
    <w:lvl w:ilvl="6" w:tplc="7E5E3A0E">
      <w:start w:val="1"/>
      <w:numFmt w:val="bullet"/>
      <w:lvlText w:val="•"/>
      <w:lvlJc w:val="left"/>
      <w:pPr>
        <w:ind w:left="6339" w:hanging="320"/>
      </w:pPr>
      <w:rPr>
        <w:rFonts w:hint="default"/>
      </w:rPr>
    </w:lvl>
    <w:lvl w:ilvl="7" w:tplc="B5B45192">
      <w:start w:val="1"/>
      <w:numFmt w:val="bullet"/>
      <w:lvlText w:val="•"/>
      <w:lvlJc w:val="left"/>
      <w:pPr>
        <w:ind w:left="7225" w:hanging="320"/>
      </w:pPr>
      <w:rPr>
        <w:rFonts w:hint="default"/>
      </w:rPr>
    </w:lvl>
    <w:lvl w:ilvl="8" w:tplc="BCA6CBCC">
      <w:start w:val="1"/>
      <w:numFmt w:val="bullet"/>
      <w:lvlText w:val="•"/>
      <w:lvlJc w:val="left"/>
      <w:pPr>
        <w:ind w:left="8112" w:hanging="320"/>
      </w:pPr>
      <w:rPr>
        <w:rFonts w:hint="default"/>
      </w:rPr>
    </w:lvl>
  </w:abstractNum>
  <w:abstractNum w:abstractNumId="14" w15:restartNumberingAfterBreak="0">
    <w:nsid w:val="34153B44"/>
    <w:multiLevelType w:val="hybridMultilevel"/>
    <w:tmpl w:val="A7749C2E"/>
    <w:lvl w:ilvl="0" w:tplc="0608C3E2">
      <w:start w:val="1"/>
      <w:numFmt w:val="decimal"/>
      <w:lvlText w:val="%1"/>
      <w:lvlJc w:val="left"/>
      <w:pPr>
        <w:ind w:left="991" w:hanging="321"/>
      </w:pPr>
      <w:rPr>
        <w:rFonts w:ascii="Arial Unicode MS" w:eastAsia="Arial Unicode MS" w:hAnsi="Arial Unicode MS" w:hint="default"/>
        <w:color w:val="1879A0"/>
        <w:w w:val="102"/>
        <w:sz w:val="20"/>
        <w:szCs w:val="20"/>
      </w:rPr>
    </w:lvl>
    <w:lvl w:ilvl="1" w:tplc="3F889ED8">
      <w:start w:val="1"/>
      <w:numFmt w:val="bullet"/>
      <w:lvlText w:val="•"/>
      <w:lvlJc w:val="left"/>
      <w:pPr>
        <w:ind w:left="1883" w:hanging="321"/>
      </w:pPr>
      <w:rPr>
        <w:rFonts w:hint="default"/>
      </w:rPr>
    </w:lvl>
    <w:lvl w:ilvl="2" w:tplc="6D049D08">
      <w:start w:val="1"/>
      <w:numFmt w:val="bullet"/>
      <w:lvlText w:val="•"/>
      <w:lvlJc w:val="left"/>
      <w:pPr>
        <w:ind w:left="2774" w:hanging="321"/>
      </w:pPr>
      <w:rPr>
        <w:rFonts w:hint="default"/>
      </w:rPr>
    </w:lvl>
    <w:lvl w:ilvl="3" w:tplc="CE367296">
      <w:start w:val="1"/>
      <w:numFmt w:val="bullet"/>
      <w:lvlText w:val="•"/>
      <w:lvlJc w:val="left"/>
      <w:pPr>
        <w:ind w:left="3665" w:hanging="321"/>
      </w:pPr>
      <w:rPr>
        <w:rFonts w:hint="default"/>
      </w:rPr>
    </w:lvl>
    <w:lvl w:ilvl="4" w:tplc="7BC83DF2">
      <w:start w:val="1"/>
      <w:numFmt w:val="bullet"/>
      <w:lvlText w:val="•"/>
      <w:lvlJc w:val="left"/>
      <w:pPr>
        <w:ind w:left="4557" w:hanging="321"/>
      </w:pPr>
      <w:rPr>
        <w:rFonts w:hint="default"/>
      </w:rPr>
    </w:lvl>
    <w:lvl w:ilvl="5" w:tplc="C4F2F2B0">
      <w:start w:val="1"/>
      <w:numFmt w:val="bullet"/>
      <w:lvlText w:val="•"/>
      <w:lvlJc w:val="left"/>
      <w:pPr>
        <w:ind w:left="5448" w:hanging="321"/>
      </w:pPr>
      <w:rPr>
        <w:rFonts w:hint="default"/>
      </w:rPr>
    </w:lvl>
    <w:lvl w:ilvl="6" w:tplc="DBBC5538">
      <w:start w:val="1"/>
      <w:numFmt w:val="bullet"/>
      <w:lvlText w:val="•"/>
      <w:lvlJc w:val="left"/>
      <w:pPr>
        <w:ind w:left="6339" w:hanging="321"/>
      </w:pPr>
      <w:rPr>
        <w:rFonts w:hint="default"/>
      </w:rPr>
    </w:lvl>
    <w:lvl w:ilvl="7" w:tplc="DA34A168">
      <w:start w:val="1"/>
      <w:numFmt w:val="bullet"/>
      <w:lvlText w:val="•"/>
      <w:lvlJc w:val="left"/>
      <w:pPr>
        <w:ind w:left="7231" w:hanging="321"/>
      </w:pPr>
      <w:rPr>
        <w:rFonts w:hint="default"/>
      </w:rPr>
    </w:lvl>
    <w:lvl w:ilvl="8" w:tplc="9808117A">
      <w:start w:val="1"/>
      <w:numFmt w:val="bullet"/>
      <w:lvlText w:val="•"/>
      <w:lvlJc w:val="left"/>
      <w:pPr>
        <w:ind w:left="8122" w:hanging="321"/>
      </w:pPr>
      <w:rPr>
        <w:rFonts w:hint="default"/>
      </w:rPr>
    </w:lvl>
  </w:abstractNum>
  <w:abstractNum w:abstractNumId="15" w15:restartNumberingAfterBreak="0">
    <w:nsid w:val="34D35248"/>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1A6899"/>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5924B1"/>
    <w:multiLevelType w:val="hybridMultilevel"/>
    <w:tmpl w:val="AC20F7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322ED7"/>
    <w:multiLevelType w:val="hybridMultilevel"/>
    <w:tmpl w:val="1C02E168"/>
    <w:lvl w:ilvl="0" w:tplc="AC0CB4EA">
      <w:start w:val="1"/>
      <w:numFmt w:val="decimal"/>
      <w:lvlText w:val="%1."/>
      <w:lvlJc w:val="left"/>
      <w:pPr>
        <w:tabs>
          <w:tab w:val="num" w:pos="567"/>
        </w:tabs>
        <w:ind w:left="567" w:hanging="567"/>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804013"/>
    <w:multiLevelType w:val="hybridMultilevel"/>
    <w:tmpl w:val="EB1631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7C1EC1"/>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46195B"/>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8D4418"/>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002C8C"/>
    <w:multiLevelType w:val="hybridMultilevel"/>
    <w:tmpl w:val="1C02E168"/>
    <w:lvl w:ilvl="0" w:tplc="AC0CB4EA">
      <w:start w:val="1"/>
      <w:numFmt w:val="decimal"/>
      <w:lvlText w:val="%1."/>
      <w:lvlJc w:val="left"/>
      <w:pPr>
        <w:tabs>
          <w:tab w:val="num" w:pos="567"/>
        </w:tabs>
        <w:ind w:left="567" w:hanging="567"/>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7F2D95"/>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117092"/>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33478D"/>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6D17F7"/>
    <w:multiLevelType w:val="hybridMultilevel"/>
    <w:tmpl w:val="EB1631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C56CEA"/>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C51FDE"/>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FC7183"/>
    <w:multiLevelType w:val="hybridMultilevel"/>
    <w:tmpl w:val="EB1631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720A3D"/>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9C3D3A"/>
    <w:multiLevelType w:val="hybridMultilevel"/>
    <w:tmpl w:val="EB1631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7076F0"/>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B04EE2"/>
    <w:multiLevelType w:val="hybridMultilevel"/>
    <w:tmpl w:val="09AEAAF8"/>
    <w:lvl w:ilvl="0" w:tplc="8320E404">
      <w:start w:val="1"/>
      <w:numFmt w:val="decimal"/>
      <w:lvlText w:val="%1"/>
      <w:lvlJc w:val="left"/>
      <w:pPr>
        <w:ind w:left="1019" w:hanging="320"/>
      </w:pPr>
      <w:rPr>
        <w:rFonts w:ascii="Arial Unicode MS" w:eastAsia="Arial Unicode MS" w:hAnsi="Arial Unicode MS" w:hint="default"/>
        <w:color w:val="1879A0"/>
        <w:w w:val="102"/>
        <w:sz w:val="20"/>
        <w:szCs w:val="20"/>
      </w:rPr>
    </w:lvl>
    <w:lvl w:ilvl="1" w:tplc="1FDA5626">
      <w:start w:val="1"/>
      <w:numFmt w:val="bullet"/>
      <w:lvlText w:val="•"/>
      <w:lvlJc w:val="left"/>
      <w:pPr>
        <w:ind w:left="1906" w:hanging="320"/>
      </w:pPr>
      <w:rPr>
        <w:rFonts w:hint="default"/>
      </w:rPr>
    </w:lvl>
    <w:lvl w:ilvl="2" w:tplc="61D0D386">
      <w:start w:val="1"/>
      <w:numFmt w:val="bullet"/>
      <w:lvlText w:val="•"/>
      <w:lvlJc w:val="left"/>
      <w:pPr>
        <w:ind w:left="2792" w:hanging="320"/>
      </w:pPr>
      <w:rPr>
        <w:rFonts w:hint="default"/>
      </w:rPr>
    </w:lvl>
    <w:lvl w:ilvl="3" w:tplc="4772317A">
      <w:start w:val="1"/>
      <w:numFmt w:val="bullet"/>
      <w:lvlText w:val="•"/>
      <w:lvlJc w:val="left"/>
      <w:pPr>
        <w:ind w:left="3679" w:hanging="320"/>
      </w:pPr>
      <w:rPr>
        <w:rFonts w:hint="default"/>
      </w:rPr>
    </w:lvl>
    <w:lvl w:ilvl="4" w:tplc="8C10D7B6">
      <w:start w:val="1"/>
      <w:numFmt w:val="bullet"/>
      <w:lvlText w:val="•"/>
      <w:lvlJc w:val="left"/>
      <w:pPr>
        <w:ind w:left="4566" w:hanging="320"/>
      </w:pPr>
      <w:rPr>
        <w:rFonts w:hint="default"/>
      </w:rPr>
    </w:lvl>
    <w:lvl w:ilvl="5" w:tplc="19729C40">
      <w:start w:val="1"/>
      <w:numFmt w:val="bullet"/>
      <w:lvlText w:val="•"/>
      <w:lvlJc w:val="left"/>
      <w:pPr>
        <w:ind w:left="5452" w:hanging="320"/>
      </w:pPr>
      <w:rPr>
        <w:rFonts w:hint="default"/>
      </w:rPr>
    </w:lvl>
    <w:lvl w:ilvl="6" w:tplc="EE9427C6">
      <w:start w:val="1"/>
      <w:numFmt w:val="bullet"/>
      <w:lvlText w:val="•"/>
      <w:lvlJc w:val="left"/>
      <w:pPr>
        <w:ind w:left="6339" w:hanging="320"/>
      </w:pPr>
      <w:rPr>
        <w:rFonts w:hint="default"/>
      </w:rPr>
    </w:lvl>
    <w:lvl w:ilvl="7" w:tplc="54084482">
      <w:start w:val="1"/>
      <w:numFmt w:val="bullet"/>
      <w:lvlText w:val="•"/>
      <w:lvlJc w:val="left"/>
      <w:pPr>
        <w:ind w:left="7225" w:hanging="320"/>
      </w:pPr>
      <w:rPr>
        <w:rFonts w:hint="default"/>
      </w:rPr>
    </w:lvl>
    <w:lvl w:ilvl="8" w:tplc="B5CCFE96">
      <w:start w:val="1"/>
      <w:numFmt w:val="bullet"/>
      <w:lvlText w:val="•"/>
      <w:lvlJc w:val="left"/>
      <w:pPr>
        <w:ind w:left="8112" w:hanging="320"/>
      </w:pPr>
      <w:rPr>
        <w:rFonts w:hint="default"/>
      </w:rPr>
    </w:lvl>
  </w:abstractNum>
  <w:abstractNum w:abstractNumId="35" w15:restartNumberingAfterBreak="0">
    <w:nsid w:val="6B1E2F0C"/>
    <w:multiLevelType w:val="hybridMultilevel"/>
    <w:tmpl w:val="A4A2810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D00E18"/>
    <w:multiLevelType w:val="hybridMultilevel"/>
    <w:tmpl w:val="C7BE387C"/>
    <w:lvl w:ilvl="0" w:tplc="6512C874">
      <w:start w:val="1"/>
      <w:numFmt w:val="lowerLetter"/>
      <w:lvlText w:val="%1"/>
      <w:lvlJc w:val="left"/>
      <w:pPr>
        <w:ind w:left="1016" w:hanging="320"/>
      </w:pPr>
      <w:rPr>
        <w:rFonts w:ascii="Arial Unicode MS" w:eastAsia="Arial Unicode MS" w:hAnsi="Arial Unicode MS" w:hint="default"/>
        <w:color w:val="1879A0"/>
        <w:sz w:val="20"/>
        <w:szCs w:val="20"/>
      </w:rPr>
    </w:lvl>
    <w:lvl w:ilvl="1" w:tplc="957E6B36">
      <w:start w:val="1"/>
      <w:numFmt w:val="bullet"/>
      <w:lvlText w:val="•"/>
      <w:lvlJc w:val="left"/>
      <w:pPr>
        <w:ind w:left="1903" w:hanging="320"/>
      </w:pPr>
      <w:rPr>
        <w:rFonts w:hint="default"/>
      </w:rPr>
    </w:lvl>
    <w:lvl w:ilvl="2" w:tplc="60169B34">
      <w:start w:val="1"/>
      <w:numFmt w:val="bullet"/>
      <w:lvlText w:val="•"/>
      <w:lvlJc w:val="left"/>
      <w:pPr>
        <w:ind w:left="2789" w:hanging="320"/>
      </w:pPr>
      <w:rPr>
        <w:rFonts w:hint="default"/>
      </w:rPr>
    </w:lvl>
    <w:lvl w:ilvl="3" w:tplc="95B81B50">
      <w:start w:val="1"/>
      <w:numFmt w:val="bullet"/>
      <w:lvlText w:val="•"/>
      <w:lvlJc w:val="left"/>
      <w:pPr>
        <w:ind w:left="3676" w:hanging="320"/>
      </w:pPr>
      <w:rPr>
        <w:rFonts w:hint="default"/>
      </w:rPr>
    </w:lvl>
    <w:lvl w:ilvl="4" w:tplc="3B3E4708">
      <w:start w:val="1"/>
      <w:numFmt w:val="bullet"/>
      <w:lvlText w:val="•"/>
      <w:lvlJc w:val="left"/>
      <w:pPr>
        <w:ind w:left="4563" w:hanging="320"/>
      </w:pPr>
      <w:rPr>
        <w:rFonts w:hint="default"/>
      </w:rPr>
    </w:lvl>
    <w:lvl w:ilvl="5" w:tplc="82A0932A">
      <w:start w:val="1"/>
      <w:numFmt w:val="bullet"/>
      <w:lvlText w:val="•"/>
      <w:lvlJc w:val="left"/>
      <w:pPr>
        <w:ind w:left="5450" w:hanging="320"/>
      </w:pPr>
      <w:rPr>
        <w:rFonts w:hint="default"/>
      </w:rPr>
    </w:lvl>
    <w:lvl w:ilvl="6" w:tplc="48544A0A">
      <w:start w:val="1"/>
      <w:numFmt w:val="bullet"/>
      <w:lvlText w:val="•"/>
      <w:lvlJc w:val="left"/>
      <w:pPr>
        <w:ind w:left="6337" w:hanging="320"/>
      </w:pPr>
      <w:rPr>
        <w:rFonts w:hint="default"/>
      </w:rPr>
    </w:lvl>
    <w:lvl w:ilvl="7" w:tplc="C30E8496">
      <w:start w:val="1"/>
      <w:numFmt w:val="bullet"/>
      <w:lvlText w:val="•"/>
      <w:lvlJc w:val="left"/>
      <w:pPr>
        <w:ind w:left="7224" w:hanging="320"/>
      </w:pPr>
      <w:rPr>
        <w:rFonts w:hint="default"/>
      </w:rPr>
    </w:lvl>
    <w:lvl w:ilvl="8" w:tplc="D2409E50">
      <w:start w:val="1"/>
      <w:numFmt w:val="bullet"/>
      <w:lvlText w:val="•"/>
      <w:lvlJc w:val="left"/>
      <w:pPr>
        <w:ind w:left="8111" w:hanging="320"/>
      </w:pPr>
      <w:rPr>
        <w:rFonts w:hint="default"/>
      </w:rPr>
    </w:lvl>
  </w:abstractNum>
  <w:abstractNum w:abstractNumId="37" w15:restartNumberingAfterBreak="0">
    <w:nsid w:val="76C77459"/>
    <w:multiLevelType w:val="hybridMultilevel"/>
    <w:tmpl w:val="8A8EF1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9777E8"/>
    <w:multiLevelType w:val="hybridMultilevel"/>
    <w:tmpl w:val="A4A28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CFF05A6"/>
    <w:multiLevelType w:val="hybridMultilevel"/>
    <w:tmpl w:val="AA5AF40C"/>
    <w:lvl w:ilvl="0" w:tplc="3C469AD6">
      <w:start w:val="1"/>
      <w:numFmt w:val="decimal"/>
      <w:lvlText w:val="%1"/>
      <w:lvlJc w:val="left"/>
      <w:pPr>
        <w:ind w:left="991" w:hanging="321"/>
      </w:pPr>
      <w:rPr>
        <w:rFonts w:ascii="Arial Unicode MS" w:eastAsia="Arial Unicode MS" w:hAnsi="Arial Unicode MS" w:hint="default"/>
        <w:color w:val="1879A0"/>
        <w:w w:val="102"/>
        <w:sz w:val="20"/>
        <w:szCs w:val="20"/>
      </w:rPr>
    </w:lvl>
    <w:lvl w:ilvl="1" w:tplc="B1B87AA2">
      <w:start w:val="1"/>
      <w:numFmt w:val="bullet"/>
      <w:lvlText w:val="•"/>
      <w:lvlJc w:val="left"/>
      <w:pPr>
        <w:ind w:left="1883" w:hanging="321"/>
      </w:pPr>
      <w:rPr>
        <w:rFonts w:hint="default"/>
      </w:rPr>
    </w:lvl>
    <w:lvl w:ilvl="2" w:tplc="1F8EF43C">
      <w:start w:val="1"/>
      <w:numFmt w:val="bullet"/>
      <w:lvlText w:val="•"/>
      <w:lvlJc w:val="left"/>
      <w:pPr>
        <w:ind w:left="2774" w:hanging="321"/>
      </w:pPr>
      <w:rPr>
        <w:rFonts w:hint="default"/>
      </w:rPr>
    </w:lvl>
    <w:lvl w:ilvl="3" w:tplc="49C80E94">
      <w:start w:val="1"/>
      <w:numFmt w:val="bullet"/>
      <w:lvlText w:val="•"/>
      <w:lvlJc w:val="left"/>
      <w:pPr>
        <w:ind w:left="3665" w:hanging="321"/>
      </w:pPr>
      <w:rPr>
        <w:rFonts w:hint="default"/>
      </w:rPr>
    </w:lvl>
    <w:lvl w:ilvl="4" w:tplc="A8BEF94E">
      <w:start w:val="1"/>
      <w:numFmt w:val="bullet"/>
      <w:lvlText w:val="•"/>
      <w:lvlJc w:val="left"/>
      <w:pPr>
        <w:ind w:left="4557" w:hanging="321"/>
      </w:pPr>
      <w:rPr>
        <w:rFonts w:hint="default"/>
      </w:rPr>
    </w:lvl>
    <w:lvl w:ilvl="5" w:tplc="E3C476EA">
      <w:start w:val="1"/>
      <w:numFmt w:val="bullet"/>
      <w:lvlText w:val="•"/>
      <w:lvlJc w:val="left"/>
      <w:pPr>
        <w:ind w:left="5448" w:hanging="321"/>
      </w:pPr>
      <w:rPr>
        <w:rFonts w:hint="default"/>
      </w:rPr>
    </w:lvl>
    <w:lvl w:ilvl="6" w:tplc="6FA0A9F2">
      <w:start w:val="1"/>
      <w:numFmt w:val="bullet"/>
      <w:lvlText w:val="•"/>
      <w:lvlJc w:val="left"/>
      <w:pPr>
        <w:ind w:left="6339" w:hanging="321"/>
      </w:pPr>
      <w:rPr>
        <w:rFonts w:hint="default"/>
      </w:rPr>
    </w:lvl>
    <w:lvl w:ilvl="7" w:tplc="3AF42FF4">
      <w:start w:val="1"/>
      <w:numFmt w:val="bullet"/>
      <w:lvlText w:val="•"/>
      <w:lvlJc w:val="left"/>
      <w:pPr>
        <w:ind w:left="7231" w:hanging="321"/>
      </w:pPr>
      <w:rPr>
        <w:rFonts w:hint="default"/>
      </w:rPr>
    </w:lvl>
    <w:lvl w:ilvl="8" w:tplc="1DE05D7A">
      <w:start w:val="1"/>
      <w:numFmt w:val="bullet"/>
      <w:lvlText w:val="•"/>
      <w:lvlJc w:val="left"/>
      <w:pPr>
        <w:ind w:left="8122" w:hanging="321"/>
      </w:pPr>
      <w:rPr>
        <w:rFonts w:hint="default"/>
      </w:rPr>
    </w:lvl>
  </w:abstractNum>
  <w:num w:numId="1">
    <w:abstractNumId w:val="0"/>
  </w:num>
  <w:num w:numId="2">
    <w:abstractNumId w:val="2"/>
  </w:num>
  <w:num w:numId="3">
    <w:abstractNumId w:val="18"/>
  </w:num>
  <w:num w:numId="4">
    <w:abstractNumId w:val="23"/>
  </w:num>
  <w:num w:numId="5">
    <w:abstractNumId w:val="37"/>
  </w:num>
  <w:num w:numId="6">
    <w:abstractNumId w:val="3"/>
  </w:num>
  <w:num w:numId="7">
    <w:abstractNumId w:val="21"/>
  </w:num>
  <w:num w:numId="8">
    <w:abstractNumId w:val="7"/>
  </w:num>
  <w:num w:numId="9">
    <w:abstractNumId w:val="38"/>
  </w:num>
  <w:num w:numId="10">
    <w:abstractNumId w:val="20"/>
  </w:num>
  <w:num w:numId="11">
    <w:abstractNumId w:val="25"/>
  </w:num>
  <w:num w:numId="12">
    <w:abstractNumId w:val="6"/>
  </w:num>
  <w:num w:numId="13">
    <w:abstractNumId w:val="15"/>
  </w:num>
  <w:num w:numId="14">
    <w:abstractNumId w:val="16"/>
  </w:num>
  <w:num w:numId="15">
    <w:abstractNumId w:val="29"/>
  </w:num>
  <w:num w:numId="16">
    <w:abstractNumId w:val="11"/>
  </w:num>
  <w:num w:numId="17">
    <w:abstractNumId w:val="35"/>
  </w:num>
  <w:num w:numId="18">
    <w:abstractNumId w:val="24"/>
  </w:num>
  <w:num w:numId="19">
    <w:abstractNumId w:val="33"/>
  </w:num>
  <w:num w:numId="20">
    <w:abstractNumId w:val="34"/>
  </w:num>
  <w:num w:numId="21">
    <w:abstractNumId w:val="8"/>
  </w:num>
  <w:num w:numId="22">
    <w:abstractNumId w:val="9"/>
  </w:num>
  <w:num w:numId="23">
    <w:abstractNumId w:val="19"/>
  </w:num>
  <w:num w:numId="24">
    <w:abstractNumId w:val="4"/>
  </w:num>
  <w:num w:numId="25">
    <w:abstractNumId w:val="14"/>
  </w:num>
  <w:num w:numId="26">
    <w:abstractNumId w:val="39"/>
  </w:num>
  <w:num w:numId="27">
    <w:abstractNumId w:val="13"/>
  </w:num>
  <w:num w:numId="28">
    <w:abstractNumId w:val="31"/>
  </w:num>
  <w:num w:numId="29">
    <w:abstractNumId w:val="5"/>
  </w:num>
  <w:num w:numId="30">
    <w:abstractNumId w:val="10"/>
  </w:num>
  <w:num w:numId="31">
    <w:abstractNumId w:val="30"/>
  </w:num>
  <w:num w:numId="32">
    <w:abstractNumId w:val="22"/>
  </w:num>
  <w:num w:numId="33">
    <w:abstractNumId w:val="26"/>
  </w:num>
  <w:num w:numId="34">
    <w:abstractNumId w:val="27"/>
  </w:num>
  <w:num w:numId="35">
    <w:abstractNumId w:val="32"/>
  </w:num>
  <w:num w:numId="36">
    <w:abstractNumId w:val="12"/>
  </w:num>
  <w:num w:numId="37">
    <w:abstractNumId w:val="36"/>
  </w:num>
  <w:num w:numId="38">
    <w:abstractNumId w:val="17"/>
  </w:num>
  <w:num w:numId="39">
    <w:abstractNumId w:val="28"/>
  </w:num>
  <w:num w:numId="40">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072"/>
    <w:rsid w:val="000119B0"/>
    <w:rsid w:val="0002069B"/>
    <w:rsid w:val="00020DCE"/>
    <w:rsid w:val="000241D8"/>
    <w:rsid w:val="00024C7E"/>
    <w:rsid w:val="00060D7A"/>
    <w:rsid w:val="000628FC"/>
    <w:rsid w:val="00066BD6"/>
    <w:rsid w:val="00077B42"/>
    <w:rsid w:val="000807AA"/>
    <w:rsid w:val="000818C6"/>
    <w:rsid w:val="00086FDC"/>
    <w:rsid w:val="000B54C5"/>
    <w:rsid w:val="000C7F09"/>
    <w:rsid w:val="000E524C"/>
    <w:rsid w:val="000E73E4"/>
    <w:rsid w:val="000F6405"/>
    <w:rsid w:val="001221D8"/>
    <w:rsid w:val="001452A5"/>
    <w:rsid w:val="0015484E"/>
    <w:rsid w:val="001552FC"/>
    <w:rsid w:val="001619AF"/>
    <w:rsid w:val="001751FB"/>
    <w:rsid w:val="00176CFC"/>
    <w:rsid w:val="00186255"/>
    <w:rsid w:val="001A6C02"/>
    <w:rsid w:val="001C1673"/>
    <w:rsid w:val="001D3EA4"/>
    <w:rsid w:val="001E266B"/>
    <w:rsid w:val="001E342F"/>
    <w:rsid w:val="001F7506"/>
    <w:rsid w:val="002009FD"/>
    <w:rsid w:val="00200A43"/>
    <w:rsid w:val="00201FFA"/>
    <w:rsid w:val="00204A38"/>
    <w:rsid w:val="0023067E"/>
    <w:rsid w:val="00237637"/>
    <w:rsid w:val="00245075"/>
    <w:rsid w:val="002652DD"/>
    <w:rsid w:val="00275847"/>
    <w:rsid w:val="00292643"/>
    <w:rsid w:val="002B49D4"/>
    <w:rsid w:val="002B5411"/>
    <w:rsid w:val="002C2C9F"/>
    <w:rsid w:val="002D3E38"/>
    <w:rsid w:val="003115F9"/>
    <w:rsid w:val="003137F7"/>
    <w:rsid w:val="00331173"/>
    <w:rsid w:val="00335FCD"/>
    <w:rsid w:val="00343CC9"/>
    <w:rsid w:val="003679E0"/>
    <w:rsid w:val="00390D71"/>
    <w:rsid w:val="003B54AD"/>
    <w:rsid w:val="003E4EF1"/>
    <w:rsid w:val="00411D45"/>
    <w:rsid w:val="004127D7"/>
    <w:rsid w:val="004360AE"/>
    <w:rsid w:val="00436AF3"/>
    <w:rsid w:val="00444407"/>
    <w:rsid w:val="00444E33"/>
    <w:rsid w:val="0046742C"/>
    <w:rsid w:val="004D3AF1"/>
    <w:rsid w:val="004D6180"/>
    <w:rsid w:val="004E3A7F"/>
    <w:rsid w:val="004F1734"/>
    <w:rsid w:val="005103E7"/>
    <w:rsid w:val="005323DC"/>
    <w:rsid w:val="005368DD"/>
    <w:rsid w:val="00537202"/>
    <w:rsid w:val="00540AB6"/>
    <w:rsid w:val="005474A0"/>
    <w:rsid w:val="005570C5"/>
    <w:rsid w:val="00571072"/>
    <w:rsid w:val="0057241C"/>
    <w:rsid w:val="005728D9"/>
    <w:rsid w:val="005A1948"/>
    <w:rsid w:val="005A77B2"/>
    <w:rsid w:val="005C1E5C"/>
    <w:rsid w:val="005E2CC7"/>
    <w:rsid w:val="00605044"/>
    <w:rsid w:val="006147F3"/>
    <w:rsid w:val="0063766A"/>
    <w:rsid w:val="00641983"/>
    <w:rsid w:val="00650357"/>
    <w:rsid w:val="00664672"/>
    <w:rsid w:val="00667BBE"/>
    <w:rsid w:val="0068151F"/>
    <w:rsid w:val="00683C04"/>
    <w:rsid w:val="006A0050"/>
    <w:rsid w:val="006B5ACA"/>
    <w:rsid w:val="006C2956"/>
    <w:rsid w:val="006C423E"/>
    <w:rsid w:val="006E15D2"/>
    <w:rsid w:val="007070F9"/>
    <w:rsid w:val="00710BBD"/>
    <w:rsid w:val="00716497"/>
    <w:rsid w:val="007302BC"/>
    <w:rsid w:val="00733E4F"/>
    <w:rsid w:val="0074073E"/>
    <w:rsid w:val="007436DF"/>
    <w:rsid w:val="00745F14"/>
    <w:rsid w:val="0074635A"/>
    <w:rsid w:val="00760952"/>
    <w:rsid w:val="00760EC9"/>
    <w:rsid w:val="00761CD7"/>
    <w:rsid w:val="0076430B"/>
    <w:rsid w:val="00774B87"/>
    <w:rsid w:val="00775313"/>
    <w:rsid w:val="0078689F"/>
    <w:rsid w:val="00796580"/>
    <w:rsid w:val="0079659E"/>
    <w:rsid w:val="007A12DC"/>
    <w:rsid w:val="007B24CC"/>
    <w:rsid w:val="007D075B"/>
    <w:rsid w:val="007D404A"/>
    <w:rsid w:val="007D5B86"/>
    <w:rsid w:val="007E5587"/>
    <w:rsid w:val="007F26A4"/>
    <w:rsid w:val="00800A2E"/>
    <w:rsid w:val="00804F8C"/>
    <w:rsid w:val="00815920"/>
    <w:rsid w:val="00820841"/>
    <w:rsid w:val="0082775B"/>
    <w:rsid w:val="0083621C"/>
    <w:rsid w:val="00842161"/>
    <w:rsid w:val="00842453"/>
    <w:rsid w:val="0084411D"/>
    <w:rsid w:val="00851719"/>
    <w:rsid w:val="008519BE"/>
    <w:rsid w:val="0085333A"/>
    <w:rsid w:val="00863419"/>
    <w:rsid w:val="00864988"/>
    <w:rsid w:val="00864DA3"/>
    <w:rsid w:val="00867521"/>
    <w:rsid w:val="00881FC2"/>
    <w:rsid w:val="00892A9B"/>
    <w:rsid w:val="00894ED9"/>
    <w:rsid w:val="00896C0D"/>
    <w:rsid w:val="008A657C"/>
    <w:rsid w:val="008B2593"/>
    <w:rsid w:val="008B7B6B"/>
    <w:rsid w:val="008F3A30"/>
    <w:rsid w:val="00903333"/>
    <w:rsid w:val="009139E3"/>
    <w:rsid w:val="00915305"/>
    <w:rsid w:val="00921327"/>
    <w:rsid w:val="0092527C"/>
    <w:rsid w:val="009347EB"/>
    <w:rsid w:val="00952DA3"/>
    <w:rsid w:val="009632A4"/>
    <w:rsid w:val="00970D14"/>
    <w:rsid w:val="009936CC"/>
    <w:rsid w:val="00994458"/>
    <w:rsid w:val="009A4638"/>
    <w:rsid w:val="009A595E"/>
    <w:rsid w:val="009C450A"/>
    <w:rsid w:val="009C67DA"/>
    <w:rsid w:val="009D2EB9"/>
    <w:rsid w:val="009D34E9"/>
    <w:rsid w:val="009D515E"/>
    <w:rsid w:val="009E03FD"/>
    <w:rsid w:val="009E7C57"/>
    <w:rsid w:val="009F3F7F"/>
    <w:rsid w:val="009F7079"/>
    <w:rsid w:val="00A101FA"/>
    <w:rsid w:val="00A1068C"/>
    <w:rsid w:val="00A10942"/>
    <w:rsid w:val="00A204F5"/>
    <w:rsid w:val="00A2228E"/>
    <w:rsid w:val="00A23904"/>
    <w:rsid w:val="00A27C9C"/>
    <w:rsid w:val="00A31C11"/>
    <w:rsid w:val="00A44FCE"/>
    <w:rsid w:val="00A45DBF"/>
    <w:rsid w:val="00A54C2D"/>
    <w:rsid w:val="00A54E78"/>
    <w:rsid w:val="00A629F9"/>
    <w:rsid w:val="00A64341"/>
    <w:rsid w:val="00A65D0B"/>
    <w:rsid w:val="00A66051"/>
    <w:rsid w:val="00AA0344"/>
    <w:rsid w:val="00AA1CA6"/>
    <w:rsid w:val="00AA3DFC"/>
    <w:rsid w:val="00AB0216"/>
    <w:rsid w:val="00AC4C8C"/>
    <w:rsid w:val="00AD55E9"/>
    <w:rsid w:val="00AE1A8D"/>
    <w:rsid w:val="00AE4FCE"/>
    <w:rsid w:val="00AF24CA"/>
    <w:rsid w:val="00B175AF"/>
    <w:rsid w:val="00B512F3"/>
    <w:rsid w:val="00B91AC6"/>
    <w:rsid w:val="00B9715B"/>
    <w:rsid w:val="00B97CD5"/>
    <w:rsid w:val="00BA7696"/>
    <w:rsid w:val="00BD2CDF"/>
    <w:rsid w:val="00BE3914"/>
    <w:rsid w:val="00BE55CA"/>
    <w:rsid w:val="00BF2659"/>
    <w:rsid w:val="00BF4C06"/>
    <w:rsid w:val="00C055B1"/>
    <w:rsid w:val="00C1373E"/>
    <w:rsid w:val="00C173FA"/>
    <w:rsid w:val="00C21D36"/>
    <w:rsid w:val="00C23712"/>
    <w:rsid w:val="00C26372"/>
    <w:rsid w:val="00C3539A"/>
    <w:rsid w:val="00C43F2A"/>
    <w:rsid w:val="00C50A9E"/>
    <w:rsid w:val="00C5183F"/>
    <w:rsid w:val="00C54AF0"/>
    <w:rsid w:val="00C55B4F"/>
    <w:rsid w:val="00C60304"/>
    <w:rsid w:val="00C6093F"/>
    <w:rsid w:val="00C95DFD"/>
    <w:rsid w:val="00CA7671"/>
    <w:rsid w:val="00CD1B5A"/>
    <w:rsid w:val="00CD70EE"/>
    <w:rsid w:val="00CF0076"/>
    <w:rsid w:val="00CF4078"/>
    <w:rsid w:val="00D3214D"/>
    <w:rsid w:val="00D33EC1"/>
    <w:rsid w:val="00D541FD"/>
    <w:rsid w:val="00D673E0"/>
    <w:rsid w:val="00D800A3"/>
    <w:rsid w:val="00D80EAE"/>
    <w:rsid w:val="00D97C8B"/>
    <w:rsid w:val="00DA5F2A"/>
    <w:rsid w:val="00DA65A2"/>
    <w:rsid w:val="00DD6334"/>
    <w:rsid w:val="00E02C61"/>
    <w:rsid w:val="00E17957"/>
    <w:rsid w:val="00E25233"/>
    <w:rsid w:val="00E516D3"/>
    <w:rsid w:val="00E56FF2"/>
    <w:rsid w:val="00E63EA7"/>
    <w:rsid w:val="00E86225"/>
    <w:rsid w:val="00E9465A"/>
    <w:rsid w:val="00EB41A5"/>
    <w:rsid w:val="00F03077"/>
    <w:rsid w:val="00F161D9"/>
    <w:rsid w:val="00F22F0D"/>
    <w:rsid w:val="00F24D86"/>
    <w:rsid w:val="00F33696"/>
    <w:rsid w:val="00F3430C"/>
    <w:rsid w:val="00F43374"/>
    <w:rsid w:val="00F5471D"/>
    <w:rsid w:val="00F55185"/>
    <w:rsid w:val="00F6400E"/>
    <w:rsid w:val="00F6718B"/>
    <w:rsid w:val="00FA0FE3"/>
    <w:rsid w:val="00FD3DD2"/>
    <w:rsid w:val="00FD57D1"/>
    <w:rsid w:val="00FE4B13"/>
    <w:rsid w:val="00FF71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E4D210-436B-44D2-9FD6-36BE5B92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4FCE"/>
    <w:pPr>
      <w:ind w:left="1134" w:hanging="1134"/>
    </w:pPr>
    <w:rPr>
      <w:rFonts w:ascii="Verdana" w:hAnsi="Verdana"/>
      <w:szCs w:val="24"/>
    </w:rPr>
  </w:style>
  <w:style w:type="paragraph" w:styleId="Kop1">
    <w:name w:val="heading 1"/>
    <w:basedOn w:val="Standaard"/>
    <w:next w:val="Standaard"/>
    <w:link w:val="Kop1Char"/>
    <w:autoRedefine/>
    <w:uiPriority w:val="9"/>
    <w:qFormat/>
    <w:rsid w:val="00E63EA7"/>
    <w:pPr>
      <w:keepNext/>
      <w:spacing w:before="480" w:after="120"/>
      <w:ind w:left="1701" w:hanging="1701"/>
      <w:outlineLvl w:val="0"/>
    </w:pPr>
    <w:rPr>
      <w:rFonts w:eastAsiaTheme="minorEastAsia" w:cstheme="minorBidi"/>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qFormat/>
    <w:rsid w:val="00F3430C"/>
    <w:rPr>
      <w:b/>
      <w:bCs/>
    </w:rPr>
  </w:style>
  <w:style w:type="paragraph" w:styleId="Koptekst">
    <w:name w:val="header"/>
    <w:basedOn w:val="Standaard"/>
    <w:rsid w:val="009E03FD"/>
    <w:pPr>
      <w:tabs>
        <w:tab w:val="center" w:pos="4536"/>
        <w:tab w:val="right" w:pos="9072"/>
      </w:tabs>
    </w:pPr>
  </w:style>
  <w:style w:type="paragraph" w:styleId="Voettekst">
    <w:name w:val="footer"/>
    <w:basedOn w:val="Standaard"/>
    <w:link w:val="VoettekstChar"/>
    <w:uiPriority w:val="99"/>
    <w:rsid w:val="009E03FD"/>
    <w:pPr>
      <w:tabs>
        <w:tab w:val="center" w:pos="4536"/>
        <w:tab w:val="right" w:pos="9072"/>
      </w:tabs>
    </w:pPr>
  </w:style>
  <w:style w:type="paragraph" w:styleId="Lijstalinea">
    <w:name w:val="List Paragraph"/>
    <w:basedOn w:val="Standaard"/>
    <w:uiPriority w:val="34"/>
    <w:qFormat/>
    <w:rsid w:val="009E7C57"/>
    <w:pPr>
      <w:ind w:left="708"/>
    </w:pPr>
  </w:style>
  <w:style w:type="character" w:customStyle="1" w:styleId="Kop1Char">
    <w:name w:val="Kop 1 Char"/>
    <w:basedOn w:val="Standaardalinea-lettertype"/>
    <w:link w:val="Kop1"/>
    <w:uiPriority w:val="9"/>
    <w:rsid w:val="00E63EA7"/>
    <w:rPr>
      <w:rFonts w:ascii="Verdana" w:eastAsiaTheme="minorEastAsia" w:hAnsi="Verdana" w:cstheme="minorBidi"/>
      <w:b/>
      <w:szCs w:val="24"/>
    </w:rPr>
  </w:style>
  <w:style w:type="paragraph" w:styleId="Geenafstand">
    <w:name w:val="No Spacing"/>
    <w:link w:val="GeenafstandChar"/>
    <w:uiPriority w:val="1"/>
    <w:qFormat/>
    <w:rsid w:val="00915305"/>
    <w:pPr>
      <w:spacing w:before="60"/>
    </w:pPr>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15305"/>
    <w:rPr>
      <w:rFonts w:asciiTheme="minorHAnsi" w:eastAsiaTheme="minorHAnsi" w:hAnsiTheme="minorHAnsi" w:cstheme="minorBidi"/>
      <w:sz w:val="22"/>
      <w:szCs w:val="22"/>
      <w:lang w:eastAsia="en-US"/>
    </w:rPr>
  </w:style>
  <w:style w:type="table" w:styleId="Tabelraster">
    <w:name w:val="Table Grid"/>
    <w:basedOn w:val="Standaardtabel"/>
    <w:rsid w:val="00F64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2B49D4"/>
    <w:rPr>
      <w:rFonts w:ascii="Tahoma" w:hAnsi="Tahoma" w:cs="Tahoma"/>
      <w:sz w:val="16"/>
      <w:szCs w:val="16"/>
    </w:rPr>
  </w:style>
  <w:style w:type="character" w:customStyle="1" w:styleId="BallontekstChar">
    <w:name w:val="Ballontekst Char"/>
    <w:basedOn w:val="Standaardalinea-lettertype"/>
    <w:link w:val="Ballontekst"/>
    <w:rsid w:val="002B49D4"/>
    <w:rPr>
      <w:rFonts w:ascii="Tahoma" w:hAnsi="Tahoma" w:cs="Tahoma"/>
      <w:sz w:val="16"/>
      <w:szCs w:val="16"/>
    </w:rPr>
  </w:style>
  <w:style w:type="paragraph" w:styleId="Inhopg1">
    <w:name w:val="toc 1"/>
    <w:basedOn w:val="Standaard"/>
    <w:next w:val="Standaard"/>
    <w:autoRedefine/>
    <w:uiPriority w:val="39"/>
    <w:rsid w:val="00BD2CDF"/>
    <w:pPr>
      <w:tabs>
        <w:tab w:val="right" w:leader="dot" w:pos="9060"/>
      </w:tabs>
      <w:spacing w:before="120" w:after="120"/>
    </w:pPr>
    <w:rPr>
      <w:rFonts w:asciiTheme="minorHAnsi" w:hAnsiTheme="minorHAnsi" w:cstheme="minorHAnsi"/>
      <w:b/>
      <w:bCs/>
      <w:caps/>
      <w:szCs w:val="20"/>
    </w:rPr>
  </w:style>
  <w:style w:type="character" w:styleId="Hyperlink">
    <w:name w:val="Hyperlink"/>
    <w:basedOn w:val="Standaardalinea-lettertype"/>
    <w:uiPriority w:val="99"/>
    <w:unhideWhenUsed/>
    <w:rsid w:val="00BD2CDF"/>
    <w:rPr>
      <w:color w:val="0000FF" w:themeColor="hyperlink"/>
      <w:u w:val="single"/>
    </w:rPr>
  </w:style>
  <w:style w:type="character" w:customStyle="1" w:styleId="VoettekstChar">
    <w:name w:val="Voettekst Char"/>
    <w:basedOn w:val="Standaardalinea-lettertype"/>
    <w:link w:val="Voettekst"/>
    <w:uiPriority w:val="99"/>
    <w:rsid w:val="00BD2CDF"/>
    <w:rPr>
      <w:rFonts w:ascii="Verdana" w:hAnsi="Verdana"/>
      <w:szCs w:val="24"/>
    </w:rPr>
  </w:style>
  <w:style w:type="table" w:customStyle="1" w:styleId="Tabelraster1">
    <w:name w:val="Tabelraster1"/>
    <w:basedOn w:val="Standaardtabel"/>
    <w:next w:val="Tabelraster"/>
    <w:uiPriority w:val="59"/>
    <w:rsid w:val="00BD2CDF"/>
    <w:pPr>
      <w:ind w:left="567" w:hanging="567"/>
    </w:pPr>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3115F9"/>
    <w:pPr>
      <w:widowControl w:val="0"/>
      <w:ind w:left="991" w:hanging="320"/>
    </w:pPr>
    <w:rPr>
      <w:rFonts w:ascii="Arial Unicode MS" w:eastAsia="Arial Unicode MS" w:hAnsi="Arial Unicode MS" w:cstheme="minorBidi"/>
      <w:szCs w:val="20"/>
      <w:lang w:val="en-US" w:eastAsia="en-US"/>
    </w:rPr>
  </w:style>
  <w:style w:type="character" w:customStyle="1" w:styleId="PlattetekstChar">
    <w:name w:val="Platte tekst Char"/>
    <w:basedOn w:val="Standaardalinea-lettertype"/>
    <w:link w:val="Plattetekst"/>
    <w:uiPriority w:val="1"/>
    <w:rsid w:val="003115F9"/>
    <w:rPr>
      <w:rFonts w:ascii="Arial Unicode MS" w:eastAsia="Arial Unicode MS" w:hAnsi="Arial Unicode MS" w:cstheme="minorBidi"/>
      <w:lang w:val="en-US" w:eastAsia="en-US"/>
    </w:rPr>
  </w:style>
  <w:style w:type="paragraph" w:customStyle="1" w:styleId="labeled5">
    <w:name w:val="labeled5"/>
    <w:basedOn w:val="Standaard"/>
    <w:rsid w:val="001A6C02"/>
    <w:pPr>
      <w:spacing w:after="75"/>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FBAF5-60E4-4832-AEE9-07F23721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3741</Words>
  <Characters>20580</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Arbeidsovereenkomst voor onbepaalde tijd</vt:lpstr>
    </vt:vector>
  </TitlesOfParts>
  <Company>Managersonline.nl</Company>
  <LinksUpToDate>false</LinksUpToDate>
  <CharactersWithSpaces>24273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Arbeidsovereenkomst voor onbepaalde tijd</dc:title>
  <dc:creator>Fred Akkerma</dc:creator>
  <cp:lastModifiedBy>jean-paul roegies</cp:lastModifiedBy>
  <cp:revision>3</cp:revision>
  <cp:lastPrinted>2016-03-08T14:28:00Z</cp:lastPrinted>
  <dcterms:created xsi:type="dcterms:W3CDTF">2016-05-18T17:28:00Z</dcterms:created>
  <dcterms:modified xsi:type="dcterms:W3CDTF">2016-05-19T17:42:00Z</dcterms:modified>
</cp:coreProperties>
</file>