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B7F" w:rsidRPr="008A5B89" w:rsidRDefault="00252B7F" w:rsidP="00252B7F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Bijlage 01</w:t>
      </w:r>
    </w:p>
    <w:p w:rsidR="00252B7F" w:rsidRPr="008A5B89" w:rsidRDefault="00252B7F" w:rsidP="00252B7F">
      <w:pPr>
        <w:rPr>
          <w:rFonts w:ascii="Verdana" w:hAnsi="Verdana"/>
        </w:rPr>
      </w:pPr>
    </w:p>
    <w:p w:rsidR="00252B7F" w:rsidRPr="008A5B89" w:rsidRDefault="00252B7F" w:rsidP="00252B7F">
      <w:pPr>
        <w:rPr>
          <w:rFonts w:ascii="Verdana" w:hAnsi="Verdana"/>
        </w:rPr>
      </w:pPr>
    </w:p>
    <w:p w:rsidR="00252B7F" w:rsidRPr="008A5B89" w:rsidRDefault="00252B7F" w:rsidP="00252B7F">
      <w:pPr>
        <w:jc w:val="center"/>
        <w:rPr>
          <w:rFonts w:ascii="Verdana" w:hAnsi="Verdana"/>
          <w:sz w:val="44"/>
          <w:szCs w:val="44"/>
        </w:rPr>
      </w:pPr>
      <w:r>
        <w:rPr>
          <w:rFonts w:ascii="Verdana" w:hAnsi="Verdana"/>
          <w:sz w:val="44"/>
          <w:szCs w:val="44"/>
        </w:rPr>
        <w:t>Veiligheids- en gezondheidsplan</w:t>
      </w:r>
    </w:p>
    <w:p w:rsidR="00252B7F" w:rsidRPr="008A5B89" w:rsidRDefault="00252B7F" w:rsidP="00252B7F">
      <w:pPr>
        <w:jc w:val="center"/>
        <w:rPr>
          <w:rFonts w:ascii="Verdana" w:hAnsi="Verdana"/>
          <w:sz w:val="44"/>
          <w:szCs w:val="40"/>
        </w:rPr>
      </w:pPr>
      <w:r w:rsidRPr="008A5B89">
        <w:rPr>
          <w:rFonts w:ascii="Verdana" w:hAnsi="Verdana"/>
          <w:sz w:val="44"/>
          <w:szCs w:val="40"/>
        </w:rPr>
        <w:t>Gemeente Berg en Dal</w:t>
      </w:r>
    </w:p>
    <w:p w:rsidR="00252B7F" w:rsidRPr="008A5B89" w:rsidRDefault="00252B7F" w:rsidP="00252B7F">
      <w:pPr>
        <w:jc w:val="center"/>
        <w:rPr>
          <w:rFonts w:ascii="Verdana" w:hAnsi="Verdana"/>
          <w:sz w:val="32"/>
        </w:rPr>
      </w:pPr>
    </w:p>
    <w:p w:rsidR="00252B7F" w:rsidRPr="008A5B89" w:rsidRDefault="00252B7F" w:rsidP="00252B7F">
      <w:pPr>
        <w:rPr>
          <w:rFonts w:ascii="Verdana" w:hAnsi="Verdana"/>
        </w:rPr>
      </w:pPr>
    </w:p>
    <w:p w:rsidR="00252B7F" w:rsidRPr="008A5B89" w:rsidRDefault="00252B7F" w:rsidP="00252B7F">
      <w:pPr>
        <w:rPr>
          <w:rFonts w:ascii="Verdana" w:hAnsi="Verdana"/>
        </w:rPr>
      </w:pPr>
    </w:p>
    <w:p w:rsidR="00252B7F" w:rsidRPr="008A5B89" w:rsidRDefault="00252B7F" w:rsidP="00252B7F">
      <w:pPr>
        <w:rPr>
          <w:rFonts w:ascii="Verdana" w:hAnsi="Verdana"/>
        </w:rPr>
      </w:pPr>
    </w:p>
    <w:p w:rsidR="00206A60" w:rsidRDefault="00252B7F" w:rsidP="00252B7F">
      <w:pPr>
        <w:rPr>
          <w:rFonts w:ascii="Verdana" w:hAnsi="Verdana"/>
          <w:sz w:val="28"/>
        </w:rPr>
      </w:pPr>
      <w:r w:rsidRPr="008A5B89">
        <w:rPr>
          <w:rFonts w:ascii="Verdana" w:hAnsi="Verdana"/>
          <w:sz w:val="28"/>
        </w:rPr>
        <w:t>Project:</w:t>
      </w:r>
      <w:r w:rsidRPr="008A5B89">
        <w:rPr>
          <w:rFonts w:ascii="Verdana" w:hAnsi="Verdana"/>
          <w:sz w:val="28"/>
        </w:rPr>
        <w:tab/>
      </w:r>
      <w:r w:rsidRPr="008A5B89">
        <w:rPr>
          <w:rFonts w:ascii="Verdana" w:hAnsi="Verdana"/>
          <w:sz w:val="28"/>
        </w:rPr>
        <w:tab/>
      </w:r>
      <w:r w:rsidRPr="008A5B89">
        <w:rPr>
          <w:rFonts w:ascii="Verdana" w:hAnsi="Verdana"/>
          <w:sz w:val="28"/>
        </w:rPr>
        <w:tab/>
      </w:r>
      <w:r w:rsidR="00206A60">
        <w:rPr>
          <w:rFonts w:ascii="Verdana" w:hAnsi="Verdana"/>
          <w:sz w:val="28"/>
        </w:rPr>
        <w:t>Herinrichting centrum</w:t>
      </w:r>
    </w:p>
    <w:p w:rsidR="00252B7F" w:rsidRPr="008A5B89" w:rsidRDefault="008003E1" w:rsidP="00206A60">
      <w:pPr>
        <w:ind w:left="2124" w:firstLine="708"/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>Millingen</w:t>
      </w:r>
      <w:r w:rsidR="00206A60">
        <w:rPr>
          <w:rFonts w:ascii="Verdana" w:hAnsi="Verdana"/>
          <w:sz w:val="28"/>
        </w:rPr>
        <w:t xml:space="preserve"> </w:t>
      </w:r>
      <w:r w:rsidRPr="008003E1">
        <w:rPr>
          <w:rFonts w:ascii="Verdana" w:hAnsi="Verdana"/>
          <w:sz w:val="28"/>
        </w:rPr>
        <w:t>aan de Rijn</w:t>
      </w:r>
    </w:p>
    <w:p w:rsidR="004D2E7A" w:rsidRDefault="00252B7F" w:rsidP="00252B7F">
      <w:pPr>
        <w:rPr>
          <w:rFonts w:ascii="Verdana" w:hAnsi="Verdana"/>
          <w:sz w:val="28"/>
        </w:rPr>
      </w:pPr>
      <w:r w:rsidRPr="008A5B89">
        <w:rPr>
          <w:rFonts w:ascii="Verdana" w:hAnsi="Verdana"/>
          <w:sz w:val="28"/>
        </w:rPr>
        <w:t>Besteknummer:</w:t>
      </w:r>
      <w:r w:rsidRPr="008A5B89">
        <w:rPr>
          <w:rFonts w:ascii="Verdana" w:hAnsi="Verdana"/>
          <w:sz w:val="28"/>
        </w:rPr>
        <w:tab/>
      </w:r>
      <w:r w:rsidR="006B4316">
        <w:rPr>
          <w:rFonts w:ascii="Verdana" w:hAnsi="Verdana"/>
          <w:sz w:val="28"/>
        </w:rPr>
        <w:t>BS15023</w:t>
      </w:r>
    </w:p>
    <w:p w:rsidR="00252B7F" w:rsidRPr="008A5B89" w:rsidRDefault="00252B7F" w:rsidP="00252B7F">
      <w:pPr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>Datum:</w:t>
      </w: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 w:rsidR="00F070FB">
        <w:rPr>
          <w:rFonts w:ascii="Verdana" w:hAnsi="Verdana"/>
          <w:sz w:val="28"/>
        </w:rPr>
        <w:t>23</w:t>
      </w:r>
      <w:r>
        <w:rPr>
          <w:rFonts w:ascii="Verdana" w:hAnsi="Verdana"/>
          <w:sz w:val="28"/>
        </w:rPr>
        <w:t>-</w:t>
      </w:r>
      <w:r w:rsidR="008003E1">
        <w:rPr>
          <w:rFonts w:ascii="Verdana" w:hAnsi="Verdana"/>
          <w:sz w:val="28"/>
        </w:rPr>
        <w:t>03</w:t>
      </w:r>
      <w:r>
        <w:rPr>
          <w:rFonts w:ascii="Verdana" w:hAnsi="Verdana"/>
          <w:sz w:val="28"/>
        </w:rPr>
        <w:t>-20</w:t>
      </w:r>
      <w:r w:rsidR="008003E1">
        <w:rPr>
          <w:rFonts w:ascii="Verdana" w:hAnsi="Verdana"/>
          <w:sz w:val="28"/>
        </w:rPr>
        <w:t>16</w:t>
      </w:r>
    </w:p>
    <w:p w:rsidR="00252B7F" w:rsidRPr="008A5B89" w:rsidRDefault="00252B7F" w:rsidP="00252B7F">
      <w:pPr>
        <w:rPr>
          <w:rFonts w:ascii="Verdana" w:hAnsi="Verdana"/>
          <w:sz w:val="28"/>
        </w:rPr>
      </w:pPr>
    </w:p>
    <w:p w:rsidR="00252B7F" w:rsidRPr="008A5B89" w:rsidRDefault="00252B7F" w:rsidP="00252B7F">
      <w:pPr>
        <w:rPr>
          <w:rFonts w:ascii="Verdana" w:hAnsi="Verdana"/>
          <w:sz w:val="28"/>
        </w:rPr>
      </w:pPr>
    </w:p>
    <w:p w:rsidR="00252B7F" w:rsidRPr="008A5B89" w:rsidRDefault="00252B7F" w:rsidP="00252B7F">
      <w:pPr>
        <w:rPr>
          <w:rFonts w:ascii="Verdana" w:hAnsi="Verdana"/>
          <w:sz w:val="28"/>
        </w:rPr>
      </w:pPr>
    </w:p>
    <w:p w:rsidR="00252B7F" w:rsidRPr="008A5B89" w:rsidRDefault="00252B7F" w:rsidP="00252B7F">
      <w:pPr>
        <w:rPr>
          <w:rFonts w:ascii="Verdana" w:hAnsi="Verdana"/>
          <w:sz w:val="28"/>
        </w:rPr>
      </w:pPr>
    </w:p>
    <w:p w:rsidR="00252B7F" w:rsidRPr="008A5B89" w:rsidRDefault="00252B7F" w:rsidP="00252B7F">
      <w:pPr>
        <w:rPr>
          <w:rFonts w:ascii="Verdana" w:hAnsi="Verdana"/>
          <w:sz w:val="28"/>
        </w:rPr>
      </w:pPr>
      <w:r w:rsidRPr="008A5B89">
        <w:rPr>
          <w:rFonts w:ascii="Verdana" w:hAnsi="Verdana"/>
          <w:noProof/>
        </w:rPr>
        <w:drawing>
          <wp:anchor distT="0" distB="0" distL="114300" distR="114300" simplePos="0" relativeHeight="251661824" behindDoc="1" locked="0" layoutInCell="1" allowOverlap="1" wp14:anchorId="385CE39D" wp14:editId="5E94D76C">
            <wp:simplePos x="0" y="0"/>
            <wp:positionH relativeFrom="column">
              <wp:posOffset>538480</wp:posOffset>
            </wp:positionH>
            <wp:positionV relativeFrom="paragraph">
              <wp:posOffset>29906</wp:posOffset>
            </wp:positionV>
            <wp:extent cx="4514850" cy="1066800"/>
            <wp:effectExtent l="0" t="0" r="0" b="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2B7F" w:rsidRPr="008A5B89" w:rsidRDefault="00252B7F" w:rsidP="00252B7F">
      <w:pPr>
        <w:rPr>
          <w:rFonts w:ascii="Verdana" w:hAnsi="Verdana"/>
          <w:sz w:val="28"/>
        </w:rPr>
      </w:pPr>
    </w:p>
    <w:p w:rsidR="00252B7F" w:rsidRPr="008A5B89" w:rsidRDefault="00252B7F" w:rsidP="00252B7F">
      <w:pPr>
        <w:rPr>
          <w:rFonts w:ascii="Verdana" w:hAnsi="Verdana"/>
          <w:sz w:val="28"/>
        </w:rPr>
      </w:pPr>
    </w:p>
    <w:p w:rsidR="00252B7F" w:rsidRPr="008A5B89" w:rsidRDefault="00252B7F" w:rsidP="00252B7F">
      <w:pPr>
        <w:rPr>
          <w:rFonts w:ascii="Verdana" w:hAnsi="Verdana"/>
          <w:sz w:val="28"/>
        </w:rPr>
      </w:pPr>
    </w:p>
    <w:p w:rsidR="00252B7F" w:rsidRDefault="00252B7F" w:rsidP="00252B7F">
      <w:pPr>
        <w:rPr>
          <w:rFonts w:ascii="Verdana" w:hAnsi="Verdana"/>
          <w:b/>
          <w:bCs/>
          <w:caps/>
          <w:color w:val="333399"/>
          <w:sz w:val="20"/>
        </w:rPr>
      </w:pPr>
    </w:p>
    <w:p w:rsidR="00AC5636" w:rsidRPr="0085453B" w:rsidRDefault="00252B7F" w:rsidP="00252B7F">
      <w:pPr>
        <w:rPr>
          <w:rFonts w:ascii="Verdana" w:hAnsi="Verdana"/>
          <w:b/>
          <w:bCs/>
          <w:caps/>
          <w:color w:val="333399"/>
          <w:sz w:val="20"/>
        </w:rPr>
        <w:sectPr w:rsidR="00AC5636" w:rsidRPr="0085453B" w:rsidSect="00815382">
          <w:headerReference w:type="default" r:id="rId10"/>
          <w:footerReference w:type="default" r:id="rId11"/>
          <w:pgSz w:w="11906" w:h="16838" w:code="9"/>
          <w:pgMar w:top="2347" w:right="2727" w:bottom="1418" w:left="1418" w:header="709" w:footer="709" w:gutter="0"/>
          <w:cols w:space="708"/>
          <w:docGrid w:linePitch="360"/>
        </w:sectPr>
      </w:pPr>
      <w:r>
        <w:rPr>
          <w:caps/>
          <w:color w:val="333399"/>
        </w:rPr>
        <w:br w:type="page"/>
      </w:r>
    </w:p>
    <w:p w:rsidR="009F2D84" w:rsidRPr="001741DD" w:rsidRDefault="009F2D84" w:rsidP="009F2D84">
      <w:pPr>
        <w:tabs>
          <w:tab w:val="left" w:pos="709"/>
          <w:tab w:val="left" w:pos="8080"/>
        </w:tabs>
        <w:spacing w:line="312" w:lineRule="auto"/>
        <w:rPr>
          <w:rFonts w:ascii="Verdana" w:hAnsi="Verdana"/>
          <w:bCs/>
          <w:sz w:val="18"/>
          <w:szCs w:val="1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-1580825141"/>
        <w:docPartObj>
          <w:docPartGallery w:val="Table of Contents"/>
          <w:docPartUnique/>
        </w:docPartObj>
      </w:sdtPr>
      <w:sdtEndPr/>
      <w:sdtContent>
        <w:p w:rsidR="0085453B" w:rsidRPr="0085453B" w:rsidRDefault="0085453B">
          <w:pPr>
            <w:pStyle w:val="Kopvaninhoudsopgave"/>
            <w:rPr>
              <w:rFonts w:ascii="Verdana" w:hAnsi="Verdana"/>
              <w:color w:val="76923C" w:themeColor="accent3" w:themeShade="BF"/>
            </w:rPr>
          </w:pPr>
          <w:r w:rsidRPr="0085453B">
            <w:rPr>
              <w:rFonts w:ascii="Verdana" w:hAnsi="Verdana"/>
              <w:color w:val="76923C" w:themeColor="accent3" w:themeShade="BF"/>
            </w:rPr>
            <w:t>Inhoud</w:t>
          </w:r>
        </w:p>
        <w:p w:rsidR="004457B8" w:rsidRDefault="0085453B">
          <w:pPr>
            <w:pStyle w:val="Inhopg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 w:rsidRPr="006F03D0">
            <w:fldChar w:fldCharType="begin"/>
          </w:r>
          <w:r w:rsidRPr="006F03D0">
            <w:instrText xml:space="preserve"> TOC \o "1-3" \h \z \u </w:instrText>
          </w:r>
          <w:r w:rsidRPr="006F03D0">
            <w:fldChar w:fldCharType="separate"/>
          </w:r>
          <w:hyperlink w:anchor="_Toc437247394" w:history="1">
            <w:r w:rsidR="004457B8" w:rsidRPr="00B256CC">
              <w:rPr>
                <w:rStyle w:val="Hyperlink"/>
              </w:rPr>
              <w:t>INLEIDING</w:t>
            </w:r>
            <w:r w:rsidR="004457B8">
              <w:rPr>
                <w:webHidden/>
              </w:rPr>
              <w:tab/>
            </w:r>
            <w:r w:rsidR="004457B8">
              <w:rPr>
                <w:webHidden/>
              </w:rPr>
              <w:fldChar w:fldCharType="begin"/>
            </w:r>
            <w:r w:rsidR="004457B8">
              <w:rPr>
                <w:webHidden/>
              </w:rPr>
              <w:instrText xml:space="preserve"> PAGEREF _Toc437247394 \h </w:instrText>
            </w:r>
            <w:r w:rsidR="004457B8">
              <w:rPr>
                <w:webHidden/>
              </w:rPr>
            </w:r>
            <w:r w:rsidR="004457B8">
              <w:rPr>
                <w:webHidden/>
              </w:rPr>
              <w:fldChar w:fldCharType="separate"/>
            </w:r>
            <w:r w:rsidR="009533F8">
              <w:rPr>
                <w:webHidden/>
              </w:rPr>
              <w:t>2</w:t>
            </w:r>
            <w:r w:rsidR="004457B8">
              <w:rPr>
                <w:webHidden/>
              </w:rPr>
              <w:fldChar w:fldCharType="end"/>
            </w:r>
          </w:hyperlink>
        </w:p>
        <w:p w:rsidR="004457B8" w:rsidRDefault="00F070FB">
          <w:pPr>
            <w:pStyle w:val="Inhopg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437247395" w:history="1">
            <w:r w:rsidR="004457B8" w:rsidRPr="00B256CC">
              <w:rPr>
                <w:rStyle w:val="Hyperlink"/>
                <w:rFonts w:ascii="Humnst777 BT" w:hAnsi="Humnst777 BT"/>
              </w:rPr>
              <w:t>1.</w:t>
            </w:r>
            <w:r w:rsidR="004457B8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</w:rPr>
              <w:t>Bouwwerkgegevens</w:t>
            </w:r>
            <w:r w:rsidR="004457B8">
              <w:rPr>
                <w:webHidden/>
              </w:rPr>
              <w:tab/>
            </w:r>
            <w:r w:rsidR="004457B8">
              <w:rPr>
                <w:webHidden/>
              </w:rPr>
              <w:fldChar w:fldCharType="begin"/>
            </w:r>
            <w:r w:rsidR="004457B8">
              <w:rPr>
                <w:webHidden/>
              </w:rPr>
              <w:instrText xml:space="preserve"> PAGEREF _Toc437247395 \h </w:instrText>
            </w:r>
            <w:r w:rsidR="004457B8">
              <w:rPr>
                <w:webHidden/>
              </w:rPr>
            </w:r>
            <w:r w:rsidR="004457B8">
              <w:rPr>
                <w:webHidden/>
              </w:rPr>
              <w:fldChar w:fldCharType="separate"/>
            </w:r>
            <w:r w:rsidR="009533F8">
              <w:rPr>
                <w:webHidden/>
              </w:rPr>
              <w:t>3</w:t>
            </w:r>
            <w:r w:rsidR="004457B8">
              <w:rPr>
                <w:webHidden/>
              </w:rPr>
              <w:fldChar w:fldCharType="end"/>
            </w:r>
          </w:hyperlink>
        </w:p>
        <w:p w:rsidR="004457B8" w:rsidRDefault="00F070FB">
          <w:pPr>
            <w:pStyle w:val="Inhopg2"/>
            <w:tabs>
              <w:tab w:val="left" w:pos="880"/>
              <w:tab w:val="righ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396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1.1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Beschrijving van het werk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_Toc437247396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3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2"/>
            <w:tabs>
              <w:tab w:val="left" w:pos="880"/>
              <w:tab w:val="righ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397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1.2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Adres / ligging van het werk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_Toc437247397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3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2"/>
            <w:tabs>
              <w:tab w:val="left" w:pos="880"/>
              <w:tab w:val="righ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398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1.3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Bij de totstandkoming van het werk betrokken partijen (rechtspersonen)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_Toc437247398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4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399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1.3.1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Opdrachtgever(s)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_Toc437247399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4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400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1.3.2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Ontwerpende partij(en)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_Toc437247400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4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401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1.3.3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Directievoerende partij(en)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_Toc437247401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4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402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1.3.4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Uitvoerende partij(en)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_Toc437247402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4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2"/>
            <w:tabs>
              <w:tab w:val="left" w:pos="880"/>
              <w:tab w:val="righ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403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1.4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Planning en uitvoeringsgegevens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_Toc437247403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5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2"/>
            <w:tabs>
              <w:tab w:val="left" w:pos="880"/>
              <w:tab w:val="righ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404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1.5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Ongevallenmelding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_Toc437247404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6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437247405" w:history="1">
            <w:r w:rsidR="004457B8" w:rsidRPr="00B256CC">
              <w:rPr>
                <w:rStyle w:val="Hyperlink"/>
                <w:rFonts w:ascii="Humnst777 BT" w:hAnsi="Humnst777 BT"/>
              </w:rPr>
              <w:t>2.</w:t>
            </w:r>
            <w:r w:rsidR="004457B8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</w:rPr>
              <w:t>V&amp;G-coördinator ontwerpfase</w:t>
            </w:r>
            <w:r w:rsidR="004457B8">
              <w:rPr>
                <w:webHidden/>
              </w:rPr>
              <w:tab/>
            </w:r>
            <w:r w:rsidR="004457B8">
              <w:rPr>
                <w:webHidden/>
              </w:rPr>
              <w:fldChar w:fldCharType="begin"/>
            </w:r>
            <w:r w:rsidR="004457B8">
              <w:rPr>
                <w:webHidden/>
              </w:rPr>
              <w:instrText xml:space="preserve"> PAGEREF _Toc437247405 \h </w:instrText>
            </w:r>
            <w:r w:rsidR="004457B8">
              <w:rPr>
                <w:webHidden/>
              </w:rPr>
            </w:r>
            <w:r w:rsidR="004457B8">
              <w:rPr>
                <w:webHidden/>
              </w:rPr>
              <w:fldChar w:fldCharType="separate"/>
            </w:r>
            <w:r w:rsidR="009533F8">
              <w:rPr>
                <w:webHidden/>
              </w:rPr>
              <w:t>7</w:t>
            </w:r>
            <w:r w:rsidR="004457B8">
              <w:rPr>
                <w:webHidden/>
              </w:rPr>
              <w:fldChar w:fldCharType="end"/>
            </w:r>
          </w:hyperlink>
        </w:p>
        <w:p w:rsidR="004457B8" w:rsidRDefault="00F070FB">
          <w:pPr>
            <w:pStyle w:val="Inhopg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437247406" w:history="1">
            <w:r w:rsidR="004457B8" w:rsidRPr="00B256CC">
              <w:rPr>
                <w:rStyle w:val="Hyperlink"/>
                <w:rFonts w:ascii="Humnst777 BT" w:hAnsi="Humnst777 BT"/>
              </w:rPr>
              <w:t>3.</w:t>
            </w:r>
            <w:r w:rsidR="004457B8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</w:rPr>
              <w:t>V&amp;G-coördinator uitvoeringsfase</w:t>
            </w:r>
            <w:r w:rsidR="004457B8">
              <w:rPr>
                <w:webHidden/>
              </w:rPr>
              <w:tab/>
            </w:r>
            <w:r w:rsidR="004457B8">
              <w:rPr>
                <w:webHidden/>
              </w:rPr>
              <w:fldChar w:fldCharType="begin"/>
            </w:r>
            <w:r w:rsidR="004457B8">
              <w:rPr>
                <w:webHidden/>
              </w:rPr>
              <w:instrText xml:space="preserve"> PAGEREF _Toc437247406 \h </w:instrText>
            </w:r>
            <w:r w:rsidR="004457B8">
              <w:rPr>
                <w:webHidden/>
              </w:rPr>
            </w:r>
            <w:r w:rsidR="004457B8">
              <w:rPr>
                <w:webHidden/>
              </w:rPr>
              <w:fldChar w:fldCharType="separate"/>
            </w:r>
            <w:r w:rsidR="009533F8">
              <w:rPr>
                <w:webHidden/>
              </w:rPr>
              <w:t>8</w:t>
            </w:r>
            <w:r w:rsidR="004457B8">
              <w:rPr>
                <w:webHidden/>
              </w:rPr>
              <w:fldChar w:fldCharType="end"/>
            </w:r>
          </w:hyperlink>
        </w:p>
        <w:p w:rsidR="004457B8" w:rsidRDefault="00F070FB">
          <w:pPr>
            <w:pStyle w:val="Inhopg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437247407" w:history="1">
            <w:r w:rsidR="004457B8" w:rsidRPr="00B256CC">
              <w:rPr>
                <w:rStyle w:val="Hyperlink"/>
                <w:rFonts w:ascii="Humnst777 BT" w:hAnsi="Humnst777 BT"/>
              </w:rPr>
              <w:t>4.</w:t>
            </w:r>
            <w:r w:rsidR="004457B8"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</w:rPr>
              <w:t>Besteksanalyse</w:t>
            </w:r>
            <w:r w:rsidR="004457B8">
              <w:rPr>
                <w:webHidden/>
              </w:rPr>
              <w:tab/>
            </w:r>
            <w:r w:rsidR="004457B8">
              <w:rPr>
                <w:webHidden/>
              </w:rPr>
              <w:fldChar w:fldCharType="begin"/>
            </w:r>
            <w:r w:rsidR="004457B8">
              <w:rPr>
                <w:webHidden/>
              </w:rPr>
              <w:instrText xml:space="preserve"> PAGEREF _Toc437247407 \h </w:instrText>
            </w:r>
            <w:r w:rsidR="004457B8">
              <w:rPr>
                <w:webHidden/>
              </w:rPr>
            </w:r>
            <w:r w:rsidR="004457B8">
              <w:rPr>
                <w:webHidden/>
              </w:rPr>
              <w:fldChar w:fldCharType="separate"/>
            </w:r>
            <w:r w:rsidR="009533F8">
              <w:rPr>
                <w:webHidden/>
              </w:rPr>
              <w:t>9</w:t>
            </w:r>
            <w:r w:rsidR="004457B8">
              <w:rPr>
                <w:webHidden/>
              </w:rPr>
              <w:fldChar w:fldCharType="end"/>
            </w:r>
          </w:hyperlink>
        </w:p>
        <w:p w:rsidR="004457B8" w:rsidRDefault="00F070FB">
          <w:pPr>
            <w:pStyle w:val="Inhopg2"/>
            <w:tabs>
              <w:tab w:val="left" w:pos="880"/>
              <w:tab w:val="righ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408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4.1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Algemeen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_Toc437247408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9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2"/>
            <w:tabs>
              <w:tab w:val="left" w:pos="880"/>
              <w:tab w:val="righ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409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4.2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Inventarisatie V&amp;G-risico’s voortvloeiende uit het ontwerp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_Toc437247409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10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2"/>
            <w:tabs>
              <w:tab w:val="left" w:pos="880"/>
              <w:tab w:val="righ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410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4.3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Inventarisatie V&amp;G-risico’s voortvloeiende uit de bouwplaatsomgeving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_Toc437247410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11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4457B8" w:rsidRDefault="00F070FB">
          <w:pPr>
            <w:pStyle w:val="Inhopg2"/>
            <w:tabs>
              <w:tab w:val="left" w:pos="880"/>
              <w:tab w:val="righ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37247411" w:history="1">
            <w:r w:rsidR="004457B8" w:rsidRPr="00B256CC">
              <w:rPr>
                <w:rStyle w:val="Hyperlink"/>
                <w:rFonts w:ascii="Humnst777 BT" w:hAnsi="Humnst777 BT"/>
                <w:noProof/>
              </w:rPr>
              <w:t>4.4</w:t>
            </w:r>
            <w:r w:rsidR="004457B8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457B8" w:rsidRPr="00B256CC">
              <w:rPr>
                <w:rStyle w:val="Hyperlink"/>
                <w:noProof/>
              </w:rPr>
              <w:t>Vastlegging preventieve maatregelen</w:t>
            </w:r>
            <w:r w:rsidR="004457B8">
              <w:rPr>
                <w:noProof/>
                <w:webHidden/>
              </w:rPr>
              <w:tab/>
            </w:r>
            <w:r w:rsidR="004457B8">
              <w:rPr>
                <w:noProof/>
                <w:webHidden/>
              </w:rPr>
              <w:fldChar w:fldCharType="begin"/>
            </w:r>
            <w:r w:rsidR="004457B8">
              <w:rPr>
                <w:noProof/>
                <w:webHidden/>
              </w:rPr>
              <w:instrText xml:space="preserve"> PAGEREF _Toc437247411 \h </w:instrText>
            </w:r>
            <w:r w:rsidR="004457B8">
              <w:rPr>
                <w:noProof/>
                <w:webHidden/>
              </w:rPr>
            </w:r>
            <w:r w:rsidR="004457B8">
              <w:rPr>
                <w:noProof/>
                <w:webHidden/>
              </w:rPr>
              <w:fldChar w:fldCharType="separate"/>
            </w:r>
            <w:r w:rsidR="009533F8">
              <w:rPr>
                <w:noProof/>
                <w:webHidden/>
              </w:rPr>
              <w:t>12</w:t>
            </w:r>
            <w:r w:rsidR="004457B8">
              <w:rPr>
                <w:noProof/>
                <w:webHidden/>
              </w:rPr>
              <w:fldChar w:fldCharType="end"/>
            </w:r>
          </w:hyperlink>
        </w:p>
        <w:p w:rsidR="0085453B" w:rsidRDefault="0085453B">
          <w:r w:rsidRPr="006F03D0">
            <w:rPr>
              <w:rFonts w:ascii="Verdana" w:hAnsi="Verdana"/>
              <w:b/>
              <w:bCs/>
            </w:rPr>
            <w:fldChar w:fldCharType="end"/>
          </w:r>
        </w:p>
      </w:sdtContent>
    </w:sdt>
    <w:p w:rsidR="009F2D84" w:rsidRPr="001741DD" w:rsidRDefault="009F2D84" w:rsidP="009F2D84">
      <w:pPr>
        <w:pStyle w:val="OpmaakprofielOpmaakprofielKop112ptHumnst777BT14pt"/>
        <w:numPr>
          <w:ilvl w:val="0"/>
          <w:numId w:val="0"/>
        </w:numPr>
        <w:rPr>
          <w:rFonts w:ascii="Verdana" w:hAnsi="Verdana"/>
        </w:rPr>
      </w:pPr>
      <w:r w:rsidRPr="00DD1804">
        <w:rPr>
          <w:rFonts w:ascii="Verdana" w:hAnsi="Verdana"/>
          <w:bCs w:val="0"/>
          <w:sz w:val="18"/>
          <w:szCs w:val="18"/>
        </w:rPr>
        <w:br w:type="page"/>
      </w:r>
      <w:bookmarkStart w:id="0" w:name="_Toc374081623"/>
      <w:bookmarkStart w:id="1" w:name="_Toc437247394"/>
      <w:r w:rsidRPr="0085453B">
        <w:rPr>
          <w:rFonts w:ascii="Verdana" w:hAnsi="Verdana"/>
          <w:color w:val="76923C" w:themeColor="accent3" w:themeShade="BF"/>
        </w:rPr>
        <w:lastRenderedPageBreak/>
        <w:t>INLEIDING</w:t>
      </w:r>
      <w:bookmarkEnd w:id="0"/>
      <w:bookmarkEnd w:id="1"/>
      <w:r w:rsidRPr="0085453B">
        <w:rPr>
          <w:rFonts w:ascii="Verdana" w:hAnsi="Verdana"/>
          <w:color w:val="76923C" w:themeColor="accent3" w:themeShade="BF"/>
        </w:rPr>
        <w:t xml:space="preserve"> </w:t>
      </w:r>
    </w:p>
    <w:p w:rsidR="009F2D84" w:rsidRPr="001741DD" w:rsidRDefault="009F2D84" w:rsidP="009F2D84">
      <w:pPr>
        <w:spacing w:line="312" w:lineRule="auto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pStyle w:val="Plattetekst2"/>
        <w:spacing w:line="312" w:lineRule="auto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 xml:space="preserve">Dit Veiligheids- en Gezondheidsplan (verkort V&amp;G-plan) is een dynamisch document, waarvan de opstelling, detaillering en actualisering een, in de tijd, voortschrijdend proces is. Dit plan vormt de eerste versie van het, conform artikel 5 van het Bouwprocesbesluit Arbeidsomstandighedenwet vereiste, Veiligheids- en </w:t>
      </w:r>
      <w:proofErr w:type="spellStart"/>
      <w:r w:rsidRPr="001741DD">
        <w:rPr>
          <w:rFonts w:ascii="Verdana" w:hAnsi="Verdana"/>
          <w:sz w:val="18"/>
          <w:szCs w:val="18"/>
        </w:rPr>
        <w:t>Gezondheids-plan</w:t>
      </w:r>
      <w:proofErr w:type="spellEnd"/>
      <w:r w:rsidRPr="001741DD">
        <w:rPr>
          <w:rFonts w:ascii="Verdana" w:hAnsi="Verdana"/>
          <w:sz w:val="18"/>
          <w:szCs w:val="18"/>
        </w:rPr>
        <w:t xml:space="preserve"> (V&amp;G-plan).</w:t>
      </w: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Het is van belang dat voor de aanvang van de betreffende werkzaamheden in de uitvoeringsfase een analyse op veiligheids- en gezondheidsrisico’s voor de werkzaamheden en daarmee samenhangende of samenvallende overige werkzaamheden heeft plaatsgevonden. De resultaten hiervan zijn in dit plan vastgesteld.</w:t>
      </w: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Het V&amp;G-plan in de ontwerpfase bevat op het moment van aanbesteding de volgende onderdelen:</w:t>
      </w:r>
    </w:p>
    <w:p w:rsidR="009F2D84" w:rsidRPr="001741DD" w:rsidRDefault="009F2D84" w:rsidP="009F2D84">
      <w:pPr>
        <w:pStyle w:val="Plattetekst3"/>
        <w:numPr>
          <w:ilvl w:val="0"/>
          <w:numId w:val="36"/>
        </w:numPr>
        <w:spacing w:line="312" w:lineRule="auto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Bouwwerkgegevens</w:t>
      </w:r>
    </w:p>
    <w:p w:rsidR="009F2D84" w:rsidRPr="001741DD" w:rsidRDefault="009F2D84" w:rsidP="009F2D84">
      <w:pPr>
        <w:pStyle w:val="Plattetekst3"/>
        <w:numPr>
          <w:ilvl w:val="0"/>
          <w:numId w:val="36"/>
        </w:numPr>
        <w:spacing w:line="312" w:lineRule="auto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V&amp;G-coördinator ontwerpfase / uitvoeringsfase</w:t>
      </w:r>
    </w:p>
    <w:p w:rsidR="009F2D84" w:rsidRPr="001741DD" w:rsidRDefault="009F2D84" w:rsidP="009F2D84">
      <w:pPr>
        <w:pStyle w:val="Plattetekst3"/>
        <w:numPr>
          <w:ilvl w:val="0"/>
          <w:numId w:val="36"/>
        </w:numPr>
        <w:spacing w:line="312" w:lineRule="auto"/>
        <w:rPr>
          <w:rFonts w:ascii="Verdana" w:hAnsi="Verdana"/>
          <w:sz w:val="18"/>
          <w:szCs w:val="18"/>
        </w:rPr>
      </w:pPr>
      <w:proofErr w:type="spellStart"/>
      <w:r w:rsidRPr="001741DD">
        <w:rPr>
          <w:rFonts w:ascii="Verdana" w:hAnsi="Verdana"/>
          <w:sz w:val="18"/>
          <w:szCs w:val="18"/>
        </w:rPr>
        <w:t>Besteksanalyse</w:t>
      </w:r>
      <w:proofErr w:type="spellEnd"/>
    </w:p>
    <w:p w:rsidR="009F2D84" w:rsidRPr="001741DD" w:rsidRDefault="009F2D84" w:rsidP="009F2D84">
      <w:pPr>
        <w:tabs>
          <w:tab w:val="left" w:pos="709"/>
          <w:tab w:val="left" w:pos="8080"/>
        </w:tabs>
        <w:spacing w:line="312" w:lineRule="auto"/>
        <w:rPr>
          <w:rFonts w:ascii="Verdana" w:hAnsi="Verdana"/>
          <w:sz w:val="18"/>
          <w:szCs w:val="18"/>
        </w:rPr>
      </w:pPr>
    </w:p>
    <w:p w:rsidR="009F2D84" w:rsidRPr="0085453B" w:rsidRDefault="009F2D84" w:rsidP="009F2D84">
      <w:pPr>
        <w:pStyle w:val="OpmaakprofielKop112pt"/>
        <w:rPr>
          <w:color w:val="76923C" w:themeColor="accent3" w:themeShade="BF"/>
        </w:rPr>
      </w:pPr>
      <w:r w:rsidRPr="007308B2">
        <w:br w:type="page"/>
      </w:r>
      <w:bookmarkStart w:id="2" w:name="_Toc374081624"/>
      <w:r w:rsidR="00EE0439">
        <w:lastRenderedPageBreak/>
        <w:t xml:space="preserve"> </w:t>
      </w:r>
      <w:bookmarkStart w:id="3" w:name="_Toc437247395"/>
      <w:r w:rsidRPr="0085453B">
        <w:rPr>
          <w:color w:val="76923C" w:themeColor="accent3" w:themeShade="BF"/>
          <w:sz w:val="28"/>
          <w:szCs w:val="28"/>
        </w:rPr>
        <w:t>Bouwwerkgegevens</w:t>
      </w:r>
      <w:bookmarkEnd w:id="2"/>
      <w:bookmarkEnd w:id="3"/>
    </w:p>
    <w:p w:rsidR="009F2D84" w:rsidRPr="0085453B" w:rsidRDefault="009F2D84" w:rsidP="009F2D84">
      <w:pPr>
        <w:pStyle w:val="OpmaakprofielKop2RegelafstandMeerdere13rg"/>
        <w:numPr>
          <w:ilvl w:val="0"/>
          <w:numId w:val="0"/>
        </w:numPr>
        <w:ind w:left="720" w:hanging="720"/>
        <w:rPr>
          <w:color w:val="76923C" w:themeColor="accent3" w:themeShade="BF"/>
        </w:rPr>
      </w:pPr>
    </w:p>
    <w:p w:rsidR="009F2D84" w:rsidRPr="0085453B" w:rsidRDefault="009F2D84" w:rsidP="009F2D84">
      <w:pPr>
        <w:pStyle w:val="OpmaakprofielKop2RegelafstandMeerdere13rg"/>
        <w:rPr>
          <w:color w:val="76923C" w:themeColor="accent3" w:themeShade="BF"/>
          <w:sz w:val="20"/>
          <w:szCs w:val="20"/>
        </w:rPr>
      </w:pPr>
      <w:bookmarkStart w:id="4" w:name="_Toc374081625"/>
      <w:bookmarkStart w:id="5" w:name="_Toc437247396"/>
      <w:r w:rsidRPr="0085453B">
        <w:rPr>
          <w:color w:val="76923C" w:themeColor="accent3" w:themeShade="BF"/>
          <w:sz w:val="20"/>
          <w:szCs w:val="20"/>
        </w:rPr>
        <w:t>Beschrijving van het werk</w:t>
      </w:r>
      <w:bookmarkEnd w:id="4"/>
      <w:bookmarkEnd w:id="5"/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 xml:space="preserve">Dit V&amp;G-plan is van toepassing op alle bouwkundige, civieltechnische, werktuigbouwkundige, </w:t>
      </w:r>
      <w:r w:rsidR="00407D92" w:rsidRPr="001741DD">
        <w:rPr>
          <w:rFonts w:ascii="Verdana" w:hAnsi="Verdana"/>
          <w:sz w:val="18"/>
          <w:szCs w:val="18"/>
        </w:rPr>
        <w:t>installatietechnische</w:t>
      </w:r>
      <w:r w:rsidRPr="001741DD">
        <w:rPr>
          <w:rFonts w:ascii="Verdana" w:hAnsi="Verdana"/>
          <w:sz w:val="18"/>
          <w:szCs w:val="18"/>
        </w:rPr>
        <w:t xml:space="preserve"> en elektronische werken ten behoeve van de realisatie van het bouwwerk:</w:t>
      </w: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9F2D84" w:rsidRPr="001741DD" w:rsidTr="009F2D84">
        <w:tc>
          <w:tcPr>
            <w:tcW w:w="9212" w:type="dxa"/>
          </w:tcPr>
          <w:p w:rsidR="009F2D84" w:rsidRPr="001741DD" w:rsidRDefault="00206A60" w:rsidP="00206A60">
            <w:pPr>
              <w:spacing w:line="312" w:lineRule="auto"/>
              <w:jc w:val="both"/>
              <w:rPr>
                <w:rFonts w:ascii="Verdana" w:hAnsi="Verdana"/>
                <w:color w:val="0000FF"/>
                <w:sz w:val="18"/>
                <w:szCs w:val="18"/>
              </w:rPr>
            </w:pPr>
            <w:r w:rsidRPr="00206A60">
              <w:rPr>
                <w:rFonts w:ascii="Verdana" w:hAnsi="Verdana"/>
                <w:color w:val="0000FF"/>
                <w:sz w:val="18"/>
                <w:szCs w:val="18"/>
              </w:rPr>
              <w:t>Herinrichting centrum Millingen aan de Rijn</w:t>
            </w:r>
          </w:p>
        </w:tc>
      </w:tr>
    </w:tbl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Het werk bestaat in hoofdzaak uit: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858"/>
      </w:tblGrid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▪</w:t>
            </w:r>
          </w:p>
        </w:tc>
        <w:tc>
          <w:tcPr>
            <w:tcW w:w="8858" w:type="dxa"/>
          </w:tcPr>
          <w:p w:rsidR="009F2D84" w:rsidRPr="001741DD" w:rsidRDefault="00206A60" w:rsidP="00206A60">
            <w:pPr>
              <w:spacing w:line="312" w:lineRule="auto"/>
              <w:jc w:val="both"/>
              <w:rPr>
                <w:rFonts w:ascii="Verdana" w:hAnsi="Verdana"/>
                <w:color w:val="0000FF"/>
                <w:sz w:val="18"/>
                <w:szCs w:val="18"/>
              </w:rPr>
            </w:pPr>
            <w:r>
              <w:rPr>
                <w:rFonts w:ascii="Verdana" w:hAnsi="Verdana"/>
                <w:color w:val="0000FF"/>
                <w:sz w:val="18"/>
                <w:szCs w:val="18"/>
              </w:rPr>
              <w:t>Grondwerken</w:t>
            </w:r>
          </w:p>
        </w:tc>
      </w:tr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▪</w:t>
            </w:r>
          </w:p>
        </w:tc>
        <w:tc>
          <w:tcPr>
            <w:tcW w:w="8858" w:type="dxa"/>
          </w:tcPr>
          <w:p w:rsidR="009F2D84" w:rsidRPr="001741DD" w:rsidRDefault="00206A60" w:rsidP="009F2D84">
            <w:pPr>
              <w:spacing w:line="312" w:lineRule="auto"/>
              <w:jc w:val="both"/>
              <w:rPr>
                <w:rFonts w:ascii="Verdana" w:hAnsi="Verdana"/>
                <w:color w:val="0000FF"/>
                <w:sz w:val="18"/>
                <w:szCs w:val="18"/>
              </w:rPr>
            </w:pPr>
            <w:r>
              <w:rPr>
                <w:rFonts w:ascii="Verdana" w:hAnsi="Verdana"/>
                <w:color w:val="0000FF"/>
                <w:sz w:val="18"/>
                <w:szCs w:val="18"/>
              </w:rPr>
              <w:t>Verhardingswerken</w:t>
            </w:r>
          </w:p>
        </w:tc>
      </w:tr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▪</w:t>
            </w:r>
          </w:p>
        </w:tc>
        <w:tc>
          <w:tcPr>
            <w:tcW w:w="8858" w:type="dxa"/>
          </w:tcPr>
          <w:p w:rsidR="009F2D84" w:rsidRPr="001741DD" w:rsidRDefault="00206A60" w:rsidP="00206A60">
            <w:pPr>
              <w:spacing w:line="312" w:lineRule="auto"/>
              <w:jc w:val="both"/>
              <w:rPr>
                <w:rFonts w:ascii="Verdana" w:hAnsi="Verdana"/>
                <w:color w:val="0000FF"/>
                <w:sz w:val="18"/>
                <w:szCs w:val="18"/>
              </w:rPr>
            </w:pPr>
            <w:r>
              <w:rPr>
                <w:rFonts w:ascii="Verdana" w:hAnsi="Verdana"/>
                <w:color w:val="0000FF"/>
                <w:sz w:val="18"/>
                <w:szCs w:val="18"/>
              </w:rPr>
              <w:t>Leidingwerken</w:t>
            </w:r>
          </w:p>
        </w:tc>
      </w:tr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858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858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De werkzaamheden zijn beschreven in het volgende bestek: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"/>
        <w:gridCol w:w="2863"/>
        <w:gridCol w:w="4772"/>
      </w:tblGrid>
      <w:tr w:rsidR="009F2D84" w:rsidRPr="001741DD" w:rsidTr="009F2D84">
        <w:tc>
          <w:tcPr>
            <w:tcW w:w="267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▪</w:t>
            </w:r>
          </w:p>
        </w:tc>
        <w:tc>
          <w:tcPr>
            <w:tcW w:w="2863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Bestek en voorwaarden nr. </w:t>
            </w:r>
          </w:p>
        </w:tc>
        <w:tc>
          <w:tcPr>
            <w:tcW w:w="4772" w:type="dxa"/>
          </w:tcPr>
          <w:p w:rsidR="009F2D84" w:rsidRPr="001741DD" w:rsidRDefault="006B4316" w:rsidP="006B4316">
            <w:pPr>
              <w:spacing w:line="312" w:lineRule="auto"/>
              <w:jc w:val="both"/>
              <w:rPr>
                <w:rFonts w:ascii="Verdana" w:hAnsi="Verdana"/>
                <w:color w:val="0000FF"/>
                <w:sz w:val="18"/>
                <w:szCs w:val="18"/>
              </w:rPr>
            </w:pPr>
            <w:r>
              <w:rPr>
                <w:rFonts w:ascii="Verdana" w:hAnsi="Verdana"/>
                <w:color w:val="0000FF"/>
                <w:sz w:val="18"/>
                <w:szCs w:val="18"/>
              </w:rPr>
              <w:t>BS15023</w:t>
            </w:r>
          </w:p>
        </w:tc>
      </w:tr>
    </w:tbl>
    <w:p w:rsidR="009F2D84" w:rsidRPr="001741DD" w:rsidRDefault="009F2D84" w:rsidP="009F2D84">
      <w:pPr>
        <w:spacing w:line="312" w:lineRule="auto"/>
        <w:rPr>
          <w:rFonts w:ascii="Verdana" w:hAnsi="Verdana"/>
          <w:sz w:val="18"/>
          <w:szCs w:val="18"/>
        </w:rPr>
      </w:pPr>
    </w:p>
    <w:p w:rsidR="009F2D84" w:rsidRPr="0085453B" w:rsidRDefault="009F2D84" w:rsidP="009F2D84">
      <w:pPr>
        <w:pStyle w:val="OpmaakprofielKop2RegelafstandMeerdere13rg"/>
        <w:rPr>
          <w:color w:val="76923C" w:themeColor="accent3" w:themeShade="BF"/>
          <w:sz w:val="20"/>
          <w:szCs w:val="20"/>
        </w:rPr>
      </w:pPr>
      <w:bookmarkStart w:id="6" w:name="_Toc374081626"/>
      <w:bookmarkStart w:id="7" w:name="_Toc437247397"/>
      <w:r w:rsidRPr="0085453B">
        <w:rPr>
          <w:color w:val="76923C" w:themeColor="accent3" w:themeShade="BF"/>
          <w:sz w:val="20"/>
          <w:szCs w:val="20"/>
        </w:rPr>
        <w:t>Adres / ligging van het werk</w:t>
      </w:r>
      <w:bookmarkEnd w:id="6"/>
      <w:bookmarkEnd w:id="7"/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9F2D84" w:rsidRPr="001741DD" w:rsidTr="009F2D84">
        <w:tc>
          <w:tcPr>
            <w:tcW w:w="9212" w:type="dxa"/>
          </w:tcPr>
          <w:p w:rsidR="009F2D84" w:rsidRPr="001741DD" w:rsidRDefault="006B4316" w:rsidP="006B4316">
            <w:pPr>
              <w:spacing w:line="312" w:lineRule="auto"/>
              <w:jc w:val="both"/>
              <w:rPr>
                <w:rFonts w:ascii="Verdana" w:hAnsi="Verdana"/>
                <w:color w:val="0000FF"/>
                <w:sz w:val="18"/>
                <w:szCs w:val="18"/>
              </w:rPr>
            </w:pPr>
            <w:r w:rsidRPr="006B4316">
              <w:rPr>
                <w:rFonts w:ascii="Verdana" w:hAnsi="Verdana"/>
                <w:color w:val="0000FF"/>
                <w:sz w:val="18"/>
                <w:szCs w:val="18"/>
              </w:rPr>
              <w:t>Heerbaan</w:t>
            </w:r>
            <w:r>
              <w:rPr>
                <w:rFonts w:ascii="Verdana" w:hAnsi="Verdana"/>
                <w:color w:val="0000FF"/>
                <w:sz w:val="18"/>
                <w:szCs w:val="18"/>
              </w:rPr>
              <w:t xml:space="preserve">, </w:t>
            </w:r>
            <w:r w:rsidRPr="006B4316">
              <w:rPr>
                <w:rFonts w:ascii="Verdana" w:hAnsi="Verdana"/>
                <w:color w:val="0000FF"/>
                <w:sz w:val="18"/>
                <w:szCs w:val="18"/>
              </w:rPr>
              <w:t xml:space="preserve">Burgemeester </w:t>
            </w:r>
            <w:proofErr w:type="spellStart"/>
            <w:r w:rsidRPr="006B4316">
              <w:rPr>
                <w:rFonts w:ascii="Verdana" w:hAnsi="Verdana"/>
                <w:color w:val="0000FF"/>
                <w:sz w:val="18"/>
                <w:szCs w:val="18"/>
              </w:rPr>
              <w:t>Eijkelhofstraat</w:t>
            </w:r>
            <w:proofErr w:type="spellEnd"/>
            <w:r>
              <w:rPr>
                <w:rFonts w:ascii="Verdana" w:hAnsi="Verdana"/>
                <w:color w:val="0000FF"/>
                <w:sz w:val="18"/>
                <w:szCs w:val="18"/>
              </w:rPr>
              <w:t xml:space="preserve">, </w:t>
            </w:r>
            <w:r w:rsidRPr="006B4316">
              <w:rPr>
                <w:rFonts w:ascii="Verdana" w:hAnsi="Verdana"/>
                <w:color w:val="0000FF"/>
                <w:sz w:val="18"/>
                <w:szCs w:val="18"/>
              </w:rPr>
              <w:t>Prins Bernhardstraat</w:t>
            </w:r>
            <w:r>
              <w:rPr>
                <w:rFonts w:ascii="Verdana" w:hAnsi="Verdana"/>
                <w:color w:val="0000FF"/>
                <w:sz w:val="18"/>
                <w:szCs w:val="18"/>
              </w:rPr>
              <w:t xml:space="preserve">, </w:t>
            </w:r>
            <w:proofErr w:type="spellStart"/>
            <w:r w:rsidRPr="006B4316">
              <w:rPr>
                <w:rFonts w:ascii="Verdana" w:hAnsi="Verdana"/>
                <w:color w:val="0000FF"/>
                <w:sz w:val="18"/>
                <w:szCs w:val="18"/>
              </w:rPr>
              <w:t>Kastanjeplein</w:t>
            </w:r>
            <w:proofErr w:type="spellEnd"/>
            <w:r>
              <w:rPr>
                <w:rFonts w:ascii="Verdana" w:hAnsi="Verdana"/>
                <w:color w:val="0000FF"/>
                <w:sz w:val="18"/>
                <w:szCs w:val="18"/>
              </w:rPr>
              <w:t xml:space="preserve">, </w:t>
            </w:r>
            <w:r w:rsidRPr="006B4316">
              <w:rPr>
                <w:rFonts w:ascii="Verdana" w:hAnsi="Verdana"/>
                <w:color w:val="0000FF"/>
                <w:sz w:val="18"/>
                <w:szCs w:val="18"/>
              </w:rPr>
              <w:t>Sint Willibrordstraat</w:t>
            </w:r>
            <w:r>
              <w:rPr>
                <w:rFonts w:ascii="Verdana" w:hAnsi="Verdana"/>
                <w:color w:val="0000FF"/>
                <w:sz w:val="18"/>
                <w:szCs w:val="18"/>
              </w:rPr>
              <w:t xml:space="preserve">, </w:t>
            </w:r>
            <w:r w:rsidRPr="006B4316">
              <w:rPr>
                <w:rFonts w:ascii="Verdana" w:hAnsi="Verdana"/>
                <w:color w:val="0000FF"/>
                <w:sz w:val="18"/>
                <w:szCs w:val="18"/>
              </w:rPr>
              <w:t>Meester van de Bergstraat</w:t>
            </w:r>
            <w:r>
              <w:rPr>
                <w:rFonts w:ascii="Verdana" w:hAnsi="Verdana"/>
                <w:color w:val="0000FF"/>
                <w:sz w:val="18"/>
                <w:szCs w:val="18"/>
              </w:rPr>
              <w:t xml:space="preserve">, </w:t>
            </w:r>
            <w:r w:rsidRPr="006B4316">
              <w:rPr>
                <w:rFonts w:ascii="Verdana" w:hAnsi="Verdana"/>
                <w:color w:val="0000FF"/>
                <w:sz w:val="18"/>
                <w:szCs w:val="18"/>
              </w:rPr>
              <w:t>Van Lyndenstraat</w:t>
            </w:r>
            <w:r>
              <w:rPr>
                <w:rFonts w:ascii="Verdana" w:hAnsi="Verdana"/>
                <w:color w:val="0000FF"/>
                <w:sz w:val="18"/>
                <w:szCs w:val="18"/>
              </w:rPr>
              <w:t xml:space="preserve"> en </w:t>
            </w:r>
            <w:r w:rsidRPr="006B4316">
              <w:rPr>
                <w:rFonts w:ascii="Verdana" w:hAnsi="Verdana"/>
                <w:color w:val="0000FF"/>
                <w:sz w:val="18"/>
                <w:szCs w:val="18"/>
              </w:rPr>
              <w:t xml:space="preserve">Prinses Irenestraat </w:t>
            </w:r>
            <w:r w:rsidR="00206A60">
              <w:rPr>
                <w:rFonts w:ascii="Verdana" w:hAnsi="Verdana"/>
                <w:color w:val="0000FF"/>
                <w:sz w:val="18"/>
                <w:szCs w:val="18"/>
              </w:rPr>
              <w:t>te Millingen aan de Rijn, gemeente Berg en Dal.</w:t>
            </w:r>
          </w:p>
        </w:tc>
      </w:tr>
    </w:tbl>
    <w:p w:rsidR="009F2D84" w:rsidRPr="001741DD" w:rsidRDefault="009F2D84" w:rsidP="009F2D84">
      <w:pPr>
        <w:tabs>
          <w:tab w:val="left" w:pos="709"/>
        </w:tabs>
        <w:spacing w:line="312" w:lineRule="auto"/>
        <w:rPr>
          <w:rFonts w:ascii="Verdana" w:hAnsi="Verdana"/>
          <w:bCs/>
          <w:sz w:val="18"/>
          <w:szCs w:val="18"/>
        </w:rPr>
      </w:pPr>
    </w:p>
    <w:p w:rsidR="004D2E7A" w:rsidRDefault="004D2E7A">
      <w:pPr>
        <w:rPr>
          <w:rFonts w:ascii="Verdana" w:hAnsi="Verdana"/>
          <w:b/>
          <w:bCs/>
          <w:caps/>
          <w:color w:val="76923C" w:themeColor="accent3" w:themeShade="BF"/>
          <w:sz w:val="20"/>
          <w:szCs w:val="20"/>
        </w:rPr>
      </w:pPr>
      <w:bookmarkStart w:id="8" w:name="_Toc374081627"/>
      <w:bookmarkStart w:id="9" w:name="OLE_LINK1"/>
      <w:bookmarkStart w:id="10" w:name="OLE_LINK2"/>
      <w:r>
        <w:rPr>
          <w:color w:val="76923C" w:themeColor="accent3" w:themeShade="BF"/>
          <w:sz w:val="20"/>
          <w:szCs w:val="20"/>
        </w:rPr>
        <w:br w:type="page"/>
      </w:r>
    </w:p>
    <w:p w:rsidR="009F2D84" w:rsidRPr="0085453B" w:rsidRDefault="009F2D84" w:rsidP="009F2D84">
      <w:pPr>
        <w:pStyle w:val="OpmaakprofielKop2RegelafstandMeerdere13rg"/>
        <w:rPr>
          <w:color w:val="76923C" w:themeColor="accent3" w:themeShade="BF"/>
          <w:sz w:val="20"/>
          <w:szCs w:val="20"/>
        </w:rPr>
      </w:pPr>
      <w:bookmarkStart w:id="11" w:name="_Toc437247398"/>
      <w:r w:rsidRPr="0085453B">
        <w:rPr>
          <w:color w:val="76923C" w:themeColor="accent3" w:themeShade="BF"/>
          <w:sz w:val="20"/>
          <w:szCs w:val="20"/>
        </w:rPr>
        <w:lastRenderedPageBreak/>
        <w:t>Bij de totstandkoming van het werk betrokken partijen (rechtspersonen)</w:t>
      </w:r>
      <w:bookmarkEnd w:id="8"/>
      <w:bookmarkEnd w:id="11"/>
    </w:p>
    <w:p w:rsidR="009F2D84" w:rsidRPr="0085453B" w:rsidRDefault="009F2D84" w:rsidP="009F2D84">
      <w:pPr>
        <w:pStyle w:val="OpmaakprofielKop2RegelafstandMeerdere13rg"/>
        <w:numPr>
          <w:ilvl w:val="0"/>
          <w:numId w:val="0"/>
        </w:numPr>
        <w:rPr>
          <w:b w:val="0"/>
          <w:color w:val="76923C" w:themeColor="accent3" w:themeShade="BF"/>
        </w:rPr>
      </w:pPr>
    </w:p>
    <w:p w:rsidR="009F2D84" w:rsidRPr="0085453B" w:rsidRDefault="009F2D84" w:rsidP="009F2D84">
      <w:pPr>
        <w:pStyle w:val="OpmaakprofielKop3RegelafstandMeerdere13rg"/>
        <w:rPr>
          <w:color w:val="76923C" w:themeColor="accent3" w:themeShade="BF"/>
          <w:sz w:val="20"/>
        </w:rPr>
      </w:pPr>
      <w:bookmarkStart w:id="12" w:name="_Toc374081628"/>
      <w:bookmarkStart w:id="13" w:name="_Toc437247399"/>
      <w:r w:rsidRPr="0085453B">
        <w:rPr>
          <w:color w:val="76923C" w:themeColor="accent3" w:themeShade="BF"/>
          <w:sz w:val="20"/>
        </w:rPr>
        <w:t>Opdrachtgever(s)</w:t>
      </w:r>
      <w:bookmarkEnd w:id="12"/>
      <w:bookmarkEnd w:id="13"/>
    </w:p>
    <w:bookmarkEnd w:id="9"/>
    <w:bookmarkEnd w:id="10"/>
    <w:p w:rsidR="009F2D84" w:rsidRPr="007308B2" w:rsidRDefault="009F2D84" w:rsidP="009F2D84">
      <w:pPr>
        <w:tabs>
          <w:tab w:val="left" w:pos="567"/>
        </w:tabs>
        <w:spacing w:line="312" w:lineRule="auto"/>
        <w:jc w:val="both"/>
        <w:rPr>
          <w:rFonts w:ascii="Humnst777 BT" w:hAnsi="Humnst777 BT"/>
          <w:bCs/>
          <w:sz w:val="18"/>
          <w:szCs w:val="1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8"/>
        <w:gridCol w:w="222"/>
        <w:gridCol w:w="4772"/>
      </w:tblGrid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" w:name="_Toc179877617"/>
            <w:r w:rsidRPr="001741DD">
              <w:rPr>
                <w:rFonts w:ascii="Verdana" w:hAnsi="Verdana"/>
                <w:sz w:val="18"/>
                <w:szCs w:val="18"/>
              </w:rPr>
              <w:t>Naam</w:t>
            </w:r>
            <w:bookmarkEnd w:id="14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5" w:name="_Toc179877618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5"/>
          </w:p>
        </w:tc>
        <w:tc>
          <w:tcPr>
            <w:tcW w:w="4772" w:type="dxa"/>
          </w:tcPr>
          <w:p w:rsidR="009F2D84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Gemeente Berg en Dal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" w:name="_Toc179877620"/>
            <w:r w:rsidRPr="001741DD">
              <w:rPr>
                <w:rFonts w:ascii="Verdana" w:hAnsi="Verdana"/>
                <w:sz w:val="18"/>
                <w:szCs w:val="18"/>
              </w:rPr>
              <w:t>Bezoekadres en plaats</w:t>
            </w:r>
            <w:bookmarkEnd w:id="16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7" w:name="_Toc179877621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7"/>
          </w:p>
        </w:tc>
        <w:tc>
          <w:tcPr>
            <w:tcW w:w="4772" w:type="dxa"/>
          </w:tcPr>
          <w:p w:rsidR="009F2D84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Dorpsplein 1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8" w:name="_Toc179877623"/>
            <w:r w:rsidRPr="001741DD">
              <w:rPr>
                <w:rFonts w:ascii="Verdana" w:hAnsi="Verdana"/>
                <w:sz w:val="18"/>
                <w:szCs w:val="18"/>
              </w:rPr>
              <w:t>Postadres</w:t>
            </w:r>
            <w:bookmarkEnd w:id="18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9" w:name="_Toc179877624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9"/>
          </w:p>
        </w:tc>
        <w:tc>
          <w:tcPr>
            <w:tcW w:w="4772" w:type="dxa"/>
          </w:tcPr>
          <w:p w:rsidR="009F2D84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Postbus 20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20" w:name="_Toc179877626"/>
            <w:r w:rsidRPr="001741DD">
              <w:rPr>
                <w:rFonts w:ascii="Verdana" w:hAnsi="Verdana"/>
                <w:sz w:val="18"/>
                <w:szCs w:val="18"/>
              </w:rPr>
              <w:t>Postcode en plaats</w:t>
            </w:r>
            <w:bookmarkEnd w:id="20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21" w:name="_Toc179877627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21"/>
          </w:p>
        </w:tc>
        <w:tc>
          <w:tcPr>
            <w:tcW w:w="4772" w:type="dxa"/>
          </w:tcPr>
          <w:p w:rsidR="009F2D84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6560 AA, Groesbeek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22" w:name="_Toc179877629"/>
            <w:r w:rsidRPr="001741DD">
              <w:rPr>
                <w:rFonts w:ascii="Verdana" w:hAnsi="Verdana"/>
                <w:sz w:val="18"/>
                <w:szCs w:val="18"/>
              </w:rPr>
              <w:t>Contactpersoon</w:t>
            </w:r>
            <w:bookmarkEnd w:id="22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23" w:name="_Toc179877630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23"/>
          </w:p>
        </w:tc>
        <w:tc>
          <w:tcPr>
            <w:tcW w:w="4772" w:type="dxa"/>
          </w:tcPr>
          <w:p w:rsidR="009F2D84" w:rsidRPr="001741DD" w:rsidRDefault="009F2D84" w:rsidP="00206A60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24" w:name="_Toc179877631"/>
            <w:r w:rsidRPr="001741DD">
              <w:rPr>
                <w:rFonts w:ascii="Verdana" w:hAnsi="Verdana"/>
                <w:sz w:val="18"/>
                <w:szCs w:val="18"/>
              </w:rPr>
              <w:t xml:space="preserve">De heer </w:t>
            </w:r>
            <w:r w:rsidR="00206A60">
              <w:rPr>
                <w:rFonts w:ascii="Verdana" w:hAnsi="Verdana"/>
                <w:sz w:val="18"/>
                <w:szCs w:val="18"/>
              </w:rPr>
              <w:t>Kersten</w:t>
            </w:r>
            <w:bookmarkEnd w:id="24"/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25" w:name="_Toc179877632"/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  <w:bookmarkEnd w:id="25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26" w:name="_Toc179877633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26"/>
          </w:p>
        </w:tc>
        <w:tc>
          <w:tcPr>
            <w:tcW w:w="4772" w:type="dxa"/>
          </w:tcPr>
          <w:p w:rsidR="009F2D84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+31 24 30 13 500</w:t>
            </w:r>
          </w:p>
        </w:tc>
      </w:tr>
    </w:tbl>
    <w:p w:rsidR="009F2D84" w:rsidRPr="001741DD" w:rsidRDefault="009F2D84" w:rsidP="009F2D84">
      <w:pPr>
        <w:tabs>
          <w:tab w:val="left" w:pos="709"/>
        </w:tabs>
        <w:spacing w:line="312" w:lineRule="auto"/>
        <w:rPr>
          <w:rFonts w:ascii="Verdana" w:hAnsi="Verdana"/>
          <w:bCs/>
          <w:sz w:val="18"/>
          <w:szCs w:val="18"/>
        </w:rPr>
      </w:pPr>
    </w:p>
    <w:p w:rsidR="009F2D84" w:rsidRPr="0085453B" w:rsidRDefault="009F2D84" w:rsidP="009F2D84">
      <w:pPr>
        <w:pStyle w:val="OpmaakprofielKop3RegelafstandMeerdere13rg"/>
        <w:rPr>
          <w:color w:val="76923C" w:themeColor="accent3" w:themeShade="BF"/>
          <w:sz w:val="20"/>
        </w:rPr>
      </w:pPr>
      <w:bookmarkStart w:id="27" w:name="_Toc374081629"/>
      <w:bookmarkStart w:id="28" w:name="_Toc437247400"/>
      <w:r w:rsidRPr="0085453B">
        <w:rPr>
          <w:color w:val="76923C" w:themeColor="accent3" w:themeShade="BF"/>
          <w:sz w:val="20"/>
        </w:rPr>
        <w:t>Ontwerpende partij(en)</w:t>
      </w:r>
      <w:bookmarkEnd w:id="27"/>
      <w:bookmarkEnd w:id="28"/>
    </w:p>
    <w:p w:rsidR="009F2D84" w:rsidRPr="001741DD" w:rsidRDefault="009F2D84" w:rsidP="009F2D84">
      <w:pPr>
        <w:tabs>
          <w:tab w:val="left" w:pos="709"/>
        </w:tabs>
        <w:spacing w:line="312" w:lineRule="auto"/>
        <w:rPr>
          <w:rFonts w:ascii="Verdana" w:hAnsi="Verdana"/>
          <w:bCs/>
          <w:sz w:val="18"/>
          <w:szCs w:val="18"/>
        </w:rPr>
      </w:pPr>
    </w:p>
    <w:tbl>
      <w:tblPr>
        <w:tblW w:w="850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3"/>
        <w:gridCol w:w="222"/>
        <w:gridCol w:w="2664"/>
        <w:gridCol w:w="2664"/>
      </w:tblGrid>
      <w:tr w:rsidR="0085453B" w:rsidRPr="001741DD" w:rsidTr="0085453B">
        <w:tc>
          <w:tcPr>
            <w:tcW w:w="2953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29" w:name="_Toc179877639"/>
            <w:r w:rsidRPr="001741DD">
              <w:rPr>
                <w:rFonts w:ascii="Verdana" w:hAnsi="Verdana"/>
                <w:sz w:val="18"/>
                <w:szCs w:val="18"/>
              </w:rPr>
              <w:t>Naam</w:t>
            </w:r>
            <w:bookmarkEnd w:id="29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30" w:name="_Toc179877640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30"/>
          </w:p>
        </w:tc>
        <w:tc>
          <w:tcPr>
            <w:tcW w:w="2664" w:type="dxa"/>
          </w:tcPr>
          <w:p w:rsidR="0085453B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Gemeente Berg en Dal</w:t>
            </w:r>
          </w:p>
        </w:tc>
        <w:tc>
          <w:tcPr>
            <w:tcW w:w="2664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85453B" w:rsidRPr="001741DD" w:rsidTr="0085453B">
        <w:tc>
          <w:tcPr>
            <w:tcW w:w="2953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31" w:name="_Toc179877643"/>
            <w:r w:rsidRPr="001741DD">
              <w:rPr>
                <w:rFonts w:ascii="Verdana" w:hAnsi="Verdana"/>
                <w:sz w:val="18"/>
                <w:szCs w:val="18"/>
              </w:rPr>
              <w:t>Bezoekadres en plaats</w:t>
            </w:r>
            <w:bookmarkEnd w:id="31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32" w:name="_Toc179877644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32"/>
          </w:p>
        </w:tc>
        <w:tc>
          <w:tcPr>
            <w:tcW w:w="2664" w:type="dxa"/>
          </w:tcPr>
          <w:p w:rsidR="0085453B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Dorpsplein 1</w:t>
            </w:r>
          </w:p>
        </w:tc>
        <w:tc>
          <w:tcPr>
            <w:tcW w:w="2664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85453B" w:rsidRPr="001741DD" w:rsidTr="0085453B">
        <w:tc>
          <w:tcPr>
            <w:tcW w:w="2953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33" w:name="_Toc179877647"/>
            <w:r w:rsidRPr="001741DD">
              <w:rPr>
                <w:rFonts w:ascii="Verdana" w:hAnsi="Verdana"/>
                <w:sz w:val="18"/>
                <w:szCs w:val="18"/>
              </w:rPr>
              <w:t>Postadres</w:t>
            </w:r>
            <w:bookmarkEnd w:id="33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34" w:name="_Toc179877648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34"/>
          </w:p>
        </w:tc>
        <w:tc>
          <w:tcPr>
            <w:tcW w:w="2664" w:type="dxa"/>
          </w:tcPr>
          <w:p w:rsidR="0085453B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Postbus 20</w:t>
            </w:r>
          </w:p>
        </w:tc>
        <w:tc>
          <w:tcPr>
            <w:tcW w:w="2664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85453B" w:rsidRPr="001741DD" w:rsidTr="0085453B">
        <w:tc>
          <w:tcPr>
            <w:tcW w:w="2953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35" w:name="_Toc179877651"/>
            <w:r w:rsidRPr="001741DD">
              <w:rPr>
                <w:rFonts w:ascii="Verdana" w:hAnsi="Verdana"/>
                <w:sz w:val="18"/>
                <w:szCs w:val="18"/>
              </w:rPr>
              <w:t>Postcode en plaats</w:t>
            </w:r>
            <w:bookmarkEnd w:id="35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36" w:name="_Toc179877652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36"/>
          </w:p>
        </w:tc>
        <w:tc>
          <w:tcPr>
            <w:tcW w:w="2664" w:type="dxa"/>
          </w:tcPr>
          <w:p w:rsidR="0085453B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6560 AA, Groesbeek</w:t>
            </w:r>
          </w:p>
        </w:tc>
        <w:tc>
          <w:tcPr>
            <w:tcW w:w="2664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85453B" w:rsidRPr="001741DD" w:rsidTr="0085453B">
        <w:trPr>
          <w:trHeight w:val="77"/>
        </w:trPr>
        <w:tc>
          <w:tcPr>
            <w:tcW w:w="2953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37" w:name="_Toc179877655"/>
            <w:r w:rsidRPr="001741DD">
              <w:rPr>
                <w:rFonts w:ascii="Verdana" w:hAnsi="Verdana"/>
                <w:sz w:val="18"/>
                <w:szCs w:val="18"/>
              </w:rPr>
              <w:t>Contactpersoon</w:t>
            </w:r>
            <w:bookmarkEnd w:id="37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38" w:name="_Toc179877656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38"/>
          </w:p>
        </w:tc>
        <w:tc>
          <w:tcPr>
            <w:tcW w:w="2664" w:type="dxa"/>
          </w:tcPr>
          <w:p w:rsidR="0085453B" w:rsidRPr="001741DD" w:rsidRDefault="0085453B" w:rsidP="00E44786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De heer </w:t>
            </w:r>
            <w:r w:rsidR="00E44786">
              <w:rPr>
                <w:rFonts w:ascii="Verdana" w:hAnsi="Verdana"/>
                <w:sz w:val="18"/>
                <w:szCs w:val="18"/>
              </w:rPr>
              <w:t>Kersten</w:t>
            </w:r>
          </w:p>
        </w:tc>
        <w:tc>
          <w:tcPr>
            <w:tcW w:w="2664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85453B" w:rsidRPr="001741DD" w:rsidTr="0085453B">
        <w:tc>
          <w:tcPr>
            <w:tcW w:w="2953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39" w:name="_Toc179877659"/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  <w:bookmarkEnd w:id="39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40" w:name="_Toc179877660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40"/>
          </w:p>
        </w:tc>
        <w:tc>
          <w:tcPr>
            <w:tcW w:w="2664" w:type="dxa"/>
          </w:tcPr>
          <w:p w:rsidR="0085453B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+31 24 30 13 500</w:t>
            </w:r>
          </w:p>
        </w:tc>
        <w:tc>
          <w:tcPr>
            <w:tcW w:w="2664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F2D84" w:rsidRPr="001741DD" w:rsidRDefault="009F2D84" w:rsidP="009F2D84">
      <w:pPr>
        <w:tabs>
          <w:tab w:val="left" w:pos="709"/>
        </w:tabs>
        <w:spacing w:line="312" w:lineRule="auto"/>
        <w:rPr>
          <w:rFonts w:ascii="Verdana" w:hAnsi="Verdana"/>
          <w:bCs/>
          <w:sz w:val="18"/>
          <w:szCs w:val="18"/>
        </w:rPr>
      </w:pPr>
    </w:p>
    <w:p w:rsidR="009F2D84" w:rsidRPr="0085453B" w:rsidRDefault="009F2D84" w:rsidP="009F2D84">
      <w:pPr>
        <w:pStyle w:val="OpmaakprofielKop3RegelafstandMeerdere13rg"/>
        <w:rPr>
          <w:color w:val="76923C" w:themeColor="accent3" w:themeShade="BF"/>
          <w:sz w:val="20"/>
        </w:rPr>
      </w:pPr>
      <w:bookmarkStart w:id="41" w:name="_Toc374081630"/>
      <w:bookmarkStart w:id="42" w:name="_Toc437247401"/>
      <w:proofErr w:type="spellStart"/>
      <w:r w:rsidRPr="0085453B">
        <w:rPr>
          <w:color w:val="76923C" w:themeColor="accent3" w:themeShade="BF"/>
          <w:sz w:val="20"/>
        </w:rPr>
        <w:t>Directievoerende</w:t>
      </w:r>
      <w:proofErr w:type="spellEnd"/>
      <w:r w:rsidRPr="0085453B">
        <w:rPr>
          <w:color w:val="76923C" w:themeColor="accent3" w:themeShade="BF"/>
          <w:sz w:val="20"/>
        </w:rPr>
        <w:t xml:space="preserve"> partij(en)</w:t>
      </w:r>
      <w:bookmarkEnd w:id="41"/>
      <w:bookmarkEnd w:id="42"/>
    </w:p>
    <w:p w:rsidR="009F2D84" w:rsidRPr="001741DD" w:rsidRDefault="009F2D84" w:rsidP="009F2D84">
      <w:pPr>
        <w:tabs>
          <w:tab w:val="left" w:pos="709"/>
        </w:tabs>
        <w:spacing w:line="312" w:lineRule="auto"/>
        <w:rPr>
          <w:rFonts w:ascii="Verdana" w:hAnsi="Verdana"/>
          <w:bCs/>
          <w:sz w:val="18"/>
          <w:szCs w:val="1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8"/>
        <w:gridCol w:w="222"/>
        <w:gridCol w:w="4772"/>
      </w:tblGrid>
      <w:tr w:rsidR="0085453B" w:rsidRPr="001741DD" w:rsidTr="009F2D84">
        <w:tc>
          <w:tcPr>
            <w:tcW w:w="2908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43" w:name="_Toc179877668"/>
            <w:r w:rsidRPr="001741DD">
              <w:rPr>
                <w:rFonts w:ascii="Verdana" w:hAnsi="Verdana"/>
                <w:sz w:val="18"/>
                <w:szCs w:val="18"/>
              </w:rPr>
              <w:t>Naam</w:t>
            </w:r>
            <w:bookmarkEnd w:id="43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44" w:name="_Toc179877669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44"/>
          </w:p>
        </w:tc>
        <w:tc>
          <w:tcPr>
            <w:tcW w:w="4772" w:type="dxa"/>
          </w:tcPr>
          <w:p w:rsidR="0085453B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Gemeente Berg en Dal</w:t>
            </w:r>
          </w:p>
        </w:tc>
      </w:tr>
      <w:tr w:rsidR="0085453B" w:rsidRPr="001741DD" w:rsidTr="009F2D84">
        <w:tc>
          <w:tcPr>
            <w:tcW w:w="2908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45" w:name="_Toc179877671"/>
            <w:r w:rsidRPr="001741DD">
              <w:rPr>
                <w:rFonts w:ascii="Verdana" w:hAnsi="Verdana"/>
                <w:sz w:val="18"/>
                <w:szCs w:val="18"/>
              </w:rPr>
              <w:t>Bezoekadres en plaats</w:t>
            </w:r>
            <w:bookmarkEnd w:id="45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46" w:name="_Toc179877672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46"/>
          </w:p>
        </w:tc>
        <w:tc>
          <w:tcPr>
            <w:tcW w:w="4772" w:type="dxa"/>
          </w:tcPr>
          <w:p w:rsidR="0085453B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Dorpsplein 1</w:t>
            </w:r>
          </w:p>
        </w:tc>
      </w:tr>
      <w:tr w:rsidR="0085453B" w:rsidRPr="001741DD" w:rsidTr="009F2D84">
        <w:tc>
          <w:tcPr>
            <w:tcW w:w="2908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47" w:name="_Toc179877674"/>
            <w:r w:rsidRPr="001741DD">
              <w:rPr>
                <w:rFonts w:ascii="Verdana" w:hAnsi="Verdana"/>
                <w:sz w:val="18"/>
                <w:szCs w:val="18"/>
              </w:rPr>
              <w:t>Postadres</w:t>
            </w:r>
            <w:bookmarkEnd w:id="47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48" w:name="_Toc179877675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48"/>
          </w:p>
        </w:tc>
        <w:tc>
          <w:tcPr>
            <w:tcW w:w="4772" w:type="dxa"/>
          </w:tcPr>
          <w:p w:rsidR="0085453B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Postbus 20</w:t>
            </w:r>
          </w:p>
        </w:tc>
      </w:tr>
      <w:tr w:rsidR="0085453B" w:rsidRPr="001741DD" w:rsidTr="009F2D84">
        <w:tc>
          <w:tcPr>
            <w:tcW w:w="2908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49" w:name="_Toc179877677"/>
            <w:r w:rsidRPr="001741DD">
              <w:rPr>
                <w:rFonts w:ascii="Verdana" w:hAnsi="Verdana"/>
                <w:sz w:val="18"/>
                <w:szCs w:val="18"/>
              </w:rPr>
              <w:t>Postcode en plaats</w:t>
            </w:r>
            <w:bookmarkEnd w:id="49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50" w:name="_Toc179877678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50"/>
          </w:p>
        </w:tc>
        <w:tc>
          <w:tcPr>
            <w:tcW w:w="4772" w:type="dxa"/>
          </w:tcPr>
          <w:p w:rsidR="0085453B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6560 AA, Groesbeek</w:t>
            </w:r>
          </w:p>
        </w:tc>
      </w:tr>
      <w:tr w:rsidR="0085453B" w:rsidRPr="001741DD" w:rsidTr="009F2D84">
        <w:tc>
          <w:tcPr>
            <w:tcW w:w="2908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51" w:name="_Toc179877680"/>
            <w:r w:rsidRPr="001741DD">
              <w:rPr>
                <w:rFonts w:ascii="Verdana" w:hAnsi="Verdana"/>
                <w:sz w:val="18"/>
                <w:szCs w:val="18"/>
              </w:rPr>
              <w:t>Contactpersoon</w:t>
            </w:r>
            <w:bookmarkEnd w:id="51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52" w:name="_Toc179877681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52"/>
          </w:p>
        </w:tc>
        <w:tc>
          <w:tcPr>
            <w:tcW w:w="4772" w:type="dxa"/>
          </w:tcPr>
          <w:p w:rsidR="0085453B" w:rsidRPr="001741DD" w:rsidRDefault="0085453B" w:rsidP="00E44786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De heer </w:t>
            </w:r>
            <w:r w:rsidR="00E44786">
              <w:rPr>
                <w:rFonts w:ascii="Verdana" w:hAnsi="Verdana"/>
                <w:sz w:val="18"/>
                <w:szCs w:val="18"/>
              </w:rPr>
              <w:t>Kersten</w:t>
            </w:r>
          </w:p>
        </w:tc>
      </w:tr>
      <w:tr w:rsidR="0085453B" w:rsidRPr="001741DD" w:rsidTr="009F2D84">
        <w:tc>
          <w:tcPr>
            <w:tcW w:w="2908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53" w:name="_Toc179877683"/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  <w:bookmarkEnd w:id="53"/>
          </w:p>
        </w:tc>
        <w:tc>
          <w:tcPr>
            <w:tcW w:w="222" w:type="dxa"/>
          </w:tcPr>
          <w:p w:rsidR="0085453B" w:rsidRPr="001741DD" w:rsidRDefault="0085453B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54" w:name="_Toc179877684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54"/>
          </w:p>
        </w:tc>
        <w:tc>
          <w:tcPr>
            <w:tcW w:w="4772" w:type="dxa"/>
          </w:tcPr>
          <w:p w:rsidR="0085453B" w:rsidRPr="001741DD" w:rsidRDefault="0085453B" w:rsidP="0085453B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+31 24 30 13 500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85453B" w:rsidRDefault="009F2D84" w:rsidP="009F2D84">
      <w:pPr>
        <w:pStyle w:val="OpmaakprofielKop3RegelafstandMeerdere13rg"/>
        <w:rPr>
          <w:color w:val="76923C" w:themeColor="accent3" w:themeShade="BF"/>
          <w:sz w:val="20"/>
        </w:rPr>
      </w:pPr>
      <w:bookmarkStart w:id="55" w:name="_Toc374081631"/>
      <w:bookmarkStart w:id="56" w:name="_Toc437247402"/>
      <w:r w:rsidRPr="0085453B">
        <w:rPr>
          <w:color w:val="76923C" w:themeColor="accent3" w:themeShade="BF"/>
          <w:sz w:val="20"/>
        </w:rPr>
        <w:t>Uitvoerende partij(en)</w:t>
      </w:r>
      <w:bookmarkEnd w:id="55"/>
      <w:bookmarkEnd w:id="56"/>
    </w:p>
    <w:p w:rsidR="009F2D84" w:rsidRPr="001741DD" w:rsidRDefault="009F2D84" w:rsidP="009F2D84">
      <w:pPr>
        <w:pStyle w:val="Kop2"/>
        <w:tabs>
          <w:tab w:val="left" w:pos="567"/>
        </w:tabs>
        <w:spacing w:line="312" w:lineRule="auto"/>
        <w:rPr>
          <w:b w:val="0"/>
          <w:i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8"/>
        <w:gridCol w:w="222"/>
        <w:gridCol w:w="4772"/>
      </w:tblGrid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57" w:name="_Toc179877690"/>
            <w:r w:rsidRPr="001741DD">
              <w:rPr>
                <w:rFonts w:ascii="Verdana" w:hAnsi="Verdana"/>
                <w:sz w:val="18"/>
                <w:szCs w:val="18"/>
              </w:rPr>
              <w:t>Naam</w:t>
            </w:r>
            <w:bookmarkEnd w:id="57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58" w:name="_Toc179877691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58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59" w:name="_Toc179877692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59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60" w:name="_Toc179877693"/>
            <w:r w:rsidRPr="001741DD">
              <w:rPr>
                <w:rFonts w:ascii="Verdana" w:hAnsi="Verdana"/>
                <w:sz w:val="18"/>
                <w:szCs w:val="18"/>
              </w:rPr>
              <w:t>Bezoekadres en plaats</w:t>
            </w:r>
            <w:bookmarkEnd w:id="60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61" w:name="_Toc179877694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61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62" w:name="_Toc179877695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62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63" w:name="_Toc179877696"/>
            <w:r w:rsidRPr="001741DD">
              <w:rPr>
                <w:rFonts w:ascii="Verdana" w:hAnsi="Verdana"/>
                <w:sz w:val="18"/>
                <w:szCs w:val="18"/>
              </w:rPr>
              <w:t>Postadres</w:t>
            </w:r>
            <w:bookmarkEnd w:id="63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64" w:name="_Toc179877697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64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65" w:name="_Toc179877698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65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66" w:name="_Toc179877699"/>
            <w:r w:rsidRPr="001741DD">
              <w:rPr>
                <w:rFonts w:ascii="Verdana" w:hAnsi="Verdana"/>
                <w:sz w:val="18"/>
                <w:szCs w:val="18"/>
              </w:rPr>
              <w:t>Postcode en plaats</w:t>
            </w:r>
            <w:bookmarkEnd w:id="66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67" w:name="_Toc179877700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67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68" w:name="_Toc179877701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68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69" w:name="_Toc179877702"/>
            <w:r w:rsidRPr="001741DD">
              <w:rPr>
                <w:rFonts w:ascii="Verdana" w:hAnsi="Verdana"/>
                <w:sz w:val="18"/>
                <w:szCs w:val="18"/>
              </w:rPr>
              <w:t>Contactpersoon</w:t>
            </w:r>
            <w:bookmarkEnd w:id="69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70" w:name="_Toc179877703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70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71" w:name="_Toc179877704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71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72" w:name="_Toc179877705"/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  <w:bookmarkEnd w:id="72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73" w:name="_Toc179877706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73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74" w:name="_Toc179877707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74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75" w:name="_Toc179877708"/>
            <w:r w:rsidRPr="001741DD">
              <w:rPr>
                <w:rFonts w:ascii="Verdana" w:hAnsi="Verdana"/>
                <w:sz w:val="18"/>
                <w:szCs w:val="18"/>
              </w:rPr>
              <w:t>Faxnummer</w:t>
            </w:r>
            <w:bookmarkEnd w:id="75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76" w:name="_Toc179877709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76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77" w:name="_Toc179877710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77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</w:tbl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4D2E7A" w:rsidRDefault="004D2E7A">
      <w:pPr>
        <w:rPr>
          <w:rFonts w:ascii="Verdana" w:hAnsi="Verdana"/>
          <w:b/>
          <w:bCs/>
          <w:caps/>
          <w:color w:val="76923C" w:themeColor="accent3" w:themeShade="BF"/>
          <w:sz w:val="20"/>
          <w:szCs w:val="20"/>
        </w:rPr>
      </w:pPr>
      <w:bookmarkStart w:id="78" w:name="_Toc374081632"/>
      <w:r>
        <w:rPr>
          <w:color w:val="76923C" w:themeColor="accent3" w:themeShade="BF"/>
          <w:sz w:val="20"/>
          <w:szCs w:val="20"/>
        </w:rPr>
        <w:br w:type="page"/>
      </w:r>
    </w:p>
    <w:p w:rsidR="009F2D84" w:rsidRPr="0085453B" w:rsidRDefault="009F2D84" w:rsidP="009F2D84">
      <w:pPr>
        <w:pStyle w:val="OpmaakprofielKop2RegelafstandMeerdere13rg"/>
        <w:rPr>
          <w:color w:val="76923C" w:themeColor="accent3" w:themeShade="BF"/>
          <w:sz w:val="20"/>
          <w:szCs w:val="20"/>
        </w:rPr>
      </w:pPr>
      <w:bookmarkStart w:id="79" w:name="_Toc437247403"/>
      <w:r w:rsidRPr="0085453B">
        <w:rPr>
          <w:color w:val="76923C" w:themeColor="accent3" w:themeShade="BF"/>
          <w:sz w:val="20"/>
          <w:szCs w:val="20"/>
        </w:rPr>
        <w:lastRenderedPageBreak/>
        <w:t>Planning en uitvoeringsgegevens</w:t>
      </w:r>
      <w:bookmarkEnd w:id="78"/>
      <w:bookmarkEnd w:id="79"/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"/>
        <w:gridCol w:w="2783"/>
        <w:gridCol w:w="4772"/>
      </w:tblGrid>
      <w:tr w:rsidR="009F2D84" w:rsidRPr="001741DD" w:rsidTr="009F2D84">
        <w:trPr>
          <w:cantSplit/>
          <w:trHeight w:val="300"/>
        </w:trPr>
        <w:tc>
          <w:tcPr>
            <w:tcW w:w="347" w:type="dxa"/>
            <w:vMerge w:val="restart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a.</w:t>
            </w:r>
          </w:p>
        </w:tc>
        <w:tc>
          <w:tcPr>
            <w:tcW w:w="7555" w:type="dxa"/>
            <w:gridSpan w:val="2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Geplande aanvangsdatum van de bouwwerkzaamheden:</w:t>
            </w:r>
          </w:p>
        </w:tc>
      </w:tr>
      <w:tr w:rsidR="009F2D84" w:rsidRPr="001741DD" w:rsidTr="009F2D84">
        <w:trPr>
          <w:cantSplit/>
          <w:trHeight w:val="133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8A5FF9" w:rsidP="00F070FB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color w:val="000080"/>
                <w:sz w:val="18"/>
                <w:szCs w:val="18"/>
              </w:rPr>
            </w:pPr>
            <w:r>
              <w:rPr>
                <w:rFonts w:ascii="Verdana" w:hAnsi="Verdana"/>
                <w:color w:val="000080"/>
                <w:sz w:val="18"/>
                <w:szCs w:val="18"/>
              </w:rPr>
              <w:t>1</w:t>
            </w:r>
            <w:r w:rsidR="00F070FB">
              <w:rPr>
                <w:rFonts w:ascii="Verdana" w:hAnsi="Verdana"/>
                <w:color w:val="000080"/>
                <w:sz w:val="18"/>
                <w:szCs w:val="18"/>
              </w:rPr>
              <w:t>8</w:t>
            </w:r>
            <w:r w:rsidR="00E44786">
              <w:rPr>
                <w:rFonts w:ascii="Verdana" w:hAnsi="Verdana"/>
                <w:color w:val="000080"/>
                <w:sz w:val="18"/>
                <w:szCs w:val="18"/>
              </w:rPr>
              <w:t xml:space="preserve"> mei 2016</w:t>
            </w:r>
          </w:p>
        </w:tc>
      </w:tr>
      <w:tr w:rsidR="009F2D84" w:rsidRPr="001741DD" w:rsidTr="009F2D84">
        <w:trPr>
          <w:cantSplit/>
        </w:trPr>
        <w:tc>
          <w:tcPr>
            <w:tcW w:w="7902" w:type="dxa"/>
            <w:gridSpan w:val="3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  <w:trHeight w:val="230"/>
        </w:trPr>
        <w:tc>
          <w:tcPr>
            <w:tcW w:w="347" w:type="dxa"/>
            <w:vMerge w:val="restart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b.</w:t>
            </w:r>
          </w:p>
        </w:tc>
        <w:tc>
          <w:tcPr>
            <w:tcW w:w="7555" w:type="dxa"/>
            <w:gridSpan w:val="2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Geplande bouwtijd:</w:t>
            </w:r>
          </w:p>
        </w:tc>
      </w:tr>
      <w:tr w:rsidR="009F2D84" w:rsidRPr="001741DD" w:rsidTr="009F2D84">
        <w:trPr>
          <w:cantSplit/>
          <w:trHeight w:val="202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F070FB" w:rsidP="00F070FB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color w:val="000080"/>
                <w:sz w:val="18"/>
                <w:szCs w:val="18"/>
              </w:rPr>
            </w:pPr>
            <w:r>
              <w:rPr>
                <w:rFonts w:ascii="Verdana" w:hAnsi="Verdana"/>
                <w:color w:val="000080"/>
                <w:sz w:val="18"/>
                <w:szCs w:val="18"/>
              </w:rPr>
              <w:t>4</w:t>
            </w:r>
            <w:r w:rsidR="00E44786">
              <w:rPr>
                <w:rFonts w:ascii="Verdana" w:hAnsi="Verdana"/>
                <w:color w:val="00008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color w:val="000080"/>
                <w:sz w:val="18"/>
                <w:szCs w:val="18"/>
              </w:rPr>
              <w:t>maanden</w:t>
            </w:r>
            <w:bookmarkStart w:id="80" w:name="_GoBack"/>
            <w:bookmarkEnd w:id="80"/>
          </w:p>
        </w:tc>
      </w:tr>
      <w:tr w:rsidR="009F2D84" w:rsidRPr="001741DD" w:rsidTr="009F2D84">
        <w:trPr>
          <w:cantSplit/>
        </w:trPr>
        <w:tc>
          <w:tcPr>
            <w:tcW w:w="7902" w:type="dxa"/>
            <w:gridSpan w:val="3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  <w:trHeight w:val="251"/>
        </w:trPr>
        <w:tc>
          <w:tcPr>
            <w:tcW w:w="347" w:type="dxa"/>
            <w:vMerge w:val="restart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c.</w:t>
            </w:r>
          </w:p>
        </w:tc>
        <w:tc>
          <w:tcPr>
            <w:tcW w:w="7555" w:type="dxa"/>
            <w:gridSpan w:val="2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Vermoedelijk maximum aantal werknemer dat gelijktijdig op de bouwlocatie(s) aanwezig zal zijn:</w:t>
            </w:r>
          </w:p>
        </w:tc>
      </w:tr>
      <w:tr w:rsidR="009F2D84" w:rsidRPr="001741DD" w:rsidTr="009F2D84">
        <w:trPr>
          <w:cantSplit/>
          <w:trHeight w:val="251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E44786" w:rsidP="00E44786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color w:val="000080"/>
                <w:sz w:val="18"/>
                <w:szCs w:val="18"/>
              </w:rPr>
            </w:pPr>
            <w:r>
              <w:rPr>
                <w:rFonts w:ascii="Verdana" w:hAnsi="Verdana"/>
                <w:color w:val="000080"/>
                <w:sz w:val="18"/>
                <w:szCs w:val="18"/>
              </w:rPr>
              <w:t>10</w:t>
            </w:r>
          </w:p>
        </w:tc>
      </w:tr>
      <w:tr w:rsidR="009F2D84" w:rsidRPr="001741DD" w:rsidTr="009F2D84">
        <w:trPr>
          <w:cantSplit/>
        </w:trPr>
        <w:tc>
          <w:tcPr>
            <w:tcW w:w="7902" w:type="dxa"/>
            <w:gridSpan w:val="3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  <w:trHeight w:val="251"/>
        </w:trPr>
        <w:tc>
          <w:tcPr>
            <w:tcW w:w="347" w:type="dxa"/>
            <w:vMerge w:val="restart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d.</w:t>
            </w:r>
          </w:p>
        </w:tc>
        <w:tc>
          <w:tcPr>
            <w:tcW w:w="7555" w:type="dxa"/>
            <w:gridSpan w:val="2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Geplande aantal ondernemers en zelfstandigen op de bouwlocatie(s):</w:t>
            </w:r>
          </w:p>
        </w:tc>
      </w:tr>
      <w:tr w:rsidR="009F2D84" w:rsidRPr="001741DD" w:rsidTr="009F2D84">
        <w:trPr>
          <w:cantSplit/>
          <w:trHeight w:val="251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E44786" w:rsidP="00E44786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color w:val="000080"/>
                <w:sz w:val="18"/>
                <w:szCs w:val="18"/>
              </w:rPr>
            </w:pPr>
            <w:r>
              <w:rPr>
                <w:rFonts w:ascii="Verdana" w:hAnsi="Verdana"/>
                <w:color w:val="000080"/>
                <w:sz w:val="18"/>
                <w:szCs w:val="18"/>
              </w:rPr>
              <w:t>1</w:t>
            </w:r>
          </w:p>
        </w:tc>
      </w:tr>
      <w:tr w:rsidR="009F2D84" w:rsidRPr="001741DD" w:rsidTr="009F2D84">
        <w:trPr>
          <w:cantSplit/>
        </w:trPr>
        <w:tc>
          <w:tcPr>
            <w:tcW w:w="7902" w:type="dxa"/>
            <w:gridSpan w:val="3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  <w:trHeight w:val="283"/>
        </w:trPr>
        <w:tc>
          <w:tcPr>
            <w:tcW w:w="347" w:type="dxa"/>
            <w:vMerge w:val="restart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e.</w:t>
            </w:r>
          </w:p>
        </w:tc>
        <w:tc>
          <w:tcPr>
            <w:tcW w:w="7555" w:type="dxa"/>
            <w:gridSpan w:val="2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Namen van reeds geselecteerde ondernemingen:</w:t>
            </w:r>
          </w:p>
        </w:tc>
      </w:tr>
      <w:tr w:rsidR="009F2D84" w:rsidRPr="001741DD" w:rsidTr="009F2D84">
        <w:trPr>
          <w:cantSplit/>
          <w:trHeight w:val="376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color w:val="000080"/>
                <w:sz w:val="18"/>
                <w:szCs w:val="18"/>
              </w:rPr>
            </w:pPr>
            <w:r w:rsidRPr="001741DD">
              <w:rPr>
                <w:rFonts w:ascii="Verdana" w:hAnsi="Verdana"/>
                <w:color w:val="000080"/>
                <w:sz w:val="18"/>
                <w:szCs w:val="18"/>
              </w:rPr>
              <w:t>- …..</w:t>
            </w:r>
          </w:p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color w:val="000080"/>
                <w:sz w:val="18"/>
                <w:szCs w:val="18"/>
              </w:rPr>
            </w:pPr>
            <w:r w:rsidRPr="001741DD">
              <w:rPr>
                <w:rFonts w:ascii="Verdana" w:hAnsi="Verdana"/>
                <w:color w:val="000080"/>
                <w:sz w:val="18"/>
                <w:szCs w:val="18"/>
              </w:rPr>
              <w:t>- …..</w:t>
            </w:r>
          </w:p>
        </w:tc>
      </w:tr>
      <w:tr w:rsidR="009F2D84" w:rsidRPr="001741DD" w:rsidTr="009F2D84">
        <w:trPr>
          <w:cantSplit/>
        </w:trPr>
        <w:tc>
          <w:tcPr>
            <w:tcW w:w="7902" w:type="dxa"/>
            <w:gridSpan w:val="3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</w:trPr>
        <w:tc>
          <w:tcPr>
            <w:tcW w:w="347" w:type="dxa"/>
            <w:vMerge w:val="restart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f.</w:t>
            </w:r>
          </w:p>
        </w:tc>
        <w:tc>
          <w:tcPr>
            <w:tcW w:w="7555" w:type="dxa"/>
            <w:gridSpan w:val="2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Regeling V&amp;G-uitvoeringscoördinatie bij nevenaanneming.</w:t>
            </w:r>
          </w:p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De V&amp;G-uitvoeringscoördinatie geschiedt door de aannemer van het bestek:</w:t>
            </w:r>
          </w:p>
        </w:tc>
      </w:tr>
      <w:tr w:rsidR="009F2D84" w:rsidRPr="001741DD" w:rsidTr="009F2D84">
        <w:trPr>
          <w:cantSplit/>
          <w:trHeight w:val="251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83" w:type="dxa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- Bestek en voorwaarden nr. </w:t>
            </w:r>
          </w:p>
        </w:tc>
        <w:tc>
          <w:tcPr>
            <w:tcW w:w="4772" w:type="dxa"/>
          </w:tcPr>
          <w:p w:rsidR="009F2D84" w:rsidRPr="001741DD" w:rsidRDefault="008A5FF9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color w:val="000080"/>
                <w:sz w:val="18"/>
                <w:szCs w:val="18"/>
              </w:rPr>
            </w:pPr>
            <w:r>
              <w:rPr>
                <w:rFonts w:ascii="Verdana" w:hAnsi="Verdana"/>
                <w:color w:val="000080"/>
                <w:sz w:val="18"/>
                <w:szCs w:val="18"/>
              </w:rPr>
              <w:t>BS15023</w:t>
            </w:r>
          </w:p>
        </w:tc>
      </w:tr>
      <w:tr w:rsidR="009F2D84" w:rsidRPr="001741DD" w:rsidTr="009F2D84">
        <w:trPr>
          <w:cantSplit/>
        </w:trPr>
        <w:tc>
          <w:tcPr>
            <w:tcW w:w="7902" w:type="dxa"/>
            <w:gridSpan w:val="3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  <w:trHeight w:val="213"/>
        </w:trPr>
        <w:tc>
          <w:tcPr>
            <w:tcW w:w="347" w:type="dxa"/>
            <w:vMerge w:val="restart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Nevenaanneming wordt voorzien voor de volgende werkzaamheden (bestekken):</w:t>
            </w:r>
          </w:p>
        </w:tc>
      </w:tr>
      <w:tr w:rsidR="009F2D84" w:rsidRPr="001741DD" w:rsidTr="009F2D84">
        <w:trPr>
          <w:cantSplit/>
          <w:trHeight w:val="213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E44786" w:rsidP="00E44786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80"/>
                <w:sz w:val="18"/>
                <w:szCs w:val="18"/>
              </w:rPr>
              <w:t>Verlichting</w:t>
            </w:r>
          </w:p>
        </w:tc>
      </w:tr>
      <w:tr w:rsidR="009F2D84" w:rsidRPr="001741DD" w:rsidTr="009F2D84">
        <w:trPr>
          <w:cantSplit/>
          <w:trHeight w:val="213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E44786" w:rsidP="00E44786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80"/>
                <w:sz w:val="18"/>
                <w:szCs w:val="18"/>
              </w:rPr>
              <w:t>Groenwerkzaamheden</w:t>
            </w:r>
          </w:p>
        </w:tc>
      </w:tr>
      <w:tr w:rsidR="009F2D84" w:rsidRPr="001741DD" w:rsidTr="009F2D84">
        <w:trPr>
          <w:cantSplit/>
          <w:trHeight w:val="213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E44786" w:rsidP="00E44786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80"/>
                <w:sz w:val="18"/>
                <w:szCs w:val="18"/>
              </w:rPr>
              <w:t>Kabels en leiding</w:t>
            </w:r>
          </w:p>
        </w:tc>
      </w:tr>
      <w:tr w:rsidR="009F2D84" w:rsidRPr="001741DD" w:rsidTr="009F2D84">
        <w:trPr>
          <w:cantSplit/>
          <w:trHeight w:val="213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  <w:trHeight w:val="213"/>
        </w:trPr>
        <w:tc>
          <w:tcPr>
            <w:tcW w:w="347" w:type="dxa"/>
            <w:vMerge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55" w:type="dxa"/>
            <w:gridSpan w:val="2"/>
          </w:tcPr>
          <w:p w:rsidR="009F2D84" w:rsidRPr="001741DD" w:rsidRDefault="009F2D84" w:rsidP="009F2D84">
            <w:pPr>
              <w:tabs>
                <w:tab w:val="left" w:pos="284"/>
              </w:tabs>
              <w:spacing w:line="312" w:lineRule="auto"/>
              <w:jc w:val="both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</w:tr>
    </w:tbl>
    <w:p w:rsidR="004D2E7A" w:rsidRDefault="004D2E7A" w:rsidP="00EE0439">
      <w:pPr>
        <w:pStyle w:val="OpmaakprofielKop2RegelafstandMeerdere13rg"/>
        <w:numPr>
          <w:ilvl w:val="0"/>
          <w:numId w:val="0"/>
        </w:numPr>
        <w:ind w:left="720" w:hanging="720"/>
        <w:rPr>
          <w:color w:val="76923C" w:themeColor="accent3" w:themeShade="BF"/>
          <w:sz w:val="20"/>
          <w:szCs w:val="20"/>
        </w:rPr>
      </w:pPr>
      <w:bookmarkStart w:id="81" w:name="_Toc374081633"/>
    </w:p>
    <w:p w:rsidR="004D2E7A" w:rsidRDefault="004D2E7A">
      <w:pPr>
        <w:rPr>
          <w:rFonts w:ascii="Verdana" w:hAnsi="Verdana"/>
          <w:b/>
          <w:bCs/>
          <w:caps/>
          <w:color w:val="76923C" w:themeColor="accent3" w:themeShade="BF"/>
          <w:sz w:val="20"/>
          <w:szCs w:val="20"/>
        </w:rPr>
      </w:pPr>
      <w:r>
        <w:rPr>
          <w:color w:val="76923C" w:themeColor="accent3" w:themeShade="BF"/>
          <w:sz w:val="20"/>
          <w:szCs w:val="20"/>
        </w:rPr>
        <w:br w:type="page"/>
      </w:r>
    </w:p>
    <w:p w:rsidR="009F2D84" w:rsidRPr="0085453B" w:rsidRDefault="009F2D84" w:rsidP="009F2D84">
      <w:pPr>
        <w:pStyle w:val="OpmaakprofielKop2RegelafstandMeerdere13rg"/>
        <w:rPr>
          <w:color w:val="76923C" w:themeColor="accent3" w:themeShade="BF"/>
          <w:sz w:val="20"/>
          <w:szCs w:val="20"/>
        </w:rPr>
      </w:pPr>
      <w:bookmarkStart w:id="82" w:name="_Toc437247404"/>
      <w:r w:rsidRPr="0085453B">
        <w:rPr>
          <w:color w:val="76923C" w:themeColor="accent3" w:themeShade="BF"/>
          <w:sz w:val="20"/>
          <w:szCs w:val="20"/>
        </w:rPr>
        <w:lastRenderedPageBreak/>
        <w:t>Ongevallenmelding</w:t>
      </w:r>
      <w:bookmarkEnd w:id="81"/>
      <w:bookmarkEnd w:id="82"/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"/>
        <w:gridCol w:w="2556"/>
        <w:gridCol w:w="222"/>
        <w:gridCol w:w="4772"/>
      </w:tblGrid>
      <w:tr w:rsidR="009F2D84" w:rsidRPr="001741DD" w:rsidTr="009F2D84">
        <w:trPr>
          <w:cantSplit/>
          <w:trHeight w:val="251"/>
        </w:trPr>
        <w:tc>
          <w:tcPr>
            <w:tcW w:w="79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  <w:trHeight w:val="251"/>
        </w:trPr>
        <w:tc>
          <w:tcPr>
            <w:tcW w:w="2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SPOEDGEVALLEN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Telefoonnummer 112</w:t>
            </w:r>
          </w:p>
        </w:tc>
      </w:tr>
      <w:tr w:rsidR="009F2D84" w:rsidRPr="001741DD" w:rsidTr="009F2D84">
        <w:trPr>
          <w:cantSplit/>
          <w:trHeight w:val="251"/>
        </w:trPr>
        <w:tc>
          <w:tcPr>
            <w:tcW w:w="79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  <w:trHeight w:val="251"/>
        </w:trPr>
        <w:tc>
          <w:tcPr>
            <w:tcW w:w="79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  <w:trHeight w:val="251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a.</w:t>
            </w:r>
          </w:p>
        </w:tc>
        <w:tc>
          <w:tcPr>
            <w:tcW w:w="7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Centrale ongevallenmelding op de bouwplaats en bedrijfshulpverlener (BHV)</w:t>
            </w:r>
          </w:p>
        </w:tc>
      </w:tr>
      <w:tr w:rsidR="009F2D84" w:rsidRPr="001741DD" w:rsidTr="009F2D84">
        <w:trPr>
          <w:cantSplit/>
          <w:trHeight w:val="251"/>
        </w:trPr>
        <w:tc>
          <w:tcPr>
            <w:tcW w:w="79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rPr>
          <w:cantSplit/>
          <w:trHeight w:val="251"/>
        </w:trPr>
        <w:tc>
          <w:tcPr>
            <w:tcW w:w="2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Directiekeet</w:t>
            </w:r>
          </w:p>
        </w:tc>
      </w:tr>
      <w:tr w:rsidR="009F2D84" w:rsidRPr="001741DD" w:rsidTr="009F2D84">
        <w:trPr>
          <w:cantSplit/>
          <w:trHeight w:val="251"/>
        </w:trPr>
        <w:tc>
          <w:tcPr>
            <w:tcW w:w="2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Naam BHV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rPr>
          <w:cantSplit/>
          <w:trHeight w:val="251"/>
        </w:trPr>
        <w:tc>
          <w:tcPr>
            <w:tcW w:w="2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rPr>
          <w:cantSplit/>
          <w:trHeight w:val="251"/>
        </w:trPr>
        <w:tc>
          <w:tcPr>
            <w:tcW w:w="2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Mobiel nummer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rPr>
          <w:cantSplit/>
        </w:trPr>
        <w:tc>
          <w:tcPr>
            <w:tcW w:w="79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b.</w:t>
            </w:r>
          </w:p>
        </w:tc>
        <w:tc>
          <w:tcPr>
            <w:tcW w:w="75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Dichtstbijzijnde huisartsen</w:t>
            </w: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902" w:type="dxa"/>
            <w:gridSpan w:val="4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83" w:name="_Toc179877713"/>
            <w:r w:rsidRPr="001741DD">
              <w:rPr>
                <w:rFonts w:ascii="Verdana" w:hAnsi="Verdana"/>
                <w:sz w:val="18"/>
                <w:szCs w:val="18"/>
              </w:rPr>
              <w:t>Naam</w:t>
            </w:r>
            <w:bookmarkEnd w:id="83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84" w:name="_Toc179877714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84"/>
          </w:p>
        </w:tc>
        <w:tc>
          <w:tcPr>
            <w:tcW w:w="4772" w:type="dxa"/>
          </w:tcPr>
          <w:p w:rsidR="009F2D84" w:rsidRPr="001741DD" w:rsidRDefault="00E44786" w:rsidP="00E44786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85" w:name="_Toc179877715"/>
            <w:r>
              <w:rPr>
                <w:rFonts w:ascii="Verdana" w:hAnsi="Verdana"/>
                <w:sz w:val="18"/>
                <w:szCs w:val="18"/>
              </w:rPr>
              <w:t>Huisartsengroep Milbergen</w:t>
            </w:r>
            <w:bookmarkEnd w:id="85"/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86" w:name="_Toc179877716"/>
            <w:r w:rsidRPr="001741DD">
              <w:rPr>
                <w:rFonts w:ascii="Verdana" w:hAnsi="Verdana"/>
                <w:sz w:val="18"/>
                <w:szCs w:val="18"/>
              </w:rPr>
              <w:t>Bezoekadres</w:t>
            </w:r>
            <w:bookmarkEnd w:id="86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87" w:name="_Toc179877717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87"/>
          </w:p>
        </w:tc>
        <w:tc>
          <w:tcPr>
            <w:tcW w:w="4772" w:type="dxa"/>
          </w:tcPr>
          <w:p w:rsidR="009F2D84" w:rsidRPr="001741DD" w:rsidRDefault="00E44786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Heerbaan 123</w:t>
            </w: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88" w:name="_Toc179877719"/>
            <w:r w:rsidRPr="001741DD">
              <w:rPr>
                <w:rFonts w:ascii="Verdana" w:hAnsi="Verdana"/>
                <w:sz w:val="18"/>
                <w:szCs w:val="18"/>
              </w:rPr>
              <w:t>Plaats</w:t>
            </w:r>
            <w:bookmarkEnd w:id="88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89" w:name="_Toc179877720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89"/>
          </w:p>
        </w:tc>
        <w:tc>
          <w:tcPr>
            <w:tcW w:w="4772" w:type="dxa"/>
          </w:tcPr>
          <w:p w:rsidR="009F2D84" w:rsidRPr="001741DD" w:rsidRDefault="00E44786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Millingen aan de Rijn</w:t>
            </w: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90" w:name="_Toc179877722"/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  <w:bookmarkEnd w:id="90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91" w:name="_Toc179877723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91"/>
          </w:p>
        </w:tc>
        <w:tc>
          <w:tcPr>
            <w:tcW w:w="4772" w:type="dxa"/>
          </w:tcPr>
          <w:p w:rsidR="009F2D84" w:rsidRPr="001741DD" w:rsidRDefault="00E44786" w:rsidP="00E44786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92" w:name="_Toc179877724"/>
            <w:r>
              <w:rPr>
                <w:rFonts w:ascii="Verdana" w:hAnsi="Verdana"/>
                <w:sz w:val="18"/>
                <w:szCs w:val="18"/>
              </w:rPr>
              <w:t>024</w:t>
            </w:r>
            <w:bookmarkEnd w:id="92"/>
            <w:r>
              <w:rPr>
                <w:rFonts w:ascii="Verdana" w:hAnsi="Verdana"/>
                <w:sz w:val="18"/>
                <w:szCs w:val="18"/>
              </w:rPr>
              <w:t>-663 21 11 (024-663 16 16 spoed)</w:t>
            </w: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902" w:type="dxa"/>
            <w:gridSpan w:val="4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93" w:name="_Toc179877725"/>
            <w:r w:rsidRPr="001741DD">
              <w:rPr>
                <w:rFonts w:ascii="Verdana" w:hAnsi="Verdana"/>
                <w:sz w:val="18"/>
                <w:szCs w:val="18"/>
              </w:rPr>
              <w:t>Naam</w:t>
            </w:r>
            <w:bookmarkEnd w:id="93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94" w:name="_Toc179877726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94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95" w:name="_Toc179877727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95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96" w:name="_Toc179877728"/>
            <w:r w:rsidRPr="001741DD">
              <w:rPr>
                <w:rFonts w:ascii="Verdana" w:hAnsi="Verdana"/>
                <w:sz w:val="18"/>
                <w:szCs w:val="18"/>
              </w:rPr>
              <w:t>Bezoekadres</w:t>
            </w:r>
            <w:bookmarkEnd w:id="96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97" w:name="_Toc179877729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97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98" w:name="_Toc179877730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98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99" w:name="_Toc179877731"/>
            <w:r w:rsidRPr="001741DD">
              <w:rPr>
                <w:rFonts w:ascii="Verdana" w:hAnsi="Verdana"/>
                <w:sz w:val="18"/>
                <w:szCs w:val="18"/>
              </w:rPr>
              <w:t>Plaats</w:t>
            </w:r>
            <w:bookmarkEnd w:id="99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00" w:name="_Toc179877732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00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01" w:name="_Toc179877733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01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02" w:name="_Toc179877734"/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  <w:bookmarkEnd w:id="102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03" w:name="_Toc179877735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03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04" w:name="_Toc179877736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04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902" w:type="dxa"/>
            <w:gridSpan w:val="4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05" w:name="_Toc179877737"/>
            <w:r w:rsidRPr="001741DD">
              <w:rPr>
                <w:rFonts w:ascii="Verdana" w:hAnsi="Verdana"/>
                <w:sz w:val="18"/>
                <w:szCs w:val="18"/>
              </w:rPr>
              <w:t>c.</w:t>
            </w:r>
            <w:bookmarkEnd w:id="105"/>
          </w:p>
        </w:tc>
        <w:tc>
          <w:tcPr>
            <w:tcW w:w="7550" w:type="dxa"/>
            <w:gridSpan w:val="3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06" w:name="_Toc179877738"/>
            <w:r w:rsidRPr="001741DD">
              <w:rPr>
                <w:rFonts w:ascii="Verdana" w:hAnsi="Verdana"/>
                <w:sz w:val="18"/>
                <w:szCs w:val="18"/>
              </w:rPr>
              <w:t>Dichtstbijzijnde ziekenhuis / eerste hulp</w:t>
            </w:r>
            <w:bookmarkEnd w:id="106"/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902" w:type="dxa"/>
            <w:gridSpan w:val="4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07" w:name="_Toc179877739"/>
            <w:r w:rsidRPr="001741DD">
              <w:rPr>
                <w:rFonts w:ascii="Verdana" w:hAnsi="Verdana"/>
                <w:sz w:val="18"/>
                <w:szCs w:val="18"/>
              </w:rPr>
              <w:t>Naam</w:t>
            </w:r>
            <w:bookmarkEnd w:id="107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08" w:name="_Toc179877740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08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09" w:name="_Toc179877741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09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10" w:name="_Toc179877742"/>
            <w:r w:rsidRPr="001741DD">
              <w:rPr>
                <w:rFonts w:ascii="Verdana" w:hAnsi="Verdana"/>
                <w:sz w:val="18"/>
                <w:szCs w:val="18"/>
              </w:rPr>
              <w:t>Bezoekadres</w:t>
            </w:r>
            <w:bookmarkEnd w:id="110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11" w:name="_Toc179877743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11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12" w:name="_Toc179877744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12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13" w:name="_Toc179877745"/>
            <w:r w:rsidRPr="001741DD">
              <w:rPr>
                <w:rFonts w:ascii="Verdana" w:hAnsi="Verdana"/>
                <w:sz w:val="18"/>
                <w:szCs w:val="18"/>
              </w:rPr>
              <w:t>Plaats</w:t>
            </w:r>
            <w:bookmarkEnd w:id="113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14" w:name="_Toc179877746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14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15" w:name="_Toc179877747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15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16" w:name="_Toc179877748"/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  <w:bookmarkEnd w:id="116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17" w:name="_Toc179877749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17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18" w:name="_Toc179877750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18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902" w:type="dxa"/>
            <w:gridSpan w:val="4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19" w:name="_Toc179877751"/>
            <w:r w:rsidRPr="001741DD">
              <w:rPr>
                <w:rFonts w:ascii="Verdana" w:hAnsi="Verdana"/>
                <w:sz w:val="18"/>
                <w:szCs w:val="18"/>
              </w:rPr>
              <w:t>d.</w:t>
            </w:r>
            <w:bookmarkEnd w:id="119"/>
          </w:p>
        </w:tc>
        <w:tc>
          <w:tcPr>
            <w:tcW w:w="7550" w:type="dxa"/>
            <w:gridSpan w:val="3"/>
          </w:tcPr>
          <w:p w:rsidR="009F2D84" w:rsidRPr="001741DD" w:rsidRDefault="003D5E72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Inspectie SZW</w:t>
            </w: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902" w:type="dxa"/>
            <w:gridSpan w:val="4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3D5E72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Inspectie SZW</w:t>
            </w:r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20" w:name="_Toc179877754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20"/>
          </w:p>
        </w:tc>
        <w:tc>
          <w:tcPr>
            <w:tcW w:w="4772" w:type="dxa"/>
          </w:tcPr>
          <w:p w:rsidR="009F2D84" w:rsidRPr="001741DD" w:rsidRDefault="003D5E72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Inspectie SZW</w:t>
            </w: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21" w:name="_Toc179877759"/>
            <w:r w:rsidRPr="001741DD">
              <w:rPr>
                <w:rFonts w:ascii="Verdana" w:hAnsi="Verdana"/>
                <w:sz w:val="18"/>
                <w:szCs w:val="18"/>
              </w:rPr>
              <w:t>Postadres</w:t>
            </w:r>
            <w:bookmarkEnd w:id="121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22" w:name="_Toc179877760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22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Postbus 820</w:t>
            </w: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23" w:name="_Toc179877762"/>
            <w:r w:rsidRPr="001741DD">
              <w:rPr>
                <w:rFonts w:ascii="Verdana" w:hAnsi="Verdana"/>
                <w:sz w:val="18"/>
                <w:szCs w:val="18"/>
              </w:rPr>
              <w:t>Postcode en plaats</w:t>
            </w:r>
            <w:bookmarkEnd w:id="123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24" w:name="_Toc179877763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24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3500 AV  UTRECHT</w:t>
            </w: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908" w:type="dxa"/>
            <w:gridSpan w:val="2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25" w:name="_Toc179877765"/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  <w:bookmarkEnd w:id="125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26" w:name="_Toc179877766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26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0800 – </w:t>
            </w:r>
            <w:r w:rsidR="003D5E72" w:rsidRPr="001741DD">
              <w:rPr>
                <w:rFonts w:ascii="Verdana" w:hAnsi="Verdana"/>
                <w:sz w:val="18"/>
                <w:szCs w:val="18"/>
              </w:rPr>
              <w:t>51 51</w:t>
            </w:r>
          </w:p>
        </w:tc>
      </w:tr>
      <w:tr w:rsidR="009F2D84" w:rsidRPr="001741DD" w:rsidTr="009F2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902" w:type="dxa"/>
            <w:gridSpan w:val="4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F2D84" w:rsidRPr="001741DD" w:rsidRDefault="009F2D84" w:rsidP="009F2D84">
      <w:pPr>
        <w:spacing w:line="312" w:lineRule="auto"/>
        <w:rPr>
          <w:rFonts w:ascii="Verdana" w:hAnsi="Verdana"/>
          <w:b/>
          <w:bCs/>
          <w:sz w:val="18"/>
          <w:szCs w:val="18"/>
        </w:rPr>
      </w:pPr>
    </w:p>
    <w:p w:rsidR="009F2D84" w:rsidRPr="001741DD" w:rsidRDefault="009F2D84" w:rsidP="009F2D84">
      <w:pPr>
        <w:pStyle w:val="OpmaakprofielKop112pt"/>
        <w:rPr>
          <w:sz w:val="28"/>
          <w:szCs w:val="28"/>
        </w:rPr>
      </w:pPr>
      <w:r w:rsidRPr="007308B2">
        <w:rPr>
          <w:sz w:val="20"/>
          <w:szCs w:val="20"/>
        </w:rPr>
        <w:br w:type="page"/>
      </w:r>
      <w:bookmarkStart w:id="127" w:name="_Toc374081634"/>
      <w:bookmarkStart w:id="128" w:name="_Toc437247405"/>
      <w:r w:rsidRPr="0085453B">
        <w:rPr>
          <w:color w:val="76923C" w:themeColor="accent3" w:themeShade="BF"/>
          <w:sz w:val="28"/>
          <w:szCs w:val="28"/>
        </w:rPr>
        <w:lastRenderedPageBreak/>
        <w:t>V&amp;G-coördinator ontwerpfase</w:t>
      </w:r>
      <w:bookmarkEnd w:id="127"/>
      <w:bookmarkEnd w:id="128"/>
    </w:p>
    <w:p w:rsidR="009F2D84" w:rsidRPr="001741DD" w:rsidRDefault="009F2D84" w:rsidP="009F2D84">
      <w:pPr>
        <w:pStyle w:val="OpmaakprofielKop112pt"/>
        <w:numPr>
          <w:ilvl w:val="0"/>
          <w:numId w:val="0"/>
        </w:numPr>
        <w:rPr>
          <w:bCs w:val="0"/>
          <w:sz w:val="18"/>
          <w:szCs w:val="18"/>
        </w:rPr>
      </w:pP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Voor de coördinatie op het gebied van veiligheid en gezondheid (V&amp;G-coördinatie), zoals bedoeld in artikel 6 van het Bouwprocesbesluit Arbeidsomstandighedenwet, is voor de ontwerpfase door de opdrachtgever aangesteld:</w:t>
      </w: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8"/>
        <w:gridCol w:w="222"/>
        <w:gridCol w:w="4772"/>
      </w:tblGrid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29" w:name="_Toc179877769"/>
            <w:r w:rsidRPr="001741DD">
              <w:rPr>
                <w:rFonts w:ascii="Verdana" w:hAnsi="Verdana"/>
                <w:sz w:val="18"/>
                <w:szCs w:val="18"/>
              </w:rPr>
              <w:t>Naam</w:t>
            </w:r>
            <w:bookmarkEnd w:id="129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30" w:name="_Toc179877770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30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31" w:name="_Toc179877771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31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32" w:name="_Toc179877772"/>
            <w:r w:rsidRPr="001741DD">
              <w:rPr>
                <w:rFonts w:ascii="Verdana" w:hAnsi="Verdana"/>
                <w:sz w:val="18"/>
                <w:szCs w:val="18"/>
              </w:rPr>
              <w:t>Bezoekadres en plaats</w:t>
            </w:r>
            <w:bookmarkEnd w:id="132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33" w:name="_Toc179877773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33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34" w:name="_Toc179877774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34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35" w:name="_Toc179877775"/>
            <w:r w:rsidRPr="001741DD">
              <w:rPr>
                <w:rFonts w:ascii="Verdana" w:hAnsi="Verdana"/>
                <w:sz w:val="18"/>
                <w:szCs w:val="18"/>
              </w:rPr>
              <w:t>Postadres</w:t>
            </w:r>
            <w:bookmarkEnd w:id="135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36" w:name="_Toc179877776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36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37" w:name="_Toc179877777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37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38" w:name="_Toc179877778"/>
            <w:r w:rsidRPr="001741DD">
              <w:rPr>
                <w:rFonts w:ascii="Verdana" w:hAnsi="Verdana"/>
                <w:sz w:val="18"/>
                <w:szCs w:val="18"/>
              </w:rPr>
              <w:t>Postcode en plaats</w:t>
            </w:r>
            <w:bookmarkEnd w:id="138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39" w:name="_Toc179877779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39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0" w:name="_Toc179877780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40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1" w:name="_Toc179877781"/>
            <w:r w:rsidRPr="001741DD">
              <w:rPr>
                <w:rFonts w:ascii="Verdana" w:hAnsi="Verdana"/>
                <w:sz w:val="18"/>
                <w:szCs w:val="18"/>
              </w:rPr>
              <w:t>Contactpersoon</w:t>
            </w:r>
            <w:bookmarkEnd w:id="141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2" w:name="_Toc179877782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42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3" w:name="_Toc179877783"/>
            <w:r w:rsidRPr="001741DD">
              <w:rPr>
                <w:rFonts w:ascii="Verdana" w:hAnsi="Verdana"/>
                <w:sz w:val="18"/>
                <w:szCs w:val="18"/>
              </w:rPr>
              <w:t xml:space="preserve">De heer </w:t>
            </w:r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43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4" w:name="_Toc179877784"/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  <w:bookmarkEnd w:id="144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5" w:name="_Toc179877785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45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6" w:name="_Toc179877786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46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7" w:name="_Toc179877787"/>
            <w:r w:rsidRPr="001741DD">
              <w:rPr>
                <w:rFonts w:ascii="Verdana" w:hAnsi="Verdana"/>
                <w:sz w:val="18"/>
                <w:szCs w:val="18"/>
              </w:rPr>
              <w:t>Faxnummer</w:t>
            </w:r>
            <w:bookmarkEnd w:id="147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8" w:name="_Toc179877788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48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49" w:name="_Toc179877789"/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Xx</w:t>
            </w:r>
            <w:bookmarkEnd w:id="149"/>
            <w:r w:rsidR="004D2E7A">
              <w:rPr>
                <w:rFonts w:ascii="Verdana" w:hAnsi="Verdana"/>
                <w:sz w:val="18"/>
                <w:szCs w:val="18"/>
              </w:rPr>
              <w:t>x</w:t>
            </w:r>
            <w:proofErr w:type="spellEnd"/>
          </w:p>
        </w:tc>
      </w:tr>
    </w:tbl>
    <w:p w:rsidR="009F2D84" w:rsidRPr="001741DD" w:rsidRDefault="009F2D84" w:rsidP="009F2D84">
      <w:pPr>
        <w:tabs>
          <w:tab w:val="left" w:pos="709"/>
          <w:tab w:val="left" w:pos="8080"/>
        </w:tabs>
        <w:spacing w:line="312" w:lineRule="auto"/>
        <w:rPr>
          <w:rFonts w:ascii="Verdana" w:hAnsi="Verdana"/>
          <w:bCs/>
          <w:sz w:val="18"/>
          <w:szCs w:val="18"/>
        </w:rPr>
      </w:pPr>
    </w:p>
    <w:p w:rsidR="009F2D84" w:rsidRPr="001741DD" w:rsidRDefault="009F2D84" w:rsidP="009F2D84">
      <w:pPr>
        <w:pStyle w:val="OpmaakprofielKop112pt"/>
        <w:rPr>
          <w:bCs w:val="0"/>
          <w:sz w:val="28"/>
          <w:szCs w:val="28"/>
        </w:rPr>
      </w:pPr>
      <w:r w:rsidRPr="007308B2">
        <w:br w:type="page"/>
      </w:r>
      <w:bookmarkStart w:id="150" w:name="_Toc374081635"/>
      <w:bookmarkStart w:id="151" w:name="_Toc437247406"/>
      <w:r w:rsidRPr="0085453B">
        <w:rPr>
          <w:color w:val="76923C" w:themeColor="accent3" w:themeShade="BF"/>
          <w:sz w:val="28"/>
          <w:szCs w:val="28"/>
        </w:rPr>
        <w:lastRenderedPageBreak/>
        <w:t>V&amp;G-coördinator uitvoeringsfase</w:t>
      </w:r>
      <w:bookmarkEnd w:id="150"/>
      <w:bookmarkEnd w:id="151"/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"/>
        <w:gridCol w:w="2864"/>
        <w:gridCol w:w="4772"/>
      </w:tblGrid>
      <w:tr w:rsidR="009F2D84" w:rsidRPr="001741DD" w:rsidTr="009F2D84">
        <w:tc>
          <w:tcPr>
            <w:tcW w:w="266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▪</w:t>
            </w:r>
          </w:p>
        </w:tc>
        <w:tc>
          <w:tcPr>
            <w:tcW w:w="2864" w:type="dxa"/>
          </w:tcPr>
          <w:p w:rsidR="009F2D84" w:rsidRPr="001741DD" w:rsidRDefault="009F2D84" w:rsidP="009F2D84">
            <w:pPr>
              <w:spacing w:line="312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Bestek en Voorwaarden nr. </w:t>
            </w:r>
          </w:p>
        </w:tc>
        <w:tc>
          <w:tcPr>
            <w:tcW w:w="4772" w:type="dxa"/>
          </w:tcPr>
          <w:p w:rsidR="009F2D84" w:rsidRPr="001741DD" w:rsidRDefault="008A5FF9" w:rsidP="008A5FF9">
            <w:pPr>
              <w:spacing w:line="312" w:lineRule="auto"/>
              <w:jc w:val="both"/>
              <w:rPr>
                <w:rFonts w:ascii="Verdana" w:hAnsi="Verdana"/>
                <w:color w:val="000080"/>
                <w:sz w:val="18"/>
                <w:szCs w:val="18"/>
              </w:rPr>
            </w:pPr>
            <w:r>
              <w:rPr>
                <w:rFonts w:ascii="Verdana" w:hAnsi="Verdana"/>
                <w:color w:val="000080"/>
                <w:sz w:val="18"/>
                <w:szCs w:val="18"/>
              </w:rPr>
              <w:t>BS15023</w:t>
            </w:r>
          </w:p>
        </w:tc>
      </w:tr>
    </w:tbl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De coördinatietaken en –verantwoordelijkheden omvatten de totale uitvoeringsduur van het bouwwerk en alle bouwactiviteiten. Voor het uitvoeringstijdschema van het bouwwerk wordt verwezen naar deel 1, paragraaf 5 van het bovengenoemde bestek.</w:t>
      </w: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 xml:space="preserve">V&amp;G-Coördinator uitvoeringsfase </w:t>
      </w:r>
    </w:p>
    <w:p w:rsidR="009F2D84" w:rsidRPr="001741DD" w:rsidRDefault="009F2D84" w:rsidP="009F2D84">
      <w:pPr>
        <w:spacing w:line="312" w:lineRule="auto"/>
        <w:rPr>
          <w:rFonts w:ascii="Verdana" w:hAnsi="Verdana"/>
          <w:sz w:val="18"/>
          <w:szCs w:val="1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8"/>
        <w:gridCol w:w="222"/>
        <w:gridCol w:w="4772"/>
      </w:tblGrid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52" w:name="_Toc179877791"/>
            <w:r w:rsidRPr="001741DD">
              <w:rPr>
                <w:rFonts w:ascii="Verdana" w:hAnsi="Verdana"/>
                <w:sz w:val="18"/>
                <w:szCs w:val="18"/>
              </w:rPr>
              <w:t>Naam</w:t>
            </w:r>
            <w:bookmarkEnd w:id="152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53" w:name="_Toc179877792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53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54" w:name="_Toc179877793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154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55" w:name="_Toc179877794"/>
            <w:r w:rsidRPr="001741DD">
              <w:rPr>
                <w:rFonts w:ascii="Verdana" w:hAnsi="Verdana"/>
                <w:sz w:val="18"/>
                <w:szCs w:val="18"/>
              </w:rPr>
              <w:t>Bezoekadres en plaats</w:t>
            </w:r>
            <w:bookmarkEnd w:id="155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56" w:name="_Toc179877795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56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57" w:name="_Toc179877796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157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58" w:name="_Toc179877797"/>
            <w:r w:rsidRPr="001741DD">
              <w:rPr>
                <w:rFonts w:ascii="Verdana" w:hAnsi="Verdana"/>
                <w:sz w:val="18"/>
                <w:szCs w:val="18"/>
              </w:rPr>
              <w:t>Postadres</w:t>
            </w:r>
            <w:bookmarkEnd w:id="158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59" w:name="_Toc179877798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59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0" w:name="_Toc179877799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160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1" w:name="_Toc179877800"/>
            <w:r w:rsidRPr="001741DD">
              <w:rPr>
                <w:rFonts w:ascii="Verdana" w:hAnsi="Verdana"/>
                <w:sz w:val="18"/>
                <w:szCs w:val="18"/>
              </w:rPr>
              <w:t>Postcode en plaats</w:t>
            </w:r>
            <w:bookmarkEnd w:id="161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2" w:name="_Toc179877801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62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3" w:name="_Toc179877802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163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4" w:name="_Toc179877803"/>
            <w:r w:rsidRPr="001741DD">
              <w:rPr>
                <w:rFonts w:ascii="Verdana" w:hAnsi="Verdana"/>
                <w:sz w:val="18"/>
                <w:szCs w:val="18"/>
              </w:rPr>
              <w:t>Contactpersoon</w:t>
            </w:r>
            <w:bookmarkEnd w:id="164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5" w:name="_Toc179877804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65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6" w:name="_Toc179877805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166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7" w:name="_Toc179877806"/>
            <w:r w:rsidRPr="001741DD">
              <w:rPr>
                <w:rFonts w:ascii="Verdana" w:hAnsi="Verdana"/>
                <w:sz w:val="18"/>
                <w:szCs w:val="18"/>
              </w:rPr>
              <w:t>Telefoonnummer</w:t>
            </w:r>
            <w:bookmarkEnd w:id="167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8" w:name="_Toc179877807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68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69" w:name="_Toc179877808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169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9F2D84" w:rsidRPr="001741DD" w:rsidTr="009F2D84">
        <w:tc>
          <w:tcPr>
            <w:tcW w:w="290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70" w:name="_Toc179877809"/>
            <w:r w:rsidRPr="001741DD">
              <w:rPr>
                <w:rFonts w:ascii="Verdana" w:hAnsi="Verdana"/>
                <w:sz w:val="18"/>
                <w:szCs w:val="18"/>
              </w:rPr>
              <w:t>Faxnummer</w:t>
            </w:r>
            <w:bookmarkEnd w:id="170"/>
          </w:p>
        </w:tc>
        <w:tc>
          <w:tcPr>
            <w:tcW w:w="2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71" w:name="_Toc179877810"/>
            <w:r w:rsidRPr="001741DD">
              <w:rPr>
                <w:rFonts w:ascii="Verdana" w:hAnsi="Verdana"/>
                <w:sz w:val="18"/>
                <w:szCs w:val="18"/>
              </w:rPr>
              <w:t>:</w:t>
            </w:r>
            <w:bookmarkEnd w:id="171"/>
          </w:p>
        </w:tc>
        <w:tc>
          <w:tcPr>
            <w:tcW w:w="477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bookmarkStart w:id="172" w:name="_Toc179877811"/>
            <w:r w:rsidRPr="001741DD">
              <w:rPr>
                <w:rFonts w:ascii="Verdana" w:hAnsi="Verdana"/>
                <w:sz w:val="18"/>
                <w:szCs w:val="18"/>
              </w:rPr>
              <w:t>…</w:t>
            </w:r>
            <w:bookmarkEnd w:id="172"/>
            <w:r w:rsidR="004D2E7A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</w:tbl>
    <w:p w:rsidR="009F2D84" w:rsidRPr="001741DD" w:rsidRDefault="009F2D84" w:rsidP="009F2D84">
      <w:pPr>
        <w:spacing w:line="312" w:lineRule="auto"/>
        <w:rPr>
          <w:rFonts w:ascii="Verdana" w:hAnsi="Verdana"/>
          <w:b/>
          <w:bCs/>
          <w:sz w:val="18"/>
          <w:szCs w:val="18"/>
        </w:rPr>
      </w:pPr>
    </w:p>
    <w:p w:rsidR="009F2D84" w:rsidRPr="001741DD" w:rsidRDefault="009F2D84" w:rsidP="009F2D84">
      <w:pPr>
        <w:pStyle w:val="OpmaakprofielKop112pt"/>
        <w:rPr>
          <w:sz w:val="28"/>
          <w:szCs w:val="28"/>
        </w:rPr>
      </w:pPr>
      <w:r w:rsidRPr="007308B2">
        <w:br w:type="page"/>
      </w:r>
      <w:bookmarkStart w:id="173" w:name="_Toc374081636"/>
      <w:bookmarkStart w:id="174" w:name="_Toc437247407"/>
      <w:r w:rsidRPr="0085453B">
        <w:rPr>
          <w:color w:val="76923C" w:themeColor="accent3" w:themeShade="BF"/>
          <w:sz w:val="28"/>
          <w:szCs w:val="28"/>
        </w:rPr>
        <w:lastRenderedPageBreak/>
        <w:t>Besteksanalyse</w:t>
      </w:r>
      <w:bookmarkEnd w:id="173"/>
      <w:bookmarkEnd w:id="174"/>
    </w:p>
    <w:p w:rsidR="009F2D84" w:rsidRPr="001741DD" w:rsidRDefault="009F2D84" w:rsidP="009F2D84">
      <w:pPr>
        <w:pStyle w:val="OpmaakprofielKop112pt"/>
        <w:numPr>
          <w:ilvl w:val="0"/>
          <w:numId w:val="0"/>
        </w:numPr>
        <w:rPr>
          <w:sz w:val="18"/>
          <w:szCs w:val="18"/>
        </w:rPr>
      </w:pPr>
    </w:p>
    <w:p w:rsidR="009F2D84" w:rsidRPr="0085453B" w:rsidRDefault="009F2D84" w:rsidP="009F2D84">
      <w:pPr>
        <w:pStyle w:val="OpmaakprofielKop2RegelafstandMeerdere13rg"/>
        <w:rPr>
          <w:color w:val="76923C" w:themeColor="accent3" w:themeShade="BF"/>
          <w:sz w:val="20"/>
          <w:szCs w:val="20"/>
        </w:rPr>
      </w:pPr>
      <w:bookmarkStart w:id="175" w:name="_Toc374081637"/>
      <w:bookmarkStart w:id="176" w:name="_Toc437247408"/>
      <w:r w:rsidRPr="0085453B">
        <w:rPr>
          <w:color w:val="76923C" w:themeColor="accent3" w:themeShade="BF"/>
          <w:sz w:val="20"/>
          <w:szCs w:val="20"/>
        </w:rPr>
        <w:t>Algemeen</w:t>
      </w:r>
      <w:bookmarkEnd w:id="175"/>
      <w:bookmarkEnd w:id="176"/>
    </w:p>
    <w:p w:rsidR="009F2D84" w:rsidRPr="001741DD" w:rsidRDefault="009F2D84" w:rsidP="009F2D84">
      <w:pPr>
        <w:tabs>
          <w:tab w:val="left" w:pos="567"/>
        </w:tabs>
        <w:spacing w:line="312" w:lineRule="auto"/>
        <w:jc w:val="both"/>
        <w:rPr>
          <w:rFonts w:ascii="Verdana" w:hAnsi="Verdana"/>
          <w:sz w:val="18"/>
          <w:szCs w:val="18"/>
          <w:u w:val="single"/>
        </w:rPr>
      </w:pPr>
    </w:p>
    <w:p w:rsidR="009F2D84" w:rsidRPr="001741DD" w:rsidRDefault="009F2D84" w:rsidP="009F2D84">
      <w:pPr>
        <w:pStyle w:val="Plattetekst"/>
        <w:spacing w:line="312" w:lineRule="auto"/>
        <w:jc w:val="both"/>
        <w:rPr>
          <w:rFonts w:ascii="Verdana" w:hAnsi="Verdana"/>
          <w:b/>
          <w:sz w:val="18"/>
          <w:szCs w:val="18"/>
        </w:rPr>
      </w:pPr>
      <w:r w:rsidRPr="001741DD">
        <w:rPr>
          <w:rFonts w:ascii="Verdana" w:hAnsi="Verdana"/>
          <w:b/>
          <w:sz w:val="18"/>
          <w:szCs w:val="18"/>
        </w:rPr>
        <w:t>Het ontwerp bevat geen gevaar-elementen, die de aan de reguliere bouwactiviteiten verbonden gebruikelijke risico’s overstijgen.</w:t>
      </w: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Wel zijn er een aantal omstandigheden die nadere aandacht behoeven, niet zozeer in de zin van gezondheids- en welzijnsaspecten als wel in de zin van veiligheidsaspecten. Deze zijn hieronder per hoofdactiviteit aangegeven, waarbij gebruik is gemaakt van een model afgeleid van de V&amp;G-Modellen Bouwprocesbesluit uit V.R.O.M.</w:t>
      </w: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Voorts wordt erop gewezen dat alle veiligheidsvoorschriften van de Arbeidsinspectie van toepassing zijn en nageleefd dienen te worden.</w:t>
      </w: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p w:rsidR="009F2D84" w:rsidRPr="001741DD" w:rsidRDefault="009F2D84" w:rsidP="009F2D84">
      <w:pPr>
        <w:pStyle w:val="Plattetekst3"/>
        <w:spacing w:line="312" w:lineRule="auto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Tenslotte dient in het door de aannemer te completeren V&amp;G-plan voor de uitvoeringsfase nadrukkelijk aandacht besteed te worden aan de interactie tussen de op ieder moment van de uitvoering op de bouwplaats aanwezige aannemers, neven- en onderaannemers.</w:t>
      </w:r>
    </w:p>
    <w:p w:rsidR="009F2D84" w:rsidRPr="001741DD" w:rsidRDefault="009F2D84" w:rsidP="009F2D84">
      <w:pPr>
        <w:spacing w:line="312" w:lineRule="auto"/>
        <w:jc w:val="both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 xml:space="preserve">In de navolgende samenvatting zijn per hoofdactiviteit aangegeven welke min of meer risicovolle activiteiten op de bouwplaats plaatsvinden en welke </w:t>
      </w:r>
      <w:r w:rsidR="00407D92" w:rsidRPr="001741DD">
        <w:rPr>
          <w:rFonts w:ascii="Verdana" w:hAnsi="Verdana"/>
          <w:sz w:val="18"/>
          <w:szCs w:val="18"/>
        </w:rPr>
        <w:t>gevaar aspecten</w:t>
      </w:r>
      <w:r w:rsidRPr="001741DD">
        <w:rPr>
          <w:rFonts w:ascii="Verdana" w:hAnsi="Verdana"/>
          <w:sz w:val="18"/>
          <w:szCs w:val="18"/>
        </w:rPr>
        <w:t xml:space="preserve"> deze met zich meebrengen. Tevens worden suggesties gegeven betreffende de wijze waarop de risico’s beperkt zouden kunnen worden.</w:t>
      </w:r>
    </w:p>
    <w:p w:rsidR="001741DD" w:rsidRDefault="009F2D84" w:rsidP="009F2D84">
      <w:pPr>
        <w:pStyle w:val="Plattetekstinspringen"/>
        <w:spacing w:line="312" w:lineRule="auto"/>
        <w:ind w:left="705" w:hanging="705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>NB:</w:t>
      </w:r>
      <w:r w:rsidRPr="001741DD">
        <w:rPr>
          <w:rFonts w:ascii="Verdana" w:hAnsi="Verdana"/>
          <w:sz w:val="18"/>
          <w:szCs w:val="18"/>
        </w:rPr>
        <w:tab/>
        <w:t xml:space="preserve">Waar sprake is van suggesties, dienen deze niet als aanvullende </w:t>
      </w:r>
      <w:proofErr w:type="spellStart"/>
      <w:r w:rsidRPr="001741DD">
        <w:rPr>
          <w:rFonts w:ascii="Verdana" w:hAnsi="Verdana"/>
          <w:sz w:val="18"/>
          <w:szCs w:val="18"/>
        </w:rPr>
        <w:t>besteksbepalingen</w:t>
      </w:r>
      <w:proofErr w:type="spellEnd"/>
      <w:r w:rsidRPr="001741DD">
        <w:rPr>
          <w:rFonts w:ascii="Verdana" w:hAnsi="Verdana"/>
          <w:sz w:val="18"/>
          <w:szCs w:val="18"/>
        </w:rPr>
        <w:t xml:space="preserve"> opgevat te worden. Het staat de aannemer vrij andere technische en/of organisatorische maatregelen te nemen om genoemde risico’s te beperken, een en ander binnen zijn wettelijke verantwoordelijkheid voor de veiligheid en gezondheid op de bouwplaats. </w:t>
      </w:r>
    </w:p>
    <w:p w:rsidR="009F2D84" w:rsidRPr="001741DD" w:rsidRDefault="001741DD" w:rsidP="001741DD">
      <w:pPr>
        <w:pStyle w:val="OpmaakprofielKop2RegelafstandMeerdere13rg"/>
        <w:rPr>
          <w:sz w:val="20"/>
          <w:szCs w:val="20"/>
        </w:rPr>
      </w:pPr>
      <w:r>
        <w:br w:type="page"/>
      </w:r>
      <w:bookmarkStart w:id="177" w:name="_Toc374081638"/>
      <w:bookmarkStart w:id="178" w:name="_Toc437247409"/>
      <w:r w:rsidR="009F2D84" w:rsidRPr="0085453B">
        <w:rPr>
          <w:color w:val="76923C" w:themeColor="accent3" w:themeShade="BF"/>
          <w:sz w:val="20"/>
          <w:szCs w:val="20"/>
        </w:rPr>
        <w:lastRenderedPageBreak/>
        <w:t>Inventarisatie V&amp;G-risico’s voortvloeiende uit het ontwerp</w:t>
      </w:r>
      <w:bookmarkEnd w:id="177"/>
      <w:bookmarkEnd w:id="178"/>
    </w:p>
    <w:p w:rsidR="009F2D84" w:rsidRPr="007308B2" w:rsidRDefault="009F2D84" w:rsidP="009F2D84">
      <w:pPr>
        <w:spacing w:line="312" w:lineRule="auto"/>
        <w:rPr>
          <w:rFonts w:ascii="Humnst777 BT" w:hAnsi="Humnst777 BT"/>
          <w:sz w:val="16"/>
          <w:szCs w:val="16"/>
        </w:rPr>
      </w:pPr>
    </w:p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551"/>
        <w:gridCol w:w="1701"/>
        <w:gridCol w:w="850"/>
        <w:gridCol w:w="1418"/>
        <w:gridCol w:w="2479"/>
      </w:tblGrid>
      <w:tr w:rsidR="009F2D84" w:rsidRPr="001741DD" w:rsidTr="009F2D84">
        <w:trPr>
          <w:cantSplit/>
        </w:trPr>
        <w:tc>
          <w:tcPr>
            <w:tcW w:w="2905" w:type="dxa"/>
            <w:gridSpan w:val="2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Bouwfase</w:t>
            </w:r>
          </w:p>
        </w:tc>
        <w:tc>
          <w:tcPr>
            <w:tcW w:w="1701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V&amp;G-risico</w:t>
            </w:r>
          </w:p>
        </w:tc>
        <w:tc>
          <w:tcPr>
            <w:tcW w:w="850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Besteks-post</w:t>
            </w:r>
          </w:p>
        </w:tc>
        <w:tc>
          <w:tcPr>
            <w:tcW w:w="1418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Activiteit</w:t>
            </w:r>
          </w:p>
        </w:tc>
        <w:tc>
          <w:tcPr>
            <w:tcW w:w="2479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Risico-oorzaak</w:t>
            </w:r>
          </w:p>
        </w:tc>
      </w:tr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255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Bouwactiviteiten, - verkeer, inrichting bouwplaats, werkgrenzen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Ongeval; 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Persoonlijk letsel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4D2E7A">
              <w:rPr>
                <w:rFonts w:ascii="Verdana" w:hAnsi="Verdana"/>
                <w:sz w:val="16"/>
                <w:szCs w:val="18"/>
              </w:rPr>
              <w:t>Diversen</w:t>
            </w:r>
          </w:p>
        </w:tc>
        <w:tc>
          <w:tcPr>
            <w:tcW w:w="141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Diverse werkzaamheden</w:t>
            </w:r>
          </w:p>
        </w:tc>
        <w:tc>
          <w:tcPr>
            <w:tcW w:w="247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Onvoldoende werkruimte /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Onvoldoende zichtbaarheid werknemers</w:t>
            </w:r>
          </w:p>
        </w:tc>
      </w:tr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Grondwerk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Elektrocutie; Explosie;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Bedelving;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Verdrinking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Grond ontgraven, vervoeren en verwerken;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Bemaling</w:t>
            </w:r>
          </w:p>
        </w:tc>
        <w:tc>
          <w:tcPr>
            <w:tcW w:w="247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Onbekendheid met ligging kabels / leidingen;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Instorten ontgraving;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</w:t>
            </w:r>
          </w:p>
        </w:tc>
      </w:tr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255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Werkzaamheden nabij bestaande riolering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Vergiftiging; 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Bedelving; Omvallen hijsmaterieel / -last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Aanbrengen en aansluiten riolerings-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leidingen</w:t>
            </w:r>
          </w:p>
        </w:tc>
        <w:tc>
          <w:tcPr>
            <w:tcW w:w="247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In aanraking komen met in het bestaande riool aanwezige stoffen;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 / instabiele ondergrond</w:t>
            </w:r>
          </w:p>
        </w:tc>
      </w:tr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255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Straatwerk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Ongeval / persoonlijk letsel; 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Lawaai, stof en trillingen;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Rondvliegende delen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1, 4 en 5</w:t>
            </w:r>
          </w:p>
        </w:tc>
        <w:tc>
          <w:tcPr>
            <w:tcW w:w="141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Opbreken en aanbrengen verhardingen;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Zagen betonbanden</w:t>
            </w:r>
          </w:p>
        </w:tc>
        <w:tc>
          <w:tcPr>
            <w:tcW w:w="247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Onvoldoende werkruimte;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Onvoldoende zichtbaarheid werknemers;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Gebruik van machines &gt; 90 </w:t>
            </w:r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db</w:t>
            </w:r>
            <w:proofErr w:type="spellEnd"/>
            <w:r w:rsidRPr="001741DD">
              <w:rPr>
                <w:rFonts w:ascii="Verdana" w:hAnsi="Verdana"/>
                <w:sz w:val="18"/>
                <w:szCs w:val="18"/>
              </w:rPr>
              <w:t xml:space="preserve">(A) </w:t>
            </w:r>
          </w:p>
        </w:tc>
      </w:tr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255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Wegverhardingen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Ongeval / persoonlijk letsel; 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Lawaai, stof en trillingen;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Rondvliegende (evt. </w:t>
            </w:r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teerhoudend</w:t>
            </w:r>
            <w:proofErr w:type="spellEnd"/>
            <w:r w:rsidRPr="001741DD">
              <w:rPr>
                <w:rFonts w:ascii="Verdana" w:hAnsi="Verdana"/>
                <w:sz w:val="18"/>
                <w:szCs w:val="18"/>
              </w:rPr>
              <w:t>) deeltjes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1 en 5</w:t>
            </w:r>
          </w:p>
        </w:tc>
        <w:tc>
          <w:tcPr>
            <w:tcW w:w="141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Asfalt opbreken; Zagen;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Aanbrengen gietasfalt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7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Onvoldoende werkruimte;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Onvoldoende zichtbaarheid werknemers;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Gebruik van machines &gt; 90 dB(A)</w:t>
            </w:r>
          </w:p>
        </w:tc>
      </w:tr>
      <w:tr w:rsidR="009F2D84" w:rsidRPr="001741DD" w:rsidTr="009F2D84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255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Groenvoorziening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Lawaai;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Vallende / wegspringende delen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Verwijderen bomen / groen</w:t>
            </w:r>
          </w:p>
        </w:tc>
        <w:tc>
          <w:tcPr>
            <w:tcW w:w="247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Gebruik van machines &gt; 90 dB(A)</w:t>
            </w:r>
          </w:p>
        </w:tc>
      </w:tr>
    </w:tbl>
    <w:p w:rsidR="001741DD" w:rsidRDefault="009F2D84" w:rsidP="009F2D84">
      <w:pPr>
        <w:spacing w:line="312" w:lineRule="auto"/>
        <w:rPr>
          <w:rFonts w:ascii="Verdana" w:hAnsi="Verdana"/>
          <w:sz w:val="18"/>
          <w:szCs w:val="18"/>
        </w:rPr>
      </w:pPr>
      <w:r w:rsidRPr="001741DD">
        <w:rPr>
          <w:rFonts w:ascii="Verdana" w:hAnsi="Verdana"/>
          <w:sz w:val="18"/>
          <w:szCs w:val="18"/>
        </w:rPr>
        <w:t xml:space="preserve">Verkorte </w:t>
      </w:r>
      <w:proofErr w:type="spellStart"/>
      <w:r w:rsidRPr="001741DD">
        <w:rPr>
          <w:rFonts w:ascii="Verdana" w:hAnsi="Verdana"/>
          <w:sz w:val="18"/>
          <w:szCs w:val="18"/>
        </w:rPr>
        <w:t>bestekspostnummers</w:t>
      </w:r>
      <w:proofErr w:type="spellEnd"/>
      <w:r w:rsidRPr="001741DD">
        <w:rPr>
          <w:rFonts w:ascii="Verdana" w:hAnsi="Verdana"/>
          <w:sz w:val="18"/>
          <w:szCs w:val="18"/>
        </w:rPr>
        <w:t xml:space="preserve"> staan voor alle onderliggende </w:t>
      </w:r>
      <w:proofErr w:type="spellStart"/>
      <w:r w:rsidRPr="001741DD">
        <w:rPr>
          <w:rFonts w:ascii="Verdana" w:hAnsi="Verdana"/>
          <w:sz w:val="18"/>
          <w:szCs w:val="18"/>
        </w:rPr>
        <w:t>besteksposten</w:t>
      </w:r>
      <w:proofErr w:type="spellEnd"/>
      <w:r w:rsidRPr="001741DD">
        <w:rPr>
          <w:rFonts w:ascii="Verdana" w:hAnsi="Verdana"/>
          <w:sz w:val="18"/>
          <w:szCs w:val="18"/>
        </w:rPr>
        <w:t>, beginnend met de verkorte code.</w:t>
      </w:r>
    </w:p>
    <w:p w:rsidR="009F2D84" w:rsidRPr="001741DD" w:rsidRDefault="001741DD" w:rsidP="001741DD">
      <w:pPr>
        <w:pStyle w:val="OpmaakprofielKop2RegelafstandMeerdere13rg"/>
        <w:jc w:val="left"/>
        <w:rPr>
          <w:sz w:val="20"/>
          <w:szCs w:val="20"/>
        </w:rPr>
      </w:pPr>
      <w:r>
        <w:br w:type="page"/>
      </w:r>
      <w:bookmarkStart w:id="179" w:name="_Toc374081639"/>
      <w:bookmarkStart w:id="180" w:name="_Toc437247410"/>
      <w:r w:rsidR="009F2D84" w:rsidRPr="0085453B">
        <w:rPr>
          <w:color w:val="76923C" w:themeColor="accent3" w:themeShade="BF"/>
          <w:sz w:val="20"/>
          <w:szCs w:val="20"/>
        </w:rPr>
        <w:lastRenderedPageBreak/>
        <w:t>Inventarisatie V&amp;G-risico’s voortvloeiende uit de bouwplaatsomgeving</w:t>
      </w:r>
      <w:bookmarkEnd w:id="179"/>
      <w:bookmarkEnd w:id="180"/>
    </w:p>
    <w:p w:rsidR="009F2D84" w:rsidRPr="007308B2" w:rsidRDefault="009F2D84" w:rsidP="009F2D84">
      <w:pPr>
        <w:spacing w:line="312" w:lineRule="auto"/>
        <w:rPr>
          <w:rFonts w:ascii="Humnst777 BT" w:hAnsi="Humnst777 BT"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410"/>
        <w:gridCol w:w="1417"/>
        <w:gridCol w:w="850"/>
        <w:gridCol w:w="1701"/>
        <w:gridCol w:w="2552"/>
      </w:tblGrid>
      <w:tr w:rsidR="009F2D84" w:rsidRPr="001741DD" w:rsidTr="004D2E7A">
        <w:trPr>
          <w:cantSplit/>
        </w:trPr>
        <w:tc>
          <w:tcPr>
            <w:tcW w:w="2764" w:type="dxa"/>
            <w:gridSpan w:val="2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Omgevingsfactor</w:t>
            </w:r>
          </w:p>
        </w:tc>
        <w:tc>
          <w:tcPr>
            <w:tcW w:w="1417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V&amp;G-risico</w:t>
            </w:r>
          </w:p>
        </w:tc>
        <w:tc>
          <w:tcPr>
            <w:tcW w:w="850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Besteks-post</w:t>
            </w:r>
          </w:p>
        </w:tc>
        <w:tc>
          <w:tcPr>
            <w:tcW w:w="1701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Activiteit</w:t>
            </w:r>
          </w:p>
        </w:tc>
        <w:tc>
          <w:tcPr>
            <w:tcW w:w="2552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Risico-oorzaak</w:t>
            </w:r>
          </w:p>
        </w:tc>
      </w:tr>
      <w:tr w:rsidR="009F2D84" w:rsidRPr="001741DD" w:rsidTr="004D2E7A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Werken zonder adequate </w:t>
            </w:r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bouwplaatsvoorzieningen</w:t>
            </w:r>
            <w:proofErr w:type="spellEnd"/>
            <w:r w:rsidRPr="001741DD">
              <w:rPr>
                <w:rFonts w:ascii="Verdana" w:hAnsi="Verdana"/>
                <w:sz w:val="18"/>
                <w:szCs w:val="18"/>
              </w:rPr>
              <w:t xml:space="preserve"> op bouwterreinen en bouwterreinen van beperkte omvang;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Bouwactiviteiten derden nabij het werkterrein</w:t>
            </w:r>
          </w:p>
        </w:tc>
        <w:tc>
          <w:tcPr>
            <w:tcW w:w="1417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Ongeval; Persoonlijk letsel;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Irritatie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4D2E7A">
              <w:rPr>
                <w:rFonts w:ascii="Verdana" w:hAnsi="Verdana"/>
                <w:sz w:val="16"/>
                <w:szCs w:val="18"/>
              </w:rPr>
              <w:t>Diversen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Diverse werkzaamheden</w:t>
            </w:r>
          </w:p>
        </w:tc>
        <w:tc>
          <w:tcPr>
            <w:tcW w:w="25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Beperkte werkruimte;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Overbemanning;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Ongeorganiseerde werkomgeving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F2D84" w:rsidRPr="001741DD" w:rsidTr="004D2E7A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Werken nabij auto(snel)wegen</w:t>
            </w:r>
          </w:p>
        </w:tc>
        <w:tc>
          <w:tcPr>
            <w:tcW w:w="1417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Ongeval;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Persoonlijk letsel;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Aantasting gezondheid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4D2E7A">
              <w:rPr>
                <w:rFonts w:ascii="Verdana" w:hAnsi="Verdana"/>
                <w:sz w:val="16"/>
                <w:szCs w:val="18"/>
              </w:rPr>
              <w:t>Diversen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Diverse werkzaamheden</w:t>
            </w:r>
          </w:p>
        </w:tc>
        <w:tc>
          <w:tcPr>
            <w:tcW w:w="25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Onvoldoende fysieke afscheiding werknemers en verkeer;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Bereikbaarheid hulpverlenende instanties</w:t>
            </w:r>
          </w:p>
        </w:tc>
      </w:tr>
      <w:tr w:rsidR="009F2D84" w:rsidRPr="001741DD" w:rsidTr="004D2E7A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Werken in de nabijheid van hoog- spanningsmasten</w:t>
            </w:r>
          </w:p>
        </w:tc>
        <w:tc>
          <w:tcPr>
            <w:tcW w:w="1417" w:type="dxa"/>
          </w:tcPr>
          <w:p w:rsidR="009F2D84" w:rsidRPr="001741DD" w:rsidRDefault="00407D92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Elektrocutie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4D2E7A">
              <w:rPr>
                <w:rFonts w:ascii="Verdana" w:hAnsi="Verdana"/>
                <w:sz w:val="16"/>
                <w:szCs w:val="18"/>
              </w:rPr>
              <w:t>Diversen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Diverse werkzaamheden</w:t>
            </w:r>
          </w:p>
        </w:tc>
        <w:tc>
          <w:tcPr>
            <w:tcW w:w="25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Statische elektriciteit</w:t>
            </w:r>
          </w:p>
        </w:tc>
      </w:tr>
      <w:tr w:rsidR="009F2D84" w:rsidRPr="001741DD" w:rsidTr="004D2E7A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Werken aan / nabij kabels en leidingen</w:t>
            </w:r>
          </w:p>
        </w:tc>
        <w:tc>
          <w:tcPr>
            <w:tcW w:w="1417" w:type="dxa"/>
          </w:tcPr>
          <w:p w:rsidR="009F2D84" w:rsidRPr="001741DD" w:rsidRDefault="00407D92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Elektrocutie</w:t>
            </w:r>
            <w:r w:rsidR="009F2D84" w:rsidRPr="001741DD">
              <w:rPr>
                <w:rFonts w:ascii="Verdana" w:hAnsi="Verdana"/>
                <w:sz w:val="18"/>
                <w:szCs w:val="18"/>
              </w:rPr>
              <w:t>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Explosie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2 en 3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Grondwerk; 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Aanleg riolering</w:t>
            </w:r>
          </w:p>
        </w:tc>
        <w:tc>
          <w:tcPr>
            <w:tcW w:w="25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Beschadiging kabels en leidingen</w:t>
            </w:r>
          </w:p>
        </w:tc>
      </w:tr>
      <w:tr w:rsidR="009F2D84" w:rsidRPr="001741DD" w:rsidTr="004D2E7A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Werken aan / nabij (hoofd-) gas- , olie- en waterleidingen</w:t>
            </w:r>
          </w:p>
        </w:tc>
        <w:tc>
          <w:tcPr>
            <w:tcW w:w="1417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Explosie;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Verbranding;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Overstroming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2 en 3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Grondwerk; 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Aanleg riolering</w:t>
            </w:r>
          </w:p>
        </w:tc>
        <w:tc>
          <w:tcPr>
            <w:tcW w:w="25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Beschadiging van leidingen; 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Lekkage gas / olie / water</w:t>
            </w:r>
          </w:p>
        </w:tc>
      </w:tr>
      <w:tr w:rsidR="009F2D84" w:rsidRPr="001741DD" w:rsidTr="004D2E7A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Werken met (bodem-) verontreinigingen</w:t>
            </w:r>
          </w:p>
        </w:tc>
        <w:tc>
          <w:tcPr>
            <w:tcW w:w="1417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Bedwelming;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Aantasting gezondheid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2 en 3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Grondwerk; 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Aanleg riolering</w:t>
            </w:r>
          </w:p>
        </w:tc>
        <w:tc>
          <w:tcPr>
            <w:tcW w:w="25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Vrijkomende giftige gassen / stoffen</w:t>
            </w:r>
          </w:p>
        </w:tc>
      </w:tr>
      <w:tr w:rsidR="009F2D84" w:rsidRPr="001741DD" w:rsidTr="004D2E7A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241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Werken aan / nabij kunstwerken</w:t>
            </w:r>
          </w:p>
        </w:tc>
        <w:tc>
          <w:tcPr>
            <w:tcW w:w="1417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Bedelving; Omvallen hijsmaterieel / -last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4D2E7A">
              <w:rPr>
                <w:rFonts w:ascii="Verdana" w:hAnsi="Verdana"/>
                <w:sz w:val="16"/>
                <w:szCs w:val="18"/>
              </w:rPr>
              <w:t>Diversen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Diverse werkzaamheden</w:t>
            </w:r>
          </w:p>
        </w:tc>
        <w:tc>
          <w:tcPr>
            <w:tcW w:w="25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Instabiele ondergrond</w:t>
            </w:r>
          </w:p>
        </w:tc>
      </w:tr>
      <w:tr w:rsidR="009F2D84" w:rsidRPr="001741DD" w:rsidTr="004D2E7A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241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Werken nabij vaarwegen</w:t>
            </w:r>
          </w:p>
        </w:tc>
        <w:tc>
          <w:tcPr>
            <w:tcW w:w="1417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Ongeval; Verdrinking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4D2E7A">
              <w:rPr>
                <w:rFonts w:ascii="Verdana" w:hAnsi="Verdana"/>
                <w:sz w:val="16"/>
                <w:szCs w:val="18"/>
              </w:rPr>
              <w:t>Diversen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Diverse werkzaamheden</w:t>
            </w:r>
          </w:p>
        </w:tc>
        <w:tc>
          <w:tcPr>
            <w:tcW w:w="25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In het water vallen;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Drijvend / varend materieel</w:t>
            </w:r>
          </w:p>
        </w:tc>
      </w:tr>
      <w:tr w:rsidR="009F2D84" w:rsidRPr="001741DD" w:rsidTr="004D2E7A">
        <w:tc>
          <w:tcPr>
            <w:tcW w:w="354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9</w:t>
            </w:r>
          </w:p>
        </w:tc>
        <w:tc>
          <w:tcPr>
            <w:tcW w:w="241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Werken in de nabijheid van spoorlijnen / luchthavens</w:t>
            </w:r>
          </w:p>
        </w:tc>
        <w:tc>
          <w:tcPr>
            <w:tcW w:w="1417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Ongeval;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Persoonlijk letsel;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Lawaai</w:t>
            </w:r>
          </w:p>
        </w:tc>
        <w:tc>
          <w:tcPr>
            <w:tcW w:w="850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4D2E7A">
              <w:rPr>
                <w:rFonts w:ascii="Verdana" w:hAnsi="Verdana"/>
                <w:sz w:val="16"/>
                <w:szCs w:val="18"/>
              </w:rPr>
              <w:t>Diversen</w:t>
            </w:r>
          </w:p>
        </w:tc>
        <w:tc>
          <w:tcPr>
            <w:tcW w:w="1701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Diverse werkzaamheden</w:t>
            </w:r>
          </w:p>
        </w:tc>
        <w:tc>
          <w:tcPr>
            <w:tcW w:w="255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Werkwijze;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Treinverkeer / vliegtuigen</w:t>
            </w:r>
          </w:p>
        </w:tc>
      </w:tr>
    </w:tbl>
    <w:p w:rsidR="004D2E7A" w:rsidRDefault="004D2E7A" w:rsidP="004D2E7A">
      <w:pPr>
        <w:spacing w:line="312" w:lineRule="auto"/>
        <w:rPr>
          <w:rFonts w:ascii="Verdana" w:hAnsi="Verdana"/>
          <w:sz w:val="18"/>
          <w:szCs w:val="18"/>
        </w:rPr>
      </w:pPr>
      <w:r w:rsidRPr="004D2E7A">
        <w:rPr>
          <w:rFonts w:ascii="Verdana" w:hAnsi="Verdana"/>
          <w:sz w:val="18"/>
          <w:szCs w:val="18"/>
        </w:rPr>
        <w:t xml:space="preserve">Verkorte </w:t>
      </w:r>
      <w:proofErr w:type="spellStart"/>
      <w:r w:rsidRPr="004D2E7A">
        <w:rPr>
          <w:rFonts w:ascii="Verdana" w:hAnsi="Verdana"/>
          <w:sz w:val="18"/>
          <w:szCs w:val="18"/>
        </w:rPr>
        <w:t>bestekspostnummers</w:t>
      </w:r>
      <w:proofErr w:type="spellEnd"/>
      <w:r w:rsidRPr="004D2E7A">
        <w:rPr>
          <w:rFonts w:ascii="Verdana" w:hAnsi="Verdana"/>
          <w:sz w:val="18"/>
          <w:szCs w:val="18"/>
        </w:rPr>
        <w:t xml:space="preserve"> staan voor alle onderliggende </w:t>
      </w:r>
      <w:proofErr w:type="spellStart"/>
      <w:r w:rsidRPr="004D2E7A">
        <w:rPr>
          <w:rFonts w:ascii="Verdana" w:hAnsi="Verdana"/>
          <w:sz w:val="18"/>
          <w:szCs w:val="18"/>
        </w:rPr>
        <w:t>besteksposten</w:t>
      </w:r>
      <w:proofErr w:type="spellEnd"/>
      <w:r w:rsidRPr="004D2E7A">
        <w:rPr>
          <w:rFonts w:ascii="Verdana" w:hAnsi="Verdana"/>
          <w:sz w:val="18"/>
          <w:szCs w:val="18"/>
        </w:rPr>
        <w:t>, beginnend met de verkorte code.</w:t>
      </w:r>
    </w:p>
    <w:p w:rsidR="004D2E7A" w:rsidRPr="004D2E7A" w:rsidRDefault="004D2E7A" w:rsidP="004D2E7A">
      <w:pPr>
        <w:spacing w:line="312" w:lineRule="auto"/>
        <w:rPr>
          <w:rFonts w:ascii="Verdana" w:hAnsi="Verdana"/>
          <w:sz w:val="18"/>
          <w:szCs w:val="18"/>
        </w:rPr>
      </w:pPr>
    </w:p>
    <w:p w:rsidR="009F2D84" w:rsidRPr="001741DD" w:rsidRDefault="003D5E72" w:rsidP="001741DD">
      <w:pPr>
        <w:pStyle w:val="OpmaakprofielKop2RegelafstandMeerdere13rg"/>
        <w:jc w:val="left"/>
        <w:rPr>
          <w:sz w:val="20"/>
          <w:szCs w:val="20"/>
        </w:rPr>
      </w:pPr>
      <w:r w:rsidRPr="001741DD">
        <w:br w:type="page"/>
      </w:r>
      <w:bookmarkStart w:id="181" w:name="_Toc374081640"/>
      <w:bookmarkStart w:id="182" w:name="_Toc437247411"/>
      <w:r w:rsidR="009F2D84" w:rsidRPr="0085453B">
        <w:rPr>
          <w:color w:val="76923C" w:themeColor="accent3" w:themeShade="BF"/>
          <w:sz w:val="20"/>
          <w:szCs w:val="20"/>
        </w:rPr>
        <w:lastRenderedPageBreak/>
        <w:t>Vastlegging preventieve maatregelen</w:t>
      </w:r>
      <w:bookmarkEnd w:id="181"/>
      <w:bookmarkEnd w:id="182"/>
    </w:p>
    <w:p w:rsidR="009F2D84" w:rsidRPr="001741DD" w:rsidRDefault="009F2D84" w:rsidP="009F2D84">
      <w:pPr>
        <w:spacing w:line="312" w:lineRule="auto"/>
        <w:rPr>
          <w:rFonts w:ascii="Verdana" w:hAnsi="Verdana"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9"/>
        <w:gridCol w:w="2422"/>
        <w:gridCol w:w="1162"/>
        <w:gridCol w:w="1248"/>
        <w:gridCol w:w="992"/>
        <w:gridCol w:w="1629"/>
      </w:tblGrid>
      <w:tr w:rsidR="009F2D84" w:rsidRPr="001741DD" w:rsidTr="009F2D84">
        <w:trPr>
          <w:cantSplit/>
        </w:trPr>
        <w:tc>
          <w:tcPr>
            <w:tcW w:w="1759" w:type="dxa"/>
            <w:vMerge w:val="restart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9F2D84" w:rsidRPr="001741DD" w:rsidRDefault="009F2D84" w:rsidP="009F2D84">
            <w:pPr>
              <w:spacing w:line="312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V&amp;G-risico’s</w:t>
            </w:r>
          </w:p>
        </w:tc>
        <w:tc>
          <w:tcPr>
            <w:tcW w:w="2422" w:type="dxa"/>
            <w:vMerge w:val="restart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  <w:p w:rsidR="009F2D84" w:rsidRPr="001741DD" w:rsidRDefault="009F2D84" w:rsidP="009F2D84">
            <w:pPr>
              <w:spacing w:line="312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Maatregel</w:t>
            </w:r>
          </w:p>
        </w:tc>
        <w:tc>
          <w:tcPr>
            <w:tcW w:w="5031" w:type="dxa"/>
            <w:gridSpan w:val="4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Maatregel doorgevoerd?</w:t>
            </w:r>
          </w:p>
        </w:tc>
      </w:tr>
      <w:tr w:rsidR="009F2D84" w:rsidRPr="001741DD" w:rsidTr="009F2D84">
        <w:trPr>
          <w:cantSplit/>
        </w:trPr>
        <w:tc>
          <w:tcPr>
            <w:tcW w:w="1759" w:type="dxa"/>
            <w:vMerge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22" w:type="dxa"/>
            <w:vMerge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62" w:type="dxa"/>
            <w:vMerge w:val="restart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Nee, omdat (reden)</w:t>
            </w:r>
          </w:p>
        </w:tc>
        <w:tc>
          <w:tcPr>
            <w:tcW w:w="3869" w:type="dxa"/>
            <w:gridSpan w:val="3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Ja, vastgelegd in:</w:t>
            </w:r>
          </w:p>
        </w:tc>
      </w:tr>
      <w:tr w:rsidR="009F2D84" w:rsidRPr="001741DD" w:rsidTr="009F2D84">
        <w:trPr>
          <w:cantSplit/>
        </w:trPr>
        <w:tc>
          <w:tcPr>
            <w:tcW w:w="1759" w:type="dxa"/>
            <w:vMerge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22" w:type="dxa"/>
            <w:vMerge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48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Document</w:t>
            </w:r>
          </w:p>
        </w:tc>
        <w:tc>
          <w:tcPr>
            <w:tcW w:w="992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629" w:type="dxa"/>
            <w:shd w:val="clear" w:color="auto" w:fill="CCCCCC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Plaats actuele revisie</w:t>
            </w:r>
          </w:p>
        </w:tc>
      </w:tr>
      <w:tr w:rsidR="009F2D84" w:rsidRPr="001741DD" w:rsidTr="009F2D84">
        <w:tc>
          <w:tcPr>
            <w:tcW w:w="175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Ongeval;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Hulpverlening te laat</w:t>
            </w:r>
          </w:p>
        </w:tc>
        <w:tc>
          <w:tcPr>
            <w:tcW w:w="24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Het treffen van tijdelijke verkeersmaatregelen, zoals bebakening en het aangeven van omleidingen;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Het voeren van regelmatig overleg met betrokken partijen</w:t>
            </w:r>
          </w:p>
        </w:tc>
        <w:tc>
          <w:tcPr>
            <w:tcW w:w="116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24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99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62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</w:tr>
      <w:tr w:rsidR="009F2D84" w:rsidRPr="001741DD" w:rsidTr="009F2D84">
        <w:tc>
          <w:tcPr>
            <w:tcW w:w="175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Ongeval; 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Persoonlijk letsel</w:t>
            </w:r>
          </w:p>
        </w:tc>
        <w:tc>
          <w:tcPr>
            <w:tcW w:w="24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Bedrijfshulpverlener (BHV) aanstellen;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EHBO-kit in (directie-)keet</w:t>
            </w:r>
          </w:p>
        </w:tc>
        <w:tc>
          <w:tcPr>
            <w:tcW w:w="116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24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99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62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</w:tr>
      <w:tr w:rsidR="009F2D84" w:rsidRPr="001741DD" w:rsidTr="009F2D84">
        <w:tc>
          <w:tcPr>
            <w:tcW w:w="175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Bedwelming / verstikking / vergiftiging en elektrocutie; Verontreiniging</w:t>
            </w:r>
          </w:p>
        </w:tc>
        <w:tc>
          <w:tcPr>
            <w:tcW w:w="24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Het maken van deugdelijke ondersteuningsconstructies t.b.v. bestaande kabels en leidingen;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Het doorsluizen van te verwijderen rioleringen;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Gebruik PBM (Persoonlijke </w:t>
            </w:r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Beschermings</w:t>
            </w:r>
            <w:proofErr w:type="spellEnd"/>
            <w:r w:rsidRPr="001741DD">
              <w:rPr>
                <w:rFonts w:ascii="Verdana" w:hAnsi="Verdana"/>
                <w:sz w:val="18"/>
                <w:szCs w:val="18"/>
              </w:rPr>
              <w:t xml:space="preserve"> Middelen);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KLIC-melding doen</w:t>
            </w:r>
          </w:p>
        </w:tc>
        <w:tc>
          <w:tcPr>
            <w:tcW w:w="116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24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99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62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</w:tr>
      <w:tr w:rsidR="009F2D84" w:rsidRPr="001741DD" w:rsidTr="009F2D84">
        <w:tc>
          <w:tcPr>
            <w:tcW w:w="175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Instorting / bedelving / beklemming</w:t>
            </w:r>
          </w:p>
        </w:tc>
        <w:tc>
          <w:tcPr>
            <w:tcW w:w="24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Veilig natuurlijk talud graven;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741DD">
              <w:rPr>
                <w:rFonts w:ascii="Verdana" w:hAnsi="Verdana"/>
                <w:sz w:val="18"/>
                <w:szCs w:val="18"/>
              </w:rPr>
              <w:t>Bovenbelasting</w:t>
            </w:r>
            <w:proofErr w:type="spellEnd"/>
            <w:r w:rsidRPr="001741DD">
              <w:rPr>
                <w:rFonts w:ascii="Verdana" w:hAnsi="Verdana"/>
                <w:sz w:val="18"/>
                <w:szCs w:val="18"/>
              </w:rPr>
              <w:t xml:space="preserve"> ver genoeg uit insteek talud;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Sleufkist toepassen;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Zorgdragen voor vluchtwegen</w:t>
            </w:r>
          </w:p>
        </w:tc>
        <w:tc>
          <w:tcPr>
            <w:tcW w:w="116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24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99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62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</w:tr>
      <w:tr w:rsidR="009F2D84" w:rsidRPr="001741DD" w:rsidTr="009F2D84">
        <w:tc>
          <w:tcPr>
            <w:tcW w:w="175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Omvallen hijsmaterieel / -last</w:t>
            </w:r>
          </w:p>
        </w:tc>
        <w:tc>
          <w:tcPr>
            <w:tcW w:w="24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Toepassen van deugdelijk hijsconstructie;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Zorgdragen stabiele ondergrond</w:t>
            </w:r>
          </w:p>
        </w:tc>
        <w:tc>
          <w:tcPr>
            <w:tcW w:w="116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24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99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62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</w:tr>
      <w:tr w:rsidR="009F2D84" w:rsidRPr="001741DD" w:rsidTr="009F2D84">
        <w:tc>
          <w:tcPr>
            <w:tcW w:w="175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Lawaai, stof en 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trillingen</w:t>
            </w:r>
          </w:p>
        </w:tc>
        <w:tc>
          <w:tcPr>
            <w:tcW w:w="24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 xml:space="preserve">Gebruik PBM </w:t>
            </w:r>
          </w:p>
        </w:tc>
        <w:tc>
          <w:tcPr>
            <w:tcW w:w="116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24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99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62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</w:tr>
      <w:tr w:rsidR="009F2D84" w:rsidRPr="001741DD" w:rsidTr="009F2D84">
        <w:tc>
          <w:tcPr>
            <w:tcW w:w="175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Vallende, wegspringende en rondvliegende delen</w:t>
            </w:r>
          </w:p>
        </w:tc>
        <w:tc>
          <w:tcPr>
            <w:tcW w:w="242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Gebruik PBM;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Zaag/frees afschermen;</w:t>
            </w:r>
          </w:p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sz w:val="18"/>
                <w:szCs w:val="18"/>
              </w:rPr>
            </w:pPr>
            <w:r w:rsidRPr="001741DD">
              <w:rPr>
                <w:rFonts w:ascii="Verdana" w:hAnsi="Verdana"/>
                <w:sz w:val="18"/>
                <w:szCs w:val="18"/>
              </w:rPr>
              <w:t>Werkplaats afschermen</w:t>
            </w:r>
          </w:p>
        </w:tc>
        <w:tc>
          <w:tcPr>
            <w:tcW w:w="116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248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992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  <w:tc>
          <w:tcPr>
            <w:tcW w:w="1629" w:type="dxa"/>
          </w:tcPr>
          <w:p w:rsidR="009F2D84" w:rsidRPr="001741DD" w:rsidRDefault="009F2D84" w:rsidP="009F2D84">
            <w:pPr>
              <w:spacing w:line="312" w:lineRule="auto"/>
              <w:rPr>
                <w:rFonts w:ascii="Verdana" w:hAnsi="Verdana"/>
                <w:color w:val="000080"/>
                <w:sz w:val="18"/>
                <w:szCs w:val="18"/>
              </w:rPr>
            </w:pPr>
          </w:p>
        </w:tc>
      </w:tr>
    </w:tbl>
    <w:p w:rsidR="0007367B" w:rsidRPr="001741DD" w:rsidRDefault="0007367B" w:rsidP="001741DD">
      <w:pPr>
        <w:spacing w:line="312" w:lineRule="auto"/>
        <w:jc w:val="both"/>
        <w:rPr>
          <w:rFonts w:ascii="Verdana" w:hAnsi="Verdana"/>
          <w:sz w:val="18"/>
          <w:szCs w:val="18"/>
        </w:rPr>
      </w:pPr>
    </w:p>
    <w:sectPr w:rsidR="0007367B" w:rsidRPr="001741DD" w:rsidSect="001741DD">
      <w:headerReference w:type="default" r:id="rId12"/>
      <w:footerReference w:type="default" r:id="rId13"/>
      <w:pgSz w:w="11906" w:h="16838" w:code="9"/>
      <w:pgMar w:top="1418" w:right="707" w:bottom="1418" w:left="1418" w:header="709" w:footer="709" w:gutter="0"/>
      <w:paperSrc w:first="3" w:other="3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A60" w:rsidRDefault="00206A60">
      <w:r>
        <w:separator/>
      </w:r>
    </w:p>
  </w:endnote>
  <w:endnote w:type="continuationSeparator" w:id="0">
    <w:p w:rsidR="00206A60" w:rsidRDefault="00206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umnst777 BT">
    <w:altName w:val="Lucida Sans Unicode"/>
    <w:charset w:val="00"/>
    <w:family w:val="swiss"/>
    <w:pitch w:val="variable"/>
    <w:sig w:usb0="00000001" w:usb1="1000204A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60" w:rsidRPr="001741DD" w:rsidRDefault="00206A60" w:rsidP="001741DD">
    <w:pPr>
      <w:pStyle w:val="Voettekst"/>
      <w:ind w:left="142"/>
      <w:rPr>
        <w:rFonts w:ascii="Verdana" w:hAnsi="Verdana"/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60" w:rsidRPr="001741DD" w:rsidRDefault="00F070FB" w:rsidP="00252B7F">
    <w:pPr>
      <w:tabs>
        <w:tab w:val="left" w:pos="1811"/>
      </w:tabs>
      <w:ind w:left="142"/>
      <w:rPr>
        <w:rFonts w:ascii="Verdana" w:hAnsi="Verdana"/>
        <w:sz w:val="14"/>
        <w:szCs w:val="12"/>
      </w:rPr>
    </w:pPr>
    <w:sdt>
      <w:sdtPr>
        <w:rPr>
          <w:rFonts w:ascii="Verdana" w:hAnsi="Verdana"/>
          <w:sz w:val="14"/>
          <w:szCs w:val="12"/>
        </w:rPr>
        <w:id w:val="203456769"/>
        <w:docPartObj>
          <w:docPartGallery w:val="Page Numbers (Bottom of Page)"/>
          <w:docPartUnique/>
        </w:docPartObj>
      </w:sdtPr>
      <w:sdtEndPr/>
      <w:sdtContent>
        <w:r w:rsidR="00206A60" w:rsidRPr="00252B7F">
          <w:rPr>
            <w:rFonts w:ascii="Verdana" w:hAnsi="Verdana"/>
            <w:noProof/>
            <w:sz w:val="14"/>
            <w:szCs w:val="12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5E7FD6E" wp14:editId="7FF22A3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Rechthoe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6A60" w:rsidRPr="00252B7F" w:rsidRDefault="00206A60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76923C" w:themeColor="accent3" w:themeShade="BF"/>
                                </w:rPr>
                              </w:pPr>
                              <w:r w:rsidRPr="00252B7F">
                                <w:rPr>
                                  <w:color w:val="76923C" w:themeColor="accent3" w:themeShade="BF"/>
                                </w:rPr>
                                <w:fldChar w:fldCharType="begin"/>
                              </w:r>
                              <w:r w:rsidRPr="00252B7F">
                                <w:rPr>
                                  <w:color w:val="76923C" w:themeColor="accent3" w:themeShade="BF"/>
                                </w:rPr>
                                <w:instrText>PAGE   \* MERGEFORMAT</w:instrText>
                              </w:r>
                              <w:r w:rsidRPr="00252B7F">
                                <w:rPr>
                                  <w:color w:val="76923C" w:themeColor="accent3" w:themeShade="BF"/>
                                </w:rPr>
                                <w:fldChar w:fldCharType="separate"/>
                              </w:r>
                              <w:r w:rsidR="00F070FB">
                                <w:rPr>
                                  <w:noProof/>
                                  <w:color w:val="76923C" w:themeColor="accent3" w:themeShade="BF"/>
                                </w:rPr>
                                <w:t>12</w:t>
                              </w:r>
                              <w:r w:rsidRPr="00252B7F">
                                <w:rPr>
                                  <w:color w:val="76923C" w:themeColor="accent3" w:themeShade="BF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Rechthoek 650" o:spid="_x0000_s1026" style="position:absolute;left:0;text-align:left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" filled="f" fillcolor="#c0504d" stroked="f" strokecolor="#5c83b4" strokeweight="2.25pt">
                  <v:textbox inset=",0,,0">
                    <w:txbxContent>
                      <w:p w:rsidR="00206A60" w:rsidRPr="00252B7F" w:rsidRDefault="00206A60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76923C" w:themeColor="accent3" w:themeShade="BF"/>
                          </w:rPr>
                        </w:pPr>
                        <w:r w:rsidRPr="00252B7F">
                          <w:rPr>
                            <w:color w:val="76923C" w:themeColor="accent3" w:themeShade="BF"/>
                          </w:rPr>
                          <w:fldChar w:fldCharType="begin"/>
                        </w:r>
                        <w:r w:rsidRPr="00252B7F">
                          <w:rPr>
                            <w:color w:val="76923C" w:themeColor="accent3" w:themeShade="BF"/>
                          </w:rPr>
                          <w:instrText>PAGE   \* MERGEFORMAT</w:instrText>
                        </w:r>
                        <w:r w:rsidRPr="00252B7F">
                          <w:rPr>
                            <w:color w:val="76923C" w:themeColor="accent3" w:themeShade="BF"/>
                          </w:rPr>
                          <w:fldChar w:fldCharType="separate"/>
                        </w:r>
                        <w:r w:rsidR="00F070FB">
                          <w:rPr>
                            <w:noProof/>
                            <w:color w:val="76923C" w:themeColor="accent3" w:themeShade="BF"/>
                          </w:rPr>
                          <w:t>12</w:t>
                        </w:r>
                        <w:r w:rsidRPr="00252B7F">
                          <w:rPr>
                            <w:color w:val="76923C" w:themeColor="accent3" w:themeShade="BF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6A60">
      <w:rPr>
        <w:rFonts w:ascii="Verdana" w:hAnsi="Verdana"/>
        <w:sz w:val="14"/>
        <w:szCs w:val="12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A60" w:rsidRDefault="00206A60">
      <w:r>
        <w:separator/>
      </w:r>
    </w:p>
  </w:footnote>
  <w:footnote w:type="continuationSeparator" w:id="0">
    <w:p w:rsidR="00206A60" w:rsidRDefault="00206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60" w:rsidRPr="002917A9" w:rsidRDefault="00206A60" w:rsidP="002917A9">
    <w:pPr>
      <w:pStyle w:val="Koptekst"/>
      <w:tabs>
        <w:tab w:val="clear" w:pos="4536"/>
        <w:tab w:val="clear" w:pos="9072"/>
        <w:tab w:val="left" w:pos="1308"/>
      </w:tabs>
      <w:rPr>
        <w:sz w:val="96"/>
        <w:szCs w:val="9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A60" w:rsidRDefault="00206A60">
    <w:pPr>
      <w:rPr>
        <w:rFonts w:ascii="Verdana" w:hAnsi="Verdana"/>
      </w:rPr>
    </w:pPr>
  </w:p>
  <w:p w:rsidR="00206A60" w:rsidRDefault="00206A60" w:rsidP="001C4437">
    <w:pPr>
      <w:tabs>
        <w:tab w:val="left" w:pos="136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9682A3C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9457BA"/>
    <w:multiLevelType w:val="multilevel"/>
    <w:tmpl w:val="C2E205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umnst777 BT" w:hAnsi="Humnst777 BT" w:hint="default"/>
        <w:b/>
        <w:i w:val="0"/>
        <w:color w:val="333399"/>
        <w:sz w:val="40"/>
        <w:szCs w:val="36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Humnst777 BT" w:hAnsi="Humnst777 BT" w:hint="default"/>
        <w:color w:val="333399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  <w:color w:val="333399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01B11319"/>
    <w:multiLevelType w:val="hybridMultilevel"/>
    <w:tmpl w:val="9400417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CD59EA"/>
    <w:multiLevelType w:val="multilevel"/>
    <w:tmpl w:val="4774AA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umnst777 BT" w:hAnsi="Humnst777 BT" w:hint="default"/>
        <w:b/>
        <w:i w:val="0"/>
        <w:color w:val="333399"/>
        <w:sz w:val="40"/>
        <w:szCs w:val="36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Humnst777 BT" w:hAnsi="Humnst777 BT" w:hint="default"/>
        <w:color w:val="333399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ascii="Humnst777 BT" w:hAnsi="Humnst777 BT" w:hint="default"/>
        <w:color w:val="333399"/>
        <w:sz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067F5C90"/>
    <w:multiLevelType w:val="hybridMultilevel"/>
    <w:tmpl w:val="0E1C973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DB2AAF"/>
    <w:multiLevelType w:val="multilevel"/>
    <w:tmpl w:val="5A281C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umnst777 BT" w:hAnsi="Humnst777 BT" w:hint="default"/>
        <w:b/>
        <w:i w:val="0"/>
        <w:color w:val="333399"/>
        <w:sz w:val="40"/>
        <w:szCs w:val="36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Humnst777 BT" w:hAnsi="Humnst777 BT" w:hint="default"/>
        <w:color w:val="333399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ascii="Humnst777 BT" w:hAnsi="Humnst777 BT" w:hint="default"/>
        <w:color w:val="333399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15B461C5"/>
    <w:multiLevelType w:val="multilevel"/>
    <w:tmpl w:val="FE302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color w:val="333399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color w:val="333399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360"/>
      </w:pPr>
      <w:rPr>
        <w:rFonts w:hint="default"/>
        <w:color w:val="333399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168479C6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1A9A3CBA"/>
    <w:multiLevelType w:val="multilevel"/>
    <w:tmpl w:val="55F87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>
    <w:nsid w:val="22473B50"/>
    <w:multiLevelType w:val="hybridMultilevel"/>
    <w:tmpl w:val="FB54500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970B24"/>
    <w:multiLevelType w:val="multilevel"/>
    <w:tmpl w:val="304AF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umnst777 BT" w:hAnsi="Humnst777 BT" w:hint="default"/>
        <w:b/>
        <w:i w:val="0"/>
        <w:color w:val="333399"/>
        <w:sz w:val="40"/>
        <w:szCs w:val="36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Humnst777 BT" w:hAnsi="Humnst777 BT" w:hint="default"/>
        <w:color w:val="333399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360"/>
      </w:pPr>
      <w:rPr>
        <w:rFonts w:hint="default"/>
        <w:color w:val="333399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2C9464DB"/>
    <w:multiLevelType w:val="hybridMultilevel"/>
    <w:tmpl w:val="026679D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F37150C"/>
    <w:multiLevelType w:val="hybridMultilevel"/>
    <w:tmpl w:val="39829604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6436060"/>
    <w:multiLevelType w:val="hybridMultilevel"/>
    <w:tmpl w:val="37EA55E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416850"/>
    <w:multiLevelType w:val="hybridMultilevel"/>
    <w:tmpl w:val="A6F2153C"/>
    <w:lvl w:ilvl="0" w:tplc="F9FE320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0E64623"/>
    <w:multiLevelType w:val="hybridMultilevel"/>
    <w:tmpl w:val="739E06EA"/>
    <w:lvl w:ilvl="0" w:tplc="9260F7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15F55DD"/>
    <w:multiLevelType w:val="multilevel"/>
    <w:tmpl w:val="A24EF9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color w:val="333399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Humnst777 BT" w:hAnsi="Humnst777 BT" w:hint="default"/>
        <w:color w:val="333399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360"/>
      </w:pPr>
      <w:rPr>
        <w:rFonts w:hint="default"/>
        <w:color w:val="333399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67E51407"/>
    <w:multiLevelType w:val="hybridMultilevel"/>
    <w:tmpl w:val="E96EA2F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84C775C"/>
    <w:multiLevelType w:val="multilevel"/>
    <w:tmpl w:val="65EA4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umnst777 BT" w:hAnsi="Humnst777 BT" w:hint="default"/>
        <w:b/>
        <w:i w:val="0"/>
        <w:color w:val="333399"/>
        <w:sz w:val="40"/>
        <w:szCs w:val="36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Humnst777 BT" w:hAnsi="Humnst777 BT" w:hint="default"/>
        <w:color w:val="333399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ascii="Humnst777 BT" w:hAnsi="Humnst777 BT" w:hint="default"/>
        <w:color w:val="333399"/>
        <w:sz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>
    <w:nsid w:val="68BF2916"/>
    <w:multiLevelType w:val="hybridMultilevel"/>
    <w:tmpl w:val="D3C85D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45680D"/>
    <w:multiLevelType w:val="multilevel"/>
    <w:tmpl w:val="65EA4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umnst777 BT" w:hAnsi="Humnst777 BT" w:hint="default"/>
        <w:b/>
        <w:i w:val="0"/>
        <w:color w:val="333399"/>
        <w:sz w:val="40"/>
        <w:szCs w:val="36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Humnst777 BT" w:hAnsi="Humnst777 BT" w:hint="default"/>
        <w:color w:val="333399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ascii="Humnst777 BT" w:hAnsi="Humnst777 BT" w:hint="default"/>
        <w:color w:val="333399"/>
        <w:sz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>
    <w:nsid w:val="6D122BB1"/>
    <w:multiLevelType w:val="multilevel"/>
    <w:tmpl w:val="3FB67FF4"/>
    <w:lvl w:ilvl="0">
      <w:start w:val="1"/>
      <w:numFmt w:val="decimal"/>
      <w:pStyle w:val="OpmaakprofielKop112pt"/>
      <w:lvlText w:val="%1."/>
      <w:lvlJc w:val="left"/>
      <w:pPr>
        <w:tabs>
          <w:tab w:val="num" w:pos="360"/>
        </w:tabs>
        <w:ind w:left="360" w:hanging="360"/>
      </w:pPr>
      <w:rPr>
        <w:rFonts w:ascii="Humnst777 BT" w:hAnsi="Humnst777 BT" w:hint="default"/>
        <w:b/>
        <w:i w:val="0"/>
        <w:color w:val="76923C" w:themeColor="accent3" w:themeShade="BF"/>
        <w:sz w:val="40"/>
        <w:szCs w:val="36"/>
      </w:rPr>
    </w:lvl>
    <w:lvl w:ilvl="1">
      <w:start w:val="1"/>
      <w:numFmt w:val="decimal"/>
      <w:pStyle w:val="OpmaakprofielKop2RegelafstandMeerdere13rg"/>
      <w:lvlText w:val="%1.%2"/>
      <w:lvlJc w:val="left"/>
      <w:pPr>
        <w:tabs>
          <w:tab w:val="num" w:pos="720"/>
        </w:tabs>
        <w:ind w:left="720" w:hanging="720"/>
      </w:pPr>
      <w:rPr>
        <w:rFonts w:ascii="Humnst777 BT" w:hAnsi="Humnst777 BT" w:hint="default"/>
        <w:color w:val="76923C" w:themeColor="accent3" w:themeShade="BF"/>
        <w:sz w:val="20"/>
        <w:szCs w:val="18"/>
      </w:rPr>
    </w:lvl>
    <w:lvl w:ilvl="2">
      <w:start w:val="1"/>
      <w:numFmt w:val="decimal"/>
      <w:pStyle w:val="OpmaakprofielKop3RegelafstandMeerdere13rg"/>
      <w:lvlText w:val="%1.%2.%3"/>
      <w:lvlJc w:val="left"/>
      <w:pPr>
        <w:tabs>
          <w:tab w:val="num" w:pos="1080"/>
        </w:tabs>
        <w:ind w:left="1080" w:hanging="1080"/>
      </w:pPr>
      <w:rPr>
        <w:rFonts w:ascii="Humnst777 BT" w:hAnsi="Humnst777 BT" w:hint="default"/>
        <w:color w:val="76923C" w:themeColor="accent3" w:themeShade="BF"/>
        <w:sz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>
    <w:nsid w:val="6E6327E7"/>
    <w:multiLevelType w:val="hybridMultilevel"/>
    <w:tmpl w:val="E4E81AF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A77D56"/>
    <w:multiLevelType w:val="hybridMultilevel"/>
    <w:tmpl w:val="27A67C9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BE0875"/>
    <w:multiLevelType w:val="hybridMultilevel"/>
    <w:tmpl w:val="5B9A944E"/>
    <w:lvl w:ilvl="0" w:tplc="503A59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544F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F9E97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0049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405D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85259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AA18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4666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BB210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4"/>
  </w:num>
  <w:num w:numId="4">
    <w:abstractNumId w:val="22"/>
  </w:num>
  <w:num w:numId="5">
    <w:abstractNumId w:val="17"/>
  </w:num>
  <w:num w:numId="6">
    <w:abstractNumId w:val="12"/>
  </w:num>
  <w:num w:numId="7">
    <w:abstractNumId w:val="11"/>
  </w:num>
  <w:num w:numId="8">
    <w:abstractNumId w:val="19"/>
  </w:num>
  <w:num w:numId="9">
    <w:abstractNumId w:val="4"/>
  </w:num>
  <w:num w:numId="10">
    <w:abstractNumId w:val="23"/>
  </w:num>
  <w:num w:numId="11">
    <w:abstractNumId w:val="9"/>
  </w:num>
  <w:num w:numId="12">
    <w:abstractNumId w:val="13"/>
  </w:num>
  <w:num w:numId="13">
    <w:abstractNumId w:val="2"/>
  </w:num>
  <w:num w:numId="14">
    <w:abstractNumId w:val="24"/>
  </w:num>
  <w:num w:numId="15">
    <w:abstractNumId w:val="21"/>
  </w:num>
  <w:num w:numId="16">
    <w:abstractNumId w:val="21"/>
  </w:num>
  <w:num w:numId="17">
    <w:abstractNumId w:val="21"/>
  </w:num>
  <w:num w:numId="18">
    <w:abstractNumId w:val="21"/>
  </w:num>
  <w:num w:numId="19">
    <w:abstractNumId w:val="7"/>
  </w:num>
  <w:num w:numId="20">
    <w:abstractNumId w:val="21"/>
  </w:num>
  <w:num w:numId="21">
    <w:abstractNumId w:val="21"/>
  </w:num>
  <w:num w:numId="22">
    <w:abstractNumId w:val="21"/>
  </w:num>
  <w:num w:numId="23">
    <w:abstractNumId w:val="21"/>
  </w:num>
  <w:num w:numId="24">
    <w:abstractNumId w:val="6"/>
  </w:num>
  <w:num w:numId="25">
    <w:abstractNumId w:val="16"/>
  </w:num>
  <w:num w:numId="26">
    <w:abstractNumId w:val="21"/>
  </w:num>
  <w:num w:numId="27">
    <w:abstractNumId w:val="21"/>
  </w:num>
  <w:num w:numId="28">
    <w:abstractNumId w:val="21"/>
  </w:num>
  <w:num w:numId="29">
    <w:abstractNumId w:val="10"/>
  </w:num>
  <w:num w:numId="30">
    <w:abstractNumId w:val="21"/>
  </w:num>
  <w:num w:numId="31">
    <w:abstractNumId w:val="1"/>
  </w:num>
  <w:num w:numId="32">
    <w:abstractNumId w:val="5"/>
  </w:num>
  <w:num w:numId="33">
    <w:abstractNumId w:val="3"/>
  </w:num>
  <w:num w:numId="34">
    <w:abstractNumId w:val="21"/>
  </w:num>
  <w:num w:numId="35">
    <w:abstractNumId w:val="8"/>
  </w:num>
  <w:num w:numId="36">
    <w:abstractNumId w:val="15"/>
  </w:num>
  <w:num w:numId="37">
    <w:abstractNumId w:val="20"/>
  </w:num>
  <w:num w:numId="38">
    <w:abstractNumId w:val="18"/>
  </w:num>
  <w:num w:numId="39">
    <w:abstractNumId w:val="21"/>
  </w:num>
  <w:num w:numId="40">
    <w:abstractNumId w:val="21"/>
  </w:num>
  <w:num w:numId="41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2289">
      <o:colormru v:ext="edit" colors="#4042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B7F"/>
    <w:rsid w:val="00011D02"/>
    <w:rsid w:val="0001412B"/>
    <w:rsid w:val="000209F3"/>
    <w:rsid w:val="000275EA"/>
    <w:rsid w:val="0004093E"/>
    <w:rsid w:val="00043E64"/>
    <w:rsid w:val="0005208A"/>
    <w:rsid w:val="00055959"/>
    <w:rsid w:val="00060FA5"/>
    <w:rsid w:val="00062926"/>
    <w:rsid w:val="00067B5C"/>
    <w:rsid w:val="0007367B"/>
    <w:rsid w:val="00081477"/>
    <w:rsid w:val="000F0C8F"/>
    <w:rsid w:val="00117FAF"/>
    <w:rsid w:val="00124AD6"/>
    <w:rsid w:val="0012710A"/>
    <w:rsid w:val="001305F0"/>
    <w:rsid w:val="00135091"/>
    <w:rsid w:val="00171CD4"/>
    <w:rsid w:val="001741DD"/>
    <w:rsid w:val="00175C53"/>
    <w:rsid w:val="0018411C"/>
    <w:rsid w:val="001A54E2"/>
    <w:rsid w:val="001B2F6C"/>
    <w:rsid w:val="001C4437"/>
    <w:rsid w:val="001C728C"/>
    <w:rsid w:val="00206A60"/>
    <w:rsid w:val="00215014"/>
    <w:rsid w:val="002210D1"/>
    <w:rsid w:val="00252B7F"/>
    <w:rsid w:val="0025553E"/>
    <w:rsid w:val="002612E5"/>
    <w:rsid w:val="00275C58"/>
    <w:rsid w:val="002917A9"/>
    <w:rsid w:val="0029285C"/>
    <w:rsid w:val="002A5C88"/>
    <w:rsid w:val="002B5750"/>
    <w:rsid w:val="002B73FD"/>
    <w:rsid w:val="002C3834"/>
    <w:rsid w:val="002C70D7"/>
    <w:rsid w:val="002D08B0"/>
    <w:rsid w:val="002D0B3D"/>
    <w:rsid w:val="002D2057"/>
    <w:rsid w:val="002F115F"/>
    <w:rsid w:val="0031563C"/>
    <w:rsid w:val="0031703D"/>
    <w:rsid w:val="00324807"/>
    <w:rsid w:val="00347617"/>
    <w:rsid w:val="00356D58"/>
    <w:rsid w:val="00366469"/>
    <w:rsid w:val="00373C4D"/>
    <w:rsid w:val="003A0126"/>
    <w:rsid w:val="003A5D90"/>
    <w:rsid w:val="003B6BDC"/>
    <w:rsid w:val="003C3511"/>
    <w:rsid w:val="003D5E72"/>
    <w:rsid w:val="003F3870"/>
    <w:rsid w:val="00407D92"/>
    <w:rsid w:val="004104D6"/>
    <w:rsid w:val="00414CCC"/>
    <w:rsid w:val="004151BB"/>
    <w:rsid w:val="004303C2"/>
    <w:rsid w:val="004457B8"/>
    <w:rsid w:val="00451809"/>
    <w:rsid w:val="00452930"/>
    <w:rsid w:val="00460746"/>
    <w:rsid w:val="004674DF"/>
    <w:rsid w:val="00473ACA"/>
    <w:rsid w:val="00485FB7"/>
    <w:rsid w:val="00487E26"/>
    <w:rsid w:val="004B199D"/>
    <w:rsid w:val="004B4CC5"/>
    <w:rsid w:val="004B7D7C"/>
    <w:rsid w:val="004C54CB"/>
    <w:rsid w:val="004D2E7A"/>
    <w:rsid w:val="004F11F3"/>
    <w:rsid w:val="005048E6"/>
    <w:rsid w:val="00523F89"/>
    <w:rsid w:val="00552986"/>
    <w:rsid w:val="005570F8"/>
    <w:rsid w:val="0056043F"/>
    <w:rsid w:val="005604CF"/>
    <w:rsid w:val="00580163"/>
    <w:rsid w:val="00584373"/>
    <w:rsid w:val="0058486F"/>
    <w:rsid w:val="0058536B"/>
    <w:rsid w:val="005A2F1F"/>
    <w:rsid w:val="005B0C83"/>
    <w:rsid w:val="005D3D1F"/>
    <w:rsid w:val="005D6BED"/>
    <w:rsid w:val="005E05FF"/>
    <w:rsid w:val="005E0879"/>
    <w:rsid w:val="005F3F09"/>
    <w:rsid w:val="005F5E31"/>
    <w:rsid w:val="006010FC"/>
    <w:rsid w:val="00617842"/>
    <w:rsid w:val="006266D5"/>
    <w:rsid w:val="00637A8B"/>
    <w:rsid w:val="00641C5B"/>
    <w:rsid w:val="0064304A"/>
    <w:rsid w:val="00645838"/>
    <w:rsid w:val="006751D3"/>
    <w:rsid w:val="00695CF0"/>
    <w:rsid w:val="006A298C"/>
    <w:rsid w:val="006A508A"/>
    <w:rsid w:val="006B4316"/>
    <w:rsid w:val="006B44A9"/>
    <w:rsid w:val="006E4A3D"/>
    <w:rsid w:val="006E73FD"/>
    <w:rsid w:val="006F03D0"/>
    <w:rsid w:val="006F1FBA"/>
    <w:rsid w:val="006F27AE"/>
    <w:rsid w:val="006F47C8"/>
    <w:rsid w:val="006F5BEE"/>
    <w:rsid w:val="007037FE"/>
    <w:rsid w:val="00707D19"/>
    <w:rsid w:val="00710082"/>
    <w:rsid w:val="007303F4"/>
    <w:rsid w:val="00746847"/>
    <w:rsid w:val="00756AB9"/>
    <w:rsid w:val="0076722C"/>
    <w:rsid w:val="00772089"/>
    <w:rsid w:val="007A0F81"/>
    <w:rsid w:val="007D510B"/>
    <w:rsid w:val="007E0412"/>
    <w:rsid w:val="007E7D1C"/>
    <w:rsid w:val="007F3115"/>
    <w:rsid w:val="008003E1"/>
    <w:rsid w:val="00800F40"/>
    <w:rsid w:val="00815382"/>
    <w:rsid w:val="0083431D"/>
    <w:rsid w:val="00843470"/>
    <w:rsid w:val="0085453B"/>
    <w:rsid w:val="00856591"/>
    <w:rsid w:val="008600A7"/>
    <w:rsid w:val="00861CB6"/>
    <w:rsid w:val="00861FB5"/>
    <w:rsid w:val="008627D2"/>
    <w:rsid w:val="00867A7C"/>
    <w:rsid w:val="0087564B"/>
    <w:rsid w:val="008859B9"/>
    <w:rsid w:val="00886DA9"/>
    <w:rsid w:val="00893085"/>
    <w:rsid w:val="008937C7"/>
    <w:rsid w:val="00894511"/>
    <w:rsid w:val="008A5647"/>
    <w:rsid w:val="008A5FF9"/>
    <w:rsid w:val="008D43DC"/>
    <w:rsid w:val="008E7935"/>
    <w:rsid w:val="00900731"/>
    <w:rsid w:val="009276CA"/>
    <w:rsid w:val="009318F8"/>
    <w:rsid w:val="00945819"/>
    <w:rsid w:val="009533F8"/>
    <w:rsid w:val="00955465"/>
    <w:rsid w:val="00956F5B"/>
    <w:rsid w:val="0095733B"/>
    <w:rsid w:val="0096096D"/>
    <w:rsid w:val="00966670"/>
    <w:rsid w:val="00981D59"/>
    <w:rsid w:val="00983D85"/>
    <w:rsid w:val="0098520F"/>
    <w:rsid w:val="00987061"/>
    <w:rsid w:val="00991075"/>
    <w:rsid w:val="0099635A"/>
    <w:rsid w:val="009D30D5"/>
    <w:rsid w:val="009E7848"/>
    <w:rsid w:val="009F2D84"/>
    <w:rsid w:val="00A077EA"/>
    <w:rsid w:val="00A30E56"/>
    <w:rsid w:val="00A33BEE"/>
    <w:rsid w:val="00A353D0"/>
    <w:rsid w:val="00A51894"/>
    <w:rsid w:val="00A54979"/>
    <w:rsid w:val="00A6498A"/>
    <w:rsid w:val="00A65AF6"/>
    <w:rsid w:val="00A66370"/>
    <w:rsid w:val="00A724C7"/>
    <w:rsid w:val="00A7420E"/>
    <w:rsid w:val="00A905F2"/>
    <w:rsid w:val="00AA2E40"/>
    <w:rsid w:val="00AB12BB"/>
    <w:rsid w:val="00AC5636"/>
    <w:rsid w:val="00AC7A83"/>
    <w:rsid w:val="00AD25E2"/>
    <w:rsid w:val="00B01049"/>
    <w:rsid w:val="00B02C4B"/>
    <w:rsid w:val="00B27772"/>
    <w:rsid w:val="00B27A87"/>
    <w:rsid w:val="00B35788"/>
    <w:rsid w:val="00B42462"/>
    <w:rsid w:val="00B4441B"/>
    <w:rsid w:val="00B65229"/>
    <w:rsid w:val="00B80DC4"/>
    <w:rsid w:val="00B951E5"/>
    <w:rsid w:val="00BA15B0"/>
    <w:rsid w:val="00BB2C5E"/>
    <w:rsid w:val="00BC2131"/>
    <w:rsid w:val="00BD0DE7"/>
    <w:rsid w:val="00BD0F07"/>
    <w:rsid w:val="00BD3FE3"/>
    <w:rsid w:val="00BE7149"/>
    <w:rsid w:val="00BF4F8B"/>
    <w:rsid w:val="00C0531B"/>
    <w:rsid w:val="00C13F65"/>
    <w:rsid w:val="00C219B3"/>
    <w:rsid w:val="00C36A13"/>
    <w:rsid w:val="00C373BF"/>
    <w:rsid w:val="00C540E8"/>
    <w:rsid w:val="00C5709E"/>
    <w:rsid w:val="00C60354"/>
    <w:rsid w:val="00C61932"/>
    <w:rsid w:val="00C76F84"/>
    <w:rsid w:val="00C87A07"/>
    <w:rsid w:val="00C906CB"/>
    <w:rsid w:val="00CA6137"/>
    <w:rsid w:val="00CA7F84"/>
    <w:rsid w:val="00CB0799"/>
    <w:rsid w:val="00CB31A4"/>
    <w:rsid w:val="00CF3B2A"/>
    <w:rsid w:val="00CF5D74"/>
    <w:rsid w:val="00D00EB7"/>
    <w:rsid w:val="00D1347B"/>
    <w:rsid w:val="00D30756"/>
    <w:rsid w:val="00D321AD"/>
    <w:rsid w:val="00D4548C"/>
    <w:rsid w:val="00D556FC"/>
    <w:rsid w:val="00D946C9"/>
    <w:rsid w:val="00D97503"/>
    <w:rsid w:val="00DB0E88"/>
    <w:rsid w:val="00DB2079"/>
    <w:rsid w:val="00DC7318"/>
    <w:rsid w:val="00DD1804"/>
    <w:rsid w:val="00DD721B"/>
    <w:rsid w:val="00DE0A68"/>
    <w:rsid w:val="00DF214E"/>
    <w:rsid w:val="00DF34BE"/>
    <w:rsid w:val="00DF74E1"/>
    <w:rsid w:val="00E07870"/>
    <w:rsid w:val="00E120C2"/>
    <w:rsid w:val="00E16141"/>
    <w:rsid w:val="00E27222"/>
    <w:rsid w:val="00E335A0"/>
    <w:rsid w:val="00E44786"/>
    <w:rsid w:val="00E6636B"/>
    <w:rsid w:val="00E66BDB"/>
    <w:rsid w:val="00E85653"/>
    <w:rsid w:val="00EB71C9"/>
    <w:rsid w:val="00EE0439"/>
    <w:rsid w:val="00EF7D9B"/>
    <w:rsid w:val="00F02DDB"/>
    <w:rsid w:val="00F070FB"/>
    <w:rsid w:val="00F1185A"/>
    <w:rsid w:val="00F12DAA"/>
    <w:rsid w:val="00F22FA6"/>
    <w:rsid w:val="00F26ABA"/>
    <w:rsid w:val="00F5587E"/>
    <w:rsid w:val="00F62A5D"/>
    <w:rsid w:val="00F73F02"/>
    <w:rsid w:val="00F80129"/>
    <w:rsid w:val="00F93FF6"/>
    <w:rsid w:val="00FA33F4"/>
    <w:rsid w:val="00FE0AC9"/>
    <w:rsid w:val="00FE3D41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o:colormru v:ext="edit" colors="#40428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4D2E7A"/>
    <w:rPr>
      <w:sz w:val="24"/>
      <w:szCs w:val="24"/>
    </w:rPr>
  </w:style>
  <w:style w:type="paragraph" w:styleId="Kop1">
    <w:name w:val="heading 1"/>
    <w:basedOn w:val="Standaard"/>
    <w:next w:val="Standaard"/>
    <w:qFormat/>
    <w:rsid w:val="00966670"/>
    <w:pPr>
      <w:jc w:val="both"/>
      <w:outlineLvl w:val="0"/>
    </w:pPr>
    <w:rPr>
      <w:rFonts w:ascii="Verdana" w:hAnsi="Verdana"/>
      <w:b/>
      <w:bCs/>
      <w:sz w:val="20"/>
      <w:szCs w:val="18"/>
    </w:rPr>
  </w:style>
  <w:style w:type="paragraph" w:styleId="Kop2">
    <w:name w:val="heading 2"/>
    <w:basedOn w:val="Standaard"/>
    <w:next w:val="Standaard"/>
    <w:qFormat/>
    <w:rsid w:val="00966670"/>
    <w:pPr>
      <w:jc w:val="both"/>
      <w:outlineLvl w:val="1"/>
    </w:pPr>
    <w:rPr>
      <w:rFonts w:ascii="Verdana" w:hAnsi="Verdana"/>
      <w:b/>
      <w:sz w:val="18"/>
      <w:szCs w:val="18"/>
    </w:rPr>
  </w:style>
  <w:style w:type="paragraph" w:styleId="Kop3">
    <w:name w:val="heading 3"/>
    <w:basedOn w:val="Standaard"/>
    <w:next w:val="Standaard"/>
    <w:qFormat/>
    <w:rsid w:val="00966670"/>
    <w:pPr>
      <w:jc w:val="both"/>
      <w:outlineLvl w:val="2"/>
    </w:pPr>
    <w:rPr>
      <w:rFonts w:ascii="Verdana" w:hAnsi="Verdana"/>
      <w:sz w:val="18"/>
      <w:szCs w:val="18"/>
    </w:rPr>
  </w:style>
  <w:style w:type="paragraph" w:styleId="Kop4">
    <w:name w:val="heading 4"/>
    <w:basedOn w:val="Standaard"/>
    <w:next w:val="Standaard"/>
    <w:qFormat/>
    <w:pPr>
      <w:tabs>
        <w:tab w:val="left" w:pos="709"/>
        <w:tab w:val="left" w:pos="8080"/>
      </w:tabs>
      <w:spacing w:line="360" w:lineRule="auto"/>
      <w:jc w:val="both"/>
      <w:outlineLvl w:val="3"/>
    </w:pPr>
    <w:rPr>
      <w:rFonts w:ascii="Verdana" w:hAnsi="Verdana"/>
      <w:b/>
      <w:bCs/>
      <w:sz w:val="20"/>
      <w:szCs w:val="20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rFonts w:ascii="Arial Narrow" w:hAnsi="Arial Narrow"/>
      <w:b/>
      <w:bCs/>
      <w:szCs w:val="20"/>
    </w:rPr>
  </w:style>
  <w:style w:type="paragraph" w:styleId="Kop7">
    <w:name w:val="heading 7"/>
    <w:basedOn w:val="Standaard"/>
    <w:next w:val="Standaard"/>
    <w:qFormat/>
    <w:pPr>
      <w:spacing w:before="240" w:after="60"/>
      <w:outlineLvl w:val="6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spacing w:after="120"/>
    </w:pPr>
  </w:style>
  <w:style w:type="character" w:styleId="Paginanummer">
    <w:name w:val="page number"/>
    <w:basedOn w:val="Standaardalinea-lettertype"/>
  </w:style>
  <w:style w:type="paragraph" w:styleId="Plattetekst2">
    <w:name w:val="Body Text 2"/>
    <w:basedOn w:val="Standaard"/>
    <w:pPr>
      <w:jc w:val="both"/>
    </w:pPr>
    <w:rPr>
      <w:rFonts w:ascii="Arial Narrow" w:hAnsi="Arial Narrow"/>
      <w:sz w:val="22"/>
    </w:rPr>
  </w:style>
  <w:style w:type="paragraph" w:styleId="Plattetekst3">
    <w:name w:val="Body Text 3"/>
    <w:basedOn w:val="Standaard"/>
    <w:pPr>
      <w:jc w:val="both"/>
    </w:pPr>
    <w:rPr>
      <w:rFonts w:ascii="Arial Narrow" w:hAnsi="Arial Narrow"/>
      <w:sz w:val="20"/>
      <w:szCs w:val="20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paragraph" w:styleId="Plattetekstinspringen3">
    <w:name w:val="Body Text Indent 3"/>
    <w:basedOn w:val="Standaard"/>
    <w:pPr>
      <w:ind w:left="360"/>
      <w:jc w:val="both"/>
    </w:pPr>
    <w:rPr>
      <w:rFonts w:ascii="Arial Narrow" w:hAnsi="Arial Narrow"/>
      <w:sz w:val="20"/>
      <w:szCs w:val="36"/>
    </w:r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Voetnoottekst">
    <w:name w:val="footnote text"/>
    <w:basedOn w:val="Standaard"/>
    <w:semiHidden/>
    <w:rPr>
      <w:sz w:val="20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customStyle="1" w:styleId="Kop2Char">
    <w:name w:val="Kop 2 Char"/>
    <w:basedOn w:val="Standaardalinea-lettertype"/>
    <w:rPr>
      <w:rFonts w:ascii="Verdana" w:hAnsi="Verdana"/>
      <w:b/>
      <w:sz w:val="18"/>
      <w:szCs w:val="18"/>
      <w:lang w:val="nl-NL" w:eastAsia="nl-NL" w:bidi="ar-SA"/>
    </w:rPr>
  </w:style>
  <w:style w:type="paragraph" w:styleId="Inhopg2">
    <w:name w:val="toc 2"/>
    <w:basedOn w:val="Standaard"/>
    <w:next w:val="Standaard"/>
    <w:autoRedefine/>
    <w:uiPriority w:val="39"/>
    <w:qFormat/>
    <w:rsid w:val="00A353D0"/>
    <w:pPr>
      <w:spacing w:line="312" w:lineRule="auto"/>
      <w:ind w:left="238"/>
    </w:pPr>
    <w:rPr>
      <w:rFonts w:ascii="Verdana" w:hAnsi="Verdana"/>
      <w:sz w:val="20"/>
    </w:rPr>
  </w:style>
  <w:style w:type="paragraph" w:styleId="Lijstnummering">
    <w:name w:val="List Number"/>
    <w:basedOn w:val="Standaard"/>
    <w:pPr>
      <w:numPr>
        <w:numId w:val="2"/>
      </w:numPr>
    </w:pPr>
  </w:style>
  <w:style w:type="paragraph" w:styleId="Inhopg3">
    <w:name w:val="toc 3"/>
    <w:basedOn w:val="Standaard"/>
    <w:next w:val="Standaard"/>
    <w:autoRedefine/>
    <w:uiPriority w:val="39"/>
    <w:qFormat/>
    <w:rsid w:val="00A353D0"/>
    <w:pPr>
      <w:tabs>
        <w:tab w:val="left" w:pos="1320"/>
        <w:tab w:val="right" w:pos="9771"/>
      </w:tabs>
      <w:spacing w:line="312" w:lineRule="auto"/>
      <w:ind w:left="482"/>
    </w:pPr>
    <w:rPr>
      <w:rFonts w:ascii="Verdana" w:hAnsi="Verdana"/>
      <w:sz w:val="20"/>
    </w:rPr>
  </w:style>
  <w:style w:type="paragraph" w:styleId="Inhopg1">
    <w:name w:val="toc 1"/>
    <w:basedOn w:val="Standaard"/>
    <w:next w:val="Standaard"/>
    <w:autoRedefine/>
    <w:uiPriority w:val="39"/>
    <w:qFormat/>
    <w:rsid w:val="00A353D0"/>
    <w:pPr>
      <w:tabs>
        <w:tab w:val="left" w:pos="480"/>
        <w:tab w:val="right" w:pos="9769"/>
      </w:tabs>
      <w:spacing w:line="312" w:lineRule="auto"/>
    </w:pPr>
    <w:rPr>
      <w:rFonts w:ascii="Verdana" w:hAnsi="Verdana"/>
      <w:b/>
      <w:bCs/>
      <w:noProof/>
      <w:sz w:val="20"/>
      <w:szCs w:val="20"/>
    </w:rPr>
  </w:style>
  <w:style w:type="character" w:customStyle="1" w:styleId="Kop1Char">
    <w:name w:val="Kop 1 Char"/>
    <w:basedOn w:val="Standaardalinea-lettertype"/>
    <w:rPr>
      <w:rFonts w:ascii="Verdana" w:hAnsi="Verdana"/>
      <w:b/>
      <w:bCs/>
      <w:szCs w:val="18"/>
      <w:lang w:val="nl-NL" w:eastAsia="nl-NL" w:bidi="ar-SA"/>
    </w:rPr>
  </w:style>
  <w:style w:type="paragraph" w:styleId="Inhopg4">
    <w:name w:val="toc 4"/>
    <w:basedOn w:val="Standaard"/>
    <w:next w:val="Standaard"/>
    <w:autoRedefine/>
    <w:semiHidden/>
    <w:pPr>
      <w:ind w:left="720"/>
    </w:pPr>
  </w:style>
  <w:style w:type="paragraph" w:customStyle="1" w:styleId="InhoudsopgaveAkertech">
    <w:name w:val="Inhoudsopgave Akertech"/>
    <w:basedOn w:val="Inhopg1"/>
    <w:rPr>
      <w:bCs w:val="0"/>
      <w:sz w:val="18"/>
      <w:szCs w:val="18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2D08B0"/>
    <w:rPr>
      <w:sz w:val="16"/>
      <w:szCs w:val="16"/>
    </w:rPr>
  </w:style>
  <w:style w:type="paragraph" w:styleId="Tekstopmerking">
    <w:name w:val="annotation text"/>
    <w:basedOn w:val="Standaard"/>
    <w:semiHidden/>
    <w:rsid w:val="002D08B0"/>
    <w:rPr>
      <w:sz w:val="20"/>
      <w:szCs w:val="20"/>
    </w:rPr>
  </w:style>
  <w:style w:type="paragraph" w:customStyle="1" w:styleId="OpmaakprofielKop112pt">
    <w:name w:val="Opmaakprofiel Kop 1 + 12 pt"/>
    <w:basedOn w:val="Kop1"/>
    <w:rsid w:val="00124AD6"/>
    <w:pPr>
      <w:numPr>
        <w:numId w:val="1"/>
      </w:numPr>
    </w:pPr>
    <w:rPr>
      <w:caps/>
      <w:color w:val="333399"/>
      <w:sz w:val="24"/>
      <w:szCs w:val="24"/>
    </w:rPr>
  </w:style>
  <w:style w:type="paragraph" w:customStyle="1" w:styleId="OpmaakprofielKop2RegelafstandMeerdere13rg">
    <w:name w:val="Opmaakprofiel Kop 2 + Regelafstand:  Meerdere 13 rg"/>
    <w:basedOn w:val="Kop2"/>
    <w:rsid w:val="005D3D1F"/>
    <w:pPr>
      <w:numPr>
        <w:ilvl w:val="1"/>
        <w:numId w:val="1"/>
      </w:numPr>
      <w:spacing w:line="312" w:lineRule="auto"/>
    </w:pPr>
    <w:rPr>
      <w:bCs/>
      <w:caps/>
      <w:color w:val="333399"/>
    </w:rPr>
  </w:style>
  <w:style w:type="paragraph" w:customStyle="1" w:styleId="OpmaakprofielKop3RegelafstandMeerdere13rg">
    <w:name w:val="Opmaakprofiel Kop 3 + Regelafstand:  Meerdere 13 rg"/>
    <w:basedOn w:val="Kop3"/>
    <w:rsid w:val="00BE7149"/>
    <w:pPr>
      <w:numPr>
        <w:ilvl w:val="2"/>
        <w:numId w:val="1"/>
      </w:numPr>
      <w:tabs>
        <w:tab w:val="left" w:pos="0"/>
      </w:tabs>
      <w:spacing w:line="312" w:lineRule="auto"/>
      <w:jc w:val="left"/>
    </w:pPr>
    <w:rPr>
      <w:b/>
      <w:color w:val="333399"/>
      <w:szCs w:val="20"/>
    </w:rPr>
  </w:style>
  <w:style w:type="paragraph" w:styleId="Bijschrift">
    <w:name w:val="caption"/>
    <w:basedOn w:val="Standaard"/>
    <w:next w:val="Standaard"/>
    <w:qFormat/>
    <w:rsid w:val="00900731"/>
    <w:rPr>
      <w:b/>
      <w:bCs/>
      <w:sz w:val="20"/>
      <w:szCs w:val="20"/>
    </w:rPr>
  </w:style>
  <w:style w:type="table" w:styleId="Tabelraster">
    <w:name w:val="Table Grid"/>
    <w:basedOn w:val="Standaardtabel"/>
    <w:rsid w:val="00585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OpmaakprofielKop112ptHumnst777BT14pt">
    <w:name w:val="Opmaakprofiel Opmaakprofiel Kop 1 + 12 pt + Humnst777 BT 14 pt"/>
    <w:basedOn w:val="OpmaakprofielKop112pt"/>
    <w:rsid w:val="00C540E8"/>
    <w:rPr>
      <w:rFonts w:ascii="Humnst777 BT" w:hAnsi="Humnst777 BT"/>
      <w:sz w:val="28"/>
    </w:rPr>
  </w:style>
  <w:style w:type="paragraph" w:customStyle="1" w:styleId="OpmaakprofielOpmaakprofielKop2RegelafstandMeerdere13rgHumnst7">
    <w:name w:val="Opmaakprofiel Opmaakprofiel Kop 2 + Regelafstand:  Meerdere 13 rg + Humnst7..."/>
    <w:basedOn w:val="OpmaakprofielKop2RegelafstandMeerdere13rg"/>
    <w:rsid w:val="00C540E8"/>
    <w:rPr>
      <w:rFonts w:ascii="Humnst777 BT" w:hAnsi="Humnst777 BT"/>
      <w:sz w:val="20"/>
    </w:rPr>
  </w:style>
  <w:style w:type="paragraph" w:customStyle="1" w:styleId="OpmaakprofielOpmaakprofielKop3RegelafstandMeerdere13rgHumnst7">
    <w:name w:val="Opmaakprofiel Opmaakprofiel Kop 3 + Regelafstand:  Meerdere 13 rg + Humnst7..."/>
    <w:basedOn w:val="OpmaakprofielKop3RegelafstandMeerdere13rg"/>
    <w:rsid w:val="00C540E8"/>
    <w:rPr>
      <w:rFonts w:ascii="Humnst777 BT" w:hAnsi="Humnst777 BT"/>
      <w:bCs/>
      <w:sz w:val="20"/>
    </w:rPr>
  </w:style>
  <w:style w:type="paragraph" w:customStyle="1" w:styleId="OpmaakprofielHumnst777BT10ptRechts">
    <w:name w:val="Opmaakprofiel Humnst777 BT 10 pt Rechts"/>
    <w:basedOn w:val="Standaard"/>
    <w:rsid w:val="001C4437"/>
    <w:pPr>
      <w:jc w:val="right"/>
    </w:pPr>
    <w:rPr>
      <w:rFonts w:ascii="Humnst777 BT" w:hAnsi="Humnst777 BT"/>
      <w:b/>
      <w:sz w:val="20"/>
      <w:szCs w:val="20"/>
    </w:rPr>
  </w:style>
  <w:style w:type="paragraph" w:styleId="Plattetekstinspringen">
    <w:name w:val="Body Text Indent"/>
    <w:basedOn w:val="Standaard"/>
    <w:rsid w:val="009F2D84"/>
    <w:pPr>
      <w:spacing w:after="120"/>
      <w:ind w:left="283"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5453B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4D2E7A"/>
    <w:rPr>
      <w:sz w:val="24"/>
      <w:szCs w:val="24"/>
    </w:rPr>
  </w:style>
  <w:style w:type="paragraph" w:styleId="Kop1">
    <w:name w:val="heading 1"/>
    <w:basedOn w:val="Standaard"/>
    <w:next w:val="Standaard"/>
    <w:qFormat/>
    <w:rsid w:val="00966670"/>
    <w:pPr>
      <w:jc w:val="both"/>
      <w:outlineLvl w:val="0"/>
    </w:pPr>
    <w:rPr>
      <w:rFonts w:ascii="Verdana" w:hAnsi="Verdana"/>
      <w:b/>
      <w:bCs/>
      <w:sz w:val="20"/>
      <w:szCs w:val="18"/>
    </w:rPr>
  </w:style>
  <w:style w:type="paragraph" w:styleId="Kop2">
    <w:name w:val="heading 2"/>
    <w:basedOn w:val="Standaard"/>
    <w:next w:val="Standaard"/>
    <w:qFormat/>
    <w:rsid w:val="00966670"/>
    <w:pPr>
      <w:jc w:val="both"/>
      <w:outlineLvl w:val="1"/>
    </w:pPr>
    <w:rPr>
      <w:rFonts w:ascii="Verdana" w:hAnsi="Verdana"/>
      <w:b/>
      <w:sz w:val="18"/>
      <w:szCs w:val="18"/>
    </w:rPr>
  </w:style>
  <w:style w:type="paragraph" w:styleId="Kop3">
    <w:name w:val="heading 3"/>
    <w:basedOn w:val="Standaard"/>
    <w:next w:val="Standaard"/>
    <w:qFormat/>
    <w:rsid w:val="00966670"/>
    <w:pPr>
      <w:jc w:val="both"/>
      <w:outlineLvl w:val="2"/>
    </w:pPr>
    <w:rPr>
      <w:rFonts w:ascii="Verdana" w:hAnsi="Verdana"/>
      <w:sz w:val="18"/>
      <w:szCs w:val="18"/>
    </w:rPr>
  </w:style>
  <w:style w:type="paragraph" w:styleId="Kop4">
    <w:name w:val="heading 4"/>
    <w:basedOn w:val="Standaard"/>
    <w:next w:val="Standaard"/>
    <w:qFormat/>
    <w:pPr>
      <w:tabs>
        <w:tab w:val="left" w:pos="709"/>
        <w:tab w:val="left" w:pos="8080"/>
      </w:tabs>
      <w:spacing w:line="360" w:lineRule="auto"/>
      <w:jc w:val="both"/>
      <w:outlineLvl w:val="3"/>
    </w:pPr>
    <w:rPr>
      <w:rFonts w:ascii="Verdana" w:hAnsi="Verdana"/>
      <w:b/>
      <w:bCs/>
      <w:sz w:val="20"/>
      <w:szCs w:val="20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rFonts w:ascii="Arial Narrow" w:hAnsi="Arial Narrow"/>
      <w:b/>
      <w:bCs/>
      <w:szCs w:val="20"/>
    </w:rPr>
  </w:style>
  <w:style w:type="paragraph" w:styleId="Kop7">
    <w:name w:val="heading 7"/>
    <w:basedOn w:val="Standaard"/>
    <w:next w:val="Standaard"/>
    <w:qFormat/>
    <w:pPr>
      <w:spacing w:before="240" w:after="60"/>
      <w:outlineLvl w:val="6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spacing w:after="120"/>
    </w:pPr>
  </w:style>
  <w:style w:type="character" w:styleId="Paginanummer">
    <w:name w:val="page number"/>
    <w:basedOn w:val="Standaardalinea-lettertype"/>
  </w:style>
  <w:style w:type="paragraph" w:styleId="Plattetekst2">
    <w:name w:val="Body Text 2"/>
    <w:basedOn w:val="Standaard"/>
    <w:pPr>
      <w:jc w:val="both"/>
    </w:pPr>
    <w:rPr>
      <w:rFonts w:ascii="Arial Narrow" w:hAnsi="Arial Narrow"/>
      <w:sz w:val="22"/>
    </w:rPr>
  </w:style>
  <w:style w:type="paragraph" w:styleId="Plattetekst3">
    <w:name w:val="Body Text 3"/>
    <w:basedOn w:val="Standaard"/>
    <w:pPr>
      <w:jc w:val="both"/>
    </w:pPr>
    <w:rPr>
      <w:rFonts w:ascii="Arial Narrow" w:hAnsi="Arial Narrow"/>
      <w:sz w:val="20"/>
      <w:szCs w:val="20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paragraph" w:styleId="Plattetekstinspringen3">
    <w:name w:val="Body Text Indent 3"/>
    <w:basedOn w:val="Standaard"/>
    <w:pPr>
      <w:ind w:left="360"/>
      <w:jc w:val="both"/>
    </w:pPr>
    <w:rPr>
      <w:rFonts w:ascii="Arial Narrow" w:hAnsi="Arial Narrow"/>
      <w:sz w:val="20"/>
      <w:szCs w:val="36"/>
    </w:r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Voetnoottekst">
    <w:name w:val="footnote text"/>
    <w:basedOn w:val="Standaard"/>
    <w:semiHidden/>
    <w:rPr>
      <w:sz w:val="20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customStyle="1" w:styleId="Kop2Char">
    <w:name w:val="Kop 2 Char"/>
    <w:basedOn w:val="Standaardalinea-lettertype"/>
    <w:rPr>
      <w:rFonts w:ascii="Verdana" w:hAnsi="Verdana"/>
      <w:b/>
      <w:sz w:val="18"/>
      <w:szCs w:val="18"/>
      <w:lang w:val="nl-NL" w:eastAsia="nl-NL" w:bidi="ar-SA"/>
    </w:rPr>
  </w:style>
  <w:style w:type="paragraph" w:styleId="Inhopg2">
    <w:name w:val="toc 2"/>
    <w:basedOn w:val="Standaard"/>
    <w:next w:val="Standaard"/>
    <w:autoRedefine/>
    <w:uiPriority w:val="39"/>
    <w:qFormat/>
    <w:rsid w:val="00A353D0"/>
    <w:pPr>
      <w:spacing w:line="312" w:lineRule="auto"/>
      <w:ind w:left="238"/>
    </w:pPr>
    <w:rPr>
      <w:rFonts w:ascii="Verdana" w:hAnsi="Verdana"/>
      <w:sz w:val="20"/>
    </w:rPr>
  </w:style>
  <w:style w:type="paragraph" w:styleId="Lijstnummering">
    <w:name w:val="List Number"/>
    <w:basedOn w:val="Standaard"/>
    <w:pPr>
      <w:numPr>
        <w:numId w:val="2"/>
      </w:numPr>
    </w:pPr>
  </w:style>
  <w:style w:type="paragraph" w:styleId="Inhopg3">
    <w:name w:val="toc 3"/>
    <w:basedOn w:val="Standaard"/>
    <w:next w:val="Standaard"/>
    <w:autoRedefine/>
    <w:uiPriority w:val="39"/>
    <w:qFormat/>
    <w:rsid w:val="00A353D0"/>
    <w:pPr>
      <w:tabs>
        <w:tab w:val="left" w:pos="1320"/>
        <w:tab w:val="right" w:pos="9771"/>
      </w:tabs>
      <w:spacing w:line="312" w:lineRule="auto"/>
      <w:ind w:left="482"/>
    </w:pPr>
    <w:rPr>
      <w:rFonts w:ascii="Verdana" w:hAnsi="Verdana"/>
      <w:sz w:val="20"/>
    </w:rPr>
  </w:style>
  <w:style w:type="paragraph" w:styleId="Inhopg1">
    <w:name w:val="toc 1"/>
    <w:basedOn w:val="Standaard"/>
    <w:next w:val="Standaard"/>
    <w:autoRedefine/>
    <w:uiPriority w:val="39"/>
    <w:qFormat/>
    <w:rsid w:val="00A353D0"/>
    <w:pPr>
      <w:tabs>
        <w:tab w:val="left" w:pos="480"/>
        <w:tab w:val="right" w:pos="9769"/>
      </w:tabs>
      <w:spacing w:line="312" w:lineRule="auto"/>
    </w:pPr>
    <w:rPr>
      <w:rFonts w:ascii="Verdana" w:hAnsi="Verdana"/>
      <w:b/>
      <w:bCs/>
      <w:noProof/>
      <w:sz w:val="20"/>
      <w:szCs w:val="20"/>
    </w:rPr>
  </w:style>
  <w:style w:type="character" w:customStyle="1" w:styleId="Kop1Char">
    <w:name w:val="Kop 1 Char"/>
    <w:basedOn w:val="Standaardalinea-lettertype"/>
    <w:rPr>
      <w:rFonts w:ascii="Verdana" w:hAnsi="Verdana"/>
      <w:b/>
      <w:bCs/>
      <w:szCs w:val="18"/>
      <w:lang w:val="nl-NL" w:eastAsia="nl-NL" w:bidi="ar-SA"/>
    </w:rPr>
  </w:style>
  <w:style w:type="paragraph" w:styleId="Inhopg4">
    <w:name w:val="toc 4"/>
    <w:basedOn w:val="Standaard"/>
    <w:next w:val="Standaard"/>
    <w:autoRedefine/>
    <w:semiHidden/>
    <w:pPr>
      <w:ind w:left="720"/>
    </w:pPr>
  </w:style>
  <w:style w:type="paragraph" w:customStyle="1" w:styleId="InhoudsopgaveAkertech">
    <w:name w:val="Inhoudsopgave Akertech"/>
    <w:basedOn w:val="Inhopg1"/>
    <w:rPr>
      <w:bCs w:val="0"/>
      <w:sz w:val="18"/>
      <w:szCs w:val="18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2D08B0"/>
    <w:rPr>
      <w:sz w:val="16"/>
      <w:szCs w:val="16"/>
    </w:rPr>
  </w:style>
  <w:style w:type="paragraph" w:styleId="Tekstopmerking">
    <w:name w:val="annotation text"/>
    <w:basedOn w:val="Standaard"/>
    <w:semiHidden/>
    <w:rsid w:val="002D08B0"/>
    <w:rPr>
      <w:sz w:val="20"/>
      <w:szCs w:val="20"/>
    </w:rPr>
  </w:style>
  <w:style w:type="paragraph" w:customStyle="1" w:styleId="OpmaakprofielKop112pt">
    <w:name w:val="Opmaakprofiel Kop 1 + 12 pt"/>
    <w:basedOn w:val="Kop1"/>
    <w:rsid w:val="00124AD6"/>
    <w:pPr>
      <w:numPr>
        <w:numId w:val="1"/>
      </w:numPr>
    </w:pPr>
    <w:rPr>
      <w:caps/>
      <w:color w:val="333399"/>
      <w:sz w:val="24"/>
      <w:szCs w:val="24"/>
    </w:rPr>
  </w:style>
  <w:style w:type="paragraph" w:customStyle="1" w:styleId="OpmaakprofielKop2RegelafstandMeerdere13rg">
    <w:name w:val="Opmaakprofiel Kop 2 + Regelafstand:  Meerdere 13 rg"/>
    <w:basedOn w:val="Kop2"/>
    <w:rsid w:val="005D3D1F"/>
    <w:pPr>
      <w:numPr>
        <w:ilvl w:val="1"/>
        <w:numId w:val="1"/>
      </w:numPr>
      <w:spacing w:line="312" w:lineRule="auto"/>
    </w:pPr>
    <w:rPr>
      <w:bCs/>
      <w:caps/>
      <w:color w:val="333399"/>
    </w:rPr>
  </w:style>
  <w:style w:type="paragraph" w:customStyle="1" w:styleId="OpmaakprofielKop3RegelafstandMeerdere13rg">
    <w:name w:val="Opmaakprofiel Kop 3 + Regelafstand:  Meerdere 13 rg"/>
    <w:basedOn w:val="Kop3"/>
    <w:rsid w:val="00BE7149"/>
    <w:pPr>
      <w:numPr>
        <w:ilvl w:val="2"/>
        <w:numId w:val="1"/>
      </w:numPr>
      <w:tabs>
        <w:tab w:val="left" w:pos="0"/>
      </w:tabs>
      <w:spacing w:line="312" w:lineRule="auto"/>
      <w:jc w:val="left"/>
    </w:pPr>
    <w:rPr>
      <w:b/>
      <w:color w:val="333399"/>
      <w:szCs w:val="20"/>
    </w:rPr>
  </w:style>
  <w:style w:type="paragraph" w:styleId="Bijschrift">
    <w:name w:val="caption"/>
    <w:basedOn w:val="Standaard"/>
    <w:next w:val="Standaard"/>
    <w:qFormat/>
    <w:rsid w:val="00900731"/>
    <w:rPr>
      <w:b/>
      <w:bCs/>
      <w:sz w:val="20"/>
      <w:szCs w:val="20"/>
    </w:rPr>
  </w:style>
  <w:style w:type="table" w:styleId="Tabelraster">
    <w:name w:val="Table Grid"/>
    <w:basedOn w:val="Standaardtabel"/>
    <w:rsid w:val="00585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OpmaakprofielKop112ptHumnst777BT14pt">
    <w:name w:val="Opmaakprofiel Opmaakprofiel Kop 1 + 12 pt + Humnst777 BT 14 pt"/>
    <w:basedOn w:val="OpmaakprofielKop112pt"/>
    <w:rsid w:val="00C540E8"/>
    <w:rPr>
      <w:rFonts w:ascii="Humnst777 BT" w:hAnsi="Humnst777 BT"/>
      <w:sz w:val="28"/>
    </w:rPr>
  </w:style>
  <w:style w:type="paragraph" w:customStyle="1" w:styleId="OpmaakprofielOpmaakprofielKop2RegelafstandMeerdere13rgHumnst7">
    <w:name w:val="Opmaakprofiel Opmaakprofiel Kop 2 + Regelafstand:  Meerdere 13 rg + Humnst7..."/>
    <w:basedOn w:val="OpmaakprofielKop2RegelafstandMeerdere13rg"/>
    <w:rsid w:val="00C540E8"/>
    <w:rPr>
      <w:rFonts w:ascii="Humnst777 BT" w:hAnsi="Humnst777 BT"/>
      <w:sz w:val="20"/>
    </w:rPr>
  </w:style>
  <w:style w:type="paragraph" w:customStyle="1" w:styleId="OpmaakprofielOpmaakprofielKop3RegelafstandMeerdere13rgHumnst7">
    <w:name w:val="Opmaakprofiel Opmaakprofiel Kop 3 + Regelafstand:  Meerdere 13 rg + Humnst7..."/>
    <w:basedOn w:val="OpmaakprofielKop3RegelafstandMeerdere13rg"/>
    <w:rsid w:val="00C540E8"/>
    <w:rPr>
      <w:rFonts w:ascii="Humnst777 BT" w:hAnsi="Humnst777 BT"/>
      <w:bCs/>
      <w:sz w:val="20"/>
    </w:rPr>
  </w:style>
  <w:style w:type="paragraph" w:customStyle="1" w:styleId="OpmaakprofielHumnst777BT10ptRechts">
    <w:name w:val="Opmaakprofiel Humnst777 BT 10 pt Rechts"/>
    <w:basedOn w:val="Standaard"/>
    <w:rsid w:val="001C4437"/>
    <w:pPr>
      <w:jc w:val="right"/>
    </w:pPr>
    <w:rPr>
      <w:rFonts w:ascii="Humnst777 BT" w:hAnsi="Humnst777 BT"/>
      <w:b/>
      <w:sz w:val="20"/>
      <w:szCs w:val="20"/>
    </w:rPr>
  </w:style>
  <w:style w:type="paragraph" w:styleId="Plattetekstinspringen">
    <w:name w:val="Body Text Indent"/>
    <w:basedOn w:val="Standaard"/>
    <w:rsid w:val="009F2D84"/>
    <w:pPr>
      <w:spacing w:after="120"/>
      <w:ind w:left="283"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5453B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4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00-Standaard%20documenten\Sjablonen-Office-2010\Projectrealisatie\V&amp;G%20plan%20AA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6BBBE-473A-455C-A95B-65F552085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V&amp;G plan AA</Template>
  <TotalTime>60</TotalTime>
  <Pages>13</Pages>
  <Words>1512</Words>
  <Characters>11309</Characters>
  <Application>Microsoft Office Word</Application>
  <DocSecurity>0</DocSecurity>
  <Lines>94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 Test</vt:lpstr>
    </vt:vector>
  </TitlesOfParts>
  <Company>Akertech</Company>
  <LinksUpToDate>false</LinksUpToDate>
  <CharactersWithSpaces>12796</CharactersWithSpaces>
  <SharedDoc>false</SharedDoc>
  <HLinks>
    <vt:vector size="108" baseType="variant">
      <vt:variant>
        <vt:i4>1048625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_Toc280877403</vt:lpwstr>
      </vt:variant>
      <vt:variant>
        <vt:i4>1048625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_Toc280877402</vt:lpwstr>
      </vt:variant>
      <vt:variant>
        <vt:i4>1048625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_Toc280877401</vt:lpwstr>
      </vt:variant>
      <vt:variant>
        <vt:i4>1048625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_Toc280877400</vt:lpwstr>
      </vt:variant>
      <vt:variant>
        <vt:i4>1638454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_Toc280877399</vt:lpwstr>
      </vt:variant>
      <vt:variant>
        <vt:i4>1638454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_Toc280877398</vt:lpwstr>
      </vt:variant>
      <vt:variant>
        <vt:i4>1638454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_Toc280877397</vt:lpwstr>
      </vt:variant>
      <vt:variant>
        <vt:i4>1638454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_Toc280877396</vt:lpwstr>
      </vt:variant>
      <vt:variant>
        <vt:i4>1638454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_Toc280877395</vt:lpwstr>
      </vt:variant>
      <vt:variant>
        <vt:i4>1638454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_Toc280877394</vt:lpwstr>
      </vt:variant>
      <vt:variant>
        <vt:i4>1638454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_Toc280877393</vt:lpwstr>
      </vt:variant>
      <vt:variant>
        <vt:i4>1638454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_Toc280877392</vt:lpwstr>
      </vt:variant>
      <vt:variant>
        <vt:i4>1638454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_Toc280877391</vt:lpwstr>
      </vt:variant>
      <vt:variant>
        <vt:i4>1638454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_Toc280877390</vt:lpwstr>
      </vt:variant>
      <vt:variant>
        <vt:i4>1572918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_Toc280877389</vt:lpwstr>
      </vt:variant>
      <vt:variant>
        <vt:i4>1572918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_Toc280877388</vt:lpwstr>
      </vt:variant>
      <vt:variant>
        <vt:i4>1572918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_Toc280877387</vt:lpwstr>
      </vt:variant>
      <vt:variant>
        <vt:i4>1572918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_Toc280877386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 Test</dc:title>
  <dc:creator>Davey van der Cruijsen</dc:creator>
  <cp:lastModifiedBy>Raimond Simons</cp:lastModifiedBy>
  <cp:revision>12</cp:revision>
  <cp:lastPrinted>2015-12-07T13:56:00Z</cp:lastPrinted>
  <dcterms:created xsi:type="dcterms:W3CDTF">2015-12-02T12:29:00Z</dcterms:created>
  <dcterms:modified xsi:type="dcterms:W3CDTF">2016-03-22T13:52:00Z</dcterms:modified>
</cp:coreProperties>
</file>