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25B" w:rsidRDefault="00463351" w:rsidP="00B55A83">
      <w:r>
        <w:rPr>
          <w:noProof/>
          <w:lang w:eastAsia="nl-NL"/>
        </w:rPr>
        <w:drawing>
          <wp:inline distT="0" distB="0" distL="0" distR="0">
            <wp:extent cx="1666875" cy="666750"/>
            <wp:effectExtent l="19050" t="0" r="9525" b="0"/>
            <wp:docPr id="7" name="Afbeelding 4" descr="C:\Users\Naam\Pictures\Zyfasqc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am\Pictures\ZyfasqcIC.gif"/>
                    <pic:cNvPicPr>
                      <a:picLocks noChangeAspect="1" noChangeArrowheads="1"/>
                    </pic:cNvPicPr>
                  </pic:nvPicPr>
                  <pic:blipFill>
                    <a:blip r:embed="rId8"/>
                    <a:srcRect/>
                    <a:stretch>
                      <a:fillRect/>
                    </a:stretch>
                  </pic:blipFill>
                  <pic:spPr bwMode="auto">
                    <a:xfrm>
                      <a:off x="0" y="0"/>
                      <a:ext cx="1666875" cy="666750"/>
                    </a:xfrm>
                    <a:prstGeom prst="rect">
                      <a:avLst/>
                    </a:prstGeom>
                    <a:noFill/>
                    <a:ln w="9525">
                      <a:noFill/>
                      <a:miter lim="800000"/>
                      <a:headEnd/>
                      <a:tailEnd/>
                    </a:ln>
                  </pic:spPr>
                </pic:pic>
              </a:graphicData>
            </a:graphic>
          </wp:inline>
        </w:drawing>
      </w:r>
      <w:r>
        <w:rPr>
          <w:noProof/>
          <w:lang w:eastAsia="nl-NL"/>
        </w:rPr>
        <w:drawing>
          <wp:inline distT="0" distB="0" distL="0" distR="0">
            <wp:extent cx="2657475" cy="666750"/>
            <wp:effectExtent l="19050" t="0" r="9525" b="0"/>
            <wp:docPr id="8" name="Afbeelding 1" descr="C:\Users\Naam\Pictures\logo\Nieuwe map\Zyfasqc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am\Pictures\logo\Nieuwe map\ZyfasqcIE.gif"/>
                    <pic:cNvPicPr>
                      <a:picLocks noChangeAspect="1" noChangeArrowheads="1"/>
                    </pic:cNvPicPr>
                  </pic:nvPicPr>
                  <pic:blipFill>
                    <a:blip r:embed="rId9"/>
                    <a:srcRect/>
                    <a:stretch>
                      <a:fillRect/>
                    </a:stretch>
                  </pic:blipFill>
                  <pic:spPr bwMode="auto">
                    <a:xfrm>
                      <a:off x="0" y="0"/>
                      <a:ext cx="2657475" cy="666750"/>
                    </a:xfrm>
                    <a:prstGeom prst="rect">
                      <a:avLst/>
                    </a:prstGeom>
                    <a:noFill/>
                    <a:ln w="9525">
                      <a:noFill/>
                      <a:miter lim="800000"/>
                      <a:headEnd/>
                      <a:tailEnd/>
                    </a:ln>
                  </pic:spPr>
                </pic:pic>
              </a:graphicData>
            </a:graphic>
          </wp:inline>
        </w:drawing>
      </w:r>
    </w:p>
    <w:p w:rsidR="00463351" w:rsidRDefault="00463351" w:rsidP="00463351"/>
    <w:tbl>
      <w:tblPr>
        <w:tblW w:w="0" w:type="auto"/>
        <w:tblInd w:w="68" w:type="dxa"/>
        <w:tblCellMar>
          <w:left w:w="68" w:type="dxa"/>
          <w:right w:w="68" w:type="dxa"/>
        </w:tblCellMar>
        <w:tblLook w:val="01E0"/>
      </w:tblPr>
      <w:tblGrid>
        <w:gridCol w:w="1874"/>
        <w:gridCol w:w="3886"/>
        <w:gridCol w:w="2358"/>
      </w:tblGrid>
      <w:tr w:rsidR="00E5725B" w:rsidRPr="00C5436F" w:rsidTr="00B41DAC">
        <w:trPr>
          <w:gridAfter w:val="1"/>
          <w:wAfter w:w="2358" w:type="dxa"/>
          <w:trHeight w:val="4553"/>
        </w:trPr>
        <w:tc>
          <w:tcPr>
            <w:tcW w:w="5760" w:type="dxa"/>
            <w:gridSpan w:val="2"/>
          </w:tcPr>
          <w:p w:rsidR="00BB7DA8" w:rsidRPr="00C5436F" w:rsidRDefault="00E5725B" w:rsidP="00444DA3">
            <w:pPr>
              <w:pStyle w:val="Titel"/>
              <w:rPr>
                <w:rFonts w:asciiTheme="minorHAnsi" w:hAnsiTheme="minorHAnsi"/>
                <w:b/>
                <w:bCs/>
                <w:noProof/>
              </w:rPr>
            </w:pPr>
            <w:r w:rsidRPr="00C5436F">
              <w:rPr>
                <w:rFonts w:asciiTheme="minorHAnsi" w:hAnsiTheme="minorHAnsi"/>
                <w:b/>
                <w:bCs/>
                <w:noProof/>
              </w:rPr>
              <w:br w:type="page"/>
            </w:r>
            <w:r w:rsidRPr="00C5436F">
              <w:rPr>
                <w:rFonts w:asciiTheme="minorHAnsi" w:hAnsiTheme="minorHAnsi"/>
                <w:b/>
                <w:bCs/>
                <w:noProof/>
              </w:rPr>
              <w:br w:type="page"/>
            </w:r>
            <w:r w:rsidRPr="00C5436F">
              <w:rPr>
                <w:rFonts w:asciiTheme="minorHAnsi" w:hAnsiTheme="minorHAnsi"/>
                <w:b/>
                <w:bCs/>
                <w:noProof/>
              </w:rPr>
              <w:br w:type="page"/>
            </w:r>
            <w:r w:rsidRPr="00C5436F">
              <w:rPr>
                <w:rFonts w:asciiTheme="minorHAnsi" w:hAnsiTheme="minorHAnsi"/>
                <w:b/>
                <w:bCs/>
                <w:noProof/>
              </w:rPr>
              <w:br w:type="page"/>
            </w:r>
            <w:r w:rsidRPr="00C5436F">
              <w:rPr>
                <w:rFonts w:asciiTheme="minorHAnsi" w:hAnsiTheme="minorHAnsi"/>
                <w:b/>
                <w:bCs/>
                <w:noProof/>
              </w:rPr>
              <w:br w:type="page"/>
            </w:r>
            <w:r w:rsidRPr="00C5436F">
              <w:rPr>
                <w:rFonts w:asciiTheme="minorHAnsi" w:hAnsiTheme="minorHAnsi"/>
                <w:b/>
                <w:bCs/>
                <w:noProof/>
              </w:rPr>
              <w:br w:type="page"/>
            </w:r>
            <w:r w:rsidR="00463351">
              <w:rPr>
                <w:rFonts w:asciiTheme="minorHAnsi" w:hAnsiTheme="minorHAnsi"/>
                <w:b/>
                <w:bCs/>
                <w:noProof/>
              </w:rPr>
              <w:t xml:space="preserve">          </w:t>
            </w:r>
            <w:r w:rsidR="00BB7DA8" w:rsidRPr="00C5436F">
              <w:rPr>
                <w:rFonts w:asciiTheme="minorHAnsi" w:hAnsiTheme="minorHAnsi"/>
                <w:b/>
                <w:bCs/>
                <w:noProof/>
              </w:rPr>
              <w:t xml:space="preserve">Marktconsultatie </w:t>
            </w:r>
          </w:p>
          <w:p w:rsidR="00BB7DA8" w:rsidRPr="00C5436F" w:rsidRDefault="00BB7DA8" w:rsidP="00444DA3">
            <w:pPr>
              <w:pStyle w:val="Titel"/>
              <w:rPr>
                <w:rFonts w:asciiTheme="minorHAnsi" w:hAnsiTheme="minorHAnsi"/>
                <w:b/>
                <w:bCs/>
                <w:noProof/>
              </w:rPr>
            </w:pPr>
          </w:p>
          <w:p w:rsidR="00891366" w:rsidRPr="00463351" w:rsidRDefault="0050719B" w:rsidP="0047294C">
            <w:pPr>
              <w:pStyle w:val="Titel"/>
              <w:rPr>
                <w:rFonts w:asciiTheme="minorHAnsi" w:hAnsiTheme="minorHAnsi"/>
                <w:b/>
                <w:bCs/>
                <w:i/>
                <w:iCs/>
                <w:noProof/>
                <w:sz w:val="44"/>
                <w:szCs w:val="44"/>
              </w:rPr>
            </w:pPr>
            <w:r w:rsidRPr="00463351">
              <w:rPr>
                <w:rFonts w:asciiTheme="minorHAnsi" w:hAnsiTheme="minorHAnsi"/>
                <w:b/>
                <w:bCs/>
                <w:i/>
                <w:iCs/>
                <w:noProof/>
                <w:sz w:val="44"/>
                <w:szCs w:val="44"/>
              </w:rPr>
              <w:t>Nieuwbouw “MBO-</w:t>
            </w:r>
            <w:r w:rsidR="00463351" w:rsidRPr="00463351">
              <w:rPr>
                <w:rFonts w:asciiTheme="minorHAnsi" w:hAnsiTheme="minorHAnsi"/>
                <w:b/>
                <w:bCs/>
                <w:i/>
                <w:iCs/>
                <w:noProof/>
                <w:sz w:val="44"/>
                <w:szCs w:val="44"/>
              </w:rPr>
              <w:t>W</w:t>
            </w:r>
            <w:r w:rsidRPr="00463351">
              <w:rPr>
                <w:rFonts w:asciiTheme="minorHAnsi" w:hAnsiTheme="minorHAnsi"/>
                <w:b/>
                <w:bCs/>
                <w:i/>
                <w:iCs/>
                <w:noProof/>
                <w:sz w:val="44"/>
                <w:szCs w:val="44"/>
              </w:rPr>
              <w:t>estland”</w:t>
            </w:r>
          </w:p>
          <w:p w:rsidR="00255BDD" w:rsidRPr="00C5436F" w:rsidRDefault="00255BDD" w:rsidP="002A1999">
            <w:pPr>
              <w:rPr>
                <w:rFonts w:asciiTheme="minorHAnsi" w:hAnsiTheme="minorHAnsi"/>
              </w:rPr>
            </w:pPr>
          </w:p>
          <w:p w:rsidR="00255BDD" w:rsidRPr="00C5436F" w:rsidRDefault="00255BDD" w:rsidP="002A1999">
            <w:pPr>
              <w:rPr>
                <w:rFonts w:asciiTheme="minorHAnsi" w:hAnsiTheme="minorHAnsi"/>
              </w:rPr>
            </w:pPr>
          </w:p>
          <w:p w:rsidR="00255BDD" w:rsidRPr="00C5436F" w:rsidRDefault="00255BDD" w:rsidP="002A1999">
            <w:pPr>
              <w:rPr>
                <w:rFonts w:asciiTheme="minorHAnsi" w:hAnsiTheme="minorHAnsi"/>
              </w:rPr>
            </w:pPr>
          </w:p>
          <w:p w:rsidR="00255BDD" w:rsidRPr="00C5436F" w:rsidRDefault="00255BDD" w:rsidP="002A1999">
            <w:pPr>
              <w:rPr>
                <w:rFonts w:asciiTheme="minorHAnsi" w:hAnsiTheme="minorHAnsi"/>
              </w:rPr>
            </w:pPr>
          </w:p>
          <w:p w:rsidR="00255BDD" w:rsidRPr="00C5436F" w:rsidRDefault="00255BDD" w:rsidP="002A1999">
            <w:pPr>
              <w:rPr>
                <w:rFonts w:asciiTheme="minorHAnsi" w:hAnsiTheme="minorHAnsi"/>
              </w:rPr>
            </w:pPr>
          </w:p>
          <w:p w:rsidR="002A1999" w:rsidRPr="00C5436F" w:rsidRDefault="002A1999" w:rsidP="002A1999">
            <w:pPr>
              <w:rPr>
                <w:rFonts w:asciiTheme="minorHAnsi" w:hAnsiTheme="minorHAnsi"/>
              </w:rPr>
            </w:pPr>
            <w:r w:rsidRPr="00C5436F">
              <w:rPr>
                <w:rFonts w:asciiTheme="minorHAnsi" w:hAnsiTheme="minorHAnsi"/>
              </w:rPr>
              <w:t>Informatie voor de markt</w:t>
            </w:r>
          </w:p>
          <w:p w:rsidR="00891366" w:rsidRPr="00C5436F" w:rsidRDefault="00891366" w:rsidP="00891366">
            <w:pPr>
              <w:pStyle w:val="Titel"/>
              <w:rPr>
                <w:rFonts w:asciiTheme="minorHAnsi" w:hAnsiTheme="minorHAnsi"/>
                <w:b/>
                <w:bCs/>
                <w:i/>
                <w:iCs/>
                <w:noProof/>
                <w:sz w:val="32"/>
              </w:rPr>
            </w:pPr>
          </w:p>
          <w:p w:rsidR="00E5725B" w:rsidRPr="00C5436F" w:rsidRDefault="002D63F0" w:rsidP="00891366">
            <w:pPr>
              <w:pStyle w:val="Titel"/>
              <w:rPr>
                <w:rFonts w:asciiTheme="minorHAnsi" w:hAnsiTheme="minorHAnsi"/>
                <w:b/>
                <w:bCs/>
                <w:i/>
                <w:iCs/>
                <w:noProof/>
              </w:rPr>
            </w:pPr>
            <w:r w:rsidRPr="00C5436F">
              <w:rPr>
                <w:rFonts w:asciiTheme="minorHAnsi" w:hAnsiTheme="minorHAnsi"/>
                <w:b/>
                <w:bCs/>
                <w:i/>
                <w:iCs/>
                <w:noProof/>
              </w:rPr>
              <w:fldChar w:fldCharType="begin"/>
            </w:r>
            <w:r w:rsidR="00E5725B" w:rsidRPr="00C5436F">
              <w:rPr>
                <w:rFonts w:asciiTheme="minorHAnsi" w:hAnsiTheme="minorHAnsi"/>
                <w:b/>
                <w:bCs/>
                <w:i/>
                <w:iCs/>
                <w:noProof/>
              </w:rPr>
              <w:instrText xml:space="preserve"> STYLEREF  refSubTitel  \* MERGEFORMAT </w:instrText>
            </w:r>
            <w:r w:rsidRPr="00C5436F">
              <w:rPr>
                <w:rFonts w:asciiTheme="minorHAnsi" w:hAnsiTheme="minorHAnsi"/>
                <w:b/>
                <w:bCs/>
                <w:i/>
                <w:iCs/>
                <w:noProof/>
              </w:rPr>
              <w:fldChar w:fldCharType="end"/>
            </w:r>
          </w:p>
        </w:tc>
      </w:tr>
      <w:tr w:rsidR="009D7C1D" w:rsidRPr="00C5436F" w:rsidTr="00B55A83">
        <w:trPr>
          <w:trHeight w:val="284"/>
        </w:trPr>
        <w:tc>
          <w:tcPr>
            <w:tcW w:w="1874" w:type="dxa"/>
          </w:tcPr>
          <w:p w:rsidR="00E5725B" w:rsidRPr="00C5436F" w:rsidRDefault="00E5725B" w:rsidP="00B55A83">
            <w:pPr>
              <w:pStyle w:val="VKAMetakopjes"/>
              <w:rPr>
                <w:rFonts w:asciiTheme="minorHAnsi" w:hAnsiTheme="minorHAnsi"/>
                <w:color w:val="auto"/>
              </w:rPr>
            </w:pPr>
            <w:r w:rsidRPr="00C5436F">
              <w:rPr>
                <w:rFonts w:asciiTheme="minorHAnsi" w:hAnsiTheme="minorHAnsi"/>
                <w:color w:val="auto"/>
              </w:rPr>
              <w:t>datum</w:t>
            </w:r>
          </w:p>
        </w:tc>
        <w:tc>
          <w:tcPr>
            <w:tcW w:w="6244" w:type="dxa"/>
            <w:gridSpan w:val="2"/>
          </w:tcPr>
          <w:p w:rsidR="00E5725B" w:rsidRPr="00C5436F" w:rsidRDefault="00C5436F" w:rsidP="00C5436F">
            <w:pPr>
              <w:rPr>
                <w:rFonts w:asciiTheme="minorHAnsi" w:hAnsiTheme="minorHAnsi"/>
              </w:rPr>
            </w:pPr>
            <w:r>
              <w:rPr>
                <w:rFonts w:asciiTheme="minorHAnsi" w:hAnsiTheme="minorHAnsi"/>
              </w:rPr>
              <w:t>2</w:t>
            </w:r>
            <w:r w:rsidR="0050719B" w:rsidRPr="00C5436F">
              <w:rPr>
                <w:rFonts w:asciiTheme="minorHAnsi" w:hAnsiTheme="minorHAnsi"/>
              </w:rPr>
              <w:t>1</w:t>
            </w:r>
            <w:r>
              <w:rPr>
                <w:rFonts w:asciiTheme="minorHAnsi" w:hAnsiTheme="minorHAnsi"/>
              </w:rPr>
              <w:t xml:space="preserve"> december</w:t>
            </w:r>
            <w:r w:rsidR="00C94EEF" w:rsidRPr="00C5436F">
              <w:rPr>
                <w:rFonts w:asciiTheme="minorHAnsi" w:hAnsiTheme="minorHAnsi"/>
              </w:rPr>
              <w:t>2015</w:t>
            </w:r>
          </w:p>
        </w:tc>
      </w:tr>
      <w:tr w:rsidR="009D7C1D" w:rsidRPr="00C5436F" w:rsidTr="00BE2E6E">
        <w:trPr>
          <w:trHeight w:val="284"/>
        </w:trPr>
        <w:tc>
          <w:tcPr>
            <w:tcW w:w="1874" w:type="dxa"/>
          </w:tcPr>
          <w:p w:rsidR="004C62BF" w:rsidRPr="00C5436F" w:rsidRDefault="004C62BF" w:rsidP="00BE2E6E">
            <w:pPr>
              <w:pStyle w:val="VKAMetakopjes"/>
              <w:rPr>
                <w:rFonts w:asciiTheme="minorHAnsi" w:hAnsiTheme="minorHAnsi"/>
                <w:color w:val="auto"/>
              </w:rPr>
            </w:pPr>
            <w:r w:rsidRPr="00C5436F">
              <w:rPr>
                <w:rFonts w:asciiTheme="minorHAnsi" w:hAnsiTheme="minorHAnsi"/>
                <w:color w:val="auto"/>
              </w:rPr>
              <w:t>Opdrachtgever</w:t>
            </w:r>
          </w:p>
        </w:tc>
        <w:tc>
          <w:tcPr>
            <w:tcW w:w="6244" w:type="dxa"/>
            <w:gridSpan w:val="2"/>
          </w:tcPr>
          <w:p w:rsidR="004C62BF" w:rsidRPr="00C5436F" w:rsidRDefault="00EF3542" w:rsidP="0050719B">
            <w:pPr>
              <w:pStyle w:val="refStatus"/>
              <w:rPr>
                <w:rFonts w:asciiTheme="minorHAnsi" w:hAnsiTheme="minorHAnsi"/>
              </w:rPr>
            </w:pPr>
            <w:r w:rsidRPr="00C5436F">
              <w:rPr>
                <w:rFonts w:asciiTheme="minorHAnsi" w:hAnsiTheme="minorHAnsi"/>
              </w:rPr>
              <w:t>Le</w:t>
            </w:r>
            <w:r w:rsidR="00C92EEF" w:rsidRPr="00C5436F">
              <w:rPr>
                <w:rFonts w:asciiTheme="minorHAnsi" w:hAnsiTheme="minorHAnsi"/>
              </w:rPr>
              <w:t>n</w:t>
            </w:r>
            <w:r w:rsidRPr="00C5436F">
              <w:rPr>
                <w:rFonts w:asciiTheme="minorHAnsi" w:hAnsiTheme="minorHAnsi"/>
              </w:rPr>
              <w:t>t</w:t>
            </w:r>
            <w:r w:rsidR="00C92EEF" w:rsidRPr="00C5436F">
              <w:rPr>
                <w:rFonts w:asciiTheme="minorHAnsi" w:hAnsiTheme="minorHAnsi"/>
              </w:rPr>
              <w:t>iz Onderwijsgroep</w:t>
            </w:r>
          </w:p>
        </w:tc>
      </w:tr>
      <w:tr w:rsidR="009D7C1D" w:rsidRPr="00C5436F" w:rsidTr="00B55A83">
        <w:trPr>
          <w:trHeight w:val="284"/>
        </w:trPr>
        <w:tc>
          <w:tcPr>
            <w:tcW w:w="1874" w:type="dxa"/>
          </w:tcPr>
          <w:p w:rsidR="00E5725B" w:rsidRPr="00C5436F" w:rsidRDefault="0047294C" w:rsidP="0047294C">
            <w:pPr>
              <w:pStyle w:val="VKAMetakopjes"/>
              <w:rPr>
                <w:rFonts w:asciiTheme="minorHAnsi" w:hAnsiTheme="minorHAnsi"/>
                <w:color w:val="auto"/>
              </w:rPr>
            </w:pPr>
            <w:r w:rsidRPr="00C5436F">
              <w:rPr>
                <w:rFonts w:asciiTheme="minorHAnsi" w:hAnsiTheme="minorHAnsi"/>
                <w:color w:val="auto"/>
              </w:rPr>
              <w:t xml:space="preserve">Projectleider                                                  </w:t>
            </w:r>
          </w:p>
        </w:tc>
        <w:tc>
          <w:tcPr>
            <w:tcW w:w="6244" w:type="dxa"/>
            <w:gridSpan w:val="2"/>
          </w:tcPr>
          <w:p w:rsidR="00E5725B" w:rsidRPr="00C5436F" w:rsidRDefault="0050719B" w:rsidP="0050719B">
            <w:pPr>
              <w:pStyle w:val="refStatus"/>
              <w:rPr>
                <w:rFonts w:asciiTheme="minorHAnsi" w:hAnsiTheme="minorHAnsi"/>
              </w:rPr>
            </w:pPr>
            <w:r w:rsidRPr="00C5436F">
              <w:rPr>
                <w:rFonts w:asciiTheme="minorHAnsi" w:hAnsiTheme="minorHAnsi"/>
              </w:rPr>
              <w:t>Sjaak Kromwijk</w:t>
            </w:r>
          </w:p>
        </w:tc>
      </w:tr>
      <w:tr w:rsidR="009D7C1D" w:rsidRPr="00C5436F" w:rsidTr="00B55A83">
        <w:trPr>
          <w:trHeight w:val="284"/>
        </w:trPr>
        <w:tc>
          <w:tcPr>
            <w:tcW w:w="1874" w:type="dxa"/>
          </w:tcPr>
          <w:p w:rsidR="00E5725B" w:rsidRPr="00C5436F" w:rsidRDefault="0047294C" w:rsidP="00B55A83">
            <w:pPr>
              <w:pStyle w:val="VKAMetakopjes"/>
              <w:rPr>
                <w:rFonts w:asciiTheme="minorHAnsi" w:hAnsiTheme="minorHAnsi"/>
                <w:color w:val="auto"/>
              </w:rPr>
            </w:pPr>
            <w:r w:rsidRPr="00C5436F">
              <w:rPr>
                <w:rFonts w:asciiTheme="minorHAnsi" w:hAnsiTheme="minorHAnsi"/>
                <w:color w:val="auto"/>
              </w:rPr>
              <w:t>Auteur</w:t>
            </w:r>
          </w:p>
        </w:tc>
        <w:tc>
          <w:tcPr>
            <w:tcW w:w="6244" w:type="dxa"/>
            <w:gridSpan w:val="2"/>
          </w:tcPr>
          <w:p w:rsidR="00E5725B" w:rsidRPr="00C5436F" w:rsidRDefault="0047294C" w:rsidP="00B55A83">
            <w:pPr>
              <w:rPr>
                <w:rFonts w:asciiTheme="minorHAnsi" w:hAnsiTheme="minorHAnsi" w:cs="Arial"/>
                <w:noProof/>
              </w:rPr>
            </w:pPr>
            <w:r w:rsidRPr="00C5436F">
              <w:rPr>
                <w:rFonts w:asciiTheme="minorHAnsi" w:hAnsiTheme="minorHAnsi" w:cs="Arial"/>
                <w:noProof/>
              </w:rPr>
              <w:t>Louis Pothof</w:t>
            </w:r>
          </w:p>
        </w:tc>
      </w:tr>
    </w:tbl>
    <w:p w:rsidR="00E5725B" w:rsidRPr="00C5436F" w:rsidRDefault="00E5725B" w:rsidP="00B55A83">
      <w:pPr>
        <w:pStyle w:val="Voettekst"/>
        <w:rPr>
          <w:rFonts w:asciiTheme="minorHAnsi" w:hAnsiTheme="minorHAnsi"/>
          <w:lang w:val="nl-NL"/>
        </w:rPr>
        <w:sectPr w:rsidR="00E5725B" w:rsidRPr="00C5436F" w:rsidSect="00456A5D">
          <w:footerReference w:type="default" r:id="rId10"/>
          <w:pgSz w:w="11906" w:h="16838" w:code="9"/>
          <w:pgMar w:top="2410" w:right="1304" w:bottom="1531" w:left="1985" w:header="709" w:footer="709" w:gutter="567"/>
          <w:cols w:space="708"/>
          <w:titlePg/>
          <w:docGrid w:linePitch="360"/>
        </w:sectPr>
      </w:pPr>
    </w:p>
    <w:p w:rsidR="00463351" w:rsidRDefault="00463351">
      <w:pPr>
        <w:spacing w:after="0" w:line="240" w:lineRule="auto"/>
        <w:rPr>
          <w:rFonts w:asciiTheme="minorHAnsi" w:hAnsiTheme="minorHAnsi"/>
          <w:sz w:val="18"/>
        </w:rPr>
      </w:pPr>
      <w:r>
        <w:rPr>
          <w:rFonts w:asciiTheme="minorHAnsi" w:hAnsiTheme="minorHAnsi"/>
          <w:sz w:val="18"/>
        </w:rPr>
        <w:lastRenderedPageBreak/>
        <w:br w:type="page"/>
      </w:r>
    </w:p>
    <w:p w:rsidR="00E5725B" w:rsidRPr="00C5436F" w:rsidRDefault="00E5725B">
      <w:pPr>
        <w:rPr>
          <w:rFonts w:asciiTheme="minorHAnsi" w:hAnsiTheme="minorHAnsi"/>
          <w:sz w:val="18"/>
        </w:rPr>
      </w:pPr>
    </w:p>
    <w:p w:rsidR="00E5725B" w:rsidRPr="00C5436F" w:rsidRDefault="00E5725B" w:rsidP="00E11E8F">
      <w:pPr>
        <w:pStyle w:val="Kop1ongenummerd"/>
        <w:spacing w:before="0" w:line="240" w:lineRule="auto"/>
        <w:rPr>
          <w:rFonts w:asciiTheme="minorHAnsi" w:hAnsiTheme="minorHAnsi"/>
          <w:sz w:val="32"/>
        </w:rPr>
      </w:pPr>
      <w:bookmarkStart w:id="0" w:name="_Toc427820877"/>
      <w:r w:rsidRPr="00C5436F">
        <w:rPr>
          <w:rFonts w:asciiTheme="minorHAnsi" w:hAnsiTheme="minorHAnsi"/>
          <w:sz w:val="32"/>
        </w:rPr>
        <w:t>Inhoudsopgave</w:t>
      </w:r>
      <w:bookmarkEnd w:id="0"/>
    </w:p>
    <w:p w:rsidR="00180BC3" w:rsidRPr="00C5436F" w:rsidRDefault="002D63F0">
      <w:pPr>
        <w:pStyle w:val="Inhopg1"/>
        <w:rPr>
          <w:rFonts w:asciiTheme="minorHAnsi" w:eastAsiaTheme="minorEastAsia" w:hAnsiTheme="minorHAnsi" w:cstheme="minorBidi"/>
          <w:b w:val="0"/>
          <w:noProof/>
          <w:lang w:eastAsia="nl-NL"/>
        </w:rPr>
      </w:pPr>
      <w:r w:rsidRPr="002D63F0">
        <w:rPr>
          <w:rFonts w:asciiTheme="minorHAnsi" w:hAnsiTheme="minorHAnsi"/>
          <w:noProof/>
          <w:sz w:val="20"/>
        </w:rPr>
        <w:fldChar w:fldCharType="begin"/>
      </w:r>
      <w:r w:rsidR="00E5725B" w:rsidRPr="00C5436F">
        <w:rPr>
          <w:rFonts w:asciiTheme="minorHAnsi" w:hAnsiTheme="minorHAnsi"/>
          <w:noProof/>
          <w:sz w:val="20"/>
        </w:rPr>
        <w:instrText xml:space="preserve"> TOC \o "1-2" \h \z \u </w:instrText>
      </w:r>
      <w:r w:rsidRPr="002D63F0">
        <w:rPr>
          <w:rFonts w:asciiTheme="minorHAnsi" w:hAnsiTheme="minorHAnsi"/>
          <w:noProof/>
          <w:sz w:val="20"/>
        </w:rPr>
        <w:fldChar w:fldCharType="separate"/>
      </w:r>
      <w:hyperlink w:anchor="_Toc427820877" w:history="1">
        <w:r w:rsidR="00180BC3" w:rsidRPr="00C5436F">
          <w:rPr>
            <w:rStyle w:val="Hyperlink"/>
            <w:rFonts w:asciiTheme="minorHAnsi" w:hAnsiTheme="minorHAnsi"/>
            <w:noProof/>
          </w:rPr>
          <w:t>1</w:t>
        </w:r>
        <w:r w:rsidR="00180BC3" w:rsidRPr="00C5436F">
          <w:rPr>
            <w:rFonts w:asciiTheme="minorHAnsi" w:eastAsiaTheme="minorEastAsia" w:hAnsiTheme="minorHAnsi" w:cstheme="minorBidi"/>
            <w:b w:val="0"/>
            <w:noProof/>
            <w:lang w:eastAsia="nl-NL"/>
          </w:rPr>
          <w:tab/>
        </w:r>
        <w:r w:rsidR="00180BC3" w:rsidRPr="00C5436F">
          <w:rPr>
            <w:rStyle w:val="Hyperlink"/>
            <w:rFonts w:asciiTheme="minorHAnsi" w:hAnsiTheme="minorHAnsi"/>
            <w:noProof/>
          </w:rPr>
          <w:t>Inhoudsopgave</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_Toc427820877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2</w:t>
        </w:r>
        <w:r w:rsidRPr="00C5436F">
          <w:rPr>
            <w:rFonts w:asciiTheme="minorHAnsi" w:hAnsiTheme="minorHAnsi"/>
            <w:noProof/>
            <w:webHidden/>
          </w:rPr>
          <w:fldChar w:fldCharType="end"/>
        </w:r>
      </w:hyperlink>
    </w:p>
    <w:p w:rsidR="00180BC3" w:rsidRPr="00C5436F" w:rsidRDefault="002D63F0">
      <w:pPr>
        <w:pStyle w:val="Inhopg1"/>
        <w:rPr>
          <w:rFonts w:asciiTheme="minorHAnsi" w:eastAsiaTheme="minorEastAsia" w:hAnsiTheme="minorHAnsi" w:cstheme="minorBidi"/>
          <w:b w:val="0"/>
          <w:noProof/>
          <w:lang w:eastAsia="nl-NL"/>
        </w:rPr>
      </w:pPr>
      <w:hyperlink w:anchor="_Toc427820878" w:history="1">
        <w:r w:rsidR="00180BC3" w:rsidRPr="00C5436F">
          <w:rPr>
            <w:rStyle w:val="Hyperlink"/>
            <w:rFonts w:asciiTheme="minorHAnsi" w:hAnsiTheme="minorHAnsi"/>
            <w:noProof/>
          </w:rPr>
          <w:t>2</w:t>
        </w:r>
        <w:r w:rsidR="00180BC3" w:rsidRPr="00C5436F">
          <w:rPr>
            <w:rFonts w:asciiTheme="minorHAnsi" w:eastAsiaTheme="minorEastAsia" w:hAnsiTheme="minorHAnsi" w:cstheme="minorBidi"/>
            <w:b w:val="0"/>
            <w:noProof/>
            <w:lang w:eastAsia="nl-NL"/>
          </w:rPr>
          <w:tab/>
        </w:r>
        <w:r w:rsidR="00180BC3" w:rsidRPr="00C5436F">
          <w:rPr>
            <w:rStyle w:val="Hyperlink"/>
            <w:rFonts w:asciiTheme="minorHAnsi" w:hAnsiTheme="minorHAnsi"/>
            <w:noProof/>
          </w:rPr>
          <w:t>Inleiding</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_Toc427820878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3</w:t>
        </w:r>
        <w:r w:rsidRPr="00C5436F">
          <w:rPr>
            <w:rFonts w:asciiTheme="minorHAnsi" w:hAnsiTheme="minorHAnsi"/>
            <w:noProof/>
            <w:webHidden/>
          </w:rPr>
          <w:fldChar w:fldCharType="end"/>
        </w:r>
      </w:hyperlink>
    </w:p>
    <w:p w:rsidR="00180BC3" w:rsidRPr="00C5436F" w:rsidRDefault="002D63F0">
      <w:pPr>
        <w:pStyle w:val="Inhopg2"/>
        <w:rPr>
          <w:rFonts w:asciiTheme="minorHAnsi" w:eastAsiaTheme="minorEastAsia" w:hAnsiTheme="minorHAnsi" w:cstheme="minorBidi"/>
          <w:noProof/>
          <w:lang w:eastAsia="nl-NL"/>
        </w:rPr>
      </w:pPr>
      <w:hyperlink w:anchor="_Toc427820879" w:history="1">
        <w:r w:rsidR="00180BC3" w:rsidRPr="00C5436F">
          <w:rPr>
            <w:rStyle w:val="Hyperlink"/>
            <w:rFonts w:asciiTheme="minorHAnsi" w:hAnsiTheme="minorHAnsi"/>
            <w:noProof/>
          </w:rPr>
          <w:t>2.1</w:t>
        </w:r>
        <w:r w:rsidR="00180BC3" w:rsidRPr="00C5436F">
          <w:rPr>
            <w:rFonts w:asciiTheme="minorHAnsi" w:eastAsiaTheme="minorEastAsia" w:hAnsiTheme="minorHAnsi" w:cstheme="minorBidi"/>
            <w:noProof/>
            <w:lang w:eastAsia="nl-NL"/>
          </w:rPr>
          <w:tab/>
        </w:r>
        <w:r w:rsidR="00180BC3" w:rsidRPr="00C5436F">
          <w:rPr>
            <w:rStyle w:val="Hyperlink"/>
            <w:rFonts w:asciiTheme="minorHAnsi" w:hAnsiTheme="minorHAnsi"/>
            <w:noProof/>
          </w:rPr>
          <w:t>Aanleiding</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_Toc427820879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3</w:t>
        </w:r>
        <w:r w:rsidRPr="00C5436F">
          <w:rPr>
            <w:rFonts w:asciiTheme="minorHAnsi" w:hAnsiTheme="minorHAnsi"/>
            <w:noProof/>
            <w:webHidden/>
          </w:rPr>
          <w:fldChar w:fldCharType="end"/>
        </w:r>
      </w:hyperlink>
    </w:p>
    <w:p w:rsidR="00180BC3" w:rsidRPr="00C5436F" w:rsidRDefault="002D63F0">
      <w:pPr>
        <w:pStyle w:val="Inhopg2"/>
        <w:rPr>
          <w:rFonts w:asciiTheme="minorHAnsi" w:eastAsiaTheme="minorEastAsia" w:hAnsiTheme="minorHAnsi" w:cstheme="minorBidi"/>
          <w:noProof/>
          <w:lang w:eastAsia="nl-NL"/>
        </w:rPr>
      </w:pPr>
      <w:hyperlink w:anchor="_Toc427820880" w:history="1">
        <w:r w:rsidR="00180BC3" w:rsidRPr="00C5436F">
          <w:rPr>
            <w:rStyle w:val="Hyperlink"/>
            <w:rFonts w:asciiTheme="minorHAnsi" w:hAnsiTheme="minorHAnsi"/>
            <w:noProof/>
          </w:rPr>
          <w:t>2.2</w:t>
        </w:r>
        <w:r w:rsidR="00180BC3" w:rsidRPr="00C5436F">
          <w:rPr>
            <w:rFonts w:asciiTheme="minorHAnsi" w:eastAsiaTheme="minorEastAsia" w:hAnsiTheme="minorHAnsi" w:cstheme="minorBidi"/>
            <w:noProof/>
            <w:lang w:eastAsia="nl-NL"/>
          </w:rPr>
          <w:tab/>
        </w:r>
        <w:r w:rsidR="00180BC3" w:rsidRPr="00C5436F">
          <w:rPr>
            <w:rStyle w:val="Hyperlink"/>
            <w:rFonts w:asciiTheme="minorHAnsi" w:hAnsiTheme="minorHAnsi"/>
            <w:noProof/>
          </w:rPr>
          <w:t>Vooraankondiging en marktconsultatie</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_Toc427820880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4</w:t>
        </w:r>
        <w:r w:rsidRPr="00C5436F">
          <w:rPr>
            <w:rFonts w:asciiTheme="minorHAnsi" w:hAnsiTheme="minorHAnsi"/>
            <w:noProof/>
            <w:webHidden/>
          </w:rPr>
          <w:fldChar w:fldCharType="end"/>
        </w:r>
      </w:hyperlink>
    </w:p>
    <w:p w:rsidR="00180BC3" w:rsidRPr="00C5436F" w:rsidRDefault="002D63F0">
      <w:pPr>
        <w:pStyle w:val="Inhopg1"/>
        <w:rPr>
          <w:rFonts w:asciiTheme="minorHAnsi" w:eastAsiaTheme="minorEastAsia" w:hAnsiTheme="minorHAnsi" w:cstheme="minorBidi"/>
          <w:b w:val="0"/>
          <w:noProof/>
          <w:lang w:eastAsia="nl-NL"/>
        </w:rPr>
      </w:pPr>
      <w:hyperlink w:anchor="_Toc427820881" w:history="1">
        <w:r w:rsidR="00180BC3" w:rsidRPr="00C5436F">
          <w:rPr>
            <w:rStyle w:val="Hyperlink"/>
            <w:rFonts w:asciiTheme="minorHAnsi" w:hAnsiTheme="minorHAnsi"/>
            <w:noProof/>
          </w:rPr>
          <w:t>3</w:t>
        </w:r>
        <w:r w:rsidR="00180BC3" w:rsidRPr="00C5436F">
          <w:rPr>
            <w:rFonts w:asciiTheme="minorHAnsi" w:eastAsiaTheme="minorEastAsia" w:hAnsiTheme="minorHAnsi" w:cstheme="minorBidi"/>
            <w:b w:val="0"/>
            <w:noProof/>
            <w:lang w:eastAsia="nl-NL"/>
          </w:rPr>
          <w:tab/>
        </w:r>
        <w:r w:rsidR="00180BC3" w:rsidRPr="00C5436F">
          <w:rPr>
            <w:rStyle w:val="Hyperlink"/>
            <w:rFonts w:asciiTheme="minorHAnsi" w:hAnsiTheme="minorHAnsi"/>
            <w:noProof/>
          </w:rPr>
          <w:t>Doel</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_Toc427820881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5</w:t>
        </w:r>
        <w:r w:rsidRPr="00C5436F">
          <w:rPr>
            <w:rFonts w:asciiTheme="minorHAnsi" w:hAnsiTheme="minorHAnsi"/>
            <w:noProof/>
            <w:webHidden/>
          </w:rPr>
          <w:fldChar w:fldCharType="end"/>
        </w:r>
      </w:hyperlink>
    </w:p>
    <w:p w:rsidR="00180BC3" w:rsidRPr="00C5436F" w:rsidRDefault="002D63F0">
      <w:pPr>
        <w:pStyle w:val="Inhopg2"/>
        <w:rPr>
          <w:rFonts w:asciiTheme="minorHAnsi" w:eastAsiaTheme="minorEastAsia" w:hAnsiTheme="minorHAnsi" w:cstheme="minorBidi"/>
          <w:noProof/>
          <w:lang w:eastAsia="nl-NL"/>
        </w:rPr>
      </w:pPr>
      <w:hyperlink w:anchor="_Toc427820882" w:history="1">
        <w:r w:rsidR="00180BC3" w:rsidRPr="00C5436F">
          <w:rPr>
            <w:rStyle w:val="Hyperlink"/>
            <w:rFonts w:asciiTheme="minorHAnsi" w:hAnsiTheme="minorHAnsi"/>
            <w:noProof/>
          </w:rPr>
          <w:t>3.1</w:t>
        </w:r>
        <w:r w:rsidR="00180BC3" w:rsidRPr="00C5436F">
          <w:rPr>
            <w:rFonts w:asciiTheme="minorHAnsi" w:eastAsiaTheme="minorEastAsia" w:hAnsiTheme="minorHAnsi" w:cstheme="minorBidi"/>
            <w:noProof/>
            <w:lang w:eastAsia="nl-NL"/>
          </w:rPr>
          <w:tab/>
        </w:r>
        <w:r w:rsidR="00180BC3" w:rsidRPr="00C5436F">
          <w:rPr>
            <w:rStyle w:val="Hyperlink"/>
            <w:rFonts w:asciiTheme="minorHAnsi" w:hAnsiTheme="minorHAnsi"/>
            <w:noProof/>
          </w:rPr>
          <w:t>Doelmatigheid en rechtmatigheid</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_Toc427820882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5</w:t>
        </w:r>
        <w:r w:rsidRPr="00C5436F">
          <w:rPr>
            <w:rFonts w:asciiTheme="minorHAnsi" w:hAnsiTheme="minorHAnsi"/>
            <w:noProof/>
            <w:webHidden/>
          </w:rPr>
          <w:fldChar w:fldCharType="end"/>
        </w:r>
      </w:hyperlink>
    </w:p>
    <w:p w:rsidR="00180BC3" w:rsidRPr="00C5436F" w:rsidRDefault="002D63F0">
      <w:pPr>
        <w:pStyle w:val="Inhopg2"/>
        <w:rPr>
          <w:rFonts w:asciiTheme="minorHAnsi" w:eastAsiaTheme="minorEastAsia" w:hAnsiTheme="minorHAnsi" w:cstheme="minorBidi"/>
          <w:noProof/>
          <w:lang w:eastAsia="nl-NL"/>
        </w:rPr>
      </w:pPr>
      <w:hyperlink w:anchor="_Toc427820883" w:history="1">
        <w:r w:rsidR="00180BC3" w:rsidRPr="00C5436F">
          <w:rPr>
            <w:rStyle w:val="Hyperlink"/>
            <w:rFonts w:asciiTheme="minorHAnsi" w:hAnsiTheme="minorHAnsi"/>
            <w:noProof/>
          </w:rPr>
          <w:t>3.2</w:t>
        </w:r>
        <w:r w:rsidR="00180BC3" w:rsidRPr="00C5436F">
          <w:rPr>
            <w:rFonts w:asciiTheme="minorHAnsi" w:eastAsiaTheme="minorEastAsia" w:hAnsiTheme="minorHAnsi" w:cstheme="minorBidi"/>
            <w:noProof/>
            <w:lang w:eastAsia="nl-NL"/>
          </w:rPr>
          <w:tab/>
        </w:r>
        <w:r w:rsidR="00180BC3" w:rsidRPr="00C5436F">
          <w:rPr>
            <w:rStyle w:val="Hyperlink"/>
            <w:rFonts w:asciiTheme="minorHAnsi" w:hAnsiTheme="minorHAnsi"/>
            <w:noProof/>
          </w:rPr>
          <w:t>Doelstellingen</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_Toc427820883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5</w:t>
        </w:r>
        <w:r w:rsidRPr="00C5436F">
          <w:rPr>
            <w:rFonts w:asciiTheme="minorHAnsi" w:hAnsiTheme="minorHAnsi"/>
            <w:noProof/>
            <w:webHidden/>
          </w:rPr>
          <w:fldChar w:fldCharType="end"/>
        </w:r>
      </w:hyperlink>
    </w:p>
    <w:p w:rsidR="00180BC3" w:rsidRPr="00C5436F" w:rsidRDefault="002D63F0">
      <w:pPr>
        <w:pStyle w:val="Inhopg1"/>
        <w:rPr>
          <w:rFonts w:asciiTheme="minorHAnsi" w:hAnsiTheme="minorHAnsi"/>
          <w:noProof/>
        </w:rPr>
      </w:pPr>
      <w:hyperlink w:anchor="_Toc427820884" w:history="1">
        <w:r w:rsidR="00180BC3" w:rsidRPr="00C5436F">
          <w:rPr>
            <w:rStyle w:val="Hyperlink"/>
            <w:rFonts w:asciiTheme="minorHAnsi" w:hAnsiTheme="minorHAnsi"/>
            <w:noProof/>
          </w:rPr>
          <w:t>4</w:t>
        </w:r>
        <w:r w:rsidR="00180BC3" w:rsidRPr="00C5436F">
          <w:rPr>
            <w:rFonts w:asciiTheme="minorHAnsi" w:eastAsiaTheme="minorEastAsia" w:hAnsiTheme="minorHAnsi" w:cstheme="minorBidi"/>
            <w:b w:val="0"/>
            <w:noProof/>
            <w:lang w:eastAsia="nl-NL"/>
          </w:rPr>
          <w:tab/>
        </w:r>
        <w:r w:rsidR="00180BC3" w:rsidRPr="00C5436F">
          <w:rPr>
            <w:rStyle w:val="Hyperlink"/>
            <w:rFonts w:asciiTheme="minorHAnsi" w:hAnsiTheme="minorHAnsi"/>
            <w:noProof/>
          </w:rPr>
          <w:t>Minimale eisen</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_Toc427820884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6</w:t>
        </w:r>
        <w:r w:rsidRPr="00C5436F">
          <w:rPr>
            <w:rFonts w:asciiTheme="minorHAnsi" w:hAnsiTheme="minorHAnsi"/>
            <w:noProof/>
            <w:webHidden/>
          </w:rPr>
          <w:fldChar w:fldCharType="end"/>
        </w:r>
      </w:hyperlink>
    </w:p>
    <w:p w:rsidR="00EF3542" w:rsidRPr="00C5436F" w:rsidRDefault="00EF3542" w:rsidP="00EF3542">
      <w:pPr>
        <w:rPr>
          <w:rFonts w:asciiTheme="minorHAnsi" w:hAnsiTheme="minorHAnsi"/>
          <w:noProof/>
        </w:rPr>
      </w:pPr>
      <w:r w:rsidRPr="00C5436F">
        <w:rPr>
          <w:rFonts w:asciiTheme="minorHAnsi" w:hAnsiTheme="minorHAnsi"/>
          <w:noProof/>
        </w:rPr>
        <w:t>4.1      Uitgangspunten</w:t>
      </w:r>
    </w:p>
    <w:p w:rsidR="00EF3542" w:rsidRPr="00C5436F" w:rsidRDefault="00EF3542" w:rsidP="00EF3542">
      <w:pPr>
        <w:rPr>
          <w:rFonts w:asciiTheme="minorHAnsi" w:hAnsiTheme="minorHAnsi"/>
          <w:noProof/>
        </w:rPr>
      </w:pPr>
      <w:r w:rsidRPr="00C5436F">
        <w:rPr>
          <w:rFonts w:asciiTheme="minorHAnsi" w:hAnsiTheme="minorHAnsi"/>
          <w:noProof/>
        </w:rPr>
        <w:t>4.2      Budgetverkenning</w:t>
      </w:r>
    </w:p>
    <w:p w:rsidR="00EF3542" w:rsidRPr="00C5436F" w:rsidRDefault="00EF3542" w:rsidP="00EF3542">
      <w:pPr>
        <w:rPr>
          <w:rFonts w:asciiTheme="minorHAnsi" w:hAnsiTheme="minorHAnsi"/>
          <w:noProof/>
        </w:rPr>
      </w:pPr>
      <w:r w:rsidRPr="00C5436F">
        <w:rPr>
          <w:rFonts w:asciiTheme="minorHAnsi" w:hAnsiTheme="minorHAnsi"/>
          <w:noProof/>
        </w:rPr>
        <w:t>4.3      Planning</w:t>
      </w:r>
    </w:p>
    <w:p w:rsidR="00180BC3" w:rsidRPr="00C5436F" w:rsidRDefault="002D63F0">
      <w:pPr>
        <w:pStyle w:val="Inhopg1"/>
        <w:rPr>
          <w:rFonts w:asciiTheme="minorHAnsi" w:eastAsiaTheme="minorEastAsia" w:hAnsiTheme="minorHAnsi" w:cstheme="minorBidi"/>
          <w:b w:val="0"/>
          <w:noProof/>
          <w:lang w:eastAsia="nl-NL"/>
        </w:rPr>
      </w:pPr>
      <w:hyperlink w:anchor="_Toc427820885" w:history="1">
        <w:r w:rsidR="00180BC3" w:rsidRPr="00C5436F">
          <w:rPr>
            <w:rStyle w:val="Hyperlink"/>
            <w:rFonts w:asciiTheme="minorHAnsi" w:hAnsiTheme="minorHAnsi"/>
            <w:noProof/>
          </w:rPr>
          <w:t>5</w:t>
        </w:r>
        <w:r w:rsidR="00180BC3" w:rsidRPr="00C5436F">
          <w:rPr>
            <w:rFonts w:asciiTheme="minorHAnsi" w:eastAsiaTheme="minorEastAsia" w:hAnsiTheme="minorHAnsi" w:cstheme="minorBidi"/>
            <w:b w:val="0"/>
            <w:noProof/>
            <w:lang w:eastAsia="nl-NL"/>
          </w:rPr>
          <w:tab/>
        </w:r>
        <w:r w:rsidR="00180BC3" w:rsidRPr="00C5436F">
          <w:rPr>
            <w:rStyle w:val="Hyperlink"/>
            <w:rFonts w:asciiTheme="minorHAnsi" w:hAnsiTheme="minorHAnsi"/>
            <w:noProof/>
          </w:rPr>
          <w:t>Vragen voor marktconsultatie</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_Toc427820885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7</w:t>
        </w:r>
        <w:r w:rsidRPr="00C5436F">
          <w:rPr>
            <w:rFonts w:asciiTheme="minorHAnsi" w:hAnsiTheme="minorHAnsi"/>
            <w:noProof/>
            <w:webHidden/>
          </w:rPr>
          <w:fldChar w:fldCharType="end"/>
        </w:r>
      </w:hyperlink>
    </w:p>
    <w:p w:rsidR="00180BC3" w:rsidRPr="00C5436F" w:rsidRDefault="002D63F0">
      <w:pPr>
        <w:pStyle w:val="Inhopg2"/>
        <w:rPr>
          <w:rFonts w:asciiTheme="minorHAnsi" w:eastAsiaTheme="minorEastAsia" w:hAnsiTheme="minorHAnsi" w:cstheme="minorBidi"/>
          <w:noProof/>
          <w:lang w:eastAsia="nl-NL"/>
        </w:rPr>
      </w:pPr>
      <w:hyperlink w:anchor="_Toc427820886" w:history="1">
        <w:r w:rsidR="00180BC3" w:rsidRPr="00C5436F">
          <w:rPr>
            <w:rStyle w:val="Hyperlink"/>
            <w:rFonts w:asciiTheme="minorHAnsi" w:hAnsiTheme="minorHAnsi"/>
            <w:noProof/>
          </w:rPr>
          <w:t>5.1</w:t>
        </w:r>
        <w:r w:rsidR="00180BC3" w:rsidRPr="00C5436F">
          <w:rPr>
            <w:rFonts w:asciiTheme="minorHAnsi" w:eastAsiaTheme="minorEastAsia" w:hAnsiTheme="minorHAnsi" w:cstheme="minorBidi"/>
            <w:noProof/>
            <w:lang w:eastAsia="nl-NL"/>
          </w:rPr>
          <w:tab/>
        </w:r>
        <w:r w:rsidR="00180BC3" w:rsidRPr="00C5436F">
          <w:rPr>
            <w:rStyle w:val="Hyperlink"/>
            <w:rFonts w:asciiTheme="minorHAnsi" w:hAnsiTheme="minorHAnsi"/>
            <w:noProof/>
          </w:rPr>
          <w:t>Schriftelijke vragenronde</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_Toc427820886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7</w:t>
        </w:r>
        <w:r w:rsidRPr="00C5436F">
          <w:rPr>
            <w:rFonts w:asciiTheme="minorHAnsi" w:hAnsiTheme="minorHAnsi"/>
            <w:noProof/>
            <w:webHidden/>
          </w:rPr>
          <w:fldChar w:fldCharType="end"/>
        </w:r>
      </w:hyperlink>
    </w:p>
    <w:p w:rsidR="00180BC3" w:rsidRPr="00C5436F" w:rsidRDefault="002D63F0">
      <w:pPr>
        <w:pStyle w:val="Inhopg2"/>
        <w:rPr>
          <w:rFonts w:asciiTheme="minorHAnsi" w:eastAsiaTheme="minorEastAsia" w:hAnsiTheme="minorHAnsi" w:cstheme="minorBidi"/>
          <w:noProof/>
          <w:lang w:eastAsia="nl-NL"/>
        </w:rPr>
      </w:pPr>
      <w:hyperlink w:anchor="_Toc427820887" w:history="1">
        <w:r w:rsidR="00180BC3" w:rsidRPr="00C5436F">
          <w:rPr>
            <w:rStyle w:val="Hyperlink"/>
            <w:rFonts w:asciiTheme="minorHAnsi" w:hAnsiTheme="minorHAnsi"/>
            <w:noProof/>
          </w:rPr>
          <w:t>5.2</w:t>
        </w:r>
        <w:r w:rsidR="00180BC3" w:rsidRPr="00C5436F">
          <w:rPr>
            <w:rFonts w:asciiTheme="minorHAnsi" w:eastAsiaTheme="minorEastAsia" w:hAnsiTheme="minorHAnsi" w:cstheme="minorBidi"/>
            <w:noProof/>
            <w:lang w:eastAsia="nl-NL"/>
          </w:rPr>
          <w:tab/>
        </w:r>
        <w:r w:rsidR="00180BC3" w:rsidRPr="00C5436F">
          <w:rPr>
            <w:rStyle w:val="Hyperlink"/>
            <w:rFonts w:asciiTheme="minorHAnsi" w:hAnsiTheme="minorHAnsi"/>
            <w:noProof/>
          </w:rPr>
          <w:t>Indienen van uw vragen</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_Toc427820887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7</w:t>
        </w:r>
        <w:r w:rsidRPr="00C5436F">
          <w:rPr>
            <w:rFonts w:asciiTheme="minorHAnsi" w:hAnsiTheme="minorHAnsi"/>
            <w:noProof/>
            <w:webHidden/>
          </w:rPr>
          <w:fldChar w:fldCharType="end"/>
        </w:r>
      </w:hyperlink>
    </w:p>
    <w:p w:rsidR="00180BC3" w:rsidRPr="00C5436F" w:rsidRDefault="002D63F0">
      <w:pPr>
        <w:pStyle w:val="Inhopg2"/>
        <w:rPr>
          <w:rFonts w:asciiTheme="minorHAnsi" w:eastAsiaTheme="minorEastAsia" w:hAnsiTheme="minorHAnsi" w:cstheme="minorBidi"/>
          <w:noProof/>
          <w:lang w:eastAsia="nl-NL"/>
        </w:rPr>
      </w:pPr>
      <w:hyperlink w:anchor="_Toc427820888" w:history="1">
        <w:r w:rsidR="00180BC3" w:rsidRPr="00C5436F">
          <w:rPr>
            <w:rStyle w:val="Hyperlink"/>
            <w:rFonts w:asciiTheme="minorHAnsi" w:hAnsiTheme="minorHAnsi"/>
            <w:noProof/>
          </w:rPr>
          <w:t>5.3</w:t>
        </w:r>
        <w:r w:rsidR="00180BC3" w:rsidRPr="00C5436F">
          <w:rPr>
            <w:rFonts w:asciiTheme="minorHAnsi" w:eastAsiaTheme="minorEastAsia" w:hAnsiTheme="minorHAnsi" w:cstheme="minorBidi"/>
            <w:noProof/>
            <w:lang w:eastAsia="nl-NL"/>
          </w:rPr>
          <w:tab/>
        </w:r>
        <w:r w:rsidR="00180BC3" w:rsidRPr="00C5436F">
          <w:rPr>
            <w:rStyle w:val="Hyperlink"/>
            <w:rFonts w:asciiTheme="minorHAnsi" w:hAnsiTheme="minorHAnsi"/>
            <w:noProof/>
          </w:rPr>
          <w:t>Indienen van uw antwoorden</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_Toc427820888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9</w:t>
        </w:r>
        <w:r w:rsidRPr="00C5436F">
          <w:rPr>
            <w:rFonts w:asciiTheme="minorHAnsi" w:hAnsiTheme="minorHAnsi"/>
            <w:noProof/>
            <w:webHidden/>
          </w:rPr>
          <w:fldChar w:fldCharType="end"/>
        </w:r>
      </w:hyperlink>
    </w:p>
    <w:p w:rsidR="00180BC3" w:rsidRPr="00C5436F" w:rsidRDefault="002D63F0">
      <w:pPr>
        <w:pStyle w:val="Inhopg2"/>
        <w:rPr>
          <w:rFonts w:asciiTheme="minorHAnsi" w:eastAsiaTheme="minorEastAsia" w:hAnsiTheme="minorHAnsi" w:cstheme="minorBidi"/>
          <w:noProof/>
          <w:lang w:eastAsia="nl-NL"/>
        </w:rPr>
      </w:pPr>
      <w:hyperlink w:anchor="_Toc427820889" w:history="1">
        <w:r w:rsidR="00180BC3" w:rsidRPr="00C5436F">
          <w:rPr>
            <w:rStyle w:val="Hyperlink"/>
            <w:rFonts w:asciiTheme="minorHAnsi" w:hAnsiTheme="minorHAnsi"/>
            <w:noProof/>
          </w:rPr>
          <w:t>5.4</w:t>
        </w:r>
        <w:r w:rsidR="00180BC3" w:rsidRPr="00C5436F">
          <w:rPr>
            <w:rFonts w:asciiTheme="minorHAnsi" w:eastAsiaTheme="minorEastAsia" w:hAnsiTheme="minorHAnsi" w:cstheme="minorBidi"/>
            <w:noProof/>
            <w:lang w:eastAsia="nl-NL"/>
          </w:rPr>
          <w:tab/>
        </w:r>
        <w:r w:rsidR="00180BC3" w:rsidRPr="00C5436F">
          <w:rPr>
            <w:rStyle w:val="Hyperlink"/>
            <w:rFonts w:asciiTheme="minorHAnsi" w:hAnsiTheme="minorHAnsi"/>
            <w:noProof/>
          </w:rPr>
          <w:t>Verwerking vraag- en antwoordlijst</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_Toc427820889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9</w:t>
        </w:r>
        <w:r w:rsidRPr="00C5436F">
          <w:rPr>
            <w:rFonts w:asciiTheme="minorHAnsi" w:hAnsiTheme="minorHAnsi"/>
            <w:noProof/>
            <w:webHidden/>
          </w:rPr>
          <w:fldChar w:fldCharType="end"/>
        </w:r>
      </w:hyperlink>
    </w:p>
    <w:p w:rsidR="00180BC3" w:rsidRPr="00C5436F" w:rsidRDefault="002D63F0">
      <w:pPr>
        <w:pStyle w:val="Inhopg2"/>
        <w:rPr>
          <w:rFonts w:asciiTheme="minorHAnsi" w:eastAsiaTheme="minorEastAsia" w:hAnsiTheme="minorHAnsi" w:cstheme="minorBidi"/>
          <w:noProof/>
          <w:lang w:eastAsia="nl-NL"/>
        </w:rPr>
      </w:pPr>
      <w:hyperlink w:anchor="_Toc427820890" w:history="1">
        <w:r w:rsidR="00180BC3" w:rsidRPr="00C5436F">
          <w:rPr>
            <w:rStyle w:val="Hyperlink"/>
            <w:rFonts w:asciiTheme="minorHAnsi" w:hAnsiTheme="minorHAnsi"/>
            <w:noProof/>
          </w:rPr>
          <w:t>5.5</w:t>
        </w:r>
        <w:r w:rsidR="00180BC3" w:rsidRPr="00C5436F">
          <w:rPr>
            <w:rFonts w:asciiTheme="minorHAnsi" w:eastAsiaTheme="minorEastAsia" w:hAnsiTheme="minorHAnsi" w:cstheme="minorBidi"/>
            <w:noProof/>
            <w:lang w:eastAsia="nl-NL"/>
          </w:rPr>
          <w:tab/>
        </w:r>
        <w:r w:rsidR="00180BC3" w:rsidRPr="00C5436F">
          <w:rPr>
            <w:rStyle w:val="Hyperlink"/>
            <w:rFonts w:asciiTheme="minorHAnsi" w:hAnsiTheme="minorHAnsi"/>
            <w:noProof/>
          </w:rPr>
          <w:t>Overig</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_Toc427820890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9</w:t>
        </w:r>
        <w:r w:rsidRPr="00C5436F">
          <w:rPr>
            <w:rFonts w:asciiTheme="minorHAnsi" w:hAnsiTheme="minorHAnsi"/>
            <w:noProof/>
            <w:webHidden/>
          </w:rPr>
          <w:fldChar w:fldCharType="end"/>
        </w:r>
      </w:hyperlink>
    </w:p>
    <w:p w:rsidR="00180BC3" w:rsidRPr="00C5436F" w:rsidRDefault="002D63F0">
      <w:pPr>
        <w:pStyle w:val="Inhopg2"/>
        <w:rPr>
          <w:rFonts w:asciiTheme="minorHAnsi" w:eastAsiaTheme="minorEastAsia" w:hAnsiTheme="minorHAnsi" w:cstheme="minorBidi"/>
          <w:noProof/>
          <w:lang w:eastAsia="nl-NL"/>
        </w:rPr>
      </w:pPr>
      <w:hyperlink w:anchor="_Toc427820891" w:history="1">
        <w:r w:rsidR="00180BC3" w:rsidRPr="00C5436F">
          <w:rPr>
            <w:rStyle w:val="Hyperlink"/>
            <w:rFonts w:asciiTheme="minorHAnsi" w:hAnsiTheme="minorHAnsi"/>
            <w:noProof/>
          </w:rPr>
          <w:t>5.6</w:t>
        </w:r>
        <w:r w:rsidR="00180BC3" w:rsidRPr="00C5436F">
          <w:rPr>
            <w:rFonts w:asciiTheme="minorHAnsi" w:eastAsiaTheme="minorEastAsia" w:hAnsiTheme="minorHAnsi" w:cstheme="minorBidi"/>
            <w:noProof/>
            <w:lang w:eastAsia="nl-NL"/>
          </w:rPr>
          <w:tab/>
        </w:r>
        <w:r w:rsidR="00180BC3" w:rsidRPr="00C5436F">
          <w:rPr>
            <w:rStyle w:val="Hyperlink"/>
            <w:rFonts w:asciiTheme="minorHAnsi" w:hAnsiTheme="minorHAnsi"/>
            <w:noProof/>
          </w:rPr>
          <w:t>Vertrouwelijk</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_Toc427820891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9</w:t>
        </w:r>
        <w:r w:rsidRPr="00C5436F">
          <w:rPr>
            <w:rFonts w:asciiTheme="minorHAnsi" w:hAnsiTheme="minorHAnsi"/>
            <w:noProof/>
            <w:webHidden/>
          </w:rPr>
          <w:fldChar w:fldCharType="end"/>
        </w:r>
      </w:hyperlink>
    </w:p>
    <w:p w:rsidR="00180BC3" w:rsidRPr="00C5436F" w:rsidRDefault="002D63F0">
      <w:pPr>
        <w:pStyle w:val="Inhopg2"/>
        <w:rPr>
          <w:rFonts w:asciiTheme="minorHAnsi" w:eastAsiaTheme="minorEastAsia" w:hAnsiTheme="minorHAnsi" w:cstheme="minorBidi"/>
          <w:noProof/>
          <w:lang w:eastAsia="nl-NL"/>
        </w:rPr>
      </w:pPr>
      <w:hyperlink w:anchor="_Toc427820892" w:history="1">
        <w:r w:rsidR="00180BC3" w:rsidRPr="00C5436F">
          <w:rPr>
            <w:rStyle w:val="Hyperlink"/>
            <w:rFonts w:asciiTheme="minorHAnsi" w:hAnsiTheme="minorHAnsi"/>
            <w:noProof/>
          </w:rPr>
          <w:t xml:space="preserve">5.7 </w:t>
        </w:r>
        <w:r w:rsidR="00180BC3" w:rsidRPr="00C5436F">
          <w:rPr>
            <w:rFonts w:asciiTheme="minorHAnsi" w:eastAsiaTheme="minorEastAsia" w:hAnsiTheme="minorHAnsi" w:cstheme="minorBidi"/>
            <w:noProof/>
            <w:lang w:eastAsia="nl-NL"/>
          </w:rPr>
          <w:tab/>
        </w:r>
        <w:r w:rsidR="00180BC3" w:rsidRPr="00C5436F">
          <w:rPr>
            <w:rStyle w:val="Hyperlink"/>
            <w:rFonts w:asciiTheme="minorHAnsi" w:hAnsiTheme="minorHAnsi"/>
            <w:noProof/>
          </w:rPr>
          <w:t>Ten slotte</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_Toc427820892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10</w:t>
        </w:r>
        <w:r w:rsidRPr="00C5436F">
          <w:rPr>
            <w:rFonts w:asciiTheme="minorHAnsi" w:hAnsiTheme="minorHAnsi"/>
            <w:noProof/>
            <w:webHidden/>
          </w:rPr>
          <w:fldChar w:fldCharType="end"/>
        </w:r>
      </w:hyperlink>
    </w:p>
    <w:p w:rsidR="00180BC3" w:rsidRPr="00C5436F" w:rsidRDefault="002D63F0">
      <w:pPr>
        <w:pStyle w:val="Inhopg1"/>
        <w:rPr>
          <w:rFonts w:asciiTheme="minorHAnsi" w:eastAsiaTheme="minorEastAsia" w:hAnsiTheme="minorHAnsi" w:cstheme="minorBidi"/>
          <w:b w:val="0"/>
          <w:noProof/>
          <w:lang w:eastAsia="nl-NL"/>
        </w:rPr>
      </w:pPr>
      <w:hyperlink w:anchor="_Toc427820893" w:history="1">
        <w:r w:rsidR="00B2798B" w:rsidRPr="00C5436F">
          <w:rPr>
            <w:rStyle w:val="Hyperlink"/>
            <w:rFonts w:asciiTheme="minorHAnsi" w:hAnsiTheme="minorHAnsi"/>
            <w:noProof/>
          </w:rPr>
          <w:t>6</w:t>
        </w:r>
        <w:r w:rsidR="00180BC3" w:rsidRPr="00C5436F">
          <w:rPr>
            <w:rFonts w:asciiTheme="minorHAnsi" w:eastAsiaTheme="minorEastAsia" w:hAnsiTheme="minorHAnsi" w:cstheme="minorBidi"/>
            <w:b w:val="0"/>
            <w:noProof/>
            <w:lang w:eastAsia="nl-NL"/>
          </w:rPr>
          <w:tab/>
        </w:r>
        <w:r w:rsidR="00180BC3" w:rsidRPr="00C5436F">
          <w:rPr>
            <w:rStyle w:val="Hyperlink"/>
            <w:rFonts w:asciiTheme="minorHAnsi" w:hAnsiTheme="minorHAnsi"/>
            <w:noProof/>
          </w:rPr>
          <w:t>Procedure en planning voor de marktconsultatie</w:t>
        </w:r>
        <w:r w:rsidR="00180BC3" w:rsidRPr="00C5436F">
          <w:rPr>
            <w:rFonts w:asciiTheme="minorHAnsi" w:hAnsiTheme="minorHAnsi"/>
            <w:noProof/>
            <w:webHidden/>
          </w:rPr>
          <w:tab/>
        </w:r>
        <w:r w:rsidRPr="00C5436F">
          <w:rPr>
            <w:rFonts w:asciiTheme="minorHAnsi" w:hAnsiTheme="minorHAnsi"/>
            <w:noProof/>
            <w:webHidden/>
          </w:rPr>
          <w:fldChar w:fldCharType="begin"/>
        </w:r>
        <w:r w:rsidR="00180BC3" w:rsidRPr="00C5436F">
          <w:rPr>
            <w:rFonts w:asciiTheme="minorHAnsi" w:hAnsiTheme="minorHAnsi"/>
            <w:noProof/>
            <w:webHidden/>
          </w:rPr>
          <w:instrText xml:space="preserve"> PAGEREF _Toc427820893 \h </w:instrText>
        </w:r>
        <w:r w:rsidRPr="00C5436F">
          <w:rPr>
            <w:rFonts w:asciiTheme="minorHAnsi" w:hAnsiTheme="minorHAnsi"/>
            <w:noProof/>
            <w:webHidden/>
          </w:rPr>
        </w:r>
        <w:r w:rsidRPr="00C5436F">
          <w:rPr>
            <w:rFonts w:asciiTheme="minorHAnsi" w:hAnsiTheme="minorHAnsi"/>
            <w:noProof/>
            <w:webHidden/>
          </w:rPr>
          <w:fldChar w:fldCharType="separate"/>
        </w:r>
        <w:r w:rsidR="000B4D99">
          <w:rPr>
            <w:rFonts w:asciiTheme="minorHAnsi" w:hAnsiTheme="minorHAnsi"/>
            <w:noProof/>
            <w:webHidden/>
          </w:rPr>
          <w:t>11</w:t>
        </w:r>
        <w:r w:rsidRPr="00C5436F">
          <w:rPr>
            <w:rFonts w:asciiTheme="minorHAnsi" w:hAnsiTheme="minorHAnsi"/>
            <w:noProof/>
            <w:webHidden/>
          </w:rPr>
          <w:fldChar w:fldCharType="end"/>
        </w:r>
      </w:hyperlink>
    </w:p>
    <w:p w:rsidR="005B7CC8" w:rsidRDefault="002D63F0" w:rsidP="00E11E8F">
      <w:pPr>
        <w:pStyle w:val="Kop1"/>
        <w:numPr>
          <w:ilvl w:val="0"/>
          <w:numId w:val="0"/>
        </w:numPr>
        <w:spacing w:before="0" w:line="240" w:lineRule="auto"/>
        <w:rPr>
          <w:noProof/>
          <w:sz w:val="32"/>
        </w:rPr>
      </w:pPr>
      <w:r w:rsidRPr="00C5436F">
        <w:rPr>
          <w:rFonts w:asciiTheme="minorHAnsi" w:hAnsiTheme="minorHAnsi"/>
          <w:noProof/>
          <w:sz w:val="32"/>
        </w:rPr>
        <w:fldChar w:fldCharType="end"/>
      </w:r>
      <w:bookmarkStart w:id="1" w:name="_Toc255217930"/>
    </w:p>
    <w:p w:rsidR="005B7CC8" w:rsidRDefault="005B7CC8" w:rsidP="005B7CC8">
      <w:pPr>
        <w:rPr>
          <w:noProof/>
          <w:spacing w:val="5"/>
          <w:szCs w:val="36"/>
        </w:rPr>
      </w:pPr>
      <w:r>
        <w:rPr>
          <w:noProof/>
        </w:rPr>
        <w:br w:type="page"/>
      </w:r>
    </w:p>
    <w:p w:rsidR="008323D8" w:rsidRDefault="008323D8" w:rsidP="00E11E8F">
      <w:pPr>
        <w:pStyle w:val="Kop1"/>
        <w:numPr>
          <w:ilvl w:val="0"/>
          <w:numId w:val="0"/>
        </w:numPr>
        <w:spacing w:before="0" w:line="240" w:lineRule="auto"/>
        <w:rPr>
          <w:noProof/>
        </w:rPr>
      </w:pPr>
    </w:p>
    <w:p w:rsidR="00E5725B" w:rsidRPr="0015336D" w:rsidRDefault="00E5725B" w:rsidP="000C68DE">
      <w:pPr>
        <w:pStyle w:val="Kop1"/>
        <w:rPr>
          <w:rFonts w:asciiTheme="minorHAnsi" w:hAnsiTheme="minorHAnsi"/>
        </w:rPr>
      </w:pPr>
      <w:bookmarkStart w:id="2" w:name="_Toc427820878"/>
      <w:r w:rsidRPr="0015336D">
        <w:rPr>
          <w:rFonts w:asciiTheme="minorHAnsi" w:hAnsiTheme="minorHAnsi"/>
        </w:rPr>
        <w:t>Inleiding</w:t>
      </w:r>
      <w:bookmarkEnd w:id="1"/>
      <w:bookmarkEnd w:id="2"/>
    </w:p>
    <w:p w:rsidR="00E72FD7" w:rsidRPr="0015336D" w:rsidRDefault="00E72FD7" w:rsidP="00E72FD7">
      <w:pPr>
        <w:rPr>
          <w:rFonts w:asciiTheme="minorHAnsi" w:hAnsiTheme="minorHAnsi"/>
        </w:rPr>
      </w:pPr>
    </w:p>
    <w:p w:rsidR="008367ED" w:rsidRPr="0015336D" w:rsidRDefault="008367ED" w:rsidP="008367ED">
      <w:pPr>
        <w:pStyle w:val="Kop2"/>
        <w:rPr>
          <w:rFonts w:asciiTheme="minorHAnsi" w:hAnsiTheme="minorHAnsi"/>
        </w:rPr>
      </w:pPr>
      <w:bookmarkStart w:id="3" w:name="_Toc427820879"/>
      <w:r w:rsidRPr="0015336D">
        <w:rPr>
          <w:rFonts w:asciiTheme="minorHAnsi" w:hAnsiTheme="minorHAnsi"/>
        </w:rPr>
        <w:t>Aanleiding</w:t>
      </w:r>
      <w:bookmarkEnd w:id="3"/>
    </w:p>
    <w:p w:rsidR="00EE4BBE" w:rsidRPr="0015336D" w:rsidRDefault="00EE4BBE" w:rsidP="00EE4BBE">
      <w:pPr>
        <w:rPr>
          <w:rFonts w:asciiTheme="minorHAnsi" w:hAnsiTheme="minorHAnsi"/>
        </w:rPr>
      </w:pPr>
      <w:r w:rsidRPr="0015336D">
        <w:rPr>
          <w:rFonts w:asciiTheme="minorHAnsi" w:hAnsiTheme="minorHAnsi"/>
        </w:rPr>
        <w:t>Lentiz</w:t>
      </w:r>
      <w:r w:rsidR="0015336D">
        <w:rPr>
          <w:rFonts w:asciiTheme="minorHAnsi" w:hAnsiTheme="minorHAnsi"/>
        </w:rPr>
        <w:t xml:space="preserve"> O</w:t>
      </w:r>
      <w:r w:rsidRPr="0015336D">
        <w:rPr>
          <w:rFonts w:asciiTheme="minorHAnsi" w:hAnsiTheme="minorHAnsi"/>
        </w:rPr>
        <w:t>nderwijsgroep</w:t>
      </w:r>
      <w:r w:rsidR="00463351">
        <w:rPr>
          <w:rFonts w:asciiTheme="minorHAnsi" w:hAnsiTheme="minorHAnsi"/>
        </w:rPr>
        <w:t xml:space="preserve"> </w:t>
      </w:r>
      <w:r w:rsidRPr="0015336D">
        <w:rPr>
          <w:rFonts w:asciiTheme="minorHAnsi" w:hAnsiTheme="minorHAnsi"/>
        </w:rPr>
        <w:t>verzorgt</w:t>
      </w:r>
      <w:r w:rsidR="00463351">
        <w:rPr>
          <w:rFonts w:asciiTheme="minorHAnsi" w:hAnsiTheme="minorHAnsi"/>
        </w:rPr>
        <w:t xml:space="preserve"> </w:t>
      </w:r>
      <w:r w:rsidRPr="0015336D">
        <w:rPr>
          <w:rFonts w:asciiTheme="minorHAnsi" w:hAnsiTheme="minorHAnsi"/>
        </w:rPr>
        <w:t>voortgezet</w:t>
      </w:r>
      <w:r w:rsidR="00463351">
        <w:rPr>
          <w:rFonts w:asciiTheme="minorHAnsi" w:hAnsiTheme="minorHAnsi"/>
        </w:rPr>
        <w:t xml:space="preserve"> </w:t>
      </w:r>
      <w:r w:rsidRPr="0015336D">
        <w:rPr>
          <w:rFonts w:asciiTheme="minorHAnsi" w:hAnsiTheme="minorHAnsi"/>
        </w:rPr>
        <w:t>onderwijs (vmbo, havo, vwo) en</w:t>
      </w:r>
      <w:r w:rsidR="00463351">
        <w:rPr>
          <w:rFonts w:asciiTheme="minorHAnsi" w:hAnsiTheme="minorHAnsi"/>
        </w:rPr>
        <w:t xml:space="preserve"> </w:t>
      </w:r>
      <w:r w:rsidRPr="0015336D">
        <w:rPr>
          <w:rFonts w:asciiTheme="minorHAnsi" w:hAnsiTheme="minorHAnsi"/>
        </w:rPr>
        <w:t>middelbaar</w:t>
      </w:r>
      <w:r w:rsidR="00463351">
        <w:rPr>
          <w:rFonts w:asciiTheme="minorHAnsi" w:hAnsiTheme="minorHAnsi"/>
        </w:rPr>
        <w:t xml:space="preserve"> </w:t>
      </w:r>
      <w:r w:rsidRPr="0015336D">
        <w:rPr>
          <w:rFonts w:asciiTheme="minorHAnsi" w:hAnsiTheme="minorHAnsi"/>
        </w:rPr>
        <w:t xml:space="preserve">beroepsonderwijs (mbo). </w:t>
      </w:r>
    </w:p>
    <w:p w:rsidR="00FC6555" w:rsidRPr="0015336D" w:rsidRDefault="00FC6555" w:rsidP="00EE4BBE">
      <w:pPr>
        <w:rPr>
          <w:rFonts w:asciiTheme="minorHAnsi" w:hAnsiTheme="minorHAnsi"/>
        </w:rPr>
      </w:pPr>
      <w:r w:rsidRPr="0015336D">
        <w:rPr>
          <w:rFonts w:asciiTheme="minorHAnsi" w:hAnsiTheme="minorHAnsi"/>
        </w:rPr>
        <w:t>Lentiz</w:t>
      </w:r>
      <w:r w:rsidR="00463351">
        <w:rPr>
          <w:rFonts w:asciiTheme="minorHAnsi" w:hAnsiTheme="minorHAnsi"/>
        </w:rPr>
        <w:t xml:space="preserve"> </w:t>
      </w:r>
      <w:r w:rsidRPr="0015336D">
        <w:rPr>
          <w:rFonts w:asciiTheme="minorHAnsi" w:hAnsiTheme="minorHAnsi"/>
        </w:rPr>
        <w:t>Onderwijsgroep</w:t>
      </w:r>
      <w:r w:rsidR="00463351">
        <w:rPr>
          <w:rFonts w:asciiTheme="minorHAnsi" w:hAnsiTheme="minorHAnsi"/>
        </w:rPr>
        <w:t xml:space="preserve"> </w:t>
      </w:r>
      <w:r w:rsidRPr="0015336D">
        <w:rPr>
          <w:rFonts w:asciiTheme="minorHAnsi" w:hAnsiTheme="minorHAnsi"/>
        </w:rPr>
        <w:t>wil</w:t>
      </w:r>
      <w:r w:rsidR="00463351">
        <w:rPr>
          <w:rFonts w:asciiTheme="minorHAnsi" w:hAnsiTheme="minorHAnsi"/>
        </w:rPr>
        <w:t xml:space="preserve"> </w:t>
      </w:r>
      <w:r w:rsidRPr="0015336D">
        <w:rPr>
          <w:rFonts w:asciiTheme="minorHAnsi" w:hAnsiTheme="minorHAnsi"/>
        </w:rPr>
        <w:t>samen met enkele partners</w:t>
      </w:r>
      <w:r w:rsidR="000860A4" w:rsidRPr="0015336D">
        <w:rPr>
          <w:rFonts w:asciiTheme="minorHAnsi" w:hAnsiTheme="minorHAnsi"/>
        </w:rPr>
        <w:t xml:space="preserve"> de Greenport Horti Campus Westland realiseren. De Greenport Horti Campus Westland dient de </w:t>
      </w:r>
      <w:r w:rsidR="0015336D">
        <w:rPr>
          <w:rFonts w:asciiTheme="minorHAnsi" w:hAnsiTheme="minorHAnsi"/>
        </w:rPr>
        <w:t>international</w:t>
      </w:r>
      <w:r w:rsidR="00463351">
        <w:rPr>
          <w:rFonts w:asciiTheme="minorHAnsi" w:hAnsiTheme="minorHAnsi"/>
        </w:rPr>
        <w:t xml:space="preserve"> </w:t>
      </w:r>
      <w:r w:rsidR="000860A4" w:rsidRPr="0015336D">
        <w:rPr>
          <w:rFonts w:asciiTheme="minorHAnsi" w:hAnsiTheme="minorHAnsi"/>
        </w:rPr>
        <w:t>tuinbouw campus te</w:t>
      </w:r>
      <w:r w:rsidR="00463351">
        <w:rPr>
          <w:rFonts w:asciiTheme="minorHAnsi" w:hAnsiTheme="minorHAnsi"/>
        </w:rPr>
        <w:t xml:space="preserve"> </w:t>
      </w:r>
      <w:r w:rsidR="000860A4" w:rsidRPr="0015336D">
        <w:rPr>
          <w:rFonts w:asciiTheme="minorHAnsi" w:hAnsiTheme="minorHAnsi"/>
        </w:rPr>
        <w:t>worden</w:t>
      </w:r>
      <w:r w:rsidR="00463351">
        <w:rPr>
          <w:rFonts w:asciiTheme="minorHAnsi" w:hAnsiTheme="minorHAnsi"/>
        </w:rPr>
        <w:t xml:space="preserve"> </w:t>
      </w:r>
      <w:r w:rsidR="000860A4" w:rsidRPr="0015336D">
        <w:rPr>
          <w:rFonts w:asciiTheme="minorHAnsi" w:hAnsiTheme="minorHAnsi"/>
        </w:rPr>
        <w:t>waar</w:t>
      </w:r>
      <w:r w:rsidR="00463351">
        <w:rPr>
          <w:rFonts w:asciiTheme="minorHAnsi" w:hAnsiTheme="minorHAnsi"/>
        </w:rPr>
        <w:t xml:space="preserve"> </w:t>
      </w:r>
      <w:r w:rsidR="000860A4" w:rsidRPr="0015336D">
        <w:rPr>
          <w:rFonts w:asciiTheme="minorHAnsi" w:hAnsiTheme="minorHAnsi"/>
        </w:rPr>
        <w:t>bedrijfsleven, scholen, kennisinstellingen</w:t>
      </w:r>
      <w:r w:rsidR="00463351">
        <w:rPr>
          <w:rFonts w:asciiTheme="minorHAnsi" w:hAnsiTheme="minorHAnsi"/>
        </w:rPr>
        <w:t xml:space="preserve"> </w:t>
      </w:r>
      <w:r w:rsidR="000860A4" w:rsidRPr="0015336D">
        <w:rPr>
          <w:rFonts w:asciiTheme="minorHAnsi" w:hAnsiTheme="minorHAnsi"/>
        </w:rPr>
        <w:t>en</w:t>
      </w:r>
      <w:r w:rsidR="00463351">
        <w:rPr>
          <w:rFonts w:asciiTheme="minorHAnsi" w:hAnsiTheme="minorHAnsi"/>
        </w:rPr>
        <w:t xml:space="preserve"> </w:t>
      </w:r>
      <w:r w:rsidR="000860A4" w:rsidRPr="0015336D">
        <w:rPr>
          <w:rFonts w:asciiTheme="minorHAnsi" w:hAnsiTheme="minorHAnsi"/>
        </w:rPr>
        <w:t>overheden</w:t>
      </w:r>
      <w:r w:rsidR="00463351">
        <w:rPr>
          <w:rFonts w:asciiTheme="minorHAnsi" w:hAnsiTheme="minorHAnsi"/>
        </w:rPr>
        <w:t xml:space="preserve"> </w:t>
      </w:r>
      <w:r w:rsidR="000860A4" w:rsidRPr="0015336D">
        <w:rPr>
          <w:rFonts w:asciiTheme="minorHAnsi" w:hAnsiTheme="minorHAnsi"/>
        </w:rPr>
        <w:t>elkaar</w:t>
      </w:r>
      <w:r w:rsidR="00463351">
        <w:rPr>
          <w:rFonts w:asciiTheme="minorHAnsi" w:hAnsiTheme="minorHAnsi"/>
        </w:rPr>
        <w:t xml:space="preserve"> </w:t>
      </w:r>
      <w:r w:rsidR="000860A4" w:rsidRPr="0015336D">
        <w:rPr>
          <w:rFonts w:asciiTheme="minorHAnsi" w:hAnsiTheme="minorHAnsi"/>
        </w:rPr>
        <w:t>ontmoeten, elkaar</w:t>
      </w:r>
      <w:r w:rsidR="00463351">
        <w:rPr>
          <w:rFonts w:asciiTheme="minorHAnsi" w:hAnsiTheme="minorHAnsi"/>
        </w:rPr>
        <w:t xml:space="preserve"> </w:t>
      </w:r>
      <w:r w:rsidR="000860A4" w:rsidRPr="0015336D">
        <w:rPr>
          <w:rFonts w:asciiTheme="minorHAnsi" w:hAnsiTheme="minorHAnsi"/>
        </w:rPr>
        <w:t>kunnen</w:t>
      </w:r>
      <w:r w:rsidR="00463351">
        <w:rPr>
          <w:rFonts w:asciiTheme="minorHAnsi" w:hAnsiTheme="minorHAnsi"/>
        </w:rPr>
        <w:t xml:space="preserve"> </w:t>
      </w:r>
      <w:r w:rsidR="000860A4" w:rsidRPr="0015336D">
        <w:rPr>
          <w:rFonts w:asciiTheme="minorHAnsi" w:hAnsiTheme="minorHAnsi"/>
        </w:rPr>
        <w:t>inspireren</w:t>
      </w:r>
      <w:r w:rsidR="00463351">
        <w:rPr>
          <w:rFonts w:asciiTheme="minorHAnsi" w:hAnsiTheme="minorHAnsi"/>
        </w:rPr>
        <w:t xml:space="preserve"> </w:t>
      </w:r>
      <w:r w:rsidR="000860A4" w:rsidRPr="0015336D">
        <w:rPr>
          <w:rFonts w:asciiTheme="minorHAnsi" w:hAnsiTheme="minorHAnsi"/>
        </w:rPr>
        <w:t>en van elkaar</w:t>
      </w:r>
      <w:r w:rsidR="00463351">
        <w:rPr>
          <w:rFonts w:asciiTheme="minorHAnsi" w:hAnsiTheme="minorHAnsi"/>
        </w:rPr>
        <w:t xml:space="preserve"> </w:t>
      </w:r>
      <w:r w:rsidR="000860A4" w:rsidRPr="0015336D">
        <w:rPr>
          <w:rFonts w:asciiTheme="minorHAnsi" w:hAnsiTheme="minorHAnsi"/>
        </w:rPr>
        <w:t>kunnen</w:t>
      </w:r>
      <w:r w:rsidR="00463351">
        <w:rPr>
          <w:rFonts w:asciiTheme="minorHAnsi" w:hAnsiTheme="minorHAnsi"/>
        </w:rPr>
        <w:t xml:space="preserve"> </w:t>
      </w:r>
      <w:r w:rsidR="000860A4" w:rsidRPr="0015336D">
        <w:rPr>
          <w:rFonts w:asciiTheme="minorHAnsi" w:hAnsiTheme="minorHAnsi"/>
        </w:rPr>
        <w:t xml:space="preserve">leren. </w:t>
      </w:r>
    </w:p>
    <w:p w:rsidR="000860A4" w:rsidRPr="0015336D" w:rsidRDefault="000860A4" w:rsidP="00EE4BBE">
      <w:pPr>
        <w:rPr>
          <w:rFonts w:asciiTheme="minorHAnsi" w:hAnsiTheme="minorHAnsi"/>
        </w:rPr>
      </w:pPr>
      <w:r w:rsidRPr="0015336D">
        <w:rPr>
          <w:rFonts w:asciiTheme="minorHAnsi" w:hAnsiTheme="minorHAnsi"/>
        </w:rPr>
        <w:t>De Greenport Horti Campus heeft</w:t>
      </w:r>
      <w:r w:rsidR="00463351">
        <w:rPr>
          <w:rFonts w:asciiTheme="minorHAnsi" w:hAnsiTheme="minorHAnsi"/>
        </w:rPr>
        <w:t xml:space="preserve"> </w:t>
      </w:r>
      <w:r w:rsidRPr="0015336D">
        <w:rPr>
          <w:rFonts w:asciiTheme="minorHAnsi" w:hAnsiTheme="minorHAnsi"/>
        </w:rPr>
        <w:t>drie</w:t>
      </w:r>
      <w:r w:rsidR="00463351">
        <w:rPr>
          <w:rFonts w:asciiTheme="minorHAnsi" w:hAnsiTheme="minorHAnsi"/>
        </w:rPr>
        <w:t xml:space="preserve"> </w:t>
      </w:r>
      <w:r w:rsidRPr="0015336D">
        <w:rPr>
          <w:rFonts w:asciiTheme="minorHAnsi" w:hAnsiTheme="minorHAnsi"/>
        </w:rPr>
        <w:t>verschillende</w:t>
      </w:r>
      <w:r w:rsidR="00463351">
        <w:rPr>
          <w:rFonts w:asciiTheme="minorHAnsi" w:hAnsiTheme="minorHAnsi"/>
        </w:rPr>
        <w:t xml:space="preserve"> </w:t>
      </w:r>
      <w:r w:rsidRPr="0015336D">
        <w:rPr>
          <w:rFonts w:asciiTheme="minorHAnsi" w:hAnsiTheme="minorHAnsi"/>
        </w:rPr>
        <w:t>initiatiefnemers</w:t>
      </w:r>
      <w:r w:rsidR="00463351">
        <w:rPr>
          <w:rFonts w:asciiTheme="minorHAnsi" w:hAnsiTheme="minorHAnsi"/>
        </w:rPr>
        <w:t xml:space="preserve"> </w:t>
      </w:r>
      <w:r w:rsidRPr="0015336D">
        <w:rPr>
          <w:rFonts w:asciiTheme="minorHAnsi" w:hAnsiTheme="minorHAnsi"/>
        </w:rPr>
        <w:t>te</w:t>
      </w:r>
      <w:r w:rsidR="00463351">
        <w:rPr>
          <w:rFonts w:asciiTheme="minorHAnsi" w:hAnsiTheme="minorHAnsi"/>
        </w:rPr>
        <w:t xml:space="preserve"> </w:t>
      </w:r>
      <w:r w:rsidRPr="0015336D">
        <w:rPr>
          <w:rFonts w:asciiTheme="minorHAnsi" w:hAnsiTheme="minorHAnsi"/>
        </w:rPr>
        <w:t>weten:</w:t>
      </w:r>
    </w:p>
    <w:p w:rsidR="000860A4" w:rsidRPr="0015336D" w:rsidRDefault="00C55B7B" w:rsidP="000860A4">
      <w:pPr>
        <w:pStyle w:val="Lijstalinea"/>
        <w:numPr>
          <w:ilvl w:val="0"/>
          <w:numId w:val="31"/>
        </w:numPr>
        <w:rPr>
          <w:rFonts w:asciiTheme="minorHAnsi" w:hAnsiTheme="minorHAnsi"/>
        </w:rPr>
      </w:pPr>
      <w:r>
        <w:rPr>
          <w:rFonts w:asciiTheme="minorHAnsi" w:hAnsiTheme="minorHAnsi"/>
        </w:rPr>
        <w:t>Onderwijs /</w:t>
      </w:r>
      <w:r w:rsidR="000860A4" w:rsidRPr="0015336D">
        <w:rPr>
          <w:rFonts w:asciiTheme="minorHAnsi" w:hAnsiTheme="minorHAnsi"/>
        </w:rPr>
        <w:t>Lentiz</w:t>
      </w:r>
      <w:r w:rsidR="00463351">
        <w:rPr>
          <w:rFonts w:asciiTheme="minorHAnsi" w:hAnsiTheme="minorHAnsi"/>
        </w:rPr>
        <w:t xml:space="preserve"> </w:t>
      </w:r>
      <w:r w:rsidR="000860A4" w:rsidRPr="0015336D">
        <w:rPr>
          <w:rFonts w:asciiTheme="minorHAnsi" w:hAnsiTheme="minorHAnsi"/>
        </w:rPr>
        <w:t>Onderwijsgroep;</w:t>
      </w:r>
    </w:p>
    <w:p w:rsidR="000860A4" w:rsidRPr="0015336D" w:rsidRDefault="000860A4" w:rsidP="000860A4">
      <w:pPr>
        <w:pStyle w:val="Lijstalinea"/>
        <w:numPr>
          <w:ilvl w:val="0"/>
          <w:numId w:val="31"/>
        </w:numPr>
        <w:rPr>
          <w:rFonts w:asciiTheme="minorHAnsi" w:hAnsiTheme="minorHAnsi"/>
        </w:rPr>
      </w:pPr>
      <w:r w:rsidRPr="0015336D">
        <w:rPr>
          <w:rFonts w:asciiTheme="minorHAnsi" w:hAnsiTheme="minorHAnsi"/>
        </w:rPr>
        <w:t>Onderzoekscentrum / de Demokwekerij;</w:t>
      </w:r>
    </w:p>
    <w:p w:rsidR="000860A4" w:rsidRPr="0015336D" w:rsidRDefault="006F658F" w:rsidP="000860A4">
      <w:pPr>
        <w:pStyle w:val="Lijstalinea"/>
        <w:numPr>
          <w:ilvl w:val="0"/>
          <w:numId w:val="31"/>
        </w:numPr>
        <w:rPr>
          <w:rFonts w:asciiTheme="minorHAnsi" w:hAnsiTheme="minorHAnsi"/>
        </w:rPr>
      </w:pPr>
      <w:r w:rsidRPr="0015336D">
        <w:rPr>
          <w:rFonts w:asciiTheme="minorHAnsi" w:hAnsiTheme="minorHAnsi"/>
        </w:rPr>
        <w:t xml:space="preserve">Expositiecentrum / </w:t>
      </w:r>
      <w:r w:rsidR="0015336D">
        <w:rPr>
          <w:rFonts w:asciiTheme="minorHAnsi" w:hAnsiTheme="minorHAnsi"/>
        </w:rPr>
        <w:t>GHC onroerend goed Expo B.V.</w:t>
      </w:r>
    </w:p>
    <w:p w:rsidR="00EE4BBE" w:rsidRPr="0015336D" w:rsidRDefault="00EE4BBE" w:rsidP="00EE4BBE">
      <w:pPr>
        <w:rPr>
          <w:rFonts w:asciiTheme="minorHAnsi" w:hAnsiTheme="minorHAnsi"/>
        </w:rPr>
      </w:pPr>
      <w:r w:rsidRPr="0015336D">
        <w:rPr>
          <w:rFonts w:asciiTheme="minorHAnsi" w:hAnsiTheme="minorHAnsi"/>
        </w:rPr>
        <w:t>Lentiz</w:t>
      </w:r>
      <w:r w:rsidR="00463351">
        <w:rPr>
          <w:rFonts w:asciiTheme="minorHAnsi" w:hAnsiTheme="minorHAnsi"/>
        </w:rPr>
        <w:t xml:space="preserve"> </w:t>
      </w:r>
      <w:r w:rsidRPr="0015336D">
        <w:rPr>
          <w:rFonts w:asciiTheme="minorHAnsi" w:hAnsiTheme="minorHAnsi"/>
        </w:rPr>
        <w:t>Onderwijsgroep</w:t>
      </w:r>
      <w:r w:rsidR="00463351">
        <w:rPr>
          <w:rFonts w:asciiTheme="minorHAnsi" w:hAnsiTheme="minorHAnsi"/>
        </w:rPr>
        <w:t xml:space="preserve"> </w:t>
      </w:r>
      <w:r w:rsidRPr="0015336D">
        <w:rPr>
          <w:rFonts w:asciiTheme="minorHAnsi" w:hAnsiTheme="minorHAnsi"/>
        </w:rPr>
        <w:t>wenst</w:t>
      </w:r>
      <w:r w:rsidR="00463351">
        <w:rPr>
          <w:rFonts w:asciiTheme="minorHAnsi" w:hAnsiTheme="minorHAnsi"/>
        </w:rPr>
        <w:t xml:space="preserve"> </w:t>
      </w:r>
      <w:r w:rsidRPr="0015336D">
        <w:rPr>
          <w:rFonts w:asciiTheme="minorHAnsi" w:hAnsiTheme="minorHAnsi"/>
        </w:rPr>
        <w:t>voor MBO Westland een</w:t>
      </w:r>
      <w:r w:rsidR="00463351">
        <w:rPr>
          <w:rFonts w:asciiTheme="minorHAnsi" w:hAnsiTheme="minorHAnsi"/>
        </w:rPr>
        <w:t xml:space="preserve"> </w:t>
      </w:r>
      <w:r w:rsidRPr="0015336D">
        <w:rPr>
          <w:rFonts w:asciiTheme="minorHAnsi" w:hAnsiTheme="minorHAnsi"/>
        </w:rPr>
        <w:t>nieuw</w:t>
      </w:r>
      <w:r w:rsidR="00463351">
        <w:rPr>
          <w:rFonts w:asciiTheme="minorHAnsi" w:hAnsiTheme="minorHAnsi"/>
        </w:rPr>
        <w:t xml:space="preserve"> </w:t>
      </w:r>
      <w:r w:rsidRPr="0015336D">
        <w:rPr>
          <w:rFonts w:asciiTheme="minorHAnsi" w:hAnsiTheme="minorHAnsi"/>
        </w:rPr>
        <w:t>schoolgebouw</w:t>
      </w:r>
      <w:r w:rsidR="00463351">
        <w:rPr>
          <w:rFonts w:asciiTheme="minorHAnsi" w:hAnsiTheme="minorHAnsi"/>
        </w:rPr>
        <w:t xml:space="preserve"> </w:t>
      </w:r>
      <w:r w:rsidRPr="0015336D">
        <w:rPr>
          <w:rFonts w:asciiTheme="minorHAnsi" w:hAnsiTheme="minorHAnsi"/>
        </w:rPr>
        <w:t>te</w:t>
      </w:r>
      <w:r w:rsidR="00463351">
        <w:rPr>
          <w:rFonts w:asciiTheme="minorHAnsi" w:hAnsiTheme="minorHAnsi"/>
        </w:rPr>
        <w:t xml:space="preserve"> </w:t>
      </w:r>
      <w:r w:rsidRPr="0015336D">
        <w:rPr>
          <w:rFonts w:asciiTheme="minorHAnsi" w:hAnsiTheme="minorHAnsi"/>
        </w:rPr>
        <w:t>realiseren</w:t>
      </w:r>
      <w:r w:rsidR="00C55B7B">
        <w:rPr>
          <w:rFonts w:asciiTheme="minorHAnsi" w:hAnsiTheme="minorHAnsi"/>
        </w:rPr>
        <w:t>, waarbij samenwerking met het bedrijfsleven en innovatie belangrijke aspecten zijn.</w:t>
      </w:r>
    </w:p>
    <w:p w:rsidR="00094FED" w:rsidRPr="0015336D" w:rsidRDefault="00094FED" w:rsidP="00094FED">
      <w:pPr>
        <w:rPr>
          <w:rFonts w:asciiTheme="minorHAnsi" w:hAnsiTheme="minorHAnsi"/>
        </w:rPr>
      </w:pPr>
      <w:r w:rsidRPr="0015336D">
        <w:rPr>
          <w:rFonts w:asciiTheme="minorHAnsi" w:hAnsiTheme="minorHAnsi"/>
        </w:rPr>
        <w:t>Opdrachtgever</w:t>
      </w:r>
      <w:r w:rsidR="00463351">
        <w:rPr>
          <w:rFonts w:asciiTheme="minorHAnsi" w:hAnsiTheme="minorHAnsi"/>
        </w:rPr>
        <w:t xml:space="preserve"> </w:t>
      </w:r>
      <w:r w:rsidRPr="0015336D">
        <w:rPr>
          <w:rFonts w:asciiTheme="minorHAnsi" w:hAnsiTheme="minorHAnsi"/>
        </w:rPr>
        <w:t xml:space="preserve">wenst de </w:t>
      </w:r>
      <w:r w:rsidR="0015336D">
        <w:rPr>
          <w:rFonts w:asciiTheme="minorHAnsi" w:hAnsiTheme="minorHAnsi"/>
        </w:rPr>
        <w:t xml:space="preserve">opdracht </w:t>
      </w:r>
      <w:r w:rsidR="006F658F" w:rsidRPr="0015336D">
        <w:rPr>
          <w:rFonts w:asciiTheme="minorHAnsi" w:hAnsiTheme="minorHAnsi"/>
        </w:rPr>
        <w:t>voor</w:t>
      </w:r>
      <w:r w:rsidR="00463351">
        <w:rPr>
          <w:rFonts w:asciiTheme="minorHAnsi" w:hAnsiTheme="minorHAnsi"/>
        </w:rPr>
        <w:t xml:space="preserve"> </w:t>
      </w:r>
      <w:r w:rsidR="006F658F" w:rsidRPr="0015336D">
        <w:rPr>
          <w:rFonts w:asciiTheme="minorHAnsi" w:hAnsiTheme="minorHAnsi"/>
        </w:rPr>
        <w:t>een</w:t>
      </w:r>
      <w:r w:rsidR="00463351">
        <w:rPr>
          <w:rFonts w:asciiTheme="minorHAnsi" w:hAnsiTheme="minorHAnsi"/>
        </w:rPr>
        <w:t xml:space="preserve"> </w:t>
      </w:r>
      <w:r w:rsidR="006F658F" w:rsidRPr="0015336D">
        <w:rPr>
          <w:rFonts w:asciiTheme="minorHAnsi" w:hAnsiTheme="minorHAnsi"/>
        </w:rPr>
        <w:t>nieuw</w:t>
      </w:r>
      <w:r w:rsidR="00463351">
        <w:rPr>
          <w:rFonts w:asciiTheme="minorHAnsi" w:hAnsiTheme="minorHAnsi"/>
        </w:rPr>
        <w:t xml:space="preserve"> </w:t>
      </w:r>
      <w:r w:rsidR="006F658F" w:rsidRPr="0015336D">
        <w:rPr>
          <w:rFonts w:asciiTheme="minorHAnsi" w:hAnsiTheme="minorHAnsi"/>
        </w:rPr>
        <w:t>schoolgebouw</w:t>
      </w:r>
      <w:r w:rsidRPr="0015336D">
        <w:rPr>
          <w:rFonts w:asciiTheme="minorHAnsi" w:hAnsiTheme="minorHAnsi"/>
        </w:rPr>
        <w:t xml:space="preserve"> in de markt</w:t>
      </w:r>
      <w:r w:rsidR="00463351">
        <w:rPr>
          <w:rFonts w:asciiTheme="minorHAnsi" w:hAnsiTheme="minorHAnsi"/>
        </w:rPr>
        <w:t xml:space="preserve"> </w:t>
      </w:r>
      <w:r w:rsidRPr="0015336D">
        <w:rPr>
          <w:rFonts w:asciiTheme="minorHAnsi" w:hAnsiTheme="minorHAnsi"/>
        </w:rPr>
        <w:t>te</w:t>
      </w:r>
      <w:r w:rsidR="00463351">
        <w:rPr>
          <w:rFonts w:asciiTheme="minorHAnsi" w:hAnsiTheme="minorHAnsi"/>
        </w:rPr>
        <w:t xml:space="preserve"> </w:t>
      </w:r>
      <w:r w:rsidRPr="0015336D">
        <w:rPr>
          <w:rFonts w:asciiTheme="minorHAnsi" w:hAnsiTheme="minorHAnsi"/>
        </w:rPr>
        <w:t>zetten</w:t>
      </w:r>
      <w:r w:rsidR="00463351">
        <w:rPr>
          <w:rFonts w:asciiTheme="minorHAnsi" w:hAnsiTheme="minorHAnsi"/>
        </w:rPr>
        <w:t xml:space="preserve"> </w:t>
      </w:r>
      <w:r w:rsidRPr="0015336D">
        <w:rPr>
          <w:rFonts w:asciiTheme="minorHAnsi" w:hAnsiTheme="minorHAnsi"/>
        </w:rPr>
        <w:t xml:space="preserve">o.b.v. </w:t>
      </w:r>
      <w:r w:rsidR="0048377B" w:rsidRPr="0015336D">
        <w:rPr>
          <w:rFonts w:asciiTheme="minorHAnsi" w:hAnsiTheme="minorHAnsi"/>
        </w:rPr>
        <w:t xml:space="preserve">VO </w:t>
      </w:r>
      <w:r w:rsidRPr="0015336D">
        <w:rPr>
          <w:rFonts w:asciiTheme="minorHAnsi" w:hAnsiTheme="minorHAnsi"/>
        </w:rPr>
        <w:t>waarbij</w:t>
      </w:r>
      <w:r w:rsidR="00463351">
        <w:rPr>
          <w:rFonts w:asciiTheme="minorHAnsi" w:hAnsiTheme="minorHAnsi"/>
        </w:rPr>
        <w:t xml:space="preserve"> </w:t>
      </w:r>
      <w:r w:rsidRPr="0015336D">
        <w:rPr>
          <w:rFonts w:asciiTheme="minorHAnsi" w:hAnsiTheme="minorHAnsi"/>
        </w:rPr>
        <w:t>er</w:t>
      </w:r>
      <w:r w:rsidR="00463351">
        <w:rPr>
          <w:rFonts w:asciiTheme="minorHAnsi" w:hAnsiTheme="minorHAnsi"/>
        </w:rPr>
        <w:t xml:space="preserve"> </w:t>
      </w:r>
      <w:r w:rsidRPr="0015336D">
        <w:rPr>
          <w:rFonts w:asciiTheme="minorHAnsi" w:hAnsiTheme="minorHAnsi"/>
        </w:rPr>
        <w:t>een</w:t>
      </w:r>
      <w:r w:rsidR="00463351">
        <w:rPr>
          <w:rFonts w:asciiTheme="minorHAnsi" w:hAnsiTheme="minorHAnsi"/>
        </w:rPr>
        <w:t xml:space="preserve"> </w:t>
      </w:r>
      <w:r w:rsidRPr="0015336D">
        <w:rPr>
          <w:rFonts w:asciiTheme="minorHAnsi" w:hAnsiTheme="minorHAnsi"/>
        </w:rPr>
        <w:t>uitvraag</w:t>
      </w:r>
      <w:r w:rsidR="00463351">
        <w:rPr>
          <w:rFonts w:asciiTheme="minorHAnsi" w:hAnsiTheme="minorHAnsi"/>
        </w:rPr>
        <w:t xml:space="preserve"> </w:t>
      </w:r>
      <w:r w:rsidRPr="0015336D">
        <w:rPr>
          <w:rFonts w:asciiTheme="minorHAnsi" w:hAnsiTheme="minorHAnsi"/>
        </w:rPr>
        <w:t>weggezet</w:t>
      </w:r>
      <w:r w:rsidR="00463351">
        <w:rPr>
          <w:rFonts w:asciiTheme="minorHAnsi" w:hAnsiTheme="minorHAnsi"/>
        </w:rPr>
        <w:t xml:space="preserve"> </w:t>
      </w:r>
      <w:r w:rsidRPr="0015336D">
        <w:rPr>
          <w:rFonts w:asciiTheme="minorHAnsi" w:hAnsiTheme="minorHAnsi"/>
        </w:rPr>
        <w:t>wordt</w:t>
      </w:r>
      <w:r w:rsidR="00463351">
        <w:rPr>
          <w:rFonts w:asciiTheme="minorHAnsi" w:hAnsiTheme="minorHAnsi"/>
        </w:rPr>
        <w:t xml:space="preserve"> </w:t>
      </w:r>
      <w:r w:rsidR="006F658F" w:rsidRPr="0015336D">
        <w:rPr>
          <w:rFonts w:asciiTheme="minorHAnsi" w:hAnsiTheme="minorHAnsi"/>
        </w:rPr>
        <w:t>als Engineer &amp;Build</w:t>
      </w:r>
      <w:r w:rsidRPr="0015336D">
        <w:rPr>
          <w:rFonts w:asciiTheme="minorHAnsi" w:hAnsiTheme="minorHAnsi"/>
        </w:rPr>
        <w:t>.</w:t>
      </w:r>
    </w:p>
    <w:p w:rsidR="001A6464" w:rsidRDefault="006F658F" w:rsidP="00094FED">
      <w:pPr>
        <w:rPr>
          <w:rFonts w:asciiTheme="minorHAnsi" w:hAnsiTheme="minorHAnsi"/>
        </w:rPr>
      </w:pPr>
      <w:r w:rsidRPr="0015336D">
        <w:rPr>
          <w:rFonts w:asciiTheme="minorHAnsi" w:hAnsiTheme="minorHAnsi"/>
        </w:rPr>
        <w:t>Het onderwijsgebouw, onderzoekscentrum</w:t>
      </w:r>
      <w:r w:rsidR="00463351">
        <w:rPr>
          <w:rFonts w:asciiTheme="minorHAnsi" w:hAnsiTheme="minorHAnsi"/>
        </w:rPr>
        <w:t xml:space="preserve"> </w:t>
      </w:r>
      <w:r w:rsidRPr="0015336D">
        <w:rPr>
          <w:rFonts w:asciiTheme="minorHAnsi" w:hAnsiTheme="minorHAnsi"/>
        </w:rPr>
        <w:t>en</w:t>
      </w:r>
      <w:r w:rsidR="0015336D">
        <w:rPr>
          <w:rFonts w:asciiTheme="minorHAnsi" w:hAnsiTheme="minorHAnsi"/>
        </w:rPr>
        <w:t xml:space="preserve"> Expositiecentrum </w:t>
      </w:r>
      <w:r w:rsidRPr="0015336D">
        <w:rPr>
          <w:rFonts w:asciiTheme="minorHAnsi" w:hAnsiTheme="minorHAnsi"/>
        </w:rPr>
        <w:t>zal</w:t>
      </w:r>
      <w:r w:rsidR="00463351">
        <w:rPr>
          <w:rFonts w:asciiTheme="minorHAnsi" w:hAnsiTheme="minorHAnsi"/>
        </w:rPr>
        <w:t xml:space="preserve"> </w:t>
      </w:r>
      <w:r w:rsidRPr="0015336D">
        <w:rPr>
          <w:rFonts w:asciiTheme="minorHAnsi" w:hAnsiTheme="minorHAnsi"/>
        </w:rPr>
        <w:t>uiteindelijk</w:t>
      </w:r>
      <w:r w:rsidR="00463351">
        <w:rPr>
          <w:rFonts w:asciiTheme="minorHAnsi" w:hAnsiTheme="minorHAnsi"/>
        </w:rPr>
        <w:t xml:space="preserve"> </w:t>
      </w:r>
      <w:r w:rsidRPr="0015336D">
        <w:rPr>
          <w:rFonts w:asciiTheme="minorHAnsi" w:hAnsiTheme="minorHAnsi"/>
        </w:rPr>
        <w:t>één</w:t>
      </w:r>
      <w:r w:rsidR="00463351">
        <w:rPr>
          <w:rFonts w:asciiTheme="minorHAnsi" w:hAnsiTheme="minorHAnsi"/>
        </w:rPr>
        <w:t xml:space="preserve"> </w:t>
      </w:r>
      <w:r w:rsidRPr="0015336D">
        <w:rPr>
          <w:rFonts w:asciiTheme="minorHAnsi" w:hAnsiTheme="minorHAnsi"/>
        </w:rPr>
        <w:t>gebouw</w:t>
      </w:r>
      <w:r w:rsidR="00463351">
        <w:rPr>
          <w:rFonts w:asciiTheme="minorHAnsi" w:hAnsiTheme="minorHAnsi"/>
        </w:rPr>
        <w:t xml:space="preserve"> </w:t>
      </w:r>
      <w:r w:rsidRPr="0015336D">
        <w:rPr>
          <w:rFonts w:asciiTheme="minorHAnsi" w:hAnsiTheme="minorHAnsi"/>
        </w:rPr>
        <w:t>zijn met een</w:t>
      </w:r>
      <w:r w:rsidR="00463351">
        <w:rPr>
          <w:rFonts w:asciiTheme="minorHAnsi" w:hAnsiTheme="minorHAnsi"/>
        </w:rPr>
        <w:t xml:space="preserve"> </w:t>
      </w:r>
      <w:r w:rsidRPr="0015336D">
        <w:rPr>
          <w:rFonts w:asciiTheme="minorHAnsi" w:hAnsiTheme="minorHAnsi"/>
        </w:rPr>
        <w:t>gezamenlijk entrée en</w:t>
      </w:r>
      <w:r w:rsidR="00463351">
        <w:rPr>
          <w:rFonts w:asciiTheme="minorHAnsi" w:hAnsiTheme="minorHAnsi"/>
        </w:rPr>
        <w:t xml:space="preserve"> </w:t>
      </w:r>
      <w:r w:rsidRPr="0015336D">
        <w:rPr>
          <w:rFonts w:asciiTheme="minorHAnsi" w:hAnsiTheme="minorHAnsi"/>
        </w:rPr>
        <w:t>gezamenlijk</w:t>
      </w:r>
      <w:r w:rsidR="00463351">
        <w:rPr>
          <w:rFonts w:asciiTheme="minorHAnsi" w:hAnsiTheme="minorHAnsi"/>
        </w:rPr>
        <w:t xml:space="preserve"> </w:t>
      </w:r>
      <w:r w:rsidRPr="0015336D">
        <w:rPr>
          <w:rFonts w:asciiTheme="minorHAnsi" w:hAnsiTheme="minorHAnsi"/>
        </w:rPr>
        <w:t xml:space="preserve">gebruik van diverse functies. </w:t>
      </w:r>
    </w:p>
    <w:p w:rsidR="006F658F" w:rsidRPr="0015336D" w:rsidRDefault="006F658F" w:rsidP="00094FED">
      <w:pPr>
        <w:rPr>
          <w:rFonts w:asciiTheme="minorHAnsi" w:hAnsiTheme="minorHAnsi"/>
        </w:rPr>
      </w:pPr>
      <w:r w:rsidRPr="0015336D">
        <w:rPr>
          <w:rFonts w:asciiTheme="minorHAnsi" w:hAnsiTheme="minorHAnsi"/>
        </w:rPr>
        <w:t xml:space="preserve">Het </w:t>
      </w:r>
      <w:r w:rsidR="0015336D">
        <w:rPr>
          <w:rFonts w:asciiTheme="minorHAnsi" w:hAnsiTheme="minorHAnsi"/>
        </w:rPr>
        <w:t xml:space="preserve">Expositiecentrum </w:t>
      </w:r>
      <w:r w:rsidRPr="0015336D">
        <w:rPr>
          <w:rFonts w:asciiTheme="minorHAnsi" w:hAnsiTheme="minorHAnsi"/>
        </w:rPr>
        <w:t>zal door</w:t>
      </w:r>
      <w:r w:rsidR="00463351">
        <w:rPr>
          <w:rFonts w:asciiTheme="minorHAnsi" w:hAnsiTheme="minorHAnsi"/>
        </w:rPr>
        <w:t xml:space="preserve"> </w:t>
      </w:r>
      <w:r w:rsidR="0015336D">
        <w:rPr>
          <w:rFonts w:asciiTheme="minorHAnsi" w:hAnsiTheme="minorHAnsi"/>
        </w:rPr>
        <w:t xml:space="preserve">GHC onroerend goed Expo </w:t>
      </w:r>
      <w:r w:rsidR="00054D73">
        <w:rPr>
          <w:rFonts w:asciiTheme="minorHAnsi" w:hAnsiTheme="minorHAnsi"/>
        </w:rPr>
        <w:t>B.V.</w:t>
      </w:r>
      <w:r w:rsidR="00463351">
        <w:rPr>
          <w:rFonts w:asciiTheme="minorHAnsi" w:hAnsiTheme="minorHAnsi"/>
        </w:rPr>
        <w:t xml:space="preserve"> </w:t>
      </w:r>
      <w:r w:rsidR="001A6464">
        <w:rPr>
          <w:rFonts w:asciiTheme="minorHAnsi" w:hAnsiTheme="minorHAnsi"/>
        </w:rPr>
        <w:t>en h</w:t>
      </w:r>
      <w:r w:rsidRPr="0015336D">
        <w:rPr>
          <w:rFonts w:asciiTheme="minorHAnsi" w:hAnsiTheme="minorHAnsi"/>
        </w:rPr>
        <w:t>et onderzoekscentrum</w:t>
      </w:r>
      <w:r w:rsidR="00463351">
        <w:rPr>
          <w:rFonts w:asciiTheme="minorHAnsi" w:hAnsiTheme="minorHAnsi"/>
        </w:rPr>
        <w:t xml:space="preserve"> </w:t>
      </w:r>
      <w:r w:rsidRPr="0015336D">
        <w:rPr>
          <w:rFonts w:asciiTheme="minorHAnsi" w:hAnsiTheme="minorHAnsi"/>
        </w:rPr>
        <w:t>zal door de Demokwekerij</w:t>
      </w:r>
      <w:r w:rsidR="00463351">
        <w:rPr>
          <w:rFonts w:asciiTheme="minorHAnsi" w:hAnsiTheme="minorHAnsi"/>
        </w:rPr>
        <w:t xml:space="preserve"> </w:t>
      </w:r>
      <w:r w:rsidRPr="0015336D">
        <w:rPr>
          <w:rFonts w:asciiTheme="minorHAnsi" w:hAnsiTheme="minorHAnsi"/>
        </w:rPr>
        <w:t>zelfstandig</w:t>
      </w:r>
      <w:r w:rsidR="00463351">
        <w:rPr>
          <w:rFonts w:asciiTheme="minorHAnsi" w:hAnsiTheme="minorHAnsi"/>
        </w:rPr>
        <w:t xml:space="preserve"> </w:t>
      </w:r>
      <w:r w:rsidR="00463351" w:rsidRPr="0015336D">
        <w:rPr>
          <w:rFonts w:asciiTheme="minorHAnsi" w:hAnsiTheme="minorHAnsi"/>
        </w:rPr>
        <w:t>worden</w:t>
      </w:r>
      <w:r w:rsidR="00463351">
        <w:rPr>
          <w:rFonts w:asciiTheme="minorHAnsi" w:hAnsiTheme="minorHAnsi"/>
        </w:rPr>
        <w:t xml:space="preserve"> </w:t>
      </w:r>
      <w:r w:rsidRPr="0015336D">
        <w:rPr>
          <w:rFonts w:asciiTheme="minorHAnsi" w:hAnsiTheme="minorHAnsi"/>
        </w:rPr>
        <w:t>ontwikkeld.</w:t>
      </w:r>
    </w:p>
    <w:p w:rsidR="00E72FD7" w:rsidRPr="0015336D" w:rsidRDefault="00E72FD7" w:rsidP="00255BDD">
      <w:pPr>
        <w:rPr>
          <w:rFonts w:asciiTheme="minorHAnsi" w:hAnsiTheme="minorHAnsi"/>
        </w:rPr>
      </w:pPr>
    </w:p>
    <w:p w:rsidR="006F658F" w:rsidRPr="0015336D" w:rsidRDefault="006F658F" w:rsidP="00255BDD">
      <w:pPr>
        <w:rPr>
          <w:rFonts w:asciiTheme="minorHAnsi" w:hAnsiTheme="minorHAnsi"/>
        </w:rPr>
      </w:pPr>
    </w:p>
    <w:p w:rsidR="006F658F" w:rsidRPr="0015336D" w:rsidRDefault="006F658F" w:rsidP="00255BDD">
      <w:pPr>
        <w:rPr>
          <w:rFonts w:asciiTheme="minorHAnsi" w:hAnsiTheme="minorHAnsi"/>
        </w:rPr>
      </w:pPr>
    </w:p>
    <w:p w:rsidR="006F658F" w:rsidRPr="0015336D" w:rsidRDefault="006F658F" w:rsidP="00255BDD">
      <w:pPr>
        <w:rPr>
          <w:rFonts w:asciiTheme="minorHAnsi" w:hAnsiTheme="minorHAnsi"/>
        </w:rPr>
      </w:pPr>
    </w:p>
    <w:p w:rsidR="006F658F" w:rsidRPr="0015336D" w:rsidRDefault="006F658F" w:rsidP="00255BDD">
      <w:pPr>
        <w:rPr>
          <w:rFonts w:asciiTheme="minorHAnsi" w:hAnsiTheme="minorHAnsi"/>
        </w:rPr>
      </w:pPr>
    </w:p>
    <w:p w:rsidR="006F658F" w:rsidRPr="0015336D" w:rsidRDefault="006F658F" w:rsidP="00255BDD">
      <w:pPr>
        <w:rPr>
          <w:rFonts w:asciiTheme="minorHAnsi" w:hAnsiTheme="minorHAnsi"/>
        </w:rPr>
      </w:pPr>
    </w:p>
    <w:p w:rsidR="006F658F" w:rsidRPr="0015336D" w:rsidRDefault="006F658F" w:rsidP="00255BDD">
      <w:pPr>
        <w:rPr>
          <w:rFonts w:asciiTheme="minorHAnsi" w:hAnsiTheme="minorHAnsi"/>
        </w:rPr>
      </w:pPr>
    </w:p>
    <w:p w:rsidR="006F658F" w:rsidRPr="0015336D" w:rsidRDefault="006F658F" w:rsidP="00255BDD">
      <w:pPr>
        <w:rPr>
          <w:rFonts w:asciiTheme="minorHAnsi" w:hAnsiTheme="minorHAnsi"/>
        </w:rPr>
      </w:pPr>
    </w:p>
    <w:p w:rsidR="006F658F" w:rsidRPr="0015336D" w:rsidRDefault="006F658F" w:rsidP="00255BDD">
      <w:pPr>
        <w:rPr>
          <w:rFonts w:asciiTheme="minorHAnsi" w:hAnsiTheme="minorHAnsi"/>
        </w:rPr>
      </w:pPr>
    </w:p>
    <w:p w:rsidR="002A1999" w:rsidRPr="0015336D" w:rsidRDefault="00271901" w:rsidP="002A1999">
      <w:pPr>
        <w:pStyle w:val="Kop2"/>
        <w:rPr>
          <w:rFonts w:asciiTheme="minorHAnsi" w:hAnsiTheme="minorHAnsi"/>
        </w:rPr>
      </w:pPr>
      <w:bookmarkStart w:id="4" w:name="_Toc427820880"/>
      <w:r w:rsidRPr="0015336D">
        <w:rPr>
          <w:rFonts w:asciiTheme="minorHAnsi" w:hAnsiTheme="minorHAnsi"/>
        </w:rPr>
        <w:t>Vooraankondiging en m</w:t>
      </w:r>
      <w:r w:rsidR="002A1999" w:rsidRPr="0015336D">
        <w:rPr>
          <w:rFonts w:asciiTheme="minorHAnsi" w:hAnsiTheme="minorHAnsi"/>
        </w:rPr>
        <w:t>arktconsultatie</w:t>
      </w:r>
      <w:bookmarkEnd w:id="4"/>
    </w:p>
    <w:p w:rsidR="002A1999" w:rsidRPr="0015336D" w:rsidRDefault="002A1999" w:rsidP="006D4241">
      <w:pPr>
        <w:rPr>
          <w:rFonts w:asciiTheme="minorHAnsi" w:hAnsiTheme="minorHAnsi"/>
        </w:rPr>
      </w:pPr>
      <w:r w:rsidRPr="0015336D">
        <w:rPr>
          <w:rFonts w:asciiTheme="minorHAnsi" w:hAnsiTheme="minorHAnsi"/>
        </w:rPr>
        <w:t>Om een beeld te krijgen welke mogelijke oplossingen door de markt geleverd kunnen worden</w:t>
      </w:r>
      <w:r w:rsidR="00054D73" w:rsidRPr="0015336D">
        <w:rPr>
          <w:rFonts w:asciiTheme="minorHAnsi" w:hAnsiTheme="minorHAnsi"/>
        </w:rPr>
        <w:t>, voert</w:t>
      </w:r>
      <w:r w:rsidR="001A6464">
        <w:rPr>
          <w:rFonts w:asciiTheme="minorHAnsi" w:hAnsiTheme="minorHAnsi"/>
        </w:rPr>
        <w:t xml:space="preserve"> </w:t>
      </w:r>
      <w:r w:rsidR="00C63C9B" w:rsidRPr="0015336D">
        <w:rPr>
          <w:rFonts w:asciiTheme="minorHAnsi" w:hAnsiTheme="minorHAnsi"/>
        </w:rPr>
        <w:t xml:space="preserve">Opdrachtgever </w:t>
      </w:r>
      <w:r w:rsidR="00271901" w:rsidRPr="0015336D">
        <w:rPr>
          <w:rFonts w:asciiTheme="minorHAnsi" w:hAnsiTheme="minorHAnsi"/>
        </w:rPr>
        <w:t>een marktconsultatie uit</w:t>
      </w:r>
      <w:r w:rsidR="0094284F" w:rsidRPr="0015336D">
        <w:rPr>
          <w:rFonts w:asciiTheme="minorHAnsi" w:hAnsiTheme="minorHAnsi"/>
        </w:rPr>
        <w:t>.</w:t>
      </w:r>
      <w:r w:rsidR="00271901" w:rsidRPr="0015336D">
        <w:rPr>
          <w:rFonts w:asciiTheme="minorHAnsi" w:hAnsiTheme="minorHAnsi"/>
        </w:rPr>
        <w:t xml:space="preserve"> Deze marktconsultatie wordt gekoppeld aan de formele vooraankondiging van een aanbesteding, conform de Europese aanbestedingsregels.</w:t>
      </w:r>
    </w:p>
    <w:p w:rsidR="00E72FD7" w:rsidRPr="0015336D" w:rsidRDefault="00E72FD7" w:rsidP="00E72FD7">
      <w:pPr>
        <w:rPr>
          <w:rFonts w:asciiTheme="minorHAnsi" w:hAnsiTheme="minorHAnsi"/>
        </w:rPr>
      </w:pPr>
      <w:r w:rsidRPr="0015336D">
        <w:rPr>
          <w:rFonts w:asciiTheme="minorHAnsi" w:hAnsiTheme="minorHAnsi"/>
        </w:rPr>
        <w:t>O</w:t>
      </w:r>
      <w:r w:rsidR="009B1539" w:rsidRPr="0015336D">
        <w:rPr>
          <w:rFonts w:asciiTheme="minorHAnsi" w:hAnsiTheme="minorHAnsi"/>
        </w:rPr>
        <w:t xml:space="preserve">pdrachtgever </w:t>
      </w:r>
      <w:r w:rsidR="00DF5DA8" w:rsidRPr="0015336D">
        <w:rPr>
          <w:rFonts w:asciiTheme="minorHAnsi" w:hAnsiTheme="minorHAnsi"/>
        </w:rPr>
        <w:t xml:space="preserve">stelt zich ten doel om </w:t>
      </w:r>
      <w:r w:rsidRPr="0015336D">
        <w:rPr>
          <w:rFonts w:asciiTheme="minorHAnsi" w:hAnsiTheme="minorHAnsi"/>
        </w:rPr>
        <w:t xml:space="preserve">aan de hand van de reacties en antwoorden op deze marktconsultatie </w:t>
      </w:r>
      <w:r w:rsidR="00DF5DA8" w:rsidRPr="0015336D">
        <w:rPr>
          <w:rFonts w:asciiTheme="minorHAnsi" w:hAnsiTheme="minorHAnsi"/>
        </w:rPr>
        <w:t>zich een goed beeld te vormen van de markt en de verschillende mogelijkheden</w:t>
      </w:r>
      <w:r w:rsidR="009B1539" w:rsidRPr="0015336D">
        <w:rPr>
          <w:rFonts w:asciiTheme="minorHAnsi" w:hAnsiTheme="minorHAnsi"/>
        </w:rPr>
        <w:t xml:space="preserve">. </w:t>
      </w:r>
      <w:r w:rsidRPr="0015336D">
        <w:rPr>
          <w:rFonts w:asciiTheme="minorHAnsi" w:hAnsiTheme="minorHAnsi"/>
        </w:rPr>
        <w:t xml:space="preserve">Daarnaast beoogt </w:t>
      </w:r>
      <w:r w:rsidR="009B1539" w:rsidRPr="0015336D">
        <w:rPr>
          <w:rFonts w:asciiTheme="minorHAnsi" w:hAnsiTheme="minorHAnsi"/>
        </w:rPr>
        <w:t>Opdrachtgever</w:t>
      </w:r>
      <w:r w:rsidRPr="0015336D">
        <w:rPr>
          <w:rFonts w:asciiTheme="minorHAnsi" w:hAnsiTheme="minorHAnsi"/>
        </w:rPr>
        <w:t xml:space="preserve"> met deze marktconsultatie een goed beeld te krijgen van de mate van interesse en </w:t>
      </w:r>
      <w:r w:rsidR="00C63C9B" w:rsidRPr="0015336D">
        <w:rPr>
          <w:rFonts w:asciiTheme="minorHAnsi" w:hAnsiTheme="minorHAnsi"/>
        </w:rPr>
        <w:t xml:space="preserve">de </w:t>
      </w:r>
      <w:r w:rsidRPr="0015336D">
        <w:rPr>
          <w:rFonts w:asciiTheme="minorHAnsi" w:hAnsiTheme="minorHAnsi"/>
        </w:rPr>
        <w:t>mogelijkheden en onmogelijkheden in de markt. De door u gegeven antwoorden zullen da</w:t>
      </w:r>
      <w:r w:rsidR="009B1539" w:rsidRPr="0015336D">
        <w:rPr>
          <w:rFonts w:asciiTheme="minorHAnsi" w:hAnsiTheme="minorHAnsi"/>
        </w:rPr>
        <w:t xml:space="preserve">n ook </w:t>
      </w:r>
      <w:r w:rsidRPr="0015336D">
        <w:rPr>
          <w:rFonts w:asciiTheme="minorHAnsi" w:hAnsiTheme="minorHAnsi"/>
        </w:rPr>
        <w:t xml:space="preserve">als informatiebron dienen voor de stukken die ten grondslag zullen liggen aan deze aanbesteding. </w:t>
      </w:r>
    </w:p>
    <w:p w:rsidR="0094284F" w:rsidRPr="0015336D" w:rsidRDefault="009B64D7" w:rsidP="006D4241">
      <w:pPr>
        <w:rPr>
          <w:rFonts w:asciiTheme="minorHAnsi" w:hAnsiTheme="minorHAnsi"/>
          <w:color w:val="000000" w:themeColor="text1"/>
        </w:rPr>
      </w:pPr>
      <w:r w:rsidRPr="0015336D">
        <w:rPr>
          <w:rFonts w:asciiTheme="minorHAnsi" w:hAnsiTheme="minorHAnsi"/>
          <w:color w:val="000000" w:themeColor="text1"/>
        </w:rPr>
        <w:t xml:space="preserve">De informatie die deelnemers aan de marktconsultatie </w:t>
      </w:r>
      <w:r w:rsidR="00CE72E3" w:rsidRPr="0015336D">
        <w:rPr>
          <w:rFonts w:asciiTheme="minorHAnsi" w:hAnsiTheme="minorHAnsi"/>
          <w:color w:val="000000" w:themeColor="text1"/>
        </w:rPr>
        <w:t>en</w:t>
      </w:r>
      <w:r w:rsidR="001A6464">
        <w:rPr>
          <w:rFonts w:asciiTheme="minorHAnsi" w:hAnsiTheme="minorHAnsi"/>
          <w:color w:val="000000" w:themeColor="text1"/>
        </w:rPr>
        <w:t xml:space="preserve"> </w:t>
      </w:r>
      <w:r w:rsidR="009B1539" w:rsidRPr="0015336D">
        <w:rPr>
          <w:rFonts w:asciiTheme="minorHAnsi" w:hAnsiTheme="minorHAnsi"/>
          <w:color w:val="000000" w:themeColor="text1"/>
        </w:rPr>
        <w:t>Opdrachtgever</w:t>
      </w:r>
      <w:r w:rsidRPr="0015336D">
        <w:rPr>
          <w:rFonts w:asciiTheme="minorHAnsi" w:hAnsiTheme="minorHAnsi"/>
          <w:color w:val="000000" w:themeColor="text1"/>
        </w:rPr>
        <w:t xml:space="preserve"> in het kader</w:t>
      </w:r>
      <w:r w:rsidR="00CE72E3" w:rsidRPr="0015336D">
        <w:rPr>
          <w:rFonts w:asciiTheme="minorHAnsi" w:hAnsiTheme="minorHAnsi"/>
          <w:color w:val="000000" w:themeColor="text1"/>
        </w:rPr>
        <w:t xml:space="preserve"> van de marktconsultatie uitwisselen, leidt</w:t>
      </w:r>
      <w:r w:rsidRPr="0015336D">
        <w:rPr>
          <w:rFonts w:asciiTheme="minorHAnsi" w:hAnsiTheme="minorHAnsi"/>
          <w:color w:val="000000" w:themeColor="text1"/>
        </w:rPr>
        <w:t xml:space="preserve"> niet tot verplichtingen </w:t>
      </w:r>
      <w:r w:rsidR="00CE72E3" w:rsidRPr="0015336D">
        <w:rPr>
          <w:rFonts w:asciiTheme="minorHAnsi" w:hAnsiTheme="minorHAnsi"/>
          <w:color w:val="000000" w:themeColor="text1"/>
        </w:rPr>
        <w:t>tussen</w:t>
      </w:r>
      <w:r w:rsidRPr="0015336D">
        <w:rPr>
          <w:rFonts w:asciiTheme="minorHAnsi" w:hAnsiTheme="minorHAnsi"/>
          <w:color w:val="000000" w:themeColor="text1"/>
        </w:rPr>
        <w:t xml:space="preserve"> deelnemers jegens de </w:t>
      </w:r>
      <w:r w:rsidR="009B1539" w:rsidRPr="0015336D">
        <w:rPr>
          <w:rFonts w:asciiTheme="minorHAnsi" w:hAnsiTheme="minorHAnsi"/>
          <w:color w:val="000000" w:themeColor="text1"/>
        </w:rPr>
        <w:t>Opdrachtgever</w:t>
      </w:r>
      <w:r w:rsidR="001A6464">
        <w:rPr>
          <w:rFonts w:asciiTheme="minorHAnsi" w:hAnsiTheme="minorHAnsi"/>
          <w:color w:val="000000" w:themeColor="text1"/>
        </w:rPr>
        <w:t xml:space="preserve"> </w:t>
      </w:r>
      <w:r w:rsidR="00CE72E3" w:rsidRPr="0015336D">
        <w:rPr>
          <w:rFonts w:asciiTheme="minorHAnsi" w:hAnsiTheme="minorHAnsi"/>
          <w:color w:val="000000" w:themeColor="text1"/>
        </w:rPr>
        <w:t>en vice versa, behoudens de verplichtingen voortvloeiend uit geldende wet- en regelgeving</w:t>
      </w:r>
      <w:r w:rsidR="001D0994" w:rsidRPr="0015336D">
        <w:rPr>
          <w:rFonts w:asciiTheme="minorHAnsi" w:hAnsiTheme="minorHAnsi"/>
          <w:color w:val="000000" w:themeColor="text1"/>
        </w:rPr>
        <w:t>.</w:t>
      </w:r>
    </w:p>
    <w:p w:rsidR="00E72FD7" w:rsidRPr="0015336D" w:rsidRDefault="00E72FD7" w:rsidP="006D4241">
      <w:pPr>
        <w:rPr>
          <w:rFonts w:asciiTheme="minorHAnsi" w:hAnsiTheme="minorHAnsi"/>
          <w:color w:val="000000" w:themeColor="text1"/>
        </w:rPr>
      </w:pPr>
    </w:p>
    <w:p w:rsidR="00C63C9B" w:rsidRPr="0015336D" w:rsidRDefault="00C63C9B">
      <w:pPr>
        <w:spacing w:after="0" w:line="240" w:lineRule="auto"/>
        <w:rPr>
          <w:rFonts w:asciiTheme="minorHAnsi" w:hAnsiTheme="minorHAnsi"/>
          <w:smallCaps/>
          <w:spacing w:val="5"/>
          <w:sz w:val="36"/>
          <w:szCs w:val="36"/>
        </w:rPr>
      </w:pPr>
      <w:r w:rsidRPr="0015336D">
        <w:rPr>
          <w:rFonts w:asciiTheme="minorHAnsi" w:hAnsiTheme="minorHAnsi"/>
          <w:smallCaps/>
          <w:spacing w:val="5"/>
          <w:sz w:val="36"/>
          <w:szCs w:val="36"/>
        </w:rPr>
        <w:br w:type="page"/>
      </w:r>
    </w:p>
    <w:p w:rsidR="00E5725B" w:rsidRPr="0015336D" w:rsidRDefault="00CD45DB" w:rsidP="008323D8">
      <w:pPr>
        <w:pStyle w:val="Kop1"/>
        <w:rPr>
          <w:rFonts w:asciiTheme="minorHAnsi" w:hAnsiTheme="minorHAnsi"/>
        </w:rPr>
      </w:pPr>
      <w:bookmarkStart w:id="5" w:name="_Toc427820881"/>
      <w:r w:rsidRPr="0015336D">
        <w:rPr>
          <w:rFonts w:asciiTheme="minorHAnsi" w:hAnsiTheme="minorHAnsi"/>
        </w:rPr>
        <w:lastRenderedPageBreak/>
        <w:t>Doel</w:t>
      </w:r>
      <w:bookmarkEnd w:id="5"/>
    </w:p>
    <w:p w:rsidR="008D2C5C" w:rsidRPr="0015336D" w:rsidRDefault="008D2C5C" w:rsidP="008D2C5C">
      <w:pPr>
        <w:pStyle w:val="Kop2"/>
        <w:rPr>
          <w:rFonts w:asciiTheme="minorHAnsi" w:hAnsiTheme="minorHAnsi"/>
        </w:rPr>
      </w:pPr>
      <w:bookmarkStart w:id="6" w:name="_Toc427820882"/>
      <w:r w:rsidRPr="0015336D">
        <w:rPr>
          <w:rFonts w:asciiTheme="minorHAnsi" w:hAnsiTheme="minorHAnsi"/>
        </w:rPr>
        <w:t>Doelmatigheid en rechtmatigheid</w:t>
      </w:r>
      <w:bookmarkEnd w:id="6"/>
    </w:p>
    <w:p w:rsidR="009B1539" w:rsidRPr="0015336D" w:rsidRDefault="009B1539" w:rsidP="009B1539">
      <w:pPr>
        <w:rPr>
          <w:rFonts w:asciiTheme="minorHAnsi" w:hAnsiTheme="minorHAnsi"/>
        </w:rPr>
      </w:pPr>
      <w:r w:rsidRPr="0015336D">
        <w:rPr>
          <w:rFonts w:asciiTheme="minorHAnsi" w:hAnsiTheme="minorHAnsi"/>
        </w:rPr>
        <w:t>Het doel van deze</w:t>
      </w:r>
      <w:r w:rsidR="001A6464">
        <w:rPr>
          <w:rFonts w:asciiTheme="minorHAnsi" w:hAnsiTheme="minorHAnsi"/>
        </w:rPr>
        <w:t xml:space="preserve"> M</w:t>
      </w:r>
      <w:r w:rsidR="00C63C9B" w:rsidRPr="0015336D">
        <w:rPr>
          <w:rFonts w:asciiTheme="minorHAnsi" w:hAnsiTheme="minorHAnsi"/>
        </w:rPr>
        <w:t>arktconsultatie</w:t>
      </w:r>
      <w:r w:rsidRPr="0015336D">
        <w:rPr>
          <w:rFonts w:asciiTheme="minorHAnsi" w:hAnsiTheme="minorHAnsi"/>
        </w:rPr>
        <w:t xml:space="preserve"> is om:</w:t>
      </w:r>
    </w:p>
    <w:p w:rsidR="009B1539" w:rsidRPr="0015336D" w:rsidRDefault="00C63C9B" w:rsidP="009B1539">
      <w:pPr>
        <w:rPr>
          <w:rFonts w:asciiTheme="minorHAnsi" w:hAnsiTheme="minorHAnsi"/>
        </w:rPr>
      </w:pPr>
      <w:r w:rsidRPr="0015336D">
        <w:rPr>
          <w:rFonts w:asciiTheme="minorHAnsi" w:hAnsiTheme="minorHAnsi"/>
        </w:rPr>
        <w:t>Informatie</w:t>
      </w:r>
      <w:r w:rsidR="001A6464">
        <w:rPr>
          <w:rFonts w:asciiTheme="minorHAnsi" w:hAnsiTheme="minorHAnsi"/>
        </w:rPr>
        <w:t xml:space="preserve"> </w:t>
      </w:r>
      <w:r w:rsidRPr="0015336D">
        <w:rPr>
          <w:rFonts w:asciiTheme="minorHAnsi" w:hAnsiTheme="minorHAnsi"/>
        </w:rPr>
        <w:t>uit de markt</w:t>
      </w:r>
      <w:r w:rsidR="001A6464">
        <w:rPr>
          <w:rFonts w:asciiTheme="minorHAnsi" w:hAnsiTheme="minorHAnsi"/>
        </w:rPr>
        <w:t xml:space="preserve"> </w:t>
      </w:r>
      <w:r w:rsidRPr="0015336D">
        <w:rPr>
          <w:rFonts w:asciiTheme="minorHAnsi" w:hAnsiTheme="minorHAnsi"/>
        </w:rPr>
        <w:t>te</w:t>
      </w:r>
      <w:r w:rsidR="001A6464">
        <w:rPr>
          <w:rFonts w:asciiTheme="minorHAnsi" w:hAnsiTheme="minorHAnsi"/>
        </w:rPr>
        <w:t xml:space="preserve"> </w:t>
      </w:r>
      <w:r w:rsidRPr="0015336D">
        <w:rPr>
          <w:rFonts w:asciiTheme="minorHAnsi" w:hAnsiTheme="minorHAnsi"/>
        </w:rPr>
        <w:t xml:space="preserve">halen om de Nieuwbouw “MBO-Westland” </w:t>
      </w:r>
      <w:r w:rsidR="009B1539" w:rsidRPr="0015336D">
        <w:rPr>
          <w:rFonts w:asciiTheme="minorHAnsi" w:hAnsiTheme="minorHAnsi"/>
        </w:rPr>
        <w:t>op de meest</w:t>
      </w:r>
      <w:r w:rsidR="001A6464">
        <w:rPr>
          <w:rFonts w:asciiTheme="minorHAnsi" w:hAnsiTheme="minorHAnsi"/>
        </w:rPr>
        <w:t xml:space="preserve"> </w:t>
      </w:r>
      <w:r w:rsidR="009B1539" w:rsidRPr="0015336D">
        <w:rPr>
          <w:rFonts w:asciiTheme="minorHAnsi" w:hAnsiTheme="minorHAnsi"/>
        </w:rPr>
        <w:t>efficiënte</w:t>
      </w:r>
      <w:r w:rsidR="001A6464">
        <w:rPr>
          <w:rFonts w:asciiTheme="minorHAnsi" w:hAnsiTheme="minorHAnsi"/>
        </w:rPr>
        <w:t xml:space="preserve"> </w:t>
      </w:r>
      <w:r w:rsidR="009B1539" w:rsidRPr="0015336D">
        <w:rPr>
          <w:rFonts w:asciiTheme="minorHAnsi" w:hAnsiTheme="minorHAnsi"/>
        </w:rPr>
        <w:t>wijze</w:t>
      </w:r>
      <w:r w:rsidR="001A6464">
        <w:rPr>
          <w:rFonts w:asciiTheme="minorHAnsi" w:hAnsiTheme="minorHAnsi"/>
        </w:rPr>
        <w:t xml:space="preserve"> </w:t>
      </w:r>
      <w:r w:rsidR="009B1539" w:rsidRPr="0015336D">
        <w:rPr>
          <w:rFonts w:asciiTheme="minorHAnsi" w:hAnsiTheme="minorHAnsi"/>
        </w:rPr>
        <w:t>aan</w:t>
      </w:r>
      <w:r w:rsidR="001A6464">
        <w:rPr>
          <w:rFonts w:asciiTheme="minorHAnsi" w:hAnsiTheme="minorHAnsi"/>
        </w:rPr>
        <w:t xml:space="preserve"> </w:t>
      </w:r>
      <w:r w:rsidRPr="0015336D">
        <w:rPr>
          <w:rFonts w:asciiTheme="minorHAnsi" w:hAnsiTheme="minorHAnsi"/>
        </w:rPr>
        <w:t>te</w:t>
      </w:r>
      <w:r w:rsidR="001A6464">
        <w:rPr>
          <w:rFonts w:asciiTheme="minorHAnsi" w:hAnsiTheme="minorHAnsi"/>
        </w:rPr>
        <w:t xml:space="preserve"> </w:t>
      </w:r>
      <w:r w:rsidRPr="0015336D">
        <w:rPr>
          <w:rFonts w:asciiTheme="minorHAnsi" w:hAnsiTheme="minorHAnsi"/>
        </w:rPr>
        <w:t>kunnen</w:t>
      </w:r>
      <w:r w:rsidR="001A6464">
        <w:rPr>
          <w:rFonts w:asciiTheme="minorHAnsi" w:hAnsiTheme="minorHAnsi"/>
        </w:rPr>
        <w:t xml:space="preserve"> </w:t>
      </w:r>
      <w:r w:rsidR="009B1539" w:rsidRPr="0015336D">
        <w:rPr>
          <w:rFonts w:asciiTheme="minorHAnsi" w:hAnsiTheme="minorHAnsi"/>
        </w:rPr>
        <w:t>besteden</w:t>
      </w:r>
      <w:r w:rsidR="001A6464">
        <w:rPr>
          <w:rFonts w:asciiTheme="minorHAnsi" w:hAnsiTheme="minorHAnsi"/>
        </w:rPr>
        <w:t xml:space="preserve"> </w:t>
      </w:r>
      <w:r w:rsidR="009B1539" w:rsidRPr="0015336D">
        <w:rPr>
          <w:rFonts w:asciiTheme="minorHAnsi" w:hAnsiTheme="minorHAnsi"/>
        </w:rPr>
        <w:t>zonder</w:t>
      </w:r>
      <w:r w:rsidR="001A6464">
        <w:rPr>
          <w:rFonts w:asciiTheme="minorHAnsi" w:hAnsiTheme="minorHAnsi"/>
        </w:rPr>
        <w:t xml:space="preserve"> </w:t>
      </w:r>
      <w:r w:rsidR="009B1539" w:rsidRPr="0015336D">
        <w:rPr>
          <w:rFonts w:asciiTheme="minorHAnsi" w:hAnsiTheme="minorHAnsi"/>
        </w:rPr>
        <w:t>dat het in strijd is met de rechtmatigheid.</w:t>
      </w:r>
    </w:p>
    <w:p w:rsidR="009B1539" w:rsidRPr="0015336D" w:rsidRDefault="009B1539" w:rsidP="009B1539">
      <w:pPr>
        <w:rPr>
          <w:rFonts w:asciiTheme="minorHAnsi" w:hAnsiTheme="minorHAnsi"/>
        </w:rPr>
      </w:pPr>
      <w:r w:rsidRPr="0015336D">
        <w:rPr>
          <w:rFonts w:asciiTheme="minorHAnsi" w:hAnsiTheme="minorHAnsi"/>
        </w:rPr>
        <w:t>De aanbesteding</w:t>
      </w:r>
      <w:r w:rsidR="001A6464">
        <w:rPr>
          <w:rFonts w:asciiTheme="minorHAnsi" w:hAnsiTheme="minorHAnsi"/>
        </w:rPr>
        <w:t xml:space="preserve"> </w:t>
      </w:r>
      <w:r w:rsidRPr="0015336D">
        <w:rPr>
          <w:rFonts w:asciiTheme="minorHAnsi" w:hAnsiTheme="minorHAnsi"/>
        </w:rPr>
        <w:t>zelf</w:t>
      </w:r>
      <w:r w:rsidR="001A6464">
        <w:rPr>
          <w:rFonts w:asciiTheme="minorHAnsi" w:hAnsiTheme="minorHAnsi"/>
        </w:rPr>
        <w:t xml:space="preserve"> </w:t>
      </w:r>
      <w:r w:rsidRPr="0015336D">
        <w:rPr>
          <w:rFonts w:asciiTheme="minorHAnsi" w:hAnsiTheme="minorHAnsi"/>
        </w:rPr>
        <w:t>heeft</w:t>
      </w:r>
      <w:r w:rsidR="001A6464">
        <w:rPr>
          <w:rFonts w:asciiTheme="minorHAnsi" w:hAnsiTheme="minorHAnsi"/>
        </w:rPr>
        <w:t xml:space="preserve"> </w:t>
      </w:r>
      <w:r w:rsidRPr="0015336D">
        <w:rPr>
          <w:rFonts w:asciiTheme="minorHAnsi" w:hAnsiTheme="minorHAnsi"/>
        </w:rPr>
        <w:t>betrekking op het bouwen van een school “MBO-Westland” met een</w:t>
      </w:r>
      <w:r w:rsidR="001A6464">
        <w:rPr>
          <w:rFonts w:asciiTheme="minorHAnsi" w:hAnsiTheme="minorHAnsi"/>
        </w:rPr>
        <w:t xml:space="preserve"> </w:t>
      </w:r>
      <w:r w:rsidRPr="0015336D">
        <w:rPr>
          <w:rFonts w:asciiTheme="minorHAnsi" w:hAnsiTheme="minorHAnsi"/>
        </w:rPr>
        <w:t>totale</w:t>
      </w:r>
      <w:r w:rsidR="001A6464">
        <w:rPr>
          <w:rFonts w:asciiTheme="minorHAnsi" w:hAnsiTheme="minorHAnsi"/>
        </w:rPr>
        <w:t xml:space="preserve"> </w:t>
      </w:r>
      <w:r w:rsidRPr="0015336D">
        <w:rPr>
          <w:rFonts w:asciiTheme="minorHAnsi" w:hAnsiTheme="minorHAnsi"/>
        </w:rPr>
        <w:t>oppervlakte van</w:t>
      </w:r>
      <w:r w:rsidR="00DF0322" w:rsidRPr="0015336D">
        <w:rPr>
          <w:rFonts w:asciiTheme="minorHAnsi" w:hAnsiTheme="minorHAnsi"/>
        </w:rPr>
        <w:t xml:space="preserve"> 3.862</w:t>
      </w:r>
      <w:r w:rsidRPr="0015336D">
        <w:rPr>
          <w:rFonts w:asciiTheme="minorHAnsi" w:hAnsiTheme="minorHAnsi"/>
        </w:rPr>
        <w:t xml:space="preserve"> m2.</w:t>
      </w:r>
    </w:p>
    <w:p w:rsidR="009B1539" w:rsidRPr="0015336D" w:rsidRDefault="009B1539" w:rsidP="009B1539">
      <w:pPr>
        <w:rPr>
          <w:rFonts w:asciiTheme="minorHAnsi" w:hAnsiTheme="minorHAnsi"/>
        </w:rPr>
      </w:pPr>
      <w:r w:rsidRPr="0015336D">
        <w:rPr>
          <w:rFonts w:asciiTheme="minorHAnsi" w:hAnsiTheme="minorHAnsi"/>
        </w:rPr>
        <w:t>Opdrachtgever</w:t>
      </w:r>
      <w:r w:rsidR="001A6464">
        <w:rPr>
          <w:rFonts w:asciiTheme="minorHAnsi" w:hAnsiTheme="minorHAnsi"/>
        </w:rPr>
        <w:t xml:space="preserve"> </w:t>
      </w:r>
      <w:r w:rsidRPr="0015336D">
        <w:rPr>
          <w:rFonts w:asciiTheme="minorHAnsi" w:hAnsiTheme="minorHAnsi"/>
        </w:rPr>
        <w:t>hiervoor is Lentiz</w:t>
      </w:r>
      <w:r w:rsidR="0048377B">
        <w:rPr>
          <w:rFonts w:asciiTheme="minorHAnsi" w:hAnsiTheme="minorHAnsi"/>
        </w:rPr>
        <w:t xml:space="preserve"> </w:t>
      </w:r>
      <w:r w:rsidRPr="0015336D">
        <w:rPr>
          <w:rFonts w:asciiTheme="minorHAnsi" w:hAnsiTheme="minorHAnsi"/>
        </w:rPr>
        <w:t>Onderwijsgroep.</w:t>
      </w:r>
    </w:p>
    <w:p w:rsidR="00953006" w:rsidRPr="0015336D" w:rsidRDefault="00953006" w:rsidP="009B1539">
      <w:pPr>
        <w:rPr>
          <w:rFonts w:asciiTheme="minorHAnsi" w:hAnsiTheme="minorHAnsi"/>
        </w:rPr>
      </w:pPr>
      <w:r w:rsidRPr="0015336D">
        <w:rPr>
          <w:rFonts w:asciiTheme="minorHAnsi" w:hAnsiTheme="minorHAnsi"/>
        </w:rPr>
        <w:t xml:space="preserve">De </w:t>
      </w:r>
      <w:r w:rsidR="000F4A09" w:rsidRPr="0015336D">
        <w:rPr>
          <w:rFonts w:asciiTheme="minorHAnsi" w:hAnsiTheme="minorHAnsi"/>
        </w:rPr>
        <w:t>realisatie van de totale</w:t>
      </w:r>
      <w:r w:rsidR="0048377B">
        <w:rPr>
          <w:rFonts w:asciiTheme="minorHAnsi" w:hAnsiTheme="minorHAnsi"/>
        </w:rPr>
        <w:t xml:space="preserve"> </w:t>
      </w:r>
      <w:r w:rsidR="000F4A09" w:rsidRPr="0015336D">
        <w:rPr>
          <w:rFonts w:asciiTheme="minorHAnsi" w:hAnsiTheme="minorHAnsi"/>
        </w:rPr>
        <w:t>ontwikkeling</w:t>
      </w:r>
      <w:r w:rsidR="0048377B">
        <w:rPr>
          <w:rFonts w:asciiTheme="minorHAnsi" w:hAnsiTheme="minorHAnsi"/>
        </w:rPr>
        <w:t xml:space="preserve"> </w:t>
      </w:r>
      <w:r w:rsidR="000F4A09" w:rsidRPr="0015336D">
        <w:rPr>
          <w:rFonts w:asciiTheme="minorHAnsi" w:hAnsiTheme="minorHAnsi"/>
        </w:rPr>
        <w:t>betreft:</w:t>
      </w:r>
    </w:p>
    <w:p w:rsidR="000F4A09" w:rsidRPr="0015336D" w:rsidRDefault="000F4A09" w:rsidP="000F4A09">
      <w:pPr>
        <w:pStyle w:val="Lijstalinea"/>
        <w:numPr>
          <w:ilvl w:val="0"/>
          <w:numId w:val="31"/>
        </w:numPr>
        <w:rPr>
          <w:rFonts w:asciiTheme="minorHAnsi" w:hAnsiTheme="minorHAnsi"/>
        </w:rPr>
      </w:pPr>
      <w:r w:rsidRPr="0015336D">
        <w:rPr>
          <w:rFonts w:asciiTheme="minorHAnsi" w:hAnsiTheme="minorHAnsi"/>
        </w:rPr>
        <w:t>Onderwijs /L</w:t>
      </w:r>
      <w:r w:rsidR="00DF0322" w:rsidRPr="0015336D">
        <w:rPr>
          <w:rFonts w:asciiTheme="minorHAnsi" w:hAnsiTheme="minorHAnsi"/>
        </w:rPr>
        <w:t>entiz</w:t>
      </w:r>
      <w:r w:rsidR="0048377B">
        <w:rPr>
          <w:rFonts w:asciiTheme="minorHAnsi" w:hAnsiTheme="minorHAnsi"/>
        </w:rPr>
        <w:t xml:space="preserve"> </w:t>
      </w:r>
      <w:r w:rsidR="00DF0322" w:rsidRPr="0015336D">
        <w:rPr>
          <w:rFonts w:asciiTheme="minorHAnsi" w:hAnsiTheme="minorHAnsi"/>
        </w:rPr>
        <w:t>Onderwijsgroep / ca. 3.862</w:t>
      </w:r>
      <w:r w:rsidRPr="0015336D">
        <w:rPr>
          <w:rFonts w:asciiTheme="minorHAnsi" w:hAnsiTheme="minorHAnsi"/>
        </w:rPr>
        <w:t xml:space="preserve"> m²;</w:t>
      </w:r>
    </w:p>
    <w:p w:rsidR="000F4A09" w:rsidRPr="0015336D" w:rsidRDefault="000F4A09" w:rsidP="000F4A09">
      <w:pPr>
        <w:pStyle w:val="Lijstalinea"/>
        <w:numPr>
          <w:ilvl w:val="0"/>
          <w:numId w:val="31"/>
        </w:numPr>
        <w:rPr>
          <w:rFonts w:asciiTheme="minorHAnsi" w:hAnsiTheme="minorHAnsi"/>
        </w:rPr>
      </w:pPr>
      <w:r w:rsidRPr="0015336D">
        <w:rPr>
          <w:rFonts w:asciiTheme="minorHAnsi" w:hAnsiTheme="minorHAnsi"/>
        </w:rPr>
        <w:t>Onderzoekscentrum / de Demokwekerij / ca. 6.000 m² (onderzoekskas);</w:t>
      </w:r>
    </w:p>
    <w:p w:rsidR="00953006" w:rsidRPr="0015336D" w:rsidRDefault="000F4A09" w:rsidP="009B1539">
      <w:pPr>
        <w:pStyle w:val="Lijstalinea"/>
        <w:numPr>
          <w:ilvl w:val="0"/>
          <w:numId w:val="31"/>
        </w:numPr>
        <w:rPr>
          <w:rFonts w:asciiTheme="minorHAnsi" w:hAnsiTheme="minorHAnsi"/>
        </w:rPr>
      </w:pPr>
      <w:r w:rsidRPr="0015336D">
        <w:rPr>
          <w:rFonts w:asciiTheme="minorHAnsi" w:hAnsiTheme="minorHAnsi"/>
        </w:rPr>
        <w:t>Expositiecentrum / Combigebouw / ca. 8.000 m².</w:t>
      </w:r>
    </w:p>
    <w:p w:rsidR="009B1539" w:rsidRPr="0015336D" w:rsidRDefault="009B1539" w:rsidP="009B1539">
      <w:pPr>
        <w:rPr>
          <w:rFonts w:asciiTheme="minorHAnsi" w:hAnsiTheme="minorHAnsi"/>
        </w:rPr>
      </w:pPr>
      <w:r w:rsidRPr="0015336D">
        <w:rPr>
          <w:rFonts w:asciiTheme="minorHAnsi" w:hAnsiTheme="minorHAnsi"/>
        </w:rPr>
        <w:t>Binnen het Combigebouw</w:t>
      </w:r>
      <w:r w:rsidR="001A6464">
        <w:rPr>
          <w:rFonts w:asciiTheme="minorHAnsi" w:hAnsiTheme="minorHAnsi"/>
        </w:rPr>
        <w:t xml:space="preserve"> </w:t>
      </w:r>
      <w:r w:rsidRPr="0015336D">
        <w:rPr>
          <w:rFonts w:asciiTheme="minorHAnsi" w:hAnsiTheme="minorHAnsi"/>
        </w:rPr>
        <w:t>za</w:t>
      </w:r>
      <w:r w:rsidR="00C55B7B">
        <w:rPr>
          <w:rFonts w:asciiTheme="minorHAnsi" w:hAnsiTheme="minorHAnsi"/>
        </w:rPr>
        <w:t xml:space="preserve">l </w:t>
      </w:r>
      <w:r w:rsidRPr="0015336D">
        <w:rPr>
          <w:rFonts w:asciiTheme="minorHAnsi" w:hAnsiTheme="minorHAnsi"/>
        </w:rPr>
        <w:t>bedr</w:t>
      </w:r>
      <w:r w:rsidR="00C55B7B">
        <w:rPr>
          <w:rFonts w:asciiTheme="minorHAnsi" w:hAnsiTheme="minorHAnsi"/>
        </w:rPr>
        <w:t>ijfsleven</w:t>
      </w:r>
      <w:r w:rsidR="00054D73">
        <w:rPr>
          <w:rFonts w:asciiTheme="minorHAnsi" w:hAnsiTheme="minorHAnsi"/>
        </w:rPr>
        <w:t>, onderzoek</w:t>
      </w:r>
      <w:r w:rsidR="001A6464">
        <w:rPr>
          <w:rFonts w:asciiTheme="minorHAnsi" w:hAnsiTheme="minorHAnsi"/>
        </w:rPr>
        <w:t xml:space="preserve"> </w:t>
      </w:r>
      <w:r w:rsidRPr="0015336D">
        <w:rPr>
          <w:rFonts w:asciiTheme="minorHAnsi" w:hAnsiTheme="minorHAnsi"/>
        </w:rPr>
        <w:t>en</w:t>
      </w:r>
      <w:r w:rsidR="001A6464">
        <w:rPr>
          <w:rFonts w:asciiTheme="minorHAnsi" w:hAnsiTheme="minorHAnsi"/>
        </w:rPr>
        <w:t xml:space="preserve"> </w:t>
      </w:r>
      <w:r w:rsidRPr="0015336D">
        <w:rPr>
          <w:rFonts w:asciiTheme="minorHAnsi" w:hAnsiTheme="minorHAnsi"/>
        </w:rPr>
        <w:t>onderwijs</w:t>
      </w:r>
      <w:r w:rsidR="001A6464">
        <w:rPr>
          <w:rFonts w:asciiTheme="minorHAnsi" w:hAnsiTheme="minorHAnsi"/>
        </w:rPr>
        <w:t xml:space="preserve"> </w:t>
      </w:r>
      <w:r w:rsidR="001A6464" w:rsidRPr="0015336D">
        <w:rPr>
          <w:rFonts w:asciiTheme="minorHAnsi" w:hAnsiTheme="minorHAnsi"/>
        </w:rPr>
        <w:t xml:space="preserve">worden </w:t>
      </w:r>
      <w:r w:rsidRPr="0015336D">
        <w:rPr>
          <w:rFonts w:asciiTheme="minorHAnsi" w:hAnsiTheme="minorHAnsi"/>
        </w:rPr>
        <w:t xml:space="preserve">samengebracht. </w:t>
      </w:r>
    </w:p>
    <w:p w:rsidR="00255BDD" w:rsidRPr="0015336D" w:rsidRDefault="00255BDD" w:rsidP="009B1539">
      <w:pPr>
        <w:rPr>
          <w:rFonts w:asciiTheme="minorHAnsi" w:hAnsiTheme="minorHAnsi"/>
        </w:rPr>
      </w:pPr>
    </w:p>
    <w:p w:rsidR="00AB267D" w:rsidRPr="0015336D" w:rsidRDefault="00AB267D" w:rsidP="00CD45DB">
      <w:pPr>
        <w:pStyle w:val="Kop2"/>
        <w:rPr>
          <w:rFonts w:asciiTheme="minorHAnsi" w:hAnsiTheme="minorHAnsi"/>
        </w:rPr>
      </w:pPr>
      <w:bookmarkStart w:id="7" w:name="_Toc427820883"/>
      <w:r w:rsidRPr="0015336D">
        <w:rPr>
          <w:rFonts w:asciiTheme="minorHAnsi" w:hAnsiTheme="minorHAnsi"/>
        </w:rPr>
        <w:t>Doelstellingen</w:t>
      </w:r>
      <w:bookmarkEnd w:id="7"/>
    </w:p>
    <w:p w:rsidR="00C263AD" w:rsidRPr="0015336D" w:rsidRDefault="00C263AD" w:rsidP="00C263AD">
      <w:pPr>
        <w:rPr>
          <w:rFonts w:asciiTheme="minorHAnsi" w:hAnsiTheme="minorHAnsi"/>
        </w:rPr>
      </w:pPr>
      <w:r w:rsidRPr="0015336D">
        <w:rPr>
          <w:rFonts w:asciiTheme="minorHAnsi" w:hAnsiTheme="minorHAnsi"/>
        </w:rPr>
        <w:t>Opdrachtgever</w:t>
      </w:r>
      <w:r w:rsidR="001A6464">
        <w:rPr>
          <w:rFonts w:asciiTheme="minorHAnsi" w:hAnsiTheme="minorHAnsi"/>
        </w:rPr>
        <w:t xml:space="preserve"> </w:t>
      </w:r>
      <w:r w:rsidRPr="0015336D">
        <w:rPr>
          <w:rFonts w:asciiTheme="minorHAnsi" w:hAnsiTheme="minorHAnsi"/>
        </w:rPr>
        <w:t>w</w:t>
      </w:r>
      <w:r w:rsidR="00DF0322" w:rsidRPr="0015336D">
        <w:rPr>
          <w:rFonts w:asciiTheme="minorHAnsi" w:hAnsiTheme="minorHAnsi"/>
        </w:rPr>
        <w:t>enst</w:t>
      </w:r>
      <w:r w:rsidR="001A6464">
        <w:rPr>
          <w:rFonts w:asciiTheme="minorHAnsi" w:hAnsiTheme="minorHAnsi"/>
        </w:rPr>
        <w:t xml:space="preserve"> </w:t>
      </w:r>
      <w:r w:rsidR="00DF0322" w:rsidRPr="0015336D">
        <w:rPr>
          <w:rFonts w:asciiTheme="minorHAnsi" w:hAnsiTheme="minorHAnsi"/>
        </w:rPr>
        <w:t>dat de bouwslagvaardig</w:t>
      </w:r>
      <w:r w:rsidR="001A6464">
        <w:rPr>
          <w:rFonts w:asciiTheme="minorHAnsi" w:hAnsiTheme="minorHAnsi"/>
        </w:rPr>
        <w:t xml:space="preserve"> </w:t>
      </w:r>
      <w:r w:rsidRPr="0015336D">
        <w:rPr>
          <w:rFonts w:asciiTheme="minorHAnsi" w:hAnsiTheme="minorHAnsi"/>
        </w:rPr>
        <w:t>aan</w:t>
      </w:r>
      <w:r w:rsidR="001A6464">
        <w:rPr>
          <w:rFonts w:asciiTheme="minorHAnsi" w:hAnsiTheme="minorHAnsi"/>
        </w:rPr>
        <w:t xml:space="preserve"> </w:t>
      </w:r>
      <w:r w:rsidRPr="0015336D">
        <w:rPr>
          <w:rFonts w:asciiTheme="minorHAnsi" w:hAnsiTheme="minorHAnsi"/>
        </w:rPr>
        <w:t>wordt</w:t>
      </w:r>
      <w:r w:rsidR="001A6464">
        <w:rPr>
          <w:rFonts w:asciiTheme="minorHAnsi" w:hAnsiTheme="minorHAnsi"/>
        </w:rPr>
        <w:t xml:space="preserve"> </w:t>
      </w:r>
      <w:r w:rsidR="00C63C9B" w:rsidRPr="0015336D">
        <w:rPr>
          <w:rFonts w:asciiTheme="minorHAnsi" w:hAnsiTheme="minorHAnsi"/>
        </w:rPr>
        <w:t>besteed</w:t>
      </w:r>
      <w:r w:rsidR="00054D73" w:rsidRPr="0015336D">
        <w:rPr>
          <w:rFonts w:asciiTheme="minorHAnsi" w:hAnsiTheme="minorHAnsi"/>
        </w:rPr>
        <w:t>, zodat</w:t>
      </w:r>
      <w:r w:rsidR="00DF0322" w:rsidRPr="0015336D">
        <w:rPr>
          <w:rFonts w:asciiTheme="minorHAnsi" w:hAnsiTheme="minorHAnsi"/>
        </w:rPr>
        <w:t xml:space="preserve"> het gebouw</w:t>
      </w:r>
      <w:r w:rsidR="001A6464">
        <w:rPr>
          <w:rFonts w:asciiTheme="minorHAnsi" w:hAnsiTheme="minorHAnsi"/>
        </w:rPr>
        <w:t xml:space="preserve"> </w:t>
      </w:r>
      <w:r w:rsidR="00DF0322" w:rsidRPr="0015336D">
        <w:rPr>
          <w:rFonts w:asciiTheme="minorHAnsi" w:hAnsiTheme="minorHAnsi"/>
        </w:rPr>
        <w:t>uiterlijkjuni</w:t>
      </w:r>
      <w:r w:rsidR="000F4A09" w:rsidRPr="0015336D">
        <w:rPr>
          <w:rFonts w:asciiTheme="minorHAnsi" w:hAnsiTheme="minorHAnsi"/>
        </w:rPr>
        <w:t xml:space="preserve"> 2017</w:t>
      </w:r>
      <w:r w:rsidRPr="0015336D">
        <w:rPr>
          <w:rFonts w:asciiTheme="minorHAnsi" w:hAnsiTheme="minorHAnsi"/>
        </w:rPr>
        <w:t xml:space="preserve"> in gebruik</w:t>
      </w:r>
      <w:r w:rsidR="001A6464">
        <w:rPr>
          <w:rFonts w:asciiTheme="minorHAnsi" w:hAnsiTheme="minorHAnsi"/>
        </w:rPr>
        <w:t xml:space="preserve"> </w:t>
      </w:r>
      <w:r w:rsidRPr="0015336D">
        <w:rPr>
          <w:rFonts w:asciiTheme="minorHAnsi" w:hAnsiTheme="minorHAnsi"/>
        </w:rPr>
        <w:t>genomen</w:t>
      </w:r>
      <w:r w:rsidR="001A6464">
        <w:rPr>
          <w:rFonts w:asciiTheme="minorHAnsi" w:hAnsiTheme="minorHAnsi"/>
        </w:rPr>
        <w:t xml:space="preserve"> </w:t>
      </w:r>
      <w:r w:rsidRPr="0015336D">
        <w:rPr>
          <w:rFonts w:asciiTheme="minorHAnsi" w:hAnsiTheme="minorHAnsi"/>
        </w:rPr>
        <w:t>kan</w:t>
      </w:r>
      <w:r w:rsidR="001A6464">
        <w:rPr>
          <w:rFonts w:asciiTheme="minorHAnsi" w:hAnsiTheme="minorHAnsi"/>
        </w:rPr>
        <w:t xml:space="preserve"> </w:t>
      </w:r>
      <w:r w:rsidRPr="0015336D">
        <w:rPr>
          <w:rFonts w:asciiTheme="minorHAnsi" w:hAnsiTheme="minorHAnsi"/>
        </w:rPr>
        <w:t xml:space="preserve">worden. </w:t>
      </w:r>
    </w:p>
    <w:p w:rsidR="008749D9" w:rsidRDefault="00C5436F" w:rsidP="002F447E">
      <w:pPr>
        <w:rPr>
          <w:rFonts w:asciiTheme="minorHAnsi" w:hAnsiTheme="minorHAnsi"/>
        </w:rPr>
      </w:pPr>
      <w:r>
        <w:rPr>
          <w:rFonts w:asciiTheme="minorHAnsi" w:hAnsiTheme="minorHAnsi"/>
        </w:rPr>
        <w:t>D</w:t>
      </w:r>
      <w:r w:rsidR="00C263AD" w:rsidRPr="0015336D">
        <w:rPr>
          <w:rFonts w:asciiTheme="minorHAnsi" w:hAnsiTheme="minorHAnsi"/>
        </w:rPr>
        <w:t>e nieuwbouw</w:t>
      </w:r>
      <w:r>
        <w:rPr>
          <w:rFonts w:asciiTheme="minorHAnsi" w:hAnsiTheme="minorHAnsi"/>
        </w:rPr>
        <w:t xml:space="preserve">moet </w:t>
      </w:r>
      <w:r w:rsidR="00C263AD" w:rsidRPr="0015336D">
        <w:rPr>
          <w:rFonts w:asciiTheme="minorHAnsi" w:hAnsiTheme="minorHAnsi"/>
        </w:rPr>
        <w:t>zodanig</w:t>
      </w:r>
      <w:r w:rsidR="001A6464">
        <w:rPr>
          <w:rFonts w:asciiTheme="minorHAnsi" w:hAnsiTheme="minorHAnsi"/>
        </w:rPr>
        <w:t xml:space="preserve"> </w:t>
      </w:r>
      <w:r w:rsidR="00C263AD" w:rsidRPr="0015336D">
        <w:rPr>
          <w:rFonts w:asciiTheme="minorHAnsi" w:hAnsiTheme="minorHAnsi"/>
        </w:rPr>
        <w:t>worden</w:t>
      </w:r>
      <w:r w:rsidR="001A6464">
        <w:rPr>
          <w:rFonts w:asciiTheme="minorHAnsi" w:hAnsiTheme="minorHAnsi"/>
        </w:rPr>
        <w:t xml:space="preserve"> </w:t>
      </w:r>
      <w:r w:rsidR="00C263AD" w:rsidRPr="0015336D">
        <w:rPr>
          <w:rFonts w:asciiTheme="minorHAnsi" w:hAnsiTheme="minorHAnsi"/>
        </w:rPr>
        <w:t>ontworpen</w:t>
      </w:r>
      <w:r>
        <w:rPr>
          <w:rFonts w:asciiTheme="minorHAnsi" w:hAnsiTheme="minorHAnsi"/>
        </w:rPr>
        <w:t>,</w:t>
      </w:r>
      <w:r w:rsidR="001A6464">
        <w:rPr>
          <w:rFonts w:asciiTheme="minorHAnsi" w:hAnsiTheme="minorHAnsi"/>
        </w:rPr>
        <w:t xml:space="preserve"> </w:t>
      </w:r>
      <w:r w:rsidR="00C263AD" w:rsidRPr="0015336D">
        <w:rPr>
          <w:rFonts w:asciiTheme="minorHAnsi" w:hAnsiTheme="minorHAnsi"/>
        </w:rPr>
        <w:t>dat</w:t>
      </w:r>
      <w:r w:rsidR="001A6464">
        <w:rPr>
          <w:rFonts w:asciiTheme="minorHAnsi" w:hAnsiTheme="minorHAnsi"/>
        </w:rPr>
        <w:t xml:space="preserve"> </w:t>
      </w:r>
      <w:r w:rsidR="00C263AD" w:rsidRPr="0015336D">
        <w:rPr>
          <w:rFonts w:asciiTheme="minorHAnsi" w:hAnsiTheme="minorHAnsi"/>
        </w:rPr>
        <w:t>deze</w:t>
      </w:r>
      <w:r w:rsidR="00C55B7B">
        <w:rPr>
          <w:rFonts w:asciiTheme="minorHAnsi" w:hAnsiTheme="minorHAnsi"/>
        </w:rPr>
        <w:t xml:space="preserve"> duurzaam</w:t>
      </w:r>
      <w:r w:rsidR="00054D73">
        <w:rPr>
          <w:rFonts w:asciiTheme="minorHAnsi" w:hAnsiTheme="minorHAnsi"/>
        </w:rPr>
        <w:t>,</w:t>
      </w:r>
      <w:r w:rsidR="0048377B">
        <w:rPr>
          <w:rFonts w:asciiTheme="minorHAnsi" w:hAnsiTheme="minorHAnsi"/>
        </w:rPr>
        <w:t xml:space="preserve"> </w:t>
      </w:r>
      <w:r w:rsidR="00C263AD" w:rsidRPr="0015336D">
        <w:rPr>
          <w:rFonts w:asciiTheme="minorHAnsi" w:hAnsiTheme="minorHAnsi"/>
        </w:rPr>
        <w:t>gemakkelijk</w:t>
      </w:r>
      <w:r w:rsidR="001A6464">
        <w:rPr>
          <w:rFonts w:asciiTheme="minorHAnsi" w:hAnsiTheme="minorHAnsi"/>
        </w:rPr>
        <w:t xml:space="preserve"> </w:t>
      </w:r>
      <w:r w:rsidR="00C263AD" w:rsidRPr="0015336D">
        <w:rPr>
          <w:rFonts w:asciiTheme="minorHAnsi" w:hAnsiTheme="minorHAnsi"/>
        </w:rPr>
        <w:t>aan</w:t>
      </w:r>
      <w:r w:rsidR="001A6464">
        <w:rPr>
          <w:rFonts w:asciiTheme="minorHAnsi" w:hAnsiTheme="minorHAnsi"/>
        </w:rPr>
        <w:t xml:space="preserve"> </w:t>
      </w:r>
      <w:r w:rsidR="00C263AD" w:rsidRPr="0015336D">
        <w:rPr>
          <w:rFonts w:asciiTheme="minorHAnsi" w:hAnsiTheme="minorHAnsi"/>
        </w:rPr>
        <w:t>te</w:t>
      </w:r>
      <w:r w:rsidR="001A6464">
        <w:rPr>
          <w:rFonts w:asciiTheme="minorHAnsi" w:hAnsiTheme="minorHAnsi"/>
        </w:rPr>
        <w:t xml:space="preserve"> </w:t>
      </w:r>
      <w:r w:rsidR="00C263AD" w:rsidRPr="0015336D">
        <w:rPr>
          <w:rFonts w:asciiTheme="minorHAnsi" w:hAnsiTheme="minorHAnsi"/>
        </w:rPr>
        <w:t>passen</w:t>
      </w:r>
      <w:r w:rsidR="00C55B7B">
        <w:rPr>
          <w:rFonts w:asciiTheme="minorHAnsi" w:hAnsiTheme="minorHAnsi"/>
        </w:rPr>
        <w:t xml:space="preserve">, </w:t>
      </w:r>
      <w:r w:rsidR="00C263AD" w:rsidRPr="0015336D">
        <w:rPr>
          <w:rFonts w:asciiTheme="minorHAnsi" w:hAnsiTheme="minorHAnsi"/>
        </w:rPr>
        <w:t>te</w:t>
      </w:r>
      <w:r w:rsidR="001A6464">
        <w:rPr>
          <w:rFonts w:asciiTheme="minorHAnsi" w:hAnsiTheme="minorHAnsi"/>
        </w:rPr>
        <w:t xml:space="preserve"> </w:t>
      </w:r>
      <w:r w:rsidR="00C263AD" w:rsidRPr="0015336D">
        <w:rPr>
          <w:rFonts w:asciiTheme="minorHAnsi" w:hAnsiTheme="minorHAnsi"/>
        </w:rPr>
        <w:t xml:space="preserve">beheren </w:t>
      </w:r>
      <w:r w:rsidR="00C55B7B">
        <w:rPr>
          <w:rFonts w:asciiTheme="minorHAnsi" w:hAnsiTheme="minorHAnsi"/>
        </w:rPr>
        <w:t xml:space="preserve">en te onderhouden </w:t>
      </w:r>
      <w:r w:rsidR="00C263AD" w:rsidRPr="0015336D">
        <w:rPr>
          <w:rFonts w:asciiTheme="minorHAnsi" w:hAnsiTheme="minorHAnsi"/>
        </w:rPr>
        <w:t>is</w:t>
      </w:r>
      <w:r w:rsidR="00C63C9B" w:rsidRPr="0015336D">
        <w:rPr>
          <w:rFonts w:asciiTheme="minorHAnsi" w:hAnsiTheme="minorHAnsi"/>
        </w:rPr>
        <w:t>.</w:t>
      </w:r>
    </w:p>
    <w:p w:rsidR="008749D9" w:rsidRPr="008749D9" w:rsidRDefault="008749D9" w:rsidP="008749D9">
      <w:pPr>
        <w:spacing w:after="120" w:line="240" w:lineRule="auto"/>
        <w:rPr>
          <w:rFonts w:asciiTheme="minorHAnsi" w:hAnsiTheme="minorHAnsi"/>
        </w:rPr>
      </w:pPr>
      <w:r w:rsidRPr="008749D9">
        <w:rPr>
          <w:rFonts w:asciiTheme="minorHAnsi" w:hAnsiTheme="minorHAnsi"/>
        </w:rPr>
        <w:t xml:space="preserve">Er </w:t>
      </w:r>
      <w:r w:rsidR="00C5436F">
        <w:rPr>
          <w:rFonts w:asciiTheme="minorHAnsi" w:hAnsiTheme="minorHAnsi"/>
        </w:rPr>
        <w:t>moet</w:t>
      </w:r>
      <w:r w:rsidRPr="008749D9">
        <w:rPr>
          <w:rFonts w:asciiTheme="minorHAnsi" w:hAnsiTheme="minorHAnsi"/>
        </w:rPr>
        <w:t xml:space="preserve"> extra aandacht worden </w:t>
      </w:r>
      <w:r w:rsidR="00C5436F" w:rsidRPr="008749D9">
        <w:rPr>
          <w:rFonts w:asciiTheme="minorHAnsi" w:hAnsiTheme="minorHAnsi"/>
        </w:rPr>
        <w:t xml:space="preserve">besteed </w:t>
      </w:r>
      <w:r w:rsidRPr="008749D9">
        <w:rPr>
          <w:rFonts w:asciiTheme="minorHAnsi" w:hAnsiTheme="minorHAnsi"/>
        </w:rPr>
        <w:t>aan;</w:t>
      </w:r>
    </w:p>
    <w:p w:rsidR="008749D9" w:rsidRPr="008749D9" w:rsidRDefault="008749D9" w:rsidP="008749D9">
      <w:pPr>
        <w:pStyle w:val="Lijstalinea"/>
        <w:numPr>
          <w:ilvl w:val="0"/>
          <w:numId w:val="20"/>
        </w:numPr>
        <w:rPr>
          <w:rFonts w:asciiTheme="minorHAnsi" w:hAnsiTheme="minorHAnsi"/>
        </w:rPr>
      </w:pPr>
      <w:r w:rsidRPr="008749D9">
        <w:rPr>
          <w:rFonts w:asciiTheme="minorHAnsi" w:hAnsiTheme="minorHAnsi"/>
        </w:rPr>
        <w:t>Energiebesparing middels duurzame energiebronnen;</w:t>
      </w:r>
    </w:p>
    <w:p w:rsidR="008749D9" w:rsidRPr="008749D9" w:rsidRDefault="008749D9" w:rsidP="008749D9">
      <w:pPr>
        <w:pStyle w:val="Lijstalinea"/>
        <w:numPr>
          <w:ilvl w:val="0"/>
          <w:numId w:val="20"/>
        </w:numPr>
        <w:rPr>
          <w:rFonts w:asciiTheme="minorHAnsi" w:hAnsiTheme="minorHAnsi"/>
        </w:rPr>
      </w:pPr>
      <w:r w:rsidRPr="008749D9">
        <w:rPr>
          <w:rFonts w:asciiTheme="minorHAnsi" w:hAnsiTheme="minorHAnsi"/>
        </w:rPr>
        <w:t>Een goed binnenmilieu, waaronder de luchtkwaliteit en het thermisch comfort;</w:t>
      </w:r>
    </w:p>
    <w:p w:rsidR="008749D9" w:rsidRDefault="008749D9" w:rsidP="008749D9">
      <w:pPr>
        <w:pStyle w:val="Lijstalinea"/>
        <w:numPr>
          <w:ilvl w:val="0"/>
          <w:numId w:val="20"/>
        </w:numPr>
        <w:rPr>
          <w:rFonts w:asciiTheme="minorHAnsi" w:hAnsiTheme="minorHAnsi"/>
        </w:rPr>
      </w:pPr>
      <w:r w:rsidRPr="008749D9">
        <w:rPr>
          <w:rFonts w:asciiTheme="minorHAnsi" w:hAnsiTheme="minorHAnsi"/>
        </w:rPr>
        <w:t>Gebruik van duurzame materialen en lage onderhoudskosten de luchtkwaliteit.</w:t>
      </w:r>
    </w:p>
    <w:p w:rsidR="008749D9" w:rsidRPr="008749D9" w:rsidRDefault="008749D9" w:rsidP="008749D9">
      <w:pPr>
        <w:pStyle w:val="Lijstalinea"/>
        <w:rPr>
          <w:rFonts w:asciiTheme="minorHAnsi" w:hAnsiTheme="minorHAnsi"/>
        </w:rPr>
      </w:pPr>
    </w:p>
    <w:p w:rsidR="00C263AD" w:rsidRPr="0015336D" w:rsidRDefault="00C263AD" w:rsidP="00C263AD">
      <w:pPr>
        <w:rPr>
          <w:rFonts w:asciiTheme="minorHAnsi" w:hAnsiTheme="minorHAnsi"/>
        </w:rPr>
      </w:pPr>
      <w:r w:rsidRPr="0015336D">
        <w:rPr>
          <w:rFonts w:asciiTheme="minorHAnsi" w:hAnsiTheme="minorHAnsi"/>
        </w:rPr>
        <w:t>Voor het ontwerpen de realisatie</w:t>
      </w:r>
      <w:r w:rsidR="001A6464">
        <w:rPr>
          <w:rFonts w:asciiTheme="minorHAnsi" w:hAnsiTheme="minorHAnsi"/>
        </w:rPr>
        <w:t xml:space="preserve"> </w:t>
      </w:r>
      <w:r w:rsidRPr="0015336D">
        <w:rPr>
          <w:rFonts w:asciiTheme="minorHAnsi" w:hAnsiTheme="minorHAnsi"/>
        </w:rPr>
        <w:t>wordt u tot op</w:t>
      </w:r>
      <w:r w:rsidR="00214B4F">
        <w:rPr>
          <w:rFonts w:asciiTheme="minorHAnsi" w:hAnsiTheme="minorHAnsi"/>
        </w:rPr>
        <w:t xml:space="preserve"> e</w:t>
      </w:r>
      <w:r w:rsidR="00C63C9B" w:rsidRPr="0015336D">
        <w:rPr>
          <w:rFonts w:asciiTheme="minorHAnsi" w:hAnsiTheme="minorHAnsi"/>
        </w:rPr>
        <w:t>en</w:t>
      </w:r>
      <w:r w:rsidR="001A6464">
        <w:rPr>
          <w:rFonts w:asciiTheme="minorHAnsi" w:hAnsiTheme="minorHAnsi"/>
        </w:rPr>
        <w:t xml:space="preserve"> </w:t>
      </w:r>
      <w:r w:rsidRPr="0015336D">
        <w:rPr>
          <w:rFonts w:asciiTheme="minorHAnsi" w:hAnsiTheme="minorHAnsi"/>
        </w:rPr>
        <w:t>zekere</w:t>
      </w:r>
      <w:r w:rsidR="001A6464">
        <w:rPr>
          <w:rFonts w:asciiTheme="minorHAnsi" w:hAnsiTheme="minorHAnsi"/>
        </w:rPr>
        <w:t xml:space="preserve"> </w:t>
      </w:r>
      <w:r w:rsidRPr="0015336D">
        <w:rPr>
          <w:rFonts w:asciiTheme="minorHAnsi" w:hAnsiTheme="minorHAnsi"/>
        </w:rPr>
        <w:t>hoogte</w:t>
      </w:r>
      <w:r w:rsidR="001A6464">
        <w:rPr>
          <w:rFonts w:asciiTheme="minorHAnsi" w:hAnsiTheme="minorHAnsi"/>
        </w:rPr>
        <w:t xml:space="preserve"> </w:t>
      </w:r>
      <w:r w:rsidRPr="0015336D">
        <w:rPr>
          <w:rFonts w:asciiTheme="minorHAnsi" w:hAnsiTheme="minorHAnsi"/>
        </w:rPr>
        <w:t>vrijgelaten om met eigen</w:t>
      </w:r>
      <w:r w:rsidR="001A6464">
        <w:rPr>
          <w:rFonts w:asciiTheme="minorHAnsi" w:hAnsiTheme="minorHAnsi"/>
        </w:rPr>
        <w:t xml:space="preserve"> </w:t>
      </w:r>
      <w:r w:rsidRPr="0015336D">
        <w:rPr>
          <w:rFonts w:asciiTheme="minorHAnsi" w:hAnsiTheme="minorHAnsi"/>
        </w:rPr>
        <w:t>creatieve</w:t>
      </w:r>
      <w:r w:rsidR="001A6464">
        <w:rPr>
          <w:rFonts w:asciiTheme="minorHAnsi" w:hAnsiTheme="minorHAnsi"/>
        </w:rPr>
        <w:t xml:space="preserve"> </w:t>
      </w:r>
      <w:r w:rsidRPr="0015336D">
        <w:rPr>
          <w:rFonts w:asciiTheme="minorHAnsi" w:hAnsiTheme="minorHAnsi"/>
        </w:rPr>
        <w:t>en</w:t>
      </w:r>
      <w:r w:rsidR="001A6464">
        <w:rPr>
          <w:rFonts w:asciiTheme="minorHAnsi" w:hAnsiTheme="minorHAnsi"/>
        </w:rPr>
        <w:t xml:space="preserve"> </w:t>
      </w:r>
      <w:r w:rsidRPr="0015336D">
        <w:rPr>
          <w:rFonts w:asciiTheme="minorHAnsi" w:hAnsiTheme="minorHAnsi"/>
        </w:rPr>
        <w:t>innovatieve</w:t>
      </w:r>
      <w:r w:rsidR="001A6464">
        <w:rPr>
          <w:rFonts w:asciiTheme="minorHAnsi" w:hAnsiTheme="minorHAnsi"/>
        </w:rPr>
        <w:t xml:space="preserve"> </w:t>
      </w:r>
      <w:r w:rsidRPr="0015336D">
        <w:rPr>
          <w:rFonts w:asciiTheme="minorHAnsi" w:hAnsiTheme="minorHAnsi"/>
        </w:rPr>
        <w:t>oplos</w:t>
      </w:r>
      <w:r w:rsidR="00DF0322" w:rsidRPr="0015336D">
        <w:rPr>
          <w:rFonts w:asciiTheme="minorHAnsi" w:hAnsiTheme="minorHAnsi"/>
        </w:rPr>
        <w:t>singen</w:t>
      </w:r>
      <w:r w:rsidR="001A6464">
        <w:rPr>
          <w:rFonts w:asciiTheme="minorHAnsi" w:hAnsiTheme="minorHAnsi"/>
        </w:rPr>
        <w:t xml:space="preserve"> </w:t>
      </w:r>
      <w:r w:rsidR="00DF0322" w:rsidRPr="0015336D">
        <w:rPr>
          <w:rFonts w:asciiTheme="minorHAnsi" w:hAnsiTheme="minorHAnsi"/>
        </w:rPr>
        <w:t>te</w:t>
      </w:r>
      <w:r w:rsidR="001A6464">
        <w:rPr>
          <w:rFonts w:asciiTheme="minorHAnsi" w:hAnsiTheme="minorHAnsi"/>
        </w:rPr>
        <w:t xml:space="preserve"> </w:t>
      </w:r>
      <w:r w:rsidR="00DF0322" w:rsidRPr="0015336D">
        <w:rPr>
          <w:rFonts w:asciiTheme="minorHAnsi" w:hAnsiTheme="minorHAnsi"/>
        </w:rPr>
        <w:t>komen ten aanzien van</w:t>
      </w:r>
      <w:r w:rsidR="001A6464">
        <w:rPr>
          <w:rFonts w:asciiTheme="minorHAnsi" w:hAnsiTheme="minorHAnsi"/>
        </w:rPr>
        <w:t xml:space="preserve"> </w:t>
      </w:r>
      <w:r w:rsidRPr="0015336D">
        <w:rPr>
          <w:rFonts w:asciiTheme="minorHAnsi" w:hAnsiTheme="minorHAnsi"/>
        </w:rPr>
        <w:t>bouwmethode</w:t>
      </w:r>
      <w:r w:rsidR="001A6464">
        <w:rPr>
          <w:rFonts w:asciiTheme="minorHAnsi" w:hAnsiTheme="minorHAnsi"/>
        </w:rPr>
        <w:t xml:space="preserve"> </w:t>
      </w:r>
      <w:r w:rsidRPr="0015336D">
        <w:rPr>
          <w:rFonts w:asciiTheme="minorHAnsi" w:hAnsiTheme="minorHAnsi"/>
        </w:rPr>
        <w:t>en</w:t>
      </w:r>
      <w:r w:rsidR="001A6464">
        <w:rPr>
          <w:rFonts w:asciiTheme="minorHAnsi" w:hAnsiTheme="minorHAnsi"/>
        </w:rPr>
        <w:t xml:space="preserve"> </w:t>
      </w:r>
      <w:r w:rsidRPr="0015336D">
        <w:rPr>
          <w:rFonts w:asciiTheme="minorHAnsi" w:hAnsiTheme="minorHAnsi"/>
        </w:rPr>
        <w:t>materialisatie. De minimale</w:t>
      </w:r>
      <w:r w:rsidR="001A6464">
        <w:rPr>
          <w:rFonts w:asciiTheme="minorHAnsi" w:hAnsiTheme="minorHAnsi"/>
        </w:rPr>
        <w:t xml:space="preserve"> </w:t>
      </w:r>
      <w:r w:rsidRPr="0015336D">
        <w:rPr>
          <w:rFonts w:asciiTheme="minorHAnsi" w:hAnsiTheme="minorHAnsi"/>
        </w:rPr>
        <w:t>eisen</w:t>
      </w:r>
      <w:r w:rsidR="001A6464">
        <w:rPr>
          <w:rFonts w:asciiTheme="minorHAnsi" w:hAnsiTheme="minorHAnsi"/>
        </w:rPr>
        <w:t xml:space="preserve"> </w:t>
      </w:r>
      <w:r w:rsidRPr="0015336D">
        <w:rPr>
          <w:rFonts w:asciiTheme="minorHAnsi" w:hAnsiTheme="minorHAnsi"/>
        </w:rPr>
        <w:t xml:space="preserve">waar het </w:t>
      </w:r>
      <w:r w:rsidR="00214B4F">
        <w:rPr>
          <w:rFonts w:asciiTheme="minorHAnsi" w:hAnsiTheme="minorHAnsi"/>
        </w:rPr>
        <w:t>school</w:t>
      </w:r>
      <w:r w:rsidRPr="0015336D">
        <w:rPr>
          <w:rFonts w:asciiTheme="minorHAnsi" w:hAnsiTheme="minorHAnsi"/>
        </w:rPr>
        <w:t>gebouw</w:t>
      </w:r>
      <w:r w:rsidR="001A6464">
        <w:rPr>
          <w:rFonts w:asciiTheme="minorHAnsi" w:hAnsiTheme="minorHAnsi"/>
        </w:rPr>
        <w:t xml:space="preserve"> </w:t>
      </w:r>
      <w:r w:rsidRPr="0015336D">
        <w:rPr>
          <w:rFonts w:asciiTheme="minorHAnsi" w:hAnsiTheme="minorHAnsi"/>
        </w:rPr>
        <w:t>aan</w:t>
      </w:r>
      <w:r w:rsidR="001A6464">
        <w:rPr>
          <w:rFonts w:asciiTheme="minorHAnsi" w:hAnsiTheme="minorHAnsi"/>
        </w:rPr>
        <w:t xml:space="preserve"> </w:t>
      </w:r>
      <w:r w:rsidRPr="0015336D">
        <w:rPr>
          <w:rFonts w:asciiTheme="minorHAnsi" w:hAnsiTheme="minorHAnsi"/>
        </w:rPr>
        <w:t>moet</w:t>
      </w:r>
      <w:r w:rsidR="001A6464">
        <w:rPr>
          <w:rFonts w:asciiTheme="minorHAnsi" w:hAnsiTheme="minorHAnsi"/>
        </w:rPr>
        <w:t xml:space="preserve"> </w:t>
      </w:r>
      <w:r w:rsidRPr="0015336D">
        <w:rPr>
          <w:rFonts w:asciiTheme="minorHAnsi" w:hAnsiTheme="minorHAnsi"/>
        </w:rPr>
        <w:t>voldoen</w:t>
      </w:r>
      <w:r w:rsidR="001A6464">
        <w:rPr>
          <w:rFonts w:asciiTheme="minorHAnsi" w:hAnsiTheme="minorHAnsi"/>
        </w:rPr>
        <w:t xml:space="preserve"> </w:t>
      </w:r>
      <w:r w:rsidRPr="0015336D">
        <w:rPr>
          <w:rFonts w:asciiTheme="minorHAnsi" w:hAnsiTheme="minorHAnsi"/>
        </w:rPr>
        <w:t>zijn</w:t>
      </w:r>
      <w:r w:rsidR="001A6464">
        <w:rPr>
          <w:rFonts w:asciiTheme="minorHAnsi" w:hAnsiTheme="minorHAnsi"/>
        </w:rPr>
        <w:t xml:space="preserve"> </w:t>
      </w:r>
      <w:r w:rsidRPr="0015336D">
        <w:rPr>
          <w:rFonts w:asciiTheme="minorHAnsi" w:hAnsiTheme="minorHAnsi"/>
        </w:rPr>
        <w:t>vastgelegd in het Ruimtelijk</w:t>
      </w:r>
      <w:r w:rsidR="001A6464">
        <w:rPr>
          <w:rFonts w:asciiTheme="minorHAnsi" w:hAnsiTheme="minorHAnsi"/>
        </w:rPr>
        <w:t xml:space="preserve"> </w:t>
      </w:r>
      <w:r w:rsidRPr="0015336D">
        <w:rPr>
          <w:rFonts w:asciiTheme="minorHAnsi" w:hAnsiTheme="minorHAnsi"/>
        </w:rPr>
        <w:t>en</w:t>
      </w:r>
      <w:r w:rsidR="001A6464">
        <w:rPr>
          <w:rFonts w:asciiTheme="minorHAnsi" w:hAnsiTheme="minorHAnsi"/>
        </w:rPr>
        <w:t xml:space="preserve"> </w:t>
      </w:r>
      <w:r w:rsidRPr="0015336D">
        <w:rPr>
          <w:rFonts w:asciiTheme="minorHAnsi" w:hAnsiTheme="minorHAnsi"/>
        </w:rPr>
        <w:t>functioneel</w:t>
      </w:r>
      <w:r w:rsidR="001A6464">
        <w:rPr>
          <w:rFonts w:asciiTheme="minorHAnsi" w:hAnsiTheme="minorHAnsi"/>
        </w:rPr>
        <w:t xml:space="preserve"> </w:t>
      </w:r>
      <w:r w:rsidRPr="0015336D">
        <w:rPr>
          <w:rFonts w:asciiTheme="minorHAnsi" w:hAnsiTheme="minorHAnsi"/>
        </w:rPr>
        <w:t>PvE, het</w:t>
      </w:r>
      <w:r w:rsidR="001A6464">
        <w:rPr>
          <w:rFonts w:asciiTheme="minorHAnsi" w:hAnsiTheme="minorHAnsi"/>
        </w:rPr>
        <w:t xml:space="preserve"> </w:t>
      </w:r>
      <w:r w:rsidR="000F4A09" w:rsidRPr="0015336D">
        <w:rPr>
          <w:rFonts w:asciiTheme="minorHAnsi" w:hAnsiTheme="minorHAnsi"/>
        </w:rPr>
        <w:t>technisch</w:t>
      </w:r>
      <w:r w:rsidR="001A6464">
        <w:rPr>
          <w:rFonts w:asciiTheme="minorHAnsi" w:hAnsiTheme="minorHAnsi"/>
        </w:rPr>
        <w:t xml:space="preserve"> </w:t>
      </w:r>
      <w:r w:rsidR="000F4A09" w:rsidRPr="0015336D">
        <w:rPr>
          <w:rFonts w:asciiTheme="minorHAnsi" w:hAnsiTheme="minorHAnsi"/>
        </w:rPr>
        <w:t>PvE</w:t>
      </w:r>
      <w:r w:rsidR="001A6464">
        <w:rPr>
          <w:rFonts w:asciiTheme="minorHAnsi" w:hAnsiTheme="minorHAnsi"/>
        </w:rPr>
        <w:t xml:space="preserve"> </w:t>
      </w:r>
      <w:r w:rsidR="000F4A09" w:rsidRPr="0015336D">
        <w:rPr>
          <w:rFonts w:asciiTheme="minorHAnsi" w:hAnsiTheme="minorHAnsi"/>
        </w:rPr>
        <w:t>en het VO</w:t>
      </w:r>
      <w:r w:rsidRPr="0015336D">
        <w:rPr>
          <w:rFonts w:asciiTheme="minorHAnsi" w:hAnsiTheme="minorHAnsi"/>
        </w:rPr>
        <w:t>.</w:t>
      </w:r>
    </w:p>
    <w:p w:rsidR="003F2FDA" w:rsidRPr="0015336D" w:rsidRDefault="003F2FDA">
      <w:pPr>
        <w:spacing w:after="0" w:line="240" w:lineRule="auto"/>
        <w:rPr>
          <w:rFonts w:asciiTheme="minorHAnsi" w:hAnsiTheme="minorHAnsi"/>
        </w:rPr>
      </w:pPr>
      <w:r w:rsidRPr="0015336D">
        <w:rPr>
          <w:rFonts w:asciiTheme="minorHAnsi" w:hAnsiTheme="minorHAnsi"/>
        </w:rPr>
        <w:br w:type="page"/>
      </w:r>
    </w:p>
    <w:p w:rsidR="00E5725B" w:rsidRPr="0015336D" w:rsidRDefault="00FC4EA7" w:rsidP="008323D8">
      <w:pPr>
        <w:pStyle w:val="Kop1"/>
        <w:rPr>
          <w:rFonts w:asciiTheme="minorHAnsi" w:hAnsiTheme="minorHAnsi"/>
        </w:rPr>
      </w:pPr>
      <w:bookmarkStart w:id="8" w:name="_Toc427820884"/>
      <w:r w:rsidRPr="0015336D">
        <w:rPr>
          <w:rFonts w:asciiTheme="minorHAnsi" w:hAnsiTheme="minorHAnsi"/>
        </w:rPr>
        <w:lastRenderedPageBreak/>
        <w:t>Minimale eisen</w:t>
      </w:r>
      <w:bookmarkEnd w:id="8"/>
    </w:p>
    <w:p w:rsidR="00FC4EA7" w:rsidRPr="0015336D" w:rsidRDefault="00C63C9B" w:rsidP="00FC4EA7">
      <w:pPr>
        <w:rPr>
          <w:rFonts w:asciiTheme="minorHAnsi" w:hAnsiTheme="minorHAnsi"/>
        </w:rPr>
      </w:pPr>
      <w:r w:rsidRPr="0015336D">
        <w:rPr>
          <w:rFonts w:asciiTheme="minorHAnsi" w:hAnsiTheme="minorHAnsi"/>
        </w:rPr>
        <w:t>Opdrachtgever</w:t>
      </w:r>
      <w:r w:rsidR="00FC4EA7" w:rsidRPr="0015336D">
        <w:rPr>
          <w:rFonts w:asciiTheme="minorHAnsi" w:hAnsiTheme="minorHAnsi"/>
        </w:rPr>
        <w:t xml:space="preserve"> stelt aan de nieuwe dienstverlening de volgende eisen:</w:t>
      </w:r>
    </w:p>
    <w:p w:rsidR="00DF0322" w:rsidRPr="0015336D" w:rsidRDefault="00DF0322" w:rsidP="00FC4EA7">
      <w:pPr>
        <w:rPr>
          <w:rFonts w:asciiTheme="minorHAnsi" w:hAnsiTheme="minorHAnsi"/>
        </w:rPr>
      </w:pPr>
      <w:r w:rsidRPr="0015336D">
        <w:rPr>
          <w:rFonts w:asciiTheme="minorHAnsi" w:hAnsiTheme="minorHAnsi"/>
        </w:rPr>
        <w:t>4.1</w:t>
      </w:r>
      <w:r w:rsidRPr="0015336D">
        <w:rPr>
          <w:rFonts w:asciiTheme="minorHAnsi" w:hAnsiTheme="minorHAnsi"/>
        </w:rPr>
        <w:tab/>
        <w:t>UITGANSGPUNTEN</w:t>
      </w:r>
    </w:p>
    <w:p w:rsidR="00F94A66" w:rsidRPr="0015336D" w:rsidRDefault="00F94A66" w:rsidP="005E1229">
      <w:pPr>
        <w:pStyle w:val="Lijstalinea"/>
        <w:numPr>
          <w:ilvl w:val="0"/>
          <w:numId w:val="32"/>
        </w:numPr>
        <w:rPr>
          <w:rFonts w:asciiTheme="minorHAnsi" w:hAnsiTheme="minorHAnsi"/>
        </w:rPr>
      </w:pPr>
      <w:r w:rsidRPr="0015336D">
        <w:rPr>
          <w:rFonts w:asciiTheme="minorHAnsi" w:hAnsiTheme="minorHAnsi"/>
        </w:rPr>
        <w:t>VO (bijlage 1);</w:t>
      </w:r>
    </w:p>
    <w:p w:rsidR="00F94A66" w:rsidRPr="0015336D" w:rsidRDefault="00F94A66" w:rsidP="005E1229">
      <w:pPr>
        <w:pStyle w:val="Lijstalinea"/>
        <w:numPr>
          <w:ilvl w:val="0"/>
          <w:numId w:val="32"/>
        </w:numPr>
        <w:rPr>
          <w:rFonts w:asciiTheme="minorHAnsi" w:hAnsiTheme="minorHAnsi"/>
        </w:rPr>
      </w:pPr>
      <w:r w:rsidRPr="0015336D">
        <w:rPr>
          <w:rFonts w:asciiTheme="minorHAnsi" w:hAnsiTheme="minorHAnsi"/>
        </w:rPr>
        <w:t>VO demarcatietekening totale ontwikkeling (bijlage 2);</w:t>
      </w:r>
    </w:p>
    <w:p w:rsidR="00F94A66" w:rsidRPr="0015336D" w:rsidRDefault="00F94A66" w:rsidP="00F94A66">
      <w:pPr>
        <w:pStyle w:val="Lijstalinea"/>
        <w:numPr>
          <w:ilvl w:val="0"/>
          <w:numId w:val="32"/>
        </w:numPr>
        <w:rPr>
          <w:rFonts w:asciiTheme="minorHAnsi" w:hAnsiTheme="minorHAnsi"/>
        </w:rPr>
      </w:pPr>
      <w:r w:rsidRPr="0015336D">
        <w:rPr>
          <w:rFonts w:asciiTheme="minorHAnsi" w:hAnsiTheme="minorHAnsi"/>
        </w:rPr>
        <w:t>PVE op hoofdlijnen (bijlage 3);</w:t>
      </w:r>
    </w:p>
    <w:p w:rsidR="00F94A66" w:rsidRPr="0015336D" w:rsidRDefault="00F94A66" w:rsidP="00F94A66">
      <w:pPr>
        <w:pStyle w:val="Lijstalinea"/>
        <w:numPr>
          <w:ilvl w:val="0"/>
          <w:numId w:val="32"/>
        </w:numPr>
        <w:rPr>
          <w:rFonts w:asciiTheme="minorHAnsi" w:hAnsiTheme="minorHAnsi"/>
        </w:rPr>
      </w:pPr>
      <w:r w:rsidRPr="0015336D">
        <w:rPr>
          <w:rFonts w:asciiTheme="minorHAnsi" w:hAnsiTheme="minorHAnsi"/>
        </w:rPr>
        <w:t xml:space="preserve">Ruimtelijk programma van eisen (bijlage </w:t>
      </w:r>
      <w:r w:rsidR="006F658F" w:rsidRPr="0015336D">
        <w:rPr>
          <w:rFonts w:asciiTheme="minorHAnsi" w:hAnsiTheme="minorHAnsi"/>
        </w:rPr>
        <w:t>1</w:t>
      </w:r>
      <w:r w:rsidRPr="0015336D">
        <w:rPr>
          <w:rFonts w:asciiTheme="minorHAnsi" w:hAnsiTheme="minorHAnsi"/>
        </w:rPr>
        <w:t>);</w:t>
      </w:r>
    </w:p>
    <w:p w:rsidR="00F94A66" w:rsidRPr="0015336D" w:rsidRDefault="00F94A66" w:rsidP="00F94A66">
      <w:pPr>
        <w:pStyle w:val="Lijstalinea"/>
        <w:numPr>
          <w:ilvl w:val="0"/>
          <w:numId w:val="32"/>
        </w:numPr>
        <w:rPr>
          <w:rFonts w:asciiTheme="minorHAnsi" w:hAnsiTheme="minorHAnsi"/>
        </w:rPr>
      </w:pPr>
      <w:r w:rsidRPr="0015336D">
        <w:rPr>
          <w:rFonts w:asciiTheme="minorHAnsi" w:hAnsiTheme="minorHAnsi"/>
        </w:rPr>
        <w:t>Functionee</w:t>
      </w:r>
      <w:r w:rsidR="00A76A26" w:rsidRPr="0015336D">
        <w:rPr>
          <w:rFonts w:asciiTheme="minorHAnsi" w:hAnsiTheme="minorHAnsi"/>
        </w:rPr>
        <w:t>l programma van eisen (bijlage 1</w:t>
      </w:r>
      <w:r w:rsidRPr="0015336D">
        <w:rPr>
          <w:rFonts w:asciiTheme="minorHAnsi" w:hAnsiTheme="minorHAnsi"/>
        </w:rPr>
        <w:t>);</w:t>
      </w:r>
    </w:p>
    <w:p w:rsidR="00EF3CEF" w:rsidRPr="0015336D" w:rsidRDefault="00DF0322" w:rsidP="00EF3CEF">
      <w:pPr>
        <w:pStyle w:val="Lijstalinea"/>
        <w:numPr>
          <w:ilvl w:val="0"/>
          <w:numId w:val="32"/>
        </w:numPr>
        <w:rPr>
          <w:rFonts w:asciiTheme="minorHAnsi" w:hAnsiTheme="minorHAnsi"/>
        </w:rPr>
      </w:pPr>
      <w:r w:rsidRPr="0015336D">
        <w:rPr>
          <w:rFonts w:asciiTheme="minorHAnsi" w:hAnsiTheme="minorHAnsi"/>
        </w:rPr>
        <w:t>Realiseren van 3.862</w:t>
      </w:r>
      <w:r w:rsidR="00EF3CEF" w:rsidRPr="0015336D">
        <w:rPr>
          <w:rFonts w:asciiTheme="minorHAnsi" w:hAnsiTheme="minorHAnsi"/>
        </w:rPr>
        <w:t xml:space="preserve"> m² b.v.o.;</w:t>
      </w:r>
    </w:p>
    <w:p w:rsidR="005E1229" w:rsidRPr="0015336D" w:rsidRDefault="00DF0322" w:rsidP="005E1229">
      <w:pPr>
        <w:pStyle w:val="Lijstalinea"/>
        <w:numPr>
          <w:ilvl w:val="0"/>
          <w:numId w:val="32"/>
        </w:numPr>
        <w:rPr>
          <w:rFonts w:asciiTheme="minorHAnsi" w:hAnsiTheme="minorHAnsi"/>
        </w:rPr>
      </w:pPr>
      <w:r w:rsidRPr="0015336D">
        <w:rPr>
          <w:rFonts w:asciiTheme="minorHAnsi" w:hAnsiTheme="minorHAnsi"/>
        </w:rPr>
        <w:t>Realisatie van 1.931</w:t>
      </w:r>
      <w:r w:rsidR="004D3859" w:rsidRPr="0015336D">
        <w:rPr>
          <w:rFonts w:asciiTheme="minorHAnsi" w:hAnsiTheme="minorHAnsi"/>
        </w:rPr>
        <w:t xml:space="preserve"> m²</w:t>
      </w:r>
      <w:r w:rsidR="005E1229" w:rsidRPr="0015336D">
        <w:rPr>
          <w:rFonts w:asciiTheme="minorHAnsi" w:hAnsiTheme="minorHAnsi"/>
        </w:rPr>
        <w:t xml:space="preserve"> parkeren onder gebouw;</w:t>
      </w:r>
    </w:p>
    <w:p w:rsidR="00DF0322" w:rsidRPr="0015336D" w:rsidRDefault="00DF0322" w:rsidP="00DF0322">
      <w:pPr>
        <w:rPr>
          <w:rFonts w:asciiTheme="minorHAnsi" w:hAnsiTheme="minorHAnsi"/>
        </w:rPr>
      </w:pPr>
      <w:r w:rsidRPr="0015336D">
        <w:rPr>
          <w:rFonts w:asciiTheme="minorHAnsi" w:hAnsiTheme="minorHAnsi"/>
        </w:rPr>
        <w:t>4.2</w:t>
      </w:r>
      <w:r w:rsidRPr="0015336D">
        <w:rPr>
          <w:rFonts w:asciiTheme="minorHAnsi" w:hAnsiTheme="minorHAnsi"/>
        </w:rPr>
        <w:tab/>
        <w:t>BUDGETVERKENNING</w:t>
      </w:r>
    </w:p>
    <w:p w:rsidR="00EF3CEF" w:rsidRPr="0015336D" w:rsidRDefault="00EF3CEF" w:rsidP="00EF3CEF">
      <w:pPr>
        <w:pStyle w:val="Lijstalinea"/>
        <w:numPr>
          <w:ilvl w:val="0"/>
          <w:numId w:val="32"/>
        </w:numPr>
        <w:rPr>
          <w:rFonts w:asciiTheme="minorHAnsi" w:hAnsiTheme="minorHAnsi"/>
        </w:rPr>
      </w:pPr>
      <w:r w:rsidRPr="0015336D">
        <w:rPr>
          <w:rFonts w:asciiTheme="minorHAnsi" w:hAnsiTheme="minorHAnsi"/>
        </w:rPr>
        <w:t>Budget (B) € 800,- p/m²</w:t>
      </w:r>
      <w:r w:rsidR="0048377B">
        <w:rPr>
          <w:rFonts w:asciiTheme="minorHAnsi" w:hAnsiTheme="minorHAnsi"/>
        </w:rPr>
        <w:t xml:space="preserve"> </w:t>
      </w:r>
      <w:r w:rsidR="00275192" w:rsidRPr="0015336D">
        <w:rPr>
          <w:rFonts w:asciiTheme="minorHAnsi" w:hAnsiTheme="minorHAnsi"/>
        </w:rPr>
        <w:t>b.v.o.</w:t>
      </w:r>
      <w:r w:rsidRPr="0015336D">
        <w:rPr>
          <w:rFonts w:asciiTheme="minorHAnsi" w:hAnsiTheme="minorHAnsi"/>
        </w:rPr>
        <w:t xml:space="preserve"> excl. BTW t.b.v. bouwkundige voorzieningen;</w:t>
      </w:r>
    </w:p>
    <w:p w:rsidR="004D3859" w:rsidRPr="0015336D" w:rsidRDefault="004D3859" w:rsidP="00EF3CEF">
      <w:pPr>
        <w:pStyle w:val="Lijstalinea"/>
        <w:numPr>
          <w:ilvl w:val="0"/>
          <w:numId w:val="32"/>
        </w:numPr>
        <w:rPr>
          <w:rFonts w:asciiTheme="minorHAnsi" w:hAnsiTheme="minorHAnsi"/>
        </w:rPr>
      </w:pPr>
      <w:r w:rsidRPr="0015336D">
        <w:rPr>
          <w:rFonts w:asciiTheme="minorHAnsi" w:hAnsiTheme="minorHAnsi"/>
        </w:rPr>
        <w:t>Budget (P) € 200,- p/m²</w:t>
      </w:r>
      <w:r w:rsidR="0048377B">
        <w:rPr>
          <w:rFonts w:asciiTheme="minorHAnsi" w:hAnsiTheme="minorHAnsi"/>
        </w:rPr>
        <w:t xml:space="preserve"> </w:t>
      </w:r>
      <w:r w:rsidR="00275192" w:rsidRPr="0015336D">
        <w:rPr>
          <w:rFonts w:asciiTheme="minorHAnsi" w:hAnsiTheme="minorHAnsi"/>
        </w:rPr>
        <w:t>b.v.o.</w:t>
      </w:r>
      <w:r w:rsidRPr="0015336D">
        <w:rPr>
          <w:rFonts w:asciiTheme="minorHAnsi" w:hAnsiTheme="minorHAnsi"/>
        </w:rPr>
        <w:t xml:space="preserve"> exc</w:t>
      </w:r>
      <w:r w:rsidR="008749D9">
        <w:rPr>
          <w:rFonts w:asciiTheme="minorHAnsi" w:hAnsiTheme="minorHAnsi"/>
        </w:rPr>
        <w:t>l</w:t>
      </w:r>
      <w:r w:rsidRPr="0015336D">
        <w:rPr>
          <w:rFonts w:asciiTheme="minorHAnsi" w:hAnsiTheme="minorHAnsi"/>
        </w:rPr>
        <w:t>. BTW t.b.v. het parkeren onder het gebouw;</w:t>
      </w:r>
    </w:p>
    <w:p w:rsidR="004D3859" w:rsidRPr="0015336D" w:rsidRDefault="00C70C65" w:rsidP="00C70C65">
      <w:pPr>
        <w:pStyle w:val="Lijstalinea"/>
        <w:numPr>
          <w:ilvl w:val="0"/>
          <w:numId w:val="32"/>
        </w:numPr>
        <w:rPr>
          <w:rFonts w:asciiTheme="minorHAnsi" w:hAnsiTheme="minorHAnsi"/>
        </w:rPr>
      </w:pPr>
      <w:r w:rsidRPr="0015336D">
        <w:rPr>
          <w:rFonts w:asciiTheme="minorHAnsi" w:hAnsiTheme="minorHAnsi"/>
        </w:rPr>
        <w:t>Budget (E+W)  € 28</w:t>
      </w:r>
      <w:r w:rsidR="00EF3CEF" w:rsidRPr="0015336D">
        <w:rPr>
          <w:rFonts w:asciiTheme="minorHAnsi" w:hAnsiTheme="minorHAnsi"/>
        </w:rPr>
        <w:t>0,- p/m²</w:t>
      </w:r>
      <w:r w:rsidR="0048377B">
        <w:rPr>
          <w:rFonts w:asciiTheme="minorHAnsi" w:hAnsiTheme="minorHAnsi"/>
        </w:rPr>
        <w:t xml:space="preserve"> </w:t>
      </w:r>
      <w:r w:rsidR="00275192" w:rsidRPr="0015336D">
        <w:rPr>
          <w:rFonts w:asciiTheme="minorHAnsi" w:hAnsiTheme="minorHAnsi"/>
        </w:rPr>
        <w:t>b.v.o.</w:t>
      </w:r>
      <w:r w:rsidR="00EF3CEF" w:rsidRPr="0015336D">
        <w:rPr>
          <w:rFonts w:asciiTheme="minorHAnsi" w:hAnsiTheme="minorHAnsi"/>
        </w:rPr>
        <w:t xml:space="preserve"> excl. BTW t.b.v. elektrotechnische en werktuigkundige voorzieningen</w:t>
      </w:r>
      <w:r w:rsidR="00BF12B3">
        <w:rPr>
          <w:rFonts w:asciiTheme="minorHAnsi" w:hAnsiTheme="minorHAnsi"/>
        </w:rPr>
        <w:t xml:space="preserve"> </w:t>
      </w:r>
      <w:r w:rsidR="000B4D99" w:rsidRPr="00BF12B3">
        <w:rPr>
          <w:rFonts w:asciiTheme="minorHAnsi" w:hAnsiTheme="minorHAnsi"/>
        </w:rPr>
        <w:t>(zie onderbouwing PVE op hoofdlijnen)</w:t>
      </w:r>
      <w:r w:rsidR="00EF3CEF" w:rsidRPr="00BF12B3">
        <w:rPr>
          <w:rFonts w:asciiTheme="minorHAnsi" w:hAnsiTheme="minorHAnsi"/>
        </w:rPr>
        <w:t>;</w:t>
      </w:r>
    </w:p>
    <w:p w:rsidR="00EF3CEF" w:rsidRPr="0015336D" w:rsidRDefault="00275192" w:rsidP="00EF3CEF">
      <w:pPr>
        <w:pStyle w:val="Lijstalinea"/>
        <w:numPr>
          <w:ilvl w:val="0"/>
          <w:numId w:val="32"/>
        </w:numPr>
        <w:rPr>
          <w:rFonts w:asciiTheme="minorHAnsi" w:hAnsiTheme="minorHAnsi"/>
        </w:rPr>
      </w:pPr>
      <w:r w:rsidRPr="0015336D">
        <w:rPr>
          <w:rFonts w:asciiTheme="minorHAnsi" w:hAnsiTheme="minorHAnsi"/>
        </w:rPr>
        <w:t>Budget (B)</w:t>
      </w:r>
      <w:r w:rsidR="004D3859" w:rsidRPr="0015336D">
        <w:rPr>
          <w:rFonts w:asciiTheme="minorHAnsi" w:hAnsiTheme="minorHAnsi"/>
        </w:rPr>
        <w:t>op basis van de navolgende uitgangspunten:</w:t>
      </w:r>
    </w:p>
    <w:p w:rsidR="004D3859" w:rsidRPr="0015336D" w:rsidRDefault="004D3859" w:rsidP="004D3859">
      <w:pPr>
        <w:pStyle w:val="Lijstalinea"/>
        <w:numPr>
          <w:ilvl w:val="0"/>
          <w:numId w:val="33"/>
        </w:numPr>
        <w:rPr>
          <w:rFonts w:asciiTheme="minorHAnsi" w:hAnsiTheme="minorHAnsi"/>
        </w:rPr>
      </w:pPr>
      <w:r w:rsidRPr="0015336D">
        <w:rPr>
          <w:rFonts w:asciiTheme="minorHAnsi" w:hAnsiTheme="minorHAnsi"/>
        </w:rPr>
        <w:t>Locatie bouwrijp en op hoogte aangeleverd door opdrachtgever;</w:t>
      </w:r>
    </w:p>
    <w:p w:rsidR="004D3859" w:rsidRPr="0015336D" w:rsidRDefault="007F1C48" w:rsidP="00275192">
      <w:pPr>
        <w:pStyle w:val="Lijstalinea"/>
        <w:numPr>
          <w:ilvl w:val="0"/>
          <w:numId w:val="33"/>
        </w:numPr>
        <w:rPr>
          <w:rFonts w:asciiTheme="minorHAnsi" w:hAnsiTheme="minorHAnsi"/>
        </w:rPr>
      </w:pPr>
      <w:r w:rsidRPr="0015336D">
        <w:rPr>
          <w:rFonts w:asciiTheme="minorHAnsi" w:hAnsiTheme="minorHAnsi"/>
        </w:rPr>
        <w:t>W</w:t>
      </w:r>
      <w:r w:rsidR="004D3859" w:rsidRPr="0015336D">
        <w:rPr>
          <w:rFonts w:asciiTheme="minorHAnsi" w:hAnsiTheme="minorHAnsi"/>
        </w:rPr>
        <w:t>oonrijp maken</w:t>
      </w:r>
      <w:r w:rsidRPr="0015336D">
        <w:rPr>
          <w:rFonts w:asciiTheme="minorHAnsi" w:hAnsiTheme="minorHAnsi"/>
        </w:rPr>
        <w:t xml:space="preserve"> door opdrachtgever incl. terreinverharding parkeren</w:t>
      </w:r>
      <w:r w:rsidR="004D3859" w:rsidRPr="0015336D">
        <w:rPr>
          <w:rFonts w:asciiTheme="minorHAnsi" w:hAnsiTheme="minorHAnsi"/>
        </w:rPr>
        <w:t>;</w:t>
      </w:r>
    </w:p>
    <w:p w:rsidR="00DF0322" w:rsidRPr="0015336D" w:rsidRDefault="00DF0322" w:rsidP="00DF0322">
      <w:pPr>
        <w:rPr>
          <w:rFonts w:asciiTheme="minorHAnsi" w:hAnsiTheme="minorHAnsi"/>
        </w:rPr>
      </w:pPr>
      <w:r w:rsidRPr="0015336D">
        <w:rPr>
          <w:rFonts w:asciiTheme="minorHAnsi" w:hAnsiTheme="minorHAnsi"/>
        </w:rPr>
        <w:t>4.3</w:t>
      </w:r>
      <w:r w:rsidRPr="0015336D">
        <w:rPr>
          <w:rFonts w:asciiTheme="minorHAnsi" w:hAnsiTheme="minorHAnsi"/>
        </w:rPr>
        <w:tab/>
        <w:t>PLANNING</w:t>
      </w:r>
    </w:p>
    <w:p w:rsidR="00852965" w:rsidRPr="0015336D" w:rsidRDefault="00852965" w:rsidP="00852965">
      <w:pPr>
        <w:pStyle w:val="Lijstalinea"/>
        <w:numPr>
          <w:ilvl w:val="0"/>
          <w:numId w:val="32"/>
        </w:numPr>
        <w:rPr>
          <w:rFonts w:asciiTheme="minorHAnsi" w:hAnsiTheme="minorHAnsi"/>
        </w:rPr>
      </w:pPr>
      <w:r w:rsidRPr="0015336D">
        <w:rPr>
          <w:rFonts w:asciiTheme="minorHAnsi" w:hAnsiTheme="minorHAnsi"/>
        </w:rPr>
        <w:t>Planning</w:t>
      </w:r>
      <w:r w:rsidR="00F94A66" w:rsidRPr="0015336D">
        <w:rPr>
          <w:rFonts w:asciiTheme="minorHAnsi" w:hAnsiTheme="minorHAnsi"/>
        </w:rPr>
        <w:t xml:space="preserve"> (bijlage 6)</w:t>
      </w:r>
    </w:p>
    <w:p w:rsidR="005E1229" w:rsidRPr="0015336D" w:rsidRDefault="005E1229" w:rsidP="005E1229">
      <w:pPr>
        <w:pStyle w:val="Lijstalinea"/>
        <w:numPr>
          <w:ilvl w:val="0"/>
          <w:numId w:val="34"/>
        </w:numPr>
        <w:rPr>
          <w:rFonts w:asciiTheme="minorHAnsi" w:hAnsiTheme="minorHAnsi"/>
        </w:rPr>
      </w:pPr>
      <w:r w:rsidRPr="0015336D">
        <w:rPr>
          <w:rFonts w:asciiTheme="minorHAnsi" w:hAnsiTheme="minorHAnsi"/>
        </w:rPr>
        <w:t>Totale doorlooptijd na afronden concretiseringsfase = 52 weken</w:t>
      </w:r>
    </w:p>
    <w:p w:rsidR="005E1229" w:rsidRPr="0015336D" w:rsidRDefault="005E1229" w:rsidP="005E1229">
      <w:pPr>
        <w:pStyle w:val="Lijstalinea"/>
        <w:numPr>
          <w:ilvl w:val="0"/>
          <w:numId w:val="34"/>
        </w:numPr>
        <w:rPr>
          <w:rFonts w:asciiTheme="minorHAnsi" w:hAnsiTheme="minorHAnsi"/>
        </w:rPr>
      </w:pPr>
      <w:r w:rsidRPr="0015336D">
        <w:rPr>
          <w:rFonts w:asciiTheme="minorHAnsi" w:hAnsiTheme="minorHAnsi"/>
        </w:rPr>
        <w:t>Totale doorlooptijd engineering = 8 weken</w:t>
      </w:r>
    </w:p>
    <w:p w:rsidR="00FC4EA7" w:rsidRPr="0015336D" w:rsidRDefault="005E1229" w:rsidP="00C70C65">
      <w:pPr>
        <w:pStyle w:val="Lijstalinea"/>
        <w:numPr>
          <w:ilvl w:val="0"/>
          <w:numId w:val="34"/>
        </w:numPr>
        <w:rPr>
          <w:rFonts w:asciiTheme="minorHAnsi" w:hAnsiTheme="minorHAnsi"/>
        </w:rPr>
      </w:pPr>
      <w:r w:rsidRPr="0015336D">
        <w:rPr>
          <w:rFonts w:asciiTheme="minorHAnsi" w:hAnsiTheme="minorHAnsi"/>
        </w:rPr>
        <w:t>Totale doorlooptijd werkelijke bouwtijd (</w:t>
      </w:r>
      <w:r w:rsidR="00C70C65" w:rsidRPr="0015336D">
        <w:rPr>
          <w:rFonts w:asciiTheme="minorHAnsi" w:hAnsiTheme="minorHAnsi"/>
        </w:rPr>
        <w:t>bouwrijp aangeleverd) = 44 weken.</w:t>
      </w:r>
    </w:p>
    <w:p w:rsidR="007F1C48" w:rsidRPr="0015336D" w:rsidRDefault="007F1C48" w:rsidP="00C70C65">
      <w:pPr>
        <w:pStyle w:val="Lijstalinea"/>
        <w:numPr>
          <w:ilvl w:val="0"/>
          <w:numId w:val="34"/>
        </w:numPr>
        <w:rPr>
          <w:rFonts w:asciiTheme="minorHAnsi" w:hAnsiTheme="minorHAnsi"/>
        </w:rPr>
      </w:pPr>
      <w:r w:rsidRPr="0015336D">
        <w:rPr>
          <w:rFonts w:asciiTheme="minorHAnsi" w:hAnsiTheme="minorHAnsi"/>
        </w:rPr>
        <w:t>Opleverdatum: 19 juni 2</w:t>
      </w:r>
      <w:r w:rsidR="008749D9">
        <w:rPr>
          <w:rFonts w:asciiTheme="minorHAnsi" w:hAnsiTheme="minorHAnsi"/>
        </w:rPr>
        <w:t>017</w:t>
      </w:r>
    </w:p>
    <w:p w:rsidR="003F2FDA" w:rsidRPr="0015336D" w:rsidRDefault="003F2FDA" w:rsidP="00FC4EA7">
      <w:pPr>
        <w:ind w:left="705" w:hanging="705"/>
        <w:rPr>
          <w:rFonts w:asciiTheme="minorHAnsi" w:hAnsiTheme="minorHAnsi"/>
          <w:smallCaps/>
          <w:spacing w:val="5"/>
          <w:sz w:val="36"/>
          <w:szCs w:val="36"/>
        </w:rPr>
      </w:pPr>
      <w:r w:rsidRPr="0015336D">
        <w:rPr>
          <w:rFonts w:asciiTheme="minorHAnsi" w:hAnsiTheme="minorHAnsi"/>
          <w:smallCaps/>
          <w:spacing w:val="5"/>
          <w:sz w:val="36"/>
          <w:szCs w:val="36"/>
        </w:rPr>
        <w:br/>
      </w:r>
      <w:r w:rsidRPr="0015336D">
        <w:rPr>
          <w:rFonts w:asciiTheme="minorHAnsi" w:hAnsiTheme="minorHAnsi"/>
          <w:smallCaps/>
          <w:spacing w:val="5"/>
          <w:sz w:val="36"/>
          <w:szCs w:val="36"/>
        </w:rPr>
        <w:br/>
      </w:r>
      <w:r w:rsidRPr="0015336D">
        <w:rPr>
          <w:rFonts w:asciiTheme="minorHAnsi" w:hAnsiTheme="minorHAnsi"/>
          <w:smallCaps/>
          <w:spacing w:val="5"/>
          <w:sz w:val="36"/>
          <w:szCs w:val="36"/>
        </w:rPr>
        <w:br/>
      </w:r>
      <w:r w:rsidRPr="0015336D">
        <w:rPr>
          <w:rFonts w:asciiTheme="minorHAnsi" w:hAnsiTheme="minorHAnsi"/>
          <w:smallCaps/>
          <w:spacing w:val="5"/>
          <w:sz w:val="36"/>
          <w:szCs w:val="36"/>
        </w:rPr>
        <w:br/>
      </w:r>
      <w:r w:rsidRPr="0015336D">
        <w:rPr>
          <w:rFonts w:asciiTheme="minorHAnsi" w:hAnsiTheme="minorHAnsi"/>
          <w:smallCaps/>
          <w:spacing w:val="5"/>
          <w:sz w:val="36"/>
          <w:szCs w:val="36"/>
        </w:rPr>
        <w:br/>
      </w:r>
    </w:p>
    <w:p w:rsidR="003F2FDA" w:rsidRPr="0015336D" w:rsidRDefault="003F2FDA">
      <w:pPr>
        <w:spacing w:after="0" w:line="240" w:lineRule="auto"/>
        <w:rPr>
          <w:rFonts w:asciiTheme="minorHAnsi" w:hAnsiTheme="minorHAnsi"/>
          <w:smallCaps/>
          <w:spacing w:val="5"/>
          <w:sz w:val="36"/>
          <w:szCs w:val="36"/>
        </w:rPr>
      </w:pPr>
      <w:r w:rsidRPr="0015336D">
        <w:rPr>
          <w:rFonts w:asciiTheme="minorHAnsi" w:hAnsiTheme="minorHAnsi"/>
          <w:smallCaps/>
          <w:spacing w:val="5"/>
          <w:sz w:val="36"/>
          <w:szCs w:val="36"/>
        </w:rPr>
        <w:br w:type="page"/>
      </w:r>
    </w:p>
    <w:p w:rsidR="00E5725B" w:rsidRPr="0015336D" w:rsidRDefault="006C2684" w:rsidP="008323D8">
      <w:pPr>
        <w:pStyle w:val="Kop1"/>
        <w:rPr>
          <w:rFonts w:asciiTheme="minorHAnsi" w:hAnsiTheme="minorHAnsi"/>
        </w:rPr>
      </w:pPr>
      <w:bookmarkStart w:id="9" w:name="_Toc427820885"/>
      <w:r w:rsidRPr="0015336D">
        <w:rPr>
          <w:rFonts w:asciiTheme="minorHAnsi" w:hAnsiTheme="minorHAnsi"/>
        </w:rPr>
        <w:lastRenderedPageBreak/>
        <w:t>Vragen voor marktconsultatie</w:t>
      </w:r>
      <w:bookmarkEnd w:id="9"/>
    </w:p>
    <w:p w:rsidR="009E69AE" w:rsidRPr="0015336D" w:rsidRDefault="009E69AE" w:rsidP="0067330D">
      <w:pPr>
        <w:rPr>
          <w:rFonts w:asciiTheme="minorHAnsi" w:hAnsiTheme="minorHAnsi"/>
        </w:rPr>
      </w:pPr>
    </w:p>
    <w:p w:rsidR="00CE137B" w:rsidRPr="0015336D" w:rsidRDefault="003F2FDA" w:rsidP="00CE137B">
      <w:pPr>
        <w:pStyle w:val="Kop2"/>
        <w:numPr>
          <w:ilvl w:val="0"/>
          <w:numId w:val="0"/>
        </w:numPr>
        <w:ind w:left="576"/>
        <w:rPr>
          <w:rFonts w:asciiTheme="minorHAnsi" w:hAnsiTheme="minorHAnsi"/>
        </w:rPr>
      </w:pPr>
      <w:bookmarkStart w:id="10" w:name="_Toc427820886"/>
      <w:r w:rsidRPr="0015336D">
        <w:rPr>
          <w:rFonts w:asciiTheme="minorHAnsi" w:hAnsiTheme="minorHAnsi"/>
        </w:rPr>
        <w:t>5</w:t>
      </w:r>
      <w:r w:rsidR="00CE137B" w:rsidRPr="0015336D">
        <w:rPr>
          <w:rFonts w:asciiTheme="minorHAnsi" w:hAnsiTheme="minorHAnsi"/>
        </w:rPr>
        <w:t>.1</w:t>
      </w:r>
      <w:r w:rsidR="00CE137B" w:rsidRPr="0015336D">
        <w:rPr>
          <w:rFonts w:asciiTheme="minorHAnsi" w:hAnsiTheme="minorHAnsi"/>
        </w:rPr>
        <w:tab/>
        <w:t>Schriftelijke vragenronde</w:t>
      </w:r>
      <w:bookmarkEnd w:id="10"/>
    </w:p>
    <w:p w:rsidR="00CE137B" w:rsidRPr="0015336D" w:rsidRDefault="00CE137B" w:rsidP="00CE137B">
      <w:pPr>
        <w:rPr>
          <w:rFonts w:asciiTheme="minorHAnsi" w:hAnsiTheme="minorHAnsi"/>
        </w:rPr>
      </w:pPr>
      <w:r w:rsidRPr="0015336D">
        <w:rPr>
          <w:rFonts w:asciiTheme="minorHAnsi" w:hAnsiTheme="minorHAnsi"/>
        </w:rPr>
        <w:t xml:space="preserve">Indien u vragen en/of opmerkingen heeft over deze </w:t>
      </w:r>
      <w:r w:rsidR="008749D9">
        <w:rPr>
          <w:rFonts w:asciiTheme="minorHAnsi" w:hAnsiTheme="minorHAnsi"/>
        </w:rPr>
        <w:t>M</w:t>
      </w:r>
      <w:r w:rsidRPr="0015336D">
        <w:rPr>
          <w:rFonts w:asciiTheme="minorHAnsi" w:hAnsiTheme="minorHAnsi"/>
        </w:rPr>
        <w:t xml:space="preserve">arktconsultatie wordt u in de gelegenheid gesteld deze aan </w:t>
      </w:r>
      <w:r w:rsidR="00C263AD" w:rsidRPr="0015336D">
        <w:rPr>
          <w:rFonts w:asciiTheme="minorHAnsi" w:hAnsiTheme="minorHAnsi"/>
        </w:rPr>
        <w:t xml:space="preserve">Opdrachtgever </w:t>
      </w:r>
      <w:r w:rsidRPr="0015336D">
        <w:rPr>
          <w:rFonts w:asciiTheme="minorHAnsi" w:hAnsiTheme="minorHAnsi"/>
        </w:rPr>
        <w:t xml:space="preserve">te stellen </w:t>
      </w:r>
      <w:r w:rsidRPr="0015336D">
        <w:rPr>
          <w:rFonts w:asciiTheme="minorHAnsi" w:hAnsiTheme="minorHAnsi"/>
          <w:b/>
        </w:rPr>
        <w:t>(via het e-mail adres</w:t>
      </w:r>
      <w:r w:rsidR="00E40AA6" w:rsidRPr="0015336D">
        <w:rPr>
          <w:rFonts w:asciiTheme="minorHAnsi" w:hAnsiTheme="minorHAnsi"/>
          <w:b/>
        </w:rPr>
        <w:t>:</w:t>
      </w:r>
      <w:r w:rsidR="00D64CB0">
        <w:rPr>
          <w:rFonts w:asciiTheme="minorHAnsi" w:hAnsiTheme="minorHAnsi"/>
          <w:b/>
        </w:rPr>
        <w:t xml:space="preserve"> </w:t>
      </w:r>
      <w:hyperlink r:id="rId11" w:history="1">
        <w:r w:rsidR="00D64CB0" w:rsidRPr="00706D41">
          <w:rPr>
            <w:rStyle w:val="Hyperlink"/>
            <w:rFonts w:asciiTheme="minorHAnsi" w:hAnsiTheme="minorHAnsi"/>
            <w:b/>
          </w:rPr>
          <w:t>louis.pothof@gaho.nl</w:t>
        </w:r>
      </w:hyperlink>
      <w:r w:rsidR="0048377B">
        <w:t xml:space="preserve"> </w:t>
      </w:r>
      <w:r w:rsidRPr="0015336D">
        <w:rPr>
          <w:rFonts w:asciiTheme="minorHAnsi" w:hAnsiTheme="minorHAnsi"/>
          <w:b/>
        </w:rPr>
        <w:t>)</w:t>
      </w:r>
      <w:r w:rsidRPr="0015336D">
        <w:rPr>
          <w:rFonts w:asciiTheme="minorHAnsi" w:hAnsiTheme="minorHAnsi"/>
        </w:rPr>
        <w:t xml:space="preserve">. </w:t>
      </w:r>
    </w:p>
    <w:p w:rsidR="00CE137B" w:rsidRPr="0015336D" w:rsidRDefault="00CE137B" w:rsidP="00CE137B">
      <w:pPr>
        <w:rPr>
          <w:rFonts w:asciiTheme="minorHAnsi" w:hAnsiTheme="minorHAnsi"/>
        </w:rPr>
      </w:pPr>
      <w:r w:rsidRPr="0015336D">
        <w:rPr>
          <w:rFonts w:asciiTheme="minorHAnsi" w:hAnsiTheme="minorHAnsi"/>
        </w:rPr>
        <w:t xml:space="preserve">U wordt verzocht om de in de planning aangegeven datum hiervoor aan te houden. De gegeven antwoorden worden algemeen ter beschikking gesteld en zullen dus aan de mogelijke andere marktpartijen gezonden worden. Vertrouwelijke vragen of bijvoorbeeld oplossingsrichtingen zullen niet gecommuniceerd worden met mogelijke andere marktpartijen. De antwoorden op deze vragen zullen uitsluitend ter beantwoording aan uw organisatie gezonden worden. </w:t>
      </w:r>
    </w:p>
    <w:p w:rsidR="00CE137B" w:rsidRPr="0015336D" w:rsidRDefault="00CE137B" w:rsidP="00CE137B">
      <w:pPr>
        <w:rPr>
          <w:rFonts w:asciiTheme="minorHAnsi" w:hAnsiTheme="minorHAnsi"/>
        </w:rPr>
      </w:pPr>
    </w:p>
    <w:p w:rsidR="00CE137B" w:rsidRPr="0015336D" w:rsidRDefault="003F2FDA" w:rsidP="00CE137B">
      <w:pPr>
        <w:pStyle w:val="Kop2"/>
        <w:numPr>
          <w:ilvl w:val="0"/>
          <w:numId w:val="0"/>
        </w:numPr>
        <w:ind w:left="576"/>
        <w:rPr>
          <w:rFonts w:asciiTheme="minorHAnsi" w:hAnsiTheme="minorHAnsi"/>
        </w:rPr>
      </w:pPr>
      <w:bookmarkStart w:id="11" w:name="_Toc427820887"/>
      <w:r w:rsidRPr="0015336D">
        <w:rPr>
          <w:rFonts w:asciiTheme="minorHAnsi" w:hAnsiTheme="minorHAnsi"/>
        </w:rPr>
        <w:t>5</w:t>
      </w:r>
      <w:r w:rsidR="00CE137B" w:rsidRPr="0015336D">
        <w:rPr>
          <w:rFonts w:asciiTheme="minorHAnsi" w:hAnsiTheme="minorHAnsi"/>
        </w:rPr>
        <w:t>.2</w:t>
      </w:r>
      <w:r w:rsidR="0005743F" w:rsidRPr="0015336D">
        <w:rPr>
          <w:rFonts w:asciiTheme="minorHAnsi" w:hAnsiTheme="minorHAnsi"/>
        </w:rPr>
        <w:tab/>
      </w:r>
      <w:r w:rsidR="00CE137B" w:rsidRPr="0015336D">
        <w:rPr>
          <w:rFonts w:asciiTheme="minorHAnsi" w:hAnsiTheme="minorHAnsi"/>
        </w:rPr>
        <w:t>Indienen van uw vragen</w:t>
      </w:r>
      <w:bookmarkEnd w:id="11"/>
    </w:p>
    <w:p w:rsidR="00CE137B" w:rsidRPr="0015336D" w:rsidRDefault="00CE137B" w:rsidP="00CE137B">
      <w:pPr>
        <w:rPr>
          <w:rFonts w:asciiTheme="minorHAnsi" w:hAnsiTheme="minorHAnsi"/>
        </w:rPr>
      </w:pPr>
      <w:r w:rsidRPr="0015336D">
        <w:rPr>
          <w:rFonts w:asciiTheme="minorHAnsi" w:hAnsiTheme="minorHAnsi"/>
        </w:rPr>
        <w:t>In het kader hiervan verzoeken wij u de volgende vragen zo concreet mogelijk te beantwoorden.</w:t>
      </w:r>
    </w:p>
    <w:p w:rsidR="00CE137B" w:rsidRPr="0015336D" w:rsidRDefault="0005743F" w:rsidP="008749D9">
      <w:pPr>
        <w:spacing w:after="120" w:line="240" w:lineRule="auto"/>
        <w:ind w:left="705" w:hanging="705"/>
        <w:rPr>
          <w:rFonts w:asciiTheme="minorHAnsi" w:hAnsiTheme="minorHAnsi"/>
        </w:rPr>
      </w:pPr>
      <w:r w:rsidRPr="0015336D">
        <w:rPr>
          <w:rFonts w:asciiTheme="minorHAnsi" w:hAnsiTheme="minorHAnsi"/>
        </w:rPr>
        <w:t>1.</w:t>
      </w:r>
      <w:r w:rsidRPr="0015336D">
        <w:rPr>
          <w:rFonts w:asciiTheme="minorHAnsi" w:hAnsiTheme="minorHAnsi"/>
        </w:rPr>
        <w:tab/>
      </w:r>
      <w:r w:rsidR="00CE137B" w:rsidRPr="0015336D">
        <w:rPr>
          <w:rFonts w:asciiTheme="minorHAnsi" w:hAnsiTheme="minorHAnsi"/>
        </w:rPr>
        <w:t>Geef als deelnemer aan de marktconsul</w:t>
      </w:r>
      <w:r w:rsidR="003F2FDA" w:rsidRPr="0015336D">
        <w:rPr>
          <w:rFonts w:asciiTheme="minorHAnsi" w:hAnsiTheme="minorHAnsi"/>
        </w:rPr>
        <w:t>t</w:t>
      </w:r>
      <w:r w:rsidR="00CE137B" w:rsidRPr="0015336D">
        <w:rPr>
          <w:rFonts w:asciiTheme="minorHAnsi" w:hAnsiTheme="minorHAnsi"/>
        </w:rPr>
        <w:t>atie a.u.b. de volgende bedrijfsinformatie:</w:t>
      </w:r>
    </w:p>
    <w:p w:rsidR="00CE137B" w:rsidRPr="0015336D" w:rsidRDefault="00CE137B" w:rsidP="008749D9">
      <w:pPr>
        <w:spacing w:after="120" w:line="240" w:lineRule="auto"/>
        <w:rPr>
          <w:rFonts w:asciiTheme="minorHAnsi" w:hAnsiTheme="minorHAnsi"/>
        </w:rPr>
      </w:pPr>
      <w:r w:rsidRPr="0015336D">
        <w:rPr>
          <w:rFonts w:asciiTheme="minorHAnsi" w:hAnsiTheme="minorHAnsi"/>
        </w:rPr>
        <w:t>•</w:t>
      </w:r>
      <w:r w:rsidRPr="0015336D">
        <w:rPr>
          <w:rFonts w:asciiTheme="minorHAnsi" w:hAnsiTheme="minorHAnsi"/>
        </w:rPr>
        <w:tab/>
        <w:t>Naam;</w:t>
      </w:r>
    </w:p>
    <w:p w:rsidR="00CE137B" w:rsidRPr="0015336D" w:rsidRDefault="00CE137B" w:rsidP="008749D9">
      <w:pPr>
        <w:spacing w:after="120" w:line="240" w:lineRule="auto"/>
        <w:rPr>
          <w:rFonts w:asciiTheme="minorHAnsi" w:hAnsiTheme="minorHAnsi"/>
        </w:rPr>
      </w:pPr>
      <w:r w:rsidRPr="0015336D">
        <w:rPr>
          <w:rFonts w:asciiTheme="minorHAnsi" w:hAnsiTheme="minorHAnsi"/>
        </w:rPr>
        <w:t>•</w:t>
      </w:r>
      <w:r w:rsidRPr="0015336D">
        <w:rPr>
          <w:rFonts w:asciiTheme="minorHAnsi" w:hAnsiTheme="minorHAnsi"/>
        </w:rPr>
        <w:tab/>
        <w:t>Adres en vestigingsplaats;</w:t>
      </w:r>
    </w:p>
    <w:p w:rsidR="00CE137B" w:rsidRPr="0015336D" w:rsidRDefault="00CE137B" w:rsidP="008749D9">
      <w:pPr>
        <w:spacing w:after="120" w:line="240" w:lineRule="auto"/>
        <w:rPr>
          <w:rFonts w:asciiTheme="minorHAnsi" w:hAnsiTheme="minorHAnsi"/>
        </w:rPr>
      </w:pPr>
      <w:r w:rsidRPr="0015336D">
        <w:rPr>
          <w:rFonts w:asciiTheme="minorHAnsi" w:hAnsiTheme="minorHAnsi"/>
        </w:rPr>
        <w:t>•</w:t>
      </w:r>
      <w:r w:rsidRPr="0015336D">
        <w:rPr>
          <w:rFonts w:asciiTheme="minorHAnsi" w:hAnsiTheme="minorHAnsi"/>
        </w:rPr>
        <w:tab/>
        <w:t>Contactpersoon;</w:t>
      </w:r>
    </w:p>
    <w:p w:rsidR="00CE137B" w:rsidRPr="0015336D" w:rsidRDefault="00CE137B" w:rsidP="008749D9">
      <w:pPr>
        <w:spacing w:after="120" w:line="240" w:lineRule="auto"/>
        <w:rPr>
          <w:rFonts w:asciiTheme="minorHAnsi" w:hAnsiTheme="minorHAnsi"/>
        </w:rPr>
      </w:pPr>
      <w:r w:rsidRPr="0015336D">
        <w:rPr>
          <w:rFonts w:asciiTheme="minorHAnsi" w:hAnsiTheme="minorHAnsi"/>
        </w:rPr>
        <w:t>•</w:t>
      </w:r>
      <w:r w:rsidRPr="0015336D">
        <w:rPr>
          <w:rFonts w:asciiTheme="minorHAnsi" w:hAnsiTheme="minorHAnsi"/>
        </w:rPr>
        <w:tab/>
        <w:t>Telefoonnummer;</w:t>
      </w:r>
    </w:p>
    <w:p w:rsidR="00CE137B" w:rsidRPr="0015336D" w:rsidRDefault="00CE137B" w:rsidP="008749D9">
      <w:pPr>
        <w:spacing w:after="120" w:line="240" w:lineRule="auto"/>
        <w:rPr>
          <w:rFonts w:asciiTheme="minorHAnsi" w:hAnsiTheme="minorHAnsi"/>
        </w:rPr>
      </w:pPr>
      <w:r w:rsidRPr="0015336D">
        <w:rPr>
          <w:rFonts w:asciiTheme="minorHAnsi" w:hAnsiTheme="minorHAnsi"/>
        </w:rPr>
        <w:t>•</w:t>
      </w:r>
      <w:r w:rsidRPr="0015336D">
        <w:rPr>
          <w:rFonts w:asciiTheme="minorHAnsi" w:hAnsiTheme="minorHAnsi"/>
        </w:rPr>
        <w:tab/>
        <w:t>e-mail adres;</w:t>
      </w:r>
      <w:r w:rsidRPr="0015336D">
        <w:rPr>
          <w:rFonts w:asciiTheme="minorHAnsi" w:hAnsiTheme="minorHAnsi"/>
        </w:rPr>
        <w:tab/>
      </w:r>
    </w:p>
    <w:p w:rsidR="00CE137B" w:rsidRDefault="00CE137B" w:rsidP="008749D9">
      <w:pPr>
        <w:spacing w:after="120" w:line="240" w:lineRule="auto"/>
        <w:rPr>
          <w:rFonts w:asciiTheme="minorHAnsi" w:hAnsiTheme="minorHAnsi"/>
        </w:rPr>
      </w:pPr>
      <w:r w:rsidRPr="0015336D">
        <w:rPr>
          <w:rFonts w:asciiTheme="minorHAnsi" w:hAnsiTheme="minorHAnsi"/>
        </w:rPr>
        <w:t>•</w:t>
      </w:r>
      <w:r w:rsidRPr="0015336D">
        <w:rPr>
          <w:rFonts w:asciiTheme="minorHAnsi" w:hAnsiTheme="minorHAnsi"/>
        </w:rPr>
        <w:tab/>
        <w:t>Internetadres.</w:t>
      </w:r>
    </w:p>
    <w:p w:rsidR="008749D9" w:rsidRPr="0015336D" w:rsidRDefault="008749D9" w:rsidP="008749D9">
      <w:pPr>
        <w:spacing w:after="120" w:line="240" w:lineRule="auto"/>
        <w:rPr>
          <w:rFonts w:asciiTheme="minorHAnsi" w:hAnsiTheme="minorHAnsi"/>
        </w:rPr>
      </w:pPr>
    </w:p>
    <w:p w:rsidR="00CE137B" w:rsidRPr="0015336D" w:rsidRDefault="0005743F" w:rsidP="0005743F">
      <w:pPr>
        <w:ind w:left="705" w:hanging="705"/>
        <w:rPr>
          <w:rFonts w:asciiTheme="minorHAnsi" w:hAnsiTheme="minorHAnsi"/>
        </w:rPr>
      </w:pPr>
      <w:r w:rsidRPr="0015336D">
        <w:rPr>
          <w:rFonts w:asciiTheme="minorHAnsi" w:hAnsiTheme="minorHAnsi"/>
        </w:rPr>
        <w:t xml:space="preserve">2.           </w:t>
      </w:r>
      <w:r w:rsidR="00CE137B" w:rsidRPr="0015336D">
        <w:rPr>
          <w:rFonts w:asciiTheme="minorHAnsi" w:hAnsiTheme="minorHAnsi"/>
        </w:rPr>
        <w:t xml:space="preserve">Schets als deelnemer aan de </w:t>
      </w:r>
      <w:r w:rsidR="00C5436F">
        <w:rPr>
          <w:rFonts w:asciiTheme="minorHAnsi" w:hAnsiTheme="minorHAnsi"/>
        </w:rPr>
        <w:t>M</w:t>
      </w:r>
      <w:r w:rsidR="00CE137B" w:rsidRPr="0015336D">
        <w:rPr>
          <w:rFonts w:asciiTheme="minorHAnsi" w:hAnsiTheme="minorHAnsi"/>
        </w:rPr>
        <w:t>arktconsul</w:t>
      </w:r>
      <w:r w:rsidR="003F2FDA" w:rsidRPr="0015336D">
        <w:rPr>
          <w:rFonts w:asciiTheme="minorHAnsi" w:hAnsiTheme="minorHAnsi"/>
        </w:rPr>
        <w:t>t</w:t>
      </w:r>
      <w:r w:rsidR="00CE137B" w:rsidRPr="0015336D">
        <w:rPr>
          <w:rFonts w:asciiTheme="minorHAnsi" w:hAnsiTheme="minorHAnsi"/>
        </w:rPr>
        <w:t>atie a.u.b. op basis van de volgende gegevens een profiel van uw bedrijf:</w:t>
      </w:r>
    </w:p>
    <w:p w:rsidR="00CE137B" w:rsidRPr="0015336D" w:rsidRDefault="00CE137B" w:rsidP="002366AD">
      <w:pPr>
        <w:ind w:left="705" w:hanging="705"/>
        <w:rPr>
          <w:rFonts w:asciiTheme="minorHAnsi" w:hAnsiTheme="minorHAnsi"/>
        </w:rPr>
      </w:pPr>
      <w:r w:rsidRPr="0015336D">
        <w:rPr>
          <w:rFonts w:asciiTheme="minorHAnsi" w:hAnsiTheme="minorHAnsi"/>
        </w:rPr>
        <w:t>•</w:t>
      </w:r>
      <w:r w:rsidRPr="0015336D">
        <w:rPr>
          <w:rFonts w:asciiTheme="minorHAnsi" w:hAnsiTheme="minorHAnsi"/>
        </w:rPr>
        <w:tab/>
        <w:t>Ondernemingsstructuur (inclusief gegevens over eventuele relatie concern- / holdingmaatschappij);</w:t>
      </w:r>
    </w:p>
    <w:p w:rsidR="00CE137B" w:rsidRPr="0015336D" w:rsidRDefault="00CE137B" w:rsidP="00CE137B">
      <w:pPr>
        <w:rPr>
          <w:rFonts w:asciiTheme="minorHAnsi" w:hAnsiTheme="minorHAnsi"/>
        </w:rPr>
      </w:pPr>
      <w:r w:rsidRPr="0015336D">
        <w:rPr>
          <w:rFonts w:asciiTheme="minorHAnsi" w:hAnsiTheme="minorHAnsi"/>
        </w:rPr>
        <w:t>•</w:t>
      </w:r>
      <w:r w:rsidRPr="0015336D">
        <w:rPr>
          <w:rFonts w:asciiTheme="minorHAnsi" w:hAnsiTheme="minorHAnsi"/>
        </w:rPr>
        <w:tab/>
        <w:t>Organisatiestructuur op hoofdlijnen;</w:t>
      </w:r>
    </w:p>
    <w:p w:rsidR="00CE137B" w:rsidRPr="0015336D" w:rsidRDefault="00CE137B" w:rsidP="00CE137B">
      <w:pPr>
        <w:rPr>
          <w:rFonts w:asciiTheme="minorHAnsi" w:hAnsiTheme="minorHAnsi"/>
        </w:rPr>
      </w:pPr>
      <w:r w:rsidRPr="0015336D">
        <w:rPr>
          <w:rFonts w:asciiTheme="minorHAnsi" w:hAnsiTheme="minorHAnsi"/>
        </w:rPr>
        <w:t>•</w:t>
      </w:r>
      <w:r w:rsidRPr="0015336D">
        <w:rPr>
          <w:rFonts w:asciiTheme="minorHAnsi" w:hAnsiTheme="minorHAnsi"/>
        </w:rPr>
        <w:tab/>
        <w:t>Personeelsbestand m.b.t. de aan te besteden dienstverlening, vast en variabel</w:t>
      </w:r>
      <w:r w:rsidR="0005743F" w:rsidRPr="0015336D">
        <w:rPr>
          <w:rFonts w:asciiTheme="minorHAnsi" w:hAnsiTheme="minorHAnsi"/>
        </w:rPr>
        <w:t>.</w:t>
      </w:r>
    </w:p>
    <w:p w:rsidR="0005743F" w:rsidRPr="0015336D" w:rsidRDefault="0005743F" w:rsidP="00CE137B">
      <w:pPr>
        <w:rPr>
          <w:rFonts w:asciiTheme="minorHAnsi" w:hAnsiTheme="minorHAnsi"/>
        </w:rPr>
      </w:pPr>
    </w:p>
    <w:p w:rsidR="007963B3" w:rsidRPr="0015336D" w:rsidRDefault="007963B3" w:rsidP="00275192">
      <w:pPr>
        <w:ind w:left="705" w:hanging="705"/>
        <w:rPr>
          <w:rFonts w:asciiTheme="minorHAnsi" w:hAnsiTheme="minorHAnsi"/>
        </w:rPr>
      </w:pPr>
    </w:p>
    <w:p w:rsidR="00CE137B" w:rsidRPr="0015336D" w:rsidRDefault="00275192" w:rsidP="0005743F">
      <w:pPr>
        <w:ind w:left="705" w:hanging="705"/>
        <w:rPr>
          <w:rFonts w:asciiTheme="minorHAnsi" w:hAnsiTheme="minorHAnsi"/>
        </w:rPr>
      </w:pPr>
      <w:r w:rsidRPr="008749D9">
        <w:rPr>
          <w:rFonts w:asciiTheme="minorHAnsi" w:hAnsiTheme="minorHAnsi"/>
        </w:rPr>
        <w:lastRenderedPageBreak/>
        <w:t>3</w:t>
      </w:r>
      <w:r w:rsidR="0005743F" w:rsidRPr="008749D9">
        <w:rPr>
          <w:rFonts w:asciiTheme="minorHAnsi" w:hAnsiTheme="minorHAnsi"/>
        </w:rPr>
        <w:t xml:space="preserve">.          </w:t>
      </w:r>
      <w:r w:rsidR="008749D9" w:rsidRPr="008749D9">
        <w:rPr>
          <w:rFonts w:asciiTheme="minorHAnsi" w:hAnsiTheme="minorHAnsi"/>
        </w:rPr>
        <w:t>Welke andere aspecten als g</w:t>
      </w:r>
      <w:r w:rsidR="00313BB7" w:rsidRPr="008749D9">
        <w:rPr>
          <w:rFonts w:asciiTheme="minorHAnsi" w:hAnsiTheme="minorHAnsi"/>
        </w:rPr>
        <w:t xml:space="preserve">esteld in hoofdstuk 4 </w:t>
      </w:r>
      <w:r w:rsidR="00CE137B" w:rsidRPr="008749D9">
        <w:rPr>
          <w:rFonts w:asciiTheme="minorHAnsi" w:hAnsiTheme="minorHAnsi"/>
        </w:rPr>
        <w:t xml:space="preserve">dient </w:t>
      </w:r>
      <w:r w:rsidR="00C263AD" w:rsidRPr="008749D9">
        <w:rPr>
          <w:rFonts w:asciiTheme="minorHAnsi" w:hAnsiTheme="minorHAnsi"/>
        </w:rPr>
        <w:t>Opdrachtgever</w:t>
      </w:r>
      <w:r w:rsidR="00313BB7" w:rsidRPr="008749D9">
        <w:rPr>
          <w:rFonts w:asciiTheme="minorHAnsi" w:hAnsiTheme="minorHAnsi"/>
        </w:rPr>
        <w:t>aanvullend</w:t>
      </w:r>
      <w:r w:rsidR="00CE137B" w:rsidRPr="008749D9">
        <w:rPr>
          <w:rFonts w:asciiTheme="minorHAnsi" w:hAnsiTheme="minorHAnsi"/>
        </w:rPr>
        <w:t xml:space="preserve"> te stellen om de beoogde voordelen te behalen</w:t>
      </w:r>
      <w:r w:rsidR="008749D9" w:rsidRPr="008749D9">
        <w:rPr>
          <w:rFonts w:asciiTheme="minorHAnsi" w:hAnsiTheme="minorHAnsi"/>
        </w:rPr>
        <w:t>?</w:t>
      </w:r>
    </w:p>
    <w:p w:rsidR="007963B3" w:rsidRPr="0015336D" w:rsidRDefault="00275192" w:rsidP="008749D9">
      <w:pPr>
        <w:ind w:left="360" w:hanging="360"/>
        <w:rPr>
          <w:rFonts w:asciiTheme="minorHAnsi" w:hAnsiTheme="minorHAnsi"/>
        </w:rPr>
      </w:pPr>
      <w:r w:rsidRPr="0015336D">
        <w:rPr>
          <w:rFonts w:asciiTheme="minorHAnsi" w:hAnsiTheme="minorHAnsi"/>
        </w:rPr>
        <w:t>4</w:t>
      </w:r>
      <w:r w:rsidR="00F0456B">
        <w:rPr>
          <w:rFonts w:asciiTheme="minorHAnsi" w:hAnsiTheme="minorHAnsi"/>
        </w:rPr>
        <w:t>a.</w:t>
      </w:r>
      <w:r w:rsidR="008749D9">
        <w:rPr>
          <w:rFonts w:asciiTheme="minorHAnsi" w:hAnsiTheme="minorHAnsi"/>
        </w:rPr>
        <w:tab/>
      </w:r>
      <w:r w:rsidR="00F0456B">
        <w:rPr>
          <w:rFonts w:asciiTheme="minorHAnsi" w:hAnsiTheme="minorHAnsi"/>
        </w:rPr>
        <w:tab/>
        <w:t>I</w:t>
      </w:r>
      <w:bookmarkStart w:id="12" w:name="_GoBack"/>
      <w:bookmarkEnd w:id="12"/>
      <w:r w:rsidR="00F0456B">
        <w:rPr>
          <w:rFonts w:asciiTheme="minorHAnsi" w:hAnsiTheme="minorHAnsi"/>
        </w:rPr>
        <w:t xml:space="preserve">n </w:t>
      </w:r>
      <w:r w:rsidRPr="0015336D">
        <w:rPr>
          <w:rFonts w:asciiTheme="minorHAnsi" w:hAnsiTheme="minorHAnsi"/>
        </w:rPr>
        <w:t xml:space="preserve">hoofdstuk 4.2 </w:t>
      </w:r>
      <w:r w:rsidR="007963B3" w:rsidRPr="0015336D">
        <w:rPr>
          <w:rFonts w:asciiTheme="minorHAnsi" w:hAnsiTheme="minorHAnsi"/>
        </w:rPr>
        <w:t>budget</w:t>
      </w:r>
      <w:r w:rsidRPr="0015336D">
        <w:rPr>
          <w:rFonts w:asciiTheme="minorHAnsi" w:hAnsiTheme="minorHAnsi"/>
        </w:rPr>
        <w:t>verkenning</w:t>
      </w:r>
      <w:r w:rsidR="007963B3" w:rsidRPr="0015336D">
        <w:rPr>
          <w:rFonts w:asciiTheme="minorHAnsi" w:hAnsiTheme="minorHAnsi"/>
        </w:rPr>
        <w:t xml:space="preserve"> zijn de afzonderlijke </w:t>
      </w:r>
      <w:r w:rsidR="008749D9">
        <w:rPr>
          <w:rFonts w:asciiTheme="minorHAnsi" w:hAnsiTheme="minorHAnsi"/>
        </w:rPr>
        <w:t>bu</w:t>
      </w:r>
      <w:r w:rsidRPr="0015336D">
        <w:rPr>
          <w:rFonts w:asciiTheme="minorHAnsi" w:hAnsiTheme="minorHAnsi"/>
        </w:rPr>
        <w:t xml:space="preserve">dgetten </w:t>
      </w:r>
      <w:r w:rsidR="008749D9">
        <w:rPr>
          <w:rFonts w:asciiTheme="minorHAnsi" w:hAnsiTheme="minorHAnsi"/>
        </w:rPr>
        <w:t>opgegeven</w:t>
      </w:r>
      <w:r w:rsidR="00F0456B">
        <w:rPr>
          <w:rFonts w:asciiTheme="minorHAnsi" w:hAnsiTheme="minorHAnsi"/>
        </w:rPr>
        <w:t>:</w:t>
      </w:r>
    </w:p>
    <w:p w:rsidR="007963B3" w:rsidRPr="0015336D" w:rsidRDefault="007963B3" w:rsidP="007963B3">
      <w:pPr>
        <w:pStyle w:val="Lijstalinea"/>
        <w:numPr>
          <w:ilvl w:val="0"/>
          <w:numId w:val="32"/>
        </w:numPr>
        <w:rPr>
          <w:rFonts w:asciiTheme="minorHAnsi" w:hAnsiTheme="minorHAnsi"/>
        </w:rPr>
      </w:pPr>
      <w:r w:rsidRPr="0015336D">
        <w:rPr>
          <w:rFonts w:asciiTheme="minorHAnsi" w:hAnsiTheme="minorHAnsi"/>
        </w:rPr>
        <w:t xml:space="preserve">Is het gestelde budget </w:t>
      </w:r>
      <w:r w:rsidR="008749D9">
        <w:rPr>
          <w:rFonts w:asciiTheme="minorHAnsi" w:hAnsiTheme="minorHAnsi"/>
        </w:rPr>
        <w:t>à</w:t>
      </w:r>
      <w:r w:rsidRPr="0015336D">
        <w:rPr>
          <w:rFonts w:asciiTheme="minorHAnsi" w:hAnsiTheme="minorHAnsi"/>
        </w:rPr>
        <w:t xml:space="preserve"> € 800,- p/m² excl. BTW toereikend om in de bouwkundige v</w:t>
      </w:r>
      <w:r w:rsidR="00275192" w:rsidRPr="0015336D">
        <w:rPr>
          <w:rFonts w:asciiTheme="minorHAnsi" w:hAnsiTheme="minorHAnsi"/>
        </w:rPr>
        <w:t>oorzieningen te kunnen voorzien</w:t>
      </w:r>
      <w:r w:rsidRPr="0015336D">
        <w:rPr>
          <w:rFonts w:asciiTheme="minorHAnsi" w:hAnsiTheme="minorHAnsi"/>
        </w:rPr>
        <w:t>?</w:t>
      </w:r>
    </w:p>
    <w:p w:rsidR="007963B3" w:rsidRPr="0015336D" w:rsidRDefault="00275192" w:rsidP="007963B3">
      <w:pPr>
        <w:pStyle w:val="Lijstalinea"/>
        <w:numPr>
          <w:ilvl w:val="0"/>
          <w:numId w:val="32"/>
        </w:numPr>
        <w:rPr>
          <w:rFonts w:asciiTheme="minorHAnsi" w:hAnsiTheme="minorHAnsi"/>
        </w:rPr>
      </w:pPr>
      <w:r w:rsidRPr="0015336D">
        <w:rPr>
          <w:rFonts w:asciiTheme="minorHAnsi" w:hAnsiTheme="minorHAnsi"/>
        </w:rPr>
        <w:t xml:space="preserve">Is het gestelde budget </w:t>
      </w:r>
      <w:r w:rsidR="008749D9">
        <w:rPr>
          <w:rFonts w:asciiTheme="minorHAnsi" w:hAnsiTheme="minorHAnsi"/>
        </w:rPr>
        <w:t>à</w:t>
      </w:r>
      <w:r w:rsidRPr="0015336D">
        <w:rPr>
          <w:rFonts w:asciiTheme="minorHAnsi" w:hAnsiTheme="minorHAnsi"/>
        </w:rPr>
        <w:t xml:space="preserve"> € 28</w:t>
      </w:r>
      <w:r w:rsidR="007963B3" w:rsidRPr="0015336D">
        <w:rPr>
          <w:rFonts w:asciiTheme="minorHAnsi" w:hAnsiTheme="minorHAnsi"/>
        </w:rPr>
        <w:t>0,- p/m² excl. BTW toereikend om in de installatietechnische v</w:t>
      </w:r>
      <w:r w:rsidRPr="0015336D">
        <w:rPr>
          <w:rFonts w:asciiTheme="minorHAnsi" w:hAnsiTheme="minorHAnsi"/>
        </w:rPr>
        <w:t>oorzieningen te kunnen voorzien</w:t>
      </w:r>
      <w:r w:rsidR="007963B3" w:rsidRPr="0015336D">
        <w:rPr>
          <w:rFonts w:asciiTheme="minorHAnsi" w:hAnsiTheme="minorHAnsi"/>
        </w:rPr>
        <w:t>?</w:t>
      </w:r>
    </w:p>
    <w:p w:rsidR="007963B3" w:rsidRPr="0015336D" w:rsidRDefault="007963B3" w:rsidP="007963B3">
      <w:pPr>
        <w:pStyle w:val="Lijstalinea"/>
        <w:numPr>
          <w:ilvl w:val="0"/>
          <w:numId w:val="32"/>
        </w:numPr>
        <w:rPr>
          <w:rFonts w:asciiTheme="minorHAnsi" w:hAnsiTheme="minorHAnsi"/>
        </w:rPr>
      </w:pPr>
      <w:r w:rsidRPr="0015336D">
        <w:rPr>
          <w:rFonts w:asciiTheme="minorHAnsi" w:hAnsiTheme="minorHAnsi"/>
        </w:rPr>
        <w:t xml:space="preserve">In het totale </w:t>
      </w:r>
      <w:r w:rsidRPr="00BF12B3">
        <w:rPr>
          <w:rFonts w:asciiTheme="minorHAnsi" w:hAnsiTheme="minorHAnsi"/>
        </w:rPr>
        <w:t xml:space="preserve">bouwbudget </w:t>
      </w:r>
      <w:r w:rsidR="008749D9" w:rsidRPr="00BF12B3">
        <w:rPr>
          <w:rFonts w:asciiTheme="minorHAnsi" w:hAnsiTheme="minorHAnsi"/>
        </w:rPr>
        <w:t>à</w:t>
      </w:r>
      <w:r w:rsidR="000B4D99" w:rsidRPr="00BF12B3">
        <w:rPr>
          <w:rFonts w:asciiTheme="minorHAnsi" w:hAnsiTheme="minorHAnsi"/>
        </w:rPr>
        <w:t xml:space="preserve"> € 4.557.160,- </w:t>
      </w:r>
      <w:r w:rsidRPr="00BF12B3">
        <w:rPr>
          <w:rFonts w:asciiTheme="minorHAnsi" w:hAnsiTheme="minorHAnsi"/>
        </w:rPr>
        <w:t>excl. BTW</w:t>
      </w:r>
      <w:r w:rsidRPr="0015336D">
        <w:rPr>
          <w:rFonts w:asciiTheme="minorHAnsi" w:hAnsiTheme="minorHAnsi"/>
        </w:rPr>
        <w:t xml:space="preserve"> toereikend om een compleet op</w:t>
      </w:r>
      <w:r w:rsidR="00275192" w:rsidRPr="0015336D">
        <w:rPr>
          <w:rFonts w:asciiTheme="minorHAnsi" w:hAnsiTheme="minorHAnsi"/>
        </w:rPr>
        <w:t>erationeel gebouw te realiseren</w:t>
      </w:r>
      <w:r w:rsidRPr="0015336D">
        <w:rPr>
          <w:rFonts w:asciiTheme="minorHAnsi" w:hAnsiTheme="minorHAnsi"/>
        </w:rPr>
        <w:t>?</w:t>
      </w:r>
    </w:p>
    <w:p w:rsidR="00D35AAB" w:rsidRPr="0015336D" w:rsidRDefault="00D35AAB" w:rsidP="007963B3">
      <w:pPr>
        <w:pStyle w:val="Lijstalinea"/>
        <w:numPr>
          <w:ilvl w:val="0"/>
          <w:numId w:val="32"/>
        </w:numPr>
        <w:rPr>
          <w:rFonts w:asciiTheme="minorHAnsi" w:hAnsiTheme="minorHAnsi"/>
        </w:rPr>
      </w:pPr>
      <w:r w:rsidRPr="0015336D">
        <w:rPr>
          <w:rFonts w:asciiTheme="minorHAnsi" w:hAnsiTheme="minorHAnsi"/>
        </w:rPr>
        <w:t xml:space="preserve">Kunt u o.b.v. bovengenoemde bouwkundig budget een gevel realiseren zoals op VO niveau als visualisatie weergegeven is? </w:t>
      </w:r>
    </w:p>
    <w:p w:rsidR="00275192" w:rsidRPr="0015336D" w:rsidRDefault="00275192" w:rsidP="00275192">
      <w:pPr>
        <w:ind w:left="705" w:hanging="705"/>
        <w:rPr>
          <w:rFonts w:asciiTheme="minorHAnsi" w:hAnsiTheme="minorHAnsi"/>
        </w:rPr>
      </w:pPr>
      <w:r w:rsidRPr="0015336D">
        <w:rPr>
          <w:rFonts w:asciiTheme="minorHAnsi" w:hAnsiTheme="minorHAnsi"/>
        </w:rPr>
        <w:t>4</w:t>
      </w:r>
      <w:r w:rsidR="00F0456B">
        <w:rPr>
          <w:rFonts w:asciiTheme="minorHAnsi" w:hAnsiTheme="minorHAnsi"/>
        </w:rPr>
        <w:t>b.</w:t>
      </w:r>
      <w:r w:rsidRPr="0015336D">
        <w:rPr>
          <w:rFonts w:asciiTheme="minorHAnsi" w:hAnsiTheme="minorHAnsi"/>
        </w:rPr>
        <w:tab/>
      </w:r>
      <w:r w:rsidRPr="0015336D">
        <w:rPr>
          <w:rFonts w:asciiTheme="minorHAnsi" w:hAnsiTheme="minorHAnsi"/>
        </w:rPr>
        <w:tab/>
      </w:r>
      <w:r w:rsidR="00C5436F" w:rsidRPr="0015336D">
        <w:rPr>
          <w:rFonts w:asciiTheme="minorHAnsi" w:hAnsiTheme="minorHAnsi"/>
        </w:rPr>
        <w:t xml:space="preserve">Onder </w:t>
      </w:r>
      <w:r w:rsidRPr="0015336D">
        <w:rPr>
          <w:rFonts w:asciiTheme="minorHAnsi" w:hAnsiTheme="minorHAnsi"/>
        </w:rPr>
        <w:t>punt 4</w:t>
      </w:r>
      <w:r w:rsidR="00F0456B">
        <w:rPr>
          <w:rFonts w:asciiTheme="minorHAnsi" w:hAnsiTheme="minorHAnsi"/>
        </w:rPr>
        <w:t>a</w:t>
      </w:r>
      <w:r w:rsidRPr="0015336D">
        <w:rPr>
          <w:rFonts w:asciiTheme="minorHAnsi" w:hAnsiTheme="minorHAnsi"/>
        </w:rPr>
        <w:t xml:space="preserve"> wordt de financiële haalbaarheid gevraagd. Aanvullend zouden wij willen weten onder welke voorwaarden </w:t>
      </w:r>
      <w:r w:rsidR="00F0456B">
        <w:rPr>
          <w:rFonts w:asciiTheme="minorHAnsi" w:hAnsiTheme="minorHAnsi"/>
        </w:rPr>
        <w:t xml:space="preserve">de </w:t>
      </w:r>
      <w:r w:rsidRPr="0015336D">
        <w:rPr>
          <w:rFonts w:asciiTheme="minorHAnsi" w:hAnsiTheme="minorHAnsi"/>
        </w:rPr>
        <w:t>genoemde budgetten toereikend zijn?</w:t>
      </w:r>
    </w:p>
    <w:p w:rsidR="00D35AAB" w:rsidRPr="0015336D" w:rsidRDefault="00D35AAB" w:rsidP="00D35AAB">
      <w:pPr>
        <w:ind w:left="705" w:hanging="705"/>
        <w:rPr>
          <w:rFonts w:asciiTheme="minorHAnsi" w:hAnsiTheme="minorHAnsi"/>
        </w:rPr>
      </w:pPr>
      <w:r w:rsidRPr="0015336D">
        <w:rPr>
          <w:rFonts w:asciiTheme="minorHAnsi" w:hAnsiTheme="minorHAnsi"/>
        </w:rPr>
        <w:t>4</w:t>
      </w:r>
      <w:r w:rsidR="00F0456B">
        <w:rPr>
          <w:rFonts w:asciiTheme="minorHAnsi" w:hAnsiTheme="minorHAnsi"/>
        </w:rPr>
        <w:t>c.</w:t>
      </w:r>
      <w:r w:rsidRPr="0015336D">
        <w:rPr>
          <w:rFonts w:asciiTheme="minorHAnsi" w:hAnsiTheme="minorHAnsi"/>
        </w:rPr>
        <w:tab/>
      </w:r>
      <w:r w:rsidRPr="0015336D">
        <w:rPr>
          <w:rFonts w:asciiTheme="minorHAnsi" w:hAnsiTheme="minorHAnsi"/>
        </w:rPr>
        <w:tab/>
      </w:r>
      <w:r w:rsidR="00C5436F" w:rsidRPr="0015336D">
        <w:rPr>
          <w:rFonts w:asciiTheme="minorHAnsi" w:hAnsiTheme="minorHAnsi"/>
        </w:rPr>
        <w:t xml:space="preserve">Onder </w:t>
      </w:r>
      <w:r w:rsidRPr="0015336D">
        <w:rPr>
          <w:rFonts w:asciiTheme="minorHAnsi" w:hAnsiTheme="minorHAnsi"/>
        </w:rPr>
        <w:t>punt4</w:t>
      </w:r>
      <w:r w:rsidR="00F0456B">
        <w:rPr>
          <w:rFonts w:asciiTheme="minorHAnsi" w:hAnsiTheme="minorHAnsi"/>
        </w:rPr>
        <w:t>a</w:t>
      </w:r>
      <w:r w:rsidRPr="0015336D">
        <w:rPr>
          <w:rFonts w:asciiTheme="minorHAnsi" w:hAnsiTheme="minorHAnsi"/>
        </w:rPr>
        <w:t xml:space="preserve"> wordt de financiële haalbaarheid van de gevel gevraagd. Aanvullend zouden wij willen weten onder welke voorwaard</w:t>
      </w:r>
      <w:r w:rsidR="00A76A26" w:rsidRPr="0015336D">
        <w:rPr>
          <w:rFonts w:asciiTheme="minorHAnsi" w:hAnsiTheme="minorHAnsi"/>
        </w:rPr>
        <w:t>en de gevel realiseerbaar is zoals in de</w:t>
      </w:r>
      <w:r w:rsidRPr="0015336D">
        <w:rPr>
          <w:rFonts w:asciiTheme="minorHAnsi" w:hAnsiTheme="minorHAnsi"/>
        </w:rPr>
        <w:t xml:space="preserve"> visualisatie weergegeven</w:t>
      </w:r>
      <w:r w:rsidR="00A76A26" w:rsidRPr="0015336D">
        <w:rPr>
          <w:rFonts w:asciiTheme="minorHAnsi" w:hAnsiTheme="minorHAnsi"/>
        </w:rPr>
        <w:t xml:space="preserve"> is</w:t>
      </w:r>
      <w:r w:rsidRPr="0015336D">
        <w:rPr>
          <w:rFonts w:asciiTheme="minorHAnsi" w:hAnsiTheme="minorHAnsi"/>
        </w:rPr>
        <w:t>?</w:t>
      </w:r>
    </w:p>
    <w:p w:rsidR="00852965" w:rsidRPr="0015336D" w:rsidRDefault="00275192" w:rsidP="00852965">
      <w:pPr>
        <w:ind w:left="705" w:hanging="705"/>
        <w:rPr>
          <w:rFonts w:asciiTheme="minorHAnsi" w:hAnsiTheme="minorHAnsi"/>
        </w:rPr>
      </w:pPr>
      <w:r w:rsidRPr="0015336D">
        <w:rPr>
          <w:rFonts w:asciiTheme="minorHAnsi" w:hAnsiTheme="minorHAnsi"/>
        </w:rPr>
        <w:t>5</w:t>
      </w:r>
      <w:r w:rsidR="00F0456B">
        <w:rPr>
          <w:rFonts w:asciiTheme="minorHAnsi" w:hAnsiTheme="minorHAnsi"/>
        </w:rPr>
        <w:t>a.</w:t>
      </w:r>
      <w:r w:rsidR="00852965" w:rsidRPr="0015336D">
        <w:rPr>
          <w:rFonts w:asciiTheme="minorHAnsi" w:hAnsiTheme="minorHAnsi"/>
        </w:rPr>
        <w:tab/>
      </w:r>
      <w:r w:rsidR="00F0456B">
        <w:rPr>
          <w:rFonts w:asciiTheme="minorHAnsi" w:hAnsiTheme="minorHAnsi"/>
        </w:rPr>
        <w:t xml:space="preserve">In </w:t>
      </w:r>
      <w:r w:rsidR="00852965" w:rsidRPr="0015336D">
        <w:rPr>
          <w:rFonts w:asciiTheme="minorHAnsi" w:hAnsiTheme="minorHAnsi"/>
        </w:rPr>
        <w:t>hoofdstuk 4</w:t>
      </w:r>
      <w:r w:rsidRPr="0015336D">
        <w:rPr>
          <w:rFonts w:asciiTheme="minorHAnsi" w:hAnsiTheme="minorHAnsi"/>
        </w:rPr>
        <w:t xml:space="preserve">.3 </w:t>
      </w:r>
      <w:r w:rsidR="00F0456B">
        <w:rPr>
          <w:rFonts w:asciiTheme="minorHAnsi" w:hAnsiTheme="minorHAnsi"/>
        </w:rPr>
        <w:t xml:space="preserve">is de </w:t>
      </w:r>
      <w:r w:rsidR="00852965" w:rsidRPr="0015336D">
        <w:rPr>
          <w:rFonts w:asciiTheme="minorHAnsi" w:hAnsiTheme="minorHAnsi"/>
        </w:rPr>
        <w:t>planning e</w:t>
      </w:r>
      <w:r w:rsidR="00F0456B">
        <w:rPr>
          <w:rFonts w:asciiTheme="minorHAnsi" w:hAnsiTheme="minorHAnsi"/>
        </w:rPr>
        <w:t>n</w:t>
      </w:r>
      <w:r w:rsidR="00852965" w:rsidRPr="0015336D">
        <w:rPr>
          <w:rFonts w:asciiTheme="minorHAnsi" w:hAnsiTheme="minorHAnsi"/>
        </w:rPr>
        <w:t xml:space="preserve"> doorlooptijden weergegeven. </w:t>
      </w:r>
    </w:p>
    <w:p w:rsidR="00852965" w:rsidRPr="0015336D" w:rsidRDefault="005E1229" w:rsidP="005E1229">
      <w:pPr>
        <w:pStyle w:val="Lijstalinea"/>
        <w:numPr>
          <w:ilvl w:val="0"/>
          <w:numId w:val="32"/>
        </w:numPr>
        <w:rPr>
          <w:rFonts w:asciiTheme="minorHAnsi" w:hAnsiTheme="minorHAnsi"/>
        </w:rPr>
      </w:pPr>
      <w:r w:rsidRPr="0015336D">
        <w:rPr>
          <w:rFonts w:asciiTheme="minorHAnsi" w:hAnsiTheme="minorHAnsi"/>
        </w:rPr>
        <w:t xml:space="preserve">Is de doorlooptijd engineering (na concretiseringsfase) </w:t>
      </w:r>
      <w:r w:rsidR="00852965" w:rsidRPr="0015336D">
        <w:rPr>
          <w:rFonts w:asciiTheme="minorHAnsi" w:hAnsiTheme="minorHAnsi"/>
        </w:rPr>
        <w:t>zoals opgesomd in hoofdstuk 4 reëel ?</w:t>
      </w:r>
    </w:p>
    <w:p w:rsidR="005E1229" w:rsidRPr="0015336D" w:rsidRDefault="005E1229" w:rsidP="005E1229">
      <w:pPr>
        <w:pStyle w:val="Lijstalinea"/>
        <w:numPr>
          <w:ilvl w:val="0"/>
          <w:numId w:val="32"/>
        </w:numPr>
        <w:rPr>
          <w:rFonts w:asciiTheme="minorHAnsi" w:hAnsiTheme="minorHAnsi"/>
        </w:rPr>
      </w:pPr>
      <w:r w:rsidRPr="0015336D">
        <w:rPr>
          <w:rFonts w:asciiTheme="minorHAnsi" w:hAnsiTheme="minorHAnsi"/>
        </w:rPr>
        <w:t>Is de doorlooptijd werkelijke bouwtijd zoals opges</w:t>
      </w:r>
      <w:r w:rsidR="00C5436F">
        <w:rPr>
          <w:rFonts w:asciiTheme="minorHAnsi" w:hAnsiTheme="minorHAnsi"/>
        </w:rPr>
        <w:t>omd in hoofdstuk 4 reëel ?</w:t>
      </w:r>
    </w:p>
    <w:p w:rsidR="00D35AAB" w:rsidRPr="0015336D" w:rsidRDefault="00D35AAB" w:rsidP="005E1229">
      <w:pPr>
        <w:pStyle w:val="Lijstalinea"/>
        <w:numPr>
          <w:ilvl w:val="0"/>
          <w:numId w:val="32"/>
        </w:numPr>
        <w:rPr>
          <w:rFonts w:asciiTheme="minorHAnsi" w:hAnsiTheme="minorHAnsi"/>
        </w:rPr>
      </w:pPr>
      <w:r w:rsidRPr="0015336D">
        <w:rPr>
          <w:rFonts w:asciiTheme="minorHAnsi" w:hAnsiTheme="minorHAnsi"/>
        </w:rPr>
        <w:t xml:space="preserve">Is een eindopleveringsdatum van19 juni 2017 een reële opleverdatum?. </w:t>
      </w:r>
    </w:p>
    <w:p w:rsidR="00275192" w:rsidRPr="0015336D" w:rsidRDefault="00275192" w:rsidP="00883AAF">
      <w:pPr>
        <w:ind w:left="705" w:hanging="705"/>
        <w:rPr>
          <w:rFonts w:asciiTheme="minorHAnsi" w:hAnsiTheme="minorHAnsi"/>
        </w:rPr>
      </w:pPr>
      <w:r w:rsidRPr="0015336D">
        <w:rPr>
          <w:rFonts w:asciiTheme="minorHAnsi" w:hAnsiTheme="minorHAnsi"/>
        </w:rPr>
        <w:t>5</w:t>
      </w:r>
      <w:r w:rsidR="00F0456B">
        <w:rPr>
          <w:rFonts w:asciiTheme="minorHAnsi" w:hAnsiTheme="minorHAnsi"/>
        </w:rPr>
        <w:t>b</w:t>
      </w:r>
      <w:r w:rsidRPr="0015336D">
        <w:rPr>
          <w:rFonts w:asciiTheme="minorHAnsi" w:hAnsiTheme="minorHAnsi"/>
        </w:rPr>
        <w:t>.</w:t>
      </w:r>
      <w:r w:rsidRPr="0015336D">
        <w:rPr>
          <w:rFonts w:asciiTheme="minorHAnsi" w:hAnsiTheme="minorHAnsi"/>
        </w:rPr>
        <w:tab/>
      </w:r>
      <w:r w:rsidR="00883AAF" w:rsidRPr="0015336D">
        <w:rPr>
          <w:rFonts w:asciiTheme="minorHAnsi" w:hAnsiTheme="minorHAnsi"/>
        </w:rPr>
        <w:tab/>
      </w:r>
      <w:r w:rsidRPr="0015336D">
        <w:rPr>
          <w:rFonts w:asciiTheme="minorHAnsi" w:hAnsiTheme="minorHAnsi"/>
        </w:rPr>
        <w:t>Onder punt 5</w:t>
      </w:r>
      <w:r w:rsidR="00F0456B">
        <w:rPr>
          <w:rFonts w:asciiTheme="minorHAnsi" w:hAnsiTheme="minorHAnsi"/>
        </w:rPr>
        <w:t>a</w:t>
      </w:r>
      <w:r w:rsidRPr="0015336D">
        <w:rPr>
          <w:rFonts w:asciiTheme="minorHAnsi" w:hAnsiTheme="minorHAnsi"/>
        </w:rPr>
        <w:t xml:space="preserve"> wordt </w:t>
      </w:r>
      <w:r w:rsidR="00F0456B">
        <w:rPr>
          <w:rFonts w:asciiTheme="minorHAnsi" w:hAnsiTheme="minorHAnsi"/>
        </w:rPr>
        <w:t xml:space="preserve">de </w:t>
      </w:r>
      <w:r w:rsidRPr="0015336D">
        <w:rPr>
          <w:rFonts w:asciiTheme="minorHAnsi" w:hAnsiTheme="minorHAnsi"/>
        </w:rPr>
        <w:t xml:space="preserve">haalbaarheidplanning gevraagd. Aanvullend zouden wij willen weten onder welke voorwaarden </w:t>
      </w:r>
      <w:r w:rsidR="00D35AAB" w:rsidRPr="0015336D">
        <w:rPr>
          <w:rFonts w:asciiTheme="minorHAnsi" w:hAnsiTheme="minorHAnsi"/>
        </w:rPr>
        <w:t xml:space="preserve">de </w:t>
      </w:r>
      <w:r w:rsidRPr="0015336D">
        <w:rPr>
          <w:rFonts w:asciiTheme="minorHAnsi" w:hAnsiTheme="minorHAnsi"/>
        </w:rPr>
        <w:t xml:space="preserve">haalbaarheid </w:t>
      </w:r>
      <w:r w:rsidR="00D35AAB" w:rsidRPr="0015336D">
        <w:rPr>
          <w:rFonts w:asciiTheme="minorHAnsi" w:hAnsiTheme="minorHAnsi"/>
        </w:rPr>
        <w:t xml:space="preserve">van de </w:t>
      </w:r>
      <w:r w:rsidRPr="0015336D">
        <w:rPr>
          <w:rFonts w:asciiTheme="minorHAnsi" w:hAnsiTheme="minorHAnsi"/>
        </w:rPr>
        <w:t>planning</w:t>
      </w:r>
      <w:r w:rsidR="00F0456B">
        <w:rPr>
          <w:rFonts w:asciiTheme="minorHAnsi" w:hAnsiTheme="minorHAnsi"/>
        </w:rPr>
        <w:t xml:space="preserve"> de</w:t>
      </w:r>
      <w:r w:rsidR="00D35AAB" w:rsidRPr="0015336D">
        <w:rPr>
          <w:rFonts w:asciiTheme="minorHAnsi" w:hAnsiTheme="minorHAnsi"/>
        </w:rPr>
        <w:t xml:space="preserve"> eindopleveringsdatum </w:t>
      </w:r>
      <w:r w:rsidR="00883AAF" w:rsidRPr="0015336D">
        <w:rPr>
          <w:rFonts w:asciiTheme="minorHAnsi" w:hAnsiTheme="minorHAnsi"/>
        </w:rPr>
        <w:t>reëel is</w:t>
      </w:r>
      <w:r w:rsidRPr="0015336D">
        <w:rPr>
          <w:rFonts w:asciiTheme="minorHAnsi" w:hAnsiTheme="minorHAnsi"/>
        </w:rPr>
        <w:t>?</w:t>
      </w:r>
    </w:p>
    <w:p w:rsidR="0005743F" w:rsidRPr="0015336D" w:rsidRDefault="00275192" w:rsidP="00F0456B">
      <w:pPr>
        <w:ind w:left="705" w:hanging="705"/>
        <w:rPr>
          <w:rFonts w:asciiTheme="minorHAnsi" w:hAnsiTheme="minorHAnsi"/>
        </w:rPr>
      </w:pPr>
      <w:r w:rsidRPr="0015336D">
        <w:rPr>
          <w:rFonts w:asciiTheme="minorHAnsi" w:hAnsiTheme="minorHAnsi"/>
        </w:rPr>
        <w:t>6</w:t>
      </w:r>
      <w:r w:rsidR="0005743F" w:rsidRPr="0015336D">
        <w:rPr>
          <w:rFonts w:asciiTheme="minorHAnsi" w:hAnsiTheme="minorHAnsi"/>
        </w:rPr>
        <w:t>.           W</w:t>
      </w:r>
      <w:r w:rsidR="00F0456B">
        <w:rPr>
          <w:rFonts w:asciiTheme="minorHAnsi" w:hAnsiTheme="minorHAnsi"/>
        </w:rPr>
        <w:t>elke</w:t>
      </w:r>
      <w:r w:rsidR="0005743F" w:rsidRPr="0015336D">
        <w:rPr>
          <w:rFonts w:asciiTheme="minorHAnsi" w:hAnsiTheme="minorHAnsi"/>
        </w:rPr>
        <w:t xml:space="preserve"> risico’s onderkent </w:t>
      </w:r>
      <w:r w:rsidR="00F0456B">
        <w:rPr>
          <w:rFonts w:asciiTheme="minorHAnsi" w:hAnsiTheme="minorHAnsi"/>
        </w:rPr>
        <w:t xml:space="preserve">u </w:t>
      </w:r>
      <w:r w:rsidR="0005743F" w:rsidRPr="0015336D">
        <w:rPr>
          <w:rFonts w:asciiTheme="minorHAnsi" w:hAnsiTheme="minorHAnsi"/>
        </w:rPr>
        <w:t xml:space="preserve">bij het op deze wijze in de </w:t>
      </w:r>
      <w:r w:rsidR="00C5436F" w:rsidRPr="0015336D">
        <w:rPr>
          <w:rFonts w:asciiTheme="minorHAnsi" w:hAnsiTheme="minorHAnsi"/>
        </w:rPr>
        <w:t>markt</w:t>
      </w:r>
      <w:r w:rsidR="0005743F" w:rsidRPr="0015336D">
        <w:rPr>
          <w:rFonts w:asciiTheme="minorHAnsi" w:hAnsiTheme="minorHAnsi"/>
        </w:rPr>
        <w:t>zetten van de opdracht.</w:t>
      </w:r>
    </w:p>
    <w:p w:rsidR="0005743F" w:rsidRPr="0015336D" w:rsidRDefault="00A76A26" w:rsidP="00F0456B">
      <w:pPr>
        <w:ind w:left="705" w:hanging="705"/>
        <w:rPr>
          <w:rFonts w:asciiTheme="minorHAnsi" w:hAnsiTheme="minorHAnsi"/>
        </w:rPr>
      </w:pPr>
      <w:r w:rsidRPr="0015336D">
        <w:rPr>
          <w:rFonts w:asciiTheme="minorHAnsi" w:hAnsiTheme="minorHAnsi"/>
        </w:rPr>
        <w:t>7</w:t>
      </w:r>
      <w:r w:rsidR="0005743F" w:rsidRPr="0015336D">
        <w:rPr>
          <w:rFonts w:asciiTheme="minorHAnsi" w:hAnsiTheme="minorHAnsi"/>
        </w:rPr>
        <w:t xml:space="preserve">.           </w:t>
      </w:r>
      <w:r w:rsidR="00F0456B">
        <w:rPr>
          <w:rFonts w:asciiTheme="minorHAnsi" w:hAnsiTheme="minorHAnsi"/>
        </w:rPr>
        <w:t>W</w:t>
      </w:r>
      <w:r w:rsidR="000E66F9">
        <w:rPr>
          <w:rFonts w:asciiTheme="minorHAnsi" w:hAnsiTheme="minorHAnsi"/>
        </w:rPr>
        <w:t>at zijn uw</w:t>
      </w:r>
      <w:r w:rsidR="0048377B">
        <w:rPr>
          <w:rFonts w:asciiTheme="minorHAnsi" w:hAnsiTheme="minorHAnsi"/>
        </w:rPr>
        <w:t xml:space="preserve"> </w:t>
      </w:r>
      <w:r w:rsidR="000E66F9">
        <w:rPr>
          <w:rFonts w:asciiTheme="minorHAnsi" w:hAnsiTheme="minorHAnsi"/>
        </w:rPr>
        <w:t xml:space="preserve">inzichten bij </w:t>
      </w:r>
      <w:r w:rsidR="0005743F" w:rsidRPr="0015336D">
        <w:rPr>
          <w:rFonts w:asciiTheme="minorHAnsi" w:hAnsiTheme="minorHAnsi"/>
        </w:rPr>
        <w:t xml:space="preserve">ontwikkelingen </w:t>
      </w:r>
      <w:r w:rsidR="00F0456B">
        <w:rPr>
          <w:rFonts w:asciiTheme="minorHAnsi" w:hAnsiTheme="minorHAnsi"/>
        </w:rPr>
        <w:t xml:space="preserve">opgedaan </w:t>
      </w:r>
      <w:r w:rsidR="0005743F" w:rsidRPr="0015336D">
        <w:rPr>
          <w:rFonts w:asciiTheme="minorHAnsi" w:hAnsiTheme="minorHAnsi"/>
        </w:rPr>
        <w:t>bij klanten met vergelijkbare opdrachten.</w:t>
      </w:r>
    </w:p>
    <w:p w:rsidR="0005743F" w:rsidRPr="0015336D" w:rsidRDefault="00A76A26" w:rsidP="00C963FE">
      <w:pPr>
        <w:ind w:left="705" w:hanging="705"/>
        <w:rPr>
          <w:rFonts w:asciiTheme="minorHAnsi" w:hAnsiTheme="minorHAnsi"/>
        </w:rPr>
      </w:pPr>
      <w:r w:rsidRPr="0015336D">
        <w:rPr>
          <w:rFonts w:asciiTheme="minorHAnsi" w:hAnsiTheme="minorHAnsi"/>
        </w:rPr>
        <w:t>9</w:t>
      </w:r>
      <w:r w:rsidR="00AF6FFE" w:rsidRPr="0015336D">
        <w:rPr>
          <w:rFonts w:asciiTheme="minorHAnsi" w:hAnsiTheme="minorHAnsi"/>
        </w:rPr>
        <w:t xml:space="preserve">. </w:t>
      </w:r>
      <w:r w:rsidR="00C963FE">
        <w:rPr>
          <w:rFonts w:asciiTheme="minorHAnsi" w:hAnsiTheme="minorHAnsi"/>
        </w:rPr>
        <w:tab/>
      </w:r>
      <w:r w:rsidR="00AF6FFE" w:rsidRPr="0015336D">
        <w:rPr>
          <w:rFonts w:asciiTheme="minorHAnsi" w:hAnsiTheme="minorHAnsi"/>
        </w:rPr>
        <w:t>Heeft u aantoonbare ervaring in de vorm van referentie</w:t>
      </w:r>
      <w:r w:rsidR="00C5436F">
        <w:rPr>
          <w:rFonts w:asciiTheme="minorHAnsi" w:hAnsiTheme="minorHAnsi"/>
        </w:rPr>
        <w:t>s</w:t>
      </w:r>
      <w:r w:rsidR="00AF6FFE" w:rsidRPr="0015336D">
        <w:rPr>
          <w:rFonts w:asciiTheme="minorHAnsi" w:hAnsiTheme="minorHAnsi"/>
        </w:rPr>
        <w:t xml:space="preserve"> die wij mogen benaderen? Zo ja, </w:t>
      </w:r>
      <w:r w:rsidR="00C963FE">
        <w:rPr>
          <w:rFonts w:asciiTheme="minorHAnsi" w:hAnsiTheme="minorHAnsi"/>
        </w:rPr>
        <w:t>wilt</w:t>
      </w:r>
      <w:r w:rsidR="00AF6FFE" w:rsidRPr="0015336D">
        <w:rPr>
          <w:rFonts w:asciiTheme="minorHAnsi" w:hAnsiTheme="minorHAnsi"/>
        </w:rPr>
        <w:t xml:space="preserve"> u hier een opgave doen van deze referentie en de inhoud van deze referentie?</w:t>
      </w:r>
    </w:p>
    <w:p w:rsidR="00275192" w:rsidRPr="0015336D" w:rsidRDefault="00A76A26" w:rsidP="00CE137B">
      <w:pPr>
        <w:rPr>
          <w:rFonts w:asciiTheme="minorHAnsi" w:hAnsiTheme="minorHAnsi"/>
        </w:rPr>
      </w:pPr>
      <w:r w:rsidRPr="0015336D">
        <w:rPr>
          <w:rFonts w:asciiTheme="minorHAnsi" w:hAnsiTheme="minorHAnsi"/>
        </w:rPr>
        <w:t>10</w:t>
      </w:r>
      <w:r w:rsidR="0005743F" w:rsidRPr="0015336D">
        <w:rPr>
          <w:rFonts w:asciiTheme="minorHAnsi" w:hAnsiTheme="minorHAnsi"/>
        </w:rPr>
        <w:t>.           Wat zou u Opdrachtgever nog willen meegeven?</w:t>
      </w:r>
    </w:p>
    <w:p w:rsidR="00D35AAB" w:rsidRPr="0015336D" w:rsidRDefault="00D35AAB" w:rsidP="00CE137B">
      <w:pPr>
        <w:rPr>
          <w:rFonts w:asciiTheme="minorHAnsi" w:hAnsiTheme="minorHAnsi"/>
        </w:rPr>
      </w:pPr>
    </w:p>
    <w:p w:rsidR="00CE137B" w:rsidRPr="0015336D" w:rsidRDefault="00EE70CB" w:rsidP="00CE137B">
      <w:pPr>
        <w:pStyle w:val="Kop2"/>
        <w:numPr>
          <w:ilvl w:val="0"/>
          <w:numId w:val="0"/>
        </w:numPr>
        <w:ind w:left="576"/>
        <w:rPr>
          <w:rFonts w:asciiTheme="minorHAnsi" w:hAnsiTheme="minorHAnsi"/>
        </w:rPr>
      </w:pPr>
      <w:bookmarkStart w:id="13" w:name="_Toc427820888"/>
      <w:r w:rsidRPr="0015336D">
        <w:rPr>
          <w:rFonts w:asciiTheme="minorHAnsi" w:hAnsiTheme="minorHAnsi"/>
        </w:rPr>
        <w:lastRenderedPageBreak/>
        <w:t>5</w:t>
      </w:r>
      <w:r w:rsidR="00CE137B" w:rsidRPr="0015336D">
        <w:rPr>
          <w:rFonts w:asciiTheme="minorHAnsi" w:hAnsiTheme="minorHAnsi"/>
        </w:rPr>
        <w:t>.3</w:t>
      </w:r>
      <w:r w:rsidR="00CE137B" w:rsidRPr="0015336D">
        <w:rPr>
          <w:rFonts w:asciiTheme="minorHAnsi" w:hAnsiTheme="minorHAnsi"/>
        </w:rPr>
        <w:tab/>
        <w:t>Indienen van uw antwoorden</w:t>
      </w:r>
      <w:bookmarkEnd w:id="13"/>
    </w:p>
    <w:p w:rsidR="00CE137B" w:rsidRDefault="00CE137B" w:rsidP="00CE137B">
      <w:pPr>
        <w:rPr>
          <w:rFonts w:asciiTheme="minorHAnsi" w:hAnsiTheme="minorHAnsi"/>
        </w:rPr>
      </w:pPr>
      <w:r w:rsidRPr="0015336D">
        <w:rPr>
          <w:rFonts w:asciiTheme="minorHAnsi" w:hAnsiTheme="minorHAnsi"/>
        </w:rPr>
        <w:t>U kunt de door u gegeven antwoorden op het e-mail adres indienen</w:t>
      </w:r>
      <w:r w:rsidRPr="0015336D">
        <w:rPr>
          <w:rFonts w:asciiTheme="minorHAnsi" w:hAnsiTheme="minorHAnsi"/>
          <w:b/>
        </w:rPr>
        <w:t>(via het e-mail adres</w:t>
      </w:r>
      <w:r w:rsidR="00E40AA6" w:rsidRPr="0015336D">
        <w:rPr>
          <w:rFonts w:asciiTheme="minorHAnsi" w:hAnsiTheme="minorHAnsi"/>
          <w:b/>
        </w:rPr>
        <w:t xml:space="preserve">: </w:t>
      </w:r>
      <w:hyperlink r:id="rId12" w:history="1">
        <w:r w:rsidR="00325219" w:rsidRPr="00706D41">
          <w:rPr>
            <w:rStyle w:val="Hyperlink"/>
            <w:rFonts w:asciiTheme="minorHAnsi" w:hAnsiTheme="minorHAnsi"/>
            <w:b/>
          </w:rPr>
          <w:t>louis.pothof@gaho.nl</w:t>
        </w:r>
      </w:hyperlink>
      <w:r w:rsidR="0048377B">
        <w:t xml:space="preserve"> </w:t>
      </w:r>
      <w:r w:rsidRPr="0015336D">
        <w:rPr>
          <w:rFonts w:asciiTheme="minorHAnsi" w:hAnsiTheme="minorHAnsi"/>
          <w:b/>
        </w:rPr>
        <w:t>).</w:t>
      </w:r>
      <w:r w:rsidRPr="0015336D">
        <w:rPr>
          <w:rFonts w:asciiTheme="minorHAnsi" w:hAnsiTheme="minorHAnsi"/>
        </w:rPr>
        <w:t>U wordt verzocht hiervoor de datum aan te houden zoals opgenomen in de planning. De door u gegeven antwoorden zullen niet gecommuniceerd worden met mogelijke andere marktpartijen.</w:t>
      </w:r>
    </w:p>
    <w:p w:rsidR="00C963FE" w:rsidRPr="0015336D" w:rsidRDefault="00C963FE" w:rsidP="00CE137B">
      <w:pPr>
        <w:rPr>
          <w:rFonts w:asciiTheme="minorHAnsi" w:hAnsiTheme="minorHAnsi"/>
        </w:rPr>
      </w:pPr>
    </w:p>
    <w:p w:rsidR="00AB267D" w:rsidRPr="0015336D" w:rsidRDefault="00EE70CB" w:rsidP="00AB267D">
      <w:pPr>
        <w:pStyle w:val="Kop2"/>
        <w:numPr>
          <w:ilvl w:val="0"/>
          <w:numId w:val="0"/>
        </w:numPr>
        <w:ind w:left="576"/>
        <w:rPr>
          <w:rFonts w:asciiTheme="minorHAnsi" w:hAnsiTheme="minorHAnsi"/>
        </w:rPr>
      </w:pPr>
      <w:bookmarkStart w:id="14" w:name="_Toc427820889"/>
      <w:r w:rsidRPr="0015336D">
        <w:rPr>
          <w:rFonts w:asciiTheme="minorHAnsi" w:hAnsiTheme="minorHAnsi"/>
        </w:rPr>
        <w:t>5</w:t>
      </w:r>
      <w:r w:rsidR="00AB267D" w:rsidRPr="0015336D">
        <w:rPr>
          <w:rFonts w:asciiTheme="minorHAnsi" w:hAnsiTheme="minorHAnsi"/>
        </w:rPr>
        <w:t>.4</w:t>
      </w:r>
      <w:r w:rsidR="00AB267D" w:rsidRPr="0015336D">
        <w:rPr>
          <w:rFonts w:asciiTheme="minorHAnsi" w:hAnsiTheme="minorHAnsi"/>
        </w:rPr>
        <w:tab/>
        <w:t>Verwerking vraag- en antwoordlijst</w:t>
      </w:r>
      <w:bookmarkEnd w:id="14"/>
    </w:p>
    <w:p w:rsidR="00AB267D" w:rsidRPr="0015336D" w:rsidRDefault="00AB267D" w:rsidP="00AB267D">
      <w:pPr>
        <w:rPr>
          <w:rFonts w:asciiTheme="minorHAnsi" w:hAnsiTheme="minorHAnsi"/>
        </w:rPr>
      </w:pPr>
      <w:r w:rsidRPr="0015336D">
        <w:rPr>
          <w:rFonts w:asciiTheme="minorHAnsi" w:hAnsiTheme="minorHAnsi"/>
        </w:rPr>
        <w:t xml:space="preserve">De door u gegeven antwoorden op de </w:t>
      </w:r>
      <w:r w:rsidR="00EE70CB" w:rsidRPr="0015336D">
        <w:rPr>
          <w:rFonts w:asciiTheme="minorHAnsi" w:hAnsiTheme="minorHAnsi"/>
        </w:rPr>
        <w:t>Opdrachtgever</w:t>
      </w:r>
      <w:r w:rsidRPr="0015336D">
        <w:rPr>
          <w:rFonts w:asciiTheme="minorHAnsi" w:hAnsiTheme="minorHAnsi"/>
        </w:rPr>
        <w:t xml:space="preserve"> gestelde vragen worden door een projectteam doorgenomen. De door u gegeven antwoorden zullen dienen als informatiebron</w:t>
      </w:r>
      <w:r w:rsidR="00C963FE">
        <w:rPr>
          <w:rFonts w:asciiTheme="minorHAnsi" w:hAnsiTheme="minorHAnsi"/>
        </w:rPr>
        <w:t xml:space="preserve"> en als input voor de op te stellen Offerteaanvraag</w:t>
      </w:r>
      <w:r w:rsidRPr="0015336D">
        <w:rPr>
          <w:rFonts w:asciiTheme="minorHAnsi" w:hAnsiTheme="minorHAnsi"/>
        </w:rPr>
        <w:t>.</w:t>
      </w:r>
    </w:p>
    <w:p w:rsidR="00AB267D" w:rsidRPr="0015336D" w:rsidRDefault="00AB267D" w:rsidP="00AB267D">
      <w:pPr>
        <w:rPr>
          <w:rFonts w:asciiTheme="minorHAnsi" w:hAnsiTheme="minorHAnsi"/>
        </w:rPr>
      </w:pPr>
      <w:r w:rsidRPr="0015336D">
        <w:rPr>
          <w:rFonts w:asciiTheme="minorHAnsi" w:hAnsiTheme="minorHAnsi"/>
        </w:rPr>
        <w:t xml:space="preserve">Aan de door u gegeven antwoorden op de gestelde vragen zal door </w:t>
      </w:r>
      <w:r w:rsidR="00EE70CB" w:rsidRPr="0015336D">
        <w:rPr>
          <w:rFonts w:asciiTheme="minorHAnsi" w:hAnsiTheme="minorHAnsi"/>
        </w:rPr>
        <w:t>Opdrachtgever</w:t>
      </w:r>
      <w:r w:rsidRPr="0015336D">
        <w:rPr>
          <w:rFonts w:asciiTheme="minorHAnsi" w:hAnsiTheme="minorHAnsi"/>
        </w:rPr>
        <w:t xml:space="preserve"> geen waardeoordeel gehangen worden, noch worden gecommuniceerd aan mogelijke andere marktpartijen of overige derden.</w:t>
      </w:r>
    </w:p>
    <w:p w:rsidR="00AB267D" w:rsidRPr="0015336D" w:rsidRDefault="00AB267D" w:rsidP="00AB267D">
      <w:pPr>
        <w:rPr>
          <w:rFonts w:asciiTheme="minorHAnsi" w:hAnsiTheme="minorHAnsi"/>
        </w:rPr>
      </w:pPr>
    </w:p>
    <w:p w:rsidR="00AB267D" w:rsidRPr="0015336D" w:rsidRDefault="00EE70CB" w:rsidP="00AB267D">
      <w:pPr>
        <w:pStyle w:val="Kop2"/>
        <w:numPr>
          <w:ilvl w:val="0"/>
          <w:numId w:val="0"/>
        </w:numPr>
        <w:ind w:left="576"/>
        <w:rPr>
          <w:rFonts w:asciiTheme="minorHAnsi" w:hAnsiTheme="minorHAnsi"/>
        </w:rPr>
      </w:pPr>
      <w:bookmarkStart w:id="15" w:name="_Toc427820890"/>
      <w:r w:rsidRPr="0015336D">
        <w:rPr>
          <w:rFonts w:asciiTheme="minorHAnsi" w:hAnsiTheme="minorHAnsi"/>
        </w:rPr>
        <w:t>5.5</w:t>
      </w:r>
      <w:r w:rsidR="00AB267D" w:rsidRPr="0015336D">
        <w:rPr>
          <w:rFonts w:asciiTheme="minorHAnsi" w:hAnsiTheme="minorHAnsi"/>
        </w:rPr>
        <w:tab/>
        <w:t>Overig</w:t>
      </w:r>
      <w:bookmarkEnd w:id="15"/>
    </w:p>
    <w:p w:rsidR="00AB267D" w:rsidRPr="0015336D" w:rsidRDefault="00AB267D" w:rsidP="00AB267D">
      <w:pPr>
        <w:rPr>
          <w:rFonts w:asciiTheme="minorHAnsi" w:hAnsiTheme="minorHAnsi"/>
        </w:rPr>
      </w:pPr>
      <w:r w:rsidRPr="0015336D">
        <w:rPr>
          <w:rFonts w:asciiTheme="minorHAnsi" w:hAnsiTheme="minorHAnsi"/>
        </w:rPr>
        <w:t xml:space="preserve">Alle door u ingediende informatie zal door </w:t>
      </w:r>
      <w:r w:rsidR="000322A8" w:rsidRPr="0015336D">
        <w:rPr>
          <w:rFonts w:asciiTheme="minorHAnsi" w:hAnsiTheme="minorHAnsi"/>
        </w:rPr>
        <w:t>Opdrachtgever</w:t>
      </w:r>
      <w:r w:rsidRPr="0015336D">
        <w:rPr>
          <w:rFonts w:asciiTheme="minorHAnsi" w:hAnsiTheme="minorHAnsi"/>
        </w:rPr>
        <w:t xml:space="preserve"> vertrouwelijk worden behandeld:</w:t>
      </w:r>
    </w:p>
    <w:p w:rsidR="00EE70CB" w:rsidRPr="0015336D" w:rsidRDefault="00EE70CB" w:rsidP="000E66F9">
      <w:pPr>
        <w:spacing w:after="120" w:line="240" w:lineRule="auto"/>
        <w:ind w:left="705" w:hanging="705"/>
        <w:rPr>
          <w:rFonts w:asciiTheme="minorHAnsi" w:hAnsiTheme="minorHAnsi"/>
        </w:rPr>
      </w:pPr>
      <w:r w:rsidRPr="0015336D">
        <w:rPr>
          <w:rFonts w:asciiTheme="minorHAnsi" w:hAnsiTheme="minorHAnsi"/>
        </w:rPr>
        <w:t>•</w:t>
      </w:r>
      <w:r w:rsidRPr="0015336D">
        <w:rPr>
          <w:rFonts w:asciiTheme="minorHAnsi" w:hAnsiTheme="minorHAnsi"/>
        </w:rPr>
        <w:tab/>
      </w:r>
      <w:r w:rsidR="00C963FE">
        <w:rPr>
          <w:rFonts w:asciiTheme="minorHAnsi" w:hAnsiTheme="minorHAnsi"/>
        </w:rPr>
        <w:t>U</w:t>
      </w:r>
      <w:r w:rsidRPr="0015336D">
        <w:rPr>
          <w:rFonts w:asciiTheme="minorHAnsi" w:hAnsiTheme="minorHAnsi"/>
        </w:rPr>
        <w:t xml:space="preserve"> gaat ermee akkoord (door middel van het indienen van uw antwoorden) dat deze </w:t>
      </w:r>
      <w:r w:rsidR="00C963FE">
        <w:rPr>
          <w:rFonts w:asciiTheme="minorHAnsi" w:hAnsiTheme="minorHAnsi"/>
        </w:rPr>
        <w:t>M</w:t>
      </w:r>
      <w:r w:rsidRPr="0015336D">
        <w:rPr>
          <w:rFonts w:asciiTheme="minorHAnsi" w:hAnsiTheme="minorHAnsi"/>
        </w:rPr>
        <w:t xml:space="preserve">arktconsultatie gebruikt wordt om informatie in te winnen. De reden voor de </w:t>
      </w:r>
      <w:r w:rsidR="00C963FE">
        <w:rPr>
          <w:rFonts w:asciiTheme="minorHAnsi" w:hAnsiTheme="minorHAnsi"/>
        </w:rPr>
        <w:t>M</w:t>
      </w:r>
      <w:r w:rsidRPr="0015336D">
        <w:rPr>
          <w:rFonts w:asciiTheme="minorHAnsi" w:hAnsiTheme="minorHAnsi"/>
        </w:rPr>
        <w:t xml:space="preserve">arktconsultatie is om een beeld te krijgen van de mogelijkheden en onmogelijkheden van marktpartijen om deze opdracht  zo goed mogelijk in te vullen.  </w:t>
      </w:r>
    </w:p>
    <w:p w:rsidR="00AB267D" w:rsidRDefault="00AB267D" w:rsidP="000E66F9">
      <w:pPr>
        <w:spacing w:after="120" w:line="240" w:lineRule="auto"/>
        <w:ind w:left="705" w:hanging="705"/>
        <w:rPr>
          <w:rFonts w:asciiTheme="minorHAnsi" w:hAnsiTheme="minorHAnsi"/>
        </w:rPr>
      </w:pPr>
      <w:r w:rsidRPr="0015336D">
        <w:rPr>
          <w:rFonts w:asciiTheme="minorHAnsi" w:hAnsiTheme="minorHAnsi"/>
        </w:rPr>
        <w:t>•</w:t>
      </w:r>
      <w:r w:rsidRPr="0015336D">
        <w:rPr>
          <w:rFonts w:asciiTheme="minorHAnsi" w:hAnsiTheme="minorHAnsi"/>
        </w:rPr>
        <w:tab/>
      </w:r>
      <w:r w:rsidR="00C963FE">
        <w:rPr>
          <w:rFonts w:asciiTheme="minorHAnsi" w:hAnsiTheme="minorHAnsi"/>
        </w:rPr>
        <w:t>U</w:t>
      </w:r>
      <w:r w:rsidRPr="0015336D">
        <w:rPr>
          <w:rFonts w:asciiTheme="minorHAnsi" w:hAnsiTheme="minorHAnsi"/>
        </w:rPr>
        <w:t xml:space="preserve"> wordt gevraagd, indien u op een bepaalde vraag geen antwoord wenst te geven aan te geven waarom u geen antwoord wenst te g</w:t>
      </w:r>
      <w:r w:rsidR="000E66F9">
        <w:rPr>
          <w:rFonts w:asciiTheme="minorHAnsi" w:hAnsiTheme="minorHAnsi"/>
        </w:rPr>
        <w:t>even op de desbetreffende vraag.</w:t>
      </w:r>
    </w:p>
    <w:p w:rsidR="000E66F9" w:rsidRPr="0015336D" w:rsidRDefault="000E66F9" w:rsidP="000E66F9">
      <w:pPr>
        <w:spacing w:after="120" w:line="240" w:lineRule="auto"/>
        <w:ind w:left="705" w:hanging="705"/>
        <w:rPr>
          <w:rFonts w:asciiTheme="minorHAnsi" w:hAnsiTheme="minorHAnsi"/>
        </w:rPr>
      </w:pPr>
    </w:p>
    <w:p w:rsidR="00AB267D" w:rsidRPr="0015336D" w:rsidRDefault="00EE70CB" w:rsidP="00AB267D">
      <w:pPr>
        <w:pStyle w:val="Kop2"/>
        <w:numPr>
          <w:ilvl w:val="0"/>
          <w:numId w:val="0"/>
        </w:numPr>
        <w:ind w:left="576"/>
        <w:rPr>
          <w:rFonts w:asciiTheme="minorHAnsi" w:hAnsiTheme="minorHAnsi"/>
        </w:rPr>
      </w:pPr>
      <w:bookmarkStart w:id="16" w:name="_Toc427820891"/>
      <w:r w:rsidRPr="0015336D">
        <w:rPr>
          <w:rFonts w:asciiTheme="minorHAnsi" w:hAnsiTheme="minorHAnsi"/>
        </w:rPr>
        <w:t>5.6</w:t>
      </w:r>
      <w:r w:rsidR="00AB267D" w:rsidRPr="0015336D">
        <w:rPr>
          <w:rFonts w:asciiTheme="minorHAnsi" w:hAnsiTheme="minorHAnsi"/>
        </w:rPr>
        <w:tab/>
        <w:t>Vertrouwelijk</w:t>
      </w:r>
      <w:bookmarkEnd w:id="16"/>
    </w:p>
    <w:p w:rsidR="00C963FE" w:rsidRPr="0015336D" w:rsidRDefault="00AB267D" w:rsidP="00C963FE">
      <w:pPr>
        <w:rPr>
          <w:rFonts w:asciiTheme="minorHAnsi" w:hAnsiTheme="minorHAnsi"/>
        </w:rPr>
      </w:pPr>
      <w:r w:rsidRPr="0015336D">
        <w:rPr>
          <w:rFonts w:asciiTheme="minorHAnsi" w:hAnsiTheme="minorHAnsi"/>
        </w:rPr>
        <w:t>De door u gegeven informatie kan verwerkt worden in de documenten die gebruikt gaan worden voor de invulling van deze opdracht. Deze gegevens worden in dat geval geanonimiseerd en zullen niet naar uw organisatie te herleiden zijn. De gegeven antwoorden van de schriftelijke vragenronde worden algemeen ter beschikking gesteld en zullen dus aan de mogelijke andere marktpartijen gezonden worden. Vertrouwelijke vragen of bijvoorbeeld oplossingsrichtingen zullen niet gecommuniceerd worden met mogelijke andere marktpartijen. De antwoorden op deze vragen zullen uitsluitend ter beantwoording aan uw organisatie gezonden worden.</w:t>
      </w:r>
      <w:r w:rsidR="0048377B">
        <w:rPr>
          <w:rFonts w:asciiTheme="minorHAnsi" w:hAnsiTheme="minorHAnsi"/>
        </w:rPr>
        <w:t xml:space="preserve"> </w:t>
      </w:r>
      <w:r w:rsidR="00C963FE" w:rsidRPr="0015336D">
        <w:rPr>
          <w:rFonts w:asciiTheme="minorHAnsi" w:hAnsiTheme="minorHAnsi"/>
        </w:rPr>
        <w:t>Opdrachtgever garandeert de vertrouwelijkheid van de door u gegeven antwoorden op de vragenlijst en zal de</w:t>
      </w:r>
      <w:r w:rsidR="00C963FE">
        <w:rPr>
          <w:rFonts w:asciiTheme="minorHAnsi" w:hAnsiTheme="minorHAnsi"/>
        </w:rPr>
        <w:t>sgewenst de</w:t>
      </w:r>
      <w:r w:rsidR="00C963FE" w:rsidRPr="0015336D">
        <w:rPr>
          <w:rFonts w:asciiTheme="minorHAnsi" w:hAnsiTheme="minorHAnsi"/>
        </w:rPr>
        <w:t>ze gegevens niet openbaar maken.</w:t>
      </w:r>
    </w:p>
    <w:p w:rsidR="00AB267D" w:rsidRPr="0015336D" w:rsidRDefault="00AB267D" w:rsidP="00AB267D">
      <w:pPr>
        <w:rPr>
          <w:rFonts w:asciiTheme="minorHAnsi" w:hAnsiTheme="minorHAnsi"/>
        </w:rPr>
      </w:pPr>
    </w:p>
    <w:p w:rsidR="00AB267D" w:rsidRPr="0015336D" w:rsidRDefault="00EE70CB" w:rsidP="00715DFA">
      <w:pPr>
        <w:pStyle w:val="Kop2"/>
        <w:numPr>
          <w:ilvl w:val="0"/>
          <w:numId w:val="0"/>
        </w:numPr>
        <w:spacing w:line="360" w:lineRule="auto"/>
        <w:ind w:left="576"/>
        <w:rPr>
          <w:rFonts w:asciiTheme="minorHAnsi" w:hAnsiTheme="minorHAnsi"/>
        </w:rPr>
      </w:pPr>
      <w:bookmarkStart w:id="17" w:name="_Toc427820892"/>
      <w:r w:rsidRPr="0015336D">
        <w:rPr>
          <w:rFonts w:asciiTheme="minorHAnsi" w:hAnsiTheme="minorHAnsi"/>
        </w:rPr>
        <w:t>5.7</w:t>
      </w:r>
      <w:r w:rsidR="00560ACA" w:rsidRPr="0015336D">
        <w:rPr>
          <w:rFonts w:asciiTheme="minorHAnsi" w:hAnsiTheme="minorHAnsi"/>
        </w:rPr>
        <w:tab/>
      </w:r>
      <w:r w:rsidR="00C5436F">
        <w:rPr>
          <w:rFonts w:asciiTheme="minorHAnsi" w:hAnsiTheme="minorHAnsi"/>
        </w:rPr>
        <w:t xml:space="preserve">Ten </w:t>
      </w:r>
      <w:r w:rsidR="00AB267D" w:rsidRPr="0015336D">
        <w:rPr>
          <w:rFonts w:asciiTheme="minorHAnsi" w:hAnsiTheme="minorHAnsi"/>
        </w:rPr>
        <w:t>slotte</w:t>
      </w:r>
      <w:bookmarkEnd w:id="17"/>
    </w:p>
    <w:p w:rsidR="000E66F9" w:rsidRDefault="000E66F9" w:rsidP="00054D73">
      <w:pPr>
        <w:rPr>
          <w:rFonts w:asciiTheme="minorHAnsi" w:hAnsiTheme="minorHAnsi"/>
        </w:rPr>
      </w:pPr>
      <w:r>
        <w:rPr>
          <w:rFonts w:asciiTheme="minorHAnsi" w:hAnsiTheme="minorHAnsi"/>
        </w:rPr>
        <w:t xml:space="preserve">Opdrachtgever wenst graag </w:t>
      </w:r>
      <w:r w:rsidR="00715DFA">
        <w:rPr>
          <w:rFonts w:asciiTheme="minorHAnsi" w:hAnsiTheme="minorHAnsi"/>
        </w:rPr>
        <w:t xml:space="preserve">dat u gehoor geeft aan deze Marktconsultatie en dat </w:t>
      </w:r>
      <w:r w:rsidR="0048377B">
        <w:rPr>
          <w:rFonts w:asciiTheme="minorHAnsi" w:hAnsiTheme="minorHAnsi"/>
        </w:rPr>
        <w:t xml:space="preserve">u </w:t>
      </w:r>
      <w:r w:rsidR="00715DFA">
        <w:rPr>
          <w:rFonts w:asciiTheme="minorHAnsi" w:hAnsiTheme="minorHAnsi"/>
        </w:rPr>
        <w:t xml:space="preserve">duurzame oplossingen </w:t>
      </w:r>
      <w:r w:rsidR="00C5436F">
        <w:rPr>
          <w:rFonts w:asciiTheme="minorHAnsi" w:hAnsiTheme="minorHAnsi"/>
        </w:rPr>
        <w:t>aandraagt,</w:t>
      </w:r>
      <w:r w:rsidR="00715DFA">
        <w:rPr>
          <w:rFonts w:asciiTheme="minorHAnsi" w:hAnsiTheme="minorHAnsi"/>
        </w:rPr>
        <w:t xml:space="preserve"> vergelijkbare alternatieven of oplossingsrichtingen </w:t>
      </w:r>
      <w:r w:rsidR="00054D73">
        <w:rPr>
          <w:rFonts w:asciiTheme="minorHAnsi" w:hAnsiTheme="minorHAnsi"/>
        </w:rPr>
        <w:t>voorstelt.</w:t>
      </w:r>
    </w:p>
    <w:p w:rsidR="00AB267D" w:rsidRPr="0015336D" w:rsidRDefault="000322A8" w:rsidP="00AB267D">
      <w:pPr>
        <w:rPr>
          <w:rFonts w:asciiTheme="minorHAnsi" w:hAnsiTheme="minorHAnsi"/>
        </w:rPr>
      </w:pPr>
      <w:r w:rsidRPr="0015336D">
        <w:rPr>
          <w:rFonts w:asciiTheme="minorHAnsi" w:hAnsiTheme="minorHAnsi"/>
        </w:rPr>
        <w:t>Opdrachtgever</w:t>
      </w:r>
      <w:r w:rsidR="00AB267D" w:rsidRPr="0015336D">
        <w:rPr>
          <w:rFonts w:asciiTheme="minorHAnsi" w:hAnsiTheme="minorHAnsi"/>
        </w:rPr>
        <w:t xml:space="preserve"> wil u bedanken voor de tijd en moeite die het u heeft gekost om de vragen uit deze marktconsultatie te beantwoorden. Uw moeite wordt zeer op prijs gesteld.</w:t>
      </w:r>
    </w:p>
    <w:p w:rsidR="00CE137B" w:rsidRPr="0015336D" w:rsidRDefault="00CE137B" w:rsidP="00CE137B">
      <w:pPr>
        <w:rPr>
          <w:rFonts w:asciiTheme="minorHAnsi" w:hAnsiTheme="minorHAnsi"/>
        </w:rPr>
      </w:pPr>
    </w:p>
    <w:p w:rsidR="00D35AAB" w:rsidRPr="0015336D" w:rsidRDefault="00D35AAB" w:rsidP="00CE137B">
      <w:pPr>
        <w:rPr>
          <w:rFonts w:asciiTheme="minorHAnsi" w:hAnsiTheme="minorHAnsi"/>
        </w:rPr>
      </w:pPr>
    </w:p>
    <w:p w:rsidR="00D35AAB" w:rsidRPr="0015336D" w:rsidRDefault="00D35AAB" w:rsidP="00CE137B">
      <w:pPr>
        <w:rPr>
          <w:rFonts w:asciiTheme="minorHAnsi" w:hAnsiTheme="minorHAnsi"/>
        </w:rPr>
      </w:pPr>
    </w:p>
    <w:p w:rsidR="00D35AAB" w:rsidRPr="0015336D" w:rsidRDefault="00D35AAB" w:rsidP="00CE137B">
      <w:pPr>
        <w:rPr>
          <w:rFonts w:asciiTheme="minorHAnsi" w:hAnsiTheme="minorHAnsi"/>
        </w:rPr>
      </w:pPr>
    </w:p>
    <w:p w:rsidR="00D35AAB" w:rsidRPr="0015336D" w:rsidRDefault="00D35AAB" w:rsidP="00CE137B">
      <w:pPr>
        <w:rPr>
          <w:rFonts w:asciiTheme="minorHAnsi" w:hAnsiTheme="minorHAnsi"/>
        </w:rPr>
      </w:pPr>
    </w:p>
    <w:p w:rsidR="00D35AAB" w:rsidRPr="0015336D" w:rsidRDefault="00D35AAB" w:rsidP="00CE137B">
      <w:pPr>
        <w:rPr>
          <w:rFonts w:asciiTheme="minorHAnsi" w:hAnsiTheme="minorHAnsi"/>
        </w:rPr>
      </w:pPr>
    </w:p>
    <w:p w:rsidR="00D35AAB" w:rsidRPr="0015336D" w:rsidRDefault="00D35AAB" w:rsidP="00CE137B">
      <w:pPr>
        <w:rPr>
          <w:rFonts w:asciiTheme="minorHAnsi" w:hAnsiTheme="minorHAnsi"/>
        </w:rPr>
      </w:pPr>
    </w:p>
    <w:p w:rsidR="00D35AAB" w:rsidRPr="0015336D" w:rsidRDefault="00D35AAB" w:rsidP="00CE137B">
      <w:pPr>
        <w:rPr>
          <w:rFonts w:asciiTheme="minorHAnsi" w:hAnsiTheme="minorHAnsi"/>
        </w:rPr>
      </w:pPr>
    </w:p>
    <w:p w:rsidR="00C963FE" w:rsidRDefault="00C963FE">
      <w:pPr>
        <w:spacing w:after="0" w:line="240" w:lineRule="auto"/>
        <w:rPr>
          <w:rFonts w:asciiTheme="minorHAnsi" w:hAnsiTheme="minorHAnsi"/>
        </w:rPr>
      </w:pPr>
      <w:r>
        <w:rPr>
          <w:rFonts w:asciiTheme="minorHAnsi" w:hAnsiTheme="minorHAnsi"/>
        </w:rPr>
        <w:br w:type="page"/>
      </w:r>
    </w:p>
    <w:p w:rsidR="00AD7D10" w:rsidRPr="0015336D" w:rsidRDefault="005B7CC8" w:rsidP="005B7CC8">
      <w:pPr>
        <w:pStyle w:val="Kop1"/>
        <w:numPr>
          <w:ilvl w:val="0"/>
          <w:numId w:val="0"/>
        </w:numPr>
        <w:ind w:left="432" w:hanging="432"/>
        <w:rPr>
          <w:rFonts w:asciiTheme="minorHAnsi" w:hAnsiTheme="minorHAnsi"/>
        </w:rPr>
      </w:pPr>
      <w:bookmarkStart w:id="18" w:name="_Toc427820893"/>
      <w:r w:rsidRPr="0015336D">
        <w:rPr>
          <w:rFonts w:asciiTheme="minorHAnsi" w:hAnsiTheme="minorHAnsi"/>
        </w:rPr>
        <w:lastRenderedPageBreak/>
        <w:t>6.</w:t>
      </w:r>
      <w:r w:rsidR="00AD7D10" w:rsidRPr="0015336D">
        <w:rPr>
          <w:rFonts w:asciiTheme="minorHAnsi" w:hAnsiTheme="minorHAnsi"/>
        </w:rPr>
        <w:t>Procedure</w:t>
      </w:r>
      <w:r w:rsidR="002046C5" w:rsidRPr="0015336D">
        <w:rPr>
          <w:rFonts w:asciiTheme="minorHAnsi" w:hAnsiTheme="minorHAnsi"/>
        </w:rPr>
        <w:t>e</w:t>
      </w:r>
      <w:r w:rsidR="00EE70CB" w:rsidRPr="0015336D">
        <w:rPr>
          <w:rFonts w:asciiTheme="minorHAnsi" w:hAnsiTheme="minorHAnsi"/>
        </w:rPr>
        <w:t xml:space="preserve">n </w:t>
      </w:r>
      <w:r w:rsidR="002046C5" w:rsidRPr="0015336D">
        <w:rPr>
          <w:rFonts w:asciiTheme="minorHAnsi" w:hAnsiTheme="minorHAnsi"/>
        </w:rPr>
        <w:t xml:space="preserve">planning </w:t>
      </w:r>
      <w:r w:rsidR="00AD7D10" w:rsidRPr="0015336D">
        <w:rPr>
          <w:rFonts w:asciiTheme="minorHAnsi" w:hAnsiTheme="minorHAnsi"/>
        </w:rPr>
        <w:t xml:space="preserve">voor </w:t>
      </w:r>
      <w:r w:rsidR="002046C5" w:rsidRPr="0015336D">
        <w:rPr>
          <w:rFonts w:asciiTheme="minorHAnsi" w:hAnsiTheme="minorHAnsi"/>
        </w:rPr>
        <w:t xml:space="preserve">de </w:t>
      </w:r>
      <w:r w:rsidR="00AD7D10" w:rsidRPr="0015336D">
        <w:rPr>
          <w:rFonts w:asciiTheme="minorHAnsi" w:hAnsiTheme="minorHAnsi"/>
        </w:rPr>
        <w:t>marktconsultatie</w:t>
      </w:r>
      <w:bookmarkEnd w:id="18"/>
    </w:p>
    <w:p w:rsidR="00FD07BE" w:rsidRPr="0015336D" w:rsidRDefault="00FD07BE" w:rsidP="00D17EE5">
      <w:pPr>
        <w:rPr>
          <w:rFonts w:asciiTheme="minorHAnsi" w:hAnsiTheme="minorHAnsi"/>
        </w:rPr>
      </w:pPr>
    </w:p>
    <w:p w:rsidR="006C2684" w:rsidRPr="0015336D" w:rsidRDefault="00D17EE5" w:rsidP="00D17EE5">
      <w:pPr>
        <w:rPr>
          <w:rFonts w:asciiTheme="minorHAnsi" w:hAnsiTheme="minorHAnsi"/>
        </w:rPr>
      </w:pPr>
      <w:r w:rsidRPr="0015336D">
        <w:rPr>
          <w:rFonts w:asciiTheme="minorHAnsi" w:hAnsiTheme="minorHAnsi"/>
        </w:rPr>
        <w:t xml:space="preserve">De marktconsultatie zal, zoals aangegeven in de inleiding, gekoppeld worden aan de vooraankondiging van een aanbesteding. Hiervoor worden de volgende </w:t>
      </w:r>
      <w:r w:rsidR="00004839" w:rsidRPr="0015336D">
        <w:rPr>
          <w:rFonts w:asciiTheme="minorHAnsi" w:hAnsiTheme="minorHAnsi"/>
        </w:rPr>
        <w:t>activiteiten</w:t>
      </w:r>
      <w:r w:rsidRPr="0015336D">
        <w:rPr>
          <w:rFonts w:asciiTheme="minorHAnsi" w:hAnsiTheme="minorHAnsi"/>
        </w:rPr>
        <w:t xml:space="preserve"> uitgevoerd.</w:t>
      </w:r>
    </w:p>
    <w:p w:rsidR="00D17EE5" w:rsidRPr="0015336D" w:rsidRDefault="00CA5BBD" w:rsidP="000A5D91">
      <w:pPr>
        <w:pStyle w:val="Lijstalinea"/>
        <w:numPr>
          <w:ilvl w:val="0"/>
          <w:numId w:val="10"/>
        </w:numPr>
        <w:spacing w:after="0"/>
        <w:ind w:left="360"/>
        <w:rPr>
          <w:rFonts w:asciiTheme="minorHAnsi" w:hAnsiTheme="minorHAnsi"/>
          <w:b/>
        </w:rPr>
      </w:pPr>
      <w:r>
        <w:rPr>
          <w:rFonts w:asciiTheme="minorHAnsi" w:hAnsiTheme="minorHAnsi"/>
          <w:b/>
        </w:rPr>
        <w:t>21</w:t>
      </w:r>
      <w:r w:rsidR="00D35AAB" w:rsidRPr="0015336D">
        <w:rPr>
          <w:rFonts w:asciiTheme="minorHAnsi" w:hAnsiTheme="minorHAnsi"/>
          <w:b/>
        </w:rPr>
        <w:t xml:space="preserve"> december</w:t>
      </w:r>
      <w:r w:rsidR="00D17EE5" w:rsidRPr="0015336D">
        <w:rPr>
          <w:rFonts w:asciiTheme="minorHAnsi" w:hAnsiTheme="minorHAnsi"/>
          <w:b/>
        </w:rPr>
        <w:t xml:space="preserve"> 2015</w:t>
      </w:r>
    </w:p>
    <w:p w:rsidR="00D17EE5" w:rsidRPr="0015336D" w:rsidRDefault="00D17EE5" w:rsidP="00004839">
      <w:pPr>
        <w:ind w:left="348"/>
        <w:rPr>
          <w:rFonts w:asciiTheme="minorHAnsi" w:hAnsiTheme="minorHAnsi"/>
        </w:rPr>
      </w:pPr>
      <w:r w:rsidRPr="0015336D">
        <w:rPr>
          <w:rFonts w:asciiTheme="minorHAnsi" w:hAnsiTheme="minorHAnsi"/>
        </w:rPr>
        <w:t>Vooraankondiging v</w:t>
      </w:r>
      <w:r w:rsidR="0078143B" w:rsidRPr="0015336D">
        <w:rPr>
          <w:rFonts w:asciiTheme="minorHAnsi" w:hAnsiTheme="minorHAnsi"/>
        </w:rPr>
        <w:t>an</w:t>
      </w:r>
      <w:r w:rsidRPr="0015336D">
        <w:rPr>
          <w:rFonts w:asciiTheme="minorHAnsi" w:hAnsiTheme="minorHAnsi"/>
        </w:rPr>
        <w:t xml:space="preserve"> de aanbesteding </w:t>
      </w:r>
      <w:r w:rsidR="00EE70CB" w:rsidRPr="0015336D">
        <w:rPr>
          <w:rFonts w:asciiTheme="minorHAnsi" w:hAnsiTheme="minorHAnsi"/>
        </w:rPr>
        <w:t xml:space="preserve">Nieuwbouw “MBO-Westland” </w:t>
      </w:r>
      <w:r w:rsidRPr="0015336D">
        <w:rPr>
          <w:rFonts w:asciiTheme="minorHAnsi" w:hAnsiTheme="minorHAnsi"/>
        </w:rPr>
        <w:t>en publicatie van het document voor de marktconsultatie (dit document)</w:t>
      </w:r>
      <w:r w:rsidR="002551CE" w:rsidRPr="0015336D">
        <w:rPr>
          <w:rFonts w:asciiTheme="minorHAnsi" w:hAnsiTheme="minorHAnsi"/>
        </w:rPr>
        <w:t xml:space="preserve"> op </w:t>
      </w:r>
      <w:hyperlink r:id="rId13" w:history="1">
        <w:r w:rsidR="002341C3" w:rsidRPr="0015336D">
          <w:rPr>
            <w:rStyle w:val="Hyperlink"/>
            <w:rFonts w:asciiTheme="minorHAnsi" w:hAnsiTheme="minorHAnsi"/>
          </w:rPr>
          <w:t>www.tenderned.nl</w:t>
        </w:r>
      </w:hyperlink>
      <w:r w:rsidRPr="0015336D">
        <w:rPr>
          <w:rFonts w:asciiTheme="minorHAnsi" w:hAnsiTheme="minorHAnsi"/>
        </w:rPr>
        <w:t>.</w:t>
      </w:r>
    </w:p>
    <w:p w:rsidR="00D17EE5" w:rsidRPr="00054D73" w:rsidRDefault="00D17EE5" w:rsidP="000A5D91">
      <w:pPr>
        <w:pStyle w:val="Lijstalinea"/>
        <w:numPr>
          <w:ilvl w:val="0"/>
          <w:numId w:val="10"/>
        </w:numPr>
        <w:spacing w:after="0"/>
        <w:ind w:left="360"/>
        <w:rPr>
          <w:rFonts w:asciiTheme="minorHAnsi" w:hAnsiTheme="minorHAnsi"/>
          <w:b/>
        </w:rPr>
      </w:pPr>
      <w:r w:rsidRPr="00054D73">
        <w:rPr>
          <w:rFonts w:asciiTheme="minorHAnsi" w:hAnsiTheme="minorHAnsi"/>
          <w:b/>
        </w:rPr>
        <w:t xml:space="preserve">Uiterlijk </w:t>
      </w:r>
      <w:r w:rsidR="00054D73" w:rsidRPr="00054D73">
        <w:rPr>
          <w:rFonts w:asciiTheme="minorHAnsi" w:hAnsiTheme="minorHAnsi"/>
          <w:b/>
        </w:rPr>
        <w:t>11 januari</w:t>
      </w:r>
      <w:r w:rsidR="0016185E">
        <w:rPr>
          <w:rFonts w:asciiTheme="minorHAnsi" w:hAnsiTheme="minorHAnsi"/>
          <w:b/>
        </w:rPr>
        <w:t xml:space="preserve"> </w:t>
      </w:r>
      <w:r w:rsidRPr="00054D73">
        <w:rPr>
          <w:rFonts w:asciiTheme="minorHAnsi" w:hAnsiTheme="minorHAnsi"/>
          <w:b/>
        </w:rPr>
        <w:t>201</w:t>
      </w:r>
      <w:r w:rsidR="00054D73" w:rsidRPr="00054D73">
        <w:rPr>
          <w:rFonts w:asciiTheme="minorHAnsi" w:hAnsiTheme="minorHAnsi"/>
          <w:b/>
        </w:rPr>
        <w:t>6</w:t>
      </w:r>
      <w:r w:rsidRPr="00054D73">
        <w:rPr>
          <w:rFonts w:asciiTheme="minorHAnsi" w:hAnsiTheme="minorHAnsi"/>
          <w:b/>
        </w:rPr>
        <w:t>, 1</w:t>
      </w:r>
      <w:r w:rsidR="00FD07BE" w:rsidRPr="00054D73">
        <w:rPr>
          <w:rFonts w:asciiTheme="minorHAnsi" w:hAnsiTheme="minorHAnsi"/>
          <w:b/>
        </w:rPr>
        <w:t>0</w:t>
      </w:r>
      <w:r w:rsidRPr="00054D73">
        <w:rPr>
          <w:rFonts w:asciiTheme="minorHAnsi" w:hAnsiTheme="minorHAnsi"/>
          <w:b/>
        </w:rPr>
        <w:t>:00 uur</w:t>
      </w:r>
    </w:p>
    <w:p w:rsidR="000322A8" w:rsidRDefault="00D17EE5" w:rsidP="00004839">
      <w:pPr>
        <w:ind w:left="348"/>
        <w:rPr>
          <w:rFonts w:asciiTheme="minorHAnsi" w:hAnsiTheme="minorHAnsi"/>
          <w:b/>
        </w:rPr>
      </w:pPr>
      <w:r w:rsidRPr="0015336D">
        <w:rPr>
          <w:rFonts w:asciiTheme="minorHAnsi" w:hAnsiTheme="minorHAnsi"/>
        </w:rPr>
        <w:t>Aanmelding van marktpartijen als deelnemer aan de markconsul</w:t>
      </w:r>
      <w:r w:rsidR="000322A8" w:rsidRPr="0015336D">
        <w:rPr>
          <w:rFonts w:asciiTheme="minorHAnsi" w:hAnsiTheme="minorHAnsi"/>
        </w:rPr>
        <w:t>t</w:t>
      </w:r>
      <w:r w:rsidRPr="0015336D">
        <w:rPr>
          <w:rFonts w:asciiTheme="minorHAnsi" w:hAnsiTheme="minorHAnsi"/>
        </w:rPr>
        <w:t xml:space="preserve">atie via </w:t>
      </w:r>
      <w:hyperlink r:id="rId14" w:history="1">
        <w:r w:rsidR="00E90D72" w:rsidRPr="00706D41">
          <w:rPr>
            <w:rStyle w:val="Hyperlink"/>
            <w:rFonts w:asciiTheme="minorHAnsi" w:hAnsiTheme="minorHAnsi"/>
            <w:b/>
          </w:rPr>
          <w:t>louis.pothof@gaho.nl</w:t>
        </w:r>
      </w:hyperlink>
    </w:p>
    <w:p w:rsidR="00D17EE5" w:rsidRPr="0015336D" w:rsidRDefault="0078143B" w:rsidP="00004839">
      <w:pPr>
        <w:ind w:left="348"/>
        <w:rPr>
          <w:rFonts w:asciiTheme="minorHAnsi" w:hAnsiTheme="minorHAnsi"/>
        </w:rPr>
      </w:pPr>
      <w:r w:rsidRPr="0015336D">
        <w:rPr>
          <w:rFonts w:asciiTheme="minorHAnsi" w:hAnsiTheme="minorHAnsi"/>
        </w:rPr>
        <w:t xml:space="preserve">Bij deze aanmelding dienen deelnemers de volgende gegevens te verstrekken: </w:t>
      </w:r>
      <w:r w:rsidR="00004839" w:rsidRPr="0015336D">
        <w:rPr>
          <w:rFonts w:asciiTheme="minorHAnsi" w:hAnsiTheme="minorHAnsi"/>
        </w:rPr>
        <w:t xml:space="preserve">(1) </w:t>
      </w:r>
      <w:r w:rsidRPr="0015336D">
        <w:rPr>
          <w:rFonts w:asciiTheme="minorHAnsi" w:hAnsiTheme="minorHAnsi"/>
        </w:rPr>
        <w:t xml:space="preserve">Naam organisatie, </w:t>
      </w:r>
      <w:r w:rsidR="00004839" w:rsidRPr="0015336D">
        <w:rPr>
          <w:rFonts w:asciiTheme="minorHAnsi" w:hAnsiTheme="minorHAnsi"/>
        </w:rPr>
        <w:t xml:space="preserve">(2) </w:t>
      </w:r>
      <w:r w:rsidRPr="0015336D">
        <w:rPr>
          <w:rFonts w:asciiTheme="minorHAnsi" w:hAnsiTheme="minorHAnsi"/>
        </w:rPr>
        <w:t xml:space="preserve">postadres van organisatie, </w:t>
      </w:r>
      <w:r w:rsidR="00004839" w:rsidRPr="0015336D">
        <w:rPr>
          <w:rFonts w:asciiTheme="minorHAnsi" w:hAnsiTheme="minorHAnsi"/>
        </w:rPr>
        <w:t xml:space="preserve">(3) </w:t>
      </w:r>
      <w:r w:rsidRPr="0015336D">
        <w:rPr>
          <w:rFonts w:asciiTheme="minorHAnsi" w:hAnsiTheme="minorHAnsi"/>
        </w:rPr>
        <w:t xml:space="preserve">naam van contactpersoon, </w:t>
      </w:r>
      <w:r w:rsidR="00004839" w:rsidRPr="0015336D">
        <w:rPr>
          <w:rFonts w:asciiTheme="minorHAnsi" w:hAnsiTheme="minorHAnsi"/>
        </w:rPr>
        <w:t xml:space="preserve">(4) </w:t>
      </w:r>
      <w:r w:rsidRPr="0015336D">
        <w:rPr>
          <w:rFonts w:asciiTheme="minorHAnsi" w:hAnsiTheme="minorHAnsi"/>
        </w:rPr>
        <w:t xml:space="preserve">telefoonnummer van contactpersoon, </w:t>
      </w:r>
      <w:r w:rsidR="00004839" w:rsidRPr="0015336D">
        <w:rPr>
          <w:rFonts w:asciiTheme="minorHAnsi" w:hAnsiTheme="minorHAnsi"/>
        </w:rPr>
        <w:t xml:space="preserve">(5) </w:t>
      </w:r>
      <w:r w:rsidRPr="0015336D">
        <w:rPr>
          <w:rFonts w:asciiTheme="minorHAnsi" w:hAnsiTheme="minorHAnsi"/>
        </w:rPr>
        <w:t>email adres van contactpersoon</w:t>
      </w:r>
      <w:r w:rsidR="00004839" w:rsidRPr="0015336D">
        <w:rPr>
          <w:rFonts w:asciiTheme="minorHAnsi" w:hAnsiTheme="minorHAnsi"/>
        </w:rPr>
        <w:t xml:space="preserve"> en(6) </w:t>
      </w:r>
      <w:r w:rsidRPr="0015336D">
        <w:rPr>
          <w:rFonts w:asciiTheme="minorHAnsi" w:hAnsiTheme="minorHAnsi"/>
        </w:rPr>
        <w:t xml:space="preserve">korte motivatie waarom </w:t>
      </w:r>
      <w:r w:rsidR="00004839" w:rsidRPr="0015336D">
        <w:rPr>
          <w:rFonts w:asciiTheme="minorHAnsi" w:hAnsiTheme="minorHAnsi"/>
        </w:rPr>
        <w:t>deelnemer mee doet aan</w:t>
      </w:r>
      <w:r w:rsidRPr="0015336D">
        <w:rPr>
          <w:rFonts w:asciiTheme="minorHAnsi" w:hAnsiTheme="minorHAnsi"/>
        </w:rPr>
        <w:t xml:space="preserve"> de marktconsultatie.</w:t>
      </w:r>
    </w:p>
    <w:p w:rsidR="0078143B" w:rsidRPr="00054D73" w:rsidRDefault="0078143B" w:rsidP="000A5D91">
      <w:pPr>
        <w:pStyle w:val="Lijstalinea"/>
        <w:numPr>
          <w:ilvl w:val="0"/>
          <w:numId w:val="10"/>
        </w:numPr>
        <w:spacing w:after="0"/>
        <w:ind w:left="360"/>
        <w:rPr>
          <w:rFonts w:asciiTheme="minorHAnsi" w:hAnsiTheme="minorHAnsi"/>
          <w:b/>
          <w:color w:val="000000" w:themeColor="text1"/>
        </w:rPr>
      </w:pPr>
      <w:r w:rsidRPr="00054D73">
        <w:rPr>
          <w:rFonts w:asciiTheme="minorHAnsi" w:hAnsiTheme="minorHAnsi"/>
          <w:b/>
          <w:color w:val="000000" w:themeColor="text1"/>
        </w:rPr>
        <w:t xml:space="preserve">Uiterlijk </w:t>
      </w:r>
      <w:r w:rsidR="00E40AA6" w:rsidRPr="00054D73">
        <w:rPr>
          <w:rFonts w:asciiTheme="minorHAnsi" w:hAnsiTheme="minorHAnsi"/>
          <w:b/>
          <w:color w:val="000000" w:themeColor="text1"/>
        </w:rPr>
        <w:t>1</w:t>
      </w:r>
      <w:r w:rsidR="00054D73" w:rsidRPr="00054D73">
        <w:rPr>
          <w:rFonts w:asciiTheme="minorHAnsi" w:hAnsiTheme="minorHAnsi"/>
          <w:b/>
          <w:color w:val="000000" w:themeColor="text1"/>
        </w:rPr>
        <w:t>3 januari</w:t>
      </w:r>
      <w:r w:rsidRPr="00054D73">
        <w:rPr>
          <w:rFonts w:asciiTheme="minorHAnsi" w:hAnsiTheme="minorHAnsi"/>
          <w:b/>
          <w:color w:val="000000" w:themeColor="text1"/>
        </w:rPr>
        <w:t>, 1</w:t>
      </w:r>
      <w:r w:rsidR="00FD07BE" w:rsidRPr="00054D73">
        <w:rPr>
          <w:rFonts w:asciiTheme="minorHAnsi" w:hAnsiTheme="minorHAnsi"/>
          <w:b/>
          <w:color w:val="000000" w:themeColor="text1"/>
        </w:rPr>
        <w:t>0</w:t>
      </w:r>
      <w:r w:rsidRPr="00054D73">
        <w:rPr>
          <w:rFonts w:asciiTheme="minorHAnsi" w:hAnsiTheme="minorHAnsi"/>
          <w:b/>
          <w:color w:val="000000" w:themeColor="text1"/>
        </w:rPr>
        <w:t>:00 uur</w:t>
      </w:r>
    </w:p>
    <w:p w:rsidR="0078143B" w:rsidRPr="0015336D" w:rsidRDefault="0078143B" w:rsidP="00004839">
      <w:pPr>
        <w:ind w:left="348"/>
        <w:rPr>
          <w:rFonts w:asciiTheme="minorHAnsi" w:hAnsiTheme="minorHAnsi"/>
          <w:color w:val="000000" w:themeColor="text1"/>
        </w:rPr>
      </w:pPr>
      <w:r w:rsidRPr="0015336D">
        <w:rPr>
          <w:rFonts w:asciiTheme="minorHAnsi" w:hAnsiTheme="minorHAnsi"/>
          <w:color w:val="000000" w:themeColor="text1"/>
        </w:rPr>
        <w:t xml:space="preserve">Deelnemers aan de marktconsultatie </w:t>
      </w:r>
      <w:r w:rsidR="00E40AA6" w:rsidRPr="0015336D">
        <w:rPr>
          <w:rFonts w:asciiTheme="minorHAnsi" w:hAnsiTheme="minorHAnsi"/>
          <w:color w:val="000000" w:themeColor="text1"/>
        </w:rPr>
        <w:t xml:space="preserve">kunnen </w:t>
      </w:r>
      <w:r w:rsidR="00E40AA6" w:rsidRPr="0015336D">
        <w:rPr>
          <w:rFonts w:asciiTheme="minorHAnsi" w:hAnsiTheme="minorHAnsi"/>
          <w:b/>
        </w:rPr>
        <w:t xml:space="preserve">via het e-mail adres: </w:t>
      </w:r>
      <w:hyperlink r:id="rId15" w:history="1">
        <w:r w:rsidR="00255461" w:rsidRPr="00460BA5">
          <w:rPr>
            <w:rStyle w:val="Hyperlink"/>
            <w:rFonts w:asciiTheme="minorHAnsi" w:hAnsiTheme="minorHAnsi"/>
            <w:b/>
          </w:rPr>
          <w:t>louis.pothof@gaho.nl</w:t>
        </w:r>
      </w:hyperlink>
      <w:r w:rsidR="00502530">
        <w:t xml:space="preserve"> </w:t>
      </w:r>
      <w:r w:rsidR="000322A8" w:rsidRPr="0015336D">
        <w:rPr>
          <w:rFonts w:asciiTheme="minorHAnsi" w:hAnsiTheme="minorHAnsi"/>
          <w:color w:val="000000" w:themeColor="text1"/>
        </w:rPr>
        <w:t>vra</w:t>
      </w:r>
      <w:r w:rsidR="00774CEF" w:rsidRPr="0015336D">
        <w:rPr>
          <w:rFonts w:asciiTheme="minorHAnsi" w:hAnsiTheme="minorHAnsi"/>
          <w:color w:val="000000" w:themeColor="text1"/>
        </w:rPr>
        <w:t xml:space="preserve">gen stellen aan </w:t>
      </w:r>
      <w:r w:rsidR="000322A8" w:rsidRPr="0015336D">
        <w:rPr>
          <w:rFonts w:asciiTheme="minorHAnsi" w:hAnsiTheme="minorHAnsi"/>
          <w:color w:val="000000" w:themeColor="text1"/>
        </w:rPr>
        <w:t>Opdrachtgever</w:t>
      </w:r>
      <w:r w:rsidR="00774CEF" w:rsidRPr="0015336D">
        <w:rPr>
          <w:rFonts w:asciiTheme="minorHAnsi" w:hAnsiTheme="minorHAnsi"/>
          <w:color w:val="000000" w:themeColor="text1"/>
        </w:rPr>
        <w:t xml:space="preserve"> over deze marktconsultatie. </w:t>
      </w:r>
      <w:r w:rsidR="00336375" w:rsidRPr="0015336D">
        <w:rPr>
          <w:rFonts w:asciiTheme="minorHAnsi" w:hAnsiTheme="minorHAnsi"/>
          <w:color w:val="000000" w:themeColor="text1"/>
        </w:rPr>
        <w:t>Opdrachtgever</w:t>
      </w:r>
      <w:r w:rsidR="00774CEF" w:rsidRPr="0015336D">
        <w:rPr>
          <w:rFonts w:asciiTheme="minorHAnsi" w:hAnsiTheme="minorHAnsi"/>
          <w:color w:val="000000" w:themeColor="text1"/>
        </w:rPr>
        <w:t xml:space="preserve"> komt daarna zo snel mogelijk met een </w:t>
      </w:r>
      <w:r w:rsidR="00627B6B" w:rsidRPr="0015336D">
        <w:rPr>
          <w:rFonts w:asciiTheme="minorHAnsi" w:hAnsiTheme="minorHAnsi"/>
          <w:color w:val="000000" w:themeColor="text1"/>
        </w:rPr>
        <w:t>aanvullend document</w:t>
      </w:r>
      <w:r w:rsidR="00774CEF" w:rsidRPr="0015336D">
        <w:rPr>
          <w:rFonts w:asciiTheme="minorHAnsi" w:hAnsiTheme="minorHAnsi"/>
          <w:color w:val="000000" w:themeColor="text1"/>
        </w:rPr>
        <w:t>.</w:t>
      </w:r>
    </w:p>
    <w:p w:rsidR="00774CEF" w:rsidRPr="00054D73" w:rsidRDefault="00774CEF" w:rsidP="000A5D91">
      <w:pPr>
        <w:pStyle w:val="Lijstalinea"/>
        <w:numPr>
          <w:ilvl w:val="0"/>
          <w:numId w:val="10"/>
        </w:numPr>
        <w:spacing w:after="0"/>
        <w:ind w:left="360"/>
        <w:rPr>
          <w:rFonts w:asciiTheme="minorHAnsi" w:hAnsiTheme="minorHAnsi"/>
          <w:b/>
        </w:rPr>
      </w:pPr>
      <w:r w:rsidRPr="00054D73">
        <w:rPr>
          <w:rFonts w:asciiTheme="minorHAnsi" w:hAnsiTheme="minorHAnsi"/>
          <w:b/>
        </w:rPr>
        <w:t xml:space="preserve">Uiterlijk </w:t>
      </w:r>
      <w:r w:rsidR="00054D73" w:rsidRPr="00054D73">
        <w:rPr>
          <w:rFonts w:asciiTheme="minorHAnsi" w:hAnsiTheme="minorHAnsi"/>
          <w:b/>
        </w:rPr>
        <w:t>18 januari</w:t>
      </w:r>
      <w:r w:rsidRPr="00054D73">
        <w:rPr>
          <w:rFonts w:asciiTheme="minorHAnsi" w:hAnsiTheme="minorHAnsi"/>
          <w:b/>
        </w:rPr>
        <w:t>, 1</w:t>
      </w:r>
      <w:r w:rsidR="00FD07BE" w:rsidRPr="00054D73">
        <w:rPr>
          <w:rFonts w:asciiTheme="minorHAnsi" w:hAnsiTheme="minorHAnsi"/>
          <w:b/>
        </w:rPr>
        <w:t>0</w:t>
      </w:r>
      <w:r w:rsidRPr="00054D73">
        <w:rPr>
          <w:rFonts w:asciiTheme="minorHAnsi" w:hAnsiTheme="minorHAnsi"/>
          <w:b/>
        </w:rPr>
        <w:t>:00 uur</w:t>
      </w:r>
    </w:p>
    <w:p w:rsidR="00774CEF" w:rsidRDefault="00774CEF" w:rsidP="00774CEF">
      <w:pPr>
        <w:ind w:left="348"/>
        <w:rPr>
          <w:rFonts w:asciiTheme="minorHAnsi" w:hAnsiTheme="minorHAnsi"/>
          <w:b/>
        </w:rPr>
      </w:pPr>
      <w:r w:rsidRPr="0015336D">
        <w:rPr>
          <w:rFonts w:asciiTheme="minorHAnsi" w:hAnsiTheme="minorHAnsi"/>
        </w:rPr>
        <w:t xml:space="preserve">Deelnemers aan de marktconsultatie leveren hun antwoorden op </w:t>
      </w:r>
      <w:r w:rsidR="00E40AA6" w:rsidRPr="0015336D">
        <w:rPr>
          <w:rFonts w:asciiTheme="minorHAnsi" w:hAnsiTheme="minorHAnsi"/>
        </w:rPr>
        <w:t xml:space="preserve">de vragen in hoofdstuk 6, </w:t>
      </w:r>
      <w:r w:rsidR="00E40AA6" w:rsidRPr="0015336D">
        <w:rPr>
          <w:rFonts w:asciiTheme="minorHAnsi" w:hAnsiTheme="minorHAnsi"/>
          <w:b/>
        </w:rPr>
        <w:t xml:space="preserve">via het e-mail adres: </w:t>
      </w:r>
      <w:hyperlink r:id="rId16" w:history="1">
        <w:r w:rsidR="00E90D72" w:rsidRPr="00706D41">
          <w:rPr>
            <w:rStyle w:val="Hyperlink"/>
            <w:rFonts w:asciiTheme="minorHAnsi" w:hAnsiTheme="minorHAnsi"/>
            <w:b/>
          </w:rPr>
          <w:t>Louis.pothof@gaho.nl</w:t>
        </w:r>
      </w:hyperlink>
    </w:p>
    <w:p w:rsidR="00644966" w:rsidRPr="00054D73" w:rsidRDefault="00644966" w:rsidP="00644966">
      <w:pPr>
        <w:pStyle w:val="Lijstalinea"/>
        <w:numPr>
          <w:ilvl w:val="0"/>
          <w:numId w:val="10"/>
        </w:numPr>
        <w:spacing w:after="0"/>
        <w:ind w:left="360"/>
        <w:rPr>
          <w:rFonts w:asciiTheme="minorHAnsi" w:hAnsiTheme="minorHAnsi"/>
          <w:b/>
        </w:rPr>
      </w:pPr>
      <w:r w:rsidRPr="00054D73">
        <w:rPr>
          <w:rFonts w:asciiTheme="minorHAnsi" w:hAnsiTheme="minorHAnsi"/>
          <w:b/>
        </w:rPr>
        <w:t>2</w:t>
      </w:r>
      <w:r w:rsidR="00054D73" w:rsidRPr="00054D73">
        <w:rPr>
          <w:rFonts w:asciiTheme="minorHAnsi" w:hAnsiTheme="minorHAnsi"/>
          <w:b/>
        </w:rPr>
        <w:t xml:space="preserve">7 </w:t>
      </w:r>
      <w:r w:rsidR="00C5436F" w:rsidRPr="00054D73">
        <w:rPr>
          <w:rFonts w:asciiTheme="minorHAnsi" w:hAnsiTheme="minorHAnsi"/>
          <w:b/>
        </w:rPr>
        <w:t xml:space="preserve">januari </w:t>
      </w:r>
      <w:r w:rsidR="00054D73" w:rsidRPr="00054D73">
        <w:rPr>
          <w:rFonts w:asciiTheme="minorHAnsi" w:hAnsiTheme="minorHAnsi"/>
          <w:b/>
        </w:rPr>
        <w:t>10</w:t>
      </w:r>
      <w:r w:rsidR="00FD07BE" w:rsidRPr="00054D73">
        <w:rPr>
          <w:rFonts w:asciiTheme="minorHAnsi" w:hAnsiTheme="minorHAnsi"/>
          <w:b/>
        </w:rPr>
        <w:t>.</w:t>
      </w:r>
      <w:r w:rsidRPr="00054D73">
        <w:rPr>
          <w:rFonts w:asciiTheme="minorHAnsi" w:hAnsiTheme="minorHAnsi"/>
          <w:b/>
        </w:rPr>
        <w:t>00 uur</w:t>
      </w:r>
    </w:p>
    <w:p w:rsidR="00644966" w:rsidRPr="0015336D" w:rsidRDefault="00644966" w:rsidP="00644966">
      <w:pPr>
        <w:ind w:left="348"/>
        <w:rPr>
          <w:rFonts w:asciiTheme="minorHAnsi" w:hAnsiTheme="minorHAnsi"/>
        </w:rPr>
      </w:pPr>
      <w:r w:rsidRPr="0015336D">
        <w:rPr>
          <w:rFonts w:asciiTheme="minorHAnsi" w:hAnsiTheme="minorHAnsi"/>
        </w:rPr>
        <w:t>Marktconsultatie</w:t>
      </w:r>
      <w:r w:rsidR="0048377B">
        <w:rPr>
          <w:rFonts w:asciiTheme="minorHAnsi" w:hAnsiTheme="minorHAnsi"/>
        </w:rPr>
        <w:t xml:space="preserve"> </w:t>
      </w:r>
      <w:r w:rsidRPr="0015336D">
        <w:rPr>
          <w:rFonts w:asciiTheme="minorHAnsi" w:hAnsiTheme="minorHAnsi"/>
        </w:rPr>
        <w:t xml:space="preserve">bijeenkomst </w:t>
      </w:r>
      <w:r w:rsidR="00054D73">
        <w:rPr>
          <w:rFonts w:asciiTheme="minorHAnsi" w:hAnsiTheme="minorHAnsi"/>
        </w:rPr>
        <w:t>in Naaldwijk</w:t>
      </w:r>
      <w:r w:rsidR="00777D7E" w:rsidRPr="0015336D">
        <w:rPr>
          <w:rFonts w:asciiTheme="minorHAnsi" w:hAnsiTheme="minorHAnsi"/>
        </w:rPr>
        <w:t xml:space="preserve">, </w:t>
      </w:r>
      <w:r w:rsidR="00E40AA6" w:rsidRPr="0015336D">
        <w:rPr>
          <w:rFonts w:asciiTheme="minorHAnsi" w:hAnsiTheme="minorHAnsi"/>
        </w:rPr>
        <w:t>aanmelding uiterlijk 1</w:t>
      </w:r>
      <w:r w:rsidR="00054D73">
        <w:rPr>
          <w:rFonts w:asciiTheme="minorHAnsi" w:hAnsiTheme="minorHAnsi"/>
        </w:rPr>
        <w:t>1 januari</w:t>
      </w:r>
      <w:r w:rsidR="00777D7E" w:rsidRPr="0015336D">
        <w:rPr>
          <w:rFonts w:asciiTheme="minorHAnsi" w:hAnsiTheme="minorHAnsi"/>
        </w:rPr>
        <w:t>.</w:t>
      </w:r>
    </w:p>
    <w:p w:rsidR="00054D73" w:rsidRDefault="0078143B" w:rsidP="00054D73">
      <w:pPr>
        <w:ind w:left="348"/>
        <w:rPr>
          <w:rFonts w:asciiTheme="minorHAnsi" w:hAnsiTheme="minorHAnsi"/>
        </w:rPr>
      </w:pPr>
      <w:r w:rsidRPr="0015336D">
        <w:rPr>
          <w:rFonts w:asciiTheme="minorHAnsi" w:hAnsiTheme="minorHAnsi"/>
        </w:rPr>
        <w:t xml:space="preserve">Als </w:t>
      </w:r>
      <w:r w:rsidR="00FD07BE" w:rsidRPr="0015336D">
        <w:rPr>
          <w:rFonts w:asciiTheme="minorHAnsi" w:hAnsiTheme="minorHAnsi"/>
        </w:rPr>
        <w:t>Opdrachtgever</w:t>
      </w:r>
      <w:r w:rsidRPr="0015336D">
        <w:rPr>
          <w:rFonts w:asciiTheme="minorHAnsi" w:hAnsiTheme="minorHAnsi"/>
        </w:rPr>
        <w:t xml:space="preserve"> dit nuttig of noodzakelijk acht, nodigt </w:t>
      </w:r>
      <w:r w:rsidR="00FD07BE" w:rsidRPr="0015336D">
        <w:rPr>
          <w:rFonts w:asciiTheme="minorHAnsi" w:hAnsiTheme="minorHAnsi"/>
        </w:rPr>
        <w:t>Opdrachtgever</w:t>
      </w:r>
      <w:r w:rsidRPr="0015336D">
        <w:rPr>
          <w:rFonts w:asciiTheme="minorHAnsi" w:hAnsiTheme="minorHAnsi"/>
        </w:rPr>
        <w:t xml:space="preserve"> één of meer deelnemers </w:t>
      </w:r>
      <w:r w:rsidR="00054D73">
        <w:rPr>
          <w:rFonts w:asciiTheme="minorHAnsi" w:hAnsiTheme="minorHAnsi"/>
        </w:rPr>
        <w:t xml:space="preserve">aansluitend </w:t>
      </w:r>
      <w:r w:rsidR="00004839" w:rsidRPr="0015336D">
        <w:rPr>
          <w:rFonts w:asciiTheme="minorHAnsi" w:hAnsiTheme="minorHAnsi"/>
        </w:rPr>
        <w:t xml:space="preserve">aan de </w:t>
      </w:r>
      <w:r w:rsidR="00054D73">
        <w:rPr>
          <w:rFonts w:asciiTheme="minorHAnsi" w:hAnsiTheme="minorHAnsi"/>
        </w:rPr>
        <w:t>M</w:t>
      </w:r>
      <w:r w:rsidR="00004839" w:rsidRPr="0015336D">
        <w:rPr>
          <w:rFonts w:asciiTheme="minorHAnsi" w:hAnsiTheme="minorHAnsi"/>
        </w:rPr>
        <w:t xml:space="preserve">arktconsultatie </w:t>
      </w:r>
      <w:r w:rsidRPr="0015336D">
        <w:rPr>
          <w:rFonts w:asciiTheme="minorHAnsi" w:hAnsiTheme="minorHAnsi"/>
        </w:rPr>
        <w:t xml:space="preserve">uit om een mondelinge toelichting te geven op de beantwoording van de vragen van hoofdstuk </w:t>
      </w:r>
      <w:r w:rsidR="00255BDD" w:rsidRPr="0015336D">
        <w:rPr>
          <w:rFonts w:asciiTheme="minorHAnsi" w:hAnsiTheme="minorHAnsi"/>
        </w:rPr>
        <w:t>5</w:t>
      </w:r>
      <w:r w:rsidRPr="0015336D">
        <w:rPr>
          <w:rFonts w:asciiTheme="minorHAnsi" w:hAnsiTheme="minorHAnsi"/>
        </w:rPr>
        <w:t xml:space="preserve">. </w:t>
      </w:r>
    </w:p>
    <w:p w:rsidR="00054D73" w:rsidRDefault="00054D73" w:rsidP="00054D73">
      <w:pPr>
        <w:ind w:left="348"/>
        <w:rPr>
          <w:rFonts w:asciiTheme="minorHAnsi" w:hAnsiTheme="minorHAnsi"/>
        </w:rPr>
      </w:pPr>
    </w:p>
    <w:p w:rsidR="00FC4EA7" w:rsidRPr="0015336D" w:rsidRDefault="00774CEF" w:rsidP="00FC4EA7">
      <w:pPr>
        <w:rPr>
          <w:rFonts w:asciiTheme="minorHAnsi" w:hAnsiTheme="minorHAnsi"/>
        </w:rPr>
      </w:pPr>
      <w:r w:rsidRPr="0015336D">
        <w:rPr>
          <w:rFonts w:asciiTheme="minorHAnsi" w:hAnsiTheme="minorHAnsi"/>
        </w:rPr>
        <w:t>Deze</w:t>
      </w:r>
      <w:r w:rsidR="00004839" w:rsidRPr="0015336D">
        <w:rPr>
          <w:rFonts w:asciiTheme="minorHAnsi" w:hAnsiTheme="minorHAnsi"/>
        </w:rPr>
        <w:t xml:space="preserve"> data en activiteiten zijn onder voorbehoud en kunnen </w:t>
      </w:r>
      <w:r w:rsidR="00296E3B" w:rsidRPr="0015336D">
        <w:rPr>
          <w:rFonts w:asciiTheme="minorHAnsi" w:hAnsiTheme="minorHAnsi"/>
        </w:rPr>
        <w:t>worden gewijzigd</w:t>
      </w:r>
      <w:r w:rsidR="00004839" w:rsidRPr="0015336D">
        <w:rPr>
          <w:rFonts w:asciiTheme="minorHAnsi" w:hAnsiTheme="minorHAnsi"/>
        </w:rPr>
        <w:t xml:space="preserve"> als </w:t>
      </w:r>
      <w:r w:rsidR="00FD07BE" w:rsidRPr="0015336D">
        <w:rPr>
          <w:rFonts w:asciiTheme="minorHAnsi" w:hAnsiTheme="minorHAnsi"/>
        </w:rPr>
        <w:t>Opdrachtgever</w:t>
      </w:r>
      <w:r w:rsidR="00004839" w:rsidRPr="0015336D">
        <w:rPr>
          <w:rFonts w:asciiTheme="minorHAnsi" w:hAnsiTheme="minorHAnsi"/>
        </w:rPr>
        <w:t xml:space="preserve"> dit nodig </w:t>
      </w:r>
      <w:r w:rsidR="00B84510" w:rsidRPr="0015336D">
        <w:rPr>
          <w:rFonts w:asciiTheme="minorHAnsi" w:hAnsiTheme="minorHAnsi"/>
        </w:rPr>
        <w:t>acht</w:t>
      </w:r>
      <w:r w:rsidR="00004839" w:rsidRPr="0015336D">
        <w:rPr>
          <w:rFonts w:asciiTheme="minorHAnsi" w:hAnsiTheme="minorHAnsi"/>
        </w:rPr>
        <w:t>.</w:t>
      </w:r>
      <w:r w:rsidR="00FC4EA7" w:rsidRPr="0015336D">
        <w:rPr>
          <w:rFonts w:asciiTheme="minorHAnsi" w:hAnsiTheme="minorHAnsi"/>
        </w:rPr>
        <w:tab/>
      </w:r>
      <w:r w:rsidR="00FC4EA7" w:rsidRPr="0015336D">
        <w:rPr>
          <w:rFonts w:asciiTheme="minorHAnsi" w:hAnsiTheme="minorHAnsi"/>
        </w:rPr>
        <w:tab/>
      </w:r>
      <w:r w:rsidR="00FC4EA7" w:rsidRPr="0015336D">
        <w:rPr>
          <w:rFonts w:asciiTheme="minorHAnsi" w:hAnsiTheme="minorHAnsi"/>
        </w:rPr>
        <w:tab/>
      </w:r>
    </w:p>
    <w:sectPr w:rsidR="00FC4EA7" w:rsidRPr="0015336D" w:rsidSect="00E934CB">
      <w:headerReference w:type="default" r:id="rId17"/>
      <w:footerReference w:type="default" r:id="rId18"/>
      <w:type w:val="continuous"/>
      <w:pgSz w:w="11906" w:h="16838" w:code="9"/>
      <w:pgMar w:top="804" w:right="1304" w:bottom="1531" w:left="1985" w:header="709" w:footer="709" w:gutter="56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99F" w:rsidRDefault="0016299F">
      <w:r>
        <w:separator/>
      </w:r>
    </w:p>
  </w:endnote>
  <w:endnote w:type="continuationSeparator" w:id="1">
    <w:p w:rsidR="0016299F" w:rsidRDefault="001629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ogo Font">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yriad">
    <w:altName w:val="Arial"/>
    <w:charset w:val="00"/>
    <w:family w:val="swiss"/>
    <w:pitch w:val="variable"/>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3FE" w:rsidRDefault="00C963FE">
    <w:pPr>
      <w:pStyle w:val="Voettekst"/>
    </w:pPr>
    <w:r w:rsidRPr="00660553">
      <w:tab/>
    </w:r>
    <w:r w:rsidR="002D63F0" w:rsidRPr="00660553">
      <w:rPr>
        <w:rStyle w:val="Paginanummer"/>
      </w:rPr>
      <w:fldChar w:fldCharType="begin"/>
    </w:r>
    <w:r w:rsidRPr="00660553">
      <w:rPr>
        <w:rStyle w:val="Paginanummer"/>
      </w:rPr>
      <w:instrText xml:space="preserve"> PAGE   \* MERGEFORMAT </w:instrText>
    </w:r>
    <w:r w:rsidR="002D63F0" w:rsidRPr="00660553">
      <w:rPr>
        <w:rStyle w:val="Paginanummer"/>
      </w:rPr>
      <w:fldChar w:fldCharType="separate"/>
    </w:r>
    <w:r w:rsidR="0048377B">
      <w:rPr>
        <w:rStyle w:val="Paginanummer"/>
        <w:noProof/>
      </w:rPr>
      <w:t>2</w:t>
    </w:r>
    <w:r w:rsidR="002D63F0" w:rsidRPr="00660553">
      <w:rPr>
        <w:rStyle w:val="Paginanummer"/>
      </w:rPr>
      <w:fldChar w:fldCharType="end"/>
    </w:r>
    <w:r w:rsidRPr="00660553">
      <w:rPr>
        <w:rStyle w:val="Paginanummer"/>
      </w:rPr>
      <w:t>/</w:t>
    </w:r>
    <w:fldSimple w:instr=" NUMPAGES   \* MERGEFORMAT ">
      <w:r w:rsidR="0048377B" w:rsidRPr="0048377B">
        <w:rPr>
          <w:rStyle w:val="Paginanummer"/>
          <w:noProof/>
        </w:rPr>
        <w:t>11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3FE" w:rsidRDefault="00C963FE">
    <w:pPr>
      <w:pStyle w:val="Voettekst"/>
    </w:pPr>
    <w:r>
      <w:rPr>
        <w:noProof/>
        <w:lang w:val="nl-NL"/>
      </w:rPr>
      <w:drawing>
        <wp:inline distT="0" distB="0" distL="0" distR="0">
          <wp:extent cx="1373540" cy="720108"/>
          <wp:effectExtent l="19050" t="0" r="0" b="0"/>
          <wp:docPr id="2" name="Afbeelding 1" descr="C:\Users\Naam\Pictures\Inkopo\Afbeeldin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am\Pictures\Inkopo\Afbeelding4.png"/>
                  <pic:cNvPicPr>
                    <a:picLocks noChangeAspect="1" noChangeArrowheads="1"/>
                  </pic:cNvPicPr>
                </pic:nvPicPr>
                <pic:blipFill>
                  <a:blip r:embed="rId1"/>
                  <a:srcRect/>
                  <a:stretch>
                    <a:fillRect/>
                  </a:stretch>
                </pic:blipFill>
                <pic:spPr bwMode="auto">
                  <a:xfrm>
                    <a:off x="0" y="0"/>
                    <a:ext cx="1373540" cy="720108"/>
                  </a:xfrm>
                  <a:prstGeom prst="rect">
                    <a:avLst/>
                  </a:prstGeom>
                  <a:noFill/>
                  <a:ln w="9525">
                    <a:noFill/>
                    <a:miter lim="800000"/>
                    <a:headEnd/>
                    <a:tailEnd/>
                  </a:ln>
                </pic:spPr>
              </pic:pic>
            </a:graphicData>
          </a:graphic>
        </wp:inline>
      </w:drawing>
    </w:r>
    <w:r w:rsidRPr="00660553">
      <w:tab/>
    </w:r>
    <w:r w:rsidR="002D63F0" w:rsidRPr="00ED1825">
      <w:rPr>
        <w:rStyle w:val="Paginanummer"/>
      </w:rPr>
      <w:fldChar w:fldCharType="begin"/>
    </w:r>
    <w:r w:rsidRPr="00ED1825">
      <w:rPr>
        <w:rStyle w:val="Paginanummer"/>
      </w:rPr>
      <w:instrText xml:space="preserve"> PAGE   \* MERGEFORMAT </w:instrText>
    </w:r>
    <w:r w:rsidR="002D63F0" w:rsidRPr="00ED1825">
      <w:rPr>
        <w:rStyle w:val="Paginanummer"/>
      </w:rPr>
      <w:fldChar w:fldCharType="separate"/>
    </w:r>
    <w:r w:rsidR="00255461" w:rsidRPr="00255461">
      <w:rPr>
        <w:rStyle w:val="Paginanummer"/>
        <w:noProof/>
        <w:lang w:val="nl-NL"/>
      </w:rPr>
      <w:t>11</w:t>
    </w:r>
    <w:r w:rsidR="002D63F0" w:rsidRPr="00ED1825">
      <w:rPr>
        <w:rStyle w:val="Paginanummer"/>
      </w:rPr>
      <w:fldChar w:fldCharType="end"/>
    </w:r>
    <w:r w:rsidRPr="00660553">
      <w:rPr>
        <w:rStyle w:val="Paginanummer"/>
      </w:rPr>
      <w:t>/</w:t>
    </w:r>
    <w:fldSimple w:instr=" NUMPAGES   \* MERGEFORMAT ">
      <w:r w:rsidR="00255461" w:rsidRPr="00255461">
        <w:rPr>
          <w:rStyle w:val="Paginanummer"/>
          <w:noProof/>
          <w:sz w:val="18"/>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99F" w:rsidRDefault="0016299F">
      <w:r>
        <w:separator/>
      </w:r>
    </w:p>
  </w:footnote>
  <w:footnote w:type="continuationSeparator" w:id="1">
    <w:p w:rsidR="0016299F" w:rsidRDefault="001629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7938"/>
    </w:tblGrid>
    <w:tr w:rsidR="00C963FE" w:rsidRPr="00E0168E" w:rsidTr="00E934CB">
      <w:trPr>
        <w:trHeight w:hRule="exact" w:val="354"/>
      </w:trPr>
      <w:tc>
        <w:tcPr>
          <w:tcW w:w="7938" w:type="dxa"/>
          <w:tcBorders>
            <w:top w:val="nil"/>
            <w:left w:val="nil"/>
            <w:bottom w:val="nil"/>
            <w:right w:val="nil"/>
          </w:tcBorders>
        </w:tcPr>
        <w:p w:rsidR="00C963FE" w:rsidRDefault="00C963FE" w:rsidP="0050719B">
          <w:pPr>
            <w:pStyle w:val="Koptekst"/>
          </w:pPr>
          <w:r>
            <w:t>Marktconsultatie</w:t>
          </w:r>
          <w:r w:rsidR="006146BF">
            <w:t xml:space="preserve"> </w:t>
          </w:r>
          <w:r>
            <w:t>Nieuwbouw “MBO-Westland”</w:t>
          </w:r>
        </w:p>
        <w:p w:rsidR="00C963FE" w:rsidRPr="00E0168E" w:rsidRDefault="002D63F0" w:rsidP="0050719B">
          <w:pPr>
            <w:pStyle w:val="Koptekst"/>
            <w:rPr>
              <w:rFonts w:ascii="Cambria" w:hAnsi="Cambria"/>
              <w:szCs w:val="22"/>
              <w:lang w:val="nl-NL" w:eastAsia="en-GB"/>
            </w:rPr>
          </w:pPr>
          <w:r w:rsidRPr="00E0168E">
            <w:rPr>
              <w:rFonts w:ascii="Cambria" w:hAnsi="Cambria"/>
              <w:szCs w:val="22"/>
              <w:lang w:val="nl-NL" w:eastAsia="en-GB"/>
            </w:rPr>
            <w:fldChar w:fldCharType="begin"/>
          </w:r>
          <w:r w:rsidR="00C963FE" w:rsidRPr="00E0168E">
            <w:rPr>
              <w:rFonts w:ascii="Cambria" w:hAnsi="Cambria"/>
              <w:szCs w:val="22"/>
              <w:lang w:val="nl-NL" w:eastAsia="en-GB"/>
            </w:rPr>
            <w:instrText xml:space="preserve"> STYLEREF  refSubTitel  \* MERGEFORMAT </w:instrText>
          </w:r>
          <w:r w:rsidRPr="00E0168E">
            <w:rPr>
              <w:rFonts w:ascii="Cambria" w:hAnsi="Cambria"/>
              <w:szCs w:val="22"/>
              <w:lang w:val="nl-NL" w:eastAsia="en-GB"/>
            </w:rPr>
            <w:fldChar w:fldCharType="separate"/>
          </w:r>
          <w:r w:rsidR="00255461">
            <w:rPr>
              <w:rFonts w:ascii="Cambria" w:hAnsi="Cambria"/>
              <w:b/>
              <w:bCs/>
              <w:noProof/>
              <w:szCs w:val="22"/>
              <w:lang w:val="nl-NL" w:eastAsia="en-GB"/>
            </w:rPr>
            <w:t>Fout! Geen tekst met opgegeven opmaakprofiel in document.</w:t>
          </w:r>
          <w:r w:rsidRPr="00E0168E">
            <w:rPr>
              <w:rFonts w:ascii="Cambria" w:hAnsi="Cambria"/>
              <w:szCs w:val="22"/>
              <w:lang w:val="nl-NL" w:eastAsia="en-GB"/>
            </w:rPr>
            <w:fldChar w:fldCharType="end"/>
          </w:r>
        </w:p>
      </w:tc>
    </w:tr>
  </w:tbl>
  <w:p w:rsidR="00C963FE" w:rsidRPr="0030039C" w:rsidRDefault="00C963FE" w:rsidP="00E934CB">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5ECEF92"/>
    <w:lvl w:ilvl="0">
      <w:start w:val="1"/>
      <w:numFmt w:val="bullet"/>
      <w:lvlText w:val=""/>
      <w:lvlJc w:val="left"/>
      <w:pPr>
        <w:tabs>
          <w:tab w:val="num" w:pos="360"/>
        </w:tabs>
        <w:ind w:left="360" w:hanging="360"/>
      </w:pPr>
      <w:rPr>
        <w:rFonts w:ascii="Symbol" w:hAnsi="Symbol" w:hint="default"/>
      </w:rPr>
    </w:lvl>
  </w:abstractNum>
  <w:abstractNum w:abstractNumId="1">
    <w:nsid w:val="00F03721"/>
    <w:multiLevelType w:val="hybridMultilevel"/>
    <w:tmpl w:val="6324C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80145EF"/>
    <w:multiLevelType w:val="hybridMultilevel"/>
    <w:tmpl w:val="FA40080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B074A18"/>
    <w:multiLevelType w:val="hybridMultilevel"/>
    <w:tmpl w:val="B5B0D5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F352175"/>
    <w:multiLevelType w:val="hybridMultilevel"/>
    <w:tmpl w:val="571C28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18D14C7"/>
    <w:multiLevelType w:val="hybridMultilevel"/>
    <w:tmpl w:val="75B66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09F38A4"/>
    <w:multiLevelType w:val="hybridMultilevel"/>
    <w:tmpl w:val="8962E472"/>
    <w:lvl w:ilvl="0" w:tplc="59F8119A">
      <w:numFmt w:val="bullet"/>
      <w:lvlText w:val="-"/>
      <w:lvlJc w:val="left"/>
      <w:pPr>
        <w:ind w:left="720" w:hanging="360"/>
      </w:pPr>
      <w:rPr>
        <w:rFonts w:ascii="Cambria" w:eastAsia="MS Gothic"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2606BC9"/>
    <w:multiLevelType w:val="hybridMultilevel"/>
    <w:tmpl w:val="8CE4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75A53F7"/>
    <w:multiLevelType w:val="multilevel"/>
    <w:tmpl w:val="5BC2B75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9">
    <w:nsid w:val="2CB27697"/>
    <w:multiLevelType w:val="hybridMultilevel"/>
    <w:tmpl w:val="C6820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0561F7A"/>
    <w:multiLevelType w:val="hybridMultilevel"/>
    <w:tmpl w:val="BB203874"/>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CF257E8"/>
    <w:multiLevelType w:val="hybridMultilevel"/>
    <w:tmpl w:val="596AB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F7947A9"/>
    <w:multiLevelType w:val="multilevel"/>
    <w:tmpl w:val="96420FB0"/>
    <w:styleLink w:val="Lijstopsommingctrl5"/>
    <w:lvl w:ilvl="0">
      <w:start w:val="1"/>
      <w:numFmt w:val="bullet"/>
      <w:lvlText w:val="•"/>
      <w:lvlJc w:val="left"/>
      <w:pPr>
        <w:tabs>
          <w:tab w:val="num" w:pos="357"/>
        </w:tabs>
        <w:ind w:left="357" w:hanging="357"/>
      </w:pPr>
      <w:rPr>
        <w:rFonts w:ascii="Calibri" w:hAnsi="Calibri" w:hint="default"/>
        <w:sz w:val="18"/>
      </w:rPr>
    </w:lvl>
    <w:lvl w:ilvl="1">
      <w:start w:val="1"/>
      <w:numFmt w:val="bullet"/>
      <w:lvlText w:val="‐"/>
      <w:lvlJc w:val="left"/>
      <w:pPr>
        <w:tabs>
          <w:tab w:val="num" w:pos="720"/>
        </w:tabs>
        <w:ind w:left="720" w:hanging="363"/>
      </w:pPr>
      <w:rPr>
        <w:rFonts w:ascii="Calibri" w:hAnsi="Calibri" w:hint="default"/>
        <w:sz w:val="20"/>
      </w:rPr>
    </w:lvl>
    <w:lvl w:ilvl="2">
      <w:start w:val="1"/>
      <w:numFmt w:val="decimal"/>
      <w:lvlText w:val="%3."/>
      <w:lvlJc w:val="left"/>
      <w:pPr>
        <w:tabs>
          <w:tab w:val="num" w:pos="720"/>
        </w:tabs>
        <w:ind w:left="720" w:hanging="363"/>
      </w:pPr>
      <w:rPr>
        <w:rFonts w:ascii="Calibri" w:hAnsi="Calibri" w:cs="Times New Roman" w:hint="default"/>
        <w:sz w:val="20"/>
      </w:rPr>
    </w:lvl>
    <w:lvl w:ilvl="3">
      <w:start w:val="1"/>
      <w:numFmt w:val="lowerLetter"/>
      <w:lvlText w:val="%4."/>
      <w:lvlJc w:val="left"/>
      <w:pPr>
        <w:tabs>
          <w:tab w:val="num" w:pos="1077"/>
        </w:tabs>
        <w:ind w:left="1077" w:hanging="357"/>
      </w:pPr>
      <w:rPr>
        <w:rFonts w:ascii="Calibri" w:hAnsi="Calibri" w:cs="Times New Roman" w:hint="default"/>
        <w:b w:val="0"/>
        <w:i w:val="0"/>
        <w:color w:val="auto"/>
        <w:sz w:val="20"/>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3">
    <w:nsid w:val="409976FA"/>
    <w:multiLevelType w:val="hybridMultilevel"/>
    <w:tmpl w:val="7F94E0EC"/>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635207A"/>
    <w:multiLevelType w:val="hybridMultilevel"/>
    <w:tmpl w:val="42F886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7F67D4A"/>
    <w:multiLevelType w:val="singleLevel"/>
    <w:tmpl w:val="F8CA1E62"/>
    <w:lvl w:ilvl="0">
      <w:start w:val="1"/>
      <w:numFmt w:val="bullet"/>
      <w:pStyle w:val="Diamantopsom"/>
      <w:lvlText w:val="b"/>
      <w:lvlJc w:val="left"/>
      <w:pPr>
        <w:tabs>
          <w:tab w:val="num" w:pos="360"/>
        </w:tabs>
        <w:ind w:left="295" w:hanging="295"/>
      </w:pPr>
      <w:rPr>
        <w:rFonts w:ascii="Logo Font" w:hAnsi="Logo Font" w:hint="default"/>
        <w:sz w:val="16"/>
      </w:rPr>
    </w:lvl>
  </w:abstractNum>
  <w:abstractNum w:abstractNumId="16">
    <w:nsid w:val="4B217E5F"/>
    <w:multiLevelType w:val="singleLevel"/>
    <w:tmpl w:val="62BAD462"/>
    <w:lvl w:ilvl="0">
      <w:start w:val="1"/>
      <w:numFmt w:val="bullet"/>
      <w:pStyle w:val="Lijstopsomteken"/>
      <w:lvlText w:val="•"/>
      <w:lvlJc w:val="left"/>
      <w:pPr>
        <w:tabs>
          <w:tab w:val="num" w:pos="360"/>
        </w:tabs>
        <w:ind w:left="340" w:hanging="340"/>
      </w:pPr>
      <w:rPr>
        <w:rFonts w:ascii="Arial" w:hAnsi="Arial" w:hint="default"/>
        <w:b w:val="0"/>
        <w:i w:val="0"/>
        <w:sz w:val="18"/>
      </w:rPr>
    </w:lvl>
  </w:abstractNum>
  <w:abstractNum w:abstractNumId="17">
    <w:nsid w:val="52555E11"/>
    <w:multiLevelType w:val="hybridMultilevel"/>
    <w:tmpl w:val="F50A339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65B29F1"/>
    <w:multiLevelType w:val="hybridMultilevel"/>
    <w:tmpl w:val="7EA645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6A378D3"/>
    <w:multiLevelType w:val="hybridMultilevel"/>
    <w:tmpl w:val="346C99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A4E2AA5"/>
    <w:multiLevelType w:val="hybridMultilevel"/>
    <w:tmpl w:val="F1D2A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C173431"/>
    <w:multiLevelType w:val="hybridMultilevel"/>
    <w:tmpl w:val="0CCAE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FBA1FF6"/>
    <w:multiLevelType w:val="hybridMultilevel"/>
    <w:tmpl w:val="AABEB236"/>
    <w:lvl w:ilvl="0" w:tplc="7B446D5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nsid w:val="612A603E"/>
    <w:multiLevelType w:val="hybridMultilevel"/>
    <w:tmpl w:val="A2F08422"/>
    <w:lvl w:ilvl="0" w:tplc="59F8119A">
      <w:numFmt w:val="bullet"/>
      <w:lvlText w:val="-"/>
      <w:lvlJc w:val="left"/>
      <w:pPr>
        <w:ind w:left="720" w:hanging="360"/>
      </w:pPr>
      <w:rPr>
        <w:rFonts w:ascii="Cambria" w:eastAsia="MS Gothic"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4D33A17"/>
    <w:multiLevelType w:val="hybridMultilevel"/>
    <w:tmpl w:val="7DBE453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A3C4791"/>
    <w:multiLevelType w:val="hybridMultilevel"/>
    <w:tmpl w:val="D5ACA39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B2D6AE6"/>
    <w:multiLevelType w:val="hybridMultilevel"/>
    <w:tmpl w:val="9C8AD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E993637"/>
    <w:multiLevelType w:val="hybridMultilevel"/>
    <w:tmpl w:val="556EF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0402462"/>
    <w:multiLevelType w:val="hybridMultilevel"/>
    <w:tmpl w:val="7C4AA9E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13F4262"/>
    <w:multiLevelType w:val="multilevel"/>
    <w:tmpl w:val="3D100D44"/>
    <w:styleLink w:val="Lijstgenummerdctrl6"/>
    <w:lvl w:ilvl="0">
      <w:start w:val="1"/>
      <w:numFmt w:val="decimal"/>
      <w:lvlText w:val="%1."/>
      <w:lvlJc w:val="left"/>
      <w:pPr>
        <w:tabs>
          <w:tab w:val="num" w:pos="357"/>
        </w:tabs>
        <w:ind w:left="357" w:hanging="357"/>
      </w:pPr>
      <w:rPr>
        <w:rFonts w:cs="Times New Roman" w:hint="default"/>
        <w:kern w:val="20"/>
        <w:sz w:val="20"/>
      </w:rPr>
    </w:lvl>
    <w:lvl w:ilvl="1">
      <w:start w:val="1"/>
      <w:numFmt w:val="lowerLetter"/>
      <w:lvlText w:val="%2."/>
      <w:lvlJc w:val="left"/>
      <w:pPr>
        <w:tabs>
          <w:tab w:val="num" w:pos="720"/>
        </w:tabs>
        <w:ind w:left="720" w:hanging="363"/>
      </w:pPr>
      <w:rPr>
        <w:rFonts w:ascii="Calibri" w:hAnsi="Calibri" w:cs="Times New Roman" w:hint="default"/>
        <w:b w:val="0"/>
        <w:i w:val="0"/>
        <w:sz w:val="20"/>
      </w:rPr>
    </w:lvl>
    <w:lvl w:ilvl="2">
      <w:start w:val="1"/>
      <w:numFmt w:val="bullet"/>
      <w:lvlText w:val="•"/>
      <w:lvlJc w:val="left"/>
      <w:pPr>
        <w:tabs>
          <w:tab w:val="num" w:pos="720"/>
        </w:tabs>
        <w:ind w:left="720" w:hanging="363"/>
      </w:pPr>
      <w:rPr>
        <w:rFonts w:ascii="Calibri" w:hAnsi="Calibri" w:hint="default"/>
        <w:sz w:val="18"/>
      </w:rPr>
    </w:lvl>
    <w:lvl w:ilvl="3">
      <w:start w:val="1"/>
      <w:numFmt w:val="bullet"/>
      <w:lvlText w:val="›"/>
      <w:lvlJc w:val="left"/>
      <w:pPr>
        <w:tabs>
          <w:tab w:val="num" w:pos="1077"/>
        </w:tabs>
        <w:ind w:left="1077" w:hanging="357"/>
      </w:pPr>
      <w:rPr>
        <w:rFonts w:ascii="Calibri" w:hAnsi="Calibri"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0">
    <w:nsid w:val="727B36C1"/>
    <w:multiLevelType w:val="hybridMultilevel"/>
    <w:tmpl w:val="3BE8A0C8"/>
    <w:lvl w:ilvl="0" w:tplc="55841DD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nsid w:val="7F873E0B"/>
    <w:multiLevelType w:val="hybridMultilevel"/>
    <w:tmpl w:val="DA1A9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F930600"/>
    <w:multiLevelType w:val="hybridMultilevel"/>
    <w:tmpl w:val="F262556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9"/>
  </w:num>
  <w:num w:numId="3">
    <w:abstractNumId w:val="12"/>
  </w:num>
  <w:num w:numId="4">
    <w:abstractNumId w:val="16"/>
  </w:num>
  <w:num w:numId="5">
    <w:abstractNumId w:val="8"/>
  </w:num>
  <w:num w:numId="6">
    <w:abstractNumId w:val="18"/>
  </w:num>
  <w:num w:numId="7">
    <w:abstractNumId w:val="20"/>
  </w:num>
  <w:num w:numId="8">
    <w:abstractNumId w:val="9"/>
  </w:num>
  <w:num w:numId="9">
    <w:abstractNumId w:val="26"/>
  </w:num>
  <w:num w:numId="10">
    <w:abstractNumId w:val="3"/>
  </w:num>
  <w:num w:numId="11">
    <w:abstractNumId w:val="1"/>
  </w:num>
  <w:num w:numId="12">
    <w:abstractNumId w:val="4"/>
  </w:num>
  <w:num w:numId="13">
    <w:abstractNumId w:val="7"/>
  </w:num>
  <w:num w:numId="14">
    <w:abstractNumId w:val="17"/>
  </w:num>
  <w:num w:numId="15">
    <w:abstractNumId w:val="11"/>
  </w:num>
  <w:num w:numId="16">
    <w:abstractNumId w:val="5"/>
  </w:num>
  <w:num w:numId="17">
    <w:abstractNumId w:val="31"/>
  </w:num>
  <w:num w:numId="18">
    <w:abstractNumId w:val="15"/>
  </w:num>
  <w:num w:numId="19">
    <w:abstractNumId w:val="14"/>
  </w:num>
  <w:num w:numId="20">
    <w:abstractNumId w:val="27"/>
  </w:num>
  <w:num w:numId="21">
    <w:abstractNumId w:val="21"/>
  </w:num>
  <w:num w:numId="22">
    <w:abstractNumId w:val="19"/>
  </w:num>
  <w:num w:numId="23">
    <w:abstractNumId w:val="2"/>
  </w:num>
  <w:num w:numId="24">
    <w:abstractNumId w:val="32"/>
  </w:num>
  <w:num w:numId="25">
    <w:abstractNumId w:val="24"/>
  </w:num>
  <w:num w:numId="26">
    <w:abstractNumId w:val="28"/>
  </w:num>
  <w:num w:numId="27">
    <w:abstractNumId w:val="25"/>
  </w:num>
  <w:num w:numId="28">
    <w:abstractNumId w:val="13"/>
  </w:num>
  <w:num w:numId="2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6"/>
  </w:num>
  <w:num w:numId="32">
    <w:abstractNumId w:val="23"/>
  </w:num>
  <w:num w:numId="33">
    <w:abstractNumId w:val="22"/>
  </w:num>
  <w:num w:numId="34">
    <w:abstractNumId w:val="3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activeWritingStyle w:appName="MSWord" w:lang="en-GB" w:vendorID="64" w:dllVersion="131078" w:nlCheck="1" w:checkStyle="0"/>
  <w:activeWritingStyle w:appName="MSWord" w:lang="en-US" w:vendorID="64" w:dllVersion="131078" w:nlCheck="1" w:checkStyle="1"/>
  <w:attachedTemplate r:id="rId1"/>
  <w:defaultTabStop w:val="708"/>
  <w:hyphenationZone w:val="425"/>
  <w:characterSpacingControl w:val="doNotCompress"/>
  <w:hdrShapeDefaults>
    <o:shapedefaults v:ext="edit" spidmax="36866"/>
  </w:hdrShapeDefaults>
  <w:footnotePr>
    <w:footnote w:id="0"/>
    <w:footnote w:id="1"/>
  </w:footnotePr>
  <w:endnotePr>
    <w:endnote w:id="0"/>
    <w:endnote w:id="1"/>
  </w:endnotePr>
  <w:compat>
    <w:useFELayout/>
  </w:compat>
  <w:rsids>
    <w:rsidRoot w:val="00ED1825"/>
    <w:rsid w:val="00000616"/>
    <w:rsid w:val="00004839"/>
    <w:rsid w:val="0002364C"/>
    <w:rsid w:val="00024D98"/>
    <w:rsid w:val="000263AA"/>
    <w:rsid w:val="000322A8"/>
    <w:rsid w:val="000377A3"/>
    <w:rsid w:val="00041A8D"/>
    <w:rsid w:val="00052CAC"/>
    <w:rsid w:val="00054D73"/>
    <w:rsid w:val="00054F38"/>
    <w:rsid w:val="0005743F"/>
    <w:rsid w:val="00061BB7"/>
    <w:rsid w:val="00064093"/>
    <w:rsid w:val="00066FEE"/>
    <w:rsid w:val="000718BC"/>
    <w:rsid w:val="00071DF7"/>
    <w:rsid w:val="0007626F"/>
    <w:rsid w:val="00083A5C"/>
    <w:rsid w:val="00084BCB"/>
    <w:rsid w:val="000860A4"/>
    <w:rsid w:val="00091521"/>
    <w:rsid w:val="000928AB"/>
    <w:rsid w:val="0009388B"/>
    <w:rsid w:val="00094513"/>
    <w:rsid w:val="000946D9"/>
    <w:rsid w:val="00094FED"/>
    <w:rsid w:val="00095F21"/>
    <w:rsid w:val="000A1A5C"/>
    <w:rsid w:val="000A1D68"/>
    <w:rsid w:val="000A24D5"/>
    <w:rsid w:val="000A5D91"/>
    <w:rsid w:val="000B4D99"/>
    <w:rsid w:val="000C173C"/>
    <w:rsid w:val="000C267D"/>
    <w:rsid w:val="000C2F22"/>
    <w:rsid w:val="000C3A15"/>
    <w:rsid w:val="000C4218"/>
    <w:rsid w:val="000C423F"/>
    <w:rsid w:val="000C68DE"/>
    <w:rsid w:val="000C6E03"/>
    <w:rsid w:val="000D2F6E"/>
    <w:rsid w:val="000D30A6"/>
    <w:rsid w:val="000D4A97"/>
    <w:rsid w:val="000D73ED"/>
    <w:rsid w:val="000E3A70"/>
    <w:rsid w:val="000E66F9"/>
    <w:rsid w:val="000E7397"/>
    <w:rsid w:val="000F0835"/>
    <w:rsid w:val="000F22D4"/>
    <w:rsid w:val="000F4A09"/>
    <w:rsid w:val="001073ED"/>
    <w:rsid w:val="0011087F"/>
    <w:rsid w:val="00113353"/>
    <w:rsid w:val="00115B75"/>
    <w:rsid w:val="00124581"/>
    <w:rsid w:val="001315BE"/>
    <w:rsid w:val="0013598E"/>
    <w:rsid w:val="001376DE"/>
    <w:rsid w:val="00143CC7"/>
    <w:rsid w:val="0014669B"/>
    <w:rsid w:val="0015336D"/>
    <w:rsid w:val="001607ED"/>
    <w:rsid w:val="00160916"/>
    <w:rsid w:val="001609EE"/>
    <w:rsid w:val="0016185E"/>
    <w:rsid w:val="0016299F"/>
    <w:rsid w:val="001630E7"/>
    <w:rsid w:val="00171C09"/>
    <w:rsid w:val="00172723"/>
    <w:rsid w:val="00180BC3"/>
    <w:rsid w:val="0018130A"/>
    <w:rsid w:val="001820F9"/>
    <w:rsid w:val="00190868"/>
    <w:rsid w:val="001951C8"/>
    <w:rsid w:val="00195D04"/>
    <w:rsid w:val="001A2B0D"/>
    <w:rsid w:val="001A6464"/>
    <w:rsid w:val="001B0184"/>
    <w:rsid w:val="001B518F"/>
    <w:rsid w:val="001B783D"/>
    <w:rsid w:val="001C1A28"/>
    <w:rsid w:val="001C266E"/>
    <w:rsid w:val="001C3A72"/>
    <w:rsid w:val="001C7EE3"/>
    <w:rsid w:val="001D0994"/>
    <w:rsid w:val="001D0FF4"/>
    <w:rsid w:val="001D1CD8"/>
    <w:rsid w:val="001D2FA0"/>
    <w:rsid w:val="001D473C"/>
    <w:rsid w:val="001D6344"/>
    <w:rsid w:val="001E05F9"/>
    <w:rsid w:val="001E194D"/>
    <w:rsid w:val="001F1D6F"/>
    <w:rsid w:val="001F2172"/>
    <w:rsid w:val="001F2871"/>
    <w:rsid w:val="001F2B97"/>
    <w:rsid w:val="001F643D"/>
    <w:rsid w:val="001F65EF"/>
    <w:rsid w:val="00202735"/>
    <w:rsid w:val="002046C5"/>
    <w:rsid w:val="00214B4F"/>
    <w:rsid w:val="00217AF8"/>
    <w:rsid w:val="00221863"/>
    <w:rsid w:val="0022207E"/>
    <w:rsid w:val="00222EFE"/>
    <w:rsid w:val="00223FD7"/>
    <w:rsid w:val="002266E8"/>
    <w:rsid w:val="00230774"/>
    <w:rsid w:val="00232AC7"/>
    <w:rsid w:val="002341C3"/>
    <w:rsid w:val="00234FB9"/>
    <w:rsid w:val="002359A0"/>
    <w:rsid w:val="002366AD"/>
    <w:rsid w:val="002376BE"/>
    <w:rsid w:val="002434B6"/>
    <w:rsid w:val="00247EE1"/>
    <w:rsid w:val="00254454"/>
    <w:rsid w:val="00254C6E"/>
    <w:rsid w:val="002551CE"/>
    <w:rsid w:val="00255461"/>
    <w:rsid w:val="00255BDD"/>
    <w:rsid w:val="00261353"/>
    <w:rsid w:val="002632E2"/>
    <w:rsid w:val="00266184"/>
    <w:rsid w:val="00271901"/>
    <w:rsid w:val="00273173"/>
    <w:rsid w:val="00275192"/>
    <w:rsid w:val="00275A5B"/>
    <w:rsid w:val="0027758B"/>
    <w:rsid w:val="002819C6"/>
    <w:rsid w:val="00283EC4"/>
    <w:rsid w:val="00292522"/>
    <w:rsid w:val="002936D7"/>
    <w:rsid w:val="00296483"/>
    <w:rsid w:val="00296A76"/>
    <w:rsid w:val="00296E3B"/>
    <w:rsid w:val="00297CFD"/>
    <w:rsid w:val="002A1999"/>
    <w:rsid w:val="002B13E7"/>
    <w:rsid w:val="002B281A"/>
    <w:rsid w:val="002B4DDB"/>
    <w:rsid w:val="002B6FEF"/>
    <w:rsid w:val="002C1B03"/>
    <w:rsid w:val="002C3F74"/>
    <w:rsid w:val="002C420D"/>
    <w:rsid w:val="002C47DD"/>
    <w:rsid w:val="002C6988"/>
    <w:rsid w:val="002C6B6F"/>
    <w:rsid w:val="002D13BA"/>
    <w:rsid w:val="002D3E26"/>
    <w:rsid w:val="002D63F0"/>
    <w:rsid w:val="002F03F2"/>
    <w:rsid w:val="002F1330"/>
    <w:rsid w:val="002F1E78"/>
    <w:rsid w:val="002F2686"/>
    <w:rsid w:val="002F447E"/>
    <w:rsid w:val="002F6B84"/>
    <w:rsid w:val="0030039C"/>
    <w:rsid w:val="003042B9"/>
    <w:rsid w:val="00305FEC"/>
    <w:rsid w:val="00311B3D"/>
    <w:rsid w:val="00312447"/>
    <w:rsid w:val="00312727"/>
    <w:rsid w:val="0031361E"/>
    <w:rsid w:val="00313AA2"/>
    <w:rsid w:val="00313BB7"/>
    <w:rsid w:val="00313C79"/>
    <w:rsid w:val="003155AD"/>
    <w:rsid w:val="00316CC1"/>
    <w:rsid w:val="003203AB"/>
    <w:rsid w:val="003241F5"/>
    <w:rsid w:val="00325219"/>
    <w:rsid w:val="00325E6B"/>
    <w:rsid w:val="0032638A"/>
    <w:rsid w:val="00331E99"/>
    <w:rsid w:val="00336375"/>
    <w:rsid w:val="003409DF"/>
    <w:rsid w:val="00342B13"/>
    <w:rsid w:val="00350C31"/>
    <w:rsid w:val="00350C3C"/>
    <w:rsid w:val="00352B60"/>
    <w:rsid w:val="00354182"/>
    <w:rsid w:val="00361033"/>
    <w:rsid w:val="003629D6"/>
    <w:rsid w:val="0037185C"/>
    <w:rsid w:val="003720C6"/>
    <w:rsid w:val="00372B19"/>
    <w:rsid w:val="003745F7"/>
    <w:rsid w:val="00375A6B"/>
    <w:rsid w:val="00380FA7"/>
    <w:rsid w:val="0038214C"/>
    <w:rsid w:val="003829D8"/>
    <w:rsid w:val="003910C4"/>
    <w:rsid w:val="003A0F89"/>
    <w:rsid w:val="003A2C59"/>
    <w:rsid w:val="003B25C8"/>
    <w:rsid w:val="003B2816"/>
    <w:rsid w:val="003B3319"/>
    <w:rsid w:val="003B5A8A"/>
    <w:rsid w:val="003C0B20"/>
    <w:rsid w:val="003C6C7D"/>
    <w:rsid w:val="003D397B"/>
    <w:rsid w:val="003D3A42"/>
    <w:rsid w:val="003E1392"/>
    <w:rsid w:val="003E1803"/>
    <w:rsid w:val="003E4B55"/>
    <w:rsid w:val="003E5443"/>
    <w:rsid w:val="003F2863"/>
    <w:rsid w:val="003F2DA7"/>
    <w:rsid w:val="003F2FDA"/>
    <w:rsid w:val="003F69DD"/>
    <w:rsid w:val="003F7D52"/>
    <w:rsid w:val="00406238"/>
    <w:rsid w:val="004076F4"/>
    <w:rsid w:val="00414FD1"/>
    <w:rsid w:val="00425DEF"/>
    <w:rsid w:val="00426B20"/>
    <w:rsid w:val="00431997"/>
    <w:rsid w:val="004362F4"/>
    <w:rsid w:val="00441E75"/>
    <w:rsid w:val="00444CFB"/>
    <w:rsid w:val="00444DA3"/>
    <w:rsid w:val="00445291"/>
    <w:rsid w:val="00445F27"/>
    <w:rsid w:val="00451CFF"/>
    <w:rsid w:val="00456A5D"/>
    <w:rsid w:val="00456C89"/>
    <w:rsid w:val="00457B6C"/>
    <w:rsid w:val="00461AEA"/>
    <w:rsid w:val="00463351"/>
    <w:rsid w:val="00464148"/>
    <w:rsid w:val="00464D07"/>
    <w:rsid w:val="00467F02"/>
    <w:rsid w:val="00471B47"/>
    <w:rsid w:val="0047205D"/>
    <w:rsid w:val="0047294C"/>
    <w:rsid w:val="00475616"/>
    <w:rsid w:val="00476EA9"/>
    <w:rsid w:val="00476FEB"/>
    <w:rsid w:val="00480407"/>
    <w:rsid w:val="00483403"/>
    <w:rsid w:val="0048377B"/>
    <w:rsid w:val="00487201"/>
    <w:rsid w:val="00497855"/>
    <w:rsid w:val="004A74FC"/>
    <w:rsid w:val="004B206C"/>
    <w:rsid w:val="004B36BF"/>
    <w:rsid w:val="004C1F9E"/>
    <w:rsid w:val="004C3D81"/>
    <w:rsid w:val="004C49D0"/>
    <w:rsid w:val="004C62BF"/>
    <w:rsid w:val="004D1C36"/>
    <w:rsid w:val="004D3859"/>
    <w:rsid w:val="004E756B"/>
    <w:rsid w:val="004E762A"/>
    <w:rsid w:val="004F09B2"/>
    <w:rsid w:val="004F10BD"/>
    <w:rsid w:val="004F7501"/>
    <w:rsid w:val="0050090A"/>
    <w:rsid w:val="00502530"/>
    <w:rsid w:val="0050719B"/>
    <w:rsid w:val="00510BE3"/>
    <w:rsid w:val="0052094F"/>
    <w:rsid w:val="00521FF0"/>
    <w:rsid w:val="005277C9"/>
    <w:rsid w:val="00535645"/>
    <w:rsid w:val="00536E1D"/>
    <w:rsid w:val="00547A2A"/>
    <w:rsid w:val="00551897"/>
    <w:rsid w:val="00553B79"/>
    <w:rsid w:val="00553F67"/>
    <w:rsid w:val="00556316"/>
    <w:rsid w:val="00560ACA"/>
    <w:rsid w:val="005624FD"/>
    <w:rsid w:val="00566349"/>
    <w:rsid w:val="00571CD5"/>
    <w:rsid w:val="00576E90"/>
    <w:rsid w:val="005804C9"/>
    <w:rsid w:val="0058079A"/>
    <w:rsid w:val="00584F28"/>
    <w:rsid w:val="005852F5"/>
    <w:rsid w:val="0058530C"/>
    <w:rsid w:val="0058669A"/>
    <w:rsid w:val="005901BC"/>
    <w:rsid w:val="0059213B"/>
    <w:rsid w:val="0059436E"/>
    <w:rsid w:val="005A2FF1"/>
    <w:rsid w:val="005A32CC"/>
    <w:rsid w:val="005A5344"/>
    <w:rsid w:val="005A5677"/>
    <w:rsid w:val="005A7205"/>
    <w:rsid w:val="005B3678"/>
    <w:rsid w:val="005B5535"/>
    <w:rsid w:val="005B7CC8"/>
    <w:rsid w:val="005C16E2"/>
    <w:rsid w:val="005D40BB"/>
    <w:rsid w:val="005D40F3"/>
    <w:rsid w:val="005E1229"/>
    <w:rsid w:val="005E145C"/>
    <w:rsid w:val="005E2C1A"/>
    <w:rsid w:val="005E3D4D"/>
    <w:rsid w:val="005F59A2"/>
    <w:rsid w:val="0060288B"/>
    <w:rsid w:val="00613B9D"/>
    <w:rsid w:val="00614470"/>
    <w:rsid w:val="006146BF"/>
    <w:rsid w:val="00614D95"/>
    <w:rsid w:val="00614E53"/>
    <w:rsid w:val="006162A7"/>
    <w:rsid w:val="00627255"/>
    <w:rsid w:val="00627B6B"/>
    <w:rsid w:val="0063404B"/>
    <w:rsid w:val="00635F42"/>
    <w:rsid w:val="00640F5E"/>
    <w:rsid w:val="00643E90"/>
    <w:rsid w:val="00644966"/>
    <w:rsid w:val="00645CA3"/>
    <w:rsid w:val="00645DA7"/>
    <w:rsid w:val="00646D6C"/>
    <w:rsid w:val="00647FD5"/>
    <w:rsid w:val="00655EBB"/>
    <w:rsid w:val="00660553"/>
    <w:rsid w:val="00663F57"/>
    <w:rsid w:val="0067330D"/>
    <w:rsid w:val="00675CF6"/>
    <w:rsid w:val="00676977"/>
    <w:rsid w:val="00692407"/>
    <w:rsid w:val="00693E71"/>
    <w:rsid w:val="006A20FE"/>
    <w:rsid w:val="006A2CE3"/>
    <w:rsid w:val="006A45D6"/>
    <w:rsid w:val="006A65E1"/>
    <w:rsid w:val="006A6F3C"/>
    <w:rsid w:val="006B6B43"/>
    <w:rsid w:val="006C135D"/>
    <w:rsid w:val="006C1ED0"/>
    <w:rsid w:val="006C2684"/>
    <w:rsid w:val="006C2965"/>
    <w:rsid w:val="006C7D9E"/>
    <w:rsid w:val="006D088C"/>
    <w:rsid w:val="006D0A98"/>
    <w:rsid w:val="006D1FD5"/>
    <w:rsid w:val="006D4241"/>
    <w:rsid w:val="006D43FB"/>
    <w:rsid w:val="006E2AED"/>
    <w:rsid w:val="006E31EE"/>
    <w:rsid w:val="006F5957"/>
    <w:rsid w:val="006F658F"/>
    <w:rsid w:val="0070093D"/>
    <w:rsid w:val="007014A7"/>
    <w:rsid w:val="00701B60"/>
    <w:rsid w:val="00703E96"/>
    <w:rsid w:val="00705B5D"/>
    <w:rsid w:val="00711244"/>
    <w:rsid w:val="007112FE"/>
    <w:rsid w:val="00712196"/>
    <w:rsid w:val="00715DFA"/>
    <w:rsid w:val="00717A7B"/>
    <w:rsid w:val="0072016D"/>
    <w:rsid w:val="007223CE"/>
    <w:rsid w:val="0072690A"/>
    <w:rsid w:val="0072778E"/>
    <w:rsid w:val="00737022"/>
    <w:rsid w:val="00737327"/>
    <w:rsid w:val="00740E09"/>
    <w:rsid w:val="00747893"/>
    <w:rsid w:val="0075214C"/>
    <w:rsid w:val="00752CDA"/>
    <w:rsid w:val="007535D4"/>
    <w:rsid w:val="007549BD"/>
    <w:rsid w:val="00763E91"/>
    <w:rsid w:val="0076571A"/>
    <w:rsid w:val="00766331"/>
    <w:rsid w:val="00770DB4"/>
    <w:rsid w:val="007735FC"/>
    <w:rsid w:val="00774CEF"/>
    <w:rsid w:val="00775743"/>
    <w:rsid w:val="00775859"/>
    <w:rsid w:val="00776BF0"/>
    <w:rsid w:val="00777ADE"/>
    <w:rsid w:val="00777D39"/>
    <w:rsid w:val="00777D7E"/>
    <w:rsid w:val="0078143B"/>
    <w:rsid w:val="00783390"/>
    <w:rsid w:val="0078618C"/>
    <w:rsid w:val="00786901"/>
    <w:rsid w:val="007963B3"/>
    <w:rsid w:val="00796A68"/>
    <w:rsid w:val="007A7CE6"/>
    <w:rsid w:val="007B0A25"/>
    <w:rsid w:val="007B1E7B"/>
    <w:rsid w:val="007B3CCC"/>
    <w:rsid w:val="007B4241"/>
    <w:rsid w:val="007C1018"/>
    <w:rsid w:val="007C202A"/>
    <w:rsid w:val="007C37D4"/>
    <w:rsid w:val="007C4B4D"/>
    <w:rsid w:val="007C51D1"/>
    <w:rsid w:val="007C74CF"/>
    <w:rsid w:val="007D183F"/>
    <w:rsid w:val="007D4CF8"/>
    <w:rsid w:val="007D519A"/>
    <w:rsid w:val="007D6F6F"/>
    <w:rsid w:val="007E5AC7"/>
    <w:rsid w:val="007E68C0"/>
    <w:rsid w:val="007E7324"/>
    <w:rsid w:val="007F022E"/>
    <w:rsid w:val="007F0AF9"/>
    <w:rsid w:val="007F1C48"/>
    <w:rsid w:val="007F21D3"/>
    <w:rsid w:val="007F3178"/>
    <w:rsid w:val="007F6D80"/>
    <w:rsid w:val="00801715"/>
    <w:rsid w:val="00802AEA"/>
    <w:rsid w:val="00802C7B"/>
    <w:rsid w:val="0080354D"/>
    <w:rsid w:val="008170E7"/>
    <w:rsid w:val="00820595"/>
    <w:rsid w:val="0082134E"/>
    <w:rsid w:val="00821E24"/>
    <w:rsid w:val="008323D8"/>
    <w:rsid w:val="008336D4"/>
    <w:rsid w:val="0083497D"/>
    <w:rsid w:val="008367ED"/>
    <w:rsid w:val="00842219"/>
    <w:rsid w:val="0084243F"/>
    <w:rsid w:val="00842E68"/>
    <w:rsid w:val="008469A9"/>
    <w:rsid w:val="00847351"/>
    <w:rsid w:val="00847FD2"/>
    <w:rsid w:val="00852965"/>
    <w:rsid w:val="00853681"/>
    <w:rsid w:val="008603E1"/>
    <w:rsid w:val="008604B5"/>
    <w:rsid w:val="008633BD"/>
    <w:rsid w:val="0086500C"/>
    <w:rsid w:val="00870A95"/>
    <w:rsid w:val="008749D9"/>
    <w:rsid w:val="00881047"/>
    <w:rsid w:val="00882EC5"/>
    <w:rsid w:val="00883AAF"/>
    <w:rsid w:val="0088620E"/>
    <w:rsid w:val="00886E52"/>
    <w:rsid w:val="00891366"/>
    <w:rsid w:val="00891D24"/>
    <w:rsid w:val="00893532"/>
    <w:rsid w:val="008A1CE1"/>
    <w:rsid w:val="008B064F"/>
    <w:rsid w:val="008C276B"/>
    <w:rsid w:val="008C33BA"/>
    <w:rsid w:val="008C374E"/>
    <w:rsid w:val="008D083B"/>
    <w:rsid w:val="008D1264"/>
    <w:rsid w:val="008D2C5C"/>
    <w:rsid w:val="008D7212"/>
    <w:rsid w:val="008E15CE"/>
    <w:rsid w:val="008E24B6"/>
    <w:rsid w:val="008E37FA"/>
    <w:rsid w:val="008F2576"/>
    <w:rsid w:val="008F4CE6"/>
    <w:rsid w:val="00921135"/>
    <w:rsid w:val="00921A42"/>
    <w:rsid w:val="009223E7"/>
    <w:rsid w:val="0092397B"/>
    <w:rsid w:val="00932F98"/>
    <w:rsid w:val="0094284F"/>
    <w:rsid w:val="00953006"/>
    <w:rsid w:val="0095767B"/>
    <w:rsid w:val="00966691"/>
    <w:rsid w:val="0097555E"/>
    <w:rsid w:val="009762E7"/>
    <w:rsid w:val="00982827"/>
    <w:rsid w:val="009828CC"/>
    <w:rsid w:val="00982BD0"/>
    <w:rsid w:val="0098336D"/>
    <w:rsid w:val="00987D8A"/>
    <w:rsid w:val="00991D6D"/>
    <w:rsid w:val="009938FB"/>
    <w:rsid w:val="00994190"/>
    <w:rsid w:val="009958F4"/>
    <w:rsid w:val="009A1D32"/>
    <w:rsid w:val="009A32D1"/>
    <w:rsid w:val="009B0372"/>
    <w:rsid w:val="009B1539"/>
    <w:rsid w:val="009B2380"/>
    <w:rsid w:val="009B34C7"/>
    <w:rsid w:val="009B64D7"/>
    <w:rsid w:val="009C0775"/>
    <w:rsid w:val="009C3ED8"/>
    <w:rsid w:val="009C4703"/>
    <w:rsid w:val="009C5AC6"/>
    <w:rsid w:val="009D28DC"/>
    <w:rsid w:val="009D3011"/>
    <w:rsid w:val="009D7C1D"/>
    <w:rsid w:val="009E69AE"/>
    <w:rsid w:val="009E797D"/>
    <w:rsid w:val="009F0B88"/>
    <w:rsid w:val="009F0FB5"/>
    <w:rsid w:val="009F4867"/>
    <w:rsid w:val="009F4959"/>
    <w:rsid w:val="009F49EE"/>
    <w:rsid w:val="009F5365"/>
    <w:rsid w:val="009F561D"/>
    <w:rsid w:val="00A01CBE"/>
    <w:rsid w:val="00A021B4"/>
    <w:rsid w:val="00A127B6"/>
    <w:rsid w:val="00A1526B"/>
    <w:rsid w:val="00A21D23"/>
    <w:rsid w:val="00A2482D"/>
    <w:rsid w:val="00A308D2"/>
    <w:rsid w:val="00A31ACC"/>
    <w:rsid w:val="00A33137"/>
    <w:rsid w:val="00A33610"/>
    <w:rsid w:val="00A33EDB"/>
    <w:rsid w:val="00A378D2"/>
    <w:rsid w:val="00A403A9"/>
    <w:rsid w:val="00A45B84"/>
    <w:rsid w:val="00A54222"/>
    <w:rsid w:val="00A63602"/>
    <w:rsid w:val="00A7376A"/>
    <w:rsid w:val="00A7422E"/>
    <w:rsid w:val="00A76A26"/>
    <w:rsid w:val="00A77568"/>
    <w:rsid w:val="00A80DD2"/>
    <w:rsid w:val="00A81022"/>
    <w:rsid w:val="00A81E77"/>
    <w:rsid w:val="00A849FA"/>
    <w:rsid w:val="00A859CD"/>
    <w:rsid w:val="00A91125"/>
    <w:rsid w:val="00A9778E"/>
    <w:rsid w:val="00AA6946"/>
    <w:rsid w:val="00AB267D"/>
    <w:rsid w:val="00AB2934"/>
    <w:rsid w:val="00AB5372"/>
    <w:rsid w:val="00AC06E1"/>
    <w:rsid w:val="00AC18DF"/>
    <w:rsid w:val="00AC1BD4"/>
    <w:rsid w:val="00AC1C36"/>
    <w:rsid w:val="00AC611E"/>
    <w:rsid w:val="00AC6661"/>
    <w:rsid w:val="00AC67D3"/>
    <w:rsid w:val="00AC7C19"/>
    <w:rsid w:val="00AD6731"/>
    <w:rsid w:val="00AD7D10"/>
    <w:rsid w:val="00AE21DA"/>
    <w:rsid w:val="00AE4113"/>
    <w:rsid w:val="00AF6FFE"/>
    <w:rsid w:val="00B05399"/>
    <w:rsid w:val="00B0759D"/>
    <w:rsid w:val="00B07F70"/>
    <w:rsid w:val="00B15B0D"/>
    <w:rsid w:val="00B23834"/>
    <w:rsid w:val="00B2798B"/>
    <w:rsid w:val="00B31C6B"/>
    <w:rsid w:val="00B33EA8"/>
    <w:rsid w:val="00B3506A"/>
    <w:rsid w:val="00B37266"/>
    <w:rsid w:val="00B41DAC"/>
    <w:rsid w:val="00B42DD1"/>
    <w:rsid w:val="00B46D20"/>
    <w:rsid w:val="00B51F9D"/>
    <w:rsid w:val="00B54232"/>
    <w:rsid w:val="00B55A83"/>
    <w:rsid w:val="00B60E71"/>
    <w:rsid w:val="00B6321C"/>
    <w:rsid w:val="00B6478A"/>
    <w:rsid w:val="00B676DE"/>
    <w:rsid w:val="00B716E0"/>
    <w:rsid w:val="00B727F3"/>
    <w:rsid w:val="00B76BB1"/>
    <w:rsid w:val="00B84510"/>
    <w:rsid w:val="00B86A94"/>
    <w:rsid w:val="00B87A05"/>
    <w:rsid w:val="00B94AF3"/>
    <w:rsid w:val="00B97CC3"/>
    <w:rsid w:val="00BA28A4"/>
    <w:rsid w:val="00BA38F1"/>
    <w:rsid w:val="00BA547F"/>
    <w:rsid w:val="00BB0095"/>
    <w:rsid w:val="00BB2727"/>
    <w:rsid w:val="00BB3352"/>
    <w:rsid w:val="00BB4D4F"/>
    <w:rsid w:val="00BB7DA8"/>
    <w:rsid w:val="00BC11F0"/>
    <w:rsid w:val="00BC3BA7"/>
    <w:rsid w:val="00BD0794"/>
    <w:rsid w:val="00BD1198"/>
    <w:rsid w:val="00BD770E"/>
    <w:rsid w:val="00BD773A"/>
    <w:rsid w:val="00BE2590"/>
    <w:rsid w:val="00BE2E6E"/>
    <w:rsid w:val="00BE40CF"/>
    <w:rsid w:val="00BF12B3"/>
    <w:rsid w:val="00BF157D"/>
    <w:rsid w:val="00BF4F77"/>
    <w:rsid w:val="00BF6B98"/>
    <w:rsid w:val="00C008C0"/>
    <w:rsid w:val="00C039E6"/>
    <w:rsid w:val="00C06144"/>
    <w:rsid w:val="00C128BB"/>
    <w:rsid w:val="00C13751"/>
    <w:rsid w:val="00C263AD"/>
    <w:rsid w:val="00C33C71"/>
    <w:rsid w:val="00C351D2"/>
    <w:rsid w:val="00C412BB"/>
    <w:rsid w:val="00C429C6"/>
    <w:rsid w:val="00C4548F"/>
    <w:rsid w:val="00C47786"/>
    <w:rsid w:val="00C5005C"/>
    <w:rsid w:val="00C50A42"/>
    <w:rsid w:val="00C5200F"/>
    <w:rsid w:val="00C52EAA"/>
    <w:rsid w:val="00C5436F"/>
    <w:rsid w:val="00C55B7B"/>
    <w:rsid w:val="00C61583"/>
    <w:rsid w:val="00C63C9B"/>
    <w:rsid w:val="00C645CF"/>
    <w:rsid w:val="00C663C1"/>
    <w:rsid w:val="00C70A5E"/>
    <w:rsid w:val="00C70C65"/>
    <w:rsid w:val="00C71E6A"/>
    <w:rsid w:val="00C75A91"/>
    <w:rsid w:val="00C819A6"/>
    <w:rsid w:val="00C85681"/>
    <w:rsid w:val="00C87F49"/>
    <w:rsid w:val="00C91012"/>
    <w:rsid w:val="00C921E2"/>
    <w:rsid w:val="00C92EEF"/>
    <w:rsid w:val="00C94EEF"/>
    <w:rsid w:val="00C963FE"/>
    <w:rsid w:val="00CA0758"/>
    <w:rsid w:val="00CA3A96"/>
    <w:rsid w:val="00CA4983"/>
    <w:rsid w:val="00CA5BBD"/>
    <w:rsid w:val="00CB0B11"/>
    <w:rsid w:val="00CB2312"/>
    <w:rsid w:val="00CB6C03"/>
    <w:rsid w:val="00CB77AC"/>
    <w:rsid w:val="00CC211F"/>
    <w:rsid w:val="00CC7929"/>
    <w:rsid w:val="00CD45DB"/>
    <w:rsid w:val="00CD479E"/>
    <w:rsid w:val="00CD6BDF"/>
    <w:rsid w:val="00CD7419"/>
    <w:rsid w:val="00CE0820"/>
    <w:rsid w:val="00CE137B"/>
    <w:rsid w:val="00CE1403"/>
    <w:rsid w:val="00CE72E3"/>
    <w:rsid w:val="00CE78E5"/>
    <w:rsid w:val="00D010A9"/>
    <w:rsid w:val="00D04595"/>
    <w:rsid w:val="00D10F19"/>
    <w:rsid w:val="00D114CA"/>
    <w:rsid w:val="00D11F65"/>
    <w:rsid w:val="00D127A2"/>
    <w:rsid w:val="00D160F4"/>
    <w:rsid w:val="00D17EE5"/>
    <w:rsid w:val="00D20C9F"/>
    <w:rsid w:val="00D2190F"/>
    <w:rsid w:val="00D21FE8"/>
    <w:rsid w:val="00D23A67"/>
    <w:rsid w:val="00D302A1"/>
    <w:rsid w:val="00D335A3"/>
    <w:rsid w:val="00D35AAB"/>
    <w:rsid w:val="00D45777"/>
    <w:rsid w:val="00D54D5A"/>
    <w:rsid w:val="00D55A3F"/>
    <w:rsid w:val="00D57715"/>
    <w:rsid w:val="00D615C0"/>
    <w:rsid w:val="00D61958"/>
    <w:rsid w:val="00D64CB0"/>
    <w:rsid w:val="00D67548"/>
    <w:rsid w:val="00D6760A"/>
    <w:rsid w:val="00D71EC2"/>
    <w:rsid w:val="00D729AC"/>
    <w:rsid w:val="00D7703E"/>
    <w:rsid w:val="00D775CF"/>
    <w:rsid w:val="00D8290D"/>
    <w:rsid w:val="00D84C3B"/>
    <w:rsid w:val="00D87BF8"/>
    <w:rsid w:val="00D91E98"/>
    <w:rsid w:val="00D924DC"/>
    <w:rsid w:val="00D92766"/>
    <w:rsid w:val="00D96C34"/>
    <w:rsid w:val="00DA2510"/>
    <w:rsid w:val="00DA3B8E"/>
    <w:rsid w:val="00DB0F87"/>
    <w:rsid w:val="00DB265A"/>
    <w:rsid w:val="00DC01CD"/>
    <w:rsid w:val="00DC5A65"/>
    <w:rsid w:val="00DC7E91"/>
    <w:rsid w:val="00DD1A43"/>
    <w:rsid w:val="00DE2A5F"/>
    <w:rsid w:val="00DE479A"/>
    <w:rsid w:val="00DE4FE8"/>
    <w:rsid w:val="00DF0322"/>
    <w:rsid w:val="00DF5C9C"/>
    <w:rsid w:val="00DF5DA8"/>
    <w:rsid w:val="00DF60FA"/>
    <w:rsid w:val="00DF6383"/>
    <w:rsid w:val="00E0006A"/>
    <w:rsid w:val="00E0168E"/>
    <w:rsid w:val="00E027F6"/>
    <w:rsid w:val="00E02C87"/>
    <w:rsid w:val="00E03CBC"/>
    <w:rsid w:val="00E05041"/>
    <w:rsid w:val="00E061E2"/>
    <w:rsid w:val="00E11E8F"/>
    <w:rsid w:val="00E148FA"/>
    <w:rsid w:val="00E2345B"/>
    <w:rsid w:val="00E23A8A"/>
    <w:rsid w:val="00E24179"/>
    <w:rsid w:val="00E26C9A"/>
    <w:rsid w:val="00E346A7"/>
    <w:rsid w:val="00E34984"/>
    <w:rsid w:val="00E34C4A"/>
    <w:rsid w:val="00E36AA3"/>
    <w:rsid w:val="00E40AA6"/>
    <w:rsid w:val="00E45BFC"/>
    <w:rsid w:val="00E47074"/>
    <w:rsid w:val="00E474A1"/>
    <w:rsid w:val="00E478F6"/>
    <w:rsid w:val="00E540CD"/>
    <w:rsid w:val="00E5725B"/>
    <w:rsid w:val="00E601FF"/>
    <w:rsid w:val="00E6051B"/>
    <w:rsid w:val="00E6094D"/>
    <w:rsid w:val="00E629BD"/>
    <w:rsid w:val="00E6596B"/>
    <w:rsid w:val="00E72FD7"/>
    <w:rsid w:val="00E75295"/>
    <w:rsid w:val="00E82773"/>
    <w:rsid w:val="00E84E87"/>
    <w:rsid w:val="00E873E2"/>
    <w:rsid w:val="00E90D72"/>
    <w:rsid w:val="00E91919"/>
    <w:rsid w:val="00E934CB"/>
    <w:rsid w:val="00EA0AD5"/>
    <w:rsid w:val="00EA1E9D"/>
    <w:rsid w:val="00EA5A25"/>
    <w:rsid w:val="00EA6F0C"/>
    <w:rsid w:val="00EA7316"/>
    <w:rsid w:val="00EB098C"/>
    <w:rsid w:val="00EB18E2"/>
    <w:rsid w:val="00EB65E6"/>
    <w:rsid w:val="00EB7E2B"/>
    <w:rsid w:val="00EC31C5"/>
    <w:rsid w:val="00EC78C3"/>
    <w:rsid w:val="00ED1825"/>
    <w:rsid w:val="00ED5C2D"/>
    <w:rsid w:val="00ED771A"/>
    <w:rsid w:val="00EE334F"/>
    <w:rsid w:val="00EE4BBE"/>
    <w:rsid w:val="00EE70CB"/>
    <w:rsid w:val="00EE7F20"/>
    <w:rsid w:val="00EF04CE"/>
    <w:rsid w:val="00EF1056"/>
    <w:rsid w:val="00EF15A6"/>
    <w:rsid w:val="00EF223E"/>
    <w:rsid w:val="00EF3542"/>
    <w:rsid w:val="00EF3894"/>
    <w:rsid w:val="00EF3C95"/>
    <w:rsid w:val="00EF3CEF"/>
    <w:rsid w:val="00F0299F"/>
    <w:rsid w:val="00F03BC7"/>
    <w:rsid w:val="00F0456B"/>
    <w:rsid w:val="00F04C0E"/>
    <w:rsid w:val="00F05FF4"/>
    <w:rsid w:val="00F10B51"/>
    <w:rsid w:val="00F11770"/>
    <w:rsid w:val="00F127EE"/>
    <w:rsid w:val="00F12F5B"/>
    <w:rsid w:val="00F16BC1"/>
    <w:rsid w:val="00F17297"/>
    <w:rsid w:val="00F237BA"/>
    <w:rsid w:val="00F26F3D"/>
    <w:rsid w:val="00F3659C"/>
    <w:rsid w:val="00F36849"/>
    <w:rsid w:val="00F405EA"/>
    <w:rsid w:val="00F43989"/>
    <w:rsid w:val="00F445DE"/>
    <w:rsid w:val="00F45121"/>
    <w:rsid w:val="00F47F35"/>
    <w:rsid w:val="00F524B8"/>
    <w:rsid w:val="00F54DC2"/>
    <w:rsid w:val="00F6760C"/>
    <w:rsid w:val="00F72372"/>
    <w:rsid w:val="00F72F46"/>
    <w:rsid w:val="00F731C9"/>
    <w:rsid w:val="00F732E1"/>
    <w:rsid w:val="00F73FE3"/>
    <w:rsid w:val="00F76A87"/>
    <w:rsid w:val="00F823A5"/>
    <w:rsid w:val="00F8599C"/>
    <w:rsid w:val="00F91480"/>
    <w:rsid w:val="00F92366"/>
    <w:rsid w:val="00F94A66"/>
    <w:rsid w:val="00F962D5"/>
    <w:rsid w:val="00F96DF5"/>
    <w:rsid w:val="00FB3B62"/>
    <w:rsid w:val="00FB3F69"/>
    <w:rsid w:val="00FB4D02"/>
    <w:rsid w:val="00FB73E2"/>
    <w:rsid w:val="00FC4EA7"/>
    <w:rsid w:val="00FC557B"/>
    <w:rsid w:val="00FC5B7E"/>
    <w:rsid w:val="00FC5C60"/>
    <w:rsid w:val="00FC6555"/>
    <w:rsid w:val="00FD07BE"/>
    <w:rsid w:val="00FD163A"/>
    <w:rsid w:val="00FD4D5C"/>
    <w:rsid w:val="00FE17A0"/>
    <w:rsid w:val="00FE3850"/>
    <w:rsid w:val="00FE5341"/>
    <w:rsid w:val="00FE66AD"/>
    <w:rsid w:val="00FE6C33"/>
    <w:rsid w:val="00FE6CEF"/>
    <w:rsid w:val="00FE7A81"/>
    <w:rsid w:val="00FE7F67"/>
    <w:rsid w:val="00FF33CA"/>
    <w:rsid w:val="00FF3D25"/>
    <w:rsid w:val="00FF3E93"/>
    <w:rsid w:val="00FF76A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Gothic"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1BD4"/>
    <w:pPr>
      <w:spacing w:after="200" w:line="276" w:lineRule="auto"/>
    </w:pPr>
    <w:rPr>
      <w:lang w:val="nl-NL" w:eastAsia="en-GB"/>
    </w:rPr>
  </w:style>
  <w:style w:type="paragraph" w:styleId="Kop1">
    <w:name w:val="heading 1"/>
    <w:basedOn w:val="Standaard"/>
    <w:next w:val="Standaard"/>
    <w:link w:val="Kop1Char"/>
    <w:uiPriority w:val="99"/>
    <w:qFormat/>
    <w:rsid w:val="00A403A9"/>
    <w:pPr>
      <w:numPr>
        <w:numId w:val="5"/>
      </w:numPr>
      <w:spacing w:before="480" w:after="0"/>
      <w:contextualSpacing/>
      <w:outlineLvl w:val="0"/>
    </w:pPr>
    <w:rPr>
      <w:smallCaps/>
      <w:spacing w:val="5"/>
      <w:sz w:val="36"/>
      <w:szCs w:val="36"/>
    </w:rPr>
  </w:style>
  <w:style w:type="paragraph" w:styleId="Kop2">
    <w:name w:val="heading 2"/>
    <w:basedOn w:val="Standaard"/>
    <w:next w:val="Standaard"/>
    <w:link w:val="Kop2Char"/>
    <w:uiPriority w:val="99"/>
    <w:qFormat/>
    <w:rsid w:val="00A403A9"/>
    <w:pPr>
      <w:numPr>
        <w:ilvl w:val="1"/>
        <w:numId w:val="5"/>
      </w:numPr>
      <w:spacing w:before="200" w:after="0" w:line="271" w:lineRule="auto"/>
      <w:outlineLvl w:val="1"/>
    </w:pPr>
    <w:rPr>
      <w:smallCaps/>
      <w:sz w:val="28"/>
      <w:szCs w:val="28"/>
    </w:rPr>
  </w:style>
  <w:style w:type="paragraph" w:styleId="Kop3">
    <w:name w:val="heading 3"/>
    <w:basedOn w:val="Standaard"/>
    <w:next w:val="Standaard"/>
    <w:link w:val="Kop3Char"/>
    <w:uiPriority w:val="99"/>
    <w:qFormat/>
    <w:rsid w:val="00A403A9"/>
    <w:pPr>
      <w:numPr>
        <w:ilvl w:val="2"/>
        <w:numId w:val="5"/>
      </w:numPr>
      <w:spacing w:before="200" w:after="0" w:line="271" w:lineRule="auto"/>
      <w:outlineLvl w:val="2"/>
    </w:pPr>
    <w:rPr>
      <w:i/>
      <w:iCs/>
      <w:smallCaps/>
      <w:spacing w:val="5"/>
      <w:sz w:val="26"/>
      <w:szCs w:val="26"/>
    </w:rPr>
  </w:style>
  <w:style w:type="paragraph" w:styleId="Kop4">
    <w:name w:val="heading 4"/>
    <w:basedOn w:val="Standaard"/>
    <w:next w:val="Standaard"/>
    <w:link w:val="Kop4Char"/>
    <w:uiPriority w:val="99"/>
    <w:qFormat/>
    <w:rsid w:val="00A403A9"/>
    <w:pPr>
      <w:numPr>
        <w:ilvl w:val="3"/>
        <w:numId w:val="5"/>
      </w:numPr>
      <w:spacing w:after="0" w:line="271" w:lineRule="auto"/>
      <w:outlineLvl w:val="3"/>
    </w:pPr>
    <w:rPr>
      <w:b/>
      <w:bCs/>
      <w:spacing w:val="5"/>
      <w:sz w:val="24"/>
      <w:szCs w:val="24"/>
    </w:rPr>
  </w:style>
  <w:style w:type="paragraph" w:styleId="Kop5">
    <w:name w:val="heading 5"/>
    <w:basedOn w:val="Standaard"/>
    <w:next w:val="Standaard"/>
    <w:link w:val="Kop5Char"/>
    <w:uiPriority w:val="99"/>
    <w:qFormat/>
    <w:rsid w:val="00A403A9"/>
    <w:pPr>
      <w:numPr>
        <w:ilvl w:val="4"/>
        <w:numId w:val="5"/>
      </w:numPr>
      <w:spacing w:after="0" w:line="271" w:lineRule="auto"/>
      <w:outlineLvl w:val="4"/>
    </w:pPr>
    <w:rPr>
      <w:i/>
      <w:iCs/>
      <w:sz w:val="24"/>
      <w:szCs w:val="24"/>
    </w:rPr>
  </w:style>
  <w:style w:type="paragraph" w:styleId="Kop6">
    <w:name w:val="heading 6"/>
    <w:basedOn w:val="Standaard"/>
    <w:next w:val="Standaard"/>
    <w:link w:val="Kop6Char"/>
    <w:uiPriority w:val="99"/>
    <w:qFormat/>
    <w:rsid w:val="00A403A9"/>
    <w:pPr>
      <w:numPr>
        <w:ilvl w:val="5"/>
        <w:numId w:val="5"/>
      </w:numPr>
      <w:shd w:val="clear" w:color="auto" w:fill="FFFFFF"/>
      <w:spacing w:after="0" w:line="271" w:lineRule="auto"/>
      <w:outlineLvl w:val="5"/>
    </w:pPr>
    <w:rPr>
      <w:b/>
      <w:bCs/>
      <w:color w:val="595959"/>
      <w:spacing w:val="5"/>
    </w:rPr>
  </w:style>
  <w:style w:type="paragraph" w:styleId="Kop7">
    <w:name w:val="heading 7"/>
    <w:basedOn w:val="Standaard"/>
    <w:next w:val="Standaard"/>
    <w:link w:val="Kop7Char"/>
    <w:uiPriority w:val="99"/>
    <w:qFormat/>
    <w:rsid w:val="00A403A9"/>
    <w:pPr>
      <w:numPr>
        <w:ilvl w:val="6"/>
        <w:numId w:val="5"/>
      </w:numPr>
      <w:spacing w:after="0"/>
      <w:outlineLvl w:val="6"/>
    </w:pPr>
    <w:rPr>
      <w:b/>
      <w:bCs/>
      <w:i/>
      <w:iCs/>
      <w:color w:val="5A5A5A"/>
      <w:sz w:val="20"/>
      <w:szCs w:val="20"/>
    </w:rPr>
  </w:style>
  <w:style w:type="paragraph" w:styleId="Kop8">
    <w:name w:val="heading 8"/>
    <w:basedOn w:val="Standaard"/>
    <w:next w:val="Standaard"/>
    <w:link w:val="Kop8Char"/>
    <w:uiPriority w:val="99"/>
    <w:qFormat/>
    <w:rsid w:val="00A403A9"/>
    <w:pPr>
      <w:numPr>
        <w:ilvl w:val="7"/>
        <w:numId w:val="5"/>
      </w:numPr>
      <w:spacing w:after="0"/>
      <w:outlineLvl w:val="7"/>
    </w:pPr>
    <w:rPr>
      <w:b/>
      <w:bCs/>
      <w:color w:val="7F7F7F"/>
      <w:sz w:val="20"/>
      <w:szCs w:val="20"/>
    </w:rPr>
  </w:style>
  <w:style w:type="paragraph" w:styleId="Kop9">
    <w:name w:val="heading 9"/>
    <w:basedOn w:val="Standaard"/>
    <w:next w:val="Standaard"/>
    <w:link w:val="Kop9Char"/>
    <w:uiPriority w:val="99"/>
    <w:qFormat/>
    <w:rsid w:val="00A403A9"/>
    <w:pPr>
      <w:numPr>
        <w:ilvl w:val="8"/>
        <w:numId w:val="5"/>
      </w:numPr>
      <w:spacing w:after="0" w:line="271" w:lineRule="auto"/>
      <w:outlineLvl w:val="8"/>
    </w:pPr>
    <w:rPr>
      <w:b/>
      <w:bCs/>
      <w:i/>
      <w:iCs/>
      <w:color w:val="7F7F7F"/>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403A9"/>
    <w:rPr>
      <w:smallCaps/>
      <w:spacing w:val="5"/>
      <w:sz w:val="36"/>
      <w:szCs w:val="36"/>
      <w:lang w:val="en-GB" w:eastAsia="en-GB"/>
    </w:rPr>
  </w:style>
  <w:style w:type="character" w:customStyle="1" w:styleId="Kop2Char">
    <w:name w:val="Kop 2 Char"/>
    <w:basedOn w:val="Standaardalinea-lettertype"/>
    <w:link w:val="Kop2"/>
    <w:uiPriority w:val="99"/>
    <w:locked/>
    <w:rsid w:val="00A403A9"/>
    <w:rPr>
      <w:smallCaps/>
      <w:sz w:val="28"/>
      <w:szCs w:val="28"/>
      <w:lang w:val="en-GB" w:eastAsia="en-GB"/>
    </w:rPr>
  </w:style>
  <w:style w:type="character" w:customStyle="1" w:styleId="Kop3Char">
    <w:name w:val="Kop 3 Char"/>
    <w:basedOn w:val="Standaardalinea-lettertype"/>
    <w:link w:val="Kop3"/>
    <w:uiPriority w:val="99"/>
    <w:locked/>
    <w:rsid w:val="00A403A9"/>
    <w:rPr>
      <w:i/>
      <w:iCs/>
      <w:smallCaps/>
      <w:spacing w:val="5"/>
      <w:sz w:val="26"/>
      <w:szCs w:val="26"/>
      <w:lang w:val="en-GB" w:eastAsia="en-GB"/>
    </w:rPr>
  </w:style>
  <w:style w:type="character" w:customStyle="1" w:styleId="Kop4Char">
    <w:name w:val="Kop 4 Char"/>
    <w:basedOn w:val="Standaardalinea-lettertype"/>
    <w:link w:val="Kop4"/>
    <w:uiPriority w:val="99"/>
    <w:locked/>
    <w:rsid w:val="00A403A9"/>
    <w:rPr>
      <w:b/>
      <w:bCs/>
      <w:spacing w:val="5"/>
      <w:sz w:val="24"/>
      <w:szCs w:val="24"/>
      <w:lang w:val="en-GB" w:eastAsia="en-GB"/>
    </w:rPr>
  </w:style>
  <w:style w:type="character" w:customStyle="1" w:styleId="Kop5Char">
    <w:name w:val="Kop 5 Char"/>
    <w:basedOn w:val="Standaardalinea-lettertype"/>
    <w:link w:val="Kop5"/>
    <w:uiPriority w:val="99"/>
    <w:locked/>
    <w:rsid w:val="00A403A9"/>
    <w:rPr>
      <w:i/>
      <w:iCs/>
      <w:sz w:val="24"/>
      <w:szCs w:val="24"/>
      <w:lang w:val="en-GB" w:eastAsia="en-GB"/>
    </w:rPr>
  </w:style>
  <w:style w:type="character" w:customStyle="1" w:styleId="Kop6Char">
    <w:name w:val="Kop 6 Char"/>
    <w:basedOn w:val="Standaardalinea-lettertype"/>
    <w:link w:val="Kop6"/>
    <w:uiPriority w:val="99"/>
    <w:locked/>
    <w:rsid w:val="00A403A9"/>
    <w:rPr>
      <w:b/>
      <w:bCs/>
      <w:color w:val="595959"/>
      <w:spacing w:val="5"/>
      <w:shd w:val="clear" w:color="auto" w:fill="FFFFFF"/>
      <w:lang w:val="en-GB" w:eastAsia="en-GB"/>
    </w:rPr>
  </w:style>
  <w:style w:type="character" w:customStyle="1" w:styleId="Kop7Char">
    <w:name w:val="Kop 7 Char"/>
    <w:basedOn w:val="Standaardalinea-lettertype"/>
    <w:link w:val="Kop7"/>
    <w:uiPriority w:val="99"/>
    <w:locked/>
    <w:rsid w:val="00A403A9"/>
    <w:rPr>
      <w:b/>
      <w:bCs/>
      <w:i/>
      <w:iCs/>
      <w:color w:val="5A5A5A"/>
      <w:sz w:val="20"/>
      <w:szCs w:val="20"/>
      <w:lang w:val="en-GB" w:eastAsia="en-GB"/>
    </w:rPr>
  </w:style>
  <w:style w:type="character" w:customStyle="1" w:styleId="Kop8Char">
    <w:name w:val="Kop 8 Char"/>
    <w:basedOn w:val="Standaardalinea-lettertype"/>
    <w:link w:val="Kop8"/>
    <w:uiPriority w:val="99"/>
    <w:locked/>
    <w:rsid w:val="00A403A9"/>
    <w:rPr>
      <w:b/>
      <w:bCs/>
      <w:color w:val="7F7F7F"/>
      <w:sz w:val="20"/>
      <w:szCs w:val="20"/>
      <w:lang w:val="en-GB" w:eastAsia="en-GB"/>
    </w:rPr>
  </w:style>
  <w:style w:type="character" w:customStyle="1" w:styleId="Kop9Char">
    <w:name w:val="Kop 9 Char"/>
    <w:basedOn w:val="Standaardalinea-lettertype"/>
    <w:link w:val="Kop9"/>
    <w:uiPriority w:val="99"/>
    <w:locked/>
    <w:rsid w:val="00A403A9"/>
    <w:rPr>
      <w:b/>
      <w:bCs/>
      <w:i/>
      <w:iCs/>
      <w:color w:val="7F7F7F"/>
      <w:sz w:val="18"/>
      <w:szCs w:val="18"/>
      <w:lang w:val="en-GB" w:eastAsia="en-GB"/>
    </w:rPr>
  </w:style>
  <w:style w:type="paragraph" w:customStyle="1" w:styleId="BijlageKop1">
    <w:name w:val="Bijlage Kop 1"/>
    <w:basedOn w:val="Kop1"/>
    <w:next w:val="Standaard"/>
    <w:link w:val="BijlageKop1Char"/>
    <w:uiPriority w:val="99"/>
    <w:rsid w:val="00705B5D"/>
    <w:pPr>
      <w:spacing w:line="300" w:lineRule="atLeast"/>
      <w:ind w:left="680" w:hanging="680"/>
    </w:pPr>
    <w:rPr>
      <w:caps/>
    </w:rPr>
  </w:style>
  <w:style w:type="paragraph" w:customStyle="1" w:styleId="BijlageKop2">
    <w:name w:val="Bijlage Kop 2"/>
    <w:basedOn w:val="Kop2"/>
    <w:next w:val="Standaard"/>
    <w:link w:val="BijlageKop2Char"/>
    <w:uiPriority w:val="99"/>
    <w:rsid w:val="00705B5D"/>
    <w:pPr>
      <w:numPr>
        <w:ilvl w:val="0"/>
        <w:numId w:val="0"/>
      </w:numPr>
      <w:ind w:left="680" w:hanging="680"/>
    </w:pPr>
    <w:rPr>
      <w:rFonts w:ascii="Calibri" w:hAnsi="Calibri"/>
      <w:b/>
      <w:smallCaps w:val="0"/>
      <w:kern w:val="32"/>
      <w:szCs w:val="20"/>
      <w:lang w:val="en-US" w:eastAsia="nl-NL"/>
    </w:rPr>
  </w:style>
  <w:style w:type="paragraph" w:styleId="Bijschrift">
    <w:name w:val="caption"/>
    <w:basedOn w:val="Standaard"/>
    <w:next w:val="Standaard"/>
    <w:uiPriority w:val="99"/>
    <w:qFormat/>
    <w:rsid w:val="00ED5C2D"/>
    <w:pPr>
      <w:keepNext/>
      <w:keepLines/>
      <w:spacing w:before="120" w:after="120" w:line="320" w:lineRule="atLeast"/>
    </w:pPr>
    <w:rPr>
      <w:b/>
      <w:bCs/>
      <w:color w:val="009EAD"/>
      <w:sz w:val="18"/>
    </w:rPr>
  </w:style>
  <w:style w:type="paragraph" w:styleId="Datum">
    <w:name w:val="Date"/>
    <w:basedOn w:val="Standaard"/>
    <w:next w:val="Standaard"/>
    <w:link w:val="DatumChar"/>
    <w:uiPriority w:val="99"/>
    <w:semiHidden/>
    <w:rsid w:val="00F10B51"/>
    <w:rPr>
      <w:rFonts w:ascii="Calibri" w:hAnsi="Calibri"/>
      <w:b/>
      <w:sz w:val="20"/>
      <w:szCs w:val="20"/>
      <w:lang w:val="en-US" w:eastAsia="nl-NL"/>
    </w:rPr>
  </w:style>
  <w:style w:type="character" w:customStyle="1" w:styleId="DatumChar">
    <w:name w:val="Datum Char"/>
    <w:basedOn w:val="Standaardalinea-lettertype"/>
    <w:link w:val="Datum"/>
    <w:uiPriority w:val="99"/>
    <w:locked/>
    <w:rsid w:val="00B55A83"/>
    <w:rPr>
      <w:rFonts w:ascii="Calibri" w:hAnsi="Calibri" w:cs="Times New Roman"/>
      <w:b/>
    </w:rPr>
  </w:style>
  <w:style w:type="paragraph" w:styleId="Inhopg1">
    <w:name w:val="toc 1"/>
    <w:basedOn w:val="Standaard"/>
    <w:next w:val="Standaard"/>
    <w:autoRedefine/>
    <w:uiPriority w:val="39"/>
    <w:rsid w:val="005B3678"/>
    <w:pPr>
      <w:tabs>
        <w:tab w:val="left" w:pos="567"/>
        <w:tab w:val="right" w:pos="7938"/>
      </w:tabs>
      <w:spacing w:before="320" w:line="320" w:lineRule="atLeast"/>
      <w:ind w:left="567" w:right="964" w:hanging="567"/>
    </w:pPr>
    <w:rPr>
      <w:b/>
    </w:rPr>
  </w:style>
  <w:style w:type="paragraph" w:styleId="Inhopg2">
    <w:name w:val="toc 2"/>
    <w:basedOn w:val="Standaard"/>
    <w:next w:val="Standaard"/>
    <w:autoRedefine/>
    <w:uiPriority w:val="39"/>
    <w:rsid w:val="00F10B51"/>
    <w:pPr>
      <w:tabs>
        <w:tab w:val="left" w:pos="567"/>
        <w:tab w:val="right" w:pos="7938"/>
      </w:tabs>
      <w:spacing w:line="320" w:lineRule="atLeast"/>
      <w:ind w:left="567" w:right="851" w:hanging="567"/>
    </w:pPr>
  </w:style>
  <w:style w:type="paragraph" w:styleId="Inhopg3">
    <w:name w:val="toc 3"/>
    <w:basedOn w:val="Inhopg2"/>
    <w:next w:val="Standaard"/>
    <w:autoRedefine/>
    <w:uiPriority w:val="99"/>
    <w:semiHidden/>
    <w:rsid w:val="00F10B51"/>
  </w:style>
  <w:style w:type="paragraph" w:customStyle="1" w:styleId="Kop1ongenummerd">
    <w:name w:val="Kop 1 ongenummerd"/>
    <w:basedOn w:val="Kop1"/>
    <w:next w:val="Standaard"/>
    <w:uiPriority w:val="99"/>
    <w:rsid w:val="00F10B51"/>
    <w:rPr>
      <w:szCs w:val="20"/>
    </w:rPr>
  </w:style>
  <w:style w:type="paragraph" w:styleId="Koptekst">
    <w:name w:val="header"/>
    <w:basedOn w:val="Standaard"/>
    <w:link w:val="KoptekstChar"/>
    <w:uiPriority w:val="99"/>
    <w:rsid w:val="00777D39"/>
    <w:pPr>
      <w:tabs>
        <w:tab w:val="center" w:pos="4536"/>
        <w:tab w:val="right" w:pos="9072"/>
      </w:tabs>
      <w:spacing w:before="120" w:line="240" w:lineRule="auto"/>
    </w:pPr>
    <w:rPr>
      <w:rFonts w:ascii="Calibri" w:hAnsi="Calibri"/>
      <w:sz w:val="18"/>
      <w:szCs w:val="20"/>
      <w:lang w:val="en-US" w:eastAsia="nl-NL"/>
    </w:rPr>
  </w:style>
  <w:style w:type="character" w:customStyle="1" w:styleId="KoptekstChar">
    <w:name w:val="Koptekst Char"/>
    <w:basedOn w:val="Standaardalinea-lettertype"/>
    <w:link w:val="Koptekst"/>
    <w:uiPriority w:val="99"/>
    <w:locked/>
    <w:rsid w:val="00777D39"/>
    <w:rPr>
      <w:rFonts w:ascii="Calibri" w:hAnsi="Calibri" w:cs="Times New Roman"/>
      <w:sz w:val="18"/>
    </w:rPr>
  </w:style>
  <w:style w:type="character" w:styleId="Paginanummer">
    <w:name w:val="page number"/>
    <w:basedOn w:val="Standaardalinea-lettertype"/>
    <w:uiPriority w:val="99"/>
    <w:semiHidden/>
    <w:rsid w:val="00F10B51"/>
    <w:rPr>
      <w:rFonts w:cs="Times New Roman"/>
      <w:sz w:val="20"/>
    </w:rPr>
  </w:style>
  <w:style w:type="paragraph" w:customStyle="1" w:styleId="refStatus">
    <w:name w:val="refStatus"/>
    <w:basedOn w:val="Standaard"/>
    <w:next w:val="Standaard"/>
    <w:uiPriority w:val="99"/>
    <w:semiHidden/>
    <w:rsid w:val="00F10B51"/>
    <w:rPr>
      <w:rFonts w:cs="Arial"/>
      <w:noProof/>
    </w:rPr>
  </w:style>
  <w:style w:type="paragraph" w:customStyle="1" w:styleId="refSubTitel">
    <w:name w:val="refSubTitel"/>
    <w:basedOn w:val="Standaard"/>
    <w:next w:val="Standaard"/>
    <w:uiPriority w:val="99"/>
    <w:semiHidden/>
    <w:rsid w:val="00F10B51"/>
    <w:rPr>
      <w:b/>
    </w:rPr>
  </w:style>
  <w:style w:type="paragraph" w:customStyle="1" w:styleId="refTitel">
    <w:name w:val="refTitel"/>
    <w:basedOn w:val="Standaard"/>
    <w:next w:val="Standaard"/>
    <w:uiPriority w:val="99"/>
    <w:semiHidden/>
    <w:rsid w:val="00F10B51"/>
    <w:pPr>
      <w:spacing w:after="320"/>
    </w:pPr>
    <w:rPr>
      <w:b/>
      <w:caps/>
      <w:sz w:val="30"/>
      <w:szCs w:val="26"/>
    </w:rPr>
  </w:style>
  <w:style w:type="paragraph" w:styleId="Subtitel">
    <w:name w:val="Subtitle"/>
    <w:basedOn w:val="Standaard"/>
    <w:next w:val="Standaard"/>
    <w:link w:val="SubtitelChar"/>
    <w:uiPriority w:val="99"/>
    <w:qFormat/>
    <w:rsid w:val="00A403A9"/>
    <w:rPr>
      <w:i/>
      <w:iCs/>
      <w:smallCaps/>
      <w:spacing w:val="10"/>
      <w:sz w:val="28"/>
      <w:szCs w:val="28"/>
    </w:rPr>
  </w:style>
  <w:style w:type="character" w:customStyle="1" w:styleId="SubtitelChar">
    <w:name w:val="Subtitel Char"/>
    <w:basedOn w:val="Standaardalinea-lettertype"/>
    <w:link w:val="Subtitel"/>
    <w:uiPriority w:val="99"/>
    <w:locked/>
    <w:rsid w:val="00A403A9"/>
    <w:rPr>
      <w:rFonts w:cs="Times New Roman"/>
      <w:i/>
      <w:iCs/>
      <w:smallCaps/>
      <w:spacing w:val="10"/>
      <w:sz w:val="28"/>
      <w:szCs w:val="28"/>
    </w:rPr>
  </w:style>
  <w:style w:type="paragraph" w:styleId="Titel">
    <w:name w:val="Title"/>
    <w:basedOn w:val="Standaard"/>
    <w:next w:val="Standaard"/>
    <w:link w:val="TitelChar"/>
    <w:uiPriority w:val="99"/>
    <w:qFormat/>
    <w:rsid w:val="00A403A9"/>
    <w:pPr>
      <w:spacing w:after="300" w:line="240" w:lineRule="auto"/>
      <w:contextualSpacing/>
    </w:pPr>
    <w:rPr>
      <w:smallCaps/>
      <w:sz w:val="52"/>
      <w:szCs w:val="52"/>
    </w:rPr>
  </w:style>
  <w:style w:type="character" w:customStyle="1" w:styleId="TitelChar">
    <w:name w:val="Titel Char"/>
    <w:basedOn w:val="Standaardalinea-lettertype"/>
    <w:link w:val="Titel"/>
    <w:uiPriority w:val="99"/>
    <w:locked/>
    <w:rsid w:val="00A403A9"/>
    <w:rPr>
      <w:rFonts w:cs="Times New Roman"/>
      <w:smallCaps/>
      <w:sz w:val="52"/>
      <w:szCs w:val="52"/>
    </w:rPr>
  </w:style>
  <w:style w:type="table" w:customStyle="1" w:styleId="VKATabelgroenblauw">
    <w:name w:val="VKA Tabel groenblauw"/>
    <w:uiPriority w:val="99"/>
    <w:rsid w:val="00F10B51"/>
    <w:pPr>
      <w:spacing w:after="200" w:line="300" w:lineRule="exact"/>
    </w:pPr>
    <w:rPr>
      <w:rFonts w:ascii="Calibri" w:hAnsi="Calibri"/>
      <w:sz w:val="20"/>
      <w:szCs w:val="20"/>
      <w:lang w:val="nl-NL" w:eastAsia="nl-NL"/>
    </w:rPr>
    <w:tblPr>
      <w:tblInd w:w="57" w:type="dxa"/>
      <w:tblBorders>
        <w:bottom w:val="single" w:sz="4" w:space="0" w:color="009EAD"/>
        <w:insideH w:val="single" w:sz="4" w:space="0" w:color="009EAD"/>
      </w:tblBorders>
      <w:tblCellMar>
        <w:top w:w="28" w:type="dxa"/>
        <w:left w:w="57" w:type="dxa"/>
        <w:bottom w:w="28" w:type="dxa"/>
        <w:right w:w="108" w:type="dxa"/>
      </w:tblCellMar>
    </w:tblPr>
  </w:style>
  <w:style w:type="table" w:customStyle="1" w:styleId="VKAtabelsubtielgroenblauw">
    <w:name w:val="VKA tabel subtiel groenblauw"/>
    <w:basedOn w:val="VKATabelgroenblauw"/>
    <w:uiPriority w:val="99"/>
    <w:rsid w:val="00F10B51"/>
    <w:tblPr>
      <w:tblInd w:w="57" w:type="dxa"/>
      <w:tblBorders>
        <w:bottom w:val="single" w:sz="4" w:space="0" w:color="009EAD"/>
        <w:insideH w:val="single" w:sz="4" w:space="0" w:color="009EAD"/>
      </w:tblBorders>
      <w:tblCellMar>
        <w:top w:w="28" w:type="dxa"/>
        <w:left w:w="57" w:type="dxa"/>
        <w:bottom w:w="28" w:type="dxa"/>
        <w:right w:w="108" w:type="dxa"/>
      </w:tblCellMar>
    </w:tblPr>
    <w:tblStylePr w:type="firstRow">
      <w:pPr>
        <w:keepNext/>
        <w:keepLines/>
        <w:pageBreakBefore/>
        <w:widowControl/>
        <w:suppressLineNumbers/>
        <w:suppressAutoHyphens w:val="0"/>
      </w:pPr>
      <w:rPr>
        <w:rFonts w:ascii="Times New Roman" w:hAnsi="Times New Roman" w:cs="Times New Roman"/>
        <w:b/>
        <w:i w:val="0"/>
        <w:color w:val="009EAD"/>
        <w:sz w:val="20"/>
      </w:rPr>
      <w:tblPr/>
      <w:trPr>
        <w:tblHeader/>
      </w:trPr>
      <w:tcPr>
        <w:tcBorders>
          <w:top w:val="single" w:sz="8" w:space="0" w:color="009EAD"/>
          <w:left w:val="nil"/>
          <w:bottom w:val="single" w:sz="8" w:space="0" w:color="009EAD"/>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blauw">
    <w:name w:val="VKA Tabel blauw"/>
    <w:basedOn w:val="VKAtabelsubtielgroenblauw"/>
    <w:uiPriority w:val="99"/>
    <w:rsid w:val="00F10B51"/>
    <w:tblPr>
      <w:tblInd w:w="57" w:type="dxa"/>
      <w:tblBorders>
        <w:bottom w:val="single" w:sz="4" w:space="0" w:color="26547C"/>
        <w:insideH w:val="single" w:sz="4" w:space="0" w:color="26547C"/>
      </w:tblBorders>
      <w:tblCellMar>
        <w:top w:w="28" w:type="dxa"/>
        <w:left w:w="57" w:type="dxa"/>
        <w:bottom w:w="28" w:type="dxa"/>
        <w:right w:w="108" w:type="dxa"/>
      </w:tblCellMar>
    </w:tblPr>
    <w:tblStylePr w:type="firstRow">
      <w:pPr>
        <w:keepNext/>
        <w:keepLines/>
        <w:pageBreakBefore/>
        <w:widowControl/>
        <w:suppressLineNumbers/>
        <w:suppressAutoHyphens w:val="0"/>
      </w:pPr>
      <w:rPr>
        <w:rFonts w:ascii="Times New Roman" w:hAnsi="Times New Roman" w:cs="Times New Roman"/>
        <w:b w:val="0"/>
        <w:i w:val="0"/>
        <w:color w:val="FFFFFF"/>
        <w:sz w:val="20"/>
      </w:rPr>
      <w:tblPr/>
      <w:trPr>
        <w:tblHeader/>
      </w:trPr>
      <w:tcPr>
        <w:tcBorders>
          <w:top w:val="single" w:sz="6" w:space="0" w:color="26547C"/>
          <w:left w:val="single" w:sz="6" w:space="0" w:color="26547C"/>
          <w:bottom w:val="single" w:sz="6" w:space="0" w:color="26547C"/>
          <w:right w:val="single" w:sz="6" w:space="0" w:color="26547C"/>
          <w:insideH w:val="nil"/>
          <w:insideV w:val="nil"/>
          <w:tl2br w:val="nil"/>
          <w:tr2bl w:val="nil"/>
        </w:tcBorders>
        <w:shd w:val="clear" w:color="auto" w:fill="26547C"/>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raster">
    <w:name w:val="VKA tabel raster"/>
    <w:basedOn w:val="VKAtabelsubtielgroenblauw"/>
    <w:uiPriority w:val="99"/>
    <w:rsid w:val="00F10B51"/>
    <w:tblPr>
      <w:tblInd w:w="57" w:type="dxa"/>
      <w:tblBorders>
        <w:left w:val="single" w:sz="4" w:space="0" w:color="F9D616"/>
        <w:right w:val="single" w:sz="4" w:space="0" w:color="F9D616"/>
        <w:insideV w:val="single" w:sz="4" w:space="0" w:color="F9D616"/>
      </w:tblBorders>
      <w:tblCellMar>
        <w:top w:w="28" w:type="dxa"/>
        <w:left w:w="57" w:type="dxa"/>
        <w:bottom w:w="28" w:type="dxa"/>
        <w:right w:w="108" w:type="dxa"/>
      </w:tblCellMar>
    </w:tblPr>
    <w:tblStylePr w:type="firstRow">
      <w:pPr>
        <w:keepNext/>
        <w:keepLines/>
        <w:pageBreakBefore/>
        <w:widowControl/>
        <w:suppressLineNumbers/>
        <w:suppressAutoHyphens w:val="0"/>
      </w:pPr>
      <w:rPr>
        <w:rFonts w:ascii="Times New Roman" w:hAnsi="Times New Roman" w:cs="Times New Roman"/>
        <w:b/>
        <w:i w:val="0"/>
        <w:color w:val="009EAD"/>
        <w:sz w:val="20"/>
      </w:rPr>
      <w:tblPr/>
      <w:trPr>
        <w:tblHeader/>
      </w:trPr>
      <w:tcPr>
        <w:tcBorders>
          <w:top w:val="single" w:sz="8" w:space="0" w:color="009EAD"/>
          <w:left w:val="single" w:sz="4" w:space="0" w:color="F9D616"/>
          <w:bottom w:val="single" w:sz="8"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magenta">
    <w:name w:val="VKA tabel subtiel magenta"/>
    <w:basedOn w:val="VKAtabelsubtielgroenblauw"/>
    <w:uiPriority w:val="99"/>
    <w:rsid w:val="00F10B51"/>
    <w:tblPr>
      <w:tblInd w:w="57" w:type="dxa"/>
      <w:tblBorders>
        <w:bottom w:val="single" w:sz="4" w:space="0" w:color="84216B"/>
        <w:insideH w:val="single" w:sz="4" w:space="0" w:color="84216B"/>
      </w:tblBorders>
      <w:tblCellMar>
        <w:top w:w="28" w:type="dxa"/>
        <w:left w:w="57" w:type="dxa"/>
        <w:bottom w:w="28" w:type="dxa"/>
        <w:right w:w="108" w:type="dxa"/>
      </w:tblCellMar>
    </w:tblPr>
    <w:tblStylePr w:type="firstRow">
      <w:pPr>
        <w:keepNext/>
        <w:keepLines/>
        <w:pageBreakBefore/>
        <w:widowControl/>
        <w:suppressLineNumbers/>
        <w:suppressAutoHyphens w:val="0"/>
      </w:pPr>
      <w:rPr>
        <w:rFonts w:ascii="Times New Roman" w:hAnsi="Times New Roman" w:cs="Times New Roman"/>
        <w:b/>
        <w:i w:val="0"/>
        <w:color w:val="84216B"/>
        <w:sz w:val="20"/>
      </w:rPr>
      <w:tblPr/>
      <w:trPr>
        <w:tblHeader/>
      </w:trPr>
      <w:tcPr>
        <w:tcBorders>
          <w:top w:val="single" w:sz="8" w:space="0" w:color="84216B"/>
          <w:left w:val="nil"/>
          <w:bottom w:val="single" w:sz="8" w:space="0" w:color="84216B"/>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rood">
    <w:name w:val="VKA tabel subtiel rood"/>
    <w:basedOn w:val="VKAtabelsubtielgroenblauw"/>
    <w:uiPriority w:val="99"/>
    <w:rsid w:val="00F10B51"/>
    <w:tblPr>
      <w:tblInd w:w="57" w:type="dxa"/>
      <w:tblBorders>
        <w:bottom w:val="single" w:sz="4" w:space="0" w:color="AA1948"/>
        <w:insideH w:val="single" w:sz="4" w:space="0" w:color="AA1948"/>
      </w:tblBorders>
      <w:tblCellMar>
        <w:top w:w="28" w:type="dxa"/>
        <w:left w:w="57" w:type="dxa"/>
        <w:bottom w:w="28" w:type="dxa"/>
        <w:right w:w="108" w:type="dxa"/>
      </w:tblCellMar>
    </w:tblPr>
    <w:tblStylePr w:type="firstRow">
      <w:pPr>
        <w:keepNext/>
        <w:keepLines/>
        <w:pageBreakBefore/>
        <w:widowControl/>
        <w:suppressLineNumbers/>
        <w:suppressAutoHyphens w:val="0"/>
      </w:pPr>
      <w:rPr>
        <w:rFonts w:ascii="Palatino" w:hAnsi="Palatino" w:cs="Times New Roman"/>
        <w:b/>
        <w:i w:val="0"/>
        <w:color w:val="AA1948"/>
        <w:sz w:val="20"/>
      </w:rPr>
      <w:tblPr/>
      <w:trPr>
        <w:tblHeader/>
      </w:trPr>
      <w:tcPr>
        <w:tcBorders>
          <w:top w:val="single" w:sz="8" w:space="0" w:color="AA1948"/>
          <w:left w:val="nil"/>
          <w:bottom w:val="single" w:sz="8" w:space="0" w:color="AA1948"/>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styleId="Voetnoottekst">
    <w:name w:val="footnote text"/>
    <w:basedOn w:val="Standaard"/>
    <w:link w:val="VoetnoottekstChar"/>
    <w:uiPriority w:val="99"/>
    <w:semiHidden/>
    <w:rsid w:val="00F10B51"/>
    <w:rPr>
      <w:sz w:val="18"/>
    </w:rPr>
  </w:style>
  <w:style w:type="character" w:customStyle="1" w:styleId="VoetnoottekstChar">
    <w:name w:val="Voetnoottekst Char"/>
    <w:basedOn w:val="Standaardalinea-lettertype"/>
    <w:link w:val="Voetnoottekst"/>
    <w:uiPriority w:val="99"/>
    <w:semiHidden/>
    <w:locked/>
    <w:rsid w:val="00445291"/>
    <w:rPr>
      <w:rFonts w:cs="Times New Roman"/>
      <w:sz w:val="20"/>
      <w:szCs w:val="20"/>
      <w:lang w:val="en-GB" w:eastAsia="en-GB"/>
    </w:rPr>
  </w:style>
  <w:style w:type="paragraph" w:styleId="Voettekst">
    <w:name w:val="footer"/>
    <w:basedOn w:val="Standaard"/>
    <w:link w:val="VoettekstChar"/>
    <w:uiPriority w:val="99"/>
    <w:rsid w:val="00F10B51"/>
    <w:pPr>
      <w:tabs>
        <w:tab w:val="right" w:pos="8051"/>
      </w:tabs>
    </w:pPr>
    <w:rPr>
      <w:rFonts w:ascii="Calibri" w:hAnsi="Calibri"/>
      <w:sz w:val="18"/>
      <w:szCs w:val="20"/>
      <w:lang w:val="en-US" w:eastAsia="nl-NL"/>
    </w:rPr>
  </w:style>
  <w:style w:type="character" w:customStyle="1" w:styleId="VoettekstChar">
    <w:name w:val="Voettekst Char"/>
    <w:basedOn w:val="Standaardalinea-lettertype"/>
    <w:link w:val="Voettekst"/>
    <w:uiPriority w:val="99"/>
    <w:locked/>
    <w:rsid w:val="00B55A83"/>
    <w:rPr>
      <w:rFonts w:ascii="Calibri" w:hAnsi="Calibri" w:cs="Times New Roman"/>
      <w:sz w:val="18"/>
    </w:rPr>
  </w:style>
  <w:style w:type="character" w:styleId="Zwaar">
    <w:name w:val="Strong"/>
    <w:basedOn w:val="Standaardalinea-lettertype"/>
    <w:uiPriority w:val="99"/>
    <w:qFormat/>
    <w:rsid w:val="00A403A9"/>
    <w:rPr>
      <w:rFonts w:cs="Times New Roman"/>
      <w:b/>
    </w:rPr>
  </w:style>
  <w:style w:type="paragraph" w:customStyle="1" w:styleId="VKAMetakopjes">
    <w:name w:val="VKA Metakopjes"/>
    <w:basedOn w:val="Standaard"/>
    <w:uiPriority w:val="99"/>
    <w:rsid w:val="00AE4113"/>
    <w:rPr>
      <w:caps/>
      <w:color w:val="009EAD"/>
      <w:sz w:val="18"/>
    </w:rPr>
  </w:style>
  <w:style w:type="character" w:styleId="Hyperlink">
    <w:name w:val="Hyperlink"/>
    <w:basedOn w:val="Standaardalinea-lettertype"/>
    <w:uiPriority w:val="99"/>
    <w:rsid w:val="00B55A83"/>
    <w:rPr>
      <w:rFonts w:cs="Times New Roman"/>
      <w:color w:val="0000FF"/>
      <w:u w:val="single"/>
    </w:rPr>
  </w:style>
  <w:style w:type="character" w:customStyle="1" w:styleId="BijlageKop1Char">
    <w:name w:val="Bijlage Kop 1 Char"/>
    <w:basedOn w:val="Standaardalinea-lettertype"/>
    <w:link w:val="BijlageKop1"/>
    <w:uiPriority w:val="99"/>
    <w:locked/>
    <w:rsid w:val="00705B5D"/>
    <w:rPr>
      <w:caps/>
      <w:smallCaps/>
      <w:spacing w:val="5"/>
      <w:sz w:val="36"/>
      <w:szCs w:val="36"/>
      <w:lang w:val="en-GB" w:eastAsia="en-GB"/>
    </w:rPr>
  </w:style>
  <w:style w:type="character" w:customStyle="1" w:styleId="BijlageKop2Char">
    <w:name w:val="Bijlage Kop 2 Char"/>
    <w:link w:val="BijlageKop2"/>
    <w:uiPriority w:val="99"/>
    <w:locked/>
    <w:rsid w:val="00705B5D"/>
    <w:rPr>
      <w:rFonts w:ascii="Calibri" w:hAnsi="Calibri"/>
      <w:b/>
      <w:kern w:val="32"/>
      <w:sz w:val="28"/>
      <w:szCs w:val="20"/>
      <w:lang w:eastAsia="nl-NL"/>
    </w:rPr>
  </w:style>
  <w:style w:type="table" w:styleId="Tabelraster">
    <w:name w:val="Table Grid"/>
    <w:basedOn w:val="Standaardtabel"/>
    <w:uiPriority w:val="99"/>
    <w:rsid w:val="00D04595"/>
    <w:pPr>
      <w:spacing w:line="300" w:lineRule="atLeast"/>
    </w:pPr>
    <w:rPr>
      <w:sz w:val="20"/>
      <w:szCs w:val="20"/>
      <w:lang w:val="nl-NL"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abel">
    <w:name w:val="Tabellabel"/>
    <w:basedOn w:val="Standaard"/>
    <w:link w:val="TabellabelChar"/>
    <w:uiPriority w:val="99"/>
    <w:rsid w:val="00EF223E"/>
    <w:pPr>
      <w:keepNext/>
      <w:keepLines/>
      <w:spacing w:line="260" w:lineRule="atLeast"/>
    </w:pPr>
    <w:rPr>
      <w:rFonts w:ascii="Calibri" w:hAnsi="Calibri"/>
      <w:color w:val="FFFFFF"/>
      <w:kern w:val="28"/>
      <w:sz w:val="20"/>
      <w:szCs w:val="20"/>
      <w:lang w:val="en-US" w:eastAsia="nl-NL"/>
    </w:rPr>
  </w:style>
  <w:style w:type="character" w:customStyle="1" w:styleId="TabellabelChar">
    <w:name w:val="Tabellabel Char"/>
    <w:link w:val="Tabellabel"/>
    <w:uiPriority w:val="99"/>
    <w:locked/>
    <w:rsid w:val="00EF223E"/>
    <w:rPr>
      <w:rFonts w:ascii="Calibri" w:hAnsi="Calibri"/>
      <w:color w:val="FFFFFF"/>
      <w:kern w:val="28"/>
      <w:lang w:val="en-US" w:eastAsia="nl-NL"/>
    </w:rPr>
  </w:style>
  <w:style w:type="table" w:customStyle="1" w:styleId="VKAtabelrasterkoploos">
    <w:name w:val="VKA tabel raster koploos"/>
    <w:basedOn w:val="VKAtabelraster"/>
    <w:uiPriority w:val="99"/>
    <w:rsid w:val="00693E71"/>
    <w:tblPr>
      <w:tblInd w:w="57" w:type="dxa"/>
      <w:tblBorders>
        <w:left w:val="single" w:sz="4" w:space="0" w:color="F9D616"/>
        <w:right w:val="single" w:sz="4" w:space="0" w:color="F9D616"/>
        <w:insideV w:val="single" w:sz="4" w:space="0" w:color="F9D616"/>
      </w:tblBorders>
      <w:tblCellMar>
        <w:top w:w="28" w:type="dxa"/>
        <w:left w:w="57" w:type="dxa"/>
        <w:bottom w:w="28" w:type="dxa"/>
        <w:right w:w="108" w:type="dxa"/>
      </w:tblCellMar>
    </w:tblPr>
    <w:tblStylePr w:type="firstRow">
      <w:pPr>
        <w:keepNext/>
        <w:keepLines/>
        <w:pageBreakBefore/>
        <w:widowControl/>
        <w:suppressLineNumbers/>
        <w:suppressAutoHyphens w:val="0"/>
      </w:pPr>
      <w:rPr>
        <w:rFonts w:ascii="Tahoma" w:hAnsi="Tahoma" w:cs="Times New Roman"/>
        <w:b w:val="0"/>
        <w:i w:val="0"/>
        <w:color w:val="auto"/>
        <w:sz w:val="20"/>
      </w:rPr>
      <w:tblPr/>
      <w:trPr>
        <w:tblHeader/>
      </w:trPr>
      <w:tcPr>
        <w:tcBorders>
          <w:top w:val="single" w:sz="4" w:space="0" w:color="009EAD"/>
          <w:left w:val="single" w:sz="4" w:space="0" w:color="F9D616"/>
          <w:bottom w:val="single" w:sz="4"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styleId="Lijstopsomteken">
    <w:name w:val="List Bullet"/>
    <w:basedOn w:val="Standaard"/>
    <w:uiPriority w:val="99"/>
    <w:rsid w:val="00ED1825"/>
    <w:pPr>
      <w:numPr>
        <w:numId w:val="4"/>
      </w:numPr>
      <w:tabs>
        <w:tab w:val="clear" w:pos="360"/>
      </w:tabs>
      <w:ind w:left="1020"/>
    </w:pPr>
    <w:rPr>
      <w:rFonts w:ascii="Arial" w:hAnsi="Arial"/>
      <w:sz w:val="18"/>
    </w:rPr>
  </w:style>
  <w:style w:type="character" w:styleId="Nadruk">
    <w:name w:val="Emphasis"/>
    <w:basedOn w:val="Standaardalinea-lettertype"/>
    <w:uiPriority w:val="99"/>
    <w:qFormat/>
    <w:locked/>
    <w:rsid w:val="00A403A9"/>
    <w:rPr>
      <w:rFonts w:cs="Times New Roman"/>
      <w:b/>
      <w:i/>
      <w:spacing w:val="10"/>
    </w:rPr>
  </w:style>
  <w:style w:type="paragraph" w:styleId="Geenafstand">
    <w:name w:val="No Spacing"/>
    <w:basedOn w:val="Standaard"/>
    <w:uiPriority w:val="99"/>
    <w:qFormat/>
    <w:rsid w:val="00A403A9"/>
    <w:pPr>
      <w:spacing w:after="0" w:line="240" w:lineRule="auto"/>
    </w:pPr>
  </w:style>
  <w:style w:type="paragraph" w:styleId="Lijstalinea">
    <w:name w:val="List Paragraph"/>
    <w:basedOn w:val="Standaard"/>
    <w:uiPriority w:val="34"/>
    <w:qFormat/>
    <w:rsid w:val="00A403A9"/>
    <w:pPr>
      <w:ind w:left="720"/>
      <w:contextualSpacing/>
    </w:pPr>
  </w:style>
  <w:style w:type="paragraph" w:styleId="Citaat">
    <w:name w:val="Quote"/>
    <w:basedOn w:val="Standaard"/>
    <w:next w:val="Standaard"/>
    <w:link w:val="CitaatChar"/>
    <w:uiPriority w:val="99"/>
    <w:qFormat/>
    <w:rsid w:val="00A403A9"/>
    <w:rPr>
      <w:i/>
      <w:iCs/>
    </w:rPr>
  </w:style>
  <w:style w:type="character" w:customStyle="1" w:styleId="CitaatChar">
    <w:name w:val="Citaat Char"/>
    <w:basedOn w:val="Standaardalinea-lettertype"/>
    <w:link w:val="Citaat"/>
    <w:uiPriority w:val="99"/>
    <w:locked/>
    <w:rsid w:val="00A403A9"/>
    <w:rPr>
      <w:rFonts w:cs="Times New Roman"/>
      <w:i/>
      <w:iCs/>
    </w:rPr>
  </w:style>
  <w:style w:type="paragraph" w:styleId="Duidelijkcitaat">
    <w:name w:val="Intense Quote"/>
    <w:basedOn w:val="Standaard"/>
    <w:next w:val="Standaard"/>
    <w:link w:val="DuidelijkcitaatChar"/>
    <w:uiPriority w:val="99"/>
    <w:qFormat/>
    <w:rsid w:val="00A403A9"/>
    <w:pPr>
      <w:pBdr>
        <w:top w:val="single" w:sz="4" w:space="10" w:color="auto"/>
        <w:bottom w:val="single" w:sz="4" w:space="10" w:color="auto"/>
      </w:pBdr>
      <w:spacing w:before="240" w:after="240" w:line="300" w:lineRule="auto"/>
      <w:ind w:left="1152" w:right="1152"/>
      <w:jc w:val="both"/>
    </w:pPr>
    <w:rPr>
      <w:i/>
      <w:iCs/>
    </w:rPr>
  </w:style>
  <w:style w:type="character" w:customStyle="1" w:styleId="DuidelijkcitaatChar">
    <w:name w:val="Duidelijk citaat Char"/>
    <w:basedOn w:val="Standaardalinea-lettertype"/>
    <w:link w:val="Duidelijkcitaat"/>
    <w:uiPriority w:val="99"/>
    <w:locked/>
    <w:rsid w:val="00A403A9"/>
    <w:rPr>
      <w:rFonts w:cs="Times New Roman"/>
      <w:i/>
      <w:iCs/>
    </w:rPr>
  </w:style>
  <w:style w:type="character" w:styleId="Subtielebenadrukking">
    <w:name w:val="Subtle Emphasis"/>
    <w:basedOn w:val="Standaardalinea-lettertype"/>
    <w:uiPriority w:val="99"/>
    <w:qFormat/>
    <w:rsid w:val="00A403A9"/>
    <w:rPr>
      <w:rFonts w:cs="Times New Roman"/>
      <w:i/>
    </w:rPr>
  </w:style>
  <w:style w:type="character" w:styleId="Intensievebenadrukking">
    <w:name w:val="Intense Emphasis"/>
    <w:basedOn w:val="Standaardalinea-lettertype"/>
    <w:uiPriority w:val="99"/>
    <w:qFormat/>
    <w:rsid w:val="00A403A9"/>
    <w:rPr>
      <w:rFonts w:cs="Times New Roman"/>
      <w:b/>
      <w:i/>
    </w:rPr>
  </w:style>
  <w:style w:type="character" w:styleId="Subtieleverwijzing">
    <w:name w:val="Subtle Reference"/>
    <w:basedOn w:val="Standaardalinea-lettertype"/>
    <w:uiPriority w:val="99"/>
    <w:qFormat/>
    <w:rsid w:val="00A403A9"/>
    <w:rPr>
      <w:rFonts w:cs="Times New Roman"/>
      <w:smallCaps/>
    </w:rPr>
  </w:style>
  <w:style w:type="character" w:styleId="Intensieveverwijzing">
    <w:name w:val="Intense Reference"/>
    <w:basedOn w:val="Standaardalinea-lettertype"/>
    <w:uiPriority w:val="99"/>
    <w:qFormat/>
    <w:rsid w:val="00A403A9"/>
    <w:rPr>
      <w:rFonts w:cs="Times New Roman"/>
      <w:b/>
      <w:smallCaps/>
    </w:rPr>
  </w:style>
  <w:style w:type="character" w:styleId="Titelvanboek">
    <w:name w:val="Book Title"/>
    <w:basedOn w:val="Standaardalinea-lettertype"/>
    <w:uiPriority w:val="99"/>
    <w:qFormat/>
    <w:rsid w:val="00A403A9"/>
    <w:rPr>
      <w:rFonts w:cs="Times New Roman"/>
      <w:i/>
      <w:iCs/>
      <w:smallCaps/>
      <w:spacing w:val="5"/>
    </w:rPr>
  </w:style>
  <w:style w:type="paragraph" w:styleId="Kopvaninhoudsopgave">
    <w:name w:val="TOC Heading"/>
    <w:basedOn w:val="Kop1"/>
    <w:next w:val="Standaard"/>
    <w:uiPriority w:val="99"/>
    <w:qFormat/>
    <w:rsid w:val="00A403A9"/>
    <w:pPr>
      <w:outlineLvl w:val="9"/>
    </w:pPr>
  </w:style>
  <w:style w:type="paragraph" w:styleId="Ballontekst">
    <w:name w:val="Balloon Text"/>
    <w:basedOn w:val="Standaard"/>
    <w:link w:val="BallontekstChar"/>
    <w:uiPriority w:val="99"/>
    <w:rsid w:val="00A403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locked/>
    <w:rsid w:val="00A403A9"/>
    <w:rPr>
      <w:rFonts w:ascii="Tahoma" w:hAnsi="Tahoma" w:cs="Tahoma"/>
      <w:sz w:val="16"/>
      <w:szCs w:val="16"/>
    </w:rPr>
  </w:style>
  <w:style w:type="paragraph" w:styleId="Normaalweb">
    <w:name w:val="Normal (Web)"/>
    <w:basedOn w:val="Standaard"/>
    <w:uiPriority w:val="99"/>
    <w:rsid w:val="005C16E2"/>
    <w:pPr>
      <w:spacing w:before="100" w:beforeAutospacing="1" w:after="100" w:afterAutospacing="1" w:line="240" w:lineRule="auto"/>
    </w:pPr>
    <w:rPr>
      <w:rFonts w:ascii="Times" w:hAnsi="Times"/>
      <w:sz w:val="20"/>
      <w:szCs w:val="20"/>
      <w:lang w:eastAsia="nl-NL"/>
    </w:rPr>
  </w:style>
  <w:style w:type="paragraph" w:styleId="Bibliografie">
    <w:name w:val="Bibliography"/>
    <w:basedOn w:val="Standaard"/>
    <w:next w:val="Standaard"/>
    <w:uiPriority w:val="99"/>
    <w:rsid w:val="00E148FA"/>
  </w:style>
  <w:style w:type="character" w:styleId="Voetnootmarkering">
    <w:name w:val="footnote reference"/>
    <w:basedOn w:val="Standaardalinea-lettertype"/>
    <w:uiPriority w:val="99"/>
    <w:rsid w:val="008C33BA"/>
    <w:rPr>
      <w:rFonts w:cs="Times New Roman"/>
      <w:vertAlign w:val="superscript"/>
    </w:rPr>
  </w:style>
  <w:style w:type="character" w:styleId="Verwijzingopmerking">
    <w:name w:val="annotation reference"/>
    <w:basedOn w:val="Standaardalinea-lettertype"/>
    <w:semiHidden/>
    <w:locked/>
    <w:rsid w:val="00A63602"/>
    <w:rPr>
      <w:rFonts w:cs="Times New Roman"/>
      <w:sz w:val="16"/>
      <w:szCs w:val="16"/>
    </w:rPr>
  </w:style>
  <w:style w:type="paragraph" w:styleId="Tekstopmerking">
    <w:name w:val="annotation text"/>
    <w:basedOn w:val="Standaard"/>
    <w:link w:val="TekstopmerkingChar"/>
    <w:semiHidden/>
    <w:locked/>
    <w:rsid w:val="00A63602"/>
    <w:rPr>
      <w:sz w:val="20"/>
      <w:szCs w:val="20"/>
    </w:rPr>
  </w:style>
  <w:style w:type="character" w:customStyle="1" w:styleId="TekstopmerkingChar">
    <w:name w:val="Tekst opmerking Char"/>
    <w:basedOn w:val="Standaardalinea-lettertype"/>
    <w:link w:val="Tekstopmerking"/>
    <w:semiHidden/>
    <w:rsid w:val="00CC742C"/>
    <w:rPr>
      <w:sz w:val="20"/>
      <w:szCs w:val="20"/>
      <w:lang w:val="en-GB" w:eastAsia="en-GB"/>
    </w:rPr>
  </w:style>
  <w:style w:type="paragraph" w:styleId="Onderwerpvanopmerking">
    <w:name w:val="annotation subject"/>
    <w:basedOn w:val="Tekstopmerking"/>
    <w:next w:val="Tekstopmerking"/>
    <w:link w:val="OnderwerpvanopmerkingChar"/>
    <w:uiPriority w:val="99"/>
    <w:semiHidden/>
    <w:locked/>
    <w:rsid w:val="00A63602"/>
    <w:rPr>
      <w:b/>
      <w:bCs/>
    </w:rPr>
  </w:style>
  <w:style w:type="character" w:customStyle="1" w:styleId="OnderwerpvanopmerkingChar">
    <w:name w:val="Onderwerp van opmerking Char"/>
    <w:basedOn w:val="TekstopmerkingChar"/>
    <w:link w:val="Onderwerpvanopmerking"/>
    <w:uiPriority w:val="99"/>
    <w:semiHidden/>
    <w:rsid w:val="00CC742C"/>
    <w:rPr>
      <w:b/>
      <w:bCs/>
      <w:sz w:val="20"/>
      <w:szCs w:val="20"/>
      <w:lang w:val="en-GB" w:eastAsia="en-GB"/>
    </w:rPr>
  </w:style>
  <w:style w:type="numbering" w:customStyle="1" w:styleId="Lijstopsommingctrl5">
    <w:name w:val="Lijst opsomming (ctrl+5)"/>
    <w:rsid w:val="00CC742C"/>
    <w:pPr>
      <w:numPr>
        <w:numId w:val="3"/>
      </w:numPr>
    </w:pPr>
  </w:style>
  <w:style w:type="numbering" w:customStyle="1" w:styleId="Lijstgenummerdctrl6">
    <w:name w:val="Lijst genummerd (ctrl+6)"/>
    <w:rsid w:val="00CC742C"/>
    <w:pPr>
      <w:numPr>
        <w:numId w:val="2"/>
      </w:numPr>
    </w:pPr>
  </w:style>
  <w:style w:type="paragraph" w:customStyle="1" w:styleId="Colofontekst">
    <w:name w:val="Colofontekst"/>
    <w:basedOn w:val="Standaard"/>
    <w:rsid w:val="000C68DE"/>
    <w:pPr>
      <w:spacing w:after="0" w:line="227" w:lineRule="exact"/>
    </w:pPr>
    <w:rPr>
      <w:rFonts w:ascii="Myriad" w:eastAsia="Times New Roman" w:hAnsi="Myriad"/>
      <w:sz w:val="16"/>
      <w:szCs w:val="20"/>
      <w:lang w:eastAsia="en-US"/>
    </w:rPr>
  </w:style>
  <w:style w:type="character" w:styleId="GevolgdeHyperlink">
    <w:name w:val="FollowedHyperlink"/>
    <w:basedOn w:val="Standaardalinea-lettertype"/>
    <w:uiPriority w:val="99"/>
    <w:semiHidden/>
    <w:unhideWhenUsed/>
    <w:locked/>
    <w:rsid w:val="002341C3"/>
    <w:rPr>
      <w:color w:val="800080" w:themeColor="followedHyperlink"/>
      <w:u w:val="single"/>
    </w:rPr>
  </w:style>
  <w:style w:type="paragraph" w:styleId="Revisie">
    <w:name w:val="Revision"/>
    <w:hidden/>
    <w:uiPriority w:val="99"/>
    <w:semiHidden/>
    <w:rsid w:val="001C1A28"/>
    <w:rPr>
      <w:lang w:val="en-GB" w:eastAsia="en-GB"/>
    </w:rPr>
  </w:style>
  <w:style w:type="paragraph" w:customStyle="1" w:styleId="Diamantopsom">
    <w:name w:val="Diamantopsom"/>
    <w:basedOn w:val="Standaard"/>
    <w:rsid w:val="00C263AD"/>
    <w:pPr>
      <w:numPr>
        <w:numId w:val="18"/>
      </w:numPr>
      <w:tabs>
        <w:tab w:val="left" w:pos="295"/>
      </w:tabs>
      <w:spacing w:after="0" w:line="284" w:lineRule="exact"/>
    </w:pPr>
    <w:rPr>
      <w:rFonts w:ascii="Myriad" w:eastAsia="Times New Roman" w:hAnsi="Myriad"/>
      <w:sz w:val="20"/>
      <w:szCs w:val="20"/>
      <w:lang w:eastAsia="en-US"/>
    </w:rPr>
  </w:style>
</w:styles>
</file>

<file path=word/webSettings.xml><?xml version="1.0" encoding="utf-8"?>
<w:webSettings xmlns:r="http://schemas.openxmlformats.org/officeDocument/2006/relationships" xmlns:w="http://schemas.openxmlformats.org/wordprocessingml/2006/main">
  <w:divs>
    <w:div w:id="53116698">
      <w:bodyDiv w:val="1"/>
      <w:marLeft w:val="0"/>
      <w:marRight w:val="0"/>
      <w:marTop w:val="0"/>
      <w:marBottom w:val="0"/>
      <w:divBdr>
        <w:top w:val="none" w:sz="0" w:space="0" w:color="auto"/>
        <w:left w:val="none" w:sz="0" w:space="0" w:color="auto"/>
        <w:bottom w:val="none" w:sz="0" w:space="0" w:color="auto"/>
        <w:right w:val="none" w:sz="0" w:space="0" w:color="auto"/>
      </w:divBdr>
      <w:divsChild>
        <w:div w:id="576674447">
          <w:marLeft w:val="446"/>
          <w:marRight w:val="0"/>
          <w:marTop w:val="0"/>
          <w:marBottom w:val="0"/>
          <w:divBdr>
            <w:top w:val="none" w:sz="0" w:space="0" w:color="auto"/>
            <w:left w:val="none" w:sz="0" w:space="0" w:color="auto"/>
            <w:bottom w:val="none" w:sz="0" w:space="0" w:color="auto"/>
            <w:right w:val="none" w:sz="0" w:space="0" w:color="auto"/>
          </w:divBdr>
        </w:div>
        <w:div w:id="1278217332">
          <w:marLeft w:val="446"/>
          <w:marRight w:val="0"/>
          <w:marTop w:val="0"/>
          <w:marBottom w:val="0"/>
          <w:divBdr>
            <w:top w:val="none" w:sz="0" w:space="0" w:color="auto"/>
            <w:left w:val="none" w:sz="0" w:space="0" w:color="auto"/>
            <w:bottom w:val="none" w:sz="0" w:space="0" w:color="auto"/>
            <w:right w:val="none" w:sz="0" w:space="0" w:color="auto"/>
          </w:divBdr>
        </w:div>
        <w:div w:id="94860857">
          <w:marLeft w:val="446"/>
          <w:marRight w:val="0"/>
          <w:marTop w:val="0"/>
          <w:marBottom w:val="0"/>
          <w:divBdr>
            <w:top w:val="none" w:sz="0" w:space="0" w:color="auto"/>
            <w:left w:val="none" w:sz="0" w:space="0" w:color="auto"/>
            <w:bottom w:val="none" w:sz="0" w:space="0" w:color="auto"/>
            <w:right w:val="none" w:sz="0" w:space="0" w:color="auto"/>
          </w:divBdr>
        </w:div>
      </w:divsChild>
    </w:div>
    <w:div w:id="110100794">
      <w:bodyDiv w:val="1"/>
      <w:marLeft w:val="0"/>
      <w:marRight w:val="0"/>
      <w:marTop w:val="0"/>
      <w:marBottom w:val="0"/>
      <w:divBdr>
        <w:top w:val="none" w:sz="0" w:space="0" w:color="auto"/>
        <w:left w:val="none" w:sz="0" w:space="0" w:color="auto"/>
        <w:bottom w:val="none" w:sz="0" w:space="0" w:color="auto"/>
        <w:right w:val="none" w:sz="0" w:space="0" w:color="auto"/>
      </w:divBdr>
      <w:divsChild>
        <w:div w:id="1390149662">
          <w:marLeft w:val="274"/>
          <w:marRight w:val="0"/>
          <w:marTop w:val="134"/>
          <w:marBottom w:val="0"/>
          <w:divBdr>
            <w:top w:val="none" w:sz="0" w:space="0" w:color="auto"/>
            <w:left w:val="none" w:sz="0" w:space="0" w:color="auto"/>
            <w:bottom w:val="none" w:sz="0" w:space="0" w:color="auto"/>
            <w:right w:val="none" w:sz="0" w:space="0" w:color="auto"/>
          </w:divBdr>
        </w:div>
        <w:div w:id="642658054">
          <w:marLeft w:val="274"/>
          <w:marRight w:val="0"/>
          <w:marTop w:val="134"/>
          <w:marBottom w:val="0"/>
          <w:divBdr>
            <w:top w:val="none" w:sz="0" w:space="0" w:color="auto"/>
            <w:left w:val="none" w:sz="0" w:space="0" w:color="auto"/>
            <w:bottom w:val="none" w:sz="0" w:space="0" w:color="auto"/>
            <w:right w:val="none" w:sz="0" w:space="0" w:color="auto"/>
          </w:divBdr>
        </w:div>
        <w:div w:id="2004239582">
          <w:marLeft w:val="274"/>
          <w:marRight w:val="0"/>
          <w:marTop w:val="134"/>
          <w:marBottom w:val="0"/>
          <w:divBdr>
            <w:top w:val="none" w:sz="0" w:space="0" w:color="auto"/>
            <w:left w:val="none" w:sz="0" w:space="0" w:color="auto"/>
            <w:bottom w:val="none" w:sz="0" w:space="0" w:color="auto"/>
            <w:right w:val="none" w:sz="0" w:space="0" w:color="auto"/>
          </w:divBdr>
        </w:div>
      </w:divsChild>
    </w:div>
    <w:div w:id="185484969">
      <w:bodyDiv w:val="1"/>
      <w:marLeft w:val="0"/>
      <w:marRight w:val="0"/>
      <w:marTop w:val="0"/>
      <w:marBottom w:val="0"/>
      <w:divBdr>
        <w:top w:val="none" w:sz="0" w:space="0" w:color="auto"/>
        <w:left w:val="none" w:sz="0" w:space="0" w:color="auto"/>
        <w:bottom w:val="none" w:sz="0" w:space="0" w:color="auto"/>
        <w:right w:val="none" w:sz="0" w:space="0" w:color="auto"/>
      </w:divBdr>
    </w:div>
    <w:div w:id="359596220">
      <w:bodyDiv w:val="1"/>
      <w:marLeft w:val="0"/>
      <w:marRight w:val="0"/>
      <w:marTop w:val="0"/>
      <w:marBottom w:val="0"/>
      <w:divBdr>
        <w:top w:val="none" w:sz="0" w:space="0" w:color="auto"/>
        <w:left w:val="none" w:sz="0" w:space="0" w:color="auto"/>
        <w:bottom w:val="none" w:sz="0" w:space="0" w:color="auto"/>
        <w:right w:val="none" w:sz="0" w:space="0" w:color="auto"/>
      </w:divBdr>
      <w:divsChild>
        <w:div w:id="287905297">
          <w:marLeft w:val="0"/>
          <w:marRight w:val="0"/>
          <w:marTop w:val="0"/>
          <w:marBottom w:val="0"/>
          <w:divBdr>
            <w:top w:val="none" w:sz="0" w:space="0" w:color="auto"/>
            <w:left w:val="none" w:sz="0" w:space="0" w:color="auto"/>
            <w:bottom w:val="none" w:sz="0" w:space="0" w:color="auto"/>
            <w:right w:val="none" w:sz="0" w:space="0" w:color="auto"/>
          </w:divBdr>
          <w:divsChild>
            <w:div w:id="1908147117">
              <w:marLeft w:val="0"/>
              <w:marRight w:val="0"/>
              <w:marTop w:val="0"/>
              <w:marBottom w:val="0"/>
              <w:divBdr>
                <w:top w:val="none" w:sz="0" w:space="0" w:color="auto"/>
                <w:left w:val="none" w:sz="0" w:space="0" w:color="auto"/>
                <w:bottom w:val="none" w:sz="0" w:space="0" w:color="auto"/>
                <w:right w:val="none" w:sz="0" w:space="0" w:color="auto"/>
              </w:divBdr>
              <w:divsChild>
                <w:div w:id="1137144816">
                  <w:marLeft w:val="0"/>
                  <w:marRight w:val="0"/>
                  <w:marTop w:val="0"/>
                  <w:marBottom w:val="0"/>
                  <w:divBdr>
                    <w:top w:val="none" w:sz="0" w:space="0" w:color="auto"/>
                    <w:left w:val="none" w:sz="0" w:space="0" w:color="auto"/>
                    <w:bottom w:val="none" w:sz="0" w:space="0" w:color="auto"/>
                    <w:right w:val="none" w:sz="0" w:space="0" w:color="auto"/>
                  </w:divBdr>
                  <w:divsChild>
                    <w:div w:id="316961592">
                      <w:marLeft w:val="0"/>
                      <w:marRight w:val="0"/>
                      <w:marTop w:val="0"/>
                      <w:marBottom w:val="0"/>
                      <w:divBdr>
                        <w:top w:val="none" w:sz="0" w:space="0" w:color="auto"/>
                        <w:left w:val="none" w:sz="0" w:space="0" w:color="auto"/>
                        <w:bottom w:val="none" w:sz="0" w:space="0" w:color="auto"/>
                        <w:right w:val="none" w:sz="0" w:space="0" w:color="auto"/>
                      </w:divBdr>
                      <w:divsChild>
                        <w:div w:id="436142878">
                          <w:marLeft w:val="0"/>
                          <w:marRight w:val="0"/>
                          <w:marTop w:val="0"/>
                          <w:marBottom w:val="0"/>
                          <w:divBdr>
                            <w:top w:val="none" w:sz="0" w:space="0" w:color="auto"/>
                            <w:left w:val="none" w:sz="0" w:space="0" w:color="auto"/>
                            <w:bottom w:val="none" w:sz="0" w:space="0" w:color="auto"/>
                            <w:right w:val="none" w:sz="0" w:space="0" w:color="auto"/>
                          </w:divBdr>
                          <w:divsChild>
                            <w:div w:id="440302044">
                              <w:marLeft w:val="0"/>
                              <w:marRight w:val="0"/>
                              <w:marTop w:val="0"/>
                              <w:marBottom w:val="0"/>
                              <w:divBdr>
                                <w:top w:val="none" w:sz="0" w:space="0" w:color="auto"/>
                                <w:left w:val="none" w:sz="0" w:space="0" w:color="auto"/>
                                <w:bottom w:val="none" w:sz="0" w:space="0" w:color="auto"/>
                                <w:right w:val="none" w:sz="0" w:space="0" w:color="auto"/>
                              </w:divBdr>
                              <w:divsChild>
                                <w:div w:id="704529086">
                                  <w:marLeft w:val="0"/>
                                  <w:marRight w:val="0"/>
                                  <w:marTop w:val="0"/>
                                  <w:marBottom w:val="0"/>
                                  <w:divBdr>
                                    <w:top w:val="none" w:sz="0" w:space="0" w:color="auto"/>
                                    <w:left w:val="none" w:sz="0" w:space="0" w:color="auto"/>
                                    <w:bottom w:val="none" w:sz="0" w:space="0" w:color="auto"/>
                                    <w:right w:val="none" w:sz="0" w:space="0" w:color="auto"/>
                                  </w:divBdr>
                                  <w:divsChild>
                                    <w:div w:id="218782657">
                                      <w:marLeft w:val="0"/>
                                      <w:marRight w:val="0"/>
                                      <w:marTop w:val="0"/>
                                      <w:marBottom w:val="0"/>
                                      <w:divBdr>
                                        <w:top w:val="none" w:sz="0" w:space="0" w:color="auto"/>
                                        <w:left w:val="none" w:sz="0" w:space="0" w:color="auto"/>
                                        <w:bottom w:val="none" w:sz="0" w:space="0" w:color="auto"/>
                                        <w:right w:val="none" w:sz="0" w:space="0" w:color="auto"/>
                                      </w:divBdr>
                                      <w:divsChild>
                                        <w:div w:id="1334576265">
                                          <w:marLeft w:val="0"/>
                                          <w:marRight w:val="0"/>
                                          <w:marTop w:val="0"/>
                                          <w:marBottom w:val="0"/>
                                          <w:divBdr>
                                            <w:top w:val="none" w:sz="0" w:space="0" w:color="auto"/>
                                            <w:left w:val="none" w:sz="0" w:space="0" w:color="auto"/>
                                            <w:bottom w:val="none" w:sz="0" w:space="0" w:color="auto"/>
                                            <w:right w:val="none" w:sz="0" w:space="0" w:color="auto"/>
                                          </w:divBdr>
                                          <w:divsChild>
                                            <w:div w:id="350910257">
                                              <w:marLeft w:val="0"/>
                                              <w:marRight w:val="0"/>
                                              <w:marTop w:val="0"/>
                                              <w:marBottom w:val="0"/>
                                              <w:divBdr>
                                                <w:top w:val="none" w:sz="0" w:space="0" w:color="auto"/>
                                                <w:left w:val="none" w:sz="0" w:space="0" w:color="auto"/>
                                                <w:bottom w:val="none" w:sz="0" w:space="0" w:color="auto"/>
                                                <w:right w:val="none" w:sz="0" w:space="0" w:color="auto"/>
                                              </w:divBdr>
                                              <w:divsChild>
                                                <w:div w:id="1952324897">
                                                  <w:marLeft w:val="0"/>
                                                  <w:marRight w:val="0"/>
                                                  <w:marTop w:val="0"/>
                                                  <w:marBottom w:val="0"/>
                                                  <w:divBdr>
                                                    <w:top w:val="none" w:sz="0" w:space="0" w:color="auto"/>
                                                    <w:left w:val="none" w:sz="0" w:space="0" w:color="auto"/>
                                                    <w:bottom w:val="none" w:sz="0" w:space="0" w:color="auto"/>
                                                    <w:right w:val="none" w:sz="0" w:space="0" w:color="auto"/>
                                                  </w:divBdr>
                                                  <w:divsChild>
                                                    <w:div w:id="9552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9325955">
      <w:bodyDiv w:val="1"/>
      <w:marLeft w:val="0"/>
      <w:marRight w:val="0"/>
      <w:marTop w:val="0"/>
      <w:marBottom w:val="0"/>
      <w:divBdr>
        <w:top w:val="none" w:sz="0" w:space="0" w:color="auto"/>
        <w:left w:val="none" w:sz="0" w:space="0" w:color="auto"/>
        <w:bottom w:val="none" w:sz="0" w:space="0" w:color="auto"/>
        <w:right w:val="none" w:sz="0" w:space="0" w:color="auto"/>
      </w:divBdr>
      <w:divsChild>
        <w:div w:id="1843736021">
          <w:marLeft w:val="274"/>
          <w:marRight w:val="0"/>
          <w:marTop w:val="86"/>
          <w:marBottom w:val="0"/>
          <w:divBdr>
            <w:top w:val="none" w:sz="0" w:space="0" w:color="auto"/>
            <w:left w:val="none" w:sz="0" w:space="0" w:color="auto"/>
            <w:bottom w:val="none" w:sz="0" w:space="0" w:color="auto"/>
            <w:right w:val="none" w:sz="0" w:space="0" w:color="auto"/>
          </w:divBdr>
        </w:div>
        <w:div w:id="205214948">
          <w:marLeft w:val="835"/>
          <w:marRight w:val="0"/>
          <w:marTop w:val="67"/>
          <w:marBottom w:val="0"/>
          <w:divBdr>
            <w:top w:val="none" w:sz="0" w:space="0" w:color="auto"/>
            <w:left w:val="none" w:sz="0" w:space="0" w:color="auto"/>
            <w:bottom w:val="none" w:sz="0" w:space="0" w:color="auto"/>
            <w:right w:val="none" w:sz="0" w:space="0" w:color="auto"/>
          </w:divBdr>
        </w:div>
        <w:div w:id="2093118066">
          <w:marLeft w:val="274"/>
          <w:marRight w:val="0"/>
          <w:marTop w:val="86"/>
          <w:marBottom w:val="0"/>
          <w:divBdr>
            <w:top w:val="none" w:sz="0" w:space="0" w:color="auto"/>
            <w:left w:val="none" w:sz="0" w:space="0" w:color="auto"/>
            <w:bottom w:val="none" w:sz="0" w:space="0" w:color="auto"/>
            <w:right w:val="none" w:sz="0" w:space="0" w:color="auto"/>
          </w:divBdr>
        </w:div>
        <w:div w:id="1837110347">
          <w:marLeft w:val="835"/>
          <w:marRight w:val="0"/>
          <w:marTop w:val="67"/>
          <w:marBottom w:val="0"/>
          <w:divBdr>
            <w:top w:val="none" w:sz="0" w:space="0" w:color="auto"/>
            <w:left w:val="none" w:sz="0" w:space="0" w:color="auto"/>
            <w:bottom w:val="none" w:sz="0" w:space="0" w:color="auto"/>
            <w:right w:val="none" w:sz="0" w:space="0" w:color="auto"/>
          </w:divBdr>
        </w:div>
        <w:div w:id="419103452">
          <w:marLeft w:val="274"/>
          <w:marRight w:val="0"/>
          <w:marTop w:val="86"/>
          <w:marBottom w:val="0"/>
          <w:divBdr>
            <w:top w:val="none" w:sz="0" w:space="0" w:color="auto"/>
            <w:left w:val="none" w:sz="0" w:space="0" w:color="auto"/>
            <w:bottom w:val="none" w:sz="0" w:space="0" w:color="auto"/>
            <w:right w:val="none" w:sz="0" w:space="0" w:color="auto"/>
          </w:divBdr>
        </w:div>
        <w:div w:id="1635941145">
          <w:marLeft w:val="835"/>
          <w:marRight w:val="0"/>
          <w:marTop w:val="67"/>
          <w:marBottom w:val="0"/>
          <w:divBdr>
            <w:top w:val="none" w:sz="0" w:space="0" w:color="auto"/>
            <w:left w:val="none" w:sz="0" w:space="0" w:color="auto"/>
            <w:bottom w:val="none" w:sz="0" w:space="0" w:color="auto"/>
            <w:right w:val="none" w:sz="0" w:space="0" w:color="auto"/>
          </w:divBdr>
        </w:div>
        <w:div w:id="1341661442">
          <w:marLeft w:val="274"/>
          <w:marRight w:val="0"/>
          <w:marTop w:val="86"/>
          <w:marBottom w:val="0"/>
          <w:divBdr>
            <w:top w:val="none" w:sz="0" w:space="0" w:color="auto"/>
            <w:left w:val="none" w:sz="0" w:space="0" w:color="auto"/>
            <w:bottom w:val="none" w:sz="0" w:space="0" w:color="auto"/>
            <w:right w:val="none" w:sz="0" w:space="0" w:color="auto"/>
          </w:divBdr>
        </w:div>
        <w:div w:id="1164931721">
          <w:marLeft w:val="835"/>
          <w:marRight w:val="0"/>
          <w:marTop w:val="67"/>
          <w:marBottom w:val="0"/>
          <w:divBdr>
            <w:top w:val="none" w:sz="0" w:space="0" w:color="auto"/>
            <w:left w:val="none" w:sz="0" w:space="0" w:color="auto"/>
            <w:bottom w:val="none" w:sz="0" w:space="0" w:color="auto"/>
            <w:right w:val="none" w:sz="0" w:space="0" w:color="auto"/>
          </w:divBdr>
        </w:div>
        <w:div w:id="246887846">
          <w:marLeft w:val="835"/>
          <w:marRight w:val="0"/>
          <w:marTop w:val="67"/>
          <w:marBottom w:val="0"/>
          <w:divBdr>
            <w:top w:val="none" w:sz="0" w:space="0" w:color="auto"/>
            <w:left w:val="none" w:sz="0" w:space="0" w:color="auto"/>
            <w:bottom w:val="none" w:sz="0" w:space="0" w:color="auto"/>
            <w:right w:val="none" w:sz="0" w:space="0" w:color="auto"/>
          </w:divBdr>
        </w:div>
        <w:div w:id="444083113">
          <w:marLeft w:val="835"/>
          <w:marRight w:val="0"/>
          <w:marTop w:val="67"/>
          <w:marBottom w:val="0"/>
          <w:divBdr>
            <w:top w:val="none" w:sz="0" w:space="0" w:color="auto"/>
            <w:left w:val="none" w:sz="0" w:space="0" w:color="auto"/>
            <w:bottom w:val="none" w:sz="0" w:space="0" w:color="auto"/>
            <w:right w:val="none" w:sz="0" w:space="0" w:color="auto"/>
          </w:divBdr>
        </w:div>
        <w:div w:id="1949770989">
          <w:marLeft w:val="835"/>
          <w:marRight w:val="0"/>
          <w:marTop w:val="67"/>
          <w:marBottom w:val="0"/>
          <w:divBdr>
            <w:top w:val="none" w:sz="0" w:space="0" w:color="auto"/>
            <w:left w:val="none" w:sz="0" w:space="0" w:color="auto"/>
            <w:bottom w:val="none" w:sz="0" w:space="0" w:color="auto"/>
            <w:right w:val="none" w:sz="0" w:space="0" w:color="auto"/>
          </w:divBdr>
        </w:div>
        <w:div w:id="1935624294">
          <w:marLeft w:val="274"/>
          <w:marRight w:val="0"/>
          <w:marTop w:val="86"/>
          <w:marBottom w:val="0"/>
          <w:divBdr>
            <w:top w:val="none" w:sz="0" w:space="0" w:color="auto"/>
            <w:left w:val="none" w:sz="0" w:space="0" w:color="auto"/>
            <w:bottom w:val="none" w:sz="0" w:space="0" w:color="auto"/>
            <w:right w:val="none" w:sz="0" w:space="0" w:color="auto"/>
          </w:divBdr>
        </w:div>
        <w:div w:id="2061125530">
          <w:marLeft w:val="835"/>
          <w:marRight w:val="0"/>
          <w:marTop w:val="67"/>
          <w:marBottom w:val="0"/>
          <w:divBdr>
            <w:top w:val="none" w:sz="0" w:space="0" w:color="auto"/>
            <w:left w:val="none" w:sz="0" w:space="0" w:color="auto"/>
            <w:bottom w:val="none" w:sz="0" w:space="0" w:color="auto"/>
            <w:right w:val="none" w:sz="0" w:space="0" w:color="auto"/>
          </w:divBdr>
        </w:div>
        <w:div w:id="2134907715">
          <w:marLeft w:val="835"/>
          <w:marRight w:val="0"/>
          <w:marTop w:val="67"/>
          <w:marBottom w:val="0"/>
          <w:divBdr>
            <w:top w:val="none" w:sz="0" w:space="0" w:color="auto"/>
            <w:left w:val="none" w:sz="0" w:space="0" w:color="auto"/>
            <w:bottom w:val="none" w:sz="0" w:space="0" w:color="auto"/>
            <w:right w:val="none" w:sz="0" w:space="0" w:color="auto"/>
          </w:divBdr>
        </w:div>
        <w:div w:id="291062476">
          <w:marLeft w:val="835"/>
          <w:marRight w:val="0"/>
          <w:marTop w:val="67"/>
          <w:marBottom w:val="0"/>
          <w:divBdr>
            <w:top w:val="none" w:sz="0" w:space="0" w:color="auto"/>
            <w:left w:val="none" w:sz="0" w:space="0" w:color="auto"/>
            <w:bottom w:val="none" w:sz="0" w:space="0" w:color="auto"/>
            <w:right w:val="none" w:sz="0" w:space="0" w:color="auto"/>
          </w:divBdr>
        </w:div>
      </w:divsChild>
    </w:div>
    <w:div w:id="529682238">
      <w:bodyDiv w:val="1"/>
      <w:marLeft w:val="0"/>
      <w:marRight w:val="0"/>
      <w:marTop w:val="0"/>
      <w:marBottom w:val="0"/>
      <w:divBdr>
        <w:top w:val="none" w:sz="0" w:space="0" w:color="auto"/>
        <w:left w:val="none" w:sz="0" w:space="0" w:color="auto"/>
        <w:bottom w:val="none" w:sz="0" w:space="0" w:color="auto"/>
        <w:right w:val="none" w:sz="0" w:space="0" w:color="auto"/>
      </w:divBdr>
      <w:divsChild>
        <w:div w:id="2009482722">
          <w:marLeft w:val="274"/>
          <w:marRight w:val="0"/>
          <w:marTop w:val="96"/>
          <w:marBottom w:val="0"/>
          <w:divBdr>
            <w:top w:val="none" w:sz="0" w:space="0" w:color="auto"/>
            <w:left w:val="none" w:sz="0" w:space="0" w:color="auto"/>
            <w:bottom w:val="none" w:sz="0" w:space="0" w:color="auto"/>
            <w:right w:val="none" w:sz="0" w:space="0" w:color="auto"/>
          </w:divBdr>
        </w:div>
        <w:div w:id="964655931">
          <w:marLeft w:val="274"/>
          <w:marRight w:val="0"/>
          <w:marTop w:val="96"/>
          <w:marBottom w:val="0"/>
          <w:divBdr>
            <w:top w:val="none" w:sz="0" w:space="0" w:color="auto"/>
            <w:left w:val="none" w:sz="0" w:space="0" w:color="auto"/>
            <w:bottom w:val="none" w:sz="0" w:space="0" w:color="auto"/>
            <w:right w:val="none" w:sz="0" w:space="0" w:color="auto"/>
          </w:divBdr>
        </w:div>
        <w:div w:id="687948624">
          <w:marLeft w:val="274"/>
          <w:marRight w:val="0"/>
          <w:marTop w:val="96"/>
          <w:marBottom w:val="0"/>
          <w:divBdr>
            <w:top w:val="none" w:sz="0" w:space="0" w:color="auto"/>
            <w:left w:val="none" w:sz="0" w:space="0" w:color="auto"/>
            <w:bottom w:val="none" w:sz="0" w:space="0" w:color="auto"/>
            <w:right w:val="none" w:sz="0" w:space="0" w:color="auto"/>
          </w:divBdr>
        </w:div>
        <w:div w:id="1525316175">
          <w:marLeft w:val="274"/>
          <w:marRight w:val="0"/>
          <w:marTop w:val="96"/>
          <w:marBottom w:val="0"/>
          <w:divBdr>
            <w:top w:val="none" w:sz="0" w:space="0" w:color="auto"/>
            <w:left w:val="none" w:sz="0" w:space="0" w:color="auto"/>
            <w:bottom w:val="none" w:sz="0" w:space="0" w:color="auto"/>
            <w:right w:val="none" w:sz="0" w:space="0" w:color="auto"/>
          </w:divBdr>
        </w:div>
        <w:div w:id="1277179838">
          <w:marLeft w:val="274"/>
          <w:marRight w:val="0"/>
          <w:marTop w:val="96"/>
          <w:marBottom w:val="0"/>
          <w:divBdr>
            <w:top w:val="none" w:sz="0" w:space="0" w:color="auto"/>
            <w:left w:val="none" w:sz="0" w:space="0" w:color="auto"/>
            <w:bottom w:val="none" w:sz="0" w:space="0" w:color="auto"/>
            <w:right w:val="none" w:sz="0" w:space="0" w:color="auto"/>
          </w:divBdr>
        </w:div>
        <w:div w:id="1601067993">
          <w:marLeft w:val="274"/>
          <w:marRight w:val="0"/>
          <w:marTop w:val="96"/>
          <w:marBottom w:val="0"/>
          <w:divBdr>
            <w:top w:val="none" w:sz="0" w:space="0" w:color="auto"/>
            <w:left w:val="none" w:sz="0" w:space="0" w:color="auto"/>
            <w:bottom w:val="none" w:sz="0" w:space="0" w:color="auto"/>
            <w:right w:val="none" w:sz="0" w:space="0" w:color="auto"/>
          </w:divBdr>
        </w:div>
        <w:div w:id="1101412931">
          <w:marLeft w:val="274"/>
          <w:marRight w:val="0"/>
          <w:marTop w:val="96"/>
          <w:marBottom w:val="0"/>
          <w:divBdr>
            <w:top w:val="none" w:sz="0" w:space="0" w:color="auto"/>
            <w:left w:val="none" w:sz="0" w:space="0" w:color="auto"/>
            <w:bottom w:val="none" w:sz="0" w:space="0" w:color="auto"/>
            <w:right w:val="none" w:sz="0" w:space="0" w:color="auto"/>
          </w:divBdr>
        </w:div>
        <w:div w:id="569537935">
          <w:marLeft w:val="274"/>
          <w:marRight w:val="0"/>
          <w:marTop w:val="96"/>
          <w:marBottom w:val="0"/>
          <w:divBdr>
            <w:top w:val="none" w:sz="0" w:space="0" w:color="auto"/>
            <w:left w:val="none" w:sz="0" w:space="0" w:color="auto"/>
            <w:bottom w:val="none" w:sz="0" w:space="0" w:color="auto"/>
            <w:right w:val="none" w:sz="0" w:space="0" w:color="auto"/>
          </w:divBdr>
        </w:div>
      </w:divsChild>
    </w:div>
    <w:div w:id="858081415">
      <w:bodyDiv w:val="1"/>
      <w:marLeft w:val="0"/>
      <w:marRight w:val="0"/>
      <w:marTop w:val="0"/>
      <w:marBottom w:val="0"/>
      <w:divBdr>
        <w:top w:val="none" w:sz="0" w:space="0" w:color="auto"/>
        <w:left w:val="none" w:sz="0" w:space="0" w:color="auto"/>
        <w:bottom w:val="none" w:sz="0" w:space="0" w:color="auto"/>
        <w:right w:val="none" w:sz="0" w:space="0" w:color="auto"/>
      </w:divBdr>
      <w:divsChild>
        <w:div w:id="625624762">
          <w:marLeft w:val="274"/>
          <w:marRight w:val="0"/>
          <w:marTop w:val="96"/>
          <w:marBottom w:val="0"/>
          <w:divBdr>
            <w:top w:val="none" w:sz="0" w:space="0" w:color="auto"/>
            <w:left w:val="none" w:sz="0" w:space="0" w:color="auto"/>
            <w:bottom w:val="none" w:sz="0" w:space="0" w:color="auto"/>
            <w:right w:val="none" w:sz="0" w:space="0" w:color="auto"/>
          </w:divBdr>
        </w:div>
        <w:div w:id="148642442">
          <w:marLeft w:val="274"/>
          <w:marRight w:val="0"/>
          <w:marTop w:val="96"/>
          <w:marBottom w:val="0"/>
          <w:divBdr>
            <w:top w:val="none" w:sz="0" w:space="0" w:color="auto"/>
            <w:left w:val="none" w:sz="0" w:space="0" w:color="auto"/>
            <w:bottom w:val="none" w:sz="0" w:space="0" w:color="auto"/>
            <w:right w:val="none" w:sz="0" w:space="0" w:color="auto"/>
          </w:divBdr>
        </w:div>
        <w:div w:id="1784496786">
          <w:marLeft w:val="274"/>
          <w:marRight w:val="0"/>
          <w:marTop w:val="96"/>
          <w:marBottom w:val="0"/>
          <w:divBdr>
            <w:top w:val="none" w:sz="0" w:space="0" w:color="auto"/>
            <w:left w:val="none" w:sz="0" w:space="0" w:color="auto"/>
            <w:bottom w:val="none" w:sz="0" w:space="0" w:color="auto"/>
            <w:right w:val="none" w:sz="0" w:space="0" w:color="auto"/>
          </w:divBdr>
        </w:div>
        <w:div w:id="470830760">
          <w:marLeft w:val="274"/>
          <w:marRight w:val="0"/>
          <w:marTop w:val="96"/>
          <w:marBottom w:val="0"/>
          <w:divBdr>
            <w:top w:val="none" w:sz="0" w:space="0" w:color="auto"/>
            <w:left w:val="none" w:sz="0" w:space="0" w:color="auto"/>
            <w:bottom w:val="none" w:sz="0" w:space="0" w:color="auto"/>
            <w:right w:val="none" w:sz="0" w:space="0" w:color="auto"/>
          </w:divBdr>
        </w:div>
      </w:divsChild>
    </w:div>
    <w:div w:id="912199546">
      <w:bodyDiv w:val="1"/>
      <w:marLeft w:val="0"/>
      <w:marRight w:val="0"/>
      <w:marTop w:val="0"/>
      <w:marBottom w:val="0"/>
      <w:divBdr>
        <w:top w:val="none" w:sz="0" w:space="0" w:color="auto"/>
        <w:left w:val="none" w:sz="0" w:space="0" w:color="auto"/>
        <w:bottom w:val="none" w:sz="0" w:space="0" w:color="auto"/>
        <w:right w:val="none" w:sz="0" w:space="0" w:color="auto"/>
      </w:divBdr>
      <w:divsChild>
        <w:div w:id="414909405">
          <w:marLeft w:val="1886"/>
          <w:marRight w:val="0"/>
          <w:marTop w:val="0"/>
          <w:marBottom w:val="0"/>
          <w:divBdr>
            <w:top w:val="none" w:sz="0" w:space="0" w:color="auto"/>
            <w:left w:val="none" w:sz="0" w:space="0" w:color="auto"/>
            <w:bottom w:val="none" w:sz="0" w:space="0" w:color="auto"/>
            <w:right w:val="none" w:sz="0" w:space="0" w:color="auto"/>
          </w:divBdr>
        </w:div>
        <w:div w:id="56514669">
          <w:marLeft w:val="1886"/>
          <w:marRight w:val="0"/>
          <w:marTop w:val="0"/>
          <w:marBottom w:val="0"/>
          <w:divBdr>
            <w:top w:val="none" w:sz="0" w:space="0" w:color="auto"/>
            <w:left w:val="none" w:sz="0" w:space="0" w:color="auto"/>
            <w:bottom w:val="none" w:sz="0" w:space="0" w:color="auto"/>
            <w:right w:val="none" w:sz="0" w:space="0" w:color="auto"/>
          </w:divBdr>
        </w:div>
        <w:div w:id="243337875">
          <w:marLeft w:val="1886"/>
          <w:marRight w:val="0"/>
          <w:marTop w:val="0"/>
          <w:marBottom w:val="0"/>
          <w:divBdr>
            <w:top w:val="none" w:sz="0" w:space="0" w:color="auto"/>
            <w:left w:val="none" w:sz="0" w:space="0" w:color="auto"/>
            <w:bottom w:val="none" w:sz="0" w:space="0" w:color="auto"/>
            <w:right w:val="none" w:sz="0" w:space="0" w:color="auto"/>
          </w:divBdr>
        </w:div>
        <w:div w:id="1519079103">
          <w:marLeft w:val="1886"/>
          <w:marRight w:val="0"/>
          <w:marTop w:val="0"/>
          <w:marBottom w:val="0"/>
          <w:divBdr>
            <w:top w:val="none" w:sz="0" w:space="0" w:color="auto"/>
            <w:left w:val="none" w:sz="0" w:space="0" w:color="auto"/>
            <w:bottom w:val="none" w:sz="0" w:space="0" w:color="auto"/>
            <w:right w:val="none" w:sz="0" w:space="0" w:color="auto"/>
          </w:divBdr>
        </w:div>
        <w:div w:id="1960329988">
          <w:marLeft w:val="1886"/>
          <w:marRight w:val="0"/>
          <w:marTop w:val="0"/>
          <w:marBottom w:val="0"/>
          <w:divBdr>
            <w:top w:val="none" w:sz="0" w:space="0" w:color="auto"/>
            <w:left w:val="none" w:sz="0" w:space="0" w:color="auto"/>
            <w:bottom w:val="none" w:sz="0" w:space="0" w:color="auto"/>
            <w:right w:val="none" w:sz="0" w:space="0" w:color="auto"/>
          </w:divBdr>
        </w:div>
        <w:div w:id="443235894">
          <w:marLeft w:val="1886"/>
          <w:marRight w:val="0"/>
          <w:marTop w:val="0"/>
          <w:marBottom w:val="0"/>
          <w:divBdr>
            <w:top w:val="none" w:sz="0" w:space="0" w:color="auto"/>
            <w:left w:val="none" w:sz="0" w:space="0" w:color="auto"/>
            <w:bottom w:val="none" w:sz="0" w:space="0" w:color="auto"/>
            <w:right w:val="none" w:sz="0" w:space="0" w:color="auto"/>
          </w:divBdr>
        </w:div>
      </w:divsChild>
    </w:div>
    <w:div w:id="990325234">
      <w:bodyDiv w:val="1"/>
      <w:marLeft w:val="0"/>
      <w:marRight w:val="0"/>
      <w:marTop w:val="0"/>
      <w:marBottom w:val="0"/>
      <w:divBdr>
        <w:top w:val="none" w:sz="0" w:space="0" w:color="auto"/>
        <w:left w:val="none" w:sz="0" w:space="0" w:color="auto"/>
        <w:bottom w:val="none" w:sz="0" w:space="0" w:color="auto"/>
        <w:right w:val="none" w:sz="0" w:space="0" w:color="auto"/>
      </w:divBdr>
    </w:div>
    <w:div w:id="1000235720">
      <w:marLeft w:val="0"/>
      <w:marRight w:val="0"/>
      <w:marTop w:val="0"/>
      <w:marBottom w:val="0"/>
      <w:divBdr>
        <w:top w:val="none" w:sz="0" w:space="0" w:color="auto"/>
        <w:left w:val="none" w:sz="0" w:space="0" w:color="auto"/>
        <w:bottom w:val="none" w:sz="0" w:space="0" w:color="auto"/>
        <w:right w:val="none" w:sz="0" w:space="0" w:color="auto"/>
      </w:divBdr>
      <w:divsChild>
        <w:div w:id="1000235721">
          <w:marLeft w:val="0"/>
          <w:marRight w:val="0"/>
          <w:marTop w:val="0"/>
          <w:marBottom w:val="0"/>
          <w:divBdr>
            <w:top w:val="none" w:sz="0" w:space="0" w:color="auto"/>
            <w:left w:val="none" w:sz="0" w:space="0" w:color="auto"/>
            <w:bottom w:val="none" w:sz="0" w:space="0" w:color="auto"/>
            <w:right w:val="none" w:sz="0" w:space="0" w:color="auto"/>
          </w:divBdr>
          <w:divsChild>
            <w:div w:id="1000235722">
              <w:marLeft w:val="0"/>
              <w:marRight w:val="0"/>
              <w:marTop w:val="0"/>
              <w:marBottom w:val="0"/>
              <w:divBdr>
                <w:top w:val="none" w:sz="0" w:space="0" w:color="auto"/>
                <w:left w:val="none" w:sz="0" w:space="0" w:color="auto"/>
                <w:bottom w:val="none" w:sz="0" w:space="0" w:color="auto"/>
                <w:right w:val="none" w:sz="0" w:space="0" w:color="auto"/>
              </w:divBdr>
              <w:divsChild>
                <w:div w:id="1000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724">
      <w:marLeft w:val="0"/>
      <w:marRight w:val="0"/>
      <w:marTop w:val="0"/>
      <w:marBottom w:val="0"/>
      <w:divBdr>
        <w:top w:val="none" w:sz="0" w:space="0" w:color="auto"/>
        <w:left w:val="none" w:sz="0" w:space="0" w:color="auto"/>
        <w:bottom w:val="none" w:sz="0" w:space="0" w:color="auto"/>
        <w:right w:val="none" w:sz="0" w:space="0" w:color="auto"/>
      </w:divBdr>
    </w:div>
    <w:div w:id="1016662105">
      <w:bodyDiv w:val="1"/>
      <w:marLeft w:val="0"/>
      <w:marRight w:val="0"/>
      <w:marTop w:val="0"/>
      <w:marBottom w:val="0"/>
      <w:divBdr>
        <w:top w:val="none" w:sz="0" w:space="0" w:color="auto"/>
        <w:left w:val="none" w:sz="0" w:space="0" w:color="auto"/>
        <w:bottom w:val="none" w:sz="0" w:space="0" w:color="auto"/>
        <w:right w:val="none" w:sz="0" w:space="0" w:color="auto"/>
      </w:divBdr>
      <w:divsChild>
        <w:div w:id="1289896875">
          <w:marLeft w:val="720"/>
          <w:marRight w:val="0"/>
          <w:marTop w:val="86"/>
          <w:marBottom w:val="0"/>
          <w:divBdr>
            <w:top w:val="none" w:sz="0" w:space="0" w:color="auto"/>
            <w:left w:val="none" w:sz="0" w:space="0" w:color="auto"/>
            <w:bottom w:val="none" w:sz="0" w:space="0" w:color="auto"/>
            <w:right w:val="none" w:sz="0" w:space="0" w:color="auto"/>
          </w:divBdr>
        </w:div>
        <w:div w:id="348265811">
          <w:marLeft w:val="720"/>
          <w:marRight w:val="0"/>
          <w:marTop w:val="86"/>
          <w:marBottom w:val="0"/>
          <w:divBdr>
            <w:top w:val="none" w:sz="0" w:space="0" w:color="auto"/>
            <w:left w:val="none" w:sz="0" w:space="0" w:color="auto"/>
            <w:bottom w:val="none" w:sz="0" w:space="0" w:color="auto"/>
            <w:right w:val="none" w:sz="0" w:space="0" w:color="auto"/>
          </w:divBdr>
        </w:div>
        <w:div w:id="2015497409">
          <w:marLeft w:val="720"/>
          <w:marRight w:val="0"/>
          <w:marTop w:val="86"/>
          <w:marBottom w:val="0"/>
          <w:divBdr>
            <w:top w:val="none" w:sz="0" w:space="0" w:color="auto"/>
            <w:left w:val="none" w:sz="0" w:space="0" w:color="auto"/>
            <w:bottom w:val="none" w:sz="0" w:space="0" w:color="auto"/>
            <w:right w:val="none" w:sz="0" w:space="0" w:color="auto"/>
          </w:divBdr>
        </w:div>
        <w:div w:id="1293440734">
          <w:marLeft w:val="720"/>
          <w:marRight w:val="0"/>
          <w:marTop w:val="86"/>
          <w:marBottom w:val="0"/>
          <w:divBdr>
            <w:top w:val="none" w:sz="0" w:space="0" w:color="auto"/>
            <w:left w:val="none" w:sz="0" w:space="0" w:color="auto"/>
            <w:bottom w:val="none" w:sz="0" w:space="0" w:color="auto"/>
            <w:right w:val="none" w:sz="0" w:space="0" w:color="auto"/>
          </w:divBdr>
        </w:div>
        <w:div w:id="484321184">
          <w:marLeft w:val="720"/>
          <w:marRight w:val="0"/>
          <w:marTop w:val="86"/>
          <w:marBottom w:val="0"/>
          <w:divBdr>
            <w:top w:val="none" w:sz="0" w:space="0" w:color="auto"/>
            <w:left w:val="none" w:sz="0" w:space="0" w:color="auto"/>
            <w:bottom w:val="none" w:sz="0" w:space="0" w:color="auto"/>
            <w:right w:val="none" w:sz="0" w:space="0" w:color="auto"/>
          </w:divBdr>
        </w:div>
      </w:divsChild>
    </w:div>
    <w:div w:id="1361474595">
      <w:bodyDiv w:val="1"/>
      <w:marLeft w:val="0"/>
      <w:marRight w:val="0"/>
      <w:marTop w:val="0"/>
      <w:marBottom w:val="0"/>
      <w:divBdr>
        <w:top w:val="none" w:sz="0" w:space="0" w:color="auto"/>
        <w:left w:val="none" w:sz="0" w:space="0" w:color="auto"/>
        <w:bottom w:val="none" w:sz="0" w:space="0" w:color="auto"/>
        <w:right w:val="none" w:sz="0" w:space="0" w:color="auto"/>
      </w:divBdr>
    </w:div>
    <w:div w:id="1369066674">
      <w:bodyDiv w:val="1"/>
      <w:marLeft w:val="0"/>
      <w:marRight w:val="0"/>
      <w:marTop w:val="0"/>
      <w:marBottom w:val="0"/>
      <w:divBdr>
        <w:top w:val="none" w:sz="0" w:space="0" w:color="auto"/>
        <w:left w:val="none" w:sz="0" w:space="0" w:color="auto"/>
        <w:bottom w:val="none" w:sz="0" w:space="0" w:color="auto"/>
        <w:right w:val="none" w:sz="0" w:space="0" w:color="auto"/>
      </w:divBdr>
      <w:divsChild>
        <w:div w:id="714351034">
          <w:marLeft w:val="274"/>
          <w:marRight w:val="0"/>
          <w:marTop w:val="96"/>
          <w:marBottom w:val="0"/>
          <w:divBdr>
            <w:top w:val="none" w:sz="0" w:space="0" w:color="auto"/>
            <w:left w:val="none" w:sz="0" w:space="0" w:color="auto"/>
            <w:bottom w:val="none" w:sz="0" w:space="0" w:color="auto"/>
            <w:right w:val="none" w:sz="0" w:space="0" w:color="auto"/>
          </w:divBdr>
        </w:div>
        <w:div w:id="1197112522">
          <w:marLeft w:val="274"/>
          <w:marRight w:val="0"/>
          <w:marTop w:val="96"/>
          <w:marBottom w:val="0"/>
          <w:divBdr>
            <w:top w:val="none" w:sz="0" w:space="0" w:color="auto"/>
            <w:left w:val="none" w:sz="0" w:space="0" w:color="auto"/>
            <w:bottom w:val="none" w:sz="0" w:space="0" w:color="auto"/>
            <w:right w:val="none" w:sz="0" w:space="0" w:color="auto"/>
          </w:divBdr>
        </w:div>
        <w:div w:id="2050035243">
          <w:marLeft w:val="274"/>
          <w:marRight w:val="0"/>
          <w:marTop w:val="96"/>
          <w:marBottom w:val="0"/>
          <w:divBdr>
            <w:top w:val="none" w:sz="0" w:space="0" w:color="auto"/>
            <w:left w:val="none" w:sz="0" w:space="0" w:color="auto"/>
            <w:bottom w:val="none" w:sz="0" w:space="0" w:color="auto"/>
            <w:right w:val="none" w:sz="0" w:space="0" w:color="auto"/>
          </w:divBdr>
        </w:div>
        <w:div w:id="945111427">
          <w:marLeft w:val="274"/>
          <w:marRight w:val="0"/>
          <w:marTop w:val="96"/>
          <w:marBottom w:val="0"/>
          <w:divBdr>
            <w:top w:val="none" w:sz="0" w:space="0" w:color="auto"/>
            <w:left w:val="none" w:sz="0" w:space="0" w:color="auto"/>
            <w:bottom w:val="none" w:sz="0" w:space="0" w:color="auto"/>
            <w:right w:val="none" w:sz="0" w:space="0" w:color="auto"/>
          </w:divBdr>
        </w:div>
      </w:divsChild>
    </w:div>
    <w:div w:id="1387026424">
      <w:bodyDiv w:val="1"/>
      <w:marLeft w:val="0"/>
      <w:marRight w:val="0"/>
      <w:marTop w:val="0"/>
      <w:marBottom w:val="0"/>
      <w:divBdr>
        <w:top w:val="none" w:sz="0" w:space="0" w:color="auto"/>
        <w:left w:val="none" w:sz="0" w:space="0" w:color="auto"/>
        <w:bottom w:val="none" w:sz="0" w:space="0" w:color="auto"/>
        <w:right w:val="none" w:sz="0" w:space="0" w:color="auto"/>
      </w:divBdr>
      <w:divsChild>
        <w:div w:id="957492649">
          <w:marLeft w:val="547"/>
          <w:marRight w:val="0"/>
          <w:marTop w:val="77"/>
          <w:marBottom w:val="0"/>
          <w:divBdr>
            <w:top w:val="none" w:sz="0" w:space="0" w:color="auto"/>
            <w:left w:val="none" w:sz="0" w:space="0" w:color="auto"/>
            <w:bottom w:val="none" w:sz="0" w:space="0" w:color="auto"/>
            <w:right w:val="none" w:sz="0" w:space="0" w:color="auto"/>
          </w:divBdr>
        </w:div>
      </w:divsChild>
    </w:div>
    <w:div w:id="1464422402">
      <w:bodyDiv w:val="1"/>
      <w:marLeft w:val="0"/>
      <w:marRight w:val="0"/>
      <w:marTop w:val="0"/>
      <w:marBottom w:val="0"/>
      <w:divBdr>
        <w:top w:val="none" w:sz="0" w:space="0" w:color="auto"/>
        <w:left w:val="none" w:sz="0" w:space="0" w:color="auto"/>
        <w:bottom w:val="none" w:sz="0" w:space="0" w:color="auto"/>
        <w:right w:val="none" w:sz="0" w:space="0" w:color="auto"/>
      </w:divBdr>
      <w:divsChild>
        <w:div w:id="1721899576">
          <w:marLeft w:val="274"/>
          <w:marRight w:val="0"/>
          <w:marTop w:val="96"/>
          <w:marBottom w:val="0"/>
          <w:divBdr>
            <w:top w:val="none" w:sz="0" w:space="0" w:color="auto"/>
            <w:left w:val="none" w:sz="0" w:space="0" w:color="auto"/>
            <w:bottom w:val="none" w:sz="0" w:space="0" w:color="auto"/>
            <w:right w:val="none" w:sz="0" w:space="0" w:color="auto"/>
          </w:divBdr>
        </w:div>
      </w:divsChild>
    </w:div>
    <w:div w:id="1566992052">
      <w:bodyDiv w:val="1"/>
      <w:marLeft w:val="0"/>
      <w:marRight w:val="0"/>
      <w:marTop w:val="0"/>
      <w:marBottom w:val="0"/>
      <w:divBdr>
        <w:top w:val="none" w:sz="0" w:space="0" w:color="auto"/>
        <w:left w:val="none" w:sz="0" w:space="0" w:color="auto"/>
        <w:bottom w:val="none" w:sz="0" w:space="0" w:color="auto"/>
        <w:right w:val="none" w:sz="0" w:space="0" w:color="auto"/>
      </w:divBdr>
      <w:divsChild>
        <w:div w:id="1627618389">
          <w:marLeft w:val="274"/>
          <w:marRight w:val="0"/>
          <w:marTop w:val="106"/>
          <w:marBottom w:val="0"/>
          <w:divBdr>
            <w:top w:val="none" w:sz="0" w:space="0" w:color="auto"/>
            <w:left w:val="none" w:sz="0" w:space="0" w:color="auto"/>
            <w:bottom w:val="none" w:sz="0" w:space="0" w:color="auto"/>
            <w:right w:val="none" w:sz="0" w:space="0" w:color="auto"/>
          </w:divBdr>
        </w:div>
        <w:div w:id="1333297019">
          <w:marLeft w:val="562"/>
          <w:marRight w:val="0"/>
          <w:marTop w:val="86"/>
          <w:marBottom w:val="0"/>
          <w:divBdr>
            <w:top w:val="none" w:sz="0" w:space="0" w:color="auto"/>
            <w:left w:val="none" w:sz="0" w:space="0" w:color="auto"/>
            <w:bottom w:val="none" w:sz="0" w:space="0" w:color="auto"/>
            <w:right w:val="none" w:sz="0" w:space="0" w:color="auto"/>
          </w:divBdr>
        </w:div>
        <w:div w:id="525559106">
          <w:marLeft w:val="562"/>
          <w:marRight w:val="0"/>
          <w:marTop w:val="86"/>
          <w:marBottom w:val="0"/>
          <w:divBdr>
            <w:top w:val="none" w:sz="0" w:space="0" w:color="auto"/>
            <w:left w:val="none" w:sz="0" w:space="0" w:color="auto"/>
            <w:bottom w:val="none" w:sz="0" w:space="0" w:color="auto"/>
            <w:right w:val="none" w:sz="0" w:space="0" w:color="auto"/>
          </w:divBdr>
        </w:div>
        <w:div w:id="1118258183">
          <w:marLeft w:val="274"/>
          <w:marRight w:val="0"/>
          <w:marTop w:val="106"/>
          <w:marBottom w:val="0"/>
          <w:divBdr>
            <w:top w:val="none" w:sz="0" w:space="0" w:color="auto"/>
            <w:left w:val="none" w:sz="0" w:space="0" w:color="auto"/>
            <w:bottom w:val="none" w:sz="0" w:space="0" w:color="auto"/>
            <w:right w:val="none" w:sz="0" w:space="0" w:color="auto"/>
          </w:divBdr>
        </w:div>
        <w:div w:id="850607884">
          <w:marLeft w:val="562"/>
          <w:marRight w:val="0"/>
          <w:marTop w:val="86"/>
          <w:marBottom w:val="0"/>
          <w:divBdr>
            <w:top w:val="none" w:sz="0" w:space="0" w:color="auto"/>
            <w:left w:val="none" w:sz="0" w:space="0" w:color="auto"/>
            <w:bottom w:val="none" w:sz="0" w:space="0" w:color="auto"/>
            <w:right w:val="none" w:sz="0" w:space="0" w:color="auto"/>
          </w:divBdr>
        </w:div>
        <w:div w:id="700932663">
          <w:marLeft w:val="562"/>
          <w:marRight w:val="0"/>
          <w:marTop w:val="86"/>
          <w:marBottom w:val="0"/>
          <w:divBdr>
            <w:top w:val="none" w:sz="0" w:space="0" w:color="auto"/>
            <w:left w:val="none" w:sz="0" w:space="0" w:color="auto"/>
            <w:bottom w:val="none" w:sz="0" w:space="0" w:color="auto"/>
            <w:right w:val="none" w:sz="0" w:space="0" w:color="auto"/>
          </w:divBdr>
        </w:div>
        <w:div w:id="1782995787">
          <w:marLeft w:val="562"/>
          <w:marRight w:val="0"/>
          <w:marTop w:val="86"/>
          <w:marBottom w:val="0"/>
          <w:divBdr>
            <w:top w:val="none" w:sz="0" w:space="0" w:color="auto"/>
            <w:left w:val="none" w:sz="0" w:space="0" w:color="auto"/>
            <w:bottom w:val="none" w:sz="0" w:space="0" w:color="auto"/>
            <w:right w:val="none" w:sz="0" w:space="0" w:color="auto"/>
          </w:divBdr>
        </w:div>
        <w:div w:id="27877659">
          <w:marLeft w:val="274"/>
          <w:marRight w:val="0"/>
          <w:marTop w:val="106"/>
          <w:marBottom w:val="0"/>
          <w:divBdr>
            <w:top w:val="none" w:sz="0" w:space="0" w:color="auto"/>
            <w:left w:val="none" w:sz="0" w:space="0" w:color="auto"/>
            <w:bottom w:val="none" w:sz="0" w:space="0" w:color="auto"/>
            <w:right w:val="none" w:sz="0" w:space="0" w:color="auto"/>
          </w:divBdr>
        </w:div>
        <w:div w:id="1950383706">
          <w:marLeft w:val="562"/>
          <w:marRight w:val="0"/>
          <w:marTop w:val="86"/>
          <w:marBottom w:val="0"/>
          <w:divBdr>
            <w:top w:val="none" w:sz="0" w:space="0" w:color="auto"/>
            <w:left w:val="none" w:sz="0" w:space="0" w:color="auto"/>
            <w:bottom w:val="none" w:sz="0" w:space="0" w:color="auto"/>
            <w:right w:val="none" w:sz="0" w:space="0" w:color="auto"/>
          </w:divBdr>
        </w:div>
        <w:div w:id="1205096519">
          <w:marLeft w:val="562"/>
          <w:marRight w:val="0"/>
          <w:marTop w:val="86"/>
          <w:marBottom w:val="0"/>
          <w:divBdr>
            <w:top w:val="none" w:sz="0" w:space="0" w:color="auto"/>
            <w:left w:val="none" w:sz="0" w:space="0" w:color="auto"/>
            <w:bottom w:val="none" w:sz="0" w:space="0" w:color="auto"/>
            <w:right w:val="none" w:sz="0" w:space="0" w:color="auto"/>
          </w:divBdr>
        </w:div>
      </w:divsChild>
    </w:div>
    <w:div w:id="1575235175">
      <w:bodyDiv w:val="1"/>
      <w:marLeft w:val="0"/>
      <w:marRight w:val="0"/>
      <w:marTop w:val="0"/>
      <w:marBottom w:val="0"/>
      <w:divBdr>
        <w:top w:val="none" w:sz="0" w:space="0" w:color="auto"/>
        <w:left w:val="none" w:sz="0" w:space="0" w:color="auto"/>
        <w:bottom w:val="none" w:sz="0" w:space="0" w:color="auto"/>
        <w:right w:val="none" w:sz="0" w:space="0" w:color="auto"/>
      </w:divBdr>
      <w:divsChild>
        <w:div w:id="437679566">
          <w:marLeft w:val="274"/>
          <w:marRight w:val="0"/>
          <w:marTop w:val="106"/>
          <w:marBottom w:val="0"/>
          <w:divBdr>
            <w:top w:val="none" w:sz="0" w:space="0" w:color="auto"/>
            <w:left w:val="none" w:sz="0" w:space="0" w:color="auto"/>
            <w:bottom w:val="none" w:sz="0" w:space="0" w:color="auto"/>
            <w:right w:val="none" w:sz="0" w:space="0" w:color="auto"/>
          </w:divBdr>
        </w:div>
        <w:div w:id="2055421089">
          <w:marLeft w:val="562"/>
          <w:marRight w:val="0"/>
          <w:marTop w:val="96"/>
          <w:marBottom w:val="0"/>
          <w:divBdr>
            <w:top w:val="none" w:sz="0" w:space="0" w:color="auto"/>
            <w:left w:val="none" w:sz="0" w:space="0" w:color="auto"/>
            <w:bottom w:val="none" w:sz="0" w:space="0" w:color="auto"/>
            <w:right w:val="none" w:sz="0" w:space="0" w:color="auto"/>
          </w:divBdr>
        </w:div>
        <w:div w:id="530412291">
          <w:marLeft w:val="835"/>
          <w:marRight w:val="0"/>
          <w:marTop w:val="77"/>
          <w:marBottom w:val="0"/>
          <w:divBdr>
            <w:top w:val="none" w:sz="0" w:space="0" w:color="auto"/>
            <w:left w:val="none" w:sz="0" w:space="0" w:color="auto"/>
            <w:bottom w:val="none" w:sz="0" w:space="0" w:color="auto"/>
            <w:right w:val="none" w:sz="0" w:space="0" w:color="auto"/>
          </w:divBdr>
        </w:div>
        <w:div w:id="552230171">
          <w:marLeft w:val="835"/>
          <w:marRight w:val="0"/>
          <w:marTop w:val="77"/>
          <w:marBottom w:val="0"/>
          <w:divBdr>
            <w:top w:val="none" w:sz="0" w:space="0" w:color="auto"/>
            <w:left w:val="none" w:sz="0" w:space="0" w:color="auto"/>
            <w:bottom w:val="none" w:sz="0" w:space="0" w:color="auto"/>
            <w:right w:val="none" w:sz="0" w:space="0" w:color="auto"/>
          </w:divBdr>
        </w:div>
        <w:div w:id="1922447343">
          <w:marLeft w:val="835"/>
          <w:marRight w:val="0"/>
          <w:marTop w:val="77"/>
          <w:marBottom w:val="0"/>
          <w:divBdr>
            <w:top w:val="none" w:sz="0" w:space="0" w:color="auto"/>
            <w:left w:val="none" w:sz="0" w:space="0" w:color="auto"/>
            <w:bottom w:val="none" w:sz="0" w:space="0" w:color="auto"/>
            <w:right w:val="none" w:sz="0" w:space="0" w:color="auto"/>
          </w:divBdr>
        </w:div>
        <w:div w:id="1299803491">
          <w:marLeft w:val="835"/>
          <w:marRight w:val="0"/>
          <w:marTop w:val="77"/>
          <w:marBottom w:val="0"/>
          <w:divBdr>
            <w:top w:val="none" w:sz="0" w:space="0" w:color="auto"/>
            <w:left w:val="none" w:sz="0" w:space="0" w:color="auto"/>
            <w:bottom w:val="none" w:sz="0" w:space="0" w:color="auto"/>
            <w:right w:val="none" w:sz="0" w:space="0" w:color="auto"/>
          </w:divBdr>
        </w:div>
        <w:div w:id="1064991842">
          <w:marLeft w:val="835"/>
          <w:marRight w:val="0"/>
          <w:marTop w:val="77"/>
          <w:marBottom w:val="0"/>
          <w:divBdr>
            <w:top w:val="none" w:sz="0" w:space="0" w:color="auto"/>
            <w:left w:val="none" w:sz="0" w:space="0" w:color="auto"/>
            <w:bottom w:val="none" w:sz="0" w:space="0" w:color="auto"/>
            <w:right w:val="none" w:sz="0" w:space="0" w:color="auto"/>
          </w:divBdr>
        </w:div>
        <w:div w:id="172691443">
          <w:marLeft w:val="562"/>
          <w:marRight w:val="0"/>
          <w:marTop w:val="96"/>
          <w:marBottom w:val="0"/>
          <w:divBdr>
            <w:top w:val="none" w:sz="0" w:space="0" w:color="auto"/>
            <w:left w:val="none" w:sz="0" w:space="0" w:color="auto"/>
            <w:bottom w:val="none" w:sz="0" w:space="0" w:color="auto"/>
            <w:right w:val="none" w:sz="0" w:space="0" w:color="auto"/>
          </w:divBdr>
        </w:div>
        <w:div w:id="130173217">
          <w:marLeft w:val="835"/>
          <w:marRight w:val="0"/>
          <w:marTop w:val="77"/>
          <w:marBottom w:val="0"/>
          <w:divBdr>
            <w:top w:val="none" w:sz="0" w:space="0" w:color="auto"/>
            <w:left w:val="none" w:sz="0" w:space="0" w:color="auto"/>
            <w:bottom w:val="none" w:sz="0" w:space="0" w:color="auto"/>
            <w:right w:val="none" w:sz="0" w:space="0" w:color="auto"/>
          </w:divBdr>
        </w:div>
        <w:div w:id="155611180">
          <w:marLeft w:val="835"/>
          <w:marRight w:val="0"/>
          <w:marTop w:val="77"/>
          <w:marBottom w:val="0"/>
          <w:divBdr>
            <w:top w:val="none" w:sz="0" w:space="0" w:color="auto"/>
            <w:left w:val="none" w:sz="0" w:space="0" w:color="auto"/>
            <w:bottom w:val="none" w:sz="0" w:space="0" w:color="auto"/>
            <w:right w:val="none" w:sz="0" w:space="0" w:color="auto"/>
          </w:divBdr>
        </w:div>
        <w:div w:id="2122261501">
          <w:marLeft w:val="274"/>
          <w:marRight w:val="0"/>
          <w:marTop w:val="96"/>
          <w:marBottom w:val="0"/>
          <w:divBdr>
            <w:top w:val="none" w:sz="0" w:space="0" w:color="auto"/>
            <w:left w:val="none" w:sz="0" w:space="0" w:color="auto"/>
            <w:bottom w:val="none" w:sz="0" w:space="0" w:color="auto"/>
            <w:right w:val="none" w:sz="0" w:space="0" w:color="auto"/>
          </w:divBdr>
        </w:div>
        <w:div w:id="1475635580">
          <w:marLeft w:val="274"/>
          <w:marRight w:val="0"/>
          <w:marTop w:val="96"/>
          <w:marBottom w:val="0"/>
          <w:divBdr>
            <w:top w:val="none" w:sz="0" w:space="0" w:color="auto"/>
            <w:left w:val="none" w:sz="0" w:space="0" w:color="auto"/>
            <w:bottom w:val="none" w:sz="0" w:space="0" w:color="auto"/>
            <w:right w:val="none" w:sz="0" w:space="0" w:color="auto"/>
          </w:divBdr>
        </w:div>
      </w:divsChild>
    </w:div>
    <w:div w:id="1644040003">
      <w:bodyDiv w:val="1"/>
      <w:marLeft w:val="0"/>
      <w:marRight w:val="0"/>
      <w:marTop w:val="0"/>
      <w:marBottom w:val="0"/>
      <w:divBdr>
        <w:top w:val="none" w:sz="0" w:space="0" w:color="auto"/>
        <w:left w:val="none" w:sz="0" w:space="0" w:color="auto"/>
        <w:bottom w:val="none" w:sz="0" w:space="0" w:color="auto"/>
        <w:right w:val="none" w:sz="0" w:space="0" w:color="auto"/>
      </w:divBdr>
    </w:div>
    <w:div w:id="1784883329">
      <w:bodyDiv w:val="1"/>
      <w:marLeft w:val="0"/>
      <w:marRight w:val="0"/>
      <w:marTop w:val="0"/>
      <w:marBottom w:val="0"/>
      <w:divBdr>
        <w:top w:val="none" w:sz="0" w:space="0" w:color="auto"/>
        <w:left w:val="none" w:sz="0" w:space="0" w:color="auto"/>
        <w:bottom w:val="none" w:sz="0" w:space="0" w:color="auto"/>
        <w:right w:val="none" w:sz="0" w:space="0" w:color="auto"/>
      </w:divBdr>
      <w:divsChild>
        <w:div w:id="520357046">
          <w:marLeft w:val="274"/>
          <w:marRight w:val="0"/>
          <w:marTop w:val="106"/>
          <w:marBottom w:val="0"/>
          <w:divBdr>
            <w:top w:val="none" w:sz="0" w:space="0" w:color="auto"/>
            <w:left w:val="none" w:sz="0" w:space="0" w:color="auto"/>
            <w:bottom w:val="none" w:sz="0" w:space="0" w:color="auto"/>
            <w:right w:val="none" w:sz="0" w:space="0" w:color="auto"/>
          </w:divBdr>
        </w:div>
        <w:div w:id="2071003678">
          <w:marLeft w:val="562"/>
          <w:marRight w:val="0"/>
          <w:marTop w:val="86"/>
          <w:marBottom w:val="0"/>
          <w:divBdr>
            <w:top w:val="none" w:sz="0" w:space="0" w:color="auto"/>
            <w:left w:val="none" w:sz="0" w:space="0" w:color="auto"/>
            <w:bottom w:val="none" w:sz="0" w:space="0" w:color="auto"/>
            <w:right w:val="none" w:sz="0" w:space="0" w:color="auto"/>
          </w:divBdr>
        </w:div>
        <w:div w:id="92555111">
          <w:marLeft w:val="562"/>
          <w:marRight w:val="0"/>
          <w:marTop w:val="86"/>
          <w:marBottom w:val="0"/>
          <w:divBdr>
            <w:top w:val="none" w:sz="0" w:space="0" w:color="auto"/>
            <w:left w:val="none" w:sz="0" w:space="0" w:color="auto"/>
            <w:bottom w:val="none" w:sz="0" w:space="0" w:color="auto"/>
            <w:right w:val="none" w:sz="0" w:space="0" w:color="auto"/>
          </w:divBdr>
        </w:div>
        <w:div w:id="1007051367">
          <w:marLeft w:val="562"/>
          <w:marRight w:val="0"/>
          <w:marTop w:val="86"/>
          <w:marBottom w:val="0"/>
          <w:divBdr>
            <w:top w:val="none" w:sz="0" w:space="0" w:color="auto"/>
            <w:left w:val="none" w:sz="0" w:space="0" w:color="auto"/>
            <w:bottom w:val="none" w:sz="0" w:space="0" w:color="auto"/>
            <w:right w:val="none" w:sz="0" w:space="0" w:color="auto"/>
          </w:divBdr>
        </w:div>
        <w:div w:id="1566180025">
          <w:marLeft w:val="274"/>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tenderned.n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uis.pothof@gaho.n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ouis.pothof@gaho.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pothof@gaho.nl" TargetMode="External"/><Relationship Id="rId5" Type="http://schemas.openxmlformats.org/officeDocument/2006/relationships/webSettings" Target="webSettings.xml"/><Relationship Id="rId15" Type="http://schemas.openxmlformats.org/officeDocument/2006/relationships/hyperlink" Target="mailto:louis.pothof@gaho.n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louis.pothof@gaho.n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utsem\AppData\Roaming\Microsoft\Sjablonen\VKA\VKA%20-%20Projectvoorst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BA286-F855-4367-BC38-2E48CD4D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VKA - Projectvoorstel</Template>
  <TotalTime>2</TotalTime>
  <Pages>11</Pages>
  <Words>2262</Words>
  <Characters>12445</Characters>
  <Application>Microsoft Office Word</Application>
  <DocSecurity>0</DocSecurity>
  <Lines>103</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Businesscase Digitalisering van Diensverleningsprocessen</vt:lpstr>
      <vt:lpstr>Businesscase Digitalisering van Diensverleningsprocessen</vt:lpstr>
    </vt:vector>
  </TitlesOfParts>
  <Company>Gemeente Eindhoven</Company>
  <LinksUpToDate>false</LinksUpToDate>
  <CharactersWithSpaces>14678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Businesscase Digitalisering van Diensverleningsprocessen</dc:title>
  <dc:subject>De mogelijkheden voor end-to-end procesdigitalisering binnen de gemeente Eindhoven</dc:subject>
  <dc:creator>Louis Pothof</dc:creator>
  <cp:lastModifiedBy>Naam</cp:lastModifiedBy>
  <cp:revision>4</cp:revision>
  <cp:lastPrinted>2015-12-18T11:28:00Z</cp:lastPrinted>
  <dcterms:created xsi:type="dcterms:W3CDTF">2015-12-19T17:46:00Z</dcterms:created>
  <dcterms:modified xsi:type="dcterms:W3CDTF">2015-12-28T08:46:00Z</dcterms:modified>
</cp:coreProperties>
</file>