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A7" w:rsidRPr="001543A7" w:rsidRDefault="001543A7" w:rsidP="001543A7">
      <w:pPr>
        <w:ind w:firstLine="708"/>
        <w:rPr>
          <w:rFonts w:cs="Arial"/>
          <w:b/>
          <w:sz w:val="24"/>
          <w:u w:val="single"/>
        </w:rPr>
      </w:pPr>
      <w:r w:rsidRPr="001543A7">
        <w:rPr>
          <w:rFonts w:cs="Arial"/>
          <w:b/>
          <w:sz w:val="24"/>
          <w:u w:val="single"/>
        </w:rPr>
        <w:t>Dit betreft een vooraankondiging van de gemeente Roermond</w:t>
      </w:r>
    </w:p>
    <w:p w:rsidR="00EF03A7" w:rsidRPr="008C30E1" w:rsidRDefault="00EF03A7">
      <w:pPr>
        <w:rPr>
          <w:rFonts w:cs="Arial"/>
          <w:b/>
          <w:szCs w:val="20"/>
        </w:rPr>
      </w:pPr>
    </w:p>
    <w:p w:rsidR="001543A7" w:rsidRDefault="001543A7">
      <w:pPr>
        <w:rPr>
          <w:rFonts w:cs="Arial"/>
          <w:b/>
          <w:szCs w:val="20"/>
        </w:rPr>
      </w:pPr>
    </w:p>
    <w:p w:rsidR="00EF03A7" w:rsidRPr="008C30E1" w:rsidRDefault="00EF03A7">
      <w:pPr>
        <w:rPr>
          <w:rFonts w:cs="Arial"/>
          <w:b/>
          <w:szCs w:val="20"/>
        </w:rPr>
      </w:pPr>
      <w:r w:rsidRPr="008C30E1">
        <w:rPr>
          <w:rFonts w:cs="Arial"/>
          <w:b/>
          <w:szCs w:val="20"/>
        </w:rPr>
        <w:t>Benaming:</w:t>
      </w:r>
      <w:r w:rsidR="00334B38" w:rsidRPr="008C30E1">
        <w:rPr>
          <w:rFonts w:cs="Arial"/>
          <w:b/>
          <w:szCs w:val="20"/>
        </w:rPr>
        <w:t xml:space="preserve"> </w:t>
      </w:r>
      <w:r w:rsidR="00334B38" w:rsidRPr="008C30E1">
        <w:rPr>
          <w:rFonts w:cs="Arial"/>
          <w:szCs w:val="20"/>
        </w:rPr>
        <w:t xml:space="preserve">Contentintegratie, intranet en </w:t>
      </w:r>
      <w:r w:rsidR="008C30E1" w:rsidRPr="008C30E1">
        <w:rPr>
          <w:rFonts w:cs="Arial"/>
          <w:szCs w:val="20"/>
        </w:rPr>
        <w:t>Enterprise</w:t>
      </w:r>
      <w:r w:rsidR="00334B38" w:rsidRPr="008C30E1">
        <w:rPr>
          <w:rFonts w:cs="Arial"/>
          <w:szCs w:val="20"/>
        </w:rPr>
        <w:t>search</w:t>
      </w:r>
    </w:p>
    <w:p w:rsidR="00EF03A7" w:rsidRPr="008C30E1" w:rsidRDefault="00EF03A7" w:rsidP="00EF03A7">
      <w:pPr>
        <w:spacing w:line="240" w:lineRule="auto"/>
        <w:outlineLvl w:val="3"/>
        <w:rPr>
          <w:rFonts w:cs="Arial"/>
          <w:b/>
          <w:szCs w:val="20"/>
        </w:rPr>
      </w:pPr>
      <w:r w:rsidRPr="008C30E1">
        <w:rPr>
          <w:rFonts w:cs="Arial"/>
          <w:b/>
          <w:bCs/>
          <w:szCs w:val="20"/>
        </w:rPr>
        <w:t>Type opdracht</w:t>
      </w:r>
      <w:r w:rsidRPr="008C30E1">
        <w:rPr>
          <w:rFonts w:cs="Arial"/>
          <w:b/>
          <w:szCs w:val="20"/>
        </w:rPr>
        <w:t>:</w:t>
      </w:r>
      <w:r w:rsidR="00334B38" w:rsidRPr="008C30E1">
        <w:rPr>
          <w:rFonts w:cs="Arial"/>
          <w:b/>
          <w:szCs w:val="20"/>
        </w:rPr>
        <w:t xml:space="preserve"> </w:t>
      </w:r>
      <w:r w:rsidR="00334B38" w:rsidRPr="008C30E1">
        <w:rPr>
          <w:rFonts w:cs="Arial"/>
          <w:szCs w:val="20"/>
        </w:rPr>
        <w:t>Leveringen</w:t>
      </w:r>
    </w:p>
    <w:p w:rsidR="00EF03A7" w:rsidRPr="008C30E1" w:rsidRDefault="00EF03A7" w:rsidP="00EF03A7">
      <w:pPr>
        <w:pStyle w:val="Kop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C30E1">
        <w:rPr>
          <w:rStyle w:val="section-header-3"/>
          <w:rFonts w:ascii="Arial" w:hAnsi="Arial" w:cs="Arial"/>
          <w:sz w:val="20"/>
          <w:szCs w:val="20"/>
        </w:rPr>
        <w:t>De aankondiging betreft:</w:t>
      </w:r>
      <w:r w:rsidR="00334B38" w:rsidRPr="008C30E1">
        <w:rPr>
          <w:rStyle w:val="section-header-3"/>
          <w:rFonts w:ascii="Arial" w:hAnsi="Arial" w:cs="Arial"/>
          <w:sz w:val="20"/>
          <w:szCs w:val="20"/>
        </w:rPr>
        <w:t xml:space="preserve"> </w:t>
      </w:r>
      <w:r w:rsidR="00334B38" w:rsidRPr="008C30E1">
        <w:rPr>
          <w:rFonts w:ascii="Arial" w:hAnsi="Arial" w:cs="Arial"/>
          <w:b w:val="0"/>
          <w:sz w:val="20"/>
          <w:szCs w:val="20"/>
        </w:rPr>
        <w:t>De sluiting van een overeenkomst</w:t>
      </w:r>
    </w:p>
    <w:p w:rsidR="008C30E1" w:rsidRPr="008C30E1" w:rsidRDefault="008C30E1" w:rsidP="00EF03A7">
      <w:pPr>
        <w:pStyle w:val="Kop4"/>
        <w:spacing w:before="0" w:beforeAutospacing="0" w:after="0" w:afterAutospacing="0"/>
        <w:rPr>
          <w:rStyle w:val="section-header-3"/>
          <w:rFonts w:ascii="Arial" w:hAnsi="Arial" w:cs="Arial"/>
          <w:sz w:val="20"/>
          <w:szCs w:val="20"/>
        </w:rPr>
      </w:pPr>
    </w:p>
    <w:p w:rsidR="00EF03A7" w:rsidRPr="008C30E1" w:rsidRDefault="00EF03A7" w:rsidP="00EF03A7">
      <w:pPr>
        <w:pStyle w:val="Kop4"/>
        <w:spacing w:before="0" w:beforeAutospacing="0" w:after="0" w:afterAutospacing="0"/>
        <w:rPr>
          <w:rStyle w:val="section-header-3"/>
          <w:rFonts w:ascii="Arial" w:hAnsi="Arial" w:cs="Arial"/>
          <w:sz w:val="20"/>
          <w:szCs w:val="20"/>
        </w:rPr>
      </w:pPr>
      <w:r w:rsidRPr="008C30E1">
        <w:rPr>
          <w:rStyle w:val="section-header-3"/>
          <w:rFonts w:ascii="Arial" w:hAnsi="Arial" w:cs="Arial"/>
          <w:sz w:val="20"/>
          <w:szCs w:val="20"/>
        </w:rPr>
        <w:t>Korte beschrijving van de opdracht:</w:t>
      </w:r>
    </w:p>
    <w:p w:rsidR="00334B38" w:rsidRPr="008C30E1" w:rsidRDefault="00334B38" w:rsidP="00334B38">
      <w:pPr>
        <w:rPr>
          <w:rFonts w:cs="Arial"/>
          <w:szCs w:val="20"/>
        </w:rPr>
      </w:pPr>
      <w:r w:rsidRPr="008C30E1">
        <w:rPr>
          <w:rFonts w:cs="Arial"/>
          <w:szCs w:val="20"/>
        </w:rPr>
        <w:t xml:space="preserve">De aanbestedende dienst heeft de intentie om een </w:t>
      </w:r>
      <w:r w:rsidR="00FA60C6">
        <w:rPr>
          <w:rFonts w:cs="Arial"/>
          <w:szCs w:val="20"/>
        </w:rPr>
        <w:t>Levering/</w:t>
      </w:r>
      <w:r w:rsidRPr="008C30E1">
        <w:rPr>
          <w:rFonts w:cs="Arial"/>
          <w:szCs w:val="20"/>
        </w:rPr>
        <w:t xml:space="preserve">Dienst </w:t>
      </w:r>
      <w:r w:rsidR="0069025E">
        <w:rPr>
          <w:rFonts w:cs="Arial"/>
          <w:szCs w:val="20"/>
        </w:rPr>
        <w:t xml:space="preserve">af </w:t>
      </w:r>
      <w:r w:rsidRPr="008C30E1">
        <w:rPr>
          <w:rFonts w:cs="Arial"/>
          <w:szCs w:val="20"/>
        </w:rPr>
        <w:t xml:space="preserve">te </w:t>
      </w:r>
      <w:r w:rsidR="0069025E">
        <w:rPr>
          <w:rFonts w:cs="Arial"/>
          <w:szCs w:val="20"/>
        </w:rPr>
        <w:t xml:space="preserve">nemen </w:t>
      </w:r>
      <w:r w:rsidRPr="008C30E1">
        <w:rPr>
          <w:rFonts w:cs="Arial"/>
          <w:szCs w:val="20"/>
        </w:rPr>
        <w:t xml:space="preserve">voor: </w:t>
      </w:r>
      <w:r w:rsidRPr="008C30E1">
        <w:rPr>
          <w:rFonts w:cs="Arial"/>
          <w:szCs w:val="20"/>
        </w:rPr>
        <w:br/>
      </w:r>
      <w:r w:rsidRPr="008C30E1">
        <w:rPr>
          <w:rFonts w:cs="Arial"/>
          <w:szCs w:val="20"/>
        </w:rPr>
        <w:br/>
        <w:t>“Het opleveren en beheren van één solide integrale oplossing/dienst voor geïntegreerde digitale ontsluiting van interne en externe (</w:t>
      </w:r>
      <w:proofErr w:type="spellStart"/>
      <w:r w:rsidRPr="008C30E1">
        <w:rPr>
          <w:rFonts w:cs="Arial"/>
          <w:szCs w:val="20"/>
        </w:rPr>
        <w:t>overheids</w:t>
      </w:r>
      <w:proofErr w:type="spellEnd"/>
      <w:r w:rsidRPr="008C30E1">
        <w:rPr>
          <w:rFonts w:cs="Arial"/>
          <w:szCs w:val="20"/>
        </w:rPr>
        <w:t xml:space="preserve">)bronnen, werkportaal en </w:t>
      </w:r>
      <w:proofErr w:type="spellStart"/>
      <w:r w:rsidRPr="008C30E1">
        <w:rPr>
          <w:rFonts w:cs="Arial"/>
          <w:szCs w:val="20"/>
        </w:rPr>
        <w:t>contentmanagement</w:t>
      </w:r>
      <w:proofErr w:type="spellEnd"/>
      <w:r w:rsidRPr="008C30E1">
        <w:rPr>
          <w:rFonts w:cs="Arial"/>
          <w:szCs w:val="20"/>
        </w:rPr>
        <w:t xml:space="preserve"> (verder te noemen: de oplossing) ten behoeve van de medewerkers van de gemeente Roermond in Q1 201</w:t>
      </w:r>
      <w:r w:rsidR="00E57047">
        <w:rPr>
          <w:rFonts w:cs="Arial"/>
          <w:szCs w:val="20"/>
        </w:rPr>
        <w:t>6</w:t>
      </w:r>
      <w:r w:rsidRPr="008C30E1">
        <w:rPr>
          <w:rFonts w:cs="Arial"/>
          <w:szCs w:val="20"/>
        </w:rPr>
        <w:t xml:space="preserve"> of zoveel eerder als mogelijk blijkt;”</w:t>
      </w:r>
    </w:p>
    <w:p w:rsidR="008C30E1" w:rsidRPr="008C30E1" w:rsidRDefault="008C30E1" w:rsidP="00334B38">
      <w:pPr>
        <w:rPr>
          <w:rStyle w:val="section-header-3"/>
          <w:rFonts w:cs="Arial"/>
          <w:szCs w:val="20"/>
        </w:rPr>
      </w:pPr>
    </w:p>
    <w:p w:rsidR="00EF03A7" w:rsidRPr="008C30E1" w:rsidRDefault="00334B38" w:rsidP="00EF03A7">
      <w:pPr>
        <w:pStyle w:val="Kop4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C30E1">
        <w:rPr>
          <w:rStyle w:val="section-header-3"/>
          <w:rFonts w:ascii="Arial" w:hAnsi="Arial" w:cs="Arial"/>
          <w:sz w:val="20"/>
          <w:szCs w:val="20"/>
        </w:rPr>
        <w:t xml:space="preserve">Hoofdopdracht: </w:t>
      </w:r>
      <w:r w:rsidRPr="008C30E1">
        <w:rPr>
          <w:rFonts w:ascii="Arial" w:hAnsi="Arial" w:cs="Arial"/>
          <w:sz w:val="20"/>
          <w:szCs w:val="20"/>
        </w:rPr>
        <w:t>48000000-8 (Software en informatiesysteme</w:t>
      </w:r>
      <w:r w:rsidR="00073132">
        <w:rPr>
          <w:rFonts w:ascii="Arial" w:hAnsi="Arial" w:cs="Arial"/>
          <w:sz w:val="20"/>
          <w:szCs w:val="20"/>
        </w:rPr>
        <w:t>n</w:t>
      </w:r>
      <w:r w:rsidRPr="008C30E1">
        <w:rPr>
          <w:rFonts w:ascii="Arial" w:hAnsi="Arial" w:cs="Arial"/>
          <w:sz w:val="20"/>
          <w:szCs w:val="20"/>
        </w:rPr>
        <w:t>)</w:t>
      </w:r>
    </w:p>
    <w:p w:rsidR="00EF03A7" w:rsidRPr="008C30E1" w:rsidRDefault="00334B38" w:rsidP="00EF03A7">
      <w:pPr>
        <w:spacing w:line="240" w:lineRule="auto"/>
        <w:outlineLvl w:val="3"/>
        <w:rPr>
          <w:rFonts w:cs="Arial"/>
          <w:b/>
          <w:szCs w:val="20"/>
        </w:rPr>
      </w:pPr>
      <w:r w:rsidRPr="008C30E1">
        <w:rPr>
          <w:rFonts w:cs="Arial"/>
          <w:b/>
          <w:bCs/>
          <w:szCs w:val="20"/>
        </w:rPr>
        <w:t>Bijkomende opdrachten</w:t>
      </w:r>
      <w:r w:rsidRPr="008C30E1">
        <w:rPr>
          <w:rStyle w:val="apple-converted-space"/>
          <w:rFonts w:cs="Arial"/>
          <w:b/>
          <w:bCs/>
          <w:szCs w:val="20"/>
        </w:rPr>
        <w:t xml:space="preserve">: </w:t>
      </w:r>
      <w:r w:rsidRPr="008C30E1">
        <w:rPr>
          <w:rFonts w:cs="Arial"/>
          <w:szCs w:val="20"/>
        </w:rPr>
        <w:t>Hoofdcategorieën: 72260000-5 (Diensten in verband met software)</w:t>
      </w:r>
      <w:r w:rsidRPr="008C30E1">
        <w:rPr>
          <w:rStyle w:val="apple-converted-space"/>
          <w:rFonts w:cs="Arial"/>
          <w:szCs w:val="20"/>
        </w:rPr>
        <w:t> </w:t>
      </w:r>
    </w:p>
    <w:p w:rsidR="00EF03A7" w:rsidRPr="008C30E1" w:rsidRDefault="00EF03A7" w:rsidP="00EF03A7">
      <w:pPr>
        <w:spacing w:line="240" w:lineRule="auto"/>
        <w:outlineLvl w:val="3"/>
        <w:rPr>
          <w:rFonts w:cs="Arial"/>
          <w:b/>
          <w:szCs w:val="20"/>
        </w:rPr>
      </w:pPr>
    </w:p>
    <w:p w:rsidR="00EF03A7" w:rsidRPr="008C30E1" w:rsidRDefault="008C30E1" w:rsidP="00EF03A7">
      <w:pPr>
        <w:spacing w:line="240" w:lineRule="auto"/>
        <w:outlineLvl w:val="3"/>
        <w:rPr>
          <w:rFonts w:cs="Arial"/>
          <w:b/>
          <w:szCs w:val="20"/>
        </w:rPr>
      </w:pPr>
      <w:r w:rsidRPr="008C30E1">
        <w:rPr>
          <w:rFonts w:cs="Arial"/>
          <w:b/>
          <w:szCs w:val="20"/>
        </w:rPr>
        <w:t>De oplossing moet voldoen aan de volgende voorwaarden:</w:t>
      </w:r>
    </w:p>
    <w:p w:rsidR="008C30E1" w:rsidRDefault="008C30E1" w:rsidP="008C30E1">
      <w:pPr>
        <w:pStyle w:val="Lijstalinea"/>
        <w:numPr>
          <w:ilvl w:val="0"/>
          <w:numId w:val="2"/>
        </w:numPr>
        <w:spacing w:line="240" w:lineRule="auto"/>
        <w:outlineLvl w:val="3"/>
        <w:rPr>
          <w:rFonts w:cs="Arial"/>
          <w:szCs w:val="20"/>
        </w:rPr>
      </w:pPr>
      <w:r>
        <w:rPr>
          <w:rFonts w:cs="Arial"/>
          <w:szCs w:val="20"/>
        </w:rPr>
        <w:t>De oplossing maakt het mogelijk alle voor de gemeente relevante interne en externe content (bronnen, zi</w:t>
      </w:r>
      <w:bookmarkStart w:id="0" w:name="_GoBack"/>
      <w:bookmarkEnd w:id="0"/>
      <w:r>
        <w:rPr>
          <w:rFonts w:cs="Arial"/>
          <w:szCs w:val="20"/>
        </w:rPr>
        <w:t xml:space="preserve">e bronnenlijst) </w:t>
      </w:r>
      <w:r w:rsidR="00B700C5">
        <w:rPr>
          <w:rFonts w:cs="Arial"/>
          <w:szCs w:val="20"/>
        </w:rPr>
        <w:t xml:space="preserve">geïntegreerd </w:t>
      </w:r>
      <w:r>
        <w:rPr>
          <w:rFonts w:cs="Arial"/>
          <w:szCs w:val="20"/>
        </w:rPr>
        <w:t>te doorzoeken (</w:t>
      </w:r>
      <w:r w:rsidRPr="008C30E1">
        <w:rPr>
          <w:rFonts w:cs="Arial"/>
          <w:szCs w:val="20"/>
        </w:rPr>
        <w:t>Enterprisesearch</w:t>
      </w:r>
      <w:r>
        <w:rPr>
          <w:rFonts w:cs="Arial"/>
          <w:szCs w:val="20"/>
        </w:rPr>
        <w:t>).</w:t>
      </w:r>
    </w:p>
    <w:p w:rsidR="008C30E1" w:rsidRDefault="008C30E1" w:rsidP="008C30E1">
      <w:pPr>
        <w:pStyle w:val="Lijstalinea"/>
        <w:numPr>
          <w:ilvl w:val="0"/>
          <w:numId w:val="2"/>
        </w:numPr>
        <w:spacing w:line="240" w:lineRule="auto"/>
        <w:outlineLvl w:val="3"/>
        <w:rPr>
          <w:rFonts w:cs="Arial"/>
          <w:szCs w:val="20"/>
        </w:rPr>
      </w:pPr>
      <w:r>
        <w:rPr>
          <w:rFonts w:cs="Arial"/>
          <w:szCs w:val="20"/>
        </w:rPr>
        <w:t>De oplossing maakt het mogelijk om een werkportaal voor de medewerker in te richten waar hij actief informatie ontvangt uit de bronnen op basis van zijn profiel (Contentintegratie)</w:t>
      </w:r>
      <w:r w:rsidRPr="008C30E1">
        <w:rPr>
          <w:rFonts w:cs="Arial"/>
          <w:szCs w:val="20"/>
        </w:rPr>
        <w:t>;</w:t>
      </w:r>
    </w:p>
    <w:p w:rsidR="008C30E1" w:rsidRPr="008C30E1" w:rsidRDefault="008C30E1" w:rsidP="008C30E1">
      <w:pPr>
        <w:pStyle w:val="Lijstalinea"/>
        <w:numPr>
          <w:ilvl w:val="0"/>
          <w:numId w:val="2"/>
        </w:numPr>
        <w:spacing w:line="240" w:lineRule="auto"/>
        <w:outlineLvl w:val="3"/>
        <w:rPr>
          <w:rFonts w:cs="Arial"/>
          <w:szCs w:val="20"/>
        </w:rPr>
      </w:pPr>
      <w:r>
        <w:rPr>
          <w:rFonts w:cs="Arial"/>
          <w:szCs w:val="20"/>
        </w:rPr>
        <w:t xml:space="preserve">De oplossing maakt het </w:t>
      </w:r>
      <w:r w:rsidR="008C79A6">
        <w:rPr>
          <w:rFonts w:cs="Arial"/>
          <w:szCs w:val="20"/>
        </w:rPr>
        <w:t xml:space="preserve">mogelijk intranet vorm te geven voor </w:t>
      </w:r>
      <w:r>
        <w:rPr>
          <w:rFonts w:cs="Arial"/>
          <w:szCs w:val="20"/>
        </w:rPr>
        <w:t>statische content</w:t>
      </w:r>
      <w:r w:rsidR="008C79A6">
        <w:rPr>
          <w:rFonts w:cs="Arial"/>
          <w:szCs w:val="20"/>
        </w:rPr>
        <w:t xml:space="preserve"> (CMS</w:t>
      </w:r>
      <w:r>
        <w:rPr>
          <w:rFonts w:cs="Arial"/>
          <w:szCs w:val="20"/>
        </w:rPr>
        <w:t>);</w:t>
      </w:r>
    </w:p>
    <w:p w:rsidR="008C30E1" w:rsidRDefault="008C30E1" w:rsidP="008C30E1">
      <w:pPr>
        <w:pStyle w:val="Lijstalinea"/>
        <w:numPr>
          <w:ilvl w:val="0"/>
          <w:numId w:val="2"/>
        </w:numPr>
        <w:spacing w:line="240" w:lineRule="auto"/>
        <w:outlineLvl w:val="3"/>
        <w:rPr>
          <w:rFonts w:cs="Arial"/>
          <w:szCs w:val="20"/>
        </w:rPr>
      </w:pPr>
      <w:r w:rsidRPr="008C79A6">
        <w:rPr>
          <w:rFonts w:cs="Arial"/>
          <w:szCs w:val="20"/>
          <w:u w:val="single"/>
        </w:rPr>
        <w:t>Alle bovengenoemde componenten bevinden zich in één softwaresysteem</w:t>
      </w:r>
      <w:r>
        <w:rPr>
          <w:rFonts w:cs="Arial"/>
          <w:szCs w:val="20"/>
        </w:rPr>
        <w:t>;</w:t>
      </w:r>
    </w:p>
    <w:p w:rsidR="00EF03A7" w:rsidRDefault="008C30E1" w:rsidP="00B700C5">
      <w:pPr>
        <w:pStyle w:val="Lijstalinea"/>
        <w:numPr>
          <w:ilvl w:val="0"/>
          <w:numId w:val="2"/>
        </w:numPr>
        <w:spacing w:line="240" w:lineRule="auto"/>
        <w:outlineLvl w:val="3"/>
        <w:rPr>
          <w:rFonts w:cs="Arial"/>
          <w:szCs w:val="20"/>
        </w:rPr>
      </w:pPr>
      <w:r w:rsidRPr="008C30E1">
        <w:rPr>
          <w:rFonts w:cs="Arial"/>
          <w:szCs w:val="20"/>
        </w:rPr>
        <w:t xml:space="preserve">Er is één </w:t>
      </w:r>
      <w:r>
        <w:rPr>
          <w:rFonts w:cs="Arial"/>
          <w:szCs w:val="20"/>
        </w:rPr>
        <w:t>beheer</w:t>
      </w:r>
      <w:r w:rsidRPr="008C30E1">
        <w:rPr>
          <w:rFonts w:cs="Arial"/>
          <w:szCs w:val="20"/>
        </w:rPr>
        <w:t>portaal</w:t>
      </w:r>
      <w:r>
        <w:rPr>
          <w:rFonts w:cs="Arial"/>
          <w:szCs w:val="20"/>
        </w:rPr>
        <w:t xml:space="preserve"> om de verschillende componenten te beheren;</w:t>
      </w:r>
    </w:p>
    <w:p w:rsidR="008C79A6" w:rsidRDefault="008C79A6" w:rsidP="00B700C5">
      <w:pPr>
        <w:pStyle w:val="Lijstalinea"/>
        <w:numPr>
          <w:ilvl w:val="0"/>
          <w:numId w:val="2"/>
        </w:numPr>
        <w:spacing w:line="240" w:lineRule="auto"/>
        <w:outlineLvl w:val="3"/>
        <w:rPr>
          <w:rFonts w:cs="Arial"/>
          <w:szCs w:val="20"/>
        </w:rPr>
      </w:pPr>
      <w:r>
        <w:rPr>
          <w:rFonts w:cs="Arial"/>
          <w:szCs w:val="20"/>
        </w:rPr>
        <w:t>Monitoring van het systeem en verwerkingsprocessen inclusief alerts;</w:t>
      </w:r>
    </w:p>
    <w:p w:rsidR="00B700C5" w:rsidRDefault="00B700C5" w:rsidP="00B700C5">
      <w:pPr>
        <w:spacing w:line="240" w:lineRule="auto"/>
        <w:outlineLvl w:val="3"/>
        <w:rPr>
          <w:rFonts w:cs="Arial"/>
          <w:szCs w:val="20"/>
        </w:rPr>
      </w:pPr>
    </w:p>
    <w:p w:rsidR="00B700C5" w:rsidRDefault="00E57047" w:rsidP="00B700C5">
      <w:pPr>
        <w:spacing w:line="240" w:lineRule="auto"/>
        <w:outlineLvl w:val="3"/>
        <w:rPr>
          <w:rFonts w:cs="Arial"/>
          <w:b/>
          <w:szCs w:val="20"/>
        </w:rPr>
      </w:pPr>
      <w:r>
        <w:rPr>
          <w:rFonts w:cs="Arial"/>
          <w:b/>
          <w:szCs w:val="20"/>
        </w:rPr>
        <w:t>Enterpris</w:t>
      </w:r>
      <w:r w:rsidR="00B700C5" w:rsidRPr="00B700C5">
        <w:rPr>
          <w:rFonts w:cs="Arial"/>
          <w:b/>
          <w:szCs w:val="20"/>
        </w:rPr>
        <w:t>esearch</w:t>
      </w:r>
    </w:p>
    <w:p w:rsidR="00B700C5" w:rsidRPr="00573D04" w:rsidRDefault="00B700C5" w:rsidP="00B700C5">
      <w:pPr>
        <w:pStyle w:val="Lijstalinea"/>
        <w:numPr>
          <w:ilvl w:val="0"/>
          <w:numId w:val="3"/>
        </w:numPr>
        <w:spacing w:line="240" w:lineRule="auto"/>
        <w:outlineLvl w:val="3"/>
        <w:rPr>
          <w:rFonts w:cs="Arial"/>
          <w:szCs w:val="20"/>
        </w:rPr>
      </w:pPr>
      <w:r w:rsidRPr="00573D04">
        <w:rPr>
          <w:rFonts w:cs="Arial"/>
          <w:szCs w:val="20"/>
        </w:rPr>
        <w:t xml:space="preserve">Automatische ranking, classificatie en </w:t>
      </w:r>
      <w:proofErr w:type="spellStart"/>
      <w:r w:rsidRPr="00573D04">
        <w:rPr>
          <w:rFonts w:cs="Arial"/>
          <w:szCs w:val="20"/>
        </w:rPr>
        <w:t>Linking</w:t>
      </w:r>
      <w:proofErr w:type="spellEnd"/>
      <w:r w:rsidR="008C79A6">
        <w:rPr>
          <w:rFonts w:cs="Arial"/>
          <w:szCs w:val="20"/>
        </w:rPr>
        <w:t>;</w:t>
      </w:r>
    </w:p>
    <w:p w:rsidR="00B700C5" w:rsidRDefault="00B700C5" w:rsidP="00B700C5">
      <w:pPr>
        <w:pStyle w:val="Lijstalinea"/>
        <w:numPr>
          <w:ilvl w:val="0"/>
          <w:numId w:val="3"/>
        </w:numPr>
        <w:spacing w:line="240" w:lineRule="auto"/>
        <w:outlineLvl w:val="3"/>
        <w:rPr>
          <w:rFonts w:cs="Arial"/>
          <w:szCs w:val="20"/>
        </w:rPr>
      </w:pPr>
      <w:r w:rsidRPr="00573D04">
        <w:rPr>
          <w:rFonts w:cs="Arial"/>
          <w:szCs w:val="20"/>
        </w:rPr>
        <w:t>Indexering</w:t>
      </w:r>
      <w:r w:rsidR="008C79A6">
        <w:rPr>
          <w:rFonts w:cs="Arial"/>
          <w:szCs w:val="20"/>
        </w:rPr>
        <w:t xml:space="preserve"> van content;</w:t>
      </w:r>
    </w:p>
    <w:p w:rsidR="005B5A6B" w:rsidRDefault="005B5A6B" w:rsidP="00B700C5">
      <w:pPr>
        <w:pStyle w:val="Lijstalinea"/>
        <w:numPr>
          <w:ilvl w:val="0"/>
          <w:numId w:val="3"/>
        </w:numPr>
        <w:spacing w:line="240" w:lineRule="auto"/>
        <w:outlineLvl w:val="3"/>
        <w:rPr>
          <w:rFonts w:cs="Arial"/>
          <w:szCs w:val="20"/>
        </w:rPr>
      </w:pPr>
      <w:r>
        <w:rPr>
          <w:rFonts w:cs="Arial"/>
          <w:szCs w:val="20"/>
        </w:rPr>
        <w:t>Herkennen van gebruikers en rechten</w:t>
      </w:r>
      <w:r w:rsidR="00E57047">
        <w:rPr>
          <w:rFonts w:cs="Arial"/>
          <w:szCs w:val="20"/>
        </w:rPr>
        <w:t xml:space="preserve"> uit andere informatiesystemen en deze toepassen op de zoekresultaten;</w:t>
      </w:r>
    </w:p>
    <w:p w:rsidR="006115B5" w:rsidRDefault="006115B5" w:rsidP="00B700C5">
      <w:pPr>
        <w:pStyle w:val="Lijstalinea"/>
        <w:numPr>
          <w:ilvl w:val="0"/>
          <w:numId w:val="3"/>
        </w:numPr>
        <w:spacing w:line="240" w:lineRule="auto"/>
        <w:outlineLvl w:val="3"/>
        <w:rPr>
          <w:rFonts w:cs="Arial"/>
          <w:szCs w:val="20"/>
        </w:rPr>
      </w:pPr>
      <w:r>
        <w:rPr>
          <w:rFonts w:cs="Arial"/>
          <w:szCs w:val="20"/>
        </w:rPr>
        <w:t xml:space="preserve">Herkennen </w:t>
      </w:r>
      <w:r w:rsidR="008C79A6">
        <w:rPr>
          <w:rFonts w:cs="Arial"/>
          <w:szCs w:val="20"/>
        </w:rPr>
        <w:t xml:space="preserve">van </w:t>
      </w:r>
      <w:r>
        <w:rPr>
          <w:rFonts w:cs="Arial"/>
          <w:szCs w:val="20"/>
        </w:rPr>
        <w:t xml:space="preserve">content op basis van geografische </w:t>
      </w:r>
      <w:r w:rsidR="008C79A6">
        <w:rPr>
          <w:rFonts w:cs="Arial"/>
          <w:szCs w:val="20"/>
        </w:rPr>
        <w:t>kenmerken zoals een postcode;</w:t>
      </w:r>
    </w:p>
    <w:p w:rsidR="008C79A6" w:rsidRDefault="008C79A6" w:rsidP="00B700C5">
      <w:pPr>
        <w:pStyle w:val="Lijstalinea"/>
        <w:numPr>
          <w:ilvl w:val="0"/>
          <w:numId w:val="3"/>
        </w:numPr>
        <w:spacing w:line="240" w:lineRule="auto"/>
        <w:outlineLvl w:val="3"/>
        <w:rPr>
          <w:rFonts w:cs="Arial"/>
          <w:szCs w:val="20"/>
        </w:rPr>
      </w:pPr>
      <w:r>
        <w:rPr>
          <w:rFonts w:cs="Arial"/>
          <w:szCs w:val="20"/>
        </w:rPr>
        <w:t>Dossiervorming o.b.v. zoekresultaten en het uitwisselen hiervan;</w:t>
      </w:r>
    </w:p>
    <w:p w:rsidR="008C79A6" w:rsidRPr="00573D04" w:rsidRDefault="008C79A6" w:rsidP="00B700C5">
      <w:pPr>
        <w:pStyle w:val="Lijstalinea"/>
        <w:numPr>
          <w:ilvl w:val="0"/>
          <w:numId w:val="3"/>
        </w:numPr>
        <w:spacing w:line="240" w:lineRule="auto"/>
        <w:outlineLvl w:val="3"/>
        <w:rPr>
          <w:rFonts w:cs="Arial"/>
          <w:szCs w:val="20"/>
        </w:rPr>
      </w:pPr>
      <w:r>
        <w:rPr>
          <w:rFonts w:cs="Arial"/>
          <w:szCs w:val="20"/>
        </w:rPr>
        <w:t>Op profiel gebaseerde alerts voor nieuwe voor gedefinieerde resultaatgebieden.</w:t>
      </w:r>
    </w:p>
    <w:p w:rsidR="00B700C5" w:rsidRDefault="00B700C5" w:rsidP="00B700C5">
      <w:pPr>
        <w:spacing w:line="240" w:lineRule="auto"/>
        <w:outlineLvl w:val="3"/>
        <w:rPr>
          <w:rFonts w:cs="Arial"/>
          <w:b/>
          <w:szCs w:val="20"/>
        </w:rPr>
      </w:pPr>
    </w:p>
    <w:p w:rsidR="00B700C5" w:rsidRDefault="00B700C5" w:rsidP="00B700C5">
      <w:pPr>
        <w:spacing w:line="240" w:lineRule="auto"/>
        <w:outlineLvl w:val="3"/>
        <w:rPr>
          <w:rFonts w:cs="Arial"/>
          <w:b/>
          <w:szCs w:val="20"/>
        </w:rPr>
      </w:pPr>
      <w:r>
        <w:rPr>
          <w:rFonts w:cs="Arial"/>
          <w:b/>
          <w:szCs w:val="20"/>
        </w:rPr>
        <w:t>Contentintegratie</w:t>
      </w:r>
      <w:r w:rsidR="00E57047">
        <w:rPr>
          <w:rFonts w:cs="Arial"/>
          <w:b/>
          <w:szCs w:val="20"/>
        </w:rPr>
        <w:t xml:space="preserve"> (werkportaal)</w:t>
      </w:r>
    </w:p>
    <w:p w:rsidR="008C79A6" w:rsidRDefault="008C79A6" w:rsidP="008C79A6">
      <w:pPr>
        <w:pStyle w:val="Lijstalinea"/>
        <w:numPr>
          <w:ilvl w:val="0"/>
          <w:numId w:val="4"/>
        </w:numPr>
        <w:spacing w:line="240" w:lineRule="auto"/>
        <w:outlineLvl w:val="3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Op </w:t>
      </w:r>
      <w:proofErr w:type="spellStart"/>
      <w:r>
        <w:rPr>
          <w:rFonts w:cs="Arial"/>
          <w:szCs w:val="20"/>
        </w:rPr>
        <w:t>gebruikerprofiel</w:t>
      </w:r>
      <w:proofErr w:type="spellEnd"/>
      <w:r>
        <w:rPr>
          <w:rFonts w:cs="Arial"/>
          <w:szCs w:val="20"/>
        </w:rPr>
        <w:t xml:space="preserve"> gebaseerde startportaal met dynamische </w:t>
      </w:r>
      <w:proofErr w:type="spellStart"/>
      <w:r>
        <w:rPr>
          <w:rFonts w:cs="Arial"/>
          <w:szCs w:val="20"/>
        </w:rPr>
        <w:t>w</w:t>
      </w:r>
      <w:r w:rsidRPr="00573D04">
        <w:rPr>
          <w:rFonts w:cs="Arial"/>
          <w:szCs w:val="20"/>
        </w:rPr>
        <w:t>idget</w:t>
      </w:r>
      <w:r>
        <w:rPr>
          <w:rFonts w:cs="Arial"/>
          <w:szCs w:val="20"/>
        </w:rPr>
        <w:t>s</w:t>
      </w:r>
      <w:proofErr w:type="spellEnd"/>
      <w:r>
        <w:rPr>
          <w:rFonts w:cs="Arial"/>
          <w:b/>
          <w:szCs w:val="20"/>
        </w:rPr>
        <w:t>;</w:t>
      </w:r>
    </w:p>
    <w:p w:rsidR="00E57047" w:rsidRDefault="008C79A6" w:rsidP="00573D04">
      <w:pPr>
        <w:pStyle w:val="Lijstalinea"/>
        <w:numPr>
          <w:ilvl w:val="0"/>
          <w:numId w:val="4"/>
        </w:numPr>
        <w:spacing w:line="240" w:lineRule="auto"/>
        <w:outlineLvl w:val="3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Widgets</w:t>
      </w:r>
      <w:proofErr w:type="spellEnd"/>
      <w:r w:rsidR="00E57047">
        <w:rPr>
          <w:rFonts w:cs="Arial"/>
          <w:szCs w:val="20"/>
        </w:rPr>
        <w:t xml:space="preserve"> voor werkzaamheden met actieve werkvoorraad van een medewerker uit informatiesystemen</w:t>
      </w:r>
      <w:r w:rsidR="00DB5647">
        <w:rPr>
          <w:rFonts w:cs="Arial"/>
          <w:szCs w:val="20"/>
        </w:rPr>
        <w:t>, in ieder geval uit het zaaksysteem van Dimpact</w:t>
      </w:r>
      <w:r w:rsidR="00084AFC">
        <w:rPr>
          <w:rFonts w:cs="Arial"/>
          <w:szCs w:val="20"/>
        </w:rPr>
        <w:t>. Het tonen van de actuele werkvoorraad van het zaaksysteem van Dimpact (zaken en contacten) is een minimale eis.</w:t>
      </w:r>
    </w:p>
    <w:p w:rsidR="008C79A6" w:rsidRPr="00E57047" w:rsidRDefault="008C79A6" w:rsidP="00573D04">
      <w:pPr>
        <w:pStyle w:val="Lijstalinea"/>
        <w:numPr>
          <w:ilvl w:val="0"/>
          <w:numId w:val="4"/>
        </w:numPr>
        <w:spacing w:line="240" w:lineRule="auto"/>
        <w:outlineLvl w:val="3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Widgets</w:t>
      </w:r>
      <w:proofErr w:type="spellEnd"/>
      <w:r>
        <w:rPr>
          <w:rFonts w:cs="Arial"/>
          <w:szCs w:val="20"/>
        </w:rPr>
        <w:t xml:space="preserve"> van de benoemde bronnen;</w:t>
      </w:r>
    </w:p>
    <w:p w:rsidR="00573D04" w:rsidRPr="00573D04" w:rsidRDefault="00573D04" w:rsidP="00573D04">
      <w:pPr>
        <w:pStyle w:val="Lijstalinea"/>
        <w:spacing w:line="240" w:lineRule="auto"/>
        <w:outlineLvl w:val="3"/>
        <w:rPr>
          <w:rFonts w:cs="Arial"/>
          <w:b/>
          <w:szCs w:val="20"/>
        </w:rPr>
      </w:pPr>
    </w:p>
    <w:p w:rsidR="00573D04" w:rsidRDefault="00573D04" w:rsidP="00573D04">
      <w:pPr>
        <w:spacing w:line="240" w:lineRule="auto"/>
        <w:outlineLvl w:val="3"/>
        <w:rPr>
          <w:rFonts w:cs="Arial"/>
          <w:b/>
          <w:szCs w:val="20"/>
        </w:rPr>
      </w:pPr>
      <w:r>
        <w:rPr>
          <w:rFonts w:cs="Arial"/>
          <w:b/>
          <w:szCs w:val="20"/>
        </w:rPr>
        <w:t>Minimaal te ontsluiten bronnen (al dan niet o.b.v. een koppeling)</w:t>
      </w:r>
    </w:p>
    <w:p w:rsidR="00573D04" w:rsidRPr="00573D04" w:rsidRDefault="00573D04" w:rsidP="00573D04">
      <w:pPr>
        <w:pStyle w:val="Lijstalinea"/>
        <w:numPr>
          <w:ilvl w:val="0"/>
          <w:numId w:val="6"/>
        </w:numPr>
        <w:rPr>
          <w:rFonts w:cs="Arial"/>
          <w:szCs w:val="20"/>
        </w:rPr>
      </w:pPr>
      <w:r w:rsidRPr="00573D04">
        <w:rPr>
          <w:rFonts w:cs="Arial"/>
          <w:szCs w:val="20"/>
        </w:rPr>
        <w:t xml:space="preserve">Koppeling met de E-suite van </w:t>
      </w:r>
      <w:proofErr w:type="spellStart"/>
      <w:r w:rsidRPr="00573D04">
        <w:rPr>
          <w:rFonts w:cs="Arial"/>
          <w:szCs w:val="20"/>
        </w:rPr>
        <w:t>Atos</w:t>
      </w:r>
      <w:proofErr w:type="spellEnd"/>
    </w:p>
    <w:p w:rsidR="00573D04" w:rsidRPr="00EF03A7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 w:rsidRPr="00EF03A7">
        <w:rPr>
          <w:rFonts w:cs="Arial"/>
          <w:szCs w:val="20"/>
        </w:rPr>
        <w:t>SDU VIND</w:t>
      </w:r>
    </w:p>
    <w:p w:rsidR="00573D04" w:rsidRPr="00EF03A7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 w:rsidRPr="00EF03A7">
        <w:rPr>
          <w:rFonts w:cs="Arial"/>
          <w:szCs w:val="20"/>
        </w:rPr>
        <w:t>SDU PDC</w:t>
      </w:r>
    </w:p>
    <w:p w:rsidR="00573D04" w:rsidRPr="00EF03A7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 w:rsidRPr="00EF03A7">
        <w:rPr>
          <w:rFonts w:cs="Arial"/>
          <w:szCs w:val="20"/>
        </w:rPr>
        <w:t>SDU VAC</w:t>
      </w:r>
    </w:p>
    <w:p w:rsidR="00573D04" w:rsidRPr="00EF03A7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 w:rsidRPr="00EF03A7">
        <w:rPr>
          <w:rFonts w:cs="Arial"/>
          <w:szCs w:val="20"/>
        </w:rPr>
        <w:t>SDU model DSP-ZTC</w:t>
      </w:r>
    </w:p>
    <w:p w:rsidR="00573D04" w:rsidRPr="00EF03A7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 w:rsidRPr="00EF03A7">
        <w:rPr>
          <w:rFonts w:cs="Arial"/>
          <w:szCs w:val="20"/>
        </w:rPr>
        <w:t>SDU VIND Sociaal</w:t>
      </w:r>
    </w:p>
    <w:p w:rsidR="00573D04" w:rsidRPr="00EF03A7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proofErr w:type="spellStart"/>
      <w:r w:rsidRPr="00EF03A7">
        <w:rPr>
          <w:rFonts w:cs="Arial"/>
          <w:szCs w:val="20"/>
        </w:rPr>
        <w:t>Stimulansz</w:t>
      </w:r>
      <w:proofErr w:type="spellEnd"/>
    </w:p>
    <w:p w:rsidR="00573D04" w:rsidRPr="00EF03A7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 w:rsidRPr="00EF03A7">
        <w:rPr>
          <w:rFonts w:cs="Arial"/>
          <w:szCs w:val="20"/>
        </w:rPr>
        <w:t>SDU Regelhulp</w:t>
      </w:r>
    </w:p>
    <w:p w:rsidR="00573D04" w:rsidRPr="00EF03A7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>
        <w:rPr>
          <w:rFonts w:cs="Arial"/>
          <w:szCs w:val="20"/>
        </w:rPr>
        <w:lastRenderedPageBreak/>
        <w:t>Gemeentelijke n</w:t>
      </w:r>
      <w:r w:rsidRPr="00EF03A7">
        <w:rPr>
          <w:rFonts w:cs="Arial"/>
          <w:szCs w:val="20"/>
        </w:rPr>
        <w:t>etwerkschijven</w:t>
      </w:r>
    </w:p>
    <w:p w:rsidR="00573D04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DMS </w:t>
      </w:r>
      <w:proofErr w:type="spellStart"/>
      <w:r>
        <w:rPr>
          <w:rFonts w:cs="Arial"/>
          <w:szCs w:val="20"/>
        </w:rPr>
        <w:t>Decos</w:t>
      </w:r>
      <w:proofErr w:type="spellEnd"/>
    </w:p>
    <w:p w:rsidR="00573D04" w:rsidRPr="00EF03A7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>
        <w:rPr>
          <w:rFonts w:cs="Arial"/>
          <w:szCs w:val="20"/>
        </w:rPr>
        <w:t>DMS Corsa</w:t>
      </w:r>
    </w:p>
    <w:p w:rsidR="00573D04" w:rsidRPr="00EF03A7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 w:rsidRPr="00EF03A7">
        <w:rPr>
          <w:rFonts w:cs="Arial"/>
          <w:szCs w:val="20"/>
        </w:rPr>
        <w:t>Intranet</w:t>
      </w:r>
      <w:r>
        <w:rPr>
          <w:rFonts w:cs="Arial"/>
          <w:szCs w:val="20"/>
        </w:rPr>
        <w:t xml:space="preserve"> website van de gemeente</w:t>
      </w:r>
    </w:p>
    <w:p w:rsidR="00573D04" w:rsidRPr="008C30E1" w:rsidRDefault="00573D04" w:rsidP="00573D0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 w:rsidRPr="00EF03A7">
        <w:rPr>
          <w:rFonts w:cs="Arial"/>
          <w:szCs w:val="20"/>
        </w:rPr>
        <w:t>Internet</w:t>
      </w:r>
      <w:r>
        <w:rPr>
          <w:rFonts w:cs="Arial"/>
          <w:szCs w:val="20"/>
        </w:rPr>
        <w:t xml:space="preserve"> website van de gemeente</w:t>
      </w:r>
    </w:p>
    <w:p w:rsidR="00573D04" w:rsidRPr="006115B5" w:rsidRDefault="00573D04" w:rsidP="006115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Openbare </w:t>
      </w:r>
      <w:proofErr w:type="spellStart"/>
      <w:r w:rsidR="00DB5647">
        <w:rPr>
          <w:rFonts w:cs="Arial"/>
          <w:szCs w:val="20"/>
        </w:rPr>
        <w:t>overheidsgerelateerde</w:t>
      </w:r>
      <w:proofErr w:type="spellEnd"/>
      <w:r w:rsidR="00DB564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websites zoals Overheid.nl en VNG.nl</w:t>
      </w:r>
    </w:p>
    <w:p w:rsidR="00573D04" w:rsidRPr="006115B5" w:rsidRDefault="00573D04" w:rsidP="006115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Geo</w:t>
      </w:r>
      <w:proofErr w:type="spellEnd"/>
      <w:r>
        <w:rPr>
          <w:rFonts w:cs="Arial"/>
          <w:szCs w:val="20"/>
        </w:rPr>
        <w:t>-informatie, zoals het Nationaal register</w:t>
      </w:r>
    </w:p>
    <w:p w:rsidR="00573D04" w:rsidRPr="006115B5" w:rsidRDefault="00573D04" w:rsidP="006115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>
        <w:rPr>
          <w:rFonts w:cs="Arial"/>
          <w:szCs w:val="20"/>
        </w:rPr>
        <w:t>Verschillende uitgeversbronnen</w:t>
      </w:r>
    </w:p>
    <w:p w:rsidR="00573D04" w:rsidRPr="006115B5" w:rsidRDefault="00573D04" w:rsidP="006115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7" w:lineRule="atLeast"/>
        <w:rPr>
          <w:rFonts w:cs="Arial"/>
          <w:szCs w:val="20"/>
        </w:rPr>
      </w:pPr>
      <w:r>
        <w:rPr>
          <w:rFonts w:cs="Arial"/>
          <w:szCs w:val="20"/>
        </w:rPr>
        <w:t>Relevante RSS feeds</w:t>
      </w:r>
    </w:p>
    <w:p w:rsidR="006115B5" w:rsidRDefault="006115B5" w:rsidP="006115B5">
      <w:pPr>
        <w:spacing w:line="240" w:lineRule="auto"/>
        <w:outlineLvl w:val="3"/>
        <w:rPr>
          <w:rFonts w:cs="Arial"/>
          <w:b/>
          <w:szCs w:val="20"/>
        </w:rPr>
      </w:pPr>
    </w:p>
    <w:p w:rsidR="006115B5" w:rsidRDefault="006115B5" w:rsidP="006115B5">
      <w:pPr>
        <w:spacing w:line="240" w:lineRule="auto"/>
        <w:outlineLvl w:val="3"/>
        <w:rPr>
          <w:rFonts w:cs="Arial"/>
          <w:b/>
          <w:szCs w:val="20"/>
        </w:rPr>
      </w:pPr>
      <w:r>
        <w:rPr>
          <w:rFonts w:cs="Arial"/>
          <w:b/>
          <w:szCs w:val="20"/>
        </w:rPr>
        <w:t>Opdracht condities</w:t>
      </w:r>
    </w:p>
    <w:p w:rsidR="006115B5" w:rsidRPr="006115B5" w:rsidRDefault="006115B5" w:rsidP="006115B5">
      <w:pPr>
        <w:spacing w:line="240" w:lineRule="auto"/>
        <w:outlineLvl w:val="3"/>
        <w:rPr>
          <w:rFonts w:cs="Arial"/>
          <w:szCs w:val="20"/>
        </w:rPr>
      </w:pPr>
      <w:r w:rsidRPr="006115B5">
        <w:rPr>
          <w:rFonts w:cs="Arial"/>
          <w:szCs w:val="20"/>
        </w:rPr>
        <w:t xml:space="preserve">De gemeente Roermond beschikt reeds over </w:t>
      </w:r>
      <w:proofErr w:type="spellStart"/>
      <w:r w:rsidRPr="006115B5">
        <w:t>Mylex</w:t>
      </w:r>
      <w:proofErr w:type="spellEnd"/>
      <w:r w:rsidRPr="006115B5">
        <w:t xml:space="preserve"> Overheid en </w:t>
      </w:r>
      <w:proofErr w:type="spellStart"/>
      <w:r w:rsidRPr="006115B5">
        <w:t>Mylex</w:t>
      </w:r>
      <w:proofErr w:type="spellEnd"/>
      <w:r w:rsidRPr="006115B5">
        <w:t xml:space="preserve"> Sociaal</w:t>
      </w:r>
      <w:r>
        <w:t xml:space="preserve"> van </w:t>
      </w:r>
      <w:r w:rsidRPr="006115B5">
        <w:t>C-content voor het integreren van content</w:t>
      </w:r>
      <w:r>
        <w:t>.</w:t>
      </w:r>
      <w:r w:rsidR="00DB5647">
        <w:t xml:space="preserve"> </w:t>
      </w:r>
      <w:r w:rsidR="00FA60C6">
        <w:t xml:space="preserve">Aanbieders die kunnen ontsluiten binnen </w:t>
      </w:r>
      <w:proofErr w:type="spellStart"/>
      <w:r w:rsidR="00FA60C6">
        <w:t>Mylex</w:t>
      </w:r>
      <w:proofErr w:type="spellEnd"/>
      <w:r w:rsidR="00FA60C6">
        <w:t xml:space="preserve"> suite hebben de voorkeur. </w:t>
      </w:r>
      <w:r w:rsidR="00DB5647">
        <w:t>Mochten we tot een aanbesteding besluiten, dan worden bij o</w:t>
      </w:r>
      <w:r>
        <w:t xml:space="preserve">plossingen die voldoen aan de specificaties, maar geen gebruik maken van </w:t>
      </w:r>
      <w:proofErr w:type="spellStart"/>
      <w:r>
        <w:t>Mylex</w:t>
      </w:r>
      <w:proofErr w:type="spellEnd"/>
      <w:r>
        <w:t xml:space="preserve"> Overheid en </w:t>
      </w:r>
      <w:proofErr w:type="spellStart"/>
      <w:r>
        <w:t>Mylex</w:t>
      </w:r>
      <w:proofErr w:type="spellEnd"/>
      <w:r>
        <w:t xml:space="preserve"> Sociaal</w:t>
      </w:r>
      <w:r w:rsidR="00DB5647">
        <w:t xml:space="preserve">, </w:t>
      </w:r>
      <w:r>
        <w:t xml:space="preserve">de kosten </w:t>
      </w:r>
      <w:r w:rsidR="00DB5647">
        <w:t xml:space="preserve">van </w:t>
      </w:r>
      <w:proofErr w:type="spellStart"/>
      <w:r w:rsidR="00DB5647">
        <w:t>Mylex</w:t>
      </w:r>
      <w:proofErr w:type="spellEnd"/>
      <w:r w:rsidR="00DB5647">
        <w:t xml:space="preserve"> Overheid en </w:t>
      </w:r>
      <w:proofErr w:type="spellStart"/>
      <w:r w:rsidR="00DB5647">
        <w:t>Mylex</w:t>
      </w:r>
      <w:proofErr w:type="spellEnd"/>
      <w:r w:rsidR="00DB5647">
        <w:t xml:space="preserve"> Sociaal </w:t>
      </w:r>
      <w:r>
        <w:t>bij hun uiteindelijke inschrijving opgeteld.</w:t>
      </w:r>
    </w:p>
    <w:p w:rsidR="00B700C5" w:rsidRPr="00C91B10" w:rsidRDefault="00B700C5" w:rsidP="00B700C5">
      <w:pPr>
        <w:spacing w:line="240" w:lineRule="auto"/>
        <w:outlineLvl w:val="3"/>
        <w:rPr>
          <w:rFonts w:cs="Arial"/>
          <w:b/>
          <w:szCs w:val="20"/>
        </w:rPr>
      </w:pPr>
    </w:p>
    <w:p w:rsidR="00B700C5" w:rsidRPr="00C91B10" w:rsidRDefault="00B700C5" w:rsidP="00B700C5">
      <w:pPr>
        <w:spacing w:line="240" w:lineRule="auto"/>
        <w:outlineLvl w:val="3"/>
        <w:rPr>
          <w:rFonts w:cs="Arial"/>
          <w:b/>
          <w:szCs w:val="20"/>
        </w:rPr>
      </w:pPr>
    </w:p>
    <w:p w:rsidR="00C91B10" w:rsidRPr="00C91B10" w:rsidRDefault="00C91B10" w:rsidP="00C91B10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C91B10">
        <w:rPr>
          <w:rFonts w:cs="Arial"/>
          <w:szCs w:val="20"/>
        </w:rPr>
        <w:t>De gemeente is geïnteresseerd om te weten welke partijen en hoeveel partijen voornemens</w:t>
      </w:r>
    </w:p>
    <w:p w:rsidR="00B700C5" w:rsidRPr="00C91B10" w:rsidRDefault="00C91B10" w:rsidP="001543A7">
      <w:pPr>
        <w:autoSpaceDE w:val="0"/>
        <w:autoSpaceDN w:val="0"/>
        <w:adjustRightInd w:val="0"/>
        <w:spacing w:line="240" w:lineRule="auto"/>
        <w:rPr>
          <w:rFonts w:cs="Arial"/>
          <w:b/>
          <w:szCs w:val="20"/>
        </w:rPr>
      </w:pPr>
      <w:r w:rsidRPr="00C91B10">
        <w:rPr>
          <w:rFonts w:cs="Arial"/>
          <w:szCs w:val="20"/>
        </w:rPr>
        <w:t xml:space="preserve">zijn om deel te nemen aan </w:t>
      </w:r>
      <w:r>
        <w:rPr>
          <w:rFonts w:cs="Arial"/>
          <w:szCs w:val="20"/>
        </w:rPr>
        <w:t xml:space="preserve">een eventuele </w:t>
      </w:r>
      <w:r w:rsidRPr="00C91B10">
        <w:rPr>
          <w:rFonts w:cs="Arial"/>
          <w:szCs w:val="20"/>
        </w:rPr>
        <w:t>aanbesteding en maakt daarom op deze wijze haar voornemen</w:t>
      </w:r>
      <w:r>
        <w:rPr>
          <w:rFonts w:cs="Arial"/>
          <w:szCs w:val="20"/>
        </w:rPr>
        <w:t xml:space="preserve"> </w:t>
      </w:r>
      <w:r w:rsidRPr="00C91B10">
        <w:rPr>
          <w:rFonts w:cs="Arial"/>
          <w:szCs w:val="20"/>
        </w:rPr>
        <w:t>kenbaar. Uw organisatie kan haar interesse voor eventuele deelname kenbaar maken door</w:t>
      </w:r>
      <w:r>
        <w:rPr>
          <w:rFonts w:cs="Arial"/>
          <w:szCs w:val="20"/>
        </w:rPr>
        <w:t xml:space="preserve"> </w:t>
      </w:r>
      <w:r w:rsidRPr="00C91B10">
        <w:rPr>
          <w:rFonts w:cs="Arial"/>
          <w:szCs w:val="20"/>
        </w:rPr>
        <w:t xml:space="preserve">het ingevuld Antwoordformulier </w:t>
      </w:r>
      <w:r w:rsidRPr="001543A7">
        <w:rPr>
          <w:rFonts w:cs="Arial"/>
          <w:szCs w:val="20"/>
          <w:highlight w:val="yellow"/>
        </w:rPr>
        <w:t>uiterlijk 28 september 201</w:t>
      </w:r>
      <w:r w:rsidR="001543A7">
        <w:rPr>
          <w:rFonts w:cs="Arial"/>
          <w:szCs w:val="20"/>
          <w:highlight w:val="yellow"/>
        </w:rPr>
        <w:t>5 (12.00 uur)</w:t>
      </w:r>
      <w:r w:rsidR="001543A7">
        <w:rPr>
          <w:rFonts w:cs="Arial"/>
          <w:szCs w:val="20"/>
        </w:rPr>
        <w:t xml:space="preserve"> </w:t>
      </w:r>
      <w:r w:rsidRPr="00C91B10">
        <w:rPr>
          <w:rFonts w:cs="Arial"/>
          <w:szCs w:val="20"/>
        </w:rPr>
        <w:t xml:space="preserve"> per email toe te zenden aan de</w:t>
      </w:r>
      <w:r w:rsidR="001543A7">
        <w:rPr>
          <w:rFonts w:cs="Arial"/>
          <w:szCs w:val="20"/>
        </w:rPr>
        <w:t xml:space="preserve"> </w:t>
      </w:r>
      <w:r w:rsidRPr="00C91B10">
        <w:rPr>
          <w:rFonts w:cs="Arial"/>
          <w:szCs w:val="20"/>
        </w:rPr>
        <w:t>contactpersoon van de aanbestedende dienst</w:t>
      </w:r>
      <w:r>
        <w:rPr>
          <w:rFonts w:cs="Arial"/>
          <w:szCs w:val="20"/>
        </w:rPr>
        <w:t xml:space="preserve"> (renevranken@roermond.nl)</w:t>
      </w:r>
      <w:r w:rsidRPr="00C91B10">
        <w:rPr>
          <w:rFonts w:cs="Arial"/>
          <w:szCs w:val="20"/>
        </w:rPr>
        <w:t>.</w:t>
      </w:r>
    </w:p>
    <w:p w:rsidR="00C91B10" w:rsidRPr="00C91B10" w:rsidRDefault="00C91B10">
      <w:pPr>
        <w:spacing w:line="240" w:lineRule="auto"/>
        <w:outlineLvl w:val="3"/>
        <w:rPr>
          <w:rFonts w:cs="Arial"/>
          <w:b/>
          <w:szCs w:val="20"/>
        </w:rPr>
      </w:pPr>
    </w:p>
    <w:sectPr w:rsidR="00C91B10" w:rsidRPr="00C9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024"/>
    <w:multiLevelType w:val="hybridMultilevel"/>
    <w:tmpl w:val="42E00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C72A1"/>
    <w:multiLevelType w:val="multilevel"/>
    <w:tmpl w:val="C5EA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DE4199"/>
    <w:multiLevelType w:val="hybridMultilevel"/>
    <w:tmpl w:val="7D56EC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40729"/>
    <w:multiLevelType w:val="hybridMultilevel"/>
    <w:tmpl w:val="CBF628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D730A"/>
    <w:multiLevelType w:val="hybridMultilevel"/>
    <w:tmpl w:val="4544A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F4846"/>
    <w:multiLevelType w:val="hybridMultilevel"/>
    <w:tmpl w:val="F0D816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A7"/>
    <w:rsid w:val="00073132"/>
    <w:rsid w:val="00084AFC"/>
    <w:rsid w:val="001543A7"/>
    <w:rsid w:val="00334B38"/>
    <w:rsid w:val="00573D04"/>
    <w:rsid w:val="005B5A6B"/>
    <w:rsid w:val="006115B5"/>
    <w:rsid w:val="0069025E"/>
    <w:rsid w:val="0080746B"/>
    <w:rsid w:val="008C30E1"/>
    <w:rsid w:val="008C79A6"/>
    <w:rsid w:val="00B700C5"/>
    <w:rsid w:val="00BC2C96"/>
    <w:rsid w:val="00BE0296"/>
    <w:rsid w:val="00C66712"/>
    <w:rsid w:val="00C91B10"/>
    <w:rsid w:val="00C93B1D"/>
    <w:rsid w:val="00DB5647"/>
    <w:rsid w:val="00E57047"/>
    <w:rsid w:val="00EF03A7"/>
    <w:rsid w:val="00F900E7"/>
    <w:rsid w:val="00FA60C6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6712"/>
    <w:pPr>
      <w:spacing w:line="280" w:lineRule="exact"/>
    </w:pPr>
    <w:rPr>
      <w:rFonts w:ascii="Arial" w:hAnsi="Arial"/>
      <w:szCs w:val="24"/>
    </w:rPr>
  </w:style>
  <w:style w:type="paragraph" w:styleId="Kop4">
    <w:name w:val="heading 4"/>
    <w:basedOn w:val="Standaard"/>
    <w:link w:val="Kop4Char"/>
    <w:uiPriority w:val="9"/>
    <w:qFormat/>
    <w:rsid w:val="00EF03A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EF03A7"/>
    <w:rPr>
      <w:b/>
      <w:bCs/>
      <w:sz w:val="24"/>
      <w:szCs w:val="24"/>
    </w:rPr>
  </w:style>
  <w:style w:type="character" w:customStyle="1" w:styleId="section-header-3">
    <w:name w:val="section-header-3"/>
    <w:basedOn w:val="Standaardalinea-lettertype"/>
    <w:rsid w:val="00EF03A7"/>
  </w:style>
  <w:style w:type="character" w:customStyle="1" w:styleId="apple-converted-space">
    <w:name w:val="apple-converted-space"/>
    <w:basedOn w:val="Standaardalinea-lettertype"/>
    <w:rsid w:val="00334B38"/>
  </w:style>
  <w:style w:type="paragraph" w:styleId="Lijstalinea">
    <w:name w:val="List Paragraph"/>
    <w:basedOn w:val="Standaard"/>
    <w:uiPriority w:val="34"/>
    <w:qFormat/>
    <w:rsid w:val="008C3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66712"/>
    <w:pPr>
      <w:spacing w:line="280" w:lineRule="exact"/>
    </w:pPr>
    <w:rPr>
      <w:rFonts w:ascii="Arial" w:hAnsi="Arial"/>
      <w:szCs w:val="24"/>
    </w:rPr>
  </w:style>
  <w:style w:type="paragraph" w:styleId="Kop4">
    <w:name w:val="heading 4"/>
    <w:basedOn w:val="Standaard"/>
    <w:link w:val="Kop4Char"/>
    <w:uiPriority w:val="9"/>
    <w:qFormat/>
    <w:rsid w:val="00EF03A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EF03A7"/>
    <w:rPr>
      <w:b/>
      <w:bCs/>
      <w:sz w:val="24"/>
      <w:szCs w:val="24"/>
    </w:rPr>
  </w:style>
  <w:style w:type="character" w:customStyle="1" w:styleId="section-header-3">
    <w:name w:val="section-header-3"/>
    <w:basedOn w:val="Standaardalinea-lettertype"/>
    <w:rsid w:val="00EF03A7"/>
  </w:style>
  <w:style w:type="character" w:customStyle="1" w:styleId="apple-converted-space">
    <w:name w:val="apple-converted-space"/>
    <w:basedOn w:val="Standaardalinea-lettertype"/>
    <w:rsid w:val="00334B38"/>
  </w:style>
  <w:style w:type="paragraph" w:styleId="Lijstalinea">
    <w:name w:val="List Paragraph"/>
    <w:basedOn w:val="Standaard"/>
    <w:uiPriority w:val="34"/>
    <w:qFormat/>
    <w:rsid w:val="008C3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BEC0CEC0.dotm</Template>
  <TotalTime>1</TotalTime>
  <Pages>2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Roermond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Hermans</dc:creator>
  <cp:lastModifiedBy>René Vranken</cp:lastModifiedBy>
  <cp:revision>2</cp:revision>
  <dcterms:created xsi:type="dcterms:W3CDTF">2015-09-08T14:40:00Z</dcterms:created>
  <dcterms:modified xsi:type="dcterms:W3CDTF">2015-09-08T14:40:00Z</dcterms:modified>
</cp:coreProperties>
</file>