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2CD" w:rsidRPr="00681DE3" w:rsidRDefault="003162CD" w:rsidP="003162CD">
      <w:pPr>
        <w:pStyle w:val="Kop1"/>
        <w:numPr>
          <w:ilvl w:val="0"/>
          <w:numId w:val="0"/>
        </w:numPr>
        <w:tabs>
          <w:tab w:val="left" w:pos="0"/>
        </w:tabs>
        <w:spacing w:before="120" w:line="240" w:lineRule="atLeast"/>
        <w:jc w:val="both"/>
        <w:rPr>
          <w:color w:val="000000" w:themeColor="text1"/>
        </w:rPr>
      </w:pPr>
      <w:bookmarkStart w:id="0" w:name="_Toc412017131"/>
      <w:r>
        <w:rPr>
          <w:color w:val="000000" w:themeColor="text1"/>
        </w:rPr>
        <w:t>Annex B</w:t>
      </w:r>
      <w:r w:rsidRPr="00681DE3">
        <w:rPr>
          <w:color w:val="000000" w:themeColor="text1"/>
        </w:rPr>
        <w:t>:</w:t>
      </w:r>
      <w:r>
        <w:rPr>
          <w:color w:val="000000" w:themeColor="text1"/>
        </w:rPr>
        <w:t xml:space="preserve"> </w:t>
      </w:r>
      <w:proofErr w:type="spellStart"/>
      <w:r w:rsidRPr="00681DE3">
        <w:rPr>
          <w:color w:val="000000" w:themeColor="text1"/>
        </w:rPr>
        <w:t>A</w:t>
      </w:r>
      <w:r>
        <w:rPr>
          <w:color w:val="000000" w:themeColor="text1"/>
        </w:rPr>
        <w:t>nswer</w:t>
      </w:r>
      <w:proofErr w:type="spellEnd"/>
      <w:r>
        <w:rPr>
          <w:color w:val="000000" w:themeColor="text1"/>
        </w:rPr>
        <w:t xml:space="preserve"> </w:t>
      </w:r>
      <w:proofErr w:type="spellStart"/>
      <w:r>
        <w:rPr>
          <w:color w:val="000000" w:themeColor="text1"/>
        </w:rPr>
        <w:t>forms</w:t>
      </w:r>
      <w:bookmarkEnd w:id="0"/>
      <w:proofErr w:type="spellEnd"/>
    </w:p>
    <w:tbl>
      <w:tblPr>
        <w:tblW w:w="0" w:type="auto"/>
        <w:tblInd w:w="108" w:type="dxa"/>
        <w:tblLayout w:type="fixed"/>
        <w:tblLook w:val="0000" w:firstRow="0" w:lastRow="0" w:firstColumn="0" w:lastColumn="0" w:noHBand="0" w:noVBand="0"/>
      </w:tblPr>
      <w:tblGrid>
        <w:gridCol w:w="4395"/>
        <w:gridCol w:w="3596"/>
        <w:gridCol w:w="15"/>
      </w:tblGrid>
      <w:tr w:rsidR="003162CD" w:rsidRPr="001B20A4" w:rsidTr="00915B17">
        <w:trPr>
          <w:gridAfter w:val="1"/>
          <w:wAfter w:w="15" w:type="dxa"/>
          <w:tblHeader/>
        </w:trPr>
        <w:tc>
          <w:tcPr>
            <w:tcW w:w="4395" w:type="dxa"/>
            <w:tcBorders>
              <w:top w:val="single" w:sz="8" w:space="0" w:color="000000"/>
              <w:left w:val="single" w:sz="4" w:space="0" w:color="000000"/>
              <w:bottom w:val="single" w:sz="4" w:space="0" w:color="000000"/>
            </w:tcBorders>
            <w:shd w:val="clear" w:color="auto" w:fill="BFBFBF"/>
          </w:tcPr>
          <w:p w:rsidR="003162CD" w:rsidRPr="001B20A4" w:rsidRDefault="003162CD" w:rsidP="00915B17">
            <w:pPr>
              <w:tabs>
                <w:tab w:val="left" w:pos="0"/>
              </w:tabs>
              <w:snapToGrid w:val="0"/>
              <w:jc w:val="both"/>
              <w:rPr>
                <w:b/>
                <w:color w:val="000000" w:themeColor="text1"/>
              </w:rPr>
            </w:pPr>
            <w:r>
              <w:rPr>
                <w:b/>
                <w:color w:val="000000" w:themeColor="text1"/>
              </w:rPr>
              <w:t>Question</w:t>
            </w:r>
          </w:p>
        </w:tc>
        <w:tc>
          <w:tcPr>
            <w:tcW w:w="3596" w:type="dxa"/>
            <w:tcBorders>
              <w:top w:val="single" w:sz="8" w:space="0" w:color="000000"/>
              <w:left w:val="single" w:sz="4" w:space="0" w:color="000000"/>
              <w:bottom w:val="single" w:sz="4" w:space="0" w:color="000000"/>
              <w:right w:val="single" w:sz="4" w:space="0" w:color="000000"/>
            </w:tcBorders>
            <w:shd w:val="clear" w:color="auto" w:fill="BFBFBF"/>
          </w:tcPr>
          <w:p w:rsidR="003162CD" w:rsidRPr="001B20A4" w:rsidRDefault="003162CD" w:rsidP="00915B17">
            <w:pPr>
              <w:tabs>
                <w:tab w:val="left" w:pos="0"/>
              </w:tabs>
              <w:snapToGrid w:val="0"/>
              <w:jc w:val="both"/>
              <w:rPr>
                <w:b/>
                <w:color w:val="000000" w:themeColor="text1"/>
              </w:rPr>
            </w:pPr>
            <w:proofErr w:type="spellStart"/>
            <w:r w:rsidRPr="001B20A4">
              <w:rPr>
                <w:b/>
                <w:color w:val="000000" w:themeColor="text1"/>
              </w:rPr>
              <w:t>An</w:t>
            </w:r>
            <w:r>
              <w:rPr>
                <w:b/>
                <w:color w:val="000000" w:themeColor="text1"/>
              </w:rPr>
              <w:t>swer</w:t>
            </w:r>
            <w:proofErr w:type="spellEnd"/>
          </w:p>
        </w:tc>
      </w:tr>
      <w:tr w:rsidR="003162CD" w:rsidRPr="00085786" w:rsidTr="00915B17">
        <w:tc>
          <w:tcPr>
            <w:tcW w:w="4395" w:type="dxa"/>
            <w:tcBorders>
              <w:left w:val="single" w:sz="8" w:space="0" w:color="000000"/>
              <w:bottom w:val="single" w:sz="4" w:space="0" w:color="000000"/>
            </w:tcBorders>
            <w:shd w:val="clear" w:color="auto" w:fill="auto"/>
          </w:tcPr>
          <w:p w:rsidR="003162CD" w:rsidRPr="00D35F31" w:rsidRDefault="003162CD" w:rsidP="00915B17">
            <w:pPr>
              <w:tabs>
                <w:tab w:val="left" w:pos="0"/>
              </w:tabs>
              <w:snapToGrid w:val="0"/>
              <w:spacing w:before="60" w:after="60"/>
              <w:jc w:val="both"/>
              <w:rPr>
                <w:b/>
                <w:color w:val="000000" w:themeColor="text1"/>
                <w:lang w:val="en-US"/>
              </w:rPr>
            </w:pPr>
            <w:r w:rsidRPr="00D35F31">
              <w:rPr>
                <w:b/>
                <w:color w:val="000000" w:themeColor="text1"/>
                <w:lang w:val="en-US"/>
              </w:rPr>
              <w:t xml:space="preserve">General questions about your company </w:t>
            </w:r>
          </w:p>
        </w:tc>
        <w:tc>
          <w:tcPr>
            <w:tcW w:w="3611" w:type="dxa"/>
            <w:gridSpan w:val="2"/>
            <w:tcBorders>
              <w:left w:val="single" w:sz="4" w:space="0" w:color="000000"/>
              <w:bottom w:val="single" w:sz="4" w:space="0" w:color="000000"/>
              <w:right w:val="single" w:sz="8" w:space="0" w:color="000000"/>
            </w:tcBorders>
            <w:shd w:val="clear" w:color="auto" w:fill="auto"/>
          </w:tcPr>
          <w:p w:rsidR="003162CD" w:rsidRPr="00D35F31" w:rsidRDefault="003162CD" w:rsidP="00915B17">
            <w:pPr>
              <w:tabs>
                <w:tab w:val="left" w:pos="0"/>
              </w:tabs>
              <w:snapToGrid w:val="0"/>
              <w:jc w:val="both"/>
              <w:rPr>
                <w:color w:val="000000" w:themeColor="text1"/>
                <w:lang w:val="en-US"/>
              </w:rPr>
            </w:pPr>
          </w:p>
        </w:tc>
      </w:tr>
      <w:tr w:rsidR="003162CD" w:rsidRPr="00085786" w:rsidTr="00915B17">
        <w:tc>
          <w:tcPr>
            <w:tcW w:w="4395" w:type="dxa"/>
            <w:tcBorders>
              <w:left w:val="single" w:sz="8" w:space="0" w:color="000000"/>
              <w:bottom w:val="single" w:sz="4" w:space="0" w:color="000000"/>
            </w:tcBorders>
            <w:shd w:val="clear" w:color="auto" w:fill="auto"/>
          </w:tcPr>
          <w:p w:rsidR="003162CD" w:rsidRPr="00D35F31" w:rsidRDefault="003162CD" w:rsidP="00915B17">
            <w:pPr>
              <w:tabs>
                <w:tab w:val="left" w:pos="0"/>
              </w:tabs>
              <w:snapToGrid w:val="0"/>
              <w:spacing w:before="60" w:after="60"/>
              <w:ind w:left="1512" w:hanging="1512"/>
              <w:jc w:val="both"/>
              <w:rPr>
                <w:i/>
                <w:color w:val="000000" w:themeColor="text1"/>
                <w:lang w:val="en-US"/>
              </w:rPr>
            </w:pPr>
            <w:r w:rsidRPr="00D35F31">
              <w:rPr>
                <w:i/>
                <w:color w:val="000000" w:themeColor="text1"/>
                <w:lang w:val="en-US"/>
              </w:rPr>
              <w:t xml:space="preserve">Question A.1 </w:t>
            </w:r>
            <w:r w:rsidRPr="00D35F31">
              <w:rPr>
                <w:i/>
                <w:color w:val="000000" w:themeColor="text1"/>
                <w:lang w:val="en-US"/>
              </w:rPr>
              <w:tab/>
              <w:t>What is the name of your company?</w:t>
            </w:r>
          </w:p>
        </w:tc>
        <w:tc>
          <w:tcPr>
            <w:tcW w:w="3611" w:type="dxa"/>
            <w:gridSpan w:val="2"/>
            <w:tcBorders>
              <w:left w:val="single" w:sz="4" w:space="0" w:color="000000"/>
              <w:bottom w:val="single" w:sz="4" w:space="0" w:color="000000"/>
              <w:right w:val="single" w:sz="8" w:space="0" w:color="000000"/>
            </w:tcBorders>
            <w:shd w:val="clear" w:color="auto" w:fill="auto"/>
          </w:tcPr>
          <w:p w:rsidR="003162CD" w:rsidRPr="00D35F31" w:rsidRDefault="003162CD" w:rsidP="00915B17">
            <w:pPr>
              <w:tabs>
                <w:tab w:val="left" w:pos="0"/>
              </w:tabs>
              <w:snapToGrid w:val="0"/>
              <w:jc w:val="both"/>
              <w:rPr>
                <w:color w:val="000000" w:themeColor="text1"/>
                <w:lang w:val="en-US"/>
              </w:rPr>
            </w:pPr>
          </w:p>
        </w:tc>
      </w:tr>
      <w:tr w:rsidR="003162CD" w:rsidRPr="00085786" w:rsidTr="00915B17">
        <w:tc>
          <w:tcPr>
            <w:tcW w:w="4395" w:type="dxa"/>
            <w:tcBorders>
              <w:top w:val="single" w:sz="4" w:space="0" w:color="000000"/>
              <w:left w:val="single" w:sz="8" w:space="0" w:color="000000"/>
              <w:bottom w:val="single" w:sz="4" w:space="0" w:color="000000"/>
            </w:tcBorders>
            <w:shd w:val="clear" w:color="auto" w:fill="auto"/>
          </w:tcPr>
          <w:p w:rsidR="003162CD" w:rsidRPr="000A41B4" w:rsidRDefault="003162CD" w:rsidP="00915B17">
            <w:pPr>
              <w:tabs>
                <w:tab w:val="left" w:pos="0"/>
              </w:tabs>
              <w:snapToGrid w:val="0"/>
              <w:spacing w:before="60" w:after="60"/>
              <w:ind w:left="1512" w:hanging="1512"/>
              <w:jc w:val="both"/>
              <w:rPr>
                <w:i/>
                <w:color w:val="000000" w:themeColor="text1"/>
                <w:lang w:val="en-US"/>
              </w:rPr>
            </w:pPr>
            <w:r w:rsidRPr="000A41B4">
              <w:rPr>
                <w:i/>
                <w:color w:val="000000" w:themeColor="text1"/>
                <w:lang w:val="en-US"/>
              </w:rPr>
              <w:t xml:space="preserve">Question A.2 </w:t>
            </w:r>
            <w:r w:rsidRPr="000A41B4">
              <w:rPr>
                <w:i/>
                <w:color w:val="000000" w:themeColor="text1"/>
                <w:lang w:val="en-US"/>
              </w:rPr>
              <w:tab/>
              <w:t xml:space="preserve">If the company is a subsidiary, what is the name of the </w:t>
            </w:r>
            <w:r>
              <w:rPr>
                <w:i/>
                <w:color w:val="000000" w:themeColor="text1"/>
                <w:lang w:val="en-US"/>
              </w:rPr>
              <w:t>parent company?</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3162CD" w:rsidRPr="000A41B4" w:rsidRDefault="003162CD" w:rsidP="00915B17">
            <w:pPr>
              <w:tabs>
                <w:tab w:val="left" w:pos="0"/>
              </w:tabs>
              <w:snapToGrid w:val="0"/>
              <w:jc w:val="both"/>
              <w:rPr>
                <w:color w:val="000000" w:themeColor="text1"/>
                <w:lang w:val="en-US"/>
              </w:rPr>
            </w:pPr>
          </w:p>
        </w:tc>
      </w:tr>
      <w:tr w:rsidR="003162CD" w:rsidRPr="00681DE3" w:rsidTr="00915B17">
        <w:tc>
          <w:tcPr>
            <w:tcW w:w="4395" w:type="dxa"/>
            <w:tcBorders>
              <w:top w:val="single" w:sz="4" w:space="0" w:color="000000"/>
              <w:left w:val="single" w:sz="8" w:space="0" w:color="000000"/>
              <w:bottom w:val="single" w:sz="4" w:space="0" w:color="000000"/>
            </w:tcBorders>
            <w:shd w:val="clear" w:color="auto" w:fill="auto"/>
          </w:tcPr>
          <w:p w:rsidR="003162CD" w:rsidRPr="00D35F31" w:rsidRDefault="003162CD" w:rsidP="00915B17">
            <w:pPr>
              <w:tabs>
                <w:tab w:val="left" w:pos="0"/>
              </w:tabs>
              <w:snapToGrid w:val="0"/>
              <w:spacing w:before="60" w:after="60"/>
              <w:ind w:left="1512" w:hanging="1512"/>
              <w:jc w:val="both"/>
              <w:rPr>
                <w:i/>
                <w:color w:val="000000" w:themeColor="text1"/>
                <w:lang w:val="en-US"/>
              </w:rPr>
            </w:pPr>
            <w:r w:rsidRPr="00D35F31">
              <w:rPr>
                <w:i/>
                <w:color w:val="000000" w:themeColor="text1"/>
                <w:lang w:val="en-US"/>
              </w:rPr>
              <w:t xml:space="preserve">Question A.3 </w:t>
            </w:r>
            <w:r w:rsidRPr="00D35F31">
              <w:rPr>
                <w:i/>
                <w:color w:val="000000" w:themeColor="text1"/>
                <w:lang w:val="en-US"/>
              </w:rPr>
              <w:tab/>
              <w:t xml:space="preserve">What are the addresses of your company? </w:t>
            </w:r>
          </w:p>
          <w:p w:rsidR="003162CD" w:rsidRPr="00681DE3" w:rsidRDefault="003162CD" w:rsidP="003162CD">
            <w:pPr>
              <w:numPr>
                <w:ilvl w:val="0"/>
                <w:numId w:val="2"/>
              </w:numPr>
              <w:tabs>
                <w:tab w:val="left" w:pos="0"/>
                <w:tab w:val="left" w:pos="1872"/>
              </w:tabs>
              <w:spacing w:before="60" w:after="60"/>
              <w:ind w:left="1872"/>
              <w:jc w:val="both"/>
              <w:rPr>
                <w:i/>
                <w:color w:val="000000" w:themeColor="text1"/>
                <w:szCs w:val="18"/>
              </w:rPr>
            </w:pPr>
            <w:proofErr w:type="spellStart"/>
            <w:r>
              <w:rPr>
                <w:i/>
                <w:color w:val="000000" w:themeColor="text1"/>
                <w:szCs w:val="18"/>
              </w:rPr>
              <w:t>Main</w:t>
            </w:r>
            <w:proofErr w:type="spellEnd"/>
            <w:r>
              <w:rPr>
                <w:i/>
                <w:color w:val="000000" w:themeColor="text1"/>
                <w:szCs w:val="18"/>
              </w:rPr>
              <w:t xml:space="preserve"> office</w:t>
            </w:r>
          </w:p>
          <w:p w:rsidR="003162CD" w:rsidRPr="00681DE3" w:rsidRDefault="003162CD" w:rsidP="003162CD">
            <w:pPr>
              <w:numPr>
                <w:ilvl w:val="0"/>
                <w:numId w:val="2"/>
              </w:numPr>
              <w:tabs>
                <w:tab w:val="left" w:pos="0"/>
                <w:tab w:val="left" w:pos="1872"/>
              </w:tabs>
              <w:spacing w:before="60" w:after="60"/>
              <w:ind w:left="1872"/>
              <w:jc w:val="both"/>
              <w:rPr>
                <w:i/>
                <w:color w:val="000000" w:themeColor="text1"/>
                <w:szCs w:val="18"/>
              </w:rPr>
            </w:pPr>
            <w:r>
              <w:rPr>
                <w:i/>
                <w:color w:val="000000" w:themeColor="text1"/>
                <w:szCs w:val="18"/>
              </w:rPr>
              <w:t>Lokale sites in The Netherlands</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3162CD" w:rsidRPr="00681DE3" w:rsidRDefault="003162CD" w:rsidP="00915B17">
            <w:pPr>
              <w:tabs>
                <w:tab w:val="left" w:pos="0"/>
              </w:tabs>
              <w:snapToGrid w:val="0"/>
              <w:jc w:val="both"/>
              <w:rPr>
                <w:color w:val="000000" w:themeColor="text1"/>
              </w:rPr>
            </w:pPr>
          </w:p>
        </w:tc>
      </w:tr>
      <w:tr w:rsidR="003162CD" w:rsidRPr="00085786" w:rsidTr="00915B17">
        <w:tc>
          <w:tcPr>
            <w:tcW w:w="4395" w:type="dxa"/>
            <w:tcBorders>
              <w:top w:val="single" w:sz="4" w:space="0" w:color="000000"/>
              <w:left w:val="single" w:sz="8" w:space="0" w:color="000000"/>
              <w:bottom w:val="single" w:sz="4" w:space="0" w:color="000000"/>
            </w:tcBorders>
            <w:shd w:val="clear" w:color="auto" w:fill="auto"/>
          </w:tcPr>
          <w:p w:rsidR="003162CD" w:rsidRPr="00925811" w:rsidRDefault="003162CD" w:rsidP="00915B17">
            <w:pPr>
              <w:tabs>
                <w:tab w:val="left" w:pos="0"/>
              </w:tabs>
              <w:snapToGrid w:val="0"/>
              <w:spacing w:before="60" w:after="60"/>
              <w:ind w:left="1512" w:hanging="1512"/>
              <w:jc w:val="both"/>
              <w:rPr>
                <w:i/>
                <w:color w:val="000000" w:themeColor="text1"/>
                <w:lang w:val="en-US"/>
              </w:rPr>
            </w:pPr>
            <w:r w:rsidRPr="00925811">
              <w:rPr>
                <w:i/>
                <w:color w:val="000000" w:themeColor="text1"/>
                <w:lang w:val="en-US"/>
              </w:rPr>
              <w:t xml:space="preserve">Question A.4 </w:t>
            </w:r>
            <w:r w:rsidRPr="00925811">
              <w:rPr>
                <w:i/>
                <w:color w:val="000000" w:themeColor="text1"/>
                <w:lang w:val="en-US"/>
              </w:rPr>
              <w:tab/>
              <w:t xml:space="preserve">Who is/are the one(s) responsible for responding to this RFI? </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3162CD" w:rsidRPr="00925811" w:rsidRDefault="003162CD" w:rsidP="00915B17">
            <w:pPr>
              <w:tabs>
                <w:tab w:val="left" w:pos="0"/>
              </w:tabs>
              <w:snapToGrid w:val="0"/>
              <w:jc w:val="both"/>
              <w:rPr>
                <w:color w:val="000000" w:themeColor="text1"/>
                <w:lang w:val="en-US"/>
              </w:rPr>
            </w:pPr>
          </w:p>
        </w:tc>
      </w:tr>
      <w:tr w:rsidR="003162CD" w:rsidRPr="00681DE3" w:rsidTr="00915B17">
        <w:tc>
          <w:tcPr>
            <w:tcW w:w="4395" w:type="dxa"/>
            <w:tcBorders>
              <w:top w:val="single" w:sz="4" w:space="0" w:color="000000"/>
              <w:left w:val="single" w:sz="8" w:space="0" w:color="000000"/>
              <w:bottom w:val="single" w:sz="4" w:space="0" w:color="000000"/>
            </w:tcBorders>
            <w:shd w:val="clear" w:color="auto" w:fill="auto"/>
          </w:tcPr>
          <w:p w:rsidR="003162CD" w:rsidRPr="000A41B4" w:rsidRDefault="003162CD" w:rsidP="00915B17">
            <w:pPr>
              <w:tabs>
                <w:tab w:val="left" w:pos="0"/>
              </w:tabs>
              <w:snapToGrid w:val="0"/>
              <w:spacing w:before="60" w:after="60"/>
              <w:ind w:left="1512" w:hanging="1512"/>
              <w:jc w:val="both"/>
              <w:rPr>
                <w:i/>
                <w:color w:val="000000" w:themeColor="text1"/>
                <w:lang w:val="en-US"/>
              </w:rPr>
            </w:pPr>
            <w:r w:rsidRPr="000A41B4">
              <w:rPr>
                <w:i/>
                <w:color w:val="000000" w:themeColor="text1"/>
                <w:lang w:val="en-US"/>
              </w:rPr>
              <w:t xml:space="preserve">Question A.5 </w:t>
            </w:r>
            <w:r w:rsidRPr="000A41B4">
              <w:rPr>
                <w:i/>
                <w:color w:val="000000" w:themeColor="text1"/>
                <w:lang w:val="en-US"/>
              </w:rPr>
              <w:tab/>
              <w:t>What are the contact details of those responsible:</w:t>
            </w:r>
          </w:p>
          <w:p w:rsidR="003162CD" w:rsidRPr="000A41B4" w:rsidRDefault="003162CD" w:rsidP="00915B17">
            <w:pPr>
              <w:tabs>
                <w:tab w:val="left" w:pos="0"/>
              </w:tabs>
              <w:snapToGrid w:val="0"/>
              <w:spacing w:before="60" w:after="60"/>
              <w:ind w:left="1512" w:hanging="1512"/>
              <w:jc w:val="both"/>
              <w:rPr>
                <w:i/>
                <w:color w:val="000000" w:themeColor="text1"/>
                <w:lang w:val="en-US"/>
              </w:rPr>
            </w:pPr>
          </w:p>
          <w:p w:rsidR="003162CD" w:rsidRPr="00681DE3" w:rsidRDefault="003162CD" w:rsidP="00915B17">
            <w:pPr>
              <w:tabs>
                <w:tab w:val="left" w:pos="0"/>
              </w:tabs>
              <w:snapToGrid w:val="0"/>
              <w:spacing w:before="60" w:after="60"/>
              <w:ind w:left="1512" w:hanging="1512"/>
              <w:jc w:val="both"/>
              <w:rPr>
                <w:i/>
                <w:color w:val="000000" w:themeColor="text1"/>
              </w:rPr>
            </w:pPr>
            <w:r w:rsidRPr="00681DE3">
              <w:rPr>
                <w:i/>
                <w:color w:val="000000" w:themeColor="text1"/>
              </w:rPr>
              <w:t>Wat zijn de contact gegevens van de verantwoordelijke(n):</w:t>
            </w:r>
          </w:p>
          <w:p w:rsidR="003162CD" w:rsidRPr="00681DE3" w:rsidRDefault="003162CD" w:rsidP="003162CD">
            <w:pPr>
              <w:numPr>
                <w:ilvl w:val="0"/>
                <w:numId w:val="2"/>
              </w:numPr>
              <w:tabs>
                <w:tab w:val="left" w:pos="0"/>
                <w:tab w:val="left" w:pos="1872"/>
              </w:tabs>
              <w:spacing w:before="60" w:after="60"/>
              <w:ind w:left="1872"/>
              <w:jc w:val="both"/>
              <w:rPr>
                <w:i/>
                <w:color w:val="000000" w:themeColor="text1"/>
                <w:szCs w:val="18"/>
              </w:rPr>
            </w:pPr>
            <w:r>
              <w:rPr>
                <w:i/>
                <w:color w:val="000000" w:themeColor="text1"/>
                <w:szCs w:val="18"/>
              </w:rPr>
              <w:t>Telephone</w:t>
            </w:r>
          </w:p>
          <w:p w:rsidR="003162CD" w:rsidRPr="00681DE3" w:rsidRDefault="003162CD" w:rsidP="003162CD">
            <w:pPr>
              <w:numPr>
                <w:ilvl w:val="0"/>
                <w:numId w:val="2"/>
              </w:numPr>
              <w:tabs>
                <w:tab w:val="left" w:pos="0"/>
                <w:tab w:val="left" w:pos="1872"/>
              </w:tabs>
              <w:spacing w:before="60" w:after="60"/>
              <w:ind w:left="1872"/>
              <w:jc w:val="both"/>
              <w:rPr>
                <w:i/>
                <w:color w:val="000000" w:themeColor="text1"/>
                <w:szCs w:val="18"/>
              </w:rPr>
            </w:pPr>
            <w:r w:rsidRPr="00681DE3">
              <w:rPr>
                <w:i/>
                <w:color w:val="000000" w:themeColor="text1"/>
                <w:szCs w:val="18"/>
              </w:rPr>
              <w:t>Fax</w:t>
            </w:r>
          </w:p>
          <w:p w:rsidR="003162CD" w:rsidRPr="00681DE3" w:rsidRDefault="003162CD" w:rsidP="003162CD">
            <w:pPr>
              <w:numPr>
                <w:ilvl w:val="0"/>
                <w:numId w:val="2"/>
              </w:numPr>
              <w:tabs>
                <w:tab w:val="left" w:pos="0"/>
                <w:tab w:val="left" w:pos="1872"/>
              </w:tabs>
              <w:spacing w:before="60" w:after="60"/>
              <w:ind w:left="1872"/>
              <w:jc w:val="both"/>
              <w:rPr>
                <w:i/>
                <w:color w:val="000000" w:themeColor="text1"/>
                <w:szCs w:val="18"/>
              </w:rPr>
            </w:pPr>
            <w:r w:rsidRPr="00681DE3">
              <w:rPr>
                <w:i/>
                <w:color w:val="000000" w:themeColor="text1"/>
                <w:szCs w:val="18"/>
              </w:rPr>
              <w:t>Email</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3162CD" w:rsidRPr="00681DE3" w:rsidRDefault="003162CD" w:rsidP="00915B17">
            <w:pPr>
              <w:tabs>
                <w:tab w:val="left" w:pos="0"/>
              </w:tabs>
              <w:snapToGrid w:val="0"/>
              <w:jc w:val="both"/>
              <w:rPr>
                <w:color w:val="000000" w:themeColor="text1"/>
              </w:rPr>
            </w:pPr>
          </w:p>
        </w:tc>
      </w:tr>
      <w:tr w:rsidR="003162CD" w:rsidRPr="00085786" w:rsidTr="00915B17">
        <w:tc>
          <w:tcPr>
            <w:tcW w:w="4395" w:type="dxa"/>
            <w:tcBorders>
              <w:top w:val="single" w:sz="4" w:space="0" w:color="000000"/>
              <w:left w:val="single" w:sz="8" w:space="0" w:color="000000"/>
              <w:bottom w:val="single" w:sz="4" w:space="0" w:color="000000"/>
            </w:tcBorders>
            <w:shd w:val="clear" w:color="auto" w:fill="auto"/>
          </w:tcPr>
          <w:p w:rsidR="003162CD" w:rsidRPr="000A41B4" w:rsidRDefault="003162CD" w:rsidP="00915B17">
            <w:pPr>
              <w:tabs>
                <w:tab w:val="num" w:pos="0"/>
              </w:tabs>
              <w:spacing w:before="60" w:after="60"/>
              <w:ind w:left="1512" w:hanging="1512"/>
              <w:jc w:val="both"/>
              <w:rPr>
                <w:i/>
                <w:color w:val="000000" w:themeColor="text1"/>
                <w:lang w:val="en-US"/>
              </w:rPr>
            </w:pPr>
            <w:r w:rsidRPr="000A41B4">
              <w:rPr>
                <w:i/>
                <w:color w:val="000000" w:themeColor="text1"/>
                <w:lang w:val="en-US"/>
              </w:rPr>
              <w:t xml:space="preserve">Question A.6 </w:t>
            </w:r>
            <w:r w:rsidRPr="000A41B4">
              <w:rPr>
                <w:i/>
                <w:color w:val="000000" w:themeColor="text1"/>
                <w:lang w:val="en-US"/>
              </w:rPr>
              <w:tab/>
              <w:t>Please describe your pa</w:t>
            </w:r>
            <w:r>
              <w:rPr>
                <w:i/>
                <w:color w:val="000000" w:themeColor="text1"/>
                <w:lang w:val="en-US"/>
              </w:rPr>
              <w:t>rtnerships with other companies related to this RFI.</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3162CD" w:rsidRPr="000A41B4" w:rsidRDefault="003162CD" w:rsidP="00915B17">
            <w:pPr>
              <w:tabs>
                <w:tab w:val="num" w:pos="0"/>
              </w:tabs>
              <w:jc w:val="both"/>
              <w:rPr>
                <w:color w:val="000000" w:themeColor="text1"/>
                <w:lang w:val="en-US"/>
              </w:rPr>
            </w:pPr>
          </w:p>
        </w:tc>
      </w:tr>
      <w:tr w:rsidR="003162CD" w:rsidRPr="00681DE3" w:rsidTr="00915B17">
        <w:tc>
          <w:tcPr>
            <w:tcW w:w="4395" w:type="dxa"/>
            <w:tcBorders>
              <w:top w:val="single" w:sz="4" w:space="0" w:color="000000"/>
              <w:left w:val="single" w:sz="8" w:space="0" w:color="000000"/>
              <w:bottom w:val="single" w:sz="8" w:space="0" w:color="000000"/>
            </w:tcBorders>
            <w:shd w:val="clear" w:color="auto" w:fill="auto"/>
          </w:tcPr>
          <w:p w:rsidR="003162CD" w:rsidRPr="000A41B4" w:rsidRDefault="003162CD" w:rsidP="00915B17">
            <w:pPr>
              <w:tabs>
                <w:tab w:val="num" w:pos="0"/>
              </w:tabs>
              <w:spacing w:before="60" w:after="60"/>
              <w:ind w:left="1512" w:hanging="1512"/>
              <w:jc w:val="both"/>
              <w:rPr>
                <w:i/>
                <w:color w:val="000000" w:themeColor="text1"/>
                <w:lang w:val="en-US"/>
              </w:rPr>
            </w:pPr>
            <w:r w:rsidRPr="000A41B4">
              <w:rPr>
                <w:i/>
                <w:color w:val="000000" w:themeColor="text1"/>
                <w:lang w:val="en-US"/>
              </w:rPr>
              <w:t xml:space="preserve">Question A.7 </w:t>
            </w:r>
            <w:r w:rsidRPr="000A41B4">
              <w:rPr>
                <w:i/>
                <w:color w:val="000000" w:themeColor="text1"/>
                <w:lang w:val="en-US"/>
              </w:rPr>
              <w:tab/>
              <w:t xml:space="preserve">Do you expect to </w:t>
            </w:r>
            <w:r>
              <w:rPr>
                <w:i/>
                <w:color w:val="000000" w:themeColor="text1"/>
                <w:lang w:val="en-US"/>
              </w:rPr>
              <w:t>be taken over by or forge with another company within the foreseeable future? If so, does this have influence on your portfolio?</w:t>
            </w:r>
          </w:p>
        </w:tc>
        <w:tc>
          <w:tcPr>
            <w:tcW w:w="3611" w:type="dxa"/>
            <w:gridSpan w:val="2"/>
            <w:tcBorders>
              <w:top w:val="single" w:sz="4" w:space="0" w:color="000000"/>
              <w:left w:val="single" w:sz="4" w:space="0" w:color="000000"/>
              <w:bottom w:val="single" w:sz="8" w:space="0" w:color="000000"/>
              <w:right w:val="single" w:sz="8" w:space="0" w:color="000000"/>
            </w:tcBorders>
            <w:shd w:val="clear" w:color="auto" w:fill="auto"/>
          </w:tcPr>
          <w:p w:rsidR="003162CD" w:rsidRPr="00681DE3" w:rsidRDefault="003162CD" w:rsidP="00915B17">
            <w:pPr>
              <w:tabs>
                <w:tab w:val="num" w:pos="0"/>
              </w:tabs>
              <w:jc w:val="both"/>
              <w:rPr>
                <w:color w:val="000000" w:themeColor="text1"/>
              </w:rPr>
            </w:pPr>
          </w:p>
        </w:tc>
      </w:tr>
    </w:tbl>
    <w:p w:rsidR="003162CD" w:rsidRDefault="003162CD" w:rsidP="003162CD">
      <w:pPr>
        <w:jc w:val="both"/>
      </w:pPr>
    </w:p>
    <w:p w:rsidR="003162CD" w:rsidRDefault="003162CD" w:rsidP="003162CD">
      <w:pPr>
        <w:jc w:val="both"/>
      </w:pPr>
    </w:p>
    <w:p w:rsidR="003162CD" w:rsidRDefault="003162CD" w:rsidP="003162CD">
      <w:pPr>
        <w:jc w:val="both"/>
      </w:pPr>
    </w:p>
    <w:p w:rsidR="003162CD" w:rsidRDefault="003162CD" w:rsidP="003162CD">
      <w:pPr>
        <w:jc w:val="both"/>
      </w:pPr>
    </w:p>
    <w:p w:rsidR="003162CD" w:rsidRDefault="003162CD" w:rsidP="003162CD">
      <w:pPr>
        <w:jc w:val="both"/>
      </w:pPr>
    </w:p>
    <w:p w:rsidR="003162CD" w:rsidRDefault="003162CD" w:rsidP="003162CD">
      <w:pPr>
        <w:jc w:val="both"/>
      </w:pPr>
    </w:p>
    <w:p w:rsidR="003162CD" w:rsidRDefault="003162CD" w:rsidP="003162CD">
      <w:pPr>
        <w:jc w:val="both"/>
      </w:pPr>
    </w:p>
    <w:p w:rsidR="003162CD" w:rsidRDefault="003162CD" w:rsidP="003162CD">
      <w:pPr>
        <w:jc w:val="both"/>
      </w:pPr>
    </w:p>
    <w:p w:rsidR="003162CD" w:rsidRDefault="003162CD" w:rsidP="003162CD">
      <w:pPr>
        <w:jc w:val="both"/>
      </w:pPr>
    </w:p>
    <w:tbl>
      <w:tblPr>
        <w:tblW w:w="8470" w:type="dxa"/>
        <w:tblInd w:w="108" w:type="dxa"/>
        <w:tblLayout w:type="fixed"/>
        <w:tblLook w:val="0000" w:firstRow="0" w:lastRow="0" w:firstColumn="0" w:lastColumn="0" w:noHBand="0" w:noVBand="0"/>
      </w:tblPr>
      <w:tblGrid>
        <w:gridCol w:w="851"/>
        <w:gridCol w:w="5670"/>
        <w:gridCol w:w="1949"/>
      </w:tblGrid>
      <w:tr w:rsidR="003162CD" w:rsidRPr="001B20A4" w:rsidTr="00915B17">
        <w:tc>
          <w:tcPr>
            <w:tcW w:w="851" w:type="dxa"/>
            <w:tcBorders>
              <w:top w:val="single" w:sz="4" w:space="0" w:color="000000"/>
              <w:left w:val="single" w:sz="8" w:space="0" w:color="000000"/>
              <w:bottom w:val="single" w:sz="8" w:space="0" w:color="000000"/>
            </w:tcBorders>
            <w:shd w:val="clear" w:color="auto" w:fill="A6A6A6" w:themeFill="background1" w:themeFillShade="A6"/>
          </w:tcPr>
          <w:p w:rsidR="003162CD" w:rsidRDefault="003162CD" w:rsidP="00915B17">
            <w:pPr>
              <w:tabs>
                <w:tab w:val="left" w:pos="0"/>
              </w:tabs>
              <w:snapToGrid w:val="0"/>
              <w:ind w:left="360"/>
              <w:jc w:val="center"/>
            </w:pPr>
            <w:r>
              <w:t>#</w:t>
            </w:r>
          </w:p>
        </w:tc>
        <w:tc>
          <w:tcPr>
            <w:tcW w:w="5670" w:type="dxa"/>
            <w:tcBorders>
              <w:top w:val="single" w:sz="4" w:space="0" w:color="000000"/>
              <w:left w:val="single" w:sz="8" w:space="0" w:color="000000"/>
              <w:bottom w:val="single" w:sz="8" w:space="0" w:color="000000"/>
            </w:tcBorders>
            <w:shd w:val="clear" w:color="auto" w:fill="A6A6A6" w:themeFill="background1" w:themeFillShade="A6"/>
          </w:tcPr>
          <w:p w:rsidR="003162CD" w:rsidRPr="00565905" w:rsidRDefault="003162CD" w:rsidP="00915B17">
            <w:pPr>
              <w:pStyle w:val="Geenafstand"/>
              <w:jc w:val="center"/>
              <w:rPr>
                <w:b/>
                <w:color w:val="000000" w:themeColor="text1"/>
                <w:lang w:val="en-US"/>
              </w:rPr>
            </w:pPr>
            <w:r w:rsidRPr="00D80EA4">
              <w:rPr>
                <w:color w:val="1F497D" w:themeColor="text2"/>
                <w:lang w:val="en-US"/>
              </w:rPr>
              <w:br w:type="column"/>
            </w:r>
            <w:bookmarkStart w:id="1" w:name="header1"/>
            <w:bookmarkStart w:id="2" w:name="lpage_first"/>
            <w:bookmarkStart w:id="3" w:name="lof_first"/>
            <w:bookmarkStart w:id="4" w:name="classif_type_first3"/>
            <w:bookmarkStart w:id="5" w:name="lpage"/>
            <w:bookmarkStart w:id="6" w:name="classif_type_first1"/>
            <w:bookmarkStart w:id="7" w:name="lpage_odd"/>
            <w:bookmarkStart w:id="8" w:name="lof_odd"/>
            <w:bookmarkStart w:id="9" w:name="odd_classif_type1"/>
            <w:bookmarkStart w:id="10" w:name="classif_type_first2"/>
            <w:bookmarkStart w:id="11" w:name="logo_mark"/>
            <w:bookmarkStart w:id="12" w:name="classif_type_first"/>
            <w:bookmarkStart w:id="13" w:name="title"/>
            <w:bookmarkStart w:id="14" w:name="extra_mention"/>
            <w:bookmarkStart w:id="15" w:name="version_first"/>
            <w:bookmarkStart w:id="16" w:name="ldate"/>
            <w:bookmarkStart w:id="17" w:name="lstatus"/>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565905">
              <w:rPr>
                <w:b/>
                <w:color w:val="000000" w:themeColor="text1"/>
                <w:lang w:val="en-US"/>
              </w:rPr>
              <w:t>Questions regarding the requested service</w:t>
            </w:r>
          </w:p>
        </w:tc>
        <w:tc>
          <w:tcPr>
            <w:tcW w:w="1949" w:type="dxa"/>
            <w:tcBorders>
              <w:top w:val="single" w:sz="4" w:space="0" w:color="000000"/>
              <w:left w:val="single" w:sz="4" w:space="0" w:color="000000"/>
              <w:bottom w:val="single" w:sz="8" w:space="0" w:color="000000"/>
              <w:right w:val="single" w:sz="8" w:space="0" w:color="000000"/>
            </w:tcBorders>
            <w:shd w:val="clear" w:color="auto" w:fill="A6A6A6" w:themeFill="background1" w:themeFillShade="A6"/>
          </w:tcPr>
          <w:p w:rsidR="003162CD" w:rsidRPr="001B20A4" w:rsidRDefault="003162CD" w:rsidP="00915B17">
            <w:pPr>
              <w:tabs>
                <w:tab w:val="left" w:pos="0"/>
              </w:tabs>
              <w:snapToGrid w:val="0"/>
              <w:jc w:val="center"/>
              <w:rPr>
                <w:b/>
                <w:color w:val="000000" w:themeColor="text1"/>
              </w:rPr>
            </w:pPr>
            <w:r w:rsidRPr="001B20A4">
              <w:rPr>
                <w:b/>
                <w:color w:val="000000" w:themeColor="text1"/>
              </w:rPr>
              <w:t>Antwoord</w:t>
            </w:r>
          </w:p>
        </w:tc>
      </w:tr>
      <w:tr w:rsidR="003162CD" w:rsidRPr="00085786" w:rsidTr="00915B17">
        <w:tc>
          <w:tcPr>
            <w:tcW w:w="851" w:type="dxa"/>
            <w:tcBorders>
              <w:top w:val="single" w:sz="4" w:space="0" w:color="000000"/>
              <w:left w:val="single" w:sz="8" w:space="0" w:color="000000"/>
              <w:bottom w:val="single" w:sz="8" w:space="0" w:color="000000"/>
            </w:tcBorders>
          </w:tcPr>
          <w:p w:rsidR="003162CD" w:rsidRPr="008109F1" w:rsidRDefault="003162CD" w:rsidP="00915B17">
            <w:pPr>
              <w:spacing w:after="0"/>
              <w:rPr>
                <w:i/>
              </w:rPr>
            </w:pPr>
            <w:r w:rsidRPr="008109F1">
              <w:rPr>
                <w:i/>
              </w:rPr>
              <w:t>4.1a</w:t>
            </w:r>
          </w:p>
        </w:tc>
        <w:tc>
          <w:tcPr>
            <w:tcW w:w="5670" w:type="dxa"/>
            <w:tcBorders>
              <w:top w:val="single" w:sz="4" w:space="0" w:color="000000"/>
              <w:left w:val="single" w:sz="8" w:space="0" w:color="000000"/>
              <w:bottom w:val="single" w:sz="8" w:space="0" w:color="000000"/>
            </w:tcBorders>
            <w:shd w:val="clear" w:color="auto" w:fill="auto"/>
          </w:tcPr>
          <w:p w:rsidR="003162CD" w:rsidRPr="000B2581" w:rsidRDefault="003162CD" w:rsidP="00915B17">
            <w:pPr>
              <w:rPr>
                <w:lang w:val="en-US"/>
              </w:rPr>
            </w:pPr>
            <w:r w:rsidRPr="002B1C81">
              <w:rPr>
                <w:i/>
                <w:lang w:val="en-US"/>
              </w:rPr>
              <w:t>Which of the numbered functionalities can you realize with your product and in which way?</w:t>
            </w:r>
          </w:p>
        </w:tc>
        <w:tc>
          <w:tcPr>
            <w:tcW w:w="1949" w:type="dxa"/>
            <w:tcBorders>
              <w:top w:val="single" w:sz="4" w:space="0" w:color="000000"/>
              <w:left w:val="single" w:sz="4" w:space="0" w:color="000000"/>
              <w:bottom w:val="single" w:sz="8" w:space="0" w:color="000000"/>
              <w:right w:val="single" w:sz="8" w:space="0" w:color="000000"/>
            </w:tcBorders>
            <w:shd w:val="clear" w:color="auto" w:fill="auto"/>
          </w:tcPr>
          <w:p w:rsidR="003162CD" w:rsidRPr="000B2581"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8" w:space="0" w:color="000000"/>
            </w:tcBorders>
          </w:tcPr>
          <w:p w:rsidR="003162CD" w:rsidRPr="008109F1" w:rsidRDefault="003162CD" w:rsidP="00915B17">
            <w:pPr>
              <w:spacing w:after="0"/>
              <w:rPr>
                <w:i/>
              </w:rPr>
            </w:pPr>
            <w:r w:rsidRPr="008109F1">
              <w:rPr>
                <w:i/>
              </w:rPr>
              <w:t>4.2a</w:t>
            </w:r>
          </w:p>
        </w:tc>
        <w:tc>
          <w:tcPr>
            <w:tcW w:w="5670" w:type="dxa"/>
            <w:tcBorders>
              <w:top w:val="single" w:sz="4" w:space="0" w:color="000000"/>
              <w:left w:val="single" w:sz="8" w:space="0" w:color="000000"/>
              <w:bottom w:val="single" w:sz="8" w:space="0" w:color="000000"/>
            </w:tcBorders>
            <w:shd w:val="clear" w:color="auto" w:fill="auto"/>
          </w:tcPr>
          <w:p w:rsidR="003162CD" w:rsidRPr="000B2581" w:rsidRDefault="003162CD" w:rsidP="00915B17">
            <w:pPr>
              <w:rPr>
                <w:i/>
                <w:color w:val="1F497D" w:themeColor="text2"/>
                <w:lang w:val="en-US"/>
              </w:rPr>
            </w:pPr>
            <w:r w:rsidRPr="00136463">
              <w:rPr>
                <w:i/>
                <w:lang w:val="en-US"/>
              </w:rPr>
              <w:t xml:space="preserve">Can you provide an intelligent search function for finding the right document in the database? </w:t>
            </w:r>
            <w:r>
              <w:rPr>
                <w:i/>
                <w:lang w:val="en-US"/>
              </w:rPr>
              <w:t>If so, in which way does this search function work and do you have practical experience with it?</w:t>
            </w:r>
          </w:p>
        </w:tc>
        <w:tc>
          <w:tcPr>
            <w:tcW w:w="1949" w:type="dxa"/>
            <w:tcBorders>
              <w:top w:val="single" w:sz="4" w:space="0" w:color="000000"/>
              <w:left w:val="single" w:sz="4" w:space="0" w:color="000000"/>
              <w:bottom w:val="single" w:sz="8" w:space="0" w:color="000000"/>
              <w:right w:val="single" w:sz="8" w:space="0" w:color="000000"/>
            </w:tcBorders>
            <w:shd w:val="clear" w:color="auto" w:fill="auto"/>
          </w:tcPr>
          <w:p w:rsidR="003162CD" w:rsidRPr="000B2581"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8" w:space="0" w:color="000000"/>
            </w:tcBorders>
          </w:tcPr>
          <w:p w:rsidR="003162CD" w:rsidRPr="008109F1" w:rsidRDefault="003162CD" w:rsidP="00915B17">
            <w:pPr>
              <w:spacing w:after="0"/>
              <w:rPr>
                <w:i/>
              </w:rPr>
            </w:pPr>
            <w:r w:rsidRPr="008109F1">
              <w:rPr>
                <w:i/>
              </w:rPr>
              <w:t>4.2b</w:t>
            </w:r>
          </w:p>
        </w:tc>
        <w:tc>
          <w:tcPr>
            <w:tcW w:w="5670" w:type="dxa"/>
            <w:tcBorders>
              <w:top w:val="single" w:sz="4" w:space="0" w:color="000000"/>
              <w:left w:val="single" w:sz="8" w:space="0" w:color="000000"/>
              <w:bottom w:val="single" w:sz="8" w:space="0" w:color="000000"/>
            </w:tcBorders>
            <w:shd w:val="clear" w:color="auto" w:fill="auto"/>
          </w:tcPr>
          <w:p w:rsidR="003162CD" w:rsidRPr="000B2581" w:rsidRDefault="003162CD" w:rsidP="00915B17">
            <w:pPr>
              <w:rPr>
                <w:i/>
                <w:color w:val="1F497D" w:themeColor="text2"/>
                <w:lang w:val="en-US"/>
              </w:rPr>
            </w:pPr>
            <w:r w:rsidRPr="00136463">
              <w:rPr>
                <w:i/>
                <w:lang w:val="en-US"/>
              </w:rPr>
              <w:t xml:space="preserve">Can you arrange documents to fill the database, and are you willing to do this? </w:t>
            </w:r>
            <w:r>
              <w:rPr>
                <w:i/>
                <w:lang w:val="en-US"/>
              </w:rPr>
              <w:t>Please inform us on the sort and the amount of documents that are at your disposal?</w:t>
            </w:r>
          </w:p>
        </w:tc>
        <w:tc>
          <w:tcPr>
            <w:tcW w:w="1949" w:type="dxa"/>
            <w:tcBorders>
              <w:top w:val="single" w:sz="4" w:space="0" w:color="000000"/>
              <w:left w:val="single" w:sz="4" w:space="0" w:color="000000"/>
              <w:bottom w:val="single" w:sz="8" w:space="0" w:color="000000"/>
              <w:right w:val="single" w:sz="8" w:space="0" w:color="000000"/>
            </w:tcBorders>
            <w:shd w:val="clear" w:color="auto" w:fill="auto"/>
          </w:tcPr>
          <w:p w:rsidR="003162CD" w:rsidRPr="000B2581"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8" w:space="0" w:color="000000"/>
            </w:tcBorders>
          </w:tcPr>
          <w:p w:rsidR="003162CD" w:rsidRPr="008109F1" w:rsidRDefault="003162CD" w:rsidP="00915B17">
            <w:pPr>
              <w:pStyle w:val="Lijstalinea"/>
              <w:spacing w:after="0"/>
              <w:ind w:left="0"/>
              <w:rPr>
                <w:i/>
              </w:rPr>
            </w:pPr>
            <w:r w:rsidRPr="008109F1">
              <w:rPr>
                <w:i/>
              </w:rPr>
              <w:t>4.2c</w:t>
            </w:r>
          </w:p>
        </w:tc>
        <w:tc>
          <w:tcPr>
            <w:tcW w:w="5670" w:type="dxa"/>
            <w:tcBorders>
              <w:top w:val="single" w:sz="4" w:space="0" w:color="000000"/>
              <w:left w:val="single" w:sz="8" w:space="0" w:color="000000"/>
              <w:bottom w:val="single" w:sz="8" w:space="0" w:color="000000"/>
            </w:tcBorders>
            <w:shd w:val="clear" w:color="auto" w:fill="auto"/>
          </w:tcPr>
          <w:p w:rsidR="003162CD" w:rsidRPr="000B2581" w:rsidRDefault="003162CD" w:rsidP="00915B17">
            <w:pPr>
              <w:jc w:val="both"/>
              <w:rPr>
                <w:i/>
                <w:color w:val="1F497D" w:themeColor="text2"/>
                <w:lang w:val="en-US"/>
              </w:rPr>
            </w:pPr>
            <w:r w:rsidRPr="00E17B13">
              <w:rPr>
                <w:i/>
                <w:lang w:val="en-US"/>
              </w:rPr>
              <w:t>Please inform us on the spectral lighting possibilities you can offer</w:t>
            </w:r>
            <w:r>
              <w:rPr>
                <w:i/>
                <w:lang w:val="en-US"/>
              </w:rPr>
              <w:t>?</w:t>
            </w:r>
            <w:r w:rsidRPr="00E17B13">
              <w:rPr>
                <w:i/>
                <w:lang w:val="en-US"/>
              </w:rPr>
              <w:t xml:space="preserve"> </w:t>
            </w:r>
          </w:p>
        </w:tc>
        <w:tc>
          <w:tcPr>
            <w:tcW w:w="1949" w:type="dxa"/>
            <w:tcBorders>
              <w:top w:val="single" w:sz="4" w:space="0" w:color="000000"/>
              <w:left w:val="single" w:sz="4" w:space="0" w:color="000000"/>
              <w:bottom w:val="single" w:sz="8" w:space="0" w:color="000000"/>
              <w:right w:val="single" w:sz="8" w:space="0" w:color="000000"/>
            </w:tcBorders>
            <w:shd w:val="clear" w:color="auto" w:fill="auto"/>
          </w:tcPr>
          <w:p w:rsidR="003162CD" w:rsidRPr="000B2581"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8" w:space="0" w:color="000000"/>
            </w:tcBorders>
          </w:tcPr>
          <w:p w:rsidR="003162CD" w:rsidRPr="008109F1" w:rsidRDefault="003162CD" w:rsidP="00915B17">
            <w:pPr>
              <w:pStyle w:val="Lijstalinea"/>
              <w:spacing w:after="0"/>
              <w:ind w:left="0"/>
              <w:rPr>
                <w:i/>
              </w:rPr>
            </w:pPr>
            <w:r w:rsidRPr="008109F1">
              <w:rPr>
                <w:i/>
              </w:rPr>
              <w:t>4.3a</w:t>
            </w:r>
          </w:p>
        </w:tc>
        <w:tc>
          <w:tcPr>
            <w:tcW w:w="5670" w:type="dxa"/>
            <w:tcBorders>
              <w:top w:val="single" w:sz="4" w:space="0" w:color="000000"/>
              <w:left w:val="single" w:sz="8" w:space="0" w:color="000000"/>
              <w:bottom w:val="single" w:sz="8" w:space="0" w:color="000000"/>
            </w:tcBorders>
            <w:shd w:val="clear" w:color="auto" w:fill="auto"/>
          </w:tcPr>
          <w:p w:rsidR="003162CD" w:rsidRPr="000B2581" w:rsidRDefault="003162CD" w:rsidP="00915B17">
            <w:pPr>
              <w:rPr>
                <w:i/>
                <w:color w:val="1F497D" w:themeColor="text2"/>
                <w:lang w:val="en-US"/>
              </w:rPr>
            </w:pPr>
            <w:r w:rsidRPr="000B2581">
              <w:rPr>
                <w:i/>
                <w:lang w:val="en-US"/>
              </w:rPr>
              <w:t>Which different light sources and variations can you offer for automatically checking as much security features</w:t>
            </w:r>
            <w:r>
              <w:rPr>
                <w:i/>
                <w:lang w:val="en-US"/>
              </w:rPr>
              <w:t xml:space="preserve"> as</w:t>
            </w:r>
            <w:r w:rsidRPr="000B2581">
              <w:rPr>
                <w:i/>
                <w:lang w:val="en-US"/>
              </w:rPr>
              <w:t xml:space="preserve"> possible?</w:t>
            </w:r>
          </w:p>
        </w:tc>
        <w:tc>
          <w:tcPr>
            <w:tcW w:w="1949" w:type="dxa"/>
            <w:tcBorders>
              <w:top w:val="single" w:sz="4" w:space="0" w:color="000000"/>
              <w:left w:val="single" w:sz="4" w:space="0" w:color="000000"/>
              <w:bottom w:val="single" w:sz="8" w:space="0" w:color="000000"/>
              <w:right w:val="single" w:sz="8" w:space="0" w:color="000000"/>
            </w:tcBorders>
            <w:shd w:val="clear" w:color="auto" w:fill="auto"/>
          </w:tcPr>
          <w:p w:rsidR="003162CD" w:rsidRPr="000B2581"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8" w:space="0" w:color="000000"/>
            </w:tcBorders>
          </w:tcPr>
          <w:p w:rsidR="003162CD" w:rsidRPr="008109F1" w:rsidRDefault="003162CD" w:rsidP="00915B17">
            <w:pPr>
              <w:pStyle w:val="Lijstalinea"/>
              <w:suppressAutoHyphens w:val="0"/>
              <w:spacing w:after="0" w:line="240" w:lineRule="auto"/>
              <w:ind w:left="0"/>
              <w:contextualSpacing w:val="0"/>
            </w:pPr>
            <w:r w:rsidRPr="008109F1">
              <w:t>4.3b</w:t>
            </w:r>
          </w:p>
        </w:tc>
        <w:tc>
          <w:tcPr>
            <w:tcW w:w="5670" w:type="dxa"/>
            <w:tcBorders>
              <w:top w:val="single" w:sz="4" w:space="0" w:color="000000"/>
              <w:left w:val="single" w:sz="8" w:space="0" w:color="000000"/>
              <w:bottom w:val="single" w:sz="8" w:space="0" w:color="000000"/>
            </w:tcBorders>
            <w:shd w:val="clear" w:color="auto" w:fill="auto"/>
          </w:tcPr>
          <w:p w:rsidR="003162CD" w:rsidRPr="00865ACD" w:rsidRDefault="003162CD" w:rsidP="00915B17">
            <w:pPr>
              <w:rPr>
                <w:lang w:val="en-US"/>
              </w:rPr>
            </w:pPr>
            <w:r w:rsidRPr="00826DB3">
              <w:rPr>
                <w:i/>
                <w:lang w:val="en-US"/>
              </w:rPr>
              <w:t xml:space="preserve">Which methods (based on pattern recognition or other techniques) </w:t>
            </w:r>
            <w:r>
              <w:rPr>
                <w:i/>
                <w:lang w:val="en-US"/>
              </w:rPr>
              <w:t>to distinguish different types and models of passports (and/or other travel and identity documents) can you provide?</w:t>
            </w:r>
          </w:p>
        </w:tc>
        <w:tc>
          <w:tcPr>
            <w:tcW w:w="1949" w:type="dxa"/>
            <w:tcBorders>
              <w:top w:val="single" w:sz="4" w:space="0" w:color="000000"/>
              <w:left w:val="single" w:sz="4" w:space="0" w:color="000000"/>
              <w:bottom w:val="single" w:sz="8" w:space="0" w:color="000000"/>
              <w:right w:val="single" w:sz="8" w:space="0" w:color="000000"/>
            </w:tcBorders>
            <w:shd w:val="clear" w:color="auto" w:fill="auto"/>
          </w:tcPr>
          <w:p w:rsidR="003162CD" w:rsidRPr="00B01849"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8" w:space="0" w:color="000000"/>
            </w:tcBorders>
          </w:tcPr>
          <w:p w:rsidR="003162CD" w:rsidRPr="008109F1" w:rsidRDefault="003162CD" w:rsidP="00915B17">
            <w:pPr>
              <w:pStyle w:val="Lijstalinea"/>
              <w:suppressAutoHyphens w:val="0"/>
              <w:spacing w:after="0" w:line="240" w:lineRule="auto"/>
              <w:ind w:left="0"/>
              <w:contextualSpacing w:val="0"/>
            </w:pPr>
            <w:r w:rsidRPr="008109F1">
              <w:t>4.3c</w:t>
            </w:r>
          </w:p>
        </w:tc>
        <w:tc>
          <w:tcPr>
            <w:tcW w:w="5670" w:type="dxa"/>
            <w:tcBorders>
              <w:top w:val="single" w:sz="4" w:space="0" w:color="000000"/>
              <w:left w:val="single" w:sz="8" w:space="0" w:color="000000"/>
              <w:bottom w:val="single" w:sz="8" w:space="0" w:color="000000"/>
            </w:tcBorders>
            <w:shd w:val="clear" w:color="auto" w:fill="auto"/>
          </w:tcPr>
          <w:p w:rsidR="003162CD" w:rsidRPr="00B01849" w:rsidRDefault="003162CD" w:rsidP="00915B17">
            <w:pPr>
              <w:rPr>
                <w:color w:val="1F497D" w:themeColor="text2"/>
                <w:lang w:val="en-US"/>
              </w:rPr>
            </w:pPr>
            <w:r w:rsidRPr="00B21A32">
              <w:rPr>
                <w:i/>
                <w:lang w:val="en-US"/>
              </w:rPr>
              <w:t xml:space="preserve">Which methods and algorithms for recognizing different kinds of </w:t>
            </w:r>
            <w:r>
              <w:rPr>
                <w:i/>
                <w:lang w:val="en-US"/>
              </w:rPr>
              <w:t>security features can you offer?</w:t>
            </w:r>
          </w:p>
        </w:tc>
        <w:tc>
          <w:tcPr>
            <w:tcW w:w="1949" w:type="dxa"/>
            <w:tcBorders>
              <w:top w:val="single" w:sz="4" w:space="0" w:color="000000"/>
              <w:left w:val="single" w:sz="4" w:space="0" w:color="000000"/>
              <w:bottom w:val="single" w:sz="8" w:space="0" w:color="000000"/>
              <w:right w:val="single" w:sz="8" w:space="0" w:color="000000"/>
            </w:tcBorders>
            <w:shd w:val="clear" w:color="auto" w:fill="auto"/>
          </w:tcPr>
          <w:p w:rsidR="003162CD" w:rsidRPr="00B01849"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rPr>
                <w:szCs w:val="18"/>
              </w:rPr>
            </w:pPr>
            <w:r>
              <w:rPr>
                <w:szCs w:val="18"/>
              </w:rPr>
              <w:t>4.3d</w:t>
            </w:r>
          </w:p>
        </w:tc>
        <w:tc>
          <w:tcPr>
            <w:tcW w:w="5670" w:type="dxa"/>
            <w:tcBorders>
              <w:top w:val="single" w:sz="4" w:space="0" w:color="000000"/>
              <w:left w:val="single" w:sz="8" w:space="0" w:color="000000"/>
              <w:bottom w:val="single" w:sz="4" w:space="0" w:color="000000"/>
            </w:tcBorders>
            <w:shd w:val="clear" w:color="auto" w:fill="auto"/>
          </w:tcPr>
          <w:p w:rsidR="003162CD" w:rsidRPr="00E3373D" w:rsidRDefault="003162CD" w:rsidP="00915B17">
            <w:pPr>
              <w:suppressAutoHyphens w:val="0"/>
              <w:spacing w:after="0"/>
              <w:jc w:val="both"/>
              <w:rPr>
                <w:i/>
                <w:lang w:val="en-US"/>
              </w:rPr>
            </w:pPr>
            <w:r w:rsidRPr="003313BD">
              <w:rPr>
                <w:lang w:val="en-US"/>
              </w:rPr>
              <w:t>What are the options</w:t>
            </w:r>
            <w:r>
              <w:rPr>
                <w:lang w:val="en-US"/>
              </w:rPr>
              <w:t xml:space="preserve"> that your solution provides</w:t>
            </w:r>
            <w:r w:rsidRPr="003313BD">
              <w:rPr>
                <w:lang w:val="en-US"/>
              </w:rPr>
              <w:t xml:space="preserve"> for reading electronic security features and are these</w:t>
            </w:r>
            <w:r>
              <w:rPr>
                <w:lang w:val="en-US"/>
              </w:rPr>
              <w:t xml:space="preserve"> possible to activate when</w:t>
            </w:r>
            <w:r w:rsidRPr="003313BD">
              <w:rPr>
                <w:lang w:val="en-US"/>
              </w:rPr>
              <w:t xml:space="preserve"> needed?</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253B2"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E82785" w:rsidRDefault="003162CD" w:rsidP="00915B17">
            <w:pPr>
              <w:pStyle w:val="Lijstalinea"/>
              <w:suppressAutoHyphens w:val="0"/>
              <w:spacing w:after="0" w:line="240" w:lineRule="auto"/>
              <w:ind w:left="0"/>
              <w:contextualSpacing w:val="0"/>
              <w:rPr>
                <w:szCs w:val="18"/>
                <w:lang w:val="en-US"/>
              </w:rPr>
            </w:pPr>
            <w:r>
              <w:rPr>
                <w:szCs w:val="18"/>
                <w:lang w:val="en-US"/>
              </w:rPr>
              <w:t>4.3e</w:t>
            </w:r>
          </w:p>
        </w:tc>
        <w:tc>
          <w:tcPr>
            <w:tcW w:w="5670" w:type="dxa"/>
            <w:tcBorders>
              <w:top w:val="single" w:sz="4" w:space="0" w:color="000000"/>
              <w:left w:val="single" w:sz="8" w:space="0" w:color="000000"/>
              <w:bottom w:val="single" w:sz="4" w:space="0" w:color="000000"/>
            </w:tcBorders>
            <w:shd w:val="clear" w:color="auto" w:fill="auto"/>
          </w:tcPr>
          <w:p w:rsidR="003162CD" w:rsidRPr="00E3373D" w:rsidRDefault="003162CD" w:rsidP="00915B17">
            <w:pPr>
              <w:rPr>
                <w:i/>
                <w:lang w:val="en-US"/>
              </w:rPr>
            </w:pPr>
            <w:r>
              <w:rPr>
                <w:i/>
                <w:lang w:val="en-US"/>
              </w:rPr>
              <w:t>Which</w:t>
            </w:r>
            <w:r w:rsidRPr="00B55A9A">
              <w:rPr>
                <w:i/>
                <w:lang w:val="en-US"/>
              </w:rPr>
              <w:t xml:space="preserve"> methods </w:t>
            </w:r>
            <w:r>
              <w:rPr>
                <w:i/>
                <w:lang w:val="en-US"/>
              </w:rPr>
              <w:t xml:space="preserve">can you offer </w:t>
            </w:r>
            <w:r w:rsidRPr="00B55A9A">
              <w:rPr>
                <w:i/>
                <w:lang w:val="en-US"/>
              </w:rPr>
              <w:t xml:space="preserve">to </w:t>
            </w:r>
            <w:r>
              <w:rPr>
                <w:i/>
                <w:lang w:val="en-US"/>
              </w:rPr>
              <w:t>check</w:t>
            </w:r>
            <w:r w:rsidRPr="00B55A9A">
              <w:rPr>
                <w:i/>
                <w:lang w:val="en-US"/>
              </w:rPr>
              <w:t xml:space="preserve"> electronic security features</w:t>
            </w:r>
            <w:r>
              <w:rPr>
                <w:i/>
                <w:lang w:val="en-US"/>
              </w:rPr>
              <w:t>?</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253B2"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E82785" w:rsidRDefault="003162CD" w:rsidP="00915B17">
            <w:pPr>
              <w:pStyle w:val="Lijstalinea"/>
              <w:suppressAutoHyphens w:val="0"/>
              <w:spacing w:after="0" w:line="240" w:lineRule="auto"/>
              <w:ind w:left="0"/>
              <w:contextualSpacing w:val="0"/>
              <w:rPr>
                <w:szCs w:val="18"/>
                <w:lang w:val="en-US"/>
              </w:rPr>
            </w:pPr>
            <w:r>
              <w:rPr>
                <w:szCs w:val="18"/>
                <w:lang w:val="en-US"/>
              </w:rPr>
              <w:t>4.3f</w:t>
            </w:r>
          </w:p>
        </w:tc>
        <w:tc>
          <w:tcPr>
            <w:tcW w:w="5670" w:type="dxa"/>
            <w:tcBorders>
              <w:top w:val="single" w:sz="4" w:space="0" w:color="000000"/>
              <w:left w:val="single" w:sz="8" w:space="0" w:color="000000"/>
              <w:bottom w:val="single" w:sz="4" w:space="0" w:color="000000"/>
            </w:tcBorders>
            <w:shd w:val="clear" w:color="auto" w:fill="auto"/>
          </w:tcPr>
          <w:p w:rsidR="003162CD" w:rsidRPr="00E3373D" w:rsidRDefault="003162CD" w:rsidP="00915B17">
            <w:pPr>
              <w:suppressAutoHyphens w:val="0"/>
              <w:spacing w:after="0"/>
              <w:jc w:val="both"/>
              <w:rPr>
                <w:i/>
                <w:lang w:val="en-US"/>
              </w:rPr>
            </w:pPr>
            <w:r>
              <w:rPr>
                <w:i/>
                <w:lang w:val="en-US"/>
              </w:rPr>
              <w:t>Which</w:t>
            </w:r>
            <w:r w:rsidRPr="00B55A9A">
              <w:rPr>
                <w:i/>
                <w:lang w:val="en-US"/>
              </w:rPr>
              <w:t xml:space="preserve"> methods</w:t>
            </w:r>
            <w:r>
              <w:rPr>
                <w:i/>
                <w:lang w:val="en-US"/>
              </w:rPr>
              <w:t xml:space="preserve"> and algorithms</w:t>
            </w:r>
            <w:r w:rsidRPr="00B55A9A">
              <w:rPr>
                <w:i/>
                <w:lang w:val="en-US"/>
              </w:rPr>
              <w:t xml:space="preserve"> </w:t>
            </w:r>
            <w:r>
              <w:rPr>
                <w:i/>
                <w:lang w:val="en-US"/>
              </w:rPr>
              <w:t xml:space="preserve">can you offer </w:t>
            </w:r>
            <w:r w:rsidRPr="00B55A9A">
              <w:rPr>
                <w:i/>
                <w:lang w:val="en-US"/>
              </w:rPr>
              <w:t xml:space="preserve">for </w:t>
            </w:r>
            <w:r>
              <w:rPr>
                <w:i/>
                <w:lang w:val="en-US"/>
              </w:rPr>
              <w:t>checking the authenticity of different kinds of</w:t>
            </w:r>
            <w:r w:rsidRPr="00B55A9A">
              <w:rPr>
                <w:i/>
                <w:lang w:val="en-US"/>
              </w:rPr>
              <w:t xml:space="preserve"> security features</w:t>
            </w:r>
            <w:r>
              <w:rPr>
                <w:i/>
                <w:lang w:val="en-US"/>
              </w:rPr>
              <w:t>?</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253B2"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E82785" w:rsidRDefault="003162CD" w:rsidP="00915B17">
            <w:pPr>
              <w:pStyle w:val="Lijstalinea"/>
              <w:suppressAutoHyphens w:val="0"/>
              <w:spacing w:after="0" w:line="240" w:lineRule="auto"/>
              <w:ind w:left="0"/>
              <w:contextualSpacing w:val="0"/>
              <w:rPr>
                <w:szCs w:val="18"/>
                <w:lang w:val="en-US"/>
              </w:rPr>
            </w:pPr>
            <w:r>
              <w:rPr>
                <w:szCs w:val="18"/>
                <w:lang w:val="en-US"/>
              </w:rPr>
              <w:t>4.3g</w:t>
            </w:r>
          </w:p>
        </w:tc>
        <w:tc>
          <w:tcPr>
            <w:tcW w:w="5670" w:type="dxa"/>
            <w:tcBorders>
              <w:top w:val="single" w:sz="4" w:space="0" w:color="000000"/>
              <w:left w:val="single" w:sz="8" w:space="0" w:color="000000"/>
              <w:bottom w:val="single" w:sz="4" w:space="0" w:color="000000"/>
            </w:tcBorders>
            <w:shd w:val="clear" w:color="auto" w:fill="auto"/>
          </w:tcPr>
          <w:p w:rsidR="003162CD" w:rsidRPr="00E3373D" w:rsidRDefault="003162CD" w:rsidP="00915B17">
            <w:pPr>
              <w:rPr>
                <w:i/>
                <w:lang w:val="en-US"/>
              </w:rPr>
            </w:pPr>
            <w:r w:rsidRPr="00E3373D">
              <w:rPr>
                <w:i/>
                <w:lang w:val="en-US"/>
              </w:rPr>
              <w:t>Which methods can you offer for comparing variable data?</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253B2"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rPr>
                <w:szCs w:val="18"/>
              </w:rPr>
            </w:pPr>
            <w:r w:rsidRPr="008109F1">
              <w:rPr>
                <w:szCs w:val="18"/>
              </w:rPr>
              <w:t>4.3</w:t>
            </w:r>
            <w:r>
              <w:rPr>
                <w:szCs w:val="18"/>
              </w:rPr>
              <w:t>h</w:t>
            </w:r>
          </w:p>
        </w:tc>
        <w:tc>
          <w:tcPr>
            <w:tcW w:w="5670" w:type="dxa"/>
            <w:tcBorders>
              <w:top w:val="single" w:sz="4" w:space="0" w:color="000000"/>
              <w:left w:val="single" w:sz="8" w:space="0" w:color="000000"/>
              <w:bottom w:val="single" w:sz="4" w:space="0" w:color="000000"/>
            </w:tcBorders>
            <w:shd w:val="clear" w:color="auto" w:fill="auto"/>
          </w:tcPr>
          <w:p w:rsidR="003162CD" w:rsidRPr="00B01849" w:rsidRDefault="003162CD" w:rsidP="00915B17">
            <w:pPr>
              <w:rPr>
                <w:lang w:val="en-US"/>
              </w:rPr>
            </w:pPr>
            <w:r w:rsidRPr="00B55A9A">
              <w:rPr>
                <w:i/>
                <w:lang w:val="en-US"/>
              </w:rPr>
              <w:t>What kind of image</w:t>
            </w:r>
            <w:r>
              <w:rPr>
                <w:i/>
                <w:lang w:val="en-US"/>
              </w:rPr>
              <w:t xml:space="preserve"> delivery devices supports your </w:t>
            </w:r>
            <w:r w:rsidRPr="00B55A9A">
              <w:rPr>
                <w:i/>
                <w:lang w:val="en-US"/>
              </w:rPr>
              <w:t>solution?</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253B2"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rPr>
                <w:szCs w:val="18"/>
              </w:rPr>
            </w:pPr>
            <w:r w:rsidRPr="008109F1">
              <w:rPr>
                <w:szCs w:val="18"/>
              </w:rPr>
              <w:t>4.3</w:t>
            </w:r>
            <w:r>
              <w:rPr>
                <w:szCs w:val="18"/>
              </w:rPr>
              <w:t>i</w:t>
            </w:r>
          </w:p>
        </w:tc>
        <w:tc>
          <w:tcPr>
            <w:tcW w:w="5670" w:type="dxa"/>
            <w:tcBorders>
              <w:top w:val="single" w:sz="4" w:space="0" w:color="000000"/>
              <w:left w:val="single" w:sz="8" w:space="0" w:color="000000"/>
              <w:bottom w:val="single" w:sz="4" w:space="0" w:color="000000"/>
            </w:tcBorders>
            <w:shd w:val="clear" w:color="auto" w:fill="auto"/>
          </w:tcPr>
          <w:p w:rsidR="003162CD" w:rsidRPr="00B01849" w:rsidRDefault="00085786" w:rsidP="00915B17">
            <w:pPr>
              <w:rPr>
                <w:color w:val="1F497D" w:themeColor="text2"/>
                <w:lang w:val="en-US"/>
              </w:rPr>
            </w:pPr>
            <w:hyperlink w:anchor="_Hlk410936361" w:history="1" w:docLocation="1,27505,27668,0,,Welke methodes biedt uw oplossin">
              <w:r w:rsidR="003162CD" w:rsidRPr="00A42457">
                <w:rPr>
                  <w:i/>
                  <w:lang w:val="en-US"/>
                </w:rPr>
                <w:t xml:space="preserve">Which methods does your solution offer to automatically increase </w:t>
              </w:r>
              <w:r w:rsidR="003162CD">
                <w:rPr>
                  <w:i/>
                  <w:lang w:val="en-US"/>
                </w:rPr>
                <w:t xml:space="preserve">the accuracy of its ability to come to decisions about the authenticity of questioned documents (self-learning abilities)? </w:t>
              </w:r>
            </w:hyperlink>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B01849"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4.3</w:t>
            </w:r>
            <w:r>
              <w:t>j</w:t>
            </w:r>
          </w:p>
        </w:tc>
        <w:tc>
          <w:tcPr>
            <w:tcW w:w="5670" w:type="dxa"/>
            <w:tcBorders>
              <w:top w:val="single" w:sz="4" w:space="0" w:color="000000"/>
              <w:left w:val="single" w:sz="8" w:space="0" w:color="000000"/>
              <w:bottom w:val="single" w:sz="4" w:space="0" w:color="000000"/>
            </w:tcBorders>
            <w:shd w:val="clear" w:color="auto" w:fill="auto"/>
          </w:tcPr>
          <w:p w:rsidR="003162CD" w:rsidRPr="00A03EB0" w:rsidRDefault="003162CD" w:rsidP="00915B17">
            <w:pPr>
              <w:pStyle w:val="Geenafstand"/>
              <w:rPr>
                <w:color w:val="1F497D" w:themeColor="text2"/>
                <w:lang w:val="en-US"/>
              </w:rPr>
            </w:pPr>
            <w:r w:rsidRPr="00A42457">
              <w:rPr>
                <w:i/>
                <w:lang w:val="en-US"/>
              </w:rPr>
              <w:t>In which way is your solution able to</w:t>
            </w:r>
            <w:r>
              <w:rPr>
                <w:i/>
                <w:lang w:val="en-US"/>
              </w:rPr>
              <w:t xml:space="preserve"> set a threshold and</w:t>
            </w:r>
            <w:r w:rsidRPr="00A42457">
              <w:rPr>
                <w:i/>
                <w:lang w:val="en-US"/>
              </w:rPr>
              <w:t xml:space="preserve"> adjust threshold levels by itself? </w:t>
            </w:r>
            <w:hyperlink w:anchor="_Hlk410936389" w:history="1" w:docLocation="1,27843,27941,0,,Op welke wijze geeft de oplossin"/>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A03EB0"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4.3</w:t>
            </w:r>
            <w:r>
              <w:t>k</w:t>
            </w:r>
          </w:p>
        </w:tc>
        <w:tc>
          <w:tcPr>
            <w:tcW w:w="5670" w:type="dxa"/>
            <w:tcBorders>
              <w:top w:val="single" w:sz="4" w:space="0" w:color="000000"/>
              <w:left w:val="single" w:sz="8" w:space="0" w:color="000000"/>
              <w:bottom w:val="single" w:sz="4" w:space="0" w:color="000000"/>
            </w:tcBorders>
            <w:shd w:val="clear" w:color="auto" w:fill="auto"/>
          </w:tcPr>
          <w:p w:rsidR="003162CD" w:rsidRPr="00865ACD" w:rsidRDefault="003162CD" w:rsidP="00915B17">
            <w:pPr>
              <w:rPr>
                <w:lang w:val="en-US"/>
              </w:rPr>
            </w:pPr>
            <w:r w:rsidRPr="00A42457">
              <w:rPr>
                <w:i/>
                <w:lang w:val="en-US"/>
              </w:rPr>
              <w:t>Does your solution offer any other functionalities besides those described in paragraph 4.3?</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A03EB0"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4.4a</w:t>
            </w:r>
          </w:p>
        </w:tc>
        <w:tc>
          <w:tcPr>
            <w:tcW w:w="5670" w:type="dxa"/>
            <w:tcBorders>
              <w:top w:val="single" w:sz="4" w:space="0" w:color="000000"/>
              <w:left w:val="single" w:sz="8" w:space="0" w:color="000000"/>
              <w:bottom w:val="single" w:sz="4" w:space="0" w:color="000000"/>
            </w:tcBorders>
            <w:shd w:val="clear" w:color="auto" w:fill="auto"/>
          </w:tcPr>
          <w:p w:rsidR="003162CD" w:rsidRPr="00865ACD" w:rsidRDefault="003162CD" w:rsidP="00915B17">
            <w:pPr>
              <w:rPr>
                <w:lang w:val="en-US"/>
              </w:rPr>
            </w:pPr>
            <w:r w:rsidRPr="00E346B5">
              <w:rPr>
                <w:i/>
                <w:lang w:val="en-US"/>
              </w:rPr>
              <w:t>In which way can your solution ease the entering of data on documents</w:t>
            </w:r>
            <w:r>
              <w:rPr>
                <w:i/>
                <w:lang w:val="en-US"/>
              </w:rPr>
              <w:t xml:space="preserve"> and their security features and what corresponding possibilities can you offer?</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253B2"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4.4b</w:t>
            </w:r>
          </w:p>
        </w:tc>
        <w:tc>
          <w:tcPr>
            <w:tcW w:w="5670" w:type="dxa"/>
            <w:tcBorders>
              <w:top w:val="single" w:sz="4" w:space="0" w:color="000000"/>
              <w:left w:val="single" w:sz="8" w:space="0" w:color="000000"/>
              <w:bottom w:val="single" w:sz="4" w:space="0" w:color="000000"/>
            </w:tcBorders>
            <w:shd w:val="clear" w:color="auto" w:fill="auto"/>
          </w:tcPr>
          <w:p w:rsidR="003162CD" w:rsidRPr="003253B2" w:rsidRDefault="003162CD" w:rsidP="00915B17">
            <w:pPr>
              <w:rPr>
                <w:lang w:val="en-US"/>
              </w:rPr>
            </w:pPr>
            <w:r w:rsidRPr="00E346B5">
              <w:rPr>
                <w:i/>
                <w:lang w:val="en-US"/>
              </w:rPr>
              <w:t>What is your solution to</w:t>
            </w:r>
            <w:r>
              <w:rPr>
                <w:i/>
                <w:lang w:val="en-US"/>
              </w:rPr>
              <w:t xml:space="preserve"> simultaneously</w:t>
            </w:r>
            <w:r w:rsidRPr="00E346B5">
              <w:rPr>
                <w:i/>
                <w:lang w:val="en-US"/>
              </w:rPr>
              <w:t xml:space="preserve"> collect information on security features for both the BSSF AC and the BSSF MC?</w:t>
            </w:r>
            <w:r>
              <w:rPr>
                <w:i/>
                <w:lang w:val="en-US"/>
              </w:rPr>
              <w:t xml:space="preserve"> Please take into account that both applications might need different database structures (data/image data)?</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253B2"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lastRenderedPageBreak/>
              <w:t>4.4c</w:t>
            </w:r>
          </w:p>
        </w:tc>
        <w:tc>
          <w:tcPr>
            <w:tcW w:w="5670" w:type="dxa"/>
            <w:tcBorders>
              <w:top w:val="single" w:sz="4" w:space="0" w:color="000000"/>
              <w:left w:val="single" w:sz="8" w:space="0" w:color="000000"/>
              <w:bottom w:val="single" w:sz="4" w:space="0" w:color="000000"/>
            </w:tcBorders>
            <w:shd w:val="clear" w:color="auto" w:fill="auto"/>
          </w:tcPr>
          <w:p w:rsidR="003162CD" w:rsidRPr="003253B2" w:rsidRDefault="003162CD" w:rsidP="00915B17">
            <w:pPr>
              <w:rPr>
                <w:lang w:val="en-US"/>
              </w:rPr>
            </w:pPr>
            <w:r w:rsidRPr="00C147B9">
              <w:rPr>
                <w:i/>
                <w:lang w:val="en-US"/>
              </w:rPr>
              <w:t>How long does it take your system to scan and process one travel document and all its security features?</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253B2" w:rsidRDefault="003162CD" w:rsidP="00915B17">
            <w:pPr>
              <w:tabs>
                <w:tab w:val="num" w:pos="0"/>
              </w:tabs>
              <w:jc w:val="both"/>
              <w:rPr>
                <w:color w:val="000000" w:themeColor="text1"/>
                <w:lang w:val="en-US"/>
              </w:rPr>
            </w:pPr>
          </w:p>
        </w:tc>
      </w:tr>
      <w:tr w:rsidR="00085786" w:rsidRPr="00085786" w:rsidTr="00915B17">
        <w:tc>
          <w:tcPr>
            <w:tcW w:w="851" w:type="dxa"/>
            <w:tcBorders>
              <w:top w:val="single" w:sz="4" w:space="0" w:color="000000"/>
              <w:left w:val="single" w:sz="8" w:space="0" w:color="000000"/>
              <w:bottom w:val="single" w:sz="4" w:space="0" w:color="000000"/>
            </w:tcBorders>
          </w:tcPr>
          <w:p w:rsidR="00085786" w:rsidRPr="00085786" w:rsidRDefault="00085786" w:rsidP="00915B17">
            <w:pPr>
              <w:pStyle w:val="Lijstalinea"/>
              <w:suppressAutoHyphens w:val="0"/>
              <w:spacing w:after="0" w:line="240" w:lineRule="auto"/>
              <w:ind w:left="0"/>
              <w:contextualSpacing w:val="0"/>
              <w:rPr>
                <w:lang w:val="en-US"/>
              </w:rPr>
            </w:pPr>
            <w:r>
              <w:rPr>
                <w:lang w:val="en-US"/>
              </w:rPr>
              <w:t>4.4d</w:t>
            </w:r>
          </w:p>
        </w:tc>
        <w:tc>
          <w:tcPr>
            <w:tcW w:w="5670" w:type="dxa"/>
            <w:tcBorders>
              <w:top w:val="single" w:sz="4" w:space="0" w:color="000000"/>
              <w:left w:val="single" w:sz="8" w:space="0" w:color="000000"/>
              <w:bottom w:val="single" w:sz="4" w:space="0" w:color="000000"/>
            </w:tcBorders>
            <w:shd w:val="clear" w:color="auto" w:fill="auto"/>
          </w:tcPr>
          <w:p w:rsidR="00085786" w:rsidRPr="000D39D8" w:rsidRDefault="00085786" w:rsidP="00085786">
            <w:pPr>
              <w:rPr>
                <w:i/>
                <w:lang w:val="en-US"/>
              </w:rPr>
            </w:pPr>
            <w:bookmarkStart w:id="18" w:name="_GoBack"/>
            <w:bookmarkEnd w:id="18"/>
            <w:r w:rsidRPr="00085786">
              <w:rPr>
                <w:i/>
                <w:lang w:val="en-US"/>
              </w:rPr>
              <w:t>What kind of database management system does your solution uses?</w:t>
            </w:r>
            <w:r w:rsidRPr="00085786">
              <w:rPr>
                <w:i/>
                <w:lang w:val="en-US"/>
              </w:rPr>
              <w:tab/>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085786" w:rsidRPr="003253B2" w:rsidRDefault="00085786"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4.5a</w:t>
            </w:r>
          </w:p>
        </w:tc>
        <w:tc>
          <w:tcPr>
            <w:tcW w:w="5670" w:type="dxa"/>
            <w:tcBorders>
              <w:top w:val="single" w:sz="4" w:space="0" w:color="000000"/>
              <w:left w:val="single" w:sz="8" w:space="0" w:color="000000"/>
              <w:bottom w:val="single" w:sz="4" w:space="0" w:color="000000"/>
            </w:tcBorders>
            <w:shd w:val="clear" w:color="auto" w:fill="auto"/>
          </w:tcPr>
          <w:p w:rsidR="003162CD" w:rsidRPr="003253B2" w:rsidRDefault="003162CD" w:rsidP="00915B17">
            <w:pPr>
              <w:rPr>
                <w:lang w:val="en-US"/>
              </w:rPr>
            </w:pPr>
            <w:r w:rsidRPr="000D39D8">
              <w:rPr>
                <w:i/>
                <w:lang w:val="en-US"/>
              </w:rPr>
              <w:t xml:space="preserve">Please indicate what your possibilities are. </w:t>
            </w:r>
            <w:r>
              <w:rPr>
                <w:i/>
                <w:lang w:val="en-US"/>
              </w:rPr>
              <w:t>Extensive answers to this question are appreciated.</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253B2" w:rsidRDefault="003162CD" w:rsidP="00915B17">
            <w:pPr>
              <w:tabs>
                <w:tab w:val="num" w:pos="0"/>
              </w:tabs>
              <w:jc w:val="both"/>
              <w:rPr>
                <w:color w:val="000000" w:themeColor="text1"/>
                <w:lang w:val="en-US"/>
              </w:rPr>
            </w:pPr>
          </w:p>
        </w:tc>
      </w:tr>
      <w:tr w:rsidR="003162CD" w:rsidRPr="0023202C"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4.6.1a</w:t>
            </w:r>
          </w:p>
        </w:tc>
        <w:tc>
          <w:tcPr>
            <w:tcW w:w="5670" w:type="dxa"/>
            <w:tcBorders>
              <w:top w:val="single" w:sz="4" w:space="0" w:color="000000"/>
              <w:left w:val="single" w:sz="8" w:space="0" w:color="000000"/>
              <w:bottom w:val="single" w:sz="4" w:space="0" w:color="000000"/>
            </w:tcBorders>
            <w:shd w:val="clear" w:color="auto" w:fill="auto"/>
          </w:tcPr>
          <w:p w:rsidR="003162CD" w:rsidRPr="0023202C" w:rsidRDefault="003162CD" w:rsidP="00915B17">
            <w:pPr>
              <w:rPr>
                <w:lang w:val="en-US"/>
              </w:rPr>
            </w:pPr>
            <w:r w:rsidRPr="00BF75D7">
              <w:rPr>
                <w:i/>
                <w:lang w:val="en-US"/>
              </w:rPr>
              <w:t>Does your solution support all o</w:t>
            </w:r>
            <w:r>
              <w:rPr>
                <w:i/>
                <w:lang w:val="en-US"/>
              </w:rPr>
              <w:t xml:space="preserve">f the above mentioned processes? </w:t>
            </w:r>
            <w:r w:rsidRPr="0023202C">
              <w:rPr>
                <w:i/>
                <w:lang w:val="en-US"/>
              </w:rPr>
              <w:t>Please state your possibilities point by point.</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23202C"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4.6.2a</w:t>
            </w:r>
          </w:p>
        </w:tc>
        <w:tc>
          <w:tcPr>
            <w:tcW w:w="5670" w:type="dxa"/>
            <w:tcBorders>
              <w:top w:val="single" w:sz="4" w:space="0" w:color="000000"/>
              <w:left w:val="single" w:sz="8" w:space="0" w:color="000000"/>
              <w:bottom w:val="single" w:sz="4" w:space="0" w:color="000000"/>
            </w:tcBorders>
            <w:shd w:val="clear" w:color="auto" w:fill="auto"/>
          </w:tcPr>
          <w:p w:rsidR="003162CD" w:rsidRPr="00DD44BE" w:rsidRDefault="003162CD" w:rsidP="00915B17">
            <w:pPr>
              <w:rPr>
                <w:lang w:val="en-US"/>
              </w:rPr>
            </w:pPr>
            <w:r w:rsidRPr="00FB20AB">
              <w:rPr>
                <w:i/>
                <w:lang w:val="en-US"/>
              </w:rPr>
              <w:t>Please indicate and explain how your (modular) solution</w:t>
            </w:r>
            <w:r>
              <w:rPr>
                <w:i/>
                <w:lang w:val="en-US"/>
              </w:rPr>
              <w:t xml:space="preserve"> standardly </w:t>
            </w:r>
            <w:r w:rsidRPr="00FB20AB">
              <w:rPr>
                <w:i/>
                <w:lang w:val="en-US"/>
              </w:rPr>
              <w:t>communicates w</w:t>
            </w:r>
            <w:r>
              <w:rPr>
                <w:i/>
                <w:lang w:val="en-US"/>
              </w:rPr>
              <w:t>ith a communicating application.</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DD44BE"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4.6.2b</w:t>
            </w:r>
          </w:p>
        </w:tc>
        <w:tc>
          <w:tcPr>
            <w:tcW w:w="5670" w:type="dxa"/>
            <w:tcBorders>
              <w:top w:val="single" w:sz="4" w:space="0" w:color="000000"/>
              <w:left w:val="single" w:sz="8" w:space="0" w:color="000000"/>
              <w:bottom w:val="single" w:sz="4" w:space="0" w:color="000000"/>
            </w:tcBorders>
            <w:shd w:val="clear" w:color="auto" w:fill="auto"/>
          </w:tcPr>
          <w:p w:rsidR="003162CD" w:rsidRPr="00DD44BE" w:rsidRDefault="003162CD" w:rsidP="00915B17">
            <w:pPr>
              <w:rPr>
                <w:color w:val="1F497D" w:themeColor="text2"/>
                <w:lang w:val="en-US"/>
              </w:rPr>
            </w:pPr>
            <w:r w:rsidRPr="00851E23">
              <w:rPr>
                <w:i/>
                <w:lang w:val="en-US"/>
              </w:rPr>
              <w:t xml:space="preserve">Which protocols (for example SOAP or proprietary) does your solution use? </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DD44BE" w:rsidRDefault="003162CD" w:rsidP="00915B17">
            <w:pPr>
              <w:tabs>
                <w:tab w:val="num" w:pos="0"/>
              </w:tabs>
              <w:jc w:val="both"/>
              <w:rPr>
                <w:color w:val="000000" w:themeColor="text1"/>
                <w:lang w:val="en-US"/>
              </w:rPr>
            </w:pPr>
          </w:p>
        </w:tc>
      </w:tr>
      <w:tr w:rsidR="003162CD" w:rsidRPr="00E82785"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4.6.2c</w:t>
            </w:r>
          </w:p>
        </w:tc>
        <w:tc>
          <w:tcPr>
            <w:tcW w:w="5670" w:type="dxa"/>
            <w:tcBorders>
              <w:top w:val="single" w:sz="4" w:space="0" w:color="000000"/>
              <w:left w:val="single" w:sz="8" w:space="0" w:color="000000"/>
              <w:bottom w:val="single" w:sz="4" w:space="0" w:color="000000"/>
            </w:tcBorders>
            <w:shd w:val="clear" w:color="auto" w:fill="auto"/>
          </w:tcPr>
          <w:p w:rsidR="003162CD" w:rsidRPr="0023202C" w:rsidRDefault="003162CD" w:rsidP="00915B17">
            <w:pPr>
              <w:rPr>
                <w:color w:val="1F497D" w:themeColor="text2"/>
                <w:lang w:val="en-US"/>
              </w:rPr>
            </w:pPr>
            <w:r w:rsidRPr="00851E23">
              <w:rPr>
                <w:i/>
                <w:lang w:val="en-US"/>
              </w:rPr>
              <w:t xml:space="preserve">Is your solution service oriented? </w:t>
            </w:r>
            <w:r w:rsidRPr="0023202C">
              <w:rPr>
                <w:i/>
                <w:lang w:val="en-US"/>
              </w:rPr>
              <w:t xml:space="preserve">Please state your possibilities. </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23202C"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4.6.3a</w:t>
            </w:r>
          </w:p>
        </w:tc>
        <w:tc>
          <w:tcPr>
            <w:tcW w:w="5670" w:type="dxa"/>
            <w:tcBorders>
              <w:top w:val="single" w:sz="4" w:space="0" w:color="000000"/>
              <w:left w:val="single" w:sz="8" w:space="0" w:color="000000"/>
              <w:bottom w:val="single" w:sz="4" w:space="0" w:color="000000"/>
            </w:tcBorders>
            <w:shd w:val="clear" w:color="auto" w:fill="auto"/>
          </w:tcPr>
          <w:p w:rsidR="003162CD" w:rsidRPr="00DD44BE" w:rsidRDefault="003162CD" w:rsidP="00915B17">
            <w:pPr>
              <w:rPr>
                <w:lang w:val="en-US"/>
              </w:rPr>
            </w:pPr>
            <w:r w:rsidRPr="00F709CD">
              <w:rPr>
                <w:i/>
                <w:lang w:val="en-US"/>
              </w:rPr>
              <w:t>Specify the minimum requirements for the hardware in order to be able to work together with your solution, and indicate what the possibilities to make changes in the hardware without being confronted with a Vendor Locking.</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DD44BE"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4.6.4a</w:t>
            </w:r>
          </w:p>
        </w:tc>
        <w:tc>
          <w:tcPr>
            <w:tcW w:w="5670" w:type="dxa"/>
            <w:tcBorders>
              <w:top w:val="single" w:sz="4" w:space="0" w:color="000000"/>
              <w:left w:val="single" w:sz="8" w:space="0" w:color="000000"/>
              <w:bottom w:val="single" w:sz="4" w:space="0" w:color="000000"/>
            </w:tcBorders>
            <w:shd w:val="clear" w:color="auto" w:fill="auto"/>
          </w:tcPr>
          <w:p w:rsidR="003162CD" w:rsidRPr="00A03EB0" w:rsidRDefault="003162CD" w:rsidP="00915B17">
            <w:pPr>
              <w:suppressAutoHyphens w:val="0"/>
              <w:spacing w:after="0"/>
              <w:ind w:left="34" w:hanging="34"/>
              <w:jc w:val="both"/>
              <w:rPr>
                <w:color w:val="1F497D" w:themeColor="text2"/>
                <w:lang w:val="en-US"/>
              </w:rPr>
            </w:pPr>
            <w:r w:rsidRPr="001F42C4">
              <w:rPr>
                <w:i/>
                <w:lang w:val="en-US"/>
              </w:rPr>
              <w:t>Which of the above can you offer, and which can you not offer?</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A03EB0"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4.6.4b</w:t>
            </w:r>
          </w:p>
        </w:tc>
        <w:tc>
          <w:tcPr>
            <w:tcW w:w="5670" w:type="dxa"/>
            <w:tcBorders>
              <w:top w:val="single" w:sz="4" w:space="0" w:color="000000"/>
              <w:left w:val="single" w:sz="8" w:space="0" w:color="000000"/>
              <w:bottom w:val="single" w:sz="4" w:space="0" w:color="000000"/>
            </w:tcBorders>
            <w:shd w:val="clear" w:color="auto" w:fill="auto"/>
          </w:tcPr>
          <w:p w:rsidR="003162CD" w:rsidRPr="00B204E2" w:rsidRDefault="003162CD" w:rsidP="00915B17">
            <w:pPr>
              <w:suppressAutoHyphens w:val="0"/>
              <w:spacing w:after="0"/>
              <w:jc w:val="both"/>
              <w:rPr>
                <w:color w:val="1F497D" w:themeColor="text2"/>
                <w:lang w:val="en-US"/>
              </w:rPr>
            </w:pPr>
            <w:r w:rsidRPr="001F42C4">
              <w:rPr>
                <w:i/>
                <w:lang w:val="en-US"/>
              </w:rPr>
              <w:t xml:space="preserve">Is your solution approachable by a standard browser? </w:t>
            </w:r>
            <w:r>
              <w:rPr>
                <w:i/>
                <w:lang w:val="en-US"/>
              </w:rPr>
              <w:t>If so, which browsers are supported by your solution?</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B204E2"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4.6.4c</w:t>
            </w:r>
          </w:p>
        </w:tc>
        <w:tc>
          <w:tcPr>
            <w:tcW w:w="5670" w:type="dxa"/>
            <w:tcBorders>
              <w:top w:val="single" w:sz="4" w:space="0" w:color="000000"/>
              <w:left w:val="single" w:sz="8" w:space="0" w:color="000000"/>
              <w:bottom w:val="single" w:sz="4" w:space="0" w:color="000000"/>
            </w:tcBorders>
            <w:shd w:val="clear" w:color="auto" w:fill="auto"/>
          </w:tcPr>
          <w:p w:rsidR="003162CD" w:rsidRPr="00B204E2" w:rsidRDefault="003162CD" w:rsidP="00915B17">
            <w:pPr>
              <w:suppressAutoHyphens w:val="0"/>
              <w:spacing w:after="0"/>
              <w:jc w:val="both"/>
              <w:rPr>
                <w:color w:val="1F497D" w:themeColor="text2"/>
                <w:lang w:val="en-US"/>
              </w:rPr>
            </w:pPr>
            <w:r w:rsidRPr="001F42C4">
              <w:rPr>
                <w:i/>
                <w:lang w:val="en-US"/>
              </w:rPr>
              <w:t xml:space="preserve">What preference regarding the kind of database system </w:t>
            </w:r>
            <w:r>
              <w:rPr>
                <w:i/>
                <w:lang w:val="en-US"/>
              </w:rPr>
              <w:t>does your solution have?</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B204E2"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4.6.4d</w:t>
            </w:r>
          </w:p>
        </w:tc>
        <w:tc>
          <w:tcPr>
            <w:tcW w:w="5670" w:type="dxa"/>
            <w:tcBorders>
              <w:top w:val="single" w:sz="4" w:space="0" w:color="000000"/>
              <w:left w:val="single" w:sz="8" w:space="0" w:color="000000"/>
              <w:bottom w:val="single" w:sz="4" w:space="0" w:color="000000"/>
            </w:tcBorders>
            <w:shd w:val="clear" w:color="auto" w:fill="auto"/>
          </w:tcPr>
          <w:p w:rsidR="003162CD" w:rsidRPr="00B204E2" w:rsidRDefault="003162CD" w:rsidP="00915B17">
            <w:pPr>
              <w:suppressAutoHyphens w:val="0"/>
              <w:spacing w:after="0"/>
              <w:ind w:left="34" w:hanging="34"/>
              <w:jc w:val="both"/>
              <w:rPr>
                <w:color w:val="1F497D" w:themeColor="text2"/>
                <w:lang w:val="en-US"/>
              </w:rPr>
            </w:pPr>
            <w:r>
              <w:rPr>
                <w:i/>
                <w:lang w:val="en-US"/>
              </w:rPr>
              <w:t>Which specific matters regarding software should the M</w:t>
            </w:r>
            <w:r w:rsidRPr="001F42C4">
              <w:rPr>
                <w:i/>
                <w:lang w:val="en-US"/>
              </w:rPr>
              <w:t xml:space="preserve">inistry of </w:t>
            </w:r>
            <w:proofErr w:type="spellStart"/>
            <w:r w:rsidRPr="001F42C4">
              <w:rPr>
                <w:i/>
                <w:lang w:val="en-US"/>
              </w:rPr>
              <w:t>Defence</w:t>
            </w:r>
            <w:proofErr w:type="spellEnd"/>
            <w:r w:rsidRPr="001F42C4">
              <w:rPr>
                <w:i/>
                <w:lang w:val="en-US"/>
              </w:rPr>
              <w:t xml:space="preserve"> take into account?</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B204E2"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4.6.5a</w:t>
            </w:r>
          </w:p>
        </w:tc>
        <w:tc>
          <w:tcPr>
            <w:tcW w:w="5670" w:type="dxa"/>
            <w:tcBorders>
              <w:top w:val="single" w:sz="4" w:space="0" w:color="000000"/>
              <w:left w:val="single" w:sz="8" w:space="0" w:color="000000"/>
              <w:bottom w:val="single" w:sz="4" w:space="0" w:color="000000"/>
            </w:tcBorders>
            <w:shd w:val="clear" w:color="auto" w:fill="auto"/>
          </w:tcPr>
          <w:p w:rsidR="003162CD" w:rsidRDefault="003162CD" w:rsidP="00915B17">
            <w:pPr>
              <w:suppressAutoHyphens w:val="0"/>
              <w:spacing w:after="0"/>
              <w:jc w:val="both"/>
              <w:rPr>
                <w:color w:val="1F497D" w:themeColor="text2"/>
                <w:lang w:val="en-US"/>
              </w:rPr>
            </w:pPr>
            <w:r w:rsidRPr="000E35D7">
              <w:rPr>
                <w:i/>
                <w:lang w:val="en-US"/>
              </w:rPr>
              <w:t>Describe</w:t>
            </w:r>
            <w:r>
              <w:rPr>
                <w:i/>
                <w:lang w:val="en-US"/>
              </w:rPr>
              <w:t>,</w:t>
            </w:r>
            <w:r w:rsidRPr="000E35D7">
              <w:rPr>
                <w:i/>
                <w:lang w:val="en-US"/>
              </w:rPr>
              <w:t xml:space="preserve"> if present</w:t>
            </w:r>
            <w:r>
              <w:rPr>
                <w:i/>
                <w:lang w:val="en-US"/>
              </w:rPr>
              <w:t>,</w:t>
            </w:r>
            <w:r w:rsidRPr="000E35D7">
              <w:rPr>
                <w:i/>
                <w:lang w:val="en-US"/>
              </w:rPr>
              <w:t xml:space="preserve"> your experiences </w:t>
            </w:r>
            <w:r w:rsidRPr="00FD7DE3">
              <w:rPr>
                <w:i/>
                <w:lang w:val="en-US"/>
              </w:rPr>
              <w:t xml:space="preserve">in integrating your solution in the above mentioned or similar processes? </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B204E2"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4.6.6a</w:t>
            </w:r>
          </w:p>
        </w:tc>
        <w:tc>
          <w:tcPr>
            <w:tcW w:w="5670" w:type="dxa"/>
            <w:tcBorders>
              <w:top w:val="single" w:sz="4" w:space="0" w:color="000000"/>
              <w:left w:val="single" w:sz="8" w:space="0" w:color="000000"/>
              <w:bottom w:val="single" w:sz="4" w:space="0" w:color="000000"/>
            </w:tcBorders>
            <w:shd w:val="clear" w:color="auto" w:fill="auto"/>
          </w:tcPr>
          <w:p w:rsidR="003162CD" w:rsidRPr="00303250" w:rsidRDefault="003162CD" w:rsidP="00915B17">
            <w:pPr>
              <w:rPr>
                <w:lang w:val="en-US"/>
              </w:rPr>
            </w:pPr>
            <w:r w:rsidRPr="00E73140">
              <w:rPr>
                <w:i/>
                <w:lang w:val="en-US"/>
              </w:rPr>
              <w:t>In which way can y</w:t>
            </w:r>
            <w:r>
              <w:rPr>
                <w:i/>
                <w:lang w:val="en-US"/>
              </w:rPr>
              <w:t xml:space="preserve">ou make a positive contribution to the information management and reducing related costs for the Ministry of </w:t>
            </w:r>
            <w:proofErr w:type="spellStart"/>
            <w:r>
              <w:rPr>
                <w:i/>
                <w:lang w:val="en-US"/>
              </w:rPr>
              <w:t>Defence</w:t>
            </w:r>
            <w:proofErr w:type="spellEnd"/>
            <w:r>
              <w:rPr>
                <w:i/>
                <w:lang w:val="en-US"/>
              </w:rPr>
              <w:t xml:space="preserve">? </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03250"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t>4.6.6b</w:t>
            </w:r>
          </w:p>
        </w:tc>
        <w:tc>
          <w:tcPr>
            <w:tcW w:w="5670" w:type="dxa"/>
            <w:tcBorders>
              <w:top w:val="single" w:sz="4" w:space="0" w:color="000000"/>
              <w:left w:val="single" w:sz="8" w:space="0" w:color="000000"/>
              <w:bottom w:val="single" w:sz="4" w:space="0" w:color="000000"/>
            </w:tcBorders>
            <w:shd w:val="clear" w:color="auto" w:fill="auto"/>
          </w:tcPr>
          <w:p w:rsidR="003162CD" w:rsidRPr="00E73140" w:rsidRDefault="003162CD" w:rsidP="00915B17">
            <w:pPr>
              <w:rPr>
                <w:i/>
                <w:lang w:val="en-US"/>
              </w:rPr>
            </w:pPr>
            <w:r>
              <w:rPr>
                <w:i/>
                <w:lang w:val="en-US"/>
              </w:rPr>
              <w:t>What</w:t>
            </w:r>
            <w:r w:rsidRPr="00E82785">
              <w:rPr>
                <w:i/>
                <w:lang w:val="en-US"/>
              </w:rPr>
              <w:t xml:space="preserve"> does the current release management of your solution look like?</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03250"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w:t>
            </w:r>
            <w:r>
              <w:t>8</w:t>
            </w:r>
            <w:r w:rsidRPr="008109F1">
              <w:t>a</w:t>
            </w:r>
          </w:p>
        </w:tc>
        <w:tc>
          <w:tcPr>
            <w:tcW w:w="5670" w:type="dxa"/>
            <w:tcBorders>
              <w:top w:val="single" w:sz="4" w:space="0" w:color="000000"/>
              <w:left w:val="single" w:sz="8" w:space="0" w:color="000000"/>
              <w:bottom w:val="single" w:sz="4" w:space="0" w:color="000000"/>
            </w:tcBorders>
            <w:shd w:val="clear" w:color="auto" w:fill="auto"/>
          </w:tcPr>
          <w:p w:rsidR="003162CD" w:rsidRDefault="003162CD" w:rsidP="00915B17">
            <w:pPr>
              <w:jc w:val="both"/>
              <w:rPr>
                <w:lang w:val="en-US"/>
              </w:rPr>
            </w:pPr>
            <w:r w:rsidRPr="00BF1351">
              <w:rPr>
                <w:i/>
                <w:lang w:val="en-US"/>
              </w:rPr>
              <w:t>Which security measures are already a standard part of your solution? And are you willing to undergo an ABDO security clearance?</w:t>
            </w:r>
            <w:r>
              <w:rPr>
                <w:i/>
                <w:lang w:val="en-US"/>
              </w:rPr>
              <w:t xml:space="preserve"> Is fulfilling of the </w:t>
            </w:r>
            <w:r w:rsidRPr="0023202C">
              <w:rPr>
                <w:i/>
                <w:lang w:val="en-US"/>
              </w:rPr>
              <w:t xml:space="preserve">implementing requirements for </w:t>
            </w:r>
            <w:proofErr w:type="spellStart"/>
            <w:r w:rsidRPr="0023202C">
              <w:rPr>
                <w:i/>
                <w:lang w:val="en-US"/>
              </w:rPr>
              <w:t>Defence</w:t>
            </w:r>
            <w:proofErr w:type="spellEnd"/>
            <w:r w:rsidRPr="0023202C">
              <w:rPr>
                <w:i/>
                <w:lang w:val="en-US"/>
              </w:rPr>
              <w:t xml:space="preserve"> for you a problem? </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303250"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w:t>
            </w:r>
            <w:r>
              <w:t>9</w:t>
            </w:r>
            <w:r w:rsidRPr="008109F1">
              <w:t>a</w:t>
            </w:r>
          </w:p>
        </w:tc>
        <w:tc>
          <w:tcPr>
            <w:tcW w:w="5670" w:type="dxa"/>
            <w:tcBorders>
              <w:top w:val="single" w:sz="4" w:space="0" w:color="000000"/>
              <w:left w:val="single" w:sz="8" w:space="0" w:color="000000"/>
              <w:bottom w:val="single" w:sz="4" w:space="0" w:color="000000"/>
            </w:tcBorders>
            <w:shd w:val="clear" w:color="auto" w:fill="auto"/>
          </w:tcPr>
          <w:p w:rsidR="003162CD" w:rsidRPr="00B01849" w:rsidRDefault="003162CD" w:rsidP="00915B17">
            <w:pPr>
              <w:pStyle w:val="Geenafstand"/>
              <w:rPr>
                <w:color w:val="1F497D" w:themeColor="text2"/>
                <w:lang w:val="en-US"/>
              </w:rPr>
            </w:pPr>
            <w:r w:rsidRPr="00266448">
              <w:rPr>
                <w:i/>
                <w:lang w:val="en-US"/>
              </w:rPr>
              <w:t>What are approximately the initial and annual costs for the purchase, construction, warranties and maintenance of your solution?</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B01849"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w:t>
            </w:r>
            <w:r>
              <w:t>9</w:t>
            </w:r>
            <w:r w:rsidRPr="008109F1">
              <w:t>b</w:t>
            </w:r>
          </w:p>
        </w:tc>
        <w:tc>
          <w:tcPr>
            <w:tcW w:w="5670" w:type="dxa"/>
            <w:tcBorders>
              <w:top w:val="single" w:sz="4" w:space="0" w:color="000000"/>
              <w:left w:val="single" w:sz="8" w:space="0" w:color="000000"/>
              <w:bottom w:val="single" w:sz="4" w:space="0" w:color="000000"/>
            </w:tcBorders>
            <w:shd w:val="clear" w:color="auto" w:fill="auto"/>
          </w:tcPr>
          <w:p w:rsidR="003162CD" w:rsidRPr="00B01849" w:rsidRDefault="003162CD" w:rsidP="00915B17">
            <w:pPr>
              <w:rPr>
                <w:color w:val="1F497D" w:themeColor="text2"/>
                <w:lang w:val="en-US"/>
              </w:rPr>
            </w:pPr>
            <w:r w:rsidRPr="00584232">
              <w:rPr>
                <w:i/>
                <w:lang w:val="en-US"/>
              </w:rPr>
              <w:t xml:space="preserve">Can you explain what these costs consist of and can you explain the variables that may have </w:t>
            </w:r>
            <w:r>
              <w:rPr>
                <w:i/>
                <w:lang w:val="en-US"/>
              </w:rPr>
              <w:t>influence on price fluctuations</w:t>
            </w:r>
            <w:r w:rsidRPr="00584232">
              <w:rPr>
                <w:i/>
                <w:lang w:val="en-US"/>
              </w:rPr>
              <w:t>?</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B01849"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w:t>
            </w:r>
            <w:r>
              <w:t>9</w:t>
            </w:r>
            <w:r w:rsidRPr="008109F1">
              <w:t>c</w:t>
            </w:r>
          </w:p>
        </w:tc>
        <w:tc>
          <w:tcPr>
            <w:tcW w:w="5670" w:type="dxa"/>
            <w:tcBorders>
              <w:top w:val="single" w:sz="4" w:space="0" w:color="000000"/>
              <w:left w:val="single" w:sz="8" w:space="0" w:color="000000"/>
              <w:bottom w:val="single" w:sz="4" w:space="0" w:color="000000"/>
            </w:tcBorders>
            <w:shd w:val="clear" w:color="auto" w:fill="auto"/>
          </w:tcPr>
          <w:p w:rsidR="003162CD" w:rsidRPr="00B01849" w:rsidRDefault="003162CD" w:rsidP="00915B17">
            <w:pPr>
              <w:rPr>
                <w:lang w:val="en-US"/>
              </w:rPr>
            </w:pPr>
            <w:r w:rsidRPr="00925811">
              <w:rPr>
                <w:i/>
                <w:lang w:val="en-US"/>
              </w:rPr>
              <w:t>What are approximately the co</w:t>
            </w:r>
            <w:r>
              <w:rPr>
                <w:i/>
                <w:lang w:val="en-US"/>
              </w:rPr>
              <w:t>sts for upgrades and expansions of your solution?</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B01849" w:rsidRDefault="003162CD" w:rsidP="00915B17">
            <w:pPr>
              <w:tabs>
                <w:tab w:val="num" w:pos="0"/>
              </w:tabs>
              <w:jc w:val="both"/>
              <w:rPr>
                <w:color w:val="000000" w:themeColor="text1"/>
                <w:lang w:val="en-US"/>
              </w:rPr>
            </w:pPr>
          </w:p>
        </w:tc>
      </w:tr>
      <w:tr w:rsidR="003162CD" w:rsidRPr="00B01849"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w:t>
            </w:r>
            <w:r>
              <w:t>9</w:t>
            </w:r>
            <w:r w:rsidRPr="008109F1">
              <w:t>d</w:t>
            </w:r>
          </w:p>
        </w:tc>
        <w:tc>
          <w:tcPr>
            <w:tcW w:w="5670" w:type="dxa"/>
            <w:tcBorders>
              <w:top w:val="single" w:sz="4" w:space="0" w:color="000000"/>
              <w:left w:val="single" w:sz="8" w:space="0" w:color="000000"/>
              <w:bottom w:val="single" w:sz="4" w:space="0" w:color="000000"/>
            </w:tcBorders>
            <w:shd w:val="clear" w:color="auto" w:fill="auto"/>
          </w:tcPr>
          <w:p w:rsidR="003162CD" w:rsidRPr="00B01849" w:rsidRDefault="003162CD" w:rsidP="00915B17">
            <w:pPr>
              <w:rPr>
                <w:lang w:val="en-US"/>
              </w:rPr>
            </w:pPr>
            <w:r w:rsidRPr="00925811">
              <w:rPr>
                <w:i/>
                <w:lang w:val="en-US"/>
              </w:rPr>
              <w:t xml:space="preserve">What is the workload for </w:t>
            </w:r>
            <w:r>
              <w:rPr>
                <w:i/>
                <w:lang w:val="en-US"/>
              </w:rPr>
              <w:t xml:space="preserve">entering the security features of a travel document? In other words, how many FTE (Full Time Equivalent) does this take? (indication in time per x times </w:t>
            </w:r>
            <w:r>
              <w:rPr>
                <w:i/>
                <w:lang w:val="en-US"/>
              </w:rPr>
              <w:lastRenderedPageBreak/>
              <w:t>documents)</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B01849" w:rsidRDefault="003162CD" w:rsidP="00915B17">
            <w:pPr>
              <w:tabs>
                <w:tab w:val="num" w:pos="0"/>
              </w:tabs>
              <w:jc w:val="both"/>
              <w:rPr>
                <w:color w:val="000000" w:themeColor="text1"/>
                <w:lang w:val="en-US"/>
              </w:rPr>
            </w:pPr>
          </w:p>
        </w:tc>
      </w:tr>
      <w:tr w:rsidR="003162CD" w:rsidRPr="00085786"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rPr>
                <w:szCs w:val="18"/>
              </w:rPr>
            </w:pPr>
            <w:r w:rsidRPr="008109F1">
              <w:lastRenderedPageBreak/>
              <w:t>4.6.</w:t>
            </w:r>
            <w:r>
              <w:t>9</w:t>
            </w:r>
            <w:r w:rsidRPr="008109F1">
              <w:rPr>
                <w:szCs w:val="18"/>
              </w:rPr>
              <w:t>e</w:t>
            </w:r>
          </w:p>
        </w:tc>
        <w:tc>
          <w:tcPr>
            <w:tcW w:w="5670" w:type="dxa"/>
            <w:tcBorders>
              <w:top w:val="single" w:sz="4" w:space="0" w:color="000000"/>
              <w:left w:val="single" w:sz="8" w:space="0" w:color="000000"/>
              <w:bottom w:val="single" w:sz="4" w:space="0" w:color="000000"/>
            </w:tcBorders>
            <w:shd w:val="clear" w:color="auto" w:fill="auto"/>
          </w:tcPr>
          <w:p w:rsidR="003162CD" w:rsidRPr="00B01849" w:rsidRDefault="003162CD" w:rsidP="00915B17">
            <w:pPr>
              <w:rPr>
                <w:lang w:val="en-US"/>
              </w:rPr>
            </w:pPr>
            <w:r>
              <w:rPr>
                <w:i/>
                <w:lang w:val="en-US"/>
              </w:rPr>
              <w:t>Starting point for the BSSF is a COTS-product, but in case there is still some developments to be done, could you give us an indication of what developments you would have to do to be able to meet our demands, and what the size of these developments is in hours and total running time?</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B01849" w:rsidRDefault="003162CD" w:rsidP="00915B17">
            <w:pPr>
              <w:tabs>
                <w:tab w:val="num" w:pos="0"/>
              </w:tabs>
              <w:jc w:val="both"/>
              <w:rPr>
                <w:color w:val="000000" w:themeColor="text1"/>
                <w:lang w:val="en-US"/>
              </w:rPr>
            </w:pPr>
          </w:p>
        </w:tc>
      </w:tr>
      <w:tr w:rsidR="003162CD" w:rsidRPr="0023202C" w:rsidTr="00915B17">
        <w:tc>
          <w:tcPr>
            <w:tcW w:w="851" w:type="dxa"/>
            <w:tcBorders>
              <w:top w:val="single" w:sz="4" w:space="0" w:color="000000"/>
              <w:left w:val="single" w:sz="8" w:space="0" w:color="000000"/>
              <w:bottom w:val="single" w:sz="4" w:space="0" w:color="000000"/>
            </w:tcBorders>
          </w:tcPr>
          <w:p w:rsidR="003162CD" w:rsidRPr="008109F1" w:rsidRDefault="003162CD" w:rsidP="00915B17">
            <w:pPr>
              <w:pStyle w:val="Lijstalinea"/>
              <w:suppressAutoHyphens w:val="0"/>
              <w:spacing w:after="0" w:line="240" w:lineRule="auto"/>
              <w:ind w:left="0"/>
              <w:contextualSpacing w:val="0"/>
            </w:pPr>
            <w:r w:rsidRPr="008109F1">
              <w:t>4.6.</w:t>
            </w:r>
            <w:r>
              <w:t>9</w:t>
            </w:r>
            <w:r w:rsidRPr="008109F1">
              <w:t>f</w:t>
            </w:r>
          </w:p>
        </w:tc>
        <w:tc>
          <w:tcPr>
            <w:tcW w:w="5670" w:type="dxa"/>
            <w:tcBorders>
              <w:top w:val="single" w:sz="4" w:space="0" w:color="000000"/>
              <w:left w:val="single" w:sz="8" w:space="0" w:color="000000"/>
              <w:bottom w:val="single" w:sz="4" w:space="0" w:color="000000"/>
            </w:tcBorders>
            <w:shd w:val="clear" w:color="auto" w:fill="auto"/>
          </w:tcPr>
          <w:p w:rsidR="003162CD" w:rsidRPr="00B01849" w:rsidRDefault="003162CD" w:rsidP="00915B17">
            <w:pPr>
              <w:pStyle w:val="Geenafstand"/>
              <w:rPr>
                <w:color w:val="1F497D" w:themeColor="text2"/>
                <w:lang w:val="en-US"/>
              </w:rPr>
            </w:pPr>
            <w:r>
              <w:rPr>
                <w:i/>
                <w:lang w:val="en-US"/>
              </w:rPr>
              <w:t>Please indicate if realization at the end of 2015 or the start of 2016 is a realistic option for you. Please elaborate.</w:t>
            </w:r>
          </w:p>
        </w:tc>
        <w:tc>
          <w:tcPr>
            <w:tcW w:w="1949" w:type="dxa"/>
            <w:tcBorders>
              <w:top w:val="single" w:sz="4" w:space="0" w:color="000000"/>
              <w:left w:val="single" w:sz="4" w:space="0" w:color="000000"/>
              <w:bottom w:val="single" w:sz="4" w:space="0" w:color="000000"/>
              <w:right w:val="single" w:sz="8" w:space="0" w:color="000000"/>
            </w:tcBorders>
            <w:shd w:val="clear" w:color="auto" w:fill="auto"/>
          </w:tcPr>
          <w:p w:rsidR="003162CD" w:rsidRPr="00B01849" w:rsidRDefault="003162CD" w:rsidP="00915B17">
            <w:pPr>
              <w:tabs>
                <w:tab w:val="num" w:pos="0"/>
              </w:tabs>
              <w:jc w:val="both"/>
              <w:rPr>
                <w:color w:val="000000" w:themeColor="text1"/>
                <w:lang w:val="en-US"/>
              </w:rPr>
            </w:pPr>
          </w:p>
        </w:tc>
      </w:tr>
    </w:tbl>
    <w:p w:rsidR="003162CD" w:rsidRDefault="003162CD" w:rsidP="003162CD">
      <w:pPr>
        <w:jc w:val="both"/>
        <w:rPr>
          <w:lang w:val="en-US"/>
        </w:rPr>
      </w:pPr>
    </w:p>
    <w:p w:rsidR="003162CD" w:rsidRDefault="003162CD" w:rsidP="003162CD">
      <w:pPr>
        <w:jc w:val="both"/>
        <w:rPr>
          <w:lang w:val="en-US"/>
        </w:rPr>
      </w:pPr>
    </w:p>
    <w:p w:rsidR="003162CD" w:rsidRPr="00B01849" w:rsidRDefault="003162CD" w:rsidP="003162CD">
      <w:pPr>
        <w:jc w:val="both"/>
        <w:rPr>
          <w:lang w:val="en-US"/>
        </w:rPr>
      </w:pPr>
    </w:p>
    <w:p w:rsidR="004D2D0C" w:rsidRPr="003162CD" w:rsidRDefault="00085786" w:rsidP="003162CD"/>
    <w:sectPr w:rsidR="004D2D0C" w:rsidRPr="003162CD" w:rsidSect="00861D8D">
      <w:headerReference w:type="default" r:id="rId8"/>
      <w:pgSz w:w="11906" w:h="16838"/>
      <w:pgMar w:top="2098" w:right="1418" w:bottom="1191" w:left="2268"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D8D" w:rsidRDefault="00861D8D" w:rsidP="00861D8D">
      <w:pPr>
        <w:spacing w:after="0" w:line="240" w:lineRule="auto"/>
      </w:pPr>
      <w:r>
        <w:separator/>
      </w:r>
    </w:p>
  </w:endnote>
  <w:endnote w:type="continuationSeparator" w:id="0">
    <w:p w:rsidR="00861D8D" w:rsidRDefault="00861D8D" w:rsidP="0086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D8D" w:rsidRDefault="00861D8D" w:rsidP="00861D8D">
      <w:pPr>
        <w:spacing w:after="0" w:line="240" w:lineRule="auto"/>
      </w:pPr>
      <w:r>
        <w:separator/>
      </w:r>
    </w:p>
  </w:footnote>
  <w:footnote w:type="continuationSeparator" w:id="0">
    <w:p w:rsidR="00861D8D" w:rsidRDefault="00861D8D" w:rsidP="00861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8D" w:rsidRPr="006F63FC" w:rsidRDefault="00861D8D" w:rsidP="00861D8D">
    <w:pPr>
      <w:spacing w:line="300" w:lineRule="atLeast"/>
      <w:rPr>
        <w:b/>
        <w:sz w:val="24"/>
      </w:rPr>
    </w:pPr>
    <w:proofErr w:type="spellStart"/>
    <w:r>
      <w:rPr>
        <w:sz w:val="13"/>
      </w:rPr>
      <w:t>Commercially</w:t>
    </w:r>
    <w:proofErr w:type="spellEnd"/>
    <w:r>
      <w:rPr>
        <w:sz w:val="13"/>
      </w:rPr>
      <w:t xml:space="preserve"> </w:t>
    </w:r>
    <w:proofErr w:type="spellStart"/>
    <w:r>
      <w:rPr>
        <w:sz w:val="13"/>
      </w:rPr>
      <w:t>confidential</w:t>
    </w:r>
    <w:proofErr w:type="spellEnd"/>
    <w:r>
      <w:rPr>
        <w:sz w:val="13"/>
      </w:rPr>
      <w:t xml:space="preserve"> | RFI BSSF| </w:t>
    </w:r>
  </w:p>
  <w:p w:rsidR="00861D8D" w:rsidRDefault="00861D8D">
    <w:pPr>
      <w:pStyle w:val="Koptekst"/>
    </w:pPr>
  </w:p>
  <w:p w:rsidR="00861D8D" w:rsidRDefault="00861D8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BD679D6"/>
    <w:lvl w:ilvl="0">
      <w:start w:val="1"/>
      <w:numFmt w:val="decimal"/>
      <w:pStyle w:val="Kop1"/>
      <w:lvlText w:val="%1"/>
      <w:lvlJc w:val="left"/>
      <w:pPr>
        <w:tabs>
          <w:tab w:val="num" w:pos="1134"/>
        </w:tabs>
        <w:ind w:left="1134" w:hanging="1134"/>
      </w:pPr>
      <w:rPr>
        <w:rFonts w:ascii="Verdana" w:hAnsi="Verdana"/>
        <w:b w:val="0"/>
        <w:i w:val="0"/>
        <w:sz w:val="24"/>
      </w:rPr>
    </w:lvl>
    <w:lvl w:ilvl="1">
      <w:start w:val="1"/>
      <w:numFmt w:val="decimal"/>
      <w:pStyle w:val="Kop2"/>
      <w:lvlText w:val="%1.%2"/>
      <w:lvlJc w:val="left"/>
      <w:pPr>
        <w:tabs>
          <w:tab w:val="num" w:pos="0"/>
        </w:tabs>
        <w:ind w:left="0" w:hanging="1134"/>
      </w:pPr>
      <w:rPr>
        <w:rFonts w:ascii="Verdana" w:hAnsi="Verdana"/>
        <w:b/>
        <w:i w:val="0"/>
        <w:sz w:val="18"/>
      </w:rPr>
    </w:lvl>
    <w:lvl w:ilvl="2">
      <w:start w:val="1"/>
      <w:numFmt w:val="decimal"/>
      <w:pStyle w:val="Kop3"/>
      <w:lvlText w:val="%1.%2.%3"/>
      <w:lvlJc w:val="left"/>
      <w:pPr>
        <w:tabs>
          <w:tab w:val="num" w:pos="0"/>
        </w:tabs>
        <w:ind w:left="0" w:hanging="1134"/>
      </w:pPr>
      <w:rPr>
        <w:rFonts w:ascii="Verdana" w:hAnsi="Verdana"/>
        <w:b w:val="0"/>
        <w:i/>
        <w:sz w:val="18"/>
      </w:rPr>
    </w:lvl>
    <w:lvl w:ilvl="3">
      <w:start w:val="1"/>
      <w:numFmt w:val="decimal"/>
      <w:pStyle w:val="Kop4"/>
      <w:lvlText w:val="%1.%2.%3.%4"/>
      <w:lvlJc w:val="left"/>
      <w:pPr>
        <w:tabs>
          <w:tab w:val="num" w:pos="0"/>
        </w:tabs>
        <w:ind w:left="0" w:hanging="1134"/>
      </w:pPr>
      <w:rPr>
        <w:rFonts w:ascii="Verdana" w:hAnsi="Verdana"/>
        <w:b w:val="0"/>
        <w:i w:val="0"/>
        <w:sz w:val="18"/>
      </w:rPr>
    </w:lvl>
    <w:lvl w:ilvl="4">
      <w:start w:val="1"/>
      <w:numFmt w:val="decimal"/>
      <w:pStyle w:val="Kop5"/>
      <w:lvlText w:val="%1.%2.%3.%4.%5"/>
      <w:lvlJc w:val="left"/>
      <w:pPr>
        <w:tabs>
          <w:tab w:val="num" w:pos="0"/>
        </w:tabs>
        <w:ind w:left="0" w:hanging="1134"/>
      </w:pPr>
      <w:rPr>
        <w:rFonts w:ascii="Verdana" w:hAnsi="Verdana"/>
        <w:b w:val="0"/>
        <w:i w:val="0"/>
        <w:sz w:val="18"/>
      </w:rPr>
    </w:lvl>
    <w:lvl w:ilvl="5">
      <w:start w:val="1"/>
      <w:numFmt w:val="decimal"/>
      <w:lvlText w:val="%1.%2.%3.%4.%5.%6"/>
      <w:lvlJc w:val="left"/>
      <w:pPr>
        <w:tabs>
          <w:tab w:val="num" w:pos="-694"/>
        </w:tabs>
        <w:ind w:left="694" w:firstLine="0"/>
      </w:pPr>
    </w:lvl>
    <w:lvl w:ilvl="6">
      <w:start w:val="1"/>
      <w:numFmt w:val="decimal"/>
      <w:lvlText w:val="%1.%2.%3.%4.%5.%6.%7"/>
      <w:lvlJc w:val="left"/>
      <w:pPr>
        <w:tabs>
          <w:tab w:val="num" w:pos="-694"/>
        </w:tabs>
        <w:ind w:left="694" w:firstLine="0"/>
      </w:pPr>
    </w:lvl>
    <w:lvl w:ilvl="7">
      <w:start w:val="1"/>
      <w:numFmt w:val="decimal"/>
      <w:lvlText w:val="%1.%2.%3.%4.%5.%6.%7.%8"/>
      <w:lvlJc w:val="left"/>
      <w:pPr>
        <w:tabs>
          <w:tab w:val="num" w:pos="-694"/>
        </w:tabs>
        <w:ind w:left="694" w:firstLine="0"/>
      </w:pPr>
    </w:lvl>
    <w:lvl w:ilvl="8">
      <w:start w:val="1"/>
      <w:numFmt w:val="decimal"/>
      <w:lvlText w:val="%1.%2.%3.%4.%5.%6.%7.%8.%9"/>
      <w:lvlJc w:val="left"/>
      <w:pPr>
        <w:tabs>
          <w:tab w:val="num" w:pos="-694"/>
        </w:tabs>
        <w:ind w:left="694" w:firstLine="0"/>
      </w:pPr>
    </w:lvl>
  </w:abstractNum>
  <w:abstractNum w:abstractNumId="1">
    <w:nsid w:val="00000007"/>
    <w:multiLevelType w:val="singleLevel"/>
    <w:tmpl w:val="00000007"/>
    <w:name w:val="WW8Num37"/>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61D8D"/>
    <w:rsid w:val="00085786"/>
    <w:rsid w:val="000B2543"/>
    <w:rsid w:val="000D2C73"/>
    <w:rsid w:val="00177695"/>
    <w:rsid w:val="002B49E8"/>
    <w:rsid w:val="003162CD"/>
    <w:rsid w:val="00486FE0"/>
    <w:rsid w:val="00582BFB"/>
    <w:rsid w:val="00861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1D8D"/>
    <w:pPr>
      <w:suppressAutoHyphens/>
      <w:spacing w:after="120" w:line="240" w:lineRule="atLeast"/>
    </w:pPr>
    <w:rPr>
      <w:rFonts w:ascii="Verdana" w:eastAsia="Times New Roman" w:hAnsi="Verdana" w:cs="Times New Roman"/>
      <w:sz w:val="18"/>
      <w:szCs w:val="24"/>
      <w:lang w:eastAsia="ar-SA"/>
    </w:rPr>
  </w:style>
  <w:style w:type="paragraph" w:styleId="Kop1">
    <w:name w:val="heading 1"/>
    <w:basedOn w:val="Standaard"/>
    <w:next w:val="Standaard"/>
    <w:link w:val="Kop1Char"/>
    <w:uiPriority w:val="99"/>
    <w:qFormat/>
    <w:rsid w:val="00861D8D"/>
    <w:pPr>
      <w:keepNext/>
      <w:pageBreakBefore/>
      <w:numPr>
        <w:numId w:val="1"/>
      </w:numPr>
      <w:spacing w:after="720" w:line="300" w:lineRule="atLeast"/>
      <w:outlineLvl w:val="0"/>
    </w:pPr>
    <w:rPr>
      <w:rFonts w:cs="Arial"/>
      <w:bCs/>
      <w:kern w:val="1"/>
      <w:sz w:val="24"/>
      <w:szCs w:val="32"/>
    </w:rPr>
  </w:style>
  <w:style w:type="paragraph" w:styleId="Kop2">
    <w:name w:val="heading 2"/>
    <w:basedOn w:val="Standaard"/>
    <w:next w:val="Standaard"/>
    <w:link w:val="Kop2Char"/>
    <w:uiPriority w:val="99"/>
    <w:qFormat/>
    <w:rsid w:val="00861D8D"/>
    <w:pPr>
      <w:keepNext/>
      <w:numPr>
        <w:ilvl w:val="1"/>
        <w:numId w:val="1"/>
      </w:numPr>
      <w:spacing w:before="240"/>
      <w:outlineLvl w:val="1"/>
    </w:pPr>
    <w:rPr>
      <w:rFonts w:cs="Arial"/>
      <w:b/>
      <w:bCs/>
      <w:iCs/>
      <w:szCs w:val="28"/>
    </w:rPr>
  </w:style>
  <w:style w:type="paragraph" w:styleId="Kop3">
    <w:name w:val="heading 3"/>
    <w:basedOn w:val="Standaard"/>
    <w:next w:val="Standaard"/>
    <w:link w:val="Kop3Char"/>
    <w:uiPriority w:val="99"/>
    <w:qFormat/>
    <w:rsid w:val="00861D8D"/>
    <w:pPr>
      <w:keepNext/>
      <w:numPr>
        <w:ilvl w:val="2"/>
        <w:numId w:val="1"/>
      </w:numPr>
      <w:spacing w:before="240"/>
      <w:outlineLvl w:val="2"/>
    </w:pPr>
    <w:rPr>
      <w:rFonts w:cs="Arial"/>
      <w:bCs/>
      <w:i/>
      <w:szCs w:val="26"/>
    </w:rPr>
  </w:style>
  <w:style w:type="paragraph" w:styleId="Kop4">
    <w:name w:val="heading 4"/>
    <w:basedOn w:val="Standaard"/>
    <w:next w:val="Standaard"/>
    <w:link w:val="Kop4Char"/>
    <w:uiPriority w:val="99"/>
    <w:qFormat/>
    <w:rsid w:val="00861D8D"/>
    <w:pPr>
      <w:keepNext/>
      <w:numPr>
        <w:ilvl w:val="3"/>
        <w:numId w:val="1"/>
      </w:numPr>
      <w:spacing w:before="240"/>
      <w:outlineLvl w:val="3"/>
    </w:pPr>
    <w:rPr>
      <w:bCs/>
      <w:szCs w:val="28"/>
    </w:rPr>
  </w:style>
  <w:style w:type="paragraph" w:styleId="Kop5">
    <w:name w:val="heading 5"/>
    <w:basedOn w:val="Standaard"/>
    <w:next w:val="Standaard"/>
    <w:link w:val="Kop5Char"/>
    <w:uiPriority w:val="99"/>
    <w:qFormat/>
    <w:rsid w:val="00861D8D"/>
    <w:pPr>
      <w:numPr>
        <w:ilvl w:val="4"/>
        <w:numId w:val="1"/>
      </w:numPr>
      <w:spacing w:before="180"/>
      <w:outlineLvl w:val="4"/>
    </w:pPr>
    <w:rPr>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861D8D"/>
    <w:rPr>
      <w:rFonts w:ascii="Verdana" w:eastAsia="Times New Roman" w:hAnsi="Verdana" w:cs="Arial"/>
      <w:bCs/>
      <w:kern w:val="1"/>
      <w:sz w:val="24"/>
      <w:szCs w:val="32"/>
      <w:lang w:eastAsia="ar-SA"/>
    </w:rPr>
  </w:style>
  <w:style w:type="character" w:customStyle="1" w:styleId="Kop2Char">
    <w:name w:val="Kop 2 Char"/>
    <w:basedOn w:val="Standaardalinea-lettertype"/>
    <w:link w:val="Kop2"/>
    <w:uiPriority w:val="99"/>
    <w:rsid w:val="00861D8D"/>
    <w:rPr>
      <w:rFonts w:ascii="Verdana" w:eastAsia="Times New Roman" w:hAnsi="Verdana" w:cs="Arial"/>
      <w:b/>
      <w:bCs/>
      <w:iCs/>
      <w:sz w:val="18"/>
      <w:szCs w:val="28"/>
      <w:lang w:eastAsia="ar-SA"/>
    </w:rPr>
  </w:style>
  <w:style w:type="character" w:customStyle="1" w:styleId="Kop3Char">
    <w:name w:val="Kop 3 Char"/>
    <w:basedOn w:val="Standaardalinea-lettertype"/>
    <w:link w:val="Kop3"/>
    <w:uiPriority w:val="99"/>
    <w:rsid w:val="00861D8D"/>
    <w:rPr>
      <w:rFonts w:ascii="Verdana" w:eastAsia="Times New Roman" w:hAnsi="Verdana" w:cs="Arial"/>
      <w:bCs/>
      <w:i/>
      <w:sz w:val="18"/>
      <w:szCs w:val="26"/>
      <w:lang w:eastAsia="ar-SA"/>
    </w:rPr>
  </w:style>
  <w:style w:type="character" w:customStyle="1" w:styleId="Kop4Char">
    <w:name w:val="Kop 4 Char"/>
    <w:basedOn w:val="Standaardalinea-lettertype"/>
    <w:link w:val="Kop4"/>
    <w:uiPriority w:val="99"/>
    <w:rsid w:val="00861D8D"/>
    <w:rPr>
      <w:rFonts w:ascii="Verdana" w:eastAsia="Times New Roman" w:hAnsi="Verdana" w:cs="Times New Roman"/>
      <w:bCs/>
      <w:sz w:val="18"/>
      <w:szCs w:val="28"/>
      <w:lang w:eastAsia="ar-SA"/>
    </w:rPr>
  </w:style>
  <w:style w:type="character" w:customStyle="1" w:styleId="Kop5Char">
    <w:name w:val="Kop 5 Char"/>
    <w:basedOn w:val="Standaardalinea-lettertype"/>
    <w:link w:val="Kop5"/>
    <w:uiPriority w:val="99"/>
    <w:rsid w:val="00861D8D"/>
    <w:rPr>
      <w:rFonts w:ascii="Verdana" w:eastAsia="Times New Roman" w:hAnsi="Verdana" w:cs="Times New Roman"/>
      <w:bCs/>
      <w:iCs/>
      <w:sz w:val="18"/>
      <w:szCs w:val="26"/>
      <w:lang w:eastAsia="ar-SA"/>
    </w:rPr>
  </w:style>
  <w:style w:type="paragraph" w:styleId="Lijstalinea">
    <w:name w:val="List Paragraph"/>
    <w:basedOn w:val="Standaard"/>
    <w:uiPriority w:val="34"/>
    <w:qFormat/>
    <w:rsid w:val="00861D8D"/>
    <w:pPr>
      <w:ind w:left="720"/>
      <w:contextualSpacing/>
    </w:pPr>
  </w:style>
  <w:style w:type="paragraph" w:styleId="Geenafstand">
    <w:name w:val="No Spacing"/>
    <w:uiPriority w:val="1"/>
    <w:qFormat/>
    <w:rsid w:val="00861D8D"/>
    <w:pPr>
      <w:suppressAutoHyphens/>
      <w:spacing w:after="0" w:line="240" w:lineRule="auto"/>
    </w:pPr>
    <w:rPr>
      <w:rFonts w:ascii="Verdana" w:eastAsia="Times New Roman" w:hAnsi="Verdana" w:cs="Times New Roman"/>
      <w:sz w:val="18"/>
      <w:szCs w:val="24"/>
      <w:lang w:eastAsia="ar-SA"/>
    </w:rPr>
  </w:style>
  <w:style w:type="paragraph" w:styleId="Koptekst">
    <w:name w:val="header"/>
    <w:basedOn w:val="Standaard"/>
    <w:link w:val="KoptekstChar"/>
    <w:uiPriority w:val="99"/>
    <w:unhideWhenUsed/>
    <w:rsid w:val="00861D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1D8D"/>
    <w:rPr>
      <w:rFonts w:ascii="Verdana" w:eastAsia="Times New Roman" w:hAnsi="Verdana" w:cs="Times New Roman"/>
      <w:sz w:val="18"/>
      <w:szCs w:val="24"/>
      <w:lang w:eastAsia="ar-SA"/>
    </w:rPr>
  </w:style>
  <w:style w:type="paragraph" w:styleId="Voettekst">
    <w:name w:val="footer"/>
    <w:basedOn w:val="Standaard"/>
    <w:link w:val="VoettekstChar"/>
    <w:uiPriority w:val="99"/>
    <w:unhideWhenUsed/>
    <w:rsid w:val="00861D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1D8D"/>
    <w:rPr>
      <w:rFonts w:ascii="Verdana" w:eastAsia="Times New Roman" w:hAnsi="Verdana" w:cs="Times New Roman"/>
      <w:sz w:val="18"/>
      <w:szCs w:val="24"/>
      <w:lang w:eastAsia="ar-SA"/>
    </w:rPr>
  </w:style>
  <w:style w:type="paragraph" w:styleId="Ballontekst">
    <w:name w:val="Balloon Text"/>
    <w:basedOn w:val="Standaard"/>
    <w:link w:val="BallontekstChar"/>
    <w:uiPriority w:val="99"/>
    <w:semiHidden/>
    <w:unhideWhenUsed/>
    <w:rsid w:val="00861D8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1D8D"/>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E4421739</Template>
  <TotalTime>0</TotalTime>
  <Pages>4</Pages>
  <Words>941</Words>
  <Characters>5181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Bahnerth, M, CDC/IV/DCI/SOV</dc:creator>
  <cp:lastModifiedBy>Bahnerth, M, CDC/IV/DCI/SOV</cp:lastModifiedBy>
  <cp:revision>3</cp:revision>
  <dcterms:created xsi:type="dcterms:W3CDTF">2015-03-05T20:03:00Z</dcterms:created>
  <dcterms:modified xsi:type="dcterms:W3CDTF">2015-04-08T12:21:00Z</dcterms:modified>
</cp:coreProperties>
</file>