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EAB876" w14:textId="77777777" w:rsidR="00A72C44" w:rsidRDefault="00A72C44" w:rsidP="00066D51">
      <w:pPr>
        <w:tabs>
          <w:tab w:val="left" w:pos="426"/>
          <w:tab w:val="left" w:pos="7513"/>
        </w:tabs>
        <w:spacing w:line="120" w:lineRule="atLeast"/>
        <w:ind w:firstLine="425"/>
        <w:rPr>
          <w:b/>
        </w:rPr>
      </w:pPr>
    </w:p>
    <w:tbl>
      <w:tblPr>
        <w:tblW w:w="0" w:type="auto"/>
        <w:tblInd w:w="38" w:type="dxa"/>
        <w:tblCellMar>
          <w:left w:w="0" w:type="dxa"/>
          <w:right w:w="0" w:type="dxa"/>
        </w:tblCellMar>
        <w:tblLook w:val="01E0" w:firstRow="1" w:lastRow="1" w:firstColumn="1" w:lastColumn="1" w:noHBand="0" w:noVBand="0"/>
      </w:tblPr>
      <w:tblGrid>
        <w:gridCol w:w="1600"/>
        <w:gridCol w:w="5200"/>
      </w:tblGrid>
      <w:tr w:rsidR="00837820" w:rsidRPr="00B25AF5" w14:paraId="709B3A52" w14:textId="77777777" w:rsidTr="00AE32BB">
        <w:trPr>
          <w:trHeight w:val="2600"/>
        </w:trPr>
        <w:tc>
          <w:tcPr>
            <w:tcW w:w="6800" w:type="dxa"/>
            <w:gridSpan w:val="2"/>
          </w:tcPr>
          <w:p w14:paraId="09B34F1A" w14:textId="1C7350EB" w:rsidR="00837820" w:rsidRPr="00B25AF5" w:rsidRDefault="00837820" w:rsidP="00837820">
            <w:pPr>
              <w:framePr w:hSpace="180" w:wrap="around" w:vAnchor="page" w:hAnchor="page" w:x="3767" w:y="3534"/>
              <w:spacing w:line="300" w:lineRule="atLeast"/>
              <w:rPr>
                <w:b/>
                <w:sz w:val="24"/>
              </w:rPr>
            </w:pPr>
            <w:r w:rsidRPr="00B25AF5">
              <w:rPr>
                <w:b/>
                <w:sz w:val="24"/>
              </w:rPr>
              <w:t>MARKTCONSULTATIE</w:t>
            </w:r>
            <w:r>
              <w:rPr>
                <w:b/>
                <w:sz w:val="24"/>
              </w:rPr>
              <w:t xml:space="preserve"> BIJLAGE</w:t>
            </w:r>
          </w:p>
          <w:p w14:paraId="3EEE4FD1" w14:textId="77777777" w:rsidR="00837820" w:rsidRPr="00B25AF5" w:rsidRDefault="00837820" w:rsidP="00837820">
            <w:pPr>
              <w:framePr w:hSpace="180" w:wrap="around" w:vAnchor="page" w:hAnchor="page" w:x="3767" w:y="3534"/>
              <w:spacing w:line="300" w:lineRule="atLeast"/>
              <w:rPr>
                <w:b/>
                <w:sz w:val="24"/>
              </w:rPr>
            </w:pPr>
          </w:p>
          <w:p w14:paraId="5778E7AE" w14:textId="77777777" w:rsidR="00837820" w:rsidRPr="00B25AF5" w:rsidRDefault="00837820" w:rsidP="00837820">
            <w:pPr>
              <w:framePr w:hSpace="180" w:wrap="around" w:vAnchor="page" w:hAnchor="page" w:x="3767" w:y="3534"/>
              <w:spacing w:line="300" w:lineRule="atLeast"/>
              <w:rPr>
                <w:sz w:val="24"/>
              </w:rPr>
            </w:pPr>
            <w:r>
              <w:rPr>
                <w:sz w:val="24"/>
              </w:rPr>
              <w:t>Vervanging Bouwmachines</w:t>
            </w:r>
          </w:p>
          <w:p w14:paraId="545CE77C" w14:textId="77777777" w:rsidR="00837820" w:rsidRPr="00B25AF5" w:rsidRDefault="00837820" w:rsidP="00837820">
            <w:pPr>
              <w:framePr w:hSpace="180" w:wrap="around" w:vAnchor="page" w:hAnchor="page" w:x="3767" w:y="3534"/>
              <w:spacing w:line="300" w:lineRule="atLeast"/>
              <w:rPr>
                <w:sz w:val="24"/>
              </w:rPr>
            </w:pPr>
          </w:p>
          <w:p w14:paraId="0B2961C2" w14:textId="77777777" w:rsidR="00837820" w:rsidRPr="00B25AF5" w:rsidRDefault="00837820" w:rsidP="00837820">
            <w:pPr>
              <w:framePr w:hSpace="180" w:wrap="around" w:vAnchor="page" w:hAnchor="page" w:x="3767" w:y="3534"/>
              <w:spacing w:line="300" w:lineRule="atLeast"/>
              <w:rPr>
                <w:sz w:val="24"/>
              </w:rPr>
            </w:pPr>
            <w:bookmarkStart w:id="0" w:name="extra_mention"/>
            <w:bookmarkEnd w:id="0"/>
          </w:p>
          <w:p w14:paraId="4D97FD8F" w14:textId="77777777" w:rsidR="00837820" w:rsidRPr="00B25AF5" w:rsidRDefault="00837820" w:rsidP="00837820">
            <w:pPr>
              <w:framePr w:hSpace="180" w:wrap="around" w:vAnchor="page" w:hAnchor="page" w:x="3767" w:y="3534"/>
              <w:spacing w:line="300" w:lineRule="atLeast"/>
              <w:rPr>
                <w:sz w:val="24"/>
              </w:rPr>
            </w:pPr>
          </w:p>
          <w:p w14:paraId="5AE7259F" w14:textId="06EC542F" w:rsidR="00837820" w:rsidRPr="00B25AF5" w:rsidRDefault="00837820" w:rsidP="00936FAB">
            <w:pPr>
              <w:framePr w:hSpace="180" w:wrap="around" w:vAnchor="page" w:hAnchor="page" w:x="3767" w:y="3534"/>
            </w:pPr>
            <w:bookmarkStart w:id="1" w:name="version_first"/>
            <w:r>
              <w:t xml:space="preserve">Versie </w:t>
            </w:r>
            <w:r w:rsidR="00936FAB">
              <w:t>1</w:t>
            </w:r>
            <w:r w:rsidRPr="00B25AF5">
              <w:t>.</w:t>
            </w:r>
            <w:bookmarkEnd w:id="1"/>
            <w:r w:rsidR="00936FAB">
              <w:t>0</w:t>
            </w:r>
          </w:p>
        </w:tc>
      </w:tr>
      <w:tr w:rsidR="00837820" w:rsidRPr="00B25AF5" w14:paraId="6E570FA1" w14:textId="77777777" w:rsidTr="00AE32BB">
        <w:trPr>
          <w:trHeight w:val="240"/>
        </w:trPr>
        <w:tc>
          <w:tcPr>
            <w:tcW w:w="1600" w:type="dxa"/>
          </w:tcPr>
          <w:p w14:paraId="0E195BC5" w14:textId="77777777" w:rsidR="00837820" w:rsidRPr="00B25AF5" w:rsidRDefault="00837820" w:rsidP="00837820">
            <w:pPr>
              <w:framePr w:hSpace="180" w:wrap="around" w:vAnchor="page" w:hAnchor="page" w:x="3767" w:y="3534"/>
              <w:spacing w:line="180" w:lineRule="atLeast"/>
            </w:pPr>
            <w:bookmarkStart w:id="2" w:name="ldate"/>
            <w:r w:rsidRPr="00B25AF5">
              <w:t>Datum</w:t>
            </w:r>
            <w:bookmarkEnd w:id="2"/>
          </w:p>
        </w:tc>
        <w:tc>
          <w:tcPr>
            <w:tcW w:w="3400" w:type="dxa"/>
          </w:tcPr>
          <w:p w14:paraId="7DE25154" w14:textId="7281AA82" w:rsidR="00837820" w:rsidRPr="00B25AF5" w:rsidRDefault="00936FAB" w:rsidP="000103F4">
            <w:pPr>
              <w:framePr w:hSpace="180" w:wrap="around" w:vAnchor="page" w:hAnchor="page" w:x="3767" w:y="3534"/>
              <w:spacing w:line="180" w:lineRule="atLeast"/>
            </w:pPr>
            <w:bookmarkStart w:id="3" w:name="date"/>
            <w:r>
              <w:t>9</w:t>
            </w:r>
            <w:r w:rsidR="0075663C">
              <w:t xml:space="preserve"> januari</w:t>
            </w:r>
            <w:bookmarkEnd w:id="3"/>
            <w:r w:rsidR="00837820">
              <w:t xml:space="preserve"> 201</w:t>
            </w:r>
            <w:r w:rsidR="0075663C">
              <w:t>5</w:t>
            </w:r>
          </w:p>
        </w:tc>
      </w:tr>
      <w:tr w:rsidR="00837820" w:rsidRPr="00B25AF5" w14:paraId="12659217" w14:textId="77777777" w:rsidTr="00AE32BB">
        <w:trPr>
          <w:trHeight w:val="240"/>
        </w:trPr>
        <w:tc>
          <w:tcPr>
            <w:tcW w:w="1600" w:type="dxa"/>
          </w:tcPr>
          <w:p w14:paraId="1CFF871B" w14:textId="77777777" w:rsidR="00837820" w:rsidRPr="00B25AF5" w:rsidRDefault="00837820" w:rsidP="00837820">
            <w:pPr>
              <w:framePr w:hSpace="180" w:wrap="around" w:vAnchor="page" w:hAnchor="page" w:x="3767" w:y="3534"/>
              <w:spacing w:line="180" w:lineRule="atLeast"/>
            </w:pPr>
            <w:bookmarkStart w:id="4" w:name="lstatus"/>
            <w:r w:rsidRPr="00B25AF5">
              <w:t>Status</w:t>
            </w:r>
            <w:bookmarkEnd w:id="4"/>
          </w:p>
        </w:tc>
        <w:tc>
          <w:tcPr>
            <w:tcW w:w="3400" w:type="dxa"/>
          </w:tcPr>
          <w:p w14:paraId="11EED4C7" w14:textId="3B9E8F91" w:rsidR="00837820" w:rsidRPr="00B25AF5" w:rsidRDefault="00936FAB" w:rsidP="00936FAB">
            <w:pPr>
              <w:framePr w:hSpace="180" w:wrap="around" w:vAnchor="page" w:hAnchor="page" w:x="3767" w:y="3534"/>
              <w:spacing w:line="180" w:lineRule="atLeast"/>
            </w:pPr>
            <w:r>
              <w:t>Finaal</w:t>
            </w:r>
          </w:p>
        </w:tc>
      </w:tr>
    </w:tbl>
    <w:p w14:paraId="5DA22DE2" w14:textId="77777777" w:rsidR="00C713B4" w:rsidRDefault="00C713B4" w:rsidP="00066D51">
      <w:pPr>
        <w:tabs>
          <w:tab w:val="left" w:pos="426"/>
          <w:tab w:val="left" w:pos="7513"/>
        </w:tabs>
        <w:spacing w:line="120" w:lineRule="atLeast"/>
        <w:ind w:firstLine="425"/>
        <w:rPr>
          <w:b/>
        </w:rPr>
      </w:pPr>
    </w:p>
    <w:p w14:paraId="31C7136A" w14:textId="77777777" w:rsidR="00A72C44" w:rsidRDefault="00DE7351" w:rsidP="00A72C44">
      <w:pPr>
        <w:pStyle w:val="TOC1"/>
        <w:rPr>
          <w:rFonts w:asciiTheme="minorHAnsi" w:eastAsiaTheme="minorEastAsia" w:hAnsiTheme="minorHAnsi" w:cstheme="minorBidi"/>
          <w:noProof/>
          <w:sz w:val="22"/>
          <w:szCs w:val="22"/>
          <w:lang w:eastAsia="nl-NL"/>
        </w:rPr>
      </w:pPr>
      <w:r>
        <w:rPr>
          <w:b w:val="0"/>
          <w:bCs/>
          <w:iCs/>
          <w:noProof/>
          <w:sz w:val="22"/>
          <w:szCs w:val="22"/>
        </w:rPr>
        <w:fldChar w:fldCharType="begin"/>
      </w:r>
      <w:r w:rsidR="00A01D3A">
        <w:rPr>
          <w:bCs/>
          <w:iCs/>
          <w:noProof/>
          <w:sz w:val="22"/>
          <w:szCs w:val="22"/>
        </w:rPr>
        <w:instrText xml:space="preserve"> TOC \o "1-2" \h \z \u </w:instrText>
      </w:r>
      <w:r>
        <w:rPr>
          <w:b w:val="0"/>
          <w:bCs/>
          <w:iCs/>
          <w:noProof/>
          <w:sz w:val="22"/>
          <w:szCs w:val="22"/>
        </w:rPr>
        <w:fldChar w:fldCharType="separate"/>
      </w:r>
    </w:p>
    <w:p w14:paraId="3D409AF5" w14:textId="77777777" w:rsidR="007B4FC1" w:rsidRDefault="007B4FC1">
      <w:pPr>
        <w:pStyle w:val="TOC2"/>
        <w:rPr>
          <w:rFonts w:asciiTheme="minorHAnsi" w:eastAsiaTheme="minorEastAsia" w:hAnsiTheme="minorHAnsi" w:cstheme="minorBidi"/>
          <w:noProof/>
          <w:sz w:val="22"/>
          <w:szCs w:val="22"/>
          <w:lang w:eastAsia="nl-NL"/>
        </w:rPr>
      </w:pPr>
    </w:p>
    <w:p w14:paraId="72856D7C" w14:textId="77777777" w:rsidR="00160A07" w:rsidRDefault="00DE7351" w:rsidP="00C713B4">
      <w:pPr>
        <w:pStyle w:val="TOC1"/>
        <w:rPr>
          <w:rFonts w:cs="Verdana"/>
          <w:lang w:eastAsia="nl-NL"/>
        </w:rPr>
      </w:pPr>
      <w:r>
        <w:rPr>
          <w:noProof/>
        </w:rPr>
        <w:fldChar w:fldCharType="end"/>
      </w:r>
    </w:p>
    <w:p w14:paraId="03C62F01" w14:textId="77777777" w:rsidR="00A72C44" w:rsidRDefault="00A72C44" w:rsidP="00727D99">
      <w:pPr>
        <w:tabs>
          <w:tab w:val="left" w:pos="2835"/>
        </w:tabs>
        <w:autoSpaceDE w:val="0"/>
        <w:autoSpaceDN w:val="0"/>
        <w:adjustRightInd w:val="0"/>
        <w:spacing w:line="240" w:lineRule="auto"/>
        <w:rPr>
          <w:rFonts w:cs="Verdana"/>
          <w:szCs w:val="18"/>
          <w:lang w:eastAsia="nl-NL"/>
        </w:rPr>
      </w:pPr>
    </w:p>
    <w:p w14:paraId="6505DDB4" w14:textId="77777777" w:rsidR="00A72C44" w:rsidRPr="00A72C44" w:rsidRDefault="00A72C44" w:rsidP="00A72C44">
      <w:pPr>
        <w:rPr>
          <w:rFonts w:cs="Verdana"/>
          <w:szCs w:val="18"/>
          <w:lang w:eastAsia="nl-NL"/>
        </w:rPr>
      </w:pPr>
    </w:p>
    <w:p w14:paraId="2D171FE7" w14:textId="77777777" w:rsidR="00A72C44" w:rsidRPr="00A72C44" w:rsidRDefault="00A72C44" w:rsidP="00A72C44">
      <w:pPr>
        <w:rPr>
          <w:rFonts w:cs="Verdana"/>
          <w:szCs w:val="18"/>
          <w:lang w:eastAsia="nl-NL"/>
        </w:rPr>
      </w:pPr>
    </w:p>
    <w:p w14:paraId="6B2FAEC4" w14:textId="77777777" w:rsidR="00A72C44" w:rsidRPr="00A72C44" w:rsidRDefault="00A72C44" w:rsidP="00A72C44">
      <w:pPr>
        <w:rPr>
          <w:rFonts w:cs="Verdana"/>
          <w:szCs w:val="18"/>
          <w:lang w:eastAsia="nl-NL"/>
        </w:rPr>
      </w:pPr>
    </w:p>
    <w:p w14:paraId="1F508AD8" w14:textId="77777777" w:rsidR="00A72C44" w:rsidRDefault="00A72C44" w:rsidP="00A72C44">
      <w:pPr>
        <w:rPr>
          <w:rFonts w:cs="Verdana"/>
          <w:szCs w:val="18"/>
          <w:lang w:eastAsia="nl-NL"/>
        </w:rPr>
      </w:pPr>
    </w:p>
    <w:p w14:paraId="6FEB3AD6" w14:textId="77777777" w:rsidR="00A72C44" w:rsidRDefault="00A72C44" w:rsidP="00A72C44">
      <w:pPr>
        <w:tabs>
          <w:tab w:val="left" w:pos="3653"/>
        </w:tabs>
        <w:rPr>
          <w:rFonts w:cs="Verdana"/>
          <w:szCs w:val="18"/>
          <w:lang w:eastAsia="nl-NL"/>
        </w:rPr>
      </w:pPr>
      <w:r>
        <w:rPr>
          <w:rFonts w:cs="Verdana"/>
          <w:szCs w:val="18"/>
          <w:lang w:eastAsia="nl-NL"/>
        </w:rPr>
        <w:tab/>
      </w:r>
    </w:p>
    <w:p w14:paraId="2E3D10B0" w14:textId="77777777" w:rsidR="00F17186" w:rsidRPr="00A72C44" w:rsidRDefault="00A72C44" w:rsidP="00A72C44">
      <w:pPr>
        <w:tabs>
          <w:tab w:val="left" w:pos="3653"/>
        </w:tabs>
        <w:rPr>
          <w:rFonts w:cs="Verdana"/>
          <w:szCs w:val="18"/>
          <w:lang w:eastAsia="nl-NL"/>
        </w:rPr>
        <w:sectPr w:rsidR="00F17186" w:rsidRPr="00A72C44" w:rsidSect="00861614">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7" w:left="1418" w:header="708" w:footer="397" w:gutter="0"/>
          <w:cols w:space="708"/>
          <w:docGrid w:linePitch="360"/>
        </w:sectPr>
      </w:pPr>
      <w:r>
        <w:rPr>
          <w:rFonts w:cs="Verdana"/>
          <w:szCs w:val="18"/>
          <w:lang w:eastAsia="nl-NL"/>
        </w:rPr>
        <w:tab/>
      </w:r>
      <w:bookmarkStart w:id="6" w:name="_GoBack"/>
      <w:bookmarkEnd w:id="6"/>
    </w:p>
    <w:p w14:paraId="77B60DF8" w14:textId="77777777" w:rsidR="00405733" w:rsidRDefault="00405733" w:rsidP="00CD4F5B">
      <w:pPr>
        <w:pStyle w:val="Heading2"/>
        <w:numPr>
          <w:ilvl w:val="0"/>
          <w:numId w:val="0"/>
        </w:numPr>
        <w:tabs>
          <w:tab w:val="left" w:pos="851"/>
        </w:tabs>
      </w:pPr>
      <w:bookmarkStart w:id="7" w:name="_Toc404748675"/>
    </w:p>
    <w:p w14:paraId="1E42E1BA" w14:textId="77777777" w:rsidR="00837820" w:rsidRDefault="00837820" w:rsidP="00837820">
      <w:pPr>
        <w:pStyle w:val="Heading1"/>
        <w:pageBreakBefore w:val="0"/>
        <w:numPr>
          <w:ilvl w:val="0"/>
          <w:numId w:val="0"/>
        </w:numPr>
        <w:spacing w:after="720" w:line="300" w:lineRule="atLeast"/>
        <w:rPr>
          <w:b/>
          <w:iCs/>
          <w:kern w:val="0"/>
          <w:sz w:val="18"/>
          <w:szCs w:val="28"/>
        </w:rPr>
      </w:pPr>
      <w:bookmarkStart w:id="8" w:name="_Toc404671814"/>
    </w:p>
    <w:p w14:paraId="06DA4F27" w14:textId="77777777" w:rsidR="00405733" w:rsidRDefault="00405733" w:rsidP="00837820">
      <w:pPr>
        <w:pStyle w:val="Heading1"/>
        <w:pageBreakBefore w:val="0"/>
        <w:numPr>
          <w:ilvl w:val="0"/>
          <w:numId w:val="0"/>
        </w:numPr>
        <w:spacing w:after="720" w:line="300" w:lineRule="atLeast"/>
      </w:pPr>
      <w:r>
        <w:t>Bijlage</w:t>
      </w:r>
      <w:bookmarkEnd w:id="8"/>
    </w:p>
    <w:p w14:paraId="001B2F96" w14:textId="77777777" w:rsidR="00405733" w:rsidRDefault="00405733" w:rsidP="00405733"/>
    <w:p w14:paraId="2DFD4B9C" w14:textId="77777777" w:rsidR="00405733" w:rsidRDefault="00405733" w:rsidP="00405733"/>
    <w:p w14:paraId="694A6967" w14:textId="77777777" w:rsidR="00405733" w:rsidRDefault="00405733" w:rsidP="00405733">
      <w:r>
        <w:t>Inhoudsopgave Bijlage</w:t>
      </w:r>
    </w:p>
    <w:p w14:paraId="66BA7273" w14:textId="77777777" w:rsidR="00405733" w:rsidRDefault="00405733" w:rsidP="00405733"/>
    <w:p w14:paraId="4E410292" w14:textId="77777777" w:rsidR="00405733" w:rsidRDefault="00405733" w:rsidP="00405733">
      <w:r>
        <w:t xml:space="preserve">Bijlage  A -  Afkortingen en begrippen </w:t>
      </w:r>
    </w:p>
    <w:p w14:paraId="2F0C7E3F" w14:textId="77777777" w:rsidR="00405733" w:rsidRDefault="00405733" w:rsidP="00405733">
      <w:r>
        <w:t>Bi</w:t>
      </w:r>
      <w:r w:rsidR="005A65DF">
        <w:t>jlage  B – Concepteisen</w:t>
      </w:r>
    </w:p>
    <w:p w14:paraId="0D53FD3F" w14:textId="77777777" w:rsidR="00405733" w:rsidRDefault="00074658" w:rsidP="00405733">
      <w:r>
        <w:tab/>
      </w:r>
      <w:r>
        <w:tab/>
        <w:t>B.1 Concepteisen</w:t>
      </w:r>
      <w:r w:rsidR="00405733">
        <w:t xml:space="preserve">  Graaf-Laad Combinatie</w:t>
      </w:r>
    </w:p>
    <w:p w14:paraId="6A2722DD" w14:textId="77777777" w:rsidR="00405733" w:rsidRDefault="00074658" w:rsidP="00405733">
      <w:r>
        <w:tab/>
      </w:r>
      <w:r>
        <w:tab/>
        <w:t>B.2 Concepteisen</w:t>
      </w:r>
      <w:r w:rsidR="00405733">
        <w:t xml:space="preserve">  Graaf-Laad Combinatie High Speed</w:t>
      </w:r>
    </w:p>
    <w:p w14:paraId="7A717556" w14:textId="77777777" w:rsidR="00405733" w:rsidRDefault="00074658" w:rsidP="00405733">
      <w:r>
        <w:tab/>
      </w:r>
      <w:r>
        <w:tab/>
        <w:t>B.3 Concepteisen</w:t>
      </w:r>
      <w:r w:rsidR="005A65DF">
        <w:t xml:space="preserve">  Bouwmachine</w:t>
      </w:r>
      <w:r w:rsidR="00405733">
        <w:t xml:space="preserve"> Helitransportabel</w:t>
      </w:r>
    </w:p>
    <w:p w14:paraId="6DAF6A83" w14:textId="77777777" w:rsidR="00405733" w:rsidRDefault="00074658" w:rsidP="00405733">
      <w:r>
        <w:tab/>
      </w:r>
      <w:r>
        <w:tab/>
        <w:t>B.4 Concepteisen</w:t>
      </w:r>
      <w:r w:rsidR="00405733">
        <w:t xml:space="preserve">  Wiel graafmachine</w:t>
      </w:r>
    </w:p>
    <w:p w14:paraId="7D96109B" w14:textId="77777777" w:rsidR="00405733" w:rsidRDefault="00074658" w:rsidP="00405733">
      <w:r>
        <w:tab/>
      </w:r>
      <w:r>
        <w:tab/>
        <w:t>B.5 Concepteisen</w:t>
      </w:r>
      <w:r w:rsidR="00405733">
        <w:t xml:space="preserve">  Wiellaadschop</w:t>
      </w:r>
    </w:p>
    <w:p w14:paraId="0108159B" w14:textId="77777777" w:rsidR="00405733" w:rsidRDefault="00074658" w:rsidP="00405733">
      <w:r>
        <w:tab/>
      </w:r>
      <w:r>
        <w:tab/>
        <w:t>B.6 Concepteisen</w:t>
      </w:r>
      <w:r w:rsidR="00405733">
        <w:t xml:space="preserve">  Getrokken trilrolwals </w:t>
      </w:r>
      <w:r w:rsidR="005A65DF">
        <w:t>module</w:t>
      </w:r>
    </w:p>
    <w:p w14:paraId="2E318233" w14:textId="77777777" w:rsidR="00405733" w:rsidRDefault="00405733" w:rsidP="00405733">
      <w:r>
        <w:tab/>
      </w:r>
      <w:r>
        <w:tab/>
      </w:r>
      <w:r w:rsidR="00074658">
        <w:t>B.7 Concepteisen</w:t>
      </w:r>
      <w:r>
        <w:t xml:space="preserve">  </w:t>
      </w:r>
      <w:proofErr w:type="spellStart"/>
      <w:r>
        <w:t>Grader</w:t>
      </w:r>
      <w:proofErr w:type="spellEnd"/>
      <w:r>
        <w:t xml:space="preserve"> aanbouwmodule</w:t>
      </w:r>
    </w:p>
    <w:p w14:paraId="3C5C9C6B" w14:textId="77777777" w:rsidR="00405733" w:rsidRDefault="00074658" w:rsidP="00405733">
      <w:r>
        <w:tab/>
      </w:r>
      <w:r>
        <w:tab/>
        <w:t>B.8 Concepteisen</w:t>
      </w:r>
      <w:r w:rsidR="00405733">
        <w:t xml:space="preserve">  </w:t>
      </w:r>
      <w:proofErr w:type="spellStart"/>
      <w:r w:rsidR="00405733">
        <w:t>Rupsdozer</w:t>
      </w:r>
      <w:proofErr w:type="spellEnd"/>
    </w:p>
    <w:p w14:paraId="228957F5" w14:textId="2E085BBD" w:rsidR="00405733" w:rsidRDefault="00405733" w:rsidP="00405733">
      <w:r>
        <w:t xml:space="preserve">Bijlage </w:t>
      </w:r>
      <w:r w:rsidR="00A72CC0">
        <w:t>C</w:t>
      </w:r>
      <w:r w:rsidR="00837820">
        <w:t xml:space="preserve"> </w:t>
      </w:r>
      <w:r>
        <w:t>- Bouwmachines gepland voor inruil</w:t>
      </w:r>
    </w:p>
    <w:p w14:paraId="0A0024E1" w14:textId="4AF3C851" w:rsidR="00405733" w:rsidRDefault="00AE32BB" w:rsidP="00405733">
      <w:r>
        <w:t xml:space="preserve">Bijlage </w:t>
      </w:r>
      <w:r w:rsidR="00A72CC0">
        <w:t>D</w:t>
      </w:r>
      <w:r w:rsidR="00405733">
        <w:t xml:space="preserve"> – Specificatie Draaiuren</w:t>
      </w:r>
    </w:p>
    <w:p w14:paraId="3B909FEF" w14:textId="77777777" w:rsidR="00A72CC0" w:rsidRDefault="00A72CC0" w:rsidP="004767E7"/>
    <w:p w14:paraId="36545BD5" w14:textId="25AB9FAA" w:rsidR="00A72CC0" w:rsidRDefault="00A72CC0" w:rsidP="004767E7">
      <w:r>
        <w:t>Separate documenten:</w:t>
      </w:r>
    </w:p>
    <w:p w14:paraId="441902D1" w14:textId="77777777" w:rsidR="00A72CC0" w:rsidRDefault="00A72CC0" w:rsidP="004767E7"/>
    <w:p w14:paraId="42937B2B" w14:textId="367AFFD9" w:rsidR="00AE32BB" w:rsidRPr="004767E7" w:rsidRDefault="00AE32BB" w:rsidP="004767E7">
      <w:r>
        <w:t xml:space="preserve">Bijlage </w:t>
      </w:r>
      <w:r w:rsidR="00A72CC0">
        <w:t>E</w:t>
      </w:r>
      <w:r w:rsidR="00405733">
        <w:t xml:space="preserve"> – </w:t>
      </w:r>
      <w:r w:rsidR="00127D76">
        <w:t>Potentiele eisen inzake aanlevering van data voor SAP</w:t>
      </w:r>
      <w:r w:rsidR="004767E7" w:rsidRPr="004767E7">
        <w:t xml:space="preserve"> (ter informatie) </w:t>
      </w:r>
    </w:p>
    <w:p w14:paraId="2EE8F9A3" w14:textId="3C391FFE" w:rsidR="00AE32BB" w:rsidRPr="003760E4" w:rsidRDefault="004767E7" w:rsidP="00405733">
      <w:pPr>
        <w:sectPr w:rsidR="00AE32BB" w:rsidRPr="003760E4" w:rsidSect="00861614">
          <w:pgSz w:w="11906" w:h="16838" w:code="9"/>
          <w:pgMar w:top="2999" w:right="964" w:bottom="1191" w:left="2098" w:header="567" w:footer="227" w:gutter="0"/>
          <w:cols w:space="708"/>
          <w:docGrid w:linePitch="360"/>
        </w:sectPr>
      </w:pPr>
      <w:r>
        <w:t xml:space="preserve">Bijlage </w:t>
      </w:r>
      <w:r w:rsidR="00A72CC0">
        <w:t>F</w:t>
      </w:r>
      <w:r>
        <w:t xml:space="preserve"> – Vraag en antwoordformulier </w:t>
      </w:r>
      <w:r w:rsidR="00AE32BB">
        <w:t>(</w:t>
      </w:r>
      <w:r w:rsidR="00526FA6">
        <w:t>MS E</w:t>
      </w:r>
      <w:r w:rsidR="00AE32BB">
        <w:t>x</w:t>
      </w:r>
      <w:r w:rsidR="005A65DF">
        <w:t>c</w:t>
      </w:r>
      <w:r w:rsidR="00AE32BB">
        <w:t>el)</w:t>
      </w:r>
    </w:p>
    <w:p w14:paraId="3ABDB3F6" w14:textId="77777777" w:rsidR="00405733" w:rsidRPr="00E32909" w:rsidRDefault="00405733" w:rsidP="00405733">
      <w:pPr>
        <w:pStyle w:val="Heading2"/>
        <w:numPr>
          <w:ilvl w:val="0"/>
          <w:numId w:val="0"/>
        </w:numPr>
        <w:rPr>
          <w:sz w:val="24"/>
          <w:szCs w:val="22"/>
        </w:rPr>
      </w:pPr>
      <w:bookmarkStart w:id="9" w:name="_Toc404671815"/>
      <w:r w:rsidRPr="00E32909">
        <w:lastRenderedPageBreak/>
        <w:t xml:space="preserve">BIJLAGE A: </w:t>
      </w:r>
      <w:r w:rsidRPr="00E32909">
        <w:tab/>
      </w:r>
      <w:r w:rsidRPr="00E32909">
        <w:tab/>
      </w:r>
      <w:r w:rsidRPr="00E32909">
        <w:tab/>
        <w:t>AFKORTINGEN EN BEGRIPPEN</w:t>
      </w:r>
      <w:bookmarkEnd w:id="9"/>
    </w:p>
    <w:p w14:paraId="1AADC4BA" w14:textId="77777777" w:rsidR="00405733" w:rsidRPr="00405733" w:rsidRDefault="00405733" w:rsidP="00405733">
      <w:pPr>
        <w:spacing w:line="360" w:lineRule="auto"/>
        <w:rPr>
          <w:b/>
          <w:sz w:val="20"/>
          <w:szCs w:val="20"/>
        </w:rPr>
      </w:pPr>
      <w:r w:rsidRPr="00405733">
        <w:rPr>
          <w:b/>
          <w:sz w:val="20"/>
          <w:szCs w:val="20"/>
        </w:rPr>
        <w:t>AFKORTINGEN</w:t>
      </w:r>
    </w:p>
    <w:p w14:paraId="1760DDAD" w14:textId="77777777" w:rsidR="00405733" w:rsidRPr="00405733" w:rsidRDefault="00405733" w:rsidP="00405733">
      <w:pPr>
        <w:spacing w:line="360" w:lineRule="auto"/>
        <w:ind w:firstLine="1701"/>
        <w:rPr>
          <w:sz w:val="20"/>
          <w:szCs w:val="20"/>
        </w:rPr>
      </w:pPr>
    </w:p>
    <w:p w14:paraId="7A2501F9" w14:textId="77777777" w:rsidR="00405733" w:rsidRPr="00922735" w:rsidRDefault="00405733" w:rsidP="000103F4">
      <w:pPr>
        <w:spacing w:line="360" w:lineRule="auto"/>
        <w:ind w:left="-1134" w:firstLine="1134"/>
        <w:rPr>
          <w:sz w:val="20"/>
          <w:szCs w:val="20"/>
          <w:lang w:val="en-US"/>
        </w:rPr>
      </w:pPr>
      <w:r w:rsidRPr="00922735">
        <w:rPr>
          <w:sz w:val="20"/>
          <w:szCs w:val="20"/>
          <w:lang w:val="en-US"/>
        </w:rPr>
        <w:t>AW:</w:t>
      </w:r>
      <w:r w:rsidRPr="00922735">
        <w:rPr>
          <w:sz w:val="20"/>
          <w:szCs w:val="20"/>
          <w:lang w:val="en-US"/>
        </w:rPr>
        <w:tab/>
      </w:r>
      <w:r w:rsidRPr="00922735">
        <w:rPr>
          <w:sz w:val="20"/>
          <w:szCs w:val="20"/>
          <w:lang w:val="en-US"/>
        </w:rPr>
        <w:tab/>
      </w:r>
      <w:r w:rsidRPr="00922735">
        <w:rPr>
          <w:sz w:val="20"/>
          <w:szCs w:val="20"/>
          <w:lang w:val="en-US"/>
        </w:rPr>
        <w:tab/>
      </w:r>
      <w:proofErr w:type="spellStart"/>
      <w:r w:rsidRPr="00922735">
        <w:rPr>
          <w:sz w:val="20"/>
          <w:szCs w:val="20"/>
          <w:lang w:val="en-US"/>
        </w:rPr>
        <w:t>Aanbestedingswet</w:t>
      </w:r>
      <w:proofErr w:type="spellEnd"/>
      <w:r w:rsidRPr="00922735">
        <w:rPr>
          <w:sz w:val="20"/>
          <w:szCs w:val="20"/>
          <w:lang w:val="en-US"/>
        </w:rPr>
        <w:t xml:space="preserve"> 2012</w:t>
      </w:r>
    </w:p>
    <w:p w14:paraId="78C99C46" w14:textId="77777777" w:rsidR="00405733" w:rsidRPr="00922735" w:rsidRDefault="00405733" w:rsidP="00405733">
      <w:pPr>
        <w:spacing w:line="360" w:lineRule="auto"/>
        <w:ind w:left="-1134" w:firstLine="1701"/>
        <w:rPr>
          <w:sz w:val="20"/>
          <w:szCs w:val="20"/>
          <w:lang w:val="en-US"/>
        </w:rPr>
      </w:pPr>
    </w:p>
    <w:p w14:paraId="697D1C25" w14:textId="77777777" w:rsidR="00405733" w:rsidRPr="00922735" w:rsidRDefault="00405733" w:rsidP="000103F4">
      <w:pPr>
        <w:tabs>
          <w:tab w:val="left" w:pos="2964"/>
        </w:tabs>
        <w:spacing w:line="360" w:lineRule="auto"/>
        <w:ind w:left="-1134" w:firstLine="1134"/>
        <w:rPr>
          <w:sz w:val="20"/>
          <w:szCs w:val="20"/>
          <w:lang w:val="en-US"/>
        </w:rPr>
      </w:pPr>
      <w:r w:rsidRPr="00922735">
        <w:rPr>
          <w:sz w:val="20"/>
          <w:szCs w:val="20"/>
          <w:lang w:val="en-US"/>
        </w:rPr>
        <w:t xml:space="preserve">BAT:                         </w:t>
      </w:r>
      <w:proofErr w:type="spellStart"/>
      <w:r w:rsidRPr="00922735">
        <w:rPr>
          <w:sz w:val="20"/>
          <w:szCs w:val="20"/>
          <w:lang w:val="en-US"/>
        </w:rPr>
        <w:t>Bedrijfsautomobiel</w:t>
      </w:r>
      <w:proofErr w:type="spellEnd"/>
      <w:r w:rsidRPr="00922735">
        <w:rPr>
          <w:sz w:val="20"/>
          <w:szCs w:val="20"/>
          <w:lang w:val="en-US"/>
        </w:rPr>
        <w:t xml:space="preserve"> </w:t>
      </w:r>
      <w:proofErr w:type="spellStart"/>
      <w:r w:rsidRPr="00922735">
        <w:rPr>
          <w:sz w:val="20"/>
          <w:szCs w:val="20"/>
          <w:lang w:val="en-US"/>
        </w:rPr>
        <w:t>Technicus</w:t>
      </w:r>
      <w:proofErr w:type="spellEnd"/>
    </w:p>
    <w:p w14:paraId="7FAD94E0" w14:textId="77777777" w:rsidR="00405733" w:rsidRPr="00922735" w:rsidRDefault="00405733" w:rsidP="000103F4">
      <w:pPr>
        <w:tabs>
          <w:tab w:val="left" w:pos="2964"/>
        </w:tabs>
        <w:spacing w:line="360" w:lineRule="auto"/>
        <w:ind w:left="-1134" w:firstLine="1134"/>
        <w:rPr>
          <w:sz w:val="20"/>
          <w:szCs w:val="20"/>
          <w:lang w:val="en-US"/>
        </w:rPr>
      </w:pPr>
    </w:p>
    <w:p w14:paraId="4135429F" w14:textId="77777777" w:rsidR="00405733" w:rsidRPr="00AB13F9" w:rsidRDefault="00405733" w:rsidP="000103F4">
      <w:pPr>
        <w:tabs>
          <w:tab w:val="left" w:pos="2964"/>
        </w:tabs>
        <w:spacing w:line="360" w:lineRule="auto"/>
        <w:ind w:left="-1134" w:firstLine="1134"/>
        <w:rPr>
          <w:sz w:val="20"/>
          <w:szCs w:val="20"/>
          <w:lang w:val="en-US"/>
        </w:rPr>
      </w:pPr>
      <w:r>
        <w:rPr>
          <w:sz w:val="20"/>
          <w:szCs w:val="20"/>
          <w:lang w:val="en-US"/>
        </w:rPr>
        <w:t xml:space="preserve">BDR:                        </w:t>
      </w:r>
      <w:r w:rsidRPr="00AB13F9">
        <w:rPr>
          <w:sz w:val="20"/>
          <w:szCs w:val="20"/>
          <w:lang w:val="en-US"/>
        </w:rPr>
        <w:t>Battle Damage Repair</w:t>
      </w:r>
    </w:p>
    <w:p w14:paraId="3349A14F" w14:textId="77777777" w:rsidR="00405733" w:rsidRPr="00AB13F9" w:rsidRDefault="00405733" w:rsidP="000103F4">
      <w:pPr>
        <w:spacing w:line="360" w:lineRule="auto"/>
        <w:ind w:left="-1134" w:firstLine="1134"/>
        <w:rPr>
          <w:sz w:val="20"/>
          <w:szCs w:val="20"/>
          <w:lang w:val="en-US"/>
        </w:rPr>
      </w:pPr>
    </w:p>
    <w:p w14:paraId="2ABE1B7B" w14:textId="77777777" w:rsidR="00405733" w:rsidRPr="00AE32BB" w:rsidRDefault="00405733" w:rsidP="000103F4">
      <w:pPr>
        <w:spacing w:line="360" w:lineRule="auto"/>
        <w:ind w:left="-1134" w:firstLine="1134"/>
        <w:rPr>
          <w:sz w:val="20"/>
          <w:szCs w:val="20"/>
          <w:lang w:val="en-US"/>
        </w:rPr>
      </w:pPr>
      <w:r w:rsidRPr="00AE32BB">
        <w:rPr>
          <w:sz w:val="20"/>
          <w:szCs w:val="20"/>
          <w:lang w:val="en-US"/>
        </w:rPr>
        <w:t>DLM:</w:t>
      </w:r>
      <w:r w:rsidRPr="00AE32BB">
        <w:rPr>
          <w:sz w:val="20"/>
          <w:szCs w:val="20"/>
          <w:lang w:val="en-US"/>
        </w:rPr>
        <w:tab/>
      </w:r>
      <w:r w:rsidRPr="00AE32BB">
        <w:rPr>
          <w:sz w:val="20"/>
          <w:szCs w:val="20"/>
          <w:lang w:val="en-US"/>
        </w:rPr>
        <w:tab/>
      </w:r>
      <w:r w:rsidRPr="00AE32BB">
        <w:rPr>
          <w:sz w:val="20"/>
          <w:szCs w:val="20"/>
          <w:lang w:val="en-US"/>
        </w:rPr>
        <w:tab/>
        <w:t>Depot Level Maintenance</w:t>
      </w:r>
    </w:p>
    <w:p w14:paraId="5A3117F9" w14:textId="77777777" w:rsidR="00405733" w:rsidRPr="00AE32BB" w:rsidRDefault="00405733" w:rsidP="000103F4">
      <w:pPr>
        <w:spacing w:line="360" w:lineRule="auto"/>
        <w:ind w:left="-1134" w:firstLine="1134"/>
        <w:rPr>
          <w:sz w:val="20"/>
          <w:szCs w:val="20"/>
          <w:lang w:val="en-US"/>
        </w:rPr>
      </w:pPr>
    </w:p>
    <w:p w14:paraId="28718094" w14:textId="77777777" w:rsidR="00405733" w:rsidRPr="00AE32BB" w:rsidRDefault="00405733" w:rsidP="000103F4">
      <w:pPr>
        <w:spacing w:line="360" w:lineRule="auto"/>
        <w:ind w:left="-1134" w:firstLine="1134"/>
        <w:rPr>
          <w:sz w:val="20"/>
          <w:szCs w:val="20"/>
          <w:lang w:val="en-US"/>
        </w:rPr>
      </w:pPr>
      <w:r w:rsidRPr="00AE32BB">
        <w:rPr>
          <w:sz w:val="20"/>
          <w:szCs w:val="20"/>
          <w:lang w:val="en-US"/>
        </w:rPr>
        <w:t xml:space="preserve">DMO: </w:t>
      </w:r>
      <w:r w:rsidRPr="00AE32BB">
        <w:rPr>
          <w:sz w:val="20"/>
          <w:szCs w:val="20"/>
          <w:lang w:val="en-US"/>
        </w:rPr>
        <w:tab/>
      </w:r>
      <w:r w:rsidRPr="00AE32BB">
        <w:rPr>
          <w:sz w:val="20"/>
          <w:szCs w:val="20"/>
          <w:lang w:val="en-US"/>
        </w:rPr>
        <w:tab/>
      </w:r>
      <w:r w:rsidRPr="00AE32BB">
        <w:rPr>
          <w:sz w:val="20"/>
          <w:szCs w:val="20"/>
          <w:lang w:val="en-US"/>
        </w:rPr>
        <w:tab/>
      </w:r>
      <w:proofErr w:type="spellStart"/>
      <w:r w:rsidRPr="00AE32BB">
        <w:rPr>
          <w:sz w:val="20"/>
          <w:szCs w:val="20"/>
          <w:lang w:val="en-US"/>
        </w:rPr>
        <w:t>Defensie</w:t>
      </w:r>
      <w:proofErr w:type="spellEnd"/>
      <w:r w:rsidRPr="00AE32BB">
        <w:rPr>
          <w:sz w:val="20"/>
          <w:szCs w:val="20"/>
          <w:lang w:val="en-US"/>
        </w:rPr>
        <w:t xml:space="preserve"> </w:t>
      </w:r>
      <w:proofErr w:type="spellStart"/>
      <w:r w:rsidRPr="00AE32BB">
        <w:rPr>
          <w:sz w:val="20"/>
          <w:szCs w:val="20"/>
          <w:lang w:val="en-US"/>
        </w:rPr>
        <w:t>Materieel</w:t>
      </w:r>
      <w:proofErr w:type="spellEnd"/>
      <w:r w:rsidRPr="00AE32BB">
        <w:rPr>
          <w:sz w:val="20"/>
          <w:szCs w:val="20"/>
          <w:lang w:val="en-US"/>
        </w:rPr>
        <w:t xml:space="preserve"> </w:t>
      </w:r>
      <w:proofErr w:type="spellStart"/>
      <w:r w:rsidRPr="00AE32BB">
        <w:rPr>
          <w:sz w:val="20"/>
          <w:szCs w:val="20"/>
          <w:lang w:val="en-US"/>
        </w:rPr>
        <w:t>Organisatie</w:t>
      </w:r>
      <w:proofErr w:type="spellEnd"/>
    </w:p>
    <w:p w14:paraId="255E6E6E" w14:textId="77777777" w:rsidR="00405733" w:rsidRPr="00AE32BB" w:rsidRDefault="00405733" w:rsidP="000103F4">
      <w:pPr>
        <w:spacing w:line="360" w:lineRule="auto"/>
        <w:ind w:left="-1134" w:firstLine="1134"/>
        <w:rPr>
          <w:sz w:val="20"/>
          <w:szCs w:val="20"/>
          <w:lang w:val="en-US"/>
        </w:rPr>
      </w:pPr>
    </w:p>
    <w:p w14:paraId="32BF426F" w14:textId="77777777" w:rsidR="00405733" w:rsidRDefault="00405733" w:rsidP="000103F4">
      <w:pPr>
        <w:spacing w:line="360" w:lineRule="auto"/>
        <w:ind w:left="-1134" w:firstLine="1134"/>
        <w:rPr>
          <w:sz w:val="20"/>
          <w:szCs w:val="20"/>
          <w:lang w:val="en-US"/>
        </w:rPr>
      </w:pPr>
      <w:r w:rsidRPr="00AE32BB">
        <w:rPr>
          <w:sz w:val="20"/>
          <w:szCs w:val="20"/>
          <w:lang w:val="en-US"/>
        </w:rPr>
        <w:t>ELOT:</w:t>
      </w:r>
      <w:r w:rsidRPr="00AE32BB">
        <w:rPr>
          <w:sz w:val="20"/>
          <w:szCs w:val="20"/>
          <w:lang w:val="en-US"/>
        </w:rPr>
        <w:tab/>
      </w:r>
      <w:r w:rsidRPr="00AE32BB">
        <w:rPr>
          <w:sz w:val="20"/>
          <w:szCs w:val="20"/>
          <w:lang w:val="en-US"/>
        </w:rPr>
        <w:tab/>
      </w:r>
      <w:r w:rsidRPr="00AE32BB">
        <w:rPr>
          <w:sz w:val="20"/>
          <w:szCs w:val="20"/>
          <w:lang w:val="en-US"/>
        </w:rPr>
        <w:tab/>
      </w:r>
      <w:r w:rsidRPr="00CB383A">
        <w:rPr>
          <w:sz w:val="20"/>
          <w:szCs w:val="20"/>
          <w:lang w:val="en-US"/>
        </w:rPr>
        <w:t>End Of Life Type</w:t>
      </w:r>
    </w:p>
    <w:p w14:paraId="6E64794F" w14:textId="77777777" w:rsidR="00405733" w:rsidRDefault="00405733" w:rsidP="000103F4">
      <w:pPr>
        <w:spacing w:line="360" w:lineRule="auto"/>
        <w:ind w:left="-1134" w:firstLine="1134"/>
        <w:rPr>
          <w:sz w:val="20"/>
          <w:szCs w:val="20"/>
          <w:lang w:val="en-US"/>
        </w:rPr>
      </w:pPr>
    </w:p>
    <w:p w14:paraId="1F8EB580" w14:textId="77777777" w:rsidR="00C5062D" w:rsidRDefault="00C5062D" w:rsidP="000103F4">
      <w:pPr>
        <w:spacing w:line="360" w:lineRule="auto"/>
        <w:ind w:left="-1134" w:firstLine="1134"/>
        <w:rPr>
          <w:sz w:val="20"/>
          <w:szCs w:val="20"/>
          <w:lang w:val="en-US"/>
        </w:rPr>
      </w:pPr>
      <w:r>
        <w:rPr>
          <w:sz w:val="20"/>
          <w:szCs w:val="20"/>
          <w:lang w:val="en-US"/>
        </w:rPr>
        <w:t>FOPS:</w:t>
      </w:r>
      <w:r w:rsidR="0074699C">
        <w:rPr>
          <w:sz w:val="20"/>
          <w:szCs w:val="20"/>
          <w:lang w:val="en-US"/>
        </w:rPr>
        <w:tab/>
      </w:r>
      <w:r w:rsidR="0074699C">
        <w:rPr>
          <w:sz w:val="20"/>
          <w:szCs w:val="20"/>
          <w:lang w:val="en-US"/>
        </w:rPr>
        <w:tab/>
      </w:r>
      <w:r w:rsidR="0074699C">
        <w:rPr>
          <w:sz w:val="20"/>
          <w:szCs w:val="20"/>
          <w:lang w:val="en-US"/>
        </w:rPr>
        <w:tab/>
        <w:t xml:space="preserve">Falling Object </w:t>
      </w:r>
      <w:proofErr w:type="spellStart"/>
      <w:r w:rsidR="0074699C">
        <w:rPr>
          <w:sz w:val="20"/>
          <w:szCs w:val="20"/>
          <w:lang w:val="en-US"/>
        </w:rPr>
        <w:t>Procection</w:t>
      </w:r>
      <w:proofErr w:type="spellEnd"/>
      <w:r w:rsidR="0074699C">
        <w:rPr>
          <w:sz w:val="20"/>
          <w:szCs w:val="20"/>
          <w:lang w:val="en-US"/>
        </w:rPr>
        <w:t xml:space="preserve"> </w:t>
      </w:r>
      <w:r w:rsidR="00E03420">
        <w:rPr>
          <w:sz w:val="20"/>
          <w:szCs w:val="20"/>
          <w:lang w:val="en-US"/>
        </w:rPr>
        <w:t>System</w:t>
      </w:r>
    </w:p>
    <w:p w14:paraId="40D5B542" w14:textId="77777777" w:rsidR="00C5062D" w:rsidRDefault="00C5062D" w:rsidP="000103F4">
      <w:pPr>
        <w:spacing w:line="360" w:lineRule="auto"/>
        <w:ind w:left="-1134" w:firstLine="1134"/>
        <w:rPr>
          <w:sz w:val="20"/>
          <w:szCs w:val="20"/>
          <w:lang w:val="en-US"/>
        </w:rPr>
      </w:pPr>
    </w:p>
    <w:p w14:paraId="619782EF" w14:textId="77777777" w:rsidR="00405733" w:rsidRDefault="00405733" w:rsidP="000103F4">
      <w:pPr>
        <w:spacing w:line="360" w:lineRule="auto"/>
        <w:ind w:left="-1134" w:firstLine="1134"/>
        <w:rPr>
          <w:sz w:val="20"/>
          <w:szCs w:val="20"/>
          <w:lang w:val="en-US"/>
        </w:rPr>
      </w:pPr>
      <w:r w:rsidRPr="00CB383A">
        <w:rPr>
          <w:sz w:val="20"/>
          <w:szCs w:val="20"/>
          <w:lang w:val="en-US"/>
        </w:rPr>
        <w:t>ILM:</w:t>
      </w:r>
      <w:r w:rsidRPr="00CB383A">
        <w:rPr>
          <w:sz w:val="20"/>
          <w:szCs w:val="20"/>
          <w:lang w:val="en-US"/>
        </w:rPr>
        <w:tab/>
      </w:r>
      <w:r w:rsidRPr="00CB383A">
        <w:rPr>
          <w:sz w:val="20"/>
          <w:szCs w:val="20"/>
          <w:lang w:val="en-US"/>
        </w:rPr>
        <w:tab/>
      </w:r>
      <w:r>
        <w:rPr>
          <w:sz w:val="20"/>
          <w:szCs w:val="20"/>
          <w:lang w:val="en-US"/>
        </w:rPr>
        <w:tab/>
      </w:r>
      <w:r w:rsidRPr="00CB383A">
        <w:rPr>
          <w:sz w:val="20"/>
          <w:szCs w:val="20"/>
          <w:lang w:val="en-US"/>
        </w:rPr>
        <w:t>Intermediate Level Maintenance</w:t>
      </w:r>
    </w:p>
    <w:p w14:paraId="0C87027D" w14:textId="77777777" w:rsidR="00405733" w:rsidRDefault="00405733" w:rsidP="000103F4">
      <w:pPr>
        <w:spacing w:line="360" w:lineRule="auto"/>
        <w:ind w:left="-1134" w:firstLine="1134"/>
        <w:rPr>
          <w:sz w:val="20"/>
          <w:szCs w:val="20"/>
          <w:lang w:val="en-US"/>
        </w:rPr>
      </w:pPr>
    </w:p>
    <w:p w14:paraId="32772BF6" w14:textId="77777777" w:rsidR="00405733" w:rsidRPr="00AE32BB" w:rsidRDefault="00405733" w:rsidP="000103F4">
      <w:pPr>
        <w:spacing w:line="360" w:lineRule="auto"/>
        <w:ind w:left="-1134" w:firstLine="1134"/>
        <w:rPr>
          <w:sz w:val="20"/>
          <w:szCs w:val="20"/>
          <w:lang w:val="en-US"/>
        </w:rPr>
      </w:pPr>
      <w:r w:rsidRPr="00AE32BB">
        <w:rPr>
          <w:sz w:val="20"/>
          <w:szCs w:val="20"/>
          <w:lang w:val="en-US"/>
        </w:rPr>
        <w:t>LCC:</w:t>
      </w:r>
      <w:r w:rsidRPr="00AE32BB">
        <w:rPr>
          <w:sz w:val="20"/>
          <w:szCs w:val="20"/>
          <w:lang w:val="en-US"/>
        </w:rPr>
        <w:tab/>
      </w:r>
      <w:r w:rsidRPr="00AE32BB">
        <w:rPr>
          <w:sz w:val="20"/>
          <w:szCs w:val="20"/>
          <w:lang w:val="en-US"/>
        </w:rPr>
        <w:tab/>
      </w:r>
      <w:r w:rsidRPr="00AE32BB">
        <w:rPr>
          <w:sz w:val="20"/>
          <w:szCs w:val="20"/>
          <w:lang w:val="en-US"/>
        </w:rPr>
        <w:tab/>
        <w:t>Life Cycle Costs</w:t>
      </w:r>
    </w:p>
    <w:p w14:paraId="20DE38D6" w14:textId="77777777" w:rsidR="00405733" w:rsidRPr="00AE32BB" w:rsidRDefault="00405733" w:rsidP="000103F4">
      <w:pPr>
        <w:spacing w:line="360" w:lineRule="auto"/>
        <w:ind w:firstLine="1134"/>
        <w:rPr>
          <w:sz w:val="20"/>
          <w:szCs w:val="20"/>
          <w:lang w:val="en-US"/>
        </w:rPr>
      </w:pPr>
    </w:p>
    <w:p w14:paraId="083733A0" w14:textId="77777777" w:rsidR="00405733" w:rsidRDefault="00405733" w:rsidP="000103F4">
      <w:pPr>
        <w:spacing w:line="360" w:lineRule="auto"/>
        <w:ind w:left="-1134" w:firstLine="1134"/>
        <w:rPr>
          <w:sz w:val="20"/>
          <w:lang w:val="en-US"/>
        </w:rPr>
      </w:pPr>
      <w:r w:rsidRPr="00C5062D">
        <w:rPr>
          <w:sz w:val="20"/>
          <w:szCs w:val="20"/>
          <w:lang w:val="en-US"/>
        </w:rPr>
        <w:t>OLM:</w:t>
      </w:r>
      <w:r w:rsidRPr="00C5062D">
        <w:rPr>
          <w:sz w:val="20"/>
          <w:szCs w:val="20"/>
          <w:lang w:val="en-US"/>
        </w:rPr>
        <w:tab/>
      </w:r>
      <w:r w:rsidRPr="00C5062D">
        <w:rPr>
          <w:sz w:val="20"/>
          <w:szCs w:val="20"/>
          <w:lang w:val="en-US"/>
        </w:rPr>
        <w:tab/>
      </w:r>
      <w:r w:rsidRPr="00C5062D">
        <w:rPr>
          <w:sz w:val="20"/>
          <w:szCs w:val="20"/>
          <w:lang w:val="en-US"/>
        </w:rPr>
        <w:tab/>
      </w:r>
      <w:r w:rsidRPr="00C5062D">
        <w:rPr>
          <w:sz w:val="20"/>
          <w:lang w:val="en-US"/>
        </w:rPr>
        <w:t>Organic Level Maintenance</w:t>
      </w:r>
    </w:p>
    <w:p w14:paraId="48C43859" w14:textId="77777777" w:rsidR="00E03420" w:rsidRDefault="00E03420" w:rsidP="000103F4">
      <w:pPr>
        <w:spacing w:line="360" w:lineRule="auto"/>
        <w:ind w:left="-1134" w:firstLine="1134"/>
        <w:rPr>
          <w:sz w:val="20"/>
          <w:lang w:val="en-US"/>
        </w:rPr>
      </w:pPr>
    </w:p>
    <w:p w14:paraId="2AB28327" w14:textId="77777777" w:rsidR="00E03420" w:rsidRPr="00C5062D" w:rsidRDefault="00E03420" w:rsidP="000103F4">
      <w:pPr>
        <w:spacing w:line="360" w:lineRule="auto"/>
        <w:ind w:left="-1134" w:firstLine="1134"/>
        <w:rPr>
          <w:sz w:val="20"/>
          <w:szCs w:val="20"/>
          <w:lang w:val="en-US"/>
        </w:rPr>
      </w:pPr>
      <w:r>
        <w:rPr>
          <w:sz w:val="20"/>
          <w:lang w:val="en-US"/>
        </w:rPr>
        <w:t>ROPS:</w:t>
      </w:r>
      <w:r>
        <w:rPr>
          <w:sz w:val="20"/>
          <w:lang w:val="en-US"/>
        </w:rPr>
        <w:tab/>
      </w:r>
      <w:r>
        <w:rPr>
          <w:sz w:val="20"/>
          <w:lang w:val="en-US"/>
        </w:rPr>
        <w:tab/>
      </w:r>
      <w:r>
        <w:rPr>
          <w:sz w:val="20"/>
          <w:lang w:val="en-US"/>
        </w:rPr>
        <w:tab/>
        <w:t>Roll Over Protection System</w:t>
      </w:r>
    </w:p>
    <w:p w14:paraId="1D5E3A53" w14:textId="77777777" w:rsidR="00405733" w:rsidRPr="00C5062D" w:rsidRDefault="00405733" w:rsidP="00405733">
      <w:pPr>
        <w:spacing w:line="360" w:lineRule="auto"/>
        <w:ind w:firstLine="1701"/>
        <w:rPr>
          <w:sz w:val="20"/>
          <w:szCs w:val="20"/>
          <w:lang w:val="en-US"/>
        </w:rPr>
      </w:pPr>
    </w:p>
    <w:p w14:paraId="42F03CBF" w14:textId="77777777" w:rsidR="00405733" w:rsidRPr="00C5062D" w:rsidRDefault="00405733" w:rsidP="00405733">
      <w:pPr>
        <w:spacing w:line="360" w:lineRule="auto"/>
        <w:ind w:firstLine="1701"/>
        <w:rPr>
          <w:b/>
          <w:sz w:val="20"/>
          <w:szCs w:val="20"/>
          <w:lang w:val="en-US"/>
        </w:rPr>
      </w:pPr>
    </w:p>
    <w:p w14:paraId="155746E1" w14:textId="77777777" w:rsidR="00405733" w:rsidRPr="00A72CC0" w:rsidRDefault="00405733" w:rsidP="00405733">
      <w:pPr>
        <w:spacing w:line="360" w:lineRule="auto"/>
        <w:ind w:firstLine="1701"/>
        <w:rPr>
          <w:b/>
          <w:sz w:val="20"/>
          <w:szCs w:val="20"/>
        </w:rPr>
      </w:pPr>
      <w:r w:rsidRPr="00A72CC0">
        <w:rPr>
          <w:b/>
          <w:sz w:val="20"/>
          <w:szCs w:val="20"/>
        </w:rPr>
        <w:t>BEGRIPPEN</w:t>
      </w:r>
    </w:p>
    <w:p w14:paraId="5046D0E5" w14:textId="77777777" w:rsidR="00405733" w:rsidRPr="00A72CC0" w:rsidRDefault="00405733" w:rsidP="00405733">
      <w:pPr>
        <w:spacing w:line="360" w:lineRule="auto"/>
        <w:rPr>
          <w:sz w:val="20"/>
          <w:szCs w:val="20"/>
        </w:rPr>
      </w:pPr>
    </w:p>
    <w:p w14:paraId="47C8D302" w14:textId="77777777" w:rsidR="00405733" w:rsidRDefault="00405733" w:rsidP="002024C4">
      <w:pPr>
        <w:spacing w:line="360" w:lineRule="auto"/>
        <w:ind w:left="3544" w:hanging="3544"/>
        <w:rPr>
          <w:sz w:val="20"/>
          <w:szCs w:val="20"/>
        </w:rPr>
      </w:pPr>
      <w:r w:rsidRPr="00405733">
        <w:rPr>
          <w:rFonts w:cs="Arial"/>
          <w:color w:val="000000"/>
          <w:sz w:val="20"/>
          <w:szCs w:val="20"/>
        </w:rPr>
        <w:t xml:space="preserve">Bevoorrading: </w:t>
      </w:r>
      <w:r w:rsidRPr="00405733">
        <w:rPr>
          <w:rFonts w:cs="Arial"/>
          <w:color w:val="000000"/>
          <w:sz w:val="20"/>
          <w:szCs w:val="20"/>
        </w:rPr>
        <w:tab/>
        <w:t>D</w:t>
      </w:r>
      <w:r w:rsidRPr="00C43ACD">
        <w:rPr>
          <w:rFonts w:cs="Arial"/>
          <w:color w:val="000000"/>
          <w:sz w:val="20"/>
          <w:szCs w:val="20"/>
        </w:rPr>
        <w:t>e tijdige levering</w:t>
      </w:r>
      <w:r w:rsidRPr="00C76CA5">
        <w:rPr>
          <w:sz w:val="20"/>
          <w:szCs w:val="20"/>
        </w:rPr>
        <w:t xml:space="preserve"> van gebruiks- en verbruiksartikelen.</w:t>
      </w:r>
    </w:p>
    <w:p w14:paraId="7E53CA31" w14:textId="77777777" w:rsidR="00405733" w:rsidRDefault="00405733" w:rsidP="00405733">
      <w:pPr>
        <w:spacing w:line="360" w:lineRule="auto"/>
        <w:rPr>
          <w:sz w:val="20"/>
          <w:szCs w:val="20"/>
        </w:rPr>
      </w:pPr>
    </w:p>
    <w:p w14:paraId="6F80AB2A" w14:textId="77777777" w:rsidR="00405733" w:rsidRPr="00B25AF5" w:rsidRDefault="00405733" w:rsidP="002024C4">
      <w:pPr>
        <w:spacing w:line="360" w:lineRule="auto"/>
        <w:ind w:left="3544" w:hanging="3544"/>
        <w:rPr>
          <w:sz w:val="20"/>
          <w:szCs w:val="20"/>
        </w:rPr>
      </w:pPr>
      <w:r w:rsidRPr="00B25AF5">
        <w:rPr>
          <w:sz w:val="20"/>
          <w:szCs w:val="20"/>
        </w:rPr>
        <w:t>Calamiteit:</w:t>
      </w:r>
      <w:r w:rsidRPr="00B25AF5">
        <w:rPr>
          <w:sz w:val="20"/>
          <w:szCs w:val="20"/>
        </w:rPr>
        <w:tab/>
      </w:r>
      <w:r w:rsidR="00A3760F">
        <w:rPr>
          <w:sz w:val="20"/>
          <w:szCs w:val="20"/>
        </w:rPr>
        <w:tab/>
      </w:r>
      <w:r w:rsidRPr="00B25AF5">
        <w:rPr>
          <w:sz w:val="20"/>
          <w:szCs w:val="20"/>
        </w:rPr>
        <w:t xml:space="preserve">Een niet verwachte, plotselinge gebeurtenis welke immobiliteit van de </w:t>
      </w:r>
      <w:r>
        <w:rPr>
          <w:sz w:val="20"/>
          <w:szCs w:val="20"/>
        </w:rPr>
        <w:t>Bouwmachine</w:t>
      </w:r>
      <w:r w:rsidRPr="00B25AF5">
        <w:rPr>
          <w:sz w:val="20"/>
          <w:szCs w:val="20"/>
        </w:rPr>
        <w:t xml:space="preserve"> tot gevolg heeft.</w:t>
      </w:r>
    </w:p>
    <w:p w14:paraId="363363B8" w14:textId="77777777" w:rsidR="00405733" w:rsidRPr="00B25AF5" w:rsidRDefault="00405733" w:rsidP="00405733">
      <w:pPr>
        <w:spacing w:line="360" w:lineRule="auto"/>
        <w:rPr>
          <w:sz w:val="20"/>
          <w:szCs w:val="20"/>
        </w:rPr>
      </w:pPr>
    </w:p>
    <w:p w14:paraId="6C854E40" w14:textId="2EC234AF" w:rsidR="00405733" w:rsidRDefault="00CE5C0D" w:rsidP="002024C4">
      <w:pPr>
        <w:spacing w:line="360" w:lineRule="auto"/>
        <w:ind w:left="3544" w:hanging="3544"/>
        <w:rPr>
          <w:sz w:val="20"/>
          <w:szCs w:val="20"/>
        </w:rPr>
      </w:pPr>
      <w:r>
        <w:rPr>
          <w:sz w:val="20"/>
          <w:szCs w:val="20"/>
        </w:rPr>
        <w:t>COTS:</w:t>
      </w:r>
      <w:r w:rsidR="00405733">
        <w:rPr>
          <w:sz w:val="20"/>
          <w:szCs w:val="20"/>
        </w:rPr>
        <w:t xml:space="preserve"> </w:t>
      </w:r>
      <w:r w:rsidR="00405733">
        <w:rPr>
          <w:sz w:val="20"/>
          <w:szCs w:val="20"/>
        </w:rPr>
        <w:tab/>
      </w:r>
      <w:r w:rsidR="00405733">
        <w:rPr>
          <w:sz w:val="20"/>
          <w:szCs w:val="20"/>
        </w:rPr>
        <w:tab/>
      </w:r>
      <w:r w:rsidR="00405733" w:rsidRPr="00B25AF5">
        <w:rPr>
          <w:sz w:val="20"/>
          <w:szCs w:val="20"/>
        </w:rPr>
        <w:t>Commercial Of</w:t>
      </w:r>
      <w:r w:rsidR="005F13F3">
        <w:rPr>
          <w:sz w:val="20"/>
          <w:szCs w:val="20"/>
        </w:rPr>
        <w:t xml:space="preserve">f-The </w:t>
      </w:r>
      <w:proofErr w:type="spellStart"/>
      <w:r w:rsidR="005F13F3">
        <w:rPr>
          <w:sz w:val="20"/>
          <w:szCs w:val="20"/>
        </w:rPr>
        <w:t>Shelf</w:t>
      </w:r>
      <w:proofErr w:type="spellEnd"/>
      <w:r w:rsidR="005F13F3">
        <w:rPr>
          <w:sz w:val="20"/>
          <w:szCs w:val="20"/>
        </w:rPr>
        <w:t>:</w:t>
      </w:r>
      <w:r w:rsidR="00405733" w:rsidRPr="00B25AF5">
        <w:rPr>
          <w:sz w:val="20"/>
          <w:szCs w:val="20"/>
        </w:rPr>
        <w:t xml:space="preserve"> Standaard in de commerciële markt verkrijgbare goederen zonder maatwerk en/of aanpassingen specifiek voor Defensie. </w:t>
      </w:r>
    </w:p>
    <w:p w14:paraId="5117E73C" w14:textId="77777777" w:rsidR="00405733" w:rsidRDefault="00405733" w:rsidP="00405733">
      <w:pPr>
        <w:spacing w:line="360" w:lineRule="auto"/>
        <w:rPr>
          <w:sz w:val="20"/>
          <w:szCs w:val="20"/>
        </w:rPr>
      </w:pPr>
    </w:p>
    <w:p w14:paraId="1D0EB78D" w14:textId="77777777" w:rsidR="00405733" w:rsidRPr="00931CD1" w:rsidRDefault="00405733" w:rsidP="00837820">
      <w:pPr>
        <w:spacing w:line="360" w:lineRule="auto"/>
        <w:ind w:left="3540" w:hanging="3540"/>
        <w:rPr>
          <w:sz w:val="20"/>
          <w:szCs w:val="20"/>
        </w:rPr>
      </w:pPr>
      <w:r w:rsidRPr="00C43ACD">
        <w:rPr>
          <w:rFonts w:cs="Arial"/>
          <w:color w:val="000000"/>
          <w:sz w:val="20"/>
          <w:szCs w:val="20"/>
        </w:rPr>
        <w:lastRenderedPageBreak/>
        <w:t xml:space="preserve">Correctief onderhoud: </w:t>
      </w:r>
      <w:r>
        <w:rPr>
          <w:rFonts w:cs="Arial"/>
          <w:color w:val="000000"/>
          <w:sz w:val="20"/>
          <w:szCs w:val="20"/>
        </w:rPr>
        <w:tab/>
      </w:r>
      <w:r w:rsidR="00837820">
        <w:rPr>
          <w:rFonts w:cs="Arial"/>
          <w:color w:val="000000"/>
          <w:sz w:val="20"/>
          <w:szCs w:val="20"/>
        </w:rPr>
        <w:tab/>
      </w:r>
      <w:r w:rsidRPr="00C43ACD">
        <w:rPr>
          <w:rFonts w:cs="Arial"/>
          <w:color w:val="000000"/>
          <w:sz w:val="20"/>
          <w:szCs w:val="20"/>
        </w:rPr>
        <w:t xml:space="preserve">Niet-periodieke Onderhoudswerkzaamheden gericht op het opheffen van optredende storingen aan een </w:t>
      </w:r>
      <w:r w:rsidR="00B36775">
        <w:rPr>
          <w:rFonts w:cs="Arial"/>
          <w:color w:val="000000"/>
          <w:sz w:val="20"/>
          <w:szCs w:val="20"/>
        </w:rPr>
        <w:t>machine</w:t>
      </w:r>
      <w:r w:rsidRPr="00C43ACD">
        <w:rPr>
          <w:rFonts w:cs="Arial"/>
          <w:color w:val="000000"/>
          <w:sz w:val="20"/>
          <w:szCs w:val="20"/>
        </w:rPr>
        <w:t xml:space="preserve">, zodat het desbetreffende </w:t>
      </w:r>
      <w:r w:rsidR="00B36775">
        <w:rPr>
          <w:rFonts w:cs="Arial"/>
          <w:color w:val="000000"/>
          <w:sz w:val="20"/>
          <w:szCs w:val="20"/>
        </w:rPr>
        <w:t>machine</w:t>
      </w:r>
      <w:r w:rsidRPr="00C43ACD">
        <w:rPr>
          <w:rFonts w:cs="Arial"/>
          <w:color w:val="000000"/>
          <w:sz w:val="20"/>
          <w:szCs w:val="20"/>
        </w:rPr>
        <w:t xml:space="preserve"> weer volledig inzetbaar is.</w:t>
      </w:r>
    </w:p>
    <w:p w14:paraId="58A44C07" w14:textId="77777777" w:rsidR="00405733" w:rsidRDefault="00405733" w:rsidP="00405733">
      <w:pPr>
        <w:spacing w:line="360" w:lineRule="auto"/>
        <w:rPr>
          <w:sz w:val="20"/>
          <w:szCs w:val="20"/>
        </w:rPr>
      </w:pPr>
    </w:p>
    <w:p w14:paraId="32057E0A" w14:textId="77777777" w:rsidR="00405733" w:rsidRPr="00CE5C0D" w:rsidRDefault="00405733" w:rsidP="00CE5C0D">
      <w:pPr>
        <w:spacing w:line="360" w:lineRule="auto"/>
        <w:ind w:left="3540" w:hanging="3540"/>
        <w:rPr>
          <w:sz w:val="16"/>
          <w:szCs w:val="20"/>
        </w:rPr>
      </w:pPr>
      <w:r w:rsidRPr="00CE5C0D">
        <w:rPr>
          <w:sz w:val="20"/>
          <w:szCs w:val="20"/>
        </w:rPr>
        <w:t>Depot Level Maintenance</w:t>
      </w:r>
      <w:r w:rsidRPr="00CE5C0D">
        <w:rPr>
          <w:sz w:val="20"/>
          <w:szCs w:val="20"/>
        </w:rPr>
        <w:tab/>
      </w:r>
      <w:r w:rsidR="00CE5C0D">
        <w:rPr>
          <w:sz w:val="20"/>
          <w:szCs w:val="20"/>
        </w:rPr>
        <w:tab/>
      </w:r>
      <w:r w:rsidR="00CE5C0D" w:rsidRPr="00CE5C0D">
        <w:rPr>
          <w:rFonts w:cs="Verdana"/>
          <w:color w:val="000000"/>
          <w:sz w:val="20"/>
          <w:lang w:eastAsia="nl-NL"/>
        </w:rPr>
        <w:t>Onderhoudstaken die hoge eisen stellen aan combinatie van kennis, middelen en faciliteiten; systeem is onttrokken aan operationeel proces</w:t>
      </w:r>
      <w:r w:rsidR="00CE5C0D">
        <w:rPr>
          <w:rFonts w:cs="Verdana"/>
          <w:color w:val="000000"/>
          <w:sz w:val="20"/>
          <w:lang w:eastAsia="nl-NL"/>
        </w:rPr>
        <w:t xml:space="preserve">. Hoogste niveau van onderhoud. </w:t>
      </w:r>
      <w:r w:rsidR="00210816">
        <w:rPr>
          <w:rFonts w:cs="Arial"/>
          <w:color w:val="000000"/>
          <w:sz w:val="20"/>
          <w:szCs w:val="20"/>
        </w:rPr>
        <w:t>Hiervoor zijn uitgebreide werkplaatsfaciliteiten benodigd en het onderhoud wordt dan ook stationair uitgevoerd. DLM wordt dus gekenmerkt door een hoge complexiteit, een lage frequentie en een hoge doorlooptijd.</w:t>
      </w:r>
    </w:p>
    <w:p w14:paraId="17C102C7" w14:textId="77777777" w:rsidR="004A2A18" w:rsidRPr="00CE5C0D" w:rsidRDefault="004A2A18" w:rsidP="00405733">
      <w:pPr>
        <w:spacing w:line="360" w:lineRule="auto"/>
        <w:rPr>
          <w:sz w:val="20"/>
          <w:szCs w:val="20"/>
        </w:rPr>
      </w:pPr>
    </w:p>
    <w:p w14:paraId="62944829" w14:textId="77777777" w:rsidR="005A65DF" w:rsidRDefault="004A2A18" w:rsidP="005A65DF">
      <w:pPr>
        <w:spacing w:line="360" w:lineRule="auto"/>
        <w:ind w:left="3540" w:hanging="3540"/>
        <w:rPr>
          <w:sz w:val="20"/>
          <w:szCs w:val="20"/>
        </w:rPr>
      </w:pPr>
      <w:proofErr w:type="spellStart"/>
      <w:r w:rsidRPr="00CE5C0D">
        <w:rPr>
          <w:sz w:val="20"/>
          <w:szCs w:val="20"/>
        </w:rPr>
        <w:t>Downtime</w:t>
      </w:r>
      <w:proofErr w:type="spellEnd"/>
      <w:r w:rsidR="005A65DF">
        <w:rPr>
          <w:sz w:val="20"/>
          <w:szCs w:val="20"/>
        </w:rPr>
        <w:tab/>
      </w:r>
      <w:r w:rsidR="005A65DF">
        <w:rPr>
          <w:sz w:val="20"/>
          <w:szCs w:val="20"/>
        </w:rPr>
        <w:tab/>
        <w:t>Het niet beschikbaar zijn van een machine (gemeten in uren):</w:t>
      </w:r>
    </w:p>
    <w:p w14:paraId="6DA12BC0" w14:textId="77777777" w:rsidR="00B8238B" w:rsidRPr="005A65DF" w:rsidRDefault="005A65DF" w:rsidP="008A65A4">
      <w:pPr>
        <w:pStyle w:val="ListParagraph"/>
        <w:numPr>
          <w:ilvl w:val="0"/>
          <w:numId w:val="33"/>
        </w:numPr>
        <w:spacing w:line="360" w:lineRule="auto"/>
        <w:rPr>
          <w:sz w:val="20"/>
          <w:lang w:val="nl-NL"/>
        </w:rPr>
      </w:pPr>
      <w:r w:rsidRPr="005A65DF">
        <w:rPr>
          <w:sz w:val="20"/>
          <w:lang w:val="nl-NL"/>
        </w:rPr>
        <w:t xml:space="preserve">De periode tussen het moment van het melden van een storing tot de </w:t>
      </w:r>
      <w:proofErr w:type="spellStart"/>
      <w:r w:rsidRPr="005A65DF">
        <w:rPr>
          <w:sz w:val="20"/>
          <w:lang w:val="nl-NL"/>
        </w:rPr>
        <w:t>gereedmelding</w:t>
      </w:r>
      <w:proofErr w:type="spellEnd"/>
      <w:r w:rsidRPr="005A65DF">
        <w:rPr>
          <w:sz w:val="20"/>
          <w:lang w:val="nl-NL"/>
        </w:rPr>
        <w:t xml:space="preserve"> van herste</w:t>
      </w:r>
      <w:r>
        <w:rPr>
          <w:sz w:val="20"/>
          <w:lang w:val="nl-NL"/>
        </w:rPr>
        <w:t>l</w:t>
      </w:r>
      <w:r w:rsidRPr="005A65DF">
        <w:rPr>
          <w:sz w:val="20"/>
          <w:lang w:val="nl-NL"/>
        </w:rPr>
        <w:t xml:space="preserve"> </w:t>
      </w:r>
    </w:p>
    <w:p w14:paraId="5B18634D" w14:textId="77777777" w:rsidR="005A65DF" w:rsidRPr="005A65DF" w:rsidRDefault="005A65DF" w:rsidP="008A65A4">
      <w:pPr>
        <w:pStyle w:val="ListParagraph"/>
        <w:numPr>
          <w:ilvl w:val="0"/>
          <w:numId w:val="33"/>
        </w:numPr>
        <w:spacing w:line="360" w:lineRule="auto"/>
        <w:rPr>
          <w:sz w:val="20"/>
          <w:lang w:val="nl-NL"/>
        </w:rPr>
      </w:pPr>
      <w:r w:rsidRPr="005A65DF">
        <w:rPr>
          <w:sz w:val="20"/>
          <w:lang w:val="nl-NL"/>
        </w:rPr>
        <w:t xml:space="preserve">De periode tussen start en einde preventieve </w:t>
      </w:r>
      <w:r>
        <w:rPr>
          <w:sz w:val="20"/>
          <w:lang w:val="nl-NL"/>
        </w:rPr>
        <w:t>werkzaamheden.</w:t>
      </w:r>
    </w:p>
    <w:p w14:paraId="51A6793B" w14:textId="77777777" w:rsidR="00405733" w:rsidRPr="00CE5C0D" w:rsidRDefault="00405733" w:rsidP="00405733">
      <w:pPr>
        <w:spacing w:line="360" w:lineRule="auto"/>
        <w:rPr>
          <w:sz w:val="20"/>
          <w:szCs w:val="20"/>
        </w:rPr>
      </w:pPr>
    </w:p>
    <w:p w14:paraId="7A85BABA" w14:textId="77777777" w:rsidR="00405733" w:rsidRPr="00B36775" w:rsidRDefault="00405733" w:rsidP="00B36775">
      <w:pPr>
        <w:spacing w:line="360" w:lineRule="auto"/>
        <w:ind w:left="3544" w:hanging="3544"/>
        <w:rPr>
          <w:sz w:val="20"/>
          <w:szCs w:val="20"/>
        </w:rPr>
      </w:pPr>
      <w:proofErr w:type="spellStart"/>
      <w:r w:rsidRPr="00B36775">
        <w:rPr>
          <w:sz w:val="20"/>
          <w:szCs w:val="20"/>
        </w:rPr>
        <w:t>Initial</w:t>
      </w:r>
      <w:proofErr w:type="spellEnd"/>
      <w:r w:rsidRPr="00B36775">
        <w:rPr>
          <w:sz w:val="20"/>
          <w:szCs w:val="20"/>
        </w:rPr>
        <w:t xml:space="preserve"> </w:t>
      </w:r>
      <w:r w:rsidR="00B36775">
        <w:rPr>
          <w:sz w:val="20"/>
          <w:szCs w:val="20"/>
        </w:rPr>
        <w:t>Deployment:</w:t>
      </w:r>
      <w:r w:rsidR="00B36775">
        <w:rPr>
          <w:sz w:val="20"/>
          <w:szCs w:val="20"/>
        </w:rPr>
        <w:tab/>
      </w:r>
      <w:r w:rsidR="00B36775">
        <w:rPr>
          <w:sz w:val="20"/>
          <w:szCs w:val="20"/>
        </w:rPr>
        <w:tab/>
      </w:r>
      <w:r w:rsidR="00B36775" w:rsidRPr="00B36775">
        <w:rPr>
          <w:sz w:val="20"/>
          <w:szCs w:val="20"/>
        </w:rPr>
        <w:t>Beginfase van een mis</w:t>
      </w:r>
      <w:r w:rsidR="00B36775">
        <w:rPr>
          <w:sz w:val="20"/>
          <w:szCs w:val="20"/>
        </w:rPr>
        <w:t xml:space="preserve">sie waarin omstandigheden relatief onzeker in instabiel zijn. Tevens de fase waarin de operationele infrastructuur (zoals kampementen) opgebouwd worden. </w:t>
      </w:r>
    </w:p>
    <w:p w14:paraId="775959CB" w14:textId="77777777" w:rsidR="00405733" w:rsidRPr="00B36775" w:rsidRDefault="00405733" w:rsidP="00405733">
      <w:pPr>
        <w:spacing w:line="360" w:lineRule="auto"/>
        <w:rPr>
          <w:sz w:val="20"/>
          <w:szCs w:val="20"/>
        </w:rPr>
      </w:pPr>
    </w:p>
    <w:p w14:paraId="39D6B410" w14:textId="77777777" w:rsidR="00405733" w:rsidRPr="00CE5C0D" w:rsidRDefault="00405733" w:rsidP="00CE5C0D">
      <w:pPr>
        <w:spacing w:line="360" w:lineRule="auto"/>
        <w:ind w:left="3540" w:hanging="3540"/>
        <w:rPr>
          <w:sz w:val="16"/>
          <w:szCs w:val="20"/>
        </w:rPr>
      </w:pPr>
      <w:proofErr w:type="spellStart"/>
      <w:r w:rsidRPr="00CE5C0D">
        <w:rPr>
          <w:sz w:val="20"/>
          <w:szCs w:val="20"/>
        </w:rPr>
        <w:t>Intermediate</w:t>
      </w:r>
      <w:proofErr w:type="spellEnd"/>
      <w:r w:rsidRPr="00CE5C0D">
        <w:rPr>
          <w:sz w:val="20"/>
          <w:szCs w:val="20"/>
        </w:rPr>
        <w:t xml:space="preserve"> Level Maintenance</w:t>
      </w:r>
      <w:r w:rsidR="00CE5C0D">
        <w:rPr>
          <w:sz w:val="20"/>
          <w:szCs w:val="20"/>
        </w:rPr>
        <w:tab/>
      </w:r>
      <w:r w:rsidR="00CE5C0D" w:rsidRPr="00CE5C0D">
        <w:rPr>
          <w:rFonts w:cs="Verdana"/>
          <w:color w:val="000000"/>
          <w:sz w:val="20"/>
          <w:lang w:eastAsia="nl-NL"/>
        </w:rPr>
        <w:t>Onderhoudstaken die een meer complexe combinatie vereisen van kennis, middelen en faciliteiten</w:t>
      </w:r>
      <w:r w:rsidR="00CE5C0D">
        <w:rPr>
          <w:rFonts w:cs="Verdana"/>
          <w:color w:val="000000"/>
          <w:sz w:val="20"/>
          <w:lang w:eastAsia="nl-NL"/>
        </w:rPr>
        <w:t xml:space="preserve">. </w:t>
      </w:r>
      <w:r w:rsidR="00210816">
        <w:rPr>
          <w:rFonts w:cs="Verdana"/>
          <w:color w:val="000000"/>
          <w:sz w:val="20"/>
          <w:lang w:eastAsia="nl-NL"/>
        </w:rPr>
        <w:t xml:space="preserve">Onderhoudsniveau tussen OLM en DLM in. </w:t>
      </w:r>
      <w:r w:rsidR="00210816">
        <w:rPr>
          <w:rFonts w:cs="Arial"/>
          <w:color w:val="000000"/>
          <w:sz w:val="20"/>
          <w:szCs w:val="20"/>
        </w:rPr>
        <w:t xml:space="preserve">Hiervoor zijn specialistisch gereedschap en testmiddelen benodigd. Het onderhoud </w:t>
      </w:r>
      <w:r w:rsidR="00C5062D">
        <w:rPr>
          <w:rFonts w:cs="Arial"/>
          <w:color w:val="000000"/>
          <w:sz w:val="20"/>
          <w:szCs w:val="20"/>
        </w:rPr>
        <w:t>kan</w:t>
      </w:r>
      <w:r w:rsidR="00210816">
        <w:rPr>
          <w:rFonts w:cs="Arial"/>
          <w:color w:val="000000"/>
          <w:sz w:val="20"/>
          <w:szCs w:val="20"/>
        </w:rPr>
        <w:t xml:space="preserve"> mobiel </w:t>
      </w:r>
      <w:r w:rsidR="00C5062D">
        <w:rPr>
          <w:rFonts w:cs="Arial"/>
          <w:color w:val="000000"/>
          <w:sz w:val="20"/>
          <w:szCs w:val="20"/>
        </w:rPr>
        <w:t xml:space="preserve">worden </w:t>
      </w:r>
      <w:r w:rsidR="00210816">
        <w:rPr>
          <w:rFonts w:cs="Arial"/>
          <w:color w:val="000000"/>
          <w:sz w:val="20"/>
          <w:szCs w:val="20"/>
        </w:rPr>
        <w:t xml:space="preserve">uitgevoerd. </w:t>
      </w:r>
    </w:p>
    <w:p w14:paraId="7CC69244" w14:textId="77777777" w:rsidR="00405733" w:rsidRPr="00CE5C0D" w:rsidRDefault="00405733" w:rsidP="00405733">
      <w:pPr>
        <w:spacing w:line="360" w:lineRule="auto"/>
        <w:rPr>
          <w:sz w:val="20"/>
          <w:szCs w:val="20"/>
        </w:rPr>
      </w:pPr>
    </w:p>
    <w:p w14:paraId="68E62D57" w14:textId="77777777" w:rsidR="00405733" w:rsidRDefault="00405733" w:rsidP="00405733">
      <w:pPr>
        <w:spacing w:line="360" w:lineRule="auto"/>
        <w:ind w:left="3540" w:hanging="3540"/>
        <w:rPr>
          <w:sz w:val="20"/>
          <w:szCs w:val="20"/>
        </w:rPr>
      </w:pPr>
      <w:r w:rsidRPr="00AF0657">
        <w:rPr>
          <w:rFonts w:cs="Arial"/>
          <w:color w:val="000000"/>
          <w:sz w:val="20"/>
          <w:szCs w:val="20"/>
        </w:rPr>
        <w:t xml:space="preserve">Keuringen: </w:t>
      </w:r>
      <w:r>
        <w:rPr>
          <w:rFonts w:cs="Arial"/>
          <w:color w:val="000000"/>
          <w:sz w:val="20"/>
          <w:szCs w:val="20"/>
        </w:rPr>
        <w:tab/>
      </w:r>
      <w:r>
        <w:rPr>
          <w:rFonts w:cs="Arial"/>
          <w:color w:val="000000"/>
          <w:sz w:val="20"/>
          <w:szCs w:val="20"/>
        </w:rPr>
        <w:tab/>
      </w:r>
      <w:r w:rsidRPr="00C43ACD">
        <w:rPr>
          <w:rFonts w:cs="Arial"/>
          <w:color w:val="000000"/>
          <w:sz w:val="20"/>
          <w:szCs w:val="20"/>
        </w:rPr>
        <w:t>Keuringen van de machine (en bijbehorende modules) teneinde te voldoen aan wettelijke eisen t.a.v. het gebruik van de machine volgens Nederlandse</w:t>
      </w:r>
      <w:r w:rsidR="008A28B6">
        <w:rPr>
          <w:rFonts w:cs="Arial"/>
          <w:color w:val="000000"/>
          <w:sz w:val="20"/>
          <w:szCs w:val="20"/>
        </w:rPr>
        <w:t xml:space="preserve"> wet en regelgeving</w:t>
      </w:r>
      <w:r w:rsidRPr="00C76CA5">
        <w:rPr>
          <w:rFonts w:cs="Arial"/>
          <w:color w:val="000000"/>
          <w:sz w:val="20"/>
          <w:szCs w:val="20"/>
        </w:rPr>
        <w:t xml:space="preserve">. </w:t>
      </w:r>
    </w:p>
    <w:p w14:paraId="61665F82" w14:textId="77777777" w:rsidR="00405733" w:rsidRDefault="00405733" w:rsidP="00405733">
      <w:pPr>
        <w:spacing w:line="360" w:lineRule="auto"/>
        <w:rPr>
          <w:sz w:val="20"/>
          <w:szCs w:val="20"/>
        </w:rPr>
      </w:pPr>
    </w:p>
    <w:p w14:paraId="2F6AF690" w14:textId="77777777" w:rsidR="00CE5C0D" w:rsidRPr="00CE5C0D" w:rsidRDefault="00CE5C0D" w:rsidP="00405733">
      <w:pPr>
        <w:spacing w:line="360" w:lineRule="auto"/>
        <w:ind w:left="3540" w:hanging="3540"/>
        <w:rPr>
          <w:rFonts w:cs="Arial"/>
          <w:color w:val="000000"/>
          <w:sz w:val="16"/>
          <w:szCs w:val="20"/>
        </w:rPr>
      </w:pPr>
      <w:r>
        <w:rPr>
          <w:rFonts w:cs="Arial"/>
          <w:color w:val="000000"/>
          <w:sz w:val="20"/>
          <w:szCs w:val="20"/>
        </w:rPr>
        <w:lastRenderedPageBreak/>
        <w:t>Missie:</w:t>
      </w:r>
      <w:r>
        <w:rPr>
          <w:rFonts w:cs="Arial"/>
          <w:color w:val="000000"/>
          <w:sz w:val="20"/>
          <w:szCs w:val="20"/>
        </w:rPr>
        <w:tab/>
      </w:r>
      <w:r w:rsidRPr="00CE5C0D">
        <w:rPr>
          <w:rFonts w:cs="Verdana"/>
          <w:color w:val="000000"/>
          <w:sz w:val="20"/>
          <w:lang w:eastAsia="nl-NL"/>
        </w:rPr>
        <w:t xml:space="preserve">Verzamelnaam voor vredeshandhavende-, </w:t>
      </w:r>
      <w:proofErr w:type="spellStart"/>
      <w:r w:rsidRPr="00CE5C0D">
        <w:rPr>
          <w:rFonts w:cs="Verdana"/>
          <w:color w:val="000000"/>
          <w:sz w:val="20"/>
          <w:lang w:eastAsia="nl-NL"/>
        </w:rPr>
        <w:t>vredesondersteunende</w:t>
      </w:r>
      <w:proofErr w:type="spellEnd"/>
      <w:r w:rsidRPr="00CE5C0D">
        <w:rPr>
          <w:rFonts w:cs="Verdana"/>
          <w:color w:val="000000"/>
          <w:sz w:val="20"/>
          <w:lang w:eastAsia="nl-NL"/>
        </w:rPr>
        <w:t>-, vredesopbouwende- en vredesafdwingende operaties / (crisisbeheersingsoperaties) waarbij eenheden van Defensie worden ingezet.</w:t>
      </w:r>
    </w:p>
    <w:p w14:paraId="3581C137" w14:textId="77777777" w:rsidR="00CE5C0D" w:rsidRDefault="00CE5C0D" w:rsidP="00405733">
      <w:pPr>
        <w:spacing w:line="360" w:lineRule="auto"/>
        <w:ind w:left="3540" w:hanging="3540"/>
        <w:rPr>
          <w:rFonts w:cs="Arial"/>
          <w:color w:val="000000"/>
          <w:sz w:val="20"/>
          <w:szCs w:val="20"/>
        </w:rPr>
      </w:pPr>
    </w:p>
    <w:p w14:paraId="4DDE18B9" w14:textId="77777777" w:rsidR="00405733" w:rsidRDefault="00405733" w:rsidP="00405733">
      <w:pPr>
        <w:spacing w:line="360" w:lineRule="auto"/>
        <w:ind w:left="3540" w:hanging="3540"/>
        <w:rPr>
          <w:rFonts w:cs="Arial"/>
          <w:color w:val="000000"/>
          <w:sz w:val="20"/>
          <w:szCs w:val="20"/>
        </w:rPr>
      </w:pPr>
      <w:proofErr w:type="spellStart"/>
      <w:r w:rsidRPr="00C43ACD">
        <w:rPr>
          <w:rFonts w:cs="Arial"/>
          <w:color w:val="000000"/>
          <w:sz w:val="20"/>
          <w:szCs w:val="20"/>
        </w:rPr>
        <w:t>Modi</w:t>
      </w:r>
      <w:r>
        <w:rPr>
          <w:rFonts w:cs="Arial"/>
          <w:color w:val="000000"/>
          <w:sz w:val="20"/>
          <w:szCs w:val="20"/>
        </w:rPr>
        <w:t>fi</w:t>
      </w:r>
      <w:r w:rsidRPr="00C43ACD">
        <w:rPr>
          <w:rFonts w:cs="Arial"/>
          <w:color w:val="000000"/>
          <w:sz w:val="20"/>
          <w:szCs w:val="20"/>
        </w:rPr>
        <w:t>catief</w:t>
      </w:r>
      <w:proofErr w:type="spellEnd"/>
      <w:r w:rsidRPr="00C43ACD">
        <w:rPr>
          <w:rFonts w:cs="Arial"/>
          <w:color w:val="000000"/>
          <w:sz w:val="20"/>
          <w:szCs w:val="20"/>
        </w:rPr>
        <w:t xml:space="preserve"> onderhoud: </w:t>
      </w:r>
      <w:r>
        <w:rPr>
          <w:rFonts w:cs="Arial"/>
          <w:color w:val="000000"/>
          <w:sz w:val="20"/>
          <w:szCs w:val="20"/>
        </w:rPr>
        <w:tab/>
      </w:r>
      <w:r w:rsidRPr="00AF0657">
        <w:rPr>
          <w:rFonts w:cs="Arial"/>
          <w:color w:val="000000"/>
          <w:sz w:val="20"/>
          <w:szCs w:val="20"/>
        </w:rPr>
        <w:t>Het aanbrengen van wijzigingen aan de machines teneinde:</w:t>
      </w:r>
      <w:r>
        <w:rPr>
          <w:rFonts w:cs="Arial"/>
          <w:color w:val="000000"/>
          <w:sz w:val="20"/>
          <w:szCs w:val="20"/>
        </w:rPr>
        <w:t xml:space="preserve"> </w:t>
      </w:r>
      <w:r w:rsidRPr="00AF0657">
        <w:rPr>
          <w:rFonts w:cs="Arial"/>
          <w:color w:val="000000"/>
          <w:sz w:val="20"/>
          <w:szCs w:val="20"/>
        </w:rPr>
        <w:t>de functionele eigenschappen van de machine te wijzigen c.q. uit te breiden (bijvoorbeeld wegens gewijzigde operationele eisen);</w:t>
      </w:r>
      <w:r>
        <w:rPr>
          <w:rFonts w:cs="Arial"/>
          <w:color w:val="000000"/>
          <w:sz w:val="20"/>
          <w:szCs w:val="20"/>
        </w:rPr>
        <w:t xml:space="preserve"> de levensduur te verlengen; </w:t>
      </w:r>
      <w:r w:rsidRPr="00AF0657">
        <w:rPr>
          <w:rFonts w:cs="Arial"/>
          <w:color w:val="000000"/>
          <w:sz w:val="20"/>
          <w:szCs w:val="20"/>
        </w:rPr>
        <w:t>de ond</w:t>
      </w:r>
      <w:r>
        <w:rPr>
          <w:rFonts w:cs="Arial"/>
          <w:color w:val="000000"/>
          <w:sz w:val="20"/>
          <w:szCs w:val="20"/>
        </w:rPr>
        <w:t xml:space="preserve">erhoudsinspanningen te verlagen </w:t>
      </w:r>
      <w:r w:rsidRPr="00931CD1">
        <w:rPr>
          <w:rFonts w:cs="Arial"/>
          <w:color w:val="000000"/>
          <w:sz w:val="20"/>
          <w:szCs w:val="20"/>
        </w:rPr>
        <w:t>de bediening van de machines te vereenvoudigen.</w:t>
      </w:r>
    </w:p>
    <w:p w14:paraId="063A66F9" w14:textId="77777777" w:rsidR="005F13F3" w:rsidRPr="00931CD1" w:rsidRDefault="005F13F3" w:rsidP="00405733">
      <w:pPr>
        <w:spacing w:line="360" w:lineRule="auto"/>
        <w:ind w:left="3540" w:hanging="3540"/>
        <w:rPr>
          <w:rFonts w:cs="Arial"/>
          <w:color w:val="000000"/>
          <w:sz w:val="20"/>
          <w:szCs w:val="20"/>
        </w:rPr>
      </w:pPr>
    </w:p>
    <w:p w14:paraId="70D81E5E" w14:textId="1644CEB5" w:rsidR="005F13F3" w:rsidRPr="005F13F3" w:rsidRDefault="005F13F3" w:rsidP="005F13F3">
      <w:pPr>
        <w:spacing w:line="360" w:lineRule="auto"/>
        <w:ind w:left="3544" w:hanging="3544"/>
        <w:rPr>
          <w:sz w:val="20"/>
          <w:szCs w:val="20"/>
        </w:rPr>
      </w:pPr>
      <w:r w:rsidRPr="005F13F3">
        <w:rPr>
          <w:sz w:val="20"/>
          <w:szCs w:val="20"/>
        </w:rPr>
        <w:t xml:space="preserve">MOTS: </w:t>
      </w:r>
      <w:r w:rsidRPr="005F13F3">
        <w:rPr>
          <w:sz w:val="20"/>
          <w:szCs w:val="20"/>
        </w:rPr>
        <w:tab/>
      </w:r>
      <w:r w:rsidRPr="005F13F3">
        <w:rPr>
          <w:sz w:val="20"/>
          <w:szCs w:val="20"/>
        </w:rPr>
        <w:tab/>
        <w:t>Military Off-The-</w:t>
      </w:r>
      <w:proofErr w:type="spellStart"/>
      <w:r w:rsidRPr="005F13F3">
        <w:rPr>
          <w:sz w:val="20"/>
          <w:szCs w:val="20"/>
        </w:rPr>
        <w:t>Shelf</w:t>
      </w:r>
      <w:proofErr w:type="spellEnd"/>
    </w:p>
    <w:p w14:paraId="098D0B6B" w14:textId="77777777" w:rsidR="005F13F3" w:rsidRPr="005F13F3" w:rsidRDefault="005F13F3" w:rsidP="00405733">
      <w:pPr>
        <w:spacing w:line="360" w:lineRule="auto"/>
        <w:ind w:left="3540" w:hanging="3540"/>
        <w:rPr>
          <w:sz w:val="20"/>
          <w:szCs w:val="20"/>
        </w:rPr>
      </w:pPr>
    </w:p>
    <w:p w14:paraId="7FD3F2C1" w14:textId="77777777" w:rsidR="00405733" w:rsidRDefault="00405733" w:rsidP="00405733">
      <w:pPr>
        <w:spacing w:line="360" w:lineRule="auto"/>
        <w:ind w:left="3540" w:hanging="3540"/>
        <w:rPr>
          <w:sz w:val="20"/>
          <w:szCs w:val="20"/>
        </w:rPr>
      </w:pPr>
      <w:r>
        <w:rPr>
          <w:sz w:val="20"/>
          <w:szCs w:val="20"/>
        </w:rPr>
        <w:t>Onderhoud:</w:t>
      </w:r>
      <w:r>
        <w:rPr>
          <w:sz w:val="20"/>
          <w:szCs w:val="20"/>
        </w:rPr>
        <w:tab/>
      </w:r>
      <w:r>
        <w:rPr>
          <w:sz w:val="20"/>
          <w:szCs w:val="20"/>
        </w:rPr>
        <w:tab/>
      </w:r>
      <w:r w:rsidRPr="00B25AF5">
        <w:rPr>
          <w:sz w:val="20"/>
          <w:szCs w:val="20"/>
        </w:rPr>
        <w:t xml:space="preserve">De tijdens de levensduur van de </w:t>
      </w:r>
      <w:r>
        <w:rPr>
          <w:sz w:val="20"/>
          <w:szCs w:val="20"/>
        </w:rPr>
        <w:t>Bouwmachine</w:t>
      </w:r>
      <w:r w:rsidRPr="00B25AF5">
        <w:rPr>
          <w:sz w:val="20"/>
          <w:szCs w:val="20"/>
        </w:rPr>
        <w:t xml:space="preserve"> uit te voeren reeks van inspecties, onderhoudsbeurten, wijzigingen en herstelwerkzaamheden, conform de hieraan in het Programma van Eisen gestelde eisen die nodig zijn om te waarborgen dat de </w:t>
      </w:r>
      <w:r>
        <w:rPr>
          <w:sz w:val="20"/>
          <w:szCs w:val="20"/>
        </w:rPr>
        <w:t>Bouwmachine</w:t>
      </w:r>
      <w:r w:rsidRPr="00B25AF5">
        <w:rPr>
          <w:sz w:val="20"/>
          <w:szCs w:val="20"/>
        </w:rPr>
        <w:t xml:space="preserve"> blijft functioneren.</w:t>
      </w:r>
    </w:p>
    <w:p w14:paraId="0114D7AB" w14:textId="77777777" w:rsidR="00405733" w:rsidRDefault="00405733" w:rsidP="00405733">
      <w:pPr>
        <w:spacing w:line="360" w:lineRule="auto"/>
        <w:rPr>
          <w:sz w:val="20"/>
          <w:szCs w:val="20"/>
        </w:rPr>
      </w:pPr>
    </w:p>
    <w:p w14:paraId="17A270D9" w14:textId="77777777" w:rsidR="00405733" w:rsidRDefault="00405733" w:rsidP="00405733">
      <w:pPr>
        <w:spacing w:line="360" w:lineRule="auto"/>
        <w:ind w:left="3540" w:hanging="3540"/>
        <w:rPr>
          <w:rFonts w:cs="Arial"/>
          <w:color w:val="000000"/>
          <w:sz w:val="20"/>
        </w:rPr>
      </w:pPr>
      <w:r>
        <w:rPr>
          <w:sz w:val="20"/>
          <w:szCs w:val="20"/>
        </w:rPr>
        <w:t>Onveilig gebied</w:t>
      </w:r>
      <w:r>
        <w:rPr>
          <w:sz w:val="20"/>
          <w:szCs w:val="20"/>
        </w:rPr>
        <w:tab/>
      </w:r>
      <w:r>
        <w:rPr>
          <w:sz w:val="20"/>
          <w:szCs w:val="20"/>
        </w:rPr>
        <w:tab/>
      </w:r>
      <w:r w:rsidR="00402846" w:rsidRPr="00384BDE">
        <w:rPr>
          <w:sz w:val="19"/>
          <w:szCs w:val="19"/>
        </w:rPr>
        <w:t>Er is sprake van missie omstandigheden wanneer het Ministerie van Buitenlandse Zaken het gebied classificeert als ‘</w:t>
      </w:r>
      <w:r w:rsidR="00402846">
        <w:rPr>
          <w:sz w:val="19"/>
          <w:szCs w:val="19"/>
        </w:rPr>
        <w:t>niet reizen’ of ‘alleen noodzakelijke reizen’</w:t>
      </w:r>
      <w:r w:rsidR="00402846" w:rsidRPr="00384BDE">
        <w:rPr>
          <w:sz w:val="19"/>
          <w:szCs w:val="19"/>
        </w:rPr>
        <w:t xml:space="preserve">. </w:t>
      </w:r>
      <w:r w:rsidR="00402846">
        <w:rPr>
          <w:sz w:val="19"/>
          <w:szCs w:val="19"/>
        </w:rPr>
        <w:t>Vaak gaat het hierbij om gebieden met beperkte infrastructuur en facilitaire voorzieningen.</w:t>
      </w:r>
    </w:p>
    <w:p w14:paraId="4DCFF160" w14:textId="77777777" w:rsidR="00405733" w:rsidRDefault="00405733" w:rsidP="00405733">
      <w:pPr>
        <w:spacing w:line="360" w:lineRule="auto"/>
        <w:rPr>
          <w:rFonts w:cs="Arial"/>
          <w:color w:val="000000"/>
          <w:sz w:val="20"/>
        </w:rPr>
      </w:pPr>
    </w:p>
    <w:p w14:paraId="3D6BCC39" w14:textId="77777777" w:rsidR="00405733" w:rsidRPr="00CE5C0D" w:rsidRDefault="00405733" w:rsidP="00BE6163">
      <w:pPr>
        <w:autoSpaceDE w:val="0"/>
        <w:autoSpaceDN w:val="0"/>
        <w:adjustRightInd w:val="0"/>
        <w:spacing w:line="360" w:lineRule="auto"/>
        <w:ind w:left="3540" w:hanging="3540"/>
        <w:rPr>
          <w:rFonts w:cs="Arial"/>
          <w:color w:val="000000"/>
          <w:sz w:val="20"/>
          <w:szCs w:val="20"/>
        </w:rPr>
      </w:pPr>
      <w:proofErr w:type="spellStart"/>
      <w:r>
        <w:rPr>
          <w:rFonts w:cs="Arial"/>
          <w:color w:val="000000"/>
          <w:sz w:val="20"/>
        </w:rPr>
        <w:t>Organic</w:t>
      </w:r>
      <w:proofErr w:type="spellEnd"/>
      <w:r>
        <w:rPr>
          <w:rFonts w:cs="Arial"/>
          <w:color w:val="000000"/>
          <w:sz w:val="20"/>
        </w:rPr>
        <w:t xml:space="preserve"> Level Maintenance</w:t>
      </w:r>
      <w:r w:rsidR="0008019E">
        <w:rPr>
          <w:rFonts w:cs="Arial"/>
          <w:color w:val="000000"/>
          <w:sz w:val="20"/>
        </w:rPr>
        <w:tab/>
      </w:r>
      <w:r w:rsidR="0008019E" w:rsidRPr="00BE6163">
        <w:rPr>
          <w:rFonts w:cs="Arial"/>
          <w:color w:val="000000"/>
          <w:sz w:val="20"/>
          <w:szCs w:val="20"/>
        </w:rPr>
        <w:tab/>
      </w:r>
      <w:r w:rsidR="00A3760F" w:rsidRPr="00983972">
        <w:rPr>
          <w:rFonts w:cs="Arial"/>
          <w:color w:val="000000"/>
          <w:sz w:val="20"/>
          <w:szCs w:val="20"/>
        </w:rPr>
        <w:t>O</w:t>
      </w:r>
      <w:r w:rsidR="00CE5C0D" w:rsidRPr="00983972">
        <w:rPr>
          <w:rFonts w:cs="Arial"/>
          <w:color w:val="000000"/>
          <w:sz w:val="20"/>
          <w:szCs w:val="20"/>
        </w:rPr>
        <w:t>nderhoudstaken die een minder complexe combinatie vereisen van ke</w:t>
      </w:r>
      <w:r w:rsidR="00210816">
        <w:rPr>
          <w:rFonts w:cs="Arial"/>
          <w:color w:val="000000"/>
          <w:sz w:val="20"/>
          <w:szCs w:val="20"/>
        </w:rPr>
        <w:t>nnis, middelen en faciliteiten (</w:t>
      </w:r>
      <w:r w:rsidR="00CE5C0D" w:rsidRPr="00983972">
        <w:rPr>
          <w:rFonts w:cs="Arial"/>
          <w:color w:val="000000"/>
          <w:sz w:val="20"/>
          <w:szCs w:val="20"/>
        </w:rPr>
        <w:t>‘gebruikersonderhoud’</w:t>
      </w:r>
      <w:r w:rsidR="00210816">
        <w:rPr>
          <w:rFonts w:cs="Arial"/>
          <w:color w:val="000000"/>
          <w:sz w:val="20"/>
          <w:szCs w:val="20"/>
        </w:rPr>
        <w:t xml:space="preserve"> uitgevoerd door de systeembedienaar). Hiervoor zijn basisgereedschap en testmiddelen nodig. Het onderhoud wordt mobiel uitgevoerd. OLM wordt dus gekenmerkt door een lage complexiteit, een hoge frequentie en een </w:t>
      </w:r>
      <w:r w:rsidR="008A28B6">
        <w:rPr>
          <w:rFonts w:cs="Arial"/>
          <w:color w:val="000000"/>
          <w:sz w:val="20"/>
          <w:szCs w:val="20"/>
        </w:rPr>
        <w:t>korte</w:t>
      </w:r>
      <w:r w:rsidR="00210816">
        <w:rPr>
          <w:rFonts w:cs="Arial"/>
          <w:color w:val="000000"/>
          <w:sz w:val="20"/>
          <w:szCs w:val="20"/>
        </w:rPr>
        <w:t xml:space="preserve"> doorlooptijd.  </w:t>
      </w:r>
    </w:p>
    <w:p w14:paraId="6B868EDB" w14:textId="77777777" w:rsidR="00405733" w:rsidRPr="00983972" w:rsidRDefault="00405733" w:rsidP="00405733">
      <w:pPr>
        <w:spacing w:line="360" w:lineRule="auto"/>
        <w:rPr>
          <w:rFonts w:cs="Arial"/>
          <w:color w:val="000000"/>
          <w:sz w:val="20"/>
          <w:szCs w:val="20"/>
        </w:rPr>
      </w:pPr>
    </w:p>
    <w:p w14:paraId="242353D5" w14:textId="77777777" w:rsidR="00405733" w:rsidRPr="00931CD1" w:rsidRDefault="00405733" w:rsidP="00405733">
      <w:pPr>
        <w:spacing w:line="360" w:lineRule="auto"/>
        <w:ind w:left="3540" w:hanging="3540"/>
        <w:rPr>
          <w:rFonts w:ascii="Arial" w:hAnsi="Arial" w:cs="Arial"/>
          <w:color w:val="000000"/>
          <w:sz w:val="20"/>
        </w:rPr>
      </w:pPr>
      <w:r w:rsidRPr="00931CD1">
        <w:rPr>
          <w:rFonts w:cs="Arial"/>
          <w:color w:val="000000"/>
          <w:sz w:val="20"/>
        </w:rPr>
        <w:t>Preventief onderhoud</w:t>
      </w:r>
      <w:r>
        <w:rPr>
          <w:rFonts w:ascii="Arial" w:hAnsi="Arial" w:cs="Arial"/>
          <w:color w:val="000000"/>
          <w:sz w:val="20"/>
        </w:rPr>
        <w:tab/>
      </w:r>
      <w:r>
        <w:rPr>
          <w:rFonts w:ascii="Arial" w:hAnsi="Arial" w:cs="Arial"/>
          <w:color w:val="000000"/>
          <w:sz w:val="20"/>
        </w:rPr>
        <w:tab/>
      </w:r>
      <w:r w:rsidRPr="00C43ACD">
        <w:rPr>
          <w:rFonts w:cs="Arial"/>
          <w:color w:val="000000"/>
          <w:sz w:val="20"/>
          <w:szCs w:val="20"/>
        </w:rPr>
        <w:t>Perio</w:t>
      </w:r>
      <w:r>
        <w:rPr>
          <w:rFonts w:cs="Arial"/>
          <w:color w:val="000000"/>
          <w:sz w:val="20"/>
          <w:szCs w:val="20"/>
        </w:rPr>
        <w:t xml:space="preserve">dieke </w:t>
      </w:r>
      <w:r w:rsidR="008A28B6">
        <w:rPr>
          <w:rFonts w:cs="Arial"/>
          <w:color w:val="000000"/>
          <w:sz w:val="20"/>
          <w:szCs w:val="20"/>
        </w:rPr>
        <w:t>en planbare</w:t>
      </w:r>
      <w:r>
        <w:rPr>
          <w:rFonts w:cs="Arial"/>
          <w:color w:val="000000"/>
          <w:sz w:val="20"/>
          <w:szCs w:val="20"/>
        </w:rPr>
        <w:t xml:space="preserve"> o</w:t>
      </w:r>
      <w:r w:rsidRPr="00C43ACD">
        <w:rPr>
          <w:rFonts w:cs="Arial"/>
          <w:color w:val="000000"/>
          <w:sz w:val="20"/>
          <w:szCs w:val="20"/>
        </w:rPr>
        <w:t xml:space="preserve">nderhoudswerkzaamheden) gericht op het voorkomen van storingen van de </w:t>
      </w:r>
      <w:r w:rsidRPr="00C43ACD">
        <w:rPr>
          <w:rFonts w:cs="Arial"/>
          <w:color w:val="000000"/>
          <w:sz w:val="20"/>
          <w:szCs w:val="20"/>
        </w:rPr>
        <w:lastRenderedPageBreak/>
        <w:t>machine, zodat de desbetreffende machine beschikbaar blijft tot het volgende Preventieve Onderhoud.</w:t>
      </w:r>
    </w:p>
    <w:p w14:paraId="7A53D7FC" w14:textId="77777777" w:rsidR="00405733" w:rsidRPr="00B25AF5" w:rsidRDefault="00405733" w:rsidP="00405733">
      <w:pPr>
        <w:spacing w:line="360" w:lineRule="auto"/>
        <w:rPr>
          <w:sz w:val="20"/>
          <w:szCs w:val="20"/>
        </w:rPr>
      </w:pPr>
    </w:p>
    <w:p w14:paraId="7D91D4EE" w14:textId="77777777" w:rsidR="00405733" w:rsidRPr="00B25AF5" w:rsidRDefault="00405733" w:rsidP="00405733">
      <w:pPr>
        <w:tabs>
          <w:tab w:val="left" w:pos="1824"/>
        </w:tabs>
        <w:spacing w:line="360" w:lineRule="auto"/>
        <w:rPr>
          <w:sz w:val="20"/>
          <w:szCs w:val="20"/>
        </w:rPr>
      </w:pPr>
      <w:r>
        <w:rPr>
          <w:sz w:val="20"/>
          <w:szCs w:val="20"/>
        </w:rPr>
        <w:tab/>
      </w:r>
    </w:p>
    <w:p w14:paraId="5EA2AE5D" w14:textId="77777777" w:rsidR="00405733" w:rsidRDefault="00405733" w:rsidP="00405733">
      <w:pPr>
        <w:spacing w:line="360" w:lineRule="auto"/>
        <w:rPr>
          <w:sz w:val="20"/>
          <w:szCs w:val="20"/>
        </w:rPr>
      </w:pPr>
      <w:r w:rsidRPr="00B25AF5">
        <w:rPr>
          <w:sz w:val="20"/>
          <w:szCs w:val="20"/>
        </w:rPr>
        <w:t xml:space="preserve">Respondent: </w:t>
      </w:r>
      <w:r w:rsidRPr="00B25AF5">
        <w:rPr>
          <w:sz w:val="20"/>
          <w:szCs w:val="20"/>
        </w:rPr>
        <w:tab/>
      </w:r>
      <w:r>
        <w:rPr>
          <w:sz w:val="20"/>
          <w:szCs w:val="20"/>
        </w:rPr>
        <w:tab/>
      </w:r>
      <w:r>
        <w:rPr>
          <w:sz w:val="20"/>
          <w:szCs w:val="20"/>
        </w:rPr>
        <w:tab/>
      </w:r>
      <w:r w:rsidR="00B36775">
        <w:rPr>
          <w:sz w:val="20"/>
          <w:szCs w:val="20"/>
        </w:rPr>
        <w:tab/>
      </w:r>
      <w:r w:rsidRPr="00B25AF5">
        <w:rPr>
          <w:sz w:val="20"/>
          <w:szCs w:val="20"/>
        </w:rPr>
        <w:t>Degene die deze marktconsultatie beantwoordt.</w:t>
      </w:r>
    </w:p>
    <w:p w14:paraId="22080206" w14:textId="77777777" w:rsidR="00405733" w:rsidRDefault="00405733" w:rsidP="00405733">
      <w:pPr>
        <w:spacing w:line="360" w:lineRule="auto"/>
        <w:rPr>
          <w:sz w:val="20"/>
          <w:szCs w:val="20"/>
        </w:rPr>
      </w:pPr>
    </w:p>
    <w:p w14:paraId="28426AA9" w14:textId="77777777" w:rsidR="00405733" w:rsidRDefault="00405733" w:rsidP="00B36775">
      <w:pPr>
        <w:spacing w:line="360" w:lineRule="auto"/>
        <w:ind w:left="3544" w:hanging="3544"/>
        <w:rPr>
          <w:rFonts w:cs="Arial"/>
          <w:color w:val="000000"/>
          <w:sz w:val="20"/>
          <w:szCs w:val="20"/>
        </w:rPr>
      </w:pPr>
      <w:r w:rsidRPr="00C43ACD">
        <w:rPr>
          <w:rFonts w:cs="Arial"/>
          <w:color w:val="000000"/>
          <w:sz w:val="20"/>
          <w:szCs w:val="20"/>
        </w:rPr>
        <w:t xml:space="preserve">Schadeherstel: </w:t>
      </w:r>
      <w:r w:rsidR="00B36775">
        <w:rPr>
          <w:rFonts w:cs="Arial"/>
          <w:color w:val="000000"/>
          <w:sz w:val="20"/>
          <w:szCs w:val="20"/>
        </w:rPr>
        <w:tab/>
      </w:r>
      <w:r w:rsidRPr="00C43ACD">
        <w:rPr>
          <w:rFonts w:cs="Arial"/>
          <w:color w:val="000000"/>
          <w:sz w:val="20"/>
          <w:szCs w:val="20"/>
        </w:rPr>
        <w:t>Het uitvoeren van reparaties als gevolg van niet</w:t>
      </w:r>
      <w:r>
        <w:rPr>
          <w:rFonts w:cs="Arial"/>
          <w:color w:val="000000"/>
          <w:sz w:val="20"/>
          <w:szCs w:val="20"/>
        </w:rPr>
        <w:t xml:space="preserve"> </w:t>
      </w:r>
      <w:r w:rsidRPr="00C43ACD">
        <w:rPr>
          <w:rFonts w:cs="Arial"/>
          <w:color w:val="000000"/>
          <w:sz w:val="20"/>
          <w:szCs w:val="20"/>
        </w:rPr>
        <w:t xml:space="preserve"> voorzienbare oorzaken zoals van buitenaf komende oorzaken (b</w:t>
      </w:r>
      <w:r>
        <w:rPr>
          <w:rFonts w:cs="Arial"/>
          <w:color w:val="000000"/>
          <w:sz w:val="20"/>
          <w:szCs w:val="20"/>
        </w:rPr>
        <w:t xml:space="preserve">ijvoorbeeld </w:t>
      </w:r>
      <w:r w:rsidRPr="00C43ACD">
        <w:rPr>
          <w:rFonts w:cs="Arial"/>
          <w:color w:val="000000"/>
          <w:sz w:val="20"/>
          <w:szCs w:val="20"/>
        </w:rPr>
        <w:t xml:space="preserve">aanrijding, ongevallen, brand), nalatigheid van de gebruiker, oneigenlijk gebruik van de </w:t>
      </w:r>
      <w:r>
        <w:rPr>
          <w:rFonts w:cs="Arial"/>
          <w:color w:val="000000"/>
          <w:sz w:val="20"/>
          <w:szCs w:val="20"/>
        </w:rPr>
        <w:t>machines.</w:t>
      </w:r>
      <w:r w:rsidRPr="00C43ACD">
        <w:rPr>
          <w:rFonts w:cs="Arial"/>
          <w:color w:val="000000"/>
          <w:sz w:val="20"/>
          <w:szCs w:val="20"/>
        </w:rPr>
        <w:t xml:space="preserve"> </w:t>
      </w:r>
    </w:p>
    <w:p w14:paraId="17029E01" w14:textId="77777777" w:rsidR="00405733" w:rsidRDefault="00405733" w:rsidP="00405733">
      <w:pPr>
        <w:spacing w:line="360" w:lineRule="auto"/>
        <w:rPr>
          <w:rFonts w:cs="Arial"/>
          <w:color w:val="000000"/>
          <w:sz w:val="20"/>
          <w:szCs w:val="20"/>
        </w:rPr>
      </w:pPr>
    </w:p>
    <w:p w14:paraId="5A744036" w14:textId="77777777" w:rsidR="00405733" w:rsidRDefault="00405733" w:rsidP="00837820">
      <w:pPr>
        <w:spacing w:line="360" w:lineRule="auto"/>
        <w:rPr>
          <w:sz w:val="20"/>
          <w:szCs w:val="20"/>
        </w:rPr>
        <w:sectPr w:rsidR="00405733" w:rsidSect="00861614">
          <w:headerReference w:type="first" r:id="rId14"/>
          <w:pgSz w:w="11906" w:h="16838"/>
          <w:pgMar w:top="1134" w:right="1418" w:bottom="1418" w:left="1418" w:header="709" w:footer="397" w:gutter="0"/>
          <w:cols w:space="708"/>
          <w:docGrid w:linePitch="360"/>
        </w:sectPr>
      </w:pPr>
    </w:p>
    <w:p w14:paraId="38D04C22" w14:textId="77777777" w:rsidR="00405733" w:rsidRDefault="00405733" w:rsidP="00405733">
      <w:pPr>
        <w:pStyle w:val="Heading2"/>
        <w:numPr>
          <w:ilvl w:val="0"/>
          <w:numId w:val="0"/>
        </w:numPr>
      </w:pPr>
      <w:r>
        <w:lastRenderedPageBreak/>
        <w:t>BIJLAGE B</w:t>
      </w:r>
      <w:r w:rsidRPr="00B25AF5">
        <w:t xml:space="preserve">: </w:t>
      </w:r>
      <w:r w:rsidR="00945290">
        <w:t>CONCEPT</w:t>
      </w:r>
      <w:r w:rsidR="00B36775">
        <w:t>EISEN</w:t>
      </w:r>
    </w:p>
    <w:bookmarkEnd w:id="7"/>
    <w:p w14:paraId="2A057923" w14:textId="77777777" w:rsidR="009E2BC6" w:rsidRDefault="009E2BC6" w:rsidP="00A8107F">
      <w:pPr>
        <w:pStyle w:val="Heading1"/>
      </w:pPr>
      <w:r>
        <w:lastRenderedPageBreak/>
        <w:t>Graaf-Laad combinatie wiel</w:t>
      </w:r>
    </w:p>
    <w:p w14:paraId="2F0503D1" w14:textId="77777777" w:rsidR="009E2BC6" w:rsidRPr="00103C57" w:rsidRDefault="009E2BC6" w:rsidP="009E2BC6">
      <w:pPr>
        <w:pStyle w:val="Heading2"/>
        <w:tabs>
          <w:tab w:val="clear" w:pos="4820"/>
          <w:tab w:val="left" w:pos="851"/>
        </w:tabs>
        <w:ind w:left="851" w:hanging="851"/>
      </w:pPr>
      <w:r w:rsidRPr="00103C57">
        <w:t>Omschrijving</w:t>
      </w:r>
    </w:p>
    <w:p w14:paraId="6E702311" w14:textId="77777777" w:rsidR="009E2BC6" w:rsidRDefault="009E2BC6" w:rsidP="009E2BC6">
      <w:pPr>
        <w:pStyle w:val="Heading3"/>
        <w:tabs>
          <w:tab w:val="left" w:pos="851"/>
        </w:tabs>
        <w:ind w:left="851" w:hanging="851"/>
      </w:pPr>
      <w:r w:rsidRPr="00103C57">
        <w:t xml:space="preserve">De </w:t>
      </w:r>
      <w:r>
        <w:t>GLC</w:t>
      </w:r>
      <w:r w:rsidRPr="00103C57">
        <w:t xml:space="preserve"> is van het type “</w:t>
      </w:r>
      <w:r>
        <w:t>Wiel</w:t>
      </w:r>
      <w:r w:rsidRPr="00103C57">
        <w:t>”.</w:t>
      </w:r>
    </w:p>
    <w:p w14:paraId="5EFE4194" w14:textId="77777777" w:rsidR="009E2BC6" w:rsidRDefault="009E2BC6" w:rsidP="009E2BC6">
      <w:pPr>
        <w:pStyle w:val="Heading3"/>
        <w:tabs>
          <w:tab w:val="left" w:pos="851"/>
        </w:tabs>
        <w:ind w:left="851" w:hanging="851"/>
      </w:pPr>
      <w:r>
        <w:t>De GLC moet van een gebruikelijk commercieel type zijn (COTS).</w:t>
      </w:r>
    </w:p>
    <w:p w14:paraId="5B26B516" w14:textId="77777777" w:rsidR="009E2BC6" w:rsidRPr="00C713B4" w:rsidRDefault="009E2BC6" w:rsidP="009E2BC6">
      <w:pPr>
        <w:pStyle w:val="Heading3"/>
        <w:tabs>
          <w:tab w:val="left" w:pos="851"/>
        </w:tabs>
        <w:ind w:left="851" w:hanging="851"/>
      </w:pPr>
      <w:r w:rsidRPr="00103C57">
        <w:t xml:space="preserve">De </w:t>
      </w:r>
      <w:r>
        <w:t>GLC</w:t>
      </w:r>
      <w:r w:rsidRPr="00103C57">
        <w:t xml:space="preserve"> dient te voldoen aan de Nederlandse en Europe</w:t>
      </w:r>
      <w:r>
        <w:t>se wet- en regelgeving</w:t>
      </w:r>
    </w:p>
    <w:p w14:paraId="76FE0387" w14:textId="77777777" w:rsidR="009E2BC6" w:rsidRPr="00103C57" w:rsidRDefault="009E2BC6" w:rsidP="009E2BC6">
      <w:pPr>
        <w:pStyle w:val="Heading2"/>
        <w:tabs>
          <w:tab w:val="clear" w:pos="4820"/>
          <w:tab w:val="left" w:pos="851"/>
        </w:tabs>
        <w:ind w:left="851" w:hanging="851"/>
      </w:pPr>
      <w:bookmarkStart w:id="10" w:name="_Toc404748676"/>
      <w:r w:rsidRPr="00103C57">
        <w:t>Levensduur</w:t>
      </w:r>
      <w:bookmarkEnd w:id="10"/>
    </w:p>
    <w:p w14:paraId="09DA3986" w14:textId="77777777" w:rsidR="009E2BC6" w:rsidRPr="00103C57" w:rsidRDefault="009E2BC6" w:rsidP="009E2BC6">
      <w:pPr>
        <w:pStyle w:val="Heading3"/>
        <w:tabs>
          <w:tab w:val="left" w:pos="851"/>
        </w:tabs>
        <w:ind w:left="851" w:hanging="851"/>
      </w:pPr>
      <w:r w:rsidRPr="00103C57">
        <w:t xml:space="preserve">De levensduur van de </w:t>
      </w:r>
      <w:r>
        <w:t>GLC</w:t>
      </w:r>
      <w:r w:rsidRPr="00103C57">
        <w:t xml:space="preserve"> is vastgesteld op </w:t>
      </w:r>
      <w:r>
        <w:t>20</w:t>
      </w:r>
      <w:r w:rsidRPr="00103C57">
        <w:t xml:space="preserve"> jaar.</w:t>
      </w:r>
    </w:p>
    <w:p w14:paraId="13DD7750" w14:textId="77777777" w:rsidR="009E2BC6" w:rsidRPr="00103C57" w:rsidRDefault="009E2BC6" w:rsidP="009E2BC6">
      <w:pPr>
        <w:pStyle w:val="Heading2"/>
        <w:tabs>
          <w:tab w:val="clear" w:pos="4820"/>
          <w:tab w:val="left" w:pos="851"/>
        </w:tabs>
        <w:ind w:left="851" w:hanging="851"/>
      </w:pPr>
      <w:bookmarkStart w:id="11" w:name="_Toc404748677"/>
      <w:r>
        <w:t>G</w:t>
      </w:r>
      <w:r w:rsidRPr="00103C57">
        <w:t>ebruiksprofiel</w:t>
      </w:r>
      <w:bookmarkEnd w:id="11"/>
    </w:p>
    <w:p w14:paraId="3237034B" w14:textId="77777777" w:rsidR="009E2BC6" w:rsidRDefault="009E2BC6" w:rsidP="009E2BC6">
      <w:pPr>
        <w:pStyle w:val="Heading3"/>
        <w:tabs>
          <w:tab w:val="left" w:pos="851"/>
        </w:tabs>
        <w:ind w:left="851" w:hanging="851"/>
        <w:rPr>
          <w:lang w:eastAsia="nl-NL"/>
        </w:rPr>
      </w:pPr>
      <w:r w:rsidRPr="00D07C9F">
        <w:rPr>
          <w:lang w:eastAsia="nl-NL"/>
        </w:rPr>
        <w:t xml:space="preserve">De </w:t>
      </w:r>
      <w:r>
        <w:rPr>
          <w:lang w:eastAsia="nl-NL"/>
        </w:rPr>
        <w:t>GLC</w:t>
      </w:r>
      <w:r w:rsidRPr="00D07C9F">
        <w:rPr>
          <w:lang w:eastAsia="nl-NL"/>
        </w:rPr>
        <w:t xml:space="preserve"> wordt gebruikt </w:t>
      </w:r>
      <w:r>
        <w:rPr>
          <w:lang w:eastAsia="nl-NL"/>
        </w:rPr>
        <w:t xml:space="preserve">voor het opleiding van bemanning van de GLC HS. Bij het gebruik zal de nadruk liggen op de graafbak voor op de machine. </w:t>
      </w:r>
    </w:p>
    <w:p w14:paraId="038615D0" w14:textId="77777777" w:rsidR="009E2BC6" w:rsidRDefault="009E2BC6" w:rsidP="009E2BC6">
      <w:pPr>
        <w:pStyle w:val="Heading3"/>
        <w:tabs>
          <w:tab w:val="left" w:pos="851"/>
        </w:tabs>
        <w:ind w:left="851" w:hanging="851"/>
        <w:rPr>
          <w:lang w:eastAsia="nl-NL"/>
        </w:rPr>
      </w:pPr>
      <w:r>
        <w:rPr>
          <w:lang w:eastAsia="nl-NL"/>
        </w:rPr>
        <w:t xml:space="preserve">De GLC zal op jaarbasis ± 600  draaiuren maken. De meest voorkomende </w:t>
      </w:r>
      <w:r w:rsidRPr="00D07C9F">
        <w:rPr>
          <w:lang w:eastAsia="nl-NL"/>
        </w:rPr>
        <w:t>wer</w:t>
      </w:r>
      <w:r>
        <w:rPr>
          <w:lang w:eastAsia="nl-NL"/>
        </w:rPr>
        <w:t xml:space="preserve">kzaamheden zijn </w:t>
      </w:r>
      <w:r w:rsidRPr="00D07C9F">
        <w:rPr>
          <w:lang w:eastAsia="nl-NL"/>
        </w:rPr>
        <w:t>o.a.:</w:t>
      </w:r>
    </w:p>
    <w:p w14:paraId="49FF7D91" w14:textId="77777777" w:rsidR="009E2BC6" w:rsidRDefault="009E2BC6" w:rsidP="008A65A4">
      <w:pPr>
        <w:pStyle w:val="ListParagraph"/>
        <w:numPr>
          <w:ilvl w:val="0"/>
          <w:numId w:val="29"/>
        </w:numPr>
        <w:tabs>
          <w:tab w:val="left" w:pos="709"/>
        </w:tabs>
        <w:autoSpaceDE w:val="0"/>
        <w:autoSpaceDN w:val="0"/>
        <w:adjustRightInd w:val="0"/>
        <w:spacing w:after="120"/>
        <w:ind w:left="1134" w:hanging="283"/>
        <w:rPr>
          <w:lang w:val="nl-NL"/>
        </w:rPr>
      </w:pPr>
      <w:r>
        <w:rPr>
          <w:lang w:val="nl-NL"/>
        </w:rPr>
        <w:t>Verplaatsen  over de openbare weg</w:t>
      </w:r>
      <w:r>
        <w:rPr>
          <w:lang w:val="nl-NL"/>
        </w:rPr>
        <w:tab/>
      </w:r>
      <w:r>
        <w:rPr>
          <w:lang w:val="nl-NL"/>
        </w:rPr>
        <w:tab/>
        <w:t>5   %</w:t>
      </w:r>
    </w:p>
    <w:p w14:paraId="6980F592" w14:textId="77777777" w:rsidR="009E2BC6" w:rsidRDefault="009E2BC6" w:rsidP="008A65A4">
      <w:pPr>
        <w:pStyle w:val="ListParagraph"/>
        <w:numPr>
          <w:ilvl w:val="0"/>
          <w:numId w:val="29"/>
        </w:numPr>
        <w:tabs>
          <w:tab w:val="left" w:pos="709"/>
        </w:tabs>
        <w:autoSpaceDE w:val="0"/>
        <w:autoSpaceDN w:val="0"/>
        <w:adjustRightInd w:val="0"/>
        <w:spacing w:after="120"/>
        <w:ind w:left="1134" w:hanging="283"/>
        <w:rPr>
          <w:lang w:val="nl-NL"/>
        </w:rPr>
      </w:pPr>
      <w:r>
        <w:rPr>
          <w:lang w:val="nl-NL"/>
        </w:rPr>
        <w:t>Verplaatsen over onverhard terrein</w:t>
      </w:r>
      <w:r>
        <w:rPr>
          <w:lang w:val="nl-NL"/>
        </w:rPr>
        <w:tab/>
      </w:r>
      <w:r>
        <w:rPr>
          <w:lang w:val="nl-NL"/>
        </w:rPr>
        <w:tab/>
        <w:t>5   %</w:t>
      </w:r>
    </w:p>
    <w:p w14:paraId="1359D056" w14:textId="77777777" w:rsidR="009E2BC6" w:rsidRPr="007E4AA0" w:rsidRDefault="009E2BC6" w:rsidP="008A65A4">
      <w:pPr>
        <w:pStyle w:val="ListParagraph"/>
        <w:numPr>
          <w:ilvl w:val="0"/>
          <w:numId w:val="29"/>
        </w:numPr>
        <w:tabs>
          <w:tab w:val="left" w:pos="709"/>
        </w:tabs>
        <w:autoSpaceDE w:val="0"/>
        <w:autoSpaceDN w:val="0"/>
        <w:adjustRightInd w:val="0"/>
        <w:spacing w:after="120"/>
        <w:ind w:left="1134" w:hanging="283"/>
        <w:rPr>
          <w:lang w:val="nl-NL"/>
        </w:rPr>
      </w:pPr>
      <w:r>
        <w:rPr>
          <w:lang w:val="nl-NL"/>
        </w:rPr>
        <w:t>U</w:t>
      </w:r>
      <w:r w:rsidRPr="007E4AA0">
        <w:rPr>
          <w:lang w:val="nl-NL"/>
        </w:rPr>
        <w:t xml:space="preserve">itgraven </w:t>
      </w:r>
      <w:proofErr w:type="spellStart"/>
      <w:r w:rsidRPr="007E4AA0">
        <w:rPr>
          <w:lang w:val="nl-NL"/>
        </w:rPr>
        <w:t>cunet</w:t>
      </w:r>
      <w:proofErr w:type="spellEnd"/>
      <w:r w:rsidRPr="007E4AA0">
        <w:rPr>
          <w:lang w:val="nl-NL"/>
        </w:rPr>
        <w:t xml:space="preserve"> t.b.v. funderingen</w:t>
      </w:r>
      <w:r>
        <w:rPr>
          <w:lang w:val="nl-NL"/>
        </w:rPr>
        <w:tab/>
      </w:r>
      <w:r>
        <w:rPr>
          <w:lang w:val="nl-NL"/>
        </w:rPr>
        <w:tab/>
        <w:t>10 %</w:t>
      </w:r>
    </w:p>
    <w:p w14:paraId="779A351A" w14:textId="77777777" w:rsidR="009E2BC6" w:rsidRPr="00DA3D1F" w:rsidRDefault="009E2BC6" w:rsidP="008A65A4">
      <w:pPr>
        <w:pStyle w:val="ListParagraph"/>
        <w:numPr>
          <w:ilvl w:val="0"/>
          <w:numId w:val="29"/>
        </w:numPr>
        <w:tabs>
          <w:tab w:val="left" w:pos="709"/>
        </w:tabs>
        <w:autoSpaceDE w:val="0"/>
        <w:autoSpaceDN w:val="0"/>
        <w:adjustRightInd w:val="0"/>
        <w:spacing w:after="120"/>
        <w:ind w:left="1134" w:hanging="283"/>
        <w:rPr>
          <w:lang w:val="nl-NL"/>
        </w:rPr>
      </w:pPr>
      <w:r>
        <w:rPr>
          <w:lang w:val="nl-NL"/>
        </w:rPr>
        <w:t xml:space="preserve">Graven </w:t>
      </w:r>
      <w:r w:rsidRPr="007E4AA0">
        <w:rPr>
          <w:lang w:val="nl-NL"/>
        </w:rPr>
        <w:t>afwateringssloten</w:t>
      </w:r>
      <w:r>
        <w:rPr>
          <w:lang w:val="nl-NL"/>
        </w:rPr>
        <w:tab/>
      </w:r>
      <w:r w:rsidRPr="007E4AA0">
        <w:rPr>
          <w:lang w:val="nl-NL"/>
        </w:rPr>
        <w:t xml:space="preserve"> </w:t>
      </w:r>
      <w:r>
        <w:rPr>
          <w:lang w:val="nl-NL"/>
        </w:rPr>
        <w:tab/>
      </w:r>
      <w:r>
        <w:rPr>
          <w:lang w:val="nl-NL"/>
        </w:rPr>
        <w:tab/>
      </w:r>
      <w:r>
        <w:rPr>
          <w:lang w:val="nl-NL"/>
        </w:rPr>
        <w:tab/>
        <w:t>5   %</w:t>
      </w:r>
    </w:p>
    <w:p w14:paraId="71F419AF" w14:textId="77777777" w:rsidR="009E2BC6" w:rsidRPr="007E4AA0" w:rsidRDefault="009E2BC6" w:rsidP="008A65A4">
      <w:pPr>
        <w:pStyle w:val="ListParagraph"/>
        <w:numPr>
          <w:ilvl w:val="0"/>
          <w:numId w:val="29"/>
        </w:numPr>
        <w:tabs>
          <w:tab w:val="left" w:pos="709"/>
        </w:tabs>
        <w:autoSpaceDE w:val="0"/>
        <w:autoSpaceDN w:val="0"/>
        <w:adjustRightInd w:val="0"/>
        <w:spacing w:after="120"/>
        <w:ind w:left="1134" w:hanging="283"/>
        <w:rPr>
          <w:lang w:val="nl-NL"/>
        </w:rPr>
      </w:pPr>
      <w:r>
        <w:rPr>
          <w:lang w:val="nl-NL"/>
        </w:rPr>
        <w:t xml:space="preserve">Sleuven </w:t>
      </w:r>
      <w:proofErr w:type="spellStart"/>
      <w:r>
        <w:rPr>
          <w:lang w:val="nl-NL"/>
        </w:rPr>
        <w:t>tbv</w:t>
      </w:r>
      <w:proofErr w:type="spellEnd"/>
      <w:r>
        <w:rPr>
          <w:lang w:val="nl-NL"/>
        </w:rPr>
        <w:t xml:space="preserve"> infrastructuur</w:t>
      </w:r>
      <w:r>
        <w:rPr>
          <w:lang w:val="nl-NL"/>
        </w:rPr>
        <w:tab/>
      </w:r>
      <w:r>
        <w:rPr>
          <w:lang w:val="nl-NL"/>
        </w:rPr>
        <w:tab/>
      </w:r>
      <w:r>
        <w:rPr>
          <w:lang w:val="nl-NL"/>
        </w:rPr>
        <w:tab/>
      </w:r>
      <w:r>
        <w:rPr>
          <w:lang w:val="nl-NL"/>
        </w:rPr>
        <w:tab/>
        <w:t>15 %</w:t>
      </w:r>
    </w:p>
    <w:p w14:paraId="3C8A3680" w14:textId="77777777" w:rsidR="009E2BC6" w:rsidRPr="007E4AA0" w:rsidRDefault="009E2BC6" w:rsidP="008A65A4">
      <w:pPr>
        <w:pStyle w:val="ListParagraph"/>
        <w:numPr>
          <w:ilvl w:val="0"/>
          <w:numId w:val="29"/>
        </w:numPr>
        <w:tabs>
          <w:tab w:val="left" w:pos="709"/>
        </w:tabs>
        <w:autoSpaceDE w:val="0"/>
        <w:autoSpaceDN w:val="0"/>
        <w:adjustRightInd w:val="0"/>
        <w:spacing w:after="120"/>
        <w:ind w:left="1134" w:hanging="283"/>
        <w:rPr>
          <w:lang w:val="nl-NL"/>
        </w:rPr>
      </w:pPr>
      <w:r>
        <w:rPr>
          <w:lang w:val="nl-NL"/>
        </w:rPr>
        <w:t>A</w:t>
      </w:r>
      <w:r w:rsidRPr="00DA3D1F">
        <w:rPr>
          <w:lang w:val="nl-NL"/>
        </w:rPr>
        <w:t>anleggen riool</w:t>
      </w:r>
      <w:r>
        <w:rPr>
          <w:lang w:val="nl-NL"/>
        </w:rPr>
        <w:tab/>
      </w:r>
      <w:r>
        <w:rPr>
          <w:lang w:val="nl-NL"/>
        </w:rPr>
        <w:tab/>
      </w:r>
      <w:r>
        <w:rPr>
          <w:lang w:val="nl-NL"/>
        </w:rPr>
        <w:tab/>
      </w:r>
      <w:r>
        <w:rPr>
          <w:lang w:val="nl-NL"/>
        </w:rPr>
        <w:tab/>
      </w:r>
      <w:r>
        <w:rPr>
          <w:lang w:val="nl-NL"/>
        </w:rPr>
        <w:tab/>
        <w:t>5   %</w:t>
      </w:r>
    </w:p>
    <w:p w14:paraId="1D59A3F2" w14:textId="77777777" w:rsidR="009E2BC6" w:rsidRDefault="009E2BC6" w:rsidP="008A65A4">
      <w:pPr>
        <w:pStyle w:val="ListParagraph"/>
        <w:numPr>
          <w:ilvl w:val="0"/>
          <w:numId w:val="29"/>
        </w:numPr>
        <w:tabs>
          <w:tab w:val="left" w:pos="709"/>
        </w:tabs>
        <w:autoSpaceDE w:val="0"/>
        <w:autoSpaceDN w:val="0"/>
        <w:adjustRightInd w:val="0"/>
        <w:spacing w:after="120"/>
        <w:ind w:left="1134" w:hanging="283"/>
        <w:rPr>
          <w:lang w:val="nl-NL"/>
        </w:rPr>
      </w:pPr>
      <w:r>
        <w:rPr>
          <w:lang w:val="nl-NL"/>
        </w:rPr>
        <w:t xml:space="preserve">Vullen </w:t>
      </w:r>
      <w:proofErr w:type="spellStart"/>
      <w:r>
        <w:rPr>
          <w:lang w:val="nl-NL"/>
        </w:rPr>
        <w:t>HESCo’s</w:t>
      </w:r>
      <w:proofErr w:type="spellEnd"/>
      <w:r>
        <w:rPr>
          <w:lang w:val="nl-NL"/>
        </w:rPr>
        <w:tab/>
      </w:r>
      <w:r>
        <w:rPr>
          <w:lang w:val="nl-NL"/>
        </w:rPr>
        <w:tab/>
      </w:r>
      <w:r>
        <w:rPr>
          <w:lang w:val="nl-NL"/>
        </w:rPr>
        <w:tab/>
      </w:r>
      <w:r>
        <w:rPr>
          <w:lang w:val="nl-NL"/>
        </w:rPr>
        <w:tab/>
      </w:r>
      <w:r>
        <w:rPr>
          <w:lang w:val="nl-NL"/>
        </w:rPr>
        <w:tab/>
        <w:t>5   %</w:t>
      </w:r>
    </w:p>
    <w:p w14:paraId="12F32D6B" w14:textId="77777777" w:rsidR="009E2BC6" w:rsidRPr="007E4AA0" w:rsidRDefault="009E2BC6" w:rsidP="008A65A4">
      <w:pPr>
        <w:pStyle w:val="ListParagraph"/>
        <w:numPr>
          <w:ilvl w:val="0"/>
          <w:numId w:val="29"/>
        </w:numPr>
        <w:tabs>
          <w:tab w:val="left" w:pos="709"/>
        </w:tabs>
        <w:autoSpaceDE w:val="0"/>
        <w:autoSpaceDN w:val="0"/>
        <w:adjustRightInd w:val="0"/>
        <w:spacing w:after="120"/>
        <w:ind w:left="1134" w:hanging="283"/>
        <w:rPr>
          <w:lang w:val="nl-NL"/>
        </w:rPr>
      </w:pPr>
      <w:r>
        <w:rPr>
          <w:lang w:val="nl-NL"/>
        </w:rPr>
        <w:t>Vullen van kiepauto's</w:t>
      </w:r>
      <w:r>
        <w:rPr>
          <w:lang w:val="nl-NL"/>
        </w:rPr>
        <w:tab/>
      </w:r>
      <w:r>
        <w:rPr>
          <w:lang w:val="nl-NL"/>
        </w:rPr>
        <w:tab/>
      </w:r>
      <w:r>
        <w:rPr>
          <w:lang w:val="nl-NL"/>
        </w:rPr>
        <w:tab/>
      </w:r>
      <w:r>
        <w:rPr>
          <w:lang w:val="nl-NL"/>
        </w:rPr>
        <w:tab/>
        <w:t>15 %</w:t>
      </w:r>
    </w:p>
    <w:p w14:paraId="162225AF" w14:textId="77777777" w:rsidR="009E2BC6" w:rsidRPr="00DA3D1F" w:rsidRDefault="009E2BC6" w:rsidP="008A65A4">
      <w:pPr>
        <w:pStyle w:val="ListParagraph"/>
        <w:numPr>
          <w:ilvl w:val="0"/>
          <w:numId w:val="29"/>
        </w:numPr>
        <w:tabs>
          <w:tab w:val="left" w:pos="709"/>
        </w:tabs>
        <w:autoSpaceDE w:val="0"/>
        <w:autoSpaceDN w:val="0"/>
        <w:adjustRightInd w:val="0"/>
        <w:spacing w:after="120"/>
        <w:ind w:left="1134" w:hanging="283"/>
        <w:rPr>
          <w:lang w:val="nl-NL"/>
        </w:rPr>
      </w:pPr>
      <w:r>
        <w:rPr>
          <w:lang w:val="nl-NL"/>
        </w:rPr>
        <w:t>S</w:t>
      </w:r>
      <w:r w:rsidRPr="007E4AA0">
        <w:rPr>
          <w:lang w:val="nl-NL"/>
        </w:rPr>
        <w:t>loopwe</w:t>
      </w:r>
      <w:r w:rsidRPr="00DA3D1F">
        <w:rPr>
          <w:lang w:val="nl-NL"/>
        </w:rPr>
        <w:t>rkzaamheden</w:t>
      </w:r>
      <w:r>
        <w:rPr>
          <w:lang w:val="nl-NL"/>
        </w:rPr>
        <w:tab/>
      </w:r>
      <w:r>
        <w:rPr>
          <w:lang w:val="nl-NL"/>
        </w:rPr>
        <w:tab/>
      </w:r>
      <w:r>
        <w:rPr>
          <w:lang w:val="nl-NL"/>
        </w:rPr>
        <w:tab/>
      </w:r>
      <w:r>
        <w:rPr>
          <w:lang w:val="nl-NL"/>
        </w:rPr>
        <w:tab/>
        <w:t>5   %</w:t>
      </w:r>
    </w:p>
    <w:p w14:paraId="370C6CD0" w14:textId="77777777" w:rsidR="009E2BC6" w:rsidRDefault="009E2BC6" w:rsidP="008A65A4">
      <w:pPr>
        <w:pStyle w:val="ListParagraph"/>
        <w:numPr>
          <w:ilvl w:val="0"/>
          <w:numId w:val="29"/>
        </w:numPr>
        <w:tabs>
          <w:tab w:val="left" w:pos="709"/>
        </w:tabs>
        <w:autoSpaceDE w:val="0"/>
        <w:autoSpaceDN w:val="0"/>
        <w:adjustRightInd w:val="0"/>
        <w:spacing w:after="120"/>
        <w:ind w:left="1134" w:hanging="283"/>
        <w:rPr>
          <w:lang w:val="nl-NL"/>
        </w:rPr>
      </w:pPr>
      <w:r>
        <w:rPr>
          <w:lang w:val="nl-NL"/>
        </w:rPr>
        <w:t>H</w:t>
      </w:r>
      <w:r w:rsidRPr="00DA3D1F">
        <w:rPr>
          <w:lang w:val="nl-NL"/>
        </w:rPr>
        <w:t>ijswerkzaamheden</w:t>
      </w:r>
      <w:r>
        <w:rPr>
          <w:lang w:val="nl-NL"/>
        </w:rPr>
        <w:tab/>
      </w:r>
      <w:r>
        <w:rPr>
          <w:lang w:val="nl-NL"/>
        </w:rPr>
        <w:tab/>
      </w:r>
      <w:r>
        <w:rPr>
          <w:lang w:val="nl-NL"/>
        </w:rPr>
        <w:tab/>
      </w:r>
      <w:r>
        <w:rPr>
          <w:lang w:val="nl-NL"/>
        </w:rPr>
        <w:tab/>
        <w:t>5   %</w:t>
      </w:r>
    </w:p>
    <w:p w14:paraId="72B730EA" w14:textId="77777777" w:rsidR="009E2BC6" w:rsidRDefault="009E2BC6" w:rsidP="008A65A4">
      <w:pPr>
        <w:pStyle w:val="ListParagraph"/>
        <w:numPr>
          <w:ilvl w:val="0"/>
          <w:numId w:val="29"/>
        </w:numPr>
        <w:tabs>
          <w:tab w:val="left" w:pos="709"/>
        </w:tabs>
        <w:autoSpaceDE w:val="0"/>
        <w:autoSpaceDN w:val="0"/>
        <w:adjustRightInd w:val="0"/>
        <w:spacing w:after="120"/>
        <w:ind w:left="1134" w:hanging="283"/>
        <w:rPr>
          <w:lang w:val="nl-NL"/>
        </w:rPr>
      </w:pPr>
      <w:r>
        <w:rPr>
          <w:lang w:val="nl-NL"/>
        </w:rPr>
        <w:t>Bouwrijp maken / egaliseren</w:t>
      </w:r>
      <w:r>
        <w:rPr>
          <w:lang w:val="nl-NL"/>
        </w:rPr>
        <w:tab/>
      </w:r>
      <w:r>
        <w:rPr>
          <w:lang w:val="nl-NL"/>
        </w:rPr>
        <w:tab/>
      </w:r>
      <w:r>
        <w:rPr>
          <w:lang w:val="nl-NL"/>
        </w:rPr>
        <w:tab/>
        <w:t>10 %</w:t>
      </w:r>
    </w:p>
    <w:p w14:paraId="78DC7A8A" w14:textId="77777777" w:rsidR="009E2BC6" w:rsidRDefault="009E2BC6" w:rsidP="008A65A4">
      <w:pPr>
        <w:pStyle w:val="ListParagraph"/>
        <w:numPr>
          <w:ilvl w:val="0"/>
          <w:numId w:val="29"/>
        </w:numPr>
        <w:tabs>
          <w:tab w:val="left" w:pos="709"/>
        </w:tabs>
        <w:autoSpaceDE w:val="0"/>
        <w:autoSpaceDN w:val="0"/>
        <w:adjustRightInd w:val="0"/>
        <w:spacing w:after="120"/>
        <w:ind w:left="1134" w:hanging="283"/>
        <w:rPr>
          <w:lang w:val="nl-NL"/>
        </w:rPr>
      </w:pPr>
      <w:r>
        <w:rPr>
          <w:lang w:val="nl-NL"/>
        </w:rPr>
        <w:t>Graven voertuig opstellingen</w:t>
      </w:r>
      <w:r>
        <w:rPr>
          <w:lang w:val="nl-NL"/>
        </w:rPr>
        <w:tab/>
      </w:r>
      <w:r>
        <w:rPr>
          <w:lang w:val="nl-NL"/>
        </w:rPr>
        <w:tab/>
      </w:r>
      <w:r>
        <w:rPr>
          <w:lang w:val="nl-NL"/>
        </w:rPr>
        <w:tab/>
        <w:t>10 %</w:t>
      </w:r>
    </w:p>
    <w:p w14:paraId="3D55F1F3" w14:textId="77777777" w:rsidR="009E2BC6" w:rsidRPr="000103F4" w:rsidRDefault="009E2BC6" w:rsidP="008A65A4">
      <w:pPr>
        <w:pStyle w:val="ListParagraph"/>
        <w:numPr>
          <w:ilvl w:val="0"/>
          <w:numId w:val="29"/>
        </w:numPr>
        <w:tabs>
          <w:tab w:val="left" w:pos="709"/>
        </w:tabs>
        <w:autoSpaceDE w:val="0"/>
        <w:autoSpaceDN w:val="0"/>
        <w:adjustRightInd w:val="0"/>
        <w:spacing w:after="120"/>
        <w:ind w:left="1134" w:hanging="283"/>
        <w:rPr>
          <w:lang w:val="nl-NL"/>
        </w:rPr>
      </w:pPr>
      <w:r>
        <w:rPr>
          <w:lang w:val="nl-NL"/>
        </w:rPr>
        <w:t>Overslag met pallet vorken</w:t>
      </w:r>
      <w:r>
        <w:rPr>
          <w:lang w:val="nl-NL"/>
        </w:rPr>
        <w:tab/>
      </w:r>
      <w:r>
        <w:rPr>
          <w:lang w:val="nl-NL"/>
        </w:rPr>
        <w:tab/>
      </w:r>
      <w:r>
        <w:rPr>
          <w:lang w:val="nl-NL"/>
        </w:rPr>
        <w:tab/>
        <w:t>5   %</w:t>
      </w:r>
    </w:p>
    <w:p w14:paraId="252FCDD2" w14:textId="77777777" w:rsidR="009E2BC6" w:rsidRDefault="009E2BC6" w:rsidP="009E2BC6">
      <w:pPr>
        <w:pStyle w:val="Heading3"/>
        <w:ind w:left="851" w:hanging="851"/>
        <w:rPr>
          <w:lang w:eastAsia="nl-NL"/>
        </w:rPr>
      </w:pPr>
      <w:r w:rsidRPr="00D07C9F">
        <w:rPr>
          <w:lang w:eastAsia="nl-NL"/>
        </w:rPr>
        <w:t xml:space="preserve">De </w:t>
      </w:r>
      <w:r>
        <w:rPr>
          <w:lang w:eastAsia="nl-NL"/>
        </w:rPr>
        <w:t>GLC</w:t>
      </w:r>
      <w:r w:rsidRPr="00D07C9F">
        <w:rPr>
          <w:lang w:eastAsia="nl-NL"/>
        </w:rPr>
        <w:t xml:space="preserve"> wordt gebruikt voor opleidingen om, onder begeleiding van leermeesters, vaardigheden aan te leren die nodig zijn om bovenstaande werkzaamheden uit te kunnen voeren.</w:t>
      </w:r>
    </w:p>
    <w:p w14:paraId="35F7C343" w14:textId="77777777" w:rsidR="00922735" w:rsidRPr="00103C57" w:rsidRDefault="00922735" w:rsidP="00922735">
      <w:pPr>
        <w:pStyle w:val="Heading2"/>
        <w:tabs>
          <w:tab w:val="clear" w:pos="4820"/>
        </w:tabs>
        <w:ind w:left="851" w:hanging="851"/>
      </w:pPr>
      <w:r>
        <w:t>Eisen</w:t>
      </w:r>
    </w:p>
    <w:p w14:paraId="7D0AB03C" w14:textId="77777777" w:rsidR="00922735" w:rsidRPr="00A1453D" w:rsidRDefault="00922735" w:rsidP="00922735">
      <w:pPr>
        <w:pStyle w:val="Heading3"/>
        <w:ind w:left="851" w:hanging="851"/>
      </w:pPr>
      <w:r w:rsidRPr="00A1453D">
        <w:t xml:space="preserve">De GLC heeft een gewicht van </w:t>
      </w:r>
      <w:r>
        <w:t>ca. 15t.</w:t>
      </w:r>
    </w:p>
    <w:p w14:paraId="1E17F844" w14:textId="77777777" w:rsidR="00922735" w:rsidRDefault="00922735" w:rsidP="00922735">
      <w:pPr>
        <w:pStyle w:val="Heading3"/>
        <w:ind w:left="851" w:hanging="851"/>
      </w:pPr>
      <w:r w:rsidRPr="00A1453D">
        <w:t>Bij de GLC wordt een reserve wiel geleverd</w:t>
      </w:r>
      <w:r>
        <w:t xml:space="preserve">. </w:t>
      </w:r>
      <w:r w:rsidRPr="007F280B">
        <w:t>De GLC is voorzien van wielen van gelijke afmeting en draairichting onafhankelijk</w:t>
      </w:r>
      <w:r>
        <w:t xml:space="preserve"> en </w:t>
      </w:r>
      <w:r w:rsidRPr="007F280B">
        <w:t xml:space="preserve">moet voorzien zijn van hijscapaciteit </w:t>
      </w:r>
      <w:proofErr w:type="spellStart"/>
      <w:r w:rsidRPr="007F280B">
        <w:t>ihkv</w:t>
      </w:r>
      <w:proofErr w:type="spellEnd"/>
      <w:r w:rsidRPr="007F280B">
        <w:t xml:space="preserve"> grondverzet </w:t>
      </w:r>
    </w:p>
    <w:p w14:paraId="189C15F5" w14:textId="77777777" w:rsidR="00922735" w:rsidRPr="00A3274B" w:rsidRDefault="00922735" w:rsidP="00922735">
      <w:pPr>
        <w:pStyle w:val="Heading3"/>
        <w:tabs>
          <w:tab w:val="clear" w:pos="1560"/>
        </w:tabs>
        <w:ind w:left="851" w:hanging="851"/>
      </w:pPr>
      <w:r>
        <w:t xml:space="preserve">De GLC is voorzien </w:t>
      </w:r>
      <w:r w:rsidRPr="00A3274B">
        <w:t>van een 6 in 1 bak met tanden voor normale grond</w:t>
      </w:r>
    </w:p>
    <w:p w14:paraId="370315E5" w14:textId="77777777" w:rsidR="00922735" w:rsidRPr="00A3274B" w:rsidRDefault="00922735" w:rsidP="00922735">
      <w:pPr>
        <w:pStyle w:val="Heading3"/>
        <w:tabs>
          <w:tab w:val="clear" w:pos="1560"/>
        </w:tabs>
        <w:ind w:left="851" w:hanging="851"/>
      </w:pPr>
      <w:r w:rsidRPr="00A3274B">
        <w:t>De GLC moet voorzien zijn van pallet vorken die minimaal 1,5 t kunnen dragen</w:t>
      </w:r>
    </w:p>
    <w:p w14:paraId="0C6BCD62" w14:textId="77777777" w:rsidR="00922735" w:rsidRPr="00A3274B" w:rsidRDefault="00922735" w:rsidP="00922735">
      <w:pPr>
        <w:pStyle w:val="Heading3"/>
        <w:tabs>
          <w:tab w:val="clear" w:pos="1560"/>
        </w:tabs>
        <w:ind w:left="851" w:hanging="851"/>
      </w:pPr>
      <w:r w:rsidRPr="00A3274B">
        <w:t>De bak moet breder zijn dan de machine</w:t>
      </w:r>
    </w:p>
    <w:p w14:paraId="1EB2DE41" w14:textId="77777777" w:rsidR="00922735" w:rsidRPr="00A3274B" w:rsidRDefault="00922735" w:rsidP="00922735">
      <w:pPr>
        <w:pStyle w:val="Heading3"/>
        <w:tabs>
          <w:tab w:val="clear" w:pos="1560"/>
        </w:tabs>
        <w:ind w:left="851" w:hanging="851"/>
      </w:pPr>
      <w:r w:rsidRPr="00A3274B">
        <w:t>De bak heeft een inhoud van meer dan 1 m</w:t>
      </w:r>
      <w:r w:rsidRPr="00A3274B">
        <w:rPr>
          <w:vertAlign w:val="superscript"/>
        </w:rPr>
        <w:t>3</w:t>
      </w:r>
    </w:p>
    <w:p w14:paraId="4F051930" w14:textId="77777777" w:rsidR="00922735" w:rsidRDefault="00922735" w:rsidP="00922735">
      <w:pPr>
        <w:pStyle w:val="Heading3"/>
        <w:tabs>
          <w:tab w:val="clear" w:pos="1560"/>
        </w:tabs>
        <w:ind w:left="851" w:hanging="851"/>
      </w:pPr>
      <w:r>
        <w:t>De GLC moet voorzien zijn van een snel wisselaar</w:t>
      </w:r>
    </w:p>
    <w:p w14:paraId="11A41B69" w14:textId="77777777" w:rsidR="00922735" w:rsidRDefault="00922735" w:rsidP="00922735">
      <w:pPr>
        <w:pStyle w:val="Heading3"/>
        <w:tabs>
          <w:tab w:val="clear" w:pos="1560"/>
        </w:tabs>
        <w:ind w:left="851" w:hanging="851"/>
      </w:pPr>
      <w:r>
        <w:t xml:space="preserve">De storthoogte is groter dan 2,5m </w:t>
      </w:r>
    </w:p>
    <w:p w14:paraId="5FBC3DDF" w14:textId="77777777" w:rsidR="009E2BC6" w:rsidRPr="0030095A" w:rsidRDefault="009E2BC6" w:rsidP="00922735">
      <w:pPr>
        <w:rPr>
          <w:lang w:eastAsia="nl-NL"/>
        </w:rPr>
      </w:pPr>
    </w:p>
    <w:p w14:paraId="539E6CBA" w14:textId="77777777" w:rsidR="009E2BC6" w:rsidRPr="004B3F62" w:rsidRDefault="009E2BC6" w:rsidP="009E2BC6">
      <w:pPr>
        <w:pStyle w:val="Heading2"/>
        <w:ind w:left="851" w:hanging="851"/>
      </w:pPr>
      <w:bookmarkStart w:id="12" w:name="_Toc404748680"/>
      <w:r>
        <w:lastRenderedPageBreak/>
        <w:t>Eisen graafarm</w:t>
      </w:r>
      <w:bookmarkEnd w:id="12"/>
    </w:p>
    <w:p w14:paraId="7FBDF7CE" w14:textId="77777777" w:rsidR="009E2BC6" w:rsidRDefault="009E2BC6" w:rsidP="009E2BC6">
      <w:pPr>
        <w:pStyle w:val="Heading3"/>
        <w:ind w:left="851" w:hanging="851"/>
      </w:pPr>
      <w:r>
        <w:t>De GLC is voorzien van een dieplepelbak met minimaal 4 vaste tanden voor normale grond.</w:t>
      </w:r>
    </w:p>
    <w:p w14:paraId="35D88AAE" w14:textId="77777777" w:rsidR="009E2BC6" w:rsidRDefault="009E2BC6" w:rsidP="009E2BC6">
      <w:pPr>
        <w:pStyle w:val="Heading3"/>
        <w:ind w:left="851" w:hanging="851"/>
      </w:pPr>
      <w:r>
        <w:t>De bak heeft een breedte van 600mm (+50 mm).</w:t>
      </w:r>
    </w:p>
    <w:p w14:paraId="4F4CFDF7" w14:textId="77777777" w:rsidR="009E2BC6" w:rsidRPr="00A3274B" w:rsidRDefault="009E2BC6" w:rsidP="009E2BC6">
      <w:pPr>
        <w:pStyle w:val="Heading3"/>
        <w:ind w:left="851" w:hanging="851"/>
      </w:pPr>
      <w:r w:rsidRPr="00131571">
        <w:t xml:space="preserve">De GLC </w:t>
      </w:r>
      <w:r>
        <w:t xml:space="preserve">moet gebruikt kunnen worden </w:t>
      </w:r>
      <w:r w:rsidRPr="00A3274B">
        <w:t>met een hydraulische, sloophamer of grondboor</w:t>
      </w:r>
    </w:p>
    <w:p w14:paraId="57B7D4E1" w14:textId="77777777" w:rsidR="009E2BC6" w:rsidRDefault="009E2BC6" w:rsidP="009E2BC6">
      <w:pPr>
        <w:pStyle w:val="Heading3"/>
        <w:ind w:left="851" w:hanging="851"/>
      </w:pPr>
      <w:r w:rsidRPr="00A3274B">
        <w:t>De GLC is voorzien van slangbreukventielen op de boom, lepelsteel, bak en</w:t>
      </w:r>
      <w:r>
        <w:t xml:space="preserve"> stempelcilinders</w:t>
      </w:r>
    </w:p>
    <w:p w14:paraId="426EA803" w14:textId="77777777" w:rsidR="009E2BC6" w:rsidRDefault="009E2BC6" w:rsidP="009E2BC6">
      <w:pPr>
        <w:pStyle w:val="Heading3"/>
        <w:ind w:left="851" w:hanging="851"/>
      </w:pPr>
      <w:r>
        <w:t>Bereik maaiveld tot hart achterwielen is groter dan 7m</w:t>
      </w:r>
    </w:p>
    <w:p w14:paraId="2A3040A0" w14:textId="77777777" w:rsidR="009E2BC6" w:rsidRDefault="009E2BC6" w:rsidP="009E2BC6">
      <w:pPr>
        <w:pStyle w:val="Heading3"/>
        <w:ind w:left="851" w:hanging="851"/>
      </w:pPr>
      <w:r>
        <w:t>Het drukstuk van de graafarm is voorzien van een hijshaak geschikt voor de maximale hijslast</w:t>
      </w:r>
    </w:p>
    <w:p w14:paraId="182C032F" w14:textId="77777777" w:rsidR="009E2BC6" w:rsidRDefault="009E2BC6" w:rsidP="009E2BC6">
      <w:pPr>
        <w:pStyle w:val="Heading2"/>
        <w:ind w:left="851" w:hanging="851"/>
      </w:pPr>
      <w:bookmarkStart w:id="13" w:name="_Toc404748681"/>
      <w:r>
        <w:t>Transport</w:t>
      </w:r>
      <w:bookmarkEnd w:id="13"/>
    </w:p>
    <w:p w14:paraId="6B82D95E" w14:textId="77777777" w:rsidR="009E2BC6" w:rsidRDefault="009E2BC6" w:rsidP="009E2BC6">
      <w:pPr>
        <w:pStyle w:val="Heading3"/>
        <w:ind w:left="851" w:hanging="851"/>
        <w:rPr>
          <w:szCs w:val="18"/>
        </w:rPr>
      </w:pPr>
      <w:r w:rsidRPr="00103C57">
        <w:t xml:space="preserve">De </w:t>
      </w:r>
      <w:r>
        <w:t>GLC</w:t>
      </w:r>
      <w:r w:rsidRPr="00103C57">
        <w:t xml:space="preserve"> is aan de voor- en achterzijde voorzien van </w:t>
      </w:r>
      <w:r>
        <w:t xml:space="preserve">sjor, </w:t>
      </w:r>
      <w:r w:rsidRPr="00103C57">
        <w:t>sleep- en bergingsogen</w:t>
      </w:r>
    </w:p>
    <w:p w14:paraId="15D9ED4D" w14:textId="77777777" w:rsidR="009E2BC6" w:rsidRDefault="009E2BC6" w:rsidP="009E2BC6">
      <w:pPr>
        <w:pStyle w:val="Heading3"/>
        <w:tabs>
          <w:tab w:val="clear" w:pos="1560"/>
        </w:tabs>
        <w:ind w:left="851" w:hanging="851"/>
        <w:rPr>
          <w:szCs w:val="18"/>
        </w:rPr>
      </w:pPr>
      <w:r w:rsidRPr="00103C57">
        <w:t xml:space="preserve">De </w:t>
      </w:r>
      <w:r>
        <w:t>GLC</w:t>
      </w:r>
      <w:r w:rsidRPr="00103C57">
        <w:t xml:space="preserve"> is aan de voor- en achterzijde voorzien van hijsogen</w:t>
      </w:r>
    </w:p>
    <w:p w14:paraId="64716A14" w14:textId="77777777" w:rsidR="009E2BC6" w:rsidRPr="00131571" w:rsidRDefault="009E2BC6" w:rsidP="009E2BC6">
      <w:pPr>
        <w:pStyle w:val="Heading3"/>
        <w:ind w:left="851" w:hanging="851"/>
        <w:rPr>
          <w:b/>
          <w:szCs w:val="18"/>
        </w:rPr>
      </w:pPr>
      <w:r>
        <w:t xml:space="preserve">De opdrachtnemer levert certificaten van alle bevestigingsogen </w:t>
      </w:r>
    </w:p>
    <w:p w14:paraId="6DFF6990" w14:textId="77777777" w:rsidR="009E2BC6" w:rsidRPr="00FD7C26" w:rsidRDefault="009E2BC6" w:rsidP="009E2BC6">
      <w:pPr>
        <w:pStyle w:val="Heading3"/>
        <w:ind w:left="851" w:hanging="851"/>
        <w:rPr>
          <w:b/>
          <w:szCs w:val="18"/>
        </w:rPr>
      </w:pPr>
      <w:r>
        <w:t>De GLC is voorbereid voor transport per trekker + oplegger, trein of schip</w:t>
      </w:r>
    </w:p>
    <w:p w14:paraId="7A81B384" w14:textId="77777777" w:rsidR="009E2BC6" w:rsidRPr="00007E61" w:rsidRDefault="009E2BC6" w:rsidP="009E2BC6">
      <w:pPr>
        <w:pStyle w:val="Heading3"/>
        <w:ind w:left="851" w:hanging="851"/>
      </w:pPr>
      <w:r>
        <w:t>De maximale hoogte van 4</w:t>
      </w:r>
      <w:r w:rsidRPr="00007E61">
        <w:t xml:space="preserve"> m</w:t>
      </w:r>
      <w:r>
        <w:t xml:space="preserve"> (incl</w:t>
      </w:r>
      <w:r w:rsidR="00922735">
        <w:t>.</w:t>
      </w:r>
      <w:r>
        <w:t xml:space="preserve"> oplegger)</w:t>
      </w:r>
      <w:r w:rsidRPr="00007E61">
        <w:t xml:space="preserve">, </w:t>
      </w:r>
      <w:proofErr w:type="spellStart"/>
      <w:r w:rsidRPr="00007E61">
        <w:t>tbv</w:t>
      </w:r>
      <w:proofErr w:type="spellEnd"/>
      <w:r w:rsidRPr="00007E61">
        <w:t xml:space="preserve"> transport op trekker + oplegger mag niet worden overschreden</w:t>
      </w:r>
    </w:p>
    <w:p w14:paraId="5CD0D90B" w14:textId="77777777" w:rsidR="009E2BC6" w:rsidRPr="00103C57" w:rsidRDefault="009E2BC6" w:rsidP="009E2BC6">
      <w:pPr>
        <w:pStyle w:val="Heading2"/>
        <w:tabs>
          <w:tab w:val="clear" w:pos="4820"/>
        </w:tabs>
        <w:ind w:left="851" w:hanging="851"/>
      </w:pPr>
      <w:bookmarkStart w:id="14" w:name="_Toc358807181"/>
      <w:bookmarkStart w:id="15" w:name="_Toc404748682"/>
      <w:r w:rsidRPr="00103C57">
        <w:t>Motor</w:t>
      </w:r>
      <w:bookmarkEnd w:id="14"/>
      <w:bookmarkEnd w:id="15"/>
    </w:p>
    <w:p w14:paraId="53237235" w14:textId="77777777" w:rsidR="009E2BC6" w:rsidRDefault="009E2BC6" w:rsidP="009E2BC6">
      <w:pPr>
        <w:pStyle w:val="Heading3"/>
        <w:spacing w:line="240" w:lineRule="auto"/>
        <w:ind w:left="851" w:hanging="851"/>
      </w:pPr>
      <w:r w:rsidRPr="00103C57">
        <w:t xml:space="preserve">De </w:t>
      </w:r>
      <w:r>
        <w:t>GLC</w:t>
      </w:r>
      <w:r w:rsidRPr="00103C57">
        <w:t xml:space="preserve"> dient een dieselmotor als krachtbron te hebben</w:t>
      </w:r>
      <w:r>
        <w:t xml:space="preserve"> die</w:t>
      </w:r>
      <w:r w:rsidRPr="00695806">
        <w:t xml:space="preserve"> </w:t>
      </w:r>
      <w:r>
        <w:t>minimaal voldoet aan de wettelijke milieu eisen.</w:t>
      </w:r>
    </w:p>
    <w:p w14:paraId="11E134B9" w14:textId="77777777" w:rsidR="009E2BC6" w:rsidRDefault="009E2BC6" w:rsidP="009E2BC6">
      <w:pPr>
        <w:pStyle w:val="Heading2"/>
        <w:ind w:left="851" w:hanging="851"/>
      </w:pPr>
      <w:bookmarkStart w:id="16" w:name="_Toc404748683"/>
      <w:r w:rsidRPr="00103C57">
        <w:t>Mobiliteit</w:t>
      </w:r>
      <w:bookmarkEnd w:id="16"/>
    </w:p>
    <w:p w14:paraId="07B04C0A" w14:textId="77777777" w:rsidR="009E2BC6" w:rsidRDefault="009E2BC6" w:rsidP="009E2BC6">
      <w:pPr>
        <w:pStyle w:val="Heading3"/>
        <w:tabs>
          <w:tab w:val="clear" w:pos="1560"/>
        </w:tabs>
        <w:ind w:left="851" w:hanging="851"/>
      </w:pPr>
      <w:r>
        <w:t>De GLC is 4 wiel aangedreven en gestuurd</w:t>
      </w:r>
    </w:p>
    <w:p w14:paraId="1161E344" w14:textId="77777777" w:rsidR="009E2BC6" w:rsidRPr="00636E7C" w:rsidRDefault="009E2BC6" w:rsidP="009E2BC6">
      <w:pPr>
        <w:pStyle w:val="Heading3"/>
        <w:tabs>
          <w:tab w:val="clear" w:pos="1560"/>
        </w:tabs>
        <w:ind w:left="851" w:hanging="851"/>
      </w:pPr>
      <w:r>
        <w:t>De GLC hee</w:t>
      </w:r>
      <w:r w:rsidR="00922735">
        <w:t xml:space="preserve">ft wielen van banden </w:t>
      </w:r>
      <w:r w:rsidRPr="00636E7C">
        <w:rPr>
          <w:szCs w:val="18"/>
        </w:rPr>
        <w:t>die voorzien kunnen worden van sneeuwkettingen</w:t>
      </w:r>
    </w:p>
    <w:p w14:paraId="7358740D" w14:textId="77777777" w:rsidR="009E2BC6" w:rsidRPr="00103C57" w:rsidRDefault="009E2BC6" w:rsidP="009E2BC6">
      <w:pPr>
        <w:pStyle w:val="Heading3"/>
        <w:tabs>
          <w:tab w:val="clear" w:pos="1560"/>
        </w:tabs>
        <w:ind w:left="851" w:hanging="851"/>
      </w:pPr>
      <w:r w:rsidRPr="00103C57">
        <w:t xml:space="preserve">De snelheid van de </w:t>
      </w:r>
      <w:r>
        <w:t>GLC</w:t>
      </w:r>
      <w:r w:rsidRPr="00103C57">
        <w:t xml:space="preserve"> dient op de weg variabel te zijn tussen 0 en </w:t>
      </w:r>
      <w:r>
        <w:t>ca</w:t>
      </w:r>
      <w:r w:rsidR="00C9219C">
        <w:t>.</w:t>
      </w:r>
      <w:r w:rsidRPr="00305A44">
        <w:t xml:space="preserve"> </w:t>
      </w:r>
      <w:r>
        <w:t>35</w:t>
      </w:r>
      <w:r w:rsidRPr="00257D86">
        <w:t xml:space="preserve"> </w:t>
      </w:r>
      <w:r w:rsidRPr="00257D86">
        <w:rPr>
          <w:szCs w:val="18"/>
        </w:rPr>
        <w:t>km/h</w:t>
      </w:r>
    </w:p>
    <w:p w14:paraId="23691A73" w14:textId="77777777" w:rsidR="009E2BC6" w:rsidRPr="00103C57" w:rsidRDefault="009E2BC6" w:rsidP="009E2BC6">
      <w:pPr>
        <w:pStyle w:val="Heading2"/>
        <w:tabs>
          <w:tab w:val="clear" w:pos="4820"/>
        </w:tabs>
        <w:ind w:left="851" w:hanging="851"/>
      </w:pPr>
      <w:bookmarkStart w:id="17" w:name="_Toc404748684"/>
      <w:r w:rsidRPr="00103C57">
        <w:t>Elektrisch systeem</w:t>
      </w:r>
      <w:bookmarkEnd w:id="17"/>
    </w:p>
    <w:p w14:paraId="12286DD8" w14:textId="77777777" w:rsidR="009E2BC6" w:rsidRPr="00103C57" w:rsidRDefault="009E2BC6" w:rsidP="009E2BC6">
      <w:pPr>
        <w:pStyle w:val="Heading3"/>
        <w:tabs>
          <w:tab w:val="clear" w:pos="1560"/>
        </w:tabs>
        <w:spacing w:line="240" w:lineRule="auto"/>
        <w:ind w:left="851" w:hanging="851"/>
      </w:pPr>
      <w:r w:rsidRPr="00103C57">
        <w:t xml:space="preserve">Het elektrisch systeem van de </w:t>
      </w:r>
      <w:r>
        <w:t>GLC</w:t>
      </w:r>
      <w:r w:rsidRPr="00103C57">
        <w:t xml:space="preserve"> dient te werken op 24 V.</w:t>
      </w:r>
    </w:p>
    <w:p w14:paraId="340AB68F" w14:textId="77777777" w:rsidR="009E2BC6" w:rsidRPr="00103C57" w:rsidRDefault="009E2BC6" w:rsidP="009E2BC6">
      <w:pPr>
        <w:pStyle w:val="Heading3"/>
        <w:tabs>
          <w:tab w:val="clear" w:pos="1560"/>
        </w:tabs>
        <w:spacing w:line="240" w:lineRule="auto"/>
        <w:ind w:left="851" w:hanging="851"/>
      </w:pPr>
      <w:r w:rsidRPr="00103C57">
        <w:t xml:space="preserve">De </w:t>
      </w:r>
      <w:r>
        <w:t>GLC</w:t>
      </w:r>
      <w:r w:rsidRPr="00305A44">
        <w:t xml:space="preserve"> heeft 1 hoofdschakelaar voor het onderbreken van de elektrische stroomkring(en). Diagnostische gegevens mogen hierbij niet verloren gaan.</w:t>
      </w:r>
    </w:p>
    <w:p w14:paraId="1A0A638B" w14:textId="77777777" w:rsidR="009E2BC6" w:rsidRPr="00103C57" w:rsidRDefault="009E2BC6" w:rsidP="009E2BC6">
      <w:pPr>
        <w:pStyle w:val="Heading3"/>
        <w:tabs>
          <w:tab w:val="clear" w:pos="1560"/>
          <w:tab w:val="num" w:pos="851"/>
        </w:tabs>
        <w:spacing w:line="240" w:lineRule="auto"/>
        <w:ind w:left="851" w:hanging="851"/>
      </w:pPr>
      <w:r w:rsidRPr="00103C57">
        <w:t>De hoofdschakelaar is zodanig geschakeld dat bij het onderbreken van de elektrische stroomkring(en), bij draaiende motor, geen schade aan elektronische componenten ontstaat.</w:t>
      </w:r>
    </w:p>
    <w:p w14:paraId="1B998BF0" w14:textId="259361FB" w:rsidR="009E2BC6" w:rsidRPr="00103C57" w:rsidRDefault="009E2BC6" w:rsidP="009E2BC6">
      <w:pPr>
        <w:pStyle w:val="Heading3"/>
        <w:tabs>
          <w:tab w:val="clear" w:pos="1560"/>
        </w:tabs>
        <w:spacing w:line="240" w:lineRule="auto"/>
        <w:ind w:left="851" w:hanging="851"/>
      </w:pPr>
      <w:r w:rsidRPr="00103C57">
        <w:t xml:space="preserve">De </w:t>
      </w:r>
      <w:r>
        <w:t>GLC</w:t>
      </w:r>
      <w:r w:rsidRPr="00103C57">
        <w:t xml:space="preserve"> heeft een eenvoudig bereikbare </w:t>
      </w:r>
      <w:proofErr w:type="spellStart"/>
      <w:r w:rsidRPr="00103C57">
        <w:t>batterijcontactdoosom</w:t>
      </w:r>
      <w:proofErr w:type="spellEnd"/>
      <w:r w:rsidRPr="00103C57">
        <w:t xml:space="preserve"> startspanning (24 V) vanuit de batterijen te leveren aan en te onttrekken van een gelijkwaardig militair voertuig.</w:t>
      </w:r>
    </w:p>
    <w:p w14:paraId="6C9A31C1" w14:textId="77777777" w:rsidR="009E2BC6" w:rsidRDefault="009E2BC6" w:rsidP="009E2BC6">
      <w:pPr>
        <w:pStyle w:val="Heading3"/>
        <w:tabs>
          <w:tab w:val="clear" w:pos="1560"/>
        </w:tabs>
        <w:spacing w:line="240" w:lineRule="auto"/>
        <w:ind w:left="851" w:hanging="851"/>
      </w:pPr>
      <w:r w:rsidRPr="00103C57">
        <w:t xml:space="preserve">De </w:t>
      </w:r>
      <w:r>
        <w:t>GLC</w:t>
      </w:r>
      <w:r w:rsidRPr="00103C57">
        <w:t xml:space="preserve"> is voorzien van een elektrische aansluiting </w:t>
      </w:r>
      <w:r>
        <w:t xml:space="preserve">24v </w:t>
      </w:r>
      <w:r w:rsidRPr="00103C57">
        <w:t>conform ISO 4165 om bijvoorbeeld een looplamp op aan te kunnen sluiten.</w:t>
      </w:r>
    </w:p>
    <w:p w14:paraId="7273A276" w14:textId="77777777" w:rsidR="009E2BC6" w:rsidRDefault="009E2BC6" w:rsidP="009E2BC6">
      <w:pPr>
        <w:pStyle w:val="Heading3"/>
        <w:tabs>
          <w:tab w:val="clear" w:pos="1560"/>
        </w:tabs>
        <w:spacing w:line="240" w:lineRule="auto"/>
        <w:ind w:left="851" w:hanging="851"/>
      </w:pPr>
      <w:r w:rsidRPr="00103C57">
        <w:t xml:space="preserve">De </w:t>
      </w:r>
      <w:r>
        <w:t>GLC</w:t>
      </w:r>
      <w:r w:rsidRPr="00103C57">
        <w:t xml:space="preserve"> is </w:t>
      </w:r>
      <w:r>
        <w:t xml:space="preserve">in de cabine </w:t>
      </w:r>
      <w:r w:rsidRPr="00103C57">
        <w:t xml:space="preserve">voorzien van een elektrische aansluiting </w:t>
      </w:r>
      <w:r>
        <w:t>12v conform ISO 4165</w:t>
      </w:r>
    </w:p>
    <w:p w14:paraId="592C71B1" w14:textId="2317B2CD" w:rsidR="009E2BC6" w:rsidRPr="00801E1B" w:rsidRDefault="009E2BC6" w:rsidP="009E2BC6">
      <w:pPr>
        <w:pStyle w:val="Heading3"/>
        <w:tabs>
          <w:tab w:val="clear" w:pos="1560"/>
        </w:tabs>
        <w:spacing w:line="240" w:lineRule="auto"/>
        <w:ind w:left="851" w:hanging="851"/>
        <w:rPr>
          <w:lang w:val="nl-BE"/>
        </w:rPr>
      </w:pPr>
      <w:r w:rsidRPr="00500EF0">
        <w:rPr>
          <w:lang w:val="nl-BE"/>
        </w:rPr>
        <w:t xml:space="preserve">De </w:t>
      </w:r>
      <w:r>
        <w:rPr>
          <w:lang w:val="nl-BE"/>
        </w:rPr>
        <w:t>GLC</w:t>
      </w:r>
      <w:r w:rsidRPr="00500EF0">
        <w:rPr>
          <w:lang w:val="nl-BE"/>
        </w:rPr>
        <w:t xml:space="preserve"> moet inzetbaar zijn in militaire </w:t>
      </w:r>
      <w:r w:rsidR="0075663C">
        <w:rPr>
          <w:lang w:val="nl-BE"/>
        </w:rPr>
        <w:t>oefen</w:t>
      </w:r>
      <w:r w:rsidR="0075663C" w:rsidRPr="00500EF0">
        <w:rPr>
          <w:lang w:val="nl-BE"/>
        </w:rPr>
        <w:t xml:space="preserve"> </w:t>
      </w:r>
      <w:r w:rsidRPr="00500EF0">
        <w:rPr>
          <w:lang w:val="nl-BE"/>
        </w:rPr>
        <w:t xml:space="preserve">omstandigheden. Het is daarbij van belang dat </w:t>
      </w:r>
      <w:r w:rsidRPr="00224D4A">
        <w:rPr>
          <w:lang w:val="nl-BE"/>
        </w:rPr>
        <w:t>lichten</w:t>
      </w:r>
      <w:r w:rsidRPr="00500EF0">
        <w:rPr>
          <w:lang w:val="nl-BE"/>
        </w:rPr>
        <w:t xml:space="preserve">, knipperlichten, zwaailichten, waarschuwingssignalen (achteruitrijdbeveiliging), een volgsysteem middels satelliet of SIM-technologie, of soortgelijke apparatuur </w:t>
      </w:r>
      <w:proofErr w:type="spellStart"/>
      <w:r w:rsidRPr="00500EF0">
        <w:rPr>
          <w:lang w:val="nl-BE"/>
        </w:rPr>
        <w:t>uitschakelbaar</w:t>
      </w:r>
      <w:proofErr w:type="spellEnd"/>
      <w:r w:rsidRPr="00500EF0">
        <w:rPr>
          <w:lang w:val="nl-BE"/>
        </w:rPr>
        <w:t xml:space="preserve"> zijn. </w:t>
      </w:r>
    </w:p>
    <w:p w14:paraId="191271A3" w14:textId="77777777" w:rsidR="009E2BC6" w:rsidRPr="00103C57" w:rsidRDefault="009E2BC6" w:rsidP="009E2BC6">
      <w:pPr>
        <w:pStyle w:val="Heading3"/>
        <w:tabs>
          <w:tab w:val="clear" w:pos="1560"/>
        </w:tabs>
        <w:ind w:left="851" w:hanging="851"/>
      </w:pPr>
      <w:r w:rsidRPr="00103C57">
        <w:t xml:space="preserve">Indien de </w:t>
      </w:r>
      <w:r>
        <w:t>GLC</w:t>
      </w:r>
      <w:r w:rsidRPr="00103C57">
        <w:t xml:space="preserve"> tijdens het achteruit rijden een akoestisch signaal laat horen, is dit uit</w:t>
      </w:r>
      <w:r>
        <w:t xml:space="preserve"> </w:t>
      </w:r>
      <w:r w:rsidRPr="00103C57">
        <w:t>schakelbaar</w:t>
      </w:r>
      <w:r>
        <w:t xml:space="preserve"> door de machinist</w:t>
      </w:r>
      <w:r w:rsidRPr="00103C57">
        <w:t>.</w:t>
      </w:r>
    </w:p>
    <w:p w14:paraId="267E3F1A" w14:textId="77777777" w:rsidR="009E2BC6" w:rsidRPr="00103C57" w:rsidRDefault="009E2BC6" w:rsidP="009E2BC6">
      <w:pPr>
        <w:pStyle w:val="Heading2"/>
        <w:tabs>
          <w:tab w:val="clear" w:pos="4820"/>
        </w:tabs>
        <w:ind w:left="851" w:hanging="851"/>
      </w:pPr>
      <w:bookmarkStart w:id="18" w:name="_Toc404748686"/>
      <w:r w:rsidRPr="00103C57">
        <w:lastRenderedPageBreak/>
        <w:t>Klimaateisen</w:t>
      </w:r>
      <w:bookmarkEnd w:id="18"/>
    </w:p>
    <w:p w14:paraId="5447879C" w14:textId="77777777" w:rsidR="009E2BC6" w:rsidRDefault="009E2BC6" w:rsidP="009E2BC6">
      <w:pPr>
        <w:pStyle w:val="Heading3"/>
        <w:tabs>
          <w:tab w:val="clear" w:pos="1560"/>
        </w:tabs>
        <w:spacing w:line="240" w:lineRule="auto"/>
        <w:ind w:left="851" w:hanging="851"/>
      </w:pPr>
      <w:r w:rsidRPr="00103C57">
        <w:t xml:space="preserve">De </w:t>
      </w:r>
      <w:r>
        <w:t>GLC</w:t>
      </w:r>
      <w:r w:rsidRPr="00103C57">
        <w:t xml:space="preserve"> dient geschikt te zijn voor gebruik en opslag in de klimaatgebieden A1, A2, A3, B1, B2 en C0 </w:t>
      </w:r>
      <w:r>
        <w:t>(-19</w:t>
      </w:r>
      <w:r>
        <w:rPr>
          <w:vertAlign w:val="superscript"/>
        </w:rPr>
        <w:t>o</w:t>
      </w:r>
      <w:r>
        <w:t xml:space="preserve"> C) </w:t>
      </w:r>
      <w:r w:rsidRPr="00103C57">
        <w:t xml:space="preserve">conform </w:t>
      </w:r>
      <w:proofErr w:type="spellStart"/>
      <w:r w:rsidRPr="00103C57">
        <w:t>Stanag</w:t>
      </w:r>
      <w:proofErr w:type="spellEnd"/>
      <w:r w:rsidRPr="00103C57">
        <w:t xml:space="preserve"> 4370, AECTP 230, </w:t>
      </w:r>
      <w:proofErr w:type="spellStart"/>
      <w:r w:rsidRPr="00103C57">
        <w:t>section</w:t>
      </w:r>
      <w:proofErr w:type="spellEnd"/>
      <w:r w:rsidRPr="00103C57">
        <w:t xml:space="preserve"> 2311. De </w:t>
      </w:r>
      <w:r>
        <w:t>GLC</w:t>
      </w:r>
      <w:r w:rsidRPr="00103C57">
        <w:t xml:space="preserve"> dient in deze klimaatgebieden op ieder moment van de dag in gebruik genomen te kunnen worden.</w:t>
      </w:r>
    </w:p>
    <w:p w14:paraId="572A4A3B" w14:textId="77777777" w:rsidR="009E2BC6" w:rsidRPr="008B4484" w:rsidRDefault="009E2BC6" w:rsidP="009E2BC6">
      <w:pPr>
        <w:pStyle w:val="Heading3"/>
        <w:tabs>
          <w:tab w:val="clear" w:pos="1560"/>
        </w:tabs>
        <w:spacing w:line="240" w:lineRule="auto"/>
        <w:ind w:left="851" w:hanging="851"/>
      </w:pPr>
      <w:r>
        <w:t>De leverancier dient aan te geven (indien nodig) welke aanvullende handelingen, onderhoudstaken en /of technische aanpassingen moeten worden uitgevoerd op de machine bij aanwezigheid in de meest extreme klimaatgebieden. Dit is onderdeel van de technische onderhouds-documentatie.</w:t>
      </w:r>
    </w:p>
    <w:p w14:paraId="0C6E9C1E" w14:textId="77777777" w:rsidR="009E2BC6" w:rsidRDefault="009E2BC6" w:rsidP="009E2BC6">
      <w:pPr>
        <w:pStyle w:val="Heading3"/>
        <w:tabs>
          <w:tab w:val="clear" w:pos="1560"/>
        </w:tabs>
        <w:spacing w:line="240" w:lineRule="auto"/>
        <w:ind w:left="851" w:hanging="851"/>
      </w:pPr>
      <w:r w:rsidRPr="00103C57">
        <w:t xml:space="preserve">De </w:t>
      </w:r>
      <w:r>
        <w:t>GLC</w:t>
      </w:r>
      <w:r w:rsidRPr="00103C57">
        <w:t xml:space="preserve"> is tegen stof en water beschermd conform IEC 60529 IP56. </w:t>
      </w:r>
    </w:p>
    <w:p w14:paraId="0A67E6D8" w14:textId="77777777" w:rsidR="009E2BC6" w:rsidRPr="00103C57" w:rsidRDefault="009E2BC6" w:rsidP="009E2BC6">
      <w:pPr>
        <w:pStyle w:val="Heading3"/>
        <w:tabs>
          <w:tab w:val="clear" w:pos="1560"/>
        </w:tabs>
        <w:spacing w:line="240" w:lineRule="auto"/>
        <w:ind w:left="851" w:hanging="851"/>
      </w:pPr>
      <w:r>
        <w:t>De luchtinlaat is</w:t>
      </w:r>
      <w:r w:rsidRPr="00103C57">
        <w:t xml:space="preserve"> voorzien zijn van een filter. Het filtersysteem dient een indicator te hebben voor verzadiging van de filterelementen.</w:t>
      </w:r>
    </w:p>
    <w:p w14:paraId="4F0FABEF" w14:textId="77777777" w:rsidR="009E2BC6" w:rsidRPr="00103C57" w:rsidRDefault="009E2BC6" w:rsidP="009E2BC6">
      <w:pPr>
        <w:pStyle w:val="Heading3"/>
        <w:tabs>
          <w:tab w:val="clear" w:pos="1560"/>
        </w:tabs>
        <w:ind w:left="851" w:hanging="851"/>
      </w:pPr>
      <w:r w:rsidRPr="00103C57">
        <w:rPr>
          <w:noProof/>
        </w:rPr>
        <w:t xml:space="preserve">De </w:t>
      </w:r>
      <w:r>
        <w:rPr>
          <w:noProof/>
        </w:rPr>
        <w:t>GLC</w:t>
      </w:r>
      <w:r w:rsidRPr="00103C57">
        <w:rPr>
          <w:noProof/>
        </w:rPr>
        <w:t xml:space="preserve">machinist kan op eenvoudige wijze de filters wisselen </w:t>
      </w:r>
      <w:r w:rsidRPr="00103C57">
        <w:t>en/of</w:t>
      </w:r>
      <w:r>
        <w:t xml:space="preserve"> </w:t>
      </w:r>
      <w:r w:rsidRPr="00103C57">
        <w:t>schoonmaken.</w:t>
      </w:r>
      <w:bookmarkStart w:id="19" w:name="_Toc174788186"/>
      <w:bookmarkStart w:id="20" w:name="_Toc174788775"/>
      <w:bookmarkStart w:id="21" w:name="_Toc174788175"/>
      <w:bookmarkStart w:id="22" w:name="_Toc174788764"/>
    </w:p>
    <w:p w14:paraId="2743C3E5" w14:textId="77777777" w:rsidR="009E2BC6" w:rsidRPr="00103C57" w:rsidRDefault="009E2BC6" w:rsidP="009E2BC6">
      <w:pPr>
        <w:pStyle w:val="Heading2"/>
        <w:ind w:left="851" w:hanging="851"/>
      </w:pPr>
      <w:bookmarkStart w:id="23" w:name="_Toc404748687"/>
      <w:r w:rsidRPr="00103C57">
        <w:t>Verfsysteem</w:t>
      </w:r>
      <w:bookmarkEnd w:id="23"/>
    </w:p>
    <w:p w14:paraId="6DBEFA63" w14:textId="77777777" w:rsidR="009E2BC6" w:rsidRPr="00103C57" w:rsidRDefault="009E2BC6" w:rsidP="009E2BC6">
      <w:pPr>
        <w:pStyle w:val="Heading3"/>
        <w:tabs>
          <w:tab w:val="clear" w:pos="1560"/>
        </w:tabs>
        <w:ind w:left="851" w:hanging="851"/>
      </w:pPr>
      <w:r w:rsidRPr="00103C57">
        <w:t xml:space="preserve">De </w:t>
      </w:r>
      <w:r>
        <w:t>GLC</w:t>
      </w:r>
      <w:r w:rsidRPr="00103C57">
        <w:t xml:space="preserve"> </w:t>
      </w:r>
      <w:r>
        <w:t>mag worden voo</w:t>
      </w:r>
      <w:r w:rsidR="00922735">
        <w:t>rzien van de standaard fabrieksk</w:t>
      </w:r>
      <w:r>
        <w:t xml:space="preserve">leuren. Indien mogelijk mag ook </w:t>
      </w:r>
      <w:r w:rsidRPr="00103C57">
        <w:t>de kleu</w:t>
      </w:r>
      <w:r>
        <w:t>r bronsgroen RAL 6031 ZM worden toegepast.</w:t>
      </w:r>
    </w:p>
    <w:p w14:paraId="52988BC5" w14:textId="77777777" w:rsidR="009E2BC6" w:rsidRPr="00103C57" w:rsidRDefault="009E2BC6" w:rsidP="009E2BC6">
      <w:pPr>
        <w:pStyle w:val="Heading2"/>
        <w:ind w:left="851" w:hanging="851"/>
      </w:pPr>
      <w:bookmarkStart w:id="24" w:name="_Toc311459242"/>
      <w:bookmarkStart w:id="25" w:name="_Toc358807193"/>
      <w:bookmarkStart w:id="26" w:name="_Toc404748688"/>
      <w:r w:rsidRPr="00103C57">
        <w:t>Toebehoren</w:t>
      </w:r>
      <w:bookmarkEnd w:id="24"/>
      <w:bookmarkEnd w:id="25"/>
      <w:bookmarkEnd w:id="26"/>
    </w:p>
    <w:p w14:paraId="4136DC4F" w14:textId="77777777" w:rsidR="009E2BC6" w:rsidRPr="00103C57" w:rsidRDefault="009E2BC6" w:rsidP="009E2BC6">
      <w:pPr>
        <w:pStyle w:val="Heading3"/>
        <w:tabs>
          <w:tab w:val="clear" w:pos="1560"/>
        </w:tabs>
        <w:spacing w:line="240" w:lineRule="auto"/>
        <w:ind w:left="851" w:hanging="851"/>
      </w:pPr>
      <w:r w:rsidRPr="00103C57">
        <w:t xml:space="preserve">De </w:t>
      </w:r>
      <w:r>
        <w:t>GLC</w:t>
      </w:r>
      <w:r w:rsidRPr="00103C57">
        <w:t xml:space="preserve"> dient voorzien te zijn van een houder voor een poederblusser</w:t>
      </w:r>
      <w:r>
        <w:t>, eerste hulp uitrusting. Indien niet standaard aanwezig dan zullen d</w:t>
      </w:r>
      <w:r w:rsidRPr="00103C57">
        <w:t>e houder</w:t>
      </w:r>
      <w:r>
        <w:t>s</w:t>
      </w:r>
      <w:r w:rsidRPr="00103C57">
        <w:t xml:space="preserve"> worden toegeleverd. De locatie van de houder</w:t>
      </w:r>
      <w:r>
        <w:t>s</w:t>
      </w:r>
      <w:r w:rsidRPr="00103C57">
        <w:t xml:space="preserve"> wordt in overleg met de opdrachtgever bepaald.</w:t>
      </w:r>
    </w:p>
    <w:p w14:paraId="70AE9112" w14:textId="77777777" w:rsidR="009E2BC6" w:rsidRPr="00103C57" w:rsidRDefault="009E2BC6" w:rsidP="009E2BC6">
      <w:pPr>
        <w:pStyle w:val="Heading2"/>
        <w:ind w:left="851" w:hanging="851"/>
      </w:pPr>
      <w:bookmarkStart w:id="27" w:name="_Toc404748689"/>
      <w:r w:rsidRPr="00103C57">
        <w:t>Verlichting</w:t>
      </w:r>
      <w:bookmarkEnd w:id="27"/>
    </w:p>
    <w:p w14:paraId="74005F97" w14:textId="77777777" w:rsidR="009E2BC6" w:rsidRPr="00103C57" w:rsidRDefault="009E2BC6" w:rsidP="009E2BC6">
      <w:pPr>
        <w:pStyle w:val="Heading3"/>
        <w:tabs>
          <w:tab w:val="clear" w:pos="1560"/>
        </w:tabs>
        <w:ind w:left="851" w:hanging="851"/>
      </w:pPr>
      <w:r w:rsidRPr="00103C57">
        <w:t xml:space="preserve">De </w:t>
      </w:r>
      <w:r>
        <w:t>GLC</w:t>
      </w:r>
      <w:r w:rsidRPr="00103C57">
        <w:t xml:space="preserve"> dient verlichting te hebben die voldoet aan de </w:t>
      </w:r>
      <w:r>
        <w:t>WVW</w:t>
      </w:r>
    </w:p>
    <w:p w14:paraId="4D600E07" w14:textId="77777777" w:rsidR="009E2BC6" w:rsidRPr="00F24EE1" w:rsidRDefault="009E2BC6" w:rsidP="009E2BC6">
      <w:pPr>
        <w:pStyle w:val="Heading3"/>
        <w:tabs>
          <w:tab w:val="clear" w:pos="1560"/>
        </w:tabs>
        <w:ind w:left="851" w:hanging="851"/>
      </w:pPr>
      <w:r w:rsidRPr="00F24EE1">
        <w:t>De GLC heeft 2x werkverlichting achterop cabine en 2x voorzijde van de cabine.</w:t>
      </w:r>
    </w:p>
    <w:p w14:paraId="79070B37" w14:textId="77777777" w:rsidR="009E2BC6" w:rsidRDefault="009E2BC6" w:rsidP="009E2BC6">
      <w:pPr>
        <w:pStyle w:val="Heading3"/>
        <w:tabs>
          <w:tab w:val="clear" w:pos="1560"/>
        </w:tabs>
        <w:ind w:left="851" w:hanging="851"/>
      </w:pPr>
      <w:r w:rsidRPr="00103C57">
        <w:t xml:space="preserve">De </w:t>
      </w:r>
      <w:r>
        <w:t>GLC</w:t>
      </w:r>
      <w:r w:rsidRPr="00103C57">
        <w:t xml:space="preserve"> heeft een afneembaar oranje zwaailicht volgens DIN 14620. De elektrische aansluiting is volgens ISO 4165</w:t>
      </w:r>
    </w:p>
    <w:p w14:paraId="1E4633AB" w14:textId="77777777" w:rsidR="009E2BC6" w:rsidRPr="00E4606A" w:rsidRDefault="009E2BC6" w:rsidP="009E2BC6">
      <w:pPr>
        <w:pStyle w:val="Heading3"/>
        <w:tabs>
          <w:tab w:val="clear" w:pos="1560"/>
        </w:tabs>
        <w:ind w:left="851" w:hanging="851"/>
      </w:pPr>
      <w:r>
        <w:t>De GLC heeft in de cabine een opbergplaats voor het zwaailicht.</w:t>
      </w:r>
    </w:p>
    <w:p w14:paraId="0638F62D" w14:textId="77777777" w:rsidR="009E2BC6" w:rsidRPr="00103C57" w:rsidRDefault="009E2BC6" w:rsidP="009E2BC6">
      <w:pPr>
        <w:pStyle w:val="Heading2"/>
        <w:ind w:left="851" w:hanging="851"/>
      </w:pPr>
      <w:bookmarkStart w:id="28" w:name="_Toc404748690"/>
      <w:r w:rsidRPr="00103C57">
        <w:t>Opbergruimten</w:t>
      </w:r>
      <w:bookmarkEnd w:id="28"/>
    </w:p>
    <w:p w14:paraId="5248C1A9" w14:textId="77777777" w:rsidR="009E2BC6" w:rsidRPr="00103C57" w:rsidRDefault="009E2BC6" w:rsidP="009E2BC6">
      <w:pPr>
        <w:pStyle w:val="Heading3"/>
        <w:tabs>
          <w:tab w:val="clear" w:pos="1560"/>
        </w:tabs>
        <w:spacing w:line="240" w:lineRule="auto"/>
        <w:ind w:left="851" w:hanging="851"/>
      </w:pPr>
      <w:r w:rsidRPr="00103C57">
        <w:t xml:space="preserve">De </w:t>
      </w:r>
      <w:r>
        <w:t>GLC</w:t>
      </w:r>
      <w:r w:rsidRPr="00103C57">
        <w:t xml:space="preserve"> heeft een waterdichte, met een sleutel afsluitbare opbergruimte voor de bij de </w:t>
      </w:r>
      <w:r>
        <w:t>GLC</w:t>
      </w:r>
      <w:r w:rsidRPr="00103C57">
        <w:t xml:space="preserve"> behorende gebruikersdocumentatie. De opbergruimte is tegen stof en water beschermd conform IEC 60529 IP44.</w:t>
      </w:r>
    </w:p>
    <w:p w14:paraId="4C3A5BC4" w14:textId="77777777" w:rsidR="009E2BC6" w:rsidRPr="00103C57" w:rsidRDefault="009E2BC6" w:rsidP="009E2BC6">
      <w:pPr>
        <w:pStyle w:val="Heading3"/>
        <w:tabs>
          <w:tab w:val="clear" w:pos="1560"/>
        </w:tabs>
        <w:ind w:left="851" w:hanging="851"/>
      </w:pPr>
      <w:r w:rsidRPr="00103C57">
        <w:t xml:space="preserve">De </w:t>
      </w:r>
      <w:r>
        <w:t>GLC</w:t>
      </w:r>
      <w:r w:rsidRPr="00103C57">
        <w:t xml:space="preserve"> heeft spatwaterdichte, met een sleutel afsluitbare opbergruimte voor het eventuele gereedschap dat de machinist nodig kan hebben voor de </w:t>
      </w:r>
      <w:r>
        <w:t>GLC</w:t>
      </w:r>
      <w:r w:rsidRPr="00103C57">
        <w:t>. De bodem van deze opbergplaatsen zijn in zijn geheel bedekt met een rubberen mat en hebben afwatering. De opbergplaats is tegen stof en water beschermd conform IEC 60529 IP44.</w:t>
      </w:r>
    </w:p>
    <w:p w14:paraId="75DF5334" w14:textId="77777777" w:rsidR="009E2BC6" w:rsidRPr="00103C57" w:rsidRDefault="009E2BC6" w:rsidP="009E2BC6">
      <w:pPr>
        <w:pStyle w:val="Heading2"/>
        <w:ind w:left="851" w:hanging="851"/>
      </w:pPr>
      <w:bookmarkStart w:id="29" w:name="_Toc404748691"/>
      <w:r w:rsidRPr="00103C57">
        <w:t>Storing zoeken</w:t>
      </w:r>
      <w:bookmarkEnd w:id="29"/>
    </w:p>
    <w:p w14:paraId="1387EC67" w14:textId="77777777" w:rsidR="009E2BC6" w:rsidRDefault="009E2BC6" w:rsidP="009E2BC6">
      <w:pPr>
        <w:pStyle w:val="Heading3"/>
        <w:tabs>
          <w:tab w:val="clear" w:pos="1560"/>
          <w:tab w:val="num" w:pos="851"/>
        </w:tabs>
        <w:spacing w:line="240" w:lineRule="auto"/>
        <w:ind w:left="851" w:hanging="851"/>
      </w:pPr>
      <w:r w:rsidRPr="00103C57">
        <w:t xml:space="preserve">De </w:t>
      </w:r>
      <w:r>
        <w:t>GLC</w:t>
      </w:r>
      <w:r w:rsidRPr="00103C57">
        <w:t xml:space="preserve"> dient te zijn voorzien van een </w:t>
      </w:r>
      <w:r>
        <w:t>geïntegreerde apparatuur</w:t>
      </w:r>
      <w:r w:rsidRPr="00103C57">
        <w:t xml:space="preserve"> De </w:t>
      </w:r>
      <w:r>
        <w:t>diagnose apparatuur moet</w:t>
      </w:r>
      <w:r w:rsidRPr="00103C57">
        <w:t xml:space="preserve"> de monteur helpen bij het stellen van een diagnose in geval van een storing.</w:t>
      </w:r>
    </w:p>
    <w:p w14:paraId="6084DE4B" w14:textId="77777777" w:rsidR="009E2BC6" w:rsidRDefault="009E2BC6" w:rsidP="009E2BC6">
      <w:pPr>
        <w:pStyle w:val="Heading3"/>
        <w:tabs>
          <w:tab w:val="clear" w:pos="1560"/>
          <w:tab w:val="num" w:pos="851"/>
        </w:tabs>
        <w:spacing w:line="240" w:lineRule="auto"/>
        <w:ind w:left="851" w:hanging="851"/>
      </w:pPr>
      <w:r>
        <w:t xml:space="preserve">Storingen die niet door diagnose apparatuur kunnen of worden gesignaleerd, moet de diagnose kunnen worden gesteld met behulp van technische documentatie. </w:t>
      </w:r>
    </w:p>
    <w:p w14:paraId="6450C9E5" w14:textId="77777777" w:rsidR="009E2BC6" w:rsidRDefault="009E2BC6" w:rsidP="009E2BC6">
      <w:pPr>
        <w:pStyle w:val="Heading3"/>
        <w:tabs>
          <w:tab w:val="clear" w:pos="1560"/>
          <w:tab w:val="num" w:pos="851"/>
        </w:tabs>
        <w:spacing w:line="240" w:lineRule="auto"/>
        <w:ind w:left="851" w:hanging="851"/>
      </w:pPr>
      <w:r>
        <w:t xml:space="preserve">De monteur moet de storing kunnen herleiden naar het falend component. </w:t>
      </w:r>
    </w:p>
    <w:p w14:paraId="0A5E508E" w14:textId="77777777" w:rsidR="009E2BC6" w:rsidRPr="003D6221" w:rsidRDefault="009E2BC6" w:rsidP="009E2BC6">
      <w:pPr>
        <w:pStyle w:val="Heading3"/>
        <w:tabs>
          <w:tab w:val="clear" w:pos="1560"/>
        </w:tabs>
        <w:spacing w:line="240" w:lineRule="auto"/>
        <w:ind w:left="851" w:hanging="851"/>
      </w:pPr>
      <w:r>
        <w:t xml:space="preserve">De diagnose apparatuur </w:t>
      </w:r>
      <w:r w:rsidRPr="003D6221">
        <w:t>geeft in geval van een storing aan wat opeenvolgende onderhoudshandelingen moeten zijn</w:t>
      </w:r>
    </w:p>
    <w:p w14:paraId="5F44FC73" w14:textId="77777777" w:rsidR="009E2BC6" w:rsidRPr="003D6221" w:rsidRDefault="009E2BC6" w:rsidP="009E2BC6">
      <w:pPr>
        <w:pStyle w:val="Heading3"/>
        <w:tabs>
          <w:tab w:val="clear" w:pos="1560"/>
          <w:tab w:val="num" w:pos="851"/>
        </w:tabs>
        <w:ind w:left="851" w:hanging="851"/>
      </w:pPr>
      <w:r w:rsidRPr="003D6221">
        <w:t>De storingen worden automatisch opgeslagen en kunnen door een ILM monteur geraadpleegd worden</w:t>
      </w:r>
    </w:p>
    <w:p w14:paraId="7495AFB3" w14:textId="77777777" w:rsidR="009E2BC6" w:rsidRPr="00000176" w:rsidRDefault="009E2BC6" w:rsidP="009E2BC6">
      <w:pPr>
        <w:pStyle w:val="Heading2"/>
        <w:tabs>
          <w:tab w:val="clear" w:pos="4820"/>
          <w:tab w:val="num" w:pos="851"/>
        </w:tabs>
        <w:ind w:left="851" w:hanging="851"/>
      </w:pPr>
      <w:bookmarkStart w:id="30" w:name="_Toc404748692"/>
      <w:r w:rsidRPr="00000176">
        <w:lastRenderedPageBreak/>
        <w:t>Algemene constructie</w:t>
      </w:r>
      <w:bookmarkEnd w:id="30"/>
    </w:p>
    <w:p w14:paraId="2D8263C2" w14:textId="77777777" w:rsidR="009E2BC6" w:rsidRPr="00000176" w:rsidRDefault="009E2BC6" w:rsidP="000103F4">
      <w:pPr>
        <w:pStyle w:val="Heading3"/>
        <w:tabs>
          <w:tab w:val="clear" w:pos="1560"/>
          <w:tab w:val="num" w:pos="851"/>
        </w:tabs>
        <w:ind w:left="851" w:hanging="851"/>
      </w:pPr>
      <w:r w:rsidRPr="00000176">
        <w:t>De GLC dient beschermd te zijn tegen corrosie. Speciale aandacht zal besteed worden aan behandeling van holle ruimten</w:t>
      </w:r>
    </w:p>
    <w:p w14:paraId="7E39DB85" w14:textId="77777777" w:rsidR="009E2BC6" w:rsidRPr="00000176" w:rsidRDefault="009E2BC6" w:rsidP="000103F4">
      <w:pPr>
        <w:pStyle w:val="Heading2"/>
        <w:ind w:left="851" w:hanging="851"/>
      </w:pPr>
      <w:bookmarkStart w:id="31" w:name="_Toc404748693"/>
      <w:r w:rsidRPr="00000176">
        <w:t>Veiligheid, Milieu, Arbo en Ergonomie</w:t>
      </w:r>
      <w:bookmarkEnd w:id="31"/>
    </w:p>
    <w:p w14:paraId="0CA7798D" w14:textId="77777777" w:rsidR="009E2BC6" w:rsidRPr="00103C57" w:rsidRDefault="009E2BC6" w:rsidP="009E2BC6">
      <w:pPr>
        <w:pStyle w:val="Heading3"/>
        <w:tabs>
          <w:tab w:val="clear" w:pos="1560"/>
        </w:tabs>
        <w:spacing w:line="240" w:lineRule="auto"/>
        <w:ind w:left="851" w:hanging="851"/>
      </w:pPr>
      <w:r w:rsidRPr="00000176">
        <w:t xml:space="preserve">De </w:t>
      </w:r>
      <w:bookmarkEnd w:id="19"/>
      <w:bookmarkEnd w:id="20"/>
      <w:bookmarkEnd w:id="21"/>
      <w:bookmarkEnd w:id="22"/>
      <w:r>
        <w:t>GLC</w:t>
      </w:r>
      <w:r w:rsidRPr="00103C57">
        <w:t xml:space="preserve"> moet CE-gemarkeerd worden opgeleverd.</w:t>
      </w:r>
    </w:p>
    <w:p w14:paraId="0FEECFFF" w14:textId="77777777" w:rsidR="009E2BC6" w:rsidRDefault="009E2BC6" w:rsidP="009E2BC6">
      <w:pPr>
        <w:pStyle w:val="Heading3"/>
        <w:tabs>
          <w:tab w:val="clear" w:pos="1560"/>
        </w:tabs>
        <w:spacing w:line="240" w:lineRule="auto"/>
        <w:ind w:left="851" w:hanging="851"/>
      </w:pPr>
      <w:bookmarkStart w:id="32" w:name="_Ref190507028"/>
      <w:r w:rsidRPr="00103C57">
        <w:t xml:space="preserve">Oppervlakken op de </w:t>
      </w:r>
      <w:r>
        <w:t>GLC</w:t>
      </w:r>
      <w:r w:rsidRPr="00103C57">
        <w:t>, waarop de machinist regelmatig staat of loopt, zijn gemakkelijk bereikbaar en voorzien van duurzaam antislipmateriaal.</w:t>
      </w:r>
      <w:bookmarkEnd w:id="32"/>
    </w:p>
    <w:p w14:paraId="57AE1ED6" w14:textId="77777777" w:rsidR="009E2BC6" w:rsidRPr="006A602C" w:rsidRDefault="009E2BC6" w:rsidP="009E2BC6">
      <w:pPr>
        <w:pStyle w:val="Heading3"/>
        <w:tabs>
          <w:tab w:val="clear" w:pos="1560"/>
        </w:tabs>
        <w:spacing w:line="240" w:lineRule="auto"/>
        <w:ind w:left="851" w:hanging="851"/>
      </w:pPr>
      <w:r w:rsidRPr="00536876">
        <w:t xml:space="preserve">De </w:t>
      </w:r>
      <w:r>
        <w:t>GLC</w:t>
      </w:r>
      <w:r w:rsidRPr="00536876">
        <w:t xml:space="preserve"> is uitgerust met een</w:t>
      </w:r>
      <w:r>
        <w:t xml:space="preserve"> verwarmingssysteem voor de vereiste klimaatzones.</w:t>
      </w:r>
    </w:p>
    <w:p w14:paraId="4DE1D03B" w14:textId="77777777" w:rsidR="009E2BC6" w:rsidRPr="00536876" w:rsidRDefault="009E2BC6" w:rsidP="009E2BC6">
      <w:pPr>
        <w:pStyle w:val="Heading3"/>
        <w:tabs>
          <w:tab w:val="clear" w:pos="1560"/>
        </w:tabs>
        <w:spacing w:line="240" w:lineRule="auto"/>
        <w:ind w:left="851" w:hanging="851"/>
      </w:pPr>
      <w:r w:rsidRPr="00536876">
        <w:t xml:space="preserve">De </w:t>
      </w:r>
      <w:r>
        <w:t>GLC</w:t>
      </w:r>
      <w:r w:rsidRPr="00536876">
        <w:t xml:space="preserve"> is uitgerust met een airconditioningssysteem</w:t>
      </w:r>
      <w:r>
        <w:t xml:space="preserve"> voor de vereiste klimaatzones.</w:t>
      </w:r>
    </w:p>
    <w:p w14:paraId="6AFE5520" w14:textId="77777777" w:rsidR="009E2BC6" w:rsidRPr="00103C57" w:rsidRDefault="009E2BC6" w:rsidP="009E2BC6">
      <w:pPr>
        <w:pStyle w:val="Heading3"/>
        <w:tabs>
          <w:tab w:val="clear" w:pos="1560"/>
        </w:tabs>
        <w:spacing w:line="240" w:lineRule="auto"/>
        <w:ind w:left="851" w:hanging="851"/>
      </w:pPr>
      <w:r w:rsidRPr="00536876">
        <w:t xml:space="preserve">De </w:t>
      </w:r>
      <w:r>
        <w:t>GLC</w:t>
      </w:r>
      <w:r w:rsidRPr="00536876">
        <w:t xml:space="preserve"> is uitgerust met een achteruitkijkcamera.</w:t>
      </w:r>
    </w:p>
    <w:p w14:paraId="3A14A9D5" w14:textId="77777777" w:rsidR="009E2BC6" w:rsidRPr="00103C57" w:rsidRDefault="009E2BC6" w:rsidP="009E2BC6">
      <w:pPr>
        <w:pStyle w:val="Heading2"/>
        <w:spacing w:line="240" w:lineRule="auto"/>
        <w:ind w:left="851" w:hanging="851"/>
      </w:pPr>
      <w:bookmarkStart w:id="33" w:name="_Toc402161181"/>
      <w:bookmarkStart w:id="34" w:name="_Toc404748694"/>
      <w:bookmarkStart w:id="35" w:name="_Toc308092464"/>
      <w:r w:rsidRPr="00103C57">
        <w:t>Onderhoudssystematiek</w:t>
      </w:r>
      <w:bookmarkEnd w:id="33"/>
      <w:bookmarkEnd w:id="34"/>
    </w:p>
    <w:p w14:paraId="45C417EF" w14:textId="77777777" w:rsidR="009E2BC6" w:rsidRPr="00103C57" w:rsidRDefault="009E2BC6" w:rsidP="009E2BC6">
      <w:pPr>
        <w:pStyle w:val="Heading3"/>
        <w:spacing w:line="240" w:lineRule="auto"/>
        <w:ind w:left="851" w:hanging="851"/>
      </w:pPr>
      <w:bookmarkStart w:id="36" w:name="_Toc358807200"/>
      <w:r w:rsidRPr="00103C57">
        <w:t xml:space="preserve">De </w:t>
      </w:r>
      <w:bookmarkEnd w:id="36"/>
      <w:r w:rsidRPr="00103C57">
        <w:t>opdrachtgever hanteert bij het onderhouden van materieel een vaste onderhouds-systematiek met de niveaus OLM</w:t>
      </w:r>
      <w:r>
        <w:t xml:space="preserve"> (</w:t>
      </w:r>
      <w:proofErr w:type="spellStart"/>
      <w:r>
        <w:t>Organic</w:t>
      </w:r>
      <w:proofErr w:type="spellEnd"/>
      <w:r>
        <w:t xml:space="preserve"> Level Maintenance)</w:t>
      </w:r>
      <w:r w:rsidRPr="00103C57">
        <w:t xml:space="preserve">, ILM </w:t>
      </w:r>
      <w:r>
        <w:t>(</w:t>
      </w:r>
      <w:proofErr w:type="spellStart"/>
      <w:r>
        <w:t>Intermediate</w:t>
      </w:r>
      <w:proofErr w:type="spellEnd"/>
      <w:r>
        <w:t xml:space="preserve"> Level Maintenance) </w:t>
      </w:r>
      <w:r w:rsidRPr="00103C57">
        <w:t>en DLM</w:t>
      </w:r>
      <w:r>
        <w:t xml:space="preserve"> (Depot Level Maintenance)</w:t>
      </w:r>
      <w:r w:rsidRPr="00103C57">
        <w:t>.</w:t>
      </w:r>
    </w:p>
    <w:p w14:paraId="0ED71793" w14:textId="77777777" w:rsidR="009E2BC6" w:rsidRDefault="009E2BC6" w:rsidP="009E2BC6">
      <w:pPr>
        <w:pStyle w:val="Heading3"/>
        <w:spacing w:line="240" w:lineRule="auto"/>
        <w:ind w:left="851" w:hanging="851"/>
      </w:pPr>
      <w:r w:rsidRPr="00103C57">
        <w:t xml:space="preserve">De </w:t>
      </w:r>
      <w:r>
        <w:t>GLC</w:t>
      </w:r>
      <w:r w:rsidRPr="00103C57">
        <w:t xml:space="preserve"> wordt </w:t>
      </w:r>
      <w:r>
        <w:t xml:space="preserve">mogelijk </w:t>
      </w:r>
      <w:r w:rsidRPr="00103C57">
        <w:t>door personeel van de opdrachtgever onderhouden op OLM en ILM-niveau.</w:t>
      </w:r>
    </w:p>
    <w:p w14:paraId="6CB01D85" w14:textId="77777777" w:rsidR="009E2BC6" w:rsidRDefault="009E2BC6" w:rsidP="009E2BC6">
      <w:pPr>
        <w:pStyle w:val="Heading3"/>
        <w:spacing w:line="240" w:lineRule="auto"/>
        <w:ind w:left="851" w:hanging="851"/>
      </w:pPr>
      <w:r>
        <w:t xml:space="preserve">De machine moet op ILM niveau inzetbaar kunnen worden gehouden door middel van het wisselen van componenten. Het opnieuw kunnen instellen van instellingen is niet bij voorbaat uitgesloten. </w:t>
      </w:r>
    </w:p>
    <w:p w14:paraId="3B695D38" w14:textId="77777777" w:rsidR="009E2BC6" w:rsidRPr="00AC5DE5" w:rsidRDefault="009E2BC6" w:rsidP="00922735">
      <w:pPr>
        <w:pStyle w:val="Heading3"/>
        <w:numPr>
          <w:ilvl w:val="2"/>
          <w:numId w:val="2"/>
        </w:numPr>
        <w:tabs>
          <w:tab w:val="clear" w:pos="1560"/>
          <w:tab w:val="num" w:pos="567"/>
        </w:tabs>
        <w:ind w:left="851" w:hanging="851"/>
      </w:pPr>
      <w:r>
        <w:t>De opdrachtgever doet een voorstel welke onderhoudstaken op ILM niveau liggen. Met de opdrachtgever. De onderhoudstaken voor ILM worden besproken en aanpassingen zijn mogelijk. In onderling overleg wordt de definitieve ILM onderhoudstaken vastgelegd.</w:t>
      </w:r>
    </w:p>
    <w:p w14:paraId="542A0861" w14:textId="77777777" w:rsidR="009E2BC6" w:rsidRPr="00103C57" w:rsidRDefault="009E2BC6" w:rsidP="009E2BC6">
      <w:pPr>
        <w:pStyle w:val="Heading2"/>
        <w:spacing w:line="240" w:lineRule="auto"/>
        <w:ind w:left="851" w:hanging="851"/>
      </w:pPr>
      <w:bookmarkStart w:id="37" w:name="_Toc402161183"/>
      <w:bookmarkStart w:id="38" w:name="_Toc404748696"/>
      <w:r w:rsidRPr="00103C57">
        <w:t>Artikelgegevens</w:t>
      </w:r>
      <w:bookmarkEnd w:id="37"/>
      <w:bookmarkEnd w:id="38"/>
    </w:p>
    <w:p w14:paraId="6B9065AD" w14:textId="77777777" w:rsidR="009E2BC6" w:rsidRPr="00103C57" w:rsidRDefault="009E2BC6" w:rsidP="009E2BC6">
      <w:pPr>
        <w:pStyle w:val="Heading3"/>
        <w:tabs>
          <w:tab w:val="clear" w:pos="1560"/>
          <w:tab w:val="num" w:pos="851"/>
        </w:tabs>
        <w:spacing w:line="240" w:lineRule="auto"/>
        <w:ind w:left="851" w:hanging="851"/>
      </w:pPr>
      <w:r w:rsidRPr="00103C57">
        <w:t>De opdrachtnemer dient van ieder artikel artikelcodificatiegegevens conform de meegeleverde spreadsheet ‘Onderdelenlijst .</w:t>
      </w:r>
      <w:proofErr w:type="spellStart"/>
      <w:r w:rsidRPr="00103C57">
        <w:t>xlsx</w:t>
      </w:r>
      <w:proofErr w:type="spellEnd"/>
      <w:r w:rsidRPr="00103C57">
        <w:t>’ te leveren. Deze spreadsheet bevat 5 tabbladen. Het eerste tabblad bevat een korte uitleg. Uit de overige 4 tabbladen dienen de kolommen met een gele kop ingevuld te worden. Met artikel wordt bedoeld:</w:t>
      </w:r>
    </w:p>
    <w:p w14:paraId="1D998207" w14:textId="77777777" w:rsidR="009E2BC6" w:rsidRPr="00103C57" w:rsidRDefault="009E2BC6" w:rsidP="008A65A4">
      <w:pPr>
        <w:pStyle w:val="ListParagraph"/>
        <w:numPr>
          <w:ilvl w:val="0"/>
          <w:numId w:val="12"/>
        </w:numPr>
        <w:tabs>
          <w:tab w:val="left" w:pos="1418"/>
        </w:tabs>
        <w:spacing w:after="120"/>
        <w:ind w:left="1134" w:hanging="283"/>
        <w:rPr>
          <w:szCs w:val="18"/>
        </w:rPr>
      </w:pPr>
      <w:r w:rsidRPr="00103C57">
        <w:rPr>
          <w:szCs w:val="18"/>
        </w:rPr>
        <w:t xml:space="preserve">de </w:t>
      </w:r>
      <w:r>
        <w:rPr>
          <w:szCs w:val="18"/>
        </w:rPr>
        <w:t>GLC</w:t>
      </w:r>
      <w:r w:rsidRPr="00103C57">
        <w:rPr>
          <w:szCs w:val="18"/>
        </w:rPr>
        <w:t>;</w:t>
      </w:r>
    </w:p>
    <w:p w14:paraId="251E1AD7" w14:textId="77777777" w:rsidR="009E2BC6" w:rsidRPr="00103C57" w:rsidRDefault="009E2BC6" w:rsidP="008A65A4">
      <w:pPr>
        <w:pStyle w:val="ListParagraph"/>
        <w:numPr>
          <w:ilvl w:val="0"/>
          <w:numId w:val="12"/>
        </w:numPr>
        <w:tabs>
          <w:tab w:val="left" w:pos="1418"/>
        </w:tabs>
        <w:spacing w:after="120"/>
        <w:ind w:left="1134" w:hanging="283"/>
        <w:rPr>
          <w:szCs w:val="18"/>
          <w:lang w:val="nl-NL"/>
        </w:rPr>
      </w:pPr>
      <w:r w:rsidRPr="00103C57">
        <w:rPr>
          <w:szCs w:val="18"/>
          <w:lang w:val="nl-NL"/>
        </w:rPr>
        <w:t>reservedelen inclusief elk reservedeel dat in de toekomst besteld kan worden;</w:t>
      </w:r>
    </w:p>
    <w:p w14:paraId="0EF86AD9" w14:textId="77777777" w:rsidR="009E2BC6" w:rsidRPr="00103C57" w:rsidRDefault="009E2BC6" w:rsidP="008A65A4">
      <w:pPr>
        <w:pStyle w:val="ListParagraph"/>
        <w:numPr>
          <w:ilvl w:val="0"/>
          <w:numId w:val="12"/>
        </w:numPr>
        <w:tabs>
          <w:tab w:val="left" w:pos="1418"/>
        </w:tabs>
        <w:spacing w:after="120"/>
        <w:ind w:left="1134" w:hanging="283"/>
        <w:rPr>
          <w:szCs w:val="18"/>
        </w:rPr>
      </w:pPr>
      <w:proofErr w:type="spellStart"/>
      <w:r w:rsidRPr="00103C57">
        <w:rPr>
          <w:szCs w:val="18"/>
        </w:rPr>
        <w:t>speciaal</w:t>
      </w:r>
      <w:proofErr w:type="spellEnd"/>
      <w:r w:rsidRPr="00103C57">
        <w:rPr>
          <w:szCs w:val="18"/>
        </w:rPr>
        <w:t xml:space="preserve">-, meet- </w:t>
      </w:r>
      <w:proofErr w:type="spellStart"/>
      <w:r w:rsidRPr="00103C57">
        <w:rPr>
          <w:szCs w:val="18"/>
        </w:rPr>
        <w:t>en</w:t>
      </w:r>
      <w:proofErr w:type="spellEnd"/>
      <w:r w:rsidRPr="00103C57">
        <w:rPr>
          <w:szCs w:val="18"/>
        </w:rPr>
        <w:t xml:space="preserve"> </w:t>
      </w:r>
      <w:proofErr w:type="spellStart"/>
      <w:r w:rsidRPr="00103C57">
        <w:rPr>
          <w:szCs w:val="18"/>
        </w:rPr>
        <w:t>testgereedschap</w:t>
      </w:r>
      <w:proofErr w:type="spellEnd"/>
      <w:r w:rsidRPr="00103C57">
        <w:rPr>
          <w:szCs w:val="18"/>
        </w:rPr>
        <w:t>;</w:t>
      </w:r>
    </w:p>
    <w:p w14:paraId="6B27B7E8" w14:textId="77777777" w:rsidR="009E2BC6" w:rsidRPr="006C6D83" w:rsidRDefault="009E2BC6" w:rsidP="008A65A4">
      <w:pPr>
        <w:pStyle w:val="ListParagraph"/>
        <w:numPr>
          <w:ilvl w:val="0"/>
          <w:numId w:val="12"/>
        </w:numPr>
        <w:tabs>
          <w:tab w:val="left" w:pos="851"/>
        </w:tabs>
        <w:spacing w:after="120"/>
        <w:ind w:left="1134" w:hanging="283"/>
        <w:contextualSpacing w:val="0"/>
      </w:pPr>
      <w:proofErr w:type="spellStart"/>
      <w:r w:rsidRPr="0005765A">
        <w:rPr>
          <w:szCs w:val="18"/>
        </w:rPr>
        <w:t>toebehoren</w:t>
      </w:r>
      <w:proofErr w:type="spellEnd"/>
      <w:r w:rsidRPr="0005765A">
        <w:rPr>
          <w:szCs w:val="18"/>
        </w:rPr>
        <w:t>.</w:t>
      </w:r>
      <w:bookmarkEnd w:id="35"/>
    </w:p>
    <w:p w14:paraId="6DC73E82" w14:textId="3D4B1BB6" w:rsidR="009E2BC6" w:rsidRDefault="009E2BC6" w:rsidP="009E2BC6">
      <w:pPr>
        <w:tabs>
          <w:tab w:val="left" w:pos="851"/>
        </w:tabs>
        <w:spacing w:after="120"/>
        <w:ind w:left="709"/>
      </w:pPr>
      <w:r>
        <w:t>Art</w:t>
      </w:r>
      <w:r w:rsidR="00922735">
        <w:t>i</w:t>
      </w:r>
      <w:r>
        <w:t xml:space="preserve">kelgegevens worden gebruikt om configuratiebeheer middels SAP te kunnen voeren. In de Bijlage </w:t>
      </w:r>
      <w:r w:rsidR="008F38B1">
        <w:t>E</w:t>
      </w:r>
      <w:r>
        <w:t xml:space="preserve"> wordt beschreven welke gegevens hiervoor noodzakelijk zijn. Als richtsnoer zijn de voorgestelde standaarden en de gerelateerde Bijlage van belang.</w:t>
      </w:r>
    </w:p>
    <w:p w14:paraId="0FB5EB8E" w14:textId="77777777" w:rsidR="009E2BC6" w:rsidRPr="00103C57" w:rsidRDefault="009E2BC6" w:rsidP="009E2BC6">
      <w:pPr>
        <w:pStyle w:val="Heading3"/>
        <w:tabs>
          <w:tab w:val="clear" w:pos="1560"/>
          <w:tab w:val="num" w:pos="851"/>
        </w:tabs>
        <w:spacing w:line="240" w:lineRule="auto"/>
        <w:ind w:left="851" w:hanging="851"/>
      </w:pPr>
      <w:r w:rsidRPr="00103C57">
        <w:lastRenderedPageBreak/>
        <w:t>De opdrachtnemer garandee</w:t>
      </w:r>
      <w:r>
        <w:t>rt gedurende de levensduur van 2</w:t>
      </w:r>
      <w:r w:rsidRPr="00103C57">
        <w:t>0 jaar de verkrijgbaarheid van reservedelen en componenten.</w:t>
      </w:r>
    </w:p>
    <w:p w14:paraId="511A5078" w14:textId="77777777" w:rsidR="009E2BC6" w:rsidRPr="00103C57" w:rsidRDefault="009E2BC6" w:rsidP="009E2BC6">
      <w:pPr>
        <w:pStyle w:val="Heading2"/>
        <w:tabs>
          <w:tab w:val="clear" w:pos="4820"/>
        </w:tabs>
        <w:spacing w:line="240" w:lineRule="auto"/>
        <w:ind w:left="851" w:hanging="851"/>
      </w:pPr>
      <w:bookmarkStart w:id="39" w:name="_Toc402161184"/>
      <w:bookmarkStart w:id="40" w:name="_Toc404748697"/>
      <w:r w:rsidRPr="00103C57">
        <w:t>Gereedschap, meet- en testapparatuur</w:t>
      </w:r>
      <w:bookmarkEnd w:id="39"/>
      <w:bookmarkEnd w:id="40"/>
    </w:p>
    <w:p w14:paraId="798DFA09" w14:textId="77777777" w:rsidR="009E2BC6" w:rsidRPr="00103C57" w:rsidRDefault="009E2BC6" w:rsidP="009E2BC6">
      <w:pPr>
        <w:pStyle w:val="Heading3"/>
        <w:tabs>
          <w:tab w:val="clear" w:pos="1560"/>
          <w:tab w:val="num" w:pos="851"/>
        </w:tabs>
        <w:spacing w:line="240" w:lineRule="auto"/>
        <w:ind w:left="851" w:hanging="851"/>
      </w:pPr>
      <w:r w:rsidRPr="00103C57">
        <w:t xml:space="preserve">Het gereedschap dat de machinist nodig heeft op OLM niveau dient meegeleverd te worden met de </w:t>
      </w:r>
      <w:r>
        <w:t>GLC</w:t>
      </w:r>
      <w:r w:rsidRPr="00103C57">
        <w:t>.</w:t>
      </w:r>
    </w:p>
    <w:p w14:paraId="56BE216E" w14:textId="77777777" w:rsidR="009E2BC6" w:rsidRPr="00103C57" w:rsidRDefault="009E2BC6" w:rsidP="009E2BC6">
      <w:pPr>
        <w:pStyle w:val="Heading3"/>
        <w:tabs>
          <w:tab w:val="clear" w:pos="1560"/>
          <w:tab w:val="num" w:pos="851"/>
        </w:tabs>
        <w:spacing w:line="240" w:lineRule="auto"/>
        <w:ind w:left="851" w:hanging="851"/>
      </w:pPr>
      <w:r w:rsidRPr="00103C57">
        <w:t xml:space="preserve">Dit gereedschap dient gedurende </w:t>
      </w:r>
      <w:r>
        <w:t>20</w:t>
      </w:r>
      <w:r w:rsidRPr="00103C57">
        <w:t xml:space="preserve"> jaar leverbaar te zijn.</w:t>
      </w:r>
    </w:p>
    <w:p w14:paraId="57156408" w14:textId="77777777" w:rsidR="009E2BC6" w:rsidRPr="00103C57" w:rsidRDefault="009E2BC6" w:rsidP="009E2BC6">
      <w:pPr>
        <w:pStyle w:val="Heading2"/>
        <w:spacing w:line="240" w:lineRule="auto"/>
        <w:ind w:left="851" w:hanging="851"/>
      </w:pPr>
      <w:bookmarkStart w:id="41" w:name="_Toc402161185"/>
      <w:bookmarkStart w:id="42" w:name="_Toc404748698"/>
      <w:r w:rsidRPr="00103C57">
        <w:t>Opleidingen</w:t>
      </w:r>
      <w:bookmarkEnd w:id="41"/>
      <w:bookmarkEnd w:id="42"/>
    </w:p>
    <w:p w14:paraId="6AAB7666" w14:textId="77777777" w:rsidR="009E2BC6" w:rsidRPr="00EC7750" w:rsidRDefault="009E2BC6" w:rsidP="009E2BC6">
      <w:pPr>
        <w:pStyle w:val="Heading3"/>
        <w:tabs>
          <w:tab w:val="clear" w:pos="1560"/>
        </w:tabs>
        <w:spacing w:line="240" w:lineRule="auto"/>
        <w:ind w:left="851" w:hanging="851"/>
      </w:pPr>
      <w:r w:rsidRPr="00103C57">
        <w:t>De opdrachtnemer dient te voorzien in Nederlandstalige opleiding voor kerninstructeurs v</w:t>
      </w:r>
      <w:r>
        <w:t xml:space="preserve">an de machinistenopleiding (OLM </w:t>
      </w:r>
      <w:r w:rsidRPr="00103C57">
        <w:t xml:space="preserve">niveau). </w:t>
      </w:r>
    </w:p>
    <w:p w14:paraId="4EEA0BAF" w14:textId="77777777" w:rsidR="009E2BC6" w:rsidRPr="00EC7750" w:rsidRDefault="009E2BC6" w:rsidP="009E2BC6">
      <w:pPr>
        <w:pStyle w:val="Heading3"/>
        <w:tabs>
          <w:tab w:val="clear" w:pos="1560"/>
        </w:tabs>
        <w:spacing w:line="240" w:lineRule="auto"/>
        <w:ind w:left="851" w:hanging="851"/>
      </w:pPr>
      <w:r w:rsidRPr="00EC7750">
        <w:t>De opdrachtnemer dient te voorzien in Nederlandstalige opleiding voor kerninstructeur</w:t>
      </w:r>
      <w:r>
        <w:t xml:space="preserve">s van de monteursopleiding (ILM </w:t>
      </w:r>
      <w:r w:rsidRPr="00EC7750">
        <w:t xml:space="preserve">niveau). </w:t>
      </w:r>
    </w:p>
    <w:p w14:paraId="03CF103F" w14:textId="77777777" w:rsidR="009E2BC6" w:rsidRPr="00103C57" w:rsidRDefault="009E2BC6" w:rsidP="009E2BC6">
      <w:pPr>
        <w:pStyle w:val="Heading2"/>
        <w:spacing w:line="240" w:lineRule="auto"/>
        <w:ind w:left="851" w:hanging="851"/>
      </w:pPr>
      <w:bookmarkStart w:id="43" w:name="_Toc402161186"/>
      <w:bookmarkStart w:id="44" w:name="_Toc404748699"/>
      <w:r w:rsidRPr="00103C57">
        <w:t>Onderwijsleermiddelen</w:t>
      </w:r>
      <w:bookmarkEnd w:id="43"/>
      <w:bookmarkEnd w:id="44"/>
    </w:p>
    <w:p w14:paraId="39AEE1EE" w14:textId="77777777" w:rsidR="009E2BC6" w:rsidRPr="006C6D83" w:rsidRDefault="009E2BC6" w:rsidP="009E2BC6">
      <w:pPr>
        <w:pStyle w:val="Heading3"/>
        <w:tabs>
          <w:tab w:val="clear" w:pos="1560"/>
        </w:tabs>
        <w:spacing w:line="240" w:lineRule="auto"/>
        <w:ind w:left="851" w:hanging="851"/>
        <w:rPr>
          <w:rFonts w:eastAsia="Calibri"/>
          <w:lang w:eastAsia="en-US"/>
        </w:rPr>
      </w:pPr>
      <w:r w:rsidRPr="00103C57">
        <w:t xml:space="preserve"> Een ILM-monteur moet </w:t>
      </w:r>
      <w:r>
        <w:t xml:space="preserve">mogelijk </w:t>
      </w:r>
      <w:r w:rsidRPr="00103C57">
        <w:t xml:space="preserve">opgeleid worden om de </w:t>
      </w:r>
      <w:r>
        <w:t>GLC</w:t>
      </w:r>
      <w:r w:rsidRPr="00103C57">
        <w:t xml:space="preserve"> te kunnen onderhouden. Een belangrijk aspect hierbij is dat de monteur leert om een diagnose te stellen als een bepaalde storing in de </w:t>
      </w:r>
      <w:r>
        <w:t>GLC</w:t>
      </w:r>
      <w:r w:rsidRPr="00103C57">
        <w:t xml:space="preserve"> zich voordoet. De leverancier geeft aan hoe dit door de opdrachtgever getraind </w:t>
      </w:r>
      <w:r>
        <w:t>zou kunnen</w:t>
      </w:r>
      <w:r w:rsidR="00922735">
        <w:t xml:space="preserve"> </w:t>
      </w:r>
      <w:r w:rsidRPr="00103C57">
        <w:t>worden</w:t>
      </w:r>
      <w:r>
        <w:t xml:space="preserve"> met</w:t>
      </w:r>
      <w:r w:rsidR="00922735">
        <w:t xml:space="preserve"> </w:t>
      </w:r>
      <w:r>
        <w:t>e</w:t>
      </w:r>
      <w:r w:rsidRPr="00103C57">
        <w:t>ventuele software en/of hardware die hier in kan ondersteunen</w:t>
      </w:r>
      <w:r>
        <w:t>.</w:t>
      </w:r>
      <w:r w:rsidRPr="00103C57">
        <w:t xml:space="preserve"> Een</w:t>
      </w:r>
      <w:r w:rsidRPr="00103C57">
        <w:rPr>
          <w:rFonts w:eastAsia="Calibri"/>
          <w:lang w:eastAsia="en-US"/>
        </w:rPr>
        <w:t xml:space="preserve"> ILM-monteur wordt </w:t>
      </w:r>
      <w:r>
        <w:rPr>
          <w:rFonts w:eastAsia="Calibri"/>
          <w:lang w:eastAsia="en-US"/>
        </w:rPr>
        <w:t xml:space="preserve">mogelijk </w:t>
      </w:r>
      <w:r w:rsidRPr="00103C57">
        <w:rPr>
          <w:rFonts w:eastAsia="Calibri"/>
          <w:lang w:eastAsia="en-US"/>
        </w:rPr>
        <w:t xml:space="preserve">opgeleid om </w:t>
      </w:r>
      <w:r>
        <w:rPr>
          <w:rFonts w:eastAsia="Calibri"/>
          <w:lang w:eastAsia="en-US"/>
        </w:rPr>
        <w:t>componenten</w:t>
      </w:r>
      <w:r w:rsidRPr="00103C57">
        <w:rPr>
          <w:rFonts w:eastAsia="Calibri"/>
          <w:lang w:eastAsia="en-US"/>
        </w:rPr>
        <w:t xml:space="preserve"> te kunnen vervangen, maar niet om </w:t>
      </w:r>
      <w:r>
        <w:rPr>
          <w:rFonts w:eastAsia="Calibri"/>
          <w:lang w:eastAsia="en-US"/>
        </w:rPr>
        <w:t>componenten</w:t>
      </w:r>
      <w:r w:rsidRPr="00103C57">
        <w:rPr>
          <w:rFonts w:eastAsia="Calibri"/>
          <w:lang w:eastAsia="en-US"/>
        </w:rPr>
        <w:t xml:space="preserve"> te kunnen repareren. Toch is het zinvol als een ILM-monteur kennis heeft van de werking van een </w:t>
      </w:r>
      <w:r>
        <w:rPr>
          <w:rFonts w:eastAsia="Calibri"/>
          <w:lang w:eastAsia="en-US"/>
        </w:rPr>
        <w:t>componenten</w:t>
      </w:r>
      <w:r w:rsidRPr="00103C57">
        <w:rPr>
          <w:rFonts w:eastAsia="Calibri"/>
          <w:lang w:eastAsia="en-US"/>
        </w:rPr>
        <w:t xml:space="preserve">. Voor ieder </w:t>
      </w:r>
      <w:r>
        <w:rPr>
          <w:rFonts w:eastAsia="Calibri"/>
          <w:lang w:eastAsia="en-US"/>
        </w:rPr>
        <w:t>componenten</w:t>
      </w:r>
      <w:r w:rsidRPr="00103C57">
        <w:rPr>
          <w:rFonts w:eastAsia="Calibri"/>
          <w:lang w:eastAsia="en-US"/>
        </w:rPr>
        <w:t xml:space="preserve"> dient de ILM-monteur in een opleiding uitgelegd te kunnen worden, hoe een </w:t>
      </w:r>
      <w:r>
        <w:rPr>
          <w:rFonts w:eastAsia="Calibri"/>
          <w:lang w:eastAsia="en-US"/>
        </w:rPr>
        <w:t>componenten</w:t>
      </w:r>
      <w:r w:rsidRPr="00103C57">
        <w:rPr>
          <w:rFonts w:eastAsia="Calibri"/>
          <w:lang w:eastAsia="en-US"/>
        </w:rPr>
        <w:t xml:space="preserve"> werkt en wat er in zit. </w:t>
      </w:r>
    </w:p>
    <w:p w14:paraId="051E4546" w14:textId="77777777" w:rsidR="009E2BC6" w:rsidRPr="00523A07" w:rsidRDefault="009E2BC6" w:rsidP="009E2BC6">
      <w:pPr>
        <w:pStyle w:val="Heading3"/>
        <w:tabs>
          <w:tab w:val="clear" w:pos="1560"/>
        </w:tabs>
        <w:spacing w:line="240" w:lineRule="auto"/>
        <w:ind w:left="851" w:hanging="851"/>
        <w:rPr>
          <w:rFonts w:eastAsia="Calibri"/>
          <w:lang w:eastAsia="en-US"/>
        </w:rPr>
      </w:pPr>
      <w:r w:rsidRPr="00CA5D97">
        <w:rPr>
          <w:rFonts w:eastAsia="Calibri"/>
          <w:lang w:eastAsia="en-US"/>
        </w:rPr>
        <w:t xml:space="preserve">[De leverancier levert </w:t>
      </w:r>
      <w:r>
        <w:rPr>
          <w:rFonts w:eastAsia="Calibri"/>
          <w:lang w:eastAsia="en-US"/>
        </w:rPr>
        <w:t xml:space="preserve">mogelijk </w:t>
      </w:r>
      <w:r w:rsidRPr="00CA5D97">
        <w:rPr>
          <w:rFonts w:eastAsia="Calibri"/>
          <w:lang w:eastAsia="en-US"/>
        </w:rPr>
        <w:t xml:space="preserve">een digitale elektrische, hydraulische en pneumatische schema’s van de </w:t>
      </w:r>
      <w:r>
        <w:rPr>
          <w:rFonts w:eastAsia="Calibri"/>
          <w:lang w:eastAsia="en-US"/>
        </w:rPr>
        <w:t xml:space="preserve">GLC aan. </w:t>
      </w:r>
    </w:p>
    <w:p w14:paraId="755451CA" w14:textId="77777777" w:rsidR="009E2BC6" w:rsidRPr="00103C57" w:rsidRDefault="009E2BC6" w:rsidP="009E2BC6">
      <w:pPr>
        <w:pStyle w:val="Heading2"/>
        <w:spacing w:line="240" w:lineRule="auto"/>
        <w:ind w:left="851" w:hanging="851"/>
      </w:pPr>
      <w:bookmarkStart w:id="45" w:name="_Toc358807207"/>
      <w:bookmarkStart w:id="46" w:name="_Toc402161187"/>
      <w:bookmarkStart w:id="47" w:name="_Toc404748700"/>
      <w:r w:rsidRPr="00103C57">
        <w:t>Documentatie</w:t>
      </w:r>
      <w:bookmarkEnd w:id="45"/>
      <w:bookmarkEnd w:id="46"/>
      <w:bookmarkEnd w:id="47"/>
    </w:p>
    <w:p w14:paraId="3ED29789" w14:textId="77777777" w:rsidR="009E2BC6" w:rsidRPr="00103C57" w:rsidRDefault="009E2BC6" w:rsidP="009E2BC6">
      <w:pPr>
        <w:pStyle w:val="Heading3"/>
        <w:tabs>
          <w:tab w:val="clear" w:pos="1560"/>
          <w:tab w:val="num" w:pos="851"/>
        </w:tabs>
        <w:spacing w:line="240" w:lineRule="auto"/>
        <w:ind w:left="851" w:hanging="851"/>
      </w:pPr>
      <w:r w:rsidRPr="00103C57">
        <w:t xml:space="preserve">De opdrachtnemer dient documentatie te leveren voor het </w:t>
      </w:r>
      <w:r>
        <w:t>gebruiksniveau incl</w:t>
      </w:r>
      <w:r w:rsidR="00922735">
        <w:t>.</w:t>
      </w:r>
      <w:r>
        <w:t xml:space="preserve"> </w:t>
      </w:r>
      <w:proofErr w:type="spellStart"/>
      <w:r w:rsidRPr="00103C57">
        <w:t>Organic</w:t>
      </w:r>
      <w:proofErr w:type="spellEnd"/>
      <w:r w:rsidRPr="00103C57">
        <w:t xml:space="preserve"> Level Maintenance (OLM). Deze documentatie is bedoeld voor de bediening en het gebruikersonderhoud door personeel van de opdrachtgever.</w:t>
      </w:r>
    </w:p>
    <w:p w14:paraId="300C4500" w14:textId="77777777" w:rsidR="009E2BC6" w:rsidRPr="00103C57" w:rsidRDefault="009E2BC6" w:rsidP="009E2BC6">
      <w:pPr>
        <w:pStyle w:val="Heading3"/>
        <w:tabs>
          <w:tab w:val="clear" w:pos="1560"/>
        </w:tabs>
        <w:spacing w:line="240" w:lineRule="auto"/>
        <w:ind w:left="851" w:hanging="851"/>
      </w:pPr>
      <w:r w:rsidRPr="00103C57">
        <w:t>Alle OLM-documentatie is in de Nederlandse taal.</w:t>
      </w:r>
    </w:p>
    <w:p w14:paraId="61BFEFDC" w14:textId="77777777" w:rsidR="009E2BC6" w:rsidRPr="00103C57" w:rsidRDefault="009E2BC6" w:rsidP="009E2BC6">
      <w:pPr>
        <w:pStyle w:val="Heading3"/>
        <w:tabs>
          <w:tab w:val="clear" w:pos="1560"/>
        </w:tabs>
        <w:spacing w:line="240" w:lineRule="auto"/>
        <w:ind w:left="851" w:hanging="851"/>
      </w:pPr>
      <w:r w:rsidRPr="00103C57">
        <w:t>De OLM-documentatie dient ook geleverd te worden als digitaal bestand dat door de opdrachtgever kan worden bewerkt.</w:t>
      </w:r>
    </w:p>
    <w:p w14:paraId="1B61A31D" w14:textId="77777777" w:rsidR="009E2BC6" w:rsidRPr="00717BA0" w:rsidRDefault="009E2BC6" w:rsidP="009E2BC6">
      <w:pPr>
        <w:pStyle w:val="Heading3"/>
        <w:tabs>
          <w:tab w:val="clear" w:pos="1560"/>
        </w:tabs>
        <w:spacing w:line="240" w:lineRule="auto"/>
        <w:ind w:left="851" w:hanging="851"/>
      </w:pPr>
      <w:r w:rsidRPr="00103C57">
        <w:t xml:space="preserve">De opdrachtnemer dient fabrieksdocumentatie te leveren voor het </w:t>
      </w:r>
      <w:proofErr w:type="spellStart"/>
      <w:r w:rsidRPr="00103C57">
        <w:t>Intermediate</w:t>
      </w:r>
      <w:proofErr w:type="spellEnd"/>
      <w:r w:rsidRPr="00103C57">
        <w:t xml:space="preserve"> Level Maintenance (ILM)</w:t>
      </w:r>
      <w:r>
        <w:t xml:space="preserve"> niveau</w:t>
      </w:r>
      <w:r w:rsidRPr="00103C57">
        <w:t>. Deze documentatie is bedoeld voor veld- en werkplaatsonderhoud door onderhoudseenheden van de opdrachtgever. Deze documentatie bestaat ten minste uit</w:t>
      </w:r>
      <w:r>
        <w:t xml:space="preserve"> </w:t>
      </w:r>
      <w:r w:rsidRPr="00717BA0">
        <w:rPr>
          <w:szCs w:val="18"/>
        </w:rPr>
        <w:t>een ‘</w:t>
      </w:r>
      <w:proofErr w:type="spellStart"/>
      <w:r w:rsidRPr="00717BA0">
        <w:rPr>
          <w:szCs w:val="18"/>
        </w:rPr>
        <w:t>parts</w:t>
      </w:r>
      <w:proofErr w:type="spellEnd"/>
      <w:r w:rsidRPr="00717BA0">
        <w:rPr>
          <w:szCs w:val="18"/>
        </w:rPr>
        <w:t xml:space="preserve"> </w:t>
      </w:r>
      <w:proofErr w:type="spellStart"/>
      <w:r w:rsidRPr="00717BA0">
        <w:rPr>
          <w:szCs w:val="18"/>
        </w:rPr>
        <w:t>and</w:t>
      </w:r>
      <w:proofErr w:type="spellEnd"/>
      <w:r w:rsidRPr="00717BA0">
        <w:rPr>
          <w:szCs w:val="18"/>
        </w:rPr>
        <w:t xml:space="preserve"> service manual’</w:t>
      </w:r>
      <w:r>
        <w:rPr>
          <w:szCs w:val="18"/>
        </w:rPr>
        <w:t xml:space="preserve"> (onderdelen en werkplaats handboek).</w:t>
      </w:r>
      <w:r w:rsidRPr="003277F9">
        <w:rPr>
          <w:rFonts w:eastAsia="Calibri"/>
          <w:szCs w:val="18"/>
          <w:lang w:eastAsia="en-US"/>
        </w:rPr>
        <w:t xml:space="preserve"> </w:t>
      </w:r>
      <w:r>
        <w:rPr>
          <w:rFonts w:eastAsia="Calibri"/>
          <w:szCs w:val="18"/>
          <w:lang w:eastAsia="en-US"/>
        </w:rPr>
        <w:t>Als de standaard fabrieksdocumentatie niet volstaat, mag de opdrachtgever aanvullende fabrieksdocumentatie als supplement toevoegen</w:t>
      </w:r>
    </w:p>
    <w:p w14:paraId="0BBB615C" w14:textId="77777777" w:rsidR="009E2BC6" w:rsidRPr="00103C57" w:rsidRDefault="009E2BC6" w:rsidP="009E2BC6">
      <w:pPr>
        <w:pStyle w:val="Heading3"/>
        <w:tabs>
          <w:tab w:val="clear" w:pos="1560"/>
        </w:tabs>
        <w:spacing w:line="240" w:lineRule="auto"/>
        <w:ind w:left="851" w:hanging="851"/>
      </w:pPr>
      <w:r w:rsidRPr="00103C57">
        <w:t xml:space="preserve">De ILM-documentatie is </w:t>
      </w:r>
      <w:r>
        <w:t xml:space="preserve">in de </w:t>
      </w:r>
      <w:r w:rsidRPr="00103C57">
        <w:t>Nederlands</w:t>
      </w:r>
      <w:r>
        <w:t>e taal</w:t>
      </w:r>
      <w:r w:rsidRPr="00103C57">
        <w:t>.</w:t>
      </w:r>
    </w:p>
    <w:p w14:paraId="2E92C763" w14:textId="77777777" w:rsidR="009E2BC6" w:rsidRPr="00103C57" w:rsidRDefault="009E2BC6" w:rsidP="009E2BC6">
      <w:pPr>
        <w:pStyle w:val="Heading3"/>
        <w:tabs>
          <w:tab w:val="clear" w:pos="1560"/>
        </w:tabs>
        <w:spacing w:line="240" w:lineRule="auto"/>
        <w:ind w:left="851" w:hanging="851"/>
      </w:pPr>
      <w:r w:rsidRPr="00103C57">
        <w:t>De ILM-documentatie dient ook geleverd te worden als digitaal bestand dat door de opdrachtgever kan worden bewerkt.</w:t>
      </w:r>
    </w:p>
    <w:p w14:paraId="4FF7E6F2" w14:textId="77777777" w:rsidR="009E2BC6" w:rsidRPr="00A01D3A" w:rsidRDefault="009E2BC6" w:rsidP="009E2BC6">
      <w:pPr>
        <w:pStyle w:val="Heading2"/>
        <w:spacing w:line="240" w:lineRule="auto"/>
        <w:ind w:left="851" w:hanging="851"/>
      </w:pPr>
      <w:bookmarkStart w:id="48" w:name="_Toc358807208"/>
      <w:bookmarkStart w:id="49" w:name="_Toc402161188"/>
      <w:bookmarkStart w:id="50" w:name="_Toc404748701"/>
      <w:r w:rsidRPr="00103C57">
        <w:t>Verpakking en markering</w:t>
      </w:r>
      <w:bookmarkEnd w:id="48"/>
      <w:bookmarkEnd w:id="49"/>
      <w:bookmarkEnd w:id="50"/>
    </w:p>
    <w:p w14:paraId="7463C4C7" w14:textId="77777777" w:rsidR="009E2BC6" w:rsidRPr="00103C57" w:rsidRDefault="009E2BC6" w:rsidP="009E2BC6">
      <w:pPr>
        <w:pStyle w:val="Heading3"/>
        <w:tabs>
          <w:tab w:val="clear" w:pos="1560"/>
        </w:tabs>
        <w:spacing w:line="240" w:lineRule="auto"/>
        <w:ind w:left="851" w:hanging="851"/>
      </w:pPr>
      <w:r w:rsidRPr="00103C57">
        <w:t>Elk artikel dient verpakt te zijn conform de handelsgebruikelijke versie uit de MMR-137. Alle reservedelen en gerepareerde onderdelen zullen per stuk (tenzij anders overeengekomen) worden verpakt, waarbij elke verpakking is gemerkt met:</w:t>
      </w:r>
    </w:p>
    <w:p w14:paraId="3280F197" w14:textId="77777777" w:rsidR="009E2BC6" w:rsidRPr="00103C57" w:rsidRDefault="009E2BC6" w:rsidP="008A65A4">
      <w:pPr>
        <w:pStyle w:val="ListParagraph"/>
        <w:numPr>
          <w:ilvl w:val="0"/>
          <w:numId w:val="12"/>
        </w:numPr>
        <w:ind w:left="1134" w:hanging="283"/>
        <w:rPr>
          <w:szCs w:val="18"/>
          <w:lang w:val="nl-NL"/>
        </w:rPr>
      </w:pPr>
      <w:r w:rsidRPr="00103C57">
        <w:rPr>
          <w:szCs w:val="18"/>
          <w:lang w:val="nl-NL"/>
        </w:rPr>
        <w:t>SAP nummer (wordt door de opdrachtgever aangeleverd);</w:t>
      </w:r>
    </w:p>
    <w:p w14:paraId="17C10BE5" w14:textId="77777777" w:rsidR="009E2BC6" w:rsidRPr="00103C57" w:rsidRDefault="009E2BC6" w:rsidP="008A65A4">
      <w:pPr>
        <w:pStyle w:val="ListParagraph"/>
        <w:numPr>
          <w:ilvl w:val="0"/>
          <w:numId w:val="12"/>
        </w:numPr>
        <w:ind w:left="1134" w:hanging="283"/>
        <w:rPr>
          <w:szCs w:val="18"/>
          <w:lang w:val="nl-NL"/>
        </w:rPr>
      </w:pPr>
      <w:r w:rsidRPr="00103C57">
        <w:rPr>
          <w:szCs w:val="18"/>
          <w:lang w:val="nl-NL"/>
        </w:rPr>
        <w:t>NSN (</w:t>
      </w:r>
      <w:proofErr w:type="spellStart"/>
      <w:r w:rsidRPr="00103C57">
        <w:rPr>
          <w:szCs w:val="18"/>
          <w:lang w:val="nl-NL"/>
        </w:rPr>
        <w:t>Nato</w:t>
      </w:r>
      <w:proofErr w:type="spellEnd"/>
      <w:r w:rsidRPr="00103C57">
        <w:rPr>
          <w:szCs w:val="18"/>
          <w:lang w:val="nl-NL"/>
        </w:rPr>
        <w:t xml:space="preserve"> Stock Nummer, wordt door de opdrachtgever aangeleverd);</w:t>
      </w:r>
    </w:p>
    <w:p w14:paraId="63F20217" w14:textId="127626BD" w:rsidR="009E2BC6" w:rsidRPr="00103C57" w:rsidRDefault="008F38B1" w:rsidP="008A65A4">
      <w:pPr>
        <w:pStyle w:val="ListParagraph"/>
        <w:numPr>
          <w:ilvl w:val="0"/>
          <w:numId w:val="12"/>
        </w:numPr>
        <w:ind w:left="1134" w:hanging="283"/>
        <w:rPr>
          <w:szCs w:val="18"/>
          <w:lang w:val="nl-NL"/>
        </w:rPr>
      </w:pPr>
      <w:r>
        <w:rPr>
          <w:szCs w:val="18"/>
          <w:lang w:val="nl-NL"/>
        </w:rPr>
        <w:t>AIT markering;</w:t>
      </w:r>
    </w:p>
    <w:p w14:paraId="56472B82" w14:textId="77777777" w:rsidR="009E2BC6" w:rsidRPr="00103C57" w:rsidRDefault="009E2BC6" w:rsidP="008A65A4">
      <w:pPr>
        <w:pStyle w:val="ListParagraph"/>
        <w:numPr>
          <w:ilvl w:val="0"/>
          <w:numId w:val="12"/>
        </w:numPr>
        <w:ind w:left="1134" w:hanging="283"/>
        <w:rPr>
          <w:szCs w:val="18"/>
        </w:rPr>
      </w:pPr>
      <w:proofErr w:type="spellStart"/>
      <w:r w:rsidRPr="00103C57">
        <w:rPr>
          <w:szCs w:val="18"/>
        </w:rPr>
        <w:t>Artikelbenaming</w:t>
      </w:r>
      <w:proofErr w:type="spellEnd"/>
      <w:r w:rsidRPr="00103C57">
        <w:rPr>
          <w:szCs w:val="18"/>
        </w:rPr>
        <w:t>;</w:t>
      </w:r>
    </w:p>
    <w:p w14:paraId="035CFD70" w14:textId="77777777" w:rsidR="009E2BC6" w:rsidRPr="00103C57" w:rsidRDefault="009E2BC6" w:rsidP="008A65A4">
      <w:pPr>
        <w:pStyle w:val="ListParagraph"/>
        <w:numPr>
          <w:ilvl w:val="0"/>
          <w:numId w:val="12"/>
        </w:numPr>
        <w:spacing w:after="120"/>
        <w:ind w:left="1134" w:hanging="283"/>
        <w:rPr>
          <w:szCs w:val="18"/>
        </w:rPr>
      </w:pPr>
      <w:proofErr w:type="spellStart"/>
      <w:r w:rsidRPr="00103C57">
        <w:rPr>
          <w:szCs w:val="18"/>
        </w:rPr>
        <w:t>Hoeveelheid</w:t>
      </w:r>
      <w:proofErr w:type="spellEnd"/>
      <w:r w:rsidRPr="00103C57">
        <w:rPr>
          <w:szCs w:val="18"/>
        </w:rPr>
        <w:t xml:space="preserve"> in de </w:t>
      </w:r>
      <w:proofErr w:type="spellStart"/>
      <w:r w:rsidRPr="00103C57">
        <w:rPr>
          <w:szCs w:val="18"/>
        </w:rPr>
        <w:t>verpakking</w:t>
      </w:r>
      <w:proofErr w:type="spellEnd"/>
      <w:r w:rsidRPr="00103C57">
        <w:rPr>
          <w:szCs w:val="18"/>
        </w:rPr>
        <w:t>.</w:t>
      </w:r>
    </w:p>
    <w:p w14:paraId="217351AF" w14:textId="77777777" w:rsidR="00922735" w:rsidRDefault="009E2BC6" w:rsidP="009E2BC6">
      <w:pPr>
        <w:pStyle w:val="Heading3"/>
        <w:tabs>
          <w:tab w:val="clear" w:pos="1560"/>
        </w:tabs>
        <w:spacing w:line="240" w:lineRule="auto"/>
        <w:ind w:left="851" w:hanging="851"/>
      </w:pPr>
      <w:r w:rsidRPr="00103C57">
        <w:lastRenderedPageBreak/>
        <w:t xml:space="preserve">De </w:t>
      </w:r>
      <w:r>
        <w:t>GLC</w:t>
      </w:r>
      <w:r w:rsidRPr="00103C57">
        <w:t xml:space="preserve"> dient voorzien te zijn van een UID markering </w:t>
      </w:r>
    </w:p>
    <w:p w14:paraId="60116F8E" w14:textId="77777777" w:rsidR="009E2BC6" w:rsidRDefault="00922735" w:rsidP="009E2BC6">
      <w:pPr>
        <w:pStyle w:val="Heading3"/>
        <w:tabs>
          <w:tab w:val="clear" w:pos="1560"/>
        </w:tabs>
        <w:spacing w:line="240" w:lineRule="auto"/>
        <w:ind w:left="851" w:hanging="851"/>
        <w:sectPr w:rsidR="009E2BC6" w:rsidSect="00861614">
          <w:pgSz w:w="11906" w:h="16838" w:code="9"/>
          <w:pgMar w:top="1134" w:right="1418" w:bottom="1418" w:left="1418" w:header="709" w:footer="397" w:gutter="0"/>
          <w:cols w:space="708"/>
          <w:docGrid w:linePitch="360"/>
        </w:sectPr>
      </w:pPr>
      <w:r>
        <w:t>D</w:t>
      </w:r>
      <w:r w:rsidR="009E2BC6" w:rsidRPr="00103C57">
        <w:t xml:space="preserve">e </w:t>
      </w:r>
      <w:r w:rsidR="009E2BC6">
        <w:t>GLC</w:t>
      </w:r>
      <w:r w:rsidR="009E2BC6" w:rsidRPr="00103C57">
        <w:t xml:space="preserve"> dient voorzien te zijn van een contractplaat</w:t>
      </w:r>
      <w:r w:rsidR="009E2BC6">
        <w:t xml:space="preserve"> en mogelijk kenteken</w:t>
      </w:r>
      <w:r w:rsidR="009E2BC6" w:rsidRPr="00103C57">
        <w:t xml:space="preserve">. </w:t>
      </w:r>
    </w:p>
    <w:p w14:paraId="17F17148" w14:textId="77777777" w:rsidR="009E2BC6" w:rsidRPr="00476F7C" w:rsidRDefault="009E2BC6" w:rsidP="00A8107F">
      <w:pPr>
        <w:pStyle w:val="Heading1"/>
        <w:rPr>
          <w:lang w:val="en-US"/>
        </w:rPr>
      </w:pPr>
      <w:bookmarkStart w:id="51" w:name="_Toc404748853"/>
      <w:proofErr w:type="spellStart"/>
      <w:r w:rsidRPr="00476F7C">
        <w:rPr>
          <w:lang w:val="en-US"/>
        </w:rPr>
        <w:lastRenderedPageBreak/>
        <w:t>Graaf-Laad</w:t>
      </w:r>
      <w:proofErr w:type="spellEnd"/>
      <w:r w:rsidRPr="00476F7C">
        <w:rPr>
          <w:lang w:val="en-US"/>
        </w:rPr>
        <w:t xml:space="preserve"> </w:t>
      </w:r>
      <w:proofErr w:type="spellStart"/>
      <w:r w:rsidRPr="00476F7C">
        <w:rPr>
          <w:lang w:val="en-US"/>
        </w:rPr>
        <w:t>combinatie</w:t>
      </w:r>
      <w:proofErr w:type="spellEnd"/>
      <w:r w:rsidRPr="00476F7C">
        <w:rPr>
          <w:lang w:val="en-US"/>
        </w:rPr>
        <w:t xml:space="preserve"> High Speed</w:t>
      </w:r>
    </w:p>
    <w:p w14:paraId="249390B4" w14:textId="77777777" w:rsidR="009E2BC6" w:rsidRPr="00103C57" w:rsidRDefault="009E2BC6" w:rsidP="00C31FC5">
      <w:pPr>
        <w:pStyle w:val="Heading2"/>
        <w:tabs>
          <w:tab w:val="clear" w:pos="4820"/>
          <w:tab w:val="num" w:pos="851"/>
        </w:tabs>
        <w:ind w:firstLine="0"/>
      </w:pPr>
      <w:r w:rsidRPr="00103C57">
        <w:t>Omschrijving</w:t>
      </w:r>
      <w:bookmarkEnd w:id="51"/>
    </w:p>
    <w:p w14:paraId="4C23100C" w14:textId="77777777" w:rsidR="009E2BC6" w:rsidRDefault="009E2BC6" w:rsidP="009E2BC6">
      <w:pPr>
        <w:pStyle w:val="Heading3"/>
        <w:tabs>
          <w:tab w:val="clear" w:pos="1560"/>
          <w:tab w:val="num" w:pos="1134"/>
        </w:tabs>
        <w:ind w:left="851" w:hanging="851"/>
      </w:pPr>
      <w:r w:rsidRPr="00103C57">
        <w:t xml:space="preserve">De </w:t>
      </w:r>
      <w:r>
        <w:t>GLC-HS</w:t>
      </w:r>
      <w:r w:rsidRPr="00103C57">
        <w:t xml:space="preserve"> is </w:t>
      </w:r>
      <w:r>
        <w:t>voorzien van een wiel onderstel</w:t>
      </w:r>
      <w:r w:rsidRPr="00103C57">
        <w:t>.</w:t>
      </w:r>
    </w:p>
    <w:p w14:paraId="782B8136" w14:textId="77777777" w:rsidR="009E2BC6" w:rsidRDefault="009E2BC6" w:rsidP="009E2BC6">
      <w:pPr>
        <w:pStyle w:val="Heading3"/>
        <w:tabs>
          <w:tab w:val="clear" w:pos="1560"/>
          <w:tab w:val="num" w:pos="1134"/>
        </w:tabs>
        <w:ind w:left="851" w:hanging="851"/>
      </w:pPr>
      <w:r w:rsidRPr="00103C57">
        <w:t xml:space="preserve">De </w:t>
      </w:r>
      <w:r>
        <w:t>GLC-HS</w:t>
      </w:r>
      <w:r w:rsidRPr="00103C57">
        <w:t xml:space="preserve"> wordt primair gebruikt door het Wapen der Genie bij werkzaamheden in uitzendgebieden wereldwijd. Daarnaast wordt de </w:t>
      </w:r>
      <w:r>
        <w:t>GLC-HS</w:t>
      </w:r>
      <w:r w:rsidRPr="00103C57">
        <w:t xml:space="preserve"> ingezet bij oefeningen en trainingen in Europa en voor opleidingen in Nederland.</w:t>
      </w:r>
    </w:p>
    <w:p w14:paraId="3808E130" w14:textId="77777777" w:rsidR="009E2BC6" w:rsidRPr="00C713B4" w:rsidRDefault="009E2BC6" w:rsidP="009E2BC6">
      <w:pPr>
        <w:pStyle w:val="Heading3"/>
        <w:tabs>
          <w:tab w:val="left" w:pos="851"/>
        </w:tabs>
        <w:spacing w:after="0"/>
        <w:ind w:left="851" w:hanging="851"/>
      </w:pPr>
      <w:r w:rsidRPr="00103C57">
        <w:t xml:space="preserve">De </w:t>
      </w:r>
      <w:r>
        <w:t>GLC-HS</w:t>
      </w:r>
      <w:r w:rsidRPr="00103C57">
        <w:t xml:space="preserve"> dient te voldoen aan de Nederlandse en Europe</w:t>
      </w:r>
      <w:r>
        <w:t>se wet- en regelgeving</w:t>
      </w:r>
    </w:p>
    <w:p w14:paraId="47B3CFEB" w14:textId="77777777" w:rsidR="009E2BC6" w:rsidRPr="00CC2477" w:rsidRDefault="009E2BC6" w:rsidP="009E2BC6">
      <w:pPr>
        <w:spacing w:line="140" w:lineRule="atLeast"/>
        <w:ind w:left="851" w:hanging="851"/>
      </w:pPr>
    </w:p>
    <w:p w14:paraId="583C5046" w14:textId="77777777" w:rsidR="009E2BC6" w:rsidRPr="00103C57" w:rsidRDefault="009E2BC6" w:rsidP="009E2BC6">
      <w:pPr>
        <w:pStyle w:val="Heading2"/>
        <w:tabs>
          <w:tab w:val="clear" w:pos="4820"/>
        </w:tabs>
        <w:spacing w:before="0" w:after="120"/>
        <w:ind w:left="851" w:hanging="851"/>
      </w:pPr>
      <w:bookmarkStart w:id="52" w:name="_Toc404748854"/>
      <w:r w:rsidRPr="00103C57">
        <w:t>Levensduur</w:t>
      </w:r>
      <w:bookmarkEnd w:id="52"/>
    </w:p>
    <w:p w14:paraId="1CE06878" w14:textId="77777777" w:rsidR="009E2BC6" w:rsidRPr="00103C57" w:rsidRDefault="009E2BC6" w:rsidP="009E2BC6">
      <w:pPr>
        <w:pStyle w:val="Heading3"/>
        <w:tabs>
          <w:tab w:val="clear" w:pos="1560"/>
          <w:tab w:val="num" w:pos="1134"/>
        </w:tabs>
        <w:ind w:left="851" w:hanging="851"/>
      </w:pPr>
      <w:r w:rsidRPr="00103C57">
        <w:t xml:space="preserve">De levensduur van de </w:t>
      </w:r>
      <w:r>
        <w:t>GLC-HS</w:t>
      </w:r>
      <w:r w:rsidRPr="00103C57">
        <w:t xml:space="preserve"> is vastgesteld op </w:t>
      </w:r>
      <w:r>
        <w:t>20</w:t>
      </w:r>
      <w:r w:rsidRPr="00103C57">
        <w:t xml:space="preserve"> jaar.</w:t>
      </w:r>
    </w:p>
    <w:p w14:paraId="681491AB" w14:textId="77777777" w:rsidR="009E2BC6" w:rsidRPr="00103C57" w:rsidRDefault="009E2BC6" w:rsidP="009E2BC6">
      <w:pPr>
        <w:pStyle w:val="Heading2"/>
        <w:tabs>
          <w:tab w:val="clear" w:pos="4820"/>
        </w:tabs>
        <w:ind w:left="851" w:hanging="851"/>
      </w:pPr>
      <w:bookmarkStart w:id="53" w:name="_Toc404748855"/>
      <w:r>
        <w:t>G</w:t>
      </w:r>
      <w:r w:rsidRPr="00103C57">
        <w:t>ebruiksprofiel</w:t>
      </w:r>
      <w:bookmarkEnd w:id="53"/>
    </w:p>
    <w:p w14:paraId="7825314C" w14:textId="77777777" w:rsidR="009E2BC6" w:rsidRDefault="009E2BC6" w:rsidP="009E2BC6">
      <w:pPr>
        <w:pStyle w:val="Heading3"/>
        <w:tabs>
          <w:tab w:val="clear" w:pos="1560"/>
          <w:tab w:val="num" w:pos="1134"/>
        </w:tabs>
        <w:ind w:left="851" w:hanging="851"/>
        <w:rPr>
          <w:lang w:eastAsia="nl-NL"/>
        </w:rPr>
      </w:pPr>
      <w:r w:rsidRPr="00D07C9F">
        <w:rPr>
          <w:lang w:eastAsia="nl-NL"/>
        </w:rPr>
        <w:t xml:space="preserve">De </w:t>
      </w:r>
      <w:r>
        <w:rPr>
          <w:lang w:eastAsia="nl-NL"/>
        </w:rPr>
        <w:t>GLC-HS</w:t>
      </w:r>
      <w:r w:rsidRPr="00D07C9F">
        <w:rPr>
          <w:lang w:eastAsia="nl-NL"/>
        </w:rPr>
        <w:t xml:space="preserve"> wordt gebruikt tijdens oefeningen en uitzendingen bij het bouwen van kampementen, wegherstel en beschermingsconstructies.</w:t>
      </w:r>
      <w:r>
        <w:rPr>
          <w:lang w:eastAsia="nl-NL"/>
        </w:rPr>
        <w:t xml:space="preserve"> Bij het gebruik zal de nadruk liggen op de graafbak voor op de machine.  </w:t>
      </w:r>
    </w:p>
    <w:p w14:paraId="45E12B31" w14:textId="77777777" w:rsidR="009E2BC6" w:rsidRDefault="009E2BC6" w:rsidP="009E2BC6">
      <w:pPr>
        <w:pStyle w:val="Heading3"/>
        <w:tabs>
          <w:tab w:val="clear" w:pos="1560"/>
          <w:tab w:val="num" w:pos="1134"/>
        </w:tabs>
        <w:ind w:left="851" w:hanging="851"/>
        <w:rPr>
          <w:lang w:eastAsia="nl-NL"/>
        </w:rPr>
      </w:pPr>
      <w:r>
        <w:rPr>
          <w:lang w:eastAsia="nl-NL"/>
        </w:rPr>
        <w:t xml:space="preserve">De GLC-HS zal op jaarbasis ± 600 draaiuren maken. De meest voorkomende </w:t>
      </w:r>
      <w:r w:rsidRPr="00D07C9F">
        <w:rPr>
          <w:lang w:eastAsia="nl-NL"/>
        </w:rPr>
        <w:t>wer</w:t>
      </w:r>
      <w:r>
        <w:rPr>
          <w:lang w:eastAsia="nl-NL"/>
        </w:rPr>
        <w:t xml:space="preserve">kzaamheden zijn </w:t>
      </w:r>
      <w:r w:rsidRPr="00D07C9F">
        <w:rPr>
          <w:lang w:eastAsia="nl-NL"/>
        </w:rPr>
        <w:t>o.a.:</w:t>
      </w:r>
    </w:p>
    <w:p w14:paraId="6A42D6EE" w14:textId="77777777" w:rsidR="009E2BC6" w:rsidRDefault="009E2BC6" w:rsidP="008A65A4">
      <w:pPr>
        <w:pStyle w:val="ListParagraph"/>
        <w:numPr>
          <w:ilvl w:val="0"/>
          <w:numId w:val="29"/>
        </w:numPr>
        <w:autoSpaceDE w:val="0"/>
        <w:autoSpaceDN w:val="0"/>
        <w:adjustRightInd w:val="0"/>
        <w:spacing w:after="120"/>
        <w:ind w:left="1134" w:hanging="283"/>
        <w:rPr>
          <w:lang w:val="nl-NL"/>
        </w:rPr>
      </w:pPr>
      <w:r>
        <w:rPr>
          <w:lang w:val="nl-NL"/>
        </w:rPr>
        <w:t>Verplaatsen over de openbare weg</w:t>
      </w:r>
      <w:r>
        <w:rPr>
          <w:lang w:val="nl-NL"/>
        </w:rPr>
        <w:tab/>
      </w:r>
      <w:r>
        <w:rPr>
          <w:lang w:val="nl-NL"/>
        </w:rPr>
        <w:tab/>
        <w:t>15 %</w:t>
      </w:r>
    </w:p>
    <w:p w14:paraId="213C6A64" w14:textId="77777777" w:rsidR="009E2BC6" w:rsidRDefault="009E2BC6" w:rsidP="008A65A4">
      <w:pPr>
        <w:pStyle w:val="ListParagraph"/>
        <w:numPr>
          <w:ilvl w:val="0"/>
          <w:numId w:val="29"/>
        </w:numPr>
        <w:autoSpaceDE w:val="0"/>
        <w:autoSpaceDN w:val="0"/>
        <w:adjustRightInd w:val="0"/>
        <w:spacing w:after="120"/>
        <w:ind w:left="1134" w:hanging="283"/>
        <w:rPr>
          <w:lang w:val="nl-NL"/>
        </w:rPr>
      </w:pPr>
      <w:r>
        <w:rPr>
          <w:lang w:val="nl-NL"/>
        </w:rPr>
        <w:t xml:space="preserve">Ruimen wegversperringen </w:t>
      </w:r>
      <w:r>
        <w:rPr>
          <w:lang w:val="nl-NL"/>
        </w:rPr>
        <w:tab/>
      </w:r>
      <w:r>
        <w:rPr>
          <w:lang w:val="nl-NL"/>
        </w:rPr>
        <w:tab/>
      </w:r>
      <w:r>
        <w:rPr>
          <w:lang w:val="nl-NL"/>
        </w:rPr>
        <w:tab/>
        <w:t>5   %</w:t>
      </w:r>
    </w:p>
    <w:p w14:paraId="25CA3075" w14:textId="77777777" w:rsidR="009E2BC6" w:rsidRDefault="009E2BC6" w:rsidP="008A65A4">
      <w:pPr>
        <w:pStyle w:val="ListParagraph"/>
        <w:numPr>
          <w:ilvl w:val="0"/>
          <w:numId w:val="29"/>
        </w:numPr>
        <w:autoSpaceDE w:val="0"/>
        <w:autoSpaceDN w:val="0"/>
        <w:adjustRightInd w:val="0"/>
        <w:spacing w:after="120"/>
        <w:ind w:left="1134" w:hanging="283"/>
        <w:rPr>
          <w:lang w:val="nl-NL"/>
        </w:rPr>
      </w:pPr>
      <w:r>
        <w:rPr>
          <w:lang w:val="nl-NL"/>
        </w:rPr>
        <w:t>Wegherstel</w:t>
      </w:r>
      <w:r>
        <w:rPr>
          <w:lang w:val="nl-NL"/>
        </w:rPr>
        <w:tab/>
      </w:r>
      <w:r>
        <w:rPr>
          <w:lang w:val="nl-NL"/>
        </w:rPr>
        <w:tab/>
      </w:r>
      <w:r>
        <w:rPr>
          <w:lang w:val="nl-NL"/>
        </w:rPr>
        <w:tab/>
      </w:r>
      <w:r>
        <w:rPr>
          <w:lang w:val="nl-NL"/>
        </w:rPr>
        <w:tab/>
      </w:r>
      <w:r>
        <w:rPr>
          <w:lang w:val="nl-NL"/>
        </w:rPr>
        <w:tab/>
        <w:t>5   %</w:t>
      </w:r>
    </w:p>
    <w:p w14:paraId="58B1BFD6" w14:textId="77777777" w:rsidR="009E2BC6" w:rsidRDefault="009E2BC6" w:rsidP="008A65A4">
      <w:pPr>
        <w:pStyle w:val="ListParagraph"/>
        <w:numPr>
          <w:ilvl w:val="0"/>
          <w:numId w:val="29"/>
        </w:numPr>
        <w:autoSpaceDE w:val="0"/>
        <w:autoSpaceDN w:val="0"/>
        <w:adjustRightInd w:val="0"/>
        <w:spacing w:after="120"/>
        <w:ind w:left="1134" w:hanging="283"/>
        <w:rPr>
          <w:lang w:val="nl-NL"/>
        </w:rPr>
      </w:pPr>
      <w:r>
        <w:rPr>
          <w:lang w:val="nl-NL"/>
        </w:rPr>
        <w:t>Verplaatsen over onverhard terrein</w:t>
      </w:r>
      <w:r>
        <w:rPr>
          <w:lang w:val="nl-NL"/>
        </w:rPr>
        <w:tab/>
      </w:r>
      <w:r>
        <w:rPr>
          <w:lang w:val="nl-NL"/>
        </w:rPr>
        <w:tab/>
        <w:t>5   %</w:t>
      </w:r>
    </w:p>
    <w:p w14:paraId="36194B96" w14:textId="77777777" w:rsidR="009E2BC6" w:rsidRPr="007E4AA0" w:rsidRDefault="009E2BC6" w:rsidP="008A65A4">
      <w:pPr>
        <w:pStyle w:val="ListParagraph"/>
        <w:numPr>
          <w:ilvl w:val="0"/>
          <w:numId w:val="29"/>
        </w:numPr>
        <w:autoSpaceDE w:val="0"/>
        <w:autoSpaceDN w:val="0"/>
        <w:adjustRightInd w:val="0"/>
        <w:spacing w:after="120"/>
        <w:ind w:left="1134" w:hanging="283"/>
        <w:rPr>
          <w:lang w:val="nl-NL"/>
        </w:rPr>
      </w:pPr>
      <w:r>
        <w:rPr>
          <w:lang w:val="nl-NL"/>
        </w:rPr>
        <w:t>U</w:t>
      </w:r>
      <w:r w:rsidRPr="007E4AA0">
        <w:rPr>
          <w:lang w:val="nl-NL"/>
        </w:rPr>
        <w:t xml:space="preserve">itgraven </w:t>
      </w:r>
      <w:proofErr w:type="spellStart"/>
      <w:r w:rsidRPr="007E4AA0">
        <w:rPr>
          <w:lang w:val="nl-NL"/>
        </w:rPr>
        <w:t>cunet</w:t>
      </w:r>
      <w:proofErr w:type="spellEnd"/>
      <w:r w:rsidRPr="007E4AA0">
        <w:rPr>
          <w:lang w:val="nl-NL"/>
        </w:rPr>
        <w:t xml:space="preserve"> t.b.v. funderingen</w:t>
      </w:r>
      <w:r>
        <w:rPr>
          <w:lang w:val="nl-NL"/>
        </w:rPr>
        <w:tab/>
      </w:r>
      <w:r>
        <w:rPr>
          <w:lang w:val="nl-NL"/>
        </w:rPr>
        <w:tab/>
        <w:t>5   %</w:t>
      </w:r>
    </w:p>
    <w:p w14:paraId="037580FA" w14:textId="77777777" w:rsidR="009E2BC6" w:rsidRPr="00DA3D1F" w:rsidRDefault="009E2BC6" w:rsidP="008A65A4">
      <w:pPr>
        <w:pStyle w:val="ListParagraph"/>
        <w:numPr>
          <w:ilvl w:val="0"/>
          <w:numId w:val="29"/>
        </w:numPr>
        <w:autoSpaceDE w:val="0"/>
        <w:autoSpaceDN w:val="0"/>
        <w:adjustRightInd w:val="0"/>
        <w:spacing w:after="120"/>
        <w:ind w:left="1134" w:hanging="283"/>
        <w:rPr>
          <w:lang w:val="nl-NL"/>
        </w:rPr>
      </w:pPr>
      <w:r>
        <w:rPr>
          <w:lang w:val="nl-NL"/>
        </w:rPr>
        <w:t xml:space="preserve">Graven </w:t>
      </w:r>
      <w:r w:rsidRPr="007E4AA0">
        <w:rPr>
          <w:lang w:val="nl-NL"/>
        </w:rPr>
        <w:t>afwateringssloten</w:t>
      </w:r>
      <w:r>
        <w:rPr>
          <w:lang w:val="nl-NL"/>
        </w:rPr>
        <w:tab/>
      </w:r>
      <w:r w:rsidRPr="007E4AA0">
        <w:rPr>
          <w:lang w:val="nl-NL"/>
        </w:rPr>
        <w:t xml:space="preserve"> </w:t>
      </w:r>
      <w:r>
        <w:rPr>
          <w:lang w:val="nl-NL"/>
        </w:rPr>
        <w:tab/>
      </w:r>
      <w:r>
        <w:rPr>
          <w:lang w:val="nl-NL"/>
        </w:rPr>
        <w:tab/>
      </w:r>
      <w:r>
        <w:rPr>
          <w:lang w:val="nl-NL"/>
        </w:rPr>
        <w:tab/>
        <w:t>5   %</w:t>
      </w:r>
    </w:p>
    <w:p w14:paraId="4DE1B53C" w14:textId="77777777" w:rsidR="009E2BC6" w:rsidRPr="007E4AA0" w:rsidRDefault="009E2BC6" w:rsidP="008A65A4">
      <w:pPr>
        <w:pStyle w:val="ListParagraph"/>
        <w:numPr>
          <w:ilvl w:val="0"/>
          <w:numId w:val="29"/>
        </w:numPr>
        <w:autoSpaceDE w:val="0"/>
        <w:autoSpaceDN w:val="0"/>
        <w:adjustRightInd w:val="0"/>
        <w:spacing w:after="120"/>
        <w:ind w:left="1134" w:hanging="283"/>
        <w:rPr>
          <w:lang w:val="nl-NL"/>
        </w:rPr>
      </w:pPr>
      <w:r>
        <w:rPr>
          <w:lang w:val="nl-NL"/>
        </w:rPr>
        <w:t xml:space="preserve">Sleuven </w:t>
      </w:r>
      <w:proofErr w:type="spellStart"/>
      <w:r>
        <w:rPr>
          <w:lang w:val="nl-NL"/>
        </w:rPr>
        <w:t>tbv</w:t>
      </w:r>
      <w:proofErr w:type="spellEnd"/>
      <w:r>
        <w:rPr>
          <w:lang w:val="nl-NL"/>
        </w:rPr>
        <w:t xml:space="preserve"> infrastructuur</w:t>
      </w:r>
      <w:r>
        <w:rPr>
          <w:lang w:val="nl-NL"/>
        </w:rPr>
        <w:tab/>
      </w:r>
      <w:r>
        <w:rPr>
          <w:lang w:val="nl-NL"/>
        </w:rPr>
        <w:tab/>
      </w:r>
      <w:r>
        <w:rPr>
          <w:lang w:val="nl-NL"/>
        </w:rPr>
        <w:tab/>
      </w:r>
      <w:r>
        <w:rPr>
          <w:lang w:val="nl-NL"/>
        </w:rPr>
        <w:tab/>
        <w:t>5   %</w:t>
      </w:r>
    </w:p>
    <w:p w14:paraId="66F2A466" w14:textId="77777777" w:rsidR="009E2BC6" w:rsidRPr="007E4AA0" w:rsidRDefault="009E2BC6" w:rsidP="008A65A4">
      <w:pPr>
        <w:pStyle w:val="ListParagraph"/>
        <w:numPr>
          <w:ilvl w:val="0"/>
          <w:numId w:val="29"/>
        </w:numPr>
        <w:autoSpaceDE w:val="0"/>
        <w:autoSpaceDN w:val="0"/>
        <w:adjustRightInd w:val="0"/>
        <w:spacing w:after="120"/>
        <w:ind w:left="1134" w:hanging="283"/>
        <w:rPr>
          <w:lang w:val="nl-NL"/>
        </w:rPr>
      </w:pPr>
      <w:r>
        <w:rPr>
          <w:lang w:val="nl-NL"/>
        </w:rPr>
        <w:t>A</w:t>
      </w:r>
      <w:r w:rsidRPr="00DA3D1F">
        <w:rPr>
          <w:lang w:val="nl-NL"/>
        </w:rPr>
        <w:t>anleggen riool</w:t>
      </w:r>
      <w:r>
        <w:rPr>
          <w:lang w:val="nl-NL"/>
        </w:rPr>
        <w:tab/>
      </w:r>
      <w:r>
        <w:rPr>
          <w:lang w:val="nl-NL"/>
        </w:rPr>
        <w:tab/>
      </w:r>
      <w:r>
        <w:rPr>
          <w:lang w:val="nl-NL"/>
        </w:rPr>
        <w:tab/>
      </w:r>
      <w:r>
        <w:rPr>
          <w:lang w:val="nl-NL"/>
        </w:rPr>
        <w:tab/>
      </w:r>
      <w:r>
        <w:rPr>
          <w:lang w:val="nl-NL"/>
        </w:rPr>
        <w:tab/>
        <w:t>5   %</w:t>
      </w:r>
    </w:p>
    <w:p w14:paraId="0599C296" w14:textId="77777777" w:rsidR="009E2BC6" w:rsidRDefault="009E2BC6" w:rsidP="008A65A4">
      <w:pPr>
        <w:pStyle w:val="ListParagraph"/>
        <w:numPr>
          <w:ilvl w:val="0"/>
          <w:numId w:val="29"/>
        </w:numPr>
        <w:autoSpaceDE w:val="0"/>
        <w:autoSpaceDN w:val="0"/>
        <w:adjustRightInd w:val="0"/>
        <w:spacing w:after="120"/>
        <w:ind w:left="1134" w:hanging="283"/>
        <w:rPr>
          <w:lang w:val="nl-NL"/>
        </w:rPr>
      </w:pPr>
      <w:r>
        <w:rPr>
          <w:lang w:val="nl-NL"/>
        </w:rPr>
        <w:t xml:space="preserve">Vullen </w:t>
      </w:r>
      <w:proofErr w:type="spellStart"/>
      <w:r>
        <w:rPr>
          <w:lang w:val="nl-NL"/>
        </w:rPr>
        <w:t>HESCo’s</w:t>
      </w:r>
      <w:proofErr w:type="spellEnd"/>
      <w:r>
        <w:rPr>
          <w:lang w:val="nl-NL"/>
        </w:rPr>
        <w:tab/>
      </w:r>
      <w:r>
        <w:rPr>
          <w:lang w:val="nl-NL"/>
        </w:rPr>
        <w:tab/>
      </w:r>
      <w:r>
        <w:rPr>
          <w:lang w:val="nl-NL"/>
        </w:rPr>
        <w:tab/>
      </w:r>
      <w:r>
        <w:rPr>
          <w:lang w:val="nl-NL"/>
        </w:rPr>
        <w:tab/>
      </w:r>
      <w:r>
        <w:rPr>
          <w:lang w:val="nl-NL"/>
        </w:rPr>
        <w:tab/>
        <w:t>5   %</w:t>
      </w:r>
    </w:p>
    <w:p w14:paraId="76CAACAF" w14:textId="77777777" w:rsidR="009E2BC6" w:rsidRPr="007E4AA0" w:rsidRDefault="009E2BC6" w:rsidP="008A65A4">
      <w:pPr>
        <w:pStyle w:val="ListParagraph"/>
        <w:numPr>
          <w:ilvl w:val="0"/>
          <w:numId w:val="29"/>
        </w:numPr>
        <w:autoSpaceDE w:val="0"/>
        <w:autoSpaceDN w:val="0"/>
        <w:adjustRightInd w:val="0"/>
        <w:spacing w:after="120"/>
        <w:ind w:left="1134" w:hanging="283"/>
        <w:rPr>
          <w:lang w:val="nl-NL"/>
        </w:rPr>
      </w:pPr>
      <w:r>
        <w:rPr>
          <w:lang w:val="nl-NL"/>
        </w:rPr>
        <w:t>Vullen van kiepauto's</w:t>
      </w:r>
      <w:r>
        <w:rPr>
          <w:lang w:val="nl-NL"/>
        </w:rPr>
        <w:tab/>
      </w:r>
      <w:r>
        <w:rPr>
          <w:lang w:val="nl-NL"/>
        </w:rPr>
        <w:tab/>
      </w:r>
      <w:r>
        <w:rPr>
          <w:lang w:val="nl-NL"/>
        </w:rPr>
        <w:tab/>
      </w:r>
      <w:r>
        <w:rPr>
          <w:lang w:val="nl-NL"/>
        </w:rPr>
        <w:tab/>
        <w:t>10 %</w:t>
      </w:r>
    </w:p>
    <w:p w14:paraId="584FBE9E" w14:textId="77777777" w:rsidR="009E2BC6" w:rsidRPr="00DA3D1F" w:rsidRDefault="009E2BC6" w:rsidP="008A65A4">
      <w:pPr>
        <w:pStyle w:val="ListParagraph"/>
        <w:numPr>
          <w:ilvl w:val="0"/>
          <w:numId w:val="29"/>
        </w:numPr>
        <w:autoSpaceDE w:val="0"/>
        <w:autoSpaceDN w:val="0"/>
        <w:adjustRightInd w:val="0"/>
        <w:spacing w:after="120"/>
        <w:ind w:left="1134" w:hanging="283"/>
        <w:rPr>
          <w:lang w:val="nl-NL"/>
        </w:rPr>
      </w:pPr>
      <w:r>
        <w:rPr>
          <w:lang w:val="nl-NL"/>
        </w:rPr>
        <w:t>S</w:t>
      </w:r>
      <w:r w:rsidRPr="007E4AA0">
        <w:rPr>
          <w:lang w:val="nl-NL"/>
        </w:rPr>
        <w:t>loopwe</w:t>
      </w:r>
      <w:r w:rsidRPr="00DA3D1F">
        <w:rPr>
          <w:lang w:val="nl-NL"/>
        </w:rPr>
        <w:t>rkzaamheden</w:t>
      </w:r>
      <w:r>
        <w:rPr>
          <w:lang w:val="nl-NL"/>
        </w:rPr>
        <w:tab/>
      </w:r>
      <w:r>
        <w:rPr>
          <w:lang w:val="nl-NL"/>
        </w:rPr>
        <w:tab/>
      </w:r>
      <w:r>
        <w:rPr>
          <w:lang w:val="nl-NL"/>
        </w:rPr>
        <w:tab/>
      </w:r>
      <w:r>
        <w:rPr>
          <w:lang w:val="nl-NL"/>
        </w:rPr>
        <w:tab/>
        <w:t>5   %</w:t>
      </w:r>
    </w:p>
    <w:p w14:paraId="065095C8" w14:textId="77777777" w:rsidR="009E2BC6" w:rsidRDefault="009E2BC6" w:rsidP="008A65A4">
      <w:pPr>
        <w:pStyle w:val="ListParagraph"/>
        <w:numPr>
          <w:ilvl w:val="0"/>
          <w:numId w:val="29"/>
        </w:numPr>
        <w:autoSpaceDE w:val="0"/>
        <w:autoSpaceDN w:val="0"/>
        <w:adjustRightInd w:val="0"/>
        <w:spacing w:after="120"/>
        <w:ind w:left="1134" w:hanging="283"/>
        <w:rPr>
          <w:lang w:val="nl-NL"/>
        </w:rPr>
      </w:pPr>
      <w:r>
        <w:rPr>
          <w:lang w:val="nl-NL"/>
        </w:rPr>
        <w:t>H</w:t>
      </w:r>
      <w:r w:rsidRPr="00DA3D1F">
        <w:rPr>
          <w:lang w:val="nl-NL"/>
        </w:rPr>
        <w:t>ijswerkzaamheden</w:t>
      </w:r>
      <w:r>
        <w:rPr>
          <w:lang w:val="nl-NL"/>
        </w:rPr>
        <w:tab/>
      </w:r>
      <w:r>
        <w:rPr>
          <w:lang w:val="nl-NL"/>
        </w:rPr>
        <w:tab/>
      </w:r>
      <w:r>
        <w:rPr>
          <w:lang w:val="nl-NL"/>
        </w:rPr>
        <w:tab/>
      </w:r>
      <w:r>
        <w:rPr>
          <w:lang w:val="nl-NL"/>
        </w:rPr>
        <w:tab/>
        <w:t>5   %</w:t>
      </w:r>
    </w:p>
    <w:p w14:paraId="5C8EE016" w14:textId="77777777" w:rsidR="009E2BC6" w:rsidRDefault="009E2BC6" w:rsidP="008A65A4">
      <w:pPr>
        <w:pStyle w:val="ListParagraph"/>
        <w:numPr>
          <w:ilvl w:val="0"/>
          <w:numId w:val="29"/>
        </w:numPr>
        <w:autoSpaceDE w:val="0"/>
        <w:autoSpaceDN w:val="0"/>
        <w:adjustRightInd w:val="0"/>
        <w:spacing w:after="120"/>
        <w:ind w:left="1134" w:hanging="283"/>
        <w:rPr>
          <w:lang w:val="nl-NL"/>
        </w:rPr>
      </w:pPr>
      <w:r>
        <w:rPr>
          <w:lang w:val="nl-NL"/>
        </w:rPr>
        <w:t>Bouwrijp maken / egaliseren</w:t>
      </w:r>
      <w:r>
        <w:rPr>
          <w:lang w:val="nl-NL"/>
        </w:rPr>
        <w:tab/>
      </w:r>
      <w:r>
        <w:rPr>
          <w:lang w:val="nl-NL"/>
        </w:rPr>
        <w:tab/>
      </w:r>
      <w:r>
        <w:rPr>
          <w:lang w:val="nl-NL"/>
        </w:rPr>
        <w:tab/>
        <w:t>10 %</w:t>
      </w:r>
    </w:p>
    <w:p w14:paraId="7037A24D" w14:textId="77777777" w:rsidR="009E2BC6" w:rsidRDefault="009E2BC6" w:rsidP="008A65A4">
      <w:pPr>
        <w:pStyle w:val="ListParagraph"/>
        <w:numPr>
          <w:ilvl w:val="0"/>
          <w:numId w:val="29"/>
        </w:numPr>
        <w:autoSpaceDE w:val="0"/>
        <w:autoSpaceDN w:val="0"/>
        <w:adjustRightInd w:val="0"/>
        <w:spacing w:after="120"/>
        <w:ind w:left="1134" w:hanging="283"/>
        <w:rPr>
          <w:lang w:val="nl-NL"/>
        </w:rPr>
      </w:pPr>
      <w:r>
        <w:rPr>
          <w:lang w:val="nl-NL"/>
        </w:rPr>
        <w:t>Graven voertuig (</w:t>
      </w:r>
      <w:proofErr w:type="spellStart"/>
      <w:r>
        <w:rPr>
          <w:lang w:val="nl-NL"/>
        </w:rPr>
        <w:t>gevechts</w:t>
      </w:r>
      <w:proofErr w:type="spellEnd"/>
      <w:r>
        <w:rPr>
          <w:lang w:val="nl-NL"/>
        </w:rPr>
        <w:t>) opstellingen</w:t>
      </w:r>
      <w:r>
        <w:rPr>
          <w:lang w:val="nl-NL"/>
        </w:rPr>
        <w:tab/>
      </w:r>
      <w:r>
        <w:rPr>
          <w:lang w:val="nl-NL"/>
        </w:rPr>
        <w:tab/>
        <w:t>10 %</w:t>
      </w:r>
    </w:p>
    <w:p w14:paraId="215A5CE9" w14:textId="77777777" w:rsidR="009E2BC6" w:rsidRPr="00DF489E" w:rsidRDefault="009E2BC6" w:rsidP="008A65A4">
      <w:pPr>
        <w:pStyle w:val="ListParagraph"/>
        <w:numPr>
          <w:ilvl w:val="0"/>
          <w:numId w:val="29"/>
        </w:numPr>
        <w:autoSpaceDE w:val="0"/>
        <w:autoSpaceDN w:val="0"/>
        <w:adjustRightInd w:val="0"/>
        <w:spacing w:after="120"/>
        <w:ind w:left="1134" w:hanging="283"/>
        <w:rPr>
          <w:lang w:val="nl-NL"/>
        </w:rPr>
      </w:pPr>
      <w:r>
        <w:rPr>
          <w:lang w:val="nl-NL"/>
        </w:rPr>
        <w:t>Overslag met pallet vorken</w:t>
      </w:r>
      <w:r>
        <w:rPr>
          <w:lang w:val="nl-NL"/>
        </w:rPr>
        <w:tab/>
      </w:r>
      <w:r>
        <w:rPr>
          <w:lang w:val="nl-NL"/>
        </w:rPr>
        <w:tab/>
      </w:r>
      <w:r>
        <w:rPr>
          <w:lang w:val="nl-NL"/>
        </w:rPr>
        <w:tab/>
        <w:t>5   %</w:t>
      </w:r>
    </w:p>
    <w:p w14:paraId="22AB10B7" w14:textId="77777777" w:rsidR="009E2BC6" w:rsidRDefault="009E2BC6" w:rsidP="009E2BC6">
      <w:pPr>
        <w:spacing w:after="120"/>
        <w:ind w:left="851"/>
      </w:pPr>
      <w:r>
        <w:t>Als een GLC-HS</w:t>
      </w:r>
      <w:r w:rsidRPr="00012423">
        <w:t xml:space="preserve"> naar een uitzendg</w:t>
      </w:r>
      <w:r>
        <w:t>ebied gaat, zal deze gemiddeld 3</w:t>
      </w:r>
      <w:r w:rsidRPr="00012423">
        <w:t xml:space="preserve"> jaren in het uitzend</w:t>
      </w:r>
      <w:r>
        <w:t>-</w:t>
      </w:r>
      <w:r w:rsidRPr="00012423">
        <w:t>gebi</w:t>
      </w:r>
      <w:r>
        <w:t xml:space="preserve">ed blijven. De GLC-HS moet de manoeuvre (konvooien) kunnen ondersteunen bij </w:t>
      </w:r>
      <w:proofErr w:type="spellStart"/>
      <w:r>
        <w:t>verplaatsingen,rekening</w:t>
      </w:r>
      <w:proofErr w:type="spellEnd"/>
      <w:r>
        <w:t xml:space="preserve"> houden met een hoger geweldspectrum. Wegversperringen en kraters in de weg dienen geruimd of gerepareerd te kunnen worden in moeilijke en gevaarlijke omstandigheden. De verplaatsingssnelheid en radius mogen geen beperkende factor zijn. In het uitzendgebied (bv Afghanistan, Afrika) zijn er geen weekeinden, iedere dag is een werkdag.</w:t>
      </w:r>
      <w:r w:rsidRPr="00F036B0">
        <w:t xml:space="preserve"> </w:t>
      </w:r>
      <w:r w:rsidRPr="00012423">
        <w:t>De klimatologische omstandigheden in het uitzendgebied zullen extreem zijn, zeer hoge temperaturen overdag en vorst ‘s nacht</w:t>
      </w:r>
      <w:r>
        <w:t>s</w:t>
      </w:r>
      <w:r w:rsidRPr="00012423">
        <w:t>. Overdag felle zon en veel</w:t>
      </w:r>
      <w:r>
        <w:t xml:space="preserve"> fijn stof in de lucht. GLC-HS </w:t>
      </w:r>
      <w:r w:rsidRPr="00012423">
        <w:t>zal op de bouwlocatie veel over een stoffig</w:t>
      </w:r>
      <w:r>
        <w:t xml:space="preserve"> of modderig</w:t>
      </w:r>
      <w:r w:rsidRPr="00012423">
        <w:t xml:space="preserve"> terrein rijden.</w:t>
      </w:r>
      <w:r>
        <w:t xml:space="preserve"> </w:t>
      </w:r>
    </w:p>
    <w:p w14:paraId="17AD0D8E" w14:textId="77777777" w:rsidR="000103F4" w:rsidRPr="00103C57" w:rsidRDefault="000103F4" w:rsidP="000103F4">
      <w:pPr>
        <w:pStyle w:val="Heading2"/>
        <w:tabs>
          <w:tab w:val="clear" w:pos="4820"/>
        </w:tabs>
        <w:ind w:left="851" w:hanging="851"/>
      </w:pPr>
      <w:r>
        <w:t>Eisen</w:t>
      </w:r>
    </w:p>
    <w:p w14:paraId="64EDC897" w14:textId="77777777" w:rsidR="000103F4" w:rsidRPr="007626BC" w:rsidRDefault="000103F4" w:rsidP="000103F4">
      <w:pPr>
        <w:pStyle w:val="Heading3"/>
        <w:tabs>
          <w:tab w:val="clear" w:pos="1560"/>
        </w:tabs>
        <w:ind w:left="851" w:hanging="851"/>
      </w:pPr>
      <w:r w:rsidRPr="007626BC">
        <w:t xml:space="preserve">De </w:t>
      </w:r>
      <w:r>
        <w:t>GLC-HS</w:t>
      </w:r>
      <w:r w:rsidRPr="007626BC">
        <w:t xml:space="preserve"> heeft een gewicht </w:t>
      </w:r>
      <w:r>
        <w:t>van ca. 15t.</w:t>
      </w:r>
    </w:p>
    <w:p w14:paraId="1135380D" w14:textId="77777777" w:rsidR="000103F4" w:rsidRDefault="000103F4" w:rsidP="000103F4">
      <w:pPr>
        <w:pStyle w:val="Heading3"/>
        <w:tabs>
          <w:tab w:val="clear" w:pos="1560"/>
        </w:tabs>
        <w:ind w:left="851" w:hanging="851"/>
      </w:pPr>
      <w:r w:rsidRPr="007626BC">
        <w:t xml:space="preserve">De </w:t>
      </w:r>
      <w:r>
        <w:t>GLC-HS</w:t>
      </w:r>
      <w:r w:rsidRPr="007626BC">
        <w:t xml:space="preserve"> is voorzien van een ROPS / FOPS cabine</w:t>
      </w:r>
    </w:p>
    <w:p w14:paraId="41B4137A" w14:textId="77777777" w:rsidR="000103F4" w:rsidRPr="007626BC" w:rsidRDefault="000103F4" w:rsidP="000103F4">
      <w:pPr>
        <w:pStyle w:val="Heading3"/>
        <w:tabs>
          <w:tab w:val="clear" w:pos="1560"/>
        </w:tabs>
        <w:ind w:left="851" w:hanging="851"/>
      </w:pPr>
      <w:r w:rsidRPr="007626BC">
        <w:t xml:space="preserve">Bij de </w:t>
      </w:r>
      <w:r>
        <w:t>GLC-HS</w:t>
      </w:r>
      <w:r w:rsidRPr="007626BC">
        <w:t xml:space="preserve"> wordt </w:t>
      </w:r>
      <w:r>
        <w:t xml:space="preserve">met </w:t>
      </w:r>
      <w:r w:rsidRPr="007626BC">
        <w:t>een reserve wiel geleverd</w:t>
      </w:r>
    </w:p>
    <w:p w14:paraId="345C1779" w14:textId="77777777" w:rsidR="000103F4" w:rsidRPr="007626BC" w:rsidRDefault="000103F4" w:rsidP="000103F4">
      <w:pPr>
        <w:pStyle w:val="Heading3"/>
        <w:tabs>
          <w:tab w:val="clear" w:pos="1560"/>
        </w:tabs>
        <w:ind w:left="851" w:hanging="851"/>
      </w:pPr>
      <w:r w:rsidRPr="007626BC">
        <w:t xml:space="preserve">De </w:t>
      </w:r>
      <w:r>
        <w:t>GLC-HS</w:t>
      </w:r>
      <w:r w:rsidRPr="007626BC">
        <w:t xml:space="preserve"> is voorzien van wielen van gelijke afmeting</w:t>
      </w:r>
      <w:r>
        <w:t xml:space="preserve"> en draairichting onafhankelijk</w:t>
      </w:r>
      <w:r w:rsidRPr="007626BC">
        <w:t>.</w:t>
      </w:r>
    </w:p>
    <w:p w14:paraId="4BFD42DD" w14:textId="77777777" w:rsidR="000103F4" w:rsidRPr="007626BC" w:rsidRDefault="000103F4" w:rsidP="000103F4">
      <w:pPr>
        <w:pStyle w:val="Heading3"/>
        <w:tabs>
          <w:tab w:val="clear" w:pos="1560"/>
        </w:tabs>
        <w:ind w:left="851" w:hanging="851"/>
      </w:pPr>
      <w:r w:rsidRPr="007626BC">
        <w:t xml:space="preserve">De </w:t>
      </w:r>
      <w:r>
        <w:t>GLC-HS</w:t>
      </w:r>
      <w:r w:rsidRPr="007626BC">
        <w:t xml:space="preserve"> </w:t>
      </w:r>
      <w:r>
        <w:t xml:space="preserve">moet voorzien van hijscapaciteit </w:t>
      </w:r>
      <w:proofErr w:type="spellStart"/>
      <w:r>
        <w:t>i</w:t>
      </w:r>
      <w:r w:rsidR="00C9219C">
        <w:t>.</w:t>
      </w:r>
      <w:r>
        <w:t>h</w:t>
      </w:r>
      <w:r w:rsidR="00C9219C">
        <w:t>.</w:t>
      </w:r>
      <w:r>
        <w:t>k</w:t>
      </w:r>
      <w:r w:rsidR="00C9219C">
        <w:t>.</w:t>
      </w:r>
      <w:r>
        <w:t>v</w:t>
      </w:r>
      <w:proofErr w:type="spellEnd"/>
      <w:r w:rsidR="00C9219C">
        <w:t>.</w:t>
      </w:r>
      <w:r>
        <w:t xml:space="preserve"> grondverzet.</w:t>
      </w:r>
    </w:p>
    <w:p w14:paraId="4DFB042E" w14:textId="77777777" w:rsidR="005A65DF" w:rsidRDefault="005A65DF" w:rsidP="005A65DF">
      <w:pPr>
        <w:spacing w:after="120"/>
      </w:pPr>
    </w:p>
    <w:p w14:paraId="31DC4821" w14:textId="77777777" w:rsidR="005A65DF" w:rsidRDefault="005A65DF" w:rsidP="005A65DF">
      <w:pPr>
        <w:spacing w:after="120"/>
      </w:pPr>
    </w:p>
    <w:p w14:paraId="6AC7F7A5" w14:textId="77777777" w:rsidR="009E2BC6" w:rsidRPr="0097700A" w:rsidRDefault="009E2BC6" w:rsidP="009E2BC6">
      <w:pPr>
        <w:pStyle w:val="Heading2"/>
        <w:ind w:left="851" w:hanging="851"/>
      </w:pPr>
      <w:r w:rsidRPr="0097700A">
        <w:t>Eisen l</w:t>
      </w:r>
      <w:r>
        <w:t>aadschop</w:t>
      </w:r>
    </w:p>
    <w:p w14:paraId="14747718" w14:textId="77777777" w:rsidR="009E2BC6" w:rsidRPr="007626BC" w:rsidRDefault="009E2BC6" w:rsidP="009E2BC6">
      <w:pPr>
        <w:pStyle w:val="Heading3"/>
        <w:tabs>
          <w:tab w:val="clear" w:pos="1560"/>
        </w:tabs>
        <w:ind w:left="851" w:hanging="851"/>
      </w:pPr>
      <w:r w:rsidRPr="007626BC">
        <w:t xml:space="preserve">De </w:t>
      </w:r>
      <w:r>
        <w:t>GLC-HS is voorzien van een 6</w:t>
      </w:r>
      <w:r w:rsidRPr="007626BC">
        <w:t xml:space="preserve"> in 1 bak met tanden voor normale grond</w:t>
      </w:r>
    </w:p>
    <w:p w14:paraId="53099AD3" w14:textId="77777777" w:rsidR="009E2BC6" w:rsidRPr="007626BC" w:rsidRDefault="009E2BC6" w:rsidP="009E2BC6">
      <w:pPr>
        <w:pStyle w:val="Heading3"/>
        <w:tabs>
          <w:tab w:val="clear" w:pos="1560"/>
        </w:tabs>
        <w:ind w:left="851" w:hanging="851"/>
      </w:pPr>
      <w:r w:rsidRPr="007626BC">
        <w:t xml:space="preserve">De </w:t>
      </w:r>
      <w:r>
        <w:t>GLC-HS</w:t>
      </w:r>
      <w:r w:rsidRPr="007626BC">
        <w:t xml:space="preserve"> moet voorzien zijn van pallet vorken die minimaal 1,5 t kunnen dragen</w:t>
      </w:r>
    </w:p>
    <w:p w14:paraId="328578F4" w14:textId="77777777" w:rsidR="009E2BC6" w:rsidRPr="007626BC" w:rsidRDefault="009E2BC6" w:rsidP="009E2BC6">
      <w:pPr>
        <w:pStyle w:val="Heading3"/>
        <w:tabs>
          <w:tab w:val="clear" w:pos="1560"/>
        </w:tabs>
        <w:ind w:left="851" w:hanging="851"/>
      </w:pPr>
      <w:r w:rsidRPr="007626BC">
        <w:t>De bak moet minimaal ≥ dan breedte van de machine</w:t>
      </w:r>
    </w:p>
    <w:p w14:paraId="457DFC7C" w14:textId="77777777" w:rsidR="009E2BC6" w:rsidRPr="007626BC" w:rsidRDefault="009E2BC6" w:rsidP="009E2BC6">
      <w:pPr>
        <w:pStyle w:val="Heading3"/>
        <w:tabs>
          <w:tab w:val="clear" w:pos="1560"/>
        </w:tabs>
        <w:ind w:left="851" w:hanging="851"/>
      </w:pPr>
      <w:r w:rsidRPr="007626BC">
        <w:t>De bak heeft een inhoud van m</w:t>
      </w:r>
      <w:r>
        <w:t>eer dan 1</w:t>
      </w:r>
      <w:r w:rsidRPr="007626BC">
        <w:t xml:space="preserve"> m</w:t>
      </w:r>
      <w:r w:rsidRPr="007626BC">
        <w:rPr>
          <w:vertAlign w:val="superscript"/>
        </w:rPr>
        <w:t>3</w:t>
      </w:r>
    </w:p>
    <w:p w14:paraId="0D4C04B4" w14:textId="77777777" w:rsidR="009E2BC6" w:rsidRPr="007626BC" w:rsidRDefault="009E2BC6" w:rsidP="009E2BC6">
      <w:pPr>
        <w:pStyle w:val="Heading3"/>
        <w:tabs>
          <w:tab w:val="clear" w:pos="1560"/>
        </w:tabs>
        <w:ind w:left="851" w:hanging="851"/>
      </w:pPr>
      <w:r w:rsidRPr="007626BC">
        <w:t xml:space="preserve">De </w:t>
      </w:r>
      <w:r>
        <w:t>GLC-HS</w:t>
      </w:r>
      <w:r w:rsidRPr="007626BC">
        <w:t xml:space="preserve"> moet voorzien zijn van een snel wisselaar</w:t>
      </w:r>
    </w:p>
    <w:p w14:paraId="385D3732" w14:textId="77777777" w:rsidR="009E2BC6" w:rsidRPr="007626BC" w:rsidRDefault="009E2BC6" w:rsidP="009E2BC6">
      <w:pPr>
        <w:pStyle w:val="Heading3"/>
        <w:tabs>
          <w:tab w:val="clear" w:pos="1560"/>
        </w:tabs>
        <w:ind w:left="851" w:hanging="851"/>
      </w:pPr>
      <w:r w:rsidRPr="007626BC">
        <w:t xml:space="preserve">De storthoogte is </w:t>
      </w:r>
      <w:r>
        <w:t xml:space="preserve">groter dan 2,5 </w:t>
      </w:r>
      <w:r w:rsidRPr="007626BC">
        <w:t>m</w:t>
      </w:r>
    </w:p>
    <w:p w14:paraId="6B1B4FC7" w14:textId="77777777" w:rsidR="009E2BC6" w:rsidRPr="007626BC" w:rsidRDefault="009E2BC6" w:rsidP="009E2BC6">
      <w:pPr>
        <w:pStyle w:val="Heading3"/>
        <w:tabs>
          <w:tab w:val="clear" w:pos="1560"/>
        </w:tabs>
        <w:ind w:left="851" w:hanging="851"/>
      </w:pPr>
      <w:r w:rsidRPr="007626BC">
        <w:t xml:space="preserve">De maximum bereik bak is </w:t>
      </w:r>
      <w:r>
        <w:t>ca.</w:t>
      </w:r>
      <w:r w:rsidRPr="007626BC">
        <w:t xml:space="preserve"> 1,</w:t>
      </w:r>
      <w:r>
        <w:t>5</w:t>
      </w:r>
      <w:r w:rsidRPr="007626BC">
        <w:t xml:space="preserve"> m op volledige hoogte en maximaal gekipt</w:t>
      </w:r>
    </w:p>
    <w:p w14:paraId="11D08499" w14:textId="77777777" w:rsidR="009E2BC6" w:rsidRPr="007626BC" w:rsidRDefault="009E2BC6" w:rsidP="009E2BC6">
      <w:pPr>
        <w:pStyle w:val="Heading2"/>
        <w:ind w:left="851" w:hanging="851"/>
      </w:pPr>
      <w:r w:rsidRPr="007626BC">
        <w:t>Eisen graafarm</w:t>
      </w:r>
    </w:p>
    <w:p w14:paraId="077BAC70" w14:textId="77777777" w:rsidR="009E2BC6" w:rsidRPr="007626BC" w:rsidRDefault="009E2BC6" w:rsidP="009E2BC6">
      <w:pPr>
        <w:pStyle w:val="Heading3"/>
        <w:tabs>
          <w:tab w:val="clear" w:pos="1560"/>
        </w:tabs>
        <w:ind w:left="851" w:hanging="851"/>
      </w:pPr>
      <w:r w:rsidRPr="007626BC">
        <w:t xml:space="preserve">De </w:t>
      </w:r>
      <w:r>
        <w:t>GLC-HS</w:t>
      </w:r>
      <w:r w:rsidRPr="007626BC">
        <w:t xml:space="preserve"> is voorzien van een dieplepelbak met minimaal 4 vaste tanden voor </w:t>
      </w:r>
      <w:r>
        <w:t>harde</w:t>
      </w:r>
      <w:r w:rsidRPr="007626BC">
        <w:t xml:space="preserve"> grond.</w:t>
      </w:r>
    </w:p>
    <w:p w14:paraId="2E9309C6" w14:textId="77777777" w:rsidR="009E2BC6" w:rsidRPr="007626BC" w:rsidRDefault="009E2BC6" w:rsidP="009E2BC6">
      <w:pPr>
        <w:pStyle w:val="Heading3"/>
        <w:tabs>
          <w:tab w:val="clear" w:pos="1560"/>
        </w:tabs>
        <w:ind w:left="851" w:hanging="851"/>
      </w:pPr>
      <w:r w:rsidRPr="007626BC">
        <w:t xml:space="preserve">De bak heeft een breedte van </w:t>
      </w:r>
      <w:r>
        <w:t xml:space="preserve">ca. </w:t>
      </w:r>
      <w:r w:rsidRPr="007626BC">
        <w:t xml:space="preserve">600mm </w:t>
      </w:r>
      <w:r>
        <w:t xml:space="preserve"> en </w:t>
      </w:r>
      <w:r w:rsidRPr="007626BC">
        <w:t>heeft een inhoud van ≥ 0,2 m</w:t>
      </w:r>
      <w:r w:rsidRPr="002222A4">
        <w:rPr>
          <w:vertAlign w:val="superscript"/>
        </w:rPr>
        <w:t>3</w:t>
      </w:r>
    </w:p>
    <w:p w14:paraId="59EAB689" w14:textId="77777777" w:rsidR="009E2BC6" w:rsidRPr="007E5709" w:rsidRDefault="009E2BC6" w:rsidP="009E2BC6">
      <w:pPr>
        <w:pStyle w:val="Heading3"/>
        <w:tabs>
          <w:tab w:val="clear" w:pos="1560"/>
        </w:tabs>
        <w:ind w:left="851" w:hanging="851"/>
      </w:pPr>
      <w:r w:rsidRPr="007E5709">
        <w:t xml:space="preserve">De </w:t>
      </w:r>
      <w:r>
        <w:t>GLC-HS</w:t>
      </w:r>
      <w:r w:rsidRPr="007E5709">
        <w:t xml:space="preserve"> </w:t>
      </w:r>
      <w:r>
        <w:t>moet gebruikt kunnen</w:t>
      </w:r>
      <w:r w:rsidRPr="007E5709">
        <w:t xml:space="preserve"> worden met een hydraulische, sloophamer of grondboor</w:t>
      </w:r>
    </w:p>
    <w:p w14:paraId="1C699C29" w14:textId="77777777" w:rsidR="009E2BC6" w:rsidRPr="007E5709" w:rsidRDefault="009E2BC6" w:rsidP="009E2BC6">
      <w:pPr>
        <w:pStyle w:val="Heading3"/>
        <w:tabs>
          <w:tab w:val="clear" w:pos="1560"/>
        </w:tabs>
        <w:ind w:left="851" w:hanging="851"/>
      </w:pPr>
      <w:r w:rsidRPr="007E5709">
        <w:t xml:space="preserve">De </w:t>
      </w:r>
      <w:r>
        <w:t>GLC-HS</w:t>
      </w:r>
      <w:r w:rsidRPr="007E5709">
        <w:t xml:space="preserve"> is voorzien van slangbreukventielen op de boom, lepelsteel, bak en stempelcilinders</w:t>
      </w:r>
    </w:p>
    <w:p w14:paraId="1A988413" w14:textId="77777777" w:rsidR="009E2BC6" w:rsidRPr="007E5709" w:rsidRDefault="009E2BC6" w:rsidP="009E2BC6">
      <w:pPr>
        <w:pStyle w:val="Heading3"/>
        <w:tabs>
          <w:tab w:val="clear" w:pos="1560"/>
        </w:tabs>
        <w:ind w:left="851" w:hanging="851"/>
      </w:pPr>
      <w:r>
        <w:t>Het drukstuk van de graafarm</w:t>
      </w:r>
      <w:r w:rsidRPr="007E5709">
        <w:t xml:space="preserve"> is voorzien van een hijshaak geschikt voor de maximale hijslast</w:t>
      </w:r>
    </w:p>
    <w:p w14:paraId="680F82B3" w14:textId="77777777" w:rsidR="009E2BC6" w:rsidRDefault="009E2BC6" w:rsidP="009E2BC6">
      <w:pPr>
        <w:pStyle w:val="Heading2"/>
        <w:ind w:left="851" w:hanging="851"/>
      </w:pPr>
      <w:r>
        <w:t>Transport</w:t>
      </w:r>
    </w:p>
    <w:p w14:paraId="3615F6E7" w14:textId="77777777" w:rsidR="009E2BC6" w:rsidRPr="00B67AA8" w:rsidRDefault="009E2BC6" w:rsidP="009E2BC6">
      <w:pPr>
        <w:pStyle w:val="Heading3"/>
        <w:tabs>
          <w:tab w:val="clear" w:pos="1560"/>
        </w:tabs>
        <w:ind w:left="851" w:hanging="851"/>
        <w:rPr>
          <w:szCs w:val="18"/>
        </w:rPr>
      </w:pPr>
      <w:r w:rsidRPr="00B67AA8">
        <w:t xml:space="preserve">De </w:t>
      </w:r>
      <w:r>
        <w:t>GLC-HS</w:t>
      </w:r>
      <w:r w:rsidRPr="00B67AA8">
        <w:t xml:space="preserve"> is aan de voor- en achterzijde voorzien van sjor, sleep- en bergingsogen</w:t>
      </w:r>
    </w:p>
    <w:p w14:paraId="03ADC8A6" w14:textId="77777777" w:rsidR="009E2BC6" w:rsidRPr="00B67AA8" w:rsidRDefault="009E2BC6" w:rsidP="009E2BC6">
      <w:pPr>
        <w:pStyle w:val="Heading3"/>
        <w:tabs>
          <w:tab w:val="clear" w:pos="1560"/>
        </w:tabs>
        <w:ind w:left="851" w:hanging="851"/>
        <w:rPr>
          <w:szCs w:val="18"/>
        </w:rPr>
      </w:pPr>
      <w:r w:rsidRPr="00B67AA8">
        <w:t xml:space="preserve">De </w:t>
      </w:r>
      <w:r>
        <w:t>GLC-HS</w:t>
      </w:r>
      <w:r w:rsidRPr="00B67AA8">
        <w:t xml:space="preserve"> is aan de voor- en achterzijde voorzien van hijsogen</w:t>
      </w:r>
    </w:p>
    <w:p w14:paraId="3CF73BC8" w14:textId="77777777" w:rsidR="009E2BC6" w:rsidRPr="00B67AA8" w:rsidRDefault="009E2BC6" w:rsidP="009E2BC6">
      <w:pPr>
        <w:pStyle w:val="Heading3"/>
        <w:numPr>
          <w:ilvl w:val="0"/>
          <w:numId w:val="0"/>
        </w:numPr>
        <w:ind w:left="851"/>
        <w:rPr>
          <w:szCs w:val="18"/>
        </w:rPr>
      </w:pPr>
    </w:p>
    <w:p w14:paraId="73BD3953" w14:textId="77777777" w:rsidR="009E2BC6" w:rsidRPr="00B67AA8" w:rsidRDefault="009E2BC6" w:rsidP="009E2BC6">
      <w:pPr>
        <w:pStyle w:val="Heading3"/>
        <w:tabs>
          <w:tab w:val="clear" w:pos="1560"/>
        </w:tabs>
        <w:ind w:left="851" w:hanging="851"/>
        <w:rPr>
          <w:b/>
          <w:szCs w:val="18"/>
        </w:rPr>
      </w:pPr>
      <w:r w:rsidRPr="00B67AA8">
        <w:t xml:space="preserve">De </w:t>
      </w:r>
      <w:r>
        <w:t>leverancier</w:t>
      </w:r>
      <w:r w:rsidRPr="00B67AA8">
        <w:t xml:space="preserve"> levert de </w:t>
      </w:r>
      <w:r>
        <w:t>certificaten</w:t>
      </w:r>
      <w:r w:rsidRPr="00B67AA8">
        <w:t xml:space="preserve"> van alle bevestigingsogen</w:t>
      </w:r>
      <w:r>
        <w:t>.</w:t>
      </w:r>
    </w:p>
    <w:p w14:paraId="3D4D24E8" w14:textId="77777777" w:rsidR="009E2BC6" w:rsidRPr="000A39EE" w:rsidRDefault="009E2BC6" w:rsidP="009E2BC6">
      <w:pPr>
        <w:pStyle w:val="Heading3"/>
        <w:tabs>
          <w:tab w:val="clear" w:pos="1560"/>
        </w:tabs>
        <w:ind w:left="851" w:hanging="851"/>
        <w:rPr>
          <w:b/>
          <w:szCs w:val="18"/>
        </w:rPr>
      </w:pPr>
      <w:r w:rsidRPr="00B67AA8">
        <w:t xml:space="preserve">De </w:t>
      </w:r>
      <w:r>
        <w:t>GLC-HS</w:t>
      </w:r>
      <w:r w:rsidRPr="00B67AA8">
        <w:t xml:space="preserve"> is voorbereid voor </w:t>
      </w:r>
      <w:r>
        <w:t xml:space="preserve">mogelijk </w:t>
      </w:r>
      <w:r w:rsidRPr="00B67AA8">
        <w:t>transport per trekker + oplegger, trein of schip</w:t>
      </w:r>
    </w:p>
    <w:p w14:paraId="538DA695" w14:textId="77777777" w:rsidR="009E2BC6" w:rsidRDefault="009E2BC6" w:rsidP="009E2BC6">
      <w:pPr>
        <w:pStyle w:val="Heading3"/>
        <w:tabs>
          <w:tab w:val="clear" w:pos="1560"/>
        </w:tabs>
        <w:ind w:left="851" w:hanging="851"/>
      </w:pPr>
      <w:r w:rsidRPr="00B67AA8">
        <w:t>De maximale hoogte van de machine</w:t>
      </w:r>
      <w:r>
        <w:t xml:space="preserve"> incl</w:t>
      </w:r>
      <w:r w:rsidR="005A65DF">
        <w:t>usief</w:t>
      </w:r>
      <w:r>
        <w:t xml:space="preserve"> oplegger</w:t>
      </w:r>
      <w:r w:rsidRPr="00B67AA8">
        <w:t xml:space="preserve">  </w:t>
      </w:r>
      <w:proofErr w:type="spellStart"/>
      <w:r w:rsidRPr="00B67AA8">
        <w:t>tbv</w:t>
      </w:r>
      <w:proofErr w:type="spellEnd"/>
      <w:r w:rsidRPr="00B67AA8">
        <w:t xml:space="preserve"> transport op trekker + oplegger mag niet hoger zijn dan </w:t>
      </w:r>
      <w:r>
        <w:t>4</w:t>
      </w:r>
      <w:r w:rsidRPr="00B67AA8">
        <w:t xml:space="preserve"> m</w:t>
      </w:r>
    </w:p>
    <w:p w14:paraId="7C3C74D9" w14:textId="77777777" w:rsidR="000103F4" w:rsidRPr="00103C57" w:rsidRDefault="000103F4" w:rsidP="000103F4">
      <w:pPr>
        <w:pStyle w:val="Heading2"/>
        <w:tabs>
          <w:tab w:val="clear" w:pos="4820"/>
        </w:tabs>
        <w:ind w:left="851" w:hanging="851"/>
      </w:pPr>
      <w:r w:rsidRPr="00103C57">
        <w:t>Motor</w:t>
      </w:r>
    </w:p>
    <w:p w14:paraId="365B970D" w14:textId="77777777" w:rsidR="000103F4" w:rsidRDefault="000103F4" w:rsidP="000103F4">
      <w:pPr>
        <w:pStyle w:val="Heading3"/>
        <w:spacing w:line="240" w:lineRule="auto"/>
        <w:ind w:left="851" w:hanging="851"/>
      </w:pPr>
      <w:r w:rsidRPr="00103C57">
        <w:t xml:space="preserve">De </w:t>
      </w:r>
      <w:r>
        <w:t>GLC-HS</w:t>
      </w:r>
      <w:r w:rsidRPr="00103C57">
        <w:t xml:space="preserve"> dient een dieselmotor als krachtbron te hebben</w:t>
      </w:r>
      <w:r>
        <w:t xml:space="preserve"> die</w:t>
      </w:r>
      <w:r w:rsidRPr="00695806">
        <w:t xml:space="preserve"> </w:t>
      </w:r>
      <w:r>
        <w:t>voldoet aan de wettelijke milieu eisen</w:t>
      </w:r>
    </w:p>
    <w:p w14:paraId="72BEAF0D" w14:textId="77777777" w:rsidR="000103F4" w:rsidRPr="00103C57" w:rsidRDefault="000103F4" w:rsidP="000103F4">
      <w:pPr>
        <w:pStyle w:val="Heading3"/>
        <w:spacing w:line="240" w:lineRule="auto"/>
        <w:ind w:left="851" w:hanging="851"/>
      </w:pPr>
      <w:r w:rsidRPr="00103C57">
        <w:t xml:space="preserve">De </w:t>
      </w:r>
      <w:r>
        <w:t>GLC-HS</w:t>
      </w:r>
      <w:r w:rsidRPr="00103C57">
        <w:t xml:space="preserve"> moet continu kunnen functioneren op dieselbrandstof F-54</w:t>
      </w:r>
      <w:r>
        <w:t xml:space="preserve"> </w:t>
      </w:r>
      <w:r w:rsidRPr="00103C57">
        <w:t xml:space="preserve">De </w:t>
      </w:r>
      <w:r>
        <w:t>GLC-HS</w:t>
      </w:r>
      <w:r w:rsidRPr="00103C57">
        <w:t xml:space="preserve"> is bij aflevering afgesteld op F-54.</w:t>
      </w:r>
    </w:p>
    <w:p w14:paraId="184E840E" w14:textId="77777777" w:rsidR="000103F4" w:rsidRDefault="000103F4" w:rsidP="000103F4">
      <w:pPr>
        <w:pStyle w:val="Heading3"/>
        <w:spacing w:line="240" w:lineRule="auto"/>
        <w:ind w:left="851" w:hanging="851"/>
      </w:pPr>
      <w:r w:rsidRPr="00103C57">
        <w:t xml:space="preserve">Het systeem is geschikt of geschikt te maken voor het gebruik dieselbrandstofsoorten met een zwavelgehalte tot 10.000 mg/kg en </w:t>
      </w:r>
      <w:proofErr w:type="spellStart"/>
      <w:r w:rsidRPr="00103C57">
        <w:t>cetaangetal</w:t>
      </w:r>
      <w:proofErr w:type="spellEnd"/>
      <w:r w:rsidRPr="00103C57">
        <w:t xml:space="preserve"> tot 45 gedurende de inzet in het uitzendgebied.</w:t>
      </w:r>
    </w:p>
    <w:p w14:paraId="172CCA28" w14:textId="77777777" w:rsidR="000103F4" w:rsidRPr="00660E74" w:rsidRDefault="000103F4" w:rsidP="000103F4">
      <w:pPr>
        <w:pStyle w:val="Heading3"/>
        <w:spacing w:line="240" w:lineRule="auto"/>
        <w:ind w:left="851" w:hanging="851"/>
      </w:pPr>
      <w:r w:rsidRPr="00103C57">
        <w:t xml:space="preserve">De </w:t>
      </w:r>
      <w:r>
        <w:t xml:space="preserve">GLC-HS </w:t>
      </w:r>
      <w:r w:rsidRPr="00103C57">
        <w:t xml:space="preserve">moet continu, zonder nadelige invloeden op de levensduur van de motor of delen daarvan en met behoud van de functionele eisen, kunnen functioneren op F-63 (kerosine). </w:t>
      </w:r>
    </w:p>
    <w:p w14:paraId="2C54156F" w14:textId="77777777" w:rsidR="000103F4" w:rsidRDefault="000103F4" w:rsidP="000103F4">
      <w:pPr>
        <w:pStyle w:val="Heading3"/>
        <w:spacing w:line="240" w:lineRule="auto"/>
        <w:ind w:left="851" w:hanging="851"/>
      </w:pPr>
      <w:r w:rsidRPr="00103C57">
        <w:t xml:space="preserve">De opdrachtnemer </w:t>
      </w:r>
      <w:r>
        <w:t>geeft aan welk voorbereidingen of aanpassingen moeten worden uitgevoerd om de machine te laten draaien op brandstoffen F-63 (1.8.4) en dieselbrandstofsoorten (1.8.3)</w:t>
      </w:r>
    </w:p>
    <w:p w14:paraId="30C6FFF1" w14:textId="77777777" w:rsidR="009E2BC6" w:rsidRPr="00A72C44" w:rsidRDefault="009E2BC6" w:rsidP="009E2BC6"/>
    <w:p w14:paraId="5D55985E" w14:textId="77777777" w:rsidR="009E2BC6" w:rsidRPr="003678DF" w:rsidRDefault="009E2BC6" w:rsidP="009E2BC6">
      <w:pPr>
        <w:pStyle w:val="Heading3"/>
        <w:ind w:left="851" w:hanging="851"/>
      </w:pPr>
      <w:r w:rsidRPr="00103C57">
        <w:lastRenderedPageBreak/>
        <w:t>Het personeel op ‘</w:t>
      </w:r>
      <w:proofErr w:type="spellStart"/>
      <w:r w:rsidRPr="00103C57">
        <w:t>Intermediate</w:t>
      </w:r>
      <w:proofErr w:type="spellEnd"/>
      <w:r w:rsidRPr="00103C57">
        <w:t xml:space="preserve"> Level Maintenance’</w:t>
      </w:r>
      <w:r>
        <w:t xml:space="preserve"> moet</w:t>
      </w:r>
      <w:r w:rsidRPr="00103C57">
        <w:t xml:space="preserve"> de eventuele vo</w:t>
      </w:r>
      <w:r>
        <w:t>orziening genoemd in punt 1.8.5</w:t>
      </w:r>
      <w:r w:rsidRPr="00103C57">
        <w:t xml:space="preserve"> zelfstandig </w:t>
      </w:r>
      <w:r>
        <w:t xml:space="preserve">kunnen </w:t>
      </w:r>
      <w:r w:rsidRPr="00103C57">
        <w:t>aanbrengen</w:t>
      </w:r>
      <w:r w:rsidRPr="0013251A">
        <w:t>.</w:t>
      </w:r>
      <w:r>
        <w:t xml:space="preserve"> </w:t>
      </w:r>
    </w:p>
    <w:p w14:paraId="37C3237E" w14:textId="77777777" w:rsidR="009E2BC6" w:rsidRDefault="009E2BC6" w:rsidP="009E2BC6">
      <w:pPr>
        <w:pStyle w:val="Heading2"/>
        <w:ind w:left="851" w:hanging="851"/>
      </w:pPr>
      <w:bookmarkStart w:id="54" w:name="_Toc404748861"/>
      <w:r w:rsidRPr="00103C57">
        <w:t>Mobiliteit</w:t>
      </w:r>
      <w:bookmarkEnd w:id="54"/>
    </w:p>
    <w:p w14:paraId="54356E57" w14:textId="77777777" w:rsidR="009E2BC6" w:rsidRPr="00B67AA8" w:rsidRDefault="009E2BC6" w:rsidP="009E2BC6">
      <w:pPr>
        <w:pStyle w:val="Heading3"/>
        <w:tabs>
          <w:tab w:val="clear" w:pos="1560"/>
          <w:tab w:val="num" w:pos="1134"/>
        </w:tabs>
        <w:ind w:left="851" w:hanging="851"/>
      </w:pPr>
      <w:r>
        <w:t>De GLC-HS is 4 wiel aangedreven en gestuurd</w:t>
      </w:r>
    </w:p>
    <w:p w14:paraId="20D6EA15" w14:textId="77777777" w:rsidR="009E2BC6" w:rsidRPr="00B56BF1" w:rsidRDefault="009E2BC6" w:rsidP="009E2BC6">
      <w:pPr>
        <w:pStyle w:val="Heading3"/>
        <w:tabs>
          <w:tab w:val="clear" w:pos="1560"/>
          <w:tab w:val="num" w:pos="1134"/>
        </w:tabs>
        <w:ind w:left="851" w:hanging="851"/>
      </w:pPr>
      <w:r>
        <w:t xml:space="preserve">De wielen van de GLC-HS zijn voorzien van een </w:t>
      </w:r>
      <w:proofErr w:type="spellStart"/>
      <w:r>
        <w:t>runflat</w:t>
      </w:r>
      <w:proofErr w:type="spellEnd"/>
      <w:r>
        <w:t xml:space="preserve"> systeem</w:t>
      </w:r>
    </w:p>
    <w:p w14:paraId="6FDEDF5F" w14:textId="77777777" w:rsidR="009E2BC6" w:rsidRPr="00CF37EC" w:rsidRDefault="009E2BC6" w:rsidP="009E2BC6">
      <w:pPr>
        <w:pStyle w:val="Heading3"/>
        <w:tabs>
          <w:tab w:val="clear" w:pos="1560"/>
          <w:tab w:val="num" w:pos="1134"/>
        </w:tabs>
        <w:ind w:left="851" w:hanging="851"/>
      </w:pPr>
      <w:r>
        <w:t>De draaicirkel is zo klein mogelijk</w:t>
      </w:r>
    </w:p>
    <w:p w14:paraId="542C451C" w14:textId="77777777" w:rsidR="009E2BC6" w:rsidRPr="002222A4" w:rsidRDefault="009E2BC6" w:rsidP="009E2BC6">
      <w:pPr>
        <w:pStyle w:val="Heading3"/>
        <w:tabs>
          <w:tab w:val="clear" w:pos="1560"/>
          <w:tab w:val="num" w:pos="1134"/>
        </w:tabs>
        <w:ind w:left="851" w:hanging="851"/>
        <w:rPr>
          <w:szCs w:val="18"/>
        </w:rPr>
      </w:pPr>
      <w:r w:rsidRPr="002222A4">
        <w:rPr>
          <w:szCs w:val="18"/>
        </w:rPr>
        <w:t>De banden moeten voorzien kunnen worden van sneeuwkettingen</w:t>
      </w:r>
    </w:p>
    <w:p w14:paraId="416417EA" w14:textId="77777777" w:rsidR="009E2BC6" w:rsidRPr="00DB516F" w:rsidRDefault="009E2BC6" w:rsidP="009E2BC6">
      <w:pPr>
        <w:pStyle w:val="Heading3"/>
        <w:tabs>
          <w:tab w:val="clear" w:pos="1560"/>
          <w:tab w:val="num" w:pos="1134"/>
        </w:tabs>
        <w:ind w:left="851" w:hanging="851"/>
        <w:rPr>
          <w:b/>
          <w:szCs w:val="18"/>
        </w:rPr>
      </w:pPr>
      <w:r w:rsidRPr="00103C57">
        <w:t xml:space="preserve">De snelheid van de </w:t>
      </w:r>
      <w:r>
        <w:t>GLC-HS</w:t>
      </w:r>
      <w:r w:rsidRPr="00103C57">
        <w:t xml:space="preserve"> dient op de weg variabel te zijn tussen 0 en </w:t>
      </w:r>
      <w:r>
        <w:t>ca. 70</w:t>
      </w:r>
      <w:r>
        <w:rPr>
          <w:b/>
          <w:szCs w:val="18"/>
        </w:rPr>
        <w:t>km/h.</w:t>
      </w:r>
    </w:p>
    <w:p w14:paraId="37F6568F" w14:textId="77777777" w:rsidR="009E2BC6" w:rsidRPr="001409E8" w:rsidRDefault="009E2BC6" w:rsidP="009E2BC6">
      <w:pPr>
        <w:pStyle w:val="Heading3"/>
        <w:tabs>
          <w:tab w:val="clear" w:pos="1560"/>
          <w:tab w:val="num" w:pos="1134"/>
        </w:tabs>
        <w:ind w:left="851" w:hanging="851"/>
      </w:pPr>
      <w:r w:rsidRPr="001409E8">
        <w:t>De GLC-HS heeft een actieradius van minimaal 500 km</w:t>
      </w:r>
    </w:p>
    <w:p w14:paraId="00636AAB" w14:textId="77777777" w:rsidR="009E2BC6" w:rsidRPr="00103C57" w:rsidRDefault="009E2BC6" w:rsidP="009E2BC6">
      <w:pPr>
        <w:pStyle w:val="Heading2"/>
        <w:tabs>
          <w:tab w:val="clear" w:pos="4820"/>
        </w:tabs>
        <w:ind w:left="851" w:hanging="851"/>
      </w:pPr>
      <w:bookmarkStart w:id="55" w:name="_Toc404748862"/>
      <w:r w:rsidRPr="00103C57">
        <w:t>Elektrisch systeem</w:t>
      </w:r>
      <w:bookmarkEnd w:id="55"/>
    </w:p>
    <w:p w14:paraId="00FFD6E0" w14:textId="53479B68" w:rsidR="009E2BC6" w:rsidRDefault="009E2BC6" w:rsidP="009E2BC6">
      <w:pPr>
        <w:pStyle w:val="Heading3"/>
        <w:tabs>
          <w:tab w:val="clear" w:pos="1560"/>
        </w:tabs>
        <w:spacing w:line="240" w:lineRule="auto"/>
        <w:ind w:left="851" w:hanging="851"/>
      </w:pPr>
      <w:r w:rsidRPr="00103C57">
        <w:t xml:space="preserve">De </w:t>
      </w:r>
      <w:r>
        <w:t>machine</w:t>
      </w:r>
      <w:r w:rsidRPr="00E87CFD">
        <w:t xml:space="preserve"> </w:t>
      </w:r>
      <w:r w:rsidRPr="00EA7152">
        <w:t xml:space="preserve">heeft een elektrische installatie volgens STANAG 2601 met een nominale bedrijfsspanning van </w:t>
      </w:r>
      <w:r w:rsidR="00750CAC" w:rsidRPr="00EA7152">
        <w:t>2</w:t>
      </w:r>
      <w:r w:rsidR="00750CAC">
        <w:t>4</w:t>
      </w:r>
      <w:r w:rsidRPr="00EA7152">
        <w:t>V DC</w:t>
      </w:r>
    </w:p>
    <w:p w14:paraId="71E2FE0E" w14:textId="77777777" w:rsidR="009E2BC6" w:rsidRPr="00E87CFD" w:rsidRDefault="009E2BC6" w:rsidP="009E2BC6">
      <w:pPr>
        <w:pStyle w:val="Heading3"/>
        <w:tabs>
          <w:tab w:val="clear" w:pos="1560"/>
          <w:tab w:val="num" w:pos="851"/>
        </w:tabs>
        <w:ind w:left="851" w:hanging="851"/>
      </w:pPr>
      <w:r w:rsidRPr="00E87CFD">
        <w:t>Het laadstroomsysteem heeft voldoende capaciteit om in voorkomend geval de batterijen van de kraan op te laden en tegelijkertijd de in gebruik zijnde elektrische voertuigsystemen van stroom te voorzien</w:t>
      </w:r>
    </w:p>
    <w:p w14:paraId="2C394D85" w14:textId="77777777" w:rsidR="009E2BC6" w:rsidRPr="00E87CFD" w:rsidRDefault="009E2BC6" w:rsidP="009E2BC6">
      <w:pPr>
        <w:pStyle w:val="Heading3"/>
        <w:tabs>
          <w:tab w:val="clear" w:pos="1560"/>
          <w:tab w:val="num" w:pos="851"/>
        </w:tabs>
        <w:ind w:left="851" w:hanging="851"/>
      </w:pPr>
      <w:r w:rsidRPr="00E87CFD">
        <w:t>De elektrische installatie is beschermd tegen kortsluiting en corrosie</w:t>
      </w:r>
    </w:p>
    <w:p w14:paraId="2D5FABE1" w14:textId="77777777" w:rsidR="009E2BC6" w:rsidRDefault="009E2BC6" w:rsidP="009E2BC6">
      <w:pPr>
        <w:pStyle w:val="Heading3"/>
        <w:tabs>
          <w:tab w:val="clear" w:pos="1560"/>
          <w:tab w:val="num" w:pos="851"/>
        </w:tabs>
        <w:ind w:left="851" w:hanging="851"/>
      </w:pPr>
      <w:r w:rsidRPr="00EA7152">
        <w:t>Alle delen van de elektrische installatie in de cabines voldoen aan IEC 60529 beschermingsgraad IP54</w:t>
      </w:r>
    </w:p>
    <w:p w14:paraId="4A5191EE" w14:textId="77777777" w:rsidR="009E2BC6" w:rsidRDefault="009E2BC6" w:rsidP="009E2BC6">
      <w:pPr>
        <w:pStyle w:val="Heading3"/>
        <w:tabs>
          <w:tab w:val="clear" w:pos="1560"/>
        </w:tabs>
        <w:ind w:left="851" w:hanging="851"/>
      </w:pPr>
      <w:r w:rsidRPr="00EA7152">
        <w:t>Alle delen van de elektrische installatie van de kraan, inclusief aan- en opbouwdelen echter met uitzondering van de elektrische delen in de cabine, voldoen aan IEC 60529 beschermingsgraad IP67</w:t>
      </w:r>
    </w:p>
    <w:p w14:paraId="36584455" w14:textId="77777777" w:rsidR="009E2BC6" w:rsidRDefault="009E2BC6" w:rsidP="009E2BC6">
      <w:pPr>
        <w:pStyle w:val="Heading3"/>
        <w:tabs>
          <w:tab w:val="clear" w:pos="1560"/>
        </w:tabs>
        <w:ind w:left="851" w:hanging="851"/>
        <w:rPr>
          <w:b/>
        </w:rPr>
      </w:pPr>
      <w:r w:rsidRPr="00EA7152">
        <w:t>De elektrische installatie is uitgevoerd met apart gezekerde voedingsgroepen voor de voertuig</w:t>
      </w:r>
      <w:r w:rsidR="005A65DF">
        <w:t>-</w:t>
      </w:r>
      <w:r w:rsidRPr="00EA7152">
        <w:t xml:space="preserve">gebonden componenten en </w:t>
      </w:r>
      <w:r w:rsidRPr="00D8475A">
        <w:t>communicatie apparatuur</w:t>
      </w:r>
      <w:r>
        <w:rPr>
          <w:b/>
        </w:rPr>
        <w:t xml:space="preserve"> </w:t>
      </w:r>
      <w:r>
        <w:rPr>
          <w:rFonts w:eastAsia="MS Mincho"/>
          <w:szCs w:val="18"/>
        </w:rPr>
        <w:t>(</w:t>
      </w:r>
      <w:r w:rsidRPr="00B0504F">
        <w:rPr>
          <w:rFonts w:eastAsia="MS Mincho"/>
          <w:szCs w:val="18"/>
        </w:rPr>
        <w:t>24 V DC, 20A, volg</w:t>
      </w:r>
      <w:r>
        <w:rPr>
          <w:rFonts w:eastAsia="MS Mincho"/>
          <w:szCs w:val="18"/>
        </w:rPr>
        <w:t>ens PVE 9999-2-133-002/4 Blz. 47)</w:t>
      </w:r>
    </w:p>
    <w:p w14:paraId="734247CB" w14:textId="77777777" w:rsidR="009E2BC6" w:rsidRPr="00300ACE" w:rsidRDefault="009E2BC6" w:rsidP="009E2BC6">
      <w:pPr>
        <w:pStyle w:val="Heading3"/>
        <w:tabs>
          <w:tab w:val="clear" w:pos="1560"/>
        </w:tabs>
        <w:ind w:left="851" w:hanging="851"/>
      </w:pPr>
      <w:r>
        <w:rPr>
          <w:rFonts w:eastAsia="MS Mincho"/>
          <w:szCs w:val="18"/>
        </w:rPr>
        <w:t xml:space="preserve">Toepassing van </w:t>
      </w:r>
      <w:r w:rsidRPr="005F3217">
        <w:rPr>
          <w:rFonts w:eastAsia="MS Mincho"/>
          <w:szCs w:val="18"/>
        </w:rPr>
        <w:t>batterijen van het type vliesaccu, NSN 6140-17-117-7743 batterij 12V</w:t>
      </w:r>
      <w:r>
        <w:rPr>
          <w:rFonts w:eastAsia="MS Mincho"/>
          <w:szCs w:val="18"/>
        </w:rPr>
        <w:t xml:space="preserve"> </w:t>
      </w:r>
      <w:r w:rsidRPr="005F3217">
        <w:rPr>
          <w:rFonts w:eastAsia="MS Mincho"/>
          <w:szCs w:val="18"/>
        </w:rPr>
        <w:t>110 Ah</w:t>
      </w:r>
      <w:r>
        <w:rPr>
          <w:rFonts w:eastAsia="MS Mincho"/>
          <w:szCs w:val="18"/>
        </w:rPr>
        <w:t>, l</w:t>
      </w:r>
      <w:r w:rsidRPr="005F3217">
        <w:rPr>
          <w:rFonts w:eastAsia="MS Mincho"/>
          <w:szCs w:val="18"/>
        </w:rPr>
        <w:t>engte</w:t>
      </w:r>
      <w:r>
        <w:rPr>
          <w:rFonts w:eastAsia="MS Mincho"/>
          <w:szCs w:val="18"/>
        </w:rPr>
        <w:t xml:space="preserve"> </w:t>
      </w:r>
      <w:r w:rsidRPr="005F3217">
        <w:rPr>
          <w:rFonts w:eastAsia="MS Mincho"/>
          <w:szCs w:val="18"/>
        </w:rPr>
        <w:t>286 mm (maximaal)</w:t>
      </w:r>
      <w:r>
        <w:rPr>
          <w:rFonts w:eastAsia="MS Mincho"/>
          <w:szCs w:val="18"/>
        </w:rPr>
        <w:t>, b</w:t>
      </w:r>
      <w:r w:rsidRPr="005F3217">
        <w:rPr>
          <w:rFonts w:eastAsia="MS Mincho"/>
          <w:szCs w:val="18"/>
        </w:rPr>
        <w:t>reedte 266 mm</w:t>
      </w:r>
      <w:r>
        <w:rPr>
          <w:rFonts w:eastAsia="MS Mincho"/>
          <w:szCs w:val="18"/>
        </w:rPr>
        <w:t>, h</w:t>
      </w:r>
      <w:r w:rsidRPr="005F3217">
        <w:rPr>
          <w:rFonts w:eastAsia="MS Mincho"/>
          <w:szCs w:val="18"/>
        </w:rPr>
        <w:t>oogte</w:t>
      </w:r>
      <w:r>
        <w:rPr>
          <w:rFonts w:eastAsia="MS Mincho"/>
          <w:szCs w:val="18"/>
        </w:rPr>
        <w:t xml:space="preserve"> </w:t>
      </w:r>
      <w:r w:rsidRPr="005F3217">
        <w:rPr>
          <w:rFonts w:eastAsia="MS Mincho"/>
          <w:szCs w:val="18"/>
        </w:rPr>
        <w:t>230 mm (maximaal)</w:t>
      </w:r>
      <w:r>
        <w:rPr>
          <w:rFonts w:eastAsia="MS Mincho"/>
          <w:szCs w:val="18"/>
        </w:rPr>
        <w:t xml:space="preserve"> moet mogelijk zijn.</w:t>
      </w:r>
    </w:p>
    <w:p w14:paraId="50C92B8F" w14:textId="77777777" w:rsidR="009E2BC6" w:rsidRPr="00103C57" w:rsidRDefault="009E2BC6" w:rsidP="009E2BC6">
      <w:pPr>
        <w:pStyle w:val="Heading3"/>
        <w:tabs>
          <w:tab w:val="clear" w:pos="1560"/>
        </w:tabs>
        <w:spacing w:line="240" w:lineRule="auto"/>
        <w:ind w:left="851" w:hanging="851"/>
      </w:pPr>
      <w:r w:rsidRPr="00103C57">
        <w:t xml:space="preserve">De </w:t>
      </w:r>
      <w:r>
        <w:t>machine</w:t>
      </w:r>
      <w:r w:rsidRPr="00305A44">
        <w:t xml:space="preserve"> heeft 1 hoofdschakelaar voor het onderbreken van de elektrische stroomkring(en). Diagnostische gegevens mogen hierbij niet verloren gaan.</w:t>
      </w:r>
    </w:p>
    <w:p w14:paraId="5098EDAE" w14:textId="77777777" w:rsidR="009E2BC6" w:rsidRPr="00103C57" w:rsidRDefault="009E2BC6" w:rsidP="009E2BC6">
      <w:pPr>
        <w:pStyle w:val="Heading3"/>
        <w:tabs>
          <w:tab w:val="clear" w:pos="1560"/>
          <w:tab w:val="num" w:pos="851"/>
        </w:tabs>
        <w:spacing w:line="240" w:lineRule="auto"/>
        <w:ind w:left="851" w:hanging="851"/>
      </w:pPr>
      <w:r w:rsidRPr="00103C57">
        <w:t>De hoofdschakelaar is zodanig geschakeld dat bij het onderbreken van de elektrische stroomkring(en), bij draaiende motor, geen schade aan elektronische componenten ontstaat.</w:t>
      </w:r>
    </w:p>
    <w:p w14:paraId="15E31929" w14:textId="77777777" w:rsidR="009E2BC6" w:rsidRPr="00103C57" w:rsidRDefault="009E2BC6" w:rsidP="009E2BC6">
      <w:pPr>
        <w:pStyle w:val="Heading3"/>
        <w:tabs>
          <w:tab w:val="clear" w:pos="1560"/>
        </w:tabs>
        <w:spacing w:line="240" w:lineRule="auto"/>
        <w:ind w:left="851" w:hanging="851"/>
      </w:pPr>
      <w:r w:rsidRPr="00103C57">
        <w:t xml:space="preserve">De </w:t>
      </w:r>
      <w:r>
        <w:t>machine</w:t>
      </w:r>
      <w:r w:rsidRPr="00103C57">
        <w:t xml:space="preserve"> heeft een eenvoudig bereikbare batterijcontactdoos, conform </w:t>
      </w:r>
      <w:proofErr w:type="spellStart"/>
      <w:r w:rsidRPr="00103C57">
        <w:t>Stanag</w:t>
      </w:r>
      <w:proofErr w:type="spellEnd"/>
      <w:r w:rsidRPr="00103C57">
        <w:t xml:space="preserve"> 4074 type 2, om startspanning (24 V) vanuit de batterijen te leveren aan en te onttrekken van een gelijkwaardig militair voertuig.</w:t>
      </w:r>
    </w:p>
    <w:p w14:paraId="4448F16B" w14:textId="77777777" w:rsidR="009E2BC6" w:rsidRDefault="009E2BC6" w:rsidP="009E2BC6">
      <w:pPr>
        <w:pStyle w:val="Heading3"/>
        <w:tabs>
          <w:tab w:val="clear" w:pos="1560"/>
        </w:tabs>
        <w:spacing w:line="240" w:lineRule="auto"/>
        <w:ind w:left="851" w:hanging="851"/>
      </w:pPr>
      <w:r w:rsidRPr="00103C57">
        <w:t xml:space="preserve">De </w:t>
      </w:r>
      <w:r>
        <w:t>machine</w:t>
      </w:r>
      <w:r w:rsidRPr="00103C57">
        <w:t xml:space="preserve"> is voorzien van een elektrische aansluiting </w:t>
      </w:r>
      <w:r>
        <w:t xml:space="preserve">24v </w:t>
      </w:r>
      <w:r w:rsidRPr="00103C57">
        <w:t>conform ISO 4165 om bijvoorbeeld een looplamp op aan te kunnen sluiten.</w:t>
      </w:r>
    </w:p>
    <w:p w14:paraId="3D626033" w14:textId="77777777" w:rsidR="009E2BC6" w:rsidRDefault="009E2BC6" w:rsidP="009E2BC6">
      <w:pPr>
        <w:pStyle w:val="Heading3"/>
        <w:tabs>
          <w:tab w:val="clear" w:pos="1560"/>
        </w:tabs>
        <w:spacing w:line="240" w:lineRule="auto"/>
        <w:ind w:left="851" w:hanging="851"/>
      </w:pPr>
      <w:r w:rsidRPr="00103C57">
        <w:t xml:space="preserve">De </w:t>
      </w:r>
      <w:r>
        <w:t>machine</w:t>
      </w:r>
      <w:r w:rsidRPr="00103C57">
        <w:t xml:space="preserve"> is </w:t>
      </w:r>
      <w:r>
        <w:t xml:space="preserve">in de cabine </w:t>
      </w:r>
      <w:r w:rsidRPr="00103C57">
        <w:t xml:space="preserve">voorzien van een elektrische aansluiting </w:t>
      </w:r>
      <w:r>
        <w:t>12v conform ISO 4165</w:t>
      </w:r>
    </w:p>
    <w:p w14:paraId="02116590" w14:textId="77777777" w:rsidR="009E2BC6" w:rsidRPr="00801E1B" w:rsidRDefault="009E2BC6" w:rsidP="009E2BC6">
      <w:pPr>
        <w:pStyle w:val="Heading3"/>
        <w:tabs>
          <w:tab w:val="clear" w:pos="1560"/>
        </w:tabs>
        <w:spacing w:line="240" w:lineRule="auto"/>
        <w:ind w:left="851" w:hanging="851"/>
        <w:rPr>
          <w:lang w:val="nl-BE"/>
        </w:rPr>
      </w:pPr>
      <w:r w:rsidRPr="00500EF0">
        <w:rPr>
          <w:lang w:val="nl-BE"/>
        </w:rPr>
        <w:t xml:space="preserve">De </w:t>
      </w:r>
      <w:r>
        <w:rPr>
          <w:lang w:val="nl-BE"/>
        </w:rPr>
        <w:t>machine</w:t>
      </w:r>
      <w:r w:rsidRPr="00500EF0">
        <w:rPr>
          <w:lang w:val="nl-BE"/>
        </w:rPr>
        <w:t xml:space="preserve"> moet inzetbaar zijn in militaire operationele omstandigheden. Het is daarbij van belang dat </w:t>
      </w:r>
      <w:r w:rsidRPr="00224D4A">
        <w:rPr>
          <w:lang w:val="nl-BE"/>
        </w:rPr>
        <w:t>lichten</w:t>
      </w:r>
      <w:r w:rsidRPr="00500EF0">
        <w:rPr>
          <w:lang w:val="nl-BE"/>
        </w:rPr>
        <w:t xml:space="preserve">, knipperlichten, zwaailichten, waarschuwingssignalen (achteruitrijdbeveiliging), een volgsysteem middels satelliet of SIM-technologie, of soortgelijke apparatuur </w:t>
      </w:r>
      <w:proofErr w:type="spellStart"/>
      <w:r w:rsidRPr="00500EF0">
        <w:rPr>
          <w:lang w:val="nl-BE"/>
        </w:rPr>
        <w:t>uitschakelbaar</w:t>
      </w:r>
      <w:proofErr w:type="spellEnd"/>
      <w:r w:rsidRPr="00500EF0">
        <w:rPr>
          <w:lang w:val="nl-BE"/>
        </w:rPr>
        <w:t xml:space="preserve"> zijn. Het uitschakelen van deze apparatuur moet niet noodzakelijk </w:t>
      </w:r>
      <w:r>
        <w:rPr>
          <w:lang w:val="nl-BE"/>
        </w:rPr>
        <w:t xml:space="preserve">volledig </w:t>
      </w:r>
      <w:r w:rsidRPr="00500EF0">
        <w:rPr>
          <w:lang w:val="nl-BE"/>
        </w:rPr>
        <w:t xml:space="preserve">door de operator kunnen gebeuren. </w:t>
      </w:r>
      <w:r>
        <w:rPr>
          <w:lang w:val="nl-BE"/>
        </w:rPr>
        <w:t>De opdrachtnemer</w:t>
      </w:r>
      <w:r w:rsidRPr="00500EF0">
        <w:rPr>
          <w:lang w:val="nl-BE"/>
        </w:rPr>
        <w:t xml:space="preserve"> zal aangeven hoe deze uitschakelbaarheid realiseerbaar is.</w:t>
      </w:r>
    </w:p>
    <w:p w14:paraId="70720167" w14:textId="77777777" w:rsidR="009E2BC6" w:rsidRDefault="009E2BC6" w:rsidP="009E2BC6">
      <w:pPr>
        <w:pStyle w:val="Heading3"/>
        <w:tabs>
          <w:tab w:val="clear" w:pos="1560"/>
          <w:tab w:val="num" w:pos="1134"/>
        </w:tabs>
        <w:ind w:left="851" w:hanging="851"/>
      </w:pPr>
      <w:r w:rsidRPr="00103C57">
        <w:t xml:space="preserve">Indien de </w:t>
      </w:r>
      <w:r>
        <w:t>machine</w:t>
      </w:r>
      <w:r w:rsidRPr="00103C57">
        <w:t xml:space="preserve"> tijdens het achteruit rijden een akoestisch signaal laat horen, is dit uit</w:t>
      </w:r>
      <w:r>
        <w:t xml:space="preserve"> </w:t>
      </w:r>
      <w:r w:rsidRPr="00103C57">
        <w:t>schakelbaar</w:t>
      </w:r>
      <w:r>
        <w:t xml:space="preserve"> door de machinist</w:t>
      </w:r>
      <w:r w:rsidRPr="00103C57">
        <w:t>.</w:t>
      </w:r>
    </w:p>
    <w:p w14:paraId="60ACC02F" w14:textId="77777777" w:rsidR="009E2BC6" w:rsidRPr="00FE24DA" w:rsidRDefault="009E2BC6" w:rsidP="009E2BC6">
      <w:pPr>
        <w:ind w:left="851"/>
      </w:pPr>
      <w:r>
        <w:lastRenderedPageBreak/>
        <w:t xml:space="preserve">GLC-HS moet voorzien kunnen worden van het militaire </w:t>
      </w:r>
      <w:proofErr w:type="spellStart"/>
      <w:r>
        <w:t>radio-communicatiesysteem</w:t>
      </w:r>
      <w:proofErr w:type="spellEnd"/>
      <w:r>
        <w:t>.</w:t>
      </w:r>
    </w:p>
    <w:p w14:paraId="5E55ADE7" w14:textId="77777777" w:rsidR="009E2BC6" w:rsidRPr="00D330EC" w:rsidRDefault="009E2BC6" w:rsidP="009E2BC6">
      <w:pPr>
        <w:pStyle w:val="Heading2"/>
        <w:ind w:left="851" w:hanging="851"/>
      </w:pPr>
      <w:bookmarkStart w:id="56" w:name="_Toc404748863"/>
      <w:r>
        <w:t>Ballistische bescherming.</w:t>
      </w:r>
      <w:bookmarkEnd w:id="56"/>
    </w:p>
    <w:p w14:paraId="17FD672A" w14:textId="77777777" w:rsidR="009E2BC6" w:rsidRPr="009712D5" w:rsidRDefault="009E2BC6" w:rsidP="009E2BC6">
      <w:pPr>
        <w:pStyle w:val="Heading3"/>
        <w:ind w:left="851" w:hanging="851"/>
        <w:rPr>
          <w:rFonts w:eastAsia="MS Mincho"/>
        </w:rPr>
      </w:pPr>
      <w:r w:rsidRPr="009712D5">
        <w:rPr>
          <w:rFonts w:eastAsia="MS Mincho"/>
        </w:rPr>
        <w:t xml:space="preserve">De </w:t>
      </w:r>
      <w:r>
        <w:rPr>
          <w:rFonts w:eastAsia="MS Mincho"/>
        </w:rPr>
        <w:t>GLC-HS is permanent ballistisch beschermd</w:t>
      </w:r>
    </w:p>
    <w:p w14:paraId="6F6B6D7A" w14:textId="77777777" w:rsidR="009E2BC6" w:rsidRPr="00E620B1" w:rsidRDefault="009E2BC6" w:rsidP="009E2BC6">
      <w:pPr>
        <w:pStyle w:val="Heading3"/>
        <w:ind w:left="851" w:hanging="851"/>
        <w:rPr>
          <w:rFonts w:eastAsia="MS Mincho"/>
        </w:rPr>
      </w:pPr>
      <w:r w:rsidRPr="00E620B1">
        <w:rPr>
          <w:rFonts w:eastAsia="MS Mincho"/>
        </w:rPr>
        <w:t>De lichtdoorlaatbaarheid van de transparante delen van de cabine met bescherming is conform richtlijn 92/22 EEG: veiligheidsruiten en materialen voor ruiten. De lichtdoor-laatbaarheid van de transparante delen is niet minder dan 65%.</w:t>
      </w:r>
    </w:p>
    <w:p w14:paraId="0753DC82" w14:textId="77777777" w:rsidR="009E2BC6" w:rsidRDefault="009E2BC6" w:rsidP="009E2BC6">
      <w:pPr>
        <w:pStyle w:val="Heading3"/>
        <w:ind w:left="851" w:hanging="851"/>
        <w:rPr>
          <w:rFonts w:eastAsia="MS Mincho"/>
        </w:rPr>
      </w:pPr>
      <w:r w:rsidRPr="008A022D">
        <w:rPr>
          <w:rFonts w:eastAsia="MS Mincho"/>
        </w:rPr>
        <w:t>De militair kan op zijdelingse hellingen tot 10 graden de deuren op een veilige wijze openen en sluiten.</w:t>
      </w:r>
    </w:p>
    <w:p w14:paraId="373F0C04" w14:textId="77777777" w:rsidR="009E2BC6" w:rsidRPr="008A022D" w:rsidRDefault="009E2BC6" w:rsidP="009E2BC6">
      <w:pPr>
        <w:pStyle w:val="Heading3"/>
        <w:ind w:left="851" w:hanging="851"/>
        <w:rPr>
          <w:rFonts w:eastAsia="MS Mincho"/>
        </w:rPr>
      </w:pPr>
      <w:r w:rsidRPr="008A022D">
        <w:rPr>
          <w:rFonts w:eastAsia="MS Mincho"/>
        </w:rPr>
        <w:t>Het openen en sluiten van de deur leidt niet tot een blijvende vervorming en/of</w:t>
      </w:r>
      <w:r>
        <w:rPr>
          <w:rFonts w:eastAsia="MS Mincho"/>
        </w:rPr>
        <w:t xml:space="preserve"> </w:t>
      </w:r>
      <w:r w:rsidRPr="008A022D">
        <w:rPr>
          <w:rFonts w:eastAsia="MS Mincho"/>
        </w:rPr>
        <w:t xml:space="preserve"> breuk van enig deel van de cabine.</w:t>
      </w:r>
    </w:p>
    <w:p w14:paraId="08BCD66A" w14:textId="77777777" w:rsidR="009E2BC6" w:rsidRPr="00D306EB" w:rsidRDefault="009E2BC6" w:rsidP="009E2BC6">
      <w:pPr>
        <w:pStyle w:val="Heading3"/>
        <w:ind w:left="851" w:hanging="851"/>
        <w:rPr>
          <w:rFonts w:eastAsia="MS Mincho"/>
        </w:rPr>
      </w:pPr>
      <w:r w:rsidRPr="00D306EB">
        <w:rPr>
          <w:rFonts w:eastAsia="MS Mincho"/>
        </w:rPr>
        <w:t>De ballistisch beschermde cabine(s) dient voorzien te zijn van een ontsnappings-opening. De ontsnappingsopening heeft een afmeting van ten minste 700 mm x 700 mm.</w:t>
      </w:r>
    </w:p>
    <w:p w14:paraId="4F7A55A2" w14:textId="77777777" w:rsidR="009E2BC6" w:rsidRPr="00D306EB" w:rsidRDefault="009E2BC6" w:rsidP="009E2BC6">
      <w:pPr>
        <w:pStyle w:val="Heading3"/>
        <w:ind w:left="851" w:hanging="851"/>
        <w:rPr>
          <w:rFonts w:eastAsia="MS Mincho"/>
        </w:rPr>
      </w:pPr>
      <w:r w:rsidRPr="00D306EB">
        <w:rPr>
          <w:rFonts w:eastAsia="MS Mincho"/>
        </w:rPr>
        <w:t xml:space="preserve">De aangebrachte bescherming belemmert het zicht van de machinist niet in voorwaartse, zijwaartse en achterwaartse richting. </w:t>
      </w:r>
    </w:p>
    <w:p w14:paraId="2333F960" w14:textId="77777777" w:rsidR="009E2BC6" w:rsidRPr="00D306EB" w:rsidRDefault="009E2BC6" w:rsidP="009E2BC6">
      <w:pPr>
        <w:pStyle w:val="Heading3"/>
        <w:ind w:left="851" w:hanging="851"/>
        <w:rPr>
          <w:rFonts w:eastAsia="MS Mincho"/>
        </w:rPr>
      </w:pPr>
      <w:r w:rsidRPr="00D306EB">
        <w:rPr>
          <w:rFonts w:eastAsia="MS Mincho"/>
        </w:rPr>
        <w:t>Het OLM en ILM onderhoud kan aan alle mechanische componenten uitgevoerd worden, waaronder de motor, zonder demontage van de bescherming.</w:t>
      </w:r>
    </w:p>
    <w:p w14:paraId="1BF2A355" w14:textId="77777777" w:rsidR="009E2BC6" w:rsidRPr="00D306EB" w:rsidRDefault="009E2BC6" w:rsidP="009E2BC6">
      <w:pPr>
        <w:pStyle w:val="Heading3"/>
        <w:ind w:left="851" w:hanging="851"/>
        <w:rPr>
          <w:rFonts w:eastAsia="MS Mincho"/>
        </w:rPr>
      </w:pPr>
      <w:bookmarkStart w:id="57" w:name="_Ref269324264"/>
      <w:bookmarkStart w:id="58" w:name="_Ref203832569"/>
      <w:r w:rsidRPr="00D306EB">
        <w:rPr>
          <w:rFonts w:eastAsia="MS Mincho"/>
        </w:rPr>
        <w:t>Het vereiste beschermingsniveau tegen KE-dreigingen bedraagt level 1+2 van STANAG 4569</w:t>
      </w:r>
      <w:bookmarkEnd w:id="57"/>
      <w:r w:rsidRPr="00D306EB">
        <w:rPr>
          <w:rFonts w:eastAsia="MS Mincho"/>
        </w:rPr>
        <w:t xml:space="preserve"> annex A, aangevuld met 7,62x51 mm NATO AP steel </w:t>
      </w:r>
      <w:proofErr w:type="spellStart"/>
      <w:r w:rsidRPr="00D306EB">
        <w:rPr>
          <w:rFonts w:eastAsia="MS Mincho"/>
        </w:rPr>
        <w:t>core</w:t>
      </w:r>
      <w:proofErr w:type="spellEnd"/>
      <w:r w:rsidRPr="00D306EB">
        <w:rPr>
          <w:rFonts w:eastAsia="MS Mincho"/>
        </w:rPr>
        <w:t xml:space="preserve"> (</w:t>
      </w:r>
      <w:proofErr w:type="spellStart"/>
      <w:r w:rsidRPr="00D306EB">
        <w:rPr>
          <w:rFonts w:eastAsia="MS Mincho"/>
        </w:rPr>
        <w:t>v</w:t>
      </w:r>
      <w:r w:rsidRPr="00D306EB">
        <w:rPr>
          <w:rFonts w:eastAsia="MS Mincho"/>
          <w:vertAlign w:val="subscript"/>
        </w:rPr>
        <w:t>impact</w:t>
      </w:r>
      <w:proofErr w:type="spellEnd"/>
      <w:r>
        <w:rPr>
          <w:rFonts w:eastAsia="MS Mincho"/>
        </w:rPr>
        <w:t xml:space="preserve"> =SLI-1</w:t>
      </w:r>
      <w:r w:rsidRPr="00D306EB">
        <w:rPr>
          <w:rFonts w:eastAsia="MS Mincho"/>
        </w:rPr>
        <w:t>) en FSP 20 mm (</w:t>
      </w:r>
      <w:proofErr w:type="spellStart"/>
      <w:r w:rsidRPr="00D306EB">
        <w:rPr>
          <w:rFonts w:eastAsia="MS Mincho"/>
        </w:rPr>
        <w:t>v</w:t>
      </w:r>
      <w:r w:rsidRPr="00D306EB">
        <w:rPr>
          <w:rFonts w:eastAsia="MS Mincho"/>
          <w:vertAlign w:val="subscript"/>
        </w:rPr>
        <w:t>impact</w:t>
      </w:r>
      <w:proofErr w:type="spellEnd"/>
      <w:r>
        <w:rPr>
          <w:rFonts w:eastAsia="MS Mincho"/>
        </w:rPr>
        <w:t xml:space="preserve"> =SLI-2</w:t>
      </w:r>
      <w:r w:rsidRPr="00D306EB">
        <w:rPr>
          <w:rFonts w:eastAsia="MS Mincho"/>
        </w:rPr>
        <w:t>). Hierbij is de eis dat geen projectielen, scherven of (secundaire) effecten daarvan in de cabine mogen doordringen.</w:t>
      </w:r>
    </w:p>
    <w:p w14:paraId="4670A3FC" w14:textId="77777777" w:rsidR="009E2BC6" w:rsidRPr="00D306EB" w:rsidRDefault="009E2BC6" w:rsidP="009E2BC6">
      <w:pPr>
        <w:pStyle w:val="Heading3"/>
        <w:ind w:left="851" w:hanging="851"/>
        <w:rPr>
          <w:rFonts w:eastAsia="MS Mincho"/>
        </w:rPr>
      </w:pPr>
      <w:bookmarkStart w:id="59" w:name="OLE_LINK3"/>
      <w:r w:rsidRPr="00D306EB">
        <w:rPr>
          <w:rFonts w:eastAsia="MS Mincho"/>
        </w:rPr>
        <w:t xml:space="preserve">De ballistische bescherming van de niet-transparante delen dient bestand te zijn tegen Multi-hit zoals beschreven in Annex B pt.2 en </w:t>
      </w:r>
      <w:proofErr w:type="spellStart"/>
      <w:r w:rsidRPr="00D306EB">
        <w:rPr>
          <w:rFonts w:eastAsia="MS Mincho"/>
        </w:rPr>
        <w:t>pt</w:t>
      </w:r>
      <w:proofErr w:type="spellEnd"/>
      <w:r w:rsidRPr="00D306EB">
        <w:rPr>
          <w:rFonts w:eastAsia="MS Mincho"/>
        </w:rPr>
        <w:t>. 3 (Z-patroon) van de AEP-55 volume 1.</w:t>
      </w:r>
      <w:bookmarkEnd w:id="58"/>
      <w:r w:rsidRPr="00D306EB">
        <w:rPr>
          <w:rFonts w:eastAsia="MS Mincho"/>
        </w:rPr>
        <w:t xml:space="preserve"> </w:t>
      </w:r>
    </w:p>
    <w:p w14:paraId="6A4FC58C" w14:textId="77777777" w:rsidR="009E2BC6" w:rsidRDefault="009E2BC6" w:rsidP="009E2BC6">
      <w:pPr>
        <w:pStyle w:val="Heading3"/>
        <w:ind w:left="851" w:hanging="851"/>
        <w:rPr>
          <w:rFonts w:eastAsia="MS Mincho"/>
        </w:rPr>
      </w:pPr>
      <w:r w:rsidRPr="00D306EB">
        <w:rPr>
          <w:rFonts w:eastAsia="MS Mincho"/>
        </w:rPr>
        <w:t>De ballistische bescherming van de transparante delen dient bestand te zijn tegen Multi-hit zoals beschreven in Annex B pt.4 (</w:t>
      </w:r>
      <w:r w:rsidRPr="00D306EB">
        <w:rPr>
          <w:rFonts w:ascii="Calibri" w:eastAsia="MS Mincho" w:hAnsi="Calibri" w:cs="Calibri"/>
          <w:sz w:val="22"/>
          <w:szCs w:val="22"/>
        </w:rPr>
        <w:t>Δ</w:t>
      </w:r>
      <w:r w:rsidRPr="00D306EB">
        <w:rPr>
          <w:rFonts w:eastAsia="MS Mincho"/>
        </w:rPr>
        <w:t>-patroon) van de AEP-55 volume 1. Na treffen van de transparante bescherming moet het zicht nog dusdanig zijn dat de chauffeur hierdoor niet in zijn functioneren wordt belemmerd.</w:t>
      </w:r>
      <w:bookmarkEnd w:id="59"/>
    </w:p>
    <w:p w14:paraId="115A853F" w14:textId="77777777" w:rsidR="009E2BC6" w:rsidRPr="00D306EB" w:rsidRDefault="009E2BC6" w:rsidP="009E2BC6">
      <w:pPr>
        <w:pStyle w:val="Heading3"/>
        <w:tabs>
          <w:tab w:val="clear" w:pos="1560"/>
        </w:tabs>
        <w:ind w:left="851" w:hanging="851"/>
        <w:rPr>
          <w:rFonts w:eastAsia="MS Mincho"/>
        </w:rPr>
      </w:pPr>
      <w:r w:rsidRPr="00D306EB">
        <w:rPr>
          <w:rFonts w:eastAsia="MS Mincho"/>
        </w:rPr>
        <w:t xml:space="preserve">Het vereiste beschermingsniveau tegen mijndreiging bedraagt level 1+2A van STANAG 4569 annex B, aangevuld met  “more severe </w:t>
      </w:r>
      <w:proofErr w:type="spellStart"/>
      <w:r w:rsidRPr="00D306EB">
        <w:rPr>
          <w:rFonts w:eastAsia="MS Mincho"/>
        </w:rPr>
        <w:t>surrogate</w:t>
      </w:r>
      <w:proofErr w:type="spellEnd"/>
      <w:r w:rsidRPr="00D306EB">
        <w:rPr>
          <w:rFonts w:eastAsia="MS Mincho"/>
        </w:rPr>
        <w:t xml:space="preserve"> DM31 AP mijn”.</w:t>
      </w:r>
    </w:p>
    <w:p w14:paraId="58B67F40" w14:textId="77777777" w:rsidR="009E2BC6" w:rsidRDefault="009E2BC6" w:rsidP="009E2BC6">
      <w:pPr>
        <w:spacing w:after="120" w:line="276" w:lineRule="auto"/>
        <w:rPr>
          <w:rFonts w:eastAsia="MS Mincho"/>
          <w:szCs w:val="18"/>
        </w:rPr>
      </w:pPr>
    </w:p>
    <w:p w14:paraId="6C3CB162" w14:textId="77777777" w:rsidR="009E2BC6" w:rsidRDefault="009E2BC6" w:rsidP="009E2BC6">
      <w:pPr>
        <w:pStyle w:val="Heading3"/>
        <w:tabs>
          <w:tab w:val="clear" w:pos="1560"/>
        </w:tabs>
        <w:ind w:left="851" w:hanging="851"/>
        <w:rPr>
          <w:rFonts w:eastAsia="MS Mincho"/>
        </w:rPr>
      </w:pPr>
      <w:r w:rsidRPr="009712D5">
        <w:rPr>
          <w:rFonts w:eastAsia="MS Mincho"/>
        </w:rPr>
        <w:lastRenderedPageBreak/>
        <w:t xml:space="preserve">Het vereiste beschermingsniveau tegen mijndreiging bedraagt level </w:t>
      </w:r>
      <w:r>
        <w:rPr>
          <w:rFonts w:eastAsia="MS Mincho"/>
        </w:rPr>
        <w:t xml:space="preserve">2B van STANAG 4569 annex B, aangevuld met </w:t>
      </w:r>
      <w:r w:rsidRPr="009712D5">
        <w:rPr>
          <w:rFonts w:eastAsia="MS Mincho"/>
        </w:rPr>
        <w:t xml:space="preserve"> </w:t>
      </w:r>
      <w:r>
        <w:rPr>
          <w:rFonts w:eastAsia="MS Mincho"/>
        </w:rPr>
        <w:t>“</w:t>
      </w:r>
      <w:r w:rsidRPr="009712D5">
        <w:rPr>
          <w:rFonts w:eastAsia="MS Mincho"/>
        </w:rPr>
        <w:t xml:space="preserve">more </w:t>
      </w:r>
      <w:r>
        <w:rPr>
          <w:rFonts w:eastAsia="MS Mincho"/>
        </w:rPr>
        <w:t>s</w:t>
      </w:r>
      <w:r w:rsidRPr="009712D5">
        <w:rPr>
          <w:rFonts w:eastAsia="MS Mincho"/>
        </w:rPr>
        <w:t xml:space="preserve">evere </w:t>
      </w:r>
      <w:proofErr w:type="spellStart"/>
      <w:r w:rsidRPr="009712D5">
        <w:rPr>
          <w:rFonts w:eastAsia="MS Mincho"/>
        </w:rPr>
        <w:t>surrogate</w:t>
      </w:r>
      <w:proofErr w:type="spellEnd"/>
      <w:r>
        <w:rPr>
          <w:rFonts w:eastAsia="MS Mincho"/>
        </w:rPr>
        <w:t xml:space="preserve"> </w:t>
      </w:r>
      <w:r w:rsidRPr="009712D5">
        <w:rPr>
          <w:rFonts w:eastAsia="MS Mincho"/>
        </w:rPr>
        <w:t>DM31 AP mijn</w:t>
      </w:r>
      <w:r>
        <w:rPr>
          <w:rFonts w:eastAsia="MS Mincho"/>
        </w:rPr>
        <w:t>”.</w:t>
      </w:r>
    </w:p>
    <w:p w14:paraId="6F6DF575" w14:textId="77777777" w:rsidR="009E2BC6" w:rsidRPr="009712D5" w:rsidRDefault="009E2BC6" w:rsidP="009E2BC6">
      <w:pPr>
        <w:pStyle w:val="Heading3"/>
        <w:ind w:left="851" w:hanging="851"/>
        <w:rPr>
          <w:rFonts w:eastAsia="MS Mincho"/>
        </w:rPr>
      </w:pPr>
      <w:r>
        <w:rPr>
          <w:rFonts w:eastAsia="MS Mincho"/>
        </w:rPr>
        <w:t xml:space="preserve">Het vereiste beschermingsniveau tegen IED-dreiging bedraagt 15 kg TNT of equivalent op 1 meter boven de grond en op 2 meter afstand van de voor- en van de zijkant van de GLC-HS. </w:t>
      </w:r>
    </w:p>
    <w:p w14:paraId="686E8941" w14:textId="77777777" w:rsidR="009E2BC6" w:rsidRPr="009712D5" w:rsidRDefault="009E2BC6" w:rsidP="009E2BC6">
      <w:pPr>
        <w:pStyle w:val="Heading3"/>
        <w:ind w:left="851" w:hanging="851"/>
        <w:rPr>
          <w:rFonts w:eastAsia="MS Mincho"/>
        </w:rPr>
      </w:pPr>
      <w:r w:rsidRPr="009712D5">
        <w:rPr>
          <w:rFonts w:eastAsia="MS Mincho"/>
        </w:rPr>
        <w:t>Niet-overlappende panelen en “ballistische gaten” tussen niet naadloos aansluitende panelen dienen te worden afgedekt door constructieve maatregelen, b.v. overlappende strippen van pantserstaal.</w:t>
      </w:r>
    </w:p>
    <w:p w14:paraId="73947746" w14:textId="77777777" w:rsidR="009E2BC6" w:rsidRPr="009712D5" w:rsidRDefault="009E2BC6" w:rsidP="009E2BC6">
      <w:pPr>
        <w:pStyle w:val="Heading3"/>
        <w:ind w:left="851" w:hanging="851"/>
        <w:rPr>
          <w:rFonts w:eastAsia="MS Mincho"/>
        </w:rPr>
      </w:pPr>
      <w:r w:rsidRPr="009712D5">
        <w:rPr>
          <w:rFonts w:eastAsia="MS Mincho"/>
        </w:rPr>
        <w:t>De vergrendelingen van deuren openen niet zelfstandig / spontaan als gevolg van de uitwerking van een mijn</w:t>
      </w:r>
      <w:r>
        <w:rPr>
          <w:rFonts w:eastAsia="MS Mincho"/>
        </w:rPr>
        <w:t>- of IED-</w:t>
      </w:r>
      <w:r w:rsidRPr="009712D5">
        <w:rPr>
          <w:rFonts w:eastAsia="MS Mincho"/>
        </w:rPr>
        <w:t>detonatie.</w:t>
      </w:r>
    </w:p>
    <w:p w14:paraId="21B0B184" w14:textId="77777777" w:rsidR="009E2BC6" w:rsidRPr="009712D5" w:rsidRDefault="009E2BC6" w:rsidP="009E2BC6">
      <w:pPr>
        <w:pStyle w:val="Heading3"/>
        <w:ind w:left="851" w:hanging="851"/>
        <w:rPr>
          <w:rFonts w:eastAsia="MS Mincho"/>
        </w:rPr>
      </w:pPr>
      <w:r w:rsidRPr="009712D5">
        <w:rPr>
          <w:rFonts w:eastAsia="MS Mincho"/>
        </w:rPr>
        <w:t>De vergrendelingen van deuren zijn na een mijn</w:t>
      </w:r>
      <w:r>
        <w:rPr>
          <w:rFonts w:eastAsia="MS Mincho"/>
        </w:rPr>
        <w:t>- of IED-</w:t>
      </w:r>
      <w:r w:rsidRPr="009712D5">
        <w:rPr>
          <w:rFonts w:eastAsia="MS Mincho"/>
        </w:rPr>
        <w:t>detonatie eenvoudig van buitenaf en binnenuit met handkracht te openen.</w:t>
      </w:r>
    </w:p>
    <w:p w14:paraId="5B744CE6" w14:textId="77777777" w:rsidR="009E2BC6" w:rsidRPr="00103C57" w:rsidRDefault="009E2BC6" w:rsidP="009E2BC6">
      <w:pPr>
        <w:pStyle w:val="Heading2"/>
        <w:tabs>
          <w:tab w:val="clear" w:pos="4820"/>
        </w:tabs>
        <w:ind w:left="851" w:hanging="851"/>
      </w:pPr>
      <w:bookmarkStart w:id="60" w:name="_Toc404748865"/>
      <w:r w:rsidRPr="00103C57">
        <w:t>Klimaateisen</w:t>
      </w:r>
      <w:bookmarkEnd w:id="60"/>
    </w:p>
    <w:p w14:paraId="17B706DF" w14:textId="77777777" w:rsidR="009E2BC6" w:rsidRDefault="009E2BC6" w:rsidP="009E2BC6">
      <w:pPr>
        <w:pStyle w:val="Heading3"/>
        <w:tabs>
          <w:tab w:val="clear" w:pos="1560"/>
        </w:tabs>
        <w:spacing w:line="240" w:lineRule="auto"/>
        <w:ind w:left="851" w:hanging="851"/>
      </w:pPr>
      <w:r w:rsidRPr="00103C57">
        <w:t xml:space="preserve">De </w:t>
      </w:r>
      <w:r>
        <w:t>machine</w:t>
      </w:r>
      <w:r w:rsidRPr="00103C57">
        <w:t xml:space="preserve"> dient geschikt te zijn voor gebruik en opslag in de klimaatgebieden </w:t>
      </w:r>
      <w:r>
        <w:t xml:space="preserve">A0, </w:t>
      </w:r>
      <w:r w:rsidRPr="00103C57">
        <w:t>A1, A2, A3, B1, B2</w:t>
      </w:r>
      <w:r>
        <w:t xml:space="preserve">, </w:t>
      </w:r>
      <w:r w:rsidRPr="00103C57">
        <w:t xml:space="preserve">C0 </w:t>
      </w:r>
      <w:r>
        <w:t xml:space="preserve">en C1 </w:t>
      </w:r>
      <w:r w:rsidRPr="00103C57">
        <w:t xml:space="preserve">conform </w:t>
      </w:r>
      <w:proofErr w:type="spellStart"/>
      <w:r w:rsidRPr="00103C57">
        <w:t>Stanag</w:t>
      </w:r>
      <w:proofErr w:type="spellEnd"/>
      <w:r w:rsidRPr="00103C57">
        <w:t xml:space="preserve"> 4370, AECTP 230, </w:t>
      </w:r>
      <w:proofErr w:type="spellStart"/>
      <w:r w:rsidRPr="00103C57">
        <w:t>section</w:t>
      </w:r>
      <w:proofErr w:type="spellEnd"/>
      <w:r w:rsidRPr="00103C57">
        <w:t xml:space="preserve"> 2311. De </w:t>
      </w:r>
      <w:r>
        <w:t>GLC-HS</w:t>
      </w:r>
      <w:r w:rsidRPr="00103C57">
        <w:t xml:space="preserve"> dient in deze klimaatgebieden op ieder moment van de dag in gebruik genomen te kunnen worden</w:t>
      </w:r>
      <w:r>
        <w:t xml:space="preserve"> en inzetbaar te zijn.</w:t>
      </w:r>
    </w:p>
    <w:p w14:paraId="638F6164" w14:textId="77777777" w:rsidR="009E2BC6" w:rsidRPr="008B4484" w:rsidRDefault="009E2BC6" w:rsidP="009E2BC6">
      <w:pPr>
        <w:pStyle w:val="Heading3"/>
        <w:tabs>
          <w:tab w:val="clear" w:pos="1560"/>
        </w:tabs>
        <w:spacing w:line="240" w:lineRule="auto"/>
        <w:ind w:left="851" w:hanging="851"/>
      </w:pPr>
      <w:r>
        <w:t>De leverancier dient aan te geven (indien nodig) welke aanvullende handelingen, onderhoudstaken en /of technische aanpassingen moeten worden uitgevoerd op de machine bij aanwezigheid in de meest extreme klimaatgebieden. Dit is onderdeel van de technische onderhouds-documentatie.</w:t>
      </w:r>
    </w:p>
    <w:p w14:paraId="0E982501" w14:textId="77777777" w:rsidR="009E2BC6" w:rsidRDefault="009E2BC6" w:rsidP="009E2BC6">
      <w:pPr>
        <w:pStyle w:val="Heading3"/>
        <w:tabs>
          <w:tab w:val="clear" w:pos="1560"/>
        </w:tabs>
        <w:spacing w:line="240" w:lineRule="auto"/>
        <w:ind w:left="851" w:hanging="851"/>
      </w:pPr>
      <w:r w:rsidRPr="00103C57">
        <w:t xml:space="preserve">De </w:t>
      </w:r>
      <w:r>
        <w:t>machine</w:t>
      </w:r>
      <w:r w:rsidRPr="00103C57">
        <w:t xml:space="preserve"> is tegen stof en water beschermd conform IEC 60529 IP56. </w:t>
      </w:r>
    </w:p>
    <w:p w14:paraId="7DD04B83" w14:textId="77777777" w:rsidR="009E2BC6" w:rsidRPr="00103C57" w:rsidRDefault="009E2BC6" w:rsidP="009E2BC6">
      <w:pPr>
        <w:pStyle w:val="Heading3"/>
        <w:tabs>
          <w:tab w:val="clear" w:pos="1560"/>
        </w:tabs>
        <w:spacing w:line="240" w:lineRule="auto"/>
        <w:ind w:left="851" w:hanging="851"/>
      </w:pPr>
      <w:r>
        <w:t>De luchtinlaat is</w:t>
      </w:r>
      <w:r w:rsidRPr="00103C57">
        <w:t xml:space="preserve"> voorzien zijn van een filter.  Het filtersysteem dient een indicator te hebben voor verzadiging van de filterelementen.</w:t>
      </w:r>
    </w:p>
    <w:p w14:paraId="3AEDCA9D" w14:textId="77777777" w:rsidR="009E2BC6" w:rsidRPr="00103C57" w:rsidRDefault="009E2BC6" w:rsidP="009E2BC6">
      <w:pPr>
        <w:pStyle w:val="Heading3"/>
        <w:tabs>
          <w:tab w:val="clear" w:pos="1560"/>
        </w:tabs>
        <w:ind w:left="851" w:hanging="851"/>
      </w:pPr>
      <w:r w:rsidRPr="00103C57">
        <w:rPr>
          <w:noProof/>
        </w:rPr>
        <w:t xml:space="preserve">De machinist kan op eenvoudige wijze de filters wisselen </w:t>
      </w:r>
      <w:r w:rsidRPr="00103C57">
        <w:t>en/of</w:t>
      </w:r>
      <w:r>
        <w:t xml:space="preserve"> </w:t>
      </w:r>
      <w:r w:rsidRPr="00103C57">
        <w:t>schoonmaken.</w:t>
      </w:r>
    </w:p>
    <w:p w14:paraId="4F82C3C6" w14:textId="77777777" w:rsidR="009E2BC6" w:rsidRPr="00103C57" w:rsidRDefault="009E2BC6" w:rsidP="009E2BC6">
      <w:pPr>
        <w:pStyle w:val="Heading2"/>
        <w:ind w:left="851" w:hanging="851"/>
      </w:pPr>
      <w:bookmarkStart w:id="61" w:name="_Toc402170260"/>
      <w:bookmarkStart w:id="62" w:name="_Toc404748866"/>
      <w:r w:rsidRPr="00103C57">
        <w:t>Verfsysteem</w:t>
      </w:r>
      <w:bookmarkEnd w:id="61"/>
      <w:bookmarkEnd w:id="62"/>
    </w:p>
    <w:p w14:paraId="669D5B7E" w14:textId="77777777" w:rsidR="009E2BC6" w:rsidRPr="00103C57" w:rsidRDefault="009E2BC6" w:rsidP="009E2BC6">
      <w:pPr>
        <w:pStyle w:val="Heading3"/>
        <w:tabs>
          <w:tab w:val="clear" w:pos="1560"/>
        </w:tabs>
        <w:ind w:left="851" w:hanging="851"/>
      </w:pPr>
      <w:r w:rsidRPr="00103C57">
        <w:t xml:space="preserve">De </w:t>
      </w:r>
      <w:r>
        <w:t>machine</w:t>
      </w:r>
      <w:r w:rsidRPr="00103C57">
        <w:t xml:space="preserve"> dient te worden gespoten in de kleu</w:t>
      </w:r>
      <w:r>
        <w:t xml:space="preserve">r bronsgroen RAL 6031 </w:t>
      </w:r>
      <w:proofErr w:type="spellStart"/>
      <w:r>
        <w:t>ZM,</w:t>
      </w:r>
      <w:r w:rsidRPr="00103C57">
        <w:t>.</w:t>
      </w:r>
      <w:r>
        <w:t>de</w:t>
      </w:r>
      <w:proofErr w:type="spellEnd"/>
      <w:r>
        <w:t xml:space="preserve"> f</w:t>
      </w:r>
      <w:r w:rsidRPr="00103C57">
        <w:t>lexibele slangen mogen niet gespoten worden.</w:t>
      </w:r>
    </w:p>
    <w:p w14:paraId="3DCBE570" w14:textId="77777777" w:rsidR="009E2BC6" w:rsidRPr="00103C57" w:rsidRDefault="009E2BC6" w:rsidP="009E2BC6">
      <w:pPr>
        <w:pStyle w:val="Heading2"/>
        <w:ind w:left="851" w:hanging="851"/>
      </w:pPr>
      <w:bookmarkStart w:id="63" w:name="_Toc402170261"/>
      <w:bookmarkStart w:id="64" w:name="_Toc404748867"/>
      <w:r w:rsidRPr="00103C57">
        <w:t>Toebehoren</w:t>
      </w:r>
      <w:bookmarkEnd w:id="63"/>
      <w:bookmarkEnd w:id="64"/>
    </w:p>
    <w:p w14:paraId="522DCC68" w14:textId="77777777" w:rsidR="009E2BC6" w:rsidRPr="00103C57" w:rsidRDefault="009E2BC6" w:rsidP="009E2BC6">
      <w:pPr>
        <w:pStyle w:val="Heading3"/>
        <w:tabs>
          <w:tab w:val="clear" w:pos="1560"/>
        </w:tabs>
        <w:spacing w:line="240" w:lineRule="auto"/>
        <w:ind w:left="851" w:hanging="851"/>
      </w:pPr>
      <w:r w:rsidRPr="00103C57">
        <w:t xml:space="preserve">De </w:t>
      </w:r>
      <w:r>
        <w:t>machine</w:t>
      </w:r>
      <w:r w:rsidRPr="00103C57">
        <w:t xml:space="preserve"> dient voorzien te zijn van houder</w:t>
      </w:r>
      <w:r>
        <w:t>s</w:t>
      </w:r>
      <w:r w:rsidRPr="00103C57">
        <w:t xml:space="preserve"> voor </w:t>
      </w:r>
      <w:r>
        <w:t xml:space="preserve">het radiosysteem, </w:t>
      </w:r>
      <w:r w:rsidRPr="00103C57">
        <w:t>een poederblusser</w:t>
      </w:r>
      <w:r>
        <w:t>, eerste hulp uitrusting en wapen. Indien niet standaard aanwezig dan zullen d</w:t>
      </w:r>
      <w:r w:rsidRPr="00103C57">
        <w:t>e houder</w:t>
      </w:r>
      <w:r>
        <w:t>s</w:t>
      </w:r>
      <w:r w:rsidRPr="00103C57">
        <w:t xml:space="preserve"> door de opdrachtgever </w:t>
      </w:r>
      <w:r>
        <w:t xml:space="preserve">worden </w:t>
      </w:r>
      <w:r w:rsidRPr="00103C57">
        <w:t>toegeleverd. De locatie van de houder</w:t>
      </w:r>
      <w:r>
        <w:t>s</w:t>
      </w:r>
      <w:r w:rsidRPr="00103C57">
        <w:t xml:space="preserve"> wordt in overleg met de opdrachtgever bepaald.</w:t>
      </w:r>
    </w:p>
    <w:p w14:paraId="4207A000" w14:textId="77777777" w:rsidR="009E2BC6" w:rsidRPr="00103C57" w:rsidRDefault="009E2BC6" w:rsidP="009E2BC6">
      <w:pPr>
        <w:pStyle w:val="Heading2"/>
        <w:ind w:left="851" w:hanging="851"/>
      </w:pPr>
      <w:bookmarkStart w:id="65" w:name="_Toc402170262"/>
      <w:bookmarkStart w:id="66" w:name="_Toc404748868"/>
      <w:r w:rsidRPr="00103C57">
        <w:t>Verlichting</w:t>
      </w:r>
      <w:bookmarkEnd w:id="65"/>
      <w:bookmarkEnd w:id="66"/>
    </w:p>
    <w:p w14:paraId="39920142" w14:textId="77777777" w:rsidR="009E2BC6" w:rsidRPr="00103C57" w:rsidRDefault="009E2BC6" w:rsidP="009E2BC6">
      <w:pPr>
        <w:pStyle w:val="Heading3"/>
        <w:tabs>
          <w:tab w:val="clear" w:pos="1560"/>
        </w:tabs>
        <w:ind w:left="851" w:hanging="851"/>
      </w:pPr>
      <w:r w:rsidRPr="00103C57">
        <w:t xml:space="preserve">De </w:t>
      </w:r>
      <w:r>
        <w:t>machine</w:t>
      </w:r>
      <w:r w:rsidRPr="00103C57">
        <w:t xml:space="preserve"> dient verlichting te hebben die voldoet aan de </w:t>
      </w:r>
      <w:r>
        <w:t>WVW</w:t>
      </w:r>
    </w:p>
    <w:p w14:paraId="314711FA" w14:textId="77777777" w:rsidR="009E2BC6" w:rsidRPr="00F24EE1" w:rsidRDefault="009E2BC6" w:rsidP="009E2BC6">
      <w:pPr>
        <w:pStyle w:val="Heading3"/>
        <w:tabs>
          <w:tab w:val="clear" w:pos="1560"/>
        </w:tabs>
        <w:ind w:left="851" w:hanging="851"/>
      </w:pPr>
      <w:r w:rsidRPr="00F24EE1">
        <w:t xml:space="preserve">De </w:t>
      </w:r>
      <w:r>
        <w:t>GLC-HS</w:t>
      </w:r>
      <w:r w:rsidRPr="00F24EE1">
        <w:t xml:space="preserve"> heeft 2x werkverlichting achterop cabine en 2x voorzijde van de cabine.</w:t>
      </w:r>
    </w:p>
    <w:p w14:paraId="0E8964DD" w14:textId="77777777" w:rsidR="009E2BC6" w:rsidRDefault="009E2BC6" w:rsidP="009E2BC6">
      <w:pPr>
        <w:pStyle w:val="Heading3"/>
        <w:tabs>
          <w:tab w:val="clear" w:pos="1560"/>
        </w:tabs>
        <w:ind w:left="851" w:hanging="851"/>
      </w:pPr>
      <w:r w:rsidRPr="00103C57">
        <w:t xml:space="preserve">De </w:t>
      </w:r>
      <w:r>
        <w:t>machine</w:t>
      </w:r>
      <w:r w:rsidRPr="00103C57">
        <w:t xml:space="preserve"> heeft een afneembaar oranje zwaailicht volgens DIN 14620. De elektrische aansluiting is volgens ISO 4165</w:t>
      </w:r>
    </w:p>
    <w:p w14:paraId="47EF18E0" w14:textId="77777777" w:rsidR="009E2BC6" w:rsidRDefault="009E2BC6" w:rsidP="009E2BC6">
      <w:pPr>
        <w:pStyle w:val="Heading3"/>
        <w:tabs>
          <w:tab w:val="clear" w:pos="1560"/>
        </w:tabs>
        <w:spacing w:line="240" w:lineRule="auto"/>
        <w:ind w:left="851" w:hanging="851"/>
      </w:pPr>
      <w:r>
        <w:t>De machine heeft in de cabine een opbergplaats voor het zwaailicht.</w:t>
      </w:r>
    </w:p>
    <w:p w14:paraId="3A9A11C2" w14:textId="77777777" w:rsidR="009E2BC6" w:rsidRDefault="009E2BC6" w:rsidP="009E2BC6">
      <w:pPr>
        <w:pStyle w:val="Heading2"/>
        <w:ind w:left="851" w:hanging="851"/>
      </w:pPr>
      <w:bookmarkStart w:id="67" w:name="_Toc404748869"/>
      <w:r>
        <w:t>Verlichtingsinstallatie - verduisteringsverlichting</w:t>
      </w:r>
      <w:bookmarkEnd w:id="67"/>
    </w:p>
    <w:p w14:paraId="43A804C9" w14:textId="77777777" w:rsidR="009E2BC6" w:rsidRPr="00CD7AF9" w:rsidRDefault="009E2BC6" w:rsidP="009E2BC6">
      <w:pPr>
        <w:pStyle w:val="Heading3"/>
        <w:ind w:left="851" w:hanging="851"/>
        <w:rPr>
          <w:rFonts w:eastAsia="MS Mincho"/>
        </w:rPr>
      </w:pPr>
      <w:r w:rsidRPr="00CD7AF9">
        <w:rPr>
          <w:rFonts w:eastAsia="MS Mincho"/>
        </w:rPr>
        <w:t>Het systeem heeft verduisteringsverlichting volgens STANAG 4381, gebruikmakend van standaard elektrische componenten. PVE 9999-2-133-002/4 Blz. 48 + 49.</w:t>
      </w:r>
    </w:p>
    <w:p w14:paraId="1FCC6D89" w14:textId="77777777" w:rsidR="009E2BC6" w:rsidRDefault="009E2BC6" w:rsidP="009E2BC6">
      <w:pPr>
        <w:pStyle w:val="Heading3"/>
        <w:ind w:left="851" w:hanging="851"/>
        <w:rPr>
          <w:rFonts w:eastAsia="MS Mincho"/>
        </w:rPr>
      </w:pPr>
      <w:r w:rsidRPr="00E620B1">
        <w:rPr>
          <w:rFonts w:eastAsia="MS Mincho"/>
        </w:rPr>
        <w:t xml:space="preserve">De verlichtingsschakelaar is een standenschakelaar NSN 5930-12-166-0796. </w:t>
      </w:r>
    </w:p>
    <w:p w14:paraId="0092E46F" w14:textId="77777777" w:rsidR="009E2BC6" w:rsidRPr="00E620B1" w:rsidRDefault="009E2BC6" w:rsidP="009E2BC6">
      <w:pPr>
        <w:pStyle w:val="Heading3"/>
        <w:ind w:left="851" w:hanging="851"/>
        <w:rPr>
          <w:rFonts w:eastAsia="MS Mincho"/>
        </w:rPr>
      </w:pPr>
      <w:r w:rsidRPr="00E620B1">
        <w:rPr>
          <w:rFonts w:eastAsia="MS Mincho"/>
        </w:rPr>
        <w:lastRenderedPageBreak/>
        <w:t>De verlichting en de akoestische signalering van het systeem werken niet bij ingeschakelde verduisteringsverlichting. Het akoestisch signaal kan handmatig in- en uitgeschakeld worden.</w:t>
      </w:r>
    </w:p>
    <w:p w14:paraId="1E522AA0" w14:textId="77777777" w:rsidR="009E2BC6" w:rsidRPr="00CD7AF9" w:rsidRDefault="009E2BC6" w:rsidP="009E2BC6">
      <w:pPr>
        <w:pStyle w:val="Heading3"/>
        <w:ind w:left="851" w:hanging="851"/>
        <w:rPr>
          <w:rFonts w:eastAsia="MS Mincho"/>
        </w:rPr>
      </w:pPr>
      <w:r w:rsidRPr="00CD7AF9">
        <w:rPr>
          <w:rFonts w:eastAsia="MS Mincho"/>
        </w:rPr>
        <w:t>De indicatoren verblinden de machinist niet. De machinist merkt het oplichten van de indicatoren wel op.</w:t>
      </w:r>
    </w:p>
    <w:p w14:paraId="513A0DB9" w14:textId="77777777" w:rsidR="009E2BC6" w:rsidRPr="00CD7AF9" w:rsidRDefault="009E2BC6" w:rsidP="009E2BC6">
      <w:pPr>
        <w:pStyle w:val="Heading3"/>
        <w:ind w:left="851" w:hanging="851"/>
        <w:rPr>
          <w:rFonts w:eastAsia="MS Mincho"/>
        </w:rPr>
      </w:pPr>
      <w:r w:rsidRPr="00CD7AF9">
        <w:rPr>
          <w:rFonts w:eastAsia="MS Mincho"/>
        </w:rPr>
        <w:t>Het oplichten van de indicatoren is niet zichtbaar buiten het voertuig.</w:t>
      </w:r>
    </w:p>
    <w:p w14:paraId="3B2D5021" w14:textId="77777777" w:rsidR="009E2BC6" w:rsidRPr="00CD7AF9" w:rsidRDefault="009E2BC6" w:rsidP="009E2BC6">
      <w:pPr>
        <w:pStyle w:val="Heading3"/>
        <w:ind w:left="851" w:hanging="851"/>
        <w:rPr>
          <w:rFonts w:eastAsia="MS Mincho"/>
        </w:rPr>
      </w:pPr>
      <w:r w:rsidRPr="00CD7AF9">
        <w:rPr>
          <w:rFonts w:eastAsia="MS Mincho"/>
        </w:rPr>
        <w:t>Het systeem is voorbereid voor colonnesignalering – vlaggen en colonnefilters – volgens PVE 9999-2-133-056/2 Blz. 26 t/m 29.</w:t>
      </w:r>
    </w:p>
    <w:p w14:paraId="5467E2F2" w14:textId="77777777" w:rsidR="009E2BC6" w:rsidRPr="0068031F" w:rsidRDefault="009E2BC6" w:rsidP="009E2BC6">
      <w:pPr>
        <w:pStyle w:val="Heading3"/>
        <w:ind w:left="851" w:hanging="851"/>
      </w:pPr>
      <w:r w:rsidRPr="00CD7AF9">
        <w:rPr>
          <w:rFonts w:eastAsia="MS Mincho"/>
          <w:szCs w:val="18"/>
        </w:rPr>
        <w:t xml:space="preserve">Het systeem heeft een afneembaar </w:t>
      </w:r>
      <w:proofErr w:type="spellStart"/>
      <w:r w:rsidRPr="00CD7AF9">
        <w:rPr>
          <w:rFonts w:eastAsia="MS Mincho"/>
          <w:szCs w:val="18"/>
        </w:rPr>
        <w:t>colonnevolglicht</w:t>
      </w:r>
      <w:proofErr w:type="spellEnd"/>
      <w:r w:rsidRPr="00CD7AF9">
        <w:rPr>
          <w:rFonts w:eastAsia="MS Mincho"/>
          <w:szCs w:val="18"/>
        </w:rPr>
        <w:t xml:space="preserve"> PVE 9999-2-133-002/4 Blz. 50, aan de achterzijde van het voertuig</w:t>
      </w:r>
    </w:p>
    <w:p w14:paraId="307A3967" w14:textId="77777777" w:rsidR="009E2BC6" w:rsidRPr="00103C57" w:rsidRDefault="009E2BC6" w:rsidP="009E2BC6">
      <w:pPr>
        <w:pStyle w:val="Heading2"/>
        <w:ind w:left="851" w:hanging="851"/>
      </w:pPr>
      <w:bookmarkStart w:id="68" w:name="_Toc404748870"/>
      <w:r w:rsidRPr="00103C57">
        <w:t>Opbergruimten</w:t>
      </w:r>
      <w:bookmarkEnd w:id="68"/>
    </w:p>
    <w:p w14:paraId="5BF8F5F0" w14:textId="77777777" w:rsidR="009E2BC6" w:rsidRPr="00103C57" w:rsidRDefault="009E2BC6" w:rsidP="009E2BC6">
      <w:pPr>
        <w:pStyle w:val="Heading3"/>
        <w:tabs>
          <w:tab w:val="clear" w:pos="1560"/>
        </w:tabs>
        <w:spacing w:line="240" w:lineRule="auto"/>
        <w:ind w:left="851" w:hanging="851"/>
      </w:pPr>
      <w:r w:rsidRPr="00103C57">
        <w:t xml:space="preserve">De </w:t>
      </w:r>
      <w:r>
        <w:t>machine</w:t>
      </w:r>
      <w:r w:rsidRPr="00103C57">
        <w:t xml:space="preserve"> heeft een waterdichte, met een sleutel afsluitbare opbergruimte voor de bij de </w:t>
      </w:r>
      <w:r>
        <w:t>machine</w:t>
      </w:r>
      <w:r w:rsidRPr="00103C57">
        <w:t xml:space="preserve"> behorende gebruikersdocumentatie. De opbergruimte is tegen stof en water beschermd conform IEC 60529 IP44.</w:t>
      </w:r>
    </w:p>
    <w:p w14:paraId="78FFEA00" w14:textId="77777777" w:rsidR="009E2BC6" w:rsidRDefault="009E2BC6" w:rsidP="009E2BC6">
      <w:pPr>
        <w:pStyle w:val="Heading3"/>
        <w:tabs>
          <w:tab w:val="clear" w:pos="1560"/>
        </w:tabs>
        <w:ind w:left="851" w:hanging="851"/>
      </w:pPr>
      <w:r w:rsidRPr="00103C57">
        <w:t xml:space="preserve">De </w:t>
      </w:r>
      <w:r>
        <w:t>machine</w:t>
      </w:r>
      <w:r w:rsidRPr="00103C57">
        <w:t xml:space="preserve"> heeft spatwaterdichte, met een sleutel afsluitbare opbergruimte voor het eventuele gereedschap dat de machinist nodig kan hebben voor de </w:t>
      </w:r>
      <w:r>
        <w:t>machine</w:t>
      </w:r>
      <w:r w:rsidRPr="00103C57">
        <w:t>. De bodem van deze opbergplaatsen zijn in zijn geheel bedekt met een rubberen mat en hebben afwatering. De opbergplaats is tegen stof en water beschermd conform IEC 60529 IP44.</w:t>
      </w:r>
    </w:p>
    <w:p w14:paraId="0CC0FED6" w14:textId="77777777" w:rsidR="009E2BC6" w:rsidRPr="00103C57" w:rsidRDefault="009E2BC6" w:rsidP="009E2BC6">
      <w:pPr>
        <w:pStyle w:val="Heading2"/>
        <w:ind w:left="851" w:hanging="851"/>
      </w:pPr>
      <w:bookmarkStart w:id="69" w:name="_Toc402170264"/>
      <w:bookmarkStart w:id="70" w:name="_Toc404748871"/>
      <w:r w:rsidRPr="00103C57">
        <w:t>Storing zoeken</w:t>
      </w:r>
      <w:bookmarkEnd w:id="69"/>
      <w:bookmarkEnd w:id="70"/>
    </w:p>
    <w:p w14:paraId="62FCFC88" w14:textId="77777777" w:rsidR="009E2BC6" w:rsidRDefault="009E2BC6" w:rsidP="009E2BC6">
      <w:pPr>
        <w:pStyle w:val="Heading3"/>
        <w:tabs>
          <w:tab w:val="clear" w:pos="1560"/>
          <w:tab w:val="num" w:pos="851"/>
        </w:tabs>
        <w:spacing w:line="240" w:lineRule="auto"/>
        <w:ind w:left="851" w:hanging="851"/>
      </w:pPr>
      <w:r w:rsidRPr="00103C57">
        <w:t xml:space="preserve">De </w:t>
      </w:r>
      <w:r>
        <w:t>machine</w:t>
      </w:r>
      <w:r w:rsidRPr="00103C57">
        <w:t xml:space="preserve"> dient te zijn voorzien van een </w:t>
      </w:r>
      <w:r>
        <w:t>geïntegreerde apparatuur</w:t>
      </w:r>
      <w:r w:rsidRPr="00103C57">
        <w:t xml:space="preserve"> De </w:t>
      </w:r>
      <w:r>
        <w:t>diagnose apparatuur moet</w:t>
      </w:r>
      <w:r w:rsidRPr="00103C57">
        <w:t xml:space="preserve"> de monteur helpen bij het stellen van een diagnose in geval van een storing.</w:t>
      </w:r>
    </w:p>
    <w:p w14:paraId="1E70CE5E" w14:textId="77777777" w:rsidR="009E2BC6" w:rsidRDefault="009E2BC6" w:rsidP="009E2BC6">
      <w:pPr>
        <w:pStyle w:val="Heading3"/>
        <w:tabs>
          <w:tab w:val="clear" w:pos="1560"/>
          <w:tab w:val="num" w:pos="851"/>
        </w:tabs>
        <w:spacing w:line="240" w:lineRule="auto"/>
        <w:ind w:left="851" w:hanging="851"/>
      </w:pPr>
      <w:r>
        <w:t xml:space="preserve">Storingen die niet door diagnose apparatuur kunnen of worden gesignaleerd, moet de diagnose kunnen worden gesteld met behulp van technische documentatie. </w:t>
      </w:r>
    </w:p>
    <w:p w14:paraId="68A9A145" w14:textId="77777777" w:rsidR="009E2BC6" w:rsidRDefault="009E2BC6" w:rsidP="009E2BC6">
      <w:pPr>
        <w:pStyle w:val="Heading3"/>
        <w:tabs>
          <w:tab w:val="clear" w:pos="1560"/>
          <w:tab w:val="num" w:pos="851"/>
        </w:tabs>
        <w:spacing w:line="240" w:lineRule="auto"/>
        <w:ind w:left="851" w:hanging="851"/>
      </w:pPr>
      <w:r>
        <w:t xml:space="preserve">De monteur moet de storing kunnen herleiden naar het falend component. </w:t>
      </w:r>
    </w:p>
    <w:p w14:paraId="4E9CCBF3" w14:textId="77777777" w:rsidR="009E2BC6" w:rsidRPr="003D6221" w:rsidRDefault="009E2BC6" w:rsidP="009E2BC6">
      <w:pPr>
        <w:pStyle w:val="Heading3"/>
        <w:tabs>
          <w:tab w:val="clear" w:pos="1560"/>
        </w:tabs>
        <w:spacing w:line="240" w:lineRule="auto"/>
        <w:ind w:left="851" w:hanging="851"/>
      </w:pPr>
      <w:r>
        <w:t xml:space="preserve">De diagnose apparatuur </w:t>
      </w:r>
      <w:r w:rsidRPr="003D6221">
        <w:t>geeft in geval van een storing aan wat opeenvolgende onderhoudshandelingen moeten zijn</w:t>
      </w:r>
    </w:p>
    <w:p w14:paraId="70491B17" w14:textId="77777777" w:rsidR="009E2BC6" w:rsidRPr="003D6221" w:rsidRDefault="009E2BC6" w:rsidP="009E2BC6">
      <w:pPr>
        <w:pStyle w:val="Heading3"/>
        <w:tabs>
          <w:tab w:val="clear" w:pos="1560"/>
          <w:tab w:val="num" w:pos="851"/>
        </w:tabs>
        <w:ind w:left="851" w:hanging="851"/>
      </w:pPr>
      <w:r w:rsidRPr="003D6221">
        <w:t>De storingen worden automatisch opgeslagen en kunnen door een ILM monteur geraadpleegd worden</w:t>
      </w:r>
    </w:p>
    <w:p w14:paraId="3FA13E30" w14:textId="77777777" w:rsidR="009E2BC6" w:rsidRPr="00000176" w:rsidRDefault="009E2BC6" w:rsidP="009E2BC6">
      <w:pPr>
        <w:pStyle w:val="Heading2"/>
        <w:tabs>
          <w:tab w:val="clear" w:pos="4820"/>
          <w:tab w:val="num" w:pos="851"/>
        </w:tabs>
        <w:ind w:left="851" w:hanging="851"/>
      </w:pPr>
      <w:bookmarkStart w:id="71" w:name="_Toc402170265"/>
      <w:bookmarkStart w:id="72" w:name="_Toc404748872"/>
      <w:r w:rsidRPr="00000176">
        <w:t>Algemene constructie</w:t>
      </w:r>
      <w:bookmarkEnd w:id="71"/>
      <w:bookmarkEnd w:id="72"/>
    </w:p>
    <w:p w14:paraId="27DB8298" w14:textId="77777777" w:rsidR="009E2BC6" w:rsidRPr="00000176" w:rsidRDefault="009E2BC6" w:rsidP="009E2BC6">
      <w:pPr>
        <w:pStyle w:val="Heading3"/>
        <w:tabs>
          <w:tab w:val="clear" w:pos="1560"/>
          <w:tab w:val="num" w:pos="851"/>
        </w:tabs>
        <w:ind w:left="709" w:hanging="709"/>
      </w:pPr>
      <w:r w:rsidRPr="00000176">
        <w:t xml:space="preserve">De </w:t>
      </w:r>
      <w:r>
        <w:t>machine</w:t>
      </w:r>
      <w:r w:rsidRPr="00000176">
        <w:t xml:space="preserve"> dient beschermd te zijn tegen corrosie. Speciale aandacht zal besteed worden aan behandeling van holle ruimten</w:t>
      </w:r>
    </w:p>
    <w:p w14:paraId="2B2DBBD0" w14:textId="77777777" w:rsidR="009E2BC6" w:rsidRPr="00000176" w:rsidRDefault="009E2BC6" w:rsidP="009E2BC6">
      <w:pPr>
        <w:pStyle w:val="Heading2"/>
        <w:ind w:left="709" w:hanging="709"/>
      </w:pPr>
      <w:bookmarkStart w:id="73" w:name="_Toc402170266"/>
      <w:bookmarkStart w:id="74" w:name="_Toc404748873"/>
      <w:r w:rsidRPr="00000176">
        <w:t>Veiligheid, Milieu, Arbo en Ergonomie</w:t>
      </w:r>
      <w:bookmarkEnd w:id="73"/>
      <w:bookmarkEnd w:id="74"/>
    </w:p>
    <w:p w14:paraId="148AF60E" w14:textId="77777777" w:rsidR="009E2BC6" w:rsidRPr="00103C57" w:rsidRDefault="009E2BC6" w:rsidP="009E2BC6">
      <w:pPr>
        <w:pStyle w:val="Heading3"/>
        <w:tabs>
          <w:tab w:val="clear" w:pos="1560"/>
        </w:tabs>
        <w:spacing w:line="240" w:lineRule="auto"/>
        <w:ind w:left="851" w:hanging="851"/>
      </w:pPr>
      <w:r w:rsidRPr="00000176">
        <w:t xml:space="preserve">De </w:t>
      </w:r>
      <w:r>
        <w:t>machine</w:t>
      </w:r>
      <w:r w:rsidRPr="00103C57">
        <w:t xml:space="preserve"> moeten CE-gemarkeerd worden opgeleverd.</w:t>
      </w:r>
    </w:p>
    <w:p w14:paraId="320E223F" w14:textId="77777777" w:rsidR="009E2BC6" w:rsidRDefault="009E2BC6" w:rsidP="009E2BC6">
      <w:pPr>
        <w:pStyle w:val="Heading3"/>
        <w:tabs>
          <w:tab w:val="clear" w:pos="1560"/>
        </w:tabs>
        <w:spacing w:line="240" w:lineRule="auto"/>
        <w:ind w:left="851" w:hanging="851"/>
      </w:pPr>
      <w:r w:rsidRPr="00103C57">
        <w:t xml:space="preserve">Oppervlakken op de </w:t>
      </w:r>
      <w:r>
        <w:t>machine</w:t>
      </w:r>
      <w:r w:rsidRPr="00103C57">
        <w:t>, waarop de machinist regelmatig staat of loopt, zijn gemakkelijk bereikbaar en voorzien van duurzaam antislipmateriaal.</w:t>
      </w:r>
    </w:p>
    <w:p w14:paraId="63449656" w14:textId="77777777" w:rsidR="009E2BC6" w:rsidRPr="006A602C" w:rsidRDefault="009E2BC6" w:rsidP="009E2BC6">
      <w:pPr>
        <w:pStyle w:val="Heading3"/>
        <w:tabs>
          <w:tab w:val="clear" w:pos="1560"/>
        </w:tabs>
        <w:spacing w:line="240" w:lineRule="auto"/>
        <w:ind w:left="851" w:hanging="851"/>
      </w:pPr>
      <w:r w:rsidRPr="00536876">
        <w:t xml:space="preserve">De </w:t>
      </w:r>
      <w:r>
        <w:t>machine</w:t>
      </w:r>
      <w:r w:rsidRPr="00536876">
        <w:t xml:space="preserve"> is uitgerust met een</w:t>
      </w:r>
      <w:r>
        <w:t xml:space="preserve"> verwarmingssysteem voor de vereiste klimaatzones.</w:t>
      </w:r>
    </w:p>
    <w:p w14:paraId="59485E12" w14:textId="77777777" w:rsidR="009E2BC6" w:rsidRPr="00536876" w:rsidRDefault="009E2BC6" w:rsidP="009E2BC6">
      <w:pPr>
        <w:pStyle w:val="Heading3"/>
        <w:tabs>
          <w:tab w:val="clear" w:pos="1560"/>
        </w:tabs>
        <w:spacing w:line="240" w:lineRule="auto"/>
        <w:ind w:left="851" w:hanging="851"/>
      </w:pPr>
      <w:r w:rsidRPr="00536876">
        <w:t xml:space="preserve">De </w:t>
      </w:r>
      <w:r>
        <w:t>machine</w:t>
      </w:r>
      <w:r w:rsidRPr="00536876">
        <w:t xml:space="preserve"> is uitgerust met een airconditioningssysteem</w:t>
      </w:r>
      <w:r>
        <w:t xml:space="preserve"> voor de vereiste klimaatzones</w:t>
      </w:r>
      <w:r w:rsidRPr="00536876">
        <w:t>.</w:t>
      </w:r>
    </w:p>
    <w:p w14:paraId="484DC9E8" w14:textId="77777777" w:rsidR="009E2BC6" w:rsidRPr="00103C57" w:rsidRDefault="009E2BC6" w:rsidP="009E2BC6">
      <w:pPr>
        <w:pStyle w:val="Heading3"/>
        <w:tabs>
          <w:tab w:val="clear" w:pos="1560"/>
        </w:tabs>
        <w:spacing w:line="240" w:lineRule="auto"/>
        <w:ind w:left="851" w:hanging="851"/>
      </w:pPr>
      <w:r w:rsidRPr="00536876">
        <w:t xml:space="preserve">De </w:t>
      </w:r>
      <w:r>
        <w:t>machine</w:t>
      </w:r>
      <w:r w:rsidRPr="00536876">
        <w:t xml:space="preserve"> is uitgerust met een achteruitkijkcamera.</w:t>
      </w:r>
    </w:p>
    <w:p w14:paraId="6B479C4D" w14:textId="77777777" w:rsidR="009E2BC6" w:rsidRPr="00103C57" w:rsidRDefault="009E2BC6" w:rsidP="009E2BC6">
      <w:pPr>
        <w:pStyle w:val="Heading2"/>
        <w:spacing w:line="240" w:lineRule="auto"/>
        <w:ind w:left="851" w:hanging="851"/>
      </w:pPr>
      <w:bookmarkStart w:id="75" w:name="_Toc404748874"/>
      <w:r w:rsidRPr="00103C57">
        <w:t>Onderhoudssystematiek</w:t>
      </w:r>
      <w:bookmarkEnd w:id="75"/>
    </w:p>
    <w:p w14:paraId="354419B4" w14:textId="77777777" w:rsidR="009E2BC6" w:rsidRPr="00103C57" w:rsidRDefault="009E2BC6" w:rsidP="009E2BC6">
      <w:pPr>
        <w:pStyle w:val="Heading3"/>
        <w:spacing w:line="240" w:lineRule="auto"/>
        <w:ind w:left="851" w:hanging="851"/>
      </w:pPr>
      <w:r w:rsidRPr="00103C57">
        <w:t>De opdrachtgever hanteert bij het onderhouden van materieel een vaste onderhouds-systematiek met de niveaus OLM</w:t>
      </w:r>
      <w:r>
        <w:t xml:space="preserve"> (</w:t>
      </w:r>
      <w:proofErr w:type="spellStart"/>
      <w:r>
        <w:t>Organic</w:t>
      </w:r>
      <w:proofErr w:type="spellEnd"/>
      <w:r>
        <w:t xml:space="preserve"> Level Maintenance)</w:t>
      </w:r>
      <w:r w:rsidRPr="00103C57">
        <w:t xml:space="preserve">, ILM </w:t>
      </w:r>
      <w:r>
        <w:t>(</w:t>
      </w:r>
      <w:proofErr w:type="spellStart"/>
      <w:r>
        <w:t>Intermediate</w:t>
      </w:r>
      <w:proofErr w:type="spellEnd"/>
      <w:r>
        <w:t xml:space="preserve"> Level Maintenance) </w:t>
      </w:r>
      <w:r w:rsidRPr="00103C57">
        <w:t>en DLM</w:t>
      </w:r>
      <w:r>
        <w:t xml:space="preserve"> (Depot Level Maintenance)</w:t>
      </w:r>
      <w:r w:rsidRPr="00103C57">
        <w:t>.</w:t>
      </w:r>
    </w:p>
    <w:p w14:paraId="109ADF3E" w14:textId="77777777" w:rsidR="009E2BC6" w:rsidRDefault="009E2BC6" w:rsidP="009E2BC6">
      <w:pPr>
        <w:pStyle w:val="Heading3"/>
        <w:spacing w:line="240" w:lineRule="auto"/>
        <w:ind w:left="851" w:hanging="851"/>
      </w:pPr>
      <w:r w:rsidRPr="00103C57">
        <w:lastRenderedPageBreak/>
        <w:t xml:space="preserve">De </w:t>
      </w:r>
      <w:r>
        <w:t>machine</w:t>
      </w:r>
      <w:r w:rsidRPr="00103C57">
        <w:t xml:space="preserve"> wordt </w:t>
      </w:r>
      <w:r>
        <w:t xml:space="preserve">mogelijk </w:t>
      </w:r>
      <w:r w:rsidRPr="00103C57">
        <w:t>door personeel van de opdrachtgever onderhouden op OLM en ILM-niveau.</w:t>
      </w:r>
    </w:p>
    <w:p w14:paraId="207300A0" w14:textId="77777777" w:rsidR="009E2BC6" w:rsidRDefault="009E2BC6" w:rsidP="009E2BC6">
      <w:pPr>
        <w:pStyle w:val="Heading3"/>
        <w:spacing w:line="240" w:lineRule="auto"/>
        <w:ind w:left="851" w:hanging="851"/>
      </w:pPr>
      <w:r>
        <w:t xml:space="preserve">De machine moet op ILM niveau inzetbaar kunnen worden gehouden door middel van het wisselen van componenten. Het opnieuw kunnen instellen van instellingen is niet bij voorbaat uitgesloten. </w:t>
      </w:r>
    </w:p>
    <w:p w14:paraId="76EBCF51" w14:textId="77777777" w:rsidR="009E2BC6" w:rsidRDefault="009E2BC6" w:rsidP="009E2BC6">
      <w:pPr>
        <w:pStyle w:val="Heading3"/>
        <w:tabs>
          <w:tab w:val="clear" w:pos="1560"/>
          <w:tab w:val="num" w:pos="567"/>
        </w:tabs>
        <w:ind w:left="851" w:hanging="851"/>
      </w:pPr>
      <w:r>
        <w:t>De opdrachtgever doet een voorstel welke onderhoudstaken op ILM niveau liggen. Met de opdrachtgever. De onderhoudstaken voor ILM worden besproken en aanpassingen zijn mogelijk. In onderling overleg wordt de definitieve ILM onderhoudstaken vastgelegd.</w:t>
      </w:r>
    </w:p>
    <w:p w14:paraId="4F7D446B" w14:textId="77777777" w:rsidR="009E2BC6" w:rsidRPr="00FA1DDA" w:rsidRDefault="009E2BC6" w:rsidP="009E2BC6">
      <w:pPr>
        <w:pStyle w:val="Heading3"/>
        <w:spacing w:line="240" w:lineRule="auto"/>
        <w:ind w:left="851" w:hanging="851"/>
      </w:pPr>
      <w:r>
        <w:t>ILM moet ook kunnen worden uitgevoerd in provisorisch werkplaatsen ter velden. Een mobiele hijskraan is aanwezig.</w:t>
      </w:r>
    </w:p>
    <w:p w14:paraId="13B6AF97" w14:textId="77777777" w:rsidR="009E2BC6" w:rsidRPr="00103C57" w:rsidRDefault="009E2BC6" w:rsidP="009E2BC6">
      <w:pPr>
        <w:pStyle w:val="Heading2"/>
        <w:spacing w:line="240" w:lineRule="auto"/>
        <w:ind w:left="851" w:hanging="851"/>
      </w:pPr>
      <w:bookmarkStart w:id="76" w:name="_Toc404748876"/>
      <w:r w:rsidRPr="00103C57">
        <w:t>Artikelgegevens</w:t>
      </w:r>
      <w:bookmarkEnd w:id="76"/>
    </w:p>
    <w:p w14:paraId="627AEADA" w14:textId="77777777" w:rsidR="009E2BC6" w:rsidRPr="00103C57" w:rsidRDefault="009E2BC6" w:rsidP="009E2BC6">
      <w:pPr>
        <w:pStyle w:val="Heading3"/>
        <w:tabs>
          <w:tab w:val="clear" w:pos="1560"/>
          <w:tab w:val="num" w:pos="851"/>
        </w:tabs>
        <w:spacing w:line="240" w:lineRule="auto"/>
        <w:ind w:left="851" w:hanging="851"/>
      </w:pPr>
      <w:r w:rsidRPr="00103C57">
        <w:t xml:space="preserve">De opdrachtnemer dient van ieder artikel artikelcodificatiegegevens conform de meegeleverde </w:t>
      </w:r>
      <w:r w:rsidRPr="00C31FC5">
        <w:t>spreadsheet ‘Onderdelenlijst .</w:t>
      </w:r>
      <w:proofErr w:type="spellStart"/>
      <w:r w:rsidRPr="00C31FC5">
        <w:t>xlsx</w:t>
      </w:r>
      <w:proofErr w:type="spellEnd"/>
      <w:r w:rsidRPr="00C31FC5">
        <w:t>’ te leveren. Deze spreadsheet bevat 5 tabbladen. Het eerste tabblad bevat een korte uitleg. Uit</w:t>
      </w:r>
      <w:r w:rsidRPr="00103C57">
        <w:t xml:space="preserve"> de overige 4 tabbladen dienen de kolommen met een gele kop ingevuld te worden. Met artikel wordt bedoeld:</w:t>
      </w:r>
    </w:p>
    <w:p w14:paraId="2090937A" w14:textId="77777777" w:rsidR="009E2BC6" w:rsidRPr="00103C57" w:rsidRDefault="009E2BC6" w:rsidP="008A65A4">
      <w:pPr>
        <w:pStyle w:val="ListParagraph"/>
        <w:numPr>
          <w:ilvl w:val="0"/>
          <w:numId w:val="12"/>
        </w:numPr>
        <w:tabs>
          <w:tab w:val="left" w:pos="1418"/>
        </w:tabs>
        <w:spacing w:after="120"/>
        <w:ind w:left="1134" w:hanging="283"/>
        <w:rPr>
          <w:szCs w:val="18"/>
        </w:rPr>
      </w:pPr>
      <w:r w:rsidRPr="00103C57">
        <w:rPr>
          <w:szCs w:val="18"/>
        </w:rPr>
        <w:t xml:space="preserve">de </w:t>
      </w:r>
      <w:r>
        <w:rPr>
          <w:szCs w:val="18"/>
        </w:rPr>
        <w:t>machine</w:t>
      </w:r>
      <w:r w:rsidRPr="00103C57">
        <w:rPr>
          <w:szCs w:val="18"/>
        </w:rPr>
        <w:t>;</w:t>
      </w:r>
    </w:p>
    <w:p w14:paraId="65766079" w14:textId="77777777" w:rsidR="009E2BC6" w:rsidRPr="00103C57" w:rsidRDefault="009E2BC6" w:rsidP="008A65A4">
      <w:pPr>
        <w:pStyle w:val="ListParagraph"/>
        <w:numPr>
          <w:ilvl w:val="0"/>
          <w:numId w:val="12"/>
        </w:numPr>
        <w:tabs>
          <w:tab w:val="left" w:pos="1418"/>
        </w:tabs>
        <w:spacing w:after="120"/>
        <w:ind w:left="1134" w:hanging="283"/>
        <w:rPr>
          <w:szCs w:val="18"/>
          <w:lang w:val="nl-NL"/>
        </w:rPr>
      </w:pPr>
      <w:r w:rsidRPr="00103C57">
        <w:rPr>
          <w:szCs w:val="18"/>
          <w:lang w:val="nl-NL"/>
        </w:rPr>
        <w:t>reservedelen inclusief elk reservedeel dat in de toekomst besteld kan worden;</w:t>
      </w:r>
    </w:p>
    <w:p w14:paraId="095FE1CB" w14:textId="77777777" w:rsidR="009E2BC6" w:rsidRPr="00103C57" w:rsidRDefault="009E2BC6" w:rsidP="008A65A4">
      <w:pPr>
        <w:pStyle w:val="ListParagraph"/>
        <w:numPr>
          <w:ilvl w:val="0"/>
          <w:numId w:val="12"/>
        </w:numPr>
        <w:tabs>
          <w:tab w:val="left" w:pos="1418"/>
        </w:tabs>
        <w:spacing w:after="120"/>
        <w:ind w:left="1134" w:hanging="283"/>
        <w:rPr>
          <w:szCs w:val="18"/>
        </w:rPr>
      </w:pPr>
      <w:proofErr w:type="spellStart"/>
      <w:r w:rsidRPr="00103C57">
        <w:rPr>
          <w:szCs w:val="18"/>
        </w:rPr>
        <w:t>speciaal</w:t>
      </w:r>
      <w:proofErr w:type="spellEnd"/>
      <w:r w:rsidRPr="00103C57">
        <w:rPr>
          <w:szCs w:val="18"/>
        </w:rPr>
        <w:t xml:space="preserve">-, meet- </w:t>
      </w:r>
      <w:proofErr w:type="spellStart"/>
      <w:r w:rsidRPr="00103C57">
        <w:rPr>
          <w:szCs w:val="18"/>
        </w:rPr>
        <w:t>en</w:t>
      </w:r>
      <w:proofErr w:type="spellEnd"/>
      <w:r w:rsidRPr="00103C57">
        <w:rPr>
          <w:szCs w:val="18"/>
        </w:rPr>
        <w:t xml:space="preserve"> </w:t>
      </w:r>
      <w:proofErr w:type="spellStart"/>
      <w:r w:rsidRPr="00103C57">
        <w:rPr>
          <w:szCs w:val="18"/>
        </w:rPr>
        <w:t>testgereedschap</w:t>
      </w:r>
      <w:proofErr w:type="spellEnd"/>
      <w:r w:rsidRPr="00103C57">
        <w:rPr>
          <w:szCs w:val="18"/>
        </w:rPr>
        <w:t>;</w:t>
      </w:r>
    </w:p>
    <w:p w14:paraId="3E65E870" w14:textId="77777777" w:rsidR="009E2BC6" w:rsidRPr="000103F4" w:rsidRDefault="009E2BC6" w:rsidP="008A65A4">
      <w:pPr>
        <w:pStyle w:val="ListParagraph"/>
        <w:numPr>
          <w:ilvl w:val="0"/>
          <w:numId w:val="12"/>
        </w:numPr>
        <w:tabs>
          <w:tab w:val="left" w:pos="851"/>
        </w:tabs>
        <w:spacing w:after="120"/>
        <w:ind w:left="1134" w:hanging="283"/>
        <w:contextualSpacing w:val="0"/>
      </w:pPr>
      <w:proofErr w:type="spellStart"/>
      <w:r w:rsidRPr="0005765A">
        <w:rPr>
          <w:szCs w:val="18"/>
        </w:rPr>
        <w:t>toebehoren</w:t>
      </w:r>
      <w:proofErr w:type="spellEnd"/>
      <w:r w:rsidRPr="0005765A">
        <w:rPr>
          <w:szCs w:val="18"/>
        </w:rPr>
        <w:t>.</w:t>
      </w:r>
    </w:p>
    <w:p w14:paraId="6692D34C" w14:textId="53D8589D" w:rsidR="000103F4" w:rsidRDefault="000103F4" w:rsidP="000103F4">
      <w:pPr>
        <w:pStyle w:val="Heading3"/>
        <w:tabs>
          <w:tab w:val="clear" w:pos="1560"/>
          <w:tab w:val="num" w:pos="851"/>
        </w:tabs>
        <w:spacing w:line="240" w:lineRule="auto"/>
        <w:ind w:left="851" w:hanging="851"/>
      </w:pPr>
      <w:r>
        <w:lastRenderedPageBreak/>
        <w:t xml:space="preserve">Artikelgegevens worden gebruikt om configuratiebeheer middels SAP te kunnen voeren. In de Bijlage </w:t>
      </w:r>
      <w:r w:rsidR="008F38B1">
        <w:t>E</w:t>
      </w:r>
      <w:r>
        <w:t xml:space="preserve"> wordt beschreven welke gegevens hiervoor noodzakelijk zijn. Als richtsnoer zijn de voorgestelde standaarden en de gerelateerde Bijlage van belang.</w:t>
      </w:r>
    </w:p>
    <w:p w14:paraId="29C0F6CF" w14:textId="77777777" w:rsidR="000103F4" w:rsidRPr="00103C57" w:rsidRDefault="000103F4" w:rsidP="000103F4">
      <w:pPr>
        <w:pStyle w:val="Heading2"/>
        <w:tabs>
          <w:tab w:val="clear" w:pos="4820"/>
        </w:tabs>
        <w:spacing w:line="240" w:lineRule="auto"/>
        <w:ind w:left="851" w:hanging="851"/>
      </w:pPr>
      <w:r w:rsidRPr="00103C57">
        <w:t>Gereedschap, meet- en testapparatuur</w:t>
      </w:r>
    </w:p>
    <w:p w14:paraId="6AC921C3" w14:textId="77777777" w:rsidR="000103F4" w:rsidRPr="00103C57" w:rsidRDefault="000103F4" w:rsidP="000103F4">
      <w:pPr>
        <w:pStyle w:val="Heading3"/>
        <w:tabs>
          <w:tab w:val="clear" w:pos="1560"/>
          <w:tab w:val="num" w:pos="851"/>
        </w:tabs>
        <w:spacing w:line="240" w:lineRule="auto"/>
        <w:ind w:left="851" w:hanging="851"/>
      </w:pPr>
      <w:r w:rsidRPr="00103C57">
        <w:t xml:space="preserve">Het gereedschap dat de machinist nodig heeft op OLM niveau dient meegeleverd te worden met de </w:t>
      </w:r>
      <w:r>
        <w:t>machine</w:t>
      </w:r>
      <w:r w:rsidRPr="00103C57">
        <w:t>.</w:t>
      </w:r>
    </w:p>
    <w:p w14:paraId="41212961" w14:textId="77777777" w:rsidR="000103F4" w:rsidRPr="00103C57" w:rsidRDefault="000103F4" w:rsidP="000103F4">
      <w:pPr>
        <w:pStyle w:val="Heading3"/>
        <w:tabs>
          <w:tab w:val="clear" w:pos="1560"/>
          <w:tab w:val="num" w:pos="851"/>
        </w:tabs>
        <w:spacing w:line="240" w:lineRule="auto"/>
        <w:ind w:left="851" w:hanging="851"/>
      </w:pPr>
      <w:r w:rsidRPr="00103C57">
        <w:t xml:space="preserve">Dit gereedschap dient gedurende </w:t>
      </w:r>
      <w:r>
        <w:t>20</w:t>
      </w:r>
      <w:r w:rsidRPr="00103C57">
        <w:t xml:space="preserve"> jaar leverbaar te zijn.</w:t>
      </w:r>
    </w:p>
    <w:p w14:paraId="303D4BAD" w14:textId="77777777" w:rsidR="000103F4" w:rsidRPr="00103C57" w:rsidRDefault="000103F4" w:rsidP="000103F4">
      <w:pPr>
        <w:pStyle w:val="Heading2"/>
        <w:spacing w:line="240" w:lineRule="auto"/>
        <w:ind w:left="851" w:hanging="851"/>
      </w:pPr>
      <w:r w:rsidRPr="00103C57">
        <w:t>Opleidingen</w:t>
      </w:r>
    </w:p>
    <w:p w14:paraId="3A8CF2BB" w14:textId="77777777" w:rsidR="000103F4" w:rsidRPr="00EC7750" w:rsidRDefault="000103F4" w:rsidP="000103F4">
      <w:pPr>
        <w:pStyle w:val="Heading3"/>
        <w:tabs>
          <w:tab w:val="clear" w:pos="1560"/>
        </w:tabs>
        <w:spacing w:line="240" w:lineRule="auto"/>
        <w:ind w:left="851" w:hanging="851"/>
      </w:pPr>
      <w:r w:rsidRPr="00103C57">
        <w:t>De opdrachtnemer dient te voorzien in Nederlandstalige opleiding voor kerninstructeurs v</w:t>
      </w:r>
      <w:r>
        <w:t xml:space="preserve">an de machinistenopleiding (OLM </w:t>
      </w:r>
      <w:r w:rsidRPr="00103C57">
        <w:t xml:space="preserve">niveau). </w:t>
      </w:r>
    </w:p>
    <w:p w14:paraId="4C48C354" w14:textId="77777777" w:rsidR="000103F4" w:rsidRPr="00EC7750" w:rsidRDefault="000103F4" w:rsidP="000103F4">
      <w:pPr>
        <w:pStyle w:val="Heading3"/>
        <w:tabs>
          <w:tab w:val="clear" w:pos="1560"/>
        </w:tabs>
        <w:spacing w:line="240" w:lineRule="auto"/>
        <w:ind w:left="851" w:hanging="851"/>
      </w:pPr>
      <w:r w:rsidRPr="00EC7750">
        <w:t>De opdrachtnemer dient te voorzien in Nederlandstalige opleiding voor kerninstructeur</w:t>
      </w:r>
      <w:r>
        <w:t xml:space="preserve">s van de monteursopleiding (ILM </w:t>
      </w:r>
      <w:r w:rsidRPr="00EC7750">
        <w:t xml:space="preserve">niveau). </w:t>
      </w:r>
    </w:p>
    <w:p w14:paraId="1E7A4DBA" w14:textId="77777777" w:rsidR="000103F4" w:rsidRPr="00103C57" w:rsidRDefault="000103F4" w:rsidP="000103F4">
      <w:pPr>
        <w:pStyle w:val="Heading2"/>
        <w:spacing w:line="240" w:lineRule="auto"/>
        <w:ind w:left="851" w:hanging="851"/>
      </w:pPr>
      <w:r w:rsidRPr="00103C57">
        <w:t>Onderwijsleermiddelen</w:t>
      </w:r>
    </w:p>
    <w:p w14:paraId="550494BD" w14:textId="77777777" w:rsidR="000103F4" w:rsidRPr="00BE6169" w:rsidRDefault="000103F4" w:rsidP="000103F4">
      <w:pPr>
        <w:pStyle w:val="Heading3"/>
        <w:tabs>
          <w:tab w:val="clear" w:pos="1560"/>
        </w:tabs>
        <w:spacing w:line="240" w:lineRule="auto"/>
        <w:ind w:left="851" w:hanging="851"/>
      </w:pPr>
      <w:r w:rsidRPr="00103C57">
        <w:t xml:space="preserve">Een ILM-monteur moet </w:t>
      </w:r>
      <w:r>
        <w:t xml:space="preserve">mogelijk </w:t>
      </w:r>
      <w:r w:rsidRPr="00103C57">
        <w:t xml:space="preserve">opgeleid worden om de </w:t>
      </w:r>
      <w:r>
        <w:t>machine</w:t>
      </w:r>
      <w:r w:rsidRPr="00103C57">
        <w:t xml:space="preserve"> te kunnen onderhouden. Een belangrijk aspect hierbij is dat de monteur leert om een diagnose te stellen als een bepaalde storing in de </w:t>
      </w:r>
      <w:r>
        <w:t>GLC-HS</w:t>
      </w:r>
      <w:r w:rsidRPr="00103C57">
        <w:t xml:space="preserve"> zich voordoet. De leverancier geeft aan hoe dit door de opdrachtgever getraind kan worden. Eventuele software en/of hardware die hier in kan ondersteunen</w:t>
      </w:r>
      <w:r>
        <w:t>.</w:t>
      </w:r>
    </w:p>
    <w:p w14:paraId="2BCAEB08" w14:textId="77777777" w:rsidR="000103F4" w:rsidRPr="00D71F55" w:rsidRDefault="000103F4" w:rsidP="000103F4">
      <w:pPr>
        <w:pStyle w:val="Heading3"/>
        <w:tabs>
          <w:tab w:val="clear" w:pos="1560"/>
        </w:tabs>
        <w:spacing w:line="240" w:lineRule="auto"/>
        <w:ind w:left="851" w:hanging="851"/>
        <w:rPr>
          <w:rFonts w:eastAsia="Calibri"/>
          <w:lang w:eastAsia="en-US"/>
        </w:rPr>
      </w:pPr>
      <w:r w:rsidRPr="00103C57">
        <w:t>Een</w:t>
      </w:r>
      <w:r w:rsidRPr="00103C57">
        <w:rPr>
          <w:rFonts w:eastAsia="Calibri"/>
          <w:lang w:eastAsia="en-US"/>
        </w:rPr>
        <w:t xml:space="preserve"> ILM-monteur wordt</w:t>
      </w:r>
      <w:r>
        <w:rPr>
          <w:rFonts w:eastAsia="Calibri"/>
          <w:lang w:eastAsia="en-US"/>
        </w:rPr>
        <w:t xml:space="preserve"> mogelijk</w:t>
      </w:r>
      <w:r w:rsidRPr="00103C57">
        <w:rPr>
          <w:rFonts w:eastAsia="Calibri"/>
          <w:lang w:eastAsia="en-US"/>
        </w:rPr>
        <w:t xml:space="preserve"> opgeleid om </w:t>
      </w:r>
      <w:r>
        <w:rPr>
          <w:rFonts w:eastAsia="Calibri"/>
          <w:lang w:eastAsia="en-US"/>
        </w:rPr>
        <w:t>componenten</w:t>
      </w:r>
      <w:r w:rsidRPr="00103C57">
        <w:rPr>
          <w:rFonts w:eastAsia="Calibri"/>
          <w:lang w:eastAsia="en-US"/>
        </w:rPr>
        <w:t xml:space="preserve"> te kunnen vervangen, maar niet om </w:t>
      </w:r>
      <w:r>
        <w:rPr>
          <w:rFonts w:eastAsia="Calibri"/>
          <w:lang w:eastAsia="en-US"/>
        </w:rPr>
        <w:t>componenten</w:t>
      </w:r>
      <w:r w:rsidRPr="00103C57">
        <w:rPr>
          <w:rFonts w:eastAsia="Calibri"/>
          <w:lang w:eastAsia="en-US"/>
        </w:rPr>
        <w:t xml:space="preserve"> te kunnen repareren. Toch is het zinvol als een ILM-monteur kennis heeft van de werking van een </w:t>
      </w:r>
      <w:r>
        <w:rPr>
          <w:rFonts w:eastAsia="Calibri"/>
          <w:lang w:eastAsia="en-US"/>
        </w:rPr>
        <w:t>componenten</w:t>
      </w:r>
      <w:r w:rsidRPr="00103C57">
        <w:rPr>
          <w:rFonts w:eastAsia="Calibri"/>
          <w:lang w:eastAsia="en-US"/>
        </w:rPr>
        <w:t xml:space="preserve">. Voor ieder </w:t>
      </w:r>
      <w:r>
        <w:rPr>
          <w:rFonts w:eastAsia="Calibri"/>
          <w:lang w:eastAsia="en-US"/>
        </w:rPr>
        <w:t>componenten</w:t>
      </w:r>
      <w:r w:rsidRPr="00103C57">
        <w:rPr>
          <w:rFonts w:eastAsia="Calibri"/>
          <w:lang w:eastAsia="en-US"/>
        </w:rPr>
        <w:t xml:space="preserve"> dient de ILM-monteur in een opleiding uitgelegd te kunnen worden, hoe een </w:t>
      </w:r>
      <w:r>
        <w:rPr>
          <w:rFonts w:eastAsia="Calibri"/>
          <w:lang w:eastAsia="en-US"/>
        </w:rPr>
        <w:t>componenten</w:t>
      </w:r>
      <w:r w:rsidRPr="00103C57">
        <w:rPr>
          <w:rFonts w:eastAsia="Calibri"/>
          <w:lang w:eastAsia="en-US"/>
        </w:rPr>
        <w:t xml:space="preserve"> werkt en wat er in zit.</w:t>
      </w:r>
    </w:p>
    <w:p w14:paraId="22A7599D" w14:textId="77777777" w:rsidR="000103F4" w:rsidRPr="00523A07" w:rsidRDefault="000103F4" w:rsidP="000103F4">
      <w:pPr>
        <w:pStyle w:val="Heading3"/>
        <w:tabs>
          <w:tab w:val="clear" w:pos="1560"/>
        </w:tabs>
        <w:spacing w:line="240" w:lineRule="auto"/>
        <w:ind w:left="851" w:hanging="851"/>
        <w:rPr>
          <w:rFonts w:eastAsia="Calibri"/>
          <w:lang w:eastAsia="en-US"/>
        </w:rPr>
      </w:pPr>
      <w:r w:rsidRPr="00103C57">
        <w:t>De</w:t>
      </w:r>
      <w:r w:rsidRPr="00103C57">
        <w:rPr>
          <w:rFonts w:eastAsia="Calibri"/>
          <w:lang w:eastAsia="en-US"/>
        </w:rPr>
        <w:t xml:space="preserve"> leverancier </w:t>
      </w:r>
      <w:r>
        <w:rPr>
          <w:rFonts w:eastAsia="Calibri"/>
          <w:lang w:eastAsia="en-US"/>
        </w:rPr>
        <w:t xml:space="preserve">levert mogelijk een </w:t>
      </w:r>
      <w:r w:rsidRPr="00103C57">
        <w:rPr>
          <w:rFonts w:eastAsia="Calibri"/>
          <w:lang w:eastAsia="en-US"/>
        </w:rPr>
        <w:t xml:space="preserve">digitale elektrische, hydraulische en pneumatische schema’s van de </w:t>
      </w:r>
      <w:r>
        <w:rPr>
          <w:rFonts w:eastAsia="Calibri"/>
          <w:lang w:eastAsia="en-US"/>
        </w:rPr>
        <w:t>machine</w:t>
      </w:r>
      <w:r w:rsidRPr="00103C57">
        <w:rPr>
          <w:rFonts w:eastAsia="Calibri"/>
          <w:lang w:eastAsia="en-US"/>
        </w:rPr>
        <w:t xml:space="preserve"> aan.</w:t>
      </w:r>
    </w:p>
    <w:p w14:paraId="0925AF5C" w14:textId="77777777" w:rsidR="000103F4" w:rsidRPr="00103C57" w:rsidRDefault="000103F4" w:rsidP="000103F4">
      <w:pPr>
        <w:pStyle w:val="Heading2"/>
        <w:spacing w:line="240" w:lineRule="auto"/>
        <w:ind w:left="851" w:hanging="851"/>
      </w:pPr>
      <w:r w:rsidRPr="00103C57">
        <w:t>Documentatie</w:t>
      </w:r>
    </w:p>
    <w:p w14:paraId="05C50F4D" w14:textId="77777777" w:rsidR="000103F4" w:rsidRPr="00103C57" w:rsidRDefault="000103F4" w:rsidP="000103F4">
      <w:pPr>
        <w:pStyle w:val="Heading3"/>
        <w:tabs>
          <w:tab w:val="clear" w:pos="1560"/>
          <w:tab w:val="num" w:pos="851"/>
        </w:tabs>
        <w:spacing w:line="240" w:lineRule="auto"/>
        <w:ind w:left="851" w:hanging="851"/>
      </w:pPr>
      <w:r w:rsidRPr="00103C57">
        <w:t xml:space="preserve">De opdrachtnemer dient documentatie te leveren voor het </w:t>
      </w:r>
      <w:r>
        <w:t xml:space="preserve">gebruiksniveau incl. </w:t>
      </w:r>
      <w:proofErr w:type="spellStart"/>
      <w:r w:rsidRPr="00103C57">
        <w:t>Organic</w:t>
      </w:r>
      <w:proofErr w:type="spellEnd"/>
      <w:r w:rsidRPr="00103C57">
        <w:t xml:space="preserve"> Level Maintenance (OLM). Deze documentatie is bedoeld voor de bediening en het gebruikersonderhoud door personeel van de opdrachtgever.</w:t>
      </w:r>
    </w:p>
    <w:p w14:paraId="73E8BD42" w14:textId="77777777" w:rsidR="000103F4" w:rsidRPr="00103C57" w:rsidRDefault="000103F4" w:rsidP="000103F4">
      <w:pPr>
        <w:pStyle w:val="Heading3"/>
        <w:tabs>
          <w:tab w:val="clear" w:pos="1560"/>
        </w:tabs>
        <w:spacing w:line="240" w:lineRule="auto"/>
        <w:ind w:left="851" w:hanging="851"/>
      </w:pPr>
      <w:r w:rsidRPr="00103C57">
        <w:t>Alle OLM-documentatie is in de Nederlandse taal.</w:t>
      </w:r>
    </w:p>
    <w:p w14:paraId="42B18756" w14:textId="77777777" w:rsidR="000103F4" w:rsidRPr="00103C57" w:rsidRDefault="000103F4" w:rsidP="000103F4">
      <w:pPr>
        <w:pStyle w:val="Heading3"/>
        <w:tabs>
          <w:tab w:val="clear" w:pos="1560"/>
        </w:tabs>
        <w:spacing w:line="240" w:lineRule="auto"/>
        <w:ind w:left="851" w:hanging="851"/>
      </w:pPr>
      <w:r w:rsidRPr="00103C57">
        <w:t>De OLM-documentatie dient ook geleverd te worden als digitaal bestand dat door de opdrachtgever kan worden bewerkt.</w:t>
      </w:r>
    </w:p>
    <w:p w14:paraId="2FA1B98C" w14:textId="77777777" w:rsidR="000103F4" w:rsidRPr="00717BA0" w:rsidRDefault="000103F4" w:rsidP="000103F4">
      <w:pPr>
        <w:pStyle w:val="Heading3"/>
        <w:tabs>
          <w:tab w:val="clear" w:pos="1560"/>
        </w:tabs>
        <w:spacing w:line="240" w:lineRule="auto"/>
        <w:ind w:left="851" w:hanging="851"/>
      </w:pPr>
      <w:r w:rsidRPr="00103C57">
        <w:t xml:space="preserve">De opdrachtnemer dient fabrieksdocumentatie te leveren voor het </w:t>
      </w:r>
      <w:proofErr w:type="spellStart"/>
      <w:r w:rsidRPr="00103C57">
        <w:t>Intermediate</w:t>
      </w:r>
      <w:proofErr w:type="spellEnd"/>
      <w:r w:rsidRPr="00103C57">
        <w:t xml:space="preserve"> Level Maintenance (ILM)</w:t>
      </w:r>
      <w:r>
        <w:t xml:space="preserve"> niveau</w:t>
      </w:r>
      <w:r w:rsidRPr="00103C57">
        <w:t>. Deze documentatie is bedoeld voor veld- en werkplaatsonderhoud door onderhoudseenheden van de opdrachtgever. Deze documentatie bestaat ten minste uit</w:t>
      </w:r>
      <w:r>
        <w:t xml:space="preserve"> </w:t>
      </w:r>
      <w:r w:rsidRPr="00717BA0">
        <w:rPr>
          <w:szCs w:val="18"/>
        </w:rPr>
        <w:t>een ‘</w:t>
      </w:r>
      <w:proofErr w:type="spellStart"/>
      <w:r w:rsidRPr="00717BA0">
        <w:rPr>
          <w:szCs w:val="18"/>
        </w:rPr>
        <w:t>parts</w:t>
      </w:r>
      <w:proofErr w:type="spellEnd"/>
      <w:r w:rsidRPr="00717BA0">
        <w:rPr>
          <w:szCs w:val="18"/>
        </w:rPr>
        <w:t xml:space="preserve"> </w:t>
      </w:r>
      <w:proofErr w:type="spellStart"/>
      <w:r w:rsidRPr="00717BA0">
        <w:rPr>
          <w:szCs w:val="18"/>
        </w:rPr>
        <w:t>and</w:t>
      </w:r>
      <w:proofErr w:type="spellEnd"/>
      <w:r w:rsidRPr="00717BA0">
        <w:rPr>
          <w:szCs w:val="18"/>
        </w:rPr>
        <w:t xml:space="preserve"> service manual’</w:t>
      </w:r>
      <w:r>
        <w:rPr>
          <w:szCs w:val="18"/>
        </w:rPr>
        <w:t xml:space="preserve"> (onderdelen en werkplaats handboek).</w:t>
      </w:r>
      <w:r w:rsidRPr="003277F9">
        <w:rPr>
          <w:rFonts w:eastAsia="Calibri"/>
          <w:szCs w:val="18"/>
          <w:lang w:eastAsia="en-US"/>
        </w:rPr>
        <w:t xml:space="preserve"> </w:t>
      </w:r>
      <w:r>
        <w:rPr>
          <w:rFonts w:eastAsia="Calibri"/>
          <w:szCs w:val="18"/>
          <w:lang w:eastAsia="en-US"/>
        </w:rPr>
        <w:t>Als de standaard fabrieksdocumentatie niet volstaat, mag de opdrachtgever aanvullende fabrieksdocumentatie als supplement toevoegen</w:t>
      </w:r>
    </w:p>
    <w:p w14:paraId="6A57F863" w14:textId="77777777" w:rsidR="000103F4" w:rsidRPr="00103C57" w:rsidRDefault="000103F4" w:rsidP="000103F4">
      <w:pPr>
        <w:pStyle w:val="Heading3"/>
        <w:tabs>
          <w:tab w:val="clear" w:pos="1560"/>
        </w:tabs>
        <w:spacing w:line="240" w:lineRule="auto"/>
        <w:ind w:left="851" w:hanging="851"/>
      </w:pPr>
      <w:r w:rsidRPr="00103C57">
        <w:t xml:space="preserve">De ILM-documentatie is </w:t>
      </w:r>
      <w:r>
        <w:t>in de Nederlandse taal.</w:t>
      </w:r>
    </w:p>
    <w:p w14:paraId="4BE0E793" w14:textId="77777777" w:rsidR="000103F4" w:rsidRPr="00E54A03" w:rsidRDefault="000103F4" w:rsidP="000103F4">
      <w:pPr>
        <w:tabs>
          <w:tab w:val="left" w:pos="851"/>
        </w:tabs>
        <w:spacing w:after="120"/>
      </w:pPr>
    </w:p>
    <w:p w14:paraId="0E20C4AD" w14:textId="77777777" w:rsidR="009E2BC6" w:rsidRPr="00103C57" w:rsidRDefault="009E2BC6" w:rsidP="009E2BC6">
      <w:pPr>
        <w:pStyle w:val="Heading3"/>
        <w:tabs>
          <w:tab w:val="clear" w:pos="1560"/>
        </w:tabs>
        <w:spacing w:line="240" w:lineRule="auto"/>
        <w:ind w:left="851" w:hanging="851"/>
      </w:pPr>
      <w:r w:rsidRPr="00103C57">
        <w:t>De ILM-documentatie dient ook geleverd te worden als digitaal bestand dat door de opdrachtgever kan worden bewerkt.</w:t>
      </w:r>
    </w:p>
    <w:p w14:paraId="1A25E543" w14:textId="77777777" w:rsidR="009E2BC6" w:rsidRPr="00A01D3A" w:rsidRDefault="009E2BC6" w:rsidP="009E2BC6">
      <w:pPr>
        <w:pStyle w:val="Heading2"/>
        <w:spacing w:line="240" w:lineRule="auto"/>
        <w:ind w:left="851" w:hanging="851"/>
      </w:pPr>
      <w:bookmarkStart w:id="77" w:name="_Toc404748881"/>
      <w:r w:rsidRPr="00103C57">
        <w:t>Verpakking en markering</w:t>
      </w:r>
      <w:bookmarkEnd w:id="77"/>
    </w:p>
    <w:p w14:paraId="3AD8E899" w14:textId="77777777" w:rsidR="009E2BC6" w:rsidRPr="00103C57" w:rsidRDefault="009E2BC6" w:rsidP="009E2BC6">
      <w:pPr>
        <w:pStyle w:val="Heading3"/>
        <w:tabs>
          <w:tab w:val="clear" w:pos="1560"/>
        </w:tabs>
        <w:spacing w:line="240" w:lineRule="auto"/>
        <w:ind w:left="851" w:hanging="851"/>
      </w:pPr>
      <w:r w:rsidRPr="00103C57">
        <w:t>Elk artikel dient verpakt te zijn conform de handelsgebruikelijke versie uit de MMR-137. Alle reservedelen en gerepareerde onderdelen zullen per stuk (tenzij anders overeengekomen) worden verpakt, waarbij elke verpakking is gemerkt met:</w:t>
      </w:r>
    </w:p>
    <w:p w14:paraId="2E600455" w14:textId="77777777" w:rsidR="009E2BC6" w:rsidRPr="00103C57" w:rsidRDefault="009E2BC6" w:rsidP="008A65A4">
      <w:pPr>
        <w:pStyle w:val="ListParagraph"/>
        <w:numPr>
          <w:ilvl w:val="0"/>
          <w:numId w:val="12"/>
        </w:numPr>
        <w:ind w:left="1134" w:hanging="283"/>
        <w:rPr>
          <w:szCs w:val="18"/>
          <w:lang w:val="nl-NL"/>
        </w:rPr>
      </w:pPr>
      <w:r w:rsidRPr="00103C57">
        <w:rPr>
          <w:szCs w:val="18"/>
          <w:lang w:val="nl-NL"/>
        </w:rPr>
        <w:t>SAP nummer (wordt door de opdrachtgever aangeleverd);</w:t>
      </w:r>
    </w:p>
    <w:p w14:paraId="3493070C" w14:textId="77777777" w:rsidR="009E2BC6" w:rsidRPr="00103C57" w:rsidRDefault="009E2BC6" w:rsidP="008A65A4">
      <w:pPr>
        <w:pStyle w:val="ListParagraph"/>
        <w:numPr>
          <w:ilvl w:val="0"/>
          <w:numId w:val="12"/>
        </w:numPr>
        <w:ind w:left="1134" w:hanging="283"/>
        <w:rPr>
          <w:szCs w:val="18"/>
          <w:lang w:val="nl-NL"/>
        </w:rPr>
      </w:pPr>
      <w:r w:rsidRPr="00103C57">
        <w:rPr>
          <w:szCs w:val="18"/>
          <w:lang w:val="nl-NL"/>
        </w:rPr>
        <w:t>NSN (</w:t>
      </w:r>
      <w:proofErr w:type="spellStart"/>
      <w:r w:rsidRPr="00103C57">
        <w:rPr>
          <w:szCs w:val="18"/>
          <w:lang w:val="nl-NL"/>
        </w:rPr>
        <w:t>Nato</w:t>
      </w:r>
      <w:proofErr w:type="spellEnd"/>
      <w:r w:rsidRPr="00103C57">
        <w:rPr>
          <w:szCs w:val="18"/>
          <w:lang w:val="nl-NL"/>
        </w:rPr>
        <w:t xml:space="preserve"> Stock Nummer, wordt door de opdrachtgever aangeleverd);</w:t>
      </w:r>
    </w:p>
    <w:p w14:paraId="07822CDB" w14:textId="2DCC5667" w:rsidR="009E2BC6" w:rsidRPr="00103C57" w:rsidRDefault="009E2BC6" w:rsidP="008A65A4">
      <w:pPr>
        <w:pStyle w:val="ListParagraph"/>
        <w:numPr>
          <w:ilvl w:val="0"/>
          <w:numId w:val="12"/>
        </w:numPr>
        <w:ind w:left="1134" w:hanging="283"/>
        <w:rPr>
          <w:szCs w:val="18"/>
          <w:lang w:val="nl-NL"/>
        </w:rPr>
      </w:pPr>
      <w:r w:rsidRPr="00103C57">
        <w:rPr>
          <w:szCs w:val="18"/>
          <w:lang w:val="nl-NL"/>
        </w:rPr>
        <w:lastRenderedPageBreak/>
        <w:t>AIT markering;</w:t>
      </w:r>
    </w:p>
    <w:p w14:paraId="27FF8AB4" w14:textId="77777777" w:rsidR="009E2BC6" w:rsidRPr="00103C57" w:rsidRDefault="009E2BC6" w:rsidP="008A65A4">
      <w:pPr>
        <w:pStyle w:val="ListParagraph"/>
        <w:numPr>
          <w:ilvl w:val="0"/>
          <w:numId w:val="12"/>
        </w:numPr>
        <w:ind w:left="1134" w:hanging="283"/>
        <w:rPr>
          <w:szCs w:val="18"/>
        </w:rPr>
      </w:pPr>
      <w:proofErr w:type="spellStart"/>
      <w:r w:rsidRPr="00103C57">
        <w:rPr>
          <w:szCs w:val="18"/>
        </w:rPr>
        <w:t>Artikelbenaming</w:t>
      </w:r>
      <w:proofErr w:type="spellEnd"/>
      <w:r w:rsidRPr="00103C57">
        <w:rPr>
          <w:szCs w:val="18"/>
        </w:rPr>
        <w:t>;</w:t>
      </w:r>
    </w:p>
    <w:p w14:paraId="1178D743" w14:textId="77777777" w:rsidR="009E2BC6" w:rsidRPr="00103C57" w:rsidRDefault="009E2BC6" w:rsidP="008A65A4">
      <w:pPr>
        <w:pStyle w:val="ListParagraph"/>
        <w:numPr>
          <w:ilvl w:val="0"/>
          <w:numId w:val="12"/>
        </w:numPr>
        <w:spacing w:after="120"/>
        <w:ind w:left="1134" w:hanging="283"/>
        <w:rPr>
          <w:szCs w:val="18"/>
        </w:rPr>
      </w:pPr>
      <w:proofErr w:type="spellStart"/>
      <w:r w:rsidRPr="00103C57">
        <w:rPr>
          <w:szCs w:val="18"/>
        </w:rPr>
        <w:t>Hoeveelheid</w:t>
      </w:r>
      <w:proofErr w:type="spellEnd"/>
      <w:r w:rsidRPr="00103C57">
        <w:rPr>
          <w:szCs w:val="18"/>
        </w:rPr>
        <w:t xml:space="preserve"> in de </w:t>
      </w:r>
      <w:proofErr w:type="spellStart"/>
      <w:r w:rsidRPr="00103C57">
        <w:rPr>
          <w:szCs w:val="18"/>
        </w:rPr>
        <w:t>verpakking</w:t>
      </w:r>
      <w:proofErr w:type="spellEnd"/>
      <w:r w:rsidRPr="00103C57">
        <w:rPr>
          <w:szCs w:val="18"/>
        </w:rPr>
        <w:t>.</w:t>
      </w:r>
    </w:p>
    <w:p w14:paraId="63E6DDD5" w14:textId="6D2F3A65" w:rsidR="005A65DF" w:rsidRDefault="009E2BC6" w:rsidP="005A65DF">
      <w:pPr>
        <w:pStyle w:val="Heading3"/>
        <w:tabs>
          <w:tab w:val="clear" w:pos="1560"/>
        </w:tabs>
        <w:spacing w:line="240" w:lineRule="auto"/>
        <w:ind w:left="851" w:hanging="851"/>
      </w:pPr>
      <w:r w:rsidRPr="00103C57">
        <w:t xml:space="preserve">De </w:t>
      </w:r>
      <w:r>
        <w:t>machine</w:t>
      </w:r>
      <w:r w:rsidRPr="00103C57">
        <w:t xml:space="preserve"> dient voorzien te zij</w:t>
      </w:r>
      <w:r w:rsidR="008F38B1">
        <w:t>n van een UID markering</w:t>
      </w:r>
      <w:r w:rsidRPr="00103C57">
        <w:t>. De plaats van de UID wordt in overleg met de opdrachtgever bepaald.</w:t>
      </w:r>
    </w:p>
    <w:p w14:paraId="2AD932EF" w14:textId="77777777" w:rsidR="009E2BC6" w:rsidRPr="005A65DF" w:rsidRDefault="009E2BC6" w:rsidP="005A65DF">
      <w:pPr>
        <w:pStyle w:val="Heading3"/>
        <w:tabs>
          <w:tab w:val="clear" w:pos="1560"/>
        </w:tabs>
        <w:spacing w:line="240" w:lineRule="auto"/>
        <w:ind w:left="851" w:hanging="851"/>
      </w:pPr>
      <w:r w:rsidRPr="005A65DF">
        <w:t>De machine dient voorzien te zijn van een contractplaat en mogelijk kentekenplaat</w:t>
      </w:r>
    </w:p>
    <w:p w14:paraId="6983CCA5" w14:textId="77777777" w:rsidR="009E2BC6" w:rsidRDefault="009E2BC6" w:rsidP="009E2BC6"/>
    <w:p w14:paraId="004EBD46" w14:textId="77777777" w:rsidR="009E2BC6" w:rsidRDefault="009E2BC6" w:rsidP="009E2BC6">
      <w:pPr>
        <w:sectPr w:rsidR="009E2BC6" w:rsidSect="00861614">
          <w:pgSz w:w="11906" w:h="16838"/>
          <w:pgMar w:top="1134" w:right="1418" w:bottom="1418" w:left="1418" w:header="709" w:footer="397" w:gutter="0"/>
          <w:cols w:space="708"/>
          <w:docGrid w:linePitch="360"/>
        </w:sectPr>
      </w:pPr>
    </w:p>
    <w:p w14:paraId="67BFC60C" w14:textId="77777777" w:rsidR="009E2BC6" w:rsidRDefault="009E2BC6" w:rsidP="00A8107F">
      <w:pPr>
        <w:pStyle w:val="Heading1"/>
      </w:pPr>
      <w:r>
        <w:lastRenderedPageBreak/>
        <w:t>Bouwmachine Helitransportabel</w:t>
      </w:r>
    </w:p>
    <w:p w14:paraId="431DAD3A" w14:textId="77777777" w:rsidR="00A8107F" w:rsidRPr="00103C57" w:rsidRDefault="00A8107F" w:rsidP="00C31FC5">
      <w:pPr>
        <w:pStyle w:val="Heading2"/>
        <w:tabs>
          <w:tab w:val="clear" w:pos="4820"/>
          <w:tab w:val="num" w:pos="851"/>
        </w:tabs>
        <w:ind w:firstLine="0"/>
      </w:pPr>
      <w:r w:rsidRPr="00103C57">
        <w:t>Omschrijving</w:t>
      </w:r>
    </w:p>
    <w:p w14:paraId="648B5D63" w14:textId="77777777" w:rsidR="009E2BC6" w:rsidRPr="00F5487E" w:rsidRDefault="009E2BC6" w:rsidP="009E2BC6">
      <w:pPr>
        <w:pStyle w:val="Heading3"/>
        <w:tabs>
          <w:tab w:val="left" w:pos="851"/>
        </w:tabs>
        <w:ind w:left="851" w:hanging="851"/>
      </w:pPr>
      <w:r w:rsidRPr="00103C57">
        <w:t xml:space="preserve">De </w:t>
      </w:r>
      <w:r>
        <w:t>BOUWMACHINE HELITRANSPORTABEL</w:t>
      </w:r>
      <w:r w:rsidRPr="00DB6465">
        <w:t xml:space="preserve"> </w:t>
      </w:r>
      <w:r>
        <w:t xml:space="preserve">moet gecertificeerd zijn om onder een </w:t>
      </w:r>
      <w:r w:rsidR="007355BF">
        <w:t>helikopter</w:t>
      </w:r>
      <w:r>
        <w:t xml:space="preserve"> te mogen worden verplaatst. De BOUWMACHINE HELITRANSPORTABEL</w:t>
      </w:r>
      <w:r w:rsidRPr="00F5487E">
        <w:t xml:space="preserve"> moet van een gebruikelijk commercieel type zijn (COTS).</w:t>
      </w:r>
    </w:p>
    <w:p w14:paraId="518A9E91" w14:textId="77777777" w:rsidR="00A8107F" w:rsidRPr="00103C57" w:rsidRDefault="009E2BC6" w:rsidP="002D172E">
      <w:pPr>
        <w:pStyle w:val="Heading3"/>
        <w:tabs>
          <w:tab w:val="left" w:pos="851"/>
        </w:tabs>
        <w:ind w:left="851" w:hanging="851"/>
      </w:pPr>
      <w:r w:rsidRPr="00F5487E">
        <w:t xml:space="preserve">De </w:t>
      </w:r>
      <w:r>
        <w:t>BOUWMACHINE HELITRANSPORTABEL</w:t>
      </w:r>
      <w:r w:rsidRPr="00DB6465">
        <w:t xml:space="preserve"> </w:t>
      </w:r>
      <w:r w:rsidRPr="00F5487E">
        <w:t>dient te voldoen aan de Nederlandse en Europese wet- en regelgeving</w:t>
      </w:r>
      <w:bookmarkStart w:id="78" w:name="_Toc404749547"/>
    </w:p>
    <w:p w14:paraId="4DF20754" w14:textId="77777777" w:rsidR="009E2BC6" w:rsidRPr="00F5487E" w:rsidRDefault="009E2BC6" w:rsidP="009E2BC6">
      <w:pPr>
        <w:pStyle w:val="Heading2"/>
        <w:tabs>
          <w:tab w:val="clear" w:pos="4820"/>
          <w:tab w:val="left" w:pos="851"/>
        </w:tabs>
        <w:ind w:left="851" w:hanging="851"/>
      </w:pPr>
      <w:r w:rsidRPr="00F5487E">
        <w:t>Levensduur</w:t>
      </w:r>
      <w:bookmarkEnd w:id="78"/>
    </w:p>
    <w:p w14:paraId="590FF582" w14:textId="77777777" w:rsidR="009E2BC6" w:rsidRPr="00103C57" w:rsidRDefault="009E2BC6" w:rsidP="009E2BC6">
      <w:pPr>
        <w:pStyle w:val="Heading3"/>
        <w:tabs>
          <w:tab w:val="left" w:pos="851"/>
        </w:tabs>
        <w:ind w:left="851" w:hanging="851"/>
      </w:pPr>
      <w:r w:rsidRPr="00F5487E">
        <w:t xml:space="preserve">De levensduur van de </w:t>
      </w:r>
      <w:r>
        <w:t>BOUWMACHINE HELITRANSPORTABEL</w:t>
      </w:r>
      <w:r w:rsidRPr="00103C57">
        <w:t xml:space="preserve"> is vastgesteld op </w:t>
      </w:r>
      <w:r>
        <w:t>20</w:t>
      </w:r>
      <w:r w:rsidRPr="00103C57">
        <w:t xml:space="preserve"> jaar.</w:t>
      </w:r>
    </w:p>
    <w:p w14:paraId="544A6DD1" w14:textId="77777777" w:rsidR="009E2BC6" w:rsidRPr="00103C57" w:rsidRDefault="009E2BC6" w:rsidP="009E2BC6">
      <w:pPr>
        <w:pStyle w:val="Heading2"/>
        <w:tabs>
          <w:tab w:val="clear" w:pos="4820"/>
          <w:tab w:val="left" w:pos="851"/>
        </w:tabs>
        <w:ind w:left="851" w:hanging="851"/>
      </w:pPr>
      <w:bookmarkStart w:id="79" w:name="_Toc404749548"/>
      <w:r>
        <w:t>G</w:t>
      </w:r>
      <w:r w:rsidRPr="00103C57">
        <w:t>ebruiksprofiel</w:t>
      </w:r>
      <w:bookmarkEnd w:id="79"/>
    </w:p>
    <w:p w14:paraId="4663D2DA" w14:textId="77777777" w:rsidR="009E2BC6" w:rsidRPr="004A66F6" w:rsidRDefault="009E2BC6" w:rsidP="009E2BC6">
      <w:pPr>
        <w:pStyle w:val="Heading3"/>
        <w:tabs>
          <w:tab w:val="left" w:pos="851"/>
        </w:tabs>
        <w:ind w:left="851" w:hanging="851"/>
        <w:rPr>
          <w:lang w:eastAsia="nl-NL"/>
        </w:rPr>
      </w:pPr>
      <w:r w:rsidRPr="009D2DCE">
        <w:t xml:space="preserve">De </w:t>
      </w:r>
      <w:r>
        <w:t>BOUWMACHINE HELITRANSPORTABEL</w:t>
      </w:r>
      <w:r w:rsidRPr="00DB6465">
        <w:t xml:space="preserve"> </w:t>
      </w:r>
      <w:r w:rsidRPr="009D2DCE">
        <w:rPr>
          <w:lang w:eastAsia="nl-NL"/>
        </w:rPr>
        <w:t>wordt gebruikt tijdens oefeningen en uitzendingen bij het bouwen van kampementen, wegherstel en beschermingsconstructies. Bij het gebruik zal de nadruk liggen op de graafbak voor op de machine.</w:t>
      </w:r>
    </w:p>
    <w:p w14:paraId="7E9CCC8F" w14:textId="77777777" w:rsidR="009E2BC6" w:rsidRPr="005F5DA1" w:rsidRDefault="009E2BC6" w:rsidP="009E2BC6">
      <w:pPr>
        <w:pStyle w:val="Heading3"/>
        <w:tabs>
          <w:tab w:val="left" w:pos="851"/>
        </w:tabs>
        <w:ind w:left="851" w:hanging="851"/>
        <w:rPr>
          <w:lang w:eastAsia="nl-NL"/>
        </w:rPr>
      </w:pPr>
      <w:r w:rsidRPr="005F5DA1">
        <w:rPr>
          <w:lang w:eastAsia="nl-NL"/>
        </w:rPr>
        <w:t xml:space="preserve">De </w:t>
      </w:r>
      <w:r>
        <w:t>BOUWMACHINE HELITRANSPORTABEL</w:t>
      </w:r>
      <w:r w:rsidRPr="00DB6465">
        <w:t xml:space="preserve"> </w:t>
      </w:r>
      <w:r w:rsidRPr="005F5DA1">
        <w:rPr>
          <w:lang w:eastAsia="nl-NL"/>
        </w:rPr>
        <w:t xml:space="preserve">zal op jaarbasis ± </w:t>
      </w:r>
      <w:r>
        <w:rPr>
          <w:lang w:eastAsia="nl-NL"/>
        </w:rPr>
        <w:t>6</w:t>
      </w:r>
      <w:r w:rsidRPr="005F5DA1">
        <w:rPr>
          <w:lang w:eastAsia="nl-NL"/>
        </w:rPr>
        <w:t>00 draaiuren maken. De meest voorkomende werkzaamheden zijn o.a.:</w:t>
      </w:r>
    </w:p>
    <w:p w14:paraId="60608235" w14:textId="77777777" w:rsidR="009E2BC6" w:rsidRDefault="009E2BC6" w:rsidP="008A65A4">
      <w:pPr>
        <w:pStyle w:val="ListParagraph"/>
        <w:numPr>
          <w:ilvl w:val="0"/>
          <w:numId w:val="29"/>
        </w:numPr>
        <w:tabs>
          <w:tab w:val="left" w:pos="709"/>
        </w:tabs>
        <w:autoSpaceDE w:val="0"/>
        <w:autoSpaceDN w:val="0"/>
        <w:adjustRightInd w:val="0"/>
        <w:spacing w:after="120"/>
        <w:ind w:left="1418" w:hanging="284"/>
        <w:rPr>
          <w:lang w:val="nl-NL"/>
        </w:rPr>
      </w:pPr>
      <w:r w:rsidRPr="005F5DA1">
        <w:rPr>
          <w:lang w:val="nl-NL"/>
        </w:rPr>
        <w:t>In vliegen onder CH-47</w:t>
      </w:r>
      <w:r w:rsidRPr="005F5DA1">
        <w:rPr>
          <w:lang w:val="nl-NL"/>
        </w:rPr>
        <w:tab/>
      </w:r>
      <w:r w:rsidRPr="005F5DA1">
        <w:rPr>
          <w:lang w:val="nl-NL"/>
        </w:rPr>
        <w:tab/>
      </w:r>
      <w:r w:rsidRPr="005F5DA1">
        <w:rPr>
          <w:lang w:val="nl-NL"/>
        </w:rPr>
        <w:tab/>
      </w:r>
      <w:r w:rsidRPr="005F5DA1">
        <w:rPr>
          <w:lang w:val="nl-NL"/>
        </w:rPr>
        <w:tab/>
      </w:r>
      <w:r w:rsidRPr="005F5DA1">
        <w:rPr>
          <w:lang w:val="nl-NL"/>
        </w:rPr>
        <w:tab/>
      </w:r>
      <w:r>
        <w:rPr>
          <w:lang w:val="nl-NL"/>
        </w:rPr>
        <w:tab/>
      </w:r>
      <w:r w:rsidRPr="005F5DA1">
        <w:rPr>
          <w:lang w:val="nl-NL"/>
        </w:rPr>
        <w:tab/>
        <w:t>7</w:t>
      </w:r>
      <w:r>
        <w:rPr>
          <w:lang w:val="nl-NL"/>
        </w:rPr>
        <w:t xml:space="preserve">   %</w:t>
      </w:r>
    </w:p>
    <w:p w14:paraId="7170199F" w14:textId="77777777" w:rsidR="009E2BC6" w:rsidRPr="005F5DA1" w:rsidRDefault="009E2BC6" w:rsidP="008A65A4">
      <w:pPr>
        <w:pStyle w:val="ListParagraph"/>
        <w:numPr>
          <w:ilvl w:val="0"/>
          <w:numId w:val="29"/>
        </w:numPr>
        <w:tabs>
          <w:tab w:val="left" w:pos="709"/>
        </w:tabs>
        <w:autoSpaceDE w:val="0"/>
        <w:autoSpaceDN w:val="0"/>
        <w:adjustRightInd w:val="0"/>
        <w:spacing w:after="120"/>
        <w:ind w:left="1418" w:hanging="284"/>
        <w:rPr>
          <w:lang w:val="nl-NL"/>
        </w:rPr>
      </w:pPr>
      <w:r w:rsidRPr="005F5DA1">
        <w:rPr>
          <w:lang w:val="nl-NL"/>
        </w:rPr>
        <w:t>Verplaatsen over ruw /</w:t>
      </w:r>
      <w:proofErr w:type="spellStart"/>
      <w:r w:rsidRPr="005F5DA1">
        <w:rPr>
          <w:lang w:val="nl-NL"/>
        </w:rPr>
        <w:t>bossig</w:t>
      </w:r>
      <w:proofErr w:type="spellEnd"/>
      <w:r w:rsidRPr="005F5DA1">
        <w:rPr>
          <w:lang w:val="nl-NL"/>
        </w:rPr>
        <w:t xml:space="preserve"> terrein</w:t>
      </w:r>
      <w:r w:rsidRPr="005F5DA1">
        <w:rPr>
          <w:lang w:val="nl-NL"/>
        </w:rPr>
        <w:tab/>
      </w:r>
      <w:r w:rsidRPr="005F5DA1">
        <w:rPr>
          <w:lang w:val="nl-NL"/>
        </w:rPr>
        <w:tab/>
      </w:r>
      <w:r w:rsidRPr="005F5DA1">
        <w:rPr>
          <w:lang w:val="nl-NL"/>
        </w:rPr>
        <w:tab/>
      </w:r>
      <w:r w:rsidRPr="005F5DA1">
        <w:rPr>
          <w:lang w:val="nl-NL"/>
        </w:rPr>
        <w:tab/>
      </w:r>
      <w:r>
        <w:rPr>
          <w:lang w:val="nl-NL"/>
        </w:rPr>
        <w:tab/>
      </w:r>
      <w:r w:rsidRPr="005F5DA1">
        <w:rPr>
          <w:lang w:val="nl-NL"/>
        </w:rPr>
        <w:t>15 %</w:t>
      </w:r>
    </w:p>
    <w:p w14:paraId="7493D7F4" w14:textId="77777777" w:rsidR="009E2BC6" w:rsidRPr="005F5DA1" w:rsidRDefault="009E2BC6" w:rsidP="008A65A4">
      <w:pPr>
        <w:pStyle w:val="ListParagraph"/>
        <w:numPr>
          <w:ilvl w:val="0"/>
          <w:numId w:val="29"/>
        </w:numPr>
        <w:tabs>
          <w:tab w:val="left" w:pos="709"/>
        </w:tabs>
        <w:autoSpaceDE w:val="0"/>
        <w:autoSpaceDN w:val="0"/>
        <w:adjustRightInd w:val="0"/>
        <w:spacing w:after="120"/>
        <w:ind w:left="1418" w:hanging="284"/>
        <w:rPr>
          <w:lang w:val="nl-NL"/>
        </w:rPr>
      </w:pPr>
      <w:r>
        <w:rPr>
          <w:lang w:val="nl-NL"/>
        </w:rPr>
        <w:t>Graven loopgraven</w:t>
      </w:r>
      <w:r>
        <w:rPr>
          <w:lang w:val="nl-NL"/>
        </w:rPr>
        <w:tab/>
      </w:r>
      <w:r>
        <w:rPr>
          <w:lang w:val="nl-NL"/>
        </w:rPr>
        <w:tab/>
      </w:r>
      <w:r w:rsidRPr="005F5DA1">
        <w:rPr>
          <w:lang w:val="nl-NL"/>
        </w:rPr>
        <w:tab/>
      </w:r>
      <w:r w:rsidRPr="005F5DA1">
        <w:rPr>
          <w:lang w:val="nl-NL"/>
        </w:rPr>
        <w:tab/>
      </w:r>
      <w:r>
        <w:rPr>
          <w:lang w:val="nl-NL"/>
        </w:rPr>
        <w:tab/>
      </w:r>
      <w:r w:rsidRPr="005F5DA1">
        <w:rPr>
          <w:lang w:val="nl-NL"/>
        </w:rPr>
        <w:tab/>
      </w:r>
      <w:r w:rsidRPr="005F5DA1">
        <w:rPr>
          <w:lang w:val="nl-NL"/>
        </w:rPr>
        <w:tab/>
        <w:t>4   %</w:t>
      </w:r>
    </w:p>
    <w:p w14:paraId="66D09AC2" w14:textId="77777777" w:rsidR="009E2BC6" w:rsidRPr="005F5DA1" w:rsidRDefault="009E2BC6" w:rsidP="008A65A4">
      <w:pPr>
        <w:pStyle w:val="ListParagraph"/>
        <w:numPr>
          <w:ilvl w:val="0"/>
          <w:numId w:val="29"/>
        </w:numPr>
        <w:tabs>
          <w:tab w:val="left" w:pos="709"/>
        </w:tabs>
        <w:autoSpaceDE w:val="0"/>
        <w:autoSpaceDN w:val="0"/>
        <w:adjustRightInd w:val="0"/>
        <w:spacing w:after="120"/>
        <w:ind w:left="1418" w:hanging="284"/>
        <w:rPr>
          <w:lang w:val="nl-NL"/>
        </w:rPr>
      </w:pPr>
      <w:r w:rsidRPr="005F5DA1">
        <w:rPr>
          <w:lang w:val="nl-NL"/>
        </w:rPr>
        <w:t xml:space="preserve">Graven </w:t>
      </w:r>
      <w:proofErr w:type="spellStart"/>
      <w:r w:rsidRPr="005F5DA1">
        <w:rPr>
          <w:lang w:val="nl-NL"/>
        </w:rPr>
        <w:t>cp</w:t>
      </w:r>
      <w:proofErr w:type="spellEnd"/>
      <w:r w:rsidRPr="005F5DA1">
        <w:rPr>
          <w:lang w:val="nl-NL"/>
        </w:rPr>
        <w:t xml:space="preserve"> locatie</w:t>
      </w:r>
      <w:r w:rsidRPr="005F5DA1">
        <w:rPr>
          <w:lang w:val="nl-NL"/>
        </w:rPr>
        <w:tab/>
      </w:r>
      <w:r w:rsidRPr="005F5DA1">
        <w:rPr>
          <w:lang w:val="nl-NL"/>
        </w:rPr>
        <w:tab/>
      </w:r>
      <w:r w:rsidRPr="005F5DA1">
        <w:rPr>
          <w:lang w:val="nl-NL"/>
        </w:rPr>
        <w:tab/>
      </w:r>
      <w:r w:rsidRPr="005F5DA1">
        <w:rPr>
          <w:lang w:val="nl-NL"/>
        </w:rPr>
        <w:tab/>
      </w:r>
      <w:r w:rsidRPr="005F5DA1">
        <w:rPr>
          <w:lang w:val="nl-NL"/>
        </w:rPr>
        <w:tab/>
      </w:r>
      <w:r w:rsidRPr="005F5DA1">
        <w:rPr>
          <w:lang w:val="nl-NL"/>
        </w:rPr>
        <w:tab/>
      </w:r>
      <w:r w:rsidRPr="005F5DA1">
        <w:rPr>
          <w:lang w:val="nl-NL"/>
        </w:rPr>
        <w:tab/>
        <w:t>3   %</w:t>
      </w:r>
    </w:p>
    <w:p w14:paraId="6BCDECB3" w14:textId="77777777" w:rsidR="009E2BC6" w:rsidRPr="005F5DA1" w:rsidRDefault="009E2BC6" w:rsidP="008A65A4">
      <w:pPr>
        <w:pStyle w:val="ListParagraph"/>
        <w:numPr>
          <w:ilvl w:val="0"/>
          <w:numId w:val="29"/>
        </w:numPr>
        <w:tabs>
          <w:tab w:val="left" w:pos="709"/>
        </w:tabs>
        <w:autoSpaceDE w:val="0"/>
        <w:autoSpaceDN w:val="0"/>
        <w:adjustRightInd w:val="0"/>
        <w:spacing w:after="120"/>
        <w:ind w:left="1418" w:hanging="284"/>
        <w:rPr>
          <w:lang w:val="nl-NL"/>
        </w:rPr>
      </w:pPr>
      <w:r w:rsidRPr="005F5DA1">
        <w:rPr>
          <w:lang w:val="nl-NL"/>
        </w:rPr>
        <w:t xml:space="preserve">Graven </w:t>
      </w:r>
      <w:proofErr w:type="spellStart"/>
      <w:r w:rsidRPr="005F5DA1">
        <w:rPr>
          <w:lang w:val="nl-NL"/>
        </w:rPr>
        <w:t>vtg</w:t>
      </w:r>
      <w:proofErr w:type="spellEnd"/>
      <w:r w:rsidRPr="005F5DA1">
        <w:rPr>
          <w:lang w:val="nl-NL"/>
        </w:rPr>
        <w:t xml:space="preserve"> </w:t>
      </w:r>
      <w:r>
        <w:rPr>
          <w:lang w:val="nl-NL"/>
        </w:rPr>
        <w:t>opstellingen</w:t>
      </w:r>
      <w:r>
        <w:rPr>
          <w:lang w:val="nl-NL"/>
        </w:rPr>
        <w:tab/>
      </w:r>
      <w:r w:rsidRPr="005F5DA1">
        <w:rPr>
          <w:lang w:val="nl-NL"/>
        </w:rPr>
        <w:tab/>
      </w:r>
      <w:r w:rsidRPr="005F5DA1">
        <w:rPr>
          <w:lang w:val="nl-NL"/>
        </w:rPr>
        <w:tab/>
      </w:r>
      <w:r w:rsidRPr="005F5DA1">
        <w:rPr>
          <w:lang w:val="nl-NL"/>
        </w:rPr>
        <w:tab/>
      </w:r>
      <w:r>
        <w:rPr>
          <w:lang w:val="nl-NL"/>
        </w:rPr>
        <w:tab/>
      </w:r>
      <w:r w:rsidRPr="005F5DA1">
        <w:rPr>
          <w:lang w:val="nl-NL"/>
        </w:rPr>
        <w:tab/>
        <w:t>7   %</w:t>
      </w:r>
    </w:p>
    <w:p w14:paraId="55FE8244" w14:textId="77777777" w:rsidR="009E2BC6" w:rsidRPr="005F5DA1" w:rsidRDefault="009E2BC6" w:rsidP="008A65A4">
      <w:pPr>
        <w:pStyle w:val="ListParagraph"/>
        <w:numPr>
          <w:ilvl w:val="0"/>
          <w:numId w:val="29"/>
        </w:numPr>
        <w:tabs>
          <w:tab w:val="left" w:pos="709"/>
        </w:tabs>
        <w:autoSpaceDE w:val="0"/>
        <w:autoSpaceDN w:val="0"/>
        <w:adjustRightInd w:val="0"/>
        <w:spacing w:after="120"/>
        <w:ind w:left="1418" w:hanging="284"/>
        <w:rPr>
          <w:lang w:val="nl-NL"/>
        </w:rPr>
      </w:pPr>
      <w:r>
        <w:rPr>
          <w:lang w:val="nl-NL"/>
        </w:rPr>
        <w:t>Graven tankgracht</w:t>
      </w:r>
      <w:r>
        <w:rPr>
          <w:lang w:val="nl-NL"/>
        </w:rPr>
        <w:tab/>
      </w:r>
      <w:r>
        <w:rPr>
          <w:lang w:val="nl-NL"/>
        </w:rPr>
        <w:tab/>
      </w:r>
      <w:r w:rsidRPr="005F5DA1">
        <w:rPr>
          <w:lang w:val="nl-NL"/>
        </w:rPr>
        <w:tab/>
      </w:r>
      <w:r w:rsidRPr="005F5DA1">
        <w:rPr>
          <w:lang w:val="nl-NL"/>
        </w:rPr>
        <w:tab/>
      </w:r>
      <w:r w:rsidRPr="005F5DA1">
        <w:rPr>
          <w:lang w:val="nl-NL"/>
        </w:rPr>
        <w:tab/>
      </w:r>
      <w:r>
        <w:rPr>
          <w:lang w:val="nl-NL"/>
        </w:rPr>
        <w:tab/>
      </w:r>
      <w:r w:rsidRPr="005F5DA1">
        <w:rPr>
          <w:lang w:val="nl-NL"/>
        </w:rPr>
        <w:tab/>
        <w:t>5   %</w:t>
      </w:r>
    </w:p>
    <w:p w14:paraId="1FD852A2" w14:textId="77777777" w:rsidR="009E2BC6" w:rsidRPr="005F5DA1" w:rsidRDefault="009E2BC6" w:rsidP="008A65A4">
      <w:pPr>
        <w:pStyle w:val="ListParagraph"/>
        <w:numPr>
          <w:ilvl w:val="0"/>
          <w:numId w:val="29"/>
        </w:numPr>
        <w:tabs>
          <w:tab w:val="left" w:pos="709"/>
        </w:tabs>
        <w:autoSpaceDE w:val="0"/>
        <w:autoSpaceDN w:val="0"/>
        <w:adjustRightInd w:val="0"/>
        <w:spacing w:after="120"/>
        <w:ind w:left="1418" w:hanging="284"/>
        <w:rPr>
          <w:lang w:val="nl-NL"/>
        </w:rPr>
      </w:pPr>
      <w:r w:rsidRPr="005F5DA1">
        <w:rPr>
          <w:lang w:val="nl-NL"/>
        </w:rPr>
        <w:t xml:space="preserve">Graven </w:t>
      </w:r>
      <w:proofErr w:type="spellStart"/>
      <w:r w:rsidRPr="005F5DA1">
        <w:rPr>
          <w:lang w:val="nl-NL"/>
        </w:rPr>
        <w:t>v</w:t>
      </w:r>
      <w:r>
        <w:rPr>
          <w:lang w:val="nl-NL"/>
        </w:rPr>
        <w:t>tg</w:t>
      </w:r>
      <w:proofErr w:type="spellEnd"/>
      <w:r>
        <w:rPr>
          <w:lang w:val="nl-NL"/>
        </w:rPr>
        <w:t xml:space="preserve"> stoppende gracht</w:t>
      </w:r>
      <w:r>
        <w:rPr>
          <w:lang w:val="nl-NL"/>
        </w:rPr>
        <w:tab/>
      </w:r>
      <w:r>
        <w:rPr>
          <w:lang w:val="nl-NL"/>
        </w:rPr>
        <w:tab/>
      </w:r>
      <w:r>
        <w:rPr>
          <w:lang w:val="nl-NL"/>
        </w:rPr>
        <w:tab/>
      </w:r>
      <w:r w:rsidRPr="005F5DA1">
        <w:rPr>
          <w:lang w:val="nl-NL"/>
        </w:rPr>
        <w:tab/>
      </w:r>
      <w:r>
        <w:rPr>
          <w:lang w:val="nl-NL"/>
        </w:rPr>
        <w:tab/>
      </w:r>
      <w:r w:rsidRPr="005F5DA1">
        <w:rPr>
          <w:lang w:val="nl-NL"/>
        </w:rPr>
        <w:tab/>
        <w:t>7   %</w:t>
      </w:r>
    </w:p>
    <w:p w14:paraId="48E6C1DB" w14:textId="77777777" w:rsidR="009E2BC6" w:rsidRPr="005F5DA1" w:rsidRDefault="009E2BC6" w:rsidP="008A65A4">
      <w:pPr>
        <w:pStyle w:val="ListParagraph"/>
        <w:numPr>
          <w:ilvl w:val="0"/>
          <w:numId w:val="29"/>
        </w:numPr>
        <w:tabs>
          <w:tab w:val="left" w:pos="709"/>
        </w:tabs>
        <w:autoSpaceDE w:val="0"/>
        <w:autoSpaceDN w:val="0"/>
        <w:adjustRightInd w:val="0"/>
        <w:spacing w:after="120"/>
        <w:ind w:left="1418" w:hanging="284"/>
        <w:rPr>
          <w:lang w:val="nl-NL"/>
        </w:rPr>
      </w:pPr>
      <w:r w:rsidRPr="005F5DA1">
        <w:rPr>
          <w:lang w:val="nl-NL"/>
        </w:rPr>
        <w:t>Grav</w:t>
      </w:r>
      <w:r>
        <w:rPr>
          <w:lang w:val="nl-NL"/>
        </w:rPr>
        <w:t>en mortier opstelling</w:t>
      </w:r>
      <w:r>
        <w:rPr>
          <w:lang w:val="nl-NL"/>
        </w:rPr>
        <w:tab/>
      </w:r>
      <w:r>
        <w:rPr>
          <w:lang w:val="nl-NL"/>
        </w:rPr>
        <w:tab/>
      </w:r>
      <w:r w:rsidRPr="005F5DA1">
        <w:rPr>
          <w:lang w:val="nl-NL"/>
        </w:rPr>
        <w:tab/>
      </w:r>
      <w:r w:rsidRPr="005F5DA1">
        <w:rPr>
          <w:lang w:val="nl-NL"/>
        </w:rPr>
        <w:tab/>
      </w:r>
      <w:r w:rsidRPr="005F5DA1">
        <w:rPr>
          <w:lang w:val="nl-NL"/>
        </w:rPr>
        <w:tab/>
      </w:r>
      <w:r w:rsidRPr="005F5DA1">
        <w:rPr>
          <w:lang w:val="nl-NL"/>
        </w:rPr>
        <w:tab/>
        <w:t>3   %</w:t>
      </w:r>
    </w:p>
    <w:p w14:paraId="57A7C074" w14:textId="77777777" w:rsidR="009E2BC6" w:rsidRPr="005F5DA1" w:rsidRDefault="009E2BC6" w:rsidP="008A65A4">
      <w:pPr>
        <w:pStyle w:val="ListParagraph"/>
        <w:numPr>
          <w:ilvl w:val="0"/>
          <w:numId w:val="29"/>
        </w:numPr>
        <w:tabs>
          <w:tab w:val="left" w:pos="709"/>
        </w:tabs>
        <w:autoSpaceDE w:val="0"/>
        <w:autoSpaceDN w:val="0"/>
        <w:adjustRightInd w:val="0"/>
        <w:spacing w:after="120"/>
        <w:ind w:left="1418" w:hanging="284"/>
        <w:rPr>
          <w:lang w:val="nl-NL"/>
        </w:rPr>
      </w:pPr>
      <w:r w:rsidRPr="005F5DA1">
        <w:rPr>
          <w:lang w:val="nl-NL"/>
        </w:rPr>
        <w:t>Verplaatsen van bomen (trekken /duwen)</w:t>
      </w:r>
      <w:r w:rsidRPr="005F5DA1">
        <w:rPr>
          <w:lang w:val="nl-NL"/>
        </w:rPr>
        <w:tab/>
      </w:r>
      <w:r w:rsidRPr="005F5DA1">
        <w:rPr>
          <w:lang w:val="nl-NL"/>
        </w:rPr>
        <w:tab/>
      </w:r>
      <w:r w:rsidRPr="005F5DA1">
        <w:rPr>
          <w:lang w:val="nl-NL"/>
        </w:rPr>
        <w:tab/>
      </w:r>
      <w:r w:rsidRPr="005F5DA1">
        <w:rPr>
          <w:lang w:val="nl-NL"/>
        </w:rPr>
        <w:tab/>
        <w:t>6   %</w:t>
      </w:r>
    </w:p>
    <w:p w14:paraId="598F106F" w14:textId="77777777" w:rsidR="009E2BC6" w:rsidRPr="005F5DA1" w:rsidRDefault="009E2BC6" w:rsidP="008A65A4">
      <w:pPr>
        <w:pStyle w:val="ListParagraph"/>
        <w:numPr>
          <w:ilvl w:val="0"/>
          <w:numId w:val="29"/>
        </w:numPr>
        <w:tabs>
          <w:tab w:val="left" w:pos="709"/>
        </w:tabs>
        <w:autoSpaceDE w:val="0"/>
        <w:autoSpaceDN w:val="0"/>
        <w:adjustRightInd w:val="0"/>
        <w:spacing w:after="120"/>
        <w:ind w:left="1418" w:hanging="284"/>
        <w:rPr>
          <w:lang w:val="nl-NL"/>
        </w:rPr>
      </w:pPr>
      <w:r>
        <w:rPr>
          <w:lang w:val="nl-NL"/>
        </w:rPr>
        <w:t>Graven kleine hindernissen</w:t>
      </w:r>
      <w:r>
        <w:rPr>
          <w:lang w:val="nl-NL"/>
        </w:rPr>
        <w:tab/>
      </w:r>
      <w:r>
        <w:rPr>
          <w:lang w:val="nl-NL"/>
        </w:rPr>
        <w:tab/>
      </w:r>
      <w:r w:rsidRPr="005F5DA1">
        <w:rPr>
          <w:lang w:val="nl-NL"/>
        </w:rPr>
        <w:tab/>
      </w:r>
      <w:r w:rsidRPr="005F5DA1">
        <w:rPr>
          <w:lang w:val="nl-NL"/>
        </w:rPr>
        <w:tab/>
      </w:r>
      <w:r>
        <w:rPr>
          <w:lang w:val="nl-NL"/>
        </w:rPr>
        <w:tab/>
      </w:r>
      <w:r w:rsidRPr="005F5DA1">
        <w:rPr>
          <w:lang w:val="nl-NL"/>
        </w:rPr>
        <w:tab/>
        <w:t>12 %</w:t>
      </w:r>
    </w:p>
    <w:p w14:paraId="60765A8C" w14:textId="77777777" w:rsidR="009E2BC6" w:rsidRPr="005F5DA1" w:rsidRDefault="009E2BC6" w:rsidP="008A65A4">
      <w:pPr>
        <w:pStyle w:val="ListParagraph"/>
        <w:numPr>
          <w:ilvl w:val="0"/>
          <w:numId w:val="29"/>
        </w:numPr>
        <w:tabs>
          <w:tab w:val="left" w:pos="709"/>
        </w:tabs>
        <w:autoSpaceDE w:val="0"/>
        <w:autoSpaceDN w:val="0"/>
        <w:adjustRightInd w:val="0"/>
        <w:spacing w:after="120"/>
        <w:ind w:left="1418" w:hanging="284"/>
        <w:rPr>
          <w:lang w:val="nl-NL"/>
        </w:rPr>
      </w:pPr>
      <w:r w:rsidRPr="005F5DA1">
        <w:rPr>
          <w:lang w:val="nl-NL"/>
        </w:rPr>
        <w:t>Boren gaten 200mmx2m</w:t>
      </w:r>
      <w:r w:rsidRPr="005F5DA1">
        <w:rPr>
          <w:lang w:val="nl-NL"/>
        </w:rPr>
        <w:tab/>
      </w:r>
      <w:r w:rsidRPr="005F5DA1">
        <w:rPr>
          <w:lang w:val="nl-NL"/>
        </w:rPr>
        <w:tab/>
      </w:r>
      <w:r w:rsidRPr="005F5DA1">
        <w:rPr>
          <w:lang w:val="nl-NL"/>
        </w:rPr>
        <w:tab/>
      </w:r>
      <w:r w:rsidRPr="005F5DA1">
        <w:rPr>
          <w:lang w:val="nl-NL"/>
        </w:rPr>
        <w:tab/>
      </w:r>
      <w:r w:rsidRPr="005F5DA1">
        <w:rPr>
          <w:lang w:val="nl-NL"/>
        </w:rPr>
        <w:tab/>
      </w:r>
      <w:r w:rsidRPr="005F5DA1">
        <w:rPr>
          <w:lang w:val="nl-NL"/>
        </w:rPr>
        <w:tab/>
        <w:t>6   %</w:t>
      </w:r>
    </w:p>
    <w:p w14:paraId="377CA01A" w14:textId="77777777" w:rsidR="009E2BC6" w:rsidRPr="005F5DA1" w:rsidRDefault="009E2BC6" w:rsidP="008A65A4">
      <w:pPr>
        <w:pStyle w:val="ListParagraph"/>
        <w:numPr>
          <w:ilvl w:val="0"/>
          <w:numId w:val="29"/>
        </w:numPr>
        <w:tabs>
          <w:tab w:val="left" w:pos="709"/>
        </w:tabs>
        <w:autoSpaceDE w:val="0"/>
        <w:autoSpaceDN w:val="0"/>
        <w:adjustRightInd w:val="0"/>
        <w:spacing w:after="120"/>
        <w:ind w:left="1418" w:hanging="284"/>
        <w:rPr>
          <w:lang w:val="nl-NL"/>
        </w:rPr>
      </w:pPr>
      <w:r w:rsidRPr="005F5DA1">
        <w:rPr>
          <w:lang w:val="nl-NL"/>
        </w:rPr>
        <w:t>aanleggen aardewal</w:t>
      </w:r>
      <w:r w:rsidRPr="005F5DA1">
        <w:rPr>
          <w:lang w:val="nl-NL"/>
        </w:rPr>
        <w:tab/>
      </w:r>
      <w:r w:rsidRPr="005F5DA1">
        <w:rPr>
          <w:lang w:val="nl-NL"/>
        </w:rPr>
        <w:tab/>
      </w:r>
      <w:r w:rsidRPr="005F5DA1">
        <w:rPr>
          <w:lang w:val="nl-NL"/>
        </w:rPr>
        <w:tab/>
      </w:r>
      <w:r w:rsidRPr="005F5DA1">
        <w:rPr>
          <w:lang w:val="nl-NL"/>
        </w:rPr>
        <w:tab/>
      </w:r>
      <w:r w:rsidRPr="005F5DA1">
        <w:rPr>
          <w:lang w:val="nl-NL"/>
        </w:rPr>
        <w:tab/>
      </w:r>
      <w:r>
        <w:rPr>
          <w:lang w:val="nl-NL"/>
        </w:rPr>
        <w:tab/>
      </w:r>
      <w:r w:rsidRPr="005F5DA1">
        <w:rPr>
          <w:lang w:val="nl-NL"/>
        </w:rPr>
        <w:tab/>
        <w:t>2   %</w:t>
      </w:r>
    </w:p>
    <w:p w14:paraId="4316C6DC" w14:textId="77777777" w:rsidR="009E2BC6" w:rsidRPr="005F5DA1" w:rsidRDefault="009E2BC6" w:rsidP="008A65A4">
      <w:pPr>
        <w:pStyle w:val="ListParagraph"/>
        <w:numPr>
          <w:ilvl w:val="0"/>
          <w:numId w:val="29"/>
        </w:numPr>
        <w:tabs>
          <w:tab w:val="left" w:pos="709"/>
        </w:tabs>
        <w:autoSpaceDE w:val="0"/>
        <w:autoSpaceDN w:val="0"/>
        <w:adjustRightInd w:val="0"/>
        <w:spacing w:after="120"/>
        <w:ind w:left="1418" w:hanging="284"/>
        <w:rPr>
          <w:lang w:val="nl-NL"/>
        </w:rPr>
      </w:pPr>
      <w:r w:rsidRPr="005F5DA1">
        <w:rPr>
          <w:lang w:val="nl-NL"/>
        </w:rPr>
        <w:t>Vull</w:t>
      </w:r>
      <w:r>
        <w:rPr>
          <w:lang w:val="nl-NL"/>
        </w:rPr>
        <w:t>en HESCO /DEFENCEWALL</w:t>
      </w:r>
      <w:r>
        <w:rPr>
          <w:lang w:val="nl-NL"/>
        </w:rPr>
        <w:tab/>
      </w:r>
      <w:r>
        <w:rPr>
          <w:lang w:val="nl-NL"/>
        </w:rPr>
        <w:tab/>
      </w:r>
      <w:r w:rsidRPr="005F5DA1">
        <w:rPr>
          <w:lang w:val="nl-NL"/>
        </w:rPr>
        <w:tab/>
      </w:r>
      <w:r w:rsidRPr="005F5DA1">
        <w:rPr>
          <w:lang w:val="nl-NL"/>
        </w:rPr>
        <w:tab/>
      </w:r>
      <w:r w:rsidRPr="005F5DA1">
        <w:rPr>
          <w:lang w:val="nl-NL"/>
        </w:rPr>
        <w:tab/>
      </w:r>
      <w:r>
        <w:rPr>
          <w:lang w:val="nl-NL"/>
        </w:rPr>
        <w:tab/>
      </w:r>
      <w:r w:rsidRPr="005F5DA1">
        <w:rPr>
          <w:lang w:val="nl-NL"/>
        </w:rPr>
        <w:t>2   %</w:t>
      </w:r>
    </w:p>
    <w:p w14:paraId="5BD7AF5A" w14:textId="77777777" w:rsidR="009E2BC6" w:rsidRPr="005F5DA1" w:rsidRDefault="009E2BC6" w:rsidP="008A65A4">
      <w:pPr>
        <w:pStyle w:val="ListParagraph"/>
        <w:numPr>
          <w:ilvl w:val="0"/>
          <w:numId w:val="29"/>
        </w:numPr>
        <w:tabs>
          <w:tab w:val="left" w:pos="709"/>
        </w:tabs>
        <w:autoSpaceDE w:val="0"/>
        <w:autoSpaceDN w:val="0"/>
        <w:adjustRightInd w:val="0"/>
        <w:spacing w:after="120"/>
        <w:ind w:left="1418" w:hanging="284"/>
        <w:rPr>
          <w:lang w:val="nl-NL"/>
        </w:rPr>
      </w:pPr>
      <w:r>
        <w:rPr>
          <w:lang w:val="nl-NL"/>
        </w:rPr>
        <w:t>Licht palletwerk met standaard</w:t>
      </w:r>
      <w:r w:rsidRPr="005F5DA1">
        <w:rPr>
          <w:lang w:val="nl-NL"/>
        </w:rPr>
        <w:t xml:space="preserve"> pallet</w:t>
      </w:r>
      <w:r w:rsidRPr="005F5DA1">
        <w:rPr>
          <w:lang w:val="nl-NL"/>
        </w:rPr>
        <w:tab/>
      </w:r>
      <w:r w:rsidRPr="005F5DA1">
        <w:rPr>
          <w:lang w:val="nl-NL"/>
        </w:rPr>
        <w:tab/>
      </w:r>
      <w:r w:rsidRPr="005F5DA1">
        <w:rPr>
          <w:lang w:val="nl-NL"/>
        </w:rPr>
        <w:tab/>
      </w:r>
      <w:r>
        <w:rPr>
          <w:lang w:val="nl-NL"/>
        </w:rPr>
        <w:tab/>
      </w:r>
      <w:r w:rsidRPr="005F5DA1">
        <w:rPr>
          <w:lang w:val="nl-NL"/>
        </w:rPr>
        <w:tab/>
        <w:t>6   %</w:t>
      </w:r>
    </w:p>
    <w:p w14:paraId="7C6EE9D5" w14:textId="77777777" w:rsidR="009E2BC6" w:rsidRPr="005F5DA1" w:rsidRDefault="009E2BC6" w:rsidP="008A65A4">
      <w:pPr>
        <w:pStyle w:val="ListParagraph"/>
        <w:numPr>
          <w:ilvl w:val="0"/>
          <w:numId w:val="29"/>
        </w:numPr>
        <w:tabs>
          <w:tab w:val="left" w:pos="709"/>
        </w:tabs>
        <w:autoSpaceDE w:val="0"/>
        <w:autoSpaceDN w:val="0"/>
        <w:adjustRightInd w:val="0"/>
        <w:spacing w:after="120"/>
        <w:ind w:left="1418" w:hanging="284"/>
        <w:rPr>
          <w:lang w:val="nl-NL"/>
        </w:rPr>
      </w:pPr>
      <w:r w:rsidRPr="005F5DA1">
        <w:rPr>
          <w:lang w:val="nl-NL"/>
        </w:rPr>
        <w:t>simpel weg herstel / gaten dichten /sporen glad strijken</w:t>
      </w:r>
      <w:r w:rsidRPr="005F5DA1">
        <w:rPr>
          <w:lang w:val="nl-NL"/>
        </w:rPr>
        <w:tab/>
      </w:r>
      <w:r w:rsidRPr="005F5DA1">
        <w:rPr>
          <w:lang w:val="nl-NL"/>
        </w:rPr>
        <w:tab/>
        <w:t>3   %</w:t>
      </w:r>
    </w:p>
    <w:p w14:paraId="460D7DED" w14:textId="77777777" w:rsidR="009E2BC6" w:rsidRPr="005F5DA1" w:rsidRDefault="009E2BC6" w:rsidP="008A65A4">
      <w:pPr>
        <w:pStyle w:val="ListParagraph"/>
        <w:numPr>
          <w:ilvl w:val="0"/>
          <w:numId w:val="29"/>
        </w:numPr>
        <w:tabs>
          <w:tab w:val="left" w:pos="709"/>
        </w:tabs>
        <w:autoSpaceDE w:val="0"/>
        <w:autoSpaceDN w:val="0"/>
        <w:adjustRightInd w:val="0"/>
        <w:spacing w:after="120"/>
        <w:ind w:left="1418" w:hanging="284"/>
        <w:rPr>
          <w:lang w:val="nl-NL"/>
        </w:rPr>
      </w:pPr>
      <w:r w:rsidRPr="005F5DA1">
        <w:rPr>
          <w:lang w:val="nl-NL"/>
        </w:rPr>
        <w:t>ruimen hindernissen</w:t>
      </w:r>
      <w:r w:rsidRPr="005F5DA1">
        <w:rPr>
          <w:lang w:val="nl-NL"/>
        </w:rPr>
        <w:tab/>
      </w:r>
      <w:r w:rsidRPr="005F5DA1">
        <w:rPr>
          <w:lang w:val="nl-NL"/>
        </w:rPr>
        <w:tab/>
      </w:r>
      <w:r w:rsidRPr="005F5DA1">
        <w:rPr>
          <w:lang w:val="nl-NL"/>
        </w:rPr>
        <w:tab/>
      </w:r>
      <w:r w:rsidRPr="005F5DA1">
        <w:rPr>
          <w:lang w:val="nl-NL"/>
        </w:rPr>
        <w:tab/>
      </w:r>
      <w:r w:rsidRPr="005F5DA1">
        <w:rPr>
          <w:lang w:val="nl-NL"/>
        </w:rPr>
        <w:tab/>
      </w:r>
      <w:r w:rsidRPr="005F5DA1">
        <w:rPr>
          <w:lang w:val="nl-NL"/>
        </w:rPr>
        <w:tab/>
      </w:r>
      <w:r>
        <w:rPr>
          <w:lang w:val="nl-NL"/>
        </w:rPr>
        <w:tab/>
      </w:r>
      <w:r w:rsidRPr="005F5DA1">
        <w:rPr>
          <w:lang w:val="nl-NL"/>
        </w:rPr>
        <w:t>6   %</w:t>
      </w:r>
    </w:p>
    <w:p w14:paraId="0EA4B628" w14:textId="77777777" w:rsidR="009E2BC6" w:rsidRPr="005F5DA1" w:rsidRDefault="009E2BC6" w:rsidP="008A65A4">
      <w:pPr>
        <w:pStyle w:val="ListParagraph"/>
        <w:numPr>
          <w:ilvl w:val="0"/>
          <w:numId w:val="29"/>
        </w:numPr>
        <w:tabs>
          <w:tab w:val="left" w:pos="709"/>
        </w:tabs>
        <w:autoSpaceDE w:val="0"/>
        <w:autoSpaceDN w:val="0"/>
        <w:adjustRightInd w:val="0"/>
        <w:spacing w:after="120"/>
        <w:ind w:left="1418" w:hanging="284"/>
        <w:rPr>
          <w:lang w:val="nl-NL"/>
        </w:rPr>
      </w:pPr>
      <w:r w:rsidRPr="005F5DA1">
        <w:rPr>
          <w:lang w:val="nl-NL"/>
        </w:rPr>
        <w:t>dichten van gaten</w:t>
      </w:r>
      <w:r w:rsidRPr="005F5DA1">
        <w:rPr>
          <w:lang w:val="nl-NL"/>
        </w:rPr>
        <w:tab/>
      </w:r>
      <w:r w:rsidRPr="005F5DA1">
        <w:rPr>
          <w:lang w:val="nl-NL"/>
        </w:rPr>
        <w:tab/>
      </w:r>
      <w:r w:rsidRPr="005F5DA1">
        <w:rPr>
          <w:lang w:val="nl-NL"/>
        </w:rPr>
        <w:tab/>
      </w:r>
      <w:r w:rsidRPr="005F5DA1">
        <w:rPr>
          <w:lang w:val="nl-NL"/>
        </w:rPr>
        <w:tab/>
      </w:r>
      <w:r w:rsidRPr="005F5DA1">
        <w:rPr>
          <w:lang w:val="nl-NL"/>
        </w:rPr>
        <w:tab/>
      </w:r>
      <w:r w:rsidRPr="005F5DA1">
        <w:rPr>
          <w:lang w:val="nl-NL"/>
        </w:rPr>
        <w:tab/>
      </w:r>
      <w:r w:rsidRPr="005F5DA1">
        <w:rPr>
          <w:lang w:val="nl-NL"/>
        </w:rPr>
        <w:tab/>
        <w:t>6   %</w:t>
      </w:r>
    </w:p>
    <w:p w14:paraId="5FECD3D4" w14:textId="77777777" w:rsidR="007355BF" w:rsidRDefault="009E2BC6" w:rsidP="009E2BC6">
      <w:pPr>
        <w:spacing w:after="120"/>
        <w:ind w:left="851"/>
      </w:pPr>
      <w:r w:rsidRPr="009D2DCE">
        <w:t xml:space="preserve">Als een </w:t>
      </w:r>
      <w:r w:rsidRPr="000B4B01">
        <w:t xml:space="preserve">BOUWMACHINE HELITRANSPORTABEL </w:t>
      </w:r>
      <w:r w:rsidRPr="009D2DCE">
        <w:t xml:space="preserve">naar een uitzendgebied gaat, zal deze gemiddeld </w:t>
      </w:r>
      <w:r>
        <w:t>3</w:t>
      </w:r>
      <w:r w:rsidRPr="009D2DCE">
        <w:t xml:space="preserve"> jaren in het uitzend-gebied blijven. </w:t>
      </w:r>
      <w:r>
        <w:t xml:space="preserve">Het geweldspectrum zal beduidend hoger zijn en bereikbaarheid vele malen lastiger. </w:t>
      </w:r>
      <w:r w:rsidRPr="009D2DCE">
        <w:t xml:space="preserve">In het uitzendgebied (bv </w:t>
      </w:r>
      <w:proofErr w:type="spellStart"/>
      <w:r>
        <w:t>Afghanistan,Afrika</w:t>
      </w:r>
      <w:proofErr w:type="spellEnd"/>
      <w:r>
        <w:t>)</w:t>
      </w:r>
      <w:r w:rsidRPr="009D2DCE">
        <w:t xml:space="preserve"> zijn er geen weekeinden, iedere dag is een werkdag. De klimatologische omstandigheden in het uitzendgebied zullen extreem zijn, zeer hoge temperaturen overdag en vorst ‘s nachts. Overdag felle zon en veel fijn stof in de lucht. </w:t>
      </w:r>
      <w:r>
        <w:t>BOUWMACHINE HELITRANSPORTABEL</w:t>
      </w:r>
      <w:r w:rsidRPr="00DB6465">
        <w:t xml:space="preserve"> </w:t>
      </w:r>
      <w:r>
        <w:t xml:space="preserve">zal op de </w:t>
      </w:r>
      <w:r w:rsidRPr="009D2DCE">
        <w:t xml:space="preserve">locatie veel over een stoffig of modderig terrein rijden. </w:t>
      </w:r>
      <w:r>
        <w:t xml:space="preserve"> </w:t>
      </w:r>
    </w:p>
    <w:p w14:paraId="1B8747CE" w14:textId="77777777" w:rsidR="007355BF" w:rsidRDefault="007355BF" w:rsidP="009E2BC6">
      <w:pPr>
        <w:spacing w:after="120"/>
        <w:ind w:left="851"/>
      </w:pPr>
    </w:p>
    <w:p w14:paraId="2FDA70DF" w14:textId="77777777" w:rsidR="007355BF" w:rsidRPr="005F5DA1" w:rsidRDefault="007355BF" w:rsidP="007355BF">
      <w:pPr>
        <w:pStyle w:val="Heading3"/>
        <w:ind w:left="851" w:hanging="851"/>
        <w:rPr>
          <w:lang w:eastAsia="nl-NL"/>
        </w:rPr>
      </w:pPr>
      <w:r w:rsidRPr="005F5DA1">
        <w:rPr>
          <w:lang w:eastAsia="nl-NL"/>
        </w:rPr>
        <w:t xml:space="preserve">De </w:t>
      </w:r>
      <w:r>
        <w:t>BOUWMACHINE HELITRANSPORTABEL</w:t>
      </w:r>
      <w:r w:rsidRPr="00DB6465">
        <w:t xml:space="preserve"> </w:t>
      </w:r>
      <w:r w:rsidRPr="005F5DA1">
        <w:rPr>
          <w:lang w:eastAsia="nl-NL"/>
        </w:rPr>
        <w:t>wordt gebruikt ook voor opleidingen om, onder begeleiding van leermeesters, vaardigheden aan te leren die nodig zijn om bovenstaande werkzaamheden uit te kunnen voeren.</w:t>
      </w:r>
    </w:p>
    <w:p w14:paraId="6A28D5FA" w14:textId="77777777" w:rsidR="009E2BC6" w:rsidRPr="009D2DCE" w:rsidRDefault="009E2BC6" w:rsidP="009E2BC6">
      <w:pPr>
        <w:spacing w:after="120"/>
        <w:ind w:left="851"/>
      </w:pPr>
      <w:r>
        <w:t xml:space="preserve"> </w:t>
      </w:r>
    </w:p>
    <w:p w14:paraId="3BA5D626" w14:textId="77777777" w:rsidR="009E2BC6" w:rsidRPr="00103C57" w:rsidRDefault="009E2BC6" w:rsidP="009E2BC6">
      <w:pPr>
        <w:pStyle w:val="Heading2"/>
        <w:tabs>
          <w:tab w:val="clear" w:pos="4820"/>
        </w:tabs>
        <w:ind w:left="851" w:hanging="851"/>
      </w:pPr>
      <w:r>
        <w:lastRenderedPageBreak/>
        <w:t>Eisen</w:t>
      </w:r>
    </w:p>
    <w:p w14:paraId="64155315" w14:textId="77777777" w:rsidR="009E2BC6" w:rsidRPr="00F5487E" w:rsidRDefault="009E2BC6" w:rsidP="009E2BC6">
      <w:pPr>
        <w:pStyle w:val="Heading3"/>
        <w:ind w:left="851" w:hanging="851"/>
      </w:pPr>
      <w:r w:rsidRPr="00A1453D">
        <w:t xml:space="preserve">De </w:t>
      </w:r>
      <w:r>
        <w:t>BOUWMACHINE HELITRANSPORTABEL</w:t>
      </w:r>
      <w:r w:rsidRPr="00DB6465">
        <w:t xml:space="preserve"> </w:t>
      </w:r>
      <w:r w:rsidRPr="00F5487E">
        <w:t xml:space="preserve">heeft een gewicht van </w:t>
      </w:r>
      <w:proofErr w:type="spellStart"/>
      <w:r>
        <w:t>ca</w:t>
      </w:r>
      <w:proofErr w:type="spellEnd"/>
      <w:r>
        <w:t xml:space="preserve"> 4t.</w:t>
      </w:r>
    </w:p>
    <w:p w14:paraId="21214052" w14:textId="77777777" w:rsidR="009E2BC6" w:rsidRPr="00F5487E" w:rsidRDefault="009E2BC6" w:rsidP="009E2BC6">
      <w:pPr>
        <w:pStyle w:val="Heading3"/>
        <w:ind w:left="851" w:hanging="851"/>
      </w:pPr>
      <w:r w:rsidRPr="004F43DB">
        <w:t>De</w:t>
      </w:r>
      <w:r w:rsidRPr="00F5487E">
        <w:rPr>
          <w:b/>
        </w:rPr>
        <w:t xml:space="preserve"> </w:t>
      </w:r>
      <w:r>
        <w:t>BOUWMACHINE HELITRANSPORTABEL</w:t>
      </w:r>
      <w:r w:rsidRPr="00DB6465">
        <w:t xml:space="preserve"> </w:t>
      </w:r>
      <w:r w:rsidRPr="00437C3A">
        <w:t xml:space="preserve">moet voorzien zijn van </w:t>
      </w:r>
      <w:proofErr w:type="spellStart"/>
      <w:r w:rsidRPr="00437C3A">
        <w:t>underslungclearence</w:t>
      </w:r>
      <w:proofErr w:type="spellEnd"/>
      <w:r w:rsidRPr="00437C3A">
        <w:t xml:space="preserve"> om getransporteerd te kunnen worden onder een chinook helikopter</w:t>
      </w:r>
      <w:r w:rsidRPr="00F5487E">
        <w:rPr>
          <w:b/>
        </w:rPr>
        <w:t xml:space="preserve"> </w:t>
      </w:r>
    </w:p>
    <w:p w14:paraId="13AD4EA7" w14:textId="77777777" w:rsidR="009E2BC6" w:rsidRPr="00F5487E" w:rsidRDefault="009E2BC6" w:rsidP="009E2BC6">
      <w:pPr>
        <w:pStyle w:val="Heading3"/>
        <w:ind w:left="851" w:hanging="851"/>
      </w:pPr>
      <w:r w:rsidRPr="00F5487E">
        <w:t xml:space="preserve">De </w:t>
      </w:r>
      <w:r>
        <w:t>BOUWMACHINE HELITRANSPORTABEL</w:t>
      </w:r>
      <w:r w:rsidRPr="00F5487E">
        <w:t xml:space="preserve"> is voorzien van een ROPS / FOPS cabine</w:t>
      </w:r>
    </w:p>
    <w:p w14:paraId="7AAF0D5E" w14:textId="77777777" w:rsidR="009E2BC6" w:rsidRPr="00F5487E" w:rsidRDefault="009E2BC6" w:rsidP="009E2BC6">
      <w:pPr>
        <w:pStyle w:val="Heading3"/>
        <w:tabs>
          <w:tab w:val="clear" w:pos="1560"/>
        </w:tabs>
        <w:ind w:left="851" w:hanging="851"/>
      </w:pPr>
      <w:r w:rsidRPr="005E77AA">
        <w:t xml:space="preserve">De </w:t>
      </w:r>
      <w:r>
        <w:t>BOUWMACHINE HELITRANSPORTABEL</w:t>
      </w:r>
      <w:r w:rsidRPr="00F5487E">
        <w:t xml:space="preserve"> </w:t>
      </w:r>
      <w:r>
        <w:t>mag zowel van het type GLC als van het type laadschop zijn</w:t>
      </w:r>
    </w:p>
    <w:p w14:paraId="28A0D1E6" w14:textId="77777777" w:rsidR="009E2BC6" w:rsidRDefault="009E2BC6" w:rsidP="003126E9">
      <w:pPr>
        <w:pStyle w:val="Heading3"/>
        <w:tabs>
          <w:tab w:val="clear" w:pos="1560"/>
        </w:tabs>
        <w:ind w:left="851" w:hanging="851"/>
      </w:pPr>
      <w:r>
        <w:t>De bouwmachine moet voorzien zijn van hijscapaciteit.</w:t>
      </w:r>
    </w:p>
    <w:p w14:paraId="3CA13D0C" w14:textId="77777777" w:rsidR="009E2BC6" w:rsidRDefault="009E2BC6" w:rsidP="009E2BC6">
      <w:pPr>
        <w:pStyle w:val="Heading2"/>
        <w:ind w:left="851" w:hanging="851"/>
      </w:pPr>
      <w:r>
        <w:t>Transport</w:t>
      </w:r>
    </w:p>
    <w:p w14:paraId="10AFBCB2" w14:textId="77777777" w:rsidR="009E2BC6" w:rsidRPr="00B67AA8" w:rsidRDefault="009E2BC6" w:rsidP="009E2BC6">
      <w:pPr>
        <w:pStyle w:val="Heading3"/>
        <w:tabs>
          <w:tab w:val="clear" w:pos="1560"/>
        </w:tabs>
        <w:ind w:left="851" w:hanging="851"/>
        <w:rPr>
          <w:szCs w:val="18"/>
        </w:rPr>
      </w:pPr>
      <w:r w:rsidRPr="00B67AA8">
        <w:t xml:space="preserve">De </w:t>
      </w:r>
      <w:r>
        <w:t>machine</w:t>
      </w:r>
      <w:r w:rsidRPr="00B67AA8">
        <w:t xml:space="preserve"> is aan de voor- en achterzijde voorzien van sjor, sleep- en bergingsogen</w:t>
      </w:r>
    </w:p>
    <w:p w14:paraId="40E6A925" w14:textId="77777777" w:rsidR="009E2BC6" w:rsidRPr="00B67AA8" w:rsidRDefault="009E2BC6" w:rsidP="009E2BC6">
      <w:pPr>
        <w:pStyle w:val="Heading3"/>
        <w:tabs>
          <w:tab w:val="clear" w:pos="1560"/>
        </w:tabs>
        <w:ind w:left="851" w:hanging="851"/>
        <w:rPr>
          <w:szCs w:val="18"/>
        </w:rPr>
      </w:pPr>
      <w:r w:rsidRPr="00B67AA8">
        <w:t xml:space="preserve">De </w:t>
      </w:r>
      <w:r>
        <w:t>machine</w:t>
      </w:r>
      <w:r w:rsidRPr="00B67AA8">
        <w:t xml:space="preserve"> is aan de voor- en achterzijde voorzien van hijsogen</w:t>
      </w:r>
    </w:p>
    <w:p w14:paraId="6BF3B7EC" w14:textId="77777777" w:rsidR="009E2BC6" w:rsidRPr="00B67AA8" w:rsidRDefault="009E2BC6" w:rsidP="009E2BC6">
      <w:pPr>
        <w:pStyle w:val="Heading3"/>
        <w:tabs>
          <w:tab w:val="clear" w:pos="1560"/>
        </w:tabs>
        <w:ind w:left="851" w:hanging="851"/>
        <w:rPr>
          <w:b/>
          <w:szCs w:val="18"/>
        </w:rPr>
      </w:pPr>
      <w:r w:rsidRPr="00B67AA8">
        <w:t xml:space="preserve">De </w:t>
      </w:r>
      <w:r>
        <w:t>leverancier</w:t>
      </w:r>
      <w:r w:rsidRPr="00B67AA8">
        <w:t xml:space="preserve"> levert de </w:t>
      </w:r>
      <w:r>
        <w:t>certificaten</w:t>
      </w:r>
      <w:r w:rsidRPr="00B67AA8">
        <w:t xml:space="preserve"> van alle bevestigingsogen</w:t>
      </w:r>
      <w:r>
        <w:t>.</w:t>
      </w:r>
    </w:p>
    <w:p w14:paraId="7FE3BD82" w14:textId="77777777" w:rsidR="009E2BC6" w:rsidRPr="000A39EE" w:rsidRDefault="009E2BC6" w:rsidP="009E2BC6">
      <w:pPr>
        <w:pStyle w:val="Heading3"/>
        <w:tabs>
          <w:tab w:val="clear" w:pos="1560"/>
        </w:tabs>
        <w:ind w:left="851" w:hanging="851"/>
        <w:rPr>
          <w:b/>
          <w:szCs w:val="18"/>
        </w:rPr>
      </w:pPr>
      <w:r w:rsidRPr="00B67AA8">
        <w:t xml:space="preserve">De </w:t>
      </w:r>
      <w:r>
        <w:t>machine</w:t>
      </w:r>
      <w:r w:rsidRPr="00B67AA8">
        <w:t xml:space="preserve"> is voorbereid voor </w:t>
      </w:r>
      <w:r>
        <w:t xml:space="preserve">mogelijk </w:t>
      </w:r>
      <w:r w:rsidRPr="00B67AA8">
        <w:t>transport per trekker + oplegger, trein of schip</w:t>
      </w:r>
    </w:p>
    <w:p w14:paraId="5EEA3044" w14:textId="77777777" w:rsidR="009E2BC6" w:rsidRDefault="009E2BC6" w:rsidP="009E2BC6">
      <w:pPr>
        <w:pStyle w:val="Heading3"/>
        <w:tabs>
          <w:tab w:val="clear" w:pos="1560"/>
        </w:tabs>
        <w:ind w:left="851" w:hanging="851"/>
      </w:pPr>
      <w:r w:rsidRPr="00B67AA8">
        <w:t>De maximale hoogte van de machine</w:t>
      </w:r>
      <w:r>
        <w:t xml:space="preserve"> </w:t>
      </w:r>
      <w:proofErr w:type="spellStart"/>
      <w:r>
        <w:t>incl</w:t>
      </w:r>
      <w:proofErr w:type="spellEnd"/>
      <w:r>
        <w:t xml:space="preserve"> oplegger</w:t>
      </w:r>
      <w:r w:rsidRPr="00B67AA8">
        <w:t xml:space="preserve">  </w:t>
      </w:r>
      <w:proofErr w:type="spellStart"/>
      <w:r w:rsidRPr="00B67AA8">
        <w:t>tbv</w:t>
      </w:r>
      <w:proofErr w:type="spellEnd"/>
      <w:r w:rsidRPr="00B67AA8">
        <w:t xml:space="preserve"> transport op trekker + oplegger mag niet hoger zijn dan </w:t>
      </w:r>
      <w:r>
        <w:t>4</w:t>
      </w:r>
      <w:r w:rsidRPr="00B67AA8">
        <w:t xml:space="preserve"> m</w:t>
      </w:r>
    </w:p>
    <w:p w14:paraId="594A8D46" w14:textId="77777777" w:rsidR="009E2BC6" w:rsidRPr="00103C57" w:rsidRDefault="009E2BC6" w:rsidP="009E2BC6">
      <w:pPr>
        <w:pStyle w:val="Heading2"/>
        <w:tabs>
          <w:tab w:val="clear" w:pos="4820"/>
        </w:tabs>
        <w:ind w:left="851" w:hanging="851"/>
      </w:pPr>
      <w:r w:rsidRPr="00103C57">
        <w:t>Motor</w:t>
      </w:r>
    </w:p>
    <w:p w14:paraId="1C1A97D7" w14:textId="77777777" w:rsidR="009E2BC6" w:rsidRDefault="009E2BC6" w:rsidP="009E2BC6">
      <w:pPr>
        <w:pStyle w:val="Heading3"/>
        <w:spacing w:line="240" w:lineRule="auto"/>
        <w:ind w:left="851" w:hanging="851"/>
      </w:pPr>
      <w:r w:rsidRPr="00103C57">
        <w:t xml:space="preserve">De </w:t>
      </w:r>
      <w:r>
        <w:t>machine</w:t>
      </w:r>
      <w:r w:rsidRPr="00103C57">
        <w:t xml:space="preserve"> dient een dieselmotor als krachtbron te hebben</w:t>
      </w:r>
      <w:r>
        <w:t xml:space="preserve"> die</w:t>
      </w:r>
      <w:r w:rsidRPr="00695806">
        <w:t xml:space="preserve"> </w:t>
      </w:r>
      <w:r>
        <w:t>voldoet aan de wettelijke milieu eisen</w:t>
      </w:r>
    </w:p>
    <w:p w14:paraId="433FCBAD" w14:textId="77777777" w:rsidR="009E2BC6" w:rsidRPr="00103C57" w:rsidRDefault="009E2BC6" w:rsidP="009E2BC6">
      <w:pPr>
        <w:pStyle w:val="Heading3"/>
        <w:spacing w:line="240" w:lineRule="auto"/>
        <w:ind w:left="851" w:hanging="851"/>
      </w:pPr>
      <w:r w:rsidRPr="00103C57">
        <w:t xml:space="preserve">De </w:t>
      </w:r>
      <w:r>
        <w:t>machine</w:t>
      </w:r>
      <w:r w:rsidRPr="00103C57">
        <w:t xml:space="preserve"> moet continu kunnen functioneren op dieselbrandstof F-54</w:t>
      </w:r>
      <w:r>
        <w:t xml:space="preserve"> </w:t>
      </w:r>
      <w:r w:rsidRPr="00103C57">
        <w:t xml:space="preserve">De </w:t>
      </w:r>
      <w:r>
        <w:t>GLC-HS</w:t>
      </w:r>
      <w:r w:rsidRPr="00103C57">
        <w:t xml:space="preserve"> is bij aflevering afgesteld op F-54.</w:t>
      </w:r>
    </w:p>
    <w:p w14:paraId="01758B03" w14:textId="5F3319C5" w:rsidR="009E2BC6" w:rsidRDefault="009E2BC6" w:rsidP="009E2BC6">
      <w:pPr>
        <w:pStyle w:val="Heading3"/>
        <w:spacing w:line="240" w:lineRule="auto"/>
        <w:ind w:left="851" w:hanging="851"/>
      </w:pPr>
      <w:r w:rsidRPr="00103C57">
        <w:t xml:space="preserve">Het systeem is geschikt of geschikt te maken voor het gebruik dieselbrandstofsoorten met een zwavelgehalte tot 10.000 mg/kg en </w:t>
      </w:r>
      <w:r w:rsidR="00750CAC">
        <w:t>oc</w:t>
      </w:r>
      <w:r w:rsidRPr="00103C57">
        <w:t>taangetal tot 45 gedurende de inzet in het uitzendgebied.</w:t>
      </w:r>
    </w:p>
    <w:p w14:paraId="1562996E" w14:textId="77777777" w:rsidR="009E2BC6" w:rsidRPr="00660E74" w:rsidRDefault="009E2BC6" w:rsidP="009E2BC6">
      <w:pPr>
        <w:pStyle w:val="Heading3"/>
        <w:spacing w:line="240" w:lineRule="auto"/>
        <w:ind w:left="851" w:hanging="851"/>
      </w:pPr>
      <w:r w:rsidRPr="00103C57">
        <w:t xml:space="preserve">De </w:t>
      </w:r>
      <w:r>
        <w:t xml:space="preserve">machine </w:t>
      </w:r>
      <w:r w:rsidRPr="00103C57">
        <w:t xml:space="preserve">moet continu, zonder nadelige invloeden op de levensduur van de motor of delen daarvan en met behoud van de functionele eisen, kunnen functioneren op F-63 (kerosine). </w:t>
      </w:r>
    </w:p>
    <w:p w14:paraId="02A4D24E" w14:textId="77777777" w:rsidR="009E2BC6" w:rsidRDefault="009E2BC6" w:rsidP="009E2BC6">
      <w:pPr>
        <w:pStyle w:val="Heading3"/>
        <w:spacing w:line="240" w:lineRule="auto"/>
        <w:ind w:left="851" w:hanging="851"/>
      </w:pPr>
      <w:r w:rsidRPr="00103C57">
        <w:t xml:space="preserve">De opdrachtnemer </w:t>
      </w:r>
      <w:r>
        <w:t>geeft aan welk voorbereidingen of aanpassingen moeten worden uitgevoerd om de machine te laten draaien op brandstoffen F-63 (1.8.4) en dieselbrandstofsoorten (1.8.3)</w:t>
      </w:r>
    </w:p>
    <w:p w14:paraId="0824A1F0" w14:textId="77777777" w:rsidR="009E2BC6" w:rsidRPr="003678DF" w:rsidRDefault="009E2BC6" w:rsidP="009E2BC6">
      <w:pPr>
        <w:pStyle w:val="Heading3"/>
        <w:ind w:left="851" w:hanging="851"/>
      </w:pPr>
      <w:r w:rsidRPr="00103C57">
        <w:t>Het personeel op ‘</w:t>
      </w:r>
      <w:proofErr w:type="spellStart"/>
      <w:r w:rsidRPr="00103C57">
        <w:t>Intermediate</w:t>
      </w:r>
      <w:proofErr w:type="spellEnd"/>
      <w:r w:rsidRPr="00103C57">
        <w:t xml:space="preserve"> Level Maintenance’</w:t>
      </w:r>
      <w:r>
        <w:t xml:space="preserve"> moet</w:t>
      </w:r>
      <w:r w:rsidRPr="00103C57">
        <w:t xml:space="preserve"> de eventuele vo</w:t>
      </w:r>
      <w:r>
        <w:t>orziening genoemd in punt 1.8.5</w:t>
      </w:r>
      <w:r w:rsidRPr="00103C57">
        <w:t xml:space="preserve"> zelfstandig </w:t>
      </w:r>
      <w:r>
        <w:t xml:space="preserve">kunnen </w:t>
      </w:r>
      <w:r w:rsidRPr="00103C57">
        <w:t>aanbrengen</w:t>
      </w:r>
      <w:r w:rsidRPr="0013251A">
        <w:t>.</w:t>
      </w:r>
      <w:r>
        <w:t xml:space="preserve"> </w:t>
      </w:r>
    </w:p>
    <w:p w14:paraId="00653ABD" w14:textId="77777777" w:rsidR="009E2BC6" w:rsidRDefault="009E2BC6" w:rsidP="009E2BC6">
      <w:pPr>
        <w:pStyle w:val="Heading2"/>
        <w:ind w:left="851" w:hanging="851"/>
      </w:pPr>
      <w:r w:rsidRPr="00103C57">
        <w:t>Mobiliteit</w:t>
      </w:r>
    </w:p>
    <w:p w14:paraId="468B1C82" w14:textId="77777777" w:rsidR="009E2BC6" w:rsidRPr="00DB516F" w:rsidRDefault="009E2BC6" w:rsidP="009E2BC6">
      <w:pPr>
        <w:pStyle w:val="Heading3"/>
        <w:tabs>
          <w:tab w:val="clear" w:pos="1560"/>
          <w:tab w:val="num" w:pos="1134"/>
        </w:tabs>
        <w:ind w:left="851" w:hanging="851"/>
        <w:rPr>
          <w:b/>
          <w:szCs w:val="18"/>
        </w:rPr>
      </w:pPr>
      <w:r w:rsidRPr="00103C57">
        <w:t xml:space="preserve">De snelheid van de </w:t>
      </w:r>
      <w:r>
        <w:t>machine</w:t>
      </w:r>
      <w:r w:rsidRPr="00103C57">
        <w:t xml:space="preserve"> dient op de weg variabel te zijn tussen 0 en </w:t>
      </w:r>
      <w:r>
        <w:t>ca. 10 km/h.</w:t>
      </w:r>
    </w:p>
    <w:p w14:paraId="61D194D6" w14:textId="77777777" w:rsidR="009E2BC6" w:rsidRPr="00103C57" w:rsidRDefault="009E2BC6" w:rsidP="009E2BC6">
      <w:pPr>
        <w:pStyle w:val="Heading2"/>
        <w:tabs>
          <w:tab w:val="clear" w:pos="4820"/>
        </w:tabs>
        <w:ind w:left="851" w:hanging="851"/>
      </w:pPr>
      <w:r w:rsidRPr="00103C57">
        <w:t>Elektrisch systeem</w:t>
      </w:r>
    </w:p>
    <w:p w14:paraId="4047CB15" w14:textId="77777777" w:rsidR="009E2BC6" w:rsidRDefault="009E2BC6" w:rsidP="009E2BC6">
      <w:pPr>
        <w:pStyle w:val="Heading3"/>
        <w:tabs>
          <w:tab w:val="clear" w:pos="1560"/>
        </w:tabs>
        <w:spacing w:line="240" w:lineRule="auto"/>
        <w:ind w:left="851" w:hanging="851"/>
      </w:pPr>
      <w:r w:rsidRPr="00103C57">
        <w:t xml:space="preserve">De </w:t>
      </w:r>
      <w:r>
        <w:t>machine</w:t>
      </w:r>
      <w:r w:rsidRPr="00E87CFD">
        <w:t xml:space="preserve"> </w:t>
      </w:r>
      <w:r w:rsidRPr="00EA7152">
        <w:t>heeft een elektrische installatie volgens STANAG 2601 met een nominale bedrijfsspanning van 28 V DC</w:t>
      </w:r>
    </w:p>
    <w:p w14:paraId="1D46A957" w14:textId="77777777" w:rsidR="009E2BC6" w:rsidRPr="00E87CFD" w:rsidRDefault="009E2BC6" w:rsidP="009E2BC6">
      <w:pPr>
        <w:pStyle w:val="Heading3"/>
        <w:tabs>
          <w:tab w:val="clear" w:pos="1560"/>
          <w:tab w:val="num" w:pos="851"/>
        </w:tabs>
        <w:ind w:left="851" w:hanging="851"/>
      </w:pPr>
      <w:r w:rsidRPr="00E87CFD">
        <w:t>Het laadstroomsysteem heeft voldoende capaciteit om in voorkomend geval de batterijen van de kraan op te laden en tegelijkertijd de in gebruik zijnde elektrische voertuigsystemen van stroom te voorzien</w:t>
      </w:r>
    </w:p>
    <w:p w14:paraId="3ADB37BC" w14:textId="77777777" w:rsidR="009E2BC6" w:rsidRPr="00E87CFD" w:rsidRDefault="009E2BC6" w:rsidP="009E2BC6">
      <w:pPr>
        <w:pStyle w:val="Heading3"/>
        <w:tabs>
          <w:tab w:val="clear" w:pos="1560"/>
          <w:tab w:val="num" w:pos="851"/>
        </w:tabs>
        <w:ind w:left="851" w:hanging="851"/>
      </w:pPr>
      <w:r w:rsidRPr="00E87CFD">
        <w:t>De elektrische installatie is beschermd tegen kortsluiting en corrosie</w:t>
      </w:r>
    </w:p>
    <w:p w14:paraId="06F60BEE" w14:textId="77777777" w:rsidR="009E2BC6" w:rsidRDefault="009E2BC6" w:rsidP="009E2BC6">
      <w:pPr>
        <w:pStyle w:val="Heading3"/>
        <w:tabs>
          <w:tab w:val="clear" w:pos="1560"/>
          <w:tab w:val="num" w:pos="851"/>
        </w:tabs>
        <w:ind w:left="851" w:hanging="851"/>
      </w:pPr>
      <w:r w:rsidRPr="00EA7152">
        <w:t>Alle delen van de elektrische installatie in de cabines voldoen aan IEC 60529 beschermingsgraad IP54</w:t>
      </w:r>
    </w:p>
    <w:p w14:paraId="28345AC4" w14:textId="77777777" w:rsidR="009E2BC6" w:rsidRDefault="009E2BC6" w:rsidP="009E2BC6">
      <w:pPr>
        <w:pStyle w:val="Heading3"/>
        <w:tabs>
          <w:tab w:val="clear" w:pos="1560"/>
        </w:tabs>
        <w:ind w:left="851" w:hanging="851"/>
      </w:pPr>
      <w:r w:rsidRPr="00EA7152">
        <w:lastRenderedPageBreak/>
        <w:t>Alle delen van de elektrische installatie van de kraan, inclusief aan- en opbouwdelen echter met uitzondering van de elektrische delen in de cabine, voldoen aan IEC 60529 beschermingsgraad IP67</w:t>
      </w:r>
    </w:p>
    <w:p w14:paraId="7B8AD89B" w14:textId="77777777" w:rsidR="009E2BC6" w:rsidRDefault="009E2BC6" w:rsidP="009E2BC6">
      <w:pPr>
        <w:pStyle w:val="Heading3"/>
        <w:tabs>
          <w:tab w:val="clear" w:pos="1560"/>
        </w:tabs>
        <w:ind w:left="851" w:hanging="851"/>
        <w:rPr>
          <w:b/>
        </w:rPr>
      </w:pPr>
      <w:r w:rsidRPr="00EA7152">
        <w:t>De elektrische installatie is uitgevoerd met apart gezekerde voedingsgroepen voor de voertuig</w:t>
      </w:r>
      <w:r w:rsidR="00861614">
        <w:t>-</w:t>
      </w:r>
      <w:r w:rsidRPr="00EA7152">
        <w:t xml:space="preserve">gebonden componenten en </w:t>
      </w:r>
      <w:r w:rsidRPr="00D8475A">
        <w:t>communicatie apparatuur</w:t>
      </w:r>
      <w:r>
        <w:rPr>
          <w:b/>
        </w:rPr>
        <w:t xml:space="preserve"> </w:t>
      </w:r>
      <w:r>
        <w:rPr>
          <w:rFonts w:eastAsia="MS Mincho"/>
          <w:szCs w:val="18"/>
        </w:rPr>
        <w:t>(</w:t>
      </w:r>
      <w:r w:rsidRPr="00B0504F">
        <w:rPr>
          <w:rFonts w:eastAsia="MS Mincho"/>
          <w:szCs w:val="18"/>
        </w:rPr>
        <w:t>24 V DC, 20A, volg</w:t>
      </w:r>
      <w:r>
        <w:rPr>
          <w:rFonts w:eastAsia="MS Mincho"/>
          <w:szCs w:val="18"/>
        </w:rPr>
        <w:t>ens PVE 9999-2-133-002/4 Blz. 47)</w:t>
      </w:r>
    </w:p>
    <w:p w14:paraId="18A4B67C" w14:textId="77777777" w:rsidR="009E2BC6" w:rsidRPr="00300ACE" w:rsidRDefault="009E2BC6" w:rsidP="009E2BC6">
      <w:pPr>
        <w:pStyle w:val="Heading3"/>
        <w:tabs>
          <w:tab w:val="clear" w:pos="1560"/>
        </w:tabs>
        <w:ind w:left="851" w:hanging="851"/>
      </w:pPr>
      <w:r>
        <w:rPr>
          <w:rFonts w:eastAsia="MS Mincho"/>
          <w:szCs w:val="18"/>
        </w:rPr>
        <w:t xml:space="preserve">Toepassing van </w:t>
      </w:r>
      <w:r w:rsidRPr="005F3217">
        <w:rPr>
          <w:rFonts w:eastAsia="MS Mincho"/>
          <w:szCs w:val="18"/>
        </w:rPr>
        <w:t>batterijen van het type vliesaccu, NSN 6140-17-117-7743 batterij 12V</w:t>
      </w:r>
      <w:r>
        <w:rPr>
          <w:rFonts w:eastAsia="MS Mincho"/>
          <w:szCs w:val="18"/>
        </w:rPr>
        <w:t xml:space="preserve"> </w:t>
      </w:r>
      <w:r w:rsidRPr="005F3217">
        <w:rPr>
          <w:rFonts w:eastAsia="MS Mincho"/>
          <w:szCs w:val="18"/>
        </w:rPr>
        <w:t>110 Ah</w:t>
      </w:r>
      <w:r>
        <w:rPr>
          <w:rFonts w:eastAsia="MS Mincho"/>
          <w:szCs w:val="18"/>
        </w:rPr>
        <w:t>, l</w:t>
      </w:r>
      <w:r w:rsidRPr="005F3217">
        <w:rPr>
          <w:rFonts w:eastAsia="MS Mincho"/>
          <w:szCs w:val="18"/>
        </w:rPr>
        <w:t>engte</w:t>
      </w:r>
      <w:r>
        <w:rPr>
          <w:rFonts w:eastAsia="MS Mincho"/>
          <w:szCs w:val="18"/>
        </w:rPr>
        <w:t xml:space="preserve"> </w:t>
      </w:r>
      <w:r w:rsidRPr="005F3217">
        <w:rPr>
          <w:rFonts w:eastAsia="MS Mincho"/>
          <w:szCs w:val="18"/>
        </w:rPr>
        <w:t>286 mm (maximaal)</w:t>
      </w:r>
      <w:r>
        <w:rPr>
          <w:rFonts w:eastAsia="MS Mincho"/>
          <w:szCs w:val="18"/>
        </w:rPr>
        <w:t>, b</w:t>
      </w:r>
      <w:r w:rsidRPr="005F3217">
        <w:rPr>
          <w:rFonts w:eastAsia="MS Mincho"/>
          <w:szCs w:val="18"/>
        </w:rPr>
        <w:t>reedte 266 mm</w:t>
      </w:r>
      <w:r>
        <w:rPr>
          <w:rFonts w:eastAsia="MS Mincho"/>
          <w:szCs w:val="18"/>
        </w:rPr>
        <w:t>, h</w:t>
      </w:r>
      <w:r w:rsidRPr="005F3217">
        <w:rPr>
          <w:rFonts w:eastAsia="MS Mincho"/>
          <w:szCs w:val="18"/>
        </w:rPr>
        <w:t>oogte</w:t>
      </w:r>
      <w:r>
        <w:rPr>
          <w:rFonts w:eastAsia="MS Mincho"/>
          <w:szCs w:val="18"/>
        </w:rPr>
        <w:t xml:space="preserve"> </w:t>
      </w:r>
      <w:r w:rsidRPr="005F3217">
        <w:rPr>
          <w:rFonts w:eastAsia="MS Mincho"/>
          <w:szCs w:val="18"/>
        </w:rPr>
        <w:t>230 mm (maximaal)</w:t>
      </w:r>
      <w:r>
        <w:rPr>
          <w:rFonts w:eastAsia="MS Mincho"/>
          <w:szCs w:val="18"/>
        </w:rPr>
        <w:t xml:space="preserve"> moet mogelijk zijn.</w:t>
      </w:r>
    </w:p>
    <w:p w14:paraId="01F97669" w14:textId="77777777" w:rsidR="009E2BC6" w:rsidRPr="00103C57" w:rsidRDefault="009E2BC6" w:rsidP="009E2BC6">
      <w:pPr>
        <w:pStyle w:val="Heading3"/>
        <w:tabs>
          <w:tab w:val="clear" w:pos="1560"/>
        </w:tabs>
        <w:spacing w:line="240" w:lineRule="auto"/>
        <w:ind w:left="851" w:hanging="851"/>
      </w:pPr>
      <w:r w:rsidRPr="00103C57">
        <w:t xml:space="preserve">De </w:t>
      </w:r>
      <w:r>
        <w:t>machine</w:t>
      </w:r>
      <w:r w:rsidRPr="00305A44">
        <w:t xml:space="preserve"> heeft 1 hoofdschakelaar voor het onderbreken van de elektrische stroomkring(en). Diagnostische gegevens mogen hierbij niet verloren gaan.</w:t>
      </w:r>
    </w:p>
    <w:p w14:paraId="5A4058EF" w14:textId="77777777" w:rsidR="009E2BC6" w:rsidRPr="00103C57" w:rsidRDefault="009E2BC6" w:rsidP="009E2BC6">
      <w:pPr>
        <w:pStyle w:val="Heading3"/>
        <w:tabs>
          <w:tab w:val="clear" w:pos="1560"/>
          <w:tab w:val="num" w:pos="851"/>
        </w:tabs>
        <w:spacing w:line="240" w:lineRule="auto"/>
        <w:ind w:left="851" w:hanging="851"/>
      </w:pPr>
      <w:r w:rsidRPr="00103C57">
        <w:t>De hoofdschakelaar is zodanig geschakeld dat bij het onderbreken van de elektrische stroomkring(en), bij draaiende motor, geen schade aan elektronische componenten ontstaat.</w:t>
      </w:r>
    </w:p>
    <w:p w14:paraId="71A0AAE8" w14:textId="77777777" w:rsidR="009E2BC6" w:rsidRPr="00103C57" w:rsidRDefault="009E2BC6" w:rsidP="009E2BC6">
      <w:pPr>
        <w:pStyle w:val="Heading3"/>
        <w:tabs>
          <w:tab w:val="clear" w:pos="1560"/>
        </w:tabs>
        <w:spacing w:line="240" w:lineRule="auto"/>
        <w:ind w:left="851" w:hanging="851"/>
      </w:pPr>
      <w:r w:rsidRPr="00103C57">
        <w:t xml:space="preserve">De </w:t>
      </w:r>
      <w:r>
        <w:t>machine</w:t>
      </w:r>
      <w:r w:rsidRPr="00103C57">
        <w:t xml:space="preserve"> heeft een eenvoudig bereikbare batterijcontactdoos, conform </w:t>
      </w:r>
      <w:proofErr w:type="spellStart"/>
      <w:r w:rsidRPr="00103C57">
        <w:t>Stanag</w:t>
      </w:r>
      <w:proofErr w:type="spellEnd"/>
      <w:r w:rsidRPr="00103C57">
        <w:t xml:space="preserve"> 4074 type 2, om startspanning (24 V) vanuit de batterijen te leveren aan en te onttrekken van een gelijkwaardig militair voertuig.</w:t>
      </w:r>
    </w:p>
    <w:p w14:paraId="3BC96E35" w14:textId="77777777" w:rsidR="009E2BC6" w:rsidRDefault="009E2BC6" w:rsidP="009E2BC6">
      <w:pPr>
        <w:pStyle w:val="Heading3"/>
        <w:tabs>
          <w:tab w:val="clear" w:pos="1560"/>
        </w:tabs>
        <w:spacing w:line="240" w:lineRule="auto"/>
        <w:ind w:left="851" w:hanging="851"/>
      </w:pPr>
      <w:r w:rsidRPr="00103C57">
        <w:t xml:space="preserve">De </w:t>
      </w:r>
      <w:r>
        <w:t>machine</w:t>
      </w:r>
      <w:r w:rsidRPr="00103C57">
        <w:t xml:space="preserve"> is voorzien van een elektrische aansluiting </w:t>
      </w:r>
      <w:r>
        <w:t xml:space="preserve">24v </w:t>
      </w:r>
      <w:r w:rsidRPr="00103C57">
        <w:t>conform ISO 4165 om bijvoorbeeld een looplamp op aan te kunnen sluiten.</w:t>
      </w:r>
    </w:p>
    <w:p w14:paraId="3995BEB2" w14:textId="77777777" w:rsidR="009E2BC6" w:rsidRDefault="009E2BC6" w:rsidP="009E2BC6">
      <w:pPr>
        <w:pStyle w:val="Heading3"/>
        <w:tabs>
          <w:tab w:val="clear" w:pos="1560"/>
        </w:tabs>
        <w:spacing w:line="240" w:lineRule="auto"/>
        <w:ind w:left="851" w:hanging="851"/>
      </w:pPr>
      <w:r w:rsidRPr="00103C57">
        <w:t xml:space="preserve">De </w:t>
      </w:r>
      <w:r>
        <w:t>machine</w:t>
      </w:r>
      <w:r w:rsidRPr="00103C57">
        <w:t xml:space="preserve"> is </w:t>
      </w:r>
      <w:r>
        <w:t xml:space="preserve">in de cabine </w:t>
      </w:r>
      <w:r w:rsidRPr="00103C57">
        <w:t xml:space="preserve">voorzien van een elektrische aansluiting </w:t>
      </w:r>
      <w:r>
        <w:t>12v conform ISO 4165</w:t>
      </w:r>
    </w:p>
    <w:p w14:paraId="40C18B87" w14:textId="77777777" w:rsidR="009E2BC6" w:rsidRPr="00801E1B" w:rsidRDefault="009E2BC6" w:rsidP="009E2BC6">
      <w:pPr>
        <w:pStyle w:val="Heading3"/>
        <w:tabs>
          <w:tab w:val="clear" w:pos="1560"/>
        </w:tabs>
        <w:spacing w:line="240" w:lineRule="auto"/>
        <w:ind w:left="851" w:hanging="851"/>
        <w:rPr>
          <w:lang w:val="nl-BE"/>
        </w:rPr>
      </w:pPr>
      <w:r w:rsidRPr="00500EF0">
        <w:rPr>
          <w:lang w:val="nl-BE"/>
        </w:rPr>
        <w:t xml:space="preserve">De </w:t>
      </w:r>
      <w:r>
        <w:rPr>
          <w:lang w:val="nl-BE"/>
        </w:rPr>
        <w:t>machine</w:t>
      </w:r>
      <w:r w:rsidRPr="00500EF0">
        <w:rPr>
          <w:lang w:val="nl-BE"/>
        </w:rPr>
        <w:t xml:space="preserve"> moet inzetbaar zijn in militaire operationele omstandigheden. Het is daarbij van belang dat </w:t>
      </w:r>
      <w:r w:rsidRPr="00224D4A">
        <w:rPr>
          <w:lang w:val="nl-BE"/>
        </w:rPr>
        <w:t>lichten</w:t>
      </w:r>
      <w:r w:rsidRPr="00500EF0">
        <w:rPr>
          <w:lang w:val="nl-BE"/>
        </w:rPr>
        <w:t xml:space="preserve">, knipperlichten, zwaailichten, waarschuwingssignalen (achteruitrijdbeveiliging), een volgsysteem middels satelliet of SIM-technologie, of soortgelijke apparatuur </w:t>
      </w:r>
      <w:proofErr w:type="spellStart"/>
      <w:r w:rsidRPr="00500EF0">
        <w:rPr>
          <w:lang w:val="nl-BE"/>
        </w:rPr>
        <w:t>uitschakelbaar</w:t>
      </w:r>
      <w:proofErr w:type="spellEnd"/>
      <w:r w:rsidRPr="00500EF0">
        <w:rPr>
          <w:lang w:val="nl-BE"/>
        </w:rPr>
        <w:t xml:space="preserve"> zijn. Het uitschakelen van deze apparatuur moet niet noodzakelijk </w:t>
      </w:r>
      <w:r>
        <w:rPr>
          <w:lang w:val="nl-BE"/>
        </w:rPr>
        <w:t xml:space="preserve">volledig </w:t>
      </w:r>
      <w:r w:rsidRPr="00500EF0">
        <w:rPr>
          <w:lang w:val="nl-BE"/>
        </w:rPr>
        <w:t xml:space="preserve">door de operator kunnen gebeuren. </w:t>
      </w:r>
      <w:r>
        <w:rPr>
          <w:lang w:val="nl-BE"/>
        </w:rPr>
        <w:t>De opdrachtnemer</w:t>
      </w:r>
      <w:r w:rsidRPr="00500EF0">
        <w:rPr>
          <w:lang w:val="nl-BE"/>
        </w:rPr>
        <w:t xml:space="preserve"> zal aangeven hoe deze uitschakelbaarheid realiseerbaar is.</w:t>
      </w:r>
    </w:p>
    <w:p w14:paraId="5C12A437" w14:textId="77777777" w:rsidR="009E2BC6" w:rsidRDefault="009E2BC6" w:rsidP="009E2BC6">
      <w:pPr>
        <w:pStyle w:val="Heading3"/>
        <w:tabs>
          <w:tab w:val="clear" w:pos="1560"/>
          <w:tab w:val="num" w:pos="1134"/>
        </w:tabs>
        <w:ind w:left="851" w:hanging="851"/>
      </w:pPr>
      <w:r w:rsidRPr="00103C57">
        <w:t xml:space="preserve">Indien de </w:t>
      </w:r>
      <w:r>
        <w:t>machine</w:t>
      </w:r>
      <w:r w:rsidRPr="00103C57">
        <w:t xml:space="preserve"> tijdens het achteruit rijden een akoestisch signaal laat horen, is dit uit</w:t>
      </w:r>
      <w:r>
        <w:t xml:space="preserve"> </w:t>
      </w:r>
      <w:r w:rsidRPr="00103C57">
        <w:t>schakelbaar</w:t>
      </w:r>
      <w:r>
        <w:t xml:space="preserve"> door de machinist</w:t>
      </w:r>
      <w:r w:rsidRPr="00103C57">
        <w:t>.</w:t>
      </w:r>
    </w:p>
    <w:p w14:paraId="07365ECD" w14:textId="77777777" w:rsidR="009E2BC6" w:rsidRPr="00103C57" w:rsidRDefault="009E2BC6" w:rsidP="009E2BC6">
      <w:pPr>
        <w:pStyle w:val="Heading2"/>
        <w:tabs>
          <w:tab w:val="clear" w:pos="4820"/>
        </w:tabs>
        <w:ind w:left="851" w:hanging="851"/>
      </w:pPr>
      <w:r w:rsidRPr="00103C57">
        <w:t>Klimaateisen</w:t>
      </w:r>
    </w:p>
    <w:p w14:paraId="4BDF8EA7" w14:textId="77777777" w:rsidR="009E2BC6" w:rsidRDefault="009E2BC6" w:rsidP="009E2BC6">
      <w:pPr>
        <w:pStyle w:val="Heading3"/>
        <w:tabs>
          <w:tab w:val="clear" w:pos="1560"/>
        </w:tabs>
        <w:spacing w:line="240" w:lineRule="auto"/>
        <w:ind w:left="851" w:hanging="851"/>
      </w:pPr>
      <w:r w:rsidRPr="00103C57">
        <w:t xml:space="preserve">De </w:t>
      </w:r>
      <w:r>
        <w:t>machine</w:t>
      </w:r>
      <w:r w:rsidRPr="00103C57">
        <w:t xml:space="preserve"> dient geschikt te zijn voor gebruik en opslag in de klimaatgebieden </w:t>
      </w:r>
      <w:r>
        <w:t xml:space="preserve">A0, </w:t>
      </w:r>
      <w:r w:rsidRPr="00103C57">
        <w:t>A1, A2, A3, B1, B2</w:t>
      </w:r>
      <w:r>
        <w:t xml:space="preserve">, </w:t>
      </w:r>
      <w:r w:rsidRPr="00103C57">
        <w:t xml:space="preserve">C0 </w:t>
      </w:r>
      <w:r>
        <w:t xml:space="preserve">en C1 </w:t>
      </w:r>
      <w:r w:rsidRPr="00103C57">
        <w:t xml:space="preserve">conform </w:t>
      </w:r>
      <w:proofErr w:type="spellStart"/>
      <w:r w:rsidRPr="00103C57">
        <w:t>Stanag</w:t>
      </w:r>
      <w:proofErr w:type="spellEnd"/>
      <w:r w:rsidRPr="00103C57">
        <w:t xml:space="preserve"> 4370, AECTP 230, </w:t>
      </w:r>
      <w:proofErr w:type="spellStart"/>
      <w:r w:rsidRPr="00103C57">
        <w:t>section</w:t>
      </w:r>
      <w:proofErr w:type="spellEnd"/>
      <w:r w:rsidRPr="00103C57">
        <w:t xml:space="preserve"> 2311. De </w:t>
      </w:r>
      <w:r>
        <w:t>GLC-HS</w:t>
      </w:r>
      <w:r w:rsidRPr="00103C57">
        <w:t xml:space="preserve"> dient in deze klimaatgebieden op ieder moment van de dag in gebruik genomen te kunnen worden</w:t>
      </w:r>
      <w:r>
        <w:t xml:space="preserve"> en inzetbaar te zijn.</w:t>
      </w:r>
    </w:p>
    <w:p w14:paraId="5A706EA3" w14:textId="77777777" w:rsidR="009E2BC6" w:rsidRPr="008B4484" w:rsidRDefault="009E2BC6" w:rsidP="009E2BC6">
      <w:pPr>
        <w:pStyle w:val="Heading3"/>
        <w:tabs>
          <w:tab w:val="clear" w:pos="1560"/>
        </w:tabs>
        <w:spacing w:line="240" w:lineRule="auto"/>
        <w:ind w:left="851" w:hanging="851"/>
      </w:pPr>
      <w:r>
        <w:t>De leverancier dient aan te geven (indien nodig) welke aanvullende handelingen, onderhoudstaken en /of technische aanpassingen moeten worden uitgevoerd op de machine bij aanwezigheid in de meest extreme klimaatgebieden. Dit is onderdeel van de technische onderhouds-documentatie.</w:t>
      </w:r>
    </w:p>
    <w:p w14:paraId="2651587B" w14:textId="77777777" w:rsidR="009E2BC6" w:rsidRDefault="009E2BC6" w:rsidP="009E2BC6">
      <w:pPr>
        <w:pStyle w:val="Heading3"/>
        <w:tabs>
          <w:tab w:val="clear" w:pos="1560"/>
        </w:tabs>
        <w:spacing w:line="240" w:lineRule="auto"/>
        <w:ind w:left="851" w:hanging="851"/>
      </w:pPr>
      <w:r w:rsidRPr="00103C57">
        <w:t xml:space="preserve">De </w:t>
      </w:r>
      <w:r>
        <w:t>machine</w:t>
      </w:r>
      <w:r w:rsidRPr="00103C57">
        <w:t xml:space="preserve"> is tegen stof en water beschermd conform IEC 60529 IP56. </w:t>
      </w:r>
    </w:p>
    <w:p w14:paraId="19BC246D" w14:textId="77777777" w:rsidR="009E2BC6" w:rsidRPr="00103C57" w:rsidRDefault="009E2BC6" w:rsidP="009E2BC6">
      <w:pPr>
        <w:pStyle w:val="Heading3"/>
        <w:tabs>
          <w:tab w:val="clear" w:pos="1560"/>
        </w:tabs>
        <w:spacing w:line="240" w:lineRule="auto"/>
        <w:ind w:left="851" w:hanging="851"/>
      </w:pPr>
      <w:r>
        <w:t>De luchtinlaat is</w:t>
      </w:r>
      <w:r w:rsidRPr="00103C57">
        <w:t xml:space="preserve"> voorzien zijn van een filter.  Het filtersysteem dient een indicator te hebben voor verzadiging van de filterelementen.</w:t>
      </w:r>
    </w:p>
    <w:p w14:paraId="61CE36D9" w14:textId="77777777" w:rsidR="009E2BC6" w:rsidRPr="00103C57" w:rsidRDefault="009E2BC6" w:rsidP="009E2BC6">
      <w:pPr>
        <w:pStyle w:val="Heading3"/>
        <w:tabs>
          <w:tab w:val="clear" w:pos="1560"/>
        </w:tabs>
        <w:ind w:left="851" w:hanging="851"/>
      </w:pPr>
      <w:r w:rsidRPr="00103C57">
        <w:rPr>
          <w:noProof/>
        </w:rPr>
        <w:t xml:space="preserve">De machinist kan op eenvoudige wijze de filters wisselen </w:t>
      </w:r>
      <w:r w:rsidRPr="00103C57">
        <w:t>en/of</w:t>
      </w:r>
      <w:r>
        <w:t xml:space="preserve"> </w:t>
      </w:r>
      <w:r w:rsidRPr="00103C57">
        <w:t>schoonmaken.</w:t>
      </w:r>
    </w:p>
    <w:p w14:paraId="3F1B0716" w14:textId="77777777" w:rsidR="009E2BC6" w:rsidRPr="00103C57" w:rsidRDefault="009E2BC6" w:rsidP="009E2BC6">
      <w:pPr>
        <w:pStyle w:val="Heading2"/>
        <w:ind w:left="851" w:hanging="851"/>
      </w:pPr>
      <w:r w:rsidRPr="00103C57">
        <w:t>Verfsysteem</w:t>
      </w:r>
    </w:p>
    <w:p w14:paraId="0AEBB22F" w14:textId="77777777" w:rsidR="009E2BC6" w:rsidRPr="00103C57" w:rsidRDefault="009E2BC6" w:rsidP="009E2BC6">
      <w:pPr>
        <w:pStyle w:val="Heading3"/>
        <w:tabs>
          <w:tab w:val="clear" w:pos="1560"/>
        </w:tabs>
        <w:ind w:left="851" w:hanging="851"/>
      </w:pPr>
      <w:r w:rsidRPr="00103C57">
        <w:t xml:space="preserve">De </w:t>
      </w:r>
      <w:r>
        <w:t>machine</w:t>
      </w:r>
      <w:r w:rsidRPr="00103C57">
        <w:t xml:space="preserve"> dient te worden gespoten in de kleu</w:t>
      </w:r>
      <w:r>
        <w:t xml:space="preserve">r bronsgroen RAL 6031 </w:t>
      </w:r>
      <w:proofErr w:type="spellStart"/>
      <w:r>
        <w:t>ZM,</w:t>
      </w:r>
      <w:r w:rsidRPr="00103C57">
        <w:t>.</w:t>
      </w:r>
      <w:r>
        <w:t>de</w:t>
      </w:r>
      <w:proofErr w:type="spellEnd"/>
      <w:r>
        <w:t xml:space="preserve"> f</w:t>
      </w:r>
      <w:r w:rsidRPr="00103C57">
        <w:t>lexibele slangen mogen niet gespoten worden.</w:t>
      </w:r>
    </w:p>
    <w:p w14:paraId="0F1F6ABA" w14:textId="77777777" w:rsidR="009E2BC6" w:rsidRPr="00103C57" w:rsidRDefault="009E2BC6" w:rsidP="009E2BC6">
      <w:pPr>
        <w:pStyle w:val="Heading2"/>
        <w:ind w:left="851" w:hanging="851"/>
      </w:pPr>
      <w:r w:rsidRPr="00103C57">
        <w:t>Toebehoren</w:t>
      </w:r>
    </w:p>
    <w:p w14:paraId="434E1725" w14:textId="77777777" w:rsidR="009E2BC6" w:rsidRPr="00103C57" w:rsidRDefault="009E2BC6" w:rsidP="009E2BC6">
      <w:pPr>
        <w:pStyle w:val="Heading3"/>
        <w:tabs>
          <w:tab w:val="clear" w:pos="1560"/>
        </w:tabs>
        <w:spacing w:line="240" w:lineRule="auto"/>
        <w:ind w:left="851" w:hanging="851"/>
      </w:pPr>
      <w:r w:rsidRPr="00103C57">
        <w:t xml:space="preserve">De </w:t>
      </w:r>
      <w:r>
        <w:t>machine</w:t>
      </w:r>
      <w:r w:rsidRPr="00103C57">
        <w:t xml:space="preserve"> dient voorzien te zijn van houder</w:t>
      </w:r>
      <w:r>
        <w:t>s</w:t>
      </w:r>
      <w:r w:rsidRPr="00103C57">
        <w:t xml:space="preserve"> voor een poederblusser</w:t>
      </w:r>
      <w:r>
        <w:t>, eerste hulp uitrusting en wapen. Indien niet standaard aanwezig dan zullen d</w:t>
      </w:r>
      <w:r w:rsidRPr="00103C57">
        <w:t>e houder</w:t>
      </w:r>
      <w:r>
        <w:t>s</w:t>
      </w:r>
      <w:r w:rsidRPr="00103C57">
        <w:t xml:space="preserve"> door de </w:t>
      </w:r>
      <w:r w:rsidRPr="00103C57">
        <w:lastRenderedPageBreak/>
        <w:t xml:space="preserve">opdrachtgever </w:t>
      </w:r>
      <w:r>
        <w:t xml:space="preserve">worden </w:t>
      </w:r>
      <w:r w:rsidRPr="00103C57">
        <w:t>toegeleverd. De locatie van de houder</w:t>
      </w:r>
      <w:r>
        <w:t>s</w:t>
      </w:r>
      <w:r w:rsidRPr="00103C57">
        <w:t xml:space="preserve"> wordt in overleg met de opdrachtgever bepaald.</w:t>
      </w:r>
    </w:p>
    <w:p w14:paraId="25DABB69" w14:textId="77777777" w:rsidR="009E2BC6" w:rsidRPr="00103C57" w:rsidRDefault="009E2BC6" w:rsidP="009E2BC6">
      <w:pPr>
        <w:pStyle w:val="Heading2"/>
        <w:ind w:left="851" w:hanging="851"/>
      </w:pPr>
      <w:r w:rsidRPr="00103C57">
        <w:t>Verlichting</w:t>
      </w:r>
    </w:p>
    <w:p w14:paraId="5354843C" w14:textId="77777777" w:rsidR="009E2BC6" w:rsidRPr="00103C57" w:rsidRDefault="009E2BC6" w:rsidP="009E2BC6">
      <w:pPr>
        <w:pStyle w:val="Heading3"/>
        <w:tabs>
          <w:tab w:val="clear" w:pos="1560"/>
        </w:tabs>
        <w:ind w:left="851" w:hanging="851"/>
      </w:pPr>
      <w:r w:rsidRPr="00103C57">
        <w:t xml:space="preserve">De </w:t>
      </w:r>
      <w:r>
        <w:t>machine</w:t>
      </w:r>
      <w:r w:rsidRPr="00103C57">
        <w:t xml:space="preserve"> dient verlichting te hebben die voldoet aan de </w:t>
      </w:r>
      <w:r>
        <w:t>WVW</w:t>
      </w:r>
    </w:p>
    <w:p w14:paraId="6C61CA82" w14:textId="77777777" w:rsidR="009E2BC6" w:rsidRPr="00F24EE1" w:rsidRDefault="009E2BC6" w:rsidP="009E2BC6">
      <w:pPr>
        <w:pStyle w:val="Heading3"/>
        <w:tabs>
          <w:tab w:val="clear" w:pos="1560"/>
        </w:tabs>
        <w:ind w:left="851" w:hanging="851"/>
      </w:pPr>
      <w:r w:rsidRPr="00F24EE1">
        <w:t xml:space="preserve">De </w:t>
      </w:r>
      <w:r>
        <w:t>machine</w:t>
      </w:r>
      <w:r w:rsidRPr="00F24EE1">
        <w:t xml:space="preserve"> heeft 2x werkverlichting achterop cabine en 2x voorzijde van de cabine.</w:t>
      </w:r>
    </w:p>
    <w:p w14:paraId="7EA2DFD3" w14:textId="77777777" w:rsidR="009E2BC6" w:rsidRDefault="009E2BC6" w:rsidP="009E2BC6">
      <w:pPr>
        <w:pStyle w:val="Heading3"/>
        <w:tabs>
          <w:tab w:val="clear" w:pos="1560"/>
        </w:tabs>
        <w:ind w:left="851" w:hanging="851"/>
      </w:pPr>
      <w:r w:rsidRPr="00103C57">
        <w:t xml:space="preserve">De </w:t>
      </w:r>
      <w:r>
        <w:t>machine</w:t>
      </w:r>
      <w:r w:rsidRPr="00103C57">
        <w:t xml:space="preserve"> heeft een afneembaar oranje zwaailicht volgens DIN 14620. De elektrische aansluiting is volgens ISO 4165</w:t>
      </w:r>
    </w:p>
    <w:p w14:paraId="49719292" w14:textId="77777777" w:rsidR="009E2BC6" w:rsidRDefault="009E2BC6" w:rsidP="009E2BC6">
      <w:pPr>
        <w:pStyle w:val="Heading3"/>
        <w:tabs>
          <w:tab w:val="clear" w:pos="1560"/>
        </w:tabs>
        <w:spacing w:line="240" w:lineRule="auto"/>
        <w:ind w:left="851" w:hanging="851"/>
      </w:pPr>
      <w:r>
        <w:t>De machine heeft in de cabine een opbergplaats voor het zwaailicht.</w:t>
      </w:r>
    </w:p>
    <w:p w14:paraId="2510BAB1" w14:textId="77777777" w:rsidR="009E2BC6" w:rsidRDefault="009E2BC6" w:rsidP="009E2BC6">
      <w:pPr>
        <w:pStyle w:val="Heading2"/>
        <w:ind w:left="851" w:hanging="851"/>
      </w:pPr>
      <w:r>
        <w:t>Verlichtingsinstallatie - verduisteringsverlichting</w:t>
      </w:r>
    </w:p>
    <w:p w14:paraId="0DD6CF00" w14:textId="77777777" w:rsidR="009E2BC6" w:rsidRPr="00CD7AF9" w:rsidRDefault="009E2BC6" w:rsidP="009E2BC6">
      <w:pPr>
        <w:pStyle w:val="Heading3"/>
        <w:ind w:left="851" w:hanging="851"/>
        <w:rPr>
          <w:rFonts w:eastAsia="MS Mincho"/>
        </w:rPr>
      </w:pPr>
      <w:r w:rsidRPr="00CD7AF9">
        <w:rPr>
          <w:rFonts w:eastAsia="MS Mincho"/>
        </w:rPr>
        <w:t>Het systeem heeft verduisteringsverlichting volgens STANAG 4381, gebruikmakend van standaard elektrische componenten. PVE 9999-2-133-002/4 Blz. 48 + 49.</w:t>
      </w:r>
    </w:p>
    <w:p w14:paraId="04CFFD68" w14:textId="77777777" w:rsidR="009E2BC6" w:rsidRDefault="009E2BC6" w:rsidP="009E2BC6">
      <w:pPr>
        <w:pStyle w:val="Heading3"/>
        <w:ind w:left="851" w:hanging="851"/>
        <w:rPr>
          <w:rFonts w:eastAsia="MS Mincho"/>
        </w:rPr>
      </w:pPr>
      <w:r w:rsidRPr="00E620B1">
        <w:rPr>
          <w:rFonts w:eastAsia="MS Mincho"/>
        </w:rPr>
        <w:t xml:space="preserve">De verlichtingsschakelaar is een standenschakelaar NSN 5930-12-166-0796. </w:t>
      </w:r>
    </w:p>
    <w:p w14:paraId="3A39406B" w14:textId="77777777" w:rsidR="009E2BC6" w:rsidRPr="00E620B1" w:rsidRDefault="009E2BC6" w:rsidP="009E2BC6">
      <w:pPr>
        <w:pStyle w:val="Heading3"/>
        <w:ind w:left="851" w:hanging="851"/>
        <w:rPr>
          <w:rFonts w:eastAsia="MS Mincho"/>
        </w:rPr>
      </w:pPr>
      <w:r w:rsidRPr="00E620B1">
        <w:rPr>
          <w:rFonts w:eastAsia="MS Mincho"/>
        </w:rPr>
        <w:t>De verlichting en de akoestische signalering van het systeem werken niet bij ingeschakelde verduisteringsverlichting. Het akoestisch signaal kan handmatig in- en uitgeschakeld worden.</w:t>
      </w:r>
    </w:p>
    <w:p w14:paraId="41692735" w14:textId="77777777" w:rsidR="009E2BC6" w:rsidRPr="00CD7AF9" w:rsidRDefault="009E2BC6" w:rsidP="009E2BC6">
      <w:pPr>
        <w:pStyle w:val="Heading3"/>
        <w:ind w:left="851" w:hanging="851"/>
        <w:rPr>
          <w:rFonts w:eastAsia="MS Mincho"/>
        </w:rPr>
      </w:pPr>
      <w:r w:rsidRPr="00CD7AF9">
        <w:rPr>
          <w:rFonts w:eastAsia="MS Mincho"/>
        </w:rPr>
        <w:t>De indicatoren verblinden de machinist niet. De machinist merkt het oplichten van de indicatoren wel op.</w:t>
      </w:r>
    </w:p>
    <w:p w14:paraId="7A11EA07" w14:textId="77777777" w:rsidR="009E2BC6" w:rsidRPr="00CD7AF9" w:rsidRDefault="009E2BC6" w:rsidP="009E2BC6">
      <w:pPr>
        <w:pStyle w:val="Heading3"/>
        <w:ind w:left="851" w:hanging="851"/>
        <w:rPr>
          <w:rFonts w:eastAsia="MS Mincho"/>
        </w:rPr>
      </w:pPr>
      <w:r w:rsidRPr="00CD7AF9">
        <w:rPr>
          <w:rFonts w:eastAsia="MS Mincho"/>
        </w:rPr>
        <w:t>Het oplichten van de indicatoren is niet zichtbaar buiten het voertuig.</w:t>
      </w:r>
    </w:p>
    <w:p w14:paraId="1C4BFD37" w14:textId="77777777" w:rsidR="009E2BC6" w:rsidRPr="00CD7AF9" w:rsidRDefault="009E2BC6" w:rsidP="009E2BC6">
      <w:pPr>
        <w:pStyle w:val="Heading3"/>
        <w:ind w:left="851" w:hanging="851"/>
        <w:rPr>
          <w:rFonts w:eastAsia="MS Mincho"/>
        </w:rPr>
      </w:pPr>
      <w:r w:rsidRPr="00CD7AF9">
        <w:rPr>
          <w:rFonts w:eastAsia="MS Mincho"/>
        </w:rPr>
        <w:t>Het systeem is voorbereid voor colonnesignalering – vlaggen en colonnefilters – volgens PVE 9999-2-133-056/2 Blz. 26 t/m 29.</w:t>
      </w:r>
    </w:p>
    <w:p w14:paraId="2A3DE566" w14:textId="77777777" w:rsidR="009E2BC6" w:rsidRPr="0068031F" w:rsidRDefault="009E2BC6" w:rsidP="009E2BC6">
      <w:pPr>
        <w:pStyle w:val="Heading3"/>
        <w:ind w:left="851" w:hanging="851"/>
      </w:pPr>
      <w:r w:rsidRPr="00CD7AF9">
        <w:rPr>
          <w:rFonts w:eastAsia="MS Mincho"/>
          <w:szCs w:val="18"/>
        </w:rPr>
        <w:t xml:space="preserve">Het systeem heeft een afneembaar </w:t>
      </w:r>
      <w:proofErr w:type="spellStart"/>
      <w:r w:rsidRPr="00CD7AF9">
        <w:rPr>
          <w:rFonts w:eastAsia="MS Mincho"/>
          <w:szCs w:val="18"/>
        </w:rPr>
        <w:t>colonnevolglicht</w:t>
      </w:r>
      <w:proofErr w:type="spellEnd"/>
      <w:r w:rsidRPr="00CD7AF9">
        <w:rPr>
          <w:rFonts w:eastAsia="MS Mincho"/>
          <w:szCs w:val="18"/>
        </w:rPr>
        <w:t xml:space="preserve"> PVE 9999-2-133-002/4 Blz. 50, aan de achterzijde van het voertuig</w:t>
      </w:r>
    </w:p>
    <w:p w14:paraId="2396394C" w14:textId="77777777" w:rsidR="009E2BC6" w:rsidRPr="00103C57" w:rsidRDefault="009E2BC6" w:rsidP="009E2BC6">
      <w:pPr>
        <w:pStyle w:val="Heading2"/>
        <w:ind w:left="851" w:hanging="851"/>
      </w:pPr>
      <w:r w:rsidRPr="00103C57">
        <w:t>Opbergruimten</w:t>
      </w:r>
    </w:p>
    <w:p w14:paraId="5520D7C6" w14:textId="77777777" w:rsidR="009E2BC6" w:rsidRPr="00103C57" w:rsidRDefault="009E2BC6" w:rsidP="009E2BC6">
      <w:pPr>
        <w:pStyle w:val="Heading3"/>
        <w:tabs>
          <w:tab w:val="clear" w:pos="1560"/>
        </w:tabs>
        <w:spacing w:line="240" w:lineRule="auto"/>
        <w:ind w:left="851" w:hanging="851"/>
      </w:pPr>
      <w:r w:rsidRPr="00103C57">
        <w:t xml:space="preserve">De </w:t>
      </w:r>
      <w:r>
        <w:t>machine</w:t>
      </w:r>
      <w:r w:rsidRPr="00103C57">
        <w:t xml:space="preserve"> heeft een waterdichte, met een sleutel afsluitbare opbergruimte voor de bij de </w:t>
      </w:r>
      <w:r>
        <w:t>machine</w:t>
      </w:r>
      <w:r w:rsidRPr="00103C57">
        <w:t xml:space="preserve"> behorende gebruikersdocumentatie. De opbergruimte is tegen stof en water beschermd conform IEC 60529 IP44.</w:t>
      </w:r>
    </w:p>
    <w:p w14:paraId="6802A57D" w14:textId="77777777" w:rsidR="009E2BC6" w:rsidRDefault="009E2BC6" w:rsidP="009E2BC6">
      <w:pPr>
        <w:pStyle w:val="Heading3"/>
        <w:tabs>
          <w:tab w:val="clear" w:pos="1560"/>
        </w:tabs>
        <w:ind w:left="851" w:hanging="851"/>
      </w:pPr>
      <w:r w:rsidRPr="00103C57">
        <w:t xml:space="preserve">De </w:t>
      </w:r>
      <w:r>
        <w:t>machine</w:t>
      </w:r>
      <w:r w:rsidRPr="00103C57">
        <w:t xml:space="preserve"> heeft spatwaterdichte, met een sleutel afsluitbare opbergruimte voor het eventuele gereedschap dat de machinist nodig kan hebben voor de </w:t>
      </w:r>
      <w:r>
        <w:t>machine</w:t>
      </w:r>
      <w:r w:rsidRPr="00103C57">
        <w:t>. De bodem van deze opbergplaatsen zijn in zijn geheel bedekt met een rubberen mat en hebben afwatering. De opbergplaats is tegen stof en water beschermd conform IEC 60529 IP44.</w:t>
      </w:r>
    </w:p>
    <w:p w14:paraId="48938F17" w14:textId="77777777" w:rsidR="009E2BC6" w:rsidRPr="00103C57" w:rsidRDefault="009E2BC6" w:rsidP="009E2BC6">
      <w:pPr>
        <w:pStyle w:val="Heading2"/>
        <w:ind w:left="851" w:hanging="851"/>
      </w:pPr>
      <w:r w:rsidRPr="00103C57">
        <w:t>Storing zoeken</w:t>
      </w:r>
    </w:p>
    <w:p w14:paraId="5FE547A9" w14:textId="77777777" w:rsidR="009E2BC6" w:rsidRDefault="009E2BC6" w:rsidP="009E2BC6">
      <w:pPr>
        <w:pStyle w:val="Heading3"/>
        <w:tabs>
          <w:tab w:val="clear" w:pos="1560"/>
          <w:tab w:val="num" w:pos="851"/>
        </w:tabs>
        <w:spacing w:line="240" w:lineRule="auto"/>
        <w:ind w:left="851" w:hanging="851"/>
      </w:pPr>
      <w:r w:rsidRPr="00103C57">
        <w:t xml:space="preserve">De </w:t>
      </w:r>
      <w:r>
        <w:t>machine</w:t>
      </w:r>
      <w:r w:rsidRPr="00103C57">
        <w:t xml:space="preserve"> dient te zijn voorzien van een </w:t>
      </w:r>
      <w:r>
        <w:t>geïntegreerde apparatuur</w:t>
      </w:r>
      <w:r w:rsidRPr="00103C57">
        <w:t xml:space="preserve"> De </w:t>
      </w:r>
      <w:r>
        <w:t>diagnose apparatuur moet</w:t>
      </w:r>
      <w:r w:rsidRPr="00103C57">
        <w:t xml:space="preserve"> de monteur helpen bij het stellen van een diagnose in geval van een storing.</w:t>
      </w:r>
    </w:p>
    <w:p w14:paraId="79FB0438" w14:textId="77777777" w:rsidR="009E2BC6" w:rsidRDefault="009E2BC6" w:rsidP="009E2BC6">
      <w:pPr>
        <w:pStyle w:val="Heading3"/>
        <w:tabs>
          <w:tab w:val="clear" w:pos="1560"/>
          <w:tab w:val="num" w:pos="851"/>
        </w:tabs>
        <w:spacing w:line="240" w:lineRule="auto"/>
        <w:ind w:left="851" w:hanging="851"/>
      </w:pPr>
      <w:r>
        <w:t xml:space="preserve">Storingen die niet door diagnose apparatuur kunnen of worden gesignaleerd, moet de diagnose kunnen worden gesteld met behulp van technische documentatie. </w:t>
      </w:r>
    </w:p>
    <w:p w14:paraId="2DDDD2C7" w14:textId="77777777" w:rsidR="009E2BC6" w:rsidRDefault="009E2BC6" w:rsidP="009E2BC6">
      <w:pPr>
        <w:pStyle w:val="Heading3"/>
        <w:tabs>
          <w:tab w:val="clear" w:pos="1560"/>
          <w:tab w:val="num" w:pos="851"/>
        </w:tabs>
        <w:spacing w:line="240" w:lineRule="auto"/>
        <w:ind w:left="851" w:hanging="851"/>
      </w:pPr>
      <w:r>
        <w:t xml:space="preserve">De monteur moet de storing kunnen herleiden naar het falend component. </w:t>
      </w:r>
    </w:p>
    <w:p w14:paraId="31EBEEA4" w14:textId="77777777" w:rsidR="009E2BC6" w:rsidRPr="003D6221" w:rsidRDefault="009E2BC6" w:rsidP="009E2BC6">
      <w:pPr>
        <w:pStyle w:val="Heading3"/>
        <w:tabs>
          <w:tab w:val="clear" w:pos="1560"/>
        </w:tabs>
        <w:spacing w:line="240" w:lineRule="auto"/>
        <w:ind w:left="851" w:hanging="851"/>
      </w:pPr>
      <w:r>
        <w:t xml:space="preserve">De diagnose apparatuur </w:t>
      </w:r>
      <w:r w:rsidRPr="003D6221">
        <w:t>geeft in geval van een storing aan wat opeenvolgende onderhoudshandelingen moeten zijn</w:t>
      </w:r>
    </w:p>
    <w:p w14:paraId="432ED4F5" w14:textId="77777777" w:rsidR="009E2BC6" w:rsidRPr="003D6221" w:rsidRDefault="009E2BC6" w:rsidP="009E2BC6">
      <w:pPr>
        <w:pStyle w:val="Heading3"/>
        <w:tabs>
          <w:tab w:val="clear" w:pos="1560"/>
          <w:tab w:val="num" w:pos="851"/>
        </w:tabs>
        <w:ind w:left="851" w:hanging="851"/>
      </w:pPr>
      <w:r w:rsidRPr="003D6221">
        <w:t>De storingen worden automatisch opgeslagen en kunnen door een ILM monteur geraadpleegd worden</w:t>
      </w:r>
    </w:p>
    <w:p w14:paraId="76AC8A80" w14:textId="77777777" w:rsidR="009E2BC6" w:rsidRPr="00000176" w:rsidRDefault="009E2BC6" w:rsidP="009E2BC6">
      <w:pPr>
        <w:pStyle w:val="Heading2"/>
        <w:tabs>
          <w:tab w:val="clear" w:pos="4820"/>
          <w:tab w:val="num" w:pos="851"/>
        </w:tabs>
        <w:ind w:left="851" w:hanging="851"/>
      </w:pPr>
      <w:r w:rsidRPr="00000176">
        <w:t>Algemene constructie</w:t>
      </w:r>
    </w:p>
    <w:p w14:paraId="544A45FD" w14:textId="77777777" w:rsidR="009E2BC6" w:rsidRPr="00000176" w:rsidRDefault="009E2BC6" w:rsidP="009E2BC6">
      <w:pPr>
        <w:pStyle w:val="Heading3"/>
        <w:tabs>
          <w:tab w:val="clear" w:pos="1560"/>
          <w:tab w:val="num" w:pos="851"/>
        </w:tabs>
        <w:ind w:left="709" w:hanging="709"/>
      </w:pPr>
      <w:r w:rsidRPr="00000176">
        <w:lastRenderedPageBreak/>
        <w:t xml:space="preserve">De </w:t>
      </w:r>
      <w:r>
        <w:t>machine</w:t>
      </w:r>
      <w:r w:rsidRPr="00000176">
        <w:t xml:space="preserve"> dient beschermd te zijn tegen corrosie. Speciale aandacht zal besteed worden aan behandeling van holle ruimten</w:t>
      </w:r>
    </w:p>
    <w:p w14:paraId="406BCD8E" w14:textId="77777777" w:rsidR="009E2BC6" w:rsidRPr="00000176" w:rsidRDefault="009E2BC6" w:rsidP="009E2BC6">
      <w:pPr>
        <w:pStyle w:val="Heading2"/>
        <w:ind w:left="709" w:hanging="709"/>
      </w:pPr>
      <w:r w:rsidRPr="00000176">
        <w:t>Veiligheid, Milieu, Arbo en Ergonomie</w:t>
      </w:r>
    </w:p>
    <w:p w14:paraId="02B9A7D7" w14:textId="77777777" w:rsidR="009E2BC6" w:rsidRPr="00103C57" w:rsidRDefault="009E2BC6" w:rsidP="009E2BC6">
      <w:pPr>
        <w:pStyle w:val="Heading3"/>
        <w:tabs>
          <w:tab w:val="clear" w:pos="1560"/>
        </w:tabs>
        <w:spacing w:line="240" w:lineRule="auto"/>
        <w:ind w:left="851" w:hanging="851"/>
      </w:pPr>
      <w:r w:rsidRPr="00000176">
        <w:t xml:space="preserve">De </w:t>
      </w:r>
      <w:r>
        <w:t>machine</w:t>
      </w:r>
      <w:r w:rsidRPr="00103C57">
        <w:t xml:space="preserve"> moeten CE-gemarkeerd worden opgeleverd.</w:t>
      </w:r>
    </w:p>
    <w:p w14:paraId="2768A21F" w14:textId="77777777" w:rsidR="009E2BC6" w:rsidRDefault="009E2BC6" w:rsidP="009E2BC6">
      <w:pPr>
        <w:pStyle w:val="Heading3"/>
        <w:tabs>
          <w:tab w:val="clear" w:pos="1560"/>
        </w:tabs>
        <w:spacing w:line="240" w:lineRule="auto"/>
        <w:ind w:left="851" w:hanging="851"/>
      </w:pPr>
      <w:r w:rsidRPr="00103C57">
        <w:t xml:space="preserve">Oppervlakken op de </w:t>
      </w:r>
      <w:r>
        <w:t>machine</w:t>
      </w:r>
      <w:r w:rsidRPr="00103C57">
        <w:t>, waarop de machinist regelmatig staat of loopt, zijn gemakkelijk bereikbaar en voorzien van duurzaam antislipmateriaal.</w:t>
      </w:r>
    </w:p>
    <w:p w14:paraId="74204FE2" w14:textId="77777777" w:rsidR="009E2BC6" w:rsidRPr="006A602C" w:rsidRDefault="009E2BC6" w:rsidP="009E2BC6">
      <w:pPr>
        <w:pStyle w:val="Heading3"/>
        <w:tabs>
          <w:tab w:val="clear" w:pos="1560"/>
        </w:tabs>
        <w:spacing w:line="240" w:lineRule="auto"/>
        <w:ind w:left="851" w:hanging="851"/>
      </w:pPr>
      <w:r w:rsidRPr="00536876">
        <w:t xml:space="preserve">De </w:t>
      </w:r>
      <w:r>
        <w:t>machine</w:t>
      </w:r>
      <w:r w:rsidRPr="00536876">
        <w:t xml:space="preserve"> is uitgerust met een</w:t>
      </w:r>
      <w:r>
        <w:t xml:space="preserve"> verwarmingssysteem voor de vereiste klimaatzones.</w:t>
      </w:r>
    </w:p>
    <w:p w14:paraId="16A59308" w14:textId="77777777" w:rsidR="009E2BC6" w:rsidRPr="00536876" w:rsidRDefault="009E2BC6" w:rsidP="009E2BC6">
      <w:pPr>
        <w:pStyle w:val="Heading3"/>
        <w:tabs>
          <w:tab w:val="clear" w:pos="1560"/>
        </w:tabs>
        <w:spacing w:line="240" w:lineRule="auto"/>
        <w:ind w:left="851" w:hanging="851"/>
      </w:pPr>
      <w:r w:rsidRPr="00536876">
        <w:t xml:space="preserve">De </w:t>
      </w:r>
      <w:r>
        <w:t>machine</w:t>
      </w:r>
      <w:r w:rsidRPr="00536876">
        <w:t xml:space="preserve"> is uitgerust met een airconditioningssysteem</w:t>
      </w:r>
      <w:r>
        <w:t xml:space="preserve"> voor de vereiste klimaatzones.</w:t>
      </w:r>
    </w:p>
    <w:p w14:paraId="69064C2E" w14:textId="77777777" w:rsidR="009E2BC6" w:rsidRPr="00103C57" w:rsidRDefault="009E2BC6" w:rsidP="009E2BC6">
      <w:pPr>
        <w:pStyle w:val="Heading3"/>
        <w:tabs>
          <w:tab w:val="clear" w:pos="1560"/>
        </w:tabs>
        <w:spacing w:line="240" w:lineRule="auto"/>
        <w:ind w:left="851" w:hanging="851"/>
      </w:pPr>
      <w:r w:rsidRPr="00536876">
        <w:t xml:space="preserve">De </w:t>
      </w:r>
      <w:r>
        <w:t>machine</w:t>
      </w:r>
      <w:r w:rsidRPr="00536876">
        <w:t xml:space="preserve"> is uitgerust met een achteruitkijkcamera.</w:t>
      </w:r>
    </w:p>
    <w:p w14:paraId="31A57C58" w14:textId="77777777" w:rsidR="009E2BC6" w:rsidRPr="00103C57" w:rsidRDefault="009E2BC6" w:rsidP="009E2BC6">
      <w:pPr>
        <w:pStyle w:val="Heading2"/>
        <w:spacing w:line="240" w:lineRule="auto"/>
        <w:ind w:left="851" w:hanging="851"/>
      </w:pPr>
      <w:r w:rsidRPr="00103C57">
        <w:t>Onderhoudssystematiek</w:t>
      </w:r>
    </w:p>
    <w:p w14:paraId="34A00A92" w14:textId="77777777" w:rsidR="009E2BC6" w:rsidRPr="00103C57" w:rsidRDefault="009E2BC6" w:rsidP="009E2BC6">
      <w:pPr>
        <w:pStyle w:val="Heading3"/>
        <w:spacing w:line="240" w:lineRule="auto"/>
        <w:ind w:left="851" w:hanging="851"/>
      </w:pPr>
      <w:r w:rsidRPr="00103C57">
        <w:t>De opdrachtgever hanteert bij het onderhouden van materieel een vaste onderhouds-systematiek met de niveaus OLM</w:t>
      </w:r>
      <w:r>
        <w:t xml:space="preserve"> (</w:t>
      </w:r>
      <w:proofErr w:type="spellStart"/>
      <w:r>
        <w:t>Organic</w:t>
      </w:r>
      <w:proofErr w:type="spellEnd"/>
      <w:r>
        <w:t xml:space="preserve"> Level Maintenance)</w:t>
      </w:r>
      <w:r w:rsidRPr="00103C57">
        <w:t xml:space="preserve">, ILM </w:t>
      </w:r>
      <w:r>
        <w:t>(</w:t>
      </w:r>
      <w:proofErr w:type="spellStart"/>
      <w:r>
        <w:t>Intermediate</w:t>
      </w:r>
      <w:proofErr w:type="spellEnd"/>
      <w:r>
        <w:t xml:space="preserve"> Level Maintenance) </w:t>
      </w:r>
      <w:r w:rsidRPr="00103C57">
        <w:t>en DLM</w:t>
      </w:r>
      <w:r>
        <w:t xml:space="preserve"> (Depot Level Maintenance)</w:t>
      </w:r>
      <w:r w:rsidRPr="00103C57">
        <w:t>.</w:t>
      </w:r>
    </w:p>
    <w:p w14:paraId="7AC24B44" w14:textId="77777777" w:rsidR="009E2BC6" w:rsidRDefault="009E2BC6" w:rsidP="009E2BC6">
      <w:pPr>
        <w:pStyle w:val="Heading3"/>
        <w:spacing w:line="240" w:lineRule="auto"/>
        <w:ind w:left="851" w:hanging="851"/>
      </w:pPr>
      <w:r w:rsidRPr="00103C57">
        <w:t xml:space="preserve">De </w:t>
      </w:r>
      <w:r>
        <w:t>machine</w:t>
      </w:r>
      <w:r w:rsidRPr="00103C57">
        <w:t xml:space="preserve"> wordt </w:t>
      </w:r>
      <w:r>
        <w:t xml:space="preserve">mogelijk </w:t>
      </w:r>
      <w:r w:rsidRPr="00103C57">
        <w:t>door personeel van de opdrachtgever onderhouden op OLM en ILM-niveau.</w:t>
      </w:r>
    </w:p>
    <w:p w14:paraId="0ACE73CE" w14:textId="77777777" w:rsidR="009E2BC6" w:rsidRDefault="009E2BC6" w:rsidP="009E2BC6">
      <w:pPr>
        <w:pStyle w:val="Heading3"/>
        <w:spacing w:line="240" w:lineRule="auto"/>
        <w:ind w:left="851" w:hanging="851"/>
      </w:pPr>
      <w:r>
        <w:t xml:space="preserve">De machine moet op ILM niveau inzetbaar kunnen worden gehouden door middel van het wisselen van componenten. Het opnieuw kunnen instellen van instellingen is niet bij voorbaat uitgesloten. </w:t>
      </w:r>
    </w:p>
    <w:p w14:paraId="2D3D624E" w14:textId="77777777" w:rsidR="009E2BC6" w:rsidRDefault="009E2BC6" w:rsidP="009E2BC6">
      <w:pPr>
        <w:pStyle w:val="Heading3"/>
        <w:tabs>
          <w:tab w:val="clear" w:pos="1560"/>
          <w:tab w:val="num" w:pos="567"/>
        </w:tabs>
        <w:ind w:left="851" w:hanging="851"/>
      </w:pPr>
      <w:r>
        <w:t>De opdrachtgever doet een voorstel welke onderhoudstaken op ILM niveau liggen. Met de opdrachtgever. De onderhoudstaken voor ILM worden besproken en aanpassingen zijn mogelijk. In onderling overleg wordt de definitieve ILM onderhoudstaken vastgelegd.</w:t>
      </w:r>
    </w:p>
    <w:p w14:paraId="26F11438" w14:textId="77777777" w:rsidR="009E2BC6" w:rsidRPr="00FA1DDA" w:rsidRDefault="009E2BC6" w:rsidP="009E2BC6">
      <w:pPr>
        <w:pStyle w:val="Heading3"/>
        <w:spacing w:line="240" w:lineRule="auto"/>
        <w:ind w:left="851" w:hanging="851"/>
      </w:pPr>
      <w:r>
        <w:t>ILM moet ook kunnen worden uitgevoerd in provisorisch werkplaatsen ter velden. Een mobiele hijskraan is aanwezig.</w:t>
      </w:r>
    </w:p>
    <w:p w14:paraId="09A15F92" w14:textId="77777777" w:rsidR="009E2BC6" w:rsidRPr="00103C57" w:rsidRDefault="009E2BC6" w:rsidP="009E2BC6">
      <w:pPr>
        <w:pStyle w:val="Heading2"/>
        <w:spacing w:line="240" w:lineRule="auto"/>
        <w:ind w:left="851" w:hanging="851"/>
      </w:pPr>
      <w:r w:rsidRPr="00103C57">
        <w:t>Artikelgegevens</w:t>
      </w:r>
    </w:p>
    <w:p w14:paraId="0EDC127F" w14:textId="77777777" w:rsidR="009E2BC6" w:rsidRPr="00103C57" w:rsidRDefault="009E2BC6" w:rsidP="009E2BC6">
      <w:pPr>
        <w:pStyle w:val="Heading3"/>
        <w:tabs>
          <w:tab w:val="clear" w:pos="1560"/>
          <w:tab w:val="num" w:pos="851"/>
        </w:tabs>
        <w:spacing w:line="240" w:lineRule="auto"/>
        <w:ind w:left="851" w:hanging="851"/>
      </w:pPr>
      <w:r w:rsidRPr="00103C57">
        <w:t>De opdrachtnemer dient van ieder artikel artikelcodificatiegegevens conform de meegeleverde spreadsheet ‘Onderdelenlijst .</w:t>
      </w:r>
      <w:proofErr w:type="spellStart"/>
      <w:r w:rsidRPr="00103C57">
        <w:t>xlsx</w:t>
      </w:r>
      <w:proofErr w:type="spellEnd"/>
      <w:r w:rsidRPr="00103C57">
        <w:t>’ te leveren. Deze spreadsheet bevat 5 tabbladen. Het eerste tabblad bevat een korte uitleg. Uit de overige 4 tabbladen dienen de kolommen met een gele kop ingevuld te worden. Met artikel wordt bedoeld:</w:t>
      </w:r>
    </w:p>
    <w:p w14:paraId="2BBE5D4B" w14:textId="77777777" w:rsidR="009E2BC6" w:rsidRPr="00103C57" w:rsidRDefault="009E2BC6" w:rsidP="008A65A4">
      <w:pPr>
        <w:pStyle w:val="ListParagraph"/>
        <w:numPr>
          <w:ilvl w:val="0"/>
          <w:numId w:val="12"/>
        </w:numPr>
        <w:tabs>
          <w:tab w:val="left" w:pos="1418"/>
        </w:tabs>
        <w:spacing w:after="120"/>
        <w:ind w:left="1134" w:hanging="283"/>
        <w:rPr>
          <w:szCs w:val="18"/>
        </w:rPr>
      </w:pPr>
      <w:r w:rsidRPr="00103C57">
        <w:rPr>
          <w:szCs w:val="18"/>
        </w:rPr>
        <w:t xml:space="preserve">de </w:t>
      </w:r>
      <w:r>
        <w:rPr>
          <w:szCs w:val="18"/>
        </w:rPr>
        <w:t>machine</w:t>
      </w:r>
      <w:r w:rsidRPr="00103C57">
        <w:rPr>
          <w:szCs w:val="18"/>
        </w:rPr>
        <w:t>;</w:t>
      </w:r>
    </w:p>
    <w:p w14:paraId="410DC0D7" w14:textId="77777777" w:rsidR="009E2BC6" w:rsidRPr="00103C57" w:rsidRDefault="009E2BC6" w:rsidP="008A65A4">
      <w:pPr>
        <w:pStyle w:val="ListParagraph"/>
        <w:numPr>
          <w:ilvl w:val="0"/>
          <w:numId w:val="12"/>
        </w:numPr>
        <w:tabs>
          <w:tab w:val="left" w:pos="1418"/>
        </w:tabs>
        <w:spacing w:after="120"/>
        <w:ind w:left="1134" w:hanging="283"/>
        <w:rPr>
          <w:szCs w:val="18"/>
          <w:lang w:val="nl-NL"/>
        </w:rPr>
      </w:pPr>
      <w:r w:rsidRPr="00103C57">
        <w:rPr>
          <w:szCs w:val="18"/>
          <w:lang w:val="nl-NL"/>
        </w:rPr>
        <w:t>reservedelen inclusief elk reservedeel dat in de toekomst besteld kan worden;</w:t>
      </w:r>
    </w:p>
    <w:p w14:paraId="47ABD398" w14:textId="77777777" w:rsidR="009E2BC6" w:rsidRPr="00103C57" w:rsidRDefault="009E2BC6" w:rsidP="008A65A4">
      <w:pPr>
        <w:pStyle w:val="ListParagraph"/>
        <w:numPr>
          <w:ilvl w:val="0"/>
          <w:numId w:val="12"/>
        </w:numPr>
        <w:tabs>
          <w:tab w:val="left" w:pos="1418"/>
        </w:tabs>
        <w:spacing w:after="120"/>
        <w:ind w:left="1134" w:hanging="283"/>
        <w:rPr>
          <w:szCs w:val="18"/>
        </w:rPr>
      </w:pPr>
      <w:proofErr w:type="spellStart"/>
      <w:r w:rsidRPr="00103C57">
        <w:rPr>
          <w:szCs w:val="18"/>
        </w:rPr>
        <w:t>speciaal</w:t>
      </w:r>
      <w:proofErr w:type="spellEnd"/>
      <w:r w:rsidRPr="00103C57">
        <w:rPr>
          <w:szCs w:val="18"/>
        </w:rPr>
        <w:t xml:space="preserve">-, meet- </w:t>
      </w:r>
      <w:proofErr w:type="spellStart"/>
      <w:r w:rsidRPr="00103C57">
        <w:rPr>
          <w:szCs w:val="18"/>
        </w:rPr>
        <w:t>en</w:t>
      </w:r>
      <w:proofErr w:type="spellEnd"/>
      <w:r w:rsidRPr="00103C57">
        <w:rPr>
          <w:szCs w:val="18"/>
        </w:rPr>
        <w:t xml:space="preserve"> </w:t>
      </w:r>
      <w:proofErr w:type="spellStart"/>
      <w:r w:rsidRPr="00103C57">
        <w:rPr>
          <w:szCs w:val="18"/>
        </w:rPr>
        <w:t>testgereedschap</w:t>
      </w:r>
      <w:proofErr w:type="spellEnd"/>
      <w:r w:rsidRPr="00103C57">
        <w:rPr>
          <w:szCs w:val="18"/>
        </w:rPr>
        <w:t>;</w:t>
      </w:r>
    </w:p>
    <w:p w14:paraId="25E13FBE" w14:textId="77777777" w:rsidR="00861614" w:rsidRDefault="009E2BC6" w:rsidP="008A65A4">
      <w:pPr>
        <w:pStyle w:val="ListParagraph"/>
        <w:numPr>
          <w:ilvl w:val="0"/>
          <w:numId w:val="12"/>
        </w:numPr>
        <w:tabs>
          <w:tab w:val="left" w:pos="851"/>
        </w:tabs>
        <w:spacing w:after="120"/>
        <w:ind w:left="1134" w:hanging="283"/>
        <w:contextualSpacing w:val="0"/>
      </w:pPr>
      <w:proofErr w:type="spellStart"/>
      <w:r w:rsidRPr="0005765A">
        <w:rPr>
          <w:szCs w:val="18"/>
        </w:rPr>
        <w:t>toebehoren</w:t>
      </w:r>
      <w:proofErr w:type="spellEnd"/>
      <w:r w:rsidRPr="0005765A">
        <w:rPr>
          <w:szCs w:val="18"/>
        </w:rPr>
        <w:t>.</w:t>
      </w:r>
    </w:p>
    <w:p w14:paraId="4D57277A" w14:textId="77777777" w:rsidR="00861614" w:rsidRDefault="00861614" w:rsidP="00861614">
      <w:pPr>
        <w:pStyle w:val="Heading3"/>
        <w:tabs>
          <w:tab w:val="clear" w:pos="1560"/>
          <w:tab w:val="num" w:pos="851"/>
        </w:tabs>
        <w:spacing w:line="240" w:lineRule="auto"/>
        <w:ind w:left="851" w:hanging="851"/>
      </w:pPr>
      <w:r>
        <w:t>Artikelgegevens worden gebruikt om configuratiebeheer middels SAP te kunnen voeren. In de Bijlage SAP wordt beschreven welke gegevens hiervoor noodzakelijk zijn. Als richtsnoer zijn de voorgestelde standaarden en de gerelateerde Bijlage van belang.</w:t>
      </w:r>
    </w:p>
    <w:p w14:paraId="239249CA" w14:textId="77777777" w:rsidR="000103F4" w:rsidRPr="00103C57" w:rsidRDefault="000103F4" w:rsidP="000103F4">
      <w:pPr>
        <w:pStyle w:val="Heading2"/>
        <w:tabs>
          <w:tab w:val="clear" w:pos="4820"/>
        </w:tabs>
        <w:spacing w:line="240" w:lineRule="auto"/>
        <w:ind w:left="851" w:hanging="851"/>
      </w:pPr>
      <w:r w:rsidRPr="00103C57">
        <w:t>Gereedschap, meet- en testapparatuur</w:t>
      </w:r>
    </w:p>
    <w:p w14:paraId="3E259563" w14:textId="77777777" w:rsidR="000103F4" w:rsidRPr="00103C57" w:rsidRDefault="000103F4" w:rsidP="000103F4">
      <w:pPr>
        <w:pStyle w:val="Heading3"/>
        <w:tabs>
          <w:tab w:val="clear" w:pos="1560"/>
          <w:tab w:val="num" w:pos="851"/>
        </w:tabs>
        <w:spacing w:line="240" w:lineRule="auto"/>
        <w:ind w:left="851" w:hanging="851"/>
      </w:pPr>
      <w:r w:rsidRPr="00103C57">
        <w:t xml:space="preserve">Het gereedschap dat de machinist nodig heeft op OLM niveau dient meegeleverd te worden met de </w:t>
      </w:r>
      <w:r>
        <w:t>machine</w:t>
      </w:r>
      <w:r w:rsidRPr="00103C57">
        <w:t>.</w:t>
      </w:r>
    </w:p>
    <w:p w14:paraId="42E0C9FC" w14:textId="77777777" w:rsidR="000103F4" w:rsidRPr="00103C57" w:rsidRDefault="000103F4" w:rsidP="000103F4">
      <w:pPr>
        <w:pStyle w:val="Heading3"/>
        <w:tabs>
          <w:tab w:val="clear" w:pos="1560"/>
          <w:tab w:val="num" w:pos="851"/>
        </w:tabs>
        <w:spacing w:line="240" w:lineRule="auto"/>
        <w:ind w:left="851" w:hanging="851"/>
      </w:pPr>
      <w:r w:rsidRPr="00103C57">
        <w:t xml:space="preserve">Dit gereedschap dient gedurende </w:t>
      </w:r>
      <w:r>
        <w:t>20</w:t>
      </w:r>
      <w:r w:rsidRPr="00103C57">
        <w:t xml:space="preserve"> jaar leverbaar te zijn.</w:t>
      </w:r>
    </w:p>
    <w:p w14:paraId="44B1AC47" w14:textId="77777777" w:rsidR="00861614" w:rsidRPr="00E54A03" w:rsidRDefault="00861614" w:rsidP="00861614">
      <w:pPr>
        <w:tabs>
          <w:tab w:val="left" w:pos="851"/>
        </w:tabs>
        <w:spacing w:after="120"/>
      </w:pPr>
    </w:p>
    <w:p w14:paraId="6F2AF090" w14:textId="77777777" w:rsidR="009E2BC6" w:rsidRPr="00103C57" w:rsidRDefault="009E2BC6" w:rsidP="009E2BC6">
      <w:pPr>
        <w:pStyle w:val="Heading2"/>
        <w:spacing w:line="240" w:lineRule="auto"/>
        <w:ind w:left="851" w:hanging="851"/>
      </w:pPr>
      <w:r w:rsidRPr="00103C57">
        <w:lastRenderedPageBreak/>
        <w:t>Opleidingen</w:t>
      </w:r>
    </w:p>
    <w:p w14:paraId="5D5BBD2C" w14:textId="77777777" w:rsidR="009E2BC6" w:rsidRPr="00EC7750" w:rsidRDefault="009E2BC6" w:rsidP="009E2BC6">
      <w:pPr>
        <w:pStyle w:val="Heading3"/>
        <w:tabs>
          <w:tab w:val="clear" w:pos="1560"/>
        </w:tabs>
        <w:spacing w:line="240" w:lineRule="auto"/>
        <w:ind w:left="851" w:hanging="851"/>
      </w:pPr>
      <w:r w:rsidRPr="00103C57">
        <w:t>De opdrachtnemer dient te voorzien in Nederlandstalige opleiding voor kerninstructeurs v</w:t>
      </w:r>
      <w:r>
        <w:t xml:space="preserve">an de machinistenopleiding (OLM </w:t>
      </w:r>
      <w:r w:rsidRPr="00103C57">
        <w:t xml:space="preserve">niveau). </w:t>
      </w:r>
    </w:p>
    <w:p w14:paraId="23751A60" w14:textId="77777777" w:rsidR="009E2BC6" w:rsidRPr="00EC7750" w:rsidRDefault="009E2BC6" w:rsidP="009E2BC6">
      <w:pPr>
        <w:pStyle w:val="Heading3"/>
        <w:tabs>
          <w:tab w:val="clear" w:pos="1560"/>
        </w:tabs>
        <w:spacing w:line="240" w:lineRule="auto"/>
        <w:ind w:left="851" w:hanging="851"/>
      </w:pPr>
      <w:r w:rsidRPr="00EC7750">
        <w:t>De opdrachtnemer dient te voorzien in Nederlandstalige opleiding voor kerninstructeur</w:t>
      </w:r>
      <w:r>
        <w:t xml:space="preserve">s van de monteursopleiding (ILM </w:t>
      </w:r>
      <w:r w:rsidRPr="00EC7750">
        <w:t xml:space="preserve">niveau). </w:t>
      </w:r>
    </w:p>
    <w:p w14:paraId="5E81A319" w14:textId="77777777" w:rsidR="009E2BC6" w:rsidRPr="00103C57" w:rsidRDefault="009E2BC6" w:rsidP="009E2BC6">
      <w:pPr>
        <w:pStyle w:val="Heading2"/>
        <w:spacing w:line="240" w:lineRule="auto"/>
        <w:ind w:left="851" w:hanging="851"/>
      </w:pPr>
      <w:r w:rsidRPr="00103C57">
        <w:t>Onderwijsleermiddelen</w:t>
      </w:r>
    </w:p>
    <w:p w14:paraId="2E5AE833" w14:textId="77777777" w:rsidR="009E2BC6" w:rsidRPr="00BE6169" w:rsidRDefault="009E2BC6" w:rsidP="009E2BC6">
      <w:pPr>
        <w:pStyle w:val="Heading3"/>
        <w:tabs>
          <w:tab w:val="clear" w:pos="1560"/>
        </w:tabs>
        <w:spacing w:line="240" w:lineRule="auto"/>
        <w:ind w:left="851" w:hanging="851"/>
      </w:pPr>
      <w:r w:rsidRPr="00103C57">
        <w:t xml:space="preserve">Een ILM-monteur moet </w:t>
      </w:r>
      <w:r>
        <w:t xml:space="preserve">mogelijk </w:t>
      </w:r>
      <w:r w:rsidRPr="00103C57">
        <w:t xml:space="preserve">opgeleid worden om de </w:t>
      </w:r>
      <w:r>
        <w:t>machine</w:t>
      </w:r>
      <w:r w:rsidRPr="00103C57">
        <w:t xml:space="preserve"> te kunnen onderhouden. Een belangrijk aspect hierbij is dat de monteur leert om een diagnose te stellen als een bepaalde storing in de </w:t>
      </w:r>
      <w:r>
        <w:t>GLC-HS</w:t>
      </w:r>
      <w:r w:rsidRPr="00103C57">
        <w:t xml:space="preserve"> zich voordoet. De leverancier geeft aan hoe dit door de opdrachtgever getraind kan worden. Eventuele software en/of hardware die hier in kan ondersteunen</w:t>
      </w:r>
      <w:r>
        <w:t>.</w:t>
      </w:r>
    </w:p>
    <w:p w14:paraId="708AB881" w14:textId="77777777" w:rsidR="009E2BC6" w:rsidRPr="00D71F55" w:rsidRDefault="009E2BC6" w:rsidP="009E2BC6">
      <w:pPr>
        <w:pStyle w:val="Heading3"/>
        <w:tabs>
          <w:tab w:val="clear" w:pos="1560"/>
        </w:tabs>
        <w:spacing w:line="240" w:lineRule="auto"/>
        <w:ind w:left="851" w:hanging="851"/>
        <w:rPr>
          <w:rFonts w:eastAsia="Calibri"/>
          <w:lang w:eastAsia="en-US"/>
        </w:rPr>
      </w:pPr>
      <w:r w:rsidRPr="00103C57">
        <w:t>Een</w:t>
      </w:r>
      <w:r w:rsidRPr="00103C57">
        <w:rPr>
          <w:rFonts w:eastAsia="Calibri"/>
          <w:lang w:eastAsia="en-US"/>
        </w:rPr>
        <w:t xml:space="preserve"> ILM-monteur wordt</w:t>
      </w:r>
      <w:r>
        <w:rPr>
          <w:rFonts w:eastAsia="Calibri"/>
          <w:lang w:eastAsia="en-US"/>
        </w:rPr>
        <w:t xml:space="preserve"> mogelijk</w:t>
      </w:r>
      <w:r w:rsidRPr="00103C57">
        <w:rPr>
          <w:rFonts w:eastAsia="Calibri"/>
          <w:lang w:eastAsia="en-US"/>
        </w:rPr>
        <w:t xml:space="preserve"> opgeleid om </w:t>
      </w:r>
      <w:r>
        <w:rPr>
          <w:rFonts w:eastAsia="Calibri"/>
          <w:lang w:eastAsia="en-US"/>
        </w:rPr>
        <w:t>componenten</w:t>
      </w:r>
      <w:r w:rsidRPr="00103C57">
        <w:rPr>
          <w:rFonts w:eastAsia="Calibri"/>
          <w:lang w:eastAsia="en-US"/>
        </w:rPr>
        <w:t xml:space="preserve"> te kunnen vervangen, maar niet om </w:t>
      </w:r>
      <w:r>
        <w:rPr>
          <w:rFonts w:eastAsia="Calibri"/>
          <w:lang w:eastAsia="en-US"/>
        </w:rPr>
        <w:t>componenten</w:t>
      </w:r>
      <w:r w:rsidRPr="00103C57">
        <w:rPr>
          <w:rFonts w:eastAsia="Calibri"/>
          <w:lang w:eastAsia="en-US"/>
        </w:rPr>
        <w:t xml:space="preserve"> te kunnen repareren. Toch is het zinvol als een ILM-monteur kennis heeft van de werking van een </w:t>
      </w:r>
      <w:r>
        <w:rPr>
          <w:rFonts w:eastAsia="Calibri"/>
          <w:lang w:eastAsia="en-US"/>
        </w:rPr>
        <w:t>componenten</w:t>
      </w:r>
      <w:r w:rsidRPr="00103C57">
        <w:rPr>
          <w:rFonts w:eastAsia="Calibri"/>
          <w:lang w:eastAsia="en-US"/>
        </w:rPr>
        <w:t xml:space="preserve">. Voor ieder </w:t>
      </w:r>
      <w:r>
        <w:rPr>
          <w:rFonts w:eastAsia="Calibri"/>
          <w:lang w:eastAsia="en-US"/>
        </w:rPr>
        <w:t>componenten</w:t>
      </w:r>
      <w:r w:rsidRPr="00103C57">
        <w:rPr>
          <w:rFonts w:eastAsia="Calibri"/>
          <w:lang w:eastAsia="en-US"/>
        </w:rPr>
        <w:t xml:space="preserve"> dient de ILM-monteur in een opleiding uitgelegd te kunnen worden, hoe een </w:t>
      </w:r>
      <w:r>
        <w:rPr>
          <w:rFonts w:eastAsia="Calibri"/>
          <w:lang w:eastAsia="en-US"/>
        </w:rPr>
        <w:t>componenten</w:t>
      </w:r>
      <w:r w:rsidRPr="00103C57">
        <w:rPr>
          <w:rFonts w:eastAsia="Calibri"/>
          <w:lang w:eastAsia="en-US"/>
        </w:rPr>
        <w:t xml:space="preserve"> werkt en wat er in zit.</w:t>
      </w:r>
    </w:p>
    <w:p w14:paraId="14D50DC0" w14:textId="77777777" w:rsidR="009E2BC6" w:rsidRPr="00523A07" w:rsidRDefault="009E2BC6" w:rsidP="009E2BC6">
      <w:pPr>
        <w:pStyle w:val="Heading3"/>
        <w:tabs>
          <w:tab w:val="clear" w:pos="1560"/>
        </w:tabs>
        <w:spacing w:line="240" w:lineRule="auto"/>
        <w:ind w:left="851" w:hanging="851"/>
        <w:rPr>
          <w:rFonts w:eastAsia="Calibri"/>
          <w:lang w:eastAsia="en-US"/>
        </w:rPr>
      </w:pPr>
      <w:r w:rsidRPr="00103C57">
        <w:t>De</w:t>
      </w:r>
      <w:r w:rsidRPr="00103C57">
        <w:rPr>
          <w:rFonts w:eastAsia="Calibri"/>
          <w:lang w:eastAsia="en-US"/>
        </w:rPr>
        <w:t xml:space="preserve"> leverancier </w:t>
      </w:r>
      <w:r>
        <w:rPr>
          <w:rFonts w:eastAsia="Calibri"/>
          <w:lang w:eastAsia="en-US"/>
        </w:rPr>
        <w:t xml:space="preserve">levert mogelijk een </w:t>
      </w:r>
      <w:r w:rsidRPr="00103C57">
        <w:rPr>
          <w:rFonts w:eastAsia="Calibri"/>
          <w:lang w:eastAsia="en-US"/>
        </w:rPr>
        <w:t xml:space="preserve">digitale elektrische, hydraulische en pneumatische schema’s van de </w:t>
      </w:r>
      <w:r>
        <w:rPr>
          <w:rFonts w:eastAsia="Calibri"/>
          <w:lang w:eastAsia="en-US"/>
        </w:rPr>
        <w:t>machine</w:t>
      </w:r>
      <w:r w:rsidRPr="00103C57">
        <w:rPr>
          <w:rFonts w:eastAsia="Calibri"/>
          <w:lang w:eastAsia="en-US"/>
        </w:rPr>
        <w:t xml:space="preserve"> aan.</w:t>
      </w:r>
    </w:p>
    <w:p w14:paraId="4C7D2CFB" w14:textId="77777777" w:rsidR="009E2BC6" w:rsidRPr="00103C57" w:rsidRDefault="009E2BC6" w:rsidP="009E2BC6">
      <w:pPr>
        <w:pStyle w:val="Heading2"/>
        <w:spacing w:line="240" w:lineRule="auto"/>
        <w:ind w:left="851" w:hanging="851"/>
      </w:pPr>
      <w:r w:rsidRPr="00103C57">
        <w:t>Documentatie</w:t>
      </w:r>
    </w:p>
    <w:p w14:paraId="793375CB" w14:textId="77777777" w:rsidR="009E2BC6" w:rsidRPr="00103C57" w:rsidRDefault="009E2BC6" w:rsidP="009E2BC6">
      <w:pPr>
        <w:pStyle w:val="Heading3"/>
        <w:tabs>
          <w:tab w:val="clear" w:pos="1560"/>
          <w:tab w:val="num" w:pos="851"/>
        </w:tabs>
        <w:spacing w:line="240" w:lineRule="auto"/>
        <w:ind w:left="851" w:hanging="851"/>
      </w:pPr>
      <w:r w:rsidRPr="00103C57">
        <w:t xml:space="preserve">De opdrachtnemer dient documentatie te leveren voor het </w:t>
      </w:r>
      <w:r>
        <w:t xml:space="preserve">gebruiksniveau incl. </w:t>
      </w:r>
      <w:proofErr w:type="spellStart"/>
      <w:r w:rsidRPr="00103C57">
        <w:t>Organic</w:t>
      </w:r>
      <w:proofErr w:type="spellEnd"/>
      <w:r w:rsidRPr="00103C57">
        <w:t xml:space="preserve"> Level Maintenance (OLM). Deze documentatie is bedoeld voor de bediening en het gebruikersonderhoud door personeel van de opdrachtgever.</w:t>
      </w:r>
    </w:p>
    <w:p w14:paraId="463ADA11" w14:textId="77777777" w:rsidR="009E2BC6" w:rsidRPr="00103C57" w:rsidRDefault="009E2BC6" w:rsidP="009E2BC6">
      <w:pPr>
        <w:pStyle w:val="Heading3"/>
        <w:tabs>
          <w:tab w:val="clear" w:pos="1560"/>
        </w:tabs>
        <w:spacing w:line="240" w:lineRule="auto"/>
        <w:ind w:left="851" w:hanging="851"/>
      </w:pPr>
      <w:r w:rsidRPr="00103C57">
        <w:t>Alle OLM-documentatie is in de Nederlandse taal.</w:t>
      </w:r>
    </w:p>
    <w:p w14:paraId="5ACC989D" w14:textId="77777777" w:rsidR="009E2BC6" w:rsidRPr="00103C57" w:rsidRDefault="009E2BC6" w:rsidP="009E2BC6">
      <w:pPr>
        <w:pStyle w:val="Heading3"/>
        <w:tabs>
          <w:tab w:val="clear" w:pos="1560"/>
        </w:tabs>
        <w:spacing w:line="240" w:lineRule="auto"/>
        <w:ind w:left="851" w:hanging="851"/>
      </w:pPr>
      <w:r w:rsidRPr="00103C57">
        <w:t>De OLM-documentatie dient ook geleverd te worden als digitaal bestand dat door de opdrachtgever kan worden bewerkt.</w:t>
      </w:r>
    </w:p>
    <w:p w14:paraId="7607A216" w14:textId="77777777" w:rsidR="009E2BC6" w:rsidRPr="00717BA0" w:rsidRDefault="009E2BC6" w:rsidP="009E2BC6">
      <w:pPr>
        <w:pStyle w:val="Heading3"/>
        <w:tabs>
          <w:tab w:val="clear" w:pos="1560"/>
        </w:tabs>
        <w:spacing w:line="240" w:lineRule="auto"/>
        <w:ind w:left="851" w:hanging="851"/>
      </w:pPr>
      <w:r w:rsidRPr="00103C57">
        <w:t xml:space="preserve">De opdrachtnemer dient fabrieksdocumentatie te leveren voor het </w:t>
      </w:r>
      <w:proofErr w:type="spellStart"/>
      <w:r w:rsidRPr="00103C57">
        <w:t>Intermediate</w:t>
      </w:r>
      <w:proofErr w:type="spellEnd"/>
      <w:r w:rsidRPr="00103C57">
        <w:t xml:space="preserve"> Level Maintenance (ILM)</w:t>
      </w:r>
      <w:r>
        <w:t xml:space="preserve"> niveau</w:t>
      </w:r>
      <w:r w:rsidRPr="00103C57">
        <w:t>. Deze documentatie is bedoeld voor veld- en werkplaatsonderhoud door onderhoudseenheden van de opdrachtgever. Deze documentatie bestaat ten minste uit</w:t>
      </w:r>
      <w:r>
        <w:t xml:space="preserve"> </w:t>
      </w:r>
      <w:r w:rsidRPr="00717BA0">
        <w:rPr>
          <w:szCs w:val="18"/>
        </w:rPr>
        <w:t>een ‘</w:t>
      </w:r>
      <w:proofErr w:type="spellStart"/>
      <w:r w:rsidRPr="00717BA0">
        <w:rPr>
          <w:szCs w:val="18"/>
        </w:rPr>
        <w:t>parts</w:t>
      </w:r>
      <w:proofErr w:type="spellEnd"/>
      <w:r w:rsidRPr="00717BA0">
        <w:rPr>
          <w:szCs w:val="18"/>
        </w:rPr>
        <w:t xml:space="preserve"> </w:t>
      </w:r>
      <w:proofErr w:type="spellStart"/>
      <w:r w:rsidRPr="00717BA0">
        <w:rPr>
          <w:szCs w:val="18"/>
        </w:rPr>
        <w:t>and</w:t>
      </w:r>
      <w:proofErr w:type="spellEnd"/>
      <w:r w:rsidRPr="00717BA0">
        <w:rPr>
          <w:szCs w:val="18"/>
        </w:rPr>
        <w:t xml:space="preserve"> service manual’</w:t>
      </w:r>
      <w:r>
        <w:rPr>
          <w:szCs w:val="18"/>
        </w:rPr>
        <w:t xml:space="preserve"> (onderdelen en werkplaats handboek).</w:t>
      </w:r>
      <w:r w:rsidRPr="003277F9">
        <w:rPr>
          <w:rFonts w:eastAsia="Calibri"/>
          <w:szCs w:val="18"/>
          <w:lang w:eastAsia="en-US"/>
        </w:rPr>
        <w:t xml:space="preserve"> </w:t>
      </w:r>
      <w:r>
        <w:rPr>
          <w:rFonts w:eastAsia="Calibri"/>
          <w:szCs w:val="18"/>
          <w:lang w:eastAsia="en-US"/>
        </w:rPr>
        <w:t>Als de standaard fabrieksdocumentatie niet volstaat, mag de opdrachtgever aanvullende fabrieksdocumentatie als supplement toevoegen</w:t>
      </w:r>
    </w:p>
    <w:p w14:paraId="1DE22B24" w14:textId="77777777" w:rsidR="009E2BC6" w:rsidRPr="00103C57" w:rsidRDefault="009E2BC6" w:rsidP="009E2BC6">
      <w:pPr>
        <w:pStyle w:val="Heading3"/>
        <w:tabs>
          <w:tab w:val="clear" w:pos="1560"/>
        </w:tabs>
        <w:spacing w:line="240" w:lineRule="auto"/>
        <w:ind w:left="851" w:hanging="851"/>
      </w:pPr>
      <w:r w:rsidRPr="00103C57">
        <w:t xml:space="preserve">De ILM-documentatie is </w:t>
      </w:r>
      <w:r>
        <w:t>in de Nederlandse taal.</w:t>
      </w:r>
    </w:p>
    <w:p w14:paraId="089DD561" w14:textId="77777777" w:rsidR="009E2BC6" w:rsidRPr="00103C57" w:rsidRDefault="009E2BC6" w:rsidP="009E2BC6">
      <w:pPr>
        <w:pStyle w:val="Heading3"/>
        <w:tabs>
          <w:tab w:val="clear" w:pos="1560"/>
        </w:tabs>
        <w:spacing w:line="240" w:lineRule="auto"/>
        <w:ind w:left="851" w:hanging="851"/>
      </w:pPr>
      <w:r w:rsidRPr="00103C57">
        <w:t>De ILM-documentatie dient ook geleverd te worden als digitaal bestand dat door de opdrachtgever kan worden bewerkt.</w:t>
      </w:r>
    </w:p>
    <w:p w14:paraId="2A0FA0CA" w14:textId="77777777" w:rsidR="009E2BC6" w:rsidRPr="00A01D3A" w:rsidRDefault="009E2BC6" w:rsidP="009E2BC6">
      <w:pPr>
        <w:pStyle w:val="Heading2"/>
        <w:spacing w:line="240" w:lineRule="auto"/>
        <w:ind w:left="851" w:hanging="851"/>
      </w:pPr>
      <w:r w:rsidRPr="00103C57">
        <w:t>Verpakking en markering</w:t>
      </w:r>
    </w:p>
    <w:p w14:paraId="349821DA" w14:textId="77777777" w:rsidR="009E2BC6" w:rsidRPr="00103C57" w:rsidRDefault="009E2BC6" w:rsidP="009E2BC6">
      <w:pPr>
        <w:pStyle w:val="Heading3"/>
        <w:tabs>
          <w:tab w:val="clear" w:pos="1560"/>
        </w:tabs>
        <w:spacing w:line="240" w:lineRule="auto"/>
        <w:ind w:left="851" w:hanging="851"/>
      </w:pPr>
      <w:r w:rsidRPr="00103C57">
        <w:t>Elk artikel dient verpakt te zijn conform de handelsgebruikelijke versie uit de MMR-137. Alle reservedelen en gerepareerde onderdelen zullen per stuk (tenzij anders overeengekomen) worden verpakt, waarbij elke verpakking is gemerkt met:</w:t>
      </w:r>
    </w:p>
    <w:p w14:paraId="4B577213" w14:textId="77777777" w:rsidR="009E2BC6" w:rsidRPr="00103C57" w:rsidRDefault="009E2BC6" w:rsidP="008A65A4">
      <w:pPr>
        <w:pStyle w:val="ListParagraph"/>
        <w:numPr>
          <w:ilvl w:val="0"/>
          <w:numId w:val="12"/>
        </w:numPr>
        <w:ind w:left="1134" w:hanging="283"/>
        <w:rPr>
          <w:szCs w:val="18"/>
          <w:lang w:val="nl-NL"/>
        </w:rPr>
      </w:pPr>
      <w:r w:rsidRPr="00103C57">
        <w:rPr>
          <w:szCs w:val="18"/>
          <w:lang w:val="nl-NL"/>
        </w:rPr>
        <w:t>SAP nummer (wordt door de opdrachtgever aangeleverd);</w:t>
      </w:r>
    </w:p>
    <w:p w14:paraId="74C0207C" w14:textId="77777777" w:rsidR="009E2BC6" w:rsidRPr="00103C57" w:rsidRDefault="009E2BC6" w:rsidP="008A65A4">
      <w:pPr>
        <w:pStyle w:val="ListParagraph"/>
        <w:numPr>
          <w:ilvl w:val="0"/>
          <w:numId w:val="12"/>
        </w:numPr>
        <w:ind w:left="1134" w:hanging="283"/>
        <w:rPr>
          <w:szCs w:val="18"/>
          <w:lang w:val="nl-NL"/>
        </w:rPr>
      </w:pPr>
      <w:r w:rsidRPr="00103C57">
        <w:rPr>
          <w:szCs w:val="18"/>
          <w:lang w:val="nl-NL"/>
        </w:rPr>
        <w:t>NSN (</w:t>
      </w:r>
      <w:proofErr w:type="spellStart"/>
      <w:r w:rsidRPr="00103C57">
        <w:rPr>
          <w:szCs w:val="18"/>
          <w:lang w:val="nl-NL"/>
        </w:rPr>
        <w:t>Nato</w:t>
      </w:r>
      <w:proofErr w:type="spellEnd"/>
      <w:r w:rsidRPr="00103C57">
        <w:rPr>
          <w:szCs w:val="18"/>
          <w:lang w:val="nl-NL"/>
        </w:rPr>
        <w:t xml:space="preserve"> Stock Nummer, wordt door de opdrachtgever aangeleverd);</w:t>
      </w:r>
    </w:p>
    <w:p w14:paraId="09AB303C" w14:textId="77777777" w:rsidR="009E2BC6" w:rsidRPr="00103C57" w:rsidRDefault="009E2BC6" w:rsidP="008A65A4">
      <w:pPr>
        <w:pStyle w:val="ListParagraph"/>
        <w:numPr>
          <w:ilvl w:val="0"/>
          <w:numId w:val="12"/>
        </w:numPr>
        <w:ind w:left="1134" w:hanging="283"/>
        <w:rPr>
          <w:szCs w:val="18"/>
          <w:lang w:val="nl-NL"/>
        </w:rPr>
      </w:pPr>
      <w:r w:rsidRPr="00103C57">
        <w:rPr>
          <w:szCs w:val="18"/>
          <w:lang w:val="nl-NL"/>
        </w:rPr>
        <w:t>AIT markering conform Bijlage L;</w:t>
      </w:r>
    </w:p>
    <w:p w14:paraId="07661297" w14:textId="77777777" w:rsidR="009E2BC6" w:rsidRPr="00103C57" w:rsidRDefault="009E2BC6" w:rsidP="008A65A4">
      <w:pPr>
        <w:pStyle w:val="ListParagraph"/>
        <w:numPr>
          <w:ilvl w:val="0"/>
          <w:numId w:val="12"/>
        </w:numPr>
        <w:ind w:left="1134" w:hanging="283"/>
        <w:rPr>
          <w:szCs w:val="18"/>
        </w:rPr>
      </w:pPr>
      <w:proofErr w:type="spellStart"/>
      <w:r w:rsidRPr="00103C57">
        <w:rPr>
          <w:szCs w:val="18"/>
        </w:rPr>
        <w:t>Artikelbenaming</w:t>
      </w:r>
      <w:proofErr w:type="spellEnd"/>
      <w:r w:rsidRPr="00103C57">
        <w:rPr>
          <w:szCs w:val="18"/>
        </w:rPr>
        <w:t>;</w:t>
      </w:r>
    </w:p>
    <w:p w14:paraId="71E3E572" w14:textId="77777777" w:rsidR="009E2BC6" w:rsidRPr="00103C57" w:rsidRDefault="009E2BC6" w:rsidP="008A65A4">
      <w:pPr>
        <w:pStyle w:val="ListParagraph"/>
        <w:numPr>
          <w:ilvl w:val="0"/>
          <w:numId w:val="12"/>
        </w:numPr>
        <w:spacing w:after="120"/>
        <w:ind w:left="1134" w:hanging="283"/>
        <w:rPr>
          <w:szCs w:val="18"/>
        </w:rPr>
      </w:pPr>
      <w:proofErr w:type="spellStart"/>
      <w:r w:rsidRPr="00103C57">
        <w:rPr>
          <w:szCs w:val="18"/>
        </w:rPr>
        <w:t>Hoeveelheid</w:t>
      </w:r>
      <w:proofErr w:type="spellEnd"/>
      <w:r w:rsidRPr="00103C57">
        <w:rPr>
          <w:szCs w:val="18"/>
        </w:rPr>
        <w:t xml:space="preserve"> in de </w:t>
      </w:r>
      <w:proofErr w:type="spellStart"/>
      <w:r w:rsidRPr="00103C57">
        <w:rPr>
          <w:szCs w:val="18"/>
        </w:rPr>
        <w:t>verpakking</w:t>
      </w:r>
      <w:proofErr w:type="spellEnd"/>
      <w:r w:rsidRPr="00103C57">
        <w:rPr>
          <w:szCs w:val="18"/>
        </w:rPr>
        <w:t>.</w:t>
      </w:r>
    </w:p>
    <w:p w14:paraId="4EE64844" w14:textId="77777777" w:rsidR="00861614" w:rsidRDefault="009E2BC6" w:rsidP="00861614">
      <w:pPr>
        <w:pStyle w:val="Heading3"/>
        <w:tabs>
          <w:tab w:val="clear" w:pos="1560"/>
        </w:tabs>
        <w:spacing w:line="240" w:lineRule="auto"/>
        <w:ind w:left="851" w:hanging="851"/>
      </w:pPr>
      <w:r w:rsidRPr="00103C57">
        <w:t xml:space="preserve">De </w:t>
      </w:r>
      <w:r>
        <w:t>machine</w:t>
      </w:r>
      <w:r w:rsidRPr="00103C57">
        <w:t xml:space="preserve"> dient voorzien te zijn van een UID markering conform Bijlage L. De plaats van de UID wordt in overleg met de opdrachtgever bepaald.</w:t>
      </w:r>
    </w:p>
    <w:p w14:paraId="736F2A4C" w14:textId="77777777" w:rsidR="009E2BC6" w:rsidRPr="00861614" w:rsidRDefault="009E2BC6" w:rsidP="00861614">
      <w:pPr>
        <w:pStyle w:val="Heading3"/>
        <w:tabs>
          <w:tab w:val="clear" w:pos="1560"/>
        </w:tabs>
        <w:spacing w:line="240" w:lineRule="auto"/>
        <w:ind w:left="851" w:hanging="851"/>
      </w:pPr>
      <w:r w:rsidRPr="00861614">
        <w:t>De machine dient voorzien te zijn van een contractplaat en mogelijk kentekenplaat</w:t>
      </w:r>
    </w:p>
    <w:p w14:paraId="0AB69E66" w14:textId="77777777" w:rsidR="009E2BC6" w:rsidRDefault="009E2BC6" w:rsidP="009E2BC6"/>
    <w:p w14:paraId="1AE75B0A" w14:textId="77777777" w:rsidR="009E2BC6" w:rsidRDefault="009E2BC6" w:rsidP="009E2BC6">
      <w:pPr>
        <w:sectPr w:rsidR="009E2BC6" w:rsidSect="00861614">
          <w:pgSz w:w="11906" w:h="16838"/>
          <w:pgMar w:top="1134" w:right="1418" w:bottom="1418" w:left="1418" w:header="709" w:footer="397" w:gutter="0"/>
          <w:cols w:space="708"/>
          <w:docGrid w:linePitch="360"/>
        </w:sectPr>
      </w:pPr>
    </w:p>
    <w:p w14:paraId="389C5A03" w14:textId="77777777" w:rsidR="009E2BC6" w:rsidRPr="000B4B01" w:rsidRDefault="009E2BC6" w:rsidP="007F5C44">
      <w:pPr>
        <w:pStyle w:val="Heading1"/>
      </w:pPr>
      <w:r>
        <w:lastRenderedPageBreak/>
        <w:t>G</w:t>
      </w:r>
      <w:r w:rsidRPr="000B4B01">
        <w:t>raafmachine</w:t>
      </w:r>
      <w:r>
        <w:t xml:space="preserve"> wiel</w:t>
      </w:r>
    </w:p>
    <w:p w14:paraId="6135F496" w14:textId="77777777" w:rsidR="009E2BC6" w:rsidRPr="00103C57" w:rsidRDefault="009E2BC6" w:rsidP="008A65A4">
      <w:pPr>
        <w:pStyle w:val="Heading2"/>
        <w:numPr>
          <w:ilvl w:val="1"/>
          <w:numId w:val="34"/>
        </w:numPr>
        <w:tabs>
          <w:tab w:val="clear" w:pos="4820"/>
        </w:tabs>
        <w:spacing w:line="240" w:lineRule="auto"/>
        <w:ind w:firstLine="0"/>
      </w:pPr>
      <w:bookmarkStart w:id="80" w:name="_Toc404750271"/>
      <w:r w:rsidRPr="00103C57">
        <w:t>Omschrijving</w:t>
      </w:r>
      <w:bookmarkEnd w:id="80"/>
    </w:p>
    <w:p w14:paraId="6DF513FA" w14:textId="77777777" w:rsidR="009E2BC6" w:rsidRDefault="009E2BC6" w:rsidP="009E2BC6">
      <w:pPr>
        <w:pStyle w:val="Heading3"/>
        <w:spacing w:line="240" w:lineRule="auto"/>
        <w:ind w:left="567" w:hanging="851"/>
      </w:pPr>
      <w:r w:rsidRPr="00103C57">
        <w:t>De graafmachine is van het type “Wiel Graafmachine”.</w:t>
      </w:r>
    </w:p>
    <w:p w14:paraId="6E0C56D4" w14:textId="77777777" w:rsidR="009E2BC6" w:rsidRDefault="009E2BC6" w:rsidP="009E2BC6">
      <w:pPr>
        <w:pStyle w:val="Heading3"/>
        <w:spacing w:line="240" w:lineRule="auto"/>
        <w:ind w:left="567" w:hanging="851"/>
      </w:pPr>
      <w:r>
        <w:t>De graafmachine moet van een gebruikelijk commercieel type zijn (COTS).</w:t>
      </w:r>
    </w:p>
    <w:p w14:paraId="6A6BEA57" w14:textId="77777777" w:rsidR="009E2BC6" w:rsidRPr="00E0709E" w:rsidRDefault="009E2BC6" w:rsidP="009E2BC6">
      <w:pPr>
        <w:pStyle w:val="Heading3"/>
        <w:tabs>
          <w:tab w:val="clear" w:pos="1560"/>
        </w:tabs>
        <w:ind w:left="567" w:hanging="851"/>
      </w:pPr>
      <w:r w:rsidRPr="00103C57">
        <w:t xml:space="preserve">De </w:t>
      </w:r>
      <w:r>
        <w:t>graafmachine</w:t>
      </w:r>
      <w:r w:rsidRPr="00103C57">
        <w:t xml:space="preserve"> dient te voldoen aan de Nederlandse en Europe</w:t>
      </w:r>
      <w:r>
        <w:t>se wet- en regelgeving.</w:t>
      </w:r>
    </w:p>
    <w:p w14:paraId="4909F807" w14:textId="77777777" w:rsidR="009E2BC6" w:rsidRPr="00103C57" w:rsidRDefault="009E2BC6" w:rsidP="00861614">
      <w:pPr>
        <w:pStyle w:val="Heading2"/>
        <w:tabs>
          <w:tab w:val="clear" w:pos="4820"/>
        </w:tabs>
        <w:spacing w:line="240" w:lineRule="auto"/>
        <w:ind w:left="567" w:hanging="567"/>
      </w:pPr>
      <w:bookmarkStart w:id="81" w:name="_Toc404750272"/>
      <w:r w:rsidRPr="00103C57">
        <w:t>Levensduur</w:t>
      </w:r>
      <w:bookmarkEnd w:id="81"/>
    </w:p>
    <w:p w14:paraId="1E7CF804" w14:textId="77777777" w:rsidR="009E2BC6" w:rsidRPr="00103C57" w:rsidRDefault="009E2BC6" w:rsidP="009E2BC6">
      <w:pPr>
        <w:pStyle w:val="Heading3"/>
        <w:tabs>
          <w:tab w:val="clear" w:pos="1560"/>
          <w:tab w:val="num" w:pos="709"/>
        </w:tabs>
        <w:spacing w:line="240" w:lineRule="auto"/>
        <w:ind w:left="567" w:hanging="851"/>
      </w:pPr>
      <w:r w:rsidRPr="00103C57">
        <w:t xml:space="preserve">De levensduur van de graafmachine is vastgesteld op </w:t>
      </w:r>
      <w:r>
        <w:t>20</w:t>
      </w:r>
      <w:r w:rsidRPr="00103C57">
        <w:t xml:space="preserve"> jaar.</w:t>
      </w:r>
    </w:p>
    <w:p w14:paraId="3B437244" w14:textId="77777777" w:rsidR="009E2BC6" w:rsidRPr="00103C57" w:rsidRDefault="009E2BC6" w:rsidP="00861614">
      <w:pPr>
        <w:pStyle w:val="Heading2"/>
        <w:tabs>
          <w:tab w:val="clear" w:pos="4820"/>
        </w:tabs>
        <w:spacing w:line="240" w:lineRule="auto"/>
        <w:ind w:left="567" w:hanging="567"/>
      </w:pPr>
      <w:bookmarkStart w:id="82" w:name="_Toc404750273"/>
      <w:r>
        <w:t>G</w:t>
      </w:r>
      <w:r w:rsidRPr="00103C57">
        <w:t>ebruiksprofiel</w:t>
      </w:r>
      <w:bookmarkEnd w:id="82"/>
    </w:p>
    <w:p w14:paraId="2583791D" w14:textId="77777777" w:rsidR="009E2BC6" w:rsidRDefault="009E2BC6" w:rsidP="009E2BC6">
      <w:pPr>
        <w:pStyle w:val="Heading3"/>
        <w:tabs>
          <w:tab w:val="clear" w:pos="1560"/>
        </w:tabs>
        <w:spacing w:line="240" w:lineRule="auto"/>
        <w:ind w:left="567" w:hanging="851"/>
        <w:rPr>
          <w:lang w:eastAsia="nl-NL"/>
        </w:rPr>
      </w:pPr>
      <w:r w:rsidRPr="00D07C9F">
        <w:rPr>
          <w:lang w:eastAsia="nl-NL"/>
        </w:rPr>
        <w:t>De graafmachine wordt gebruikt tijdens oefeningen en uitzendingen bij het bouwen van kampementen, wegherstel en beschermingsconstructies.</w:t>
      </w:r>
      <w:r>
        <w:rPr>
          <w:lang w:eastAsia="nl-NL"/>
        </w:rPr>
        <w:t xml:space="preserve"> De graafmachine zal op jaarbasis ± 600  draaiuren maken. De meest voorkomende </w:t>
      </w:r>
      <w:r w:rsidRPr="00D07C9F">
        <w:rPr>
          <w:lang w:eastAsia="nl-NL"/>
        </w:rPr>
        <w:t>wer</w:t>
      </w:r>
      <w:r>
        <w:rPr>
          <w:lang w:eastAsia="nl-NL"/>
        </w:rPr>
        <w:t xml:space="preserve">kzaamheden zijn </w:t>
      </w:r>
      <w:r w:rsidRPr="00D07C9F">
        <w:rPr>
          <w:lang w:eastAsia="nl-NL"/>
        </w:rPr>
        <w:t>o.a.:</w:t>
      </w:r>
    </w:p>
    <w:p w14:paraId="3FCA2248" w14:textId="77777777" w:rsidR="009E2BC6" w:rsidRDefault="009E2BC6" w:rsidP="008A65A4">
      <w:pPr>
        <w:pStyle w:val="ListParagraph"/>
        <w:numPr>
          <w:ilvl w:val="0"/>
          <w:numId w:val="30"/>
        </w:numPr>
        <w:tabs>
          <w:tab w:val="left" w:pos="1418"/>
        </w:tabs>
        <w:autoSpaceDE w:val="0"/>
        <w:autoSpaceDN w:val="0"/>
        <w:adjustRightInd w:val="0"/>
        <w:spacing w:after="120"/>
        <w:ind w:left="851" w:hanging="284"/>
        <w:rPr>
          <w:lang w:val="nl-NL"/>
        </w:rPr>
      </w:pPr>
      <w:r>
        <w:rPr>
          <w:lang w:val="nl-NL"/>
        </w:rPr>
        <w:t>Verplaatsen over onverhard terrein</w:t>
      </w:r>
      <w:r>
        <w:rPr>
          <w:lang w:val="nl-NL"/>
        </w:rPr>
        <w:tab/>
      </w:r>
      <w:r>
        <w:rPr>
          <w:lang w:val="nl-NL"/>
        </w:rPr>
        <w:tab/>
        <w:t xml:space="preserve">  5 %</w:t>
      </w:r>
    </w:p>
    <w:p w14:paraId="4891E857" w14:textId="77777777" w:rsidR="009E2BC6" w:rsidRDefault="009E2BC6" w:rsidP="008A65A4">
      <w:pPr>
        <w:pStyle w:val="ListParagraph"/>
        <w:numPr>
          <w:ilvl w:val="0"/>
          <w:numId w:val="30"/>
        </w:numPr>
        <w:tabs>
          <w:tab w:val="left" w:pos="1418"/>
        </w:tabs>
        <w:autoSpaceDE w:val="0"/>
        <w:autoSpaceDN w:val="0"/>
        <w:adjustRightInd w:val="0"/>
        <w:spacing w:after="120"/>
        <w:ind w:left="851" w:hanging="284"/>
        <w:rPr>
          <w:lang w:val="nl-NL"/>
        </w:rPr>
      </w:pPr>
      <w:r>
        <w:rPr>
          <w:lang w:val="nl-NL"/>
        </w:rPr>
        <w:t>Verplaatsen  over de openbare weg</w:t>
      </w:r>
      <w:r>
        <w:rPr>
          <w:lang w:val="nl-NL"/>
        </w:rPr>
        <w:tab/>
      </w:r>
      <w:r>
        <w:rPr>
          <w:lang w:val="nl-NL"/>
        </w:rPr>
        <w:tab/>
        <w:t xml:space="preserve">  5 %</w:t>
      </w:r>
    </w:p>
    <w:p w14:paraId="208B36B0" w14:textId="77777777" w:rsidR="009E2BC6" w:rsidRPr="007E4AA0" w:rsidRDefault="009E2BC6" w:rsidP="008A65A4">
      <w:pPr>
        <w:pStyle w:val="ListParagraph"/>
        <w:numPr>
          <w:ilvl w:val="0"/>
          <w:numId w:val="30"/>
        </w:numPr>
        <w:tabs>
          <w:tab w:val="left" w:pos="1418"/>
        </w:tabs>
        <w:autoSpaceDE w:val="0"/>
        <w:autoSpaceDN w:val="0"/>
        <w:adjustRightInd w:val="0"/>
        <w:spacing w:after="120"/>
        <w:ind w:left="851" w:hanging="284"/>
        <w:rPr>
          <w:lang w:val="nl-NL"/>
        </w:rPr>
      </w:pPr>
      <w:r>
        <w:rPr>
          <w:lang w:val="nl-NL"/>
        </w:rPr>
        <w:t>U</w:t>
      </w:r>
      <w:r w:rsidRPr="007E4AA0">
        <w:rPr>
          <w:lang w:val="nl-NL"/>
        </w:rPr>
        <w:t xml:space="preserve">itgraven </w:t>
      </w:r>
      <w:proofErr w:type="spellStart"/>
      <w:r w:rsidRPr="007E4AA0">
        <w:rPr>
          <w:lang w:val="nl-NL"/>
        </w:rPr>
        <w:t>cunet</w:t>
      </w:r>
      <w:proofErr w:type="spellEnd"/>
      <w:r w:rsidRPr="007E4AA0">
        <w:rPr>
          <w:lang w:val="nl-NL"/>
        </w:rPr>
        <w:t xml:space="preserve"> t.b.v. funderingen</w:t>
      </w:r>
      <w:r>
        <w:rPr>
          <w:lang w:val="nl-NL"/>
        </w:rPr>
        <w:tab/>
      </w:r>
      <w:r>
        <w:rPr>
          <w:lang w:val="nl-NL"/>
        </w:rPr>
        <w:tab/>
        <w:t>15 %</w:t>
      </w:r>
    </w:p>
    <w:p w14:paraId="17BDB2B1" w14:textId="77777777" w:rsidR="009E2BC6" w:rsidRPr="00DA3D1F" w:rsidRDefault="009E2BC6" w:rsidP="008A65A4">
      <w:pPr>
        <w:pStyle w:val="ListParagraph"/>
        <w:numPr>
          <w:ilvl w:val="0"/>
          <w:numId w:val="30"/>
        </w:numPr>
        <w:tabs>
          <w:tab w:val="left" w:pos="1418"/>
        </w:tabs>
        <w:autoSpaceDE w:val="0"/>
        <w:autoSpaceDN w:val="0"/>
        <w:adjustRightInd w:val="0"/>
        <w:spacing w:after="120"/>
        <w:ind w:left="851" w:hanging="284"/>
        <w:rPr>
          <w:lang w:val="nl-NL"/>
        </w:rPr>
      </w:pPr>
      <w:r>
        <w:rPr>
          <w:lang w:val="nl-NL"/>
        </w:rPr>
        <w:t>G</w:t>
      </w:r>
      <w:r w:rsidRPr="007E4AA0">
        <w:rPr>
          <w:lang w:val="nl-NL"/>
        </w:rPr>
        <w:t xml:space="preserve">raven </w:t>
      </w:r>
      <w:r>
        <w:rPr>
          <w:lang w:val="nl-NL"/>
        </w:rPr>
        <w:t xml:space="preserve">/ opschonen </w:t>
      </w:r>
      <w:r w:rsidRPr="007E4AA0">
        <w:rPr>
          <w:lang w:val="nl-NL"/>
        </w:rPr>
        <w:t>afwateringssloten</w:t>
      </w:r>
      <w:r>
        <w:rPr>
          <w:lang w:val="nl-NL"/>
        </w:rPr>
        <w:tab/>
        <w:t xml:space="preserve">  5 %</w:t>
      </w:r>
    </w:p>
    <w:p w14:paraId="637CDEFB" w14:textId="77777777" w:rsidR="009E2BC6" w:rsidRPr="007E4AA0" w:rsidRDefault="009E2BC6" w:rsidP="008A65A4">
      <w:pPr>
        <w:pStyle w:val="ListParagraph"/>
        <w:numPr>
          <w:ilvl w:val="0"/>
          <w:numId w:val="30"/>
        </w:numPr>
        <w:tabs>
          <w:tab w:val="left" w:pos="1418"/>
        </w:tabs>
        <w:autoSpaceDE w:val="0"/>
        <w:autoSpaceDN w:val="0"/>
        <w:adjustRightInd w:val="0"/>
        <w:spacing w:after="120"/>
        <w:ind w:left="851" w:hanging="284"/>
        <w:rPr>
          <w:lang w:val="nl-NL"/>
        </w:rPr>
      </w:pPr>
      <w:r>
        <w:rPr>
          <w:lang w:val="nl-NL"/>
        </w:rPr>
        <w:t xml:space="preserve">Sleuven </w:t>
      </w:r>
      <w:proofErr w:type="spellStart"/>
      <w:r>
        <w:rPr>
          <w:lang w:val="nl-NL"/>
        </w:rPr>
        <w:t>tbv</w:t>
      </w:r>
      <w:proofErr w:type="spellEnd"/>
      <w:r>
        <w:rPr>
          <w:lang w:val="nl-NL"/>
        </w:rPr>
        <w:t xml:space="preserve"> infrastructuur</w:t>
      </w:r>
      <w:r>
        <w:rPr>
          <w:lang w:val="nl-NL"/>
        </w:rPr>
        <w:tab/>
      </w:r>
      <w:r>
        <w:rPr>
          <w:lang w:val="nl-NL"/>
        </w:rPr>
        <w:tab/>
      </w:r>
      <w:r>
        <w:rPr>
          <w:lang w:val="nl-NL"/>
        </w:rPr>
        <w:tab/>
        <w:t>25 %</w:t>
      </w:r>
    </w:p>
    <w:p w14:paraId="4883233E" w14:textId="77777777" w:rsidR="009E2BC6" w:rsidRPr="007E4AA0" w:rsidRDefault="009E2BC6" w:rsidP="008A65A4">
      <w:pPr>
        <w:pStyle w:val="ListParagraph"/>
        <w:numPr>
          <w:ilvl w:val="0"/>
          <w:numId w:val="30"/>
        </w:numPr>
        <w:tabs>
          <w:tab w:val="left" w:pos="1418"/>
        </w:tabs>
        <w:autoSpaceDE w:val="0"/>
        <w:autoSpaceDN w:val="0"/>
        <w:adjustRightInd w:val="0"/>
        <w:spacing w:after="120"/>
        <w:ind w:left="851" w:hanging="284"/>
        <w:rPr>
          <w:lang w:val="nl-NL"/>
        </w:rPr>
      </w:pPr>
      <w:r>
        <w:rPr>
          <w:lang w:val="nl-NL"/>
        </w:rPr>
        <w:t>Laden kiepauto’s</w:t>
      </w:r>
      <w:r>
        <w:rPr>
          <w:lang w:val="nl-NL"/>
        </w:rPr>
        <w:tab/>
      </w:r>
      <w:r>
        <w:rPr>
          <w:lang w:val="nl-NL"/>
        </w:rPr>
        <w:tab/>
      </w:r>
      <w:r>
        <w:rPr>
          <w:lang w:val="nl-NL"/>
        </w:rPr>
        <w:tab/>
      </w:r>
      <w:r>
        <w:rPr>
          <w:lang w:val="nl-NL"/>
        </w:rPr>
        <w:tab/>
        <w:t xml:space="preserve">  5 %</w:t>
      </w:r>
    </w:p>
    <w:p w14:paraId="69EBD61E" w14:textId="77777777" w:rsidR="009E2BC6" w:rsidRPr="007E4AA0" w:rsidRDefault="009E2BC6" w:rsidP="008A65A4">
      <w:pPr>
        <w:pStyle w:val="ListParagraph"/>
        <w:numPr>
          <w:ilvl w:val="0"/>
          <w:numId w:val="30"/>
        </w:numPr>
        <w:tabs>
          <w:tab w:val="left" w:pos="1418"/>
        </w:tabs>
        <w:autoSpaceDE w:val="0"/>
        <w:autoSpaceDN w:val="0"/>
        <w:adjustRightInd w:val="0"/>
        <w:spacing w:after="120"/>
        <w:ind w:left="851" w:hanging="284"/>
        <w:rPr>
          <w:lang w:val="nl-NL"/>
        </w:rPr>
      </w:pPr>
      <w:r>
        <w:rPr>
          <w:lang w:val="nl-NL"/>
        </w:rPr>
        <w:t xml:space="preserve">Vullen </w:t>
      </w:r>
      <w:proofErr w:type="spellStart"/>
      <w:r>
        <w:rPr>
          <w:lang w:val="nl-NL"/>
        </w:rPr>
        <w:t>HESCo’s</w:t>
      </w:r>
      <w:proofErr w:type="spellEnd"/>
      <w:r>
        <w:rPr>
          <w:lang w:val="nl-NL"/>
        </w:rPr>
        <w:tab/>
      </w:r>
      <w:r>
        <w:rPr>
          <w:lang w:val="nl-NL"/>
        </w:rPr>
        <w:tab/>
      </w:r>
      <w:r>
        <w:rPr>
          <w:lang w:val="nl-NL"/>
        </w:rPr>
        <w:tab/>
      </w:r>
      <w:r>
        <w:rPr>
          <w:lang w:val="nl-NL"/>
        </w:rPr>
        <w:tab/>
        <w:t>20 %</w:t>
      </w:r>
    </w:p>
    <w:p w14:paraId="17821983" w14:textId="77777777" w:rsidR="009E2BC6" w:rsidRPr="00DA3D1F" w:rsidRDefault="009E2BC6" w:rsidP="008A65A4">
      <w:pPr>
        <w:pStyle w:val="ListParagraph"/>
        <w:numPr>
          <w:ilvl w:val="0"/>
          <w:numId w:val="30"/>
        </w:numPr>
        <w:tabs>
          <w:tab w:val="left" w:pos="1418"/>
        </w:tabs>
        <w:autoSpaceDE w:val="0"/>
        <w:autoSpaceDN w:val="0"/>
        <w:adjustRightInd w:val="0"/>
        <w:spacing w:after="120"/>
        <w:ind w:left="851" w:hanging="284"/>
        <w:rPr>
          <w:lang w:val="nl-NL"/>
        </w:rPr>
      </w:pPr>
      <w:r>
        <w:rPr>
          <w:lang w:val="nl-NL"/>
        </w:rPr>
        <w:t>S</w:t>
      </w:r>
      <w:r w:rsidRPr="007E4AA0">
        <w:rPr>
          <w:lang w:val="nl-NL"/>
        </w:rPr>
        <w:t>loopwe</w:t>
      </w:r>
      <w:r w:rsidRPr="00DA3D1F">
        <w:rPr>
          <w:lang w:val="nl-NL"/>
        </w:rPr>
        <w:t>rkzaamheden</w:t>
      </w:r>
      <w:r>
        <w:rPr>
          <w:lang w:val="nl-NL"/>
        </w:rPr>
        <w:tab/>
      </w:r>
      <w:r>
        <w:rPr>
          <w:lang w:val="nl-NL"/>
        </w:rPr>
        <w:tab/>
      </w:r>
      <w:r>
        <w:rPr>
          <w:lang w:val="nl-NL"/>
        </w:rPr>
        <w:tab/>
      </w:r>
      <w:r>
        <w:rPr>
          <w:lang w:val="nl-NL"/>
        </w:rPr>
        <w:tab/>
        <w:t xml:space="preserve">  5 %</w:t>
      </w:r>
    </w:p>
    <w:p w14:paraId="75197D8B" w14:textId="77777777" w:rsidR="009E2BC6" w:rsidRPr="00DA3D1F" w:rsidRDefault="009E2BC6" w:rsidP="008A65A4">
      <w:pPr>
        <w:pStyle w:val="ListParagraph"/>
        <w:numPr>
          <w:ilvl w:val="0"/>
          <w:numId w:val="30"/>
        </w:numPr>
        <w:tabs>
          <w:tab w:val="left" w:pos="1418"/>
        </w:tabs>
        <w:autoSpaceDE w:val="0"/>
        <w:autoSpaceDN w:val="0"/>
        <w:adjustRightInd w:val="0"/>
        <w:spacing w:after="120"/>
        <w:ind w:left="851" w:hanging="284"/>
        <w:rPr>
          <w:lang w:val="nl-NL"/>
        </w:rPr>
      </w:pPr>
      <w:r>
        <w:rPr>
          <w:lang w:val="nl-NL"/>
        </w:rPr>
        <w:t>A</w:t>
      </w:r>
      <w:r w:rsidRPr="00DA3D1F">
        <w:rPr>
          <w:lang w:val="nl-NL"/>
        </w:rPr>
        <w:t>anleggen riool</w:t>
      </w:r>
      <w:r>
        <w:rPr>
          <w:lang w:val="nl-NL"/>
        </w:rPr>
        <w:tab/>
      </w:r>
      <w:r>
        <w:rPr>
          <w:lang w:val="nl-NL"/>
        </w:rPr>
        <w:tab/>
      </w:r>
      <w:r>
        <w:rPr>
          <w:lang w:val="nl-NL"/>
        </w:rPr>
        <w:tab/>
      </w:r>
      <w:r>
        <w:rPr>
          <w:lang w:val="nl-NL"/>
        </w:rPr>
        <w:tab/>
        <w:t>10 %</w:t>
      </w:r>
    </w:p>
    <w:p w14:paraId="6DF23E38" w14:textId="77777777" w:rsidR="009E2BC6" w:rsidRPr="00364294" w:rsidRDefault="009E2BC6" w:rsidP="008A65A4">
      <w:pPr>
        <w:pStyle w:val="ListParagraph"/>
        <w:numPr>
          <w:ilvl w:val="0"/>
          <w:numId w:val="30"/>
        </w:numPr>
        <w:tabs>
          <w:tab w:val="left" w:pos="1418"/>
        </w:tabs>
        <w:autoSpaceDE w:val="0"/>
        <w:autoSpaceDN w:val="0"/>
        <w:adjustRightInd w:val="0"/>
        <w:spacing w:after="120"/>
        <w:ind w:left="851" w:hanging="284"/>
        <w:rPr>
          <w:lang w:val="nl-NL"/>
        </w:rPr>
      </w:pPr>
      <w:r>
        <w:rPr>
          <w:lang w:val="nl-NL"/>
        </w:rPr>
        <w:t>H</w:t>
      </w:r>
      <w:r w:rsidRPr="00DA3D1F">
        <w:rPr>
          <w:lang w:val="nl-NL"/>
        </w:rPr>
        <w:t>ijswerkzaamheden</w:t>
      </w:r>
      <w:r>
        <w:rPr>
          <w:lang w:val="nl-NL"/>
        </w:rPr>
        <w:tab/>
      </w:r>
      <w:r>
        <w:rPr>
          <w:lang w:val="nl-NL"/>
        </w:rPr>
        <w:tab/>
      </w:r>
      <w:r>
        <w:rPr>
          <w:lang w:val="nl-NL"/>
        </w:rPr>
        <w:tab/>
      </w:r>
      <w:r>
        <w:rPr>
          <w:lang w:val="nl-NL"/>
        </w:rPr>
        <w:tab/>
        <w:t xml:space="preserve">  5 %</w:t>
      </w:r>
    </w:p>
    <w:p w14:paraId="0149ECF3" w14:textId="77777777" w:rsidR="009E2BC6" w:rsidRDefault="009E2BC6" w:rsidP="009E2BC6">
      <w:pPr>
        <w:pStyle w:val="ListParagraph"/>
        <w:numPr>
          <w:ilvl w:val="0"/>
          <w:numId w:val="0"/>
        </w:numPr>
        <w:tabs>
          <w:tab w:val="left" w:pos="709"/>
        </w:tabs>
        <w:autoSpaceDE w:val="0"/>
        <w:autoSpaceDN w:val="0"/>
        <w:adjustRightInd w:val="0"/>
        <w:spacing w:after="120"/>
        <w:ind w:left="567" w:hanging="851"/>
        <w:rPr>
          <w:lang w:val="nl-NL"/>
        </w:rPr>
      </w:pPr>
    </w:p>
    <w:p w14:paraId="0C13CA79" w14:textId="77777777" w:rsidR="00D71986" w:rsidRDefault="009E2BC6" w:rsidP="00D71986">
      <w:pPr>
        <w:spacing w:after="120" w:line="240" w:lineRule="auto"/>
        <w:ind w:left="567"/>
      </w:pPr>
      <w:r>
        <w:t>Als een graafmachine</w:t>
      </w:r>
      <w:r w:rsidRPr="00012423">
        <w:t xml:space="preserve"> naar een uitzendg</w:t>
      </w:r>
      <w:r>
        <w:t>ebied gaat, blijft deze gemiddeld 3</w:t>
      </w:r>
      <w:r w:rsidRPr="00012423">
        <w:t xml:space="preserve"> jaren in het uitzend</w:t>
      </w:r>
      <w:r>
        <w:t>-gebied</w:t>
      </w:r>
      <w:r w:rsidRPr="00012423">
        <w:t>. In het uitzendgebied</w:t>
      </w:r>
      <w:r>
        <w:t xml:space="preserve"> (bv Afrika, Afghanistan) maakt</w:t>
      </w:r>
      <w:r w:rsidRPr="00012423">
        <w:t xml:space="preserve"> de </w:t>
      </w:r>
      <w:r>
        <w:t>graafmachine</w:t>
      </w:r>
      <w:r w:rsidRPr="00012423">
        <w:t xml:space="preserve"> </w:t>
      </w:r>
      <w:r>
        <w:t>de eerste 2 maanden 10</w:t>
      </w:r>
      <w:r w:rsidRPr="00012423">
        <w:t xml:space="preserve"> </w:t>
      </w:r>
      <w:r>
        <w:t>draaiuren per dag.</w:t>
      </w:r>
      <w:r w:rsidRPr="00012423">
        <w:t xml:space="preserve"> </w:t>
      </w:r>
      <w:r>
        <w:t>In het uitzendgebied zijn er geen weekeinden, iedere dag is een werkdag.</w:t>
      </w:r>
      <w:r w:rsidRPr="00F036B0">
        <w:t xml:space="preserve"> </w:t>
      </w:r>
      <w:r w:rsidRPr="00012423">
        <w:t>De klimatologische omstandigheden in</w:t>
      </w:r>
      <w:r>
        <w:t xml:space="preserve"> het uitzendgebied kunnen extreem zijn</w:t>
      </w:r>
      <w:r w:rsidRPr="00012423">
        <w:t>, zeer hoge temperaturen overdag en vorst ‘s nacht</w:t>
      </w:r>
      <w:r>
        <w:t>s</w:t>
      </w:r>
      <w:r w:rsidRPr="00012423">
        <w:t>. Overdag felle zon en veel</w:t>
      </w:r>
      <w:r>
        <w:t xml:space="preserve"> fijn stof in de lucht. De graafmachine rijdt</w:t>
      </w:r>
      <w:r w:rsidRPr="00012423">
        <w:t xml:space="preserve"> op de bouwlocatie veel over een stoffig</w:t>
      </w:r>
      <w:r>
        <w:t xml:space="preserve"> of modderig terrein</w:t>
      </w:r>
      <w:r w:rsidRPr="00012423">
        <w:t>.</w:t>
      </w:r>
      <w:r>
        <w:t xml:space="preserve"> </w:t>
      </w:r>
    </w:p>
    <w:p w14:paraId="6E4B2D2B" w14:textId="77777777" w:rsidR="009E2BC6" w:rsidRDefault="009E2BC6" w:rsidP="00D71986">
      <w:pPr>
        <w:spacing w:after="120" w:line="240" w:lineRule="auto"/>
        <w:ind w:left="567"/>
        <w:rPr>
          <w:lang w:eastAsia="nl-NL"/>
        </w:rPr>
      </w:pPr>
      <w:r w:rsidRPr="00D07C9F">
        <w:rPr>
          <w:lang w:eastAsia="nl-NL"/>
        </w:rPr>
        <w:t xml:space="preserve">De graafmachine wordt </w:t>
      </w:r>
      <w:r>
        <w:rPr>
          <w:lang w:eastAsia="nl-NL"/>
        </w:rPr>
        <w:t xml:space="preserve">ook </w:t>
      </w:r>
      <w:r w:rsidRPr="00D07C9F">
        <w:rPr>
          <w:lang w:eastAsia="nl-NL"/>
        </w:rPr>
        <w:t>gebruikt voor opleidingen om, onder begeleiding van leermeesters, vaardigheden aan te leren die nodig zijn om bovenstaande werkzaamheden uit te kunnen voeren.</w:t>
      </w:r>
    </w:p>
    <w:p w14:paraId="5510AC37" w14:textId="77777777" w:rsidR="00861614" w:rsidRDefault="00861614" w:rsidP="00D411FC">
      <w:pPr>
        <w:pStyle w:val="Heading2"/>
        <w:tabs>
          <w:tab w:val="clear" w:pos="4820"/>
          <w:tab w:val="num" w:pos="0"/>
        </w:tabs>
        <w:ind w:firstLine="0"/>
      </w:pPr>
      <w:r>
        <w:t>Eisen</w:t>
      </w:r>
    </w:p>
    <w:p w14:paraId="7BAB9743" w14:textId="77777777" w:rsidR="00861614" w:rsidRPr="00AB112F" w:rsidRDefault="00861614" w:rsidP="00861614">
      <w:pPr>
        <w:pStyle w:val="Heading3"/>
        <w:tabs>
          <w:tab w:val="clear" w:pos="1560"/>
          <w:tab w:val="num" w:pos="709"/>
        </w:tabs>
        <w:spacing w:line="240" w:lineRule="auto"/>
        <w:ind w:left="567" w:hanging="851"/>
      </w:pPr>
      <w:r w:rsidRPr="004B3F62">
        <w:t xml:space="preserve">De graafmachine heeft een gewicht van </w:t>
      </w:r>
      <w:proofErr w:type="spellStart"/>
      <w:r>
        <w:t>ca</w:t>
      </w:r>
      <w:proofErr w:type="spellEnd"/>
      <w:r>
        <w:t xml:space="preserve"> 15 t inclusief </w:t>
      </w:r>
      <w:r w:rsidRPr="004B3F62">
        <w:t>machinist en bak</w:t>
      </w:r>
    </w:p>
    <w:p w14:paraId="00D6EB04" w14:textId="77777777" w:rsidR="00861614" w:rsidRPr="004B3F62" w:rsidRDefault="00861614" w:rsidP="00861614">
      <w:pPr>
        <w:pStyle w:val="Heading3"/>
        <w:tabs>
          <w:tab w:val="clear" w:pos="1560"/>
          <w:tab w:val="num" w:pos="709"/>
        </w:tabs>
        <w:spacing w:line="240" w:lineRule="auto"/>
        <w:ind w:left="567" w:hanging="851"/>
      </w:pPr>
      <w:r w:rsidRPr="004B3F62">
        <w:t xml:space="preserve">De graafmachine is uitgerust met een </w:t>
      </w:r>
      <w:r w:rsidRPr="00AC5ACD">
        <w:t>giek</w:t>
      </w:r>
      <w:r w:rsidRPr="004B3F62">
        <w:t xml:space="preserve"> van </w:t>
      </w:r>
      <w:proofErr w:type="spellStart"/>
      <w:r>
        <w:t>ca</w:t>
      </w:r>
      <w:proofErr w:type="spellEnd"/>
      <w:r>
        <w:t xml:space="preserve"> 5 m.</w:t>
      </w:r>
    </w:p>
    <w:p w14:paraId="5002ADBA" w14:textId="77777777" w:rsidR="00861614" w:rsidRPr="004B3F62" w:rsidRDefault="00861614" w:rsidP="00861614">
      <w:pPr>
        <w:pStyle w:val="Heading3"/>
        <w:tabs>
          <w:tab w:val="clear" w:pos="1560"/>
          <w:tab w:val="num" w:pos="709"/>
        </w:tabs>
        <w:spacing w:line="240" w:lineRule="auto"/>
        <w:ind w:left="567" w:hanging="851"/>
      </w:pPr>
      <w:r w:rsidRPr="004B3F62">
        <w:t xml:space="preserve">De minimale </w:t>
      </w:r>
      <w:proofErr w:type="spellStart"/>
      <w:r w:rsidRPr="004B3F62">
        <w:t>knikarm</w:t>
      </w:r>
      <w:proofErr w:type="spellEnd"/>
      <w:r w:rsidRPr="004B3F62">
        <w:t xml:space="preserve"> lengte van </w:t>
      </w:r>
      <w:proofErr w:type="spellStart"/>
      <w:r>
        <w:t>ca</w:t>
      </w:r>
      <w:proofErr w:type="spellEnd"/>
      <w:r>
        <w:t xml:space="preserve"> 2,5 m.</w:t>
      </w:r>
    </w:p>
    <w:p w14:paraId="11CF9809" w14:textId="77777777" w:rsidR="00861614" w:rsidRDefault="00861614" w:rsidP="00861614">
      <w:pPr>
        <w:pStyle w:val="Heading3"/>
        <w:tabs>
          <w:tab w:val="clear" w:pos="1560"/>
          <w:tab w:val="num" w:pos="709"/>
        </w:tabs>
        <w:spacing w:line="240" w:lineRule="auto"/>
        <w:ind w:left="567" w:hanging="851"/>
      </w:pPr>
      <w:r w:rsidRPr="00103C57">
        <w:t>De graafmachine</w:t>
      </w:r>
      <w:r>
        <w:t xml:space="preserve"> is voorzien van een parallel </w:t>
      </w:r>
      <w:proofErr w:type="spellStart"/>
      <w:r>
        <w:t>dozer</w:t>
      </w:r>
      <w:proofErr w:type="spellEnd"/>
      <w:r w:rsidRPr="00103C57">
        <w:t>/steunblad</w:t>
      </w:r>
      <w:r>
        <w:t xml:space="preserve"> met cilinderbeschermers</w:t>
      </w:r>
      <w:r w:rsidRPr="00103C57">
        <w:t>.</w:t>
      </w:r>
    </w:p>
    <w:p w14:paraId="64083994" w14:textId="77777777" w:rsidR="00861614" w:rsidRDefault="00861614" w:rsidP="00861614">
      <w:pPr>
        <w:pStyle w:val="Heading3"/>
        <w:tabs>
          <w:tab w:val="clear" w:pos="1560"/>
          <w:tab w:val="num" w:pos="709"/>
        </w:tabs>
        <w:spacing w:line="240" w:lineRule="auto"/>
        <w:ind w:left="567" w:hanging="851"/>
      </w:pPr>
      <w:r w:rsidRPr="00103C57">
        <w:t xml:space="preserve">De graafmachine is </w:t>
      </w:r>
      <w:r>
        <w:t xml:space="preserve">uitgerust met </w:t>
      </w:r>
      <w:r w:rsidRPr="00103C57">
        <w:t xml:space="preserve">een </w:t>
      </w:r>
      <w:proofErr w:type="spellStart"/>
      <w:r w:rsidRPr="00103C57">
        <w:t>snelwisselaar</w:t>
      </w:r>
      <w:proofErr w:type="spellEnd"/>
      <w:r w:rsidRPr="00103C57">
        <w:t xml:space="preserve"> merk Verachterd type CW-30-H2N</w:t>
      </w:r>
    </w:p>
    <w:p w14:paraId="2A95D854" w14:textId="77777777" w:rsidR="00861614" w:rsidRDefault="00861614" w:rsidP="00861614">
      <w:pPr>
        <w:pStyle w:val="Heading3"/>
        <w:tabs>
          <w:tab w:val="clear" w:pos="1560"/>
          <w:tab w:val="num" w:pos="709"/>
        </w:tabs>
        <w:spacing w:line="240" w:lineRule="auto"/>
        <w:ind w:left="567" w:hanging="851"/>
      </w:pPr>
      <w:r>
        <w:t xml:space="preserve">De graafmachine moet voorzien in hijscapaciteit </w:t>
      </w:r>
      <w:proofErr w:type="spellStart"/>
      <w:r>
        <w:t>ihkv</w:t>
      </w:r>
      <w:proofErr w:type="spellEnd"/>
      <w:r>
        <w:t xml:space="preserve"> grondverzet.</w:t>
      </w:r>
      <w:r w:rsidDel="00AC5ACD">
        <w:t xml:space="preserve"> </w:t>
      </w:r>
      <w:r>
        <w:t>De graafmachine is mogelijk voorzien van een verstelbare stuurkolom</w:t>
      </w:r>
    </w:p>
    <w:p w14:paraId="5198E821" w14:textId="77777777" w:rsidR="00861614" w:rsidRPr="00103C57" w:rsidRDefault="00861614" w:rsidP="00861614">
      <w:pPr>
        <w:pStyle w:val="Heading3"/>
        <w:tabs>
          <w:tab w:val="clear" w:pos="1560"/>
          <w:tab w:val="num" w:pos="709"/>
        </w:tabs>
        <w:spacing w:line="240" w:lineRule="auto"/>
        <w:ind w:left="567" w:hanging="851"/>
      </w:pPr>
      <w:r>
        <w:t xml:space="preserve">De graafmachine heeft een minimale werkdruk van </w:t>
      </w:r>
      <w:proofErr w:type="spellStart"/>
      <w:r>
        <w:t>ca</w:t>
      </w:r>
      <w:proofErr w:type="spellEnd"/>
      <w:r>
        <w:t xml:space="preserve"> 30 </w:t>
      </w:r>
      <w:proofErr w:type="spellStart"/>
      <w:r>
        <w:t>Mpa</w:t>
      </w:r>
      <w:proofErr w:type="spellEnd"/>
      <w:r>
        <w:t xml:space="preserve"> </w:t>
      </w:r>
      <w:proofErr w:type="spellStart"/>
      <w:r>
        <w:t>tbv</w:t>
      </w:r>
      <w:proofErr w:type="spellEnd"/>
      <w:r>
        <w:t xml:space="preserve"> hydraulische hulpstukken met een minimale flow van </w:t>
      </w:r>
      <w:proofErr w:type="spellStart"/>
      <w:r>
        <w:t>ca</w:t>
      </w:r>
      <w:proofErr w:type="spellEnd"/>
      <w:r>
        <w:t xml:space="preserve"> 200 l/min </w:t>
      </w:r>
    </w:p>
    <w:p w14:paraId="720E1D1E" w14:textId="77777777" w:rsidR="00861614" w:rsidRPr="00FD7C26" w:rsidRDefault="00861614" w:rsidP="00861614">
      <w:pPr>
        <w:pStyle w:val="Heading3"/>
        <w:tabs>
          <w:tab w:val="clear" w:pos="1560"/>
          <w:tab w:val="num" w:pos="709"/>
        </w:tabs>
        <w:spacing w:line="240" w:lineRule="auto"/>
        <w:ind w:left="567" w:hanging="851"/>
        <w:rPr>
          <w:b/>
        </w:rPr>
      </w:pPr>
      <w:r>
        <w:t>De graafmachine is voorzien van een dieplepelbak met vaste tanden voor normaal grondverzet en heeft een inhoud van ca800 liter</w:t>
      </w:r>
    </w:p>
    <w:p w14:paraId="227FEDA7" w14:textId="77777777" w:rsidR="00861614" w:rsidRPr="003B1BD6" w:rsidRDefault="00861614" w:rsidP="00861614">
      <w:pPr>
        <w:pStyle w:val="Heading3"/>
        <w:tabs>
          <w:tab w:val="clear" w:pos="1560"/>
          <w:tab w:val="num" w:pos="709"/>
        </w:tabs>
        <w:spacing w:line="240" w:lineRule="auto"/>
        <w:ind w:left="567" w:hanging="851"/>
        <w:rPr>
          <w:b/>
        </w:rPr>
      </w:pPr>
      <w:r>
        <w:t>Bij de graafmachine wordt een reserve wiel geleverd.</w:t>
      </w:r>
    </w:p>
    <w:p w14:paraId="20CCECEC" w14:textId="77777777" w:rsidR="009E2BC6" w:rsidRDefault="009E2BC6" w:rsidP="009E2BC6">
      <w:pPr>
        <w:spacing w:line="240" w:lineRule="auto"/>
      </w:pPr>
    </w:p>
    <w:p w14:paraId="70A9D79F" w14:textId="77777777" w:rsidR="00861614" w:rsidRDefault="00861614" w:rsidP="009E2BC6">
      <w:pPr>
        <w:spacing w:line="240" w:lineRule="auto"/>
      </w:pPr>
    </w:p>
    <w:p w14:paraId="3EC1F050" w14:textId="77777777" w:rsidR="009E2BC6" w:rsidRDefault="009E2BC6" w:rsidP="009E2BC6">
      <w:pPr>
        <w:pStyle w:val="Heading2"/>
        <w:ind w:left="851" w:hanging="851"/>
      </w:pPr>
      <w:r>
        <w:lastRenderedPageBreak/>
        <w:t>Transport</w:t>
      </w:r>
    </w:p>
    <w:p w14:paraId="312D0927" w14:textId="77777777" w:rsidR="009E2BC6" w:rsidRPr="00B67AA8" w:rsidRDefault="009E2BC6" w:rsidP="009E2BC6">
      <w:pPr>
        <w:pStyle w:val="Heading3"/>
        <w:tabs>
          <w:tab w:val="clear" w:pos="1560"/>
        </w:tabs>
        <w:ind w:left="851" w:hanging="851"/>
        <w:rPr>
          <w:szCs w:val="18"/>
        </w:rPr>
      </w:pPr>
      <w:r w:rsidRPr="00B67AA8">
        <w:t xml:space="preserve">De </w:t>
      </w:r>
      <w:r>
        <w:t>machine</w:t>
      </w:r>
      <w:r w:rsidRPr="00B67AA8">
        <w:t xml:space="preserve"> is aan de voor- en achterzijde voorzien van sjor, sleep- en bergingsogen</w:t>
      </w:r>
    </w:p>
    <w:p w14:paraId="27C4D9B6" w14:textId="77777777" w:rsidR="009E2BC6" w:rsidRPr="00B67AA8" w:rsidRDefault="009E2BC6" w:rsidP="009E2BC6">
      <w:pPr>
        <w:pStyle w:val="Heading3"/>
        <w:tabs>
          <w:tab w:val="clear" w:pos="1560"/>
        </w:tabs>
        <w:ind w:left="851" w:hanging="851"/>
        <w:rPr>
          <w:szCs w:val="18"/>
        </w:rPr>
      </w:pPr>
      <w:r w:rsidRPr="00B67AA8">
        <w:t xml:space="preserve">De </w:t>
      </w:r>
      <w:r>
        <w:t>machine</w:t>
      </w:r>
      <w:r w:rsidRPr="00B67AA8">
        <w:t xml:space="preserve"> is aan de voor- en achterzijde voorzien van hijsogen</w:t>
      </w:r>
    </w:p>
    <w:p w14:paraId="45E0EBF7" w14:textId="77777777" w:rsidR="009E2BC6" w:rsidRPr="00B67AA8" w:rsidRDefault="009E2BC6" w:rsidP="009E2BC6">
      <w:pPr>
        <w:pStyle w:val="Heading3"/>
        <w:tabs>
          <w:tab w:val="clear" w:pos="1560"/>
        </w:tabs>
        <w:ind w:left="851" w:hanging="851"/>
        <w:rPr>
          <w:b/>
          <w:szCs w:val="18"/>
        </w:rPr>
      </w:pPr>
      <w:r w:rsidRPr="00B67AA8">
        <w:t xml:space="preserve">De </w:t>
      </w:r>
      <w:r>
        <w:t>leverancier</w:t>
      </w:r>
      <w:r w:rsidRPr="00B67AA8">
        <w:t xml:space="preserve"> levert de </w:t>
      </w:r>
      <w:r>
        <w:t>certificaten</w:t>
      </w:r>
      <w:r w:rsidRPr="00B67AA8">
        <w:t xml:space="preserve"> van alle bevestigingsogen</w:t>
      </w:r>
      <w:r>
        <w:t>.</w:t>
      </w:r>
    </w:p>
    <w:p w14:paraId="60C93C31" w14:textId="77777777" w:rsidR="009E2BC6" w:rsidRPr="000A39EE" w:rsidRDefault="009E2BC6" w:rsidP="009E2BC6">
      <w:pPr>
        <w:pStyle w:val="Heading3"/>
        <w:tabs>
          <w:tab w:val="clear" w:pos="1560"/>
        </w:tabs>
        <w:ind w:left="851" w:hanging="851"/>
        <w:rPr>
          <w:b/>
          <w:szCs w:val="18"/>
        </w:rPr>
      </w:pPr>
      <w:r w:rsidRPr="00B67AA8">
        <w:t xml:space="preserve">De </w:t>
      </w:r>
      <w:r>
        <w:t>machine</w:t>
      </w:r>
      <w:r w:rsidRPr="00B67AA8">
        <w:t xml:space="preserve"> is voorbereid voor </w:t>
      </w:r>
      <w:r>
        <w:t xml:space="preserve">mogelijk </w:t>
      </w:r>
      <w:r w:rsidRPr="00B67AA8">
        <w:t>transport per trekker + oplegger, trein of schip</w:t>
      </w:r>
    </w:p>
    <w:p w14:paraId="23171F5C" w14:textId="77777777" w:rsidR="009E2BC6" w:rsidRDefault="009E2BC6" w:rsidP="009E2BC6">
      <w:pPr>
        <w:pStyle w:val="Heading3"/>
        <w:tabs>
          <w:tab w:val="clear" w:pos="1560"/>
        </w:tabs>
        <w:ind w:left="851" w:hanging="851"/>
      </w:pPr>
      <w:r w:rsidRPr="00B67AA8">
        <w:t>De maximale hoogte van de machine</w:t>
      </w:r>
      <w:r>
        <w:t xml:space="preserve"> </w:t>
      </w:r>
      <w:proofErr w:type="spellStart"/>
      <w:r>
        <w:t>incl</w:t>
      </w:r>
      <w:proofErr w:type="spellEnd"/>
      <w:r>
        <w:t xml:space="preserve"> oplegger</w:t>
      </w:r>
      <w:r w:rsidRPr="00B67AA8">
        <w:t xml:space="preserve">  </w:t>
      </w:r>
      <w:proofErr w:type="spellStart"/>
      <w:r w:rsidRPr="00B67AA8">
        <w:t>tbv</w:t>
      </w:r>
      <w:proofErr w:type="spellEnd"/>
      <w:r w:rsidRPr="00B67AA8">
        <w:t xml:space="preserve"> transport op trekker + oplegger mag niet hoger zijn dan </w:t>
      </w:r>
      <w:r>
        <w:t>4</w:t>
      </w:r>
      <w:r w:rsidRPr="00B67AA8">
        <w:t xml:space="preserve"> m</w:t>
      </w:r>
    </w:p>
    <w:p w14:paraId="491AD40E" w14:textId="77777777" w:rsidR="009E2BC6" w:rsidRPr="00103C57" w:rsidRDefault="009E2BC6" w:rsidP="009E2BC6">
      <w:pPr>
        <w:pStyle w:val="Heading2"/>
        <w:tabs>
          <w:tab w:val="clear" w:pos="4820"/>
        </w:tabs>
        <w:ind w:left="851" w:hanging="851"/>
      </w:pPr>
      <w:r w:rsidRPr="00103C57">
        <w:t>Motor</w:t>
      </w:r>
    </w:p>
    <w:p w14:paraId="2545E971" w14:textId="77777777" w:rsidR="009E2BC6" w:rsidRDefault="009E2BC6" w:rsidP="009E2BC6">
      <w:pPr>
        <w:pStyle w:val="Heading3"/>
        <w:spacing w:line="240" w:lineRule="auto"/>
        <w:ind w:left="851" w:hanging="851"/>
      </w:pPr>
      <w:r w:rsidRPr="00103C57">
        <w:t xml:space="preserve">De </w:t>
      </w:r>
      <w:r>
        <w:t>machine</w:t>
      </w:r>
      <w:r w:rsidRPr="00103C57">
        <w:t xml:space="preserve"> dient een dieselmotor als krachtbron te hebben</w:t>
      </w:r>
      <w:r>
        <w:t xml:space="preserve"> die</w:t>
      </w:r>
      <w:r w:rsidRPr="00695806">
        <w:t xml:space="preserve"> </w:t>
      </w:r>
      <w:r>
        <w:t>voldoet aan de wettelijke milieu eisen</w:t>
      </w:r>
    </w:p>
    <w:p w14:paraId="06194B0D" w14:textId="77777777" w:rsidR="009E2BC6" w:rsidRPr="00103C57" w:rsidRDefault="009E2BC6" w:rsidP="009E2BC6">
      <w:pPr>
        <w:pStyle w:val="Heading3"/>
        <w:spacing w:line="240" w:lineRule="auto"/>
        <w:ind w:left="851" w:hanging="851"/>
      </w:pPr>
      <w:r w:rsidRPr="00103C57">
        <w:t xml:space="preserve">De </w:t>
      </w:r>
      <w:r>
        <w:t>machine</w:t>
      </w:r>
      <w:r w:rsidRPr="00103C57">
        <w:t xml:space="preserve"> moet continu kunnen functioneren op dieselbrandstof F-54</w:t>
      </w:r>
      <w:r>
        <w:t xml:space="preserve"> </w:t>
      </w:r>
      <w:r w:rsidRPr="00103C57">
        <w:t xml:space="preserve">De </w:t>
      </w:r>
      <w:r>
        <w:t>GLC-HS</w:t>
      </w:r>
      <w:r w:rsidRPr="00103C57">
        <w:t xml:space="preserve"> is bij aflevering afgesteld op F-54.</w:t>
      </w:r>
    </w:p>
    <w:p w14:paraId="1360F1A4" w14:textId="77777777" w:rsidR="009E2BC6" w:rsidRDefault="009E2BC6" w:rsidP="009E2BC6">
      <w:pPr>
        <w:pStyle w:val="Heading3"/>
        <w:spacing w:line="240" w:lineRule="auto"/>
        <w:ind w:left="851" w:hanging="851"/>
      </w:pPr>
      <w:r w:rsidRPr="00103C57">
        <w:t xml:space="preserve">Het systeem is geschikt of geschikt te maken voor het gebruik dieselbrandstofsoorten met een zwavelgehalte tot 10.000 mg/kg en </w:t>
      </w:r>
      <w:proofErr w:type="spellStart"/>
      <w:r w:rsidRPr="00103C57">
        <w:t>cetaangetal</w:t>
      </w:r>
      <w:proofErr w:type="spellEnd"/>
      <w:r w:rsidRPr="00103C57">
        <w:t xml:space="preserve"> tot 45 gedurende de inzet in het uitzendgebied.</w:t>
      </w:r>
    </w:p>
    <w:p w14:paraId="0922D1BC" w14:textId="77777777" w:rsidR="009E2BC6" w:rsidRPr="00660E74" w:rsidRDefault="009E2BC6" w:rsidP="009E2BC6">
      <w:pPr>
        <w:pStyle w:val="Heading3"/>
        <w:spacing w:line="240" w:lineRule="auto"/>
        <w:ind w:left="851" w:hanging="851"/>
      </w:pPr>
      <w:r w:rsidRPr="00103C57">
        <w:t xml:space="preserve">De </w:t>
      </w:r>
      <w:r>
        <w:t xml:space="preserve">machine </w:t>
      </w:r>
      <w:r w:rsidRPr="00103C57">
        <w:t xml:space="preserve">moet continu, zonder nadelige invloeden op de levensduur van de motor of delen daarvan en met behoud van de functionele eisen, kunnen functioneren op F-63 (kerosine). </w:t>
      </w:r>
    </w:p>
    <w:p w14:paraId="17D4D2C5" w14:textId="77777777" w:rsidR="009E2BC6" w:rsidRDefault="009E2BC6" w:rsidP="009E2BC6">
      <w:pPr>
        <w:pStyle w:val="Heading3"/>
        <w:spacing w:line="240" w:lineRule="auto"/>
        <w:ind w:left="851" w:hanging="851"/>
      </w:pPr>
      <w:r w:rsidRPr="00103C57">
        <w:t xml:space="preserve">De opdrachtnemer </w:t>
      </w:r>
      <w:r>
        <w:t>geeft aan welk voorbereidingen of aanpassingen moeten worden uitgevoerd om de machine te laten draaien op brandstoffen F-63 (1.8.4) en dieselbrandstofsoorten (1.8.3)</w:t>
      </w:r>
    </w:p>
    <w:p w14:paraId="5AA68F41" w14:textId="77777777" w:rsidR="009E2BC6" w:rsidRPr="003678DF" w:rsidRDefault="009E2BC6" w:rsidP="009E2BC6">
      <w:pPr>
        <w:pStyle w:val="Heading3"/>
        <w:ind w:left="851" w:hanging="851"/>
      </w:pPr>
      <w:r w:rsidRPr="00103C57">
        <w:t>Het personeel op ‘</w:t>
      </w:r>
      <w:proofErr w:type="spellStart"/>
      <w:r w:rsidRPr="00103C57">
        <w:t>Intermediate</w:t>
      </w:r>
      <w:proofErr w:type="spellEnd"/>
      <w:r w:rsidRPr="00103C57">
        <w:t xml:space="preserve"> Level Maintenance’</w:t>
      </w:r>
      <w:r>
        <w:t xml:space="preserve"> moet</w:t>
      </w:r>
      <w:r w:rsidRPr="00103C57">
        <w:t xml:space="preserve"> de eventuele vo</w:t>
      </w:r>
      <w:r>
        <w:t>orziening genoemd in punt 1.8.5</w:t>
      </w:r>
      <w:r w:rsidRPr="00103C57">
        <w:t xml:space="preserve"> zelfstandig </w:t>
      </w:r>
      <w:r>
        <w:t xml:space="preserve">kunnen </w:t>
      </w:r>
      <w:r w:rsidRPr="00103C57">
        <w:t>aanbrengen</w:t>
      </w:r>
      <w:r w:rsidRPr="0013251A">
        <w:t>.</w:t>
      </w:r>
      <w:r>
        <w:t xml:space="preserve"> </w:t>
      </w:r>
    </w:p>
    <w:p w14:paraId="42D29997" w14:textId="77777777" w:rsidR="009E2BC6" w:rsidRDefault="009E2BC6" w:rsidP="009E2BC6">
      <w:pPr>
        <w:pStyle w:val="Heading2"/>
        <w:ind w:left="851" w:hanging="851"/>
      </w:pPr>
      <w:r w:rsidRPr="00103C57">
        <w:t>Mobiliteit</w:t>
      </w:r>
    </w:p>
    <w:p w14:paraId="245AFBB1" w14:textId="77777777" w:rsidR="009E2BC6" w:rsidRPr="00B67AA8" w:rsidRDefault="009E2BC6" w:rsidP="009E2BC6">
      <w:pPr>
        <w:pStyle w:val="Heading3"/>
        <w:tabs>
          <w:tab w:val="clear" w:pos="1560"/>
          <w:tab w:val="num" w:pos="1134"/>
        </w:tabs>
        <w:ind w:left="851" w:hanging="851"/>
      </w:pPr>
      <w:r>
        <w:t>De machine is voorzien van dubbele welen met spatring</w:t>
      </w:r>
    </w:p>
    <w:p w14:paraId="517673DD" w14:textId="77777777" w:rsidR="009E2BC6" w:rsidRPr="002222A4" w:rsidRDefault="009E2BC6" w:rsidP="009E2BC6">
      <w:pPr>
        <w:pStyle w:val="Heading3"/>
        <w:tabs>
          <w:tab w:val="clear" w:pos="1560"/>
          <w:tab w:val="num" w:pos="1134"/>
        </w:tabs>
        <w:ind w:left="851" w:hanging="851"/>
        <w:rPr>
          <w:szCs w:val="18"/>
        </w:rPr>
      </w:pPr>
      <w:r w:rsidRPr="002222A4">
        <w:rPr>
          <w:szCs w:val="18"/>
        </w:rPr>
        <w:t>De banden moeten voorzien kunnen worden van sneeuwkettingen</w:t>
      </w:r>
    </w:p>
    <w:p w14:paraId="4847D8D3" w14:textId="77777777" w:rsidR="009E2BC6" w:rsidRPr="00DB516F" w:rsidRDefault="009E2BC6" w:rsidP="009E2BC6">
      <w:pPr>
        <w:pStyle w:val="Heading3"/>
        <w:tabs>
          <w:tab w:val="clear" w:pos="1560"/>
          <w:tab w:val="num" w:pos="1134"/>
        </w:tabs>
        <w:ind w:left="851" w:hanging="851"/>
        <w:rPr>
          <w:b/>
          <w:szCs w:val="18"/>
        </w:rPr>
      </w:pPr>
      <w:r w:rsidRPr="00103C57">
        <w:t xml:space="preserve">De snelheid van de </w:t>
      </w:r>
      <w:r>
        <w:t>GLC-HS</w:t>
      </w:r>
      <w:r w:rsidRPr="00103C57">
        <w:t xml:space="preserve"> dient op de weg variabel te zijn tussen 0 en </w:t>
      </w:r>
      <w:r>
        <w:t xml:space="preserve">ca. 30 </w:t>
      </w:r>
      <w:r w:rsidRPr="004C20EF">
        <w:rPr>
          <w:szCs w:val="18"/>
        </w:rPr>
        <w:t>km/h.</w:t>
      </w:r>
    </w:p>
    <w:p w14:paraId="0755F3F1" w14:textId="77777777" w:rsidR="009E2BC6" w:rsidRPr="00103C57" w:rsidRDefault="009E2BC6" w:rsidP="009E2BC6">
      <w:pPr>
        <w:pStyle w:val="Heading2"/>
        <w:tabs>
          <w:tab w:val="clear" w:pos="4820"/>
        </w:tabs>
        <w:ind w:left="851" w:hanging="851"/>
      </w:pPr>
      <w:r w:rsidRPr="00103C57">
        <w:t>Elektrisch systeem</w:t>
      </w:r>
    </w:p>
    <w:p w14:paraId="077C1D80" w14:textId="77777777" w:rsidR="009E2BC6" w:rsidRDefault="009E2BC6" w:rsidP="009E2BC6">
      <w:pPr>
        <w:pStyle w:val="Heading3"/>
        <w:tabs>
          <w:tab w:val="clear" w:pos="1560"/>
        </w:tabs>
        <w:spacing w:line="240" w:lineRule="auto"/>
        <w:ind w:left="851" w:hanging="851"/>
      </w:pPr>
      <w:r w:rsidRPr="00103C57">
        <w:t xml:space="preserve">De </w:t>
      </w:r>
      <w:r>
        <w:t>machine</w:t>
      </w:r>
      <w:r w:rsidRPr="00E87CFD">
        <w:t xml:space="preserve"> </w:t>
      </w:r>
      <w:r w:rsidRPr="00EA7152">
        <w:t>heeft een elektrische installatie volgens STANAG 2601 met een nominale bedrijfsspanning van 28 V DC</w:t>
      </w:r>
    </w:p>
    <w:p w14:paraId="3F846CC6" w14:textId="77777777" w:rsidR="009E2BC6" w:rsidRPr="00E87CFD" w:rsidRDefault="009E2BC6" w:rsidP="009E2BC6">
      <w:pPr>
        <w:pStyle w:val="Heading3"/>
        <w:tabs>
          <w:tab w:val="clear" w:pos="1560"/>
          <w:tab w:val="num" w:pos="851"/>
        </w:tabs>
        <w:ind w:left="851" w:hanging="851"/>
      </w:pPr>
      <w:r w:rsidRPr="00E87CFD">
        <w:t>Het laadstroomsysteem heeft voldoende capaciteit om in voorkomend geval de batterijen van de kraan op te laden en tegelijkertijd de in gebruik zijnde elektrische voertuigsystemen van stroom te voorzien</w:t>
      </w:r>
    </w:p>
    <w:p w14:paraId="564DC763" w14:textId="77777777" w:rsidR="009E2BC6" w:rsidRPr="00E87CFD" w:rsidRDefault="009E2BC6" w:rsidP="009E2BC6">
      <w:pPr>
        <w:pStyle w:val="Heading3"/>
        <w:tabs>
          <w:tab w:val="clear" w:pos="1560"/>
          <w:tab w:val="num" w:pos="851"/>
        </w:tabs>
        <w:ind w:left="851" w:hanging="851"/>
      </w:pPr>
      <w:r w:rsidRPr="00E87CFD">
        <w:t>De elektrische installatie is beschermd tegen kortsluiting en corrosie</w:t>
      </w:r>
    </w:p>
    <w:p w14:paraId="00E70A8B" w14:textId="77777777" w:rsidR="009E2BC6" w:rsidRDefault="009E2BC6" w:rsidP="009E2BC6">
      <w:pPr>
        <w:pStyle w:val="Heading3"/>
        <w:tabs>
          <w:tab w:val="clear" w:pos="1560"/>
          <w:tab w:val="num" w:pos="851"/>
        </w:tabs>
        <w:ind w:left="851" w:hanging="851"/>
      </w:pPr>
      <w:r w:rsidRPr="00EA7152">
        <w:t>Alle delen van de elektrische installatie in de cabines voldoen aan IEC 60529 beschermingsgraad IP54</w:t>
      </w:r>
    </w:p>
    <w:p w14:paraId="3A8C275A" w14:textId="77777777" w:rsidR="009E2BC6" w:rsidRDefault="009E2BC6" w:rsidP="009E2BC6">
      <w:pPr>
        <w:pStyle w:val="Heading3"/>
        <w:tabs>
          <w:tab w:val="clear" w:pos="1560"/>
        </w:tabs>
        <w:ind w:left="851" w:hanging="851"/>
      </w:pPr>
      <w:r w:rsidRPr="00EA7152">
        <w:t>Alle delen van de elektrische installatie van de kraan, inclusief aan- en opbouwdelen echter met uitzondering van de elektrische delen in de cabine, voldoen aan IEC 60529 beschermingsgraad IP67</w:t>
      </w:r>
    </w:p>
    <w:p w14:paraId="2DCE6BA8" w14:textId="77777777" w:rsidR="009E2BC6" w:rsidRDefault="009E2BC6" w:rsidP="009E2BC6">
      <w:pPr>
        <w:pStyle w:val="Heading3"/>
        <w:tabs>
          <w:tab w:val="clear" w:pos="1560"/>
        </w:tabs>
        <w:ind w:left="851" w:hanging="851"/>
        <w:rPr>
          <w:b/>
        </w:rPr>
      </w:pPr>
      <w:r w:rsidRPr="00EA7152">
        <w:t xml:space="preserve">De elektrische installatie is uitgevoerd met apart gezekerde voedingsgroepen voor de </w:t>
      </w:r>
      <w:proofErr w:type="spellStart"/>
      <w:r w:rsidRPr="00EA7152">
        <w:t>voertuiggebonden</w:t>
      </w:r>
      <w:proofErr w:type="spellEnd"/>
      <w:r w:rsidRPr="00EA7152">
        <w:t xml:space="preserve"> componenten en </w:t>
      </w:r>
      <w:r w:rsidRPr="00D8475A">
        <w:t>communicatie apparatuur</w:t>
      </w:r>
      <w:r>
        <w:rPr>
          <w:b/>
        </w:rPr>
        <w:t xml:space="preserve"> </w:t>
      </w:r>
      <w:r>
        <w:rPr>
          <w:rFonts w:eastAsia="MS Mincho"/>
          <w:szCs w:val="18"/>
        </w:rPr>
        <w:t>(</w:t>
      </w:r>
      <w:r w:rsidRPr="00B0504F">
        <w:rPr>
          <w:rFonts w:eastAsia="MS Mincho"/>
          <w:szCs w:val="18"/>
        </w:rPr>
        <w:t>24 V DC, 20A, volg</w:t>
      </w:r>
      <w:r>
        <w:rPr>
          <w:rFonts w:eastAsia="MS Mincho"/>
          <w:szCs w:val="18"/>
        </w:rPr>
        <w:t>ens PVE 9999-2-133-002/4 Blz. 47)</w:t>
      </w:r>
    </w:p>
    <w:p w14:paraId="6304E7AB" w14:textId="77777777" w:rsidR="009E2BC6" w:rsidRPr="00300ACE" w:rsidRDefault="009E2BC6" w:rsidP="009E2BC6">
      <w:pPr>
        <w:pStyle w:val="Heading3"/>
        <w:tabs>
          <w:tab w:val="clear" w:pos="1560"/>
        </w:tabs>
        <w:ind w:left="851" w:hanging="851"/>
      </w:pPr>
      <w:r>
        <w:rPr>
          <w:rFonts w:eastAsia="MS Mincho"/>
          <w:szCs w:val="18"/>
        </w:rPr>
        <w:t xml:space="preserve">Toepassing van </w:t>
      </w:r>
      <w:r w:rsidRPr="005F3217">
        <w:rPr>
          <w:rFonts w:eastAsia="MS Mincho"/>
          <w:szCs w:val="18"/>
        </w:rPr>
        <w:t>batterijen van het type vliesaccu, NSN 6140-17-117-7743 batterij 12V</w:t>
      </w:r>
      <w:r>
        <w:rPr>
          <w:rFonts w:eastAsia="MS Mincho"/>
          <w:szCs w:val="18"/>
        </w:rPr>
        <w:t xml:space="preserve"> </w:t>
      </w:r>
      <w:r w:rsidRPr="005F3217">
        <w:rPr>
          <w:rFonts w:eastAsia="MS Mincho"/>
          <w:szCs w:val="18"/>
        </w:rPr>
        <w:t>110 Ah</w:t>
      </w:r>
      <w:r>
        <w:rPr>
          <w:rFonts w:eastAsia="MS Mincho"/>
          <w:szCs w:val="18"/>
        </w:rPr>
        <w:t>, l</w:t>
      </w:r>
      <w:r w:rsidRPr="005F3217">
        <w:rPr>
          <w:rFonts w:eastAsia="MS Mincho"/>
          <w:szCs w:val="18"/>
        </w:rPr>
        <w:t>engte</w:t>
      </w:r>
      <w:r>
        <w:rPr>
          <w:rFonts w:eastAsia="MS Mincho"/>
          <w:szCs w:val="18"/>
        </w:rPr>
        <w:t xml:space="preserve"> </w:t>
      </w:r>
      <w:r w:rsidRPr="005F3217">
        <w:rPr>
          <w:rFonts w:eastAsia="MS Mincho"/>
          <w:szCs w:val="18"/>
        </w:rPr>
        <w:t>286 mm (maximaal)</w:t>
      </w:r>
      <w:r>
        <w:rPr>
          <w:rFonts w:eastAsia="MS Mincho"/>
          <w:szCs w:val="18"/>
        </w:rPr>
        <w:t>, b</w:t>
      </w:r>
      <w:r w:rsidRPr="005F3217">
        <w:rPr>
          <w:rFonts w:eastAsia="MS Mincho"/>
          <w:szCs w:val="18"/>
        </w:rPr>
        <w:t>reedte 266 mm</w:t>
      </w:r>
      <w:r>
        <w:rPr>
          <w:rFonts w:eastAsia="MS Mincho"/>
          <w:szCs w:val="18"/>
        </w:rPr>
        <w:t>, h</w:t>
      </w:r>
      <w:r w:rsidRPr="005F3217">
        <w:rPr>
          <w:rFonts w:eastAsia="MS Mincho"/>
          <w:szCs w:val="18"/>
        </w:rPr>
        <w:t>oogte</w:t>
      </w:r>
      <w:r>
        <w:rPr>
          <w:rFonts w:eastAsia="MS Mincho"/>
          <w:szCs w:val="18"/>
        </w:rPr>
        <w:t xml:space="preserve"> </w:t>
      </w:r>
      <w:r w:rsidRPr="005F3217">
        <w:rPr>
          <w:rFonts w:eastAsia="MS Mincho"/>
          <w:szCs w:val="18"/>
        </w:rPr>
        <w:t>230 mm (maximaal)</w:t>
      </w:r>
      <w:r>
        <w:rPr>
          <w:rFonts w:eastAsia="MS Mincho"/>
          <w:szCs w:val="18"/>
        </w:rPr>
        <w:t xml:space="preserve"> moet mogelijk zijn.</w:t>
      </w:r>
    </w:p>
    <w:p w14:paraId="4E386A94" w14:textId="77777777" w:rsidR="009E2BC6" w:rsidRPr="00103C57" w:rsidRDefault="009E2BC6" w:rsidP="009E2BC6">
      <w:pPr>
        <w:pStyle w:val="Heading3"/>
        <w:tabs>
          <w:tab w:val="clear" w:pos="1560"/>
        </w:tabs>
        <w:spacing w:line="240" w:lineRule="auto"/>
        <w:ind w:left="851" w:hanging="851"/>
      </w:pPr>
      <w:r w:rsidRPr="00103C57">
        <w:lastRenderedPageBreak/>
        <w:t xml:space="preserve">De </w:t>
      </w:r>
      <w:r>
        <w:t>machine</w:t>
      </w:r>
      <w:r w:rsidRPr="00305A44">
        <w:t xml:space="preserve"> heeft 1 hoofdschakelaar voor het onderbreken van de elektrische stroomkring(en). Diagnostische gegevens mogen hierbij niet verloren gaan.</w:t>
      </w:r>
    </w:p>
    <w:p w14:paraId="655D9956" w14:textId="77777777" w:rsidR="009E2BC6" w:rsidRPr="00103C57" w:rsidRDefault="009E2BC6" w:rsidP="009E2BC6">
      <w:pPr>
        <w:pStyle w:val="Heading3"/>
        <w:tabs>
          <w:tab w:val="clear" w:pos="1560"/>
          <w:tab w:val="num" w:pos="851"/>
        </w:tabs>
        <w:spacing w:line="240" w:lineRule="auto"/>
        <w:ind w:left="851" w:hanging="851"/>
      </w:pPr>
      <w:r w:rsidRPr="00103C57">
        <w:t>De hoofdschakelaar is zodanig geschakeld dat bij het onderbreken van de elektrische stroomkring(en), bij draaiende motor, geen schade aan elektronische componenten ontstaat.</w:t>
      </w:r>
    </w:p>
    <w:p w14:paraId="52D075D2" w14:textId="77777777" w:rsidR="009E2BC6" w:rsidRPr="00103C57" w:rsidRDefault="009E2BC6" w:rsidP="009E2BC6">
      <w:pPr>
        <w:pStyle w:val="Heading3"/>
        <w:tabs>
          <w:tab w:val="clear" w:pos="1560"/>
        </w:tabs>
        <w:spacing w:line="240" w:lineRule="auto"/>
        <w:ind w:left="851" w:hanging="851"/>
      </w:pPr>
      <w:r w:rsidRPr="00103C57">
        <w:t xml:space="preserve">De </w:t>
      </w:r>
      <w:r>
        <w:t>machine</w:t>
      </w:r>
      <w:r w:rsidRPr="00103C57">
        <w:t xml:space="preserve"> heeft een eenvoudig bereikbare batterijcontactdoos, conform </w:t>
      </w:r>
      <w:proofErr w:type="spellStart"/>
      <w:r w:rsidRPr="00103C57">
        <w:t>Stanag</w:t>
      </w:r>
      <w:proofErr w:type="spellEnd"/>
      <w:r w:rsidRPr="00103C57">
        <w:t xml:space="preserve"> 4074 type 2, om startspanning (24 V) vanuit de batterijen te leveren aan en te onttrekken van een gelijkwaardig militair voertuig.</w:t>
      </w:r>
    </w:p>
    <w:p w14:paraId="2244E39D" w14:textId="77777777" w:rsidR="009E2BC6" w:rsidRDefault="009E2BC6" w:rsidP="009E2BC6">
      <w:pPr>
        <w:pStyle w:val="Heading3"/>
        <w:tabs>
          <w:tab w:val="clear" w:pos="1560"/>
        </w:tabs>
        <w:spacing w:line="240" w:lineRule="auto"/>
        <w:ind w:left="851" w:hanging="851"/>
      </w:pPr>
      <w:r w:rsidRPr="00103C57">
        <w:t xml:space="preserve">De </w:t>
      </w:r>
      <w:r>
        <w:t>machine</w:t>
      </w:r>
      <w:r w:rsidRPr="00103C57">
        <w:t xml:space="preserve"> is voorzien van een elektrische aansluiting </w:t>
      </w:r>
      <w:r>
        <w:t xml:space="preserve">24v </w:t>
      </w:r>
      <w:r w:rsidRPr="00103C57">
        <w:t>conform ISO 4165 om bijvoorbeeld een looplamp op aan te kunnen sluiten.</w:t>
      </w:r>
    </w:p>
    <w:p w14:paraId="47DCCE35" w14:textId="77777777" w:rsidR="009E2BC6" w:rsidRDefault="009E2BC6" w:rsidP="009E2BC6">
      <w:pPr>
        <w:pStyle w:val="Heading3"/>
        <w:tabs>
          <w:tab w:val="clear" w:pos="1560"/>
        </w:tabs>
        <w:spacing w:line="240" w:lineRule="auto"/>
        <w:ind w:left="851" w:hanging="851"/>
      </w:pPr>
      <w:r w:rsidRPr="00103C57">
        <w:t xml:space="preserve">De </w:t>
      </w:r>
      <w:r>
        <w:t>machine</w:t>
      </w:r>
      <w:r w:rsidRPr="00103C57">
        <w:t xml:space="preserve"> is </w:t>
      </w:r>
      <w:r>
        <w:t xml:space="preserve">in de cabine </w:t>
      </w:r>
      <w:r w:rsidRPr="00103C57">
        <w:t xml:space="preserve">voorzien van een elektrische aansluiting </w:t>
      </w:r>
      <w:r>
        <w:t>12v conform ISO 4165</w:t>
      </w:r>
    </w:p>
    <w:p w14:paraId="7CDFAEBA" w14:textId="77777777" w:rsidR="009E2BC6" w:rsidRPr="00801E1B" w:rsidRDefault="009E2BC6" w:rsidP="009E2BC6">
      <w:pPr>
        <w:pStyle w:val="Heading3"/>
        <w:tabs>
          <w:tab w:val="clear" w:pos="1560"/>
        </w:tabs>
        <w:spacing w:line="240" w:lineRule="auto"/>
        <w:ind w:left="851" w:hanging="851"/>
        <w:rPr>
          <w:lang w:val="nl-BE"/>
        </w:rPr>
      </w:pPr>
      <w:r w:rsidRPr="00500EF0">
        <w:rPr>
          <w:lang w:val="nl-BE"/>
        </w:rPr>
        <w:t xml:space="preserve">De </w:t>
      </w:r>
      <w:r>
        <w:rPr>
          <w:lang w:val="nl-BE"/>
        </w:rPr>
        <w:t>machine</w:t>
      </w:r>
      <w:r w:rsidRPr="00500EF0">
        <w:rPr>
          <w:lang w:val="nl-BE"/>
        </w:rPr>
        <w:t xml:space="preserve"> moet inzetbaar zijn in militaire operationele omstandigheden. Het is daarbij van belang dat </w:t>
      </w:r>
      <w:r w:rsidRPr="00224D4A">
        <w:rPr>
          <w:lang w:val="nl-BE"/>
        </w:rPr>
        <w:t>lichten</w:t>
      </w:r>
      <w:r w:rsidRPr="00500EF0">
        <w:rPr>
          <w:lang w:val="nl-BE"/>
        </w:rPr>
        <w:t xml:space="preserve">, knipperlichten, zwaailichten, waarschuwingssignalen (achteruitrijdbeveiliging), een volgsysteem middels satelliet of SIM-technologie, of soortgelijke apparatuur </w:t>
      </w:r>
      <w:proofErr w:type="spellStart"/>
      <w:r w:rsidRPr="00500EF0">
        <w:rPr>
          <w:lang w:val="nl-BE"/>
        </w:rPr>
        <w:t>uitschakelbaar</w:t>
      </w:r>
      <w:proofErr w:type="spellEnd"/>
      <w:r w:rsidRPr="00500EF0">
        <w:rPr>
          <w:lang w:val="nl-BE"/>
        </w:rPr>
        <w:t xml:space="preserve"> zijn. Het uitschakelen van deze apparatuur moet niet noodzakelijk </w:t>
      </w:r>
      <w:r>
        <w:rPr>
          <w:lang w:val="nl-BE"/>
        </w:rPr>
        <w:t xml:space="preserve">volledig </w:t>
      </w:r>
      <w:r w:rsidRPr="00500EF0">
        <w:rPr>
          <w:lang w:val="nl-BE"/>
        </w:rPr>
        <w:t xml:space="preserve">door de operator kunnen gebeuren. </w:t>
      </w:r>
      <w:r>
        <w:rPr>
          <w:lang w:val="nl-BE"/>
        </w:rPr>
        <w:t>De opdrachtnemer</w:t>
      </w:r>
      <w:r w:rsidRPr="00500EF0">
        <w:rPr>
          <w:lang w:val="nl-BE"/>
        </w:rPr>
        <w:t xml:space="preserve"> zal aangeven hoe deze uitschakelbaarheid realiseerbaar is.</w:t>
      </w:r>
    </w:p>
    <w:p w14:paraId="2C3F0FDB" w14:textId="77777777" w:rsidR="009E2BC6" w:rsidRDefault="009E2BC6" w:rsidP="009E2BC6">
      <w:pPr>
        <w:pStyle w:val="Heading3"/>
        <w:tabs>
          <w:tab w:val="clear" w:pos="1560"/>
          <w:tab w:val="num" w:pos="1134"/>
        </w:tabs>
        <w:ind w:left="851" w:hanging="851"/>
      </w:pPr>
      <w:r w:rsidRPr="00103C57">
        <w:t xml:space="preserve">Indien de </w:t>
      </w:r>
      <w:r>
        <w:t>machine</w:t>
      </w:r>
      <w:r w:rsidRPr="00103C57">
        <w:t xml:space="preserve"> tijdens het achteruit rijden een akoestisch signaal laat horen, is dit uit</w:t>
      </w:r>
      <w:r>
        <w:t xml:space="preserve"> </w:t>
      </w:r>
      <w:r w:rsidRPr="00103C57">
        <w:t>schakelbaar</w:t>
      </w:r>
      <w:r>
        <w:t xml:space="preserve"> door de machinist</w:t>
      </w:r>
      <w:r w:rsidRPr="00103C57">
        <w:t>.</w:t>
      </w:r>
    </w:p>
    <w:p w14:paraId="41B54932" w14:textId="77777777" w:rsidR="009E2BC6" w:rsidRPr="00103C57" w:rsidRDefault="009E2BC6" w:rsidP="009E2BC6">
      <w:pPr>
        <w:pStyle w:val="Heading2"/>
        <w:tabs>
          <w:tab w:val="clear" w:pos="4820"/>
        </w:tabs>
        <w:ind w:left="851" w:hanging="851"/>
      </w:pPr>
      <w:r w:rsidRPr="00103C57">
        <w:t>Klimaateisen</w:t>
      </w:r>
    </w:p>
    <w:p w14:paraId="62C5DFB3" w14:textId="77777777" w:rsidR="009E2BC6" w:rsidRDefault="009E2BC6" w:rsidP="009E2BC6">
      <w:pPr>
        <w:pStyle w:val="Heading3"/>
        <w:tabs>
          <w:tab w:val="clear" w:pos="1560"/>
        </w:tabs>
        <w:spacing w:line="240" w:lineRule="auto"/>
        <w:ind w:left="851" w:hanging="851"/>
      </w:pPr>
      <w:r w:rsidRPr="00103C57">
        <w:t xml:space="preserve">De </w:t>
      </w:r>
      <w:r>
        <w:t>machine</w:t>
      </w:r>
      <w:r w:rsidRPr="00103C57">
        <w:t xml:space="preserve"> dient geschikt te zijn voor gebruik en opslag in de klimaatgebieden </w:t>
      </w:r>
      <w:r>
        <w:t xml:space="preserve">A0, </w:t>
      </w:r>
      <w:r w:rsidRPr="00103C57">
        <w:t>A1, A2, A3, B1, B2</w:t>
      </w:r>
      <w:r>
        <w:t xml:space="preserve">, </w:t>
      </w:r>
      <w:r w:rsidRPr="00103C57">
        <w:t xml:space="preserve">C0 </w:t>
      </w:r>
      <w:r>
        <w:t xml:space="preserve">en C1 </w:t>
      </w:r>
      <w:r w:rsidRPr="00103C57">
        <w:t xml:space="preserve">conform </w:t>
      </w:r>
      <w:proofErr w:type="spellStart"/>
      <w:r w:rsidRPr="00103C57">
        <w:t>Stanag</w:t>
      </w:r>
      <w:proofErr w:type="spellEnd"/>
      <w:r w:rsidRPr="00103C57">
        <w:t xml:space="preserve"> 4370, AECTP 230, </w:t>
      </w:r>
      <w:proofErr w:type="spellStart"/>
      <w:r w:rsidRPr="00103C57">
        <w:t>section</w:t>
      </w:r>
      <w:proofErr w:type="spellEnd"/>
      <w:r w:rsidRPr="00103C57">
        <w:t xml:space="preserve"> 2311. De </w:t>
      </w:r>
      <w:r>
        <w:t>GLC-HS</w:t>
      </w:r>
      <w:r w:rsidRPr="00103C57">
        <w:t xml:space="preserve"> dient in deze klimaatgebieden op ieder moment van de dag in gebruik genomen te kunnen worden</w:t>
      </w:r>
      <w:r>
        <w:t xml:space="preserve"> en inzetbaar te zijn.</w:t>
      </w:r>
    </w:p>
    <w:p w14:paraId="5C23BC61" w14:textId="77777777" w:rsidR="009E2BC6" w:rsidRPr="008B4484" w:rsidRDefault="009E2BC6" w:rsidP="009E2BC6">
      <w:pPr>
        <w:pStyle w:val="Heading3"/>
        <w:tabs>
          <w:tab w:val="clear" w:pos="1560"/>
        </w:tabs>
        <w:spacing w:line="240" w:lineRule="auto"/>
        <w:ind w:left="851" w:hanging="851"/>
      </w:pPr>
      <w:r>
        <w:t>De leverancier dient aan te geven (indien nodig) welke aanvullende handelingen, onderhoudstaken en /of technische aanpassingen moeten worden uitgevoerd op de machine bij aanwezigheid in de meest extreme klimaatgebieden. Dit is onderdeel van de technische onderhouds-documentatie.</w:t>
      </w:r>
    </w:p>
    <w:p w14:paraId="61FEB3B9" w14:textId="77777777" w:rsidR="009E2BC6" w:rsidRDefault="009E2BC6" w:rsidP="009E2BC6">
      <w:pPr>
        <w:pStyle w:val="Heading3"/>
        <w:tabs>
          <w:tab w:val="clear" w:pos="1560"/>
        </w:tabs>
        <w:spacing w:line="240" w:lineRule="auto"/>
        <w:ind w:left="851" w:hanging="851"/>
      </w:pPr>
      <w:r w:rsidRPr="00103C57">
        <w:t xml:space="preserve">De </w:t>
      </w:r>
      <w:r>
        <w:t>machine</w:t>
      </w:r>
      <w:r w:rsidRPr="00103C57">
        <w:t xml:space="preserve"> is tegen stof en water beschermd conform IEC 60529 IP56. </w:t>
      </w:r>
    </w:p>
    <w:p w14:paraId="03419BEC" w14:textId="77777777" w:rsidR="009E2BC6" w:rsidRPr="00103C57" w:rsidRDefault="009E2BC6" w:rsidP="009E2BC6">
      <w:pPr>
        <w:pStyle w:val="Heading3"/>
        <w:tabs>
          <w:tab w:val="clear" w:pos="1560"/>
        </w:tabs>
        <w:spacing w:line="240" w:lineRule="auto"/>
        <w:ind w:left="851" w:hanging="851"/>
      </w:pPr>
      <w:r>
        <w:t>De luchtinlaat is</w:t>
      </w:r>
      <w:r w:rsidRPr="00103C57">
        <w:t xml:space="preserve"> voorzien zijn van een filter.  Het filtersysteem dient een indicator te hebben voor verzadiging van de filterelementen.</w:t>
      </w:r>
    </w:p>
    <w:p w14:paraId="07076CCD" w14:textId="77777777" w:rsidR="009E2BC6" w:rsidRPr="00103C57" w:rsidRDefault="009E2BC6" w:rsidP="009E2BC6">
      <w:pPr>
        <w:pStyle w:val="Heading3"/>
        <w:tabs>
          <w:tab w:val="clear" w:pos="1560"/>
        </w:tabs>
        <w:ind w:left="851" w:hanging="851"/>
      </w:pPr>
      <w:r w:rsidRPr="00103C57">
        <w:rPr>
          <w:noProof/>
        </w:rPr>
        <w:t xml:space="preserve">De machinist kan op eenvoudige wijze de filters wisselen </w:t>
      </w:r>
      <w:r w:rsidRPr="00103C57">
        <w:t>en/of</w:t>
      </w:r>
      <w:r>
        <w:t xml:space="preserve"> </w:t>
      </w:r>
      <w:r w:rsidRPr="00103C57">
        <w:t>schoonmaken.</w:t>
      </w:r>
    </w:p>
    <w:p w14:paraId="42E5B391" w14:textId="77777777" w:rsidR="009E2BC6" w:rsidRPr="00103C57" w:rsidRDefault="009E2BC6" w:rsidP="009E2BC6">
      <w:pPr>
        <w:pStyle w:val="Heading2"/>
        <w:ind w:left="851" w:hanging="851"/>
      </w:pPr>
      <w:r w:rsidRPr="00103C57">
        <w:t>Verfsysteem</w:t>
      </w:r>
    </w:p>
    <w:p w14:paraId="012689E7" w14:textId="77777777" w:rsidR="009E2BC6" w:rsidRPr="00103C57" w:rsidRDefault="009E2BC6" w:rsidP="009E2BC6">
      <w:pPr>
        <w:pStyle w:val="Heading3"/>
        <w:tabs>
          <w:tab w:val="clear" w:pos="1560"/>
        </w:tabs>
        <w:ind w:left="851" w:hanging="851"/>
      </w:pPr>
      <w:r w:rsidRPr="00103C57">
        <w:t xml:space="preserve">De </w:t>
      </w:r>
      <w:r>
        <w:t>machine</w:t>
      </w:r>
      <w:r w:rsidRPr="00103C57">
        <w:t xml:space="preserve"> dient te worden gespoten in de kleu</w:t>
      </w:r>
      <w:r>
        <w:t xml:space="preserve">r bronsgroen RAL 6031 </w:t>
      </w:r>
      <w:proofErr w:type="spellStart"/>
      <w:r>
        <w:t>ZM,</w:t>
      </w:r>
      <w:r w:rsidRPr="00103C57">
        <w:t>.</w:t>
      </w:r>
      <w:r>
        <w:t>de</w:t>
      </w:r>
      <w:proofErr w:type="spellEnd"/>
      <w:r>
        <w:t xml:space="preserve"> f</w:t>
      </w:r>
      <w:r w:rsidRPr="00103C57">
        <w:t>lexibele slangen mogen niet gespoten worden.</w:t>
      </w:r>
    </w:p>
    <w:p w14:paraId="3E850B01" w14:textId="77777777" w:rsidR="009E2BC6" w:rsidRPr="00103C57" w:rsidRDefault="009E2BC6" w:rsidP="009E2BC6">
      <w:pPr>
        <w:pStyle w:val="Heading2"/>
        <w:ind w:left="851" w:hanging="851"/>
      </w:pPr>
      <w:r w:rsidRPr="00103C57">
        <w:t>Toebehoren</w:t>
      </w:r>
    </w:p>
    <w:p w14:paraId="11040606" w14:textId="77777777" w:rsidR="009E2BC6" w:rsidRPr="00103C57" w:rsidRDefault="009E2BC6" w:rsidP="009E2BC6">
      <w:pPr>
        <w:pStyle w:val="Heading3"/>
        <w:tabs>
          <w:tab w:val="clear" w:pos="1560"/>
        </w:tabs>
        <w:spacing w:line="240" w:lineRule="auto"/>
        <w:ind w:left="851" w:hanging="851"/>
      </w:pPr>
      <w:r w:rsidRPr="00103C57">
        <w:t xml:space="preserve">De </w:t>
      </w:r>
      <w:r>
        <w:t>machine</w:t>
      </w:r>
      <w:r w:rsidRPr="00103C57">
        <w:t xml:space="preserve"> dient voorzien te zijn van houder</w:t>
      </w:r>
      <w:r>
        <w:t>s</w:t>
      </w:r>
      <w:r w:rsidRPr="00103C57">
        <w:t xml:space="preserve"> voor een poederblusser</w:t>
      </w:r>
      <w:r>
        <w:t>, eerste hulp uitrusting en wapen. Indien niet standaard aanwezig dan zullen d</w:t>
      </w:r>
      <w:r w:rsidRPr="00103C57">
        <w:t>e houder</w:t>
      </w:r>
      <w:r>
        <w:t>s</w:t>
      </w:r>
      <w:r w:rsidRPr="00103C57">
        <w:t xml:space="preserve"> door de opdrachtgever </w:t>
      </w:r>
      <w:r>
        <w:t xml:space="preserve">worden </w:t>
      </w:r>
      <w:r w:rsidRPr="00103C57">
        <w:t>toegeleverd. De locatie van de houder</w:t>
      </w:r>
      <w:r>
        <w:t>s</w:t>
      </w:r>
      <w:r w:rsidRPr="00103C57">
        <w:t xml:space="preserve"> wordt in overleg met de opdrachtgever bepaald.</w:t>
      </w:r>
    </w:p>
    <w:p w14:paraId="6267DF42" w14:textId="77777777" w:rsidR="009E2BC6" w:rsidRPr="00103C57" w:rsidRDefault="009E2BC6" w:rsidP="009E2BC6">
      <w:pPr>
        <w:pStyle w:val="Heading2"/>
        <w:ind w:left="851" w:hanging="851"/>
      </w:pPr>
      <w:r w:rsidRPr="00103C57">
        <w:t>Verlichting</w:t>
      </w:r>
    </w:p>
    <w:p w14:paraId="45ECC0F7" w14:textId="77777777" w:rsidR="009E2BC6" w:rsidRPr="00103C57" w:rsidRDefault="009E2BC6" w:rsidP="009E2BC6">
      <w:pPr>
        <w:pStyle w:val="Heading3"/>
        <w:tabs>
          <w:tab w:val="clear" w:pos="1560"/>
        </w:tabs>
        <w:ind w:left="851" w:hanging="851"/>
      </w:pPr>
      <w:r w:rsidRPr="00103C57">
        <w:t xml:space="preserve">De </w:t>
      </w:r>
      <w:r>
        <w:t>machine</w:t>
      </w:r>
      <w:r w:rsidRPr="00103C57">
        <w:t xml:space="preserve"> dient verlichting te hebben die voldoet aan de </w:t>
      </w:r>
      <w:r>
        <w:t>WVW</w:t>
      </w:r>
    </w:p>
    <w:p w14:paraId="26B3A357" w14:textId="77777777" w:rsidR="009E2BC6" w:rsidRPr="00F24EE1" w:rsidRDefault="009E2BC6" w:rsidP="009E2BC6">
      <w:pPr>
        <w:pStyle w:val="Heading3"/>
        <w:tabs>
          <w:tab w:val="clear" w:pos="1560"/>
        </w:tabs>
        <w:ind w:left="851" w:hanging="851"/>
      </w:pPr>
      <w:r w:rsidRPr="00F24EE1">
        <w:t xml:space="preserve">De </w:t>
      </w:r>
      <w:r>
        <w:t>machine</w:t>
      </w:r>
      <w:r w:rsidRPr="00F24EE1">
        <w:t xml:space="preserve"> heeft 2x werkverlichting achterop cabine en 2x voorzijde van de cabine.</w:t>
      </w:r>
    </w:p>
    <w:p w14:paraId="548E11C0" w14:textId="77777777" w:rsidR="009E2BC6" w:rsidRDefault="009E2BC6" w:rsidP="009E2BC6">
      <w:pPr>
        <w:pStyle w:val="Heading3"/>
        <w:tabs>
          <w:tab w:val="clear" w:pos="1560"/>
        </w:tabs>
        <w:ind w:left="851" w:hanging="851"/>
      </w:pPr>
      <w:r w:rsidRPr="00103C57">
        <w:t xml:space="preserve">De </w:t>
      </w:r>
      <w:r>
        <w:t>machine</w:t>
      </w:r>
      <w:r w:rsidRPr="00103C57">
        <w:t xml:space="preserve"> heeft een afneembaar oranje zwaailicht volgens DIN 14620. De elektrische aansluiting is volgens ISO 4165</w:t>
      </w:r>
    </w:p>
    <w:p w14:paraId="694BE816" w14:textId="77777777" w:rsidR="009E2BC6" w:rsidRDefault="009E2BC6" w:rsidP="009E2BC6">
      <w:pPr>
        <w:pStyle w:val="Heading3"/>
        <w:tabs>
          <w:tab w:val="clear" w:pos="1560"/>
        </w:tabs>
        <w:spacing w:line="240" w:lineRule="auto"/>
        <w:ind w:left="851" w:hanging="851"/>
      </w:pPr>
      <w:r>
        <w:t>De machine heeft in de cabine een opbergplaats voor het zwaailicht.</w:t>
      </w:r>
    </w:p>
    <w:p w14:paraId="20137F11" w14:textId="77777777" w:rsidR="009E2BC6" w:rsidRDefault="009E2BC6" w:rsidP="009E2BC6">
      <w:pPr>
        <w:pStyle w:val="Heading2"/>
        <w:ind w:left="851" w:hanging="851"/>
      </w:pPr>
      <w:r>
        <w:lastRenderedPageBreak/>
        <w:t>Verlichtingsinstallatie - verduisteringsverlichting</w:t>
      </w:r>
    </w:p>
    <w:p w14:paraId="26FE784F" w14:textId="77777777" w:rsidR="009E2BC6" w:rsidRPr="00CD7AF9" w:rsidRDefault="009E2BC6" w:rsidP="009E2BC6">
      <w:pPr>
        <w:pStyle w:val="Heading3"/>
        <w:ind w:left="851" w:hanging="851"/>
        <w:rPr>
          <w:rFonts w:eastAsia="MS Mincho"/>
        </w:rPr>
      </w:pPr>
      <w:r w:rsidRPr="00CD7AF9">
        <w:rPr>
          <w:rFonts w:eastAsia="MS Mincho"/>
        </w:rPr>
        <w:t>Het systeem heeft verduisteringsverlichting volgens STANAG 4381, gebruikmakend van standaard elektrische componenten. PVE 9999-2-133-002/4 Blz. 48 + 49.</w:t>
      </w:r>
    </w:p>
    <w:p w14:paraId="0B5A2CF8" w14:textId="77777777" w:rsidR="009E2BC6" w:rsidRDefault="009E2BC6" w:rsidP="009E2BC6">
      <w:pPr>
        <w:pStyle w:val="Heading3"/>
        <w:ind w:left="851" w:hanging="851"/>
        <w:rPr>
          <w:rFonts w:eastAsia="MS Mincho"/>
        </w:rPr>
      </w:pPr>
      <w:r w:rsidRPr="00E620B1">
        <w:rPr>
          <w:rFonts w:eastAsia="MS Mincho"/>
        </w:rPr>
        <w:t xml:space="preserve">De verlichtingsschakelaar is een standenschakelaar NSN 5930-12-166-0796. </w:t>
      </w:r>
    </w:p>
    <w:p w14:paraId="1D7BD766" w14:textId="77777777" w:rsidR="009E2BC6" w:rsidRPr="00E620B1" w:rsidRDefault="009E2BC6" w:rsidP="009E2BC6">
      <w:pPr>
        <w:pStyle w:val="Heading3"/>
        <w:ind w:left="851" w:hanging="851"/>
        <w:rPr>
          <w:rFonts w:eastAsia="MS Mincho"/>
        </w:rPr>
      </w:pPr>
      <w:r w:rsidRPr="00E620B1">
        <w:rPr>
          <w:rFonts w:eastAsia="MS Mincho"/>
        </w:rPr>
        <w:t>De verlichting en de akoestische signalering van het systeem werken niet bij ingeschakelde verduisteringsverlichting. Het akoestisch signaal kan handmatig in- en uitgeschakeld worden.</w:t>
      </w:r>
    </w:p>
    <w:p w14:paraId="33032B76" w14:textId="77777777" w:rsidR="009E2BC6" w:rsidRPr="00CD7AF9" w:rsidRDefault="009E2BC6" w:rsidP="009E2BC6">
      <w:pPr>
        <w:pStyle w:val="Heading3"/>
        <w:ind w:left="851" w:hanging="851"/>
        <w:rPr>
          <w:rFonts w:eastAsia="MS Mincho"/>
        </w:rPr>
      </w:pPr>
      <w:r w:rsidRPr="00CD7AF9">
        <w:rPr>
          <w:rFonts w:eastAsia="MS Mincho"/>
        </w:rPr>
        <w:t>De indicatoren verblinden de machinist niet. De machinist merkt het oplichten van de indicatoren wel op.</w:t>
      </w:r>
    </w:p>
    <w:p w14:paraId="1BA72BAE" w14:textId="77777777" w:rsidR="009E2BC6" w:rsidRPr="00CD7AF9" w:rsidRDefault="009E2BC6" w:rsidP="009E2BC6">
      <w:pPr>
        <w:pStyle w:val="Heading3"/>
        <w:ind w:left="851" w:hanging="851"/>
        <w:rPr>
          <w:rFonts w:eastAsia="MS Mincho"/>
        </w:rPr>
      </w:pPr>
      <w:r w:rsidRPr="00CD7AF9">
        <w:rPr>
          <w:rFonts w:eastAsia="MS Mincho"/>
        </w:rPr>
        <w:t>Het oplichten van de indicatoren is niet zichtbaar buiten het voertuig.</w:t>
      </w:r>
    </w:p>
    <w:p w14:paraId="77437592" w14:textId="77777777" w:rsidR="009E2BC6" w:rsidRPr="00CD7AF9" w:rsidRDefault="009E2BC6" w:rsidP="009E2BC6">
      <w:pPr>
        <w:pStyle w:val="Heading3"/>
        <w:ind w:left="851" w:hanging="851"/>
        <w:rPr>
          <w:rFonts w:eastAsia="MS Mincho"/>
        </w:rPr>
      </w:pPr>
      <w:r w:rsidRPr="00CD7AF9">
        <w:rPr>
          <w:rFonts w:eastAsia="MS Mincho"/>
        </w:rPr>
        <w:t>Het systeem is voorbereid voor colonnesignalering – vlaggen en colonnefilters – volgens PVE 9999-2-133-056/2 Blz. 26 t/m 29.</w:t>
      </w:r>
    </w:p>
    <w:p w14:paraId="72024731" w14:textId="77777777" w:rsidR="009E2BC6" w:rsidRPr="0068031F" w:rsidRDefault="009E2BC6" w:rsidP="009E2BC6">
      <w:pPr>
        <w:pStyle w:val="Heading3"/>
        <w:ind w:left="851" w:hanging="851"/>
      </w:pPr>
      <w:r w:rsidRPr="00CD7AF9">
        <w:rPr>
          <w:rFonts w:eastAsia="MS Mincho"/>
          <w:szCs w:val="18"/>
        </w:rPr>
        <w:t xml:space="preserve">Het systeem heeft een afneembaar </w:t>
      </w:r>
      <w:proofErr w:type="spellStart"/>
      <w:r w:rsidRPr="00CD7AF9">
        <w:rPr>
          <w:rFonts w:eastAsia="MS Mincho"/>
          <w:szCs w:val="18"/>
        </w:rPr>
        <w:t>colonnevolglicht</w:t>
      </w:r>
      <w:proofErr w:type="spellEnd"/>
      <w:r w:rsidRPr="00CD7AF9">
        <w:rPr>
          <w:rFonts w:eastAsia="MS Mincho"/>
          <w:szCs w:val="18"/>
        </w:rPr>
        <w:t xml:space="preserve"> PVE 9999-2-133-002/4 Blz. 50, aan de achterzijde van het voertuig</w:t>
      </w:r>
    </w:p>
    <w:p w14:paraId="5C720508" w14:textId="77777777" w:rsidR="009E2BC6" w:rsidRPr="00103C57" w:rsidRDefault="009E2BC6" w:rsidP="009E2BC6">
      <w:pPr>
        <w:pStyle w:val="Heading2"/>
        <w:ind w:left="851" w:hanging="851"/>
      </w:pPr>
      <w:r w:rsidRPr="00103C57">
        <w:t>Opbergruimten</w:t>
      </w:r>
    </w:p>
    <w:p w14:paraId="1D37E2D8" w14:textId="77777777" w:rsidR="009E2BC6" w:rsidRPr="00103C57" w:rsidRDefault="009E2BC6" w:rsidP="009E2BC6">
      <w:pPr>
        <w:pStyle w:val="Heading3"/>
        <w:tabs>
          <w:tab w:val="clear" w:pos="1560"/>
        </w:tabs>
        <w:spacing w:line="240" w:lineRule="auto"/>
        <w:ind w:left="851" w:hanging="851"/>
      </w:pPr>
      <w:r w:rsidRPr="00103C57">
        <w:t xml:space="preserve">De </w:t>
      </w:r>
      <w:r>
        <w:t>machine</w:t>
      </w:r>
      <w:r w:rsidRPr="00103C57">
        <w:t xml:space="preserve"> heeft een waterdichte, met een sleutel afsluitbare opbergruimte voor de bij de </w:t>
      </w:r>
      <w:r>
        <w:t>machine</w:t>
      </w:r>
      <w:r w:rsidRPr="00103C57">
        <w:t xml:space="preserve"> behorende gebruikersdocumentatie. De opbergruimte is tegen stof en water beschermd conform IEC 60529 IP44.</w:t>
      </w:r>
    </w:p>
    <w:p w14:paraId="04063145" w14:textId="77777777" w:rsidR="009E2BC6" w:rsidRDefault="009E2BC6" w:rsidP="009E2BC6">
      <w:pPr>
        <w:pStyle w:val="Heading3"/>
        <w:tabs>
          <w:tab w:val="clear" w:pos="1560"/>
        </w:tabs>
        <w:ind w:left="851" w:hanging="851"/>
      </w:pPr>
      <w:r w:rsidRPr="00103C57">
        <w:t xml:space="preserve">De </w:t>
      </w:r>
      <w:r>
        <w:t>machine</w:t>
      </w:r>
      <w:r w:rsidRPr="00103C57">
        <w:t xml:space="preserve"> heeft spatwaterdichte, met een sleutel afsluitbare opbergruimte voor het eventuele gereedschap dat de machinist nodig kan hebben voor de </w:t>
      </w:r>
      <w:r>
        <w:t>machine</w:t>
      </w:r>
      <w:r w:rsidRPr="00103C57">
        <w:t>. De bodem van deze opbergplaatsen zijn in zijn geheel bedekt met een rubberen mat en hebben afwatering. De opbergplaats is tegen stof en water beschermd conform IEC 60529 IP44.</w:t>
      </w:r>
    </w:p>
    <w:p w14:paraId="7C9CCB67" w14:textId="77777777" w:rsidR="009E2BC6" w:rsidRPr="00103C57" w:rsidRDefault="009E2BC6" w:rsidP="009E2BC6">
      <w:pPr>
        <w:pStyle w:val="Heading2"/>
        <w:ind w:left="851" w:hanging="851"/>
      </w:pPr>
      <w:r w:rsidRPr="00103C57">
        <w:t>Storing zoeken</w:t>
      </w:r>
    </w:p>
    <w:p w14:paraId="2634161F" w14:textId="77777777" w:rsidR="009E2BC6" w:rsidRDefault="009E2BC6" w:rsidP="009E2BC6">
      <w:pPr>
        <w:pStyle w:val="Heading3"/>
        <w:tabs>
          <w:tab w:val="clear" w:pos="1560"/>
          <w:tab w:val="num" w:pos="851"/>
        </w:tabs>
        <w:spacing w:line="240" w:lineRule="auto"/>
        <w:ind w:left="851" w:hanging="851"/>
      </w:pPr>
      <w:r w:rsidRPr="00103C57">
        <w:t xml:space="preserve">De </w:t>
      </w:r>
      <w:r>
        <w:t>machine</w:t>
      </w:r>
      <w:r w:rsidRPr="00103C57">
        <w:t xml:space="preserve"> dient te zijn voorzien van een </w:t>
      </w:r>
      <w:r>
        <w:t>geïntegreerde apparatuur</w:t>
      </w:r>
      <w:r w:rsidRPr="00103C57">
        <w:t xml:space="preserve"> De </w:t>
      </w:r>
      <w:r>
        <w:t>diagnose apparatuur moet</w:t>
      </w:r>
      <w:r w:rsidRPr="00103C57">
        <w:t xml:space="preserve"> de monteur helpen bij het stellen van een diagnose in geval van een storing.</w:t>
      </w:r>
    </w:p>
    <w:p w14:paraId="374165B9" w14:textId="77777777" w:rsidR="009E2BC6" w:rsidRDefault="009E2BC6" w:rsidP="009E2BC6">
      <w:pPr>
        <w:pStyle w:val="Heading3"/>
        <w:tabs>
          <w:tab w:val="clear" w:pos="1560"/>
          <w:tab w:val="num" w:pos="851"/>
        </w:tabs>
        <w:spacing w:line="240" w:lineRule="auto"/>
        <w:ind w:left="851" w:hanging="851"/>
      </w:pPr>
      <w:r>
        <w:t xml:space="preserve">Storingen die niet door diagnose apparatuur kunnen of worden gesignaleerd, moet de diagnose kunnen worden gesteld met behulp van technische documentatie. </w:t>
      </w:r>
    </w:p>
    <w:p w14:paraId="62E84877" w14:textId="77777777" w:rsidR="009E2BC6" w:rsidRDefault="009E2BC6" w:rsidP="009E2BC6">
      <w:pPr>
        <w:pStyle w:val="Heading3"/>
        <w:tabs>
          <w:tab w:val="clear" w:pos="1560"/>
          <w:tab w:val="num" w:pos="851"/>
        </w:tabs>
        <w:spacing w:line="240" w:lineRule="auto"/>
        <w:ind w:left="851" w:hanging="851"/>
      </w:pPr>
      <w:r>
        <w:t xml:space="preserve">De monteur moet de storing kunnen herleiden naar het falend component. </w:t>
      </w:r>
    </w:p>
    <w:p w14:paraId="0430EA68" w14:textId="77777777" w:rsidR="009E2BC6" w:rsidRPr="003D6221" w:rsidRDefault="009E2BC6" w:rsidP="009E2BC6">
      <w:pPr>
        <w:pStyle w:val="Heading3"/>
        <w:tabs>
          <w:tab w:val="clear" w:pos="1560"/>
        </w:tabs>
        <w:spacing w:line="240" w:lineRule="auto"/>
        <w:ind w:left="851" w:hanging="851"/>
      </w:pPr>
      <w:r>
        <w:t xml:space="preserve">De diagnose apparatuur </w:t>
      </w:r>
      <w:r w:rsidRPr="003D6221">
        <w:t>geeft in geval van een storing aan wat opeenvolgende onderhoudshandelingen moeten zijn</w:t>
      </w:r>
    </w:p>
    <w:p w14:paraId="639D3DD8" w14:textId="77777777" w:rsidR="009E2BC6" w:rsidRPr="003D6221" w:rsidRDefault="009E2BC6" w:rsidP="009E2BC6">
      <w:pPr>
        <w:pStyle w:val="Heading3"/>
        <w:tabs>
          <w:tab w:val="clear" w:pos="1560"/>
          <w:tab w:val="num" w:pos="851"/>
        </w:tabs>
        <w:ind w:left="851" w:hanging="851"/>
      </w:pPr>
      <w:r w:rsidRPr="003D6221">
        <w:t>De storingen worden automatisch opgeslagen en kunnen door een ILM monteur geraadpleegd worden</w:t>
      </w:r>
    </w:p>
    <w:p w14:paraId="225A6BCD" w14:textId="77777777" w:rsidR="009E2BC6" w:rsidRPr="00000176" w:rsidRDefault="009E2BC6" w:rsidP="009E2BC6">
      <w:pPr>
        <w:pStyle w:val="Heading2"/>
        <w:tabs>
          <w:tab w:val="clear" w:pos="4820"/>
          <w:tab w:val="num" w:pos="851"/>
        </w:tabs>
        <w:ind w:left="851" w:hanging="851"/>
      </w:pPr>
      <w:r w:rsidRPr="00000176">
        <w:t>Algemene constructie</w:t>
      </w:r>
    </w:p>
    <w:p w14:paraId="01E65345" w14:textId="77777777" w:rsidR="009E2BC6" w:rsidRPr="00000176" w:rsidRDefault="009E2BC6" w:rsidP="00861614">
      <w:pPr>
        <w:pStyle w:val="Heading3"/>
        <w:tabs>
          <w:tab w:val="clear" w:pos="1560"/>
          <w:tab w:val="num" w:pos="851"/>
        </w:tabs>
        <w:ind w:left="851" w:hanging="851"/>
      </w:pPr>
      <w:r w:rsidRPr="00000176">
        <w:t xml:space="preserve">De </w:t>
      </w:r>
      <w:r>
        <w:t>machine</w:t>
      </w:r>
      <w:r w:rsidRPr="00000176">
        <w:t xml:space="preserve"> dient beschermd te zijn tegen corrosie. Speciale aandacht zal besteed worden aan behandeling van holle ruimten</w:t>
      </w:r>
    </w:p>
    <w:p w14:paraId="7C152F97" w14:textId="77777777" w:rsidR="009E2BC6" w:rsidRPr="00000176" w:rsidRDefault="009E2BC6" w:rsidP="009E2BC6">
      <w:pPr>
        <w:pStyle w:val="Heading2"/>
        <w:ind w:left="709" w:hanging="709"/>
      </w:pPr>
      <w:r w:rsidRPr="00000176">
        <w:t>Veiligheid, Milieu, Arbo en Ergonomie</w:t>
      </w:r>
    </w:p>
    <w:p w14:paraId="53CFB688" w14:textId="77777777" w:rsidR="009E2BC6" w:rsidRPr="00103C57" w:rsidRDefault="009E2BC6" w:rsidP="009E2BC6">
      <w:pPr>
        <w:pStyle w:val="Heading3"/>
        <w:tabs>
          <w:tab w:val="clear" w:pos="1560"/>
        </w:tabs>
        <w:spacing w:line="240" w:lineRule="auto"/>
        <w:ind w:left="851" w:hanging="851"/>
      </w:pPr>
      <w:r w:rsidRPr="00000176">
        <w:t xml:space="preserve">De </w:t>
      </w:r>
      <w:r>
        <w:t>machine</w:t>
      </w:r>
      <w:r w:rsidRPr="00103C57">
        <w:t xml:space="preserve"> moeten CE-gemarkeerd worden opgeleverd.</w:t>
      </w:r>
    </w:p>
    <w:p w14:paraId="629A67EE" w14:textId="77777777" w:rsidR="009E2BC6" w:rsidRDefault="009E2BC6" w:rsidP="009E2BC6">
      <w:pPr>
        <w:pStyle w:val="Heading3"/>
        <w:tabs>
          <w:tab w:val="clear" w:pos="1560"/>
        </w:tabs>
        <w:spacing w:line="240" w:lineRule="auto"/>
        <w:ind w:left="851" w:hanging="851"/>
      </w:pPr>
      <w:r w:rsidRPr="00103C57">
        <w:t xml:space="preserve">Oppervlakken op de </w:t>
      </w:r>
      <w:r>
        <w:t>machine</w:t>
      </w:r>
      <w:r w:rsidRPr="00103C57">
        <w:t>, waarop de machinist regelmatig staat of loopt, zijn gemakkelijk bereikbaar en voorzien van duurzaam antislipmateriaal.</w:t>
      </w:r>
    </w:p>
    <w:p w14:paraId="5891FE36" w14:textId="77777777" w:rsidR="009E2BC6" w:rsidRPr="006A602C" w:rsidRDefault="009E2BC6" w:rsidP="009E2BC6">
      <w:pPr>
        <w:pStyle w:val="Heading3"/>
        <w:tabs>
          <w:tab w:val="clear" w:pos="1560"/>
        </w:tabs>
        <w:spacing w:line="240" w:lineRule="auto"/>
        <w:ind w:left="851" w:hanging="851"/>
      </w:pPr>
      <w:r w:rsidRPr="00536876">
        <w:t xml:space="preserve">De </w:t>
      </w:r>
      <w:r>
        <w:t>machine</w:t>
      </w:r>
      <w:r w:rsidRPr="00536876">
        <w:t xml:space="preserve"> is uitgerust met een</w:t>
      </w:r>
      <w:r>
        <w:t xml:space="preserve"> verwarmingssysteem voor de vereiste klimaatzones.</w:t>
      </w:r>
    </w:p>
    <w:p w14:paraId="73D234E8" w14:textId="77777777" w:rsidR="009E2BC6" w:rsidRPr="00536876" w:rsidRDefault="009E2BC6" w:rsidP="009E2BC6">
      <w:pPr>
        <w:pStyle w:val="Heading3"/>
        <w:tabs>
          <w:tab w:val="clear" w:pos="1560"/>
        </w:tabs>
        <w:spacing w:line="240" w:lineRule="auto"/>
        <w:ind w:left="851" w:hanging="851"/>
      </w:pPr>
      <w:r w:rsidRPr="00536876">
        <w:t xml:space="preserve">De </w:t>
      </w:r>
      <w:r>
        <w:t>machine</w:t>
      </w:r>
      <w:r w:rsidRPr="00536876">
        <w:t xml:space="preserve"> is uitgerust met een airconditioningssysteem</w:t>
      </w:r>
      <w:r>
        <w:t xml:space="preserve"> voor de vereiste klimaatzones</w:t>
      </w:r>
      <w:r w:rsidRPr="00536876">
        <w:t>.</w:t>
      </w:r>
    </w:p>
    <w:p w14:paraId="62449992" w14:textId="77777777" w:rsidR="009E2BC6" w:rsidRPr="00103C57" w:rsidRDefault="009E2BC6" w:rsidP="009E2BC6">
      <w:pPr>
        <w:pStyle w:val="Heading3"/>
        <w:tabs>
          <w:tab w:val="clear" w:pos="1560"/>
        </w:tabs>
        <w:spacing w:line="240" w:lineRule="auto"/>
        <w:ind w:left="851" w:hanging="851"/>
      </w:pPr>
      <w:r w:rsidRPr="00536876">
        <w:t xml:space="preserve">De </w:t>
      </w:r>
      <w:r>
        <w:t>machine</w:t>
      </w:r>
      <w:r w:rsidRPr="00536876">
        <w:t xml:space="preserve"> is uitgerust met een achteruitkijkcamera.</w:t>
      </w:r>
    </w:p>
    <w:p w14:paraId="7CC46874" w14:textId="77777777" w:rsidR="009E2BC6" w:rsidRPr="00103C57" w:rsidRDefault="009E2BC6" w:rsidP="009E2BC6">
      <w:pPr>
        <w:pStyle w:val="Heading2"/>
        <w:spacing w:line="240" w:lineRule="auto"/>
        <w:ind w:left="851" w:hanging="851"/>
      </w:pPr>
      <w:r w:rsidRPr="00103C57">
        <w:lastRenderedPageBreak/>
        <w:t>Onderhoudssystematiek</w:t>
      </w:r>
    </w:p>
    <w:p w14:paraId="15E811FF" w14:textId="77777777" w:rsidR="009E2BC6" w:rsidRPr="00103C57" w:rsidRDefault="009E2BC6" w:rsidP="009E2BC6">
      <w:pPr>
        <w:pStyle w:val="Heading3"/>
        <w:spacing w:line="240" w:lineRule="auto"/>
        <w:ind w:left="851" w:hanging="851"/>
      </w:pPr>
      <w:r w:rsidRPr="00103C57">
        <w:t>De opdrachtgever hanteert bij het onderhouden van materieel een vaste onderhouds-systematiek met de niveaus OLM</w:t>
      </w:r>
      <w:r>
        <w:t xml:space="preserve"> (</w:t>
      </w:r>
      <w:proofErr w:type="spellStart"/>
      <w:r>
        <w:t>Organic</w:t>
      </w:r>
      <w:proofErr w:type="spellEnd"/>
      <w:r>
        <w:t xml:space="preserve"> Level Maintenance)</w:t>
      </w:r>
      <w:r w:rsidRPr="00103C57">
        <w:t xml:space="preserve">, ILM </w:t>
      </w:r>
      <w:r>
        <w:t>(</w:t>
      </w:r>
      <w:proofErr w:type="spellStart"/>
      <w:r>
        <w:t>Intermediate</w:t>
      </w:r>
      <w:proofErr w:type="spellEnd"/>
      <w:r>
        <w:t xml:space="preserve"> Level Maintenance) </w:t>
      </w:r>
      <w:r w:rsidRPr="00103C57">
        <w:t>en DLM</w:t>
      </w:r>
      <w:r>
        <w:t xml:space="preserve"> (Depot Level Maintenance)</w:t>
      </w:r>
      <w:r w:rsidRPr="00103C57">
        <w:t>.</w:t>
      </w:r>
    </w:p>
    <w:p w14:paraId="03070DD3" w14:textId="77777777" w:rsidR="009E2BC6" w:rsidRDefault="009E2BC6" w:rsidP="009E2BC6">
      <w:pPr>
        <w:pStyle w:val="Heading3"/>
        <w:spacing w:line="240" w:lineRule="auto"/>
        <w:ind w:left="851" w:hanging="851"/>
      </w:pPr>
      <w:r w:rsidRPr="00103C57">
        <w:t xml:space="preserve">De </w:t>
      </w:r>
      <w:r>
        <w:t>machine</w:t>
      </w:r>
      <w:r w:rsidRPr="00103C57">
        <w:t xml:space="preserve"> wordt </w:t>
      </w:r>
      <w:r>
        <w:t xml:space="preserve">mogelijk </w:t>
      </w:r>
      <w:r w:rsidRPr="00103C57">
        <w:t>door personeel van de opdrachtgever onderhouden op OLM en ILM-niveau.</w:t>
      </w:r>
    </w:p>
    <w:p w14:paraId="40AA153E" w14:textId="77777777" w:rsidR="009E2BC6" w:rsidRDefault="009E2BC6" w:rsidP="009E2BC6">
      <w:pPr>
        <w:pStyle w:val="Heading3"/>
        <w:spacing w:line="240" w:lineRule="auto"/>
        <w:ind w:left="851" w:hanging="851"/>
      </w:pPr>
      <w:r>
        <w:t xml:space="preserve">De machine moet op ILM niveau inzetbaar kunnen worden gehouden door middel van het wisselen van componenten. Het opnieuw kunnen instellen van instellingen is niet bij voorbaat uitgesloten. </w:t>
      </w:r>
    </w:p>
    <w:p w14:paraId="57FDD134" w14:textId="77777777" w:rsidR="009E2BC6" w:rsidRDefault="009E2BC6" w:rsidP="009E2BC6">
      <w:pPr>
        <w:pStyle w:val="Heading3"/>
        <w:tabs>
          <w:tab w:val="clear" w:pos="1560"/>
          <w:tab w:val="num" w:pos="567"/>
        </w:tabs>
        <w:ind w:left="851" w:hanging="851"/>
      </w:pPr>
      <w:r>
        <w:t>De opdrachtgever doet een voorstel welke onderhoudstaken op ILM niveau liggen. Met de opdrachtgever. De onderhoudstaken voor ILM worden besproken en aanpassingen zijn mogelijk. In onderling overleg wordt de definitieve ILM onderhoudstaken vastgelegd.</w:t>
      </w:r>
    </w:p>
    <w:p w14:paraId="3F4F9507" w14:textId="77777777" w:rsidR="009E2BC6" w:rsidRPr="00FA1DDA" w:rsidRDefault="009E2BC6" w:rsidP="009E2BC6">
      <w:pPr>
        <w:pStyle w:val="Heading3"/>
        <w:spacing w:line="240" w:lineRule="auto"/>
        <w:ind w:left="851" w:hanging="851"/>
      </w:pPr>
      <w:r>
        <w:t>ILM moet ook kunnen worden uitgevoerd in provisorisch werkplaatsen ter velden. Een mobiele hijskraan is aanwezig.</w:t>
      </w:r>
    </w:p>
    <w:p w14:paraId="6B14FEEA" w14:textId="77777777" w:rsidR="009E2BC6" w:rsidRPr="00103C57" w:rsidRDefault="009E2BC6" w:rsidP="009E2BC6">
      <w:pPr>
        <w:pStyle w:val="Heading2"/>
        <w:spacing w:line="240" w:lineRule="auto"/>
        <w:ind w:left="851" w:hanging="851"/>
      </w:pPr>
      <w:r w:rsidRPr="00103C57">
        <w:t>Artikelgegevens</w:t>
      </w:r>
    </w:p>
    <w:p w14:paraId="1F843AE4" w14:textId="77777777" w:rsidR="009E2BC6" w:rsidRPr="00103C57" w:rsidRDefault="009E2BC6" w:rsidP="009E2BC6">
      <w:pPr>
        <w:pStyle w:val="Heading3"/>
        <w:tabs>
          <w:tab w:val="clear" w:pos="1560"/>
          <w:tab w:val="num" w:pos="851"/>
        </w:tabs>
        <w:spacing w:line="240" w:lineRule="auto"/>
        <w:ind w:left="851" w:hanging="851"/>
      </w:pPr>
      <w:r w:rsidRPr="00103C57">
        <w:t>De opdrachtnemer dient van ieder artikel artikelcodificatiegegevens conform de meegeleverde spreadsheet ‘Onderdelenlijst .</w:t>
      </w:r>
      <w:proofErr w:type="spellStart"/>
      <w:r w:rsidRPr="00103C57">
        <w:t>xlsx</w:t>
      </w:r>
      <w:proofErr w:type="spellEnd"/>
      <w:r w:rsidRPr="00103C57">
        <w:t>’ te leveren. Deze spreadsheet bevat 5 tabbladen. Het eerste tabblad bevat een korte uitleg. Uit de overige 4 tabbladen dienen de kolommen met een gele kop ingevuld te worden. Met artikel wordt bedoeld:</w:t>
      </w:r>
    </w:p>
    <w:p w14:paraId="2ED3F540" w14:textId="77777777" w:rsidR="009E2BC6" w:rsidRPr="00103C57" w:rsidRDefault="009E2BC6" w:rsidP="008A65A4">
      <w:pPr>
        <w:pStyle w:val="ListParagraph"/>
        <w:numPr>
          <w:ilvl w:val="0"/>
          <w:numId w:val="12"/>
        </w:numPr>
        <w:tabs>
          <w:tab w:val="left" w:pos="1418"/>
        </w:tabs>
        <w:spacing w:after="120"/>
        <w:ind w:left="1134" w:hanging="283"/>
        <w:rPr>
          <w:szCs w:val="18"/>
        </w:rPr>
      </w:pPr>
      <w:r w:rsidRPr="00103C57">
        <w:rPr>
          <w:szCs w:val="18"/>
        </w:rPr>
        <w:t xml:space="preserve">de </w:t>
      </w:r>
      <w:r>
        <w:rPr>
          <w:szCs w:val="18"/>
        </w:rPr>
        <w:t>machine</w:t>
      </w:r>
      <w:r w:rsidRPr="00103C57">
        <w:rPr>
          <w:szCs w:val="18"/>
        </w:rPr>
        <w:t>;</w:t>
      </w:r>
    </w:p>
    <w:p w14:paraId="1474697A" w14:textId="77777777" w:rsidR="009E2BC6" w:rsidRPr="00103C57" w:rsidRDefault="009E2BC6" w:rsidP="008A65A4">
      <w:pPr>
        <w:pStyle w:val="ListParagraph"/>
        <w:numPr>
          <w:ilvl w:val="0"/>
          <w:numId w:val="12"/>
        </w:numPr>
        <w:tabs>
          <w:tab w:val="left" w:pos="1418"/>
        </w:tabs>
        <w:spacing w:after="120"/>
        <w:ind w:left="1134" w:hanging="283"/>
        <w:rPr>
          <w:szCs w:val="18"/>
          <w:lang w:val="nl-NL"/>
        </w:rPr>
      </w:pPr>
      <w:r w:rsidRPr="00103C57">
        <w:rPr>
          <w:szCs w:val="18"/>
          <w:lang w:val="nl-NL"/>
        </w:rPr>
        <w:t>reservedelen inclusief elk reservedeel dat in de toekomst besteld kan worden;</w:t>
      </w:r>
    </w:p>
    <w:p w14:paraId="50FF1CE6" w14:textId="77777777" w:rsidR="009E2BC6" w:rsidRPr="00103C57" w:rsidRDefault="009E2BC6" w:rsidP="008A65A4">
      <w:pPr>
        <w:pStyle w:val="ListParagraph"/>
        <w:numPr>
          <w:ilvl w:val="0"/>
          <w:numId w:val="12"/>
        </w:numPr>
        <w:tabs>
          <w:tab w:val="left" w:pos="1418"/>
        </w:tabs>
        <w:spacing w:after="120"/>
        <w:ind w:left="1134" w:hanging="283"/>
        <w:rPr>
          <w:szCs w:val="18"/>
        </w:rPr>
      </w:pPr>
      <w:proofErr w:type="spellStart"/>
      <w:r w:rsidRPr="00103C57">
        <w:rPr>
          <w:szCs w:val="18"/>
        </w:rPr>
        <w:t>speciaal</w:t>
      </w:r>
      <w:proofErr w:type="spellEnd"/>
      <w:r w:rsidRPr="00103C57">
        <w:rPr>
          <w:szCs w:val="18"/>
        </w:rPr>
        <w:t xml:space="preserve">-, meet- </w:t>
      </w:r>
      <w:proofErr w:type="spellStart"/>
      <w:r w:rsidRPr="00103C57">
        <w:rPr>
          <w:szCs w:val="18"/>
        </w:rPr>
        <w:t>en</w:t>
      </w:r>
      <w:proofErr w:type="spellEnd"/>
      <w:r w:rsidRPr="00103C57">
        <w:rPr>
          <w:szCs w:val="18"/>
        </w:rPr>
        <w:t xml:space="preserve"> </w:t>
      </w:r>
      <w:proofErr w:type="spellStart"/>
      <w:r w:rsidRPr="00103C57">
        <w:rPr>
          <w:szCs w:val="18"/>
        </w:rPr>
        <w:t>testgereedschap</w:t>
      </w:r>
      <w:proofErr w:type="spellEnd"/>
      <w:r w:rsidRPr="00103C57">
        <w:rPr>
          <w:szCs w:val="18"/>
        </w:rPr>
        <w:t>;</w:t>
      </w:r>
    </w:p>
    <w:p w14:paraId="66048A81" w14:textId="77777777" w:rsidR="009E2BC6" w:rsidRPr="00861614" w:rsidRDefault="009E2BC6" w:rsidP="008A65A4">
      <w:pPr>
        <w:pStyle w:val="ListParagraph"/>
        <w:numPr>
          <w:ilvl w:val="0"/>
          <w:numId w:val="12"/>
        </w:numPr>
        <w:tabs>
          <w:tab w:val="left" w:pos="851"/>
        </w:tabs>
        <w:spacing w:after="120"/>
        <w:ind w:left="1134" w:hanging="283"/>
        <w:contextualSpacing w:val="0"/>
      </w:pPr>
      <w:proofErr w:type="spellStart"/>
      <w:r w:rsidRPr="0005765A">
        <w:rPr>
          <w:szCs w:val="18"/>
        </w:rPr>
        <w:t>toebehoren</w:t>
      </w:r>
      <w:proofErr w:type="spellEnd"/>
      <w:r w:rsidRPr="0005765A">
        <w:rPr>
          <w:szCs w:val="18"/>
        </w:rPr>
        <w:t>.</w:t>
      </w:r>
    </w:p>
    <w:p w14:paraId="574266BB" w14:textId="77777777" w:rsidR="00861614" w:rsidRDefault="00861614" w:rsidP="00861614">
      <w:pPr>
        <w:pStyle w:val="Heading3"/>
        <w:tabs>
          <w:tab w:val="clear" w:pos="1560"/>
          <w:tab w:val="num" w:pos="851"/>
        </w:tabs>
        <w:spacing w:line="240" w:lineRule="auto"/>
        <w:ind w:left="851" w:hanging="851"/>
      </w:pPr>
      <w:r>
        <w:t>Artikelgegevens worden gebruikt om configuratiebeheer middels SAP te kunnen voeren. In de Bijlage SAP wordt beschreven welke gegevens hiervoor noodzakelijk zijn. Als richtsnoer zijn de voorgestelde standaarden en de gerelateerde Bijlage van belang.</w:t>
      </w:r>
    </w:p>
    <w:p w14:paraId="296BF50B" w14:textId="77777777" w:rsidR="00861614" w:rsidRPr="00103C57" w:rsidRDefault="00861614" w:rsidP="00861614">
      <w:pPr>
        <w:pStyle w:val="Heading2"/>
        <w:tabs>
          <w:tab w:val="clear" w:pos="4820"/>
        </w:tabs>
        <w:spacing w:line="240" w:lineRule="auto"/>
        <w:ind w:left="851" w:hanging="851"/>
      </w:pPr>
      <w:r w:rsidRPr="00103C57">
        <w:t>Gereedschap, meet- en testapparatuur</w:t>
      </w:r>
    </w:p>
    <w:p w14:paraId="2DA46A0F" w14:textId="77777777" w:rsidR="00861614" w:rsidRPr="00103C57" w:rsidRDefault="00861614" w:rsidP="00861614">
      <w:pPr>
        <w:pStyle w:val="Heading3"/>
        <w:tabs>
          <w:tab w:val="clear" w:pos="1560"/>
          <w:tab w:val="num" w:pos="851"/>
        </w:tabs>
        <w:spacing w:line="240" w:lineRule="auto"/>
        <w:ind w:left="851" w:hanging="851"/>
      </w:pPr>
      <w:r w:rsidRPr="00103C57">
        <w:t xml:space="preserve">Het gereedschap dat de machinist nodig heeft op OLM niveau dient meegeleverd te worden met de </w:t>
      </w:r>
      <w:r>
        <w:t>machine</w:t>
      </w:r>
      <w:r w:rsidRPr="00103C57">
        <w:t>.</w:t>
      </w:r>
    </w:p>
    <w:p w14:paraId="17858ABB" w14:textId="77777777" w:rsidR="00861614" w:rsidRPr="00103C57" w:rsidRDefault="00861614" w:rsidP="00861614">
      <w:pPr>
        <w:pStyle w:val="Heading3"/>
        <w:tabs>
          <w:tab w:val="clear" w:pos="1560"/>
          <w:tab w:val="num" w:pos="851"/>
        </w:tabs>
        <w:spacing w:line="240" w:lineRule="auto"/>
        <w:ind w:left="851" w:hanging="851"/>
      </w:pPr>
      <w:r w:rsidRPr="00103C57">
        <w:t xml:space="preserve">Dit gereedschap dient gedurende </w:t>
      </w:r>
      <w:r>
        <w:t>20</w:t>
      </w:r>
      <w:r w:rsidRPr="00103C57">
        <w:t xml:space="preserve"> jaar leverbaar te zijn.</w:t>
      </w:r>
    </w:p>
    <w:p w14:paraId="7927F422" w14:textId="77777777" w:rsidR="00861614" w:rsidRPr="00103C57" w:rsidRDefault="00861614" w:rsidP="00861614">
      <w:pPr>
        <w:pStyle w:val="Heading2"/>
        <w:spacing w:line="240" w:lineRule="auto"/>
        <w:ind w:left="851" w:hanging="851"/>
      </w:pPr>
      <w:r w:rsidRPr="00103C57">
        <w:t>Opleidingen</w:t>
      </w:r>
    </w:p>
    <w:p w14:paraId="0CCDB224" w14:textId="77777777" w:rsidR="00861614" w:rsidRPr="00EC7750" w:rsidRDefault="00861614" w:rsidP="00861614">
      <w:pPr>
        <w:pStyle w:val="Heading3"/>
        <w:tabs>
          <w:tab w:val="clear" w:pos="1560"/>
        </w:tabs>
        <w:spacing w:line="240" w:lineRule="auto"/>
        <w:ind w:left="851" w:hanging="851"/>
      </w:pPr>
      <w:r w:rsidRPr="00103C57">
        <w:t>De opdrachtnemer dient te voorzien in Nederlandstalige opleiding voor kerninstructeurs v</w:t>
      </w:r>
      <w:r>
        <w:t xml:space="preserve">an de machinistenopleiding (OLM </w:t>
      </w:r>
      <w:r w:rsidRPr="00103C57">
        <w:t xml:space="preserve">niveau). </w:t>
      </w:r>
    </w:p>
    <w:p w14:paraId="4A37D73C" w14:textId="77777777" w:rsidR="00861614" w:rsidRPr="00EC7750" w:rsidRDefault="00861614" w:rsidP="00861614">
      <w:pPr>
        <w:pStyle w:val="Heading3"/>
        <w:tabs>
          <w:tab w:val="clear" w:pos="1560"/>
        </w:tabs>
        <w:spacing w:line="240" w:lineRule="auto"/>
        <w:ind w:left="851" w:hanging="851"/>
      </w:pPr>
      <w:r w:rsidRPr="00EC7750">
        <w:t>De opdrachtnemer dient te voorzien in Nederlandstalige opleiding voor kerninstructeur</w:t>
      </w:r>
      <w:r>
        <w:t xml:space="preserve">s van de monteursopleiding (ILM </w:t>
      </w:r>
      <w:r w:rsidRPr="00EC7750">
        <w:t xml:space="preserve">niveau). </w:t>
      </w:r>
    </w:p>
    <w:p w14:paraId="5B48EF90" w14:textId="77777777" w:rsidR="00861614" w:rsidRPr="00E54A03" w:rsidRDefault="00861614" w:rsidP="00861614">
      <w:pPr>
        <w:tabs>
          <w:tab w:val="left" w:pos="851"/>
        </w:tabs>
        <w:spacing w:after="120"/>
      </w:pPr>
    </w:p>
    <w:p w14:paraId="181B4E31" w14:textId="77777777" w:rsidR="009E2BC6" w:rsidRPr="00103C57" w:rsidRDefault="009E2BC6" w:rsidP="009E2BC6">
      <w:pPr>
        <w:pStyle w:val="Heading2"/>
        <w:spacing w:line="240" w:lineRule="auto"/>
        <w:ind w:left="851" w:hanging="851"/>
      </w:pPr>
      <w:r w:rsidRPr="00103C57">
        <w:lastRenderedPageBreak/>
        <w:t>Onderwijsleermiddelen</w:t>
      </w:r>
    </w:p>
    <w:p w14:paraId="6A937056" w14:textId="77777777" w:rsidR="009E2BC6" w:rsidRPr="00BE6169" w:rsidRDefault="009E2BC6" w:rsidP="009E2BC6">
      <w:pPr>
        <w:pStyle w:val="Heading3"/>
        <w:tabs>
          <w:tab w:val="clear" w:pos="1560"/>
        </w:tabs>
        <w:spacing w:line="240" w:lineRule="auto"/>
        <w:ind w:left="851" w:hanging="851"/>
      </w:pPr>
      <w:r w:rsidRPr="00103C57">
        <w:t xml:space="preserve">Een ILM-monteur moet </w:t>
      </w:r>
      <w:r>
        <w:t xml:space="preserve">mogelijk </w:t>
      </w:r>
      <w:r w:rsidRPr="00103C57">
        <w:t xml:space="preserve">opgeleid worden om de </w:t>
      </w:r>
      <w:r>
        <w:t>machine</w:t>
      </w:r>
      <w:r w:rsidRPr="00103C57">
        <w:t xml:space="preserve"> te kunnen onderhouden. Een belangrijk aspect hierbij is dat de monteur leert om een diagnose te stellen als een bepaalde storing in de </w:t>
      </w:r>
      <w:r>
        <w:t>GLC-HS</w:t>
      </w:r>
      <w:r w:rsidRPr="00103C57">
        <w:t xml:space="preserve"> zich voordoet. De leverancier geeft aan hoe dit door de opdrachtgever getraind kan worden. Eventuele software en/of hardware die hier in kan ondersteunen</w:t>
      </w:r>
      <w:r>
        <w:t>.</w:t>
      </w:r>
    </w:p>
    <w:p w14:paraId="35497879" w14:textId="77777777" w:rsidR="009E2BC6" w:rsidRPr="00D71F55" w:rsidRDefault="009E2BC6" w:rsidP="009E2BC6">
      <w:pPr>
        <w:pStyle w:val="Heading3"/>
        <w:tabs>
          <w:tab w:val="clear" w:pos="1560"/>
        </w:tabs>
        <w:spacing w:line="240" w:lineRule="auto"/>
        <w:ind w:left="851" w:hanging="851"/>
        <w:rPr>
          <w:rFonts w:eastAsia="Calibri"/>
          <w:lang w:eastAsia="en-US"/>
        </w:rPr>
      </w:pPr>
      <w:r w:rsidRPr="00103C57">
        <w:t>Een</w:t>
      </w:r>
      <w:r w:rsidRPr="00103C57">
        <w:rPr>
          <w:rFonts w:eastAsia="Calibri"/>
          <w:lang w:eastAsia="en-US"/>
        </w:rPr>
        <w:t xml:space="preserve"> ILM-monteur wordt</w:t>
      </w:r>
      <w:r>
        <w:rPr>
          <w:rFonts w:eastAsia="Calibri"/>
          <w:lang w:eastAsia="en-US"/>
        </w:rPr>
        <w:t xml:space="preserve"> mogelijk</w:t>
      </w:r>
      <w:r w:rsidRPr="00103C57">
        <w:rPr>
          <w:rFonts w:eastAsia="Calibri"/>
          <w:lang w:eastAsia="en-US"/>
        </w:rPr>
        <w:t xml:space="preserve"> opgeleid om </w:t>
      </w:r>
      <w:r>
        <w:rPr>
          <w:rFonts w:eastAsia="Calibri"/>
          <w:lang w:eastAsia="en-US"/>
        </w:rPr>
        <w:t>componenten</w:t>
      </w:r>
      <w:r w:rsidRPr="00103C57">
        <w:rPr>
          <w:rFonts w:eastAsia="Calibri"/>
          <w:lang w:eastAsia="en-US"/>
        </w:rPr>
        <w:t xml:space="preserve"> te kunnen vervangen, maar niet om </w:t>
      </w:r>
      <w:r>
        <w:rPr>
          <w:rFonts w:eastAsia="Calibri"/>
          <w:lang w:eastAsia="en-US"/>
        </w:rPr>
        <w:t>componenten</w:t>
      </w:r>
      <w:r w:rsidRPr="00103C57">
        <w:rPr>
          <w:rFonts w:eastAsia="Calibri"/>
          <w:lang w:eastAsia="en-US"/>
        </w:rPr>
        <w:t xml:space="preserve"> te kunnen repareren. Toch is het zinvol als een ILM-monteur kennis heeft van de werking van een </w:t>
      </w:r>
      <w:r>
        <w:rPr>
          <w:rFonts w:eastAsia="Calibri"/>
          <w:lang w:eastAsia="en-US"/>
        </w:rPr>
        <w:t>componenten</w:t>
      </w:r>
      <w:r w:rsidRPr="00103C57">
        <w:rPr>
          <w:rFonts w:eastAsia="Calibri"/>
          <w:lang w:eastAsia="en-US"/>
        </w:rPr>
        <w:t xml:space="preserve">. Voor ieder </w:t>
      </w:r>
      <w:r>
        <w:rPr>
          <w:rFonts w:eastAsia="Calibri"/>
          <w:lang w:eastAsia="en-US"/>
        </w:rPr>
        <w:t>componenten</w:t>
      </w:r>
      <w:r w:rsidRPr="00103C57">
        <w:rPr>
          <w:rFonts w:eastAsia="Calibri"/>
          <w:lang w:eastAsia="en-US"/>
        </w:rPr>
        <w:t xml:space="preserve"> dient de ILM-monteur in een opleiding uitgelegd te kunnen worden, hoe een </w:t>
      </w:r>
      <w:r>
        <w:rPr>
          <w:rFonts w:eastAsia="Calibri"/>
          <w:lang w:eastAsia="en-US"/>
        </w:rPr>
        <w:t>componenten</w:t>
      </w:r>
      <w:r w:rsidRPr="00103C57">
        <w:rPr>
          <w:rFonts w:eastAsia="Calibri"/>
          <w:lang w:eastAsia="en-US"/>
        </w:rPr>
        <w:t xml:space="preserve"> werkt en wat er in zit.</w:t>
      </w:r>
    </w:p>
    <w:p w14:paraId="5E9F7CA4" w14:textId="77777777" w:rsidR="009E2BC6" w:rsidRPr="00523A07" w:rsidRDefault="009E2BC6" w:rsidP="009E2BC6">
      <w:pPr>
        <w:pStyle w:val="Heading3"/>
        <w:tabs>
          <w:tab w:val="clear" w:pos="1560"/>
        </w:tabs>
        <w:spacing w:line="240" w:lineRule="auto"/>
        <w:ind w:left="851" w:hanging="851"/>
        <w:rPr>
          <w:rFonts w:eastAsia="Calibri"/>
          <w:lang w:eastAsia="en-US"/>
        </w:rPr>
      </w:pPr>
      <w:r w:rsidRPr="00103C57">
        <w:t>De</w:t>
      </w:r>
      <w:r w:rsidRPr="00103C57">
        <w:rPr>
          <w:rFonts w:eastAsia="Calibri"/>
          <w:lang w:eastAsia="en-US"/>
        </w:rPr>
        <w:t xml:space="preserve"> leverancier </w:t>
      </w:r>
      <w:r>
        <w:rPr>
          <w:rFonts w:eastAsia="Calibri"/>
          <w:lang w:eastAsia="en-US"/>
        </w:rPr>
        <w:t xml:space="preserve">levert mogelijk een </w:t>
      </w:r>
      <w:r w:rsidRPr="00103C57">
        <w:rPr>
          <w:rFonts w:eastAsia="Calibri"/>
          <w:lang w:eastAsia="en-US"/>
        </w:rPr>
        <w:t xml:space="preserve">digitale elektrische, hydraulische en pneumatische schema’s van de </w:t>
      </w:r>
      <w:r>
        <w:rPr>
          <w:rFonts w:eastAsia="Calibri"/>
          <w:lang w:eastAsia="en-US"/>
        </w:rPr>
        <w:t>machine</w:t>
      </w:r>
      <w:r w:rsidRPr="00103C57">
        <w:rPr>
          <w:rFonts w:eastAsia="Calibri"/>
          <w:lang w:eastAsia="en-US"/>
        </w:rPr>
        <w:t xml:space="preserve"> aan.</w:t>
      </w:r>
    </w:p>
    <w:p w14:paraId="277D92BF" w14:textId="77777777" w:rsidR="009E2BC6" w:rsidRPr="00103C57" w:rsidRDefault="009E2BC6" w:rsidP="009E2BC6">
      <w:pPr>
        <w:pStyle w:val="Heading2"/>
        <w:spacing w:line="240" w:lineRule="auto"/>
        <w:ind w:left="851" w:hanging="851"/>
      </w:pPr>
      <w:r w:rsidRPr="00103C57">
        <w:t>Documentatie</w:t>
      </w:r>
    </w:p>
    <w:p w14:paraId="177363D5" w14:textId="77777777" w:rsidR="009E2BC6" w:rsidRPr="00103C57" w:rsidRDefault="009E2BC6" w:rsidP="009E2BC6">
      <w:pPr>
        <w:pStyle w:val="Heading3"/>
        <w:tabs>
          <w:tab w:val="clear" w:pos="1560"/>
          <w:tab w:val="num" w:pos="851"/>
        </w:tabs>
        <w:spacing w:line="240" w:lineRule="auto"/>
        <w:ind w:left="851" w:hanging="851"/>
      </w:pPr>
      <w:r w:rsidRPr="00103C57">
        <w:t xml:space="preserve">De opdrachtnemer dient documentatie te leveren voor het </w:t>
      </w:r>
      <w:r>
        <w:t xml:space="preserve">gebruiksniveau incl. </w:t>
      </w:r>
      <w:proofErr w:type="spellStart"/>
      <w:r w:rsidRPr="00103C57">
        <w:t>Organic</w:t>
      </w:r>
      <w:proofErr w:type="spellEnd"/>
      <w:r w:rsidRPr="00103C57">
        <w:t xml:space="preserve"> Level Maintenance (OLM). Deze documentatie is bedoeld voor de bediening en het gebruikersonderhoud door personeel van de opdrachtgever.</w:t>
      </w:r>
    </w:p>
    <w:p w14:paraId="40C9AFEE" w14:textId="77777777" w:rsidR="009E2BC6" w:rsidRPr="00103C57" w:rsidRDefault="009E2BC6" w:rsidP="009E2BC6">
      <w:pPr>
        <w:pStyle w:val="Heading3"/>
        <w:tabs>
          <w:tab w:val="clear" w:pos="1560"/>
        </w:tabs>
        <w:spacing w:line="240" w:lineRule="auto"/>
        <w:ind w:left="851" w:hanging="851"/>
      </w:pPr>
      <w:r w:rsidRPr="00103C57">
        <w:t>Alle OLM-documentatie is in de Nederlandse taal.</w:t>
      </w:r>
    </w:p>
    <w:p w14:paraId="146F173A" w14:textId="77777777" w:rsidR="009E2BC6" w:rsidRPr="00103C57" w:rsidRDefault="009E2BC6" w:rsidP="009E2BC6">
      <w:pPr>
        <w:pStyle w:val="Heading3"/>
        <w:tabs>
          <w:tab w:val="clear" w:pos="1560"/>
        </w:tabs>
        <w:spacing w:line="240" w:lineRule="auto"/>
        <w:ind w:left="851" w:hanging="851"/>
      </w:pPr>
      <w:r w:rsidRPr="00103C57">
        <w:t>De OLM-documentatie dient ook geleverd te worden als digitaal bestand dat door de opdrachtgever kan worden bewerkt.</w:t>
      </w:r>
    </w:p>
    <w:p w14:paraId="04DAD6C7" w14:textId="77777777" w:rsidR="009E2BC6" w:rsidRPr="00717BA0" w:rsidRDefault="009E2BC6" w:rsidP="009E2BC6">
      <w:pPr>
        <w:pStyle w:val="Heading3"/>
        <w:tabs>
          <w:tab w:val="clear" w:pos="1560"/>
        </w:tabs>
        <w:spacing w:line="240" w:lineRule="auto"/>
        <w:ind w:left="851" w:hanging="851"/>
      </w:pPr>
      <w:r w:rsidRPr="00103C57">
        <w:t xml:space="preserve">De opdrachtnemer dient fabrieksdocumentatie te leveren voor het </w:t>
      </w:r>
      <w:proofErr w:type="spellStart"/>
      <w:r w:rsidRPr="00103C57">
        <w:t>Intermediate</w:t>
      </w:r>
      <w:proofErr w:type="spellEnd"/>
      <w:r w:rsidRPr="00103C57">
        <w:t xml:space="preserve"> Level Maintenance (ILM)</w:t>
      </w:r>
      <w:r>
        <w:t xml:space="preserve"> niveau</w:t>
      </w:r>
      <w:r w:rsidRPr="00103C57">
        <w:t>. Deze documentatie is bedoeld voor veld- en werkplaatsonderhoud door onderhoudseenheden van de opdrachtgever. Deze documentatie bestaat ten minste uit</w:t>
      </w:r>
      <w:r>
        <w:t xml:space="preserve"> </w:t>
      </w:r>
      <w:r w:rsidRPr="00717BA0">
        <w:rPr>
          <w:szCs w:val="18"/>
        </w:rPr>
        <w:t>een ‘</w:t>
      </w:r>
      <w:proofErr w:type="spellStart"/>
      <w:r w:rsidRPr="00717BA0">
        <w:rPr>
          <w:szCs w:val="18"/>
        </w:rPr>
        <w:t>parts</w:t>
      </w:r>
      <w:proofErr w:type="spellEnd"/>
      <w:r w:rsidRPr="00717BA0">
        <w:rPr>
          <w:szCs w:val="18"/>
        </w:rPr>
        <w:t xml:space="preserve"> </w:t>
      </w:r>
      <w:proofErr w:type="spellStart"/>
      <w:r w:rsidRPr="00717BA0">
        <w:rPr>
          <w:szCs w:val="18"/>
        </w:rPr>
        <w:t>and</w:t>
      </w:r>
      <w:proofErr w:type="spellEnd"/>
      <w:r w:rsidRPr="00717BA0">
        <w:rPr>
          <w:szCs w:val="18"/>
        </w:rPr>
        <w:t xml:space="preserve"> service manual’</w:t>
      </w:r>
      <w:r>
        <w:rPr>
          <w:szCs w:val="18"/>
        </w:rPr>
        <w:t xml:space="preserve"> (onderdelen en werkplaats handboek).</w:t>
      </w:r>
      <w:r w:rsidRPr="003277F9">
        <w:rPr>
          <w:rFonts w:eastAsia="Calibri"/>
          <w:szCs w:val="18"/>
          <w:lang w:eastAsia="en-US"/>
        </w:rPr>
        <w:t xml:space="preserve"> </w:t>
      </w:r>
      <w:r>
        <w:rPr>
          <w:rFonts w:eastAsia="Calibri"/>
          <w:szCs w:val="18"/>
          <w:lang w:eastAsia="en-US"/>
        </w:rPr>
        <w:t>Als de standaard fabrieksdocumentatie niet volstaat, mag de opdrachtgever aanvullende fabrieksdocumentatie als supplement toevoegen</w:t>
      </w:r>
    </w:p>
    <w:p w14:paraId="5A6E4770" w14:textId="77777777" w:rsidR="009E2BC6" w:rsidRPr="00103C57" w:rsidRDefault="009E2BC6" w:rsidP="009E2BC6">
      <w:pPr>
        <w:pStyle w:val="Heading3"/>
        <w:tabs>
          <w:tab w:val="clear" w:pos="1560"/>
        </w:tabs>
        <w:spacing w:line="240" w:lineRule="auto"/>
        <w:ind w:left="851" w:hanging="851"/>
      </w:pPr>
      <w:r w:rsidRPr="00103C57">
        <w:t xml:space="preserve">De ILM-documentatie is </w:t>
      </w:r>
      <w:r>
        <w:t>in de Nederlandse taal.</w:t>
      </w:r>
    </w:p>
    <w:p w14:paraId="53B787E7" w14:textId="77777777" w:rsidR="009E2BC6" w:rsidRPr="00103C57" w:rsidRDefault="009E2BC6" w:rsidP="009E2BC6">
      <w:pPr>
        <w:pStyle w:val="Heading3"/>
        <w:tabs>
          <w:tab w:val="clear" w:pos="1560"/>
        </w:tabs>
        <w:spacing w:line="240" w:lineRule="auto"/>
        <w:ind w:left="851" w:hanging="851"/>
      </w:pPr>
      <w:r w:rsidRPr="00103C57">
        <w:t>De ILM-documentatie dient ook geleverd te worden als digitaal bestand dat door de opdrachtgever kan worden bewerkt.</w:t>
      </w:r>
    </w:p>
    <w:p w14:paraId="42E57831" w14:textId="77777777" w:rsidR="009E2BC6" w:rsidRPr="00A01D3A" w:rsidRDefault="009E2BC6" w:rsidP="009E2BC6">
      <w:pPr>
        <w:pStyle w:val="Heading2"/>
        <w:spacing w:line="240" w:lineRule="auto"/>
        <w:ind w:left="851" w:hanging="851"/>
      </w:pPr>
      <w:r w:rsidRPr="00103C57">
        <w:t>Verpakking en markering</w:t>
      </w:r>
    </w:p>
    <w:p w14:paraId="7840D061" w14:textId="77777777" w:rsidR="009E2BC6" w:rsidRPr="00103C57" w:rsidRDefault="009E2BC6" w:rsidP="009E2BC6">
      <w:pPr>
        <w:pStyle w:val="Heading3"/>
        <w:tabs>
          <w:tab w:val="clear" w:pos="1560"/>
        </w:tabs>
        <w:spacing w:line="240" w:lineRule="auto"/>
        <w:ind w:left="851" w:hanging="851"/>
      </w:pPr>
      <w:r w:rsidRPr="00103C57">
        <w:t>Elk artikel dient verpakt te zijn conform de handelsgebruikelijke versie uit de MMR-137. Alle reservedelen en gerepareerde onderdelen zullen per stuk (tenzij anders overeengekomen) worden verpakt, waarbij elke verpakking is gemerkt met:</w:t>
      </w:r>
    </w:p>
    <w:p w14:paraId="69871E9C" w14:textId="77777777" w:rsidR="009E2BC6" w:rsidRPr="00103C57" w:rsidRDefault="009E2BC6" w:rsidP="008A65A4">
      <w:pPr>
        <w:pStyle w:val="ListParagraph"/>
        <w:numPr>
          <w:ilvl w:val="0"/>
          <w:numId w:val="12"/>
        </w:numPr>
        <w:ind w:left="1134" w:hanging="283"/>
        <w:rPr>
          <w:szCs w:val="18"/>
          <w:lang w:val="nl-NL"/>
        </w:rPr>
      </w:pPr>
      <w:r w:rsidRPr="00103C57">
        <w:rPr>
          <w:szCs w:val="18"/>
          <w:lang w:val="nl-NL"/>
        </w:rPr>
        <w:t>SAP nummer (wordt door de opdrachtgever aangeleverd);</w:t>
      </w:r>
    </w:p>
    <w:p w14:paraId="7FAE2CCC" w14:textId="77777777" w:rsidR="009E2BC6" w:rsidRPr="00103C57" w:rsidRDefault="009E2BC6" w:rsidP="008A65A4">
      <w:pPr>
        <w:pStyle w:val="ListParagraph"/>
        <w:numPr>
          <w:ilvl w:val="0"/>
          <w:numId w:val="12"/>
        </w:numPr>
        <w:ind w:left="1134" w:hanging="283"/>
        <w:rPr>
          <w:szCs w:val="18"/>
          <w:lang w:val="nl-NL"/>
        </w:rPr>
      </w:pPr>
      <w:r w:rsidRPr="00103C57">
        <w:rPr>
          <w:szCs w:val="18"/>
          <w:lang w:val="nl-NL"/>
        </w:rPr>
        <w:t>NSN (</w:t>
      </w:r>
      <w:proofErr w:type="spellStart"/>
      <w:r w:rsidRPr="00103C57">
        <w:rPr>
          <w:szCs w:val="18"/>
          <w:lang w:val="nl-NL"/>
        </w:rPr>
        <w:t>Nato</w:t>
      </w:r>
      <w:proofErr w:type="spellEnd"/>
      <w:r w:rsidRPr="00103C57">
        <w:rPr>
          <w:szCs w:val="18"/>
          <w:lang w:val="nl-NL"/>
        </w:rPr>
        <w:t xml:space="preserve"> Stock Nummer, wordt door de opdrachtgever aangeleverd);</w:t>
      </w:r>
    </w:p>
    <w:p w14:paraId="57F97E0D" w14:textId="77777777" w:rsidR="009E2BC6" w:rsidRPr="00103C57" w:rsidRDefault="009E2BC6" w:rsidP="008A65A4">
      <w:pPr>
        <w:pStyle w:val="ListParagraph"/>
        <w:numPr>
          <w:ilvl w:val="0"/>
          <w:numId w:val="12"/>
        </w:numPr>
        <w:ind w:left="1134" w:hanging="283"/>
        <w:rPr>
          <w:szCs w:val="18"/>
          <w:lang w:val="nl-NL"/>
        </w:rPr>
      </w:pPr>
      <w:r w:rsidRPr="00103C57">
        <w:rPr>
          <w:szCs w:val="18"/>
          <w:lang w:val="nl-NL"/>
        </w:rPr>
        <w:t>AIT markering conform Bijlage L;</w:t>
      </w:r>
    </w:p>
    <w:p w14:paraId="1965A0F3" w14:textId="77777777" w:rsidR="009E2BC6" w:rsidRPr="00103C57" w:rsidRDefault="009E2BC6" w:rsidP="008A65A4">
      <w:pPr>
        <w:pStyle w:val="ListParagraph"/>
        <w:numPr>
          <w:ilvl w:val="0"/>
          <w:numId w:val="12"/>
        </w:numPr>
        <w:ind w:left="1134" w:hanging="283"/>
        <w:rPr>
          <w:szCs w:val="18"/>
        </w:rPr>
      </w:pPr>
      <w:proofErr w:type="spellStart"/>
      <w:r w:rsidRPr="00103C57">
        <w:rPr>
          <w:szCs w:val="18"/>
        </w:rPr>
        <w:t>Artikelbenaming</w:t>
      </w:r>
      <w:proofErr w:type="spellEnd"/>
      <w:r w:rsidRPr="00103C57">
        <w:rPr>
          <w:szCs w:val="18"/>
        </w:rPr>
        <w:t>;</w:t>
      </w:r>
    </w:p>
    <w:p w14:paraId="6ADC5727" w14:textId="77777777" w:rsidR="009E2BC6" w:rsidRPr="00103C57" w:rsidRDefault="009E2BC6" w:rsidP="008A65A4">
      <w:pPr>
        <w:pStyle w:val="ListParagraph"/>
        <w:numPr>
          <w:ilvl w:val="0"/>
          <w:numId w:val="12"/>
        </w:numPr>
        <w:spacing w:after="120"/>
        <w:ind w:left="1134" w:hanging="283"/>
        <w:rPr>
          <w:szCs w:val="18"/>
        </w:rPr>
      </w:pPr>
      <w:proofErr w:type="spellStart"/>
      <w:r w:rsidRPr="00103C57">
        <w:rPr>
          <w:szCs w:val="18"/>
        </w:rPr>
        <w:t>Hoeveelheid</w:t>
      </w:r>
      <w:proofErr w:type="spellEnd"/>
      <w:r w:rsidRPr="00103C57">
        <w:rPr>
          <w:szCs w:val="18"/>
        </w:rPr>
        <w:t xml:space="preserve"> in de </w:t>
      </w:r>
      <w:proofErr w:type="spellStart"/>
      <w:r w:rsidRPr="00103C57">
        <w:rPr>
          <w:szCs w:val="18"/>
        </w:rPr>
        <w:t>verpakking</w:t>
      </w:r>
      <w:proofErr w:type="spellEnd"/>
      <w:r w:rsidRPr="00103C57">
        <w:rPr>
          <w:szCs w:val="18"/>
        </w:rPr>
        <w:t>.</w:t>
      </w:r>
    </w:p>
    <w:p w14:paraId="22085AF2" w14:textId="77777777" w:rsidR="00861614" w:rsidRDefault="009E2BC6" w:rsidP="00861614">
      <w:pPr>
        <w:pStyle w:val="Heading3"/>
        <w:tabs>
          <w:tab w:val="clear" w:pos="1560"/>
        </w:tabs>
        <w:spacing w:line="240" w:lineRule="auto"/>
        <w:ind w:left="851" w:hanging="851"/>
      </w:pPr>
      <w:r w:rsidRPr="00103C57">
        <w:t xml:space="preserve">De </w:t>
      </w:r>
      <w:r>
        <w:t>machine</w:t>
      </w:r>
      <w:r w:rsidRPr="00103C57">
        <w:t xml:space="preserve"> dient voorzien te zijn van een UID markering conform Bijlage L. De plaats van de UID wordt in overleg met de opdrachtgever bepaald.</w:t>
      </w:r>
    </w:p>
    <w:p w14:paraId="3595BF6B" w14:textId="77777777" w:rsidR="009E2BC6" w:rsidRPr="00861614" w:rsidRDefault="009E2BC6" w:rsidP="00861614">
      <w:pPr>
        <w:pStyle w:val="Heading3"/>
        <w:tabs>
          <w:tab w:val="clear" w:pos="1560"/>
        </w:tabs>
        <w:spacing w:line="240" w:lineRule="auto"/>
        <w:ind w:left="851" w:hanging="851"/>
      </w:pPr>
      <w:r w:rsidRPr="00861614">
        <w:t>De machine dient voorzien te zijn van een contractplaat en mogelijk kentekenplaat</w:t>
      </w:r>
    </w:p>
    <w:p w14:paraId="4CDD4CFA" w14:textId="77777777" w:rsidR="009E2BC6" w:rsidRDefault="009E2BC6" w:rsidP="009E2BC6"/>
    <w:p w14:paraId="60DEFC3E" w14:textId="77777777" w:rsidR="009E2BC6" w:rsidRDefault="009E2BC6" w:rsidP="009E2BC6"/>
    <w:p w14:paraId="657FC62A" w14:textId="77777777" w:rsidR="009E2BC6" w:rsidRDefault="009E2BC6" w:rsidP="009E2BC6"/>
    <w:p w14:paraId="71E22BD2" w14:textId="77777777" w:rsidR="009E2BC6" w:rsidRDefault="009E2BC6" w:rsidP="009E2BC6">
      <w:pPr>
        <w:sectPr w:rsidR="009E2BC6" w:rsidSect="00861614">
          <w:pgSz w:w="11906" w:h="16838"/>
          <w:pgMar w:top="1135" w:right="1417" w:bottom="1417" w:left="1418" w:header="708" w:footer="397" w:gutter="0"/>
          <w:cols w:space="708"/>
          <w:docGrid w:linePitch="360"/>
        </w:sectPr>
      </w:pPr>
    </w:p>
    <w:p w14:paraId="0CB80D14" w14:textId="77777777" w:rsidR="009E2BC6" w:rsidRPr="000B4B01" w:rsidRDefault="009E2BC6" w:rsidP="002D172E">
      <w:pPr>
        <w:pStyle w:val="Heading1"/>
      </w:pPr>
      <w:r w:rsidRPr="000B4B01">
        <w:lastRenderedPageBreak/>
        <w:t>Wiellaadschop</w:t>
      </w:r>
    </w:p>
    <w:p w14:paraId="0BDA806D" w14:textId="77777777" w:rsidR="009E2BC6" w:rsidRPr="00103C57" w:rsidRDefault="009E2BC6" w:rsidP="00C31FC5">
      <w:pPr>
        <w:pStyle w:val="Heading2"/>
        <w:tabs>
          <w:tab w:val="clear" w:pos="4820"/>
          <w:tab w:val="num" w:pos="851"/>
        </w:tabs>
        <w:ind w:firstLine="0"/>
      </w:pPr>
      <w:bookmarkStart w:id="83" w:name="_Toc404751441"/>
      <w:r w:rsidRPr="00103C57">
        <w:t>Omschrijving</w:t>
      </w:r>
      <w:bookmarkEnd w:id="83"/>
    </w:p>
    <w:p w14:paraId="587D8600" w14:textId="77777777" w:rsidR="009E2BC6" w:rsidRDefault="009E2BC6" w:rsidP="009E2BC6">
      <w:pPr>
        <w:pStyle w:val="Heading3"/>
        <w:tabs>
          <w:tab w:val="clear" w:pos="1560"/>
          <w:tab w:val="num" w:pos="851"/>
        </w:tabs>
        <w:ind w:left="851" w:hanging="851"/>
      </w:pPr>
      <w:r w:rsidRPr="00103C57">
        <w:t xml:space="preserve">De </w:t>
      </w:r>
      <w:r>
        <w:t>wiellaadschop</w:t>
      </w:r>
      <w:r w:rsidRPr="00103C57">
        <w:t xml:space="preserve"> is van het type “</w:t>
      </w:r>
      <w:r>
        <w:t>gelede machine</w:t>
      </w:r>
      <w:r w:rsidRPr="00103C57">
        <w:t>”.</w:t>
      </w:r>
    </w:p>
    <w:p w14:paraId="628A94E0" w14:textId="77777777" w:rsidR="00C5062D" w:rsidRDefault="009E2BC6" w:rsidP="00C5062D">
      <w:pPr>
        <w:pStyle w:val="Heading3"/>
        <w:tabs>
          <w:tab w:val="clear" w:pos="1560"/>
          <w:tab w:val="num" w:pos="851"/>
        </w:tabs>
        <w:ind w:left="851" w:hanging="851"/>
      </w:pPr>
      <w:r>
        <w:t>De wiellaadschop moet van een gebruikelijk commercieel type zijn (COTS)</w:t>
      </w:r>
    </w:p>
    <w:p w14:paraId="797E3E45" w14:textId="77777777" w:rsidR="009E2BC6" w:rsidRDefault="009E2BC6" w:rsidP="00C5062D">
      <w:pPr>
        <w:pStyle w:val="Heading3"/>
        <w:tabs>
          <w:tab w:val="clear" w:pos="1560"/>
          <w:tab w:val="num" w:pos="851"/>
        </w:tabs>
        <w:ind w:left="851" w:hanging="851"/>
      </w:pPr>
      <w:r>
        <w:t>De wiellaadschop moet worden geleverd met e</w:t>
      </w:r>
      <w:r w:rsidR="00C5062D">
        <w:t>en getrok</w:t>
      </w:r>
      <w:r>
        <w:t xml:space="preserve">ken trilrolwals en </w:t>
      </w:r>
      <w:proofErr w:type="spellStart"/>
      <w:r>
        <w:t>gradermodule</w:t>
      </w:r>
      <w:proofErr w:type="spellEnd"/>
    </w:p>
    <w:p w14:paraId="7B27E8A8" w14:textId="77777777" w:rsidR="009E2BC6" w:rsidRPr="00103C57" w:rsidRDefault="009E2BC6" w:rsidP="009E2BC6">
      <w:pPr>
        <w:pStyle w:val="Heading3"/>
        <w:tabs>
          <w:tab w:val="clear" w:pos="1560"/>
          <w:tab w:val="num" w:pos="851"/>
        </w:tabs>
        <w:ind w:left="851" w:hanging="851"/>
      </w:pPr>
      <w:r w:rsidRPr="00103C57">
        <w:t xml:space="preserve">De </w:t>
      </w:r>
      <w:r>
        <w:t>wiellaadschop</w:t>
      </w:r>
      <w:r w:rsidRPr="00103C57">
        <w:t xml:space="preserve"> dient te voldoen aan de Nederlandse en Europese wet- en regelgeving.</w:t>
      </w:r>
    </w:p>
    <w:p w14:paraId="45155E28" w14:textId="77777777" w:rsidR="009E2BC6" w:rsidRDefault="009E2BC6" w:rsidP="009E2BC6">
      <w:pPr>
        <w:pStyle w:val="Heading2"/>
        <w:tabs>
          <w:tab w:val="clear" w:pos="4820"/>
          <w:tab w:val="num" w:pos="851"/>
        </w:tabs>
        <w:ind w:left="851" w:hanging="851"/>
      </w:pPr>
      <w:bookmarkStart w:id="84" w:name="_Toc404751442"/>
      <w:r w:rsidRPr="00103C57">
        <w:t>Levensduur</w:t>
      </w:r>
      <w:bookmarkEnd w:id="84"/>
    </w:p>
    <w:p w14:paraId="5FC9F860" w14:textId="77777777" w:rsidR="009E2BC6" w:rsidRPr="00103C57" w:rsidRDefault="009E2BC6" w:rsidP="009E2BC6">
      <w:pPr>
        <w:pStyle w:val="Heading3"/>
        <w:tabs>
          <w:tab w:val="clear" w:pos="1560"/>
          <w:tab w:val="num" w:pos="851"/>
        </w:tabs>
        <w:ind w:left="851" w:hanging="851"/>
      </w:pPr>
      <w:r w:rsidRPr="00103C57">
        <w:t xml:space="preserve">De levensduur van de </w:t>
      </w:r>
      <w:r>
        <w:t>wiellaadschop</w:t>
      </w:r>
      <w:r w:rsidRPr="00103C57">
        <w:t xml:space="preserve"> is vastgesteld op </w:t>
      </w:r>
      <w:r>
        <w:t>20</w:t>
      </w:r>
      <w:r w:rsidRPr="00103C57">
        <w:t xml:space="preserve"> jaar.</w:t>
      </w:r>
    </w:p>
    <w:p w14:paraId="624A5E87" w14:textId="77777777" w:rsidR="009E2BC6" w:rsidRDefault="009E2BC6" w:rsidP="009E2BC6">
      <w:pPr>
        <w:pStyle w:val="Heading2"/>
        <w:tabs>
          <w:tab w:val="clear" w:pos="4820"/>
          <w:tab w:val="num" w:pos="851"/>
        </w:tabs>
        <w:ind w:left="851" w:hanging="851"/>
      </w:pPr>
      <w:bookmarkStart w:id="85" w:name="_Toc404751443"/>
      <w:r>
        <w:t>G</w:t>
      </w:r>
      <w:r w:rsidRPr="00103C57">
        <w:t>ebruiksprofiel</w:t>
      </w:r>
      <w:bookmarkEnd w:id="85"/>
    </w:p>
    <w:p w14:paraId="5A195136" w14:textId="77777777" w:rsidR="009E2BC6" w:rsidRDefault="009E2BC6" w:rsidP="009E2BC6">
      <w:pPr>
        <w:pStyle w:val="Heading3"/>
        <w:tabs>
          <w:tab w:val="clear" w:pos="1560"/>
          <w:tab w:val="num" w:pos="851"/>
        </w:tabs>
        <w:ind w:left="851" w:hanging="851"/>
      </w:pPr>
      <w:r w:rsidRPr="00D07C9F">
        <w:rPr>
          <w:lang w:eastAsia="nl-NL"/>
        </w:rPr>
        <w:t xml:space="preserve">De </w:t>
      </w:r>
      <w:r>
        <w:rPr>
          <w:lang w:eastAsia="nl-NL"/>
        </w:rPr>
        <w:t>wiellaadschop</w:t>
      </w:r>
      <w:r w:rsidRPr="00D07C9F">
        <w:rPr>
          <w:lang w:eastAsia="nl-NL"/>
        </w:rPr>
        <w:t xml:space="preserve"> wordt gebruikt tijdens oefeningen en uitzendingen bij het bouwen van kampementen, wegherstel en beschermingsconstructies.</w:t>
      </w:r>
      <w:r>
        <w:rPr>
          <w:lang w:eastAsia="nl-NL"/>
        </w:rPr>
        <w:t xml:space="preserve"> De wiellaadschop zal op jaarbasis ± 600 draaiuren maken. De meest voorkomende </w:t>
      </w:r>
      <w:r w:rsidRPr="00D07C9F">
        <w:rPr>
          <w:lang w:eastAsia="nl-NL"/>
        </w:rPr>
        <w:t>wer</w:t>
      </w:r>
      <w:r>
        <w:rPr>
          <w:lang w:eastAsia="nl-NL"/>
        </w:rPr>
        <w:t xml:space="preserve">kzaamheden zijn </w:t>
      </w:r>
      <w:r w:rsidRPr="00D07C9F">
        <w:rPr>
          <w:lang w:eastAsia="nl-NL"/>
        </w:rPr>
        <w:t>o.a.:</w:t>
      </w:r>
    </w:p>
    <w:p w14:paraId="184D5B3D" w14:textId="77777777" w:rsidR="009E2BC6" w:rsidRDefault="009E2BC6" w:rsidP="008A65A4">
      <w:pPr>
        <w:pStyle w:val="ListParagraph"/>
        <w:numPr>
          <w:ilvl w:val="0"/>
          <w:numId w:val="29"/>
        </w:numPr>
        <w:tabs>
          <w:tab w:val="left" w:pos="709"/>
          <w:tab w:val="num" w:pos="1134"/>
        </w:tabs>
        <w:autoSpaceDE w:val="0"/>
        <w:autoSpaceDN w:val="0"/>
        <w:adjustRightInd w:val="0"/>
        <w:spacing w:after="120"/>
        <w:ind w:left="1134" w:hanging="283"/>
        <w:rPr>
          <w:lang w:val="nl-NL"/>
        </w:rPr>
      </w:pPr>
      <w:r>
        <w:rPr>
          <w:lang w:val="nl-NL"/>
        </w:rPr>
        <w:t>Verplaatsen  over de openbare weg</w:t>
      </w:r>
      <w:r>
        <w:rPr>
          <w:lang w:val="nl-NL"/>
        </w:rPr>
        <w:tab/>
      </w:r>
      <w:r>
        <w:rPr>
          <w:lang w:val="nl-NL"/>
        </w:rPr>
        <w:tab/>
      </w:r>
      <w:r>
        <w:rPr>
          <w:lang w:val="nl-NL"/>
        </w:rPr>
        <w:tab/>
        <w:t xml:space="preserve">  5 %</w:t>
      </w:r>
    </w:p>
    <w:p w14:paraId="6AB1E5BC" w14:textId="77777777" w:rsidR="009E2BC6" w:rsidRDefault="009E2BC6" w:rsidP="008A65A4">
      <w:pPr>
        <w:pStyle w:val="ListParagraph"/>
        <w:numPr>
          <w:ilvl w:val="0"/>
          <w:numId w:val="29"/>
        </w:numPr>
        <w:tabs>
          <w:tab w:val="left" w:pos="709"/>
          <w:tab w:val="num" w:pos="1134"/>
        </w:tabs>
        <w:autoSpaceDE w:val="0"/>
        <w:autoSpaceDN w:val="0"/>
        <w:adjustRightInd w:val="0"/>
        <w:spacing w:after="120"/>
        <w:ind w:left="1134" w:hanging="283"/>
        <w:rPr>
          <w:lang w:val="nl-NL"/>
        </w:rPr>
      </w:pPr>
      <w:r>
        <w:rPr>
          <w:lang w:val="nl-NL"/>
        </w:rPr>
        <w:t>Verplaatsen over onverhard terrein</w:t>
      </w:r>
      <w:r>
        <w:rPr>
          <w:lang w:val="nl-NL"/>
        </w:rPr>
        <w:tab/>
      </w:r>
      <w:r>
        <w:rPr>
          <w:lang w:val="nl-NL"/>
        </w:rPr>
        <w:tab/>
      </w:r>
      <w:r>
        <w:rPr>
          <w:lang w:val="nl-NL"/>
        </w:rPr>
        <w:tab/>
        <w:t xml:space="preserve">  5 %</w:t>
      </w:r>
    </w:p>
    <w:p w14:paraId="45C74E70" w14:textId="77777777" w:rsidR="009E2BC6" w:rsidRDefault="009E2BC6" w:rsidP="008A65A4">
      <w:pPr>
        <w:pStyle w:val="ListParagraph"/>
        <w:numPr>
          <w:ilvl w:val="0"/>
          <w:numId w:val="29"/>
        </w:numPr>
        <w:tabs>
          <w:tab w:val="left" w:pos="709"/>
          <w:tab w:val="num" w:pos="1134"/>
        </w:tabs>
        <w:autoSpaceDE w:val="0"/>
        <w:autoSpaceDN w:val="0"/>
        <w:adjustRightInd w:val="0"/>
        <w:spacing w:after="120"/>
        <w:ind w:left="1134" w:hanging="283"/>
        <w:rPr>
          <w:lang w:val="nl-NL"/>
        </w:rPr>
      </w:pPr>
      <w:r>
        <w:rPr>
          <w:lang w:val="nl-NL"/>
        </w:rPr>
        <w:t>Egaliseren van het terrein</w:t>
      </w:r>
      <w:r>
        <w:rPr>
          <w:lang w:val="nl-NL"/>
        </w:rPr>
        <w:tab/>
      </w:r>
      <w:r>
        <w:rPr>
          <w:lang w:val="nl-NL"/>
        </w:rPr>
        <w:tab/>
      </w:r>
      <w:r>
        <w:rPr>
          <w:lang w:val="nl-NL"/>
        </w:rPr>
        <w:tab/>
      </w:r>
      <w:r>
        <w:rPr>
          <w:lang w:val="nl-NL"/>
        </w:rPr>
        <w:tab/>
      </w:r>
      <w:r>
        <w:rPr>
          <w:lang w:val="nl-NL"/>
        </w:rPr>
        <w:tab/>
        <w:t>10 %</w:t>
      </w:r>
    </w:p>
    <w:p w14:paraId="0A19032C" w14:textId="77777777" w:rsidR="009E2BC6" w:rsidRDefault="009E2BC6" w:rsidP="008A65A4">
      <w:pPr>
        <w:pStyle w:val="ListParagraph"/>
        <w:numPr>
          <w:ilvl w:val="0"/>
          <w:numId w:val="29"/>
        </w:numPr>
        <w:tabs>
          <w:tab w:val="left" w:pos="709"/>
          <w:tab w:val="num" w:pos="1134"/>
        </w:tabs>
        <w:autoSpaceDE w:val="0"/>
        <w:autoSpaceDN w:val="0"/>
        <w:adjustRightInd w:val="0"/>
        <w:spacing w:after="120"/>
        <w:ind w:left="1134" w:hanging="283"/>
        <w:rPr>
          <w:lang w:val="nl-NL"/>
        </w:rPr>
      </w:pPr>
      <w:r>
        <w:rPr>
          <w:lang w:val="nl-NL"/>
        </w:rPr>
        <w:t xml:space="preserve">Egaliseren terrein met </w:t>
      </w:r>
      <w:proofErr w:type="spellStart"/>
      <w:r>
        <w:rPr>
          <w:lang w:val="nl-NL"/>
        </w:rPr>
        <w:t>grader</w:t>
      </w:r>
      <w:proofErr w:type="spellEnd"/>
      <w:r>
        <w:rPr>
          <w:lang w:val="nl-NL"/>
        </w:rPr>
        <w:t xml:space="preserve"> aanbouwmodule</w:t>
      </w:r>
      <w:r>
        <w:rPr>
          <w:lang w:val="nl-NL"/>
        </w:rPr>
        <w:tab/>
      </w:r>
      <w:r>
        <w:rPr>
          <w:lang w:val="nl-NL"/>
        </w:rPr>
        <w:tab/>
        <w:t xml:space="preserve">  3 %</w:t>
      </w:r>
    </w:p>
    <w:p w14:paraId="7C9B5259" w14:textId="77777777" w:rsidR="009E2BC6" w:rsidRDefault="009E2BC6" w:rsidP="008A65A4">
      <w:pPr>
        <w:pStyle w:val="ListParagraph"/>
        <w:numPr>
          <w:ilvl w:val="0"/>
          <w:numId w:val="29"/>
        </w:numPr>
        <w:tabs>
          <w:tab w:val="left" w:pos="709"/>
          <w:tab w:val="num" w:pos="1134"/>
        </w:tabs>
        <w:autoSpaceDE w:val="0"/>
        <w:autoSpaceDN w:val="0"/>
        <w:adjustRightInd w:val="0"/>
        <w:spacing w:after="120"/>
        <w:ind w:left="1134" w:hanging="283"/>
        <w:rPr>
          <w:lang w:val="nl-NL"/>
        </w:rPr>
      </w:pPr>
      <w:r>
        <w:rPr>
          <w:lang w:val="nl-NL"/>
        </w:rPr>
        <w:t>Bouwrijp maken van het terrein</w:t>
      </w:r>
      <w:r>
        <w:rPr>
          <w:lang w:val="nl-NL"/>
        </w:rPr>
        <w:tab/>
      </w:r>
      <w:r>
        <w:rPr>
          <w:lang w:val="nl-NL"/>
        </w:rPr>
        <w:tab/>
      </w:r>
      <w:r>
        <w:rPr>
          <w:lang w:val="nl-NL"/>
        </w:rPr>
        <w:tab/>
      </w:r>
      <w:r>
        <w:rPr>
          <w:lang w:val="nl-NL"/>
        </w:rPr>
        <w:tab/>
        <w:t>10 %</w:t>
      </w:r>
    </w:p>
    <w:p w14:paraId="6DB31657" w14:textId="77777777" w:rsidR="009E2BC6" w:rsidRDefault="009E2BC6" w:rsidP="008A65A4">
      <w:pPr>
        <w:pStyle w:val="ListParagraph"/>
        <w:numPr>
          <w:ilvl w:val="0"/>
          <w:numId w:val="29"/>
        </w:numPr>
        <w:tabs>
          <w:tab w:val="left" w:pos="709"/>
          <w:tab w:val="num" w:pos="1134"/>
        </w:tabs>
        <w:autoSpaceDE w:val="0"/>
        <w:autoSpaceDN w:val="0"/>
        <w:adjustRightInd w:val="0"/>
        <w:spacing w:after="120"/>
        <w:ind w:left="1134" w:hanging="283"/>
        <w:rPr>
          <w:lang w:val="nl-NL"/>
        </w:rPr>
      </w:pPr>
      <w:r>
        <w:rPr>
          <w:lang w:val="nl-NL"/>
        </w:rPr>
        <w:t>U</w:t>
      </w:r>
      <w:r w:rsidRPr="007E4AA0">
        <w:rPr>
          <w:lang w:val="nl-NL"/>
        </w:rPr>
        <w:t xml:space="preserve">itgraven </w:t>
      </w:r>
      <w:proofErr w:type="spellStart"/>
      <w:r w:rsidRPr="007E4AA0">
        <w:rPr>
          <w:lang w:val="nl-NL"/>
        </w:rPr>
        <w:t>cunet</w:t>
      </w:r>
      <w:proofErr w:type="spellEnd"/>
      <w:r w:rsidRPr="007E4AA0">
        <w:rPr>
          <w:lang w:val="nl-NL"/>
        </w:rPr>
        <w:t xml:space="preserve"> t.b.v.</w:t>
      </w:r>
      <w:r>
        <w:rPr>
          <w:lang w:val="nl-NL"/>
        </w:rPr>
        <w:t xml:space="preserve"> wegen</w:t>
      </w:r>
      <w:r>
        <w:rPr>
          <w:lang w:val="nl-NL"/>
        </w:rPr>
        <w:tab/>
      </w:r>
      <w:r>
        <w:rPr>
          <w:lang w:val="nl-NL"/>
        </w:rPr>
        <w:tab/>
      </w:r>
      <w:r>
        <w:rPr>
          <w:lang w:val="nl-NL"/>
        </w:rPr>
        <w:tab/>
      </w:r>
      <w:r>
        <w:rPr>
          <w:lang w:val="nl-NL"/>
        </w:rPr>
        <w:tab/>
        <w:t>15 %</w:t>
      </w:r>
    </w:p>
    <w:p w14:paraId="0A6D0B1C" w14:textId="77777777" w:rsidR="009E2BC6" w:rsidRPr="007E4AA0" w:rsidRDefault="009E2BC6" w:rsidP="008A65A4">
      <w:pPr>
        <w:pStyle w:val="ListParagraph"/>
        <w:numPr>
          <w:ilvl w:val="0"/>
          <w:numId w:val="29"/>
        </w:numPr>
        <w:tabs>
          <w:tab w:val="left" w:pos="709"/>
          <w:tab w:val="num" w:pos="1134"/>
        </w:tabs>
        <w:autoSpaceDE w:val="0"/>
        <w:autoSpaceDN w:val="0"/>
        <w:adjustRightInd w:val="0"/>
        <w:spacing w:after="120"/>
        <w:ind w:left="1134" w:hanging="283"/>
        <w:rPr>
          <w:lang w:val="nl-NL"/>
        </w:rPr>
      </w:pPr>
      <w:r>
        <w:rPr>
          <w:lang w:val="nl-NL"/>
        </w:rPr>
        <w:t xml:space="preserve">Egaliseren wegen met </w:t>
      </w:r>
      <w:proofErr w:type="spellStart"/>
      <w:r>
        <w:rPr>
          <w:lang w:val="nl-NL"/>
        </w:rPr>
        <w:t>grader</w:t>
      </w:r>
      <w:proofErr w:type="spellEnd"/>
      <w:r>
        <w:rPr>
          <w:lang w:val="nl-NL"/>
        </w:rPr>
        <w:t xml:space="preserve"> aanbouwmodule</w:t>
      </w:r>
      <w:r>
        <w:rPr>
          <w:lang w:val="nl-NL"/>
        </w:rPr>
        <w:tab/>
      </w:r>
      <w:r>
        <w:rPr>
          <w:lang w:val="nl-NL"/>
        </w:rPr>
        <w:tab/>
        <w:t xml:space="preserve">  3 %</w:t>
      </w:r>
    </w:p>
    <w:p w14:paraId="144FDC42" w14:textId="77777777" w:rsidR="009E2BC6" w:rsidRPr="007E4AA0" w:rsidRDefault="009E2BC6" w:rsidP="008A65A4">
      <w:pPr>
        <w:pStyle w:val="ListParagraph"/>
        <w:numPr>
          <w:ilvl w:val="0"/>
          <w:numId w:val="29"/>
        </w:numPr>
        <w:tabs>
          <w:tab w:val="left" w:pos="709"/>
          <w:tab w:val="num" w:pos="1134"/>
        </w:tabs>
        <w:autoSpaceDE w:val="0"/>
        <w:autoSpaceDN w:val="0"/>
        <w:adjustRightInd w:val="0"/>
        <w:spacing w:after="120"/>
        <w:ind w:left="1134" w:hanging="283"/>
        <w:rPr>
          <w:lang w:val="nl-NL"/>
        </w:rPr>
      </w:pPr>
      <w:r>
        <w:rPr>
          <w:lang w:val="nl-NL"/>
        </w:rPr>
        <w:t>Laden kiepauto’s</w:t>
      </w:r>
      <w:r>
        <w:rPr>
          <w:lang w:val="nl-NL"/>
        </w:rPr>
        <w:tab/>
      </w:r>
      <w:r>
        <w:rPr>
          <w:lang w:val="nl-NL"/>
        </w:rPr>
        <w:tab/>
      </w:r>
      <w:r>
        <w:rPr>
          <w:lang w:val="nl-NL"/>
        </w:rPr>
        <w:tab/>
      </w:r>
      <w:r>
        <w:rPr>
          <w:lang w:val="nl-NL"/>
        </w:rPr>
        <w:tab/>
      </w:r>
      <w:r>
        <w:rPr>
          <w:lang w:val="nl-NL"/>
        </w:rPr>
        <w:tab/>
      </w:r>
      <w:r>
        <w:rPr>
          <w:lang w:val="nl-NL"/>
        </w:rPr>
        <w:tab/>
        <w:t xml:space="preserve"> 27 %</w:t>
      </w:r>
    </w:p>
    <w:p w14:paraId="56C19476" w14:textId="77777777" w:rsidR="009E2BC6" w:rsidRPr="007E4AA0" w:rsidRDefault="009E2BC6" w:rsidP="008A65A4">
      <w:pPr>
        <w:pStyle w:val="ListParagraph"/>
        <w:numPr>
          <w:ilvl w:val="0"/>
          <w:numId w:val="29"/>
        </w:numPr>
        <w:tabs>
          <w:tab w:val="left" w:pos="709"/>
          <w:tab w:val="num" w:pos="1134"/>
        </w:tabs>
        <w:autoSpaceDE w:val="0"/>
        <w:autoSpaceDN w:val="0"/>
        <w:adjustRightInd w:val="0"/>
        <w:spacing w:after="120"/>
        <w:ind w:left="1134" w:hanging="283"/>
        <w:rPr>
          <w:lang w:val="nl-NL"/>
        </w:rPr>
      </w:pPr>
      <w:r>
        <w:rPr>
          <w:lang w:val="nl-NL"/>
        </w:rPr>
        <w:t xml:space="preserve">Vullen </w:t>
      </w:r>
      <w:proofErr w:type="spellStart"/>
      <w:r>
        <w:rPr>
          <w:lang w:val="nl-NL"/>
        </w:rPr>
        <w:t>HESCo’s</w:t>
      </w:r>
      <w:proofErr w:type="spellEnd"/>
      <w:r>
        <w:rPr>
          <w:lang w:val="nl-NL"/>
        </w:rPr>
        <w:tab/>
      </w:r>
      <w:r>
        <w:rPr>
          <w:lang w:val="nl-NL"/>
        </w:rPr>
        <w:tab/>
      </w:r>
      <w:r>
        <w:rPr>
          <w:lang w:val="nl-NL"/>
        </w:rPr>
        <w:tab/>
      </w:r>
      <w:r>
        <w:rPr>
          <w:lang w:val="nl-NL"/>
        </w:rPr>
        <w:tab/>
      </w:r>
      <w:r>
        <w:rPr>
          <w:lang w:val="nl-NL"/>
        </w:rPr>
        <w:tab/>
      </w:r>
      <w:r>
        <w:rPr>
          <w:lang w:val="nl-NL"/>
        </w:rPr>
        <w:tab/>
        <w:t xml:space="preserve">  5 %</w:t>
      </w:r>
    </w:p>
    <w:p w14:paraId="5B694D74" w14:textId="77777777" w:rsidR="009E2BC6" w:rsidRDefault="009E2BC6" w:rsidP="008A65A4">
      <w:pPr>
        <w:pStyle w:val="ListParagraph"/>
        <w:numPr>
          <w:ilvl w:val="0"/>
          <w:numId w:val="29"/>
        </w:numPr>
        <w:tabs>
          <w:tab w:val="left" w:pos="709"/>
          <w:tab w:val="num" w:pos="1134"/>
        </w:tabs>
        <w:autoSpaceDE w:val="0"/>
        <w:autoSpaceDN w:val="0"/>
        <w:adjustRightInd w:val="0"/>
        <w:spacing w:after="120"/>
        <w:ind w:left="1134" w:hanging="283"/>
        <w:rPr>
          <w:lang w:val="nl-NL"/>
        </w:rPr>
      </w:pPr>
      <w:r>
        <w:rPr>
          <w:lang w:val="nl-NL"/>
        </w:rPr>
        <w:t>Graven van gevechtsopstellingen</w:t>
      </w:r>
      <w:r>
        <w:rPr>
          <w:lang w:val="nl-NL"/>
        </w:rPr>
        <w:tab/>
      </w:r>
      <w:r>
        <w:rPr>
          <w:lang w:val="nl-NL"/>
        </w:rPr>
        <w:tab/>
      </w:r>
      <w:r>
        <w:rPr>
          <w:lang w:val="nl-NL"/>
        </w:rPr>
        <w:tab/>
      </w:r>
      <w:r>
        <w:rPr>
          <w:lang w:val="nl-NL"/>
        </w:rPr>
        <w:tab/>
        <w:t xml:space="preserve">  5 %</w:t>
      </w:r>
    </w:p>
    <w:p w14:paraId="71CD4C21" w14:textId="77777777" w:rsidR="009E2BC6" w:rsidRDefault="009E2BC6" w:rsidP="008A65A4">
      <w:pPr>
        <w:pStyle w:val="ListParagraph"/>
        <w:numPr>
          <w:ilvl w:val="0"/>
          <w:numId w:val="29"/>
        </w:numPr>
        <w:tabs>
          <w:tab w:val="left" w:pos="709"/>
          <w:tab w:val="num" w:pos="1134"/>
        </w:tabs>
        <w:autoSpaceDE w:val="0"/>
        <w:autoSpaceDN w:val="0"/>
        <w:adjustRightInd w:val="0"/>
        <w:spacing w:after="120"/>
        <w:ind w:left="1134" w:hanging="283"/>
        <w:rPr>
          <w:lang w:val="nl-NL"/>
        </w:rPr>
      </w:pPr>
      <w:r>
        <w:rPr>
          <w:lang w:val="nl-NL"/>
        </w:rPr>
        <w:t xml:space="preserve">Verdichten van de grond </w:t>
      </w:r>
      <w:proofErr w:type="spellStart"/>
      <w:r>
        <w:rPr>
          <w:lang w:val="nl-NL"/>
        </w:rPr>
        <w:t>dmv</w:t>
      </w:r>
      <w:proofErr w:type="spellEnd"/>
      <w:r>
        <w:rPr>
          <w:lang w:val="nl-NL"/>
        </w:rPr>
        <w:t xml:space="preserve"> een getrokken trilrolwals</w:t>
      </w:r>
      <w:r>
        <w:rPr>
          <w:lang w:val="nl-NL"/>
        </w:rPr>
        <w:tab/>
        <w:t xml:space="preserve">  2 %</w:t>
      </w:r>
    </w:p>
    <w:p w14:paraId="6BEE8AE4" w14:textId="77777777" w:rsidR="009E2BC6" w:rsidRPr="00F74B14" w:rsidRDefault="009E2BC6" w:rsidP="008A65A4">
      <w:pPr>
        <w:pStyle w:val="ListParagraph"/>
        <w:numPr>
          <w:ilvl w:val="0"/>
          <w:numId w:val="29"/>
        </w:numPr>
        <w:tabs>
          <w:tab w:val="left" w:pos="709"/>
          <w:tab w:val="num" w:pos="1134"/>
        </w:tabs>
        <w:autoSpaceDE w:val="0"/>
        <w:autoSpaceDN w:val="0"/>
        <w:adjustRightInd w:val="0"/>
        <w:spacing w:after="120" w:line="360" w:lineRule="auto"/>
        <w:ind w:left="1134" w:hanging="283"/>
        <w:rPr>
          <w:lang w:val="nl-NL"/>
        </w:rPr>
      </w:pPr>
      <w:r>
        <w:rPr>
          <w:lang w:val="nl-NL"/>
        </w:rPr>
        <w:t xml:space="preserve">Overslag van goederen </w:t>
      </w:r>
      <w:proofErr w:type="spellStart"/>
      <w:r>
        <w:rPr>
          <w:lang w:val="nl-NL"/>
        </w:rPr>
        <w:t>dmv</w:t>
      </w:r>
      <w:proofErr w:type="spellEnd"/>
      <w:r>
        <w:rPr>
          <w:lang w:val="nl-NL"/>
        </w:rPr>
        <w:t xml:space="preserve"> pallet vorken</w:t>
      </w:r>
      <w:r>
        <w:rPr>
          <w:lang w:val="nl-NL"/>
        </w:rPr>
        <w:tab/>
      </w:r>
      <w:r>
        <w:rPr>
          <w:lang w:val="nl-NL"/>
        </w:rPr>
        <w:tab/>
      </w:r>
      <w:r>
        <w:rPr>
          <w:lang w:val="nl-NL"/>
        </w:rPr>
        <w:tab/>
        <w:t>10 %</w:t>
      </w:r>
    </w:p>
    <w:p w14:paraId="3953453D" w14:textId="77777777" w:rsidR="009E2BC6" w:rsidRDefault="009E2BC6" w:rsidP="000103F4">
      <w:pPr>
        <w:tabs>
          <w:tab w:val="num" w:pos="851"/>
        </w:tabs>
        <w:spacing w:after="120"/>
        <w:ind w:left="851"/>
      </w:pPr>
      <w:r>
        <w:t>Als een wiellaadschop</w:t>
      </w:r>
      <w:r w:rsidRPr="00012423">
        <w:t xml:space="preserve"> naar een uitzendg</w:t>
      </w:r>
      <w:r>
        <w:t>ebied gaat, blijft deze gemiddeld 3</w:t>
      </w:r>
      <w:r w:rsidRPr="00012423">
        <w:t xml:space="preserve"> jaren in het uitzend</w:t>
      </w:r>
      <w:r>
        <w:t>-gebied</w:t>
      </w:r>
      <w:r w:rsidRPr="00012423">
        <w:t>. In het uitzendgebied</w:t>
      </w:r>
      <w:r>
        <w:t xml:space="preserve"> (bv Afrika, Afghanistan) maakt</w:t>
      </w:r>
      <w:r w:rsidRPr="00012423">
        <w:t xml:space="preserve"> de </w:t>
      </w:r>
      <w:r>
        <w:t>wiellaadschop</w:t>
      </w:r>
      <w:r w:rsidRPr="00012423">
        <w:t xml:space="preserve"> </w:t>
      </w:r>
      <w:r>
        <w:t>de eerste 2</w:t>
      </w:r>
      <w:r w:rsidRPr="00012423">
        <w:t xml:space="preserve"> maanden 12 </w:t>
      </w:r>
      <w:r>
        <w:t>draaiuren per dag.</w:t>
      </w:r>
      <w:r w:rsidRPr="00012423">
        <w:t xml:space="preserve"> </w:t>
      </w:r>
      <w:r>
        <w:t>In het uitzendgebied zijn er geen weekeinden, iedere dag is een werkdag.</w:t>
      </w:r>
      <w:r w:rsidRPr="00F036B0">
        <w:t xml:space="preserve"> </w:t>
      </w:r>
      <w:r w:rsidRPr="00012423">
        <w:t>De klimatologische omstandigheden in</w:t>
      </w:r>
      <w:r>
        <w:t xml:space="preserve"> het uitzendgebied kunnen extreem zijn</w:t>
      </w:r>
      <w:r w:rsidRPr="00012423">
        <w:t>, zeer hoge temperaturen overdag en vorst ‘s nacht</w:t>
      </w:r>
      <w:r>
        <w:t>s</w:t>
      </w:r>
      <w:r w:rsidRPr="00012423">
        <w:t>. Overdag felle zon en veel</w:t>
      </w:r>
      <w:r>
        <w:t xml:space="preserve"> fijn stof in de lucht. De wiellaadschop rijdt</w:t>
      </w:r>
      <w:r w:rsidRPr="00012423">
        <w:t xml:space="preserve"> op de bouwlocatie veel over een stoffig</w:t>
      </w:r>
      <w:r>
        <w:t xml:space="preserve"> of modderig terrein</w:t>
      </w:r>
      <w:r w:rsidRPr="00012423">
        <w:t>.</w:t>
      </w:r>
      <w:r>
        <w:t xml:space="preserve"> </w:t>
      </w:r>
    </w:p>
    <w:p w14:paraId="4A940B1A" w14:textId="77777777" w:rsidR="00861614" w:rsidRDefault="009E2BC6" w:rsidP="00861614">
      <w:pPr>
        <w:pStyle w:val="Heading3"/>
        <w:tabs>
          <w:tab w:val="clear" w:pos="1560"/>
          <w:tab w:val="num" w:pos="851"/>
        </w:tabs>
        <w:ind w:left="851" w:hanging="851"/>
        <w:rPr>
          <w:lang w:eastAsia="nl-NL"/>
        </w:rPr>
      </w:pPr>
      <w:r w:rsidRPr="00D07C9F">
        <w:rPr>
          <w:lang w:eastAsia="nl-NL"/>
        </w:rPr>
        <w:t xml:space="preserve">De </w:t>
      </w:r>
      <w:r>
        <w:rPr>
          <w:lang w:eastAsia="nl-NL"/>
        </w:rPr>
        <w:t xml:space="preserve">wiellaadschop wordt ook </w:t>
      </w:r>
      <w:r w:rsidRPr="00D07C9F">
        <w:rPr>
          <w:lang w:eastAsia="nl-NL"/>
        </w:rPr>
        <w:t>gebruikt voor opleidingen om, onder begeleiding van leermeesters, vaardigheden aan te leren die nodig zijn om bovenstaande wer</w:t>
      </w:r>
      <w:r>
        <w:rPr>
          <w:lang w:eastAsia="nl-NL"/>
        </w:rPr>
        <w:t>kzaamheden uit te kunnen voeren</w:t>
      </w:r>
      <w:r w:rsidRPr="00D07C9F">
        <w:rPr>
          <w:lang w:eastAsia="nl-NL"/>
        </w:rPr>
        <w:t>.</w:t>
      </w:r>
    </w:p>
    <w:p w14:paraId="2C7ACB66" w14:textId="77777777" w:rsidR="00861614" w:rsidRDefault="00861614" w:rsidP="000103F4">
      <w:pPr>
        <w:pStyle w:val="Heading2"/>
        <w:tabs>
          <w:tab w:val="clear" w:pos="4820"/>
          <w:tab w:val="num" w:pos="851"/>
        </w:tabs>
        <w:ind w:firstLine="0"/>
      </w:pPr>
      <w:r>
        <w:t>Eisen</w:t>
      </w:r>
    </w:p>
    <w:p w14:paraId="7DD9D18E" w14:textId="77777777" w:rsidR="00861614" w:rsidRDefault="00861614" w:rsidP="00861614">
      <w:pPr>
        <w:pStyle w:val="Heading3"/>
        <w:tabs>
          <w:tab w:val="clear" w:pos="1560"/>
          <w:tab w:val="num" w:pos="851"/>
        </w:tabs>
        <w:ind w:left="851" w:hanging="851"/>
      </w:pPr>
      <w:r w:rsidRPr="004B3F62">
        <w:t xml:space="preserve">De </w:t>
      </w:r>
      <w:r>
        <w:t>wiellaadschop</w:t>
      </w:r>
      <w:r w:rsidRPr="004B3F62">
        <w:t xml:space="preserve"> heeft een gewicht van minimaal 13</w:t>
      </w:r>
      <w:r>
        <w:t>,5</w:t>
      </w:r>
      <w:r w:rsidRPr="004B3F62">
        <w:t xml:space="preserve"> t en maximaal 16,5</w:t>
      </w:r>
      <w:r>
        <w:t xml:space="preserve"> t.</w:t>
      </w:r>
    </w:p>
    <w:p w14:paraId="28493C0F" w14:textId="77777777" w:rsidR="00861614" w:rsidRDefault="00861614" w:rsidP="00861614">
      <w:pPr>
        <w:pStyle w:val="Heading3"/>
        <w:tabs>
          <w:tab w:val="clear" w:pos="1560"/>
          <w:tab w:val="num" w:pos="851"/>
        </w:tabs>
        <w:ind w:left="851" w:hanging="851"/>
      </w:pPr>
      <w:r w:rsidRPr="00103C57">
        <w:t xml:space="preserve">Alle </w:t>
      </w:r>
      <w:r>
        <w:t xml:space="preserve">wiellaadschoppen dienen identiek te zijn aan </w:t>
      </w:r>
      <w:r w:rsidRPr="00103C57">
        <w:t xml:space="preserve">de laatst te leveren </w:t>
      </w:r>
      <w:r>
        <w:t>wiellaadschop</w:t>
      </w:r>
    </w:p>
    <w:p w14:paraId="1C91CE83" w14:textId="77777777" w:rsidR="00861614" w:rsidRPr="00A75587" w:rsidRDefault="00861614" w:rsidP="00861614">
      <w:pPr>
        <w:pStyle w:val="Heading3"/>
        <w:tabs>
          <w:tab w:val="clear" w:pos="1560"/>
        </w:tabs>
        <w:ind w:left="851" w:hanging="851"/>
      </w:pPr>
      <w:r>
        <w:t xml:space="preserve">De wiellaadschop dient voorbereid te zijn om een getrokken trilrolwals te voorzien van hydraulische en elektrische voeding </w:t>
      </w:r>
    </w:p>
    <w:p w14:paraId="20AC40DF" w14:textId="77777777" w:rsidR="00861614" w:rsidRDefault="00861614" w:rsidP="00861614">
      <w:pPr>
        <w:pStyle w:val="Heading3"/>
        <w:tabs>
          <w:tab w:val="clear" w:pos="1560"/>
          <w:tab w:val="num" w:pos="851"/>
        </w:tabs>
        <w:ind w:left="851" w:hanging="851"/>
      </w:pPr>
      <w:r w:rsidRPr="004B3F62">
        <w:t xml:space="preserve">De </w:t>
      </w:r>
      <w:r>
        <w:t>wiellaadschop</w:t>
      </w:r>
      <w:r w:rsidRPr="004B3F62">
        <w:t xml:space="preserve"> is uitgerust met een </w:t>
      </w:r>
      <w:r>
        <w:t>parallel hefbeweging over het bijna gehele bereik.</w:t>
      </w:r>
    </w:p>
    <w:p w14:paraId="0B417738" w14:textId="77777777" w:rsidR="00861614" w:rsidRDefault="00861614" w:rsidP="00861614">
      <w:pPr>
        <w:pStyle w:val="Heading3"/>
        <w:tabs>
          <w:tab w:val="clear" w:pos="1560"/>
          <w:tab w:val="num" w:pos="851"/>
        </w:tabs>
        <w:ind w:left="851" w:hanging="851"/>
      </w:pPr>
      <w:r>
        <w:t>De wiellaadschop is voorzien van laststabilisator</w:t>
      </w:r>
    </w:p>
    <w:p w14:paraId="69874867" w14:textId="77777777" w:rsidR="000103F4" w:rsidRPr="004B3F62" w:rsidRDefault="000103F4" w:rsidP="000103F4">
      <w:pPr>
        <w:pStyle w:val="Heading3"/>
        <w:tabs>
          <w:tab w:val="clear" w:pos="1560"/>
          <w:tab w:val="num" w:pos="851"/>
        </w:tabs>
        <w:ind w:left="851" w:hanging="851"/>
      </w:pPr>
      <w:r>
        <w:t>De wiellaadschop is voorzien van een ROPS / FOPS cabine.</w:t>
      </w:r>
    </w:p>
    <w:p w14:paraId="05F185F1" w14:textId="77777777" w:rsidR="000103F4" w:rsidRPr="000103F4" w:rsidRDefault="000103F4" w:rsidP="000103F4"/>
    <w:p w14:paraId="1DAC1EF5" w14:textId="77777777" w:rsidR="00861614" w:rsidRPr="00861614" w:rsidRDefault="00861614" w:rsidP="00861614">
      <w:pPr>
        <w:rPr>
          <w:lang w:eastAsia="nl-NL"/>
        </w:rPr>
      </w:pPr>
    </w:p>
    <w:p w14:paraId="6F2C5D84" w14:textId="77777777" w:rsidR="009E2BC6" w:rsidRDefault="009E2BC6" w:rsidP="009E2BC6">
      <w:pPr>
        <w:tabs>
          <w:tab w:val="num" w:pos="851"/>
        </w:tabs>
        <w:spacing w:after="120"/>
        <w:ind w:left="851"/>
      </w:pPr>
    </w:p>
    <w:p w14:paraId="140C79DB" w14:textId="77777777" w:rsidR="009E2BC6" w:rsidRPr="00BB7DE7" w:rsidRDefault="009E2BC6" w:rsidP="009E2BC6">
      <w:pPr>
        <w:pStyle w:val="Heading3"/>
        <w:tabs>
          <w:tab w:val="clear" w:pos="1560"/>
          <w:tab w:val="num" w:pos="851"/>
        </w:tabs>
        <w:ind w:left="851" w:hanging="851"/>
      </w:pPr>
      <w:r w:rsidRPr="004B3F62">
        <w:rPr>
          <w:rFonts w:eastAsia="MS Gothic"/>
          <w:kern w:val="32"/>
        </w:rPr>
        <w:lastRenderedPageBreak/>
        <w:t xml:space="preserve">De </w:t>
      </w:r>
      <w:r>
        <w:rPr>
          <w:rFonts w:eastAsia="MS Gothic"/>
          <w:kern w:val="32"/>
        </w:rPr>
        <w:t>wiellaadschop heeft de cabine op de achterwagen</w:t>
      </w:r>
      <w:r w:rsidRPr="004B3F62">
        <w:rPr>
          <w:rFonts w:eastAsia="MS Gothic"/>
          <w:kern w:val="32"/>
        </w:rPr>
        <w:t>.</w:t>
      </w:r>
    </w:p>
    <w:p w14:paraId="3DAB856D" w14:textId="77777777" w:rsidR="009E2BC6" w:rsidRPr="00F02CBC" w:rsidRDefault="009E2BC6" w:rsidP="009E2BC6">
      <w:pPr>
        <w:pStyle w:val="Heading3"/>
        <w:tabs>
          <w:tab w:val="clear" w:pos="1560"/>
          <w:tab w:val="num" w:pos="851"/>
        </w:tabs>
        <w:ind w:left="851" w:hanging="851"/>
      </w:pPr>
      <w:r w:rsidRPr="00F02CBC">
        <w:rPr>
          <w:rFonts w:eastAsia="MS Gothic"/>
          <w:kern w:val="32"/>
        </w:rPr>
        <w:t xml:space="preserve">De wiellaadschop is voorzien </w:t>
      </w:r>
      <w:r w:rsidRPr="004C20EF">
        <w:rPr>
          <w:rFonts w:eastAsia="MS Gothic"/>
          <w:kern w:val="32"/>
        </w:rPr>
        <w:t>van ruitenwissers met ruitensproeier voor en achter</w:t>
      </w:r>
      <w:r w:rsidRPr="00F02CBC">
        <w:rPr>
          <w:rFonts w:eastAsia="MS Gothic"/>
          <w:kern w:val="32"/>
        </w:rPr>
        <w:t>, voorzien van interval</w:t>
      </w:r>
    </w:p>
    <w:p w14:paraId="782A6948" w14:textId="77777777" w:rsidR="009E2BC6" w:rsidRDefault="009E2BC6" w:rsidP="009E2BC6">
      <w:pPr>
        <w:pStyle w:val="Heading3"/>
        <w:tabs>
          <w:tab w:val="clear" w:pos="1560"/>
          <w:tab w:val="num" w:pos="851"/>
        </w:tabs>
        <w:ind w:left="851" w:hanging="851"/>
      </w:pPr>
      <w:r w:rsidRPr="00103C57">
        <w:t xml:space="preserve">De </w:t>
      </w:r>
      <w:r>
        <w:t>wiellaadschop is een gelede machine (knik besturing)</w:t>
      </w:r>
      <w:r w:rsidRPr="00103C57">
        <w:t>.</w:t>
      </w:r>
    </w:p>
    <w:p w14:paraId="0E15E253" w14:textId="77777777" w:rsidR="009E2BC6" w:rsidRDefault="009E2BC6" w:rsidP="009E2BC6">
      <w:pPr>
        <w:pStyle w:val="Heading3"/>
        <w:tabs>
          <w:tab w:val="clear" w:pos="1560"/>
          <w:tab w:val="num" w:pos="851"/>
        </w:tabs>
        <w:ind w:left="851" w:hanging="851"/>
      </w:pPr>
      <w:r w:rsidRPr="00103C57">
        <w:t xml:space="preserve">De </w:t>
      </w:r>
      <w:r>
        <w:t>wiellaadschop</w:t>
      </w:r>
      <w:r w:rsidRPr="00103C57">
        <w:t xml:space="preserve"> is </w:t>
      </w:r>
      <w:r>
        <w:t xml:space="preserve">uitgerust </w:t>
      </w:r>
      <w:r w:rsidRPr="004C20EF">
        <w:t xml:space="preserve">met een </w:t>
      </w:r>
      <w:proofErr w:type="spellStart"/>
      <w:r w:rsidRPr="004C20EF">
        <w:t>snelwisselaar</w:t>
      </w:r>
      <w:proofErr w:type="spellEnd"/>
      <w:r w:rsidRPr="004C20EF">
        <w:t>.</w:t>
      </w:r>
    </w:p>
    <w:p w14:paraId="789844AB" w14:textId="77777777" w:rsidR="009E2BC6" w:rsidRPr="004C20EF" w:rsidRDefault="009E2BC6" w:rsidP="009E2BC6">
      <w:pPr>
        <w:pStyle w:val="Heading3"/>
        <w:tabs>
          <w:tab w:val="clear" w:pos="1560"/>
          <w:tab w:val="num" w:pos="851"/>
        </w:tabs>
        <w:ind w:left="851" w:hanging="851"/>
      </w:pPr>
      <w:r>
        <w:t xml:space="preserve">De wiellaadschop is voorzien van </w:t>
      </w:r>
      <w:r w:rsidRPr="004C20EF">
        <w:t xml:space="preserve">een  vorkenbord met lepels van </w:t>
      </w:r>
      <w:proofErr w:type="spellStart"/>
      <w:r>
        <w:t>ca</w:t>
      </w:r>
      <w:proofErr w:type="spellEnd"/>
      <w:r>
        <w:t xml:space="preserve"> 1 m</w:t>
      </w:r>
      <w:r w:rsidRPr="004C20EF">
        <w:t xml:space="preserve">, waarmee een last van tenminste 5 t getild kan worden. </w:t>
      </w:r>
    </w:p>
    <w:p w14:paraId="048F4F02" w14:textId="77777777" w:rsidR="009E2BC6" w:rsidRPr="009D6541" w:rsidRDefault="009E2BC6" w:rsidP="009E2BC6">
      <w:pPr>
        <w:pStyle w:val="Heading3"/>
        <w:tabs>
          <w:tab w:val="clear" w:pos="1560"/>
          <w:tab w:val="num" w:pos="851"/>
        </w:tabs>
        <w:ind w:left="851" w:hanging="851"/>
      </w:pPr>
      <w:r>
        <w:t>De lepels dienen vanuit de cabine verstelbaar te zijn.</w:t>
      </w:r>
    </w:p>
    <w:p w14:paraId="08D6AF03" w14:textId="77777777" w:rsidR="009E2BC6" w:rsidRDefault="009E2BC6" w:rsidP="009E2BC6">
      <w:pPr>
        <w:pStyle w:val="Heading3"/>
        <w:tabs>
          <w:tab w:val="clear" w:pos="1560"/>
          <w:tab w:val="num" w:pos="851"/>
        </w:tabs>
        <w:ind w:left="851" w:hanging="851"/>
      </w:pPr>
      <w:r>
        <w:t>De wiellaadschop is voorzien van een automatische bak afslag</w:t>
      </w:r>
    </w:p>
    <w:p w14:paraId="2F04AACE" w14:textId="77777777" w:rsidR="009E2BC6" w:rsidRDefault="009E2BC6" w:rsidP="009E2BC6">
      <w:pPr>
        <w:pStyle w:val="Heading3"/>
        <w:tabs>
          <w:tab w:val="clear" w:pos="1560"/>
          <w:tab w:val="num" w:pos="851"/>
        </w:tabs>
        <w:ind w:left="851" w:hanging="851"/>
      </w:pPr>
      <w:r>
        <w:t>De wiellaadschop is voorzien van een verstelbaar stuurkolom zowel in hoogte als in lengte richting.</w:t>
      </w:r>
    </w:p>
    <w:p w14:paraId="61197AD3" w14:textId="77777777" w:rsidR="009E2BC6" w:rsidRDefault="009E2BC6" w:rsidP="009E2BC6">
      <w:pPr>
        <w:pStyle w:val="Heading3"/>
        <w:tabs>
          <w:tab w:val="clear" w:pos="1560"/>
          <w:tab w:val="num" w:pos="851"/>
        </w:tabs>
        <w:ind w:left="851" w:hanging="851"/>
      </w:pPr>
      <w:r>
        <w:t>De wiellaadschop heeft een stuurwiel voorzien van een stuurknop</w:t>
      </w:r>
    </w:p>
    <w:p w14:paraId="2989D043" w14:textId="77777777" w:rsidR="009E2BC6" w:rsidRPr="00594490" w:rsidRDefault="009E2BC6" w:rsidP="009E2BC6">
      <w:pPr>
        <w:pStyle w:val="Heading3"/>
        <w:tabs>
          <w:tab w:val="clear" w:pos="1560"/>
          <w:tab w:val="num" w:pos="851"/>
        </w:tabs>
        <w:ind w:left="851" w:hanging="851"/>
        <w:rPr>
          <w:b/>
        </w:rPr>
      </w:pPr>
      <w:r w:rsidRPr="00103C57">
        <w:t xml:space="preserve">De </w:t>
      </w:r>
      <w:r>
        <w:t>wiellaadschop</w:t>
      </w:r>
      <w:r w:rsidRPr="00103C57">
        <w:t xml:space="preserve"> </w:t>
      </w:r>
      <w:r>
        <w:t xml:space="preserve">is voorbereid om te werken met een </w:t>
      </w:r>
      <w:proofErr w:type="spellStart"/>
      <w:r>
        <w:t>grader</w:t>
      </w:r>
      <w:proofErr w:type="spellEnd"/>
      <w:r>
        <w:t xml:space="preserve"> aanbouwmodule</w:t>
      </w:r>
    </w:p>
    <w:p w14:paraId="27076B7D" w14:textId="77777777" w:rsidR="009E2BC6" w:rsidRPr="00113D5B" w:rsidRDefault="009E2BC6" w:rsidP="009E2BC6">
      <w:pPr>
        <w:pStyle w:val="Heading3"/>
        <w:tabs>
          <w:tab w:val="clear" w:pos="1560"/>
          <w:tab w:val="num" w:pos="851"/>
        </w:tabs>
        <w:ind w:left="851" w:hanging="851"/>
        <w:rPr>
          <w:b/>
        </w:rPr>
      </w:pPr>
      <w:r>
        <w:t xml:space="preserve">De wiellaadschop is hydraulisch en </w:t>
      </w:r>
      <w:proofErr w:type="spellStart"/>
      <w:r>
        <w:t>electrich</w:t>
      </w:r>
      <w:proofErr w:type="spellEnd"/>
      <w:r>
        <w:t xml:space="preserve"> voorbereid om te werken met een getrokken trilrolwals </w:t>
      </w:r>
    </w:p>
    <w:p w14:paraId="62B36962" w14:textId="77777777" w:rsidR="009E2BC6" w:rsidRPr="00FD7C26" w:rsidRDefault="009E2BC6" w:rsidP="009E2BC6">
      <w:pPr>
        <w:pStyle w:val="Heading3"/>
        <w:tabs>
          <w:tab w:val="clear" w:pos="1560"/>
          <w:tab w:val="num" w:pos="851"/>
        </w:tabs>
        <w:ind w:left="851" w:hanging="851"/>
        <w:rPr>
          <w:b/>
        </w:rPr>
      </w:pPr>
      <w:r>
        <w:t>De wiellaadschop is voorzien van een trekpen waaraan een getrokken trilrolwals gekoppeld kan worden.</w:t>
      </w:r>
    </w:p>
    <w:p w14:paraId="17DEBFAD" w14:textId="77777777" w:rsidR="009E2BC6" w:rsidRPr="00560047" w:rsidRDefault="009E2BC6" w:rsidP="009E2BC6">
      <w:pPr>
        <w:pStyle w:val="Heading3"/>
        <w:tabs>
          <w:tab w:val="clear" w:pos="1560"/>
          <w:tab w:val="num" w:pos="851"/>
        </w:tabs>
        <w:ind w:left="851" w:hanging="851"/>
        <w:rPr>
          <w:b/>
        </w:rPr>
      </w:pPr>
      <w:r>
        <w:t xml:space="preserve">De wiellaadschop is voorzien van een puinbak met vaste tanden, inlegvel en demontabele wangen </w:t>
      </w:r>
      <w:r w:rsidRPr="00560047">
        <w:t>en heeft een inhoud van m</w:t>
      </w:r>
      <w:r>
        <w:t>eer dan 2 m</w:t>
      </w:r>
      <w:r>
        <w:rPr>
          <w:vertAlign w:val="superscript"/>
        </w:rPr>
        <w:t>3</w:t>
      </w:r>
      <w:r>
        <w:t xml:space="preserve"> </w:t>
      </w:r>
    </w:p>
    <w:p w14:paraId="576C18FA" w14:textId="77777777" w:rsidR="009E2BC6" w:rsidRPr="00861614" w:rsidRDefault="009E2BC6" w:rsidP="00861614">
      <w:pPr>
        <w:pStyle w:val="Heading3"/>
        <w:tabs>
          <w:tab w:val="clear" w:pos="1560"/>
          <w:tab w:val="num" w:pos="851"/>
        </w:tabs>
        <w:ind w:left="851" w:hanging="851"/>
        <w:rPr>
          <w:b/>
        </w:rPr>
      </w:pPr>
      <w:r>
        <w:t>Bij de wiellaadschop wordt een reserve wiel geleverd.</w:t>
      </w:r>
    </w:p>
    <w:p w14:paraId="69071372" w14:textId="77777777" w:rsidR="00861614" w:rsidRDefault="00861614" w:rsidP="00861614">
      <w:pPr>
        <w:pStyle w:val="Heading2"/>
        <w:ind w:left="851" w:hanging="851"/>
      </w:pPr>
      <w:r>
        <w:t>Transport</w:t>
      </w:r>
    </w:p>
    <w:p w14:paraId="4F81FA71" w14:textId="77777777" w:rsidR="00861614" w:rsidRPr="00B67AA8" w:rsidRDefault="00861614" w:rsidP="00861614">
      <w:pPr>
        <w:pStyle w:val="Heading3"/>
        <w:tabs>
          <w:tab w:val="clear" w:pos="1560"/>
        </w:tabs>
        <w:ind w:left="851" w:hanging="851"/>
        <w:rPr>
          <w:szCs w:val="18"/>
        </w:rPr>
      </w:pPr>
      <w:r w:rsidRPr="00B67AA8">
        <w:t xml:space="preserve">De </w:t>
      </w:r>
      <w:r>
        <w:t>machine</w:t>
      </w:r>
      <w:r w:rsidRPr="00B67AA8">
        <w:t xml:space="preserve"> is aan de voor- en achterzijde voorzien van sjor, sleep- en bergingsogen</w:t>
      </w:r>
    </w:p>
    <w:p w14:paraId="4871AED2" w14:textId="77777777" w:rsidR="00861614" w:rsidRPr="00B67AA8" w:rsidRDefault="00861614" w:rsidP="00861614">
      <w:pPr>
        <w:pStyle w:val="Heading3"/>
        <w:tabs>
          <w:tab w:val="clear" w:pos="1560"/>
        </w:tabs>
        <w:ind w:left="851" w:hanging="851"/>
        <w:rPr>
          <w:szCs w:val="18"/>
        </w:rPr>
      </w:pPr>
      <w:r w:rsidRPr="00B67AA8">
        <w:t xml:space="preserve">De </w:t>
      </w:r>
      <w:r>
        <w:t>machine</w:t>
      </w:r>
      <w:r w:rsidRPr="00B67AA8">
        <w:t xml:space="preserve"> is aan de voor- en achterzijde voorzien van hijsogen</w:t>
      </w:r>
    </w:p>
    <w:p w14:paraId="4C4C8C19" w14:textId="77777777" w:rsidR="00861614" w:rsidRPr="00B67AA8" w:rsidRDefault="00861614" w:rsidP="00861614">
      <w:pPr>
        <w:pStyle w:val="Heading3"/>
        <w:tabs>
          <w:tab w:val="clear" w:pos="1560"/>
        </w:tabs>
        <w:ind w:left="851" w:hanging="851"/>
        <w:rPr>
          <w:b/>
          <w:szCs w:val="18"/>
        </w:rPr>
      </w:pPr>
      <w:r w:rsidRPr="00B67AA8">
        <w:t xml:space="preserve">De </w:t>
      </w:r>
      <w:r>
        <w:t>leverancier</w:t>
      </w:r>
      <w:r w:rsidRPr="00B67AA8">
        <w:t xml:space="preserve"> levert de </w:t>
      </w:r>
      <w:r>
        <w:t>certificaten</w:t>
      </w:r>
      <w:r w:rsidRPr="00B67AA8">
        <w:t xml:space="preserve"> van alle bevestigingsogen</w:t>
      </w:r>
      <w:r>
        <w:t>.</w:t>
      </w:r>
    </w:p>
    <w:p w14:paraId="2FA784CF" w14:textId="77777777" w:rsidR="00861614" w:rsidRPr="000A39EE" w:rsidRDefault="00861614" w:rsidP="00861614">
      <w:pPr>
        <w:pStyle w:val="Heading3"/>
        <w:tabs>
          <w:tab w:val="clear" w:pos="1560"/>
        </w:tabs>
        <w:ind w:left="851" w:hanging="851"/>
        <w:rPr>
          <w:b/>
          <w:szCs w:val="18"/>
        </w:rPr>
      </w:pPr>
      <w:r w:rsidRPr="00B67AA8">
        <w:t xml:space="preserve">De </w:t>
      </w:r>
      <w:r>
        <w:t>machine</w:t>
      </w:r>
      <w:r w:rsidRPr="00B67AA8">
        <w:t xml:space="preserve"> is voorbereid voor </w:t>
      </w:r>
      <w:r>
        <w:t xml:space="preserve">mogelijk </w:t>
      </w:r>
      <w:r w:rsidRPr="00B67AA8">
        <w:t>transport per trekker + oplegger, trein of schip</w:t>
      </w:r>
    </w:p>
    <w:p w14:paraId="489EB7FD" w14:textId="77777777" w:rsidR="00861614" w:rsidRDefault="00861614" w:rsidP="00861614">
      <w:pPr>
        <w:pStyle w:val="Heading3"/>
        <w:tabs>
          <w:tab w:val="clear" w:pos="1560"/>
        </w:tabs>
        <w:ind w:left="851" w:hanging="851"/>
      </w:pPr>
      <w:r w:rsidRPr="00B67AA8">
        <w:t>De maximale hoogte van de machine</w:t>
      </w:r>
      <w:r>
        <w:t xml:space="preserve"> </w:t>
      </w:r>
      <w:proofErr w:type="spellStart"/>
      <w:r>
        <w:t>incl</w:t>
      </w:r>
      <w:proofErr w:type="spellEnd"/>
      <w:r>
        <w:t xml:space="preserve"> oplegger</w:t>
      </w:r>
      <w:r w:rsidRPr="00B67AA8">
        <w:t xml:space="preserve">  </w:t>
      </w:r>
      <w:proofErr w:type="spellStart"/>
      <w:r w:rsidRPr="00B67AA8">
        <w:t>tbv</w:t>
      </w:r>
      <w:proofErr w:type="spellEnd"/>
      <w:r w:rsidRPr="00B67AA8">
        <w:t xml:space="preserve"> transport op trekker + oplegger mag niet hoger zijn dan </w:t>
      </w:r>
      <w:r>
        <w:t>4</w:t>
      </w:r>
      <w:r w:rsidRPr="00B67AA8">
        <w:t xml:space="preserve"> m</w:t>
      </w:r>
    </w:p>
    <w:p w14:paraId="0C0546FF" w14:textId="77777777" w:rsidR="00861614" w:rsidRPr="00103C57" w:rsidRDefault="00861614" w:rsidP="00861614">
      <w:pPr>
        <w:pStyle w:val="Heading2"/>
        <w:tabs>
          <w:tab w:val="clear" w:pos="4820"/>
        </w:tabs>
        <w:ind w:left="851" w:hanging="851"/>
      </w:pPr>
      <w:r w:rsidRPr="00103C57">
        <w:t>Motor</w:t>
      </w:r>
    </w:p>
    <w:p w14:paraId="41814F32" w14:textId="77777777" w:rsidR="00861614" w:rsidRDefault="00861614" w:rsidP="00861614">
      <w:pPr>
        <w:pStyle w:val="Heading3"/>
        <w:spacing w:line="240" w:lineRule="auto"/>
        <w:ind w:left="851" w:hanging="851"/>
      </w:pPr>
      <w:r w:rsidRPr="00103C57">
        <w:t xml:space="preserve">De </w:t>
      </w:r>
      <w:r>
        <w:t>machine</w:t>
      </w:r>
      <w:r w:rsidRPr="00103C57">
        <w:t xml:space="preserve"> dient een dieselmotor als krachtbron te hebben</w:t>
      </w:r>
      <w:r>
        <w:t xml:space="preserve"> die</w:t>
      </w:r>
      <w:r w:rsidRPr="00695806">
        <w:t xml:space="preserve"> </w:t>
      </w:r>
      <w:r>
        <w:t>voldoet aan de wettelijke milieu eisen</w:t>
      </w:r>
    </w:p>
    <w:p w14:paraId="18C81199" w14:textId="77777777" w:rsidR="00861614" w:rsidRPr="00103C57" w:rsidRDefault="00861614" w:rsidP="00861614">
      <w:pPr>
        <w:pStyle w:val="Heading3"/>
        <w:spacing w:line="240" w:lineRule="auto"/>
        <w:ind w:left="851" w:hanging="851"/>
      </w:pPr>
      <w:r w:rsidRPr="00103C57">
        <w:t xml:space="preserve">De </w:t>
      </w:r>
      <w:r>
        <w:t>machine</w:t>
      </w:r>
      <w:r w:rsidRPr="00103C57">
        <w:t xml:space="preserve"> moet continu kunnen functioneren op dieselbrandstof F-54</w:t>
      </w:r>
      <w:r>
        <w:t xml:space="preserve"> </w:t>
      </w:r>
      <w:r w:rsidRPr="00103C57">
        <w:t xml:space="preserve">De </w:t>
      </w:r>
      <w:r>
        <w:t>GLC-HS</w:t>
      </w:r>
      <w:r w:rsidRPr="00103C57">
        <w:t xml:space="preserve"> is bij aflevering afgesteld op F-54.</w:t>
      </w:r>
    </w:p>
    <w:p w14:paraId="4E57EBA7" w14:textId="77777777" w:rsidR="00861614" w:rsidRDefault="00861614" w:rsidP="00861614">
      <w:pPr>
        <w:pStyle w:val="Heading3"/>
        <w:spacing w:line="240" w:lineRule="auto"/>
        <w:ind w:left="851" w:hanging="851"/>
      </w:pPr>
      <w:r w:rsidRPr="00103C57">
        <w:t xml:space="preserve">Het systeem is geschikt of geschikt te maken voor het gebruik dieselbrandstofsoorten met een zwavelgehalte tot 10.000 mg/kg en </w:t>
      </w:r>
      <w:proofErr w:type="spellStart"/>
      <w:r w:rsidRPr="00103C57">
        <w:t>cetaangetal</w:t>
      </w:r>
      <w:proofErr w:type="spellEnd"/>
      <w:r w:rsidRPr="00103C57">
        <w:t xml:space="preserve"> tot 45 gedurende de inzet in het uitzendgebied.</w:t>
      </w:r>
    </w:p>
    <w:p w14:paraId="1DF8540A" w14:textId="77777777" w:rsidR="00861614" w:rsidRPr="00660E74" w:rsidRDefault="00861614" w:rsidP="00861614">
      <w:pPr>
        <w:pStyle w:val="Heading3"/>
        <w:spacing w:line="240" w:lineRule="auto"/>
        <w:ind w:left="851" w:hanging="851"/>
      </w:pPr>
      <w:r w:rsidRPr="00103C57">
        <w:t xml:space="preserve">De </w:t>
      </w:r>
      <w:r>
        <w:t xml:space="preserve">machine </w:t>
      </w:r>
      <w:r w:rsidRPr="00103C57">
        <w:t xml:space="preserve">moet continu, zonder nadelige invloeden op de levensduur van de motor of delen daarvan en met behoud van de functionele eisen, kunnen functioneren op F-63 (kerosine). </w:t>
      </w:r>
    </w:p>
    <w:p w14:paraId="5ABCCC76" w14:textId="77777777" w:rsidR="00861614" w:rsidRDefault="00861614" w:rsidP="00861614">
      <w:pPr>
        <w:pStyle w:val="Heading3"/>
        <w:spacing w:line="240" w:lineRule="auto"/>
        <w:ind w:left="851" w:hanging="851"/>
      </w:pPr>
      <w:r w:rsidRPr="00103C57">
        <w:t xml:space="preserve">De opdrachtnemer </w:t>
      </w:r>
      <w:r>
        <w:t>geeft aan welk voorbereidingen of aanpassingen moeten worden uitgevoerd om de machine te laten draaien op brandstoffen F-63 (1.8.4) en dieselbrandstofsoorten (1.8.3)</w:t>
      </w:r>
    </w:p>
    <w:p w14:paraId="17FCB9FD" w14:textId="77777777" w:rsidR="00861614" w:rsidRDefault="00861614" w:rsidP="00861614">
      <w:pPr>
        <w:pStyle w:val="Heading3"/>
        <w:ind w:left="851" w:hanging="851"/>
      </w:pPr>
      <w:r w:rsidRPr="00103C57">
        <w:t>Het personeel op ‘</w:t>
      </w:r>
      <w:proofErr w:type="spellStart"/>
      <w:r w:rsidRPr="00103C57">
        <w:t>Intermediate</w:t>
      </w:r>
      <w:proofErr w:type="spellEnd"/>
      <w:r w:rsidRPr="00103C57">
        <w:t xml:space="preserve"> Level Maintenance’</w:t>
      </w:r>
      <w:r>
        <w:t xml:space="preserve"> moet</w:t>
      </w:r>
      <w:r w:rsidRPr="00103C57">
        <w:t xml:space="preserve"> de eventuele vo</w:t>
      </w:r>
      <w:r>
        <w:t>orziening genoemd in punt 1.8.5</w:t>
      </w:r>
      <w:r w:rsidRPr="00103C57">
        <w:t xml:space="preserve"> zelfstandig </w:t>
      </w:r>
      <w:r>
        <w:t xml:space="preserve">kunnen </w:t>
      </w:r>
      <w:r w:rsidRPr="00103C57">
        <w:t>aanbrengen</w:t>
      </w:r>
      <w:r w:rsidRPr="0013251A">
        <w:t>.</w:t>
      </w:r>
      <w:r>
        <w:t xml:space="preserve"> </w:t>
      </w:r>
    </w:p>
    <w:p w14:paraId="5577E0B2" w14:textId="77777777" w:rsidR="000103F4" w:rsidRPr="000103F4" w:rsidRDefault="000103F4" w:rsidP="000103F4"/>
    <w:p w14:paraId="72F3F8EF" w14:textId="77777777" w:rsidR="009E2BC6" w:rsidRDefault="009E2BC6" w:rsidP="009E2BC6">
      <w:pPr>
        <w:pStyle w:val="Heading2"/>
        <w:ind w:left="851" w:hanging="851"/>
      </w:pPr>
      <w:r w:rsidRPr="00103C57">
        <w:lastRenderedPageBreak/>
        <w:t>Mobiliteit</w:t>
      </w:r>
    </w:p>
    <w:p w14:paraId="14A1D4B9" w14:textId="77777777" w:rsidR="009E2BC6" w:rsidRPr="00B67AA8" w:rsidRDefault="009E2BC6" w:rsidP="009E2BC6">
      <w:pPr>
        <w:pStyle w:val="Heading3"/>
        <w:tabs>
          <w:tab w:val="clear" w:pos="1560"/>
          <w:tab w:val="num" w:pos="1134"/>
        </w:tabs>
        <w:ind w:left="851" w:hanging="851"/>
      </w:pPr>
      <w:r>
        <w:t>De machine heeft banden die niet draairichting afhankelijk zijn</w:t>
      </w:r>
    </w:p>
    <w:p w14:paraId="1F6A8644" w14:textId="77777777" w:rsidR="009E2BC6" w:rsidRPr="004C20EF" w:rsidRDefault="009E2BC6" w:rsidP="009E2BC6">
      <w:pPr>
        <w:pStyle w:val="Heading3"/>
        <w:tabs>
          <w:tab w:val="clear" w:pos="1560"/>
          <w:tab w:val="num" w:pos="1134"/>
        </w:tabs>
        <w:ind w:left="851" w:hanging="851"/>
        <w:rPr>
          <w:szCs w:val="18"/>
        </w:rPr>
      </w:pPr>
      <w:r w:rsidRPr="004C20EF">
        <w:rPr>
          <w:szCs w:val="18"/>
        </w:rPr>
        <w:t>De banden moeten voorzien kunnen worden van sneeuwkettingen</w:t>
      </w:r>
    </w:p>
    <w:p w14:paraId="54AD9600" w14:textId="77777777" w:rsidR="009E2BC6" w:rsidRPr="00DB516F" w:rsidRDefault="009E2BC6" w:rsidP="009E2BC6">
      <w:pPr>
        <w:pStyle w:val="Heading3"/>
        <w:tabs>
          <w:tab w:val="clear" w:pos="1560"/>
          <w:tab w:val="num" w:pos="1134"/>
        </w:tabs>
        <w:ind w:left="851" w:hanging="851"/>
        <w:rPr>
          <w:b/>
          <w:szCs w:val="18"/>
        </w:rPr>
      </w:pPr>
      <w:r w:rsidRPr="00103C57">
        <w:t xml:space="preserve">De snelheid van de </w:t>
      </w:r>
      <w:r>
        <w:t>GLC-HS</w:t>
      </w:r>
      <w:r w:rsidRPr="00103C57">
        <w:t xml:space="preserve"> dient op de weg variabel te zijn tussen 0 en </w:t>
      </w:r>
      <w:r>
        <w:t>ca. 35 km/h</w:t>
      </w:r>
    </w:p>
    <w:p w14:paraId="226059CA" w14:textId="77777777" w:rsidR="009E2BC6" w:rsidRPr="00103C57" w:rsidRDefault="009E2BC6" w:rsidP="009E2BC6">
      <w:pPr>
        <w:pStyle w:val="Heading2"/>
        <w:tabs>
          <w:tab w:val="clear" w:pos="4820"/>
        </w:tabs>
        <w:ind w:left="851" w:hanging="851"/>
      </w:pPr>
      <w:r w:rsidRPr="00103C57">
        <w:t>Elektrisch systeem</w:t>
      </w:r>
    </w:p>
    <w:p w14:paraId="6561616A" w14:textId="77777777" w:rsidR="009E2BC6" w:rsidRDefault="009E2BC6" w:rsidP="009E2BC6">
      <w:pPr>
        <w:pStyle w:val="Heading3"/>
        <w:tabs>
          <w:tab w:val="clear" w:pos="1560"/>
        </w:tabs>
        <w:spacing w:line="240" w:lineRule="auto"/>
        <w:ind w:left="851" w:hanging="851"/>
      </w:pPr>
      <w:r w:rsidRPr="00103C57">
        <w:t xml:space="preserve">De </w:t>
      </w:r>
      <w:r>
        <w:t>machine</w:t>
      </w:r>
      <w:r w:rsidRPr="00E87CFD">
        <w:t xml:space="preserve"> </w:t>
      </w:r>
      <w:r w:rsidRPr="00EA7152">
        <w:t>heeft een elektrische installatie volgens STANAG 2601 met een nominale bedrijfsspanning van 28 V DC</w:t>
      </w:r>
    </w:p>
    <w:p w14:paraId="63E300D6" w14:textId="77777777" w:rsidR="009E2BC6" w:rsidRPr="00E87CFD" w:rsidRDefault="009E2BC6" w:rsidP="009E2BC6">
      <w:pPr>
        <w:pStyle w:val="Heading3"/>
        <w:tabs>
          <w:tab w:val="clear" w:pos="1560"/>
          <w:tab w:val="num" w:pos="851"/>
        </w:tabs>
        <w:ind w:left="851" w:hanging="851"/>
      </w:pPr>
      <w:r w:rsidRPr="00E87CFD">
        <w:t>Het laadstroomsysteem heeft voldoende capaciteit om in voorkomend geval de batterijen van de kraan op te laden en tegelijkertijd de in gebruik zijnde elektrische voertuigsystemen van stroom te voorzien</w:t>
      </w:r>
    </w:p>
    <w:p w14:paraId="16A41013" w14:textId="77777777" w:rsidR="009E2BC6" w:rsidRPr="00E87CFD" w:rsidRDefault="009E2BC6" w:rsidP="009E2BC6">
      <w:pPr>
        <w:pStyle w:val="Heading3"/>
        <w:tabs>
          <w:tab w:val="clear" w:pos="1560"/>
          <w:tab w:val="num" w:pos="851"/>
        </w:tabs>
        <w:ind w:left="851" w:hanging="851"/>
      </w:pPr>
      <w:r w:rsidRPr="00E87CFD">
        <w:t>De elektrische installatie is beschermd tegen kortsluiting en corrosie</w:t>
      </w:r>
    </w:p>
    <w:p w14:paraId="2F0965D2" w14:textId="77777777" w:rsidR="009E2BC6" w:rsidRDefault="009E2BC6" w:rsidP="009E2BC6">
      <w:pPr>
        <w:pStyle w:val="Heading3"/>
        <w:tabs>
          <w:tab w:val="clear" w:pos="1560"/>
          <w:tab w:val="num" w:pos="851"/>
        </w:tabs>
        <w:ind w:left="851" w:hanging="851"/>
      </w:pPr>
      <w:r w:rsidRPr="00EA7152">
        <w:t>Alle delen van de elektrische installatie in de cabines voldoen aan IEC 60529 beschermingsgraad IP54</w:t>
      </w:r>
    </w:p>
    <w:p w14:paraId="1693F69E" w14:textId="77777777" w:rsidR="009E2BC6" w:rsidRDefault="009E2BC6" w:rsidP="009E2BC6">
      <w:pPr>
        <w:pStyle w:val="Heading3"/>
        <w:tabs>
          <w:tab w:val="clear" w:pos="1560"/>
        </w:tabs>
        <w:ind w:left="851" w:hanging="851"/>
      </w:pPr>
      <w:r w:rsidRPr="00EA7152">
        <w:t>Alle delen van de elektrische installatie van de kraan, inclusief aan- en opbouwdelen echter met uitzondering van de elektrische delen in de cabine, voldoen aan IEC 60529 beschermingsgraad IP67</w:t>
      </w:r>
    </w:p>
    <w:p w14:paraId="4568D042" w14:textId="77777777" w:rsidR="009E2BC6" w:rsidRDefault="009E2BC6" w:rsidP="009E2BC6">
      <w:pPr>
        <w:pStyle w:val="Heading3"/>
        <w:tabs>
          <w:tab w:val="clear" w:pos="1560"/>
        </w:tabs>
        <w:ind w:left="851" w:hanging="851"/>
        <w:rPr>
          <w:b/>
        </w:rPr>
      </w:pPr>
      <w:r w:rsidRPr="00EA7152">
        <w:t>De elektrische installatie is uitgevoerd met apart gezekerde voedingsgroepen voor de voertuig</w:t>
      </w:r>
      <w:r w:rsidR="00861614">
        <w:t>-</w:t>
      </w:r>
      <w:r w:rsidRPr="00EA7152">
        <w:t xml:space="preserve">gebonden componenten en </w:t>
      </w:r>
      <w:r w:rsidRPr="00D8475A">
        <w:t>communicatie apparatuur</w:t>
      </w:r>
      <w:r>
        <w:rPr>
          <w:b/>
        </w:rPr>
        <w:t xml:space="preserve"> </w:t>
      </w:r>
      <w:r>
        <w:rPr>
          <w:rFonts w:eastAsia="MS Mincho"/>
          <w:szCs w:val="18"/>
        </w:rPr>
        <w:t>(</w:t>
      </w:r>
      <w:r w:rsidRPr="00B0504F">
        <w:rPr>
          <w:rFonts w:eastAsia="MS Mincho"/>
          <w:szCs w:val="18"/>
        </w:rPr>
        <w:t>24 V DC, 20A, volg</w:t>
      </w:r>
      <w:r>
        <w:rPr>
          <w:rFonts w:eastAsia="MS Mincho"/>
          <w:szCs w:val="18"/>
        </w:rPr>
        <w:t>ens PVE 9999-2-133-002/4 Blz. 47)</w:t>
      </w:r>
    </w:p>
    <w:p w14:paraId="610A4B0B" w14:textId="77777777" w:rsidR="009E2BC6" w:rsidRPr="00300ACE" w:rsidRDefault="009E2BC6" w:rsidP="009E2BC6">
      <w:pPr>
        <w:pStyle w:val="Heading3"/>
        <w:tabs>
          <w:tab w:val="clear" w:pos="1560"/>
        </w:tabs>
        <w:ind w:left="851" w:hanging="851"/>
      </w:pPr>
      <w:r>
        <w:rPr>
          <w:rFonts w:eastAsia="MS Mincho"/>
          <w:szCs w:val="18"/>
        </w:rPr>
        <w:t xml:space="preserve">Toepassing van </w:t>
      </w:r>
      <w:r w:rsidRPr="005F3217">
        <w:rPr>
          <w:rFonts w:eastAsia="MS Mincho"/>
          <w:szCs w:val="18"/>
        </w:rPr>
        <w:t>batterijen van het type vliesaccu, NSN 6140-17-117-7743 batterij 12V</w:t>
      </w:r>
      <w:r>
        <w:rPr>
          <w:rFonts w:eastAsia="MS Mincho"/>
          <w:szCs w:val="18"/>
        </w:rPr>
        <w:t xml:space="preserve"> </w:t>
      </w:r>
      <w:r w:rsidRPr="005F3217">
        <w:rPr>
          <w:rFonts w:eastAsia="MS Mincho"/>
          <w:szCs w:val="18"/>
        </w:rPr>
        <w:t>110 Ah</w:t>
      </w:r>
      <w:r>
        <w:rPr>
          <w:rFonts w:eastAsia="MS Mincho"/>
          <w:szCs w:val="18"/>
        </w:rPr>
        <w:t>, l</w:t>
      </w:r>
      <w:r w:rsidRPr="005F3217">
        <w:rPr>
          <w:rFonts w:eastAsia="MS Mincho"/>
          <w:szCs w:val="18"/>
        </w:rPr>
        <w:t>engte</w:t>
      </w:r>
      <w:r>
        <w:rPr>
          <w:rFonts w:eastAsia="MS Mincho"/>
          <w:szCs w:val="18"/>
        </w:rPr>
        <w:t xml:space="preserve"> </w:t>
      </w:r>
      <w:r w:rsidRPr="005F3217">
        <w:rPr>
          <w:rFonts w:eastAsia="MS Mincho"/>
          <w:szCs w:val="18"/>
        </w:rPr>
        <w:t>286 mm (maximaal)</w:t>
      </w:r>
      <w:r>
        <w:rPr>
          <w:rFonts w:eastAsia="MS Mincho"/>
          <w:szCs w:val="18"/>
        </w:rPr>
        <w:t>, b</w:t>
      </w:r>
      <w:r w:rsidRPr="005F3217">
        <w:rPr>
          <w:rFonts w:eastAsia="MS Mincho"/>
          <w:szCs w:val="18"/>
        </w:rPr>
        <w:t>reedte 266 mm</w:t>
      </w:r>
      <w:r>
        <w:rPr>
          <w:rFonts w:eastAsia="MS Mincho"/>
          <w:szCs w:val="18"/>
        </w:rPr>
        <w:t>, h</w:t>
      </w:r>
      <w:r w:rsidRPr="005F3217">
        <w:rPr>
          <w:rFonts w:eastAsia="MS Mincho"/>
          <w:szCs w:val="18"/>
        </w:rPr>
        <w:t>oogte</w:t>
      </w:r>
      <w:r>
        <w:rPr>
          <w:rFonts w:eastAsia="MS Mincho"/>
          <w:szCs w:val="18"/>
        </w:rPr>
        <w:t xml:space="preserve"> </w:t>
      </w:r>
      <w:r w:rsidRPr="005F3217">
        <w:rPr>
          <w:rFonts w:eastAsia="MS Mincho"/>
          <w:szCs w:val="18"/>
        </w:rPr>
        <w:t>230 mm (maximaal)</w:t>
      </w:r>
      <w:r>
        <w:rPr>
          <w:rFonts w:eastAsia="MS Mincho"/>
          <w:szCs w:val="18"/>
        </w:rPr>
        <w:t xml:space="preserve"> moet mogelijk zijn.</w:t>
      </w:r>
    </w:p>
    <w:p w14:paraId="62EDC162" w14:textId="77777777" w:rsidR="009E2BC6" w:rsidRPr="00103C57" w:rsidRDefault="009E2BC6" w:rsidP="009E2BC6">
      <w:pPr>
        <w:pStyle w:val="Heading3"/>
        <w:tabs>
          <w:tab w:val="clear" w:pos="1560"/>
        </w:tabs>
        <w:spacing w:line="240" w:lineRule="auto"/>
        <w:ind w:left="851" w:hanging="851"/>
      </w:pPr>
      <w:r w:rsidRPr="00103C57">
        <w:t xml:space="preserve">De </w:t>
      </w:r>
      <w:r>
        <w:t>machine</w:t>
      </w:r>
      <w:r w:rsidRPr="00305A44">
        <w:t xml:space="preserve"> heeft 1 hoofdschakelaar voor het onderbreken van de elektrische stroomkring(en). Diagnostische gegevens mogen hierbij niet verloren gaan.</w:t>
      </w:r>
    </w:p>
    <w:p w14:paraId="5620A504" w14:textId="77777777" w:rsidR="009E2BC6" w:rsidRPr="00103C57" w:rsidRDefault="009E2BC6" w:rsidP="009E2BC6">
      <w:pPr>
        <w:pStyle w:val="Heading3"/>
        <w:tabs>
          <w:tab w:val="clear" w:pos="1560"/>
          <w:tab w:val="num" w:pos="851"/>
        </w:tabs>
        <w:spacing w:line="240" w:lineRule="auto"/>
        <w:ind w:left="851" w:hanging="851"/>
      </w:pPr>
      <w:r w:rsidRPr="00103C57">
        <w:t>De hoofdschakelaar is zodanig geschakeld dat bij het onderbreken van de elektrische stroomkring(en), bij draaiende motor, geen schade aan elektronische componenten ontstaat.</w:t>
      </w:r>
    </w:p>
    <w:p w14:paraId="3D67712E" w14:textId="77777777" w:rsidR="009E2BC6" w:rsidRPr="00103C57" w:rsidRDefault="009E2BC6" w:rsidP="009E2BC6">
      <w:pPr>
        <w:pStyle w:val="Heading3"/>
        <w:tabs>
          <w:tab w:val="clear" w:pos="1560"/>
        </w:tabs>
        <w:spacing w:line="240" w:lineRule="auto"/>
        <w:ind w:left="851" w:hanging="851"/>
      </w:pPr>
      <w:r w:rsidRPr="00103C57">
        <w:t xml:space="preserve">De </w:t>
      </w:r>
      <w:r>
        <w:t>machine</w:t>
      </w:r>
      <w:r w:rsidRPr="00103C57">
        <w:t xml:space="preserve"> heeft een eenvoudig bereikbare batterijcontactdoos, conform </w:t>
      </w:r>
      <w:proofErr w:type="spellStart"/>
      <w:r w:rsidRPr="00103C57">
        <w:t>Stanag</w:t>
      </w:r>
      <w:proofErr w:type="spellEnd"/>
      <w:r w:rsidRPr="00103C57">
        <w:t xml:space="preserve"> 4074 type 2, om startspanning (24 V) vanuit de batterijen te leveren aan en te onttrekken van een gelijkwaardig militair voertuig.</w:t>
      </w:r>
    </w:p>
    <w:p w14:paraId="446DCCAD" w14:textId="77777777" w:rsidR="009E2BC6" w:rsidRDefault="009E2BC6" w:rsidP="009E2BC6">
      <w:pPr>
        <w:pStyle w:val="Heading3"/>
        <w:tabs>
          <w:tab w:val="clear" w:pos="1560"/>
        </w:tabs>
        <w:spacing w:line="240" w:lineRule="auto"/>
        <w:ind w:left="851" w:hanging="851"/>
      </w:pPr>
      <w:r w:rsidRPr="00103C57">
        <w:t xml:space="preserve">De </w:t>
      </w:r>
      <w:r>
        <w:t>machine</w:t>
      </w:r>
      <w:r w:rsidRPr="00103C57">
        <w:t xml:space="preserve"> is voorzien van een elektrische aansluiting </w:t>
      </w:r>
      <w:r>
        <w:t xml:space="preserve">24v </w:t>
      </w:r>
      <w:r w:rsidRPr="00103C57">
        <w:t>conform ISO 4165 om bijvoorbeeld een looplamp op aan te kunnen sluiten.</w:t>
      </w:r>
    </w:p>
    <w:p w14:paraId="4351CFF4" w14:textId="77777777" w:rsidR="009E2BC6" w:rsidRDefault="009E2BC6" w:rsidP="009E2BC6">
      <w:pPr>
        <w:pStyle w:val="Heading3"/>
        <w:tabs>
          <w:tab w:val="clear" w:pos="1560"/>
        </w:tabs>
        <w:spacing w:line="240" w:lineRule="auto"/>
        <w:ind w:left="851" w:hanging="851"/>
      </w:pPr>
      <w:r w:rsidRPr="00103C57">
        <w:t xml:space="preserve">De </w:t>
      </w:r>
      <w:r>
        <w:t>machine</w:t>
      </w:r>
      <w:r w:rsidRPr="00103C57">
        <w:t xml:space="preserve"> is </w:t>
      </w:r>
      <w:r>
        <w:t xml:space="preserve">in de cabine </w:t>
      </w:r>
      <w:r w:rsidRPr="00103C57">
        <w:t xml:space="preserve">voorzien van een elektrische aansluiting </w:t>
      </w:r>
      <w:r>
        <w:t>12v conform ISO 4165</w:t>
      </w:r>
    </w:p>
    <w:p w14:paraId="34A3ABF1" w14:textId="77777777" w:rsidR="009E2BC6" w:rsidRPr="00801E1B" w:rsidRDefault="009E2BC6" w:rsidP="009E2BC6">
      <w:pPr>
        <w:pStyle w:val="Heading3"/>
        <w:tabs>
          <w:tab w:val="clear" w:pos="1560"/>
        </w:tabs>
        <w:spacing w:line="240" w:lineRule="auto"/>
        <w:ind w:left="851" w:hanging="851"/>
        <w:rPr>
          <w:lang w:val="nl-BE"/>
        </w:rPr>
      </w:pPr>
      <w:r w:rsidRPr="00500EF0">
        <w:rPr>
          <w:lang w:val="nl-BE"/>
        </w:rPr>
        <w:t xml:space="preserve">De </w:t>
      </w:r>
      <w:r>
        <w:rPr>
          <w:lang w:val="nl-BE"/>
        </w:rPr>
        <w:t>machine</w:t>
      </w:r>
      <w:r w:rsidRPr="00500EF0">
        <w:rPr>
          <w:lang w:val="nl-BE"/>
        </w:rPr>
        <w:t xml:space="preserve"> moet inzetbaar zijn in militaire operationele omstandigheden. Het is daarbij van belang dat </w:t>
      </w:r>
      <w:r w:rsidRPr="00224D4A">
        <w:rPr>
          <w:lang w:val="nl-BE"/>
        </w:rPr>
        <w:t>lichten</w:t>
      </w:r>
      <w:r w:rsidRPr="00500EF0">
        <w:rPr>
          <w:lang w:val="nl-BE"/>
        </w:rPr>
        <w:t xml:space="preserve">, knipperlichten, zwaailichten, waarschuwingssignalen (achteruitrijdbeveiliging), een volgsysteem middels satelliet of SIM-technologie, of soortgelijke apparatuur </w:t>
      </w:r>
      <w:proofErr w:type="spellStart"/>
      <w:r w:rsidRPr="00500EF0">
        <w:rPr>
          <w:lang w:val="nl-BE"/>
        </w:rPr>
        <w:t>uitschakelbaar</w:t>
      </w:r>
      <w:proofErr w:type="spellEnd"/>
      <w:r w:rsidRPr="00500EF0">
        <w:rPr>
          <w:lang w:val="nl-BE"/>
        </w:rPr>
        <w:t xml:space="preserve"> zijn. Het uitschakelen van deze apparatuur moet niet noodzakelijk </w:t>
      </w:r>
      <w:r>
        <w:rPr>
          <w:lang w:val="nl-BE"/>
        </w:rPr>
        <w:t xml:space="preserve">volledig </w:t>
      </w:r>
      <w:r w:rsidRPr="00500EF0">
        <w:rPr>
          <w:lang w:val="nl-BE"/>
        </w:rPr>
        <w:t xml:space="preserve">door de operator kunnen gebeuren. </w:t>
      </w:r>
      <w:r>
        <w:rPr>
          <w:lang w:val="nl-BE"/>
        </w:rPr>
        <w:t>De opdrachtnemer</w:t>
      </w:r>
      <w:r w:rsidRPr="00500EF0">
        <w:rPr>
          <w:lang w:val="nl-BE"/>
        </w:rPr>
        <w:t xml:space="preserve"> zal aangeven hoe deze uitschakelbaarheid realiseerbaar is.</w:t>
      </w:r>
    </w:p>
    <w:p w14:paraId="06081066" w14:textId="77777777" w:rsidR="009E2BC6" w:rsidRDefault="009E2BC6" w:rsidP="009E2BC6">
      <w:pPr>
        <w:pStyle w:val="Heading3"/>
        <w:tabs>
          <w:tab w:val="clear" w:pos="1560"/>
          <w:tab w:val="num" w:pos="1134"/>
        </w:tabs>
        <w:ind w:left="851" w:hanging="851"/>
      </w:pPr>
      <w:r w:rsidRPr="00103C57">
        <w:t xml:space="preserve">Indien de </w:t>
      </w:r>
      <w:r>
        <w:t>machine</w:t>
      </w:r>
      <w:r w:rsidRPr="00103C57">
        <w:t xml:space="preserve"> tijdens het achteruit rijden een akoestisch signaal laat horen, is dit uit</w:t>
      </w:r>
      <w:r>
        <w:t xml:space="preserve"> </w:t>
      </w:r>
      <w:r w:rsidRPr="00103C57">
        <w:t>schakelbaar</w:t>
      </w:r>
      <w:r>
        <w:t xml:space="preserve"> door de machinist</w:t>
      </w:r>
      <w:r w:rsidRPr="00103C57">
        <w:t>.</w:t>
      </w:r>
    </w:p>
    <w:p w14:paraId="1A3064B1" w14:textId="77777777" w:rsidR="009E2BC6" w:rsidRPr="00103C57" w:rsidRDefault="009E2BC6" w:rsidP="009E2BC6">
      <w:pPr>
        <w:pStyle w:val="Heading2"/>
        <w:tabs>
          <w:tab w:val="clear" w:pos="4820"/>
        </w:tabs>
        <w:ind w:left="851" w:hanging="851"/>
      </w:pPr>
      <w:r w:rsidRPr="00103C57">
        <w:t>Klimaateisen</w:t>
      </w:r>
    </w:p>
    <w:p w14:paraId="4D93A0F5" w14:textId="77777777" w:rsidR="009E2BC6" w:rsidRDefault="009E2BC6" w:rsidP="009E2BC6">
      <w:pPr>
        <w:pStyle w:val="Heading3"/>
        <w:tabs>
          <w:tab w:val="clear" w:pos="1560"/>
        </w:tabs>
        <w:spacing w:line="240" w:lineRule="auto"/>
        <w:ind w:left="851" w:hanging="851"/>
      </w:pPr>
      <w:r w:rsidRPr="00103C57">
        <w:t xml:space="preserve">De </w:t>
      </w:r>
      <w:r>
        <w:t>machine</w:t>
      </w:r>
      <w:r w:rsidRPr="00103C57">
        <w:t xml:space="preserve"> dient geschikt te zijn voor gebruik en opslag in de klimaatgebieden </w:t>
      </w:r>
      <w:r>
        <w:t xml:space="preserve">A0, </w:t>
      </w:r>
      <w:r w:rsidRPr="00103C57">
        <w:t>A1, A2, A3, B1, B2</w:t>
      </w:r>
      <w:r>
        <w:t xml:space="preserve">, </w:t>
      </w:r>
      <w:r w:rsidRPr="00103C57">
        <w:t xml:space="preserve">C0 </w:t>
      </w:r>
      <w:r>
        <w:t xml:space="preserve">en C1 </w:t>
      </w:r>
      <w:r w:rsidRPr="00103C57">
        <w:t xml:space="preserve">conform </w:t>
      </w:r>
      <w:proofErr w:type="spellStart"/>
      <w:r w:rsidRPr="00103C57">
        <w:t>Stanag</w:t>
      </w:r>
      <w:proofErr w:type="spellEnd"/>
      <w:r w:rsidRPr="00103C57">
        <w:t xml:space="preserve"> 4370, AECTP 230, </w:t>
      </w:r>
      <w:proofErr w:type="spellStart"/>
      <w:r w:rsidRPr="00103C57">
        <w:t>section</w:t>
      </w:r>
      <w:proofErr w:type="spellEnd"/>
      <w:r w:rsidRPr="00103C57">
        <w:t xml:space="preserve"> 2311. De </w:t>
      </w:r>
      <w:r>
        <w:t>GLC-HS</w:t>
      </w:r>
      <w:r w:rsidRPr="00103C57">
        <w:t xml:space="preserve"> dient in deze klimaatgebieden op ieder moment van de dag in gebruik genomen te kunnen worden</w:t>
      </w:r>
      <w:r>
        <w:t xml:space="preserve"> en inzetbaar te zijn.</w:t>
      </w:r>
    </w:p>
    <w:p w14:paraId="3392BBDC" w14:textId="77777777" w:rsidR="009E2BC6" w:rsidRPr="008B4484" w:rsidRDefault="009E2BC6" w:rsidP="009E2BC6">
      <w:pPr>
        <w:pStyle w:val="Heading3"/>
        <w:tabs>
          <w:tab w:val="clear" w:pos="1560"/>
        </w:tabs>
        <w:spacing w:line="240" w:lineRule="auto"/>
        <w:ind w:left="851" w:hanging="851"/>
      </w:pPr>
      <w:r>
        <w:lastRenderedPageBreak/>
        <w:t>De leverancier dient aan te geven (indien nodig) welke aanvullende handelingen, onderhoudstaken en /of technische aanpassingen moeten worden uitgevoerd op de machine bij aanwezigheid in de meest extreme klimaatgebieden. Dit is onderdeel van de technische onderhouds-documentatie.</w:t>
      </w:r>
    </w:p>
    <w:p w14:paraId="1F3DAD22" w14:textId="77777777" w:rsidR="009E2BC6" w:rsidRDefault="009E2BC6" w:rsidP="009E2BC6">
      <w:pPr>
        <w:pStyle w:val="Heading3"/>
        <w:tabs>
          <w:tab w:val="clear" w:pos="1560"/>
        </w:tabs>
        <w:spacing w:line="240" w:lineRule="auto"/>
        <w:ind w:left="851" w:hanging="851"/>
      </w:pPr>
      <w:r w:rsidRPr="00103C57">
        <w:t xml:space="preserve">De </w:t>
      </w:r>
      <w:r>
        <w:t>machine</w:t>
      </w:r>
      <w:r w:rsidRPr="00103C57">
        <w:t xml:space="preserve"> is tegen stof en water beschermd conform IEC 60529 IP56. </w:t>
      </w:r>
    </w:p>
    <w:p w14:paraId="1C27AC66" w14:textId="77777777" w:rsidR="009E2BC6" w:rsidRPr="00103C57" w:rsidRDefault="009E2BC6" w:rsidP="009E2BC6">
      <w:pPr>
        <w:pStyle w:val="Heading3"/>
        <w:tabs>
          <w:tab w:val="clear" w:pos="1560"/>
        </w:tabs>
        <w:spacing w:line="240" w:lineRule="auto"/>
        <w:ind w:left="851" w:hanging="851"/>
      </w:pPr>
      <w:r>
        <w:t>De luchtinlaat is</w:t>
      </w:r>
      <w:r w:rsidRPr="00103C57">
        <w:t xml:space="preserve"> voorzien zijn van een filter.  Het filtersysteem dient een indicator te hebben voor verzadiging van de filterelementen.</w:t>
      </w:r>
    </w:p>
    <w:p w14:paraId="390D7DA0" w14:textId="77777777" w:rsidR="009E2BC6" w:rsidRPr="00103C57" w:rsidRDefault="009E2BC6" w:rsidP="009E2BC6">
      <w:pPr>
        <w:pStyle w:val="Heading3"/>
        <w:tabs>
          <w:tab w:val="clear" w:pos="1560"/>
        </w:tabs>
        <w:ind w:left="851" w:hanging="851"/>
      </w:pPr>
      <w:r w:rsidRPr="00103C57">
        <w:rPr>
          <w:noProof/>
        </w:rPr>
        <w:t xml:space="preserve">De machinist kan op eenvoudige wijze de filters wisselen </w:t>
      </w:r>
      <w:r w:rsidRPr="00103C57">
        <w:t>en/of</w:t>
      </w:r>
      <w:r>
        <w:t xml:space="preserve"> </w:t>
      </w:r>
      <w:r w:rsidRPr="00103C57">
        <w:t>schoonmaken.</w:t>
      </w:r>
    </w:p>
    <w:p w14:paraId="55994248" w14:textId="77777777" w:rsidR="009E2BC6" w:rsidRPr="00103C57" w:rsidRDefault="009E2BC6" w:rsidP="009E2BC6">
      <w:pPr>
        <w:pStyle w:val="Heading2"/>
        <w:ind w:left="851" w:hanging="851"/>
      </w:pPr>
      <w:r w:rsidRPr="00103C57">
        <w:t>Verfsysteem</w:t>
      </w:r>
    </w:p>
    <w:p w14:paraId="7390B838" w14:textId="77777777" w:rsidR="009E2BC6" w:rsidRPr="00103C57" w:rsidRDefault="009E2BC6" w:rsidP="009E2BC6">
      <w:pPr>
        <w:pStyle w:val="Heading3"/>
        <w:tabs>
          <w:tab w:val="clear" w:pos="1560"/>
        </w:tabs>
        <w:ind w:left="851" w:hanging="851"/>
      </w:pPr>
      <w:r w:rsidRPr="00103C57">
        <w:t xml:space="preserve">De </w:t>
      </w:r>
      <w:r>
        <w:t>machine</w:t>
      </w:r>
      <w:r w:rsidRPr="00103C57">
        <w:t xml:space="preserve"> dient te worden gespoten in de kleu</w:t>
      </w:r>
      <w:r>
        <w:t xml:space="preserve">r bronsgroen RAL 6031 </w:t>
      </w:r>
      <w:proofErr w:type="spellStart"/>
      <w:r>
        <w:t>ZM,</w:t>
      </w:r>
      <w:r w:rsidRPr="00103C57">
        <w:t>.</w:t>
      </w:r>
      <w:r>
        <w:t>de</w:t>
      </w:r>
      <w:proofErr w:type="spellEnd"/>
      <w:r>
        <w:t xml:space="preserve"> f</w:t>
      </w:r>
      <w:r w:rsidRPr="00103C57">
        <w:t>lexibele slangen mogen niet gespoten worden.</w:t>
      </w:r>
    </w:p>
    <w:p w14:paraId="11F8240C" w14:textId="77777777" w:rsidR="009E2BC6" w:rsidRPr="00103C57" w:rsidRDefault="009E2BC6" w:rsidP="009E2BC6">
      <w:pPr>
        <w:pStyle w:val="Heading2"/>
        <w:ind w:left="851" w:hanging="851"/>
      </w:pPr>
      <w:r w:rsidRPr="00103C57">
        <w:t>Toebehoren</w:t>
      </w:r>
    </w:p>
    <w:p w14:paraId="778BA2D1" w14:textId="77777777" w:rsidR="009E2BC6" w:rsidRPr="00103C57" w:rsidRDefault="009E2BC6" w:rsidP="009E2BC6">
      <w:pPr>
        <w:pStyle w:val="Heading3"/>
        <w:tabs>
          <w:tab w:val="clear" w:pos="1560"/>
        </w:tabs>
        <w:spacing w:line="240" w:lineRule="auto"/>
        <w:ind w:left="851" w:hanging="851"/>
      </w:pPr>
      <w:r w:rsidRPr="00103C57">
        <w:t xml:space="preserve">De </w:t>
      </w:r>
      <w:r>
        <w:t>machine</w:t>
      </w:r>
      <w:r w:rsidRPr="00103C57">
        <w:t xml:space="preserve"> dient voorzien te zijn van houder</w:t>
      </w:r>
      <w:r>
        <w:t>s</w:t>
      </w:r>
      <w:r w:rsidRPr="00103C57">
        <w:t xml:space="preserve"> voor een poederblusser</w:t>
      </w:r>
      <w:r>
        <w:t>, eerste hulp uitrusting en wapen. Indien niet standaard aanwezig dan zullen d</w:t>
      </w:r>
      <w:r w:rsidRPr="00103C57">
        <w:t>e houder</w:t>
      </w:r>
      <w:r>
        <w:t>s</w:t>
      </w:r>
      <w:r w:rsidRPr="00103C57">
        <w:t xml:space="preserve"> door de opdrachtgever </w:t>
      </w:r>
      <w:r>
        <w:t xml:space="preserve">worden </w:t>
      </w:r>
      <w:r w:rsidRPr="00103C57">
        <w:t>toegeleverd. De locatie van de houder</w:t>
      </w:r>
      <w:r>
        <w:t>s</w:t>
      </w:r>
      <w:r w:rsidRPr="00103C57">
        <w:t xml:space="preserve"> wordt in overleg met de opdrachtgever bepaald.</w:t>
      </w:r>
    </w:p>
    <w:p w14:paraId="42F2308D" w14:textId="77777777" w:rsidR="009E2BC6" w:rsidRPr="00103C57" w:rsidRDefault="009E2BC6" w:rsidP="009E2BC6">
      <w:pPr>
        <w:pStyle w:val="Heading2"/>
        <w:ind w:left="851" w:hanging="851"/>
      </w:pPr>
      <w:r w:rsidRPr="00103C57">
        <w:t>Verlichting</w:t>
      </w:r>
    </w:p>
    <w:p w14:paraId="603D582E" w14:textId="77777777" w:rsidR="009E2BC6" w:rsidRPr="00103C57" w:rsidRDefault="009E2BC6" w:rsidP="009E2BC6">
      <w:pPr>
        <w:pStyle w:val="Heading3"/>
        <w:tabs>
          <w:tab w:val="clear" w:pos="1560"/>
        </w:tabs>
        <w:ind w:left="851" w:hanging="851"/>
      </w:pPr>
      <w:r w:rsidRPr="00103C57">
        <w:t xml:space="preserve">De </w:t>
      </w:r>
      <w:r>
        <w:t>machine</w:t>
      </w:r>
      <w:r w:rsidRPr="00103C57">
        <w:t xml:space="preserve"> dient verlichting te hebben die voldoet aan de </w:t>
      </w:r>
      <w:r>
        <w:t>WVW</w:t>
      </w:r>
    </w:p>
    <w:p w14:paraId="2C6CB713" w14:textId="77777777" w:rsidR="009E2BC6" w:rsidRPr="00F24EE1" w:rsidRDefault="009E2BC6" w:rsidP="009E2BC6">
      <w:pPr>
        <w:pStyle w:val="Heading3"/>
        <w:tabs>
          <w:tab w:val="clear" w:pos="1560"/>
        </w:tabs>
        <w:ind w:left="851" w:hanging="851"/>
      </w:pPr>
      <w:r w:rsidRPr="00F24EE1">
        <w:t xml:space="preserve">De </w:t>
      </w:r>
      <w:r>
        <w:t>machine</w:t>
      </w:r>
      <w:r w:rsidRPr="00F24EE1">
        <w:t xml:space="preserve"> heeft 2x werkverlichting achterop cabine en 2x voorzijde van de cabine.</w:t>
      </w:r>
    </w:p>
    <w:p w14:paraId="61B82FFD" w14:textId="77777777" w:rsidR="009E2BC6" w:rsidRDefault="009E2BC6" w:rsidP="009E2BC6">
      <w:pPr>
        <w:pStyle w:val="Heading3"/>
        <w:tabs>
          <w:tab w:val="clear" w:pos="1560"/>
        </w:tabs>
        <w:ind w:left="851" w:hanging="851"/>
      </w:pPr>
      <w:r w:rsidRPr="00103C57">
        <w:t xml:space="preserve">De </w:t>
      </w:r>
      <w:r>
        <w:t>machine</w:t>
      </w:r>
      <w:r w:rsidRPr="00103C57">
        <w:t xml:space="preserve"> heeft een afneembaar oranje zwaailicht volgens DIN 14620. De elektrische aansluiting is volgens ISO 4165</w:t>
      </w:r>
    </w:p>
    <w:p w14:paraId="7215DFD0" w14:textId="77777777" w:rsidR="009E2BC6" w:rsidRDefault="009E2BC6" w:rsidP="009E2BC6">
      <w:pPr>
        <w:pStyle w:val="Heading3"/>
        <w:tabs>
          <w:tab w:val="clear" w:pos="1560"/>
        </w:tabs>
        <w:spacing w:line="240" w:lineRule="auto"/>
        <w:ind w:left="851" w:hanging="851"/>
      </w:pPr>
      <w:r>
        <w:t>De machine heeft in de cabine een opbergplaats voor het zwaailicht.</w:t>
      </w:r>
    </w:p>
    <w:p w14:paraId="4C3825C6" w14:textId="77777777" w:rsidR="009E2BC6" w:rsidRDefault="009E2BC6" w:rsidP="009E2BC6">
      <w:pPr>
        <w:pStyle w:val="Heading2"/>
        <w:ind w:left="851" w:hanging="851"/>
      </w:pPr>
      <w:r>
        <w:t>Verlichtingsinstallatie - verduisteringsverlichting</w:t>
      </w:r>
    </w:p>
    <w:p w14:paraId="210DF679" w14:textId="77777777" w:rsidR="009E2BC6" w:rsidRPr="00CD7AF9" w:rsidRDefault="009E2BC6" w:rsidP="009E2BC6">
      <w:pPr>
        <w:pStyle w:val="Heading3"/>
        <w:ind w:left="851" w:hanging="851"/>
        <w:rPr>
          <w:rFonts w:eastAsia="MS Mincho"/>
        </w:rPr>
      </w:pPr>
      <w:r w:rsidRPr="00CD7AF9">
        <w:rPr>
          <w:rFonts w:eastAsia="MS Mincho"/>
        </w:rPr>
        <w:t>Het systeem heeft verduisteringsverlichting volgens STANAG 4381, gebruikmakend van standaard elektrische componenten. PVE 9999-2-133-002/4 Blz. 48 + 49.</w:t>
      </w:r>
    </w:p>
    <w:p w14:paraId="2FB535C2" w14:textId="77777777" w:rsidR="009E2BC6" w:rsidRDefault="009E2BC6" w:rsidP="009E2BC6">
      <w:pPr>
        <w:pStyle w:val="Heading3"/>
        <w:ind w:left="851" w:hanging="851"/>
        <w:rPr>
          <w:rFonts w:eastAsia="MS Mincho"/>
        </w:rPr>
      </w:pPr>
      <w:r w:rsidRPr="00E620B1">
        <w:rPr>
          <w:rFonts w:eastAsia="MS Mincho"/>
        </w:rPr>
        <w:t xml:space="preserve">De verlichtingsschakelaar is een standenschakelaar NSN 5930-12-166-0796. </w:t>
      </w:r>
    </w:p>
    <w:p w14:paraId="55DC16FC" w14:textId="77777777" w:rsidR="009E2BC6" w:rsidRPr="00E620B1" w:rsidRDefault="009E2BC6" w:rsidP="009E2BC6">
      <w:pPr>
        <w:pStyle w:val="Heading3"/>
        <w:ind w:left="851" w:hanging="851"/>
        <w:rPr>
          <w:rFonts w:eastAsia="MS Mincho"/>
        </w:rPr>
      </w:pPr>
      <w:r w:rsidRPr="00E620B1">
        <w:rPr>
          <w:rFonts w:eastAsia="MS Mincho"/>
        </w:rPr>
        <w:t>De verlichting en de akoestische signalering van het systeem werken niet bij ingeschakelde verduisteringsverlichting. Het akoestisch signaal kan handmatig in- en uitgeschakeld worden.</w:t>
      </w:r>
    </w:p>
    <w:p w14:paraId="776AB4A2" w14:textId="77777777" w:rsidR="009E2BC6" w:rsidRPr="00CD7AF9" w:rsidRDefault="009E2BC6" w:rsidP="009E2BC6">
      <w:pPr>
        <w:pStyle w:val="Heading3"/>
        <w:ind w:left="851" w:hanging="851"/>
        <w:rPr>
          <w:rFonts w:eastAsia="MS Mincho"/>
        </w:rPr>
      </w:pPr>
      <w:r w:rsidRPr="00CD7AF9">
        <w:rPr>
          <w:rFonts w:eastAsia="MS Mincho"/>
        </w:rPr>
        <w:t>De indicatoren verblinden de machinist niet. De machinist merkt het oplichten van de indicatoren wel op.</w:t>
      </w:r>
    </w:p>
    <w:p w14:paraId="53A0AB0E" w14:textId="77777777" w:rsidR="009E2BC6" w:rsidRPr="00CD7AF9" w:rsidRDefault="009E2BC6" w:rsidP="009E2BC6">
      <w:pPr>
        <w:pStyle w:val="Heading3"/>
        <w:ind w:left="851" w:hanging="851"/>
        <w:rPr>
          <w:rFonts w:eastAsia="MS Mincho"/>
        </w:rPr>
      </w:pPr>
      <w:r w:rsidRPr="00CD7AF9">
        <w:rPr>
          <w:rFonts w:eastAsia="MS Mincho"/>
        </w:rPr>
        <w:t>Het oplichten van de indicatoren is niet zichtbaar buiten het voertuig.</w:t>
      </w:r>
    </w:p>
    <w:p w14:paraId="55CF09D5" w14:textId="77777777" w:rsidR="009E2BC6" w:rsidRPr="00CD7AF9" w:rsidRDefault="009E2BC6" w:rsidP="009E2BC6">
      <w:pPr>
        <w:pStyle w:val="Heading3"/>
        <w:ind w:left="851" w:hanging="851"/>
        <w:rPr>
          <w:rFonts w:eastAsia="MS Mincho"/>
        </w:rPr>
      </w:pPr>
      <w:r w:rsidRPr="00CD7AF9">
        <w:rPr>
          <w:rFonts w:eastAsia="MS Mincho"/>
        </w:rPr>
        <w:t>Het systeem is voorbereid voor colonnesignalering – vlaggen en colonnefilters – volgens PVE 9999-2-133-056/2 Blz. 26 t/m 29.</w:t>
      </w:r>
    </w:p>
    <w:p w14:paraId="02B910BE" w14:textId="77777777" w:rsidR="009E2BC6" w:rsidRPr="0068031F" w:rsidRDefault="009E2BC6" w:rsidP="009E2BC6">
      <w:pPr>
        <w:pStyle w:val="Heading3"/>
        <w:ind w:left="851" w:hanging="851"/>
      </w:pPr>
      <w:r w:rsidRPr="00CD7AF9">
        <w:rPr>
          <w:rFonts w:eastAsia="MS Mincho"/>
          <w:szCs w:val="18"/>
        </w:rPr>
        <w:t xml:space="preserve">Het systeem heeft een afneembaar </w:t>
      </w:r>
      <w:proofErr w:type="spellStart"/>
      <w:r w:rsidRPr="00CD7AF9">
        <w:rPr>
          <w:rFonts w:eastAsia="MS Mincho"/>
          <w:szCs w:val="18"/>
        </w:rPr>
        <w:t>colonnevolglicht</w:t>
      </w:r>
      <w:proofErr w:type="spellEnd"/>
      <w:r w:rsidRPr="00CD7AF9">
        <w:rPr>
          <w:rFonts w:eastAsia="MS Mincho"/>
          <w:szCs w:val="18"/>
        </w:rPr>
        <w:t xml:space="preserve"> PVE 9999-2-133-002/4 Blz. 50, aan de achterzijde van het voertuig</w:t>
      </w:r>
    </w:p>
    <w:p w14:paraId="10C3ECC4" w14:textId="77777777" w:rsidR="009E2BC6" w:rsidRPr="00103C57" w:rsidRDefault="009E2BC6" w:rsidP="009E2BC6">
      <w:pPr>
        <w:pStyle w:val="Heading2"/>
        <w:ind w:left="851" w:hanging="851"/>
      </w:pPr>
      <w:r w:rsidRPr="00103C57">
        <w:t>Opbergruimten</w:t>
      </w:r>
    </w:p>
    <w:p w14:paraId="475EE755" w14:textId="77777777" w:rsidR="009E2BC6" w:rsidRPr="00103C57" w:rsidRDefault="009E2BC6" w:rsidP="009E2BC6">
      <w:pPr>
        <w:pStyle w:val="Heading3"/>
        <w:tabs>
          <w:tab w:val="clear" w:pos="1560"/>
        </w:tabs>
        <w:spacing w:line="240" w:lineRule="auto"/>
        <w:ind w:left="851" w:hanging="851"/>
      </w:pPr>
      <w:r w:rsidRPr="00103C57">
        <w:t xml:space="preserve">De </w:t>
      </w:r>
      <w:r>
        <w:t>machine</w:t>
      </w:r>
      <w:r w:rsidRPr="00103C57">
        <w:t xml:space="preserve"> heeft een waterdichte, met een sleutel afsluitbare opbergruimte voor de bij de </w:t>
      </w:r>
      <w:r>
        <w:t>machine</w:t>
      </w:r>
      <w:r w:rsidRPr="00103C57">
        <w:t xml:space="preserve"> behorende gebruikersdocumentatie. De opbergruimte is tegen stof en water beschermd conform IEC 60529 IP44.</w:t>
      </w:r>
    </w:p>
    <w:p w14:paraId="1EDD8757" w14:textId="77777777" w:rsidR="009E2BC6" w:rsidRDefault="009E2BC6" w:rsidP="009E2BC6">
      <w:pPr>
        <w:pStyle w:val="Heading3"/>
        <w:tabs>
          <w:tab w:val="clear" w:pos="1560"/>
        </w:tabs>
        <w:ind w:left="851" w:hanging="851"/>
      </w:pPr>
      <w:r w:rsidRPr="00103C57">
        <w:t xml:space="preserve">De </w:t>
      </w:r>
      <w:r>
        <w:t>machine</w:t>
      </w:r>
      <w:r w:rsidRPr="00103C57">
        <w:t xml:space="preserve"> heeft spatwaterdichte, met een sleutel afsluitbare opbergruimte voor het eventuele gereedschap dat de machinist nodig kan hebben voor de </w:t>
      </w:r>
      <w:r>
        <w:t>machine</w:t>
      </w:r>
      <w:r w:rsidRPr="00103C57">
        <w:t>. De bodem van deze opbergplaatsen zijn in zijn geheel bedekt met een rubberen mat en hebben afwatering. De opbergplaats is tegen stof en water beschermd conform IEC 60529 IP44.</w:t>
      </w:r>
    </w:p>
    <w:p w14:paraId="339DD7D1" w14:textId="77777777" w:rsidR="009E2BC6" w:rsidRPr="00103C57" w:rsidRDefault="009E2BC6" w:rsidP="009E2BC6">
      <w:pPr>
        <w:pStyle w:val="Heading2"/>
        <w:ind w:left="851" w:hanging="851"/>
      </w:pPr>
      <w:r w:rsidRPr="00103C57">
        <w:lastRenderedPageBreak/>
        <w:t>Storing zoeken</w:t>
      </w:r>
    </w:p>
    <w:p w14:paraId="496D4424" w14:textId="77777777" w:rsidR="009E2BC6" w:rsidRDefault="009E2BC6" w:rsidP="009E2BC6">
      <w:pPr>
        <w:pStyle w:val="Heading3"/>
        <w:tabs>
          <w:tab w:val="clear" w:pos="1560"/>
          <w:tab w:val="num" w:pos="851"/>
        </w:tabs>
        <w:spacing w:line="240" w:lineRule="auto"/>
        <w:ind w:left="851" w:hanging="851"/>
      </w:pPr>
      <w:r w:rsidRPr="00103C57">
        <w:t xml:space="preserve">De </w:t>
      </w:r>
      <w:r>
        <w:t>machine</w:t>
      </w:r>
      <w:r w:rsidRPr="00103C57">
        <w:t xml:space="preserve"> dient te zijn voorzien van een </w:t>
      </w:r>
      <w:r>
        <w:t>geïntegreerde apparatuur</w:t>
      </w:r>
      <w:r w:rsidRPr="00103C57">
        <w:t xml:space="preserve"> De </w:t>
      </w:r>
      <w:r>
        <w:t>diagnose apparatuur moet</w:t>
      </w:r>
      <w:r w:rsidRPr="00103C57">
        <w:t xml:space="preserve"> de monteur helpen bij het stellen van een diagnose in geval van een storing.</w:t>
      </w:r>
    </w:p>
    <w:p w14:paraId="7FDC0366" w14:textId="77777777" w:rsidR="009E2BC6" w:rsidRDefault="009E2BC6" w:rsidP="009E2BC6">
      <w:pPr>
        <w:pStyle w:val="Heading3"/>
        <w:tabs>
          <w:tab w:val="clear" w:pos="1560"/>
          <w:tab w:val="num" w:pos="851"/>
        </w:tabs>
        <w:spacing w:line="240" w:lineRule="auto"/>
        <w:ind w:left="851" w:hanging="851"/>
      </w:pPr>
      <w:r>
        <w:t xml:space="preserve">Storingen die niet door diagnose apparatuur kunnen of worden gesignaleerd, moet de diagnose kunnen worden gesteld met behulp van technische documentatie. </w:t>
      </w:r>
    </w:p>
    <w:p w14:paraId="367B5698" w14:textId="77777777" w:rsidR="009E2BC6" w:rsidRDefault="009E2BC6" w:rsidP="009E2BC6">
      <w:pPr>
        <w:pStyle w:val="Heading3"/>
        <w:tabs>
          <w:tab w:val="clear" w:pos="1560"/>
          <w:tab w:val="num" w:pos="851"/>
        </w:tabs>
        <w:spacing w:line="240" w:lineRule="auto"/>
        <w:ind w:left="851" w:hanging="851"/>
      </w:pPr>
      <w:r>
        <w:t xml:space="preserve">De monteur moet de storing kunnen herleiden naar het falend component. </w:t>
      </w:r>
    </w:p>
    <w:p w14:paraId="34B5C67B" w14:textId="77777777" w:rsidR="009E2BC6" w:rsidRPr="003D6221" w:rsidRDefault="009E2BC6" w:rsidP="009E2BC6">
      <w:pPr>
        <w:pStyle w:val="Heading3"/>
        <w:tabs>
          <w:tab w:val="clear" w:pos="1560"/>
        </w:tabs>
        <w:spacing w:line="240" w:lineRule="auto"/>
        <w:ind w:left="851" w:hanging="851"/>
      </w:pPr>
      <w:r>
        <w:t xml:space="preserve">De diagnose apparatuur </w:t>
      </w:r>
      <w:r w:rsidRPr="003D6221">
        <w:t>geeft in geval van een storing aan wat opeenvolgende onderhoudshandelingen moeten zijn</w:t>
      </w:r>
    </w:p>
    <w:p w14:paraId="3C8C3E8A" w14:textId="77777777" w:rsidR="009E2BC6" w:rsidRPr="003D6221" w:rsidRDefault="009E2BC6" w:rsidP="009E2BC6">
      <w:pPr>
        <w:pStyle w:val="Heading3"/>
        <w:tabs>
          <w:tab w:val="clear" w:pos="1560"/>
          <w:tab w:val="num" w:pos="851"/>
        </w:tabs>
        <w:ind w:left="851" w:hanging="851"/>
      </w:pPr>
      <w:r w:rsidRPr="003D6221">
        <w:t>De storingen worden automatisch opgeslagen en kunnen door een ILM monteur geraadpleegd worden</w:t>
      </w:r>
    </w:p>
    <w:p w14:paraId="6B481683" w14:textId="77777777" w:rsidR="009E2BC6" w:rsidRPr="00000176" w:rsidRDefault="009E2BC6" w:rsidP="009E2BC6">
      <w:pPr>
        <w:pStyle w:val="Heading2"/>
        <w:tabs>
          <w:tab w:val="clear" w:pos="4820"/>
          <w:tab w:val="num" w:pos="851"/>
        </w:tabs>
        <w:ind w:left="851" w:hanging="851"/>
      </w:pPr>
      <w:r w:rsidRPr="00000176">
        <w:t>Algemene constructie</w:t>
      </w:r>
    </w:p>
    <w:p w14:paraId="47948C63" w14:textId="77777777" w:rsidR="009E2BC6" w:rsidRPr="00000176" w:rsidRDefault="009E2BC6" w:rsidP="009E2BC6">
      <w:pPr>
        <w:pStyle w:val="Heading3"/>
        <w:tabs>
          <w:tab w:val="clear" w:pos="1560"/>
          <w:tab w:val="num" w:pos="851"/>
        </w:tabs>
        <w:ind w:left="709" w:hanging="709"/>
      </w:pPr>
      <w:r w:rsidRPr="00000176">
        <w:t xml:space="preserve">De </w:t>
      </w:r>
      <w:r>
        <w:t>machine</w:t>
      </w:r>
      <w:r w:rsidRPr="00000176">
        <w:t xml:space="preserve"> dient beschermd te zijn tegen corrosie. Speciale aandacht zal besteed worden aan behandeling van holle ruimten</w:t>
      </w:r>
    </w:p>
    <w:p w14:paraId="28DA81EA" w14:textId="77777777" w:rsidR="009E2BC6" w:rsidRPr="00000176" w:rsidRDefault="009E2BC6" w:rsidP="009E2BC6">
      <w:pPr>
        <w:pStyle w:val="Heading2"/>
        <w:ind w:left="709" w:hanging="709"/>
      </w:pPr>
      <w:r w:rsidRPr="00000176">
        <w:t>Veiligheid, Milieu, Arbo en Ergonomie</w:t>
      </w:r>
    </w:p>
    <w:p w14:paraId="61B6C094" w14:textId="77777777" w:rsidR="009E2BC6" w:rsidRPr="00103C57" w:rsidRDefault="009E2BC6" w:rsidP="009E2BC6">
      <w:pPr>
        <w:pStyle w:val="Heading3"/>
        <w:tabs>
          <w:tab w:val="clear" w:pos="1560"/>
        </w:tabs>
        <w:spacing w:line="240" w:lineRule="auto"/>
        <w:ind w:left="851" w:hanging="851"/>
      </w:pPr>
      <w:r w:rsidRPr="00000176">
        <w:t xml:space="preserve">De </w:t>
      </w:r>
      <w:r>
        <w:t>machine</w:t>
      </w:r>
      <w:r w:rsidRPr="00103C57">
        <w:t xml:space="preserve"> moeten CE-gemarkeerd worden opgeleverd.</w:t>
      </w:r>
    </w:p>
    <w:p w14:paraId="3B06CE0D" w14:textId="77777777" w:rsidR="009E2BC6" w:rsidRDefault="009E2BC6" w:rsidP="009E2BC6">
      <w:pPr>
        <w:pStyle w:val="Heading3"/>
        <w:tabs>
          <w:tab w:val="clear" w:pos="1560"/>
        </w:tabs>
        <w:spacing w:line="240" w:lineRule="auto"/>
        <w:ind w:left="851" w:hanging="851"/>
      </w:pPr>
      <w:r w:rsidRPr="00103C57">
        <w:t xml:space="preserve">Oppervlakken op de </w:t>
      </w:r>
      <w:r>
        <w:t>machine</w:t>
      </w:r>
      <w:r w:rsidRPr="00103C57">
        <w:t>, waarop de machinist regelmatig staat of loopt, zijn gemakkelijk bereikbaar en voorzien van duurzaam antislipmateriaal.</w:t>
      </w:r>
    </w:p>
    <w:p w14:paraId="0F1B8BDD" w14:textId="77777777" w:rsidR="009E2BC6" w:rsidRPr="006A602C" w:rsidRDefault="009E2BC6" w:rsidP="009E2BC6">
      <w:pPr>
        <w:pStyle w:val="Heading3"/>
        <w:tabs>
          <w:tab w:val="clear" w:pos="1560"/>
        </w:tabs>
        <w:spacing w:line="240" w:lineRule="auto"/>
        <w:ind w:left="851" w:hanging="851"/>
      </w:pPr>
      <w:r w:rsidRPr="00536876">
        <w:t xml:space="preserve">De </w:t>
      </w:r>
      <w:r>
        <w:t>machine</w:t>
      </w:r>
      <w:r w:rsidRPr="00536876">
        <w:t xml:space="preserve"> is uitgerust met een</w:t>
      </w:r>
      <w:r>
        <w:t xml:space="preserve"> verwarmingssysteem voor de vereiste klimaatzones.</w:t>
      </w:r>
    </w:p>
    <w:p w14:paraId="2ED1472C" w14:textId="77777777" w:rsidR="009E2BC6" w:rsidRPr="00536876" w:rsidRDefault="009E2BC6" w:rsidP="009E2BC6">
      <w:pPr>
        <w:pStyle w:val="Heading3"/>
        <w:tabs>
          <w:tab w:val="clear" w:pos="1560"/>
        </w:tabs>
        <w:spacing w:line="240" w:lineRule="auto"/>
        <w:ind w:left="851" w:hanging="851"/>
      </w:pPr>
      <w:r w:rsidRPr="00536876">
        <w:t xml:space="preserve">De </w:t>
      </w:r>
      <w:r>
        <w:t>machine</w:t>
      </w:r>
      <w:r w:rsidRPr="00536876">
        <w:t xml:space="preserve"> is uitgerust met een airconditioningssysteem</w:t>
      </w:r>
      <w:r>
        <w:t xml:space="preserve"> voor de vereiste klimaatzones</w:t>
      </w:r>
      <w:r w:rsidRPr="00536876">
        <w:t>.</w:t>
      </w:r>
    </w:p>
    <w:p w14:paraId="2DA42B11" w14:textId="77777777" w:rsidR="009E2BC6" w:rsidRPr="00103C57" w:rsidRDefault="009E2BC6" w:rsidP="009E2BC6">
      <w:pPr>
        <w:pStyle w:val="Heading3"/>
        <w:tabs>
          <w:tab w:val="clear" w:pos="1560"/>
        </w:tabs>
        <w:spacing w:line="240" w:lineRule="auto"/>
        <w:ind w:left="851" w:hanging="851"/>
      </w:pPr>
      <w:r w:rsidRPr="00536876">
        <w:t xml:space="preserve">De </w:t>
      </w:r>
      <w:r>
        <w:t>machine</w:t>
      </w:r>
      <w:r w:rsidRPr="00536876">
        <w:t xml:space="preserve"> is uitgerust met een achteruitkijkcamera.</w:t>
      </w:r>
    </w:p>
    <w:p w14:paraId="0E14FAFA" w14:textId="77777777" w:rsidR="009E2BC6" w:rsidRPr="00103C57" w:rsidRDefault="009E2BC6" w:rsidP="009E2BC6">
      <w:pPr>
        <w:pStyle w:val="Heading2"/>
        <w:spacing w:line="240" w:lineRule="auto"/>
        <w:ind w:left="851" w:hanging="851"/>
      </w:pPr>
      <w:r w:rsidRPr="00103C57">
        <w:t>Onderhoudssystematiek</w:t>
      </w:r>
    </w:p>
    <w:p w14:paraId="55ED0D74" w14:textId="77777777" w:rsidR="009E2BC6" w:rsidRPr="00103C57" w:rsidRDefault="009E2BC6" w:rsidP="009E2BC6">
      <w:pPr>
        <w:pStyle w:val="Heading3"/>
        <w:spacing w:line="240" w:lineRule="auto"/>
        <w:ind w:left="851" w:hanging="851"/>
      </w:pPr>
      <w:r w:rsidRPr="00103C57">
        <w:t>De opdrachtgever hanteert bij het onderhouden van materieel een vaste onderhouds-systematiek met de niveaus OLM</w:t>
      </w:r>
      <w:r>
        <w:t xml:space="preserve"> (</w:t>
      </w:r>
      <w:proofErr w:type="spellStart"/>
      <w:r>
        <w:t>Organic</w:t>
      </w:r>
      <w:proofErr w:type="spellEnd"/>
      <w:r>
        <w:t xml:space="preserve"> Level Maintenance)</w:t>
      </w:r>
      <w:r w:rsidRPr="00103C57">
        <w:t xml:space="preserve">, ILM </w:t>
      </w:r>
      <w:r>
        <w:t>(</w:t>
      </w:r>
      <w:proofErr w:type="spellStart"/>
      <w:r>
        <w:t>Intermediate</w:t>
      </w:r>
      <w:proofErr w:type="spellEnd"/>
      <w:r>
        <w:t xml:space="preserve"> Level Maintenance) </w:t>
      </w:r>
      <w:r w:rsidRPr="00103C57">
        <w:t>en DLM</w:t>
      </w:r>
      <w:r>
        <w:t xml:space="preserve"> (Depot Level Maintenance)</w:t>
      </w:r>
      <w:r w:rsidRPr="00103C57">
        <w:t>.</w:t>
      </w:r>
    </w:p>
    <w:p w14:paraId="022A03AB" w14:textId="77777777" w:rsidR="009E2BC6" w:rsidRDefault="009E2BC6" w:rsidP="009E2BC6">
      <w:pPr>
        <w:pStyle w:val="Heading3"/>
        <w:spacing w:line="240" w:lineRule="auto"/>
        <w:ind w:left="851" w:hanging="851"/>
      </w:pPr>
      <w:r w:rsidRPr="00103C57">
        <w:t xml:space="preserve">De </w:t>
      </w:r>
      <w:r>
        <w:t>machine</w:t>
      </w:r>
      <w:r w:rsidRPr="00103C57">
        <w:t xml:space="preserve"> wordt </w:t>
      </w:r>
      <w:r>
        <w:t xml:space="preserve">mogelijk </w:t>
      </w:r>
      <w:r w:rsidRPr="00103C57">
        <w:t>door personeel van de opdrachtgever onderhouden op OLM en ILM-niveau.</w:t>
      </w:r>
    </w:p>
    <w:p w14:paraId="20DB7983" w14:textId="77777777" w:rsidR="009E2BC6" w:rsidRDefault="009E2BC6" w:rsidP="009E2BC6">
      <w:pPr>
        <w:pStyle w:val="Heading3"/>
        <w:spacing w:line="240" w:lineRule="auto"/>
        <w:ind w:left="851" w:hanging="851"/>
      </w:pPr>
      <w:r>
        <w:t xml:space="preserve">De machine moet op ILM niveau inzetbaar kunnen worden gehouden door middel van het wisselen van componenten. Het opnieuw kunnen instellen van instellingen is niet bij voorbaat uitgesloten. </w:t>
      </w:r>
    </w:p>
    <w:p w14:paraId="1ED14786" w14:textId="77777777" w:rsidR="009E2BC6" w:rsidRDefault="009E2BC6" w:rsidP="009E2BC6">
      <w:pPr>
        <w:pStyle w:val="Heading3"/>
        <w:tabs>
          <w:tab w:val="clear" w:pos="1560"/>
          <w:tab w:val="num" w:pos="567"/>
        </w:tabs>
        <w:ind w:left="851" w:hanging="851"/>
      </w:pPr>
      <w:r>
        <w:t>De opdrachtgever doet een voorstel welke onderhoudstaken op ILM niveau liggen. Met de opdrachtgever. De onderhoudstaken voor ILM worden besproken en aanpassingen zijn mogelijk. In onderling overleg wordt de definitieve ILM onderhoudstaken vastgelegd.</w:t>
      </w:r>
    </w:p>
    <w:p w14:paraId="5DB19B3F" w14:textId="77777777" w:rsidR="009E2BC6" w:rsidRDefault="009E2BC6" w:rsidP="009E2BC6">
      <w:pPr>
        <w:pStyle w:val="Heading3"/>
        <w:spacing w:line="240" w:lineRule="auto"/>
        <w:ind w:left="851" w:hanging="851"/>
      </w:pPr>
      <w:r>
        <w:t>ILM moet ook kunnen worden uitgevoerd in provisorisch werkplaatsen ter velden. Een mobiele hijskraan is aanwezig.</w:t>
      </w:r>
    </w:p>
    <w:p w14:paraId="019DA93D" w14:textId="77777777" w:rsidR="00861614" w:rsidRPr="00861614" w:rsidRDefault="00861614" w:rsidP="00861614"/>
    <w:p w14:paraId="18724B79" w14:textId="77777777" w:rsidR="009E2BC6" w:rsidRPr="00103C57" w:rsidRDefault="009E2BC6" w:rsidP="009E2BC6">
      <w:pPr>
        <w:pStyle w:val="Heading2"/>
        <w:spacing w:line="240" w:lineRule="auto"/>
        <w:ind w:left="851" w:hanging="851"/>
      </w:pPr>
      <w:r w:rsidRPr="00103C57">
        <w:t>Artikelgegevens</w:t>
      </w:r>
    </w:p>
    <w:p w14:paraId="73C63147" w14:textId="77777777" w:rsidR="009E2BC6" w:rsidRPr="00103C57" w:rsidRDefault="009E2BC6" w:rsidP="009E2BC6">
      <w:pPr>
        <w:pStyle w:val="Heading3"/>
        <w:tabs>
          <w:tab w:val="clear" w:pos="1560"/>
          <w:tab w:val="num" w:pos="851"/>
        </w:tabs>
        <w:spacing w:line="240" w:lineRule="auto"/>
        <w:ind w:left="851" w:hanging="851"/>
      </w:pPr>
      <w:r w:rsidRPr="00103C57">
        <w:t>De opdrachtnemer dient van ieder artikel artikelcodificatiegegevens conform de meegeleverde spreadsheet ‘Onderdelenlijst .</w:t>
      </w:r>
      <w:proofErr w:type="spellStart"/>
      <w:r w:rsidRPr="00103C57">
        <w:t>xlsx</w:t>
      </w:r>
      <w:proofErr w:type="spellEnd"/>
      <w:r w:rsidRPr="00103C57">
        <w:t>’ te leveren. Deze spreadsheet bevat 5 tabbladen. Het eerste tabblad bevat een korte uitleg. Uit de overige 4 tabbladen dienen de kolommen met een gele kop ingevuld te worden. Met artikel wordt bedoeld:</w:t>
      </w:r>
    </w:p>
    <w:p w14:paraId="155D71B6" w14:textId="77777777" w:rsidR="009E2BC6" w:rsidRPr="00103C57" w:rsidRDefault="009E2BC6" w:rsidP="008A65A4">
      <w:pPr>
        <w:pStyle w:val="ListParagraph"/>
        <w:numPr>
          <w:ilvl w:val="0"/>
          <w:numId w:val="12"/>
        </w:numPr>
        <w:tabs>
          <w:tab w:val="left" w:pos="1418"/>
        </w:tabs>
        <w:spacing w:after="120"/>
        <w:ind w:left="1134" w:hanging="283"/>
        <w:rPr>
          <w:szCs w:val="18"/>
        </w:rPr>
      </w:pPr>
      <w:r w:rsidRPr="00103C57">
        <w:rPr>
          <w:szCs w:val="18"/>
        </w:rPr>
        <w:t xml:space="preserve">de </w:t>
      </w:r>
      <w:r>
        <w:rPr>
          <w:szCs w:val="18"/>
        </w:rPr>
        <w:t>machine</w:t>
      </w:r>
      <w:r w:rsidRPr="00103C57">
        <w:rPr>
          <w:szCs w:val="18"/>
        </w:rPr>
        <w:t>;</w:t>
      </w:r>
    </w:p>
    <w:p w14:paraId="3CE00731" w14:textId="77777777" w:rsidR="009E2BC6" w:rsidRPr="00103C57" w:rsidRDefault="009E2BC6" w:rsidP="008A65A4">
      <w:pPr>
        <w:pStyle w:val="ListParagraph"/>
        <w:numPr>
          <w:ilvl w:val="0"/>
          <w:numId w:val="12"/>
        </w:numPr>
        <w:tabs>
          <w:tab w:val="left" w:pos="1418"/>
        </w:tabs>
        <w:spacing w:after="120"/>
        <w:ind w:left="1134" w:hanging="283"/>
        <w:rPr>
          <w:szCs w:val="18"/>
          <w:lang w:val="nl-NL"/>
        </w:rPr>
      </w:pPr>
      <w:r w:rsidRPr="00103C57">
        <w:rPr>
          <w:szCs w:val="18"/>
          <w:lang w:val="nl-NL"/>
        </w:rPr>
        <w:t>reservedelen inclusief elk reservedeel dat in de toekomst besteld kan worden;</w:t>
      </w:r>
    </w:p>
    <w:p w14:paraId="7980C5DA" w14:textId="77777777" w:rsidR="009E2BC6" w:rsidRPr="00103C57" w:rsidRDefault="009E2BC6" w:rsidP="008A65A4">
      <w:pPr>
        <w:pStyle w:val="ListParagraph"/>
        <w:numPr>
          <w:ilvl w:val="0"/>
          <w:numId w:val="12"/>
        </w:numPr>
        <w:tabs>
          <w:tab w:val="left" w:pos="1418"/>
        </w:tabs>
        <w:spacing w:after="120"/>
        <w:ind w:left="1134" w:hanging="283"/>
        <w:rPr>
          <w:szCs w:val="18"/>
        </w:rPr>
      </w:pPr>
      <w:proofErr w:type="spellStart"/>
      <w:r w:rsidRPr="00103C57">
        <w:rPr>
          <w:szCs w:val="18"/>
        </w:rPr>
        <w:t>speciaal</w:t>
      </w:r>
      <w:proofErr w:type="spellEnd"/>
      <w:r w:rsidRPr="00103C57">
        <w:rPr>
          <w:szCs w:val="18"/>
        </w:rPr>
        <w:t xml:space="preserve">-, meet- </w:t>
      </w:r>
      <w:proofErr w:type="spellStart"/>
      <w:r w:rsidRPr="00103C57">
        <w:rPr>
          <w:szCs w:val="18"/>
        </w:rPr>
        <w:t>en</w:t>
      </w:r>
      <w:proofErr w:type="spellEnd"/>
      <w:r w:rsidRPr="00103C57">
        <w:rPr>
          <w:szCs w:val="18"/>
        </w:rPr>
        <w:t xml:space="preserve"> </w:t>
      </w:r>
      <w:proofErr w:type="spellStart"/>
      <w:r w:rsidRPr="00103C57">
        <w:rPr>
          <w:szCs w:val="18"/>
        </w:rPr>
        <w:t>testgereedschap</w:t>
      </w:r>
      <w:proofErr w:type="spellEnd"/>
      <w:r w:rsidRPr="00103C57">
        <w:rPr>
          <w:szCs w:val="18"/>
        </w:rPr>
        <w:t>;</w:t>
      </w:r>
    </w:p>
    <w:p w14:paraId="5C334157" w14:textId="77777777" w:rsidR="009E2BC6" w:rsidRPr="00861614" w:rsidRDefault="009E2BC6" w:rsidP="008A65A4">
      <w:pPr>
        <w:pStyle w:val="ListParagraph"/>
        <w:numPr>
          <w:ilvl w:val="0"/>
          <w:numId w:val="12"/>
        </w:numPr>
        <w:tabs>
          <w:tab w:val="left" w:pos="851"/>
        </w:tabs>
        <w:spacing w:after="120"/>
        <w:ind w:left="1134" w:hanging="283"/>
        <w:contextualSpacing w:val="0"/>
      </w:pPr>
      <w:proofErr w:type="spellStart"/>
      <w:r w:rsidRPr="0005765A">
        <w:rPr>
          <w:szCs w:val="18"/>
        </w:rPr>
        <w:t>toebehoren</w:t>
      </w:r>
      <w:proofErr w:type="spellEnd"/>
      <w:r w:rsidRPr="0005765A">
        <w:rPr>
          <w:szCs w:val="18"/>
        </w:rPr>
        <w:t>.</w:t>
      </w:r>
    </w:p>
    <w:p w14:paraId="355E9E44" w14:textId="77777777" w:rsidR="00861614" w:rsidRDefault="00861614" w:rsidP="00861614">
      <w:pPr>
        <w:pStyle w:val="Heading3"/>
        <w:tabs>
          <w:tab w:val="clear" w:pos="1560"/>
          <w:tab w:val="num" w:pos="851"/>
        </w:tabs>
        <w:spacing w:line="240" w:lineRule="auto"/>
        <w:ind w:left="851" w:hanging="851"/>
      </w:pPr>
      <w:r>
        <w:lastRenderedPageBreak/>
        <w:t>Artikelgegevens worden gebruikt om configuratiebeheer middels SAP te kunnen voeren. In de Bijlage SAP wordt beschreven welke gegevens hiervoor noodzakelijk zijn. Als richtsnoer zijn de voorgestelde standaarden en de gerelateerde Bijlage van belang.</w:t>
      </w:r>
    </w:p>
    <w:p w14:paraId="09EA739E" w14:textId="77777777" w:rsidR="00861614" w:rsidRPr="00103C57" w:rsidRDefault="00861614" w:rsidP="00861614">
      <w:pPr>
        <w:pStyle w:val="Heading2"/>
        <w:tabs>
          <w:tab w:val="clear" w:pos="4820"/>
        </w:tabs>
        <w:spacing w:line="240" w:lineRule="auto"/>
        <w:ind w:left="851" w:hanging="851"/>
      </w:pPr>
      <w:r w:rsidRPr="00103C57">
        <w:t>Gereedschap, meet- en testapparatuur</w:t>
      </w:r>
    </w:p>
    <w:p w14:paraId="026230DF" w14:textId="77777777" w:rsidR="00861614" w:rsidRPr="00103C57" w:rsidRDefault="00861614" w:rsidP="00861614">
      <w:pPr>
        <w:pStyle w:val="Heading3"/>
        <w:tabs>
          <w:tab w:val="clear" w:pos="1560"/>
          <w:tab w:val="num" w:pos="851"/>
        </w:tabs>
        <w:spacing w:line="240" w:lineRule="auto"/>
        <w:ind w:left="851" w:hanging="851"/>
      </w:pPr>
      <w:r w:rsidRPr="00103C57">
        <w:t xml:space="preserve">Het gereedschap dat de machinist nodig heeft op OLM niveau dient meegeleverd te worden met de </w:t>
      </w:r>
      <w:r>
        <w:t>machine</w:t>
      </w:r>
      <w:r w:rsidRPr="00103C57">
        <w:t>.</w:t>
      </w:r>
    </w:p>
    <w:p w14:paraId="0BF97E88" w14:textId="77777777" w:rsidR="00861614" w:rsidRPr="00103C57" w:rsidRDefault="00861614" w:rsidP="00861614">
      <w:pPr>
        <w:pStyle w:val="Heading3"/>
        <w:tabs>
          <w:tab w:val="clear" w:pos="1560"/>
          <w:tab w:val="num" w:pos="851"/>
        </w:tabs>
        <w:spacing w:line="240" w:lineRule="auto"/>
        <w:ind w:left="851" w:hanging="851"/>
      </w:pPr>
      <w:r w:rsidRPr="00103C57">
        <w:t xml:space="preserve">Dit gereedschap dient gedurende </w:t>
      </w:r>
      <w:r>
        <w:t>20</w:t>
      </w:r>
      <w:r w:rsidRPr="00103C57">
        <w:t xml:space="preserve"> jaar leverbaar te zijn.</w:t>
      </w:r>
    </w:p>
    <w:p w14:paraId="7D77DEA1" w14:textId="77777777" w:rsidR="00861614" w:rsidRPr="00103C57" w:rsidRDefault="00861614" w:rsidP="00861614">
      <w:pPr>
        <w:pStyle w:val="Heading2"/>
        <w:spacing w:line="240" w:lineRule="auto"/>
        <w:ind w:left="851" w:hanging="851"/>
      </w:pPr>
      <w:r w:rsidRPr="00103C57">
        <w:t>Opleidingen</w:t>
      </w:r>
    </w:p>
    <w:p w14:paraId="7AA4B24C" w14:textId="77777777" w:rsidR="00861614" w:rsidRPr="00EC7750" w:rsidRDefault="00861614" w:rsidP="00861614">
      <w:pPr>
        <w:pStyle w:val="Heading3"/>
        <w:tabs>
          <w:tab w:val="clear" w:pos="1560"/>
        </w:tabs>
        <w:spacing w:line="240" w:lineRule="auto"/>
        <w:ind w:left="851" w:hanging="851"/>
      </w:pPr>
      <w:r w:rsidRPr="00103C57">
        <w:t>De opdrachtnemer dient te voorzien in Nederlandstalige opleiding voor kerninstructeurs v</w:t>
      </w:r>
      <w:r>
        <w:t xml:space="preserve">an de machinistenopleiding (OLM </w:t>
      </w:r>
      <w:r w:rsidRPr="00103C57">
        <w:t xml:space="preserve">niveau). </w:t>
      </w:r>
    </w:p>
    <w:p w14:paraId="1B590D37" w14:textId="77777777" w:rsidR="00861614" w:rsidRPr="00EC7750" w:rsidRDefault="00861614" w:rsidP="00861614">
      <w:pPr>
        <w:pStyle w:val="Heading3"/>
        <w:tabs>
          <w:tab w:val="clear" w:pos="1560"/>
        </w:tabs>
        <w:spacing w:line="240" w:lineRule="auto"/>
        <w:ind w:left="851" w:hanging="851"/>
      </w:pPr>
      <w:r w:rsidRPr="00EC7750">
        <w:t>De opdrachtnemer dient te voorzien in Nederlandstalige opleiding voor kerninstructeur</w:t>
      </w:r>
      <w:r>
        <w:t xml:space="preserve">s van de monteursopleiding (ILM </w:t>
      </w:r>
      <w:r w:rsidRPr="00EC7750">
        <w:t xml:space="preserve">niveau). </w:t>
      </w:r>
    </w:p>
    <w:p w14:paraId="425CB758" w14:textId="77777777" w:rsidR="00861614" w:rsidRPr="00103C57" w:rsidRDefault="00861614" w:rsidP="00861614">
      <w:pPr>
        <w:pStyle w:val="Heading2"/>
        <w:spacing w:line="240" w:lineRule="auto"/>
        <w:ind w:left="851" w:hanging="851"/>
      </w:pPr>
      <w:r w:rsidRPr="00103C57">
        <w:t>Onderwijsleermiddelen</w:t>
      </w:r>
    </w:p>
    <w:p w14:paraId="79F285EE" w14:textId="77777777" w:rsidR="00861614" w:rsidRPr="00BE6169" w:rsidRDefault="00861614" w:rsidP="00861614">
      <w:pPr>
        <w:pStyle w:val="Heading3"/>
        <w:tabs>
          <w:tab w:val="clear" w:pos="1560"/>
        </w:tabs>
        <w:spacing w:line="240" w:lineRule="auto"/>
        <w:ind w:left="851" w:hanging="851"/>
      </w:pPr>
      <w:r w:rsidRPr="00103C57">
        <w:t xml:space="preserve">Een ILM-monteur moet </w:t>
      </w:r>
      <w:r>
        <w:t xml:space="preserve">mogelijk </w:t>
      </w:r>
      <w:r w:rsidRPr="00103C57">
        <w:t xml:space="preserve">opgeleid worden om de </w:t>
      </w:r>
      <w:r>
        <w:t>machine</w:t>
      </w:r>
      <w:r w:rsidRPr="00103C57">
        <w:t xml:space="preserve"> te kunnen onderhouden. Een belangrijk aspect hierbij is dat de monteur leert om een diagnose te stellen als een bepaalde storing in de </w:t>
      </w:r>
      <w:r>
        <w:t>GLC-HS</w:t>
      </w:r>
      <w:r w:rsidRPr="00103C57">
        <w:t xml:space="preserve"> zich voordoet. De leverancier geeft aan hoe dit door de opdrachtgever getraind kan worden. Eventuele software en/of hardware die hier in kan ondersteunen</w:t>
      </w:r>
      <w:r>
        <w:t>.</w:t>
      </w:r>
    </w:p>
    <w:p w14:paraId="6808E8EE" w14:textId="77777777" w:rsidR="00861614" w:rsidRPr="00D71F55" w:rsidRDefault="00861614" w:rsidP="00861614">
      <w:pPr>
        <w:pStyle w:val="Heading3"/>
        <w:tabs>
          <w:tab w:val="clear" w:pos="1560"/>
        </w:tabs>
        <w:spacing w:line="240" w:lineRule="auto"/>
        <w:ind w:left="851" w:hanging="851"/>
        <w:rPr>
          <w:rFonts w:eastAsia="Calibri"/>
          <w:lang w:eastAsia="en-US"/>
        </w:rPr>
      </w:pPr>
      <w:r w:rsidRPr="00103C57">
        <w:t>Een</w:t>
      </w:r>
      <w:r w:rsidRPr="00103C57">
        <w:rPr>
          <w:rFonts w:eastAsia="Calibri"/>
          <w:lang w:eastAsia="en-US"/>
        </w:rPr>
        <w:t xml:space="preserve"> ILM-monteur wordt</w:t>
      </w:r>
      <w:r>
        <w:rPr>
          <w:rFonts w:eastAsia="Calibri"/>
          <w:lang w:eastAsia="en-US"/>
        </w:rPr>
        <w:t xml:space="preserve"> mogelijk</w:t>
      </w:r>
      <w:r w:rsidRPr="00103C57">
        <w:rPr>
          <w:rFonts w:eastAsia="Calibri"/>
          <w:lang w:eastAsia="en-US"/>
        </w:rPr>
        <w:t xml:space="preserve"> opgeleid om </w:t>
      </w:r>
      <w:r>
        <w:rPr>
          <w:rFonts w:eastAsia="Calibri"/>
          <w:lang w:eastAsia="en-US"/>
        </w:rPr>
        <w:t>componenten</w:t>
      </w:r>
      <w:r w:rsidRPr="00103C57">
        <w:rPr>
          <w:rFonts w:eastAsia="Calibri"/>
          <w:lang w:eastAsia="en-US"/>
        </w:rPr>
        <w:t xml:space="preserve"> te kunnen vervangen, maar niet om </w:t>
      </w:r>
      <w:r>
        <w:rPr>
          <w:rFonts w:eastAsia="Calibri"/>
          <w:lang w:eastAsia="en-US"/>
        </w:rPr>
        <w:t>componenten</w:t>
      </w:r>
      <w:r w:rsidRPr="00103C57">
        <w:rPr>
          <w:rFonts w:eastAsia="Calibri"/>
          <w:lang w:eastAsia="en-US"/>
        </w:rPr>
        <w:t xml:space="preserve"> te kunnen repareren. Toch is het zinvol als een ILM-monteur kennis heeft van de werking van een </w:t>
      </w:r>
      <w:r>
        <w:rPr>
          <w:rFonts w:eastAsia="Calibri"/>
          <w:lang w:eastAsia="en-US"/>
        </w:rPr>
        <w:t>componenten</w:t>
      </w:r>
      <w:r w:rsidRPr="00103C57">
        <w:rPr>
          <w:rFonts w:eastAsia="Calibri"/>
          <w:lang w:eastAsia="en-US"/>
        </w:rPr>
        <w:t xml:space="preserve">. Voor ieder </w:t>
      </w:r>
      <w:r>
        <w:rPr>
          <w:rFonts w:eastAsia="Calibri"/>
          <w:lang w:eastAsia="en-US"/>
        </w:rPr>
        <w:t>componenten</w:t>
      </w:r>
      <w:r w:rsidRPr="00103C57">
        <w:rPr>
          <w:rFonts w:eastAsia="Calibri"/>
          <w:lang w:eastAsia="en-US"/>
        </w:rPr>
        <w:t xml:space="preserve"> dient de ILM-monteur in een opleiding uitgelegd te kunnen worden, hoe een </w:t>
      </w:r>
      <w:r>
        <w:rPr>
          <w:rFonts w:eastAsia="Calibri"/>
          <w:lang w:eastAsia="en-US"/>
        </w:rPr>
        <w:t>componenten</w:t>
      </w:r>
      <w:r w:rsidRPr="00103C57">
        <w:rPr>
          <w:rFonts w:eastAsia="Calibri"/>
          <w:lang w:eastAsia="en-US"/>
        </w:rPr>
        <w:t xml:space="preserve"> werkt en wat er in zit.</w:t>
      </w:r>
    </w:p>
    <w:p w14:paraId="38DCDAD6" w14:textId="77777777" w:rsidR="00861614" w:rsidRPr="00523A07" w:rsidRDefault="00861614" w:rsidP="00861614">
      <w:pPr>
        <w:pStyle w:val="Heading3"/>
        <w:tabs>
          <w:tab w:val="clear" w:pos="1560"/>
        </w:tabs>
        <w:spacing w:line="240" w:lineRule="auto"/>
        <w:ind w:left="851" w:hanging="851"/>
        <w:rPr>
          <w:rFonts w:eastAsia="Calibri"/>
          <w:lang w:eastAsia="en-US"/>
        </w:rPr>
      </w:pPr>
      <w:r w:rsidRPr="00103C57">
        <w:t>De</w:t>
      </w:r>
      <w:r w:rsidRPr="00103C57">
        <w:rPr>
          <w:rFonts w:eastAsia="Calibri"/>
          <w:lang w:eastAsia="en-US"/>
        </w:rPr>
        <w:t xml:space="preserve"> leverancier </w:t>
      </w:r>
      <w:r>
        <w:rPr>
          <w:rFonts w:eastAsia="Calibri"/>
          <w:lang w:eastAsia="en-US"/>
        </w:rPr>
        <w:t xml:space="preserve">levert mogelijk een </w:t>
      </w:r>
      <w:r w:rsidRPr="00103C57">
        <w:rPr>
          <w:rFonts w:eastAsia="Calibri"/>
          <w:lang w:eastAsia="en-US"/>
        </w:rPr>
        <w:t xml:space="preserve">digitale elektrische, hydraulische en pneumatische schema’s van de </w:t>
      </w:r>
      <w:r>
        <w:rPr>
          <w:rFonts w:eastAsia="Calibri"/>
          <w:lang w:eastAsia="en-US"/>
        </w:rPr>
        <w:t>machine</w:t>
      </w:r>
      <w:r w:rsidRPr="00103C57">
        <w:rPr>
          <w:rFonts w:eastAsia="Calibri"/>
          <w:lang w:eastAsia="en-US"/>
        </w:rPr>
        <w:t xml:space="preserve"> aan.</w:t>
      </w:r>
    </w:p>
    <w:p w14:paraId="0BC41E8F" w14:textId="77777777" w:rsidR="00861614" w:rsidRPr="00103C57" w:rsidRDefault="00861614" w:rsidP="00861614">
      <w:pPr>
        <w:pStyle w:val="Heading2"/>
        <w:spacing w:line="240" w:lineRule="auto"/>
        <w:ind w:left="851" w:hanging="851"/>
      </w:pPr>
      <w:r w:rsidRPr="00103C57">
        <w:t>Documentatie</w:t>
      </w:r>
    </w:p>
    <w:p w14:paraId="7DD50D1E" w14:textId="77777777" w:rsidR="00861614" w:rsidRPr="00103C57" w:rsidRDefault="00861614" w:rsidP="00861614">
      <w:pPr>
        <w:pStyle w:val="Heading3"/>
        <w:tabs>
          <w:tab w:val="clear" w:pos="1560"/>
          <w:tab w:val="num" w:pos="851"/>
        </w:tabs>
        <w:spacing w:line="240" w:lineRule="auto"/>
        <w:ind w:left="851" w:hanging="851"/>
      </w:pPr>
      <w:r w:rsidRPr="00103C57">
        <w:t xml:space="preserve">De opdrachtnemer dient documentatie te leveren voor het </w:t>
      </w:r>
      <w:r>
        <w:t xml:space="preserve">gebruiksniveau incl. </w:t>
      </w:r>
      <w:proofErr w:type="spellStart"/>
      <w:r w:rsidRPr="00103C57">
        <w:t>Organic</w:t>
      </w:r>
      <w:proofErr w:type="spellEnd"/>
      <w:r w:rsidRPr="00103C57">
        <w:t xml:space="preserve"> Level Maintenance (OLM). Deze documentatie is bedoeld voor de bediening en het gebruikersonderhoud door personeel van de opdrachtgever.</w:t>
      </w:r>
    </w:p>
    <w:p w14:paraId="71652870" w14:textId="77777777" w:rsidR="00861614" w:rsidRPr="00103C57" w:rsidRDefault="00861614" w:rsidP="00861614">
      <w:pPr>
        <w:pStyle w:val="Heading3"/>
        <w:tabs>
          <w:tab w:val="clear" w:pos="1560"/>
        </w:tabs>
        <w:spacing w:line="240" w:lineRule="auto"/>
        <w:ind w:left="851" w:hanging="851"/>
      </w:pPr>
      <w:r w:rsidRPr="00103C57">
        <w:t>Alle OLM-documentatie is in de Nederlandse taal.</w:t>
      </w:r>
    </w:p>
    <w:p w14:paraId="50CD4A4C" w14:textId="77777777" w:rsidR="00861614" w:rsidRPr="00103C57" w:rsidRDefault="00861614" w:rsidP="00861614">
      <w:pPr>
        <w:pStyle w:val="Heading3"/>
        <w:tabs>
          <w:tab w:val="clear" w:pos="1560"/>
        </w:tabs>
        <w:spacing w:line="240" w:lineRule="auto"/>
        <w:ind w:left="851" w:hanging="851"/>
      </w:pPr>
      <w:r w:rsidRPr="00103C57">
        <w:t>De OLM-documentatie dient ook geleverd te worden als digitaal bestand dat door de opdrachtgever kan worden bewerkt.</w:t>
      </w:r>
    </w:p>
    <w:p w14:paraId="6EA817F4" w14:textId="77777777" w:rsidR="00861614" w:rsidRPr="00717BA0" w:rsidRDefault="00861614" w:rsidP="00861614">
      <w:pPr>
        <w:pStyle w:val="Heading3"/>
        <w:tabs>
          <w:tab w:val="clear" w:pos="1560"/>
        </w:tabs>
        <w:spacing w:line="240" w:lineRule="auto"/>
        <w:ind w:left="851" w:hanging="851"/>
      </w:pPr>
      <w:r w:rsidRPr="00103C57">
        <w:t xml:space="preserve">De opdrachtnemer dient fabrieksdocumentatie te leveren voor het </w:t>
      </w:r>
      <w:proofErr w:type="spellStart"/>
      <w:r w:rsidRPr="00103C57">
        <w:t>Intermediate</w:t>
      </w:r>
      <w:proofErr w:type="spellEnd"/>
      <w:r w:rsidRPr="00103C57">
        <w:t xml:space="preserve"> Level Maintenance (ILM)</w:t>
      </w:r>
      <w:r>
        <w:t xml:space="preserve"> niveau</w:t>
      </w:r>
      <w:r w:rsidRPr="00103C57">
        <w:t>. Deze documentatie is bedoeld voor veld- en werkplaatsonderhoud door onderhoudseenheden van de opdrachtgever. Deze documentatie bestaat ten minste uit</w:t>
      </w:r>
      <w:r>
        <w:t xml:space="preserve"> </w:t>
      </w:r>
      <w:r w:rsidRPr="00717BA0">
        <w:rPr>
          <w:szCs w:val="18"/>
        </w:rPr>
        <w:t>een ‘</w:t>
      </w:r>
      <w:proofErr w:type="spellStart"/>
      <w:r w:rsidRPr="00717BA0">
        <w:rPr>
          <w:szCs w:val="18"/>
        </w:rPr>
        <w:t>parts</w:t>
      </w:r>
      <w:proofErr w:type="spellEnd"/>
      <w:r w:rsidRPr="00717BA0">
        <w:rPr>
          <w:szCs w:val="18"/>
        </w:rPr>
        <w:t xml:space="preserve"> </w:t>
      </w:r>
      <w:proofErr w:type="spellStart"/>
      <w:r w:rsidRPr="00717BA0">
        <w:rPr>
          <w:szCs w:val="18"/>
        </w:rPr>
        <w:t>and</w:t>
      </w:r>
      <w:proofErr w:type="spellEnd"/>
      <w:r w:rsidRPr="00717BA0">
        <w:rPr>
          <w:szCs w:val="18"/>
        </w:rPr>
        <w:t xml:space="preserve"> service manual’</w:t>
      </w:r>
      <w:r>
        <w:rPr>
          <w:szCs w:val="18"/>
        </w:rPr>
        <w:t xml:space="preserve"> (onderdelen en werkplaats handboek).</w:t>
      </w:r>
      <w:r w:rsidRPr="003277F9">
        <w:rPr>
          <w:rFonts w:eastAsia="Calibri"/>
          <w:szCs w:val="18"/>
          <w:lang w:eastAsia="en-US"/>
        </w:rPr>
        <w:t xml:space="preserve"> </w:t>
      </w:r>
      <w:r>
        <w:rPr>
          <w:rFonts w:eastAsia="Calibri"/>
          <w:szCs w:val="18"/>
          <w:lang w:eastAsia="en-US"/>
        </w:rPr>
        <w:t>Als de standaard fabrieksdocumentatie niet volstaat, mag de opdrachtgever aanvullende fabrieksdocumentatie als supplement toevoegen</w:t>
      </w:r>
    </w:p>
    <w:p w14:paraId="41ABDD62" w14:textId="77777777" w:rsidR="00861614" w:rsidRPr="00103C57" w:rsidRDefault="00861614" w:rsidP="00861614">
      <w:pPr>
        <w:pStyle w:val="Heading3"/>
        <w:tabs>
          <w:tab w:val="clear" w:pos="1560"/>
        </w:tabs>
        <w:spacing w:line="240" w:lineRule="auto"/>
        <w:ind w:left="851" w:hanging="851"/>
      </w:pPr>
      <w:r w:rsidRPr="00103C57">
        <w:t xml:space="preserve">De ILM-documentatie is </w:t>
      </w:r>
      <w:r>
        <w:t>in de Nederlandse taal.</w:t>
      </w:r>
    </w:p>
    <w:p w14:paraId="7958C83F" w14:textId="77777777" w:rsidR="00861614" w:rsidRDefault="00861614" w:rsidP="00861614">
      <w:pPr>
        <w:tabs>
          <w:tab w:val="left" w:pos="851"/>
        </w:tabs>
        <w:spacing w:after="120"/>
      </w:pPr>
    </w:p>
    <w:p w14:paraId="5E071C4F" w14:textId="77777777" w:rsidR="009E2BC6" w:rsidRPr="00103C57" w:rsidRDefault="009E2BC6" w:rsidP="00861614">
      <w:pPr>
        <w:pStyle w:val="Heading3"/>
        <w:numPr>
          <w:ilvl w:val="0"/>
          <w:numId w:val="0"/>
        </w:numPr>
        <w:spacing w:line="240" w:lineRule="auto"/>
      </w:pPr>
    </w:p>
    <w:p w14:paraId="51D5F39E" w14:textId="77777777" w:rsidR="009E2BC6" w:rsidRPr="00103C57" w:rsidRDefault="009E2BC6" w:rsidP="009E2BC6">
      <w:pPr>
        <w:pStyle w:val="Heading3"/>
        <w:tabs>
          <w:tab w:val="clear" w:pos="1560"/>
        </w:tabs>
        <w:spacing w:line="240" w:lineRule="auto"/>
        <w:ind w:left="851" w:hanging="851"/>
      </w:pPr>
      <w:r w:rsidRPr="00103C57">
        <w:t>De ILM-documentatie dient ook geleverd te worden als digitaal bestand dat door de opdrachtgever kan worden bewerkt.</w:t>
      </w:r>
    </w:p>
    <w:p w14:paraId="17EFC3FA" w14:textId="77777777" w:rsidR="009E2BC6" w:rsidRPr="00A01D3A" w:rsidRDefault="009E2BC6" w:rsidP="009E2BC6">
      <w:pPr>
        <w:pStyle w:val="Heading2"/>
        <w:spacing w:line="240" w:lineRule="auto"/>
        <w:ind w:left="851" w:hanging="851"/>
      </w:pPr>
      <w:r w:rsidRPr="00103C57">
        <w:t>Verpakking en markering</w:t>
      </w:r>
    </w:p>
    <w:p w14:paraId="643DFD8C" w14:textId="77777777" w:rsidR="009E2BC6" w:rsidRPr="00103C57" w:rsidRDefault="009E2BC6" w:rsidP="009E2BC6">
      <w:pPr>
        <w:pStyle w:val="Heading3"/>
        <w:tabs>
          <w:tab w:val="clear" w:pos="1560"/>
        </w:tabs>
        <w:spacing w:line="240" w:lineRule="auto"/>
        <w:ind w:left="851" w:hanging="851"/>
      </w:pPr>
      <w:r w:rsidRPr="00103C57">
        <w:t>Elk artikel dient verpakt te zijn conform de handelsgebruikelijke versie uit de MMR-137. Alle reservedelen en gerepareerde onderdelen zullen per stuk (tenzij anders overeengekomen) worden verpakt, waarbij elke verpakking is gemerkt met:</w:t>
      </w:r>
    </w:p>
    <w:p w14:paraId="3934D8C0" w14:textId="77777777" w:rsidR="009E2BC6" w:rsidRPr="00103C57" w:rsidRDefault="009E2BC6" w:rsidP="008A65A4">
      <w:pPr>
        <w:pStyle w:val="ListParagraph"/>
        <w:numPr>
          <w:ilvl w:val="0"/>
          <w:numId w:val="12"/>
        </w:numPr>
        <w:ind w:left="1134" w:hanging="283"/>
        <w:rPr>
          <w:szCs w:val="18"/>
          <w:lang w:val="nl-NL"/>
        </w:rPr>
      </w:pPr>
      <w:r w:rsidRPr="00103C57">
        <w:rPr>
          <w:szCs w:val="18"/>
          <w:lang w:val="nl-NL"/>
        </w:rPr>
        <w:t>SAP nummer (wordt door de opdrachtgever aangeleverd);</w:t>
      </w:r>
    </w:p>
    <w:p w14:paraId="3B6BFF03" w14:textId="77777777" w:rsidR="009E2BC6" w:rsidRPr="00103C57" w:rsidRDefault="009E2BC6" w:rsidP="008A65A4">
      <w:pPr>
        <w:pStyle w:val="ListParagraph"/>
        <w:numPr>
          <w:ilvl w:val="0"/>
          <w:numId w:val="12"/>
        </w:numPr>
        <w:ind w:left="1134" w:hanging="283"/>
        <w:rPr>
          <w:szCs w:val="18"/>
          <w:lang w:val="nl-NL"/>
        </w:rPr>
      </w:pPr>
      <w:r w:rsidRPr="00103C57">
        <w:rPr>
          <w:szCs w:val="18"/>
          <w:lang w:val="nl-NL"/>
        </w:rPr>
        <w:t>NSN (</w:t>
      </w:r>
      <w:proofErr w:type="spellStart"/>
      <w:r w:rsidRPr="00103C57">
        <w:rPr>
          <w:szCs w:val="18"/>
          <w:lang w:val="nl-NL"/>
        </w:rPr>
        <w:t>Nato</w:t>
      </w:r>
      <w:proofErr w:type="spellEnd"/>
      <w:r w:rsidRPr="00103C57">
        <w:rPr>
          <w:szCs w:val="18"/>
          <w:lang w:val="nl-NL"/>
        </w:rPr>
        <w:t xml:space="preserve"> Stock Nummer, wordt door de opdrachtgever aangeleverd);</w:t>
      </w:r>
    </w:p>
    <w:p w14:paraId="3922F7F2" w14:textId="77777777" w:rsidR="009E2BC6" w:rsidRPr="00103C57" w:rsidRDefault="009E2BC6" w:rsidP="008A65A4">
      <w:pPr>
        <w:pStyle w:val="ListParagraph"/>
        <w:numPr>
          <w:ilvl w:val="0"/>
          <w:numId w:val="12"/>
        </w:numPr>
        <w:ind w:left="1134" w:hanging="283"/>
        <w:rPr>
          <w:szCs w:val="18"/>
          <w:lang w:val="nl-NL"/>
        </w:rPr>
      </w:pPr>
      <w:r w:rsidRPr="00103C57">
        <w:rPr>
          <w:szCs w:val="18"/>
          <w:lang w:val="nl-NL"/>
        </w:rPr>
        <w:t>AIT markering conform Bijlage L;</w:t>
      </w:r>
    </w:p>
    <w:p w14:paraId="0D8EE14C" w14:textId="77777777" w:rsidR="009E2BC6" w:rsidRPr="00103C57" w:rsidRDefault="009E2BC6" w:rsidP="008A65A4">
      <w:pPr>
        <w:pStyle w:val="ListParagraph"/>
        <w:numPr>
          <w:ilvl w:val="0"/>
          <w:numId w:val="12"/>
        </w:numPr>
        <w:ind w:left="1134" w:hanging="283"/>
        <w:rPr>
          <w:szCs w:val="18"/>
        </w:rPr>
      </w:pPr>
      <w:proofErr w:type="spellStart"/>
      <w:r w:rsidRPr="00103C57">
        <w:rPr>
          <w:szCs w:val="18"/>
        </w:rPr>
        <w:t>Artikelbenaming</w:t>
      </w:r>
      <w:proofErr w:type="spellEnd"/>
      <w:r w:rsidRPr="00103C57">
        <w:rPr>
          <w:szCs w:val="18"/>
        </w:rPr>
        <w:t>;</w:t>
      </w:r>
    </w:p>
    <w:p w14:paraId="3D65E70B" w14:textId="77777777" w:rsidR="009E2BC6" w:rsidRPr="00103C57" w:rsidRDefault="009E2BC6" w:rsidP="008A65A4">
      <w:pPr>
        <w:pStyle w:val="ListParagraph"/>
        <w:numPr>
          <w:ilvl w:val="0"/>
          <w:numId w:val="12"/>
        </w:numPr>
        <w:spacing w:after="120"/>
        <w:ind w:left="1134" w:hanging="283"/>
        <w:rPr>
          <w:szCs w:val="18"/>
        </w:rPr>
      </w:pPr>
      <w:proofErr w:type="spellStart"/>
      <w:r w:rsidRPr="00103C57">
        <w:rPr>
          <w:szCs w:val="18"/>
        </w:rPr>
        <w:t>Hoeveelheid</w:t>
      </w:r>
      <w:proofErr w:type="spellEnd"/>
      <w:r w:rsidRPr="00103C57">
        <w:rPr>
          <w:szCs w:val="18"/>
        </w:rPr>
        <w:t xml:space="preserve"> in de </w:t>
      </w:r>
      <w:proofErr w:type="spellStart"/>
      <w:r w:rsidRPr="00103C57">
        <w:rPr>
          <w:szCs w:val="18"/>
        </w:rPr>
        <w:t>verpakking</w:t>
      </w:r>
      <w:proofErr w:type="spellEnd"/>
      <w:r w:rsidRPr="00103C57">
        <w:rPr>
          <w:szCs w:val="18"/>
        </w:rPr>
        <w:t>.</w:t>
      </w:r>
    </w:p>
    <w:p w14:paraId="095D60F3" w14:textId="77777777" w:rsidR="00861614" w:rsidRDefault="009E2BC6" w:rsidP="00861614">
      <w:pPr>
        <w:pStyle w:val="Heading3"/>
        <w:tabs>
          <w:tab w:val="clear" w:pos="1560"/>
        </w:tabs>
        <w:spacing w:line="240" w:lineRule="auto"/>
        <w:ind w:left="851" w:hanging="851"/>
      </w:pPr>
      <w:r w:rsidRPr="00103C57">
        <w:t xml:space="preserve">De </w:t>
      </w:r>
      <w:r>
        <w:t>machine</w:t>
      </w:r>
      <w:r w:rsidRPr="00103C57">
        <w:t xml:space="preserve"> dient voorzien te zijn van een UID markering conform Bijlage L. De plaats van de UID wordt in overleg met de opdrachtgever bepaald.</w:t>
      </w:r>
    </w:p>
    <w:p w14:paraId="5E5CF67C" w14:textId="77777777" w:rsidR="009E2BC6" w:rsidRPr="00861614" w:rsidRDefault="009E2BC6" w:rsidP="00861614">
      <w:pPr>
        <w:pStyle w:val="Heading3"/>
        <w:tabs>
          <w:tab w:val="clear" w:pos="1560"/>
        </w:tabs>
        <w:spacing w:line="240" w:lineRule="auto"/>
        <w:ind w:left="851" w:hanging="851"/>
      </w:pPr>
      <w:r w:rsidRPr="00861614">
        <w:t>De machine dient voorzien te zijn van een contractplaat en mogelijk kentekenplaat</w:t>
      </w:r>
    </w:p>
    <w:p w14:paraId="2F68D355" w14:textId="77777777" w:rsidR="009E2BC6" w:rsidRDefault="009E2BC6" w:rsidP="009E2BC6"/>
    <w:p w14:paraId="63802703" w14:textId="77777777" w:rsidR="009E2BC6" w:rsidRDefault="009E2BC6" w:rsidP="009E2BC6"/>
    <w:p w14:paraId="466594B4" w14:textId="77777777" w:rsidR="009E2BC6" w:rsidRDefault="009E2BC6" w:rsidP="009E2BC6">
      <w:pPr>
        <w:sectPr w:rsidR="009E2BC6" w:rsidSect="00861614">
          <w:pgSz w:w="11906" w:h="16838"/>
          <w:pgMar w:top="1135" w:right="1417" w:bottom="1417" w:left="1418" w:header="708" w:footer="397" w:gutter="0"/>
          <w:cols w:space="708"/>
          <w:docGrid w:linePitch="360"/>
        </w:sectPr>
      </w:pPr>
    </w:p>
    <w:p w14:paraId="42068579" w14:textId="77777777" w:rsidR="009E2BC6" w:rsidRPr="000B4B01" w:rsidRDefault="009E2BC6" w:rsidP="007F5C44">
      <w:pPr>
        <w:pStyle w:val="Heading1"/>
      </w:pPr>
      <w:r w:rsidRPr="000B4B01">
        <w:lastRenderedPageBreak/>
        <w:t>Getrokken trilrolwals</w:t>
      </w:r>
    </w:p>
    <w:p w14:paraId="0F3B42C2" w14:textId="77777777" w:rsidR="009E2BC6" w:rsidRPr="00103C57" w:rsidRDefault="00861614" w:rsidP="008A65A4">
      <w:pPr>
        <w:pStyle w:val="Heading2"/>
        <w:numPr>
          <w:ilvl w:val="1"/>
          <w:numId w:val="36"/>
        </w:numPr>
        <w:tabs>
          <w:tab w:val="clear" w:pos="4820"/>
        </w:tabs>
        <w:ind w:firstLine="0"/>
      </w:pPr>
      <w:bookmarkStart w:id="86" w:name="_Toc404751672"/>
      <w:r>
        <w:t xml:space="preserve">   </w:t>
      </w:r>
      <w:r w:rsidR="009E2BC6" w:rsidRPr="00103C57">
        <w:t>Omschrijving</w:t>
      </w:r>
      <w:bookmarkEnd w:id="86"/>
    </w:p>
    <w:p w14:paraId="6F7CD11C" w14:textId="77777777" w:rsidR="009E2BC6" w:rsidRDefault="009E2BC6" w:rsidP="009E2BC6">
      <w:pPr>
        <w:pStyle w:val="Heading3"/>
        <w:tabs>
          <w:tab w:val="clear" w:pos="1560"/>
          <w:tab w:val="num" w:pos="851"/>
        </w:tabs>
        <w:ind w:left="851" w:hanging="851"/>
      </w:pPr>
      <w:r w:rsidRPr="00103C57">
        <w:t xml:space="preserve">De </w:t>
      </w:r>
      <w:r>
        <w:t>trilrolwals is van het type getrokken, de hydraulisch en elektrisch voeding wordt door de wiellaadschop voorzien</w:t>
      </w:r>
    </w:p>
    <w:p w14:paraId="226F07B3" w14:textId="77777777" w:rsidR="009E2BC6" w:rsidRPr="009B429D" w:rsidRDefault="009E2BC6" w:rsidP="009E2BC6">
      <w:pPr>
        <w:pStyle w:val="Heading3"/>
        <w:tabs>
          <w:tab w:val="clear" w:pos="1560"/>
        </w:tabs>
        <w:ind w:left="851" w:hanging="851"/>
      </w:pPr>
      <w:r>
        <w:t xml:space="preserve">De trilrolwals wordt door een wiellader met een eigen gewicht </w:t>
      </w:r>
      <w:r w:rsidRPr="009B429D">
        <w:rPr>
          <w:szCs w:val="18"/>
        </w:rPr>
        <w:t xml:space="preserve">van ± 15000 kg en een vermogen van ± 120Kw - 135 </w:t>
      </w:r>
      <w:proofErr w:type="spellStart"/>
      <w:r w:rsidRPr="009B429D">
        <w:rPr>
          <w:szCs w:val="18"/>
        </w:rPr>
        <w:t>Kw</w:t>
      </w:r>
      <w:proofErr w:type="spellEnd"/>
      <w:r>
        <w:rPr>
          <w:szCs w:val="18"/>
        </w:rPr>
        <w:t xml:space="preserve"> </w:t>
      </w:r>
      <w:r>
        <w:t>getrokken</w:t>
      </w:r>
    </w:p>
    <w:p w14:paraId="1887207E" w14:textId="77777777" w:rsidR="009E2BC6" w:rsidRPr="00103C57" w:rsidRDefault="009E2BC6" w:rsidP="009E2BC6">
      <w:pPr>
        <w:pStyle w:val="Heading3"/>
        <w:tabs>
          <w:tab w:val="clear" w:pos="1560"/>
          <w:tab w:val="num" w:pos="851"/>
        </w:tabs>
        <w:ind w:left="851" w:hanging="851"/>
      </w:pPr>
      <w:r w:rsidRPr="00103C57">
        <w:t xml:space="preserve">De </w:t>
      </w:r>
      <w:r>
        <w:t>getrokken trilrolwals</w:t>
      </w:r>
      <w:r w:rsidRPr="00103C57">
        <w:t xml:space="preserve"> dient te voldoen aan de Nederlandse en Europese wet- en regelgeving.</w:t>
      </w:r>
    </w:p>
    <w:p w14:paraId="12F639AC" w14:textId="77777777" w:rsidR="009E2BC6" w:rsidRDefault="009E2BC6" w:rsidP="009E2BC6">
      <w:pPr>
        <w:pStyle w:val="Heading2"/>
        <w:tabs>
          <w:tab w:val="clear" w:pos="4820"/>
          <w:tab w:val="num" w:pos="851"/>
        </w:tabs>
        <w:ind w:left="851" w:hanging="851"/>
      </w:pPr>
      <w:bookmarkStart w:id="87" w:name="_Toc404751673"/>
      <w:r w:rsidRPr="00103C57">
        <w:t>Levensduur</w:t>
      </w:r>
      <w:bookmarkEnd w:id="87"/>
    </w:p>
    <w:p w14:paraId="0B0F424C" w14:textId="77777777" w:rsidR="009E2BC6" w:rsidRPr="00103C57" w:rsidRDefault="009E2BC6" w:rsidP="009E2BC6">
      <w:pPr>
        <w:pStyle w:val="Heading3"/>
        <w:tabs>
          <w:tab w:val="clear" w:pos="1560"/>
          <w:tab w:val="num" w:pos="851"/>
        </w:tabs>
        <w:ind w:left="851" w:hanging="851"/>
      </w:pPr>
      <w:r w:rsidRPr="00103C57">
        <w:t xml:space="preserve">De levensduur van de </w:t>
      </w:r>
      <w:r>
        <w:t>getrokken trilrolwals</w:t>
      </w:r>
      <w:r w:rsidRPr="00103C57">
        <w:t xml:space="preserve"> is vastgesteld op </w:t>
      </w:r>
      <w:r>
        <w:t>20</w:t>
      </w:r>
      <w:r w:rsidRPr="00103C57">
        <w:t xml:space="preserve"> jaar.</w:t>
      </w:r>
    </w:p>
    <w:p w14:paraId="636F03AC" w14:textId="77777777" w:rsidR="009E2BC6" w:rsidRDefault="009E2BC6" w:rsidP="009E2BC6">
      <w:pPr>
        <w:pStyle w:val="Heading2"/>
        <w:tabs>
          <w:tab w:val="clear" w:pos="4820"/>
          <w:tab w:val="num" w:pos="851"/>
        </w:tabs>
        <w:ind w:left="851" w:hanging="851"/>
      </w:pPr>
      <w:bookmarkStart w:id="88" w:name="_Toc404751674"/>
      <w:r>
        <w:t>G</w:t>
      </w:r>
      <w:r w:rsidRPr="00103C57">
        <w:t>ebruiksprofiel</w:t>
      </w:r>
      <w:bookmarkEnd w:id="88"/>
    </w:p>
    <w:p w14:paraId="34ECC1D0" w14:textId="77777777" w:rsidR="009E2BC6" w:rsidRDefault="009E2BC6" w:rsidP="009E2BC6">
      <w:pPr>
        <w:pStyle w:val="Heading3"/>
        <w:tabs>
          <w:tab w:val="clear" w:pos="1560"/>
          <w:tab w:val="num" w:pos="851"/>
        </w:tabs>
        <w:ind w:left="851" w:hanging="851"/>
      </w:pPr>
      <w:r w:rsidRPr="00D07C9F">
        <w:rPr>
          <w:lang w:eastAsia="nl-NL"/>
        </w:rPr>
        <w:t xml:space="preserve">De </w:t>
      </w:r>
      <w:r>
        <w:rPr>
          <w:lang w:eastAsia="nl-NL"/>
        </w:rPr>
        <w:t xml:space="preserve">wiellaadschop met </w:t>
      </w:r>
      <w:r>
        <w:t xml:space="preserve">getrokken trilrolwals </w:t>
      </w:r>
      <w:r w:rsidRPr="00103C57">
        <w:t xml:space="preserve"> </w:t>
      </w:r>
      <w:r w:rsidRPr="00D07C9F">
        <w:rPr>
          <w:lang w:eastAsia="nl-NL"/>
        </w:rPr>
        <w:t xml:space="preserve">wordt gebruikt tijdens oefeningen en uitzendingen </w:t>
      </w:r>
      <w:r>
        <w:rPr>
          <w:lang w:eastAsia="nl-NL"/>
        </w:rPr>
        <w:t xml:space="preserve">bij het bouwen van kampementen, parkeerterreinen en </w:t>
      </w:r>
      <w:r w:rsidRPr="00D07C9F">
        <w:rPr>
          <w:lang w:eastAsia="nl-NL"/>
        </w:rPr>
        <w:t>wegherstel.</w:t>
      </w:r>
      <w:r>
        <w:rPr>
          <w:lang w:eastAsia="nl-NL"/>
        </w:rPr>
        <w:t xml:space="preserve"> De wiellaadschop met </w:t>
      </w:r>
      <w:r>
        <w:t>getrokken trilrolwals</w:t>
      </w:r>
      <w:r w:rsidRPr="00103C57">
        <w:t xml:space="preserve"> </w:t>
      </w:r>
      <w:r>
        <w:rPr>
          <w:lang w:eastAsia="nl-NL"/>
        </w:rPr>
        <w:t xml:space="preserve">zal op jaarbasis ± 60 draaiuren maken. De meest voorkomende </w:t>
      </w:r>
      <w:r w:rsidRPr="00D07C9F">
        <w:rPr>
          <w:lang w:eastAsia="nl-NL"/>
        </w:rPr>
        <w:t>wer</w:t>
      </w:r>
      <w:r>
        <w:rPr>
          <w:lang w:eastAsia="nl-NL"/>
        </w:rPr>
        <w:t xml:space="preserve">kzaamheden zijn </w:t>
      </w:r>
      <w:r w:rsidRPr="00D07C9F">
        <w:rPr>
          <w:lang w:eastAsia="nl-NL"/>
        </w:rPr>
        <w:t>o.a.:</w:t>
      </w:r>
    </w:p>
    <w:p w14:paraId="79D42AB7" w14:textId="77777777" w:rsidR="009E2BC6" w:rsidRPr="00701BFD" w:rsidRDefault="009E2BC6" w:rsidP="008A65A4">
      <w:pPr>
        <w:pStyle w:val="ListParagraph"/>
        <w:numPr>
          <w:ilvl w:val="0"/>
          <w:numId w:val="31"/>
        </w:numPr>
        <w:rPr>
          <w:szCs w:val="18"/>
        </w:rPr>
      </w:pPr>
      <w:proofErr w:type="spellStart"/>
      <w:r w:rsidRPr="00701BFD">
        <w:rPr>
          <w:szCs w:val="18"/>
        </w:rPr>
        <w:t>Verdichten</w:t>
      </w:r>
      <w:proofErr w:type="spellEnd"/>
      <w:r w:rsidRPr="00701BFD">
        <w:rPr>
          <w:szCs w:val="18"/>
        </w:rPr>
        <w:t xml:space="preserve"> van </w:t>
      </w:r>
      <w:proofErr w:type="spellStart"/>
      <w:r w:rsidRPr="00701BFD">
        <w:rPr>
          <w:szCs w:val="18"/>
        </w:rPr>
        <w:t>zand</w:t>
      </w:r>
      <w:proofErr w:type="spellEnd"/>
    </w:p>
    <w:p w14:paraId="5B77ACBC" w14:textId="77777777" w:rsidR="009E2BC6" w:rsidRPr="00701BFD" w:rsidRDefault="009E2BC6" w:rsidP="008A65A4">
      <w:pPr>
        <w:pStyle w:val="ListParagraph"/>
        <w:numPr>
          <w:ilvl w:val="0"/>
          <w:numId w:val="31"/>
        </w:numPr>
        <w:rPr>
          <w:szCs w:val="18"/>
        </w:rPr>
      </w:pPr>
      <w:proofErr w:type="spellStart"/>
      <w:r w:rsidRPr="00701BFD">
        <w:rPr>
          <w:szCs w:val="18"/>
        </w:rPr>
        <w:t>Verdichten</w:t>
      </w:r>
      <w:proofErr w:type="spellEnd"/>
      <w:r w:rsidRPr="00701BFD">
        <w:rPr>
          <w:szCs w:val="18"/>
        </w:rPr>
        <w:t xml:space="preserve"> van </w:t>
      </w:r>
      <w:proofErr w:type="spellStart"/>
      <w:r w:rsidRPr="00701BFD">
        <w:rPr>
          <w:szCs w:val="18"/>
        </w:rPr>
        <w:t>granulaat</w:t>
      </w:r>
      <w:proofErr w:type="spellEnd"/>
    </w:p>
    <w:p w14:paraId="192A84B0" w14:textId="77777777" w:rsidR="009E2BC6" w:rsidRPr="00526963" w:rsidRDefault="009E2BC6" w:rsidP="009E2BC6">
      <w:pPr>
        <w:spacing w:line="360" w:lineRule="auto"/>
        <w:rPr>
          <w:szCs w:val="18"/>
        </w:rPr>
      </w:pPr>
    </w:p>
    <w:p w14:paraId="0F3105FE" w14:textId="77777777" w:rsidR="009E2BC6" w:rsidRDefault="009E2BC6" w:rsidP="00861614">
      <w:pPr>
        <w:tabs>
          <w:tab w:val="num" w:pos="851"/>
        </w:tabs>
        <w:spacing w:after="120"/>
        <w:ind w:left="851"/>
      </w:pPr>
      <w:r>
        <w:t>Als een wiellaadschop</w:t>
      </w:r>
      <w:r w:rsidRPr="00012423">
        <w:t xml:space="preserve"> </w:t>
      </w:r>
      <w:r>
        <w:t xml:space="preserve">met getrokken trilrolwals </w:t>
      </w:r>
      <w:r w:rsidRPr="00103C57">
        <w:t xml:space="preserve"> </w:t>
      </w:r>
      <w:r w:rsidRPr="00012423">
        <w:t>naar een uitzendg</w:t>
      </w:r>
      <w:r>
        <w:t>ebied gaat, blijft deze gemiddeld 2</w:t>
      </w:r>
      <w:r w:rsidRPr="00012423">
        <w:t xml:space="preserve"> jaren in het uitzend</w:t>
      </w:r>
      <w:r>
        <w:t>-gebied</w:t>
      </w:r>
      <w:r w:rsidRPr="00012423">
        <w:t>. In het uitzendgebied</w:t>
      </w:r>
      <w:r>
        <w:t xml:space="preserve"> (bv Afrika, Afghanistan) maakt</w:t>
      </w:r>
      <w:r w:rsidRPr="00012423">
        <w:t xml:space="preserve"> de </w:t>
      </w:r>
      <w:r>
        <w:t xml:space="preserve">wiellaadschop met getrokken trilrolwals </w:t>
      </w:r>
      <w:r w:rsidRPr="00103C57">
        <w:t xml:space="preserve"> </w:t>
      </w:r>
      <w:r>
        <w:t>de eerste 2</w:t>
      </w:r>
      <w:r w:rsidRPr="00012423">
        <w:t xml:space="preserve"> maanden </w:t>
      </w:r>
      <w:r>
        <w:t>de meeste draaiuren, de resterende tijd hoofdzakelijk onderhoud</w:t>
      </w:r>
      <w:r w:rsidRPr="00012423">
        <w:t xml:space="preserve"> </w:t>
      </w:r>
      <w:r>
        <w:t>van de wegen en parkeerterreinen. In het uitzendgebied zijn er geen weekeinden, iedere dag is een werkdag.</w:t>
      </w:r>
      <w:r w:rsidRPr="00F036B0">
        <w:t xml:space="preserve"> </w:t>
      </w:r>
      <w:r w:rsidRPr="00012423">
        <w:t>De klimatologische omstandigheden in</w:t>
      </w:r>
      <w:r>
        <w:t xml:space="preserve"> het uitzendgebied kunnen extreem zijn</w:t>
      </w:r>
      <w:r w:rsidRPr="00012423">
        <w:t>, zeer hoge temperaturen overdag en vorst</w:t>
      </w:r>
      <w:r>
        <w:t xml:space="preserve"> </w:t>
      </w:r>
      <w:r w:rsidRPr="00012423">
        <w:t xml:space="preserve"> ‘s nacht</w:t>
      </w:r>
      <w:r>
        <w:t>s</w:t>
      </w:r>
      <w:r w:rsidRPr="00012423">
        <w:t>. Overdag felle zon en veel</w:t>
      </w:r>
      <w:r>
        <w:t xml:space="preserve"> fijn stof in de lucht. De wiellaadschop met getrokken trilrolwals </w:t>
      </w:r>
      <w:r w:rsidRPr="00103C57">
        <w:t xml:space="preserve"> </w:t>
      </w:r>
      <w:r>
        <w:t>rijdt</w:t>
      </w:r>
      <w:r w:rsidRPr="00012423">
        <w:t xml:space="preserve"> op de bouwlocatie veel over een stoffig</w:t>
      </w:r>
      <w:r>
        <w:t xml:space="preserve"> of modderig terrein</w:t>
      </w:r>
      <w:r w:rsidRPr="00012423">
        <w:t>.</w:t>
      </w:r>
      <w:r>
        <w:t xml:space="preserve"> </w:t>
      </w:r>
    </w:p>
    <w:p w14:paraId="66BFA1A3" w14:textId="77777777" w:rsidR="009E2BC6" w:rsidRDefault="009E2BC6" w:rsidP="009E2BC6">
      <w:pPr>
        <w:pStyle w:val="Heading3"/>
        <w:tabs>
          <w:tab w:val="clear" w:pos="1560"/>
          <w:tab w:val="num" w:pos="851"/>
        </w:tabs>
        <w:ind w:left="851" w:hanging="851"/>
        <w:rPr>
          <w:lang w:eastAsia="nl-NL"/>
        </w:rPr>
      </w:pPr>
      <w:r>
        <w:rPr>
          <w:lang w:eastAsia="nl-NL"/>
        </w:rPr>
        <w:t>D</w:t>
      </w:r>
      <w:r w:rsidRPr="00D07C9F">
        <w:rPr>
          <w:lang w:eastAsia="nl-NL"/>
        </w:rPr>
        <w:t xml:space="preserve">e </w:t>
      </w:r>
      <w:r>
        <w:rPr>
          <w:lang w:eastAsia="nl-NL"/>
        </w:rPr>
        <w:t xml:space="preserve">wiellaadschop met </w:t>
      </w:r>
      <w:r>
        <w:t xml:space="preserve">getrokken trilrolwals </w:t>
      </w:r>
      <w:r w:rsidRPr="00103C57">
        <w:t xml:space="preserve"> </w:t>
      </w:r>
      <w:r>
        <w:rPr>
          <w:lang w:eastAsia="nl-NL"/>
        </w:rPr>
        <w:t xml:space="preserve">wordt ook </w:t>
      </w:r>
      <w:r w:rsidRPr="00D07C9F">
        <w:rPr>
          <w:lang w:eastAsia="nl-NL"/>
        </w:rPr>
        <w:t>gebruikt voor opleidingen om, onder begeleiding van leermeesters, vaardigheden aan te leren die nodig zijn om bovenstaande wer</w:t>
      </w:r>
      <w:r>
        <w:rPr>
          <w:lang w:eastAsia="nl-NL"/>
        </w:rPr>
        <w:t>kzaamheden uit te kunnen voeren</w:t>
      </w:r>
      <w:r w:rsidRPr="00D07C9F">
        <w:rPr>
          <w:lang w:eastAsia="nl-NL"/>
        </w:rPr>
        <w:t>.</w:t>
      </w:r>
    </w:p>
    <w:p w14:paraId="60A8C52D" w14:textId="77777777" w:rsidR="00861614" w:rsidRDefault="00861614" w:rsidP="00861614">
      <w:pPr>
        <w:pStyle w:val="Heading2"/>
        <w:tabs>
          <w:tab w:val="clear" w:pos="4820"/>
        </w:tabs>
        <w:ind w:firstLine="0"/>
      </w:pPr>
      <w:r>
        <w:t>Eisen getrokken trilrolwals (indicatief)</w:t>
      </w:r>
    </w:p>
    <w:p w14:paraId="45A13CD1" w14:textId="77777777" w:rsidR="00861614" w:rsidRPr="00701BFD" w:rsidRDefault="00861614" w:rsidP="00861614">
      <w:pPr>
        <w:pStyle w:val="Heading3"/>
        <w:tabs>
          <w:tab w:val="clear" w:pos="1560"/>
        </w:tabs>
        <w:ind w:left="851" w:hanging="851"/>
        <w:rPr>
          <w:u w:val="single"/>
        </w:rPr>
      </w:pPr>
      <w:r w:rsidRPr="00701BFD">
        <w:t>Gewicht.</w:t>
      </w:r>
      <w:r w:rsidRPr="00701BFD">
        <w:tab/>
      </w:r>
      <w:r w:rsidRPr="00701BFD">
        <w:tab/>
      </w:r>
      <w:r w:rsidRPr="00701BFD">
        <w:tab/>
      </w:r>
      <w:r w:rsidRPr="00701BFD">
        <w:tab/>
        <w:t xml:space="preserve">: </w:t>
      </w:r>
      <w:proofErr w:type="spellStart"/>
      <w:r>
        <w:t>ca</w:t>
      </w:r>
      <w:proofErr w:type="spellEnd"/>
      <w:r w:rsidRPr="00701BFD">
        <w:t xml:space="preserve"> 4000 kg</w:t>
      </w:r>
    </w:p>
    <w:p w14:paraId="55A7063A" w14:textId="77777777" w:rsidR="00861614" w:rsidRPr="00701BFD" w:rsidRDefault="00861614" w:rsidP="00861614">
      <w:pPr>
        <w:pStyle w:val="Heading3"/>
        <w:tabs>
          <w:tab w:val="clear" w:pos="1560"/>
        </w:tabs>
        <w:ind w:left="851" w:hanging="851"/>
      </w:pPr>
      <w:r w:rsidRPr="00701BFD">
        <w:t>Totale breedte maximaal</w:t>
      </w:r>
      <w:r w:rsidRPr="00701BFD">
        <w:tab/>
      </w:r>
      <w:r w:rsidRPr="00701BFD">
        <w:tab/>
        <w:t xml:space="preserve">: </w:t>
      </w:r>
      <w:proofErr w:type="spellStart"/>
      <w:r>
        <w:t>ca</w:t>
      </w:r>
      <w:proofErr w:type="spellEnd"/>
      <w:r>
        <w:t xml:space="preserve"> 2 m</w:t>
      </w:r>
    </w:p>
    <w:p w14:paraId="03A6B2EB" w14:textId="77777777" w:rsidR="00861614" w:rsidRPr="00701BFD" w:rsidRDefault="00861614" w:rsidP="00861614">
      <w:pPr>
        <w:pStyle w:val="Heading3"/>
        <w:tabs>
          <w:tab w:val="clear" w:pos="1560"/>
        </w:tabs>
        <w:ind w:left="851" w:hanging="851"/>
      </w:pPr>
      <w:r w:rsidRPr="00701BFD">
        <w:t>Drum diameter minimaal</w:t>
      </w:r>
      <w:r w:rsidRPr="00701BFD">
        <w:tab/>
      </w:r>
      <w:r w:rsidRPr="00701BFD">
        <w:tab/>
        <w:t xml:space="preserve">: </w:t>
      </w:r>
      <w:proofErr w:type="spellStart"/>
      <w:r>
        <w:t>ca</w:t>
      </w:r>
      <w:proofErr w:type="spellEnd"/>
      <w:r>
        <w:t xml:space="preserve"> 1 m</w:t>
      </w:r>
    </w:p>
    <w:p w14:paraId="2D2A9EAA" w14:textId="77777777" w:rsidR="00861614" w:rsidRPr="00701BFD" w:rsidRDefault="00861614" w:rsidP="00861614">
      <w:pPr>
        <w:pStyle w:val="Heading3"/>
        <w:tabs>
          <w:tab w:val="clear" w:pos="1560"/>
        </w:tabs>
        <w:ind w:left="851" w:hanging="851"/>
      </w:pPr>
      <w:r w:rsidRPr="00701BFD">
        <w:t xml:space="preserve">Rol breedte minimaal </w:t>
      </w:r>
      <w:r w:rsidRPr="00701BFD">
        <w:tab/>
      </w:r>
      <w:r w:rsidRPr="00701BFD">
        <w:tab/>
        <w:t xml:space="preserve">: </w:t>
      </w:r>
      <w:proofErr w:type="spellStart"/>
      <w:r>
        <w:t>ca</w:t>
      </w:r>
      <w:proofErr w:type="spellEnd"/>
      <w:r>
        <w:t xml:space="preserve"> 1,5 m</w:t>
      </w:r>
    </w:p>
    <w:p w14:paraId="5715A990" w14:textId="77777777" w:rsidR="00861614" w:rsidRPr="00701BFD" w:rsidRDefault="00861614" w:rsidP="00861614">
      <w:pPr>
        <w:pStyle w:val="Heading3"/>
        <w:tabs>
          <w:tab w:val="clear" w:pos="1560"/>
        </w:tabs>
        <w:ind w:left="851" w:hanging="851"/>
        <w:rPr>
          <w:lang w:val="fr-FR"/>
        </w:rPr>
      </w:pPr>
      <w:proofErr w:type="spellStart"/>
      <w:r w:rsidRPr="00701BFD">
        <w:rPr>
          <w:lang w:val="fr-FR"/>
        </w:rPr>
        <w:t>Trilfrequentie</w:t>
      </w:r>
      <w:proofErr w:type="spellEnd"/>
      <w:r w:rsidRPr="00701BFD">
        <w:rPr>
          <w:lang w:val="fr-FR"/>
        </w:rPr>
        <w:t xml:space="preserve"> 1 </w:t>
      </w:r>
      <w:r w:rsidRPr="00701BFD">
        <w:rPr>
          <w:lang w:val="fr-FR"/>
        </w:rPr>
        <w:tab/>
      </w:r>
      <w:r w:rsidRPr="00701BFD">
        <w:rPr>
          <w:lang w:val="fr-FR"/>
        </w:rPr>
        <w:tab/>
      </w:r>
      <w:r w:rsidRPr="00701BFD">
        <w:rPr>
          <w:lang w:val="fr-FR"/>
        </w:rPr>
        <w:tab/>
        <w:t>:</w:t>
      </w:r>
      <w:r>
        <w:rPr>
          <w:lang w:val="fr-FR"/>
        </w:rPr>
        <w:t xml:space="preserve"> ca.</w:t>
      </w:r>
      <w:r w:rsidRPr="00701BFD">
        <w:rPr>
          <w:lang w:val="fr-FR"/>
        </w:rPr>
        <w:t xml:space="preserve"> 30 Hz</w:t>
      </w:r>
    </w:p>
    <w:p w14:paraId="7516CFED" w14:textId="77777777" w:rsidR="00861614" w:rsidRPr="00701BFD" w:rsidRDefault="00861614" w:rsidP="00861614">
      <w:pPr>
        <w:pStyle w:val="Heading3"/>
        <w:tabs>
          <w:tab w:val="clear" w:pos="1560"/>
        </w:tabs>
        <w:ind w:left="851" w:hanging="851"/>
        <w:rPr>
          <w:lang w:val="fr-FR"/>
        </w:rPr>
      </w:pPr>
      <w:r w:rsidRPr="00701BFD">
        <w:rPr>
          <w:lang w:val="fr-FR"/>
        </w:rPr>
        <w:t>Nominale amplitude</w:t>
      </w:r>
      <w:r w:rsidRPr="00701BFD">
        <w:rPr>
          <w:lang w:val="fr-FR"/>
        </w:rPr>
        <w:tab/>
      </w:r>
      <w:r>
        <w:rPr>
          <w:lang w:val="fr-FR"/>
        </w:rPr>
        <w:tab/>
      </w:r>
      <w:r w:rsidRPr="00701BFD">
        <w:rPr>
          <w:lang w:val="fr-FR"/>
        </w:rPr>
        <w:tab/>
        <w:t>: ± 2 mm</w:t>
      </w:r>
    </w:p>
    <w:p w14:paraId="0733B668" w14:textId="77777777" w:rsidR="00861614" w:rsidRDefault="00861614" w:rsidP="00861614">
      <w:pPr>
        <w:pStyle w:val="Heading3"/>
        <w:tabs>
          <w:tab w:val="clear" w:pos="1560"/>
        </w:tabs>
        <w:ind w:left="851" w:hanging="851"/>
        <w:rPr>
          <w:lang w:val="fr-FR"/>
        </w:rPr>
      </w:pPr>
      <w:proofErr w:type="spellStart"/>
      <w:r>
        <w:rPr>
          <w:lang w:val="fr-FR"/>
        </w:rPr>
        <w:t>Trilcapaciteit</w:t>
      </w:r>
      <w:proofErr w:type="spellEnd"/>
      <w:r>
        <w:rPr>
          <w:lang w:val="fr-FR"/>
        </w:rPr>
        <w:t xml:space="preserve"> </w:t>
      </w:r>
      <w:proofErr w:type="spellStart"/>
      <w:r>
        <w:rPr>
          <w:lang w:val="fr-FR"/>
        </w:rPr>
        <w:t>minimaal</w:t>
      </w:r>
      <w:proofErr w:type="spellEnd"/>
      <w:r>
        <w:rPr>
          <w:lang w:val="fr-FR"/>
        </w:rPr>
        <w:tab/>
      </w:r>
      <w:r>
        <w:rPr>
          <w:lang w:val="fr-FR"/>
        </w:rPr>
        <w:tab/>
        <w:t>: ca 100</w:t>
      </w:r>
      <w:r w:rsidRPr="00701BFD">
        <w:rPr>
          <w:lang w:val="fr-FR"/>
        </w:rPr>
        <w:t xml:space="preserve"> </w:t>
      </w:r>
      <w:proofErr w:type="spellStart"/>
      <w:r w:rsidRPr="00701BFD">
        <w:rPr>
          <w:lang w:val="fr-FR"/>
        </w:rPr>
        <w:t>kN</w:t>
      </w:r>
      <w:proofErr w:type="spellEnd"/>
    </w:p>
    <w:p w14:paraId="65E95845" w14:textId="77777777" w:rsidR="00861614" w:rsidRPr="00701BFD" w:rsidRDefault="00861614" w:rsidP="00861614">
      <w:pPr>
        <w:pStyle w:val="Heading3"/>
        <w:tabs>
          <w:tab w:val="clear" w:pos="1560"/>
        </w:tabs>
        <w:ind w:left="851" w:hanging="851"/>
        <w:rPr>
          <w:lang w:val="fr-FR"/>
        </w:rPr>
      </w:pPr>
      <w:proofErr w:type="spellStart"/>
      <w:r w:rsidRPr="00701BFD">
        <w:rPr>
          <w:lang w:val="fr-FR"/>
        </w:rPr>
        <w:t>Trilfrequentie</w:t>
      </w:r>
      <w:proofErr w:type="spellEnd"/>
      <w:r w:rsidRPr="00701BFD">
        <w:rPr>
          <w:lang w:val="fr-FR"/>
        </w:rPr>
        <w:t xml:space="preserve"> 2 </w:t>
      </w:r>
      <w:r w:rsidRPr="00701BFD">
        <w:rPr>
          <w:lang w:val="fr-FR"/>
        </w:rPr>
        <w:tab/>
      </w:r>
      <w:r w:rsidRPr="00701BFD">
        <w:rPr>
          <w:lang w:val="fr-FR"/>
        </w:rPr>
        <w:tab/>
      </w:r>
      <w:r w:rsidRPr="00701BFD">
        <w:rPr>
          <w:lang w:val="fr-FR"/>
        </w:rPr>
        <w:tab/>
        <w:t xml:space="preserve">: </w:t>
      </w:r>
      <w:r>
        <w:rPr>
          <w:lang w:val="fr-FR"/>
        </w:rPr>
        <w:t>ca</w:t>
      </w:r>
      <w:r w:rsidRPr="00701BFD">
        <w:rPr>
          <w:lang w:val="fr-FR"/>
        </w:rPr>
        <w:t xml:space="preserve"> 30 Hz</w:t>
      </w:r>
    </w:p>
    <w:p w14:paraId="43EC3A83" w14:textId="77777777" w:rsidR="00861614" w:rsidRDefault="00861614" w:rsidP="00861614">
      <w:pPr>
        <w:pStyle w:val="Heading3"/>
        <w:tabs>
          <w:tab w:val="clear" w:pos="1560"/>
        </w:tabs>
        <w:ind w:left="851" w:hanging="851"/>
        <w:rPr>
          <w:lang w:val="fr-FR"/>
        </w:rPr>
      </w:pPr>
      <w:r w:rsidRPr="00701BFD">
        <w:rPr>
          <w:lang w:val="fr-FR"/>
        </w:rPr>
        <w:t xml:space="preserve">Nominale amplitude </w:t>
      </w:r>
      <w:r w:rsidRPr="00701BFD">
        <w:rPr>
          <w:lang w:val="fr-FR"/>
        </w:rPr>
        <w:tab/>
      </w:r>
      <w:r>
        <w:rPr>
          <w:lang w:val="fr-FR"/>
        </w:rPr>
        <w:tab/>
      </w:r>
      <w:r w:rsidRPr="00701BFD">
        <w:rPr>
          <w:lang w:val="fr-FR"/>
        </w:rPr>
        <w:tab/>
        <w:t>: ± 1 mm</w:t>
      </w:r>
    </w:p>
    <w:p w14:paraId="588D9F8F" w14:textId="77777777" w:rsidR="000103F4" w:rsidRPr="000103F4" w:rsidRDefault="00861614" w:rsidP="000103F4">
      <w:pPr>
        <w:pStyle w:val="Heading3"/>
        <w:tabs>
          <w:tab w:val="clear" w:pos="1560"/>
        </w:tabs>
        <w:ind w:left="851" w:hanging="851"/>
      </w:pPr>
      <w:r>
        <w:t>Trilcapaciteit</w:t>
      </w:r>
      <w:r>
        <w:tab/>
        <w:t xml:space="preserve"> minimaal</w:t>
      </w:r>
      <w:r>
        <w:tab/>
      </w:r>
      <w:r>
        <w:tab/>
        <w:t xml:space="preserve">: </w:t>
      </w:r>
      <w:proofErr w:type="spellStart"/>
      <w:r>
        <w:t>ca</w:t>
      </w:r>
      <w:proofErr w:type="spellEnd"/>
      <w:r>
        <w:t xml:space="preserve"> 50</w:t>
      </w:r>
      <w:r w:rsidRPr="00701BFD">
        <w:t xml:space="preserve"> </w:t>
      </w:r>
      <w:proofErr w:type="spellStart"/>
      <w:r w:rsidRPr="00701BFD">
        <w:t>kN</w:t>
      </w:r>
      <w:proofErr w:type="spellEnd"/>
    </w:p>
    <w:p w14:paraId="4C2F2756" w14:textId="77777777" w:rsidR="009E2BC6" w:rsidRPr="00701BFD" w:rsidRDefault="009E2BC6" w:rsidP="009E2BC6">
      <w:pPr>
        <w:rPr>
          <w:lang w:eastAsia="nl-NL"/>
        </w:rPr>
      </w:pPr>
    </w:p>
    <w:p w14:paraId="4804E7C8" w14:textId="77777777" w:rsidR="009E2BC6" w:rsidRPr="00701BFD" w:rsidRDefault="009E2BC6" w:rsidP="009E2BC6">
      <w:pPr>
        <w:pStyle w:val="Heading3"/>
        <w:tabs>
          <w:tab w:val="clear" w:pos="1560"/>
        </w:tabs>
        <w:ind w:left="851" w:hanging="851"/>
      </w:pPr>
      <w:r w:rsidRPr="00701BFD">
        <w:lastRenderedPageBreak/>
        <w:t xml:space="preserve">Werkdiepte minimaal </w:t>
      </w:r>
      <w:r w:rsidRPr="00701BFD">
        <w:tab/>
      </w:r>
      <w:r w:rsidRPr="00701BFD">
        <w:tab/>
      </w:r>
      <w:r>
        <w:tab/>
      </w:r>
      <w:r w:rsidRPr="00701BFD">
        <w:t xml:space="preserve">: </w:t>
      </w:r>
      <w:proofErr w:type="spellStart"/>
      <w:r>
        <w:t>ca</w:t>
      </w:r>
      <w:proofErr w:type="spellEnd"/>
      <w:r>
        <w:t xml:space="preserve"> 0,5 m</w:t>
      </w:r>
    </w:p>
    <w:p w14:paraId="7F3CBFD1" w14:textId="77777777" w:rsidR="009E2BC6" w:rsidRDefault="009E2BC6" w:rsidP="009E2BC6">
      <w:pPr>
        <w:pStyle w:val="Heading2"/>
        <w:ind w:left="851" w:hanging="851"/>
      </w:pPr>
      <w:bookmarkStart w:id="89" w:name="_Toc404751676"/>
      <w:r w:rsidRPr="00103C57" w:rsidDel="00F07805">
        <w:t xml:space="preserve"> </w:t>
      </w:r>
      <w:bookmarkEnd w:id="89"/>
      <w:r>
        <w:t>Transport</w:t>
      </w:r>
    </w:p>
    <w:p w14:paraId="58979ECC" w14:textId="77777777" w:rsidR="009E2BC6" w:rsidRPr="00B67AA8" w:rsidRDefault="009E2BC6" w:rsidP="009E2BC6">
      <w:pPr>
        <w:pStyle w:val="Heading3"/>
        <w:tabs>
          <w:tab w:val="clear" w:pos="1560"/>
        </w:tabs>
        <w:ind w:left="851" w:hanging="851"/>
        <w:rPr>
          <w:szCs w:val="18"/>
        </w:rPr>
      </w:pPr>
      <w:r w:rsidRPr="00B67AA8">
        <w:t xml:space="preserve">De </w:t>
      </w:r>
      <w:r>
        <w:t>machine</w:t>
      </w:r>
      <w:r w:rsidRPr="00B67AA8">
        <w:t xml:space="preserve"> is voorzien van sjor, sleep- en bergingsogen</w:t>
      </w:r>
    </w:p>
    <w:p w14:paraId="4BB3EB46" w14:textId="77777777" w:rsidR="009E2BC6" w:rsidRPr="00B67AA8" w:rsidRDefault="009E2BC6" w:rsidP="009E2BC6">
      <w:pPr>
        <w:pStyle w:val="Heading3"/>
        <w:tabs>
          <w:tab w:val="clear" w:pos="1560"/>
        </w:tabs>
        <w:ind w:left="851" w:hanging="851"/>
        <w:rPr>
          <w:szCs w:val="18"/>
        </w:rPr>
      </w:pPr>
      <w:r w:rsidRPr="00B67AA8">
        <w:t xml:space="preserve">De </w:t>
      </w:r>
      <w:r>
        <w:t>machine</w:t>
      </w:r>
      <w:r w:rsidRPr="00B67AA8">
        <w:t xml:space="preserve"> is voorzien van hijsogen</w:t>
      </w:r>
    </w:p>
    <w:p w14:paraId="5055BD3D" w14:textId="77777777" w:rsidR="009E2BC6" w:rsidRPr="00B67AA8" w:rsidRDefault="009E2BC6" w:rsidP="009E2BC6">
      <w:pPr>
        <w:pStyle w:val="Heading3"/>
        <w:tabs>
          <w:tab w:val="clear" w:pos="1560"/>
        </w:tabs>
        <w:ind w:left="851" w:hanging="851"/>
        <w:rPr>
          <w:b/>
          <w:szCs w:val="18"/>
        </w:rPr>
      </w:pPr>
      <w:r w:rsidRPr="00B67AA8">
        <w:t xml:space="preserve">De </w:t>
      </w:r>
      <w:r>
        <w:t>leverancier</w:t>
      </w:r>
      <w:r w:rsidRPr="00B67AA8">
        <w:t xml:space="preserve"> levert de </w:t>
      </w:r>
      <w:r>
        <w:t>certificaten</w:t>
      </w:r>
      <w:r w:rsidRPr="00B67AA8">
        <w:t xml:space="preserve"> van alle bevestigingsogen</w:t>
      </w:r>
      <w:r>
        <w:t>.</w:t>
      </w:r>
    </w:p>
    <w:p w14:paraId="04499AB7" w14:textId="77777777" w:rsidR="009E2BC6" w:rsidRPr="000A39EE" w:rsidRDefault="009E2BC6" w:rsidP="009E2BC6">
      <w:pPr>
        <w:pStyle w:val="Heading3"/>
        <w:tabs>
          <w:tab w:val="clear" w:pos="1560"/>
        </w:tabs>
        <w:ind w:left="851" w:hanging="851"/>
        <w:rPr>
          <w:b/>
          <w:szCs w:val="18"/>
        </w:rPr>
      </w:pPr>
      <w:r w:rsidRPr="00B67AA8">
        <w:t xml:space="preserve">De </w:t>
      </w:r>
      <w:r>
        <w:t>machine</w:t>
      </w:r>
      <w:r w:rsidRPr="00B67AA8">
        <w:t xml:space="preserve"> is voorbereid voor </w:t>
      </w:r>
      <w:r>
        <w:t xml:space="preserve">mogelijk </w:t>
      </w:r>
      <w:r w:rsidRPr="00B67AA8">
        <w:t>transport per trekker + oplegger, trein of schip</w:t>
      </w:r>
    </w:p>
    <w:p w14:paraId="639CAD2E" w14:textId="77777777" w:rsidR="009E2BC6" w:rsidRPr="00103C57" w:rsidRDefault="009E2BC6" w:rsidP="009E2BC6">
      <w:pPr>
        <w:pStyle w:val="Heading2"/>
        <w:tabs>
          <w:tab w:val="clear" w:pos="4820"/>
        </w:tabs>
        <w:ind w:left="851" w:hanging="851"/>
      </w:pPr>
      <w:r w:rsidRPr="00103C57">
        <w:t>Klimaateisen</w:t>
      </w:r>
    </w:p>
    <w:p w14:paraId="0CACB36D" w14:textId="77777777" w:rsidR="009E2BC6" w:rsidRDefault="009E2BC6" w:rsidP="009E2BC6">
      <w:pPr>
        <w:pStyle w:val="Heading3"/>
        <w:tabs>
          <w:tab w:val="clear" w:pos="1560"/>
        </w:tabs>
        <w:spacing w:line="240" w:lineRule="auto"/>
        <w:ind w:left="851" w:hanging="851"/>
      </w:pPr>
      <w:r w:rsidRPr="00103C57">
        <w:t xml:space="preserve">De </w:t>
      </w:r>
      <w:r>
        <w:t>machine</w:t>
      </w:r>
      <w:r w:rsidRPr="00103C57">
        <w:t xml:space="preserve"> dient geschikt te zijn voor gebruik en opslag in de klimaatgebieden </w:t>
      </w:r>
      <w:r>
        <w:t xml:space="preserve">A0, </w:t>
      </w:r>
      <w:r w:rsidRPr="00103C57">
        <w:t>A1, A2, A3, B1, B2</w:t>
      </w:r>
      <w:r>
        <w:t xml:space="preserve">, </w:t>
      </w:r>
      <w:r w:rsidRPr="00103C57">
        <w:t xml:space="preserve">C0 </w:t>
      </w:r>
      <w:r>
        <w:t xml:space="preserve">en C1 </w:t>
      </w:r>
      <w:r w:rsidRPr="00103C57">
        <w:t xml:space="preserve">conform </w:t>
      </w:r>
      <w:proofErr w:type="spellStart"/>
      <w:r w:rsidRPr="00103C57">
        <w:t>Stanag</w:t>
      </w:r>
      <w:proofErr w:type="spellEnd"/>
      <w:r w:rsidRPr="00103C57">
        <w:t xml:space="preserve"> 4370, AECTP 230, </w:t>
      </w:r>
      <w:proofErr w:type="spellStart"/>
      <w:r w:rsidRPr="00103C57">
        <w:t>section</w:t>
      </w:r>
      <w:proofErr w:type="spellEnd"/>
      <w:r w:rsidRPr="00103C57">
        <w:t xml:space="preserve"> 2311. De </w:t>
      </w:r>
      <w:r>
        <w:t>GLC-HS</w:t>
      </w:r>
      <w:r w:rsidRPr="00103C57">
        <w:t xml:space="preserve"> dient in deze klimaatgebieden op ieder moment van de dag in gebruik genomen te kunnen worden</w:t>
      </w:r>
      <w:r>
        <w:t xml:space="preserve"> en inzetbaar te zijn.</w:t>
      </w:r>
    </w:p>
    <w:p w14:paraId="586C1DC9" w14:textId="77777777" w:rsidR="009E2BC6" w:rsidRPr="008B4484" w:rsidRDefault="009E2BC6" w:rsidP="009E2BC6">
      <w:pPr>
        <w:pStyle w:val="Heading3"/>
        <w:tabs>
          <w:tab w:val="clear" w:pos="1560"/>
        </w:tabs>
        <w:spacing w:line="240" w:lineRule="auto"/>
        <w:ind w:left="851" w:hanging="851"/>
      </w:pPr>
      <w:r>
        <w:t>De leverancier dient aan te geven (indien nodig) welke aanvullende handelingen, onderhoudstaken en /of technische aanpassingen moeten worden uitgevoerd op de machine bij aanwezigheid in de meest extreme klimaatgebieden. Dit is onderdeel van de technische onderhouds-documentatie.</w:t>
      </w:r>
    </w:p>
    <w:p w14:paraId="46BF82E8" w14:textId="77777777" w:rsidR="009E2BC6" w:rsidRDefault="009E2BC6" w:rsidP="009E2BC6">
      <w:pPr>
        <w:pStyle w:val="Heading3"/>
        <w:tabs>
          <w:tab w:val="clear" w:pos="1560"/>
        </w:tabs>
        <w:spacing w:line="240" w:lineRule="auto"/>
        <w:ind w:left="851" w:hanging="851"/>
      </w:pPr>
      <w:r w:rsidRPr="00103C57">
        <w:t xml:space="preserve">De </w:t>
      </w:r>
      <w:r>
        <w:t>machine</w:t>
      </w:r>
      <w:r w:rsidRPr="00103C57">
        <w:t xml:space="preserve"> is tegen stof en water beschermd conform IEC 60529 IP56. </w:t>
      </w:r>
    </w:p>
    <w:p w14:paraId="3C0DE4C9" w14:textId="77777777" w:rsidR="009E2BC6" w:rsidRPr="00103C57" w:rsidRDefault="009E2BC6" w:rsidP="009E2BC6">
      <w:pPr>
        <w:pStyle w:val="Heading3"/>
        <w:tabs>
          <w:tab w:val="clear" w:pos="1560"/>
        </w:tabs>
        <w:spacing w:line="240" w:lineRule="auto"/>
        <w:ind w:left="851" w:hanging="851"/>
      </w:pPr>
      <w:r>
        <w:t>De luchtinlaat is</w:t>
      </w:r>
      <w:r w:rsidRPr="00103C57">
        <w:t xml:space="preserve"> voorzien zijn van een filter.  Het filtersysteem dient een indicator te hebben voor verzadiging van de filterelementen.</w:t>
      </w:r>
    </w:p>
    <w:p w14:paraId="7C0EB913" w14:textId="77777777" w:rsidR="009E2BC6" w:rsidRPr="00103C57" w:rsidRDefault="009E2BC6" w:rsidP="009E2BC6">
      <w:pPr>
        <w:pStyle w:val="Heading3"/>
        <w:tabs>
          <w:tab w:val="clear" w:pos="1560"/>
        </w:tabs>
        <w:ind w:left="851" w:hanging="851"/>
      </w:pPr>
      <w:r w:rsidRPr="00103C57">
        <w:rPr>
          <w:noProof/>
        </w:rPr>
        <w:t xml:space="preserve">De machinist kan op eenvoudige wijze de filters wisselen </w:t>
      </w:r>
      <w:r w:rsidRPr="00103C57">
        <w:t>en/of</w:t>
      </w:r>
      <w:r>
        <w:t xml:space="preserve"> </w:t>
      </w:r>
      <w:r w:rsidRPr="00103C57">
        <w:t>schoonmaken.</w:t>
      </w:r>
    </w:p>
    <w:p w14:paraId="5BDF07BC" w14:textId="77777777" w:rsidR="009E2BC6" w:rsidRPr="00103C57" w:rsidRDefault="009E2BC6" w:rsidP="009E2BC6">
      <w:pPr>
        <w:pStyle w:val="Heading2"/>
        <w:ind w:left="851" w:hanging="851"/>
      </w:pPr>
      <w:r w:rsidRPr="00103C57">
        <w:t>Verfsysteem</w:t>
      </w:r>
    </w:p>
    <w:p w14:paraId="16389EA0" w14:textId="77777777" w:rsidR="009E2BC6" w:rsidRPr="00103C57" w:rsidRDefault="009E2BC6" w:rsidP="009E2BC6">
      <w:pPr>
        <w:pStyle w:val="Heading3"/>
        <w:tabs>
          <w:tab w:val="clear" w:pos="1560"/>
        </w:tabs>
        <w:ind w:left="851" w:hanging="851"/>
      </w:pPr>
      <w:r w:rsidRPr="00103C57">
        <w:t xml:space="preserve">De </w:t>
      </w:r>
      <w:r>
        <w:t>machine</w:t>
      </w:r>
      <w:r w:rsidRPr="00103C57">
        <w:t xml:space="preserve"> dient te worden gespoten in de kleu</w:t>
      </w:r>
      <w:r>
        <w:t xml:space="preserve">r bronsgroen RAL 6031 </w:t>
      </w:r>
      <w:proofErr w:type="spellStart"/>
      <w:r>
        <w:t>ZM,</w:t>
      </w:r>
      <w:r w:rsidRPr="00103C57">
        <w:t>.</w:t>
      </w:r>
      <w:r>
        <w:t>de</w:t>
      </w:r>
      <w:proofErr w:type="spellEnd"/>
      <w:r>
        <w:t xml:space="preserve"> f</w:t>
      </w:r>
      <w:r w:rsidRPr="00103C57">
        <w:t>lexibele slangen mogen niet gespoten worden.</w:t>
      </w:r>
    </w:p>
    <w:p w14:paraId="152A261C" w14:textId="77777777" w:rsidR="009E2BC6" w:rsidRPr="00000176" w:rsidRDefault="009E2BC6" w:rsidP="009E2BC6">
      <w:pPr>
        <w:pStyle w:val="Heading2"/>
        <w:tabs>
          <w:tab w:val="clear" w:pos="4820"/>
          <w:tab w:val="num" w:pos="851"/>
        </w:tabs>
        <w:ind w:left="851" w:hanging="851"/>
      </w:pPr>
      <w:r w:rsidRPr="00000176">
        <w:t>Algemene constructie</w:t>
      </w:r>
    </w:p>
    <w:p w14:paraId="0D04CCAD" w14:textId="77777777" w:rsidR="009E2BC6" w:rsidRPr="00000176" w:rsidRDefault="009E2BC6" w:rsidP="009E2BC6">
      <w:pPr>
        <w:pStyle w:val="Heading3"/>
        <w:tabs>
          <w:tab w:val="clear" w:pos="1560"/>
          <w:tab w:val="num" w:pos="851"/>
        </w:tabs>
        <w:ind w:left="709" w:hanging="709"/>
      </w:pPr>
      <w:r w:rsidRPr="00000176">
        <w:t xml:space="preserve">De </w:t>
      </w:r>
      <w:r>
        <w:t>machine</w:t>
      </w:r>
      <w:r w:rsidRPr="00000176">
        <w:t xml:space="preserve"> dient beschermd te zijn tegen corrosie. Speciale aandacht zal besteed worden aan behandeling van holle ruimten</w:t>
      </w:r>
    </w:p>
    <w:p w14:paraId="0C2CCDC9" w14:textId="77777777" w:rsidR="009E2BC6" w:rsidRPr="00000176" w:rsidRDefault="009E2BC6" w:rsidP="000103F4">
      <w:pPr>
        <w:pStyle w:val="Heading2"/>
        <w:ind w:left="851" w:hanging="851"/>
      </w:pPr>
      <w:r w:rsidRPr="00000176">
        <w:t>Veiligheid, Milieu, Arbo en Ergonomie</w:t>
      </w:r>
    </w:p>
    <w:p w14:paraId="2DDF4FB1" w14:textId="77777777" w:rsidR="009E2BC6" w:rsidRPr="00103C57" w:rsidRDefault="009E2BC6" w:rsidP="009E2BC6">
      <w:pPr>
        <w:pStyle w:val="Heading3"/>
        <w:tabs>
          <w:tab w:val="clear" w:pos="1560"/>
        </w:tabs>
        <w:spacing w:line="240" w:lineRule="auto"/>
        <w:ind w:left="851" w:hanging="851"/>
      </w:pPr>
      <w:r w:rsidRPr="00000176">
        <w:t xml:space="preserve">De </w:t>
      </w:r>
      <w:r>
        <w:t>machine</w:t>
      </w:r>
      <w:r w:rsidRPr="00103C57">
        <w:t xml:space="preserve"> moeten CE-gemarkeerd worden opgeleverd.</w:t>
      </w:r>
    </w:p>
    <w:p w14:paraId="6B011190" w14:textId="77777777" w:rsidR="009E2BC6" w:rsidRDefault="009E2BC6" w:rsidP="009E2BC6">
      <w:pPr>
        <w:pStyle w:val="Heading3"/>
        <w:tabs>
          <w:tab w:val="clear" w:pos="1560"/>
        </w:tabs>
        <w:spacing w:line="240" w:lineRule="auto"/>
        <w:ind w:left="851" w:hanging="851"/>
      </w:pPr>
      <w:r w:rsidRPr="00103C57">
        <w:t xml:space="preserve">Oppervlakken op de </w:t>
      </w:r>
      <w:r>
        <w:t>machine</w:t>
      </w:r>
      <w:r w:rsidRPr="00103C57">
        <w:t>, waarop de machinist regelmatig staat of loopt, zijn gemakkelijk bereikbaar en voorzien van duurzaam antislipmateriaal.</w:t>
      </w:r>
    </w:p>
    <w:p w14:paraId="247D2A3B" w14:textId="77777777" w:rsidR="00861614" w:rsidRPr="00861614" w:rsidRDefault="00861614" w:rsidP="00861614"/>
    <w:p w14:paraId="70C9F093" w14:textId="77777777" w:rsidR="009E2BC6" w:rsidRPr="00103C57" w:rsidRDefault="009E2BC6" w:rsidP="009E2BC6">
      <w:pPr>
        <w:pStyle w:val="Heading2"/>
        <w:spacing w:line="240" w:lineRule="auto"/>
        <w:ind w:left="851" w:hanging="851"/>
      </w:pPr>
      <w:r w:rsidRPr="00103C57">
        <w:lastRenderedPageBreak/>
        <w:t>Onderhoudssystematiek</w:t>
      </w:r>
    </w:p>
    <w:p w14:paraId="0E1F1AC3" w14:textId="77777777" w:rsidR="009E2BC6" w:rsidRPr="00103C57" w:rsidRDefault="009E2BC6" w:rsidP="009E2BC6">
      <w:pPr>
        <w:pStyle w:val="Heading3"/>
        <w:spacing w:line="240" w:lineRule="auto"/>
        <w:ind w:left="851" w:hanging="851"/>
      </w:pPr>
      <w:r w:rsidRPr="00103C57">
        <w:t>De opdrachtgever hanteert bij het onderhouden van materieel een vaste onderhouds-systematiek met de niveaus OLM</w:t>
      </w:r>
      <w:r>
        <w:t xml:space="preserve"> (</w:t>
      </w:r>
      <w:proofErr w:type="spellStart"/>
      <w:r>
        <w:t>Organic</w:t>
      </w:r>
      <w:proofErr w:type="spellEnd"/>
      <w:r>
        <w:t xml:space="preserve"> Level Maintenance)</w:t>
      </w:r>
      <w:r w:rsidRPr="00103C57">
        <w:t xml:space="preserve">, ILM </w:t>
      </w:r>
      <w:r>
        <w:t>(</w:t>
      </w:r>
      <w:proofErr w:type="spellStart"/>
      <w:r>
        <w:t>Intermediate</w:t>
      </w:r>
      <w:proofErr w:type="spellEnd"/>
      <w:r>
        <w:t xml:space="preserve"> Level Maintenance) </w:t>
      </w:r>
      <w:r w:rsidRPr="00103C57">
        <w:t>en DLM</w:t>
      </w:r>
      <w:r>
        <w:t xml:space="preserve"> (Depot Level Maintenance)</w:t>
      </w:r>
      <w:r w:rsidRPr="00103C57">
        <w:t>.</w:t>
      </w:r>
    </w:p>
    <w:p w14:paraId="5A5258EB" w14:textId="77777777" w:rsidR="009E2BC6" w:rsidRDefault="009E2BC6" w:rsidP="009E2BC6">
      <w:pPr>
        <w:pStyle w:val="Heading3"/>
        <w:spacing w:line="240" w:lineRule="auto"/>
        <w:ind w:left="851" w:hanging="851"/>
      </w:pPr>
      <w:r w:rsidRPr="00103C57">
        <w:t xml:space="preserve">De </w:t>
      </w:r>
      <w:r>
        <w:t>machine</w:t>
      </w:r>
      <w:r w:rsidRPr="00103C57">
        <w:t xml:space="preserve"> wordt </w:t>
      </w:r>
      <w:r>
        <w:t xml:space="preserve">mogelijk </w:t>
      </w:r>
      <w:r w:rsidRPr="00103C57">
        <w:t>door personeel van de opdrachtgever onderhouden op OLM en ILM-niveau.</w:t>
      </w:r>
    </w:p>
    <w:p w14:paraId="242A2469" w14:textId="77777777" w:rsidR="009E2BC6" w:rsidRDefault="009E2BC6" w:rsidP="009E2BC6">
      <w:pPr>
        <w:pStyle w:val="Heading3"/>
        <w:spacing w:line="240" w:lineRule="auto"/>
        <w:ind w:left="851" w:hanging="851"/>
      </w:pPr>
      <w:r>
        <w:t xml:space="preserve">De machine moet op ILM niveau inzetbaar kunnen worden gehouden door middel van het wisselen van componenten. Het opnieuw kunnen instellen van instellingen is niet bij voorbaat uitgesloten. </w:t>
      </w:r>
    </w:p>
    <w:p w14:paraId="7FC39F57" w14:textId="77777777" w:rsidR="009E2BC6" w:rsidRDefault="009E2BC6" w:rsidP="009E2BC6">
      <w:pPr>
        <w:pStyle w:val="Heading3"/>
        <w:tabs>
          <w:tab w:val="clear" w:pos="1560"/>
          <w:tab w:val="num" w:pos="567"/>
        </w:tabs>
        <w:ind w:left="851" w:hanging="851"/>
      </w:pPr>
      <w:r>
        <w:t>De opdrachtgever doet een voorstel welke onderhoudstaken op ILM niveau liggen. Met de opdrachtgever. De onderhoudstaken voor ILM worden besproken en aanpassingen zijn mogelijk. In onderling overleg wordt de definitieve ILM onderhoudstaken vastgelegd.</w:t>
      </w:r>
    </w:p>
    <w:p w14:paraId="0EC4CC96" w14:textId="77777777" w:rsidR="009E2BC6" w:rsidRPr="00FA1DDA" w:rsidRDefault="009E2BC6" w:rsidP="009E2BC6">
      <w:pPr>
        <w:pStyle w:val="Heading3"/>
        <w:spacing w:line="240" w:lineRule="auto"/>
        <w:ind w:left="851" w:hanging="851"/>
      </w:pPr>
      <w:r>
        <w:t>ILM moet ook kunnen worden uitgevoerd in provisorisch werkplaatsen ter velden. Een mobiele hijskraan is aanwezig.</w:t>
      </w:r>
    </w:p>
    <w:p w14:paraId="2EE95343" w14:textId="77777777" w:rsidR="009E2BC6" w:rsidRPr="00103C57" w:rsidRDefault="009E2BC6" w:rsidP="009E2BC6">
      <w:pPr>
        <w:pStyle w:val="Heading2"/>
        <w:spacing w:line="240" w:lineRule="auto"/>
        <w:ind w:left="851" w:hanging="851"/>
      </w:pPr>
      <w:r w:rsidRPr="00103C57">
        <w:t>Artikelgegevens</w:t>
      </w:r>
    </w:p>
    <w:p w14:paraId="482BF0BB" w14:textId="77777777" w:rsidR="009E2BC6" w:rsidRPr="00103C57" w:rsidRDefault="009E2BC6" w:rsidP="009E2BC6">
      <w:pPr>
        <w:pStyle w:val="Heading3"/>
        <w:tabs>
          <w:tab w:val="clear" w:pos="1560"/>
          <w:tab w:val="num" w:pos="851"/>
        </w:tabs>
        <w:spacing w:line="240" w:lineRule="auto"/>
        <w:ind w:left="851" w:hanging="851"/>
      </w:pPr>
      <w:r w:rsidRPr="00103C57">
        <w:t>De opdrachtnemer dient van ieder artikel artikelcodificatiegegevens conform de meegeleverde spreadsheet ‘Onderdelenlijst .</w:t>
      </w:r>
      <w:proofErr w:type="spellStart"/>
      <w:r w:rsidRPr="00103C57">
        <w:t>xlsx</w:t>
      </w:r>
      <w:proofErr w:type="spellEnd"/>
      <w:r w:rsidRPr="00103C57">
        <w:t>’ te leveren. Deze spreadsheet bevat 5 tabbladen. Het eerste tabblad bevat een korte uitleg. Uit de overige 4 tabbladen dienen de kolommen met een gele kop ingevuld te worden. Met artikel wordt bedoeld:</w:t>
      </w:r>
    </w:p>
    <w:p w14:paraId="58BF0309" w14:textId="77777777" w:rsidR="009E2BC6" w:rsidRPr="00103C57" w:rsidRDefault="009E2BC6" w:rsidP="008A65A4">
      <w:pPr>
        <w:pStyle w:val="ListParagraph"/>
        <w:numPr>
          <w:ilvl w:val="0"/>
          <w:numId w:val="12"/>
        </w:numPr>
        <w:tabs>
          <w:tab w:val="left" w:pos="1418"/>
        </w:tabs>
        <w:spacing w:after="120"/>
        <w:ind w:left="1134" w:hanging="283"/>
        <w:rPr>
          <w:szCs w:val="18"/>
        </w:rPr>
      </w:pPr>
      <w:r w:rsidRPr="00103C57">
        <w:rPr>
          <w:szCs w:val="18"/>
        </w:rPr>
        <w:t xml:space="preserve">de </w:t>
      </w:r>
      <w:r>
        <w:rPr>
          <w:szCs w:val="18"/>
        </w:rPr>
        <w:t>machine</w:t>
      </w:r>
      <w:r w:rsidRPr="00103C57">
        <w:rPr>
          <w:szCs w:val="18"/>
        </w:rPr>
        <w:t>;</w:t>
      </w:r>
    </w:p>
    <w:p w14:paraId="32E44697" w14:textId="77777777" w:rsidR="009E2BC6" w:rsidRPr="00103C57" w:rsidRDefault="009E2BC6" w:rsidP="008A65A4">
      <w:pPr>
        <w:pStyle w:val="ListParagraph"/>
        <w:numPr>
          <w:ilvl w:val="0"/>
          <w:numId w:val="12"/>
        </w:numPr>
        <w:tabs>
          <w:tab w:val="left" w:pos="1418"/>
        </w:tabs>
        <w:spacing w:after="120"/>
        <w:ind w:left="1134" w:hanging="283"/>
        <w:rPr>
          <w:szCs w:val="18"/>
          <w:lang w:val="nl-NL"/>
        </w:rPr>
      </w:pPr>
      <w:r w:rsidRPr="00103C57">
        <w:rPr>
          <w:szCs w:val="18"/>
          <w:lang w:val="nl-NL"/>
        </w:rPr>
        <w:t>reservedelen inclusief elk reservedeel dat in de toekomst besteld kan worden;</w:t>
      </w:r>
    </w:p>
    <w:p w14:paraId="7A74CBEB" w14:textId="77777777" w:rsidR="009E2BC6" w:rsidRPr="00103C57" w:rsidRDefault="009E2BC6" w:rsidP="008A65A4">
      <w:pPr>
        <w:pStyle w:val="ListParagraph"/>
        <w:numPr>
          <w:ilvl w:val="0"/>
          <w:numId w:val="12"/>
        </w:numPr>
        <w:tabs>
          <w:tab w:val="left" w:pos="1418"/>
        </w:tabs>
        <w:spacing w:after="120"/>
        <w:ind w:left="1134" w:hanging="283"/>
        <w:rPr>
          <w:szCs w:val="18"/>
        </w:rPr>
      </w:pPr>
      <w:proofErr w:type="spellStart"/>
      <w:r w:rsidRPr="00103C57">
        <w:rPr>
          <w:szCs w:val="18"/>
        </w:rPr>
        <w:t>speciaal</w:t>
      </w:r>
      <w:proofErr w:type="spellEnd"/>
      <w:r w:rsidRPr="00103C57">
        <w:rPr>
          <w:szCs w:val="18"/>
        </w:rPr>
        <w:t xml:space="preserve">-, meet- </w:t>
      </w:r>
      <w:proofErr w:type="spellStart"/>
      <w:r w:rsidRPr="00103C57">
        <w:rPr>
          <w:szCs w:val="18"/>
        </w:rPr>
        <w:t>en</w:t>
      </w:r>
      <w:proofErr w:type="spellEnd"/>
      <w:r w:rsidRPr="00103C57">
        <w:rPr>
          <w:szCs w:val="18"/>
        </w:rPr>
        <w:t xml:space="preserve"> </w:t>
      </w:r>
      <w:proofErr w:type="spellStart"/>
      <w:r w:rsidRPr="00103C57">
        <w:rPr>
          <w:szCs w:val="18"/>
        </w:rPr>
        <w:t>testgereedschap</w:t>
      </w:r>
      <w:proofErr w:type="spellEnd"/>
      <w:r w:rsidRPr="00103C57">
        <w:rPr>
          <w:szCs w:val="18"/>
        </w:rPr>
        <w:t>;</w:t>
      </w:r>
    </w:p>
    <w:p w14:paraId="6DBFF7FF" w14:textId="77777777" w:rsidR="009E2BC6" w:rsidRPr="00861614" w:rsidRDefault="009E2BC6" w:rsidP="008A65A4">
      <w:pPr>
        <w:pStyle w:val="ListParagraph"/>
        <w:numPr>
          <w:ilvl w:val="0"/>
          <w:numId w:val="12"/>
        </w:numPr>
        <w:tabs>
          <w:tab w:val="left" w:pos="851"/>
        </w:tabs>
        <w:spacing w:after="120"/>
        <w:ind w:left="1134" w:hanging="283"/>
        <w:contextualSpacing w:val="0"/>
      </w:pPr>
      <w:proofErr w:type="spellStart"/>
      <w:r w:rsidRPr="0005765A">
        <w:rPr>
          <w:szCs w:val="18"/>
        </w:rPr>
        <w:t>toebehoren</w:t>
      </w:r>
      <w:proofErr w:type="spellEnd"/>
      <w:r w:rsidRPr="0005765A">
        <w:rPr>
          <w:szCs w:val="18"/>
        </w:rPr>
        <w:t>.</w:t>
      </w:r>
    </w:p>
    <w:p w14:paraId="7899D4C4" w14:textId="77777777" w:rsidR="00861614" w:rsidRDefault="00861614" w:rsidP="00861614">
      <w:pPr>
        <w:pStyle w:val="Heading3"/>
        <w:tabs>
          <w:tab w:val="clear" w:pos="1560"/>
          <w:tab w:val="num" w:pos="851"/>
        </w:tabs>
        <w:spacing w:line="240" w:lineRule="auto"/>
        <w:ind w:left="851" w:hanging="851"/>
      </w:pPr>
      <w:r>
        <w:t>Artikelgegevens worden gebruikt om configuratiebeheer middels SAP te kunnen voeren. In de Bijlage SAP wordt beschreven welke gegevens hiervoor noodzakelijk zijn. Als richtsnoer zijn de voorgestelde standaarden en de gerelateerde Bijlage van belang.</w:t>
      </w:r>
    </w:p>
    <w:p w14:paraId="40844908" w14:textId="77777777" w:rsidR="00861614" w:rsidRPr="00103C57" w:rsidRDefault="00861614" w:rsidP="00861614">
      <w:pPr>
        <w:pStyle w:val="Heading2"/>
        <w:tabs>
          <w:tab w:val="clear" w:pos="4820"/>
        </w:tabs>
        <w:spacing w:line="240" w:lineRule="auto"/>
        <w:ind w:left="851" w:hanging="851"/>
      </w:pPr>
      <w:r w:rsidRPr="00103C57">
        <w:t>Gereedschap, meet- en testapparatuur</w:t>
      </w:r>
    </w:p>
    <w:p w14:paraId="2DF28C0D" w14:textId="77777777" w:rsidR="00861614" w:rsidRPr="00103C57" w:rsidRDefault="00861614" w:rsidP="00861614">
      <w:pPr>
        <w:pStyle w:val="Heading3"/>
        <w:tabs>
          <w:tab w:val="clear" w:pos="1560"/>
          <w:tab w:val="num" w:pos="851"/>
        </w:tabs>
        <w:spacing w:line="240" w:lineRule="auto"/>
        <w:ind w:left="851" w:hanging="851"/>
      </w:pPr>
      <w:r w:rsidRPr="00103C57">
        <w:t xml:space="preserve">Het gereedschap dat de machinist nodig heeft op OLM niveau dient meegeleverd te worden met de </w:t>
      </w:r>
      <w:r>
        <w:t>machine</w:t>
      </w:r>
      <w:r w:rsidRPr="00103C57">
        <w:t>.</w:t>
      </w:r>
    </w:p>
    <w:p w14:paraId="4CF3A7E3" w14:textId="77777777" w:rsidR="00861614" w:rsidRPr="00103C57" w:rsidRDefault="00861614" w:rsidP="00861614">
      <w:pPr>
        <w:pStyle w:val="Heading3"/>
        <w:tabs>
          <w:tab w:val="clear" w:pos="1560"/>
          <w:tab w:val="num" w:pos="851"/>
        </w:tabs>
        <w:spacing w:line="240" w:lineRule="auto"/>
        <w:ind w:left="851" w:hanging="851"/>
      </w:pPr>
      <w:r w:rsidRPr="00103C57">
        <w:t xml:space="preserve">Dit gereedschap dient gedurende </w:t>
      </w:r>
      <w:r>
        <w:t>20</w:t>
      </w:r>
      <w:r w:rsidRPr="00103C57">
        <w:t xml:space="preserve"> jaar leverbaar te zijn.</w:t>
      </w:r>
    </w:p>
    <w:p w14:paraId="3A7C8F26" w14:textId="77777777" w:rsidR="00861614" w:rsidRPr="00103C57" w:rsidRDefault="00861614" w:rsidP="00861614">
      <w:pPr>
        <w:pStyle w:val="Heading2"/>
        <w:spacing w:line="240" w:lineRule="auto"/>
        <w:ind w:left="851" w:hanging="851"/>
      </w:pPr>
      <w:r w:rsidRPr="00103C57">
        <w:t>Opleidingen</w:t>
      </w:r>
    </w:p>
    <w:p w14:paraId="578C7CEB" w14:textId="77777777" w:rsidR="00861614" w:rsidRPr="00EC7750" w:rsidRDefault="00861614" w:rsidP="00861614">
      <w:pPr>
        <w:pStyle w:val="Heading3"/>
        <w:tabs>
          <w:tab w:val="clear" w:pos="1560"/>
        </w:tabs>
        <w:spacing w:line="240" w:lineRule="auto"/>
        <w:ind w:left="851" w:hanging="851"/>
      </w:pPr>
      <w:r w:rsidRPr="00103C57">
        <w:t>De opdrachtnemer dient te voorzien in Nederlandstalige opleiding voor kerninstructeurs v</w:t>
      </w:r>
      <w:r>
        <w:t xml:space="preserve">an de machinistenopleiding (OLM </w:t>
      </w:r>
      <w:r w:rsidRPr="00103C57">
        <w:t xml:space="preserve">niveau). </w:t>
      </w:r>
    </w:p>
    <w:p w14:paraId="43A13496" w14:textId="77777777" w:rsidR="00861614" w:rsidRPr="00EC7750" w:rsidRDefault="00861614" w:rsidP="00861614">
      <w:pPr>
        <w:pStyle w:val="Heading3"/>
        <w:tabs>
          <w:tab w:val="clear" w:pos="1560"/>
        </w:tabs>
        <w:spacing w:line="240" w:lineRule="auto"/>
        <w:ind w:left="851" w:hanging="851"/>
      </w:pPr>
      <w:r w:rsidRPr="00EC7750">
        <w:t>De opdrachtnemer dient te voorzien in Nederlandstalige opleiding voor kerninstructeur</w:t>
      </w:r>
      <w:r>
        <w:t xml:space="preserve">s van de monteursopleiding (ILM </w:t>
      </w:r>
      <w:r w:rsidRPr="00EC7750">
        <w:t xml:space="preserve">niveau). </w:t>
      </w:r>
    </w:p>
    <w:p w14:paraId="1A6B49F1" w14:textId="77777777" w:rsidR="00861614" w:rsidRPr="00103C57" w:rsidRDefault="00861614" w:rsidP="00861614">
      <w:pPr>
        <w:pStyle w:val="Heading2"/>
        <w:spacing w:line="240" w:lineRule="auto"/>
        <w:ind w:left="851" w:hanging="851"/>
      </w:pPr>
      <w:r w:rsidRPr="00103C57">
        <w:t>Onderwijsleermiddelen</w:t>
      </w:r>
    </w:p>
    <w:p w14:paraId="21006829" w14:textId="77777777" w:rsidR="00861614" w:rsidRPr="00BE6169" w:rsidRDefault="00861614" w:rsidP="00861614">
      <w:pPr>
        <w:pStyle w:val="Heading3"/>
        <w:tabs>
          <w:tab w:val="clear" w:pos="1560"/>
        </w:tabs>
        <w:spacing w:line="240" w:lineRule="auto"/>
        <w:ind w:left="851" w:hanging="851"/>
      </w:pPr>
      <w:r w:rsidRPr="00103C57">
        <w:t xml:space="preserve">Een ILM-monteur moet </w:t>
      </w:r>
      <w:r>
        <w:t xml:space="preserve">mogelijk </w:t>
      </w:r>
      <w:r w:rsidRPr="00103C57">
        <w:t xml:space="preserve">opgeleid worden om de </w:t>
      </w:r>
      <w:r>
        <w:t>machine</w:t>
      </w:r>
      <w:r w:rsidRPr="00103C57">
        <w:t xml:space="preserve"> te kunnen onderhouden. Een belangrijk aspect hierbij is dat de monteur leert om een diagnose te stellen als een bepaalde storing in de </w:t>
      </w:r>
      <w:r>
        <w:t>GLC-HS</w:t>
      </w:r>
      <w:r w:rsidRPr="00103C57">
        <w:t xml:space="preserve"> zich voordoet. De leverancier geeft aan hoe dit door de opdrachtgever getraind kan worden. Eventuele software en/of hardware die hier in kan ondersteunen</w:t>
      </w:r>
      <w:r>
        <w:t>.</w:t>
      </w:r>
    </w:p>
    <w:p w14:paraId="27A8BCEB" w14:textId="77777777" w:rsidR="00861614" w:rsidRPr="00D71F55" w:rsidRDefault="00861614" w:rsidP="00861614">
      <w:pPr>
        <w:pStyle w:val="Heading3"/>
        <w:tabs>
          <w:tab w:val="clear" w:pos="1560"/>
        </w:tabs>
        <w:spacing w:line="240" w:lineRule="auto"/>
        <w:ind w:left="851" w:hanging="851"/>
        <w:rPr>
          <w:rFonts w:eastAsia="Calibri"/>
          <w:lang w:eastAsia="en-US"/>
        </w:rPr>
      </w:pPr>
      <w:r w:rsidRPr="00103C57">
        <w:t>Een</w:t>
      </w:r>
      <w:r w:rsidRPr="00103C57">
        <w:rPr>
          <w:rFonts w:eastAsia="Calibri"/>
          <w:lang w:eastAsia="en-US"/>
        </w:rPr>
        <w:t xml:space="preserve"> ILM-monteur wordt</w:t>
      </w:r>
      <w:r>
        <w:rPr>
          <w:rFonts w:eastAsia="Calibri"/>
          <w:lang w:eastAsia="en-US"/>
        </w:rPr>
        <w:t xml:space="preserve"> mogelijk</w:t>
      </w:r>
      <w:r w:rsidRPr="00103C57">
        <w:rPr>
          <w:rFonts w:eastAsia="Calibri"/>
          <w:lang w:eastAsia="en-US"/>
        </w:rPr>
        <w:t xml:space="preserve"> opgeleid om </w:t>
      </w:r>
      <w:r>
        <w:rPr>
          <w:rFonts w:eastAsia="Calibri"/>
          <w:lang w:eastAsia="en-US"/>
        </w:rPr>
        <w:t>componenten</w:t>
      </w:r>
      <w:r w:rsidRPr="00103C57">
        <w:rPr>
          <w:rFonts w:eastAsia="Calibri"/>
          <w:lang w:eastAsia="en-US"/>
        </w:rPr>
        <w:t xml:space="preserve"> te kunnen vervangen, maar niet om </w:t>
      </w:r>
      <w:r>
        <w:rPr>
          <w:rFonts w:eastAsia="Calibri"/>
          <w:lang w:eastAsia="en-US"/>
        </w:rPr>
        <w:t>componenten</w:t>
      </w:r>
      <w:r w:rsidRPr="00103C57">
        <w:rPr>
          <w:rFonts w:eastAsia="Calibri"/>
          <w:lang w:eastAsia="en-US"/>
        </w:rPr>
        <w:t xml:space="preserve"> te kunnen repareren. Toch is het zinvol als een ILM-monteur kennis heeft van de werking van een </w:t>
      </w:r>
      <w:r>
        <w:rPr>
          <w:rFonts w:eastAsia="Calibri"/>
          <w:lang w:eastAsia="en-US"/>
        </w:rPr>
        <w:t>componenten</w:t>
      </w:r>
      <w:r w:rsidRPr="00103C57">
        <w:rPr>
          <w:rFonts w:eastAsia="Calibri"/>
          <w:lang w:eastAsia="en-US"/>
        </w:rPr>
        <w:t xml:space="preserve">. Voor ieder </w:t>
      </w:r>
      <w:r>
        <w:rPr>
          <w:rFonts w:eastAsia="Calibri"/>
          <w:lang w:eastAsia="en-US"/>
        </w:rPr>
        <w:t>componenten</w:t>
      </w:r>
      <w:r w:rsidRPr="00103C57">
        <w:rPr>
          <w:rFonts w:eastAsia="Calibri"/>
          <w:lang w:eastAsia="en-US"/>
        </w:rPr>
        <w:t xml:space="preserve"> dient de ILM-monteur in een opleiding uitgelegd te kunnen worden, hoe een </w:t>
      </w:r>
      <w:r>
        <w:rPr>
          <w:rFonts w:eastAsia="Calibri"/>
          <w:lang w:eastAsia="en-US"/>
        </w:rPr>
        <w:t>componenten</w:t>
      </w:r>
      <w:r w:rsidRPr="00103C57">
        <w:rPr>
          <w:rFonts w:eastAsia="Calibri"/>
          <w:lang w:eastAsia="en-US"/>
        </w:rPr>
        <w:t xml:space="preserve"> werkt en wat er in zit.</w:t>
      </w:r>
    </w:p>
    <w:p w14:paraId="0F645CEA" w14:textId="77777777" w:rsidR="00861614" w:rsidRPr="00523A07" w:rsidRDefault="00861614" w:rsidP="00861614">
      <w:pPr>
        <w:pStyle w:val="Heading3"/>
        <w:tabs>
          <w:tab w:val="clear" w:pos="1560"/>
        </w:tabs>
        <w:spacing w:line="240" w:lineRule="auto"/>
        <w:ind w:left="851" w:hanging="851"/>
        <w:rPr>
          <w:rFonts w:eastAsia="Calibri"/>
          <w:lang w:eastAsia="en-US"/>
        </w:rPr>
      </w:pPr>
      <w:r w:rsidRPr="00103C57">
        <w:t>De</w:t>
      </w:r>
      <w:r w:rsidRPr="00103C57">
        <w:rPr>
          <w:rFonts w:eastAsia="Calibri"/>
          <w:lang w:eastAsia="en-US"/>
        </w:rPr>
        <w:t xml:space="preserve"> leverancier </w:t>
      </w:r>
      <w:r>
        <w:rPr>
          <w:rFonts w:eastAsia="Calibri"/>
          <w:lang w:eastAsia="en-US"/>
        </w:rPr>
        <w:t xml:space="preserve">levert mogelijk een </w:t>
      </w:r>
      <w:r w:rsidRPr="00103C57">
        <w:rPr>
          <w:rFonts w:eastAsia="Calibri"/>
          <w:lang w:eastAsia="en-US"/>
        </w:rPr>
        <w:t xml:space="preserve">digitale elektrische, hydraulische en pneumatische schema’s van de </w:t>
      </w:r>
      <w:r>
        <w:rPr>
          <w:rFonts w:eastAsia="Calibri"/>
          <w:lang w:eastAsia="en-US"/>
        </w:rPr>
        <w:t>machine</w:t>
      </w:r>
      <w:r w:rsidRPr="00103C57">
        <w:rPr>
          <w:rFonts w:eastAsia="Calibri"/>
          <w:lang w:eastAsia="en-US"/>
        </w:rPr>
        <w:t xml:space="preserve"> aan.</w:t>
      </w:r>
    </w:p>
    <w:p w14:paraId="184D32CF" w14:textId="77777777" w:rsidR="00861614" w:rsidRPr="00E54A03" w:rsidRDefault="00861614" w:rsidP="00861614">
      <w:pPr>
        <w:tabs>
          <w:tab w:val="left" w:pos="851"/>
        </w:tabs>
        <w:spacing w:after="120"/>
      </w:pPr>
    </w:p>
    <w:p w14:paraId="64A2F2B5" w14:textId="77777777" w:rsidR="009E2BC6" w:rsidRPr="00103C57" w:rsidRDefault="009E2BC6" w:rsidP="009E2BC6">
      <w:pPr>
        <w:pStyle w:val="Heading2"/>
        <w:spacing w:line="240" w:lineRule="auto"/>
        <w:ind w:left="851" w:hanging="851"/>
      </w:pPr>
      <w:r w:rsidRPr="00103C57">
        <w:lastRenderedPageBreak/>
        <w:t>Documentatie</w:t>
      </w:r>
    </w:p>
    <w:p w14:paraId="5A45FCD8" w14:textId="77777777" w:rsidR="009E2BC6" w:rsidRPr="00103C57" w:rsidRDefault="009E2BC6" w:rsidP="009E2BC6">
      <w:pPr>
        <w:pStyle w:val="Heading3"/>
        <w:tabs>
          <w:tab w:val="clear" w:pos="1560"/>
          <w:tab w:val="num" w:pos="851"/>
        </w:tabs>
        <w:spacing w:line="240" w:lineRule="auto"/>
        <w:ind w:left="851" w:hanging="851"/>
      </w:pPr>
      <w:r w:rsidRPr="00103C57">
        <w:t xml:space="preserve">De opdrachtnemer dient documentatie te leveren voor het </w:t>
      </w:r>
      <w:r>
        <w:t xml:space="preserve">gebruiksniveau incl. </w:t>
      </w:r>
      <w:proofErr w:type="spellStart"/>
      <w:r w:rsidRPr="00103C57">
        <w:t>Organic</w:t>
      </w:r>
      <w:proofErr w:type="spellEnd"/>
      <w:r w:rsidRPr="00103C57">
        <w:t xml:space="preserve"> Level Maintenance (OLM). Deze documentatie is bedoeld voor de bediening en het gebruikersonderhoud door personeel van de opdrachtgever.</w:t>
      </w:r>
    </w:p>
    <w:p w14:paraId="4A01C44F" w14:textId="77777777" w:rsidR="009E2BC6" w:rsidRPr="00103C57" w:rsidRDefault="009E2BC6" w:rsidP="009E2BC6">
      <w:pPr>
        <w:pStyle w:val="Heading3"/>
        <w:tabs>
          <w:tab w:val="clear" w:pos="1560"/>
        </w:tabs>
        <w:spacing w:line="240" w:lineRule="auto"/>
        <w:ind w:left="851" w:hanging="851"/>
      </w:pPr>
      <w:r w:rsidRPr="00103C57">
        <w:t>Alle OLM-documentatie is in de Nederlandse taal.</w:t>
      </w:r>
    </w:p>
    <w:p w14:paraId="40D4DC5F" w14:textId="77777777" w:rsidR="009E2BC6" w:rsidRPr="00103C57" w:rsidRDefault="009E2BC6" w:rsidP="009E2BC6">
      <w:pPr>
        <w:pStyle w:val="Heading3"/>
        <w:tabs>
          <w:tab w:val="clear" w:pos="1560"/>
        </w:tabs>
        <w:spacing w:line="240" w:lineRule="auto"/>
        <w:ind w:left="851" w:hanging="851"/>
      </w:pPr>
      <w:r w:rsidRPr="00103C57">
        <w:t>De OLM-documentatie dient ook geleverd te worden als digitaal bestand dat door de opdrachtgever kan worden bewerkt.</w:t>
      </w:r>
    </w:p>
    <w:p w14:paraId="411701E7" w14:textId="77777777" w:rsidR="009E2BC6" w:rsidRPr="00717BA0" w:rsidRDefault="009E2BC6" w:rsidP="009E2BC6">
      <w:pPr>
        <w:pStyle w:val="Heading3"/>
        <w:tabs>
          <w:tab w:val="clear" w:pos="1560"/>
        </w:tabs>
        <w:spacing w:line="240" w:lineRule="auto"/>
        <w:ind w:left="851" w:hanging="851"/>
      </w:pPr>
      <w:r w:rsidRPr="00103C57">
        <w:t xml:space="preserve">De opdrachtnemer dient fabrieksdocumentatie te leveren voor het </w:t>
      </w:r>
      <w:proofErr w:type="spellStart"/>
      <w:r w:rsidRPr="00103C57">
        <w:t>Intermediate</w:t>
      </w:r>
      <w:proofErr w:type="spellEnd"/>
      <w:r w:rsidRPr="00103C57">
        <w:t xml:space="preserve"> Level Maintenance (ILM)</w:t>
      </w:r>
      <w:r>
        <w:t xml:space="preserve"> niveau</w:t>
      </w:r>
      <w:r w:rsidRPr="00103C57">
        <w:t>. Deze documentatie is bedoeld voor veld- en werkplaatsonderhoud door onderhoudseenheden van de opdrachtgever. Deze documentatie bestaat ten minste uit</w:t>
      </w:r>
      <w:r>
        <w:t xml:space="preserve"> </w:t>
      </w:r>
      <w:r w:rsidRPr="00717BA0">
        <w:rPr>
          <w:szCs w:val="18"/>
        </w:rPr>
        <w:t>een ‘</w:t>
      </w:r>
      <w:proofErr w:type="spellStart"/>
      <w:r w:rsidRPr="00717BA0">
        <w:rPr>
          <w:szCs w:val="18"/>
        </w:rPr>
        <w:t>parts</w:t>
      </w:r>
      <w:proofErr w:type="spellEnd"/>
      <w:r w:rsidRPr="00717BA0">
        <w:rPr>
          <w:szCs w:val="18"/>
        </w:rPr>
        <w:t xml:space="preserve"> </w:t>
      </w:r>
      <w:proofErr w:type="spellStart"/>
      <w:r w:rsidRPr="00717BA0">
        <w:rPr>
          <w:szCs w:val="18"/>
        </w:rPr>
        <w:t>and</w:t>
      </w:r>
      <w:proofErr w:type="spellEnd"/>
      <w:r w:rsidRPr="00717BA0">
        <w:rPr>
          <w:szCs w:val="18"/>
        </w:rPr>
        <w:t xml:space="preserve"> service manual’</w:t>
      </w:r>
      <w:r>
        <w:rPr>
          <w:szCs w:val="18"/>
        </w:rPr>
        <w:t xml:space="preserve"> (onderdelen en werkplaats handboek).</w:t>
      </w:r>
      <w:r w:rsidRPr="003277F9">
        <w:rPr>
          <w:rFonts w:eastAsia="Calibri"/>
          <w:szCs w:val="18"/>
          <w:lang w:eastAsia="en-US"/>
        </w:rPr>
        <w:t xml:space="preserve"> </w:t>
      </w:r>
      <w:r>
        <w:rPr>
          <w:rFonts w:eastAsia="Calibri"/>
          <w:szCs w:val="18"/>
          <w:lang w:eastAsia="en-US"/>
        </w:rPr>
        <w:t>Als de standaard fabrieksdocumentatie niet volstaat, mag de opdrachtgever aanvullende fabrieksdocumentatie als supplement toevoegen</w:t>
      </w:r>
    </w:p>
    <w:p w14:paraId="2AB0C925" w14:textId="77777777" w:rsidR="009E2BC6" w:rsidRPr="00103C57" w:rsidRDefault="009E2BC6" w:rsidP="009E2BC6">
      <w:pPr>
        <w:pStyle w:val="Heading3"/>
        <w:tabs>
          <w:tab w:val="clear" w:pos="1560"/>
        </w:tabs>
        <w:spacing w:line="240" w:lineRule="auto"/>
        <w:ind w:left="851" w:hanging="851"/>
      </w:pPr>
      <w:r w:rsidRPr="00103C57">
        <w:t xml:space="preserve">De ILM-documentatie is </w:t>
      </w:r>
      <w:r>
        <w:t>in de Nederlandse taal.</w:t>
      </w:r>
    </w:p>
    <w:p w14:paraId="5B215C31" w14:textId="77777777" w:rsidR="009E2BC6" w:rsidRPr="00103C57" w:rsidRDefault="009E2BC6" w:rsidP="009E2BC6">
      <w:pPr>
        <w:pStyle w:val="Heading3"/>
        <w:tabs>
          <w:tab w:val="clear" w:pos="1560"/>
        </w:tabs>
        <w:spacing w:line="240" w:lineRule="auto"/>
        <w:ind w:left="851" w:hanging="851"/>
      </w:pPr>
      <w:r w:rsidRPr="00103C57">
        <w:t>De ILM-documentatie dient ook geleverd te worden als digitaal bestand dat door de opdrachtgever kan worden bewerkt.</w:t>
      </w:r>
    </w:p>
    <w:p w14:paraId="29DAB625" w14:textId="77777777" w:rsidR="009E2BC6" w:rsidRPr="00A01D3A" w:rsidRDefault="009E2BC6" w:rsidP="009E2BC6">
      <w:pPr>
        <w:pStyle w:val="Heading2"/>
        <w:spacing w:line="240" w:lineRule="auto"/>
        <w:ind w:left="851" w:hanging="851"/>
      </w:pPr>
      <w:r w:rsidRPr="00103C57">
        <w:t>Verpakking en markering</w:t>
      </w:r>
    </w:p>
    <w:p w14:paraId="468A63F6" w14:textId="77777777" w:rsidR="009E2BC6" w:rsidRPr="00103C57" w:rsidRDefault="009E2BC6" w:rsidP="009E2BC6">
      <w:pPr>
        <w:pStyle w:val="Heading3"/>
        <w:tabs>
          <w:tab w:val="clear" w:pos="1560"/>
        </w:tabs>
        <w:spacing w:line="240" w:lineRule="auto"/>
        <w:ind w:left="851" w:hanging="851"/>
      </w:pPr>
      <w:r w:rsidRPr="00103C57">
        <w:t>Elk artikel dient verpakt te zijn conform de handelsgebruikelijke versie uit de MMR-137. Alle reservedelen en gerepareerde onderdelen zullen per stuk (tenzij anders overeengekomen) worden verpakt, waarbij elke verpakking is gemerkt met:</w:t>
      </w:r>
    </w:p>
    <w:p w14:paraId="4629A8E3" w14:textId="77777777" w:rsidR="009E2BC6" w:rsidRPr="00103C57" w:rsidRDefault="009E2BC6" w:rsidP="008A65A4">
      <w:pPr>
        <w:pStyle w:val="ListParagraph"/>
        <w:numPr>
          <w:ilvl w:val="0"/>
          <w:numId w:val="12"/>
        </w:numPr>
        <w:ind w:left="1134" w:hanging="283"/>
        <w:rPr>
          <w:szCs w:val="18"/>
          <w:lang w:val="nl-NL"/>
        </w:rPr>
      </w:pPr>
      <w:r w:rsidRPr="00103C57">
        <w:rPr>
          <w:szCs w:val="18"/>
          <w:lang w:val="nl-NL"/>
        </w:rPr>
        <w:t>SAP nummer (wordt door de opdrachtgever aangeleverd);</w:t>
      </w:r>
    </w:p>
    <w:p w14:paraId="4740E21C" w14:textId="77777777" w:rsidR="009E2BC6" w:rsidRPr="00103C57" w:rsidRDefault="009E2BC6" w:rsidP="008A65A4">
      <w:pPr>
        <w:pStyle w:val="ListParagraph"/>
        <w:numPr>
          <w:ilvl w:val="0"/>
          <w:numId w:val="12"/>
        </w:numPr>
        <w:ind w:left="1134" w:hanging="283"/>
        <w:rPr>
          <w:szCs w:val="18"/>
          <w:lang w:val="nl-NL"/>
        </w:rPr>
      </w:pPr>
      <w:r w:rsidRPr="00103C57">
        <w:rPr>
          <w:szCs w:val="18"/>
          <w:lang w:val="nl-NL"/>
        </w:rPr>
        <w:t>NSN (</w:t>
      </w:r>
      <w:proofErr w:type="spellStart"/>
      <w:r w:rsidRPr="00103C57">
        <w:rPr>
          <w:szCs w:val="18"/>
          <w:lang w:val="nl-NL"/>
        </w:rPr>
        <w:t>Nato</w:t>
      </w:r>
      <w:proofErr w:type="spellEnd"/>
      <w:r w:rsidRPr="00103C57">
        <w:rPr>
          <w:szCs w:val="18"/>
          <w:lang w:val="nl-NL"/>
        </w:rPr>
        <w:t xml:space="preserve"> Stock Nummer, wordt door de opdrachtgever aangeleverd);</w:t>
      </w:r>
    </w:p>
    <w:p w14:paraId="1F2F1741" w14:textId="77777777" w:rsidR="009E2BC6" w:rsidRPr="00103C57" w:rsidRDefault="009E2BC6" w:rsidP="008A65A4">
      <w:pPr>
        <w:pStyle w:val="ListParagraph"/>
        <w:numPr>
          <w:ilvl w:val="0"/>
          <w:numId w:val="12"/>
        </w:numPr>
        <w:ind w:left="1134" w:hanging="283"/>
        <w:rPr>
          <w:szCs w:val="18"/>
          <w:lang w:val="nl-NL"/>
        </w:rPr>
      </w:pPr>
      <w:r w:rsidRPr="00103C57">
        <w:rPr>
          <w:szCs w:val="18"/>
          <w:lang w:val="nl-NL"/>
        </w:rPr>
        <w:t>AIT markering conform Bijlage L;</w:t>
      </w:r>
    </w:p>
    <w:p w14:paraId="6C9BCC3D" w14:textId="77777777" w:rsidR="009E2BC6" w:rsidRPr="00103C57" w:rsidRDefault="009E2BC6" w:rsidP="008A65A4">
      <w:pPr>
        <w:pStyle w:val="ListParagraph"/>
        <w:numPr>
          <w:ilvl w:val="0"/>
          <w:numId w:val="12"/>
        </w:numPr>
        <w:ind w:left="1134" w:hanging="283"/>
        <w:rPr>
          <w:szCs w:val="18"/>
        </w:rPr>
      </w:pPr>
      <w:proofErr w:type="spellStart"/>
      <w:r w:rsidRPr="00103C57">
        <w:rPr>
          <w:szCs w:val="18"/>
        </w:rPr>
        <w:t>Artikelbenaming</w:t>
      </w:r>
      <w:proofErr w:type="spellEnd"/>
      <w:r w:rsidRPr="00103C57">
        <w:rPr>
          <w:szCs w:val="18"/>
        </w:rPr>
        <w:t>;</w:t>
      </w:r>
    </w:p>
    <w:p w14:paraId="2FF71FC5" w14:textId="77777777" w:rsidR="009E2BC6" w:rsidRPr="00103C57" w:rsidRDefault="009E2BC6" w:rsidP="008A65A4">
      <w:pPr>
        <w:pStyle w:val="ListParagraph"/>
        <w:numPr>
          <w:ilvl w:val="0"/>
          <w:numId w:val="12"/>
        </w:numPr>
        <w:spacing w:after="120"/>
        <w:ind w:left="1134" w:hanging="283"/>
        <w:rPr>
          <w:szCs w:val="18"/>
        </w:rPr>
      </w:pPr>
      <w:proofErr w:type="spellStart"/>
      <w:r w:rsidRPr="00103C57">
        <w:rPr>
          <w:szCs w:val="18"/>
        </w:rPr>
        <w:t>Hoeveelheid</w:t>
      </w:r>
      <w:proofErr w:type="spellEnd"/>
      <w:r w:rsidRPr="00103C57">
        <w:rPr>
          <w:szCs w:val="18"/>
        </w:rPr>
        <w:t xml:space="preserve"> in de </w:t>
      </w:r>
      <w:proofErr w:type="spellStart"/>
      <w:r w:rsidRPr="00103C57">
        <w:rPr>
          <w:szCs w:val="18"/>
        </w:rPr>
        <w:t>verpakking</w:t>
      </w:r>
      <w:proofErr w:type="spellEnd"/>
      <w:r w:rsidRPr="00103C57">
        <w:rPr>
          <w:szCs w:val="18"/>
        </w:rPr>
        <w:t>.</w:t>
      </w:r>
    </w:p>
    <w:p w14:paraId="368A99B7" w14:textId="77777777" w:rsidR="00861614" w:rsidRDefault="009E2BC6" w:rsidP="00861614">
      <w:pPr>
        <w:pStyle w:val="Heading3"/>
        <w:tabs>
          <w:tab w:val="clear" w:pos="1560"/>
        </w:tabs>
        <w:spacing w:line="240" w:lineRule="auto"/>
        <w:ind w:left="851" w:hanging="851"/>
      </w:pPr>
      <w:r w:rsidRPr="00103C57">
        <w:t xml:space="preserve">De </w:t>
      </w:r>
      <w:r>
        <w:t>machine</w:t>
      </w:r>
      <w:r w:rsidRPr="00103C57">
        <w:t xml:space="preserve"> dient voorzien te zijn van een UID markering conform Bijlage L. De plaats van de UID wordt in overleg met de opdrachtgever bepaald.</w:t>
      </w:r>
    </w:p>
    <w:p w14:paraId="7E37D074" w14:textId="77777777" w:rsidR="009E2BC6" w:rsidRPr="00861614" w:rsidRDefault="009E2BC6" w:rsidP="00861614">
      <w:pPr>
        <w:pStyle w:val="Heading3"/>
        <w:tabs>
          <w:tab w:val="clear" w:pos="1560"/>
        </w:tabs>
        <w:spacing w:line="240" w:lineRule="auto"/>
        <w:ind w:left="851" w:hanging="851"/>
      </w:pPr>
      <w:r w:rsidRPr="00861614">
        <w:t>De machine dient voorzien te zijn van een contractplaat en mogelijk kentekenplaat</w:t>
      </w:r>
    </w:p>
    <w:p w14:paraId="3E44DD37" w14:textId="77777777" w:rsidR="009E2BC6" w:rsidRDefault="009E2BC6" w:rsidP="009E2BC6"/>
    <w:p w14:paraId="72E7502F" w14:textId="77777777" w:rsidR="009E2BC6" w:rsidRDefault="009E2BC6" w:rsidP="009E2BC6"/>
    <w:p w14:paraId="2EFC06AC" w14:textId="77777777" w:rsidR="009E2BC6" w:rsidRDefault="009E2BC6" w:rsidP="009E2BC6">
      <w:pPr>
        <w:pStyle w:val="Heading2"/>
        <w:numPr>
          <w:ilvl w:val="0"/>
          <w:numId w:val="0"/>
        </w:numPr>
        <w:ind w:left="851"/>
      </w:pPr>
    </w:p>
    <w:p w14:paraId="1598C808" w14:textId="77777777" w:rsidR="009E2BC6" w:rsidRDefault="009E2BC6" w:rsidP="009E2BC6"/>
    <w:p w14:paraId="213EA2B1" w14:textId="77777777" w:rsidR="009E2BC6" w:rsidRDefault="009E2BC6" w:rsidP="009E2BC6">
      <w:pPr>
        <w:sectPr w:rsidR="009E2BC6" w:rsidSect="00861614">
          <w:pgSz w:w="11906" w:h="16838"/>
          <w:pgMar w:top="1135" w:right="1417" w:bottom="1417" w:left="1418" w:header="708" w:footer="397" w:gutter="0"/>
          <w:cols w:space="708"/>
          <w:docGrid w:linePitch="360"/>
        </w:sectPr>
      </w:pPr>
    </w:p>
    <w:p w14:paraId="7AF41439" w14:textId="77777777" w:rsidR="009E2BC6" w:rsidRPr="000B4B01" w:rsidRDefault="009E2BC6" w:rsidP="002D172E">
      <w:pPr>
        <w:pStyle w:val="Heading1"/>
      </w:pPr>
      <w:proofErr w:type="spellStart"/>
      <w:r w:rsidRPr="000B4B01">
        <w:lastRenderedPageBreak/>
        <w:t>Grader</w:t>
      </w:r>
      <w:proofErr w:type="spellEnd"/>
      <w:r w:rsidRPr="000B4B01">
        <w:t xml:space="preserve"> aanbouwmodule</w:t>
      </w:r>
    </w:p>
    <w:p w14:paraId="00B8CA31" w14:textId="77777777" w:rsidR="009E2BC6" w:rsidRPr="00103C57" w:rsidRDefault="009E2BC6" w:rsidP="008A65A4">
      <w:pPr>
        <w:pStyle w:val="Heading2"/>
        <w:numPr>
          <w:ilvl w:val="1"/>
          <w:numId w:val="39"/>
        </w:numPr>
        <w:tabs>
          <w:tab w:val="clear" w:pos="4820"/>
        </w:tabs>
        <w:ind w:firstLine="0"/>
      </w:pPr>
      <w:bookmarkStart w:id="90" w:name="_Toc404751801"/>
      <w:r>
        <w:t xml:space="preserve">  </w:t>
      </w:r>
      <w:r w:rsidRPr="00103C57">
        <w:t>Omschrijving</w:t>
      </w:r>
      <w:bookmarkEnd w:id="90"/>
    </w:p>
    <w:p w14:paraId="4C317A77" w14:textId="77777777" w:rsidR="009E2BC6" w:rsidRDefault="009E2BC6" w:rsidP="009E2BC6">
      <w:pPr>
        <w:pStyle w:val="Heading3"/>
        <w:tabs>
          <w:tab w:val="clear" w:pos="1560"/>
          <w:tab w:val="num" w:pos="851"/>
        </w:tabs>
        <w:ind w:left="851" w:hanging="851"/>
      </w:pPr>
      <w:r w:rsidRPr="00103C57">
        <w:t xml:space="preserve">De </w:t>
      </w:r>
      <w:proofErr w:type="spellStart"/>
      <w:r>
        <w:t>Grader</w:t>
      </w:r>
      <w:proofErr w:type="spellEnd"/>
      <w:r>
        <w:t xml:space="preserve"> is van het type aanbouwmodule gemonteerd aan een wiellaadschop</w:t>
      </w:r>
      <w:r w:rsidRPr="00103C57">
        <w:t>.</w:t>
      </w:r>
    </w:p>
    <w:p w14:paraId="2133F7B5" w14:textId="77777777" w:rsidR="009E2BC6" w:rsidRPr="009B429D" w:rsidRDefault="009E2BC6" w:rsidP="009E2BC6">
      <w:pPr>
        <w:pStyle w:val="Heading3"/>
        <w:tabs>
          <w:tab w:val="clear" w:pos="1560"/>
        </w:tabs>
        <w:ind w:left="851" w:hanging="851"/>
      </w:pPr>
      <w:r>
        <w:t xml:space="preserve">De </w:t>
      </w:r>
      <w:proofErr w:type="spellStart"/>
      <w:r>
        <w:t>grader</w:t>
      </w:r>
      <w:proofErr w:type="spellEnd"/>
      <w:r>
        <w:t xml:space="preserve"> aanbouwmodule wordt gemonteerd aan een wiellader met een eigen gewicht </w:t>
      </w:r>
      <w:r w:rsidRPr="009B429D">
        <w:rPr>
          <w:szCs w:val="18"/>
        </w:rPr>
        <w:t xml:space="preserve">van </w:t>
      </w:r>
      <w:proofErr w:type="spellStart"/>
      <w:r>
        <w:rPr>
          <w:szCs w:val="18"/>
        </w:rPr>
        <w:t>ca</w:t>
      </w:r>
      <w:proofErr w:type="spellEnd"/>
      <w:r>
        <w:rPr>
          <w:szCs w:val="18"/>
        </w:rPr>
        <w:t xml:space="preserve"> 15 t</w:t>
      </w:r>
      <w:r w:rsidRPr="009B429D">
        <w:rPr>
          <w:szCs w:val="18"/>
        </w:rPr>
        <w:t xml:space="preserve"> en een vermogen van </w:t>
      </w:r>
      <w:proofErr w:type="spellStart"/>
      <w:r>
        <w:rPr>
          <w:szCs w:val="18"/>
        </w:rPr>
        <w:t>ca</w:t>
      </w:r>
      <w:proofErr w:type="spellEnd"/>
      <w:r>
        <w:rPr>
          <w:szCs w:val="18"/>
        </w:rPr>
        <w:t xml:space="preserve"> 125</w:t>
      </w:r>
      <w:r w:rsidRPr="009B429D">
        <w:rPr>
          <w:szCs w:val="18"/>
        </w:rPr>
        <w:t xml:space="preserve"> </w:t>
      </w:r>
      <w:proofErr w:type="spellStart"/>
      <w:r w:rsidRPr="009B429D">
        <w:rPr>
          <w:szCs w:val="18"/>
        </w:rPr>
        <w:t>Kw</w:t>
      </w:r>
      <w:proofErr w:type="spellEnd"/>
    </w:p>
    <w:p w14:paraId="61B29CD7" w14:textId="77777777" w:rsidR="009E2BC6" w:rsidRDefault="009E2BC6" w:rsidP="009E2BC6">
      <w:pPr>
        <w:pStyle w:val="Heading3"/>
        <w:tabs>
          <w:tab w:val="clear" w:pos="1560"/>
          <w:tab w:val="num" w:pos="851"/>
        </w:tabs>
        <w:ind w:left="851" w:hanging="851"/>
      </w:pPr>
      <w:r>
        <w:t xml:space="preserve">De </w:t>
      </w:r>
      <w:proofErr w:type="spellStart"/>
      <w:r>
        <w:t>Grader</w:t>
      </w:r>
      <w:proofErr w:type="spellEnd"/>
      <w:r>
        <w:t xml:space="preserve"> aanbouwmodule moet van een gebruikelijk commercieel type zijn (COTS)</w:t>
      </w:r>
    </w:p>
    <w:p w14:paraId="1C37C5E4" w14:textId="77777777" w:rsidR="009E2BC6" w:rsidRPr="00103C57" w:rsidRDefault="009E2BC6" w:rsidP="009E2BC6">
      <w:pPr>
        <w:pStyle w:val="Heading3"/>
        <w:tabs>
          <w:tab w:val="clear" w:pos="1560"/>
          <w:tab w:val="num" w:pos="851"/>
        </w:tabs>
        <w:ind w:left="851" w:hanging="851"/>
      </w:pPr>
      <w:r w:rsidRPr="00103C57">
        <w:t xml:space="preserve">De </w:t>
      </w:r>
      <w:proofErr w:type="spellStart"/>
      <w:r>
        <w:t>grader</w:t>
      </w:r>
      <w:proofErr w:type="spellEnd"/>
      <w:r>
        <w:t xml:space="preserve"> aanbouwmodule</w:t>
      </w:r>
      <w:r w:rsidRPr="00103C57">
        <w:t xml:space="preserve"> dient te voldoen aan de Nederlandse en Europese wet- en regelgeving.</w:t>
      </w:r>
    </w:p>
    <w:p w14:paraId="22AF70E1" w14:textId="77777777" w:rsidR="009E2BC6" w:rsidRDefault="009E2BC6" w:rsidP="009E2BC6">
      <w:pPr>
        <w:pStyle w:val="Heading2"/>
        <w:tabs>
          <w:tab w:val="clear" w:pos="4820"/>
          <w:tab w:val="num" w:pos="851"/>
        </w:tabs>
        <w:ind w:left="851" w:hanging="851"/>
      </w:pPr>
      <w:bookmarkStart w:id="91" w:name="_Toc404751802"/>
      <w:r w:rsidRPr="00103C57">
        <w:t>Levensduur</w:t>
      </w:r>
      <w:bookmarkEnd w:id="91"/>
    </w:p>
    <w:p w14:paraId="3F8A324B" w14:textId="77777777" w:rsidR="009E2BC6" w:rsidRPr="00103C57" w:rsidRDefault="009E2BC6" w:rsidP="009E2BC6">
      <w:pPr>
        <w:pStyle w:val="Heading3"/>
        <w:tabs>
          <w:tab w:val="clear" w:pos="1560"/>
          <w:tab w:val="num" w:pos="851"/>
        </w:tabs>
        <w:ind w:left="851" w:hanging="851"/>
      </w:pPr>
      <w:r w:rsidRPr="00103C57">
        <w:t xml:space="preserve">De levensduur van de </w:t>
      </w:r>
      <w:proofErr w:type="spellStart"/>
      <w:r>
        <w:t>grader</w:t>
      </w:r>
      <w:proofErr w:type="spellEnd"/>
      <w:r>
        <w:t xml:space="preserve"> aanbouwmodule</w:t>
      </w:r>
      <w:r w:rsidRPr="00103C57">
        <w:t xml:space="preserve"> is vastgesteld op </w:t>
      </w:r>
      <w:r>
        <w:t>20</w:t>
      </w:r>
      <w:r w:rsidRPr="00103C57">
        <w:t xml:space="preserve"> jaar.</w:t>
      </w:r>
    </w:p>
    <w:p w14:paraId="33B836D2" w14:textId="77777777" w:rsidR="009E2BC6" w:rsidRDefault="009E2BC6" w:rsidP="009E2BC6">
      <w:pPr>
        <w:pStyle w:val="Heading2"/>
        <w:tabs>
          <w:tab w:val="clear" w:pos="4820"/>
          <w:tab w:val="num" w:pos="851"/>
        </w:tabs>
        <w:ind w:left="851" w:hanging="851"/>
      </w:pPr>
      <w:bookmarkStart w:id="92" w:name="_Toc404751803"/>
      <w:r>
        <w:t>G</w:t>
      </w:r>
      <w:r w:rsidRPr="00103C57">
        <w:t>ebruiksprofiel</w:t>
      </w:r>
      <w:bookmarkEnd w:id="92"/>
    </w:p>
    <w:p w14:paraId="3D1BEC62" w14:textId="77777777" w:rsidR="009E2BC6" w:rsidRDefault="009E2BC6" w:rsidP="009E2BC6">
      <w:pPr>
        <w:pStyle w:val="Heading3"/>
        <w:tabs>
          <w:tab w:val="clear" w:pos="1560"/>
          <w:tab w:val="num" w:pos="851"/>
        </w:tabs>
        <w:ind w:left="851" w:hanging="851"/>
      </w:pPr>
      <w:r w:rsidRPr="00D07C9F">
        <w:rPr>
          <w:lang w:eastAsia="nl-NL"/>
        </w:rPr>
        <w:t xml:space="preserve">De </w:t>
      </w:r>
      <w:r>
        <w:rPr>
          <w:lang w:eastAsia="nl-NL"/>
        </w:rPr>
        <w:t xml:space="preserve">wiellaadschop met </w:t>
      </w:r>
      <w:proofErr w:type="spellStart"/>
      <w:r>
        <w:t>grader</w:t>
      </w:r>
      <w:proofErr w:type="spellEnd"/>
      <w:r>
        <w:t xml:space="preserve"> aanbouwmodule </w:t>
      </w:r>
      <w:r w:rsidRPr="00103C57">
        <w:t xml:space="preserve"> </w:t>
      </w:r>
      <w:r w:rsidRPr="00D07C9F">
        <w:rPr>
          <w:lang w:eastAsia="nl-NL"/>
        </w:rPr>
        <w:t xml:space="preserve">wordt gebruikt tijdens oefeningen en uitzendingen </w:t>
      </w:r>
      <w:r>
        <w:rPr>
          <w:lang w:eastAsia="nl-NL"/>
        </w:rPr>
        <w:t xml:space="preserve">bij het bouwen van kampementen en </w:t>
      </w:r>
      <w:r w:rsidRPr="00D07C9F">
        <w:rPr>
          <w:lang w:eastAsia="nl-NL"/>
        </w:rPr>
        <w:t>wegherstel.</w:t>
      </w:r>
      <w:r>
        <w:rPr>
          <w:lang w:eastAsia="nl-NL"/>
        </w:rPr>
        <w:t xml:space="preserve"> De wiellaadschop met </w:t>
      </w:r>
      <w:proofErr w:type="spellStart"/>
      <w:r>
        <w:t>grader</w:t>
      </w:r>
      <w:proofErr w:type="spellEnd"/>
      <w:r>
        <w:t xml:space="preserve"> aanbouwmodule </w:t>
      </w:r>
      <w:r w:rsidRPr="00103C57">
        <w:t xml:space="preserve"> </w:t>
      </w:r>
      <w:r>
        <w:rPr>
          <w:lang w:eastAsia="nl-NL"/>
        </w:rPr>
        <w:t xml:space="preserve">zal op jaarbasis ± 180 draaiuren maken. De meest voorkomende </w:t>
      </w:r>
      <w:r w:rsidRPr="00D07C9F">
        <w:rPr>
          <w:lang w:eastAsia="nl-NL"/>
        </w:rPr>
        <w:t>wer</w:t>
      </w:r>
      <w:r>
        <w:rPr>
          <w:lang w:eastAsia="nl-NL"/>
        </w:rPr>
        <w:t xml:space="preserve">kzaamheden zijn </w:t>
      </w:r>
      <w:r w:rsidRPr="00D07C9F">
        <w:rPr>
          <w:lang w:eastAsia="nl-NL"/>
        </w:rPr>
        <w:t>o.a.:</w:t>
      </w:r>
    </w:p>
    <w:p w14:paraId="73483A20" w14:textId="77777777" w:rsidR="009E2BC6" w:rsidRPr="007A6940" w:rsidRDefault="009E2BC6" w:rsidP="008A65A4">
      <w:pPr>
        <w:pStyle w:val="ListParagraph"/>
        <w:numPr>
          <w:ilvl w:val="0"/>
          <w:numId w:val="32"/>
        </w:numPr>
        <w:spacing w:line="276" w:lineRule="auto"/>
        <w:rPr>
          <w:szCs w:val="18"/>
        </w:rPr>
      </w:pPr>
      <w:proofErr w:type="spellStart"/>
      <w:r w:rsidRPr="007A6940">
        <w:rPr>
          <w:szCs w:val="18"/>
        </w:rPr>
        <w:t>Afwerken</w:t>
      </w:r>
      <w:proofErr w:type="spellEnd"/>
      <w:r w:rsidRPr="007A6940">
        <w:rPr>
          <w:szCs w:val="18"/>
        </w:rPr>
        <w:t xml:space="preserve"> P-</w:t>
      </w:r>
      <w:proofErr w:type="spellStart"/>
      <w:r w:rsidRPr="007A6940">
        <w:rPr>
          <w:szCs w:val="18"/>
        </w:rPr>
        <w:t>plaatsen</w:t>
      </w:r>
      <w:proofErr w:type="spellEnd"/>
      <w:r w:rsidRPr="007A6940">
        <w:rPr>
          <w:szCs w:val="18"/>
        </w:rPr>
        <w:t>:</w:t>
      </w:r>
      <w:r w:rsidRPr="007A6940">
        <w:rPr>
          <w:szCs w:val="18"/>
        </w:rPr>
        <w:tab/>
      </w:r>
      <w:r w:rsidRPr="007A6940">
        <w:rPr>
          <w:szCs w:val="18"/>
        </w:rPr>
        <w:tab/>
      </w:r>
      <w:r w:rsidRPr="007A6940">
        <w:rPr>
          <w:szCs w:val="18"/>
        </w:rPr>
        <w:tab/>
      </w:r>
      <w:r>
        <w:rPr>
          <w:szCs w:val="18"/>
        </w:rPr>
        <w:tab/>
      </w:r>
      <w:r w:rsidRPr="007A6940">
        <w:rPr>
          <w:szCs w:val="18"/>
        </w:rPr>
        <w:t xml:space="preserve"> 5%</w:t>
      </w:r>
    </w:p>
    <w:p w14:paraId="34EAC540" w14:textId="77777777" w:rsidR="009E2BC6" w:rsidRPr="007A6940" w:rsidRDefault="009E2BC6" w:rsidP="008A65A4">
      <w:pPr>
        <w:pStyle w:val="ListParagraph"/>
        <w:numPr>
          <w:ilvl w:val="0"/>
          <w:numId w:val="32"/>
        </w:numPr>
        <w:spacing w:line="276" w:lineRule="auto"/>
        <w:rPr>
          <w:szCs w:val="18"/>
        </w:rPr>
      </w:pPr>
      <w:proofErr w:type="spellStart"/>
      <w:r w:rsidRPr="007A6940">
        <w:rPr>
          <w:szCs w:val="18"/>
        </w:rPr>
        <w:t>Afwerken</w:t>
      </w:r>
      <w:proofErr w:type="spellEnd"/>
      <w:r w:rsidRPr="007A6940">
        <w:rPr>
          <w:szCs w:val="18"/>
        </w:rPr>
        <w:t xml:space="preserve"> </w:t>
      </w:r>
      <w:proofErr w:type="spellStart"/>
      <w:r w:rsidRPr="007A6940">
        <w:rPr>
          <w:szCs w:val="18"/>
        </w:rPr>
        <w:t>aarden</w:t>
      </w:r>
      <w:proofErr w:type="spellEnd"/>
      <w:r w:rsidRPr="007A6940">
        <w:rPr>
          <w:szCs w:val="18"/>
        </w:rPr>
        <w:t xml:space="preserve"> </w:t>
      </w:r>
      <w:proofErr w:type="spellStart"/>
      <w:r w:rsidRPr="007A6940">
        <w:rPr>
          <w:szCs w:val="18"/>
        </w:rPr>
        <w:t>baan</w:t>
      </w:r>
      <w:proofErr w:type="spellEnd"/>
      <w:r w:rsidRPr="007A6940">
        <w:rPr>
          <w:szCs w:val="18"/>
        </w:rPr>
        <w:t>:</w:t>
      </w:r>
      <w:r w:rsidRPr="007A6940">
        <w:rPr>
          <w:szCs w:val="18"/>
        </w:rPr>
        <w:tab/>
      </w:r>
      <w:r w:rsidRPr="007A6940">
        <w:rPr>
          <w:szCs w:val="18"/>
        </w:rPr>
        <w:tab/>
      </w:r>
      <w:r w:rsidRPr="007A6940">
        <w:rPr>
          <w:szCs w:val="18"/>
        </w:rPr>
        <w:tab/>
        <w:t>30%</w:t>
      </w:r>
    </w:p>
    <w:p w14:paraId="2D9E0A2F" w14:textId="77777777" w:rsidR="009E2BC6" w:rsidRPr="007A6940" w:rsidRDefault="009E2BC6" w:rsidP="008A65A4">
      <w:pPr>
        <w:pStyle w:val="ListParagraph"/>
        <w:numPr>
          <w:ilvl w:val="0"/>
          <w:numId w:val="32"/>
        </w:numPr>
        <w:spacing w:line="276" w:lineRule="auto"/>
        <w:rPr>
          <w:szCs w:val="18"/>
        </w:rPr>
      </w:pPr>
      <w:proofErr w:type="spellStart"/>
      <w:r w:rsidRPr="007A6940">
        <w:rPr>
          <w:szCs w:val="18"/>
        </w:rPr>
        <w:t>Afwerken</w:t>
      </w:r>
      <w:proofErr w:type="spellEnd"/>
      <w:r w:rsidRPr="007A6940">
        <w:rPr>
          <w:szCs w:val="18"/>
        </w:rPr>
        <w:t xml:space="preserve"> </w:t>
      </w:r>
      <w:proofErr w:type="spellStart"/>
      <w:r w:rsidRPr="007A6940">
        <w:rPr>
          <w:szCs w:val="18"/>
        </w:rPr>
        <w:t>wegen</w:t>
      </w:r>
      <w:proofErr w:type="spellEnd"/>
      <w:r w:rsidRPr="007A6940">
        <w:rPr>
          <w:szCs w:val="18"/>
        </w:rPr>
        <w:t xml:space="preserve"> / </w:t>
      </w:r>
      <w:proofErr w:type="spellStart"/>
      <w:r w:rsidRPr="007A6940">
        <w:rPr>
          <w:szCs w:val="18"/>
        </w:rPr>
        <w:t>vliegstrip</w:t>
      </w:r>
      <w:proofErr w:type="spellEnd"/>
      <w:r w:rsidRPr="007A6940">
        <w:rPr>
          <w:szCs w:val="18"/>
        </w:rPr>
        <w:t>:</w:t>
      </w:r>
      <w:r w:rsidRPr="007A6940">
        <w:rPr>
          <w:szCs w:val="18"/>
        </w:rPr>
        <w:tab/>
      </w:r>
      <w:r w:rsidRPr="007A6940">
        <w:rPr>
          <w:szCs w:val="18"/>
        </w:rPr>
        <w:tab/>
      </w:r>
      <w:r>
        <w:rPr>
          <w:szCs w:val="18"/>
        </w:rPr>
        <w:tab/>
      </w:r>
      <w:r w:rsidRPr="007A6940">
        <w:rPr>
          <w:szCs w:val="18"/>
        </w:rPr>
        <w:t>30%</w:t>
      </w:r>
    </w:p>
    <w:p w14:paraId="22F97010" w14:textId="77777777" w:rsidR="009E2BC6" w:rsidRPr="007A6940" w:rsidRDefault="009E2BC6" w:rsidP="008A65A4">
      <w:pPr>
        <w:pStyle w:val="ListParagraph"/>
        <w:numPr>
          <w:ilvl w:val="0"/>
          <w:numId w:val="32"/>
        </w:numPr>
        <w:spacing w:line="276" w:lineRule="auto"/>
        <w:rPr>
          <w:szCs w:val="18"/>
        </w:rPr>
      </w:pPr>
      <w:proofErr w:type="spellStart"/>
      <w:r w:rsidRPr="007A6940">
        <w:rPr>
          <w:szCs w:val="18"/>
        </w:rPr>
        <w:t>Aanleggen</w:t>
      </w:r>
      <w:proofErr w:type="spellEnd"/>
      <w:r w:rsidRPr="007A6940">
        <w:rPr>
          <w:szCs w:val="18"/>
        </w:rPr>
        <w:t xml:space="preserve"> </w:t>
      </w:r>
      <w:proofErr w:type="spellStart"/>
      <w:r w:rsidRPr="007A6940">
        <w:rPr>
          <w:szCs w:val="18"/>
        </w:rPr>
        <w:t>ruwe</w:t>
      </w:r>
      <w:proofErr w:type="spellEnd"/>
      <w:r w:rsidRPr="007A6940">
        <w:rPr>
          <w:szCs w:val="18"/>
        </w:rPr>
        <w:t xml:space="preserve"> </w:t>
      </w:r>
      <w:proofErr w:type="spellStart"/>
      <w:r w:rsidRPr="007A6940">
        <w:rPr>
          <w:szCs w:val="18"/>
        </w:rPr>
        <w:t>afwateringsloten</w:t>
      </w:r>
      <w:proofErr w:type="spellEnd"/>
      <w:r w:rsidRPr="007A6940">
        <w:rPr>
          <w:szCs w:val="18"/>
        </w:rPr>
        <w:t>:</w:t>
      </w:r>
      <w:r w:rsidRPr="007A6940">
        <w:rPr>
          <w:szCs w:val="18"/>
        </w:rPr>
        <w:tab/>
      </w:r>
      <w:r w:rsidRPr="007A6940">
        <w:rPr>
          <w:szCs w:val="18"/>
        </w:rPr>
        <w:tab/>
        <w:t xml:space="preserve"> 5%</w:t>
      </w:r>
    </w:p>
    <w:p w14:paraId="564CD81F" w14:textId="77777777" w:rsidR="009E2BC6" w:rsidRPr="007A6940" w:rsidRDefault="009E2BC6" w:rsidP="008A65A4">
      <w:pPr>
        <w:pStyle w:val="ListParagraph"/>
        <w:numPr>
          <w:ilvl w:val="0"/>
          <w:numId w:val="32"/>
        </w:numPr>
        <w:spacing w:line="276" w:lineRule="auto"/>
        <w:rPr>
          <w:szCs w:val="18"/>
        </w:rPr>
      </w:pPr>
      <w:proofErr w:type="spellStart"/>
      <w:r w:rsidRPr="007A6940">
        <w:rPr>
          <w:szCs w:val="18"/>
        </w:rPr>
        <w:t>Afwerken</w:t>
      </w:r>
      <w:proofErr w:type="spellEnd"/>
      <w:r w:rsidRPr="007A6940">
        <w:rPr>
          <w:szCs w:val="18"/>
        </w:rPr>
        <w:t xml:space="preserve"> </w:t>
      </w:r>
      <w:proofErr w:type="spellStart"/>
      <w:r w:rsidRPr="007A6940">
        <w:rPr>
          <w:szCs w:val="18"/>
        </w:rPr>
        <w:t>talud</w:t>
      </w:r>
      <w:proofErr w:type="spellEnd"/>
      <w:r w:rsidRPr="007A6940">
        <w:rPr>
          <w:szCs w:val="18"/>
        </w:rPr>
        <w:t>:</w:t>
      </w:r>
      <w:r w:rsidRPr="007A6940">
        <w:rPr>
          <w:szCs w:val="18"/>
        </w:rPr>
        <w:tab/>
      </w:r>
      <w:r w:rsidRPr="007A6940">
        <w:rPr>
          <w:szCs w:val="18"/>
        </w:rPr>
        <w:tab/>
      </w:r>
      <w:r w:rsidRPr="007A6940">
        <w:rPr>
          <w:szCs w:val="18"/>
        </w:rPr>
        <w:tab/>
      </w:r>
      <w:r w:rsidRPr="007A6940">
        <w:rPr>
          <w:szCs w:val="18"/>
        </w:rPr>
        <w:tab/>
        <w:t xml:space="preserve"> 5%</w:t>
      </w:r>
    </w:p>
    <w:p w14:paraId="5D0C13F2" w14:textId="77777777" w:rsidR="009E2BC6" w:rsidRPr="007A6940" w:rsidRDefault="009E2BC6" w:rsidP="008A65A4">
      <w:pPr>
        <w:pStyle w:val="ListParagraph"/>
        <w:numPr>
          <w:ilvl w:val="0"/>
          <w:numId w:val="32"/>
        </w:numPr>
        <w:spacing w:line="276" w:lineRule="auto"/>
        <w:rPr>
          <w:szCs w:val="18"/>
        </w:rPr>
      </w:pPr>
      <w:r w:rsidRPr="007A6940">
        <w:rPr>
          <w:szCs w:val="18"/>
        </w:rPr>
        <w:t xml:space="preserve">Mengen / </w:t>
      </w:r>
      <w:proofErr w:type="spellStart"/>
      <w:r w:rsidRPr="007A6940">
        <w:rPr>
          <w:szCs w:val="18"/>
        </w:rPr>
        <w:t>spreiden</w:t>
      </w:r>
      <w:proofErr w:type="spellEnd"/>
      <w:r w:rsidRPr="007A6940">
        <w:rPr>
          <w:szCs w:val="18"/>
        </w:rPr>
        <w:t xml:space="preserve"> </w:t>
      </w:r>
      <w:proofErr w:type="spellStart"/>
      <w:r w:rsidRPr="007A6940">
        <w:rPr>
          <w:szCs w:val="18"/>
        </w:rPr>
        <w:t>grondsoorten</w:t>
      </w:r>
      <w:proofErr w:type="spellEnd"/>
      <w:r w:rsidRPr="007A6940">
        <w:rPr>
          <w:szCs w:val="18"/>
        </w:rPr>
        <w:t>:</w:t>
      </w:r>
      <w:r w:rsidRPr="007A6940">
        <w:rPr>
          <w:szCs w:val="18"/>
        </w:rPr>
        <w:tab/>
      </w:r>
      <w:r w:rsidRPr="007A6940">
        <w:rPr>
          <w:szCs w:val="18"/>
        </w:rPr>
        <w:tab/>
        <w:t xml:space="preserve"> 5%</w:t>
      </w:r>
    </w:p>
    <w:p w14:paraId="33662054" w14:textId="77777777" w:rsidR="009E2BC6" w:rsidRPr="007A6940" w:rsidRDefault="009E2BC6" w:rsidP="008A65A4">
      <w:pPr>
        <w:pStyle w:val="ListParagraph"/>
        <w:numPr>
          <w:ilvl w:val="0"/>
          <w:numId w:val="32"/>
        </w:numPr>
        <w:spacing w:line="276" w:lineRule="auto"/>
        <w:rPr>
          <w:szCs w:val="18"/>
        </w:rPr>
      </w:pPr>
      <w:proofErr w:type="spellStart"/>
      <w:r w:rsidRPr="007A6940">
        <w:rPr>
          <w:szCs w:val="18"/>
        </w:rPr>
        <w:t>Licht</w:t>
      </w:r>
      <w:proofErr w:type="spellEnd"/>
      <w:r w:rsidRPr="007A6940">
        <w:rPr>
          <w:szCs w:val="18"/>
        </w:rPr>
        <w:t xml:space="preserve"> </w:t>
      </w:r>
      <w:proofErr w:type="spellStart"/>
      <w:r w:rsidRPr="007A6940">
        <w:rPr>
          <w:szCs w:val="18"/>
        </w:rPr>
        <w:t>egaliseer</w:t>
      </w:r>
      <w:proofErr w:type="spellEnd"/>
      <w:r w:rsidRPr="007A6940">
        <w:rPr>
          <w:szCs w:val="18"/>
        </w:rPr>
        <w:t xml:space="preserve"> </w:t>
      </w:r>
      <w:proofErr w:type="spellStart"/>
      <w:r w:rsidRPr="007A6940">
        <w:rPr>
          <w:szCs w:val="18"/>
        </w:rPr>
        <w:t>werk</w:t>
      </w:r>
      <w:proofErr w:type="spellEnd"/>
      <w:r w:rsidRPr="007A6940">
        <w:rPr>
          <w:szCs w:val="18"/>
        </w:rPr>
        <w:t>:</w:t>
      </w:r>
      <w:r w:rsidRPr="007A6940">
        <w:rPr>
          <w:szCs w:val="18"/>
        </w:rPr>
        <w:tab/>
      </w:r>
      <w:r w:rsidRPr="007A6940">
        <w:rPr>
          <w:szCs w:val="18"/>
        </w:rPr>
        <w:tab/>
      </w:r>
      <w:r w:rsidRPr="007A6940">
        <w:rPr>
          <w:szCs w:val="18"/>
        </w:rPr>
        <w:tab/>
      </w:r>
      <w:r w:rsidRPr="007A6940">
        <w:rPr>
          <w:szCs w:val="18"/>
        </w:rPr>
        <w:tab/>
        <w:t>15%</w:t>
      </w:r>
    </w:p>
    <w:p w14:paraId="6FF30231" w14:textId="77777777" w:rsidR="009E2BC6" w:rsidRDefault="009E2BC6" w:rsidP="008A65A4">
      <w:pPr>
        <w:pStyle w:val="ListParagraph"/>
        <w:numPr>
          <w:ilvl w:val="0"/>
          <w:numId w:val="32"/>
        </w:numPr>
        <w:spacing w:line="276" w:lineRule="auto"/>
        <w:rPr>
          <w:szCs w:val="18"/>
        </w:rPr>
      </w:pPr>
      <w:proofErr w:type="spellStart"/>
      <w:r w:rsidRPr="007A6940">
        <w:rPr>
          <w:szCs w:val="18"/>
        </w:rPr>
        <w:t>Verwijderen</w:t>
      </w:r>
      <w:proofErr w:type="spellEnd"/>
      <w:r w:rsidRPr="007A6940">
        <w:rPr>
          <w:szCs w:val="18"/>
        </w:rPr>
        <w:t xml:space="preserve"> </w:t>
      </w:r>
      <w:proofErr w:type="spellStart"/>
      <w:r w:rsidRPr="007A6940">
        <w:rPr>
          <w:szCs w:val="18"/>
        </w:rPr>
        <w:t>bovenlaag</w:t>
      </w:r>
      <w:proofErr w:type="spellEnd"/>
      <w:r w:rsidRPr="007A6940">
        <w:rPr>
          <w:szCs w:val="18"/>
        </w:rPr>
        <w:t xml:space="preserve"> / </w:t>
      </w:r>
      <w:proofErr w:type="spellStart"/>
      <w:r w:rsidRPr="007A6940">
        <w:rPr>
          <w:szCs w:val="18"/>
        </w:rPr>
        <w:t>begroeiing</w:t>
      </w:r>
      <w:proofErr w:type="spellEnd"/>
      <w:r w:rsidRPr="007A6940">
        <w:rPr>
          <w:szCs w:val="18"/>
        </w:rPr>
        <w:t>:</w:t>
      </w:r>
      <w:r w:rsidRPr="007A6940">
        <w:rPr>
          <w:szCs w:val="18"/>
        </w:rPr>
        <w:tab/>
      </w:r>
      <w:r>
        <w:rPr>
          <w:szCs w:val="18"/>
        </w:rPr>
        <w:tab/>
      </w:r>
      <w:r w:rsidRPr="007A6940">
        <w:rPr>
          <w:szCs w:val="18"/>
        </w:rPr>
        <w:t xml:space="preserve"> 5% </w:t>
      </w:r>
    </w:p>
    <w:p w14:paraId="58A7FD2C" w14:textId="77777777" w:rsidR="009E2BC6" w:rsidRPr="00526963" w:rsidRDefault="009E2BC6" w:rsidP="009E2BC6">
      <w:pPr>
        <w:spacing w:line="360" w:lineRule="auto"/>
        <w:rPr>
          <w:szCs w:val="18"/>
        </w:rPr>
      </w:pPr>
    </w:p>
    <w:p w14:paraId="3FA86610" w14:textId="77777777" w:rsidR="009E2BC6" w:rsidRDefault="009E2BC6" w:rsidP="00861614">
      <w:pPr>
        <w:tabs>
          <w:tab w:val="num" w:pos="851"/>
        </w:tabs>
        <w:spacing w:after="120"/>
        <w:ind w:left="851"/>
      </w:pPr>
      <w:r>
        <w:t>Als een wiellaadschop</w:t>
      </w:r>
      <w:r w:rsidRPr="00012423">
        <w:t xml:space="preserve"> </w:t>
      </w:r>
      <w:r>
        <w:t xml:space="preserve">met </w:t>
      </w:r>
      <w:proofErr w:type="spellStart"/>
      <w:r>
        <w:t>grader</w:t>
      </w:r>
      <w:proofErr w:type="spellEnd"/>
      <w:r>
        <w:t xml:space="preserve"> aanbouwmodule</w:t>
      </w:r>
      <w:r w:rsidRPr="00103C57">
        <w:t xml:space="preserve"> </w:t>
      </w:r>
      <w:r w:rsidRPr="00012423">
        <w:t>naar een uitzendg</w:t>
      </w:r>
      <w:r>
        <w:t>ebied gaat, blijft deze gemiddeld 2</w:t>
      </w:r>
      <w:r w:rsidRPr="00012423">
        <w:t xml:space="preserve"> jaren in het uitzend</w:t>
      </w:r>
      <w:r>
        <w:t>-gebied</w:t>
      </w:r>
      <w:r w:rsidRPr="00012423">
        <w:t>. In het uitzendgebied</w:t>
      </w:r>
      <w:r>
        <w:t xml:space="preserve"> (bv Afrika, Afghanistan) maakt</w:t>
      </w:r>
      <w:r w:rsidRPr="00012423">
        <w:t xml:space="preserve"> de </w:t>
      </w:r>
      <w:r>
        <w:t xml:space="preserve">wiellaadschop met </w:t>
      </w:r>
      <w:proofErr w:type="spellStart"/>
      <w:r>
        <w:t>grader</w:t>
      </w:r>
      <w:proofErr w:type="spellEnd"/>
      <w:r>
        <w:t xml:space="preserve"> aanbouwmodule </w:t>
      </w:r>
      <w:r w:rsidRPr="00012423">
        <w:t xml:space="preserve"> </w:t>
      </w:r>
      <w:r>
        <w:t>de eerste 2</w:t>
      </w:r>
      <w:r w:rsidRPr="00012423">
        <w:t xml:space="preserve"> maanden </w:t>
      </w:r>
      <w:r>
        <w:t>de meeste draaiuren, de resterende tijd hoofdzakelijk onderhoud</w:t>
      </w:r>
      <w:r w:rsidRPr="00012423">
        <w:t xml:space="preserve"> </w:t>
      </w:r>
      <w:r>
        <w:t>van de wegen. In het uitzendgebied zijn er geen weekeinden, iedere dag is een werkdag.</w:t>
      </w:r>
      <w:r w:rsidRPr="00F036B0">
        <w:t xml:space="preserve"> </w:t>
      </w:r>
      <w:r w:rsidRPr="00012423">
        <w:t>De klimatologische omstandigheden in</w:t>
      </w:r>
      <w:r>
        <w:t xml:space="preserve"> het uitzendgebied kunnen extreem zijn</w:t>
      </w:r>
      <w:r w:rsidRPr="00012423">
        <w:t>, zeer hoge temperaturen overdag en vorst ‘s nacht</w:t>
      </w:r>
      <w:r>
        <w:t>s</w:t>
      </w:r>
      <w:r w:rsidRPr="00012423">
        <w:t>. Overdag felle zon en veel</w:t>
      </w:r>
      <w:r>
        <w:t xml:space="preserve"> fijn stof in de lucht. De wiellaadschop met </w:t>
      </w:r>
      <w:proofErr w:type="spellStart"/>
      <w:r>
        <w:t>grader</w:t>
      </w:r>
      <w:proofErr w:type="spellEnd"/>
      <w:r>
        <w:t xml:space="preserve"> aanbouwmodule rijdt</w:t>
      </w:r>
      <w:r w:rsidRPr="00012423">
        <w:t xml:space="preserve"> op de bouwlocatie veel over een stoffig</w:t>
      </w:r>
      <w:r>
        <w:t xml:space="preserve"> of modderig terrein</w:t>
      </w:r>
      <w:r w:rsidRPr="00012423">
        <w:t>.</w:t>
      </w:r>
      <w:r>
        <w:t xml:space="preserve"> </w:t>
      </w:r>
    </w:p>
    <w:p w14:paraId="3A604EED" w14:textId="77777777" w:rsidR="009E2BC6" w:rsidRDefault="009E2BC6" w:rsidP="009E2BC6">
      <w:pPr>
        <w:pStyle w:val="Heading3"/>
        <w:tabs>
          <w:tab w:val="clear" w:pos="1560"/>
          <w:tab w:val="num" w:pos="851"/>
        </w:tabs>
        <w:ind w:left="851" w:hanging="851"/>
      </w:pPr>
      <w:r>
        <w:rPr>
          <w:lang w:eastAsia="nl-NL"/>
        </w:rPr>
        <w:t>D</w:t>
      </w:r>
      <w:r w:rsidRPr="00D07C9F">
        <w:rPr>
          <w:lang w:eastAsia="nl-NL"/>
        </w:rPr>
        <w:t xml:space="preserve">e </w:t>
      </w:r>
      <w:r>
        <w:rPr>
          <w:lang w:eastAsia="nl-NL"/>
        </w:rPr>
        <w:t xml:space="preserve">wiellaadschop met </w:t>
      </w:r>
      <w:proofErr w:type="spellStart"/>
      <w:r>
        <w:t>grader</w:t>
      </w:r>
      <w:proofErr w:type="spellEnd"/>
      <w:r>
        <w:t xml:space="preserve"> aanbouwmodule  </w:t>
      </w:r>
      <w:r>
        <w:rPr>
          <w:lang w:eastAsia="nl-NL"/>
        </w:rPr>
        <w:t xml:space="preserve">wordt ook </w:t>
      </w:r>
      <w:r w:rsidRPr="00D07C9F">
        <w:rPr>
          <w:lang w:eastAsia="nl-NL"/>
        </w:rPr>
        <w:t>gebruikt voor opleidingen om, onder begeleiding van leermeesters, vaardigheden aan te leren die nodig zijn om bovenstaande wer</w:t>
      </w:r>
      <w:r>
        <w:rPr>
          <w:lang w:eastAsia="nl-NL"/>
        </w:rPr>
        <w:t>kzaamheden uit te kunnen voeren</w:t>
      </w:r>
      <w:r w:rsidRPr="00D07C9F">
        <w:rPr>
          <w:lang w:eastAsia="nl-NL"/>
        </w:rPr>
        <w:t>.</w:t>
      </w:r>
    </w:p>
    <w:p w14:paraId="1BC0AF25" w14:textId="77777777" w:rsidR="000103F4" w:rsidRPr="00103C57" w:rsidRDefault="000103F4" w:rsidP="000103F4">
      <w:pPr>
        <w:pStyle w:val="Heading2"/>
        <w:tabs>
          <w:tab w:val="clear" w:pos="4820"/>
        </w:tabs>
        <w:ind w:left="851" w:hanging="851"/>
      </w:pPr>
      <w:r>
        <w:t xml:space="preserve">Eisen </w:t>
      </w:r>
      <w:proofErr w:type="spellStart"/>
      <w:r>
        <w:t>grader</w:t>
      </w:r>
      <w:proofErr w:type="spellEnd"/>
      <w:r>
        <w:t xml:space="preserve"> aanbouwmodule (indicatief) </w:t>
      </w:r>
    </w:p>
    <w:p w14:paraId="4A0BD823" w14:textId="77777777" w:rsidR="000103F4" w:rsidRPr="00E0697A" w:rsidRDefault="000103F4" w:rsidP="000103F4">
      <w:pPr>
        <w:pStyle w:val="Heading3"/>
        <w:tabs>
          <w:tab w:val="clear" w:pos="1560"/>
          <w:tab w:val="num" w:pos="851"/>
        </w:tabs>
        <w:ind w:left="851" w:hanging="851"/>
      </w:pPr>
      <w:r>
        <w:rPr>
          <w:szCs w:val="18"/>
        </w:rPr>
        <w:t xml:space="preserve">Draaitafel diameter </w:t>
      </w:r>
      <w:r>
        <w:rPr>
          <w:szCs w:val="18"/>
        </w:rPr>
        <w:tab/>
      </w:r>
      <w:r>
        <w:rPr>
          <w:szCs w:val="18"/>
        </w:rPr>
        <w:tab/>
      </w:r>
      <w:r>
        <w:rPr>
          <w:szCs w:val="18"/>
        </w:rPr>
        <w:tab/>
      </w:r>
      <w:r>
        <w:rPr>
          <w:szCs w:val="18"/>
        </w:rPr>
        <w:tab/>
      </w:r>
      <w:r w:rsidRPr="00CA2ED0">
        <w:rPr>
          <w:szCs w:val="18"/>
        </w:rPr>
        <w:t>1200 mm met dubbele lagers</w:t>
      </w:r>
      <w:r w:rsidRPr="00103C57">
        <w:t xml:space="preserve"> </w:t>
      </w:r>
    </w:p>
    <w:p w14:paraId="436F8B4F" w14:textId="77777777" w:rsidR="000103F4" w:rsidRPr="00B4187C" w:rsidRDefault="000103F4" w:rsidP="000103F4">
      <w:pPr>
        <w:pStyle w:val="Heading3"/>
        <w:tabs>
          <w:tab w:val="clear" w:pos="1560"/>
          <w:tab w:val="num" w:pos="851"/>
        </w:tabs>
        <w:ind w:left="851" w:hanging="851"/>
      </w:pPr>
      <w:r w:rsidRPr="00CA2ED0">
        <w:rPr>
          <w:szCs w:val="18"/>
        </w:rPr>
        <w:t>Min. Bereik van rotatie schaafblad</w:t>
      </w:r>
      <w:r w:rsidRPr="00CA2ED0">
        <w:rPr>
          <w:szCs w:val="18"/>
        </w:rPr>
        <w:tab/>
      </w:r>
      <w:r w:rsidRPr="00CA2ED0">
        <w:rPr>
          <w:szCs w:val="18"/>
        </w:rPr>
        <w:tab/>
        <w:t>50 graden naar links en rechts</w:t>
      </w:r>
    </w:p>
    <w:p w14:paraId="29403250" w14:textId="77777777" w:rsidR="000103F4" w:rsidRPr="00CA2ED0" w:rsidRDefault="000103F4" w:rsidP="000103F4">
      <w:pPr>
        <w:pStyle w:val="Heading3"/>
        <w:tabs>
          <w:tab w:val="clear" w:pos="1560"/>
        </w:tabs>
        <w:ind w:left="851" w:hanging="851"/>
      </w:pPr>
      <w:r w:rsidRPr="00CA2ED0">
        <w:t xml:space="preserve">Schaafbladlengte </w:t>
      </w:r>
      <w:r w:rsidRPr="00CA2ED0">
        <w:tab/>
      </w:r>
      <w:r w:rsidRPr="00CA2ED0">
        <w:tab/>
      </w:r>
      <w:r w:rsidRPr="00CA2ED0">
        <w:tab/>
      </w:r>
      <w:r w:rsidRPr="00CA2ED0">
        <w:tab/>
        <w:t>3600 mm</w:t>
      </w:r>
    </w:p>
    <w:p w14:paraId="1ED6EE06" w14:textId="77777777" w:rsidR="000103F4" w:rsidRPr="00CA2ED0" w:rsidRDefault="000103F4" w:rsidP="000103F4">
      <w:pPr>
        <w:pStyle w:val="Heading3"/>
        <w:tabs>
          <w:tab w:val="clear" w:pos="1560"/>
          <w:tab w:val="num" w:pos="851"/>
        </w:tabs>
        <w:ind w:left="851" w:hanging="851"/>
      </w:pPr>
      <w:r w:rsidRPr="00CA2ED0">
        <w:t xml:space="preserve">Bladhoogte </w:t>
      </w:r>
      <w:r w:rsidRPr="00CA2ED0">
        <w:tab/>
      </w:r>
      <w:r w:rsidRPr="00CA2ED0">
        <w:tab/>
      </w:r>
      <w:r w:rsidRPr="00CA2ED0">
        <w:tab/>
      </w:r>
      <w:r>
        <w:tab/>
      </w:r>
      <w:r w:rsidRPr="00CA2ED0">
        <w:tab/>
        <w:t>580 mm</w:t>
      </w:r>
    </w:p>
    <w:p w14:paraId="3676102E" w14:textId="77777777" w:rsidR="000103F4" w:rsidRPr="00CA2ED0" w:rsidRDefault="000103F4" w:rsidP="000103F4">
      <w:pPr>
        <w:pStyle w:val="Heading3"/>
        <w:tabs>
          <w:tab w:val="clear" w:pos="1560"/>
          <w:tab w:val="num" w:pos="851"/>
        </w:tabs>
        <w:ind w:left="851" w:hanging="851"/>
      </w:pPr>
      <w:r w:rsidRPr="00CA2ED0">
        <w:t>Min. Snijmes hoogte / dikte</w:t>
      </w:r>
      <w:r>
        <w:tab/>
      </w:r>
      <w:r w:rsidRPr="00CA2ED0">
        <w:t xml:space="preserve"> </w:t>
      </w:r>
      <w:r>
        <w:tab/>
      </w:r>
      <w:r w:rsidRPr="00CA2ED0">
        <w:tab/>
        <w:t>150/15 mm</w:t>
      </w:r>
    </w:p>
    <w:p w14:paraId="6A5790CC" w14:textId="77777777" w:rsidR="000103F4" w:rsidRPr="00B4187C" w:rsidRDefault="000103F4" w:rsidP="000103F4">
      <w:pPr>
        <w:pStyle w:val="Heading3"/>
        <w:tabs>
          <w:tab w:val="clear" w:pos="1560"/>
          <w:tab w:val="num" w:pos="851"/>
        </w:tabs>
        <w:ind w:left="851" w:hanging="851"/>
        <w:rPr>
          <w:lang w:val="en-US"/>
        </w:rPr>
      </w:pPr>
      <w:proofErr w:type="spellStart"/>
      <w:r w:rsidRPr="00B4187C">
        <w:rPr>
          <w:lang w:val="en-US"/>
        </w:rPr>
        <w:t>Bereik</w:t>
      </w:r>
      <w:proofErr w:type="spellEnd"/>
      <w:r w:rsidRPr="00B4187C">
        <w:rPr>
          <w:lang w:val="en-US"/>
        </w:rPr>
        <w:t xml:space="preserve"> side shift A-frame</w:t>
      </w:r>
      <w:r w:rsidRPr="00B4187C">
        <w:rPr>
          <w:lang w:val="en-US"/>
        </w:rPr>
        <w:tab/>
      </w:r>
      <w:r>
        <w:rPr>
          <w:lang w:val="en-US"/>
        </w:rPr>
        <w:tab/>
      </w:r>
      <w:r w:rsidRPr="00B4187C">
        <w:rPr>
          <w:lang w:val="en-US"/>
        </w:rPr>
        <w:tab/>
      </w:r>
      <w:proofErr w:type="spellStart"/>
      <w:r w:rsidRPr="00B4187C">
        <w:rPr>
          <w:lang w:val="en-US"/>
        </w:rPr>
        <w:t>rechts</w:t>
      </w:r>
      <w:proofErr w:type="spellEnd"/>
      <w:r w:rsidRPr="00B4187C">
        <w:rPr>
          <w:lang w:val="en-US"/>
        </w:rPr>
        <w:t xml:space="preserve"> / links 600 mm</w:t>
      </w:r>
    </w:p>
    <w:p w14:paraId="3C5AC504" w14:textId="77777777" w:rsidR="009E2BC6" w:rsidRPr="000103F4" w:rsidRDefault="009E2BC6" w:rsidP="009E2BC6">
      <w:pPr>
        <w:tabs>
          <w:tab w:val="num" w:pos="851"/>
        </w:tabs>
        <w:spacing w:after="120"/>
        <w:rPr>
          <w:lang w:val="en-US"/>
        </w:rPr>
      </w:pPr>
    </w:p>
    <w:p w14:paraId="0144FB4E" w14:textId="77777777" w:rsidR="009E2BC6" w:rsidRPr="00CA2ED0" w:rsidRDefault="009E2BC6" w:rsidP="009E2BC6">
      <w:pPr>
        <w:pStyle w:val="Heading3"/>
        <w:tabs>
          <w:tab w:val="clear" w:pos="1560"/>
          <w:tab w:val="num" w:pos="851"/>
        </w:tabs>
        <w:ind w:left="851" w:hanging="851"/>
      </w:pPr>
      <w:r w:rsidRPr="00CA2ED0">
        <w:lastRenderedPageBreak/>
        <w:t xml:space="preserve">min. taludhoek </w:t>
      </w:r>
      <w:r w:rsidRPr="00CA2ED0">
        <w:tab/>
      </w:r>
      <w:r w:rsidRPr="00CA2ED0">
        <w:tab/>
      </w:r>
      <w:r>
        <w:tab/>
      </w:r>
      <w:r w:rsidRPr="00CA2ED0">
        <w:tab/>
        <w:t xml:space="preserve">links / rechts 55 graden </w:t>
      </w:r>
    </w:p>
    <w:p w14:paraId="4E699270" w14:textId="77777777" w:rsidR="009E2BC6" w:rsidRPr="00CA2ED0" w:rsidRDefault="009E2BC6" w:rsidP="009E2BC6">
      <w:pPr>
        <w:pStyle w:val="Heading3"/>
        <w:tabs>
          <w:tab w:val="clear" w:pos="1560"/>
          <w:tab w:val="num" w:pos="851"/>
        </w:tabs>
        <w:ind w:left="851" w:hanging="851"/>
      </w:pPr>
      <w:r w:rsidRPr="00CA2ED0">
        <w:t xml:space="preserve">min. Hoogte boven de grond </w:t>
      </w:r>
      <w:r w:rsidRPr="00CA2ED0">
        <w:tab/>
      </w:r>
      <w:r>
        <w:tab/>
      </w:r>
      <w:r w:rsidRPr="00CA2ED0">
        <w:tab/>
        <w:t>500 mm</w:t>
      </w:r>
    </w:p>
    <w:p w14:paraId="4323A7E2" w14:textId="77777777" w:rsidR="009E2BC6" w:rsidRPr="00CA2ED0" w:rsidRDefault="009E2BC6" w:rsidP="009E2BC6">
      <w:pPr>
        <w:pStyle w:val="Heading3"/>
        <w:tabs>
          <w:tab w:val="clear" w:pos="1560"/>
          <w:tab w:val="num" w:pos="851"/>
        </w:tabs>
        <w:ind w:left="851" w:hanging="851"/>
      </w:pPr>
      <w:r w:rsidRPr="00CA2ED0">
        <w:t xml:space="preserve">min. Graafdiepte </w:t>
      </w:r>
      <w:r w:rsidRPr="00CA2ED0">
        <w:tab/>
      </w:r>
      <w:r w:rsidRPr="00CA2ED0">
        <w:tab/>
      </w:r>
      <w:r>
        <w:tab/>
      </w:r>
      <w:r w:rsidRPr="00CA2ED0">
        <w:tab/>
        <w:t>250 mm</w:t>
      </w:r>
    </w:p>
    <w:p w14:paraId="49EC5C32" w14:textId="77777777" w:rsidR="009E2BC6" w:rsidRPr="00CA2ED0" w:rsidRDefault="009E2BC6" w:rsidP="009E2BC6">
      <w:pPr>
        <w:pStyle w:val="Heading3"/>
        <w:tabs>
          <w:tab w:val="clear" w:pos="1560"/>
          <w:tab w:val="num" w:pos="851"/>
        </w:tabs>
        <w:ind w:left="851" w:hanging="851"/>
      </w:pPr>
      <w:r w:rsidRPr="00CA2ED0">
        <w:t xml:space="preserve">Snijhoek aanpassing </w:t>
      </w:r>
      <w:r w:rsidRPr="00CA2ED0">
        <w:tab/>
      </w:r>
      <w:r w:rsidRPr="00CA2ED0">
        <w:tab/>
      </w:r>
      <w:r>
        <w:tab/>
      </w:r>
      <w:r w:rsidRPr="00CA2ED0">
        <w:tab/>
        <w:t>Hydraulisch 30 graden</w:t>
      </w:r>
    </w:p>
    <w:p w14:paraId="0B99D4DE" w14:textId="77777777" w:rsidR="009E2BC6" w:rsidRPr="00CA2ED0" w:rsidRDefault="009E2BC6" w:rsidP="009E2BC6">
      <w:pPr>
        <w:pStyle w:val="Heading3"/>
        <w:tabs>
          <w:tab w:val="clear" w:pos="1560"/>
          <w:tab w:val="num" w:pos="851"/>
        </w:tabs>
        <w:ind w:left="851" w:hanging="851"/>
      </w:pPr>
      <w:r w:rsidRPr="00CA2ED0">
        <w:t xml:space="preserve">Elektrisch systeem </w:t>
      </w:r>
      <w:r w:rsidRPr="00CA2ED0">
        <w:tab/>
      </w:r>
      <w:r w:rsidRPr="00CA2ED0">
        <w:tab/>
      </w:r>
      <w:r>
        <w:tab/>
      </w:r>
      <w:r>
        <w:tab/>
      </w:r>
      <w:r w:rsidRPr="00CA2ED0">
        <w:t>24 V + werkverlichting.</w:t>
      </w:r>
    </w:p>
    <w:p w14:paraId="2787EEF0" w14:textId="77777777" w:rsidR="009E2BC6" w:rsidRPr="00B4187C" w:rsidRDefault="009E2BC6" w:rsidP="009E2BC6">
      <w:pPr>
        <w:pStyle w:val="Heading3"/>
        <w:tabs>
          <w:tab w:val="clear" w:pos="1560"/>
          <w:tab w:val="left" w:pos="851"/>
        </w:tabs>
        <w:ind w:left="4962" w:hanging="4962"/>
      </w:pPr>
      <w:r w:rsidRPr="00B4187C">
        <w:t xml:space="preserve">Sturing </w:t>
      </w:r>
      <w:r w:rsidRPr="00B4187C">
        <w:tab/>
      </w:r>
      <w:r>
        <w:tab/>
      </w:r>
      <w:r w:rsidRPr="00B4187C">
        <w:t>Vrij draaiende wielen, met hydraulische stuurbekrachtiging/</w:t>
      </w:r>
      <w:proofErr w:type="spellStart"/>
      <w:r w:rsidRPr="00B4187C">
        <w:t>arretering</w:t>
      </w:r>
      <w:proofErr w:type="spellEnd"/>
      <w:r w:rsidRPr="00B4187C">
        <w:t xml:space="preserve"> </w:t>
      </w:r>
    </w:p>
    <w:p w14:paraId="24E6400F" w14:textId="77777777" w:rsidR="009E2BC6" w:rsidRPr="004B3F62" w:rsidRDefault="009E2BC6" w:rsidP="009E2BC6">
      <w:pPr>
        <w:pStyle w:val="Heading3"/>
        <w:tabs>
          <w:tab w:val="clear" w:pos="1560"/>
          <w:tab w:val="left" w:pos="851"/>
        </w:tabs>
        <w:ind w:left="4962" w:hanging="4962"/>
      </w:pPr>
      <w:r w:rsidRPr="00CA2ED0">
        <w:t xml:space="preserve">Knikbesturing </w:t>
      </w:r>
      <w:r w:rsidRPr="00CA2ED0">
        <w:tab/>
      </w:r>
      <w:r w:rsidRPr="00CA2ED0">
        <w:tab/>
      </w:r>
      <w:proofErr w:type="spellStart"/>
      <w:r w:rsidRPr="00CA2ED0">
        <w:t>Knikbesturing</w:t>
      </w:r>
      <w:proofErr w:type="spellEnd"/>
      <w:r w:rsidRPr="00CA2ED0">
        <w:t xml:space="preserve"> geïntegreerd in het aanbouwframe, met links / rechts 50 graden stuuruitslag</w:t>
      </w:r>
    </w:p>
    <w:p w14:paraId="3034553E" w14:textId="77777777" w:rsidR="009E2BC6" w:rsidRPr="00526963" w:rsidRDefault="009E2BC6" w:rsidP="009E2BC6">
      <w:pPr>
        <w:pStyle w:val="Heading3"/>
        <w:tabs>
          <w:tab w:val="clear" w:pos="1560"/>
          <w:tab w:val="num" w:pos="851"/>
        </w:tabs>
        <w:ind w:left="851" w:hanging="851"/>
        <w:rPr>
          <w:b/>
        </w:rPr>
      </w:pPr>
      <w:r>
        <w:t xml:space="preserve">Bij de </w:t>
      </w:r>
      <w:proofErr w:type="spellStart"/>
      <w:r>
        <w:t>grader</w:t>
      </w:r>
      <w:proofErr w:type="spellEnd"/>
      <w:r>
        <w:t xml:space="preserve"> aanbouwmodule wordt een reserve wiel geleverd.</w:t>
      </w:r>
    </w:p>
    <w:p w14:paraId="62B70489" w14:textId="77777777" w:rsidR="009E2BC6" w:rsidRDefault="009E2BC6" w:rsidP="009E2BC6">
      <w:pPr>
        <w:pStyle w:val="Heading2"/>
        <w:ind w:left="851" w:hanging="851"/>
      </w:pPr>
      <w:bookmarkStart w:id="93" w:name="_Toc404751805"/>
      <w:r w:rsidRPr="00325BD7">
        <w:t>Speciale uitrusting</w:t>
      </w:r>
      <w:bookmarkEnd w:id="93"/>
    </w:p>
    <w:p w14:paraId="2235F3E2" w14:textId="77777777" w:rsidR="009E2BC6" w:rsidRDefault="009E2BC6" w:rsidP="009E2BC6">
      <w:pPr>
        <w:pStyle w:val="Heading3"/>
        <w:tabs>
          <w:tab w:val="clear" w:pos="1560"/>
        </w:tabs>
        <w:ind w:left="851" w:hanging="851"/>
      </w:pPr>
      <w:r>
        <w:t xml:space="preserve">De </w:t>
      </w:r>
      <w:proofErr w:type="spellStart"/>
      <w:r>
        <w:t>grader</w:t>
      </w:r>
      <w:proofErr w:type="spellEnd"/>
      <w:r>
        <w:t xml:space="preserve"> aanbouwmodule dient voorzien te zijn van 2</w:t>
      </w:r>
      <w:r w:rsidRPr="00325BD7">
        <w:t>D Laser automaat</w:t>
      </w:r>
    </w:p>
    <w:p w14:paraId="0AD9DF1A" w14:textId="77777777" w:rsidR="009E2BC6" w:rsidRDefault="009E2BC6" w:rsidP="009E2BC6">
      <w:pPr>
        <w:pStyle w:val="Heading2"/>
        <w:ind w:left="851" w:hanging="851"/>
      </w:pPr>
      <w:r>
        <w:t>Transport</w:t>
      </w:r>
    </w:p>
    <w:p w14:paraId="63508C2F" w14:textId="77777777" w:rsidR="009E2BC6" w:rsidRPr="00B67AA8" w:rsidRDefault="009E2BC6" w:rsidP="009E2BC6">
      <w:pPr>
        <w:pStyle w:val="Heading3"/>
        <w:tabs>
          <w:tab w:val="clear" w:pos="1560"/>
        </w:tabs>
        <w:ind w:left="851" w:hanging="851"/>
        <w:rPr>
          <w:szCs w:val="18"/>
        </w:rPr>
      </w:pPr>
      <w:r w:rsidRPr="00B67AA8">
        <w:t xml:space="preserve">De </w:t>
      </w:r>
      <w:r>
        <w:t>machine</w:t>
      </w:r>
      <w:r w:rsidRPr="00B67AA8">
        <w:t xml:space="preserve"> is voorzien van sjor, sleep- en bergingsogen</w:t>
      </w:r>
    </w:p>
    <w:p w14:paraId="241ED991" w14:textId="77777777" w:rsidR="009E2BC6" w:rsidRPr="00B67AA8" w:rsidRDefault="009E2BC6" w:rsidP="009E2BC6">
      <w:pPr>
        <w:pStyle w:val="Heading3"/>
        <w:tabs>
          <w:tab w:val="clear" w:pos="1560"/>
        </w:tabs>
        <w:ind w:left="851" w:hanging="851"/>
        <w:rPr>
          <w:szCs w:val="18"/>
        </w:rPr>
      </w:pPr>
      <w:r w:rsidRPr="00B67AA8">
        <w:t xml:space="preserve">De </w:t>
      </w:r>
      <w:r>
        <w:t>machine</w:t>
      </w:r>
      <w:r w:rsidRPr="00B67AA8">
        <w:t xml:space="preserve"> is voorzien van hijsogen</w:t>
      </w:r>
    </w:p>
    <w:p w14:paraId="4E8D5822" w14:textId="77777777" w:rsidR="009E2BC6" w:rsidRPr="00B67AA8" w:rsidRDefault="009E2BC6" w:rsidP="009E2BC6">
      <w:pPr>
        <w:pStyle w:val="Heading3"/>
        <w:tabs>
          <w:tab w:val="clear" w:pos="1560"/>
        </w:tabs>
        <w:ind w:left="851" w:hanging="851"/>
        <w:rPr>
          <w:b/>
          <w:szCs w:val="18"/>
        </w:rPr>
      </w:pPr>
      <w:r w:rsidRPr="00B67AA8">
        <w:t xml:space="preserve">De </w:t>
      </w:r>
      <w:r>
        <w:t>leverancier</w:t>
      </w:r>
      <w:r w:rsidRPr="00B67AA8">
        <w:t xml:space="preserve"> levert de </w:t>
      </w:r>
      <w:r>
        <w:t>certificaten</w:t>
      </w:r>
      <w:r w:rsidRPr="00B67AA8">
        <w:t xml:space="preserve"> van alle bevestigingsogen</w:t>
      </w:r>
      <w:r>
        <w:t>.</w:t>
      </w:r>
    </w:p>
    <w:p w14:paraId="1F7ADCA2" w14:textId="77777777" w:rsidR="009E2BC6" w:rsidRPr="000A39EE" w:rsidRDefault="009E2BC6" w:rsidP="009E2BC6">
      <w:pPr>
        <w:pStyle w:val="Heading3"/>
        <w:tabs>
          <w:tab w:val="clear" w:pos="1560"/>
        </w:tabs>
        <w:ind w:left="851" w:hanging="851"/>
        <w:rPr>
          <w:b/>
          <w:szCs w:val="18"/>
        </w:rPr>
      </w:pPr>
      <w:r w:rsidRPr="00B67AA8">
        <w:t xml:space="preserve">De </w:t>
      </w:r>
      <w:r>
        <w:t>machine</w:t>
      </w:r>
      <w:r w:rsidRPr="00B67AA8">
        <w:t xml:space="preserve"> is voorbereid voor </w:t>
      </w:r>
      <w:r>
        <w:t xml:space="preserve">mogelijk </w:t>
      </w:r>
      <w:r w:rsidRPr="00B67AA8">
        <w:t>transport per trekker + oplegger, trein of schip</w:t>
      </w:r>
    </w:p>
    <w:p w14:paraId="0ECEF1EB" w14:textId="77777777" w:rsidR="009E2BC6" w:rsidRPr="00103C57" w:rsidRDefault="009E2BC6" w:rsidP="009E2BC6">
      <w:pPr>
        <w:pStyle w:val="Heading2"/>
        <w:tabs>
          <w:tab w:val="clear" w:pos="4820"/>
        </w:tabs>
        <w:ind w:left="851" w:hanging="851"/>
      </w:pPr>
      <w:r w:rsidRPr="00103C57">
        <w:t>Klimaateisen</w:t>
      </w:r>
    </w:p>
    <w:p w14:paraId="34237274" w14:textId="77777777" w:rsidR="009E2BC6" w:rsidRDefault="009E2BC6" w:rsidP="009E2BC6">
      <w:pPr>
        <w:pStyle w:val="Heading3"/>
        <w:tabs>
          <w:tab w:val="clear" w:pos="1560"/>
        </w:tabs>
        <w:spacing w:line="240" w:lineRule="auto"/>
        <w:ind w:left="851" w:hanging="851"/>
      </w:pPr>
      <w:r w:rsidRPr="00103C57">
        <w:t xml:space="preserve">De </w:t>
      </w:r>
      <w:r>
        <w:t>machine</w:t>
      </w:r>
      <w:r w:rsidRPr="00103C57">
        <w:t xml:space="preserve"> dient geschikt te zijn voor gebruik en opslag in de klimaatgebieden </w:t>
      </w:r>
      <w:r>
        <w:t xml:space="preserve">A0, </w:t>
      </w:r>
      <w:r w:rsidRPr="00103C57">
        <w:t>A1, A2, A3, B1, B2</w:t>
      </w:r>
      <w:r>
        <w:t xml:space="preserve">, </w:t>
      </w:r>
      <w:r w:rsidRPr="00103C57">
        <w:t xml:space="preserve">C0 </w:t>
      </w:r>
      <w:r>
        <w:t xml:space="preserve">en C1 </w:t>
      </w:r>
      <w:r w:rsidRPr="00103C57">
        <w:t xml:space="preserve">conform </w:t>
      </w:r>
      <w:proofErr w:type="spellStart"/>
      <w:r w:rsidRPr="00103C57">
        <w:t>Stanag</w:t>
      </w:r>
      <w:proofErr w:type="spellEnd"/>
      <w:r w:rsidRPr="00103C57">
        <w:t xml:space="preserve"> 4370, AECTP 230, </w:t>
      </w:r>
      <w:proofErr w:type="spellStart"/>
      <w:r w:rsidRPr="00103C57">
        <w:t>section</w:t>
      </w:r>
      <w:proofErr w:type="spellEnd"/>
      <w:r w:rsidRPr="00103C57">
        <w:t xml:space="preserve"> 2311. De </w:t>
      </w:r>
      <w:r>
        <w:t>GLC-HS</w:t>
      </w:r>
      <w:r w:rsidRPr="00103C57">
        <w:t xml:space="preserve"> dient in deze klimaatgebieden op ieder moment van de dag in gebruik genomen te kunnen worden</w:t>
      </w:r>
      <w:r>
        <w:t xml:space="preserve"> en inzetbaar te zijn.</w:t>
      </w:r>
    </w:p>
    <w:p w14:paraId="4EEA9AD1" w14:textId="77777777" w:rsidR="009E2BC6" w:rsidRPr="008B4484" w:rsidRDefault="009E2BC6" w:rsidP="009E2BC6">
      <w:pPr>
        <w:pStyle w:val="Heading3"/>
        <w:tabs>
          <w:tab w:val="clear" w:pos="1560"/>
        </w:tabs>
        <w:spacing w:line="240" w:lineRule="auto"/>
        <w:ind w:left="851" w:hanging="851"/>
      </w:pPr>
      <w:r>
        <w:t>De leverancier dient aan te geven (indien nodig) welke aanvullende handelingen, onderhoudstaken en /of technische aanpassingen moeten worden uitgevoerd op de machine bij aanwezigheid in de meest extreme klimaatgebieden. Dit is onderdeel van de technische onderhouds-documentatie.</w:t>
      </w:r>
    </w:p>
    <w:p w14:paraId="19421321" w14:textId="77777777" w:rsidR="009E2BC6" w:rsidRDefault="009E2BC6" w:rsidP="009E2BC6">
      <w:pPr>
        <w:pStyle w:val="Heading3"/>
        <w:tabs>
          <w:tab w:val="clear" w:pos="1560"/>
        </w:tabs>
        <w:spacing w:line="240" w:lineRule="auto"/>
        <w:ind w:left="851" w:hanging="851"/>
      </w:pPr>
      <w:r w:rsidRPr="00103C57">
        <w:t xml:space="preserve">De </w:t>
      </w:r>
      <w:r>
        <w:t>machine</w:t>
      </w:r>
      <w:r w:rsidRPr="00103C57">
        <w:t xml:space="preserve"> is tegen stof en water beschermd conform IEC 60529 IP56. </w:t>
      </w:r>
    </w:p>
    <w:p w14:paraId="16E48C3E" w14:textId="77777777" w:rsidR="009E2BC6" w:rsidRPr="00103C57" w:rsidRDefault="009E2BC6" w:rsidP="009E2BC6">
      <w:pPr>
        <w:pStyle w:val="Heading3"/>
        <w:tabs>
          <w:tab w:val="clear" w:pos="1560"/>
        </w:tabs>
        <w:spacing w:line="240" w:lineRule="auto"/>
        <w:ind w:left="851" w:hanging="851"/>
      </w:pPr>
      <w:r>
        <w:t>De luchtinlaat is</w:t>
      </w:r>
      <w:r w:rsidRPr="00103C57">
        <w:t xml:space="preserve"> voorzien zijn van een filter.  Het filtersysteem dient een indicator te hebben voor verzadiging van de filterelementen.</w:t>
      </w:r>
    </w:p>
    <w:p w14:paraId="58E4E34A" w14:textId="77777777" w:rsidR="009E2BC6" w:rsidRPr="00103C57" w:rsidRDefault="009E2BC6" w:rsidP="009E2BC6">
      <w:pPr>
        <w:pStyle w:val="Heading3"/>
        <w:tabs>
          <w:tab w:val="clear" w:pos="1560"/>
        </w:tabs>
        <w:ind w:left="851" w:hanging="851"/>
      </w:pPr>
      <w:r w:rsidRPr="00103C57">
        <w:rPr>
          <w:noProof/>
        </w:rPr>
        <w:t xml:space="preserve">De machinist kan op eenvoudige wijze de filters wisselen </w:t>
      </w:r>
      <w:r w:rsidRPr="00103C57">
        <w:t>en/of</w:t>
      </w:r>
      <w:r>
        <w:t xml:space="preserve"> </w:t>
      </w:r>
      <w:r w:rsidRPr="00103C57">
        <w:t>schoonmaken.</w:t>
      </w:r>
    </w:p>
    <w:p w14:paraId="5FF073A2" w14:textId="77777777" w:rsidR="009E2BC6" w:rsidRPr="00103C57" w:rsidRDefault="009E2BC6" w:rsidP="009E2BC6">
      <w:pPr>
        <w:pStyle w:val="Heading2"/>
        <w:ind w:left="851" w:hanging="851"/>
      </w:pPr>
      <w:r w:rsidRPr="00103C57">
        <w:t>Verfsysteem</w:t>
      </w:r>
    </w:p>
    <w:p w14:paraId="26910151" w14:textId="77777777" w:rsidR="009E2BC6" w:rsidRPr="00103C57" w:rsidRDefault="009E2BC6" w:rsidP="009E2BC6">
      <w:pPr>
        <w:pStyle w:val="Heading3"/>
        <w:tabs>
          <w:tab w:val="clear" w:pos="1560"/>
        </w:tabs>
        <w:ind w:left="851" w:hanging="851"/>
      </w:pPr>
      <w:r w:rsidRPr="00103C57">
        <w:t xml:space="preserve">De </w:t>
      </w:r>
      <w:r>
        <w:t>machine</w:t>
      </w:r>
      <w:r w:rsidRPr="00103C57">
        <w:t xml:space="preserve"> dient te worden gespoten in de kleu</w:t>
      </w:r>
      <w:r>
        <w:t xml:space="preserve">r bronsgroen RAL 6031 </w:t>
      </w:r>
      <w:proofErr w:type="spellStart"/>
      <w:r>
        <w:t>ZM,</w:t>
      </w:r>
      <w:r w:rsidRPr="00103C57">
        <w:t>.</w:t>
      </w:r>
      <w:r>
        <w:t>de</w:t>
      </w:r>
      <w:proofErr w:type="spellEnd"/>
      <w:r>
        <w:t xml:space="preserve"> f</w:t>
      </w:r>
      <w:r w:rsidRPr="00103C57">
        <w:t>lexibele slangen mogen niet gespoten worden.</w:t>
      </w:r>
    </w:p>
    <w:p w14:paraId="23EC56BF" w14:textId="77777777" w:rsidR="009E2BC6" w:rsidRPr="00000176" w:rsidRDefault="009E2BC6" w:rsidP="009E2BC6">
      <w:pPr>
        <w:pStyle w:val="Heading2"/>
        <w:tabs>
          <w:tab w:val="clear" w:pos="4820"/>
          <w:tab w:val="num" w:pos="851"/>
        </w:tabs>
        <w:ind w:left="851" w:hanging="851"/>
      </w:pPr>
      <w:r w:rsidRPr="00000176">
        <w:t>Algemene constructie</w:t>
      </w:r>
    </w:p>
    <w:p w14:paraId="3CC89A74" w14:textId="77777777" w:rsidR="009E2BC6" w:rsidRPr="00000176" w:rsidRDefault="009E2BC6" w:rsidP="00A16B81">
      <w:pPr>
        <w:pStyle w:val="Heading3"/>
        <w:tabs>
          <w:tab w:val="clear" w:pos="1560"/>
          <w:tab w:val="num" w:pos="851"/>
        </w:tabs>
        <w:ind w:left="851" w:hanging="851"/>
      </w:pPr>
      <w:r w:rsidRPr="00000176">
        <w:t xml:space="preserve">De </w:t>
      </w:r>
      <w:r>
        <w:t>machine</w:t>
      </w:r>
      <w:r w:rsidRPr="00000176">
        <w:t xml:space="preserve"> dient beschermd te zijn tegen corrosie. Speciale aandacht zal besteed worden aan behandeling van holle ruimten</w:t>
      </w:r>
    </w:p>
    <w:p w14:paraId="76DA2F66" w14:textId="77777777" w:rsidR="009E2BC6" w:rsidRPr="00000176" w:rsidRDefault="009E2BC6" w:rsidP="00A16B81">
      <w:pPr>
        <w:pStyle w:val="Heading2"/>
        <w:ind w:left="851" w:hanging="851"/>
      </w:pPr>
      <w:r w:rsidRPr="00000176">
        <w:t>Veiligheid, Milieu, Arbo en Ergonomie</w:t>
      </w:r>
    </w:p>
    <w:p w14:paraId="2B596566" w14:textId="77777777" w:rsidR="009E2BC6" w:rsidRPr="00103C57" w:rsidRDefault="009E2BC6" w:rsidP="009E2BC6">
      <w:pPr>
        <w:pStyle w:val="Heading3"/>
        <w:tabs>
          <w:tab w:val="clear" w:pos="1560"/>
        </w:tabs>
        <w:spacing w:line="240" w:lineRule="auto"/>
        <w:ind w:left="851" w:hanging="851"/>
      </w:pPr>
      <w:r w:rsidRPr="00000176">
        <w:t xml:space="preserve">De </w:t>
      </w:r>
      <w:r>
        <w:t>machine</w:t>
      </w:r>
      <w:r w:rsidRPr="00103C57">
        <w:t xml:space="preserve"> moeten CE-gemarkeerd worden opgeleverd.</w:t>
      </w:r>
    </w:p>
    <w:p w14:paraId="1F93D1F3" w14:textId="77777777" w:rsidR="009E2BC6" w:rsidRDefault="009E2BC6" w:rsidP="009E2BC6">
      <w:pPr>
        <w:pStyle w:val="Heading3"/>
        <w:tabs>
          <w:tab w:val="clear" w:pos="1560"/>
        </w:tabs>
        <w:spacing w:line="240" w:lineRule="auto"/>
        <w:ind w:left="851" w:hanging="851"/>
      </w:pPr>
      <w:r w:rsidRPr="00103C57">
        <w:t xml:space="preserve">Oppervlakken op de </w:t>
      </w:r>
      <w:r>
        <w:t>machine</w:t>
      </w:r>
      <w:r w:rsidRPr="00103C57">
        <w:t>, waarop de machinist regelmatig staat of loopt, zijn gemakkelijk bereikbaar en voorzien van duurzaam antislipmateriaal.</w:t>
      </w:r>
    </w:p>
    <w:p w14:paraId="1D0F9010" w14:textId="77777777" w:rsidR="009E2BC6" w:rsidRPr="00103C57" w:rsidRDefault="009E2BC6" w:rsidP="009E2BC6">
      <w:pPr>
        <w:pStyle w:val="Heading2"/>
        <w:spacing w:line="240" w:lineRule="auto"/>
        <w:ind w:left="851" w:hanging="851"/>
      </w:pPr>
      <w:r w:rsidRPr="00103C57">
        <w:lastRenderedPageBreak/>
        <w:t>Onderhoudssystematiek</w:t>
      </w:r>
    </w:p>
    <w:p w14:paraId="79168083" w14:textId="77777777" w:rsidR="009E2BC6" w:rsidRPr="00103C57" w:rsidRDefault="009E2BC6" w:rsidP="009E2BC6">
      <w:pPr>
        <w:pStyle w:val="Heading3"/>
        <w:spacing w:line="240" w:lineRule="auto"/>
        <w:ind w:left="851" w:hanging="851"/>
      </w:pPr>
      <w:r w:rsidRPr="00103C57">
        <w:t>De opdrachtgever hanteert bij het onderhouden van materieel een vaste onderhouds-systematiek met de niveaus OLM</w:t>
      </w:r>
      <w:r>
        <w:t xml:space="preserve"> (</w:t>
      </w:r>
      <w:proofErr w:type="spellStart"/>
      <w:r>
        <w:t>Organic</w:t>
      </w:r>
      <w:proofErr w:type="spellEnd"/>
      <w:r>
        <w:t xml:space="preserve"> Level Maintenance)</w:t>
      </w:r>
      <w:r w:rsidRPr="00103C57">
        <w:t xml:space="preserve">, ILM </w:t>
      </w:r>
      <w:r>
        <w:t>(</w:t>
      </w:r>
      <w:proofErr w:type="spellStart"/>
      <w:r>
        <w:t>Intermediate</w:t>
      </w:r>
      <w:proofErr w:type="spellEnd"/>
      <w:r>
        <w:t xml:space="preserve"> Level Maintenance) </w:t>
      </w:r>
      <w:r w:rsidRPr="00103C57">
        <w:t>en DLM</w:t>
      </w:r>
      <w:r>
        <w:t xml:space="preserve"> (Depot Level Maintenance)</w:t>
      </w:r>
      <w:r w:rsidRPr="00103C57">
        <w:t>.</w:t>
      </w:r>
    </w:p>
    <w:p w14:paraId="6F4D2576" w14:textId="77777777" w:rsidR="009E2BC6" w:rsidRDefault="009E2BC6" w:rsidP="009E2BC6">
      <w:pPr>
        <w:pStyle w:val="Heading3"/>
        <w:spacing w:line="240" w:lineRule="auto"/>
        <w:ind w:left="851" w:hanging="851"/>
      </w:pPr>
      <w:r w:rsidRPr="00103C57">
        <w:t xml:space="preserve">De </w:t>
      </w:r>
      <w:r>
        <w:t>machine</w:t>
      </w:r>
      <w:r w:rsidRPr="00103C57">
        <w:t xml:space="preserve"> wordt </w:t>
      </w:r>
      <w:r>
        <w:t xml:space="preserve">mogelijk </w:t>
      </w:r>
      <w:r w:rsidRPr="00103C57">
        <w:t>door personeel van de opdrachtgever onderhouden op OLM en ILM-niveau.</w:t>
      </w:r>
    </w:p>
    <w:p w14:paraId="7DA31414" w14:textId="77777777" w:rsidR="009E2BC6" w:rsidRDefault="009E2BC6" w:rsidP="009E2BC6">
      <w:pPr>
        <w:pStyle w:val="Heading3"/>
        <w:spacing w:line="240" w:lineRule="auto"/>
        <w:ind w:left="851" w:hanging="851"/>
      </w:pPr>
      <w:r>
        <w:t xml:space="preserve">De machine moet op ILM niveau inzetbaar kunnen worden gehouden door middel van het wisselen van componenten. Het opnieuw kunnen instellen van instellingen is niet bij voorbaat uitgesloten. </w:t>
      </w:r>
    </w:p>
    <w:p w14:paraId="744638FA" w14:textId="77777777" w:rsidR="009E2BC6" w:rsidRDefault="009E2BC6" w:rsidP="009E2BC6">
      <w:pPr>
        <w:pStyle w:val="Heading3"/>
        <w:tabs>
          <w:tab w:val="clear" w:pos="1560"/>
          <w:tab w:val="num" w:pos="567"/>
        </w:tabs>
        <w:ind w:left="851" w:hanging="851"/>
      </w:pPr>
      <w:r>
        <w:t xml:space="preserve">De opdrachtgever doet een voorstel welke onderhoudstaken op ILM niveau liggen. Met de opdrachtgever. De onderhoudstaken voor ILM worden besproken en aanpassingen zijn mogelijk. In onderling overleg wordt de definitieve ILM </w:t>
      </w:r>
      <w:proofErr w:type="spellStart"/>
      <w:r>
        <w:t>onderhoudtaken</w:t>
      </w:r>
      <w:proofErr w:type="spellEnd"/>
      <w:r>
        <w:t xml:space="preserve"> vastgelegd.</w:t>
      </w:r>
    </w:p>
    <w:p w14:paraId="4504B672" w14:textId="77777777" w:rsidR="009E2BC6" w:rsidRPr="00FA1DDA" w:rsidRDefault="009E2BC6" w:rsidP="009E2BC6">
      <w:pPr>
        <w:pStyle w:val="Heading3"/>
        <w:spacing w:line="240" w:lineRule="auto"/>
        <w:ind w:left="851" w:hanging="851"/>
      </w:pPr>
      <w:r>
        <w:t>ILM moet ook kunnen worden uitgevoerd in provisorisch werkplaatsen ter velden. Een mobiele hijskraan is aanwezig.</w:t>
      </w:r>
    </w:p>
    <w:p w14:paraId="60D81558" w14:textId="77777777" w:rsidR="009E2BC6" w:rsidRPr="00103C57" w:rsidRDefault="009E2BC6" w:rsidP="009E2BC6">
      <w:pPr>
        <w:pStyle w:val="Heading2"/>
        <w:spacing w:line="240" w:lineRule="auto"/>
        <w:ind w:left="851" w:hanging="851"/>
      </w:pPr>
      <w:r w:rsidRPr="00103C57">
        <w:t>Artikelgegevens</w:t>
      </w:r>
    </w:p>
    <w:p w14:paraId="5CB7BA51" w14:textId="77777777" w:rsidR="009E2BC6" w:rsidRPr="00103C57" w:rsidRDefault="009E2BC6" w:rsidP="009E2BC6">
      <w:pPr>
        <w:pStyle w:val="Heading3"/>
        <w:tabs>
          <w:tab w:val="clear" w:pos="1560"/>
          <w:tab w:val="num" w:pos="851"/>
        </w:tabs>
        <w:spacing w:line="240" w:lineRule="auto"/>
        <w:ind w:left="851" w:hanging="851"/>
      </w:pPr>
      <w:r w:rsidRPr="00103C57">
        <w:t>De opdrachtnemer dient van ieder artikel artikelcodificatiegegevens conform de meegeleverde spreadsheet ‘Onderdelenlijst .</w:t>
      </w:r>
      <w:proofErr w:type="spellStart"/>
      <w:r w:rsidRPr="00103C57">
        <w:t>xlsx</w:t>
      </w:r>
      <w:proofErr w:type="spellEnd"/>
      <w:r w:rsidRPr="00103C57">
        <w:t>’ te leveren. Deze spreadsheet bevat 5 tabbladen. Het eerste tabblad bevat een korte uitleg. Uit de overige 4 tabbladen dienen de kolommen met een gele kop ingevuld te worden. Met artikel wordt bedoeld:</w:t>
      </w:r>
    </w:p>
    <w:p w14:paraId="0F739E1B" w14:textId="77777777" w:rsidR="009E2BC6" w:rsidRPr="00103C57" w:rsidRDefault="009E2BC6" w:rsidP="008A65A4">
      <w:pPr>
        <w:pStyle w:val="ListParagraph"/>
        <w:numPr>
          <w:ilvl w:val="0"/>
          <w:numId w:val="12"/>
        </w:numPr>
        <w:tabs>
          <w:tab w:val="left" w:pos="1418"/>
        </w:tabs>
        <w:spacing w:after="120"/>
        <w:ind w:left="1134" w:hanging="283"/>
        <w:rPr>
          <w:szCs w:val="18"/>
        </w:rPr>
      </w:pPr>
      <w:r w:rsidRPr="00103C57">
        <w:rPr>
          <w:szCs w:val="18"/>
        </w:rPr>
        <w:t xml:space="preserve">de </w:t>
      </w:r>
      <w:r>
        <w:rPr>
          <w:szCs w:val="18"/>
        </w:rPr>
        <w:t>machine</w:t>
      </w:r>
      <w:r w:rsidRPr="00103C57">
        <w:rPr>
          <w:szCs w:val="18"/>
        </w:rPr>
        <w:t>;</w:t>
      </w:r>
    </w:p>
    <w:p w14:paraId="61851BC4" w14:textId="77777777" w:rsidR="009E2BC6" w:rsidRPr="00103C57" w:rsidRDefault="009E2BC6" w:rsidP="008A65A4">
      <w:pPr>
        <w:pStyle w:val="ListParagraph"/>
        <w:numPr>
          <w:ilvl w:val="0"/>
          <w:numId w:val="12"/>
        </w:numPr>
        <w:tabs>
          <w:tab w:val="left" w:pos="1418"/>
        </w:tabs>
        <w:spacing w:after="120"/>
        <w:ind w:left="1134" w:hanging="283"/>
        <w:rPr>
          <w:szCs w:val="18"/>
          <w:lang w:val="nl-NL"/>
        </w:rPr>
      </w:pPr>
      <w:r w:rsidRPr="00103C57">
        <w:rPr>
          <w:szCs w:val="18"/>
          <w:lang w:val="nl-NL"/>
        </w:rPr>
        <w:t>reservedelen inclusief elk reservedeel dat in de toekomst besteld kan worden;</w:t>
      </w:r>
    </w:p>
    <w:p w14:paraId="4A87239E" w14:textId="77777777" w:rsidR="009E2BC6" w:rsidRPr="00103C57" w:rsidRDefault="009E2BC6" w:rsidP="008A65A4">
      <w:pPr>
        <w:pStyle w:val="ListParagraph"/>
        <w:numPr>
          <w:ilvl w:val="0"/>
          <w:numId w:val="12"/>
        </w:numPr>
        <w:tabs>
          <w:tab w:val="left" w:pos="1418"/>
        </w:tabs>
        <w:spacing w:after="120"/>
        <w:ind w:left="1134" w:hanging="283"/>
        <w:rPr>
          <w:szCs w:val="18"/>
        </w:rPr>
      </w:pPr>
      <w:proofErr w:type="spellStart"/>
      <w:r w:rsidRPr="00103C57">
        <w:rPr>
          <w:szCs w:val="18"/>
        </w:rPr>
        <w:t>speciaal</w:t>
      </w:r>
      <w:proofErr w:type="spellEnd"/>
      <w:r w:rsidRPr="00103C57">
        <w:rPr>
          <w:szCs w:val="18"/>
        </w:rPr>
        <w:t xml:space="preserve">-, meet- </w:t>
      </w:r>
      <w:proofErr w:type="spellStart"/>
      <w:r w:rsidRPr="00103C57">
        <w:rPr>
          <w:szCs w:val="18"/>
        </w:rPr>
        <w:t>en</w:t>
      </w:r>
      <w:proofErr w:type="spellEnd"/>
      <w:r w:rsidRPr="00103C57">
        <w:rPr>
          <w:szCs w:val="18"/>
        </w:rPr>
        <w:t xml:space="preserve"> </w:t>
      </w:r>
      <w:proofErr w:type="spellStart"/>
      <w:r w:rsidRPr="00103C57">
        <w:rPr>
          <w:szCs w:val="18"/>
        </w:rPr>
        <w:t>testgereedschap</w:t>
      </w:r>
      <w:proofErr w:type="spellEnd"/>
      <w:r w:rsidRPr="00103C57">
        <w:rPr>
          <w:szCs w:val="18"/>
        </w:rPr>
        <w:t>;</w:t>
      </w:r>
    </w:p>
    <w:p w14:paraId="3D6E3014" w14:textId="77777777" w:rsidR="009E2BC6" w:rsidRPr="00A16B81" w:rsidRDefault="009E2BC6" w:rsidP="008A65A4">
      <w:pPr>
        <w:pStyle w:val="ListParagraph"/>
        <w:numPr>
          <w:ilvl w:val="0"/>
          <w:numId w:val="12"/>
        </w:numPr>
        <w:tabs>
          <w:tab w:val="left" w:pos="851"/>
        </w:tabs>
        <w:spacing w:after="120"/>
        <w:ind w:left="1134" w:hanging="283"/>
        <w:contextualSpacing w:val="0"/>
      </w:pPr>
      <w:proofErr w:type="spellStart"/>
      <w:r w:rsidRPr="0005765A">
        <w:rPr>
          <w:szCs w:val="18"/>
        </w:rPr>
        <w:t>toebehoren</w:t>
      </w:r>
      <w:proofErr w:type="spellEnd"/>
      <w:r w:rsidRPr="0005765A">
        <w:rPr>
          <w:szCs w:val="18"/>
        </w:rPr>
        <w:t>.</w:t>
      </w:r>
    </w:p>
    <w:p w14:paraId="47373446" w14:textId="77777777" w:rsidR="00A16B81" w:rsidRDefault="00A16B81" w:rsidP="00A16B81">
      <w:pPr>
        <w:pStyle w:val="Heading3"/>
        <w:tabs>
          <w:tab w:val="clear" w:pos="1560"/>
          <w:tab w:val="num" w:pos="851"/>
        </w:tabs>
        <w:spacing w:line="240" w:lineRule="auto"/>
        <w:ind w:left="851" w:hanging="851"/>
      </w:pPr>
      <w:r>
        <w:t>Artikelgegevens worden gebruikt om configuratiebeheer middels SAP te kunnen voeren. In de Bijlage SAP wordt beschreven welke gegevens hiervoor noodzakelijk zijn. Als richtsnoer zijn de voorgestelde standaarden en de gerelateerde Bijlage van belang.</w:t>
      </w:r>
    </w:p>
    <w:p w14:paraId="2BDD466F" w14:textId="77777777" w:rsidR="000103F4" w:rsidRPr="00103C57" w:rsidRDefault="000103F4" w:rsidP="000103F4">
      <w:pPr>
        <w:pStyle w:val="Heading2"/>
        <w:tabs>
          <w:tab w:val="clear" w:pos="4820"/>
        </w:tabs>
        <w:spacing w:line="240" w:lineRule="auto"/>
        <w:ind w:left="851" w:hanging="851"/>
      </w:pPr>
      <w:r w:rsidRPr="00103C57">
        <w:t>Gereedschap, meet- en testapparatuur</w:t>
      </w:r>
    </w:p>
    <w:p w14:paraId="62E3E478" w14:textId="77777777" w:rsidR="000103F4" w:rsidRPr="00103C57" w:rsidRDefault="000103F4" w:rsidP="000103F4">
      <w:pPr>
        <w:pStyle w:val="Heading3"/>
        <w:tabs>
          <w:tab w:val="clear" w:pos="1560"/>
          <w:tab w:val="num" w:pos="851"/>
        </w:tabs>
        <w:spacing w:line="240" w:lineRule="auto"/>
        <w:ind w:left="851" w:hanging="851"/>
      </w:pPr>
      <w:r w:rsidRPr="00103C57">
        <w:t xml:space="preserve">Het gereedschap dat de machinist nodig heeft op OLM niveau dient meegeleverd te worden met de </w:t>
      </w:r>
      <w:r>
        <w:t>machine</w:t>
      </w:r>
      <w:r w:rsidRPr="00103C57">
        <w:t>.</w:t>
      </w:r>
    </w:p>
    <w:p w14:paraId="5BC0A8C2" w14:textId="77777777" w:rsidR="000103F4" w:rsidRPr="00103C57" w:rsidRDefault="000103F4" w:rsidP="000103F4">
      <w:pPr>
        <w:pStyle w:val="Heading3"/>
        <w:tabs>
          <w:tab w:val="clear" w:pos="1560"/>
          <w:tab w:val="num" w:pos="851"/>
        </w:tabs>
        <w:spacing w:line="240" w:lineRule="auto"/>
        <w:ind w:left="851" w:hanging="851"/>
      </w:pPr>
      <w:r w:rsidRPr="00103C57">
        <w:t xml:space="preserve">Dit gereedschap dient gedurende </w:t>
      </w:r>
      <w:r>
        <w:t>20</w:t>
      </w:r>
      <w:r w:rsidRPr="00103C57">
        <w:t xml:space="preserve"> jaar leverbaar te zijn.</w:t>
      </w:r>
    </w:p>
    <w:p w14:paraId="0916FA2A" w14:textId="77777777" w:rsidR="00A16B81" w:rsidRPr="00E54A03" w:rsidRDefault="00A16B81" w:rsidP="00A16B81">
      <w:pPr>
        <w:tabs>
          <w:tab w:val="left" w:pos="851"/>
        </w:tabs>
        <w:spacing w:after="120"/>
      </w:pPr>
    </w:p>
    <w:p w14:paraId="5187CF02" w14:textId="77777777" w:rsidR="009E2BC6" w:rsidRPr="00103C57" w:rsidRDefault="009E2BC6" w:rsidP="009E2BC6">
      <w:pPr>
        <w:pStyle w:val="Heading3"/>
        <w:numPr>
          <w:ilvl w:val="0"/>
          <w:numId w:val="0"/>
        </w:numPr>
        <w:spacing w:line="240" w:lineRule="auto"/>
        <w:ind w:left="851"/>
      </w:pPr>
    </w:p>
    <w:p w14:paraId="621D70F1" w14:textId="77777777" w:rsidR="009E2BC6" w:rsidRPr="00103C57" w:rsidRDefault="009E2BC6" w:rsidP="009E2BC6">
      <w:pPr>
        <w:pStyle w:val="Heading2"/>
        <w:spacing w:line="240" w:lineRule="auto"/>
        <w:ind w:left="851" w:hanging="851"/>
      </w:pPr>
      <w:r w:rsidRPr="00103C57">
        <w:t>Opleidingen</w:t>
      </w:r>
    </w:p>
    <w:p w14:paraId="1E82B900" w14:textId="77777777" w:rsidR="009E2BC6" w:rsidRPr="00EC7750" w:rsidRDefault="009E2BC6" w:rsidP="009E2BC6">
      <w:pPr>
        <w:pStyle w:val="Heading3"/>
        <w:tabs>
          <w:tab w:val="clear" w:pos="1560"/>
        </w:tabs>
        <w:spacing w:line="240" w:lineRule="auto"/>
        <w:ind w:left="851" w:hanging="851"/>
      </w:pPr>
      <w:r w:rsidRPr="00103C57">
        <w:t>De opdrachtnemer dient te voorzien in Nederlandstalige opleiding voor kerninstructeurs v</w:t>
      </w:r>
      <w:r>
        <w:t xml:space="preserve">an de machinistenopleiding (OLM </w:t>
      </w:r>
      <w:r w:rsidRPr="00103C57">
        <w:t xml:space="preserve">niveau). </w:t>
      </w:r>
    </w:p>
    <w:p w14:paraId="17FFFA9C" w14:textId="77777777" w:rsidR="009E2BC6" w:rsidRPr="00EC7750" w:rsidRDefault="009E2BC6" w:rsidP="009E2BC6">
      <w:pPr>
        <w:pStyle w:val="Heading3"/>
        <w:tabs>
          <w:tab w:val="clear" w:pos="1560"/>
        </w:tabs>
        <w:spacing w:line="240" w:lineRule="auto"/>
        <w:ind w:left="851" w:hanging="851"/>
      </w:pPr>
      <w:r w:rsidRPr="00EC7750">
        <w:t>De opdrachtnemer dient te voorzien in Nederlandstalige opleiding voor kerninstructeur</w:t>
      </w:r>
      <w:r>
        <w:t xml:space="preserve">s van de monteursopleiding (ILM </w:t>
      </w:r>
      <w:r w:rsidRPr="00EC7750">
        <w:t xml:space="preserve">niveau). </w:t>
      </w:r>
    </w:p>
    <w:p w14:paraId="523E02B2" w14:textId="77777777" w:rsidR="009E2BC6" w:rsidRPr="00103C57" w:rsidRDefault="009E2BC6" w:rsidP="009E2BC6">
      <w:pPr>
        <w:pStyle w:val="Heading2"/>
        <w:spacing w:line="240" w:lineRule="auto"/>
        <w:ind w:left="851" w:hanging="851"/>
      </w:pPr>
      <w:r w:rsidRPr="00103C57">
        <w:t>Onderwijsleermiddelen</w:t>
      </w:r>
    </w:p>
    <w:p w14:paraId="2FFA4034" w14:textId="77777777" w:rsidR="009E2BC6" w:rsidRPr="00BE6169" w:rsidRDefault="009E2BC6" w:rsidP="009E2BC6">
      <w:pPr>
        <w:pStyle w:val="Heading3"/>
        <w:tabs>
          <w:tab w:val="clear" w:pos="1560"/>
        </w:tabs>
        <w:spacing w:line="240" w:lineRule="auto"/>
        <w:ind w:left="851" w:hanging="851"/>
      </w:pPr>
      <w:r w:rsidRPr="00103C57">
        <w:t xml:space="preserve">Een ILM-monteur moet </w:t>
      </w:r>
      <w:r>
        <w:t xml:space="preserve">mogelijk </w:t>
      </w:r>
      <w:r w:rsidRPr="00103C57">
        <w:t xml:space="preserve">opgeleid worden om de </w:t>
      </w:r>
      <w:r>
        <w:t>machine</w:t>
      </w:r>
      <w:r w:rsidRPr="00103C57">
        <w:t xml:space="preserve"> te kunnen onderhouden. Een belangrijk aspect hierbij is dat de monteur leert om een diagnose te stellen als een bepaalde storing in de </w:t>
      </w:r>
      <w:r>
        <w:t>GLC-HS</w:t>
      </w:r>
      <w:r w:rsidRPr="00103C57">
        <w:t xml:space="preserve"> zich voordoet. De leverancier geeft aan hoe dit door de opdrachtgever getraind kan worden. Eventuele software en/of hardware die hier in kan ondersteunen</w:t>
      </w:r>
      <w:r>
        <w:t>.</w:t>
      </w:r>
    </w:p>
    <w:p w14:paraId="2E7DE70E" w14:textId="77777777" w:rsidR="009E2BC6" w:rsidRPr="00D71F55" w:rsidRDefault="009E2BC6" w:rsidP="009E2BC6">
      <w:pPr>
        <w:pStyle w:val="Heading3"/>
        <w:tabs>
          <w:tab w:val="clear" w:pos="1560"/>
        </w:tabs>
        <w:spacing w:line="240" w:lineRule="auto"/>
        <w:ind w:left="851" w:hanging="851"/>
        <w:rPr>
          <w:rFonts w:eastAsia="Calibri"/>
          <w:lang w:eastAsia="en-US"/>
        </w:rPr>
      </w:pPr>
      <w:r w:rsidRPr="00103C57">
        <w:t>Een</w:t>
      </w:r>
      <w:r w:rsidRPr="00103C57">
        <w:rPr>
          <w:rFonts w:eastAsia="Calibri"/>
          <w:lang w:eastAsia="en-US"/>
        </w:rPr>
        <w:t xml:space="preserve"> ILM-monteur wordt</w:t>
      </w:r>
      <w:r>
        <w:rPr>
          <w:rFonts w:eastAsia="Calibri"/>
          <w:lang w:eastAsia="en-US"/>
        </w:rPr>
        <w:t xml:space="preserve"> mogelijk</w:t>
      </w:r>
      <w:r w:rsidRPr="00103C57">
        <w:rPr>
          <w:rFonts w:eastAsia="Calibri"/>
          <w:lang w:eastAsia="en-US"/>
        </w:rPr>
        <w:t xml:space="preserve"> opgeleid om </w:t>
      </w:r>
      <w:r>
        <w:rPr>
          <w:rFonts w:eastAsia="Calibri"/>
          <w:lang w:eastAsia="en-US"/>
        </w:rPr>
        <w:t>componenten</w:t>
      </w:r>
      <w:r w:rsidRPr="00103C57">
        <w:rPr>
          <w:rFonts w:eastAsia="Calibri"/>
          <w:lang w:eastAsia="en-US"/>
        </w:rPr>
        <w:t xml:space="preserve"> te kunnen vervangen, maar niet om </w:t>
      </w:r>
      <w:r>
        <w:rPr>
          <w:rFonts w:eastAsia="Calibri"/>
          <w:lang w:eastAsia="en-US"/>
        </w:rPr>
        <w:t>componenten</w:t>
      </w:r>
      <w:r w:rsidRPr="00103C57">
        <w:rPr>
          <w:rFonts w:eastAsia="Calibri"/>
          <w:lang w:eastAsia="en-US"/>
        </w:rPr>
        <w:t xml:space="preserve"> te kunnen repareren. Toch is het zinvol als een ILM-monteur kennis heeft van de werking van een </w:t>
      </w:r>
      <w:r>
        <w:rPr>
          <w:rFonts w:eastAsia="Calibri"/>
          <w:lang w:eastAsia="en-US"/>
        </w:rPr>
        <w:t>componenten</w:t>
      </w:r>
      <w:r w:rsidRPr="00103C57">
        <w:rPr>
          <w:rFonts w:eastAsia="Calibri"/>
          <w:lang w:eastAsia="en-US"/>
        </w:rPr>
        <w:t xml:space="preserve">. Voor ieder </w:t>
      </w:r>
      <w:r>
        <w:rPr>
          <w:rFonts w:eastAsia="Calibri"/>
          <w:lang w:eastAsia="en-US"/>
        </w:rPr>
        <w:t>componenten</w:t>
      </w:r>
      <w:r w:rsidRPr="00103C57">
        <w:rPr>
          <w:rFonts w:eastAsia="Calibri"/>
          <w:lang w:eastAsia="en-US"/>
        </w:rPr>
        <w:t xml:space="preserve"> dient de ILM-monteur in een opleiding uitgelegd te kunnen worden, hoe een </w:t>
      </w:r>
      <w:r>
        <w:rPr>
          <w:rFonts w:eastAsia="Calibri"/>
          <w:lang w:eastAsia="en-US"/>
        </w:rPr>
        <w:t>componenten</w:t>
      </w:r>
      <w:r w:rsidRPr="00103C57">
        <w:rPr>
          <w:rFonts w:eastAsia="Calibri"/>
          <w:lang w:eastAsia="en-US"/>
        </w:rPr>
        <w:t xml:space="preserve"> werkt en wat er in zit.</w:t>
      </w:r>
    </w:p>
    <w:p w14:paraId="2F15C799" w14:textId="77777777" w:rsidR="009E2BC6" w:rsidRPr="00523A07" w:rsidRDefault="009E2BC6" w:rsidP="009E2BC6">
      <w:pPr>
        <w:pStyle w:val="Heading3"/>
        <w:tabs>
          <w:tab w:val="clear" w:pos="1560"/>
        </w:tabs>
        <w:spacing w:line="240" w:lineRule="auto"/>
        <w:ind w:left="851" w:hanging="851"/>
        <w:rPr>
          <w:rFonts w:eastAsia="Calibri"/>
          <w:lang w:eastAsia="en-US"/>
        </w:rPr>
      </w:pPr>
      <w:r w:rsidRPr="00103C57">
        <w:t>De</w:t>
      </w:r>
      <w:r w:rsidRPr="00103C57">
        <w:rPr>
          <w:rFonts w:eastAsia="Calibri"/>
          <w:lang w:eastAsia="en-US"/>
        </w:rPr>
        <w:t xml:space="preserve"> leverancier </w:t>
      </w:r>
      <w:r>
        <w:rPr>
          <w:rFonts w:eastAsia="Calibri"/>
          <w:lang w:eastAsia="en-US"/>
        </w:rPr>
        <w:t xml:space="preserve">levert mogelijk een </w:t>
      </w:r>
      <w:r w:rsidRPr="00103C57">
        <w:rPr>
          <w:rFonts w:eastAsia="Calibri"/>
          <w:lang w:eastAsia="en-US"/>
        </w:rPr>
        <w:t xml:space="preserve">digitale elektrische, hydraulische en pneumatische schema’s van de </w:t>
      </w:r>
      <w:r>
        <w:rPr>
          <w:rFonts w:eastAsia="Calibri"/>
          <w:lang w:eastAsia="en-US"/>
        </w:rPr>
        <w:t>machine</w:t>
      </w:r>
      <w:r w:rsidRPr="00103C57">
        <w:rPr>
          <w:rFonts w:eastAsia="Calibri"/>
          <w:lang w:eastAsia="en-US"/>
        </w:rPr>
        <w:t xml:space="preserve"> aan.</w:t>
      </w:r>
    </w:p>
    <w:p w14:paraId="7197054E" w14:textId="77777777" w:rsidR="009E2BC6" w:rsidRPr="00103C57" w:rsidRDefault="009E2BC6" w:rsidP="009E2BC6">
      <w:pPr>
        <w:pStyle w:val="Heading2"/>
        <w:spacing w:line="240" w:lineRule="auto"/>
        <w:ind w:left="851" w:hanging="851"/>
      </w:pPr>
      <w:r w:rsidRPr="00103C57">
        <w:t>Documentatie</w:t>
      </w:r>
    </w:p>
    <w:p w14:paraId="49B3818A" w14:textId="77777777" w:rsidR="009E2BC6" w:rsidRPr="00103C57" w:rsidRDefault="009E2BC6" w:rsidP="009E2BC6">
      <w:pPr>
        <w:pStyle w:val="Heading3"/>
        <w:tabs>
          <w:tab w:val="clear" w:pos="1560"/>
          <w:tab w:val="num" w:pos="851"/>
        </w:tabs>
        <w:spacing w:line="240" w:lineRule="auto"/>
        <w:ind w:left="851" w:hanging="851"/>
      </w:pPr>
      <w:r w:rsidRPr="00103C57">
        <w:t xml:space="preserve">De opdrachtnemer dient documentatie te leveren voor het </w:t>
      </w:r>
      <w:r>
        <w:t xml:space="preserve">gebruiksniveau incl. </w:t>
      </w:r>
      <w:proofErr w:type="spellStart"/>
      <w:r w:rsidRPr="00103C57">
        <w:t>Organic</w:t>
      </w:r>
      <w:proofErr w:type="spellEnd"/>
      <w:r w:rsidRPr="00103C57">
        <w:t xml:space="preserve"> Level Maintenance (OLM). Deze documentatie is bedoeld voor de bediening en het gebruikersonderhoud door personeel van de opdrachtgever.</w:t>
      </w:r>
    </w:p>
    <w:p w14:paraId="067D5CE2" w14:textId="77777777" w:rsidR="009E2BC6" w:rsidRPr="00103C57" w:rsidRDefault="009E2BC6" w:rsidP="009E2BC6">
      <w:pPr>
        <w:pStyle w:val="Heading3"/>
        <w:tabs>
          <w:tab w:val="clear" w:pos="1560"/>
        </w:tabs>
        <w:spacing w:line="240" w:lineRule="auto"/>
        <w:ind w:left="851" w:hanging="851"/>
      </w:pPr>
      <w:r w:rsidRPr="00103C57">
        <w:t>Alle OLM-documentatie is in de Nederlandse taal.</w:t>
      </w:r>
    </w:p>
    <w:p w14:paraId="12610419" w14:textId="77777777" w:rsidR="009E2BC6" w:rsidRPr="00103C57" w:rsidRDefault="009E2BC6" w:rsidP="009E2BC6">
      <w:pPr>
        <w:pStyle w:val="Heading3"/>
        <w:tabs>
          <w:tab w:val="clear" w:pos="1560"/>
        </w:tabs>
        <w:spacing w:line="240" w:lineRule="auto"/>
        <w:ind w:left="851" w:hanging="851"/>
      </w:pPr>
      <w:r w:rsidRPr="00103C57">
        <w:t>De OLM-documentatie dient ook geleverd te worden als digitaal bestand dat door de opdrachtgever kan worden bewerkt.</w:t>
      </w:r>
    </w:p>
    <w:p w14:paraId="2EE6FD30" w14:textId="77777777" w:rsidR="009E2BC6" w:rsidRPr="00717BA0" w:rsidRDefault="009E2BC6" w:rsidP="009E2BC6">
      <w:pPr>
        <w:pStyle w:val="Heading3"/>
        <w:tabs>
          <w:tab w:val="clear" w:pos="1560"/>
        </w:tabs>
        <w:spacing w:line="240" w:lineRule="auto"/>
        <w:ind w:left="851" w:hanging="851"/>
      </w:pPr>
      <w:r w:rsidRPr="00103C57">
        <w:t xml:space="preserve">De opdrachtnemer dient fabrieksdocumentatie te leveren voor het </w:t>
      </w:r>
      <w:proofErr w:type="spellStart"/>
      <w:r w:rsidRPr="00103C57">
        <w:t>Intermediate</w:t>
      </w:r>
      <w:proofErr w:type="spellEnd"/>
      <w:r w:rsidRPr="00103C57">
        <w:t xml:space="preserve"> Level Maintenance (ILM)</w:t>
      </w:r>
      <w:r>
        <w:t xml:space="preserve"> niveau</w:t>
      </w:r>
      <w:r w:rsidRPr="00103C57">
        <w:t>. Deze documentatie is bedoeld voor veld- en werkplaatsonderhoud door onderhoudseenheden van de opdrachtgever. Deze documentatie bestaat ten minste uit</w:t>
      </w:r>
      <w:r>
        <w:t xml:space="preserve"> </w:t>
      </w:r>
      <w:r w:rsidRPr="00717BA0">
        <w:rPr>
          <w:szCs w:val="18"/>
        </w:rPr>
        <w:t>een ‘</w:t>
      </w:r>
      <w:proofErr w:type="spellStart"/>
      <w:r w:rsidRPr="00717BA0">
        <w:rPr>
          <w:szCs w:val="18"/>
        </w:rPr>
        <w:t>parts</w:t>
      </w:r>
      <w:proofErr w:type="spellEnd"/>
      <w:r w:rsidRPr="00717BA0">
        <w:rPr>
          <w:szCs w:val="18"/>
        </w:rPr>
        <w:t xml:space="preserve"> </w:t>
      </w:r>
      <w:proofErr w:type="spellStart"/>
      <w:r w:rsidRPr="00717BA0">
        <w:rPr>
          <w:szCs w:val="18"/>
        </w:rPr>
        <w:t>and</w:t>
      </w:r>
      <w:proofErr w:type="spellEnd"/>
      <w:r w:rsidRPr="00717BA0">
        <w:rPr>
          <w:szCs w:val="18"/>
        </w:rPr>
        <w:t xml:space="preserve"> service manual’</w:t>
      </w:r>
      <w:r>
        <w:rPr>
          <w:szCs w:val="18"/>
        </w:rPr>
        <w:t xml:space="preserve"> (onderdelen en werkplaats handboek).</w:t>
      </w:r>
      <w:r w:rsidRPr="003277F9">
        <w:rPr>
          <w:rFonts w:eastAsia="Calibri"/>
          <w:szCs w:val="18"/>
          <w:lang w:eastAsia="en-US"/>
        </w:rPr>
        <w:t xml:space="preserve"> </w:t>
      </w:r>
      <w:r>
        <w:rPr>
          <w:rFonts w:eastAsia="Calibri"/>
          <w:szCs w:val="18"/>
          <w:lang w:eastAsia="en-US"/>
        </w:rPr>
        <w:t>Als de standaard fabrieksdocumentatie niet volstaat, mag de opdrachtgever aanvullende fabrieksdocumentatie als supplement toevoegen</w:t>
      </w:r>
    </w:p>
    <w:p w14:paraId="6E8BE690" w14:textId="77777777" w:rsidR="009E2BC6" w:rsidRPr="00103C57" w:rsidRDefault="009E2BC6" w:rsidP="009E2BC6">
      <w:pPr>
        <w:pStyle w:val="Heading3"/>
        <w:tabs>
          <w:tab w:val="clear" w:pos="1560"/>
        </w:tabs>
        <w:spacing w:line="240" w:lineRule="auto"/>
        <w:ind w:left="851" w:hanging="851"/>
      </w:pPr>
      <w:r w:rsidRPr="00103C57">
        <w:t xml:space="preserve">De ILM-documentatie is </w:t>
      </w:r>
      <w:r>
        <w:t>in de Nederlandse taal.</w:t>
      </w:r>
    </w:p>
    <w:p w14:paraId="08191123" w14:textId="77777777" w:rsidR="009E2BC6" w:rsidRPr="00103C57" w:rsidRDefault="009E2BC6" w:rsidP="009E2BC6">
      <w:pPr>
        <w:pStyle w:val="Heading3"/>
        <w:tabs>
          <w:tab w:val="clear" w:pos="1560"/>
        </w:tabs>
        <w:spacing w:line="240" w:lineRule="auto"/>
        <w:ind w:left="851" w:hanging="851"/>
      </w:pPr>
      <w:r w:rsidRPr="00103C57">
        <w:t>De ILM-documentatie dient ook geleverd te worden als digitaal bestand dat door de opdrachtgever kan worden bewerkt.</w:t>
      </w:r>
    </w:p>
    <w:p w14:paraId="44B311B4" w14:textId="77777777" w:rsidR="009E2BC6" w:rsidRPr="00A01D3A" w:rsidRDefault="009E2BC6" w:rsidP="009E2BC6">
      <w:pPr>
        <w:pStyle w:val="Heading2"/>
        <w:spacing w:line="240" w:lineRule="auto"/>
        <w:ind w:left="851" w:hanging="851"/>
      </w:pPr>
      <w:r w:rsidRPr="00103C57">
        <w:t>Verpakking en markering</w:t>
      </w:r>
    </w:p>
    <w:p w14:paraId="24BB03C1" w14:textId="77777777" w:rsidR="009E2BC6" w:rsidRPr="00103C57" w:rsidRDefault="009E2BC6" w:rsidP="009E2BC6">
      <w:pPr>
        <w:pStyle w:val="Heading3"/>
        <w:tabs>
          <w:tab w:val="clear" w:pos="1560"/>
        </w:tabs>
        <w:spacing w:line="240" w:lineRule="auto"/>
        <w:ind w:left="851" w:hanging="851"/>
      </w:pPr>
      <w:r w:rsidRPr="00103C57">
        <w:t>Elk artikel dient verpakt te zijn conform de handelsgebruikelijke versie uit de MMR-137. Alle reservedelen en gerepareerde onderdelen zullen per stuk (tenzij anders overeengekomen) worden verpakt, waarbij elke verpakking is gemerkt met:</w:t>
      </w:r>
    </w:p>
    <w:p w14:paraId="358BC307" w14:textId="77777777" w:rsidR="009E2BC6" w:rsidRPr="00103C57" w:rsidRDefault="009E2BC6" w:rsidP="008A65A4">
      <w:pPr>
        <w:pStyle w:val="ListParagraph"/>
        <w:numPr>
          <w:ilvl w:val="0"/>
          <w:numId w:val="12"/>
        </w:numPr>
        <w:ind w:left="1134" w:hanging="283"/>
        <w:rPr>
          <w:szCs w:val="18"/>
          <w:lang w:val="nl-NL"/>
        </w:rPr>
      </w:pPr>
      <w:r w:rsidRPr="00103C57">
        <w:rPr>
          <w:szCs w:val="18"/>
          <w:lang w:val="nl-NL"/>
        </w:rPr>
        <w:t>SAP nummer (wordt door de opdrachtgever aangeleverd);</w:t>
      </w:r>
    </w:p>
    <w:p w14:paraId="4DC5BB0F" w14:textId="77777777" w:rsidR="009E2BC6" w:rsidRPr="00103C57" w:rsidRDefault="009E2BC6" w:rsidP="008A65A4">
      <w:pPr>
        <w:pStyle w:val="ListParagraph"/>
        <w:numPr>
          <w:ilvl w:val="0"/>
          <w:numId w:val="12"/>
        </w:numPr>
        <w:ind w:left="1134" w:hanging="283"/>
        <w:rPr>
          <w:szCs w:val="18"/>
          <w:lang w:val="nl-NL"/>
        </w:rPr>
      </w:pPr>
      <w:r w:rsidRPr="00103C57">
        <w:rPr>
          <w:szCs w:val="18"/>
          <w:lang w:val="nl-NL"/>
        </w:rPr>
        <w:t>NSN (</w:t>
      </w:r>
      <w:proofErr w:type="spellStart"/>
      <w:r w:rsidRPr="00103C57">
        <w:rPr>
          <w:szCs w:val="18"/>
          <w:lang w:val="nl-NL"/>
        </w:rPr>
        <w:t>Nato</w:t>
      </w:r>
      <w:proofErr w:type="spellEnd"/>
      <w:r w:rsidRPr="00103C57">
        <w:rPr>
          <w:szCs w:val="18"/>
          <w:lang w:val="nl-NL"/>
        </w:rPr>
        <w:t xml:space="preserve"> Stock Nummer, wordt door de opdrachtgever aangeleverd);</w:t>
      </w:r>
    </w:p>
    <w:p w14:paraId="35A60E49" w14:textId="77777777" w:rsidR="009E2BC6" w:rsidRPr="00103C57" w:rsidRDefault="009E2BC6" w:rsidP="008A65A4">
      <w:pPr>
        <w:pStyle w:val="ListParagraph"/>
        <w:numPr>
          <w:ilvl w:val="0"/>
          <w:numId w:val="12"/>
        </w:numPr>
        <w:ind w:left="1134" w:hanging="283"/>
        <w:rPr>
          <w:szCs w:val="18"/>
          <w:lang w:val="nl-NL"/>
        </w:rPr>
      </w:pPr>
      <w:r w:rsidRPr="00103C57">
        <w:rPr>
          <w:szCs w:val="18"/>
          <w:lang w:val="nl-NL"/>
        </w:rPr>
        <w:t>AIT markering conform Bijlage L;</w:t>
      </w:r>
    </w:p>
    <w:p w14:paraId="3E7EC636" w14:textId="77777777" w:rsidR="009E2BC6" w:rsidRPr="00103C57" w:rsidRDefault="009E2BC6" w:rsidP="008A65A4">
      <w:pPr>
        <w:pStyle w:val="ListParagraph"/>
        <w:numPr>
          <w:ilvl w:val="0"/>
          <w:numId w:val="12"/>
        </w:numPr>
        <w:ind w:left="1134" w:hanging="283"/>
        <w:rPr>
          <w:szCs w:val="18"/>
        </w:rPr>
      </w:pPr>
      <w:proofErr w:type="spellStart"/>
      <w:r w:rsidRPr="00103C57">
        <w:rPr>
          <w:szCs w:val="18"/>
        </w:rPr>
        <w:t>Artikelbenaming</w:t>
      </w:r>
      <w:proofErr w:type="spellEnd"/>
      <w:r w:rsidRPr="00103C57">
        <w:rPr>
          <w:szCs w:val="18"/>
        </w:rPr>
        <w:t>;</w:t>
      </w:r>
    </w:p>
    <w:p w14:paraId="2086C83B" w14:textId="77777777" w:rsidR="009E2BC6" w:rsidRPr="00103C57" w:rsidRDefault="009E2BC6" w:rsidP="008A65A4">
      <w:pPr>
        <w:pStyle w:val="ListParagraph"/>
        <w:numPr>
          <w:ilvl w:val="0"/>
          <w:numId w:val="12"/>
        </w:numPr>
        <w:spacing w:after="120"/>
        <w:ind w:left="1134" w:hanging="283"/>
        <w:rPr>
          <w:szCs w:val="18"/>
        </w:rPr>
      </w:pPr>
      <w:proofErr w:type="spellStart"/>
      <w:r w:rsidRPr="00103C57">
        <w:rPr>
          <w:szCs w:val="18"/>
        </w:rPr>
        <w:t>Hoeveelheid</w:t>
      </w:r>
      <w:proofErr w:type="spellEnd"/>
      <w:r w:rsidRPr="00103C57">
        <w:rPr>
          <w:szCs w:val="18"/>
        </w:rPr>
        <w:t xml:space="preserve"> in de </w:t>
      </w:r>
      <w:proofErr w:type="spellStart"/>
      <w:r w:rsidRPr="00103C57">
        <w:rPr>
          <w:szCs w:val="18"/>
        </w:rPr>
        <w:t>verpakking</w:t>
      </w:r>
      <w:proofErr w:type="spellEnd"/>
      <w:r w:rsidRPr="00103C57">
        <w:rPr>
          <w:szCs w:val="18"/>
        </w:rPr>
        <w:t>.</w:t>
      </w:r>
    </w:p>
    <w:p w14:paraId="6DBC4544" w14:textId="77777777" w:rsidR="00A16B81" w:rsidRDefault="009E2BC6" w:rsidP="00A16B81">
      <w:pPr>
        <w:pStyle w:val="Heading3"/>
        <w:tabs>
          <w:tab w:val="clear" w:pos="1560"/>
        </w:tabs>
        <w:spacing w:line="240" w:lineRule="auto"/>
        <w:ind w:left="851" w:hanging="851"/>
      </w:pPr>
      <w:r w:rsidRPr="00103C57">
        <w:t xml:space="preserve">De </w:t>
      </w:r>
      <w:r>
        <w:t>machine</w:t>
      </w:r>
      <w:r w:rsidRPr="00103C57">
        <w:t xml:space="preserve"> dient voorzien te zijn van een UID markering conform Bijlage L. De plaats van de UID wordt in overleg met de opdrachtgever bepaald.</w:t>
      </w:r>
    </w:p>
    <w:p w14:paraId="6ABA26A1" w14:textId="77777777" w:rsidR="009E2BC6" w:rsidRDefault="009E2BC6" w:rsidP="008A28B6">
      <w:pPr>
        <w:pStyle w:val="Heading3"/>
        <w:tabs>
          <w:tab w:val="clear" w:pos="1560"/>
        </w:tabs>
        <w:spacing w:line="240" w:lineRule="auto"/>
        <w:ind w:left="851" w:hanging="851"/>
      </w:pPr>
      <w:r w:rsidRPr="00A16B81">
        <w:t>De machine dient voorzien te zijn van een contractplaat en mogelijk kentekenplaat</w:t>
      </w:r>
    </w:p>
    <w:p w14:paraId="0268E21B" w14:textId="77777777" w:rsidR="009E2BC6" w:rsidRDefault="009E2BC6" w:rsidP="009E2BC6"/>
    <w:p w14:paraId="0CB6E3B4" w14:textId="77777777" w:rsidR="009E2BC6" w:rsidRDefault="009E2BC6" w:rsidP="009E2BC6"/>
    <w:p w14:paraId="5F4A2537" w14:textId="77777777" w:rsidR="009E2BC6" w:rsidRPr="00FB2256" w:rsidRDefault="009E2BC6" w:rsidP="009E2BC6">
      <w:pPr>
        <w:sectPr w:rsidR="009E2BC6" w:rsidRPr="00FB2256" w:rsidSect="00861614">
          <w:pgSz w:w="11906" w:h="16838"/>
          <w:pgMar w:top="1135" w:right="1417" w:bottom="1417" w:left="1418" w:header="708" w:footer="397" w:gutter="0"/>
          <w:cols w:space="708"/>
          <w:docGrid w:linePitch="360"/>
        </w:sectPr>
      </w:pPr>
    </w:p>
    <w:p w14:paraId="3A82A1FD" w14:textId="77777777" w:rsidR="009E2BC6" w:rsidRPr="000B4B01" w:rsidRDefault="009E2BC6" w:rsidP="007F5C44">
      <w:pPr>
        <w:pStyle w:val="Heading1"/>
      </w:pPr>
      <w:proofErr w:type="spellStart"/>
      <w:r w:rsidRPr="000B4B01">
        <w:lastRenderedPageBreak/>
        <w:t>Rupsdozer</w:t>
      </w:r>
      <w:proofErr w:type="spellEnd"/>
    </w:p>
    <w:p w14:paraId="408D2A7F" w14:textId="77777777" w:rsidR="009E2BC6" w:rsidRDefault="009E2BC6" w:rsidP="009E2BC6"/>
    <w:p w14:paraId="02A41DD6" w14:textId="77777777" w:rsidR="009E2BC6" w:rsidRPr="00F41482" w:rsidRDefault="00A16B81" w:rsidP="008A65A4">
      <w:pPr>
        <w:pStyle w:val="Heading2"/>
        <w:numPr>
          <w:ilvl w:val="1"/>
          <w:numId w:val="37"/>
        </w:numPr>
        <w:tabs>
          <w:tab w:val="clear" w:pos="4820"/>
        </w:tabs>
        <w:ind w:firstLine="0"/>
      </w:pPr>
      <w:bookmarkStart w:id="94" w:name="_Toc404750498"/>
      <w:r>
        <w:t xml:space="preserve">  </w:t>
      </w:r>
      <w:r w:rsidR="009E2BC6" w:rsidRPr="00F41482">
        <w:t>O</w:t>
      </w:r>
      <w:r w:rsidR="00452C73">
        <w:t>m</w:t>
      </w:r>
      <w:r w:rsidR="009E2BC6" w:rsidRPr="00F41482">
        <w:t>schrijving</w:t>
      </w:r>
      <w:bookmarkEnd w:id="94"/>
    </w:p>
    <w:p w14:paraId="6D194A18" w14:textId="77777777" w:rsidR="009E2BC6" w:rsidRPr="00F41482" w:rsidRDefault="009E2BC6" w:rsidP="009E2BC6">
      <w:pPr>
        <w:pStyle w:val="Heading3"/>
        <w:tabs>
          <w:tab w:val="clear" w:pos="1560"/>
        </w:tabs>
        <w:ind w:left="851" w:hanging="851"/>
      </w:pPr>
      <w:r w:rsidRPr="00F41482">
        <w:t xml:space="preserve">De </w:t>
      </w:r>
      <w:proofErr w:type="spellStart"/>
      <w:r w:rsidRPr="00F41482">
        <w:t>rupsdozer</w:t>
      </w:r>
      <w:proofErr w:type="spellEnd"/>
      <w:r w:rsidRPr="00F41482">
        <w:t xml:space="preserve"> is van het type “bull”.</w:t>
      </w:r>
    </w:p>
    <w:p w14:paraId="7E3C7321" w14:textId="77777777" w:rsidR="009E2BC6" w:rsidRPr="00103C57" w:rsidRDefault="009E2BC6" w:rsidP="009E2BC6">
      <w:pPr>
        <w:pStyle w:val="Heading3"/>
        <w:tabs>
          <w:tab w:val="clear" w:pos="1560"/>
        </w:tabs>
        <w:ind w:left="851" w:hanging="851"/>
      </w:pPr>
      <w:r>
        <w:t xml:space="preserve">De </w:t>
      </w:r>
      <w:proofErr w:type="spellStart"/>
      <w:r>
        <w:t>rupsdozer</w:t>
      </w:r>
      <w:proofErr w:type="spellEnd"/>
      <w:r>
        <w:t xml:space="preserve"> moet van een gebruikelijk commercieel type zijn (COTS).</w:t>
      </w:r>
    </w:p>
    <w:p w14:paraId="7019A5DB" w14:textId="77777777" w:rsidR="009E2BC6" w:rsidRPr="00103C57" w:rsidRDefault="009E2BC6" w:rsidP="009E2BC6">
      <w:pPr>
        <w:pStyle w:val="Heading3"/>
        <w:tabs>
          <w:tab w:val="clear" w:pos="1560"/>
        </w:tabs>
        <w:ind w:left="851" w:hanging="851"/>
      </w:pPr>
      <w:r w:rsidRPr="0031483F">
        <w:t xml:space="preserve">De </w:t>
      </w:r>
      <w:proofErr w:type="spellStart"/>
      <w:r w:rsidRPr="0031483F">
        <w:t>rupsdozer</w:t>
      </w:r>
      <w:proofErr w:type="spellEnd"/>
      <w:r w:rsidRPr="0031483F">
        <w:t xml:space="preserve"> wordt </w:t>
      </w:r>
      <w:r>
        <w:t xml:space="preserve">gebruikt </w:t>
      </w:r>
      <w:r w:rsidRPr="0031483F">
        <w:t>bij werkzaamheden in</w:t>
      </w:r>
      <w:r w:rsidRPr="00103C57">
        <w:t xml:space="preserve"> uitzendgebieden wereldwijd. Daarnaast wordt de </w:t>
      </w:r>
      <w:proofErr w:type="spellStart"/>
      <w:r>
        <w:t>rupsdozer</w:t>
      </w:r>
      <w:proofErr w:type="spellEnd"/>
      <w:r w:rsidRPr="00103C57">
        <w:t xml:space="preserve"> ingezet bij oefeningen en trainingen in Europa en voor opleidingen in Nederland.</w:t>
      </w:r>
    </w:p>
    <w:p w14:paraId="22FCBFEA" w14:textId="77777777" w:rsidR="009E2BC6" w:rsidRPr="00103C57" w:rsidRDefault="009E2BC6" w:rsidP="009E2BC6">
      <w:pPr>
        <w:pStyle w:val="Heading2"/>
        <w:tabs>
          <w:tab w:val="clear" w:pos="4820"/>
        </w:tabs>
        <w:ind w:left="851" w:hanging="851"/>
      </w:pPr>
      <w:bookmarkStart w:id="95" w:name="_Toc404750499"/>
      <w:r w:rsidRPr="00103C57">
        <w:t>Levensduur</w:t>
      </w:r>
      <w:bookmarkEnd w:id="95"/>
    </w:p>
    <w:p w14:paraId="555B4980" w14:textId="77777777" w:rsidR="009E2BC6" w:rsidRPr="00103C57" w:rsidRDefault="009E2BC6" w:rsidP="009E2BC6">
      <w:pPr>
        <w:pStyle w:val="Heading3"/>
        <w:tabs>
          <w:tab w:val="clear" w:pos="1560"/>
        </w:tabs>
        <w:ind w:left="851" w:hanging="851"/>
      </w:pPr>
      <w:r w:rsidRPr="00103C57">
        <w:t xml:space="preserve">De levensduur van de </w:t>
      </w:r>
      <w:proofErr w:type="spellStart"/>
      <w:r>
        <w:t>rupsdozer</w:t>
      </w:r>
      <w:proofErr w:type="spellEnd"/>
      <w:r w:rsidRPr="00103C57">
        <w:t xml:space="preserve"> is vastgesteld op </w:t>
      </w:r>
      <w:r>
        <w:t>20</w:t>
      </w:r>
      <w:r w:rsidRPr="00103C57">
        <w:t xml:space="preserve"> jaar.</w:t>
      </w:r>
    </w:p>
    <w:p w14:paraId="2A1F9702" w14:textId="77777777" w:rsidR="009E2BC6" w:rsidRPr="00103C57" w:rsidRDefault="009E2BC6" w:rsidP="009E2BC6">
      <w:pPr>
        <w:pStyle w:val="Heading3"/>
        <w:tabs>
          <w:tab w:val="clear" w:pos="1560"/>
        </w:tabs>
        <w:ind w:left="851" w:hanging="851"/>
      </w:pPr>
      <w:r w:rsidRPr="00103C57">
        <w:t>De levensduur wordt verder in dit PVE aangeduid met de term ELOT (End Life of Type).</w:t>
      </w:r>
    </w:p>
    <w:p w14:paraId="18F0E399" w14:textId="77777777" w:rsidR="009E2BC6" w:rsidRPr="00103C57" w:rsidRDefault="009E2BC6" w:rsidP="009E2BC6">
      <w:pPr>
        <w:pStyle w:val="Heading2"/>
        <w:tabs>
          <w:tab w:val="clear" w:pos="4820"/>
        </w:tabs>
        <w:ind w:left="851" w:hanging="851"/>
      </w:pPr>
      <w:bookmarkStart w:id="96" w:name="_Toc404750500"/>
      <w:r>
        <w:t>G</w:t>
      </w:r>
      <w:r w:rsidRPr="00103C57">
        <w:t>ebruiksprofiel</w:t>
      </w:r>
      <w:bookmarkEnd w:id="96"/>
    </w:p>
    <w:p w14:paraId="6C581D13" w14:textId="77777777" w:rsidR="009E2BC6" w:rsidRDefault="009E2BC6" w:rsidP="009E2BC6">
      <w:pPr>
        <w:pStyle w:val="Heading3"/>
        <w:ind w:left="851" w:hanging="851"/>
        <w:rPr>
          <w:lang w:eastAsia="nl-NL"/>
        </w:rPr>
      </w:pPr>
      <w:r w:rsidRPr="00D07C9F">
        <w:rPr>
          <w:lang w:eastAsia="nl-NL"/>
        </w:rPr>
        <w:t xml:space="preserve">De </w:t>
      </w:r>
      <w:proofErr w:type="spellStart"/>
      <w:r>
        <w:rPr>
          <w:lang w:eastAsia="nl-NL"/>
        </w:rPr>
        <w:t>rupsdozer</w:t>
      </w:r>
      <w:proofErr w:type="spellEnd"/>
      <w:r w:rsidRPr="00D07C9F">
        <w:rPr>
          <w:lang w:eastAsia="nl-NL"/>
        </w:rPr>
        <w:t xml:space="preserve"> wordt gebruikt tijdens oefeningen en uitzendingen bij het bouwen van kampementen, wegherstel en beschermingsconstructies.</w:t>
      </w:r>
      <w:r>
        <w:rPr>
          <w:lang w:eastAsia="nl-NL"/>
        </w:rPr>
        <w:t xml:space="preserve"> De </w:t>
      </w:r>
      <w:proofErr w:type="spellStart"/>
      <w:r>
        <w:rPr>
          <w:lang w:eastAsia="nl-NL"/>
        </w:rPr>
        <w:t>rupsdozer</w:t>
      </w:r>
      <w:proofErr w:type="spellEnd"/>
      <w:r>
        <w:rPr>
          <w:lang w:eastAsia="nl-NL"/>
        </w:rPr>
        <w:t xml:space="preserve"> zal op jaarbasis ± 600  draaiuren maken. De meest voorkomende </w:t>
      </w:r>
      <w:r w:rsidRPr="00D07C9F">
        <w:rPr>
          <w:lang w:eastAsia="nl-NL"/>
        </w:rPr>
        <w:t>wer</w:t>
      </w:r>
      <w:r>
        <w:rPr>
          <w:lang w:eastAsia="nl-NL"/>
        </w:rPr>
        <w:t xml:space="preserve">kzaamheden zijn </w:t>
      </w:r>
      <w:r w:rsidRPr="00D07C9F">
        <w:rPr>
          <w:lang w:eastAsia="nl-NL"/>
        </w:rPr>
        <w:t>o.a.:</w:t>
      </w:r>
    </w:p>
    <w:p w14:paraId="0B606076" w14:textId="77777777" w:rsidR="009E2BC6" w:rsidRPr="00BA6915" w:rsidRDefault="009E2BC6" w:rsidP="008A65A4">
      <w:pPr>
        <w:pStyle w:val="ListParagraph"/>
        <w:numPr>
          <w:ilvl w:val="0"/>
          <w:numId w:val="29"/>
        </w:numPr>
        <w:autoSpaceDE w:val="0"/>
        <w:autoSpaceDN w:val="0"/>
        <w:adjustRightInd w:val="0"/>
        <w:spacing w:after="120"/>
        <w:ind w:left="1418" w:hanging="284"/>
        <w:rPr>
          <w:lang w:val="nl-NL"/>
        </w:rPr>
      </w:pPr>
      <w:r w:rsidRPr="00BA6915">
        <w:rPr>
          <w:lang w:val="nl-NL"/>
        </w:rPr>
        <w:t xml:space="preserve">Grondverzet </w:t>
      </w:r>
      <w:r w:rsidRPr="00BA6915">
        <w:rPr>
          <w:lang w:val="nl-NL"/>
        </w:rPr>
        <w:tab/>
      </w:r>
      <w:r w:rsidRPr="00BA6915">
        <w:rPr>
          <w:lang w:val="nl-NL"/>
        </w:rPr>
        <w:tab/>
      </w:r>
      <w:r w:rsidRPr="00BA6915">
        <w:rPr>
          <w:lang w:val="nl-NL"/>
        </w:rPr>
        <w:tab/>
        <w:t>70</w:t>
      </w:r>
      <w:r>
        <w:rPr>
          <w:lang w:val="nl-NL"/>
        </w:rPr>
        <w:t xml:space="preserve"> </w:t>
      </w:r>
      <w:r w:rsidRPr="00BA6915">
        <w:rPr>
          <w:lang w:val="nl-NL"/>
        </w:rPr>
        <w:t>%</w:t>
      </w:r>
    </w:p>
    <w:p w14:paraId="0B613A67" w14:textId="77777777" w:rsidR="009E2BC6" w:rsidRPr="00BA6915" w:rsidRDefault="009E2BC6" w:rsidP="008A65A4">
      <w:pPr>
        <w:pStyle w:val="ListParagraph"/>
        <w:numPr>
          <w:ilvl w:val="0"/>
          <w:numId w:val="29"/>
        </w:numPr>
        <w:autoSpaceDE w:val="0"/>
        <w:autoSpaceDN w:val="0"/>
        <w:adjustRightInd w:val="0"/>
        <w:spacing w:after="120"/>
        <w:ind w:left="1418" w:hanging="284"/>
        <w:rPr>
          <w:lang w:val="nl-NL"/>
        </w:rPr>
      </w:pPr>
      <w:r w:rsidRPr="00BA6915">
        <w:rPr>
          <w:lang w:val="nl-NL"/>
        </w:rPr>
        <w:t xml:space="preserve">Verwijderen begroeiing </w:t>
      </w:r>
      <w:r w:rsidRPr="00BA6915">
        <w:rPr>
          <w:lang w:val="nl-NL"/>
        </w:rPr>
        <w:tab/>
        <w:t xml:space="preserve">  5</w:t>
      </w:r>
      <w:r>
        <w:rPr>
          <w:lang w:val="nl-NL"/>
        </w:rPr>
        <w:t xml:space="preserve"> </w:t>
      </w:r>
      <w:r w:rsidRPr="00BA6915">
        <w:rPr>
          <w:lang w:val="nl-NL"/>
        </w:rPr>
        <w:t>%</w:t>
      </w:r>
    </w:p>
    <w:p w14:paraId="2C0A495A" w14:textId="77777777" w:rsidR="009E2BC6" w:rsidRPr="00BA6915" w:rsidRDefault="009E2BC6" w:rsidP="008A65A4">
      <w:pPr>
        <w:pStyle w:val="ListParagraph"/>
        <w:numPr>
          <w:ilvl w:val="0"/>
          <w:numId w:val="29"/>
        </w:numPr>
        <w:autoSpaceDE w:val="0"/>
        <w:autoSpaceDN w:val="0"/>
        <w:adjustRightInd w:val="0"/>
        <w:spacing w:after="120"/>
        <w:ind w:left="1418" w:hanging="284"/>
        <w:rPr>
          <w:lang w:val="nl-NL"/>
        </w:rPr>
      </w:pPr>
      <w:r w:rsidRPr="00BA6915">
        <w:rPr>
          <w:lang w:val="nl-NL"/>
        </w:rPr>
        <w:t>aanleggen tankgrachten</w:t>
      </w:r>
      <w:r w:rsidRPr="00BA6915">
        <w:rPr>
          <w:lang w:val="nl-NL"/>
        </w:rPr>
        <w:tab/>
        <w:t>10</w:t>
      </w:r>
      <w:r>
        <w:rPr>
          <w:lang w:val="nl-NL"/>
        </w:rPr>
        <w:t xml:space="preserve"> </w:t>
      </w:r>
      <w:r w:rsidRPr="00BA6915">
        <w:rPr>
          <w:lang w:val="nl-NL"/>
        </w:rPr>
        <w:t>%</w:t>
      </w:r>
    </w:p>
    <w:p w14:paraId="21ACC38F" w14:textId="77777777" w:rsidR="009E2BC6" w:rsidRPr="00BA6915" w:rsidRDefault="009E2BC6" w:rsidP="008A65A4">
      <w:pPr>
        <w:pStyle w:val="ListParagraph"/>
        <w:numPr>
          <w:ilvl w:val="0"/>
          <w:numId w:val="29"/>
        </w:numPr>
        <w:autoSpaceDE w:val="0"/>
        <w:autoSpaceDN w:val="0"/>
        <w:adjustRightInd w:val="0"/>
        <w:spacing w:after="120"/>
        <w:ind w:left="1418" w:hanging="284"/>
        <w:rPr>
          <w:lang w:val="nl-NL"/>
        </w:rPr>
      </w:pPr>
      <w:r w:rsidRPr="00BA6915">
        <w:rPr>
          <w:lang w:val="nl-NL"/>
        </w:rPr>
        <w:t>egaliseren</w:t>
      </w:r>
      <w:r w:rsidRPr="00BA6915">
        <w:rPr>
          <w:lang w:val="nl-NL"/>
        </w:rPr>
        <w:tab/>
      </w:r>
      <w:r w:rsidRPr="00BA6915">
        <w:rPr>
          <w:lang w:val="nl-NL"/>
        </w:rPr>
        <w:tab/>
      </w:r>
      <w:r w:rsidRPr="00BA6915">
        <w:rPr>
          <w:lang w:val="nl-NL"/>
        </w:rPr>
        <w:tab/>
        <w:t>15</w:t>
      </w:r>
      <w:r>
        <w:rPr>
          <w:lang w:val="nl-NL"/>
        </w:rPr>
        <w:t xml:space="preserve"> </w:t>
      </w:r>
      <w:r w:rsidRPr="00BA6915">
        <w:rPr>
          <w:lang w:val="nl-NL"/>
        </w:rPr>
        <w:t>%</w:t>
      </w:r>
    </w:p>
    <w:p w14:paraId="7BD711D3" w14:textId="77777777" w:rsidR="009E2BC6" w:rsidRPr="00BA6915" w:rsidRDefault="009E2BC6" w:rsidP="008A65A4">
      <w:pPr>
        <w:pStyle w:val="ListParagraph"/>
        <w:numPr>
          <w:ilvl w:val="0"/>
          <w:numId w:val="29"/>
        </w:numPr>
        <w:autoSpaceDE w:val="0"/>
        <w:autoSpaceDN w:val="0"/>
        <w:adjustRightInd w:val="0"/>
        <w:spacing w:after="120"/>
        <w:ind w:left="1418" w:hanging="284"/>
        <w:rPr>
          <w:lang w:val="nl-NL"/>
        </w:rPr>
      </w:pPr>
      <w:r w:rsidRPr="00BA6915">
        <w:rPr>
          <w:lang w:val="nl-NL"/>
        </w:rPr>
        <w:t>Ripper</w:t>
      </w:r>
      <w:r w:rsidRPr="00BA6915">
        <w:rPr>
          <w:lang w:val="nl-NL"/>
        </w:rPr>
        <w:tab/>
      </w:r>
      <w:r w:rsidRPr="00BA6915">
        <w:rPr>
          <w:lang w:val="nl-NL"/>
        </w:rPr>
        <w:tab/>
      </w:r>
      <w:r w:rsidRPr="00BA6915">
        <w:rPr>
          <w:lang w:val="nl-NL"/>
        </w:rPr>
        <w:tab/>
      </w:r>
      <w:r w:rsidRPr="00BA6915">
        <w:rPr>
          <w:lang w:val="nl-NL"/>
        </w:rPr>
        <w:tab/>
        <w:t xml:space="preserve">  5 %</w:t>
      </w:r>
    </w:p>
    <w:p w14:paraId="04D3B36F" w14:textId="77777777" w:rsidR="009E2BC6" w:rsidRPr="00BA6915" w:rsidRDefault="009E2BC6" w:rsidP="008A65A4">
      <w:pPr>
        <w:pStyle w:val="ListParagraph"/>
        <w:numPr>
          <w:ilvl w:val="0"/>
          <w:numId w:val="29"/>
        </w:numPr>
        <w:autoSpaceDE w:val="0"/>
        <w:autoSpaceDN w:val="0"/>
        <w:adjustRightInd w:val="0"/>
        <w:spacing w:after="120"/>
        <w:ind w:left="1418" w:hanging="284"/>
        <w:rPr>
          <w:lang w:val="nl-NL"/>
        </w:rPr>
      </w:pPr>
      <w:r w:rsidRPr="00BA6915">
        <w:rPr>
          <w:lang w:val="nl-NL"/>
        </w:rPr>
        <w:t>Lier</w:t>
      </w:r>
      <w:r w:rsidRPr="00BA6915">
        <w:rPr>
          <w:lang w:val="nl-NL"/>
        </w:rPr>
        <w:tab/>
      </w:r>
      <w:r w:rsidRPr="00BA6915">
        <w:rPr>
          <w:lang w:val="nl-NL"/>
        </w:rPr>
        <w:tab/>
      </w:r>
      <w:r w:rsidRPr="00BA6915">
        <w:rPr>
          <w:lang w:val="nl-NL"/>
        </w:rPr>
        <w:tab/>
      </w:r>
      <w:r w:rsidRPr="00BA6915">
        <w:rPr>
          <w:lang w:val="nl-NL"/>
        </w:rPr>
        <w:tab/>
        <w:t xml:space="preserve">  5 %</w:t>
      </w:r>
    </w:p>
    <w:p w14:paraId="48974C77" w14:textId="77777777" w:rsidR="009E2BC6" w:rsidRPr="007E4AA0" w:rsidRDefault="009E2BC6" w:rsidP="009E2BC6">
      <w:pPr>
        <w:pStyle w:val="ListParagraph"/>
        <w:numPr>
          <w:ilvl w:val="0"/>
          <w:numId w:val="0"/>
        </w:numPr>
        <w:autoSpaceDE w:val="0"/>
        <w:autoSpaceDN w:val="0"/>
        <w:adjustRightInd w:val="0"/>
        <w:spacing w:after="120"/>
        <w:ind w:left="1134"/>
        <w:rPr>
          <w:lang w:val="nl-NL"/>
        </w:rPr>
      </w:pPr>
    </w:p>
    <w:p w14:paraId="6F5D5256" w14:textId="77777777" w:rsidR="009E2BC6" w:rsidRDefault="009E2BC6" w:rsidP="009E2BC6">
      <w:pPr>
        <w:spacing w:after="120"/>
        <w:ind w:left="851"/>
      </w:pPr>
      <w:r>
        <w:t xml:space="preserve">Als een </w:t>
      </w:r>
      <w:proofErr w:type="spellStart"/>
      <w:r>
        <w:t>rupsdozer</w:t>
      </w:r>
      <w:proofErr w:type="spellEnd"/>
      <w:r w:rsidRPr="00012423">
        <w:t xml:space="preserve"> naar een uitzendg</w:t>
      </w:r>
      <w:r>
        <w:t>ebied gaat, blijft deze gemiddeld 3</w:t>
      </w:r>
      <w:r w:rsidRPr="00012423">
        <w:t xml:space="preserve"> jaren in het uitzend</w:t>
      </w:r>
      <w:r>
        <w:t>-gebied</w:t>
      </w:r>
      <w:r w:rsidRPr="00012423">
        <w:t>. In het uitzendgebied</w:t>
      </w:r>
      <w:r>
        <w:t xml:space="preserve"> (bv Afrika, Afghanistan) maakt</w:t>
      </w:r>
      <w:r w:rsidRPr="00012423">
        <w:t xml:space="preserve"> de </w:t>
      </w:r>
      <w:proofErr w:type="spellStart"/>
      <w:r>
        <w:t>rupsdozer</w:t>
      </w:r>
      <w:proofErr w:type="spellEnd"/>
      <w:r w:rsidRPr="00012423">
        <w:t xml:space="preserve"> </w:t>
      </w:r>
      <w:r>
        <w:t>de eerste 2 maanden 10</w:t>
      </w:r>
      <w:r w:rsidRPr="00012423">
        <w:t xml:space="preserve"> </w:t>
      </w:r>
      <w:r>
        <w:t>uur per dag.</w:t>
      </w:r>
      <w:r w:rsidRPr="00012423">
        <w:t xml:space="preserve"> </w:t>
      </w:r>
      <w:r>
        <w:t>In het uitzendgebied zijn er geen weekeinden, iedere dag is een werkdag.</w:t>
      </w:r>
      <w:r w:rsidRPr="00F036B0">
        <w:t xml:space="preserve"> </w:t>
      </w:r>
      <w:r w:rsidRPr="00012423">
        <w:t>De klimatologische omstandigheden in</w:t>
      </w:r>
      <w:r>
        <w:t xml:space="preserve"> het uitzendgebied zijn extreem</w:t>
      </w:r>
      <w:r w:rsidRPr="00012423">
        <w:t>, zeer hoge temperaturen overdag en vorst ‘s nacht</w:t>
      </w:r>
      <w:r>
        <w:t>s</w:t>
      </w:r>
      <w:r w:rsidRPr="00012423">
        <w:t>. Overdag felle zon en veel</w:t>
      </w:r>
      <w:r>
        <w:t xml:space="preserve"> fijn stof in de lucht. De </w:t>
      </w:r>
      <w:proofErr w:type="spellStart"/>
      <w:r>
        <w:t>rupsdozer</w:t>
      </w:r>
      <w:proofErr w:type="spellEnd"/>
      <w:r>
        <w:t xml:space="preserve"> rijdt</w:t>
      </w:r>
      <w:r w:rsidRPr="00012423">
        <w:t xml:space="preserve"> op de bouwlocatie veel over een stoffig</w:t>
      </w:r>
      <w:r>
        <w:t xml:space="preserve"> of modderig terrein</w:t>
      </w:r>
      <w:r w:rsidRPr="00012423">
        <w:t>.</w:t>
      </w:r>
      <w:r>
        <w:t xml:space="preserve"> </w:t>
      </w:r>
    </w:p>
    <w:p w14:paraId="6A2C96AA" w14:textId="77777777" w:rsidR="00A16B81" w:rsidRPr="00D07C9F" w:rsidRDefault="00A16B81" w:rsidP="00A16B81">
      <w:pPr>
        <w:pStyle w:val="Heading3"/>
        <w:tabs>
          <w:tab w:val="clear" w:pos="1560"/>
        </w:tabs>
        <w:ind w:left="851" w:hanging="851"/>
      </w:pPr>
      <w:r w:rsidRPr="00D07C9F">
        <w:rPr>
          <w:lang w:eastAsia="nl-NL"/>
        </w:rPr>
        <w:t xml:space="preserve">De </w:t>
      </w:r>
      <w:proofErr w:type="spellStart"/>
      <w:r>
        <w:rPr>
          <w:lang w:eastAsia="nl-NL"/>
        </w:rPr>
        <w:t>rupsdozer</w:t>
      </w:r>
      <w:proofErr w:type="spellEnd"/>
      <w:r w:rsidRPr="00D07C9F">
        <w:rPr>
          <w:lang w:eastAsia="nl-NL"/>
        </w:rPr>
        <w:t xml:space="preserve"> wordt </w:t>
      </w:r>
      <w:r>
        <w:rPr>
          <w:lang w:eastAsia="nl-NL"/>
        </w:rPr>
        <w:t xml:space="preserve">ook </w:t>
      </w:r>
      <w:r w:rsidRPr="00D07C9F">
        <w:rPr>
          <w:lang w:eastAsia="nl-NL"/>
        </w:rPr>
        <w:t>gebruikt voor opleidingen om, onder begeleiding van leermeesters, vaardigheden aan te leren die nodig zijn om bovenstaande werkzaamheden uit te kunnen voeren.</w:t>
      </w:r>
    </w:p>
    <w:p w14:paraId="4B9CE77A" w14:textId="77777777" w:rsidR="00A16B81" w:rsidRDefault="00A16B81" w:rsidP="00A16B81">
      <w:pPr>
        <w:pStyle w:val="Heading2"/>
        <w:tabs>
          <w:tab w:val="clear" w:pos="4820"/>
        </w:tabs>
        <w:ind w:firstLine="0"/>
      </w:pPr>
      <w:r>
        <w:t xml:space="preserve">  Eisen</w:t>
      </w:r>
    </w:p>
    <w:p w14:paraId="5D69067D" w14:textId="77777777" w:rsidR="00A16B81" w:rsidRDefault="00A16B81" w:rsidP="00A16B81">
      <w:pPr>
        <w:pStyle w:val="Heading3"/>
        <w:tabs>
          <w:tab w:val="clear" w:pos="1560"/>
        </w:tabs>
        <w:ind w:left="851" w:hanging="851"/>
      </w:pPr>
      <w:r w:rsidRPr="004B3F62">
        <w:t xml:space="preserve">De </w:t>
      </w:r>
      <w:proofErr w:type="spellStart"/>
      <w:r>
        <w:t>rupsdozer</w:t>
      </w:r>
      <w:proofErr w:type="spellEnd"/>
      <w:r w:rsidRPr="004B3F62">
        <w:t xml:space="preserve"> hee</w:t>
      </w:r>
      <w:r>
        <w:t xml:space="preserve">ft een gewicht van </w:t>
      </w:r>
      <w:r w:rsidRPr="008B775A">
        <w:t>20 tot25</w:t>
      </w:r>
      <w:r w:rsidRPr="00B25544">
        <w:t xml:space="preserve"> t inclusief lier of ripper </w:t>
      </w:r>
    </w:p>
    <w:p w14:paraId="212ADB14" w14:textId="77777777" w:rsidR="00A16B81" w:rsidRPr="00B25544" w:rsidRDefault="00A16B81" w:rsidP="00A16B81">
      <w:pPr>
        <w:pStyle w:val="Heading3"/>
        <w:tabs>
          <w:tab w:val="clear" w:pos="1560"/>
        </w:tabs>
        <w:ind w:left="851" w:hanging="851"/>
      </w:pPr>
      <w:r>
        <w:t xml:space="preserve">De </w:t>
      </w:r>
      <w:proofErr w:type="spellStart"/>
      <w:r>
        <w:t>rupsdozer</w:t>
      </w:r>
      <w:proofErr w:type="spellEnd"/>
      <w:r>
        <w:t xml:space="preserve"> is voorzien van een ROPS / FOPS cabine</w:t>
      </w:r>
    </w:p>
    <w:p w14:paraId="042356CD" w14:textId="77777777" w:rsidR="00A16B81" w:rsidRPr="008B775A" w:rsidRDefault="00A16B81" w:rsidP="00A16B81">
      <w:pPr>
        <w:pStyle w:val="Heading3"/>
        <w:tabs>
          <w:tab w:val="clear" w:pos="1560"/>
        </w:tabs>
        <w:ind w:left="851" w:hanging="851"/>
      </w:pPr>
      <w:r w:rsidRPr="00B25544">
        <w:t xml:space="preserve">De </w:t>
      </w:r>
      <w:proofErr w:type="spellStart"/>
      <w:r w:rsidRPr="00B25544">
        <w:t>rupsdozer</w:t>
      </w:r>
      <w:proofErr w:type="spellEnd"/>
      <w:r w:rsidRPr="00B25544">
        <w:t xml:space="preserve"> is voorzien van rupsplaten met kammen met een minimale breedte van </w:t>
      </w:r>
      <w:proofErr w:type="spellStart"/>
      <w:r>
        <w:t>ca</w:t>
      </w:r>
      <w:proofErr w:type="spellEnd"/>
      <w:r>
        <w:t xml:space="preserve"> </w:t>
      </w:r>
      <w:r w:rsidRPr="008B775A">
        <w:t>600mm De rupsen moeten de machine in staat stellen te werken op zeer drassige grond als harde rotsgrond.</w:t>
      </w:r>
    </w:p>
    <w:p w14:paraId="5AC5A35A" w14:textId="77777777" w:rsidR="00A16B81" w:rsidRPr="008B775A" w:rsidRDefault="00A16B81" w:rsidP="00A16B81">
      <w:pPr>
        <w:pStyle w:val="Heading3"/>
        <w:tabs>
          <w:tab w:val="clear" w:pos="1560"/>
        </w:tabs>
        <w:ind w:left="851" w:hanging="851"/>
      </w:pPr>
      <w:r w:rsidRPr="008B775A">
        <w:t xml:space="preserve">De </w:t>
      </w:r>
      <w:proofErr w:type="spellStart"/>
      <w:r w:rsidRPr="008B775A">
        <w:t>rupsdozer</w:t>
      </w:r>
      <w:proofErr w:type="spellEnd"/>
      <w:r w:rsidRPr="008B775A">
        <w:t xml:space="preserve"> heeft in de zwaarste configuratie een maximale gronddruk van </w:t>
      </w:r>
      <w:proofErr w:type="spellStart"/>
      <w:r w:rsidRPr="008B775A">
        <w:t>ca</w:t>
      </w:r>
      <w:proofErr w:type="spellEnd"/>
      <w:r w:rsidRPr="008B775A">
        <w:t xml:space="preserve"> 70 </w:t>
      </w:r>
      <w:proofErr w:type="spellStart"/>
      <w:r w:rsidRPr="008B775A">
        <w:t>KPa</w:t>
      </w:r>
      <w:proofErr w:type="spellEnd"/>
    </w:p>
    <w:p w14:paraId="6B18AC54" w14:textId="77777777" w:rsidR="00A16B81" w:rsidRPr="008B775A" w:rsidRDefault="00A16B81" w:rsidP="00A16B81">
      <w:pPr>
        <w:pStyle w:val="Heading3"/>
        <w:tabs>
          <w:tab w:val="clear" w:pos="1560"/>
        </w:tabs>
        <w:ind w:left="851" w:hanging="851"/>
      </w:pPr>
      <w:r w:rsidRPr="008B775A">
        <w:t>Elke rupsketting zal door minimaal 2 rupsgeleiders geleid worden</w:t>
      </w:r>
    </w:p>
    <w:p w14:paraId="2C97FD4A" w14:textId="77777777" w:rsidR="00A16B81" w:rsidRPr="00B25544" w:rsidRDefault="00A16B81" w:rsidP="00A16B81">
      <w:pPr>
        <w:pStyle w:val="Heading3"/>
        <w:tabs>
          <w:tab w:val="clear" w:pos="1560"/>
        </w:tabs>
        <w:ind w:left="851" w:hanging="851"/>
      </w:pPr>
      <w:r w:rsidRPr="00B25544">
        <w:rPr>
          <w:lang w:val="nl-BE"/>
        </w:rPr>
        <w:t xml:space="preserve">Het onderstel van rupskettingen, moet levenslang gesmeerde looprollen en </w:t>
      </w:r>
      <w:r>
        <w:rPr>
          <w:lang w:val="nl-BE"/>
        </w:rPr>
        <w:t>toprollen</w:t>
      </w:r>
      <w:r w:rsidRPr="00B25544">
        <w:rPr>
          <w:lang w:val="nl-BE"/>
        </w:rPr>
        <w:t xml:space="preserve"> bevatten.</w:t>
      </w:r>
    </w:p>
    <w:p w14:paraId="5DDCD394" w14:textId="77777777" w:rsidR="009E2BC6" w:rsidRDefault="009E2BC6" w:rsidP="00A16B81">
      <w:pPr>
        <w:spacing w:after="120"/>
      </w:pPr>
    </w:p>
    <w:p w14:paraId="7BADAA7B" w14:textId="77777777" w:rsidR="009E2BC6" w:rsidRPr="00B25544" w:rsidRDefault="009E2BC6" w:rsidP="009E2BC6">
      <w:pPr>
        <w:pStyle w:val="Heading3"/>
        <w:tabs>
          <w:tab w:val="clear" w:pos="1560"/>
        </w:tabs>
        <w:ind w:left="851" w:hanging="851"/>
      </w:pPr>
      <w:r w:rsidRPr="00B25544">
        <w:lastRenderedPageBreak/>
        <w:t xml:space="preserve">De </w:t>
      </w:r>
      <w:proofErr w:type="spellStart"/>
      <w:r w:rsidRPr="00B25544">
        <w:t>rupsdozer</w:t>
      </w:r>
      <w:proofErr w:type="spellEnd"/>
      <w:r w:rsidRPr="00B25544">
        <w:t xml:space="preserve"> is voorzien van hydraulische kettingspanners</w:t>
      </w:r>
    </w:p>
    <w:p w14:paraId="50722918" w14:textId="77777777" w:rsidR="009E2BC6" w:rsidRPr="00B25544" w:rsidRDefault="009E2BC6" w:rsidP="009E2BC6">
      <w:pPr>
        <w:pStyle w:val="Heading3"/>
        <w:tabs>
          <w:tab w:val="clear" w:pos="1560"/>
        </w:tabs>
        <w:ind w:left="851" w:hanging="851"/>
      </w:pPr>
      <w:r w:rsidRPr="00B25544">
        <w:t xml:space="preserve">De </w:t>
      </w:r>
      <w:proofErr w:type="spellStart"/>
      <w:r w:rsidRPr="00B25544">
        <w:t>rupsdozer</w:t>
      </w:r>
      <w:proofErr w:type="spellEnd"/>
      <w:r w:rsidRPr="00B25544">
        <w:t xml:space="preserve"> is voorzien van een s</w:t>
      </w:r>
      <w:r>
        <w:t>emi-universeel</w:t>
      </w:r>
      <w:r w:rsidRPr="00B25544">
        <w:t xml:space="preserve"> of sigma blad met een capaciteit van ≥ 5 m</w:t>
      </w:r>
      <w:r w:rsidRPr="00B25544">
        <w:rPr>
          <w:vertAlign w:val="superscript"/>
        </w:rPr>
        <w:t xml:space="preserve">3 </w:t>
      </w:r>
      <w:r w:rsidRPr="00B25544">
        <w:rPr>
          <w:lang w:val="nl-BE"/>
        </w:rPr>
        <w:t>die hydraulisch georiënteerd wordt in de hoogte en in tilt</w:t>
      </w:r>
    </w:p>
    <w:p w14:paraId="469F53A9" w14:textId="77777777" w:rsidR="009E2BC6" w:rsidRPr="00B25544" w:rsidRDefault="009E2BC6" w:rsidP="009E2BC6">
      <w:pPr>
        <w:pStyle w:val="Heading3"/>
        <w:tabs>
          <w:tab w:val="clear" w:pos="1560"/>
        </w:tabs>
        <w:ind w:left="851" w:hanging="851"/>
      </w:pPr>
      <w:r w:rsidRPr="00B25544">
        <w:t xml:space="preserve">De </w:t>
      </w:r>
      <w:proofErr w:type="spellStart"/>
      <w:r w:rsidRPr="00B25544">
        <w:t>rupsdozer</w:t>
      </w:r>
      <w:proofErr w:type="spellEnd"/>
      <w:r w:rsidRPr="00B25544">
        <w:t xml:space="preserve"> is voorzien van een uitwendig C-frame voor zwaar grondverzet</w:t>
      </w:r>
    </w:p>
    <w:p w14:paraId="69596158" w14:textId="77777777" w:rsidR="009E2BC6" w:rsidRPr="00B25544" w:rsidRDefault="009E2BC6" w:rsidP="009E2BC6">
      <w:pPr>
        <w:pStyle w:val="Heading3"/>
        <w:tabs>
          <w:tab w:val="clear" w:pos="1560"/>
        </w:tabs>
        <w:ind w:left="851" w:hanging="851"/>
      </w:pPr>
      <w:r w:rsidRPr="00B25544">
        <w:t xml:space="preserve">De </w:t>
      </w:r>
      <w:proofErr w:type="spellStart"/>
      <w:r w:rsidRPr="00B25544">
        <w:t>rupsdozer</w:t>
      </w:r>
      <w:proofErr w:type="spellEnd"/>
      <w:r w:rsidRPr="00B25544">
        <w:t xml:space="preserve"> heeft een waaddiepte van ≥0,8 m</w:t>
      </w:r>
    </w:p>
    <w:p w14:paraId="24F85CD7" w14:textId="77777777" w:rsidR="009E2BC6" w:rsidRPr="00B25544" w:rsidRDefault="009E2BC6" w:rsidP="009E2BC6">
      <w:pPr>
        <w:pStyle w:val="Heading3"/>
        <w:tabs>
          <w:tab w:val="clear" w:pos="1560"/>
        </w:tabs>
        <w:ind w:left="851" w:hanging="851"/>
      </w:pPr>
      <w:r w:rsidRPr="00B25544">
        <w:t xml:space="preserve">De </w:t>
      </w:r>
      <w:proofErr w:type="spellStart"/>
      <w:r w:rsidRPr="00B25544">
        <w:t>rupsdozer</w:t>
      </w:r>
      <w:proofErr w:type="spellEnd"/>
      <w:r w:rsidRPr="00B25544">
        <w:t xml:space="preserve"> is in staat om andere voertuigen los te trekken of slepen. De trekkracht zal minimaal 110 </w:t>
      </w:r>
      <w:proofErr w:type="spellStart"/>
      <w:r w:rsidRPr="00B25544">
        <w:t>kN</w:t>
      </w:r>
      <w:proofErr w:type="spellEnd"/>
      <w:r w:rsidRPr="00B25544">
        <w:t xml:space="preserve"> zijn bij een snelheid van 3 km/h</w:t>
      </w:r>
    </w:p>
    <w:p w14:paraId="670E5ED9" w14:textId="77777777" w:rsidR="009E2BC6" w:rsidRPr="00B25544" w:rsidRDefault="009E2BC6" w:rsidP="009E2BC6">
      <w:pPr>
        <w:pStyle w:val="Heading3"/>
        <w:tabs>
          <w:tab w:val="clear" w:pos="1560"/>
        </w:tabs>
        <w:ind w:left="851" w:hanging="851"/>
      </w:pPr>
      <w:r w:rsidRPr="00B25544">
        <w:t xml:space="preserve">De hoogste trekkracht bij de laagste snelheid is ≥ 250 </w:t>
      </w:r>
      <w:proofErr w:type="spellStart"/>
      <w:r w:rsidRPr="00B25544">
        <w:t>kN</w:t>
      </w:r>
      <w:proofErr w:type="spellEnd"/>
    </w:p>
    <w:p w14:paraId="2D599442" w14:textId="77777777" w:rsidR="009E2BC6" w:rsidRPr="00B25544" w:rsidRDefault="009E2BC6" w:rsidP="009E2BC6">
      <w:pPr>
        <w:pStyle w:val="Heading3"/>
        <w:tabs>
          <w:tab w:val="clear" w:pos="1560"/>
        </w:tabs>
        <w:ind w:left="851" w:hanging="851"/>
        <w:rPr>
          <w:b/>
        </w:rPr>
      </w:pPr>
      <w:r w:rsidRPr="00B25544">
        <w:t xml:space="preserve">De </w:t>
      </w:r>
      <w:proofErr w:type="spellStart"/>
      <w:r w:rsidRPr="00B25544">
        <w:t>rupsdozer</w:t>
      </w:r>
      <w:proofErr w:type="spellEnd"/>
      <w:r w:rsidRPr="00B25544">
        <w:t xml:space="preserve"> heeft een minimale bodemvrijheid van ≥ 38 cm</w:t>
      </w:r>
    </w:p>
    <w:p w14:paraId="60997141" w14:textId="77777777" w:rsidR="009E2BC6" w:rsidRPr="00B25544" w:rsidRDefault="009E2BC6" w:rsidP="009E2BC6">
      <w:pPr>
        <w:pStyle w:val="Heading3"/>
        <w:tabs>
          <w:tab w:val="clear" w:pos="1560"/>
        </w:tabs>
        <w:ind w:left="851" w:hanging="851"/>
      </w:pPr>
      <w:r w:rsidRPr="00B25544">
        <w:t xml:space="preserve">De </w:t>
      </w:r>
      <w:proofErr w:type="spellStart"/>
      <w:r w:rsidRPr="00B25544">
        <w:t>rupsdozer</w:t>
      </w:r>
      <w:proofErr w:type="spellEnd"/>
      <w:r w:rsidRPr="00B25544">
        <w:t xml:space="preserve"> is uitgerust met een afneembare lier die eenvoudig vervangen kan worden door een ripper. De ombouwtijd zal maximaal 4 uur bedragen met 2 personen en gebruikmaking van een hijsmiddel</w:t>
      </w:r>
    </w:p>
    <w:p w14:paraId="799ABD2D" w14:textId="77777777" w:rsidR="009E2BC6" w:rsidRPr="00B25544" w:rsidRDefault="009E2BC6" w:rsidP="009E2BC6">
      <w:pPr>
        <w:pStyle w:val="Heading3"/>
        <w:tabs>
          <w:tab w:val="clear" w:pos="1560"/>
        </w:tabs>
        <w:ind w:left="851" w:hanging="851"/>
      </w:pPr>
      <w:r w:rsidRPr="00B25544">
        <w:t xml:space="preserve">De hydraulische lier heeft een minimale trekkracht op een volle trommel van 250 </w:t>
      </w:r>
      <w:proofErr w:type="spellStart"/>
      <w:r w:rsidRPr="00B25544">
        <w:t>kN</w:t>
      </w:r>
      <w:proofErr w:type="spellEnd"/>
    </w:p>
    <w:p w14:paraId="40585D23" w14:textId="77777777" w:rsidR="009E2BC6" w:rsidRPr="00FA0F4A" w:rsidRDefault="009E2BC6" w:rsidP="009E2BC6">
      <w:pPr>
        <w:pStyle w:val="Heading3"/>
        <w:tabs>
          <w:tab w:val="clear" w:pos="1560"/>
        </w:tabs>
        <w:ind w:left="851" w:hanging="851"/>
      </w:pPr>
      <w:r w:rsidRPr="00FA0F4A">
        <w:t xml:space="preserve">De lengte van de  lierkabel is ≥ 50 m, de liertrommel is </w:t>
      </w:r>
      <w:proofErr w:type="spellStart"/>
      <w:r w:rsidRPr="00FA0F4A">
        <w:t>ontkoppelbaar</w:t>
      </w:r>
      <w:proofErr w:type="spellEnd"/>
      <w:r w:rsidRPr="00FA0F4A">
        <w:t xml:space="preserve"> en de kabel kan door een persoon worden afgerold</w:t>
      </w:r>
      <w:r w:rsidRPr="00FA0F4A">
        <w:rPr>
          <w:color w:val="1F497D"/>
        </w:rPr>
        <w:t> </w:t>
      </w:r>
    </w:p>
    <w:p w14:paraId="18F9CFE0" w14:textId="77777777" w:rsidR="009E2BC6" w:rsidRPr="00B25544" w:rsidRDefault="009E2BC6" w:rsidP="009E2BC6">
      <w:pPr>
        <w:pStyle w:val="Heading3"/>
        <w:tabs>
          <w:tab w:val="clear" w:pos="1560"/>
        </w:tabs>
        <w:ind w:left="851" w:hanging="851"/>
      </w:pPr>
      <w:r w:rsidRPr="00B25544">
        <w:t xml:space="preserve">De ripper is een </w:t>
      </w:r>
      <w:r w:rsidRPr="00B25544">
        <w:rPr>
          <w:lang w:val="nl-BE"/>
        </w:rPr>
        <w:t>gestandaardiseerde ripper achteraan in de vorm van een parallellogram met DRIE afneembare tanden waarvan de insteldiepte groter dan 450 mm moet zijn. Ripper zelf moet afneembaar zijn, en moet kunnen opgebouwd worden, in plaats van de lier</w:t>
      </w:r>
    </w:p>
    <w:p w14:paraId="42A874C7" w14:textId="77777777" w:rsidR="009E2BC6" w:rsidRPr="00B25544" w:rsidRDefault="009E2BC6" w:rsidP="009E2BC6">
      <w:pPr>
        <w:pStyle w:val="Heading3"/>
        <w:tabs>
          <w:tab w:val="clear" w:pos="1560"/>
        </w:tabs>
        <w:ind w:left="851" w:hanging="851"/>
      </w:pPr>
      <w:r w:rsidRPr="00B25544">
        <w:rPr>
          <w:lang w:val="nl-BE"/>
        </w:rPr>
        <w:t>De ripper moet omgebouwd kunnen worden naar een ripper met één tand door het wegklappen of demonteren van de overige tanden</w:t>
      </w:r>
    </w:p>
    <w:p w14:paraId="5394DD2B" w14:textId="77777777" w:rsidR="009E2BC6" w:rsidRPr="00B25544" w:rsidRDefault="009E2BC6" w:rsidP="009E2BC6">
      <w:pPr>
        <w:pStyle w:val="Heading3"/>
        <w:tabs>
          <w:tab w:val="clear" w:pos="1560"/>
        </w:tabs>
        <w:ind w:left="851" w:hanging="851"/>
      </w:pPr>
      <w:r>
        <w:t xml:space="preserve">De </w:t>
      </w:r>
      <w:r w:rsidRPr="00B25544">
        <w:t xml:space="preserve">ripper is </w:t>
      </w:r>
      <w:r>
        <w:t xml:space="preserve">hoogte </w:t>
      </w:r>
      <w:r w:rsidRPr="00B25544">
        <w:t xml:space="preserve">hydraulisch verstelbaar </w:t>
      </w:r>
    </w:p>
    <w:p w14:paraId="10F5A386" w14:textId="77777777" w:rsidR="009E2BC6" w:rsidRPr="00D56CAD" w:rsidRDefault="009E2BC6" w:rsidP="009E2BC6">
      <w:pPr>
        <w:pStyle w:val="Heading3"/>
        <w:tabs>
          <w:tab w:val="clear" w:pos="1560"/>
        </w:tabs>
        <w:ind w:left="851" w:hanging="851"/>
      </w:pPr>
      <w:r w:rsidRPr="00B25544">
        <w:t xml:space="preserve">De </w:t>
      </w:r>
      <w:proofErr w:type="spellStart"/>
      <w:r>
        <w:t>rupsdozer</w:t>
      </w:r>
      <w:proofErr w:type="spellEnd"/>
      <w:r>
        <w:t xml:space="preserve"> is</w:t>
      </w:r>
      <w:r>
        <w:rPr>
          <w:lang w:val="nl-BE"/>
        </w:rPr>
        <w:t xml:space="preserve"> uitgerust met een volautomatische laserontvanger voor een 2D laser (dubbele helling laser) (inclusief receptoren) en de noodzakelijke Sturings box, om een geautomatiseerd nivelleren mogelijk te maken</w:t>
      </w:r>
    </w:p>
    <w:p w14:paraId="3A8F0A8C" w14:textId="77777777" w:rsidR="009E2BC6" w:rsidRDefault="009E2BC6" w:rsidP="009E2BC6">
      <w:pPr>
        <w:pStyle w:val="Heading3"/>
        <w:tabs>
          <w:tab w:val="clear" w:pos="1560"/>
        </w:tabs>
        <w:ind w:left="851" w:hanging="851"/>
      </w:pPr>
      <w:r>
        <w:rPr>
          <w:lang w:val="nl-BE"/>
        </w:rPr>
        <w:t xml:space="preserve">De </w:t>
      </w:r>
      <w:proofErr w:type="spellStart"/>
      <w:r>
        <w:rPr>
          <w:lang w:val="nl-BE"/>
        </w:rPr>
        <w:t>rupsdozer</w:t>
      </w:r>
      <w:proofErr w:type="spellEnd"/>
      <w:r>
        <w:rPr>
          <w:lang w:val="nl-BE"/>
        </w:rPr>
        <w:t xml:space="preserve"> is voorzien van een trekpen die de capaciteit heeft om een </w:t>
      </w:r>
      <w:proofErr w:type="spellStart"/>
      <w:r>
        <w:rPr>
          <w:lang w:val="nl-BE"/>
        </w:rPr>
        <w:t>rupsdozer</w:t>
      </w:r>
      <w:proofErr w:type="spellEnd"/>
      <w:r>
        <w:rPr>
          <w:lang w:val="nl-BE"/>
        </w:rPr>
        <w:t xml:space="preserve"> te bergen / slepen</w:t>
      </w:r>
    </w:p>
    <w:p w14:paraId="1C945F8C" w14:textId="77777777" w:rsidR="00A16B81" w:rsidRDefault="00A16B81" w:rsidP="00A16B81">
      <w:pPr>
        <w:pStyle w:val="Heading2"/>
        <w:ind w:left="851" w:hanging="851"/>
      </w:pPr>
      <w:r>
        <w:t>Transport</w:t>
      </w:r>
    </w:p>
    <w:p w14:paraId="03224AAA" w14:textId="77777777" w:rsidR="00A16B81" w:rsidRPr="00B67AA8" w:rsidRDefault="00A16B81" w:rsidP="00A16B81">
      <w:pPr>
        <w:pStyle w:val="Heading3"/>
        <w:tabs>
          <w:tab w:val="clear" w:pos="1560"/>
        </w:tabs>
        <w:ind w:left="851" w:hanging="851"/>
        <w:rPr>
          <w:szCs w:val="18"/>
        </w:rPr>
      </w:pPr>
      <w:r w:rsidRPr="00B67AA8">
        <w:t xml:space="preserve">De </w:t>
      </w:r>
      <w:r>
        <w:t>machine</w:t>
      </w:r>
      <w:r w:rsidRPr="00B67AA8">
        <w:t xml:space="preserve"> is aan de voor- en achterzijde voorzien van sjor, sleep- en bergingsogen</w:t>
      </w:r>
    </w:p>
    <w:p w14:paraId="55971633" w14:textId="77777777" w:rsidR="00A16B81" w:rsidRPr="00B67AA8" w:rsidRDefault="00A16B81" w:rsidP="00A16B81">
      <w:pPr>
        <w:pStyle w:val="Heading3"/>
        <w:tabs>
          <w:tab w:val="clear" w:pos="1560"/>
        </w:tabs>
        <w:ind w:left="851" w:hanging="851"/>
        <w:rPr>
          <w:szCs w:val="18"/>
        </w:rPr>
      </w:pPr>
      <w:r w:rsidRPr="00B67AA8">
        <w:t xml:space="preserve">De </w:t>
      </w:r>
      <w:r>
        <w:t>machine</w:t>
      </w:r>
      <w:r w:rsidRPr="00B67AA8">
        <w:t xml:space="preserve"> is aan de voor- en achterzijde voorzien van hijsogen</w:t>
      </w:r>
    </w:p>
    <w:p w14:paraId="203B9672" w14:textId="77777777" w:rsidR="00A16B81" w:rsidRPr="00B67AA8" w:rsidRDefault="00A16B81" w:rsidP="00A16B81">
      <w:pPr>
        <w:pStyle w:val="Heading3"/>
        <w:tabs>
          <w:tab w:val="clear" w:pos="1560"/>
        </w:tabs>
        <w:ind w:left="851" w:hanging="851"/>
        <w:rPr>
          <w:b/>
          <w:szCs w:val="18"/>
        </w:rPr>
      </w:pPr>
      <w:r w:rsidRPr="00B67AA8">
        <w:t xml:space="preserve">De </w:t>
      </w:r>
      <w:r>
        <w:t>leverancier</w:t>
      </w:r>
      <w:r w:rsidRPr="00B67AA8">
        <w:t xml:space="preserve"> levert de </w:t>
      </w:r>
      <w:r>
        <w:t>certificaten</w:t>
      </w:r>
      <w:r w:rsidRPr="00B67AA8">
        <w:t xml:space="preserve"> van alle bevestigingsogen</w:t>
      </w:r>
      <w:r>
        <w:t>.</w:t>
      </w:r>
    </w:p>
    <w:p w14:paraId="29075DD2" w14:textId="77777777" w:rsidR="00A16B81" w:rsidRPr="000A39EE" w:rsidRDefault="00A16B81" w:rsidP="00A16B81">
      <w:pPr>
        <w:pStyle w:val="Heading3"/>
        <w:tabs>
          <w:tab w:val="clear" w:pos="1560"/>
        </w:tabs>
        <w:ind w:left="851" w:hanging="851"/>
        <w:rPr>
          <w:b/>
          <w:szCs w:val="18"/>
        </w:rPr>
      </w:pPr>
      <w:r w:rsidRPr="00B67AA8">
        <w:t xml:space="preserve">De </w:t>
      </w:r>
      <w:r>
        <w:t>machine</w:t>
      </w:r>
      <w:r w:rsidRPr="00B67AA8">
        <w:t xml:space="preserve"> is voorbereid voor </w:t>
      </w:r>
      <w:r>
        <w:t xml:space="preserve">mogelijk </w:t>
      </w:r>
      <w:r w:rsidRPr="00B67AA8">
        <w:t>transport per trekker + oplegger, trein of schip</w:t>
      </w:r>
    </w:p>
    <w:p w14:paraId="1AA702EE" w14:textId="77777777" w:rsidR="00A16B81" w:rsidRDefault="00A16B81" w:rsidP="00A16B81">
      <w:pPr>
        <w:pStyle w:val="Heading3"/>
        <w:tabs>
          <w:tab w:val="clear" w:pos="1560"/>
        </w:tabs>
        <w:ind w:left="851" w:hanging="851"/>
      </w:pPr>
      <w:r w:rsidRPr="00B67AA8">
        <w:t>De maximale hoogte van de machine</w:t>
      </w:r>
      <w:r>
        <w:t xml:space="preserve"> </w:t>
      </w:r>
      <w:proofErr w:type="spellStart"/>
      <w:r>
        <w:t>incl</w:t>
      </w:r>
      <w:proofErr w:type="spellEnd"/>
      <w:r>
        <w:t xml:space="preserve"> oplegger</w:t>
      </w:r>
      <w:r w:rsidRPr="00B67AA8">
        <w:t xml:space="preserve">  </w:t>
      </w:r>
      <w:proofErr w:type="spellStart"/>
      <w:r w:rsidRPr="00B67AA8">
        <w:t>tbv</w:t>
      </w:r>
      <w:proofErr w:type="spellEnd"/>
      <w:r w:rsidRPr="00B67AA8">
        <w:t xml:space="preserve"> transport op trekker + oplegger mag niet hoger zijn dan </w:t>
      </w:r>
      <w:r>
        <w:t>4</w:t>
      </w:r>
      <w:r w:rsidRPr="00B67AA8">
        <w:t xml:space="preserve"> m</w:t>
      </w:r>
    </w:p>
    <w:p w14:paraId="14281C6F" w14:textId="77777777" w:rsidR="00A16B81" w:rsidRPr="00103C57" w:rsidRDefault="00A16B81" w:rsidP="00A16B81">
      <w:pPr>
        <w:pStyle w:val="Heading2"/>
        <w:tabs>
          <w:tab w:val="clear" w:pos="4820"/>
        </w:tabs>
        <w:ind w:left="851" w:hanging="851"/>
      </w:pPr>
      <w:r w:rsidRPr="00103C57">
        <w:t>Motor</w:t>
      </w:r>
    </w:p>
    <w:p w14:paraId="61D79C19" w14:textId="77777777" w:rsidR="00A16B81" w:rsidRDefault="00A16B81" w:rsidP="00A16B81">
      <w:pPr>
        <w:pStyle w:val="Heading3"/>
        <w:spacing w:line="240" w:lineRule="auto"/>
        <w:ind w:left="851" w:hanging="851"/>
      </w:pPr>
      <w:r w:rsidRPr="00103C57">
        <w:t xml:space="preserve">De </w:t>
      </w:r>
      <w:r>
        <w:t>machine</w:t>
      </w:r>
      <w:r w:rsidRPr="00103C57">
        <w:t xml:space="preserve"> dient een dieselmotor als krachtbron te hebben</w:t>
      </w:r>
      <w:r>
        <w:t xml:space="preserve"> die</w:t>
      </w:r>
      <w:r w:rsidRPr="00695806">
        <w:t xml:space="preserve"> </w:t>
      </w:r>
      <w:r>
        <w:t>voldoet aan de wettelijke milieu eisen</w:t>
      </w:r>
    </w:p>
    <w:p w14:paraId="0D646CD4" w14:textId="77777777" w:rsidR="00A72CC0" w:rsidRDefault="00A16B81" w:rsidP="00A72CC0">
      <w:pPr>
        <w:pStyle w:val="Heading3"/>
        <w:spacing w:line="240" w:lineRule="auto"/>
        <w:ind w:left="851" w:hanging="851"/>
      </w:pPr>
      <w:r w:rsidRPr="00103C57">
        <w:t xml:space="preserve">De </w:t>
      </w:r>
      <w:r>
        <w:t>machine</w:t>
      </w:r>
      <w:r w:rsidRPr="00103C57">
        <w:t xml:space="preserve"> moet continu kunnen functioneren op dieselbrandstof F-54</w:t>
      </w:r>
      <w:r>
        <w:t xml:space="preserve"> </w:t>
      </w:r>
      <w:r w:rsidRPr="00103C57">
        <w:t xml:space="preserve">De </w:t>
      </w:r>
      <w:r>
        <w:t>machine</w:t>
      </w:r>
      <w:r w:rsidRPr="00103C57">
        <w:t xml:space="preserve"> is bij aflevering afgesteld op F-54.</w:t>
      </w:r>
    </w:p>
    <w:p w14:paraId="3A63E3C7" w14:textId="60AFBB75" w:rsidR="00A16B81" w:rsidRDefault="00A16B81" w:rsidP="00A72CC0">
      <w:pPr>
        <w:pStyle w:val="Heading3"/>
        <w:spacing w:line="240" w:lineRule="auto"/>
        <w:ind w:left="851" w:hanging="851"/>
      </w:pPr>
      <w:r w:rsidRPr="00103C57">
        <w:t xml:space="preserve">Het systeem is geschikt of geschikt te maken voor het gebruik dieselbrandstofsoorten met een zwavelgehalte tot 10.000 mg/kg en </w:t>
      </w:r>
      <w:r w:rsidR="00A72CC0">
        <w:t>oc</w:t>
      </w:r>
      <w:r w:rsidRPr="00103C57">
        <w:t>taangetal tot 45 gedurende de inzet in het uitzendgebied.</w:t>
      </w:r>
    </w:p>
    <w:p w14:paraId="25260C95" w14:textId="77777777" w:rsidR="009E2BC6" w:rsidRDefault="009E2BC6" w:rsidP="009E2BC6"/>
    <w:p w14:paraId="3FBD67F3" w14:textId="77777777" w:rsidR="009E2BC6" w:rsidRPr="00660E74" w:rsidRDefault="009E2BC6" w:rsidP="009E2BC6">
      <w:pPr>
        <w:pStyle w:val="Heading3"/>
        <w:spacing w:line="240" w:lineRule="auto"/>
        <w:ind w:left="851" w:hanging="851"/>
      </w:pPr>
      <w:r w:rsidRPr="00103C57">
        <w:lastRenderedPageBreak/>
        <w:t xml:space="preserve">De </w:t>
      </w:r>
      <w:r>
        <w:t xml:space="preserve">machine </w:t>
      </w:r>
      <w:r w:rsidRPr="00103C57">
        <w:t xml:space="preserve">moet continu, zonder nadelige invloeden op de levensduur van de motor of delen daarvan en met behoud van de functionele eisen, kunnen functioneren op F-63 (kerosine). </w:t>
      </w:r>
    </w:p>
    <w:p w14:paraId="6049BB7A" w14:textId="77777777" w:rsidR="009E2BC6" w:rsidRDefault="009E2BC6" w:rsidP="009E2BC6">
      <w:pPr>
        <w:pStyle w:val="Heading3"/>
        <w:spacing w:line="240" w:lineRule="auto"/>
        <w:ind w:left="851" w:hanging="851"/>
      </w:pPr>
      <w:r w:rsidRPr="00103C57">
        <w:t xml:space="preserve">De opdrachtnemer </w:t>
      </w:r>
      <w:r>
        <w:t>geeft aan welk voorbereidingen of aanpassingen moeten worden uitgevoerd om de machine te laten draaien op brandstoffen F-63 (1.8.4) en dieselbrandstofsoorten (1.8.3)</w:t>
      </w:r>
    </w:p>
    <w:p w14:paraId="07AA2E3C" w14:textId="77777777" w:rsidR="009E2BC6" w:rsidRPr="003678DF" w:rsidRDefault="009E2BC6" w:rsidP="009E2BC6">
      <w:pPr>
        <w:pStyle w:val="Heading3"/>
        <w:ind w:left="851" w:hanging="851"/>
      </w:pPr>
      <w:r w:rsidRPr="00103C57">
        <w:t>Het personeel op ‘</w:t>
      </w:r>
      <w:proofErr w:type="spellStart"/>
      <w:r w:rsidRPr="00103C57">
        <w:t>Intermediate</w:t>
      </w:r>
      <w:proofErr w:type="spellEnd"/>
      <w:r w:rsidRPr="00103C57">
        <w:t xml:space="preserve"> Level Maintenance’</w:t>
      </w:r>
      <w:r>
        <w:t xml:space="preserve"> moet</w:t>
      </w:r>
      <w:r w:rsidRPr="00103C57">
        <w:t xml:space="preserve"> de eventuele vo</w:t>
      </w:r>
      <w:r>
        <w:t>orziening genoemd in punt 1.8.5</w:t>
      </w:r>
      <w:r w:rsidRPr="00103C57">
        <w:t xml:space="preserve"> zelfstandig </w:t>
      </w:r>
      <w:r>
        <w:t xml:space="preserve">kunnen </w:t>
      </w:r>
      <w:r w:rsidRPr="00103C57">
        <w:t>aanbrengen</w:t>
      </w:r>
      <w:r w:rsidRPr="0013251A">
        <w:t>.</w:t>
      </w:r>
      <w:r>
        <w:t xml:space="preserve"> </w:t>
      </w:r>
    </w:p>
    <w:p w14:paraId="26BC7164" w14:textId="77777777" w:rsidR="009E2BC6" w:rsidRDefault="009E2BC6" w:rsidP="009E2BC6">
      <w:pPr>
        <w:pStyle w:val="Heading2"/>
        <w:ind w:left="851" w:hanging="851"/>
      </w:pPr>
      <w:r w:rsidRPr="00103C57">
        <w:t>Mobiliteit</w:t>
      </w:r>
    </w:p>
    <w:p w14:paraId="2656C8A5" w14:textId="77777777" w:rsidR="009E2BC6" w:rsidRPr="00B67AA8" w:rsidRDefault="009E2BC6" w:rsidP="009E2BC6">
      <w:pPr>
        <w:pStyle w:val="Heading3"/>
        <w:tabs>
          <w:tab w:val="clear" w:pos="1560"/>
          <w:tab w:val="num" w:pos="1134"/>
        </w:tabs>
        <w:ind w:left="851" w:hanging="851"/>
      </w:pPr>
      <w:r>
        <w:t>De machine kan een langshelling van 70% oprijden</w:t>
      </w:r>
    </w:p>
    <w:p w14:paraId="6A5C2812" w14:textId="77777777" w:rsidR="009E2BC6" w:rsidRPr="00B56BF1" w:rsidRDefault="009E2BC6" w:rsidP="009E2BC6">
      <w:pPr>
        <w:pStyle w:val="Heading3"/>
        <w:tabs>
          <w:tab w:val="clear" w:pos="1560"/>
          <w:tab w:val="num" w:pos="1134"/>
        </w:tabs>
        <w:ind w:left="851" w:hanging="851"/>
      </w:pPr>
      <w:r>
        <w:t>De machine kan een verharde dwarshelling van 20% rijden</w:t>
      </w:r>
    </w:p>
    <w:p w14:paraId="6C7A3B57" w14:textId="77777777" w:rsidR="009E2BC6" w:rsidRPr="00DB516F" w:rsidRDefault="009E2BC6" w:rsidP="009E2BC6">
      <w:pPr>
        <w:pStyle w:val="Heading3"/>
        <w:tabs>
          <w:tab w:val="clear" w:pos="1560"/>
          <w:tab w:val="num" w:pos="1134"/>
        </w:tabs>
        <w:ind w:left="851" w:hanging="851"/>
        <w:rPr>
          <w:b/>
          <w:szCs w:val="18"/>
        </w:rPr>
      </w:pPr>
      <w:r w:rsidRPr="00103C57">
        <w:t xml:space="preserve">De snelheid van de </w:t>
      </w:r>
      <w:r>
        <w:t>GLC-HS</w:t>
      </w:r>
      <w:r w:rsidRPr="00103C57">
        <w:t xml:space="preserve"> dient op de weg variabel te zijn tussen 0 en </w:t>
      </w:r>
      <w:r>
        <w:t xml:space="preserve">ca. </w:t>
      </w:r>
      <w:proofErr w:type="spellStart"/>
      <w:r>
        <w:t>ca</w:t>
      </w:r>
      <w:proofErr w:type="spellEnd"/>
      <w:r>
        <w:t xml:space="preserve"> 10 km/h</w:t>
      </w:r>
      <w:r>
        <w:rPr>
          <w:b/>
          <w:szCs w:val="18"/>
        </w:rPr>
        <w:t>.</w:t>
      </w:r>
    </w:p>
    <w:p w14:paraId="28435BAA" w14:textId="77777777" w:rsidR="009E2BC6" w:rsidRPr="00103C57" w:rsidRDefault="009E2BC6" w:rsidP="009E2BC6">
      <w:pPr>
        <w:pStyle w:val="Heading2"/>
        <w:tabs>
          <w:tab w:val="clear" w:pos="4820"/>
        </w:tabs>
        <w:ind w:left="851" w:hanging="851"/>
      </w:pPr>
      <w:r w:rsidRPr="00103C57">
        <w:t>Elektrisch systeem</w:t>
      </w:r>
    </w:p>
    <w:p w14:paraId="3B204154" w14:textId="77777777" w:rsidR="009E2BC6" w:rsidRDefault="009E2BC6" w:rsidP="009E2BC6">
      <w:pPr>
        <w:pStyle w:val="Heading3"/>
        <w:tabs>
          <w:tab w:val="clear" w:pos="1560"/>
        </w:tabs>
        <w:spacing w:line="240" w:lineRule="auto"/>
        <w:ind w:left="851" w:hanging="851"/>
      </w:pPr>
      <w:r w:rsidRPr="00103C57">
        <w:t xml:space="preserve">De </w:t>
      </w:r>
      <w:r>
        <w:t>machine</w:t>
      </w:r>
      <w:r w:rsidRPr="00E87CFD">
        <w:t xml:space="preserve"> </w:t>
      </w:r>
      <w:r w:rsidRPr="00EA7152">
        <w:t>heeft een elektrische installatie volgens STANAG 2601 met een nominale bedrijfsspanning van 28 V DC</w:t>
      </w:r>
    </w:p>
    <w:p w14:paraId="5F7712AC" w14:textId="77777777" w:rsidR="009E2BC6" w:rsidRPr="00E87CFD" w:rsidRDefault="009E2BC6" w:rsidP="009E2BC6">
      <w:pPr>
        <w:pStyle w:val="Heading3"/>
        <w:tabs>
          <w:tab w:val="clear" w:pos="1560"/>
          <w:tab w:val="num" w:pos="851"/>
        </w:tabs>
        <w:ind w:left="851" w:hanging="851"/>
      </w:pPr>
      <w:r w:rsidRPr="00E87CFD">
        <w:t>Het laadstroomsysteem heeft voldoende capaciteit om in voorkomend geval de batterijen van de kraan op te laden en tegelijkertijd de in gebruik zijnde elektrische voertuigsystemen van stroom te voorzien</w:t>
      </w:r>
    </w:p>
    <w:p w14:paraId="7614448C" w14:textId="77777777" w:rsidR="009E2BC6" w:rsidRPr="00E87CFD" w:rsidRDefault="009E2BC6" w:rsidP="009E2BC6">
      <w:pPr>
        <w:pStyle w:val="Heading3"/>
        <w:tabs>
          <w:tab w:val="clear" w:pos="1560"/>
          <w:tab w:val="num" w:pos="851"/>
        </w:tabs>
        <w:ind w:left="851" w:hanging="851"/>
      </w:pPr>
      <w:r w:rsidRPr="00E87CFD">
        <w:t>De elektrische installatie is beschermd tegen kortsluiting en corrosie</w:t>
      </w:r>
    </w:p>
    <w:p w14:paraId="02969690" w14:textId="77777777" w:rsidR="009E2BC6" w:rsidRDefault="009E2BC6" w:rsidP="009E2BC6">
      <w:pPr>
        <w:pStyle w:val="Heading3"/>
        <w:tabs>
          <w:tab w:val="clear" w:pos="1560"/>
          <w:tab w:val="num" w:pos="851"/>
        </w:tabs>
        <w:ind w:left="851" w:hanging="851"/>
      </w:pPr>
      <w:r w:rsidRPr="00EA7152">
        <w:t>Alle delen van de elektrische installatie in de cabines voldoen aan IEC 60529 beschermingsgraad IP54</w:t>
      </w:r>
    </w:p>
    <w:p w14:paraId="661AD4C6" w14:textId="77777777" w:rsidR="009E2BC6" w:rsidRDefault="009E2BC6" w:rsidP="009E2BC6">
      <w:pPr>
        <w:pStyle w:val="Heading3"/>
        <w:tabs>
          <w:tab w:val="clear" w:pos="1560"/>
        </w:tabs>
        <w:ind w:left="851" w:hanging="851"/>
      </w:pPr>
      <w:r w:rsidRPr="00EA7152">
        <w:t>Alle delen van de elektrische installatie van de kraan, inclusief aan- en opbouwdelen echter met uitzondering van de elektrische delen in de cabine, voldoen aan IEC 60529 beschermingsgraad IP67</w:t>
      </w:r>
    </w:p>
    <w:p w14:paraId="2E618E31" w14:textId="77777777" w:rsidR="009E2BC6" w:rsidRDefault="009E2BC6" w:rsidP="009E2BC6">
      <w:pPr>
        <w:pStyle w:val="Heading3"/>
        <w:tabs>
          <w:tab w:val="clear" w:pos="1560"/>
        </w:tabs>
        <w:ind w:left="851" w:hanging="851"/>
        <w:rPr>
          <w:b/>
        </w:rPr>
      </w:pPr>
      <w:r w:rsidRPr="00EA7152">
        <w:t xml:space="preserve">De elektrische installatie is uitgevoerd met apart gezekerde voedingsgroepen voor de </w:t>
      </w:r>
      <w:proofErr w:type="spellStart"/>
      <w:r w:rsidRPr="00EA7152">
        <w:t>voertuiggebonden</w:t>
      </w:r>
      <w:proofErr w:type="spellEnd"/>
      <w:r w:rsidRPr="00EA7152">
        <w:t xml:space="preserve"> componenten en </w:t>
      </w:r>
      <w:r w:rsidRPr="00D8475A">
        <w:t>communicatie apparatuur</w:t>
      </w:r>
      <w:r>
        <w:rPr>
          <w:b/>
        </w:rPr>
        <w:t xml:space="preserve"> </w:t>
      </w:r>
      <w:r>
        <w:rPr>
          <w:rFonts w:eastAsia="MS Mincho"/>
          <w:szCs w:val="18"/>
        </w:rPr>
        <w:t>(</w:t>
      </w:r>
      <w:r w:rsidRPr="00B0504F">
        <w:rPr>
          <w:rFonts w:eastAsia="MS Mincho"/>
          <w:szCs w:val="18"/>
        </w:rPr>
        <w:t>24 V DC, 20A, volg</w:t>
      </w:r>
      <w:r>
        <w:rPr>
          <w:rFonts w:eastAsia="MS Mincho"/>
          <w:szCs w:val="18"/>
        </w:rPr>
        <w:t>ens PVE 9999-2-133-002/4 Blz. 47)</w:t>
      </w:r>
    </w:p>
    <w:p w14:paraId="6F98CB9C" w14:textId="77777777" w:rsidR="009E2BC6" w:rsidRPr="00300ACE" w:rsidRDefault="009E2BC6" w:rsidP="009E2BC6">
      <w:pPr>
        <w:pStyle w:val="Heading3"/>
        <w:tabs>
          <w:tab w:val="clear" w:pos="1560"/>
        </w:tabs>
        <w:ind w:left="851" w:hanging="851"/>
      </w:pPr>
      <w:r>
        <w:rPr>
          <w:rFonts w:eastAsia="MS Mincho"/>
          <w:szCs w:val="18"/>
        </w:rPr>
        <w:t xml:space="preserve">Toepassing van </w:t>
      </w:r>
      <w:r w:rsidRPr="005F3217">
        <w:rPr>
          <w:rFonts w:eastAsia="MS Mincho"/>
          <w:szCs w:val="18"/>
        </w:rPr>
        <w:t>batterijen van het type vliesaccu, NSN 6140-17-117-7743 batterij 12V</w:t>
      </w:r>
      <w:r>
        <w:rPr>
          <w:rFonts w:eastAsia="MS Mincho"/>
          <w:szCs w:val="18"/>
        </w:rPr>
        <w:t xml:space="preserve"> </w:t>
      </w:r>
      <w:r w:rsidRPr="005F3217">
        <w:rPr>
          <w:rFonts w:eastAsia="MS Mincho"/>
          <w:szCs w:val="18"/>
        </w:rPr>
        <w:t>110 Ah</w:t>
      </w:r>
      <w:r>
        <w:rPr>
          <w:rFonts w:eastAsia="MS Mincho"/>
          <w:szCs w:val="18"/>
        </w:rPr>
        <w:t>, l</w:t>
      </w:r>
      <w:r w:rsidRPr="005F3217">
        <w:rPr>
          <w:rFonts w:eastAsia="MS Mincho"/>
          <w:szCs w:val="18"/>
        </w:rPr>
        <w:t>engte</w:t>
      </w:r>
      <w:r>
        <w:rPr>
          <w:rFonts w:eastAsia="MS Mincho"/>
          <w:szCs w:val="18"/>
        </w:rPr>
        <w:t xml:space="preserve"> </w:t>
      </w:r>
      <w:r w:rsidRPr="005F3217">
        <w:rPr>
          <w:rFonts w:eastAsia="MS Mincho"/>
          <w:szCs w:val="18"/>
        </w:rPr>
        <w:t>286 mm (maximaal)</w:t>
      </w:r>
      <w:r>
        <w:rPr>
          <w:rFonts w:eastAsia="MS Mincho"/>
          <w:szCs w:val="18"/>
        </w:rPr>
        <w:t>, b</w:t>
      </w:r>
      <w:r w:rsidRPr="005F3217">
        <w:rPr>
          <w:rFonts w:eastAsia="MS Mincho"/>
          <w:szCs w:val="18"/>
        </w:rPr>
        <w:t>reedte 266 mm</w:t>
      </w:r>
      <w:r>
        <w:rPr>
          <w:rFonts w:eastAsia="MS Mincho"/>
          <w:szCs w:val="18"/>
        </w:rPr>
        <w:t>, h</w:t>
      </w:r>
      <w:r w:rsidRPr="005F3217">
        <w:rPr>
          <w:rFonts w:eastAsia="MS Mincho"/>
          <w:szCs w:val="18"/>
        </w:rPr>
        <w:t>oogte</w:t>
      </w:r>
      <w:r>
        <w:rPr>
          <w:rFonts w:eastAsia="MS Mincho"/>
          <w:szCs w:val="18"/>
        </w:rPr>
        <w:t xml:space="preserve"> </w:t>
      </w:r>
      <w:r w:rsidRPr="005F3217">
        <w:rPr>
          <w:rFonts w:eastAsia="MS Mincho"/>
          <w:szCs w:val="18"/>
        </w:rPr>
        <w:t>230 mm (maximaal)</w:t>
      </w:r>
      <w:r>
        <w:rPr>
          <w:rFonts w:eastAsia="MS Mincho"/>
          <w:szCs w:val="18"/>
        </w:rPr>
        <w:t xml:space="preserve"> moet mogelijk zijn.</w:t>
      </w:r>
    </w:p>
    <w:p w14:paraId="53C80965" w14:textId="77777777" w:rsidR="009E2BC6" w:rsidRPr="00103C57" w:rsidRDefault="009E2BC6" w:rsidP="009E2BC6">
      <w:pPr>
        <w:pStyle w:val="Heading3"/>
        <w:tabs>
          <w:tab w:val="clear" w:pos="1560"/>
        </w:tabs>
        <w:spacing w:line="240" w:lineRule="auto"/>
        <w:ind w:left="851" w:hanging="851"/>
      </w:pPr>
      <w:r w:rsidRPr="00103C57">
        <w:t xml:space="preserve">De </w:t>
      </w:r>
      <w:r>
        <w:t>machine</w:t>
      </w:r>
      <w:r w:rsidRPr="00305A44">
        <w:t xml:space="preserve"> heeft 1 hoofdschakelaar voor het onderbreken van de elektrische stroomkring(en). Diagnostische gegevens mogen hierbij niet verloren gaan.</w:t>
      </w:r>
    </w:p>
    <w:p w14:paraId="3C1D4CEC" w14:textId="77777777" w:rsidR="009E2BC6" w:rsidRPr="00103C57" w:rsidRDefault="009E2BC6" w:rsidP="009E2BC6">
      <w:pPr>
        <w:pStyle w:val="Heading3"/>
        <w:tabs>
          <w:tab w:val="clear" w:pos="1560"/>
          <w:tab w:val="num" w:pos="851"/>
        </w:tabs>
        <w:spacing w:line="240" w:lineRule="auto"/>
        <w:ind w:left="851" w:hanging="851"/>
      </w:pPr>
      <w:r w:rsidRPr="00103C57">
        <w:t>De hoofdschakelaar is zodanig geschakeld dat bij het onderbreken van de elektrische stroomkring(en), bij draaiende motor, geen schade aan elektronische componenten ontstaat.</w:t>
      </w:r>
    </w:p>
    <w:p w14:paraId="4B1CBC6C" w14:textId="77777777" w:rsidR="009E2BC6" w:rsidRPr="00103C57" w:rsidRDefault="009E2BC6" w:rsidP="009E2BC6">
      <w:pPr>
        <w:pStyle w:val="Heading3"/>
        <w:tabs>
          <w:tab w:val="clear" w:pos="1560"/>
        </w:tabs>
        <w:spacing w:line="240" w:lineRule="auto"/>
        <w:ind w:left="851" w:hanging="851"/>
      </w:pPr>
      <w:r w:rsidRPr="00103C57">
        <w:t xml:space="preserve">De </w:t>
      </w:r>
      <w:r>
        <w:t>machine</w:t>
      </w:r>
      <w:r w:rsidRPr="00103C57">
        <w:t xml:space="preserve"> heeft een eenvoudig bereikbare batterijcontactdoos, conform </w:t>
      </w:r>
      <w:proofErr w:type="spellStart"/>
      <w:r w:rsidRPr="00103C57">
        <w:t>Stanag</w:t>
      </w:r>
      <w:proofErr w:type="spellEnd"/>
      <w:r w:rsidRPr="00103C57">
        <w:t xml:space="preserve"> 4074 type 2, om startspanning (24 V) vanuit de batterijen te leveren aan en te onttrekken van een gelijkwaardig militair voertuig.</w:t>
      </w:r>
    </w:p>
    <w:p w14:paraId="2875480A" w14:textId="77777777" w:rsidR="009E2BC6" w:rsidRDefault="009E2BC6" w:rsidP="009E2BC6">
      <w:pPr>
        <w:pStyle w:val="Heading3"/>
        <w:tabs>
          <w:tab w:val="clear" w:pos="1560"/>
        </w:tabs>
        <w:spacing w:line="240" w:lineRule="auto"/>
        <w:ind w:left="851" w:hanging="851"/>
      </w:pPr>
      <w:r w:rsidRPr="00103C57">
        <w:t xml:space="preserve">De </w:t>
      </w:r>
      <w:r>
        <w:t>machine</w:t>
      </w:r>
      <w:r w:rsidRPr="00103C57">
        <w:t xml:space="preserve"> is voorzien van een elektrische aansluiting </w:t>
      </w:r>
      <w:r>
        <w:t xml:space="preserve">24v </w:t>
      </w:r>
      <w:r w:rsidRPr="00103C57">
        <w:t>conform ISO 4165 om bijvoorbeeld een looplamp op aan te kunnen sluiten.</w:t>
      </w:r>
    </w:p>
    <w:p w14:paraId="36596214" w14:textId="77777777" w:rsidR="009E2BC6" w:rsidRDefault="009E2BC6" w:rsidP="009E2BC6">
      <w:pPr>
        <w:pStyle w:val="Heading3"/>
        <w:tabs>
          <w:tab w:val="clear" w:pos="1560"/>
        </w:tabs>
        <w:spacing w:line="240" w:lineRule="auto"/>
        <w:ind w:left="851" w:hanging="851"/>
      </w:pPr>
      <w:r w:rsidRPr="00103C57">
        <w:t xml:space="preserve">De </w:t>
      </w:r>
      <w:r>
        <w:t>machine</w:t>
      </w:r>
      <w:r w:rsidRPr="00103C57">
        <w:t xml:space="preserve"> is </w:t>
      </w:r>
      <w:r>
        <w:t xml:space="preserve">in de cabine </w:t>
      </w:r>
      <w:r w:rsidRPr="00103C57">
        <w:t xml:space="preserve">voorzien van een elektrische aansluiting </w:t>
      </w:r>
      <w:r>
        <w:t>12v conform ISO 4165</w:t>
      </w:r>
    </w:p>
    <w:p w14:paraId="1E1466D2" w14:textId="77777777" w:rsidR="009E2BC6" w:rsidRPr="00801E1B" w:rsidRDefault="009E2BC6" w:rsidP="009E2BC6">
      <w:pPr>
        <w:pStyle w:val="Heading3"/>
        <w:tabs>
          <w:tab w:val="clear" w:pos="1560"/>
        </w:tabs>
        <w:spacing w:line="240" w:lineRule="auto"/>
        <w:ind w:left="851" w:hanging="851"/>
        <w:rPr>
          <w:lang w:val="nl-BE"/>
        </w:rPr>
      </w:pPr>
      <w:r w:rsidRPr="00500EF0">
        <w:rPr>
          <w:lang w:val="nl-BE"/>
        </w:rPr>
        <w:t xml:space="preserve">De </w:t>
      </w:r>
      <w:r>
        <w:rPr>
          <w:lang w:val="nl-BE"/>
        </w:rPr>
        <w:t>machine</w:t>
      </w:r>
      <w:r w:rsidRPr="00500EF0">
        <w:rPr>
          <w:lang w:val="nl-BE"/>
        </w:rPr>
        <w:t xml:space="preserve"> moet inzetbaar zijn in militaire operationele omstandigheden. Het is daarbij van belang dat </w:t>
      </w:r>
      <w:r w:rsidRPr="00224D4A">
        <w:rPr>
          <w:lang w:val="nl-BE"/>
        </w:rPr>
        <w:t>lichten</w:t>
      </w:r>
      <w:r w:rsidRPr="00500EF0">
        <w:rPr>
          <w:lang w:val="nl-BE"/>
        </w:rPr>
        <w:t xml:space="preserve">, knipperlichten, zwaailichten, waarschuwingssignalen (achteruitrijdbeveiliging), een volgsysteem middels satelliet of SIM-technologie, of soortgelijke apparatuur </w:t>
      </w:r>
      <w:proofErr w:type="spellStart"/>
      <w:r w:rsidRPr="00500EF0">
        <w:rPr>
          <w:lang w:val="nl-BE"/>
        </w:rPr>
        <w:t>uitschakelbaar</w:t>
      </w:r>
      <w:proofErr w:type="spellEnd"/>
      <w:r w:rsidRPr="00500EF0">
        <w:rPr>
          <w:lang w:val="nl-BE"/>
        </w:rPr>
        <w:t xml:space="preserve"> zijn. Het uitschakelen van deze apparatuur moet niet noodzakelijk </w:t>
      </w:r>
      <w:r>
        <w:rPr>
          <w:lang w:val="nl-BE"/>
        </w:rPr>
        <w:t xml:space="preserve">volledig </w:t>
      </w:r>
      <w:r w:rsidRPr="00500EF0">
        <w:rPr>
          <w:lang w:val="nl-BE"/>
        </w:rPr>
        <w:t xml:space="preserve">door de operator kunnen gebeuren. </w:t>
      </w:r>
      <w:r>
        <w:rPr>
          <w:lang w:val="nl-BE"/>
        </w:rPr>
        <w:t>De opdrachtnemer</w:t>
      </w:r>
      <w:r w:rsidRPr="00500EF0">
        <w:rPr>
          <w:lang w:val="nl-BE"/>
        </w:rPr>
        <w:t xml:space="preserve"> zal aangeven hoe deze uitschakelbaarheid realiseerbaar is.</w:t>
      </w:r>
    </w:p>
    <w:p w14:paraId="0FB939B1" w14:textId="77777777" w:rsidR="009E2BC6" w:rsidRDefault="009E2BC6" w:rsidP="009E2BC6">
      <w:pPr>
        <w:pStyle w:val="Heading3"/>
        <w:tabs>
          <w:tab w:val="clear" w:pos="1560"/>
          <w:tab w:val="num" w:pos="1134"/>
        </w:tabs>
        <w:ind w:left="851" w:hanging="851"/>
      </w:pPr>
      <w:r w:rsidRPr="00103C57">
        <w:lastRenderedPageBreak/>
        <w:t xml:space="preserve">Indien de </w:t>
      </w:r>
      <w:r>
        <w:t>machine</w:t>
      </w:r>
      <w:r w:rsidRPr="00103C57">
        <w:t xml:space="preserve"> tijdens het achteruit rijden een akoestisch signaal laat horen, is dit uit</w:t>
      </w:r>
      <w:r>
        <w:t xml:space="preserve"> </w:t>
      </w:r>
      <w:r w:rsidRPr="00103C57">
        <w:t>schakelbaar</w:t>
      </w:r>
      <w:r>
        <w:t xml:space="preserve"> door de machinist</w:t>
      </w:r>
      <w:r w:rsidRPr="00103C57">
        <w:t>.</w:t>
      </w:r>
    </w:p>
    <w:p w14:paraId="70A97C6B" w14:textId="77777777" w:rsidR="009E2BC6" w:rsidRPr="00103C57" w:rsidRDefault="009E2BC6" w:rsidP="009E2BC6">
      <w:pPr>
        <w:pStyle w:val="Heading2"/>
        <w:tabs>
          <w:tab w:val="clear" w:pos="4820"/>
        </w:tabs>
        <w:ind w:left="851" w:hanging="851"/>
      </w:pPr>
      <w:r w:rsidRPr="00103C57">
        <w:t>Klimaateisen</w:t>
      </w:r>
    </w:p>
    <w:p w14:paraId="3116FC6C" w14:textId="77777777" w:rsidR="009E2BC6" w:rsidRDefault="009E2BC6" w:rsidP="009E2BC6">
      <w:pPr>
        <w:pStyle w:val="Heading3"/>
        <w:tabs>
          <w:tab w:val="clear" w:pos="1560"/>
        </w:tabs>
        <w:spacing w:line="240" w:lineRule="auto"/>
        <w:ind w:left="851" w:hanging="851"/>
      </w:pPr>
      <w:r w:rsidRPr="00103C57">
        <w:t xml:space="preserve">De </w:t>
      </w:r>
      <w:r>
        <w:t>machine</w:t>
      </w:r>
      <w:r w:rsidRPr="00103C57">
        <w:t xml:space="preserve"> dient geschikt te zijn voor gebruik en opslag in de klimaatgebieden </w:t>
      </w:r>
      <w:r>
        <w:t xml:space="preserve">A0, </w:t>
      </w:r>
      <w:r w:rsidRPr="00103C57">
        <w:t>A1, A2, A3, B1, B2</w:t>
      </w:r>
      <w:r>
        <w:t xml:space="preserve">, </w:t>
      </w:r>
      <w:r w:rsidRPr="00103C57">
        <w:t xml:space="preserve">C0 </w:t>
      </w:r>
      <w:r>
        <w:t xml:space="preserve">en C1 </w:t>
      </w:r>
      <w:r w:rsidRPr="00103C57">
        <w:t xml:space="preserve">conform </w:t>
      </w:r>
      <w:proofErr w:type="spellStart"/>
      <w:r w:rsidRPr="00103C57">
        <w:t>Stanag</w:t>
      </w:r>
      <w:proofErr w:type="spellEnd"/>
      <w:r w:rsidRPr="00103C57">
        <w:t xml:space="preserve"> 4370, AECTP 230, </w:t>
      </w:r>
      <w:proofErr w:type="spellStart"/>
      <w:r w:rsidRPr="00103C57">
        <w:t>section</w:t>
      </w:r>
      <w:proofErr w:type="spellEnd"/>
      <w:r w:rsidRPr="00103C57">
        <w:t xml:space="preserve"> 2311. De </w:t>
      </w:r>
      <w:r>
        <w:t>GLC-HS</w:t>
      </w:r>
      <w:r w:rsidRPr="00103C57">
        <w:t xml:space="preserve"> dient in deze klimaatgebieden op ieder moment van de dag in gebruik genomen te kunnen worden</w:t>
      </w:r>
      <w:r>
        <w:t xml:space="preserve"> en inzetbaar te zijn.</w:t>
      </w:r>
    </w:p>
    <w:p w14:paraId="59DE9645" w14:textId="77777777" w:rsidR="009E2BC6" w:rsidRPr="008B4484" w:rsidRDefault="009E2BC6" w:rsidP="009E2BC6">
      <w:pPr>
        <w:pStyle w:val="Heading3"/>
        <w:tabs>
          <w:tab w:val="clear" w:pos="1560"/>
        </w:tabs>
        <w:spacing w:line="240" w:lineRule="auto"/>
        <w:ind w:left="851" w:hanging="851"/>
      </w:pPr>
      <w:r>
        <w:t>De leverancier dient aan te geven (indien nodig) welke aanvullende handelingen, onderhoudstaken en /of technische aanpassingen moeten worden uitgevoerd op de machine bij aanwezigheid in de meest extreme klimaatgebieden. Dit is onderdeel van de technische onderhouds-documentatie.</w:t>
      </w:r>
    </w:p>
    <w:p w14:paraId="4B37C981" w14:textId="77777777" w:rsidR="009E2BC6" w:rsidRDefault="009E2BC6" w:rsidP="009E2BC6">
      <w:pPr>
        <w:pStyle w:val="Heading3"/>
        <w:tabs>
          <w:tab w:val="clear" w:pos="1560"/>
        </w:tabs>
        <w:spacing w:line="240" w:lineRule="auto"/>
        <w:ind w:left="851" w:hanging="851"/>
      </w:pPr>
      <w:r w:rsidRPr="00103C57">
        <w:t xml:space="preserve">De </w:t>
      </w:r>
      <w:r>
        <w:t>machine</w:t>
      </w:r>
      <w:r w:rsidRPr="00103C57">
        <w:t xml:space="preserve"> is tegen stof en water beschermd conform IEC 60529 IP56. </w:t>
      </w:r>
    </w:p>
    <w:p w14:paraId="363A3E0B" w14:textId="77777777" w:rsidR="009E2BC6" w:rsidRPr="00103C57" w:rsidRDefault="009E2BC6" w:rsidP="009E2BC6">
      <w:pPr>
        <w:pStyle w:val="Heading3"/>
        <w:tabs>
          <w:tab w:val="clear" w:pos="1560"/>
        </w:tabs>
        <w:spacing w:line="240" w:lineRule="auto"/>
        <w:ind w:left="851" w:hanging="851"/>
      </w:pPr>
      <w:r>
        <w:t>De luchtinlaat is</w:t>
      </w:r>
      <w:r w:rsidRPr="00103C57">
        <w:t xml:space="preserve"> voorzien zijn van een filter.  Het filtersysteem dient een indicator te hebben voor verzadiging van de filterelementen.</w:t>
      </w:r>
    </w:p>
    <w:p w14:paraId="736B0036" w14:textId="77777777" w:rsidR="009E2BC6" w:rsidRPr="00103C57" w:rsidRDefault="009E2BC6" w:rsidP="009E2BC6">
      <w:pPr>
        <w:pStyle w:val="Heading3"/>
        <w:tabs>
          <w:tab w:val="clear" w:pos="1560"/>
        </w:tabs>
        <w:ind w:left="851" w:hanging="851"/>
      </w:pPr>
      <w:r w:rsidRPr="00103C57">
        <w:rPr>
          <w:noProof/>
        </w:rPr>
        <w:t xml:space="preserve">De machinist kan op eenvoudige wijze de filters wisselen </w:t>
      </w:r>
      <w:r w:rsidRPr="00103C57">
        <w:t>en/of</w:t>
      </w:r>
      <w:r>
        <w:t xml:space="preserve"> </w:t>
      </w:r>
      <w:r w:rsidRPr="00103C57">
        <w:t>schoonmaken.</w:t>
      </w:r>
    </w:p>
    <w:p w14:paraId="6AF41E1C" w14:textId="77777777" w:rsidR="009E2BC6" w:rsidRPr="00103C57" w:rsidRDefault="009E2BC6" w:rsidP="009E2BC6">
      <w:pPr>
        <w:pStyle w:val="Heading2"/>
        <w:ind w:left="851" w:hanging="851"/>
      </w:pPr>
      <w:r w:rsidRPr="00103C57">
        <w:t>Verfsysteem</w:t>
      </w:r>
    </w:p>
    <w:p w14:paraId="32341A2C" w14:textId="77777777" w:rsidR="009E2BC6" w:rsidRPr="00103C57" w:rsidRDefault="009E2BC6" w:rsidP="009E2BC6">
      <w:pPr>
        <w:pStyle w:val="Heading3"/>
        <w:tabs>
          <w:tab w:val="clear" w:pos="1560"/>
        </w:tabs>
        <w:ind w:left="851" w:hanging="851"/>
      </w:pPr>
      <w:r w:rsidRPr="00103C57">
        <w:t xml:space="preserve">De </w:t>
      </w:r>
      <w:r>
        <w:t>machine</w:t>
      </w:r>
      <w:r w:rsidRPr="00103C57">
        <w:t xml:space="preserve"> dient te worden gespoten in de kleu</w:t>
      </w:r>
      <w:r>
        <w:t xml:space="preserve">r bronsgroen RAL 6031 </w:t>
      </w:r>
      <w:proofErr w:type="spellStart"/>
      <w:r>
        <w:t>ZM,</w:t>
      </w:r>
      <w:r w:rsidRPr="00103C57">
        <w:t>.</w:t>
      </w:r>
      <w:r>
        <w:t>de</w:t>
      </w:r>
      <w:proofErr w:type="spellEnd"/>
      <w:r>
        <w:t xml:space="preserve"> f</w:t>
      </w:r>
      <w:r w:rsidRPr="00103C57">
        <w:t>lexibele slangen mogen niet gespoten worden.</w:t>
      </w:r>
    </w:p>
    <w:p w14:paraId="13DCE985" w14:textId="77777777" w:rsidR="009E2BC6" w:rsidRPr="00103C57" w:rsidRDefault="009E2BC6" w:rsidP="009E2BC6">
      <w:pPr>
        <w:pStyle w:val="Heading2"/>
        <w:ind w:left="851" w:hanging="851"/>
      </w:pPr>
      <w:r w:rsidRPr="00103C57">
        <w:t>Toebehoren</w:t>
      </w:r>
    </w:p>
    <w:p w14:paraId="1CF75D7F" w14:textId="77777777" w:rsidR="009E2BC6" w:rsidRPr="00103C57" w:rsidRDefault="009E2BC6" w:rsidP="009E2BC6">
      <w:pPr>
        <w:pStyle w:val="Heading3"/>
        <w:tabs>
          <w:tab w:val="clear" w:pos="1560"/>
        </w:tabs>
        <w:spacing w:line="240" w:lineRule="auto"/>
        <w:ind w:left="851" w:hanging="851"/>
      </w:pPr>
      <w:r w:rsidRPr="00103C57">
        <w:t xml:space="preserve">De </w:t>
      </w:r>
      <w:r>
        <w:t>machine</w:t>
      </w:r>
      <w:r w:rsidRPr="00103C57">
        <w:t xml:space="preserve"> dient voorzien te zijn van houder</w:t>
      </w:r>
      <w:r>
        <w:t>s</w:t>
      </w:r>
      <w:r w:rsidRPr="00103C57">
        <w:t xml:space="preserve"> voor een poederblusser</w:t>
      </w:r>
      <w:r>
        <w:t>, eerste hulp uitrusting en wapen. Indien niet standaard aanwezig dan zullen d</w:t>
      </w:r>
      <w:r w:rsidRPr="00103C57">
        <w:t>e houder</w:t>
      </w:r>
      <w:r>
        <w:t>s</w:t>
      </w:r>
      <w:r w:rsidRPr="00103C57">
        <w:t xml:space="preserve"> door de opdrachtgever </w:t>
      </w:r>
      <w:r>
        <w:t xml:space="preserve">worden </w:t>
      </w:r>
      <w:r w:rsidRPr="00103C57">
        <w:t>toegeleverd. De locatie van de houder</w:t>
      </w:r>
      <w:r>
        <w:t>s</w:t>
      </w:r>
      <w:r w:rsidRPr="00103C57">
        <w:t xml:space="preserve"> wordt in overleg met de opdrachtgever bepaald.</w:t>
      </w:r>
    </w:p>
    <w:p w14:paraId="58CAA43B" w14:textId="77777777" w:rsidR="009E2BC6" w:rsidRPr="00103C57" w:rsidRDefault="009E2BC6" w:rsidP="009E2BC6">
      <w:pPr>
        <w:pStyle w:val="Heading2"/>
        <w:ind w:left="851" w:hanging="851"/>
      </w:pPr>
      <w:r w:rsidRPr="00103C57">
        <w:t>Verlichting</w:t>
      </w:r>
    </w:p>
    <w:p w14:paraId="710B5621" w14:textId="77777777" w:rsidR="009E2BC6" w:rsidRPr="00103C57" w:rsidRDefault="009E2BC6" w:rsidP="009E2BC6">
      <w:pPr>
        <w:pStyle w:val="Heading3"/>
        <w:tabs>
          <w:tab w:val="clear" w:pos="1560"/>
        </w:tabs>
        <w:ind w:left="851" w:hanging="851"/>
      </w:pPr>
      <w:r w:rsidRPr="00103C57">
        <w:t xml:space="preserve">De </w:t>
      </w:r>
      <w:r>
        <w:t>machine</w:t>
      </w:r>
      <w:r w:rsidRPr="00103C57">
        <w:t xml:space="preserve"> dient verlichting te hebben die voldoet aan de </w:t>
      </w:r>
      <w:r>
        <w:t>WVW</w:t>
      </w:r>
    </w:p>
    <w:p w14:paraId="5AF42300" w14:textId="77777777" w:rsidR="009E2BC6" w:rsidRPr="00F24EE1" w:rsidRDefault="009E2BC6" w:rsidP="009E2BC6">
      <w:pPr>
        <w:pStyle w:val="Heading3"/>
        <w:tabs>
          <w:tab w:val="clear" w:pos="1560"/>
        </w:tabs>
        <w:ind w:left="851" w:hanging="851"/>
      </w:pPr>
      <w:r w:rsidRPr="00F24EE1">
        <w:t xml:space="preserve">De </w:t>
      </w:r>
      <w:r>
        <w:t>machine</w:t>
      </w:r>
      <w:r w:rsidRPr="00F24EE1">
        <w:t xml:space="preserve"> heeft 2x werkverlichting achterop cabine en 2x voorzijde van de cabine.</w:t>
      </w:r>
    </w:p>
    <w:p w14:paraId="62EFB04F" w14:textId="77777777" w:rsidR="009E2BC6" w:rsidRDefault="009E2BC6" w:rsidP="009E2BC6">
      <w:pPr>
        <w:pStyle w:val="Heading3"/>
        <w:tabs>
          <w:tab w:val="clear" w:pos="1560"/>
        </w:tabs>
        <w:ind w:left="851" w:hanging="851"/>
      </w:pPr>
      <w:r w:rsidRPr="00103C57">
        <w:t xml:space="preserve">De </w:t>
      </w:r>
      <w:r>
        <w:t>machine</w:t>
      </w:r>
      <w:r w:rsidRPr="00103C57">
        <w:t xml:space="preserve"> heeft een afneembaar oranje zwaailicht volgens DIN 14620. De elektrische aansluiting is volgens ISO 4165</w:t>
      </w:r>
    </w:p>
    <w:p w14:paraId="204BA376" w14:textId="77777777" w:rsidR="009E2BC6" w:rsidRDefault="009E2BC6" w:rsidP="009E2BC6">
      <w:pPr>
        <w:pStyle w:val="Heading3"/>
        <w:tabs>
          <w:tab w:val="clear" w:pos="1560"/>
        </w:tabs>
        <w:spacing w:line="240" w:lineRule="auto"/>
        <w:ind w:left="851" w:hanging="851"/>
      </w:pPr>
      <w:r>
        <w:t>De machine heeft in de cabine een opbergplaats voor het zwaailicht.</w:t>
      </w:r>
    </w:p>
    <w:p w14:paraId="10CABAC4" w14:textId="77777777" w:rsidR="009E2BC6" w:rsidRDefault="009E2BC6" w:rsidP="009E2BC6">
      <w:pPr>
        <w:pStyle w:val="Heading2"/>
        <w:ind w:left="851" w:hanging="851"/>
      </w:pPr>
      <w:r>
        <w:t>Verlichtingsinstallatie - verduisteringsverlichting</w:t>
      </w:r>
    </w:p>
    <w:p w14:paraId="4C6B9CF6" w14:textId="77777777" w:rsidR="009E2BC6" w:rsidRPr="00CD7AF9" w:rsidRDefault="009E2BC6" w:rsidP="009E2BC6">
      <w:pPr>
        <w:pStyle w:val="Heading3"/>
        <w:ind w:left="851" w:hanging="851"/>
        <w:rPr>
          <w:rFonts w:eastAsia="MS Mincho"/>
        </w:rPr>
      </w:pPr>
      <w:r w:rsidRPr="00CD7AF9">
        <w:rPr>
          <w:rFonts w:eastAsia="MS Mincho"/>
        </w:rPr>
        <w:t>Het systeem heeft verduisteringsverlichting volgens STANAG 4381, gebruikmakend van standaard elektrische componenten. PVE 9999-2-133-002/4 Blz. 48 + 49.</w:t>
      </w:r>
    </w:p>
    <w:p w14:paraId="57716634" w14:textId="77777777" w:rsidR="009E2BC6" w:rsidRDefault="009E2BC6" w:rsidP="009E2BC6">
      <w:pPr>
        <w:pStyle w:val="Heading3"/>
        <w:ind w:left="851" w:hanging="851"/>
        <w:rPr>
          <w:rFonts w:eastAsia="MS Mincho"/>
        </w:rPr>
      </w:pPr>
      <w:r w:rsidRPr="00E620B1">
        <w:rPr>
          <w:rFonts w:eastAsia="MS Mincho"/>
        </w:rPr>
        <w:t xml:space="preserve">De verlichtingsschakelaar is een standenschakelaar NSN 5930-12-166-0796. </w:t>
      </w:r>
    </w:p>
    <w:p w14:paraId="346AB4C1" w14:textId="77777777" w:rsidR="009E2BC6" w:rsidRPr="00E620B1" w:rsidRDefault="009E2BC6" w:rsidP="009E2BC6">
      <w:pPr>
        <w:pStyle w:val="Heading3"/>
        <w:ind w:left="851" w:hanging="851"/>
        <w:rPr>
          <w:rFonts w:eastAsia="MS Mincho"/>
        </w:rPr>
      </w:pPr>
      <w:r w:rsidRPr="00E620B1">
        <w:rPr>
          <w:rFonts w:eastAsia="MS Mincho"/>
        </w:rPr>
        <w:t>De verlichting en de akoestische signalering van het systeem werken niet bij ingeschakelde verduisteringsverlichting. Het akoestisch signaal kan handmatig in- en uitgeschakeld worden.</w:t>
      </w:r>
    </w:p>
    <w:p w14:paraId="7CA51E1C" w14:textId="77777777" w:rsidR="009E2BC6" w:rsidRPr="00CD7AF9" w:rsidRDefault="009E2BC6" w:rsidP="009E2BC6">
      <w:pPr>
        <w:pStyle w:val="Heading3"/>
        <w:ind w:left="851" w:hanging="851"/>
        <w:rPr>
          <w:rFonts w:eastAsia="MS Mincho"/>
        </w:rPr>
      </w:pPr>
      <w:r w:rsidRPr="00CD7AF9">
        <w:rPr>
          <w:rFonts w:eastAsia="MS Mincho"/>
        </w:rPr>
        <w:t>De indicatoren verblinden de machinist niet. De machinist merkt het oplichten van de indicatoren wel op.</w:t>
      </w:r>
    </w:p>
    <w:p w14:paraId="65811BBE" w14:textId="77777777" w:rsidR="009E2BC6" w:rsidRPr="00CD7AF9" w:rsidRDefault="009E2BC6" w:rsidP="009E2BC6">
      <w:pPr>
        <w:pStyle w:val="Heading3"/>
        <w:ind w:left="851" w:hanging="851"/>
        <w:rPr>
          <w:rFonts w:eastAsia="MS Mincho"/>
        </w:rPr>
      </w:pPr>
      <w:r w:rsidRPr="00CD7AF9">
        <w:rPr>
          <w:rFonts w:eastAsia="MS Mincho"/>
        </w:rPr>
        <w:t>Het oplichten van de indicatoren is niet zichtbaar buiten het voertuig.</w:t>
      </w:r>
    </w:p>
    <w:p w14:paraId="251246BB" w14:textId="77777777" w:rsidR="009E2BC6" w:rsidRPr="00CD7AF9" w:rsidRDefault="009E2BC6" w:rsidP="009E2BC6">
      <w:pPr>
        <w:pStyle w:val="Heading3"/>
        <w:ind w:left="851" w:hanging="851"/>
        <w:rPr>
          <w:rFonts w:eastAsia="MS Mincho"/>
        </w:rPr>
      </w:pPr>
      <w:r w:rsidRPr="00CD7AF9">
        <w:rPr>
          <w:rFonts w:eastAsia="MS Mincho"/>
        </w:rPr>
        <w:t>Het systeem is voorbereid voor colonnesignalering – vlaggen en colonnefilters – volgens PVE 9999-2-133-056/2 Blz. 26 t/m 29.</w:t>
      </w:r>
    </w:p>
    <w:p w14:paraId="49302D54" w14:textId="77777777" w:rsidR="009E2BC6" w:rsidRPr="0068031F" w:rsidRDefault="009E2BC6" w:rsidP="009E2BC6">
      <w:pPr>
        <w:pStyle w:val="Heading3"/>
        <w:ind w:left="851" w:hanging="851"/>
      </w:pPr>
      <w:r w:rsidRPr="00CD7AF9">
        <w:rPr>
          <w:rFonts w:eastAsia="MS Mincho"/>
          <w:szCs w:val="18"/>
        </w:rPr>
        <w:t xml:space="preserve">Het systeem heeft een afneembaar </w:t>
      </w:r>
      <w:proofErr w:type="spellStart"/>
      <w:r w:rsidRPr="00CD7AF9">
        <w:rPr>
          <w:rFonts w:eastAsia="MS Mincho"/>
          <w:szCs w:val="18"/>
        </w:rPr>
        <w:t>colonnevolglicht</w:t>
      </w:r>
      <w:proofErr w:type="spellEnd"/>
      <w:r w:rsidRPr="00CD7AF9">
        <w:rPr>
          <w:rFonts w:eastAsia="MS Mincho"/>
          <w:szCs w:val="18"/>
        </w:rPr>
        <w:t xml:space="preserve"> PVE 9999-2-133-002/4 Blz. 50, aan de achterzijde van het voertuig</w:t>
      </w:r>
    </w:p>
    <w:p w14:paraId="5847CE99" w14:textId="77777777" w:rsidR="009E2BC6" w:rsidRPr="00103C57" w:rsidRDefault="009E2BC6" w:rsidP="009E2BC6">
      <w:pPr>
        <w:pStyle w:val="Heading2"/>
        <w:ind w:left="851" w:hanging="851"/>
      </w:pPr>
      <w:r w:rsidRPr="00103C57">
        <w:lastRenderedPageBreak/>
        <w:t>Opbergruimten</w:t>
      </w:r>
    </w:p>
    <w:p w14:paraId="55CDB0AD" w14:textId="77777777" w:rsidR="009E2BC6" w:rsidRPr="00103C57" w:rsidRDefault="009E2BC6" w:rsidP="009E2BC6">
      <w:pPr>
        <w:pStyle w:val="Heading3"/>
        <w:tabs>
          <w:tab w:val="clear" w:pos="1560"/>
        </w:tabs>
        <w:spacing w:line="240" w:lineRule="auto"/>
        <w:ind w:left="851" w:hanging="851"/>
      </w:pPr>
      <w:r w:rsidRPr="00103C57">
        <w:t xml:space="preserve">De </w:t>
      </w:r>
      <w:r>
        <w:t>machine</w:t>
      </w:r>
      <w:r w:rsidRPr="00103C57">
        <w:t xml:space="preserve"> heeft een waterdichte, met een sleutel afsluitbare opbergruimte voor de bij de </w:t>
      </w:r>
      <w:r>
        <w:t>machine</w:t>
      </w:r>
      <w:r w:rsidRPr="00103C57">
        <w:t xml:space="preserve"> behorende gebruikersdocumentatie. De opbergruimte is tegen stof en water beschermd conform IEC 60529 IP44.</w:t>
      </w:r>
    </w:p>
    <w:p w14:paraId="4EFFC8AB" w14:textId="77777777" w:rsidR="009E2BC6" w:rsidRDefault="009E2BC6" w:rsidP="009E2BC6">
      <w:pPr>
        <w:pStyle w:val="Heading3"/>
        <w:tabs>
          <w:tab w:val="clear" w:pos="1560"/>
        </w:tabs>
        <w:ind w:left="851" w:hanging="851"/>
      </w:pPr>
      <w:r w:rsidRPr="00103C57">
        <w:t xml:space="preserve">De </w:t>
      </w:r>
      <w:r>
        <w:t>machine</w:t>
      </w:r>
      <w:r w:rsidRPr="00103C57">
        <w:t xml:space="preserve"> heeft spatwaterdichte, met een sleutel afsluitbare opbergruimte voor het eventuele gereedschap dat de machinist nodig kan hebben voor de </w:t>
      </w:r>
      <w:r>
        <w:t>machine</w:t>
      </w:r>
      <w:r w:rsidRPr="00103C57">
        <w:t>. De bodem van deze opbergplaatsen zijn in zijn geheel bedekt met een rubberen mat en hebben afwatering. De opbergplaats is tegen stof en water beschermd conform IEC 60529 IP44.</w:t>
      </w:r>
    </w:p>
    <w:p w14:paraId="45C23092" w14:textId="77777777" w:rsidR="009E2BC6" w:rsidRPr="00103C57" w:rsidRDefault="009E2BC6" w:rsidP="009E2BC6">
      <w:pPr>
        <w:pStyle w:val="Heading2"/>
        <w:ind w:left="851" w:hanging="851"/>
      </w:pPr>
      <w:r w:rsidRPr="00103C57">
        <w:t>Storing zoeken</w:t>
      </w:r>
    </w:p>
    <w:p w14:paraId="45CE32D2" w14:textId="77777777" w:rsidR="009E2BC6" w:rsidRDefault="009E2BC6" w:rsidP="009E2BC6">
      <w:pPr>
        <w:pStyle w:val="Heading3"/>
        <w:tabs>
          <w:tab w:val="clear" w:pos="1560"/>
          <w:tab w:val="num" w:pos="851"/>
        </w:tabs>
        <w:spacing w:line="240" w:lineRule="auto"/>
        <w:ind w:left="851" w:hanging="851"/>
      </w:pPr>
      <w:r w:rsidRPr="00103C57">
        <w:t xml:space="preserve">De </w:t>
      </w:r>
      <w:r>
        <w:t>machine</w:t>
      </w:r>
      <w:r w:rsidRPr="00103C57">
        <w:t xml:space="preserve"> dient te zijn voorzien van een </w:t>
      </w:r>
      <w:r>
        <w:t>geïntegreerde apparatuur</w:t>
      </w:r>
      <w:r w:rsidRPr="00103C57">
        <w:t xml:space="preserve"> De </w:t>
      </w:r>
      <w:r>
        <w:t>diagnose apparatuur moet</w:t>
      </w:r>
      <w:r w:rsidRPr="00103C57">
        <w:t xml:space="preserve"> de monteur helpen bij het stellen van een diagnose in geval van een storing.</w:t>
      </w:r>
    </w:p>
    <w:p w14:paraId="12807DB4" w14:textId="77777777" w:rsidR="009E2BC6" w:rsidRDefault="009E2BC6" w:rsidP="009E2BC6">
      <w:pPr>
        <w:pStyle w:val="Heading3"/>
        <w:tabs>
          <w:tab w:val="clear" w:pos="1560"/>
          <w:tab w:val="num" w:pos="851"/>
        </w:tabs>
        <w:spacing w:line="240" w:lineRule="auto"/>
        <w:ind w:left="851" w:hanging="851"/>
      </w:pPr>
      <w:r>
        <w:t xml:space="preserve">Storingen die niet door diagnose apparatuur kunnen of worden gesignaleerd, moet de diagnose kunnen worden gesteld met behulp van technische documentatie. </w:t>
      </w:r>
    </w:p>
    <w:p w14:paraId="66632CF1" w14:textId="77777777" w:rsidR="009E2BC6" w:rsidRDefault="009E2BC6" w:rsidP="009E2BC6">
      <w:pPr>
        <w:pStyle w:val="Heading3"/>
        <w:tabs>
          <w:tab w:val="clear" w:pos="1560"/>
          <w:tab w:val="num" w:pos="851"/>
        </w:tabs>
        <w:spacing w:line="240" w:lineRule="auto"/>
        <w:ind w:left="851" w:hanging="851"/>
      </w:pPr>
      <w:r>
        <w:t xml:space="preserve">De monteur moet de storing kunnen herleiden naar het falend component. </w:t>
      </w:r>
    </w:p>
    <w:p w14:paraId="05C00F7E" w14:textId="77777777" w:rsidR="009E2BC6" w:rsidRPr="003D6221" w:rsidRDefault="009E2BC6" w:rsidP="009E2BC6">
      <w:pPr>
        <w:pStyle w:val="Heading3"/>
        <w:tabs>
          <w:tab w:val="clear" w:pos="1560"/>
        </w:tabs>
        <w:spacing w:line="240" w:lineRule="auto"/>
        <w:ind w:left="851" w:hanging="851"/>
      </w:pPr>
      <w:r>
        <w:t xml:space="preserve">De diagnose apparatuur </w:t>
      </w:r>
      <w:r w:rsidRPr="003D6221">
        <w:t>geeft in geval van een storing aan wat opeenvolgende onderhoudshandelingen moeten zijn</w:t>
      </w:r>
    </w:p>
    <w:p w14:paraId="341F0481" w14:textId="77777777" w:rsidR="009E2BC6" w:rsidRPr="003D6221" w:rsidRDefault="009E2BC6" w:rsidP="009E2BC6">
      <w:pPr>
        <w:pStyle w:val="Heading3"/>
        <w:tabs>
          <w:tab w:val="clear" w:pos="1560"/>
          <w:tab w:val="num" w:pos="851"/>
        </w:tabs>
        <w:ind w:left="851" w:hanging="851"/>
      </w:pPr>
      <w:r w:rsidRPr="003D6221">
        <w:t>De storingen worden automatisch opgeslagen en kunnen door een ILM monteur geraadpleegd worden</w:t>
      </w:r>
    </w:p>
    <w:p w14:paraId="24FC9764" w14:textId="77777777" w:rsidR="009E2BC6" w:rsidRPr="00000176" w:rsidRDefault="009E2BC6" w:rsidP="009E2BC6">
      <w:pPr>
        <w:pStyle w:val="Heading2"/>
        <w:tabs>
          <w:tab w:val="clear" w:pos="4820"/>
          <w:tab w:val="num" w:pos="851"/>
        </w:tabs>
        <w:ind w:left="851" w:hanging="851"/>
      </w:pPr>
      <w:r w:rsidRPr="00000176">
        <w:t>Algemene constructie</w:t>
      </w:r>
    </w:p>
    <w:p w14:paraId="09489898" w14:textId="77777777" w:rsidR="009E2BC6" w:rsidRPr="00000176" w:rsidRDefault="009E2BC6" w:rsidP="00A16B81">
      <w:pPr>
        <w:pStyle w:val="Heading3"/>
        <w:tabs>
          <w:tab w:val="clear" w:pos="1560"/>
          <w:tab w:val="num" w:pos="851"/>
        </w:tabs>
        <w:ind w:left="851" w:hanging="851"/>
      </w:pPr>
      <w:r w:rsidRPr="00000176">
        <w:t xml:space="preserve">De </w:t>
      </w:r>
      <w:r>
        <w:t>machine</w:t>
      </w:r>
      <w:r w:rsidRPr="00000176">
        <w:t xml:space="preserve"> dient beschermd te zijn tegen corrosie. Speciale aandacht zal besteed worden aan behandeling van holle ruimten</w:t>
      </w:r>
    </w:p>
    <w:p w14:paraId="4112BAB6" w14:textId="77777777" w:rsidR="009E2BC6" w:rsidRPr="00000176" w:rsidRDefault="009E2BC6" w:rsidP="00A16B81">
      <w:pPr>
        <w:pStyle w:val="Heading2"/>
        <w:ind w:left="851" w:hanging="851"/>
      </w:pPr>
      <w:r w:rsidRPr="00000176">
        <w:t>Veiligheid, Milieu, Arbo en Ergonomie</w:t>
      </w:r>
    </w:p>
    <w:p w14:paraId="0691BA80" w14:textId="77777777" w:rsidR="009E2BC6" w:rsidRPr="00103C57" w:rsidRDefault="009E2BC6" w:rsidP="009E2BC6">
      <w:pPr>
        <w:pStyle w:val="Heading3"/>
        <w:tabs>
          <w:tab w:val="clear" w:pos="1560"/>
        </w:tabs>
        <w:spacing w:line="240" w:lineRule="auto"/>
        <w:ind w:left="851" w:hanging="851"/>
      </w:pPr>
      <w:r w:rsidRPr="00000176">
        <w:t xml:space="preserve">De </w:t>
      </w:r>
      <w:r>
        <w:t>machine</w:t>
      </w:r>
      <w:r w:rsidRPr="00103C57">
        <w:t xml:space="preserve"> moeten CE-gemarkeerd worden opgeleverd.</w:t>
      </w:r>
    </w:p>
    <w:p w14:paraId="1FAC86EF" w14:textId="77777777" w:rsidR="009E2BC6" w:rsidRDefault="009E2BC6" w:rsidP="009E2BC6">
      <w:pPr>
        <w:pStyle w:val="Heading3"/>
        <w:tabs>
          <w:tab w:val="clear" w:pos="1560"/>
        </w:tabs>
        <w:spacing w:line="240" w:lineRule="auto"/>
        <w:ind w:left="851" w:hanging="851"/>
      </w:pPr>
      <w:r w:rsidRPr="00103C57">
        <w:t xml:space="preserve">Oppervlakken op de </w:t>
      </w:r>
      <w:r>
        <w:t>machine</w:t>
      </w:r>
      <w:r w:rsidRPr="00103C57">
        <w:t>, waarop de machinist regelmatig staat of loopt, zijn gemakkelijk bereikbaar en voorzien van duurzaam antislipmateriaal.</w:t>
      </w:r>
    </w:p>
    <w:p w14:paraId="38C14EC6" w14:textId="77777777" w:rsidR="009E2BC6" w:rsidRPr="006A602C" w:rsidRDefault="009E2BC6" w:rsidP="009E2BC6">
      <w:pPr>
        <w:pStyle w:val="Heading3"/>
        <w:tabs>
          <w:tab w:val="clear" w:pos="1560"/>
        </w:tabs>
        <w:spacing w:line="240" w:lineRule="auto"/>
        <w:ind w:left="851" w:hanging="851"/>
      </w:pPr>
      <w:r w:rsidRPr="00536876">
        <w:t xml:space="preserve">De </w:t>
      </w:r>
      <w:r>
        <w:t>machine</w:t>
      </w:r>
      <w:r w:rsidRPr="00536876">
        <w:t xml:space="preserve"> is uitgerust met een</w:t>
      </w:r>
      <w:r>
        <w:t xml:space="preserve"> verwarmingssysteem voor de vereiste klimaatzones.</w:t>
      </w:r>
    </w:p>
    <w:p w14:paraId="6AF7D480" w14:textId="77777777" w:rsidR="009E2BC6" w:rsidRPr="00536876" w:rsidRDefault="009E2BC6" w:rsidP="009E2BC6">
      <w:pPr>
        <w:pStyle w:val="Heading3"/>
        <w:tabs>
          <w:tab w:val="clear" w:pos="1560"/>
        </w:tabs>
        <w:spacing w:line="240" w:lineRule="auto"/>
        <w:ind w:left="851" w:hanging="851"/>
      </w:pPr>
      <w:r w:rsidRPr="00536876">
        <w:t xml:space="preserve">De </w:t>
      </w:r>
      <w:r>
        <w:t>machine</w:t>
      </w:r>
      <w:r w:rsidRPr="00536876">
        <w:t xml:space="preserve"> is uitgerust met een airconditioningssysteem</w:t>
      </w:r>
      <w:r>
        <w:t xml:space="preserve"> voor de vereiste klimaatzones.</w:t>
      </w:r>
    </w:p>
    <w:p w14:paraId="40A012C8" w14:textId="77777777" w:rsidR="009E2BC6" w:rsidRPr="00103C57" w:rsidRDefault="009E2BC6" w:rsidP="009E2BC6">
      <w:pPr>
        <w:pStyle w:val="Heading3"/>
        <w:tabs>
          <w:tab w:val="clear" w:pos="1560"/>
        </w:tabs>
        <w:spacing w:line="240" w:lineRule="auto"/>
        <w:ind w:left="851" w:hanging="851"/>
      </w:pPr>
      <w:r w:rsidRPr="00536876">
        <w:t xml:space="preserve">De </w:t>
      </w:r>
      <w:r>
        <w:t>machine</w:t>
      </w:r>
      <w:r w:rsidRPr="00536876">
        <w:t xml:space="preserve"> is uitgerust met een achteruitkijkcamera.</w:t>
      </w:r>
    </w:p>
    <w:p w14:paraId="57FD6C3B" w14:textId="77777777" w:rsidR="009E2BC6" w:rsidRPr="00103C57" w:rsidRDefault="009E2BC6" w:rsidP="009E2BC6">
      <w:pPr>
        <w:pStyle w:val="Heading2"/>
        <w:spacing w:line="240" w:lineRule="auto"/>
        <w:ind w:left="851" w:hanging="851"/>
      </w:pPr>
      <w:r w:rsidRPr="00103C57">
        <w:t>Onderhoudssystematiek</w:t>
      </w:r>
    </w:p>
    <w:p w14:paraId="302DEAA7" w14:textId="77777777" w:rsidR="009E2BC6" w:rsidRPr="00103C57" w:rsidRDefault="009E2BC6" w:rsidP="009E2BC6">
      <w:pPr>
        <w:pStyle w:val="Heading3"/>
        <w:spacing w:line="240" w:lineRule="auto"/>
        <w:ind w:left="851" w:hanging="851"/>
      </w:pPr>
      <w:r w:rsidRPr="00103C57">
        <w:t>De opdrachtgever hanteert bij het onderhouden van materieel een vaste onderhouds-systematiek met de niveaus OLM</w:t>
      </w:r>
      <w:r>
        <w:t xml:space="preserve"> (</w:t>
      </w:r>
      <w:proofErr w:type="spellStart"/>
      <w:r>
        <w:t>Organic</w:t>
      </w:r>
      <w:proofErr w:type="spellEnd"/>
      <w:r>
        <w:t xml:space="preserve"> Level Maintenance)</w:t>
      </w:r>
      <w:r w:rsidRPr="00103C57">
        <w:t xml:space="preserve">, ILM </w:t>
      </w:r>
      <w:r>
        <w:t>(</w:t>
      </w:r>
      <w:proofErr w:type="spellStart"/>
      <w:r>
        <w:t>Intermediate</w:t>
      </w:r>
      <w:proofErr w:type="spellEnd"/>
      <w:r>
        <w:t xml:space="preserve"> Level Maintenance) </w:t>
      </w:r>
      <w:r w:rsidRPr="00103C57">
        <w:t>en DLM</w:t>
      </w:r>
      <w:r>
        <w:t xml:space="preserve"> (Depot Level Maintenance)</w:t>
      </w:r>
      <w:r w:rsidRPr="00103C57">
        <w:t>.</w:t>
      </w:r>
    </w:p>
    <w:p w14:paraId="6C8FCCA0" w14:textId="77777777" w:rsidR="009E2BC6" w:rsidRDefault="009E2BC6" w:rsidP="009E2BC6">
      <w:pPr>
        <w:pStyle w:val="Heading3"/>
        <w:spacing w:line="240" w:lineRule="auto"/>
        <w:ind w:left="851" w:hanging="851"/>
      </w:pPr>
      <w:r w:rsidRPr="00103C57">
        <w:t xml:space="preserve">De </w:t>
      </w:r>
      <w:r>
        <w:t>machine</w:t>
      </w:r>
      <w:r w:rsidRPr="00103C57">
        <w:t xml:space="preserve"> wordt </w:t>
      </w:r>
      <w:r>
        <w:t xml:space="preserve">mogelijk </w:t>
      </w:r>
      <w:r w:rsidRPr="00103C57">
        <w:t>door personeel van de opdrachtgever onderhouden op OLM en ILM-niveau.</w:t>
      </w:r>
    </w:p>
    <w:p w14:paraId="63AA0CA9" w14:textId="77777777" w:rsidR="009E2BC6" w:rsidRDefault="009E2BC6" w:rsidP="009E2BC6">
      <w:pPr>
        <w:pStyle w:val="Heading3"/>
        <w:spacing w:line="240" w:lineRule="auto"/>
        <w:ind w:left="851" w:hanging="851"/>
      </w:pPr>
      <w:r>
        <w:t xml:space="preserve">De machine moet op ILM niveau inzetbaar kunnen worden gehouden door middel van het wisselen van componenten. Het opnieuw kunnen instellen van instellingen is niet bij voorbaat uitgesloten. </w:t>
      </w:r>
    </w:p>
    <w:p w14:paraId="0DB49706" w14:textId="77777777" w:rsidR="009E2BC6" w:rsidRDefault="009E2BC6" w:rsidP="009E2BC6">
      <w:pPr>
        <w:pStyle w:val="Heading3"/>
        <w:tabs>
          <w:tab w:val="clear" w:pos="1560"/>
          <w:tab w:val="num" w:pos="567"/>
        </w:tabs>
        <w:ind w:left="851" w:hanging="851"/>
      </w:pPr>
      <w:r>
        <w:t>De opdrachtgever doet een voorstel welke onderhoudstaken op ILM niveau liggen. Met de opdrachtgever. De onderhoudstaken voor ILM worden besproken en aanpassingen zijn mogelijk. In onderling overleg wordt de definitieve ILM onderhoudstaken vastgelegd.</w:t>
      </w:r>
    </w:p>
    <w:p w14:paraId="64127CAC" w14:textId="77777777" w:rsidR="009E2BC6" w:rsidRPr="00FA1DDA" w:rsidRDefault="009E2BC6" w:rsidP="009E2BC6">
      <w:pPr>
        <w:pStyle w:val="Heading3"/>
        <w:spacing w:line="240" w:lineRule="auto"/>
        <w:ind w:left="851" w:hanging="851"/>
      </w:pPr>
      <w:r>
        <w:t>ILM moet ook kunnen worden uitgevoerd in provisorisch werkplaatsen ter velden. Een mobiele hijskraan is aanwezig.</w:t>
      </w:r>
    </w:p>
    <w:p w14:paraId="3445B4DE" w14:textId="77777777" w:rsidR="009E2BC6" w:rsidRPr="00103C57" w:rsidRDefault="009E2BC6" w:rsidP="009E2BC6">
      <w:pPr>
        <w:pStyle w:val="Heading2"/>
        <w:spacing w:line="240" w:lineRule="auto"/>
        <w:ind w:left="851" w:hanging="851"/>
      </w:pPr>
      <w:r w:rsidRPr="00103C57">
        <w:t>Artikelgegevens</w:t>
      </w:r>
    </w:p>
    <w:p w14:paraId="71386F14" w14:textId="77777777" w:rsidR="009E2BC6" w:rsidRPr="00103C57" w:rsidRDefault="009E2BC6" w:rsidP="009E2BC6">
      <w:pPr>
        <w:pStyle w:val="Heading3"/>
        <w:tabs>
          <w:tab w:val="clear" w:pos="1560"/>
          <w:tab w:val="num" w:pos="851"/>
        </w:tabs>
        <w:spacing w:line="240" w:lineRule="auto"/>
        <w:ind w:left="851" w:hanging="851"/>
      </w:pPr>
      <w:r w:rsidRPr="00103C57">
        <w:lastRenderedPageBreak/>
        <w:t>De opdrachtnemer dient van ieder artikel artikelcodificatiegegevens conform de meegeleverde spreadsheet ‘Onderdelenlijst .</w:t>
      </w:r>
      <w:proofErr w:type="spellStart"/>
      <w:r w:rsidRPr="00103C57">
        <w:t>xlsx</w:t>
      </w:r>
      <w:proofErr w:type="spellEnd"/>
      <w:r w:rsidRPr="00103C57">
        <w:t>’ te leveren. Deze spreadsheet bevat 5 tabbladen. Het eerste tabblad bevat een korte uitleg. Uit de overige 4 tabbladen dienen de kolommen met een gele kop ingevuld te worden. Met artikel wordt bedoeld:</w:t>
      </w:r>
    </w:p>
    <w:p w14:paraId="1D0A4894" w14:textId="77777777" w:rsidR="009E2BC6" w:rsidRPr="00103C57" w:rsidRDefault="009E2BC6" w:rsidP="008A65A4">
      <w:pPr>
        <w:pStyle w:val="ListParagraph"/>
        <w:numPr>
          <w:ilvl w:val="0"/>
          <w:numId w:val="12"/>
        </w:numPr>
        <w:tabs>
          <w:tab w:val="left" w:pos="1418"/>
        </w:tabs>
        <w:spacing w:after="120"/>
        <w:ind w:left="1134" w:hanging="283"/>
        <w:rPr>
          <w:szCs w:val="18"/>
        </w:rPr>
      </w:pPr>
      <w:r w:rsidRPr="00103C57">
        <w:rPr>
          <w:szCs w:val="18"/>
        </w:rPr>
        <w:t xml:space="preserve">de </w:t>
      </w:r>
      <w:r>
        <w:rPr>
          <w:szCs w:val="18"/>
        </w:rPr>
        <w:t>machine</w:t>
      </w:r>
      <w:r w:rsidRPr="00103C57">
        <w:rPr>
          <w:szCs w:val="18"/>
        </w:rPr>
        <w:t>;</w:t>
      </w:r>
    </w:p>
    <w:p w14:paraId="2E8F286A" w14:textId="77777777" w:rsidR="009E2BC6" w:rsidRPr="00103C57" w:rsidRDefault="009E2BC6" w:rsidP="008A65A4">
      <w:pPr>
        <w:pStyle w:val="ListParagraph"/>
        <w:numPr>
          <w:ilvl w:val="0"/>
          <w:numId w:val="12"/>
        </w:numPr>
        <w:tabs>
          <w:tab w:val="left" w:pos="1418"/>
        </w:tabs>
        <w:spacing w:after="120"/>
        <w:ind w:left="1134" w:hanging="283"/>
        <w:rPr>
          <w:szCs w:val="18"/>
          <w:lang w:val="nl-NL"/>
        </w:rPr>
      </w:pPr>
      <w:r w:rsidRPr="00103C57">
        <w:rPr>
          <w:szCs w:val="18"/>
          <w:lang w:val="nl-NL"/>
        </w:rPr>
        <w:t>reservedelen inclusief elk reservedeel dat in de toekomst besteld kan worden;</w:t>
      </w:r>
    </w:p>
    <w:p w14:paraId="450E2B65" w14:textId="77777777" w:rsidR="009E2BC6" w:rsidRPr="00103C57" w:rsidRDefault="009E2BC6" w:rsidP="008A65A4">
      <w:pPr>
        <w:pStyle w:val="ListParagraph"/>
        <w:numPr>
          <w:ilvl w:val="0"/>
          <w:numId w:val="12"/>
        </w:numPr>
        <w:tabs>
          <w:tab w:val="left" w:pos="1418"/>
        </w:tabs>
        <w:spacing w:after="120"/>
        <w:ind w:left="1134" w:hanging="283"/>
        <w:rPr>
          <w:szCs w:val="18"/>
        </w:rPr>
      </w:pPr>
      <w:proofErr w:type="spellStart"/>
      <w:r>
        <w:rPr>
          <w:szCs w:val="18"/>
        </w:rPr>
        <w:t>speciaal</w:t>
      </w:r>
      <w:proofErr w:type="spellEnd"/>
      <w:r w:rsidRPr="00103C57">
        <w:rPr>
          <w:szCs w:val="18"/>
        </w:rPr>
        <w:t xml:space="preserve">, meet- </w:t>
      </w:r>
      <w:proofErr w:type="spellStart"/>
      <w:r w:rsidRPr="00103C57">
        <w:rPr>
          <w:szCs w:val="18"/>
        </w:rPr>
        <w:t>en</w:t>
      </w:r>
      <w:proofErr w:type="spellEnd"/>
      <w:r w:rsidRPr="00103C57">
        <w:rPr>
          <w:szCs w:val="18"/>
        </w:rPr>
        <w:t xml:space="preserve"> </w:t>
      </w:r>
      <w:proofErr w:type="spellStart"/>
      <w:r w:rsidRPr="00103C57">
        <w:rPr>
          <w:szCs w:val="18"/>
        </w:rPr>
        <w:t>testgereedschap</w:t>
      </w:r>
      <w:proofErr w:type="spellEnd"/>
      <w:r w:rsidRPr="00103C57">
        <w:rPr>
          <w:szCs w:val="18"/>
        </w:rPr>
        <w:t>;</w:t>
      </w:r>
    </w:p>
    <w:p w14:paraId="4BA3A712" w14:textId="77777777" w:rsidR="009E2BC6" w:rsidRPr="00A16B81" w:rsidRDefault="009E2BC6" w:rsidP="008A65A4">
      <w:pPr>
        <w:pStyle w:val="ListParagraph"/>
        <w:numPr>
          <w:ilvl w:val="0"/>
          <w:numId w:val="12"/>
        </w:numPr>
        <w:tabs>
          <w:tab w:val="left" w:pos="851"/>
        </w:tabs>
        <w:spacing w:after="120"/>
        <w:ind w:left="1134" w:hanging="283"/>
        <w:contextualSpacing w:val="0"/>
      </w:pPr>
      <w:proofErr w:type="spellStart"/>
      <w:r w:rsidRPr="0005765A">
        <w:rPr>
          <w:szCs w:val="18"/>
        </w:rPr>
        <w:t>toebehoren</w:t>
      </w:r>
      <w:proofErr w:type="spellEnd"/>
      <w:r w:rsidRPr="0005765A">
        <w:rPr>
          <w:szCs w:val="18"/>
        </w:rPr>
        <w:t>.</w:t>
      </w:r>
    </w:p>
    <w:p w14:paraId="604D2E29" w14:textId="77777777" w:rsidR="00A16B81" w:rsidRDefault="00A16B81" w:rsidP="00A16B81">
      <w:pPr>
        <w:pStyle w:val="Heading3"/>
        <w:tabs>
          <w:tab w:val="clear" w:pos="1560"/>
          <w:tab w:val="num" w:pos="851"/>
        </w:tabs>
        <w:spacing w:line="240" w:lineRule="auto"/>
        <w:ind w:left="851" w:hanging="851"/>
      </w:pPr>
      <w:r>
        <w:t>Artikelgegevens worden gebruikt om configuratiebeheer middels SAP te kunnen voeren. In de Bijlage SAP wordt beschreven welke gegevens hiervoor noodzakelijk zijn. Als richtsnoer zijn de voorgestelde standaarden en de gerelateerde Bijlage van belang.</w:t>
      </w:r>
    </w:p>
    <w:p w14:paraId="0BF0C5D2" w14:textId="77777777" w:rsidR="00A16B81" w:rsidRPr="00103C57" w:rsidRDefault="00A16B81" w:rsidP="00A16B81">
      <w:pPr>
        <w:pStyle w:val="Heading2"/>
        <w:tabs>
          <w:tab w:val="clear" w:pos="4820"/>
        </w:tabs>
        <w:spacing w:line="240" w:lineRule="auto"/>
        <w:ind w:left="851" w:hanging="851"/>
      </w:pPr>
      <w:r w:rsidRPr="00103C57">
        <w:t>Gereedschap, meet- en testapparatuur</w:t>
      </w:r>
    </w:p>
    <w:p w14:paraId="2EE1C47C" w14:textId="77777777" w:rsidR="00A16B81" w:rsidRPr="00103C57" w:rsidRDefault="00A16B81" w:rsidP="00A16B81">
      <w:pPr>
        <w:pStyle w:val="Heading3"/>
        <w:tabs>
          <w:tab w:val="clear" w:pos="1560"/>
          <w:tab w:val="num" w:pos="851"/>
        </w:tabs>
        <w:spacing w:line="240" w:lineRule="auto"/>
        <w:ind w:left="851" w:hanging="851"/>
      </w:pPr>
      <w:r w:rsidRPr="00103C57">
        <w:t xml:space="preserve">Het gereedschap dat de machinist nodig heeft op OLM niveau dient meegeleverd te worden met de </w:t>
      </w:r>
      <w:r>
        <w:t>machine</w:t>
      </w:r>
      <w:r w:rsidRPr="00103C57">
        <w:t>.</w:t>
      </w:r>
    </w:p>
    <w:p w14:paraId="263B8F8E" w14:textId="77777777" w:rsidR="00A16B81" w:rsidRPr="00103C57" w:rsidRDefault="00A16B81" w:rsidP="00A16B81">
      <w:pPr>
        <w:pStyle w:val="Heading3"/>
        <w:tabs>
          <w:tab w:val="clear" w:pos="1560"/>
          <w:tab w:val="num" w:pos="851"/>
        </w:tabs>
        <w:spacing w:line="240" w:lineRule="auto"/>
        <w:ind w:left="851" w:hanging="851"/>
      </w:pPr>
      <w:r w:rsidRPr="00103C57">
        <w:t xml:space="preserve">Dit gereedschap dient gedurende </w:t>
      </w:r>
      <w:r>
        <w:t>20</w:t>
      </w:r>
      <w:r w:rsidRPr="00103C57">
        <w:t xml:space="preserve"> jaar leverbaar te zijn.</w:t>
      </w:r>
    </w:p>
    <w:p w14:paraId="55FF1180" w14:textId="77777777" w:rsidR="00A16B81" w:rsidRPr="00103C57" w:rsidRDefault="00A16B81" w:rsidP="00A16B81">
      <w:pPr>
        <w:pStyle w:val="Heading2"/>
        <w:spacing w:line="240" w:lineRule="auto"/>
        <w:ind w:left="851" w:hanging="851"/>
      </w:pPr>
      <w:r w:rsidRPr="00103C57">
        <w:t>Opleidingen</w:t>
      </w:r>
    </w:p>
    <w:p w14:paraId="354F5050" w14:textId="77777777" w:rsidR="00A16B81" w:rsidRPr="00EC7750" w:rsidRDefault="00A16B81" w:rsidP="00A16B81">
      <w:pPr>
        <w:pStyle w:val="Heading3"/>
        <w:tabs>
          <w:tab w:val="clear" w:pos="1560"/>
        </w:tabs>
        <w:spacing w:line="240" w:lineRule="auto"/>
        <w:ind w:left="851" w:hanging="851"/>
      </w:pPr>
      <w:r w:rsidRPr="00103C57">
        <w:t>De opdrachtnemer dient te voorzien in Nederlandstalige opleiding voor kerninstructeurs v</w:t>
      </w:r>
      <w:r>
        <w:t xml:space="preserve">an de machinistenopleiding (OLM </w:t>
      </w:r>
      <w:r w:rsidRPr="00103C57">
        <w:t xml:space="preserve">niveau). </w:t>
      </w:r>
    </w:p>
    <w:p w14:paraId="3EC8EDB8" w14:textId="77777777" w:rsidR="00A16B81" w:rsidRPr="00EC7750" w:rsidRDefault="00A16B81" w:rsidP="00A16B81">
      <w:pPr>
        <w:pStyle w:val="Heading3"/>
        <w:tabs>
          <w:tab w:val="clear" w:pos="1560"/>
        </w:tabs>
        <w:spacing w:line="240" w:lineRule="auto"/>
        <w:ind w:left="851" w:hanging="851"/>
      </w:pPr>
      <w:r w:rsidRPr="00EC7750">
        <w:t>De opdrachtnemer dient te voorzien in Nederlandstalige opleiding voor kerninstructeur</w:t>
      </w:r>
      <w:r>
        <w:t xml:space="preserve">s van de monteursopleiding (ILM </w:t>
      </w:r>
      <w:r w:rsidRPr="00EC7750">
        <w:t xml:space="preserve">niveau). </w:t>
      </w:r>
    </w:p>
    <w:p w14:paraId="3D5491D2" w14:textId="77777777" w:rsidR="00A16B81" w:rsidRPr="00103C57" w:rsidRDefault="00A16B81" w:rsidP="00A16B81">
      <w:pPr>
        <w:pStyle w:val="Heading2"/>
        <w:spacing w:line="240" w:lineRule="auto"/>
        <w:ind w:left="851" w:hanging="851"/>
      </w:pPr>
      <w:r w:rsidRPr="00103C57">
        <w:t>Onderwijsleermiddelen</w:t>
      </w:r>
    </w:p>
    <w:p w14:paraId="706B074B" w14:textId="77777777" w:rsidR="00A16B81" w:rsidRPr="00BE6169" w:rsidRDefault="00A16B81" w:rsidP="00A16B81">
      <w:pPr>
        <w:pStyle w:val="Heading3"/>
        <w:tabs>
          <w:tab w:val="clear" w:pos="1560"/>
        </w:tabs>
        <w:spacing w:line="240" w:lineRule="auto"/>
        <w:ind w:left="851" w:hanging="851"/>
      </w:pPr>
      <w:r w:rsidRPr="00103C57">
        <w:t xml:space="preserve">Een ILM-monteur moet </w:t>
      </w:r>
      <w:r>
        <w:t xml:space="preserve">mogelijk </w:t>
      </w:r>
      <w:r w:rsidRPr="00103C57">
        <w:t xml:space="preserve">opgeleid worden om de </w:t>
      </w:r>
      <w:r>
        <w:t>machine</w:t>
      </w:r>
      <w:r w:rsidRPr="00103C57">
        <w:t xml:space="preserve"> te kunnen onderhouden. Een belangrijk aspect hierbij is dat de monteur leert om een diagnose te stellen als een bepaalde storing in de </w:t>
      </w:r>
      <w:r>
        <w:t>GLC-HS</w:t>
      </w:r>
      <w:r w:rsidRPr="00103C57">
        <w:t xml:space="preserve"> zich voordoet. De leverancier geeft aan hoe dit door de opdrachtgever getraind kan worden. Eventuele software en/of hardware die hier in kan ondersteunen</w:t>
      </w:r>
      <w:r>
        <w:t>.</w:t>
      </w:r>
    </w:p>
    <w:p w14:paraId="5503B890" w14:textId="77777777" w:rsidR="00A16B81" w:rsidRPr="00D71F55" w:rsidRDefault="00A16B81" w:rsidP="00A16B81">
      <w:pPr>
        <w:pStyle w:val="Heading3"/>
        <w:tabs>
          <w:tab w:val="clear" w:pos="1560"/>
        </w:tabs>
        <w:spacing w:line="240" w:lineRule="auto"/>
        <w:ind w:left="851" w:hanging="851"/>
        <w:rPr>
          <w:rFonts w:eastAsia="Calibri"/>
          <w:lang w:eastAsia="en-US"/>
        </w:rPr>
      </w:pPr>
      <w:r w:rsidRPr="00103C57">
        <w:t>Een</w:t>
      </w:r>
      <w:r w:rsidRPr="00103C57">
        <w:rPr>
          <w:rFonts w:eastAsia="Calibri"/>
          <w:lang w:eastAsia="en-US"/>
        </w:rPr>
        <w:t xml:space="preserve"> ILM-monteur wordt</w:t>
      </w:r>
      <w:r>
        <w:rPr>
          <w:rFonts w:eastAsia="Calibri"/>
          <w:lang w:eastAsia="en-US"/>
        </w:rPr>
        <w:t xml:space="preserve"> mogelijk</w:t>
      </w:r>
      <w:r w:rsidRPr="00103C57">
        <w:rPr>
          <w:rFonts w:eastAsia="Calibri"/>
          <w:lang w:eastAsia="en-US"/>
        </w:rPr>
        <w:t xml:space="preserve"> opgeleid om </w:t>
      </w:r>
      <w:r>
        <w:rPr>
          <w:rFonts w:eastAsia="Calibri"/>
          <w:lang w:eastAsia="en-US"/>
        </w:rPr>
        <w:t>componenten</w:t>
      </w:r>
      <w:r w:rsidRPr="00103C57">
        <w:rPr>
          <w:rFonts w:eastAsia="Calibri"/>
          <w:lang w:eastAsia="en-US"/>
        </w:rPr>
        <w:t xml:space="preserve"> te kunnen vervangen, maar niet om </w:t>
      </w:r>
      <w:r>
        <w:rPr>
          <w:rFonts w:eastAsia="Calibri"/>
          <w:lang w:eastAsia="en-US"/>
        </w:rPr>
        <w:t>componenten</w:t>
      </w:r>
      <w:r w:rsidRPr="00103C57">
        <w:rPr>
          <w:rFonts w:eastAsia="Calibri"/>
          <w:lang w:eastAsia="en-US"/>
        </w:rPr>
        <w:t xml:space="preserve"> te kunnen repareren. Toch is het zinvol als een ILM-monteur kennis heeft van de werking van een </w:t>
      </w:r>
      <w:r>
        <w:rPr>
          <w:rFonts w:eastAsia="Calibri"/>
          <w:lang w:eastAsia="en-US"/>
        </w:rPr>
        <w:t>componenten</w:t>
      </w:r>
      <w:r w:rsidRPr="00103C57">
        <w:rPr>
          <w:rFonts w:eastAsia="Calibri"/>
          <w:lang w:eastAsia="en-US"/>
        </w:rPr>
        <w:t xml:space="preserve">. Voor ieder </w:t>
      </w:r>
      <w:r>
        <w:rPr>
          <w:rFonts w:eastAsia="Calibri"/>
          <w:lang w:eastAsia="en-US"/>
        </w:rPr>
        <w:t>componenten</w:t>
      </w:r>
      <w:r w:rsidRPr="00103C57">
        <w:rPr>
          <w:rFonts w:eastAsia="Calibri"/>
          <w:lang w:eastAsia="en-US"/>
        </w:rPr>
        <w:t xml:space="preserve"> dient de ILM-monteur in een opleiding uitgelegd te kunnen worden, hoe een </w:t>
      </w:r>
      <w:r>
        <w:rPr>
          <w:rFonts w:eastAsia="Calibri"/>
          <w:lang w:eastAsia="en-US"/>
        </w:rPr>
        <w:t>componenten</w:t>
      </w:r>
      <w:r w:rsidRPr="00103C57">
        <w:rPr>
          <w:rFonts w:eastAsia="Calibri"/>
          <w:lang w:eastAsia="en-US"/>
        </w:rPr>
        <w:t xml:space="preserve"> werkt en wat er in zit.</w:t>
      </w:r>
    </w:p>
    <w:p w14:paraId="0ACC50F2" w14:textId="77777777" w:rsidR="00A16B81" w:rsidRPr="00523A07" w:rsidRDefault="00A16B81" w:rsidP="00A16B81">
      <w:pPr>
        <w:pStyle w:val="Heading3"/>
        <w:tabs>
          <w:tab w:val="clear" w:pos="1560"/>
        </w:tabs>
        <w:spacing w:line="240" w:lineRule="auto"/>
        <w:ind w:left="851" w:hanging="851"/>
        <w:rPr>
          <w:rFonts w:eastAsia="Calibri"/>
          <w:lang w:eastAsia="en-US"/>
        </w:rPr>
      </w:pPr>
      <w:r w:rsidRPr="00103C57">
        <w:t>De</w:t>
      </w:r>
      <w:r w:rsidRPr="00103C57">
        <w:rPr>
          <w:rFonts w:eastAsia="Calibri"/>
          <w:lang w:eastAsia="en-US"/>
        </w:rPr>
        <w:t xml:space="preserve"> leverancier </w:t>
      </w:r>
      <w:r>
        <w:rPr>
          <w:rFonts w:eastAsia="Calibri"/>
          <w:lang w:eastAsia="en-US"/>
        </w:rPr>
        <w:t xml:space="preserve">levert mogelijk een </w:t>
      </w:r>
      <w:r w:rsidRPr="00103C57">
        <w:rPr>
          <w:rFonts w:eastAsia="Calibri"/>
          <w:lang w:eastAsia="en-US"/>
        </w:rPr>
        <w:t xml:space="preserve">digitale elektrische, hydraulische en pneumatische schema’s van de </w:t>
      </w:r>
      <w:r>
        <w:rPr>
          <w:rFonts w:eastAsia="Calibri"/>
          <w:lang w:eastAsia="en-US"/>
        </w:rPr>
        <w:t>machine</w:t>
      </w:r>
      <w:r w:rsidRPr="00103C57">
        <w:rPr>
          <w:rFonts w:eastAsia="Calibri"/>
          <w:lang w:eastAsia="en-US"/>
        </w:rPr>
        <w:t xml:space="preserve"> aan.</w:t>
      </w:r>
    </w:p>
    <w:p w14:paraId="5B4A0537" w14:textId="77777777" w:rsidR="00A16B81" w:rsidRPr="00E54A03" w:rsidRDefault="00A16B81" w:rsidP="00A16B81">
      <w:pPr>
        <w:tabs>
          <w:tab w:val="left" w:pos="851"/>
        </w:tabs>
        <w:spacing w:after="120"/>
      </w:pPr>
    </w:p>
    <w:p w14:paraId="41B6FCC0" w14:textId="77777777" w:rsidR="009E2BC6" w:rsidRPr="00103C57" w:rsidRDefault="009E2BC6" w:rsidP="009E2BC6">
      <w:pPr>
        <w:pStyle w:val="Heading2"/>
        <w:spacing w:line="240" w:lineRule="auto"/>
        <w:ind w:left="851" w:hanging="851"/>
      </w:pPr>
      <w:r w:rsidRPr="00103C57">
        <w:lastRenderedPageBreak/>
        <w:t>Documentatie</w:t>
      </w:r>
    </w:p>
    <w:p w14:paraId="240B2F90" w14:textId="77777777" w:rsidR="009E2BC6" w:rsidRPr="00103C57" w:rsidRDefault="009E2BC6" w:rsidP="009E2BC6">
      <w:pPr>
        <w:pStyle w:val="Heading3"/>
        <w:tabs>
          <w:tab w:val="clear" w:pos="1560"/>
          <w:tab w:val="num" w:pos="851"/>
        </w:tabs>
        <w:spacing w:line="240" w:lineRule="auto"/>
        <w:ind w:left="851" w:hanging="851"/>
      </w:pPr>
      <w:r w:rsidRPr="00103C57">
        <w:t xml:space="preserve">De opdrachtnemer dient documentatie te leveren voor het </w:t>
      </w:r>
      <w:r>
        <w:t xml:space="preserve">gebruiksniveau incl. </w:t>
      </w:r>
      <w:proofErr w:type="spellStart"/>
      <w:r w:rsidRPr="00103C57">
        <w:t>Organic</w:t>
      </w:r>
      <w:proofErr w:type="spellEnd"/>
      <w:r w:rsidRPr="00103C57">
        <w:t xml:space="preserve"> Level Maintenance (OLM). Deze documentatie is bedoeld voor de bediening en het gebruikersonderhoud door personeel van de opdrachtgever.</w:t>
      </w:r>
    </w:p>
    <w:p w14:paraId="5C2C6AAC" w14:textId="77777777" w:rsidR="009E2BC6" w:rsidRPr="00103C57" w:rsidRDefault="009E2BC6" w:rsidP="009E2BC6">
      <w:pPr>
        <w:pStyle w:val="Heading3"/>
        <w:tabs>
          <w:tab w:val="clear" w:pos="1560"/>
        </w:tabs>
        <w:spacing w:line="240" w:lineRule="auto"/>
        <w:ind w:left="851" w:hanging="851"/>
      </w:pPr>
      <w:r w:rsidRPr="00103C57">
        <w:t>Alle OLM-documentatie is in de Nederlandse taal.</w:t>
      </w:r>
    </w:p>
    <w:p w14:paraId="2F052DA4" w14:textId="77777777" w:rsidR="009E2BC6" w:rsidRPr="00103C57" w:rsidRDefault="009E2BC6" w:rsidP="009E2BC6">
      <w:pPr>
        <w:pStyle w:val="Heading3"/>
        <w:tabs>
          <w:tab w:val="clear" w:pos="1560"/>
        </w:tabs>
        <w:spacing w:line="240" w:lineRule="auto"/>
        <w:ind w:left="851" w:hanging="851"/>
      </w:pPr>
      <w:r w:rsidRPr="00103C57">
        <w:t>De OLM-documentatie dient ook geleverd te worden als digitaal bestand dat door de opdrachtgever kan worden bewerkt.</w:t>
      </w:r>
    </w:p>
    <w:p w14:paraId="74B4A84B" w14:textId="77777777" w:rsidR="009E2BC6" w:rsidRPr="00717BA0" w:rsidRDefault="009E2BC6" w:rsidP="009E2BC6">
      <w:pPr>
        <w:pStyle w:val="Heading3"/>
        <w:tabs>
          <w:tab w:val="clear" w:pos="1560"/>
        </w:tabs>
        <w:spacing w:line="240" w:lineRule="auto"/>
        <w:ind w:left="851" w:hanging="851"/>
      </w:pPr>
      <w:r w:rsidRPr="00103C57">
        <w:t xml:space="preserve">De opdrachtnemer dient fabrieksdocumentatie te leveren voor het </w:t>
      </w:r>
      <w:proofErr w:type="spellStart"/>
      <w:r w:rsidRPr="00103C57">
        <w:t>Intermediate</w:t>
      </w:r>
      <w:proofErr w:type="spellEnd"/>
      <w:r w:rsidRPr="00103C57">
        <w:t xml:space="preserve"> Level Maintenance (ILM)</w:t>
      </w:r>
      <w:r>
        <w:t xml:space="preserve"> niveau</w:t>
      </w:r>
      <w:r w:rsidRPr="00103C57">
        <w:t>. Deze documentatie is bedoeld voor veld- en werkplaatsonderhoud door onderhoudseenheden van de opdrachtgever. Deze documentatie bestaat ten minste uit</w:t>
      </w:r>
      <w:r>
        <w:t xml:space="preserve"> </w:t>
      </w:r>
      <w:r w:rsidRPr="00717BA0">
        <w:rPr>
          <w:szCs w:val="18"/>
        </w:rPr>
        <w:t>een ‘</w:t>
      </w:r>
      <w:proofErr w:type="spellStart"/>
      <w:r w:rsidRPr="00717BA0">
        <w:rPr>
          <w:szCs w:val="18"/>
        </w:rPr>
        <w:t>parts</w:t>
      </w:r>
      <w:proofErr w:type="spellEnd"/>
      <w:r w:rsidRPr="00717BA0">
        <w:rPr>
          <w:szCs w:val="18"/>
        </w:rPr>
        <w:t xml:space="preserve"> </w:t>
      </w:r>
      <w:proofErr w:type="spellStart"/>
      <w:r w:rsidRPr="00717BA0">
        <w:rPr>
          <w:szCs w:val="18"/>
        </w:rPr>
        <w:t>and</w:t>
      </w:r>
      <w:proofErr w:type="spellEnd"/>
      <w:r w:rsidRPr="00717BA0">
        <w:rPr>
          <w:szCs w:val="18"/>
        </w:rPr>
        <w:t xml:space="preserve"> service manual’</w:t>
      </w:r>
      <w:r>
        <w:rPr>
          <w:szCs w:val="18"/>
        </w:rPr>
        <w:t xml:space="preserve"> (onderdelen en werkplaats handboek).</w:t>
      </w:r>
      <w:r w:rsidRPr="003277F9">
        <w:rPr>
          <w:rFonts w:eastAsia="Calibri"/>
          <w:szCs w:val="18"/>
          <w:lang w:eastAsia="en-US"/>
        </w:rPr>
        <w:t xml:space="preserve"> </w:t>
      </w:r>
      <w:r>
        <w:rPr>
          <w:rFonts w:eastAsia="Calibri"/>
          <w:szCs w:val="18"/>
          <w:lang w:eastAsia="en-US"/>
        </w:rPr>
        <w:t>Als de standaard fabrieksdocumentatie niet volstaat, mag de opdrachtgever aanvullende fabrieksdocumentatie als supplement toevoegen</w:t>
      </w:r>
    </w:p>
    <w:p w14:paraId="51A93C88" w14:textId="77777777" w:rsidR="009E2BC6" w:rsidRPr="00103C57" w:rsidRDefault="009E2BC6" w:rsidP="009E2BC6">
      <w:pPr>
        <w:pStyle w:val="Heading3"/>
        <w:tabs>
          <w:tab w:val="clear" w:pos="1560"/>
        </w:tabs>
        <w:spacing w:line="240" w:lineRule="auto"/>
        <w:ind w:left="851" w:hanging="851"/>
      </w:pPr>
      <w:r w:rsidRPr="00103C57">
        <w:t xml:space="preserve">De ILM-documentatie is </w:t>
      </w:r>
      <w:r>
        <w:t>in de Nederlandse taal.</w:t>
      </w:r>
    </w:p>
    <w:p w14:paraId="64840DD6" w14:textId="77777777" w:rsidR="009E2BC6" w:rsidRPr="00103C57" w:rsidRDefault="009E2BC6" w:rsidP="009E2BC6">
      <w:pPr>
        <w:pStyle w:val="Heading3"/>
        <w:tabs>
          <w:tab w:val="clear" w:pos="1560"/>
        </w:tabs>
        <w:spacing w:line="240" w:lineRule="auto"/>
        <w:ind w:left="851" w:hanging="851"/>
      </w:pPr>
      <w:r w:rsidRPr="00103C57">
        <w:t>De ILM-documentatie dient ook geleverd te worden als digitaal bestand dat door de opdrachtgever kan worden bewerkt.</w:t>
      </w:r>
    </w:p>
    <w:p w14:paraId="3913C22E" w14:textId="77777777" w:rsidR="009E2BC6" w:rsidRPr="00A01D3A" w:rsidRDefault="009E2BC6" w:rsidP="009E2BC6">
      <w:pPr>
        <w:pStyle w:val="Heading2"/>
        <w:spacing w:line="240" w:lineRule="auto"/>
        <w:ind w:left="851" w:hanging="851"/>
      </w:pPr>
      <w:r w:rsidRPr="00103C57">
        <w:t>Verpakking en markering</w:t>
      </w:r>
    </w:p>
    <w:p w14:paraId="460D26B8" w14:textId="77777777" w:rsidR="009E2BC6" w:rsidRPr="00103C57" w:rsidRDefault="009E2BC6" w:rsidP="009E2BC6">
      <w:pPr>
        <w:pStyle w:val="Heading3"/>
        <w:tabs>
          <w:tab w:val="clear" w:pos="1560"/>
        </w:tabs>
        <w:spacing w:line="240" w:lineRule="auto"/>
        <w:ind w:left="851" w:hanging="851"/>
      </w:pPr>
      <w:r w:rsidRPr="00103C57">
        <w:t>Elk artikel dient verpakt te zijn conform de handelsgebruikelijke versie uit de MMR-137. Alle reservedelen en gerepareerde onderdelen zullen per stuk (tenzij anders overeengekomen) worden verpakt, waarbij elke verpakking is gemerkt met:</w:t>
      </w:r>
    </w:p>
    <w:p w14:paraId="019329AE" w14:textId="77777777" w:rsidR="009E2BC6" w:rsidRPr="00103C57" w:rsidRDefault="009E2BC6" w:rsidP="008A65A4">
      <w:pPr>
        <w:pStyle w:val="ListParagraph"/>
        <w:numPr>
          <w:ilvl w:val="0"/>
          <w:numId w:val="12"/>
        </w:numPr>
        <w:ind w:left="1134" w:hanging="283"/>
        <w:rPr>
          <w:szCs w:val="18"/>
          <w:lang w:val="nl-NL"/>
        </w:rPr>
      </w:pPr>
      <w:r w:rsidRPr="00103C57">
        <w:rPr>
          <w:szCs w:val="18"/>
          <w:lang w:val="nl-NL"/>
        </w:rPr>
        <w:t>SAP nummer (wordt door de opdrachtgever aangeleverd);</w:t>
      </w:r>
    </w:p>
    <w:p w14:paraId="05B29A9B" w14:textId="77777777" w:rsidR="009E2BC6" w:rsidRPr="00103C57" w:rsidRDefault="009E2BC6" w:rsidP="008A65A4">
      <w:pPr>
        <w:pStyle w:val="ListParagraph"/>
        <w:numPr>
          <w:ilvl w:val="0"/>
          <w:numId w:val="12"/>
        </w:numPr>
        <w:ind w:left="1134" w:hanging="283"/>
        <w:rPr>
          <w:szCs w:val="18"/>
          <w:lang w:val="nl-NL"/>
        </w:rPr>
      </w:pPr>
      <w:r w:rsidRPr="00103C57">
        <w:rPr>
          <w:szCs w:val="18"/>
          <w:lang w:val="nl-NL"/>
        </w:rPr>
        <w:t>NSN (</w:t>
      </w:r>
      <w:proofErr w:type="spellStart"/>
      <w:r w:rsidRPr="00103C57">
        <w:rPr>
          <w:szCs w:val="18"/>
          <w:lang w:val="nl-NL"/>
        </w:rPr>
        <w:t>Nato</w:t>
      </w:r>
      <w:proofErr w:type="spellEnd"/>
      <w:r w:rsidRPr="00103C57">
        <w:rPr>
          <w:szCs w:val="18"/>
          <w:lang w:val="nl-NL"/>
        </w:rPr>
        <w:t xml:space="preserve"> Stock Nummer, wordt door de opdrachtgever aangeleverd);</w:t>
      </w:r>
    </w:p>
    <w:p w14:paraId="2FE1EE19" w14:textId="77777777" w:rsidR="009E2BC6" w:rsidRPr="00103C57" w:rsidRDefault="009E2BC6" w:rsidP="008A65A4">
      <w:pPr>
        <w:pStyle w:val="ListParagraph"/>
        <w:numPr>
          <w:ilvl w:val="0"/>
          <w:numId w:val="12"/>
        </w:numPr>
        <w:ind w:left="1134" w:hanging="283"/>
        <w:rPr>
          <w:szCs w:val="18"/>
          <w:lang w:val="nl-NL"/>
        </w:rPr>
      </w:pPr>
      <w:r w:rsidRPr="00103C57">
        <w:rPr>
          <w:szCs w:val="18"/>
          <w:lang w:val="nl-NL"/>
        </w:rPr>
        <w:t>AIT markering conform Bijlage L;</w:t>
      </w:r>
    </w:p>
    <w:p w14:paraId="0978067E" w14:textId="77777777" w:rsidR="009E2BC6" w:rsidRPr="00103C57" w:rsidRDefault="009E2BC6" w:rsidP="008A65A4">
      <w:pPr>
        <w:pStyle w:val="ListParagraph"/>
        <w:numPr>
          <w:ilvl w:val="0"/>
          <w:numId w:val="12"/>
        </w:numPr>
        <w:ind w:left="1134" w:hanging="283"/>
        <w:rPr>
          <w:szCs w:val="18"/>
        </w:rPr>
      </w:pPr>
      <w:proofErr w:type="spellStart"/>
      <w:r w:rsidRPr="00103C57">
        <w:rPr>
          <w:szCs w:val="18"/>
        </w:rPr>
        <w:t>Artikelbenaming</w:t>
      </w:r>
      <w:proofErr w:type="spellEnd"/>
      <w:r w:rsidRPr="00103C57">
        <w:rPr>
          <w:szCs w:val="18"/>
        </w:rPr>
        <w:t>;</w:t>
      </w:r>
    </w:p>
    <w:p w14:paraId="5C9DB5F3" w14:textId="77777777" w:rsidR="009E2BC6" w:rsidRPr="00103C57" w:rsidRDefault="009E2BC6" w:rsidP="008A65A4">
      <w:pPr>
        <w:pStyle w:val="ListParagraph"/>
        <w:numPr>
          <w:ilvl w:val="0"/>
          <w:numId w:val="12"/>
        </w:numPr>
        <w:spacing w:after="120"/>
        <w:ind w:left="1134" w:hanging="283"/>
        <w:rPr>
          <w:szCs w:val="18"/>
        </w:rPr>
      </w:pPr>
      <w:proofErr w:type="spellStart"/>
      <w:r w:rsidRPr="00103C57">
        <w:rPr>
          <w:szCs w:val="18"/>
        </w:rPr>
        <w:t>Hoeveelheid</w:t>
      </w:r>
      <w:proofErr w:type="spellEnd"/>
      <w:r w:rsidRPr="00103C57">
        <w:rPr>
          <w:szCs w:val="18"/>
        </w:rPr>
        <w:t xml:space="preserve"> in de </w:t>
      </w:r>
      <w:proofErr w:type="spellStart"/>
      <w:r w:rsidRPr="00103C57">
        <w:rPr>
          <w:szCs w:val="18"/>
        </w:rPr>
        <w:t>verpakking</w:t>
      </w:r>
      <w:proofErr w:type="spellEnd"/>
      <w:r w:rsidRPr="00103C57">
        <w:rPr>
          <w:szCs w:val="18"/>
        </w:rPr>
        <w:t>.</w:t>
      </w:r>
    </w:p>
    <w:p w14:paraId="295A06E1" w14:textId="77777777" w:rsidR="00A16B81" w:rsidRDefault="009E2BC6" w:rsidP="00A16B81">
      <w:pPr>
        <w:pStyle w:val="Heading3"/>
        <w:tabs>
          <w:tab w:val="clear" w:pos="1560"/>
        </w:tabs>
        <w:spacing w:line="240" w:lineRule="auto"/>
        <w:ind w:left="851" w:hanging="851"/>
      </w:pPr>
      <w:r w:rsidRPr="00103C57">
        <w:t xml:space="preserve">De </w:t>
      </w:r>
      <w:r>
        <w:t>machine</w:t>
      </w:r>
      <w:r w:rsidRPr="00103C57">
        <w:t xml:space="preserve"> dient voorzien te zijn van een UID markering conform Bijlage L. De plaats van de UID wordt in overleg met de opdrachtgever bepaald.</w:t>
      </w:r>
    </w:p>
    <w:p w14:paraId="7DC6AE91" w14:textId="77777777" w:rsidR="009E2BC6" w:rsidRPr="00A16B81" w:rsidRDefault="009E2BC6" w:rsidP="00A16B81">
      <w:pPr>
        <w:pStyle w:val="Heading3"/>
        <w:tabs>
          <w:tab w:val="clear" w:pos="1560"/>
        </w:tabs>
        <w:spacing w:line="240" w:lineRule="auto"/>
        <w:ind w:left="851" w:hanging="851"/>
      </w:pPr>
      <w:r w:rsidRPr="00A16B81">
        <w:t>De machine dient voorzien te zijn van een contractplaat en mogelijk kentekenplaat</w:t>
      </w:r>
    </w:p>
    <w:p w14:paraId="4A23DFCB" w14:textId="77777777" w:rsidR="009E2BC6" w:rsidRDefault="009E2BC6" w:rsidP="009E2BC6"/>
    <w:p w14:paraId="5D4D56F8" w14:textId="77777777" w:rsidR="00A72C44" w:rsidRDefault="00A72C44" w:rsidP="00A72C44"/>
    <w:p w14:paraId="7B0E5B55" w14:textId="77777777" w:rsidR="00405733" w:rsidRDefault="00405733" w:rsidP="00A72C44"/>
    <w:p w14:paraId="70D2B3A7" w14:textId="77777777" w:rsidR="00405733" w:rsidRDefault="00405733" w:rsidP="00A72C44">
      <w:pPr>
        <w:sectPr w:rsidR="00405733" w:rsidSect="00861614">
          <w:pgSz w:w="11906" w:h="16838" w:code="9"/>
          <w:pgMar w:top="1134" w:right="1418" w:bottom="1418" w:left="1418" w:header="0" w:footer="397" w:gutter="0"/>
          <w:cols w:space="708"/>
          <w:docGrid w:linePitch="360"/>
        </w:sectPr>
      </w:pPr>
    </w:p>
    <w:p w14:paraId="0524156E" w14:textId="0883179A" w:rsidR="00405733" w:rsidRDefault="00AE32BB" w:rsidP="00405733">
      <w:pPr>
        <w:pStyle w:val="Heading2"/>
        <w:numPr>
          <w:ilvl w:val="0"/>
          <w:numId w:val="0"/>
        </w:numPr>
      </w:pPr>
      <w:bookmarkStart w:id="97" w:name="_Toc404671817"/>
      <w:r>
        <w:lastRenderedPageBreak/>
        <w:t xml:space="preserve">Bijlage </w:t>
      </w:r>
      <w:r w:rsidR="00A72CC0">
        <w:t>C</w:t>
      </w:r>
      <w:r>
        <w:t xml:space="preserve">: </w:t>
      </w:r>
      <w:r w:rsidR="00405733" w:rsidRPr="00376049">
        <w:t xml:space="preserve">BESTAANDE BOUWMACHINES GEPLAND VOOR </w:t>
      </w:r>
      <w:bookmarkEnd w:id="97"/>
      <w:r w:rsidR="00405733">
        <w:t>INRUIL</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992"/>
        <w:gridCol w:w="4962"/>
      </w:tblGrid>
      <w:tr w:rsidR="00405733" w:rsidRPr="00CB383A" w14:paraId="378ACC21" w14:textId="77777777" w:rsidTr="00646BE4">
        <w:trPr>
          <w:tblHeader/>
        </w:trPr>
        <w:tc>
          <w:tcPr>
            <w:tcW w:w="2694" w:type="dxa"/>
            <w:shd w:val="clear" w:color="auto" w:fill="auto"/>
          </w:tcPr>
          <w:p w14:paraId="5456C3FF" w14:textId="77777777" w:rsidR="00405733" w:rsidRPr="008B6D2A" w:rsidRDefault="00405733" w:rsidP="00AE32BB">
            <w:pPr>
              <w:pStyle w:val="Caption"/>
              <w:rPr>
                <w:rStyle w:val="Strong"/>
                <w:b/>
              </w:rPr>
            </w:pPr>
            <w:r w:rsidRPr="008B6D2A">
              <w:rPr>
                <w:rStyle w:val="Strong"/>
                <w:b/>
              </w:rPr>
              <w:t>Benaming</w:t>
            </w:r>
          </w:p>
        </w:tc>
        <w:tc>
          <w:tcPr>
            <w:tcW w:w="992" w:type="dxa"/>
            <w:shd w:val="clear" w:color="auto" w:fill="auto"/>
          </w:tcPr>
          <w:p w14:paraId="1FA9FFD4" w14:textId="77777777" w:rsidR="00405733" w:rsidRPr="008B6D2A" w:rsidRDefault="00405733" w:rsidP="00AE32BB">
            <w:pPr>
              <w:pStyle w:val="Caption"/>
              <w:rPr>
                <w:rStyle w:val="Strong"/>
                <w:b/>
              </w:rPr>
            </w:pPr>
            <w:r w:rsidRPr="008B6D2A">
              <w:rPr>
                <w:rStyle w:val="Strong"/>
                <w:b/>
                <w:sz w:val="18"/>
              </w:rPr>
              <w:t>Aantal</w:t>
            </w:r>
          </w:p>
        </w:tc>
        <w:tc>
          <w:tcPr>
            <w:tcW w:w="4962" w:type="dxa"/>
            <w:shd w:val="clear" w:color="auto" w:fill="auto"/>
          </w:tcPr>
          <w:p w14:paraId="57C83AF6" w14:textId="77777777" w:rsidR="00405733" w:rsidRPr="008B6D2A" w:rsidRDefault="00405733" w:rsidP="00AE32BB">
            <w:pPr>
              <w:pStyle w:val="Caption"/>
              <w:rPr>
                <w:rStyle w:val="Strong"/>
                <w:b/>
              </w:rPr>
            </w:pPr>
            <w:r w:rsidRPr="008B6D2A">
              <w:rPr>
                <w:rStyle w:val="Strong"/>
                <w:b/>
              </w:rPr>
              <w:t>Afbeelding</w:t>
            </w:r>
          </w:p>
        </w:tc>
      </w:tr>
      <w:tr w:rsidR="00405733" w:rsidRPr="00CB383A" w14:paraId="7335586B" w14:textId="77777777" w:rsidTr="00646BE4">
        <w:tc>
          <w:tcPr>
            <w:tcW w:w="2694" w:type="dxa"/>
            <w:shd w:val="clear" w:color="auto" w:fill="auto"/>
          </w:tcPr>
          <w:p w14:paraId="62C5E2E1" w14:textId="77777777" w:rsidR="00405733" w:rsidRPr="00CB383A" w:rsidRDefault="00405733" w:rsidP="00AE32BB">
            <w:pPr>
              <w:pStyle w:val="Caption"/>
              <w:rPr>
                <w:rStyle w:val="Strong"/>
              </w:rPr>
            </w:pPr>
            <w:r w:rsidRPr="00CB383A">
              <w:rPr>
                <w:rStyle w:val="Strong"/>
              </w:rPr>
              <w:t>Universele bouwmachines type Werklust WG 35 B</w:t>
            </w:r>
          </w:p>
          <w:p w14:paraId="5C9DCA39" w14:textId="77777777" w:rsidR="00405733" w:rsidRPr="00CB383A" w:rsidRDefault="00405733" w:rsidP="00AE32BB">
            <w:pPr>
              <w:pStyle w:val="Caption"/>
              <w:rPr>
                <w:rStyle w:val="Strong"/>
              </w:rPr>
            </w:pPr>
            <w:r w:rsidRPr="00CB383A">
              <w:rPr>
                <w:rStyle w:val="Strong"/>
              </w:rPr>
              <w:t xml:space="preserve">(bouwjaar 1991) </w:t>
            </w:r>
          </w:p>
        </w:tc>
        <w:tc>
          <w:tcPr>
            <w:tcW w:w="992" w:type="dxa"/>
            <w:shd w:val="clear" w:color="auto" w:fill="auto"/>
          </w:tcPr>
          <w:p w14:paraId="2C63C98B" w14:textId="77777777" w:rsidR="00405733" w:rsidRPr="00CB383A" w:rsidRDefault="00405733" w:rsidP="00AE32BB">
            <w:pPr>
              <w:pStyle w:val="Caption"/>
              <w:rPr>
                <w:rStyle w:val="Strong"/>
              </w:rPr>
            </w:pPr>
            <w:r w:rsidRPr="00CB383A">
              <w:rPr>
                <w:rStyle w:val="Strong"/>
              </w:rPr>
              <w:t>130</w:t>
            </w:r>
          </w:p>
        </w:tc>
        <w:tc>
          <w:tcPr>
            <w:tcW w:w="4962" w:type="dxa"/>
            <w:shd w:val="clear" w:color="auto" w:fill="auto"/>
          </w:tcPr>
          <w:p w14:paraId="0B37B55D" w14:textId="77777777" w:rsidR="00405733" w:rsidRPr="00CB383A" w:rsidRDefault="00405733" w:rsidP="00AE32BB">
            <w:pPr>
              <w:pStyle w:val="Caption"/>
              <w:rPr>
                <w:rStyle w:val="Strong"/>
              </w:rPr>
            </w:pPr>
            <w:r w:rsidRPr="00CB383A">
              <w:rPr>
                <w:rStyle w:val="Strong"/>
                <w:noProof/>
                <w:lang w:val="en-US" w:eastAsia="en-US"/>
              </w:rPr>
              <w:drawing>
                <wp:inline distT="0" distB="0" distL="0" distR="0" wp14:anchorId="5AD678E6" wp14:editId="70E8F66E">
                  <wp:extent cx="2920365" cy="199663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35553" cy="2007015"/>
                          </a:xfrm>
                          <a:prstGeom prst="rect">
                            <a:avLst/>
                          </a:prstGeom>
                          <a:noFill/>
                          <a:ln>
                            <a:noFill/>
                          </a:ln>
                        </pic:spPr>
                      </pic:pic>
                    </a:graphicData>
                  </a:graphic>
                </wp:inline>
              </w:drawing>
            </w:r>
          </w:p>
        </w:tc>
      </w:tr>
      <w:tr w:rsidR="00405733" w:rsidRPr="00CB383A" w14:paraId="37FCFE4B" w14:textId="77777777" w:rsidTr="00646BE4">
        <w:tc>
          <w:tcPr>
            <w:tcW w:w="2694" w:type="dxa"/>
            <w:shd w:val="clear" w:color="auto" w:fill="auto"/>
          </w:tcPr>
          <w:p w14:paraId="608E0472" w14:textId="77777777" w:rsidR="00405733" w:rsidRPr="00CB383A" w:rsidRDefault="00405733" w:rsidP="00AE32BB">
            <w:pPr>
              <w:pStyle w:val="Caption"/>
              <w:rPr>
                <w:rStyle w:val="Strong"/>
              </w:rPr>
            </w:pPr>
            <w:bookmarkStart w:id="98" w:name="_Toc308445506"/>
            <w:r w:rsidRPr="00CB383A">
              <w:rPr>
                <w:rStyle w:val="Strong"/>
              </w:rPr>
              <w:t xml:space="preserve">AHW met verschillende  hulpuitrustingsstuk-ken </w:t>
            </w:r>
            <w:bookmarkEnd w:id="98"/>
            <w:r w:rsidRPr="00CB383A">
              <w:rPr>
                <w:rStyle w:val="Strong"/>
              </w:rPr>
              <w:t>(Onderdeel geweest van Werklust WG 35 B)</w:t>
            </w:r>
          </w:p>
          <w:p w14:paraId="434D61C1" w14:textId="77777777" w:rsidR="00405733" w:rsidRPr="00CB383A" w:rsidRDefault="00405733" w:rsidP="00AE32BB">
            <w:pPr>
              <w:pStyle w:val="Caption"/>
              <w:rPr>
                <w:rStyle w:val="Strong"/>
              </w:rPr>
            </w:pPr>
            <w:r w:rsidRPr="00CB383A">
              <w:rPr>
                <w:rStyle w:val="Strong"/>
              </w:rPr>
              <w:t>(bouwjaar 1991)</w:t>
            </w:r>
          </w:p>
          <w:p w14:paraId="0AAC08E0" w14:textId="77777777" w:rsidR="00405733" w:rsidRPr="00CB383A" w:rsidRDefault="00405733" w:rsidP="00AE32BB">
            <w:pPr>
              <w:pStyle w:val="Caption"/>
              <w:rPr>
                <w:rStyle w:val="Strong"/>
              </w:rPr>
            </w:pPr>
          </w:p>
          <w:p w14:paraId="04DD321A" w14:textId="77777777" w:rsidR="00405733" w:rsidRPr="00CB383A" w:rsidRDefault="00405733" w:rsidP="00AE32BB">
            <w:pPr>
              <w:pStyle w:val="Caption"/>
              <w:rPr>
                <w:rStyle w:val="Strong"/>
              </w:rPr>
            </w:pPr>
            <w:r w:rsidRPr="00CB383A">
              <w:rPr>
                <w:rStyle w:val="Strong"/>
              </w:rPr>
              <w:t>Verschillende AWH uitvoeringen. Deze zijn;</w:t>
            </w:r>
          </w:p>
          <w:p w14:paraId="34D7AFD1" w14:textId="77777777" w:rsidR="00405733" w:rsidRPr="00CB383A" w:rsidRDefault="00405733" w:rsidP="00AE32BB">
            <w:pPr>
              <w:pStyle w:val="Caption"/>
              <w:rPr>
                <w:rStyle w:val="Strong"/>
              </w:rPr>
            </w:pPr>
            <w:r w:rsidRPr="00CB383A">
              <w:rPr>
                <w:rStyle w:val="Strong"/>
              </w:rPr>
              <w:t>AHW vorkheftruck (VHT)</w:t>
            </w:r>
          </w:p>
          <w:p w14:paraId="5180AA62" w14:textId="77777777" w:rsidR="00405733" w:rsidRPr="00CB383A" w:rsidRDefault="00405733" w:rsidP="00AE32BB">
            <w:pPr>
              <w:pStyle w:val="Caption"/>
              <w:rPr>
                <w:rStyle w:val="Strong"/>
              </w:rPr>
            </w:pPr>
            <w:r w:rsidRPr="00CB383A">
              <w:rPr>
                <w:rStyle w:val="Strong"/>
              </w:rPr>
              <w:t>AHW Kraanboom</w:t>
            </w:r>
          </w:p>
          <w:p w14:paraId="50155A0D" w14:textId="77777777" w:rsidR="00405733" w:rsidRPr="00CB383A" w:rsidRDefault="00405733" w:rsidP="00AE32BB">
            <w:pPr>
              <w:pStyle w:val="Caption"/>
              <w:rPr>
                <w:rStyle w:val="Strong"/>
              </w:rPr>
            </w:pPr>
            <w:r w:rsidRPr="00CB383A">
              <w:rPr>
                <w:rStyle w:val="Strong"/>
              </w:rPr>
              <w:t>AHW maxi fascine</w:t>
            </w:r>
          </w:p>
          <w:p w14:paraId="5E2C8681" w14:textId="77777777" w:rsidR="00405733" w:rsidRPr="00405733" w:rsidRDefault="00405733" w:rsidP="00AE32BB">
            <w:pPr>
              <w:pStyle w:val="Caption"/>
              <w:rPr>
                <w:rStyle w:val="Strong"/>
                <w:lang w:val="en-US"/>
              </w:rPr>
            </w:pPr>
            <w:r w:rsidRPr="00405733">
              <w:rPr>
                <w:rStyle w:val="Strong"/>
                <w:lang w:val="en-US"/>
              </w:rPr>
              <w:t xml:space="preserve">AHW </w:t>
            </w:r>
            <w:proofErr w:type="spellStart"/>
            <w:r w:rsidRPr="00405733">
              <w:rPr>
                <w:rStyle w:val="Strong"/>
                <w:lang w:val="en-US"/>
              </w:rPr>
              <w:t>graafarm</w:t>
            </w:r>
            <w:proofErr w:type="spellEnd"/>
            <w:r w:rsidRPr="00405733">
              <w:rPr>
                <w:rStyle w:val="Strong"/>
                <w:lang w:val="en-US"/>
              </w:rPr>
              <w:t xml:space="preserve"> module</w:t>
            </w:r>
          </w:p>
          <w:p w14:paraId="6D30DE46" w14:textId="77777777" w:rsidR="00405733" w:rsidRPr="00405733" w:rsidRDefault="00646BE4" w:rsidP="00AE32BB">
            <w:pPr>
              <w:pStyle w:val="Caption"/>
              <w:rPr>
                <w:rStyle w:val="Strong"/>
                <w:lang w:val="en-US"/>
              </w:rPr>
            </w:pPr>
            <w:r>
              <w:rPr>
                <w:rStyle w:val="Strong"/>
                <w:lang w:val="en-US"/>
              </w:rPr>
              <w:t>AHW (</w:t>
            </w:r>
            <w:proofErr w:type="spellStart"/>
            <w:r>
              <w:rPr>
                <w:rStyle w:val="Strong"/>
                <w:lang w:val="en-US"/>
              </w:rPr>
              <w:t>leeg</w:t>
            </w:r>
            <w:proofErr w:type="spellEnd"/>
            <w:r>
              <w:rPr>
                <w:rStyle w:val="Strong"/>
                <w:lang w:val="en-US"/>
              </w:rPr>
              <w:t>)</w:t>
            </w:r>
          </w:p>
          <w:p w14:paraId="06CC145A" w14:textId="77777777" w:rsidR="00405733" w:rsidRPr="00405733" w:rsidRDefault="00405733" w:rsidP="00AE32BB">
            <w:pPr>
              <w:pStyle w:val="Caption"/>
              <w:rPr>
                <w:rStyle w:val="Strong"/>
                <w:lang w:val="en-US"/>
              </w:rPr>
            </w:pPr>
          </w:p>
        </w:tc>
        <w:tc>
          <w:tcPr>
            <w:tcW w:w="992" w:type="dxa"/>
            <w:shd w:val="clear" w:color="auto" w:fill="auto"/>
          </w:tcPr>
          <w:p w14:paraId="5E3569FB" w14:textId="77777777" w:rsidR="00405733" w:rsidRPr="00CB383A" w:rsidRDefault="00405733" w:rsidP="00AE32BB">
            <w:pPr>
              <w:pStyle w:val="Caption"/>
              <w:rPr>
                <w:rStyle w:val="Strong"/>
              </w:rPr>
            </w:pPr>
            <w:r w:rsidRPr="00CB383A">
              <w:rPr>
                <w:rStyle w:val="Strong"/>
              </w:rPr>
              <w:t>136</w:t>
            </w:r>
          </w:p>
        </w:tc>
        <w:tc>
          <w:tcPr>
            <w:tcW w:w="4962" w:type="dxa"/>
            <w:shd w:val="clear" w:color="auto" w:fill="auto"/>
          </w:tcPr>
          <w:p w14:paraId="422F9F3F" w14:textId="77777777" w:rsidR="00405733" w:rsidRPr="00CB383A" w:rsidRDefault="00405733" w:rsidP="00AE32BB">
            <w:pPr>
              <w:pStyle w:val="Caption"/>
              <w:rPr>
                <w:rStyle w:val="Strong"/>
              </w:rPr>
            </w:pPr>
            <w:r w:rsidRPr="00CB383A">
              <w:rPr>
                <w:rStyle w:val="Strong"/>
                <w:noProof/>
                <w:lang w:val="en-US" w:eastAsia="en-US"/>
              </w:rPr>
              <w:drawing>
                <wp:inline distT="0" distB="0" distL="0" distR="0" wp14:anchorId="3442C2DD" wp14:editId="003A5727">
                  <wp:extent cx="2980474" cy="198966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87509" cy="1994362"/>
                          </a:xfrm>
                          <a:prstGeom prst="rect">
                            <a:avLst/>
                          </a:prstGeom>
                          <a:noFill/>
                          <a:ln>
                            <a:noFill/>
                          </a:ln>
                        </pic:spPr>
                      </pic:pic>
                    </a:graphicData>
                  </a:graphic>
                </wp:inline>
              </w:drawing>
            </w:r>
          </w:p>
        </w:tc>
      </w:tr>
      <w:tr w:rsidR="00405733" w:rsidRPr="00CB383A" w14:paraId="509A1708" w14:textId="77777777" w:rsidTr="00646BE4">
        <w:tc>
          <w:tcPr>
            <w:tcW w:w="2694" w:type="dxa"/>
            <w:shd w:val="clear" w:color="auto" w:fill="auto"/>
          </w:tcPr>
          <w:p w14:paraId="7FB444E1" w14:textId="77777777" w:rsidR="00405733" w:rsidRPr="00CB383A" w:rsidRDefault="00405733" w:rsidP="00AE32BB">
            <w:pPr>
              <w:pStyle w:val="Caption"/>
              <w:rPr>
                <w:rStyle w:val="Strong"/>
              </w:rPr>
            </w:pPr>
            <w:proofErr w:type="spellStart"/>
            <w:r w:rsidRPr="00CB383A">
              <w:rPr>
                <w:rStyle w:val="Strong"/>
              </w:rPr>
              <w:t>Hanomag</w:t>
            </w:r>
            <w:proofErr w:type="spellEnd"/>
            <w:r w:rsidRPr="00CB383A">
              <w:rPr>
                <w:rStyle w:val="Strong"/>
              </w:rPr>
              <w:t xml:space="preserve"> </w:t>
            </w:r>
            <w:proofErr w:type="spellStart"/>
            <w:r w:rsidRPr="00CB383A">
              <w:rPr>
                <w:rStyle w:val="Strong"/>
              </w:rPr>
              <w:t>rupsdozer</w:t>
            </w:r>
            <w:proofErr w:type="spellEnd"/>
            <w:r w:rsidRPr="00CB383A">
              <w:rPr>
                <w:rStyle w:val="Strong"/>
              </w:rPr>
              <w:t xml:space="preserve"> (</w:t>
            </w:r>
            <w:proofErr w:type="spellStart"/>
            <w:r w:rsidRPr="00CB383A">
              <w:rPr>
                <w:rStyle w:val="Strong"/>
              </w:rPr>
              <w:t>Angle</w:t>
            </w:r>
            <w:proofErr w:type="spellEnd"/>
            <w:r w:rsidRPr="00CB383A">
              <w:rPr>
                <w:rStyle w:val="Strong"/>
              </w:rPr>
              <w:t xml:space="preserve"> </w:t>
            </w:r>
            <w:proofErr w:type="spellStart"/>
            <w:r w:rsidRPr="00CB383A">
              <w:rPr>
                <w:rStyle w:val="Strong"/>
              </w:rPr>
              <w:t>dozer</w:t>
            </w:r>
            <w:proofErr w:type="spellEnd"/>
            <w:r w:rsidRPr="00CB383A">
              <w:rPr>
                <w:rStyle w:val="Strong"/>
              </w:rPr>
              <w:t xml:space="preserve">) met </w:t>
            </w:r>
            <w:proofErr w:type="spellStart"/>
            <w:r w:rsidRPr="00CB383A">
              <w:rPr>
                <w:rStyle w:val="Strong"/>
              </w:rPr>
              <w:t>met</w:t>
            </w:r>
            <w:proofErr w:type="spellEnd"/>
            <w:r w:rsidRPr="00CB383A">
              <w:rPr>
                <w:rStyle w:val="Strong"/>
              </w:rPr>
              <w:t xml:space="preserve"> ripper </w:t>
            </w:r>
          </w:p>
          <w:p w14:paraId="41C37070" w14:textId="77777777" w:rsidR="00405733" w:rsidRPr="00CB383A" w:rsidRDefault="00405733" w:rsidP="00AE32BB">
            <w:pPr>
              <w:pStyle w:val="Caption"/>
              <w:rPr>
                <w:rStyle w:val="Strong"/>
              </w:rPr>
            </w:pPr>
            <w:r w:rsidRPr="00CB383A">
              <w:rPr>
                <w:rStyle w:val="Strong"/>
              </w:rPr>
              <w:t>(bouwjaar 1995)</w:t>
            </w:r>
          </w:p>
          <w:p w14:paraId="01BD468B" w14:textId="77777777" w:rsidR="00405733" w:rsidRPr="00CB383A" w:rsidRDefault="00405733" w:rsidP="00AE32BB">
            <w:pPr>
              <w:pStyle w:val="Caption"/>
              <w:rPr>
                <w:rStyle w:val="Strong"/>
              </w:rPr>
            </w:pPr>
          </w:p>
          <w:p w14:paraId="5547EB68" w14:textId="77777777" w:rsidR="00405733" w:rsidRPr="00CB383A" w:rsidRDefault="00405733" w:rsidP="00AE32BB">
            <w:pPr>
              <w:pStyle w:val="Caption"/>
              <w:rPr>
                <w:rStyle w:val="Strong"/>
              </w:rPr>
            </w:pPr>
            <w:proofErr w:type="spellStart"/>
            <w:r w:rsidRPr="00CB383A">
              <w:rPr>
                <w:rStyle w:val="Strong"/>
              </w:rPr>
              <w:t>Hanomag</w:t>
            </w:r>
            <w:proofErr w:type="spellEnd"/>
            <w:r w:rsidRPr="00CB383A">
              <w:rPr>
                <w:rStyle w:val="Strong"/>
              </w:rPr>
              <w:t xml:space="preserve"> </w:t>
            </w:r>
            <w:proofErr w:type="spellStart"/>
            <w:r w:rsidRPr="00CB383A">
              <w:rPr>
                <w:rStyle w:val="Strong"/>
              </w:rPr>
              <w:t>rupsdozer</w:t>
            </w:r>
            <w:proofErr w:type="spellEnd"/>
            <w:r w:rsidRPr="00CB383A">
              <w:rPr>
                <w:rStyle w:val="Strong"/>
              </w:rPr>
              <w:t xml:space="preserve"> (</w:t>
            </w:r>
            <w:proofErr w:type="spellStart"/>
            <w:r w:rsidRPr="00CB383A">
              <w:rPr>
                <w:rStyle w:val="Strong"/>
              </w:rPr>
              <w:t>Angle</w:t>
            </w:r>
            <w:proofErr w:type="spellEnd"/>
            <w:r w:rsidRPr="00CB383A">
              <w:rPr>
                <w:rStyle w:val="Strong"/>
              </w:rPr>
              <w:t xml:space="preserve"> </w:t>
            </w:r>
            <w:proofErr w:type="spellStart"/>
            <w:r w:rsidRPr="00CB383A">
              <w:rPr>
                <w:rStyle w:val="Strong"/>
              </w:rPr>
              <w:t>dozer</w:t>
            </w:r>
            <w:proofErr w:type="spellEnd"/>
            <w:r w:rsidRPr="00CB383A">
              <w:rPr>
                <w:rStyle w:val="Strong"/>
              </w:rPr>
              <w:t xml:space="preserve">) met </w:t>
            </w:r>
            <w:proofErr w:type="spellStart"/>
            <w:r w:rsidRPr="00CB383A">
              <w:rPr>
                <w:rStyle w:val="Strong"/>
              </w:rPr>
              <w:t>met</w:t>
            </w:r>
            <w:proofErr w:type="spellEnd"/>
            <w:r w:rsidRPr="00CB383A">
              <w:rPr>
                <w:rStyle w:val="Strong"/>
              </w:rPr>
              <w:t xml:space="preserve"> lier</w:t>
            </w:r>
          </w:p>
          <w:p w14:paraId="431ED55E" w14:textId="77777777" w:rsidR="00405733" w:rsidRPr="00CB383A" w:rsidRDefault="00405733" w:rsidP="00AE32BB">
            <w:pPr>
              <w:pStyle w:val="Caption"/>
              <w:rPr>
                <w:rStyle w:val="Strong"/>
              </w:rPr>
            </w:pPr>
            <w:r w:rsidRPr="00CB383A">
              <w:rPr>
                <w:rStyle w:val="Strong"/>
              </w:rPr>
              <w:t>(Bouwjaar 1995)</w:t>
            </w:r>
          </w:p>
        </w:tc>
        <w:tc>
          <w:tcPr>
            <w:tcW w:w="992" w:type="dxa"/>
            <w:shd w:val="clear" w:color="auto" w:fill="auto"/>
          </w:tcPr>
          <w:p w14:paraId="10EC46CD" w14:textId="77777777" w:rsidR="00405733" w:rsidRPr="00CB383A" w:rsidRDefault="00405733" w:rsidP="00AE32BB">
            <w:pPr>
              <w:pStyle w:val="Caption"/>
              <w:rPr>
                <w:rStyle w:val="Strong"/>
              </w:rPr>
            </w:pPr>
            <w:r w:rsidRPr="00CB383A">
              <w:rPr>
                <w:rStyle w:val="Strong"/>
              </w:rPr>
              <w:t>1</w:t>
            </w:r>
          </w:p>
          <w:p w14:paraId="5364DD2B" w14:textId="77777777" w:rsidR="00405733" w:rsidRPr="00CB383A" w:rsidRDefault="00405733" w:rsidP="00AE32BB">
            <w:pPr>
              <w:pStyle w:val="Caption"/>
              <w:rPr>
                <w:rStyle w:val="Strong"/>
              </w:rPr>
            </w:pPr>
          </w:p>
          <w:p w14:paraId="5F85AB63" w14:textId="77777777" w:rsidR="00405733" w:rsidRPr="00CB383A" w:rsidRDefault="00405733" w:rsidP="00AE32BB">
            <w:pPr>
              <w:pStyle w:val="Caption"/>
              <w:rPr>
                <w:rStyle w:val="Strong"/>
              </w:rPr>
            </w:pPr>
          </w:p>
          <w:p w14:paraId="260CDCF8" w14:textId="77777777" w:rsidR="00405733" w:rsidRPr="00CB383A" w:rsidRDefault="00405733" w:rsidP="00AE32BB">
            <w:pPr>
              <w:pStyle w:val="Caption"/>
              <w:rPr>
                <w:rStyle w:val="Strong"/>
              </w:rPr>
            </w:pPr>
          </w:p>
          <w:p w14:paraId="5685CE10" w14:textId="77777777" w:rsidR="00405733" w:rsidRPr="00CB383A" w:rsidRDefault="00405733" w:rsidP="00AE32BB">
            <w:pPr>
              <w:pStyle w:val="Caption"/>
              <w:rPr>
                <w:rStyle w:val="Strong"/>
              </w:rPr>
            </w:pPr>
          </w:p>
          <w:p w14:paraId="663F2FF3" w14:textId="77777777" w:rsidR="00405733" w:rsidRPr="00CB383A" w:rsidRDefault="00405733" w:rsidP="00AE32BB">
            <w:pPr>
              <w:pStyle w:val="Caption"/>
              <w:rPr>
                <w:rStyle w:val="Strong"/>
              </w:rPr>
            </w:pPr>
            <w:r w:rsidRPr="00CB383A">
              <w:rPr>
                <w:rStyle w:val="Strong"/>
              </w:rPr>
              <w:t>2</w:t>
            </w:r>
          </w:p>
          <w:p w14:paraId="211F6BF3" w14:textId="77777777" w:rsidR="00405733" w:rsidRPr="00CB383A" w:rsidRDefault="00405733" w:rsidP="00AE32BB">
            <w:pPr>
              <w:pStyle w:val="Caption"/>
              <w:rPr>
                <w:rStyle w:val="Strong"/>
              </w:rPr>
            </w:pPr>
          </w:p>
        </w:tc>
        <w:tc>
          <w:tcPr>
            <w:tcW w:w="4962" w:type="dxa"/>
            <w:shd w:val="clear" w:color="auto" w:fill="auto"/>
          </w:tcPr>
          <w:p w14:paraId="4D7D079E" w14:textId="77777777" w:rsidR="00405733" w:rsidRPr="00CB383A" w:rsidRDefault="00405733" w:rsidP="00AE32BB">
            <w:pPr>
              <w:pStyle w:val="Caption"/>
              <w:rPr>
                <w:rStyle w:val="Strong"/>
              </w:rPr>
            </w:pPr>
            <w:r w:rsidRPr="00CB383A">
              <w:rPr>
                <w:rStyle w:val="Strong"/>
                <w:noProof/>
                <w:lang w:val="en-US" w:eastAsia="en-US"/>
              </w:rPr>
              <w:drawing>
                <wp:inline distT="0" distB="0" distL="0" distR="0" wp14:anchorId="592E35DA" wp14:editId="5CD4DF5C">
                  <wp:extent cx="2920443" cy="199813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28761" cy="2003825"/>
                          </a:xfrm>
                          <a:prstGeom prst="rect">
                            <a:avLst/>
                          </a:prstGeom>
                          <a:noFill/>
                          <a:ln>
                            <a:noFill/>
                          </a:ln>
                        </pic:spPr>
                      </pic:pic>
                    </a:graphicData>
                  </a:graphic>
                </wp:inline>
              </w:drawing>
            </w:r>
          </w:p>
        </w:tc>
      </w:tr>
      <w:tr w:rsidR="00405733" w:rsidRPr="00CB383A" w14:paraId="1D6A5D91" w14:textId="77777777" w:rsidTr="00646BE4">
        <w:tc>
          <w:tcPr>
            <w:tcW w:w="2694" w:type="dxa"/>
            <w:shd w:val="clear" w:color="auto" w:fill="auto"/>
          </w:tcPr>
          <w:p w14:paraId="4272778E" w14:textId="77777777" w:rsidR="00405733" w:rsidRPr="00CB383A" w:rsidRDefault="00405733" w:rsidP="00AE32BB">
            <w:pPr>
              <w:pStyle w:val="Caption"/>
              <w:rPr>
                <w:rStyle w:val="Strong"/>
              </w:rPr>
            </w:pPr>
            <w:proofErr w:type="spellStart"/>
            <w:r w:rsidRPr="00CB383A">
              <w:rPr>
                <w:rStyle w:val="Strong"/>
              </w:rPr>
              <w:t>Hanomag</w:t>
            </w:r>
            <w:proofErr w:type="spellEnd"/>
            <w:r w:rsidRPr="00CB383A">
              <w:rPr>
                <w:rStyle w:val="Strong"/>
              </w:rPr>
              <w:t xml:space="preserve"> </w:t>
            </w:r>
            <w:proofErr w:type="spellStart"/>
            <w:r w:rsidRPr="00CB383A">
              <w:rPr>
                <w:rStyle w:val="Strong"/>
              </w:rPr>
              <w:t>rupsdozer</w:t>
            </w:r>
            <w:proofErr w:type="spellEnd"/>
            <w:r w:rsidRPr="00CB383A">
              <w:rPr>
                <w:rStyle w:val="Strong"/>
              </w:rPr>
              <w:t xml:space="preserve"> (Bull </w:t>
            </w:r>
            <w:proofErr w:type="spellStart"/>
            <w:r w:rsidRPr="00CB383A">
              <w:rPr>
                <w:rStyle w:val="Strong"/>
              </w:rPr>
              <w:t>dozer</w:t>
            </w:r>
            <w:proofErr w:type="spellEnd"/>
            <w:r w:rsidRPr="00CB383A">
              <w:rPr>
                <w:rStyle w:val="Strong"/>
              </w:rPr>
              <w:t>) met ripper</w:t>
            </w:r>
          </w:p>
          <w:p w14:paraId="3C6160C5" w14:textId="77777777" w:rsidR="00405733" w:rsidRPr="00CB383A" w:rsidRDefault="00405733" w:rsidP="00AE32BB">
            <w:pPr>
              <w:pStyle w:val="Caption"/>
              <w:rPr>
                <w:rStyle w:val="Strong"/>
              </w:rPr>
            </w:pPr>
            <w:r w:rsidRPr="00CB383A">
              <w:rPr>
                <w:rStyle w:val="Strong"/>
              </w:rPr>
              <w:t>(bouwjaar 1995)</w:t>
            </w:r>
          </w:p>
        </w:tc>
        <w:tc>
          <w:tcPr>
            <w:tcW w:w="992" w:type="dxa"/>
            <w:shd w:val="clear" w:color="auto" w:fill="auto"/>
          </w:tcPr>
          <w:p w14:paraId="7ECA4BC4" w14:textId="77777777" w:rsidR="00405733" w:rsidRPr="00CB383A" w:rsidRDefault="00405733" w:rsidP="00AE32BB">
            <w:pPr>
              <w:pStyle w:val="Caption"/>
              <w:rPr>
                <w:rStyle w:val="Strong"/>
              </w:rPr>
            </w:pPr>
            <w:r w:rsidRPr="00CB383A">
              <w:rPr>
                <w:rStyle w:val="Strong"/>
              </w:rPr>
              <w:t>5</w:t>
            </w:r>
          </w:p>
        </w:tc>
        <w:tc>
          <w:tcPr>
            <w:tcW w:w="4962" w:type="dxa"/>
            <w:shd w:val="clear" w:color="auto" w:fill="auto"/>
          </w:tcPr>
          <w:p w14:paraId="31C9951E" w14:textId="77777777" w:rsidR="00405733" w:rsidRPr="00CB383A" w:rsidRDefault="00405733" w:rsidP="00AE32BB">
            <w:pPr>
              <w:pStyle w:val="Caption"/>
              <w:rPr>
                <w:rStyle w:val="Strong"/>
              </w:rPr>
            </w:pPr>
            <w:r w:rsidRPr="00CB383A">
              <w:rPr>
                <w:rStyle w:val="Strong"/>
                <w:noProof/>
                <w:lang w:val="en-US" w:eastAsia="en-US"/>
              </w:rPr>
              <w:drawing>
                <wp:inline distT="0" distB="0" distL="0" distR="0" wp14:anchorId="6D89BB9D" wp14:editId="57EF6527">
                  <wp:extent cx="2878666" cy="19321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1053" cy="1933742"/>
                          </a:xfrm>
                          <a:prstGeom prst="rect">
                            <a:avLst/>
                          </a:prstGeom>
                          <a:noFill/>
                          <a:ln>
                            <a:noFill/>
                          </a:ln>
                        </pic:spPr>
                      </pic:pic>
                    </a:graphicData>
                  </a:graphic>
                </wp:inline>
              </w:drawing>
            </w:r>
          </w:p>
        </w:tc>
      </w:tr>
      <w:tr w:rsidR="00405733" w:rsidRPr="00CB383A" w14:paraId="71FDEBB6" w14:textId="77777777" w:rsidTr="00646BE4">
        <w:tc>
          <w:tcPr>
            <w:tcW w:w="2694" w:type="dxa"/>
            <w:shd w:val="clear" w:color="auto" w:fill="auto"/>
          </w:tcPr>
          <w:p w14:paraId="149449F6" w14:textId="77777777" w:rsidR="00405733" w:rsidRPr="008A28B6" w:rsidRDefault="00405733" w:rsidP="00AE32BB">
            <w:pPr>
              <w:pStyle w:val="Caption"/>
              <w:rPr>
                <w:rStyle w:val="Strong"/>
                <w:lang w:val="fr-FR"/>
              </w:rPr>
            </w:pPr>
            <w:r w:rsidRPr="008A28B6">
              <w:rPr>
                <w:rStyle w:val="Strong"/>
                <w:lang w:val="fr-FR"/>
              </w:rPr>
              <w:lastRenderedPageBreak/>
              <w:t>Grader CHAMPION type 726AVHP</w:t>
            </w:r>
          </w:p>
          <w:p w14:paraId="17E62462" w14:textId="77777777" w:rsidR="00405733" w:rsidRPr="008A28B6" w:rsidRDefault="00405733" w:rsidP="00AE32BB">
            <w:pPr>
              <w:pStyle w:val="Caption"/>
              <w:rPr>
                <w:rStyle w:val="Strong"/>
                <w:lang w:val="fr-FR"/>
              </w:rPr>
            </w:pPr>
            <w:r w:rsidRPr="008A28B6">
              <w:rPr>
                <w:rStyle w:val="Strong"/>
                <w:lang w:val="fr-FR"/>
              </w:rPr>
              <w:t>(</w:t>
            </w:r>
            <w:proofErr w:type="spellStart"/>
            <w:r w:rsidRPr="008A28B6">
              <w:rPr>
                <w:rStyle w:val="Strong"/>
                <w:lang w:val="fr-FR"/>
              </w:rPr>
              <w:t>bouwjaar</w:t>
            </w:r>
            <w:proofErr w:type="spellEnd"/>
            <w:r w:rsidRPr="008A28B6">
              <w:rPr>
                <w:rStyle w:val="Strong"/>
                <w:lang w:val="fr-FR"/>
              </w:rPr>
              <w:t xml:space="preserve"> 1995)</w:t>
            </w:r>
          </w:p>
          <w:p w14:paraId="730E780C" w14:textId="77777777" w:rsidR="00405733" w:rsidRPr="008A28B6" w:rsidRDefault="00405733" w:rsidP="00AE32BB">
            <w:pPr>
              <w:pStyle w:val="Caption"/>
              <w:rPr>
                <w:rStyle w:val="Strong"/>
                <w:lang w:val="fr-FR"/>
              </w:rPr>
            </w:pPr>
          </w:p>
          <w:p w14:paraId="0D206A42" w14:textId="77777777" w:rsidR="00782B17" w:rsidRPr="008A28B6" w:rsidRDefault="00782B17" w:rsidP="00782B17">
            <w:pPr>
              <w:rPr>
                <w:lang w:val="fr-FR"/>
              </w:rPr>
            </w:pPr>
          </w:p>
        </w:tc>
        <w:tc>
          <w:tcPr>
            <w:tcW w:w="992" w:type="dxa"/>
            <w:shd w:val="clear" w:color="auto" w:fill="auto"/>
          </w:tcPr>
          <w:p w14:paraId="2F99303B" w14:textId="77777777" w:rsidR="00405733" w:rsidRPr="00CB383A" w:rsidRDefault="000B4B01" w:rsidP="00AE32BB">
            <w:pPr>
              <w:pStyle w:val="Caption"/>
              <w:rPr>
                <w:rStyle w:val="Strong"/>
              </w:rPr>
            </w:pPr>
            <w:r>
              <w:rPr>
                <w:rStyle w:val="Strong"/>
              </w:rPr>
              <w:t>7</w:t>
            </w:r>
          </w:p>
        </w:tc>
        <w:tc>
          <w:tcPr>
            <w:tcW w:w="4962" w:type="dxa"/>
            <w:shd w:val="clear" w:color="auto" w:fill="auto"/>
          </w:tcPr>
          <w:p w14:paraId="22DC2180" w14:textId="77777777" w:rsidR="00405733" w:rsidRPr="00CB383A" w:rsidRDefault="00405733" w:rsidP="00AE32BB">
            <w:pPr>
              <w:pStyle w:val="Caption"/>
              <w:rPr>
                <w:rStyle w:val="Strong"/>
              </w:rPr>
            </w:pPr>
            <w:r w:rsidRPr="00CB383A">
              <w:rPr>
                <w:rStyle w:val="Strong"/>
                <w:noProof/>
                <w:lang w:val="en-US" w:eastAsia="en-US"/>
              </w:rPr>
              <w:drawing>
                <wp:inline distT="0" distB="0" distL="0" distR="0" wp14:anchorId="16087165" wp14:editId="5CF2FC91">
                  <wp:extent cx="2878455" cy="190794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1165" cy="1909742"/>
                          </a:xfrm>
                          <a:prstGeom prst="rect">
                            <a:avLst/>
                          </a:prstGeom>
                          <a:noFill/>
                          <a:ln>
                            <a:noFill/>
                          </a:ln>
                        </pic:spPr>
                      </pic:pic>
                    </a:graphicData>
                  </a:graphic>
                </wp:inline>
              </w:drawing>
            </w:r>
          </w:p>
        </w:tc>
      </w:tr>
      <w:tr w:rsidR="000B4B01" w:rsidRPr="00CB383A" w14:paraId="085CF388" w14:textId="77777777" w:rsidTr="00646BE4">
        <w:tc>
          <w:tcPr>
            <w:tcW w:w="2694" w:type="dxa"/>
            <w:shd w:val="clear" w:color="auto" w:fill="auto"/>
          </w:tcPr>
          <w:p w14:paraId="35489882" w14:textId="77777777" w:rsidR="000B4B01" w:rsidRPr="00CB383A" w:rsidRDefault="000B4B01" w:rsidP="00AE32BB">
            <w:pPr>
              <w:pStyle w:val="Caption"/>
              <w:rPr>
                <w:rStyle w:val="Strong"/>
              </w:rPr>
            </w:pPr>
            <w:r w:rsidRPr="000B4B01">
              <w:rPr>
                <w:rStyle w:val="Strong"/>
              </w:rPr>
              <w:t>GRADER CHAMPION MET NIVELLERING</w:t>
            </w:r>
            <w:r>
              <w:t xml:space="preserve">  </w:t>
            </w:r>
            <w:r w:rsidRPr="000B4B01">
              <w:rPr>
                <w:b w:val="0"/>
              </w:rPr>
              <w:t>(bouwjaar 1995)</w:t>
            </w:r>
          </w:p>
        </w:tc>
        <w:tc>
          <w:tcPr>
            <w:tcW w:w="992" w:type="dxa"/>
            <w:shd w:val="clear" w:color="auto" w:fill="auto"/>
          </w:tcPr>
          <w:p w14:paraId="3D0F8293" w14:textId="77777777" w:rsidR="000B4B01" w:rsidRPr="00CB383A" w:rsidRDefault="000B4B01" w:rsidP="00AE32BB">
            <w:pPr>
              <w:pStyle w:val="Caption"/>
              <w:rPr>
                <w:rStyle w:val="Strong"/>
              </w:rPr>
            </w:pPr>
            <w:r>
              <w:rPr>
                <w:rStyle w:val="Strong"/>
              </w:rPr>
              <w:t>1</w:t>
            </w:r>
          </w:p>
        </w:tc>
        <w:tc>
          <w:tcPr>
            <w:tcW w:w="4962" w:type="dxa"/>
            <w:shd w:val="clear" w:color="auto" w:fill="auto"/>
          </w:tcPr>
          <w:p w14:paraId="171128F5" w14:textId="77777777" w:rsidR="000B4B01" w:rsidRPr="000B4B01" w:rsidRDefault="000B4B01" w:rsidP="00AE32BB">
            <w:pPr>
              <w:pStyle w:val="Caption"/>
              <w:rPr>
                <w:rStyle w:val="Strong"/>
                <w:noProof/>
                <w:lang w:eastAsia="en-US"/>
              </w:rPr>
            </w:pPr>
          </w:p>
        </w:tc>
      </w:tr>
      <w:tr w:rsidR="00405733" w:rsidRPr="00CB383A" w14:paraId="4BF2D79B" w14:textId="77777777" w:rsidTr="00646BE4">
        <w:tc>
          <w:tcPr>
            <w:tcW w:w="2694" w:type="dxa"/>
            <w:shd w:val="clear" w:color="auto" w:fill="auto"/>
          </w:tcPr>
          <w:p w14:paraId="70F7688B" w14:textId="77777777" w:rsidR="00405733" w:rsidRPr="00CB383A" w:rsidRDefault="00405733" w:rsidP="00AE32BB">
            <w:pPr>
              <w:pStyle w:val="Caption"/>
              <w:rPr>
                <w:rStyle w:val="Strong"/>
              </w:rPr>
            </w:pPr>
            <w:r w:rsidRPr="00CB383A">
              <w:rPr>
                <w:rStyle w:val="Strong"/>
              </w:rPr>
              <w:t>JCB JS 150 (Wiel)</w:t>
            </w:r>
          </w:p>
          <w:p w14:paraId="5E7288EA" w14:textId="77777777" w:rsidR="00405733" w:rsidRPr="00CB383A" w:rsidRDefault="00405733" w:rsidP="00AE32BB">
            <w:pPr>
              <w:pStyle w:val="Caption"/>
              <w:rPr>
                <w:rStyle w:val="Strong"/>
              </w:rPr>
            </w:pPr>
            <w:r w:rsidRPr="00CB383A">
              <w:rPr>
                <w:rStyle w:val="Strong"/>
              </w:rPr>
              <w:t>(bouwjaar 1996)</w:t>
            </w:r>
          </w:p>
        </w:tc>
        <w:tc>
          <w:tcPr>
            <w:tcW w:w="992" w:type="dxa"/>
            <w:shd w:val="clear" w:color="auto" w:fill="auto"/>
          </w:tcPr>
          <w:p w14:paraId="6AFB72EA" w14:textId="77777777" w:rsidR="00405733" w:rsidRPr="00CB383A" w:rsidRDefault="00405733" w:rsidP="00AE32BB">
            <w:pPr>
              <w:pStyle w:val="Caption"/>
              <w:rPr>
                <w:rStyle w:val="Strong"/>
              </w:rPr>
            </w:pPr>
            <w:r w:rsidRPr="00CB383A">
              <w:rPr>
                <w:rStyle w:val="Strong"/>
              </w:rPr>
              <w:t>2</w:t>
            </w:r>
          </w:p>
        </w:tc>
        <w:tc>
          <w:tcPr>
            <w:tcW w:w="4962" w:type="dxa"/>
            <w:shd w:val="clear" w:color="auto" w:fill="auto"/>
          </w:tcPr>
          <w:p w14:paraId="4B746927" w14:textId="77777777" w:rsidR="00405733" w:rsidRPr="00CB383A" w:rsidRDefault="00405733" w:rsidP="00AE32BB">
            <w:pPr>
              <w:pStyle w:val="Caption"/>
              <w:rPr>
                <w:rStyle w:val="Strong"/>
              </w:rPr>
            </w:pPr>
            <w:r w:rsidRPr="00CB383A">
              <w:rPr>
                <w:rStyle w:val="Strong"/>
                <w:noProof/>
                <w:lang w:val="en-US" w:eastAsia="en-US"/>
              </w:rPr>
              <w:drawing>
                <wp:inline distT="0" distB="0" distL="0" distR="0" wp14:anchorId="70D02E73" wp14:editId="7D92E191">
                  <wp:extent cx="2878455" cy="196446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2006" cy="1966893"/>
                          </a:xfrm>
                          <a:prstGeom prst="rect">
                            <a:avLst/>
                          </a:prstGeom>
                          <a:noFill/>
                          <a:ln>
                            <a:noFill/>
                          </a:ln>
                        </pic:spPr>
                      </pic:pic>
                    </a:graphicData>
                  </a:graphic>
                </wp:inline>
              </w:drawing>
            </w:r>
          </w:p>
        </w:tc>
      </w:tr>
      <w:tr w:rsidR="00405733" w:rsidRPr="00CB383A" w14:paraId="09EE888D" w14:textId="77777777" w:rsidTr="00646BE4">
        <w:tc>
          <w:tcPr>
            <w:tcW w:w="2694" w:type="dxa"/>
            <w:shd w:val="clear" w:color="auto" w:fill="auto"/>
          </w:tcPr>
          <w:p w14:paraId="3E46385D" w14:textId="77777777" w:rsidR="00405733" w:rsidRPr="008A28B6" w:rsidRDefault="00405733" w:rsidP="00AE32BB">
            <w:pPr>
              <w:pStyle w:val="Caption"/>
              <w:rPr>
                <w:rStyle w:val="Strong"/>
                <w:lang w:val="fr-FR"/>
              </w:rPr>
            </w:pPr>
            <w:proofErr w:type="spellStart"/>
            <w:r w:rsidRPr="008A28B6">
              <w:rPr>
                <w:rStyle w:val="Strong"/>
                <w:lang w:val="fr-FR"/>
              </w:rPr>
              <w:t>Graafmachine</w:t>
            </w:r>
            <w:proofErr w:type="spellEnd"/>
            <w:r w:rsidRPr="008A28B6">
              <w:rPr>
                <w:rStyle w:val="Strong"/>
                <w:lang w:val="fr-FR"/>
              </w:rPr>
              <w:t xml:space="preserve"> JCB JS200 LC (</w:t>
            </w:r>
            <w:proofErr w:type="spellStart"/>
            <w:r w:rsidRPr="008A28B6">
              <w:rPr>
                <w:rStyle w:val="Strong"/>
                <w:lang w:val="fr-FR"/>
              </w:rPr>
              <w:t>Rups</w:t>
            </w:r>
            <w:proofErr w:type="spellEnd"/>
            <w:r w:rsidRPr="008A28B6">
              <w:rPr>
                <w:rStyle w:val="Strong"/>
                <w:lang w:val="fr-FR"/>
              </w:rPr>
              <w:t>)</w:t>
            </w:r>
          </w:p>
          <w:p w14:paraId="26ED2692" w14:textId="77777777" w:rsidR="00405733" w:rsidRPr="00CB383A" w:rsidRDefault="00405733" w:rsidP="00AE32BB">
            <w:pPr>
              <w:pStyle w:val="Caption"/>
              <w:rPr>
                <w:rStyle w:val="Strong"/>
              </w:rPr>
            </w:pPr>
            <w:r w:rsidRPr="00CB383A">
              <w:rPr>
                <w:rStyle w:val="Strong"/>
              </w:rPr>
              <w:t>(bouwjaar 1996)</w:t>
            </w:r>
          </w:p>
          <w:p w14:paraId="72ED8042" w14:textId="77777777" w:rsidR="00405733" w:rsidRPr="00CB383A" w:rsidRDefault="00405733" w:rsidP="00AE32BB">
            <w:pPr>
              <w:pStyle w:val="Caption"/>
              <w:rPr>
                <w:rStyle w:val="Strong"/>
              </w:rPr>
            </w:pPr>
          </w:p>
        </w:tc>
        <w:tc>
          <w:tcPr>
            <w:tcW w:w="992" w:type="dxa"/>
            <w:shd w:val="clear" w:color="auto" w:fill="auto"/>
          </w:tcPr>
          <w:p w14:paraId="1C5E6049" w14:textId="77777777" w:rsidR="00405733" w:rsidRPr="00CB383A" w:rsidRDefault="00405733" w:rsidP="00AE32BB">
            <w:pPr>
              <w:pStyle w:val="Caption"/>
              <w:rPr>
                <w:rStyle w:val="Strong"/>
              </w:rPr>
            </w:pPr>
            <w:r w:rsidRPr="00CB383A">
              <w:rPr>
                <w:rStyle w:val="Strong"/>
              </w:rPr>
              <w:t>2</w:t>
            </w:r>
          </w:p>
        </w:tc>
        <w:tc>
          <w:tcPr>
            <w:tcW w:w="4962" w:type="dxa"/>
            <w:shd w:val="clear" w:color="auto" w:fill="auto"/>
          </w:tcPr>
          <w:p w14:paraId="6BA0912E" w14:textId="77777777" w:rsidR="00405733" w:rsidRPr="00CB383A" w:rsidRDefault="00405733" w:rsidP="00AE32BB">
            <w:pPr>
              <w:pStyle w:val="Caption"/>
              <w:rPr>
                <w:rStyle w:val="Strong"/>
              </w:rPr>
            </w:pPr>
            <w:r w:rsidRPr="00CB383A">
              <w:rPr>
                <w:rStyle w:val="Strong"/>
                <w:noProof/>
                <w:lang w:val="en-US" w:eastAsia="en-US"/>
              </w:rPr>
              <w:drawing>
                <wp:inline distT="0" distB="0" distL="0" distR="0" wp14:anchorId="06E4782E" wp14:editId="05E343F9">
                  <wp:extent cx="2898867" cy="1811866"/>
                  <wp:effectExtent l="0" t="0" r="0" b="0"/>
                  <wp:docPr id="6" name="Picture 6"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clip_image00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09529" cy="1818530"/>
                          </a:xfrm>
                          <a:prstGeom prst="rect">
                            <a:avLst/>
                          </a:prstGeom>
                          <a:noFill/>
                          <a:ln>
                            <a:noFill/>
                          </a:ln>
                        </pic:spPr>
                      </pic:pic>
                    </a:graphicData>
                  </a:graphic>
                </wp:inline>
              </w:drawing>
            </w:r>
          </w:p>
        </w:tc>
      </w:tr>
      <w:tr w:rsidR="00405733" w:rsidRPr="00CB383A" w14:paraId="38EA1A9B" w14:textId="77777777" w:rsidTr="00646BE4">
        <w:tc>
          <w:tcPr>
            <w:tcW w:w="2694" w:type="dxa"/>
            <w:shd w:val="clear" w:color="auto" w:fill="auto"/>
          </w:tcPr>
          <w:p w14:paraId="1EF93FFF" w14:textId="77777777" w:rsidR="00405733" w:rsidRPr="00CB383A" w:rsidRDefault="00405733" w:rsidP="00AE32BB">
            <w:pPr>
              <w:pStyle w:val="Caption"/>
              <w:rPr>
                <w:rStyle w:val="Strong"/>
              </w:rPr>
            </w:pPr>
            <w:r w:rsidRPr="00CB383A">
              <w:rPr>
                <w:rStyle w:val="Strong"/>
              </w:rPr>
              <w:t>Graafmachine JCB JS 130 (Wiel)</w:t>
            </w:r>
          </w:p>
          <w:p w14:paraId="5B18EB02" w14:textId="77777777" w:rsidR="00405733" w:rsidRPr="00CB383A" w:rsidRDefault="00405733" w:rsidP="00AE32BB">
            <w:pPr>
              <w:pStyle w:val="Caption"/>
              <w:rPr>
                <w:rStyle w:val="Strong"/>
              </w:rPr>
            </w:pPr>
            <w:r w:rsidRPr="00CB383A">
              <w:rPr>
                <w:rStyle w:val="Strong"/>
              </w:rPr>
              <w:t>(bouwjaar 1994)</w:t>
            </w:r>
          </w:p>
          <w:p w14:paraId="65FC8F9B" w14:textId="77777777" w:rsidR="00405733" w:rsidRPr="00CB383A" w:rsidRDefault="00405733" w:rsidP="00AE32BB">
            <w:pPr>
              <w:pStyle w:val="Caption"/>
              <w:rPr>
                <w:rStyle w:val="Strong"/>
              </w:rPr>
            </w:pPr>
          </w:p>
        </w:tc>
        <w:tc>
          <w:tcPr>
            <w:tcW w:w="992" w:type="dxa"/>
            <w:shd w:val="clear" w:color="auto" w:fill="auto"/>
          </w:tcPr>
          <w:p w14:paraId="251E0C05" w14:textId="77777777" w:rsidR="00405733" w:rsidRPr="00CB383A" w:rsidRDefault="00405733" w:rsidP="00AE32BB">
            <w:pPr>
              <w:pStyle w:val="Caption"/>
              <w:rPr>
                <w:rStyle w:val="Strong"/>
              </w:rPr>
            </w:pPr>
            <w:r w:rsidRPr="00CB383A">
              <w:rPr>
                <w:rStyle w:val="Strong"/>
              </w:rPr>
              <w:t>3</w:t>
            </w:r>
          </w:p>
        </w:tc>
        <w:tc>
          <w:tcPr>
            <w:tcW w:w="4962" w:type="dxa"/>
            <w:shd w:val="clear" w:color="auto" w:fill="auto"/>
          </w:tcPr>
          <w:p w14:paraId="0CBFE613" w14:textId="77777777" w:rsidR="00405733" w:rsidRPr="00CB383A" w:rsidRDefault="00405733" w:rsidP="00AE32BB">
            <w:pPr>
              <w:pStyle w:val="Caption"/>
              <w:rPr>
                <w:rStyle w:val="Strong"/>
              </w:rPr>
            </w:pPr>
            <w:r w:rsidRPr="00CB383A">
              <w:rPr>
                <w:rStyle w:val="Strong"/>
                <w:noProof/>
                <w:lang w:val="en-US" w:eastAsia="en-US"/>
              </w:rPr>
              <w:drawing>
                <wp:inline distT="0" distB="0" distL="0" distR="0" wp14:anchorId="7AB350F7" wp14:editId="4C3605B2">
                  <wp:extent cx="2988945" cy="20491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88945" cy="2049145"/>
                          </a:xfrm>
                          <a:prstGeom prst="rect">
                            <a:avLst/>
                          </a:prstGeom>
                          <a:noFill/>
                          <a:ln>
                            <a:noFill/>
                          </a:ln>
                        </pic:spPr>
                      </pic:pic>
                    </a:graphicData>
                  </a:graphic>
                </wp:inline>
              </w:drawing>
            </w:r>
          </w:p>
        </w:tc>
      </w:tr>
      <w:tr w:rsidR="00405733" w:rsidRPr="00CB383A" w14:paraId="61C1AC41" w14:textId="77777777" w:rsidTr="00646BE4">
        <w:tc>
          <w:tcPr>
            <w:tcW w:w="2694" w:type="dxa"/>
            <w:shd w:val="clear" w:color="auto" w:fill="auto"/>
          </w:tcPr>
          <w:p w14:paraId="080B6C87" w14:textId="77777777" w:rsidR="00405733" w:rsidRPr="00CB383A" w:rsidRDefault="00405733" w:rsidP="00AE32BB">
            <w:pPr>
              <w:pStyle w:val="Caption"/>
              <w:rPr>
                <w:rStyle w:val="Strong"/>
              </w:rPr>
            </w:pPr>
            <w:r w:rsidRPr="00CB383A">
              <w:rPr>
                <w:rStyle w:val="Strong"/>
              </w:rPr>
              <w:lastRenderedPageBreak/>
              <w:t>Graafmachine JCB JS 130(Rups)</w:t>
            </w:r>
          </w:p>
          <w:p w14:paraId="394F1DB5" w14:textId="77777777" w:rsidR="00405733" w:rsidRPr="00CB383A" w:rsidRDefault="00405733" w:rsidP="00AE32BB">
            <w:pPr>
              <w:pStyle w:val="Caption"/>
              <w:rPr>
                <w:rStyle w:val="Strong"/>
              </w:rPr>
            </w:pPr>
            <w:r w:rsidRPr="00CB383A">
              <w:rPr>
                <w:rStyle w:val="Strong"/>
              </w:rPr>
              <w:t>(bouwjaar 1994)</w:t>
            </w:r>
          </w:p>
          <w:p w14:paraId="2B33781B" w14:textId="77777777" w:rsidR="00405733" w:rsidRPr="00CB383A" w:rsidRDefault="00405733" w:rsidP="00AE32BB">
            <w:pPr>
              <w:pStyle w:val="Caption"/>
              <w:rPr>
                <w:rStyle w:val="Strong"/>
              </w:rPr>
            </w:pPr>
          </w:p>
        </w:tc>
        <w:tc>
          <w:tcPr>
            <w:tcW w:w="992" w:type="dxa"/>
            <w:shd w:val="clear" w:color="auto" w:fill="auto"/>
          </w:tcPr>
          <w:p w14:paraId="709364FE" w14:textId="77777777" w:rsidR="00405733" w:rsidRPr="00CB383A" w:rsidRDefault="00405733" w:rsidP="00AE32BB">
            <w:pPr>
              <w:pStyle w:val="Caption"/>
              <w:rPr>
                <w:rStyle w:val="Strong"/>
              </w:rPr>
            </w:pPr>
            <w:r w:rsidRPr="00CB383A">
              <w:rPr>
                <w:rStyle w:val="Strong"/>
              </w:rPr>
              <w:t>3</w:t>
            </w:r>
          </w:p>
        </w:tc>
        <w:tc>
          <w:tcPr>
            <w:tcW w:w="4962" w:type="dxa"/>
            <w:shd w:val="clear" w:color="auto" w:fill="auto"/>
          </w:tcPr>
          <w:p w14:paraId="61966586" w14:textId="77777777" w:rsidR="00405733" w:rsidRPr="00CB383A" w:rsidRDefault="00405733" w:rsidP="00AE32BB">
            <w:pPr>
              <w:pStyle w:val="Caption"/>
              <w:rPr>
                <w:rStyle w:val="Strong"/>
              </w:rPr>
            </w:pPr>
            <w:r w:rsidRPr="00CB383A">
              <w:rPr>
                <w:rStyle w:val="Strong"/>
                <w:noProof/>
                <w:lang w:val="en-US" w:eastAsia="en-US"/>
              </w:rPr>
              <w:drawing>
                <wp:inline distT="0" distB="0" distL="0" distR="0" wp14:anchorId="4F856224" wp14:editId="4B12EF2C">
                  <wp:extent cx="2988945" cy="20491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88945" cy="2049145"/>
                          </a:xfrm>
                          <a:prstGeom prst="rect">
                            <a:avLst/>
                          </a:prstGeom>
                          <a:noFill/>
                          <a:ln>
                            <a:noFill/>
                          </a:ln>
                        </pic:spPr>
                      </pic:pic>
                    </a:graphicData>
                  </a:graphic>
                </wp:inline>
              </w:drawing>
            </w:r>
          </w:p>
        </w:tc>
      </w:tr>
      <w:tr w:rsidR="00405733" w:rsidRPr="00CB383A" w14:paraId="5410BD4D" w14:textId="77777777" w:rsidTr="00646BE4">
        <w:tc>
          <w:tcPr>
            <w:tcW w:w="2694" w:type="dxa"/>
            <w:shd w:val="clear" w:color="auto" w:fill="auto"/>
          </w:tcPr>
          <w:p w14:paraId="5DFA2D00" w14:textId="77777777" w:rsidR="00405733" w:rsidRPr="00CB383A" w:rsidRDefault="00405733" w:rsidP="00AE32BB">
            <w:pPr>
              <w:pStyle w:val="Caption"/>
              <w:rPr>
                <w:rStyle w:val="Strong"/>
              </w:rPr>
            </w:pPr>
            <w:r w:rsidRPr="00CB383A">
              <w:rPr>
                <w:rStyle w:val="Strong"/>
              </w:rPr>
              <w:t>Graafmachine JCB JS 240(Rups)</w:t>
            </w:r>
          </w:p>
          <w:p w14:paraId="619D4EB6" w14:textId="77777777" w:rsidR="00405733" w:rsidRPr="00CB383A" w:rsidRDefault="00405733" w:rsidP="00AE32BB">
            <w:pPr>
              <w:pStyle w:val="Caption"/>
              <w:rPr>
                <w:rStyle w:val="Strong"/>
              </w:rPr>
            </w:pPr>
            <w:r w:rsidRPr="00CB383A">
              <w:rPr>
                <w:rStyle w:val="Strong"/>
              </w:rPr>
              <w:t>(bouwjaar 1995)</w:t>
            </w:r>
          </w:p>
        </w:tc>
        <w:tc>
          <w:tcPr>
            <w:tcW w:w="992" w:type="dxa"/>
            <w:shd w:val="clear" w:color="auto" w:fill="auto"/>
          </w:tcPr>
          <w:p w14:paraId="6AE183AA" w14:textId="77777777" w:rsidR="00405733" w:rsidRPr="00CB383A" w:rsidRDefault="00405733" w:rsidP="00AE32BB">
            <w:pPr>
              <w:pStyle w:val="Caption"/>
              <w:rPr>
                <w:rStyle w:val="Strong"/>
              </w:rPr>
            </w:pPr>
            <w:r w:rsidRPr="00CB383A">
              <w:rPr>
                <w:rStyle w:val="Strong"/>
              </w:rPr>
              <w:t>2</w:t>
            </w:r>
          </w:p>
        </w:tc>
        <w:tc>
          <w:tcPr>
            <w:tcW w:w="4962" w:type="dxa"/>
            <w:shd w:val="clear" w:color="auto" w:fill="auto"/>
          </w:tcPr>
          <w:p w14:paraId="68851202" w14:textId="77777777" w:rsidR="00405733" w:rsidRPr="00CB383A" w:rsidRDefault="00405733" w:rsidP="00AE32BB">
            <w:pPr>
              <w:pStyle w:val="Caption"/>
              <w:rPr>
                <w:rStyle w:val="Strong"/>
              </w:rPr>
            </w:pPr>
            <w:r w:rsidRPr="00CB383A">
              <w:rPr>
                <w:rStyle w:val="Strong"/>
                <w:noProof/>
                <w:lang w:val="en-US" w:eastAsia="en-US"/>
              </w:rPr>
              <w:drawing>
                <wp:inline distT="0" distB="0" distL="0" distR="0" wp14:anchorId="306E3AA2" wp14:editId="0FCC35EA">
                  <wp:extent cx="3039745" cy="18878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39745" cy="1887855"/>
                          </a:xfrm>
                          <a:prstGeom prst="rect">
                            <a:avLst/>
                          </a:prstGeom>
                          <a:noFill/>
                          <a:ln>
                            <a:noFill/>
                          </a:ln>
                        </pic:spPr>
                      </pic:pic>
                    </a:graphicData>
                  </a:graphic>
                </wp:inline>
              </w:drawing>
            </w:r>
          </w:p>
        </w:tc>
      </w:tr>
      <w:tr w:rsidR="00405733" w:rsidRPr="00CB383A" w14:paraId="464CDDA2" w14:textId="77777777" w:rsidTr="00646BE4">
        <w:tc>
          <w:tcPr>
            <w:tcW w:w="2694" w:type="dxa"/>
            <w:shd w:val="clear" w:color="auto" w:fill="auto"/>
          </w:tcPr>
          <w:p w14:paraId="213B265D" w14:textId="77777777" w:rsidR="00405733" w:rsidRPr="00CB383A" w:rsidRDefault="00405733" w:rsidP="00AE32BB">
            <w:pPr>
              <w:pStyle w:val="Caption"/>
              <w:rPr>
                <w:rStyle w:val="Strong"/>
              </w:rPr>
            </w:pPr>
            <w:r w:rsidRPr="00CB383A">
              <w:rPr>
                <w:rStyle w:val="Strong"/>
              </w:rPr>
              <w:t>Graafmachine JCB 803(rups)</w:t>
            </w:r>
          </w:p>
          <w:p w14:paraId="753B8D22" w14:textId="77777777" w:rsidR="00405733" w:rsidRPr="00CB383A" w:rsidRDefault="00405733" w:rsidP="00AE32BB">
            <w:pPr>
              <w:pStyle w:val="Caption"/>
              <w:rPr>
                <w:rStyle w:val="Strong"/>
              </w:rPr>
            </w:pPr>
            <w:r w:rsidRPr="00CB383A">
              <w:rPr>
                <w:rStyle w:val="Strong"/>
              </w:rPr>
              <w:t>(1x bouwjaar 1999</w:t>
            </w:r>
          </w:p>
          <w:p w14:paraId="08A238E8" w14:textId="77777777" w:rsidR="00405733" w:rsidRPr="00CB383A" w:rsidRDefault="00405733" w:rsidP="00AE32BB">
            <w:pPr>
              <w:pStyle w:val="Caption"/>
              <w:rPr>
                <w:rStyle w:val="Strong"/>
              </w:rPr>
            </w:pPr>
            <w:r w:rsidRPr="00CB383A">
              <w:rPr>
                <w:rStyle w:val="Strong"/>
              </w:rPr>
              <w:t>1x bouwjaar 2002)</w:t>
            </w:r>
          </w:p>
          <w:p w14:paraId="526DD0F4" w14:textId="77777777" w:rsidR="00405733" w:rsidRPr="00CB383A" w:rsidRDefault="00405733" w:rsidP="00AE32BB">
            <w:pPr>
              <w:pStyle w:val="Caption"/>
              <w:rPr>
                <w:rStyle w:val="Strong"/>
              </w:rPr>
            </w:pPr>
          </w:p>
        </w:tc>
        <w:tc>
          <w:tcPr>
            <w:tcW w:w="992" w:type="dxa"/>
            <w:shd w:val="clear" w:color="auto" w:fill="auto"/>
          </w:tcPr>
          <w:p w14:paraId="59F61514" w14:textId="77777777" w:rsidR="00405733" w:rsidRPr="00CB383A" w:rsidRDefault="00405733" w:rsidP="00AE32BB">
            <w:pPr>
              <w:pStyle w:val="Caption"/>
              <w:rPr>
                <w:rStyle w:val="Strong"/>
              </w:rPr>
            </w:pPr>
            <w:r w:rsidRPr="00CB383A">
              <w:rPr>
                <w:rStyle w:val="Strong"/>
              </w:rPr>
              <w:t>2</w:t>
            </w:r>
          </w:p>
        </w:tc>
        <w:tc>
          <w:tcPr>
            <w:tcW w:w="4962" w:type="dxa"/>
            <w:shd w:val="clear" w:color="auto" w:fill="auto"/>
          </w:tcPr>
          <w:p w14:paraId="50938472" w14:textId="77777777" w:rsidR="00405733" w:rsidRPr="00CB383A" w:rsidRDefault="00405733" w:rsidP="00AE32BB">
            <w:pPr>
              <w:pStyle w:val="Caption"/>
              <w:rPr>
                <w:rStyle w:val="Strong"/>
              </w:rPr>
            </w:pPr>
            <w:r w:rsidRPr="00CB383A">
              <w:rPr>
                <w:rStyle w:val="Strong"/>
                <w:noProof/>
                <w:lang w:val="en-US" w:eastAsia="en-US"/>
              </w:rPr>
              <w:drawing>
                <wp:inline distT="0" distB="0" distL="0" distR="0" wp14:anchorId="283D1C6A" wp14:editId="4B77D025">
                  <wp:extent cx="3014345" cy="2006600"/>
                  <wp:effectExtent l="0" t="0" r="0" b="0"/>
                  <wp:docPr id="2" name="Picture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descr="clip_image00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14345" cy="2006600"/>
                          </a:xfrm>
                          <a:prstGeom prst="rect">
                            <a:avLst/>
                          </a:prstGeom>
                          <a:noFill/>
                          <a:ln>
                            <a:noFill/>
                          </a:ln>
                        </pic:spPr>
                      </pic:pic>
                    </a:graphicData>
                  </a:graphic>
                </wp:inline>
              </w:drawing>
            </w:r>
          </w:p>
        </w:tc>
      </w:tr>
      <w:tr w:rsidR="00405733" w:rsidRPr="00CB383A" w14:paraId="4FAABE02" w14:textId="77777777" w:rsidTr="00646BE4">
        <w:tc>
          <w:tcPr>
            <w:tcW w:w="2694" w:type="dxa"/>
            <w:shd w:val="clear" w:color="auto" w:fill="auto"/>
          </w:tcPr>
          <w:p w14:paraId="0DDF6FFD" w14:textId="77777777" w:rsidR="00405733" w:rsidRPr="00CB383A" w:rsidRDefault="00405733" w:rsidP="00AE32BB">
            <w:pPr>
              <w:pStyle w:val="Caption"/>
              <w:rPr>
                <w:rStyle w:val="Strong"/>
              </w:rPr>
            </w:pPr>
            <w:r w:rsidRPr="00CB383A">
              <w:rPr>
                <w:rStyle w:val="Strong"/>
              </w:rPr>
              <w:t>Trilrolwals Hamm 4011D</w:t>
            </w:r>
          </w:p>
          <w:p w14:paraId="4FD7F21C" w14:textId="77777777" w:rsidR="00405733" w:rsidRPr="00CB383A" w:rsidRDefault="00405733" w:rsidP="00AE32BB">
            <w:pPr>
              <w:pStyle w:val="Caption"/>
              <w:rPr>
                <w:rStyle w:val="Strong"/>
              </w:rPr>
            </w:pPr>
            <w:r w:rsidRPr="00CB383A">
              <w:rPr>
                <w:rStyle w:val="Strong"/>
              </w:rPr>
              <w:t>(bouwjaar 1995)</w:t>
            </w:r>
          </w:p>
          <w:p w14:paraId="2A6FF4AA" w14:textId="77777777" w:rsidR="00405733" w:rsidRPr="00CB383A" w:rsidRDefault="00405733" w:rsidP="00AE32BB">
            <w:pPr>
              <w:pStyle w:val="Caption"/>
              <w:rPr>
                <w:rStyle w:val="Strong"/>
              </w:rPr>
            </w:pPr>
          </w:p>
        </w:tc>
        <w:tc>
          <w:tcPr>
            <w:tcW w:w="992" w:type="dxa"/>
            <w:shd w:val="clear" w:color="auto" w:fill="auto"/>
          </w:tcPr>
          <w:p w14:paraId="2409E517" w14:textId="77777777" w:rsidR="00405733" w:rsidRPr="00CB383A" w:rsidRDefault="00405733" w:rsidP="00AE32BB">
            <w:pPr>
              <w:pStyle w:val="Caption"/>
              <w:rPr>
                <w:rStyle w:val="Strong"/>
              </w:rPr>
            </w:pPr>
            <w:r w:rsidRPr="00CB383A">
              <w:rPr>
                <w:rStyle w:val="Strong"/>
              </w:rPr>
              <w:t>7</w:t>
            </w:r>
          </w:p>
        </w:tc>
        <w:tc>
          <w:tcPr>
            <w:tcW w:w="4962" w:type="dxa"/>
            <w:shd w:val="clear" w:color="auto" w:fill="auto"/>
          </w:tcPr>
          <w:p w14:paraId="2AA67A33" w14:textId="77777777" w:rsidR="00405733" w:rsidRPr="00CB383A" w:rsidRDefault="00405733" w:rsidP="00AE32BB">
            <w:pPr>
              <w:pStyle w:val="Caption"/>
              <w:rPr>
                <w:rStyle w:val="Strong"/>
              </w:rPr>
            </w:pPr>
            <w:r w:rsidRPr="00CB383A">
              <w:rPr>
                <w:rStyle w:val="Strong"/>
                <w:noProof/>
                <w:lang w:val="en-US" w:eastAsia="en-US"/>
              </w:rPr>
              <w:drawing>
                <wp:inline distT="0" distB="0" distL="0" distR="0" wp14:anchorId="4E78F9C7" wp14:editId="12131512">
                  <wp:extent cx="3014345" cy="203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14345" cy="2032000"/>
                          </a:xfrm>
                          <a:prstGeom prst="rect">
                            <a:avLst/>
                          </a:prstGeom>
                          <a:noFill/>
                          <a:ln>
                            <a:noFill/>
                          </a:ln>
                        </pic:spPr>
                      </pic:pic>
                    </a:graphicData>
                  </a:graphic>
                </wp:inline>
              </w:drawing>
            </w:r>
          </w:p>
        </w:tc>
      </w:tr>
    </w:tbl>
    <w:p w14:paraId="64483781" w14:textId="77777777" w:rsidR="00405733" w:rsidRPr="00002D39" w:rsidRDefault="00405733" w:rsidP="00405733"/>
    <w:p w14:paraId="54BDFBC2" w14:textId="77777777" w:rsidR="00405733" w:rsidRDefault="00405733" w:rsidP="00A72C44"/>
    <w:p w14:paraId="1770200A" w14:textId="77777777" w:rsidR="007E2227" w:rsidRDefault="007E2227">
      <w:pPr>
        <w:spacing w:line="240" w:lineRule="auto"/>
        <w:rPr>
          <w:rFonts w:cs="Arial"/>
          <w:b/>
          <w:bCs/>
          <w:iCs/>
          <w:szCs w:val="28"/>
        </w:rPr>
      </w:pPr>
      <w:bookmarkStart w:id="99" w:name="_Toc404671818"/>
      <w:r>
        <w:br w:type="page"/>
      </w:r>
    </w:p>
    <w:p w14:paraId="4389DBF3" w14:textId="69237D29" w:rsidR="00646BE4" w:rsidRDefault="00AE32BB" w:rsidP="00A72CC0">
      <w:pPr>
        <w:pStyle w:val="Heading2"/>
        <w:numPr>
          <w:ilvl w:val="0"/>
          <w:numId w:val="0"/>
        </w:numPr>
      </w:pPr>
      <w:r>
        <w:lastRenderedPageBreak/>
        <w:t xml:space="preserve">BIJLAGE </w:t>
      </w:r>
      <w:r w:rsidR="00A72CC0">
        <w:t>D</w:t>
      </w:r>
      <w:r w:rsidR="00646BE4">
        <w:t>: SPECIFICATIE DRAAIUREN</w:t>
      </w:r>
      <w:bookmarkEnd w:id="99"/>
    </w:p>
    <w:p w14:paraId="1AC7DB96" w14:textId="77777777" w:rsidR="00646BE4" w:rsidRDefault="00646BE4" w:rsidP="00646BE4"/>
    <w:p w14:paraId="003FC8F6" w14:textId="77777777" w:rsidR="00646BE4" w:rsidRDefault="00646BE4" w:rsidP="00646BE4"/>
    <w:p w14:paraId="2A0D3313" w14:textId="77777777" w:rsidR="00646BE4" w:rsidRDefault="00646BE4" w:rsidP="00646BE4"/>
    <w:p w14:paraId="576D3219" w14:textId="77777777" w:rsidR="00646BE4" w:rsidRPr="00525C3C" w:rsidRDefault="00646BE4" w:rsidP="00646BE4"/>
    <w:p w14:paraId="1327DB47" w14:textId="77777777" w:rsidR="00646BE4" w:rsidRDefault="00646BE4" w:rsidP="00646BE4">
      <w:pPr>
        <w:pStyle w:val="Heading2"/>
        <w:numPr>
          <w:ilvl w:val="0"/>
          <w:numId w:val="0"/>
        </w:numPr>
      </w:pPr>
    </w:p>
    <w:p w14:paraId="7B13DF5F" w14:textId="77777777" w:rsidR="00646BE4" w:rsidRDefault="00556354" w:rsidP="00AE32BB">
      <w:pPr>
        <w:pStyle w:val="Heading2"/>
        <w:numPr>
          <w:ilvl w:val="0"/>
          <w:numId w:val="0"/>
        </w:numPr>
      </w:pPr>
      <w:r>
        <w:rPr>
          <w:noProof/>
          <w:lang w:val="en-US" w:eastAsia="en-US"/>
        </w:rPr>
        <w:drawing>
          <wp:anchor distT="0" distB="0" distL="114300" distR="114300" simplePos="0" relativeHeight="251657728" behindDoc="1" locked="0" layoutInCell="1" allowOverlap="1" wp14:anchorId="011C1BD9" wp14:editId="2E65122C">
            <wp:simplePos x="0" y="0"/>
            <wp:positionH relativeFrom="column">
              <wp:posOffset>-1662430</wp:posOffset>
            </wp:positionH>
            <wp:positionV relativeFrom="paragraph">
              <wp:posOffset>445135</wp:posOffset>
            </wp:positionV>
            <wp:extent cx="8476615" cy="5448935"/>
            <wp:effectExtent l="0" t="1504950" r="0" b="1485265"/>
            <wp:wrapTight wrapText="bothSides">
              <wp:wrapPolygon edited="0">
                <wp:start x="21577" y="-35"/>
                <wp:lineTo x="73" y="-35"/>
                <wp:lineTo x="73" y="21487"/>
                <wp:lineTo x="21577" y="21487"/>
                <wp:lineTo x="21577" y="-35"/>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rot="16200000">
                      <a:off x="0" y="0"/>
                      <a:ext cx="8476615" cy="5448935"/>
                    </a:xfrm>
                    <a:prstGeom prst="rect">
                      <a:avLst/>
                    </a:prstGeom>
                  </pic:spPr>
                </pic:pic>
              </a:graphicData>
            </a:graphic>
            <wp14:sizeRelH relativeFrom="page">
              <wp14:pctWidth>0</wp14:pctWidth>
            </wp14:sizeRelH>
            <wp14:sizeRelV relativeFrom="page">
              <wp14:pctHeight>0</wp14:pctHeight>
            </wp14:sizeRelV>
          </wp:anchor>
        </w:drawing>
      </w:r>
    </w:p>
    <w:p w14:paraId="446D42A3" w14:textId="77777777" w:rsidR="00646BE4" w:rsidRDefault="00646BE4" w:rsidP="00646BE4"/>
    <w:p w14:paraId="2EA23C43" w14:textId="77777777" w:rsidR="00646BE4" w:rsidRDefault="00646BE4" w:rsidP="00646BE4"/>
    <w:p w14:paraId="20EE9009" w14:textId="77777777" w:rsidR="00646BE4" w:rsidRDefault="00646BE4" w:rsidP="00646BE4"/>
    <w:p w14:paraId="7B187DDC" w14:textId="77777777" w:rsidR="00646BE4" w:rsidRDefault="00646BE4">
      <w:pPr>
        <w:spacing w:line="240" w:lineRule="auto"/>
        <w:rPr>
          <w:rFonts w:cs="Arial"/>
          <w:b/>
          <w:bCs/>
          <w:iCs/>
          <w:szCs w:val="28"/>
        </w:rPr>
      </w:pPr>
      <w:bookmarkStart w:id="100" w:name="_Toc404671820"/>
      <w:bookmarkEnd w:id="100"/>
    </w:p>
    <w:sectPr w:rsidR="00646BE4" w:rsidSect="00861614">
      <w:headerReference w:type="default" r:id="rId27"/>
      <w:footerReference w:type="default" r:id="rId28"/>
      <w:headerReference w:type="first" r:id="rId29"/>
      <w:footerReference w:type="first" r:id="rId30"/>
      <w:pgSz w:w="11906" w:h="16838"/>
      <w:pgMar w:top="1135" w:right="1417" w:bottom="1417" w:left="1418" w:header="708"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D36FF" w14:textId="77777777" w:rsidR="00802206" w:rsidRDefault="00802206">
      <w:r>
        <w:separator/>
      </w:r>
    </w:p>
  </w:endnote>
  <w:endnote w:type="continuationSeparator" w:id="0">
    <w:p w14:paraId="6C55D8C9" w14:textId="77777777" w:rsidR="00802206" w:rsidRDefault="00802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PCL6)">
    <w:altName w:val="Times New Roman"/>
    <w:panose1 w:val="00000000000000000000"/>
    <w:charset w:val="00"/>
    <w:family w:val="roman"/>
    <w:notTrueType/>
    <w:pitch w:val="default"/>
  </w:font>
  <w:font w:name="Univers">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Ve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MS RM 10pt">
    <w:altName w:val="Times New Roman"/>
    <w:panose1 w:val="00000000000000000000"/>
    <w:charset w:val="00"/>
    <w:family w:val="roman"/>
    <w:notTrueType/>
    <w:pitch w:val="default"/>
    <w:sig w:usb0="00000003" w:usb1="00000000" w:usb2="00000000" w:usb3="00000000" w:csb0="00000001" w:csb1="00000000"/>
  </w:font>
  <w:font w:name="Helve 10pt Bold">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FECD7" w14:textId="77777777" w:rsidR="00492C84" w:rsidRDefault="00492C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8686497"/>
      <w:docPartObj>
        <w:docPartGallery w:val="Page Numbers (Bottom of Page)"/>
        <w:docPartUnique/>
      </w:docPartObj>
    </w:sdtPr>
    <w:sdtEndPr/>
    <w:sdtContent>
      <w:sdt>
        <w:sdtPr>
          <w:id w:val="1728636285"/>
          <w:docPartObj>
            <w:docPartGallery w:val="Page Numbers (Top of Page)"/>
            <w:docPartUnique/>
          </w:docPartObj>
        </w:sdtPr>
        <w:sdtEndPr/>
        <w:sdtContent>
          <w:p w14:paraId="37EEEBFA" w14:textId="77777777" w:rsidR="005F13F3" w:rsidRDefault="005F13F3">
            <w:pPr>
              <w:pStyle w:val="Footer"/>
              <w:jc w:val="center"/>
            </w:pPr>
            <w:r>
              <w:t xml:space="preserve">Page </w:t>
            </w:r>
            <w:r>
              <w:rPr>
                <w:b/>
                <w:bCs/>
                <w:sz w:val="24"/>
              </w:rPr>
              <w:fldChar w:fldCharType="begin"/>
            </w:r>
            <w:r>
              <w:rPr>
                <w:b/>
                <w:bCs/>
              </w:rPr>
              <w:instrText xml:space="preserve"> PAGE </w:instrText>
            </w:r>
            <w:r>
              <w:rPr>
                <w:b/>
                <w:bCs/>
                <w:sz w:val="24"/>
              </w:rPr>
              <w:fldChar w:fldCharType="separate"/>
            </w:r>
            <w:r w:rsidR="00936FAB">
              <w:rPr>
                <w:b/>
                <w:bCs/>
                <w:noProof/>
              </w:rPr>
              <w:t>3</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936FAB">
              <w:rPr>
                <w:b/>
                <w:bCs/>
                <w:noProof/>
              </w:rPr>
              <w:t>60</w:t>
            </w:r>
            <w:r>
              <w:rPr>
                <w:b/>
                <w:bCs/>
                <w:sz w:val="24"/>
              </w:rPr>
              <w:fldChar w:fldCharType="end"/>
            </w:r>
          </w:p>
        </w:sdtContent>
      </w:sdt>
    </w:sdtContent>
  </w:sdt>
  <w:p w14:paraId="63DFB1D5" w14:textId="77777777" w:rsidR="005F13F3" w:rsidRDefault="005F13F3" w:rsidP="00CD4F5B">
    <w:pPr>
      <w:tabs>
        <w:tab w:val="left" w:pos="25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0780814"/>
      <w:docPartObj>
        <w:docPartGallery w:val="Page Numbers (Bottom of Page)"/>
        <w:docPartUnique/>
      </w:docPartObj>
    </w:sdtPr>
    <w:sdtEndPr/>
    <w:sdtContent>
      <w:sdt>
        <w:sdtPr>
          <w:id w:val="1562450210"/>
          <w:docPartObj>
            <w:docPartGallery w:val="Page Numbers (Top of Page)"/>
            <w:docPartUnique/>
          </w:docPartObj>
        </w:sdtPr>
        <w:sdtEndPr/>
        <w:sdtContent>
          <w:p w14:paraId="78C55409" w14:textId="77777777" w:rsidR="005F13F3" w:rsidRDefault="005F13F3" w:rsidP="003B7881">
            <w:pPr>
              <w:pStyle w:val="Footer"/>
              <w:jc w:val="center"/>
            </w:pPr>
            <w:r>
              <w:t xml:space="preserve">Page </w:t>
            </w:r>
            <w:r>
              <w:rPr>
                <w:b/>
                <w:bCs/>
                <w:sz w:val="24"/>
              </w:rPr>
              <w:fldChar w:fldCharType="begin"/>
            </w:r>
            <w:r>
              <w:rPr>
                <w:b/>
                <w:bCs/>
              </w:rPr>
              <w:instrText xml:space="preserve"> PAGE </w:instrText>
            </w:r>
            <w:r>
              <w:rPr>
                <w:b/>
                <w:bCs/>
                <w:sz w:val="24"/>
              </w:rPr>
              <w:fldChar w:fldCharType="separate"/>
            </w:r>
            <w:r>
              <w:rPr>
                <w:b/>
                <w:bCs/>
                <w:noProof/>
              </w:rPr>
              <w:t>28</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78</w:t>
            </w:r>
            <w:r>
              <w:rPr>
                <w:b/>
                <w:bCs/>
                <w:sz w:val="24"/>
              </w:rPr>
              <w:fldChar w:fldCharType="end"/>
            </w:r>
          </w:p>
        </w:sdtContent>
      </w:sdt>
    </w:sdtContent>
  </w:sdt>
  <w:p w14:paraId="4535DDD9" w14:textId="77777777" w:rsidR="005F13F3" w:rsidRDefault="005F13F3" w:rsidP="00CD4F5B">
    <w:pPr>
      <w:tabs>
        <w:tab w:val="left" w:pos="2579"/>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94F23" w14:textId="77777777" w:rsidR="005F13F3" w:rsidRDefault="00802206" w:rsidP="00CB4398">
    <w:pPr>
      <w:tabs>
        <w:tab w:val="left" w:pos="2579"/>
      </w:tabs>
      <w:ind w:firstLine="1418"/>
    </w:pPr>
    <w:sdt>
      <w:sdtPr>
        <w:id w:val="265968822"/>
        <w:docPartObj>
          <w:docPartGallery w:val="Page Numbers (Top of Page)"/>
          <w:docPartUnique/>
        </w:docPartObj>
      </w:sdtPr>
      <w:sdtEndPr/>
      <w:sdtContent>
        <w:r w:rsidR="005F13F3" w:rsidRPr="00CB4398">
          <w:rPr>
            <w:b/>
          </w:rPr>
          <w:t xml:space="preserve">Pagina </w:t>
        </w:r>
        <w:r w:rsidR="005F13F3" w:rsidRPr="00CB4398">
          <w:rPr>
            <w:b/>
          </w:rPr>
          <w:fldChar w:fldCharType="begin"/>
        </w:r>
        <w:r w:rsidR="005F13F3" w:rsidRPr="00CB4398">
          <w:rPr>
            <w:b/>
          </w:rPr>
          <w:instrText xml:space="preserve"> PAGE </w:instrText>
        </w:r>
        <w:r w:rsidR="005F13F3" w:rsidRPr="00CB4398">
          <w:rPr>
            <w:b/>
          </w:rPr>
          <w:fldChar w:fldCharType="separate"/>
        </w:r>
        <w:r w:rsidR="00936FAB">
          <w:rPr>
            <w:b/>
            <w:noProof/>
          </w:rPr>
          <w:t>60</w:t>
        </w:r>
        <w:r w:rsidR="005F13F3" w:rsidRPr="00CB4398">
          <w:rPr>
            <w:b/>
            <w:noProof/>
          </w:rPr>
          <w:fldChar w:fldCharType="end"/>
        </w:r>
        <w:r w:rsidR="005F13F3" w:rsidRPr="00CB4398">
          <w:rPr>
            <w:b/>
          </w:rPr>
          <w:t xml:space="preserve"> </w:t>
        </w:r>
      </w:sdtContent>
    </w:sdt>
  </w:p>
  <w:p w14:paraId="23CDB980" w14:textId="77777777" w:rsidR="005F13F3" w:rsidRDefault="005F13F3" w:rsidP="00B44BF6">
    <w:pPr>
      <w:jc w:val="right"/>
      <w:rPr>
        <w:b/>
      </w:rPr>
    </w:pPr>
  </w:p>
  <w:p w14:paraId="2652176D" w14:textId="77777777" w:rsidR="005F13F3" w:rsidRDefault="005F13F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C63F6" w14:textId="77777777" w:rsidR="005F13F3" w:rsidRDefault="00802206" w:rsidP="00CB4398">
    <w:pPr>
      <w:tabs>
        <w:tab w:val="left" w:pos="2579"/>
      </w:tabs>
      <w:ind w:firstLine="1418"/>
    </w:pPr>
    <w:sdt>
      <w:sdtPr>
        <w:id w:val="-81447233"/>
        <w:docPartObj>
          <w:docPartGallery w:val="Page Numbers (Top of Page)"/>
          <w:docPartUnique/>
        </w:docPartObj>
      </w:sdtPr>
      <w:sdtEndPr>
        <w:rPr>
          <w:b/>
        </w:rPr>
      </w:sdtEndPr>
      <w:sdtContent>
        <w:r w:rsidR="005F13F3" w:rsidRPr="00CB4398">
          <w:rPr>
            <w:b/>
          </w:rPr>
          <w:t xml:space="preserve">Pagina </w:t>
        </w:r>
        <w:r w:rsidR="005F13F3" w:rsidRPr="00CB4398">
          <w:rPr>
            <w:b/>
          </w:rPr>
          <w:fldChar w:fldCharType="begin"/>
        </w:r>
        <w:r w:rsidR="005F13F3" w:rsidRPr="00CB4398">
          <w:rPr>
            <w:b/>
          </w:rPr>
          <w:instrText xml:space="preserve"> PAGE </w:instrText>
        </w:r>
        <w:r w:rsidR="005F13F3" w:rsidRPr="00CB4398">
          <w:rPr>
            <w:b/>
          </w:rPr>
          <w:fldChar w:fldCharType="separate"/>
        </w:r>
        <w:r w:rsidR="005F13F3">
          <w:rPr>
            <w:b/>
            <w:noProof/>
          </w:rPr>
          <w:t>66</w:t>
        </w:r>
        <w:r w:rsidR="005F13F3" w:rsidRPr="00CB4398">
          <w:rPr>
            <w:b/>
            <w:noProof/>
          </w:rPr>
          <w:fldChar w:fldCharType="end"/>
        </w:r>
      </w:sdtContent>
    </w:sdt>
  </w:p>
  <w:p w14:paraId="26E3C775" w14:textId="77777777" w:rsidR="005F13F3" w:rsidRDefault="005F13F3" w:rsidP="00B44BF6">
    <w:pPr>
      <w:jc w:val="right"/>
      <w:rPr>
        <w:b/>
      </w:rPr>
    </w:pPr>
  </w:p>
  <w:p w14:paraId="0B67AD59" w14:textId="77777777" w:rsidR="005F13F3" w:rsidRDefault="005F13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D3C49A" w14:textId="77777777" w:rsidR="00802206" w:rsidRDefault="00802206">
      <w:r>
        <w:separator/>
      </w:r>
    </w:p>
  </w:footnote>
  <w:footnote w:type="continuationSeparator" w:id="0">
    <w:p w14:paraId="39680FD6" w14:textId="77777777" w:rsidR="00802206" w:rsidRDefault="008022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3296D" w14:textId="77777777" w:rsidR="00492C84" w:rsidRDefault="00492C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49846" w14:textId="77777777" w:rsidR="005F13F3" w:rsidRDefault="005F13F3" w:rsidP="00CD4F5B">
    <w:pPr>
      <w:tabs>
        <w:tab w:val="center" w:pos="4536"/>
        <w:tab w:val="left" w:pos="5670"/>
        <w:tab w:val="left" w:pos="6028"/>
        <w:tab w:val="left" w:pos="6096"/>
      </w:tabs>
      <w:spacing w:line="180" w:lineRule="atLeast"/>
      <w:ind w:right="-285"/>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768" w:type="dxa"/>
      <w:tblCellMar>
        <w:left w:w="0" w:type="dxa"/>
        <w:right w:w="0" w:type="dxa"/>
      </w:tblCellMar>
      <w:tblLook w:val="01E0" w:firstRow="1" w:lastRow="1" w:firstColumn="1" w:lastColumn="1" w:noHBand="0" w:noVBand="0"/>
    </w:tblPr>
    <w:tblGrid>
      <w:gridCol w:w="738"/>
      <w:gridCol w:w="2815"/>
    </w:tblGrid>
    <w:tr w:rsidR="005F13F3" w:rsidRPr="00B25AF5" w14:paraId="0B781C60" w14:textId="77777777" w:rsidTr="00837820">
      <w:trPr>
        <w:trHeight w:val="1985"/>
      </w:trPr>
      <w:tc>
        <w:tcPr>
          <w:tcW w:w="738" w:type="dxa"/>
        </w:tcPr>
        <w:p w14:paraId="3F363C65" w14:textId="77777777" w:rsidR="005F13F3" w:rsidRPr="00B25AF5" w:rsidRDefault="005F13F3" w:rsidP="00837820"/>
      </w:tc>
      <w:tc>
        <w:tcPr>
          <w:tcW w:w="2815" w:type="dxa"/>
          <w:vAlign w:val="bottom"/>
        </w:tcPr>
        <w:p w14:paraId="1EB7C7C9" w14:textId="77777777" w:rsidR="005F13F3" w:rsidRPr="00B25AF5" w:rsidRDefault="005F13F3" w:rsidP="00837820">
          <w:bookmarkStart w:id="5" w:name="logo_mark"/>
          <w:bookmarkEnd w:id="5"/>
        </w:p>
      </w:tc>
    </w:tr>
  </w:tbl>
  <w:p w14:paraId="19E544C0" w14:textId="77777777" w:rsidR="005F13F3" w:rsidRDefault="00802206">
    <w:pPr>
      <w:pStyle w:val="Header"/>
    </w:pPr>
    <w:r>
      <w:rPr>
        <w:noProof/>
      </w:rPr>
      <w:pict w14:anchorId="0E285E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210.45pt;margin-top:-148.75pt;width:36.65pt;height:124.65pt;z-index:251660288;mso-position-horizontal-relative:text;mso-position-vertical-relative:text;mso-width-relative:page;mso-height-relative:page">
          <v:imagedata r:id="rId1" o:title="RO_BEELDMERK_Briefinprint_nl"/>
        </v:shape>
      </w:pict>
    </w:r>
    <w:r w:rsidR="005F13F3" w:rsidRPr="00B25AF5">
      <w:rPr>
        <w:noProof/>
        <w:lang w:val="en-US" w:eastAsia="en-US"/>
      </w:rPr>
      <w:drawing>
        <wp:anchor distT="0" distB="0" distL="114300" distR="114300" simplePos="0" relativeHeight="251657728" behindDoc="1" locked="0" layoutInCell="1" allowOverlap="1" wp14:anchorId="3DB73B8B" wp14:editId="39740F79">
          <wp:simplePos x="0" y="0"/>
          <wp:positionH relativeFrom="column">
            <wp:posOffset>3165686</wp:posOffset>
          </wp:positionH>
          <wp:positionV relativeFrom="paragraph">
            <wp:posOffset>-2023745</wp:posOffset>
          </wp:positionV>
          <wp:extent cx="2340610" cy="1583690"/>
          <wp:effectExtent l="0" t="0" r="0" b="0"/>
          <wp:wrapNone/>
          <wp:docPr id="16" name="Picture 16" descr="C:\Program Files\Defensie\Logos\RO_D_DMO_Woordbeeld_Briefinprint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Defensie\Logos\RO_D_DMO_Woordbeeld_Briefinprint_nl.p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340610" cy="15836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768" w:type="dxa"/>
      <w:tblCellMar>
        <w:left w:w="0" w:type="dxa"/>
        <w:right w:w="0" w:type="dxa"/>
      </w:tblCellMar>
      <w:tblLook w:val="01E0" w:firstRow="1" w:lastRow="1" w:firstColumn="1" w:lastColumn="1" w:noHBand="0" w:noVBand="0"/>
    </w:tblPr>
    <w:tblGrid>
      <w:gridCol w:w="738"/>
      <w:gridCol w:w="2815"/>
    </w:tblGrid>
    <w:tr w:rsidR="005F13F3" w:rsidRPr="00B25AF5" w14:paraId="322E0254" w14:textId="77777777" w:rsidTr="00837820">
      <w:trPr>
        <w:trHeight w:val="1985"/>
      </w:trPr>
      <w:tc>
        <w:tcPr>
          <w:tcW w:w="738" w:type="dxa"/>
        </w:tcPr>
        <w:p w14:paraId="3348D755" w14:textId="77777777" w:rsidR="005F13F3" w:rsidRPr="00B25AF5" w:rsidRDefault="005F13F3" w:rsidP="00837820"/>
      </w:tc>
      <w:tc>
        <w:tcPr>
          <w:tcW w:w="2815" w:type="dxa"/>
          <w:vAlign w:val="bottom"/>
        </w:tcPr>
        <w:p w14:paraId="0C79A7FB" w14:textId="77777777" w:rsidR="005F13F3" w:rsidRPr="00B25AF5" w:rsidRDefault="005F13F3" w:rsidP="00837820"/>
      </w:tc>
    </w:tr>
  </w:tbl>
  <w:p w14:paraId="2A1C288F" w14:textId="77777777" w:rsidR="005F13F3" w:rsidRDefault="005F13F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20FF3" w14:textId="77777777" w:rsidR="005F13F3" w:rsidRDefault="005F13F3" w:rsidP="006F117C">
    <w:pPr>
      <w:pStyle w:val="Header"/>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BA482" w14:textId="77777777" w:rsidR="005F13F3" w:rsidRPr="00160A07" w:rsidRDefault="005F13F3" w:rsidP="0091540D">
    <w:pPr>
      <w:tabs>
        <w:tab w:val="center" w:pos="4536"/>
        <w:tab w:val="left" w:pos="5670"/>
        <w:tab w:val="left" w:pos="6028"/>
        <w:tab w:val="left" w:pos="6096"/>
      </w:tabs>
      <w:spacing w:line="180" w:lineRule="atLeast"/>
      <w:ind w:right="-285"/>
      <w:rPr>
        <w:b/>
        <w:caps/>
        <w:szCs w:val="18"/>
      </w:rPr>
    </w:pPr>
    <w:r w:rsidRPr="00160A07">
      <w:rPr>
        <w:b/>
        <w:caps/>
        <w:szCs w:val="18"/>
      </w:rPr>
      <w:br/>
    </w:r>
  </w:p>
  <w:p w14:paraId="7392DFB2" w14:textId="77777777" w:rsidR="005F13F3" w:rsidRDefault="005F13F3" w:rsidP="00160A07">
    <w:pPr>
      <w:tabs>
        <w:tab w:val="left" w:pos="2694"/>
        <w:tab w:val="center" w:pos="5387"/>
        <w:tab w:val="left" w:pos="6096"/>
        <w:tab w:val="left" w:pos="6237"/>
      </w:tabs>
      <w:spacing w:line="180" w:lineRule="atLeast"/>
      <w:jc w:val="right"/>
      <w:rPr>
        <w:b/>
        <w:caps/>
        <w:szCs w:val="18"/>
      </w:rPr>
    </w:pPr>
    <w:r>
      <w:rPr>
        <w:b/>
        <w:caps/>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205D"/>
    <w:multiLevelType w:val="hybridMultilevel"/>
    <w:tmpl w:val="9F9819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0CC5027"/>
    <w:multiLevelType w:val="hybridMultilevel"/>
    <w:tmpl w:val="3D601B0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nsid w:val="054965BB"/>
    <w:multiLevelType w:val="hybridMultilevel"/>
    <w:tmpl w:val="0B38BC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9AA70A1"/>
    <w:multiLevelType w:val="hybridMultilevel"/>
    <w:tmpl w:val="3258E9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BD21735"/>
    <w:multiLevelType w:val="hybridMultilevel"/>
    <w:tmpl w:val="0C5A21E4"/>
    <w:lvl w:ilvl="0" w:tplc="09FAF748">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0E6E32AE"/>
    <w:multiLevelType w:val="hybridMultilevel"/>
    <w:tmpl w:val="FEB88A08"/>
    <w:lvl w:ilvl="0" w:tplc="04130001">
      <w:start w:val="1"/>
      <w:numFmt w:val="bullet"/>
      <w:lvlText w:val=""/>
      <w:lvlJc w:val="left"/>
      <w:pPr>
        <w:ind w:left="1423" w:hanging="360"/>
      </w:pPr>
      <w:rPr>
        <w:rFonts w:ascii="Symbol" w:hAnsi="Symbol" w:hint="default"/>
      </w:rPr>
    </w:lvl>
    <w:lvl w:ilvl="1" w:tplc="04130003" w:tentative="1">
      <w:start w:val="1"/>
      <w:numFmt w:val="bullet"/>
      <w:lvlText w:val="o"/>
      <w:lvlJc w:val="left"/>
      <w:pPr>
        <w:ind w:left="2143" w:hanging="360"/>
      </w:pPr>
      <w:rPr>
        <w:rFonts w:ascii="Courier New" w:hAnsi="Courier New" w:cs="Courier New" w:hint="default"/>
      </w:rPr>
    </w:lvl>
    <w:lvl w:ilvl="2" w:tplc="04130005" w:tentative="1">
      <w:start w:val="1"/>
      <w:numFmt w:val="bullet"/>
      <w:lvlText w:val=""/>
      <w:lvlJc w:val="left"/>
      <w:pPr>
        <w:ind w:left="2863" w:hanging="360"/>
      </w:pPr>
      <w:rPr>
        <w:rFonts w:ascii="Wingdings" w:hAnsi="Wingdings" w:hint="default"/>
      </w:rPr>
    </w:lvl>
    <w:lvl w:ilvl="3" w:tplc="04130001" w:tentative="1">
      <w:start w:val="1"/>
      <w:numFmt w:val="bullet"/>
      <w:lvlText w:val=""/>
      <w:lvlJc w:val="left"/>
      <w:pPr>
        <w:ind w:left="3583" w:hanging="360"/>
      </w:pPr>
      <w:rPr>
        <w:rFonts w:ascii="Symbol" w:hAnsi="Symbol" w:hint="default"/>
      </w:rPr>
    </w:lvl>
    <w:lvl w:ilvl="4" w:tplc="04130003" w:tentative="1">
      <w:start w:val="1"/>
      <w:numFmt w:val="bullet"/>
      <w:lvlText w:val="o"/>
      <w:lvlJc w:val="left"/>
      <w:pPr>
        <w:ind w:left="4303" w:hanging="360"/>
      </w:pPr>
      <w:rPr>
        <w:rFonts w:ascii="Courier New" w:hAnsi="Courier New" w:cs="Courier New" w:hint="default"/>
      </w:rPr>
    </w:lvl>
    <w:lvl w:ilvl="5" w:tplc="04130005" w:tentative="1">
      <w:start w:val="1"/>
      <w:numFmt w:val="bullet"/>
      <w:lvlText w:val=""/>
      <w:lvlJc w:val="left"/>
      <w:pPr>
        <w:ind w:left="5023" w:hanging="360"/>
      </w:pPr>
      <w:rPr>
        <w:rFonts w:ascii="Wingdings" w:hAnsi="Wingdings" w:hint="default"/>
      </w:rPr>
    </w:lvl>
    <w:lvl w:ilvl="6" w:tplc="04130001" w:tentative="1">
      <w:start w:val="1"/>
      <w:numFmt w:val="bullet"/>
      <w:lvlText w:val=""/>
      <w:lvlJc w:val="left"/>
      <w:pPr>
        <w:ind w:left="5743" w:hanging="360"/>
      </w:pPr>
      <w:rPr>
        <w:rFonts w:ascii="Symbol" w:hAnsi="Symbol" w:hint="default"/>
      </w:rPr>
    </w:lvl>
    <w:lvl w:ilvl="7" w:tplc="04130003" w:tentative="1">
      <w:start w:val="1"/>
      <w:numFmt w:val="bullet"/>
      <w:lvlText w:val="o"/>
      <w:lvlJc w:val="left"/>
      <w:pPr>
        <w:ind w:left="6463" w:hanging="360"/>
      </w:pPr>
      <w:rPr>
        <w:rFonts w:ascii="Courier New" w:hAnsi="Courier New" w:cs="Courier New" w:hint="default"/>
      </w:rPr>
    </w:lvl>
    <w:lvl w:ilvl="8" w:tplc="04130005" w:tentative="1">
      <w:start w:val="1"/>
      <w:numFmt w:val="bullet"/>
      <w:lvlText w:val=""/>
      <w:lvlJc w:val="left"/>
      <w:pPr>
        <w:ind w:left="7183" w:hanging="360"/>
      </w:pPr>
      <w:rPr>
        <w:rFonts w:ascii="Wingdings" w:hAnsi="Wingdings" w:hint="default"/>
      </w:rPr>
    </w:lvl>
  </w:abstractNum>
  <w:abstractNum w:abstractNumId="6">
    <w:nsid w:val="15A171EC"/>
    <w:multiLevelType w:val="multilevel"/>
    <w:tmpl w:val="F99ECEF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pStyle w:val="hw111"/>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6C8288B"/>
    <w:multiLevelType w:val="hybridMultilevel"/>
    <w:tmpl w:val="CEF8A5AA"/>
    <w:lvl w:ilvl="0" w:tplc="1778CB7A">
      <w:start w:val="1"/>
      <w:numFmt w:val="bullet"/>
      <w:pStyle w:val="ListParagraph"/>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8605A99"/>
    <w:multiLevelType w:val="hybridMultilevel"/>
    <w:tmpl w:val="CA34B42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nsid w:val="1B984922"/>
    <w:multiLevelType w:val="hybridMultilevel"/>
    <w:tmpl w:val="E94A7ECC"/>
    <w:lvl w:ilvl="0" w:tplc="914A465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1B9F6618"/>
    <w:multiLevelType w:val="hybridMultilevel"/>
    <w:tmpl w:val="E490055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nsid w:val="1BDB578D"/>
    <w:multiLevelType w:val="multilevel"/>
    <w:tmpl w:val="F30CA414"/>
    <w:styleLink w:val="NummeringKranen"/>
    <w:lvl w:ilvl="0">
      <w:start w:val="1"/>
      <w:numFmt w:val="decimal"/>
      <w:lvlText w:val="%1."/>
      <w:lvlJc w:val="left"/>
      <w:pPr>
        <w:ind w:left="851" w:hanging="851"/>
      </w:pPr>
      <w:rPr>
        <w:rFonts w:ascii="Calibri" w:hAnsi="Calibri" w:cs="Times New Roman" w:hint="default"/>
        <w:b/>
        <w:i w:val="0"/>
        <w:caps w:val="0"/>
        <w:strike w:val="0"/>
        <w:dstrike w:val="0"/>
        <w:vanish w:val="0"/>
        <w:color w:val="auto"/>
        <w:kern w:val="0"/>
        <w:sz w:val="32"/>
        <w:u w:val="none"/>
        <w:vertAlign w:val="baseline"/>
      </w:rPr>
    </w:lvl>
    <w:lvl w:ilvl="1">
      <w:start w:val="1"/>
      <w:numFmt w:val="decimal"/>
      <w:lvlText w:val="%1.%2."/>
      <w:lvlJc w:val="left"/>
      <w:pPr>
        <w:ind w:left="851" w:hanging="851"/>
      </w:pPr>
      <w:rPr>
        <w:rFonts w:ascii="Calibri" w:hAnsi="Calibri" w:cs="Times New Roman" w:hint="default"/>
        <w:b/>
        <w:i w:val="0"/>
        <w:caps w:val="0"/>
        <w:strike w:val="0"/>
        <w:dstrike w:val="0"/>
        <w:vanish w:val="0"/>
        <w:color w:val="auto"/>
        <w:sz w:val="24"/>
        <w:u w:val="none"/>
        <w:vertAlign w:val="baseline"/>
      </w:rPr>
    </w:lvl>
    <w:lvl w:ilvl="2">
      <w:start w:val="1"/>
      <w:numFmt w:val="decimal"/>
      <w:lvlText w:val="%1.%2.%3."/>
      <w:lvlJc w:val="left"/>
      <w:pPr>
        <w:ind w:left="993" w:hanging="851"/>
      </w:pPr>
      <w:rPr>
        <w:rFonts w:ascii="Calibri" w:hAnsi="Calibri" w:cs="Times New Roman" w:hint="default"/>
        <w:b w:val="0"/>
        <w:i w:val="0"/>
        <w:caps w:val="0"/>
        <w:strike w:val="0"/>
        <w:dstrike w:val="0"/>
        <w:vanish w:val="0"/>
        <w:color w:val="auto"/>
        <w:sz w:val="22"/>
        <w:u w:val="none"/>
        <w:vertAlign w:val="baseline"/>
      </w:rPr>
    </w:lvl>
    <w:lvl w:ilvl="3">
      <w:start w:val="1"/>
      <w:numFmt w:val="decimal"/>
      <w:lvlText w:val="(%4)"/>
      <w:lvlJc w:val="left"/>
      <w:pPr>
        <w:ind w:left="851" w:hanging="851"/>
      </w:pPr>
      <w:rPr>
        <w:rFonts w:cs="Times New Roman" w:hint="default"/>
      </w:rPr>
    </w:lvl>
    <w:lvl w:ilvl="4">
      <w:start w:val="1"/>
      <w:numFmt w:val="lowerLetter"/>
      <w:lvlText w:val="(%5)"/>
      <w:lvlJc w:val="left"/>
      <w:pPr>
        <w:ind w:left="851" w:hanging="851"/>
      </w:pPr>
      <w:rPr>
        <w:rFonts w:cs="Times New Roman" w:hint="default"/>
      </w:rPr>
    </w:lvl>
    <w:lvl w:ilvl="5">
      <w:start w:val="1"/>
      <w:numFmt w:val="lowerRoman"/>
      <w:lvlText w:val="(%6)"/>
      <w:lvlJc w:val="left"/>
      <w:pPr>
        <w:ind w:left="851" w:hanging="851"/>
      </w:pPr>
      <w:rPr>
        <w:rFonts w:cs="Times New Roman" w:hint="default"/>
      </w:rPr>
    </w:lvl>
    <w:lvl w:ilvl="6">
      <w:start w:val="1"/>
      <w:numFmt w:val="decimal"/>
      <w:lvlText w:val="%7."/>
      <w:lvlJc w:val="left"/>
      <w:pPr>
        <w:ind w:left="851" w:hanging="851"/>
      </w:pPr>
      <w:rPr>
        <w:rFonts w:cs="Times New Roman" w:hint="default"/>
      </w:rPr>
    </w:lvl>
    <w:lvl w:ilvl="7">
      <w:start w:val="1"/>
      <w:numFmt w:val="lowerLetter"/>
      <w:lvlText w:val="%8."/>
      <w:lvlJc w:val="left"/>
      <w:pPr>
        <w:ind w:left="851" w:hanging="851"/>
      </w:pPr>
      <w:rPr>
        <w:rFonts w:cs="Times New Roman" w:hint="default"/>
      </w:rPr>
    </w:lvl>
    <w:lvl w:ilvl="8">
      <w:start w:val="1"/>
      <w:numFmt w:val="lowerRoman"/>
      <w:lvlText w:val="%9."/>
      <w:lvlJc w:val="left"/>
      <w:pPr>
        <w:ind w:left="851" w:hanging="851"/>
      </w:pPr>
      <w:rPr>
        <w:rFonts w:cs="Times New Roman" w:hint="default"/>
      </w:rPr>
    </w:lvl>
  </w:abstractNum>
  <w:abstractNum w:abstractNumId="12">
    <w:nsid w:val="1BE569B2"/>
    <w:multiLevelType w:val="hybridMultilevel"/>
    <w:tmpl w:val="64D24A92"/>
    <w:lvl w:ilvl="0" w:tplc="E736C3CA">
      <w:start w:val="1"/>
      <w:numFmt w:val="decimal"/>
      <w:pStyle w:val="Heading7"/>
      <w:lvlText w:val="app %1"/>
      <w:lvlJc w:val="left"/>
      <w:pPr>
        <w:tabs>
          <w:tab w:val="num" w:pos="0"/>
        </w:tabs>
        <w:ind w:hanging="1134"/>
      </w:pPr>
      <w:rPr>
        <w:rFonts w:ascii="Verdana" w:hAnsi="Verdana" w:cs="Times New Roman" w:hint="default"/>
        <w:b w:val="0"/>
        <w:i w:val="0"/>
        <w:sz w:val="24"/>
      </w:rPr>
    </w:lvl>
    <w:lvl w:ilvl="1" w:tplc="A2948A1E" w:tentative="1">
      <w:start w:val="1"/>
      <w:numFmt w:val="lowerLetter"/>
      <w:lvlText w:val="%2."/>
      <w:lvlJc w:val="left"/>
      <w:pPr>
        <w:tabs>
          <w:tab w:val="num" w:pos="1440"/>
        </w:tabs>
        <w:ind w:left="1440" w:hanging="360"/>
      </w:pPr>
      <w:rPr>
        <w:rFonts w:cs="Times New Roman"/>
      </w:rPr>
    </w:lvl>
    <w:lvl w:ilvl="2" w:tplc="49940B16" w:tentative="1">
      <w:start w:val="1"/>
      <w:numFmt w:val="lowerRoman"/>
      <w:lvlText w:val="%3."/>
      <w:lvlJc w:val="right"/>
      <w:pPr>
        <w:tabs>
          <w:tab w:val="num" w:pos="2160"/>
        </w:tabs>
        <w:ind w:left="2160" w:hanging="180"/>
      </w:pPr>
      <w:rPr>
        <w:rFonts w:cs="Times New Roman"/>
      </w:rPr>
    </w:lvl>
    <w:lvl w:ilvl="3" w:tplc="B2A04E60" w:tentative="1">
      <w:start w:val="1"/>
      <w:numFmt w:val="decimal"/>
      <w:lvlText w:val="%4."/>
      <w:lvlJc w:val="left"/>
      <w:pPr>
        <w:tabs>
          <w:tab w:val="num" w:pos="2880"/>
        </w:tabs>
        <w:ind w:left="2880" w:hanging="360"/>
      </w:pPr>
      <w:rPr>
        <w:rFonts w:cs="Times New Roman"/>
      </w:rPr>
    </w:lvl>
    <w:lvl w:ilvl="4" w:tplc="4A3EA0F2" w:tentative="1">
      <w:start w:val="1"/>
      <w:numFmt w:val="lowerLetter"/>
      <w:lvlText w:val="%5."/>
      <w:lvlJc w:val="left"/>
      <w:pPr>
        <w:tabs>
          <w:tab w:val="num" w:pos="3600"/>
        </w:tabs>
        <w:ind w:left="3600" w:hanging="360"/>
      </w:pPr>
      <w:rPr>
        <w:rFonts w:cs="Times New Roman"/>
      </w:rPr>
    </w:lvl>
    <w:lvl w:ilvl="5" w:tplc="DDCC6D24" w:tentative="1">
      <w:start w:val="1"/>
      <w:numFmt w:val="lowerRoman"/>
      <w:lvlText w:val="%6."/>
      <w:lvlJc w:val="right"/>
      <w:pPr>
        <w:tabs>
          <w:tab w:val="num" w:pos="4320"/>
        </w:tabs>
        <w:ind w:left="4320" w:hanging="180"/>
      </w:pPr>
      <w:rPr>
        <w:rFonts w:cs="Times New Roman"/>
      </w:rPr>
    </w:lvl>
    <w:lvl w:ilvl="6" w:tplc="98A2EA04" w:tentative="1">
      <w:start w:val="1"/>
      <w:numFmt w:val="decimal"/>
      <w:lvlText w:val="%7."/>
      <w:lvlJc w:val="left"/>
      <w:pPr>
        <w:tabs>
          <w:tab w:val="num" w:pos="5040"/>
        </w:tabs>
        <w:ind w:left="5040" w:hanging="360"/>
      </w:pPr>
      <w:rPr>
        <w:rFonts w:cs="Times New Roman"/>
      </w:rPr>
    </w:lvl>
    <w:lvl w:ilvl="7" w:tplc="4A1A28F6" w:tentative="1">
      <w:start w:val="1"/>
      <w:numFmt w:val="lowerLetter"/>
      <w:lvlText w:val="%8."/>
      <w:lvlJc w:val="left"/>
      <w:pPr>
        <w:tabs>
          <w:tab w:val="num" w:pos="5760"/>
        </w:tabs>
        <w:ind w:left="5760" w:hanging="360"/>
      </w:pPr>
      <w:rPr>
        <w:rFonts w:cs="Times New Roman"/>
      </w:rPr>
    </w:lvl>
    <w:lvl w:ilvl="8" w:tplc="B0DA1FFE" w:tentative="1">
      <w:start w:val="1"/>
      <w:numFmt w:val="lowerRoman"/>
      <w:lvlText w:val="%9."/>
      <w:lvlJc w:val="right"/>
      <w:pPr>
        <w:tabs>
          <w:tab w:val="num" w:pos="6480"/>
        </w:tabs>
        <w:ind w:left="6480" w:hanging="180"/>
      </w:pPr>
      <w:rPr>
        <w:rFonts w:cs="Times New Roman"/>
      </w:rPr>
    </w:lvl>
  </w:abstractNum>
  <w:abstractNum w:abstractNumId="13">
    <w:nsid w:val="1EEF7095"/>
    <w:multiLevelType w:val="hybridMultilevel"/>
    <w:tmpl w:val="B4B40898"/>
    <w:lvl w:ilvl="0" w:tplc="F612962A">
      <w:start w:val="2"/>
      <w:numFmt w:val="lowerLetter"/>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1D77D25"/>
    <w:multiLevelType w:val="multilevel"/>
    <w:tmpl w:val="4D90F38E"/>
    <w:lvl w:ilvl="0">
      <w:start w:val="1"/>
      <w:numFmt w:val="decimal"/>
      <w:pStyle w:val="Opmaakprofiel2"/>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nsid w:val="230D4FE0"/>
    <w:multiLevelType w:val="hybridMultilevel"/>
    <w:tmpl w:val="0AF601F4"/>
    <w:lvl w:ilvl="0" w:tplc="72EE9F78">
      <w:start w:val="1"/>
      <w:numFmt w:val="lowerLetter"/>
      <w:pStyle w:val="Lijstalineametletters"/>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29862C16"/>
    <w:multiLevelType w:val="hybridMultilevel"/>
    <w:tmpl w:val="F47A7F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29AD14E4"/>
    <w:multiLevelType w:val="multilevel"/>
    <w:tmpl w:val="787476A8"/>
    <w:lvl w:ilvl="0">
      <w:start w:val="1"/>
      <w:numFmt w:val="decimal"/>
      <w:pStyle w:val="Kop1Kranen"/>
      <w:lvlText w:val="%1."/>
      <w:lvlJc w:val="left"/>
      <w:pPr>
        <w:ind w:left="1418" w:hanging="1418"/>
      </w:pPr>
      <w:rPr>
        <w:rFonts w:ascii="Verdana" w:hAnsi="Verdana" w:hint="default"/>
        <w:b/>
        <w:sz w:val="24"/>
        <w:szCs w:val="24"/>
      </w:rPr>
    </w:lvl>
    <w:lvl w:ilvl="1">
      <w:start w:val="1"/>
      <w:numFmt w:val="decimal"/>
      <w:pStyle w:val="Kop2Kranen"/>
      <w:lvlText w:val="%1.%2."/>
      <w:lvlJc w:val="left"/>
      <w:pPr>
        <w:ind w:left="1560" w:hanging="1418"/>
      </w:pPr>
      <w:rPr>
        <w:rFonts w:ascii="Verdana" w:hAnsi="Verdana" w:hint="default"/>
        <w:b/>
        <w:i w:val="0"/>
        <w:sz w:val="18"/>
        <w:szCs w:val="18"/>
      </w:rPr>
    </w:lvl>
    <w:lvl w:ilvl="2">
      <w:start w:val="1"/>
      <w:numFmt w:val="decimal"/>
      <w:pStyle w:val="Kop3Kranen"/>
      <w:lvlText w:val="%1.%2.%3."/>
      <w:lvlJc w:val="left"/>
      <w:pPr>
        <w:ind w:left="1418" w:hanging="1418"/>
      </w:pPr>
      <w:rPr>
        <w:rFonts w:ascii="Verdana" w:hAnsi="Verdana" w:hint="default"/>
        <w:b w:val="0"/>
        <w:i w:val="0"/>
        <w:sz w:val="20"/>
      </w:rPr>
    </w:lvl>
    <w:lvl w:ilvl="3">
      <w:start w:val="1"/>
      <w:numFmt w:val="decimal"/>
      <w:pStyle w:val="Kop4Kranen"/>
      <w:lvlText w:val="%1.%2.%3.%4."/>
      <w:lvlJc w:val="left"/>
      <w:pPr>
        <w:ind w:left="1418" w:hanging="1418"/>
      </w:pPr>
      <w:rPr>
        <w:rFonts w:ascii="Verdana" w:hAnsi="Verdana" w:hint="default"/>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B8D0BAD"/>
    <w:multiLevelType w:val="multilevel"/>
    <w:tmpl w:val="91A85290"/>
    <w:lvl w:ilvl="0">
      <w:start w:val="1"/>
      <w:numFmt w:val="decimal"/>
      <w:pStyle w:val="Inhopg1DMO"/>
      <w:lvlText w:val="%1."/>
      <w:lvlJc w:val="left"/>
      <w:pPr>
        <w:tabs>
          <w:tab w:val="num" w:pos="851"/>
        </w:tabs>
        <w:ind w:left="851" w:hanging="851"/>
      </w:pPr>
      <w:rPr>
        <w:rFonts w:ascii="Verdana" w:hAnsi="Verdana" w:hint="default"/>
        <w:b/>
        <w:i w:val="0"/>
        <w:caps w:val="0"/>
        <w:strike w:val="0"/>
        <w:dstrike w:val="0"/>
        <w:vanish w:val="0"/>
        <w:color w:val="auto"/>
        <w:sz w:val="22"/>
        <w:u w:val="none"/>
        <w:vertAlign w:val="baseline"/>
      </w:rPr>
    </w:lvl>
    <w:lvl w:ilvl="1">
      <w:start w:val="1"/>
      <w:numFmt w:val="decimal"/>
      <w:pStyle w:val="Inhopg2DMO"/>
      <w:lvlText w:val="%1.%2."/>
      <w:lvlJc w:val="left"/>
      <w:pPr>
        <w:tabs>
          <w:tab w:val="num" w:pos="851"/>
        </w:tabs>
        <w:ind w:left="851" w:hanging="851"/>
      </w:pPr>
      <w:rPr>
        <w:rFonts w:ascii="Verdana" w:hAnsi="Verdana" w:hint="default"/>
        <w:b/>
        <w:i w:val="0"/>
        <w:caps w:val="0"/>
        <w:strike w:val="0"/>
        <w:dstrike w:val="0"/>
        <w:vanish w:val="0"/>
        <w:color w:val="auto"/>
        <w:sz w:val="18"/>
        <w:u w:val="none"/>
        <w:vertAlign w:val="baseline"/>
      </w:rPr>
    </w:lvl>
    <w:lvl w:ilvl="2">
      <w:start w:val="1"/>
      <w:numFmt w:val="decimal"/>
      <w:pStyle w:val="Inhopg3DMO"/>
      <w:lvlText w:val="%1.%2.%3."/>
      <w:lvlJc w:val="left"/>
      <w:pPr>
        <w:tabs>
          <w:tab w:val="num" w:pos="851"/>
        </w:tabs>
        <w:ind w:left="851" w:hanging="851"/>
      </w:pPr>
      <w:rPr>
        <w:rFonts w:ascii="Verdana" w:hAnsi="Verdana" w:hint="default"/>
        <w:b w:val="0"/>
        <w:i w:val="0"/>
        <w:caps w:val="0"/>
        <w:strike w:val="0"/>
        <w:dstrike w:val="0"/>
        <w:color w:val="auto"/>
        <w:sz w:val="18"/>
        <w:u w:val="none"/>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2F603A33"/>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nsid w:val="31E424A5"/>
    <w:multiLevelType w:val="hybridMultilevel"/>
    <w:tmpl w:val="3802EFFC"/>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1">
    <w:nsid w:val="3274502E"/>
    <w:multiLevelType w:val="hybridMultilevel"/>
    <w:tmpl w:val="8DE0447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35537FA6"/>
    <w:multiLevelType w:val="hybridMultilevel"/>
    <w:tmpl w:val="244A827C"/>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3">
    <w:nsid w:val="3A0B05DB"/>
    <w:multiLevelType w:val="hybridMultilevel"/>
    <w:tmpl w:val="8962DC6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4">
    <w:nsid w:val="3FB12983"/>
    <w:multiLevelType w:val="hybridMultilevel"/>
    <w:tmpl w:val="869698B6"/>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25">
    <w:nsid w:val="438F0C93"/>
    <w:multiLevelType w:val="multilevel"/>
    <w:tmpl w:val="DCDA5586"/>
    <w:styleLink w:val="Lichtekraan"/>
    <w:lvl w:ilvl="0">
      <w:start w:val="1"/>
      <w:numFmt w:val="decimal"/>
      <w:lvlText w:val="%1."/>
      <w:lvlJc w:val="left"/>
      <w:pPr>
        <w:ind w:left="1418" w:hanging="1418"/>
      </w:pPr>
      <w:rPr>
        <w:rFonts w:ascii="Verdana" w:hAnsi="Verdana" w:hint="default"/>
        <w:b/>
        <w:sz w:val="28"/>
      </w:rPr>
    </w:lvl>
    <w:lvl w:ilvl="1">
      <w:start w:val="1"/>
      <w:numFmt w:val="decimal"/>
      <w:lvlText w:val="%1.%2."/>
      <w:lvlJc w:val="left"/>
      <w:pPr>
        <w:ind w:left="1560" w:hanging="1418"/>
      </w:pPr>
      <w:rPr>
        <w:rFonts w:ascii="Verdana" w:hAnsi="Verdana" w:hint="default"/>
        <w:b/>
        <w:i w:val="0"/>
        <w:sz w:val="24"/>
      </w:rPr>
    </w:lvl>
    <w:lvl w:ilvl="2">
      <w:start w:val="1"/>
      <w:numFmt w:val="decimal"/>
      <w:lvlText w:val="%1.%2.%3."/>
      <w:lvlJc w:val="left"/>
      <w:pPr>
        <w:ind w:left="1418" w:hanging="1418"/>
      </w:pPr>
      <w:rPr>
        <w:rFonts w:ascii="Verdana" w:hAnsi="Verdana" w:hint="default"/>
        <w:b w:val="0"/>
        <w:i w:val="0"/>
        <w:sz w:val="20"/>
      </w:rPr>
    </w:lvl>
    <w:lvl w:ilvl="3">
      <w:start w:val="1"/>
      <w:numFmt w:val="decimal"/>
      <w:lvlText w:val="%1.%2.%3.%4."/>
      <w:lvlJc w:val="left"/>
      <w:pPr>
        <w:ind w:left="1418" w:hanging="1418"/>
      </w:pPr>
      <w:rPr>
        <w:rFonts w:ascii="Verdana" w:hAnsi="Verdana" w:hint="default"/>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8B72235"/>
    <w:multiLevelType w:val="hybridMultilevel"/>
    <w:tmpl w:val="EF98467E"/>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27">
    <w:nsid w:val="62FD62F2"/>
    <w:multiLevelType w:val="hybridMultilevel"/>
    <w:tmpl w:val="74E606E8"/>
    <w:lvl w:ilvl="0" w:tplc="04090001">
      <w:start w:val="1"/>
      <w:numFmt w:val="bullet"/>
      <w:lvlText w:val=""/>
      <w:lvlJc w:val="left"/>
      <w:pPr>
        <w:ind w:left="4260" w:hanging="360"/>
      </w:pPr>
      <w:rPr>
        <w:rFonts w:ascii="Symbol" w:hAnsi="Symbol" w:hint="default"/>
      </w:rPr>
    </w:lvl>
    <w:lvl w:ilvl="1" w:tplc="04090003" w:tentative="1">
      <w:start w:val="1"/>
      <w:numFmt w:val="bullet"/>
      <w:lvlText w:val="o"/>
      <w:lvlJc w:val="left"/>
      <w:pPr>
        <w:ind w:left="4980" w:hanging="360"/>
      </w:pPr>
      <w:rPr>
        <w:rFonts w:ascii="Courier New" w:hAnsi="Courier New" w:cs="Courier New" w:hint="default"/>
      </w:rPr>
    </w:lvl>
    <w:lvl w:ilvl="2" w:tplc="04090005" w:tentative="1">
      <w:start w:val="1"/>
      <w:numFmt w:val="bullet"/>
      <w:lvlText w:val=""/>
      <w:lvlJc w:val="left"/>
      <w:pPr>
        <w:ind w:left="5700" w:hanging="360"/>
      </w:pPr>
      <w:rPr>
        <w:rFonts w:ascii="Wingdings" w:hAnsi="Wingdings" w:hint="default"/>
      </w:rPr>
    </w:lvl>
    <w:lvl w:ilvl="3" w:tplc="04090001" w:tentative="1">
      <w:start w:val="1"/>
      <w:numFmt w:val="bullet"/>
      <w:lvlText w:val=""/>
      <w:lvlJc w:val="left"/>
      <w:pPr>
        <w:ind w:left="6420" w:hanging="360"/>
      </w:pPr>
      <w:rPr>
        <w:rFonts w:ascii="Symbol" w:hAnsi="Symbol" w:hint="default"/>
      </w:rPr>
    </w:lvl>
    <w:lvl w:ilvl="4" w:tplc="04090003" w:tentative="1">
      <w:start w:val="1"/>
      <w:numFmt w:val="bullet"/>
      <w:lvlText w:val="o"/>
      <w:lvlJc w:val="left"/>
      <w:pPr>
        <w:ind w:left="7140" w:hanging="360"/>
      </w:pPr>
      <w:rPr>
        <w:rFonts w:ascii="Courier New" w:hAnsi="Courier New" w:cs="Courier New" w:hint="default"/>
      </w:rPr>
    </w:lvl>
    <w:lvl w:ilvl="5" w:tplc="04090005" w:tentative="1">
      <w:start w:val="1"/>
      <w:numFmt w:val="bullet"/>
      <w:lvlText w:val=""/>
      <w:lvlJc w:val="left"/>
      <w:pPr>
        <w:ind w:left="7860" w:hanging="360"/>
      </w:pPr>
      <w:rPr>
        <w:rFonts w:ascii="Wingdings" w:hAnsi="Wingdings" w:hint="default"/>
      </w:rPr>
    </w:lvl>
    <w:lvl w:ilvl="6" w:tplc="04090001" w:tentative="1">
      <w:start w:val="1"/>
      <w:numFmt w:val="bullet"/>
      <w:lvlText w:val=""/>
      <w:lvlJc w:val="left"/>
      <w:pPr>
        <w:ind w:left="8580" w:hanging="360"/>
      </w:pPr>
      <w:rPr>
        <w:rFonts w:ascii="Symbol" w:hAnsi="Symbol" w:hint="default"/>
      </w:rPr>
    </w:lvl>
    <w:lvl w:ilvl="7" w:tplc="04090003" w:tentative="1">
      <w:start w:val="1"/>
      <w:numFmt w:val="bullet"/>
      <w:lvlText w:val="o"/>
      <w:lvlJc w:val="left"/>
      <w:pPr>
        <w:ind w:left="9300" w:hanging="360"/>
      </w:pPr>
      <w:rPr>
        <w:rFonts w:ascii="Courier New" w:hAnsi="Courier New" w:cs="Courier New" w:hint="default"/>
      </w:rPr>
    </w:lvl>
    <w:lvl w:ilvl="8" w:tplc="04090005" w:tentative="1">
      <w:start w:val="1"/>
      <w:numFmt w:val="bullet"/>
      <w:lvlText w:val=""/>
      <w:lvlJc w:val="left"/>
      <w:pPr>
        <w:ind w:left="10020" w:hanging="360"/>
      </w:pPr>
      <w:rPr>
        <w:rFonts w:ascii="Wingdings" w:hAnsi="Wingdings" w:hint="default"/>
      </w:rPr>
    </w:lvl>
  </w:abstractNum>
  <w:abstractNum w:abstractNumId="28">
    <w:nsid w:val="69732074"/>
    <w:multiLevelType w:val="hybridMultilevel"/>
    <w:tmpl w:val="D2520BB4"/>
    <w:lvl w:ilvl="0" w:tplc="A9FE1C5E">
      <w:start w:val="1"/>
      <w:numFmt w:val="bullet"/>
      <w:pStyle w:val="StandaardBullit"/>
      <w:lvlText w:val=""/>
      <w:lvlJc w:val="left"/>
      <w:pPr>
        <w:tabs>
          <w:tab w:val="num" w:pos="992"/>
        </w:tabs>
        <w:ind w:left="992" w:hanging="284"/>
      </w:pPr>
      <w:rPr>
        <w:rFonts w:ascii="Symbol" w:hAnsi="Symbol" w:hint="default"/>
      </w:rPr>
    </w:lvl>
    <w:lvl w:ilvl="1" w:tplc="9398984A">
      <w:start w:val="1"/>
      <w:numFmt w:val="bullet"/>
      <w:lvlText w:val="o"/>
      <w:lvlJc w:val="left"/>
      <w:pPr>
        <w:tabs>
          <w:tab w:val="num" w:pos="2148"/>
        </w:tabs>
        <w:ind w:left="2148" w:hanging="360"/>
      </w:pPr>
      <w:rPr>
        <w:rFonts w:ascii="Courier New" w:hAnsi="Courier New" w:hint="default"/>
      </w:rPr>
    </w:lvl>
    <w:lvl w:ilvl="2" w:tplc="C50CFB16" w:tentative="1">
      <w:start w:val="1"/>
      <w:numFmt w:val="bullet"/>
      <w:lvlText w:val=""/>
      <w:lvlJc w:val="left"/>
      <w:pPr>
        <w:tabs>
          <w:tab w:val="num" w:pos="2868"/>
        </w:tabs>
        <w:ind w:left="2868" w:hanging="360"/>
      </w:pPr>
      <w:rPr>
        <w:rFonts w:ascii="Wingdings" w:hAnsi="Wingdings" w:hint="default"/>
      </w:rPr>
    </w:lvl>
    <w:lvl w:ilvl="3" w:tplc="109EBC18" w:tentative="1">
      <w:start w:val="1"/>
      <w:numFmt w:val="bullet"/>
      <w:lvlText w:val=""/>
      <w:lvlJc w:val="left"/>
      <w:pPr>
        <w:tabs>
          <w:tab w:val="num" w:pos="3588"/>
        </w:tabs>
        <w:ind w:left="3588" w:hanging="360"/>
      </w:pPr>
      <w:rPr>
        <w:rFonts w:ascii="Symbol" w:hAnsi="Symbol" w:hint="default"/>
      </w:rPr>
    </w:lvl>
    <w:lvl w:ilvl="4" w:tplc="91B44392" w:tentative="1">
      <w:start w:val="1"/>
      <w:numFmt w:val="bullet"/>
      <w:lvlText w:val="o"/>
      <w:lvlJc w:val="left"/>
      <w:pPr>
        <w:tabs>
          <w:tab w:val="num" w:pos="4308"/>
        </w:tabs>
        <w:ind w:left="4308" w:hanging="360"/>
      </w:pPr>
      <w:rPr>
        <w:rFonts w:ascii="Courier New" w:hAnsi="Courier New" w:hint="default"/>
      </w:rPr>
    </w:lvl>
    <w:lvl w:ilvl="5" w:tplc="9088256A" w:tentative="1">
      <w:start w:val="1"/>
      <w:numFmt w:val="bullet"/>
      <w:lvlText w:val=""/>
      <w:lvlJc w:val="left"/>
      <w:pPr>
        <w:tabs>
          <w:tab w:val="num" w:pos="5028"/>
        </w:tabs>
        <w:ind w:left="5028" w:hanging="360"/>
      </w:pPr>
      <w:rPr>
        <w:rFonts w:ascii="Wingdings" w:hAnsi="Wingdings" w:hint="default"/>
      </w:rPr>
    </w:lvl>
    <w:lvl w:ilvl="6" w:tplc="C434824E" w:tentative="1">
      <w:start w:val="1"/>
      <w:numFmt w:val="bullet"/>
      <w:lvlText w:val=""/>
      <w:lvlJc w:val="left"/>
      <w:pPr>
        <w:tabs>
          <w:tab w:val="num" w:pos="5748"/>
        </w:tabs>
        <w:ind w:left="5748" w:hanging="360"/>
      </w:pPr>
      <w:rPr>
        <w:rFonts w:ascii="Symbol" w:hAnsi="Symbol" w:hint="default"/>
      </w:rPr>
    </w:lvl>
    <w:lvl w:ilvl="7" w:tplc="6FBE3264" w:tentative="1">
      <w:start w:val="1"/>
      <w:numFmt w:val="bullet"/>
      <w:lvlText w:val="o"/>
      <w:lvlJc w:val="left"/>
      <w:pPr>
        <w:tabs>
          <w:tab w:val="num" w:pos="6468"/>
        </w:tabs>
        <w:ind w:left="6468" w:hanging="360"/>
      </w:pPr>
      <w:rPr>
        <w:rFonts w:ascii="Courier New" w:hAnsi="Courier New" w:hint="default"/>
      </w:rPr>
    </w:lvl>
    <w:lvl w:ilvl="8" w:tplc="9B9C31EA" w:tentative="1">
      <w:start w:val="1"/>
      <w:numFmt w:val="bullet"/>
      <w:lvlText w:val=""/>
      <w:lvlJc w:val="left"/>
      <w:pPr>
        <w:tabs>
          <w:tab w:val="num" w:pos="7188"/>
        </w:tabs>
        <w:ind w:left="7188" w:hanging="360"/>
      </w:pPr>
      <w:rPr>
        <w:rFonts w:ascii="Wingdings" w:hAnsi="Wingdings" w:hint="default"/>
      </w:rPr>
    </w:lvl>
  </w:abstractNum>
  <w:abstractNum w:abstractNumId="29">
    <w:nsid w:val="77D87484"/>
    <w:multiLevelType w:val="hybridMultilevel"/>
    <w:tmpl w:val="70864106"/>
    <w:lvl w:ilvl="0" w:tplc="208026CE">
      <w:start w:val="1"/>
      <w:numFmt w:val="decimal"/>
      <w:pStyle w:val="Bijlagetitel"/>
      <w:lvlText w:val="%1."/>
      <w:lvlJc w:val="left"/>
      <w:pPr>
        <w:ind w:left="360" w:hanging="360"/>
      </w:pPr>
      <w:rPr>
        <w:rFonts w:ascii="Verdana" w:hAnsi="Verdana"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nsid w:val="781D4AA5"/>
    <w:multiLevelType w:val="hybridMultilevel"/>
    <w:tmpl w:val="8E98D3D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1">
    <w:nsid w:val="793F3468"/>
    <w:multiLevelType w:val="multilevel"/>
    <w:tmpl w:val="3864A110"/>
    <w:styleLink w:val="OpmaakprofielGenummerd10pt"/>
    <w:lvl w:ilvl="0">
      <w:start w:val="1"/>
      <w:numFmt w:val="lowerLetter"/>
      <w:lvlText w:val="%1."/>
      <w:lvlJc w:val="left"/>
      <w:pPr>
        <w:tabs>
          <w:tab w:val="num" w:pos="720"/>
        </w:tabs>
        <w:ind w:left="720" w:hanging="720"/>
      </w:pPr>
      <w:rPr>
        <w:spacing w:val="-3"/>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E933458"/>
    <w:multiLevelType w:val="multilevel"/>
    <w:tmpl w:val="C07A9C22"/>
    <w:lvl w:ilvl="0">
      <w:start w:val="1"/>
      <w:numFmt w:val="decimal"/>
      <w:pStyle w:val="Heading1"/>
      <w:lvlText w:val="%1"/>
      <w:lvlJc w:val="left"/>
      <w:pPr>
        <w:tabs>
          <w:tab w:val="num" w:pos="1134"/>
        </w:tabs>
        <w:ind w:left="1134" w:hanging="1134"/>
      </w:pPr>
      <w:rPr>
        <w:rFonts w:ascii="Verdana" w:hAnsi="Verdana" w:cs="Times New Roman" w:hint="default"/>
        <w:b w:val="0"/>
        <w:i w:val="0"/>
        <w:sz w:val="24"/>
      </w:rPr>
    </w:lvl>
    <w:lvl w:ilvl="1">
      <w:start w:val="1"/>
      <w:numFmt w:val="decimal"/>
      <w:pStyle w:val="Heading2"/>
      <w:lvlText w:val="%1.%2"/>
      <w:lvlJc w:val="left"/>
      <w:pPr>
        <w:tabs>
          <w:tab w:val="num" w:pos="4820"/>
        </w:tabs>
        <w:ind w:left="0" w:hanging="1134"/>
      </w:pPr>
      <w:rPr>
        <w:rFonts w:hint="default"/>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Heading3"/>
      <w:lvlText w:val="%1.%2.%3"/>
      <w:lvlJc w:val="left"/>
      <w:pPr>
        <w:tabs>
          <w:tab w:val="num" w:pos="1560"/>
        </w:tabs>
        <w:ind w:left="1560" w:hanging="1134"/>
      </w:pPr>
      <w:rPr>
        <w:rFonts w:ascii="Verdana" w:hAnsi="Verdana" w:cs="Times New Roman" w:hint="default"/>
        <w:b w:val="0"/>
        <w:i w:val="0"/>
        <w:sz w:val="18"/>
      </w:rPr>
    </w:lvl>
    <w:lvl w:ilvl="3">
      <w:start w:val="1"/>
      <w:numFmt w:val="decimal"/>
      <w:pStyle w:val="Heading4"/>
      <w:lvlText w:val="%1.%2.%3.%4"/>
      <w:lvlJc w:val="left"/>
      <w:pPr>
        <w:tabs>
          <w:tab w:val="num" w:pos="0"/>
        </w:tabs>
        <w:ind w:left="0" w:hanging="1134"/>
      </w:pPr>
      <w:rPr>
        <w:rFonts w:ascii="Verdana" w:hAnsi="Verdana" w:cs="Times New Roman" w:hint="default"/>
        <w:b w:val="0"/>
        <w:i w:val="0"/>
        <w:sz w:val="18"/>
      </w:rPr>
    </w:lvl>
    <w:lvl w:ilvl="4">
      <w:start w:val="1"/>
      <w:numFmt w:val="decimal"/>
      <w:pStyle w:val="Heading5"/>
      <w:lvlText w:val="%1.%2.%3.%4.%5"/>
      <w:lvlJc w:val="left"/>
      <w:pPr>
        <w:tabs>
          <w:tab w:val="num" w:pos="0"/>
        </w:tabs>
        <w:ind w:left="0" w:hanging="1134"/>
      </w:pPr>
      <w:rPr>
        <w:rFonts w:ascii="Verdana" w:hAnsi="Verdana" w:cs="Times New Roman" w:hint="default"/>
        <w:b w:val="0"/>
        <w:i w:val="0"/>
        <w:sz w:val="18"/>
      </w:rPr>
    </w:lvl>
    <w:lvl w:ilvl="5">
      <w:start w:val="1"/>
      <w:numFmt w:val="decimal"/>
      <w:lvlText w:val="%1.%2.%3.%4.%5.%6"/>
      <w:lvlJc w:val="left"/>
      <w:pPr>
        <w:tabs>
          <w:tab w:val="num" w:pos="-694"/>
        </w:tabs>
        <w:ind w:left="-694" w:firstLine="0"/>
      </w:pPr>
      <w:rPr>
        <w:rFonts w:cs="Times New Roman" w:hint="default"/>
      </w:rPr>
    </w:lvl>
    <w:lvl w:ilvl="6">
      <w:start w:val="1"/>
      <w:numFmt w:val="decimal"/>
      <w:lvlText w:val="%1.%2.%3.%4.%5.%6.%7"/>
      <w:lvlJc w:val="left"/>
      <w:pPr>
        <w:tabs>
          <w:tab w:val="num" w:pos="-694"/>
        </w:tabs>
        <w:ind w:left="-694" w:firstLine="0"/>
      </w:pPr>
      <w:rPr>
        <w:rFonts w:cs="Times New Roman" w:hint="default"/>
      </w:rPr>
    </w:lvl>
    <w:lvl w:ilvl="7">
      <w:start w:val="1"/>
      <w:numFmt w:val="decimal"/>
      <w:lvlText w:val="%1.%2.%3.%4.%5.%6.%7.%8"/>
      <w:lvlJc w:val="left"/>
      <w:pPr>
        <w:tabs>
          <w:tab w:val="num" w:pos="-694"/>
        </w:tabs>
        <w:ind w:left="-694" w:firstLine="0"/>
      </w:pPr>
      <w:rPr>
        <w:rFonts w:cs="Times New Roman" w:hint="default"/>
      </w:rPr>
    </w:lvl>
    <w:lvl w:ilvl="8">
      <w:start w:val="1"/>
      <w:numFmt w:val="decimal"/>
      <w:lvlText w:val="%1.%2.%3.%4.%5.%6.%7.%8.%9"/>
      <w:lvlJc w:val="left"/>
      <w:pPr>
        <w:tabs>
          <w:tab w:val="num" w:pos="-694"/>
        </w:tabs>
        <w:ind w:left="-694" w:firstLine="0"/>
      </w:pPr>
      <w:rPr>
        <w:rFonts w:cs="Times New Roman" w:hint="default"/>
      </w:rPr>
    </w:lvl>
  </w:abstractNum>
  <w:num w:numId="1">
    <w:abstractNumId w:val="12"/>
  </w:num>
  <w:num w:numId="2">
    <w:abstractNumId w:val="32"/>
  </w:num>
  <w:num w:numId="3">
    <w:abstractNumId w:val="19"/>
  </w:num>
  <w:num w:numId="4">
    <w:abstractNumId w:val="14"/>
  </w:num>
  <w:num w:numId="5">
    <w:abstractNumId w:val="31"/>
  </w:num>
  <w:num w:numId="6">
    <w:abstractNumId w:val="7"/>
  </w:num>
  <w:num w:numId="7">
    <w:abstractNumId w:val="15"/>
  </w:num>
  <w:num w:numId="8">
    <w:abstractNumId w:val="11"/>
  </w:num>
  <w:num w:numId="9">
    <w:abstractNumId w:val="25"/>
  </w:num>
  <w:num w:numId="10">
    <w:abstractNumId w:val="17"/>
  </w:num>
  <w:num w:numId="11">
    <w:abstractNumId w:val="18"/>
  </w:num>
  <w:num w:numId="12">
    <w:abstractNumId w:val="26"/>
  </w:num>
  <w:num w:numId="13">
    <w:abstractNumId w:val="6"/>
  </w:num>
  <w:num w:numId="14">
    <w:abstractNumId w:val="29"/>
  </w:num>
  <w:num w:numId="15">
    <w:abstractNumId w:val="3"/>
  </w:num>
  <w:num w:numId="16">
    <w:abstractNumId w:val="0"/>
  </w:num>
  <w:num w:numId="17">
    <w:abstractNumId w:val="2"/>
  </w:num>
  <w:num w:numId="18">
    <w:abstractNumId w:val="28"/>
  </w:num>
  <w:num w:numId="19">
    <w:abstractNumId w:val="9"/>
  </w:num>
  <w:num w:numId="20">
    <w:abstractNumId w:val="1"/>
  </w:num>
  <w:num w:numId="21">
    <w:abstractNumId w:val="21"/>
  </w:num>
  <w:num w:numId="22">
    <w:abstractNumId w:val="30"/>
  </w:num>
  <w:num w:numId="23">
    <w:abstractNumId w:val="4"/>
  </w:num>
  <w:num w:numId="24">
    <w:abstractNumId w:val="23"/>
  </w:num>
  <w:num w:numId="25">
    <w:abstractNumId w:val="16"/>
  </w:num>
  <w:num w:numId="26">
    <w:abstractNumId w:val="8"/>
  </w:num>
  <w:num w:numId="27">
    <w:abstractNumId w:val="10"/>
  </w:num>
  <w:num w:numId="28">
    <w:abstractNumId w:val="13"/>
  </w:num>
  <w:num w:numId="29">
    <w:abstractNumId w:val="5"/>
  </w:num>
  <w:num w:numId="30">
    <w:abstractNumId w:val="24"/>
  </w:num>
  <w:num w:numId="31">
    <w:abstractNumId w:val="20"/>
  </w:num>
  <w:num w:numId="32">
    <w:abstractNumId w:val="22"/>
  </w:num>
  <w:num w:numId="33">
    <w:abstractNumId w:val="27"/>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drawingGridHorizontalSpacing w:val="9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app" w:val="0"/>
    <w:docVar w:name="author" w:val="Opstal"/>
    <w:docVar w:name="authors" w:val="F"/>
    <w:docVar w:name="blank_date" w:val="Yes"/>
    <w:docVar w:name="classif" w:val="0"/>
    <w:docVar w:name="date" w:val="10-3-2010"/>
    <w:docVar w:name="division" w:val="Directie Projecten &amp; Verwerving"/>
    <w:docVar w:name="fr" w:val="2"/>
    <w:docVar w:name="isreport" w:val="true"/>
    <w:docVar w:name="lang" w:val="1043"/>
    <w:docVar w:name="ldate" w:val="Datum"/>
    <w:docVar w:name="logoprint" w:val="Yes"/>
    <w:docVar w:name="lour_ref" w:val="Onze referentie"/>
    <w:docVar w:name="mno" w:val="yes"/>
    <w:docVar w:name="mnoreport" w:val="yes"/>
    <w:docVar w:name="print" w:val="blank"/>
    <w:docVar w:name="rdate" w:val="10-3-2010"/>
    <w:docVar w:name="rlang" w:val="1043"/>
    <w:docVar w:name="sending" w:val="0"/>
    <w:docVar w:name="styles" w:val="yes"/>
    <w:docVar w:name="subtitle" w:val="B"/>
    <w:docVar w:name="title" w:val="A"/>
    <w:docVar w:name="ttype" w:val="0"/>
    <w:docVar w:name="type" w:val="Report"/>
  </w:docVars>
  <w:rsids>
    <w:rsidRoot w:val="004F2DB9"/>
    <w:rsid w:val="00000176"/>
    <w:rsid w:val="000009BB"/>
    <w:rsid w:val="00000B8C"/>
    <w:rsid w:val="000012F9"/>
    <w:rsid w:val="0000338B"/>
    <w:rsid w:val="000034FF"/>
    <w:rsid w:val="00003A1C"/>
    <w:rsid w:val="000047BC"/>
    <w:rsid w:val="000055D1"/>
    <w:rsid w:val="000072C3"/>
    <w:rsid w:val="000077CC"/>
    <w:rsid w:val="00007E61"/>
    <w:rsid w:val="000103F4"/>
    <w:rsid w:val="000108A4"/>
    <w:rsid w:val="000110A8"/>
    <w:rsid w:val="0001201B"/>
    <w:rsid w:val="000124A8"/>
    <w:rsid w:val="0001306E"/>
    <w:rsid w:val="00013FB7"/>
    <w:rsid w:val="000151BD"/>
    <w:rsid w:val="000161DF"/>
    <w:rsid w:val="0001793D"/>
    <w:rsid w:val="00017AFC"/>
    <w:rsid w:val="00017B70"/>
    <w:rsid w:val="0002031E"/>
    <w:rsid w:val="00020DDB"/>
    <w:rsid w:val="00021B1F"/>
    <w:rsid w:val="00021BAB"/>
    <w:rsid w:val="00021D5A"/>
    <w:rsid w:val="0002388E"/>
    <w:rsid w:val="000239D4"/>
    <w:rsid w:val="00023BB2"/>
    <w:rsid w:val="000242E2"/>
    <w:rsid w:val="000244F0"/>
    <w:rsid w:val="000245FC"/>
    <w:rsid w:val="00024F6C"/>
    <w:rsid w:val="000251C3"/>
    <w:rsid w:val="000254AA"/>
    <w:rsid w:val="00025794"/>
    <w:rsid w:val="00025ACB"/>
    <w:rsid w:val="0002662F"/>
    <w:rsid w:val="00026863"/>
    <w:rsid w:val="00027A8E"/>
    <w:rsid w:val="000328A3"/>
    <w:rsid w:val="00033A2B"/>
    <w:rsid w:val="00034926"/>
    <w:rsid w:val="00035806"/>
    <w:rsid w:val="0003624E"/>
    <w:rsid w:val="00036BEE"/>
    <w:rsid w:val="00037947"/>
    <w:rsid w:val="00037D13"/>
    <w:rsid w:val="00042D2F"/>
    <w:rsid w:val="0004309B"/>
    <w:rsid w:val="000438D5"/>
    <w:rsid w:val="000465EF"/>
    <w:rsid w:val="00047B54"/>
    <w:rsid w:val="00047DD0"/>
    <w:rsid w:val="00050427"/>
    <w:rsid w:val="000518BF"/>
    <w:rsid w:val="000519B0"/>
    <w:rsid w:val="00054895"/>
    <w:rsid w:val="00054C87"/>
    <w:rsid w:val="00055D62"/>
    <w:rsid w:val="00056FE3"/>
    <w:rsid w:val="000605D6"/>
    <w:rsid w:val="000630F7"/>
    <w:rsid w:val="0006346B"/>
    <w:rsid w:val="00063934"/>
    <w:rsid w:val="00063AAD"/>
    <w:rsid w:val="00063C07"/>
    <w:rsid w:val="000645EA"/>
    <w:rsid w:val="00064F4E"/>
    <w:rsid w:val="00066D51"/>
    <w:rsid w:val="0006702C"/>
    <w:rsid w:val="00071B8A"/>
    <w:rsid w:val="000723E3"/>
    <w:rsid w:val="00072701"/>
    <w:rsid w:val="00072804"/>
    <w:rsid w:val="000745C1"/>
    <w:rsid w:val="00074658"/>
    <w:rsid w:val="000753A6"/>
    <w:rsid w:val="000760C5"/>
    <w:rsid w:val="000771A9"/>
    <w:rsid w:val="00077D08"/>
    <w:rsid w:val="0008019E"/>
    <w:rsid w:val="000804E3"/>
    <w:rsid w:val="00080B99"/>
    <w:rsid w:val="00082AF0"/>
    <w:rsid w:val="00082B8B"/>
    <w:rsid w:val="00084D53"/>
    <w:rsid w:val="00085F71"/>
    <w:rsid w:val="00085FFF"/>
    <w:rsid w:val="000860A5"/>
    <w:rsid w:val="000862E6"/>
    <w:rsid w:val="000864AF"/>
    <w:rsid w:val="00087AD0"/>
    <w:rsid w:val="000909D8"/>
    <w:rsid w:val="000912CF"/>
    <w:rsid w:val="00092894"/>
    <w:rsid w:val="00094F80"/>
    <w:rsid w:val="00095554"/>
    <w:rsid w:val="000957F8"/>
    <w:rsid w:val="00095F50"/>
    <w:rsid w:val="00096CC0"/>
    <w:rsid w:val="0009706C"/>
    <w:rsid w:val="000A07B1"/>
    <w:rsid w:val="000A1E65"/>
    <w:rsid w:val="000A37FF"/>
    <w:rsid w:val="000A39EE"/>
    <w:rsid w:val="000A662A"/>
    <w:rsid w:val="000A71F1"/>
    <w:rsid w:val="000B0997"/>
    <w:rsid w:val="000B0CD6"/>
    <w:rsid w:val="000B28FA"/>
    <w:rsid w:val="000B4024"/>
    <w:rsid w:val="000B47D5"/>
    <w:rsid w:val="000B4B01"/>
    <w:rsid w:val="000B5BC2"/>
    <w:rsid w:val="000B7822"/>
    <w:rsid w:val="000C0597"/>
    <w:rsid w:val="000C06ED"/>
    <w:rsid w:val="000C075C"/>
    <w:rsid w:val="000C10F8"/>
    <w:rsid w:val="000C19DB"/>
    <w:rsid w:val="000C479A"/>
    <w:rsid w:val="000C4C23"/>
    <w:rsid w:val="000C4CD5"/>
    <w:rsid w:val="000C5E9B"/>
    <w:rsid w:val="000C620B"/>
    <w:rsid w:val="000C69E2"/>
    <w:rsid w:val="000C6F40"/>
    <w:rsid w:val="000D02B0"/>
    <w:rsid w:val="000D050C"/>
    <w:rsid w:val="000D09E8"/>
    <w:rsid w:val="000D158A"/>
    <w:rsid w:val="000D1CC7"/>
    <w:rsid w:val="000D2B94"/>
    <w:rsid w:val="000D35B4"/>
    <w:rsid w:val="000D3710"/>
    <w:rsid w:val="000D3FF7"/>
    <w:rsid w:val="000D4969"/>
    <w:rsid w:val="000D51E2"/>
    <w:rsid w:val="000D67C8"/>
    <w:rsid w:val="000D6F47"/>
    <w:rsid w:val="000D6F4C"/>
    <w:rsid w:val="000D6FE5"/>
    <w:rsid w:val="000D763E"/>
    <w:rsid w:val="000E08B6"/>
    <w:rsid w:val="000E0A55"/>
    <w:rsid w:val="000E0E62"/>
    <w:rsid w:val="000E1030"/>
    <w:rsid w:val="000E1356"/>
    <w:rsid w:val="000E1857"/>
    <w:rsid w:val="000E2A8B"/>
    <w:rsid w:val="000E3131"/>
    <w:rsid w:val="000E7F6C"/>
    <w:rsid w:val="000F0A6F"/>
    <w:rsid w:val="000F19EF"/>
    <w:rsid w:val="000F1BE4"/>
    <w:rsid w:val="000F1CBC"/>
    <w:rsid w:val="000F28BC"/>
    <w:rsid w:val="000F2FCB"/>
    <w:rsid w:val="000F43CD"/>
    <w:rsid w:val="000F4993"/>
    <w:rsid w:val="000F6583"/>
    <w:rsid w:val="000F6AD6"/>
    <w:rsid w:val="000F7EAD"/>
    <w:rsid w:val="001006B6"/>
    <w:rsid w:val="00100DE6"/>
    <w:rsid w:val="00101DB8"/>
    <w:rsid w:val="00101FB5"/>
    <w:rsid w:val="00102100"/>
    <w:rsid w:val="00103044"/>
    <w:rsid w:val="00103220"/>
    <w:rsid w:val="0010338E"/>
    <w:rsid w:val="00103C57"/>
    <w:rsid w:val="00104055"/>
    <w:rsid w:val="00104A7C"/>
    <w:rsid w:val="00105E8B"/>
    <w:rsid w:val="00106423"/>
    <w:rsid w:val="00106925"/>
    <w:rsid w:val="001077F1"/>
    <w:rsid w:val="001106EC"/>
    <w:rsid w:val="0011138B"/>
    <w:rsid w:val="00111D97"/>
    <w:rsid w:val="001132BB"/>
    <w:rsid w:val="00113D0D"/>
    <w:rsid w:val="00113D5D"/>
    <w:rsid w:val="00114CAF"/>
    <w:rsid w:val="00115484"/>
    <w:rsid w:val="00115516"/>
    <w:rsid w:val="00115719"/>
    <w:rsid w:val="001170F8"/>
    <w:rsid w:val="00122C65"/>
    <w:rsid w:val="00122C98"/>
    <w:rsid w:val="00123720"/>
    <w:rsid w:val="00124981"/>
    <w:rsid w:val="00124F7B"/>
    <w:rsid w:val="00125EB6"/>
    <w:rsid w:val="00126E3E"/>
    <w:rsid w:val="00127D76"/>
    <w:rsid w:val="00127E93"/>
    <w:rsid w:val="00130793"/>
    <w:rsid w:val="00130AE0"/>
    <w:rsid w:val="00131571"/>
    <w:rsid w:val="00131720"/>
    <w:rsid w:val="0013251A"/>
    <w:rsid w:val="0013262B"/>
    <w:rsid w:val="00132B03"/>
    <w:rsid w:val="00132F77"/>
    <w:rsid w:val="00132F85"/>
    <w:rsid w:val="00133045"/>
    <w:rsid w:val="00133C2C"/>
    <w:rsid w:val="00133D62"/>
    <w:rsid w:val="0013522A"/>
    <w:rsid w:val="00135299"/>
    <w:rsid w:val="00136209"/>
    <w:rsid w:val="00136500"/>
    <w:rsid w:val="0013671C"/>
    <w:rsid w:val="001367E4"/>
    <w:rsid w:val="00137034"/>
    <w:rsid w:val="001376AD"/>
    <w:rsid w:val="00137C7D"/>
    <w:rsid w:val="00140A38"/>
    <w:rsid w:val="00140E9E"/>
    <w:rsid w:val="00142228"/>
    <w:rsid w:val="00142700"/>
    <w:rsid w:val="0014315E"/>
    <w:rsid w:val="001436A7"/>
    <w:rsid w:val="00144E0F"/>
    <w:rsid w:val="00144F76"/>
    <w:rsid w:val="00145BD7"/>
    <w:rsid w:val="001463A5"/>
    <w:rsid w:val="001465D2"/>
    <w:rsid w:val="00147385"/>
    <w:rsid w:val="00150625"/>
    <w:rsid w:val="001508EB"/>
    <w:rsid w:val="00151350"/>
    <w:rsid w:val="00151C06"/>
    <w:rsid w:val="00153EA2"/>
    <w:rsid w:val="001541CB"/>
    <w:rsid w:val="001547E8"/>
    <w:rsid w:val="001548D5"/>
    <w:rsid w:val="0015528B"/>
    <w:rsid w:val="00155580"/>
    <w:rsid w:val="00155B35"/>
    <w:rsid w:val="0015695D"/>
    <w:rsid w:val="00157BD8"/>
    <w:rsid w:val="00160A07"/>
    <w:rsid w:val="0016102C"/>
    <w:rsid w:val="00161C31"/>
    <w:rsid w:val="0016393F"/>
    <w:rsid w:val="00164143"/>
    <w:rsid w:val="001654C8"/>
    <w:rsid w:val="00165B0A"/>
    <w:rsid w:val="00165B80"/>
    <w:rsid w:val="00166D02"/>
    <w:rsid w:val="00167C1B"/>
    <w:rsid w:val="00171130"/>
    <w:rsid w:val="00171245"/>
    <w:rsid w:val="00171712"/>
    <w:rsid w:val="00173549"/>
    <w:rsid w:val="00173C41"/>
    <w:rsid w:val="0017699B"/>
    <w:rsid w:val="0017703A"/>
    <w:rsid w:val="0017766D"/>
    <w:rsid w:val="001812F3"/>
    <w:rsid w:val="00181DB0"/>
    <w:rsid w:val="0018312F"/>
    <w:rsid w:val="001834A1"/>
    <w:rsid w:val="001835FF"/>
    <w:rsid w:val="00183AB9"/>
    <w:rsid w:val="00183B27"/>
    <w:rsid w:val="00183B48"/>
    <w:rsid w:val="00184FE9"/>
    <w:rsid w:val="00185346"/>
    <w:rsid w:val="001855BB"/>
    <w:rsid w:val="001859AF"/>
    <w:rsid w:val="001865AF"/>
    <w:rsid w:val="00186B7D"/>
    <w:rsid w:val="00186BB0"/>
    <w:rsid w:val="00190527"/>
    <w:rsid w:val="00190A35"/>
    <w:rsid w:val="0019104A"/>
    <w:rsid w:val="001922D0"/>
    <w:rsid w:val="001925EB"/>
    <w:rsid w:val="00192844"/>
    <w:rsid w:val="00194B64"/>
    <w:rsid w:val="00196469"/>
    <w:rsid w:val="00196E3E"/>
    <w:rsid w:val="00196F7E"/>
    <w:rsid w:val="00197D57"/>
    <w:rsid w:val="001A0386"/>
    <w:rsid w:val="001A047C"/>
    <w:rsid w:val="001A080F"/>
    <w:rsid w:val="001A3636"/>
    <w:rsid w:val="001A48B9"/>
    <w:rsid w:val="001A51DF"/>
    <w:rsid w:val="001A63BF"/>
    <w:rsid w:val="001A6AC2"/>
    <w:rsid w:val="001A6DD0"/>
    <w:rsid w:val="001A747C"/>
    <w:rsid w:val="001A7C27"/>
    <w:rsid w:val="001B0890"/>
    <w:rsid w:val="001B2985"/>
    <w:rsid w:val="001B2FD7"/>
    <w:rsid w:val="001B2FEF"/>
    <w:rsid w:val="001B323D"/>
    <w:rsid w:val="001B34EB"/>
    <w:rsid w:val="001B3D1F"/>
    <w:rsid w:val="001B547F"/>
    <w:rsid w:val="001B6F3B"/>
    <w:rsid w:val="001C16F3"/>
    <w:rsid w:val="001C2209"/>
    <w:rsid w:val="001C2DA2"/>
    <w:rsid w:val="001C3716"/>
    <w:rsid w:val="001C3F62"/>
    <w:rsid w:val="001C3FB9"/>
    <w:rsid w:val="001C4957"/>
    <w:rsid w:val="001C63D9"/>
    <w:rsid w:val="001D109B"/>
    <w:rsid w:val="001D14E8"/>
    <w:rsid w:val="001D1801"/>
    <w:rsid w:val="001D22D1"/>
    <w:rsid w:val="001D2874"/>
    <w:rsid w:val="001D2C22"/>
    <w:rsid w:val="001D2C3F"/>
    <w:rsid w:val="001D4DF4"/>
    <w:rsid w:val="001D5891"/>
    <w:rsid w:val="001D5CE7"/>
    <w:rsid w:val="001D6BFD"/>
    <w:rsid w:val="001D7346"/>
    <w:rsid w:val="001E02E0"/>
    <w:rsid w:val="001E1A1C"/>
    <w:rsid w:val="001E3DBF"/>
    <w:rsid w:val="001E63A9"/>
    <w:rsid w:val="001E7233"/>
    <w:rsid w:val="001E7626"/>
    <w:rsid w:val="001F050D"/>
    <w:rsid w:val="001F08B9"/>
    <w:rsid w:val="001F0E1D"/>
    <w:rsid w:val="001F15BB"/>
    <w:rsid w:val="001F1C26"/>
    <w:rsid w:val="001F4068"/>
    <w:rsid w:val="001F4CB6"/>
    <w:rsid w:val="001F4DBB"/>
    <w:rsid w:val="001F6D56"/>
    <w:rsid w:val="001F6E72"/>
    <w:rsid w:val="001F7115"/>
    <w:rsid w:val="002000B4"/>
    <w:rsid w:val="00200FB7"/>
    <w:rsid w:val="002024C4"/>
    <w:rsid w:val="0020387D"/>
    <w:rsid w:val="00205B14"/>
    <w:rsid w:val="00205F2E"/>
    <w:rsid w:val="002061C7"/>
    <w:rsid w:val="00206249"/>
    <w:rsid w:val="00207BA8"/>
    <w:rsid w:val="00207FF7"/>
    <w:rsid w:val="00210816"/>
    <w:rsid w:val="00210933"/>
    <w:rsid w:val="002114DB"/>
    <w:rsid w:val="002120D6"/>
    <w:rsid w:val="00212575"/>
    <w:rsid w:val="00212586"/>
    <w:rsid w:val="0021355C"/>
    <w:rsid w:val="00214811"/>
    <w:rsid w:val="00214AC6"/>
    <w:rsid w:val="00215350"/>
    <w:rsid w:val="00215380"/>
    <w:rsid w:val="00215D3F"/>
    <w:rsid w:val="002164CE"/>
    <w:rsid w:val="00216D99"/>
    <w:rsid w:val="0021701D"/>
    <w:rsid w:val="00217BAE"/>
    <w:rsid w:val="0022164A"/>
    <w:rsid w:val="00221EF0"/>
    <w:rsid w:val="00222AB6"/>
    <w:rsid w:val="00222B7E"/>
    <w:rsid w:val="0022326A"/>
    <w:rsid w:val="002240A0"/>
    <w:rsid w:val="00225ABD"/>
    <w:rsid w:val="00225B99"/>
    <w:rsid w:val="0022632A"/>
    <w:rsid w:val="002306FB"/>
    <w:rsid w:val="00231619"/>
    <w:rsid w:val="00231A1F"/>
    <w:rsid w:val="00232211"/>
    <w:rsid w:val="00232F93"/>
    <w:rsid w:val="002330E6"/>
    <w:rsid w:val="0023313C"/>
    <w:rsid w:val="002341B0"/>
    <w:rsid w:val="00236BDA"/>
    <w:rsid w:val="00237911"/>
    <w:rsid w:val="00237E88"/>
    <w:rsid w:val="00237FBE"/>
    <w:rsid w:val="00240676"/>
    <w:rsid w:val="002406A7"/>
    <w:rsid w:val="002409C4"/>
    <w:rsid w:val="00240BEA"/>
    <w:rsid w:val="00242317"/>
    <w:rsid w:val="002427FF"/>
    <w:rsid w:val="002430FB"/>
    <w:rsid w:val="00243F24"/>
    <w:rsid w:val="0024498F"/>
    <w:rsid w:val="0024536D"/>
    <w:rsid w:val="0024570E"/>
    <w:rsid w:val="00246205"/>
    <w:rsid w:val="00246422"/>
    <w:rsid w:val="00247704"/>
    <w:rsid w:val="00250220"/>
    <w:rsid w:val="0025090D"/>
    <w:rsid w:val="00250A0E"/>
    <w:rsid w:val="0025137D"/>
    <w:rsid w:val="00251D56"/>
    <w:rsid w:val="002535CB"/>
    <w:rsid w:val="002555FF"/>
    <w:rsid w:val="00255E61"/>
    <w:rsid w:val="002564FC"/>
    <w:rsid w:val="002571C3"/>
    <w:rsid w:val="002573E2"/>
    <w:rsid w:val="00257957"/>
    <w:rsid w:val="00257D86"/>
    <w:rsid w:val="00260284"/>
    <w:rsid w:val="00260B05"/>
    <w:rsid w:val="00260FC2"/>
    <w:rsid w:val="00260FE5"/>
    <w:rsid w:val="002618DB"/>
    <w:rsid w:val="0026396E"/>
    <w:rsid w:val="00265D71"/>
    <w:rsid w:val="00266442"/>
    <w:rsid w:val="00267093"/>
    <w:rsid w:val="002702A0"/>
    <w:rsid w:val="00270CB2"/>
    <w:rsid w:val="002721A4"/>
    <w:rsid w:val="0027223A"/>
    <w:rsid w:val="00272A11"/>
    <w:rsid w:val="00273749"/>
    <w:rsid w:val="00276033"/>
    <w:rsid w:val="0027657F"/>
    <w:rsid w:val="002770CB"/>
    <w:rsid w:val="00277DFC"/>
    <w:rsid w:val="00277ED3"/>
    <w:rsid w:val="00281A41"/>
    <w:rsid w:val="00281B70"/>
    <w:rsid w:val="00283225"/>
    <w:rsid w:val="00283590"/>
    <w:rsid w:val="0028491B"/>
    <w:rsid w:val="002857DA"/>
    <w:rsid w:val="00286486"/>
    <w:rsid w:val="002865A2"/>
    <w:rsid w:val="002869E0"/>
    <w:rsid w:val="002873B0"/>
    <w:rsid w:val="002875A3"/>
    <w:rsid w:val="00291633"/>
    <w:rsid w:val="00291801"/>
    <w:rsid w:val="002929A2"/>
    <w:rsid w:val="0029380F"/>
    <w:rsid w:val="00293BB0"/>
    <w:rsid w:val="00293C4C"/>
    <w:rsid w:val="002948F5"/>
    <w:rsid w:val="00294A6D"/>
    <w:rsid w:val="00296690"/>
    <w:rsid w:val="002A0022"/>
    <w:rsid w:val="002A0182"/>
    <w:rsid w:val="002A01D0"/>
    <w:rsid w:val="002A15FE"/>
    <w:rsid w:val="002A1CB3"/>
    <w:rsid w:val="002A2BB9"/>
    <w:rsid w:val="002A2FC5"/>
    <w:rsid w:val="002A3308"/>
    <w:rsid w:val="002A359A"/>
    <w:rsid w:val="002A4E9C"/>
    <w:rsid w:val="002A54F5"/>
    <w:rsid w:val="002A5C08"/>
    <w:rsid w:val="002A63E9"/>
    <w:rsid w:val="002A7055"/>
    <w:rsid w:val="002A745B"/>
    <w:rsid w:val="002B00D9"/>
    <w:rsid w:val="002B08CA"/>
    <w:rsid w:val="002B0A0C"/>
    <w:rsid w:val="002B12FB"/>
    <w:rsid w:val="002B35EF"/>
    <w:rsid w:val="002B63C5"/>
    <w:rsid w:val="002B6433"/>
    <w:rsid w:val="002C09AE"/>
    <w:rsid w:val="002C1186"/>
    <w:rsid w:val="002C23B5"/>
    <w:rsid w:val="002C28BB"/>
    <w:rsid w:val="002C339E"/>
    <w:rsid w:val="002C3740"/>
    <w:rsid w:val="002C412B"/>
    <w:rsid w:val="002C43D5"/>
    <w:rsid w:val="002C4737"/>
    <w:rsid w:val="002C485A"/>
    <w:rsid w:val="002C4C28"/>
    <w:rsid w:val="002C52F7"/>
    <w:rsid w:val="002C5445"/>
    <w:rsid w:val="002C5E69"/>
    <w:rsid w:val="002C65EE"/>
    <w:rsid w:val="002D0620"/>
    <w:rsid w:val="002D172E"/>
    <w:rsid w:val="002D3C9E"/>
    <w:rsid w:val="002D4749"/>
    <w:rsid w:val="002D56C6"/>
    <w:rsid w:val="002D7FD0"/>
    <w:rsid w:val="002E04E9"/>
    <w:rsid w:val="002E08C4"/>
    <w:rsid w:val="002E2B63"/>
    <w:rsid w:val="002E405A"/>
    <w:rsid w:val="002E466D"/>
    <w:rsid w:val="002E48ED"/>
    <w:rsid w:val="002E52A6"/>
    <w:rsid w:val="002E567F"/>
    <w:rsid w:val="002E6343"/>
    <w:rsid w:val="002E68D2"/>
    <w:rsid w:val="002E7571"/>
    <w:rsid w:val="002E7AEE"/>
    <w:rsid w:val="002F38A6"/>
    <w:rsid w:val="002F4153"/>
    <w:rsid w:val="002F45EA"/>
    <w:rsid w:val="002F48BD"/>
    <w:rsid w:val="002F5112"/>
    <w:rsid w:val="002F5995"/>
    <w:rsid w:val="002F6081"/>
    <w:rsid w:val="002F621E"/>
    <w:rsid w:val="002F7E19"/>
    <w:rsid w:val="0030095A"/>
    <w:rsid w:val="00300DDA"/>
    <w:rsid w:val="00301646"/>
    <w:rsid w:val="00301CAA"/>
    <w:rsid w:val="00302D23"/>
    <w:rsid w:val="00303082"/>
    <w:rsid w:val="0030379B"/>
    <w:rsid w:val="00303CF5"/>
    <w:rsid w:val="00304787"/>
    <w:rsid w:val="0030581E"/>
    <w:rsid w:val="00305A44"/>
    <w:rsid w:val="0030641F"/>
    <w:rsid w:val="00306EDB"/>
    <w:rsid w:val="00310929"/>
    <w:rsid w:val="00311B4D"/>
    <w:rsid w:val="00311FDF"/>
    <w:rsid w:val="003126E9"/>
    <w:rsid w:val="00313578"/>
    <w:rsid w:val="00313ECE"/>
    <w:rsid w:val="00314330"/>
    <w:rsid w:val="003155E1"/>
    <w:rsid w:val="00315833"/>
    <w:rsid w:val="00316A07"/>
    <w:rsid w:val="00317350"/>
    <w:rsid w:val="00317560"/>
    <w:rsid w:val="0032145A"/>
    <w:rsid w:val="00321C52"/>
    <w:rsid w:val="00321ED2"/>
    <w:rsid w:val="00322259"/>
    <w:rsid w:val="00322992"/>
    <w:rsid w:val="00324244"/>
    <w:rsid w:val="00324339"/>
    <w:rsid w:val="00324E7A"/>
    <w:rsid w:val="003268D4"/>
    <w:rsid w:val="00326E73"/>
    <w:rsid w:val="003303E5"/>
    <w:rsid w:val="00330ED7"/>
    <w:rsid w:val="00331A78"/>
    <w:rsid w:val="00332954"/>
    <w:rsid w:val="00332FEB"/>
    <w:rsid w:val="003344EE"/>
    <w:rsid w:val="00334797"/>
    <w:rsid w:val="003355D3"/>
    <w:rsid w:val="003372DC"/>
    <w:rsid w:val="00337AB1"/>
    <w:rsid w:val="0034020A"/>
    <w:rsid w:val="00340756"/>
    <w:rsid w:val="003409DC"/>
    <w:rsid w:val="00342659"/>
    <w:rsid w:val="0034265D"/>
    <w:rsid w:val="00342C46"/>
    <w:rsid w:val="00342E79"/>
    <w:rsid w:val="003437C3"/>
    <w:rsid w:val="00343B16"/>
    <w:rsid w:val="003451F1"/>
    <w:rsid w:val="00345B29"/>
    <w:rsid w:val="00347BBC"/>
    <w:rsid w:val="0035000B"/>
    <w:rsid w:val="00350CDA"/>
    <w:rsid w:val="00350F38"/>
    <w:rsid w:val="00352AA1"/>
    <w:rsid w:val="00353205"/>
    <w:rsid w:val="003533B7"/>
    <w:rsid w:val="003540B7"/>
    <w:rsid w:val="003542A2"/>
    <w:rsid w:val="003552D9"/>
    <w:rsid w:val="0035549B"/>
    <w:rsid w:val="00355BB4"/>
    <w:rsid w:val="0035639E"/>
    <w:rsid w:val="00360815"/>
    <w:rsid w:val="00363388"/>
    <w:rsid w:val="0036397E"/>
    <w:rsid w:val="00363C3F"/>
    <w:rsid w:val="00363CA5"/>
    <w:rsid w:val="00364294"/>
    <w:rsid w:val="0036444F"/>
    <w:rsid w:val="0036529F"/>
    <w:rsid w:val="00366F60"/>
    <w:rsid w:val="003678DF"/>
    <w:rsid w:val="003703C2"/>
    <w:rsid w:val="00370A8F"/>
    <w:rsid w:val="0037165E"/>
    <w:rsid w:val="003726A4"/>
    <w:rsid w:val="003728DE"/>
    <w:rsid w:val="00372CB5"/>
    <w:rsid w:val="003730DD"/>
    <w:rsid w:val="00373E5E"/>
    <w:rsid w:val="003743A5"/>
    <w:rsid w:val="003756A9"/>
    <w:rsid w:val="00375B77"/>
    <w:rsid w:val="00376113"/>
    <w:rsid w:val="00377034"/>
    <w:rsid w:val="00380027"/>
    <w:rsid w:val="00380F55"/>
    <w:rsid w:val="00381336"/>
    <w:rsid w:val="00381777"/>
    <w:rsid w:val="003820BC"/>
    <w:rsid w:val="00382184"/>
    <w:rsid w:val="003829DE"/>
    <w:rsid w:val="003830B3"/>
    <w:rsid w:val="0038377B"/>
    <w:rsid w:val="00383AD4"/>
    <w:rsid w:val="003846DA"/>
    <w:rsid w:val="003848F1"/>
    <w:rsid w:val="00384BE6"/>
    <w:rsid w:val="00384F58"/>
    <w:rsid w:val="00385957"/>
    <w:rsid w:val="00386BD1"/>
    <w:rsid w:val="003876E5"/>
    <w:rsid w:val="00392022"/>
    <w:rsid w:val="003931D2"/>
    <w:rsid w:val="00394080"/>
    <w:rsid w:val="00395B84"/>
    <w:rsid w:val="00395FBE"/>
    <w:rsid w:val="0039699B"/>
    <w:rsid w:val="00396A9F"/>
    <w:rsid w:val="003A0219"/>
    <w:rsid w:val="003A252E"/>
    <w:rsid w:val="003A25B6"/>
    <w:rsid w:val="003A2A75"/>
    <w:rsid w:val="003A2AE2"/>
    <w:rsid w:val="003A6445"/>
    <w:rsid w:val="003A66EE"/>
    <w:rsid w:val="003A6798"/>
    <w:rsid w:val="003A7030"/>
    <w:rsid w:val="003A7616"/>
    <w:rsid w:val="003A790F"/>
    <w:rsid w:val="003B044C"/>
    <w:rsid w:val="003B0B5E"/>
    <w:rsid w:val="003B1BD6"/>
    <w:rsid w:val="003B293B"/>
    <w:rsid w:val="003B298E"/>
    <w:rsid w:val="003B2B6C"/>
    <w:rsid w:val="003B2BE6"/>
    <w:rsid w:val="003B2CA3"/>
    <w:rsid w:val="003B33E5"/>
    <w:rsid w:val="003B4061"/>
    <w:rsid w:val="003B485D"/>
    <w:rsid w:val="003B4BDE"/>
    <w:rsid w:val="003B4C8F"/>
    <w:rsid w:val="003B4F74"/>
    <w:rsid w:val="003B642C"/>
    <w:rsid w:val="003B6B83"/>
    <w:rsid w:val="003B7881"/>
    <w:rsid w:val="003C0066"/>
    <w:rsid w:val="003C0A26"/>
    <w:rsid w:val="003C0F14"/>
    <w:rsid w:val="003C0FFD"/>
    <w:rsid w:val="003C1302"/>
    <w:rsid w:val="003C1E33"/>
    <w:rsid w:val="003C22BC"/>
    <w:rsid w:val="003C3609"/>
    <w:rsid w:val="003C36F4"/>
    <w:rsid w:val="003C3934"/>
    <w:rsid w:val="003C3BD6"/>
    <w:rsid w:val="003C3E3A"/>
    <w:rsid w:val="003C43D6"/>
    <w:rsid w:val="003C4E26"/>
    <w:rsid w:val="003C5A82"/>
    <w:rsid w:val="003C6905"/>
    <w:rsid w:val="003C7ADD"/>
    <w:rsid w:val="003C7DD6"/>
    <w:rsid w:val="003D0419"/>
    <w:rsid w:val="003D0C7E"/>
    <w:rsid w:val="003D1207"/>
    <w:rsid w:val="003D1826"/>
    <w:rsid w:val="003D2DE6"/>
    <w:rsid w:val="003D42ED"/>
    <w:rsid w:val="003D4E82"/>
    <w:rsid w:val="003D7D93"/>
    <w:rsid w:val="003E00E8"/>
    <w:rsid w:val="003E0248"/>
    <w:rsid w:val="003E0591"/>
    <w:rsid w:val="003E130D"/>
    <w:rsid w:val="003E1729"/>
    <w:rsid w:val="003E2B33"/>
    <w:rsid w:val="003E2B6B"/>
    <w:rsid w:val="003E2CFF"/>
    <w:rsid w:val="003E38A7"/>
    <w:rsid w:val="003E4215"/>
    <w:rsid w:val="003E4789"/>
    <w:rsid w:val="003E67E4"/>
    <w:rsid w:val="003E6A90"/>
    <w:rsid w:val="003E7994"/>
    <w:rsid w:val="003E7B95"/>
    <w:rsid w:val="003F064B"/>
    <w:rsid w:val="003F121E"/>
    <w:rsid w:val="003F223F"/>
    <w:rsid w:val="003F2333"/>
    <w:rsid w:val="003F2353"/>
    <w:rsid w:val="003F2AED"/>
    <w:rsid w:val="003F3BEF"/>
    <w:rsid w:val="003F523B"/>
    <w:rsid w:val="003F549A"/>
    <w:rsid w:val="003F587F"/>
    <w:rsid w:val="003F6358"/>
    <w:rsid w:val="003F7634"/>
    <w:rsid w:val="0040052A"/>
    <w:rsid w:val="0040126B"/>
    <w:rsid w:val="00401AFD"/>
    <w:rsid w:val="00402846"/>
    <w:rsid w:val="00402992"/>
    <w:rsid w:val="00402AD9"/>
    <w:rsid w:val="00402BBE"/>
    <w:rsid w:val="00402CD2"/>
    <w:rsid w:val="00403225"/>
    <w:rsid w:val="00403B79"/>
    <w:rsid w:val="004043A3"/>
    <w:rsid w:val="00404529"/>
    <w:rsid w:val="00404837"/>
    <w:rsid w:val="00404A79"/>
    <w:rsid w:val="00404A7E"/>
    <w:rsid w:val="00405733"/>
    <w:rsid w:val="00406A2E"/>
    <w:rsid w:val="00406BEB"/>
    <w:rsid w:val="00407C6F"/>
    <w:rsid w:val="00411C84"/>
    <w:rsid w:val="00411EB3"/>
    <w:rsid w:val="00412989"/>
    <w:rsid w:val="004148B3"/>
    <w:rsid w:val="0041490E"/>
    <w:rsid w:val="00415C03"/>
    <w:rsid w:val="004161BB"/>
    <w:rsid w:val="00416A42"/>
    <w:rsid w:val="00416BD3"/>
    <w:rsid w:val="004171C6"/>
    <w:rsid w:val="004174E9"/>
    <w:rsid w:val="004203E0"/>
    <w:rsid w:val="00420C45"/>
    <w:rsid w:val="004220AE"/>
    <w:rsid w:val="00422309"/>
    <w:rsid w:val="00423F23"/>
    <w:rsid w:val="0042520C"/>
    <w:rsid w:val="00426D68"/>
    <w:rsid w:val="004273CD"/>
    <w:rsid w:val="0043072B"/>
    <w:rsid w:val="00430C44"/>
    <w:rsid w:val="00431C02"/>
    <w:rsid w:val="00433099"/>
    <w:rsid w:val="00433C6E"/>
    <w:rsid w:val="0043431E"/>
    <w:rsid w:val="00434ED9"/>
    <w:rsid w:val="00436AA0"/>
    <w:rsid w:val="00436B9A"/>
    <w:rsid w:val="00437760"/>
    <w:rsid w:val="00437AD6"/>
    <w:rsid w:val="00440529"/>
    <w:rsid w:val="0044078C"/>
    <w:rsid w:val="004416BC"/>
    <w:rsid w:val="00441725"/>
    <w:rsid w:val="00441906"/>
    <w:rsid w:val="0044201A"/>
    <w:rsid w:val="00442464"/>
    <w:rsid w:val="00442AEA"/>
    <w:rsid w:val="004431D5"/>
    <w:rsid w:val="004443B3"/>
    <w:rsid w:val="004450DF"/>
    <w:rsid w:val="00445AA8"/>
    <w:rsid w:val="00446BA0"/>
    <w:rsid w:val="0044754C"/>
    <w:rsid w:val="00447654"/>
    <w:rsid w:val="0044776E"/>
    <w:rsid w:val="00450BB7"/>
    <w:rsid w:val="00450DDD"/>
    <w:rsid w:val="00451616"/>
    <w:rsid w:val="00451645"/>
    <w:rsid w:val="00452929"/>
    <w:rsid w:val="00452C73"/>
    <w:rsid w:val="00452E5F"/>
    <w:rsid w:val="00454620"/>
    <w:rsid w:val="004548CB"/>
    <w:rsid w:val="00454B9E"/>
    <w:rsid w:val="004554D1"/>
    <w:rsid w:val="00457DB9"/>
    <w:rsid w:val="00460419"/>
    <w:rsid w:val="004610B8"/>
    <w:rsid w:val="0046237C"/>
    <w:rsid w:val="00462BCC"/>
    <w:rsid w:val="00462E56"/>
    <w:rsid w:val="004637B7"/>
    <w:rsid w:val="004646CB"/>
    <w:rsid w:val="00464912"/>
    <w:rsid w:val="004660B3"/>
    <w:rsid w:val="00466751"/>
    <w:rsid w:val="004674D1"/>
    <w:rsid w:val="00470684"/>
    <w:rsid w:val="00470CBE"/>
    <w:rsid w:val="00472084"/>
    <w:rsid w:val="00473BC3"/>
    <w:rsid w:val="00474531"/>
    <w:rsid w:val="0047625D"/>
    <w:rsid w:val="004766B6"/>
    <w:rsid w:val="004767D6"/>
    <w:rsid w:val="004767E7"/>
    <w:rsid w:val="00476F7C"/>
    <w:rsid w:val="0048184C"/>
    <w:rsid w:val="00481AFC"/>
    <w:rsid w:val="00481B06"/>
    <w:rsid w:val="004823A4"/>
    <w:rsid w:val="00482A88"/>
    <w:rsid w:val="004836D3"/>
    <w:rsid w:val="0048386D"/>
    <w:rsid w:val="004838A6"/>
    <w:rsid w:val="0048453D"/>
    <w:rsid w:val="00484896"/>
    <w:rsid w:val="00484D62"/>
    <w:rsid w:val="00487839"/>
    <w:rsid w:val="00490C69"/>
    <w:rsid w:val="004923DB"/>
    <w:rsid w:val="00492463"/>
    <w:rsid w:val="00492686"/>
    <w:rsid w:val="00492B91"/>
    <w:rsid w:val="00492C84"/>
    <w:rsid w:val="0049392F"/>
    <w:rsid w:val="00493C3C"/>
    <w:rsid w:val="004A0064"/>
    <w:rsid w:val="004A0CF8"/>
    <w:rsid w:val="004A1543"/>
    <w:rsid w:val="004A2A18"/>
    <w:rsid w:val="004A354A"/>
    <w:rsid w:val="004A4372"/>
    <w:rsid w:val="004A4565"/>
    <w:rsid w:val="004A5968"/>
    <w:rsid w:val="004A6AAF"/>
    <w:rsid w:val="004A7948"/>
    <w:rsid w:val="004B080B"/>
    <w:rsid w:val="004B1898"/>
    <w:rsid w:val="004B2ADC"/>
    <w:rsid w:val="004B2AE0"/>
    <w:rsid w:val="004B2BED"/>
    <w:rsid w:val="004B3F62"/>
    <w:rsid w:val="004B49C5"/>
    <w:rsid w:val="004B50B2"/>
    <w:rsid w:val="004B56CB"/>
    <w:rsid w:val="004B5728"/>
    <w:rsid w:val="004B5E4E"/>
    <w:rsid w:val="004C03AF"/>
    <w:rsid w:val="004C0795"/>
    <w:rsid w:val="004C331C"/>
    <w:rsid w:val="004C46D2"/>
    <w:rsid w:val="004C6090"/>
    <w:rsid w:val="004C7B4D"/>
    <w:rsid w:val="004D1026"/>
    <w:rsid w:val="004D1DE2"/>
    <w:rsid w:val="004D2119"/>
    <w:rsid w:val="004D27F0"/>
    <w:rsid w:val="004D34C1"/>
    <w:rsid w:val="004D3A5F"/>
    <w:rsid w:val="004D4374"/>
    <w:rsid w:val="004D4ACC"/>
    <w:rsid w:val="004D4EC5"/>
    <w:rsid w:val="004D5BDC"/>
    <w:rsid w:val="004D646E"/>
    <w:rsid w:val="004D66B4"/>
    <w:rsid w:val="004D677F"/>
    <w:rsid w:val="004D7CB4"/>
    <w:rsid w:val="004E0098"/>
    <w:rsid w:val="004E1A04"/>
    <w:rsid w:val="004E1E54"/>
    <w:rsid w:val="004E2C07"/>
    <w:rsid w:val="004E3EE1"/>
    <w:rsid w:val="004E4771"/>
    <w:rsid w:val="004E480E"/>
    <w:rsid w:val="004E604D"/>
    <w:rsid w:val="004E7A5B"/>
    <w:rsid w:val="004F032C"/>
    <w:rsid w:val="004F20CD"/>
    <w:rsid w:val="004F2253"/>
    <w:rsid w:val="004F25CE"/>
    <w:rsid w:val="004F2BA9"/>
    <w:rsid w:val="004F2DB9"/>
    <w:rsid w:val="004F3718"/>
    <w:rsid w:val="004F496D"/>
    <w:rsid w:val="004F4DD3"/>
    <w:rsid w:val="004F4E43"/>
    <w:rsid w:val="004F7CE1"/>
    <w:rsid w:val="00502627"/>
    <w:rsid w:val="0050312A"/>
    <w:rsid w:val="005041FC"/>
    <w:rsid w:val="00504E47"/>
    <w:rsid w:val="00505E2B"/>
    <w:rsid w:val="00506A21"/>
    <w:rsid w:val="005076E9"/>
    <w:rsid w:val="0050775F"/>
    <w:rsid w:val="00511077"/>
    <w:rsid w:val="005112D3"/>
    <w:rsid w:val="00511D64"/>
    <w:rsid w:val="00511D6F"/>
    <w:rsid w:val="0051229A"/>
    <w:rsid w:val="005123FE"/>
    <w:rsid w:val="00512A30"/>
    <w:rsid w:val="00512B1C"/>
    <w:rsid w:val="00513D2D"/>
    <w:rsid w:val="00514514"/>
    <w:rsid w:val="00514A26"/>
    <w:rsid w:val="0051638A"/>
    <w:rsid w:val="00517B53"/>
    <w:rsid w:val="00520214"/>
    <w:rsid w:val="00520B30"/>
    <w:rsid w:val="005216E7"/>
    <w:rsid w:val="0052194C"/>
    <w:rsid w:val="0052291D"/>
    <w:rsid w:val="00523A07"/>
    <w:rsid w:val="00523AF9"/>
    <w:rsid w:val="0052579D"/>
    <w:rsid w:val="00526FA6"/>
    <w:rsid w:val="0052722F"/>
    <w:rsid w:val="005277E9"/>
    <w:rsid w:val="005279CB"/>
    <w:rsid w:val="00530FDD"/>
    <w:rsid w:val="00531274"/>
    <w:rsid w:val="0053150C"/>
    <w:rsid w:val="00531B13"/>
    <w:rsid w:val="00532386"/>
    <w:rsid w:val="00532CC8"/>
    <w:rsid w:val="00533A3B"/>
    <w:rsid w:val="00533BC7"/>
    <w:rsid w:val="00534D99"/>
    <w:rsid w:val="00535F6E"/>
    <w:rsid w:val="00535FC6"/>
    <w:rsid w:val="00536876"/>
    <w:rsid w:val="00537125"/>
    <w:rsid w:val="005371F4"/>
    <w:rsid w:val="00540188"/>
    <w:rsid w:val="00540279"/>
    <w:rsid w:val="0054031E"/>
    <w:rsid w:val="00541609"/>
    <w:rsid w:val="0054172D"/>
    <w:rsid w:val="0054247A"/>
    <w:rsid w:val="005424DB"/>
    <w:rsid w:val="005428FE"/>
    <w:rsid w:val="00542ADF"/>
    <w:rsid w:val="00542DB7"/>
    <w:rsid w:val="00542F88"/>
    <w:rsid w:val="00543F8D"/>
    <w:rsid w:val="00544505"/>
    <w:rsid w:val="005446B0"/>
    <w:rsid w:val="005449B1"/>
    <w:rsid w:val="005449D0"/>
    <w:rsid w:val="005452A9"/>
    <w:rsid w:val="005464DB"/>
    <w:rsid w:val="00547906"/>
    <w:rsid w:val="00551276"/>
    <w:rsid w:val="00552C4B"/>
    <w:rsid w:val="00553797"/>
    <w:rsid w:val="005545BF"/>
    <w:rsid w:val="00555807"/>
    <w:rsid w:val="00556354"/>
    <w:rsid w:val="00556427"/>
    <w:rsid w:val="00557C3C"/>
    <w:rsid w:val="005601AB"/>
    <w:rsid w:val="00560520"/>
    <w:rsid w:val="005611E2"/>
    <w:rsid w:val="00561739"/>
    <w:rsid w:val="005629A5"/>
    <w:rsid w:val="0056428C"/>
    <w:rsid w:val="00564FC3"/>
    <w:rsid w:val="00565838"/>
    <w:rsid w:val="0056593D"/>
    <w:rsid w:val="00565DFB"/>
    <w:rsid w:val="0056688C"/>
    <w:rsid w:val="00566939"/>
    <w:rsid w:val="00567391"/>
    <w:rsid w:val="00570575"/>
    <w:rsid w:val="00571018"/>
    <w:rsid w:val="0057314D"/>
    <w:rsid w:val="00573279"/>
    <w:rsid w:val="00573B9C"/>
    <w:rsid w:val="00573C0E"/>
    <w:rsid w:val="00574500"/>
    <w:rsid w:val="00574D10"/>
    <w:rsid w:val="005755FB"/>
    <w:rsid w:val="00575DD7"/>
    <w:rsid w:val="00576A78"/>
    <w:rsid w:val="00576B1D"/>
    <w:rsid w:val="00580D06"/>
    <w:rsid w:val="005810FB"/>
    <w:rsid w:val="00581A22"/>
    <w:rsid w:val="00581C38"/>
    <w:rsid w:val="00581FF4"/>
    <w:rsid w:val="005821EC"/>
    <w:rsid w:val="005828DA"/>
    <w:rsid w:val="00582E89"/>
    <w:rsid w:val="00582F41"/>
    <w:rsid w:val="005834FE"/>
    <w:rsid w:val="00584A4E"/>
    <w:rsid w:val="00585AEA"/>
    <w:rsid w:val="00586221"/>
    <w:rsid w:val="00586E53"/>
    <w:rsid w:val="00587DBE"/>
    <w:rsid w:val="005902A2"/>
    <w:rsid w:val="00590683"/>
    <w:rsid w:val="00590727"/>
    <w:rsid w:val="00591605"/>
    <w:rsid w:val="00591F02"/>
    <w:rsid w:val="005927EC"/>
    <w:rsid w:val="00594E8A"/>
    <w:rsid w:val="0059767F"/>
    <w:rsid w:val="00597AF3"/>
    <w:rsid w:val="005A1122"/>
    <w:rsid w:val="005A1973"/>
    <w:rsid w:val="005A1D65"/>
    <w:rsid w:val="005A2633"/>
    <w:rsid w:val="005A27D8"/>
    <w:rsid w:val="005A494C"/>
    <w:rsid w:val="005A4AED"/>
    <w:rsid w:val="005A4B72"/>
    <w:rsid w:val="005A65DF"/>
    <w:rsid w:val="005A7E39"/>
    <w:rsid w:val="005B028E"/>
    <w:rsid w:val="005B08A8"/>
    <w:rsid w:val="005B2AAA"/>
    <w:rsid w:val="005B3718"/>
    <w:rsid w:val="005B3B50"/>
    <w:rsid w:val="005B5D84"/>
    <w:rsid w:val="005B5E66"/>
    <w:rsid w:val="005B6645"/>
    <w:rsid w:val="005B7DF4"/>
    <w:rsid w:val="005B7FE8"/>
    <w:rsid w:val="005B7FF6"/>
    <w:rsid w:val="005C1F7E"/>
    <w:rsid w:val="005C20CD"/>
    <w:rsid w:val="005C24B2"/>
    <w:rsid w:val="005C255C"/>
    <w:rsid w:val="005C281F"/>
    <w:rsid w:val="005C2CBC"/>
    <w:rsid w:val="005C3C3E"/>
    <w:rsid w:val="005C4137"/>
    <w:rsid w:val="005C437D"/>
    <w:rsid w:val="005C4F06"/>
    <w:rsid w:val="005C58CD"/>
    <w:rsid w:val="005C630A"/>
    <w:rsid w:val="005C6817"/>
    <w:rsid w:val="005C6947"/>
    <w:rsid w:val="005C6C55"/>
    <w:rsid w:val="005C6CC6"/>
    <w:rsid w:val="005C735B"/>
    <w:rsid w:val="005C79B3"/>
    <w:rsid w:val="005D04B9"/>
    <w:rsid w:val="005D1B29"/>
    <w:rsid w:val="005D4D84"/>
    <w:rsid w:val="005D55C2"/>
    <w:rsid w:val="005D647C"/>
    <w:rsid w:val="005D6638"/>
    <w:rsid w:val="005D710B"/>
    <w:rsid w:val="005E056A"/>
    <w:rsid w:val="005E0739"/>
    <w:rsid w:val="005E0F72"/>
    <w:rsid w:val="005E1DA7"/>
    <w:rsid w:val="005E2415"/>
    <w:rsid w:val="005E3533"/>
    <w:rsid w:val="005E41B4"/>
    <w:rsid w:val="005E5CED"/>
    <w:rsid w:val="005E641B"/>
    <w:rsid w:val="005E6420"/>
    <w:rsid w:val="005E6CBE"/>
    <w:rsid w:val="005E7061"/>
    <w:rsid w:val="005E719E"/>
    <w:rsid w:val="005F08E2"/>
    <w:rsid w:val="005F1399"/>
    <w:rsid w:val="005F13F3"/>
    <w:rsid w:val="005F2472"/>
    <w:rsid w:val="005F259D"/>
    <w:rsid w:val="005F2797"/>
    <w:rsid w:val="005F2C76"/>
    <w:rsid w:val="005F3DA8"/>
    <w:rsid w:val="005F407F"/>
    <w:rsid w:val="005F6271"/>
    <w:rsid w:val="005F6A09"/>
    <w:rsid w:val="005F6BBA"/>
    <w:rsid w:val="005F71D3"/>
    <w:rsid w:val="005F72D0"/>
    <w:rsid w:val="00600566"/>
    <w:rsid w:val="00600F51"/>
    <w:rsid w:val="0060188A"/>
    <w:rsid w:val="00601B10"/>
    <w:rsid w:val="00602DB3"/>
    <w:rsid w:val="00603D8B"/>
    <w:rsid w:val="00604D0A"/>
    <w:rsid w:val="00604F56"/>
    <w:rsid w:val="006052C6"/>
    <w:rsid w:val="0060541A"/>
    <w:rsid w:val="00607366"/>
    <w:rsid w:val="006106B8"/>
    <w:rsid w:val="006106BA"/>
    <w:rsid w:val="00610AEE"/>
    <w:rsid w:val="00611BFF"/>
    <w:rsid w:val="006120FE"/>
    <w:rsid w:val="00612872"/>
    <w:rsid w:val="006134C7"/>
    <w:rsid w:val="006136C4"/>
    <w:rsid w:val="00614C19"/>
    <w:rsid w:val="006165D8"/>
    <w:rsid w:val="00616683"/>
    <w:rsid w:val="00616EEF"/>
    <w:rsid w:val="00617496"/>
    <w:rsid w:val="00617DC3"/>
    <w:rsid w:val="006222DF"/>
    <w:rsid w:val="0062254C"/>
    <w:rsid w:val="00622F00"/>
    <w:rsid w:val="006235C3"/>
    <w:rsid w:val="00623FE0"/>
    <w:rsid w:val="00624825"/>
    <w:rsid w:val="00625062"/>
    <w:rsid w:val="00625B9F"/>
    <w:rsid w:val="00626D25"/>
    <w:rsid w:val="00626E00"/>
    <w:rsid w:val="00626E8E"/>
    <w:rsid w:val="00626FCC"/>
    <w:rsid w:val="0062761E"/>
    <w:rsid w:val="00627F97"/>
    <w:rsid w:val="006312C7"/>
    <w:rsid w:val="00631635"/>
    <w:rsid w:val="006321F3"/>
    <w:rsid w:val="006322E1"/>
    <w:rsid w:val="00632F15"/>
    <w:rsid w:val="00633A7D"/>
    <w:rsid w:val="00633E87"/>
    <w:rsid w:val="00633E9F"/>
    <w:rsid w:val="00633F0E"/>
    <w:rsid w:val="00634450"/>
    <w:rsid w:val="006354A8"/>
    <w:rsid w:val="00636BAB"/>
    <w:rsid w:val="00636E7C"/>
    <w:rsid w:val="00637045"/>
    <w:rsid w:val="00640E0C"/>
    <w:rsid w:val="0064103A"/>
    <w:rsid w:val="00641DA8"/>
    <w:rsid w:val="0064218C"/>
    <w:rsid w:val="00642CB3"/>
    <w:rsid w:val="00643481"/>
    <w:rsid w:val="00644AF5"/>
    <w:rsid w:val="00646B5E"/>
    <w:rsid w:val="00646BE4"/>
    <w:rsid w:val="00646C6A"/>
    <w:rsid w:val="00646F2A"/>
    <w:rsid w:val="00647580"/>
    <w:rsid w:val="00650284"/>
    <w:rsid w:val="00650C4C"/>
    <w:rsid w:val="00651267"/>
    <w:rsid w:val="006523E2"/>
    <w:rsid w:val="006526F7"/>
    <w:rsid w:val="00652CD0"/>
    <w:rsid w:val="0065301A"/>
    <w:rsid w:val="00653D3C"/>
    <w:rsid w:val="00654B98"/>
    <w:rsid w:val="006552B2"/>
    <w:rsid w:val="00655AEB"/>
    <w:rsid w:val="00655E5E"/>
    <w:rsid w:val="00655F2A"/>
    <w:rsid w:val="00657209"/>
    <w:rsid w:val="00657ED2"/>
    <w:rsid w:val="006609A7"/>
    <w:rsid w:val="00660C75"/>
    <w:rsid w:val="00660FAB"/>
    <w:rsid w:val="0066253D"/>
    <w:rsid w:val="00662784"/>
    <w:rsid w:val="00662E64"/>
    <w:rsid w:val="006635AE"/>
    <w:rsid w:val="00664502"/>
    <w:rsid w:val="00664A60"/>
    <w:rsid w:val="006660A4"/>
    <w:rsid w:val="0066687E"/>
    <w:rsid w:val="00667BB0"/>
    <w:rsid w:val="00670F6D"/>
    <w:rsid w:val="006712ED"/>
    <w:rsid w:val="00671649"/>
    <w:rsid w:val="00672FC2"/>
    <w:rsid w:val="006737A9"/>
    <w:rsid w:val="00675957"/>
    <w:rsid w:val="00675B60"/>
    <w:rsid w:val="00681F96"/>
    <w:rsid w:val="00682401"/>
    <w:rsid w:val="00682CB0"/>
    <w:rsid w:val="00682EE4"/>
    <w:rsid w:val="00683551"/>
    <w:rsid w:val="00683D8F"/>
    <w:rsid w:val="00683F40"/>
    <w:rsid w:val="00684753"/>
    <w:rsid w:val="00684CA6"/>
    <w:rsid w:val="00684E47"/>
    <w:rsid w:val="00685195"/>
    <w:rsid w:val="00685AF5"/>
    <w:rsid w:val="00686B09"/>
    <w:rsid w:val="00687330"/>
    <w:rsid w:val="006874D8"/>
    <w:rsid w:val="00690053"/>
    <w:rsid w:val="0069060D"/>
    <w:rsid w:val="00690F29"/>
    <w:rsid w:val="00691178"/>
    <w:rsid w:val="00691298"/>
    <w:rsid w:val="00691AE8"/>
    <w:rsid w:val="00691B46"/>
    <w:rsid w:val="00692D5F"/>
    <w:rsid w:val="00692E10"/>
    <w:rsid w:val="006946F0"/>
    <w:rsid w:val="00694761"/>
    <w:rsid w:val="00695631"/>
    <w:rsid w:val="00696367"/>
    <w:rsid w:val="0069685F"/>
    <w:rsid w:val="00696C98"/>
    <w:rsid w:val="00696E2A"/>
    <w:rsid w:val="00697A53"/>
    <w:rsid w:val="00697E24"/>
    <w:rsid w:val="006A0026"/>
    <w:rsid w:val="006A0FAE"/>
    <w:rsid w:val="006A15C5"/>
    <w:rsid w:val="006A1722"/>
    <w:rsid w:val="006A26EC"/>
    <w:rsid w:val="006A2C34"/>
    <w:rsid w:val="006A4317"/>
    <w:rsid w:val="006A4537"/>
    <w:rsid w:val="006A5BAE"/>
    <w:rsid w:val="006A602C"/>
    <w:rsid w:val="006A6A25"/>
    <w:rsid w:val="006A704F"/>
    <w:rsid w:val="006A7115"/>
    <w:rsid w:val="006B0C56"/>
    <w:rsid w:val="006B1DCB"/>
    <w:rsid w:val="006B2453"/>
    <w:rsid w:val="006B432E"/>
    <w:rsid w:val="006B4CF9"/>
    <w:rsid w:val="006B5F7B"/>
    <w:rsid w:val="006C1ED3"/>
    <w:rsid w:val="006C2484"/>
    <w:rsid w:val="006C3238"/>
    <w:rsid w:val="006C50EB"/>
    <w:rsid w:val="006C5308"/>
    <w:rsid w:val="006C6A9A"/>
    <w:rsid w:val="006C6C95"/>
    <w:rsid w:val="006C70A4"/>
    <w:rsid w:val="006C711B"/>
    <w:rsid w:val="006D0268"/>
    <w:rsid w:val="006D06F0"/>
    <w:rsid w:val="006D213B"/>
    <w:rsid w:val="006D2B86"/>
    <w:rsid w:val="006D602A"/>
    <w:rsid w:val="006D6184"/>
    <w:rsid w:val="006D66B2"/>
    <w:rsid w:val="006D7C26"/>
    <w:rsid w:val="006E03DE"/>
    <w:rsid w:val="006E0663"/>
    <w:rsid w:val="006E076B"/>
    <w:rsid w:val="006E0782"/>
    <w:rsid w:val="006E1923"/>
    <w:rsid w:val="006E2482"/>
    <w:rsid w:val="006E429D"/>
    <w:rsid w:val="006E511A"/>
    <w:rsid w:val="006E52FD"/>
    <w:rsid w:val="006E53DC"/>
    <w:rsid w:val="006E5614"/>
    <w:rsid w:val="006E5F8E"/>
    <w:rsid w:val="006E6CDA"/>
    <w:rsid w:val="006E7321"/>
    <w:rsid w:val="006E7DC2"/>
    <w:rsid w:val="006F117C"/>
    <w:rsid w:val="006F28E3"/>
    <w:rsid w:val="006F2DDD"/>
    <w:rsid w:val="006F31C1"/>
    <w:rsid w:val="006F3D59"/>
    <w:rsid w:val="006F3E6D"/>
    <w:rsid w:val="006F42BC"/>
    <w:rsid w:val="006F4356"/>
    <w:rsid w:val="006F4B41"/>
    <w:rsid w:val="006F4BF2"/>
    <w:rsid w:val="006F66DC"/>
    <w:rsid w:val="006F6E31"/>
    <w:rsid w:val="006F7A5E"/>
    <w:rsid w:val="0070054E"/>
    <w:rsid w:val="00700AAA"/>
    <w:rsid w:val="007020E8"/>
    <w:rsid w:val="007025AE"/>
    <w:rsid w:val="00702C19"/>
    <w:rsid w:val="00702C52"/>
    <w:rsid w:val="00704CDC"/>
    <w:rsid w:val="00706350"/>
    <w:rsid w:val="0070673F"/>
    <w:rsid w:val="00706A6F"/>
    <w:rsid w:val="00707534"/>
    <w:rsid w:val="007078C9"/>
    <w:rsid w:val="00707F99"/>
    <w:rsid w:val="007111E9"/>
    <w:rsid w:val="007114BC"/>
    <w:rsid w:val="00712141"/>
    <w:rsid w:val="00712700"/>
    <w:rsid w:val="007131B3"/>
    <w:rsid w:val="00713656"/>
    <w:rsid w:val="00714413"/>
    <w:rsid w:val="00716EC9"/>
    <w:rsid w:val="007176EF"/>
    <w:rsid w:val="00717BA0"/>
    <w:rsid w:val="00720A47"/>
    <w:rsid w:val="00720A6D"/>
    <w:rsid w:val="00721A10"/>
    <w:rsid w:val="007224A0"/>
    <w:rsid w:val="007225ED"/>
    <w:rsid w:val="00722AFD"/>
    <w:rsid w:val="00722CEC"/>
    <w:rsid w:val="007242B2"/>
    <w:rsid w:val="007264F2"/>
    <w:rsid w:val="0072652E"/>
    <w:rsid w:val="0072688A"/>
    <w:rsid w:val="00726C3D"/>
    <w:rsid w:val="00727D99"/>
    <w:rsid w:val="00730D97"/>
    <w:rsid w:val="00732E1C"/>
    <w:rsid w:val="00734072"/>
    <w:rsid w:val="00734CC2"/>
    <w:rsid w:val="007355BF"/>
    <w:rsid w:val="007364F8"/>
    <w:rsid w:val="00736EA4"/>
    <w:rsid w:val="007372A5"/>
    <w:rsid w:val="007403C5"/>
    <w:rsid w:val="00741D20"/>
    <w:rsid w:val="00744B93"/>
    <w:rsid w:val="00745124"/>
    <w:rsid w:val="00745673"/>
    <w:rsid w:val="0074695C"/>
    <w:rsid w:val="0074699C"/>
    <w:rsid w:val="007470BF"/>
    <w:rsid w:val="0074724E"/>
    <w:rsid w:val="00747F48"/>
    <w:rsid w:val="007504D2"/>
    <w:rsid w:val="00750CAC"/>
    <w:rsid w:val="007525C7"/>
    <w:rsid w:val="007539DD"/>
    <w:rsid w:val="00753BD1"/>
    <w:rsid w:val="00755983"/>
    <w:rsid w:val="0075663C"/>
    <w:rsid w:val="0075710E"/>
    <w:rsid w:val="007608F2"/>
    <w:rsid w:val="007609E2"/>
    <w:rsid w:val="00760ACF"/>
    <w:rsid w:val="00761034"/>
    <w:rsid w:val="007611B4"/>
    <w:rsid w:val="00761320"/>
    <w:rsid w:val="00762893"/>
    <w:rsid w:val="00762902"/>
    <w:rsid w:val="00762D72"/>
    <w:rsid w:val="0076316B"/>
    <w:rsid w:val="007632AA"/>
    <w:rsid w:val="007641D0"/>
    <w:rsid w:val="00764380"/>
    <w:rsid w:val="00767289"/>
    <w:rsid w:val="00770305"/>
    <w:rsid w:val="0077085B"/>
    <w:rsid w:val="007716DC"/>
    <w:rsid w:val="00772965"/>
    <w:rsid w:val="007730A0"/>
    <w:rsid w:val="0077361B"/>
    <w:rsid w:val="00774799"/>
    <w:rsid w:val="00774D6C"/>
    <w:rsid w:val="00775D90"/>
    <w:rsid w:val="00775E7C"/>
    <w:rsid w:val="0077666F"/>
    <w:rsid w:val="00776DE8"/>
    <w:rsid w:val="00777912"/>
    <w:rsid w:val="00780532"/>
    <w:rsid w:val="007807EB"/>
    <w:rsid w:val="00780B34"/>
    <w:rsid w:val="00780E0F"/>
    <w:rsid w:val="007812D0"/>
    <w:rsid w:val="0078249C"/>
    <w:rsid w:val="007826A7"/>
    <w:rsid w:val="00782A26"/>
    <w:rsid w:val="00782B17"/>
    <w:rsid w:val="00784992"/>
    <w:rsid w:val="0078620D"/>
    <w:rsid w:val="0078663E"/>
    <w:rsid w:val="00786859"/>
    <w:rsid w:val="00787632"/>
    <w:rsid w:val="00787BE6"/>
    <w:rsid w:val="00790937"/>
    <w:rsid w:val="00790AB8"/>
    <w:rsid w:val="00790EA1"/>
    <w:rsid w:val="00790F23"/>
    <w:rsid w:val="007918E1"/>
    <w:rsid w:val="00792C2F"/>
    <w:rsid w:val="0079305E"/>
    <w:rsid w:val="00793336"/>
    <w:rsid w:val="0079353D"/>
    <w:rsid w:val="00793E85"/>
    <w:rsid w:val="0079476F"/>
    <w:rsid w:val="0079510B"/>
    <w:rsid w:val="00795E61"/>
    <w:rsid w:val="0079792F"/>
    <w:rsid w:val="00797B1C"/>
    <w:rsid w:val="007A0078"/>
    <w:rsid w:val="007A13AB"/>
    <w:rsid w:val="007A1427"/>
    <w:rsid w:val="007A150B"/>
    <w:rsid w:val="007A1602"/>
    <w:rsid w:val="007A2613"/>
    <w:rsid w:val="007A2991"/>
    <w:rsid w:val="007A2A44"/>
    <w:rsid w:val="007A2B86"/>
    <w:rsid w:val="007A3067"/>
    <w:rsid w:val="007A4670"/>
    <w:rsid w:val="007A4C23"/>
    <w:rsid w:val="007A6C54"/>
    <w:rsid w:val="007B01F3"/>
    <w:rsid w:val="007B074D"/>
    <w:rsid w:val="007B0936"/>
    <w:rsid w:val="007B117A"/>
    <w:rsid w:val="007B1B1B"/>
    <w:rsid w:val="007B30F3"/>
    <w:rsid w:val="007B3302"/>
    <w:rsid w:val="007B35C5"/>
    <w:rsid w:val="007B38CD"/>
    <w:rsid w:val="007B3919"/>
    <w:rsid w:val="007B452F"/>
    <w:rsid w:val="007B4D62"/>
    <w:rsid w:val="007B4FC1"/>
    <w:rsid w:val="007B65D9"/>
    <w:rsid w:val="007B7468"/>
    <w:rsid w:val="007B7487"/>
    <w:rsid w:val="007C0598"/>
    <w:rsid w:val="007C08C7"/>
    <w:rsid w:val="007C1143"/>
    <w:rsid w:val="007C1243"/>
    <w:rsid w:val="007C3CF3"/>
    <w:rsid w:val="007C5304"/>
    <w:rsid w:val="007C6065"/>
    <w:rsid w:val="007C747F"/>
    <w:rsid w:val="007D0605"/>
    <w:rsid w:val="007D0B0B"/>
    <w:rsid w:val="007D1BDC"/>
    <w:rsid w:val="007D1F42"/>
    <w:rsid w:val="007D21EB"/>
    <w:rsid w:val="007D2F52"/>
    <w:rsid w:val="007D39C2"/>
    <w:rsid w:val="007D3F55"/>
    <w:rsid w:val="007D3FD3"/>
    <w:rsid w:val="007D4B0C"/>
    <w:rsid w:val="007D4C08"/>
    <w:rsid w:val="007D5F2E"/>
    <w:rsid w:val="007D6F4B"/>
    <w:rsid w:val="007D727A"/>
    <w:rsid w:val="007D7F6C"/>
    <w:rsid w:val="007E1E55"/>
    <w:rsid w:val="007E20B1"/>
    <w:rsid w:val="007E2227"/>
    <w:rsid w:val="007E2CDE"/>
    <w:rsid w:val="007E2DF3"/>
    <w:rsid w:val="007E325B"/>
    <w:rsid w:val="007E3554"/>
    <w:rsid w:val="007E3A86"/>
    <w:rsid w:val="007E3D34"/>
    <w:rsid w:val="007E4A6A"/>
    <w:rsid w:val="007E4AA0"/>
    <w:rsid w:val="007E4B0C"/>
    <w:rsid w:val="007E5564"/>
    <w:rsid w:val="007E77C8"/>
    <w:rsid w:val="007E7A5C"/>
    <w:rsid w:val="007F079E"/>
    <w:rsid w:val="007F07D9"/>
    <w:rsid w:val="007F13B7"/>
    <w:rsid w:val="007F24FF"/>
    <w:rsid w:val="007F3749"/>
    <w:rsid w:val="007F41ED"/>
    <w:rsid w:val="007F485E"/>
    <w:rsid w:val="007F566C"/>
    <w:rsid w:val="007F5824"/>
    <w:rsid w:val="007F595A"/>
    <w:rsid w:val="007F5C44"/>
    <w:rsid w:val="00801D6F"/>
    <w:rsid w:val="00801E1B"/>
    <w:rsid w:val="00802206"/>
    <w:rsid w:val="0080245A"/>
    <w:rsid w:val="00803CF4"/>
    <w:rsid w:val="00804ED2"/>
    <w:rsid w:val="00805B85"/>
    <w:rsid w:val="00806CB2"/>
    <w:rsid w:val="008070FE"/>
    <w:rsid w:val="00807F99"/>
    <w:rsid w:val="0081005A"/>
    <w:rsid w:val="00810DE1"/>
    <w:rsid w:val="00811306"/>
    <w:rsid w:val="00811633"/>
    <w:rsid w:val="008153EC"/>
    <w:rsid w:val="00820858"/>
    <w:rsid w:val="008208E2"/>
    <w:rsid w:val="0082102D"/>
    <w:rsid w:val="008216BC"/>
    <w:rsid w:val="00822615"/>
    <w:rsid w:val="00822A87"/>
    <w:rsid w:val="00822F5D"/>
    <w:rsid w:val="00822FF2"/>
    <w:rsid w:val="00823A8B"/>
    <w:rsid w:val="00824D64"/>
    <w:rsid w:val="0082744A"/>
    <w:rsid w:val="008307F3"/>
    <w:rsid w:val="00830D3E"/>
    <w:rsid w:val="0083127D"/>
    <w:rsid w:val="00832DDB"/>
    <w:rsid w:val="00833560"/>
    <w:rsid w:val="00833C0B"/>
    <w:rsid w:val="00834BB1"/>
    <w:rsid w:val="00834DC5"/>
    <w:rsid w:val="00834E29"/>
    <w:rsid w:val="00834FC9"/>
    <w:rsid w:val="00836E98"/>
    <w:rsid w:val="00837820"/>
    <w:rsid w:val="00837C25"/>
    <w:rsid w:val="00837F1A"/>
    <w:rsid w:val="00840BE5"/>
    <w:rsid w:val="00840D50"/>
    <w:rsid w:val="00841588"/>
    <w:rsid w:val="008419B9"/>
    <w:rsid w:val="00842EFF"/>
    <w:rsid w:val="00843B9B"/>
    <w:rsid w:val="00843CA5"/>
    <w:rsid w:val="008448BF"/>
    <w:rsid w:val="00844DFA"/>
    <w:rsid w:val="0084509C"/>
    <w:rsid w:val="00845C40"/>
    <w:rsid w:val="00846B05"/>
    <w:rsid w:val="00846EAD"/>
    <w:rsid w:val="008472D2"/>
    <w:rsid w:val="0084732F"/>
    <w:rsid w:val="00847D4C"/>
    <w:rsid w:val="00850DC9"/>
    <w:rsid w:val="008513AF"/>
    <w:rsid w:val="008516CC"/>
    <w:rsid w:val="00853227"/>
    <w:rsid w:val="00853457"/>
    <w:rsid w:val="008534C5"/>
    <w:rsid w:val="00853D42"/>
    <w:rsid w:val="008562BB"/>
    <w:rsid w:val="00856A7A"/>
    <w:rsid w:val="00857012"/>
    <w:rsid w:val="00857E61"/>
    <w:rsid w:val="00861614"/>
    <w:rsid w:val="008618B2"/>
    <w:rsid w:val="00862765"/>
    <w:rsid w:val="00863D77"/>
    <w:rsid w:val="008640CA"/>
    <w:rsid w:val="00864B42"/>
    <w:rsid w:val="00865D15"/>
    <w:rsid w:val="0086693C"/>
    <w:rsid w:val="0087023E"/>
    <w:rsid w:val="00870E62"/>
    <w:rsid w:val="00871024"/>
    <w:rsid w:val="0087117C"/>
    <w:rsid w:val="008715E2"/>
    <w:rsid w:val="00872243"/>
    <w:rsid w:val="008727C0"/>
    <w:rsid w:val="0087342D"/>
    <w:rsid w:val="0087427B"/>
    <w:rsid w:val="00874DEF"/>
    <w:rsid w:val="008759F3"/>
    <w:rsid w:val="00876B3F"/>
    <w:rsid w:val="00880EE4"/>
    <w:rsid w:val="00881041"/>
    <w:rsid w:val="008811CF"/>
    <w:rsid w:val="008831CD"/>
    <w:rsid w:val="00883931"/>
    <w:rsid w:val="00884245"/>
    <w:rsid w:val="00884921"/>
    <w:rsid w:val="00884BBA"/>
    <w:rsid w:val="008858DB"/>
    <w:rsid w:val="0088665F"/>
    <w:rsid w:val="008872E2"/>
    <w:rsid w:val="0089086C"/>
    <w:rsid w:val="00890903"/>
    <w:rsid w:val="0089219B"/>
    <w:rsid w:val="008931A0"/>
    <w:rsid w:val="00893289"/>
    <w:rsid w:val="00893DC8"/>
    <w:rsid w:val="00894914"/>
    <w:rsid w:val="00894AE4"/>
    <w:rsid w:val="00894C21"/>
    <w:rsid w:val="00895011"/>
    <w:rsid w:val="00895774"/>
    <w:rsid w:val="00895F25"/>
    <w:rsid w:val="0089705D"/>
    <w:rsid w:val="00897238"/>
    <w:rsid w:val="008A072A"/>
    <w:rsid w:val="008A0AE4"/>
    <w:rsid w:val="008A10F0"/>
    <w:rsid w:val="008A28B6"/>
    <w:rsid w:val="008A4F0C"/>
    <w:rsid w:val="008A53B6"/>
    <w:rsid w:val="008A633B"/>
    <w:rsid w:val="008A65A4"/>
    <w:rsid w:val="008A6D29"/>
    <w:rsid w:val="008A6F2B"/>
    <w:rsid w:val="008A7F59"/>
    <w:rsid w:val="008B004F"/>
    <w:rsid w:val="008B4484"/>
    <w:rsid w:val="008B491A"/>
    <w:rsid w:val="008B6BC8"/>
    <w:rsid w:val="008B6D83"/>
    <w:rsid w:val="008B6E13"/>
    <w:rsid w:val="008C05FD"/>
    <w:rsid w:val="008C0ECA"/>
    <w:rsid w:val="008C163B"/>
    <w:rsid w:val="008C16DE"/>
    <w:rsid w:val="008C20C1"/>
    <w:rsid w:val="008C26DC"/>
    <w:rsid w:val="008C30AE"/>
    <w:rsid w:val="008C36E8"/>
    <w:rsid w:val="008C3EEC"/>
    <w:rsid w:val="008C4149"/>
    <w:rsid w:val="008C694A"/>
    <w:rsid w:val="008C69A3"/>
    <w:rsid w:val="008C76B2"/>
    <w:rsid w:val="008D1257"/>
    <w:rsid w:val="008D1CB5"/>
    <w:rsid w:val="008D2985"/>
    <w:rsid w:val="008D32C3"/>
    <w:rsid w:val="008D4601"/>
    <w:rsid w:val="008D47ED"/>
    <w:rsid w:val="008D4A67"/>
    <w:rsid w:val="008D4CC0"/>
    <w:rsid w:val="008D6887"/>
    <w:rsid w:val="008D6998"/>
    <w:rsid w:val="008D6B4E"/>
    <w:rsid w:val="008E0095"/>
    <w:rsid w:val="008E01A0"/>
    <w:rsid w:val="008E06E9"/>
    <w:rsid w:val="008E1502"/>
    <w:rsid w:val="008E1BA4"/>
    <w:rsid w:val="008E1BF5"/>
    <w:rsid w:val="008E1C2B"/>
    <w:rsid w:val="008E1DF5"/>
    <w:rsid w:val="008E262E"/>
    <w:rsid w:val="008E35F1"/>
    <w:rsid w:val="008E3BF4"/>
    <w:rsid w:val="008E4A1A"/>
    <w:rsid w:val="008E4C3A"/>
    <w:rsid w:val="008E55B5"/>
    <w:rsid w:val="008E5D16"/>
    <w:rsid w:val="008E6165"/>
    <w:rsid w:val="008E74BE"/>
    <w:rsid w:val="008E7706"/>
    <w:rsid w:val="008E7E4B"/>
    <w:rsid w:val="008F0A4D"/>
    <w:rsid w:val="008F0E00"/>
    <w:rsid w:val="008F2C6B"/>
    <w:rsid w:val="008F308A"/>
    <w:rsid w:val="008F3501"/>
    <w:rsid w:val="008F38B1"/>
    <w:rsid w:val="008F3D9C"/>
    <w:rsid w:val="008F50F1"/>
    <w:rsid w:val="008F5F19"/>
    <w:rsid w:val="008F67A5"/>
    <w:rsid w:val="008F7541"/>
    <w:rsid w:val="008F7C59"/>
    <w:rsid w:val="008F7E36"/>
    <w:rsid w:val="00900946"/>
    <w:rsid w:val="0090138C"/>
    <w:rsid w:val="009021B7"/>
    <w:rsid w:val="00902A36"/>
    <w:rsid w:val="00903C8B"/>
    <w:rsid w:val="00904FF2"/>
    <w:rsid w:val="00905E7A"/>
    <w:rsid w:val="00906144"/>
    <w:rsid w:val="00906BE0"/>
    <w:rsid w:val="009072BD"/>
    <w:rsid w:val="009105D2"/>
    <w:rsid w:val="00910F9F"/>
    <w:rsid w:val="00911756"/>
    <w:rsid w:val="00911A4B"/>
    <w:rsid w:val="00912C23"/>
    <w:rsid w:val="009137A3"/>
    <w:rsid w:val="00914D41"/>
    <w:rsid w:val="0091540D"/>
    <w:rsid w:val="00915570"/>
    <w:rsid w:val="00915C38"/>
    <w:rsid w:val="00917C15"/>
    <w:rsid w:val="00920238"/>
    <w:rsid w:val="009205BB"/>
    <w:rsid w:val="00920722"/>
    <w:rsid w:val="009209EA"/>
    <w:rsid w:val="00921F36"/>
    <w:rsid w:val="009223DC"/>
    <w:rsid w:val="00922405"/>
    <w:rsid w:val="00922735"/>
    <w:rsid w:val="00923276"/>
    <w:rsid w:val="009237EC"/>
    <w:rsid w:val="00923C53"/>
    <w:rsid w:val="009265E0"/>
    <w:rsid w:val="00926F22"/>
    <w:rsid w:val="00927D6F"/>
    <w:rsid w:val="00930D76"/>
    <w:rsid w:val="009327C6"/>
    <w:rsid w:val="00933562"/>
    <w:rsid w:val="00933B07"/>
    <w:rsid w:val="0093493D"/>
    <w:rsid w:val="00934FB7"/>
    <w:rsid w:val="00935358"/>
    <w:rsid w:val="00935735"/>
    <w:rsid w:val="009362BD"/>
    <w:rsid w:val="00936A30"/>
    <w:rsid w:val="00936C50"/>
    <w:rsid w:val="00936FAB"/>
    <w:rsid w:val="009407CF"/>
    <w:rsid w:val="00944627"/>
    <w:rsid w:val="00944A5B"/>
    <w:rsid w:val="00945074"/>
    <w:rsid w:val="00945290"/>
    <w:rsid w:val="00945B42"/>
    <w:rsid w:val="00945D97"/>
    <w:rsid w:val="0094670A"/>
    <w:rsid w:val="0094670D"/>
    <w:rsid w:val="009467A0"/>
    <w:rsid w:val="00946C72"/>
    <w:rsid w:val="00947018"/>
    <w:rsid w:val="00947092"/>
    <w:rsid w:val="0094714E"/>
    <w:rsid w:val="00947A71"/>
    <w:rsid w:val="00947C1A"/>
    <w:rsid w:val="00947C30"/>
    <w:rsid w:val="00947FAA"/>
    <w:rsid w:val="00950022"/>
    <w:rsid w:val="00950043"/>
    <w:rsid w:val="0095010B"/>
    <w:rsid w:val="009534FA"/>
    <w:rsid w:val="00953F3B"/>
    <w:rsid w:val="0095662D"/>
    <w:rsid w:val="0095701B"/>
    <w:rsid w:val="0095765B"/>
    <w:rsid w:val="009606E5"/>
    <w:rsid w:val="00961267"/>
    <w:rsid w:val="009615D6"/>
    <w:rsid w:val="00962C54"/>
    <w:rsid w:val="00962E23"/>
    <w:rsid w:val="00963216"/>
    <w:rsid w:val="00963352"/>
    <w:rsid w:val="00963CA9"/>
    <w:rsid w:val="00965FA7"/>
    <w:rsid w:val="009660F5"/>
    <w:rsid w:val="00966C12"/>
    <w:rsid w:val="009671EC"/>
    <w:rsid w:val="00970BFD"/>
    <w:rsid w:val="009715D9"/>
    <w:rsid w:val="0097177C"/>
    <w:rsid w:val="00971A7E"/>
    <w:rsid w:val="00971F5E"/>
    <w:rsid w:val="0097212D"/>
    <w:rsid w:val="00973428"/>
    <w:rsid w:val="00973A37"/>
    <w:rsid w:val="00973E91"/>
    <w:rsid w:val="00974372"/>
    <w:rsid w:val="00975669"/>
    <w:rsid w:val="0097593B"/>
    <w:rsid w:val="009769E8"/>
    <w:rsid w:val="0097700A"/>
    <w:rsid w:val="00977423"/>
    <w:rsid w:val="009778F1"/>
    <w:rsid w:val="0098209B"/>
    <w:rsid w:val="009834C1"/>
    <w:rsid w:val="00983972"/>
    <w:rsid w:val="00984B3D"/>
    <w:rsid w:val="0098528F"/>
    <w:rsid w:val="0098574C"/>
    <w:rsid w:val="00985BA9"/>
    <w:rsid w:val="00987673"/>
    <w:rsid w:val="00990A51"/>
    <w:rsid w:val="00990F22"/>
    <w:rsid w:val="00991E1B"/>
    <w:rsid w:val="009923D4"/>
    <w:rsid w:val="00992563"/>
    <w:rsid w:val="0099311C"/>
    <w:rsid w:val="0099384A"/>
    <w:rsid w:val="0099400A"/>
    <w:rsid w:val="00994D97"/>
    <w:rsid w:val="0099509D"/>
    <w:rsid w:val="00995368"/>
    <w:rsid w:val="00995508"/>
    <w:rsid w:val="009955F5"/>
    <w:rsid w:val="009971AB"/>
    <w:rsid w:val="009978F0"/>
    <w:rsid w:val="00997B4B"/>
    <w:rsid w:val="009A0AC3"/>
    <w:rsid w:val="009A151E"/>
    <w:rsid w:val="009A1E47"/>
    <w:rsid w:val="009A3237"/>
    <w:rsid w:val="009A4114"/>
    <w:rsid w:val="009A4488"/>
    <w:rsid w:val="009A4FFB"/>
    <w:rsid w:val="009A5503"/>
    <w:rsid w:val="009A5522"/>
    <w:rsid w:val="009A5ACA"/>
    <w:rsid w:val="009A5EC8"/>
    <w:rsid w:val="009A5F13"/>
    <w:rsid w:val="009A6100"/>
    <w:rsid w:val="009A6E83"/>
    <w:rsid w:val="009A7561"/>
    <w:rsid w:val="009A7A09"/>
    <w:rsid w:val="009B0F34"/>
    <w:rsid w:val="009B14D4"/>
    <w:rsid w:val="009B173C"/>
    <w:rsid w:val="009B1E82"/>
    <w:rsid w:val="009B2421"/>
    <w:rsid w:val="009B2C17"/>
    <w:rsid w:val="009B2DB2"/>
    <w:rsid w:val="009B4C95"/>
    <w:rsid w:val="009B6F72"/>
    <w:rsid w:val="009B7C1C"/>
    <w:rsid w:val="009C1308"/>
    <w:rsid w:val="009C135B"/>
    <w:rsid w:val="009C1972"/>
    <w:rsid w:val="009C2197"/>
    <w:rsid w:val="009C23D5"/>
    <w:rsid w:val="009C264F"/>
    <w:rsid w:val="009C3185"/>
    <w:rsid w:val="009C366B"/>
    <w:rsid w:val="009C383D"/>
    <w:rsid w:val="009C38C2"/>
    <w:rsid w:val="009C4A99"/>
    <w:rsid w:val="009C5006"/>
    <w:rsid w:val="009C5478"/>
    <w:rsid w:val="009C56CF"/>
    <w:rsid w:val="009C57B9"/>
    <w:rsid w:val="009D1760"/>
    <w:rsid w:val="009D191C"/>
    <w:rsid w:val="009D1A16"/>
    <w:rsid w:val="009D26A5"/>
    <w:rsid w:val="009D2DA7"/>
    <w:rsid w:val="009D5705"/>
    <w:rsid w:val="009D6108"/>
    <w:rsid w:val="009D7CCE"/>
    <w:rsid w:val="009E0085"/>
    <w:rsid w:val="009E07F0"/>
    <w:rsid w:val="009E1579"/>
    <w:rsid w:val="009E2406"/>
    <w:rsid w:val="009E2B68"/>
    <w:rsid w:val="009E2BC6"/>
    <w:rsid w:val="009E2CF9"/>
    <w:rsid w:val="009E4037"/>
    <w:rsid w:val="009E4F99"/>
    <w:rsid w:val="009E6BCD"/>
    <w:rsid w:val="009E7752"/>
    <w:rsid w:val="009E7AA2"/>
    <w:rsid w:val="009F08B6"/>
    <w:rsid w:val="009F0A11"/>
    <w:rsid w:val="009F0C5A"/>
    <w:rsid w:val="009F2B5B"/>
    <w:rsid w:val="009F2CB1"/>
    <w:rsid w:val="009F3008"/>
    <w:rsid w:val="009F3A87"/>
    <w:rsid w:val="009F4445"/>
    <w:rsid w:val="009F4693"/>
    <w:rsid w:val="009F56D0"/>
    <w:rsid w:val="009F72AB"/>
    <w:rsid w:val="00A00E1D"/>
    <w:rsid w:val="00A019C2"/>
    <w:rsid w:val="00A01AB2"/>
    <w:rsid w:val="00A01D3A"/>
    <w:rsid w:val="00A0219B"/>
    <w:rsid w:val="00A02601"/>
    <w:rsid w:val="00A03D23"/>
    <w:rsid w:val="00A046B9"/>
    <w:rsid w:val="00A0724B"/>
    <w:rsid w:val="00A07A52"/>
    <w:rsid w:val="00A1056C"/>
    <w:rsid w:val="00A1258E"/>
    <w:rsid w:val="00A12C90"/>
    <w:rsid w:val="00A133CC"/>
    <w:rsid w:val="00A1423C"/>
    <w:rsid w:val="00A1428B"/>
    <w:rsid w:val="00A1453D"/>
    <w:rsid w:val="00A16B81"/>
    <w:rsid w:val="00A17BF6"/>
    <w:rsid w:val="00A17DCA"/>
    <w:rsid w:val="00A20128"/>
    <w:rsid w:val="00A20C17"/>
    <w:rsid w:val="00A21230"/>
    <w:rsid w:val="00A2132D"/>
    <w:rsid w:val="00A218D8"/>
    <w:rsid w:val="00A22CE6"/>
    <w:rsid w:val="00A25473"/>
    <w:rsid w:val="00A27109"/>
    <w:rsid w:val="00A30617"/>
    <w:rsid w:val="00A320AC"/>
    <w:rsid w:val="00A32512"/>
    <w:rsid w:val="00A328EC"/>
    <w:rsid w:val="00A32F99"/>
    <w:rsid w:val="00A3380F"/>
    <w:rsid w:val="00A35B43"/>
    <w:rsid w:val="00A37390"/>
    <w:rsid w:val="00A3760F"/>
    <w:rsid w:val="00A4082A"/>
    <w:rsid w:val="00A40B70"/>
    <w:rsid w:val="00A40BC8"/>
    <w:rsid w:val="00A4171F"/>
    <w:rsid w:val="00A43561"/>
    <w:rsid w:val="00A43E25"/>
    <w:rsid w:val="00A44DD2"/>
    <w:rsid w:val="00A45A1C"/>
    <w:rsid w:val="00A4654B"/>
    <w:rsid w:val="00A467BE"/>
    <w:rsid w:val="00A46CD6"/>
    <w:rsid w:val="00A507EB"/>
    <w:rsid w:val="00A50CAB"/>
    <w:rsid w:val="00A52747"/>
    <w:rsid w:val="00A528EA"/>
    <w:rsid w:val="00A52B28"/>
    <w:rsid w:val="00A52EE1"/>
    <w:rsid w:val="00A5344E"/>
    <w:rsid w:val="00A53E50"/>
    <w:rsid w:val="00A55467"/>
    <w:rsid w:val="00A554EA"/>
    <w:rsid w:val="00A55620"/>
    <w:rsid w:val="00A56F95"/>
    <w:rsid w:val="00A60144"/>
    <w:rsid w:val="00A60561"/>
    <w:rsid w:val="00A60B8F"/>
    <w:rsid w:val="00A61045"/>
    <w:rsid w:val="00A6109F"/>
    <w:rsid w:val="00A61940"/>
    <w:rsid w:val="00A6224C"/>
    <w:rsid w:val="00A63786"/>
    <w:rsid w:val="00A63AEC"/>
    <w:rsid w:val="00A67D70"/>
    <w:rsid w:val="00A70821"/>
    <w:rsid w:val="00A70EDB"/>
    <w:rsid w:val="00A70F88"/>
    <w:rsid w:val="00A70FD5"/>
    <w:rsid w:val="00A715EB"/>
    <w:rsid w:val="00A71C9E"/>
    <w:rsid w:val="00A7210D"/>
    <w:rsid w:val="00A72C44"/>
    <w:rsid w:val="00A72CC0"/>
    <w:rsid w:val="00A74554"/>
    <w:rsid w:val="00A752CB"/>
    <w:rsid w:val="00A762F5"/>
    <w:rsid w:val="00A766B7"/>
    <w:rsid w:val="00A772FB"/>
    <w:rsid w:val="00A77CC8"/>
    <w:rsid w:val="00A803EF"/>
    <w:rsid w:val="00A8107F"/>
    <w:rsid w:val="00A81E89"/>
    <w:rsid w:val="00A81EEF"/>
    <w:rsid w:val="00A82025"/>
    <w:rsid w:val="00A83B43"/>
    <w:rsid w:val="00A84167"/>
    <w:rsid w:val="00A84AD4"/>
    <w:rsid w:val="00A85007"/>
    <w:rsid w:val="00A8702B"/>
    <w:rsid w:val="00A8770D"/>
    <w:rsid w:val="00A87DC3"/>
    <w:rsid w:val="00A9188C"/>
    <w:rsid w:val="00A918DA"/>
    <w:rsid w:val="00A91B9A"/>
    <w:rsid w:val="00A91C93"/>
    <w:rsid w:val="00A950EB"/>
    <w:rsid w:val="00A97A79"/>
    <w:rsid w:val="00AA0025"/>
    <w:rsid w:val="00AA121C"/>
    <w:rsid w:val="00AA15C7"/>
    <w:rsid w:val="00AA160A"/>
    <w:rsid w:val="00AA1712"/>
    <w:rsid w:val="00AA2B8E"/>
    <w:rsid w:val="00AA387D"/>
    <w:rsid w:val="00AA583A"/>
    <w:rsid w:val="00AA5EFC"/>
    <w:rsid w:val="00AA601B"/>
    <w:rsid w:val="00AA70EB"/>
    <w:rsid w:val="00AA7B10"/>
    <w:rsid w:val="00AB0516"/>
    <w:rsid w:val="00AB112F"/>
    <w:rsid w:val="00AB26CD"/>
    <w:rsid w:val="00AB3180"/>
    <w:rsid w:val="00AB386D"/>
    <w:rsid w:val="00AB3904"/>
    <w:rsid w:val="00AB41F7"/>
    <w:rsid w:val="00AB47F2"/>
    <w:rsid w:val="00AB4924"/>
    <w:rsid w:val="00AB5053"/>
    <w:rsid w:val="00AB5077"/>
    <w:rsid w:val="00AB7BBD"/>
    <w:rsid w:val="00AC0047"/>
    <w:rsid w:val="00AC0968"/>
    <w:rsid w:val="00AC0A8C"/>
    <w:rsid w:val="00AC0F96"/>
    <w:rsid w:val="00AC152C"/>
    <w:rsid w:val="00AC164C"/>
    <w:rsid w:val="00AC3D8F"/>
    <w:rsid w:val="00AC507F"/>
    <w:rsid w:val="00AC56D3"/>
    <w:rsid w:val="00AC5E7B"/>
    <w:rsid w:val="00AC5E82"/>
    <w:rsid w:val="00AC65D1"/>
    <w:rsid w:val="00AC6D1D"/>
    <w:rsid w:val="00AC715A"/>
    <w:rsid w:val="00AD06B7"/>
    <w:rsid w:val="00AD06DF"/>
    <w:rsid w:val="00AD077C"/>
    <w:rsid w:val="00AD111F"/>
    <w:rsid w:val="00AD1770"/>
    <w:rsid w:val="00AD2CBE"/>
    <w:rsid w:val="00AD3449"/>
    <w:rsid w:val="00AD38A0"/>
    <w:rsid w:val="00AD3E96"/>
    <w:rsid w:val="00AD5532"/>
    <w:rsid w:val="00AD5C22"/>
    <w:rsid w:val="00AD5DBF"/>
    <w:rsid w:val="00AD61B1"/>
    <w:rsid w:val="00AD6226"/>
    <w:rsid w:val="00AD639D"/>
    <w:rsid w:val="00AD7562"/>
    <w:rsid w:val="00AE1FF8"/>
    <w:rsid w:val="00AE32BB"/>
    <w:rsid w:val="00AE3A0A"/>
    <w:rsid w:val="00AE3ACE"/>
    <w:rsid w:val="00AE6FC3"/>
    <w:rsid w:val="00AE7DA3"/>
    <w:rsid w:val="00AF1C26"/>
    <w:rsid w:val="00AF1C4A"/>
    <w:rsid w:val="00AF27A8"/>
    <w:rsid w:val="00AF3937"/>
    <w:rsid w:val="00AF3B6F"/>
    <w:rsid w:val="00AF46F6"/>
    <w:rsid w:val="00AF4789"/>
    <w:rsid w:val="00AF55A8"/>
    <w:rsid w:val="00AF6205"/>
    <w:rsid w:val="00AF7E57"/>
    <w:rsid w:val="00B00293"/>
    <w:rsid w:val="00B009B0"/>
    <w:rsid w:val="00B0152F"/>
    <w:rsid w:val="00B018ED"/>
    <w:rsid w:val="00B01F16"/>
    <w:rsid w:val="00B03121"/>
    <w:rsid w:val="00B03501"/>
    <w:rsid w:val="00B03BC7"/>
    <w:rsid w:val="00B04482"/>
    <w:rsid w:val="00B05989"/>
    <w:rsid w:val="00B06685"/>
    <w:rsid w:val="00B0685D"/>
    <w:rsid w:val="00B07386"/>
    <w:rsid w:val="00B07EFA"/>
    <w:rsid w:val="00B100ED"/>
    <w:rsid w:val="00B1146A"/>
    <w:rsid w:val="00B115E3"/>
    <w:rsid w:val="00B119EC"/>
    <w:rsid w:val="00B11B28"/>
    <w:rsid w:val="00B1230C"/>
    <w:rsid w:val="00B12A25"/>
    <w:rsid w:val="00B12ADD"/>
    <w:rsid w:val="00B130F5"/>
    <w:rsid w:val="00B1350A"/>
    <w:rsid w:val="00B14254"/>
    <w:rsid w:val="00B14C3E"/>
    <w:rsid w:val="00B15670"/>
    <w:rsid w:val="00B15D8B"/>
    <w:rsid w:val="00B15E49"/>
    <w:rsid w:val="00B16C7B"/>
    <w:rsid w:val="00B1763C"/>
    <w:rsid w:val="00B20EEC"/>
    <w:rsid w:val="00B21516"/>
    <w:rsid w:val="00B2182A"/>
    <w:rsid w:val="00B22168"/>
    <w:rsid w:val="00B2456E"/>
    <w:rsid w:val="00B25C7C"/>
    <w:rsid w:val="00B25F20"/>
    <w:rsid w:val="00B25FD0"/>
    <w:rsid w:val="00B260EB"/>
    <w:rsid w:val="00B26140"/>
    <w:rsid w:val="00B26941"/>
    <w:rsid w:val="00B26ED1"/>
    <w:rsid w:val="00B27DA7"/>
    <w:rsid w:val="00B30EA7"/>
    <w:rsid w:val="00B31D81"/>
    <w:rsid w:val="00B34032"/>
    <w:rsid w:val="00B34C10"/>
    <w:rsid w:val="00B35701"/>
    <w:rsid w:val="00B35BD3"/>
    <w:rsid w:val="00B36775"/>
    <w:rsid w:val="00B36D38"/>
    <w:rsid w:val="00B37E3F"/>
    <w:rsid w:val="00B40A6C"/>
    <w:rsid w:val="00B410F5"/>
    <w:rsid w:val="00B42261"/>
    <w:rsid w:val="00B42E77"/>
    <w:rsid w:val="00B44041"/>
    <w:rsid w:val="00B44730"/>
    <w:rsid w:val="00B44BF6"/>
    <w:rsid w:val="00B46E8F"/>
    <w:rsid w:val="00B4702A"/>
    <w:rsid w:val="00B50C66"/>
    <w:rsid w:val="00B518D5"/>
    <w:rsid w:val="00B52328"/>
    <w:rsid w:val="00B52978"/>
    <w:rsid w:val="00B5488C"/>
    <w:rsid w:val="00B54F97"/>
    <w:rsid w:val="00B551D3"/>
    <w:rsid w:val="00B553E7"/>
    <w:rsid w:val="00B557E9"/>
    <w:rsid w:val="00B55A42"/>
    <w:rsid w:val="00B55CA6"/>
    <w:rsid w:val="00B55D3D"/>
    <w:rsid w:val="00B56BF1"/>
    <w:rsid w:val="00B5729F"/>
    <w:rsid w:val="00B5760C"/>
    <w:rsid w:val="00B60960"/>
    <w:rsid w:val="00B6111B"/>
    <w:rsid w:val="00B620B3"/>
    <w:rsid w:val="00B62C38"/>
    <w:rsid w:val="00B63859"/>
    <w:rsid w:val="00B64CB3"/>
    <w:rsid w:val="00B650D4"/>
    <w:rsid w:val="00B65C62"/>
    <w:rsid w:val="00B66896"/>
    <w:rsid w:val="00B7030E"/>
    <w:rsid w:val="00B70581"/>
    <w:rsid w:val="00B70CCD"/>
    <w:rsid w:val="00B72551"/>
    <w:rsid w:val="00B74B29"/>
    <w:rsid w:val="00B74D6F"/>
    <w:rsid w:val="00B7503F"/>
    <w:rsid w:val="00B75047"/>
    <w:rsid w:val="00B753E2"/>
    <w:rsid w:val="00B8114B"/>
    <w:rsid w:val="00B81529"/>
    <w:rsid w:val="00B817DB"/>
    <w:rsid w:val="00B8181E"/>
    <w:rsid w:val="00B81839"/>
    <w:rsid w:val="00B81E11"/>
    <w:rsid w:val="00B8238B"/>
    <w:rsid w:val="00B82420"/>
    <w:rsid w:val="00B82F76"/>
    <w:rsid w:val="00B83CD6"/>
    <w:rsid w:val="00B8409D"/>
    <w:rsid w:val="00B8420B"/>
    <w:rsid w:val="00B857F3"/>
    <w:rsid w:val="00B85B27"/>
    <w:rsid w:val="00B863BE"/>
    <w:rsid w:val="00B86615"/>
    <w:rsid w:val="00B86927"/>
    <w:rsid w:val="00B8706D"/>
    <w:rsid w:val="00B87BD4"/>
    <w:rsid w:val="00B87E84"/>
    <w:rsid w:val="00B90962"/>
    <w:rsid w:val="00B90A04"/>
    <w:rsid w:val="00B913E6"/>
    <w:rsid w:val="00B91E03"/>
    <w:rsid w:val="00B9411F"/>
    <w:rsid w:val="00B97409"/>
    <w:rsid w:val="00B97527"/>
    <w:rsid w:val="00BA0522"/>
    <w:rsid w:val="00BA081B"/>
    <w:rsid w:val="00BA15B2"/>
    <w:rsid w:val="00BA1A3A"/>
    <w:rsid w:val="00BA207B"/>
    <w:rsid w:val="00BA2437"/>
    <w:rsid w:val="00BA46AB"/>
    <w:rsid w:val="00BA5B07"/>
    <w:rsid w:val="00BA6388"/>
    <w:rsid w:val="00BA794D"/>
    <w:rsid w:val="00BA7D89"/>
    <w:rsid w:val="00BB03ED"/>
    <w:rsid w:val="00BB03F0"/>
    <w:rsid w:val="00BB05F1"/>
    <w:rsid w:val="00BB0E70"/>
    <w:rsid w:val="00BB1FD2"/>
    <w:rsid w:val="00BB2926"/>
    <w:rsid w:val="00BB2FE0"/>
    <w:rsid w:val="00BB3292"/>
    <w:rsid w:val="00BB32A0"/>
    <w:rsid w:val="00BB3AB8"/>
    <w:rsid w:val="00BB40F9"/>
    <w:rsid w:val="00BB5563"/>
    <w:rsid w:val="00BB67D9"/>
    <w:rsid w:val="00BB7AFA"/>
    <w:rsid w:val="00BC06D8"/>
    <w:rsid w:val="00BC0C80"/>
    <w:rsid w:val="00BC0D26"/>
    <w:rsid w:val="00BC0EEA"/>
    <w:rsid w:val="00BC1BB8"/>
    <w:rsid w:val="00BC1EB7"/>
    <w:rsid w:val="00BC209D"/>
    <w:rsid w:val="00BC2F49"/>
    <w:rsid w:val="00BC2FAA"/>
    <w:rsid w:val="00BC30B8"/>
    <w:rsid w:val="00BC3EB9"/>
    <w:rsid w:val="00BC4A0B"/>
    <w:rsid w:val="00BC4B6C"/>
    <w:rsid w:val="00BC680A"/>
    <w:rsid w:val="00BC7E53"/>
    <w:rsid w:val="00BD20D5"/>
    <w:rsid w:val="00BD3687"/>
    <w:rsid w:val="00BD431D"/>
    <w:rsid w:val="00BD4493"/>
    <w:rsid w:val="00BD5828"/>
    <w:rsid w:val="00BD5875"/>
    <w:rsid w:val="00BD7B72"/>
    <w:rsid w:val="00BD7D99"/>
    <w:rsid w:val="00BE2F2F"/>
    <w:rsid w:val="00BE4088"/>
    <w:rsid w:val="00BE43E1"/>
    <w:rsid w:val="00BE6163"/>
    <w:rsid w:val="00BE672B"/>
    <w:rsid w:val="00BE7B56"/>
    <w:rsid w:val="00BE7E79"/>
    <w:rsid w:val="00BF03AE"/>
    <w:rsid w:val="00BF1F46"/>
    <w:rsid w:val="00BF2902"/>
    <w:rsid w:val="00BF330B"/>
    <w:rsid w:val="00BF3457"/>
    <w:rsid w:val="00BF3BBD"/>
    <w:rsid w:val="00BF655F"/>
    <w:rsid w:val="00BF6FFD"/>
    <w:rsid w:val="00BF7161"/>
    <w:rsid w:val="00C0163C"/>
    <w:rsid w:val="00C0190B"/>
    <w:rsid w:val="00C019D8"/>
    <w:rsid w:val="00C028EB"/>
    <w:rsid w:val="00C02C73"/>
    <w:rsid w:val="00C02F96"/>
    <w:rsid w:val="00C0354A"/>
    <w:rsid w:val="00C03816"/>
    <w:rsid w:val="00C05630"/>
    <w:rsid w:val="00C05C29"/>
    <w:rsid w:val="00C05C6C"/>
    <w:rsid w:val="00C05FE7"/>
    <w:rsid w:val="00C06B1E"/>
    <w:rsid w:val="00C10070"/>
    <w:rsid w:val="00C100E0"/>
    <w:rsid w:val="00C1108C"/>
    <w:rsid w:val="00C1110C"/>
    <w:rsid w:val="00C1121D"/>
    <w:rsid w:val="00C125FC"/>
    <w:rsid w:val="00C12ECB"/>
    <w:rsid w:val="00C142E0"/>
    <w:rsid w:val="00C145C4"/>
    <w:rsid w:val="00C15182"/>
    <w:rsid w:val="00C154F9"/>
    <w:rsid w:val="00C15E13"/>
    <w:rsid w:val="00C16292"/>
    <w:rsid w:val="00C162F3"/>
    <w:rsid w:val="00C16606"/>
    <w:rsid w:val="00C16815"/>
    <w:rsid w:val="00C16B2F"/>
    <w:rsid w:val="00C16BCB"/>
    <w:rsid w:val="00C16BF8"/>
    <w:rsid w:val="00C175A6"/>
    <w:rsid w:val="00C176BA"/>
    <w:rsid w:val="00C17810"/>
    <w:rsid w:val="00C20544"/>
    <w:rsid w:val="00C20A19"/>
    <w:rsid w:val="00C221B7"/>
    <w:rsid w:val="00C224FE"/>
    <w:rsid w:val="00C235F8"/>
    <w:rsid w:val="00C24DCD"/>
    <w:rsid w:val="00C261FE"/>
    <w:rsid w:val="00C26496"/>
    <w:rsid w:val="00C31FC5"/>
    <w:rsid w:val="00C338BF"/>
    <w:rsid w:val="00C34405"/>
    <w:rsid w:val="00C36329"/>
    <w:rsid w:val="00C3667F"/>
    <w:rsid w:val="00C36B94"/>
    <w:rsid w:val="00C3731E"/>
    <w:rsid w:val="00C377FB"/>
    <w:rsid w:val="00C40E42"/>
    <w:rsid w:val="00C410B4"/>
    <w:rsid w:val="00C41F3E"/>
    <w:rsid w:val="00C42C8E"/>
    <w:rsid w:val="00C4308F"/>
    <w:rsid w:val="00C437DE"/>
    <w:rsid w:val="00C446D8"/>
    <w:rsid w:val="00C45D56"/>
    <w:rsid w:val="00C46159"/>
    <w:rsid w:val="00C466BF"/>
    <w:rsid w:val="00C5053F"/>
    <w:rsid w:val="00C5062D"/>
    <w:rsid w:val="00C50A34"/>
    <w:rsid w:val="00C5269F"/>
    <w:rsid w:val="00C53288"/>
    <w:rsid w:val="00C5337B"/>
    <w:rsid w:val="00C5389B"/>
    <w:rsid w:val="00C543AD"/>
    <w:rsid w:val="00C547FD"/>
    <w:rsid w:val="00C55263"/>
    <w:rsid w:val="00C5528C"/>
    <w:rsid w:val="00C55F38"/>
    <w:rsid w:val="00C5682F"/>
    <w:rsid w:val="00C569B9"/>
    <w:rsid w:val="00C56F79"/>
    <w:rsid w:val="00C5700D"/>
    <w:rsid w:val="00C57101"/>
    <w:rsid w:val="00C5767C"/>
    <w:rsid w:val="00C57AD4"/>
    <w:rsid w:val="00C60006"/>
    <w:rsid w:val="00C60219"/>
    <w:rsid w:val="00C62334"/>
    <w:rsid w:val="00C62D9D"/>
    <w:rsid w:val="00C6332E"/>
    <w:rsid w:val="00C63578"/>
    <w:rsid w:val="00C646ED"/>
    <w:rsid w:val="00C64808"/>
    <w:rsid w:val="00C64ABE"/>
    <w:rsid w:val="00C64B1F"/>
    <w:rsid w:val="00C64D8F"/>
    <w:rsid w:val="00C65BE3"/>
    <w:rsid w:val="00C663D5"/>
    <w:rsid w:val="00C66800"/>
    <w:rsid w:val="00C6764B"/>
    <w:rsid w:val="00C67881"/>
    <w:rsid w:val="00C67CDD"/>
    <w:rsid w:val="00C70A0D"/>
    <w:rsid w:val="00C713B4"/>
    <w:rsid w:val="00C715DD"/>
    <w:rsid w:val="00C71790"/>
    <w:rsid w:val="00C71962"/>
    <w:rsid w:val="00C7228D"/>
    <w:rsid w:val="00C73BD9"/>
    <w:rsid w:val="00C73C77"/>
    <w:rsid w:val="00C74493"/>
    <w:rsid w:val="00C752EF"/>
    <w:rsid w:val="00C75320"/>
    <w:rsid w:val="00C7613B"/>
    <w:rsid w:val="00C76488"/>
    <w:rsid w:val="00C76AF8"/>
    <w:rsid w:val="00C7720A"/>
    <w:rsid w:val="00C77C8F"/>
    <w:rsid w:val="00C807B9"/>
    <w:rsid w:val="00C80FD6"/>
    <w:rsid w:val="00C817DE"/>
    <w:rsid w:val="00C81F6E"/>
    <w:rsid w:val="00C825A0"/>
    <w:rsid w:val="00C82F3C"/>
    <w:rsid w:val="00C831C7"/>
    <w:rsid w:val="00C8332A"/>
    <w:rsid w:val="00C83B96"/>
    <w:rsid w:val="00C83B9E"/>
    <w:rsid w:val="00C866D7"/>
    <w:rsid w:val="00C86C76"/>
    <w:rsid w:val="00C879E2"/>
    <w:rsid w:val="00C90ED6"/>
    <w:rsid w:val="00C91948"/>
    <w:rsid w:val="00C9219C"/>
    <w:rsid w:val="00C92217"/>
    <w:rsid w:val="00C92C3E"/>
    <w:rsid w:val="00C92E20"/>
    <w:rsid w:val="00C94010"/>
    <w:rsid w:val="00C94951"/>
    <w:rsid w:val="00C94FA6"/>
    <w:rsid w:val="00C95E4E"/>
    <w:rsid w:val="00C96849"/>
    <w:rsid w:val="00CA09B8"/>
    <w:rsid w:val="00CA0E8A"/>
    <w:rsid w:val="00CA18DE"/>
    <w:rsid w:val="00CA229A"/>
    <w:rsid w:val="00CA2F62"/>
    <w:rsid w:val="00CA31B7"/>
    <w:rsid w:val="00CA32EA"/>
    <w:rsid w:val="00CA33A7"/>
    <w:rsid w:val="00CA3C41"/>
    <w:rsid w:val="00CA4C32"/>
    <w:rsid w:val="00CA510B"/>
    <w:rsid w:val="00CA54B7"/>
    <w:rsid w:val="00CA554A"/>
    <w:rsid w:val="00CA647F"/>
    <w:rsid w:val="00CA6922"/>
    <w:rsid w:val="00CA7809"/>
    <w:rsid w:val="00CB1A4F"/>
    <w:rsid w:val="00CB1BE5"/>
    <w:rsid w:val="00CB4398"/>
    <w:rsid w:val="00CB4464"/>
    <w:rsid w:val="00CB4DAE"/>
    <w:rsid w:val="00CB64ED"/>
    <w:rsid w:val="00CB6543"/>
    <w:rsid w:val="00CB70AB"/>
    <w:rsid w:val="00CB7363"/>
    <w:rsid w:val="00CB7423"/>
    <w:rsid w:val="00CC025E"/>
    <w:rsid w:val="00CC1B73"/>
    <w:rsid w:val="00CC1F14"/>
    <w:rsid w:val="00CC2228"/>
    <w:rsid w:val="00CC2335"/>
    <w:rsid w:val="00CC2615"/>
    <w:rsid w:val="00CC2911"/>
    <w:rsid w:val="00CC2E7D"/>
    <w:rsid w:val="00CC57DF"/>
    <w:rsid w:val="00CC66FB"/>
    <w:rsid w:val="00CC7A7F"/>
    <w:rsid w:val="00CC7CF8"/>
    <w:rsid w:val="00CC7D8E"/>
    <w:rsid w:val="00CC7FDF"/>
    <w:rsid w:val="00CD04FA"/>
    <w:rsid w:val="00CD0627"/>
    <w:rsid w:val="00CD0629"/>
    <w:rsid w:val="00CD252F"/>
    <w:rsid w:val="00CD2A0F"/>
    <w:rsid w:val="00CD2F29"/>
    <w:rsid w:val="00CD4A7E"/>
    <w:rsid w:val="00CD4F5B"/>
    <w:rsid w:val="00CD798D"/>
    <w:rsid w:val="00CE189C"/>
    <w:rsid w:val="00CE48FA"/>
    <w:rsid w:val="00CE4A1F"/>
    <w:rsid w:val="00CE4AB7"/>
    <w:rsid w:val="00CE4C79"/>
    <w:rsid w:val="00CE57AF"/>
    <w:rsid w:val="00CE5C0D"/>
    <w:rsid w:val="00CE756B"/>
    <w:rsid w:val="00CF013B"/>
    <w:rsid w:val="00CF1BCA"/>
    <w:rsid w:val="00CF1D23"/>
    <w:rsid w:val="00CF37EC"/>
    <w:rsid w:val="00CF3815"/>
    <w:rsid w:val="00CF38E5"/>
    <w:rsid w:val="00CF44EE"/>
    <w:rsid w:val="00CF4F09"/>
    <w:rsid w:val="00CF59C8"/>
    <w:rsid w:val="00CF5FE8"/>
    <w:rsid w:val="00CF7175"/>
    <w:rsid w:val="00CF7CE3"/>
    <w:rsid w:val="00D01F27"/>
    <w:rsid w:val="00D0211F"/>
    <w:rsid w:val="00D022DF"/>
    <w:rsid w:val="00D02376"/>
    <w:rsid w:val="00D032B7"/>
    <w:rsid w:val="00D0371E"/>
    <w:rsid w:val="00D04595"/>
    <w:rsid w:val="00D05189"/>
    <w:rsid w:val="00D058E2"/>
    <w:rsid w:val="00D05955"/>
    <w:rsid w:val="00D06496"/>
    <w:rsid w:val="00D064BE"/>
    <w:rsid w:val="00D06931"/>
    <w:rsid w:val="00D06A4D"/>
    <w:rsid w:val="00D074BE"/>
    <w:rsid w:val="00D07C9F"/>
    <w:rsid w:val="00D10D87"/>
    <w:rsid w:val="00D10FD2"/>
    <w:rsid w:val="00D115DA"/>
    <w:rsid w:val="00D120E4"/>
    <w:rsid w:val="00D13DC8"/>
    <w:rsid w:val="00D1400A"/>
    <w:rsid w:val="00D146A6"/>
    <w:rsid w:val="00D16686"/>
    <w:rsid w:val="00D17BEE"/>
    <w:rsid w:val="00D211B1"/>
    <w:rsid w:val="00D21244"/>
    <w:rsid w:val="00D2149E"/>
    <w:rsid w:val="00D2162F"/>
    <w:rsid w:val="00D221AF"/>
    <w:rsid w:val="00D2224C"/>
    <w:rsid w:val="00D230F3"/>
    <w:rsid w:val="00D238CB"/>
    <w:rsid w:val="00D244CF"/>
    <w:rsid w:val="00D24DFD"/>
    <w:rsid w:val="00D2522D"/>
    <w:rsid w:val="00D258CC"/>
    <w:rsid w:val="00D25ACB"/>
    <w:rsid w:val="00D25D3A"/>
    <w:rsid w:val="00D26CEC"/>
    <w:rsid w:val="00D27349"/>
    <w:rsid w:val="00D27FE3"/>
    <w:rsid w:val="00D310A5"/>
    <w:rsid w:val="00D3149D"/>
    <w:rsid w:val="00D320E9"/>
    <w:rsid w:val="00D33C96"/>
    <w:rsid w:val="00D33D19"/>
    <w:rsid w:val="00D33FDE"/>
    <w:rsid w:val="00D3476F"/>
    <w:rsid w:val="00D3552D"/>
    <w:rsid w:val="00D356B5"/>
    <w:rsid w:val="00D40629"/>
    <w:rsid w:val="00D4068C"/>
    <w:rsid w:val="00D40A08"/>
    <w:rsid w:val="00D40A6E"/>
    <w:rsid w:val="00D40AE1"/>
    <w:rsid w:val="00D411FC"/>
    <w:rsid w:val="00D41B79"/>
    <w:rsid w:val="00D41DDF"/>
    <w:rsid w:val="00D440A8"/>
    <w:rsid w:val="00D449D5"/>
    <w:rsid w:val="00D45EE2"/>
    <w:rsid w:val="00D46FFF"/>
    <w:rsid w:val="00D471D0"/>
    <w:rsid w:val="00D472CA"/>
    <w:rsid w:val="00D5072D"/>
    <w:rsid w:val="00D51CB2"/>
    <w:rsid w:val="00D5460C"/>
    <w:rsid w:val="00D555A5"/>
    <w:rsid w:val="00D5634C"/>
    <w:rsid w:val="00D56D4B"/>
    <w:rsid w:val="00D60403"/>
    <w:rsid w:val="00D6186D"/>
    <w:rsid w:val="00D61BF2"/>
    <w:rsid w:val="00D62A4C"/>
    <w:rsid w:val="00D62DBF"/>
    <w:rsid w:val="00D637D3"/>
    <w:rsid w:val="00D63EE3"/>
    <w:rsid w:val="00D64890"/>
    <w:rsid w:val="00D65DC0"/>
    <w:rsid w:val="00D6623C"/>
    <w:rsid w:val="00D6630A"/>
    <w:rsid w:val="00D668A6"/>
    <w:rsid w:val="00D66E6D"/>
    <w:rsid w:val="00D671AA"/>
    <w:rsid w:val="00D67A79"/>
    <w:rsid w:val="00D67D64"/>
    <w:rsid w:val="00D70066"/>
    <w:rsid w:val="00D703DE"/>
    <w:rsid w:val="00D7085F"/>
    <w:rsid w:val="00D71986"/>
    <w:rsid w:val="00D71F55"/>
    <w:rsid w:val="00D72F64"/>
    <w:rsid w:val="00D73CEF"/>
    <w:rsid w:val="00D73EE5"/>
    <w:rsid w:val="00D75961"/>
    <w:rsid w:val="00D75F26"/>
    <w:rsid w:val="00D7654B"/>
    <w:rsid w:val="00D81B13"/>
    <w:rsid w:val="00D83907"/>
    <w:rsid w:val="00D83B15"/>
    <w:rsid w:val="00D84900"/>
    <w:rsid w:val="00D8577A"/>
    <w:rsid w:val="00D87296"/>
    <w:rsid w:val="00D87DB0"/>
    <w:rsid w:val="00D90310"/>
    <w:rsid w:val="00D90839"/>
    <w:rsid w:val="00D91724"/>
    <w:rsid w:val="00D9183B"/>
    <w:rsid w:val="00D91DF0"/>
    <w:rsid w:val="00D9316C"/>
    <w:rsid w:val="00D93229"/>
    <w:rsid w:val="00D93339"/>
    <w:rsid w:val="00D93644"/>
    <w:rsid w:val="00D95614"/>
    <w:rsid w:val="00D959A6"/>
    <w:rsid w:val="00D960EB"/>
    <w:rsid w:val="00D96B9E"/>
    <w:rsid w:val="00D97F4E"/>
    <w:rsid w:val="00DA1F45"/>
    <w:rsid w:val="00DA1FB6"/>
    <w:rsid w:val="00DA3775"/>
    <w:rsid w:val="00DA3D02"/>
    <w:rsid w:val="00DA3D1F"/>
    <w:rsid w:val="00DA4872"/>
    <w:rsid w:val="00DA4CA0"/>
    <w:rsid w:val="00DA4E7B"/>
    <w:rsid w:val="00DB0272"/>
    <w:rsid w:val="00DB0CF5"/>
    <w:rsid w:val="00DB17FC"/>
    <w:rsid w:val="00DB1B3C"/>
    <w:rsid w:val="00DB3D03"/>
    <w:rsid w:val="00DB3D5A"/>
    <w:rsid w:val="00DB4D47"/>
    <w:rsid w:val="00DB4E99"/>
    <w:rsid w:val="00DB7618"/>
    <w:rsid w:val="00DB766D"/>
    <w:rsid w:val="00DB7D56"/>
    <w:rsid w:val="00DC2949"/>
    <w:rsid w:val="00DC2F12"/>
    <w:rsid w:val="00DC30F8"/>
    <w:rsid w:val="00DC31DF"/>
    <w:rsid w:val="00DC4166"/>
    <w:rsid w:val="00DC466F"/>
    <w:rsid w:val="00DC4850"/>
    <w:rsid w:val="00DC4F31"/>
    <w:rsid w:val="00DC5531"/>
    <w:rsid w:val="00DC5DDA"/>
    <w:rsid w:val="00DC637A"/>
    <w:rsid w:val="00DC790E"/>
    <w:rsid w:val="00DD09F5"/>
    <w:rsid w:val="00DD1153"/>
    <w:rsid w:val="00DD13DB"/>
    <w:rsid w:val="00DD15EF"/>
    <w:rsid w:val="00DD1679"/>
    <w:rsid w:val="00DD1C99"/>
    <w:rsid w:val="00DD2C05"/>
    <w:rsid w:val="00DD3121"/>
    <w:rsid w:val="00DD33A7"/>
    <w:rsid w:val="00DD34CE"/>
    <w:rsid w:val="00DD3823"/>
    <w:rsid w:val="00DD3FBC"/>
    <w:rsid w:val="00DD556A"/>
    <w:rsid w:val="00DD5F2E"/>
    <w:rsid w:val="00DD60DE"/>
    <w:rsid w:val="00DD7DD8"/>
    <w:rsid w:val="00DE084C"/>
    <w:rsid w:val="00DE20BB"/>
    <w:rsid w:val="00DE290D"/>
    <w:rsid w:val="00DE2F79"/>
    <w:rsid w:val="00DE31C7"/>
    <w:rsid w:val="00DE44EA"/>
    <w:rsid w:val="00DE4614"/>
    <w:rsid w:val="00DE5656"/>
    <w:rsid w:val="00DE5E15"/>
    <w:rsid w:val="00DE6411"/>
    <w:rsid w:val="00DE6B55"/>
    <w:rsid w:val="00DE6EAF"/>
    <w:rsid w:val="00DE7351"/>
    <w:rsid w:val="00DE7462"/>
    <w:rsid w:val="00DE74B4"/>
    <w:rsid w:val="00DE7633"/>
    <w:rsid w:val="00DF18FC"/>
    <w:rsid w:val="00DF219A"/>
    <w:rsid w:val="00DF2A3E"/>
    <w:rsid w:val="00DF2C2A"/>
    <w:rsid w:val="00DF32A9"/>
    <w:rsid w:val="00DF3447"/>
    <w:rsid w:val="00DF38A0"/>
    <w:rsid w:val="00DF41F7"/>
    <w:rsid w:val="00DF4703"/>
    <w:rsid w:val="00DF5017"/>
    <w:rsid w:val="00DF67DA"/>
    <w:rsid w:val="00DF772E"/>
    <w:rsid w:val="00E01A19"/>
    <w:rsid w:val="00E024C9"/>
    <w:rsid w:val="00E02C06"/>
    <w:rsid w:val="00E033F3"/>
    <w:rsid w:val="00E03420"/>
    <w:rsid w:val="00E041D4"/>
    <w:rsid w:val="00E045AD"/>
    <w:rsid w:val="00E059C2"/>
    <w:rsid w:val="00E06C5E"/>
    <w:rsid w:val="00E0733E"/>
    <w:rsid w:val="00E12D4F"/>
    <w:rsid w:val="00E1367D"/>
    <w:rsid w:val="00E14527"/>
    <w:rsid w:val="00E1479D"/>
    <w:rsid w:val="00E1519A"/>
    <w:rsid w:val="00E151A1"/>
    <w:rsid w:val="00E15BA3"/>
    <w:rsid w:val="00E15F5B"/>
    <w:rsid w:val="00E1630A"/>
    <w:rsid w:val="00E17937"/>
    <w:rsid w:val="00E213C9"/>
    <w:rsid w:val="00E21AE7"/>
    <w:rsid w:val="00E21B5B"/>
    <w:rsid w:val="00E22047"/>
    <w:rsid w:val="00E251A8"/>
    <w:rsid w:val="00E25F42"/>
    <w:rsid w:val="00E30B90"/>
    <w:rsid w:val="00E31422"/>
    <w:rsid w:val="00E3258B"/>
    <w:rsid w:val="00E335BD"/>
    <w:rsid w:val="00E337A5"/>
    <w:rsid w:val="00E337F6"/>
    <w:rsid w:val="00E33B4D"/>
    <w:rsid w:val="00E3449D"/>
    <w:rsid w:val="00E356E9"/>
    <w:rsid w:val="00E35CE6"/>
    <w:rsid w:val="00E37481"/>
    <w:rsid w:val="00E37DD4"/>
    <w:rsid w:val="00E4064D"/>
    <w:rsid w:val="00E406DA"/>
    <w:rsid w:val="00E427D3"/>
    <w:rsid w:val="00E4365E"/>
    <w:rsid w:val="00E43EBF"/>
    <w:rsid w:val="00E44DDC"/>
    <w:rsid w:val="00E4606A"/>
    <w:rsid w:val="00E4788C"/>
    <w:rsid w:val="00E47A8A"/>
    <w:rsid w:val="00E47CA6"/>
    <w:rsid w:val="00E501B9"/>
    <w:rsid w:val="00E506EF"/>
    <w:rsid w:val="00E51405"/>
    <w:rsid w:val="00E5258F"/>
    <w:rsid w:val="00E52D35"/>
    <w:rsid w:val="00E532AF"/>
    <w:rsid w:val="00E53EF2"/>
    <w:rsid w:val="00E54E87"/>
    <w:rsid w:val="00E560D1"/>
    <w:rsid w:val="00E56F1E"/>
    <w:rsid w:val="00E570E0"/>
    <w:rsid w:val="00E57258"/>
    <w:rsid w:val="00E57E4A"/>
    <w:rsid w:val="00E57EE1"/>
    <w:rsid w:val="00E63024"/>
    <w:rsid w:val="00E63F1D"/>
    <w:rsid w:val="00E64844"/>
    <w:rsid w:val="00E6522C"/>
    <w:rsid w:val="00E658DD"/>
    <w:rsid w:val="00E6657B"/>
    <w:rsid w:val="00E66AE7"/>
    <w:rsid w:val="00E66F45"/>
    <w:rsid w:val="00E67148"/>
    <w:rsid w:val="00E7148C"/>
    <w:rsid w:val="00E719E8"/>
    <w:rsid w:val="00E71C10"/>
    <w:rsid w:val="00E729D0"/>
    <w:rsid w:val="00E74A29"/>
    <w:rsid w:val="00E75028"/>
    <w:rsid w:val="00E75D27"/>
    <w:rsid w:val="00E75D5E"/>
    <w:rsid w:val="00E7623B"/>
    <w:rsid w:val="00E762A9"/>
    <w:rsid w:val="00E769A5"/>
    <w:rsid w:val="00E77D24"/>
    <w:rsid w:val="00E801EA"/>
    <w:rsid w:val="00E8080C"/>
    <w:rsid w:val="00E8103C"/>
    <w:rsid w:val="00E812BA"/>
    <w:rsid w:val="00E81935"/>
    <w:rsid w:val="00E81D0B"/>
    <w:rsid w:val="00E81D4B"/>
    <w:rsid w:val="00E8258C"/>
    <w:rsid w:val="00E829F7"/>
    <w:rsid w:val="00E82B48"/>
    <w:rsid w:val="00E83137"/>
    <w:rsid w:val="00E8356C"/>
    <w:rsid w:val="00E869B8"/>
    <w:rsid w:val="00E86A4E"/>
    <w:rsid w:val="00E87EF2"/>
    <w:rsid w:val="00E918EF"/>
    <w:rsid w:val="00E92444"/>
    <w:rsid w:val="00E92AE7"/>
    <w:rsid w:val="00E92F21"/>
    <w:rsid w:val="00E9310A"/>
    <w:rsid w:val="00E9337C"/>
    <w:rsid w:val="00E9373E"/>
    <w:rsid w:val="00E943ED"/>
    <w:rsid w:val="00E962F2"/>
    <w:rsid w:val="00E9633E"/>
    <w:rsid w:val="00E97111"/>
    <w:rsid w:val="00E97ECE"/>
    <w:rsid w:val="00EA06A9"/>
    <w:rsid w:val="00EA1DFA"/>
    <w:rsid w:val="00EA1FEF"/>
    <w:rsid w:val="00EA2242"/>
    <w:rsid w:val="00EA26B0"/>
    <w:rsid w:val="00EA2E3E"/>
    <w:rsid w:val="00EA3248"/>
    <w:rsid w:val="00EA35C7"/>
    <w:rsid w:val="00EA3D1B"/>
    <w:rsid w:val="00EA407A"/>
    <w:rsid w:val="00EA41F5"/>
    <w:rsid w:val="00EA5882"/>
    <w:rsid w:val="00EA627A"/>
    <w:rsid w:val="00EA63C1"/>
    <w:rsid w:val="00EA6407"/>
    <w:rsid w:val="00EA68C3"/>
    <w:rsid w:val="00EA794F"/>
    <w:rsid w:val="00EB0100"/>
    <w:rsid w:val="00EB0E04"/>
    <w:rsid w:val="00EB0F7D"/>
    <w:rsid w:val="00EB1305"/>
    <w:rsid w:val="00EB1F1C"/>
    <w:rsid w:val="00EB2C96"/>
    <w:rsid w:val="00EB3252"/>
    <w:rsid w:val="00EB3512"/>
    <w:rsid w:val="00EB3B3F"/>
    <w:rsid w:val="00EB3E39"/>
    <w:rsid w:val="00EB4CAA"/>
    <w:rsid w:val="00EB55C8"/>
    <w:rsid w:val="00EB601E"/>
    <w:rsid w:val="00EB6474"/>
    <w:rsid w:val="00EB6ADD"/>
    <w:rsid w:val="00EB6B33"/>
    <w:rsid w:val="00EB7242"/>
    <w:rsid w:val="00EC00B6"/>
    <w:rsid w:val="00EC0C5B"/>
    <w:rsid w:val="00EC1670"/>
    <w:rsid w:val="00EC1A24"/>
    <w:rsid w:val="00EC1CBA"/>
    <w:rsid w:val="00EC28F0"/>
    <w:rsid w:val="00EC32C4"/>
    <w:rsid w:val="00EC36DB"/>
    <w:rsid w:val="00EC3800"/>
    <w:rsid w:val="00EC4312"/>
    <w:rsid w:val="00EC513F"/>
    <w:rsid w:val="00EC57A7"/>
    <w:rsid w:val="00EC67D0"/>
    <w:rsid w:val="00EC6DC9"/>
    <w:rsid w:val="00ED1731"/>
    <w:rsid w:val="00ED39E8"/>
    <w:rsid w:val="00ED3B4E"/>
    <w:rsid w:val="00ED4034"/>
    <w:rsid w:val="00ED42AD"/>
    <w:rsid w:val="00ED43A5"/>
    <w:rsid w:val="00ED4AE2"/>
    <w:rsid w:val="00ED4CA9"/>
    <w:rsid w:val="00ED5474"/>
    <w:rsid w:val="00ED5516"/>
    <w:rsid w:val="00ED5DE1"/>
    <w:rsid w:val="00ED5F76"/>
    <w:rsid w:val="00ED7013"/>
    <w:rsid w:val="00EE0FA1"/>
    <w:rsid w:val="00EE153E"/>
    <w:rsid w:val="00EE1B0C"/>
    <w:rsid w:val="00EE2EF3"/>
    <w:rsid w:val="00EE3425"/>
    <w:rsid w:val="00EE346A"/>
    <w:rsid w:val="00EE3CDF"/>
    <w:rsid w:val="00EE4A54"/>
    <w:rsid w:val="00EE4ED5"/>
    <w:rsid w:val="00EE5F85"/>
    <w:rsid w:val="00EF02F1"/>
    <w:rsid w:val="00EF0A67"/>
    <w:rsid w:val="00EF0C4F"/>
    <w:rsid w:val="00EF12E6"/>
    <w:rsid w:val="00EF27B5"/>
    <w:rsid w:val="00EF2B5A"/>
    <w:rsid w:val="00EF2D05"/>
    <w:rsid w:val="00EF31D3"/>
    <w:rsid w:val="00EF3900"/>
    <w:rsid w:val="00EF397E"/>
    <w:rsid w:val="00EF3CDA"/>
    <w:rsid w:val="00EF3FFE"/>
    <w:rsid w:val="00EF4BF5"/>
    <w:rsid w:val="00EF560F"/>
    <w:rsid w:val="00EF59E3"/>
    <w:rsid w:val="00EF5D14"/>
    <w:rsid w:val="00F0044D"/>
    <w:rsid w:val="00F0045D"/>
    <w:rsid w:val="00F0045E"/>
    <w:rsid w:val="00F00831"/>
    <w:rsid w:val="00F0324B"/>
    <w:rsid w:val="00F036B0"/>
    <w:rsid w:val="00F04578"/>
    <w:rsid w:val="00F04947"/>
    <w:rsid w:val="00F05A30"/>
    <w:rsid w:val="00F06DF1"/>
    <w:rsid w:val="00F075E8"/>
    <w:rsid w:val="00F10020"/>
    <w:rsid w:val="00F1071B"/>
    <w:rsid w:val="00F10EE4"/>
    <w:rsid w:val="00F11BDF"/>
    <w:rsid w:val="00F12520"/>
    <w:rsid w:val="00F139F2"/>
    <w:rsid w:val="00F1474E"/>
    <w:rsid w:val="00F14CE6"/>
    <w:rsid w:val="00F1566A"/>
    <w:rsid w:val="00F15FDB"/>
    <w:rsid w:val="00F165FC"/>
    <w:rsid w:val="00F167F8"/>
    <w:rsid w:val="00F16A87"/>
    <w:rsid w:val="00F16D80"/>
    <w:rsid w:val="00F17186"/>
    <w:rsid w:val="00F171A6"/>
    <w:rsid w:val="00F17926"/>
    <w:rsid w:val="00F201C6"/>
    <w:rsid w:val="00F20307"/>
    <w:rsid w:val="00F20473"/>
    <w:rsid w:val="00F20581"/>
    <w:rsid w:val="00F2080F"/>
    <w:rsid w:val="00F21094"/>
    <w:rsid w:val="00F210D2"/>
    <w:rsid w:val="00F213B7"/>
    <w:rsid w:val="00F21C88"/>
    <w:rsid w:val="00F223E0"/>
    <w:rsid w:val="00F22894"/>
    <w:rsid w:val="00F2303D"/>
    <w:rsid w:val="00F24818"/>
    <w:rsid w:val="00F24EE1"/>
    <w:rsid w:val="00F25819"/>
    <w:rsid w:val="00F258B3"/>
    <w:rsid w:val="00F25B6B"/>
    <w:rsid w:val="00F25D51"/>
    <w:rsid w:val="00F2700B"/>
    <w:rsid w:val="00F270BD"/>
    <w:rsid w:val="00F27770"/>
    <w:rsid w:val="00F30406"/>
    <w:rsid w:val="00F312E7"/>
    <w:rsid w:val="00F3358E"/>
    <w:rsid w:val="00F33A46"/>
    <w:rsid w:val="00F33C0C"/>
    <w:rsid w:val="00F350CC"/>
    <w:rsid w:val="00F350FE"/>
    <w:rsid w:val="00F37425"/>
    <w:rsid w:val="00F378DF"/>
    <w:rsid w:val="00F41482"/>
    <w:rsid w:val="00F4170D"/>
    <w:rsid w:val="00F42BC8"/>
    <w:rsid w:val="00F4392E"/>
    <w:rsid w:val="00F44416"/>
    <w:rsid w:val="00F44471"/>
    <w:rsid w:val="00F46193"/>
    <w:rsid w:val="00F470E1"/>
    <w:rsid w:val="00F4734B"/>
    <w:rsid w:val="00F5131E"/>
    <w:rsid w:val="00F514B1"/>
    <w:rsid w:val="00F5174D"/>
    <w:rsid w:val="00F51C69"/>
    <w:rsid w:val="00F51D70"/>
    <w:rsid w:val="00F52431"/>
    <w:rsid w:val="00F5326F"/>
    <w:rsid w:val="00F53405"/>
    <w:rsid w:val="00F5366F"/>
    <w:rsid w:val="00F536B0"/>
    <w:rsid w:val="00F542B4"/>
    <w:rsid w:val="00F54DE6"/>
    <w:rsid w:val="00F54E91"/>
    <w:rsid w:val="00F550E2"/>
    <w:rsid w:val="00F5547E"/>
    <w:rsid w:val="00F55A09"/>
    <w:rsid w:val="00F55D6E"/>
    <w:rsid w:val="00F61323"/>
    <w:rsid w:val="00F62C5E"/>
    <w:rsid w:val="00F6564C"/>
    <w:rsid w:val="00F66325"/>
    <w:rsid w:val="00F669CC"/>
    <w:rsid w:val="00F70218"/>
    <w:rsid w:val="00F705B0"/>
    <w:rsid w:val="00F70ACE"/>
    <w:rsid w:val="00F70D0F"/>
    <w:rsid w:val="00F710D8"/>
    <w:rsid w:val="00F71481"/>
    <w:rsid w:val="00F72788"/>
    <w:rsid w:val="00F72A9A"/>
    <w:rsid w:val="00F738F1"/>
    <w:rsid w:val="00F74121"/>
    <w:rsid w:val="00F75439"/>
    <w:rsid w:val="00F75526"/>
    <w:rsid w:val="00F75666"/>
    <w:rsid w:val="00F75D78"/>
    <w:rsid w:val="00F75FD8"/>
    <w:rsid w:val="00F7680A"/>
    <w:rsid w:val="00F76E7D"/>
    <w:rsid w:val="00F774CF"/>
    <w:rsid w:val="00F80949"/>
    <w:rsid w:val="00F81775"/>
    <w:rsid w:val="00F81EB6"/>
    <w:rsid w:val="00F82EB6"/>
    <w:rsid w:val="00F83825"/>
    <w:rsid w:val="00F838D0"/>
    <w:rsid w:val="00F83A2D"/>
    <w:rsid w:val="00F83C78"/>
    <w:rsid w:val="00F83D3F"/>
    <w:rsid w:val="00F8501D"/>
    <w:rsid w:val="00F85554"/>
    <w:rsid w:val="00F85F71"/>
    <w:rsid w:val="00F86E34"/>
    <w:rsid w:val="00F87713"/>
    <w:rsid w:val="00F87840"/>
    <w:rsid w:val="00F87920"/>
    <w:rsid w:val="00F87A4D"/>
    <w:rsid w:val="00F90732"/>
    <w:rsid w:val="00F90F4E"/>
    <w:rsid w:val="00F91597"/>
    <w:rsid w:val="00F92095"/>
    <w:rsid w:val="00F9324E"/>
    <w:rsid w:val="00F93587"/>
    <w:rsid w:val="00F93A07"/>
    <w:rsid w:val="00F940F4"/>
    <w:rsid w:val="00F942E4"/>
    <w:rsid w:val="00F94698"/>
    <w:rsid w:val="00F9499D"/>
    <w:rsid w:val="00F94C20"/>
    <w:rsid w:val="00F958B2"/>
    <w:rsid w:val="00F97519"/>
    <w:rsid w:val="00F9799B"/>
    <w:rsid w:val="00FA080F"/>
    <w:rsid w:val="00FA109C"/>
    <w:rsid w:val="00FA1659"/>
    <w:rsid w:val="00FA1692"/>
    <w:rsid w:val="00FA223A"/>
    <w:rsid w:val="00FA2DE5"/>
    <w:rsid w:val="00FA2EF6"/>
    <w:rsid w:val="00FA36A9"/>
    <w:rsid w:val="00FA3A24"/>
    <w:rsid w:val="00FA4320"/>
    <w:rsid w:val="00FA5199"/>
    <w:rsid w:val="00FA7236"/>
    <w:rsid w:val="00FB02D8"/>
    <w:rsid w:val="00FB050C"/>
    <w:rsid w:val="00FB1F1A"/>
    <w:rsid w:val="00FB3471"/>
    <w:rsid w:val="00FB43DF"/>
    <w:rsid w:val="00FB4831"/>
    <w:rsid w:val="00FB526F"/>
    <w:rsid w:val="00FB5B7F"/>
    <w:rsid w:val="00FB661F"/>
    <w:rsid w:val="00FB736D"/>
    <w:rsid w:val="00FC17D2"/>
    <w:rsid w:val="00FC1A85"/>
    <w:rsid w:val="00FC553B"/>
    <w:rsid w:val="00FC592A"/>
    <w:rsid w:val="00FC7F0B"/>
    <w:rsid w:val="00FD171D"/>
    <w:rsid w:val="00FD1ADF"/>
    <w:rsid w:val="00FD20BF"/>
    <w:rsid w:val="00FD2A65"/>
    <w:rsid w:val="00FD313C"/>
    <w:rsid w:val="00FD3B95"/>
    <w:rsid w:val="00FD3FCB"/>
    <w:rsid w:val="00FD532B"/>
    <w:rsid w:val="00FD6A1A"/>
    <w:rsid w:val="00FD6E02"/>
    <w:rsid w:val="00FD7C26"/>
    <w:rsid w:val="00FE05D2"/>
    <w:rsid w:val="00FE137F"/>
    <w:rsid w:val="00FE1AF7"/>
    <w:rsid w:val="00FE1B5D"/>
    <w:rsid w:val="00FE218A"/>
    <w:rsid w:val="00FE2AE9"/>
    <w:rsid w:val="00FE38E0"/>
    <w:rsid w:val="00FE3979"/>
    <w:rsid w:val="00FE3C47"/>
    <w:rsid w:val="00FE3C49"/>
    <w:rsid w:val="00FE43D7"/>
    <w:rsid w:val="00FE68B5"/>
    <w:rsid w:val="00FE6972"/>
    <w:rsid w:val="00FE7C37"/>
    <w:rsid w:val="00FE7E5F"/>
    <w:rsid w:val="00FE7FCA"/>
    <w:rsid w:val="00FF1F8C"/>
    <w:rsid w:val="00FF20F8"/>
    <w:rsid w:val="00FF2653"/>
    <w:rsid w:val="00FF2907"/>
    <w:rsid w:val="00FF29D4"/>
    <w:rsid w:val="00FF32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70A4F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iPriority="0" w:unhideWhenUsed="1"/>
    <w:lsdException w:name="index 2" w:locked="1" w:semiHidden="1" w:uiPriority="0" w:unhideWhenUsed="1"/>
    <w:lsdException w:name="index 3" w:locked="1" w:semiHidden="1" w:uiPriority="0" w:unhideWhenUsed="1"/>
    <w:lsdException w:name="index 4" w:locked="1" w:semiHidden="1" w:uiPriority="0" w:unhideWhenUsed="1"/>
    <w:lsdException w:name="index 5" w:locked="1" w:semiHidden="1" w:uiPriority="0" w:unhideWhenUsed="1"/>
    <w:lsdException w:name="index 6" w:locked="1" w:semiHidden="1" w:uiPriority="0" w:unhideWhenUsed="1"/>
    <w:lsdException w:name="index 7" w:locked="1" w:semiHidden="1" w:uiPriority="0" w:unhideWhenUsed="1"/>
    <w:lsdException w:name="index 8" w:locked="1" w:semiHidden="1" w:uiPriority="0" w:unhideWhenUsed="1"/>
    <w:lsdException w:name="index 9" w:locked="1" w:semiHidden="1" w:uiPriority="0"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qFormat="1"/>
    <w:lsdException w:name="index heading" w:locked="1" w:semiHidden="1" w:uiPriority="0" w:unhideWhenUsed="1"/>
    <w:lsdException w:name="caption" w:locked="1" w:uiPriority="0" w:qFormat="1"/>
    <w:lsdException w:name="table of figures" w:locked="1" w:semiHidden="1" w:uiPriority="0" w:unhideWhenUsed="1"/>
    <w:lsdException w:name="envelope address" w:locked="1" w:semiHidden="1" w:uiPriority="0" w:unhideWhenUsed="1"/>
    <w:lsdException w:name="envelope return" w:locked="1" w:semiHidden="1" w:uiPriority="0"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iPriority="0" w:unhideWhenUsed="1"/>
    <w:lsdException w:name="table of authorities" w:locked="1" w:semiHidden="1" w:uiPriority="0" w:unhideWhenUsed="1"/>
    <w:lsdException w:name="macro" w:locked="1" w:semiHidden="1" w:uiPriority="0" w:unhideWhenUsed="1"/>
    <w:lsdException w:name="toa heading" w:locked="1" w:semiHidden="1" w:uiPriority="0" w:unhideWhenUsed="1"/>
    <w:lsdException w:name="List" w:locked="1" w:semiHidden="1" w:uiPriority="0" w:unhideWhenUsed="1"/>
    <w:lsdException w:name="List Bullet" w:locked="1" w:semiHidden="1" w:uiPriority="0" w:unhideWhenUsed="1"/>
    <w:lsdException w:name="List Number" w:locked="1" w:semiHidden="1" w:uiPriority="0" w:unhideWhenUsed="1"/>
    <w:lsdException w:name="List 2" w:locked="1" w:semiHidden="1" w:uiPriority="0" w:unhideWhenUsed="1"/>
    <w:lsdException w:name="List 3" w:locked="1" w:semiHidden="1" w:uiPriority="0" w:unhideWhenUsed="1"/>
    <w:lsdException w:name="List 4" w:locked="1" w:semiHidden="1" w:uiPriority="0" w:unhideWhenUsed="1"/>
    <w:lsdException w:name="List 5" w:locked="1" w:semiHidden="1" w:uiPriority="0" w:unhideWhenUsed="1"/>
    <w:lsdException w:name="List Bullet 2" w:locked="1" w:semiHidden="1" w:uiPriority="0" w:unhideWhenUsed="1"/>
    <w:lsdException w:name="List Bullet 3" w:locked="1" w:semiHidden="1" w:uiPriority="0" w:unhideWhenUsed="1"/>
    <w:lsdException w:name="List Bullet 4" w:locked="1" w:semiHidden="1" w:uiPriority="0" w:unhideWhenUsed="1"/>
    <w:lsdException w:name="List Bullet 5" w:locked="1" w:semiHidden="1" w:uiPriority="0" w:unhideWhenUsed="1"/>
    <w:lsdException w:name="List Number 2" w:locked="1" w:semiHidden="1" w:uiPriority="0" w:unhideWhenUsed="1"/>
    <w:lsdException w:name="List Number 3" w:locked="1" w:semiHidden="1" w:uiPriority="0" w:unhideWhenUsed="1"/>
    <w:lsdException w:name="List Number 4" w:locked="1" w:semiHidden="1" w:uiPriority="0" w:unhideWhenUsed="1"/>
    <w:lsdException w:name="List Number 5" w:locked="1" w:semiHidden="1" w:uiPriority="0" w:unhideWhenUsed="1"/>
    <w:lsdException w:name="Title" w:locked="1" w:uiPriority="0" w:qFormat="1"/>
    <w:lsdException w:name="Closing" w:locked="1" w:semiHidden="1" w:uiPriority="0" w:unhideWhenUsed="1"/>
    <w:lsdException w:name="Signature" w:locked="1" w:semiHidden="1" w:uiPriority="0"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iPriority="0" w:unhideWhenUsed="1"/>
    <w:lsdException w:name="List Continue 5" w:locked="1" w:semiHidden="1" w:uiPriority="0" w:unhideWhenUsed="1"/>
    <w:lsdException w:name="Message Header" w:locked="1" w:semiHidden="1" w:uiPriority="0" w:unhideWhenUsed="1"/>
    <w:lsdException w:name="Subtitle" w:locked="1" w:uiPriority="0" w:qFormat="1"/>
    <w:lsdException w:name="Salutation" w:locked="1" w:semiHidden="1" w:uiPriority="0" w:unhideWhenUsed="1"/>
    <w:lsdException w:name="Date" w:locked="1" w:semiHidden="1" w:uiPriority="0" w:unhideWhenUsed="1"/>
    <w:lsdException w:name="Body Text First Indent" w:locked="1" w:semiHidden="1" w:uiPriority="0" w:unhideWhenUsed="1"/>
    <w:lsdException w:name="Body Text First Indent 2" w:locked="1" w:semiHidden="1" w:uiPriority="0" w:unhideWhenUsed="1"/>
    <w:lsdException w:name="Note Heading" w:locked="1" w:semiHidden="1" w:uiPriority="0"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iPriority="0"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iPriority="0"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01D"/>
    <w:pPr>
      <w:spacing w:line="240" w:lineRule="atLeast"/>
    </w:pPr>
    <w:rPr>
      <w:rFonts w:ascii="Verdana" w:hAnsi="Verdana"/>
      <w:sz w:val="18"/>
      <w:szCs w:val="24"/>
      <w:lang w:eastAsia="bg-BG"/>
    </w:rPr>
  </w:style>
  <w:style w:type="paragraph" w:styleId="Heading1">
    <w:name w:val="heading 1"/>
    <w:basedOn w:val="Normal"/>
    <w:next w:val="Normal"/>
    <w:link w:val="Heading1Char1"/>
    <w:uiPriority w:val="99"/>
    <w:qFormat/>
    <w:rsid w:val="00102100"/>
    <w:pPr>
      <w:keepNext/>
      <w:pageBreakBefore/>
      <w:numPr>
        <w:numId w:val="40"/>
      </w:numPr>
      <w:spacing w:after="360" w:line="240" w:lineRule="auto"/>
      <w:outlineLvl w:val="0"/>
    </w:pPr>
    <w:rPr>
      <w:rFonts w:cs="Arial"/>
      <w:bCs/>
      <w:kern w:val="32"/>
      <w:sz w:val="24"/>
      <w:szCs w:val="32"/>
    </w:rPr>
  </w:style>
  <w:style w:type="paragraph" w:styleId="Heading2">
    <w:name w:val="heading 2"/>
    <w:basedOn w:val="Normal"/>
    <w:next w:val="Normal"/>
    <w:link w:val="Heading2Char1"/>
    <w:uiPriority w:val="99"/>
    <w:qFormat/>
    <w:rsid w:val="009467A0"/>
    <w:pPr>
      <w:keepNext/>
      <w:numPr>
        <w:ilvl w:val="1"/>
        <w:numId w:val="40"/>
      </w:numPr>
      <w:spacing w:before="240" w:after="240"/>
      <w:outlineLvl w:val="1"/>
    </w:pPr>
    <w:rPr>
      <w:rFonts w:cs="Arial"/>
      <w:b/>
      <w:bCs/>
      <w:iCs/>
      <w:szCs w:val="28"/>
    </w:rPr>
  </w:style>
  <w:style w:type="paragraph" w:styleId="Heading3">
    <w:name w:val="heading 3"/>
    <w:basedOn w:val="Normal"/>
    <w:next w:val="Normal"/>
    <w:link w:val="Heading3Char1"/>
    <w:uiPriority w:val="99"/>
    <w:qFormat/>
    <w:rsid w:val="00A1453D"/>
    <w:pPr>
      <w:keepNext/>
      <w:numPr>
        <w:ilvl w:val="2"/>
        <w:numId w:val="40"/>
      </w:numPr>
      <w:spacing w:before="120" w:after="120"/>
      <w:outlineLvl w:val="2"/>
    </w:pPr>
    <w:rPr>
      <w:rFonts w:cs="Arial"/>
      <w:bCs/>
      <w:szCs w:val="26"/>
    </w:rPr>
  </w:style>
  <w:style w:type="paragraph" w:styleId="Heading4">
    <w:name w:val="heading 4"/>
    <w:basedOn w:val="Normal"/>
    <w:next w:val="Normal"/>
    <w:link w:val="Heading4Char1"/>
    <w:uiPriority w:val="99"/>
    <w:qFormat/>
    <w:rsid w:val="00ED3B4E"/>
    <w:pPr>
      <w:keepNext/>
      <w:numPr>
        <w:ilvl w:val="3"/>
        <w:numId w:val="40"/>
      </w:numPr>
      <w:outlineLvl w:val="3"/>
    </w:pPr>
    <w:rPr>
      <w:bCs/>
      <w:szCs w:val="28"/>
    </w:rPr>
  </w:style>
  <w:style w:type="paragraph" w:styleId="Heading5">
    <w:name w:val="heading 5"/>
    <w:basedOn w:val="Normal"/>
    <w:next w:val="Normal"/>
    <w:link w:val="Heading5Char1"/>
    <w:uiPriority w:val="99"/>
    <w:qFormat/>
    <w:rsid w:val="00ED3B4E"/>
    <w:pPr>
      <w:numPr>
        <w:ilvl w:val="4"/>
        <w:numId w:val="40"/>
      </w:numPr>
      <w:outlineLvl w:val="4"/>
    </w:pPr>
    <w:rPr>
      <w:bCs/>
      <w:iCs/>
      <w:szCs w:val="26"/>
    </w:rPr>
  </w:style>
  <w:style w:type="paragraph" w:styleId="Heading6">
    <w:name w:val="heading 6"/>
    <w:basedOn w:val="Normal"/>
    <w:next w:val="Normal"/>
    <w:link w:val="Heading6Char1"/>
    <w:qFormat/>
    <w:rsid w:val="009D26A5"/>
    <w:pPr>
      <w:pageBreakBefore/>
      <w:spacing w:line="300" w:lineRule="atLeast"/>
      <w:outlineLvl w:val="5"/>
    </w:pPr>
    <w:rPr>
      <w:bCs/>
      <w:sz w:val="24"/>
      <w:szCs w:val="22"/>
    </w:rPr>
  </w:style>
  <w:style w:type="paragraph" w:styleId="Heading7">
    <w:name w:val="heading 7"/>
    <w:basedOn w:val="Normal"/>
    <w:next w:val="Normal"/>
    <w:link w:val="Heading7Char1"/>
    <w:qFormat/>
    <w:rsid w:val="009534FA"/>
    <w:pPr>
      <w:pageBreakBefore/>
      <w:numPr>
        <w:numId w:val="1"/>
      </w:numPr>
      <w:spacing w:after="720" w:line="300" w:lineRule="atLeast"/>
      <w:outlineLvl w:val="6"/>
    </w:pPr>
    <w:rPr>
      <w:sz w:val="24"/>
    </w:rPr>
  </w:style>
  <w:style w:type="paragraph" w:styleId="Heading8">
    <w:name w:val="heading 8"/>
    <w:basedOn w:val="Normal"/>
    <w:next w:val="Normal"/>
    <w:link w:val="Heading8Char1"/>
    <w:qFormat/>
    <w:rsid w:val="00B260EB"/>
    <w:pPr>
      <w:spacing w:before="240" w:after="60" w:line="280" w:lineRule="atLeast"/>
      <w:ind w:left="1384"/>
      <w:outlineLvl w:val="7"/>
    </w:pPr>
    <w:rPr>
      <w:rFonts w:ascii="Arial" w:hAnsi="Arial"/>
      <w:i/>
      <w:sz w:val="20"/>
      <w:szCs w:val="20"/>
      <w:lang w:eastAsia="nl-NL"/>
    </w:rPr>
  </w:style>
  <w:style w:type="paragraph" w:styleId="Heading9">
    <w:name w:val="heading 9"/>
    <w:basedOn w:val="Normal"/>
    <w:next w:val="Normal"/>
    <w:link w:val="Heading9Char1"/>
    <w:qFormat/>
    <w:rsid w:val="00B260EB"/>
    <w:pPr>
      <w:spacing w:before="240" w:after="60" w:line="280" w:lineRule="atLeast"/>
      <w:ind w:left="1384"/>
      <w:outlineLvl w:val="8"/>
    </w:pPr>
    <w:rPr>
      <w:rFonts w:ascii="Arial" w:hAnsi="Arial"/>
      <w:b/>
      <w:i/>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9"/>
    <w:locked/>
    <w:rsid w:val="00102100"/>
    <w:rPr>
      <w:rFonts w:ascii="Verdana" w:hAnsi="Verdana" w:cs="Arial"/>
      <w:bCs/>
      <w:kern w:val="32"/>
      <w:sz w:val="24"/>
      <w:szCs w:val="32"/>
      <w:lang w:eastAsia="bg-BG"/>
    </w:rPr>
  </w:style>
  <w:style w:type="character" w:customStyle="1" w:styleId="Heading2Char1">
    <w:name w:val="Heading 2 Char1"/>
    <w:basedOn w:val="DefaultParagraphFont"/>
    <w:link w:val="Heading2"/>
    <w:uiPriority w:val="99"/>
    <w:locked/>
    <w:rsid w:val="009467A0"/>
    <w:rPr>
      <w:rFonts w:ascii="Verdana" w:hAnsi="Verdana" w:cs="Arial"/>
      <w:b/>
      <w:bCs/>
      <w:iCs/>
      <w:sz w:val="18"/>
      <w:szCs w:val="28"/>
      <w:lang w:eastAsia="bg-BG"/>
    </w:rPr>
  </w:style>
  <w:style w:type="character" w:customStyle="1" w:styleId="Heading3Char1">
    <w:name w:val="Heading 3 Char1"/>
    <w:basedOn w:val="DefaultParagraphFont"/>
    <w:link w:val="Heading3"/>
    <w:uiPriority w:val="99"/>
    <w:locked/>
    <w:rsid w:val="00A1453D"/>
    <w:rPr>
      <w:rFonts w:ascii="Verdana" w:hAnsi="Verdana" w:cs="Arial"/>
      <w:bCs/>
      <w:sz w:val="18"/>
      <w:szCs w:val="26"/>
      <w:lang w:eastAsia="bg-BG"/>
    </w:rPr>
  </w:style>
  <w:style w:type="character" w:customStyle="1" w:styleId="Heading4Char1">
    <w:name w:val="Heading 4 Char1"/>
    <w:basedOn w:val="DefaultParagraphFont"/>
    <w:link w:val="Heading4"/>
    <w:uiPriority w:val="99"/>
    <w:locked/>
    <w:rsid w:val="00B260EB"/>
    <w:rPr>
      <w:rFonts w:ascii="Verdana" w:hAnsi="Verdana"/>
      <w:bCs/>
      <w:sz w:val="18"/>
      <w:szCs w:val="28"/>
      <w:lang w:eastAsia="bg-BG"/>
    </w:rPr>
  </w:style>
  <w:style w:type="character" w:customStyle="1" w:styleId="Heading5Char1">
    <w:name w:val="Heading 5 Char1"/>
    <w:basedOn w:val="DefaultParagraphFont"/>
    <w:link w:val="Heading5"/>
    <w:uiPriority w:val="99"/>
    <w:locked/>
    <w:rsid w:val="00B260EB"/>
    <w:rPr>
      <w:rFonts w:ascii="Verdana" w:hAnsi="Verdana"/>
      <w:bCs/>
      <w:iCs/>
      <w:sz w:val="18"/>
      <w:szCs w:val="26"/>
      <w:lang w:eastAsia="bg-BG"/>
    </w:rPr>
  </w:style>
  <w:style w:type="character" w:customStyle="1" w:styleId="Heading6Char1">
    <w:name w:val="Heading 6 Char1"/>
    <w:basedOn w:val="DefaultParagraphFont"/>
    <w:link w:val="Heading6"/>
    <w:uiPriority w:val="99"/>
    <w:locked/>
    <w:rsid w:val="009D26A5"/>
    <w:rPr>
      <w:rFonts w:ascii="Verdana" w:hAnsi="Verdana"/>
      <w:bCs/>
      <w:sz w:val="24"/>
      <w:szCs w:val="22"/>
      <w:lang w:eastAsia="bg-BG"/>
    </w:rPr>
  </w:style>
  <w:style w:type="character" w:customStyle="1" w:styleId="Heading7Char1">
    <w:name w:val="Heading 7 Char1"/>
    <w:basedOn w:val="DefaultParagraphFont"/>
    <w:link w:val="Heading7"/>
    <w:locked/>
    <w:rsid w:val="00B260EB"/>
    <w:rPr>
      <w:rFonts w:ascii="Verdana" w:hAnsi="Verdana"/>
      <w:sz w:val="24"/>
      <w:szCs w:val="24"/>
      <w:lang w:eastAsia="bg-BG"/>
    </w:rPr>
  </w:style>
  <w:style w:type="character" w:customStyle="1" w:styleId="Heading8Char1">
    <w:name w:val="Heading 8 Char1"/>
    <w:basedOn w:val="DefaultParagraphFont"/>
    <w:link w:val="Heading8"/>
    <w:uiPriority w:val="99"/>
    <w:locked/>
    <w:rsid w:val="00B260EB"/>
    <w:rPr>
      <w:rFonts w:ascii="Arial" w:hAnsi="Arial" w:cs="Times New Roman"/>
      <w:i/>
    </w:rPr>
  </w:style>
  <w:style w:type="character" w:customStyle="1" w:styleId="Heading9Char1">
    <w:name w:val="Heading 9 Char1"/>
    <w:basedOn w:val="DefaultParagraphFont"/>
    <w:link w:val="Heading9"/>
    <w:uiPriority w:val="99"/>
    <w:locked/>
    <w:rsid w:val="00B260EB"/>
    <w:rPr>
      <w:rFonts w:ascii="Arial" w:hAnsi="Arial" w:cs="Times New Roman"/>
      <w:b/>
      <w:i/>
      <w:sz w:val="18"/>
    </w:rPr>
  </w:style>
  <w:style w:type="paragraph" w:styleId="BalloonText">
    <w:name w:val="Balloon Text"/>
    <w:basedOn w:val="Normal"/>
    <w:link w:val="BalloonTextChar1"/>
    <w:uiPriority w:val="99"/>
    <w:rsid w:val="007D1F42"/>
    <w:pPr>
      <w:spacing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locked/>
    <w:rsid w:val="007D1F42"/>
    <w:rPr>
      <w:rFonts w:ascii="Tahoma" w:hAnsi="Tahoma" w:cs="Tahoma"/>
      <w:sz w:val="16"/>
      <w:szCs w:val="16"/>
      <w:lang w:eastAsia="bg-BG"/>
    </w:rPr>
  </w:style>
  <w:style w:type="paragraph" w:styleId="Header">
    <w:name w:val="header"/>
    <w:aliases w:val="Koptekstbijl"/>
    <w:basedOn w:val="Normal"/>
    <w:link w:val="HeaderChar"/>
    <w:uiPriority w:val="99"/>
    <w:rsid w:val="00540188"/>
    <w:pPr>
      <w:tabs>
        <w:tab w:val="center" w:pos="4536"/>
        <w:tab w:val="right" w:pos="9072"/>
      </w:tabs>
    </w:pPr>
  </w:style>
  <w:style w:type="character" w:customStyle="1" w:styleId="HeaderChar">
    <w:name w:val="Header Char"/>
    <w:aliases w:val="Koptekstbijl Char"/>
    <w:basedOn w:val="DefaultParagraphFont"/>
    <w:link w:val="Header"/>
    <w:uiPriority w:val="99"/>
    <w:locked/>
    <w:rsid w:val="00B260EB"/>
    <w:rPr>
      <w:rFonts w:ascii="Verdana" w:hAnsi="Verdana" w:cs="Times New Roman"/>
      <w:sz w:val="24"/>
      <w:szCs w:val="24"/>
      <w:lang w:eastAsia="bg-BG"/>
    </w:rPr>
  </w:style>
  <w:style w:type="paragraph" w:styleId="Footer">
    <w:name w:val="footer"/>
    <w:basedOn w:val="Normal"/>
    <w:link w:val="FooterChar1"/>
    <w:uiPriority w:val="99"/>
    <w:qFormat/>
    <w:rsid w:val="00540188"/>
    <w:pPr>
      <w:tabs>
        <w:tab w:val="center" w:pos="4536"/>
        <w:tab w:val="right" w:pos="9072"/>
      </w:tabs>
    </w:pPr>
  </w:style>
  <w:style w:type="character" w:customStyle="1" w:styleId="FooterChar1">
    <w:name w:val="Footer Char1"/>
    <w:basedOn w:val="DefaultParagraphFont"/>
    <w:link w:val="Footer"/>
    <w:uiPriority w:val="99"/>
    <w:locked/>
    <w:rsid w:val="00B260EB"/>
    <w:rPr>
      <w:rFonts w:ascii="Verdana" w:hAnsi="Verdana" w:cs="Times New Roman"/>
      <w:sz w:val="24"/>
      <w:szCs w:val="24"/>
      <w:lang w:eastAsia="bg-BG"/>
    </w:rPr>
  </w:style>
  <w:style w:type="table" w:styleId="TableGrid">
    <w:name w:val="Table Grid"/>
    <w:basedOn w:val="TableNormal"/>
    <w:rsid w:val="0054018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erationwithtext">
    <w:name w:val="Enumeration with text"/>
    <w:basedOn w:val="Normal"/>
    <w:uiPriority w:val="99"/>
    <w:rsid w:val="000A07B1"/>
    <w:pPr>
      <w:tabs>
        <w:tab w:val="num" w:pos="227"/>
      </w:tabs>
      <w:ind w:left="227" w:hanging="227"/>
    </w:pPr>
    <w:rPr>
      <w:lang w:val="en-US"/>
    </w:rPr>
  </w:style>
  <w:style w:type="paragraph" w:customStyle="1" w:styleId="Indentedenumerationwithtext">
    <w:name w:val="Indented enumeration with text"/>
    <w:basedOn w:val="Normal"/>
    <w:uiPriority w:val="99"/>
    <w:rsid w:val="000A07B1"/>
    <w:pPr>
      <w:tabs>
        <w:tab w:val="num" w:pos="227"/>
      </w:tabs>
      <w:ind w:left="454" w:hanging="227"/>
    </w:pPr>
  </w:style>
  <w:style w:type="paragraph" w:styleId="TOC1">
    <w:name w:val="toc 1"/>
    <w:basedOn w:val="Normal"/>
    <w:next w:val="Normal"/>
    <w:autoRedefine/>
    <w:uiPriority w:val="39"/>
    <w:qFormat/>
    <w:rsid w:val="00C713B4"/>
    <w:pPr>
      <w:tabs>
        <w:tab w:val="left" w:pos="-426"/>
        <w:tab w:val="left" w:pos="8364"/>
      </w:tabs>
      <w:spacing w:before="240"/>
      <w:ind w:left="-284" w:right="707"/>
    </w:pPr>
    <w:rPr>
      <w:b/>
      <w:szCs w:val="18"/>
    </w:rPr>
  </w:style>
  <w:style w:type="paragraph" w:customStyle="1" w:styleId="Headingnotnumbered">
    <w:name w:val="Heading not numbered"/>
    <w:basedOn w:val="Heading1"/>
    <w:next w:val="Normal"/>
    <w:uiPriority w:val="99"/>
    <w:rsid w:val="005C58CD"/>
    <w:pPr>
      <w:numPr>
        <w:numId w:val="0"/>
      </w:numPr>
    </w:pPr>
    <w:rPr>
      <w:lang w:val="en-US"/>
    </w:rPr>
  </w:style>
  <w:style w:type="character" w:styleId="Hyperlink">
    <w:name w:val="Hyperlink"/>
    <w:basedOn w:val="DefaultParagraphFont"/>
    <w:uiPriority w:val="99"/>
    <w:rsid w:val="00660FAB"/>
    <w:rPr>
      <w:rFonts w:cs="Times New Roman"/>
      <w:color w:val="0000FF"/>
      <w:u w:val="single"/>
    </w:rPr>
  </w:style>
  <w:style w:type="paragraph" w:styleId="TOC2">
    <w:name w:val="toc 2"/>
    <w:basedOn w:val="Normal"/>
    <w:next w:val="Normal"/>
    <w:autoRedefine/>
    <w:uiPriority w:val="39"/>
    <w:qFormat/>
    <w:rsid w:val="00A01D3A"/>
    <w:pPr>
      <w:tabs>
        <w:tab w:val="left" w:pos="426"/>
        <w:tab w:val="left" w:pos="8364"/>
      </w:tabs>
      <w:ind w:left="-426" w:right="707" w:firstLine="142"/>
      <w:jc w:val="both"/>
    </w:pPr>
  </w:style>
  <w:style w:type="paragraph" w:customStyle="1" w:styleId="appendix">
    <w:name w:val="appendix"/>
    <w:basedOn w:val="Heading6"/>
    <w:next w:val="Normal"/>
    <w:uiPriority w:val="99"/>
    <w:rsid w:val="00AD06B7"/>
    <w:pPr>
      <w:tabs>
        <w:tab w:val="num" w:pos="0"/>
      </w:tabs>
      <w:ind w:hanging="227"/>
    </w:pPr>
  </w:style>
  <w:style w:type="paragraph" w:styleId="TOC6">
    <w:name w:val="toc 6"/>
    <w:basedOn w:val="Normal"/>
    <w:next w:val="Normal"/>
    <w:autoRedefine/>
    <w:uiPriority w:val="39"/>
    <w:rsid w:val="00D9183B"/>
    <w:pPr>
      <w:spacing w:before="240"/>
      <w:ind w:left="900"/>
    </w:pPr>
    <w:rPr>
      <w:b/>
    </w:rPr>
  </w:style>
  <w:style w:type="paragraph" w:styleId="TOC7">
    <w:name w:val="toc 7"/>
    <w:basedOn w:val="Normal"/>
    <w:next w:val="Normal"/>
    <w:autoRedefine/>
    <w:uiPriority w:val="39"/>
    <w:rsid w:val="0094670A"/>
    <w:pPr>
      <w:ind w:left="1080"/>
    </w:pPr>
    <w:rPr>
      <w:b/>
    </w:rPr>
  </w:style>
  <w:style w:type="paragraph" w:customStyle="1" w:styleId="colofone">
    <w:name w:val="colofone"/>
    <w:basedOn w:val="Heading1"/>
    <w:next w:val="Normal"/>
    <w:uiPriority w:val="99"/>
    <w:rsid w:val="007C747F"/>
    <w:pPr>
      <w:numPr>
        <w:numId w:val="0"/>
      </w:numPr>
    </w:pPr>
    <w:rPr>
      <w:lang w:val="en-US"/>
    </w:rPr>
  </w:style>
  <w:style w:type="paragraph" w:styleId="Caption">
    <w:name w:val="caption"/>
    <w:basedOn w:val="Normal"/>
    <w:next w:val="Normal"/>
    <w:link w:val="CaptionChar2"/>
    <w:qFormat/>
    <w:rsid w:val="00B44730"/>
    <w:rPr>
      <w:b/>
      <w:bCs/>
      <w:sz w:val="20"/>
      <w:szCs w:val="20"/>
    </w:rPr>
  </w:style>
  <w:style w:type="character" w:customStyle="1" w:styleId="CaptionChar2">
    <w:name w:val="Caption Char2"/>
    <w:basedOn w:val="DefaultParagraphFont"/>
    <w:link w:val="Caption"/>
    <w:uiPriority w:val="99"/>
    <w:locked/>
    <w:rsid w:val="00B260EB"/>
    <w:rPr>
      <w:rFonts w:ascii="Verdana" w:hAnsi="Verdana" w:cs="Times New Roman"/>
      <w:b/>
      <w:bCs/>
      <w:lang w:eastAsia="bg-BG"/>
    </w:rPr>
  </w:style>
  <w:style w:type="paragraph" w:styleId="TOC3">
    <w:name w:val="toc 3"/>
    <w:basedOn w:val="Normal"/>
    <w:next w:val="Normal"/>
    <w:autoRedefine/>
    <w:uiPriority w:val="39"/>
    <w:qFormat/>
    <w:rsid w:val="003B1BD6"/>
    <w:pPr>
      <w:tabs>
        <w:tab w:val="left" w:pos="-284"/>
        <w:tab w:val="left" w:pos="426"/>
        <w:tab w:val="right" w:leader="dot" w:pos="8364"/>
      </w:tabs>
      <w:ind w:left="-426" w:right="282" w:firstLine="142"/>
    </w:pPr>
  </w:style>
  <w:style w:type="paragraph" w:styleId="FootnoteText">
    <w:name w:val="footnote text"/>
    <w:basedOn w:val="Normal"/>
    <w:link w:val="FootnoteTextChar1"/>
    <w:autoRedefine/>
    <w:rsid w:val="002A5C08"/>
    <w:pPr>
      <w:spacing w:line="240" w:lineRule="auto"/>
      <w:ind w:left="709" w:hanging="709"/>
    </w:pPr>
    <w:rPr>
      <w:sz w:val="16"/>
      <w:szCs w:val="20"/>
      <w:lang w:val="nl" w:eastAsia="nl-NL"/>
    </w:rPr>
  </w:style>
  <w:style w:type="character" w:customStyle="1" w:styleId="FootnoteTextChar1">
    <w:name w:val="Footnote Text Char1"/>
    <w:basedOn w:val="DefaultParagraphFont"/>
    <w:link w:val="FootnoteText"/>
    <w:locked/>
    <w:rsid w:val="002A5C08"/>
    <w:rPr>
      <w:rFonts w:ascii="Verdana" w:hAnsi="Verdana"/>
      <w:sz w:val="16"/>
      <w:lang w:val="nl"/>
    </w:rPr>
  </w:style>
  <w:style w:type="character" w:styleId="FootnoteReference">
    <w:name w:val="footnote reference"/>
    <w:basedOn w:val="DefaultParagraphFont"/>
    <w:rsid w:val="00664A60"/>
    <w:rPr>
      <w:rFonts w:cs="Times New Roman"/>
      <w:vertAlign w:val="superscript"/>
    </w:rPr>
  </w:style>
  <w:style w:type="character" w:styleId="PageNumber">
    <w:name w:val="page number"/>
    <w:basedOn w:val="DefaultParagraphFont"/>
    <w:rsid w:val="00B260EB"/>
    <w:rPr>
      <w:rFonts w:cs="Times New Roman"/>
    </w:rPr>
  </w:style>
  <w:style w:type="paragraph" w:customStyle="1" w:styleId="Enumerationwithdashes">
    <w:name w:val="Enumeration with dashes"/>
    <w:basedOn w:val="Normal"/>
    <w:rsid w:val="00B260EB"/>
    <w:pPr>
      <w:spacing w:line="280" w:lineRule="atLeast"/>
      <w:ind w:left="454" w:hanging="454"/>
    </w:pPr>
    <w:rPr>
      <w:rFonts w:ascii="Arial" w:hAnsi="Arial"/>
      <w:sz w:val="20"/>
      <w:szCs w:val="20"/>
      <w:lang w:eastAsia="nl-NL"/>
    </w:rPr>
  </w:style>
  <w:style w:type="paragraph" w:customStyle="1" w:styleId="Indentedenumerationwithdashes">
    <w:name w:val="Indented enumeration with dashes"/>
    <w:basedOn w:val="Normal"/>
    <w:rsid w:val="00B260EB"/>
    <w:pPr>
      <w:spacing w:line="280" w:lineRule="atLeast"/>
      <w:ind w:left="908" w:hanging="454"/>
    </w:pPr>
    <w:rPr>
      <w:rFonts w:ascii="Arial" w:hAnsi="Arial"/>
      <w:sz w:val="20"/>
      <w:szCs w:val="20"/>
      <w:lang w:eastAsia="nl-NL"/>
    </w:rPr>
  </w:style>
  <w:style w:type="paragraph" w:styleId="TOC4">
    <w:name w:val="toc 4"/>
    <w:basedOn w:val="TOC1"/>
    <w:next w:val="TOC1"/>
    <w:uiPriority w:val="39"/>
    <w:rsid w:val="002406A7"/>
    <w:pPr>
      <w:tabs>
        <w:tab w:val="left" w:pos="0"/>
        <w:tab w:val="right" w:pos="5557"/>
      </w:tabs>
      <w:spacing w:line="280" w:lineRule="atLeast"/>
      <w:jc w:val="both"/>
    </w:pPr>
    <w:rPr>
      <w:szCs w:val="20"/>
      <w:lang w:eastAsia="nl-NL"/>
    </w:rPr>
  </w:style>
  <w:style w:type="paragraph" w:styleId="TOC5">
    <w:name w:val="toc 5"/>
    <w:basedOn w:val="Normal"/>
    <w:next w:val="Normal"/>
    <w:uiPriority w:val="39"/>
    <w:rsid w:val="00B260EB"/>
    <w:pPr>
      <w:tabs>
        <w:tab w:val="left" w:pos="0"/>
        <w:tab w:val="right" w:pos="5557"/>
      </w:tabs>
      <w:spacing w:line="280" w:lineRule="atLeast"/>
      <w:ind w:left="-1383"/>
    </w:pPr>
    <w:rPr>
      <w:rFonts w:ascii="Arial" w:hAnsi="Arial"/>
      <w:sz w:val="20"/>
      <w:szCs w:val="20"/>
      <w:lang w:eastAsia="nl-NL"/>
    </w:rPr>
  </w:style>
  <w:style w:type="paragraph" w:styleId="TOC8">
    <w:name w:val="toc 8"/>
    <w:basedOn w:val="Normal"/>
    <w:next w:val="Normal"/>
    <w:uiPriority w:val="39"/>
    <w:rsid w:val="00B260EB"/>
    <w:pPr>
      <w:tabs>
        <w:tab w:val="right" w:leader="dot" w:pos="8448"/>
      </w:tabs>
      <w:spacing w:line="280" w:lineRule="atLeast"/>
      <w:ind w:left="1400"/>
    </w:pPr>
    <w:rPr>
      <w:rFonts w:ascii="Arial" w:hAnsi="Arial"/>
      <w:sz w:val="20"/>
      <w:szCs w:val="20"/>
      <w:lang w:eastAsia="nl-NL"/>
    </w:rPr>
  </w:style>
  <w:style w:type="paragraph" w:styleId="TOC9">
    <w:name w:val="toc 9"/>
    <w:basedOn w:val="Normal"/>
    <w:next w:val="Normal"/>
    <w:uiPriority w:val="39"/>
    <w:rsid w:val="00B260EB"/>
    <w:pPr>
      <w:tabs>
        <w:tab w:val="right" w:leader="dot" w:pos="8448"/>
      </w:tabs>
      <w:spacing w:line="280" w:lineRule="atLeast"/>
      <w:ind w:left="1600"/>
    </w:pPr>
    <w:rPr>
      <w:rFonts w:ascii="Arial" w:hAnsi="Arial"/>
      <w:sz w:val="20"/>
      <w:szCs w:val="20"/>
      <w:lang w:eastAsia="nl-NL"/>
    </w:rPr>
  </w:style>
  <w:style w:type="paragraph" w:customStyle="1" w:styleId="Appendix0">
    <w:name w:val="Appendix"/>
    <w:basedOn w:val="Normal"/>
    <w:next w:val="Normal"/>
    <w:link w:val="AppendixChar"/>
    <w:rsid w:val="00B260EB"/>
    <w:pPr>
      <w:keepNext/>
      <w:tabs>
        <w:tab w:val="num" w:pos="360"/>
      </w:tabs>
      <w:spacing w:after="480" w:line="280" w:lineRule="atLeast"/>
      <w:ind w:left="360" w:hanging="360"/>
    </w:pPr>
    <w:rPr>
      <w:rFonts w:ascii="Arial" w:hAnsi="Arial"/>
      <w:b/>
      <w:sz w:val="28"/>
      <w:szCs w:val="20"/>
      <w:lang w:eastAsia="nl-NL"/>
    </w:rPr>
  </w:style>
  <w:style w:type="character" w:customStyle="1" w:styleId="AppendixChar">
    <w:name w:val="Appendix Char"/>
    <w:basedOn w:val="DefaultParagraphFont"/>
    <w:link w:val="Appendix0"/>
    <w:locked/>
    <w:rsid w:val="00B260EB"/>
    <w:rPr>
      <w:rFonts w:ascii="Arial" w:hAnsi="Arial" w:cs="Times New Roman"/>
      <w:b/>
      <w:sz w:val="28"/>
      <w:lang w:val="nl-NL" w:eastAsia="nl-NL"/>
    </w:rPr>
  </w:style>
  <w:style w:type="character" w:customStyle="1" w:styleId="Heading1Char">
    <w:name w:val="Heading 1 Char"/>
    <w:basedOn w:val="DefaultParagraphFont"/>
    <w:uiPriority w:val="99"/>
    <w:locked/>
    <w:rsid w:val="00D6630A"/>
    <w:rPr>
      <w:rFonts w:ascii="Verdana" w:hAnsi="Verdana" w:cs="Arial"/>
      <w:bCs/>
      <w:kern w:val="32"/>
      <w:sz w:val="32"/>
      <w:szCs w:val="32"/>
      <w:lang w:val="nl-NL" w:eastAsia="bg-BG" w:bidi="ar-SA"/>
    </w:rPr>
  </w:style>
  <w:style w:type="paragraph" w:customStyle="1" w:styleId="TOC">
    <w:name w:val="TOC"/>
    <w:basedOn w:val="Normal"/>
    <w:rsid w:val="00B260EB"/>
    <w:pPr>
      <w:spacing w:line="280" w:lineRule="atLeast"/>
    </w:pPr>
    <w:rPr>
      <w:rFonts w:ascii="Arial" w:hAnsi="Arial"/>
      <w:b/>
      <w:sz w:val="28"/>
      <w:szCs w:val="20"/>
      <w:lang w:eastAsia="nl-NL"/>
    </w:rPr>
  </w:style>
  <w:style w:type="paragraph" w:styleId="CommentText">
    <w:name w:val="annotation text"/>
    <w:basedOn w:val="Normal"/>
    <w:link w:val="CommentTextChar1"/>
    <w:uiPriority w:val="99"/>
    <w:rsid w:val="00B260EB"/>
    <w:pPr>
      <w:spacing w:line="280" w:lineRule="atLeast"/>
    </w:pPr>
    <w:rPr>
      <w:rFonts w:ascii="Arial" w:hAnsi="Arial"/>
      <w:sz w:val="20"/>
      <w:szCs w:val="20"/>
      <w:lang w:eastAsia="nl-NL"/>
    </w:rPr>
  </w:style>
  <w:style w:type="character" w:customStyle="1" w:styleId="CommentTextChar1">
    <w:name w:val="Comment Text Char1"/>
    <w:basedOn w:val="DefaultParagraphFont"/>
    <w:link w:val="CommentText"/>
    <w:uiPriority w:val="99"/>
    <w:locked/>
    <w:rsid w:val="00B260EB"/>
    <w:rPr>
      <w:rFonts w:ascii="Arial" w:hAnsi="Arial" w:cs="Times New Roman"/>
    </w:rPr>
  </w:style>
  <w:style w:type="character" w:styleId="CommentReference">
    <w:name w:val="annotation reference"/>
    <w:basedOn w:val="DefaultParagraphFont"/>
    <w:uiPriority w:val="99"/>
    <w:rsid w:val="00B260EB"/>
    <w:rPr>
      <w:rFonts w:cs="Times New Roman"/>
      <w:sz w:val="16"/>
      <w:szCs w:val="16"/>
    </w:rPr>
  </w:style>
  <w:style w:type="paragraph" w:styleId="CommentSubject">
    <w:name w:val="annotation subject"/>
    <w:basedOn w:val="CommentText"/>
    <w:next w:val="CommentText"/>
    <w:link w:val="CommentSubjectChar1"/>
    <w:uiPriority w:val="99"/>
    <w:rsid w:val="00B260EB"/>
    <w:rPr>
      <w:b/>
      <w:bCs/>
    </w:rPr>
  </w:style>
  <w:style w:type="character" w:customStyle="1" w:styleId="CommentSubjectChar1">
    <w:name w:val="Comment Subject Char1"/>
    <w:basedOn w:val="CommentTextChar1"/>
    <w:link w:val="CommentSubject"/>
    <w:uiPriority w:val="99"/>
    <w:locked/>
    <w:rsid w:val="00B260EB"/>
    <w:rPr>
      <w:rFonts w:ascii="Arial" w:hAnsi="Arial" w:cs="Times New Roman"/>
      <w:b/>
      <w:bCs/>
    </w:rPr>
  </w:style>
  <w:style w:type="character" w:styleId="FollowedHyperlink">
    <w:name w:val="FollowedHyperlink"/>
    <w:basedOn w:val="DefaultParagraphFont"/>
    <w:uiPriority w:val="99"/>
    <w:rsid w:val="00B260EB"/>
    <w:rPr>
      <w:rFonts w:cs="Times New Roman"/>
      <w:color w:val="0000FF"/>
      <w:u w:val="single"/>
    </w:rPr>
  </w:style>
  <w:style w:type="character" w:customStyle="1" w:styleId="CaptionChar">
    <w:name w:val="Caption Char"/>
    <w:basedOn w:val="DefaultParagraphFont"/>
    <w:rsid w:val="00B260EB"/>
    <w:rPr>
      <w:rFonts w:ascii="Arial" w:hAnsi="Arial" w:cs="Times New Roman"/>
      <w:b/>
      <w:bCs/>
      <w:lang w:val="nl-NL" w:eastAsia="nl-NL" w:bidi="ar-SA"/>
    </w:rPr>
  </w:style>
  <w:style w:type="paragraph" w:styleId="DocumentMap">
    <w:name w:val="Document Map"/>
    <w:basedOn w:val="Normal"/>
    <w:link w:val="DocumentMapChar1"/>
    <w:uiPriority w:val="99"/>
    <w:rsid w:val="00B260EB"/>
    <w:pPr>
      <w:shd w:val="clear" w:color="auto" w:fill="000080"/>
      <w:spacing w:line="280" w:lineRule="atLeast"/>
    </w:pPr>
    <w:rPr>
      <w:rFonts w:ascii="Tahoma" w:hAnsi="Tahoma" w:cs="Tahoma"/>
      <w:sz w:val="20"/>
      <w:szCs w:val="20"/>
      <w:lang w:eastAsia="nl-NL"/>
    </w:rPr>
  </w:style>
  <w:style w:type="character" w:customStyle="1" w:styleId="DocumentMapChar1">
    <w:name w:val="Document Map Char1"/>
    <w:basedOn w:val="DefaultParagraphFont"/>
    <w:link w:val="DocumentMap"/>
    <w:uiPriority w:val="99"/>
    <w:locked/>
    <w:rsid w:val="00B260EB"/>
    <w:rPr>
      <w:rFonts w:ascii="Tahoma" w:hAnsi="Tahoma" w:cs="Tahoma"/>
      <w:shd w:val="clear" w:color="auto" w:fill="000080"/>
    </w:rPr>
  </w:style>
  <w:style w:type="paragraph" w:styleId="Index1">
    <w:name w:val="index 1"/>
    <w:basedOn w:val="Normal"/>
    <w:next w:val="Normal"/>
    <w:autoRedefine/>
    <w:rsid w:val="00B260EB"/>
    <w:pPr>
      <w:spacing w:line="280" w:lineRule="atLeast"/>
      <w:ind w:left="200" w:hanging="200"/>
    </w:pPr>
    <w:rPr>
      <w:rFonts w:ascii="Arial" w:hAnsi="Arial"/>
      <w:sz w:val="20"/>
      <w:szCs w:val="20"/>
      <w:lang w:eastAsia="nl-NL"/>
    </w:rPr>
  </w:style>
  <w:style w:type="paragraph" w:styleId="BodyText">
    <w:name w:val="Body Text"/>
    <w:basedOn w:val="Normal"/>
    <w:link w:val="BodyTextChar1"/>
    <w:rsid w:val="00B260EB"/>
    <w:pPr>
      <w:tabs>
        <w:tab w:val="left" w:pos="709"/>
      </w:tabs>
      <w:overflowPunct w:val="0"/>
      <w:autoSpaceDE w:val="0"/>
      <w:autoSpaceDN w:val="0"/>
      <w:adjustRightInd w:val="0"/>
      <w:spacing w:line="240" w:lineRule="auto"/>
      <w:jc w:val="both"/>
      <w:textAlignment w:val="baseline"/>
    </w:pPr>
    <w:rPr>
      <w:rFonts w:ascii="CG Times (PCL6)" w:hAnsi="CG Times (PCL6)"/>
      <w:sz w:val="22"/>
      <w:szCs w:val="20"/>
      <w:lang w:val="nl" w:eastAsia="nl-NL"/>
    </w:rPr>
  </w:style>
  <w:style w:type="character" w:customStyle="1" w:styleId="BodyTextChar1">
    <w:name w:val="Body Text Char1"/>
    <w:basedOn w:val="DefaultParagraphFont"/>
    <w:link w:val="BodyText"/>
    <w:uiPriority w:val="99"/>
    <w:locked/>
    <w:rsid w:val="00B260EB"/>
    <w:rPr>
      <w:rFonts w:ascii="CG Times (PCL6)" w:hAnsi="CG Times (PCL6)" w:cs="Times New Roman"/>
      <w:sz w:val="22"/>
      <w:lang w:val="nl"/>
    </w:rPr>
  </w:style>
  <w:style w:type="paragraph" w:styleId="BodyTextIndent">
    <w:name w:val="Body Text Indent"/>
    <w:basedOn w:val="Normal"/>
    <w:link w:val="BodyTextIndentChar1"/>
    <w:rsid w:val="00B260EB"/>
    <w:pPr>
      <w:spacing w:after="120" w:line="240" w:lineRule="auto"/>
      <w:ind w:left="283"/>
    </w:pPr>
    <w:rPr>
      <w:rFonts w:ascii="Times New Roman" w:hAnsi="Times New Roman"/>
      <w:sz w:val="24"/>
      <w:lang w:eastAsia="nl-NL"/>
    </w:rPr>
  </w:style>
  <w:style w:type="character" w:customStyle="1" w:styleId="BodyTextIndentChar1">
    <w:name w:val="Body Text Indent Char1"/>
    <w:basedOn w:val="DefaultParagraphFont"/>
    <w:link w:val="BodyTextIndent"/>
    <w:uiPriority w:val="99"/>
    <w:locked/>
    <w:rsid w:val="00B260EB"/>
    <w:rPr>
      <w:rFonts w:cs="Times New Roman"/>
      <w:sz w:val="24"/>
      <w:szCs w:val="24"/>
    </w:rPr>
  </w:style>
  <w:style w:type="paragraph" w:styleId="BodyTextIndent2">
    <w:name w:val="Body Text Indent 2"/>
    <w:basedOn w:val="Normal"/>
    <w:link w:val="BodyTextIndent2Char1"/>
    <w:rsid w:val="00B260EB"/>
    <w:pPr>
      <w:spacing w:after="120" w:line="480" w:lineRule="auto"/>
      <w:ind w:left="283"/>
    </w:pPr>
    <w:rPr>
      <w:rFonts w:ascii="Times New Roman" w:hAnsi="Times New Roman"/>
      <w:sz w:val="24"/>
      <w:lang w:eastAsia="nl-NL"/>
    </w:rPr>
  </w:style>
  <w:style w:type="character" w:customStyle="1" w:styleId="BodyTextIndent2Char1">
    <w:name w:val="Body Text Indent 2 Char1"/>
    <w:basedOn w:val="DefaultParagraphFont"/>
    <w:link w:val="BodyTextIndent2"/>
    <w:uiPriority w:val="99"/>
    <w:locked/>
    <w:rsid w:val="00B260EB"/>
    <w:rPr>
      <w:rFonts w:cs="Times New Roman"/>
      <w:sz w:val="24"/>
      <w:szCs w:val="24"/>
    </w:rPr>
  </w:style>
  <w:style w:type="paragraph" w:customStyle="1" w:styleId="H1">
    <w:name w:val="H1"/>
    <w:basedOn w:val="Normal"/>
    <w:next w:val="Normal"/>
    <w:rsid w:val="00B260EB"/>
    <w:pPr>
      <w:keepNext/>
      <w:spacing w:before="100" w:after="100" w:line="240" w:lineRule="auto"/>
      <w:outlineLvl w:val="1"/>
    </w:pPr>
    <w:rPr>
      <w:rFonts w:ascii="Times New Roman" w:hAnsi="Times New Roman"/>
      <w:b/>
      <w:kern w:val="36"/>
      <w:sz w:val="48"/>
      <w:szCs w:val="20"/>
      <w:lang w:eastAsia="nl-NL"/>
    </w:rPr>
  </w:style>
  <w:style w:type="paragraph" w:styleId="BlockText">
    <w:name w:val="Block Text"/>
    <w:basedOn w:val="Normal"/>
    <w:rsid w:val="00B260EB"/>
    <w:pPr>
      <w:spacing w:after="120" w:line="280" w:lineRule="atLeast"/>
      <w:ind w:left="1440" w:right="1440"/>
    </w:pPr>
    <w:rPr>
      <w:rFonts w:ascii="Arial" w:hAnsi="Arial"/>
      <w:sz w:val="20"/>
      <w:szCs w:val="20"/>
      <w:lang w:eastAsia="nl-NL"/>
    </w:rPr>
  </w:style>
  <w:style w:type="paragraph" w:styleId="BodyText2">
    <w:name w:val="Body Text 2"/>
    <w:basedOn w:val="Normal"/>
    <w:link w:val="BodyText2Char1"/>
    <w:rsid w:val="00B260EB"/>
    <w:pPr>
      <w:spacing w:after="120" w:line="480" w:lineRule="auto"/>
    </w:pPr>
    <w:rPr>
      <w:rFonts w:ascii="Arial" w:hAnsi="Arial"/>
      <w:sz w:val="20"/>
      <w:szCs w:val="20"/>
      <w:lang w:eastAsia="nl-NL"/>
    </w:rPr>
  </w:style>
  <w:style w:type="character" w:customStyle="1" w:styleId="BodyText2Char1">
    <w:name w:val="Body Text 2 Char1"/>
    <w:basedOn w:val="DefaultParagraphFont"/>
    <w:link w:val="BodyText2"/>
    <w:uiPriority w:val="99"/>
    <w:locked/>
    <w:rsid w:val="00B260EB"/>
    <w:rPr>
      <w:rFonts w:ascii="Arial" w:hAnsi="Arial" w:cs="Times New Roman"/>
    </w:rPr>
  </w:style>
  <w:style w:type="paragraph" w:styleId="BodyText3">
    <w:name w:val="Body Text 3"/>
    <w:basedOn w:val="Normal"/>
    <w:link w:val="BodyText3Char1"/>
    <w:rsid w:val="00B260EB"/>
    <w:pPr>
      <w:spacing w:after="120" w:line="280" w:lineRule="atLeast"/>
    </w:pPr>
    <w:rPr>
      <w:rFonts w:ascii="Arial" w:hAnsi="Arial"/>
      <w:sz w:val="16"/>
      <w:szCs w:val="16"/>
      <w:lang w:eastAsia="nl-NL"/>
    </w:rPr>
  </w:style>
  <w:style w:type="character" w:customStyle="1" w:styleId="BodyText3Char1">
    <w:name w:val="Body Text 3 Char1"/>
    <w:basedOn w:val="DefaultParagraphFont"/>
    <w:link w:val="BodyText3"/>
    <w:uiPriority w:val="99"/>
    <w:locked/>
    <w:rsid w:val="00B260EB"/>
    <w:rPr>
      <w:rFonts w:ascii="Arial" w:hAnsi="Arial" w:cs="Times New Roman"/>
      <w:sz w:val="16"/>
      <w:szCs w:val="16"/>
    </w:rPr>
  </w:style>
  <w:style w:type="paragraph" w:styleId="BodyTextFirstIndent">
    <w:name w:val="Body Text First Indent"/>
    <w:basedOn w:val="BodyText"/>
    <w:link w:val="BodyTextFirstIndentChar1"/>
    <w:rsid w:val="00B260EB"/>
    <w:pPr>
      <w:tabs>
        <w:tab w:val="clear" w:pos="709"/>
      </w:tabs>
      <w:overflowPunct/>
      <w:autoSpaceDE/>
      <w:autoSpaceDN/>
      <w:adjustRightInd/>
      <w:spacing w:after="120" w:line="280" w:lineRule="atLeast"/>
      <w:ind w:firstLine="210"/>
      <w:jc w:val="left"/>
      <w:textAlignment w:val="auto"/>
    </w:pPr>
    <w:rPr>
      <w:rFonts w:ascii="Arial" w:hAnsi="Arial"/>
      <w:sz w:val="20"/>
      <w:lang w:val="nl-NL"/>
    </w:rPr>
  </w:style>
  <w:style w:type="character" w:customStyle="1" w:styleId="BodyTextFirstIndentChar1">
    <w:name w:val="Body Text First Indent Char1"/>
    <w:basedOn w:val="BodyTextChar1"/>
    <w:link w:val="BodyTextFirstIndent"/>
    <w:uiPriority w:val="99"/>
    <w:locked/>
    <w:rsid w:val="00B260EB"/>
    <w:rPr>
      <w:rFonts w:ascii="Arial" w:hAnsi="Arial" w:cs="Times New Roman"/>
      <w:sz w:val="22"/>
      <w:lang w:val="nl"/>
    </w:rPr>
  </w:style>
  <w:style w:type="paragraph" w:styleId="BodyTextFirstIndent2">
    <w:name w:val="Body Text First Indent 2"/>
    <w:basedOn w:val="BodyTextIndent"/>
    <w:link w:val="BodyTextFirstIndent2Char1"/>
    <w:rsid w:val="00B260EB"/>
    <w:pPr>
      <w:spacing w:line="280" w:lineRule="atLeast"/>
      <w:ind w:firstLine="210"/>
    </w:pPr>
    <w:rPr>
      <w:rFonts w:ascii="Arial" w:hAnsi="Arial"/>
      <w:sz w:val="20"/>
      <w:szCs w:val="20"/>
    </w:rPr>
  </w:style>
  <w:style w:type="character" w:customStyle="1" w:styleId="BodyTextFirstIndent2Char1">
    <w:name w:val="Body Text First Indent 2 Char1"/>
    <w:basedOn w:val="BodyTextIndentChar1"/>
    <w:link w:val="BodyTextFirstIndent2"/>
    <w:uiPriority w:val="99"/>
    <w:locked/>
    <w:rsid w:val="00B260EB"/>
    <w:rPr>
      <w:rFonts w:ascii="Arial" w:hAnsi="Arial" w:cs="Times New Roman"/>
      <w:sz w:val="24"/>
      <w:szCs w:val="24"/>
    </w:rPr>
  </w:style>
  <w:style w:type="paragraph" w:styleId="BodyTextIndent3">
    <w:name w:val="Body Text Indent 3"/>
    <w:basedOn w:val="Normal"/>
    <w:link w:val="BodyTextIndent3Char1"/>
    <w:rsid w:val="00B260EB"/>
    <w:pPr>
      <w:spacing w:after="120" w:line="280" w:lineRule="atLeast"/>
      <w:ind w:left="283"/>
    </w:pPr>
    <w:rPr>
      <w:rFonts w:ascii="Arial" w:hAnsi="Arial"/>
      <w:sz w:val="16"/>
      <w:szCs w:val="16"/>
      <w:lang w:eastAsia="nl-NL"/>
    </w:rPr>
  </w:style>
  <w:style w:type="character" w:customStyle="1" w:styleId="BodyTextIndent3Char1">
    <w:name w:val="Body Text Indent 3 Char1"/>
    <w:basedOn w:val="DefaultParagraphFont"/>
    <w:link w:val="BodyTextIndent3"/>
    <w:uiPriority w:val="99"/>
    <w:locked/>
    <w:rsid w:val="00B260EB"/>
    <w:rPr>
      <w:rFonts w:ascii="Arial" w:hAnsi="Arial" w:cs="Times New Roman"/>
      <w:sz w:val="16"/>
      <w:szCs w:val="16"/>
    </w:rPr>
  </w:style>
  <w:style w:type="paragraph" w:styleId="Closing">
    <w:name w:val="Closing"/>
    <w:basedOn w:val="Normal"/>
    <w:link w:val="ClosingChar1"/>
    <w:rsid w:val="00B260EB"/>
    <w:pPr>
      <w:spacing w:line="280" w:lineRule="atLeast"/>
      <w:ind w:left="4252"/>
    </w:pPr>
    <w:rPr>
      <w:rFonts w:ascii="Arial" w:hAnsi="Arial"/>
      <w:sz w:val="20"/>
      <w:szCs w:val="20"/>
      <w:lang w:eastAsia="nl-NL"/>
    </w:rPr>
  </w:style>
  <w:style w:type="character" w:customStyle="1" w:styleId="ClosingChar1">
    <w:name w:val="Closing Char1"/>
    <w:basedOn w:val="DefaultParagraphFont"/>
    <w:link w:val="Closing"/>
    <w:uiPriority w:val="99"/>
    <w:locked/>
    <w:rsid w:val="00B260EB"/>
    <w:rPr>
      <w:rFonts w:ascii="Arial" w:hAnsi="Arial" w:cs="Times New Roman"/>
    </w:rPr>
  </w:style>
  <w:style w:type="paragraph" w:styleId="Date">
    <w:name w:val="Date"/>
    <w:basedOn w:val="Normal"/>
    <w:next w:val="Normal"/>
    <w:link w:val="DateChar1"/>
    <w:rsid w:val="00B260EB"/>
    <w:pPr>
      <w:spacing w:line="280" w:lineRule="atLeast"/>
    </w:pPr>
    <w:rPr>
      <w:rFonts w:ascii="Arial" w:hAnsi="Arial"/>
      <w:sz w:val="20"/>
      <w:szCs w:val="20"/>
      <w:lang w:eastAsia="nl-NL"/>
    </w:rPr>
  </w:style>
  <w:style w:type="character" w:customStyle="1" w:styleId="DateChar1">
    <w:name w:val="Date Char1"/>
    <w:basedOn w:val="DefaultParagraphFont"/>
    <w:link w:val="Date"/>
    <w:uiPriority w:val="99"/>
    <w:locked/>
    <w:rsid w:val="00B260EB"/>
    <w:rPr>
      <w:rFonts w:ascii="Arial" w:hAnsi="Arial" w:cs="Times New Roman"/>
    </w:rPr>
  </w:style>
  <w:style w:type="paragraph" w:styleId="E-mailSignature">
    <w:name w:val="E-mail Signature"/>
    <w:basedOn w:val="Normal"/>
    <w:link w:val="E-mailSignatureChar1"/>
    <w:rsid w:val="00B260EB"/>
    <w:pPr>
      <w:spacing w:line="280" w:lineRule="atLeast"/>
    </w:pPr>
    <w:rPr>
      <w:rFonts w:ascii="Arial" w:hAnsi="Arial"/>
      <w:sz w:val="20"/>
      <w:szCs w:val="20"/>
      <w:lang w:eastAsia="nl-NL"/>
    </w:rPr>
  </w:style>
  <w:style w:type="character" w:customStyle="1" w:styleId="E-mailSignatureChar1">
    <w:name w:val="E-mail Signature Char1"/>
    <w:basedOn w:val="DefaultParagraphFont"/>
    <w:link w:val="E-mailSignature"/>
    <w:uiPriority w:val="99"/>
    <w:locked/>
    <w:rsid w:val="00B260EB"/>
    <w:rPr>
      <w:rFonts w:ascii="Arial" w:hAnsi="Arial" w:cs="Times New Roman"/>
    </w:rPr>
  </w:style>
  <w:style w:type="paragraph" w:styleId="EndnoteText">
    <w:name w:val="endnote text"/>
    <w:basedOn w:val="Normal"/>
    <w:link w:val="EndnoteTextChar1"/>
    <w:rsid w:val="00B260EB"/>
    <w:pPr>
      <w:spacing w:line="280" w:lineRule="atLeast"/>
    </w:pPr>
    <w:rPr>
      <w:rFonts w:ascii="Arial" w:hAnsi="Arial"/>
      <w:sz w:val="20"/>
      <w:szCs w:val="20"/>
      <w:lang w:eastAsia="nl-NL"/>
    </w:rPr>
  </w:style>
  <w:style w:type="character" w:customStyle="1" w:styleId="EndnoteTextChar1">
    <w:name w:val="Endnote Text Char1"/>
    <w:basedOn w:val="DefaultParagraphFont"/>
    <w:link w:val="EndnoteText"/>
    <w:uiPriority w:val="99"/>
    <w:locked/>
    <w:rsid w:val="00B260EB"/>
    <w:rPr>
      <w:rFonts w:ascii="Arial" w:hAnsi="Arial" w:cs="Times New Roman"/>
    </w:rPr>
  </w:style>
  <w:style w:type="paragraph" w:styleId="EnvelopeAddress">
    <w:name w:val="envelope address"/>
    <w:basedOn w:val="Normal"/>
    <w:rsid w:val="00B260EB"/>
    <w:pPr>
      <w:framePr w:w="7920" w:h="1980" w:hRule="exact" w:hSpace="141" w:wrap="auto" w:hAnchor="page" w:xAlign="center" w:yAlign="bottom"/>
      <w:spacing w:line="280" w:lineRule="atLeast"/>
      <w:ind w:left="2880"/>
    </w:pPr>
    <w:rPr>
      <w:rFonts w:ascii="Arial" w:hAnsi="Arial" w:cs="Arial"/>
      <w:sz w:val="24"/>
      <w:lang w:eastAsia="nl-NL"/>
    </w:rPr>
  </w:style>
  <w:style w:type="paragraph" w:styleId="EnvelopeReturn">
    <w:name w:val="envelope return"/>
    <w:basedOn w:val="Normal"/>
    <w:rsid w:val="00B260EB"/>
    <w:pPr>
      <w:spacing w:line="280" w:lineRule="atLeast"/>
    </w:pPr>
    <w:rPr>
      <w:rFonts w:ascii="Arial" w:hAnsi="Arial" w:cs="Arial"/>
      <w:sz w:val="20"/>
      <w:szCs w:val="20"/>
      <w:lang w:eastAsia="nl-NL"/>
    </w:rPr>
  </w:style>
  <w:style w:type="paragraph" w:styleId="HTMLAddress">
    <w:name w:val="HTML Address"/>
    <w:basedOn w:val="Normal"/>
    <w:link w:val="HTMLAddressChar1"/>
    <w:rsid w:val="00B260EB"/>
    <w:pPr>
      <w:spacing w:line="280" w:lineRule="atLeast"/>
    </w:pPr>
    <w:rPr>
      <w:rFonts w:ascii="Arial" w:hAnsi="Arial"/>
      <w:i/>
      <w:iCs/>
      <w:sz w:val="20"/>
      <w:szCs w:val="20"/>
      <w:lang w:eastAsia="nl-NL"/>
    </w:rPr>
  </w:style>
  <w:style w:type="character" w:customStyle="1" w:styleId="HTMLAddressChar1">
    <w:name w:val="HTML Address Char1"/>
    <w:basedOn w:val="DefaultParagraphFont"/>
    <w:link w:val="HTMLAddress"/>
    <w:uiPriority w:val="99"/>
    <w:locked/>
    <w:rsid w:val="00B260EB"/>
    <w:rPr>
      <w:rFonts w:ascii="Arial" w:hAnsi="Arial" w:cs="Times New Roman"/>
      <w:i/>
      <w:iCs/>
    </w:rPr>
  </w:style>
  <w:style w:type="paragraph" w:styleId="HTMLPreformatted">
    <w:name w:val="HTML Preformatted"/>
    <w:basedOn w:val="Normal"/>
    <w:link w:val="HTMLPreformattedChar1"/>
    <w:rsid w:val="00B260EB"/>
    <w:pPr>
      <w:spacing w:line="280" w:lineRule="atLeast"/>
    </w:pPr>
    <w:rPr>
      <w:rFonts w:ascii="Courier New" w:hAnsi="Courier New" w:cs="Courier New"/>
      <w:sz w:val="20"/>
      <w:szCs w:val="20"/>
      <w:lang w:eastAsia="nl-NL"/>
    </w:rPr>
  </w:style>
  <w:style w:type="character" w:customStyle="1" w:styleId="HTMLPreformattedChar1">
    <w:name w:val="HTML Preformatted Char1"/>
    <w:basedOn w:val="DefaultParagraphFont"/>
    <w:link w:val="HTMLPreformatted"/>
    <w:uiPriority w:val="99"/>
    <w:locked/>
    <w:rsid w:val="00B260EB"/>
    <w:rPr>
      <w:rFonts w:ascii="Courier New" w:hAnsi="Courier New" w:cs="Courier New"/>
    </w:rPr>
  </w:style>
  <w:style w:type="paragraph" w:styleId="Index2">
    <w:name w:val="index 2"/>
    <w:basedOn w:val="Normal"/>
    <w:next w:val="Normal"/>
    <w:autoRedefine/>
    <w:rsid w:val="00B260EB"/>
    <w:pPr>
      <w:spacing w:line="280" w:lineRule="atLeast"/>
      <w:ind w:left="400" w:hanging="200"/>
    </w:pPr>
    <w:rPr>
      <w:rFonts w:ascii="Arial" w:hAnsi="Arial"/>
      <w:sz w:val="20"/>
      <w:szCs w:val="20"/>
      <w:lang w:eastAsia="nl-NL"/>
    </w:rPr>
  </w:style>
  <w:style w:type="paragraph" w:styleId="Index3">
    <w:name w:val="index 3"/>
    <w:basedOn w:val="Normal"/>
    <w:next w:val="Normal"/>
    <w:autoRedefine/>
    <w:rsid w:val="00B260EB"/>
    <w:pPr>
      <w:spacing w:line="280" w:lineRule="atLeast"/>
      <w:ind w:left="600" w:hanging="200"/>
    </w:pPr>
    <w:rPr>
      <w:rFonts w:ascii="Arial" w:hAnsi="Arial"/>
      <w:sz w:val="20"/>
      <w:szCs w:val="20"/>
      <w:lang w:eastAsia="nl-NL"/>
    </w:rPr>
  </w:style>
  <w:style w:type="paragraph" w:styleId="Index4">
    <w:name w:val="index 4"/>
    <w:basedOn w:val="Normal"/>
    <w:next w:val="Normal"/>
    <w:autoRedefine/>
    <w:rsid w:val="00B260EB"/>
    <w:pPr>
      <w:spacing w:line="280" w:lineRule="atLeast"/>
      <w:ind w:left="800" w:hanging="200"/>
    </w:pPr>
    <w:rPr>
      <w:rFonts w:ascii="Arial" w:hAnsi="Arial"/>
      <w:sz w:val="20"/>
      <w:szCs w:val="20"/>
      <w:lang w:eastAsia="nl-NL"/>
    </w:rPr>
  </w:style>
  <w:style w:type="paragraph" w:styleId="Index5">
    <w:name w:val="index 5"/>
    <w:basedOn w:val="Normal"/>
    <w:next w:val="Normal"/>
    <w:autoRedefine/>
    <w:rsid w:val="00B260EB"/>
    <w:pPr>
      <w:spacing w:line="280" w:lineRule="atLeast"/>
      <w:ind w:left="1000" w:hanging="200"/>
    </w:pPr>
    <w:rPr>
      <w:rFonts w:ascii="Arial" w:hAnsi="Arial"/>
      <w:sz w:val="20"/>
      <w:szCs w:val="20"/>
      <w:lang w:eastAsia="nl-NL"/>
    </w:rPr>
  </w:style>
  <w:style w:type="paragraph" w:styleId="Index6">
    <w:name w:val="index 6"/>
    <w:basedOn w:val="Normal"/>
    <w:next w:val="Normal"/>
    <w:autoRedefine/>
    <w:rsid w:val="00B260EB"/>
    <w:pPr>
      <w:spacing w:line="280" w:lineRule="atLeast"/>
      <w:ind w:left="1200" w:hanging="200"/>
    </w:pPr>
    <w:rPr>
      <w:rFonts w:ascii="Arial" w:hAnsi="Arial"/>
      <w:sz w:val="20"/>
      <w:szCs w:val="20"/>
      <w:lang w:eastAsia="nl-NL"/>
    </w:rPr>
  </w:style>
  <w:style w:type="paragraph" w:styleId="Index7">
    <w:name w:val="index 7"/>
    <w:basedOn w:val="Normal"/>
    <w:next w:val="Normal"/>
    <w:autoRedefine/>
    <w:rsid w:val="00B260EB"/>
    <w:pPr>
      <w:spacing w:line="280" w:lineRule="atLeast"/>
      <w:ind w:left="1400" w:hanging="200"/>
    </w:pPr>
    <w:rPr>
      <w:rFonts w:ascii="Arial" w:hAnsi="Arial"/>
      <w:sz w:val="20"/>
      <w:szCs w:val="20"/>
      <w:lang w:eastAsia="nl-NL"/>
    </w:rPr>
  </w:style>
  <w:style w:type="paragraph" w:styleId="Index8">
    <w:name w:val="index 8"/>
    <w:basedOn w:val="Normal"/>
    <w:next w:val="Normal"/>
    <w:autoRedefine/>
    <w:rsid w:val="00B260EB"/>
    <w:pPr>
      <w:spacing w:line="280" w:lineRule="atLeast"/>
      <w:ind w:left="1600" w:hanging="200"/>
    </w:pPr>
    <w:rPr>
      <w:rFonts w:ascii="Arial" w:hAnsi="Arial"/>
      <w:sz w:val="20"/>
      <w:szCs w:val="20"/>
      <w:lang w:eastAsia="nl-NL"/>
    </w:rPr>
  </w:style>
  <w:style w:type="paragraph" w:styleId="Index9">
    <w:name w:val="index 9"/>
    <w:basedOn w:val="Normal"/>
    <w:next w:val="Normal"/>
    <w:autoRedefine/>
    <w:rsid w:val="00B260EB"/>
    <w:pPr>
      <w:spacing w:line="280" w:lineRule="atLeast"/>
      <w:ind w:left="1800" w:hanging="200"/>
    </w:pPr>
    <w:rPr>
      <w:rFonts w:ascii="Arial" w:hAnsi="Arial"/>
      <w:sz w:val="20"/>
      <w:szCs w:val="20"/>
      <w:lang w:eastAsia="nl-NL"/>
    </w:rPr>
  </w:style>
  <w:style w:type="paragraph" w:styleId="IndexHeading">
    <w:name w:val="index heading"/>
    <w:basedOn w:val="Normal"/>
    <w:next w:val="Index1"/>
    <w:rsid w:val="00B260EB"/>
    <w:pPr>
      <w:spacing w:line="280" w:lineRule="atLeast"/>
    </w:pPr>
    <w:rPr>
      <w:rFonts w:ascii="Arial" w:hAnsi="Arial" w:cs="Arial"/>
      <w:b/>
      <w:bCs/>
      <w:sz w:val="20"/>
      <w:szCs w:val="20"/>
      <w:lang w:eastAsia="nl-NL"/>
    </w:rPr>
  </w:style>
  <w:style w:type="paragraph" w:styleId="List">
    <w:name w:val="List"/>
    <w:basedOn w:val="Normal"/>
    <w:link w:val="ListChar"/>
    <w:rsid w:val="00B260EB"/>
    <w:pPr>
      <w:spacing w:line="280" w:lineRule="atLeast"/>
      <w:ind w:left="283" w:hanging="283"/>
    </w:pPr>
    <w:rPr>
      <w:rFonts w:ascii="Arial" w:hAnsi="Arial"/>
      <w:sz w:val="20"/>
      <w:szCs w:val="20"/>
      <w:lang w:eastAsia="nl-NL"/>
    </w:rPr>
  </w:style>
  <w:style w:type="paragraph" w:styleId="List2">
    <w:name w:val="List 2"/>
    <w:basedOn w:val="Normal"/>
    <w:rsid w:val="00B260EB"/>
    <w:pPr>
      <w:spacing w:line="280" w:lineRule="atLeast"/>
      <w:ind w:left="566" w:hanging="283"/>
    </w:pPr>
    <w:rPr>
      <w:rFonts w:ascii="Arial" w:hAnsi="Arial"/>
      <w:sz w:val="20"/>
      <w:szCs w:val="20"/>
      <w:lang w:eastAsia="nl-NL"/>
    </w:rPr>
  </w:style>
  <w:style w:type="paragraph" w:styleId="List3">
    <w:name w:val="List 3"/>
    <w:basedOn w:val="Normal"/>
    <w:rsid w:val="00B260EB"/>
    <w:pPr>
      <w:spacing w:line="280" w:lineRule="atLeast"/>
      <w:ind w:left="849" w:hanging="283"/>
    </w:pPr>
    <w:rPr>
      <w:rFonts w:ascii="Arial" w:hAnsi="Arial"/>
      <w:sz w:val="20"/>
      <w:szCs w:val="20"/>
      <w:lang w:eastAsia="nl-NL"/>
    </w:rPr>
  </w:style>
  <w:style w:type="paragraph" w:styleId="List4">
    <w:name w:val="List 4"/>
    <w:basedOn w:val="Normal"/>
    <w:rsid w:val="00B260EB"/>
    <w:pPr>
      <w:spacing w:line="280" w:lineRule="atLeast"/>
      <w:ind w:left="1132" w:hanging="283"/>
    </w:pPr>
    <w:rPr>
      <w:rFonts w:ascii="Arial" w:hAnsi="Arial"/>
      <w:sz w:val="20"/>
      <w:szCs w:val="20"/>
      <w:lang w:eastAsia="nl-NL"/>
    </w:rPr>
  </w:style>
  <w:style w:type="paragraph" w:styleId="List5">
    <w:name w:val="List 5"/>
    <w:basedOn w:val="Normal"/>
    <w:rsid w:val="00B260EB"/>
    <w:pPr>
      <w:spacing w:line="280" w:lineRule="atLeast"/>
      <w:ind w:left="1415" w:hanging="283"/>
    </w:pPr>
    <w:rPr>
      <w:rFonts w:ascii="Arial" w:hAnsi="Arial"/>
      <w:sz w:val="20"/>
      <w:szCs w:val="20"/>
      <w:lang w:eastAsia="nl-NL"/>
    </w:rPr>
  </w:style>
  <w:style w:type="paragraph" w:styleId="ListBullet">
    <w:name w:val="List Bullet"/>
    <w:basedOn w:val="Normal"/>
    <w:link w:val="ListBulletChar"/>
    <w:rsid w:val="00B260EB"/>
    <w:pPr>
      <w:tabs>
        <w:tab w:val="num" w:pos="360"/>
      </w:tabs>
      <w:spacing w:line="280" w:lineRule="atLeast"/>
      <w:ind w:left="360" w:hanging="360"/>
    </w:pPr>
    <w:rPr>
      <w:rFonts w:ascii="Arial" w:hAnsi="Arial"/>
      <w:sz w:val="20"/>
      <w:szCs w:val="20"/>
      <w:lang w:eastAsia="nl-NL"/>
    </w:rPr>
  </w:style>
  <w:style w:type="paragraph" w:styleId="ListBullet2">
    <w:name w:val="List Bullet 2"/>
    <w:basedOn w:val="Normal"/>
    <w:link w:val="ListBullet2Char"/>
    <w:rsid w:val="00B260EB"/>
    <w:pPr>
      <w:tabs>
        <w:tab w:val="num" w:pos="643"/>
      </w:tabs>
      <w:spacing w:line="280" w:lineRule="atLeast"/>
      <w:ind w:left="643" w:hanging="360"/>
    </w:pPr>
    <w:rPr>
      <w:rFonts w:ascii="Arial" w:hAnsi="Arial"/>
      <w:sz w:val="20"/>
      <w:szCs w:val="20"/>
      <w:lang w:eastAsia="nl-NL"/>
    </w:rPr>
  </w:style>
  <w:style w:type="paragraph" w:styleId="ListBullet3">
    <w:name w:val="List Bullet 3"/>
    <w:basedOn w:val="Normal"/>
    <w:rsid w:val="00B260EB"/>
    <w:pPr>
      <w:tabs>
        <w:tab w:val="num" w:pos="926"/>
      </w:tabs>
      <w:spacing w:line="280" w:lineRule="atLeast"/>
      <w:ind w:left="926" w:hanging="360"/>
    </w:pPr>
    <w:rPr>
      <w:rFonts w:ascii="Arial" w:hAnsi="Arial"/>
      <w:sz w:val="20"/>
      <w:szCs w:val="20"/>
      <w:lang w:eastAsia="nl-NL"/>
    </w:rPr>
  </w:style>
  <w:style w:type="paragraph" w:styleId="ListBullet4">
    <w:name w:val="List Bullet 4"/>
    <w:basedOn w:val="Normal"/>
    <w:rsid w:val="00B260EB"/>
    <w:pPr>
      <w:tabs>
        <w:tab w:val="num" w:pos="1209"/>
      </w:tabs>
      <w:spacing w:line="280" w:lineRule="atLeast"/>
      <w:ind w:left="1209" w:hanging="360"/>
    </w:pPr>
    <w:rPr>
      <w:rFonts w:ascii="Arial" w:hAnsi="Arial"/>
      <w:sz w:val="20"/>
      <w:szCs w:val="20"/>
      <w:lang w:eastAsia="nl-NL"/>
    </w:rPr>
  </w:style>
  <w:style w:type="paragraph" w:styleId="ListBullet5">
    <w:name w:val="List Bullet 5"/>
    <w:basedOn w:val="Normal"/>
    <w:rsid w:val="00B260EB"/>
    <w:pPr>
      <w:tabs>
        <w:tab w:val="num" w:pos="1492"/>
      </w:tabs>
      <w:spacing w:line="280" w:lineRule="atLeast"/>
      <w:ind w:left="1492" w:hanging="360"/>
    </w:pPr>
    <w:rPr>
      <w:rFonts w:ascii="Arial" w:hAnsi="Arial"/>
      <w:sz w:val="20"/>
      <w:szCs w:val="20"/>
      <w:lang w:eastAsia="nl-NL"/>
    </w:rPr>
  </w:style>
  <w:style w:type="paragraph" w:styleId="ListContinue">
    <w:name w:val="List Continue"/>
    <w:basedOn w:val="Normal"/>
    <w:rsid w:val="00B260EB"/>
    <w:pPr>
      <w:spacing w:after="120" w:line="280" w:lineRule="atLeast"/>
      <w:ind w:left="283"/>
    </w:pPr>
    <w:rPr>
      <w:rFonts w:ascii="Arial" w:hAnsi="Arial"/>
      <w:sz w:val="20"/>
      <w:szCs w:val="20"/>
      <w:lang w:eastAsia="nl-NL"/>
    </w:rPr>
  </w:style>
  <w:style w:type="paragraph" w:styleId="ListContinue2">
    <w:name w:val="List Continue 2"/>
    <w:basedOn w:val="Normal"/>
    <w:rsid w:val="00B260EB"/>
    <w:pPr>
      <w:spacing w:after="120" w:line="280" w:lineRule="atLeast"/>
      <w:ind w:left="566"/>
    </w:pPr>
    <w:rPr>
      <w:rFonts w:ascii="Arial" w:hAnsi="Arial"/>
      <w:sz w:val="20"/>
      <w:szCs w:val="20"/>
      <w:lang w:eastAsia="nl-NL"/>
    </w:rPr>
  </w:style>
  <w:style w:type="paragraph" w:styleId="ListContinue3">
    <w:name w:val="List Continue 3"/>
    <w:basedOn w:val="Normal"/>
    <w:rsid w:val="00B260EB"/>
    <w:pPr>
      <w:spacing w:after="120" w:line="280" w:lineRule="atLeast"/>
      <w:ind w:left="849"/>
    </w:pPr>
    <w:rPr>
      <w:rFonts w:ascii="Arial" w:hAnsi="Arial"/>
      <w:sz w:val="20"/>
      <w:szCs w:val="20"/>
      <w:lang w:eastAsia="nl-NL"/>
    </w:rPr>
  </w:style>
  <w:style w:type="paragraph" w:styleId="ListContinue4">
    <w:name w:val="List Continue 4"/>
    <w:basedOn w:val="Normal"/>
    <w:rsid w:val="00B260EB"/>
    <w:pPr>
      <w:spacing w:after="120" w:line="280" w:lineRule="atLeast"/>
      <w:ind w:left="1132"/>
    </w:pPr>
    <w:rPr>
      <w:rFonts w:ascii="Arial" w:hAnsi="Arial"/>
      <w:sz w:val="20"/>
      <w:szCs w:val="20"/>
      <w:lang w:eastAsia="nl-NL"/>
    </w:rPr>
  </w:style>
  <w:style w:type="paragraph" w:styleId="ListContinue5">
    <w:name w:val="List Continue 5"/>
    <w:basedOn w:val="Normal"/>
    <w:rsid w:val="00B260EB"/>
    <w:pPr>
      <w:spacing w:after="120" w:line="280" w:lineRule="atLeast"/>
      <w:ind w:left="1415"/>
    </w:pPr>
    <w:rPr>
      <w:rFonts w:ascii="Arial" w:hAnsi="Arial"/>
      <w:sz w:val="20"/>
      <w:szCs w:val="20"/>
      <w:lang w:eastAsia="nl-NL"/>
    </w:rPr>
  </w:style>
  <w:style w:type="paragraph" w:styleId="ListNumber">
    <w:name w:val="List Number"/>
    <w:basedOn w:val="Normal"/>
    <w:rsid w:val="00B260EB"/>
    <w:pPr>
      <w:tabs>
        <w:tab w:val="num" w:pos="360"/>
      </w:tabs>
      <w:spacing w:line="280" w:lineRule="atLeast"/>
      <w:ind w:left="360" w:hanging="360"/>
    </w:pPr>
    <w:rPr>
      <w:rFonts w:ascii="Arial" w:hAnsi="Arial"/>
      <w:sz w:val="20"/>
      <w:szCs w:val="20"/>
      <w:lang w:eastAsia="nl-NL"/>
    </w:rPr>
  </w:style>
  <w:style w:type="paragraph" w:styleId="ListNumber2">
    <w:name w:val="List Number 2"/>
    <w:basedOn w:val="Normal"/>
    <w:rsid w:val="00B260EB"/>
    <w:pPr>
      <w:tabs>
        <w:tab w:val="num" w:pos="643"/>
      </w:tabs>
      <w:spacing w:line="280" w:lineRule="atLeast"/>
      <w:ind w:left="643" w:hanging="360"/>
    </w:pPr>
    <w:rPr>
      <w:rFonts w:ascii="Arial" w:hAnsi="Arial"/>
      <w:sz w:val="20"/>
      <w:szCs w:val="20"/>
      <w:lang w:eastAsia="nl-NL"/>
    </w:rPr>
  </w:style>
  <w:style w:type="paragraph" w:styleId="ListNumber3">
    <w:name w:val="List Number 3"/>
    <w:basedOn w:val="Normal"/>
    <w:rsid w:val="00B260EB"/>
    <w:pPr>
      <w:tabs>
        <w:tab w:val="num" w:pos="926"/>
      </w:tabs>
      <w:spacing w:line="280" w:lineRule="atLeast"/>
      <w:ind w:left="926" w:hanging="360"/>
    </w:pPr>
    <w:rPr>
      <w:rFonts w:ascii="Arial" w:hAnsi="Arial"/>
      <w:sz w:val="20"/>
      <w:szCs w:val="20"/>
      <w:lang w:eastAsia="nl-NL"/>
    </w:rPr>
  </w:style>
  <w:style w:type="paragraph" w:styleId="ListNumber4">
    <w:name w:val="List Number 4"/>
    <w:basedOn w:val="Normal"/>
    <w:rsid w:val="00B260EB"/>
    <w:pPr>
      <w:tabs>
        <w:tab w:val="num" w:pos="1209"/>
      </w:tabs>
      <w:spacing w:line="280" w:lineRule="atLeast"/>
      <w:ind w:left="1209" w:hanging="360"/>
    </w:pPr>
    <w:rPr>
      <w:rFonts w:ascii="Arial" w:hAnsi="Arial"/>
      <w:sz w:val="20"/>
      <w:szCs w:val="20"/>
      <w:lang w:eastAsia="nl-NL"/>
    </w:rPr>
  </w:style>
  <w:style w:type="paragraph" w:styleId="ListNumber5">
    <w:name w:val="List Number 5"/>
    <w:basedOn w:val="Normal"/>
    <w:rsid w:val="00B260EB"/>
    <w:pPr>
      <w:tabs>
        <w:tab w:val="num" w:pos="1492"/>
      </w:tabs>
      <w:spacing w:line="280" w:lineRule="atLeast"/>
      <w:ind w:left="1492" w:hanging="360"/>
    </w:pPr>
    <w:rPr>
      <w:rFonts w:ascii="Arial" w:hAnsi="Arial"/>
      <w:sz w:val="20"/>
      <w:szCs w:val="20"/>
      <w:lang w:eastAsia="nl-NL"/>
    </w:rPr>
  </w:style>
  <w:style w:type="paragraph" w:styleId="MacroText">
    <w:name w:val="macro"/>
    <w:link w:val="MacroTextChar1"/>
    <w:rsid w:val="00B260EB"/>
    <w:pPr>
      <w:tabs>
        <w:tab w:val="left" w:pos="480"/>
        <w:tab w:val="left" w:pos="960"/>
        <w:tab w:val="left" w:pos="1440"/>
        <w:tab w:val="left" w:pos="1920"/>
        <w:tab w:val="left" w:pos="2400"/>
        <w:tab w:val="left" w:pos="2880"/>
        <w:tab w:val="left" w:pos="3360"/>
        <w:tab w:val="left" w:pos="3840"/>
        <w:tab w:val="left" w:pos="4320"/>
      </w:tabs>
      <w:spacing w:line="280" w:lineRule="atLeast"/>
    </w:pPr>
    <w:rPr>
      <w:rFonts w:ascii="Courier New" w:hAnsi="Courier New" w:cs="Courier New"/>
    </w:rPr>
  </w:style>
  <w:style w:type="character" w:customStyle="1" w:styleId="MacroTextChar1">
    <w:name w:val="Macro Text Char1"/>
    <w:basedOn w:val="DefaultParagraphFont"/>
    <w:link w:val="MacroText"/>
    <w:uiPriority w:val="99"/>
    <w:locked/>
    <w:rsid w:val="00B260EB"/>
    <w:rPr>
      <w:rFonts w:ascii="Courier New" w:hAnsi="Courier New" w:cs="Courier New"/>
      <w:lang w:val="nl-NL" w:eastAsia="nl-NL" w:bidi="ar-SA"/>
    </w:rPr>
  </w:style>
  <w:style w:type="paragraph" w:styleId="MessageHeader">
    <w:name w:val="Message Header"/>
    <w:basedOn w:val="Normal"/>
    <w:link w:val="MessageHeaderChar1"/>
    <w:rsid w:val="00B260EB"/>
    <w:pPr>
      <w:pBdr>
        <w:top w:val="single" w:sz="6" w:space="1" w:color="auto"/>
        <w:left w:val="single" w:sz="6" w:space="1" w:color="auto"/>
        <w:bottom w:val="single" w:sz="6" w:space="1" w:color="auto"/>
        <w:right w:val="single" w:sz="6" w:space="1" w:color="auto"/>
      </w:pBdr>
      <w:shd w:val="pct20" w:color="auto" w:fill="auto"/>
      <w:spacing w:line="280" w:lineRule="atLeast"/>
      <w:ind w:left="1134" w:hanging="1134"/>
    </w:pPr>
    <w:rPr>
      <w:rFonts w:ascii="Arial" w:hAnsi="Arial" w:cs="Arial"/>
      <w:sz w:val="24"/>
      <w:lang w:eastAsia="nl-NL"/>
    </w:rPr>
  </w:style>
  <w:style w:type="character" w:customStyle="1" w:styleId="MessageHeaderChar1">
    <w:name w:val="Message Header Char1"/>
    <w:basedOn w:val="DefaultParagraphFont"/>
    <w:link w:val="MessageHeader"/>
    <w:uiPriority w:val="99"/>
    <w:locked/>
    <w:rsid w:val="00B260EB"/>
    <w:rPr>
      <w:rFonts w:ascii="Arial" w:hAnsi="Arial" w:cs="Arial"/>
      <w:sz w:val="24"/>
      <w:szCs w:val="24"/>
      <w:shd w:val="pct20" w:color="auto" w:fill="auto"/>
    </w:rPr>
  </w:style>
  <w:style w:type="paragraph" w:styleId="NormalWeb">
    <w:name w:val="Normal (Web)"/>
    <w:basedOn w:val="Normal"/>
    <w:rsid w:val="00B260EB"/>
    <w:pPr>
      <w:spacing w:line="280" w:lineRule="atLeast"/>
    </w:pPr>
    <w:rPr>
      <w:rFonts w:ascii="Times New Roman" w:hAnsi="Times New Roman"/>
      <w:sz w:val="24"/>
      <w:lang w:eastAsia="nl-NL"/>
    </w:rPr>
  </w:style>
  <w:style w:type="paragraph" w:styleId="NormalIndent">
    <w:name w:val="Normal Indent"/>
    <w:basedOn w:val="Normal"/>
    <w:rsid w:val="00B260EB"/>
    <w:pPr>
      <w:spacing w:line="280" w:lineRule="atLeast"/>
      <w:ind w:left="708"/>
    </w:pPr>
    <w:rPr>
      <w:rFonts w:ascii="Arial" w:hAnsi="Arial"/>
      <w:sz w:val="20"/>
      <w:szCs w:val="20"/>
      <w:lang w:eastAsia="nl-NL"/>
    </w:rPr>
  </w:style>
  <w:style w:type="paragraph" w:styleId="NoteHeading">
    <w:name w:val="Note Heading"/>
    <w:basedOn w:val="Normal"/>
    <w:next w:val="Normal"/>
    <w:link w:val="NoteHeadingChar1"/>
    <w:rsid w:val="00B260EB"/>
    <w:pPr>
      <w:spacing w:line="280" w:lineRule="atLeast"/>
    </w:pPr>
    <w:rPr>
      <w:rFonts w:ascii="Arial" w:hAnsi="Arial"/>
      <w:sz w:val="20"/>
      <w:szCs w:val="20"/>
      <w:lang w:eastAsia="nl-NL"/>
    </w:rPr>
  </w:style>
  <w:style w:type="character" w:customStyle="1" w:styleId="NoteHeadingChar1">
    <w:name w:val="Note Heading Char1"/>
    <w:basedOn w:val="DefaultParagraphFont"/>
    <w:link w:val="NoteHeading"/>
    <w:uiPriority w:val="99"/>
    <w:locked/>
    <w:rsid w:val="00B260EB"/>
    <w:rPr>
      <w:rFonts w:ascii="Arial" w:hAnsi="Arial" w:cs="Times New Roman"/>
    </w:rPr>
  </w:style>
  <w:style w:type="paragraph" w:styleId="PlainText">
    <w:name w:val="Plain Text"/>
    <w:basedOn w:val="Normal"/>
    <w:link w:val="PlainTextChar1"/>
    <w:rsid w:val="00B260EB"/>
    <w:pPr>
      <w:spacing w:line="280" w:lineRule="atLeast"/>
    </w:pPr>
    <w:rPr>
      <w:rFonts w:ascii="Courier New" w:hAnsi="Courier New" w:cs="Courier New"/>
      <w:sz w:val="20"/>
      <w:szCs w:val="20"/>
      <w:lang w:eastAsia="nl-NL"/>
    </w:rPr>
  </w:style>
  <w:style w:type="character" w:customStyle="1" w:styleId="PlainTextChar1">
    <w:name w:val="Plain Text Char1"/>
    <w:basedOn w:val="DefaultParagraphFont"/>
    <w:link w:val="PlainText"/>
    <w:locked/>
    <w:rsid w:val="00B260EB"/>
    <w:rPr>
      <w:rFonts w:ascii="Courier New" w:hAnsi="Courier New" w:cs="Courier New"/>
    </w:rPr>
  </w:style>
  <w:style w:type="paragraph" w:styleId="Salutation">
    <w:name w:val="Salutation"/>
    <w:basedOn w:val="Normal"/>
    <w:next w:val="Normal"/>
    <w:link w:val="SalutationChar1"/>
    <w:rsid w:val="00B260EB"/>
    <w:pPr>
      <w:spacing w:line="280" w:lineRule="atLeast"/>
    </w:pPr>
    <w:rPr>
      <w:rFonts w:ascii="Arial" w:hAnsi="Arial"/>
      <w:sz w:val="20"/>
      <w:szCs w:val="20"/>
      <w:lang w:eastAsia="nl-NL"/>
    </w:rPr>
  </w:style>
  <w:style w:type="character" w:customStyle="1" w:styleId="SalutationChar1">
    <w:name w:val="Salutation Char1"/>
    <w:basedOn w:val="DefaultParagraphFont"/>
    <w:link w:val="Salutation"/>
    <w:uiPriority w:val="99"/>
    <w:locked/>
    <w:rsid w:val="00B260EB"/>
    <w:rPr>
      <w:rFonts w:ascii="Arial" w:hAnsi="Arial" w:cs="Times New Roman"/>
    </w:rPr>
  </w:style>
  <w:style w:type="paragraph" w:styleId="Signature">
    <w:name w:val="Signature"/>
    <w:basedOn w:val="Normal"/>
    <w:link w:val="SignatureChar1"/>
    <w:rsid w:val="00B260EB"/>
    <w:pPr>
      <w:spacing w:line="280" w:lineRule="atLeast"/>
      <w:ind w:left="4252"/>
    </w:pPr>
    <w:rPr>
      <w:rFonts w:ascii="Arial" w:hAnsi="Arial"/>
      <w:sz w:val="20"/>
      <w:szCs w:val="20"/>
      <w:lang w:eastAsia="nl-NL"/>
    </w:rPr>
  </w:style>
  <w:style w:type="character" w:customStyle="1" w:styleId="SignatureChar1">
    <w:name w:val="Signature Char1"/>
    <w:basedOn w:val="DefaultParagraphFont"/>
    <w:link w:val="Signature"/>
    <w:uiPriority w:val="99"/>
    <w:locked/>
    <w:rsid w:val="00B260EB"/>
    <w:rPr>
      <w:rFonts w:ascii="Arial" w:hAnsi="Arial" w:cs="Times New Roman"/>
    </w:rPr>
  </w:style>
  <w:style w:type="paragraph" w:styleId="Subtitle">
    <w:name w:val="Subtitle"/>
    <w:basedOn w:val="Normal"/>
    <w:link w:val="SubtitleChar1"/>
    <w:qFormat/>
    <w:rsid w:val="00B260EB"/>
    <w:pPr>
      <w:spacing w:after="60" w:line="280" w:lineRule="atLeast"/>
      <w:jc w:val="center"/>
      <w:outlineLvl w:val="1"/>
    </w:pPr>
    <w:rPr>
      <w:rFonts w:ascii="Arial" w:hAnsi="Arial" w:cs="Arial"/>
      <w:sz w:val="24"/>
      <w:lang w:eastAsia="nl-NL"/>
    </w:rPr>
  </w:style>
  <w:style w:type="character" w:customStyle="1" w:styleId="SubtitleChar1">
    <w:name w:val="Subtitle Char1"/>
    <w:basedOn w:val="DefaultParagraphFont"/>
    <w:link w:val="Subtitle"/>
    <w:uiPriority w:val="99"/>
    <w:locked/>
    <w:rsid w:val="00B260EB"/>
    <w:rPr>
      <w:rFonts w:ascii="Arial" w:hAnsi="Arial" w:cs="Arial"/>
      <w:sz w:val="24"/>
      <w:szCs w:val="24"/>
    </w:rPr>
  </w:style>
  <w:style w:type="paragraph" w:styleId="TableofAuthorities">
    <w:name w:val="table of authorities"/>
    <w:basedOn w:val="Normal"/>
    <w:next w:val="Normal"/>
    <w:rsid w:val="00B260EB"/>
    <w:pPr>
      <w:spacing w:line="280" w:lineRule="atLeast"/>
      <w:ind w:left="200" w:hanging="200"/>
    </w:pPr>
    <w:rPr>
      <w:rFonts w:ascii="Arial" w:hAnsi="Arial"/>
      <w:sz w:val="20"/>
      <w:szCs w:val="20"/>
      <w:lang w:eastAsia="nl-NL"/>
    </w:rPr>
  </w:style>
  <w:style w:type="paragraph" w:styleId="TableofFigures">
    <w:name w:val="table of figures"/>
    <w:basedOn w:val="Normal"/>
    <w:next w:val="Normal"/>
    <w:rsid w:val="00B260EB"/>
    <w:pPr>
      <w:spacing w:line="280" w:lineRule="atLeast"/>
    </w:pPr>
    <w:rPr>
      <w:rFonts w:ascii="Arial" w:hAnsi="Arial"/>
      <w:sz w:val="20"/>
      <w:szCs w:val="20"/>
      <w:lang w:eastAsia="nl-NL"/>
    </w:rPr>
  </w:style>
  <w:style w:type="paragraph" w:styleId="Title">
    <w:name w:val="Title"/>
    <w:aliases w:val="Heading 0"/>
    <w:basedOn w:val="Normal"/>
    <w:link w:val="TitleChar"/>
    <w:qFormat/>
    <w:rsid w:val="00B260EB"/>
    <w:pPr>
      <w:spacing w:before="240" w:after="60" w:line="280" w:lineRule="atLeast"/>
      <w:jc w:val="center"/>
      <w:outlineLvl w:val="0"/>
    </w:pPr>
    <w:rPr>
      <w:rFonts w:ascii="Arial" w:hAnsi="Arial" w:cs="Arial"/>
      <w:b/>
      <w:bCs/>
      <w:kern w:val="28"/>
      <w:sz w:val="32"/>
      <w:szCs w:val="32"/>
      <w:lang w:eastAsia="nl-NL"/>
    </w:rPr>
  </w:style>
  <w:style w:type="character" w:customStyle="1" w:styleId="TitleChar">
    <w:name w:val="Title Char"/>
    <w:aliases w:val="Heading 0 Char"/>
    <w:basedOn w:val="DefaultParagraphFont"/>
    <w:link w:val="Title"/>
    <w:uiPriority w:val="99"/>
    <w:locked/>
    <w:rsid w:val="00B260EB"/>
    <w:rPr>
      <w:rFonts w:ascii="Arial" w:hAnsi="Arial" w:cs="Arial"/>
      <w:b/>
      <w:bCs/>
      <w:kern w:val="28"/>
      <w:sz w:val="32"/>
      <w:szCs w:val="32"/>
    </w:rPr>
  </w:style>
  <w:style w:type="paragraph" w:styleId="TOAHeading">
    <w:name w:val="toa heading"/>
    <w:basedOn w:val="Normal"/>
    <w:next w:val="Normal"/>
    <w:rsid w:val="00B260EB"/>
    <w:pPr>
      <w:spacing w:before="120" w:line="280" w:lineRule="atLeast"/>
    </w:pPr>
    <w:rPr>
      <w:rFonts w:ascii="Arial" w:hAnsi="Arial" w:cs="Arial"/>
      <w:b/>
      <w:bCs/>
      <w:sz w:val="24"/>
      <w:lang w:eastAsia="nl-NL"/>
    </w:rPr>
  </w:style>
  <w:style w:type="paragraph" w:customStyle="1" w:styleId="Opmaakprofiel1">
    <w:name w:val="Opmaakprofiel1"/>
    <w:basedOn w:val="Normal"/>
    <w:rsid w:val="00B260EB"/>
    <w:pPr>
      <w:spacing w:line="240" w:lineRule="exact"/>
    </w:pPr>
    <w:rPr>
      <w:rFonts w:ascii="Univers" w:hAnsi="Univers"/>
      <w:b/>
      <w:sz w:val="20"/>
      <w:szCs w:val="20"/>
      <w:lang w:eastAsia="nl-NL"/>
    </w:rPr>
  </w:style>
  <w:style w:type="paragraph" w:customStyle="1" w:styleId="FontKlein">
    <w:name w:val="Font Klein"/>
    <w:rsid w:val="00B260EB"/>
    <w:pPr>
      <w:widowControl w:val="0"/>
      <w:tabs>
        <w:tab w:val="left" w:pos="-720"/>
      </w:tabs>
      <w:suppressAutoHyphens/>
      <w:spacing w:line="226" w:lineRule="exact"/>
    </w:pPr>
    <w:rPr>
      <w:rFonts w:ascii="Arial" w:hAnsi="Arial"/>
      <w:sz w:val="16"/>
      <w:lang w:val="en-US"/>
    </w:rPr>
  </w:style>
  <w:style w:type="paragraph" w:customStyle="1" w:styleId="groepkop">
    <w:name w:val="groepkop"/>
    <w:basedOn w:val="Normal"/>
    <w:autoRedefine/>
    <w:uiPriority w:val="99"/>
    <w:rsid w:val="00B260EB"/>
    <w:pPr>
      <w:keepNext/>
      <w:keepLines/>
      <w:autoSpaceDE w:val="0"/>
      <w:autoSpaceDN w:val="0"/>
      <w:adjustRightInd w:val="0"/>
      <w:spacing w:before="40" w:after="40" w:line="240" w:lineRule="auto"/>
    </w:pPr>
    <w:rPr>
      <w:rFonts w:ascii="Arial" w:hAnsi="Arial" w:cs="Arial"/>
      <w:b/>
      <w:bCs/>
      <w:color w:val="000000"/>
      <w:kern w:val="32"/>
      <w:sz w:val="20"/>
      <w:szCs w:val="20"/>
      <w:lang w:eastAsia="en-US"/>
    </w:rPr>
  </w:style>
  <w:style w:type="character" w:styleId="EndnoteReference">
    <w:name w:val="endnote reference"/>
    <w:basedOn w:val="DefaultParagraphFont"/>
    <w:uiPriority w:val="99"/>
    <w:rsid w:val="00B260EB"/>
    <w:rPr>
      <w:rFonts w:cs="Times New Roman"/>
      <w:vertAlign w:val="superscript"/>
    </w:rPr>
  </w:style>
  <w:style w:type="paragraph" w:customStyle="1" w:styleId="hulp">
    <w:name w:val="hulp"/>
    <w:basedOn w:val="Normal"/>
    <w:rsid w:val="00B260EB"/>
    <w:pPr>
      <w:spacing w:before="120" w:line="240" w:lineRule="auto"/>
      <w:ind w:firstLine="567"/>
    </w:pPr>
    <w:rPr>
      <w:rFonts w:ascii="Times New Roman" w:hAnsi="Times New Roman"/>
      <w:sz w:val="20"/>
      <w:szCs w:val="20"/>
      <w:lang w:val="nl" w:eastAsia="nl-NL"/>
    </w:rPr>
  </w:style>
  <w:style w:type="paragraph" w:customStyle="1" w:styleId="CM2">
    <w:name w:val="CM2"/>
    <w:basedOn w:val="Normal"/>
    <w:next w:val="Normal"/>
    <w:uiPriority w:val="99"/>
    <w:rsid w:val="00B260EB"/>
    <w:pPr>
      <w:widowControl w:val="0"/>
      <w:autoSpaceDE w:val="0"/>
      <w:autoSpaceDN w:val="0"/>
      <w:adjustRightInd w:val="0"/>
      <w:spacing w:line="368" w:lineRule="atLeast"/>
    </w:pPr>
    <w:rPr>
      <w:rFonts w:ascii="Arial" w:hAnsi="Arial" w:cs="Arial"/>
      <w:sz w:val="24"/>
      <w:lang w:eastAsia="nl-NL"/>
    </w:rPr>
  </w:style>
  <w:style w:type="paragraph" w:customStyle="1" w:styleId="Default">
    <w:name w:val="Default"/>
    <w:rsid w:val="00B260EB"/>
    <w:pPr>
      <w:widowControl w:val="0"/>
      <w:autoSpaceDE w:val="0"/>
      <w:autoSpaceDN w:val="0"/>
      <w:adjustRightInd w:val="0"/>
    </w:pPr>
    <w:rPr>
      <w:rFonts w:ascii="Arial" w:hAnsi="Arial" w:cs="Arial"/>
      <w:color w:val="000000"/>
      <w:sz w:val="24"/>
      <w:szCs w:val="24"/>
    </w:rPr>
  </w:style>
  <w:style w:type="paragraph" w:customStyle="1" w:styleId="CM8">
    <w:name w:val="CM8"/>
    <w:basedOn w:val="Default"/>
    <w:next w:val="Default"/>
    <w:uiPriority w:val="99"/>
    <w:rsid w:val="00B260EB"/>
    <w:rPr>
      <w:color w:val="auto"/>
    </w:rPr>
  </w:style>
  <w:style w:type="paragraph" w:customStyle="1" w:styleId="CM9">
    <w:name w:val="CM9"/>
    <w:basedOn w:val="Default"/>
    <w:next w:val="Default"/>
    <w:uiPriority w:val="99"/>
    <w:rsid w:val="00B260EB"/>
    <w:rPr>
      <w:color w:val="auto"/>
    </w:rPr>
  </w:style>
  <w:style w:type="paragraph" w:customStyle="1" w:styleId="CM12">
    <w:name w:val="CM12"/>
    <w:basedOn w:val="Default"/>
    <w:next w:val="Default"/>
    <w:uiPriority w:val="99"/>
    <w:rsid w:val="00B260EB"/>
    <w:rPr>
      <w:color w:val="auto"/>
    </w:rPr>
  </w:style>
  <w:style w:type="paragraph" w:customStyle="1" w:styleId="CM13">
    <w:name w:val="CM13"/>
    <w:basedOn w:val="Default"/>
    <w:next w:val="Default"/>
    <w:uiPriority w:val="99"/>
    <w:rsid w:val="00B260EB"/>
    <w:rPr>
      <w:color w:val="auto"/>
    </w:rPr>
  </w:style>
  <w:style w:type="paragraph" w:customStyle="1" w:styleId="Literatuurlijst">
    <w:name w:val="Literatuurlijst"/>
    <w:basedOn w:val="Normal"/>
    <w:uiPriority w:val="99"/>
    <w:rsid w:val="00B260EB"/>
    <w:pPr>
      <w:tabs>
        <w:tab w:val="num" w:pos="720"/>
      </w:tabs>
      <w:spacing w:before="240" w:line="288" w:lineRule="auto"/>
      <w:ind w:left="720" w:hanging="720"/>
      <w:jc w:val="both"/>
    </w:pPr>
    <w:rPr>
      <w:rFonts w:ascii="Arial" w:eastAsia="MS Mincho" w:hAnsi="Arial"/>
      <w:sz w:val="22"/>
      <w:szCs w:val="20"/>
      <w:lang w:eastAsia="nl-NL"/>
    </w:rPr>
  </w:style>
  <w:style w:type="paragraph" w:customStyle="1" w:styleId="Samenvatting">
    <w:name w:val="Samenvatting"/>
    <w:basedOn w:val="Normal"/>
    <w:next w:val="Normal"/>
    <w:uiPriority w:val="99"/>
    <w:rsid w:val="006354A8"/>
    <w:pPr>
      <w:suppressAutoHyphens/>
      <w:spacing w:after="120" w:line="240" w:lineRule="auto"/>
    </w:pPr>
    <w:rPr>
      <w:rFonts w:ascii="Arial Vet" w:eastAsia="MS Mincho" w:hAnsi="Arial Vet" w:cs="Arial"/>
      <w:b/>
      <w:caps/>
      <w:sz w:val="24"/>
      <w:szCs w:val="20"/>
      <w:lang w:val="en-US" w:eastAsia="nl-NL"/>
    </w:rPr>
  </w:style>
  <w:style w:type="character" w:customStyle="1" w:styleId="Heading2Char">
    <w:name w:val="Heading 2 Char"/>
    <w:basedOn w:val="DefaultParagraphFont"/>
    <w:uiPriority w:val="99"/>
    <w:locked/>
    <w:rsid w:val="00D6630A"/>
    <w:rPr>
      <w:rFonts w:ascii="Verdana" w:hAnsi="Verdana" w:cs="Arial"/>
      <w:b/>
      <w:bCs/>
      <w:iCs/>
      <w:sz w:val="28"/>
      <w:szCs w:val="28"/>
      <w:lang w:val="nl-NL" w:eastAsia="bg-BG" w:bidi="ar-SA"/>
    </w:rPr>
  </w:style>
  <w:style w:type="paragraph" w:customStyle="1" w:styleId="Tabeltekst">
    <w:name w:val="Tabeltekst"/>
    <w:basedOn w:val="Normal"/>
    <w:uiPriority w:val="99"/>
    <w:rsid w:val="00B260EB"/>
    <w:pPr>
      <w:spacing w:before="60" w:line="288" w:lineRule="auto"/>
    </w:pPr>
    <w:rPr>
      <w:rFonts w:ascii="Arial" w:eastAsia="MS Mincho" w:hAnsi="Arial"/>
      <w:sz w:val="20"/>
      <w:szCs w:val="20"/>
      <w:lang w:eastAsia="nl-NL"/>
    </w:rPr>
  </w:style>
  <w:style w:type="paragraph" w:customStyle="1" w:styleId="Bijlage">
    <w:name w:val="Bijlage"/>
    <w:basedOn w:val="Heading2"/>
    <w:next w:val="Normal"/>
    <w:qFormat/>
    <w:rsid w:val="00B260EB"/>
    <w:pPr>
      <w:numPr>
        <w:ilvl w:val="0"/>
        <w:numId w:val="0"/>
      </w:numPr>
      <w:suppressAutoHyphens/>
      <w:spacing w:after="120" w:line="320" w:lineRule="atLeast"/>
      <w:ind w:left="1361" w:right="23" w:hanging="1361"/>
      <w:outlineLvl w:val="9"/>
    </w:pPr>
    <w:rPr>
      <w:rFonts w:ascii="Arial Vet" w:eastAsia="MS Mincho" w:hAnsi="Arial Vet" w:cs="Times New Roman"/>
      <w:bCs w:val="0"/>
      <w:iCs w:val="0"/>
      <w:sz w:val="24"/>
      <w:szCs w:val="20"/>
      <w:lang w:eastAsia="nl-NL"/>
    </w:rPr>
  </w:style>
  <w:style w:type="paragraph" w:customStyle="1" w:styleId="a">
    <w:name w:val="_"/>
    <w:basedOn w:val="Normal"/>
    <w:uiPriority w:val="99"/>
    <w:rsid w:val="00B260EB"/>
    <w:pPr>
      <w:widowControl w:val="0"/>
      <w:spacing w:line="240" w:lineRule="auto"/>
      <w:ind w:left="454" w:hanging="454"/>
    </w:pPr>
    <w:rPr>
      <w:rFonts w:ascii="Times New Roman" w:eastAsia="MS Mincho" w:hAnsi="Times New Roman"/>
      <w:sz w:val="22"/>
      <w:szCs w:val="20"/>
      <w:lang w:val="en-US" w:eastAsia="nl-NL"/>
    </w:rPr>
  </w:style>
  <w:style w:type="paragraph" w:customStyle="1" w:styleId="BodyText21">
    <w:name w:val="Body Text 21"/>
    <w:basedOn w:val="Normal"/>
    <w:uiPriority w:val="99"/>
    <w:rsid w:val="00B260EB"/>
    <w:pPr>
      <w:tabs>
        <w:tab w:val="left" w:pos="-1244"/>
        <w:tab w:val="left" w:pos="-848"/>
        <w:tab w:val="left" w:pos="-282"/>
        <w:tab w:val="left" w:pos="228"/>
        <w:tab w:val="left" w:pos="454"/>
        <w:tab w:val="left" w:pos="681"/>
        <w:tab w:val="left" w:pos="1360"/>
        <w:tab w:val="left" w:pos="4815"/>
        <w:tab w:val="left" w:pos="5381"/>
        <w:tab w:val="left" w:pos="5947"/>
        <w:tab w:val="left" w:pos="6513"/>
        <w:tab w:val="left" w:pos="7079"/>
        <w:tab w:val="left" w:pos="7645"/>
        <w:tab w:val="left" w:pos="8211"/>
        <w:tab w:val="left" w:pos="8777"/>
      </w:tabs>
      <w:spacing w:line="240" w:lineRule="auto"/>
      <w:ind w:left="454" w:hanging="226"/>
      <w:jc w:val="both"/>
    </w:pPr>
    <w:rPr>
      <w:rFonts w:ascii="Times New Roman" w:eastAsia="MS Mincho" w:hAnsi="Times New Roman"/>
      <w:sz w:val="22"/>
      <w:szCs w:val="20"/>
      <w:lang w:eastAsia="nl-NL"/>
    </w:rPr>
  </w:style>
  <w:style w:type="paragraph" w:customStyle="1" w:styleId="BodyTextIndent31">
    <w:name w:val="Body Text Indent 31"/>
    <w:basedOn w:val="Normal"/>
    <w:uiPriority w:val="99"/>
    <w:rsid w:val="00B260EB"/>
    <w:pPr>
      <w:spacing w:line="288" w:lineRule="auto"/>
      <w:ind w:left="720"/>
      <w:jc w:val="both"/>
    </w:pPr>
    <w:rPr>
      <w:rFonts w:ascii="Times New Roman" w:eastAsia="MS Mincho" w:hAnsi="Times New Roman"/>
      <w:sz w:val="22"/>
      <w:szCs w:val="20"/>
      <w:lang w:eastAsia="nl-NL"/>
    </w:rPr>
  </w:style>
  <w:style w:type="paragraph" w:customStyle="1" w:styleId="BodyTextIndent21">
    <w:name w:val="Body Text Indent 21"/>
    <w:basedOn w:val="Normal"/>
    <w:uiPriority w:val="99"/>
    <w:rsid w:val="00B260EB"/>
    <w:pPr>
      <w:spacing w:line="288" w:lineRule="auto"/>
      <w:ind w:left="720"/>
      <w:jc w:val="both"/>
    </w:pPr>
    <w:rPr>
      <w:rFonts w:ascii="Times New Roman" w:eastAsia="MS Mincho" w:hAnsi="Times New Roman"/>
      <w:i/>
      <w:sz w:val="22"/>
      <w:szCs w:val="20"/>
      <w:lang w:eastAsia="nl-NL"/>
    </w:rPr>
  </w:style>
  <w:style w:type="character" w:customStyle="1" w:styleId="Technisch5">
    <w:name w:val="Technisch 5"/>
    <w:basedOn w:val="DefaultParagraphFont"/>
    <w:uiPriority w:val="99"/>
    <w:rsid w:val="00B260EB"/>
    <w:rPr>
      <w:rFonts w:cs="Times New Roman"/>
    </w:rPr>
  </w:style>
  <w:style w:type="paragraph" w:customStyle="1" w:styleId="toelichting">
    <w:name w:val="toelichting"/>
    <w:basedOn w:val="Normal"/>
    <w:uiPriority w:val="99"/>
    <w:rsid w:val="00B260EB"/>
    <w:pPr>
      <w:tabs>
        <w:tab w:val="left" w:pos="567"/>
        <w:tab w:val="left" w:pos="851"/>
        <w:tab w:val="left" w:pos="1134"/>
        <w:tab w:val="left" w:pos="1418"/>
        <w:tab w:val="left" w:pos="1701"/>
        <w:tab w:val="left" w:pos="1985"/>
      </w:tabs>
      <w:spacing w:after="120" w:line="240" w:lineRule="auto"/>
    </w:pPr>
    <w:rPr>
      <w:rFonts w:ascii="Arial" w:eastAsia="MS Mincho" w:hAnsi="Arial"/>
      <w:i/>
      <w:sz w:val="22"/>
      <w:szCs w:val="20"/>
      <w:lang w:val="nl" w:eastAsia="nl-NL"/>
    </w:rPr>
  </w:style>
  <w:style w:type="paragraph" w:customStyle="1" w:styleId="Standaard2">
    <w:name w:val="Standaard 2"/>
    <w:basedOn w:val="Normal"/>
    <w:uiPriority w:val="99"/>
    <w:rsid w:val="00B260EB"/>
    <w:pPr>
      <w:spacing w:line="240" w:lineRule="auto"/>
    </w:pPr>
    <w:rPr>
      <w:rFonts w:ascii="Arial Vet" w:eastAsia="MS Mincho" w:hAnsi="Arial Vet"/>
      <w:b/>
      <w:sz w:val="22"/>
      <w:szCs w:val="20"/>
      <w:lang w:eastAsia="nl-NL"/>
    </w:rPr>
  </w:style>
  <w:style w:type="paragraph" w:customStyle="1" w:styleId="Kop2a">
    <w:name w:val="Kop 2 a"/>
    <w:basedOn w:val="Heading2"/>
    <w:uiPriority w:val="99"/>
    <w:rsid w:val="00B260EB"/>
    <w:pPr>
      <w:tabs>
        <w:tab w:val="left" w:pos="360"/>
        <w:tab w:val="left" w:pos="397"/>
      </w:tabs>
      <w:spacing w:line="320" w:lineRule="atLeast"/>
      <w:ind w:left="578" w:right="23" w:firstLine="0"/>
      <w:outlineLvl w:val="9"/>
    </w:pPr>
    <w:rPr>
      <w:rFonts w:ascii="Arial Vet" w:eastAsia="MS Mincho" w:hAnsi="Arial Vet" w:cs="Times New Roman"/>
      <w:b w:val="0"/>
      <w:bCs w:val="0"/>
      <w:iCs w:val="0"/>
      <w:sz w:val="20"/>
      <w:szCs w:val="20"/>
      <w:u w:val="single"/>
      <w:lang w:eastAsia="nl-NL"/>
    </w:rPr>
  </w:style>
  <w:style w:type="paragraph" w:customStyle="1" w:styleId="Kop3a">
    <w:name w:val="Kop 3 a"/>
    <w:basedOn w:val="Kop2a"/>
    <w:uiPriority w:val="99"/>
    <w:rsid w:val="00B260EB"/>
  </w:style>
  <w:style w:type="character" w:customStyle="1" w:styleId="Technisch4">
    <w:name w:val="Technisch 4"/>
    <w:basedOn w:val="DefaultParagraphFont"/>
    <w:uiPriority w:val="99"/>
    <w:rsid w:val="00B260EB"/>
    <w:rPr>
      <w:rFonts w:cs="Times New Roman"/>
    </w:rPr>
  </w:style>
  <w:style w:type="paragraph" w:customStyle="1" w:styleId="STD">
    <w:name w:val="STD"/>
    <w:basedOn w:val="Normal"/>
    <w:uiPriority w:val="99"/>
    <w:rsid w:val="00B260EB"/>
    <w:pPr>
      <w:widowControl w:val="0"/>
      <w:spacing w:line="240" w:lineRule="auto"/>
    </w:pPr>
    <w:rPr>
      <w:rFonts w:ascii="Arial" w:eastAsia="MS Mincho" w:hAnsi="Arial"/>
      <w:sz w:val="20"/>
      <w:szCs w:val="20"/>
      <w:lang w:eastAsia="nl-NL"/>
    </w:rPr>
  </w:style>
  <w:style w:type="paragraph" w:customStyle="1" w:styleId="BodyText31">
    <w:name w:val="Body Text 31"/>
    <w:basedOn w:val="Normal"/>
    <w:uiPriority w:val="99"/>
    <w:rsid w:val="00B260EB"/>
    <w:pPr>
      <w:spacing w:line="240" w:lineRule="auto"/>
    </w:pPr>
    <w:rPr>
      <w:rFonts w:ascii="Arial" w:eastAsia="MS Mincho" w:hAnsi="Arial"/>
      <w:color w:val="000000"/>
      <w:sz w:val="20"/>
      <w:szCs w:val="20"/>
      <w:lang w:eastAsia="nl-NL"/>
    </w:rPr>
  </w:style>
  <w:style w:type="paragraph" w:customStyle="1" w:styleId="BlockText1">
    <w:name w:val="Block Text1"/>
    <w:basedOn w:val="Normal"/>
    <w:uiPriority w:val="99"/>
    <w:rsid w:val="00B260EB"/>
    <w:pPr>
      <w:tabs>
        <w:tab w:val="left" w:pos="709"/>
        <w:tab w:val="left" w:pos="1134"/>
        <w:tab w:val="left" w:pos="1985"/>
        <w:tab w:val="left" w:pos="5387"/>
      </w:tabs>
      <w:spacing w:line="240" w:lineRule="auto"/>
      <w:ind w:left="284" w:right="282"/>
    </w:pPr>
    <w:rPr>
      <w:rFonts w:ascii="Arial" w:eastAsia="MS Mincho" w:hAnsi="Arial"/>
      <w:sz w:val="22"/>
      <w:szCs w:val="20"/>
      <w:lang w:eastAsia="nl-NL"/>
    </w:rPr>
  </w:style>
  <w:style w:type="character" w:styleId="LineNumber">
    <w:name w:val="line number"/>
    <w:basedOn w:val="DefaultParagraphFont"/>
    <w:uiPriority w:val="99"/>
    <w:rsid w:val="00B260EB"/>
    <w:rPr>
      <w:rFonts w:cs="Times New Roman"/>
    </w:rPr>
  </w:style>
  <w:style w:type="paragraph" w:styleId="ListParagraph">
    <w:name w:val="List Paragraph"/>
    <w:aliases w:val="Opsomming puntsgewijs"/>
    <w:basedOn w:val="Normal"/>
    <w:link w:val="ListParagraphChar"/>
    <w:uiPriority w:val="34"/>
    <w:qFormat/>
    <w:rsid w:val="00412989"/>
    <w:pPr>
      <w:numPr>
        <w:numId w:val="6"/>
      </w:numPr>
      <w:spacing w:line="240" w:lineRule="auto"/>
      <w:contextualSpacing/>
    </w:pPr>
    <w:rPr>
      <w:szCs w:val="20"/>
      <w:lang w:val="en-GB" w:eastAsia="nl-NL"/>
    </w:rPr>
  </w:style>
  <w:style w:type="character" w:styleId="Strong">
    <w:name w:val="Strong"/>
    <w:basedOn w:val="DefaultParagraphFont"/>
    <w:qFormat/>
    <w:rsid w:val="00064F4E"/>
    <w:rPr>
      <w:rFonts w:cs="Times New Roman"/>
      <w:b/>
      <w:bCs/>
    </w:rPr>
  </w:style>
  <w:style w:type="paragraph" w:styleId="Revision">
    <w:name w:val="Revision"/>
    <w:hidden/>
    <w:uiPriority w:val="99"/>
    <w:semiHidden/>
    <w:rsid w:val="00D703DE"/>
    <w:rPr>
      <w:rFonts w:ascii="Verdana" w:hAnsi="Verdana"/>
      <w:sz w:val="18"/>
      <w:szCs w:val="24"/>
      <w:lang w:eastAsia="bg-BG"/>
    </w:rPr>
  </w:style>
  <w:style w:type="paragraph" w:customStyle="1" w:styleId="StylePVE">
    <w:name w:val="Style PVE"/>
    <w:basedOn w:val="Normal"/>
    <w:link w:val="StylePVEChar"/>
    <w:uiPriority w:val="99"/>
    <w:rsid w:val="00655F2A"/>
  </w:style>
  <w:style w:type="character" w:customStyle="1" w:styleId="StylePVEChar">
    <w:name w:val="Style PVE Char"/>
    <w:basedOn w:val="DefaultParagraphFont"/>
    <w:link w:val="StylePVE"/>
    <w:uiPriority w:val="99"/>
    <w:locked/>
    <w:rsid w:val="00655F2A"/>
    <w:rPr>
      <w:rFonts w:ascii="Verdana" w:hAnsi="Verdana" w:cs="Times New Roman"/>
      <w:sz w:val="24"/>
      <w:szCs w:val="24"/>
      <w:lang w:val="nl-NL" w:eastAsia="bg-BG"/>
    </w:rPr>
  </w:style>
  <w:style w:type="character" w:customStyle="1" w:styleId="ecxecx762265313-25052010">
    <w:name w:val="ecxecx762265313-25052010"/>
    <w:basedOn w:val="DefaultParagraphFont"/>
    <w:uiPriority w:val="99"/>
    <w:rsid w:val="00581A22"/>
    <w:rPr>
      <w:rFonts w:cs="Times New Roman"/>
    </w:rPr>
  </w:style>
  <w:style w:type="character" w:styleId="PlaceholderText">
    <w:name w:val="Placeholder Text"/>
    <w:basedOn w:val="DefaultParagraphFont"/>
    <w:uiPriority w:val="99"/>
    <w:semiHidden/>
    <w:rsid w:val="00B81E11"/>
    <w:rPr>
      <w:rFonts w:cs="Times New Roman"/>
      <w:color w:val="808080"/>
    </w:rPr>
  </w:style>
  <w:style w:type="character" w:customStyle="1" w:styleId="CharChar34">
    <w:name w:val="Char Char34"/>
    <w:basedOn w:val="DefaultParagraphFont"/>
    <w:uiPriority w:val="99"/>
    <w:locked/>
    <w:rsid w:val="00BC30B8"/>
    <w:rPr>
      <w:rFonts w:ascii="Verdana" w:hAnsi="Verdana" w:cs="Arial"/>
      <w:bCs/>
      <w:sz w:val="26"/>
      <w:szCs w:val="26"/>
      <w:lang w:eastAsia="bg-BG"/>
    </w:rPr>
  </w:style>
  <w:style w:type="character" w:customStyle="1" w:styleId="CharChar24">
    <w:name w:val="Char Char24"/>
    <w:basedOn w:val="DefaultParagraphFont"/>
    <w:uiPriority w:val="99"/>
    <w:locked/>
    <w:rsid w:val="00BC30B8"/>
    <w:rPr>
      <w:rFonts w:cs="Times New Roman"/>
      <w:lang w:val="nl"/>
    </w:rPr>
  </w:style>
  <w:style w:type="paragraph" w:styleId="NoSpacing">
    <w:name w:val="No Spacing"/>
    <w:link w:val="NoSpacingChar"/>
    <w:uiPriority w:val="1"/>
    <w:qFormat/>
    <w:rsid w:val="00833C0B"/>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833C0B"/>
    <w:rPr>
      <w:rFonts w:asciiTheme="minorHAnsi" w:eastAsiaTheme="minorEastAsia" w:hAnsiTheme="minorHAnsi" w:cstheme="minorBidi"/>
      <w:sz w:val="22"/>
      <w:szCs w:val="22"/>
      <w:lang w:eastAsia="en-US"/>
    </w:rPr>
  </w:style>
  <w:style w:type="character" w:customStyle="1" w:styleId="Heading3Char">
    <w:name w:val="Heading 3 Char"/>
    <w:basedOn w:val="DefaultParagraphFont"/>
    <w:uiPriority w:val="99"/>
    <w:locked/>
    <w:rsid w:val="00D6630A"/>
    <w:rPr>
      <w:rFonts w:ascii="Verdana" w:hAnsi="Verdana" w:cs="Arial"/>
      <w:bCs/>
      <w:sz w:val="26"/>
      <w:szCs w:val="26"/>
      <w:lang w:val="nl-NL" w:eastAsia="bg-BG" w:bidi="ar-SA"/>
    </w:rPr>
  </w:style>
  <w:style w:type="character" w:customStyle="1" w:styleId="Heading4Char">
    <w:name w:val="Heading 4 Char"/>
    <w:basedOn w:val="DefaultParagraphFont"/>
    <w:uiPriority w:val="99"/>
    <w:locked/>
    <w:rsid w:val="00D6630A"/>
    <w:rPr>
      <w:rFonts w:ascii="Verdana" w:hAnsi="Verdana" w:cs="Times New Roman"/>
      <w:bCs/>
      <w:sz w:val="28"/>
      <w:szCs w:val="28"/>
      <w:lang w:val="nl-NL" w:eastAsia="bg-BG" w:bidi="ar-SA"/>
    </w:rPr>
  </w:style>
  <w:style w:type="character" w:customStyle="1" w:styleId="Heading5Char">
    <w:name w:val="Heading 5 Char"/>
    <w:basedOn w:val="DefaultParagraphFont"/>
    <w:uiPriority w:val="99"/>
    <w:locked/>
    <w:rsid w:val="00D6630A"/>
    <w:rPr>
      <w:rFonts w:ascii="Verdana" w:hAnsi="Verdana" w:cs="Times New Roman"/>
      <w:bCs/>
      <w:iCs/>
      <w:sz w:val="26"/>
      <w:szCs w:val="26"/>
      <w:lang w:val="nl-NL" w:eastAsia="bg-BG" w:bidi="ar-SA"/>
    </w:rPr>
  </w:style>
  <w:style w:type="character" w:customStyle="1" w:styleId="Heading6Char">
    <w:name w:val="Heading 6 Char"/>
    <w:basedOn w:val="DefaultParagraphFont"/>
    <w:uiPriority w:val="99"/>
    <w:locked/>
    <w:rsid w:val="00D6630A"/>
    <w:rPr>
      <w:rFonts w:ascii="Verdana" w:hAnsi="Verdana" w:cs="Times New Roman"/>
      <w:bCs/>
      <w:sz w:val="22"/>
      <w:szCs w:val="22"/>
      <w:lang w:eastAsia="bg-BG"/>
    </w:rPr>
  </w:style>
  <w:style w:type="character" w:customStyle="1" w:styleId="Heading7Char">
    <w:name w:val="Heading 7 Char"/>
    <w:basedOn w:val="DefaultParagraphFont"/>
    <w:uiPriority w:val="99"/>
    <w:locked/>
    <w:rsid w:val="00D6630A"/>
    <w:rPr>
      <w:rFonts w:ascii="Verdana" w:hAnsi="Verdana" w:cs="Times New Roman"/>
      <w:sz w:val="24"/>
      <w:szCs w:val="24"/>
      <w:lang w:val="nl-NL" w:eastAsia="bg-BG" w:bidi="ar-SA"/>
    </w:rPr>
  </w:style>
  <w:style w:type="character" w:customStyle="1" w:styleId="Heading8Char">
    <w:name w:val="Heading 8 Char"/>
    <w:basedOn w:val="DefaultParagraphFont"/>
    <w:uiPriority w:val="99"/>
    <w:locked/>
    <w:rsid w:val="00D6630A"/>
    <w:rPr>
      <w:rFonts w:ascii="Arial" w:hAnsi="Arial" w:cs="Times New Roman"/>
      <w:i/>
    </w:rPr>
  </w:style>
  <w:style w:type="character" w:customStyle="1" w:styleId="Heading9Char">
    <w:name w:val="Heading 9 Char"/>
    <w:basedOn w:val="DefaultParagraphFont"/>
    <w:uiPriority w:val="99"/>
    <w:locked/>
    <w:rsid w:val="00D6630A"/>
    <w:rPr>
      <w:rFonts w:ascii="Arial" w:hAnsi="Arial" w:cs="Times New Roman"/>
      <w:b/>
      <w:i/>
      <w:sz w:val="18"/>
    </w:rPr>
  </w:style>
  <w:style w:type="character" w:customStyle="1" w:styleId="FooterChar">
    <w:name w:val="Footer Char"/>
    <w:basedOn w:val="DefaultParagraphFont"/>
    <w:uiPriority w:val="99"/>
    <w:locked/>
    <w:rsid w:val="00D6630A"/>
    <w:rPr>
      <w:rFonts w:ascii="Verdana" w:hAnsi="Verdana" w:cs="Times New Roman"/>
      <w:sz w:val="24"/>
      <w:szCs w:val="24"/>
      <w:lang w:eastAsia="bg-BG"/>
    </w:rPr>
  </w:style>
  <w:style w:type="character" w:customStyle="1" w:styleId="BalloonTextChar">
    <w:name w:val="Balloon Text Char"/>
    <w:basedOn w:val="DefaultParagraphFont"/>
    <w:uiPriority w:val="99"/>
    <w:locked/>
    <w:rsid w:val="00D6630A"/>
    <w:rPr>
      <w:rFonts w:ascii="Tahoma" w:hAnsi="Tahoma" w:cs="Tahoma"/>
      <w:sz w:val="16"/>
      <w:szCs w:val="16"/>
      <w:lang w:eastAsia="bg-BG"/>
    </w:rPr>
  </w:style>
  <w:style w:type="character" w:customStyle="1" w:styleId="FootnoteTextChar">
    <w:name w:val="Footnote Text Char"/>
    <w:basedOn w:val="DefaultParagraphFont"/>
    <w:uiPriority w:val="99"/>
    <w:locked/>
    <w:rsid w:val="00D6630A"/>
    <w:rPr>
      <w:rFonts w:cs="Times New Roman"/>
      <w:lang w:val="nl"/>
    </w:rPr>
  </w:style>
  <w:style w:type="paragraph" w:customStyle="1" w:styleId="HeadingNotNumbered0">
    <w:name w:val="Heading Not Numbered"/>
    <w:basedOn w:val="Heading1"/>
    <w:next w:val="Normal"/>
    <w:rsid w:val="00D6630A"/>
    <w:pPr>
      <w:numPr>
        <w:numId w:val="0"/>
      </w:numPr>
      <w:tabs>
        <w:tab w:val="num" w:pos="360"/>
      </w:tabs>
      <w:spacing w:after="480" w:line="280" w:lineRule="atLeast"/>
      <w:outlineLvl w:val="9"/>
    </w:pPr>
    <w:rPr>
      <w:rFonts w:ascii="Arial" w:hAnsi="Arial" w:cs="Times New Roman"/>
      <w:b/>
      <w:bCs w:val="0"/>
      <w:kern w:val="0"/>
      <w:sz w:val="28"/>
      <w:szCs w:val="20"/>
      <w:lang w:val="nl-BE" w:eastAsia="nl-NL"/>
    </w:rPr>
  </w:style>
  <w:style w:type="character" w:customStyle="1" w:styleId="CommentTextChar">
    <w:name w:val="Comment Text Char"/>
    <w:basedOn w:val="DefaultParagraphFont"/>
    <w:uiPriority w:val="99"/>
    <w:locked/>
    <w:rsid w:val="00D6630A"/>
    <w:rPr>
      <w:rFonts w:ascii="Arial" w:hAnsi="Arial" w:cs="Times New Roman"/>
    </w:rPr>
  </w:style>
  <w:style w:type="character" w:customStyle="1" w:styleId="CommentSubjectChar">
    <w:name w:val="Comment Subject Char"/>
    <w:basedOn w:val="CommentTextChar"/>
    <w:uiPriority w:val="99"/>
    <w:locked/>
    <w:rsid w:val="00D6630A"/>
    <w:rPr>
      <w:rFonts w:ascii="Arial" w:hAnsi="Arial" w:cs="Times New Roman"/>
      <w:b/>
      <w:bCs/>
    </w:rPr>
  </w:style>
  <w:style w:type="character" w:customStyle="1" w:styleId="DocumentMapChar">
    <w:name w:val="Document Map Char"/>
    <w:basedOn w:val="DefaultParagraphFont"/>
    <w:uiPriority w:val="99"/>
    <w:locked/>
    <w:rsid w:val="00D6630A"/>
    <w:rPr>
      <w:rFonts w:ascii="Tahoma" w:hAnsi="Tahoma" w:cs="Tahoma"/>
      <w:shd w:val="clear" w:color="auto" w:fill="000080"/>
    </w:rPr>
  </w:style>
  <w:style w:type="character" w:customStyle="1" w:styleId="BodyTextChar">
    <w:name w:val="Body Text Char"/>
    <w:basedOn w:val="DefaultParagraphFont"/>
    <w:uiPriority w:val="99"/>
    <w:locked/>
    <w:rsid w:val="00D6630A"/>
    <w:rPr>
      <w:rFonts w:ascii="CG Times (PCL6)" w:hAnsi="CG Times (PCL6)" w:cs="Times New Roman"/>
      <w:sz w:val="22"/>
      <w:lang w:val="nl"/>
    </w:rPr>
  </w:style>
  <w:style w:type="character" w:customStyle="1" w:styleId="BodyTextIndentChar">
    <w:name w:val="Body Text Indent Char"/>
    <w:basedOn w:val="DefaultParagraphFont"/>
    <w:uiPriority w:val="99"/>
    <w:locked/>
    <w:rsid w:val="00D6630A"/>
    <w:rPr>
      <w:rFonts w:cs="Times New Roman"/>
      <w:sz w:val="24"/>
      <w:szCs w:val="24"/>
    </w:rPr>
  </w:style>
  <w:style w:type="character" w:customStyle="1" w:styleId="BodyTextIndent2Char">
    <w:name w:val="Body Text Indent 2 Char"/>
    <w:basedOn w:val="DefaultParagraphFont"/>
    <w:uiPriority w:val="99"/>
    <w:locked/>
    <w:rsid w:val="00D6630A"/>
    <w:rPr>
      <w:rFonts w:cs="Times New Roman"/>
      <w:sz w:val="24"/>
      <w:szCs w:val="24"/>
    </w:rPr>
  </w:style>
  <w:style w:type="character" w:customStyle="1" w:styleId="BodyText2Char">
    <w:name w:val="Body Text 2 Char"/>
    <w:basedOn w:val="DefaultParagraphFont"/>
    <w:uiPriority w:val="99"/>
    <w:locked/>
    <w:rsid w:val="00D6630A"/>
    <w:rPr>
      <w:rFonts w:ascii="Arial" w:hAnsi="Arial" w:cs="Times New Roman"/>
    </w:rPr>
  </w:style>
  <w:style w:type="character" w:customStyle="1" w:styleId="BodyText3Char">
    <w:name w:val="Body Text 3 Char"/>
    <w:basedOn w:val="DefaultParagraphFont"/>
    <w:uiPriority w:val="99"/>
    <w:locked/>
    <w:rsid w:val="00D6630A"/>
    <w:rPr>
      <w:rFonts w:ascii="Arial" w:hAnsi="Arial" w:cs="Times New Roman"/>
      <w:sz w:val="16"/>
      <w:szCs w:val="16"/>
    </w:rPr>
  </w:style>
  <w:style w:type="character" w:customStyle="1" w:styleId="BodyTextFirstIndentChar">
    <w:name w:val="Body Text First Indent Char"/>
    <w:basedOn w:val="BodyTextChar"/>
    <w:uiPriority w:val="99"/>
    <w:locked/>
    <w:rsid w:val="00D6630A"/>
    <w:rPr>
      <w:rFonts w:ascii="Arial" w:hAnsi="Arial" w:cs="Times New Roman"/>
      <w:sz w:val="22"/>
      <w:lang w:val="nl"/>
    </w:rPr>
  </w:style>
  <w:style w:type="character" w:customStyle="1" w:styleId="BodyTextFirstIndent2Char">
    <w:name w:val="Body Text First Indent 2 Char"/>
    <w:basedOn w:val="BodyTextIndentChar"/>
    <w:uiPriority w:val="99"/>
    <w:locked/>
    <w:rsid w:val="00D6630A"/>
    <w:rPr>
      <w:rFonts w:ascii="Arial" w:hAnsi="Arial" w:cs="Times New Roman"/>
      <w:sz w:val="24"/>
      <w:szCs w:val="24"/>
    </w:rPr>
  </w:style>
  <w:style w:type="character" w:customStyle="1" w:styleId="BodyTextIndent3Char">
    <w:name w:val="Body Text Indent 3 Char"/>
    <w:basedOn w:val="DefaultParagraphFont"/>
    <w:uiPriority w:val="99"/>
    <w:locked/>
    <w:rsid w:val="00D6630A"/>
    <w:rPr>
      <w:rFonts w:ascii="Arial" w:hAnsi="Arial" w:cs="Times New Roman"/>
      <w:sz w:val="16"/>
      <w:szCs w:val="16"/>
    </w:rPr>
  </w:style>
  <w:style w:type="character" w:customStyle="1" w:styleId="ClosingChar">
    <w:name w:val="Closing Char"/>
    <w:basedOn w:val="DefaultParagraphFont"/>
    <w:uiPriority w:val="99"/>
    <w:locked/>
    <w:rsid w:val="00D6630A"/>
    <w:rPr>
      <w:rFonts w:ascii="Arial" w:hAnsi="Arial" w:cs="Times New Roman"/>
    </w:rPr>
  </w:style>
  <w:style w:type="character" w:customStyle="1" w:styleId="DateChar">
    <w:name w:val="Date Char"/>
    <w:basedOn w:val="DefaultParagraphFont"/>
    <w:uiPriority w:val="99"/>
    <w:locked/>
    <w:rsid w:val="00D6630A"/>
    <w:rPr>
      <w:rFonts w:ascii="Arial" w:hAnsi="Arial" w:cs="Times New Roman"/>
    </w:rPr>
  </w:style>
  <w:style w:type="character" w:customStyle="1" w:styleId="E-mailSignatureChar">
    <w:name w:val="E-mail Signature Char"/>
    <w:basedOn w:val="DefaultParagraphFont"/>
    <w:uiPriority w:val="99"/>
    <w:locked/>
    <w:rsid w:val="00D6630A"/>
    <w:rPr>
      <w:rFonts w:ascii="Arial" w:hAnsi="Arial" w:cs="Times New Roman"/>
    </w:rPr>
  </w:style>
  <w:style w:type="character" w:customStyle="1" w:styleId="EndnoteTextChar">
    <w:name w:val="Endnote Text Char"/>
    <w:basedOn w:val="DefaultParagraphFont"/>
    <w:uiPriority w:val="99"/>
    <w:locked/>
    <w:rsid w:val="00D6630A"/>
    <w:rPr>
      <w:rFonts w:ascii="Arial" w:hAnsi="Arial" w:cs="Times New Roman"/>
    </w:rPr>
  </w:style>
  <w:style w:type="character" w:customStyle="1" w:styleId="HTMLAddressChar">
    <w:name w:val="HTML Address Char"/>
    <w:basedOn w:val="DefaultParagraphFont"/>
    <w:uiPriority w:val="99"/>
    <w:locked/>
    <w:rsid w:val="00D6630A"/>
    <w:rPr>
      <w:rFonts w:ascii="Arial" w:hAnsi="Arial" w:cs="Times New Roman"/>
      <w:i/>
      <w:iCs/>
    </w:rPr>
  </w:style>
  <w:style w:type="character" w:customStyle="1" w:styleId="HTMLPreformattedChar">
    <w:name w:val="HTML Preformatted Char"/>
    <w:basedOn w:val="DefaultParagraphFont"/>
    <w:uiPriority w:val="99"/>
    <w:locked/>
    <w:rsid w:val="00D6630A"/>
    <w:rPr>
      <w:rFonts w:ascii="Courier New" w:hAnsi="Courier New" w:cs="Courier New"/>
    </w:rPr>
  </w:style>
  <w:style w:type="character" w:customStyle="1" w:styleId="MacroTextChar">
    <w:name w:val="Macro Text Char"/>
    <w:basedOn w:val="DefaultParagraphFont"/>
    <w:uiPriority w:val="99"/>
    <w:locked/>
    <w:rsid w:val="00D6630A"/>
    <w:rPr>
      <w:rFonts w:ascii="Courier New" w:hAnsi="Courier New" w:cs="Courier New"/>
      <w:lang w:val="nl-NL" w:eastAsia="nl-NL" w:bidi="ar-SA"/>
    </w:rPr>
  </w:style>
  <w:style w:type="character" w:customStyle="1" w:styleId="MessageHeaderChar">
    <w:name w:val="Message Header Char"/>
    <w:basedOn w:val="DefaultParagraphFont"/>
    <w:uiPriority w:val="99"/>
    <w:locked/>
    <w:rsid w:val="00D6630A"/>
    <w:rPr>
      <w:rFonts w:ascii="Arial" w:hAnsi="Arial" w:cs="Arial"/>
      <w:sz w:val="24"/>
      <w:szCs w:val="24"/>
      <w:shd w:val="pct20" w:color="auto" w:fill="auto"/>
    </w:rPr>
  </w:style>
  <w:style w:type="character" w:customStyle="1" w:styleId="NoteHeadingChar">
    <w:name w:val="Note Heading Char"/>
    <w:basedOn w:val="DefaultParagraphFont"/>
    <w:uiPriority w:val="99"/>
    <w:locked/>
    <w:rsid w:val="00D6630A"/>
    <w:rPr>
      <w:rFonts w:ascii="Arial" w:hAnsi="Arial" w:cs="Times New Roman"/>
    </w:rPr>
  </w:style>
  <w:style w:type="character" w:customStyle="1" w:styleId="PlainTextChar">
    <w:name w:val="Plain Text Char"/>
    <w:basedOn w:val="DefaultParagraphFont"/>
    <w:uiPriority w:val="99"/>
    <w:locked/>
    <w:rsid w:val="00D6630A"/>
    <w:rPr>
      <w:rFonts w:ascii="Courier New" w:hAnsi="Courier New" w:cs="Courier New"/>
    </w:rPr>
  </w:style>
  <w:style w:type="character" w:customStyle="1" w:styleId="SalutationChar">
    <w:name w:val="Salutation Char"/>
    <w:basedOn w:val="DefaultParagraphFont"/>
    <w:uiPriority w:val="99"/>
    <w:locked/>
    <w:rsid w:val="00D6630A"/>
    <w:rPr>
      <w:rFonts w:ascii="Arial" w:hAnsi="Arial" w:cs="Times New Roman"/>
    </w:rPr>
  </w:style>
  <w:style w:type="character" w:customStyle="1" w:styleId="SignatureChar">
    <w:name w:val="Signature Char"/>
    <w:basedOn w:val="DefaultParagraphFont"/>
    <w:uiPriority w:val="99"/>
    <w:locked/>
    <w:rsid w:val="00D6630A"/>
    <w:rPr>
      <w:rFonts w:ascii="Arial" w:hAnsi="Arial" w:cs="Times New Roman"/>
    </w:rPr>
  </w:style>
  <w:style w:type="character" w:customStyle="1" w:styleId="SubtitleChar">
    <w:name w:val="Subtitle Char"/>
    <w:basedOn w:val="DefaultParagraphFont"/>
    <w:uiPriority w:val="99"/>
    <w:locked/>
    <w:rsid w:val="00D6630A"/>
    <w:rPr>
      <w:rFonts w:ascii="Arial" w:hAnsi="Arial" w:cs="Arial"/>
      <w:sz w:val="24"/>
      <w:szCs w:val="24"/>
    </w:rPr>
  </w:style>
  <w:style w:type="paragraph" w:customStyle="1" w:styleId="Headingnonumber">
    <w:name w:val="Heading no number"/>
    <w:basedOn w:val="Heading1"/>
    <w:next w:val="Normal"/>
    <w:uiPriority w:val="99"/>
    <w:rsid w:val="00D6630A"/>
    <w:pPr>
      <w:numPr>
        <w:numId w:val="0"/>
      </w:numPr>
      <w:suppressAutoHyphens/>
      <w:spacing w:before="480" w:after="120"/>
      <w:outlineLvl w:val="9"/>
    </w:pPr>
    <w:rPr>
      <w:rFonts w:ascii="Arial Vet" w:eastAsia="MS Mincho" w:hAnsi="Arial Vet"/>
      <w:b/>
      <w:bCs w:val="0"/>
      <w:caps/>
      <w:kern w:val="0"/>
      <w:szCs w:val="20"/>
      <w:lang w:val="en-US" w:eastAsia="nl-NL"/>
    </w:rPr>
  </w:style>
  <w:style w:type="paragraph" w:customStyle="1" w:styleId="Lijstalinea1">
    <w:name w:val="Lijstalinea1"/>
    <w:basedOn w:val="Normal"/>
    <w:rsid w:val="00D6630A"/>
    <w:pPr>
      <w:spacing w:line="280" w:lineRule="atLeast"/>
      <w:ind w:left="720"/>
      <w:contextualSpacing/>
    </w:pPr>
    <w:rPr>
      <w:rFonts w:ascii="Arial" w:hAnsi="Arial"/>
      <w:sz w:val="20"/>
      <w:szCs w:val="20"/>
      <w:lang w:eastAsia="nl-NL"/>
    </w:rPr>
  </w:style>
  <w:style w:type="paragraph" w:customStyle="1" w:styleId="Revisie1">
    <w:name w:val="Revisie1"/>
    <w:hidden/>
    <w:uiPriority w:val="99"/>
    <w:semiHidden/>
    <w:rsid w:val="00D6630A"/>
    <w:rPr>
      <w:rFonts w:ascii="Verdana" w:hAnsi="Verdana"/>
      <w:sz w:val="18"/>
      <w:szCs w:val="24"/>
      <w:lang w:eastAsia="bg-BG"/>
    </w:rPr>
  </w:style>
  <w:style w:type="character" w:customStyle="1" w:styleId="Tekstvantijdelijkeaanduiding1">
    <w:name w:val="Tekst van tijdelijke aanduiding1"/>
    <w:basedOn w:val="DefaultParagraphFont"/>
    <w:uiPriority w:val="99"/>
    <w:semiHidden/>
    <w:rsid w:val="00D6630A"/>
    <w:rPr>
      <w:rFonts w:cs="Times New Roman"/>
      <w:color w:val="808080"/>
    </w:rPr>
  </w:style>
  <w:style w:type="character" w:customStyle="1" w:styleId="CaptionChar1">
    <w:name w:val="Caption Char1"/>
    <w:basedOn w:val="DefaultParagraphFont"/>
    <w:uiPriority w:val="99"/>
    <w:locked/>
    <w:rsid w:val="00D6630A"/>
    <w:rPr>
      <w:rFonts w:ascii="Verdana" w:hAnsi="Verdana" w:cs="Times New Roman"/>
      <w:b/>
      <w:bCs/>
      <w:lang w:eastAsia="bg-BG"/>
    </w:rPr>
  </w:style>
  <w:style w:type="numbering" w:styleId="111111">
    <w:name w:val="Outline List 2"/>
    <w:basedOn w:val="NoList"/>
    <w:uiPriority w:val="99"/>
    <w:semiHidden/>
    <w:unhideWhenUsed/>
    <w:locked/>
    <w:rsid w:val="00D6630A"/>
    <w:pPr>
      <w:numPr>
        <w:numId w:val="3"/>
      </w:numPr>
    </w:pPr>
  </w:style>
  <w:style w:type="paragraph" w:customStyle="1" w:styleId="KOPtussenpagina">
    <w:name w:val="KOP tussenpagina"/>
    <w:basedOn w:val="Heading6"/>
    <w:qFormat/>
    <w:rsid w:val="00322259"/>
  </w:style>
  <w:style w:type="character" w:customStyle="1" w:styleId="CharChar3">
    <w:name w:val="Char Char3"/>
    <w:basedOn w:val="DefaultParagraphFont"/>
    <w:uiPriority w:val="99"/>
    <w:locked/>
    <w:rsid w:val="00505E2B"/>
    <w:rPr>
      <w:rFonts w:ascii="Verdana" w:hAnsi="Verdana" w:cs="Arial"/>
      <w:b/>
      <w:bCs/>
      <w:iCs/>
      <w:sz w:val="28"/>
      <w:szCs w:val="28"/>
      <w:lang w:val="nl-NL" w:eastAsia="bg-BG" w:bidi="ar-SA"/>
    </w:rPr>
  </w:style>
  <w:style w:type="character" w:customStyle="1" w:styleId="CharChar2">
    <w:name w:val="Char Char2"/>
    <w:basedOn w:val="DefaultParagraphFont"/>
    <w:uiPriority w:val="99"/>
    <w:locked/>
    <w:rsid w:val="00505E2B"/>
    <w:rPr>
      <w:rFonts w:ascii="Verdana" w:hAnsi="Verdana" w:cs="Arial"/>
      <w:bCs/>
      <w:sz w:val="26"/>
      <w:szCs w:val="26"/>
      <w:lang w:val="nl-NL" w:eastAsia="bg-BG" w:bidi="ar-SA"/>
    </w:rPr>
  </w:style>
  <w:style w:type="character" w:customStyle="1" w:styleId="CharChar1">
    <w:name w:val="Char Char1"/>
    <w:basedOn w:val="DefaultParagraphFont"/>
    <w:uiPriority w:val="99"/>
    <w:locked/>
    <w:rsid w:val="00505E2B"/>
    <w:rPr>
      <w:rFonts w:cs="Times New Roman"/>
      <w:lang w:val="nl" w:eastAsia="nl-NL" w:bidi="ar-SA"/>
    </w:rPr>
  </w:style>
  <w:style w:type="character" w:customStyle="1" w:styleId="CharChar">
    <w:name w:val="Char Char"/>
    <w:basedOn w:val="DefaultParagraphFont"/>
    <w:uiPriority w:val="99"/>
    <w:locked/>
    <w:rsid w:val="00505E2B"/>
    <w:rPr>
      <w:rFonts w:ascii="Arial" w:hAnsi="Arial" w:cs="Times New Roman"/>
      <w:lang w:val="nl-NL" w:eastAsia="nl-NL" w:bidi="ar-SA"/>
    </w:rPr>
  </w:style>
  <w:style w:type="character" w:customStyle="1" w:styleId="CharChar11">
    <w:name w:val="Char Char11"/>
    <w:basedOn w:val="DefaultParagraphFont"/>
    <w:uiPriority w:val="99"/>
    <w:locked/>
    <w:rsid w:val="00505E2B"/>
    <w:rPr>
      <w:rFonts w:cs="Times New Roman"/>
      <w:lang w:val="nl" w:eastAsia="nl-NL" w:bidi="ar-SA"/>
    </w:rPr>
  </w:style>
  <w:style w:type="character" w:customStyle="1" w:styleId="CharChar12">
    <w:name w:val="Char Char12"/>
    <w:basedOn w:val="DefaultParagraphFont"/>
    <w:uiPriority w:val="99"/>
    <w:locked/>
    <w:rsid w:val="00505E2B"/>
    <w:rPr>
      <w:rFonts w:cs="Times New Roman"/>
      <w:lang w:val="nl" w:eastAsia="nl-NL" w:bidi="ar-SA"/>
    </w:rPr>
  </w:style>
  <w:style w:type="paragraph" w:styleId="Bibliography">
    <w:name w:val="Bibliography"/>
    <w:basedOn w:val="Normal"/>
    <w:next w:val="Normal"/>
    <w:uiPriority w:val="99"/>
    <w:semiHidden/>
    <w:rsid w:val="00505E2B"/>
  </w:style>
  <w:style w:type="paragraph" w:styleId="IntenseQuote">
    <w:name w:val="Intense Quote"/>
    <w:basedOn w:val="Normal"/>
    <w:next w:val="Normal"/>
    <w:link w:val="IntenseQuoteChar"/>
    <w:uiPriority w:val="99"/>
    <w:qFormat/>
    <w:rsid w:val="00505E2B"/>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rsid w:val="00505E2B"/>
    <w:rPr>
      <w:rFonts w:ascii="Verdana" w:hAnsi="Verdana"/>
      <w:b/>
      <w:bCs/>
      <w:i/>
      <w:iCs/>
      <w:color w:val="4F81BD"/>
      <w:sz w:val="18"/>
      <w:szCs w:val="24"/>
      <w:lang w:eastAsia="bg-BG"/>
    </w:rPr>
  </w:style>
  <w:style w:type="paragraph" w:styleId="Quote">
    <w:name w:val="Quote"/>
    <w:basedOn w:val="Normal"/>
    <w:next w:val="Normal"/>
    <w:link w:val="QuoteChar"/>
    <w:uiPriority w:val="99"/>
    <w:qFormat/>
    <w:rsid w:val="00505E2B"/>
    <w:rPr>
      <w:i/>
      <w:iCs/>
      <w:color w:val="000000"/>
    </w:rPr>
  </w:style>
  <w:style w:type="character" w:customStyle="1" w:styleId="QuoteChar">
    <w:name w:val="Quote Char"/>
    <w:basedOn w:val="DefaultParagraphFont"/>
    <w:link w:val="Quote"/>
    <w:uiPriority w:val="99"/>
    <w:rsid w:val="00505E2B"/>
    <w:rPr>
      <w:rFonts w:ascii="Verdana" w:hAnsi="Verdana"/>
      <w:i/>
      <w:iCs/>
      <w:color w:val="000000"/>
      <w:sz w:val="18"/>
      <w:szCs w:val="24"/>
      <w:lang w:eastAsia="bg-BG"/>
    </w:rPr>
  </w:style>
  <w:style w:type="paragraph" w:styleId="TOCHeading">
    <w:name w:val="TOC Heading"/>
    <w:basedOn w:val="Heading1"/>
    <w:next w:val="Normal"/>
    <w:uiPriority w:val="39"/>
    <w:qFormat/>
    <w:rsid w:val="00505E2B"/>
    <w:pPr>
      <w:numPr>
        <w:numId w:val="0"/>
      </w:numPr>
      <w:spacing w:before="240" w:after="60" w:line="240" w:lineRule="atLeast"/>
      <w:outlineLvl w:val="9"/>
    </w:pPr>
    <w:rPr>
      <w:rFonts w:ascii="Cambria" w:hAnsi="Cambria" w:cs="Times New Roman"/>
      <w:b/>
      <w:sz w:val="32"/>
    </w:rPr>
  </w:style>
  <w:style w:type="character" w:customStyle="1" w:styleId="Kop2Char1">
    <w:name w:val="Kop 2 Char1"/>
    <w:basedOn w:val="DefaultParagraphFont"/>
    <w:rsid w:val="00BE672B"/>
    <w:rPr>
      <w:rFonts w:ascii="Arial" w:hAnsi="Arial"/>
      <w:b/>
      <w:sz w:val="24"/>
    </w:rPr>
  </w:style>
  <w:style w:type="character" w:customStyle="1" w:styleId="Voetnootverwijzing">
    <w:name w:val="Voetnootverwijzing"/>
    <w:rsid w:val="00BE672B"/>
    <w:rPr>
      <w:vertAlign w:val="superscript"/>
    </w:rPr>
  </w:style>
  <w:style w:type="paragraph" w:customStyle="1" w:styleId="inhopg1">
    <w:name w:val="inhopg 1"/>
    <w:basedOn w:val="Normal"/>
    <w:rsid w:val="00BE672B"/>
    <w:pPr>
      <w:widowControl w:val="0"/>
      <w:tabs>
        <w:tab w:val="right" w:leader="dot" w:pos="9360"/>
      </w:tabs>
      <w:suppressAutoHyphens/>
      <w:spacing w:before="480" w:line="240" w:lineRule="auto"/>
      <w:ind w:left="720" w:right="720" w:hanging="720"/>
    </w:pPr>
    <w:rPr>
      <w:rFonts w:ascii="Courier" w:hAnsi="Courier"/>
      <w:sz w:val="24"/>
      <w:szCs w:val="20"/>
      <w:lang w:val="en-US" w:eastAsia="nl-NL"/>
    </w:rPr>
  </w:style>
  <w:style w:type="paragraph" w:customStyle="1" w:styleId="inhopg2">
    <w:name w:val="inhopg 2"/>
    <w:basedOn w:val="Normal"/>
    <w:rsid w:val="00BE672B"/>
    <w:pPr>
      <w:widowControl w:val="0"/>
      <w:tabs>
        <w:tab w:val="right" w:leader="dot" w:pos="9360"/>
      </w:tabs>
      <w:suppressAutoHyphens/>
      <w:spacing w:line="240" w:lineRule="auto"/>
      <w:ind w:left="1440" w:right="720" w:hanging="720"/>
    </w:pPr>
    <w:rPr>
      <w:rFonts w:ascii="Courier" w:hAnsi="Courier"/>
      <w:sz w:val="24"/>
      <w:szCs w:val="20"/>
      <w:lang w:val="en-US" w:eastAsia="nl-NL"/>
    </w:rPr>
  </w:style>
  <w:style w:type="paragraph" w:customStyle="1" w:styleId="inhopg3">
    <w:name w:val="inhopg 3"/>
    <w:basedOn w:val="Normal"/>
    <w:rsid w:val="00BE672B"/>
    <w:pPr>
      <w:widowControl w:val="0"/>
      <w:tabs>
        <w:tab w:val="right" w:leader="dot" w:pos="9360"/>
      </w:tabs>
      <w:suppressAutoHyphens/>
      <w:spacing w:line="240" w:lineRule="auto"/>
      <w:ind w:left="2160" w:right="720" w:hanging="720"/>
    </w:pPr>
    <w:rPr>
      <w:rFonts w:ascii="Courier" w:hAnsi="Courier"/>
      <w:sz w:val="24"/>
      <w:szCs w:val="20"/>
      <w:lang w:val="en-US" w:eastAsia="nl-NL"/>
    </w:rPr>
  </w:style>
  <w:style w:type="paragraph" w:customStyle="1" w:styleId="inhopg4">
    <w:name w:val="inhopg 4"/>
    <w:basedOn w:val="Normal"/>
    <w:rsid w:val="00BE672B"/>
    <w:pPr>
      <w:widowControl w:val="0"/>
      <w:tabs>
        <w:tab w:val="right" w:leader="dot" w:pos="9360"/>
      </w:tabs>
      <w:suppressAutoHyphens/>
      <w:spacing w:line="240" w:lineRule="auto"/>
      <w:ind w:left="2880" w:right="720" w:hanging="720"/>
    </w:pPr>
    <w:rPr>
      <w:rFonts w:ascii="Courier" w:hAnsi="Courier"/>
      <w:sz w:val="24"/>
      <w:szCs w:val="20"/>
      <w:lang w:val="en-US" w:eastAsia="nl-NL"/>
    </w:rPr>
  </w:style>
  <w:style w:type="paragraph" w:customStyle="1" w:styleId="inhopg5">
    <w:name w:val="inhopg 5"/>
    <w:basedOn w:val="Normal"/>
    <w:rsid w:val="00BE672B"/>
    <w:pPr>
      <w:widowControl w:val="0"/>
      <w:tabs>
        <w:tab w:val="right" w:leader="dot" w:pos="9360"/>
      </w:tabs>
      <w:suppressAutoHyphens/>
      <w:spacing w:line="240" w:lineRule="auto"/>
      <w:ind w:left="3600" w:right="720" w:hanging="720"/>
    </w:pPr>
    <w:rPr>
      <w:rFonts w:ascii="Courier" w:hAnsi="Courier"/>
      <w:sz w:val="24"/>
      <w:szCs w:val="20"/>
      <w:lang w:val="en-US" w:eastAsia="nl-NL"/>
    </w:rPr>
  </w:style>
  <w:style w:type="paragraph" w:customStyle="1" w:styleId="inhopg6">
    <w:name w:val="inhopg 6"/>
    <w:basedOn w:val="Normal"/>
    <w:rsid w:val="00BE672B"/>
    <w:pPr>
      <w:widowControl w:val="0"/>
      <w:tabs>
        <w:tab w:val="right" w:pos="9360"/>
      </w:tabs>
      <w:suppressAutoHyphens/>
      <w:spacing w:line="240" w:lineRule="auto"/>
      <w:ind w:left="720" w:hanging="720"/>
    </w:pPr>
    <w:rPr>
      <w:rFonts w:ascii="Courier" w:hAnsi="Courier"/>
      <w:sz w:val="24"/>
      <w:szCs w:val="20"/>
      <w:lang w:val="en-US" w:eastAsia="nl-NL"/>
    </w:rPr>
  </w:style>
  <w:style w:type="paragraph" w:customStyle="1" w:styleId="inhopg7">
    <w:name w:val="inhopg 7"/>
    <w:basedOn w:val="Normal"/>
    <w:rsid w:val="00BE672B"/>
    <w:pPr>
      <w:widowControl w:val="0"/>
      <w:suppressAutoHyphens/>
      <w:spacing w:line="240" w:lineRule="auto"/>
      <w:ind w:left="720" w:hanging="720"/>
    </w:pPr>
    <w:rPr>
      <w:rFonts w:ascii="Courier" w:hAnsi="Courier"/>
      <w:sz w:val="24"/>
      <w:szCs w:val="20"/>
      <w:lang w:val="en-US" w:eastAsia="nl-NL"/>
    </w:rPr>
  </w:style>
  <w:style w:type="paragraph" w:customStyle="1" w:styleId="inhopg8">
    <w:name w:val="inhopg 8"/>
    <w:basedOn w:val="Normal"/>
    <w:rsid w:val="00BE672B"/>
    <w:pPr>
      <w:widowControl w:val="0"/>
      <w:tabs>
        <w:tab w:val="right" w:pos="9360"/>
      </w:tabs>
      <w:suppressAutoHyphens/>
      <w:spacing w:line="240" w:lineRule="auto"/>
      <w:ind w:left="720" w:hanging="720"/>
    </w:pPr>
    <w:rPr>
      <w:rFonts w:ascii="Courier" w:hAnsi="Courier"/>
      <w:sz w:val="24"/>
      <w:szCs w:val="20"/>
      <w:lang w:val="en-US" w:eastAsia="nl-NL"/>
    </w:rPr>
  </w:style>
  <w:style w:type="paragraph" w:customStyle="1" w:styleId="inhopg9">
    <w:name w:val="inhopg 9"/>
    <w:basedOn w:val="Normal"/>
    <w:rsid w:val="00BE672B"/>
    <w:pPr>
      <w:widowControl w:val="0"/>
      <w:tabs>
        <w:tab w:val="right" w:leader="dot" w:pos="9360"/>
      </w:tabs>
      <w:suppressAutoHyphens/>
      <w:spacing w:line="240" w:lineRule="auto"/>
      <w:ind w:left="720" w:hanging="720"/>
    </w:pPr>
    <w:rPr>
      <w:rFonts w:ascii="Courier" w:hAnsi="Courier"/>
      <w:sz w:val="24"/>
      <w:szCs w:val="20"/>
      <w:lang w:val="en-US" w:eastAsia="nl-NL"/>
    </w:rPr>
  </w:style>
  <w:style w:type="paragraph" w:customStyle="1" w:styleId="bronvermelding">
    <w:name w:val="bronvermelding"/>
    <w:basedOn w:val="Normal"/>
    <w:rsid w:val="00BE672B"/>
    <w:pPr>
      <w:widowControl w:val="0"/>
      <w:tabs>
        <w:tab w:val="right" w:pos="9360"/>
      </w:tabs>
      <w:suppressAutoHyphens/>
      <w:spacing w:line="240" w:lineRule="auto"/>
    </w:pPr>
    <w:rPr>
      <w:rFonts w:ascii="Courier" w:hAnsi="Courier"/>
      <w:sz w:val="24"/>
      <w:szCs w:val="20"/>
      <w:lang w:val="en-US" w:eastAsia="nl-NL"/>
    </w:rPr>
  </w:style>
  <w:style w:type="paragraph" w:customStyle="1" w:styleId="bijschrift">
    <w:name w:val="bijschrift"/>
    <w:basedOn w:val="Normal"/>
    <w:rsid w:val="00BE672B"/>
    <w:pPr>
      <w:widowControl w:val="0"/>
      <w:spacing w:line="240" w:lineRule="auto"/>
    </w:pPr>
    <w:rPr>
      <w:rFonts w:ascii="Courier" w:hAnsi="Courier"/>
      <w:sz w:val="24"/>
      <w:szCs w:val="20"/>
      <w:lang w:eastAsia="nl-NL"/>
    </w:rPr>
  </w:style>
  <w:style w:type="character" w:customStyle="1" w:styleId="EquationCaption">
    <w:name w:val="_Equation Caption"/>
    <w:rsid w:val="00BE672B"/>
  </w:style>
  <w:style w:type="paragraph" w:customStyle="1" w:styleId="Plattetekst21">
    <w:name w:val="Platte tekst 21"/>
    <w:basedOn w:val="Normal"/>
    <w:rsid w:val="00BE672B"/>
    <w:pPr>
      <w:widowControl w:val="0"/>
      <w:tabs>
        <w:tab w:val="left" w:pos="-1134"/>
        <w:tab w:val="left" w:pos="-558"/>
        <w:tab w:val="left" w:pos="0"/>
        <w:tab w:val="left" w:pos="432"/>
        <w:tab w:val="left" w:pos="648"/>
        <w:tab w:val="left" w:pos="840"/>
        <w:tab w:val="left" w:pos="960"/>
        <w:tab w:val="left" w:pos="1200"/>
        <w:tab w:val="left" w:pos="1602"/>
        <w:tab w:val="left" w:pos="2211"/>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auto"/>
      <w:ind w:left="432" w:hanging="432"/>
    </w:pPr>
    <w:rPr>
      <w:rFonts w:ascii="Arial" w:hAnsi="Arial"/>
      <w:sz w:val="20"/>
      <w:szCs w:val="20"/>
      <w:lang w:eastAsia="nl-NL"/>
    </w:rPr>
  </w:style>
  <w:style w:type="paragraph" w:customStyle="1" w:styleId="Commentaar">
    <w:name w:val="Commentaar"/>
    <w:basedOn w:val="Normal"/>
    <w:next w:val="BodyText"/>
    <w:rsid w:val="00BE672B"/>
    <w:pPr>
      <w:pBdr>
        <w:top w:val="single" w:sz="6" w:space="1" w:color="auto"/>
        <w:left w:val="single" w:sz="6" w:space="1" w:color="auto"/>
        <w:bottom w:val="single" w:sz="6" w:space="1" w:color="auto"/>
        <w:right w:val="single" w:sz="6" w:space="1" w:color="auto"/>
      </w:pBdr>
      <w:tabs>
        <w:tab w:val="num" w:pos="1474"/>
      </w:tabs>
      <w:spacing w:before="120" w:line="240" w:lineRule="auto"/>
      <w:ind w:left="1474" w:hanging="1474"/>
    </w:pPr>
    <w:rPr>
      <w:rFonts w:ascii="Times New Roman" w:hAnsi="Times New Roman"/>
      <w:color w:val="FF0000"/>
      <w:kern w:val="28"/>
      <w:sz w:val="20"/>
      <w:szCs w:val="20"/>
      <w:lang w:val="nl" w:eastAsia="nl-NL"/>
    </w:rPr>
  </w:style>
  <w:style w:type="paragraph" w:customStyle="1" w:styleId="p9">
    <w:name w:val="p9"/>
    <w:basedOn w:val="Normal"/>
    <w:rsid w:val="00BE672B"/>
    <w:pPr>
      <w:tabs>
        <w:tab w:val="left" w:pos="0"/>
        <w:tab w:val="left" w:pos="426"/>
      </w:tabs>
      <w:spacing w:line="240" w:lineRule="auto"/>
    </w:pPr>
    <w:rPr>
      <w:rFonts w:ascii="Times New Roman" w:hAnsi="Times New Roman"/>
      <w:sz w:val="24"/>
      <w:szCs w:val="20"/>
      <w:lang w:eastAsia="nl-NL"/>
    </w:rPr>
  </w:style>
  <w:style w:type="paragraph" w:customStyle="1" w:styleId="ophoog1">
    <w:name w:val="ophoog1"/>
    <w:basedOn w:val="Normal"/>
    <w:rsid w:val="00BE672B"/>
    <w:pPr>
      <w:spacing w:line="240" w:lineRule="auto"/>
      <w:ind w:left="709"/>
    </w:pPr>
    <w:rPr>
      <w:rFonts w:ascii="Times New Roman" w:hAnsi="Times New Roman"/>
      <w:sz w:val="20"/>
      <w:szCs w:val="20"/>
      <w:lang w:val="nl" w:eastAsia="nl-NL"/>
    </w:rPr>
  </w:style>
  <w:style w:type="paragraph" w:customStyle="1" w:styleId="ophoog2">
    <w:name w:val="ophoog2"/>
    <w:basedOn w:val="Normal"/>
    <w:next w:val="Normal"/>
    <w:rsid w:val="00BE672B"/>
    <w:pPr>
      <w:spacing w:after="160" w:line="240" w:lineRule="auto"/>
      <w:ind w:left="1418"/>
    </w:pPr>
    <w:rPr>
      <w:rFonts w:ascii="Times New Roman" w:hAnsi="Times New Roman"/>
      <w:sz w:val="20"/>
      <w:szCs w:val="20"/>
      <w:lang w:val="nl" w:eastAsia="nl-NL"/>
    </w:rPr>
  </w:style>
  <w:style w:type="paragraph" w:customStyle="1" w:styleId="Ophoog3">
    <w:name w:val="Ophoog 3"/>
    <w:basedOn w:val="ophoog2"/>
    <w:next w:val="Normal"/>
    <w:rsid w:val="00BE672B"/>
    <w:pPr>
      <w:keepLines/>
      <w:ind w:left="2132" w:hanging="6"/>
    </w:pPr>
  </w:style>
  <w:style w:type="paragraph" w:customStyle="1" w:styleId="ophoog4">
    <w:name w:val="ophoog4"/>
    <w:basedOn w:val="Normal"/>
    <w:rsid w:val="00BE672B"/>
    <w:pPr>
      <w:keepLines/>
      <w:spacing w:line="240" w:lineRule="auto"/>
      <w:ind w:left="2552"/>
    </w:pPr>
    <w:rPr>
      <w:rFonts w:ascii="Times New Roman" w:hAnsi="Times New Roman"/>
      <w:sz w:val="20"/>
      <w:szCs w:val="20"/>
      <w:lang w:val="nl" w:eastAsia="nl-NL"/>
    </w:rPr>
  </w:style>
  <w:style w:type="paragraph" w:customStyle="1" w:styleId="PVE1">
    <w:name w:val="PVE1"/>
    <w:basedOn w:val="Normal"/>
    <w:rsid w:val="00BE672B"/>
    <w:pPr>
      <w:spacing w:line="240" w:lineRule="auto"/>
    </w:pPr>
    <w:rPr>
      <w:rFonts w:ascii="Times New Roman" w:hAnsi="Times New Roman"/>
      <w:b/>
      <w:sz w:val="20"/>
      <w:szCs w:val="20"/>
      <w:lang w:val="nl" w:eastAsia="nl-NL"/>
    </w:rPr>
  </w:style>
  <w:style w:type="paragraph" w:customStyle="1" w:styleId="s">
    <w:name w:val="s"/>
    <w:basedOn w:val="Heading3"/>
    <w:rsid w:val="00BE672B"/>
    <w:pPr>
      <w:keepNext w:val="0"/>
      <w:spacing w:after="0" w:line="240" w:lineRule="auto"/>
      <w:ind w:left="567"/>
      <w:outlineLvl w:val="9"/>
    </w:pPr>
    <w:rPr>
      <w:rFonts w:ascii="Times New Roman" w:hAnsi="Times New Roman" w:cs="Times New Roman"/>
      <w:bCs w:val="0"/>
      <w:kern w:val="28"/>
      <w:sz w:val="20"/>
      <w:szCs w:val="20"/>
      <w:lang w:val="nl" w:eastAsia="nl-NL"/>
    </w:rPr>
  </w:style>
  <w:style w:type="paragraph" w:customStyle="1" w:styleId="hoofdkop">
    <w:name w:val="hoofdkop"/>
    <w:basedOn w:val="Normal"/>
    <w:next w:val="Heading1"/>
    <w:rsid w:val="00BE672B"/>
    <w:pPr>
      <w:pageBreakBefore/>
      <w:spacing w:after="360" w:line="240" w:lineRule="auto"/>
    </w:pPr>
    <w:rPr>
      <w:rFonts w:ascii="Times New Roman" w:hAnsi="Times New Roman"/>
      <w:b/>
      <w:caps/>
      <w:sz w:val="20"/>
      <w:szCs w:val="20"/>
      <w:u w:val="single"/>
      <w:lang w:val="nl" w:eastAsia="nl-NL"/>
    </w:rPr>
  </w:style>
  <w:style w:type="paragraph" w:customStyle="1" w:styleId="Document1">
    <w:name w:val="Document 1"/>
    <w:rsid w:val="00BE672B"/>
    <w:pPr>
      <w:keepNext/>
      <w:keepLines/>
      <w:widowControl w:val="0"/>
      <w:tabs>
        <w:tab w:val="left" w:pos="-720"/>
      </w:tabs>
      <w:suppressAutoHyphens/>
    </w:pPr>
    <w:rPr>
      <w:rFonts w:ascii="TMS RM 10pt" w:hAnsi="TMS RM 10pt"/>
      <w:lang w:val="en-US"/>
    </w:rPr>
  </w:style>
  <w:style w:type="character" w:customStyle="1" w:styleId="Document8">
    <w:name w:val="Document 8"/>
    <w:basedOn w:val="DefaultParagraphFont"/>
    <w:rsid w:val="00BE672B"/>
  </w:style>
  <w:style w:type="character" w:customStyle="1" w:styleId="Document4">
    <w:name w:val="Document 4"/>
    <w:basedOn w:val="DefaultParagraphFont"/>
    <w:rsid w:val="00BE672B"/>
    <w:rPr>
      <w:b/>
      <w:i/>
      <w:sz w:val="20"/>
    </w:rPr>
  </w:style>
  <w:style w:type="character" w:customStyle="1" w:styleId="Document6">
    <w:name w:val="Document 6"/>
    <w:basedOn w:val="DefaultParagraphFont"/>
    <w:rsid w:val="00BE672B"/>
  </w:style>
  <w:style w:type="character" w:customStyle="1" w:styleId="Document5">
    <w:name w:val="Document 5"/>
    <w:basedOn w:val="DefaultParagraphFont"/>
    <w:rsid w:val="00BE672B"/>
  </w:style>
  <w:style w:type="character" w:customStyle="1" w:styleId="Document2">
    <w:name w:val="Document 2"/>
    <w:basedOn w:val="DefaultParagraphFont"/>
    <w:rsid w:val="00BE672B"/>
    <w:rPr>
      <w:rFonts w:ascii="TMS RM 10pt" w:hAnsi="TMS RM 10pt"/>
      <w:noProof w:val="0"/>
      <w:sz w:val="20"/>
      <w:lang w:val="en-US"/>
    </w:rPr>
  </w:style>
  <w:style w:type="character" w:customStyle="1" w:styleId="Document7">
    <w:name w:val="Document 7"/>
    <w:basedOn w:val="DefaultParagraphFont"/>
    <w:rsid w:val="00BE672B"/>
  </w:style>
  <w:style w:type="character" w:customStyle="1" w:styleId="Bibliogrphy">
    <w:name w:val="Bibliogrphy"/>
    <w:basedOn w:val="DefaultParagraphFont"/>
    <w:rsid w:val="00BE672B"/>
  </w:style>
  <w:style w:type="character" w:customStyle="1" w:styleId="RightPar1">
    <w:name w:val="Right Par 1"/>
    <w:basedOn w:val="DefaultParagraphFont"/>
    <w:rsid w:val="00BE672B"/>
  </w:style>
  <w:style w:type="character" w:customStyle="1" w:styleId="RightPar2">
    <w:name w:val="Right Par 2"/>
    <w:basedOn w:val="DefaultParagraphFont"/>
    <w:rsid w:val="00BE672B"/>
  </w:style>
  <w:style w:type="character" w:customStyle="1" w:styleId="Document3">
    <w:name w:val="Document 3"/>
    <w:basedOn w:val="DefaultParagraphFont"/>
    <w:rsid w:val="00BE672B"/>
    <w:rPr>
      <w:rFonts w:ascii="TMS RM 10pt" w:hAnsi="TMS RM 10pt"/>
      <w:noProof w:val="0"/>
      <w:sz w:val="20"/>
      <w:lang w:val="en-US"/>
    </w:rPr>
  </w:style>
  <w:style w:type="character" w:customStyle="1" w:styleId="RightPar3">
    <w:name w:val="Right Par 3"/>
    <w:basedOn w:val="DefaultParagraphFont"/>
    <w:rsid w:val="00BE672B"/>
  </w:style>
  <w:style w:type="character" w:customStyle="1" w:styleId="RightPar4">
    <w:name w:val="Right Par 4"/>
    <w:basedOn w:val="DefaultParagraphFont"/>
    <w:rsid w:val="00BE672B"/>
  </w:style>
  <w:style w:type="character" w:customStyle="1" w:styleId="RightPar5">
    <w:name w:val="Right Par 5"/>
    <w:basedOn w:val="DefaultParagraphFont"/>
    <w:rsid w:val="00BE672B"/>
  </w:style>
  <w:style w:type="character" w:customStyle="1" w:styleId="RightPar6">
    <w:name w:val="Right Par 6"/>
    <w:basedOn w:val="DefaultParagraphFont"/>
    <w:rsid w:val="00BE672B"/>
  </w:style>
  <w:style w:type="character" w:customStyle="1" w:styleId="RightPar7">
    <w:name w:val="Right Par 7"/>
    <w:basedOn w:val="DefaultParagraphFont"/>
    <w:rsid w:val="00BE672B"/>
  </w:style>
  <w:style w:type="character" w:customStyle="1" w:styleId="RightPar8">
    <w:name w:val="Right Par 8"/>
    <w:basedOn w:val="DefaultParagraphFont"/>
    <w:rsid w:val="00BE672B"/>
  </w:style>
  <w:style w:type="character" w:customStyle="1" w:styleId="DocInit">
    <w:name w:val="Doc Init"/>
    <w:basedOn w:val="DefaultParagraphFont"/>
    <w:rsid w:val="00BE672B"/>
  </w:style>
  <w:style w:type="character" w:customStyle="1" w:styleId="TechInit">
    <w:name w:val="Tech Init"/>
    <w:basedOn w:val="DefaultParagraphFont"/>
    <w:rsid w:val="00BE672B"/>
    <w:rPr>
      <w:rFonts w:ascii="TMS RM 10pt" w:hAnsi="TMS RM 10pt"/>
      <w:noProof w:val="0"/>
      <w:sz w:val="20"/>
      <w:lang w:val="en-US"/>
    </w:rPr>
  </w:style>
  <w:style w:type="character" w:customStyle="1" w:styleId="Technical5">
    <w:name w:val="Technical 5"/>
    <w:basedOn w:val="DefaultParagraphFont"/>
    <w:rsid w:val="00BE672B"/>
  </w:style>
  <w:style w:type="character" w:customStyle="1" w:styleId="Technical6">
    <w:name w:val="Technical 6"/>
    <w:basedOn w:val="DefaultParagraphFont"/>
    <w:rsid w:val="00BE672B"/>
  </w:style>
  <w:style w:type="character" w:customStyle="1" w:styleId="Technical2">
    <w:name w:val="Technical 2"/>
    <w:basedOn w:val="DefaultParagraphFont"/>
    <w:rsid w:val="00BE672B"/>
    <w:rPr>
      <w:rFonts w:ascii="TMS RM 10pt" w:hAnsi="TMS RM 10pt"/>
      <w:noProof w:val="0"/>
      <w:sz w:val="20"/>
      <w:lang w:val="en-US"/>
    </w:rPr>
  </w:style>
  <w:style w:type="character" w:customStyle="1" w:styleId="Technical3">
    <w:name w:val="Technical 3"/>
    <w:basedOn w:val="DefaultParagraphFont"/>
    <w:rsid w:val="00BE672B"/>
    <w:rPr>
      <w:rFonts w:ascii="TMS RM 10pt" w:hAnsi="TMS RM 10pt"/>
      <w:noProof w:val="0"/>
      <w:sz w:val="20"/>
      <w:lang w:val="en-US"/>
    </w:rPr>
  </w:style>
  <w:style w:type="character" w:customStyle="1" w:styleId="Technical4">
    <w:name w:val="Technical 4"/>
    <w:basedOn w:val="DefaultParagraphFont"/>
    <w:rsid w:val="00BE672B"/>
  </w:style>
  <w:style w:type="character" w:customStyle="1" w:styleId="Technical1">
    <w:name w:val="Technical 1"/>
    <w:basedOn w:val="DefaultParagraphFont"/>
    <w:rsid w:val="00BE672B"/>
    <w:rPr>
      <w:rFonts w:ascii="TMS RM 10pt" w:hAnsi="TMS RM 10pt"/>
      <w:noProof w:val="0"/>
      <w:sz w:val="20"/>
      <w:lang w:val="en-US"/>
    </w:rPr>
  </w:style>
  <w:style w:type="character" w:customStyle="1" w:styleId="Technical7">
    <w:name w:val="Technical 7"/>
    <w:basedOn w:val="DefaultParagraphFont"/>
    <w:rsid w:val="00BE672B"/>
  </w:style>
  <w:style w:type="character" w:customStyle="1" w:styleId="Technical8">
    <w:name w:val="Technical 8"/>
    <w:basedOn w:val="DefaultParagraphFont"/>
    <w:rsid w:val="00BE672B"/>
  </w:style>
  <w:style w:type="character" w:customStyle="1" w:styleId="GROEPSNUMMER">
    <w:name w:val="GROEPSNUMMER"/>
    <w:basedOn w:val="DefaultParagraphFont"/>
    <w:rsid w:val="00BE672B"/>
    <w:rPr>
      <w:rFonts w:ascii="Arial" w:hAnsi="Arial"/>
      <w:b/>
      <w:smallCaps/>
      <w:noProof w:val="0"/>
      <w:sz w:val="20"/>
      <w:lang w:val="en-US"/>
    </w:rPr>
  </w:style>
  <w:style w:type="character" w:customStyle="1" w:styleId="SUBDEEL">
    <w:name w:val="SUBDEEL"/>
    <w:basedOn w:val="DefaultParagraphFont"/>
    <w:rsid w:val="00BE672B"/>
    <w:rPr>
      <w:sz w:val="24"/>
      <w:u w:val="single"/>
    </w:rPr>
  </w:style>
  <w:style w:type="paragraph" w:customStyle="1" w:styleId="HoofdSieE">
    <w:name w:val="Hoofd Sie E"/>
    <w:rsid w:val="00BE672B"/>
    <w:pPr>
      <w:widowControl w:val="0"/>
      <w:tabs>
        <w:tab w:val="left" w:pos="4422"/>
      </w:tabs>
      <w:suppressAutoHyphens/>
    </w:pPr>
    <w:rPr>
      <w:rFonts w:ascii="TMS RM 10pt" w:hAnsi="TMS RM 10pt"/>
      <w:lang w:val="en-US"/>
    </w:rPr>
  </w:style>
  <w:style w:type="paragraph" w:customStyle="1" w:styleId="HoofdAfd">
    <w:name w:val="Hoofd Afd"/>
    <w:rsid w:val="00BE672B"/>
    <w:pPr>
      <w:widowControl w:val="0"/>
      <w:tabs>
        <w:tab w:val="left" w:pos="4365"/>
      </w:tabs>
      <w:suppressAutoHyphens/>
    </w:pPr>
    <w:rPr>
      <w:rFonts w:ascii="TMS RM 10pt" w:hAnsi="TMS RM 10pt"/>
      <w:lang w:val="en-US"/>
    </w:rPr>
  </w:style>
  <w:style w:type="paragraph" w:customStyle="1" w:styleId="Sous-chef">
    <w:name w:val="Sous-chef"/>
    <w:rsid w:val="00BE672B"/>
    <w:pPr>
      <w:widowControl w:val="0"/>
      <w:tabs>
        <w:tab w:val="left" w:pos="6292"/>
      </w:tabs>
      <w:suppressAutoHyphens/>
    </w:pPr>
    <w:rPr>
      <w:rFonts w:ascii="TMS RM 10pt" w:hAnsi="TMS RM 10pt"/>
      <w:lang w:val="en-US"/>
    </w:rPr>
  </w:style>
  <w:style w:type="paragraph" w:customStyle="1" w:styleId="HoofdBurV">
    <w:name w:val="Hoofd Bur V"/>
    <w:rsid w:val="00BE672B"/>
    <w:pPr>
      <w:widowControl w:val="0"/>
      <w:tabs>
        <w:tab w:val="left" w:pos="5272"/>
      </w:tabs>
      <w:suppressAutoHyphens/>
    </w:pPr>
    <w:rPr>
      <w:rFonts w:ascii="TMS RM 10pt" w:hAnsi="TMS RM 10pt"/>
      <w:lang w:val="en-US"/>
    </w:rPr>
  </w:style>
  <w:style w:type="character" w:customStyle="1" w:styleId="KolomAdres">
    <w:name w:val="Kolom Adres"/>
    <w:basedOn w:val="DefaultParagraphFont"/>
    <w:rsid w:val="00BE672B"/>
    <w:rPr>
      <w:rFonts w:ascii="TMS RM 10pt" w:hAnsi="TMS RM 10pt"/>
      <w:noProof w:val="0"/>
      <w:sz w:val="20"/>
      <w:lang w:val="en-US"/>
    </w:rPr>
  </w:style>
  <w:style w:type="character" w:customStyle="1" w:styleId="MargeRechts">
    <w:name w:val="Marge Rechts"/>
    <w:basedOn w:val="DefaultParagraphFont"/>
    <w:rsid w:val="00BE672B"/>
    <w:rPr>
      <w:rFonts w:ascii="TMS RM 10pt" w:hAnsi="TMS RM 10pt"/>
      <w:noProof w:val="0"/>
      <w:sz w:val="20"/>
      <w:lang w:val="en-US"/>
    </w:rPr>
  </w:style>
  <w:style w:type="character" w:customStyle="1" w:styleId="FontGroot">
    <w:name w:val="Font Groot"/>
    <w:basedOn w:val="DefaultParagraphFont"/>
    <w:rsid w:val="00BE672B"/>
    <w:rPr>
      <w:rFonts w:ascii="Arial" w:hAnsi="Arial"/>
      <w:b/>
      <w:noProof w:val="0"/>
      <w:sz w:val="29"/>
      <w:lang w:val="en-US"/>
    </w:rPr>
  </w:style>
  <w:style w:type="character" w:customStyle="1" w:styleId="FontMGroot">
    <w:name w:val="Font MGroot"/>
    <w:basedOn w:val="DefaultParagraphFont"/>
    <w:rsid w:val="00BE672B"/>
    <w:rPr>
      <w:rFonts w:ascii="Arial" w:hAnsi="Arial"/>
      <w:b/>
      <w:noProof w:val="0"/>
      <w:sz w:val="24"/>
      <w:lang w:val="en-US"/>
    </w:rPr>
  </w:style>
  <w:style w:type="character" w:customStyle="1" w:styleId="KolomDatum">
    <w:name w:val="Kolom Datum"/>
    <w:basedOn w:val="DefaultParagraphFont"/>
    <w:rsid w:val="00BE672B"/>
    <w:rPr>
      <w:rFonts w:ascii="TMS RM 10pt" w:hAnsi="TMS RM 10pt"/>
      <w:noProof w:val="0"/>
      <w:sz w:val="20"/>
      <w:lang w:val="en-US"/>
    </w:rPr>
  </w:style>
  <w:style w:type="paragraph" w:customStyle="1" w:styleId="HoofdBurP">
    <w:name w:val="Hoofd Bur P"/>
    <w:rsid w:val="00BE672B"/>
    <w:pPr>
      <w:widowControl w:val="0"/>
      <w:tabs>
        <w:tab w:val="left" w:pos="4478"/>
      </w:tabs>
      <w:suppressAutoHyphens/>
    </w:pPr>
    <w:rPr>
      <w:rFonts w:ascii="TMS RM 10pt" w:hAnsi="TMS RM 10pt"/>
      <w:lang w:val="en-US"/>
    </w:rPr>
  </w:style>
  <w:style w:type="paragraph" w:customStyle="1" w:styleId="HoofdSieG">
    <w:name w:val="Hoofd Sie G"/>
    <w:rsid w:val="00BE672B"/>
    <w:pPr>
      <w:widowControl w:val="0"/>
      <w:tabs>
        <w:tab w:val="left" w:pos="4138"/>
      </w:tabs>
      <w:suppressAutoHyphens/>
    </w:pPr>
    <w:rPr>
      <w:rFonts w:ascii="TMS RM 10pt" w:hAnsi="TMS RM 10pt"/>
      <w:lang w:val="en-US"/>
    </w:rPr>
  </w:style>
  <w:style w:type="paragraph" w:customStyle="1" w:styleId="HoofdSieK">
    <w:name w:val="Hoofd Sie K"/>
    <w:rsid w:val="00BE672B"/>
    <w:pPr>
      <w:widowControl w:val="0"/>
      <w:tabs>
        <w:tab w:val="left" w:pos="3344"/>
      </w:tabs>
      <w:suppressAutoHyphens/>
    </w:pPr>
    <w:rPr>
      <w:rFonts w:ascii="TMS RM 10pt" w:hAnsi="TMS RM 10pt"/>
      <w:lang w:val="en-US"/>
    </w:rPr>
  </w:style>
  <w:style w:type="character" w:customStyle="1" w:styleId="SUBGROEP">
    <w:name w:val="SUBGROEP"/>
    <w:basedOn w:val="DefaultParagraphFont"/>
    <w:rsid w:val="00BE672B"/>
    <w:rPr>
      <w:rFonts w:ascii="Helve 10pt Bold" w:hAnsi="Helve 10pt Bold"/>
      <w:b/>
      <w:smallCaps/>
      <w:noProof w:val="0"/>
      <w:sz w:val="20"/>
      <w:lang w:val="en-US"/>
    </w:rPr>
  </w:style>
  <w:style w:type="character" w:customStyle="1" w:styleId="HOOFDGROEP">
    <w:name w:val="HOOFDGROEP"/>
    <w:basedOn w:val="DefaultParagraphFont"/>
    <w:rsid w:val="00BE672B"/>
    <w:rPr>
      <w:sz w:val="24"/>
      <w:u w:val="single"/>
    </w:rPr>
  </w:style>
  <w:style w:type="paragraph" w:customStyle="1" w:styleId="Adresbinnenin">
    <w:name w:val="Adres binnenin"/>
    <w:basedOn w:val="Normal"/>
    <w:rsid w:val="00BE672B"/>
    <w:pPr>
      <w:widowControl w:val="0"/>
      <w:spacing w:line="240" w:lineRule="auto"/>
    </w:pPr>
    <w:rPr>
      <w:rFonts w:ascii="TMS RM 10pt" w:hAnsi="TMS RM 10pt"/>
      <w:sz w:val="20"/>
      <w:szCs w:val="20"/>
      <w:lang w:val="nl" w:eastAsia="nl-NL"/>
    </w:rPr>
  </w:style>
  <w:style w:type="paragraph" w:customStyle="1" w:styleId="Referentieregel">
    <w:name w:val="Referentieregel"/>
    <w:basedOn w:val="BodyText"/>
    <w:rsid w:val="00BE672B"/>
    <w:pPr>
      <w:widowControl w:val="0"/>
      <w:tabs>
        <w:tab w:val="clear" w:pos="709"/>
      </w:tabs>
      <w:overflowPunct/>
      <w:autoSpaceDE/>
      <w:autoSpaceDN/>
      <w:adjustRightInd/>
      <w:spacing w:after="120"/>
      <w:jc w:val="left"/>
      <w:textAlignment w:val="auto"/>
    </w:pPr>
    <w:rPr>
      <w:rFonts w:ascii="TMS RM 10pt" w:hAnsi="TMS RM 10pt"/>
      <w:sz w:val="20"/>
    </w:rPr>
  </w:style>
  <w:style w:type="character" w:customStyle="1" w:styleId="ListBulletChar">
    <w:name w:val="List Bullet Char"/>
    <w:basedOn w:val="DefaultParagraphFont"/>
    <w:link w:val="ListBullet"/>
    <w:rsid w:val="00BE672B"/>
    <w:rPr>
      <w:rFonts w:ascii="Arial" w:hAnsi="Arial"/>
    </w:rPr>
  </w:style>
  <w:style w:type="character" w:customStyle="1" w:styleId="ListBullet2Char">
    <w:name w:val="List Bullet 2 Char"/>
    <w:basedOn w:val="DefaultParagraphFont"/>
    <w:link w:val="ListBullet2"/>
    <w:rsid w:val="00BE672B"/>
    <w:rPr>
      <w:rFonts w:ascii="Arial" w:hAnsi="Arial"/>
    </w:rPr>
  </w:style>
  <w:style w:type="character" w:customStyle="1" w:styleId="ListChar">
    <w:name w:val="List Char"/>
    <w:basedOn w:val="DefaultParagraphFont"/>
    <w:link w:val="List"/>
    <w:rsid w:val="00BE672B"/>
    <w:rPr>
      <w:rFonts w:ascii="Arial" w:hAnsi="Arial"/>
    </w:rPr>
  </w:style>
  <w:style w:type="paragraph" w:customStyle="1" w:styleId="Opmaakprofiel2">
    <w:name w:val="Opmaakprofiel2"/>
    <w:basedOn w:val="Heading1"/>
    <w:autoRedefine/>
    <w:rsid w:val="00BE672B"/>
    <w:pPr>
      <w:pageBreakBefore w:val="0"/>
      <w:numPr>
        <w:numId w:val="4"/>
      </w:numPr>
      <w:tabs>
        <w:tab w:val="left" w:pos="426"/>
      </w:tabs>
      <w:spacing w:after="0"/>
      <w:jc w:val="both"/>
    </w:pPr>
    <w:rPr>
      <w:rFonts w:ascii="Arial" w:hAnsi="Arial" w:cs="Times New Roman"/>
      <w:bCs w:val="0"/>
      <w:kern w:val="0"/>
      <w:szCs w:val="20"/>
      <w:lang w:eastAsia="nl-NL"/>
    </w:rPr>
  </w:style>
  <w:style w:type="numbering" w:customStyle="1" w:styleId="OpmaakprofielGenummerd10pt">
    <w:name w:val="Opmaakprofiel Genummerd 10 pt"/>
    <w:basedOn w:val="NoList"/>
    <w:rsid w:val="00BE672B"/>
    <w:pPr>
      <w:numPr>
        <w:numId w:val="5"/>
      </w:numPr>
    </w:pPr>
  </w:style>
  <w:style w:type="paragraph" w:customStyle="1" w:styleId="Lijstalineametletters">
    <w:name w:val="Lijstalinea met letters"/>
    <w:basedOn w:val="Normal"/>
    <w:link w:val="LijstalineametlettersChar"/>
    <w:qFormat/>
    <w:rsid w:val="00CA33A7"/>
    <w:pPr>
      <w:numPr>
        <w:numId w:val="7"/>
      </w:numPr>
    </w:pPr>
  </w:style>
  <w:style w:type="character" w:customStyle="1" w:styleId="LijstalineametlettersChar">
    <w:name w:val="Lijstalinea met letters Char"/>
    <w:basedOn w:val="DefaultParagraphFont"/>
    <w:link w:val="Lijstalineametletters"/>
    <w:rsid w:val="00CA33A7"/>
    <w:rPr>
      <w:rFonts w:ascii="Verdana" w:hAnsi="Verdana"/>
      <w:sz w:val="18"/>
      <w:szCs w:val="24"/>
      <w:lang w:eastAsia="bg-BG"/>
    </w:rPr>
  </w:style>
  <w:style w:type="paragraph" w:customStyle="1" w:styleId="Kop1Kranen">
    <w:name w:val="Kop 1 Kranen"/>
    <w:basedOn w:val="Normal"/>
    <w:qFormat/>
    <w:rsid w:val="006F117C"/>
    <w:pPr>
      <w:numPr>
        <w:numId w:val="10"/>
      </w:numPr>
      <w:pBdr>
        <w:bottom w:val="single" w:sz="4" w:space="1" w:color="auto"/>
      </w:pBdr>
      <w:tabs>
        <w:tab w:val="left" w:pos="0"/>
        <w:tab w:val="left" w:pos="1701"/>
      </w:tabs>
      <w:spacing w:line="240" w:lineRule="auto"/>
      <w:outlineLvl w:val="0"/>
    </w:pPr>
    <w:rPr>
      <w:rFonts w:eastAsia="MS Mincho"/>
      <w:b/>
      <w:sz w:val="28"/>
      <w:lang w:eastAsia="nl-NL"/>
    </w:rPr>
  </w:style>
  <w:style w:type="paragraph" w:customStyle="1" w:styleId="Kop2Kranen">
    <w:name w:val="Kop 2 Kranen"/>
    <w:basedOn w:val="Kop1Kranen"/>
    <w:qFormat/>
    <w:rsid w:val="006F117C"/>
    <w:pPr>
      <w:numPr>
        <w:ilvl w:val="1"/>
      </w:numPr>
      <w:pBdr>
        <w:bottom w:val="none" w:sz="0" w:space="0" w:color="auto"/>
      </w:pBdr>
      <w:outlineLvl w:val="1"/>
    </w:pPr>
    <w:rPr>
      <w:sz w:val="24"/>
      <w:u w:val="single"/>
    </w:rPr>
  </w:style>
  <w:style w:type="paragraph" w:customStyle="1" w:styleId="Kop3Kranen">
    <w:name w:val="Kop 3 Kranen"/>
    <w:basedOn w:val="Kop2Kranen"/>
    <w:qFormat/>
    <w:rsid w:val="006F117C"/>
    <w:pPr>
      <w:numPr>
        <w:ilvl w:val="2"/>
      </w:numPr>
      <w:outlineLvl w:val="2"/>
    </w:pPr>
    <w:rPr>
      <w:b w:val="0"/>
      <w:sz w:val="20"/>
    </w:rPr>
  </w:style>
  <w:style w:type="numbering" w:customStyle="1" w:styleId="NummeringKranen">
    <w:name w:val="Nummering Kranen"/>
    <w:uiPriority w:val="99"/>
    <w:rsid w:val="006F117C"/>
    <w:pPr>
      <w:numPr>
        <w:numId w:val="8"/>
      </w:numPr>
    </w:pPr>
  </w:style>
  <w:style w:type="numbering" w:customStyle="1" w:styleId="Lichtekraan">
    <w:name w:val="Lichte kraan"/>
    <w:uiPriority w:val="99"/>
    <w:rsid w:val="006F117C"/>
    <w:pPr>
      <w:numPr>
        <w:numId w:val="9"/>
      </w:numPr>
    </w:pPr>
  </w:style>
  <w:style w:type="paragraph" w:customStyle="1" w:styleId="Kop4Kranen">
    <w:name w:val="Kop 4 Kranen"/>
    <w:basedOn w:val="Kop3Kranen"/>
    <w:qFormat/>
    <w:rsid w:val="006F117C"/>
    <w:pPr>
      <w:numPr>
        <w:ilvl w:val="3"/>
      </w:numPr>
      <w:outlineLvl w:val="3"/>
    </w:pPr>
    <w:rPr>
      <w:szCs w:val="20"/>
      <w:u w:val="none"/>
    </w:rPr>
  </w:style>
  <w:style w:type="paragraph" w:customStyle="1" w:styleId="Kop3kranenzonderonderstrepen">
    <w:name w:val="Kop 3 kranen zonder onderstrepen"/>
    <w:basedOn w:val="Kop3Kranen"/>
    <w:qFormat/>
    <w:rsid w:val="006F117C"/>
    <w:rPr>
      <w:u w:val="none"/>
    </w:rPr>
  </w:style>
  <w:style w:type="paragraph" w:customStyle="1" w:styleId="Inhopg1DMO">
    <w:name w:val="Inhopg 1 DMO"/>
    <w:basedOn w:val="TOC1"/>
    <w:next w:val="TOC1"/>
    <w:autoRedefine/>
    <w:rsid w:val="006F117C"/>
    <w:pPr>
      <w:numPr>
        <w:numId w:val="11"/>
      </w:numPr>
      <w:pBdr>
        <w:bottom w:val="single" w:sz="4" w:space="1" w:color="auto"/>
      </w:pBdr>
      <w:tabs>
        <w:tab w:val="left" w:pos="0"/>
        <w:tab w:val="left" w:pos="992"/>
        <w:tab w:val="left" w:pos="1134"/>
        <w:tab w:val="decimal" w:leader="dot" w:pos="8505"/>
      </w:tabs>
      <w:spacing w:before="120" w:after="60" w:line="240" w:lineRule="auto"/>
      <w:outlineLvl w:val="0"/>
    </w:pPr>
    <w:rPr>
      <w:noProof/>
      <w:sz w:val="22"/>
      <w:lang w:eastAsia="nl-NL"/>
    </w:rPr>
  </w:style>
  <w:style w:type="paragraph" w:customStyle="1" w:styleId="Inhopg2DMO">
    <w:name w:val="Inhopg 2 DMO"/>
    <w:basedOn w:val="Inhopg1DMO"/>
    <w:autoRedefine/>
    <w:rsid w:val="006F117C"/>
    <w:pPr>
      <w:numPr>
        <w:ilvl w:val="1"/>
      </w:numPr>
      <w:pBdr>
        <w:bottom w:val="none" w:sz="0" w:space="0" w:color="auto"/>
      </w:pBdr>
      <w:tabs>
        <w:tab w:val="clear" w:pos="1134"/>
      </w:tabs>
      <w:spacing w:before="0" w:after="0"/>
      <w:outlineLvl w:val="1"/>
    </w:pPr>
    <w:rPr>
      <w:sz w:val="18"/>
    </w:rPr>
  </w:style>
  <w:style w:type="paragraph" w:customStyle="1" w:styleId="Inhopg3DMO">
    <w:name w:val="Inhopg 3 DMO"/>
    <w:basedOn w:val="Inhopg2DMO"/>
    <w:link w:val="Inhopg3DMOCharChar"/>
    <w:autoRedefine/>
    <w:rsid w:val="006F117C"/>
    <w:pPr>
      <w:numPr>
        <w:ilvl w:val="2"/>
      </w:numPr>
      <w:outlineLvl w:val="2"/>
    </w:pPr>
    <w:rPr>
      <w:b w:val="0"/>
    </w:rPr>
  </w:style>
  <w:style w:type="character" w:customStyle="1" w:styleId="Inhopg3DMOCharChar">
    <w:name w:val="Inhopg 3 DMO Char Char"/>
    <w:basedOn w:val="DefaultParagraphFont"/>
    <w:link w:val="Inhopg3DMO"/>
    <w:rsid w:val="006F117C"/>
    <w:rPr>
      <w:rFonts w:ascii="Verdana" w:hAnsi="Verdana"/>
      <w:noProof/>
      <w:sz w:val="18"/>
      <w:szCs w:val="18"/>
    </w:rPr>
  </w:style>
  <w:style w:type="paragraph" w:customStyle="1" w:styleId="Bijlagetitel">
    <w:name w:val="Bijlagetitel"/>
    <w:basedOn w:val="Normal"/>
    <w:next w:val="Normal"/>
    <w:qFormat/>
    <w:rsid w:val="00894C21"/>
    <w:pPr>
      <w:numPr>
        <w:numId w:val="14"/>
      </w:numPr>
      <w:tabs>
        <w:tab w:val="left" w:pos="1134"/>
      </w:tabs>
      <w:spacing w:after="240" w:line="240" w:lineRule="auto"/>
      <w:ind w:left="1134" w:hanging="1134"/>
    </w:pPr>
    <w:rPr>
      <w:rFonts w:eastAsiaTheme="majorEastAsia" w:cstheme="majorBidi"/>
      <w:b/>
      <w:sz w:val="28"/>
      <w:szCs w:val="28"/>
      <w:u w:val="single"/>
      <w:lang w:eastAsia="en-US" w:bidi="en-US"/>
    </w:rPr>
  </w:style>
  <w:style w:type="paragraph" w:customStyle="1" w:styleId="StandaardBullit">
    <w:name w:val="Standaard Bullit"/>
    <w:basedOn w:val="Normal"/>
    <w:rsid w:val="00F12520"/>
    <w:pPr>
      <w:numPr>
        <w:numId w:val="18"/>
      </w:numPr>
      <w:spacing w:before="120" w:line="240" w:lineRule="auto"/>
    </w:pPr>
    <w:rPr>
      <w:rFonts w:ascii="Times New Roman" w:eastAsiaTheme="majorEastAsia" w:hAnsi="Times New Roman" w:cstheme="majorBidi"/>
      <w:sz w:val="22"/>
      <w:szCs w:val="20"/>
      <w:lang w:val="en-US" w:eastAsia="en-US" w:bidi="en-US"/>
    </w:rPr>
  </w:style>
  <w:style w:type="paragraph" w:customStyle="1" w:styleId="hw111">
    <w:name w:val="hw1.1.1"/>
    <w:basedOn w:val="ListParagraph"/>
    <w:link w:val="hw111Char"/>
    <w:rsid w:val="00790937"/>
    <w:pPr>
      <w:keepNext/>
      <w:numPr>
        <w:ilvl w:val="2"/>
        <w:numId w:val="13"/>
      </w:numPr>
      <w:tabs>
        <w:tab w:val="left" w:pos="0"/>
      </w:tabs>
      <w:spacing w:after="120"/>
      <w:outlineLvl w:val="2"/>
    </w:pPr>
    <w:rPr>
      <w:rFonts w:cs="Arial"/>
      <w:bCs/>
      <w:szCs w:val="26"/>
      <w:lang w:val="nl-NL"/>
    </w:rPr>
  </w:style>
  <w:style w:type="character" w:customStyle="1" w:styleId="ListParagraphChar">
    <w:name w:val="List Paragraph Char"/>
    <w:aliases w:val="Opsomming puntsgewijs Char"/>
    <w:basedOn w:val="DefaultParagraphFont"/>
    <w:link w:val="ListParagraph"/>
    <w:uiPriority w:val="34"/>
    <w:rsid w:val="00790937"/>
    <w:rPr>
      <w:rFonts w:ascii="Verdana" w:hAnsi="Verdana"/>
      <w:sz w:val="18"/>
      <w:lang w:val="en-GB"/>
    </w:rPr>
  </w:style>
  <w:style w:type="character" w:customStyle="1" w:styleId="hw111Char">
    <w:name w:val="hw1.1.1 Char"/>
    <w:basedOn w:val="ListParagraphChar"/>
    <w:link w:val="hw111"/>
    <w:rsid w:val="00790937"/>
    <w:rPr>
      <w:rFonts w:ascii="Verdana" w:hAnsi="Verdana" w:cs="Arial"/>
      <w:bCs/>
      <w:sz w:val="18"/>
      <w:szCs w:val="26"/>
      <w:lang w:val="en-GB"/>
    </w:rPr>
  </w:style>
  <w:style w:type="paragraph" w:customStyle="1" w:styleId="Stijl1HW">
    <w:name w:val="Stijl1 HW"/>
    <w:basedOn w:val="Heading1"/>
    <w:link w:val="Stijl1HWChar"/>
    <w:rsid w:val="008F0E00"/>
  </w:style>
  <w:style w:type="paragraph" w:customStyle="1" w:styleId="Stijl1HW11">
    <w:name w:val="Stijl1 HW1.1"/>
    <w:basedOn w:val="Heading2"/>
    <w:link w:val="Stijl1HW11Char"/>
    <w:rsid w:val="008F0E00"/>
    <w:pPr>
      <w:tabs>
        <w:tab w:val="clear" w:pos="4820"/>
      </w:tabs>
      <w:ind w:firstLine="0"/>
    </w:pPr>
  </w:style>
  <w:style w:type="character" w:customStyle="1" w:styleId="Stijl1HWChar">
    <w:name w:val="Stijl1 HW Char"/>
    <w:basedOn w:val="Heading1Char1"/>
    <w:link w:val="Stijl1HW"/>
    <w:rsid w:val="008F0E00"/>
    <w:rPr>
      <w:rFonts w:ascii="Verdana" w:hAnsi="Verdana" w:cs="Arial"/>
      <w:bCs/>
      <w:kern w:val="32"/>
      <w:sz w:val="24"/>
      <w:szCs w:val="32"/>
      <w:lang w:eastAsia="bg-BG"/>
    </w:rPr>
  </w:style>
  <w:style w:type="paragraph" w:customStyle="1" w:styleId="Stijl1HW111">
    <w:name w:val="Stijl1 HW 1.1.1"/>
    <w:basedOn w:val="hw111"/>
    <w:link w:val="Stijl1HW111Char"/>
    <w:rsid w:val="008F0E00"/>
  </w:style>
  <w:style w:type="character" w:customStyle="1" w:styleId="Stijl1HW11Char">
    <w:name w:val="Stijl1 HW1.1 Char"/>
    <w:basedOn w:val="Heading2Char1"/>
    <w:link w:val="Stijl1HW11"/>
    <w:rsid w:val="008F0E00"/>
    <w:rPr>
      <w:rFonts w:ascii="Verdana" w:hAnsi="Verdana" w:cs="Arial"/>
      <w:b/>
      <w:bCs/>
      <w:iCs/>
      <w:sz w:val="18"/>
      <w:szCs w:val="28"/>
      <w:lang w:eastAsia="bg-BG"/>
    </w:rPr>
  </w:style>
  <w:style w:type="character" w:customStyle="1" w:styleId="Stijl1HW111Char">
    <w:name w:val="Stijl1 HW 1.1.1 Char"/>
    <w:basedOn w:val="hw111Char"/>
    <w:link w:val="Stijl1HW111"/>
    <w:rsid w:val="008F0E00"/>
    <w:rPr>
      <w:rFonts w:ascii="Verdana" w:hAnsi="Verdana" w:cs="Arial"/>
      <w:bCs/>
      <w:sz w:val="18"/>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841">
      <w:bodyDiv w:val="1"/>
      <w:marLeft w:val="0"/>
      <w:marRight w:val="0"/>
      <w:marTop w:val="0"/>
      <w:marBottom w:val="0"/>
      <w:divBdr>
        <w:top w:val="none" w:sz="0" w:space="0" w:color="auto"/>
        <w:left w:val="none" w:sz="0" w:space="0" w:color="auto"/>
        <w:bottom w:val="none" w:sz="0" w:space="0" w:color="auto"/>
        <w:right w:val="none" w:sz="0" w:space="0" w:color="auto"/>
      </w:divBdr>
    </w:div>
    <w:div w:id="432747368">
      <w:bodyDiv w:val="1"/>
      <w:marLeft w:val="0"/>
      <w:marRight w:val="0"/>
      <w:marTop w:val="0"/>
      <w:marBottom w:val="0"/>
      <w:divBdr>
        <w:top w:val="none" w:sz="0" w:space="0" w:color="auto"/>
        <w:left w:val="none" w:sz="0" w:space="0" w:color="auto"/>
        <w:bottom w:val="none" w:sz="0" w:space="0" w:color="auto"/>
        <w:right w:val="none" w:sz="0" w:space="0" w:color="auto"/>
      </w:divBdr>
    </w:div>
    <w:div w:id="719205564">
      <w:bodyDiv w:val="1"/>
      <w:marLeft w:val="0"/>
      <w:marRight w:val="0"/>
      <w:marTop w:val="0"/>
      <w:marBottom w:val="0"/>
      <w:divBdr>
        <w:top w:val="none" w:sz="0" w:space="0" w:color="auto"/>
        <w:left w:val="none" w:sz="0" w:space="0" w:color="auto"/>
        <w:bottom w:val="none" w:sz="0" w:space="0" w:color="auto"/>
        <w:right w:val="none" w:sz="0" w:space="0" w:color="auto"/>
      </w:divBdr>
    </w:div>
    <w:div w:id="982614004">
      <w:marLeft w:val="0"/>
      <w:marRight w:val="0"/>
      <w:marTop w:val="0"/>
      <w:marBottom w:val="0"/>
      <w:divBdr>
        <w:top w:val="none" w:sz="0" w:space="0" w:color="auto"/>
        <w:left w:val="none" w:sz="0" w:space="0" w:color="auto"/>
        <w:bottom w:val="none" w:sz="0" w:space="0" w:color="auto"/>
        <w:right w:val="none" w:sz="0" w:space="0" w:color="auto"/>
      </w:divBdr>
    </w:div>
    <w:div w:id="1115712017">
      <w:bodyDiv w:val="1"/>
      <w:marLeft w:val="0"/>
      <w:marRight w:val="0"/>
      <w:marTop w:val="0"/>
      <w:marBottom w:val="0"/>
      <w:divBdr>
        <w:top w:val="none" w:sz="0" w:space="0" w:color="auto"/>
        <w:left w:val="none" w:sz="0" w:space="0" w:color="auto"/>
        <w:bottom w:val="none" w:sz="0" w:space="0" w:color="auto"/>
        <w:right w:val="none" w:sz="0" w:space="0" w:color="auto"/>
      </w:divBdr>
    </w:div>
    <w:div w:id="1152063775">
      <w:bodyDiv w:val="1"/>
      <w:marLeft w:val="0"/>
      <w:marRight w:val="0"/>
      <w:marTop w:val="0"/>
      <w:marBottom w:val="0"/>
      <w:divBdr>
        <w:top w:val="none" w:sz="0" w:space="0" w:color="auto"/>
        <w:left w:val="none" w:sz="0" w:space="0" w:color="auto"/>
        <w:bottom w:val="none" w:sz="0" w:space="0" w:color="auto"/>
        <w:right w:val="none" w:sz="0" w:space="0" w:color="auto"/>
      </w:divBdr>
    </w:div>
    <w:div w:id="1214342545">
      <w:bodyDiv w:val="1"/>
      <w:marLeft w:val="0"/>
      <w:marRight w:val="0"/>
      <w:marTop w:val="0"/>
      <w:marBottom w:val="0"/>
      <w:divBdr>
        <w:top w:val="none" w:sz="0" w:space="0" w:color="auto"/>
        <w:left w:val="none" w:sz="0" w:space="0" w:color="auto"/>
        <w:bottom w:val="none" w:sz="0" w:space="0" w:color="auto"/>
        <w:right w:val="none" w:sz="0" w:space="0" w:color="auto"/>
      </w:divBdr>
    </w:div>
    <w:div w:id="1323848671">
      <w:bodyDiv w:val="1"/>
      <w:marLeft w:val="0"/>
      <w:marRight w:val="0"/>
      <w:marTop w:val="0"/>
      <w:marBottom w:val="0"/>
      <w:divBdr>
        <w:top w:val="none" w:sz="0" w:space="0" w:color="auto"/>
        <w:left w:val="none" w:sz="0" w:space="0" w:color="auto"/>
        <w:bottom w:val="none" w:sz="0" w:space="0" w:color="auto"/>
        <w:right w:val="none" w:sz="0" w:space="0" w:color="auto"/>
      </w:divBdr>
    </w:div>
    <w:div w:id="1536238811">
      <w:bodyDiv w:val="1"/>
      <w:marLeft w:val="0"/>
      <w:marRight w:val="0"/>
      <w:marTop w:val="0"/>
      <w:marBottom w:val="0"/>
      <w:divBdr>
        <w:top w:val="none" w:sz="0" w:space="0" w:color="auto"/>
        <w:left w:val="none" w:sz="0" w:space="0" w:color="auto"/>
        <w:bottom w:val="none" w:sz="0" w:space="0" w:color="auto"/>
        <w:right w:val="none" w:sz="0" w:space="0" w:color="auto"/>
      </w:divBdr>
    </w:div>
    <w:div w:id="188737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emf"/><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emf"/><Relationship Id="rId25" Type="http://schemas.openxmlformats.org/officeDocument/2006/relationships/image" Target="media/image13.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7.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10.emf"/><Relationship Id="rId27" Type="http://schemas.openxmlformats.org/officeDocument/2006/relationships/header" Target="header5.xml"/><Relationship Id="rId30" Type="http://schemas.openxmlformats.org/officeDocument/2006/relationships/footer" Target="footer5.xml"/></Relationships>
</file>

<file path=word/_rels/header3.xml.rels><?xml version="1.0" encoding="UTF-8" standalone="yes"?>
<Relationships xmlns="http://schemas.openxmlformats.org/package/2006/relationships"><Relationship Id="rId3" Type="http://schemas.openxmlformats.org/officeDocument/2006/relationships/image" Target="file:///C:\Program%20Files\Defensie\Logos\RO_D_DMO_Woordbeeld_Briefinprint_nl.pn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70AFB-0C32-4206-82CD-B11D694C4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17640</Words>
  <Characters>100553</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2015-01-09T09:46:00Z</dcterms:created>
  <dcterms:modified xsi:type="dcterms:W3CDTF">2015-01-09T09:46:00Z</dcterms:modified>
  <cp:category/>
  <cp:contentStatus/>
</cp:coreProperties>
</file>