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9F5" w:rsidRPr="006506BA" w:rsidRDefault="005259F5" w:rsidP="005259F5">
      <w:pPr>
        <w:pStyle w:val="Bijlage1"/>
        <w:tabs>
          <w:tab w:val="clear" w:pos="432"/>
        </w:tabs>
        <w:spacing w:line="240" w:lineRule="auto"/>
        <w:ind w:left="0" w:firstLine="0"/>
        <w:rPr>
          <w:rFonts w:ascii="Arial" w:hAnsi="Arial" w:cs="Arial"/>
          <w:szCs w:val="28"/>
        </w:rPr>
      </w:pPr>
      <w:bookmarkStart w:id="0" w:name="_Toc220143758"/>
      <w:bookmarkStart w:id="1" w:name="_Toc398977935"/>
      <w:r>
        <w:rPr>
          <w:rFonts w:ascii="Arial" w:hAnsi="Arial" w:cs="Arial"/>
          <w:szCs w:val="28"/>
        </w:rPr>
        <w:t xml:space="preserve">Bijlage III </w:t>
      </w:r>
      <w:r w:rsidRPr="006506BA">
        <w:rPr>
          <w:rFonts w:ascii="Arial" w:hAnsi="Arial" w:cs="Arial"/>
          <w:szCs w:val="28"/>
        </w:rPr>
        <w:t>Programma van eisen</w:t>
      </w:r>
      <w:bookmarkEnd w:id="0"/>
      <w:bookmarkEnd w:id="1"/>
    </w:p>
    <w:p w:rsidR="005259F5" w:rsidRPr="006506BA" w:rsidRDefault="005259F5" w:rsidP="005259F5">
      <w:pPr>
        <w:rPr>
          <w:rFonts w:cs="Arial"/>
          <w:szCs w:val="20"/>
        </w:rPr>
      </w:pPr>
      <w:r w:rsidRPr="006506BA">
        <w:rPr>
          <w:rFonts w:cs="Arial"/>
          <w:szCs w:val="20"/>
        </w:rPr>
        <w:t xml:space="preserve">In deze </w:t>
      </w:r>
      <w:r>
        <w:rPr>
          <w:rFonts w:cs="Arial"/>
          <w:szCs w:val="20"/>
        </w:rPr>
        <w:t>Bijlage</w:t>
      </w:r>
      <w:r w:rsidRPr="006506BA">
        <w:rPr>
          <w:rFonts w:cs="Arial"/>
          <w:szCs w:val="20"/>
        </w:rPr>
        <w:t xml:space="preserve"> is het Programma van eisen weergegeven. U geeft per gestelde </w:t>
      </w:r>
      <w:r>
        <w:rPr>
          <w:rFonts w:cs="Arial"/>
          <w:szCs w:val="20"/>
        </w:rPr>
        <w:t>Minimum</w:t>
      </w:r>
      <w:r w:rsidRPr="006506BA">
        <w:rPr>
          <w:rFonts w:cs="Arial"/>
          <w:szCs w:val="20"/>
        </w:rPr>
        <w:t xml:space="preserve">eis aan of u aan de </w:t>
      </w:r>
      <w:r>
        <w:rPr>
          <w:rFonts w:cs="Arial"/>
          <w:szCs w:val="20"/>
        </w:rPr>
        <w:t>Minimum</w:t>
      </w:r>
      <w:r w:rsidRPr="006506BA">
        <w:rPr>
          <w:rFonts w:cs="Arial"/>
          <w:szCs w:val="20"/>
        </w:rPr>
        <w:t xml:space="preserve">eis voldoet. U dient daarvoor achter elke </w:t>
      </w:r>
      <w:r>
        <w:rPr>
          <w:rFonts w:cs="Arial"/>
          <w:szCs w:val="20"/>
        </w:rPr>
        <w:t>Minimum</w:t>
      </w:r>
      <w:r w:rsidRPr="006506BA">
        <w:rPr>
          <w:rFonts w:cs="Arial"/>
          <w:szCs w:val="20"/>
        </w:rPr>
        <w:t xml:space="preserve">eis in de kolom uw akkoord te bevestigen door 'ja' in te vullen.  </w:t>
      </w:r>
      <w:r>
        <w:rPr>
          <w:rFonts w:cs="Arial"/>
          <w:szCs w:val="20"/>
        </w:rPr>
        <w:t>Het niet voldoen aan een Minimumeis leidt tot terzijde legging van uw Inschrijving. Deze wordt niet verder beoordeeld.</w:t>
      </w:r>
    </w:p>
    <w:p w:rsidR="005259F5" w:rsidRPr="009400D6" w:rsidRDefault="005259F5" w:rsidP="005259F5">
      <w:pPr>
        <w:pStyle w:val="Kop2"/>
        <w:rPr>
          <w:rFonts w:ascii="Verdana" w:hAnsi="Verdana"/>
          <w:sz w:val="32"/>
          <w:szCs w:val="32"/>
        </w:rPr>
      </w:pPr>
      <w:bookmarkStart w:id="2" w:name="_Toc397545978"/>
      <w:bookmarkStart w:id="3" w:name="_Toc398579419"/>
      <w:bookmarkStart w:id="4" w:name="_Toc398977936"/>
      <w:r>
        <w:t>1. Algemeen</w:t>
      </w:r>
      <w:bookmarkEnd w:id="2"/>
      <w:bookmarkEnd w:id="3"/>
      <w:bookmarkEnd w:id="4"/>
    </w:p>
    <w:p w:rsidR="005259F5" w:rsidRDefault="005259F5" w:rsidP="005259F5">
      <w:pPr>
        <w:pStyle w:val="Plattetekst2"/>
        <w:spacing w:line="240" w:lineRule="auto"/>
        <w:ind w:left="360"/>
        <w:rPr>
          <w:rFonts w:ascii="Verdana" w:hAnsi="Verdana"/>
          <w:b/>
          <w:sz w:val="22"/>
        </w:rPr>
      </w:pPr>
    </w:p>
    <w:tbl>
      <w:tblPr>
        <w:tblW w:w="990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Look w:val="01E0" w:firstRow="1" w:lastRow="1" w:firstColumn="1" w:lastColumn="1" w:noHBand="0" w:noVBand="0"/>
      </w:tblPr>
      <w:tblGrid>
        <w:gridCol w:w="1428"/>
        <w:gridCol w:w="3880"/>
        <w:gridCol w:w="4600"/>
      </w:tblGrid>
      <w:tr w:rsidR="005259F5" w:rsidRPr="00156F10" w:rsidTr="00F246D1">
        <w:tc>
          <w:tcPr>
            <w:tcW w:w="9908" w:type="dxa"/>
            <w:gridSpan w:val="3"/>
            <w:shd w:val="clear" w:color="auto" w:fill="B3B3B3"/>
          </w:tcPr>
          <w:p w:rsidR="005259F5" w:rsidRPr="00156F10" w:rsidRDefault="005259F5" w:rsidP="00F246D1">
            <w:pPr>
              <w:pStyle w:val="Plattetekst2"/>
              <w:tabs>
                <w:tab w:val="left" w:pos="4320"/>
                <w:tab w:val="left" w:pos="7275"/>
              </w:tabs>
              <w:spacing w:line="240" w:lineRule="auto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Minimumeis</w:t>
            </w:r>
            <w:r w:rsidRPr="00156F10">
              <w:rPr>
                <w:rFonts w:ascii="Verdana" w:hAnsi="Verdana"/>
                <w:b/>
                <w:sz w:val="18"/>
              </w:rPr>
              <w:tab/>
            </w:r>
            <w:r w:rsidRPr="00156F10">
              <w:rPr>
                <w:rFonts w:ascii="Verdana" w:hAnsi="Verdana"/>
                <w:b/>
                <w:sz w:val="18"/>
              </w:rPr>
              <w:tab/>
            </w:r>
          </w:p>
        </w:tc>
      </w:tr>
      <w:tr w:rsidR="005259F5" w:rsidRPr="00156F10" w:rsidTr="00F246D1">
        <w:tc>
          <w:tcPr>
            <w:tcW w:w="14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:rsidR="005259F5" w:rsidRPr="00156F10" w:rsidRDefault="005259F5" w:rsidP="00F246D1">
            <w:pPr>
              <w:pStyle w:val="Plattetekst2"/>
              <w:spacing w:line="240" w:lineRule="auto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 xml:space="preserve">AE 1. </w:t>
            </w:r>
          </w:p>
        </w:tc>
        <w:tc>
          <w:tcPr>
            <w:tcW w:w="3880" w:type="dxa"/>
            <w:tcBorders>
              <w:left w:val="single" w:sz="4" w:space="0" w:color="000000"/>
              <w:right w:val="single" w:sz="4" w:space="0" w:color="000000"/>
            </w:tcBorders>
          </w:tcPr>
          <w:p w:rsidR="005259F5" w:rsidRPr="00713B78" w:rsidRDefault="005259F5" w:rsidP="00F246D1">
            <w:pPr>
              <w:pStyle w:val="Plattetekst2"/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713B78">
              <w:rPr>
                <w:rFonts w:ascii="Verdana" w:hAnsi="Verdana"/>
                <w:sz w:val="18"/>
                <w:szCs w:val="18"/>
              </w:rPr>
              <w:t>Inschrijver levert van drie A-merken Werkplekken</w:t>
            </w:r>
          </w:p>
          <w:p w:rsidR="005259F5" w:rsidRPr="00713B78" w:rsidRDefault="005259F5" w:rsidP="00F246D1">
            <w:pPr>
              <w:pStyle w:val="Plattetekst2"/>
              <w:spacing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Geef aan welke A-merken</w:t>
            </w:r>
          </w:p>
        </w:tc>
        <w:tc>
          <w:tcPr>
            <w:tcW w:w="4600" w:type="dxa"/>
            <w:tcBorders>
              <w:left w:val="single" w:sz="4" w:space="0" w:color="000000"/>
              <w:bottom w:val="single" w:sz="4" w:space="0" w:color="000000"/>
            </w:tcBorders>
          </w:tcPr>
          <w:p w:rsidR="005259F5" w:rsidRPr="00713B78" w:rsidRDefault="005259F5" w:rsidP="00F246D1">
            <w:pPr>
              <w:pStyle w:val="Plattetekst2"/>
              <w:spacing w:line="240" w:lineRule="auto"/>
              <w:rPr>
                <w:rFonts w:ascii="Verdana" w:hAnsi="Verdana"/>
                <w:sz w:val="18"/>
              </w:rPr>
            </w:pPr>
            <w:r w:rsidRPr="00713B78">
              <w:rPr>
                <w:rFonts w:ascii="Verdana" w:hAnsi="Verdana"/>
                <w:sz w:val="18"/>
              </w:rPr>
              <w:t>Ja</w:t>
            </w:r>
          </w:p>
          <w:p w:rsidR="005259F5" w:rsidRPr="00713B78" w:rsidRDefault="005259F5" w:rsidP="00F246D1">
            <w:pPr>
              <w:pStyle w:val="Plattetekst2"/>
              <w:spacing w:line="240" w:lineRule="auto"/>
              <w:rPr>
                <w:rFonts w:ascii="Verdana" w:hAnsi="Verdana"/>
                <w:sz w:val="18"/>
              </w:rPr>
            </w:pPr>
          </w:p>
          <w:p w:rsidR="005259F5" w:rsidRPr="00713B78" w:rsidRDefault="005259F5" w:rsidP="00F246D1">
            <w:pPr>
              <w:pStyle w:val="Plattetekst2"/>
              <w:spacing w:line="240" w:lineRule="auto"/>
              <w:rPr>
                <w:rFonts w:ascii="Verdana" w:hAnsi="Verdana"/>
                <w:sz w:val="18"/>
              </w:rPr>
            </w:pPr>
          </w:p>
        </w:tc>
      </w:tr>
      <w:tr w:rsidR="005259F5" w:rsidRPr="00156F10" w:rsidTr="00F246D1">
        <w:tc>
          <w:tcPr>
            <w:tcW w:w="14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:rsidR="005259F5" w:rsidRPr="00156F10" w:rsidRDefault="005259F5" w:rsidP="00F246D1">
            <w:pPr>
              <w:pStyle w:val="Plattetekst2"/>
              <w:spacing w:line="240" w:lineRule="auto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AE 2.</w:t>
            </w:r>
            <w:r w:rsidRPr="00156F10">
              <w:rPr>
                <w:rFonts w:ascii="Verdana" w:hAnsi="Verdana"/>
                <w:b/>
                <w:sz w:val="18"/>
              </w:rPr>
              <w:t xml:space="preserve"> </w:t>
            </w:r>
          </w:p>
        </w:tc>
        <w:tc>
          <w:tcPr>
            <w:tcW w:w="3880" w:type="dxa"/>
            <w:tcBorders>
              <w:left w:val="single" w:sz="4" w:space="0" w:color="000000"/>
              <w:right w:val="single" w:sz="4" w:space="0" w:color="000000"/>
            </w:tcBorders>
          </w:tcPr>
          <w:p w:rsidR="005259F5" w:rsidRPr="00713B78" w:rsidRDefault="005259F5" w:rsidP="00F246D1">
            <w:pPr>
              <w:pStyle w:val="Plattetekst2"/>
              <w:spacing w:line="240" w:lineRule="auto"/>
              <w:rPr>
                <w:rFonts w:ascii="Verdana" w:hAnsi="Verdana"/>
                <w:sz w:val="18"/>
              </w:rPr>
            </w:pPr>
            <w:r w:rsidRPr="00713B78">
              <w:rPr>
                <w:rFonts w:ascii="Verdana" w:hAnsi="Verdana"/>
                <w:sz w:val="18"/>
                <w:szCs w:val="18"/>
              </w:rPr>
              <w:t xml:space="preserve">Inschrijver levert Werkplekken die minimaal voldoet aan de gestelde specificaties in Bijlage IV. </w:t>
            </w:r>
            <w:r w:rsidRPr="00713B78">
              <w:rPr>
                <w:rFonts w:ascii="Verdana" w:hAnsi="Verdana"/>
                <w:sz w:val="18"/>
                <w:szCs w:val="18"/>
              </w:rPr>
              <w:br/>
              <w:t>Geef op het prijzenblad van uw Inschrijving aan welke apparatuur u aanbiedt (merk, model, type etc) en voeg hiervan de technische specificaties toe.</w:t>
            </w:r>
          </w:p>
        </w:tc>
        <w:tc>
          <w:tcPr>
            <w:tcW w:w="4600" w:type="dxa"/>
            <w:tcBorders>
              <w:left w:val="single" w:sz="4" w:space="0" w:color="000000"/>
              <w:bottom w:val="single" w:sz="4" w:space="0" w:color="000000"/>
            </w:tcBorders>
          </w:tcPr>
          <w:p w:rsidR="005259F5" w:rsidRPr="00713B78" w:rsidRDefault="005259F5" w:rsidP="00F246D1">
            <w:pPr>
              <w:pStyle w:val="Plattetekst2"/>
              <w:spacing w:line="240" w:lineRule="auto"/>
              <w:rPr>
                <w:rFonts w:ascii="Verdana" w:hAnsi="Verdana"/>
                <w:sz w:val="18"/>
              </w:rPr>
            </w:pPr>
            <w:r w:rsidRPr="00713B78">
              <w:rPr>
                <w:rFonts w:ascii="Verdana" w:hAnsi="Verdana"/>
                <w:sz w:val="18"/>
              </w:rPr>
              <w:t xml:space="preserve">Ja </w:t>
            </w:r>
          </w:p>
        </w:tc>
      </w:tr>
      <w:tr w:rsidR="005259F5" w:rsidRPr="00156F10" w:rsidTr="00F246D1">
        <w:tc>
          <w:tcPr>
            <w:tcW w:w="1428" w:type="dxa"/>
            <w:tcBorders>
              <w:right w:val="single" w:sz="4" w:space="0" w:color="000000"/>
            </w:tcBorders>
            <w:shd w:val="clear" w:color="auto" w:fill="9CC2E5" w:themeFill="accent1" w:themeFillTint="99"/>
          </w:tcPr>
          <w:p w:rsidR="005259F5" w:rsidRDefault="005259F5" w:rsidP="00F246D1">
            <w:pPr>
              <w:pStyle w:val="Plattetekst2"/>
              <w:spacing w:line="240" w:lineRule="auto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AE 3.</w:t>
            </w:r>
          </w:p>
        </w:tc>
        <w:tc>
          <w:tcPr>
            <w:tcW w:w="3880" w:type="dxa"/>
            <w:tcBorders>
              <w:left w:val="single" w:sz="4" w:space="0" w:color="000000"/>
              <w:right w:val="single" w:sz="4" w:space="0" w:color="000000"/>
            </w:tcBorders>
          </w:tcPr>
          <w:p w:rsidR="005259F5" w:rsidRPr="00713B78" w:rsidRDefault="005259F5" w:rsidP="00F246D1">
            <w:pPr>
              <w:pStyle w:val="Plattetekst2"/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713B78">
              <w:rPr>
                <w:rFonts w:ascii="Verdana" w:hAnsi="Verdana"/>
                <w:sz w:val="18"/>
                <w:szCs w:val="18"/>
              </w:rPr>
              <w:t>De door Inschrijver aangeboden en te leveren Werkplekken functioneren probleemloos binnen de door de Aanbestedende dienst in paragraaf 1.6 omschreven ICT infrastructuur</w:t>
            </w:r>
          </w:p>
        </w:tc>
        <w:tc>
          <w:tcPr>
            <w:tcW w:w="4600" w:type="dxa"/>
            <w:tcBorders>
              <w:left w:val="single" w:sz="4" w:space="0" w:color="000000"/>
            </w:tcBorders>
          </w:tcPr>
          <w:p w:rsidR="005259F5" w:rsidRPr="00713B78" w:rsidRDefault="005259F5" w:rsidP="00F246D1">
            <w:pPr>
              <w:pStyle w:val="Plattetekst2"/>
              <w:spacing w:line="240" w:lineRule="auto"/>
              <w:rPr>
                <w:rFonts w:ascii="Verdana" w:hAnsi="Verdana"/>
                <w:sz w:val="18"/>
              </w:rPr>
            </w:pPr>
            <w:r w:rsidRPr="00713B78">
              <w:rPr>
                <w:rFonts w:ascii="Verdana" w:hAnsi="Verdana"/>
                <w:sz w:val="18"/>
              </w:rPr>
              <w:t>Ja</w:t>
            </w:r>
          </w:p>
        </w:tc>
      </w:tr>
      <w:tr w:rsidR="005259F5" w:rsidRPr="00156F10" w:rsidTr="00F246D1">
        <w:tc>
          <w:tcPr>
            <w:tcW w:w="1428" w:type="dxa"/>
            <w:tcBorders>
              <w:right w:val="single" w:sz="4" w:space="0" w:color="000000"/>
            </w:tcBorders>
            <w:shd w:val="clear" w:color="auto" w:fill="9CC2E5" w:themeFill="accent1" w:themeFillTint="99"/>
          </w:tcPr>
          <w:p w:rsidR="005259F5" w:rsidRPr="00156F10" w:rsidRDefault="005259F5" w:rsidP="00F246D1">
            <w:pPr>
              <w:pStyle w:val="Plattetekst2"/>
              <w:spacing w:line="240" w:lineRule="auto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AE 4.</w:t>
            </w:r>
          </w:p>
        </w:tc>
        <w:tc>
          <w:tcPr>
            <w:tcW w:w="3880" w:type="dxa"/>
            <w:tcBorders>
              <w:left w:val="single" w:sz="4" w:space="0" w:color="000000"/>
              <w:right w:val="single" w:sz="4" w:space="0" w:color="000000"/>
            </w:tcBorders>
          </w:tcPr>
          <w:p w:rsidR="005259F5" w:rsidRDefault="005259F5" w:rsidP="00F246D1">
            <w:pPr>
              <w:pStyle w:val="Plattetekst2"/>
              <w:spacing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Inschrijver levert apparatuur die is voorzien van een OEM-licentie van het besturingsssysteem (licenties worden via SURF ingekocht) </w:t>
            </w:r>
          </w:p>
        </w:tc>
        <w:tc>
          <w:tcPr>
            <w:tcW w:w="4600" w:type="dxa"/>
            <w:tcBorders>
              <w:left w:val="single" w:sz="4" w:space="0" w:color="000000"/>
            </w:tcBorders>
          </w:tcPr>
          <w:p w:rsidR="005259F5" w:rsidRPr="00156F10" w:rsidRDefault="005259F5" w:rsidP="00F246D1">
            <w:pPr>
              <w:pStyle w:val="Plattetekst2"/>
              <w:spacing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Ja</w:t>
            </w:r>
          </w:p>
        </w:tc>
      </w:tr>
      <w:tr w:rsidR="005259F5" w:rsidRPr="00156F10" w:rsidTr="00F246D1">
        <w:tc>
          <w:tcPr>
            <w:tcW w:w="1428" w:type="dxa"/>
            <w:tcBorders>
              <w:right w:val="single" w:sz="4" w:space="0" w:color="000000"/>
            </w:tcBorders>
            <w:shd w:val="clear" w:color="auto" w:fill="9CC2E5" w:themeFill="accent1" w:themeFillTint="99"/>
          </w:tcPr>
          <w:p w:rsidR="005259F5" w:rsidRPr="00156F10" w:rsidRDefault="005259F5" w:rsidP="00F246D1">
            <w:pPr>
              <w:pStyle w:val="Plattetekst2"/>
              <w:spacing w:line="240" w:lineRule="auto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AE 5.</w:t>
            </w:r>
          </w:p>
        </w:tc>
        <w:tc>
          <w:tcPr>
            <w:tcW w:w="3880" w:type="dxa"/>
            <w:tcBorders>
              <w:left w:val="single" w:sz="4" w:space="0" w:color="000000"/>
              <w:right w:val="single" w:sz="4" w:space="0" w:color="000000"/>
            </w:tcBorders>
          </w:tcPr>
          <w:p w:rsidR="005259F5" w:rsidRDefault="005259F5" w:rsidP="00F246D1">
            <w:pPr>
              <w:pStyle w:val="Plattetekst2"/>
              <w:spacing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Inschrijver levert apparatuur waarbij randapparatuur als USB mass storage decive en lokale USB printers worden ondersteund</w:t>
            </w:r>
          </w:p>
        </w:tc>
        <w:tc>
          <w:tcPr>
            <w:tcW w:w="4600" w:type="dxa"/>
            <w:tcBorders>
              <w:left w:val="single" w:sz="4" w:space="0" w:color="000000"/>
            </w:tcBorders>
          </w:tcPr>
          <w:p w:rsidR="005259F5" w:rsidRDefault="005259F5" w:rsidP="00F246D1">
            <w:pPr>
              <w:pStyle w:val="Plattetekst2"/>
              <w:spacing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Ja </w:t>
            </w:r>
          </w:p>
        </w:tc>
      </w:tr>
      <w:tr w:rsidR="005259F5" w:rsidRPr="00156F10" w:rsidTr="00F246D1">
        <w:tc>
          <w:tcPr>
            <w:tcW w:w="1428" w:type="dxa"/>
            <w:tcBorders>
              <w:right w:val="single" w:sz="4" w:space="0" w:color="000000"/>
            </w:tcBorders>
            <w:shd w:val="clear" w:color="auto" w:fill="9CC2E5" w:themeFill="accent1" w:themeFillTint="99"/>
          </w:tcPr>
          <w:p w:rsidR="005259F5" w:rsidRPr="00156F10" w:rsidRDefault="005259F5" w:rsidP="00F246D1">
            <w:pPr>
              <w:pStyle w:val="Plattetekst2"/>
              <w:spacing w:line="240" w:lineRule="auto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AE 6.</w:t>
            </w:r>
          </w:p>
        </w:tc>
        <w:tc>
          <w:tcPr>
            <w:tcW w:w="3880" w:type="dxa"/>
            <w:tcBorders>
              <w:left w:val="single" w:sz="4" w:space="0" w:color="000000"/>
              <w:right w:val="single" w:sz="4" w:space="0" w:color="000000"/>
            </w:tcBorders>
          </w:tcPr>
          <w:p w:rsidR="005259F5" w:rsidRDefault="005259F5" w:rsidP="00F246D1">
            <w:pPr>
              <w:pStyle w:val="Plattetekst2"/>
              <w:spacing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Inschrijver garandeert dat de te leveren apparatuur  randapparatuur als scanners, DVD branders en digitale camera’s ondersteund. </w:t>
            </w:r>
          </w:p>
        </w:tc>
        <w:tc>
          <w:tcPr>
            <w:tcW w:w="4600" w:type="dxa"/>
            <w:tcBorders>
              <w:left w:val="single" w:sz="4" w:space="0" w:color="000000"/>
            </w:tcBorders>
          </w:tcPr>
          <w:p w:rsidR="005259F5" w:rsidRDefault="005259F5" w:rsidP="00F246D1">
            <w:pPr>
              <w:pStyle w:val="Plattetekst2"/>
              <w:spacing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Ja </w:t>
            </w:r>
          </w:p>
        </w:tc>
      </w:tr>
      <w:tr w:rsidR="005259F5" w:rsidRPr="00156F10" w:rsidTr="00F246D1">
        <w:tc>
          <w:tcPr>
            <w:tcW w:w="1428" w:type="dxa"/>
            <w:tcBorders>
              <w:right w:val="single" w:sz="4" w:space="0" w:color="000000"/>
            </w:tcBorders>
            <w:shd w:val="clear" w:color="auto" w:fill="9CC2E5" w:themeFill="accent1" w:themeFillTint="99"/>
          </w:tcPr>
          <w:p w:rsidR="005259F5" w:rsidRPr="00156F10" w:rsidRDefault="005259F5" w:rsidP="00F246D1">
            <w:pPr>
              <w:pStyle w:val="Plattetekst2"/>
              <w:spacing w:line="240" w:lineRule="auto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AE 7.</w:t>
            </w:r>
          </w:p>
        </w:tc>
        <w:tc>
          <w:tcPr>
            <w:tcW w:w="3880" w:type="dxa"/>
            <w:tcBorders>
              <w:left w:val="single" w:sz="4" w:space="0" w:color="000000"/>
              <w:right w:val="single" w:sz="4" w:space="0" w:color="000000"/>
            </w:tcBorders>
          </w:tcPr>
          <w:p w:rsidR="005259F5" w:rsidRPr="00535042" w:rsidRDefault="005259F5" w:rsidP="00F246D1">
            <w:pPr>
              <w:pStyle w:val="Plattetekst2"/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535042">
              <w:rPr>
                <w:rFonts w:ascii="Verdana" w:hAnsi="Verdana"/>
                <w:sz w:val="18"/>
                <w:szCs w:val="18"/>
              </w:rPr>
              <w:t xml:space="preserve">Inschrijver garandeert dat de apparatuur een deugdelijke beveiliging tegen vandalisme en/of diefstal hebben,  zoals omschreven in </w:t>
            </w:r>
            <w:r>
              <w:rPr>
                <w:rFonts w:ascii="Verdana" w:hAnsi="Verdana"/>
                <w:sz w:val="18"/>
                <w:szCs w:val="18"/>
              </w:rPr>
              <w:t>Bijlage</w:t>
            </w:r>
            <w:r w:rsidRPr="00535042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IV</w:t>
            </w:r>
            <w:r w:rsidRPr="00535042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4600" w:type="dxa"/>
            <w:tcBorders>
              <w:left w:val="single" w:sz="4" w:space="0" w:color="000000"/>
            </w:tcBorders>
          </w:tcPr>
          <w:p w:rsidR="005259F5" w:rsidRPr="00535042" w:rsidRDefault="005259F5" w:rsidP="00F246D1">
            <w:pPr>
              <w:pStyle w:val="Plattetekst2"/>
              <w:spacing w:line="240" w:lineRule="auto"/>
              <w:rPr>
                <w:rFonts w:ascii="Verdana" w:hAnsi="Verdana"/>
                <w:sz w:val="18"/>
              </w:rPr>
            </w:pPr>
            <w:r w:rsidRPr="00535042">
              <w:rPr>
                <w:rFonts w:ascii="Verdana" w:hAnsi="Verdana"/>
                <w:sz w:val="18"/>
              </w:rPr>
              <w:t>Ja</w:t>
            </w:r>
          </w:p>
        </w:tc>
      </w:tr>
      <w:tr w:rsidR="005259F5" w:rsidRPr="00156F10" w:rsidTr="00F246D1">
        <w:tc>
          <w:tcPr>
            <w:tcW w:w="1428" w:type="dxa"/>
            <w:tcBorders>
              <w:right w:val="single" w:sz="4" w:space="0" w:color="000000"/>
            </w:tcBorders>
            <w:shd w:val="clear" w:color="auto" w:fill="9CC2E5" w:themeFill="accent1" w:themeFillTint="99"/>
          </w:tcPr>
          <w:p w:rsidR="005259F5" w:rsidRDefault="005259F5" w:rsidP="00F246D1">
            <w:pPr>
              <w:pStyle w:val="Plattetekst2"/>
              <w:spacing w:line="240" w:lineRule="auto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AE8.</w:t>
            </w:r>
          </w:p>
        </w:tc>
        <w:tc>
          <w:tcPr>
            <w:tcW w:w="3880" w:type="dxa"/>
            <w:tcBorders>
              <w:left w:val="single" w:sz="4" w:space="0" w:color="000000"/>
              <w:right w:val="single" w:sz="4" w:space="0" w:color="000000"/>
            </w:tcBorders>
          </w:tcPr>
          <w:p w:rsidR="005259F5" w:rsidRPr="00535042" w:rsidRDefault="005259F5" w:rsidP="00F246D1">
            <w:pPr>
              <w:rPr>
                <w:rFonts w:ascii="Verdana" w:hAnsi="Verdana"/>
                <w:sz w:val="18"/>
                <w:szCs w:val="18"/>
              </w:rPr>
            </w:pPr>
            <w:r w:rsidRPr="00535042">
              <w:rPr>
                <w:rFonts w:ascii="Verdana" w:hAnsi="Verdana"/>
                <w:sz w:val="18"/>
                <w:szCs w:val="18"/>
              </w:rPr>
              <w:t>Inschrijver levert de driver package voor SCCM</w:t>
            </w:r>
            <w:r>
              <w:rPr>
                <w:rFonts w:ascii="Verdana" w:hAnsi="Verdana"/>
                <w:sz w:val="18"/>
                <w:szCs w:val="18"/>
              </w:rPr>
              <w:t xml:space="preserve"> (cab bestand) (versie 2007)</w:t>
            </w:r>
          </w:p>
          <w:p w:rsidR="005259F5" w:rsidRPr="00535042" w:rsidRDefault="005259F5" w:rsidP="00F246D1">
            <w:pPr>
              <w:pStyle w:val="Plattetekst2"/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600" w:type="dxa"/>
            <w:tcBorders>
              <w:left w:val="single" w:sz="4" w:space="0" w:color="000000"/>
            </w:tcBorders>
          </w:tcPr>
          <w:p w:rsidR="005259F5" w:rsidRPr="00535042" w:rsidRDefault="005259F5" w:rsidP="00F246D1">
            <w:pPr>
              <w:pStyle w:val="Plattetekst2"/>
              <w:spacing w:line="240" w:lineRule="auto"/>
              <w:rPr>
                <w:rFonts w:ascii="Verdana" w:hAnsi="Verdana"/>
                <w:sz w:val="18"/>
              </w:rPr>
            </w:pPr>
            <w:r w:rsidRPr="00535042">
              <w:rPr>
                <w:rFonts w:ascii="Verdana" w:hAnsi="Verdana"/>
                <w:sz w:val="18"/>
              </w:rPr>
              <w:t>Ja</w:t>
            </w:r>
          </w:p>
        </w:tc>
      </w:tr>
      <w:tr w:rsidR="005259F5" w:rsidRPr="00156F10" w:rsidTr="00F246D1">
        <w:tc>
          <w:tcPr>
            <w:tcW w:w="1428" w:type="dxa"/>
            <w:tcBorders>
              <w:right w:val="single" w:sz="4" w:space="0" w:color="000000"/>
            </w:tcBorders>
            <w:shd w:val="clear" w:color="auto" w:fill="9CC2E5" w:themeFill="accent1" w:themeFillTint="99"/>
          </w:tcPr>
          <w:p w:rsidR="005259F5" w:rsidRDefault="005259F5" w:rsidP="00F246D1">
            <w:pPr>
              <w:pStyle w:val="Plattetekst2"/>
              <w:spacing w:line="240" w:lineRule="auto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AE9.</w:t>
            </w:r>
          </w:p>
        </w:tc>
        <w:tc>
          <w:tcPr>
            <w:tcW w:w="3880" w:type="dxa"/>
            <w:tcBorders>
              <w:left w:val="single" w:sz="4" w:space="0" w:color="000000"/>
              <w:right w:val="single" w:sz="4" w:space="0" w:color="000000"/>
            </w:tcBorders>
          </w:tcPr>
          <w:p w:rsidR="005259F5" w:rsidRPr="00535042" w:rsidRDefault="005259F5" w:rsidP="00F246D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Inschrijver levert alleen voor de Benelux geschikte apparatuur</w:t>
            </w:r>
          </w:p>
        </w:tc>
        <w:tc>
          <w:tcPr>
            <w:tcW w:w="4600" w:type="dxa"/>
            <w:tcBorders>
              <w:left w:val="single" w:sz="4" w:space="0" w:color="000000"/>
            </w:tcBorders>
          </w:tcPr>
          <w:p w:rsidR="005259F5" w:rsidRPr="00535042" w:rsidRDefault="005259F5" w:rsidP="00F246D1">
            <w:pPr>
              <w:pStyle w:val="Plattetekst2"/>
              <w:spacing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Ja</w:t>
            </w:r>
          </w:p>
        </w:tc>
      </w:tr>
      <w:tr w:rsidR="005259F5" w:rsidRPr="00156F10" w:rsidTr="00F246D1">
        <w:tc>
          <w:tcPr>
            <w:tcW w:w="1428" w:type="dxa"/>
            <w:tcBorders>
              <w:right w:val="single" w:sz="4" w:space="0" w:color="000000"/>
            </w:tcBorders>
            <w:shd w:val="clear" w:color="auto" w:fill="9CC2E5" w:themeFill="accent1" w:themeFillTint="99"/>
          </w:tcPr>
          <w:p w:rsidR="005259F5" w:rsidRDefault="005259F5" w:rsidP="00F246D1">
            <w:pPr>
              <w:pStyle w:val="Plattetekst2"/>
              <w:spacing w:line="240" w:lineRule="auto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AE.10</w:t>
            </w:r>
          </w:p>
        </w:tc>
        <w:tc>
          <w:tcPr>
            <w:tcW w:w="3880" w:type="dxa"/>
            <w:tcBorders>
              <w:left w:val="single" w:sz="4" w:space="0" w:color="000000"/>
              <w:right w:val="single" w:sz="4" w:space="0" w:color="000000"/>
            </w:tcBorders>
          </w:tcPr>
          <w:p w:rsidR="005259F5" w:rsidRDefault="005259F5" w:rsidP="00F246D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Inschrijver biedt en levert alleen fabrieksnieuwe apparatuur aan.</w:t>
            </w:r>
          </w:p>
        </w:tc>
        <w:tc>
          <w:tcPr>
            <w:tcW w:w="4600" w:type="dxa"/>
            <w:tcBorders>
              <w:left w:val="single" w:sz="4" w:space="0" w:color="000000"/>
            </w:tcBorders>
          </w:tcPr>
          <w:p w:rsidR="005259F5" w:rsidRDefault="005259F5" w:rsidP="00F246D1">
            <w:pPr>
              <w:pStyle w:val="Plattetekst2"/>
              <w:spacing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Ja</w:t>
            </w:r>
          </w:p>
        </w:tc>
      </w:tr>
    </w:tbl>
    <w:p w:rsidR="005259F5" w:rsidRPr="00156F10" w:rsidRDefault="005259F5" w:rsidP="005259F5">
      <w:pPr>
        <w:pStyle w:val="Plattetekst2"/>
        <w:spacing w:line="240" w:lineRule="auto"/>
        <w:rPr>
          <w:rFonts w:ascii="Verdana" w:hAnsi="Verdana"/>
          <w:b/>
          <w:sz w:val="22"/>
        </w:rPr>
      </w:pPr>
    </w:p>
    <w:p w:rsidR="005259F5" w:rsidRPr="00156F10" w:rsidRDefault="005259F5" w:rsidP="005259F5">
      <w:pPr>
        <w:pStyle w:val="Plattetekst2"/>
        <w:spacing w:line="240" w:lineRule="auto"/>
        <w:rPr>
          <w:rFonts w:ascii="Verdana" w:hAnsi="Verdana"/>
          <w:b/>
          <w:sz w:val="22"/>
        </w:rPr>
      </w:pPr>
    </w:p>
    <w:p w:rsidR="005259F5" w:rsidRPr="00156F10" w:rsidRDefault="005259F5" w:rsidP="005259F5">
      <w:pPr>
        <w:pStyle w:val="Plattetekst2"/>
        <w:spacing w:line="240" w:lineRule="auto"/>
        <w:rPr>
          <w:rFonts w:ascii="Verdana" w:hAnsi="Verdana"/>
          <w:b/>
          <w:sz w:val="22"/>
        </w:rPr>
      </w:pPr>
      <w:r w:rsidRPr="00156F10">
        <w:rPr>
          <w:rFonts w:ascii="Verdana" w:hAnsi="Verdana"/>
          <w:b/>
          <w:sz w:val="22"/>
        </w:rPr>
        <w:br w:type="page"/>
      </w:r>
      <w:r>
        <w:rPr>
          <w:rFonts w:ascii="Verdana" w:hAnsi="Verdana"/>
          <w:b/>
          <w:sz w:val="22"/>
        </w:rPr>
        <w:lastRenderedPageBreak/>
        <w:t>2. Service en kwaliteit</w:t>
      </w:r>
      <w:r w:rsidRPr="00156F10">
        <w:rPr>
          <w:rFonts w:ascii="Verdana" w:hAnsi="Verdana"/>
          <w:b/>
          <w:sz w:val="22"/>
        </w:rPr>
        <w:tab/>
      </w:r>
      <w:r w:rsidRPr="00156F10">
        <w:rPr>
          <w:rFonts w:ascii="Verdana" w:hAnsi="Verdana"/>
          <w:b/>
          <w:sz w:val="22"/>
        </w:rPr>
        <w:tab/>
      </w:r>
      <w:r w:rsidRPr="00156F10">
        <w:rPr>
          <w:rFonts w:ascii="Verdana" w:hAnsi="Verdana"/>
          <w:b/>
          <w:sz w:val="22"/>
        </w:rPr>
        <w:tab/>
        <w:t xml:space="preserve">   </w:t>
      </w:r>
      <w:r w:rsidRPr="00156F10">
        <w:rPr>
          <w:rFonts w:ascii="Verdana" w:hAnsi="Verdana"/>
          <w:b/>
          <w:sz w:val="22"/>
        </w:rPr>
        <w:tab/>
      </w:r>
      <w:r w:rsidRPr="00156F10">
        <w:rPr>
          <w:rFonts w:ascii="Verdana" w:hAnsi="Verdana"/>
          <w:b/>
          <w:sz w:val="22"/>
        </w:rPr>
        <w:tab/>
      </w:r>
      <w:r w:rsidRPr="00156F10">
        <w:rPr>
          <w:rFonts w:ascii="Verdana" w:hAnsi="Verdana"/>
          <w:b/>
          <w:sz w:val="22"/>
        </w:rPr>
        <w:tab/>
      </w:r>
    </w:p>
    <w:p w:rsidR="005259F5" w:rsidRPr="00156F10" w:rsidRDefault="005259F5" w:rsidP="005259F5">
      <w:pPr>
        <w:pStyle w:val="Plattetekst2"/>
        <w:spacing w:line="240" w:lineRule="auto"/>
        <w:rPr>
          <w:rFonts w:ascii="Verdana" w:hAnsi="Verdana"/>
          <w:sz w:val="18"/>
        </w:rPr>
      </w:pPr>
    </w:p>
    <w:tbl>
      <w:tblPr>
        <w:tblW w:w="990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Look w:val="01E0" w:firstRow="1" w:lastRow="1" w:firstColumn="1" w:lastColumn="1" w:noHBand="0" w:noVBand="0"/>
      </w:tblPr>
      <w:tblGrid>
        <w:gridCol w:w="1608"/>
        <w:gridCol w:w="3700"/>
        <w:gridCol w:w="4600"/>
      </w:tblGrid>
      <w:tr w:rsidR="005259F5" w:rsidRPr="00156F10" w:rsidTr="00F246D1">
        <w:tc>
          <w:tcPr>
            <w:tcW w:w="9908" w:type="dxa"/>
            <w:gridSpan w:val="3"/>
            <w:shd w:val="clear" w:color="auto" w:fill="B3B3B3"/>
          </w:tcPr>
          <w:p w:rsidR="005259F5" w:rsidRPr="00156F10" w:rsidRDefault="005259F5" w:rsidP="00F246D1">
            <w:pPr>
              <w:pStyle w:val="Plattetekst2"/>
              <w:tabs>
                <w:tab w:val="left" w:pos="4320"/>
                <w:tab w:val="left" w:pos="7275"/>
              </w:tabs>
              <w:spacing w:line="240" w:lineRule="auto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  <w:shd w:val="clear" w:color="auto" w:fill="B3B3B3"/>
              </w:rPr>
              <w:t>Minimumeis</w:t>
            </w:r>
            <w:r w:rsidRPr="00156F10">
              <w:rPr>
                <w:rFonts w:ascii="Verdana" w:hAnsi="Verdana"/>
                <w:b/>
                <w:sz w:val="18"/>
              </w:rPr>
              <w:tab/>
            </w:r>
          </w:p>
        </w:tc>
      </w:tr>
      <w:tr w:rsidR="005259F5" w:rsidRPr="00156F10" w:rsidTr="00F246D1">
        <w:tc>
          <w:tcPr>
            <w:tcW w:w="16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:rsidR="005259F5" w:rsidRPr="00156F10" w:rsidRDefault="005259F5" w:rsidP="00F246D1">
            <w:pPr>
              <w:pStyle w:val="Plattetekst2"/>
              <w:spacing w:line="240" w:lineRule="auto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SK 1.</w:t>
            </w:r>
          </w:p>
        </w:tc>
        <w:tc>
          <w:tcPr>
            <w:tcW w:w="3700" w:type="dxa"/>
            <w:tcBorders>
              <w:left w:val="single" w:sz="4" w:space="0" w:color="000000"/>
              <w:right w:val="single" w:sz="4" w:space="0" w:color="000000"/>
            </w:tcBorders>
          </w:tcPr>
          <w:p w:rsidR="005259F5" w:rsidRPr="00535042" w:rsidRDefault="005259F5" w:rsidP="00F246D1">
            <w:pPr>
              <w:pStyle w:val="Plattetekst2"/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CD1FF6">
              <w:rPr>
                <w:rFonts w:ascii="Verdana" w:hAnsi="Verdana"/>
                <w:sz w:val="18"/>
                <w:szCs w:val="18"/>
              </w:rPr>
              <w:t>De Inschrijver beschikt over de mogelijkheid om digitaal via een webportal bestellingen te kunnen doen</w:t>
            </w:r>
          </w:p>
        </w:tc>
        <w:tc>
          <w:tcPr>
            <w:tcW w:w="4600" w:type="dxa"/>
            <w:tcBorders>
              <w:left w:val="single" w:sz="4" w:space="0" w:color="000000"/>
              <w:bottom w:val="single" w:sz="4" w:space="0" w:color="000000"/>
            </w:tcBorders>
          </w:tcPr>
          <w:p w:rsidR="005259F5" w:rsidRPr="00535042" w:rsidRDefault="005259F5" w:rsidP="00F246D1">
            <w:pPr>
              <w:pStyle w:val="Plattetekst2"/>
              <w:spacing w:line="240" w:lineRule="auto"/>
              <w:jc w:val="both"/>
              <w:rPr>
                <w:rFonts w:ascii="Verdana" w:hAnsi="Verdana"/>
                <w:sz w:val="18"/>
              </w:rPr>
            </w:pPr>
            <w:r w:rsidRPr="00CD1FF6">
              <w:rPr>
                <w:rFonts w:ascii="Verdana" w:hAnsi="Verdana"/>
                <w:sz w:val="18"/>
              </w:rPr>
              <w:t>Ja</w:t>
            </w:r>
            <w:r w:rsidRPr="00535042">
              <w:rPr>
                <w:rFonts w:ascii="Verdana" w:hAnsi="Verdana"/>
                <w:sz w:val="18"/>
              </w:rPr>
              <w:t xml:space="preserve">  </w:t>
            </w:r>
          </w:p>
        </w:tc>
      </w:tr>
      <w:tr w:rsidR="005259F5" w:rsidRPr="00156F10" w:rsidTr="00F246D1">
        <w:tc>
          <w:tcPr>
            <w:tcW w:w="16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:rsidR="005259F5" w:rsidRPr="00156F10" w:rsidRDefault="005259F5" w:rsidP="00F246D1">
            <w:pPr>
              <w:pStyle w:val="Plattetekst2"/>
              <w:spacing w:line="240" w:lineRule="auto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SK 2</w:t>
            </w:r>
            <w:r w:rsidRPr="00156F10">
              <w:rPr>
                <w:rFonts w:ascii="Verdana" w:hAnsi="Verdana"/>
                <w:b/>
                <w:sz w:val="18"/>
              </w:rPr>
              <w:t>.</w:t>
            </w:r>
          </w:p>
        </w:tc>
        <w:tc>
          <w:tcPr>
            <w:tcW w:w="3700" w:type="dxa"/>
            <w:tcBorders>
              <w:left w:val="single" w:sz="4" w:space="0" w:color="000000"/>
              <w:right w:val="single" w:sz="4" w:space="0" w:color="000000"/>
            </w:tcBorders>
          </w:tcPr>
          <w:p w:rsidR="005259F5" w:rsidRPr="00E5107D" w:rsidRDefault="005259F5" w:rsidP="00F246D1">
            <w:pPr>
              <w:pStyle w:val="Plattetekst2"/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E5107D">
              <w:rPr>
                <w:rFonts w:ascii="Verdana" w:hAnsi="Verdana"/>
                <w:sz w:val="18"/>
                <w:szCs w:val="18"/>
              </w:rPr>
              <w:t xml:space="preserve">De </w:t>
            </w:r>
            <w:r>
              <w:rPr>
                <w:rFonts w:ascii="Verdana" w:hAnsi="Verdana"/>
                <w:sz w:val="18"/>
                <w:szCs w:val="18"/>
              </w:rPr>
              <w:t>l</w:t>
            </w:r>
            <w:r w:rsidRPr="00E5107D">
              <w:rPr>
                <w:rFonts w:ascii="Verdana" w:hAnsi="Verdana"/>
                <w:sz w:val="18"/>
                <w:szCs w:val="18"/>
              </w:rPr>
              <w:t xml:space="preserve">evertijd </w:t>
            </w:r>
            <w:r>
              <w:rPr>
                <w:rFonts w:ascii="Verdana" w:hAnsi="Verdana"/>
                <w:sz w:val="18"/>
                <w:szCs w:val="18"/>
              </w:rPr>
              <w:t>van Werkplekken bedraagt maximaal 15 werkdagen na binnenkomst bestelling.</w:t>
            </w:r>
          </w:p>
        </w:tc>
        <w:tc>
          <w:tcPr>
            <w:tcW w:w="4600" w:type="dxa"/>
            <w:tcBorders>
              <w:left w:val="single" w:sz="4" w:space="0" w:color="000000"/>
              <w:bottom w:val="single" w:sz="4" w:space="0" w:color="000000"/>
            </w:tcBorders>
          </w:tcPr>
          <w:p w:rsidR="005259F5" w:rsidRPr="00156F10" w:rsidRDefault="005259F5" w:rsidP="00F246D1">
            <w:pPr>
              <w:pStyle w:val="Plattetekst2"/>
              <w:spacing w:line="240" w:lineRule="auto"/>
              <w:rPr>
                <w:rFonts w:ascii="Verdana" w:hAnsi="Verdana"/>
                <w:sz w:val="18"/>
              </w:rPr>
            </w:pPr>
            <w:r w:rsidRPr="00156F10">
              <w:rPr>
                <w:rFonts w:ascii="Verdana" w:hAnsi="Verdana"/>
                <w:sz w:val="18"/>
              </w:rPr>
              <w:t xml:space="preserve">Ja </w:t>
            </w:r>
          </w:p>
        </w:tc>
      </w:tr>
      <w:tr w:rsidR="005259F5" w:rsidRPr="00156F10" w:rsidTr="00F246D1">
        <w:tc>
          <w:tcPr>
            <w:tcW w:w="1608" w:type="dxa"/>
            <w:tcBorders>
              <w:right w:val="single" w:sz="4" w:space="0" w:color="000000"/>
            </w:tcBorders>
            <w:shd w:val="clear" w:color="auto" w:fill="9CC2E5" w:themeFill="accent1" w:themeFillTint="99"/>
          </w:tcPr>
          <w:p w:rsidR="005259F5" w:rsidRDefault="005259F5" w:rsidP="00F246D1">
            <w:pPr>
              <w:pStyle w:val="Plattetekst2"/>
              <w:spacing w:line="240" w:lineRule="auto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SK</w:t>
            </w:r>
            <w:r w:rsidRPr="003C095A">
              <w:rPr>
                <w:rFonts w:ascii="Verdana" w:hAnsi="Verdana"/>
                <w:b/>
                <w:sz w:val="18"/>
              </w:rPr>
              <w:t xml:space="preserve"> 3.</w:t>
            </w:r>
          </w:p>
        </w:tc>
        <w:tc>
          <w:tcPr>
            <w:tcW w:w="3700" w:type="dxa"/>
            <w:tcBorders>
              <w:left w:val="single" w:sz="4" w:space="0" w:color="000000"/>
              <w:right w:val="single" w:sz="4" w:space="0" w:color="000000"/>
            </w:tcBorders>
          </w:tcPr>
          <w:p w:rsidR="005259F5" w:rsidRDefault="005259F5" w:rsidP="00F246D1">
            <w:pPr>
              <w:pStyle w:val="Plattetekst2"/>
              <w:spacing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De levertijd van een spoedlevering,  uit het door de inschrijver aangeboden kernassortiment blijkend haar inschrijving, is 48 uur na binnenkomst bestelling.</w:t>
            </w:r>
          </w:p>
        </w:tc>
        <w:tc>
          <w:tcPr>
            <w:tcW w:w="4600" w:type="dxa"/>
            <w:tcBorders>
              <w:left w:val="single" w:sz="4" w:space="0" w:color="000000"/>
            </w:tcBorders>
          </w:tcPr>
          <w:p w:rsidR="005259F5" w:rsidRDefault="005259F5" w:rsidP="00F246D1">
            <w:pPr>
              <w:pStyle w:val="Plattetekst2"/>
              <w:spacing w:line="240" w:lineRule="auto"/>
              <w:rPr>
                <w:rFonts w:ascii="Verdana" w:hAnsi="Verdana"/>
                <w:sz w:val="18"/>
              </w:rPr>
            </w:pPr>
            <w:r w:rsidRPr="00156F10">
              <w:rPr>
                <w:rFonts w:ascii="Verdana" w:hAnsi="Verdana"/>
                <w:sz w:val="18"/>
              </w:rPr>
              <w:t xml:space="preserve">Ja </w:t>
            </w:r>
            <w:r>
              <w:rPr>
                <w:rFonts w:ascii="Verdana" w:hAnsi="Verdana"/>
                <w:sz w:val="18"/>
              </w:rPr>
              <w:t xml:space="preserve"> </w:t>
            </w:r>
          </w:p>
        </w:tc>
      </w:tr>
      <w:tr w:rsidR="005259F5" w:rsidRPr="00156F10" w:rsidTr="00F246D1">
        <w:tc>
          <w:tcPr>
            <w:tcW w:w="1608" w:type="dxa"/>
            <w:tcBorders>
              <w:right w:val="single" w:sz="4" w:space="0" w:color="000000"/>
            </w:tcBorders>
            <w:shd w:val="clear" w:color="auto" w:fill="9CC2E5" w:themeFill="accent1" w:themeFillTint="99"/>
          </w:tcPr>
          <w:p w:rsidR="005259F5" w:rsidRDefault="005259F5" w:rsidP="00F246D1">
            <w:pPr>
              <w:pStyle w:val="Plattetekst2"/>
              <w:spacing w:line="240" w:lineRule="auto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SK 4.</w:t>
            </w:r>
          </w:p>
        </w:tc>
        <w:tc>
          <w:tcPr>
            <w:tcW w:w="3700" w:type="dxa"/>
            <w:tcBorders>
              <w:left w:val="single" w:sz="4" w:space="0" w:color="000000"/>
              <w:right w:val="single" w:sz="4" w:space="0" w:color="000000"/>
            </w:tcBorders>
          </w:tcPr>
          <w:p w:rsidR="005259F5" w:rsidRDefault="005259F5" w:rsidP="00F246D1">
            <w:pPr>
              <w:pStyle w:val="Plattetekst2"/>
              <w:spacing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Levering geschiedt vergezeld van een pakbon met daarop minimaal vermeld:</w:t>
            </w:r>
          </w:p>
          <w:p w:rsidR="005259F5" w:rsidRDefault="005259F5" w:rsidP="005259F5">
            <w:pPr>
              <w:pStyle w:val="Plattetekst2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Naw-gegevens</w:t>
            </w:r>
          </w:p>
          <w:p w:rsidR="005259F5" w:rsidRDefault="005259F5" w:rsidP="005259F5">
            <w:pPr>
              <w:pStyle w:val="Plattetekst2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Datum van levering</w:t>
            </w:r>
          </w:p>
          <w:p w:rsidR="005259F5" w:rsidRDefault="005259F5" w:rsidP="005259F5">
            <w:pPr>
              <w:pStyle w:val="Plattetekst2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Ordernummer Opdrachtgever</w:t>
            </w:r>
          </w:p>
          <w:p w:rsidR="005259F5" w:rsidRDefault="005259F5" w:rsidP="005259F5">
            <w:pPr>
              <w:pStyle w:val="Plattetekst2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Artikelnummer</w:t>
            </w:r>
          </w:p>
          <w:p w:rsidR="005259F5" w:rsidRDefault="005259F5" w:rsidP="005259F5">
            <w:pPr>
              <w:pStyle w:val="Plattetekst2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Productomschrijving</w:t>
            </w:r>
          </w:p>
          <w:p w:rsidR="005259F5" w:rsidRDefault="005259F5" w:rsidP="005259F5">
            <w:pPr>
              <w:pStyle w:val="Plattetekst2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Serienummer</w:t>
            </w:r>
          </w:p>
          <w:p w:rsidR="005259F5" w:rsidRPr="00535042" w:rsidRDefault="005259F5" w:rsidP="005259F5">
            <w:pPr>
              <w:pStyle w:val="Plattetekst2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Verdana" w:hAnsi="Verdana"/>
                <w:sz w:val="18"/>
              </w:rPr>
            </w:pPr>
            <w:r w:rsidRPr="00535042">
              <w:rPr>
                <w:rFonts w:ascii="Verdana" w:hAnsi="Verdana"/>
                <w:sz w:val="18"/>
              </w:rPr>
              <w:t>Tag nummer</w:t>
            </w:r>
          </w:p>
          <w:p w:rsidR="005259F5" w:rsidRDefault="005259F5" w:rsidP="00F246D1">
            <w:pPr>
              <w:pStyle w:val="Plattetekst2"/>
              <w:spacing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de Inschrijver garandeert dit</w:t>
            </w:r>
          </w:p>
        </w:tc>
        <w:tc>
          <w:tcPr>
            <w:tcW w:w="4600" w:type="dxa"/>
            <w:tcBorders>
              <w:left w:val="single" w:sz="4" w:space="0" w:color="000000"/>
            </w:tcBorders>
          </w:tcPr>
          <w:p w:rsidR="005259F5" w:rsidRPr="00156F10" w:rsidRDefault="005259F5" w:rsidP="00F246D1">
            <w:pPr>
              <w:pStyle w:val="Plattetekst2"/>
              <w:spacing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Ja  </w:t>
            </w:r>
          </w:p>
        </w:tc>
      </w:tr>
      <w:tr w:rsidR="005259F5" w:rsidRPr="00156F10" w:rsidTr="00F246D1">
        <w:tc>
          <w:tcPr>
            <w:tcW w:w="1608" w:type="dxa"/>
            <w:tcBorders>
              <w:right w:val="single" w:sz="4" w:space="0" w:color="000000"/>
            </w:tcBorders>
            <w:shd w:val="clear" w:color="auto" w:fill="9CC2E5" w:themeFill="accent1" w:themeFillTint="99"/>
          </w:tcPr>
          <w:p w:rsidR="005259F5" w:rsidRPr="00156F10" w:rsidRDefault="005259F5" w:rsidP="00F246D1">
            <w:pPr>
              <w:pStyle w:val="Plattetekst2"/>
              <w:spacing w:line="240" w:lineRule="auto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SK 5.</w:t>
            </w:r>
          </w:p>
        </w:tc>
        <w:tc>
          <w:tcPr>
            <w:tcW w:w="3700" w:type="dxa"/>
            <w:tcBorders>
              <w:left w:val="single" w:sz="4" w:space="0" w:color="000000"/>
              <w:right w:val="single" w:sz="4" w:space="0" w:color="000000"/>
            </w:tcBorders>
          </w:tcPr>
          <w:p w:rsidR="005259F5" w:rsidRDefault="005259F5" w:rsidP="00F246D1">
            <w:pPr>
              <w:pStyle w:val="Plattetekst2"/>
              <w:spacing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De garantietermijn van de Werkplekapparatuur dient 36 maanden te zijn. Garandeert Inschrijver dit?</w:t>
            </w:r>
          </w:p>
        </w:tc>
        <w:tc>
          <w:tcPr>
            <w:tcW w:w="4600" w:type="dxa"/>
            <w:tcBorders>
              <w:left w:val="single" w:sz="4" w:space="0" w:color="000000"/>
            </w:tcBorders>
          </w:tcPr>
          <w:p w:rsidR="005259F5" w:rsidRDefault="005259F5" w:rsidP="00F246D1">
            <w:r>
              <w:t>Ja</w:t>
            </w:r>
          </w:p>
        </w:tc>
      </w:tr>
      <w:tr w:rsidR="005259F5" w:rsidRPr="00156F10" w:rsidTr="00F246D1">
        <w:tc>
          <w:tcPr>
            <w:tcW w:w="1608" w:type="dxa"/>
            <w:tcBorders>
              <w:right w:val="single" w:sz="4" w:space="0" w:color="000000"/>
            </w:tcBorders>
            <w:shd w:val="clear" w:color="auto" w:fill="9CC2E5" w:themeFill="accent1" w:themeFillTint="99"/>
          </w:tcPr>
          <w:p w:rsidR="005259F5" w:rsidRPr="00156F10" w:rsidRDefault="005259F5" w:rsidP="00F246D1">
            <w:pPr>
              <w:pStyle w:val="Plattetekst2"/>
              <w:spacing w:line="240" w:lineRule="auto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SK 6.</w:t>
            </w:r>
          </w:p>
        </w:tc>
        <w:tc>
          <w:tcPr>
            <w:tcW w:w="3700" w:type="dxa"/>
            <w:tcBorders>
              <w:left w:val="single" w:sz="4" w:space="0" w:color="000000"/>
              <w:right w:val="single" w:sz="4" w:space="0" w:color="000000"/>
            </w:tcBorders>
          </w:tcPr>
          <w:p w:rsidR="005259F5" w:rsidRDefault="005259F5" w:rsidP="00F246D1">
            <w:pPr>
              <w:pStyle w:val="Plattetekst2"/>
              <w:spacing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szCs w:val="18"/>
              </w:rPr>
              <w:t>Personeel van Opdrachtgever kan  te allen tijde wijzigingen op en uitbreiding aan bestaande systemen doorvoeren</w:t>
            </w:r>
            <w:r>
              <w:rPr>
                <w:rFonts w:ascii="Verdana" w:hAnsi="Verdana"/>
                <w:sz w:val="18"/>
              </w:rPr>
              <w:t xml:space="preserve"> (Geheugen bijplaatsen, een onderdeel inbouwen)</w:t>
            </w:r>
            <w:r>
              <w:rPr>
                <w:rFonts w:ascii="Verdana" w:hAnsi="Verdana"/>
                <w:sz w:val="18"/>
                <w:szCs w:val="18"/>
              </w:rPr>
              <w:t xml:space="preserve">. </w:t>
            </w:r>
          </w:p>
        </w:tc>
        <w:tc>
          <w:tcPr>
            <w:tcW w:w="4600" w:type="dxa"/>
            <w:tcBorders>
              <w:left w:val="single" w:sz="4" w:space="0" w:color="000000"/>
            </w:tcBorders>
          </w:tcPr>
          <w:p w:rsidR="005259F5" w:rsidRPr="00156F10" w:rsidRDefault="005259F5" w:rsidP="00F246D1">
            <w:pPr>
              <w:pStyle w:val="Plattetekst2"/>
              <w:spacing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Ja  </w:t>
            </w:r>
          </w:p>
        </w:tc>
      </w:tr>
      <w:tr w:rsidR="005259F5" w:rsidRPr="00156F10" w:rsidTr="00F246D1">
        <w:tc>
          <w:tcPr>
            <w:tcW w:w="1608" w:type="dxa"/>
            <w:tcBorders>
              <w:right w:val="single" w:sz="4" w:space="0" w:color="000000"/>
            </w:tcBorders>
            <w:shd w:val="clear" w:color="auto" w:fill="9CC2E5" w:themeFill="accent1" w:themeFillTint="99"/>
          </w:tcPr>
          <w:p w:rsidR="005259F5" w:rsidRPr="00156F10" w:rsidRDefault="005259F5" w:rsidP="00F246D1">
            <w:pPr>
              <w:pStyle w:val="Plattetekst2"/>
              <w:spacing w:line="240" w:lineRule="auto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SK 7.</w:t>
            </w:r>
          </w:p>
        </w:tc>
        <w:tc>
          <w:tcPr>
            <w:tcW w:w="3700" w:type="dxa"/>
            <w:tcBorders>
              <w:left w:val="single" w:sz="4" w:space="0" w:color="000000"/>
              <w:right w:val="single" w:sz="4" w:space="0" w:color="000000"/>
            </w:tcBorders>
          </w:tcPr>
          <w:p w:rsidR="005259F5" w:rsidRDefault="005259F5" w:rsidP="00F246D1">
            <w:pPr>
              <w:pStyle w:val="Plattetekst2"/>
              <w:spacing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Hanteert Inschrijver een DOA (dead on arrival)-proces?</w:t>
            </w:r>
          </w:p>
          <w:p w:rsidR="005259F5" w:rsidRDefault="005259F5" w:rsidP="00F246D1">
            <w:pPr>
              <w:pStyle w:val="Plattetekst2"/>
              <w:spacing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Inschrijver beschrijft hoe het DOA-proces in zijn organisatie is ingericht. </w:t>
            </w:r>
          </w:p>
        </w:tc>
        <w:tc>
          <w:tcPr>
            <w:tcW w:w="4600" w:type="dxa"/>
            <w:tcBorders>
              <w:left w:val="single" w:sz="4" w:space="0" w:color="000000"/>
            </w:tcBorders>
          </w:tcPr>
          <w:p w:rsidR="005259F5" w:rsidRDefault="005259F5" w:rsidP="00F246D1">
            <w:pPr>
              <w:pStyle w:val="Plattetekst2"/>
              <w:spacing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Ja </w:t>
            </w:r>
          </w:p>
        </w:tc>
      </w:tr>
      <w:tr w:rsidR="005259F5" w:rsidRPr="00156F10" w:rsidTr="00F246D1">
        <w:tc>
          <w:tcPr>
            <w:tcW w:w="1608" w:type="dxa"/>
            <w:tcBorders>
              <w:right w:val="single" w:sz="4" w:space="0" w:color="000000"/>
            </w:tcBorders>
            <w:shd w:val="clear" w:color="auto" w:fill="9CC2E5" w:themeFill="accent1" w:themeFillTint="99"/>
          </w:tcPr>
          <w:p w:rsidR="005259F5" w:rsidRDefault="005259F5" w:rsidP="00F246D1">
            <w:pPr>
              <w:pStyle w:val="Plattetekst2"/>
              <w:spacing w:line="240" w:lineRule="auto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SK 8.</w:t>
            </w:r>
          </w:p>
        </w:tc>
        <w:tc>
          <w:tcPr>
            <w:tcW w:w="3700" w:type="dxa"/>
            <w:tcBorders>
              <w:left w:val="single" w:sz="4" w:space="0" w:color="000000"/>
              <w:right w:val="single" w:sz="4" w:space="0" w:color="000000"/>
            </w:tcBorders>
          </w:tcPr>
          <w:p w:rsidR="005259F5" w:rsidRDefault="005259F5" w:rsidP="00F246D1">
            <w:pPr>
              <w:pStyle w:val="Plattetekst2"/>
              <w:spacing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De DOA regeling treedt in werking na installatie van de Werkplekken door Opdrachtgever. Gaat Inschrijver hiermee akkoord?</w:t>
            </w:r>
          </w:p>
        </w:tc>
        <w:tc>
          <w:tcPr>
            <w:tcW w:w="4600" w:type="dxa"/>
            <w:tcBorders>
              <w:left w:val="single" w:sz="4" w:space="0" w:color="000000"/>
            </w:tcBorders>
          </w:tcPr>
          <w:p w:rsidR="005259F5" w:rsidRDefault="005259F5" w:rsidP="00F246D1">
            <w:pPr>
              <w:pStyle w:val="Plattetekst2"/>
              <w:spacing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Ja </w:t>
            </w:r>
          </w:p>
        </w:tc>
      </w:tr>
      <w:tr w:rsidR="005259F5" w:rsidRPr="00156F10" w:rsidTr="00F246D1">
        <w:tc>
          <w:tcPr>
            <w:tcW w:w="1608" w:type="dxa"/>
            <w:tcBorders>
              <w:right w:val="single" w:sz="4" w:space="0" w:color="000000"/>
            </w:tcBorders>
            <w:shd w:val="clear" w:color="auto" w:fill="9CC2E5" w:themeFill="accent1" w:themeFillTint="99"/>
          </w:tcPr>
          <w:p w:rsidR="005259F5" w:rsidRDefault="005259F5" w:rsidP="00F246D1">
            <w:pPr>
              <w:pStyle w:val="Plattetekst2"/>
              <w:spacing w:line="240" w:lineRule="auto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SK 9.</w:t>
            </w:r>
          </w:p>
        </w:tc>
        <w:tc>
          <w:tcPr>
            <w:tcW w:w="3700" w:type="dxa"/>
            <w:tcBorders>
              <w:left w:val="single" w:sz="4" w:space="0" w:color="000000"/>
              <w:right w:val="single" w:sz="4" w:space="0" w:color="000000"/>
            </w:tcBorders>
          </w:tcPr>
          <w:p w:rsidR="005259F5" w:rsidRPr="005D4391" w:rsidRDefault="005259F5" w:rsidP="00F246D1">
            <w:pPr>
              <w:pStyle w:val="Plattetekst2"/>
              <w:spacing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Op verzoek van Opdrachtgever dient Opdrachtnemer apparatuur kosteloos retour te nemen. </w:t>
            </w:r>
          </w:p>
        </w:tc>
        <w:tc>
          <w:tcPr>
            <w:tcW w:w="4600" w:type="dxa"/>
            <w:tcBorders>
              <w:left w:val="single" w:sz="4" w:space="0" w:color="000000"/>
            </w:tcBorders>
          </w:tcPr>
          <w:p w:rsidR="005259F5" w:rsidRPr="00156F10" w:rsidRDefault="005259F5" w:rsidP="00F246D1">
            <w:pPr>
              <w:pStyle w:val="Plattetekst2"/>
              <w:spacing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Ja  </w:t>
            </w:r>
          </w:p>
        </w:tc>
      </w:tr>
      <w:tr w:rsidR="005259F5" w:rsidRPr="00156F10" w:rsidTr="00F246D1">
        <w:tc>
          <w:tcPr>
            <w:tcW w:w="1608" w:type="dxa"/>
            <w:tcBorders>
              <w:right w:val="single" w:sz="4" w:space="0" w:color="000000"/>
            </w:tcBorders>
            <w:shd w:val="clear" w:color="auto" w:fill="9CC2E5" w:themeFill="accent1" w:themeFillTint="99"/>
          </w:tcPr>
          <w:p w:rsidR="005259F5" w:rsidRPr="00156F10" w:rsidRDefault="005259F5" w:rsidP="00F246D1">
            <w:pPr>
              <w:pStyle w:val="Plattetekst2"/>
              <w:spacing w:line="240" w:lineRule="auto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SK 10.</w:t>
            </w:r>
          </w:p>
        </w:tc>
        <w:tc>
          <w:tcPr>
            <w:tcW w:w="3700" w:type="dxa"/>
            <w:tcBorders>
              <w:left w:val="single" w:sz="4" w:space="0" w:color="000000"/>
              <w:right w:val="single" w:sz="4" w:space="0" w:color="000000"/>
            </w:tcBorders>
          </w:tcPr>
          <w:p w:rsidR="005259F5" w:rsidRPr="005D4391" w:rsidRDefault="005259F5" w:rsidP="00F246D1">
            <w:pPr>
              <w:pStyle w:val="Plattetekst2"/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5D4391">
              <w:rPr>
                <w:rFonts w:ascii="Verdana" w:hAnsi="Verdana"/>
                <w:sz w:val="18"/>
              </w:rPr>
              <w:t>Indien Opdrachtgever in de toekomst de dienstverlening bij een a</w:t>
            </w:r>
            <w:r>
              <w:rPr>
                <w:rFonts w:ascii="Verdana" w:hAnsi="Verdana"/>
                <w:sz w:val="18"/>
              </w:rPr>
              <w:t xml:space="preserve">ndere Inschrijver onderbrengt, </w:t>
            </w:r>
            <w:r w:rsidRPr="005D4391">
              <w:rPr>
                <w:rFonts w:ascii="Verdana" w:hAnsi="Verdana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 xml:space="preserve">dient Opdrachtnemer de garantietermijn te continueren. </w:t>
            </w:r>
          </w:p>
        </w:tc>
        <w:tc>
          <w:tcPr>
            <w:tcW w:w="4600" w:type="dxa"/>
            <w:tcBorders>
              <w:left w:val="single" w:sz="4" w:space="0" w:color="000000"/>
            </w:tcBorders>
          </w:tcPr>
          <w:p w:rsidR="005259F5" w:rsidRPr="00156F10" w:rsidRDefault="005259F5" w:rsidP="00F246D1">
            <w:pPr>
              <w:pStyle w:val="Plattetekst2"/>
              <w:spacing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Ja </w:t>
            </w:r>
          </w:p>
        </w:tc>
      </w:tr>
    </w:tbl>
    <w:p w:rsidR="005259F5" w:rsidRPr="00156F10" w:rsidRDefault="005259F5" w:rsidP="005259F5">
      <w:pPr>
        <w:pStyle w:val="Plattetekst2"/>
        <w:spacing w:line="240" w:lineRule="auto"/>
        <w:rPr>
          <w:rFonts w:ascii="Verdana" w:hAnsi="Verdana"/>
          <w:sz w:val="18"/>
        </w:rPr>
      </w:pPr>
    </w:p>
    <w:p w:rsidR="005259F5" w:rsidRPr="00156F10" w:rsidRDefault="005259F5" w:rsidP="005259F5">
      <w:pPr>
        <w:pStyle w:val="Plattetekst2"/>
        <w:spacing w:line="240" w:lineRule="auto"/>
        <w:ind w:left="360"/>
        <w:rPr>
          <w:rFonts w:ascii="Verdana" w:hAnsi="Verdana"/>
          <w:b/>
          <w:sz w:val="22"/>
          <w:szCs w:val="22"/>
        </w:rPr>
      </w:pPr>
      <w:r w:rsidRPr="00156F10">
        <w:rPr>
          <w:rFonts w:ascii="Verdana" w:hAnsi="Verdana"/>
          <w:b/>
          <w:sz w:val="22"/>
          <w:szCs w:val="22"/>
        </w:rPr>
        <w:br w:type="page"/>
      </w:r>
      <w:r w:rsidRPr="00156F10">
        <w:rPr>
          <w:rFonts w:ascii="Verdana" w:hAnsi="Verdana"/>
          <w:b/>
          <w:sz w:val="22"/>
          <w:szCs w:val="22"/>
        </w:rPr>
        <w:lastRenderedPageBreak/>
        <w:t>3. Informatievoorziening</w:t>
      </w:r>
    </w:p>
    <w:tbl>
      <w:tblPr>
        <w:tblW w:w="990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0"/>
        <w:gridCol w:w="4620"/>
        <w:gridCol w:w="3630"/>
      </w:tblGrid>
      <w:tr w:rsidR="005259F5" w:rsidRPr="00156F10" w:rsidTr="00F246D1">
        <w:tc>
          <w:tcPr>
            <w:tcW w:w="9900" w:type="dxa"/>
            <w:gridSpan w:val="3"/>
            <w:shd w:val="clear" w:color="auto" w:fill="B3B3B3"/>
          </w:tcPr>
          <w:p w:rsidR="005259F5" w:rsidRPr="00156F10" w:rsidRDefault="005259F5" w:rsidP="00F246D1">
            <w:pPr>
              <w:pStyle w:val="Plattetekst2"/>
              <w:tabs>
                <w:tab w:val="left" w:pos="4320"/>
                <w:tab w:val="left" w:pos="7275"/>
              </w:tabs>
              <w:spacing w:line="240" w:lineRule="auto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Minimumeis</w:t>
            </w:r>
            <w:r w:rsidRPr="00156F10">
              <w:rPr>
                <w:rFonts w:ascii="Verdana" w:hAnsi="Verdana"/>
                <w:b/>
                <w:sz w:val="18"/>
              </w:rPr>
              <w:tab/>
            </w:r>
            <w:r w:rsidRPr="00156F10">
              <w:rPr>
                <w:rFonts w:ascii="Verdana" w:hAnsi="Verdana"/>
                <w:b/>
                <w:sz w:val="18"/>
              </w:rPr>
              <w:tab/>
            </w:r>
          </w:p>
        </w:tc>
      </w:tr>
      <w:tr w:rsidR="005259F5" w:rsidRPr="00156F10" w:rsidTr="00F246D1">
        <w:tc>
          <w:tcPr>
            <w:tcW w:w="1650" w:type="dxa"/>
            <w:shd w:val="clear" w:color="auto" w:fill="9CC2E5" w:themeFill="accent1" w:themeFillTint="99"/>
          </w:tcPr>
          <w:p w:rsidR="005259F5" w:rsidRPr="00156F10" w:rsidRDefault="005259F5" w:rsidP="00F246D1">
            <w:pPr>
              <w:pStyle w:val="Plattetekst2"/>
              <w:spacing w:line="240" w:lineRule="auto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IV</w:t>
            </w:r>
            <w:r w:rsidRPr="00156F10">
              <w:rPr>
                <w:rFonts w:ascii="Verdana" w:hAnsi="Verdana"/>
                <w:b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1</w:t>
            </w:r>
            <w:r w:rsidRPr="00156F10">
              <w:rPr>
                <w:rFonts w:ascii="Verdana" w:hAnsi="Verdana"/>
                <w:b/>
                <w:sz w:val="18"/>
              </w:rPr>
              <w:t>.</w:t>
            </w:r>
          </w:p>
        </w:tc>
        <w:tc>
          <w:tcPr>
            <w:tcW w:w="4620" w:type="dxa"/>
          </w:tcPr>
          <w:p w:rsidR="005259F5" w:rsidRPr="00156F10" w:rsidRDefault="005259F5" w:rsidP="00F246D1">
            <w:pPr>
              <w:pStyle w:val="Plattetekst2"/>
              <w:spacing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Elke vorm van communicatie door Opdrachtnemer vindt plaats in goed en begrijpelijk Nederlands.</w:t>
            </w:r>
          </w:p>
        </w:tc>
        <w:tc>
          <w:tcPr>
            <w:tcW w:w="3630" w:type="dxa"/>
          </w:tcPr>
          <w:p w:rsidR="005259F5" w:rsidRPr="00156F10" w:rsidRDefault="005259F5" w:rsidP="00F246D1">
            <w:pPr>
              <w:pStyle w:val="Plattetekst2"/>
              <w:spacing w:line="240" w:lineRule="auto"/>
              <w:rPr>
                <w:rFonts w:ascii="Verdana" w:hAnsi="Verdana"/>
                <w:sz w:val="18"/>
              </w:rPr>
            </w:pPr>
            <w:r w:rsidRPr="00156F10">
              <w:rPr>
                <w:rFonts w:ascii="Verdana" w:hAnsi="Verdana"/>
                <w:sz w:val="18"/>
              </w:rPr>
              <w:t xml:space="preserve">Ja </w:t>
            </w:r>
          </w:p>
        </w:tc>
      </w:tr>
      <w:tr w:rsidR="005259F5" w:rsidRPr="00156F10" w:rsidTr="00F246D1">
        <w:tc>
          <w:tcPr>
            <w:tcW w:w="1650" w:type="dxa"/>
            <w:shd w:val="clear" w:color="auto" w:fill="9CC2E5" w:themeFill="accent1" w:themeFillTint="99"/>
          </w:tcPr>
          <w:p w:rsidR="005259F5" w:rsidRDefault="005259F5" w:rsidP="00F246D1">
            <w:pPr>
              <w:pStyle w:val="Plattetekst2"/>
              <w:spacing w:line="240" w:lineRule="auto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IV 2.</w:t>
            </w:r>
          </w:p>
        </w:tc>
        <w:tc>
          <w:tcPr>
            <w:tcW w:w="4620" w:type="dxa"/>
          </w:tcPr>
          <w:p w:rsidR="005259F5" w:rsidRDefault="005259F5" w:rsidP="00F246D1">
            <w:pPr>
              <w:pStyle w:val="Plattetekst2"/>
              <w:spacing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Opdrachtgever ontvangt binnen een werkdag na plaatsing van de order een orderbevestiging per mail. De orderbevestiging dient minimaal de volgende gegevens te bevatten:</w:t>
            </w:r>
          </w:p>
          <w:p w:rsidR="005259F5" w:rsidRDefault="005259F5" w:rsidP="005259F5">
            <w:pPr>
              <w:pStyle w:val="Plattetekst2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Afleveradres</w:t>
            </w:r>
          </w:p>
          <w:p w:rsidR="005259F5" w:rsidRDefault="005259F5" w:rsidP="005259F5">
            <w:pPr>
              <w:pStyle w:val="Plattetekst2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Factuuradres</w:t>
            </w:r>
          </w:p>
          <w:p w:rsidR="005259F5" w:rsidRDefault="005259F5" w:rsidP="005259F5">
            <w:pPr>
              <w:pStyle w:val="Plattetekst2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Ordernummer Leverancier</w:t>
            </w:r>
          </w:p>
          <w:p w:rsidR="005259F5" w:rsidRDefault="005259F5" w:rsidP="005259F5">
            <w:pPr>
              <w:pStyle w:val="Plattetekst2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Ordernummer Opdrachtgever</w:t>
            </w:r>
          </w:p>
          <w:p w:rsidR="005259F5" w:rsidRDefault="005259F5" w:rsidP="005259F5">
            <w:pPr>
              <w:pStyle w:val="Plattetekst2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Verwachte leverdatum</w:t>
            </w:r>
          </w:p>
          <w:p w:rsidR="005259F5" w:rsidRDefault="005259F5" w:rsidP="005259F5">
            <w:pPr>
              <w:pStyle w:val="Plattetekst2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Aantal</w:t>
            </w:r>
          </w:p>
          <w:p w:rsidR="005259F5" w:rsidRDefault="005259F5" w:rsidP="005259F5">
            <w:pPr>
              <w:pStyle w:val="Plattetekst2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Artikelnummer</w:t>
            </w:r>
          </w:p>
          <w:p w:rsidR="005259F5" w:rsidRDefault="005259F5" w:rsidP="005259F5">
            <w:pPr>
              <w:pStyle w:val="Plattetekst2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Omschrijving </w:t>
            </w:r>
          </w:p>
          <w:p w:rsidR="005259F5" w:rsidRDefault="005259F5" w:rsidP="005259F5">
            <w:pPr>
              <w:pStyle w:val="Plattetekst2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Prijzen in euro’s</w:t>
            </w:r>
          </w:p>
          <w:p w:rsidR="005259F5" w:rsidRDefault="005259F5" w:rsidP="00F246D1">
            <w:pPr>
              <w:pStyle w:val="Plattetekst2"/>
              <w:spacing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Garandeert Inschrijver dit?</w:t>
            </w:r>
          </w:p>
        </w:tc>
        <w:tc>
          <w:tcPr>
            <w:tcW w:w="3630" w:type="dxa"/>
          </w:tcPr>
          <w:p w:rsidR="005259F5" w:rsidRDefault="005259F5" w:rsidP="00F246D1">
            <w:pPr>
              <w:pStyle w:val="Plattetekst2"/>
              <w:spacing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Ja </w:t>
            </w:r>
          </w:p>
        </w:tc>
      </w:tr>
      <w:tr w:rsidR="005259F5" w:rsidRPr="00156F10" w:rsidTr="00F246D1">
        <w:tc>
          <w:tcPr>
            <w:tcW w:w="1650" w:type="dxa"/>
            <w:shd w:val="clear" w:color="auto" w:fill="9CC2E5" w:themeFill="accent1" w:themeFillTint="99"/>
          </w:tcPr>
          <w:p w:rsidR="005259F5" w:rsidRDefault="005259F5" w:rsidP="00F246D1">
            <w:pPr>
              <w:pStyle w:val="Plattetekst2"/>
              <w:spacing w:line="240" w:lineRule="auto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IV 3.</w:t>
            </w:r>
          </w:p>
        </w:tc>
        <w:tc>
          <w:tcPr>
            <w:tcW w:w="4620" w:type="dxa"/>
          </w:tcPr>
          <w:p w:rsidR="005259F5" w:rsidRDefault="005259F5" w:rsidP="00F246D1">
            <w:pPr>
              <w:pStyle w:val="Plattetekst2"/>
              <w:spacing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De Inschrijver beschikt over een eigen helpdesk die klantvriendelijk en deskundig is. </w:t>
            </w:r>
          </w:p>
        </w:tc>
        <w:tc>
          <w:tcPr>
            <w:tcW w:w="3630" w:type="dxa"/>
          </w:tcPr>
          <w:p w:rsidR="005259F5" w:rsidRDefault="005259F5" w:rsidP="00F246D1">
            <w:pPr>
              <w:pStyle w:val="Plattetekst2"/>
              <w:spacing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Ja  </w:t>
            </w:r>
          </w:p>
        </w:tc>
      </w:tr>
      <w:tr w:rsidR="005259F5" w:rsidRPr="00156F10" w:rsidTr="00F246D1">
        <w:tc>
          <w:tcPr>
            <w:tcW w:w="1650" w:type="dxa"/>
            <w:shd w:val="clear" w:color="auto" w:fill="9CC2E5" w:themeFill="accent1" w:themeFillTint="99"/>
          </w:tcPr>
          <w:p w:rsidR="005259F5" w:rsidRDefault="005259F5" w:rsidP="00F246D1">
            <w:pPr>
              <w:pStyle w:val="Plattetekst2"/>
              <w:spacing w:line="240" w:lineRule="auto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IV 4.</w:t>
            </w:r>
          </w:p>
        </w:tc>
        <w:tc>
          <w:tcPr>
            <w:tcW w:w="4620" w:type="dxa"/>
          </w:tcPr>
          <w:p w:rsidR="005259F5" w:rsidRDefault="005259F5" w:rsidP="00F246D1">
            <w:pPr>
              <w:pStyle w:val="Plattetekst2"/>
              <w:spacing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De helpdesk is tussen 9.00 en 17.00 uur bereikbaar en de wachttijden aan de telefoon bedragen niet langer  </w:t>
            </w:r>
            <w:r w:rsidRPr="00B1307C">
              <w:rPr>
                <w:rFonts w:ascii="Verdana" w:hAnsi="Verdana"/>
                <w:sz w:val="18"/>
              </w:rPr>
              <w:t>dan 5 minuten.</w:t>
            </w:r>
            <w:r>
              <w:rPr>
                <w:rFonts w:ascii="Verdana" w:hAnsi="Verdana"/>
                <w:sz w:val="18"/>
              </w:rPr>
              <w:t xml:space="preserve"> </w:t>
            </w:r>
          </w:p>
        </w:tc>
        <w:tc>
          <w:tcPr>
            <w:tcW w:w="3630" w:type="dxa"/>
          </w:tcPr>
          <w:p w:rsidR="005259F5" w:rsidRDefault="005259F5" w:rsidP="00F246D1">
            <w:pPr>
              <w:pStyle w:val="Plattetekst2"/>
              <w:spacing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Ja  </w:t>
            </w:r>
          </w:p>
        </w:tc>
      </w:tr>
      <w:tr w:rsidR="005259F5" w:rsidRPr="00156F10" w:rsidTr="00F246D1">
        <w:tc>
          <w:tcPr>
            <w:tcW w:w="1650" w:type="dxa"/>
            <w:shd w:val="clear" w:color="auto" w:fill="9CC2E5" w:themeFill="accent1" w:themeFillTint="99"/>
          </w:tcPr>
          <w:p w:rsidR="005259F5" w:rsidRDefault="005259F5" w:rsidP="00F246D1">
            <w:pPr>
              <w:pStyle w:val="Plattetekst2"/>
              <w:spacing w:line="240" w:lineRule="auto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IV 5.</w:t>
            </w:r>
          </w:p>
        </w:tc>
        <w:tc>
          <w:tcPr>
            <w:tcW w:w="4620" w:type="dxa"/>
          </w:tcPr>
          <w:p w:rsidR="005259F5" w:rsidRDefault="005259F5" w:rsidP="00F246D1">
            <w:pPr>
              <w:pStyle w:val="Plattetekst2"/>
              <w:spacing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Opdrachtnemer adviseert Opdrachtgever actief door middel van bruikbare managementinformatie. </w:t>
            </w:r>
          </w:p>
        </w:tc>
        <w:tc>
          <w:tcPr>
            <w:tcW w:w="3630" w:type="dxa"/>
          </w:tcPr>
          <w:p w:rsidR="005259F5" w:rsidRDefault="005259F5" w:rsidP="00F246D1">
            <w:pPr>
              <w:pStyle w:val="Plattetekst2"/>
              <w:spacing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Ja </w:t>
            </w:r>
          </w:p>
        </w:tc>
      </w:tr>
    </w:tbl>
    <w:p w:rsidR="005259F5" w:rsidRDefault="005259F5" w:rsidP="005259F5">
      <w:pPr>
        <w:pStyle w:val="Plattetekst2"/>
        <w:spacing w:line="240" w:lineRule="auto"/>
        <w:ind w:left="360"/>
        <w:rPr>
          <w:rFonts w:ascii="Verdana" w:hAnsi="Verdana"/>
          <w:b/>
          <w:sz w:val="22"/>
          <w:szCs w:val="22"/>
        </w:rPr>
      </w:pPr>
    </w:p>
    <w:p w:rsidR="005259F5" w:rsidRPr="00156F10" w:rsidRDefault="005259F5" w:rsidP="005259F5">
      <w:pPr>
        <w:pStyle w:val="Plattetekst2"/>
        <w:spacing w:line="240" w:lineRule="auto"/>
        <w:ind w:left="360"/>
        <w:rPr>
          <w:rFonts w:ascii="Verdana" w:hAnsi="Verdana"/>
          <w:b/>
          <w:sz w:val="22"/>
          <w:szCs w:val="22"/>
        </w:rPr>
      </w:pPr>
    </w:p>
    <w:p w:rsidR="005259F5" w:rsidRDefault="005259F5" w:rsidP="005259F5">
      <w:r>
        <w:br w:type="page"/>
      </w:r>
    </w:p>
    <w:p w:rsidR="005259F5" w:rsidRPr="00B1307C" w:rsidRDefault="005259F5" w:rsidP="005259F5">
      <w:pPr>
        <w:pStyle w:val="Plattetekst2"/>
        <w:spacing w:line="240" w:lineRule="auto"/>
      </w:pPr>
    </w:p>
    <w:p w:rsidR="005259F5" w:rsidRPr="00156F10" w:rsidRDefault="005259F5" w:rsidP="005259F5">
      <w:pPr>
        <w:pStyle w:val="Plattetekst2"/>
        <w:spacing w:line="240" w:lineRule="auto"/>
        <w:rPr>
          <w:rFonts w:ascii="Verdana" w:hAnsi="Verdana"/>
          <w:b/>
          <w:sz w:val="22"/>
          <w:szCs w:val="22"/>
        </w:rPr>
      </w:pPr>
      <w:r w:rsidRPr="00156F10">
        <w:rPr>
          <w:rFonts w:ascii="Verdana" w:hAnsi="Verdana"/>
          <w:b/>
          <w:sz w:val="22"/>
          <w:szCs w:val="22"/>
        </w:rPr>
        <w:t xml:space="preserve">4. </w:t>
      </w:r>
      <w:r>
        <w:rPr>
          <w:rFonts w:ascii="Verdana" w:hAnsi="Verdana"/>
          <w:b/>
          <w:sz w:val="22"/>
          <w:szCs w:val="22"/>
        </w:rPr>
        <w:t>Arbo en milieu</w:t>
      </w:r>
    </w:p>
    <w:tbl>
      <w:tblPr>
        <w:tblpPr w:leftFromText="141" w:rightFromText="141" w:vertAnchor="text" w:horzAnchor="margin" w:tblpXSpec="center" w:tblpY="377"/>
        <w:tblW w:w="9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7"/>
        <w:gridCol w:w="3632"/>
        <w:gridCol w:w="3909"/>
      </w:tblGrid>
      <w:tr w:rsidR="005259F5" w:rsidRPr="00156F10" w:rsidTr="00F246D1">
        <w:tc>
          <w:tcPr>
            <w:tcW w:w="9128" w:type="dxa"/>
            <w:gridSpan w:val="3"/>
            <w:shd w:val="clear" w:color="auto" w:fill="B3B3B3"/>
          </w:tcPr>
          <w:p w:rsidR="005259F5" w:rsidRPr="00156F10" w:rsidRDefault="005259F5" w:rsidP="00F246D1">
            <w:pPr>
              <w:pStyle w:val="Plattetekst2"/>
              <w:spacing w:line="240" w:lineRule="auto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Minimumeis</w:t>
            </w:r>
          </w:p>
        </w:tc>
      </w:tr>
      <w:tr w:rsidR="005259F5" w:rsidRPr="00156F10" w:rsidTr="00F246D1">
        <w:tc>
          <w:tcPr>
            <w:tcW w:w="1587" w:type="dxa"/>
            <w:shd w:val="clear" w:color="auto" w:fill="9CC2E5" w:themeFill="accent1" w:themeFillTint="99"/>
          </w:tcPr>
          <w:p w:rsidR="005259F5" w:rsidRPr="00FA2F9E" w:rsidRDefault="005259F5" w:rsidP="00F246D1">
            <w:pPr>
              <w:pStyle w:val="Plattetekst2"/>
              <w:spacing w:line="240" w:lineRule="auto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AM 1.</w:t>
            </w:r>
          </w:p>
        </w:tc>
        <w:tc>
          <w:tcPr>
            <w:tcW w:w="3632" w:type="dxa"/>
          </w:tcPr>
          <w:p w:rsidR="005259F5" w:rsidRPr="00DD7CAA" w:rsidRDefault="005259F5" w:rsidP="00F246D1">
            <w:pPr>
              <w:pStyle w:val="Platteteks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lang w:val="nl"/>
              </w:rPr>
              <w:t>De</w:t>
            </w:r>
            <w:r w:rsidRPr="00FA2F9E">
              <w:rPr>
                <w:rFonts w:ascii="Verdana" w:hAnsi="Verdana"/>
                <w:sz w:val="18"/>
                <w:lang w:val="nl"/>
              </w:rPr>
              <w:t xml:space="preserve"> behuizing van de </w:t>
            </w:r>
            <w:r>
              <w:rPr>
                <w:rFonts w:ascii="Verdana" w:hAnsi="Verdana"/>
                <w:sz w:val="18"/>
                <w:lang w:val="nl"/>
              </w:rPr>
              <w:t xml:space="preserve">Werkplekken bevat </w:t>
            </w:r>
            <w:r w:rsidRPr="00FA2F9E">
              <w:rPr>
                <w:rFonts w:ascii="Verdana" w:hAnsi="Verdana"/>
                <w:sz w:val="18"/>
                <w:lang w:val="nl"/>
              </w:rPr>
              <w:t xml:space="preserve"> geen broomhoudende brandvertragers of stoffen die bij verbranding dioxine of furanan kunnen vormen</w:t>
            </w:r>
            <w:r>
              <w:rPr>
                <w:rFonts w:ascii="Verdana" w:hAnsi="Verdana"/>
                <w:sz w:val="18"/>
                <w:lang w:val="nl"/>
              </w:rPr>
              <w:t>.</w:t>
            </w:r>
          </w:p>
        </w:tc>
        <w:tc>
          <w:tcPr>
            <w:tcW w:w="3909" w:type="dxa"/>
          </w:tcPr>
          <w:p w:rsidR="005259F5" w:rsidRPr="00DD7CAA" w:rsidRDefault="005259F5" w:rsidP="00F246D1">
            <w:pPr>
              <w:pStyle w:val="Plattetekst2"/>
              <w:spacing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Ja </w:t>
            </w:r>
          </w:p>
        </w:tc>
      </w:tr>
      <w:tr w:rsidR="005259F5" w:rsidRPr="00156F10" w:rsidTr="00F246D1">
        <w:tc>
          <w:tcPr>
            <w:tcW w:w="1587" w:type="dxa"/>
            <w:shd w:val="clear" w:color="auto" w:fill="9CC2E5" w:themeFill="accent1" w:themeFillTint="99"/>
          </w:tcPr>
          <w:p w:rsidR="005259F5" w:rsidRPr="00FA2F9E" w:rsidRDefault="005259F5" w:rsidP="00F246D1">
            <w:pPr>
              <w:pStyle w:val="Plattetekst2"/>
              <w:spacing w:line="240" w:lineRule="auto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AM 2.</w:t>
            </w:r>
          </w:p>
        </w:tc>
        <w:tc>
          <w:tcPr>
            <w:tcW w:w="3632" w:type="dxa"/>
          </w:tcPr>
          <w:p w:rsidR="005259F5" w:rsidRPr="00EE00CE" w:rsidRDefault="005259F5" w:rsidP="00F246D1">
            <w:pPr>
              <w:pStyle w:val="Plattetekst"/>
              <w:rPr>
                <w:rFonts w:ascii="Verdana" w:hAnsi="Verdana"/>
                <w:b/>
                <w:sz w:val="18"/>
                <w:lang w:val="nl"/>
              </w:rPr>
            </w:pPr>
            <w:r w:rsidRPr="00FA2F9E">
              <w:rPr>
                <w:rFonts w:ascii="Verdana" w:hAnsi="Verdana"/>
                <w:sz w:val="18"/>
                <w:lang w:val="nl"/>
              </w:rPr>
              <w:t>Alle te leveren apparatuur voldoe</w:t>
            </w:r>
            <w:r>
              <w:rPr>
                <w:rFonts w:ascii="Verdana" w:hAnsi="Verdana"/>
                <w:sz w:val="18"/>
                <w:lang w:val="nl"/>
              </w:rPr>
              <w:t>t</w:t>
            </w:r>
            <w:r w:rsidRPr="00FA2F9E">
              <w:rPr>
                <w:rFonts w:ascii="Verdana" w:hAnsi="Verdana"/>
                <w:sz w:val="18"/>
                <w:lang w:val="nl"/>
              </w:rPr>
              <w:t xml:space="preserve"> aan de vigerende Arbo- en milieu- en veiligheidsnormen.</w:t>
            </w:r>
          </w:p>
        </w:tc>
        <w:tc>
          <w:tcPr>
            <w:tcW w:w="3909" w:type="dxa"/>
          </w:tcPr>
          <w:p w:rsidR="005259F5" w:rsidRPr="00DD7CAA" w:rsidRDefault="005259F5" w:rsidP="00F246D1">
            <w:pPr>
              <w:pStyle w:val="Plattetekst2"/>
              <w:spacing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Ja </w:t>
            </w:r>
          </w:p>
        </w:tc>
      </w:tr>
      <w:tr w:rsidR="005259F5" w:rsidRPr="00156F10" w:rsidTr="00F246D1">
        <w:tc>
          <w:tcPr>
            <w:tcW w:w="1587" w:type="dxa"/>
            <w:shd w:val="clear" w:color="auto" w:fill="9CC2E5" w:themeFill="accent1" w:themeFillTint="99"/>
          </w:tcPr>
          <w:p w:rsidR="005259F5" w:rsidRPr="00FA2F9E" w:rsidRDefault="005259F5" w:rsidP="00F246D1">
            <w:pPr>
              <w:pStyle w:val="Plattetekst2"/>
              <w:spacing w:line="240" w:lineRule="auto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AM 3</w:t>
            </w:r>
            <w:r w:rsidRPr="00FA2F9E">
              <w:rPr>
                <w:rFonts w:ascii="Verdana" w:hAnsi="Verdana"/>
                <w:b/>
                <w:sz w:val="18"/>
              </w:rPr>
              <w:t xml:space="preserve">. </w:t>
            </w:r>
          </w:p>
        </w:tc>
        <w:tc>
          <w:tcPr>
            <w:tcW w:w="3632" w:type="dxa"/>
          </w:tcPr>
          <w:p w:rsidR="005259F5" w:rsidRPr="00DD7CAA" w:rsidRDefault="005259F5" w:rsidP="00F246D1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Alle producten voldoen aan de ISO 14001-nomering. </w:t>
            </w:r>
          </w:p>
        </w:tc>
        <w:tc>
          <w:tcPr>
            <w:tcW w:w="3909" w:type="dxa"/>
          </w:tcPr>
          <w:p w:rsidR="005259F5" w:rsidRPr="00DD7CAA" w:rsidRDefault="005259F5" w:rsidP="00F246D1">
            <w:pPr>
              <w:pStyle w:val="Plattetekst2"/>
              <w:spacing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Ja </w:t>
            </w:r>
          </w:p>
        </w:tc>
      </w:tr>
      <w:tr w:rsidR="005259F5" w:rsidRPr="00156F10" w:rsidTr="00F246D1">
        <w:tc>
          <w:tcPr>
            <w:tcW w:w="1587" w:type="dxa"/>
            <w:shd w:val="clear" w:color="auto" w:fill="9CC2E5" w:themeFill="accent1" w:themeFillTint="99"/>
          </w:tcPr>
          <w:p w:rsidR="005259F5" w:rsidRDefault="005259F5" w:rsidP="00F246D1">
            <w:pPr>
              <w:pStyle w:val="Plattetekst2"/>
              <w:spacing w:line="240" w:lineRule="auto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AM 4.</w:t>
            </w:r>
          </w:p>
        </w:tc>
        <w:tc>
          <w:tcPr>
            <w:tcW w:w="3632" w:type="dxa"/>
          </w:tcPr>
          <w:p w:rsidR="005259F5" w:rsidRPr="00790A46" w:rsidRDefault="005259F5" w:rsidP="00F246D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790A46">
              <w:rPr>
                <w:rFonts w:ascii="Verdana" w:hAnsi="Verdana"/>
                <w:sz w:val="18"/>
                <w:szCs w:val="18"/>
              </w:rPr>
              <w:t>De te leveren desk- en laptops voldoen aan de eisen van Energy Star voor computers,</w:t>
            </w:r>
          </w:p>
          <w:p w:rsidR="005259F5" w:rsidRDefault="005259F5" w:rsidP="00F246D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cs="Verdana"/>
                <w:color w:val="000000"/>
                <w:sz w:val="19"/>
                <w:szCs w:val="19"/>
              </w:rPr>
              <w:t xml:space="preserve">versie 5.0, </w:t>
            </w:r>
            <w:r>
              <w:rPr>
                <w:rFonts w:cs="Verdana"/>
                <w:color w:val="0000FF"/>
                <w:sz w:val="19"/>
                <w:szCs w:val="19"/>
                <w:u w:val="single"/>
              </w:rPr>
              <w:t xml:space="preserve">www.eu-energystar.org </w:t>
            </w:r>
            <w:r w:rsidRPr="00790A46">
              <w:rPr>
                <w:rFonts w:ascii="Verdana" w:hAnsi="Verdana"/>
                <w:sz w:val="18"/>
                <w:szCs w:val="18"/>
              </w:rPr>
              <w:t xml:space="preserve">. </w:t>
            </w:r>
          </w:p>
          <w:p w:rsidR="005259F5" w:rsidRPr="00790A46" w:rsidRDefault="005259F5" w:rsidP="00F246D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</w:p>
          <w:p w:rsidR="005259F5" w:rsidRPr="00790A46" w:rsidRDefault="005259F5" w:rsidP="00F246D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790A46">
              <w:rPr>
                <w:rFonts w:ascii="Verdana" w:hAnsi="Verdana"/>
                <w:sz w:val="18"/>
                <w:szCs w:val="18"/>
              </w:rPr>
              <w:t xml:space="preserve">Bij </w:t>
            </w:r>
            <w:r>
              <w:rPr>
                <w:rFonts w:ascii="Verdana" w:hAnsi="Verdana"/>
                <w:sz w:val="18"/>
                <w:szCs w:val="18"/>
              </w:rPr>
              <w:t>Inschrijving</w:t>
            </w:r>
            <w:r w:rsidRPr="00790A46">
              <w:rPr>
                <w:rFonts w:ascii="Verdana" w:hAnsi="Verdana"/>
                <w:sz w:val="18"/>
                <w:szCs w:val="18"/>
              </w:rPr>
              <w:t xml:space="preserve"> voegt u </w:t>
            </w:r>
          </w:p>
          <w:p w:rsidR="005259F5" w:rsidRPr="00790A46" w:rsidRDefault="005259F5" w:rsidP="00F246D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790A46">
              <w:rPr>
                <w:rFonts w:ascii="Verdana" w:hAnsi="Verdana"/>
                <w:sz w:val="18"/>
                <w:szCs w:val="18"/>
              </w:rPr>
              <w:t>een kopie van een certificaat voor de te leveren</w:t>
            </w:r>
          </w:p>
          <w:p w:rsidR="005259F5" w:rsidRPr="00B2048B" w:rsidRDefault="005259F5" w:rsidP="00F246D1">
            <w:pPr>
              <w:pStyle w:val="Plattetekst2"/>
              <w:spacing w:line="240" w:lineRule="auto"/>
              <w:rPr>
                <w:rFonts w:ascii="Verdana" w:hAnsi="Verdana"/>
                <w:sz w:val="18"/>
              </w:rPr>
            </w:pPr>
            <w:r w:rsidRPr="00790A46">
              <w:rPr>
                <w:rFonts w:ascii="Verdana" w:hAnsi="Verdana"/>
                <w:sz w:val="18"/>
                <w:szCs w:val="18"/>
              </w:rPr>
              <w:t xml:space="preserve">desktops </w:t>
            </w:r>
            <w:r>
              <w:rPr>
                <w:rFonts w:ascii="Verdana" w:hAnsi="Verdana"/>
                <w:sz w:val="18"/>
                <w:szCs w:val="18"/>
              </w:rPr>
              <w:t>en</w:t>
            </w:r>
            <w:r w:rsidRPr="00790A46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laptop</w:t>
            </w:r>
            <w:r w:rsidRPr="00790A46">
              <w:rPr>
                <w:rFonts w:ascii="Verdana" w:hAnsi="Verdana"/>
                <w:sz w:val="18"/>
                <w:szCs w:val="18"/>
              </w:rPr>
              <w:t xml:space="preserve">s of een ander document waaruit blijkt dat </w:t>
            </w:r>
            <w:r>
              <w:rPr>
                <w:rFonts w:ascii="Verdana" w:hAnsi="Verdana"/>
                <w:sz w:val="18"/>
                <w:szCs w:val="18"/>
              </w:rPr>
              <w:t>u</w:t>
            </w:r>
            <w:r w:rsidRPr="00790A46">
              <w:rPr>
                <w:rFonts w:ascii="Verdana" w:hAnsi="Verdana"/>
                <w:sz w:val="18"/>
                <w:szCs w:val="18"/>
              </w:rPr>
              <w:t xml:space="preserve"> aan deze</w:t>
            </w:r>
            <w:r>
              <w:rPr>
                <w:rFonts w:ascii="Verdana" w:hAnsi="Verdana"/>
                <w:sz w:val="18"/>
                <w:szCs w:val="18"/>
              </w:rPr>
              <w:t xml:space="preserve"> Minimumeis</w:t>
            </w:r>
            <w:r w:rsidRPr="00790A46">
              <w:rPr>
                <w:rFonts w:ascii="Verdana" w:hAnsi="Verdana"/>
                <w:sz w:val="18"/>
                <w:szCs w:val="18"/>
              </w:rPr>
              <w:t xml:space="preserve"> voldoet.</w:t>
            </w:r>
            <w:r w:rsidRPr="00B2048B">
              <w:rPr>
                <w:rFonts w:ascii="Verdana" w:hAnsi="Verdana"/>
                <w:sz w:val="18"/>
              </w:rPr>
              <w:t xml:space="preserve"> </w:t>
            </w:r>
          </w:p>
        </w:tc>
        <w:tc>
          <w:tcPr>
            <w:tcW w:w="3909" w:type="dxa"/>
          </w:tcPr>
          <w:p w:rsidR="005259F5" w:rsidRDefault="005259F5" w:rsidP="00F246D1">
            <w:pPr>
              <w:pStyle w:val="Plattetekst2"/>
              <w:spacing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Ja </w:t>
            </w:r>
          </w:p>
        </w:tc>
      </w:tr>
      <w:tr w:rsidR="005259F5" w:rsidRPr="00156F10" w:rsidTr="00F246D1">
        <w:tc>
          <w:tcPr>
            <w:tcW w:w="1587" w:type="dxa"/>
            <w:shd w:val="clear" w:color="auto" w:fill="9CC2E5" w:themeFill="accent1" w:themeFillTint="99"/>
          </w:tcPr>
          <w:p w:rsidR="005259F5" w:rsidRDefault="005259F5" w:rsidP="00F246D1">
            <w:pPr>
              <w:pStyle w:val="Plattetekst2"/>
              <w:spacing w:line="240" w:lineRule="auto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AM 5.</w:t>
            </w:r>
          </w:p>
        </w:tc>
        <w:tc>
          <w:tcPr>
            <w:tcW w:w="3632" w:type="dxa"/>
          </w:tcPr>
          <w:p w:rsidR="005259F5" w:rsidRPr="00B2048B" w:rsidRDefault="005259F5" w:rsidP="00F246D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lang w:val="nl"/>
              </w:rPr>
            </w:pPr>
            <w:r w:rsidRPr="00B2048B">
              <w:rPr>
                <w:rFonts w:ascii="Verdana" w:hAnsi="Verdana"/>
                <w:sz w:val="18"/>
                <w:lang w:val="nl"/>
              </w:rPr>
              <w:t xml:space="preserve">De te leveren </w:t>
            </w:r>
            <w:r>
              <w:rPr>
                <w:rFonts w:ascii="Verdana" w:hAnsi="Verdana"/>
                <w:sz w:val="18"/>
                <w:lang w:val="nl"/>
              </w:rPr>
              <w:t>beeldschermen</w:t>
            </w:r>
            <w:r w:rsidRPr="00B2048B">
              <w:rPr>
                <w:rFonts w:ascii="Verdana" w:hAnsi="Verdana"/>
                <w:sz w:val="18"/>
                <w:lang w:val="nl"/>
              </w:rPr>
              <w:t xml:space="preserve"> voldoen aan de eisen van Energy Star voor </w:t>
            </w:r>
            <w:r>
              <w:rPr>
                <w:rFonts w:ascii="Verdana" w:hAnsi="Verdana"/>
                <w:sz w:val="18"/>
                <w:lang w:val="nl"/>
              </w:rPr>
              <w:t>beeldschermen</w:t>
            </w:r>
            <w:r w:rsidRPr="00B2048B">
              <w:rPr>
                <w:rFonts w:ascii="Verdana" w:hAnsi="Verdana"/>
                <w:sz w:val="18"/>
                <w:lang w:val="nl"/>
              </w:rPr>
              <w:t>, versie</w:t>
            </w:r>
          </w:p>
          <w:p w:rsidR="005259F5" w:rsidRPr="00B2048B" w:rsidRDefault="005259F5" w:rsidP="00F246D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lang w:val="nl"/>
              </w:rPr>
            </w:pPr>
            <w:r>
              <w:rPr>
                <w:rFonts w:cs="Verdana"/>
                <w:color w:val="000000"/>
                <w:sz w:val="19"/>
                <w:szCs w:val="19"/>
              </w:rPr>
              <w:t xml:space="preserve">versie 5.0, </w:t>
            </w:r>
            <w:r>
              <w:rPr>
                <w:rFonts w:cs="Verdana"/>
                <w:color w:val="0000FF"/>
                <w:sz w:val="19"/>
                <w:szCs w:val="19"/>
                <w:u w:val="single"/>
              </w:rPr>
              <w:t xml:space="preserve">www.eu-energystar.org </w:t>
            </w:r>
          </w:p>
          <w:p w:rsidR="005259F5" w:rsidRPr="00790A46" w:rsidRDefault="005259F5" w:rsidP="00F246D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790A46">
              <w:rPr>
                <w:rFonts w:ascii="Verdana" w:hAnsi="Verdana"/>
                <w:sz w:val="18"/>
                <w:szCs w:val="18"/>
              </w:rPr>
              <w:t xml:space="preserve">Bij </w:t>
            </w:r>
            <w:r>
              <w:rPr>
                <w:rFonts w:ascii="Verdana" w:hAnsi="Verdana"/>
                <w:sz w:val="18"/>
                <w:szCs w:val="18"/>
              </w:rPr>
              <w:t>Inschrijving</w:t>
            </w:r>
            <w:r w:rsidRPr="00790A46">
              <w:rPr>
                <w:rFonts w:ascii="Verdana" w:hAnsi="Verdana"/>
                <w:sz w:val="18"/>
                <w:szCs w:val="18"/>
              </w:rPr>
              <w:t xml:space="preserve"> voegt u </w:t>
            </w:r>
          </w:p>
          <w:p w:rsidR="005259F5" w:rsidRPr="00790A46" w:rsidRDefault="005259F5" w:rsidP="00F246D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790A46">
              <w:rPr>
                <w:rFonts w:ascii="Verdana" w:hAnsi="Verdana"/>
                <w:sz w:val="18"/>
                <w:szCs w:val="18"/>
              </w:rPr>
              <w:t>een kopie van een certificaat voor de te leveren</w:t>
            </w:r>
          </w:p>
          <w:p w:rsidR="005259F5" w:rsidRPr="00B2048B" w:rsidRDefault="005259F5" w:rsidP="00F246D1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lang w:val="nl"/>
              </w:rPr>
            </w:pPr>
            <w:r>
              <w:rPr>
                <w:rFonts w:ascii="Verdana" w:hAnsi="Verdana"/>
                <w:sz w:val="18"/>
                <w:szCs w:val="18"/>
              </w:rPr>
              <w:t>beeldschermen</w:t>
            </w:r>
            <w:r w:rsidRPr="00790A46">
              <w:rPr>
                <w:rFonts w:ascii="Verdana" w:hAnsi="Verdana"/>
                <w:sz w:val="18"/>
                <w:szCs w:val="18"/>
              </w:rPr>
              <w:t xml:space="preserve"> of een ander document waaruit blijkt dat </w:t>
            </w:r>
            <w:r>
              <w:rPr>
                <w:rFonts w:ascii="Verdana" w:hAnsi="Verdana"/>
                <w:sz w:val="18"/>
                <w:szCs w:val="18"/>
              </w:rPr>
              <w:t>u</w:t>
            </w:r>
            <w:r w:rsidRPr="00790A46">
              <w:rPr>
                <w:rFonts w:ascii="Verdana" w:hAnsi="Verdana"/>
                <w:sz w:val="18"/>
                <w:szCs w:val="18"/>
              </w:rPr>
              <w:t xml:space="preserve"> aan deze</w:t>
            </w:r>
            <w:r>
              <w:rPr>
                <w:rFonts w:ascii="Verdana" w:hAnsi="Verdana"/>
                <w:sz w:val="18"/>
                <w:szCs w:val="18"/>
              </w:rPr>
              <w:t xml:space="preserve"> Minimumeis</w:t>
            </w:r>
            <w:r w:rsidRPr="00790A46">
              <w:rPr>
                <w:rFonts w:ascii="Verdana" w:hAnsi="Verdana"/>
                <w:sz w:val="18"/>
                <w:szCs w:val="18"/>
              </w:rPr>
              <w:t xml:space="preserve"> voldoet.</w:t>
            </w:r>
            <w:r w:rsidRPr="00B2048B">
              <w:rPr>
                <w:rFonts w:ascii="Verdana" w:hAnsi="Verdana"/>
                <w:sz w:val="18"/>
                <w:lang w:val="nl"/>
              </w:rPr>
              <w:t xml:space="preserve"> </w:t>
            </w:r>
          </w:p>
        </w:tc>
        <w:tc>
          <w:tcPr>
            <w:tcW w:w="3909" w:type="dxa"/>
          </w:tcPr>
          <w:p w:rsidR="005259F5" w:rsidRDefault="005259F5" w:rsidP="00F246D1">
            <w:pPr>
              <w:pStyle w:val="Plattetekst2"/>
              <w:spacing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Ja </w:t>
            </w:r>
          </w:p>
        </w:tc>
      </w:tr>
    </w:tbl>
    <w:p w:rsidR="005259F5" w:rsidRPr="00156F10" w:rsidRDefault="005259F5" w:rsidP="005259F5">
      <w:pPr>
        <w:pStyle w:val="Plattetekst2"/>
        <w:spacing w:line="240" w:lineRule="auto"/>
        <w:ind w:left="360"/>
        <w:rPr>
          <w:rFonts w:ascii="Verdana" w:hAnsi="Verdana"/>
          <w:b/>
          <w:sz w:val="22"/>
          <w:szCs w:val="22"/>
        </w:rPr>
      </w:pPr>
    </w:p>
    <w:p w:rsidR="005259F5" w:rsidRDefault="005259F5" w:rsidP="005259F5">
      <w:pPr>
        <w:pStyle w:val="Plattetekst2"/>
        <w:spacing w:line="240" w:lineRule="auto"/>
        <w:ind w:left="360"/>
        <w:rPr>
          <w:rFonts w:ascii="Verdana" w:hAnsi="Verdana"/>
          <w:b/>
          <w:sz w:val="22"/>
          <w:szCs w:val="22"/>
        </w:rPr>
        <w:sectPr w:rsidR="005259F5" w:rsidSect="00A22607">
          <w:headerReference w:type="default" r:id="rId5"/>
          <w:footerReference w:type="default" r:id="rId6"/>
          <w:headerReference w:type="first" r:id="rId7"/>
          <w:pgSz w:w="11906" w:h="16838"/>
          <w:pgMar w:top="1418" w:right="1418" w:bottom="1213" w:left="1418" w:header="709" w:footer="709" w:gutter="0"/>
          <w:cols w:space="708"/>
          <w:docGrid w:linePitch="360"/>
        </w:sectPr>
      </w:pPr>
    </w:p>
    <w:p w:rsidR="00EF6CCD" w:rsidRDefault="00EF6CCD">
      <w:bookmarkStart w:id="5" w:name="_GoBack"/>
      <w:bookmarkEnd w:id="5"/>
    </w:p>
    <w:sectPr w:rsidR="00EF6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F89" w:rsidRPr="00097EB0" w:rsidRDefault="005259F5" w:rsidP="00097EB0">
    <w:pPr>
      <w:pStyle w:val="Voettekst"/>
      <w:pBdr>
        <w:top w:val="single" w:sz="4" w:space="1" w:color="auto"/>
      </w:pBdr>
      <w:rPr>
        <w:sz w:val="16"/>
        <w:szCs w:val="16"/>
      </w:rPr>
    </w:pPr>
    <w:r>
      <w:rPr>
        <w:sz w:val="16"/>
        <w:szCs w:val="16"/>
      </w:rPr>
      <w:tab/>
    </w:r>
    <w:r w:rsidRPr="0077337C">
      <w:rPr>
        <w:sz w:val="16"/>
        <w:szCs w:val="16"/>
      </w:rPr>
      <w:t xml:space="preserve">pagina </w:t>
    </w:r>
    <w:r w:rsidRPr="0077337C">
      <w:rPr>
        <w:rStyle w:val="Paginanummer"/>
        <w:sz w:val="16"/>
        <w:szCs w:val="16"/>
      </w:rPr>
      <w:fldChar w:fldCharType="begin"/>
    </w:r>
    <w:r w:rsidRPr="0077337C">
      <w:rPr>
        <w:rStyle w:val="Paginanummer"/>
        <w:sz w:val="16"/>
        <w:szCs w:val="16"/>
      </w:rPr>
      <w:instrText xml:space="preserve"> PAGE </w:instrText>
    </w:r>
    <w:r w:rsidRPr="0077337C">
      <w:rPr>
        <w:rStyle w:val="Paginanummer"/>
        <w:sz w:val="16"/>
        <w:szCs w:val="16"/>
      </w:rPr>
      <w:fldChar w:fldCharType="separate"/>
    </w:r>
    <w:r>
      <w:rPr>
        <w:rStyle w:val="Paginanummer"/>
        <w:noProof/>
        <w:sz w:val="16"/>
        <w:szCs w:val="16"/>
      </w:rPr>
      <w:t>4</w:t>
    </w:r>
    <w:r w:rsidRPr="0077337C">
      <w:rPr>
        <w:rStyle w:val="Paginanummer"/>
        <w:sz w:val="16"/>
        <w:szCs w:val="16"/>
      </w:rPr>
      <w:fldChar w:fldCharType="end"/>
    </w:r>
    <w:r w:rsidRPr="0077337C">
      <w:rPr>
        <w:sz w:val="16"/>
        <w:szCs w:val="16"/>
      </w:rPr>
      <w:t xml:space="preserve"> van </w:t>
    </w:r>
    <w:r w:rsidRPr="0077337C">
      <w:rPr>
        <w:sz w:val="16"/>
        <w:szCs w:val="16"/>
      </w:rPr>
      <w:fldChar w:fldCharType="begin"/>
    </w:r>
    <w:r w:rsidRPr="0077337C">
      <w:rPr>
        <w:sz w:val="16"/>
        <w:szCs w:val="16"/>
      </w:rPr>
      <w:instrText xml:space="preserve"> NUMPAGES </w:instrText>
    </w:r>
    <w:r w:rsidRPr="0077337C">
      <w:rPr>
        <w:sz w:val="16"/>
        <w:szCs w:val="16"/>
      </w:rPr>
      <w:fldChar w:fldCharType="separate"/>
    </w:r>
    <w:r>
      <w:rPr>
        <w:noProof/>
        <w:sz w:val="16"/>
        <w:szCs w:val="16"/>
      </w:rPr>
      <w:t>5</w:t>
    </w:r>
    <w:r w:rsidRPr="0077337C">
      <w:rPr>
        <w:sz w:val="16"/>
        <w:szCs w:val="16"/>
      </w:rPr>
      <w:fldChar w:fldCharType="end"/>
    </w:r>
  </w:p>
  <w:p w:rsidR="00040F89" w:rsidRDefault="005259F5">
    <w:pPr>
      <w:pStyle w:val="Voetteks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F89" w:rsidRPr="00BB2D87" w:rsidRDefault="005259F5" w:rsidP="002C4DA8">
    <w:pPr>
      <w:pStyle w:val="Koptekst"/>
      <w:pBdr>
        <w:bottom w:val="single" w:sz="4" w:space="1" w:color="auto"/>
      </w:pBdr>
      <w:tabs>
        <w:tab w:val="clear" w:pos="4536"/>
      </w:tabs>
      <w:rPr>
        <w:sz w:val="16"/>
        <w:szCs w:val="16"/>
      </w:rPr>
    </w:pPr>
    <w:r>
      <w:rPr>
        <w:sz w:val="16"/>
        <w:szCs w:val="16"/>
      </w:rPr>
      <w:t xml:space="preserve">Christelijke Hogeschool Ede                                                                                                   </w:t>
    </w:r>
    <w:r w:rsidRPr="00BB2D87">
      <w:rPr>
        <w:sz w:val="16"/>
        <w:szCs w:val="16"/>
      </w:rPr>
      <w:t>E</w:t>
    </w:r>
    <w:r>
      <w:rPr>
        <w:sz w:val="16"/>
        <w:szCs w:val="16"/>
      </w:rPr>
      <w:t>uropese a</w:t>
    </w:r>
    <w:r w:rsidRPr="00BB2D87">
      <w:rPr>
        <w:sz w:val="16"/>
        <w:szCs w:val="16"/>
      </w:rPr>
      <w:t>a</w:t>
    </w:r>
    <w:r>
      <w:rPr>
        <w:sz w:val="16"/>
        <w:szCs w:val="16"/>
      </w:rPr>
      <w:t>nbesteding Hardware</w:t>
    </w:r>
    <w:r w:rsidRPr="00BB2D87">
      <w:rPr>
        <w:sz w:val="16"/>
        <w:szCs w:val="16"/>
      </w:rPr>
      <w:tab/>
      <w:t xml:space="preserve"> </w:t>
    </w:r>
  </w:p>
  <w:p w:rsidR="00040F89" w:rsidRDefault="005259F5">
    <w:pPr>
      <w:pStyle w:val="Koptekst"/>
    </w:pPr>
  </w:p>
  <w:p w:rsidR="00040F89" w:rsidRDefault="005259F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F89" w:rsidRPr="00944C84" w:rsidRDefault="005259F5" w:rsidP="00BA706D">
    <w:pPr>
      <w:pStyle w:val="Koptekst"/>
      <w:rPr>
        <w:szCs w:val="16"/>
      </w:rPr>
    </w:pPr>
  </w:p>
  <w:p w:rsidR="00040F89" w:rsidRDefault="005259F5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8029D8"/>
    <w:multiLevelType w:val="hybridMultilevel"/>
    <w:tmpl w:val="0172D9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727D77CC"/>
    <w:multiLevelType w:val="hybridMultilevel"/>
    <w:tmpl w:val="238CFE4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9F5"/>
    <w:rsid w:val="00000E82"/>
    <w:rsid w:val="000016C1"/>
    <w:rsid w:val="00003203"/>
    <w:rsid w:val="00003E7A"/>
    <w:rsid w:val="000141F4"/>
    <w:rsid w:val="00016F13"/>
    <w:rsid w:val="0002247C"/>
    <w:rsid w:val="00031195"/>
    <w:rsid w:val="00031F4B"/>
    <w:rsid w:val="00037F2D"/>
    <w:rsid w:val="0004057E"/>
    <w:rsid w:val="00042F72"/>
    <w:rsid w:val="00050BFA"/>
    <w:rsid w:val="00057589"/>
    <w:rsid w:val="00091D61"/>
    <w:rsid w:val="000A12F6"/>
    <w:rsid w:val="000A4161"/>
    <w:rsid w:val="000A4D31"/>
    <w:rsid w:val="000A6F2A"/>
    <w:rsid w:val="000A7AB7"/>
    <w:rsid w:val="000B1374"/>
    <w:rsid w:val="000B73AD"/>
    <w:rsid w:val="000C1A18"/>
    <w:rsid w:val="000C3F4D"/>
    <w:rsid w:val="000C5035"/>
    <w:rsid w:val="000C5E59"/>
    <w:rsid w:val="000E3F26"/>
    <w:rsid w:val="000F2887"/>
    <w:rsid w:val="000F3C32"/>
    <w:rsid w:val="00111A98"/>
    <w:rsid w:val="001128E7"/>
    <w:rsid w:val="00112BAF"/>
    <w:rsid w:val="001130FC"/>
    <w:rsid w:val="001216A6"/>
    <w:rsid w:val="0012745D"/>
    <w:rsid w:val="00146D15"/>
    <w:rsid w:val="00156AA0"/>
    <w:rsid w:val="00162F7A"/>
    <w:rsid w:val="00163891"/>
    <w:rsid w:val="00183A7B"/>
    <w:rsid w:val="00196B51"/>
    <w:rsid w:val="001B76F0"/>
    <w:rsid w:val="001D10BC"/>
    <w:rsid w:val="001E13FE"/>
    <w:rsid w:val="001E4226"/>
    <w:rsid w:val="001E7815"/>
    <w:rsid w:val="0020095F"/>
    <w:rsid w:val="00206517"/>
    <w:rsid w:val="00216D00"/>
    <w:rsid w:val="00226081"/>
    <w:rsid w:val="0023438E"/>
    <w:rsid w:val="002369A2"/>
    <w:rsid w:val="00253CBB"/>
    <w:rsid w:val="00257BD3"/>
    <w:rsid w:val="002605E3"/>
    <w:rsid w:val="002628D5"/>
    <w:rsid w:val="002732AE"/>
    <w:rsid w:val="00284DF5"/>
    <w:rsid w:val="002A79F3"/>
    <w:rsid w:val="002B4A3F"/>
    <w:rsid w:val="002C14C7"/>
    <w:rsid w:val="002E6FA3"/>
    <w:rsid w:val="002E7626"/>
    <w:rsid w:val="002F0559"/>
    <w:rsid w:val="003030C0"/>
    <w:rsid w:val="00304D2A"/>
    <w:rsid w:val="0031029B"/>
    <w:rsid w:val="00313579"/>
    <w:rsid w:val="003161C8"/>
    <w:rsid w:val="00357F48"/>
    <w:rsid w:val="00360E7F"/>
    <w:rsid w:val="003610E5"/>
    <w:rsid w:val="00386154"/>
    <w:rsid w:val="003C3A1A"/>
    <w:rsid w:val="003D3D67"/>
    <w:rsid w:val="003F6305"/>
    <w:rsid w:val="003F663A"/>
    <w:rsid w:val="00415AEB"/>
    <w:rsid w:val="004214A2"/>
    <w:rsid w:val="00434D13"/>
    <w:rsid w:val="004765E9"/>
    <w:rsid w:val="004844FA"/>
    <w:rsid w:val="004A02AC"/>
    <w:rsid w:val="004A1DD5"/>
    <w:rsid w:val="004C049A"/>
    <w:rsid w:val="004C72F6"/>
    <w:rsid w:val="004E0B1B"/>
    <w:rsid w:val="00504371"/>
    <w:rsid w:val="005114F1"/>
    <w:rsid w:val="005259F5"/>
    <w:rsid w:val="0052682A"/>
    <w:rsid w:val="00541895"/>
    <w:rsid w:val="0054640E"/>
    <w:rsid w:val="00547208"/>
    <w:rsid w:val="0057027A"/>
    <w:rsid w:val="00577323"/>
    <w:rsid w:val="00591F06"/>
    <w:rsid w:val="005A1906"/>
    <w:rsid w:val="005B612F"/>
    <w:rsid w:val="005D2F4B"/>
    <w:rsid w:val="005D540E"/>
    <w:rsid w:val="00606FCC"/>
    <w:rsid w:val="006109A5"/>
    <w:rsid w:val="00614FAD"/>
    <w:rsid w:val="00625E6F"/>
    <w:rsid w:val="00633B0B"/>
    <w:rsid w:val="00644B03"/>
    <w:rsid w:val="006551CB"/>
    <w:rsid w:val="00660C0A"/>
    <w:rsid w:val="00685006"/>
    <w:rsid w:val="006C5F06"/>
    <w:rsid w:val="006D7C6E"/>
    <w:rsid w:val="006E354A"/>
    <w:rsid w:val="006E553D"/>
    <w:rsid w:val="006E57F3"/>
    <w:rsid w:val="006F0627"/>
    <w:rsid w:val="006F442F"/>
    <w:rsid w:val="00712AF9"/>
    <w:rsid w:val="0071321B"/>
    <w:rsid w:val="00721C39"/>
    <w:rsid w:val="0073646A"/>
    <w:rsid w:val="0075276E"/>
    <w:rsid w:val="00757231"/>
    <w:rsid w:val="00760ECB"/>
    <w:rsid w:val="00780EE3"/>
    <w:rsid w:val="00781D4C"/>
    <w:rsid w:val="00794420"/>
    <w:rsid w:val="00796C34"/>
    <w:rsid w:val="007A3670"/>
    <w:rsid w:val="007B6B89"/>
    <w:rsid w:val="007C67F7"/>
    <w:rsid w:val="007D4CB8"/>
    <w:rsid w:val="007D7660"/>
    <w:rsid w:val="007E7E91"/>
    <w:rsid w:val="00801810"/>
    <w:rsid w:val="008023D7"/>
    <w:rsid w:val="00830432"/>
    <w:rsid w:val="0084655B"/>
    <w:rsid w:val="0086125C"/>
    <w:rsid w:val="008627DE"/>
    <w:rsid w:val="00864341"/>
    <w:rsid w:val="00866638"/>
    <w:rsid w:val="00871C2F"/>
    <w:rsid w:val="00872478"/>
    <w:rsid w:val="008956A8"/>
    <w:rsid w:val="008969B8"/>
    <w:rsid w:val="008A0450"/>
    <w:rsid w:val="008A24AC"/>
    <w:rsid w:val="008A541A"/>
    <w:rsid w:val="008B5DA8"/>
    <w:rsid w:val="008B762B"/>
    <w:rsid w:val="008C3983"/>
    <w:rsid w:val="008C5416"/>
    <w:rsid w:val="008D0245"/>
    <w:rsid w:val="008E2798"/>
    <w:rsid w:val="008F21A7"/>
    <w:rsid w:val="008F66A3"/>
    <w:rsid w:val="008F719F"/>
    <w:rsid w:val="009235C4"/>
    <w:rsid w:val="00940157"/>
    <w:rsid w:val="009418DA"/>
    <w:rsid w:val="00941BD4"/>
    <w:rsid w:val="00973009"/>
    <w:rsid w:val="00984B0B"/>
    <w:rsid w:val="009943C1"/>
    <w:rsid w:val="009970B9"/>
    <w:rsid w:val="0099749C"/>
    <w:rsid w:val="009A1FBA"/>
    <w:rsid w:val="009A5DDC"/>
    <w:rsid w:val="009A68E8"/>
    <w:rsid w:val="009A7D8D"/>
    <w:rsid w:val="00A27164"/>
    <w:rsid w:val="00A328F1"/>
    <w:rsid w:val="00A336C7"/>
    <w:rsid w:val="00A43245"/>
    <w:rsid w:val="00A51DDE"/>
    <w:rsid w:val="00A75527"/>
    <w:rsid w:val="00A84DAE"/>
    <w:rsid w:val="00A85CD1"/>
    <w:rsid w:val="00A91DB2"/>
    <w:rsid w:val="00AA0003"/>
    <w:rsid w:val="00AC6849"/>
    <w:rsid w:val="00AD4EDD"/>
    <w:rsid w:val="00AD5B2C"/>
    <w:rsid w:val="00AF3908"/>
    <w:rsid w:val="00B11BD9"/>
    <w:rsid w:val="00B17B9E"/>
    <w:rsid w:val="00B45458"/>
    <w:rsid w:val="00B54A28"/>
    <w:rsid w:val="00B56106"/>
    <w:rsid w:val="00B56A0C"/>
    <w:rsid w:val="00B56DBC"/>
    <w:rsid w:val="00B72A41"/>
    <w:rsid w:val="00B9076E"/>
    <w:rsid w:val="00B90C22"/>
    <w:rsid w:val="00B96510"/>
    <w:rsid w:val="00B96751"/>
    <w:rsid w:val="00B97A69"/>
    <w:rsid w:val="00BA32BD"/>
    <w:rsid w:val="00BB0524"/>
    <w:rsid w:val="00BD54A3"/>
    <w:rsid w:val="00BD6FCE"/>
    <w:rsid w:val="00BF10E7"/>
    <w:rsid w:val="00C14767"/>
    <w:rsid w:val="00C34D3F"/>
    <w:rsid w:val="00C35FB8"/>
    <w:rsid w:val="00C60137"/>
    <w:rsid w:val="00C62D8D"/>
    <w:rsid w:val="00C738DD"/>
    <w:rsid w:val="00C77DD5"/>
    <w:rsid w:val="00C86885"/>
    <w:rsid w:val="00C9052C"/>
    <w:rsid w:val="00CA17AB"/>
    <w:rsid w:val="00CB1DFB"/>
    <w:rsid w:val="00CB23BD"/>
    <w:rsid w:val="00CC5E0C"/>
    <w:rsid w:val="00CD40CD"/>
    <w:rsid w:val="00CD5936"/>
    <w:rsid w:val="00CD5A45"/>
    <w:rsid w:val="00CE4FD2"/>
    <w:rsid w:val="00D0321D"/>
    <w:rsid w:val="00D16D8E"/>
    <w:rsid w:val="00D27F95"/>
    <w:rsid w:val="00D3495E"/>
    <w:rsid w:val="00D424F1"/>
    <w:rsid w:val="00D4796B"/>
    <w:rsid w:val="00D677F9"/>
    <w:rsid w:val="00D70499"/>
    <w:rsid w:val="00D755F2"/>
    <w:rsid w:val="00D75688"/>
    <w:rsid w:val="00DA150B"/>
    <w:rsid w:val="00DA4865"/>
    <w:rsid w:val="00DA743C"/>
    <w:rsid w:val="00DB50A5"/>
    <w:rsid w:val="00DC41D8"/>
    <w:rsid w:val="00DD1884"/>
    <w:rsid w:val="00DD730A"/>
    <w:rsid w:val="00DE1DC1"/>
    <w:rsid w:val="00DE56AB"/>
    <w:rsid w:val="00DE576B"/>
    <w:rsid w:val="00DE6CB2"/>
    <w:rsid w:val="00DF0865"/>
    <w:rsid w:val="00DF1BF1"/>
    <w:rsid w:val="00E073EA"/>
    <w:rsid w:val="00E3402F"/>
    <w:rsid w:val="00E444F0"/>
    <w:rsid w:val="00E44801"/>
    <w:rsid w:val="00E54ECE"/>
    <w:rsid w:val="00E74CB1"/>
    <w:rsid w:val="00E90C45"/>
    <w:rsid w:val="00E92797"/>
    <w:rsid w:val="00EA2500"/>
    <w:rsid w:val="00EC06FD"/>
    <w:rsid w:val="00EC245A"/>
    <w:rsid w:val="00EC344C"/>
    <w:rsid w:val="00EC55EE"/>
    <w:rsid w:val="00ED13E2"/>
    <w:rsid w:val="00ED4FF0"/>
    <w:rsid w:val="00ED6C2D"/>
    <w:rsid w:val="00EF437F"/>
    <w:rsid w:val="00EF6CCD"/>
    <w:rsid w:val="00F00302"/>
    <w:rsid w:val="00F1189F"/>
    <w:rsid w:val="00F13C3A"/>
    <w:rsid w:val="00F2206F"/>
    <w:rsid w:val="00F34218"/>
    <w:rsid w:val="00F44CE8"/>
    <w:rsid w:val="00F53038"/>
    <w:rsid w:val="00F53850"/>
    <w:rsid w:val="00F5408D"/>
    <w:rsid w:val="00F55025"/>
    <w:rsid w:val="00F57308"/>
    <w:rsid w:val="00F9770E"/>
    <w:rsid w:val="00FB17C3"/>
    <w:rsid w:val="00FC2CA3"/>
    <w:rsid w:val="00FC4DA9"/>
    <w:rsid w:val="00FE45C2"/>
    <w:rsid w:val="00FE7A49"/>
    <w:rsid w:val="00FF289A"/>
    <w:rsid w:val="00FF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935CF2-160B-47DE-B456-3AEECE0E3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259F5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5259F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aliases w:val="Bijlage,Reset numbering,Paragraaf (1.1),Univé Paragraaf,paragraaf + 12 ... Char Char"/>
    <w:basedOn w:val="Standaard"/>
    <w:next w:val="Standaard"/>
    <w:link w:val="Kop2Char"/>
    <w:uiPriority w:val="99"/>
    <w:qFormat/>
    <w:rsid w:val="005259F5"/>
    <w:pPr>
      <w:keepNext/>
      <w:tabs>
        <w:tab w:val="num" w:pos="720"/>
      </w:tabs>
      <w:spacing w:before="240" w:after="60"/>
      <w:ind w:left="432" w:hanging="432"/>
      <w:outlineLvl w:val="1"/>
    </w:pPr>
    <w:rPr>
      <w:rFonts w:cs="Arial"/>
      <w:b/>
      <w:bCs/>
      <w:i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aliases w:val="Bijlage Char1,Reset numbering Char1,Paragraaf (1.1) Char1,Univé Paragraaf Char1,paragraaf + 12 ... Char Char Char1"/>
    <w:basedOn w:val="Standaardalinea-lettertype"/>
    <w:link w:val="Kop2"/>
    <w:uiPriority w:val="99"/>
    <w:rsid w:val="005259F5"/>
    <w:rPr>
      <w:rFonts w:ascii="Arial" w:eastAsia="Times New Roman" w:hAnsi="Arial" w:cs="Arial"/>
      <w:b/>
      <w:bCs/>
      <w:iCs/>
      <w:sz w:val="28"/>
      <w:szCs w:val="28"/>
      <w:lang w:eastAsia="nl-NL"/>
    </w:rPr>
  </w:style>
  <w:style w:type="paragraph" w:styleId="Koptekst">
    <w:name w:val="header"/>
    <w:basedOn w:val="Standaard"/>
    <w:link w:val="KoptekstChar"/>
    <w:uiPriority w:val="99"/>
    <w:rsid w:val="005259F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259F5"/>
    <w:rPr>
      <w:rFonts w:ascii="Arial" w:eastAsia="Times New Roman" w:hAnsi="Arial" w:cs="Times New Roman"/>
      <w:sz w:val="20"/>
      <w:szCs w:val="24"/>
      <w:lang w:eastAsia="nl-NL"/>
    </w:rPr>
  </w:style>
  <w:style w:type="paragraph" w:styleId="Voettekst">
    <w:name w:val="footer"/>
    <w:aliases w:val="Voettekst Char1,Voettekst Char Char"/>
    <w:basedOn w:val="Standaard"/>
    <w:link w:val="VoettekstChar"/>
    <w:uiPriority w:val="99"/>
    <w:rsid w:val="005259F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aliases w:val="Voettekst Char1 Char,Voettekst Char Char Char"/>
    <w:basedOn w:val="Standaardalinea-lettertype"/>
    <w:link w:val="Voettekst"/>
    <w:uiPriority w:val="99"/>
    <w:rsid w:val="005259F5"/>
    <w:rPr>
      <w:rFonts w:ascii="Arial" w:eastAsia="Times New Roman" w:hAnsi="Arial" w:cs="Times New Roman"/>
      <w:sz w:val="20"/>
      <w:szCs w:val="24"/>
      <w:lang w:eastAsia="nl-NL"/>
    </w:rPr>
  </w:style>
  <w:style w:type="character" w:styleId="Paginanummer">
    <w:name w:val="page number"/>
    <w:basedOn w:val="Standaardalinea-lettertype"/>
    <w:uiPriority w:val="99"/>
    <w:rsid w:val="005259F5"/>
    <w:rPr>
      <w:rFonts w:cs="Times New Roman"/>
    </w:rPr>
  </w:style>
  <w:style w:type="paragraph" w:styleId="Plattetekst">
    <w:name w:val="Body Text"/>
    <w:basedOn w:val="Standaard"/>
    <w:link w:val="PlattetekstChar"/>
    <w:uiPriority w:val="99"/>
    <w:rsid w:val="005259F5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5259F5"/>
    <w:rPr>
      <w:rFonts w:ascii="Arial" w:eastAsia="Times New Roman" w:hAnsi="Arial" w:cs="Times New Roman"/>
      <w:sz w:val="20"/>
      <w:szCs w:val="24"/>
      <w:lang w:eastAsia="nl-NL"/>
    </w:rPr>
  </w:style>
  <w:style w:type="paragraph" w:styleId="Plattetekst2">
    <w:name w:val="Body Text 2"/>
    <w:basedOn w:val="Standaard"/>
    <w:link w:val="Plattetekst2Char"/>
    <w:uiPriority w:val="99"/>
    <w:rsid w:val="005259F5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5259F5"/>
    <w:rPr>
      <w:rFonts w:ascii="Arial" w:eastAsia="Times New Roman" w:hAnsi="Arial" w:cs="Times New Roman"/>
      <w:sz w:val="20"/>
      <w:szCs w:val="24"/>
      <w:lang w:eastAsia="nl-NL"/>
    </w:rPr>
  </w:style>
  <w:style w:type="paragraph" w:customStyle="1" w:styleId="Bijlage1">
    <w:name w:val="Bijlage1"/>
    <w:basedOn w:val="Kop1"/>
    <w:uiPriority w:val="99"/>
    <w:rsid w:val="005259F5"/>
    <w:pPr>
      <w:pageBreakBefore/>
      <w:tabs>
        <w:tab w:val="num" w:pos="432"/>
        <w:tab w:val="right" w:pos="9576"/>
      </w:tabs>
      <w:spacing w:before="0" w:after="840" w:line="520" w:lineRule="atLeast"/>
      <w:ind w:left="432" w:hanging="432"/>
    </w:pPr>
    <w:rPr>
      <w:rFonts w:ascii="Times New Roman" w:eastAsia="Times New Roman" w:hAnsi="Times New Roman" w:cs="Times New Roman"/>
      <w:b/>
      <w:i/>
      <w:iCs/>
      <w:noProof/>
      <w:color w:val="000000"/>
      <w:kern w:val="28"/>
      <w:sz w:val="28"/>
      <w:szCs w:val="22"/>
    </w:rPr>
  </w:style>
  <w:style w:type="character" w:customStyle="1" w:styleId="Kop1Char">
    <w:name w:val="Kop 1 Char"/>
    <w:basedOn w:val="Standaardalinea-lettertype"/>
    <w:link w:val="Kop1"/>
    <w:uiPriority w:val="9"/>
    <w:rsid w:val="005259F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771</Words>
  <Characters>4241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Epema</dc:creator>
  <cp:keywords/>
  <dc:description/>
  <cp:lastModifiedBy>Bonnie Epema</cp:lastModifiedBy>
  <cp:revision>1</cp:revision>
  <dcterms:created xsi:type="dcterms:W3CDTF">2014-11-10T15:56:00Z</dcterms:created>
  <dcterms:modified xsi:type="dcterms:W3CDTF">2014-11-10T15:56:00Z</dcterms:modified>
</cp:coreProperties>
</file>