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555" w:rsidRDefault="00FD6555" w:rsidP="00CB14F4">
      <w:pPr>
        <w:ind w:left="720" w:hanging="720"/>
        <w:rPr>
          <w:rFonts w:ascii="LucidaSansEF" w:hAnsi="LucidaSansEF" w:cs="Lucida Sans Unicode"/>
          <w:b/>
          <w:bCs/>
          <w:sz w:val="20"/>
          <w:szCs w:val="20"/>
        </w:rPr>
      </w:pPr>
      <w:bookmarkStart w:id="0" w:name="_GoBack"/>
      <w:bookmarkEnd w:id="0"/>
    </w:p>
    <w:p w:rsidR="00FD6555" w:rsidRPr="00D573EA" w:rsidRDefault="00FD6555" w:rsidP="00CB14F4">
      <w:pPr>
        <w:ind w:left="720" w:hanging="720"/>
        <w:rPr>
          <w:rFonts w:ascii="LucidaSansEF" w:hAnsi="LucidaSansEF" w:cs="Lucida Sans Unicode"/>
          <w:b/>
          <w:bCs/>
          <w:sz w:val="20"/>
          <w:szCs w:val="20"/>
        </w:rPr>
      </w:pPr>
    </w:p>
    <w:p w:rsidR="00FD6555" w:rsidRDefault="00FD6555" w:rsidP="005C360B">
      <w:pPr>
        <w:widowControl w:val="0"/>
        <w:tabs>
          <w:tab w:val="left" w:pos="-1440"/>
        </w:tabs>
        <w:autoSpaceDE w:val="0"/>
        <w:autoSpaceDN w:val="0"/>
        <w:adjustRightInd w:val="0"/>
        <w:outlineLvl w:val="0"/>
        <w:rPr>
          <w:rFonts w:ascii="LucidaSansEF" w:hAnsi="LucidaSansEF" w:cs="Lucida Sans Unicode"/>
          <w:sz w:val="20"/>
          <w:szCs w:val="20"/>
        </w:rPr>
      </w:pPr>
      <w:r>
        <w:rPr>
          <w:rFonts w:ascii="LucidaSansEF" w:hAnsi="LucidaSansEF" w:cs="Lucida Sans Unicode"/>
          <w:b/>
          <w:bCs/>
          <w:sz w:val="20"/>
          <w:szCs w:val="20"/>
        </w:rPr>
        <w:t xml:space="preserve">VU medisch centrum </w:t>
      </w:r>
      <w:r>
        <w:rPr>
          <w:rFonts w:ascii="LucidaSansEF" w:hAnsi="LucidaSansEF" w:cs="Lucida Sans Unicode"/>
          <w:bCs/>
          <w:sz w:val="20"/>
          <w:szCs w:val="20"/>
        </w:rPr>
        <w:t>uitgaande van de Stichting VU-VUmc</w:t>
      </w:r>
      <w:r>
        <w:rPr>
          <w:rFonts w:ascii="LucidaSansEF" w:hAnsi="LucidaSansEF" w:cs="Lucida Sans Unicode"/>
          <w:sz w:val="20"/>
          <w:szCs w:val="20"/>
        </w:rPr>
        <w:t xml:space="preserve">, postbus 7057, 1007 MB Amsterdam, KvK-nummer 53815211, vertegenwoordigd door </w:t>
      </w:r>
      <w:r>
        <w:rPr>
          <w:rFonts w:ascii="LucidaSansEF" w:hAnsi="LucidaSansEF" w:cs="Lucida Sans Unicode"/>
          <w:color w:val="FF0000"/>
          <w:sz w:val="20"/>
          <w:szCs w:val="20"/>
        </w:rPr>
        <w:t>naam</w:t>
      </w:r>
      <w:r>
        <w:rPr>
          <w:rFonts w:ascii="LucidaSansEF" w:hAnsi="LucidaSansEF" w:cs="Lucida Sans Unicode"/>
          <w:sz w:val="20"/>
          <w:szCs w:val="20"/>
        </w:rPr>
        <w:t xml:space="preserve">, </w:t>
      </w:r>
    </w:p>
    <w:p w:rsidR="00FD6555" w:rsidRDefault="00FD6555" w:rsidP="005C360B">
      <w:pPr>
        <w:ind w:left="720" w:hanging="720"/>
        <w:outlineLvl w:val="0"/>
        <w:rPr>
          <w:rFonts w:ascii="LucidaSansEF" w:hAnsi="LucidaSansEF" w:cs="Lucida Sans Unicode"/>
          <w:i/>
          <w:sz w:val="16"/>
          <w:szCs w:val="20"/>
        </w:rPr>
      </w:pPr>
      <w:r>
        <w:rPr>
          <w:rFonts w:ascii="LucidaSansEF" w:hAnsi="LucidaSansEF" w:cs="Lucida Sans Unicode"/>
          <w:i/>
          <w:sz w:val="16"/>
          <w:szCs w:val="20"/>
        </w:rPr>
        <w:t>en</w:t>
      </w:r>
    </w:p>
    <w:p w:rsidR="00FD6555" w:rsidRDefault="00FD6555" w:rsidP="005C360B">
      <w:pPr>
        <w:widowControl w:val="0"/>
        <w:tabs>
          <w:tab w:val="left" w:pos="-1440"/>
        </w:tabs>
        <w:autoSpaceDE w:val="0"/>
        <w:autoSpaceDN w:val="0"/>
        <w:adjustRightInd w:val="0"/>
        <w:outlineLvl w:val="0"/>
        <w:rPr>
          <w:rFonts w:ascii="LucidaSansEF" w:hAnsi="LucidaSansEF" w:cs="Lucida Sans Unicode"/>
          <w:sz w:val="20"/>
          <w:szCs w:val="20"/>
        </w:rPr>
      </w:pPr>
      <w:r>
        <w:rPr>
          <w:rFonts w:ascii="LucidaSansEF" w:hAnsi="LucidaSansEF" w:cs="Lucida Sans Unicode"/>
          <w:b/>
          <w:bCs/>
          <w:color w:val="FF0000"/>
          <w:sz w:val="20"/>
          <w:szCs w:val="20"/>
        </w:rPr>
        <w:t>leverancier, adres, kvk</w:t>
      </w:r>
      <w:r>
        <w:rPr>
          <w:rFonts w:ascii="LucidaSansEF" w:hAnsi="LucidaSansEF" w:cs="Lucida Sans Unicode"/>
          <w:sz w:val="20"/>
          <w:szCs w:val="20"/>
        </w:rPr>
        <w:t xml:space="preserve">. Leverancier in de zin van art 1 sub B van de Algemene Inkoopvoorwaarden VU medisch centrum februari 2012, vertegenwoordigd door </w:t>
      </w:r>
      <w:r>
        <w:rPr>
          <w:rFonts w:ascii="LucidaSansEF" w:hAnsi="LucidaSansEF" w:cs="Lucida Sans Unicode"/>
          <w:color w:val="FF0000"/>
          <w:sz w:val="20"/>
          <w:szCs w:val="20"/>
        </w:rPr>
        <w:t>naam</w:t>
      </w:r>
      <w:r>
        <w:rPr>
          <w:rFonts w:ascii="LucidaSansEF" w:hAnsi="LucidaSansEF" w:cs="Lucida Sans Unicode"/>
          <w:sz w:val="20"/>
          <w:szCs w:val="20"/>
        </w:rPr>
        <w:t xml:space="preserve">, </w:t>
      </w:r>
    </w:p>
    <w:p w:rsidR="00FD6555" w:rsidRPr="00D573EA" w:rsidRDefault="00FD6555" w:rsidP="005C360B">
      <w:pPr>
        <w:tabs>
          <w:tab w:val="left" w:pos="-1440"/>
        </w:tabs>
        <w:ind w:left="720" w:hanging="720"/>
        <w:rPr>
          <w:rFonts w:ascii="LucidaSansEF" w:hAnsi="LucidaSansEF" w:cs="Lucida Sans Unicode"/>
          <w:sz w:val="20"/>
          <w:szCs w:val="20"/>
        </w:rPr>
      </w:pPr>
    </w:p>
    <w:p w:rsidR="004E0F24" w:rsidRPr="00D573EA" w:rsidRDefault="00FD6555" w:rsidP="004E0F24">
      <w:pPr>
        <w:tabs>
          <w:tab w:val="left" w:pos="-1440"/>
        </w:tabs>
        <w:ind w:left="720" w:hanging="720"/>
        <w:rPr>
          <w:rFonts w:ascii="LucidaSansEF" w:hAnsi="LucidaSansEF" w:cs="Lucida Sans Unicode"/>
          <w:b/>
          <w:sz w:val="20"/>
          <w:szCs w:val="20"/>
        </w:rPr>
      </w:pPr>
      <w:r w:rsidRPr="00D573EA">
        <w:rPr>
          <w:rFonts w:ascii="LucidaSansEF" w:hAnsi="LucidaSansEF" w:cs="Lucida Sans Unicode"/>
          <w:b/>
          <w:sz w:val="20"/>
          <w:szCs w:val="20"/>
        </w:rPr>
        <w:t>Soort overeenkomst en voorwaarden</w:t>
      </w:r>
    </w:p>
    <w:p w:rsidR="00FD6555" w:rsidRDefault="00FD6555" w:rsidP="005C360B">
      <w:pPr>
        <w:numPr>
          <w:ilvl w:val="0"/>
          <w:numId w:val="34"/>
        </w:numPr>
        <w:tabs>
          <w:tab w:val="left" w:pos="-1440"/>
        </w:tabs>
        <w:ind w:hanging="720"/>
        <w:rPr>
          <w:rFonts w:ascii="LucidaSansEF" w:hAnsi="LucidaSansEF" w:cs="Lucida Sans Unicode"/>
          <w:sz w:val="20"/>
          <w:szCs w:val="20"/>
        </w:rPr>
      </w:pPr>
      <w:r w:rsidRPr="00D573EA">
        <w:rPr>
          <w:rFonts w:ascii="LucidaSansEF" w:hAnsi="LucidaSansEF" w:cs="Lucida Sans Unicode"/>
          <w:sz w:val="20"/>
          <w:szCs w:val="20"/>
        </w:rPr>
        <w:t xml:space="preserve">Dit is een </w:t>
      </w:r>
      <w:r>
        <w:rPr>
          <w:rFonts w:ascii="LucidaSansEF" w:hAnsi="LucidaSansEF" w:cs="Lucida Sans Unicode"/>
          <w:sz w:val="20"/>
          <w:szCs w:val="20"/>
        </w:rPr>
        <w:t>R</w:t>
      </w:r>
      <w:r w:rsidRPr="00D573EA">
        <w:rPr>
          <w:rFonts w:ascii="LucidaSansEF" w:hAnsi="LucidaSansEF" w:cs="Lucida Sans Unicode"/>
          <w:sz w:val="20"/>
          <w:szCs w:val="20"/>
        </w:rPr>
        <w:t xml:space="preserve">aamovereenkomst in de zin  van art 1 sub H </w:t>
      </w:r>
      <w:r>
        <w:rPr>
          <w:rFonts w:ascii="LucidaSansEF" w:hAnsi="LucidaSansEF" w:cs="Lucida Sans Unicode"/>
          <w:sz w:val="20"/>
          <w:szCs w:val="20"/>
        </w:rPr>
        <w:t>van</w:t>
      </w:r>
      <w:r w:rsidRPr="00D573EA">
        <w:rPr>
          <w:rFonts w:ascii="LucidaSansEF" w:hAnsi="LucidaSansEF" w:cs="Lucida Sans Unicode"/>
          <w:sz w:val="20"/>
          <w:szCs w:val="20"/>
        </w:rPr>
        <w:t xml:space="preserve"> de Algemene Inkoopvoorwaarden VU medisch centrum </w:t>
      </w:r>
      <w:r>
        <w:rPr>
          <w:rFonts w:ascii="LucidaSansEF" w:hAnsi="LucidaSansEF" w:cs="Lucida Sans Unicode"/>
          <w:sz w:val="20"/>
          <w:szCs w:val="20"/>
        </w:rPr>
        <w:t>februari 2012</w:t>
      </w:r>
      <w:r w:rsidRPr="00D573EA">
        <w:rPr>
          <w:rFonts w:ascii="LucidaSansEF" w:hAnsi="LucidaSansEF" w:cs="Lucida Sans Unicode"/>
          <w:sz w:val="20"/>
          <w:szCs w:val="20"/>
        </w:rPr>
        <w:t>. Deze raamovereenkomst is van toepassing op los te verstrekken orders.</w:t>
      </w:r>
    </w:p>
    <w:p w:rsidR="00FD6555" w:rsidRPr="00D573EA" w:rsidRDefault="00FD6555" w:rsidP="005C360B">
      <w:pPr>
        <w:numPr>
          <w:ilvl w:val="0"/>
          <w:numId w:val="34"/>
        </w:numPr>
        <w:tabs>
          <w:tab w:val="clear" w:pos="720"/>
          <w:tab w:val="left" w:pos="-1440"/>
          <w:tab w:val="num" w:pos="-180"/>
        </w:tabs>
        <w:ind w:hanging="720"/>
        <w:rPr>
          <w:rFonts w:ascii="LucidaSansEF" w:hAnsi="LucidaSansEF" w:cs="Lucida Sans Unicode"/>
          <w:sz w:val="20"/>
          <w:szCs w:val="20"/>
        </w:rPr>
      </w:pPr>
      <w:r w:rsidRPr="00D573EA">
        <w:rPr>
          <w:rFonts w:ascii="LucidaSansEF" w:hAnsi="LucidaSansEF" w:cs="Lucida Sans Unicode"/>
          <w:sz w:val="20"/>
          <w:szCs w:val="20"/>
        </w:rPr>
        <w:t xml:space="preserve">Op deze </w:t>
      </w:r>
      <w:r>
        <w:rPr>
          <w:rFonts w:ascii="LucidaSansEF" w:hAnsi="LucidaSansEF" w:cs="Lucida Sans Unicode"/>
          <w:sz w:val="20"/>
          <w:szCs w:val="20"/>
        </w:rPr>
        <w:t>R</w:t>
      </w:r>
      <w:r w:rsidRPr="00D573EA">
        <w:rPr>
          <w:rFonts w:ascii="LucidaSansEF" w:hAnsi="LucidaSansEF" w:cs="Lucida Sans Unicode"/>
          <w:sz w:val="20"/>
          <w:szCs w:val="20"/>
        </w:rPr>
        <w:t xml:space="preserve">aamovereenkomst en de erop volgende </w:t>
      </w:r>
      <w:r>
        <w:rPr>
          <w:rFonts w:ascii="LucidaSansEF" w:hAnsi="LucidaSansEF" w:cs="Lucida Sans Unicode"/>
          <w:sz w:val="20"/>
          <w:szCs w:val="20"/>
        </w:rPr>
        <w:t>O</w:t>
      </w:r>
      <w:r w:rsidRPr="00D573EA">
        <w:rPr>
          <w:rFonts w:ascii="LucidaSansEF" w:hAnsi="LucidaSansEF" w:cs="Lucida Sans Unicode"/>
          <w:sz w:val="20"/>
          <w:szCs w:val="20"/>
        </w:rPr>
        <w:t xml:space="preserve">rders zijn de Algemene Inkoopvoorwaarden VU medisch centrum </w:t>
      </w:r>
      <w:r>
        <w:rPr>
          <w:rFonts w:ascii="LucidaSansEF" w:hAnsi="LucidaSansEF" w:cs="Lucida Sans Unicode"/>
          <w:sz w:val="20"/>
          <w:szCs w:val="20"/>
        </w:rPr>
        <w:t>februari 2012</w:t>
      </w:r>
      <w:r w:rsidRPr="00D573EA">
        <w:rPr>
          <w:rFonts w:ascii="LucidaSansEF" w:hAnsi="LucidaSansEF" w:cs="Lucida Sans Unicode"/>
          <w:sz w:val="20"/>
          <w:szCs w:val="20"/>
        </w:rPr>
        <w:t xml:space="preserve"> van toepassing. Deze zijn opgenomen in de bijlage en voor het tot</w:t>
      </w:r>
      <w:r>
        <w:rPr>
          <w:rFonts w:ascii="LucidaSansEF" w:hAnsi="LucidaSansEF" w:cs="Lucida Sans Unicode"/>
          <w:sz w:val="20"/>
          <w:szCs w:val="20"/>
        </w:rPr>
        <w:t xml:space="preserve"> </w:t>
      </w:r>
      <w:r w:rsidRPr="00D573EA">
        <w:rPr>
          <w:rFonts w:ascii="LucidaSansEF" w:hAnsi="LucidaSansEF" w:cs="Lucida Sans Unicode"/>
          <w:sz w:val="20"/>
          <w:szCs w:val="20"/>
        </w:rPr>
        <w:t>stand</w:t>
      </w:r>
      <w:r>
        <w:rPr>
          <w:rFonts w:ascii="LucidaSansEF" w:hAnsi="LucidaSansEF" w:cs="Lucida Sans Unicode"/>
          <w:sz w:val="20"/>
          <w:szCs w:val="20"/>
        </w:rPr>
        <w:t xml:space="preserve"> </w:t>
      </w:r>
      <w:r w:rsidRPr="00D573EA">
        <w:rPr>
          <w:rFonts w:ascii="LucidaSansEF" w:hAnsi="LucidaSansEF" w:cs="Lucida Sans Unicode"/>
          <w:sz w:val="20"/>
          <w:szCs w:val="20"/>
        </w:rPr>
        <w:t xml:space="preserve">komen van de </w:t>
      </w:r>
      <w:r>
        <w:rPr>
          <w:rFonts w:ascii="LucidaSansEF" w:hAnsi="LucidaSansEF" w:cs="Lucida Sans Unicode"/>
          <w:sz w:val="20"/>
          <w:szCs w:val="20"/>
        </w:rPr>
        <w:t>Raam</w:t>
      </w:r>
      <w:r w:rsidRPr="00D573EA">
        <w:rPr>
          <w:rFonts w:ascii="LucidaSansEF" w:hAnsi="LucidaSansEF" w:cs="Lucida Sans Unicode"/>
          <w:sz w:val="20"/>
          <w:szCs w:val="20"/>
        </w:rPr>
        <w:t xml:space="preserve">overeenkomst </w:t>
      </w:r>
      <w:r>
        <w:rPr>
          <w:rFonts w:ascii="LucidaSansEF" w:hAnsi="LucidaSansEF" w:cs="Lucida Sans Unicode"/>
          <w:sz w:val="20"/>
          <w:szCs w:val="20"/>
        </w:rPr>
        <w:t>ter</w:t>
      </w:r>
      <w:r w:rsidRPr="00D573EA">
        <w:rPr>
          <w:rFonts w:ascii="LucidaSansEF" w:hAnsi="LucidaSansEF" w:cs="Lucida Sans Unicode"/>
          <w:sz w:val="20"/>
          <w:szCs w:val="20"/>
        </w:rPr>
        <w:t xml:space="preserve"> hand gesteld aan </w:t>
      </w:r>
      <w:r w:rsidRPr="0048217B">
        <w:rPr>
          <w:rFonts w:ascii="LucidaSansEF" w:hAnsi="LucidaSansEF" w:cs="Lucida Sans Unicode"/>
          <w:bCs/>
          <w:color w:val="FF0000"/>
          <w:sz w:val="20"/>
          <w:szCs w:val="20"/>
        </w:rPr>
        <w:t>Leverancier</w:t>
      </w:r>
      <w:r w:rsidRPr="00D573EA">
        <w:rPr>
          <w:rFonts w:ascii="LucidaSansEF" w:hAnsi="LucidaSansEF" w:cs="Lucida Sans Unicode"/>
          <w:sz w:val="20"/>
          <w:szCs w:val="20"/>
        </w:rPr>
        <w:t>, en daarmee is een redelijke mogelijkheid geboden ervan kennis te nemen.</w:t>
      </w:r>
    </w:p>
    <w:p w:rsidR="00FD6555" w:rsidRDefault="00FD6555" w:rsidP="005C360B">
      <w:pPr>
        <w:numPr>
          <w:ilvl w:val="0"/>
          <w:numId w:val="34"/>
        </w:numPr>
        <w:tabs>
          <w:tab w:val="left" w:pos="-1440"/>
        </w:tabs>
        <w:ind w:hanging="720"/>
        <w:rPr>
          <w:rFonts w:ascii="LucidaSansEF" w:hAnsi="LucidaSansEF"/>
          <w:iCs/>
          <w:sz w:val="20"/>
          <w:szCs w:val="20"/>
        </w:rPr>
      </w:pPr>
      <w:r w:rsidRPr="00D573EA">
        <w:rPr>
          <w:rFonts w:ascii="LucidaSansEF" w:hAnsi="LucidaSansEF"/>
          <w:iCs/>
          <w:sz w:val="20"/>
          <w:szCs w:val="20"/>
        </w:rPr>
        <w:t xml:space="preserve">De voorwaarden van </w:t>
      </w:r>
      <w:r w:rsidRPr="0048217B">
        <w:rPr>
          <w:rFonts w:ascii="LucidaSansEF" w:hAnsi="LucidaSansEF" w:cs="Lucida Sans Unicode"/>
          <w:bCs/>
          <w:color w:val="FF0000"/>
          <w:sz w:val="20"/>
          <w:szCs w:val="20"/>
        </w:rPr>
        <w:t>Leverancier</w:t>
      </w:r>
      <w:r w:rsidRPr="00D573EA">
        <w:rPr>
          <w:rFonts w:ascii="LucidaSansEF" w:hAnsi="LucidaSansEF"/>
          <w:iCs/>
          <w:sz w:val="20"/>
          <w:szCs w:val="20"/>
        </w:rPr>
        <w:t xml:space="preserve"> zijn niet van toepassing en worden uitdrukkelijk van de hand gewezen. Dat geldt ook voor alle orders in het kader van deze raamovereenkomst.</w:t>
      </w:r>
    </w:p>
    <w:p w:rsidR="00FD6555" w:rsidRDefault="00FD6555" w:rsidP="005C360B">
      <w:pPr>
        <w:numPr>
          <w:ilvl w:val="0"/>
          <w:numId w:val="34"/>
        </w:numPr>
        <w:tabs>
          <w:tab w:val="clear" w:pos="720"/>
        </w:tabs>
        <w:ind w:hanging="720"/>
        <w:rPr>
          <w:rFonts w:ascii="LucidaSansEF" w:hAnsi="LucidaSansEF" w:cs="Tahoma"/>
          <w:iCs/>
          <w:sz w:val="20"/>
          <w:szCs w:val="20"/>
        </w:rPr>
      </w:pPr>
      <w:r w:rsidRPr="003745F3">
        <w:rPr>
          <w:rFonts w:ascii="LucidaSansEF" w:hAnsi="LucidaSansEF" w:cs="Tahoma"/>
          <w:iCs/>
          <w:color w:val="FF0000"/>
          <w:sz w:val="20"/>
          <w:szCs w:val="20"/>
        </w:rPr>
        <w:t>Document met referentie</w:t>
      </w:r>
      <w:r w:rsidR="00315E51">
        <w:rPr>
          <w:rFonts w:ascii="LucidaSansEF" w:hAnsi="LucidaSansEF" w:cs="Tahoma"/>
          <w:iCs/>
          <w:color w:val="FF0000"/>
          <w:sz w:val="20"/>
          <w:szCs w:val="20"/>
        </w:rPr>
        <w:t xml:space="preserve"> EA …..</w:t>
      </w:r>
      <w:r>
        <w:rPr>
          <w:rFonts w:ascii="LucidaSansEF" w:hAnsi="LucidaSansEF" w:cs="Tahoma"/>
          <w:iCs/>
          <w:sz w:val="20"/>
          <w:szCs w:val="20"/>
        </w:rPr>
        <w:t xml:space="preserve"> dat is opgenomen in bijlage 2</w:t>
      </w:r>
      <w:r w:rsidRPr="00D573EA">
        <w:rPr>
          <w:rFonts w:ascii="LucidaSansEF" w:hAnsi="LucidaSansEF" w:cs="Tahoma"/>
          <w:iCs/>
          <w:sz w:val="20"/>
          <w:szCs w:val="20"/>
        </w:rPr>
        <w:t xml:space="preserve"> bij deze </w:t>
      </w:r>
      <w:r>
        <w:rPr>
          <w:rFonts w:ascii="LucidaSansEF" w:hAnsi="LucidaSansEF" w:cs="Tahoma"/>
          <w:iCs/>
          <w:sz w:val="20"/>
          <w:szCs w:val="20"/>
        </w:rPr>
        <w:t>raamovereenkomst</w:t>
      </w:r>
      <w:r w:rsidRPr="00D573EA">
        <w:rPr>
          <w:rFonts w:ascii="LucidaSansEF" w:hAnsi="LucidaSansEF" w:cs="Tahoma"/>
          <w:iCs/>
          <w:sz w:val="20"/>
          <w:szCs w:val="20"/>
        </w:rPr>
        <w:t xml:space="preserve"> ma</w:t>
      </w:r>
      <w:r>
        <w:rPr>
          <w:rFonts w:ascii="LucidaSansEF" w:hAnsi="LucidaSansEF" w:cs="Tahoma"/>
          <w:iCs/>
          <w:sz w:val="20"/>
          <w:szCs w:val="20"/>
        </w:rPr>
        <w:t>akt</w:t>
      </w:r>
      <w:r w:rsidRPr="00D573EA">
        <w:rPr>
          <w:rFonts w:ascii="LucidaSansEF" w:hAnsi="LucidaSansEF" w:cs="Tahoma"/>
          <w:iCs/>
          <w:sz w:val="20"/>
          <w:szCs w:val="20"/>
        </w:rPr>
        <w:t xml:space="preserve"> een integraal onderdeel uit van deze overeenkomst. Echter voor artikelen uit deze bijlagen die conflicteren met artikelen in deze tekst geldt dat zij niet van toepassing zijn.</w:t>
      </w:r>
    </w:p>
    <w:p w:rsidR="00FD6555" w:rsidRPr="00D573EA" w:rsidRDefault="00FD6555" w:rsidP="005C360B">
      <w:pPr>
        <w:tabs>
          <w:tab w:val="left" w:pos="-1440"/>
        </w:tabs>
        <w:ind w:left="720"/>
        <w:rPr>
          <w:rFonts w:ascii="LucidaSansEF" w:hAnsi="LucidaSansEF"/>
          <w:iCs/>
          <w:sz w:val="20"/>
          <w:szCs w:val="20"/>
        </w:rPr>
      </w:pPr>
    </w:p>
    <w:p w:rsidR="00AF0E67" w:rsidRDefault="00AF0E67" w:rsidP="00AF0E67">
      <w:pPr>
        <w:ind w:left="720" w:hanging="720"/>
        <w:outlineLvl w:val="0"/>
        <w:rPr>
          <w:rFonts w:ascii="LucidaSansEF" w:hAnsi="LucidaSansEF" w:cs="Lucida Sans Unicode"/>
          <w:b/>
          <w:sz w:val="20"/>
          <w:szCs w:val="20"/>
        </w:rPr>
      </w:pPr>
      <w:r w:rsidRPr="00D954A6">
        <w:rPr>
          <w:rFonts w:ascii="LucidaSansEF" w:hAnsi="LucidaSansEF" w:cs="Lucida Sans Unicode"/>
          <w:b/>
          <w:sz w:val="20"/>
          <w:szCs w:val="20"/>
        </w:rPr>
        <w:t>Afwijking algemene inkoopvoorwaarden</w:t>
      </w:r>
    </w:p>
    <w:p w:rsidR="005306C4" w:rsidRDefault="005306C4" w:rsidP="00AF0E67">
      <w:pPr>
        <w:ind w:left="720" w:hanging="720"/>
        <w:outlineLvl w:val="0"/>
        <w:rPr>
          <w:rFonts w:ascii="LucidaSansEF" w:hAnsi="LucidaSansEF" w:cs="Lucida Sans Unicode"/>
          <w:b/>
          <w:sz w:val="20"/>
          <w:szCs w:val="20"/>
        </w:rPr>
      </w:pPr>
    </w:p>
    <w:p w:rsidR="005306C4" w:rsidRDefault="005306C4" w:rsidP="005306C4">
      <w:pPr>
        <w:pStyle w:val="Lijstalinea"/>
        <w:numPr>
          <w:ilvl w:val="0"/>
          <w:numId w:val="34"/>
        </w:numPr>
        <w:ind w:hanging="720"/>
        <w:outlineLvl w:val="0"/>
        <w:rPr>
          <w:rFonts w:ascii="LucidaSansEF" w:hAnsi="LucidaSansEF" w:cs="Lucida Sans Unicode"/>
          <w:sz w:val="20"/>
          <w:szCs w:val="20"/>
        </w:rPr>
      </w:pPr>
      <w:r w:rsidRPr="005306C4">
        <w:rPr>
          <w:rFonts w:ascii="LucidaSansEF" w:hAnsi="LucidaSansEF" w:cs="Lucida Sans Unicode"/>
          <w:sz w:val="20"/>
          <w:szCs w:val="20"/>
        </w:rPr>
        <w:t>Art. 14 Medische Hulpmiddelen, betreft art. 14.2 Houdbaarheidsdatum is op het moment van levering (t.b.v. voorraad VUmc) nog minimaal 12 maanden.</w:t>
      </w:r>
    </w:p>
    <w:p w:rsidR="00AF0E67" w:rsidRDefault="005306C4" w:rsidP="008C40A4">
      <w:pPr>
        <w:pStyle w:val="Lijstalinea"/>
        <w:numPr>
          <w:ilvl w:val="0"/>
          <w:numId w:val="34"/>
        </w:numPr>
        <w:ind w:hanging="720"/>
        <w:outlineLvl w:val="0"/>
        <w:rPr>
          <w:rFonts w:ascii="LucidaSansEF" w:hAnsi="LucidaSansEF" w:cs="Lucida Sans Unicode"/>
          <w:sz w:val="20"/>
          <w:szCs w:val="20"/>
        </w:rPr>
      </w:pPr>
      <w:r w:rsidRPr="005107A0">
        <w:rPr>
          <w:rFonts w:ascii="LucidaSansEF" w:hAnsi="LucidaSansEF" w:cs="Lucida Sans Unicode"/>
          <w:sz w:val="20"/>
          <w:szCs w:val="20"/>
        </w:rPr>
        <w:t xml:space="preserve">Wanneer gewenst </w:t>
      </w:r>
      <w:r w:rsidRPr="005107A0">
        <w:rPr>
          <w:rFonts w:ascii="LucidaSansEF" w:hAnsi="LucidaSansEF" w:cs="Lucida Sans Unicode"/>
          <w:color w:val="FF0000"/>
          <w:sz w:val="20"/>
          <w:szCs w:val="20"/>
        </w:rPr>
        <w:t xml:space="preserve">en </w:t>
      </w:r>
      <w:r w:rsidR="005107A0" w:rsidRPr="005107A0">
        <w:rPr>
          <w:rFonts w:ascii="LucidaSansEF" w:hAnsi="LucidaSansEF" w:cs="Lucida Sans Unicode"/>
          <w:color w:val="FF0000"/>
          <w:sz w:val="20"/>
          <w:szCs w:val="20"/>
        </w:rPr>
        <w:t>in overleg ruilt</w:t>
      </w:r>
      <w:r w:rsidR="005107A0">
        <w:rPr>
          <w:rFonts w:ascii="LucidaSansEF" w:hAnsi="LucidaSansEF" w:cs="Lucida Sans Unicode"/>
          <w:sz w:val="20"/>
          <w:szCs w:val="20"/>
        </w:rPr>
        <w:t xml:space="preserve"> </w:t>
      </w:r>
      <w:r w:rsidRPr="005107A0">
        <w:rPr>
          <w:rFonts w:ascii="LucidaSansEF" w:hAnsi="LucidaSansEF" w:cs="Lucida Sans Unicode"/>
          <w:sz w:val="20"/>
          <w:szCs w:val="20"/>
        </w:rPr>
        <w:t>Leverancier kosteloos materialen (in de originele verpakking en onbeschadigde staat)</w:t>
      </w:r>
      <w:r w:rsidR="005107A0" w:rsidRPr="005107A0">
        <w:rPr>
          <w:rFonts w:ascii="LucidaSansEF" w:hAnsi="LucidaSansEF" w:cs="Lucida Sans Unicode"/>
          <w:sz w:val="20"/>
          <w:szCs w:val="20"/>
        </w:rPr>
        <w:t xml:space="preserve"> uiterlijk </w:t>
      </w:r>
      <w:r w:rsidR="005107A0" w:rsidRPr="005107A0">
        <w:rPr>
          <w:rFonts w:ascii="LucidaSansEF" w:hAnsi="LucidaSansEF" w:cs="Lucida Sans Unicode"/>
          <w:color w:val="FF0000"/>
          <w:sz w:val="20"/>
          <w:szCs w:val="20"/>
        </w:rPr>
        <w:t>6</w:t>
      </w:r>
      <w:r w:rsidRPr="005107A0">
        <w:rPr>
          <w:rFonts w:ascii="LucidaSansEF" w:hAnsi="LucidaSansEF" w:cs="Lucida Sans Unicode"/>
          <w:color w:val="FF0000"/>
          <w:sz w:val="20"/>
          <w:szCs w:val="20"/>
        </w:rPr>
        <w:t xml:space="preserve"> maanden</w:t>
      </w:r>
      <w:r w:rsidRPr="005107A0">
        <w:rPr>
          <w:rFonts w:ascii="LucidaSansEF" w:hAnsi="LucidaSansEF" w:cs="Lucida Sans Unicode"/>
          <w:sz w:val="20"/>
          <w:szCs w:val="20"/>
        </w:rPr>
        <w:t xml:space="preserve"> voor het verstrijken van de houdbaarheidsdatum. </w:t>
      </w:r>
    </w:p>
    <w:p w:rsidR="005107A0" w:rsidRPr="005107A0" w:rsidRDefault="005107A0" w:rsidP="005107A0">
      <w:pPr>
        <w:pStyle w:val="Lijstalinea"/>
        <w:outlineLvl w:val="0"/>
        <w:rPr>
          <w:rFonts w:ascii="LucidaSansEF" w:hAnsi="LucidaSansEF" w:cs="Lucida Sans Unicode"/>
          <w:sz w:val="20"/>
          <w:szCs w:val="20"/>
        </w:rPr>
      </w:pPr>
    </w:p>
    <w:p w:rsidR="00FD6555" w:rsidRPr="00D573EA" w:rsidRDefault="00FD6555" w:rsidP="005C360B">
      <w:pPr>
        <w:ind w:left="720" w:hanging="720"/>
        <w:outlineLvl w:val="0"/>
        <w:rPr>
          <w:rFonts w:ascii="LucidaSansEF" w:hAnsi="LucidaSansEF" w:cs="Lucida Sans Unicode"/>
          <w:b/>
          <w:sz w:val="20"/>
          <w:szCs w:val="20"/>
        </w:rPr>
      </w:pPr>
      <w:r>
        <w:rPr>
          <w:rFonts w:ascii="LucidaSansEF" w:hAnsi="LucidaSansEF" w:cs="Lucida Sans Unicode"/>
          <w:b/>
          <w:sz w:val="20"/>
          <w:szCs w:val="20"/>
        </w:rPr>
        <w:t>Looptijd</w:t>
      </w:r>
    </w:p>
    <w:p w:rsidR="00FD6555" w:rsidRPr="00D573EA" w:rsidRDefault="00FD6555" w:rsidP="005C360B">
      <w:pPr>
        <w:numPr>
          <w:ilvl w:val="0"/>
          <w:numId w:val="32"/>
        </w:numPr>
        <w:tabs>
          <w:tab w:val="clear" w:pos="720"/>
          <w:tab w:val="left" w:pos="-1080"/>
          <w:tab w:val="left" w:pos="-850"/>
          <w:tab w:val="num" w:pos="-720"/>
        </w:tabs>
        <w:ind w:hanging="720"/>
        <w:rPr>
          <w:rFonts w:ascii="LucidaSansEF" w:hAnsi="LucidaSansEF" w:cs="Lucida Sans Unicode"/>
          <w:sz w:val="20"/>
          <w:szCs w:val="20"/>
        </w:rPr>
      </w:pPr>
      <w:r>
        <w:rPr>
          <w:rFonts w:ascii="LucidaSansEF" w:hAnsi="LucidaSansEF" w:cs="Lucida Sans Unicode"/>
          <w:sz w:val="20"/>
          <w:szCs w:val="20"/>
        </w:rPr>
        <w:t xml:space="preserve">De overeenkomst vangt aan op </w:t>
      </w:r>
      <w:r w:rsidRPr="00E33799">
        <w:rPr>
          <w:rFonts w:ascii="LucidaSansEF" w:hAnsi="LucidaSansEF" w:cs="Lucida Sans Unicode"/>
          <w:color w:val="FF0000"/>
          <w:sz w:val="20"/>
          <w:szCs w:val="20"/>
        </w:rPr>
        <w:t>invullen datum</w:t>
      </w:r>
      <w:r>
        <w:rPr>
          <w:rFonts w:ascii="LucidaSansEF" w:hAnsi="LucidaSansEF" w:cs="Lucida Sans Unicode"/>
          <w:sz w:val="20"/>
          <w:szCs w:val="20"/>
        </w:rPr>
        <w:t xml:space="preserve"> en eindigt </w:t>
      </w:r>
      <w:r w:rsidRPr="00E33799">
        <w:rPr>
          <w:rFonts w:ascii="LucidaSansEF" w:hAnsi="LucidaSansEF" w:cs="Lucida Sans Unicode"/>
          <w:color w:val="FF0000"/>
          <w:sz w:val="20"/>
          <w:szCs w:val="20"/>
        </w:rPr>
        <w:t>invullen datum</w:t>
      </w:r>
      <w:r>
        <w:rPr>
          <w:rFonts w:ascii="LucidaSansEF" w:hAnsi="LucidaSansEF" w:cs="Lucida Sans Unicode"/>
          <w:sz w:val="20"/>
          <w:szCs w:val="20"/>
        </w:rPr>
        <w:t xml:space="preserve"> van rechtswege.</w:t>
      </w:r>
      <w:r w:rsidRPr="00D573EA">
        <w:rPr>
          <w:rFonts w:ascii="LucidaSansEF" w:hAnsi="LucidaSansEF" w:cs="Lucida Sans Unicode"/>
          <w:sz w:val="20"/>
          <w:szCs w:val="20"/>
        </w:rPr>
        <w:tab/>
      </w:r>
    </w:p>
    <w:p w:rsidR="00FD6555" w:rsidRPr="00D573EA" w:rsidRDefault="00FD6555" w:rsidP="005C360B">
      <w:pPr>
        <w:ind w:left="720" w:hanging="720"/>
        <w:outlineLvl w:val="0"/>
        <w:rPr>
          <w:rFonts w:ascii="LucidaSansEF" w:hAnsi="LucidaSansEF" w:cs="Lucida Sans Unicode"/>
          <w:b/>
          <w:sz w:val="20"/>
          <w:szCs w:val="20"/>
        </w:rPr>
      </w:pPr>
      <w:r w:rsidRPr="00D573EA">
        <w:rPr>
          <w:rFonts w:ascii="LucidaSansEF" w:hAnsi="LucidaSansEF" w:cs="Lucida Sans Unicode"/>
          <w:b/>
          <w:sz w:val="20"/>
          <w:szCs w:val="20"/>
        </w:rPr>
        <w:t>Prijzen</w:t>
      </w:r>
    </w:p>
    <w:p w:rsidR="00FD6555" w:rsidRPr="00D573EA" w:rsidRDefault="00FD6555" w:rsidP="005C360B">
      <w:pPr>
        <w:numPr>
          <w:ilvl w:val="0"/>
          <w:numId w:val="32"/>
        </w:numPr>
        <w:tabs>
          <w:tab w:val="clear" w:pos="720"/>
          <w:tab w:val="left" w:pos="-1080"/>
          <w:tab w:val="left" w:pos="-850"/>
          <w:tab w:val="num" w:pos="-720"/>
        </w:tabs>
        <w:ind w:hanging="720"/>
        <w:rPr>
          <w:rFonts w:ascii="LucidaSansEF" w:hAnsi="LucidaSansEF" w:cs="Lucida Sans Unicode"/>
          <w:sz w:val="20"/>
          <w:szCs w:val="20"/>
        </w:rPr>
      </w:pPr>
      <w:r w:rsidRPr="00D573EA">
        <w:rPr>
          <w:rFonts w:ascii="LucidaSansEF" w:hAnsi="LucidaSansEF" w:cs="Lucida Sans Unicode"/>
          <w:sz w:val="20"/>
          <w:szCs w:val="20"/>
        </w:rPr>
        <w:t>VU</w:t>
      </w:r>
      <w:r>
        <w:rPr>
          <w:rFonts w:ascii="LucidaSansEF" w:hAnsi="LucidaSansEF" w:cs="Lucida Sans Unicode"/>
          <w:sz w:val="20"/>
          <w:szCs w:val="20"/>
        </w:rPr>
        <w:t xml:space="preserve"> medisch centrum </w:t>
      </w:r>
      <w:r w:rsidRPr="00D573EA">
        <w:rPr>
          <w:rFonts w:ascii="LucidaSansEF" w:hAnsi="LucidaSansEF" w:cs="Lucida Sans Unicode"/>
          <w:sz w:val="20"/>
          <w:szCs w:val="20"/>
        </w:rPr>
        <w:t xml:space="preserve"> accepteert geen prijsindexeringen. De prijzen zijn vast. De in bijlage 1 opgenomen prijzen gelden </w:t>
      </w:r>
      <w:r>
        <w:rPr>
          <w:rFonts w:ascii="LucidaSansEF" w:hAnsi="LucidaSansEF" w:cs="Lucida Sans Unicode"/>
          <w:sz w:val="20"/>
          <w:szCs w:val="20"/>
        </w:rPr>
        <w:t>gedurende de looptijd.</w:t>
      </w:r>
      <w:r w:rsidRPr="00D573EA">
        <w:rPr>
          <w:rFonts w:ascii="LucidaSansEF" w:hAnsi="LucidaSansEF" w:cs="Lucida Sans Unicode"/>
          <w:sz w:val="20"/>
          <w:szCs w:val="20"/>
        </w:rPr>
        <w:tab/>
      </w:r>
    </w:p>
    <w:p w:rsidR="00FD6555" w:rsidRPr="00D573EA" w:rsidRDefault="00FD6555" w:rsidP="005C360B">
      <w:pPr>
        <w:numPr>
          <w:ilvl w:val="0"/>
          <w:numId w:val="32"/>
        </w:numPr>
        <w:tabs>
          <w:tab w:val="clear" w:pos="720"/>
          <w:tab w:val="left" w:pos="-850"/>
          <w:tab w:val="num" w:pos="-720"/>
          <w:tab w:val="left" w:pos="-540"/>
          <w:tab w:val="left" w:pos="-360"/>
        </w:tabs>
        <w:ind w:hanging="720"/>
        <w:rPr>
          <w:rFonts w:ascii="LucidaSansEF" w:hAnsi="LucidaSansEF" w:cs="Lucida Sans Unicode"/>
          <w:sz w:val="20"/>
          <w:szCs w:val="20"/>
        </w:rPr>
      </w:pPr>
      <w:r w:rsidRPr="00D573EA">
        <w:rPr>
          <w:rFonts w:ascii="LucidaSansEF" w:hAnsi="LucidaSansEF" w:cs="Lucida Sans Unicode"/>
          <w:sz w:val="20"/>
          <w:szCs w:val="20"/>
        </w:rPr>
        <w:t xml:space="preserve">Prijsmutaties gaan pas in na wederzijdse schriftelijke overeenstemming </w:t>
      </w:r>
      <w:r>
        <w:rPr>
          <w:rFonts w:ascii="LucidaSansEF" w:hAnsi="LucidaSansEF" w:cs="Lucida Sans Unicode"/>
          <w:sz w:val="20"/>
          <w:szCs w:val="20"/>
        </w:rPr>
        <w:t>door middel van e-</w:t>
      </w:r>
      <w:r w:rsidRPr="00D573EA">
        <w:rPr>
          <w:rFonts w:ascii="LucidaSansEF" w:hAnsi="LucidaSansEF" w:cs="Lucida Sans Unicode"/>
          <w:sz w:val="20"/>
          <w:szCs w:val="20"/>
        </w:rPr>
        <w:t xml:space="preserve">mail of brief, en zullen worden geformaliseerd </w:t>
      </w:r>
      <w:r>
        <w:rPr>
          <w:rFonts w:ascii="LucidaSansEF" w:hAnsi="LucidaSansEF" w:cs="Lucida Sans Unicode"/>
          <w:sz w:val="20"/>
          <w:szCs w:val="20"/>
        </w:rPr>
        <w:t xml:space="preserve">in </w:t>
      </w:r>
      <w:r w:rsidRPr="00D573EA">
        <w:rPr>
          <w:rFonts w:ascii="LucidaSansEF" w:hAnsi="LucidaSansEF" w:cs="Lucida Sans Unicode"/>
          <w:sz w:val="20"/>
          <w:szCs w:val="20"/>
        </w:rPr>
        <w:t>een nieuwe raamovereenkomst.</w:t>
      </w:r>
    </w:p>
    <w:p w:rsidR="00FD6555" w:rsidRPr="00D573EA" w:rsidRDefault="00FD6555" w:rsidP="005C360B">
      <w:pPr>
        <w:ind w:left="720" w:hanging="720"/>
        <w:rPr>
          <w:rFonts w:ascii="LucidaSansEF" w:hAnsi="LucidaSansEF" w:cs="Lucida Sans Unicode"/>
          <w:sz w:val="20"/>
          <w:szCs w:val="20"/>
        </w:rPr>
      </w:pPr>
    </w:p>
    <w:p w:rsidR="00FD6555" w:rsidRPr="00D573EA" w:rsidRDefault="00FD6555" w:rsidP="005C360B">
      <w:pPr>
        <w:ind w:left="720" w:hanging="720"/>
        <w:outlineLvl w:val="0"/>
        <w:rPr>
          <w:rFonts w:ascii="LucidaSansEF" w:hAnsi="LucidaSansEF" w:cs="Lucida Sans Unicode"/>
          <w:b/>
          <w:sz w:val="20"/>
          <w:szCs w:val="20"/>
        </w:rPr>
      </w:pPr>
      <w:r w:rsidRPr="00D573EA">
        <w:rPr>
          <w:rFonts w:ascii="LucidaSansEF" w:hAnsi="LucidaSansEF" w:cs="Lucida Sans Unicode"/>
          <w:b/>
          <w:sz w:val="20"/>
          <w:szCs w:val="20"/>
        </w:rPr>
        <w:t>Logistiek</w:t>
      </w:r>
    </w:p>
    <w:p w:rsidR="006E3511" w:rsidRDefault="00FD6555" w:rsidP="006E3511">
      <w:pPr>
        <w:numPr>
          <w:ilvl w:val="0"/>
          <w:numId w:val="33"/>
        </w:numPr>
        <w:tabs>
          <w:tab w:val="clear" w:pos="720"/>
          <w:tab w:val="num" w:pos="-1260"/>
        </w:tabs>
        <w:ind w:hanging="720"/>
        <w:rPr>
          <w:rFonts w:ascii="LucidaSansEF" w:hAnsi="LucidaSansEF" w:cs="Tahoma"/>
          <w:iCs/>
          <w:sz w:val="20"/>
          <w:szCs w:val="20"/>
        </w:rPr>
      </w:pPr>
      <w:r w:rsidRPr="00D573EA">
        <w:rPr>
          <w:rFonts w:ascii="LucidaSansEF" w:hAnsi="LucidaSansEF" w:cs="Lucida Sans Unicode"/>
          <w:sz w:val="20"/>
          <w:szCs w:val="20"/>
        </w:rPr>
        <w:t>Leverancier</w:t>
      </w:r>
      <w:r w:rsidR="005306C4">
        <w:rPr>
          <w:rFonts w:ascii="LucidaSansEF" w:hAnsi="LucidaSansEF" w:cs="Lucida Sans Unicode"/>
          <w:sz w:val="20"/>
          <w:szCs w:val="20"/>
        </w:rPr>
        <w:t xml:space="preserve"> </w:t>
      </w:r>
      <w:r w:rsidR="007D2D57">
        <w:rPr>
          <w:rFonts w:ascii="LucidaSansEF" w:hAnsi="LucidaSansEF" w:cs="Lucida Sans Unicode"/>
          <w:sz w:val="20"/>
          <w:szCs w:val="20"/>
        </w:rPr>
        <w:t>levert in 95</w:t>
      </w:r>
      <w:r w:rsidR="006E3511">
        <w:rPr>
          <w:rFonts w:ascii="LucidaSansEF" w:hAnsi="LucidaSansEF" w:cs="Lucida Sans Unicode"/>
          <w:sz w:val="20"/>
          <w:szCs w:val="20"/>
        </w:rPr>
        <w:t>% van de gevallen binnen 24-uur</w:t>
      </w:r>
      <w:r w:rsidRPr="00D573EA">
        <w:rPr>
          <w:rFonts w:ascii="LucidaSansEF" w:hAnsi="LucidaSansEF" w:cs="Lucida Sans Unicode"/>
          <w:sz w:val="20"/>
          <w:szCs w:val="20"/>
        </w:rPr>
        <w:t>.</w:t>
      </w:r>
    </w:p>
    <w:p w:rsidR="006E3511" w:rsidRDefault="006E3511" w:rsidP="006E3511">
      <w:pPr>
        <w:numPr>
          <w:ilvl w:val="0"/>
          <w:numId w:val="33"/>
        </w:numPr>
        <w:tabs>
          <w:tab w:val="clear" w:pos="720"/>
          <w:tab w:val="num" w:pos="-1260"/>
        </w:tabs>
        <w:ind w:hanging="720"/>
        <w:rPr>
          <w:rFonts w:ascii="LucidaSansEF" w:hAnsi="LucidaSansEF" w:cs="Tahoma"/>
          <w:iCs/>
          <w:sz w:val="20"/>
          <w:szCs w:val="20"/>
        </w:rPr>
      </w:pPr>
      <w:r>
        <w:rPr>
          <w:rFonts w:ascii="LucidaSansEF" w:hAnsi="LucidaSansEF" w:cs="Tahoma"/>
          <w:iCs/>
          <w:sz w:val="20"/>
          <w:szCs w:val="20"/>
        </w:rPr>
        <w:t>P</w:t>
      </w:r>
      <w:r w:rsidRPr="006E3511">
        <w:rPr>
          <w:rFonts w:ascii="LucidaSansEF" w:hAnsi="LucidaSansEF" w:cs="Tahoma"/>
          <w:iCs/>
          <w:sz w:val="20"/>
          <w:szCs w:val="20"/>
        </w:rPr>
        <w:t xml:space="preserve">roducten voor 12.00 uur besteld </w:t>
      </w:r>
      <w:r>
        <w:rPr>
          <w:rFonts w:ascii="LucidaSansEF" w:hAnsi="LucidaSansEF" w:cs="Tahoma"/>
          <w:iCs/>
          <w:sz w:val="20"/>
          <w:szCs w:val="20"/>
        </w:rPr>
        <w:t xml:space="preserve">worden </w:t>
      </w:r>
      <w:r w:rsidRPr="006E3511">
        <w:rPr>
          <w:rFonts w:ascii="LucidaSansEF" w:hAnsi="LucidaSansEF" w:cs="Tahoma"/>
          <w:iCs/>
          <w:sz w:val="20"/>
          <w:szCs w:val="20"/>
        </w:rPr>
        <w:t>d</w:t>
      </w:r>
      <w:r>
        <w:rPr>
          <w:rFonts w:ascii="LucidaSansEF" w:hAnsi="LucidaSansEF" w:cs="Tahoma"/>
          <w:iCs/>
          <w:sz w:val="20"/>
          <w:szCs w:val="20"/>
        </w:rPr>
        <w:t xml:space="preserve">e volgende dag voor 12.00 uur geleverd </w:t>
      </w:r>
      <w:r w:rsidRPr="006E3511">
        <w:rPr>
          <w:rFonts w:ascii="LucidaSansEF" w:hAnsi="LucidaSansEF" w:cs="Tahoma"/>
          <w:iCs/>
          <w:sz w:val="20"/>
          <w:szCs w:val="20"/>
        </w:rPr>
        <w:t>bij Vumc, afdeling Goederen ontvangst.</w:t>
      </w:r>
    </w:p>
    <w:p w:rsidR="006E3511" w:rsidRDefault="006E3511" w:rsidP="006E3511">
      <w:pPr>
        <w:numPr>
          <w:ilvl w:val="0"/>
          <w:numId w:val="33"/>
        </w:numPr>
        <w:tabs>
          <w:tab w:val="clear" w:pos="720"/>
          <w:tab w:val="num" w:pos="-1260"/>
        </w:tabs>
        <w:ind w:hanging="720"/>
        <w:rPr>
          <w:rFonts w:ascii="LucidaSansEF" w:hAnsi="LucidaSansEF" w:cs="Tahoma"/>
          <w:iCs/>
          <w:sz w:val="20"/>
          <w:szCs w:val="20"/>
        </w:rPr>
      </w:pPr>
      <w:r>
        <w:rPr>
          <w:rFonts w:ascii="LucidaSansEF" w:hAnsi="LucidaSansEF" w:cs="Tahoma"/>
          <w:iCs/>
          <w:sz w:val="20"/>
          <w:szCs w:val="20"/>
        </w:rPr>
        <w:t>Producten zijn per stuk leverbaar</w:t>
      </w:r>
    </w:p>
    <w:p w:rsidR="006E3511" w:rsidRDefault="005306C4" w:rsidP="006E3511">
      <w:pPr>
        <w:numPr>
          <w:ilvl w:val="0"/>
          <w:numId w:val="33"/>
        </w:numPr>
        <w:tabs>
          <w:tab w:val="clear" w:pos="720"/>
          <w:tab w:val="num" w:pos="-1260"/>
        </w:tabs>
        <w:ind w:hanging="720"/>
        <w:rPr>
          <w:rFonts w:ascii="LucidaSansEF" w:hAnsi="LucidaSansEF" w:cs="Tahoma"/>
          <w:iCs/>
          <w:sz w:val="20"/>
          <w:szCs w:val="20"/>
        </w:rPr>
      </w:pPr>
      <w:r>
        <w:rPr>
          <w:rFonts w:ascii="LucidaSansEF" w:hAnsi="LucidaSansEF" w:cs="Tahoma"/>
          <w:iCs/>
          <w:sz w:val="20"/>
          <w:szCs w:val="20"/>
        </w:rPr>
        <w:t>Leverancier is</w:t>
      </w:r>
      <w:r w:rsidR="006E3511" w:rsidRPr="006E3511">
        <w:rPr>
          <w:rFonts w:ascii="LucidaSansEF" w:hAnsi="LucidaSansEF" w:cs="Tahoma"/>
          <w:iCs/>
          <w:sz w:val="20"/>
          <w:szCs w:val="20"/>
        </w:rPr>
        <w:t xml:space="preserve"> op werkdagen tussen 8.00 uur en 17.30 uur te allen tijde telefonisch bereikbaar.</w:t>
      </w:r>
    </w:p>
    <w:p w:rsidR="006E3511" w:rsidRPr="006E3511" w:rsidRDefault="006E3511" w:rsidP="006E3511">
      <w:pPr>
        <w:numPr>
          <w:ilvl w:val="0"/>
          <w:numId w:val="33"/>
        </w:numPr>
        <w:tabs>
          <w:tab w:val="clear" w:pos="720"/>
          <w:tab w:val="num" w:pos="-1260"/>
        </w:tabs>
        <w:ind w:hanging="720"/>
        <w:rPr>
          <w:rFonts w:ascii="LucidaSansEF" w:hAnsi="LucidaSansEF" w:cs="Tahoma"/>
          <w:iCs/>
          <w:sz w:val="20"/>
          <w:szCs w:val="20"/>
        </w:rPr>
      </w:pPr>
      <w:r w:rsidRPr="006E3511">
        <w:rPr>
          <w:rFonts w:ascii="LucidaSansEF" w:hAnsi="LucidaSansEF" w:cs="Tahoma"/>
          <w:iCs/>
          <w:sz w:val="20"/>
          <w:szCs w:val="20"/>
        </w:rPr>
        <w:t>Leverancier is in staat om bij spoed binnen 4 uur te leveren. Waarbij de extra vervoerskosten</w:t>
      </w:r>
      <w:r>
        <w:rPr>
          <w:rFonts w:ascii="LucidaSansEF" w:hAnsi="LucidaSansEF" w:cs="Tahoma"/>
          <w:iCs/>
          <w:sz w:val="20"/>
          <w:szCs w:val="20"/>
        </w:rPr>
        <w:t xml:space="preserve">, afhankelijk van aanleiding, voor rekening van VUmc zijn. </w:t>
      </w:r>
    </w:p>
    <w:p w:rsidR="00B70C2C" w:rsidRPr="00B70C2C" w:rsidRDefault="00B70C2C" w:rsidP="00B70C2C">
      <w:pPr>
        <w:numPr>
          <w:ilvl w:val="0"/>
          <w:numId w:val="33"/>
        </w:numPr>
        <w:tabs>
          <w:tab w:val="clear" w:pos="720"/>
          <w:tab w:val="num" w:pos="-1260"/>
        </w:tabs>
        <w:ind w:hanging="720"/>
        <w:rPr>
          <w:rFonts w:ascii="LucidaSansEF" w:hAnsi="LucidaSansEF" w:cs="Tahoma"/>
          <w:iCs/>
          <w:sz w:val="20"/>
          <w:szCs w:val="20"/>
        </w:rPr>
      </w:pPr>
      <w:r w:rsidRPr="00315E51">
        <w:rPr>
          <w:rFonts w:ascii="LucidaSansEF" w:hAnsi="LucidaSansEF" w:cs="Tahoma"/>
          <w:iCs/>
          <w:sz w:val="20"/>
          <w:szCs w:val="20"/>
        </w:rPr>
        <w:t>Verpakking:</w:t>
      </w:r>
      <w:r>
        <w:rPr>
          <w:rFonts w:ascii="LucidaSansEF" w:hAnsi="LucidaSansEF" w:cs="Tahoma"/>
          <w:iCs/>
          <w:sz w:val="20"/>
          <w:szCs w:val="20"/>
        </w:rPr>
        <w:t xml:space="preserve"> h</w:t>
      </w:r>
      <w:r w:rsidRPr="00315E51">
        <w:rPr>
          <w:rFonts w:ascii="LucidaSansEF" w:hAnsi="LucidaSansEF" w:cs="Tahoma"/>
          <w:iCs/>
          <w:sz w:val="20"/>
          <w:szCs w:val="20"/>
        </w:rPr>
        <w:t xml:space="preserve">et Device/de Lead is per stuk en </w:t>
      </w:r>
      <w:r w:rsidR="005306C4" w:rsidRPr="00315E51">
        <w:rPr>
          <w:rFonts w:ascii="LucidaSansEF" w:hAnsi="LucidaSansEF" w:cs="Tahoma"/>
          <w:iCs/>
          <w:sz w:val="20"/>
          <w:szCs w:val="20"/>
        </w:rPr>
        <w:t>steriel</w:t>
      </w:r>
      <w:r w:rsidRPr="00315E51">
        <w:rPr>
          <w:rFonts w:ascii="LucidaSansEF" w:hAnsi="LucidaSansEF" w:cs="Tahoma"/>
          <w:iCs/>
          <w:sz w:val="20"/>
          <w:szCs w:val="20"/>
        </w:rPr>
        <w:t xml:space="preserve"> verpakt. De uitgifte verpakking bevat minimaal de volgende informatie:</w:t>
      </w:r>
    </w:p>
    <w:p w:rsidR="00B70C2C" w:rsidRPr="00B70C2C" w:rsidRDefault="00B70C2C" w:rsidP="00B70C2C">
      <w:pPr>
        <w:ind w:left="720"/>
        <w:rPr>
          <w:rFonts w:ascii="LucidaSansEF" w:hAnsi="LucidaSansEF" w:cs="Tahoma"/>
          <w:iCs/>
          <w:sz w:val="20"/>
          <w:szCs w:val="20"/>
        </w:rPr>
      </w:pPr>
      <w:r w:rsidRPr="00315E51">
        <w:rPr>
          <w:rFonts w:ascii="LucidaSansEF" w:hAnsi="LucidaSansEF" w:cs="Tahoma"/>
          <w:iCs/>
          <w:sz w:val="20"/>
          <w:szCs w:val="20"/>
        </w:rPr>
        <w:t>Omschrijving artikel, lotnummer, Artikelcode leverancier, CE+notified body, latexvrij, - Steriel en pyrogeenvrij, Expiratiedatum, Afmetingen/ maatvoering (indien van toepassing), Barcode.</w:t>
      </w:r>
    </w:p>
    <w:p w:rsidR="00B70C2C" w:rsidRDefault="00B70C2C" w:rsidP="00B70C2C">
      <w:pPr>
        <w:rPr>
          <w:rFonts w:ascii="LucidaSansEF" w:hAnsi="LucidaSansEF" w:cs="Tahoma"/>
          <w:iCs/>
          <w:sz w:val="20"/>
          <w:szCs w:val="20"/>
        </w:rPr>
      </w:pPr>
    </w:p>
    <w:p w:rsidR="00315E51" w:rsidRDefault="00315E51" w:rsidP="00B70C2C">
      <w:pPr>
        <w:rPr>
          <w:rFonts w:ascii="LucidaSansEF" w:hAnsi="LucidaSansEF" w:cs="Tahoma"/>
          <w:iCs/>
          <w:sz w:val="20"/>
          <w:szCs w:val="20"/>
        </w:rPr>
      </w:pPr>
    </w:p>
    <w:p w:rsidR="000479B5" w:rsidRDefault="000479B5" w:rsidP="00B70C2C">
      <w:pPr>
        <w:rPr>
          <w:rFonts w:ascii="LucidaSansEF" w:hAnsi="LucidaSansEF" w:cs="Tahoma"/>
          <w:iCs/>
          <w:sz w:val="20"/>
          <w:szCs w:val="20"/>
        </w:rPr>
      </w:pPr>
    </w:p>
    <w:p w:rsidR="000479B5" w:rsidRDefault="000479B5" w:rsidP="00B70C2C">
      <w:pPr>
        <w:rPr>
          <w:rFonts w:ascii="LucidaSansEF" w:hAnsi="LucidaSansEF" w:cs="Tahoma"/>
          <w:iCs/>
          <w:sz w:val="20"/>
          <w:szCs w:val="20"/>
        </w:rPr>
      </w:pPr>
    </w:p>
    <w:p w:rsidR="006E3511" w:rsidRPr="00BC5129" w:rsidRDefault="00BC5129" w:rsidP="00B70C2C">
      <w:pPr>
        <w:rPr>
          <w:rFonts w:ascii="LucidaSansEF" w:hAnsi="LucidaSansEF" w:cs="Tahoma"/>
          <w:b/>
          <w:iCs/>
          <w:sz w:val="20"/>
          <w:szCs w:val="20"/>
        </w:rPr>
      </w:pPr>
      <w:r w:rsidRPr="00BC5129">
        <w:rPr>
          <w:rFonts w:ascii="LucidaSansEF" w:hAnsi="LucidaSansEF" w:cs="Tahoma"/>
          <w:b/>
          <w:iCs/>
          <w:sz w:val="20"/>
          <w:szCs w:val="20"/>
        </w:rPr>
        <w:t>Recall</w:t>
      </w:r>
    </w:p>
    <w:p w:rsidR="00FD6555" w:rsidRDefault="00FD6555" w:rsidP="005C360B">
      <w:pPr>
        <w:ind w:left="720" w:hanging="720"/>
        <w:rPr>
          <w:rFonts w:ascii="LucidaSansEF" w:hAnsi="LucidaSansEF" w:cs="Tahoma"/>
          <w:iCs/>
          <w:sz w:val="20"/>
          <w:szCs w:val="20"/>
        </w:rPr>
      </w:pPr>
    </w:p>
    <w:p w:rsidR="00BC5129" w:rsidRPr="00650CAF" w:rsidRDefault="00650CAF" w:rsidP="00650CAF">
      <w:pPr>
        <w:pStyle w:val="Lijstalinea"/>
        <w:numPr>
          <w:ilvl w:val="0"/>
          <w:numId w:val="38"/>
        </w:numPr>
        <w:rPr>
          <w:rFonts w:ascii="LucidaSansEF" w:hAnsi="LucidaSansEF" w:cs="Tahoma"/>
          <w:iCs/>
          <w:sz w:val="20"/>
          <w:szCs w:val="20"/>
        </w:rPr>
      </w:pPr>
      <w:r w:rsidRPr="00650CAF">
        <w:rPr>
          <w:rFonts w:ascii="LucidaSansEF" w:hAnsi="LucidaSansEF" w:cs="Tahoma"/>
          <w:iCs/>
          <w:sz w:val="20"/>
          <w:szCs w:val="20"/>
        </w:rPr>
        <w:lastRenderedPageBreak/>
        <w:t xml:space="preserve">Zie </w:t>
      </w:r>
      <w:r w:rsidRPr="00650CAF">
        <w:rPr>
          <w:rFonts w:ascii="LucidaSansEF" w:hAnsi="LucidaSansEF" w:cs="Lucida Sans Unicode"/>
          <w:sz w:val="20"/>
          <w:szCs w:val="20"/>
        </w:rPr>
        <w:t xml:space="preserve">Algemene Inkoopvoorwaarden VU medisch centrum februari 2012, </w:t>
      </w:r>
      <w:r w:rsidRPr="00650CAF">
        <w:rPr>
          <w:rFonts w:ascii="LucidaSansEF" w:hAnsi="LucidaSansEF" w:cs="Tahoma"/>
          <w:iCs/>
          <w:sz w:val="20"/>
          <w:szCs w:val="20"/>
        </w:rPr>
        <w:t xml:space="preserve">bijlage A, aanvulling art 14.6 aangaande </w:t>
      </w:r>
      <w:r w:rsidR="00BC5129" w:rsidRPr="00650CAF">
        <w:rPr>
          <w:rFonts w:ascii="LucidaSansEF" w:hAnsi="LucidaSansEF" w:cs="Tahoma"/>
          <w:iCs/>
          <w:sz w:val="20"/>
          <w:szCs w:val="20"/>
        </w:rPr>
        <w:t>een recall</w:t>
      </w:r>
      <w:r>
        <w:rPr>
          <w:rFonts w:ascii="LucidaSansEF" w:hAnsi="LucidaSansEF" w:cs="Tahoma"/>
          <w:iCs/>
          <w:sz w:val="20"/>
          <w:szCs w:val="20"/>
        </w:rPr>
        <w:t>.</w:t>
      </w:r>
      <w:r w:rsidR="00BC5129" w:rsidRPr="00650CAF">
        <w:rPr>
          <w:rFonts w:ascii="LucidaSansEF" w:hAnsi="LucidaSansEF" w:cs="Tahoma"/>
          <w:iCs/>
          <w:sz w:val="20"/>
          <w:szCs w:val="20"/>
        </w:rPr>
        <w:t xml:space="preserve"> </w:t>
      </w:r>
    </w:p>
    <w:p w:rsidR="00BC5129" w:rsidRPr="00AE332A" w:rsidRDefault="00BC5129" w:rsidP="005C360B">
      <w:pPr>
        <w:ind w:left="720" w:hanging="720"/>
        <w:rPr>
          <w:rFonts w:ascii="LucidaSansEF" w:hAnsi="LucidaSansEF" w:cs="Tahoma"/>
          <w:iCs/>
          <w:sz w:val="20"/>
          <w:szCs w:val="20"/>
        </w:rPr>
      </w:pPr>
    </w:p>
    <w:p w:rsidR="00FD6555" w:rsidRPr="00AE332A" w:rsidRDefault="00FD6555" w:rsidP="005C360B">
      <w:pPr>
        <w:ind w:left="720" w:hanging="720"/>
        <w:rPr>
          <w:rFonts w:ascii="LucidaSansEF" w:hAnsi="LucidaSansEF" w:cs="Tahoma"/>
          <w:b/>
          <w:iCs/>
          <w:sz w:val="20"/>
          <w:szCs w:val="20"/>
        </w:rPr>
      </w:pPr>
      <w:r w:rsidRPr="00AE332A">
        <w:rPr>
          <w:rFonts w:ascii="LucidaSansEF" w:hAnsi="LucidaSansEF" w:cs="Lucida Sans Unicode"/>
          <w:b/>
          <w:sz w:val="20"/>
          <w:szCs w:val="20"/>
        </w:rPr>
        <w:t xml:space="preserve">Contactpersonen VU medisch centrum en </w:t>
      </w:r>
      <w:r w:rsidRPr="0048217B">
        <w:rPr>
          <w:rFonts w:ascii="LucidaSansEF" w:hAnsi="LucidaSansEF" w:cs="Lucida Sans Unicode"/>
          <w:b/>
          <w:bCs/>
          <w:color w:val="FF0000"/>
          <w:sz w:val="20"/>
          <w:szCs w:val="20"/>
        </w:rPr>
        <w:t>Leverancier</w:t>
      </w:r>
    </w:p>
    <w:p w:rsidR="00FD6555" w:rsidRPr="00AE332A" w:rsidRDefault="00FD6555" w:rsidP="005C360B">
      <w:pPr>
        <w:pStyle w:val="Ballontekst"/>
        <w:ind w:left="720" w:hanging="720"/>
        <w:rPr>
          <w:rFonts w:ascii="LucidaSansEF" w:hAnsi="LucidaSansEF"/>
          <w:iCs/>
          <w:sz w:val="20"/>
          <w:szCs w:val="20"/>
        </w:rPr>
      </w:pPr>
    </w:p>
    <w:p w:rsidR="00FD6555" w:rsidRPr="00D573EA" w:rsidRDefault="00FD6555" w:rsidP="005C360B">
      <w:pPr>
        <w:pStyle w:val="Ballontekst"/>
        <w:ind w:left="720" w:hanging="720"/>
        <w:rPr>
          <w:rFonts w:ascii="LucidaSansEF" w:hAnsi="LucidaSansEF"/>
          <w:iCs/>
          <w:sz w:val="20"/>
          <w:szCs w:val="20"/>
        </w:rPr>
      </w:pPr>
      <w:r>
        <w:rPr>
          <w:rFonts w:ascii="LucidaSansEF" w:hAnsi="LucidaSansEF"/>
          <w:iCs/>
          <w:sz w:val="20"/>
          <w:szCs w:val="20"/>
        </w:rPr>
        <w:t xml:space="preserve">Operationele Inkoop VU medisch centrum </w:t>
      </w:r>
      <w:r>
        <w:rPr>
          <w:rFonts w:ascii="LucidaSansEF" w:hAnsi="LucidaSansEF"/>
          <w:iCs/>
          <w:sz w:val="20"/>
          <w:szCs w:val="20"/>
        </w:rPr>
        <w:tab/>
      </w:r>
      <w:r w:rsidRPr="0077253D">
        <w:rPr>
          <w:rFonts w:ascii="LucidaSansEF" w:hAnsi="LucidaSansEF"/>
          <w:iCs/>
          <w:color w:val="FF0000"/>
          <w:sz w:val="20"/>
          <w:szCs w:val="20"/>
        </w:rPr>
        <w:t>naam oi</w:t>
      </w:r>
      <w:r w:rsidRPr="0077253D">
        <w:rPr>
          <w:rFonts w:ascii="LucidaSansEF" w:hAnsi="LucidaSansEF"/>
          <w:iCs/>
          <w:color w:val="FF0000"/>
          <w:sz w:val="20"/>
          <w:szCs w:val="20"/>
        </w:rPr>
        <w:tab/>
      </w:r>
      <w:r w:rsidRPr="0077253D">
        <w:rPr>
          <w:rFonts w:ascii="LucidaSansEF" w:hAnsi="LucidaSansEF"/>
          <w:iCs/>
          <w:color w:val="FF0000"/>
          <w:sz w:val="20"/>
          <w:szCs w:val="20"/>
        </w:rPr>
        <w:tab/>
        <w:t>tel oi</w:t>
      </w:r>
      <w:r w:rsidRPr="0077253D">
        <w:rPr>
          <w:rFonts w:ascii="LucidaSansEF" w:hAnsi="LucidaSansEF"/>
          <w:iCs/>
          <w:color w:val="FF0000"/>
          <w:sz w:val="20"/>
          <w:szCs w:val="20"/>
        </w:rPr>
        <w:tab/>
      </w:r>
      <w:r>
        <w:rPr>
          <w:rFonts w:ascii="LucidaSansEF" w:hAnsi="LucidaSansEF"/>
          <w:iCs/>
          <w:sz w:val="20"/>
          <w:szCs w:val="20"/>
        </w:rPr>
        <w:t xml:space="preserve"> </w:t>
      </w:r>
    </w:p>
    <w:p w:rsidR="00FD6555" w:rsidRPr="00D573EA" w:rsidRDefault="00FD6555" w:rsidP="005C360B">
      <w:pPr>
        <w:pStyle w:val="Ballontekst"/>
        <w:ind w:left="720" w:hanging="720"/>
        <w:rPr>
          <w:rFonts w:ascii="LucidaSansEF" w:hAnsi="LucidaSansEF"/>
          <w:iCs/>
          <w:sz w:val="20"/>
          <w:szCs w:val="20"/>
        </w:rPr>
      </w:pPr>
      <w:r>
        <w:rPr>
          <w:rFonts w:ascii="LucidaSansEF" w:hAnsi="LucidaSansEF"/>
          <w:iCs/>
          <w:sz w:val="20"/>
          <w:szCs w:val="20"/>
        </w:rPr>
        <w:t>Tactische inkoop VU medisch centrum</w:t>
      </w:r>
      <w:r>
        <w:rPr>
          <w:rFonts w:ascii="LucidaSansEF" w:hAnsi="LucidaSansEF"/>
          <w:iCs/>
          <w:sz w:val="20"/>
          <w:szCs w:val="20"/>
        </w:rPr>
        <w:tab/>
      </w:r>
      <w:r>
        <w:rPr>
          <w:rFonts w:ascii="LucidaSansEF" w:hAnsi="LucidaSansEF"/>
          <w:iCs/>
          <w:sz w:val="20"/>
          <w:szCs w:val="20"/>
        </w:rPr>
        <w:tab/>
      </w:r>
      <w:r w:rsidR="00315E51" w:rsidRPr="00315E51">
        <w:rPr>
          <w:rFonts w:ascii="LucidaSansEF" w:hAnsi="LucidaSansEF"/>
          <w:iCs/>
          <w:sz w:val="20"/>
          <w:szCs w:val="20"/>
        </w:rPr>
        <w:t>Eric Dupont</w:t>
      </w:r>
      <w:r w:rsidRPr="00315E51">
        <w:rPr>
          <w:rFonts w:ascii="LucidaSansEF" w:hAnsi="LucidaSansEF"/>
          <w:iCs/>
          <w:sz w:val="20"/>
          <w:szCs w:val="20"/>
        </w:rPr>
        <w:tab/>
      </w:r>
      <w:r w:rsidRPr="00315E51">
        <w:rPr>
          <w:rFonts w:ascii="LucidaSansEF" w:hAnsi="LucidaSansEF"/>
          <w:iCs/>
          <w:sz w:val="20"/>
          <w:szCs w:val="20"/>
        </w:rPr>
        <w:tab/>
        <w:t xml:space="preserve">tel </w:t>
      </w:r>
      <w:r w:rsidR="00315E51" w:rsidRPr="00315E51">
        <w:rPr>
          <w:rFonts w:ascii="LucidaSansEF" w:hAnsi="LucidaSansEF"/>
          <w:iCs/>
          <w:sz w:val="20"/>
          <w:szCs w:val="20"/>
        </w:rPr>
        <w:t>020-444 2</w:t>
      </w:r>
      <w:r w:rsidR="00315E51">
        <w:rPr>
          <w:rFonts w:ascii="LucidaSansEF" w:hAnsi="LucidaSansEF"/>
          <w:iCs/>
          <w:sz w:val="20"/>
          <w:szCs w:val="20"/>
        </w:rPr>
        <w:t>0</w:t>
      </w:r>
      <w:r w:rsidR="00315E51" w:rsidRPr="00315E51">
        <w:rPr>
          <w:rFonts w:ascii="LucidaSansEF" w:hAnsi="LucidaSansEF"/>
          <w:iCs/>
          <w:sz w:val="20"/>
          <w:szCs w:val="20"/>
        </w:rPr>
        <w:t>23</w:t>
      </w:r>
    </w:p>
    <w:p w:rsidR="00FD6555" w:rsidRDefault="00FD6555" w:rsidP="005C360B">
      <w:pPr>
        <w:ind w:left="720" w:hanging="720"/>
        <w:rPr>
          <w:rFonts w:ascii="LucidaSansEF" w:hAnsi="LucidaSansEF"/>
          <w:iCs/>
          <w:color w:val="FF0000"/>
          <w:sz w:val="20"/>
          <w:szCs w:val="20"/>
        </w:rPr>
      </w:pPr>
      <w:r w:rsidRPr="009210C5">
        <w:rPr>
          <w:rFonts w:ascii="LucidaSansEF" w:hAnsi="LucidaSansEF" w:cs="Lucida Sans Unicode"/>
          <w:color w:val="FF0000"/>
          <w:sz w:val="20"/>
          <w:szCs w:val="20"/>
        </w:rPr>
        <w:t>Leverancier</w:t>
      </w:r>
      <w:r>
        <w:rPr>
          <w:rFonts w:ascii="LucidaSansEF" w:hAnsi="LucidaSansEF" w:cs="Lucida Sans Unicode"/>
          <w:sz w:val="20"/>
          <w:szCs w:val="20"/>
        </w:rPr>
        <w:tab/>
      </w:r>
      <w:r>
        <w:rPr>
          <w:rFonts w:ascii="LucidaSansEF" w:hAnsi="LucidaSansEF" w:cs="Lucida Sans Unicode"/>
          <w:sz w:val="20"/>
          <w:szCs w:val="20"/>
        </w:rPr>
        <w:tab/>
      </w:r>
      <w:r>
        <w:rPr>
          <w:rFonts w:ascii="LucidaSansEF" w:hAnsi="LucidaSansEF" w:cs="Lucida Sans Unicode"/>
          <w:sz w:val="20"/>
          <w:szCs w:val="20"/>
        </w:rPr>
        <w:tab/>
      </w:r>
      <w:r>
        <w:rPr>
          <w:rFonts w:ascii="LucidaSansEF" w:hAnsi="LucidaSansEF" w:cs="Lucida Sans Unicode"/>
          <w:sz w:val="20"/>
          <w:szCs w:val="20"/>
        </w:rPr>
        <w:tab/>
      </w:r>
      <w:r>
        <w:rPr>
          <w:rFonts w:ascii="LucidaSansEF" w:hAnsi="LucidaSansEF" w:cs="Lucida Sans Unicode"/>
          <w:sz w:val="20"/>
          <w:szCs w:val="20"/>
        </w:rPr>
        <w:tab/>
      </w:r>
      <w:r w:rsidRPr="000A1772">
        <w:rPr>
          <w:rFonts w:ascii="LucidaSansEF" w:hAnsi="LucidaSansEF"/>
          <w:iCs/>
          <w:color w:val="FF0000"/>
          <w:sz w:val="20"/>
          <w:szCs w:val="20"/>
        </w:rPr>
        <w:t>naam ti</w:t>
      </w:r>
      <w:r w:rsidRPr="000A1772">
        <w:rPr>
          <w:rFonts w:ascii="LucidaSansEF" w:hAnsi="LucidaSansEF"/>
          <w:iCs/>
          <w:color w:val="FF0000"/>
          <w:sz w:val="20"/>
          <w:szCs w:val="20"/>
        </w:rPr>
        <w:tab/>
      </w:r>
      <w:r w:rsidRPr="000A1772">
        <w:rPr>
          <w:rFonts w:ascii="LucidaSansEF" w:hAnsi="LucidaSansEF"/>
          <w:iCs/>
          <w:color w:val="FF0000"/>
          <w:sz w:val="20"/>
          <w:szCs w:val="20"/>
        </w:rPr>
        <w:tab/>
      </w:r>
      <w:r w:rsidRPr="000A1772">
        <w:rPr>
          <w:rFonts w:ascii="LucidaSansEF" w:hAnsi="LucidaSansEF"/>
          <w:iCs/>
          <w:color w:val="FF0000"/>
          <w:sz w:val="20"/>
          <w:szCs w:val="20"/>
        </w:rPr>
        <w:tab/>
        <w:t>tel ti</w:t>
      </w:r>
    </w:p>
    <w:p w:rsidR="0046667A" w:rsidRDefault="0046667A" w:rsidP="005C360B">
      <w:pPr>
        <w:ind w:left="720" w:hanging="720"/>
        <w:rPr>
          <w:rFonts w:ascii="LucidaSansEF" w:hAnsi="LucidaSansEF" w:cs="Lucida Sans Unicode"/>
          <w:sz w:val="20"/>
          <w:szCs w:val="20"/>
        </w:rPr>
      </w:pPr>
    </w:p>
    <w:p w:rsidR="0046667A" w:rsidRDefault="0046667A" w:rsidP="005C360B">
      <w:pPr>
        <w:ind w:left="720" w:hanging="720"/>
        <w:rPr>
          <w:rFonts w:ascii="LucidaSansEF" w:hAnsi="LucidaSansEF" w:cs="Lucida Sans Unicode"/>
          <w:b/>
          <w:sz w:val="20"/>
          <w:szCs w:val="20"/>
        </w:rPr>
      </w:pPr>
      <w:r w:rsidRPr="00AE332A">
        <w:rPr>
          <w:rFonts w:ascii="LucidaSansEF" w:hAnsi="LucidaSansEF" w:cs="Lucida Sans Unicode"/>
          <w:b/>
          <w:sz w:val="20"/>
          <w:szCs w:val="20"/>
        </w:rPr>
        <w:t>Contactpersonen VU medisch centrum</w:t>
      </w:r>
      <w:r>
        <w:rPr>
          <w:rFonts w:ascii="LucidaSansEF" w:hAnsi="LucidaSansEF" w:cs="Lucida Sans Unicode"/>
          <w:b/>
          <w:sz w:val="20"/>
          <w:szCs w:val="20"/>
        </w:rPr>
        <w:t xml:space="preserve"> voor maandrapportage:</w:t>
      </w:r>
    </w:p>
    <w:p w:rsidR="0046667A" w:rsidRPr="005107A0" w:rsidRDefault="0046667A" w:rsidP="005C360B">
      <w:pPr>
        <w:ind w:left="720" w:hanging="720"/>
        <w:rPr>
          <w:rFonts w:ascii="LucidaSansEF" w:hAnsi="LucidaSansEF" w:cs="Lucida Sans Unicode"/>
          <w:sz w:val="20"/>
          <w:szCs w:val="20"/>
          <w:lang w:val="fr-FR"/>
        </w:rPr>
      </w:pPr>
      <w:r w:rsidRPr="005107A0">
        <w:rPr>
          <w:rFonts w:ascii="LucidaSansEF" w:hAnsi="LucidaSansEF" w:cs="Lucida Sans Unicode"/>
          <w:sz w:val="20"/>
          <w:szCs w:val="20"/>
          <w:lang w:val="fr-FR"/>
        </w:rPr>
        <w:t xml:space="preserve">Cardiologie: </w:t>
      </w:r>
      <w:r w:rsidR="003B6990" w:rsidRPr="005107A0">
        <w:rPr>
          <w:rFonts w:ascii="LucidaSansEF" w:hAnsi="LucidaSansEF" w:cs="Lucida Sans Unicode"/>
          <w:sz w:val="20"/>
          <w:szCs w:val="20"/>
          <w:lang w:val="fr-FR"/>
        </w:rPr>
        <w:tab/>
      </w:r>
      <w:r w:rsidR="003B6990" w:rsidRPr="005107A0">
        <w:rPr>
          <w:rFonts w:ascii="LucidaSansEF" w:hAnsi="LucidaSansEF" w:cs="Lucida Sans Unicode"/>
          <w:sz w:val="20"/>
          <w:szCs w:val="20"/>
          <w:lang w:val="fr-FR"/>
        </w:rPr>
        <w:tab/>
      </w:r>
      <w:r w:rsidR="003B6990" w:rsidRPr="005107A0">
        <w:rPr>
          <w:rFonts w:ascii="LucidaSansEF" w:hAnsi="LucidaSansEF" w:cs="Lucida Sans Unicode"/>
          <w:sz w:val="20"/>
          <w:szCs w:val="20"/>
          <w:lang w:val="fr-FR"/>
        </w:rPr>
        <w:tab/>
      </w:r>
      <w:r w:rsidR="003B6990" w:rsidRPr="005107A0">
        <w:rPr>
          <w:rFonts w:ascii="LucidaSansEF" w:hAnsi="LucidaSansEF" w:cs="Lucida Sans Unicode"/>
          <w:sz w:val="20"/>
          <w:szCs w:val="20"/>
          <w:lang w:val="fr-FR"/>
        </w:rPr>
        <w:tab/>
      </w:r>
      <w:r w:rsidR="003B6990" w:rsidRPr="005107A0">
        <w:rPr>
          <w:rFonts w:ascii="LucidaSansEF" w:hAnsi="LucidaSansEF" w:cs="Lucida Sans Unicode"/>
          <w:sz w:val="20"/>
          <w:szCs w:val="20"/>
          <w:lang w:val="fr-FR"/>
        </w:rPr>
        <w:tab/>
      </w:r>
      <w:r w:rsidR="000479B5" w:rsidRPr="005107A0">
        <w:rPr>
          <w:rFonts w:ascii="LucidaSansEF" w:hAnsi="LucidaSansEF" w:cs="Lucida Sans Unicode"/>
          <w:sz w:val="20"/>
          <w:szCs w:val="20"/>
          <w:lang w:val="fr-FR"/>
        </w:rPr>
        <w:t>hr. dr. Michiel Kemme</w:t>
      </w:r>
      <w:r w:rsidR="003B6990" w:rsidRPr="005107A0">
        <w:rPr>
          <w:rFonts w:ascii="LucidaSansEF" w:hAnsi="LucidaSansEF"/>
          <w:iCs/>
          <w:color w:val="FF0000"/>
          <w:sz w:val="20"/>
          <w:szCs w:val="20"/>
          <w:lang w:val="fr-FR"/>
        </w:rPr>
        <w:tab/>
      </w:r>
      <w:r w:rsidR="000479B5" w:rsidRPr="005107A0">
        <w:rPr>
          <w:rFonts w:ascii="LucidaSansEF" w:hAnsi="LucidaSansEF"/>
          <w:iCs/>
          <w:color w:val="FF0000"/>
          <w:sz w:val="20"/>
          <w:szCs w:val="20"/>
          <w:lang w:val="fr-FR"/>
        </w:rPr>
        <w:t>e-mail;</w:t>
      </w:r>
    </w:p>
    <w:p w:rsidR="0046667A" w:rsidRPr="00D573EA" w:rsidRDefault="0046667A" w:rsidP="005C360B">
      <w:pPr>
        <w:ind w:left="720" w:hanging="720"/>
        <w:rPr>
          <w:rFonts w:ascii="LucidaSansEF" w:hAnsi="LucidaSansEF" w:cs="Lucida Sans Unicode"/>
          <w:sz w:val="20"/>
          <w:szCs w:val="20"/>
        </w:rPr>
      </w:pPr>
      <w:r>
        <w:rPr>
          <w:rFonts w:ascii="LucidaSansEF" w:hAnsi="LucidaSansEF" w:cs="Lucida Sans Unicode"/>
          <w:sz w:val="20"/>
          <w:szCs w:val="20"/>
        </w:rPr>
        <w:t xml:space="preserve">Inkoop: </w:t>
      </w:r>
      <w:r w:rsidR="003B6990">
        <w:rPr>
          <w:rFonts w:ascii="LucidaSansEF" w:hAnsi="LucidaSansEF" w:cs="Lucida Sans Unicode"/>
          <w:sz w:val="20"/>
          <w:szCs w:val="20"/>
        </w:rPr>
        <w:tab/>
      </w:r>
      <w:r w:rsidR="003B6990">
        <w:rPr>
          <w:rFonts w:ascii="LucidaSansEF" w:hAnsi="LucidaSansEF" w:cs="Lucida Sans Unicode"/>
          <w:sz w:val="20"/>
          <w:szCs w:val="20"/>
        </w:rPr>
        <w:tab/>
      </w:r>
      <w:r w:rsidR="003B6990">
        <w:rPr>
          <w:rFonts w:ascii="LucidaSansEF" w:hAnsi="LucidaSansEF" w:cs="Lucida Sans Unicode"/>
          <w:sz w:val="20"/>
          <w:szCs w:val="20"/>
        </w:rPr>
        <w:tab/>
      </w:r>
      <w:r w:rsidR="003B6990">
        <w:rPr>
          <w:rFonts w:ascii="LucidaSansEF" w:hAnsi="LucidaSansEF" w:cs="Lucida Sans Unicode"/>
          <w:sz w:val="20"/>
          <w:szCs w:val="20"/>
        </w:rPr>
        <w:tab/>
      </w:r>
      <w:r w:rsidR="003B6990">
        <w:rPr>
          <w:rFonts w:ascii="LucidaSansEF" w:hAnsi="LucidaSansEF" w:cs="Lucida Sans Unicode"/>
          <w:sz w:val="20"/>
          <w:szCs w:val="20"/>
        </w:rPr>
        <w:tab/>
      </w:r>
      <w:r w:rsidR="000479B5" w:rsidRPr="000479B5">
        <w:rPr>
          <w:rFonts w:ascii="LucidaSansEF" w:hAnsi="LucidaSansEF"/>
          <w:iCs/>
          <w:sz w:val="20"/>
          <w:szCs w:val="20"/>
        </w:rPr>
        <w:t>Eric Dupont</w:t>
      </w:r>
      <w:r w:rsidR="003B6990" w:rsidRPr="000479B5">
        <w:rPr>
          <w:rFonts w:ascii="LucidaSansEF" w:hAnsi="LucidaSansEF"/>
          <w:iCs/>
          <w:sz w:val="20"/>
          <w:szCs w:val="20"/>
        </w:rPr>
        <w:t xml:space="preserve"> </w:t>
      </w:r>
      <w:r w:rsidR="003B6990" w:rsidRPr="0077253D">
        <w:rPr>
          <w:rFonts w:ascii="LucidaSansEF" w:hAnsi="LucidaSansEF"/>
          <w:iCs/>
          <w:color w:val="FF0000"/>
          <w:sz w:val="20"/>
          <w:szCs w:val="20"/>
        </w:rPr>
        <w:tab/>
      </w:r>
      <w:r w:rsidR="003B6990" w:rsidRPr="0077253D">
        <w:rPr>
          <w:rFonts w:ascii="LucidaSansEF" w:hAnsi="LucidaSansEF"/>
          <w:iCs/>
          <w:color w:val="FF0000"/>
          <w:sz w:val="20"/>
          <w:szCs w:val="20"/>
        </w:rPr>
        <w:tab/>
      </w:r>
      <w:r w:rsidR="000479B5">
        <w:rPr>
          <w:rFonts w:ascii="LucidaSansEF" w:hAnsi="LucidaSansEF"/>
          <w:iCs/>
          <w:color w:val="FF0000"/>
          <w:sz w:val="20"/>
          <w:szCs w:val="20"/>
        </w:rPr>
        <w:t>e</w:t>
      </w:r>
      <w:r w:rsidR="003B6990">
        <w:rPr>
          <w:rFonts w:ascii="LucidaSansEF" w:hAnsi="LucidaSansEF"/>
          <w:iCs/>
          <w:color w:val="FF0000"/>
          <w:sz w:val="20"/>
          <w:szCs w:val="20"/>
        </w:rPr>
        <w:t>-mail:</w:t>
      </w:r>
    </w:p>
    <w:p w:rsidR="00FD6555" w:rsidRPr="00AE332A" w:rsidRDefault="00FD6555" w:rsidP="005C360B">
      <w:pPr>
        <w:ind w:left="720" w:hanging="720"/>
        <w:rPr>
          <w:rFonts w:ascii="LucidaSansEF" w:hAnsi="LucidaSansEF" w:cs="Lucida Sans Unicode"/>
          <w:sz w:val="20"/>
          <w:szCs w:val="20"/>
        </w:rPr>
      </w:pPr>
    </w:p>
    <w:p w:rsidR="00FD6555" w:rsidRPr="00AE332A" w:rsidRDefault="00FD6555" w:rsidP="005C360B">
      <w:pPr>
        <w:ind w:left="720" w:hanging="720"/>
        <w:outlineLvl w:val="0"/>
        <w:rPr>
          <w:rFonts w:ascii="LucidaSansEF" w:hAnsi="LucidaSansEF" w:cs="Lucida Sans Unicode"/>
          <w:b/>
          <w:sz w:val="20"/>
          <w:szCs w:val="20"/>
        </w:rPr>
      </w:pPr>
      <w:r w:rsidRPr="00AE332A">
        <w:rPr>
          <w:rFonts w:ascii="LucidaSansEF" w:hAnsi="LucidaSansEF" w:cs="Lucida Sans Unicode"/>
          <w:b/>
          <w:sz w:val="20"/>
          <w:szCs w:val="20"/>
        </w:rPr>
        <w:t>Bijlagen</w:t>
      </w:r>
    </w:p>
    <w:p w:rsidR="00FD6555" w:rsidRDefault="00982F5E" w:rsidP="005C360B">
      <w:pPr>
        <w:numPr>
          <w:ilvl w:val="0"/>
          <w:numId w:val="35"/>
        </w:numPr>
        <w:tabs>
          <w:tab w:val="clear" w:pos="720"/>
          <w:tab w:val="num" w:pos="-180"/>
        </w:tabs>
        <w:ind w:hanging="720"/>
        <w:rPr>
          <w:rFonts w:ascii="LucidaSansEF" w:hAnsi="LucidaSansEF" w:cs="Lucida Sans Unicode"/>
          <w:sz w:val="20"/>
          <w:szCs w:val="20"/>
        </w:rPr>
      </w:pPr>
      <w:r>
        <w:rPr>
          <w:rFonts w:ascii="LucidaSansEF" w:hAnsi="LucidaSansEF" w:cs="Lucida Sans Unicode"/>
          <w:sz w:val="20"/>
          <w:szCs w:val="20"/>
        </w:rPr>
        <w:t>Prijslijst</w:t>
      </w:r>
    </w:p>
    <w:p w:rsidR="00B86B5E" w:rsidRDefault="00982F5E" w:rsidP="00B86B5E">
      <w:pPr>
        <w:numPr>
          <w:ilvl w:val="0"/>
          <w:numId w:val="35"/>
        </w:numPr>
        <w:tabs>
          <w:tab w:val="clear" w:pos="720"/>
          <w:tab w:val="num" w:pos="-180"/>
        </w:tabs>
        <w:ind w:hanging="720"/>
        <w:rPr>
          <w:rFonts w:ascii="LucidaSansEF" w:hAnsi="LucidaSansEF" w:cs="Lucida Sans Unicode"/>
          <w:sz w:val="20"/>
          <w:szCs w:val="20"/>
        </w:rPr>
      </w:pPr>
      <w:r>
        <w:rPr>
          <w:rFonts w:ascii="LucidaSansEF" w:hAnsi="LucidaSansEF" w:cs="Lucida Sans Unicode"/>
          <w:sz w:val="20"/>
          <w:szCs w:val="20"/>
        </w:rPr>
        <w:t>Aanbestedingsformulieren</w:t>
      </w:r>
    </w:p>
    <w:p w:rsidR="00982F5E" w:rsidRPr="00B86B5E" w:rsidRDefault="00B86B5E" w:rsidP="00B86B5E">
      <w:pPr>
        <w:numPr>
          <w:ilvl w:val="0"/>
          <w:numId w:val="35"/>
        </w:numPr>
        <w:tabs>
          <w:tab w:val="clear" w:pos="720"/>
          <w:tab w:val="num" w:pos="-180"/>
        </w:tabs>
        <w:ind w:hanging="720"/>
        <w:rPr>
          <w:rFonts w:ascii="LucidaSansEF" w:hAnsi="LucidaSansEF" w:cs="Lucida Sans Unicode"/>
          <w:sz w:val="20"/>
          <w:szCs w:val="20"/>
        </w:rPr>
      </w:pPr>
      <w:r w:rsidRPr="00B86B5E">
        <w:rPr>
          <w:rFonts w:ascii="LucidaSansEF" w:hAnsi="LucidaSansEF" w:cs="Lucida Sans Unicode"/>
          <w:sz w:val="20"/>
          <w:szCs w:val="20"/>
        </w:rPr>
        <w:t>Maandelijks accountoverzicht</w:t>
      </w:r>
      <w:r>
        <w:rPr>
          <w:rFonts w:ascii="LucidaSansEF" w:hAnsi="LucidaSansEF" w:cs="Lucida Sans Unicode"/>
          <w:sz w:val="20"/>
          <w:szCs w:val="20"/>
        </w:rPr>
        <w:t xml:space="preserve"> Leverancier</w:t>
      </w:r>
    </w:p>
    <w:p w:rsidR="00982F5E" w:rsidRPr="00AE332A" w:rsidRDefault="00982F5E" w:rsidP="005C360B">
      <w:pPr>
        <w:numPr>
          <w:ilvl w:val="0"/>
          <w:numId w:val="35"/>
        </w:numPr>
        <w:tabs>
          <w:tab w:val="clear" w:pos="720"/>
          <w:tab w:val="num" w:pos="-180"/>
        </w:tabs>
        <w:ind w:hanging="720"/>
        <w:rPr>
          <w:rFonts w:ascii="LucidaSansEF" w:hAnsi="LucidaSansEF" w:cs="Lucida Sans Unicode"/>
          <w:sz w:val="20"/>
          <w:szCs w:val="20"/>
        </w:rPr>
      </w:pPr>
      <w:r>
        <w:rPr>
          <w:rFonts w:ascii="LucidaSansEF" w:hAnsi="LucidaSansEF" w:cs="Lucida Sans Unicode"/>
          <w:sz w:val="20"/>
          <w:szCs w:val="20"/>
        </w:rPr>
        <w:t>Bruikleenovereenkomst t.b.v. programmeertoestellen</w:t>
      </w:r>
    </w:p>
    <w:p w:rsidR="00FD6555" w:rsidRPr="00AE332A" w:rsidRDefault="00FD6555" w:rsidP="005C360B">
      <w:pPr>
        <w:numPr>
          <w:ilvl w:val="0"/>
          <w:numId w:val="35"/>
        </w:numPr>
        <w:tabs>
          <w:tab w:val="clear" w:pos="720"/>
          <w:tab w:val="num" w:pos="-180"/>
        </w:tabs>
        <w:ind w:hanging="720"/>
        <w:rPr>
          <w:rFonts w:ascii="LucidaSansEF" w:hAnsi="LucidaSansEF" w:cs="Lucida Sans Unicode"/>
          <w:sz w:val="20"/>
          <w:szCs w:val="20"/>
        </w:rPr>
      </w:pPr>
      <w:r w:rsidRPr="00AE332A">
        <w:rPr>
          <w:rFonts w:ascii="LucidaSansEF" w:hAnsi="LucidaSansEF" w:cs="Lucida Sans Unicode"/>
          <w:sz w:val="20"/>
          <w:szCs w:val="20"/>
        </w:rPr>
        <w:t>Algemene Inkoopvoorwaarden VU medisch centrum februari 2012</w:t>
      </w:r>
    </w:p>
    <w:p w:rsidR="00FD6555" w:rsidRPr="00AE332A" w:rsidRDefault="00FD6555" w:rsidP="005C360B">
      <w:pPr>
        <w:ind w:left="720" w:hanging="720"/>
        <w:rPr>
          <w:rFonts w:ascii="LucidaSansEF" w:hAnsi="LucidaSansEF" w:cs="Lucida Sans Unicode"/>
          <w:sz w:val="20"/>
          <w:szCs w:val="20"/>
        </w:rPr>
      </w:pPr>
    </w:p>
    <w:p w:rsidR="00FD6555" w:rsidRPr="00D573EA" w:rsidRDefault="00FD6555" w:rsidP="005C360B">
      <w:pPr>
        <w:ind w:left="720" w:hanging="720"/>
        <w:rPr>
          <w:rFonts w:ascii="LucidaSansEF" w:hAnsi="LucidaSansEF" w:cs="Lucida Sans Unicode"/>
          <w:sz w:val="20"/>
          <w:szCs w:val="20"/>
        </w:rPr>
      </w:pPr>
      <w:r w:rsidRPr="00D573EA">
        <w:rPr>
          <w:rFonts w:ascii="LucidaSansEF" w:hAnsi="LucidaSansEF" w:cs="Lucida Sans Unicode"/>
          <w:sz w:val="20"/>
          <w:szCs w:val="20"/>
        </w:rPr>
        <w:t xml:space="preserve">Aldus overeengekomen op </w:t>
      </w:r>
      <w:r w:rsidRPr="000A1772">
        <w:rPr>
          <w:rFonts w:ascii="LucidaSansEF" w:hAnsi="LucidaSansEF" w:cs="Lucida Sans Unicode"/>
          <w:color w:val="FF0000"/>
          <w:sz w:val="20"/>
          <w:szCs w:val="20"/>
        </w:rPr>
        <w:t>datum</w:t>
      </w:r>
      <w:r w:rsidRPr="00D573EA">
        <w:rPr>
          <w:rFonts w:ascii="LucidaSansEF" w:hAnsi="LucidaSansEF" w:cs="Lucida Sans Unicode"/>
          <w:sz w:val="20"/>
          <w:szCs w:val="20"/>
        </w:rPr>
        <w:t>,</w:t>
      </w:r>
    </w:p>
    <w:p w:rsidR="00FD6555" w:rsidRPr="00D573EA" w:rsidRDefault="00FD6555" w:rsidP="005C360B">
      <w:pPr>
        <w:ind w:left="720" w:hanging="720"/>
        <w:rPr>
          <w:rFonts w:ascii="LucidaSansEF" w:hAnsi="LucidaSansEF" w:cs="Lucida Sans Unicode"/>
          <w:sz w:val="20"/>
          <w:szCs w:val="20"/>
        </w:rPr>
      </w:pPr>
    </w:p>
    <w:p w:rsidR="00FD6555" w:rsidRPr="00D573EA" w:rsidRDefault="00FD6555" w:rsidP="005C360B">
      <w:pPr>
        <w:ind w:left="720" w:hanging="720"/>
        <w:outlineLvl w:val="0"/>
        <w:rPr>
          <w:rFonts w:ascii="LucidaSansEF" w:hAnsi="LucidaSansEF" w:cs="Lucida Sans Unicode"/>
          <w:sz w:val="20"/>
          <w:szCs w:val="20"/>
        </w:rPr>
      </w:pPr>
      <w:r>
        <w:rPr>
          <w:rFonts w:ascii="LucidaSansEF" w:hAnsi="LucidaSansEF" w:cs="Lucida Sans Unicode"/>
          <w:sz w:val="20"/>
          <w:szCs w:val="20"/>
        </w:rPr>
        <w:t>VU medisch centrum</w:t>
      </w:r>
      <w:r w:rsidRPr="00D573EA">
        <w:rPr>
          <w:rFonts w:ascii="LucidaSansEF" w:hAnsi="LucidaSansEF" w:cs="Lucida Sans Unicode"/>
          <w:sz w:val="20"/>
          <w:szCs w:val="20"/>
        </w:rPr>
        <w:t>:</w:t>
      </w:r>
      <w:r w:rsidRPr="00D573EA">
        <w:rPr>
          <w:rFonts w:ascii="LucidaSansEF" w:hAnsi="LucidaSansEF" w:cs="Lucida Sans Unicode"/>
          <w:sz w:val="20"/>
          <w:szCs w:val="20"/>
        </w:rPr>
        <w:tab/>
      </w:r>
      <w:r>
        <w:rPr>
          <w:rFonts w:ascii="LucidaSansEF" w:hAnsi="LucidaSansEF" w:cs="Lucida Sans Unicode"/>
          <w:sz w:val="20"/>
          <w:szCs w:val="20"/>
        </w:rPr>
        <w:tab/>
      </w:r>
      <w:r>
        <w:rPr>
          <w:rFonts w:ascii="LucidaSansEF" w:hAnsi="LucidaSansEF" w:cs="Lucida Sans Unicode"/>
          <w:sz w:val="20"/>
          <w:szCs w:val="20"/>
        </w:rPr>
        <w:tab/>
      </w:r>
      <w:r w:rsidRPr="00D573EA">
        <w:rPr>
          <w:rFonts w:ascii="LucidaSansEF" w:hAnsi="LucidaSansEF" w:cs="Lucida Sans Unicode"/>
          <w:sz w:val="20"/>
          <w:szCs w:val="20"/>
        </w:rPr>
        <w:tab/>
      </w:r>
      <w:r w:rsidRPr="00D573EA">
        <w:rPr>
          <w:rFonts w:ascii="LucidaSansEF" w:hAnsi="LucidaSansEF" w:cs="Lucida Sans Unicode"/>
          <w:sz w:val="20"/>
          <w:szCs w:val="20"/>
        </w:rPr>
        <w:tab/>
      </w:r>
      <w:r>
        <w:rPr>
          <w:rFonts w:ascii="LucidaSansEF" w:hAnsi="LucidaSansEF"/>
          <w:iCs/>
          <w:color w:val="FF0000"/>
          <w:sz w:val="20"/>
          <w:szCs w:val="20"/>
        </w:rPr>
        <w:t>L</w:t>
      </w:r>
      <w:r w:rsidRPr="000A1772">
        <w:rPr>
          <w:rFonts w:ascii="LucidaSansEF" w:hAnsi="LucidaSansEF"/>
          <w:iCs/>
          <w:color w:val="FF0000"/>
          <w:sz w:val="20"/>
          <w:szCs w:val="20"/>
        </w:rPr>
        <w:t>everancier</w:t>
      </w:r>
      <w:r w:rsidRPr="00D573EA">
        <w:rPr>
          <w:rFonts w:ascii="LucidaSansEF" w:hAnsi="LucidaSansEF" w:cs="Lucida Sans Unicode"/>
          <w:sz w:val="20"/>
          <w:szCs w:val="20"/>
        </w:rPr>
        <w:t xml:space="preserve"> :</w:t>
      </w:r>
      <w:r w:rsidRPr="00D573EA">
        <w:rPr>
          <w:rFonts w:ascii="LucidaSansEF" w:hAnsi="LucidaSansEF" w:cs="Lucida Sans Unicode"/>
          <w:sz w:val="20"/>
          <w:szCs w:val="20"/>
        </w:rPr>
        <w:tab/>
      </w:r>
      <w:r w:rsidRPr="00D573EA">
        <w:rPr>
          <w:rFonts w:ascii="LucidaSansEF" w:hAnsi="LucidaSansEF" w:cs="Lucida Sans Unicode"/>
          <w:sz w:val="20"/>
          <w:szCs w:val="20"/>
        </w:rPr>
        <w:tab/>
      </w:r>
      <w:r w:rsidRPr="00D573EA">
        <w:rPr>
          <w:rFonts w:ascii="LucidaSansEF" w:hAnsi="LucidaSansEF" w:cs="Lucida Sans Unicode"/>
          <w:sz w:val="20"/>
          <w:szCs w:val="20"/>
        </w:rPr>
        <w:tab/>
      </w:r>
    </w:p>
    <w:p w:rsidR="00FD6555" w:rsidRPr="00D573EA" w:rsidRDefault="00FD6555" w:rsidP="005C360B">
      <w:pPr>
        <w:ind w:left="720" w:hanging="720"/>
        <w:rPr>
          <w:rFonts w:ascii="LucidaSansEF" w:hAnsi="LucidaSansEF" w:cs="Lucida Sans Unicode"/>
          <w:sz w:val="20"/>
          <w:szCs w:val="20"/>
        </w:rPr>
      </w:pPr>
    </w:p>
    <w:p w:rsidR="00FD6555" w:rsidRPr="00D573EA" w:rsidRDefault="00FD6555" w:rsidP="005C360B">
      <w:pPr>
        <w:pStyle w:val="Ballontekst"/>
        <w:ind w:left="720" w:hanging="720"/>
        <w:rPr>
          <w:rFonts w:ascii="LucidaSansEF" w:hAnsi="LucidaSansEF"/>
          <w:iCs/>
          <w:sz w:val="20"/>
          <w:szCs w:val="20"/>
        </w:rPr>
      </w:pPr>
      <w:r w:rsidRPr="000A1772">
        <w:rPr>
          <w:rFonts w:ascii="LucidaSansEF" w:hAnsi="LucidaSansEF"/>
          <w:iCs/>
          <w:color w:val="FF0000"/>
          <w:sz w:val="20"/>
          <w:szCs w:val="20"/>
        </w:rPr>
        <w:t>naam</w:t>
      </w:r>
      <w:r w:rsidRPr="00D573EA">
        <w:rPr>
          <w:rFonts w:ascii="LucidaSansEF" w:hAnsi="LucidaSansEF"/>
          <w:sz w:val="20"/>
          <w:szCs w:val="20"/>
        </w:rPr>
        <w:tab/>
      </w:r>
      <w:r w:rsidRPr="00D573EA">
        <w:rPr>
          <w:rFonts w:ascii="LucidaSansEF" w:hAnsi="LucidaSansEF"/>
          <w:sz w:val="20"/>
          <w:szCs w:val="20"/>
        </w:rPr>
        <w:tab/>
      </w:r>
      <w:r w:rsidRPr="00D573EA">
        <w:rPr>
          <w:rFonts w:ascii="LucidaSansEF" w:hAnsi="LucidaSansEF"/>
          <w:sz w:val="20"/>
          <w:szCs w:val="20"/>
        </w:rPr>
        <w:tab/>
      </w:r>
      <w:r w:rsidRPr="00D573EA">
        <w:rPr>
          <w:rFonts w:ascii="LucidaSansEF" w:hAnsi="LucidaSansEF"/>
          <w:sz w:val="20"/>
          <w:szCs w:val="20"/>
        </w:rPr>
        <w:tab/>
      </w:r>
      <w:r>
        <w:rPr>
          <w:rFonts w:ascii="LucidaSansEF" w:hAnsi="LucidaSansEF"/>
          <w:sz w:val="20"/>
          <w:szCs w:val="20"/>
        </w:rPr>
        <w:tab/>
      </w:r>
      <w:r>
        <w:rPr>
          <w:rFonts w:ascii="LucidaSansEF" w:hAnsi="LucidaSansEF"/>
          <w:sz w:val="20"/>
          <w:szCs w:val="20"/>
        </w:rPr>
        <w:tab/>
      </w:r>
      <w:r>
        <w:rPr>
          <w:rFonts w:ascii="LucidaSansEF" w:hAnsi="LucidaSansEF"/>
          <w:sz w:val="20"/>
          <w:szCs w:val="20"/>
        </w:rPr>
        <w:tab/>
      </w:r>
      <w:r w:rsidRPr="000A1772">
        <w:rPr>
          <w:rFonts w:ascii="LucidaSansEF" w:hAnsi="LucidaSansEF"/>
          <w:iCs/>
          <w:color w:val="FF0000"/>
          <w:sz w:val="20"/>
          <w:szCs w:val="20"/>
        </w:rPr>
        <w:t>naam</w:t>
      </w:r>
    </w:p>
    <w:p w:rsidR="00FD6555" w:rsidRPr="00D573EA" w:rsidRDefault="00FD6555" w:rsidP="005C360B">
      <w:pPr>
        <w:tabs>
          <w:tab w:val="left" w:pos="-1080"/>
          <w:tab w:val="left" w:pos="-540"/>
          <w:tab w:val="left" w:pos="-360"/>
          <w:tab w:val="left" w:pos="-180"/>
        </w:tabs>
        <w:suppressAutoHyphens/>
        <w:ind w:left="720" w:hanging="720"/>
        <w:jc w:val="both"/>
        <w:rPr>
          <w:rFonts w:ascii="LucidaSansEF" w:hAnsi="LucidaSansEF"/>
          <w:iCs/>
          <w:sz w:val="20"/>
          <w:szCs w:val="20"/>
        </w:rPr>
      </w:pPr>
      <w:r w:rsidRPr="000A1772">
        <w:rPr>
          <w:rFonts w:ascii="LucidaSansEF" w:hAnsi="LucidaSansEF"/>
          <w:iCs/>
          <w:color w:val="FF0000"/>
          <w:sz w:val="20"/>
          <w:szCs w:val="20"/>
        </w:rPr>
        <w:t>functie</w:t>
      </w:r>
      <w:r w:rsidRPr="00D573EA">
        <w:rPr>
          <w:rFonts w:ascii="LucidaSansEF" w:hAnsi="LucidaSansEF"/>
          <w:iCs/>
          <w:sz w:val="20"/>
          <w:szCs w:val="20"/>
        </w:rPr>
        <w:tab/>
      </w:r>
      <w:r w:rsidRPr="00D573EA">
        <w:rPr>
          <w:rFonts w:ascii="LucidaSansEF" w:hAnsi="LucidaSansEF"/>
          <w:iCs/>
          <w:sz w:val="20"/>
          <w:szCs w:val="20"/>
        </w:rPr>
        <w:tab/>
      </w:r>
      <w:r w:rsidRPr="00D573EA">
        <w:rPr>
          <w:rFonts w:ascii="LucidaSansEF" w:hAnsi="LucidaSansEF"/>
          <w:iCs/>
          <w:sz w:val="20"/>
          <w:szCs w:val="20"/>
        </w:rPr>
        <w:tab/>
      </w:r>
      <w:r w:rsidRPr="00D573EA">
        <w:rPr>
          <w:rFonts w:ascii="LucidaSansEF" w:hAnsi="LucidaSansEF"/>
          <w:iCs/>
          <w:sz w:val="20"/>
          <w:szCs w:val="20"/>
        </w:rPr>
        <w:tab/>
      </w:r>
      <w:r>
        <w:rPr>
          <w:rFonts w:ascii="LucidaSansEF" w:hAnsi="LucidaSansEF"/>
          <w:iCs/>
          <w:sz w:val="20"/>
          <w:szCs w:val="20"/>
        </w:rPr>
        <w:tab/>
      </w:r>
      <w:r>
        <w:rPr>
          <w:rFonts w:ascii="LucidaSansEF" w:hAnsi="LucidaSansEF"/>
          <w:iCs/>
          <w:sz w:val="20"/>
          <w:szCs w:val="20"/>
        </w:rPr>
        <w:tab/>
      </w:r>
      <w:r>
        <w:rPr>
          <w:rFonts w:ascii="LucidaSansEF" w:hAnsi="LucidaSansEF"/>
          <w:iCs/>
          <w:sz w:val="20"/>
          <w:szCs w:val="20"/>
        </w:rPr>
        <w:tab/>
      </w:r>
      <w:r w:rsidRPr="000A1772">
        <w:rPr>
          <w:rFonts w:ascii="LucidaSansEF" w:hAnsi="LucidaSansEF"/>
          <w:iCs/>
          <w:color w:val="FF0000"/>
          <w:sz w:val="20"/>
          <w:szCs w:val="20"/>
        </w:rPr>
        <w:t>functie</w:t>
      </w:r>
    </w:p>
    <w:p w:rsidR="00FD6555" w:rsidRPr="00440A7C" w:rsidRDefault="00FD6555" w:rsidP="00440A7C">
      <w:pPr>
        <w:tabs>
          <w:tab w:val="left" w:pos="874"/>
          <w:tab w:val="left" w:pos="1724"/>
          <w:tab w:val="left" w:pos="2026"/>
          <w:tab w:val="left" w:pos="2575"/>
          <w:tab w:val="left" w:pos="2746"/>
          <w:tab w:val="left" w:pos="3426"/>
          <w:tab w:val="left" w:pos="4277"/>
          <w:tab w:val="left" w:pos="5128"/>
          <w:tab w:val="left" w:pos="5978"/>
          <w:tab w:val="left" w:pos="6829"/>
          <w:tab w:val="left" w:pos="7680"/>
          <w:tab w:val="left" w:pos="8531"/>
          <w:tab w:val="left" w:pos="9382"/>
        </w:tabs>
        <w:suppressAutoHyphens/>
        <w:jc w:val="both"/>
      </w:pPr>
      <w:r>
        <w:rPr>
          <w:rFonts w:ascii="LucidaSansEF" w:hAnsi="LucidaSansEF"/>
          <w:iCs/>
          <w:sz w:val="20"/>
          <w:szCs w:val="20"/>
        </w:rPr>
        <w:br w:type="page"/>
      </w:r>
      <w:r>
        <w:rPr>
          <w:rFonts w:ascii="Lucida Sans Unicode" w:hAnsi="Lucida Sans Unicode" w:cs="Lucida Sans Unicode"/>
          <w:b/>
          <w:sz w:val="20"/>
          <w:szCs w:val="20"/>
        </w:rPr>
        <w:lastRenderedPageBreak/>
        <w:t>Bijlagen 1,</w:t>
      </w:r>
      <w:r w:rsidRPr="00CB14F4">
        <w:rPr>
          <w:rFonts w:ascii="Lucida Sans Unicode" w:hAnsi="Lucida Sans Unicode" w:cs="Lucida Sans Unicode"/>
          <w:b/>
          <w:sz w:val="20"/>
          <w:szCs w:val="20"/>
        </w:rPr>
        <w:t xml:space="preserve"> Prijslijst.</w:t>
      </w:r>
    </w:p>
    <w:p w:rsidR="00FD6555" w:rsidRDefault="00982F5E" w:rsidP="000D3378">
      <w:pPr>
        <w:rPr>
          <w:rFonts w:ascii="Lucida Sans Unicode" w:hAnsi="Lucida Sans Unicode" w:cs="Lucida Sans Unicode"/>
          <w:b/>
          <w:i/>
          <w:color w:val="FF0000"/>
          <w:sz w:val="20"/>
          <w:szCs w:val="20"/>
        </w:rPr>
      </w:pPr>
      <w:r w:rsidRPr="00982F5E">
        <w:rPr>
          <w:rFonts w:ascii="Lucida Sans Unicode" w:hAnsi="Lucida Sans Unicode" w:cs="Lucida Sans Unicode"/>
          <w:b/>
          <w:i/>
          <w:color w:val="FF0000"/>
          <w:sz w:val="20"/>
          <w:szCs w:val="20"/>
        </w:rPr>
        <w:t>Volgt t.z.t.</w:t>
      </w:r>
    </w:p>
    <w:p w:rsidR="00AF0E67" w:rsidRPr="00982F5E" w:rsidRDefault="00AF0E67" w:rsidP="000D3378">
      <w:pPr>
        <w:rPr>
          <w:rFonts w:ascii="Lucida Sans Unicode" w:hAnsi="Lucida Sans Unicode" w:cs="Lucida Sans Unicode"/>
          <w:b/>
          <w:i/>
          <w:color w:val="FF0000"/>
          <w:sz w:val="20"/>
          <w:szCs w:val="20"/>
        </w:rPr>
      </w:pPr>
    </w:p>
    <w:p w:rsidR="00982F5E" w:rsidRDefault="00982F5E" w:rsidP="00982F5E">
      <w:pPr>
        <w:rPr>
          <w:rFonts w:ascii="Lucida Sans Unicode" w:hAnsi="Lucida Sans Unicode" w:cs="Lucida Sans Unicode"/>
          <w:b/>
          <w:sz w:val="20"/>
          <w:szCs w:val="20"/>
        </w:rPr>
      </w:pPr>
      <w:r>
        <w:rPr>
          <w:rFonts w:ascii="Lucida Sans Unicode" w:hAnsi="Lucida Sans Unicode" w:cs="Lucida Sans Unicode"/>
          <w:b/>
          <w:sz w:val="20"/>
          <w:szCs w:val="20"/>
        </w:rPr>
        <w:t>Bijlagen 2,</w:t>
      </w:r>
      <w:r w:rsidRPr="00CB14F4">
        <w:rPr>
          <w:rFonts w:ascii="Lucida Sans Unicode" w:hAnsi="Lucida Sans Unicode" w:cs="Lucida Sans Unicode"/>
          <w:b/>
          <w:sz w:val="20"/>
          <w:szCs w:val="20"/>
        </w:rPr>
        <w:t xml:space="preserve"> </w:t>
      </w:r>
      <w:r w:rsidRPr="00982F5E">
        <w:rPr>
          <w:rFonts w:ascii="Lucida Sans Unicode" w:hAnsi="Lucida Sans Unicode" w:cs="Lucida Sans Unicode"/>
          <w:b/>
          <w:sz w:val="20"/>
          <w:szCs w:val="20"/>
        </w:rPr>
        <w:t>Aanbestedingsformulieren</w:t>
      </w:r>
    </w:p>
    <w:p w:rsidR="00982F5E" w:rsidRPr="00982F5E" w:rsidRDefault="00982F5E" w:rsidP="00982F5E">
      <w:pPr>
        <w:rPr>
          <w:rFonts w:ascii="Lucida Sans Unicode" w:hAnsi="Lucida Sans Unicode" w:cs="Lucida Sans Unicode"/>
          <w:b/>
          <w:i/>
          <w:color w:val="FF0000"/>
          <w:sz w:val="20"/>
          <w:szCs w:val="20"/>
        </w:rPr>
      </w:pPr>
      <w:r w:rsidRPr="00982F5E">
        <w:rPr>
          <w:rFonts w:ascii="Lucida Sans Unicode" w:hAnsi="Lucida Sans Unicode" w:cs="Lucida Sans Unicode"/>
          <w:b/>
          <w:i/>
          <w:color w:val="FF0000"/>
          <w:sz w:val="20"/>
          <w:szCs w:val="20"/>
        </w:rPr>
        <w:t>Volgt t.z.t.</w:t>
      </w:r>
    </w:p>
    <w:p w:rsidR="00982F5E" w:rsidRDefault="00982F5E" w:rsidP="00982F5E">
      <w:pPr>
        <w:rPr>
          <w:rFonts w:ascii="Lucida Sans Unicode" w:hAnsi="Lucida Sans Unicode" w:cs="Lucida Sans Unicode"/>
          <w:b/>
          <w:sz w:val="20"/>
          <w:szCs w:val="20"/>
        </w:rPr>
      </w:pPr>
    </w:p>
    <w:p w:rsidR="00B86B5E" w:rsidRDefault="00982F5E" w:rsidP="00B86B5E">
      <w:pPr>
        <w:tabs>
          <w:tab w:val="num" w:pos="-180"/>
        </w:tabs>
        <w:rPr>
          <w:rFonts w:ascii="Lucida Sans Unicode" w:hAnsi="Lucida Sans Unicode" w:cs="Lucida Sans Unicode"/>
          <w:b/>
          <w:sz w:val="20"/>
          <w:szCs w:val="20"/>
        </w:rPr>
      </w:pPr>
      <w:r>
        <w:rPr>
          <w:rFonts w:ascii="Lucida Sans Unicode" w:hAnsi="Lucida Sans Unicode" w:cs="Lucida Sans Unicode"/>
          <w:b/>
          <w:sz w:val="20"/>
          <w:szCs w:val="20"/>
        </w:rPr>
        <w:t>Bijlagen 3,</w:t>
      </w:r>
      <w:r w:rsidRPr="00CB14F4">
        <w:rPr>
          <w:rFonts w:ascii="Lucida Sans Unicode" w:hAnsi="Lucida Sans Unicode" w:cs="Lucida Sans Unicode"/>
          <w:b/>
          <w:sz w:val="20"/>
          <w:szCs w:val="20"/>
        </w:rPr>
        <w:t xml:space="preserve"> </w:t>
      </w:r>
      <w:r w:rsidR="00B86B5E" w:rsidRPr="00B86B5E">
        <w:rPr>
          <w:rFonts w:ascii="Lucida Sans Unicode" w:hAnsi="Lucida Sans Unicode" w:cs="Lucida Sans Unicode"/>
          <w:b/>
          <w:sz w:val="20"/>
          <w:szCs w:val="20"/>
        </w:rPr>
        <w:t>Maandelijks accountoverzicht Leverancier</w:t>
      </w:r>
    </w:p>
    <w:p w:rsidR="000479B5" w:rsidRPr="00B86B5E" w:rsidRDefault="000479B5" w:rsidP="00B86B5E">
      <w:pPr>
        <w:tabs>
          <w:tab w:val="num" w:pos="-180"/>
        </w:tabs>
        <w:rPr>
          <w:rFonts w:ascii="Lucida Sans Unicode" w:hAnsi="Lucida Sans Unicode" w:cs="Lucida Sans Unicode"/>
          <w:b/>
          <w:sz w:val="20"/>
          <w:szCs w:val="20"/>
        </w:rPr>
      </w:pPr>
    </w:p>
    <w:p w:rsidR="00982F5E" w:rsidRPr="00982F5E" w:rsidRDefault="000479B5" w:rsidP="00982F5E">
      <w:pPr>
        <w:rPr>
          <w:rFonts w:ascii="Lucida Sans Unicode" w:hAnsi="Lucida Sans Unicode" w:cs="Lucida Sans Unicode"/>
          <w:b/>
          <w:sz w:val="20"/>
          <w:szCs w:val="20"/>
        </w:rPr>
      </w:pPr>
      <w:r w:rsidRPr="000479B5">
        <w:rPr>
          <w:noProof/>
        </w:rPr>
        <w:drawing>
          <wp:inline distT="0" distB="0" distL="0" distR="0" wp14:anchorId="12A88DF3" wp14:editId="675A4EA9">
            <wp:extent cx="6564702" cy="6538823"/>
            <wp:effectExtent l="0" t="0" r="762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0678" cy="6544775"/>
                    </a:xfrm>
                    <a:prstGeom prst="rect">
                      <a:avLst/>
                    </a:prstGeom>
                    <a:noFill/>
                    <a:ln>
                      <a:noFill/>
                    </a:ln>
                  </pic:spPr>
                </pic:pic>
              </a:graphicData>
            </a:graphic>
          </wp:inline>
        </w:drawing>
      </w:r>
    </w:p>
    <w:p w:rsidR="00AF0E67" w:rsidRPr="00982F5E" w:rsidRDefault="00AF0E67" w:rsidP="00982F5E">
      <w:pPr>
        <w:rPr>
          <w:rFonts w:ascii="Lucida Sans Unicode" w:hAnsi="Lucida Sans Unicode" w:cs="Lucida Sans Unicode"/>
          <w:b/>
          <w:i/>
          <w:color w:val="FF0000"/>
          <w:sz w:val="20"/>
          <w:szCs w:val="20"/>
        </w:rPr>
      </w:pPr>
    </w:p>
    <w:p w:rsidR="000479B5" w:rsidRDefault="000479B5">
      <w:pPr>
        <w:rPr>
          <w:rFonts w:ascii="Lucida Sans Unicode" w:hAnsi="Lucida Sans Unicode" w:cs="Lucida Sans Unicode"/>
          <w:b/>
          <w:sz w:val="20"/>
          <w:szCs w:val="20"/>
        </w:rPr>
      </w:pPr>
      <w:r>
        <w:rPr>
          <w:rFonts w:ascii="Lucida Sans Unicode" w:hAnsi="Lucida Sans Unicode" w:cs="Lucida Sans Unicode"/>
          <w:b/>
          <w:sz w:val="20"/>
          <w:szCs w:val="20"/>
        </w:rPr>
        <w:br w:type="page"/>
      </w:r>
    </w:p>
    <w:p w:rsidR="00982F5E" w:rsidRPr="00982F5E" w:rsidRDefault="00982F5E" w:rsidP="00982F5E">
      <w:pPr>
        <w:rPr>
          <w:rFonts w:ascii="Lucida Sans Unicode" w:hAnsi="Lucida Sans Unicode" w:cs="Lucida Sans Unicode"/>
          <w:b/>
          <w:sz w:val="20"/>
          <w:szCs w:val="20"/>
        </w:rPr>
      </w:pPr>
      <w:r>
        <w:rPr>
          <w:rFonts w:ascii="Lucida Sans Unicode" w:hAnsi="Lucida Sans Unicode" w:cs="Lucida Sans Unicode"/>
          <w:b/>
          <w:sz w:val="20"/>
          <w:szCs w:val="20"/>
        </w:rPr>
        <w:lastRenderedPageBreak/>
        <w:t>Bijlagen 4,</w:t>
      </w:r>
      <w:r w:rsidRPr="00CB14F4">
        <w:rPr>
          <w:rFonts w:ascii="Lucida Sans Unicode" w:hAnsi="Lucida Sans Unicode" w:cs="Lucida Sans Unicode"/>
          <w:b/>
          <w:sz w:val="20"/>
          <w:szCs w:val="20"/>
        </w:rPr>
        <w:t xml:space="preserve"> </w:t>
      </w:r>
      <w:r w:rsidRPr="00982F5E">
        <w:rPr>
          <w:rFonts w:ascii="Lucida Sans Unicode" w:hAnsi="Lucida Sans Unicode" w:cs="Lucida Sans Unicode"/>
          <w:b/>
          <w:sz w:val="20"/>
          <w:szCs w:val="20"/>
        </w:rPr>
        <w:t>Bruikleenovereenkomst t.b.v. programmeertoestellen</w:t>
      </w:r>
    </w:p>
    <w:p w:rsidR="00FD6555" w:rsidRDefault="00FD6555" w:rsidP="000D3378">
      <w:pPr>
        <w:rPr>
          <w:rFonts w:ascii="Lucida Sans Unicode" w:hAnsi="Lucida Sans Unicode" w:cs="Lucida Sans Unicode"/>
          <w:b/>
          <w:sz w:val="20"/>
          <w:szCs w:val="20"/>
        </w:rPr>
      </w:pPr>
    </w:p>
    <w:p w:rsidR="00AF0E67" w:rsidRPr="00AF0E67" w:rsidRDefault="00AF0E67" w:rsidP="00AF0E67">
      <w:pPr>
        <w:rPr>
          <w:rFonts w:ascii="LucidaSansEF" w:hAnsi="LucidaSansEF" w:cs="Lucida Sans Unicode"/>
          <w:sz w:val="20"/>
          <w:szCs w:val="20"/>
        </w:rPr>
      </w:pPr>
      <w:r w:rsidRPr="00340740">
        <w:rPr>
          <w:b/>
          <w:bCs/>
          <w:szCs w:val="20"/>
        </w:rPr>
        <w:t xml:space="preserve">BRUIKLEENOVEREENKOMST  </w:t>
      </w:r>
      <w:r w:rsidRPr="00340740">
        <w:rPr>
          <w:szCs w:val="20"/>
        </w:rPr>
        <w:t>art. 7A: 1777 BW</w:t>
      </w:r>
      <w:r w:rsidRPr="00340740">
        <w:rPr>
          <w:b/>
          <w:szCs w:val="20"/>
        </w:rPr>
        <w:t xml:space="preserve"> </w:t>
      </w:r>
      <w:r w:rsidRPr="00340740">
        <w:rPr>
          <w:b/>
          <w:szCs w:val="20"/>
        </w:rPr>
        <w:tab/>
      </w:r>
      <w:r w:rsidRPr="00340740">
        <w:rPr>
          <w:b/>
          <w:szCs w:val="20"/>
        </w:rPr>
        <w:tab/>
      </w:r>
    </w:p>
    <w:p w:rsidR="00AF0E67" w:rsidRPr="00AF0E67" w:rsidRDefault="00AF0E67" w:rsidP="00AF0E67">
      <w:pPr>
        <w:pStyle w:val="Koptekst"/>
        <w:tabs>
          <w:tab w:val="clear" w:pos="4536"/>
          <w:tab w:val="clear" w:pos="9072"/>
        </w:tabs>
        <w:overflowPunct/>
        <w:autoSpaceDE/>
        <w:autoSpaceDN/>
        <w:adjustRightInd/>
        <w:textAlignment w:val="auto"/>
        <w:rPr>
          <w:rFonts w:ascii="LucidaSansEF" w:hAnsi="LucidaSansEF"/>
          <w:lang w:val="nl-NL"/>
        </w:rPr>
      </w:pPr>
      <w:r w:rsidRPr="00AF0E67">
        <w:rPr>
          <w:rFonts w:ascii="LucidaSansEF" w:hAnsi="LucidaSansEF"/>
          <w:lang w:val="nl-NL"/>
        </w:rPr>
        <w:t>tussen</w:t>
      </w:r>
    </w:p>
    <w:p w:rsidR="00AF0E67" w:rsidRPr="00AF0E67" w:rsidRDefault="00AF0E67" w:rsidP="00AF0E67">
      <w:pPr>
        <w:ind w:left="360"/>
        <w:rPr>
          <w:rFonts w:ascii="LucidaSansEF" w:hAnsi="LucidaSansEF" w:cs="Lucida Sans Unicode"/>
          <w:sz w:val="20"/>
          <w:szCs w:val="20"/>
        </w:rPr>
      </w:pPr>
    </w:p>
    <w:p w:rsidR="00AF0E67" w:rsidRDefault="00AF0E67" w:rsidP="00AF0E67">
      <w:pPr>
        <w:widowControl w:val="0"/>
        <w:tabs>
          <w:tab w:val="left" w:pos="-1440"/>
        </w:tabs>
        <w:autoSpaceDE w:val="0"/>
        <w:autoSpaceDN w:val="0"/>
        <w:adjustRightInd w:val="0"/>
        <w:outlineLvl w:val="0"/>
        <w:rPr>
          <w:rFonts w:ascii="LucidaSansEF" w:hAnsi="LucidaSansEF" w:cs="Lucida Sans Unicode"/>
          <w:sz w:val="20"/>
          <w:szCs w:val="20"/>
        </w:rPr>
      </w:pPr>
      <w:r>
        <w:rPr>
          <w:rFonts w:ascii="LucidaSansEF" w:hAnsi="LucidaSansEF" w:cs="Lucida Sans Unicode"/>
          <w:b/>
          <w:bCs/>
          <w:sz w:val="20"/>
          <w:szCs w:val="20"/>
        </w:rPr>
        <w:t xml:space="preserve">VU medisch centrum </w:t>
      </w:r>
      <w:r>
        <w:rPr>
          <w:rFonts w:ascii="LucidaSansEF" w:hAnsi="LucidaSansEF" w:cs="Lucida Sans Unicode"/>
          <w:bCs/>
          <w:sz w:val="20"/>
          <w:szCs w:val="20"/>
        </w:rPr>
        <w:t>uitgaande van de Stichting VU-VUmc</w:t>
      </w:r>
      <w:r>
        <w:rPr>
          <w:rFonts w:ascii="LucidaSansEF" w:hAnsi="LucidaSansEF" w:cs="Lucida Sans Unicode"/>
          <w:sz w:val="20"/>
          <w:szCs w:val="20"/>
        </w:rPr>
        <w:t xml:space="preserve">, postbus 7057, 1007 MB Amsterdam, KvK-nummer 53815211, vertegenwoordigd door </w:t>
      </w:r>
      <w:r>
        <w:rPr>
          <w:rFonts w:ascii="LucidaSansEF" w:hAnsi="LucidaSansEF" w:cs="Lucida Sans Unicode"/>
          <w:color w:val="FF0000"/>
          <w:sz w:val="20"/>
          <w:szCs w:val="20"/>
        </w:rPr>
        <w:t>naam</w:t>
      </w:r>
      <w:r>
        <w:rPr>
          <w:rFonts w:ascii="LucidaSansEF" w:hAnsi="LucidaSansEF" w:cs="Lucida Sans Unicode"/>
          <w:sz w:val="20"/>
          <w:szCs w:val="20"/>
        </w:rPr>
        <w:t xml:space="preserve">, </w:t>
      </w:r>
    </w:p>
    <w:p w:rsidR="00AF0E67" w:rsidRDefault="00AF0E67" w:rsidP="00AF0E67">
      <w:pPr>
        <w:ind w:left="720" w:hanging="720"/>
        <w:outlineLvl w:val="0"/>
        <w:rPr>
          <w:rFonts w:ascii="LucidaSansEF" w:hAnsi="LucidaSansEF" w:cs="Lucida Sans Unicode"/>
          <w:i/>
          <w:sz w:val="16"/>
          <w:szCs w:val="20"/>
        </w:rPr>
      </w:pPr>
      <w:r>
        <w:rPr>
          <w:rFonts w:ascii="LucidaSansEF" w:hAnsi="LucidaSansEF" w:cs="Lucida Sans Unicode"/>
          <w:i/>
          <w:sz w:val="16"/>
          <w:szCs w:val="20"/>
        </w:rPr>
        <w:t>en</w:t>
      </w:r>
    </w:p>
    <w:p w:rsidR="00AF0E67" w:rsidRDefault="00AF0E67" w:rsidP="00AF0E67">
      <w:pPr>
        <w:widowControl w:val="0"/>
        <w:tabs>
          <w:tab w:val="left" w:pos="-1440"/>
        </w:tabs>
        <w:autoSpaceDE w:val="0"/>
        <w:autoSpaceDN w:val="0"/>
        <w:adjustRightInd w:val="0"/>
        <w:outlineLvl w:val="0"/>
        <w:rPr>
          <w:rFonts w:ascii="LucidaSansEF" w:hAnsi="LucidaSansEF" w:cs="Lucida Sans Unicode"/>
          <w:sz w:val="20"/>
          <w:szCs w:val="20"/>
        </w:rPr>
      </w:pPr>
      <w:r>
        <w:rPr>
          <w:rFonts w:ascii="LucidaSansEF" w:hAnsi="LucidaSansEF" w:cs="Lucida Sans Unicode"/>
          <w:b/>
          <w:bCs/>
          <w:color w:val="FF0000"/>
          <w:sz w:val="20"/>
          <w:szCs w:val="20"/>
        </w:rPr>
        <w:t>leverancier, adres, kvk</w:t>
      </w:r>
      <w:r>
        <w:rPr>
          <w:rFonts w:ascii="LucidaSansEF" w:hAnsi="LucidaSansEF" w:cs="Lucida Sans Unicode"/>
          <w:sz w:val="20"/>
          <w:szCs w:val="20"/>
        </w:rPr>
        <w:t xml:space="preserve">. Leverancier in de zin van art 1 sub B van de Algemene Inkoopvoorwaarden VU medisch centrum februari 2012, vertegenwoordigd door </w:t>
      </w:r>
      <w:r>
        <w:rPr>
          <w:rFonts w:ascii="LucidaSansEF" w:hAnsi="LucidaSansEF" w:cs="Lucida Sans Unicode"/>
          <w:color w:val="FF0000"/>
          <w:sz w:val="20"/>
          <w:szCs w:val="20"/>
        </w:rPr>
        <w:t>naam</w:t>
      </w:r>
      <w:r>
        <w:rPr>
          <w:rFonts w:ascii="LucidaSansEF" w:hAnsi="LucidaSansEF" w:cs="Lucida Sans Unicode"/>
          <w:sz w:val="20"/>
          <w:szCs w:val="20"/>
        </w:rPr>
        <w:t xml:space="preserve">, </w:t>
      </w:r>
    </w:p>
    <w:p w:rsidR="00AF0E67" w:rsidRPr="00AF0E67" w:rsidRDefault="00AF0E67" w:rsidP="00AF0E67">
      <w:pPr>
        <w:rPr>
          <w:rFonts w:ascii="LucidaSansEF" w:hAnsi="LucidaSansEF" w:cs="Lucida Sans Unicode"/>
          <w:sz w:val="20"/>
          <w:szCs w:val="20"/>
        </w:rPr>
      </w:pPr>
    </w:p>
    <w:p w:rsidR="00AF0E67" w:rsidRPr="00AF0E67" w:rsidRDefault="00AF0E67" w:rsidP="00AF0E67">
      <w:pPr>
        <w:rPr>
          <w:rFonts w:ascii="LucidaSansEF" w:hAnsi="LucidaSansEF" w:cs="Lucida Sans Unicode"/>
          <w:sz w:val="20"/>
          <w:szCs w:val="20"/>
        </w:rPr>
      </w:pPr>
      <w:r w:rsidRPr="00AF0E67">
        <w:rPr>
          <w:rFonts w:ascii="LucidaSansEF" w:hAnsi="LucidaSansEF" w:cs="Lucida Sans Unicode"/>
          <w:sz w:val="20"/>
          <w:szCs w:val="20"/>
        </w:rPr>
        <w:t>Specifieke gegevens overeenkomst:</w:t>
      </w:r>
    </w:p>
    <w:p w:rsidR="00AF0E67" w:rsidRPr="00AF0E67" w:rsidRDefault="00AF0E67" w:rsidP="00AF0E67">
      <w:pPr>
        <w:rPr>
          <w:rFonts w:ascii="LucidaSansEF" w:hAnsi="LucidaSansEF" w:cs="Lucida Sans Unicode"/>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120"/>
      </w:tblGrid>
      <w:tr w:rsidR="00AF0E67" w:rsidRPr="00AF0E67" w:rsidTr="00D736CF">
        <w:trPr>
          <w:trHeight w:val="633"/>
        </w:trPr>
        <w:tc>
          <w:tcPr>
            <w:tcW w:w="3168" w:type="dxa"/>
            <w:shd w:val="clear" w:color="auto" w:fill="auto"/>
          </w:tcPr>
          <w:p w:rsidR="00AF0E67" w:rsidRPr="00AF0E67" w:rsidRDefault="00AF0E67" w:rsidP="00D736CF">
            <w:pPr>
              <w:rPr>
                <w:rFonts w:ascii="LucidaSansEF" w:hAnsi="LucidaSansEF" w:cs="Lucida Sans Unicode"/>
                <w:sz w:val="20"/>
                <w:szCs w:val="20"/>
              </w:rPr>
            </w:pPr>
            <w:r w:rsidRPr="00AF0E67">
              <w:rPr>
                <w:rFonts w:ascii="LucidaSansEF" w:hAnsi="LucidaSansEF" w:cs="Lucida Sans Unicode"/>
                <w:sz w:val="20"/>
                <w:szCs w:val="20"/>
              </w:rPr>
              <w:t xml:space="preserve">OMSCHRIJVING PRODUCT: </w:t>
            </w:r>
          </w:p>
          <w:p w:rsidR="00AF0E67" w:rsidRPr="00AF0E67" w:rsidRDefault="00AF0E67" w:rsidP="00D736CF">
            <w:pPr>
              <w:rPr>
                <w:rFonts w:ascii="LucidaSansEF" w:hAnsi="LucidaSansEF" w:cs="Lucida Sans Unicode"/>
                <w:sz w:val="20"/>
                <w:szCs w:val="20"/>
              </w:rPr>
            </w:pPr>
          </w:p>
        </w:tc>
        <w:tc>
          <w:tcPr>
            <w:tcW w:w="6120" w:type="dxa"/>
            <w:shd w:val="clear" w:color="auto" w:fill="auto"/>
          </w:tcPr>
          <w:p w:rsidR="00AF0E67" w:rsidRPr="00AF0E67" w:rsidRDefault="00AF0E67" w:rsidP="00D736CF">
            <w:pPr>
              <w:rPr>
                <w:rFonts w:ascii="LucidaSansEF" w:hAnsi="LucidaSansEF" w:cs="Lucida Sans Unicode"/>
                <w:sz w:val="20"/>
                <w:szCs w:val="20"/>
              </w:rPr>
            </w:pPr>
            <w:r>
              <w:rPr>
                <w:rFonts w:ascii="LucidaSansEF" w:hAnsi="LucidaSansEF" w:cs="Lucida Sans Unicode"/>
                <w:sz w:val="20"/>
                <w:szCs w:val="20"/>
              </w:rPr>
              <w:t>Programmeertoestel</w:t>
            </w:r>
          </w:p>
          <w:p w:rsidR="00AF0E67" w:rsidRDefault="00AF0E67" w:rsidP="00AF0E67">
            <w:pPr>
              <w:rPr>
                <w:rFonts w:ascii="LucidaSansEF" w:hAnsi="LucidaSansEF" w:cs="Lucida Sans Unicode"/>
                <w:sz w:val="20"/>
                <w:szCs w:val="20"/>
              </w:rPr>
            </w:pPr>
            <w:r w:rsidRPr="00AF0E67">
              <w:rPr>
                <w:rFonts w:ascii="LucidaSansEF" w:hAnsi="LucidaSansEF" w:cs="Lucida Sans Unicode"/>
                <w:sz w:val="20"/>
                <w:szCs w:val="20"/>
              </w:rPr>
              <w:t>Waarde</w:t>
            </w:r>
            <w:r>
              <w:rPr>
                <w:rFonts w:ascii="LucidaSansEF" w:hAnsi="LucidaSansEF" w:cs="Lucida Sans Unicode"/>
                <w:sz w:val="20"/>
                <w:szCs w:val="20"/>
              </w:rPr>
              <w:t xml:space="preserve">: </w:t>
            </w:r>
          </w:p>
          <w:p w:rsidR="00AF0E67" w:rsidRPr="00AF0E67" w:rsidRDefault="00AF0E67" w:rsidP="00AF0E67">
            <w:pPr>
              <w:rPr>
                <w:rFonts w:ascii="LucidaSansEF" w:hAnsi="LucidaSansEF" w:cs="Lucida Sans Unicode"/>
                <w:sz w:val="20"/>
                <w:szCs w:val="20"/>
              </w:rPr>
            </w:pPr>
          </w:p>
        </w:tc>
      </w:tr>
      <w:tr w:rsidR="00AF0E67" w:rsidRPr="00AF0E67" w:rsidTr="00D736CF">
        <w:trPr>
          <w:trHeight w:val="614"/>
        </w:trPr>
        <w:tc>
          <w:tcPr>
            <w:tcW w:w="3168" w:type="dxa"/>
            <w:shd w:val="clear" w:color="auto" w:fill="auto"/>
          </w:tcPr>
          <w:p w:rsidR="00AF0E67" w:rsidRPr="00AF0E67" w:rsidRDefault="00AF0E67" w:rsidP="00D736CF">
            <w:pPr>
              <w:rPr>
                <w:rFonts w:ascii="LucidaSansEF" w:hAnsi="LucidaSansEF" w:cs="Lucida Sans Unicode"/>
                <w:sz w:val="20"/>
                <w:szCs w:val="20"/>
              </w:rPr>
            </w:pPr>
            <w:r w:rsidRPr="00AF0E67">
              <w:rPr>
                <w:rFonts w:ascii="LucidaSansEF" w:hAnsi="LucidaSansEF" w:cs="Lucida Sans Unicode"/>
                <w:sz w:val="20"/>
                <w:szCs w:val="20"/>
              </w:rPr>
              <w:t xml:space="preserve">TOEGEWEZEN COÖRDINATOR. </w:t>
            </w:r>
          </w:p>
          <w:p w:rsidR="00AF0E67" w:rsidRPr="00AF0E67" w:rsidRDefault="00AF0E67" w:rsidP="00D736CF">
            <w:pPr>
              <w:rPr>
                <w:rFonts w:ascii="LucidaSansEF" w:hAnsi="LucidaSansEF" w:cs="Lucida Sans Unicode"/>
                <w:sz w:val="20"/>
                <w:szCs w:val="20"/>
              </w:rPr>
            </w:pPr>
          </w:p>
        </w:tc>
        <w:tc>
          <w:tcPr>
            <w:tcW w:w="6120" w:type="dxa"/>
            <w:shd w:val="clear" w:color="auto" w:fill="auto"/>
          </w:tcPr>
          <w:p w:rsidR="00AF0E67" w:rsidRPr="00AF0E67" w:rsidRDefault="00AF0E67" w:rsidP="00D736CF">
            <w:pPr>
              <w:rPr>
                <w:rFonts w:ascii="LucidaSansEF" w:hAnsi="LucidaSansEF" w:cs="Lucida Sans Unicode"/>
                <w:sz w:val="20"/>
                <w:szCs w:val="20"/>
              </w:rPr>
            </w:pPr>
            <w:r w:rsidRPr="00AF0E67">
              <w:rPr>
                <w:rFonts w:ascii="LucidaSansEF" w:hAnsi="LucidaSansEF" w:cs="Lucida Sans Unicode"/>
                <w:sz w:val="20"/>
                <w:szCs w:val="20"/>
              </w:rPr>
              <w:t>Invullen FMT functionaris of afdelingsaanspreekpunt</w:t>
            </w:r>
          </w:p>
        </w:tc>
      </w:tr>
      <w:tr w:rsidR="00AF0E67" w:rsidRPr="00AF0E67" w:rsidTr="00D736CF">
        <w:trPr>
          <w:trHeight w:val="633"/>
        </w:trPr>
        <w:tc>
          <w:tcPr>
            <w:tcW w:w="3168" w:type="dxa"/>
            <w:shd w:val="clear" w:color="auto" w:fill="auto"/>
          </w:tcPr>
          <w:p w:rsidR="00AF0E67" w:rsidRPr="00AF0E67" w:rsidRDefault="00AF0E67" w:rsidP="00D736CF">
            <w:pPr>
              <w:rPr>
                <w:rFonts w:ascii="LucidaSansEF" w:hAnsi="LucidaSansEF" w:cs="Lucida Sans Unicode"/>
                <w:sz w:val="20"/>
                <w:szCs w:val="20"/>
              </w:rPr>
            </w:pPr>
            <w:r w:rsidRPr="00AF0E67">
              <w:rPr>
                <w:rFonts w:ascii="LucidaSansEF" w:hAnsi="LucidaSansEF" w:cs="Lucida Sans Unicode"/>
                <w:sz w:val="20"/>
                <w:szCs w:val="20"/>
              </w:rPr>
              <w:t>Administratieve ontvangst</w:t>
            </w:r>
          </w:p>
        </w:tc>
        <w:tc>
          <w:tcPr>
            <w:tcW w:w="6120" w:type="dxa"/>
            <w:shd w:val="clear" w:color="auto" w:fill="auto"/>
          </w:tcPr>
          <w:p w:rsidR="00AF0E67" w:rsidRPr="00AF0E67" w:rsidRDefault="00AF0E67" w:rsidP="00AF0E67">
            <w:pPr>
              <w:rPr>
                <w:rFonts w:ascii="LucidaSansEF" w:hAnsi="LucidaSansEF" w:cs="Lucida Sans Unicode"/>
                <w:sz w:val="20"/>
                <w:szCs w:val="20"/>
              </w:rPr>
            </w:pPr>
            <w:r w:rsidRPr="00AF0E67">
              <w:rPr>
                <w:rFonts w:ascii="LucidaSansEF" w:hAnsi="LucidaSansEF" w:cs="Lucida Sans Unicode"/>
                <w:sz w:val="20"/>
                <w:szCs w:val="20"/>
              </w:rPr>
              <w:t>Gebracht door L</w:t>
            </w:r>
            <w:r>
              <w:rPr>
                <w:rFonts w:ascii="LucidaSansEF" w:hAnsi="LucidaSansEF" w:cs="Lucida Sans Unicode"/>
                <w:sz w:val="20"/>
                <w:szCs w:val="20"/>
              </w:rPr>
              <w:t>everancier op afdeling</w:t>
            </w:r>
            <w:r w:rsidRPr="00AF0E67">
              <w:rPr>
                <w:rFonts w:ascii="LucidaSansEF" w:hAnsi="LucidaSansEF" w:cs="Lucida Sans Unicode"/>
                <w:sz w:val="20"/>
                <w:szCs w:val="20"/>
              </w:rPr>
              <w:t xml:space="preserve"> </w:t>
            </w:r>
            <w:r>
              <w:rPr>
                <w:rFonts w:ascii="LucidaSansEF" w:hAnsi="LucidaSansEF" w:cs="Lucida Sans Unicode"/>
                <w:sz w:val="20"/>
                <w:szCs w:val="20"/>
              </w:rPr>
              <w:t>via a</w:t>
            </w:r>
            <w:r w:rsidRPr="00AF0E67">
              <w:rPr>
                <w:rFonts w:ascii="LucidaSansEF" w:hAnsi="LucidaSansEF" w:cs="Lucida Sans Unicode"/>
                <w:sz w:val="20"/>
                <w:szCs w:val="20"/>
              </w:rPr>
              <w:t>fdeling Goederenontvangst</w:t>
            </w:r>
          </w:p>
        </w:tc>
      </w:tr>
      <w:tr w:rsidR="00AF0E67" w:rsidRPr="00AF0E67" w:rsidTr="00D736CF">
        <w:trPr>
          <w:trHeight w:val="633"/>
        </w:trPr>
        <w:tc>
          <w:tcPr>
            <w:tcW w:w="3168" w:type="dxa"/>
            <w:shd w:val="clear" w:color="auto" w:fill="auto"/>
          </w:tcPr>
          <w:p w:rsidR="00AF0E67" w:rsidRPr="00AF0E67" w:rsidRDefault="00AF0E67" w:rsidP="00D736CF">
            <w:pPr>
              <w:rPr>
                <w:rFonts w:ascii="LucidaSansEF" w:hAnsi="LucidaSansEF" w:cs="Lucida Sans Unicode"/>
                <w:sz w:val="20"/>
                <w:szCs w:val="20"/>
              </w:rPr>
            </w:pPr>
            <w:r w:rsidRPr="00AF0E67">
              <w:rPr>
                <w:rFonts w:ascii="LucidaSansEF" w:hAnsi="LucidaSansEF" w:cs="Lucida Sans Unicode"/>
                <w:sz w:val="20"/>
                <w:szCs w:val="20"/>
              </w:rPr>
              <w:t>Technische ontvangst</w:t>
            </w:r>
          </w:p>
        </w:tc>
        <w:tc>
          <w:tcPr>
            <w:tcW w:w="6120" w:type="dxa"/>
            <w:shd w:val="clear" w:color="auto" w:fill="auto"/>
          </w:tcPr>
          <w:p w:rsidR="00AF0E67" w:rsidRPr="00AF0E67" w:rsidRDefault="00AF0E67" w:rsidP="00D736CF">
            <w:pPr>
              <w:rPr>
                <w:rFonts w:ascii="LucidaSansEF" w:hAnsi="LucidaSansEF" w:cs="Lucida Sans Unicode"/>
                <w:sz w:val="20"/>
                <w:szCs w:val="20"/>
              </w:rPr>
            </w:pPr>
            <w:r w:rsidRPr="00AF0E67">
              <w:rPr>
                <w:rFonts w:ascii="LucidaSansEF" w:hAnsi="LucidaSansEF" w:cs="Lucida Sans Unicode"/>
                <w:sz w:val="20"/>
                <w:szCs w:val="20"/>
              </w:rPr>
              <w:t>Invullen afdeling waar coördinator werkzaam is, liefst exact, vermeld of FMT bij technische  ontvangst is betrokken</w:t>
            </w:r>
          </w:p>
        </w:tc>
      </w:tr>
      <w:tr w:rsidR="00AF0E67" w:rsidRPr="00AF0E67" w:rsidTr="00D736CF">
        <w:trPr>
          <w:trHeight w:val="633"/>
        </w:trPr>
        <w:tc>
          <w:tcPr>
            <w:tcW w:w="3168" w:type="dxa"/>
            <w:shd w:val="clear" w:color="auto" w:fill="auto"/>
          </w:tcPr>
          <w:p w:rsidR="00AF0E67" w:rsidRPr="00AF0E67" w:rsidRDefault="00AF0E67" w:rsidP="00D736CF">
            <w:pPr>
              <w:rPr>
                <w:rFonts w:ascii="LucidaSansEF" w:hAnsi="LucidaSansEF" w:cs="Lucida Sans Unicode"/>
                <w:sz w:val="20"/>
                <w:szCs w:val="20"/>
              </w:rPr>
            </w:pPr>
            <w:r w:rsidRPr="00AF0E67">
              <w:rPr>
                <w:rFonts w:ascii="LucidaSansEF" w:hAnsi="LucidaSansEF" w:cs="Lucida Sans Unicode"/>
                <w:sz w:val="20"/>
                <w:szCs w:val="20"/>
              </w:rPr>
              <w:t>Bruikleenperiode</w:t>
            </w:r>
          </w:p>
          <w:p w:rsidR="00AF0E67" w:rsidRPr="00AF0E67" w:rsidRDefault="00AF0E67" w:rsidP="00D736CF">
            <w:pPr>
              <w:rPr>
                <w:rFonts w:ascii="LucidaSansEF" w:hAnsi="LucidaSansEF" w:cs="Lucida Sans Unicode"/>
                <w:sz w:val="20"/>
                <w:szCs w:val="20"/>
              </w:rPr>
            </w:pPr>
          </w:p>
        </w:tc>
        <w:tc>
          <w:tcPr>
            <w:tcW w:w="6120" w:type="dxa"/>
            <w:shd w:val="clear" w:color="auto" w:fill="auto"/>
          </w:tcPr>
          <w:p w:rsidR="00AF0E67" w:rsidRDefault="00AF0E67" w:rsidP="00D736CF">
            <w:pPr>
              <w:rPr>
                <w:rFonts w:ascii="LucidaSansEF" w:hAnsi="LucidaSansEF" w:cs="Lucida Sans Unicode"/>
                <w:sz w:val="20"/>
                <w:szCs w:val="20"/>
              </w:rPr>
            </w:pPr>
            <w:r>
              <w:rPr>
                <w:rFonts w:ascii="LucidaSansEF" w:hAnsi="LucidaSansEF" w:cs="Lucida Sans Unicode"/>
                <w:sz w:val="20"/>
                <w:szCs w:val="20"/>
              </w:rPr>
              <w:t>………………………</w:t>
            </w:r>
          </w:p>
          <w:p w:rsidR="00AF0E67" w:rsidRPr="00AF0E67" w:rsidRDefault="00AF0E67" w:rsidP="00D736CF">
            <w:pPr>
              <w:rPr>
                <w:rFonts w:ascii="LucidaSansEF" w:hAnsi="LucidaSansEF" w:cs="Lucida Sans Unicode"/>
                <w:sz w:val="20"/>
                <w:szCs w:val="20"/>
              </w:rPr>
            </w:pPr>
            <w:r>
              <w:rPr>
                <w:rFonts w:ascii="LucidaSansEF" w:hAnsi="LucidaSansEF" w:cs="Lucida Sans Unicode"/>
                <w:sz w:val="20"/>
                <w:szCs w:val="20"/>
              </w:rPr>
              <w:t xml:space="preserve">Leverancier verzorgt kosteloos </w:t>
            </w:r>
            <w:r w:rsidRPr="00AF0E67">
              <w:rPr>
                <w:rFonts w:ascii="LucidaSansEF" w:hAnsi="LucidaSansEF" w:cs="Lucida Sans Unicode"/>
                <w:sz w:val="20"/>
                <w:szCs w:val="20"/>
              </w:rPr>
              <w:t>periodiek onderhoud, benodigde updates &amp; upgrades en benodigde verbruiksartikelen (printpapier ed.)</w:t>
            </w:r>
            <w:r>
              <w:rPr>
                <w:rFonts w:ascii="LucidaSansEF" w:hAnsi="LucidaSansEF" w:cs="Lucida Sans Unicode"/>
                <w:sz w:val="20"/>
                <w:szCs w:val="20"/>
              </w:rPr>
              <w:t xml:space="preserve"> gedurende bruikleenperiode.</w:t>
            </w:r>
          </w:p>
        </w:tc>
      </w:tr>
    </w:tbl>
    <w:p w:rsidR="00AF0E67" w:rsidRPr="00AF0E67" w:rsidRDefault="00AF0E67" w:rsidP="00AF0E67">
      <w:pPr>
        <w:rPr>
          <w:rFonts w:ascii="LucidaSansEF" w:hAnsi="LucidaSansEF" w:cs="Lucida Sans Unicode"/>
          <w:sz w:val="20"/>
          <w:szCs w:val="20"/>
        </w:rPr>
      </w:pPr>
    </w:p>
    <w:p w:rsidR="00AF0E67" w:rsidRPr="00AF0E67" w:rsidRDefault="00AF0E67" w:rsidP="00AF0E67">
      <w:pPr>
        <w:rPr>
          <w:rFonts w:ascii="LucidaSansEF" w:hAnsi="LucidaSansEF" w:cs="Lucida Sans Unicode"/>
          <w:sz w:val="20"/>
          <w:szCs w:val="20"/>
        </w:rPr>
      </w:pPr>
      <w:r w:rsidRPr="00AF0E67">
        <w:rPr>
          <w:rFonts w:ascii="LucidaSansEF" w:hAnsi="LucidaSansEF" w:cs="Lucida Sans Unicode"/>
          <w:sz w:val="20"/>
          <w:szCs w:val="20"/>
        </w:rPr>
        <w:t>Op deze overeenkomst zijn de Algemene inkoopvoorwaarden van VU medisch centrum,  februari 2012 van toepassing. Een exemplaar van deze voorwaarden is voorafgaand aan deze overeenkomst ter hand gesteld van leverancier en aangehecht aan deze overeenkomst of hetgeen blijkt uit de op …-20… ondertekende verklaring/overeenkomst. Eventuele algemene voorwaarden van Leverancier zijn nadrukkelijk van de hand gewezen.</w:t>
      </w:r>
    </w:p>
    <w:p w:rsidR="00AF0E67" w:rsidRPr="00AF0E67" w:rsidRDefault="00AF0E67" w:rsidP="00AF0E67">
      <w:pPr>
        <w:rPr>
          <w:rFonts w:ascii="LucidaSansEF" w:hAnsi="LucidaSansEF" w:cs="Lucida Sans Unicode"/>
          <w:sz w:val="20"/>
          <w:szCs w:val="20"/>
        </w:rPr>
      </w:pPr>
    </w:p>
    <w:p w:rsidR="00AF0E67" w:rsidRPr="00AF0E67" w:rsidRDefault="00AF0E67" w:rsidP="00AF0E67">
      <w:pPr>
        <w:rPr>
          <w:rFonts w:ascii="LucidaSansEF" w:hAnsi="LucidaSansEF" w:cs="Lucida Sans Unicode"/>
          <w:sz w:val="20"/>
          <w:szCs w:val="20"/>
        </w:rPr>
      </w:pPr>
      <w:r w:rsidRPr="00AF0E67">
        <w:rPr>
          <w:rFonts w:ascii="LucidaSansEF" w:hAnsi="LucidaSansEF" w:cs="Lucida Sans Unicode"/>
          <w:sz w:val="20"/>
          <w:szCs w:val="20"/>
        </w:rPr>
        <w:t>Amsterdam,</w:t>
      </w:r>
      <w:r w:rsidRPr="00AF0E67">
        <w:rPr>
          <w:rFonts w:ascii="LucidaSansEF" w:hAnsi="LucidaSansEF" w:cs="Lucida Sans Unicode"/>
          <w:sz w:val="20"/>
          <w:szCs w:val="20"/>
        </w:rPr>
        <w:tab/>
        <w:t>invullen datum</w:t>
      </w:r>
    </w:p>
    <w:p w:rsidR="00AF0E67" w:rsidRPr="00AF0E67" w:rsidRDefault="00AF0E67" w:rsidP="00AF0E67">
      <w:pPr>
        <w:pStyle w:val="Koptekst"/>
        <w:tabs>
          <w:tab w:val="clear" w:pos="4536"/>
          <w:tab w:val="clear" w:pos="9072"/>
        </w:tabs>
        <w:overflowPunct/>
        <w:autoSpaceDE/>
        <w:autoSpaceDN/>
        <w:adjustRightInd/>
        <w:textAlignment w:val="auto"/>
        <w:rPr>
          <w:rFonts w:ascii="LucidaSansEF" w:hAnsi="LucidaSansEF"/>
          <w:lang w:val="nl-NL"/>
        </w:rPr>
      </w:pPr>
    </w:p>
    <w:p w:rsidR="00AF0E67" w:rsidRPr="00AF0E67" w:rsidRDefault="00AF0E67" w:rsidP="00AF0E67">
      <w:pPr>
        <w:rPr>
          <w:rFonts w:ascii="LucidaSansEF" w:hAnsi="LucidaSansEF" w:cs="Lucida Sans Unicode"/>
          <w:sz w:val="20"/>
          <w:szCs w:val="20"/>
        </w:rPr>
      </w:pPr>
      <w:r w:rsidRPr="00AF0E67">
        <w:rPr>
          <w:rFonts w:ascii="LucidaSansEF" w:hAnsi="LucidaSansEF" w:cs="Lucida Sans Unicode"/>
          <w:sz w:val="20"/>
          <w:szCs w:val="20"/>
        </w:rPr>
        <w:t>VU Medisch Centrum</w:t>
      </w:r>
      <w:r w:rsidRPr="00AF0E67">
        <w:rPr>
          <w:rFonts w:ascii="LucidaSansEF" w:hAnsi="LucidaSansEF" w:cs="Lucida Sans Unicode"/>
          <w:sz w:val="20"/>
          <w:szCs w:val="20"/>
        </w:rPr>
        <w:tab/>
      </w:r>
      <w:r w:rsidRPr="00AF0E67">
        <w:rPr>
          <w:rFonts w:ascii="LucidaSansEF" w:hAnsi="LucidaSansEF" w:cs="Lucida Sans Unicode"/>
          <w:sz w:val="20"/>
          <w:szCs w:val="20"/>
        </w:rPr>
        <w:tab/>
      </w:r>
      <w:r w:rsidRPr="00AF0E67">
        <w:rPr>
          <w:rFonts w:ascii="LucidaSansEF" w:hAnsi="LucidaSansEF" w:cs="Lucida Sans Unicode"/>
          <w:sz w:val="20"/>
          <w:szCs w:val="20"/>
        </w:rPr>
        <w:tab/>
      </w:r>
      <w:r w:rsidRPr="00AF0E67">
        <w:rPr>
          <w:rFonts w:ascii="LucidaSansEF" w:hAnsi="LucidaSansEF" w:cs="Lucida Sans Unicode"/>
          <w:sz w:val="20"/>
          <w:szCs w:val="20"/>
        </w:rPr>
        <w:tab/>
      </w:r>
      <w:r w:rsidRPr="00AF0E67">
        <w:rPr>
          <w:rFonts w:ascii="LucidaSansEF" w:hAnsi="LucidaSansEF" w:cs="Lucida Sans Unicode"/>
          <w:sz w:val="20"/>
          <w:szCs w:val="20"/>
        </w:rPr>
        <w:tab/>
        <w:t>Leverancier</w:t>
      </w:r>
    </w:p>
    <w:p w:rsidR="00AF0E67" w:rsidRPr="00AF0E67" w:rsidRDefault="00AF0E67" w:rsidP="00AF0E67">
      <w:pPr>
        <w:rPr>
          <w:rFonts w:ascii="LucidaSansEF" w:hAnsi="LucidaSansEF" w:cs="Lucida Sans Unicode"/>
          <w:sz w:val="20"/>
          <w:szCs w:val="20"/>
        </w:rPr>
      </w:pPr>
    </w:p>
    <w:p w:rsidR="00AF0E67" w:rsidRPr="00AF0E67" w:rsidRDefault="00AF0E67" w:rsidP="00AF0E67">
      <w:pPr>
        <w:rPr>
          <w:rFonts w:ascii="LucidaSansEF" w:hAnsi="LucidaSansEF" w:cs="Lucida Sans Unicode"/>
          <w:sz w:val="20"/>
          <w:szCs w:val="20"/>
        </w:rPr>
      </w:pPr>
      <w:r w:rsidRPr="00AF0E67">
        <w:rPr>
          <w:rFonts w:ascii="LucidaSansEF" w:hAnsi="LucidaSansEF" w:cs="Lucida Sans Unicode"/>
          <w:sz w:val="20"/>
          <w:szCs w:val="20"/>
        </w:rPr>
        <w:t>Handtekening:</w:t>
      </w:r>
      <w:r w:rsidRPr="00AF0E67">
        <w:rPr>
          <w:rFonts w:ascii="LucidaSansEF" w:hAnsi="LucidaSansEF" w:cs="Lucida Sans Unicode"/>
          <w:sz w:val="20"/>
          <w:szCs w:val="20"/>
        </w:rPr>
        <w:tab/>
      </w:r>
      <w:r w:rsidRPr="00AF0E67">
        <w:rPr>
          <w:rFonts w:ascii="LucidaSansEF" w:hAnsi="LucidaSansEF" w:cs="Lucida Sans Unicode"/>
          <w:sz w:val="20"/>
          <w:szCs w:val="20"/>
        </w:rPr>
        <w:tab/>
      </w:r>
      <w:r w:rsidRPr="00AF0E67">
        <w:rPr>
          <w:rFonts w:ascii="LucidaSansEF" w:hAnsi="LucidaSansEF" w:cs="Lucida Sans Unicode"/>
          <w:sz w:val="20"/>
          <w:szCs w:val="20"/>
        </w:rPr>
        <w:tab/>
      </w:r>
      <w:r w:rsidRPr="00AF0E67">
        <w:rPr>
          <w:rFonts w:ascii="LucidaSansEF" w:hAnsi="LucidaSansEF" w:cs="Lucida Sans Unicode"/>
          <w:sz w:val="20"/>
          <w:szCs w:val="20"/>
        </w:rPr>
        <w:tab/>
      </w:r>
      <w:r w:rsidRPr="00AF0E67">
        <w:rPr>
          <w:rFonts w:ascii="LucidaSansEF" w:hAnsi="LucidaSansEF" w:cs="Lucida Sans Unicode"/>
          <w:sz w:val="20"/>
          <w:szCs w:val="20"/>
        </w:rPr>
        <w:tab/>
      </w:r>
      <w:r>
        <w:rPr>
          <w:rFonts w:ascii="LucidaSansEF" w:hAnsi="LucidaSansEF" w:cs="Lucida Sans Unicode"/>
          <w:sz w:val="20"/>
          <w:szCs w:val="20"/>
        </w:rPr>
        <w:tab/>
      </w:r>
      <w:r w:rsidRPr="00AF0E67">
        <w:rPr>
          <w:rFonts w:ascii="LucidaSansEF" w:hAnsi="LucidaSansEF" w:cs="Lucida Sans Unicode"/>
          <w:sz w:val="20"/>
          <w:szCs w:val="20"/>
        </w:rPr>
        <w:t>Handtekening:</w:t>
      </w:r>
    </w:p>
    <w:p w:rsidR="00AF0E67" w:rsidRPr="00AF0E67" w:rsidRDefault="00AF0E67" w:rsidP="00AF0E67">
      <w:pPr>
        <w:rPr>
          <w:rFonts w:ascii="LucidaSansEF" w:hAnsi="LucidaSansEF" w:cs="Lucida Sans Unicode"/>
          <w:sz w:val="20"/>
          <w:szCs w:val="20"/>
        </w:rPr>
      </w:pPr>
    </w:p>
    <w:p w:rsidR="00AF0E67" w:rsidRPr="00AF0E67" w:rsidRDefault="00AF0E67" w:rsidP="00AF0E67">
      <w:pPr>
        <w:rPr>
          <w:rFonts w:ascii="LucidaSansEF" w:hAnsi="LucidaSansEF" w:cs="Lucida Sans Unicode"/>
          <w:sz w:val="20"/>
          <w:szCs w:val="20"/>
        </w:rPr>
      </w:pPr>
      <w:r w:rsidRPr="00AF0E67">
        <w:rPr>
          <w:rFonts w:ascii="LucidaSansEF" w:hAnsi="LucidaSansEF" w:cs="Lucida Sans Unicode"/>
          <w:sz w:val="20"/>
          <w:szCs w:val="20"/>
        </w:rPr>
        <w:t>Naam  : invullen</w:t>
      </w:r>
      <w:r w:rsidRPr="00AF0E67">
        <w:rPr>
          <w:rFonts w:ascii="LucidaSansEF" w:hAnsi="LucidaSansEF" w:cs="Lucida Sans Unicode"/>
          <w:sz w:val="20"/>
          <w:szCs w:val="20"/>
        </w:rPr>
        <w:tab/>
      </w:r>
      <w:r w:rsidRPr="00AF0E67">
        <w:rPr>
          <w:rFonts w:ascii="LucidaSansEF" w:hAnsi="LucidaSansEF" w:cs="Lucida Sans Unicode"/>
          <w:sz w:val="20"/>
          <w:szCs w:val="20"/>
        </w:rPr>
        <w:tab/>
      </w:r>
      <w:r w:rsidRPr="00AF0E67">
        <w:rPr>
          <w:rFonts w:ascii="LucidaSansEF" w:hAnsi="LucidaSansEF" w:cs="Lucida Sans Unicode"/>
          <w:sz w:val="20"/>
          <w:szCs w:val="20"/>
        </w:rPr>
        <w:tab/>
      </w:r>
      <w:r w:rsidRPr="00AF0E67">
        <w:rPr>
          <w:rFonts w:ascii="LucidaSansEF" w:hAnsi="LucidaSansEF" w:cs="Lucida Sans Unicode"/>
          <w:sz w:val="20"/>
          <w:szCs w:val="20"/>
        </w:rPr>
        <w:tab/>
      </w:r>
      <w:r w:rsidRPr="00AF0E67">
        <w:rPr>
          <w:rFonts w:ascii="LucidaSansEF" w:hAnsi="LucidaSansEF" w:cs="Lucida Sans Unicode"/>
          <w:sz w:val="20"/>
          <w:szCs w:val="20"/>
        </w:rPr>
        <w:tab/>
        <w:t>Naam  : invullen</w:t>
      </w:r>
      <w:r w:rsidRPr="00AF0E67">
        <w:rPr>
          <w:rFonts w:ascii="LucidaSansEF" w:hAnsi="LucidaSansEF" w:cs="Lucida Sans Unicode"/>
          <w:sz w:val="20"/>
          <w:szCs w:val="20"/>
        </w:rPr>
        <w:tab/>
      </w:r>
    </w:p>
    <w:p w:rsidR="00AF0E67" w:rsidRPr="001300CA" w:rsidRDefault="00AF0E67" w:rsidP="00AF0E67">
      <w:pPr>
        <w:rPr>
          <w:szCs w:val="20"/>
        </w:rPr>
      </w:pPr>
      <w:r w:rsidRPr="00AF0E67">
        <w:rPr>
          <w:rFonts w:ascii="LucidaSansEF" w:hAnsi="LucidaSansEF" w:cs="Lucida Sans Unicode"/>
          <w:sz w:val="20"/>
          <w:szCs w:val="20"/>
        </w:rPr>
        <w:tab/>
      </w:r>
      <w:r w:rsidRPr="00AF0E67">
        <w:rPr>
          <w:rFonts w:ascii="LucidaSansEF" w:hAnsi="LucidaSansEF" w:cs="Lucida Sans Unicode"/>
          <w:sz w:val="20"/>
          <w:szCs w:val="20"/>
        </w:rPr>
        <w:tab/>
      </w:r>
      <w:r w:rsidRPr="00AF0E67">
        <w:rPr>
          <w:rFonts w:ascii="LucidaSansEF" w:hAnsi="LucidaSansEF" w:cs="Lucida Sans Unicode"/>
          <w:sz w:val="20"/>
          <w:szCs w:val="20"/>
        </w:rPr>
        <w:tab/>
      </w:r>
      <w:r w:rsidRPr="00AF0E67">
        <w:rPr>
          <w:rFonts w:ascii="LucidaSansEF" w:hAnsi="LucidaSansEF" w:cs="Lucida Sans Unicode"/>
          <w:sz w:val="20"/>
          <w:szCs w:val="20"/>
        </w:rPr>
        <w:tab/>
      </w:r>
      <w:r w:rsidRPr="00AF0E67">
        <w:rPr>
          <w:rFonts w:ascii="LucidaSansEF" w:hAnsi="LucidaSansEF" w:cs="Lucida Sans Unicode"/>
          <w:sz w:val="20"/>
          <w:szCs w:val="20"/>
        </w:rPr>
        <w:tab/>
      </w:r>
      <w:r w:rsidRPr="00AF0E67">
        <w:rPr>
          <w:rFonts w:ascii="LucidaSansEF" w:hAnsi="LucidaSansEF" w:cs="Lucida Sans Unicode"/>
          <w:sz w:val="20"/>
          <w:szCs w:val="20"/>
        </w:rPr>
        <w:tab/>
      </w:r>
      <w:r w:rsidRPr="00AF0E67">
        <w:rPr>
          <w:rFonts w:ascii="LucidaSansEF" w:hAnsi="LucidaSansEF" w:cs="Lucida Sans Unicode"/>
          <w:sz w:val="20"/>
          <w:szCs w:val="20"/>
        </w:rPr>
        <w:tab/>
      </w:r>
    </w:p>
    <w:p w:rsidR="00AF0E67" w:rsidRDefault="00AF0E67" w:rsidP="000D3378">
      <w:pPr>
        <w:rPr>
          <w:rFonts w:ascii="Lucida Sans Unicode" w:hAnsi="Lucida Sans Unicode" w:cs="Lucida Sans Unicode"/>
          <w:b/>
          <w:sz w:val="20"/>
          <w:szCs w:val="20"/>
        </w:rPr>
      </w:pPr>
    </w:p>
    <w:p w:rsidR="00AF0E67" w:rsidRDefault="00AF0E67" w:rsidP="000D3378">
      <w:pPr>
        <w:rPr>
          <w:rFonts w:ascii="Lucida Sans Unicode" w:hAnsi="Lucida Sans Unicode" w:cs="Lucida Sans Unicode"/>
          <w:b/>
          <w:sz w:val="20"/>
          <w:szCs w:val="20"/>
        </w:rPr>
      </w:pPr>
    </w:p>
    <w:p w:rsidR="00AF0E67" w:rsidRDefault="00AF0E67" w:rsidP="000D3378">
      <w:pPr>
        <w:rPr>
          <w:rFonts w:ascii="Lucida Sans Unicode" w:hAnsi="Lucida Sans Unicode" w:cs="Lucida Sans Unicode"/>
          <w:b/>
          <w:sz w:val="20"/>
          <w:szCs w:val="20"/>
        </w:rPr>
      </w:pPr>
    </w:p>
    <w:p w:rsidR="00AF0E67" w:rsidRPr="00982F5E" w:rsidRDefault="00AF0E67" w:rsidP="000D3378">
      <w:pPr>
        <w:rPr>
          <w:rFonts w:ascii="Lucida Sans Unicode" w:hAnsi="Lucida Sans Unicode" w:cs="Lucida Sans Unicode"/>
          <w:b/>
          <w:sz w:val="20"/>
          <w:szCs w:val="20"/>
        </w:rPr>
      </w:pPr>
    </w:p>
    <w:p w:rsidR="00FD6555" w:rsidRPr="00AE332A" w:rsidRDefault="00FD6555" w:rsidP="00AE332A">
      <w:pPr>
        <w:rPr>
          <w:rFonts w:ascii="LucidaSansEF" w:hAnsi="LucidaSansEF" w:cs="Lucida Sans Unicode"/>
          <w:sz w:val="20"/>
          <w:szCs w:val="20"/>
        </w:rPr>
      </w:pPr>
      <w:r>
        <w:rPr>
          <w:rFonts w:ascii="Lucida Sans Unicode" w:hAnsi="Lucida Sans Unicode" w:cs="Lucida Sans Unicode"/>
          <w:b/>
          <w:sz w:val="20"/>
          <w:szCs w:val="20"/>
        </w:rPr>
        <w:t xml:space="preserve">Bijlagen </w:t>
      </w:r>
      <w:r w:rsidR="00982F5E">
        <w:rPr>
          <w:rFonts w:ascii="Lucida Sans Unicode" w:hAnsi="Lucida Sans Unicode" w:cs="Lucida Sans Unicode"/>
          <w:b/>
          <w:sz w:val="20"/>
          <w:szCs w:val="20"/>
        </w:rPr>
        <w:t>5</w:t>
      </w:r>
      <w:r>
        <w:rPr>
          <w:rFonts w:ascii="Lucida Sans Unicode" w:hAnsi="Lucida Sans Unicode" w:cs="Lucida Sans Unicode"/>
          <w:b/>
          <w:sz w:val="20"/>
          <w:szCs w:val="20"/>
        </w:rPr>
        <w:t>,</w:t>
      </w:r>
      <w:r w:rsidRPr="00AE332A">
        <w:rPr>
          <w:rFonts w:ascii="LucidaSansEF" w:hAnsi="LucidaSansEF" w:cs="Lucida Sans Unicode"/>
          <w:sz w:val="20"/>
          <w:szCs w:val="20"/>
        </w:rPr>
        <w:t xml:space="preserve"> </w:t>
      </w:r>
      <w:r w:rsidRPr="0048217B">
        <w:rPr>
          <w:rFonts w:ascii="Lucida Sans Unicode" w:hAnsi="Lucida Sans Unicode" w:cs="Lucida Sans Unicode"/>
          <w:b/>
          <w:sz w:val="20"/>
          <w:szCs w:val="20"/>
        </w:rPr>
        <w:t>Algemene Inkoopvoorwaarden VU medisch centrum februari 2012</w:t>
      </w:r>
    </w:p>
    <w:p w:rsidR="00B86B5E" w:rsidRDefault="00B86B5E" w:rsidP="00B86B5E">
      <w:pPr>
        <w:rPr>
          <w:rFonts w:ascii="Lucida Sans Unicode" w:hAnsi="Lucida Sans Unicode" w:cs="Lucida Sans Unicode"/>
          <w:b/>
          <w:i/>
          <w:color w:val="FF0000"/>
          <w:sz w:val="20"/>
          <w:szCs w:val="20"/>
        </w:rPr>
      </w:pPr>
      <w:r w:rsidRPr="00982F5E">
        <w:rPr>
          <w:rFonts w:ascii="Lucida Sans Unicode" w:hAnsi="Lucida Sans Unicode" w:cs="Lucida Sans Unicode"/>
          <w:b/>
          <w:i/>
          <w:color w:val="FF0000"/>
          <w:sz w:val="20"/>
          <w:szCs w:val="20"/>
        </w:rPr>
        <w:t>Volgt t.z.t.</w:t>
      </w:r>
    </w:p>
    <w:p w:rsidR="00FD6555" w:rsidRPr="00AE332A" w:rsidRDefault="00FD6555" w:rsidP="000D3378">
      <w:pPr>
        <w:rPr>
          <w:rFonts w:ascii="Lucida Sans Unicode" w:hAnsi="Lucida Sans Unicode" w:cs="Lucida Sans Unicode"/>
          <w:b/>
          <w:i/>
          <w:color w:val="FF0000"/>
          <w:sz w:val="20"/>
          <w:szCs w:val="20"/>
        </w:rPr>
      </w:pPr>
    </w:p>
    <w:sectPr w:rsidR="00FD6555" w:rsidRPr="00AE332A" w:rsidSect="00542361">
      <w:headerReference w:type="default" r:id="rId9"/>
      <w:footerReference w:type="default" r:id="rId10"/>
      <w:headerReference w:type="first" r:id="rId11"/>
      <w:type w:val="continuous"/>
      <w:pgSz w:w="11906" w:h="16838" w:code="9"/>
      <w:pgMar w:top="539" w:right="1469" w:bottom="539" w:left="1418" w:header="709" w:footer="709" w:gutter="0"/>
      <w:cols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555" w:rsidRDefault="00FD6555">
      <w:r>
        <w:separator/>
      </w:r>
    </w:p>
  </w:endnote>
  <w:endnote w:type="continuationSeparator" w:id="0">
    <w:p w:rsidR="00FD6555" w:rsidRDefault="00FD6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Letter Gothic">
    <w:panose1 w:val="00000000000000000000"/>
    <w:charset w:val="00"/>
    <w:family w:val="modern"/>
    <w:notTrueType/>
    <w:pitch w:val="fixed"/>
    <w:sig w:usb0="00000003" w:usb1="00000000" w:usb2="00000000" w:usb3="00000000" w:csb0="00000001" w:csb1="00000000"/>
  </w:font>
  <w:font w:name="LucidaSansEF">
    <w:panose1 w:val="000000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555" w:rsidRPr="006216F9" w:rsidRDefault="00FD6555" w:rsidP="006216F9">
    <w:pPr>
      <w:pStyle w:val="Voettekst"/>
      <w:rPr>
        <w:rFonts w:ascii="LucidaSansEF" w:hAnsi="LucidaSansEF"/>
        <w:sz w:val="18"/>
        <w:szCs w:val="18"/>
      </w:rPr>
    </w:pPr>
    <w:r>
      <w:rPr>
        <w:szCs w:val="16"/>
      </w:rPr>
      <w:tab/>
    </w:r>
    <w:r>
      <w:rPr>
        <w:szCs w:val="16"/>
      </w:rPr>
      <w:tab/>
    </w:r>
    <w:r w:rsidRPr="006216F9">
      <w:rPr>
        <w:rStyle w:val="Paginanummer"/>
        <w:rFonts w:ascii="LucidaSansEF" w:hAnsi="LucidaSansEF"/>
        <w:sz w:val="18"/>
        <w:szCs w:val="18"/>
      </w:rPr>
      <w:fldChar w:fldCharType="begin"/>
    </w:r>
    <w:r w:rsidRPr="006216F9">
      <w:rPr>
        <w:rStyle w:val="Paginanummer"/>
        <w:rFonts w:ascii="LucidaSansEF" w:hAnsi="LucidaSansEF"/>
        <w:sz w:val="18"/>
        <w:szCs w:val="18"/>
      </w:rPr>
      <w:instrText xml:space="preserve"> PAGE </w:instrText>
    </w:r>
    <w:r w:rsidRPr="006216F9">
      <w:rPr>
        <w:rStyle w:val="Paginanummer"/>
        <w:rFonts w:ascii="LucidaSansEF" w:hAnsi="LucidaSansEF"/>
        <w:sz w:val="18"/>
        <w:szCs w:val="18"/>
      </w:rPr>
      <w:fldChar w:fldCharType="separate"/>
    </w:r>
    <w:r w:rsidR="00164DB2">
      <w:rPr>
        <w:rStyle w:val="Paginanummer"/>
        <w:rFonts w:ascii="LucidaSansEF" w:hAnsi="LucidaSansEF"/>
        <w:noProof/>
        <w:sz w:val="18"/>
        <w:szCs w:val="18"/>
      </w:rPr>
      <w:t>2</w:t>
    </w:r>
    <w:r w:rsidRPr="006216F9">
      <w:rPr>
        <w:rStyle w:val="Paginanummer"/>
        <w:rFonts w:ascii="LucidaSansEF" w:hAnsi="LucidaSansE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555" w:rsidRDefault="00FD6555">
      <w:r>
        <w:separator/>
      </w:r>
    </w:p>
  </w:footnote>
  <w:footnote w:type="continuationSeparator" w:id="0">
    <w:p w:rsidR="00FD6555" w:rsidRDefault="00FD65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555" w:rsidRDefault="00FD6555" w:rsidP="00740EF4">
    <w:pPr>
      <w:outlineLvl w:val="0"/>
    </w:pPr>
    <w:r>
      <w:rPr>
        <w:rFonts w:ascii="LucidaSansEF" w:hAnsi="LucidaSansEF" w:cs="Lucida Sans Unicode"/>
        <w:b/>
        <w:sz w:val="18"/>
        <w:szCs w:val="18"/>
      </w:rPr>
      <w:tab/>
    </w:r>
    <w:r>
      <w:rPr>
        <w:rFonts w:ascii="LucidaSansEF" w:hAnsi="LucidaSansEF" w:cs="Lucida Sans Unicode"/>
        <w:b/>
        <w:sz w:val="18"/>
        <w:szCs w:val="18"/>
      </w:rPr>
      <w:tab/>
    </w:r>
    <w:r>
      <w:rPr>
        <w:rFonts w:ascii="LucidaSansEF" w:hAnsi="LucidaSansEF" w:cs="Lucida Sans Unicode"/>
        <w:b/>
        <w:sz w:val="18"/>
        <w:szCs w:val="18"/>
      </w:rPr>
      <w:tab/>
    </w:r>
    <w:r>
      <w:rPr>
        <w:rFonts w:ascii="LucidaSansEF" w:hAnsi="LucidaSansEF" w:cs="Lucida Sans Unicode"/>
        <w:b/>
        <w:sz w:val="18"/>
        <w:szCs w:val="18"/>
      </w:rPr>
      <w:tab/>
    </w:r>
    <w:r w:rsidRPr="00EE2BC2">
      <w:rPr>
        <w:rFonts w:ascii="Lucida Sans Unicode" w:hAnsi="Lucida Sans Unicode" w:cs="Lucida Sans Unicode"/>
        <w:b/>
        <w:i/>
        <w:iCs/>
        <w:sz w:val="20"/>
        <w:szCs w:val="20"/>
      </w:rPr>
      <w:t xml:space="preserve"> </w:t>
    </w:r>
    <w:r>
      <w:rPr>
        <w:rFonts w:ascii="Lucida Sans Unicode" w:hAnsi="Lucida Sans Unicode" w:cs="Lucida Sans Unicode"/>
        <w:b/>
        <w:i/>
        <w:iCs/>
        <w:sz w:val="20"/>
        <w:szCs w:val="20"/>
      </w:rPr>
      <w:t xml:space="preserve">                     </w:t>
    </w:r>
    <w:r>
      <w:rPr>
        <w:rFonts w:ascii="Lucida Sans Unicode" w:hAnsi="Lucida Sans Unicode" w:cs="Lucida Sans Unicode"/>
        <w:b/>
        <w:i/>
        <w:iCs/>
        <w:sz w:val="20"/>
        <w:szCs w:val="20"/>
      </w:rPr>
      <w:tab/>
      <w:t xml:space="preserve">        </w:t>
    </w:r>
    <w:r>
      <w:rPr>
        <w:rFonts w:ascii="Lucida Sans Unicode" w:hAnsi="Lucida Sans Unicode" w:cs="Lucida Sans Unicode"/>
        <w:b/>
        <w:i/>
        <w:iCs/>
        <w:sz w:val="20"/>
        <w:szCs w:val="20"/>
      </w:rPr>
      <w:tab/>
    </w:r>
    <w:r>
      <w:rPr>
        <w:rFonts w:ascii="Lucida Sans Unicode" w:hAnsi="Lucida Sans Unicode" w:cs="Lucida Sans Unicode"/>
        <w:b/>
        <w:i/>
        <w:iCs/>
        <w:sz w:val="20"/>
        <w:szCs w:val="20"/>
      </w:rPr>
      <w:tab/>
    </w:r>
    <w:r>
      <w:rPr>
        <w:rFonts w:ascii="Lucida Sans Unicode" w:hAnsi="Lucida Sans Unicode" w:cs="Lucida Sans Unicode"/>
        <w:b/>
        <w:i/>
        <w:iCs/>
        <w:sz w:val="20"/>
        <w:szCs w:val="20"/>
      </w:rPr>
      <w:tab/>
    </w:r>
    <w:r>
      <w:rPr>
        <w:rFonts w:ascii="Lucida Sans Unicode" w:hAnsi="Lucida Sans Unicode" w:cs="Lucida Sans Unicode"/>
        <w:b/>
        <w:i/>
        <w:iCs/>
        <w:sz w:val="20"/>
        <w:szCs w:val="20"/>
      </w:rPr>
      <w:tab/>
      <w:t xml:space="preserve">   </w:t>
    </w:r>
    <w:r w:rsidR="00AF0E67">
      <w:rPr>
        <w:noProof/>
      </w:rPr>
      <w:drawing>
        <wp:inline distT="0" distB="0" distL="0" distR="0">
          <wp:extent cx="1009015" cy="336550"/>
          <wp:effectExtent l="0" t="0" r="635" b="6350"/>
          <wp:docPr id="1" name="Afbeelding 1" descr="http://internet-extra.vumc.nl/communicatie/huisstijl/print-VUmc_logo_blau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internet-extra.vumc.nl/communicatie/huisstijl/print-VUmc_logo_blau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015" cy="336550"/>
                  </a:xfrm>
                  <a:prstGeom prst="rect">
                    <a:avLst/>
                  </a:prstGeom>
                  <a:noFill/>
                  <a:ln>
                    <a:noFill/>
                  </a:ln>
                </pic:spPr>
              </pic:pic>
            </a:graphicData>
          </a:graphic>
        </wp:inline>
      </w:drawing>
    </w:r>
  </w:p>
  <w:p w:rsidR="00FD6555" w:rsidRPr="00CE50B4" w:rsidRDefault="00FD6555" w:rsidP="00CE50B4">
    <w:pPr>
      <w:rPr>
        <w:color w:val="333399"/>
      </w:rPr>
    </w:pPr>
    <w:r w:rsidRPr="00CE50B4">
      <w:rPr>
        <w:color w:val="333399"/>
      </w:rPr>
      <w:t>___________________________________________________________________________</w:t>
    </w:r>
  </w:p>
  <w:p w:rsidR="00FD6555" w:rsidRPr="001349BD" w:rsidRDefault="00FD6555" w:rsidP="00CE50B4">
    <w:pPr>
      <w:outlineLv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555" w:rsidRDefault="00AF0E67" w:rsidP="00AF0E67">
    <w:pPr>
      <w:pStyle w:val="Koptekst"/>
      <w:rPr>
        <w:rFonts w:ascii="LucidaSansEF" w:hAnsi="LucidaSansEF"/>
      </w:rPr>
    </w:pPr>
    <w:r w:rsidRPr="00AF0E67">
      <w:rPr>
        <w:rFonts w:ascii="LucidaSansEF" w:hAnsi="LucidaSansEF"/>
        <w:b/>
        <w:noProof/>
        <w:color w:val="FF0000"/>
        <w:lang w:val="nl-NL"/>
      </w:rPr>
      <w:t>CONCEPT !!!!</w:t>
    </w:r>
    <w:r w:rsidR="00164DB2">
      <w:rPr>
        <w:rFonts w:ascii="LucidaSansEF" w:hAnsi="LucidaSansEF"/>
        <w:b/>
        <w:noProof/>
        <w:color w:val="FF0000"/>
        <w:lang w:val="nl-NL"/>
      </w:rPr>
      <w:t xml:space="preserve">  versie 2</w:t>
    </w:r>
    <w:r>
      <w:rPr>
        <w:rFonts w:ascii="LucidaSansEF" w:hAnsi="LucidaSansEF"/>
        <w:noProof/>
        <w:lang w:val="nl-NL"/>
      </w:rPr>
      <w:tab/>
    </w:r>
    <w:r>
      <w:rPr>
        <w:rFonts w:ascii="LucidaSansEF" w:hAnsi="LucidaSansEF"/>
        <w:noProof/>
        <w:lang w:val="nl-NL"/>
      </w:rPr>
      <w:tab/>
    </w:r>
    <w:r>
      <w:rPr>
        <w:rFonts w:ascii="LucidaSansEF" w:hAnsi="LucidaSansEF"/>
        <w:noProof/>
        <w:lang w:val="nl-NL"/>
      </w:rPr>
      <w:drawing>
        <wp:inline distT="0" distB="0" distL="0" distR="0">
          <wp:extent cx="1932305" cy="716280"/>
          <wp:effectExtent l="0" t="0" r="0" b="762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716280"/>
                  </a:xfrm>
                  <a:prstGeom prst="rect">
                    <a:avLst/>
                  </a:prstGeom>
                  <a:noFill/>
                  <a:ln>
                    <a:noFill/>
                  </a:ln>
                </pic:spPr>
              </pic:pic>
            </a:graphicData>
          </a:graphic>
        </wp:inline>
      </w:drawing>
    </w:r>
  </w:p>
  <w:p w:rsidR="00FD6555" w:rsidRPr="00CE50B4" w:rsidRDefault="00FD6555" w:rsidP="00CE50B4">
    <w:pPr>
      <w:rPr>
        <w:color w:val="333399"/>
      </w:rPr>
    </w:pPr>
    <w:r w:rsidRPr="00CE50B4">
      <w:rPr>
        <w:color w:val="333399"/>
      </w:rPr>
      <w:t>___________________________________________________________________________</w:t>
    </w:r>
  </w:p>
  <w:p w:rsidR="00FD6555" w:rsidRPr="00CE50B4" w:rsidRDefault="00FD6555" w:rsidP="00CE50B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89E7A0"/>
    <w:multiLevelType w:val="hybridMultilevel"/>
    <w:tmpl w:val="CFD6E7DF"/>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9A21DF1"/>
    <w:multiLevelType w:val="hybridMultilevel"/>
    <w:tmpl w:val="7933F38D"/>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99AFB886"/>
    <w:multiLevelType w:val="hybridMultilevel"/>
    <w:tmpl w:val="983900B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A3DB2188"/>
    <w:multiLevelType w:val="hybridMultilevel"/>
    <w:tmpl w:val="C35AA61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AC039EE4"/>
    <w:multiLevelType w:val="hybridMultilevel"/>
    <w:tmpl w:val="0237BF93"/>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C01C2CEE"/>
    <w:multiLevelType w:val="hybridMultilevel"/>
    <w:tmpl w:val="8CDD188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C4CC67B4"/>
    <w:multiLevelType w:val="hybridMultilevel"/>
    <w:tmpl w:val="CFF5726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CAAD6FFF"/>
    <w:multiLevelType w:val="hybridMultilevel"/>
    <w:tmpl w:val="C4EFD2BF"/>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CD95157F"/>
    <w:multiLevelType w:val="hybridMultilevel"/>
    <w:tmpl w:val="27E7AD08"/>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E7B2724F"/>
    <w:multiLevelType w:val="hybridMultilevel"/>
    <w:tmpl w:val="B30ABF14"/>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E8DAA232"/>
    <w:multiLevelType w:val="hybridMultilevel"/>
    <w:tmpl w:val="D4C371B8"/>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EEB7D06F"/>
    <w:multiLevelType w:val="hybridMultilevel"/>
    <w:tmpl w:val="5026FEC8"/>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F63C1310"/>
    <w:multiLevelType w:val="hybridMultilevel"/>
    <w:tmpl w:val="27259E59"/>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FC612EED"/>
    <w:multiLevelType w:val="hybridMultilevel"/>
    <w:tmpl w:val="1BBEA690"/>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4C2AAE0"/>
    <w:multiLevelType w:val="hybridMultilevel"/>
    <w:tmpl w:val="1BE10FD2"/>
    <w:lvl w:ilvl="0" w:tplc="AA5C2330">
      <w:start w:val="1"/>
      <w:numFmt w:val="decimal"/>
      <w:suff w:val="nothing"/>
      <w:lvlText w:val=""/>
      <w:lvlJc w:val="left"/>
      <w:rPr>
        <w:rFonts w:cs="Times New Roman"/>
      </w:rPr>
    </w:lvl>
    <w:lvl w:ilvl="1" w:tplc="398619BC">
      <w:numFmt w:val="decimal"/>
      <w:lvlText w:val=""/>
      <w:lvlJc w:val="left"/>
      <w:rPr>
        <w:rFonts w:cs="Times New Roman"/>
      </w:rPr>
    </w:lvl>
    <w:lvl w:ilvl="2" w:tplc="C92EA756">
      <w:numFmt w:val="decimal"/>
      <w:lvlText w:val=""/>
      <w:lvlJc w:val="left"/>
      <w:rPr>
        <w:rFonts w:cs="Times New Roman"/>
      </w:rPr>
    </w:lvl>
    <w:lvl w:ilvl="3" w:tplc="21F4D07E">
      <w:numFmt w:val="decimal"/>
      <w:lvlText w:val=""/>
      <w:lvlJc w:val="left"/>
      <w:rPr>
        <w:rFonts w:cs="Times New Roman"/>
      </w:rPr>
    </w:lvl>
    <w:lvl w:ilvl="4" w:tplc="20B634C8">
      <w:numFmt w:val="decimal"/>
      <w:lvlText w:val=""/>
      <w:lvlJc w:val="left"/>
      <w:rPr>
        <w:rFonts w:cs="Times New Roman"/>
      </w:rPr>
    </w:lvl>
    <w:lvl w:ilvl="5" w:tplc="5CD8208E">
      <w:numFmt w:val="decimal"/>
      <w:lvlText w:val=""/>
      <w:lvlJc w:val="left"/>
      <w:rPr>
        <w:rFonts w:cs="Times New Roman"/>
      </w:rPr>
    </w:lvl>
    <w:lvl w:ilvl="6" w:tplc="6318F20E">
      <w:numFmt w:val="decimal"/>
      <w:lvlText w:val=""/>
      <w:lvlJc w:val="left"/>
      <w:rPr>
        <w:rFonts w:cs="Times New Roman"/>
      </w:rPr>
    </w:lvl>
    <w:lvl w:ilvl="7" w:tplc="991A19A0">
      <w:numFmt w:val="decimal"/>
      <w:lvlText w:val=""/>
      <w:lvlJc w:val="left"/>
      <w:rPr>
        <w:rFonts w:cs="Times New Roman"/>
      </w:rPr>
    </w:lvl>
    <w:lvl w:ilvl="8" w:tplc="5E8EC2D6">
      <w:numFmt w:val="decimal"/>
      <w:lvlText w:val=""/>
      <w:lvlJc w:val="left"/>
      <w:rPr>
        <w:rFonts w:cs="Times New Roman"/>
      </w:rPr>
    </w:lvl>
  </w:abstractNum>
  <w:abstractNum w:abstractNumId="15">
    <w:nsid w:val="0551200E"/>
    <w:multiLevelType w:val="hybridMultilevel"/>
    <w:tmpl w:val="B082F95E"/>
    <w:lvl w:ilvl="0" w:tplc="9B8EFE88">
      <w:start w:val="1"/>
      <w:numFmt w:val="bullet"/>
      <w:lvlText w:val=""/>
      <w:lvlJc w:val="left"/>
      <w:pPr>
        <w:tabs>
          <w:tab w:val="num" w:pos="454"/>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05B06B87"/>
    <w:multiLevelType w:val="multilevel"/>
    <w:tmpl w:val="042695D4"/>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nsid w:val="0D286B64"/>
    <w:multiLevelType w:val="multilevel"/>
    <w:tmpl w:val="537E5C10"/>
    <w:lvl w:ilvl="0">
      <w:start w:val="1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11C450CF"/>
    <w:multiLevelType w:val="hybridMultilevel"/>
    <w:tmpl w:val="A6EC262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16F13F6A"/>
    <w:multiLevelType w:val="hybridMultilevel"/>
    <w:tmpl w:val="BDFE508C"/>
    <w:lvl w:ilvl="0" w:tplc="A83CB93E">
      <w:start w:val="2"/>
      <w:numFmt w:val="decimal"/>
      <w:lvlText w:val="%1)"/>
      <w:lvlJc w:val="left"/>
      <w:pPr>
        <w:tabs>
          <w:tab w:val="num" w:pos="2130"/>
        </w:tabs>
        <w:ind w:left="2130" w:hanging="720"/>
      </w:pPr>
      <w:rPr>
        <w:rFonts w:cs="Times New Roman" w:hint="default"/>
      </w:rPr>
    </w:lvl>
    <w:lvl w:ilvl="1" w:tplc="FBB27E86" w:tentative="1">
      <w:start w:val="1"/>
      <w:numFmt w:val="lowerLetter"/>
      <w:lvlText w:val="%2."/>
      <w:lvlJc w:val="left"/>
      <w:pPr>
        <w:tabs>
          <w:tab w:val="num" w:pos="2490"/>
        </w:tabs>
        <w:ind w:left="2490" w:hanging="360"/>
      </w:pPr>
      <w:rPr>
        <w:rFonts w:cs="Times New Roman"/>
      </w:rPr>
    </w:lvl>
    <w:lvl w:ilvl="2" w:tplc="3DFC708C" w:tentative="1">
      <w:start w:val="1"/>
      <w:numFmt w:val="lowerRoman"/>
      <w:lvlText w:val="%3."/>
      <w:lvlJc w:val="right"/>
      <w:pPr>
        <w:tabs>
          <w:tab w:val="num" w:pos="3210"/>
        </w:tabs>
        <w:ind w:left="3210" w:hanging="180"/>
      </w:pPr>
      <w:rPr>
        <w:rFonts w:cs="Times New Roman"/>
      </w:rPr>
    </w:lvl>
    <w:lvl w:ilvl="3" w:tplc="1A9E7F0A" w:tentative="1">
      <w:start w:val="1"/>
      <w:numFmt w:val="decimal"/>
      <w:lvlText w:val="%4."/>
      <w:lvlJc w:val="left"/>
      <w:pPr>
        <w:tabs>
          <w:tab w:val="num" w:pos="3930"/>
        </w:tabs>
        <w:ind w:left="3930" w:hanging="360"/>
      </w:pPr>
      <w:rPr>
        <w:rFonts w:cs="Times New Roman"/>
      </w:rPr>
    </w:lvl>
    <w:lvl w:ilvl="4" w:tplc="2BD0272A" w:tentative="1">
      <w:start w:val="1"/>
      <w:numFmt w:val="lowerLetter"/>
      <w:lvlText w:val="%5."/>
      <w:lvlJc w:val="left"/>
      <w:pPr>
        <w:tabs>
          <w:tab w:val="num" w:pos="4650"/>
        </w:tabs>
        <w:ind w:left="4650" w:hanging="360"/>
      </w:pPr>
      <w:rPr>
        <w:rFonts w:cs="Times New Roman"/>
      </w:rPr>
    </w:lvl>
    <w:lvl w:ilvl="5" w:tplc="D3AC220E" w:tentative="1">
      <w:start w:val="1"/>
      <w:numFmt w:val="lowerRoman"/>
      <w:lvlText w:val="%6."/>
      <w:lvlJc w:val="right"/>
      <w:pPr>
        <w:tabs>
          <w:tab w:val="num" w:pos="5370"/>
        </w:tabs>
        <w:ind w:left="5370" w:hanging="180"/>
      </w:pPr>
      <w:rPr>
        <w:rFonts w:cs="Times New Roman"/>
      </w:rPr>
    </w:lvl>
    <w:lvl w:ilvl="6" w:tplc="C0ECA3C0" w:tentative="1">
      <w:start w:val="1"/>
      <w:numFmt w:val="decimal"/>
      <w:lvlText w:val="%7."/>
      <w:lvlJc w:val="left"/>
      <w:pPr>
        <w:tabs>
          <w:tab w:val="num" w:pos="6090"/>
        </w:tabs>
        <w:ind w:left="6090" w:hanging="360"/>
      </w:pPr>
      <w:rPr>
        <w:rFonts w:cs="Times New Roman"/>
      </w:rPr>
    </w:lvl>
    <w:lvl w:ilvl="7" w:tplc="6BB80808" w:tentative="1">
      <w:start w:val="1"/>
      <w:numFmt w:val="lowerLetter"/>
      <w:lvlText w:val="%8."/>
      <w:lvlJc w:val="left"/>
      <w:pPr>
        <w:tabs>
          <w:tab w:val="num" w:pos="6810"/>
        </w:tabs>
        <w:ind w:left="6810" w:hanging="360"/>
      </w:pPr>
      <w:rPr>
        <w:rFonts w:cs="Times New Roman"/>
      </w:rPr>
    </w:lvl>
    <w:lvl w:ilvl="8" w:tplc="5EEC12B4" w:tentative="1">
      <w:start w:val="1"/>
      <w:numFmt w:val="lowerRoman"/>
      <w:lvlText w:val="%9."/>
      <w:lvlJc w:val="right"/>
      <w:pPr>
        <w:tabs>
          <w:tab w:val="num" w:pos="7530"/>
        </w:tabs>
        <w:ind w:left="7530" w:hanging="180"/>
      </w:pPr>
      <w:rPr>
        <w:rFonts w:cs="Times New Roman"/>
      </w:rPr>
    </w:lvl>
  </w:abstractNum>
  <w:abstractNum w:abstractNumId="20">
    <w:nsid w:val="17472479"/>
    <w:multiLevelType w:val="hybridMultilevel"/>
    <w:tmpl w:val="DAB619F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nsid w:val="212A4FEC"/>
    <w:multiLevelType w:val="hybridMultilevel"/>
    <w:tmpl w:val="6DD29D09"/>
    <w:lvl w:ilvl="0" w:tplc="04130001">
      <w:start w:val="1"/>
      <w:numFmt w:val="decimal"/>
      <w:suff w:val="nothing"/>
      <w:lvlText w:val=""/>
      <w:lvlJc w:val="left"/>
      <w:rPr>
        <w:rFonts w:cs="Times New Roman"/>
      </w:rPr>
    </w:lvl>
    <w:lvl w:ilvl="1" w:tplc="04130003">
      <w:numFmt w:val="decimal"/>
      <w:lvlText w:val=""/>
      <w:lvlJc w:val="left"/>
      <w:rPr>
        <w:rFonts w:cs="Times New Roman"/>
      </w:rPr>
    </w:lvl>
    <w:lvl w:ilvl="2" w:tplc="04130005">
      <w:numFmt w:val="decimal"/>
      <w:lvlText w:val=""/>
      <w:lvlJc w:val="left"/>
      <w:rPr>
        <w:rFonts w:cs="Times New Roman"/>
      </w:rPr>
    </w:lvl>
    <w:lvl w:ilvl="3" w:tplc="04130001">
      <w:numFmt w:val="decimal"/>
      <w:lvlText w:val=""/>
      <w:lvlJc w:val="left"/>
      <w:rPr>
        <w:rFonts w:cs="Times New Roman"/>
      </w:rPr>
    </w:lvl>
    <w:lvl w:ilvl="4" w:tplc="04130003">
      <w:numFmt w:val="decimal"/>
      <w:lvlText w:val=""/>
      <w:lvlJc w:val="left"/>
      <w:rPr>
        <w:rFonts w:cs="Times New Roman"/>
      </w:rPr>
    </w:lvl>
    <w:lvl w:ilvl="5" w:tplc="04130005">
      <w:numFmt w:val="decimal"/>
      <w:lvlText w:val=""/>
      <w:lvlJc w:val="left"/>
      <w:rPr>
        <w:rFonts w:cs="Times New Roman"/>
      </w:rPr>
    </w:lvl>
    <w:lvl w:ilvl="6" w:tplc="04130001">
      <w:numFmt w:val="decimal"/>
      <w:lvlText w:val=""/>
      <w:lvlJc w:val="left"/>
      <w:rPr>
        <w:rFonts w:cs="Times New Roman"/>
      </w:rPr>
    </w:lvl>
    <w:lvl w:ilvl="7" w:tplc="04130003">
      <w:numFmt w:val="decimal"/>
      <w:lvlText w:val=""/>
      <w:lvlJc w:val="left"/>
      <w:rPr>
        <w:rFonts w:cs="Times New Roman"/>
      </w:rPr>
    </w:lvl>
    <w:lvl w:ilvl="8" w:tplc="04130005">
      <w:numFmt w:val="decimal"/>
      <w:lvlText w:val=""/>
      <w:lvlJc w:val="left"/>
      <w:rPr>
        <w:rFonts w:cs="Times New Roman"/>
      </w:rPr>
    </w:lvl>
  </w:abstractNum>
  <w:abstractNum w:abstractNumId="22">
    <w:nsid w:val="2D01373A"/>
    <w:multiLevelType w:val="hybridMultilevel"/>
    <w:tmpl w:val="C71AE48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nsid w:val="2DDF02AB"/>
    <w:multiLevelType w:val="hybridMultilevel"/>
    <w:tmpl w:val="906CF24A"/>
    <w:lvl w:ilvl="0" w:tplc="D6BC74A6">
      <w:start w:val="15"/>
      <w:numFmt w:val="upperLetter"/>
      <w:lvlText w:val="%1."/>
      <w:lvlJc w:val="left"/>
      <w:pPr>
        <w:tabs>
          <w:tab w:val="num" w:pos="720"/>
        </w:tabs>
        <w:ind w:left="720" w:hanging="360"/>
      </w:pPr>
      <w:rPr>
        <w:rFonts w:cs="Times New Roman" w:hint="default"/>
        <w:b/>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4">
    <w:nsid w:val="38952B9B"/>
    <w:multiLevelType w:val="hybridMultilevel"/>
    <w:tmpl w:val="C7D7E5AB"/>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3E69AC15"/>
    <w:multiLevelType w:val="hybridMultilevel"/>
    <w:tmpl w:val="E95EA40C"/>
    <w:lvl w:ilvl="0" w:tplc="84146412">
      <w:start w:val="1"/>
      <w:numFmt w:val="decimal"/>
      <w:suff w:val="nothing"/>
      <w:lvlText w:val=""/>
      <w:lvlJc w:val="left"/>
      <w:rPr>
        <w:rFonts w:cs="Times New Roman"/>
      </w:rPr>
    </w:lvl>
    <w:lvl w:ilvl="1" w:tplc="04130003">
      <w:numFmt w:val="decimal"/>
      <w:lvlText w:val=""/>
      <w:lvlJc w:val="left"/>
      <w:rPr>
        <w:rFonts w:cs="Times New Roman"/>
      </w:rPr>
    </w:lvl>
    <w:lvl w:ilvl="2" w:tplc="04130005">
      <w:numFmt w:val="decimal"/>
      <w:lvlText w:val=""/>
      <w:lvlJc w:val="left"/>
      <w:rPr>
        <w:rFonts w:cs="Times New Roman"/>
      </w:rPr>
    </w:lvl>
    <w:lvl w:ilvl="3" w:tplc="04130001">
      <w:numFmt w:val="decimal"/>
      <w:lvlText w:val=""/>
      <w:lvlJc w:val="left"/>
      <w:rPr>
        <w:rFonts w:cs="Times New Roman"/>
      </w:rPr>
    </w:lvl>
    <w:lvl w:ilvl="4" w:tplc="04130003">
      <w:numFmt w:val="decimal"/>
      <w:lvlText w:val=""/>
      <w:lvlJc w:val="left"/>
      <w:rPr>
        <w:rFonts w:cs="Times New Roman"/>
      </w:rPr>
    </w:lvl>
    <w:lvl w:ilvl="5" w:tplc="04130005">
      <w:numFmt w:val="decimal"/>
      <w:lvlText w:val=""/>
      <w:lvlJc w:val="left"/>
      <w:rPr>
        <w:rFonts w:cs="Times New Roman"/>
      </w:rPr>
    </w:lvl>
    <w:lvl w:ilvl="6" w:tplc="04130001">
      <w:numFmt w:val="decimal"/>
      <w:lvlText w:val=""/>
      <w:lvlJc w:val="left"/>
      <w:rPr>
        <w:rFonts w:cs="Times New Roman"/>
      </w:rPr>
    </w:lvl>
    <w:lvl w:ilvl="7" w:tplc="04130003">
      <w:numFmt w:val="decimal"/>
      <w:lvlText w:val=""/>
      <w:lvlJc w:val="left"/>
      <w:rPr>
        <w:rFonts w:cs="Times New Roman"/>
      </w:rPr>
    </w:lvl>
    <w:lvl w:ilvl="8" w:tplc="04130005">
      <w:numFmt w:val="decimal"/>
      <w:lvlText w:val=""/>
      <w:lvlJc w:val="left"/>
      <w:rPr>
        <w:rFonts w:cs="Times New Roman"/>
      </w:rPr>
    </w:lvl>
  </w:abstractNum>
  <w:abstractNum w:abstractNumId="26">
    <w:nsid w:val="3E8D5617"/>
    <w:multiLevelType w:val="hybridMultilevel"/>
    <w:tmpl w:val="0CF2FE1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nsid w:val="455D08DA"/>
    <w:multiLevelType w:val="hybridMultilevel"/>
    <w:tmpl w:val="BB211510"/>
    <w:lvl w:ilvl="0" w:tplc="E0409E8C">
      <w:start w:val="1"/>
      <w:numFmt w:val="decimal"/>
      <w:suff w:val="nothing"/>
      <w:lvlText w:val=""/>
      <w:lvlJc w:val="left"/>
      <w:rPr>
        <w:rFonts w:cs="Times New Roman"/>
      </w:rPr>
    </w:lvl>
    <w:lvl w:ilvl="1" w:tplc="04130003">
      <w:numFmt w:val="decimal"/>
      <w:lvlText w:val=""/>
      <w:lvlJc w:val="left"/>
      <w:rPr>
        <w:rFonts w:cs="Times New Roman"/>
      </w:rPr>
    </w:lvl>
    <w:lvl w:ilvl="2" w:tplc="04130005">
      <w:numFmt w:val="decimal"/>
      <w:lvlText w:val=""/>
      <w:lvlJc w:val="left"/>
      <w:rPr>
        <w:rFonts w:cs="Times New Roman"/>
      </w:rPr>
    </w:lvl>
    <w:lvl w:ilvl="3" w:tplc="04130001">
      <w:numFmt w:val="decimal"/>
      <w:lvlText w:val=""/>
      <w:lvlJc w:val="left"/>
      <w:rPr>
        <w:rFonts w:cs="Times New Roman"/>
      </w:rPr>
    </w:lvl>
    <w:lvl w:ilvl="4" w:tplc="04130003">
      <w:numFmt w:val="decimal"/>
      <w:lvlText w:val=""/>
      <w:lvlJc w:val="left"/>
      <w:rPr>
        <w:rFonts w:cs="Times New Roman"/>
      </w:rPr>
    </w:lvl>
    <w:lvl w:ilvl="5" w:tplc="04130005">
      <w:numFmt w:val="decimal"/>
      <w:lvlText w:val=""/>
      <w:lvlJc w:val="left"/>
      <w:rPr>
        <w:rFonts w:cs="Times New Roman"/>
      </w:rPr>
    </w:lvl>
    <w:lvl w:ilvl="6" w:tplc="04130001">
      <w:numFmt w:val="decimal"/>
      <w:lvlText w:val=""/>
      <w:lvlJc w:val="left"/>
      <w:rPr>
        <w:rFonts w:cs="Times New Roman"/>
      </w:rPr>
    </w:lvl>
    <w:lvl w:ilvl="7" w:tplc="04130003">
      <w:numFmt w:val="decimal"/>
      <w:lvlText w:val=""/>
      <w:lvlJc w:val="left"/>
      <w:rPr>
        <w:rFonts w:cs="Times New Roman"/>
      </w:rPr>
    </w:lvl>
    <w:lvl w:ilvl="8" w:tplc="04130005">
      <w:numFmt w:val="decimal"/>
      <w:lvlText w:val=""/>
      <w:lvlJc w:val="left"/>
      <w:rPr>
        <w:rFonts w:cs="Times New Roman"/>
      </w:rPr>
    </w:lvl>
  </w:abstractNum>
  <w:abstractNum w:abstractNumId="28">
    <w:nsid w:val="4703A502"/>
    <w:multiLevelType w:val="hybridMultilevel"/>
    <w:tmpl w:val="513C8EDF"/>
    <w:lvl w:ilvl="0" w:tplc="6B24C4FC">
      <w:start w:val="1"/>
      <w:numFmt w:val="decimal"/>
      <w:suff w:val="nothing"/>
      <w:lvlText w:val=""/>
      <w:lvlJc w:val="left"/>
      <w:rPr>
        <w:rFonts w:cs="Times New Roman"/>
      </w:rPr>
    </w:lvl>
    <w:lvl w:ilvl="1" w:tplc="85FEF4FC">
      <w:numFmt w:val="decimal"/>
      <w:lvlText w:val=""/>
      <w:lvlJc w:val="left"/>
      <w:rPr>
        <w:rFonts w:cs="Times New Roman"/>
      </w:rPr>
    </w:lvl>
    <w:lvl w:ilvl="2" w:tplc="16A068F4">
      <w:numFmt w:val="decimal"/>
      <w:lvlText w:val=""/>
      <w:lvlJc w:val="left"/>
      <w:rPr>
        <w:rFonts w:cs="Times New Roman"/>
      </w:rPr>
    </w:lvl>
    <w:lvl w:ilvl="3" w:tplc="BF0269CC">
      <w:numFmt w:val="decimal"/>
      <w:lvlText w:val=""/>
      <w:lvlJc w:val="left"/>
      <w:rPr>
        <w:rFonts w:cs="Times New Roman"/>
      </w:rPr>
    </w:lvl>
    <w:lvl w:ilvl="4" w:tplc="18F24E1A">
      <w:numFmt w:val="decimal"/>
      <w:lvlText w:val=""/>
      <w:lvlJc w:val="left"/>
      <w:rPr>
        <w:rFonts w:cs="Times New Roman"/>
      </w:rPr>
    </w:lvl>
    <w:lvl w:ilvl="5" w:tplc="A9DE4A96">
      <w:numFmt w:val="decimal"/>
      <w:lvlText w:val=""/>
      <w:lvlJc w:val="left"/>
      <w:rPr>
        <w:rFonts w:cs="Times New Roman"/>
      </w:rPr>
    </w:lvl>
    <w:lvl w:ilvl="6" w:tplc="E99A5BF2">
      <w:numFmt w:val="decimal"/>
      <w:lvlText w:val=""/>
      <w:lvlJc w:val="left"/>
      <w:rPr>
        <w:rFonts w:cs="Times New Roman"/>
      </w:rPr>
    </w:lvl>
    <w:lvl w:ilvl="7" w:tplc="DF9041D4">
      <w:numFmt w:val="decimal"/>
      <w:lvlText w:val=""/>
      <w:lvlJc w:val="left"/>
      <w:rPr>
        <w:rFonts w:cs="Times New Roman"/>
      </w:rPr>
    </w:lvl>
    <w:lvl w:ilvl="8" w:tplc="B82C162C">
      <w:numFmt w:val="decimal"/>
      <w:lvlText w:val=""/>
      <w:lvlJc w:val="left"/>
      <w:rPr>
        <w:rFonts w:cs="Times New Roman"/>
      </w:rPr>
    </w:lvl>
  </w:abstractNum>
  <w:abstractNum w:abstractNumId="29">
    <w:nsid w:val="494B09A2"/>
    <w:multiLevelType w:val="hybridMultilevel"/>
    <w:tmpl w:val="5A806F3C"/>
    <w:lvl w:ilvl="0" w:tplc="FFFFFFFF">
      <w:numFmt w:val="bullet"/>
      <w:lvlText w:val=""/>
      <w:lvlJc w:val="left"/>
      <w:pPr>
        <w:tabs>
          <w:tab w:val="num" w:pos="720"/>
        </w:tabs>
        <w:ind w:left="720" w:hanging="36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50A3E396"/>
    <w:multiLevelType w:val="hybridMultilevel"/>
    <w:tmpl w:val="92BFEE87"/>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5975A854"/>
    <w:multiLevelType w:val="hybridMultilevel"/>
    <w:tmpl w:val="168A41D2"/>
    <w:lvl w:ilvl="0" w:tplc="152A30E4">
      <w:start w:val="1"/>
      <w:numFmt w:val="decimal"/>
      <w:suff w:val="nothing"/>
      <w:lvlText w:val=""/>
      <w:lvlJc w:val="left"/>
      <w:rPr>
        <w:rFonts w:cs="Times New Roman"/>
      </w:rPr>
    </w:lvl>
    <w:lvl w:ilvl="1" w:tplc="04130003">
      <w:numFmt w:val="decimal"/>
      <w:lvlText w:val=""/>
      <w:lvlJc w:val="left"/>
      <w:rPr>
        <w:rFonts w:cs="Times New Roman"/>
      </w:rPr>
    </w:lvl>
    <w:lvl w:ilvl="2" w:tplc="04130005">
      <w:numFmt w:val="decimal"/>
      <w:lvlText w:val=""/>
      <w:lvlJc w:val="left"/>
      <w:rPr>
        <w:rFonts w:cs="Times New Roman"/>
      </w:rPr>
    </w:lvl>
    <w:lvl w:ilvl="3" w:tplc="04130001">
      <w:numFmt w:val="decimal"/>
      <w:lvlText w:val=""/>
      <w:lvlJc w:val="left"/>
      <w:rPr>
        <w:rFonts w:cs="Times New Roman"/>
      </w:rPr>
    </w:lvl>
    <w:lvl w:ilvl="4" w:tplc="04130003">
      <w:numFmt w:val="decimal"/>
      <w:lvlText w:val=""/>
      <w:lvlJc w:val="left"/>
      <w:rPr>
        <w:rFonts w:cs="Times New Roman"/>
      </w:rPr>
    </w:lvl>
    <w:lvl w:ilvl="5" w:tplc="04130005">
      <w:numFmt w:val="decimal"/>
      <w:lvlText w:val=""/>
      <w:lvlJc w:val="left"/>
      <w:rPr>
        <w:rFonts w:cs="Times New Roman"/>
      </w:rPr>
    </w:lvl>
    <w:lvl w:ilvl="6" w:tplc="04130001">
      <w:numFmt w:val="decimal"/>
      <w:lvlText w:val=""/>
      <w:lvlJc w:val="left"/>
      <w:rPr>
        <w:rFonts w:cs="Times New Roman"/>
      </w:rPr>
    </w:lvl>
    <w:lvl w:ilvl="7" w:tplc="04130003">
      <w:numFmt w:val="decimal"/>
      <w:lvlText w:val=""/>
      <w:lvlJc w:val="left"/>
      <w:rPr>
        <w:rFonts w:cs="Times New Roman"/>
      </w:rPr>
    </w:lvl>
    <w:lvl w:ilvl="8" w:tplc="04130005">
      <w:numFmt w:val="decimal"/>
      <w:lvlText w:val=""/>
      <w:lvlJc w:val="left"/>
      <w:rPr>
        <w:rFonts w:cs="Times New Roman"/>
      </w:rPr>
    </w:lvl>
  </w:abstractNum>
  <w:abstractNum w:abstractNumId="32">
    <w:nsid w:val="5D3D2D14"/>
    <w:multiLevelType w:val="multilevel"/>
    <w:tmpl w:val="7C30C584"/>
    <w:lvl w:ilvl="0">
      <w:start w:val="11"/>
      <w:numFmt w:val="decimal"/>
      <w:lvlText w:val="%1"/>
      <w:lvlJc w:val="left"/>
      <w:pPr>
        <w:tabs>
          <w:tab w:val="num" w:pos="360"/>
        </w:tabs>
        <w:ind w:left="360" w:hanging="360"/>
      </w:pPr>
      <w:rPr>
        <w:rFonts w:cs="Times New Roman" w:hint="default"/>
      </w:rPr>
    </w:lvl>
    <w:lvl w:ilvl="1">
      <w:start w:val="1"/>
      <w:numFmt w:val="decimal"/>
      <w:lvlText w:val="12.%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nsid w:val="5F3F3D77"/>
    <w:multiLevelType w:val="hybridMultilevel"/>
    <w:tmpl w:val="9196CDFE"/>
    <w:lvl w:ilvl="0" w:tplc="04130011">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4">
    <w:nsid w:val="5F66C743"/>
    <w:multiLevelType w:val="hybridMultilevel"/>
    <w:tmpl w:val="00DFCD49"/>
    <w:lvl w:ilvl="0" w:tplc="C9AA254E">
      <w:start w:val="1"/>
      <w:numFmt w:val="decimal"/>
      <w:suff w:val="nothing"/>
      <w:lvlText w:val=""/>
      <w:lvlJc w:val="left"/>
      <w:rPr>
        <w:rFonts w:cs="Times New Roman"/>
      </w:rPr>
    </w:lvl>
    <w:lvl w:ilvl="1" w:tplc="97F8810C">
      <w:numFmt w:val="decimal"/>
      <w:lvlText w:val=""/>
      <w:lvlJc w:val="left"/>
      <w:rPr>
        <w:rFonts w:cs="Times New Roman"/>
      </w:rPr>
    </w:lvl>
    <w:lvl w:ilvl="2" w:tplc="27F8B9CE">
      <w:numFmt w:val="decimal"/>
      <w:lvlText w:val=""/>
      <w:lvlJc w:val="left"/>
      <w:rPr>
        <w:rFonts w:cs="Times New Roman"/>
      </w:rPr>
    </w:lvl>
    <w:lvl w:ilvl="3" w:tplc="94DE9624">
      <w:numFmt w:val="decimal"/>
      <w:lvlText w:val=""/>
      <w:lvlJc w:val="left"/>
      <w:rPr>
        <w:rFonts w:cs="Times New Roman"/>
      </w:rPr>
    </w:lvl>
    <w:lvl w:ilvl="4" w:tplc="52C82584">
      <w:numFmt w:val="decimal"/>
      <w:lvlText w:val=""/>
      <w:lvlJc w:val="left"/>
      <w:rPr>
        <w:rFonts w:cs="Times New Roman"/>
      </w:rPr>
    </w:lvl>
    <w:lvl w:ilvl="5" w:tplc="A61874DA">
      <w:numFmt w:val="decimal"/>
      <w:lvlText w:val=""/>
      <w:lvlJc w:val="left"/>
      <w:rPr>
        <w:rFonts w:cs="Times New Roman"/>
      </w:rPr>
    </w:lvl>
    <w:lvl w:ilvl="6" w:tplc="34E6CD3E">
      <w:numFmt w:val="decimal"/>
      <w:lvlText w:val=""/>
      <w:lvlJc w:val="left"/>
      <w:rPr>
        <w:rFonts w:cs="Times New Roman"/>
      </w:rPr>
    </w:lvl>
    <w:lvl w:ilvl="7" w:tplc="5274AAFC">
      <w:numFmt w:val="decimal"/>
      <w:lvlText w:val=""/>
      <w:lvlJc w:val="left"/>
      <w:rPr>
        <w:rFonts w:cs="Times New Roman"/>
      </w:rPr>
    </w:lvl>
    <w:lvl w:ilvl="8" w:tplc="3162D6E8">
      <w:numFmt w:val="decimal"/>
      <w:lvlText w:val=""/>
      <w:lvlJc w:val="left"/>
      <w:rPr>
        <w:rFonts w:cs="Times New Roman"/>
      </w:rPr>
    </w:lvl>
  </w:abstractNum>
  <w:abstractNum w:abstractNumId="35">
    <w:nsid w:val="6C713656"/>
    <w:multiLevelType w:val="hybridMultilevel"/>
    <w:tmpl w:val="40ADAE87"/>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7F5955EF"/>
    <w:multiLevelType w:val="hybridMultilevel"/>
    <w:tmpl w:val="12A45A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9"/>
  </w:num>
  <w:num w:numId="2">
    <w:abstractNumId w:val="19"/>
  </w:num>
  <w:num w:numId="3">
    <w:abstractNumId w:val="11"/>
  </w:num>
  <w:num w:numId="4">
    <w:abstractNumId w:val="27"/>
  </w:num>
  <w:num w:numId="5">
    <w:abstractNumId w:val="1"/>
  </w:num>
  <w:num w:numId="6">
    <w:abstractNumId w:val="10"/>
  </w:num>
  <w:num w:numId="7">
    <w:abstractNumId w:val="2"/>
  </w:num>
  <w:num w:numId="8">
    <w:abstractNumId w:val="25"/>
  </w:num>
  <w:num w:numId="9">
    <w:abstractNumId w:val="24"/>
  </w:num>
  <w:num w:numId="10">
    <w:abstractNumId w:val="13"/>
  </w:num>
  <w:num w:numId="11">
    <w:abstractNumId w:val="3"/>
  </w:num>
  <w:num w:numId="12">
    <w:abstractNumId w:val="5"/>
  </w:num>
  <w:num w:numId="13">
    <w:abstractNumId w:val="4"/>
  </w:num>
  <w:num w:numId="14">
    <w:abstractNumId w:val="6"/>
  </w:num>
  <w:num w:numId="15">
    <w:abstractNumId w:val="8"/>
  </w:num>
  <w:num w:numId="16">
    <w:abstractNumId w:val="12"/>
  </w:num>
  <w:num w:numId="17">
    <w:abstractNumId w:val="28"/>
  </w:num>
  <w:num w:numId="18">
    <w:abstractNumId w:val="9"/>
  </w:num>
  <w:num w:numId="19">
    <w:abstractNumId w:val="7"/>
  </w:num>
  <w:num w:numId="20">
    <w:abstractNumId w:val="35"/>
  </w:num>
  <w:num w:numId="21">
    <w:abstractNumId w:val="14"/>
  </w:num>
  <w:num w:numId="22">
    <w:abstractNumId w:val="30"/>
  </w:num>
  <w:num w:numId="23">
    <w:abstractNumId w:val="31"/>
  </w:num>
  <w:num w:numId="24">
    <w:abstractNumId w:val="34"/>
  </w:num>
  <w:num w:numId="25">
    <w:abstractNumId w:val="0"/>
  </w:num>
  <w:num w:numId="26">
    <w:abstractNumId w:val="21"/>
  </w:num>
  <w:num w:numId="27">
    <w:abstractNumId w:val="32"/>
  </w:num>
  <w:num w:numId="28">
    <w:abstractNumId w:val="16"/>
  </w:num>
  <w:num w:numId="29">
    <w:abstractNumId w:val="17"/>
  </w:num>
  <w:num w:numId="30">
    <w:abstractNumId w:val="23"/>
  </w:num>
  <w:num w:numId="31">
    <w:abstractNumId w:val="15"/>
  </w:num>
  <w:num w:numId="32">
    <w:abstractNumId w:val="18"/>
  </w:num>
  <w:num w:numId="33">
    <w:abstractNumId w:val="20"/>
  </w:num>
  <w:num w:numId="34">
    <w:abstractNumId w:val="26"/>
  </w:num>
  <w:num w:numId="35">
    <w:abstractNumId w:val="33"/>
  </w:num>
  <w:num w:numId="36">
    <w:abstractNumId w:val="26"/>
  </w:num>
  <w:num w:numId="37">
    <w:abstractNumId w:val="22"/>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3EC"/>
    <w:rsid w:val="000124BF"/>
    <w:rsid w:val="00022959"/>
    <w:rsid w:val="000248B7"/>
    <w:rsid w:val="00045439"/>
    <w:rsid w:val="00047713"/>
    <w:rsid w:val="000479B5"/>
    <w:rsid w:val="000536D7"/>
    <w:rsid w:val="0005663F"/>
    <w:rsid w:val="000572D1"/>
    <w:rsid w:val="00064530"/>
    <w:rsid w:val="00065EC5"/>
    <w:rsid w:val="00066772"/>
    <w:rsid w:val="00070310"/>
    <w:rsid w:val="00084986"/>
    <w:rsid w:val="00085C2B"/>
    <w:rsid w:val="00097EDD"/>
    <w:rsid w:val="000A1772"/>
    <w:rsid w:val="000B0D17"/>
    <w:rsid w:val="000B21C6"/>
    <w:rsid w:val="000B67A3"/>
    <w:rsid w:val="000C21A8"/>
    <w:rsid w:val="000C7C5F"/>
    <w:rsid w:val="000D1BC1"/>
    <w:rsid w:val="000D3298"/>
    <w:rsid w:val="000D3378"/>
    <w:rsid w:val="000D3E64"/>
    <w:rsid w:val="001177D6"/>
    <w:rsid w:val="00126BFE"/>
    <w:rsid w:val="00126D6A"/>
    <w:rsid w:val="001349BD"/>
    <w:rsid w:val="00140CE6"/>
    <w:rsid w:val="00143603"/>
    <w:rsid w:val="00156196"/>
    <w:rsid w:val="00164DB2"/>
    <w:rsid w:val="001725E4"/>
    <w:rsid w:val="00174867"/>
    <w:rsid w:val="00184D28"/>
    <w:rsid w:val="001A54EC"/>
    <w:rsid w:val="001B6EE2"/>
    <w:rsid w:val="001C04E1"/>
    <w:rsid w:val="001E5880"/>
    <w:rsid w:val="00224A79"/>
    <w:rsid w:val="00233078"/>
    <w:rsid w:val="002451B4"/>
    <w:rsid w:val="00262569"/>
    <w:rsid w:val="00264C00"/>
    <w:rsid w:val="0027041C"/>
    <w:rsid w:val="00270D67"/>
    <w:rsid w:val="002814EA"/>
    <w:rsid w:val="00283C61"/>
    <w:rsid w:val="00297D24"/>
    <w:rsid w:val="002A1513"/>
    <w:rsid w:val="002A41A8"/>
    <w:rsid w:val="002D4C7D"/>
    <w:rsid w:val="002F53FA"/>
    <w:rsid w:val="00313A70"/>
    <w:rsid w:val="00314E78"/>
    <w:rsid w:val="00315E51"/>
    <w:rsid w:val="00321FC3"/>
    <w:rsid w:val="00323555"/>
    <w:rsid w:val="00335472"/>
    <w:rsid w:val="003449E2"/>
    <w:rsid w:val="00354D61"/>
    <w:rsid w:val="00357A74"/>
    <w:rsid w:val="003745F3"/>
    <w:rsid w:val="0039420B"/>
    <w:rsid w:val="00397BF8"/>
    <w:rsid w:val="003B6990"/>
    <w:rsid w:val="003F77DD"/>
    <w:rsid w:val="004003CE"/>
    <w:rsid w:val="00432F27"/>
    <w:rsid w:val="00440A7C"/>
    <w:rsid w:val="004467F3"/>
    <w:rsid w:val="00465021"/>
    <w:rsid w:val="00466095"/>
    <w:rsid w:val="0046667A"/>
    <w:rsid w:val="0048217B"/>
    <w:rsid w:val="00484D85"/>
    <w:rsid w:val="00486EB8"/>
    <w:rsid w:val="004A085A"/>
    <w:rsid w:val="004A5D7A"/>
    <w:rsid w:val="004E0F24"/>
    <w:rsid w:val="004F0106"/>
    <w:rsid w:val="00500707"/>
    <w:rsid w:val="005011D3"/>
    <w:rsid w:val="005107A0"/>
    <w:rsid w:val="005118D9"/>
    <w:rsid w:val="00524637"/>
    <w:rsid w:val="005306C4"/>
    <w:rsid w:val="005343BC"/>
    <w:rsid w:val="00542361"/>
    <w:rsid w:val="0055362E"/>
    <w:rsid w:val="00555ABA"/>
    <w:rsid w:val="005750B5"/>
    <w:rsid w:val="00581941"/>
    <w:rsid w:val="00583B09"/>
    <w:rsid w:val="005909BC"/>
    <w:rsid w:val="00593288"/>
    <w:rsid w:val="005C1B42"/>
    <w:rsid w:val="005C360B"/>
    <w:rsid w:val="005C54BC"/>
    <w:rsid w:val="005C5FC4"/>
    <w:rsid w:val="005F11FF"/>
    <w:rsid w:val="006000DB"/>
    <w:rsid w:val="0061708F"/>
    <w:rsid w:val="006216F9"/>
    <w:rsid w:val="00624A69"/>
    <w:rsid w:val="00627E7C"/>
    <w:rsid w:val="00634A80"/>
    <w:rsid w:val="00635591"/>
    <w:rsid w:val="00643599"/>
    <w:rsid w:val="00650CAF"/>
    <w:rsid w:val="0065519B"/>
    <w:rsid w:val="00660366"/>
    <w:rsid w:val="006668A5"/>
    <w:rsid w:val="00666D63"/>
    <w:rsid w:val="006825D7"/>
    <w:rsid w:val="006825F0"/>
    <w:rsid w:val="00686AA8"/>
    <w:rsid w:val="0069599C"/>
    <w:rsid w:val="006977D0"/>
    <w:rsid w:val="006A2C9B"/>
    <w:rsid w:val="006B2D58"/>
    <w:rsid w:val="006B51BB"/>
    <w:rsid w:val="006C7162"/>
    <w:rsid w:val="006D6003"/>
    <w:rsid w:val="006E3511"/>
    <w:rsid w:val="00711CD5"/>
    <w:rsid w:val="007147E6"/>
    <w:rsid w:val="00714D25"/>
    <w:rsid w:val="00720931"/>
    <w:rsid w:val="00740EF4"/>
    <w:rsid w:val="00741DA2"/>
    <w:rsid w:val="0075784A"/>
    <w:rsid w:val="007645A7"/>
    <w:rsid w:val="0077253D"/>
    <w:rsid w:val="0078599C"/>
    <w:rsid w:val="00793AC5"/>
    <w:rsid w:val="0079483B"/>
    <w:rsid w:val="00796D5C"/>
    <w:rsid w:val="007A78D1"/>
    <w:rsid w:val="007B71D2"/>
    <w:rsid w:val="007C0A30"/>
    <w:rsid w:val="007D0D80"/>
    <w:rsid w:val="007D1400"/>
    <w:rsid w:val="007D2D57"/>
    <w:rsid w:val="007E04BB"/>
    <w:rsid w:val="007F2ADD"/>
    <w:rsid w:val="00805D2F"/>
    <w:rsid w:val="00816FE6"/>
    <w:rsid w:val="00821DAE"/>
    <w:rsid w:val="00825DDC"/>
    <w:rsid w:val="00833851"/>
    <w:rsid w:val="0083774B"/>
    <w:rsid w:val="00845384"/>
    <w:rsid w:val="00875947"/>
    <w:rsid w:val="008C40A4"/>
    <w:rsid w:val="008C7554"/>
    <w:rsid w:val="008F5FF8"/>
    <w:rsid w:val="008F68EC"/>
    <w:rsid w:val="0091415A"/>
    <w:rsid w:val="00916B7D"/>
    <w:rsid w:val="009210C5"/>
    <w:rsid w:val="00922F35"/>
    <w:rsid w:val="00932F13"/>
    <w:rsid w:val="00934ACB"/>
    <w:rsid w:val="009373EC"/>
    <w:rsid w:val="00982F5E"/>
    <w:rsid w:val="009B3801"/>
    <w:rsid w:val="009C70EE"/>
    <w:rsid w:val="009D4A32"/>
    <w:rsid w:val="009D4BA8"/>
    <w:rsid w:val="009E2E93"/>
    <w:rsid w:val="009F0B4A"/>
    <w:rsid w:val="00A00EEA"/>
    <w:rsid w:val="00A03D14"/>
    <w:rsid w:val="00A057EC"/>
    <w:rsid w:val="00A105A6"/>
    <w:rsid w:val="00A33BE3"/>
    <w:rsid w:val="00A4483E"/>
    <w:rsid w:val="00A60662"/>
    <w:rsid w:val="00A728A5"/>
    <w:rsid w:val="00A80BCE"/>
    <w:rsid w:val="00A9728E"/>
    <w:rsid w:val="00AA1402"/>
    <w:rsid w:val="00AA3DAD"/>
    <w:rsid w:val="00AB682E"/>
    <w:rsid w:val="00AC1E83"/>
    <w:rsid w:val="00AC2347"/>
    <w:rsid w:val="00AD3889"/>
    <w:rsid w:val="00AD4B6A"/>
    <w:rsid w:val="00AE332A"/>
    <w:rsid w:val="00AE5A82"/>
    <w:rsid w:val="00AF0E67"/>
    <w:rsid w:val="00B002EA"/>
    <w:rsid w:val="00B00DB7"/>
    <w:rsid w:val="00B051E2"/>
    <w:rsid w:val="00B112BE"/>
    <w:rsid w:val="00B14EB0"/>
    <w:rsid w:val="00B2727B"/>
    <w:rsid w:val="00B305C4"/>
    <w:rsid w:val="00B36089"/>
    <w:rsid w:val="00B55C6F"/>
    <w:rsid w:val="00B55E4B"/>
    <w:rsid w:val="00B56A87"/>
    <w:rsid w:val="00B639D8"/>
    <w:rsid w:val="00B63C88"/>
    <w:rsid w:val="00B66435"/>
    <w:rsid w:val="00B70C2C"/>
    <w:rsid w:val="00B7223C"/>
    <w:rsid w:val="00B80A34"/>
    <w:rsid w:val="00B8209A"/>
    <w:rsid w:val="00B86B5E"/>
    <w:rsid w:val="00B94883"/>
    <w:rsid w:val="00BB3278"/>
    <w:rsid w:val="00BC008D"/>
    <w:rsid w:val="00BC5129"/>
    <w:rsid w:val="00BD1B75"/>
    <w:rsid w:val="00C014E6"/>
    <w:rsid w:val="00C065AD"/>
    <w:rsid w:val="00C135A1"/>
    <w:rsid w:val="00C4057D"/>
    <w:rsid w:val="00C44A05"/>
    <w:rsid w:val="00C47614"/>
    <w:rsid w:val="00C60518"/>
    <w:rsid w:val="00C64D09"/>
    <w:rsid w:val="00C72045"/>
    <w:rsid w:val="00C7447A"/>
    <w:rsid w:val="00C75363"/>
    <w:rsid w:val="00C76B63"/>
    <w:rsid w:val="00CA0DE5"/>
    <w:rsid w:val="00CA41EE"/>
    <w:rsid w:val="00CB14F4"/>
    <w:rsid w:val="00CC64A7"/>
    <w:rsid w:val="00CC724B"/>
    <w:rsid w:val="00CE3CEE"/>
    <w:rsid w:val="00CE4005"/>
    <w:rsid w:val="00CE50B4"/>
    <w:rsid w:val="00CF601C"/>
    <w:rsid w:val="00D00584"/>
    <w:rsid w:val="00D16546"/>
    <w:rsid w:val="00D3267A"/>
    <w:rsid w:val="00D34438"/>
    <w:rsid w:val="00D50B85"/>
    <w:rsid w:val="00D539CE"/>
    <w:rsid w:val="00D573EA"/>
    <w:rsid w:val="00D818D7"/>
    <w:rsid w:val="00DA0531"/>
    <w:rsid w:val="00DC2D5B"/>
    <w:rsid w:val="00DC40A4"/>
    <w:rsid w:val="00DE68BB"/>
    <w:rsid w:val="00DF2E70"/>
    <w:rsid w:val="00DF35E0"/>
    <w:rsid w:val="00DF6CF6"/>
    <w:rsid w:val="00E04A90"/>
    <w:rsid w:val="00E12578"/>
    <w:rsid w:val="00E16DED"/>
    <w:rsid w:val="00E276E8"/>
    <w:rsid w:val="00E333B3"/>
    <w:rsid w:val="00E33799"/>
    <w:rsid w:val="00E4019D"/>
    <w:rsid w:val="00E50EA4"/>
    <w:rsid w:val="00E548E3"/>
    <w:rsid w:val="00E65501"/>
    <w:rsid w:val="00E74A1E"/>
    <w:rsid w:val="00E83F26"/>
    <w:rsid w:val="00E86EC9"/>
    <w:rsid w:val="00ED6B2B"/>
    <w:rsid w:val="00EE2BC2"/>
    <w:rsid w:val="00EF28D8"/>
    <w:rsid w:val="00F114E3"/>
    <w:rsid w:val="00F16813"/>
    <w:rsid w:val="00F24B38"/>
    <w:rsid w:val="00F32BC8"/>
    <w:rsid w:val="00F61BB1"/>
    <w:rsid w:val="00F65C2D"/>
    <w:rsid w:val="00F6769C"/>
    <w:rsid w:val="00F71CEE"/>
    <w:rsid w:val="00F777A7"/>
    <w:rsid w:val="00F90B23"/>
    <w:rsid w:val="00FA3679"/>
    <w:rsid w:val="00FB0A2B"/>
    <w:rsid w:val="00FB2CD0"/>
    <w:rsid w:val="00FD6555"/>
    <w:rsid w:val="00FF4ACA"/>
    <w:rsid w:val="00FF6A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D3378"/>
    <w:rPr>
      <w:sz w:val="24"/>
      <w:szCs w:val="24"/>
    </w:rPr>
  </w:style>
  <w:style w:type="paragraph" w:styleId="Kop1">
    <w:name w:val="heading 1"/>
    <w:basedOn w:val="Standaard"/>
    <w:next w:val="Kop2"/>
    <w:link w:val="Kop1Char"/>
    <w:autoRedefine/>
    <w:uiPriority w:val="99"/>
    <w:qFormat/>
    <w:rsid w:val="00CA41EE"/>
    <w:pPr>
      <w:keepNext/>
      <w:tabs>
        <w:tab w:val="num" w:pos="567"/>
      </w:tabs>
      <w:spacing w:before="360" w:after="120" w:line="312" w:lineRule="auto"/>
      <w:ind w:left="567" w:hanging="567"/>
      <w:outlineLvl w:val="0"/>
    </w:pPr>
    <w:rPr>
      <w:rFonts w:ascii="Garamond" w:hAnsi="Garamond" w:cs="Arial"/>
      <w:b/>
      <w:bCs/>
      <w:kern w:val="32"/>
    </w:rPr>
  </w:style>
  <w:style w:type="paragraph" w:styleId="Kop2">
    <w:name w:val="heading 2"/>
    <w:basedOn w:val="Standaard"/>
    <w:next w:val="Standaard"/>
    <w:link w:val="Kop2Char"/>
    <w:uiPriority w:val="99"/>
    <w:qFormat/>
    <w:rsid w:val="00314E78"/>
    <w:pPr>
      <w:keepNext/>
      <w:tabs>
        <w:tab w:val="left" w:pos="4678"/>
        <w:tab w:val="left" w:pos="5245"/>
        <w:tab w:val="left" w:pos="5529"/>
      </w:tabs>
      <w:ind w:left="993"/>
      <w:outlineLvl w:val="1"/>
    </w:pPr>
    <w:rPr>
      <w:b/>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270D67"/>
    <w:rPr>
      <w:rFonts w:ascii="Cambria" w:hAnsi="Cambria" w:cs="Times New Roman"/>
      <w:b/>
      <w:bCs/>
      <w:kern w:val="32"/>
      <w:sz w:val="32"/>
      <w:szCs w:val="32"/>
    </w:rPr>
  </w:style>
  <w:style w:type="character" w:customStyle="1" w:styleId="Kop2Char">
    <w:name w:val="Kop 2 Char"/>
    <w:basedOn w:val="Standaardalinea-lettertype"/>
    <w:link w:val="Kop2"/>
    <w:uiPriority w:val="99"/>
    <w:semiHidden/>
    <w:locked/>
    <w:rsid w:val="00270D67"/>
    <w:rPr>
      <w:rFonts w:ascii="Cambria" w:hAnsi="Cambria" w:cs="Times New Roman"/>
      <w:b/>
      <w:bCs/>
      <w:i/>
      <w:iCs/>
      <w:sz w:val="28"/>
      <w:szCs w:val="28"/>
    </w:rPr>
  </w:style>
  <w:style w:type="paragraph" w:styleId="Koptekst">
    <w:name w:val="header"/>
    <w:basedOn w:val="Standaard"/>
    <w:link w:val="KoptekstChar1"/>
    <w:rsid w:val="007645A7"/>
    <w:pPr>
      <w:tabs>
        <w:tab w:val="center" w:pos="4536"/>
        <w:tab w:val="right" w:pos="9072"/>
      </w:tabs>
      <w:overflowPunct w:val="0"/>
      <w:autoSpaceDE w:val="0"/>
      <w:autoSpaceDN w:val="0"/>
      <w:adjustRightInd w:val="0"/>
      <w:textAlignment w:val="baseline"/>
    </w:pPr>
    <w:rPr>
      <w:rFonts w:ascii="Lucida Sans Unicode" w:hAnsi="Lucida Sans Unicode" w:cs="Lucida Sans Unicode"/>
      <w:sz w:val="20"/>
      <w:szCs w:val="20"/>
      <w:lang w:val="en-US"/>
    </w:rPr>
  </w:style>
  <w:style w:type="character" w:customStyle="1" w:styleId="KoptekstChar1">
    <w:name w:val="Koptekst Char1"/>
    <w:basedOn w:val="Standaardalinea-lettertype"/>
    <w:link w:val="Koptekst"/>
    <w:uiPriority w:val="99"/>
    <w:semiHidden/>
    <w:locked/>
    <w:rsid w:val="00270D67"/>
    <w:rPr>
      <w:rFonts w:cs="Times New Roman"/>
      <w:sz w:val="24"/>
      <w:szCs w:val="24"/>
    </w:rPr>
  </w:style>
  <w:style w:type="character" w:customStyle="1" w:styleId="KoptekstChar">
    <w:name w:val="Koptekst Char"/>
    <w:basedOn w:val="Standaardalinea-lettertype"/>
    <w:uiPriority w:val="99"/>
    <w:rsid w:val="007645A7"/>
    <w:rPr>
      <w:rFonts w:ascii="Lucida Sans Unicode" w:hAnsi="Lucida Sans Unicode" w:cs="Lucida Sans Unicode"/>
      <w:lang w:val="en-US" w:eastAsia="nl-NL" w:bidi="ar-SA"/>
    </w:rPr>
  </w:style>
  <w:style w:type="paragraph" w:styleId="Plattetekst2">
    <w:name w:val="Body Text 2"/>
    <w:basedOn w:val="Standaard"/>
    <w:link w:val="Plattetekst2Char"/>
    <w:uiPriority w:val="99"/>
    <w:rsid w:val="007645A7"/>
    <w:rPr>
      <w:rFonts w:ascii="Lucida Sans Unicode" w:hAnsi="Lucida Sans Unicode" w:cs="Lucida Sans Unicode"/>
      <w:sz w:val="20"/>
    </w:rPr>
  </w:style>
  <w:style w:type="character" w:customStyle="1" w:styleId="Plattetekst2Char">
    <w:name w:val="Platte tekst 2 Char"/>
    <w:basedOn w:val="Standaardalinea-lettertype"/>
    <w:link w:val="Plattetekst2"/>
    <w:uiPriority w:val="99"/>
    <w:semiHidden/>
    <w:locked/>
    <w:rsid w:val="00270D67"/>
    <w:rPr>
      <w:rFonts w:cs="Times New Roman"/>
      <w:sz w:val="24"/>
      <w:szCs w:val="24"/>
    </w:rPr>
  </w:style>
  <w:style w:type="paragraph" w:styleId="Ballontekst">
    <w:name w:val="Balloon Text"/>
    <w:basedOn w:val="Standaard"/>
    <w:link w:val="BallontekstChar"/>
    <w:uiPriority w:val="99"/>
    <w:semiHidden/>
    <w:rsid w:val="007645A7"/>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270D67"/>
    <w:rPr>
      <w:rFonts w:cs="Times New Roman"/>
      <w:sz w:val="2"/>
    </w:rPr>
  </w:style>
  <w:style w:type="paragraph" w:styleId="Plattetekstinspringen">
    <w:name w:val="Body Text Indent"/>
    <w:basedOn w:val="Standaard"/>
    <w:link w:val="PlattetekstinspringenChar"/>
    <w:uiPriority w:val="99"/>
    <w:rsid w:val="007645A7"/>
    <w:pPr>
      <w:tabs>
        <w:tab w:val="left" w:pos="720"/>
      </w:tabs>
      <w:ind w:left="705" w:hanging="705"/>
    </w:pPr>
    <w:rPr>
      <w:rFonts w:ascii="Lucida Sans Unicode" w:hAnsi="Lucida Sans Unicode" w:cs="Lucida Sans Unicode"/>
      <w:sz w:val="16"/>
      <w:szCs w:val="16"/>
    </w:rPr>
  </w:style>
  <w:style w:type="character" w:customStyle="1" w:styleId="PlattetekstinspringenChar">
    <w:name w:val="Platte tekst inspringen Char"/>
    <w:basedOn w:val="Standaardalinea-lettertype"/>
    <w:link w:val="Plattetekstinspringen"/>
    <w:uiPriority w:val="99"/>
    <w:semiHidden/>
    <w:locked/>
    <w:rsid w:val="00270D67"/>
    <w:rPr>
      <w:rFonts w:cs="Times New Roman"/>
      <w:sz w:val="24"/>
      <w:szCs w:val="24"/>
    </w:rPr>
  </w:style>
  <w:style w:type="paragraph" w:styleId="Plattetekstinspringen2">
    <w:name w:val="Body Text Indent 2"/>
    <w:basedOn w:val="Standaard"/>
    <w:link w:val="Plattetekstinspringen2Char"/>
    <w:uiPriority w:val="99"/>
    <w:rsid w:val="007645A7"/>
    <w:pPr>
      <w:tabs>
        <w:tab w:val="left" w:pos="720"/>
      </w:tabs>
      <w:ind w:left="705"/>
    </w:pPr>
    <w:rPr>
      <w:rFonts w:ascii="Lucida Sans Unicode" w:hAnsi="Lucida Sans Unicode" w:cs="Lucida Sans Unicode"/>
      <w:sz w:val="16"/>
      <w:szCs w:val="16"/>
    </w:rPr>
  </w:style>
  <w:style w:type="character" w:customStyle="1" w:styleId="Plattetekstinspringen2Char">
    <w:name w:val="Platte tekst inspringen 2 Char"/>
    <w:basedOn w:val="Standaardalinea-lettertype"/>
    <w:link w:val="Plattetekstinspringen2"/>
    <w:uiPriority w:val="99"/>
    <w:semiHidden/>
    <w:locked/>
    <w:rsid w:val="00270D67"/>
    <w:rPr>
      <w:rFonts w:cs="Times New Roman"/>
      <w:sz w:val="24"/>
      <w:szCs w:val="24"/>
    </w:rPr>
  </w:style>
  <w:style w:type="paragraph" w:styleId="Voettekst">
    <w:name w:val="footer"/>
    <w:basedOn w:val="Standaard"/>
    <w:link w:val="VoettekstChar"/>
    <w:uiPriority w:val="99"/>
    <w:rsid w:val="00660366"/>
    <w:pPr>
      <w:tabs>
        <w:tab w:val="center" w:pos="4536"/>
        <w:tab w:val="right" w:pos="9072"/>
      </w:tabs>
    </w:pPr>
  </w:style>
  <w:style w:type="character" w:customStyle="1" w:styleId="VoettekstChar">
    <w:name w:val="Voettekst Char"/>
    <w:basedOn w:val="Standaardalinea-lettertype"/>
    <w:link w:val="Voettekst"/>
    <w:uiPriority w:val="99"/>
    <w:semiHidden/>
    <w:locked/>
    <w:rsid w:val="00270D67"/>
    <w:rPr>
      <w:rFonts w:cs="Times New Roman"/>
      <w:sz w:val="24"/>
      <w:szCs w:val="24"/>
    </w:rPr>
  </w:style>
  <w:style w:type="character" w:styleId="Verwijzingopmerking">
    <w:name w:val="annotation reference"/>
    <w:basedOn w:val="Standaardalinea-lettertype"/>
    <w:uiPriority w:val="99"/>
    <w:semiHidden/>
    <w:rsid w:val="002D4C7D"/>
    <w:rPr>
      <w:rFonts w:cs="Times New Roman"/>
      <w:sz w:val="16"/>
      <w:szCs w:val="16"/>
    </w:rPr>
  </w:style>
  <w:style w:type="paragraph" w:styleId="Tekstopmerking">
    <w:name w:val="annotation text"/>
    <w:basedOn w:val="Standaard"/>
    <w:link w:val="TekstopmerkingChar"/>
    <w:uiPriority w:val="99"/>
    <w:semiHidden/>
    <w:rsid w:val="002D4C7D"/>
    <w:rPr>
      <w:sz w:val="20"/>
      <w:szCs w:val="20"/>
    </w:rPr>
  </w:style>
  <w:style w:type="character" w:customStyle="1" w:styleId="TekstopmerkingChar">
    <w:name w:val="Tekst opmerking Char"/>
    <w:basedOn w:val="Standaardalinea-lettertype"/>
    <w:link w:val="Tekstopmerking"/>
    <w:uiPriority w:val="99"/>
    <w:semiHidden/>
    <w:locked/>
    <w:rsid w:val="00270D67"/>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2D4C7D"/>
    <w:rPr>
      <w:b/>
      <w:bCs/>
    </w:rPr>
  </w:style>
  <w:style w:type="character" w:customStyle="1" w:styleId="OnderwerpvanopmerkingChar">
    <w:name w:val="Onderwerp van opmerking Char"/>
    <w:basedOn w:val="TekstopmerkingChar"/>
    <w:link w:val="Onderwerpvanopmerking"/>
    <w:uiPriority w:val="99"/>
    <w:semiHidden/>
    <w:locked/>
    <w:rsid w:val="00270D67"/>
    <w:rPr>
      <w:rFonts w:cs="Times New Roman"/>
      <w:b/>
      <w:bCs/>
      <w:sz w:val="20"/>
      <w:szCs w:val="20"/>
    </w:rPr>
  </w:style>
  <w:style w:type="paragraph" w:styleId="Documentstructuur">
    <w:name w:val="Document Map"/>
    <w:basedOn w:val="Standaard"/>
    <w:link w:val="DocumentstructuurChar"/>
    <w:uiPriority w:val="99"/>
    <w:semiHidden/>
    <w:rsid w:val="000536D7"/>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locked/>
    <w:rsid w:val="00270D67"/>
    <w:rPr>
      <w:rFonts w:cs="Times New Roman"/>
      <w:sz w:val="2"/>
    </w:rPr>
  </w:style>
  <w:style w:type="character" w:styleId="Paginanummer">
    <w:name w:val="page number"/>
    <w:basedOn w:val="Standaardalinea-lettertype"/>
    <w:uiPriority w:val="99"/>
    <w:rsid w:val="00740EF4"/>
    <w:rPr>
      <w:rFonts w:cs="Times New Roman"/>
    </w:rPr>
  </w:style>
  <w:style w:type="paragraph" w:customStyle="1" w:styleId="Snela">
    <w:name w:val="Snel a."/>
    <w:basedOn w:val="Standaard"/>
    <w:uiPriority w:val="99"/>
    <w:rsid w:val="00314E78"/>
    <w:pPr>
      <w:widowControl w:val="0"/>
      <w:tabs>
        <w:tab w:val="num" w:pos="720"/>
      </w:tabs>
      <w:ind w:left="874" w:hanging="874"/>
    </w:pPr>
    <w:rPr>
      <w:rFonts w:ascii="Letter Gothic" w:hAnsi="Letter Gothic"/>
      <w:lang w:val="en-US"/>
    </w:rPr>
  </w:style>
  <w:style w:type="paragraph" w:customStyle="1" w:styleId="a">
    <w:name w:val="_"/>
    <w:basedOn w:val="Standaard"/>
    <w:uiPriority w:val="99"/>
    <w:rsid w:val="00314E78"/>
    <w:pPr>
      <w:widowControl w:val="0"/>
      <w:ind w:left="874" w:hanging="874"/>
    </w:pPr>
    <w:rPr>
      <w:rFonts w:ascii="Letter Gothic" w:hAnsi="Letter Gothic"/>
      <w:lang w:val="en-US"/>
    </w:rPr>
  </w:style>
  <w:style w:type="paragraph" w:customStyle="1" w:styleId="Default">
    <w:name w:val="Default"/>
    <w:uiPriority w:val="99"/>
    <w:rsid w:val="00CA41EE"/>
    <w:pPr>
      <w:autoSpaceDE w:val="0"/>
      <w:autoSpaceDN w:val="0"/>
      <w:adjustRightInd w:val="0"/>
    </w:pPr>
    <w:rPr>
      <w:color w:val="000000"/>
      <w:sz w:val="24"/>
      <w:szCs w:val="24"/>
    </w:rPr>
  </w:style>
  <w:style w:type="paragraph" w:styleId="Plattetekst">
    <w:name w:val="Body Text"/>
    <w:basedOn w:val="Default"/>
    <w:next w:val="Default"/>
    <w:link w:val="PlattetekstChar"/>
    <w:uiPriority w:val="99"/>
    <w:rsid w:val="00CA41EE"/>
    <w:rPr>
      <w:color w:val="auto"/>
    </w:rPr>
  </w:style>
  <w:style w:type="character" w:customStyle="1" w:styleId="PlattetekstChar">
    <w:name w:val="Platte tekst Char"/>
    <w:basedOn w:val="Standaardalinea-lettertype"/>
    <w:link w:val="Plattetekst"/>
    <w:uiPriority w:val="99"/>
    <w:semiHidden/>
    <w:locked/>
    <w:rsid w:val="00270D67"/>
    <w:rPr>
      <w:rFonts w:cs="Times New Roman"/>
      <w:sz w:val="24"/>
      <w:szCs w:val="24"/>
    </w:rPr>
  </w:style>
  <w:style w:type="paragraph" w:styleId="Inhopg1">
    <w:name w:val="toc 1"/>
    <w:basedOn w:val="Standaard"/>
    <w:next w:val="Standaard"/>
    <w:autoRedefine/>
    <w:uiPriority w:val="99"/>
    <w:semiHidden/>
    <w:rsid w:val="00CA41EE"/>
  </w:style>
  <w:style w:type="character" w:styleId="Hyperlink">
    <w:name w:val="Hyperlink"/>
    <w:basedOn w:val="Standaardalinea-lettertype"/>
    <w:uiPriority w:val="99"/>
    <w:rsid w:val="00CA41EE"/>
    <w:rPr>
      <w:rFonts w:cs="Times New Roman"/>
      <w:color w:val="0000FF"/>
      <w:u w:val="single"/>
    </w:rPr>
  </w:style>
  <w:style w:type="character" w:styleId="GevolgdeHyperlink">
    <w:name w:val="FollowedHyperlink"/>
    <w:basedOn w:val="Standaardalinea-lettertype"/>
    <w:uiPriority w:val="99"/>
    <w:rsid w:val="00CA41EE"/>
    <w:rPr>
      <w:rFonts w:cs="Times New Roman"/>
      <w:color w:val="800080"/>
      <w:u w:val="single"/>
    </w:rPr>
  </w:style>
  <w:style w:type="paragraph" w:styleId="Lijstalinea">
    <w:name w:val="List Paragraph"/>
    <w:basedOn w:val="Standaard"/>
    <w:uiPriority w:val="34"/>
    <w:qFormat/>
    <w:rsid w:val="005306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D3378"/>
    <w:rPr>
      <w:sz w:val="24"/>
      <w:szCs w:val="24"/>
    </w:rPr>
  </w:style>
  <w:style w:type="paragraph" w:styleId="Kop1">
    <w:name w:val="heading 1"/>
    <w:basedOn w:val="Standaard"/>
    <w:next w:val="Kop2"/>
    <w:link w:val="Kop1Char"/>
    <w:autoRedefine/>
    <w:uiPriority w:val="99"/>
    <w:qFormat/>
    <w:rsid w:val="00CA41EE"/>
    <w:pPr>
      <w:keepNext/>
      <w:tabs>
        <w:tab w:val="num" w:pos="567"/>
      </w:tabs>
      <w:spacing w:before="360" w:after="120" w:line="312" w:lineRule="auto"/>
      <w:ind w:left="567" w:hanging="567"/>
      <w:outlineLvl w:val="0"/>
    </w:pPr>
    <w:rPr>
      <w:rFonts w:ascii="Garamond" w:hAnsi="Garamond" w:cs="Arial"/>
      <w:b/>
      <w:bCs/>
      <w:kern w:val="32"/>
    </w:rPr>
  </w:style>
  <w:style w:type="paragraph" w:styleId="Kop2">
    <w:name w:val="heading 2"/>
    <w:basedOn w:val="Standaard"/>
    <w:next w:val="Standaard"/>
    <w:link w:val="Kop2Char"/>
    <w:uiPriority w:val="99"/>
    <w:qFormat/>
    <w:rsid w:val="00314E78"/>
    <w:pPr>
      <w:keepNext/>
      <w:tabs>
        <w:tab w:val="left" w:pos="4678"/>
        <w:tab w:val="left" w:pos="5245"/>
        <w:tab w:val="left" w:pos="5529"/>
      </w:tabs>
      <w:ind w:left="993"/>
      <w:outlineLvl w:val="1"/>
    </w:pPr>
    <w:rPr>
      <w:b/>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270D67"/>
    <w:rPr>
      <w:rFonts w:ascii="Cambria" w:hAnsi="Cambria" w:cs="Times New Roman"/>
      <w:b/>
      <w:bCs/>
      <w:kern w:val="32"/>
      <w:sz w:val="32"/>
      <w:szCs w:val="32"/>
    </w:rPr>
  </w:style>
  <w:style w:type="character" w:customStyle="1" w:styleId="Kop2Char">
    <w:name w:val="Kop 2 Char"/>
    <w:basedOn w:val="Standaardalinea-lettertype"/>
    <w:link w:val="Kop2"/>
    <w:uiPriority w:val="99"/>
    <w:semiHidden/>
    <w:locked/>
    <w:rsid w:val="00270D67"/>
    <w:rPr>
      <w:rFonts w:ascii="Cambria" w:hAnsi="Cambria" w:cs="Times New Roman"/>
      <w:b/>
      <w:bCs/>
      <w:i/>
      <w:iCs/>
      <w:sz w:val="28"/>
      <w:szCs w:val="28"/>
    </w:rPr>
  </w:style>
  <w:style w:type="paragraph" w:styleId="Koptekst">
    <w:name w:val="header"/>
    <w:basedOn w:val="Standaard"/>
    <w:link w:val="KoptekstChar1"/>
    <w:rsid w:val="007645A7"/>
    <w:pPr>
      <w:tabs>
        <w:tab w:val="center" w:pos="4536"/>
        <w:tab w:val="right" w:pos="9072"/>
      </w:tabs>
      <w:overflowPunct w:val="0"/>
      <w:autoSpaceDE w:val="0"/>
      <w:autoSpaceDN w:val="0"/>
      <w:adjustRightInd w:val="0"/>
      <w:textAlignment w:val="baseline"/>
    </w:pPr>
    <w:rPr>
      <w:rFonts w:ascii="Lucida Sans Unicode" w:hAnsi="Lucida Sans Unicode" w:cs="Lucida Sans Unicode"/>
      <w:sz w:val="20"/>
      <w:szCs w:val="20"/>
      <w:lang w:val="en-US"/>
    </w:rPr>
  </w:style>
  <w:style w:type="character" w:customStyle="1" w:styleId="KoptekstChar1">
    <w:name w:val="Koptekst Char1"/>
    <w:basedOn w:val="Standaardalinea-lettertype"/>
    <w:link w:val="Koptekst"/>
    <w:uiPriority w:val="99"/>
    <w:semiHidden/>
    <w:locked/>
    <w:rsid w:val="00270D67"/>
    <w:rPr>
      <w:rFonts w:cs="Times New Roman"/>
      <w:sz w:val="24"/>
      <w:szCs w:val="24"/>
    </w:rPr>
  </w:style>
  <w:style w:type="character" w:customStyle="1" w:styleId="KoptekstChar">
    <w:name w:val="Koptekst Char"/>
    <w:basedOn w:val="Standaardalinea-lettertype"/>
    <w:uiPriority w:val="99"/>
    <w:rsid w:val="007645A7"/>
    <w:rPr>
      <w:rFonts w:ascii="Lucida Sans Unicode" w:hAnsi="Lucida Sans Unicode" w:cs="Lucida Sans Unicode"/>
      <w:lang w:val="en-US" w:eastAsia="nl-NL" w:bidi="ar-SA"/>
    </w:rPr>
  </w:style>
  <w:style w:type="paragraph" w:styleId="Plattetekst2">
    <w:name w:val="Body Text 2"/>
    <w:basedOn w:val="Standaard"/>
    <w:link w:val="Plattetekst2Char"/>
    <w:uiPriority w:val="99"/>
    <w:rsid w:val="007645A7"/>
    <w:rPr>
      <w:rFonts w:ascii="Lucida Sans Unicode" w:hAnsi="Lucida Sans Unicode" w:cs="Lucida Sans Unicode"/>
      <w:sz w:val="20"/>
    </w:rPr>
  </w:style>
  <w:style w:type="character" w:customStyle="1" w:styleId="Plattetekst2Char">
    <w:name w:val="Platte tekst 2 Char"/>
    <w:basedOn w:val="Standaardalinea-lettertype"/>
    <w:link w:val="Plattetekst2"/>
    <w:uiPriority w:val="99"/>
    <w:semiHidden/>
    <w:locked/>
    <w:rsid w:val="00270D67"/>
    <w:rPr>
      <w:rFonts w:cs="Times New Roman"/>
      <w:sz w:val="24"/>
      <w:szCs w:val="24"/>
    </w:rPr>
  </w:style>
  <w:style w:type="paragraph" w:styleId="Ballontekst">
    <w:name w:val="Balloon Text"/>
    <w:basedOn w:val="Standaard"/>
    <w:link w:val="BallontekstChar"/>
    <w:uiPriority w:val="99"/>
    <w:semiHidden/>
    <w:rsid w:val="007645A7"/>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270D67"/>
    <w:rPr>
      <w:rFonts w:cs="Times New Roman"/>
      <w:sz w:val="2"/>
    </w:rPr>
  </w:style>
  <w:style w:type="paragraph" w:styleId="Plattetekstinspringen">
    <w:name w:val="Body Text Indent"/>
    <w:basedOn w:val="Standaard"/>
    <w:link w:val="PlattetekstinspringenChar"/>
    <w:uiPriority w:val="99"/>
    <w:rsid w:val="007645A7"/>
    <w:pPr>
      <w:tabs>
        <w:tab w:val="left" w:pos="720"/>
      </w:tabs>
      <w:ind w:left="705" w:hanging="705"/>
    </w:pPr>
    <w:rPr>
      <w:rFonts w:ascii="Lucida Sans Unicode" w:hAnsi="Lucida Sans Unicode" w:cs="Lucida Sans Unicode"/>
      <w:sz w:val="16"/>
      <w:szCs w:val="16"/>
    </w:rPr>
  </w:style>
  <w:style w:type="character" w:customStyle="1" w:styleId="PlattetekstinspringenChar">
    <w:name w:val="Platte tekst inspringen Char"/>
    <w:basedOn w:val="Standaardalinea-lettertype"/>
    <w:link w:val="Plattetekstinspringen"/>
    <w:uiPriority w:val="99"/>
    <w:semiHidden/>
    <w:locked/>
    <w:rsid w:val="00270D67"/>
    <w:rPr>
      <w:rFonts w:cs="Times New Roman"/>
      <w:sz w:val="24"/>
      <w:szCs w:val="24"/>
    </w:rPr>
  </w:style>
  <w:style w:type="paragraph" w:styleId="Plattetekstinspringen2">
    <w:name w:val="Body Text Indent 2"/>
    <w:basedOn w:val="Standaard"/>
    <w:link w:val="Plattetekstinspringen2Char"/>
    <w:uiPriority w:val="99"/>
    <w:rsid w:val="007645A7"/>
    <w:pPr>
      <w:tabs>
        <w:tab w:val="left" w:pos="720"/>
      </w:tabs>
      <w:ind w:left="705"/>
    </w:pPr>
    <w:rPr>
      <w:rFonts w:ascii="Lucida Sans Unicode" w:hAnsi="Lucida Sans Unicode" w:cs="Lucida Sans Unicode"/>
      <w:sz w:val="16"/>
      <w:szCs w:val="16"/>
    </w:rPr>
  </w:style>
  <w:style w:type="character" w:customStyle="1" w:styleId="Plattetekstinspringen2Char">
    <w:name w:val="Platte tekst inspringen 2 Char"/>
    <w:basedOn w:val="Standaardalinea-lettertype"/>
    <w:link w:val="Plattetekstinspringen2"/>
    <w:uiPriority w:val="99"/>
    <w:semiHidden/>
    <w:locked/>
    <w:rsid w:val="00270D67"/>
    <w:rPr>
      <w:rFonts w:cs="Times New Roman"/>
      <w:sz w:val="24"/>
      <w:szCs w:val="24"/>
    </w:rPr>
  </w:style>
  <w:style w:type="paragraph" w:styleId="Voettekst">
    <w:name w:val="footer"/>
    <w:basedOn w:val="Standaard"/>
    <w:link w:val="VoettekstChar"/>
    <w:uiPriority w:val="99"/>
    <w:rsid w:val="00660366"/>
    <w:pPr>
      <w:tabs>
        <w:tab w:val="center" w:pos="4536"/>
        <w:tab w:val="right" w:pos="9072"/>
      </w:tabs>
    </w:pPr>
  </w:style>
  <w:style w:type="character" w:customStyle="1" w:styleId="VoettekstChar">
    <w:name w:val="Voettekst Char"/>
    <w:basedOn w:val="Standaardalinea-lettertype"/>
    <w:link w:val="Voettekst"/>
    <w:uiPriority w:val="99"/>
    <w:semiHidden/>
    <w:locked/>
    <w:rsid w:val="00270D67"/>
    <w:rPr>
      <w:rFonts w:cs="Times New Roman"/>
      <w:sz w:val="24"/>
      <w:szCs w:val="24"/>
    </w:rPr>
  </w:style>
  <w:style w:type="character" w:styleId="Verwijzingopmerking">
    <w:name w:val="annotation reference"/>
    <w:basedOn w:val="Standaardalinea-lettertype"/>
    <w:uiPriority w:val="99"/>
    <w:semiHidden/>
    <w:rsid w:val="002D4C7D"/>
    <w:rPr>
      <w:rFonts w:cs="Times New Roman"/>
      <w:sz w:val="16"/>
      <w:szCs w:val="16"/>
    </w:rPr>
  </w:style>
  <w:style w:type="paragraph" w:styleId="Tekstopmerking">
    <w:name w:val="annotation text"/>
    <w:basedOn w:val="Standaard"/>
    <w:link w:val="TekstopmerkingChar"/>
    <w:uiPriority w:val="99"/>
    <w:semiHidden/>
    <w:rsid w:val="002D4C7D"/>
    <w:rPr>
      <w:sz w:val="20"/>
      <w:szCs w:val="20"/>
    </w:rPr>
  </w:style>
  <w:style w:type="character" w:customStyle="1" w:styleId="TekstopmerkingChar">
    <w:name w:val="Tekst opmerking Char"/>
    <w:basedOn w:val="Standaardalinea-lettertype"/>
    <w:link w:val="Tekstopmerking"/>
    <w:uiPriority w:val="99"/>
    <w:semiHidden/>
    <w:locked/>
    <w:rsid w:val="00270D67"/>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2D4C7D"/>
    <w:rPr>
      <w:b/>
      <w:bCs/>
    </w:rPr>
  </w:style>
  <w:style w:type="character" w:customStyle="1" w:styleId="OnderwerpvanopmerkingChar">
    <w:name w:val="Onderwerp van opmerking Char"/>
    <w:basedOn w:val="TekstopmerkingChar"/>
    <w:link w:val="Onderwerpvanopmerking"/>
    <w:uiPriority w:val="99"/>
    <w:semiHidden/>
    <w:locked/>
    <w:rsid w:val="00270D67"/>
    <w:rPr>
      <w:rFonts w:cs="Times New Roman"/>
      <w:b/>
      <w:bCs/>
      <w:sz w:val="20"/>
      <w:szCs w:val="20"/>
    </w:rPr>
  </w:style>
  <w:style w:type="paragraph" w:styleId="Documentstructuur">
    <w:name w:val="Document Map"/>
    <w:basedOn w:val="Standaard"/>
    <w:link w:val="DocumentstructuurChar"/>
    <w:uiPriority w:val="99"/>
    <w:semiHidden/>
    <w:rsid w:val="000536D7"/>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locked/>
    <w:rsid w:val="00270D67"/>
    <w:rPr>
      <w:rFonts w:cs="Times New Roman"/>
      <w:sz w:val="2"/>
    </w:rPr>
  </w:style>
  <w:style w:type="character" w:styleId="Paginanummer">
    <w:name w:val="page number"/>
    <w:basedOn w:val="Standaardalinea-lettertype"/>
    <w:uiPriority w:val="99"/>
    <w:rsid w:val="00740EF4"/>
    <w:rPr>
      <w:rFonts w:cs="Times New Roman"/>
    </w:rPr>
  </w:style>
  <w:style w:type="paragraph" w:customStyle="1" w:styleId="Snela">
    <w:name w:val="Snel a."/>
    <w:basedOn w:val="Standaard"/>
    <w:uiPriority w:val="99"/>
    <w:rsid w:val="00314E78"/>
    <w:pPr>
      <w:widowControl w:val="0"/>
      <w:tabs>
        <w:tab w:val="num" w:pos="720"/>
      </w:tabs>
      <w:ind w:left="874" w:hanging="874"/>
    </w:pPr>
    <w:rPr>
      <w:rFonts w:ascii="Letter Gothic" w:hAnsi="Letter Gothic"/>
      <w:lang w:val="en-US"/>
    </w:rPr>
  </w:style>
  <w:style w:type="paragraph" w:customStyle="1" w:styleId="a">
    <w:name w:val="_"/>
    <w:basedOn w:val="Standaard"/>
    <w:uiPriority w:val="99"/>
    <w:rsid w:val="00314E78"/>
    <w:pPr>
      <w:widowControl w:val="0"/>
      <w:ind w:left="874" w:hanging="874"/>
    </w:pPr>
    <w:rPr>
      <w:rFonts w:ascii="Letter Gothic" w:hAnsi="Letter Gothic"/>
      <w:lang w:val="en-US"/>
    </w:rPr>
  </w:style>
  <w:style w:type="paragraph" w:customStyle="1" w:styleId="Default">
    <w:name w:val="Default"/>
    <w:uiPriority w:val="99"/>
    <w:rsid w:val="00CA41EE"/>
    <w:pPr>
      <w:autoSpaceDE w:val="0"/>
      <w:autoSpaceDN w:val="0"/>
      <w:adjustRightInd w:val="0"/>
    </w:pPr>
    <w:rPr>
      <w:color w:val="000000"/>
      <w:sz w:val="24"/>
      <w:szCs w:val="24"/>
    </w:rPr>
  </w:style>
  <w:style w:type="paragraph" w:styleId="Plattetekst">
    <w:name w:val="Body Text"/>
    <w:basedOn w:val="Default"/>
    <w:next w:val="Default"/>
    <w:link w:val="PlattetekstChar"/>
    <w:uiPriority w:val="99"/>
    <w:rsid w:val="00CA41EE"/>
    <w:rPr>
      <w:color w:val="auto"/>
    </w:rPr>
  </w:style>
  <w:style w:type="character" w:customStyle="1" w:styleId="PlattetekstChar">
    <w:name w:val="Platte tekst Char"/>
    <w:basedOn w:val="Standaardalinea-lettertype"/>
    <w:link w:val="Plattetekst"/>
    <w:uiPriority w:val="99"/>
    <w:semiHidden/>
    <w:locked/>
    <w:rsid w:val="00270D67"/>
    <w:rPr>
      <w:rFonts w:cs="Times New Roman"/>
      <w:sz w:val="24"/>
      <w:szCs w:val="24"/>
    </w:rPr>
  </w:style>
  <w:style w:type="paragraph" w:styleId="Inhopg1">
    <w:name w:val="toc 1"/>
    <w:basedOn w:val="Standaard"/>
    <w:next w:val="Standaard"/>
    <w:autoRedefine/>
    <w:uiPriority w:val="99"/>
    <w:semiHidden/>
    <w:rsid w:val="00CA41EE"/>
  </w:style>
  <w:style w:type="character" w:styleId="Hyperlink">
    <w:name w:val="Hyperlink"/>
    <w:basedOn w:val="Standaardalinea-lettertype"/>
    <w:uiPriority w:val="99"/>
    <w:rsid w:val="00CA41EE"/>
    <w:rPr>
      <w:rFonts w:cs="Times New Roman"/>
      <w:color w:val="0000FF"/>
      <w:u w:val="single"/>
    </w:rPr>
  </w:style>
  <w:style w:type="character" w:styleId="GevolgdeHyperlink">
    <w:name w:val="FollowedHyperlink"/>
    <w:basedOn w:val="Standaardalinea-lettertype"/>
    <w:uiPriority w:val="99"/>
    <w:rsid w:val="00CA41EE"/>
    <w:rPr>
      <w:rFonts w:cs="Times New Roman"/>
      <w:color w:val="800080"/>
      <w:u w:val="single"/>
    </w:rPr>
  </w:style>
  <w:style w:type="paragraph" w:styleId="Lijstalinea">
    <w:name w:val="List Paragraph"/>
    <w:basedOn w:val="Standaard"/>
    <w:uiPriority w:val="34"/>
    <w:qFormat/>
    <w:rsid w:val="005306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087854">
      <w:marLeft w:val="0"/>
      <w:marRight w:val="0"/>
      <w:marTop w:val="0"/>
      <w:marBottom w:val="0"/>
      <w:divBdr>
        <w:top w:val="none" w:sz="0" w:space="0" w:color="auto"/>
        <w:left w:val="none" w:sz="0" w:space="0" w:color="auto"/>
        <w:bottom w:val="none" w:sz="0" w:space="0" w:color="auto"/>
        <w:right w:val="none" w:sz="0" w:space="0" w:color="auto"/>
      </w:divBdr>
    </w:div>
    <w:div w:id="1004087855">
      <w:marLeft w:val="0"/>
      <w:marRight w:val="0"/>
      <w:marTop w:val="0"/>
      <w:marBottom w:val="0"/>
      <w:divBdr>
        <w:top w:val="none" w:sz="0" w:space="0" w:color="auto"/>
        <w:left w:val="none" w:sz="0" w:space="0" w:color="auto"/>
        <w:bottom w:val="none" w:sz="0" w:space="0" w:color="auto"/>
        <w:right w:val="none" w:sz="0" w:space="0" w:color="auto"/>
      </w:divBdr>
    </w:div>
    <w:div w:id="1004087856">
      <w:marLeft w:val="0"/>
      <w:marRight w:val="0"/>
      <w:marTop w:val="0"/>
      <w:marBottom w:val="0"/>
      <w:divBdr>
        <w:top w:val="none" w:sz="0" w:space="0" w:color="auto"/>
        <w:left w:val="none" w:sz="0" w:space="0" w:color="auto"/>
        <w:bottom w:val="none" w:sz="0" w:space="0" w:color="auto"/>
        <w:right w:val="none" w:sz="0" w:space="0" w:color="auto"/>
      </w:divBdr>
    </w:div>
    <w:div w:id="1004087857">
      <w:marLeft w:val="0"/>
      <w:marRight w:val="0"/>
      <w:marTop w:val="0"/>
      <w:marBottom w:val="0"/>
      <w:divBdr>
        <w:top w:val="none" w:sz="0" w:space="0" w:color="auto"/>
        <w:left w:val="none" w:sz="0" w:space="0" w:color="auto"/>
        <w:bottom w:val="none" w:sz="0" w:space="0" w:color="auto"/>
        <w:right w:val="none" w:sz="0" w:space="0" w:color="auto"/>
      </w:divBdr>
    </w:div>
    <w:div w:id="1004087858">
      <w:marLeft w:val="0"/>
      <w:marRight w:val="0"/>
      <w:marTop w:val="0"/>
      <w:marBottom w:val="0"/>
      <w:divBdr>
        <w:top w:val="none" w:sz="0" w:space="0" w:color="auto"/>
        <w:left w:val="none" w:sz="0" w:space="0" w:color="auto"/>
        <w:bottom w:val="none" w:sz="0" w:space="0" w:color="auto"/>
        <w:right w:val="none" w:sz="0" w:space="0" w:color="auto"/>
      </w:divBdr>
    </w:div>
    <w:div w:id="1004087859">
      <w:marLeft w:val="0"/>
      <w:marRight w:val="0"/>
      <w:marTop w:val="0"/>
      <w:marBottom w:val="0"/>
      <w:divBdr>
        <w:top w:val="none" w:sz="0" w:space="0" w:color="auto"/>
        <w:left w:val="none" w:sz="0" w:space="0" w:color="auto"/>
        <w:bottom w:val="none" w:sz="0" w:space="0" w:color="auto"/>
        <w:right w:val="none" w:sz="0" w:space="0" w:color="auto"/>
      </w:divBdr>
    </w:div>
    <w:div w:id="1004087860">
      <w:marLeft w:val="0"/>
      <w:marRight w:val="0"/>
      <w:marTop w:val="0"/>
      <w:marBottom w:val="0"/>
      <w:divBdr>
        <w:top w:val="none" w:sz="0" w:space="0" w:color="auto"/>
        <w:left w:val="none" w:sz="0" w:space="0" w:color="auto"/>
        <w:bottom w:val="none" w:sz="0" w:space="0" w:color="auto"/>
        <w:right w:val="none" w:sz="0" w:space="0" w:color="auto"/>
      </w:divBdr>
    </w:div>
    <w:div w:id="1004087861">
      <w:marLeft w:val="0"/>
      <w:marRight w:val="0"/>
      <w:marTop w:val="0"/>
      <w:marBottom w:val="0"/>
      <w:divBdr>
        <w:top w:val="none" w:sz="0" w:space="0" w:color="auto"/>
        <w:left w:val="none" w:sz="0" w:space="0" w:color="auto"/>
        <w:bottom w:val="none" w:sz="0" w:space="0" w:color="auto"/>
        <w:right w:val="none" w:sz="0" w:space="0" w:color="auto"/>
      </w:divBdr>
    </w:div>
    <w:div w:id="1004087862">
      <w:marLeft w:val="0"/>
      <w:marRight w:val="0"/>
      <w:marTop w:val="0"/>
      <w:marBottom w:val="0"/>
      <w:divBdr>
        <w:top w:val="none" w:sz="0" w:space="0" w:color="auto"/>
        <w:left w:val="none" w:sz="0" w:space="0" w:color="auto"/>
        <w:bottom w:val="none" w:sz="0" w:space="0" w:color="auto"/>
        <w:right w:val="none" w:sz="0" w:space="0" w:color="auto"/>
      </w:divBdr>
    </w:div>
    <w:div w:id="1004087863">
      <w:marLeft w:val="0"/>
      <w:marRight w:val="0"/>
      <w:marTop w:val="0"/>
      <w:marBottom w:val="0"/>
      <w:divBdr>
        <w:top w:val="none" w:sz="0" w:space="0" w:color="auto"/>
        <w:left w:val="none" w:sz="0" w:space="0" w:color="auto"/>
        <w:bottom w:val="none" w:sz="0" w:space="0" w:color="auto"/>
        <w:right w:val="none" w:sz="0" w:space="0" w:color="auto"/>
      </w:divBdr>
    </w:div>
    <w:div w:id="1004087864">
      <w:marLeft w:val="0"/>
      <w:marRight w:val="0"/>
      <w:marTop w:val="0"/>
      <w:marBottom w:val="0"/>
      <w:divBdr>
        <w:top w:val="none" w:sz="0" w:space="0" w:color="auto"/>
        <w:left w:val="none" w:sz="0" w:space="0" w:color="auto"/>
        <w:bottom w:val="none" w:sz="0" w:space="0" w:color="auto"/>
        <w:right w:val="none" w:sz="0" w:space="0" w:color="auto"/>
      </w:divBdr>
    </w:div>
    <w:div w:id="1004087865">
      <w:marLeft w:val="0"/>
      <w:marRight w:val="0"/>
      <w:marTop w:val="0"/>
      <w:marBottom w:val="0"/>
      <w:divBdr>
        <w:top w:val="none" w:sz="0" w:space="0" w:color="auto"/>
        <w:left w:val="none" w:sz="0" w:space="0" w:color="auto"/>
        <w:bottom w:val="none" w:sz="0" w:space="0" w:color="auto"/>
        <w:right w:val="none" w:sz="0" w:space="0" w:color="auto"/>
      </w:divBdr>
    </w:div>
    <w:div w:id="1004087866">
      <w:marLeft w:val="0"/>
      <w:marRight w:val="0"/>
      <w:marTop w:val="0"/>
      <w:marBottom w:val="0"/>
      <w:divBdr>
        <w:top w:val="none" w:sz="0" w:space="0" w:color="auto"/>
        <w:left w:val="none" w:sz="0" w:space="0" w:color="auto"/>
        <w:bottom w:val="none" w:sz="0" w:space="0" w:color="auto"/>
        <w:right w:val="none" w:sz="0" w:space="0" w:color="auto"/>
      </w:divBdr>
    </w:div>
    <w:div w:id="1004087867">
      <w:marLeft w:val="0"/>
      <w:marRight w:val="0"/>
      <w:marTop w:val="0"/>
      <w:marBottom w:val="0"/>
      <w:divBdr>
        <w:top w:val="none" w:sz="0" w:space="0" w:color="auto"/>
        <w:left w:val="none" w:sz="0" w:space="0" w:color="auto"/>
        <w:bottom w:val="none" w:sz="0" w:space="0" w:color="auto"/>
        <w:right w:val="none" w:sz="0" w:space="0" w:color="auto"/>
      </w:divBdr>
    </w:div>
    <w:div w:id="169661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87E404C2</Template>
  <TotalTime>0</TotalTime>
  <Pages>4</Pages>
  <Words>841</Words>
  <Characters>4627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Kernafspraken tussen VU medisch centrum en LEVERANCIER</vt:lpstr>
    </vt:vector>
  </TitlesOfParts>
  <Company>vumc</Company>
  <LinksUpToDate>false</LinksUpToDate>
  <CharactersWithSpaces>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Kernafspraken tussen VU medisch centrum en LEVERANCIER</dc:title>
  <dc:creator>Marcel Geven</dc:creator>
  <cp:lastModifiedBy>Dupont, EC</cp:lastModifiedBy>
  <cp:revision>2</cp:revision>
  <cp:lastPrinted>2012-02-07T14:48:00Z</cp:lastPrinted>
  <dcterms:created xsi:type="dcterms:W3CDTF">2014-10-09T07:13:00Z</dcterms:created>
  <dcterms:modified xsi:type="dcterms:W3CDTF">2014-10-09T07:13:00Z</dcterms:modified>
</cp:coreProperties>
</file>