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3092F" w14:textId="2A4812A3" w:rsidR="006C5D9A" w:rsidRPr="00044575" w:rsidRDefault="003F2C34" w:rsidP="003D1F01">
      <w:pPr>
        <w:pStyle w:val="Kop1"/>
        <w:numPr>
          <w:ilvl w:val="0"/>
          <w:numId w:val="0"/>
        </w:numPr>
        <w:spacing w:before="0" w:after="0" w:line="276" w:lineRule="auto"/>
        <w:jc w:val="center"/>
      </w:pPr>
      <w:r>
        <w:t xml:space="preserve">Bijlage </w:t>
      </w:r>
      <w:r w:rsidR="003D2405">
        <w:t xml:space="preserve">format </w:t>
      </w:r>
      <w:r w:rsidR="00912FAD">
        <w:t>sleutelfunctionaris</w:t>
      </w:r>
      <w:r w:rsidR="00044575">
        <w:br/>
      </w:r>
      <w:r w:rsidR="00F97B07">
        <w:t>Vergader- en trainingslocaties</w:t>
      </w:r>
    </w:p>
    <w:p w14:paraId="215F5759" w14:textId="77777777" w:rsidR="001956C6" w:rsidRDefault="001956C6" w:rsidP="003D1F01">
      <w:pPr>
        <w:spacing w:line="276" w:lineRule="auto"/>
        <w:rPr>
          <w:rFonts w:cs="Tahoma"/>
        </w:rPr>
      </w:pPr>
    </w:p>
    <w:p w14:paraId="0A9626D8" w14:textId="77777777" w:rsidR="006C2EEF" w:rsidRPr="00675FF2" w:rsidRDefault="006C2EEF" w:rsidP="006C2EEF">
      <w:pPr>
        <w:spacing w:line="276" w:lineRule="auto"/>
        <w:rPr>
          <w:rFonts w:cs="Tahoma"/>
        </w:rPr>
      </w:pPr>
    </w:p>
    <w:p w14:paraId="738DA20A" w14:textId="77777777" w:rsidR="006C2EEF" w:rsidRDefault="006C2EEF" w:rsidP="006C2EEF">
      <w:pPr>
        <w:spacing w:line="276" w:lineRule="auto"/>
        <w:rPr>
          <w:rFonts w:cs="Tahoma"/>
        </w:rPr>
      </w:pPr>
    </w:p>
    <w:tbl>
      <w:tblPr>
        <w:tblStyle w:val="Tabelraster"/>
        <w:tblW w:w="0" w:type="auto"/>
        <w:tblInd w:w="108" w:type="dxa"/>
        <w:tblLook w:val="04A0" w:firstRow="1" w:lastRow="0" w:firstColumn="1" w:lastColumn="0" w:noHBand="0" w:noVBand="1"/>
      </w:tblPr>
      <w:tblGrid>
        <w:gridCol w:w="2984"/>
        <w:gridCol w:w="2985"/>
        <w:gridCol w:w="2985"/>
      </w:tblGrid>
      <w:tr w:rsidR="00086257" w:rsidRPr="00086257" w14:paraId="42366846" w14:textId="77777777" w:rsidTr="00086257">
        <w:trPr>
          <w:trHeight w:val="454"/>
        </w:trPr>
        <w:tc>
          <w:tcPr>
            <w:tcW w:w="8954" w:type="dxa"/>
            <w:gridSpan w:val="3"/>
            <w:shd w:val="clear" w:color="auto" w:fill="E36C0A"/>
            <w:vAlign w:val="center"/>
          </w:tcPr>
          <w:p w14:paraId="3606E971" w14:textId="1DE9BD49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b/>
              </w:rPr>
            </w:pPr>
            <w:proofErr w:type="spellStart"/>
            <w:r w:rsidRPr="00086257">
              <w:rPr>
                <w:rFonts w:asciiTheme="majorHAnsi" w:hAnsiTheme="majorHAnsi" w:cstheme="majorHAnsi"/>
                <w:b/>
              </w:rPr>
              <w:t>S</w:t>
            </w:r>
            <w:r w:rsidRPr="00086257">
              <w:rPr>
                <w:rFonts w:asciiTheme="majorHAnsi" w:hAnsiTheme="majorHAnsi" w:cstheme="majorHAnsi"/>
                <w:b/>
                <w:shd w:val="clear" w:color="auto" w:fill="E36C0A"/>
              </w:rPr>
              <w:t>leutelfunctionaris</w:t>
            </w:r>
            <w:proofErr w:type="spellEnd"/>
          </w:p>
        </w:tc>
      </w:tr>
      <w:tr w:rsidR="00086257" w:rsidRPr="00086257" w14:paraId="2AF79830" w14:textId="77777777" w:rsidTr="00BC5F8A">
        <w:trPr>
          <w:trHeight w:val="454"/>
        </w:trPr>
        <w:tc>
          <w:tcPr>
            <w:tcW w:w="2984" w:type="dxa"/>
            <w:vAlign w:val="center"/>
          </w:tcPr>
          <w:p w14:paraId="3C4B0AAA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b/>
              </w:rPr>
            </w:pPr>
            <w:r w:rsidRPr="00086257">
              <w:rPr>
                <w:rFonts w:asciiTheme="majorHAnsi" w:hAnsiTheme="majorHAnsi" w:cstheme="majorHAnsi"/>
                <w:b/>
              </w:rPr>
              <w:t>Naam</w:t>
            </w:r>
          </w:p>
        </w:tc>
        <w:tc>
          <w:tcPr>
            <w:tcW w:w="2985" w:type="dxa"/>
            <w:vAlign w:val="center"/>
          </w:tcPr>
          <w:p w14:paraId="25E4EF4E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b/>
              </w:rPr>
            </w:pPr>
            <w:proofErr w:type="spellStart"/>
            <w:r w:rsidRPr="00086257">
              <w:rPr>
                <w:rFonts w:asciiTheme="majorHAnsi" w:hAnsiTheme="majorHAnsi" w:cstheme="majorHAnsi"/>
                <w:b/>
              </w:rPr>
              <w:t>Functie</w:t>
            </w:r>
            <w:proofErr w:type="spellEnd"/>
          </w:p>
        </w:tc>
        <w:tc>
          <w:tcPr>
            <w:tcW w:w="2985" w:type="dxa"/>
            <w:vAlign w:val="center"/>
          </w:tcPr>
          <w:p w14:paraId="5ABD4B1E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b/>
              </w:rPr>
            </w:pPr>
            <w:r w:rsidRPr="00086257">
              <w:rPr>
                <w:rFonts w:asciiTheme="majorHAnsi" w:hAnsiTheme="majorHAnsi" w:cstheme="majorHAnsi"/>
                <w:b/>
              </w:rPr>
              <w:t>E-</w:t>
            </w:r>
            <w:proofErr w:type="spellStart"/>
            <w:r w:rsidRPr="00086257">
              <w:rPr>
                <w:rFonts w:asciiTheme="majorHAnsi" w:hAnsiTheme="majorHAnsi" w:cstheme="majorHAnsi"/>
                <w:b/>
              </w:rPr>
              <w:t>mailadres</w:t>
            </w:r>
            <w:proofErr w:type="spellEnd"/>
          </w:p>
        </w:tc>
      </w:tr>
      <w:tr w:rsidR="00086257" w:rsidRPr="00086257" w14:paraId="086C2716" w14:textId="77777777" w:rsidTr="00BC5F8A">
        <w:trPr>
          <w:trHeight w:val="454"/>
        </w:trPr>
        <w:tc>
          <w:tcPr>
            <w:tcW w:w="2984" w:type="dxa"/>
            <w:vAlign w:val="center"/>
          </w:tcPr>
          <w:p w14:paraId="77963E8E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  <w:r w:rsidRPr="00086257">
              <w:rPr>
                <w:rFonts w:asciiTheme="majorHAnsi" w:hAnsiTheme="majorHAnsi" w:cstheme="majorHAnsi"/>
              </w:rPr>
              <w:t>&lt;</w:t>
            </w:r>
            <w:proofErr w:type="spellStart"/>
            <w:r w:rsidRPr="00086257">
              <w:rPr>
                <w:rFonts w:asciiTheme="majorHAnsi" w:hAnsiTheme="majorHAnsi" w:cstheme="majorHAnsi"/>
              </w:rPr>
              <w:t>invullen</w:t>
            </w:r>
            <w:proofErr w:type="spellEnd"/>
            <w:r w:rsidRPr="00086257">
              <w:rPr>
                <w:rFonts w:asciiTheme="majorHAnsi" w:hAnsiTheme="majorHAnsi" w:cstheme="majorHAnsi"/>
              </w:rPr>
              <w:t>&gt;</w:t>
            </w:r>
          </w:p>
        </w:tc>
        <w:tc>
          <w:tcPr>
            <w:tcW w:w="2985" w:type="dxa"/>
            <w:vAlign w:val="center"/>
          </w:tcPr>
          <w:p w14:paraId="59EAB49C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  <w:r w:rsidRPr="00086257">
              <w:rPr>
                <w:rFonts w:asciiTheme="majorHAnsi" w:hAnsiTheme="majorHAnsi" w:cstheme="majorHAnsi"/>
              </w:rPr>
              <w:t>&lt;</w:t>
            </w:r>
            <w:proofErr w:type="spellStart"/>
            <w:r w:rsidRPr="00086257">
              <w:rPr>
                <w:rFonts w:asciiTheme="majorHAnsi" w:hAnsiTheme="majorHAnsi" w:cstheme="majorHAnsi"/>
              </w:rPr>
              <w:t>invullen</w:t>
            </w:r>
            <w:proofErr w:type="spellEnd"/>
            <w:r w:rsidRPr="00086257">
              <w:rPr>
                <w:rFonts w:asciiTheme="majorHAnsi" w:hAnsiTheme="majorHAnsi" w:cstheme="majorHAnsi"/>
              </w:rPr>
              <w:t>&gt;</w:t>
            </w:r>
          </w:p>
        </w:tc>
        <w:tc>
          <w:tcPr>
            <w:tcW w:w="2985" w:type="dxa"/>
            <w:vAlign w:val="center"/>
          </w:tcPr>
          <w:p w14:paraId="1C1FBB96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  <w:r w:rsidRPr="00086257">
              <w:rPr>
                <w:rFonts w:asciiTheme="majorHAnsi" w:hAnsiTheme="majorHAnsi" w:cstheme="majorHAnsi"/>
              </w:rPr>
              <w:t>&lt;</w:t>
            </w:r>
            <w:proofErr w:type="spellStart"/>
            <w:r w:rsidRPr="00086257">
              <w:rPr>
                <w:rFonts w:asciiTheme="majorHAnsi" w:hAnsiTheme="majorHAnsi" w:cstheme="majorHAnsi"/>
              </w:rPr>
              <w:t>invullen</w:t>
            </w:r>
            <w:proofErr w:type="spellEnd"/>
            <w:r w:rsidRPr="00086257">
              <w:rPr>
                <w:rFonts w:asciiTheme="majorHAnsi" w:hAnsiTheme="majorHAnsi" w:cstheme="majorHAnsi"/>
              </w:rPr>
              <w:t>&gt;</w:t>
            </w:r>
          </w:p>
        </w:tc>
      </w:tr>
      <w:tr w:rsidR="00086257" w:rsidRPr="00086257" w14:paraId="6AB4B150" w14:textId="77777777" w:rsidTr="00086257">
        <w:trPr>
          <w:trHeight w:val="454"/>
        </w:trPr>
        <w:tc>
          <w:tcPr>
            <w:tcW w:w="8954" w:type="dxa"/>
            <w:gridSpan w:val="3"/>
            <w:shd w:val="clear" w:color="auto" w:fill="E36C0A"/>
            <w:vAlign w:val="center"/>
          </w:tcPr>
          <w:p w14:paraId="65362EF7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b/>
              </w:rPr>
            </w:pPr>
            <w:proofErr w:type="spellStart"/>
            <w:r w:rsidRPr="00086257">
              <w:rPr>
                <w:rFonts w:asciiTheme="majorHAnsi" w:hAnsiTheme="majorHAnsi" w:cstheme="majorHAnsi"/>
                <w:b/>
              </w:rPr>
              <w:t>Motivering</w:t>
            </w:r>
            <w:proofErr w:type="spellEnd"/>
          </w:p>
        </w:tc>
      </w:tr>
      <w:tr w:rsidR="00086257" w:rsidRPr="00086257" w14:paraId="68B98D06" w14:textId="77777777" w:rsidTr="00BC5F8A">
        <w:trPr>
          <w:trHeight w:val="2268"/>
        </w:trPr>
        <w:tc>
          <w:tcPr>
            <w:tcW w:w="8954" w:type="dxa"/>
            <w:gridSpan w:val="3"/>
          </w:tcPr>
          <w:p w14:paraId="3103465F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lang w:val="nl-NL"/>
              </w:rPr>
            </w:pPr>
            <w:r w:rsidRPr="00086257">
              <w:rPr>
                <w:rFonts w:asciiTheme="majorHAnsi" w:hAnsiTheme="majorHAnsi" w:cstheme="majorHAnsi"/>
                <w:lang w:val="nl-NL"/>
              </w:rPr>
              <w:t>Waarom wordt deze persoon voorgedragen als sleutelfunctionaris?</w:t>
            </w:r>
          </w:p>
          <w:p w14:paraId="65AF6B19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  <w:r w:rsidRPr="00086257">
              <w:rPr>
                <w:rFonts w:asciiTheme="majorHAnsi" w:hAnsiTheme="majorHAnsi" w:cstheme="majorHAnsi"/>
              </w:rPr>
              <w:t>&lt;</w:t>
            </w:r>
            <w:proofErr w:type="spellStart"/>
            <w:r w:rsidRPr="00086257">
              <w:rPr>
                <w:rFonts w:asciiTheme="majorHAnsi" w:hAnsiTheme="majorHAnsi" w:cstheme="majorHAnsi"/>
              </w:rPr>
              <w:t>invullen</w:t>
            </w:r>
            <w:proofErr w:type="spellEnd"/>
            <w:r w:rsidRPr="00086257">
              <w:rPr>
                <w:rFonts w:asciiTheme="majorHAnsi" w:hAnsiTheme="majorHAnsi" w:cstheme="majorHAnsi"/>
              </w:rPr>
              <w:t>&gt;</w:t>
            </w:r>
          </w:p>
          <w:p w14:paraId="15AC8DF4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</w:p>
          <w:p w14:paraId="17CE8463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</w:p>
        </w:tc>
      </w:tr>
      <w:tr w:rsidR="00086257" w:rsidRPr="00086257" w14:paraId="669980DA" w14:textId="77777777" w:rsidTr="00086257">
        <w:trPr>
          <w:trHeight w:val="454"/>
        </w:trPr>
        <w:tc>
          <w:tcPr>
            <w:tcW w:w="8954" w:type="dxa"/>
            <w:gridSpan w:val="3"/>
            <w:shd w:val="clear" w:color="auto" w:fill="E36C0A"/>
          </w:tcPr>
          <w:p w14:paraId="31640ED3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086257">
              <w:rPr>
                <w:rFonts w:asciiTheme="majorHAnsi" w:hAnsiTheme="majorHAnsi" w:cstheme="majorHAnsi"/>
                <w:b/>
                <w:bCs/>
              </w:rPr>
              <w:t>Profielschets</w:t>
            </w:r>
            <w:proofErr w:type="spellEnd"/>
          </w:p>
        </w:tc>
      </w:tr>
      <w:tr w:rsidR="00086257" w:rsidRPr="00086257" w14:paraId="546D3868" w14:textId="77777777" w:rsidTr="00BC5F8A">
        <w:trPr>
          <w:trHeight w:val="2268"/>
        </w:trPr>
        <w:tc>
          <w:tcPr>
            <w:tcW w:w="8954" w:type="dxa"/>
            <w:gridSpan w:val="3"/>
          </w:tcPr>
          <w:p w14:paraId="29F120FC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  <w:lang w:val="nl-NL"/>
              </w:rPr>
            </w:pPr>
            <w:r w:rsidRPr="00086257">
              <w:rPr>
                <w:rFonts w:asciiTheme="majorHAnsi" w:hAnsiTheme="majorHAnsi" w:cstheme="majorHAnsi"/>
                <w:lang w:val="nl-NL"/>
              </w:rPr>
              <w:t>Welke voorgaande functies heeft deze sleutelfunctionaris vervuld welke relevant zijn voor de uitvoering als contactpersoon bij de Aanbestedende dienst? Benoem relevante werkervaring en de rol bij de betreffende opdracht.</w:t>
            </w:r>
          </w:p>
          <w:p w14:paraId="228B2BB4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  <w:r w:rsidRPr="00086257">
              <w:rPr>
                <w:rFonts w:asciiTheme="majorHAnsi" w:hAnsiTheme="majorHAnsi" w:cstheme="majorHAnsi"/>
              </w:rPr>
              <w:t>&lt;</w:t>
            </w:r>
            <w:proofErr w:type="spellStart"/>
            <w:r w:rsidRPr="00086257">
              <w:rPr>
                <w:rFonts w:asciiTheme="majorHAnsi" w:hAnsiTheme="majorHAnsi" w:cstheme="majorHAnsi"/>
              </w:rPr>
              <w:t>invullen</w:t>
            </w:r>
            <w:proofErr w:type="spellEnd"/>
            <w:r w:rsidRPr="00086257">
              <w:rPr>
                <w:rFonts w:asciiTheme="majorHAnsi" w:hAnsiTheme="majorHAnsi" w:cstheme="majorHAnsi"/>
              </w:rPr>
              <w:t>&gt;</w:t>
            </w:r>
          </w:p>
          <w:p w14:paraId="50186F28" w14:textId="77777777" w:rsidR="00086257" w:rsidRPr="00086257" w:rsidRDefault="00086257" w:rsidP="00086257">
            <w:pPr>
              <w:spacing w:line="260" w:lineRule="atLeast"/>
              <w:rPr>
                <w:rFonts w:asciiTheme="majorHAnsi" w:hAnsiTheme="majorHAnsi" w:cstheme="majorHAnsi"/>
              </w:rPr>
            </w:pPr>
          </w:p>
        </w:tc>
      </w:tr>
    </w:tbl>
    <w:p w14:paraId="5CC7A987" w14:textId="77777777" w:rsidR="004506C4" w:rsidRPr="0071325F" w:rsidRDefault="004506C4" w:rsidP="006C2EEF">
      <w:pPr>
        <w:spacing w:line="260" w:lineRule="atLeast"/>
        <w:rPr>
          <w:rFonts w:asciiTheme="majorHAnsi" w:hAnsiTheme="majorHAnsi" w:cstheme="majorHAnsi"/>
        </w:rPr>
      </w:pPr>
    </w:p>
    <w:sectPr w:rsidR="004506C4" w:rsidRPr="0071325F" w:rsidSect="006C5D9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268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8DC19" w14:textId="77777777" w:rsidR="00C11DF3" w:rsidRDefault="00C11DF3">
      <w:r>
        <w:separator/>
      </w:r>
    </w:p>
  </w:endnote>
  <w:endnote w:type="continuationSeparator" w:id="0">
    <w:p w14:paraId="77B11A09" w14:textId="77777777" w:rsidR="00C11DF3" w:rsidRDefault="00C11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E48B6" w14:textId="77777777" w:rsidR="003425BB" w:rsidRDefault="003425B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5E4A3" w14:textId="77777777" w:rsidR="00377016" w:rsidRPr="004E718D" w:rsidRDefault="00377016" w:rsidP="00B5525C">
    <w:pPr>
      <w:pStyle w:val="Voettekst"/>
      <w:tabs>
        <w:tab w:val="clear" w:pos="4536"/>
      </w:tabs>
      <w:rPr>
        <w:rFonts w:asciiTheme="majorHAnsi" w:hAnsiTheme="majorHAnsi" w:cstheme="majorHAnsi"/>
        <w:szCs w:val="16"/>
      </w:rPr>
    </w:pPr>
    <w:r w:rsidRPr="004E718D">
      <w:rPr>
        <w:rStyle w:val="Paginanummer"/>
        <w:rFonts w:asciiTheme="majorHAnsi" w:hAnsiTheme="majorHAnsi" w:cstheme="majorHAnsi"/>
        <w:sz w:val="16"/>
        <w:szCs w:val="16"/>
      </w:rPr>
      <w:tab/>
    </w:r>
    <w:r w:rsidRPr="004E718D">
      <w:rPr>
        <w:rStyle w:val="Paginanummer"/>
        <w:rFonts w:asciiTheme="majorHAnsi" w:hAnsiTheme="majorHAnsi" w:cstheme="majorHAnsi"/>
        <w:sz w:val="16"/>
        <w:szCs w:val="16"/>
      </w:rPr>
      <w:fldChar w:fldCharType="begin"/>
    </w:r>
    <w:r w:rsidRPr="004E718D">
      <w:rPr>
        <w:rStyle w:val="Paginanummer"/>
        <w:rFonts w:asciiTheme="majorHAnsi" w:hAnsiTheme="majorHAnsi" w:cstheme="majorHAnsi"/>
        <w:sz w:val="16"/>
        <w:szCs w:val="16"/>
      </w:rPr>
      <w:instrText xml:space="preserve"> PAGE </w:instrText>
    </w:r>
    <w:r w:rsidRPr="004E718D">
      <w:rPr>
        <w:rStyle w:val="Paginanummer"/>
        <w:rFonts w:asciiTheme="majorHAnsi" w:hAnsiTheme="majorHAnsi" w:cstheme="majorHAnsi"/>
        <w:sz w:val="16"/>
        <w:szCs w:val="16"/>
      </w:rPr>
      <w:fldChar w:fldCharType="separate"/>
    </w:r>
    <w:r w:rsidR="00EF6F45">
      <w:rPr>
        <w:rStyle w:val="Paginanummer"/>
        <w:rFonts w:asciiTheme="majorHAnsi" w:hAnsiTheme="majorHAnsi" w:cstheme="majorHAnsi"/>
        <w:noProof/>
        <w:sz w:val="16"/>
        <w:szCs w:val="16"/>
      </w:rPr>
      <w:t>1</w:t>
    </w:r>
    <w:r w:rsidRPr="004E718D">
      <w:rPr>
        <w:rStyle w:val="Paginanummer"/>
        <w:rFonts w:asciiTheme="majorHAnsi" w:hAnsiTheme="majorHAnsi" w:cstheme="majorHAnsi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4E364" w14:textId="77777777" w:rsidR="003425BB" w:rsidRDefault="003425B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3671C" w14:textId="77777777" w:rsidR="00C11DF3" w:rsidRDefault="00C11DF3">
      <w:r>
        <w:separator/>
      </w:r>
    </w:p>
  </w:footnote>
  <w:footnote w:type="continuationSeparator" w:id="0">
    <w:p w14:paraId="0444F0B5" w14:textId="77777777" w:rsidR="00C11DF3" w:rsidRDefault="00C11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D7224" w14:textId="77777777" w:rsidR="003425BB" w:rsidRDefault="003425B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5CB9D" w14:textId="77777777" w:rsidR="006C5D9A" w:rsidRDefault="006C5D9A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D9D011" wp14:editId="5C0FEDB2">
          <wp:simplePos x="0" y="0"/>
          <wp:positionH relativeFrom="page">
            <wp:posOffset>31440</wp:posOffset>
          </wp:positionH>
          <wp:positionV relativeFrom="page">
            <wp:posOffset>0</wp:posOffset>
          </wp:positionV>
          <wp:extent cx="7497120" cy="1216638"/>
          <wp:effectExtent l="0" t="0" r="0" b="0"/>
          <wp:wrapNone/>
          <wp:docPr id="9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Afbeelding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7120" cy="1216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0EC74" w14:textId="77777777" w:rsidR="003425BB" w:rsidRDefault="003425B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C2F41"/>
    <w:multiLevelType w:val="hybridMultilevel"/>
    <w:tmpl w:val="2F02B786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A0E0440"/>
    <w:multiLevelType w:val="hybridMultilevel"/>
    <w:tmpl w:val="998643A8"/>
    <w:lvl w:ilvl="0" w:tplc="5154850C">
      <w:numFmt w:val="bullet"/>
      <w:lvlText w:val="•"/>
      <w:lvlJc w:val="left"/>
      <w:pPr>
        <w:ind w:left="1065" w:hanging="705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1611D"/>
    <w:multiLevelType w:val="singleLevel"/>
    <w:tmpl w:val="BBF66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G Times" w:hAnsi="CG Times" w:hint="default"/>
        <w:b/>
        <w:i w:val="0"/>
        <w:sz w:val="22"/>
      </w:rPr>
    </w:lvl>
  </w:abstractNum>
  <w:abstractNum w:abstractNumId="3" w15:restartNumberingAfterBreak="0">
    <w:nsid w:val="3E6A289F"/>
    <w:multiLevelType w:val="hybridMultilevel"/>
    <w:tmpl w:val="40349830"/>
    <w:lvl w:ilvl="0" w:tplc="5154850C">
      <w:numFmt w:val="bullet"/>
      <w:lvlText w:val="•"/>
      <w:lvlJc w:val="left"/>
      <w:pPr>
        <w:ind w:left="1065" w:hanging="705"/>
      </w:pPr>
      <w:rPr>
        <w:rFonts w:ascii="Tahoma" w:eastAsia="Times New Roman" w:hAnsi="Tahoma" w:cs="Tahom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B2FA9"/>
    <w:multiLevelType w:val="multilevel"/>
    <w:tmpl w:val="996087CC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386577"/>
    <w:multiLevelType w:val="multilevel"/>
    <w:tmpl w:val="21EE282E"/>
    <w:lvl w:ilvl="0">
      <w:start w:val="1"/>
      <w:numFmt w:val="decimal"/>
      <w:pStyle w:val="Kop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598C0AA4"/>
    <w:multiLevelType w:val="hybridMultilevel"/>
    <w:tmpl w:val="BEC2A9C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D4097"/>
    <w:multiLevelType w:val="hybridMultilevel"/>
    <w:tmpl w:val="6422CF9A"/>
    <w:lvl w:ilvl="0" w:tplc="F348CCC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30003">
      <w:start w:val="1"/>
      <w:numFmt w:val="bullet"/>
      <w:lvlText w:val="o"/>
      <w:lvlJc w:val="left"/>
      <w:pPr>
        <w:ind w:left="1425" w:hanging="705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343FA1"/>
    <w:multiLevelType w:val="hybridMultilevel"/>
    <w:tmpl w:val="AEA2FAE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757947">
    <w:abstractNumId w:val="5"/>
  </w:num>
  <w:num w:numId="2" w16cid:durableId="1786921305">
    <w:abstractNumId w:val="2"/>
  </w:num>
  <w:num w:numId="3" w16cid:durableId="229116481">
    <w:abstractNumId w:val="0"/>
  </w:num>
  <w:num w:numId="4" w16cid:durableId="87045635">
    <w:abstractNumId w:val="5"/>
  </w:num>
  <w:num w:numId="5" w16cid:durableId="413011023">
    <w:abstractNumId w:val="5"/>
  </w:num>
  <w:num w:numId="6" w16cid:durableId="977340576">
    <w:abstractNumId w:val="5"/>
  </w:num>
  <w:num w:numId="7" w16cid:durableId="133373278">
    <w:abstractNumId w:val="5"/>
  </w:num>
  <w:num w:numId="8" w16cid:durableId="736053202">
    <w:abstractNumId w:val="5"/>
  </w:num>
  <w:num w:numId="9" w16cid:durableId="1524202104">
    <w:abstractNumId w:val="7"/>
  </w:num>
  <w:num w:numId="10" w16cid:durableId="5061577">
    <w:abstractNumId w:val="8"/>
  </w:num>
  <w:num w:numId="11" w16cid:durableId="411969345">
    <w:abstractNumId w:val="1"/>
  </w:num>
  <w:num w:numId="12" w16cid:durableId="1933586422">
    <w:abstractNumId w:val="3"/>
  </w:num>
  <w:num w:numId="13" w16cid:durableId="1522863862">
    <w:abstractNumId w:val="6"/>
  </w:num>
  <w:num w:numId="14" w16cid:durableId="11029192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mDatum" w:val="22 februari 2017"/>
    <w:docVar w:name="bmJaarMaandDag" w:val="17/02/22"/>
  </w:docVars>
  <w:rsids>
    <w:rsidRoot w:val="00E24F0A"/>
    <w:rsid w:val="00027B74"/>
    <w:rsid w:val="00044575"/>
    <w:rsid w:val="000767B0"/>
    <w:rsid w:val="00085CC8"/>
    <w:rsid w:val="00086257"/>
    <w:rsid w:val="000A76A3"/>
    <w:rsid w:val="00127843"/>
    <w:rsid w:val="00145626"/>
    <w:rsid w:val="001956C6"/>
    <w:rsid w:val="00196B91"/>
    <w:rsid w:val="001D0FA8"/>
    <w:rsid w:val="00215DA7"/>
    <w:rsid w:val="00217AA2"/>
    <w:rsid w:val="0022547B"/>
    <w:rsid w:val="00235B4E"/>
    <w:rsid w:val="00271074"/>
    <w:rsid w:val="002840CB"/>
    <w:rsid w:val="002A06F5"/>
    <w:rsid w:val="002B0305"/>
    <w:rsid w:val="002F21AB"/>
    <w:rsid w:val="00311604"/>
    <w:rsid w:val="003425BB"/>
    <w:rsid w:val="003547DF"/>
    <w:rsid w:val="00377016"/>
    <w:rsid w:val="003A10E3"/>
    <w:rsid w:val="003C4F56"/>
    <w:rsid w:val="003D1F01"/>
    <w:rsid w:val="003D2405"/>
    <w:rsid w:val="003D6DAD"/>
    <w:rsid w:val="003D77D6"/>
    <w:rsid w:val="003F162B"/>
    <w:rsid w:val="003F2C34"/>
    <w:rsid w:val="004506C4"/>
    <w:rsid w:val="00455F7D"/>
    <w:rsid w:val="00492C42"/>
    <w:rsid w:val="004A792F"/>
    <w:rsid w:val="004E5407"/>
    <w:rsid w:val="004E718D"/>
    <w:rsid w:val="005100B6"/>
    <w:rsid w:val="00516AED"/>
    <w:rsid w:val="00552A23"/>
    <w:rsid w:val="00561778"/>
    <w:rsid w:val="005971B7"/>
    <w:rsid w:val="005E5506"/>
    <w:rsid w:val="005F4E25"/>
    <w:rsid w:val="00641801"/>
    <w:rsid w:val="0065596C"/>
    <w:rsid w:val="00683E00"/>
    <w:rsid w:val="006861F3"/>
    <w:rsid w:val="006A0BC5"/>
    <w:rsid w:val="006C2EEF"/>
    <w:rsid w:val="006C5D9A"/>
    <w:rsid w:val="006D1E74"/>
    <w:rsid w:val="0071325F"/>
    <w:rsid w:val="0075601B"/>
    <w:rsid w:val="00781715"/>
    <w:rsid w:val="007A0A33"/>
    <w:rsid w:val="007B02EC"/>
    <w:rsid w:val="007B36DE"/>
    <w:rsid w:val="007C1116"/>
    <w:rsid w:val="00804502"/>
    <w:rsid w:val="00810500"/>
    <w:rsid w:val="00814980"/>
    <w:rsid w:val="00820D66"/>
    <w:rsid w:val="00836DBE"/>
    <w:rsid w:val="008A7B26"/>
    <w:rsid w:val="008B62CA"/>
    <w:rsid w:val="009010A2"/>
    <w:rsid w:val="00912FAD"/>
    <w:rsid w:val="009172D4"/>
    <w:rsid w:val="00936E05"/>
    <w:rsid w:val="0095353D"/>
    <w:rsid w:val="009C6797"/>
    <w:rsid w:val="009C772F"/>
    <w:rsid w:val="00A25C4A"/>
    <w:rsid w:val="00A413A4"/>
    <w:rsid w:val="00A665FE"/>
    <w:rsid w:val="00A71F4E"/>
    <w:rsid w:val="00A8182C"/>
    <w:rsid w:val="00A83360"/>
    <w:rsid w:val="00AB1E1D"/>
    <w:rsid w:val="00AE5164"/>
    <w:rsid w:val="00B07D42"/>
    <w:rsid w:val="00B43D44"/>
    <w:rsid w:val="00B5284E"/>
    <w:rsid w:val="00B5525C"/>
    <w:rsid w:val="00B604FD"/>
    <w:rsid w:val="00B80521"/>
    <w:rsid w:val="00BD35EA"/>
    <w:rsid w:val="00BD4E23"/>
    <w:rsid w:val="00C11DF3"/>
    <w:rsid w:val="00C222A0"/>
    <w:rsid w:val="00C255F6"/>
    <w:rsid w:val="00C32F9D"/>
    <w:rsid w:val="00C501C2"/>
    <w:rsid w:val="00CB7C84"/>
    <w:rsid w:val="00D0575E"/>
    <w:rsid w:val="00D72ACA"/>
    <w:rsid w:val="00DC7CEE"/>
    <w:rsid w:val="00DF0F80"/>
    <w:rsid w:val="00DF5933"/>
    <w:rsid w:val="00E22AEC"/>
    <w:rsid w:val="00E24F0A"/>
    <w:rsid w:val="00E4412C"/>
    <w:rsid w:val="00E906A4"/>
    <w:rsid w:val="00EE138F"/>
    <w:rsid w:val="00EF6F45"/>
    <w:rsid w:val="00F01D19"/>
    <w:rsid w:val="00F20E50"/>
    <w:rsid w:val="00F239ED"/>
    <w:rsid w:val="00F45527"/>
    <w:rsid w:val="00F776F7"/>
    <w:rsid w:val="00F942D1"/>
    <w:rsid w:val="00F97B07"/>
    <w:rsid w:val="00FC3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71C027"/>
  <w15:docId w15:val="{B380C107-99B9-0147-B283-E0563615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820D66"/>
    <w:pPr>
      <w:spacing w:line="260" w:lineRule="exact"/>
    </w:pPr>
    <w:rPr>
      <w:rFonts w:ascii="Tahoma" w:hAnsi="Tahoma"/>
      <w:sz w:val="19"/>
      <w:szCs w:val="19"/>
    </w:rPr>
  </w:style>
  <w:style w:type="paragraph" w:styleId="Kop1">
    <w:name w:val="heading 1"/>
    <w:aliases w:val="Hoofdstuktitel,Hoofdstuk"/>
    <w:basedOn w:val="Standaard"/>
    <w:next w:val="Standaard"/>
    <w:link w:val="Kop1Char"/>
    <w:uiPriority w:val="9"/>
    <w:qFormat/>
    <w:rsid w:val="00820D66"/>
    <w:pPr>
      <w:keepNext/>
      <w:numPr>
        <w:numId w:val="8"/>
      </w:numPr>
      <w:tabs>
        <w:tab w:val="left" w:pos="567"/>
      </w:tabs>
      <w:spacing w:before="260" w:after="260"/>
      <w:outlineLvl w:val="0"/>
    </w:pPr>
    <w:rPr>
      <w:rFonts w:cs="Arial"/>
      <w:bCs/>
      <w:kern w:val="32"/>
      <w:sz w:val="28"/>
      <w:szCs w:val="32"/>
    </w:rPr>
  </w:style>
  <w:style w:type="paragraph" w:styleId="Kop2">
    <w:name w:val="heading 2"/>
    <w:aliases w:val="Paragraaftitel"/>
    <w:basedOn w:val="Standaard"/>
    <w:next w:val="Standaard"/>
    <w:link w:val="Kop2Char"/>
    <w:qFormat/>
    <w:rsid w:val="00820D66"/>
    <w:pPr>
      <w:keepNext/>
      <w:numPr>
        <w:ilvl w:val="1"/>
        <w:numId w:val="8"/>
      </w:numPr>
      <w:tabs>
        <w:tab w:val="left" w:pos="567"/>
      </w:tabs>
      <w:spacing w:before="260" w:after="260"/>
      <w:outlineLvl w:val="1"/>
    </w:pPr>
    <w:rPr>
      <w:rFonts w:cs="Arial"/>
      <w:b/>
      <w:bCs/>
      <w:iCs/>
      <w:szCs w:val="28"/>
    </w:rPr>
  </w:style>
  <w:style w:type="paragraph" w:styleId="Kop3">
    <w:name w:val="heading 3"/>
    <w:aliases w:val="Subparagraagtitel,Subparagraaftitel"/>
    <w:basedOn w:val="Standaard"/>
    <w:next w:val="Standaard"/>
    <w:link w:val="Kop3Char"/>
    <w:qFormat/>
    <w:rsid w:val="00820D66"/>
    <w:pPr>
      <w:keepNext/>
      <w:tabs>
        <w:tab w:val="left" w:pos="567"/>
        <w:tab w:val="num" w:pos="720"/>
      </w:tabs>
      <w:spacing w:before="260"/>
      <w:outlineLvl w:val="2"/>
    </w:pPr>
    <w:rPr>
      <w:rFonts w:cs="Arial"/>
      <w:bCs/>
      <w:i/>
      <w:szCs w:val="26"/>
    </w:rPr>
  </w:style>
  <w:style w:type="paragraph" w:styleId="Kop4">
    <w:name w:val="heading 4"/>
    <w:basedOn w:val="Standaard"/>
    <w:next w:val="Standaard"/>
    <w:link w:val="Kop4Char"/>
    <w:unhideWhenUsed/>
    <w:rsid w:val="00820D66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Kop5">
    <w:name w:val="heading 5"/>
    <w:basedOn w:val="Standaard"/>
    <w:next w:val="Standaard"/>
    <w:link w:val="Kop5Char"/>
    <w:unhideWhenUsed/>
    <w:rsid w:val="00820D66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Kop6">
    <w:name w:val="heading 6"/>
    <w:basedOn w:val="Standaard"/>
    <w:next w:val="Standaard"/>
    <w:link w:val="Kop6Char"/>
    <w:unhideWhenUsed/>
    <w:rsid w:val="00820D66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Kop7">
    <w:name w:val="heading 7"/>
    <w:basedOn w:val="Standaard"/>
    <w:next w:val="Standaard"/>
    <w:link w:val="Kop7Char"/>
    <w:unhideWhenUsed/>
    <w:rsid w:val="00820D66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nhideWhenUsed/>
    <w:rsid w:val="00820D66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Kop9">
    <w:name w:val="heading 9"/>
    <w:basedOn w:val="Standaard"/>
    <w:next w:val="Standaard"/>
    <w:link w:val="Kop9Char"/>
    <w:unhideWhenUsed/>
    <w:rsid w:val="00820D66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Paginanummer">
    <w:name w:val="page number"/>
    <w:basedOn w:val="Standaardalinea-lettertype"/>
    <w:rPr>
      <w:rFonts w:ascii="CG Times" w:hAnsi="CG Times"/>
      <w:sz w:val="18"/>
    </w:rPr>
  </w:style>
  <w:style w:type="paragraph" w:styleId="Voettekst">
    <w:name w:val="footer"/>
    <w:basedOn w:val="Standaard"/>
    <w:link w:val="VoettekstChar"/>
    <w:qFormat/>
    <w:rsid w:val="00BD4E23"/>
    <w:pPr>
      <w:tabs>
        <w:tab w:val="center" w:pos="4536"/>
        <w:tab w:val="right" w:pos="9072"/>
      </w:tabs>
    </w:pPr>
    <w:rPr>
      <w:sz w:val="16"/>
      <w:szCs w:val="24"/>
    </w:rPr>
  </w:style>
  <w:style w:type="paragraph" w:styleId="Koptekst">
    <w:name w:val="header"/>
    <w:basedOn w:val="Standaard"/>
    <w:link w:val="KoptekstChar"/>
    <w:uiPriority w:val="99"/>
    <w:rsid w:val="00820D66"/>
    <w:pPr>
      <w:tabs>
        <w:tab w:val="center" w:pos="4536"/>
        <w:tab w:val="right" w:pos="9072"/>
      </w:tabs>
    </w:pPr>
  </w:style>
  <w:style w:type="paragraph" w:customStyle="1" w:styleId="Specialepassages">
    <w:name w:val="Speciale passages"/>
    <w:basedOn w:val="Standaard"/>
    <w:link w:val="SpecialepassagesChar"/>
    <w:qFormat/>
    <w:rsid w:val="00820D66"/>
    <w:rPr>
      <w:rFonts w:ascii="Arial" w:hAnsi="Arial"/>
      <w:b/>
      <w:szCs w:val="24"/>
    </w:rPr>
  </w:style>
  <w:style w:type="character" w:customStyle="1" w:styleId="SpecialepassagesChar">
    <w:name w:val="Speciale passages Char"/>
    <w:basedOn w:val="Standaardalinea-lettertype"/>
    <w:link w:val="Specialepassages"/>
    <w:rsid w:val="00820D66"/>
    <w:rPr>
      <w:rFonts w:ascii="Arial" w:hAnsi="Arial"/>
      <w:b/>
      <w:sz w:val="19"/>
      <w:szCs w:val="24"/>
    </w:rPr>
  </w:style>
  <w:style w:type="paragraph" w:customStyle="1" w:styleId="DatumNew">
    <w:name w:val="DatumNew"/>
    <w:basedOn w:val="Standaard"/>
    <w:rsid w:val="00820D66"/>
    <w:pPr>
      <w:framePr w:w="7144" w:hSpace="142" w:vSpace="142" w:wrap="notBeside" w:vAnchor="page" w:hAnchor="text" w:y="5314"/>
      <w:spacing w:line="200" w:lineRule="atLeast"/>
    </w:pPr>
  </w:style>
  <w:style w:type="paragraph" w:customStyle="1" w:styleId="AanhefNew">
    <w:name w:val="AanhefNew"/>
    <w:basedOn w:val="DatumNew"/>
    <w:rsid w:val="00820D66"/>
    <w:pPr>
      <w:framePr w:wrap="notBeside" w:y="7202"/>
      <w:spacing w:line="260" w:lineRule="atLeast"/>
    </w:pPr>
  </w:style>
  <w:style w:type="paragraph" w:styleId="Adresenvelop">
    <w:name w:val="envelope address"/>
    <w:basedOn w:val="Standaard"/>
    <w:rsid w:val="00820D66"/>
    <w:pPr>
      <w:framePr w:w="7920" w:h="1980" w:hRule="exact" w:hSpace="141" w:wrap="auto" w:hAnchor="page" w:xAlign="center" w:yAlign="bottom"/>
      <w:spacing w:line="240" w:lineRule="auto"/>
      <w:ind w:left="2880"/>
    </w:pPr>
    <w:rPr>
      <w:rFonts w:eastAsiaTheme="majorEastAsia" w:cstheme="majorBidi"/>
      <w:sz w:val="24"/>
      <w:szCs w:val="24"/>
    </w:rPr>
  </w:style>
  <w:style w:type="paragraph" w:customStyle="1" w:styleId="AdresNew">
    <w:name w:val="AdresNew"/>
    <w:basedOn w:val="DatumNew"/>
    <w:rsid w:val="00820D66"/>
    <w:pPr>
      <w:framePr w:wrap="notBeside" w:y="2836"/>
      <w:spacing w:line="260" w:lineRule="atLeast"/>
    </w:pPr>
  </w:style>
  <w:style w:type="paragraph" w:styleId="Afzender">
    <w:name w:val="envelope return"/>
    <w:basedOn w:val="Standaard"/>
    <w:rsid w:val="00820D66"/>
    <w:pPr>
      <w:spacing w:line="240" w:lineRule="auto"/>
    </w:pPr>
    <w:rPr>
      <w:rFonts w:eastAsiaTheme="majorEastAsia" w:cstheme="majorBidi"/>
      <w:sz w:val="20"/>
      <w:szCs w:val="20"/>
    </w:rPr>
  </w:style>
  <w:style w:type="paragraph" w:styleId="Berichtkop">
    <w:name w:val="Message Header"/>
    <w:basedOn w:val="Standaard"/>
    <w:link w:val="BerichtkopChar"/>
    <w:rsid w:val="00820D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eastAsiaTheme="majorEastAsia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rsid w:val="00820D66"/>
    <w:rPr>
      <w:rFonts w:ascii="Tahoma" w:eastAsiaTheme="majorEastAsia" w:hAnsi="Tahoma" w:cstheme="majorBidi"/>
      <w:sz w:val="24"/>
      <w:szCs w:val="24"/>
      <w:shd w:val="pct20" w:color="auto" w:fill="auto"/>
    </w:rPr>
  </w:style>
  <w:style w:type="paragraph" w:customStyle="1" w:styleId="BetreftNew">
    <w:name w:val="BetreftNew"/>
    <w:basedOn w:val="DatumNew"/>
    <w:rsid w:val="00820D66"/>
    <w:pPr>
      <w:framePr w:wrap="notBeside" w:y="5796"/>
    </w:pPr>
  </w:style>
  <w:style w:type="paragraph" w:styleId="Bloktekst">
    <w:name w:val="Block Text"/>
    <w:basedOn w:val="Standaard"/>
    <w:rsid w:val="00820D66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rFonts w:eastAsiaTheme="minorEastAsia" w:cstheme="minorBidi"/>
      <w:i/>
      <w:iCs/>
      <w:color w:val="4F81BD" w:themeColor="accent1"/>
    </w:rPr>
  </w:style>
  <w:style w:type="table" w:styleId="Gemiddeldraster2-accent1">
    <w:name w:val="Medium Grid 2 Accent 1"/>
    <w:basedOn w:val="Standaardtabel"/>
    <w:uiPriority w:val="68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elijst2-accent1">
    <w:name w:val="Medium List 2 Accent 1"/>
    <w:basedOn w:val="Standaardtabel"/>
    <w:uiPriority w:val="66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rsid w:val="00820D66"/>
    <w:rPr>
      <w:rFonts w:ascii="Tahoma" w:eastAsiaTheme="majorEastAsia" w:hAnsi="Tahoma" w:cstheme="majorBidi"/>
      <w:color w:val="000000" w:themeColor="text1"/>
      <w:sz w:val="19"/>
      <w:szCs w:val="19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Index1">
    <w:name w:val="index 1"/>
    <w:basedOn w:val="Standaard"/>
    <w:next w:val="Standaard"/>
    <w:autoRedefine/>
    <w:rsid w:val="00820D66"/>
    <w:pPr>
      <w:spacing w:line="240" w:lineRule="auto"/>
      <w:ind w:left="190" w:hanging="190"/>
    </w:pPr>
  </w:style>
  <w:style w:type="paragraph" w:styleId="Indexkop">
    <w:name w:val="index heading"/>
    <w:basedOn w:val="Standaard"/>
    <w:next w:val="Index1"/>
    <w:rsid w:val="00820D66"/>
    <w:rPr>
      <w:rFonts w:eastAsiaTheme="majorEastAsia" w:cstheme="majorBidi"/>
      <w:b/>
      <w:bCs/>
    </w:rPr>
  </w:style>
  <w:style w:type="paragraph" w:customStyle="1" w:styleId="KenmerkNew">
    <w:name w:val="KenmerkNew"/>
    <w:basedOn w:val="DatumNew"/>
    <w:rsid w:val="00820D66"/>
    <w:pPr>
      <w:framePr w:wrap="notBeside" w:y="6272"/>
    </w:pPr>
  </w:style>
  <w:style w:type="character" w:customStyle="1" w:styleId="Kop1Char">
    <w:name w:val="Kop 1 Char"/>
    <w:aliases w:val="Hoofdstuktitel Char,Hoofdstuk Char"/>
    <w:basedOn w:val="Standaardalinea-lettertype"/>
    <w:link w:val="Kop1"/>
    <w:uiPriority w:val="9"/>
    <w:rsid w:val="00820D66"/>
    <w:rPr>
      <w:rFonts w:ascii="Tahoma" w:hAnsi="Tahoma" w:cs="Arial"/>
      <w:bCs/>
      <w:kern w:val="32"/>
      <w:sz w:val="28"/>
      <w:szCs w:val="32"/>
    </w:rPr>
  </w:style>
  <w:style w:type="character" w:customStyle="1" w:styleId="Kop2Char">
    <w:name w:val="Kop 2 Char"/>
    <w:aliases w:val="Paragraaftitel Char"/>
    <w:basedOn w:val="Standaardalinea-lettertype"/>
    <w:link w:val="Kop2"/>
    <w:rsid w:val="00820D66"/>
    <w:rPr>
      <w:rFonts w:ascii="Tahoma" w:hAnsi="Tahoma" w:cs="Arial"/>
      <w:b/>
      <w:bCs/>
      <w:iCs/>
      <w:sz w:val="19"/>
      <w:szCs w:val="28"/>
    </w:rPr>
  </w:style>
  <w:style w:type="character" w:customStyle="1" w:styleId="Kop3Char">
    <w:name w:val="Kop 3 Char"/>
    <w:aliases w:val="Subparagraagtitel Char,Subparagraaftitel Char"/>
    <w:basedOn w:val="Standaardalinea-lettertype"/>
    <w:link w:val="Kop3"/>
    <w:rsid w:val="00820D66"/>
    <w:rPr>
      <w:rFonts w:ascii="Tahoma" w:hAnsi="Tahoma" w:cs="Arial"/>
      <w:bCs/>
      <w:i/>
      <w:sz w:val="19"/>
      <w:szCs w:val="26"/>
    </w:rPr>
  </w:style>
  <w:style w:type="character" w:customStyle="1" w:styleId="Kop4Char">
    <w:name w:val="Kop 4 Char"/>
    <w:basedOn w:val="Standaardalinea-lettertype"/>
    <w:link w:val="Kop4"/>
    <w:rsid w:val="00820D66"/>
    <w:rPr>
      <w:rFonts w:ascii="Tahoma" w:eastAsiaTheme="majorEastAsia" w:hAnsi="Tahoma" w:cstheme="majorBidi"/>
      <w:b/>
      <w:bCs/>
      <w:i/>
      <w:iCs/>
      <w:color w:val="4F81BD" w:themeColor="accent1"/>
      <w:sz w:val="19"/>
      <w:szCs w:val="19"/>
    </w:rPr>
  </w:style>
  <w:style w:type="character" w:customStyle="1" w:styleId="Kop5Char">
    <w:name w:val="Kop 5 Char"/>
    <w:basedOn w:val="Standaardalinea-lettertype"/>
    <w:link w:val="Kop5"/>
    <w:rsid w:val="00820D66"/>
    <w:rPr>
      <w:rFonts w:ascii="Tahoma" w:eastAsiaTheme="majorEastAsia" w:hAnsi="Tahoma" w:cstheme="majorBidi"/>
      <w:color w:val="243F60" w:themeColor="accent1" w:themeShade="7F"/>
      <w:sz w:val="19"/>
      <w:szCs w:val="19"/>
    </w:rPr>
  </w:style>
  <w:style w:type="character" w:customStyle="1" w:styleId="Kop6Char">
    <w:name w:val="Kop 6 Char"/>
    <w:basedOn w:val="Standaardalinea-lettertype"/>
    <w:link w:val="Kop6"/>
    <w:rsid w:val="00820D66"/>
    <w:rPr>
      <w:rFonts w:ascii="Tahoma" w:eastAsiaTheme="majorEastAsia" w:hAnsi="Tahoma" w:cstheme="majorBidi"/>
      <w:i/>
      <w:iCs/>
      <w:color w:val="243F60" w:themeColor="accent1" w:themeShade="7F"/>
      <w:sz w:val="19"/>
      <w:szCs w:val="19"/>
    </w:rPr>
  </w:style>
  <w:style w:type="character" w:customStyle="1" w:styleId="Kop7Char">
    <w:name w:val="Kop 7 Char"/>
    <w:basedOn w:val="Standaardalinea-lettertype"/>
    <w:link w:val="Kop7"/>
    <w:rsid w:val="00820D66"/>
    <w:rPr>
      <w:rFonts w:ascii="Tahoma" w:eastAsiaTheme="majorEastAsia" w:hAnsi="Tahoma" w:cstheme="majorBidi"/>
      <w:i/>
      <w:iCs/>
      <w:color w:val="404040" w:themeColor="text1" w:themeTint="BF"/>
      <w:sz w:val="19"/>
      <w:szCs w:val="19"/>
    </w:rPr>
  </w:style>
  <w:style w:type="character" w:customStyle="1" w:styleId="Kop8Char">
    <w:name w:val="Kop 8 Char"/>
    <w:basedOn w:val="Standaardalinea-lettertype"/>
    <w:link w:val="Kop8"/>
    <w:rsid w:val="00820D66"/>
    <w:rPr>
      <w:rFonts w:ascii="Tahoma" w:eastAsiaTheme="majorEastAsia" w:hAnsi="Tahoma" w:cstheme="majorBidi"/>
      <w:color w:val="404040" w:themeColor="text1" w:themeTint="BF"/>
    </w:rPr>
  </w:style>
  <w:style w:type="character" w:customStyle="1" w:styleId="Kop9Char">
    <w:name w:val="Kop 9 Char"/>
    <w:basedOn w:val="Standaardalinea-lettertype"/>
    <w:link w:val="Kop9"/>
    <w:rsid w:val="00820D66"/>
    <w:rPr>
      <w:rFonts w:ascii="Tahoma" w:eastAsiaTheme="majorEastAsia" w:hAnsi="Tahoma" w:cstheme="majorBidi"/>
      <w:i/>
      <w:iCs/>
      <w:color w:val="404040" w:themeColor="text1" w:themeTint="BF"/>
    </w:rPr>
  </w:style>
  <w:style w:type="paragraph" w:styleId="Kopbronvermelding">
    <w:name w:val="toa heading"/>
    <w:basedOn w:val="Standaard"/>
    <w:next w:val="Standaard"/>
    <w:rsid w:val="00820D66"/>
    <w:pPr>
      <w:spacing w:before="120"/>
    </w:pPr>
    <w:rPr>
      <w:rFonts w:eastAsiaTheme="majorEastAsia" w:cstheme="majorBidi"/>
      <w:b/>
      <w:bCs/>
      <w:sz w:val="24"/>
      <w:szCs w:val="24"/>
    </w:rPr>
  </w:style>
  <w:style w:type="character" w:customStyle="1" w:styleId="KoptekstChar">
    <w:name w:val="Koptekst Char"/>
    <w:basedOn w:val="Standaardalinea-lettertype"/>
    <w:link w:val="Koptekst"/>
    <w:uiPriority w:val="99"/>
    <w:rsid w:val="00820D66"/>
    <w:rPr>
      <w:rFonts w:ascii="Tahoma" w:hAnsi="Tahoma"/>
      <w:sz w:val="19"/>
      <w:szCs w:val="19"/>
    </w:rPr>
  </w:style>
  <w:style w:type="paragraph" w:styleId="Normaalweb">
    <w:name w:val="Normal (Web)"/>
    <w:basedOn w:val="Standaard"/>
    <w:rsid w:val="00820D66"/>
    <w:rPr>
      <w:sz w:val="24"/>
      <w:szCs w:val="24"/>
    </w:rPr>
  </w:style>
  <w:style w:type="paragraph" w:styleId="Ondertitel">
    <w:name w:val="Subtitle"/>
    <w:basedOn w:val="Standaard"/>
    <w:next w:val="Standaard"/>
    <w:link w:val="OndertitelChar"/>
    <w:rsid w:val="00820D66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rsid w:val="00820D66"/>
    <w:rPr>
      <w:rFonts w:ascii="Tahoma" w:eastAsiaTheme="majorEastAsia" w:hAnsi="Tahoma" w:cstheme="majorBidi"/>
      <w:i/>
      <w:iCs/>
      <w:color w:val="4F81BD" w:themeColor="accent1"/>
      <w:spacing w:val="15"/>
      <w:sz w:val="24"/>
      <w:szCs w:val="24"/>
    </w:rPr>
  </w:style>
  <w:style w:type="paragraph" w:styleId="Titel">
    <w:name w:val="Title"/>
    <w:basedOn w:val="Standaard"/>
    <w:next w:val="Standaard"/>
    <w:link w:val="TitelChar"/>
    <w:rsid w:val="00820D6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rsid w:val="00820D66"/>
    <w:rPr>
      <w:rFonts w:ascii="Tahoma" w:eastAsiaTheme="majorEastAsia" w:hAnsi="Tahom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VoettekstChar">
    <w:name w:val="Voettekst Char"/>
    <w:basedOn w:val="Standaardalinea-lettertype"/>
    <w:link w:val="Voettekst"/>
    <w:rsid w:val="00BD4E23"/>
    <w:rPr>
      <w:rFonts w:ascii="Tahoma" w:hAnsi="Tahoma"/>
      <w:sz w:val="16"/>
      <w:szCs w:val="24"/>
    </w:rPr>
  </w:style>
  <w:style w:type="paragraph" w:customStyle="1" w:styleId="GegevensAgenda">
    <w:name w:val="GegevensAgenda"/>
    <w:basedOn w:val="Koptekst"/>
    <w:link w:val="GegevensAgendaChar"/>
    <w:autoRedefine/>
    <w:qFormat/>
    <w:rsid w:val="006C5D9A"/>
    <w:pPr>
      <w:tabs>
        <w:tab w:val="clear" w:pos="4536"/>
        <w:tab w:val="clear" w:pos="9072"/>
        <w:tab w:val="left" w:pos="1418"/>
      </w:tabs>
      <w:spacing w:line="260" w:lineRule="atLeast"/>
      <w:ind w:left="2268" w:hanging="2268"/>
    </w:pPr>
    <w:rPr>
      <w:rFonts w:cs="Tahoma"/>
    </w:rPr>
  </w:style>
  <w:style w:type="character" w:customStyle="1" w:styleId="GegevensAgendaChar">
    <w:name w:val="GegevensAgenda Char"/>
    <w:basedOn w:val="KoptekstChar"/>
    <w:link w:val="GegevensAgenda"/>
    <w:rsid w:val="006C5D9A"/>
    <w:rPr>
      <w:rFonts w:ascii="Tahoma" w:hAnsi="Tahoma" w:cs="Tahoma"/>
      <w:sz w:val="19"/>
      <w:szCs w:val="19"/>
    </w:rPr>
  </w:style>
  <w:style w:type="character" w:styleId="Zwaar">
    <w:name w:val="Strong"/>
    <w:basedOn w:val="Standaardalinea-lettertype"/>
    <w:uiPriority w:val="22"/>
    <w:qFormat/>
    <w:rsid w:val="00E4412C"/>
    <w:rPr>
      <w:b/>
      <w:bCs/>
    </w:rPr>
  </w:style>
  <w:style w:type="paragraph" w:styleId="Lijstalinea">
    <w:name w:val="List Paragraph"/>
    <w:basedOn w:val="Standaard"/>
    <w:uiPriority w:val="34"/>
    <w:rsid w:val="005971B7"/>
    <w:pPr>
      <w:ind w:left="720"/>
      <w:contextualSpacing/>
    </w:pPr>
  </w:style>
  <w:style w:type="table" w:styleId="Tabelraster">
    <w:name w:val="Table Grid"/>
    <w:basedOn w:val="Standaardtabel"/>
    <w:uiPriority w:val="39"/>
    <w:rsid w:val="00A83360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C2EEF"/>
    <w:pPr>
      <w:pBdr>
        <w:top w:val="nil"/>
        <w:left w:val="nil"/>
        <w:bottom w:val="nil"/>
        <w:right w:val="nil"/>
        <w:between w:val="nil"/>
      </w:pBdr>
      <w:spacing w:line="240" w:lineRule="auto"/>
    </w:pPr>
    <w:rPr>
      <w:rFonts w:ascii="Arial" w:eastAsia="Arial" w:hAnsi="Arial" w:cs="Arial"/>
      <w:color w:val="000000"/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C2EEF"/>
    <w:rPr>
      <w:rFonts w:ascii="Arial" w:eastAsia="Arial" w:hAnsi="Arial" w:cs="Arial"/>
      <w:color w:val="00000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C2E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bb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C289C48323AA49BE7AFA16B5F64F2E" ma:contentTypeVersion="17" ma:contentTypeDescription="Een nieuw document maken." ma:contentTypeScope="" ma:versionID="5845f78cb063f7cb8bfe8b65de9465b8">
  <xsd:schema xmlns:xsd="http://www.w3.org/2001/XMLSchema" xmlns:xs="http://www.w3.org/2001/XMLSchema" xmlns:p="http://schemas.microsoft.com/office/2006/metadata/properties" xmlns:ns2="5faf2ced-04e6-4c02-a477-66307dd9c155" xmlns:ns3="efbad40d-6140-479e-85be-bd4fb052c3b3" targetNamespace="http://schemas.microsoft.com/office/2006/metadata/properties" ma:root="true" ma:fieldsID="b921ead5a82d47f09214351921476f01" ns2:_="" ns3:_="">
    <xsd:import namespace="5faf2ced-04e6-4c02-a477-66307dd9c155"/>
    <xsd:import namespace="efbad40d-6140-479e-85be-bd4fb052c3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f2ced-04e6-4c02-a477-66307dd9c1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5816b8ea-71a6-4b80-a097-62824622df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ad40d-6140-479e-85be-bd4fb052c3b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1ceba3a-55d8-49bb-ac02-8ab01e8a3de7}" ma:internalName="TaxCatchAll" ma:readOnly="false" ma:showField="CatchAllData" ma:web="efbad40d-6140-479e-85be-bd4fb052c3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fbad40d-6140-479e-85be-bd4fb052c3b3" xsi:nil="true"/>
    <lcf76f155ced4ddcb4097134ff3c332f xmlns="5faf2ced-04e6-4c02-a477-66307dd9c155">
      <Terms xmlns="http://schemas.microsoft.com/office/infopath/2007/PartnerControls"/>
    </lcf76f155ced4ddcb4097134ff3c332f>
    <SharedWithUsers xmlns="efbad40d-6140-479e-85be-bd4fb052c3b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CD40E9-9774-49AC-93B7-2A1CA325D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af2ced-04e6-4c02-a477-66307dd9c155"/>
    <ds:schemaRef ds:uri="efbad40d-6140-479e-85be-bd4fb052c3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D4DE58-86A9-46E1-9170-A8F1917838C2}">
  <ds:schemaRefs>
    <ds:schemaRef ds:uri="http://schemas.microsoft.com/office/2006/metadata/properties"/>
    <ds:schemaRef ds:uri="http://schemas.microsoft.com/office/infopath/2007/PartnerControls"/>
    <ds:schemaRef ds:uri="efbad40d-6140-479e-85be-bd4fb052c3b3"/>
    <ds:schemaRef ds:uri="5faf2ced-04e6-4c02-a477-66307dd9c155"/>
  </ds:schemaRefs>
</ds:datastoreItem>
</file>

<file path=customXml/itemProps3.xml><?xml version="1.0" encoding="utf-8"?>
<ds:datastoreItem xmlns:ds="http://schemas.openxmlformats.org/officeDocument/2006/customXml" ds:itemID="{B77ECDB9-DBBC-481A-9DE2-B6D6F8D01F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426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Verslag vergadering</vt:lpstr>
      <vt:lpstr>Verslag vergadering</vt:lpstr>
    </vt:vector>
  </TitlesOfParts>
  <Company>Stichting SBB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Verslag vergadering</dc:title>
  <dc:creator>Edwin Rateland</dc:creator>
  <cp:lastModifiedBy>Erik van Wermeskerken</cp:lastModifiedBy>
  <cp:revision>2</cp:revision>
  <cp:lastPrinted>2017-02-27T10:34:00Z</cp:lastPrinted>
  <dcterms:created xsi:type="dcterms:W3CDTF">2026-11-04T20:17:00Z</dcterms:created>
  <dcterms:modified xsi:type="dcterms:W3CDTF">2026-11-04T20:17:00Z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0x01010040C289C48323AA49BE7AFA16B5F64F2E</vt:lpwstr>
  </property>
  <property fmtid="{D5CDD505-2E9C-101B-9397-08002B2CF9AE}" pid="3" name="sbbClassificatie">
    <vt:lpwstr>1;#Bedrijfsinformatie|7ced9cda-8060-4e06-a4b5-a22ab15001ce</vt:lpwstr>
  </property>
  <property fmtid="{D5CDD505-2E9C-101B-9397-08002B2CF9AE}" pid="4" name="sbbStatus">
    <vt:lpwstr>6;#Definitief|4d50042d-4c98-4760-8e49-5ac44b1a73f1</vt:lpwstr>
  </property>
  <property fmtid="{D5CDD505-2E9C-101B-9397-08002B2CF9AE}" pid="5" name="TaxKeyword">
    <vt:lpwstr/>
  </property>
  <property fmtid="{D5CDD505-2E9C-101B-9397-08002B2CF9AE}" pid="6" name="TaxKeywordTaxHTField">
    <vt:lpwstr/>
  </property>
  <property fmtid="{D5CDD505-2E9C-101B-9397-08002B2CF9AE}" pid="7" name="sbbArchiefwaardig">
    <vt:lpwstr/>
  </property>
  <property fmtid="{D5CDD505-2E9C-101B-9397-08002B2CF9AE}" pid="8" name="qgi9">
    <vt:lpwstr>Niet Openbaar EU-Nat</vt:lpwstr>
  </property>
  <property fmtid="{D5CDD505-2E9C-101B-9397-08002B2CF9AE}" pid="9" name="Fase">
    <vt:r8>3</vt:r8>
  </property>
  <property fmtid="{D5CDD505-2E9C-101B-9397-08002B2CF9AE}" pid="10" name="Order">
    <vt:r8>55635300</vt:r8>
  </property>
  <property fmtid="{D5CDD505-2E9C-101B-9397-08002B2CF9AE}" pid="11" name="GUID">
    <vt:lpwstr>f9936be5-aeeb-4df8-92e7-3d4cf6f84eb3</vt:lpwstr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  <property fmtid="{D5CDD505-2E9C-101B-9397-08002B2CF9AE}" pid="18" name="MediaServiceImageTags">
    <vt:lpwstr/>
  </property>
  <property fmtid="{D5CDD505-2E9C-101B-9397-08002B2CF9AE}" pid="19" name="docLang">
    <vt:lpwstr>nl</vt:lpwstr>
  </property>
</Properties>
</file>