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D98" w:rsidRDefault="003D3D98" w:rsidP="003D3D98">
      <w:pPr>
        <w:pStyle w:val="Geenafstand"/>
        <w:rPr>
          <w:b/>
          <w:sz w:val="32"/>
          <w:szCs w:val="32"/>
        </w:rPr>
      </w:pPr>
      <w:r w:rsidRPr="002341DD">
        <w:rPr>
          <w:b/>
          <w:sz w:val="32"/>
          <w:szCs w:val="32"/>
          <w:lang w:eastAsia="nl-NL"/>
        </w:rPr>
        <w:t>Bijlage E:</w:t>
      </w:r>
      <w:r w:rsidRPr="002341DD">
        <w:rPr>
          <w:b/>
          <w:sz w:val="32"/>
          <w:szCs w:val="32"/>
          <w:lang w:eastAsia="nl-NL"/>
        </w:rPr>
        <w:tab/>
      </w:r>
      <w:r w:rsidRPr="002341DD">
        <w:rPr>
          <w:b/>
          <w:sz w:val="32"/>
          <w:szCs w:val="32"/>
        </w:rPr>
        <w:t>Document Bewijsstuk referentie</w:t>
      </w:r>
    </w:p>
    <w:p w:rsidR="003D3D98" w:rsidRPr="004542D1" w:rsidRDefault="003D3D98" w:rsidP="003D3D98">
      <w:pPr>
        <w:pStyle w:val="Geenafstand"/>
      </w:pPr>
    </w:p>
    <w:p w:rsidR="003D3D98" w:rsidRPr="00756ACB" w:rsidRDefault="003D3D98" w:rsidP="003D3D98">
      <w:pPr>
        <w:pStyle w:val="Geenafstand"/>
      </w:pPr>
    </w:p>
    <w:tbl>
      <w:tblPr>
        <w:tblStyle w:val="Tabelraster"/>
        <w:tblW w:w="9498" w:type="dxa"/>
        <w:tblInd w:w="-142" w:type="dxa"/>
        <w:tblLook w:val="04A0" w:firstRow="1" w:lastRow="0" w:firstColumn="1" w:lastColumn="0" w:noHBand="0" w:noVBand="1"/>
      </w:tblPr>
      <w:tblGrid>
        <w:gridCol w:w="250"/>
        <w:gridCol w:w="2263"/>
        <w:gridCol w:w="6985"/>
      </w:tblGrid>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9248" w:type="dxa"/>
            <w:gridSpan w:val="2"/>
            <w:tcBorders>
              <w:top w:val="double" w:sz="4" w:space="0" w:color="auto"/>
              <w:left w:val="double" w:sz="4" w:space="0" w:color="auto"/>
              <w:right w:val="double" w:sz="4" w:space="0" w:color="auto"/>
            </w:tcBorders>
          </w:tcPr>
          <w:p w:rsidR="003D3D98" w:rsidRPr="008E1538" w:rsidRDefault="003D3D98" w:rsidP="00C015DE">
            <w:pPr>
              <w:pStyle w:val="Geenafstand"/>
              <w:rPr>
                <w:rFonts w:asciiTheme="minorHAnsi" w:hAnsiTheme="minorHAnsi" w:cstheme="minorBidi"/>
                <w:sz w:val="18"/>
                <w:szCs w:val="18"/>
              </w:rPr>
            </w:pPr>
            <w:r w:rsidRPr="37CA3A62">
              <w:rPr>
                <w:rFonts w:asciiTheme="minorHAnsi" w:hAnsiTheme="minorHAnsi" w:cstheme="minorBidi"/>
                <w:sz w:val="18"/>
                <w:szCs w:val="18"/>
              </w:rPr>
              <w:t>Om in aanmerking te (kunnen) komen voor gunning van de Opdracht, dient een Inschrijver te beschikken over aantoonbare ervaring met de uitvoering (Kerncompetenties 1,2) van tenminste één (1) ‘opdracht’ in de afgelopen drie (3) jaar (voorafgaande aan datum inschrijving) die betrekking heeft (had) op:</w:t>
            </w:r>
          </w:p>
          <w:p w:rsidR="003D3D98" w:rsidRPr="008463BF" w:rsidRDefault="003D3D98" w:rsidP="00C015DE">
            <w:pPr>
              <w:pStyle w:val="Geenafstand"/>
              <w:rPr>
                <w:rFonts w:asciiTheme="minorHAnsi" w:hAnsiTheme="minorHAnsi" w:cstheme="minorHAnsi"/>
                <w:sz w:val="18"/>
                <w:szCs w:val="18"/>
                <w:highlight w:val="yellow"/>
              </w:rPr>
            </w:pPr>
          </w:p>
          <w:p w:rsidR="008463BF" w:rsidRPr="008463BF" w:rsidRDefault="008463BF" w:rsidP="008463BF">
            <w:pPr>
              <w:pStyle w:val="Geenafstand"/>
              <w:rPr>
                <w:rFonts w:asciiTheme="minorHAnsi" w:hAnsiTheme="minorHAnsi" w:cstheme="minorHAnsi"/>
                <w:sz w:val="18"/>
                <w:szCs w:val="18"/>
              </w:rPr>
            </w:pPr>
            <w:r w:rsidRPr="008463BF">
              <w:rPr>
                <w:rFonts w:asciiTheme="minorHAnsi" w:hAnsiTheme="minorHAnsi" w:cstheme="minorHAnsi"/>
                <w:sz w:val="18"/>
                <w:szCs w:val="18"/>
                <w:u w:val="single"/>
              </w:rPr>
              <w:t>Kerncompetentie 1:</w:t>
            </w:r>
            <w:r w:rsidRPr="008463BF">
              <w:rPr>
                <w:rFonts w:asciiTheme="minorHAnsi" w:hAnsiTheme="minorHAnsi" w:cstheme="minorHAnsi"/>
                <w:sz w:val="18"/>
                <w:szCs w:val="18"/>
              </w:rPr>
              <w:t xml:space="preserve"> Inschrijver heeft aantoonbare ervaring met het leveren en installeren van audiovisuele middelen voor minimaal 10 vergaderruimten bij één opdrachtgever.</w:t>
            </w:r>
          </w:p>
          <w:p w:rsidR="008463BF" w:rsidRDefault="008463BF" w:rsidP="008463BF">
            <w:pPr>
              <w:pStyle w:val="Geenafstand"/>
            </w:pPr>
          </w:p>
          <w:p w:rsidR="008463BF" w:rsidRPr="008463BF" w:rsidRDefault="008463BF" w:rsidP="008463BF">
            <w:pPr>
              <w:pStyle w:val="Geenafstand"/>
              <w:rPr>
                <w:rFonts w:ascii="Calibri" w:hAnsi="Calibri" w:cs="Calibri"/>
                <w:sz w:val="18"/>
                <w:szCs w:val="18"/>
              </w:rPr>
            </w:pPr>
            <w:r w:rsidRPr="008463BF">
              <w:rPr>
                <w:rFonts w:ascii="Calibri" w:hAnsi="Calibri" w:cs="Calibri"/>
                <w:sz w:val="18"/>
                <w:szCs w:val="18"/>
                <w:u w:val="single"/>
              </w:rPr>
              <w:t xml:space="preserve">Kerncompetentie 2: </w:t>
            </w:r>
            <w:r w:rsidRPr="008463BF">
              <w:rPr>
                <w:rFonts w:ascii="Calibri" w:hAnsi="Calibri" w:cs="Calibri"/>
                <w:sz w:val="18"/>
                <w:szCs w:val="18"/>
              </w:rPr>
              <w:t>Inschrijver heeft aantoonbare ervaring met het succesvol integreren van audiovisuele systemen met Microsoft Teams Rooms met minimaal de volgende kenmerken:</w:t>
            </w:r>
          </w:p>
          <w:p w:rsidR="008463BF" w:rsidRPr="008463BF" w:rsidRDefault="008463BF" w:rsidP="008463BF">
            <w:pPr>
              <w:pStyle w:val="Geenafstand"/>
              <w:numPr>
                <w:ilvl w:val="0"/>
                <w:numId w:val="2"/>
              </w:numPr>
              <w:rPr>
                <w:rFonts w:ascii="Calibri" w:hAnsi="Calibri" w:cs="Calibri"/>
                <w:sz w:val="18"/>
                <w:szCs w:val="18"/>
              </w:rPr>
            </w:pPr>
            <w:r w:rsidRPr="008463BF">
              <w:rPr>
                <w:rFonts w:ascii="Calibri" w:hAnsi="Calibri" w:cs="Calibri"/>
                <w:sz w:val="18"/>
                <w:szCs w:val="18"/>
              </w:rPr>
              <w:t xml:space="preserve">Integratie met Microsoft Teams Rooms, waarbij minimaal de volgende functionaliteiten zijn gerealiseerd: </w:t>
            </w:r>
            <w:proofErr w:type="spellStart"/>
            <w:r w:rsidRPr="008463BF">
              <w:rPr>
                <w:rFonts w:ascii="Calibri" w:hAnsi="Calibri" w:cs="Calibri"/>
                <w:sz w:val="18"/>
                <w:szCs w:val="18"/>
              </w:rPr>
              <w:t>videovergaderen</w:t>
            </w:r>
            <w:proofErr w:type="spellEnd"/>
            <w:r w:rsidRPr="008463BF">
              <w:rPr>
                <w:rFonts w:ascii="Calibri" w:hAnsi="Calibri" w:cs="Calibri"/>
                <w:sz w:val="18"/>
                <w:szCs w:val="18"/>
              </w:rPr>
              <w:t xml:space="preserve">, draadloos presenteren en audioweergave. </w:t>
            </w:r>
          </w:p>
          <w:p w:rsidR="003D3D98" w:rsidRPr="00F20808" w:rsidRDefault="003D3D98" w:rsidP="00C015DE">
            <w:pPr>
              <w:pStyle w:val="Geenafstand"/>
              <w:rPr>
                <w:rFonts w:asciiTheme="minorHAnsi" w:hAnsiTheme="minorHAnsi" w:cstheme="minorHAnsi"/>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2263" w:type="dxa"/>
            <w:tcBorders>
              <w:left w:val="double" w:sz="4" w:space="0" w:color="auto"/>
            </w:tcBorders>
            <w:vAlign w:val="center"/>
          </w:tcPr>
          <w:p w:rsidR="003D3D98" w:rsidRPr="00A115C4" w:rsidRDefault="003D3D98" w:rsidP="00C015DE">
            <w:pPr>
              <w:pStyle w:val="Geenafstand"/>
              <w:rPr>
                <w:rFonts w:asciiTheme="minorHAnsi" w:hAnsiTheme="minorHAnsi" w:cstheme="minorHAnsi"/>
                <w:sz w:val="22"/>
                <w:szCs w:val="22"/>
              </w:rPr>
            </w:pPr>
            <w:r w:rsidRPr="00A115C4">
              <w:rPr>
                <w:rFonts w:asciiTheme="minorHAnsi" w:hAnsiTheme="minorHAnsi" w:cstheme="minorHAnsi"/>
                <w:sz w:val="22"/>
                <w:szCs w:val="22"/>
              </w:rPr>
              <w:t xml:space="preserve">Naam/omschrijving </w:t>
            </w:r>
            <w:r>
              <w:rPr>
                <w:rFonts w:asciiTheme="minorHAnsi" w:hAnsiTheme="minorHAnsi" w:cstheme="minorHAnsi"/>
                <w:sz w:val="22"/>
                <w:szCs w:val="22"/>
              </w:rPr>
              <w:t>opdracht</w:t>
            </w:r>
          </w:p>
        </w:tc>
        <w:tc>
          <w:tcPr>
            <w:tcW w:w="6985" w:type="dxa"/>
            <w:tcBorders>
              <w:right w:val="double" w:sz="4" w:space="0" w:color="auto"/>
            </w:tcBorders>
          </w:tcPr>
          <w:p w:rsidR="003D3D98" w:rsidRPr="00F20808" w:rsidRDefault="003D3D98" w:rsidP="00C015DE">
            <w:pPr>
              <w:rPr>
                <w:rFonts w:asciiTheme="minorHAnsi" w:hAnsiTheme="minorHAnsi" w:cstheme="minorHAnsi"/>
                <w:color w:val="000000"/>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2263" w:type="dxa"/>
            <w:tcBorders>
              <w:left w:val="double" w:sz="4" w:space="0" w:color="auto"/>
            </w:tcBorders>
            <w:vAlign w:val="center"/>
          </w:tcPr>
          <w:p w:rsidR="003D3D98" w:rsidRPr="00A115C4" w:rsidRDefault="003D3D98" w:rsidP="00C015DE">
            <w:pPr>
              <w:pStyle w:val="Geenafstand"/>
              <w:rPr>
                <w:rFonts w:asciiTheme="minorHAnsi" w:hAnsiTheme="minorHAnsi" w:cstheme="minorHAnsi"/>
                <w:sz w:val="22"/>
                <w:szCs w:val="22"/>
              </w:rPr>
            </w:pPr>
            <w:r w:rsidRPr="00A115C4">
              <w:rPr>
                <w:rFonts w:asciiTheme="minorHAnsi" w:hAnsiTheme="minorHAnsi" w:cstheme="minorHAnsi"/>
                <w:sz w:val="22"/>
                <w:szCs w:val="22"/>
              </w:rPr>
              <w:t>Plaats van uitvoering</w:t>
            </w:r>
          </w:p>
        </w:tc>
        <w:tc>
          <w:tcPr>
            <w:tcW w:w="6985" w:type="dxa"/>
            <w:tcBorders>
              <w:right w:val="double" w:sz="4" w:space="0" w:color="auto"/>
            </w:tcBorders>
          </w:tcPr>
          <w:p w:rsidR="003D3D98" w:rsidRPr="00F20808" w:rsidRDefault="003D3D98" w:rsidP="00C015DE">
            <w:pPr>
              <w:rPr>
                <w:rFonts w:asciiTheme="minorHAnsi" w:hAnsiTheme="minorHAnsi" w:cstheme="minorHAnsi"/>
                <w:color w:val="000000"/>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2263" w:type="dxa"/>
            <w:tcBorders>
              <w:left w:val="double" w:sz="4" w:space="0" w:color="auto"/>
            </w:tcBorders>
            <w:vAlign w:val="center"/>
          </w:tcPr>
          <w:p w:rsidR="003D3D98" w:rsidRPr="00A115C4" w:rsidRDefault="003D3D98" w:rsidP="00C015DE">
            <w:pPr>
              <w:pStyle w:val="Geenafstand"/>
              <w:rPr>
                <w:rFonts w:asciiTheme="minorHAnsi" w:hAnsiTheme="minorHAnsi" w:cstheme="minorHAnsi"/>
                <w:sz w:val="22"/>
                <w:szCs w:val="22"/>
              </w:rPr>
            </w:pPr>
            <w:r w:rsidRPr="00A115C4">
              <w:rPr>
                <w:rFonts w:asciiTheme="minorHAnsi" w:hAnsiTheme="minorHAnsi" w:cstheme="minorHAnsi"/>
                <w:sz w:val="22"/>
                <w:szCs w:val="22"/>
              </w:rPr>
              <w:t>Periode van uitvoering</w:t>
            </w:r>
          </w:p>
        </w:tc>
        <w:tc>
          <w:tcPr>
            <w:tcW w:w="6985" w:type="dxa"/>
            <w:tcBorders>
              <w:right w:val="double" w:sz="4" w:space="0" w:color="auto"/>
            </w:tcBorders>
          </w:tcPr>
          <w:p w:rsidR="003D3D98" w:rsidRPr="00F20808" w:rsidRDefault="003D3D98" w:rsidP="00C015DE">
            <w:pPr>
              <w:rPr>
                <w:rFonts w:asciiTheme="minorHAnsi" w:hAnsiTheme="minorHAnsi" w:cstheme="minorHAnsi"/>
                <w:color w:val="000000"/>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2263" w:type="dxa"/>
            <w:tcBorders>
              <w:left w:val="double" w:sz="4" w:space="0" w:color="auto"/>
            </w:tcBorders>
            <w:vAlign w:val="center"/>
          </w:tcPr>
          <w:p w:rsidR="003D3D98" w:rsidRPr="00A115C4" w:rsidRDefault="003D3D98" w:rsidP="00C015DE">
            <w:pPr>
              <w:pStyle w:val="Geenafstand"/>
              <w:rPr>
                <w:rFonts w:asciiTheme="minorHAnsi" w:hAnsiTheme="minorHAnsi" w:cstheme="minorHAnsi"/>
                <w:sz w:val="22"/>
                <w:szCs w:val="22"/>
              </w:rPr>
            </w:pPr>
            <w:r w:rsidRPr="00A115C4">
              <w:rPr>
                <w:rFonts w:asciiTheme="minorHAnsi" w:hAnsiTheme="minorHAnsi" w:cstheme="minorHAnsi"/>
                <w:sz w:val="22"/>
                <w:szCs w:val="22"/>
              </w:rPr>
              <w:t>Datum van oplevering</w:t>
            </w:r>
          </w:p>
        </w:tc>
        <w:tc>
          <w:tcPr>
            <w:tcW w:w="6985" w:type="dxa"/>
            <w:tcBorders>
              <w:right w:val="double" w:sz="4" w:space="0" w:color="auto"/>
            </w:tcBorders>
          </w:tcPr>
          <w:p w:rsidR="003D3D98" w:rsidRPr="00F20808" w:rsidRDefault="003D3D98" w:rsidP="00C015DE">
            <w:pPr>
              <w:rPr>
                <w:rFonts w:asciiTheme="minorHAnsi" w:hAnsiTheme="minorHAnsi" w:cstheme="minorHAnsi"/>
                <w:color w:val="000000"/>
                <w:sz w:val="22"/>
                <w:szCs w:val="22"/>
              </w:rPr>
            </w:pP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9248" w:type="dxa"/>
            <w:gridSpan w:val="2"/>
            <w:tcBorders>
              <w:left w:val="double" w:sz="4" w:space="0" w:color="auto"/>
              <w:right w:val="double" w:sz="4" w:space="0" w:color="auto"/>
            </w:tcBorders>
            <w:vAlign w:val="center"/>
          </w:tcPr>
          <w:p w:rsidR="003D3D98" w:rsidRPr="00A115C4" w:rsidRDefault="003D3D98" w:rsidP="00C015DE">
            <w:pPr>
              <w:pStyle w:val="Geenafstand"/>
              <w:rPr>
                <w:rFonts w:asciiTheme="minorHAnsi" w:hAnsiTheme="minorHAnsi" w:cstheme="minorHAnsi"/>
                <w:sz w:val="18"/>
                <w:szCs w:val="18"/>
              </w:rPr>
            </w:pPr>
            <w:r w:rsidRPr="00A115C4">
              <w:rPr>
                <w:rFonts w:asciiTheme="minorHAnsi" w:hAnsiTheme="minorHAnsi" w:cstheme="minorHAnsi"/>
                <w:sz w:val="18"/>
                <w:szCs w:val="18"/>
              </w:rPr>
              <w:t>Beschrijving (maximaal 1.000 woorden) van de referentie</w:t>
            </w:r>
            <w:r>
              <w:rPr>
                <w:rFonts w:asciiTheme="minorHAnsi" w:hAnsiTheme="minorHAnsi" w:cstheme="minorHAnsi"/>
                <w:sz w:val="18"/>
                <w:szCs w:val="18"/>
              </w:rPr>
              <w:t>opdracht</w:t>
            </w:r>
            <w:r w:rsidRPr="00A115C4">
              <w:rPr>
                <w:rFonts w:asciiTheme="minorHAnsi" w:hAnsiTheme="minorHAnsi" w:cstheme="minorHAnsi"/>
                <w:sz w:val="18"/>
                <w:szCs w:val="18"/>
              </w:rPr>
              <w:t xml:space="preserve"> c.q. de ervaringen van de </w:t>
            </w:r>
            <w:r>
              <w:rPr>
                <w:rFonts w:asciiTheme="minorHAnsi" w:hAnsiTheme="minorHAnsi" w:cstheme="minorHAnsi"/>
                <w:sz w:val="18"/>
                <w:szCs w:val="18"/>
              </w:rPr>
              <w:t>Inschrijver</w:t>
            </w:r>
            <w:r w:rsidRPr="00A115C4">
              <w:rPr>
                <w:rFonts w:asciiTheme="minorHAnsi" w:hAnsiTheme="minorHAnsi" w:cstheme="minorHAnsi"/>
                <w:sz w:val="18"/>
                <w:szCs w:val="18"/>
              </w:rPr>
              <w:t xml:space="preserve">, waaruit concreet volgt, dat (met inachtneming van </w:t>
            </w:r>
            <w:r>
              <w:rPr>
                <w:rFonts w:asciiTheme="minorHAnsi" w:hAnsiTheme="minorHAnsi" w:cstheme="minorHAnsi"/>
                <w:sz w:val="18"/>
                <w:szCs w:val="18"/>
              </w:rPr>
              <w:t>het Aanbestedingsdocument</w:t>
            </w:r>
            <w:r w:rsidRPr="00A115C4">
              <w:rPr>
                <w:rFonts w:asciiTheme="minorHAnsi" w:hAnsiTheme="minorHAnsi" w:cstheme="minorHAnsi"/>
                <w:sz w:val="18"/>
                <w:szCs w:val="18"/>
              </w:rPr>
              <w:t>) aan de betreffende kerncompetentie(s) wordt voldaan:</w:t>
            </w:r>
          </w:p>
        </w:tc>
      </w:tr>
      <w:tr w:rsidR="003D3D98" w:rsidRPr="00F20808" w:rsidTr="00C015DE">
        <w:tc>
          <w:tcPr>
            <w:tcW w:w="250" w:type="dxa"/>
            <w:tcBorders>
              <w:top w:val="nil"/>
              <w:left w:val="nil"/>
              <w:bottom w:val="nil"/>
              <w:right w:val="double" w:sz="4" w:space="0" w:color="auto"/>
            </w:tcBorders>
          </w:tcPr>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p w:rsidR="003D3D98" w:rsidRPr="00F20808" w:rsidRDefault="003D3D98" w:rsidP="00C015DE">
            <w:pPr>
              <w:rPr>
                <w:rFonts w:asciiTheme="minorHAnsi" w:hAnsiTheme="minorHAnsi" w:cstheme="minorHAnsi"/>
                <w:sz w:val="22"/>
                <w:szCs w:val="22"/>
              </w:rPr>
            </w:pPr>
          </w:p>
        </w:tc>
        <w:tc>
          <w:tcPr>
            <w:tcW w:w="9248" w:type="dxa"/>
            <w:gridSpan w:val="2"/>
            <w:tcBorders>
              <w:left w:val="double" w:sz="4" w:space="0" w:color="auto"/>
              <w:bottom w:val="double" w:sz="4" w:space="0" w:color="auto"/>
              <w:right w:val="double" w:sz="4" w:space="0" w:color="auto"/>
            </w:tcBorders>
          </w:tcPr>
          <w:p w:rsidR="003D3D98" w:rsidRPr="00F20808" w:rsidRDefault="003D3D98" w:rsidP="00C015DE">
            <w:pPr>
              <w:rPr>
                <w:rFonts w:asciiTheme="minorHAnsi" w:hAnsiTheme="minorHAnsi" w:cstheme="minorHAnsi"/>
                <w:color w:val="000000"/>
                <w:sz w:val="22"/>
                <w:szCs w:val="22"/>
              </w:rPr>
            </w:pPr>
          </w:p>
          <w:p w:rsidR="003D3D98" w:rsidRPr="00F20808" w:rsidRDefault="003D3D98" w:rsidP="00C015DE">
            <w:pPr>
              <w:pStyle w:val="Geenafstand"/>
            </w:pPr>
          </w:p>
          <w:p w:rsidR="003D3D98" w:rsidRDefault="003D3D98" w:rsidP="00C015DE">
            <w:pPr>
              <w:pStyle w:val="Geenafstand"/>
            </w:pPr>
          </w:p>
          <w:p w:rsidR="003D3D98" w:rsidRPr="00F20808" w:rsidRDefault="003D3D98" w:rsidP="00C015DE">
            <w:pPr>
              <w:pStyle w:val="Geenafstand"/>
            </w:pPr>
          </w:p>
          <w:p w:rsidR="003D3D98" w:rsidRDefault="003D3D98" w:rsidP="00C015DE">
            <w:pPr>
              <w:pStyle w:val="Geenafstand"/>
            </w:pPr>
          </w:p>
          <w:p w:rsidR="003D3D98" w:rsidRDefault="003D3D98" w:rsidP="00C015DE">
            <w:pPr>
              <w:pStyle w:val="Geenafstand"/>
            </w:pPr>
          </w:p>
          <w:p w:rsidR="003D3D9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pStyle w:val="Geenafstand"/>
            </w:pPr>
          </w:p>
          <w:p w:rsidR="003D3D98" w:rsidRPr="00F20808" w:rsidRDefault="003D3D98" w:rsidP="00C015DE">
            <w:pPr>
              <w:rPr>
                <w:rFonts w:asciiTheme="minorHAnsi" w:hAnsiTheme="minorHAnsi" w:cstheme="minorHAnsi"/>
                <w:color w:val="000000"/>
                <w:sz w:val="22"/>
                <w:szCs w:val="22"/>
              </w:rPr>
            </w:pPr>
          </w:p>
        </w:tc>
      </w:tr>
    </w:tbl>
    <w:p w:rsidR="003D3D98" w:rsidRDefault="003D3D98" w:rsidP="003D3D98">
      <w:pPr>
        <w:pStyle w:val="Geenafstand"/>
      </w:pPr>
    </w:p>
    <w:p w:rsidR="003D3D98" w:rsidRDefault="003D3D98" w:rsidP="003D3D98">
      <w:pPr>
        <w:pStyle w:val="Geenafstand"/>
      </w:pPr>
    </w:p>
    <w:p w:rsidR="003D3D98" w:rsidRPr="00DF048A" w:rsidRDefault="003D3D98" w:rsidP="003D3D98">
      <w:pPr>
        <w:pStyle w:val="Geenafstand"/>
      </w:pPr>
      <w:r>
        <w:t xml:space="preserve">..…………………..…………………….. </w:t>
      </w:r>
      <w:r w:rsidRPr="00E83F4E">
        <w:t>202</w:t>
      </w:r>
      <w:r w:rsidR="008463BF">
        <w:t>7</w:t>
      </w:r>
      <w:bookmarkStart w:id="0" w:name="_GoBack"/>
      <w:bookmarkEnd w:id="0"/>
      <w:r w:rsidRPr="00DF048A">
        <w:t>, te…………………</w:t>
      </w:r>
      <w:r>
        <w:t>…………………..</w:t>
      </w:r>
      <w:r w:rsidRPr="00DF048A">
        <w:t>……………………….…….………………….(plaats),</w:t>
      </w:r>
    </w:p>
    <w:p w:rsidR="003D3D98" w:rsidRPr="00DF048A" w:rsidRDefault="003D3D98" w:rsidP="003D3D98">
      <w:pPr>
        <w:pStyle w:val="Geenafstand"/>
      </w:pPr>
    </w:p>
    <w:p w:rsidR="003D3D98" w:rsidRDefault="003D3D98" w:rsidP="003D3D98">
      <w:pPr>
        <w:pStyle w:val="Geenafstand"/>
      </w:pPr>
    </w:p>
    <w:p w:rsidR="003D3D98" w:rsidRPr="00DF048A" w:rsidRDefault="003D3D98" w:rsidP="003D3D98">
      <w:pPr>
        <w:pStyle w:val="Geenafstand"/>
      </w:pPr>
      <w:r>
        <w:t>d</w:t>
      </w:r>
      <w:r w:rsidRPr="00DF048A">
        <w:t>oor …………………………………</w:t>
      </w:r>
      <w:r>
        <w:t>..</w:t>
      </w:r>
      <w:r w:rsidRPr="00DF048A">
        <w:t>………………………</w:t>
      </w:r>
      <w:r>
        <w:t>.</w:t>
      </w:r>
      <w:r w:rsidRPr="00DF048A">
        <w:t>.………</w:t>
      </w:r>
      <w:r>
        <w:t>……………….</w:t>
      </w:r>
      <w:r w:rsidRPr="00DF048A">
        <w:t>…</w:t>
      </w:r>
      <w:r>
        <w:t>………</w:t>
      </w:r>
      <w:r w:rsidRPr="00DF048A">
        <w:t>…</w:t>
      </w:r>
      <w:r>
        <w:t xml:space="preserve">. </w:t>
      </w:r>
      <w:r w:rsidRPr="00DF048A">
        <w:t xml:space="preserve">(rechtsgeldig vertegenwoordiger) </w:t>
      </w:r>
    </w:p>
    <w:p w:rsidR="003D3D98" w:rsidRPr="00DF048A" w:rsidRDefault="003D3D98" w:rsidP="003D3D98">
      <w:pPr>
        <w:pStyle w:val="Geenafstand"/>
      </w:pPr>
    </w:p>
    <w:p w:rsidR="003D3D98" w:rsidRDefault="003D3D98" w:rsidP="003D3D98">
      <w:pPr>
        <w:pStyle w:val="Geenafstand"/>
      </w:pPr>
    </w:p>
    <w:p w:rsidR="003D3D98" w:rsidRPr="00DF048A" w:rsidRDefault="003D3D98" w:rsidP="003D3D98">
      <w:pPr>
        <w:pStyle w:val="Geenafstand"/>
      </w:pPr>
      <w:r w:rsidRPr="00DF048A">
        <w:t>van ……………………………………</w:t>
      </w:r>
      <w:r>
        <w:t>...</w:t>
      </w:r>
      <w:r w:rsidRPr="00DF048A">
        <w:t>…….……………..……………………</w:t>
      </w:r>
      <w:r>
        <w:t>……………………….....</w:t>
      </w:r>
      <w:r w:rsidRPr="00DF048A">
        <w:t>…</w:t>
      </w:r>
      <w:r>
        <w:t xml:space="preserve"> </w:t>
      </w:r>
      <w:r w:rsidRPr="00DF048A">
        <w:t>(</w:t>
      </w:r>
      <w:r>
        <w:t>O</w:t>
      </w:r>
      <w:r w:rsidRPr="00DF048A">
        <w:t>ndernemer/</w:t>
      </w:r>
      <w:r>
        <w:t>Inschrijver</w:t>
      </w:r>
      <w:r w:rsidRPr="00DF048A">
        <w:t>).</w:t>
      </w:r>
    </w:p>
    <w:p w:rsidR="003D3D98" w:rsidRDefault="003D3D98" w:rsidP="003D3D98">
      <w:pPr>
        <w:pStyle w:val="Geenafstand"/>
      </w:pPr>
    </w:p>
    <w:p w:rsidR="003D3D98" w:rsidRDefault="003D3D98" w:rsidP="003D3D98">
      <w:pPr>
        <w:pStyle w:val="Geenafstand"/>
      </w:pPr>
    </w:p>
    <w:p w:rsidR="003D3D98" w:rsidRDefault="003D3D98" w:rsidP="003D3D98">
      <w:pPr>
        <w:pStyle w:val="Geenafstand"/>
      </w:pPr>
      <w:r>
        <w:t>H</w:t>
      </w:r>
      <w:r w:rsidRPr="00F20808">
        <w:t>andtekening: ……………………………………………</w:t>
      </w:r>
      <w:r>
        <w:t>...................................................................</w:t>
      </w:r>
      <w:r w:rsidRPr="00F20808">
        <w:t>……………………………</w:t>
      </w:r>
    </w:p>
    <w:p w:rsidR="0016053D" w:rsidRDefault="008463BF"/>
    <w:sectPr w:rsidR="001605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848D8"/>
    <w:multiLevelType w:val="hybridMultilevel"/>
    <w:tmpl w:val="4EBAB364"/>
    <w:lvl w:ilvl="0" w:tplc="90AED3D8">
      <w:start w:val="1"/>
      <w:numFmt w:val="bullet"/>
      <w:lvlText w:val=""/>
      <w:lvlJc w:val="left"/>
      <w:pPr>
        <w:ind w:left="720" w:hanging="360"/>
      </w:pPr>
      <w:rPr>
        <w:rFonts w:ascii="Symbol" w:hAnsi="Symbol" w:hint="default"/>
      </w:rPr>
    </w:lvl>
    <w:lvl w:ilvl="1" w:tplc="C23CF4FA">
      <w:start w:val="1"/>
      <w:numFmt w:val="bullet"/>
      <w:lvlText w:val="o"/>
      <w:lvlJc w:val="left"/>
      <w:pPr>
        <w:ind w:left="1440" w:hanging="360"/>
      </w:pPr>
      <w:rPr>
        <w:rFonts w:ascii="Courier New" w:hAnsi="Courier New" w:hint="default"/>
      </w:rPr>
    </w:lvl>
    <w:lvl w:ilvl="2" w:tplc="A9BAB4F4">
      <w:start w:val="1"/>
      <w:numFmt w:val="bullet"/>
      <w:lvlText w:val=""/>
      <w:lvlJc w:val="left"/>
      <w:pPr>
        <w:ind w:left="2160" w:hanging="360"/>
      </w:pPr>
      <w:rPr>
        <w:rFonts w:ascii="Wingdings" w:hAnsi="Wingdings" w:hint="default"/>
      </w:rPr>
    </w:lvl>
    <w:lvl w:ilvl="3" w:tplc="6730386A">
      <w:start w:val="1"/>
      <w:numFmt w:val="bullet"/>
      <w:lvlText w:val=""/>
      <w:lvlJc w:val="left"/>
      <w:pPr>
        <w:ind w:left="2880" w:hanging="360"/>
      </w:pPr>
      <w:rPr>
        <w:rFonts w:ascii="Symbol" w:hAnsi="Symbol" w:hint="default"/>
      </w:rPr>
    </w:lvl>
    <w:lvl w:ilvl="4" w:tplc="B73605C2">
      <w:start w:val="1"/>
      <w:numFmt w:val="bullet"/>
      <w:lvlText w:val="o"/>
      <w:lvlJc w:val="left"/>
      <w:pPr>
        <w:ind w:left="3600" w:hanging="360"/>
      </w:pPr>
      <w:rPr>
        <w:rFonts w:ascii="Courier New" w:hAnsi="Courier New" w:hint="default"/>
      </w:rPr>
    </w:lvl>
    <w:lvl w:ilvl="5" w:tplc="56927E84">
      <w:start w:val="1"/>
      <w:numFmt w:val="bullet"/>
      <w:lvlText w:val=""/>
      <w:lvlJc w:val="left"/>
      <w:pPr>
        <w:ind w:left="4320" w:hanging="360"/>
      </w:pPr>
      <w:rPr>
        <w:rFonts w:ascii="Wingdings" w:hAnsi="Wingdings" w:hint="default"/>
      </w:rPr>
    </w:lvl>
    <w:lvl w:ilvl="6" w:tplc="0DD4D47A">
      <w:start w:val="1"/>
      <w:numFmt w:val="bullet"/>
      <w:lvlText w:val=""/>
      <w:lvlJc w:val="left"/>
      <w:pPr>
        <w:ind w:left="5040" w:hanging="360"/>
      </w:pPr>
      <w:rPr>
        <w:rFonts w:ascii="Symbol" w:hAnsi="Symbol" w:hint="default"/>
      </w:rPr>
    </w:lvl>
    <w:lvl w:ilvl="7" w:tplc="0D5CE1EC">
      <w:start w:val="1"/>
      <w:numFmt w:val="bullet"/>
      <w:lvlText w:val="o"/>
      <w:lvlJc w:val="left"/>
      <w:pPr>
        <w:ind w:left="5760" w:hanging="360"/>
      </w:pPr>
      <w:rPr>
        <w:rFonts w:ascii="Courier New" w:hAnsi="Courier New" w:hint="default"/>
      </w:rPr>
    </w:lvl>
    <w:lvl w:ilvl="8" w:tplc="DD48AB64">
      <w:start w:val="1"/>
      <w:numFmt w:val="bullet"/>
      <w:lvlText w:val=""/>
      <w:lvlJc w:val="left"/>
      <w:pPr>
        <w:ind w:left="6480" w:hanging="360"/>
      </w:pPr>
      <w:rPr>
        <w:rFonts w:ascii="Wingdings" w:hAnsi="Wingdings" w:hint="default"/>
      </w:rPr>
    </w:lvl>
  </w:abstractNum>
  <w:abstractNum w:abstractNumId="1" w15:restartNumberingAfterBreak="0">
    <w:nsid w:val="4182E130"/>
    <w:multiLevelType w:val="hybridMultilevel"/>
    <w:tmpl w:val="C7127CE2"/>
    <w:lvl w:ilvl="0" w:tplc="5C52465E">
      <w:start w:val="1"/>
      <w:numFmt w:val="bullet"/>
      <w:lvlText w:val=""/>
      <w:lvlJc w:val="left"/>
      <w:pPr>
        <w:ind w:left="720" w:hanging="360"/>
      </w:pPr>
      <w:rPr>
        <w:rFonts w:ascii="Symbol" w:hAnsi="Symbol" w:hint="default"/>
      </w:rPr>
    </w:lvl>
    <w:lvl w:ilvl="1" w:tplc="D0C483A0">
      <w:start w:val="1"/>
      <w:numFmt w:val="bullet"/>
      <w:lvlText w:val="o"/>
      <w:lvlJc w:val="left"/>
      <w:pPr>
        <w:ind w:left="1440" w:hanging="360"/>
      </w:pPr>
      <w:rPr>
        <w:rFonts w:ascii="Courier New" w:hAnsi="Courier New" w:hint="default"/>
      </w:rPr>
    </w:lvl>
    <w:lvl w:ilvl="2" w:tplc="212E2CBE">
      <w:start w:val="1"/>
      <w:numFmt w:val="bullet"/>
      <w:lvlText w:val=""/>
      <w:lvlJc w:val="left"/>
      <w:pPr>
        <w:ind w:left="2160" w:hanging="360"/>
      </w:pPr>
      <w:rPr>
        <w:rFonts w:ascii="Wingdings" w:hAnsi="Wingdings" w:hint="default"/>
      </w:rPr>
    </w:lvl>
    <w:lvl w:ilvl="3" w:tplc="E71A88BE">
      <w:start w:val="1"/>
      <w:numFmt w:val="bullet"/>
      <w:lvlText w:val=""/>
      <w:lvlJc w:val="left"/>
      <w:pPr>
        <w:ind w:left="2880" w:hanging="360"/>
      </w:pPr>
      <w:rPr>
        <w:rFonts w:ascii="Symbol" w:hAnsi="Symbol" w:hint="default"/>
      </w:rPr>
    </w:lvl>
    <w:lvl w:ilvl="4" w:tplc="4E349366">
      <w:start w:val="1"/>
      <w:numFmt w:val="bullet"/>
      <w:lvlText w:val="o"/>
      <w:lvlJc w:val="left"/>
      <w:pPr>
        <w:ind w:left="3600" w:hanging="360"/>
      </w:pPr>
      <w:rPr>
        <w:rFonts w:ascii="Courier New" w:hAnsi="Courier New" w:hint="default"/>
      </w:rPr>
    </w:lvl>
    <w:lvl w:ilvl="5" w:tplc="31DE9F1E">
      <w:start w:val="1"/>
      <w:numFmt w:val="bullet"/>
      <w:lvlText w:val=""/>
      <w:lvlJc w:val="left"/>
      <w:pPr>
        <w:ind w:left="4320" w:hanging="360"/>
      </w:pPr>
      <w:rPr>
        <w:rFonts w:ascii="Wingdings" w:hAnsi="Wingdings" w:hint="default"/>
      </w:rPr>
    </w:lvl>
    <w:lvl w:ilvl="6" w:tplc="B39844E2">
      <w:start w:val="1"/>
      <w:numFmt w:val="bullet"/>
      <w:lvlText w:val=""/>
      <w:lvlJc w:val="left"/>
      <w:pPr>
        <w:ind w:left="5040" w:hanging="360"/>
      </w:pPr>
      <w:rPr>
        <w:rFonts w:ascii="Symbol" w:hAnsi="Symbol" w:hint="default"/>
      </w:rPr>
    </w:lvl>
    <w:lvl w:ilvl="7" w:tplc="0322A1D0">
      <w:start w:val="1"/>
      <w:numFmt w:val="bullet"/>
      <w:lvlText w:val="o"/>
      <w:lvlJc w:val="left"/>
      <w:pPr>
        <w:ind w:left="5760" w:hanging="360"/>
      </w:pPr>
      <w:rPr>
        <w:rFonts w:ascii="Courier New" w:hAnsi="Courier New" w:hint="default"/>
      </w:rPr>
    </w:lvl>
    <w:lvl w:ilvl="8" w:tplc="441A2902">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98"/>
    <w:rsid w:val="003D3D98"/>
    <w:rsid w:val="0067350C"/>
    <w:rsid w:val="008463BF"/>
    <w:rsid w:val="00A055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F136"/>
  <w15:chartTrackingRefBased/>
  <w15:docId w15:val="{DD4E5399-2C7E-4DFA-B8C5-79230949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D3D98"/>
    <w:pPr>
      <w:spacing w:after="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3D3D98"/>
    <w:pPr>
      <w:spacing w:line="240" w:lineRule="auto"/>
    </w:pPr>
  </w:style>
  <w:style w:type="character" w:customStyle="1" w:styleId="GeenafstandChar">
    <w:name w:val="Geen afstand Char"/>
    <w:basedOn w:val="Standaardalinea-lettertype"/>
    <w:link w:val="Geenafstand"/>
    <w:uiPriority w:val="1"/>
    <w:rsid w:val="003D3D98"/>
  </w:style>
  <w:style w:type="table" w:styleId="Tabelraster">
    <w:name w:val="Table Grid"/>
    <w:basedOn w:val="Standaardtabel"/>
    <w:uiPriority w:val="59"/>
    <w:rsid w:val="003D3D98"/>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244</Words>
  <Characters>1345</Characters>
  <Application>Microsoft Office Word</Application>
  <DocSecurity>0</DocSecurity>
  <Lines>11</Lines>
  <Paragraphs>3</Paragraphs>
  <ScaleCrop>false</ScaleCrop>
  <Company>Stichting IBMN</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van Heukelom</dc:creator>
  <cp:keywords/>
  <dc:description/>
  <cp:lastModifiedBy>Agnes van Heukelom</cp:lastModifiedBy>
  <cp:revision>2</cp:revision>
  <dcterms:created xsi:type="dcterms:W3CDTF">2026-09-14T16:19:00Z</dcterms:created>
  <dcterms:modified xsi:type="dcterms:W3CDTF">2026-11-03T16:30:00Z</dcterms:modified>
</cp:coreProperties>
</file>