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11FC" w14:textId="0FDD4373" w:rsidR="00102919" w:rsidRPr="00A73751" w:rsidRDefault="00102919" w:rsidP="00B52476">
      <w:pPr>
        <w:pStyle w:val="Kop1"/>
        <w:numPr>
          <w:ilvl w:val="0"/>
          <w:numId w:val="0"/>
        </w:numPr>
        <w:spacing w:line="240" w:lineRule="auto"/>
        <w:ind w:left="567" w:hanging="567"/>
        <w:rPr>
          <w:rFonts w:ascii="Arial" w:hAnsi="Arial" w:cs="Arial"/>
          <w:sz w:val="18"/>
          <w:szCs w:val="18"/>
        </w:rPr>
      </w:pPr>
      <w:bookmarkStart w:id="0" w:name="_Toc120797840"/>
      <w:r w:rsidRPr="00A73751">
        <w:rPr>
          <w:rFonts w:ascii="Arial" w:hAnsi="Arial" w:cs="Arial"/>
          <w:sz w:val="18"/>
          <w:szCs w:val="18"/>
        </w:rPr>
        <w:t xml:space="preserve">Bijlage </w:t>
      </w:r>
      <w:r w:rsidR="00494406">
        <w:rPr>
          <w:rFonts w:ascii="Arial" w:hAnsi="Arial" w:cs="Arial"/>
          <w:sz w:val="18"/>
          <w:szCs w:val="18"/>
        </w:rPr>
        <w:t>2</w:t>
      </w:r>
      <w:r w:rsidRPr="00A73751">
        <w:rPr>
          <w:rFonts w:ascii="Arial" w:hAnsi="Arial" w:cs="Arial"/>
          <w:sz w:val="18"/>
          <w:szCs w:val="18"/>
        </w:rPr>
        <w:t xml:space="preserve"> Format voor het </w:t>
      </w:r>
      <w:bookmarkEnd w:id="0"/>
      <w:r w:rsidR="00E823AE" w:rsidRPr="00A73751">
        <w:rPr>
          <w:rFonts w:ascii="Arial" w:hAnsi="Arial" w:cs="Arial"/>
          <w:sz w:val="18"/>
          <w:szCs w:val="18"/>
        </w:rPr>
        <w:t>beantwoorden van vragen</w:t>
      </w:r>
    </w:p>
    <w:p w14:paraId="23395731" w14:textId="77777777" w:rsidR="00102919" w:rsidRPr="00A73751" w:rsidRDefault="00102919" w:rsidP="00B52476">
      <w:pPr>
        <w:pBdr>
          <w:top w:val="single" w:sz="6" w:space="1" w:color="808080"/>
        </w:pBdr>
        <w:spacing w:line="240" w:lineRule="auto"/>
        <w:rPr>
          <w:rFonts w:ascii="Arial" w:hAnsi="Arial" w:cs="Arial"/>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102919" w:rsidRPr="00A73751" w14:paraId="1F81CDC4" w14:textId="77777777" w:rsidTr="00B52476">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9D2C119" w14:textId="77777777" w:rsidR="00102919" w:rsidRPr="00A73751" w:rsidRDefault="00102919" w:rsidP="00B52476">
            <w:pPr>
              <w:spacing w:line="240" w:lineRule="auto"/>
              <w:rPr>
                <w:rFonts w:ascii="Arial" w:hAnsi="Arial" w:cs="Arial"/>
                <w:b/>
                <w:sz w:val="18"/>
                <w:szCs w:val="18"/>
              </w:rPr>
            </w:pPr>
            <w:r w:rsidRPr="00A73751">
              <w:rPr>
                <w:rFonts w:ascii="Arial" w:hAnsi="Arial" w:cs="Arial"/>
                <w:b/>
                <w:sz w:val="18"/>
                <w:szCs w:val="18"/>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5546D52A" w14:textId="44046952" w:rsidR="00102919" w:rsidRPr="00A73751" w:rsidRDefault="00102919" w:rsidP="00B52476">
            <w:pPr>
              <w:spacing w:line="240" w:lineRule="auto"/>
              <w:rPr>
                <w:rFonts w:ascii="Arial" w:hAnsi="Arial" w:cs="Arial"/>
                <w:sz w:val="18"/>
                <w:szCs w:val="18"/>
              </w:rPr>
            </w:pPr>
            <w:r w:rsidRPr="00A73751">
              <w:rPr>
                <w:rFonts w:ascii="Arial" w:hAnsi="Arial" w:cs="Arial"/>
                <w:sz w:val="18"/>
                <w:szCs w:val="18"/>
              </w:rPr>
              <w:t xml:space="preserve">Het </w:t>
            </w:r>
            <w:r w:rsidR="00E823AE" w:rsidRPr="00A73751">
              <w:rPr>
                <w:rFonts w:ascii="Arial" w:hAnsi="Arial" w:cs="Arial"/>
                <w:sz w:val="18"/>
                <w:szCs w:val="18"/>
              </w:rPr>
              <w:t>beantwoorden van vragen</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96C9A7B" w14:textId="77777777" w:rsidR="00102919" w:rsidRPr="00A73751" w:rsidRDefault="00102919" w:rsidP="00B52476">
            <w:pPr>
              <w:spacing w:line="240" w:lineRule="auto"/>
              <w:rPr>
                <w:rFonts w:ascii="Arial" w:hAnsi="Arial" w:cs="Arial"/>
                <w:sz w:val="18"/>
                <w:szCs w:val="18"/>
              </w:rPr>
            </w:pPr>
            <w:r w:rsidRPr="00A73751">
              <w:rPr>
                <w:rFonts w:ascii="Arial" w:hAnsi="Arial" w:cs="Arial"/>
                <w:b/>
                <w:sz w:val="18"/>
                <w:szCs w:val="18"/>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766F1B93" w14:textId="2D8F1E0E" w:rsidR="00102919" w:rsidRPr="00A73751" w:rsidRDefault="00102919" w:rsidP="00B52476">
            <w:pPr>
              <w:spacing w:line="240" w:lineRule="auto"/>
              <w:rPr>
                <w:rFonts w:ascii="Arial" w:hAnsi="Arial" w:cs="Arial"/>
                <w:i/>
                <w:iCs/>
                <w:sz w:val="18"/>
                <w:szCs w:val="18"/>
              </w:rPr>
            </w:pPr>
          </w:p>
        </w:tc>
      </w:tr>
      <w:tr w:rsidR="00B52476" w:rsidRPr="00A73751" w14:paraId="10E90780" w14:textId="77777777" w:rsidTr="000267FA">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B9EE084" w14:textId="00E98564" w:rsidR="00B52476" w:rsidRPr="00A73751" w:rsidRDefault="00B52476" w:rsidP="00B52476">
            <w:pPr>
              <w:spacing w:line="240" w:lineRule="auto"/>
              <w:rPr>
                <w:rFonts w:ascii="Arial" w:hAnsi="Arial" w:cs="Arial"/>
                <w:b/>
                <w:sz w:val="18"/>
                <w:szCs w:val="18"/>
              </w:rPr>
            </w:pPr>
            <w:r w:rsidRPr="00A73751">
              <w:rPr>
                <w:rFonts w:ascii="Arial" w:hAnsi="Arial" w:cs="Arial"/>
                <w:b/>
                <w:sz w:val="18"/>
                <w:szCs w:val="18"/>
              </w:rPr>
              <w:t>Deelnemer</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5B957CFE" w14:textId="77777777" w:rsidR="00B52476" w:rsidRPr="00A73751" w:rsidRDefault="00B52476" w:rsidP="00B52476">
            <w:pPr>
              <w:spacing w:line="240" w:lineRule="auto"/>
              <w:rPr>
                <w:rFonts w:ascii="Arial" w:hAnsi="Arial" w:cs="Arial"/>
                <w:i/>
                <w:iCs/>
                <w:sz w:val="18"/>
                <w:szCs w:val="18"/>
              </w:rPr>
            </w:pPr>
          </w:p>
        </w:tc>
      </w:tr>
      <w:tr w:rsidR="00102919" w:rsidRPr="00A73751" w14:paraId="437EE517" w14:textId="77777777" w:rsidTr="00B52476">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D415DCE" w14:textId="77777777" w:rsidR="00102919" w:rsidRPr="00A73751" w:rsidRDefault="00102919" w:rsidP="00B52476">
            <w:pPr>
              <w:spacing w:line="240" w:lineRule="auto"/>
              <w:rPr>
                <w:rFonts w:ascii="Arial" w:hAnsi="Arial" w:cs="Arial"/>
                <w:b/>
                <w:sz w:val="18"/>
                <w:szCs w:val="18"/>
              </w:rPr>
            </w:pPr>
            <w:r w:rsidRPr="00A73751">
              <w:rPr>
                <w:rFonts w:ascii="Arial" w:hAnsi="Arial" w:cs="Arial"/>
                <w:b/>
                <w:sz w:val="18"/>
                <w:szCs w:val="18"/>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5FB87C21" w14:textId="79643AB2" w:rsidR="00102919" w:rsidRPr="00A73751" w:rsidRDefault="00F800D4" w:rsidP="00B52476">
            <w:pPr>
              <w:spacing w:line="240" w:lineRule="auto"/>
              <w:rPr>
                <w:rFonts w:ascii="Arial" w:hAnsi="Arial" w:cs="Arial"/>
                <w:sz w:val="18"/>
                <w:szCs w:val="18"/>
              </w:rPr>
            </w:pPr>
            <w:r w:rsidRPr="00A73751">
              <w:rPr>
                <w:rFonts w:ascii="Arial" w:hAnsi="Arial" w:cs="Arial"/>
                <w:sz w:val="18"/>
                <w:szCs w:val="18"/>
              </w:rPr>
              <w:t>Marktconsultatie</w:t>
            </w:r>
            <w:r w:rsidR="009E2E6D" w:rsidRPr="00A73751">
              <w:rPr>
                <w:rFonts w:ascii="Arial" w:hAnsi="Arial" w:cs="Arial"/>
                <w:sz w:val="18"/>
                <w:szCs w:val="18"/>
              </w:rPr>
              <w:t xml:space="preserve"> </w:t>
            </w:r>
            <w:r w:rsidR="005A441C">
              <w:rPr>
                <w:rFonts w:ascii="Arial" w:hAnsi="Arial" w:cs="Arial"/>
                <w:sz w:val="18"/>
                <w:szCs w:val="18"/>
              </w:rPr>
              <w:t>beveiliging digitale examens</w:t>
            </w:r>
          </w:p>
        </w:tc>
      </w:tr>
    </w:tbl>
    <w:p w14:paraId="76277ACB" w14:textId="77777777" w:rsidR="00102919" w:rsidRPr="00A73751" w:rsidRDefault="00102919" w:rsidP="00B52476">
      <w:pPr>
        <w:spacing w:line="240" w:lineRule="auto"/>
        <w:rPr>
          <w:rFonts w:ascii="Arial" w:hAnsi="Arial" w:cs="Arial"/>
          <w:sz w:val="18"/>
          <w:szCs w:val="18"/>
        </w:rPr>
      </w:pPr>
    </w:p>
    <w:tbl>
      <w:tblPr>
        <w:tblStyle w:val="Tabelraster"/>
        <w:tblW w:w="0" w:type="auto"/>
        <w:tblLook w:val="04A0" w:firstRow="1" w:lastRow="0" w:firstColumn="1" w:lastColumn="0" w:noHBand="0" w:noVBand="1"/>
      </w:tblPr>
      <w:tblGrid>
        <w:gridCol w:w="9061"/>
      </w:tblGrid>
      <w:tr w:rsidR="00102919" w:rsidRPr="00A73751" w14:paraId="1D7376D5" w14:textId="77777777" w:rsidTr="00600EA5">
        <w:tc>
          <w:tcPr>
            <w:tcW w:w="9213" w:type="dxa"/>
          </w:tcPr>
          <w:p w14:paraId="5BC486C7" w14:textId="6102F1C7" w:rsidR="00102919" w:rsidRPr="00A73751" w:rsidRDefault="00102919" w:rsidP="00B52476">
            <w:pPr>
              <w:spacing w:line="240" w:lineRule="auto"/>
              <w:rPr>
                <w:rFonts w:ascii="Arial" w:hAnsi="Arial" w:cs="Arial"/>
                <w:i/>
                <w:iCs/>
                <w:sz w:val="18"/>
                <w:szCs w:val="18"/>
              </w:rPr>
            </w:pPr>
            <w:r w:rsidRPr="00A73751">
              <w:rPr>
                <w:rFonts w:ascii="Arial" w:hAnsi="Arial" w:cs="Arial"/>
                <w:i/>
                <w:iCs/>
                <w:sz w:val="18"/>
                <w:szCs w:val="18"/>
              </w:rPr>
              <w:t xml:space="preserve">Toelichting: </w:t>
            </w:r>
            <w:r w:rsidR="00AB387A" w:rsidRPr="00A73751">
              <w:rPr>
                <w:rFonts w:ascii="Arial" w:hAnsi="Arial" w:cs="Arial"/>
                <w:i/>
                <w:iCs/>
                <w:sz w:val="18"/>
                <w:szCs w:val="18"/>
              </w:rPr>
              <w:t>Naast</w:t>
            </w:r>
            <w:r w:rsidRPr="00A73751">
              <w:rPr>
                <w:rFonts w:ascii="Arial" w:hAnsi="Arial" w:cs="Arial"/>
                <w:i/>
                <w:iCs/>
                <w:sz w:val="18"/>
                <w:szCs w:val="18"/>
              </w:rPr>
              <w:t xml:space="preserve"> het kopje ‘</w:t>
            </w:r>
            <w:r w:rsidR="00AB387A" w:rsidRPr="00A73751">
              <w:rPr>
                <w:rFonts w:ascii="Arial" w:hAnsi="Arial" w:cs="Arial"/>
                <w:i/>
                <w:iCs/>
                <w:sz w:val="18"/>
                <w:szCs w:val="18"/>
              </w:rPr>
              <w:t>antwoord</w:t>
            </w:r>
            <w:r w:rsidRPr="00A73751">
              <w:rPr>
                <w:rFonts w:ascii="Arial" w:hAnsi="Arial" w:cs="Arial"/>
                <w:i/>
                <w:iCs/>
                <w:sz w:val="18"/>
                <w:szCs w:val="18"/>
              </w:rPr>
              <w:t xml:space="preserve">’ dient u zo specifiek mogelijk </w:t>
            </w:r>
            <w:r w:rsidR="00AB387A" w:rsidRPr="00A73751">
              <w:rPr>
                <w:rFonts w:ascii="Arial" w:hAnsi="Arial" w:cs="Arial"/>
                <w:i/>
                <w:iCs/>
                <w:sz w:val="18"/>
                <w:szCs w:val="18"/>
              </w:rPr>
              <w:t>een antwoord te geven op de gestelde vraag.</w:t>
            </w:r>
            <w:r w:rsidR="00925589" w:rsidRPr="00A73751">
              <w:rPr>
                <w:rFonts w:ascii="Arial" w:hAnsi="Arial" w:cs="Arial"/>
                <w:i/>
                <w:iCs/>
                <w:sz w:val="18"/>
                <w:szCs w:val="18"/>
              </w:rPr>
              <w:t xml:space="preserve"> VISTA college stelt als uitgangspunt dat deelnemer de antwoorden SMART dient te formuleren.</w:t>
            </w:r>
          </w:p>
        </w:tc>
      </w:tr>
    </w:tbl>
    <w:p w14:paraId="7B20D9FA" w14:textId="77777777" w:rsidR="00102919" w:rsidRPr="003B2D90" w:rsidRDefault="00102919" w:rsidP="00B52476">
      <w:pPr>
        <w:spacing w:line="240" w:lineRule="auto"/>
        <w:rPr>
          <w:rFonts w:ascii="Arial" w:hAnsi="Arial" w:cs="Arial"/>
          <w:sz w:val="18"/>
          <w:szCs w:val="18"/>
        </w:rPr>
      </w:pPr>
    </w:p>
    <w:p w14:paraId="101255A7" w14:textId="339347C2" w:rsidR="00403FCC" w:rsidRPr="003B2D90" w:rsidRDefault="00403FCC" w:rsidP="00403FCC">
      <w:pPr>
        <w:spacing w:line="240" w:lineRule="auto"/>
        <w:rPr>
          <w:rFonts w:ascii="Arial" w:hAnsi="Arial" w:cs="Arial"/>
          <w:b/>
          <w:bCs/>
          <w:sz w:val="18"/>
          <w:szCs w:val="18"/>
        </w:rPr>
      </w:pPr>
      <w:r w:rsidRPr="003B2D90">
        <w:rPr>
          <w:rFonts w:ascii="Arial" w:hAnsi="Arial" w:cs="Arial"/>
          <w:b/>
          <w:bCs/>
          <w:sz w:val="18"/>
          <w:szCs w:val="18"/>
        </w:rPr>
        <w:t>Algemeen</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453EAB6D" w14:textId="77777777" w:rsidTr="006824F0">
        <w:tc>
          <w:tcPr>
            <w:tcW w:w="1526" w:type="dxa"/>
            <w:shd w:val="pct20" w:color="auto" w:fill="auto"/>
            <w:vAlign w:val="center"/>
          </w:tcPr>
          <w:p w14:paraId="3A3219A0"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2F0DF361"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7F1FD1A3" w14:textId="77777777" w:rsidTr="006824F0">
        <w:tc>
          <w:tcPr>
            <w:tcW w:w="1526" w:type="dxa"/>
            <w:vAlign w:val="center"/>
          </w:tcPr>
          <w:p w14:paraId="1043509D" w14:textId="77777777" w:rsidR="00403FCC" w:rsidRPr="003B2D90" w:rsidRDefault="00403FCC" w:rsidP="006824F0">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6DFFD0A7" w14:textId="4E5AA975" w:rsidR="0081242F" w:rsidRDefault="00F2184B" w:rsidP="0032061D">
            <w:pPr>
              <w:pStyle w:val="pdq2pgselectionanchorcontainer"/>
              <w:jc w:val="both"/>
              <w:rPr>
                <w:rFonts w:ascii="Arial" w:eastAsiaTheme="minorHAnsi" w:hAnsi="Arial" w:cs="Arial"/>
                <w:color w:val="000000"/>
                <w:sz w:val="18"/>
                <w:szCs w:val="18"/>
                <w:lang w:eastAsia="en-US"/>
              </w:rPr>
            </w:pPr>
            <w:r w:rsidRPr="00E77989">
              <w:rPr>
                <w:rFonts w:ascii="Arial" w:hAnsi="Arial" w:cs="Arial"/>
                <w:b/>
                <w:bCs/>
                <w:color w:val="000000"/>
                <w:sz w:val="18"/>
                <w:szCs w:val="18"/>
                <w:lang w:eastAsia="en-US"/>
              </w:rPr>
              <w:t>Beveiligde toets- en examenafname</w:t>
            </w:r>
          </w:p>
          <w:p w14:paraId="1447B373" w14:textId="77777777" w:rsidR="00C03BD2" w:rsidRPr="00D87BF5" w:rsidRDefault="00C03BD2" w:rsidP="00C03BD2">
            <w:pPr>
              <w:pStyle w:val="Geenafstand"/>
              <w:jc w:val="both"/>
              <w:rPr>
                <w:rFonts w:ascii="Arial" w:hAnsi="Arial" w:cs="Arial"/>
                <w:color w:val="000000"/>
                <w:sz w:val="18"/>
                <w:szCs w:val="18"/>
                <w:lang w:eastAsia="en-US"/>
              </w:rPr>
            </w:pPr>
            <w:r w:rsidRPr="00D87BF5">
              <w:rPr>
                <w:rFonts w:ascii="Arial" w:hAnsi="Arial" w:cs="Arial"/>
                <w:color w:val="000000"/>
                <w:sz w:val="18"/>
                <w:szCs w:val="18"/>
                <w:lang w:eastAsia="en-US"/>
              </w:rPr>
              <w:t xml:space="preserve">Kan uw organisatie een oplossing </w:t>
            </w:r>
            <w:r>
              <w:rPr>
                <w:rFonts w:ascii="Arial" w:hAnsi="Arial" w:cs="Arial"/>
                <w:color w:val="000000"/>
                <w:sz w:val="18"/>
                <w:szCs w:val="18"/>
                <w:lang w:eastAsia="en-US"/>
              </w:rPr>
              <w:t>bieden</w:t>
            </w:r>
            <w:r w:rsidRPr="00D87BF5">
              <w:rPr>
                <w:rFonts w:ascii="Arial" w:hAnsi="Arial" w:cs="Arial"/>
                <w:color w:val="000000"/>
                <w:sz w:val="18"/>
                <w:szCs w:val="18"/>
                <w:lang w:eastAsia="en-US"/>
              </w:rPr>
              <w:t xml:space="preserve"> waarmee digitale toetsen en examens kunnen worden afgenomen in een</w:t>
            </w:r>
            <w:r>
              <w:rPr>
                <w:rFonts w:ascii="Arial" w:hAnsi="Arial" w:cs="Arial"/>
                <w:color w:val="000000"/>
                <w:sz w:val="18"/>
                <w:szCs w:val="18"/>
                <w:lang w:eastAsia="en-US"/>
              </w:rPr>
              <w:t xml:space="preserve"> gecontroleerde en</w:t>
            </w:r>
            <w:r w:rsidRPr="00D87BF5">
              <w:rPr>
                <w:rFonts w:ascii="Arial" w:hAnsi="Arial" w:cs="Arial"/>
                <w:color w:val="000000"/>
                <w:sz w:val="18"/>
                <w:szCs w:val="18"/>
                <w:lang w:eastAsia="en-US"/>
              </w:rPr>
              <w:t xml:space="preserve"> beveiligde omgeving waarin niet-toegestane websites, applicaties, communicatievoorzieningen en overige digitale hulpmiddelen tijdens de afname kunnen worden geblokkeerd?</w:t>
            </w:r>
          </w:p>
          <w:p w14:paraId="1DBC01F2" w14:textId="77777777" w:rsidR="00C03BD2" w:rsidRDefault="00C03BD2" w:rsidP="00C03BD2">
            <w:pPr>
              <w:pStyle w:val="Geenafstand"/>
              <w:jc w:val="both"/>
              <w:rPr>
                <w:rFonts w:ascii="Arial" w:hAnsi="Arial" w:cs="Arial"/>
                <w:color w:val="000000"/>
                <w:sz w:val="18"/>
                <w:szCs w:val="18"/>
                <w:lang w:eastAsia="en-US"/>
              </w:rPr>
            </w:pPr>
          </w:p>
          <w:p w14:paraId="50A3591C" w14:textId="77777777" w:rsidR="00C03BD2" w:rsidRDefault="00C03BD2" w:rsidP="00C03BD2">
            <w:pPr>
              <w:pStyle w:val="Geenafstand"/>
              <w:jc w:val="both"/>
              <w:rPr>
                <w:rFonts w:ascii="Arial" w:hAnsi="Arial" w:cs="Arial"/>
                <w:color w:val="000000"/>
                <w:sz w:val="18"/>
                <w:szCs w:val="18"/>
                <w:lang w:eastAsia="en-US"/>
              </w:rPr>
            </w:pPr>
            <w:r>
              <w:rPr>
                <w:rFonts w:ascii="Arial" w:hAnsi="Arial" w:cs="Arial"/>
                <w:color w:val="000000"/>
                <w:sz w:val="18"/>
                <w:szCs w:val="18"/>
                <w:lang w:eastAsia="en-US"/>
              </w:rPr>
              <w:t>Beschrijf:</w:t>
            </w:r>
          </w:p>
          <w:p w14:paraId="259E69DB" w14:textId="77777777" w:rsidR="00C03BD2" w:rsidRPr="00111DBA" w:rsidRDefault="00C03BD2" w:rsidP="001962B6">
            <w:pPr>
              <w:pStyle w:val="Geenafstand"/>
              <w:numPr>
                <w:ilvl w:val="0"/>
                <w:numId w:val="4"/>
              </w:numPr>
              <w:jc w:val="both"/>
              <w:rPr>
                <w:rFonts w:ascii="Arial" w:hAnsi="Arial" w:cs="Arial"/>
                <w:color w:val="000000"/>
                <w:sz w:val="18"/>
                <w:szCs w:val="18"/>
              </w:rPr>
            </w:pPr>
            <w:r w:rsidRPr="00111DBA">
              <w:rPr>
                <w:rFonts w:ascii="Arial" w:hAnsi="Arial" w:cs="Arial"/>
                <w:color w:val="000000"/>
                <w:sz w:val="18"/>
                <w:szCs w:val="18"/>
              </w:rPr>
              <w:t>de werking van uw oplossing;</w:t>
            </w:r>
          </w:p>
          <w:p w14:paraId="494FB280" w14:textId="77777777" w:rsidR="00C03BD2" w:rsidRPr="00111DBA" w:rsidRDefault="00C03BD2" w:rsidP="001962B6">
            <w:pPr>
              <w:pStyle w:val="Geenafstand"/>
              <w:numPr>
                <w:ilvl w:val="0"/>
                <w:numId w:val="4"/>
              </w:numPr>
              <w:jc w:val="both"/>
              <w:rPr>
                <w:rFonts w:ascii="Arial" w:hAnsi="Arial" w:cs="Arial"/>
                <w:color w:val="000000"/>
                <w:sz w:val="18"/>
                <w:szCs w:val="18"/>
              </w:rPr>
            </w:pPr>
            <w:r w:rsidRPr="00111DBA">
              <w:rPr>
                <w:rFonts w:ascii="Arial" w:hAnsi="Arial" w:cs="Arial"/>
                <w:color w:val="000000"/>
                <w:sz w:val="18"/>
                <w:szCs w:val="18"/>
              </w:rPr>
              <w:t>op welke typen apparaten en besturingssystemen de oplossing kan worden toegepast;</w:t>
            </w:r>
          </w:p>
          <w:p w14:paraId="117FBE55" w14:textId="77777777" w:rsidR="00C03BD2" w:rsidRPr="00111DBA" w:rsidRDefault="00C03BD2" w:rsidP="001962B6">
            <w:pPr>
              <w:pStyle w:val="Geenafstand"/>
              <w:numPr>
                <w:ilvl w:val="0"/>
                <w:numId w:val="4"/>
              </w:numPr>
              <w:jc w:val="both"/>
              <w:rPr>
                <w:rFonts w:ascii="Arial" w:hAnsi="Arial" w:cs="Arial"/>
                <w:color w:val="000000"/>
                <w:sz w:val="18"/>
                <w:szCs w:val="18"/>
              </w:rPr>
            </w:pPr>
            <w:r w:rsidRPr="00111DBA">
              <w:rPr>
                <w:rFonts w:ascii="Arial" w:hAnsi="Arial" w:cs="Arial"/>
                <w:color w:val="000000"/>
                <w:sz w:val="18"/>
                <w:szCs w:val="18"/>
              </w:rPr>
              <w:t>of de oplossing kan worden gebruikt op door VISTA college beheerde apparatuur en op BYOD-apparatuur;</w:t>
            </w:r>
          </w:p>
          <w:p w14:paraId="6CB57095" w14:textId="77777777" w:rsidR="00C03BD2" w:rsidRPr="00111DBA" w:rsidRDefault="00C03BD2" w:rsidP="001962B6">
            <w:pPr>
              <w:pStyle w:val="Geenafstand"/>
              <w:numPr>
                <w:ilvl w:val="0"/>
                <w:numId w:val="4"/>
              </w:numPr>
              <w:jc w:val="both"/>
              <w:rPr>
                <w:rFonts w:ascii="Arial" w:hAnsi="Arial" w:cs="Arial"/>
                <w:color w:val="000000"/>
                <w:sz w:val="18"/>
                <w:szCs w:val="18"/>
              </w:rPr>
            </w:pPr>
            <w:r w:rsidRPr="00111DBA">
              <w:rPr>
                <w:rFonts w:ascii="Arial" w:hAnsi="Arial" w:cs="Arial"/>
                <w:color w:val="000000"/>
                <w:sz w:val="18"/>
                <w:szCs w:val="18"/>
              </w:rPr>
              <w:t>welke technische en organisatorische randvoorwaarden daarvoor gelden.</w:t>
            </w:r>
          </w:p>
          <w:p w14:paraId="07ACFCB1" w14:textId="77777777" w:rsidR="00C03BD2" w:rsidRDefault="00C03BD2" w:rsidP="00C03BD2">
            <w:pPr>
              <w:pStyle w:val="Geenafstand"/>
              <w:jc w:val="both"/>
              <w:rPr>
                <w:rFonts w:ascii="Arial" w:hAnsi="Arial" w:cs="Arial"/>
                <w:color w:val="000000"/>
                <w:sz w:val="18"/>
                <w:szCs w:val="18"/>
                <w:lang w:eastAsia="en-US"/>
              </w:rPr>
            </w:pPr>
          </w:p>
          <w:p w14:paraId="01784C9D" w14:textId="6AEB14D7" w:rsidR="00403FCC" w:rsidRPr="0016556F" w:rsidRDefault="00C03BD2" w:rsidP="00C03BD2">
            <w:pPr>
              <w:pStyle w:val="Geenafstand"/>
              <w:jc w:val="both"/>
              <w:rPr>
                <w:rFonts w:ascii="Arial" w:hAnsi="Arial" w:cs="Arial"/>
                <w:color w:val="000000"/>
                <w:sz w:val="18"/>
                <w:szCs w:val="18"/>
              </w:rPr>
            </w:pPr>
            <w:r w:rsidRPr="00111DBA">
              <w:rPr>
                <w:rFonts w:ascii="Arial" w:hAnsi="Arial" w:cs="Arial"/>
                <w:color w:val="000000"/>
                <w:sz w:val="18"/>
                <w:szCs w:val="18"/>
              </w:rPr>
              <w:t>Geef tevens aan of deze functionaliteit momenteel productierijp beschikbaar is en, indien dit niet het geval is, binnen welke termijn deze productierijp kan worden aangeboden.</w:t>
            </w:r>
          </w:p>
        </w:tc>
      </w:tr>
      <w:tr w:rsidR="00403FCC" w:rsidRPr="003B2D90" w14:paraId="4EB8F2EF" w14:textId="77777777" w:rsidTr="006824F0">
        <w:tc>
          <w:tcPr>
            <w:tcW w:w="1526" w:type="dxa"/>
            <w:vAlign w:val="center"/>
          </w:tcPr>
          <w:p w14:paraId="02BA59AC"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t>Antwoord</w:t>
            </w:r>
          </w:p>
        </w:tc>
        <w:tc>
          <w:tcPr>
            <w:tcW w:w="7683" w:type="dxa"/>
          </w:tcPr>
          <w:p w14:paraId="420ED973" w14:textId="77777777" w:rsidR="00403FCC" w:rsidRPr="003B2D90" w:rsidRDefault="00403FCC" w:rsidP="006824F0">
            <w:pPr>
              <w:spacing w:line="240" w:lineRule="auto"/>
              <w:rPr>
                <w:rFonts w:ascii="Arial" w:hAnsi="Arial" w:cs="Arial"/>
                <w:sz w:val="18"/>
                <w:szCs w:val="18"/>
              </w:rPr>
            </w:pPr>
          </w:p>
        </w:tc>
      </w:tr>
    </w:tbl>
    <w:p w14:paraId="57CA7F4C" w14:textId="77777777" w:rsidR="00403FCC" w:rsidRPr="003B2D90" w:rsidRDefault="00403FCC" w:rsidP="00B52476">
      <w:pPr>
        <w:spacing w:line="240" w:lineRule="auto"/>
        <w:rPr>
          <w:rFonts w:ascii="Arial" w:hAnsi="Arial" w:cs="Arial"/>
          <w:b/>
          <w:bCs/>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77767A2C" w14:textId="77777777" w:rsidTr="006824F0">
        <w:tc>
          <w:tcPr>
            <w:tcW w:w="1526" w:type="dxa"/>
            <w:shd w:val="pct20" w:color="auto" w:fill="auto"/>
            <w:vAlign w:val="center"/>
          </w:tcPr>
          <w:p w14:paraId="4BD703A0"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12B2FBE7"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3D50849D" w14:textId="77777777" w:rsidTr="006824F0">
        <w:tc>
          <w:tcPr>
            <w:tcW w:w="1526" w:type="dxa"/>
            <w:vAlign w:val="center"/>
          </w:tcPr>
          <w:p w14:paraId="1739DF1A" w14:textId="3A55F1FA" w:rsidR="00403FCC" w:rsidRPr="003B2D90" w:rsidRDefault="00403FCC" w:rsidP="00403FCC">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365D01FC" w14:textId="2921EA47" w:rsidR="0081242F" w:rsidRDefault="0081242F" w:rsidP="003C4E69">
            <w:pPr>
              <w:pStyle w:val="pdq2pgselectionanchorcontainer"/>
              <w:jc w:val="both"/>
              <w:rPr>
                <w:rFonts w:ascii="Arial" w:hAnsi="Arial" w:cs="Arial"/>
                <w:b/>
                <w:bCs/>
                <w:color w:val="000000"/>
                <w:sz w:val="18"/>
                <w:szCs w:val="18"/>
                <w:lang w:eastAsia="en-US"/>
              </w:rPr>
            </w:pPr>
            <w:r w:rsidRPr="00E77989">
              <w:rPr>
                <w:rFonts w:ascii="Arial" w:hAnsi="Arial" w:cs="Arial"/>
                <w:b/>
                <w:bCs/>
                <w:color w:val="000000"/>
                <w:sz w:val="18"/>
                <w:szCs w:val="18"/>
                <w:lang w:eastAsia="en-US"/>
              </w:rPr>
              <w:t>Integratie met TOA</w:t>
            </w:r>
          </w:p>
          <w:p w14:paraId="6905D3DC" w14:textId="77777777" w:rsidR="000430E1" w:rsidRPr="00E37993" w:rsidRDefault="000430E1" w:rsidP="000430E1">
            <w:pPr>
              <w:pStyle w:val="Geenafstand"/>
              <w:jc w:val="both"/>
              <w:rPr>
                <w:rFonts w:ascii="Arial" w:hAnsi="Arial" w:cs="Arial"/>
                <w:color w:val="000000"/>
                <w:sz w:val="18"/>
                <w:szCs w:val="18"/>
                <w:lang w:eastAsia="en-US"/>
              </w:rPr>
            </w:pPr>
            <w:r w:rsidRPr="00E37993">
              <w:rPr>
                <w:rFonts w:ascii="Arial" w:hAnsi="Arial" w:cs="Arial"/>
                <w:color w:val="000000"/>
                <w:sz w:val="18"/>
                <w:szCs w:val="18"/>
                <w:lang w:eastAsia="en-US"/>
              </w:rPr>
              <w:t xml:space="preserve">Kan uw oplossing worden gebruikt in combinatie met TOA van Bureau ICE, </w:t>
            </w:r>
            <w:r>
              <w:rPr>
                <w:rFonts w:ascii="Arial" w:hAnsi="Arial" w:cs="Arial"/>
                <w:color w:val="000000"/>
                <w:sz w:val="18"/>
                <w:szCs w:val="18"/>
                <w:lang w:eastAsia="en-US"/>
              </w:rPr>
              <w:t>zodat</w:t>
            </w:r>
            <w:r w:rsidRPr="00E37993">
              <w:rPr>
                <w:rFonts w:ascii="Arial" w:hAnsi="Arial" w:cs="Arial"/>
                <w:color w:val="000000"/>
                <w:sz w:val="18"/>
                <w:szCs w:val="18"/>
                <w:lang w:eastAsia="en-US"/>
              </w:rPr>
              <w:t xml:space="preserve"> een vanuit TOA aangeboden toets veilig binnen de beveiligde toetsomgeving kan worden afgenomen?</w:t>
            </w:r>
          </w:p>
          <w:p w14:paraId="1F9D965C" w14:textId="77777777" w:rsidR="000430E1" w:rsidRDefault="000430E1" w:rsidP="000430E1">
            <w:pPr>
              <w:pStyle w:val="Geenafstand"/>
              <w:jc w:val="both"/>
              <w:rPr>
                <w:rFonts w:ascii="Arial" w:hAnsi="Arial" w:cs="Arial"/>
                <w:color w:val="000000"/>
                <w:sz w:val="18"/>
                <w:szCs w:val="18"/>
                <w:lang w:eastAsia="en-US"/>
              </w:rPr>
            </w:pPr>
          </w:p>
          <w:p w14:paraId="7B9E0F6D" w14:textId="77777777" w:rsidR="000430E1" w:rsidRPr="00E37993" w:rsidRDefault="000430E1" w:rsidP="000430E1">
            <w:pPr>
              <w:pStyle w:val="Geenafstand"/>
              <w:jc w:val="both"/>
              <w:rPr>
                <w:rFonts w:ascii="Arial" w:hAnsi="Arial" w:cs="Arial"/>
                <w:color w:val="000000"/>
                <w:sz w:val="18"/>
                <w:szCs w:val="18"/>
                <w:lang w:eastAsia="en-US"/>
              </w:rPr>
            </w:pPr>
            <w:r w:rsidRPr="00E37993">
              <w:rPr>
                <w:rFonts w:ascii="Arial" w:hAnsi="Arial" w:cs="Arial"/>
                <w:color w:val="000000"/>
                <w:sz w:val="18"/>
                <w:szCs w:val="18"/>
                <w:lang w:eastAsia="en-US"/>
              </w:rPr>
              <w:t>Beschrijf:</w:t>
            </w:r>
          </w:p>
          <w:p w14:paraId="79C2B7CA" w14:textId="77777777" w:rsidR="000430E1" w:rsidRPr="00E37993" w:rsidRDefault="000430E1" w:rsidP="001962B6">
            <w:pPr>
              <w:pStyle w:val="Geenafstand"/>
              <w:numPr>
                <w:ilvl w:val="0"/>
                <w:numId w:val="5"/>
              </w:numPr>
              <w:jc w:val="both"/>
              <w:rPr>
                <w:rFonts w:ascii="Arial" w:hAnsi="Arial" w:cs="Arial"/>
                <w:color w:val="000000"/>
                <w:sz w:val="18"/>
                <w:szCs w:val="18"/>
                <w:lang w:eastAsia="en-US"/>
              </w:rPr>
            </w:pPr>
            <w:r w:rsidRPr="00E37993">
              <w:rPr>
                <w:rFonts w:ascii="Arial" w:hAnsi="Arial" w:cs="Arial"/>
                <w:color w:val="000000"/>
                <w:sz w:val="18"/>
                <w:szCs w:val="18"/>
                <w:lang w:eastAsia="en-US"/>
              </w:rPr>
              <w:t xml:space="preserve">de technische wijze waarop dit wordt gerealiseerd; </w:t>
            </w:r>
          </w:p>
          <w:p w14:paraId="3E11AF80" w14:textId="77777777" w:rsidR="000430E1" w:rsidRPr="007B15F6" w:rsidRDefault="000430E1" w:rsidP="001962B6">
            <w:pPr>
              <w:pStyle w:val="Geenafstand"/>
              <w:numPr>
                <w:ilvl w:val="0"/>
                <w:numId w:val="5"/>
              </w:numPr>
              <w:jc w:val="both"/>
              <w:rPr>
                <w:rFonts w:ascii="Arial" w:hAnsi="Arial" w:cs="Arial"/>
                <w:color w:val="000000"/>
                <w:sz w:val="18"/>
                <w:szCs w:val="18"/>
                <w:lang w:eastAsia="en-US"/>
              </w:rPr>
            </w:pPr>
            <w:r w:rsidRPr="00E37993">
              <w:rPr>
                <w:rFonts w:ascii="Arial" w:hAnsi="Arial" w:cs="Arial"/>
                <w:color w:val="000000"/>
                <w:sz w:val="18"/>
                <w:szCs w:val="18"/>
                <w:lang w:eastAsia="en-US"/>
              </w:rPr>
              <w:t xml:space="preserve">welke handelingen door student, surveillant en/of beheerder noodzakelijk zijn; </w:t>
            </w:r>
          </w:p>
          <w:p w14:paraId="4786A9BA" w14:textId="77777777" w:rsidR="000430E1" w:rsidRDefault="000430E1" w:rsidP="001962B6">
            <w:pPr>
              <w:pStyle w:val="Geenafstand"/>
              <w:numPr>
                <w:ilvl w:val="0"/>
                <w:numId w:val="5"/>
              </w:numPr>
              <w:jc w:val="both"/>
              <w:rPr>
                <w:rFonts w:ascii="Arial" w:hAnsi="Arial" w:cs="Arial"/>
                <w:color w:val="000000"/>
                <w:sz w:val="18"/>
                <w:szCs w:val="18"/>
                <w:lang w:eastAsia="en-US"/>
              </w:rPr>
            </w:pPr>
            <w:r w:rsidRPr="00E37993">
              <w:rPr>
                <w:rFonts w:ascii="Arial" w:hAnsi="Arial" w:cs="Arial"/>
                <w:color w:val="000000"/>
                <w:sz w:val="18"/>
                <w:szCs w:val="18"/>
                <w:lang w:eastAsia="en-US"/>
              </w:rPr>
              <w:t xml:space="preserve">welke afhankelijkheden van Bureau ICE of andere derden bestaan. </w:t>
            </w:r>
          </w:p>
          <w:p w14:paraId="142A1173" w14:textId="77777777" w:rsidR="000430E1" w:rsidRPr="00E37993" w:rsidRDefault="000430E1" w:rsidP="001962B6">
            <w:pPr>
              <w:pStyle w:val="Geenafstand"/>
              <w:numPr>
                <w:ilvl w:val="0"/>
                <w:numId w:val="5"/>
              </w:numPr>
              <w:jc w:val="both"/>
              <w:rPr>
                <w:rFonts w:ascii="Arial" w:hAnsi="Arial" w:cs="Arial"/>
                <w:color w:val="000000"/>
                <w:sz w:val="18"/>
                <w:szCs w:val="18"/>
                <w:lang w:eastAsia="en-US"/>
              </w:rPr>
            </w:pPr>
            <w:r>
              <w:rPr>
                <w:rFonts w:ascii="Arial" w:hAnsi="Arial" w:cs="Arial"/>
                <w:color w:val="000000"/>
                <w:sz w:val="18"/>
                <w:szCs w:val="18"/>
                <w:lang w:eastAsia="en-US"/>
              </w:rPr>
              <w:t>of aanpassingen aan TOA, uw oplossing of de technische omgeving van VISTA college noodzakelijk zijn</w:t>
            </w:r>
          </w:p>
          <w:p w14:paraId="2CEC2A31" w14:textId="77777777" w:rsidR="000430E1" w:rsidRDefault="000430E1" w:rsidP="000430E1">
            <w:pPr>
              <w:pStyle w:val="Geenafstand"/>
              <w:jc w:val="both"/>
              <w:rPr>
                <w:rFonts w:ascii="Arial" w:hAnsi="Arial" w:cs="Arial"/>
                <w:color w:val="000000"/>
                <w:sz w:val="18"/>
                <w:szCs w:val="18"/>
                <w:lang w:eastAsia="en-US"/>
              </w:rPr>
            </w:pPr>
          </w:p>
          <w:p w14:paraId="22309854" w14:textId="44732121" w:rsidR="00403FCC" w:rsidRPr="0016556F" w:rsidRDefault="000430E1" w:rsidP="000430E1">
            <w:pPr>
              <w:pStyle w:val="Geenafstand"/>
              <w:jc w:val="both"/>
              <w:rPr>
                <w:rFonts w:ascii="Arial" w:hAnsi="Arial" w:cs="Arial"/>
                <w:color w:val="000000"/>
                <w:sz w:val="18"/>
                <w:szCs w:val="18"/>
                <w:lang w:eastAsia="en-US"/>
              </w:rPr>
            </w:pPr>
            <w:r w:rsidRPr="00E37993">
              <w:rPr>
                <w:rFonts w:ascii="Arial" w:hAnsi="Arial" w:cs="Arial"/>
                <w:color w:val="000000"/>
                <w:sz w:val="18"/>
                <w:szCs w:val="18"/>
                <w:lang w:eastAsia="en-US"/>
              </w:rPr>
              <w:t>Indien geen rechtstreekse koppeling aanwezig is, verzoeken wij u te beschrijven op welke alternatieve wijze dezelfde functionaliteit kan worden gerealiseerd.</w:t>
            </w:r>
            <w:r>
              <w:rPr>
                <w:rFonts w:ascii="Arial" w:hAnsi="Arial" w:cs="Arial"/>
                <w:color w:val="000000"/>
                <w:sz w:val="18"/>
                <w:szCs w:val="18"/>
                <w:lang w:eastAsia="en-US"/>
              </w:rPr>
              <w:t xml:space="preserve"> </w:t>
            </w:r>
            <w:r w:rsidRPr="00111DBA">
              <w:rPr>
                <w:rFonts w:ascii="Arial" w:hAnsi="Arial" w:cs="Arial"/>
                <w:color w:val="000000"/>
                <w:sz w:val="18"/>
                <w:szCs w:val="18"/>
                <w:lang w:eastAsia="en-US"/>
              </w:rPr>
              <w:t>Geef daarbij tevens aan welke gevolgen deze werkwijze heeft voor onder meer beveiliging, continuïteit, beheer en gebruikerservaring.</w:t>
            </w:r>
          </w:p>
        </w:tc>
      </w:tr>
      <w:tr w:rsidR="00403FCC" w:rsidRPr="003B2D90" w14:paraId="6E172CA8" w14:textId="77777777" w:rsidTr="006824F0">
        <w:tc>
          <w:tcPr>
            <w:tcW w:w="1526" w:type="dxa"/>
            <w:vAlign w:val="center"/>
          </w:tcPr>
          <w:p w14:paraId="54FC5A6B"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t>Antwoord</w:t>
            </w:r>
          </w:p>
        </w:tc>
        <w:tc>
          <w:tcPr>
            <w:tcW w:w="7683" w:type="dxa"/>
          </w:tcPr>
          <w:p w14:paraId="70259D79" w14:textId="77777777" w:rsidR="00403FCC" w:rsidRPr="003B2D90" w:rsidRDefault="00403FCC" w:rsidP="006824F0">
            <w:pPr>
              <w:spacing w:line="240" w:lineRule="auto"/>
              <w:rPr>
                <w:rFonts w:ascii="Arial" w:hAnsi="Arial" w:cs="Arial"/>
                <w:sz w:val="18"/>
                <w:szCs w:val="18"/>
              </w:rPr>
            </w:pPr>
          </w:p>
        </w:tc>
      </w:tr>
    </w:tbl>
    <w:p w14:paraId="2017CB17" w14:textId="77777777" w:rsidR="00403FCC" w:rsidRPr="003B2D90" w:rsidRDefault="00403FCC" w:rsidP="00B52476">
      <w:pPr>
        <w:spacing w:line="240" w:lineRule="auto"/>
        <w:rPr>
          <w:rFonts w:ascii="Arial" w:hAnsi="Arial" w:cs="Arial"/>
          <w:b/>
          <w:bCs/>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7E3D82AD" w14:textId="77777777" w:rsidTr="006824F0">
        <w:tc>
          <w:tcPr>
            <w:tcW w:w="1526" w:type="dxa"/>
            <w:shd w:val="pct20" w:color="auto" w:fill="auto"/>
            <w:vAlign w:val="center"/>
          </w:tcPr>
          <w:p w14:paraId="0FAF7EEB"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5AA4C59A"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6F9EC7CF" w14:textId="77777777" w:rsidTr="006824F0">
        <w:tc>
          <w:tcPr>
            <w:tcW w:w="1526" w:type="dxa"/>
            <w:vAlign w:val="center"/>
          </w:tcPr>
          <w:p w14:paraId="18CB2FF8" w14:textId="649D3034" w:rsidR="00403FCC" w:rsidRPr="003B2D90" w:rsidRDefault="00403FCC" w:rsidP="00403FCC">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5E4D14DA" w14:textId="41C7196B" w:rsidR="009637F9" w:rsidRDefault="007928EA" w:rsidP="001708E5">
            <w:pPr>
              <w:pStyle w:val="pdq2pgselectionanchorcontainer"/>
              <w:jc w:val="both"/>
              <w:rPr>
                <w:rFonts w:ascii="Arial" w:eastAsiaTheme="minorHAnsi" w:hAnsi="Arial" w:cs="Arial"/>
                <w:color w:val="000000"/>
                <w:sz w:val="18"/>
                <w:szCs w:val="18"/>
                <w:lang w:eastAsia="en-US"/>
              </w:rPr>
            </w:pPr>
            <w:r w:rsidRPr="00E77989">
              <w:rPr>
                <w:rFonts w:ascii="Arial" w:hAnsi="Arial" w:cs="Arial"/>
                <w:b/>
                <w:bCs/>
                <w:color w:val="000000"/>
                <w:sz w:val="18"/>
                <w:szCs w:val="18"/>
                <w:lang w:eastAsia="en-US"/>
              </w:rPr>
              <w:t>Integratie met Remindo</w:t>
            </w:r>
          </w:p>
          <w:p w14:paraId="12E2F75E" w14:textId="77777777" w:rsidR="000B5FBB" w:rsidRPr="00744877" w:rsidRDefault="000B5FBB" w:rsidP="000B5FBB">
            <w:pPr>
              <w:pStyle w:val="Geenafstand"/>
              <w:jc w:val="both"/>
              <w:rPr>
                <w:rFonts w:ascii="Arial" w:hAnsi="Arial" w:cs="Arial"/>
                <w:color w:val="000000"/>
                <w:sz w:val="18"/>
                <w:szCs w:val="18"/>
                <w:lang w:eastAsia="en-US"/>
              </w:rPr>
            </w:pPr>
            <w:r w:rsidRPr="00744877">
              <w:rPr>
                <w:rFonts w:ascii="Arial" w:hAnsi="Arial" w:cs="Arial"/>
                <w:color w:val="000000"/>
                <w:sz w:val="18"/>
                <w:szCs w:val="18"/>
                <w:lang w:eastAsia="en-US"/>
              </w:rPr>
              <w:t>Kan uw oplossing worden gebruikt in combinatie met Remindo</w:t>
            </w:r>
            <w:r>
              <w:rPr>
                <w:rFonts w:ascii="Arial" w:hAnsi="Arial" w:cs="Arial"/>
                <w:color w:val="000000"/>
                <w:sz w:val="18"/>
                <w:szCs w:val="18"/>
                <w:lang w:eastAsia="en-US"/>
              </w:rPr>
              <w:t>? Remindo fungeert als centraal toetsplatform waarop diverse examenaanbieders opereren, waaronder MBO-Coöperatie, ESS, Examenwerk en SPL</w:t>
            </w:r>
            <w:r w:rsidRPr="00744877">
              <w:rPr>
                <w:rFonts w:ascii="Arial" w:hAnsi="Arial" w:cs="Arial"/>
                <w:color w:val="000000"/>
                <w:sz w:val="18"/>
                <w:szCs w:val="18"/>
                <w:lang w:eastAsia="en-US"/>
              </w:rPr>
              <w:t xml:space="preserve"> </w:t>
            </w:r>
          </w:p>
          <w:p w14:paraId="1A30CC37" w14:textId="77777777" w:rsidR="000B5FBB" w:rsidRDefault="000B5FBB" w:rsidP="000B5FBB">
            <w:pPr>
              <w:pStyle w:val="Geenafstand"/>
              <w:jc w:val="both"/>
              <w:rPr>
                <w:rFonts w:ascii="Arial" w:hAnsi="Arial" w:cs="Arial"/>
                <w:color w:val="000000"/>
                <w:sz w:val="18"/>
                <w:szCs w:val="18"/>
                <w:lang w:eastAsia="en-US"/>
              </w:rPr>
            </w:pPr>
          </w:p>
          <w:p w14:paraId="5D1718FE" w14:textId="77777777" w:rsidR="000B5FBB" w:rsidRDefault="000B5FBB" w:rsidP="000B5FBB">
            <w:pPr>
              <w:pStyle w:val="Geenafstand"/>
              <w:jc w:val="both"/>
              <w:rPr>
                <w:rFonts w:ascii="Arial" w:hAnsi="Arial" w:cs="Arial"/>
                <w:color w:val="000000"/>
                <w:sz w:val="18"/>
                <w:szCs w:val="18"/>
                <w:lang w:eastAsia="en-US"/>
              </w:rPr>
            </w:pPr>
            <w:r>
              <w:rPr>
                <w:rFonts w:ascii="Arial" w:hAnsi="Arial" w:cs="Arial"/>
                <w:color w:val="000000"/>
                <w:sz w:val="18"/>
                <w:szCs w:val="18"/>
                <w:lang w:eastAsia="en-US"/>
              </w:rPr>
              <w:t>Beschrijf:</w:t>
            </w:r>
          </w:p>
          <w:p w14:paraId="5A26BF42" w14:textId="77777777" w:rsidR="000B5FBB" w:rsidRPr="00111DBA" w:rsidRDefault="000B5FBB" w:rsidP="001962B6">
            <w:pPr>
              <w:pStyle w:val="Geenafstand"/>
              <w:numPr>
                <w:ilvl w:val="0"/>
                <w:numId w:val="6"/>
              </w:numPr>
              <w:jc w:val="both"/>
              <w:rPr>
                <w:rFonts w:ascii="Arial" w:hAnsi="Arial" w:cs="Arial"/>
                <w:color w:val="000000"/>
                <w:sz w:val="18"/>
                <w:szCs w:val="18"/>
              </w:rPr>
            </w:pPr>
            <w:r w:rsidRPr="00111DBA">
              <w:rPr>
                <w:rFonts w:ascii="Arial" w:hAnsi="Arial" w:cs="Arial"/>
                <w:color w:val="000000"/>
                <w:sz w:val="18"/>
                <w:szCs w:val="18"/>
              </w:rPr>
              <w:t>op welke technische wijze uw oplossing met Remindo samenwerkt;</w:t>
            </w:r>
          </w:p>
          <w:p w14:paraId="1B8431E7" w14:textId="77777777" w:rsidR="000B5FBB" w:rsidRPr="00111DBA" w:rsidRDefault="000B5FBB" w:rsidP="001962B6">
            <w:pPr>
              <w:pStyle w:val="Geenafstand"/>
              <w:numPr>
                <w:ilvl w:val="0"/>
                <w:numId w:val="6"/>
              </w:numPr>
              <w:jc w:val="both"/>
              <w:rPr>
                <w:rFonts w:ascii="Arial" w:hAnsi="Arial" w:cs="Arial"/>
                <w:color w:val="000000"/>
                <w:sz w:val="18"/>
                <w:szCs w:val="18"/>
              </w:rPr>
            </w:pPr>
            <w:r w:rsidRPr="00111DBA">
              <w:rPr>
                <w:rFonts w:ascii="Arial" w:hAnsi="Arial" w:cs="Arial"/>
                <w:color w:val="000000"/>
                <w:sz w:val="18"/>
                <w:szCs w:val="18"/>
              </w:rPr>
              <w:t>welke handelingen door student, surveillant en/of beheerder noodzakelijk zijn;</w:t>
            </w:r>
          </w:p>
          <w:p w14:paraId="397B261D" w14:textId="77777777" w:rsidR="000B5FBB" w:rsidRPr="00111DBA" w:rsidRDefault="000B5FBB" w:rsidP="001962B6">
            <w:pPr>
              <w:pStyle w:val="Geenafstand"/>
              <w:numPr>
                <w:ilvl w:val="0"/>
                <w:numId w:val="6"/>
              </w:numPr>
              <w:jc w:val="both"/>
              <w:rPr>
                <w:rFonts w:ascii="Arial" w:hAnsi="Arial" w:cs="Arial"/>
                <w:color w:val="000000"/>
                <w:sz w:val="18"/>
                <w:szCs w:val="18"/>
              </w:rPr>
            </w:pPr>
            <w:r w:rsidRPr="00111DBA">
              <w:rPr>
                <w:rFonts w:ascii="Arial" w:hAnsi="Arial" w:cs="Arial"/>
                <w:color w:val="000000"/>
                <w:sz w:val="18"/>
                <w:szCs w:val="18"/>
              </w:rPr>
              <w:t>welke afhankelijkheden van Remindo, examenleveranciers of andere derden bestaan;</w:t>
            </w:r>
          </w:p>
          <w:p w14:paraId="4471ED0B" w14:textId="77777777" w:rsidR="000B5FBB" w:rsidRPr="00111DBA" w:rsidRDefault="000B5FBB" w:rsidP="001962B6">
            <w:pPr>
              <w:pStyle w:val="Geenafstand"/>
              <w:numPr>
                <w:ilvl w:val="0"/>
                <w:numId w:val="6"/>
              </w:numPr>
              <w:jc w:val="both"/>
              <w:rPr>
                <w:rFonts w:ascii="Arial" w:hAnsi="Arial" w:cs="Arial"/>
                <w:color w:val="000000"/>
                <w:sz w:val="18"/>
                <w:szCs w:val="18"/>
              </w:rPr>
            </w:pPr>
            <w:r w:rsidRPr="00111DBA">
              <w:rPr>
                <w:rFonts w:ascii="Arial" w:hAnsi="Arial" w:cs="Arial"/>
                <w:color w:val="000000"/>
                <w:sz w:val="18"/>
                <w:szCs w:val="18"/>
              </w:rPr>
              <w:lastRenderedPageBreak/>
              <w:t>of aanpassingen aan Remindo, uw oplossing of de technische omgeving van VISTA college noodzakelijk zijn.</w:t>
            </w:r>
          </w:p>
          <w:p w14:paraId="619F95E9" w14:textId="77777777" w:rsidR="000B5FBB" w:rsidRDefault="000B5FBB" w:rsidP="000B5FBB">
            <w:pPr>
              <w:pStyle w:val="Geenafstand"/>
              <w:jc w:val="both"/>
              <w:rPr>
                <w:rFonts w:ascii="Arial" w:hAnsi="Arial" w:cs="Arial"/>
                <w:color w:val="000000"/>
                <w:sz w:val="18"/>
                <w:szCs w:val="18"/>
                <w:lang w:eastAsia="en-US"/>
              </w:rPr>
            </w:pPr>
          </w:p>
          <w:p w14:paraId="45FC0028" w14:textId="76E20560" w:rsidR="00403FCC" w:rsidRPr="0016556F" w:rsidRDefault="000B5FBB" w:rsidP="001B55F9">
            <w:pPr>
              <w:pStyle w:val="Geenafstand"/>
              <w:jc w:val="both"/>
              <w:rPr>
                <w:rFonts w:ascii="Arial" w:hAnsi="Arial" w:cs="Arial"/>
                <w:color w:val="000000"/>
                <w:sz w:val="18"/>
                <w:szCs w:val="18"/>
                <w:lang w:eastAsia="en-US"/>
              </w:rPr>
            </w:pPr>
            <w:r w:rsidRPr="00744877">
              <w:rPr>
                <w:rFonts w:ascii="Arial" w:hAnsi="Arial" w:cs="Arial"/>
                <w:color w:val="000000"/>
                <w:sz w:val="18"/>
                <w:szCs w:val="18"/>
                <w:lang w:eastAsia="en-US"/>
              </w:rPr>
              <w:t>Indien geen rechtstreekse koppeling aanwezig is, beschrijf dan op welke alternatieve wijze dezelfde functionaliteit kan worden gerealiseerd.</w:t>
            </w:r>
            <w:r>
              <w:rPr>
                <w:rFonts w:ascii="Arial" w:hAnsi="Arial" w:cs="Arial"/>
                <w:color w:val="000000"/>
                <w:sz w:val="18"/>
                <w:szCs w:val="18"/>
                <w:lang w:eastAsia="en-US"/>
              </w:rPr>
              <w:t xml:space="preserve"> </w:t>
            </w:r>
            <w:r w:rsidRPr="00111DBA">
              <w:rPr>
                <w:rFonts w:ascii="Arial" w:hAnsi="Arial" w:cs="Arial"/>
                <w:color w:val="000000"/>
                <w:sz w:val="18"/>
                <w:szCs w:val="18"/>
                <w:lang w:eastAsia="en-US"/>
              </w:rPr>
              <w:t>Geef daarbij tevens aan welke gevolgen deze werkwijze heeft voor onder meer beveiliging, continuïteit, beheer en gebruikerservaring.</w:t>
            </w:r>
          </w:p>
        </w:tc>
      </w:tr>
      <w:tr w:rsidR="00403FCC" w:rsidRPr="003B2D90" w14:paraId="0EC05085" w14:textId="77777777" w:rsidTr="006824F0">
        <w:tc>
          <w:tcPr>
            <w:tcW w:w="1526" w:type="dxa"/>
            <w:vAlign w:val="center"/>
          </w:tcPr>
          <w:p w14:paraId="396442C4"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lastRenderedPageBreak/>
              <w:t>Antwoord</w:t>
            </w:r>
          </w:p>
        </w:tc>
        <w:tc>
          <w:tcPr>
            <w:tcW w:w="7683" w:type="dxa"/>
          </w:tcPr>
          <w:p w14:paraId="566228B3" w14:textId="77777777" w:rsidR="00403FCC" w:rsidRPr="003B2D90" w:rsidRDefault="00403FCC" w:rsidP="006824F0">
            <w:pPr>
              <w:spacing w:line="240" w:lineRule="auto"/>
              <w:rPr>
                <w:rFonts w:ascii="Arial" w:hAnsi="Arial" w:cs="Arial"/>
                <w:sz w:val="18"/>
                <w:szCs w:val="18"/>
              </w:rPr>
            </w:pPr>
          </w:p>
        </w:tc>
      </w:tr>
    </w:tbl>
    <w:p w14:paraId="4C19AA85" w14:textId="77777777" w:rsidR="00403FCC" w:rsidRPr="003B2D90" w:rsidRDefault="00403FCC" w:rsidP="00B52476">
      <w:pPr>
        <w:spacing w:line="240" w:lineRule="auto"/>
        <w:rPr>
          <w:rFonts w:ascii="Arial" w:hAnsi="Arial" w:cs="Arial"/>
          <w:b/>
          <w:bCs/>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47583F62" w14:textId="77777777" w:rsidTr="006824F0">
        <w:tc>
          <w:tcPr>
            <w:tcW w:w="1526" w:type="dxa"/>
            <w:shd w:val="pct20" w:color="auto" w:fill="auto"/>
            <w:vAlign w:val="center"/>
          </w:tcPr>
          <w:p w14:paraId="44E6D970"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673069D0"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7E634062" w14:textId="77777777" w:rsidTr="006824F0">
        <w:tc>
          <w:tcPr>
            <w:tcW w:w="1526" w:type="dxa"/>
            <w:vAlign w:val="center"/>
          </w:tcPr>
          <w:p w14:paraId="1F845EE2" w14:textId="07054124" w:rsidR="00403FCC" w:rsidRPr="003B2D90" w:rsidRDefault="00403FCC" w:rsidP="00403FCC">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139F8C23" w14:textId="6018CB67" w:rsidR="00C82020" w:rsidRDefault="009637F9" w:rsidP="008E11C0">
            <w:pPr>
              <w:pStyle w:val="pdq2pgselectionanchorcontainer"/>
              <w:jc w:val="both"/>
              <w:rPr>
                <w:rFonts w:ascii="Arial" w:eastAsiaTheme="minorHAnsi" w:hAnsi="Arial" w:cs="Arial"/>
                <w:b/>
                <w:bCs/>
                <w:color w:val="000000"/>
                <w:sz w:val="18"/>
                <w:szCs w:val="18"/>
                <w:lang w:eastAsia="en-US"/>
              </w:rPr>
            </w:pPr>
            <w:r w:rsidRPr="00E77989">
              <w:rPr>
                <w:rFonts w:ascii="Arial" w:eastAsiaTheme="minorHAnsi" w:hAnsi="Arial" w:cs="Arial"/>
                <w:b/>
                <w:bCs/>
                <w:color w:val="000000"/>
                <w:sz w:val="18"/>
                <w:szCs w:val="18"/>
                <w:lang w:eastAsia="en-US"/>
              </w:rPr>
              <w:t>Surveillantendashboard</w:t>
            </w:r>
          </w:p>
          <w:p w14:paraId="53063202" w14:textId="77777777" w:rsidR="00AE35F5" w:rsidRPr="00111DBA" w:rsidRDefault="00AE35F5" w:rsidP="00AE35F5">
            <w:pPr>
              <w:pStyle w:val="Geenafstand"/>
              <w:jc w:val="both"/>
              <w:rPr>
                <w:rFonts w:ascii="Arial" w:hAnsi="Arial" w:cs="Arial"/>
                <w:color w:val="000000"/>
                <w:sz w:val="18"/>
                <w:szCs w:val="18"/>
              </w:rPr>
            </w:pPr>
            <w:r w:rsidRPr="00111DBA">
              <w:rPr>
                <w:rFonts w:ascii="Arial" w:hAnsi="Arial" w:cs="Arial"/>
                <w:color w:val="000000"/>
                <w:sz w:val="18"/>
                <w:szCs w:val="18"/>
              </w:rPr>
              <w:t>Kan met uw oplossing centraal toezicht worden gehouden op lopende toets- en examenafnames?</w:t>
            </w:r>
          </w:p>
          <w:p w14:paraId="2FB9616D" w14:textId="77777777" w:rsidR="00AE35F5" w:rsidRDefault="00AE35F5" w:rsidP="00AE35F5">
            <w:pPr>
              <w:pStyle w:val="Geenafstand"/>
              <w:jc w:val="both"/>
              <w:rPr>
                <w:rFonts w:ascii="Arial" w:hAnsi="Arial" w:cs="Arial"/>
                <w:color w:val="000000"/>
                <w:sz w:val="18"/>
                <w:szCs w:val="18"/>
              </w:rPr>
            </w:pPr>
          </w:p>
          <w:p w14:paraId="75DB5F3F" w14:textId="77777777" w:rsidR="00AE35F5" w:rsidRPr="00111DBA" w:rsidRDefault="00AE35F5" w:rsidP="00AE35F5">
            <w:pPr>
              <w:pStyle w:val="Geenafstand"/>
              <w:jc w:val="both"/>
              <w:rPr>
                <w:rFonts w:ascii="Arial" w:hAnsi="Arial" w:cs="Arial"/>
                <w:color w:val="000000"/>
                <w:sz w:val="18"/>
                <w:szCs w:val="18"/>
              </w:rPr>
            </w:pPr>
            <w:r w:rsidRPr="00111DBA">
              <w:rPr>
                <w:rFonts w:ascii="Arial" w:hAnsi="Arial" w:cs="Arial"/>
                <w:color w:val="000000"/>
                <w:sz w:val="18"/>
                <w:szCs w:val="18"/>
              </w:rPr>
              <w:t>Beschrijf:</w:t>
            </w:r>
          </w:p>
          <w:p w14:paraId="7BE1ED1E" w14:textId="77777777" w:rsidR="00AE35F5" w:rsidRPr="00111DBA" w:rsidRDefault="00AE35F5" w:rsidP="001962B6">
            <w:pPr>
              <w:pStyle w:val="Geenafstand"/>
              <w:numPr>
                <w:ilvl w:val="0"/>
                <w:numId w:val="7"/>
              </w:numPr>
              <w:jc w:val="both"/>
              <w:rPr>
                <w:rFonts w:ascii="Arial" w:hAnsi="Arial" w:cs="Arial"/>
                <w:color w:val="000000"/>
                <w:sz w:val="18"/>
                <w:szCs w:val="18"/>
              </w:rPr>
            </w:pPr>
            <w:r w:rsidRPr="00111DBA">
              <w:rPr>
                <w:rFonts w:ascii="Arial" w:hAnsi="Arial" w:cs="Arial"/>
                <w:color w:val="000000"/>
                <w:sz w:val="18"/>
                <w:szCs w:val="18"/>
              </w:rPr>
              <w:t>welke functionaliteiten voor surveillanten beschikbaar zijn;</w:t>
            </w:r>
          </w:p>
          <w:p w14:paraId="25529435" w14:textId="77777777" w:rsidR="00AE35F5" w:rsidRPr="00111DBA" w:rsidRDefault="00AE35F5" w:rsidP="001962B6">
            <w:pPr>
              <w:pStyle w:val="Geenafstand"/>
              <w:numPr>
                <w:ilvl w:val="0"/>
                <w:numId w:val="7"/>
              </w:numPr>
              <w:jc w:val="both"/>
              <w:rPr>
                <w:rFonts w:ascii="Arial" w:hAnsi="Arial" w:cs="Arial"/>
                <w:color w:val="000000"/>
                <w:sz w:val="18"/>
                <w:szCs w:val="18"/>
              </w:rPr>
            </w:pPr>
            <w:r w:rsidRPr="00111DBA">
              <w:rPr>
                <w:rFonts w:ascii="Arial" w:hAnsi="Arial" w:cs="Arial"/>
                <w:color w:val="000000"/>
                <w:sz w:val="18"/>
                <w:szCs w:val="18"/>
              </w:rPr>
              <w:t>welke informatie tijdens een toets- of examenafname zichtbaar is;</w:t>
            </w:r>
          </w:p>
          <w:p w14:paraId="6C0C75EA" w14:textId="77777777" w:rsidR="00AE35F5" w:rsidRPr="00111DBA" w:rsidRDefault="00AE35F5" w:rsidP="001962B6">
            <w:pPr>
              <w:pStyle w:val="Geenafstand"/>
              <w:numPr>
                <w:ilvl w:val="0"/>
                <w:numId w:val="7"/>
              </w:numPr>
              <w:jc w:val="both"/>
              <w:rPr>
                <w:rFonts w:ascii="Arial" w:hAnsi="Arial" w:cs="Arial"/>
                <w:color w:val="000000"/>
                <w:sz w:val="18"/>
                <w:szCs w:val="18"/>
              </w:rPr>
            </w:pPr>
            <w:r w:rsidRPr="00111DBA">
              <w:rPr>
                <w:rFonts w:ascii="Arial" w:hAnsi="Arial" w:cs="Arial"/>
                <w:color w:val="000000"/>
                <w:sz w:val="18"/>
                <w:szCs w:val="18"/>
              </w:rPr>
              <w:t>welke handelingen een surveillant kan verrichten;</w:t>
            </w:r>
          </w:p>
          <w:p w14:paraId="351488D8" w14:textId="77777777" w:rsidR="00AE35F5" w:rsidRPr="00111DBA" w:rsidRDefault="00AE35F5" w:rsidP="001962B6">
            <w:pPr>
              <w:pStyle w:val="Geenafstand"/>
              <w:numPr>
                <w:ilvl w:val="0"/>
                <w:numId w:val="7"/>
              </w:numPr>
              <w:jc w:val="both"/>
              <w:rPr>
                <w:rFonts w:ascii="Arial" w:hAnsi="Arial" w:cs="Arial"/>
                <w:color w:val="000000"/>
                <w:sz w:val="18"/>
                <w:szCs w:val="18"/>
              </w:rPr>
            </w:pPr>
            <w:r w:rsidRPr="00111DBA">
              <w:rPr>
                <w:rFonts w:ascii="Arial" w:hAnsi="Arial" w:cs="Arial"/>
                <w:color w:val="000000"/>
                <w:sz w:val="18"/>
                <w:szCs w:val="18"/>
              </w:rPr>
              <w:t>op welke wijze deze functionaliteit samenwerkt met TOA en Remindo;</w:t>
            </w:r>
          </w:p>
          <w:p w14:paraId="6FD2A39A" w14:textId="77777777" w:rsidR="00AE35F5" w:rsidRPr="00111DBA" w:rsidRDefault="00AE35F5" w:rsidP="001962B6">
            <w:pPr>
              <w:pStyle w:val="Geenafstand"/>
              <w:numPr>
                <w:ilvl w:val="0"/>
                <w:numId w:val="7"/>
              </w:numPr>
              <w:jc w:val="both"/>
              <w:rPr>
                <w:rFonts w:ascii="Arial" w:hAnsi="Arial" w:cs="Arial"/>
                <w:color w:val="000000"/>
                <w:sz w:val="18"/>
                <w:szCs w:val="18"/>
              </w:rPr>
            </w:pPr>
            <w:r w:rsidRPr="00111DBA">
              <w:rPr>
                <w:rFonts w:ascii="Arial" w:hAnsi="Arial" w:cs="Arial"/>
                <w:color w:val="000000"/>
                <w:sz w:val="18"/>
                <w:szCs w:val="18"/>
              </w:rPr>
              <w:t>welke handelingen noodzakelijk zijn om toegang te krijgen tot deze functionaliteit.</w:t>
            </w:r>
          </w:p>
          <w:p w14:paraId="7EDB42AD" w14:textId="77777777" w:rsidR="00AE35F5" w:rsidRDefault="00AE35F5" w:rsidP="00AE35F5">
            <w:pPr>
              <w:pStyle w:val="Geenafstand"/>
              <w:jc w:val="both"/>
              <w:rPr>
                <w:rFonts w:ascii="Arial" w:hAnsi="Arial" w:cs="Arial"/>
                <w:color w:val="000000"/>
                <w:sz w:val="18"/>
                <w:szCs w:val="18"/>
              </w:rPr>
            </w:pPr>
          </w:p>
          <w:p w14:paraId="3438B422" w14:textId="42028188" w:rsidR="00403FCC" w:rsidRPr="0016556F" w:rsidRDefault="00AE35F5" w:rsidP="00AE35F5">
            <w:pPr>
              <w:pStyle w:val="Geenafstand"/>
              <w:jc w:val="both"/>
              <w:rPr>
                <w:rFonts w:ascii="Arial" w:hAnsi="Arial" w:cs="Arial"/>
                <w:color w:val="000000"/>
                <w:sz w:val="18"/>
                <w:szCs w:val="18"/>
              </w:rPr>
            </w:pPr>
            <w:r w:rsidRPr="00111DBA">
              <w:rPr>
                <w:rFonts w:ascii="Arial" w:hAnsi="Arial" w:cs="Arial"/>
                <w:color w:val="000000"/>
                <w:sz w:val="18"/>
                <w:szCs w:val="18"/>
              </w:rPr>
              <w:t>Indien uw oplossing niet beschikt over een afzonderlijk surveillantendashboard, maar dezelfde functionele behoefte op een andere wijze realiseert, beschrijf dan deze werkwijze.</w:t>
            </w:r>
          </w:p>
        </w:tc>
      </w:tr>
      <w:tr w:rsidR="00403FCC" w:rsidRPr="003B2D90" w14:paraId="001AE76D" w14:textId="77777777" w:rsidTr="006824F0">
        <w:tc>
          <w:tcPr>
            <w:tcW w:w="1526" w:type="dxa"/>
            <w:vAlign w:val="center"/>
          </w:tcPr>
          <w:p w14:paraId="40A9ED1B"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t>Antwoord</w:t>
            </w:r>
          </w:p>
        </w:tc>
        <w:tc>
          <w:tcPr>
            <w:tcW w:w="7683" w:type="dxa"/>
          </w:tcPr>
          <w:p w14:paraId="51FA083D" w14:textId="77777777" w:rsidR="00403FCC" w:rsidRPr="003B2D90" w:rsidRDefault="00403FCC" w:rsidP="006824F0">
            <w:pPr>
              <w:spacing w:line="240" w:lineRule="auto"/>
              <w:rPr>
                <w:rFonts w:ascii="Arial" w:hAnsi="Arial" w:cs="Arial"/>
                <w:sz w:val="18"/>
                <w:szCs w:val="18"/>
              </w:rPr>
            </w:pPr>
          </w:p>
        </w:tc>
      </w:tr>
    </w:tbl>
    <w:p w14:paraId="55A20D58" w14:textId="77777777" w:rsidR="00403FCC" w:rsidRPr="003B2D90" w:rsidRDefault="00403FCC" w:rsidP="00B52476">
      <w:pPr>
        <w:spacing w:line="240" w:lineRule="auto"/>
        <w:rPr>
          <w:rFonts w:ascii="Arial" w:hAnsi="Arial" w:cs="Arial"/>
          <w:b/>
          <w:bCs/>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07EDD3FE" w14:textId="77777777" w:rsidTr="006824F0">
        <w:tc>
          <w:tcPr>
            <w:tcW w:w="1526" w:type="dxa"/>
            <w:shd w:val="pct20" w:color="auto" w:fill="auto"/>
            <w:vAlign w:val="center"/>
          </w:tcPr>
          <w:p w14:paraId="6C00DCA0"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781CE799"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040CDC72" w14:textId="77777777" w:rsidTr="006824F0">
        <w:tc>
          <w:tcPr>
            <w:tcW w:w="1526" w:type="dxa"/>
            <w:vAlign w:val="center"/>
          </w:tcPr>
          <w:p w14:paraId="49EA710B" w14:textId="73DBACEC" w:rsidR="00403FCC" w:rsidRPr="003B2D90" w:rsidRDefault="00403FCC" w:rsidP="00403FCC">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2B150971" w14:textId="3C777DF5" w:rsidR="00811C0A" w:rsidRDefault="00C82020" w:rsidP="000A31C3">
            <w:pPr>
              <w:pStyle w:val="pdq2pgselectionanchorcontainer"/>
              <w:jc w:val="both"/>
              <w:rPr>
                <w:rFonts w:ascii="Arial" w:eastAsiaTheme="minorHAnsi" w:hAnsi="Arial" w:cs="Arial"/>
                <w:color w:val="000000"/>
                <w:sz w:val="18"/>
                <w:szCs w:val="18"/>
                <w:lang w:eastAsia="en-US"/>
              </w:rPr>
            </w:pPr>
            <w:r w:rsidRPr="00E77989">
              <w:rPr>
                <w:rFonts w:ascii="Arial" w:eastAsiaTheme="minorHAnsi" w:hAnsi="Arial" w:cs="Arial"/>
                <w:b/>
                <w:bCs/>
                <w:color w:val="000000"/>
                <w:sz w:val="18"/>
                <w:szCs w:val="18"/>
                <w:lang w:eastAsia="en-US"/>
              </w:rPr>
              <w:t>Desktopapplicaties en virtuele desktopomgeving</w:t>
            </w:r>
          </w:p>
          <w:p w14:paraId="1222E475" w14:textId="77777777" w:rsidR="00C82FD2" w:rsidRPr="00573CC1" w:rsidRDefault="00C82FD2" w:rsidP="00C82FD2">
            <w:pPr>
              <w:pStyle w:val="Geenafstand"/>
              <w:jc w:val="both"/>
              <w:rPr>
                <w:rFonts w:ascii="Arial" w:hAnsi="Arial" w:cs="Arial"/>
                <w:color w:val="000000"/>
                <w:sz w:val="18"/>
                <w:szCs w:val="18"/>
                <w:lang w:eastAsia="en-US"/>
              </w:rPr>
            </w:pPr>
            <w:r w:rsidRPr="00573CC1">
              <w:rPr>
                <w:rFonts w:ascii="Arial" w:hAnsi="Arial" w:cs="Arial"/>
                <w:color w:val="000000"/>
                <w:sz w:val="18"/>
                <w:szCs w:val="18"/>
                <w:lang w:eastAsia="en-US"/>
              </w:rPr>
              <w:t>Tijdens bepaalde examens moeten naast een toetsapplicatie ook specifieke desktopapplicaties veilig beschikbaar kunnen worden gesteld.</w:t>
            </w:r>
          </w:p>
          <w:p w14:paraId="5FA3294E" w14:textId="77777777" w:rsidR="00C82FD2" w:rsidRDefault="00C82FD2" w:rsidP="00C82FD2">
            <w:pPr>
              <w:pStyle w:val="Geenafstand"/>
              <w:jc w:val="both"/>
              <w:rPr>
                <w:rFonts w:ascii="Arial" w:hAnsi="Arial" w:cs="Arial"/>
                <w:color w:val="000000"/>
                <w:sz w:val="18"/>
                <w:szCs w:val="18"/>
                <w:lang w:eastAsia="en-US"/>
              </w:rPr>
            </w:pPr>
          </w:p>
          <w:p w14:paraId="11747625" w14:textId="77777777" w:rsidR="00C82FD2" w:rsidRPr="00573CC1" w:rsidRDefault="00C82FD2" w:rsidP="00C82FD2">
            <w:pPr>
              <w:pStyle w:val="Geenafstand"/>
              <w:jc w:val="both"/>
              <w:rPr>
                <w:rFonts w:ascii="Arial" w:hAnsi="Arial" w:cs="Arial"/>
                <w:color w:val="000000"/>
                <w:sz w:val="18"/>
                <w:szCs w:val="18"/>
                <w:lang w:eastAsia="en-US"/>
              </w:rPr>
            </w:pPr>
            <w:r w:rsidRPr="00573CC1">
              <w:rPr>
                <w:rFonts w:ascii="Arial" w:hAnsi="Arial" w:cs="Arial"/>
                <w:color w:val="000000"/>
                <w:sz w:val="18"/>
                <w:szCs w:val="18"/>
                <w:lang w:eastAsia="en-US"/>
              </w:rPr>
              <w:t>Kan uw oplossing hierin voorzien?</w:t>
            </w:r>
          </w:p>
          <w:p w14:paraId="3BE536FE" w14:textId="77777777" w:rsidR="00C82FD2" w:rsidRDefault="00C82FD2" w:rsidP="00C82FD2">
            <w:pPr>
              <w:pStyle w:val="Geenafstand"/>
              <w:jc w:val="both"/>
              <w:rPr>
                <w:rFonts w:ascii="Arial" w:hAnsi="Arial" w:cs="Arial"/>
                <w:color w:val="000000"/>
                <w:sz w:val="18"/>
                <w:szCs w:val="18"/>
                <w:lang w:eastAsia="en-US"/>
              </w:rPr>
            </w:pPr>
          </w:p>
          <w:p w14:paraId="637B8809" w14:textId="77777777" w:rsidR="00C82FD2" w:rsidRPr="00573CC1" w:rsidRDefault="00C82FD2" w:rsidP="00C82FD2">
            <w:pPr>
              <w:pStyle w:val="Geenafstand"/>
              <w:jc w:val="both"/>
              <w:rPr>
                <w:rFonts w:ascii="Arial" w:hAnsi="Arial" w:cs="Arial"/>
                <w:color w:val="000000"/>
                <w:sz w:val="18"/>
                <w:szCs w:val="18"/>
                <w:lang w:eastAsia="en-US"/>
              </w:rPr>
            </w:pPr>
            <w:r w:rsidRPr="00573CC1">
              <w:rPr>
                <w:rFonts w:ascii="Arial" w:hAnsi="Arial" w:cs="Arial"/>
                <w:color w:val="000000"/>
                <w:sz w:val="18"/>
                <w:szCs w:val="18"/>
                <w:lang w:eastAsia="en-US"/>
              </w:rPr>
              <w:t>Geef daarbij specifiek aan:</w:t>
            </w:r>
          </w:p>
          <w:p w14:paraId="151EB257" w14:textId="77777777" w:rsidR="00C82FD2" w:rsidRPr="00022D4F" w:rsidRDefault="00C82FD2" w:rsidP="001962B6">
            <w:pPr>
              <w:pStyle w:val="Geenafstand"/>
              <w:numPr>
                <w:ilvl w:val="0"/>
                <w:numId w:val="8"/>
              </w:numPr>
              <w:jc w:val="both"/>
              <w:rPr>
                <w:rFonts w:ascii="Arial" w:hAnsi="Arial" w:cs="Arial"/>
                <w:color w:val="000000"/>
                <w:sz w:val="18"/>
                <w:szCs w:val="18"/>
              </w:rPr>
            </w:pPr>
            <w:r w:rsidRPr="00022D4F">
              <w:rPr>
                <w:rFonts w:ascii="Arial" w:hAnsi="Arial" w:cs="Arial"/>
                <w:color w:val="000000"/>
                <w:sz w:val="18"/>
                <w:szCs w:val="18"/>
              </w:rPr>
              <w:t>op welke wijze desktopapplicaties beschikbaar worden gesteld;</w:t>
            </w:r>
          </w:p>
          <w:p w14:paraId="55AC6AC0" w14:textId="77777777" w:rsidR="00C82FD2" w:rsidRPr="00022D4F" w:rsidRDefault="00C82FD2" w:rsidP="001962B6">
            <w:pPr>
              <w:pStyle w:val="Geenafstand"/>
              <w:numPr>
                <w:ilvl w:val="0"/>
                <w:numId w:val="8"/>
              </w:numPr>
              <w:jc w:val="both"/>
              <w:rPr>
                <w:rFonts w:ascii="Arial" w:hAnsi="Arial" w:cs="Arial"/>
                <w:color w:val="000000"/>
                <w:sz w:val="18"/>
                <w:szCs w:val="18"/>
              </w:rPr>
            </w:pPr>
            <w:r w:rsidRPr="00022D4F">
              <w:rPr>
                <w:rFonts w:ascii="Arial" w:hAnsi="Arial" w:cs="Arial"/>
                <w:color w:val="000000"/>
                <w:sz w:val="18"/>
                <w:szCs w:val="18"/>
              </w:rPr>
              <w:t>of Azure Virtual Desktop (AVD) wordt ondersteund;</w:t>
            </w:r>
          </w:p>
          <w:p w14:paraId="52883BF7" w14:textId="77777777" w:rsidR="00C82FD2" w:rsidRPr="00022D4F" w:rsidRDefault="00C82FD2" w:rsidP="001962B6">
            <w:pPr>
              <w:pStyle w:val="Geenafstand"/>
              <w:numPr>
                <w:ilvl w:val="0"/>
                <w:numId w:val="8"/>
              </w:numPr>
              <w:jc w:val="both"/>
              <w:rPr>
                <w:rFonts w:ascii="Arial" w:hAnsi="Arial" w:cs="Arial"/>
                <w:color w:val="000000"/>
                <w:sz w:val="18"/>
                <w:szCs w:val="18"/>
              </w:rPr>
            </w:pPr>
            <w:r w:rsidRPr="00022D4F">
              <w:rPr>
                <w:rFonts w:ascii="Arial" w:hAnsi="Arial" w:cs="Arial"/>
                <w:color w:val="000000"/>
                <w:sz w:val="18"/>
                <w:szCs w:val="18"/>
              </w:rPr>
              <w:t>welke technische voorzieningen of configuraties hiervoor noodzakelijk zijn;</w:t>
            </w:r>
          </w:p>
          <w:p w14:paraId="4F714201" w14:textId="77777777" w:rsidR="00C82FD2" w:rsidRDefault="00C82FD2" w:rsidP="001962B6">
            <w:pPr>
              <w:pStyle w:val="Geenafstand"/>
              <w:numPr>
                <w:ilvl w:val="0"/>
                <w:numId w:val="8"/>
              </w:numPr>
              <w:jc w:val="both"/>
              <w:rPr>
                <w:rFonts w:ascii="Arial" w:hAnsi="Arial" w:cs="Arial"/>
                <w:color w:val="000000"/>
                <w:sz w:val="18"/>
                <w:szCs w:val="18"/>
              </w:rPr>
            </w:pPr>
            <w:r w:rsidRPr="00022D4F">
              <w:rPr>
                <w:rFonts w:ascii="Arial" w:hAnsi="Arial" w:cs="Arial"/>
                <w:color w:val="000000"/>
                <w:sz w:val="18"/>
                <w:szCs w:val="18"/>
              </w:rPr>
              <w:t>welke afhankelijkheden van derden bestaan.</w:t>
            </w:r>
          </w:p>
          <w:p w14:paraId="41FF8E8F" w14:textId="184CC258" w:rsidR="00403FCC" w:rsidRPr="00C82FD2" w:rsidRDefault="00C82FD2" w:rsidP="001962B6">
            <w:pPr>
              <w:pStyle w:val="Geenafstand"/>
              <w:numPr>
                <w:ilvl w:val="0"/>
                <w:numId w:val="8"/>
              </w:numPr>
              <w:jc w:val="both"/>
              <w:rPr>
                <w:rFonts w:ascii="Arial" w:hAnsi="Arial" w:cs="Arial"/>
                <w:color w:val="000000"/>
                <w:sz w:val="18"/>
                <w:szCs w:val="18"/>
              </w:rPr>
            </w:pPr>
            <w:r w:rsidRPr="00F65A87">
              <w:rPr>
                <w:rFonts w:ascii="Arial" w:hAnsi="Arial" w:cs="Arial"/>
                <w:color w:val="000000"/>
                <w:sz w:val="18"/>
                <w:szCs w:val="18"/>
              </w:rPr>
              <w:t>Indien AVD niet wordt ondersteund, beschrijf dan of en op welke wijze via een andere technische oplossing in dezelfde functionele behoefte kan worden voorzien.</w:t>
            </w:r>
          </w:p>
        </w:tc>
      </w:tr>
      <w:tr w:rsidR="00403FCC" w:rsidRPr="003B2D90" w14:paraId="01D3BCFA" w14:textId="77777777" w:rsidTr="006824F0">
        <w:tc>
          <w:tcPr>
            <w:tcW w:w="1526" w:type="dxa"/>
            <w:vAlign w:val="center"/>
          </w:tcPr>
          <w:p w14:paraId="7C71A261"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t>Antwoord</w:t>
            </w:r>
          </w:p>
        </w:tc>
        <w:tc>
          <w:tcPr>
            <w:tcW w:w="7683" w:type="dxa"/>
          </w:tcPr>
          <w:p w14:paraId="2E6F6072" w14:textId="77777777" w:rsidR="00403FCC" w:rsidRPr="003B2D90" w:rsidRDefault="00403FCC" w:rsidP="006824F0">
            <w:pPr>
              <w:spacing w:line="240" w:lineRule="auto"/>
              <w:rPr>
                <w:rFonts w:ascii="Arial" w:hAnsi="Arial" w:cs="Arial"/>
                <w:sz w:val="18"/>
                <w:szCs w:val="18"/>
              </w:rPr>
            </w:pPr>
          </w:p>
        </w:tc>
      </w:tr>
    </w:tbl>
    <w:p w14:paraId="601DA2F1" w14:textId="77777777" w:rsidR="00403FCC" w:rsidRPr="003B2D90" w:rsidRDefault="00403FCC" w:rsidP="00B52476">
      <w:pPr>
        <w:spacing w:line="240" w:lineRule="auto"/>
        <w:rPr>
          <w:rFonts w:ascii="Arial" w:hAnsi="Arial" w:cs="Arial"/>
          <w:b/>
          <w:bCs/>
          <w:sz w:val="18"/>
          <w:szCs w:val="18"/>
        </w:rPr>
      </w:pPr>
    </w:p>
    <w:p w14:paraId="38DFF368" w14:textId="77777777" w:rsidR="00403FCC" w:rsidRPr="003B2D90" w:rsidRDefault="00403FCC" w:rsidP="00B52476">
      <w:pPr>
        <w:spacing w:line="240" w:lineRule="auto"/>
        <w:rPr>
          <w:rFonts w:ascii="Arial" w:hAnsi="Arial" w:cs="Arial"/>
          <w:b/>
          <w:bCs/>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20CB8DE3" w14:textId="77777777" w:rsidTr="006824F0">
        <w:tc>
          <w:tcPr>
            <w:tcW w:w="1526" w:type="dxa"/>
            <w:shd w:val="pct20" w:color="auto" w:fill="auto"/>
            <w:vAlign w:val="center"/>
          </w:tcPr>
          <w:p w14:paraId="49A6FB55"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2604CA24"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6FD864AF" w14:textId="77777777" w:rsidTr="006824F0">
        <w:tc>
          <w:tcPr>
            <w:tcW w:w="1526" w:type="dxa"/>
            <w:vAlign w:val="center"/>
          </w:tcPr>
          <w:p w14:paraId="3C0F09E4" w14:textId="150563CA" w:rsidR="00403FCC" w:rsidRPr="003B2D90" w:rsidRDefault="00403FCC" w:rsidP="00403FCC">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2B448DC0" w14:textId="5DB819E5" w:rsidR="00716BFF" w:rsidRDefault="00EF25D7" w:rsidP="009E7972">
            <w:pPr>
              <w:pStyle w:val="pdq2pgselectionanchorcontainer"/>
              <w:jc w:val="both"/>
              <w:rPr>
                <w:rFonts w:ascii="Arial" w:eastAsiaTheme="minorHAnsi" w:hAnsi="Arial" w:cs="Arial"/>
                <w:b/>
                <w:bCs/>
                <w:color w:val="000000"/>
                <w:sz w:val="18"/>
                <w:szCs w:val="18"/>
                <w:lang w:eastAsia="en-US"/>
              </w:rPr>
            </w:pPr>
            <w:r w:rsidRPr="00E77989">
              <w:rPr>
                <w:rFonts w:ascii="Arial" w:eastAsiaTheme="minorHAnsi" w:hAnsi="Arial" w:cs="Arial"/>
                <w:b/>
                <w:bCs/>
                <w:color w:val="000000"/>
                <w:sz w:val="18"/>
                <w:szCs w:val="18"/>
                <w:lang w:eastAsia="en-US"/>
              </w:rPr>
              <w:t>Productrijpheid en beschikbaarheid</w:t>
            </w:r>
          </w:p>
          <w:p w14:paraId="48AE0BE8" w14:textId="77777777" w:rsidR="00463E0A" w:rsidRPr="005B02B2" w:rsidRDefault="00463E0A" w:rsidP="00463E0A">
            <w:pPr>
              <w:pStyle w:val="Geenafstand"/>
              <w:jc w:val="both"/>
              <w:rPr>
                <w:rFonts w:ascii="Arial" w:hAnsi="Arial" w:cs="Arial"/>
                <w:color w:val="000000"/>
                <w:sz w:val="18"/>
                <w:szCs w:val="18"/>
                <w:lang w:eastAsia="en-US"/>
              </w:rPr>
            </w:pPr>
            <w:r w:rsidRPr="005B02B2">
              <w:rPr>
                <w:rFonts w:ascii="Arial" w:hAnsi="Arial" w:cs="Arial"/>
                <w:color w:val="000000"/>
                <w:sz w:val="18"/>
                <w:szCs w:val="18"/>
                <w:lang w:eastAsia="en-US"/>
              </w:rPr>
              <w:t>Geef voor de functionaliteiten uit vragen 1 tot en met 5 afzonderlijk aan of deze:</w:t>
            </w:r>
          </w:p>
          <w:p w14:paraId="580B9ACC" w14:textId="77777777" w:rsidR="00463E0A" w:rsidRDefault="00463E0A" w:rsidP="001962B6">
            <w:pPr>
              <w:pStyle w:val="Geenafstand"/>
              <w:numPr>
                <w:ilvl w:val="0"/>
                <w:numId w:val="10"/>
              </w:numPr>
              <w:jc w:val="both"/>
              <w:rPr>
                <w:rFonts w:ascii="Arial" w:hAnsi="Arial" w:cs="Arial"/>
                <w:color w:val="000000"/>
                <w:sz w:val="18"/>
                <w:szCs w:val="18"/>
                <w:lang w:eastAsia="en-US"/>
              </w:rPr>
            </w:pPr>
            <w:r w:rsidRPr="003765B3">
              <w:rPr>
                <w:rFonts w:ascii="Arial" w:hAnsi="Arial" w:cs="Arial"/>
                <w:color w:val="000000"/>
                <w:sz w:val="18"/>
                <w:szCs w:val="18"/>
                <w:lang w:eastAsia="en-US"/>
              </w:rPr>
              <w:t xml:space="preserve">reeds algemeen en productierijp beschikbaar zijn; </w:t>
            </w:r>
          </w:p>
          <w:p w14:paraId="503E63F1" w14:textId="77777777" w:rsidR="00463E0A" w:rsidRPr="003765B3" w:rsidRDefault="00463E0A" w:rsidP="001962B6">
            <w:pPr>
              <w:pStyle w:val="Geenafstand"/>
              <w:numPr>
                <w:ilvl w:val="0"/>
                <w:numId w:val="10"/>
              </w:numPr>
              <w:jc w:val="both"/>
              <w:rPr>
                <w:rFonts w:ascii="Arial" w:hAnsi="Arial" w:cs="Arial"/>
                <w:color w:val="000000"/>
                <w:sz w:val="18"/>
                <w:szCs w:val="18"/>
                <w:lang w:eastAsia="en-US"/>
              </w:rPr>
            </w:pPr>
            <w:r>
              <w:rPr>
                <w:rFonts w:ascii="Arial" w:hAnsi="Arial" w:cs="Arial"/>
                <w:color w:val="000000"/>
                <w:sz w:val="18"/>
                <w:szCs w:val="18"/>
                <w:lang w:eastAsia="en-US"/>
              </w:rPr>
              <w:t>beschikbaar zijn, maar nog niet algemeen worden toegepast;</w:t>
            </w:r>
          </w:p>
          <w:p w14:paraId="048CFA9B" w14:textId="77777777" w:rsidR="00463E0A" w:rsidRPr="003765B3" w:rsidRDefault="00463E0A" w:rsidP="001962B6">
            <w:pPr>
              <w:pStyle w:val="Geenafstand"/>
              <w:numPr>
                <w:ilvl w:val="0"/>
                <w:numId w:val="10"/>
              </w:numPr>
              <w:jc w:val="both"/>
              <w:rPr>
                <w:rFonts w:ascii="Arial" w:hAnsi="Arial" w:cs="Arial"/>
                <w:color w:val="000000"/>
                <w:sz w:val="18"/>
                <w:szCs w:val="18"/>
                <w:lang w:eastAsia="en-US"/>
              </w:rPr>
            </w:pPr>
            <w:r w:rsidRPr="003765B3">
              <w:rPr>
                <w:rFonts w:ascii="Arial" w:hAnsi="Arial" w:cs="Arial"/>
                <w:color w:val="000000"/>
                <w:sz w:val="18"/>
                <w:szCs w:val="18"/>
                <w:lang w:eastAsia="en-US"/>
              </w:rPr>
              <w:t xml:space="preserve">momenteel in pilot- of bètafase beschikbaar zijn; </w:t>
            </w:r>
          </w:p>
          <w:p w14:paraId="2F76CEEC" w14:textId="77777777" w:rsidR="00463E0A" w:rsidRPr="003765B3" w:rsidRDefault="00463E0A" w:rsidP="001962B6">
            <w:pPr>
              <w:pStyle w:val="Geenafstand"/>
              <w:numPr>
                <w:ilvl w:val="0"/>
                <w:numId w:val="10"/>
              </w:numPr>
              <w:jc w:val="both"/>
              <w:rPr>
                <w:rFonts w:ascii="Arial" w:hAnsi="Arial" w:cs="Arial"/>
                <w:color w:val="000000"/>
                <w:sz w:val="18"/>
                <w:szCs w:val="18"/>
                <w:lang w:eastAsia="en-US"/>
              </w:rPr>
            </w:pPr>
            <w:r w:rsidRPr="003765B3">
              <w:rPr>
                <w:rFonts w:ascii="Arial" w:hAnsi="Arial" w:cs="Arial"/>
                <w:color w:val="000000"/>
                <w:sz w:val="18"/>
                <w:szCs w:val="18"/>
                <w:lang w:eastAsia="en-US"/>
              </w:rPr>
              <w:t xml:space="preserve">niet worden ondersteund. </w:t>
            </w:r>
          </w:p>
          <w:p w14:paraId="7BECF990" w14:textId="77777777" w:rsidR="00463E0A" w:rsidRDefault="00463E0A" w:rsidP="00463E0A">
            <w:pPr>
              <w:pStyle w:val="Geenafstand"/>
              <w:jc w:val="both"/>
              <w:rPr>
                <w:rFonts w:ascii="Arial" w:hAnsi="Arial" w:cs="Arial"/>
                <w:color w:val="000000"/>
                <w:sz w:val="18"/>
                <w:szCs w:val="18"/>
                <w:lang w:eastAsia="en-US"/>
              </w:rPr>
            </w:pPr>
          </w:p>
          <w:p w14:paraId="4D2F149B" w14:textId="77777777" w:rsidR="00463E0A" w:rsidRPr="003765B3" w:rsidRDefault="00463E0A" w:rsidP="00463E0A">
            <w:pPr>
              <w:pStyle w:val="Geenafstand"/>
              <w:jc w:val="both"/>
              <w:rPr>
                <w:rFonts w:ascii="Arial" w:hAnsi="Arial" w:cs="Arial"/>
                <w:color w:val="000000"/>
                <w:sz w:val="18"/>
                <w:szCs w:val="18"/>
                <w:lang w:eastAsia="en-US"/>
              </w:rPr>
            </w:pPr>
            <w:r w:rsidRPr="003765B3">
              <w:rPr>
                <w:rFonts w:ascii="Arial" w:hAnsi="Arial" w:cs="Arial"/>
                <w:color w:val="000000"/>
                <w:sz w:val="18"/>
                <w:szCs w:val="18"/>
                <w:lang w:eastAsia="en-US"/>
              </w:rPr>
              <w:t>Wanneer een functionaliteit nog in ontwikkeling is, vermeld dan:</w:t>
            </w:r>
          </w:p>
          <w:p w14:paraId="22364B90" w14:textId="77777777" w:rsidR="00463E0A" w:rsidRPr="003765B3" w:rsidRDefault="00463E0A" w:rsidP="001962B6">
            <w:pPr>
              <w:pStyle w:val="Geenafstand"/>
              <w:numPr>
                <w:ilvl w:val="0"/>
                <w:numId w:val="9"/>
              </w:numPr>
              <w:jc w:val="both"/>
              <w:rPr>
                <w:rFonts w:ascii="Arial" w:hAnsi="Arial" w:cs="Arial"/>
                <w:color w:val="000000"/>
                <w:sz w:val="18"/>
                <w:szCs w:val="18"/>
                <w:lang w:eastAsia="en-US"/>
              </w:rPr>
            </w:pPr>
            <w:r w:rsidRPr="003765B3">
              <w:rPr>
                <w:rFonts w:ascii="Arial" w:hAnsi="Arial" w:cs="Arial"/>
                <w:color w:val="000000"/>
                <w:sz w:val="18"/>
                <w:szCs w:val="18"/>
                <w:lang w:eastAsia="en-US"/>
              </w:rPr>
              <w:t xml:space="preserve">de geplande beschikbaarheidsdatum; </w:t>
            </w:r>
          </w:p>
          <w:p w14:paraId="17FD9135" w14:textId="77777777" w:rsidR="00463E0A" w:rsidRDefault="00463E0A" w:rsidP="001962B6">
            <w:pPr>
              <w:pStyle w:val="Geenafstand"/>
              <w:numPr>
                <w:ilvl w:val="0"/>
                <w:numId w:val="9"/>
              </w:numPr>
              <w:jc w:val="both"/>
              <w:rPr>
                <w:rFonts w:ascii="Arial" w:hAnsi="Arial" w:cs="Arial"/>
                <w:color w:val="000000"/>
                <w:sz w:val="18"/>
                <w:szCs w:val="18"/>
                <w:lang w:eastAsia="en-US"/>
              </w:rPr>
            </w:pPr>
            <w:r w:rsidRPr="003765B3">
              <w:rPr>
                <w:rFonts w:ascii="Arial" w:hAnsi="Arial" w:cs="Arial"/>
                <w:color w:val="000000"/>
                <w:sz w:val="18"/>
                <w:szCs w:val="18"/>
                <w:lang w:eastAsia="en-US"/>
              </w:rPr>
              <w:t xml:space="preserve">in welke ontwikkelfase de functionaliteit zich bevindt; </w:t>
            </w:r>
          </w:p>
          <w:p w14:paraId="75B85313" w14:textId="77777777" w:rsidR="00463E0A" w:rsidRPr="00BB207C" w:rsidRDefault="00463E0A" w:rsidP="00BB207C">
            <w:pPr>
              <w:pStyle w:val="Geenafstand"/>
              <w:numPr>
                <w:ilvl w:val="0"/>
                <w:numId w:val="9"/>
              </w:numPr>
              <w:jc w:val="both"/>
              <w:rPr>
                <w:rFonts w:ascii="Arial" w:hAnsi="Arial" w:cs="Arial"/>
                <w:color w:val="000000"/>
                <w:sz w:val="18"/>
                <w:szCs w:val="18"/>
                <w:lang w:eastAsia="en-US"/>
              </w:rPr>
            </w:pPr>
            <w:r w:rsidRPr="00BB207C">
              <w:rPr>
                <w:rFonts w:ascii="Arial" w:hAnsi="Arial" w:cs="Arial"/>
                <w:color w:val="000000"/>
                <w:sz w:val="18"/>
                <w:szCs w:val="18"/>
                <w:lang w:eastAsia="en-US"/>
              </w:rPr>
              <w:t>welke afhankelijkheden voor deze beschikbaarheid bestaan;</w:t>
            </w:r>
          </w:p>
          <w:p w14:paraId="3B580247" w14:textId="77777777" w:rsidR="00463E0A" w:rsidRPr="00BB207C" w:rsidRDefault="00463E0A" w:rsidP="00BB207C">
            <w:pPr>
              <w:pStyle w:val="Geenafstand"/>
              <w:numPr>
                <w:ilvl w:val="0"/>
                <w:numId w:val="9"/>
              </w:numPr>
              <w:jc w:val="both"/>
              <w:rPr>
                <w:rFonts w:ascii="Arial" w:hAnsi="Arial" w:cs="Arial"/>
                <w:color w:val="000000"/>
                <w:sz w:val="18"/>
                <w:szCs w:val="18"/>
                <w:lang w:eastAsia="en-US"/>
              </w:rPr>
            </w:pPr>
            <w:r w:rsidRPr="00BB207C">
              <w:rPr>
                <w:rFonts w:ascii="Arial" w:hAnsi="Arial" w:cs="Arial"/>
                <w:color w:val="000000"/>
                <w:sz w:val="18"/>
                <w:szCs w:val="18"/>
                <w:lang w:eastAsia="en-US"/>
              </w:rPr>
              <w:t>welke werkzaamheden nog moeten worden uitgevoerd;</w:t>
            </w:r>
          </w:p>
          <w:p w14:paraId="27FB5429" w14:textId="58DA7796" w:rsidR="00403FCC" w:rsidRPr="00463E0A" w:rsidRDefault="00463E0A" w:rsidP="001962B6">
            <w:pPr>
              <w:pStyle w:val="Geenafstand"/>
              <w:numPr>
                <w:ilvl w:val="0"/>
                <w:numId w:val="9"/>
              </w:numPr>
              <w:jc w:val="both"/>
              <w:rPr>
                <w:rFonts w:ascii="Arial" w:hAnsi="Arial" w:cs="Arial"/>
                <w:color w:val="000000"/>
                <w:sz w:val="18"/>
                <w:szCs w:val="18"/>
                <w:lang w:eastAsia="en-US"/>
              </w:rPr>
            </w:pPr>
            <w:r w:rsidRPr="003765B3">
              <w:rPr>
                <w:rFonts w:ascii="Arial" w:hAnsi="Arial" w:cs="Arial"/>
                <w:color w:val="000000"/>
                <w:sz w:val="18"/>
                <w:szCs w:val="18"/>
                <w:lang w:eastAsia="en-US"/>
              </w:rPr>
              <w:t>en op welke wijze VISTA college vooraf kan vaststellen dat de functionaliteit daadwerkelijk werkt.</w:t>
            </w:r>
          </w:p>
        </w:tc>
      </w:tr>
      <w:tr w:rsidR="00403FCC" w:rsidRPr="003B2D90" w14:paraId="11F7E7D6" w14:textId="77777777" w:rsidTr="006824F0">
        <w:tc>
          <w:tcPr>
            <w:tcW w:w="1526" w:type="dxa"/>
            <w:vAlign w:val="center"/>
          </w:tcPr>
          <w:p w14:paraId="5B9B8BD4"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t>Antwoord</w:t>
            </w:r>
          </w:p>
        </w:tc>
        <w:tc>
          <w:tcPr>
            <w:tcW w:w="7683" w:type="dxa"/>
          </w:tcPr>
          <w:p w14:paraId="79502066" w14:textId="77777777" w:rsidR="00403FCC" w:rsidRPr="003B2D90" w:rsidRDefault="00403FCC" w:rsidP="006824F0">
            <w:pPr>
              <w:spacing w:line="240" w:lineRule="auto"/>
              <w:rPr>
                <w:rFonts w:ascii="Arial" w:hAnsi="Arial" w:cs="Arial"/>
                <w:sz w:val="18"/>
                <w:szCs w:val="18"/>
              </w:rPr>
            </w:pPr>
          </w:p>
        </w:tc>
      </w:tr>
    </w:tbl>
    <w:p w14:paraId="05AFF06B" w14:textId="77777777" w:rsidR="00403FCC" w:rsidRDefault="00403FCC" w:rsidP="00B52476">
      <w:pPr>
        <w:spacing w:line="240" w:lineRule="auto"/>
        <w:rPr>
          <w:rFonts w:ascii="Arial" w:hAnsi="Arial" w:cs="Arial"/>
          <w:b/>
          <w:bCs/>
          <w:sz w:val="18"/>
          <w:szCs w:val="18"/>
        </w:rPr>
      </w:pPr>
    </w:p>
    <w:p w14:paraId="0FEE31D5" w14:textId="77777777" w:rsidR="00463E0A" w:rsidRDefault="00463E0A" w:rsidP="00B52476">
      <w:pPr>
        <w:spacing w:line="240" w:lineRule="auto"/>
        <w:rPr>
          <w:rFonts w:ascii="Arial" w:hAnsi="Arial" w:cs="Arial"/>
          <w:b/>
          <w:bCs/>
          <w:sz w:val="18"/>
          <w:szCs w:val="18"/>
        </w:rPr>
      </w:pPr>
    </w:p>
    <w:p w14:paraId="070B0B16" w14:textId="77777777" w:rsidR="00463E0A" w:rsidRDefault="00463E0A" w:rsidP="00B52476">
      <w:pPr>
        <w:spacing w:line="240" w:lineRule="auto"/>
        <w:rPr>
          <w:rFonts w:ascii="Arial" w:hAnsi="Arial" w:cs="Arial"/>
          <w:b/>
          <w:bCs/>
          <w:sz w:val="18"/>
          <w:szCs w:val="18"/>
        </w:rPr>
      </w:pPr>
    </w:p>
    <w:p w14:paraId="3231832D" w14:textId="77777777" w:rsidR="00463E0A" w:rsidRPr="003B2D90" w:rsidRDefault="00463E0A" w:rsidP="00B52476">
      <w:pPr>
        <w:spacing w:line="240" w:lineRule="auto"/>
        <w:rPr>
          <w:rFonts w:ascii="Arial" w:hAnsi="Arial" w:cs="Arial"/>
          <w:b/>
          <w:bCs/>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7E6592C9" w14:textId="77777777" w:rsidTr="006824F0">
        <w:tc>
          <w:tcPr>
            <w:tcW w:w="1526" w:type="dxa"/>
            <w:shd w:val="pct20" w:color="auto" w:fill="auto"/>
            <w:vAlign w:val="center"/>
          </w:tcPr>
          <w:p w14:paraId="7E370EC6"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lastRenderedPageBreak/>
              <w:t>Nr.</w:t>
            </w:r>
          </w:p>
        </w:tc>
        <w:tc>
          <w:tcPr>
            <w:tcW w:w="7683" w:type="dxa"/>
            <w:shd w:val="pct20" w:color="auto" w:fill="auto"/>
          </w:tcPr>
          <w:p w14:paraId="213EB9AB"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238BC9E8" w14:textId="77777777" w:rsidTr="006824F0">
        <w:tc>
          <w:tcPr>
            <w:tcW w:w="1526" w:type="dxa"/>
            <w:vAlign w:val="center"/>
          </w:tcPr>
          <w:p w14:paraId="19BD15AB" w14:textId="0E4A61AC" w:rsidR="00403FCC" w:rsidRPr="003B2D90" w:rsidRDefault="00403FCC" w:rsidP="00403FCC">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55B86BDE" w14:textId="20AA51E0" w:rsidR="00555EFD" w:rsidRDefault="00716BFF" w:rsidP="00716BFF">
            <w:pPr>
              <w:spacing w:before="100" w:beforeAutospacing="1" w:after="100" w:afterAutospacing="1"/>
              <w:jc w:val="both"/>
              <w:rPr>
                <w:rFonts w:ascii="Arial" w:hAnsi="Arial" w:cs="Arial"/>
                <w:b/>
                <w:bCs/>
                <w:sz w:val="18"/>
                <w:szCs w:val="18"/>
              </w:rPr>
            </w:pPr>
            <w:r w:rsidRPr="00716BFF">
              <w:rPr>
                <w:rFonts w:ascii="Arial" w:hAnsi="Arial" w:cs="Arial"/>
                <w:b/>
                <w:bCs/>
                <w:sz w:val="18"/>
                <w:szCs w:val="18"/>
              </w:rPr>
              <w:t>Alternatieve technische oplossing</w:t>
            </w:r>
          </w:p>
          <w:p w14:paraId="088388AF" w14:textId="77777777" w:rsidR="005002B2" w:rsidRPr="00A94719" w:rsidRDefault="005002B2" w:rsidP="005002B2">
            <w:pPr>
              <w:pStyle w:val="pf0"/>
              <w:rPr>
                <w:rFonts w:asciiTheme="minorHAnsi" w:hAnsiTheme="minorHAnsi" w:cstheme="minorHAnsi"/>
                <w:sz w:val="20"/>
                <w:szCs w:val="20"/>
              </w:rPr>
            </w:pPr>
            <w:r w:rsidRPr="00A94719">
              <w:rPr>
                <w:rStyle w:val="cf01"/>
                <w:rFonts w:asciiTheme="minorHAnsi" w:hAnsiTheme="minorHAnsi" w:cstheme="minorHAnsi"/>
              </w:rPr>
              <w:t>Indien uw oplossing één of meer van de hiervoor beschreven functionaliteiten op een andere technische wijze realiseert, verzoeken wij u deze alternatieve oplossing te beschrijven.</w:t>
            </w:r>
          </w:p>
          <w:p w14:paraId="391F5760" w14:textId="77777777" w:rsidR="005002B2" w:rsidRPr="00A94719" w:rsidRDefault="005002B2" w:rsidP="005002B2">
            <w:pPr>
              <w:pStyle w:val="pf0"/>
              <w:rPr>
                <w:rFonts w:asciiTheme="minorHAnsi" w:hAnsiTheme="minorHAnsi" w:cstheme="minorHAnsi"/>
                <w:sz w:val="20"/>
                <w:szCs w:val="20"/>
              </w:rPr>
            </w:pPr>
            <w:r w:rsidRPr="00A94719">
              <w:rPr>
                <w:rStyle w:val="cf01"/>
                <w:rFonts w:asciiTheme="minorHAnsi" w:hAnsiTheme="minorHAnsi" w:cstheme="minorHAnsi"/>
              </w:rPr>
              <w:t>Licht daarbij in ieder geval toe:</w:t>
            </w:r>
          </w:p>
          <w:p w14:paraId="0267C164"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op welke wijze met de oplossing in dezelfde functionele behoefte wordt voorzien;</w:t>
            </w:r>
          </w:p>
          <w:p w14:paraId="6172BFB1"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hoe TOA en Remindo veilig kunnen worden gebruikt;</w:t>
            </w:r>
          </w:p>
          <w:p w14:paraId="0A30C325"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hoe studenten toegang krijgen tot de beveiligde omgeving;</w:t>
            </w:r>
          </w:p>
          <w:p w14:paraId="0BBB24C2"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welke handelingen door studenten, surveillanten en beheerders noodzakelijk zijn;</w:t>
            </w:r>
          </w:p>
          <w:p w14:paraId="257DD070"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welke technische of organisatorische aanpassingen bij VISTA college noodzakelijk zijn;</w:t>
            </w:r>
          </w:p>
          <w:p w14:paraId="66B227BC"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welke afhankelijkheden van derden bestaan;</w:t>
            </w:r>
          </w:p>
          <w:p w14:paraId="5BAB4956"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welke gevolgen de oplossing heeft voor beveiliging en continuïteit;</w:t>
            </w:r>
          </w:p>
          <w:p w14:paraId="5529539D"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welke aanvullende beheerinspanning voor VISTA college noodzakelijk is;</w:t>
            </w:r>
          </w:p>
          <w:p w14:paraId="2D79930A" w14:textId="77777777" w:rsidR="005002B2" w:rsidRPr="00A94719" w:rsidRDefault="005002B2" w:rsidP="001962B6">
            <w:pPr>
              <w:pStyle w:val="pf1"/>
              <w:numPr>
                <w:ilvl w:val="0"/>
                <w:numId w:val="11"/>
              </w:numPr>
              <w:ind w:left="1080"/>
              <w:rPr>
                <w:rFonts w:asciiTheme="minorHAnsi" w:hAnsiTheme="minorHAnsi" w:cstheme="minorHAnsi"/>
                <w:sz w:val="20"/>
                <w:szCs w:val="20"/>
              </w:rPr>
            </w:pPr>
            <w:r w:rsidRPr="00A94719">
              <w:rPr>
                <w:rStyle w:val="cf01"/>
                <w:rFonts w:asciiTheme="minorHAnsi" w:hAnsiTheme="minorHAnsi" w:cstheme="minorHAnsi"/>
              </w:rPr>
              <w:t>welke beperkingen de oplossing eventueel kent.</w:t>
            </w:r>
          </w:p>
          <w:p w14:paraId="05F50349" w14:textId="2E3685E2" w:rsidR="00403FCC" w:rsidRPr="005002B2" w:rsidRDefault="005002B2" w:rsidP="005002B2">
            <w:pPr>
              <w:pStyle w:val="pf0"/>
              <w:rPr>
                <w:rFonts w:asciiTheme="minorHAnsi" w:hAnsiTheme="minorHAnsi" w:cstheme="minorHAnsi"/>
                <w:sz w:val="20"/>
                <w:szCs w:val="20"/>
              </w:rPr>
            </w:pPr>
            <w:r w:rsidRPr="00A94719">
              <w:rPr>
                <w:rStyle w:val="cf01"/>
                <w:rFonts w:asciiTheme="minorHAnsi" w:hAnsiTheme="minorHAnsi" w:cstheme="minorHAnsi"/>
              </w:rPr>
              <w:t>Indien technische belemmeringen bestaan, verzoeken wij u tevens aan te geven of deze kunnen worden weggenomen en welke aanpassingen daarvoor noodzakelijk zijn.</w:t>
            </w:r>
          </w:p>
        </w:tc>
      </w:tr>
      <w:tr w:rsidR="00403FCC" w:rsidRPr="003B2D90" w14:paraId="567E72EE" w14:textId="77777777" w:rsidTr="006824F0">
        <w:tc>
          <w:tcPr>
            <w:tcW w:w="1526" w:type="dxa"/>
            <w:vAlign w:val="center"/>
          </w:tcPr>
          <w:p w14:paraId="44CDA093"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t>Antwoord</w:t>
            </w:r>
          </w:p>
        </w:tc>
        <w:tc>
          <w:tcPr>
            <w:tcW w:w="7683" w:type="dxa"/>
          </w:tcPr>
          <w:p w14:paraId="1F95F255" w14:textId="77777777" w:rsidR="00403FCC" w:rsidRPr="003B2D90" w:rsidRDefault="00403FCC" w:rsidP="006824F0">
            <w:pPr>
              <w:spacing w:line="240" w:lineRule="auto"/>
              <w:rPr>
                <w:rFonts w:ascii="Arial" w:hAnsi="Arial" w:cs="Arial"/>
                <w:sz w:val="18"/>
                <w:szCs w:val="18"/>
              </w:rPr>
            </w:pPr>
          </w:p>
        </w:tc>
      </w:tr>
    </w:tbl>
    <w:p w14:paraId="216015F5" w14:textId="77777777" w:rsidR="00403FCC" w:rsidRPr="003B2D90" w:rsidRDefault="00403FCC" w:rsidP="00B52476">
      <w:pPr>
        <w:spacing w:line="240" w:lineRule="auto"/>
        <w:rPr>
          <w:rFonts w:ascii="Arial" w:hAnsi="Arial" w:cs="Arial"/>
          <w:b/>
          <w:bCs/>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403FCC" w:rsidRPr="003B2D90" w14:paraId="72F5A464" w14:textId="77777777" w:rsidTr="006824F0">
        <w:tc>
          <w:tcPr>
            <w:tcW w:w="1526" w:type="dxa"/>
            <w:shd w:val="pct20" w:color="auto" w:fill="auto"/>
            <w:vAlign w:val="center"/>
          </w:tcPr>
          <w:p w14:paraId="480E432D" w14:textId="77777777" w:rsidR="00403FCC" w:rsidRPr="003B2D90" w:rsidRDefault="00403FCC" w:rsidP="006824F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6633F973" w14:textId="77777777" w:rsidR="00403FCC" w:rsidRPr="003B2D90" w:rsidRDefault="00403FCC" w:rsidP="006824F0">
            <w:pPr>
              <w:spacing w:line="240" w:lineRule="auto"/>
              <w:ind w:left="175"/>
              <w:rPr>
                <w:rFonts w:ascii="Arial" w:hAnsi="Arial" w:cs="Arial"/>
                <w:b/>
                <w:sz w:val="18"/>
                <w:szCs w:val="18"/>
              </w:rPr>
            </w:pPr>
            <w:r w:rsidRPr="003B2D90">
              <w:rPr>
                <w:rFonts w:ascii="Arial" w:hAnsi="Arial" w:cs="Arial"/>
                <w:b/>
                <w:sz w:val="18"/>
                <w:szCs w:val="18"/>
              </w:rPr>
              <w:t>Vraag</w:t>
            </w:r>
          </w:p>
        </w:tc>
      </w:tr>
      <w:tr w:rsidR="00403FCC" w:rsidRPr="003B2D90" w14:paraId="000FE62F" w14:textId="77777777" w:rsidTr="006824F0">
        <w:tc>
          <w:tcPr>
            <w:tcW w:w="1526" w:type="dxa"/>
            <w:vAlign w:val="center"/>
          </w:tcPr>
          <w:p w14:paraId="54B07495" w14:textId="7F03F192" w:rsidR="00403FCC" w:rsidRPr="003B2D90" w:rsidRDefault="00403FCC" w:rsidP="00403FCC">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39417612" w14:textId="34E7D295" w:rsidR="00AF16B2" w:rsidRPr="00555EFD" w:rsidRDefault="00555EFD" w:rsidP="00C26ECD">
            <w:pPr>
              <w:pStyle w:val="pdq2pgselectionanchorcontainer"/>
              <w:jc w:val="both"/>
              <w:rPr>
                <w:rFonts w:ascii="Arial" w:eastAsiaTheme="minorHAnsi" w:hAnsi="Arial" w:cs="Arial"/>
                <w:b/>
                <w:bCs/>
                <w:color w:val="000000"/>
                <w:sz w:val="18"/>
                <w:szCs w:val="18"/>
                <w:lang w:eastAsia="en-US"/>
              </w:rPr>
            </w:pPr>
            <w:r w:rsidRPr="00555EFD">
              <w:rPr>
                <w:rFonts w:ascii="Arial" w:eastAsiaTheme="minorHAnsi" w:hAnsi="Arial" w:cs="Arial"/>
                <w:b/>
                <w:bCs/>
                <w:color w:val="000000"/>
                <w:sz w:val="18"/>
                <w:szCs w:val="18"/>
                <w:lang w:eastAsia="en-US"/>
              </w:rPr>
              <w:t>Aantoonbaarheid en referenties</w:t>
            </w:r>
          </w:p>
          <w:p w14:paraId="503ED614" w14:textId="712F28E9" w:rsidR="00C26ECD" w:rsidRPr="00A92E94" w:rsidRDefault="00C26ECD" w:rsidP="00C26ECD">
            <w:pPr>
              <w:pStyle w:val="pdq2pgselectionanchorcontainer"/>
              <w:jc w:val="both"/>
              <w:rPr>
                <w:rFonts w:ascii="Arial" w:eastAsiaTheme="minorHAnsi" w:hAnsi="Arial" w:cs="Arial"/>
                <w:color w:val="000000"/>
                <w:sz w:val="18"/>
                <w:szCs w:val="18"/>
                <w:lang w:eastAsia="en-US"/>
              </w:rPr>
            </w:pPr>
            <w:r w:rsidRPr="00A92E94">
              <w:rPr>
                <w:rFonts w:ascii="Arial" w:eastAsiaTheme="minorHAnsi" w:hAnsi="Arial" w:cs="Arial"/>
                <w:color w:val="000000"/>
                <w:sz w:val="18"/>
                <w:szCs w:val="18"/>
                <w:lang w:eastAsia="en-US"/>
              </w:rPr>
              <w:t>Op welke wijze kunt u aantonen dat de door u beschreven oplossing daadwerkelijk functioneert?</w:t>
            </w:r>
          </w:p>
          <w:p w14:paraId="15A7AD96" w14:textId="77777777" w:rsidR="00C26ECD" w:rsidRPr="00A92E94" w:rsidRDefault="00C26ECD" w:rsidP="00C26ECD">
            <w:pPr>
              <w:pStyle w:val="pdq2pgselectionanchorcontainer"/>
              <w:jc w:val="both"/>
              <w:rPr>
                <w:rFonts w:ascii="Arial" w:eastAsiaTheme="minorHAnsi" w:hAnsi="Arial" w:cs="Arial"/>
                <w:color w:val="000000"/>
                <w:sz w:val="18"/>
                <w:szCs w:val="18"/>
                <w:lang w:eastAsia="en-US"/>
              </w:rPr>
            </w:pPr>
            <w:r w:rsidRPr="00A92E94">
              <w:rPr>
                <w:rFonts w:ascii="Arial" w:eastAsiaTheme="minorHAnsi" w:hAnsi="Arial" w:cs="Arial"/>
                <w:color w:val="000000"/>
                <w:sz w:val="18"/>
                <w:szCs w:val="18"/>
                <w:lang w:eastAsia="en-US"/>
              </w:rPr>
              <w:t>VISTA college ontvangt graag, voor zover beschikbaar:</w:t>
            </w:r>
          </w:p>
          <w:p w14:paraId="5CBB11AE" w14:textId="77777777" w:rsidR="00C26ECD" w:rsidRPr="00A92E94" w:rsidRDefault="00C26ECD" w:rsidP="001962B6">
            <w:pPr>
              <w:pStyle w:val="pdq2pgselectionanchorcontainer"/>
              <w:numPr>
                <w:ilvl w:val="0"/>
                <w:numId w:val="3"/>
              </w:numPr>
              <w:jc w:val="both"/>
              <w:rPr>
                <w:rFonts w:ascii="Arial" w:eastAsiaTheme="minorHAnsi" w:hAnsi="Arial" w:cs="Arial"/>
                <w:color w:val="000000"/>
                <w:sz w:val="18"/>
                <w:szCs w:val="18"/>
                <w:lang w:eastAsia="en-US"/>
              </w:rPr>
            </w:pPr>
            <w:r w:rsidRPr="00A92E94">
              <w:rPr>
                <w:rFonts w:ascii="Arial" w:eastAsiaTheme="minorHAnsi" w:hAnsi="Arial" w:cs="Arial"/>
                <w:color w:val="000000"/>
                <w:sz w:val="18"/>
                <w:szCs w:val="18"/>
                <w:lang w:eastAsia="en-US"/>
              </w:rPr>
              <w:t xml:space="preserve">referenties van onderwijsinstellingen waar de oplossing reeds operationeel wordt gebruikt; </w:t>
            </w:r>
          </w:p>
          <w:p w14:paraId="0FA23746" w14:textId="77777777" w:rsidR="00C26ECD" w:rsidRPr="009169FC" w:rsidRDefault="00C26ECD" w:rsidP="001962B6">
            <w:pPr>
              <w:pStyle w:val="pdq2pgselectionanchorcontainer"/>
              <w:numPr>
                <w:ilvl w:val="0"/>
                <w:numId w:val="3"/>
              </w:numPr>
              <w:jc w:val="both"/>
              <w:rPr>
                <w:rFonts w:ascii="Arial" w:eastAsiaTheme="minorHAnsi" w:hAnsi="Arial" w:cs="Arial"/>
                <w:color w:val="000000"/>
                <w:sz w:val="18"/>
                <w:szCs w:val="18"/>
                <w:lang w:eastAsia="en-US"/>
              </w:rPr>
            </w:pPr>
            <w:r w:rsidRPr="00A92E94">
              <w:rPr>
                <w:rFonts w:ascii="Arial" w:eastAsiaTheme="minorHAnsi" w:hAnsi="Arial" w:cs="Arial"/>
                <w:color w:val="000000"/>
                <w:sz w:val="18"/>
                <w:szCs w:val="18"/>
                <w:lang w:eastAsia="en-US"/>
              </w:rPr>
              <w:t xml:space="preserve">informatie over de omvang en aard van deze implementaties; </w:t>
            </w:r>
          </w:p>
          <w:p w14:paraId="5D2F43F5" w14:textId="77777777" w:rsidR="00C26ECD" w:rsidRPr="003B17DB" w:rsidRDefault="00C26ECD" w:rsidP="001962B6">
            <w:pPr>
              <w:pStyle w:val="pdq2pgselectionanchorcontainer"/>
              <w:numPr>
                <w:ilvl w:val="0"/>
                <w:numId w:val="3"/>
              </w:numPr>
              <w:jc w:val="both"/>
              <w:rPr>
                <w:rFonts w:ascii="Arial" w:eastAsiaTheme="minorHAnsi" w:hAnsi="Arial" w:cs="Arial"/>
                <w:color w:val="000000"/>
                <w:sz w:val="18"/>
                <w:szCs w:val="18"/>
                <w:lang w:eastAsia="en-US"/>
              </w:rPr>
            </w:pPr>
            <w:r w:rsidRPr="00A92E94">
              <w:rPr>
                <w:rFonts w:ascii="Arial" w:eastAsiaTheme="minorHAnsi" w:hAnsi="Arial" w:cs="Arial"/>
                <w:color w:val="000000"/>
                <w:sz w:val="18"/>
                <w:szCs w:val="18"/>
                <w:lang w:eastAsia="en-US"/>
              </w:rPr>
              <w:t xml:space="preserve">informatie over reeds operationele koppelingen; </w:t>
            </w:r>
          </w:p>
          <w:p w14:paraId="10755378" w14:textId="0A0943E3" w:rsidR="00403FCC" w:rsidRPr="0016556F" w:rsidRDefault="00C26ECD" w:rsidP="0016556F">
            <w:pPr>
              <w:spacing w:before="100" w:beforeAutospacing="1" w:after="100" w:afterAutospacing="1"/>
              <w:jc w:val="both"/>
              <w:rPr>
                <w:rFonts w:ascii="Arial" w:hAnsi="Arial" w:cs="Arial"/>
                <w:color w:val="000000"/>
                <w:sz w:val="18"/>
                <w:szCs w:val="18"/>
              </w:rPr>
            </w:pPr>
            <w:r w:rsidRPr="00A92E94">
              <w:rPr>
                <w:rFonts w:ascii="Arial" w:hAnsi="Arial" w:cs="Arial"/>
                <w:color w:val="000000"/>
                <w:sz w:val="18"/>
                <w:szCs w:val="18"/>
              </w:rPr>
              <w:t>Geef tevens aan welke implementatietermijn noodzakelijk is vanaf opdrachtverlening tot productief gebruik.</w:t>
            </w:r>
          </w:p>
        </w:tc>
      </w:tr>
      <w:tr w:rsidR="00403FCC" w:rsidRPr="003B2D90" w14:paraId="43A7E355" w14:textId="77777777" w:rsidTr="006824F0">
        <w:tc>
          <w:tcPr>
            <w:tcW w:w="1526" w:type="dxa"/>
            <w:vAlign w:val="center"/>
          </w:tcPr>
          <w:p w14:paraId="7CFE4667" w14:textId="77777777" w:rsidR="00403FCC" w:rsidRPr="003B2D90" w:rsidRDefault="00403FCC" w:rsidP="006824F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t>Antwoord</w:t>
            </w:r>
          </w:p>
        </w:tc>
        <w:tc>
          <w:tcPr>
            <w:tcW w:w="7683" w:type="dxa"/>
          </w:tcPr>
          <w:p w14:paraId="41DFD980" w14:textId="77777777" w:rsidR="00403FCC" w:rsidRPr="003B2D90" w:rsidRDefault="00403FCC" w:rsidP="006824F0">
            <w:pPr>
              <w:spacing w:line="240" w:lineRule="auto"/>
              <w:rPr>
                <w:rFonts w:ascii="Arial" w:hAnsi="Arial" w:cs="Arial"/>
                <w:sz w:val="18"/>
                <w:szCs w:val="18"/>
              </w:rPr>
            </w:pPr>
          </w:p>
        </w:tc>
      </w:tr>
    </w:tbl>
    <w:p w14:paraId="323C8A21" w14:textId="19B77009" w:rsidR="00363542" w:rsidRPr="003B2D90" w:rsidRDefault="00363542" w:rsidP="00B52476">
      <w:pPr>
        <w:spacing w:line="240" w:lineRule="auto"/>
        <w:rPr>
          <w:rFonts w:ascii="Arial" w:hAnsi="Arial" w:cs="Arial"/>
          <w:b/>
          <w:bCs/>
          <w:sz w:val="18"/>
          <w:szCs w:val="18"/>
        </w:rPr>
      </w:pPr>
    </w:p>
    <w:p w14:paraId="4DE49DD2" w14:textId="77777777" w:rsidR="006F5B76" w:rsidRPr="003B2D90" w:rsidRDefault="006F5B76" w:rsidP="00B52476">
      <w:pPr>
        <w:spacing w:line="240" w:lineRule="auto"/>
        <w:rPr>
          <w:rFonts w:ascii="Arial" w:hAnsi="Arial" w:cs="Arial"/>
          <w:sz w:val="18"/>
          <w:szCs w:val="18"/>
        </w:rPr>
      </w:pP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7683"/>
      </w:tblGrid>
      <w:tr w:rsidR="00F53632" w:rsidRPr="003B2D90" w14:paraId="08152BC8" w14:textId="77777777" w:rsidTr="00E11370">
        <w:tc>
          <w:tcPr>
            <w:tcW w:w="1526" w:type="dxa"/>
            <w:shd w:val="pct20" w:color="auto" w:fill="auto"/>
            <w:vAlign w:val="center"/>
          </w:tcPr>
          <w:p w14:paraId="00C567B3" w14:textId="77777777" w:rsidR="00F53632" w:rsidRPr="003B2D90" w:rsidRDefault="00F53632" w:rsidP="00E11370">
            <w:pPr>
              <w:tabs>
                <w:tab w:val="clear" w:pos="567"/>
                <w:tab w:val="left" w:pos="284"/>
              </w:tabs>
              <w:spacing w:line="240" w:lineRule="auto"/>
              <w:ind w:left="284"/>
              <w:rPr>
                <w:rFonts w:ascii="Arial" w:hAnsi="Arial" w:cs="Arial"/>
                <w:b/>
                <w:sz w:val="18"/>
                <w:szCs w:val="18"/>
              </w:rPr>
            </w:pPr>
            <w:r w:rsidRPr="003B2D90">
              <w:rPr>
                <w:rFonts w:ascii="Arial" w:hAnsi="Arial" w:cs="Arial"/>
                <w:b/>
                <w:sz w:val="18"/>
                <w:szCs w:val="18"/>
              </w:rPr>
              <w:t>Nr.</w:t>
            </w:r>
          </w:p>
        </w:tc>
        <w:tc>
          <w:tcPr>
            <w:tcW w:w="7683" w:type="dxa"/>
            <w:shd w:val="pct20" w:color="auto" w:fill="auto"/>
          </w:tcPr>
          <w:p w14:paraId="3027F600" w14:textId="77777777" w:rsidR="00F53632" w:rsidRPr="003B2D90" w:rsidRDefault="00F53632" w:rsidP="00E11370">
            <w:pPr>
              <w:spacing w:line="240" w:lineRule="auto"/>
              <w:ind w:left="175"/>
              <w:rPr>
                <w:rFonts w:ascii="Arial" w:hAnsi="Arial" w:cs="Arial"/>
                <w:b/>
                <w:sz w:val="18"/>
                <w:szCs w:val="18"/>
              </w:rPr>
            </w:pPr>
            <w:r w:rsidRPr="003B2D90">
              <w:rPr>
                <w:rFonts w:ascii="Arial" w:hAnsi="Arial" w:cs="Arial"/>
                <w:b/>
                <w:sz w:val="18"/>
                <w:szCs w:val="18"/>
              </w:rPr>
              <w:t>Vraag</w:t>
            </w:r>
          </w:p>
        </w:tc>
      </w:tr>
      <w:tr w:rsidR="00F53632" w:rsidRPr="003B2D90" w14:paraId="12CA938A" w14:textId="77777777" w:rsidTr="00E11370">
        <w:tc>
          <w:tcPr>
            <w:tcW w:w="1526" w:type="dxa"/>
            <w:vAlign w:val="center"/>
          </w:tcPr>
          <w:p w14:paraId="2F3D451A" w14:textId="77777777" w:rsidR="00F53632" w:rsidRPr="003B2D90" w:rsidRDefault="00F53632" w:rsidP="00E11370">
            <w:pPr>
              <w:pStyle w:val="Lijstalinea"/>
              <w:numPr>
                <w:ilvl w:val="0"/>
                <w:numId w:val="2"/>
              </w:numPr>
              <w:tabs>
                <w:tab w:val="clear" w:pos="567"/>
                <w:tab w:val="left" w:pos="284"/>
              </w:tabs>
              <w:spacing w:line="240" w:lineRule="auto"/>
              <w:rPr>
                <w:rFonts w:ascii="Arial" w:hAnsi="Arial" w:cs="Arial"/>
                <w:sz w:val="18"/>
                <w:szCs w:val="18"/>
              </w:rPr>
            </w:pPr>
          </w:p>
        </w:tc>
        <w:tc>
          <w:tcPr>
            <w:tcW w:w="7683" w:type="dxa"/>
          </w:tcPr>
          <w:p w14:paraId="4B8F7042" w14:textId="2DDFAC59" w:rsidR="00CF3D42" w:rsidRPr="00CF3D42" w:rsidRDefault="00CF3D42" w:rsidP="00CF3D42">
            <w:pPr>
              <w:spacing w:before="100" w:beforeAutospacing="1" w:after="100" w:afterAutospacing="1"/>
              <w:jc w:val="both"/>
              <w:rPr>
                <w:rFonts w:ascii="Arial" w:hAnsi="Arial" w:cs="Arial"/>
                <w:b/>
                <w:bCs/>
                <w:color w:val="000000"/>
                <w:sz w:val="18"/>
                <w:szCs w:val="18"/>
              </w:rPr>
            </w:pPr>
            <w:r w:rsidRPr="00CF3D42">
              <w:rPr>
                <w:rFonts w:ascii="Arial" w:hAnsi="Arial" w:cs="Arial"/>
                <w:b/>
                <w:bCs/>
                <w:color w:val="000000"/>
                <w:sz w:val="18"/>
                <w:szCs w:val="18"/>
              </w:rPr>
              <w:t>Mogelijkheid om in de behoefte van VISTA te voorzien</w:t>
            </w:r>
          </w:p>
          <w:p w14:paraId="363AE17C" w14:textId="4B851550" w:rsidR="00CF3D42" w:rsidRPr="00CF3D42" w:rsidRDefault="00CF3D42" w:rsidP="00CF3D42">
            <w:pPr>
              <w:spacing w:before="100" w:beforeAutospacing="1" w:after="100" w:afterAutospacing="1"/>
              <w:jc w:val="both"/>
              <w:rPr>
                <w:rFonts w:ascii="Arial" w:hAnsi="Arial" w:cs="Arial"/>
                <w:color w:val="000000"/>
                <w:sz w:val="18"/>
                <w:szCs w:val="18"/>
              </w:rPr>
            </w:pPr>
            <w:r w:rsidRPr="00CF3D42">
              <w:rPr>
                <w:rFonts w:ascii="Arial" w:hAnsi="Arial" w:cs="Arial"/>
                <w:color w:val="000000"/>
                <w:sz w:val="18"/>
                <w:szCs w:val="18"/>
              </w:rPr>
              <w:t>Geef op basis van uw antwoorden aan of uw organisatie met de huidige oplossing, dan wel na redelijke technische of organisatorische aanpassingen, in de beschreven behoefte van VISTA college kan voorzien.</w:t>
            </w:r>
          </w:p>
          <w:p w14:paraId="0BE921B3" w14:textId="77777777" w:rsidR="00CF3D42" w:rsidRPr="00CF3D42" w:rsidRDefault="00CF3D42" w:rsidP="00CF3D42">
            <w:pPr>
              <w:spacing w:before="100" w:beforeAutospacing="1" w:after="100" w:afterAutospacing="1"/>
              <w:jc w:val="both"/>
              <w:rPr>
                <w:rFonts w:ascii="Arial" w:hAnsi="Arial" w:cs="Arial"/>
                <w:color w:val="000000"/>
                <w:sz w:val="18"/>
                <w:szCs w:val="18"/>
              </w:rPr>
            </w:pPr>
            <w:r w:rsidRPr="00CF3D42">
              <w:rPr>
                <w:rFonts w:ascii="Arial" w:hAnsi="Arial" w:cs="Arial"/>
                <w:color w:val="000000"/>
                <w:sz w:val="18"/>
                <w:szCs w:val="18"/>
              </w:rPr>
              <w:t>Indien dit geheel of gedeeltelijk niet mogelijk is, verzoeken wij u zo concreet mogelijk aan te geven:</w:t>
            </w:r>
          </w:p>
          <w:p w14:paraId="09BE86BB" w14:textId="7FD1AB8C" w:rsidR="00CF3D42" w:rsidRPr="00E574D3" w:rsidRDefault="00CF3D42" w:rsidP="001962B6">
            <w:pPr>
              <w:pStyle w:val="pdq2pgselectionanchorcontainer"/>
              <w:numPr>
                <w:ilvl w:val="0"/>
                <w:numId w:val="3"/>
              </w:numPr>
              <w:jc w:val="both"/>
              <w:rPr>
                <w:rFonts w:ascii="Arial" w:eastAsiaTheme="minorHAnsi" w:hAnsi="Arial" w:cs="Arial"/>
                <w:color w:val="000000"/>
                <w:sz w:val="18"/>
                <w:szCs w:val="18"/>
                <w:lang w:eastAsia="en-US"/>
              </w:rPr>
            </w:pPr>
            <w:r w:rsidRPr="00E574D3">
              <w:rPr>
                <w:rFonts w:ascii="Arial" w:eastAsiaTheme="minorHAnsi" w:hAnsi="Arial" w:cs="Arial"/>
                <w:color w:val="000000"/>
                <w:sz w:val="18"/>
                <w:szCs w:val="18"/>
                <w:lang w:eastAsia="en-US"/>
              </w:rPr>
              <w:t>aan welk onderdeel van de behoefte niet kan worden voldaan;</w:t>
            </w:r>
          </w:p>
          <w:p w14:paraId="269EB379" w14:textId="77777777" w:rsidR="00E574D3" w:rsidRDefault="00CF3D42" w:rsidP="001962B6">
            <w:pPr>
              <w:pStyle w:val="pdq2pgselectionanchorcontainer"/>
              <w:numPr>
                <w:ilvl w:val="0"/>
                <w:numId w:val="3"/>
              </w:numPr>
              <w:jc w:val="both"/>
              <w:rPr>
                <w:rFonts w:ascii="Arial" w:eastAsiaTheme="minorHAnsi" w:hAnsi="Arial" w:cs="Arial"/>
                <w:color w:val="000000"/>
                <w:sz w:val="18"/>
                <w:szCs w:val="18"/>
                <w:lang w:eastAsia="en-US"/>
              </w:rPr>
            </w:pPr>
            <w:r w:rsidRPr="00E574D3">
              <w:rPr>
                <w:rFonts w:ascii="Arial" w:eastAsiaTheme="minorHAnsi" w:hAnsi="Arial" w:cs="Arial"/>
                <w:color w:val="000000"/>
                <w:sz w:val="18"/>
                <w:szCs w:val="18"/>
                <w:lang w:eastAsia="en-US"/>
              </w:rPr>
              <w:t>welke technische of andere objectieve reden daaraan ten grondslag ligt;</w:t>
            </w:r>
          </w:p>
          <w:p w14:paraId="4B92D375" w14:textId="0DB9A940" w:rsidR="00CF3D42" w:rsidRPr="00E574D3" w:rsidRDefault="00CF3D42" w:rsidP="001962B6">
            <w:pPr>
              <w:pStyle w:val="pdq2pgselectionanchorcontainer"/>
              <w:numPr>
                <w:ilvl w:val="0"/>
                <w:numId w:val="3"/>
              </w:numPr>
              <w:jc w:val="both"/>
              <w:rPr>
                <w:rFonts w:ascii="Arial" w:eastAsiaTheme="minorHAnsi" w:hAnsi="Arial" w:cs="Arial"/>
                <w:color w:val="000000"/>
                <w:sz w:val="18"/>
                <w:szCs w:val="18"/>
                <w:lang w:eastAsia="en-US"/>
              </w:rPr>
            </w:pPr>
            <w:r w:rsidRPr="00E574D3">
              <w:rPr>
                <w:rFonts w:ascii="Arial" w:eastAsiaTheme="minorHAnsi" w:hAnsi="Arial" w:cs="Arial"/>
                <w:color w:val="000000"/>
                <w:sz w:val="18"/>
                <w:szCs w:val="18"/>
                <w:lang w:eastAsia="en-US"/>
              </w:rPr>
              <w:t>of deze belemmering kan worden weggenomen;</w:t>
            </w:r>
          </w:p>
          <w:p w14:paraId="5AC70DD6" w14:textId="17AF8673" w:rsidR="00CF3D42" w:rsidRPr="00E574D3" w:rsidRDefault="00CF3D42" w:rsidP="001962B6">
            <w:pPr>
              <w:pStyle w:val="pdq2pgselectionanchorcontainer"/>
              <w:numPr>
                <w:ilvl w:val="0"/>
                <w:numId w:val="3"/>
              </w:numPr>
              <w:jc w:val="both"/>
              <w:rPr>
                <w:rFonts w:ascii="Arial" w:eastAsiaTheme="minorHAnsi" w:hAnsi="Arial" w:cs="Arial"/>
                <w:color w:val="000000"/>
                <w:sz w:val="18"/>
                <w:szCs w:val="18"/>
                <w:lang w:eastAsia="en-US"/>
              </w:rPr>
            </w:pPr>
            <w:r w:rsidRPr="00E574D3">
              <w:rPr>
                <w:rFonts w:ascii="Arial" w:eastAsiaTheme="minorHAnsi" w:hAnsi="Arial" w:cs="Arial"/>
                <w:color w:val="000000"/>
                <w:sz w:val="18"/>
                <w:szCs w:val="18"/>
                <w:lang w:eastAsia="en-US"/>
              </w:rPr>
              <w:t>welke aanpassingen daarvoor noodzakelijk zijn;</w:t>
            </w:r>
          </w:p>
          <w:p w14:paraId="216ABEE2" w14:textId="77777777" w:rsidR="00CF3D42" w:rsidRPr="001F3D59" w:rsidRDefault="00CF3D42" w:rsidP="00CF3D42">
            <w:pPr>
              <w:spacing w:before="100" w:beforeAutospacing="1" w:after="100" w:afterAutospacing="1"/>
              <w:jc w:val="both"/>
              <w:rPr>
                <w:rFonts w:ascii="Arial" w:eastAsiaTheme="minorHAnsi" w:hAnsi="Arial" w:cs="Arial"/>
                <w:color w:val="000000"/>
                <w:sz w:val="18"/>
                <w:szCs w:val="18"/>
                <w:lang w:eastAsia="en-US"/>
              </w:rPr>
            </w:pPr>
            <w:r w:rsidRPr="00CF3D42">
              <w:rPr>
                <w:rFonts w:ascii="Arial" w:hAnsi="Arial" w:cs="Arial"/>
                <w:color w:val="000000"/>
                <w:sz w:val="18"/>
                <w:szCs w:val="18"/>
              </w:rPr>
              <w:lastRenderedPageBreak/>
              <w:t>•</w:t>
            </w:r>
            <w:r w:rsidRPr="00CF3D42">
              <w:rPr>
                <w:rFonts w:ascii="Arial" w:hAnsi="Arial" w:cs="Arial"/>
                <w:color w:val="000000"/>
                <w:sz w:val="18"/>
                <w:szCs w:val="18"/>
              </w:rPr>
              <w:tab/>
            </w:r>
            <w:r w:rsidRPr="001F3D59">
              <w:rPr>
                <w:rFonts w:ascii="Arial" w:eastAsiaTheme="minorHAnsi" w:hAnsi="Arial" w:cs="Arial"/>
                <w:color w:val="000000"/>
                <w:sz w:val="18"/>
                <w:szCs w:val="18"/>
                <w:lang w:eastAsia="en-US"/>
              </w:rPr>
              <w:t>welke gevolgen deze aanpassingen hebben voor de praktische inzetbaarheid van de oplossing.</w:t>
            </w:r>
          </w:p>
          <w:p w14:paraId="50096092" w14:textId="1729AC69" w:rsidR="00F53632" w:rsidRPr="0016556F" w:rsidRDefault="00CF3D42" w:rsidP="00CF3D42">
            <w:pPr>
              <w:spacing w:before="100" w:beforeAutospacing="1" w:after="100" w:afterAutospacing="1"/>
              <w:jc w:val="both"/>
              <w:rPr>
                <w:rFonts w:ascii="Arial" w:hAnsi="Arial" w:cs="Arial"/>
                <w:color w:val="000000"/>
                <w:sz w:val="18"/>
                <w:szCs w:val="18"/>
              </w:rPr>
            </w:pPr>
            <w:r w:rsidRPr="00CF3D42">
              <w:rPr>
                <w:rFonts w:ascii="Arial" w:hAnsi="Arial" w:cs="Arial"/>
                <w:color w:val="000000"/>
                <w:sz w:val="18"/>
                <w:szCs w:val="18"/>
              </w:rPr>
              <w:t>VISTA college verzoekt marktpartijen de antwoorden waar mogelijk te onderbouwen met technische documentatie, praktijkervaring of andere verifieerbare informatie.</w:t>
            </w:r>
          </w:p>
        </w:tc>
      </w:tr>
      <w:tr w:rsidR="00F53632" w:rsidRPr="003B2D90" w14:paraId="6D5E561F" w14:textId="77777777" w:rsidTr="00E11370">
        <w:tc>
          <w:tcPr>
            <w:tcW w:w="1526" w:type="dxa"/>
            <w:vAlign w:val="center"/>
          </w:tcPr>
          <w:p w14:paraId="008AC817" w14:textId="77777777" w:rsidR="00F53632" w:rsidRPr="003B2D90" w:rsidRDefault="00F53632" w:rsidP="00E11370">
            <w:pPr>
              <w:tabs>
                <w:tab w:val="clear" w:pos="567"/>
                <w:tab w:val="left" w:pos="284"/>
              </w:tabs>
              <w:spacing w:line="240" w:lineRule="auto"/>
              <w:ind w:left="284"/>
              <w:rPr>
                <w:rFonts w:ascii="Arial" w:hAnsi="Arial" w:cs="Arial"/>
                <w:sz w:val="18"/>
                <w:szCs w:val="18"/>
              </w:rPr>
            </w:pPr>
            <w:r w:rsidRPr="003B2D90">
              <w:rPr>
                <w:rFonts w:ascii="Arial" w:hAnsi="Arial" w:cs="Arial"/>
                <w:sz w:val="18"/>
                <w:szCs w:val="18"/>
              </w:rPr>
              <w:lastRenderedPageBreak/>
              <w:t>Antwoord</w:t>
            </w:r>
          </w:p>
        </w:tc>
        <w:tc>
          <w:tcPr>
            <w:tcW w:w="7683" w:type="dxa"/>
          </w:tcPr>
          <w:p w14:paraId="672ABB3F" w14:textId="77777777" w:rsidR="00F53632" w:rsidRPr="003B2D90" w:rsidRDefault="00F53632" w:rsidP="00E11370">
            <w:pPr>
              <w:spacing w:line="240" w:lineRule="auto"/>
              <w:rPr>
                <w:rFonts w:ascii="Arial" w:hAnsi="Arial" w:cs="Arial"/>
                <w:sz w:val="18"/>
                <w:szCs w:val="18"/>
              </w:rPr>
            </w:pPr>
          </w:p>
        </w:tc>
      </w:tr>
    </w:tbl>
    <w:p w14:paraId="132F17C4" w14:textId="5A0DB153" w:rsidR="00363542" w:rsidRPr="003B2D90" w:rsidRDefault="00363542" w:rsidP="00B52476">
      <w:pPr>
        <w:spacing w:line="240" w:lineRule="auto"/>
        <w:rPr>
          <w:rFonts w:ascii="Arial" w:hAnsi="Arial" w:cs="Arial"/>
          <w:b/>
          <w:bCs/>
          <w:sz w:val="18"/>
          <w:szCs w:val="18"/>
        </w:rPr>
      </w:pPr>
    </w:p>
    <w:p w14:paraId="22D4AF6E" w14:textId="77777777" w:rsidR="00766458" w:rsidRPr="003B2D90" w:rsidRDefault="00766458" w:rsidP="00B52476">
      <w:pPr>
        <w:spacing w:line="240" w:lineRule="auto"/>
        <w:rPr>
          <w:rFonts w:ascii="Arial" w:hAnsi="Arial" w:cs="Arial"/>
          <w:sz w:val="18"/>
          <w:szCs w:val="18"/>
        </w:rPr>
      </w:pPr>
    </w:p>
    <w:p w14:paraId="7C67733C" w14:textId="77777777" w:rsidR="00363542" w:rsidRPr="003B2D90" w:rsidRDefault="00363542" w:rsidP="00B52476">
      <w:pPr>
        <w:spacing w:line="240" w:lineRule="auto"/>
        <w:rPr>
          <w:rFonts w:ascii="Arial" w:hAnsi="Arial" w:cs="Arial"/>
          <w:sz w:val="18"/>
          <w:szCs w:val="18"/>
        </w:rPr>
      </w:pPr>
    </w:p>
    <w:p w14:paraId="38D974C0" w14:textId="1EE92C87" w:rsidR="00766458" w:rsidRPr="003B2D90" w:rsidRDefault="00766458" w:rsidP="00B52476">
      <w:pPr>
        <w:spacing w:line="240" w:lineRule="auto"/>
        <w:rPr>
          <w:rFonts w:ascii="Arial" w:hAnsi="Arial" w:cs="Arial"/>
          <w:b/>
          <w:bCs/>
          <w:sz w:val="18"/>
          <w:szCs w:val="18"/>
        </w:rPr>
      </w:pPr>
    </w:p>
    <w:p w14:paraId="56CEFB82" w14:textId="2D7E6906" w:rsidR="00766458" w:rsidRPr="003B2D90" w:rsidRDefault="00766458" w:rsidP="00B52476">
      <w:pPr>
        <w:spacing w:line="240" w:lineRule="auto"/>
        <w:rPr>
          <w:rFonts w:ascii="Arial" w:hAnsi="Arial" w:cs="Arial"/>
          <w:b/>
          <w:bCs/>
          <w:sz w:val="18"/>
          <w:szCs w:val="18"/>
        </w:rPr>
      </w:pPr>
    </w:p>
    <w:p w14:paraId="4A90390F" w14:textId="77777777" w:rsidR="00363542" w:rsidRPr="003B2D90" w:rsidRDefault="00363542" w:rsidP="00B52476">
      <w:pPr>
        <w:spacing w:line="240" w:lineRule="auto"/>
        <w:rPr>
          <w:rFonts w:ascii="Arial" w:hAnsi="Arial" w:cs="Arial"/>
          <w:sz w:val="18"/>
          <w:szCs w:val="18"/>
        </w:rPr>
      </w:pPr>
    </w:p>
    <w:p w14:paraId="42C441AA" w14:textId="77777777" w:rsidR="00363542" w:rsidRPr="003B2D90" w:rsidRDefault="00363542" w:rsidP="00B52476">
      <w:pPr>
        <w:spacing w:line="240" w:lineRule="auto"/>
        <w:rPr>
          <w:rFonts w:ascii="Arial" w:hAnsi="Arial" w:cs="Arial"/>
          <w:sz w:val="18"/>
          <w:szCs w:val="18"/>
        </w:rPr>
      </w:pPr>
    </w:p>
    <w:p w14:paraId="10359301" w14:textId="77777777" w:rsidR="00363542" w:rsidRPr="003B2D90" w:rsidRDefault="00363542" w:rsidP="00B52476">
      <w:pPr>
        <w:spacing w:line="240" w:lineRule="auto"/>
        <w:rPr>
          <w:rFonts w:ascii="Arial" w:hAnsi="Arial" w:cs="Arial"/>
          <w:sz w:val="18"/>
          <w:szCs w:val="18"/>
        </w:rPr>
      </w:pPr>
    </w:p>
    <w:p w14:paraId="478CE80C" w14:textId="77777777" w:rsidR="002E1382" w:rsidRPr="003B2D90" w:rsidRDefault="002E1382" w:rsidP="003C7C13">
      <w:pPr>
        <w:spacing w:line="240" w:lineRule="auto"/>
        <w:rPr>
          <w:rFonts w:ascii="Arial" w:hAnsi="Arial" w:cs="Arial"/>
          <w:sz w:val="18"/>
          <w:szCs w:val="18"/>
        </w:rPr>
      </w:pPr>
    </w:p>
    <w:p w14:paraId="52C9CF77" w14:textId="77777777" w:rsidR="00403FCC" w:rsidRPr="003B2D90" w:rsidRDefault="00403FCC" w:rsidP="003C7C13">
      <w:pPr>
        <w:spacing w:line="240" w:lineRule="auto"/>
        <w:rPr>
          <w:rFonts w:ascii="Arial" w:hAnsi="Arial" w:cs="Arial"/>
          <w:sz w:val="18"/>
          <w:szCs w:val="18"/>
        </w:rPr>
      </w:pPr>
    </w:p>
    <w:sectPr w:rsidR="00403FCC" w:rsidRPr="003B2D90" w:rsidSect="00110334">
      <w:headerReference w:type="default" r:id="rId11"/>
      <w:footerReference w:type="default" r:id="rId12"/>
      <w:pgSz w:w="11907" w:h="16840" w:code="9"/>
      <w:pgMar w:top="1701"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7F30B" w14:textId="77777777" w:rsidR="002C6E27" w:rsidRDefault="002C6E27" w:rsidP="00102919">
      <w:pPr>
        <w:spacing w:line="240" w:lineRule="auto"/>
      </w:pPr>
      <w:r>
        <w:separator/>
      </w:r>
    </w:p>
  </w:endnote>
  <w:endnote w:type="continuationSeparator" w:id="0">
    <w:p w14:paraId="6C85E646" w14:textId="77777777" w:rsidR="002C6E27" w:rsidRDefault="002C6E27" w:rsidP="001029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22553" w14:textId="52BAD6E9" w:rsidR="00C75E7C" w:rsidRDefault="007D7086" w:rsidP="00E8593A">
    <w:pPr>
      <w:pBdr>
        <w:top w:val="single" w:sz="4" w:space="1" w:color="808080"/>
      </w:pBdr>
      <w:tabs>
        <w:tab w:val="right" w:pos="9050"/>
      </w:tabs>
      <w:jc w:val="center"/>
      <w:rPr>
        <w:rFonts w:ascii="Calibri" w:hAnsi="Calibri"/>
        <w:sz w:val="16"/>
        <w:szCs w:val="16"/>
      </w:rPr>
    </w:pPr>
    <w:r>
      <w:rPr>
        <w:rFonts w:ascii="Calibri" w:hAnsi="Calibri"/>
        <w:sz w:val="16"/>
        <w:szCs w:val="16"/>
      </w:rPr>
      <w:t xml:space="preserve">Bijlage </w:t>
    </w:r>
    <w:r w:rsidR="00D467EF">
      <w:rPr>
        <w:rFonts w:ascii="Calibri" w:hAnsi="Calibri"/>
        <w:sz w:val="16"/>
        <w:szCs w:val="16"/>
      </w:rPr>
      <w:t>2</w:t>
    </w:r>
    <w:r>
      <w:rPr>
        <w:rFonts w:ascii="Calibri" w:hAnsi="Calibri"/>
        <w:sz w:val="16"/>
        <w:szCs w:val="16"/>
      </w:rPr>
      <w:t xml:space="preserve"> </w:t>
    </w:r>
    <w:r w:rsidRPr="007D7086">
      <w:rPr>
        <w:rFonts w:ascii="Calibri" w:hAnsi="Calibri"/>
        <w:sz w:val="16"/>
        <w:szCs w:val="16"/>
      </w:rPr>
      <w:t xml:space="preserve">bij </w:t>
    </w:r>
    <w:r w:rsidR="00F56B48">
      <w:rPr>
        <w:rFonts w:ascii="Calibri" w:hAnsi="Calibri"/>
        <w:sz w:val="16"/>
        <w:szCs w:val="16"/>
      </w:rPr>
      <w:t xml:space="preserve">Marktconsultatie </w:t>
    </w:r>
    <w:r w:rsidR="00FA16B2">
      <w:rPr>
        <w:rFonts w:ascii="Calibri" w:hAnsi="Calibri"/>
        <w:sz w:val="16"/>
        <w:szCs w:val="16"/>
      </w:rPr>
      <w:t>Beveiliging digitale examens</w:t>
    </w:r>
    <w:r w:rsidR="00102919">
      <w:rPr>
        <w:rFonts w:ascii="Calibri" w:hAnsi="Calibri"/>
        <w:sz w:val="16"/>
        <w:szCs w:val="16"/>
      </w:rPr>
      <w:tab/>
    </w:r>
    <w:r w:rsidR="00102919" w:rsidRPr="00257BD8">
      <w:rPr>
        <w:rFonts w:ascii="Calibri" w:hAnsi="Calibri"/>
        <w:sz w:val="16"/>
        <w:szCs w:val="16"/>
      </w:rPr>
      <w:fldChar w:fldCharType="begin"/>
    </w:r>
    <w:r w:rsidR="00102919" w:rsidRPr="00257BD8">
      <w:rPr>
        <w:rFonts w:ascii="Calibri" w:hAnsi="Calibri"/>
        <w:sz w:val="16"/>
        <w:szCs w:val="16"/>
      </w:rPr>
      <w:instrText xml:space="preserve"> PAGE </w:instrText>
    </w:r>
    <w:r w:rsidR="00102919" w:rsidRPr="00257BD8">
      <w:rPr>
        <w:rFonts w:ascii="Calibri" w:hAnsi="Calibri"/>
        <w:sz w:val="16"/>
        <w:szCs w:val="16"/>
      </w:rPr>
      <w:fldChar w:fldCharType="separate"/>
    </w:r>
    <w:r w:rsidR="00102919">
      <w:rPr>
        <w:rFonts w:ascii="Calibri" w:hAnsi="Calibri"/>
        <w:noProof/>
        <w:sz w:val="16"/>
        <w:szCs w:val="16"/>
      </w:rPr>
      <w:t>2</w:t>
    </w:r>
    <w:r w:rsidR="00102919" w:rsidRPr="00257BD8">
      <w:rPr>
        <w:rFonts w:ascii="Calibri" w:hAnsi="Calibri"/>
        <w:sz w:val="16"/>
        <w:szCs w:val="16"/>
      </w:rPr>
      <w:fldChar w:fldCharType="end"/>
    </w:r>
    <w:r w:rsidR="00102919" w:rsidRPr="00257BD8">
      <w:rPr>
        <w:rFonts w:ascii="Calibri" w:hAnsi="Calibri"/>
        <w:sz w:val="16"/>
        <w:szCs w:val="16"/>
      </w:rPr>
      <w:t xml:space="preserve"> van </w:t>
    </w:r>
    <w:r w:rsidR="00102919" w:rsidRPr="00257BD8">
      <w:rPr>
        <w:rFonts w:ascii="Calibri" w:hAnsi="Calibri"/>
        <w:sz w:val="16"/>
        <w:szCs w:val="16"/>
      </w:rPr>
      <w:fldChar w:fldCharType="begin"/>
    </w:r>
    <w:r w:rsidR="00102919" w:rsidRPr="00257BD8">
      <w:rPr>
        <w:rFonts w:ascii="Calibri" w:hAnsi="Calibri"/>
        <w:sz w:val="16"/>
        <w:szCs w:val="16"/>
      </w:rPr>
      <w:instrText xml:space="preserve"> NUMPAGES </w:instrText>
    </w:r>
    <w:r w:rsidR="00102919" w:rsidRPr="00257BD8">
      <w:rPr>
        <w:rFonts w:ascii="Calibri" w:hAnsi="Calibri"/>
        <w:sz w:val="16"/>
        <w:szCs w:val="16"/>
      </w:rPr>
      <w:fldChar w:fldCharType="separate"/>
    </w:r>
    <w:r w:rsidR="00102919">
      <w:rPr>
        <w:rFonts w:ascii="Calibri" w:hAnsi="Calibri"/>
        <w:noProof/>
        <w:sz w:val="16"/>
        <w:szCs w:val="16"/>
      </w:rPr>
      <w:t>39</w:t>
    </w:r>
    <w:r w:rsidR="00102919" w:rsidRPr="00257BD8">
      <w:rPr>
        <w:rFonts w:ascii="Calibri" w:hAnsi="Calibri"/>
        <w:sz w:val="16"/>
        <w:szCs w:val="16"/>
      </w:rPr>
      <w:fldChar w:fldCharType="end"/>
    </w:r>
  </w:p>
  <w:p w14:paraId="370EE40E" w14:textId="5A5BB595" w:rsidR="00C75E7C" w:rsidRPr="00E8593A" w:rsidRDefault="007D7086" w:rsidP="007D7086">
    <w:pPr>
      <w:tabs>
        <w:tab w:val="clear" w:pos="567"/>
        <w:tab w:val="left" w:pos="5930"/>
      </w:tabs>
      <w:ind w:right="360"/>
      <w:rPr>
        <w:rFonts w:ascii="Calibri" w:hAnsi="Calibri" w:cs="Arial"/>
        <w:i/>
        <w:color w:val="C0C0C0"/>
        <w:sz w:val="16"/>
        <w:szCs w:val="16"/>
      </w:rPr>
    </w:pPr>
    <w:r>
      <w:rPr>
        <w:rFonts w:ascii="Calibri" w:hAnsi="Calibri" w:cs="Arial"/>
        <w:i/>
        <w:color w:val="C0C0C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0226E" w14:textId="77777777" w:rsidR="002C6E27" w:rsidRDefault="002C6E27" w:rsidP="00102919">
      <w:pPr>
        <w:spacing w:line="240" w:lineRule="auto"/>
      </w:pPr>
      <w:r>
        <w:separator/>
      </w:r>
    </w:p>
  </w:footnote>
  <w:footnote w:type="continuationSeparator" w:id="0">
    <w:p w14:paraId="6DF5B151" w14:textId="77777777" w:rsidR="002C6E27" w:rsidRDefault="002C6E27" w:rsidP="001029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8DA0" w14:textId="03ECB2CB" w:rsidR="00102919" w:rsidRDefault="00054472">
    <w:pPr>
      <w:pStyle w:val="Koptekst"/>
    </w:pPr>
    <w:r>
      <w:rPr>
        <w:noProof/>
      </w:rPr>
      <mc:AlternateContent>
        <mc:Choice Requires="wpg">
          <w:drawing>
            <wp:anchor distT="0" distB="0" distL="114300" distR="114300" simplePos="0" relativeHeight="251661312" behindDoc="0" locked="0" layoutInCell="1" allowOverlap="1" wp14:anchorId="2A93B79E" wp14:editId="11BC5EFD">
              <wp:simplePos x="0" y="0"/>
              <wp:positionH relativeFrom="page">
                <wp:posOffset>6607810</wp:posOffset>
              </wp:positionH>
              <wp:positionV relativeFrom="page">
                <wp:posOffset>283845</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2AAA6CB" id="Groep 29" o:spid="_x0000_s1026" style="position:absolute;margin-left:520.3pt;margin-top:22.35pt;width:47.3pt;height:45.05pt;z-index:25166131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Ih6dgviAAAADAEAAA8AAABkcnMvZG93bnJldi54bWxMj8FKw0AQhu+C77CM4M3u&#10;pklridmUUtRTEWwF8TZNpklodjZkt0n69m5Pepuf+fjnm2w9mVYM1LvGsoZopkAQF7ZsuNLwdXh7&#10;WoFwHrnE1jJpuJKDdX5/l2Fa2pE/adj7SoQSdilqqL3vUildUZNBN7MdcdidbG/Qh9hXsuxxDOWm&#10;lXOlltJgw+FCjR1tayrO+4vR8D7iuImj12F3Pm2vP4fFx/cuIq0fH6bNCwhPk/+D4aYf1CEPTkd7&#10;4dKJNmSVqGVgNSTJM4gbEcWLOYhjmOJkBTLP5P8n8l8AAAD//wMAUEsBAi0AFAAGAAgAAAAhALaD&#10;OJL+AAAA4QEAABMAAAAAAAAAAAAAAAAAAAAAAFtDb250ZW50X1R5cGVzXS54bWxQSwECLQAUAAYA&#10;CAAAACEAOP0h/9YAAACUAQAACwAAAAAAAAAAAAAAAAAvAQAAX3JlbHMvLnJlbHNQSwECLQAUAAYA&#10;CAAAACEAbyPNUlEGAACmHwAADgAAAAAAAAAAAAAAAAAuAgAAZHJzL2Uyb0RvYy54bWxQSwECLQAU&#10;AAYACAAAACEAiHp2C+IAAAAMAQAADwAAAAAAAAAAAAAAAACrCAAAZHJzL2Rvd25yZXYueG1sUEsF&#10;BgAAAAAEAAQA8wAAALoJA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F65145">
      <w:rPr>
        <w:noProof/>
      </w:rPr>
      <w:drawing>
        <wp:anchor distT="0" distB="0" distL="114300" distR="114300" simplePos="0" relativeHeight="251659264" behindDoc="0" locked="1" layoutInCell="1" allowOverlap="1" wp14:anchorId="6726E953" wp14:editId="30B85E13">
          <wp:simplePos x="0" y="0"/>
          <wp:positionH relativeFrom="page">
            <wp:align>left</wp:align>
          </wp:positionH>
          <wp:positionV relativeFrom="page">
            <wp:posOffset>9525</wp:posOffset>
          </wp:positionV>
          <wp:extent cx="2458720" cy="899160"/>
          <wp:effectExtent l="0" t="0" r="0" b="0"/>
          <wp:wrapNone/>
          <wp:docPr id="1142648272" name="Afbeelding 114264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720" cy="899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761"/>
    <w:multiLevelType w:val="hybridMultilevel"/>
    <w:tmpl w:val="48EE5D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AD7801"/>
    <w:multiLevelType w:val="multilevel"/>
    <w:tmpl w:val="3A4E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F76BE"/>
    <w:multiLevelType w:val="hybridMultilevel"/>
    <w:tmpl w:val="2124E6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ED5FFD"/>
    <w:multiLevelType w:val="hybridMultilevel"/>
    <w:tmpl w:val="90D268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2D2949"/>
    <w:multiLevelType w:val="multilevel"/>
    <w:tmpl w:val="2BCE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B478E6"/>
    <w:multiLevelType w:val="hybridMultilevel"/>
    <w:tmpl w:val="ADD0A7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A194751"/>
    <w:multiLevelType w:val="multilevel"/>
    <w:tmpl w:val="608A23C6"/>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993"/>
        </w:tabs>
        <w:ind w:left="99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5A640569"/>
    <w:multiLevelType w:val="multilevel"/>
    <w:tmpl w:val="95EC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C0703"/>
    <w:multiLevelType w:val="hybridMultilevel"/>
    <w:tmpl w:val="50F680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222CA0"/>
    <w:multiLevelType w:val="multilevel"/>
    <w:tmpl w:val="4678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9B5E34"/>
    <w:multiLevelType w:val="hybridMultilevel"/>
    <w:tmpl w:val="D98EB468"/>
    <w:lvl w:ilvl="0" w:tplc="0413000F">
      <w:start w:val="1"/>
      <w:numFmt w:val="decimal"/>
      <w:lvlText w:val="%1."/>
      <w:lvlJc w:val="left"/>
      <w:pPr>
        <w:ind w:left="1004" w:hanging="360"/>
      </w:pPr>
    </w:lvl>
    <w:lvl w:ilvl="1" w:tplc="710404BE">
      <w:start w:val="1"/>
      <w:numFmt w:val="lowerLetter"/>
      <w:lvlText w:val="%2."/>
      <w:lvlJc w:val="left"/>
      <w:pPr>
        <w:ind w:left="1724" w:hanging="360"/>
      </w:pPr>
      <w:rPr>
        <w:rFonts w:hint="default"/>
      </w:r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464853037">
    <w:abstractNumId w:val="6"/>
  </w:num>
  <w:num w:numId="2" w16cid:durableId="1284506455">
    <w:abstractNumId w:val="10"/>
  </w:num>
  <w:num w:numId="3" w16cid:durableId="1384016072">
    <w:abstractNumId w:val="2"/>
  </w:num>
  <w:num w:numId="4" w16cid:durableId="1769350378">
    <w:abstractNumId w:val="4"/>
  </w:num>
  <w:num w:numId="5" w16cid:durableId="1732655508">
    <w:abstractNumId w:val="3"/>
  </w:num>
  <w:num w:numId="6" w16cid:durableId="1955480975">
    <w:abstractNumId w:val="9"/>
  </w:num>
  <w:num w:numId="7" w16cid:durableId="1198664754">
    <w:abstractNumId w:val="7"/>
  </w:num>
  <w:num w:numId="8" w16cid:durableId="336079048">
    <w:abstractNumId w:val="5"/>
  </w:num>
  <w:num w:numId="9" w16cid:durableId="1190486968">
    <w:abstractNumId w:val="8"/>
  </w:num>
  <w:num w:numId="10" w16cid:durableId="1685085810">
    <w:abstractNumId w:val="0"/>
  </w:num>
  <w:num w:numId="11" w16cid:durableId="1952782516">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919"/>
    <w:rsid w:val="00031F45"/>
    <w:rsid w:val="00037F72"/>
    <w:rsid w:val="000430E1"/>
    <w:rsid w:val="00054472"/>
    <w:rsid w:val="0005463B"/>
    <w:rsid w:val="00057CDC"/>
    <w:rsid w:val="000A31C3"/>
    <w:rsid w:val="000B5FBB"/>
    <w:rsid w:val="000D243E"/>
    <w:rsid w:val="000F5A79"/>
    <w:rsid w:val="00102919"/>
    <w:rsid w:val="00110334"/>
    <w:rsid w:val="00112234"/>
    <w:rsid w:val="00147549"/>
    <w:rsid w:val="00151E51"/>
    <w:rsid w:val="0016556F"/>
    <w:rsid w:val="001708E5"/>
    <w:rsid w:val="00181643"/>
    <w:rsid w:val="001852C7"/>
    <w:rsid w:val="001962B6"/>
    <w:rsid w:val="00196403"/>
    <w:rsid w:val="001B55F9"/>
    <w:rsid w:val="001C2844"/>
    <w:rsid w:val="001C3319"/>
    <w:rsid w:val="001E1AF3"/>
    <w:rsid w:val="001F3D59"/>
    <w:rsid w:val="001F6B03"/>
    <w:rsid w:val="00207F78"/>
    <w:rsid w:val="00244BC3"/>
    <w:rsid w:val="002710B5"/>
    <w:rsid w:val="00283414"/>
    <w:rsid w:val="002B54C3"/>
    <w:rsid w:val="002C0277"/>
    <w:rsid w:val="002C6E27"/>
    <w:rsid w:val="002D62CB"/>
    <w:rsid w:val="002E1382"/>
    <w:rsid w:val="00315293"/>
    <w:rsid w:val="00315ECE"/>
    <w:rsid w:val="0032061D"/>
    <w:rsid w:val="003220E8"/>
    <w:rsid w:val="00335290"/>
    <w:rsid w:val="00363542"/>
    <w:rsid w:val="003B2D90"/>
    <w:rsid w:val="003C4E69"/>
    <w:rsid w:val="003C7C13"/>
    <w:rsid w:val="00403FCC"/>
    <w:rsid w:val="00406D38"/>
    <w:rsid w:val="00460323"/>
    <w:rsid w:val="00463E0A"/>
    <w:rsid w:val="00494406"/>
    <w:rsid w:val="004C5E13"/>
    <w:rsid w:val="004E7B61"/>
    <w:rsid w:val="004F4528"/>
    <w:rsid w:val="005002B2"/>
    <w:rsid w:val="005117EF"/>
    <w:rsid w:val="0052368A"/>
    <w:rsid w:val="00537082"/>
    <w:rsid w:val="00555EFD"/>
    <w:rsid w:val="0056144B"/>
    <w:rsid w:val="00587AC7"/>
    <w:rsid w:val="005960A3"/>
    <w:rsid w:val="005A441C"/>
    <w:rsid w:val="005E043E"/>
    <w:rsid w:val="00662BEB"/>
    <w:rsid w:val="00677F2A"/>
    <w:rsid w:val="006B139F"/>
    <w:rsid w:val="006B38AE"/>
    <w:rsid w:val="006F5B76"/>
    <w:rsid w:val="00703B25"/>
    <w:rsid w:val="00716BFF"/>
    <w:rsid w:val="00766458"/>
    <w:rsid w:val="007742A2"/>
    <w:rsid w:val="00787C2E"/>
    <w:rsid w:val="007928EA"/>
    <w:rsid w:val="007958E5"/>
    <w:rsid w:val="007B7E24"/>
    <w:rsid w:val="007D6316"/>
    <w:rsid w:val="007D7086"/>
    <w:rsid w:val="00800A12"/>
    <w:rsid w:val="00811C0A"/>
    <w:rsid w:val="0081242F"/>
    <w:rsid w:val="00823D02"/>
    <w:rsid w:val="008250D6"/>
    <w:rsid w:val="00882909"/>
    <w:rsid w:val="00892F44"/>
    <w:rsid w:val="00893752"/>
    <w:rsid w:val="008E11C0"/>
    <w:rsid w:val="008E1BEE"/>
    <w:rsid w:val="008F239E"/>
    <w:rsid w:val="00905118"/>
    <w:rsid w:val="00925589"/>
    <w:rsid w:val="009436D9"/>
    <w:rsid w:val="00961417"/>
    <w:rsid w:val="009637F9"/>
    <w:rsid w:val="0099713E"/>
    <w:rsid w:val="009B01F2"/>
    <w:rsid w:val="009B6DDF"/>
    <w:rsid w:val="009E2E6D"/>
    <w:rsid w:val="009E7972"/>
    <w:rsid w:val="00A515AC"/>
    <w:rsid w:val="00A55796"/>
    <w:rsid w:val="00A709AA"/>
    <w:rsid w:val="00A73751"/>
    <w:rsid w:val="00A93721"/>
    <w:rsid w:val="00A94E7A"/>
    <w:rsid w:val="00AA16AE"/>
    <w:rsid w:val="00AB387A"/>
    <w:rsid w:val="00AE35F5"/>
    <w:rsid w:val="00AF16B2"/>
    <w:rsid w:val="00B11A4D"/>
    <w:rsid w:val="00B12A70"/>
    <w:rsid w:val="00B52476"/>
    <w:rsid w:val="00B63459"/>
    <w:rsid w:val="00B96908"/>
    <w:rsid w:val="00B97E9B"/>
    <w:rsid w:val="00BB207C"/>
    <w:rsid w:val="00BD27CB"/>
    <w:rsid w:val="00C03BD2"/>
    <w:rsid w:val="00C0746B"/>
    <w:rsid w:val="00C26ECD"/>
    <w:rsid w:val="00C33025"/>
    <w:rsid w:val="00C53D29"/>
    <w:rsid w:val="00C75E7C"/>
    <w:rsid w:val="00C81404"/>
    <w:rsid w:val="00C82020"/>
    <w:rsid w:val="00C82FD2"/>
    <w:rsid w:val="00C84B9A"/>
    <w:rsid w:val="00CB3527"/>
    <w:rsid w:val="00CB5E13"/>
    <w:rsid w:val="00CC09DF"/>
    <w:rsid w:val="00CC0FEF"/>
    <w:rsid w:val="00CC1257"/>
    <w:rsid w:val="00CC3B70"/>
    <w:rsid w:val="00CD0695"/>
    <w:rsid w:val="00CE70DF"/>
    <w:rsid w:val="00CF3D42"/>
    <w:rsid w:val="00CF7BFE"/>
    <w:rsid w:val="00D02DEF"/>
    <w:rsid w:val="00D05692"/>
    <w:rsid w:val="00D453DE"/>
    <w:rsid w:val="00D467EF"/>
    <w:rsid w:val="00D667C2"/>
    <w:rsid w:val="00D679BD"/>
    <w:rsid w:val="00D7659A"/>
    <w:rsid w:val="00D941A4"/>
    <w:rsid w:val="00E02B94"/>
    <w:rsid w:val="00E25A65"/>
    <w:rsid w:val="00E265DD"/>
    <w:rsid w:val="00E4715D"/>
    <w:rsid w:val="00E525C8"/>
    <w:rsid w:val="00E574D3"/>
    <w:rsid w:val="00E823AE"/>
    <w:rsid w:val="00E91736"/>
    <w:rsid w:val="00EB6439"/>
    <w:rsid w:val="00EC1362"/>
    <w:rsid w:val="00EC5C70"/>
    <w:rsid w:val="00EF25D7"/>
    <w:rsid w:val="00F154AD"/>
    <w:rsid w:val="00F2184B"/>
    <w:rsid w:val="00F27228"/>
    <w:rsid w:val="00F53632"/>
    <w:rsid w:val="00F56B48"/>
    <w:rsid w:val="00F65145"/>
    <w:rsid w:val="00F800D4"/>
    <w:rsid w:val="00F845E4"/>
    <w:rsid w:val="00FA16B2"/>
    <w:rsid w:val="00FA6A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A2B1E"/>
  <w15:chartTrackingRefBased/>
  <w15:docId w15:val="{8375BC83-6EF5-4F19-8F5B-96C62C4B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2919"/>
    <w:pPr>
      <w:tabs>
        <w:tab w:val="left" w:pos="567"/>
      </w:tabs>
      <w:spacing w:after="0" w:line="312"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102919"/>
    <w:pPr>
      <w:keepNext/>
      <w:numPr>
        <w:numId w:val="1"/>
      </w:numPr>
      <w:outlineLvl w:val="0"/>
    </w:pPr>
    <w:rPr>
      <w:rFonts w:asciiTheme="minorHAnsi" w:hAnsiTheme="minorHAnsi" w:cs="Tahoma"/>
      <w:b/>
      <w:bCs/>
      <w:caps/>
      <w:sz w:val="22"/>
    </w:rPr>
  </w:style>
  <w:style w:type="paragraph" w:styleId="Kop2">
    <w:name w:val="heading 2"/>
    <w:aliases w:val="2scr"/>
    <w:basedOn w:val="Standaard"/>
    <w:next w:val="Standaard"/>
    <w:link w:val="Kop2Char"/>
    <w:qFormat/>
    <w:rsid w:val="00102919"/>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102919"/>
    <w:pPr>
      <w:keepNext/>
      <w:numPr>
        <w:ilvl w:val="2"/>
        <w:numId w:val="1"/>
      </w:numPr>
      <w:tabs>
        <w:tab w:val="clear" w:pos="567"/>
        <w:tab w:val="num" w:pos="1653"/>
      </w:tabs>
      <w:ind w:left="1560"/>
      <w:outlineLvl w:val="2"/>
    </w:pPr>
    <w:rPr>
      <w:rFonts w:cs="Tahoma"/>
      <w:iCs/>
      <w:szCs w:val="26"/>
      <w:u w:val="single"/>
    </w:rPr>
  </w:style>
  <w:style w:type="paragraph" w:styleId="Kop4">
    <w:name w:val="heading 4"/>
    <w:basedOn w:val="Standaard"/>
    <w:next w:val="Standaard"/>
    <w:link w:val="Kop4Char"/>
    <w:qFormat/>
    <w:rsid w:val="00102919"/>
    <w:pPr>
      <w:keepNext/>
      <w:numPr>
        <w:ilvl w:val="3"/>
        <w:numId w:val="1"/>
      </w:numPr>
      <w:ind w:left="1728"/>
      <w:outlineLvl w:val="3"/>
    </w:pPr>
    <w:rPr>
      <w:rFonts w:cs="Tahoma"/>
      <w:bCs/>
    </w:rPr>
  </w:style>
  <w:style w:type="paragraph" w:styleId="Kop5">
    <w:name w:val="heading 5"/>
    <w:basedOn w:val="Standaard"/>
    <w:next w:val="Standaard"/>
    <w:link w:val="Kop5Char"/>
    <w:qFormat/>
    <w:rsid w:val="00102919"/>
    <w:pPr>
      <w:keepNext/>
      <w:numPr>
        <w:ilvl w:val="4"/>
        <w:numId w:val="1"/>
      </w:numPr>
      <w:jc w:val="both"/>
      <w:outlineLvl w:val="4"/>
    </w:pPr>
    <w:rPr>
      <w:rFonts w:cs="Tahoma"/>
      <w:b/>
      <w:bCs/>
      <w:i/>
      <w:iCs/>
    </w:rPr>
  </w:style>
  <w:style w:type="paragraph" w:styleId="Kop6">
    <w:name w:val="heading 6"/>
    <w:basedOn w:val="Standaard"/>
    <w:next w:val="Standaard"/>
    <w:link w:val="Kop6Char"/>
    <w:qFormat/>
    <w:rsid w:val="00102919"/>
    <w:pPr>
      <w:keepNext/>
      <w:numPr>
        <w:ilvl w:val="5"/>
        <w:numId w:val="1"/>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102919"/>
    <w:pPr>
      <w:keepNext/>
      <w:numPr>
        <w:ilvl w:val="6"/>
        <w:numId w:val="1"/>
      </w:numPr>
      <w:spacing w:before="90" w:after="54"/>
      <w:outlineLvl w:val="6"/>
    </w:pPr>
    <w:rPr>
      <w:rFonts w:cs="Tahoma"/>
      <w:i/>
    </w:rPr>
  </w:style>
  <w:style w:type="paragraph" w:styleId="Kop8">
    <w:name w:val="heading 8"/>
    <w:basedOn w:val="Standaard"/>
    <w:next w:val="Standaard"/>
    <w:link w:val="Kop8Char"/>
    <w:qFormat/>
    <w:rsid w:val="00102919"/>
    <w:pPr>
      <w:keepNext/>
      <w:numPr>
        <w:ilvl w:val="7"/>
        <w:numId w:val="1"/>
      </w:numPr>
      <w:spacing w:before="90" w:after="54"/>
      <w:outlineLvl w:val="7"/>
    </w:pPr>
    <w:rPr>
      <w:rFonts w:cs="Tahoma"/>
      <w:i/>
      <w:sz w:val="18"/>
    </w:rPr>
  </w:style>
  <w:style w:type="paragraph" w:styleId="Kop9">
    <w:name w:val="heading 9"/>
    <w:basedOn w:val="Standaard"/>
    <w:next w:val="Standaard"/>
    <w:link w:val="Kop9Char"/>
    <w:qFormat/>
    <w:rsid w:val="00102919"/>
    <w:pPr>
      <w:keepNext/>
      <w:numPr>
        <w:ilvl w:val="8"/>
        <w:numId w:val="1"/>
      </w:numPr>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02919"/>
    <w:rPr>
      <w:rFonts w:eastAsia="Times New Roman" w:cs="Tahoma"/>
      <w:b/>
      <w:bCs/>
      <w:caps/>
      <w:szCs w:val="24"/>
      <w:lang w:eastAsia="nl-NL"/>
    </w:rPr>
  </w:style>
  <w:style w:type="character" w:customStyle="1" w:styleId="Kop2Char">
    <w:name w:val="Kop 2 Char"/>
    <w:aliases w:val="2scr Char"/>
    <w:basedOn w:val="Standaardalinea-lettertype"/>
    <w:link w:val="Kop2"/>
    <w:rsid w:val="00102919"/>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102919"/>
    <w:rPr>
      <w:rFonts w:ascii="Tahoma" w:eastAsia="Times New Roman" w:hAnsi="Tahoma" w:cs="Tahoma"/>
      <w:iCs/>
      <w:sz w:val="20"/>
      <w:szCs w:val="26"/>
      <w:u w:val="single"/>
      <w:lang w:eastAsia="nl-NL"/>
    </w:rPr>
  </w:style>
  <w:style w:type="character" w:customStyle="1" w:styleId="Kop4Char">
    <w:name w:val="Kop 4 Char"/>
    <w:basedOn w:val="Standaardalinea-lettertype"/>
    <w:link w:val="Kop4"/>
    <w:rsid w:val="00102919"/>
    <w:rPr>
      <w:rFonts w:ascii="Tahoma" w:eastAsia="Times New Roman" w:hAnsi="Tahoma" w:cs="Tahoma"/>
      <w:bCs/>
      <w:sz w:val="20"/>
      <w:szCs w:val="24"/>
      <w:lang w:eastAsia="nl-NL"/>
    </w:rPr>
  </w:style>
  <w:style w:type="character" w:customStyle="1" w:styleId="Kop5Char">
    <w:name w:val="Kop 5 Char"/>
    <w:basedOn w:val="Standaardalinea-lettertype"/>
    <w:link w:val="Kop5"/>
    <w:rsid w:val="00102919"/>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102919"/>
    <w:rPr>
      <w:rFonts w:ascii="Tahoma" w:eastAsia="Times New Roman" w:hAnsi="Tahoma" w:cs="Tahoma"/>
      <w:i/>
      <w:sz w:val="20"/>
      <w:szCs w:val="24"/>
      <w:lang w:eastAsia="nl-NL"/>
    </w:rPr>
  </w:style>
  <w:style w:type="character" w:customStyle="1" w:styleId="Kop7Char">
    <w:name w:val="Kop 7 Char"/>
    <w:basedOn w:val="Standaardalinea-lettertype"/>
    <w:link w:val="Kop7"/>
    <w:rsid w:val="00102919"/>
    <w:rPr>
      <w:rFonts w:ascii="Tahoma" w:eastAsia="Times New Roman" w:hAnsi="Tahoma" w:cs="Tahoma"/>
      <w:i/>
      <w:sz w:val="20"/>
      <w:szCs w:val="24"/>
      <w:lang w:eastAsia="nl-NL"/>
    </w:rPr>
  </w:style>
  <w:style w:type="character" w:customStyle="1" w:styleId="Kop8Char">
    <w:name w:val="Kop 8 Char"/>
    <w:basedOn w:val="Standaardalinea-lettertype"/>
    <w:link w:val="Kop8"/>
    <w:rsid w:val="00102919"/>
    <w:rPr>
      <w:rFonts w:ascii="Tahoma" w:eastAsia="Times New Roman" w:hAnsi="Tahoma" w:cs="Tahoma"/>
      <w:i/>
      <w:sz w:val="18"/>
      <w:szCs w:val="24"/>
      <w:lang w:eastAsia="nl-NL"/>
    </w:rPr>
  </w:style>
  <w:style w:type="character" w:customStyle="1" w:styleId="Kop9Char">
    <w:name w:val="Kop 9 Char"/>
    <w:basedOn w:val="Standaardalinea-lettertype"/>
    <w:link w:val="Kop9"/>
    <w:rsid w:val="00102919"/>
    <w:rPr>
      <w:rFonts w:ascii="Tahoma" w:eastAsia="Times New Roman" w:hAnsi="Tahoma" w:cs="Times New Roman"/>
      <w:b/>
      <w:bCs/>
      <w:szCs w:val="24"/>
      <w:lang w:eastAsia="nl-NL"/>
    </w:rPr>
  </w:style>
  <w:style w:type="table" w:styleId="Tabelraster">
    <w:name w:val="Table Grid"/>
    <w:basedOn w:val="Standaardtabel"/>
    <w:rsid w:val="00102919"/>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02919"/>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102919"/>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102919"/>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102919"/>
    <w:rPr>
      <w:rFonts w:ascii="Tahoma" w:eastAsia="Times New Roman" w:hAnsi="Tahoma" w:cs="Times New Roman"/>
      <w:sz w:val="20"/>
      <w:szCs w:val="24"/>
      <w:lang w:eastAsia="nl-NL"/>
    </w:rPr>
  </w:style>
  <w:style w:type="paragraph" w:styleId="Lijstalinea">
    <w:name w:val="List Paragraph"/>
    <w:basedOn w:val="Standaard"/>
    <w:link w:val="LijstalineaChar"/>
    <w:uiPriority w:val="34"/>
    <w:qFormat/>
    <w:rsid w:val="00AB387A"/>
    <w:pPr>
      <w:ind w:left="720"/>
      <w:contextualSpacing/>
    </w:pPr>
  </w:style>
  <w:style w:type="character" w:customStyle="1" w:styleId="LijstalineaChar">
    <w:name w:val="Lijstalinea Char"/>
    <w:link w:val="Lijstalinea"/>
    <w:uiPriority w:val="34"/>
    <w:rsid w:val="00F154AD"/>
    <w:rPr>
      <w:rFonts w:ascii="Tahoma" w:eastAsia="Times New Roman" w:hAnsi="Tahoma" w:cs="Times New Roman"/>
      <w:sz w:val="20"/>
      <w:szCs w:val="24"/>
      <w:lang w:eastAsia="nl-NL"/>
    </w:rPr>
  </w:style>
  <w:style w:type="character" w:styleId="Verwijzingopmerking">
    <w:name w:val="annotation reference"/>
    <w:basedOn w:val="Standaardalinea-lettertype"/>
    <w:uiPriority w:val="99"/>
    <w:unhideWhenUsed/>
    <w:rsid w:val="00037F72"/>
    <w:rPr>
      <w:sz w:val="16"/>
      <w:szCs w:val="16"/>
    </w:rPr>
  </w:style>
  <w:style w:type="paragraph" w:styleId="Tekstopmerking">
    <w:name w:val="annotation text"/>
    <w:basedOn w:val="Standaard"/>
    <w:link w:val="TekstopmerkingChar"/>
    <w:uiPriority w:val="99"/>
    <w:unhideWhenUsed/>
    <w:rsid w:val="00037F72"/>
    <w:pPr>
      <w:spacing w:line="240" w:lineRule="auto"/>
    </w:pPr>
    <w:rPr>
      <w:szCs w:val="20"/>
    </w:rPr>
  </w:style>
  <w:style w:type="character" w:customStyle="1" w:styleId="TekstopmerkingChar">
    <w:name w:val="Tekst opmerking Char"/>
    <w:basedOn w:val="Standaardalinea-lettertype"/>
    <w:link w:val="Tekstopmerking"/>
    <w:uiPriority w:val="99"/>
    <w:rsid w:val="00037F72"/>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37F72"/>
    <w:rPr>
      <w:b/>
      <w:bCs/>
    </w:rPr>
  </w:style>
  <w:style w:type="character" w:customStyle="1" w:styleId="OnderwerpvanopmerkingChar">
    <w:name w:val="Onderwerp van opmerking Char"/>
    <w:basedOn w:val="TekstopmerkingChar"/>
    <w:link w:val="Onderwerpvanopmerking"/>
    <w:uiPriority w:val="99"/>
    <w:semiHidden/>
    <w:rsid w:val="00037F72"/>
    <w:rPr>
      <w:rFonts w:ascii="Tahoma" w:eastAsia="Times New Roman" w:hAnsi="Tahoma" w:cs="Times New Roman"/>
      <w:b/>
      <w:bCs/>
      <w:sz w:val="20"/>
      <w:szCs w:val="20"/>
      <w:lang w:eastAsia="nl-NL"/>
    </w:rPr>
  </w:style>
  <w:style w:type="paragraph" w:styleId="Normaalweb">
    <w:name w:val="Normal (Web)"/>
    <w:basedOn w:val="Standaard"/>
    <w:uiPriority w:val="99"/>
    <w:unhideWhenUsed/>
    <w:rsid w:val="0032061D"/>
    <w:pPr>
      <w:tabs>
        <w:tab w:val="clear" w:pos="567"/>
      </w:tabs>
      <w:spacing w:before="100" w:beforeAutospacing="1" w:after="100" w:afterAutospacing="1" w:line="240" w:lineRule="auto"/>
    </w:pPr>
    <w:rPr>
      <w:rFonts w:ascii="Times New Roman" w:hAnsi="Times New Roman"/>
      <w:sz w:val="24"/>
    </w:rPr>
  </w:style>
  <w:style w:type="paragraph" w:customStyle="1" w:styleId="pdq2pgselectionanchorcontainer">
    <w:name w:val="pdq2pg_selectionanchorcontainer"/>
    <w:basedOn w:val="Standaard"/>
    <w:rsid w:val="0032061D"/>
    <w:pPr>
      <w:tabs>
        <w:tab w:val="clear" w:pos="567"/>
      </w:tabs>
      <w:spacing w:before="100" w:beforeAutospacing="1" w:after="100" w:afterAutospacing="1" w:line="240" w:lineRule="auto"/>
    </w:pPr>
    <w:rPr>
      <w:rFonts w:ascii="Times New Roman" w:hAnsi="Times New Roman"/>
      <w:sz w:val="24"/>
    </w:rPr>
  </w:style>
  <w:style w:type="paragraph" w:styleId="Geenafstand">
    <w:name w:val="No Spacing"/>
    <w:basedOn w:val="Standaard"/>
    <w:uiPriority w:val="1"/>
    <w:qFormat/>
    <w:rsid w:val="00C03BD2"/>
    <w:pPr>
      <w:tabs>
        <w:tab w:val="clear" w:pos="567"/>
      </w:tabs>
      <w:spacing w:line="240" w:lineRule="auto"/>
    </w:pPr>
    <w:rPr>
      <w:rFonts w:ascii="Times New Roman" w:eastAsiaTheme="minorHAnsi" w:hAnsi="Times New Roman"/>
      <w:sz w:val="24"/>
    </w:rPr>
  </w:style>
  <w:style w:type="paragraph" w:customStyle="1" w:styleId="pf0">
    <w:name w:val="pf0"/>
    <w:basedOn w:val="Standaard"/>
    <w:rsid w:val="005002B2"/>
    <w:pPr>
      <w:tabs>
        <w:tab w:val="clear" w:pos="567"/>
      </w:tabs>
      <w:spacing w:before="100" w:beforeAutospacing="1" w:after="100" w:afterAutospacing="1" w:line="240" w:lineRule="auto"/>
    </w:pPr>
    <w:rPr>
      <w:rFonts w:ascii="Times New Roman" w:hAnsi="Times New Roman"/>
      <w:sz w:val="24"/>
    </w:rPr>
  </w:style>
  <w:style w:type="character" w:customStyle="1" w:styleId="cf01">
    <w:name w:val="cf01"/>
    <w:basedOn w:val="Standaardalinea-lettertype"/>
    <w:rsid w:val="005002B2"/>
    <w:rPr>
      <w:rFonts w:ascii="Segoe UI" w:hAnsi="Segoe UI" w:cs="Segoe UI" w:hint="default"/>
      <w:sz w:val="18"/>
      <w:szCs w:val="18"/>
    </w:rPr>
  </w:style>
  <w:style w:type="paragraph" w:customStyle="1" w:styleId="pf1">
    <w:name w:val="pf1"/>
    <w:basedOn w:val="Standaard"/>
    <w:rsid w:val="005002B2"/>
    <w:pPr>
      <w:tabs>
        <w:tab w:val="clear" w:pos="567"/>
      </w:tabs>
      <w:spacing w:before="100" w:beforeAutospacing="1" w:after="100" w:afterAutospacing="1" w:line="240" w:lineRule="auto"/>
      <w:ind w:left="36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BDBC8-C608-4184-9F68-DA3BF8F49F9A}">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2.xml><?xml version="1.0" encoding="utf-8"?>
<ds:datastoreItem xmlns:ds="http://schemas.openxmlformats.org/officeDocument/2006/customXml" ds:itemID="{AE7FC6A7-1AEC-4DDD-ABE8-8F806716A1BD}">
  <ds:schemaRefs>
    <ds:schemaRef ds:uri="http://schemas.microsoft.com/sharepoint/v3/contenttype/forms"/>
  </ds:schemaRefs>
</ds:datastoreItem>
</file>

<file path=customXml/itemProps3.xml><?xml version="1.0" encoding="utf-8"?>
<ds:datastoreItem xmlns:ds="http://schemas.openxmlformats.org/officeDocument/2006/customXml" ds:itemID="{5A404F03-E6A4-4B60-B5CD-EEE2F94B4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44C187-9BE8-4CAC-B9B9-FE0CFA5A6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4</Pages>
  <Words>1123</Words>
  <Characters>6180</Characters>
  <Application>Microsoft Office Word</Application>
  <DocSecurity>0</DocSecurity>
  <Lines>51</Lines>
  <Paragraphs>14</Paragraphs>
  <ScaleCrop>false</ScaleCrop>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Bervoets, BJG (Britt)</dc:creator>
  <cp:keywords/>
  <dc:description/>
  <cp:lastModifiedBy>Celine (C.M.J.) Bruijkers</cp:lastModifiedBy>
  <cp:revision>138</cp:revision>
  <dcterms:created xsi:type="dcterms:W3CDTF">2023-10-31T12:35:00Z</dcterms:created>
  <dcterms:modified xsi:type="dcterms:W3CDTF">2026-11-03T15:10:00Z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