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02790" w14:textId="77777777" w:rsidR="005F3055" w:rsidRDefault="005F3055" w:rsidP="000B724D">
      <w:pPr>
        <w:pStyle w:val="Kop2"/>
      </w:pPr>
      <w:bookmarkStart w:id="0" w:name="_Toc227764626"/>
    </w:p>
    <w:p w14:paraId="649A2432" w14:textId="1B22F91C" w:rsidR="00F60774" w:rsidRPr="000B724D" w:rsidRDefault="00F60774" w:rsidP="000B724D">
      <w:pPr>
        <w:pStyle w:val="Kop2"/>
      </w:pPr>
      <w:r>
        <w:t xml:space="preserve">Verwerkersovereenkomst uitvoering </w:t>
      </w:r>
      <w:bookmarkEnd w:id="0"/>
      <w:r w:rsidR="001B299C" w:rsidRPr="001B299C">
        <w:t>Raamovereenkomst Beheer</w:t>
      </w:r>
      <w:r w:rsidR="001640BC">
        <w:t xml:space="preserve"> en beheer</w:t>
      </w:r>
      <w:r w:rsidR="001B299C" w:rsidRPr="001B299C">
        <w:t>systeem openbare verlichting</w:t>
      </w:r>
      <w:r w:rsidR="001640BC">
        <w:t xml:space="preserve"> en elektrische installaties</w:t>
      </w:r>
    </w:p>
    <w:p w14:paraId="086B712D" w14:textId="77777777" w:rsidR="00F60774" w:rsidRPr="00363301" w:rsidRDefault="00F60774" w:rsidP="00F60774">
      <w:pPr>
        <w:rPr>
          <w:rFonts w:asciiTheme="minorHAnsi" w:hAnsiTheme="minorHAnsi"/>
          <w:sz w:val="20"/>
          <w:szCs w:val="20"/>
        </w:rPr>
      </w:pPr>
    </w:p>
    <w:p w14:paraId="1CE18B1D" w14:textId="721CEBCF" w:rsidR="00F60774" w:rsidRPr="00363301" w:rsidRDefault="00F60774" w:rsidP="00F60774">
      <w:pPr>
        <w:rPr>
          <w:rFonts w:asciiTheme="minorHAnsi" w:hAnsiTheme="minorHAnsi"/>
          <w:sz w:val="20"/>
          <w:szCs w:val="20"/>
        </w:rPr>
      </w:pPr>
      <w:r>
        <w:rPr>
          <w:rFonts w:asciiTheme="minorHAnsi" w:hAnsiTheme="minorHAnsi"/>
          <w:sz w:val="20"/>
          <w:szCs w:val="20"/>
        </w:rPr>
        <w:t xml:space="preserve">Gemeente </w:t>
      </w:r>
      <w:r w:rsidR="00C179BF">
        <w:rPr>
          <w:rFonts w:asciiTheme="minorHAnsi" w:hAnsiTheme="minorHAnsi"/>
          <w:sz w:val="20"/>
          <w:szCs w:val="20"/>
        </w:rPr>
        <w:t>Stichtse Vecht,</w:t>
      </w:r>
      <w:r>
        <w:rPr>
          <w:rFonts w:asciiTheme="minorHAnsi" w:hAnsiTheme="minorHAnsi"/>
          <w:sz w:val="20"/>
          <w:szCs w:val="20"/>
        </w:rPr>
        <w:t xml:space="preserve"> waarvan &lt;</w:t>
      </w:r>
      <w:r>
        <w:rPr>
          <w:rFonts w:asciiTheme="minorHAnsi" w:hAnsiTheme="minorHAnsi"/>
          <w:sz w:val="20"/>
          <w:szCs w:val="20"/>
          <w:highlight w:val="yellow"/>
        </w:rPr>
        <w:t>het college van Burgemeester en Wethouders/de Gemeenteraad</w:t>
      </w:r>
      <w:r>
        <w:rPr>
          <w:rFonts w:asciiTheme="minorHAnsi" w:hAnsiTheme="minorHAnsi"/>
          <w:sz w:val="20"/>
          <w:szCs w:val="20"/>
        </w:rPr>
        <w:t>&gt; de verwerkingsverantwoordelijke is, verder te noemen Verwerkingsverantwoordelijke, hierbij rechtsgeldig vertegenwoordigd door de &lt;</w:t>
      </w:r>
      <w:r>
        <w:rPr>
          <w:rFonts w:asciiTheme="minorHAnsi" w:hAnsiTheme="minorHAnsi"/>
          <w:sz w:val="20"/>
          <w:szCs w:val="20"/>
          <w:highlight w:val="yellow"/>
        </w:rPr>
        <w:t>heer of mevrouw</w:t>
      </w:r>
      <w:r>
        <w:rPr>
          <w:rFonts w:asciiTheme="minorHAnsi" w:hAnsiTheme="minorHAnsi"/>
          <w:sz w:val="20"/>
          <w:szCs w:val="20"/>
        </w:rPr>
        <w:t>&gt; &lt;</w:t>
      </w:r>
      <w:r>
        <w:rPr>
          <w:rFonts w:asciiTheme="minorHAnsi" w:hAnsiTheme="minorHAnsi"/>
          <w:sz w:val="20"/>
          <w:szCs w:val="20"/>
          <w:highlight w:val="yellow"/>
        </w:rPr>
        <w:t>persoonsnaam</w:t>
      </w:r>
      <w:r>
        <w:rPr>
          <w:rFonts w:asciiTheme="minorHAnsi" w:hAnsiTheme="minorHAnsi"/>
          <w:sz w:val="20"/>
          <w:szCs w:val="20"/>
        </w:rPr>
        <w:t>&gt;, &lt;</w:t>
      </w:r>
      <w:r>
        <w:rPr>
          <w:rFonts w:asciiTheme="minorHAnsi" w:hAnsiTheme="minorHAnsi"/>
          <w:sz w:val="20"/>
          <w:szCs w:val="20"/>
          <w:highlight w:val="yellow"/>
        </w:rPr>
        <w:t>functie</w:t>
      </w:r>
      <w:r>
        <w:rPr>
          <w:rFonts w:asciiTheme="minorHAnsi" w:hAnsiTheme="minorHAnsi"/>
          <w:sz w:val="20"/>
          <w:szCs w:val="20"/>
        </w:rPr>
        <w:t>&gt;</w:t>
      </w:r>
    </w:p>
    <w:p w14:paraId="13A2A11E" w14:textId="77777777" w:rsidR="00F60774" w:rsidRPr="00363301" w:rsidRDefault="00F60774" w:rsidP="00F60774">
      <w:pPr>
        <w:rPr>
          <w:rFonts w:asciiTheme="minorHAnsi" w:hAnsiTheme="minorHAnsi"/>
          <w:sz w:val="20"/>
          <w:szCs w:val="20"/>
        </w:rPr>
      </w:pPr>
    </w:p>
    <w:p w14:paraId="610BBD9C" w14:textId="77777777" w:rsidR="00F60774" w:rsidRPr="00363301" w:rsidRDefault="00F60774" w:rsidP="00F60774">
      <w:pPr>
        <w:rPr>
          <w:rFonts w:asciiTheme="minorHAnsi" w:hAnsiTheme="minorHAnsi"/>
          <w:sz w:val="20"/>
          <w:szCs w:val="20"/>
        </w:rPr>
      </w:pPr>
      <w:r>
        <w:rPr>
          <w:rFonts w:asciiTheme="minorHAnsi" w:hAnsiTheme="minorHAnsi"/>
          <w:sz w:val="20"/>
          <w:szCs w:val="20"/>
        </w:rPr>
        <w:t xml:space="preserve">en </w:t>
      </w:r>
    </w:p>
    <w:p w14:paraId="1A75EEFA" w14:textId="77777777" w:rsidR="00F60774" w:rsidRPr="00363301" w:rsidRDefault="00F60774" w:rsidP="00F60774">
      <w:pPr>
        <w:rPr>
          <w:rFonts w:asciiTheme="minorHAnsi" w:hAnsiTheme="minorHAnsi"/>
          <w:sz w:val="20"/>
          <w:szCs w:val="20"/>
        </w:rPr>
      </w:pPr>
    </w:p>
    <w:p w14:paraId="395DB67A" w14:textId="77777777" w:rsidR="00F60774" w:rsidRPr="00363301" w:rsidRDefault="00F60774" w:rsidP="00F60774">
      <w:pPr>
        <w:rPr>
          <w:rFonts w:asciiTheme="minorHAnsi" w:hAnsiTheme="minorHAnsi"/>
          <w:sz w:val="20"/>
          <w:szCs w:val="20"/>
        </w:rPr>
      </w:pPr>
      <w:r>
        <w:rPr>
          <w:rFonts w:asciiTheme="minorHAnsi" w:hAnsiTheme="minorHAnsi"/>
          <w:sz w:val="20"/>
          <w:szCs w:val="20"/>
        </w:rPr>
        <w:t>&lt;</w:t>
      </w:r>
      <w:r>
        <w:rPr>
          <w:rFonts w:asciiTheme="minorHAnsi" w:hAnsiTheme="minorHAnsi"/>
          <w:sz w:val="20"/>
          <w:szCs w:val="20"/>
          <w:highlight w:val="yellow"/>
        </w:rPr>
        <w:t>Bedrijf</w:t>
      </w:r>
      <w:r>
        <w:rPr>
          <w:rFonts w:asciiTheme="minorHAnsi" w:hAnsiTheme="minorHAnsi"/>
          <w:sz w:val="20"/>
          <w:szCs w:val="20"/>
        </w:rPr>
        <w:t>&gt;, gevestigd te &lt;</w:t>
      </w:r>
      <w:r>
        <w:rPr>
          <w:rFonts w:asciiTheme="minorHAnsi" w:hAnsiTheme="minorHAnsi"/>
          <w:sz w:val="20"/>
          <w:szCs w:val="20"/>
          <w:highlight w:val="yellow"/>
        </w:rPr>
        <w:t>plaatsnaam</w:t>
      </w:r>
      <w:r>
        <w:rPr>
          <w:rFonts w:asciiTheme="minorHAnsi" w:hAnsiTheme="minorHAnsi"/>
          <w:sz w:val="20"/>
          <w:szCs w:val="20"/>
        </w:rPr>
        <w:t>&gt;, KVK-nummer &lt;</w:t>
      </w:r>
      <w:r>
        <w:rPr>
          <w:rFonts w:asciiTheme="minorHAnsi" w:hAnsiTheme="minorHAnsi"/>
          <w:sz w:val="20"/>
          <w:szCs w:val="20"/>
          <w:highlight w:val="yellow"/>
        </w:rPr>
        <w:t>nummer</w:t>
      </w:r>
      <w:r>
        <w:rPr>
          <w:rFonts w:asciiTheme="minorHAnsi" w:hAnsiTheme="minorHAnsi"/>
          <w:sz w:val="20"/>
          <w:szCs w:val="20"/>
        </w:rPr>
        <w:t>&gt;verder te noemen Verwerker, hierbij rechtsgeldig vertegenwoordigd door de &lt;</w:t>
      </w:r>
      <w:r>
        <w:rPr>
          <w:rFonts w:asciiTheme="minorHAnsi" w:hAnsiTheme="minorHAnsi"/>
          <w:sz w:val="20"/>
          <w:szCs w:val="20"/>
          <w:highlight w:val="yellow"/>
        </w:rPr>
        <w:t>de heer of mevrouw</w:t>
      </w:r>
      <w:r>
        <w:rPr>
          <w:rFonts w:asciiTheme="minorHAnsi" w:hAnsiTheme="minorHAnsi"/>
          <w:sz w:val="20"/>
          <w:szCs w:val="20"/>
        </w:rPr>
        <w:t>&gt;, &lt;</w:t>
      </w:r>
      <w:r>
        <w:rPr>
          <w:rFonts w:asciiTheme="minorHAnsi" w:hAnsiTheme="minorHAnsi"/>
          <w:sz w:val="20"/>
          <w:szCs w:val="20"/>
          <w:highlight w:val="yellow"/>
        </w:rPr>
        <w:t>persoonsnaam</w:t>
      </w:r>
      <w:r>
        <w:rPr>
          <w:rFonts w:asciiTheme="minorHAnsi" w:hAnsiTheme="minorHAnsi"/>
          <w:sz w:val="20"/>
          <w:szCs w:val="20"/>
        </w:rPr>
        <w:t>&gt; , &lt;</w:t>
      </w:r>
      <w:r>
        <w:rPr>
          <w:rFonts w:asciiTheme="minorHAnsi" w:hAnsiTheme="minorHAnsi"/>
          <w:sz w:val="20"/>
          <w:szCs w:val="20"/>
          <w:highlight w:val="yellow"/>
        </w:rPr>
        <w:t>functie</w:t>
      </w:r>
      <w:r>
        <w:rPr>
          <w:rFonts w:asciiTheme="minorHAnsi" w:hAnsiTheme="minorHAnsi"/>
          <w:sz w:val="20"/>
          <w:szCs w:val="20"/>
        </w:rPr>
        <w:t xml:space="preserve">&gt;, </w:t>
      </w:r>
    </w:p>
    <w:p w14:paraId="5B2E2F00" w14:textId="77777777" w:rsidR="00F60774" w:rsidRPr="00363301" w:rsidRDefault="00F60774" w:rsidP="00F60774">
      <w:pPr>
        <w:rPr>
          <w:rFonts w:asciiTheme="minorHAnsi" w:hAnsiTheme="minorHAnsi"/>
          <w:sz w:val="20"/>
          <w:szCs w:val="20"/>
        </w:rPr>
      </w:pPr>
    </w:p>
    <w:p w14:paraId="15CDF42F" w14:textId="77777777" w:rsidR="00F60774" w:rsidRPr="00363301" w:rsidRDefault="00F60774" w:rsidP="00F60774">
      <w:pPr>
        <w:rPr>
          <w:rFonts w:asciiTheme="minorHAnsi" w:hAnsiTheme="minorHAnsi"/>
          <w:sz w:val="20"/>
          <w:szCs w:val="20"/>
        </w:rPr>
      </w:pPr>
      <w:r>
        <w:rPr>
          <w:rFonts w:asciiTheme="minorHAnsi" w:hAnsiTheme="minorHAnsi"/>
          <w:sz w:val="20"/>
          <w:szCs w:val="20"/>
        </w:rPr>
        <w:t>hierna afzonderlijk te noemen “Partij”, of gezamenlijk “Partijen”</w:t>
      </w:r>
    </w:p>
    <w:p w14:paraId="191D791B" w14:textId="77777777" w:rsidR="00F60774" w:rsidRPr="00363301" w:rsidRDefault="00F60774" w:rsidP="00F60774">
      <w:pPr>
        <w:rPr>
          <w:rFonts w:asciiTheme="minorHAnsi" w:hAnsiTheme="minorHAnsi"/>
          <w:sz w:val="20"/>
          <w:szCs w:val="20"/>
        </w:rPr>
      </w:pPr>
    </w:p>
    <w:p w14:paraId="1ABBC5F8" w14:textId="77777777" w:rsidR="00F60774" w:rsidRPr="00363301" w:rsidRDefault="00F60774" w:rsidP="00F60774">
      <w:pPr>
        <w:rPr>
          <w:rFonts w:asciiTheme="minorHAnsi" w:hAnsiTheme="minorHAnsi"/>
          <w:sz w:val="20"/>
          <w:szCs w:val="20"/>
        </w:rPr>
      </w:pPr>
      <w:r>
        <w:rPr>
          <w:rFonts w:asciiTheme="minorHAnsi" w:hAnsiTheme="minorHAnsi"/>
          <w:sz w:val="20"/>
          <w:szCs w:val="20"/>
        </w:rPr>
        <w:t>Overwegen het volgende:</w:t>
      </w:r>
    </w:p>
    <w:p w14:paraId="30A687AC" w14:textId="37DEC7AF"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 xml:space="preserve">Partijen hebben op </w:t>
      </w:r>
      <w:r>
        <w:rPr>
          <w:rFonts w:asciiTheme="minorHAnsi" w:hAnsiTheme="minorHAnsi"/>
          <w:sz w:val="20"/>
          <w:szCs w:val="20"/>
          <w:highlight w:val="yellow"/>
        </w:rPr>
        <w:t>&lt;datum&gt;</w:t>
      </w:r>
      <w:r>
        <w:rPr>
          <w:rFonts w:asciiTheme="minorHAnsi" w:hAnsiTheme="minorHAnsi"/>
          <w:sz w:val="20"/>
          <w:szCs w:val="20"/>
        </w:rPr>
        <w:t xml:space="preserve"> de </w:t>
      </w:r>
      <w:r w:rsidR="00D92B62">
        <w:rPr>
          <w:rFonts w:asciiTheme="minorHAnsi" w:hAnsiTheme="minorHAnsi"/>
          <w:sz w:val="20"/>
          <w:szCs w:val="20"/>
        </w:rPr>
        <w:t xml:space="preserve">Raamovereenkomst </w:t>
      </w:r>
      <w:r w:rsidR="00E20D55" w:rsidRPr="00E20D55">
        <w:rPr>
          <w:rFonts w:asciiTheme="minorHAnsi" w:hAnsiTheme="minorHAnsi"/>
          <w:sz w:val="20"/>
          <w:szCs w:val="20"/>
        </w:rPr>
        <w:t>Beheer en beheersysteem openbare verlichting en elektrische installaties</w:t>
      </w:r>
      <w:r w:rsidR="00D92B62">
        <w:rPr>
          <w:rFonts w:asciiTheme="minorHAnsi" w:hAnsiTheme="minorHAnsi"/>
          <w:sz w:val="20"/>
          <w:szCs w:val="20"/>
        </w:rPr>
        <w:t>,</w:t>
      </w:r>
      <w:r>
        <w:rPr>
          <w:rFonts w:asciiTheme="minorHAnsi" w:hAnsiTheme="minorHAnsi"/>
          <w:sz w:val="20"/>
          <w:szCs w:val="20"/>
        </w:rPr>
        <w:t xml:space="preserve"> hierna Hoofdovereenkomst, afgesloten, op grond waarvan Verwerker de volgende dienst(en) levert aan de Verwerkingsverantwoordelijke: </w:t>
      </w:r>
      <w:r w:rsidR="00117F62" w:rsidRPr="00117F62">
        <w:rPr>
          <w:rFonts w:asciiTheme="minorHAnsi" w:hAnsiTheme="minorHAnsi"/>
          <w:sz w:val="20"/>
          <w:szCs w:val="20"/>
        </w:rPr>
        <w:t>dagelijks operationeel beheer van het gemeentelijk areaal en de levering, implementatie en het beheer van een beheersysteem</w:t>
      </w:r>
      <w:r>
        <w:rPr>
          <w:rFonts w:asciiTheme="minorHAnsi" w:hAnsiTheme="minorHAnsi"/>
          <w:sz w:val="20"/>
          <w:szCs w:val="20"/>
        </w:rPr>
        <w:t>;</w:t>
      </w:r>
    </w:p>
    <w:p w14:paraId="7FAF9D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Verwerker verwerkt voor de uitvoering van de Hoofdovereenkomst Persoonsgegevens voor Verwerkingsverantwoordelijke;</w:t>
      </w:r>
    </w:p>
    <w:p w14:paraId="0F35B8E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Op de verwerking van Persoonsgegevens door Verwerker zijn de Algemene Verordening Gegevensbescherming (AVG) en de Uitvoeringswet AVG (UAVG) van toepassing;</w:t>
      </w:r>
    </w:p>
    <w:p w14:paraId="1B0268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p w14:paraId="466B2682" w14:textId="77777777" w:rsidR="00F60774" w:rsidRDefault="00F60774" w:rsidP="00F60774">
      <w:pPr>
        <w:rPr>
          <w:rFonts w:asciiTheme="minorHAnsi" w:hAnsiTheme="minorHAnsi"/>
          <w:sz w:val="20"/>
          <w:szCs w:val="20"/>
        </w:rPr>
      </w:pPr>
    </w:p>
    <w:p w14:paraId="17B117D4" w14:textId="77777777" w:rsidR="00F60774" w:rsidRDefault="00F60774" w:rsidP="00F60774">
      <w:pPr>
        <w:rPr>
          <w:rFonts w:asciiTheme="minorHAnsi" w:hAnsiTheme="minorHAnsi"/>
          <w:sz w:val="20"/>
          <w:szCs w:val="20"/>
        </w:rPr>
      </w:pPr>
      <w:r>
        <w:rPr>
          <w:rFonts w:asciiTheme="minorHAnsi" w:hAnsiTheme="minorHAnsi"/>
          <w:sz w:val="20"/>
          <w:szCs w:val="20"/>
        </w:rPr>
        <w:t>En komen het volgende overeen:</w:t>
      </w:r>
    </w:p>
    <w:p w14:paraId="7FEBE83E" w14:textId="77777777" w:rsidR="00F60774" w:rsidRPr="00363301" w:rsidRDefault="00F60774" w:rsidP="00F60774">
      <w:pPr>
        <w:rPr>
          <w:rFonts w:asciiTheme="minorHAnsi" w:hAnsiTheme="minorHAnsi"/>
          <w:sz w:val="20"/>
          <w:szCs w:val="20"/>
        </w:rPr>
      </w:pPr>
    </w:p>
    <w:p w14:paraId="183996A0"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1 Definities</w:t>
      </w:r>
    </w:p>
    <w:p w14:paraId="7454349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1.1</w:t>
      </w:r>
      <w:r>
        <w:rPr>
          <w:rFonts w:asciiTheme="minorHAnsi" w:hAnsiTheme="minorHAnsi"/>
          <w:sz w:val="20"/>
          <w:szCs w:val="20"/>
        </w:rPr>
        <w:tab/>
        <w:t>Begrippen uit de AVG en de UAVG die in deze Verwerkersovereenkomst worden gebruikt, hebben dezelfde betekenis.</w:t>
      </w:r>
    </w:p>
    <w:p w14:paraId="5D727519"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1.2</w:t>
      </w:r>
      <w:r>
        <w:rPr>
          <w:rFonts w:asciiTheme="minorHAnsi" w:hAnsiTheme="minorHAnsi"/>
          <w:sz w:val="20"/>
          <w:szCs w:val="20"/>
        </w:rPr>
        <w:tab/>
        <w:t>Bijlagen: aanhangsels bij deze Verwerkersovereenkomst, die onlosmakelijk deel uitmaken van deze Verwerkersovereenkomst.</w:t>
      </w:r>
    </w:p>
    <w:p w14:paraId="0B031DAC" w14:textId="77777777" w:rsidR="00F60774" w:rsidRPr="00363301" w:rsidRDefault="00F60774" w:rsidP="00F60774">
      <w:pPr>
        <w:ind w:left="705" w:hanging="705"/>
        <w:rPr>
          <w:rFonts w:asciiTheme="minorHAnsi" w:hAnsiTheme="minorHAnsi"/>
          <w:sz w:val="20"/>
          <w:szCs w:val="20"/>
        </w:rPr>
      </w:pPr>
    </w:p>
    <w:p w14:paraId="1195FDF1" w14:textId="77777777" w:rsidR="00F60774" w:rsidRPr="00363301" w:rsidRDefault="00F60774" w:rsidP="00F60774">
      <w:pPr>
        <w:rPr>
          <w:rFonts w:asciiTheme="minorHAnsi" w:hAnsiTheme="minorHAnsi"/>
          <w:sz w:val="20"/>
          <w:szCs w:val="20"/>
        </w:rPr>
      </w:pPr>
      <w:r>
        <w:rPr>
          <w:rFonts w:asciiTheme="minorHAnsi" w:hAnsiTheme="minorHAnsi"/>
          <w:b/>
          <w:sz w:val="20"/>
          <w:szCs w:val="20"/>
        </w:rPr>
        <w:t>Artikel 2 Ingangsdatum en duur</w:t>
      </w:r>
    </w:p>
    <w:p w14:paraId="423BD1B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2.1</w:t>
      </w:r>
      <w:r>
        <w:rPr>
          <w:rFonts w:asciiTheme="minorHAnsi" w:hAnsiTheme="minorHAnsi"/>
          <w:sz w:val="20"/>
          <w:szCs w:val="20"/>
        </w:rPr>
        <w:tab/>
        <w:t>Deze Verwerkersovereenkomst gaat in op het moment dat de Hoofdovereenkomst tot stand is gekomen, tenzij Partijen anders overeenkomen.</w:t>
      </w:r>
    </w:p>
    <w:p w14:paraId="0BE8C75A"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2.2</w:t>
      </w:r>
      <w:r>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7C347CD1"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04A555D1" w14:textId="77777777" w:rsidR="00F60774" w:rsidRPr="00363301" w:rsidRDefault="00F60774" w:rsidP="00F60774">
      <w:pPr>
        <w:rPr>
          <w:rFonts w:asciiTheme="minorHAnsi" w:hAnsiTheme="minorHAnsi"/>
          <w:sz w:val="20"/>
          <w:szCs w:val="20"/>
        </w:rPr>
      </w:pPr>
    </w:p>
    <w:p w14:paraId="55D9D804"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3 Onderwerp van deze Verwerkersovereenkomst</w:t>
      </w:r>
    </w:p>
    <w:p w14:paraId="2140E7EC"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3.1</w:t>
      </w:r>
      <w:r>
        <w:rPr>
          <w:rFonts w:asciiTheme="minorHAnsi" w:hAnsiTheme="minorHAnsi"/>
          <w:sz w:val="20"/>
          <w:szCs w:val="20"/>
        </w:rP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520E13BD"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3.2</w:t>
      </w:r>
      <w:r>
        <w:rPr>
          <w:rFonts w:asciiTheme="minorHAnsi" w:hAnsiTheme="minorHAnsi"/>
          <w:sz w:val="20"/>
          <w:szCs w:val="20"/>
        </w:rPr>
        <w:tab/>
        <w:t>De door Verwerker uit te voeren verwerkingen staan beschreven in tabel 1 van Bijlage 1.</w:t>
      </w:r>
    </w:p>
    <w:p w14:paraId="07AA7DD6" w14:textId="77777777" w:rsidR="00784FBC" w:rsidRPr="00363301" w:rsidRDefault="00784FBC" w:rsidP="00F60774">
      <w:pPr>
        <w:ind w:left="705" w:hanging="705"/>
        <w:rPr>
          <w:rFonts w:asciiTheme="minorHAnsi" w:hAnsiTheme="minorHAnsi"/>
          <w:sz w:val="20"/>
          <w:szCs w:val="20"/>
        </w:rPr>
      </w:pPr>
    </w:p>
    <w:p w14:paraId="01180CA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4 Inhoudelijke afspraken</w:t>
      </w:r>
    </w:p>
    <w:p w14:paraId="12AB52F2"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4.1</w:t>
      </w:r>
      <w:r>
        <w:rPr>
          <w:rFonts w:asciiTheme="minorHAnsi" w:hAnsiTheme="minorHAnsi"/>
          <w:sz w:val="20"/>
          <w:szCs w:val="20"/>
        </w:rPr>
        <w:tab/>
      </w:r>
      <w:r>
        <w:rPr>
          <w:rFonts w:asciiTheme="minorHAnsi" w:hAnsiTheme="minorHAnsi"/>
          <w:b/>
          <w:sz w:val="20"/>
          <w:szCs w:val="20"/>
        </w:rPr>
        <w:tab/>
        <w:t>Beveiligingsmaatregelen</w:t>
      </w:r>
    </w:p>
    <w:p w14:paraId="5199B853" w14:textId="77777777" w:rsidR="00F60774" w:rsidRDefault="00F60774" w:rsidP="00F60774">
      <w:pPr>
        <w:ind w:left="705"/>
        <w:rPr>
          <w:rFonts w:asciiTheme="minorHAnsi" w:hAnsiTheme="minorHAnsi"/>
          <w:sz w:val="20"/>
          <w:szCs w:val="20"/>
        </w:rPr>
      </w:pPr>
      <w:r>
        <w:rPr>
          <w:rFonts w:asciiTheme="minorHAnsi" w:hAnsiTheme="minorHAnsi"/>
          <w:sz w:val="20"/>
          <w:szCs w:val="20"/>
        </w:rPr>
        <w:t xml:space="preserve">Verwerker zorgt voor passende technische en organisatorische maatregelen om de Persoonsgegevens </w:t>
      </w:r>
      <w:r>
        <w:rPr>
          <w:rFonts w:asciiTheme="minorHAnsi" w:hAnsiTheme="minorHAnsi"/>
          <w:sz w:val="20"/>
          <w:szCs w:val="20"/>
        </w:rPr>
        <w:lastRenderedPageBreak/>
        <w:t>goed te beveiligen, zoals bedoeld in artikel 32 AVG. De wijze waarop Verwerker de passende technische en organisatorische maatregelen aantoont, staat in Bijlage 2.</w:t>
      </w:r>
    </w:p>
    <w:p w14:paraId="448E1998" w14:textId="77777777" w:rsidR="00784FBC" w:rsidRPr="00363301" w:rsidRDefault="00784FBC" w:rsidP="00F60774">
      <w:pPr>
        <w:ind w:left="705"/>
        <w:rPr>
          <w:rFonts w:asciiTheme="minorHAnsi" w:hAnsiTheme="minorHAnsi"/>
          <w:sz w:val="20"/>
          <w:szCs w:val="20"/>
        </w:rPr>
      </w:pPr>
    </w:p>
    <w:p w14:paraId="1141262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4.2</w:t>
      </w:r>
      <w:r>
        <w:rPr>
          <w:rFonts w:asciiTheme="minorHAnsi" w:hAnsiTheme="minorHAnsi"/>
          <w:sz w:val="20"/>
          <w:szCs w:val="20"/>
        </w:rPr>
        <w:tab/>
      </w:r>
      <w:r>
        <w:rPr>
          <w:rFonts w:asciiTheme="minorHAnsi" w:hAnsiTheme="minorHAnsi"/>
          <w:b/>
          <w:sz w:val="20"/>
          <w:szCs w:val="20"/>
        </w:rPr>
        <w:t>Audits</w:t>
      </w:r>
    </w:p>
    <w:p w14:paraId="0B6167CF" w14:textId="77777777" w:rsidR="00F60774" w:rsidRPr="00363301" w:rsidRDefault="00F60774" w:rsidP="00F60774">
      <w:pPr>
        <w:ind w:left="705"/>
        <w:rPr>
          <w:rFonts w:asciiTheme="minorHAnsi" w:hAnsiTheme="minorHAnsi"/>
          <w:sz w:val="20"/>
          <w:szCs w:val="20"/>
        </w:rPr>
      </w:pPr>
      <w:r>
        <w:rPr>
          <w:rFonts w:asciiTheme="minorHAnsi" w:eastAsia="Verdana" w:hAnsiTheme="minorHAnsi"/>
          <w:color w:val="000000"/>
          <w:spacing w:val="-1"/>
          <w:sz w:val="20"/>
          <w:szCs w:val="20"/>
        </w:rPr>
        <w:t>Verwerk</w:t>
      </w:r>
      <w:r>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32D8282C"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4.3</w:t>
      </w:r>
      <w:r>
        <w:rPr>
          <w:rFonts w:asciiTheme="minorHAnsi" w:hAnsiTheme="minorHAnsi"/>
          <w:sz w:val="20"/>
          <w:szCs w:val="20"/>
        </w:rPr>
        <w:tab/>
      </w:r>
      <w:r>
        <w:rPr>
          <w:rFonts w:asciiTheme="minorHAnsi" w:hAnsiTheme="minorHAnsi"/>
          <w:b/>
          <w:sz w:val="20"/>
          <w:szCs w:val="20"/>
        </w:rPr>
        <w:t>Verwerking buiten de EER</w:t>
      </w:r>
    </w:p>
    <w:p w14:paraId="2989EDC3"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2B731A2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4.4</w:t>
      </w:r>
      <w:r>
        <w:rPr>
          <w:rFonts w:asciiTheme="minorHAnsi" w:hAnsiTheme="minorHAnsi"/>
          <w:sz w:val="20"/>
          <w:szCs w:val="20"/>
        </w:rPr>
        <w:tab/>
      </w:r>
      <w:r>
        <w:rPr>
          <w:rFonts w:asciiTheme="minorHAnsi" w:hAnsiTheme="minorHAnsi"/>
          <w:b/>
          <w:sz w:val="20"/>
          <w:szCs w:val="20"/>
        </w:rPr>
        <w:t>Geheimhouding</w:t>
      </w:r>
    </w:p>
    <w:p w14:paraId="79BEE224"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Pr>
          <w:rFonts w:asciiTheme="minorHAnsi" w:hAnsiTheme="minorHAnsi"/>
          <w:sz w:val="20"/>
          <w:szCs w:val="20"/>
        </w:rPr>
        <w:t>subverwerkers</w:t>
      </w:r>
      <w:proofErr w:type="spellEnd"/>
      <w:r>
        <w:rPr>
          <w:rFonts w:asciiTheme="minorHAnsi" w:hAnsiTheme="minorHAnsi"/>
          <w:sz w:val="20"/>
          <w:szCs w:val="20"/>
        </w:rPr>
        <w:t xml:space="preserve"> hebben daarom een geheimhoudingsverklaring getekend, of zich op een andere manier schriftelijk gebonden aan de geheimhouding.</w:t>
      </w:r>
    </w:p>
    <w:p w14:paraId="2AF6841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4.5</w:t>
      </w:r>
      <w:r>
        <w:rPr>
          <w:rFonts w:asciiTheme="minorHAnsi" w:hAnsiTheme="minorHAnsi"/>
          <w:sz w:val="20"/>
          <w:szCs w:val="20"/>
        </w:rPr>
        <w:tab/>
      </w:r>
      <w:proofErr w:type="spellStart"/>
      <w:r>
        <w:rPr>
          <w:rFonts w:asciiTheme="minorHAnsi" w:hAnsiTheme="minorHAnsi"/>
          <w:b/>
          <w:sz w:val="20"/>
          <w:szCs w:val="20"/>
        </w:rPr>
        <w:t>Subverwerkers</w:t>
      </w:r>
      <w:proofErr w:type="spellEnd"/>
    </w:p>
    <w:p w14:paraId="4E35B6A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 xml:space="preserve">De ten tijde van het afsluiten van deze Verwerkersovereenkomst bekende </w:t>
      </w:r>
      <w:proofErr w:type="spellStart"/>
      <w:r>
        <w:rPr>
          <w:rFonts w:asciiTheme="minorHAnsi" w:hAnsiTheme="minorHAnsi"/>
          <w:sz w:val="20"/>
          <w:szCs w:val="20"/>
        </w:rPr>
        <w:t>subverwerkers</w:t>
      </w:r>
      <w:proofErr w:type="spellEnd"/>
      <w:r>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Pr>
          <w:rFonts w:asciiTheme="minorHAnsi" w:hAnsiTheme="minorHAnsi"/>
          <w:sz w:val="20"/>
          <w:szCs w:val="20"/>
        </w:rPr>
        <w:t>subverwerkers</w:t>
      </w:r>
      <w:proofErr w:type="spellEnd"/>
      <w:r>
        <w:rPr>
          <w:rFonts w:asciiTheme="minorHAnsi" w:hAnsiTheme="minorHAnsi"/>
          <w:sz w:val="20"/>
          <w:szCs w:val="20"/>
        </w:rPr>
        <w:t xml:space="preserve">. Verwerker houdt na de start van de werkzaamheden Verwerkingsverantwoordelijke op de hoogte van de beoogde inschakeling van nieuwe </w:t>
      </w:r>
      <w:proofErr w:type="spellStart"/>
      <w:r>
        <w:rPr>
          <w:rFonts w:asciiTheme="minorHAnsi" w:hAnsiTheme="minorHAnsi"/>
          <w:sz w:val="20"/>
          <w:szCs w:val="20"/>
        </w:rPr>
        <w:t>subverwerkers</w:t>
      </w:r>
      <w:proofErr w:type="spellEnd"/>
      <w:r>
        <w:rPr>
          <w:rFonts w:asciiTheme="minorHAnsi" w:hAnsiTheme="minorHAnsi"/>
          <w:sz w:val="20"/>
          <w:szCs w:val="20"/>
        </w:rPr>
        <w:t xml:space="preserve">. Bij de inschakeling van </w:t>
      </w:r>
      <w:proofErr w:type="spellStart"/>
      <w:r>
        <w:rPr>
          <w:rFonts w:asciiTheme="minorHAnsi" w:hAnsiTheme="minorHAnsi"/>
          <w:sz w:val="20"/>
          <w:szCs w:val="20"/>
        </w:rPr>
        <w:t>subverwerkers</w:t>
      </w:r>
      <w:proofErr w:type="spellEnd"/>
      <w:r>
        <w:rPr>
          <w:rFonts w:asciiTheme="minorHAnsi" w:hAnsiTheme="minorHAnsi"/>
          <w:sz w:val="20"/>
          <w:szCs w:val="20"/>
        </w:rPr>
        <w:t xml:space="preserve"> blijven de artikelen 28.2 en 28.4 AVG onverkort van kracht.</w:t>
      </w:r>
    </w:p>
    <w:p w14:paraId="7DABFD4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4.6</w:t>
      </w:r>
      <w:r>
        <w:rPr>
          <w:rFonts w:asciiTheme="minorHAnsi" w:hAnsiTheme="minorHAnsi"/>
          <w:sz w:val="20"/>
          <w:szCs w:val="20"/>
        </w:rPr>
        <w:tab/>
      </w:r>
      <w:r>
        <w:rPr>
          <w:rFonts w:asciiTheme="minorHAnsi" w:hAnsiTheme="minorHAnsi"/>
          <w:b/>
          <w:sz w:val="20"/>
          <w:szCs w:val="20"/>
        </w:rPr>
        <w:t>Rechten van betrokkenen</w:t>
      </w:r>
    </w:p>
    <w:p w14:paraId="4A206EE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 xml:space="preserve">Als een betrokkene een beroep doet op zijn rechten zoals genoemd in artikel 12 t/m 22 AVG, helpt </w:t>
      </w:r>
      <w:r>
        <w:rPr>
          <w:rFonts w:asciiTheme="minorHAnsi" w:eastAsia="Times New Roman" w:hAnsiTheme="minorHAnsi"/>
          <w:sz w:val="20"/>
          <w:szCs w:val="20"/>
        </w:rPr>
        <w:t>Verwerker Verwerkingsverantwoordelijke om daarop binnen de wettelijke termijnen een beslissing te nemen</w:t>
      </w:r>
      <w:r>
        <w:rPr>
          <w:rFonts w:asciiTheme="minorHAnsi" w:eastAsia="Verdana" w:hAnsiTheme="minorHAnsi"/>
          <w:color w:val="000000"/>
          <w:spacing w:val="-1"/>
          <w:sz w:val="20"/>
          <w:szCs w:val="20"/>
        </w:rPr>
        <w:t>.</w:t>
      </w:r>
    </w:p>
    <w:p w14:paraId="594A585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4.7</w:t>
      </w:r>
      <w:r>
        <w:rPr>
          <w:rFonts w:asciiTheme="minorHAnsi" w:hAnsiTheme="minorHAnsi"/>
          <w:sz w:val="20"/>
          <w:szCs w:val="20"/>
        </w:rPr>
        <w:tab/>
      </w:r>
      <w:proofErr w:type="spellStart"/>
      <w:r>
        <w:rPr>
          <w:rFonts w:asciiTheme="minorHAnsi" w:hAnsiTheme="minorHAnsi"/>
          <w:b/>
          <w:sz w:val="20"/>
          <w:szCs w:val="20"/>
        </w:rPr>
        <w:t>Gegevensbeschermingseffectbeoordeling</w:t>
      </w:r>
      <w:proofErr w:type="spellEnd"/>
      <w:r>
        <w:rPr>
          <w:rFonts w:asciiTheme="minorHAnsi" w:hAnsiTheme="minorHAnsi"/>
          <w:b/>
          <w:sz w:val="20"/>
          <w:szCs w:val="20"/>
        </w:rPr>
        <w:t xml:space="preserve"> en voorafgaande raadpleging</w:t>
      </w:r>
    </w:p>
    <w:p w14:paraId="142D1BEA" w14:textId="77777777" w:rsidR="00F60774" w:rsidRPr="00363301" w:rsidRDefault="00F60774" w:rsidP="00F60774">
      <w:pPr>
        <w:ind w:left="705"/>
        <w:rPr>
          <w:rFonts w:asciiTheme="minorHAnsi" w:eastAsia="Verdana" w:hAnsiTheme="minorHAnsi"/>
          <w:b/>
          <w:color w:val="000000"/>
          <w:spacing w:val="-1"/>
          <w:sz w:val="20"/>
          <w:szCs w:val="20"/>
        </w:rPr>
      </w:pPr>
      <w:r>
        <w:rPr>
          <w:rFonts w:asciiTheme="minorHAnsi" w:hAnsiTheme="minorHAnsi"/>
          <w:sz w:val="20"/>
          <w:szCs w:val="20"/>
          <w:shd w:val="clear" w:color="auto" w:fill="FFFFFF"/>
        </w:rPr>
        <w:t xml:space="preserve">Op verzoek van Verwerkingsverantwoordelijke werkt Verwerker altijd mee aan een </w:t>
      </w:r>
      <w:proofErr w:type="spellStart"/>
      <w:r>
        <w:rPr>
          <w:rFonts w:asciiTheme="minorHAnsi" w:hAnsiTheme="minorHAnsi"/>
          <w:sz w:val="20"/>
          <w:szCs w:val="20"/>
          <w:shd w:val="clear" w:color="auto" w:fill="FFFFFF"/>
        </w:rPr>
        <w:t>gegevensbeschermingseffectbeoordeling</w:t>
      </w:r>
      <w:proofErr w:type="spellEnd"/>
      <w:r>
        <w:rPr>
          <w:rFonts w:asciiTheme="minorHAnsi" w:hAnsiTheme="minorHAnsi"/>
          <w:sz w:val="20"/>
          <w:szCs w:val="20"/>
          <w:shd w:val="clear" w:color="auto" w:fill="FFFFFF"/>
        </w:rPr>
        <w:t xml:space="preserve"> (DPIA) en een voorafgaande raadpleging als bedoeld in artikel 35 en 36 AVG.</w:t>
      </w:r>
    </w:p>
    <w:p w14:paraId="2194ACF6" w14:textId="77777777" w:rsidR="00F60774" w:rsidRPr="00363301" w:rsidRDefault="00F60774" w:rsidP="00F60774">
      <w:pPr>
        <w:rPr>
          <w:rFonts w:asciiTheme="minorHAnsi" w:hAnsiTheme="minorHAnsi"/>
          <w:sz w:val="20"/>
          <w:szCs w:val="20"/>
        </w:rPr>
      </w:pPr>
    </w:p>
    <w:p w14:paraId="5FBC21B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5 Inbreuk in verband met Persoonsgegevens</w:t>
      </w:r>
    </w:p>
    <w:p w14:paraId="4F67880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5.1</w:t>
      </w:r>
      <w:r>
        <w:rPr>
          <w:rFonts w:asciiTheme="minorHAnsi" w:hAnsiTheme="minorHAnsi"/>
          <w:sz w:val="20"/>
          <w:szCs w:val="20"/>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51DB81F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5.2</w:t>
      </w:r>
      <w:r>
        <w:rPr>
          <w:rFonts w:asciiTheme="minorHAnsi" w:hAnsiTheme="minorHAnsi"/>
          <w:sz w:val="20"/>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6D15A46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5.3</w:t>
      </w:r>
      <w:r>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72506AFD"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5.4</w:t>
      </w:r>
      <w:r>
        <w:rPr>
          <w:rFonts w:asciiTheme="minorHAnsi" w:hAnsiTheme="minorHAnsi"/>
          <w:sz w:val="20"/>
          <w:szCs w:val="20"/>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122563E0" w14:textId="77777777" w:rsidR="00F60774" w:rsidRPr="00363301" w:rsidRDefault="00F60774" w:rsidP="00F60774">
      <w:pPr>
        <w:rPr>
          <w:rFonts w:asciiTheme="minorHAnsi" w:hAnsiTheme="minorHAnsi"/>
          <w:sz w:val="20"/>
          <w:szCs w:val="20"/>
        </w:rPr>
      </w:pPr>
    </w:p>
    <w:p w14:paraId="3F753482"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6 Aansprakelijkheid</w:t>
      </w:r>
    </w:p>
    <w:p w14:paraId="0E6C38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6.1</w:t>
      </w:r>
      <w:r>
        <w:rPr>
          <w:rFonts w:asciiTheme="minorHAnsi" w:hAnsiTheme="minorHAnsi"/>
          <w:sz w:val="20"/>
          <w:szCs w:val="20"/>
        </w:rPr>
        <w:tab/>
        <w:t xml:space="preserve">Eventuele in de Hoofdovereenkomst overeengekomen beperkingen van de aansprakelijkheid hebben ook betrekking op de Verwerkersovereenkomst. </w:t>
      </w:r>
    </w:p>
    <w:p w14:paraId="68C1F3C0" w14:textId="77777777" w:rsidR="00F60774" w:rsidRPr="00363301" w:rsidRDefault="00F60774" w:rsidP="00F60774">
      <w:pPr>
        <w:rPr>
          <w:rFonts w:asciiTheme="minorHAnsi" w:hAnsiTheme="minorHAnsi"/>
          <w:sz w:val="20"/>
          <w:szCs w:val="20"/>
        </w:rPr>
      </w:pPr>
    </w:p>
    <w:p w14:paraId="73B102FC"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7 Beëindigen verwerkersovereenkomst</w:t>
      </w:r>
    </w:p>
    <w:p w14:paraId="68CC6F8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7.1</w:t>
      </w:r>
      <w:r>
        <w:rPr>
          <w:rFonts w:asciiTheme="minorHAnsi" w:hAnsiTheme="minorHAnsi"/>
          <w:sz w:val="20"/>
          <w:szCs w:val="20"/>
        </w:rPr>
        <w:tab/>
      </w:r>
      <w:r>
        <w:rPr>
          <w:rFonts w:asciiTheme="minorHAnsi" w:eastAsia="Verdana"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Pr>
          <w:rFonts w:asciiTheme="minorHAnsi" w:eastAsia="Verdana" w:hAnsiTheme="minorHAnsi"/>
          <w:color w:val="000000"/>
          <w:spacing w:val="-1"/>
          <w:sz w:val="20"/>
          <w:szCs w:val="20"/>
        </w:rPr>
        <w:t>wissing</w:t>
      </w:r>
      <w:proofErr w:type="spellEnd"/>
      <w:r>
        <w:rPr>
          <w:rFonts w:asciiTheme="minorHAnsi" w:eastAsia="Verdana" w:hAnsiTheme="minorHAnsi"/>
          <w:color w:val="000000"/>
          <w:spacing w:val="-1"/>
          <w:sz w:val="20"/>
          <w:szCs w:val="20"/>
        </w:rPr>
        <w:t xml:space="preserve"> van Persoonsgegevens.</w:t>
      </w:r>
      <w:r>
        <w:rPr>
          <w:rFonts w:asciiTheme="minorHAnsi" w:hAnsiTheme="minorHAnsi"/>
          <w:sz w:val="20"/>
          <w:szCs w:val="20"/>
        </w:rPr>
        <w:t xml:space="preserve"> </w:t>
      </w:r>
    </w:p>
    <w:p w14:paraId="05DED91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lastRenderedPageBreak/>
        <w:t>7.2</w:t>
      </w:r>
      <w:r>
        <w:rPr>
          <w:rFonts w:asciiTheme="minorHAnsi" w:hAnsiTheme="minorHAnsi"/>
          <w:sz w:val="20"/>
          <w:szCs w:val="20"/>
        </w:rPr>
        <w:tab/>
        <w:t>De geheimhouding geldt ook nog na beëindiging van deze Verwerkersovereenkomst.</w:t>
      </w:r>
    </w:p>
    <w:p w14:paraId="513A5145" w14:textId="77777777" w:rsidR="00F60774" w:rsidRDefault="00F60774" w:rsidP="00F60774">
      <w:pPr>
        <w:ind w:left="705" w:hanging="705"/>
        <w:rPr>
          <w:rFonts w:asciiTheme="minorHAnsi" w:hAnsiTheme="minorHAnsi"/>
          <w:sz w:val="20"/>
          <w:szCs w:val="20"/>
        </w:rPr>
      </w:pPr>
    </w:p>
    <w:p w14:paraId="2576FD68" w14:textId="77777777" w:rsidR="00784FBC" w:rsidRDefault="00784FBC" w:rsidP="00F60774">
      <w:pPr>
        <w:ind w:left="705" w:hanging="705"/>
        <w:rPr>
          <w:rFonts w:asciiTheme="minorHAnsi" w:hAnsiTheme="minorHAnsi"/>
          <w:sz w:val="20"/>
          <w:szCs w:val="20"/>
        </w:rPr>
      </w:pPr>
    </w:p>
    <w:p w14:paraId="42C0679C" w14:textId="77777777" w:rsidR="00EF59EF" w:rsidRPr="00363301" w:rsidRDefault="00EF59EF" w:rsidP="00F60774">
      <w:pPr>
        <w:ind w:left="705" w:hanging="705"/>
        <w:rPr>
          <w:rFonts w:asciiTheme="minorHAnsi" w:hAnsiTheme="minorHAnsi"/>
          <w:sz w:val="20"/>
          <w:szCs w:val="20"/>
        </w:rPr>
      </w:pPr>
    </w:p>
    <w:p w14:paraId="454C93B7"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8 Overige bepalingen</w:t>
      </w:r>
    </w:p>
    <w:p w14:paraId="25CBB0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8.1</w:t>
      </w:r>
      <w:r>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2408EE7" w14:textId="77777777" w:rsidR="00F60774" w:rsidRDefault="00F60774" w:rsidP="00F60774">
      <w:pPr>
        <w:ind w:left="705" w:hanging="705"/>
        <w:rPr>
          <w:rFonts w:asciiTheme="minorHAnsi" w:hAnsiTheme="minorHAnsi"/>
          <w:sz w:val="20"/>
          <w:szCs w:val="20"/>
        </w:rPr>
      </w:pPr>
    </w:p>
    <w:p w14:paraId="50BB5313" w14:textId="77777777" w:rsidR="00784FBC" w:rsidRPr="00363301" w:rsidRDefault="00784FBC" w:rsidP="00F60774">
      <w:pPr>
        <w:ind w:left="705" w:hanging="705"/>
        <w:rPr>
          <w:rFonts w:asciiTheme="minorHAnsi" w:hAnsiTheme="minorHAnsi"/>
          <w:sz w:val="20"/>
          <w:szCs w:val="20"/>
        </w:rPr>
      </w:pPr>
    </w:p>
    <w:p w14:paraId="51B6F58E" w14:textId="77777777" w:rsidR="00F60774" w:rsidRPr="00363301" w:rsidRDefault="00F60774" w:rsidP="00F60774">
      <w:pPr>
        <w:ind w:left="567" w:hanging="567"/>
        <w:rPr>
          <w:rFonts w:asciiTheme="minorHAnsi" w:hAnsiTheme="minorHAnsi"/>
          <w:b/>
          <w:sz w:val="20"/>
          <w:szCs w:val="20"/>
        </w:rPr>
      </w:pPr>
      <w:r>
        <w:rPr>
          <w:rFonts w:asciiTheme="minorHAnsi" w:hAnsiTheme="minorHAnsi"/>
          <w:b/>
          <w:sz w:val="20"/>
          <w:szCs w:val="20"/>
        </w:rPr>
        <w:t>Ondertekening</w:t>
      </w:r>
    </w:p>
    <w:p w14:paraId="72F726EB" w14:textId="77777777" w:rsidR="00F60774" w:rsidRPr="00363301" w:rsidRDefault="00F60774" w:rsidP="00F60774">
      <w:pPr>
        <w:rPr>
          <w:rFonts w:asciiTheme="minorHAnsi" w:hAnsiTheme="minorHAnsi"/>
          <w:sz w:val="20"/>
          <w:szCs w:val="20"/>
        </w:rPr>
      </w:pPr>
      <w:r>
        <w:rPr>
          <w:rFonts w:asciiTheme="minorHAnsi" w:hAnsiTheme="minorHAnsi"/>
          <w:sz w:val="20"/>
          <w:szCs w:val="20"/>
        </w:rPr>
        <w:t>Aldus overeengekomen en in tweevoud ondertekend,</w:t>
      </w:r>
    </w:p>
    <w:p w14:paraId="0E9CF983" w14:textId="77777777" w:rsidR="00F60774" w:rsidRPr="00363301" w:rsidRDefault="00F60774" w:rsidP="00F60774">
      <w:pPr>
        <w:rPr>
          <w:rFonts w:asciiTheme="minorHAnsi" w:hAnsiTheme="minorHAnsi"/>
          <w:sz w:val="20"/>
          <w:szCs w:val="20"/>
        </w:rPr>
      </w:pPr>
    </w:p>
    <w:p w14:paraId="371CDEE6" w14:textId="77777777" w:rsidR="00F60774" w:rsidRPr="00363301" w:rsidRDefault="00F60774" w:rsidP="00F60774">
      <w:pPr>
        <w:rPr>
          <w:rFonts w:asciiTheme="minorHAnsi" w:hAnsiTheme="minorHAnsi"/>
          <w:sz w:val="20"/>
          <w:szCs w:val="20"/>
        </w:rPr>
      </w:pPr>
      <w:r>
        <w:rPr>
          <w:rFonts w:asciiTheme="minorHAnsi" w:hAnsiTheme="minorHAnsi"/>
          <w:sz w:val="20"/>
          <w:szCs w:val="20"/>
        </w:rPr>
        <w:t>Ingangsdatum: &lt;</w:t>
      </w:r>
      <w:r>
        <w:rPr>
          <w:rFonts w:asciiTheme="minorHAnsi" w:hAnsiTheme="minorHAnsi"/>
          <w:sz w:val="20"/>
          <w:szCs w:val="20"/>
          <w:highlight w:val="yellow"/>
        </w:rPr>
        <w:t>……………</w:t>
      </w:r>
      <w:r>
        <w:rPr>
          <w:rFonts w:asciiTheme="minorHAnsi" w:hAnsiTheme="minorHAnsi"/>
          <w:sz w:val="20"/>
          <w:szCs w:val="20"/>
        </w:rPr>
        <w:t>&gt;</w:t>
      </w:r>
    </w:p>
    <w:p w14:paraId="699FDBE5" w14:textId="77777777" w:rsidR="00F60774" w:rsidRPr="00363301" w:rsidRDefault="00F60774" w:rsidP="00F60774">
      <w:pPr>
        <w:tabs>
          <w:tab w:val="center" w:pos="3968"/>
        </w:tabs>
        <w:rPr>
          <w:rFonts w:asciiTheme="minorHAnsi" w:hAnsiTheme="minorHAnsi"/>
          <w:b/>
          <w:sz w:val="20"/>
          <w:szCs w:val="20"/>
        </w:rPr>
      </w:pPr>
    </w:p>
    <w:p w14:paraId="34C3BED4" w14:textId="295B5EB0" w:rsidR="00F60774" w:rsidRPr="00363301" w:rsidRDefault="00F60774" w:rsidP="00F60774">
      <w:pPr>
        <w:tabs>
          <w:tab w:val="center" w:pos="3968"/>
        </w:tabs>
        <w:rPr>
          <w:rFonts w:asciiTheme="minorHAnsi" w:hAnsiTheme="minorHAnsi"/>
          <w:b/>
          <w:sz w:val="20"/>
          <w:szCs w:val="20"/>
        </w:rPr>
      </w:pPr>
      <w:r>
        <w:rPr>
          <w:rFonts w:asciiTheme="minorHAnsi" w:hAnsiTheme="minorHAnsi"/>
          <w:b/>
          <w:sz w:val="20"/>
          <w:szCs w:val="20"/>
        </w:rPr>
        <w:t xml:space="preserve">Gemeente </w:t>
      </w:r>
      <w:r w:rsidR="00C8500A">
        <w:rPr>
          <w:rFonts w:asciiTheme="minorHAnsi" w:hAnsiTheme="minorHAnsi"/>
          <w:b/>
          <w:sz w:val="20"/>
          <w:szCs w:val="20"/>
        </w:rPr>
        <w:t>Stichtse Vecht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b/>
          <w:sz w:val="20"/>
          <w:szCs w:val="20"/>
          <w:highlight w:val="yellow"/>
        </w:rPr>
        <w:t>&lt;Naam organisatie&gt;</w:t>
      </w:r>
    </w:p>
    <w:p w14:paraId="496BFE28" w14:textId="50AFF59E" w:rsidR="00F60774" w:rsidRPr="00363301" w:rsidRDefault="00F60774" w:rsidP="00F60774">
      <w:pPr>
        <w:tabs>
          <w:tab w:val="center" w:pos="3968"/>
          <w:tab w:val="left" w:pos="4820"/>
        </w:tabs>
        <w:rPr>
          <w:rFonts w:asciiTheme="minorHAnsi" w:hAnsiTheme="minorHAnsi"/>
          <w:sz w:val="20"/>
          <w:szCs w:val="20"/>
        </w:rPr>
      </w:pPr>
      <w:r>
        <w:rPr>
          <w:rFonts w:asciiTheme="minorHAnsi" w:hAnsiTheme="minorHAnsi"/>
          <w:sz w:val="20"/>
          <w:szCs w:val="20"/>
        </w:rPr>
        <w:t xml:space="preserve">De burgemeester van </w:t>
      </w:r>
      <w:r w:rsidR="00C8500A">
        <w:rPr>
          <w:rFonts w:asciiTheme="minorHAnsi" w:hAnsiTheme="minorHAnsi"/>
          <w:sz w:val="20"/>
          <w:szCs w:val="20"/>
        </w:rPr>
        <w:t>Gemeente Stichtse Vecht</w:t>
      </w:r>
    </w:p>
    <w:p w14:paraId="4F022ABC" w14:textId="77777777" w:rsidR="00F60774" w:rsidRPr="00363301" w:rsidRDefault="00F60774" w:rsidP="00F60774">
      <w:pPr>
        <w:tabs>
          <w:tab w:val="center" w:pos="3968"/>
          <w:tab w:val="left" w:pos="4820"/>
        </w:tabs>
        <w:rPr>
          <w:rFonts w:asciiTheme="minorHAnsi" w:hAnsiTheme="minorHAnsi"/>
          <w:sz w:val="20"/>
          <w:szCs w:val="20"/>
        </w:rPr>
      </w:pPr>
      <w:r>
        <w:rPr>
          <w:rFonts w:asciiTheme="minorHAnsi" w:hAnsiTheme="minorHAnsi"/>
          <w:sz w:val="20"/>
          <w:szCs w:val="20"/>
        </w:rPr>
        <w:t>namens deze</w:t>
      </w:r>
      <w:r>
        <w:rPr>
          <w:rFonts w:asciiTheme="minorHAnsi" w:hAnsiTheme="minorHAnsi"/>
          <w:b/>
          <w:sz w:val="20"/>
          <w:szCs w:val="20"/>
        </w:rPr>
        <w:t>:</w:t>
      </w:r>
      <w:r>
        <w:rPr>
          <w:rFonts w:asciiTheme="minorHAnsi" w:hAnsiTheme="minorHAnsi"/>
          <w:sz w:val="20"/>
          <w:szCs w:val="20"/>
        </w:rPr>
        <w:t xml:space="preserve"> &lt;</w:t>
      </w:r>
      <w:r>
        <w:rPr>
          <w:rFonts w:asciiTheme="minorHAnsi" w:hAnsiTheme="minorHAnsi"/>
          <w:sz w:val="20"/>
          <w:szCs w:val="20"/>
          <w:highlight w:val="yellow"/>
        </w:rPr>
        <w:t>naam, functie</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namens deze: &lt;</w:t>
      </w:r>
      <w:r>
        <w:rPr>
          <w:rFonts w:asciiTheme="minorHAnsi" w:hAnsiTheme="minorHAnsi"/>
          <w:sz w:val="20"/>
          <w:szCs w:val="20"/>
          <w:highlight w:val="yellow"/>
        </w:rPr>
        <w:t>naam, functie</w:t>
      </w:r>
      <w:r>
        <w:rPr>
          <w:rFonts w:asciiTheme="minorHAnsi" w:hAnsiTheme="minorHAnsi"/>
          <w:sz w:val="20"/>
          <w:szCs w:val="20"/>
        </w:rPr>
        <w:t>&gt;</w:t>
      </w:r>
    </w:p>
    <w:p w14:paraId="212E3ED9" w14:textId="77777777" w:rsidR="00F60774" w:rsidRDefault="00F60774" w:rsidP="00F60774">
      <w:pPr>
        <w:tabs>
          <w:tab w:val="center" w:pos="3968"/>
          <w:tab w:val="left" w:pos="4820"/>
        </w:tabs>
        <w:rPr>
          <w:rFonts w:asciiTheme="minorHAnsi" w:hAnsiTheme="minorHAnsi"/>
          <w:sz w:val="20"/>
          <w:szCs w:val="20"/>
        </w:rPr>
      </w:pPr>
    </w:p>
    <w:p w14:paraId="4C2086E9" w14:textId="77777777" w:rsidR="00EF59EF" w:rsidRDefault="00EF59EF" w:rsidP="00F60774">
      <w:pPr>
        <w:tabs>
          <w:tab w:val="center" w:pos="3968"/>
          <w:tab w:val="left" w:pos="4820"/>
        </w:tabs>
        <w:rPr>
          <w:rFonts w:asciiTheme="minorHAnsi" w:hAnsiTheme="minorHAnsi"/>
          <w:sz w:val="20"/>
          <w:szCs w:val="20"/>
        </w:rPr>
      </w:pPr>
    </w:p>
    <w:p w14:paraId="52E3C96B" w14:textId="77777777" w:rsidR="00EF59EF" w:rsidRPr="00363301" w:rsidRDefault="00EF59EF" w:rsidP="00F60774">
      <w:pPr>
        <w:tabs>
          <w:tab w:val="center" w:pos="3968"/>
          <w:tab w:val="left" w:pos="4820"/>
        </w:tabs>
        <w:rPr>
          <w:rFonts w:asciiTheme="minorHAnsi" w:hAnsiTheme="minorHAnsi"/>
          <w:sz w:val="20"/>
          <w:szCs w:val="20"/>
        </w:rPr>
      </w:pPr>
    </w:p>
    <w:p w14:paraId="062DC86D" w14:textId="4206BB24" w:rsidR="00F60774" w:rsidRPr="00363301" w:rsidRDefault="00F60774" w:rsidP="00F60774">
      <w:pPr>
        <w:tabs>
          <w:tab w:val="left" w:pos="4820"/>
        </w:tabs>
        <w:rPr>
          <w:rFonts w:asciiTheme="minorHAnsi" w:hAnsiTheme="minorHAnsi"/>
          <w:sz w:val="20"/>
          <w:szCs w:val="20"/>
        </w:rPr>
      </w:pPr>
      <w:r>
        <w:rPr>
          <w:rFonts w:asciiTheme="minorHAnsi" w:hAnsiTheme="minorHAnsi"/>
          <w:sz w:val="20"/>
          <w:szCs w:val="20"/>
        </w:rPr>
        <w:t xml:space="preserve">plaats: </w:t>
      </w:r>
      <w:r w:rsidR="00C8500A">
        <w:rPr>
          <w:rFonts w:asciiTheme="minorHAnsi" w:hAnsiTheme="minorHAnsi"/>
          <w:sz w:val="20"/>
          <w:szCs w:val="20"/>
        </w:rPr>
        <w:t>Maarssen</w:t>
      </w:r>
      <w:r>
        <w:rPr>
          <w:rFonts w:asciiTheme="minorHAnsi" w:hAnsiTheme="minorHAnsi"/>
          <w:sz w:val="20"/>
          <w:szCs w:val="20"/>
        </w:rPr>
        <w:tab/>
      </w:r>
      <w:r>
        <w:rPr>
          <w:rFonts w:asciiTheme="minorHAnsi" w:hAnsiTheme="minorHAnsi"/>
          <w:sz w:val="20"/>
          <w:szCs w:val="20"/>
        </w:rPr>
        <w:tab/>
        <w:t>plaats: &lt;</w:t>
      </w:r>
      <w:r>
        <w:rPr>
          <w:rFonts w:asciiTheme="minorHAnsi" w:hAnsiTheme="minorHAnsi"/>
          <w:sz w:val="20"/>
          <w:szCs w:val="20"/>
          <w:highlight w:val="yellow"/>
        </w:rPr>
        <w:t>………………………</w:t>
      </w:r>
      <w:r>
        <w:rPr>
          <w:rFonts w:asciiTheme="minorHAnsi" w:hAnsiTheme="minorHAnsi"/>
          <w:sz w:val="20"/>
          <w:szCs w:val="20"/>
        </w:rPr>
        <w:t>&gt;</w:t>
      </w:r>
    </w:p>
    <w:p w14:paraId="256EBCEA" w14:textId="77777777" w:rsidR="00F60774" w:rsidRPr="00363301" w:rsidRDefault="00F60774" w:rsidP="00F60774">
      <w:pPr>
        <w:tabs>
          <w:tab w:val="left" w:pos="4820"/>
        </w:tabs>
        <w:rPr>
          <w:rFonts w:asciiTheme="minorHAnsi" w:hAnsiTheme="minorHAnsi"/>
          <w:sz w:val="20"/>
          <w:szCs w:val="20"/>
        </w:rPr>
      </w:pPr>
    </w:p>
    <w:p w14:paraId="24522325" w14:textId="77777777" w:rsidR="00F60774" w:rsidRPr="00363301" w:rsidRDefault="00F60774" w:rsidP="00F60774">
      <w:pPr>
        <w:rPr>
          <w:rFonts w:asciiTheme="minorHAnsi" w:hAnsiTheme="minorHAnsi"/>
          <w:sz w:val="20"/>
          <w:szCs w:val="20"/>
        </w:rPr>
      </w:pPr>
      <w:r>
        <w:rPr>
          <w:rFonts w:asciiTheme="minorHAnsi" w:hAnsiTheme="minorHAnsi"/>
          <w:sz w:val="20"/>
          <w:szCs w:val="20"/>
        </w:rPr>
        <w:t>datum: &lt;</w:t>
      </w:r>
      <w:r>
        <w:rPr>
          <w:rFonts w:asciiTheme="minorHAnsi" w:hAnsiTheme="minorHAnsi"/>
          <w:sz w:val="20"/>
          <w:szCs w:val="20"/>
          <w:highlight w:val="yellow"/>
        </w:rPr>
        <w:t>………………….</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datum: &lt;</w:t>
      </w:r>
      <w:r>
        <w:rPr>
          <w:rFonts w:asciiTheme="minorHAnsi" w:hAnsiTheme="minorHAnsi"/>
          <w:sz w:val="20"/>
          <w:szCs w:val="20"/>
          <w:highlight w:val="yellow"/>
        </w:rPr>
        <w:t>…………………….</w:t>
      </w:r>
      <w:r>
        <w:rPr>
          <w:rFonts w:asciiTheme="minorHAnsi" w:hAnsiTheme="minorHAnsi"/>
          <w:sz w:val="20"/>
          <w:szCs w:val="20"/>
        </w:rPr>
        <w:t>&gt;</w:t>
      </w:r>
    </w:p>
    <w:p w14:paraId="7E1AF683" w14:textId="77777777" w:rsidR="00F60774" w:rsidRPr="00363301" w:rsidRDefault="00F60774" w:rsidP="00F60774">
      <w:pPr>
        <w:rPr>
          <w:rFonts w:asciiTheme="minorHAnsi" w:hAnsiTheme="minorHAnsi"/>
          <w:sz w:val="20"/>
          <w:szCs w:val="20"/>
        </w:rPr>
      </w:pPr>
    </w:p>
    <w:p w14:paraId="6B700902" w14:textId="77777777" w:rsidR="00F60774" w:rsidRPr="00363301" w:rsidRDefault="00F60774" w:rsidP="00F60774">
      <w:pPr>
        <w:rPr>
          <w:rFonts w:asciiTheme="minorHAnsi" w:hAnsiTheme="minorHAnsi"/>
          <w:sz w:val="20"/>
          <w:szCs w:val="20"/>
        </w:rPr>
      </w:pPr>
    </w:p>
    <w:p w14:paraId="44167083" w14:textId="77777777" w:rsidR="00F60774" w:rsidRPr="00363301" w:rsidRDefault="00F60774" w:rsidP="00F60774">
      <w:pPr>
        <w:rPr>
          <w:rFonts w:asciiTheme="minorHAnsi" w:hAnsiTheme="minorHAnsi"/>
          <w:sz w:val="20"/>
          <w:szCs w:val="20"/>
        </w:rPr>
      </w:pPr>
      <w:r>
        <w:rPr>
          <w:rFonts w:asciiTheme="minorHAnsi" w:hAnsiTheme="minorHAnsi"/>
          <w:sz w:val="20"/>
          <w:szCs w:val="20"/>
        </w:rPr>
        <w:br w:type="page"/>
      </w:r>
    </w:p>
    <w:p w14:paraId="282828AB" w14:textId="27ACF3BA" w:rsidR="00EF59EF" w:rsidRDefault="00EF59EF" w:rsidP="000B724D">
      <w:pPr>
        <w:pStyle w:val="Kop2"/>
      </w:pPr>
      <w:bookmarkStart w:id="1" w:name="_Toc227764627"/>
    </w:p>
    <w:p w14:paraId="2BE722E3" w14:textId="023E3948" w:rsidR="00F60774" w:rsidRPr="000B724D" w:rsidRDefault="00F60774" w:rsidP="000B724D">
      <w:pPr>
        <w:pStyle w:val="Kop2"/>
      </w:pPr>
      <w:r>
        <w:t xml:space="preserve">Bijlage 1: Overzicht van te verwerken persoonsgegevens, contactgegevens partijen en overzicht ingeschakelde </w:t>
      </w:r>
      <w:proofErr w:type="spellStart"/>
      <w:r>
        <w:t>subverwerkers</w:t>
      </w:r>
      <w:bookmarkEnd w:id="1"/>
      <w:proofErr w:type="spellEnd"/>
    </w:p>
    <w:p w14:paraId="6B1CB4B4" w14:textId="77777777" w:rsidR="00F60774" w:rsidRPr="00363301" w:rsidRDefault="00F60774" w:rsidP="00F60774">
      <w:pPr>
        <w:rPr>
          <w:rFonts w:asciiTheme="minorHAnsi" w:hAnsiTheme="minorHAnsi"/>
          <w:b/>
          <w:sz w:val="20"/>
          <w:szCs w:val="20"/>
        </w:rPr>
      </w:pPr>
    </w:p>
    <w:p w14:paraId="474D4DA2" w14:textId="77777777" w:rsidR="00F60774" w:rsidRPr="00363301"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Pr>
          <w:rFonts w:asciiTheme="minorHAnsi" w:eastAsia="Verdana" w:hAnsiTheme="minorHAnsi"/>
          <w:b/>
          <w:color w:val="000000"/>
          <w:sz w:val="20"/>
          <w:szCs w:val="20"/>
        </w:rPr>
        <w:t>Naam verwerking, doeleinden c</w:t>
      </w:r>
      <w:r>
        <w:rPr>
          <w:rFonts w:asciiTheme="minorHAnsi" w:eastAsia="Verdana" w:hAnsiTheme="minorHAnsi"/>
          <w:b/>
          <w:sz w:val="20"/>
          <w:szCs w:val="20"/>
        </w:rPr>
        <w:t>ategorieën van betrokkenen, categorieën persoonsgegevens en eventuele doorgifte naar derde landen.</w:t>
      </w:r>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60774" w:rsidRPr="00363301" w14:paraId="3FD88573" w14:textId="77777777" w:rsidTr="00EF59EF">
        <w:trPr>
          <w:trHeight w:val="1108"/>
        </w:trPr>
        <w:tc>
          <w:tcPr>
            <w:tcW w:w="1271" w:type="dxa"/>
            <w:hideMark/>
          </w:tcPr>
          <w:p w14:paraId="7BA81D6F"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Naam verwerking</w:t>
            </w:r>
            <w:r>
              <w:rPr>
                <w:rFonts w:asciiTheme="minorHAnsi" w:eastAsia="Verdana" w:hAnsiTheme="minorHAnsi"/>
                <w:b/>
                <w:bCs/>
                <w:sz w:val="18"/>
                <w:szCs w:val="18"/>
              </w:rPr>
              <w:t>/Welke dienst en/of product</w:t>
            </w:r>
          </w:p>
        </w:tc>
        <w:tc>
          <w:tcPr>
            <w:tcW w:w="1418" w:type="dxa"/>
            <w:hideMark/>
          </w:tcPr>
          <w:p w14:paraId="7B7E2681"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Verwerkings-doeleinden</w:t>
            </w:r>
          </w:p>
        </w:tc>
        <w:tc>
          <w:tcPr>
            <w:tcW w:w="1417" w:type="dxa"/>
            <w:hideMark/>
          </w:tcPr>
          <w:p w14:paraId="31981461"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Categorieën van Betrokkenen</w:t>
            </w:r>
          </w:p>
        </w:tc>
        <w:tc>
          <w:tcPr>
            <w:tcW w:w="1418" w:type="dxa"/>
            <w:hideMark/>
          </w:tcPr>
          <w:p w14:paraId="3252AE46"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 xml:space="preserve">(Bijzondere)  </w:t>
            </w:r>
            <w:proofErr w:type="spellStart"/>
            <w:r>
              <w:rPr>
                <w:rFonts w:asciiTheme="minorHAnsi" w:eastAsia="Verdana" w:hAnsiTheme="minorHAnsi"/>
                <w:b/>
                <w:bCs/>
                <w:color w:val="000000"/>
                <w:sz w:val="20"/>
                <w:szCs w:val="20"/>
              </w:rPr>
              <w:t>Persoons-gegevens</w:t>
            </w:r>
            <w:proofErr w:type="spellEnd"/>
            <w:r>
              <w:rPr>
                <w:rFonts w:asciiTheme="minorHAnsi" w:eastAsia="Verdana" w:hAnsiTheme="minorHAnsi"/>
                <w:b/>
                <w:bCs/>
                <w:color w:val="000000"/>
                <w:sz w:val="20"/>
                <w:szCs w:val="20"/>
              </w:rPr>
              <w:t xml:space="preserve"> </w:t>
            </w:r>
          </w:p>
        </w:tc>
        <w:tc>
          <w:tcPr>
            <w:tcW w:w="1275" w:type="dxa"/>
          </w:tcPr>
          <w:p w14:paraId="28F46F86"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Verwerkings-locatie</w:t>
            </w:r>
          </w:p>
        </w:tc>
        <w:tc>
          <w:tcPr>
            <w:tcW w:w="1418" w:type="dxa"/>
          </w:tcPr>
          <w:p w14:paraId="44673515" w14:textId="2747173E"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 (indien van toepassing)</w:t>
            </w:r>
            <w:r w:rsidR="00E742C4">
              <w:rPr>
                <w:rFonts w:asciiTheme="minorHAnsi" w:eastAsia="Verdana" w:hAnsiTheme="minorHAnsi"/>
                <w:b/>
                <w:bCs/>
                <w:color w:val="000000"/>
                <w:sz w:val="20"/>
                <w:szCs w:val="20"/>
              </w:rPr>
              <w:t>*</w:t>
            </w:r>
          </w:p>
        </w:tc>
        <w:tc>
          <w:tcPr>
            <w:tcW w:w="1559" w:type="dxa"/>
          </w:tcPr>
          <w:p w14:paraId="466C3275" w14:textId="77777777" w:rsidR="00F60774" w:rsidRPr="00846B47" w:rsidRDefault="00F60774" w:rsidP="006B1CE8">
            <w:pPr>
              <w:rPr>
                <w:rFonts w:asciiTheme="minorHAnsi" w:eastAsia="Verdana" w:hAnsiTheme="minorHAnsi"/>
                <w:b/>
                <w:bCs/>
                <w:color w:val="000000"/>
                <w:sz w:val="20"/>
                <w:szCs w:val="20"/>
              </w:rPr>
            </w:pPr>
            <w:r>
              <w:rPr>
                <w:rFonts w:asciiTheme="minorHAnsi" w:eastAsia="Verdana" w:hAnsiTheme="minorHAnsi"/>
                <w:b/>
                <w:bCs/>
                <w:sz w:val="20"/>
                <w:szCs w:val="20"/>
              </w:rPr>
              <w:t>Aanvullende maatregelen (indien van toepassing)</w:t>
            </w:r>
          </w:p>
        </w:tc>
      </w:tr>
      <w:tr w:rsidR="007A04F3" w:rsidRPr="00363301" w14:paraId="02771F69" w14:textId="77777777" w:rsidTr="006B1CE8">
        <w:trPr>
          <w:trHeight w:val="1215"/>
        </w:trPr>
        <w:tc>
          <w:tcPr>
            <w:tcW w:w="1271" w:type="dxa"/>
          </w:tcPr>
          <w:p w14:paraId="2C365423" w14:textId="77777777" w:rsidR="007A04F3" w:rsidRDefault="007A04F3" w:rsidP="006B1CE8">
            <w:pPr>
              <w:rPr>
                <w:rFonts w:asciiTheme="minorHAnsi" w:eastAsia="Verdana" w:hAnsiTheme="minorHAnsi"/>
                <w:color w:val="000000"/>
                <w:sz w:val="20"/>
                <w:szCs w:val="20"/>
              </w:rPr>
            </w:pPr>
          </w:p>
        </w:tc>
        <w:tc>
          <w:tcPr>
            <w:tcW w:w="1418" w:type="dxa"/>
          </w:tcPr>
          <w:p w14:paraId="3B46954A" w14:textId="77777777" w:rsidR="007A04F3" w:rsidRDefault="007A04F3" w:rsidP="006B1CE8">
            <w:pPr>
              <w:spacing w:after="160"/>
              <w:rPr>
                <w:rFonts w:asciiTheme="minorHAnsi" w:eastAsia="Verdana" w:hAnsiTheme="minorHAnsi"/>
                <w:color w:val="000000"/>
                <w:sz w:val="20"/>
                <w:szCs w:val="20"/>
              </w:rPr>
            </w:pPr>
          </w:p>
        </w:tc>
        <w:tc>
          <w:tcPr>
            <w:tcW w:w="1417" w:type="dxa"/>
          </w:tcPr>
          <w:p w14:paraId="1DDA08CF" w14:textId="77777777" w:rsidR="007A04F3" w:rsidRDefault="007A04F3" w:rsidP="006B1CE8">
            <w:pPr>
              <w:spacing w:after="160"/>
              <w:rPr>
                <w:rFonts w:asciiTheme="minorHAnsi" w:eastAsia="Verdana" w:hAnsiTheme="minorHAnsi"/>
                <w:color w:val="000000"/>
                <w:sz w:val="20"/>
                <w:szCs w:val="20"/>
              </w:rPr>
            </w:pPr>
          </w:p>
        </w:tc>
        <w:tc>
          <w:tcPr>
            <w:tcW w:w="1418" w:type="dxa"/>
          </w:tcPr>
          <w:p w14:paraId="5090A745" w14:textId="77777777" w:rsidR="007A04F3" w:rsidRDefault="007A04F3" w:rsidP="006B1CE8">
            <w:pPr>
              <w:spacing w:after="160"/>
              <w:rPr>
                <w:rFonts w:asciiTheme="minorHAnsi" w:eastAsia="Verdana" w:hAnsiTheme="minorHAnsi"/>
                <w:color w:val="000000"/>
                <w:sz w:val="20"/>
                <w:szCs w:val="20"/>
              </w:rPr>
            </w:pPr>
          </w:p>
        </w:tc>
        <w:tc>
          <w:tcPr>
            <w:tcW w:w="1275" w:type="dxa"/>
          </w:tcPr>
          <w:p w14:paraId="586DD323" w14:textId="77777777" w:rsidR="007A04F3" w:rsidRPr="00363301" w:rsidRDefault="007A04F3" w:rsidP="006B1CE8">
            <w:pPr>
              <w:rPr>
                <w:rFonts w:asciiTheme="minorHAnsi" w:eastAsia="Verdana" w:hAnsiTheme="minorHAnsi"/>
                <w:color w:val="000000"/>
                <w:sz w:val="20"/>
                <w:szCs w:val="20"/>
              </w:rPr>
            </w:pPr>
          </w:p>
        </w:tc>
        <w:tc>
          <w:tcPr>
            <w:tcW w:w="1418" w:type="dxa"/>
          </w:tcPr>
          <w:p w14:paraId="0849D417" w14:textId="77777777" w:rsidR="007A04F3" w:rsidRPr="00363301" w:rsidRDefault="007A04F3" w:rsidP="006B1CE8">
            <w:pPr>
              <w:rPr>
                <w:rFonts w:asciiTheme="minorHAnsi" w:eastAsia="Verdana" w:hAnsiTheme="minorHAnsi"/>
                <w:color w:val="000000"/>
                <w:sz w:val="20"/>
                <w:szCs w:val="20"/>
              </w:rPr>
            </w:pPr>
          </w:p>
        </w:tc>
        <w:tc>
          <w:tcPr>
            <w:tcW w:w="1559" w:type="dxa"/>
          </w:tcPr>
          <w:p w14:paraId="135A18D3" w14:textId="77777777" w:rsidR="007A04F3" w:rsidRPr="00363301" w:rsidRDefault="007A04F3" w:rsidP="006B1CE8">
            <w:pPr>
              <w:rPr>
                <w:rFonts w:asciiTheme="minorHAnsi" w:eastAsia="Verdana" w:hAnsiTheme="minorHAnsi"/>
                <w:color w:val="000000"/>
                <w:sz w:val="20"/>
                <w:szCs w:val="20"/>
              </w:rPr>
            </w:pPr>
          </w:p>
        </w:tc>
      </w:tr>
      <w:tr w:rsidR="00F60774" w:rsidRPr="00363301" w14:paraId="33875F2A" w14:textId="77777777" w:rsidTr="006B1CE8">
        <w:trPr>
          <w:trHeight w:val="1215"/>
        </w:trPr>
        <w:tc>
          <w:tcPr>
            <w:tcW w:w="1271" w:type="dxa"/>
            <w:hideMark/>
          </w:tcPr>
          <w:p w14:paraId="70846989" w14:textId="77777777" w:rsidR="00F60774" w:rsidRPr="00363301" w:rsidRDefault="00F60774" w:rsidP="006B1CE8">
            <w:pPr>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22D1A807"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7" w:type="dxa"/>
            <w:hideMark/>
          </w:tcPr>
          <w:p w14:paraId="6027E6BD"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75CBC476"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275" w:type="dxa"/>
          </w:tcPr>
          <w:p w14:paraId="253CE0F9" w14:textId="77777777" w:rsidR="00F60774" w:rsidRPr="00363301" w:rsidRDefault="00F60774" w:rsidP="006B1CE8">
            <w:pPr>
              <w:rPr>
                <w:rFonts w:asciiTheme="minorHAnsi" w:eastAsia="Verdana" w:hAnsiTheme="minorHAnsi"/>
                <w:color w:val="000000"/>
                <w:sz w:val="20"/>
                <w:szCs w:val="20"/>
              </w:rPr>
            </w:pPr>
          </w:p>
        </w:tc>
        <w:tc>
          <w:tcPr>
            <w:tcW w:w="1418" w:type="dxa"/>
          </w:tcPr>
          <w:p w14:paraId="2B8F7EE9" w14:textId="77777777" w:rsidR="00F60774" w:rsidRPr="00363301" w:rsidRDefault="00F60774" w:rsidP="006B1CE8">
            <w:pPr>
              <w:rPr>
                <w:rFonts w:asciiTheme="minorHAnsi" w:eastAsia="Verdana" w:hAnsiTheme="minorHAnsi"/>
                <w:color w:val="000000"/>
                <w:sz w:val="20"/>
                <w:szCs w:val="20"/>
              </w:rPr>
            </w:pPr>
          </w:p>
        </w:tc>
        <w:tc>
          <w:tcPr>
            <w:tcW w:w="1559" w:type="dxa"/>
          </w:tcPr>
          <w:p w14:paraId="3B046AF0" w14:textId="77777777" w:rsidR="00F60774" w:rsidRPr="00363301" w:rsidRDefault="00F60774" w:rsidP="006B1CE8">
            <w:pPr>
              <w:rPr>
                <w:rFonts w:asciiTheme="minorHAnsi" w:eastAsia="Verdana" w:hAnsiTheme="minorHAnsi"/>
                <w:color w:val="000000"/>
                <w:sz w:val="20"/>
                <w:szCs w:val="20"/>
              </w:rPr>
            </w:pPr>
          </w:p>
        </w:tc>
      </w:tr>
    </w:tbl>
    <w:p w14:paraId="4D3F4858" w14:textId="77777777" w:rsidR="007A04F3" w:rsidRDefault="007A04F3" w:rsidP="00E742C4">
      <w:pPr>
        <w:widowControl/>
        <w:tabs>
          <w:tab w:val="left" w:pos="397"/>
        </w:tabs>
        <w:autoSpaceDE/>
        <w:autoSpaceDN/>
        <w:rPr>
          <w:rFonts w:asciiTheme="minorHAnsi" w:eastAsia="Verdana" w:hAnsiTheme="minorHAnsi"/>
          <w:b/>
          <w:bCs/>
          <w:sz w:val="20"/>
          <w:szCs w:val="20"/>
        </w:rPr>
      </w:pPr>
    </w:p>
    <w:p w14:paraId="4CF5FD06" w14:textId="1863F1C8" w:rsidR="00E742C4" w:rsidRPr="00E742C4" w:rsidRDefault="00E742C4" w:rsidP="00E742C4">
      <w:pPr>
        <w:widowControl/>
        <w:tabs>
          <w:tab w:val="left" w:pos="397"/>
        </w:tabs>
        <w:autoSpaceDE/>
        <w:autoSpaceDN/>
        <w:rPr>
          <w:rFonts w:asciiTheme="minorHAnsi" w:eastAsia="Verdana" w:hAnsiTheme="minorHAnsi"/>
          <w:sz w:val="18"/>
          <w:szCs w:val="18"/>
        </w:rPr>
      </w:pPr>
      <w:r w:rsidRPr="00E742C4">
        <w:rPr>
          <w:rFonts w:asciiTheme="minorHAnsi" w:eastAsia="Verdana" w:hAnsiTheme="minorHAnsi"/>
          <w:b/>
          <w:bCs/>
          <w:sz w:val="20"/>
          <w:szCs w:val="20"/>
        </w:rPr>
        <w:t>*</w:t>
      </w:r>
      <w:r w:rsidRPr="00E742C4">
        <w:rPr>
          <w:rFonts w:asciiTheme="minorHAnsi" w:eastAsia="Verdana" w:hAnsiTheme="minorHAnsi"/>
          <w:sz w:val="18"/>
          <w:szCs w:val="18"/>
        </w:rPr>
        <w:t xml:space="preserve"> De doorgifte-instrumenten zijn: </w:t>
      </w:r>
    </w:p>
    <w:p w14:paraId="13F8A3DA" w14:textId="77777777" w:rsidR="00E742C4" w:rsidRPr="00E742C4" w:rsidRDefault="00E742C4" w:rsidP="00E742C4">
      <w:pPr>
        <w:pStyle w:val="Lijstalinea"/>
        <w:widowControl/>
        <w:numPr>
          <w:ilvl w:val="0"/>
          <w:numId w:val="31"/>
        </w:numPr>
        <w:tabs>
          <w:tab w:val="left" w:pos="397"/>
        </w:tabs>
        <w:autoSpaceDE/>
        <w:autoSpaceDN/>
        <w:ind w:left="360"/>
        <w:rPr>
          <w:rFonts w:asciiTheme="minorHAnsi" w:eastAsia="Verdana" w:hAnsiTheme="minorHAnsi"/>
          <w:sz w:val="18"/>
          <w:szCs w:val="18"/>
        </w:rPr>
      </w:pPr>
      <w:r w:rsidRPr="00E742C4">
        <w:rPr>
          <w:rFonts w:asciiTheme="minorHAnsi" w:eastAsia="Verdana" w:hAnsiTheme="minorHAnsi"/>
          <w:sz w:val="18"/>
          <w:szCs w:val="18"/>
        </w:rPr>
        <w:t>Adequaatheidsbesluit;</w:t>
      </w:r>
    </w:p>
    <w:p w14:paraId="44B29F69" w14:textId="77777777" w:rsidR="00E742C4" w:rsidRPr="00E742C4" w:rsidRDefault="00E742C4" w:rsidP="00E742C4">
      <w:pPr>
        <w:pStyle w:val="Lijstalinea"/>
        <w:numPr>
          <w:ilvl w:val="0"/>
          <w:numId w:val="31"/>
        </w:numPr>
        <w:tabs>
          <w:tab w:val="left" w:pos="397"/>
        </w:tabs>
        <w:ind w:left="360"/>
        <w:rPr>
          <w:rFonts w:asciiTheme="minorHAnsi" w:eastAsia="Verdana" w:hAnsiTheme="minorHAnsi"/>
          <w:sz w:val="18"/>
          <w:szCs w:val="18"/>
        </w:rPr>
      </w:pPr>
      <w:r w:rsidRPr="00E742C4">
        <w:rPr>
          <w:rFonts w:asciiTheme="minorHAnsi" w:eastAsia="Verdana" w:hAnsiTheme="minorHAnsi"/>
          <w:sz w:val="18"/>
          <w:szCs w:val="18"/>
        </w:rPr>
        <w:t xml:space="preserve">Specifieke uitzonderingen (art. 49); </w:t>
      </w:r>
    </w:p>
    <w:p w14:paraId="139A6859" w14:textId="77777777" w:rsidR="00E742C4" w:rsidRPr="00E742C4" w:rsidRDefault="00E742C4" w:rsidP="00E742C4">
      <w:pPr>
        <w:pStyle w:val="Lijstalinea"/>
        <w:widowControl/>
        <w:numPr>
          <w:ilvl w:val="0"/>
          <w:numId w:val="31"/>
        </w:numPr>
        <w:tabs>
          <w:tab w:val="left" w:pos="397"/>
        </w:tabs>
        <w:autoSpaceDE/>
        <w:autoSpaceDN/>
        <w:ind w:left="360"/>
        <w:rPr>
          <w:rFonts w:asciiTheme="minorHAnsi" w:eastAsia="Verdana" w:hAnsiTheme="minorHAnsi" w:cstheme="minorHAnsi"/>
          <w:sz w:val="18"/>
          <w:szCs w:val="18"/>
          <w:lang w:val="en-US"/>
        </w:rPr>
      </w:pPr>
      <w:proofErr w:type="spellStart"/>
      <w:r w:rsidRPr="00E742C4">
        <w:rPr>
          <w:rFonts w:asciiTheme="minorHAnsi" w:hAnsiTheme="minorHAnsi" w:cstheme="minorHAnsi"/>
          <w:sz w:val="18"/>
          <w:szCs w:val="18"/>
          <w:lang w:val="en-US"/>
        </w:rPr>
        <w:t>Standaard</w:t>
      </w:r>
      <w:proofErr w:type="spellEnd"/>
      <w:r w:rsidRPr="00E742C4">
        <w:rPr>
          <w:rFonts w:asciiTheme="minorHAnsi" w:hAnsiTheme="minorHAnsi" w:cstheme="minorHAnsi"/>
          <w:sz w:val="18"/>
          <w:szCs w:val="18"/>
          <w:lang w:val="en-US"/>
        </w:rPr>
        <w:t xml:space="preserve"> </w:t>
      </w:r>
      <w:proofErr w:type="spellStart"/>
      <w:r w:rsidRPr="00E742C4">
        <w:rPr>
          <w:rFonts w:asciiTheme="minorHAnsi" w:hAnsiTheme="minorHAnsi" w:cstheme="minorHAnsi"/>
          <w:sz w:val="18"/>
          <w:szCs w:val="18"/>
          <w:lang w:val="en-US"/>
        </w:rPr>
        <w:t>bepalingen</w:t>
      </w:r>
      <w:proofErr w:type="spellEnd"/>
      <w:r w:rsidRPr="00E742C4">
        <w:rPr>
          <w:rFonts w:asciiTheme="minorHAnsi" w:hAnsiTheme="minorHAnsi" w:cstheme="minorHAnsi"/>
          <w:sz w:val="18"/>
          <w:szCs w:val="18"/>
          <w:lang w:val="en-US"/>
        </w:rPr>
        <w:t xml:space="preserve"> (standard contractual clauses SCCs);</w:t>
      </w:r>
    </w:p>
    <w:p w14:paraId="25A1D2B5" w14:textId="77777777" w:rsidR="00E742C4" w:rsidRPr="00E742C4" w:rsidRDefault="00E742C4" w:rsidP="00E742C4">
      <w:pPr>
        <w:pStyle w:val="Lijstalinea"/>
        <w:widowControl/>
        <w:numPr>
          <w:ilvl w:val="0"/>
          <w:numId w:val="31"/>
        </w:numPr>
        <w:tabs>
          <w:tab w:val="left" w:pos="397"/>
        </w:tabs>
        <w:autoSpaceDE/>
        <w:autoSpaceDN/>
        <w:ind w:left="360"/>
        <w:rPr>
          <w:rFonts w:asciiTheme="minorHAnsi" w:eastAsia="Verdana" w:hAnsiTheme="minorHAnsi" w:cstheme="minorHAnsi"/>
          <w:sz w:val="18"/>
          <w:szCs w:val="18"/>
        </w:rPr>
      </w:pPr>
      <w:r w:rsidRPr="00E742C4">
        <w:rPr>
          <w:rFonts w:asciiTheme="minorHAnsi" w:hAnsiTheme="minorHAnsi" w:cstheme="minorHAnsi"/>
          <w:sz w:val="18"/>
          <w:szCs w:val="18"/>
        </w:rPr>
        <w:t xml:space="preserve">Bindende bedrijfsvoorschriften (binding corporate </w:t>
      </w:r>
      <w:proofErr w:type="spellStart"/>
      <w:r w:rsidRPr="00E742C4">
        <w:rPr>
          <w:rFonts w:asciiTheme="minorHAnsi" w:hAnsiTheme="minorHAnsi" w:cstheme="minorHAnsi"/>
          <w:sz w:val="18"/>
          <w:szCs w:val="18"/>
        </w:rPr>
        <w:t>rules</w:t>
      </w:r>
      <w:proofErr w:type="spellEnd"/>
      <w:r w:rsidRPr="00E742C4">
        <w:rPr>
          <w:rFonts w:asciiTheme="minorHAnsi" w:hAnsiTheme="minorHAnsi" w:cstheme="minorHAnsi"/>
          <w:sz w:val="18"/>
          <w:szCs w:val="18"/>
        </w:rPr>
        <w:t xml:space="preserve">, </w:t>
      </w:r>
      <w:proofErr w:type="spellStart"/>
      <w:r w:rsidRPr="00E742C4">
        <w:rPr>
          <w:rFonts w:asciiTheme="minorHAnsi" w:hAnsiTheme="minorHAnsi" w:cstheme="minorHAnsi"/>
          <w:sz w:val="18"/>
          <w:szCs w:val="18"/>
        </w:rPr>
        <w:t>BCRs</w:t>
      </w:r>
      <w:proofErr w:type="spellEnd"/>
      <w:r w:rsidRPr="00E742C4">
        <w:rPr>
          <w:rFonts w:asciiTheme="minorHAnsi" w:hAnsiTheme="minorHAnsi" w:cstheme="minorHAnsi"/>
          <w:sz w:val="18"/>
          <w:szCs w:val="18"/>
        </w:rPr>
        <w:t>);</w:t>
      </w:r>
    </w:p>
    <w:p w14:paraId="4C1D4252" w14:textId="77777777" w:rsidR="00E742C4" w:rsidRPr="00E742C4" w:rsidRDefault="00E742C4" w:rsidP="00E742C4">
      <w:pPr>
        <w:pStyle w:val="Lijstalinea"/>
        <w:widowControl/>
        <w:numPr>
          <w:ilvl w:val="0"/>
          <w:numId w:val="31"/>
        </w:numPr>
        <w:tabs>
          <w:tab w:val="left" w:pos="397"/>
        </w:tabs>
        <w:autoSpaceDE/>
        <w:autoSpaceDN/>
        <w:ind w:left="360"/>
        <w:rPr>
          <w:rFonts w:asciiTheme="minorHAnsi" w:eastAsia="Verdana" w:hAnsiTheme="minorHAnsi" w:cstheme="minorHAnsi"/>
          <w:sz w:val="18"/>
          <w:szCs w:val="18"/>
          <w:lang w:val="en-US"/>
        </w:rPr>
      </w:pPr>
      <w:proofErr w:type="spellStart"/>
      <w:r w:rsidRPr="00E742C4">
        <w:rPr>
          <w:rFonts w:asciiTheme="minorHAnsi" w:hAnsiTheme="minorHAnsi" w:cstheme="minorHAnsi"/>
          <w:sz w:val="18"/>
          <w:szCs w:val="18"/>
          <w:lang w:val="en-US"/>
        </w:rPr>
        <w:t>Gedragsregels</w:t>
      </w:r>
      <w:proofErr w:type="spellEnd"/>
      <w:r w:rsidRPr="00E742C4">
        <w:rPr>
          <w:rFonts w:asciiTheme="minorHAnsi" w:hAnsiTheme="minorHAnsi" w:cstheme="minorHAnsi"/>
          <w:sz w:val="18"/>
          <w:szCs w:val="18"/>
          <w:lang w:val="en-US"/>
        </w:rPr>
        <w:t xml:space="preserve"> (codes of conduct; certification mechanisms);</w:t>
      </w:r>
    </w:p>
    <w:p w14:paraId="19861218" w14:textId="77777777" w:rsidR="00E742C4" w:rsidRPr="00E742C4" w:rsidRDefault="00E742C4" w:rsidP="00E742C4">
      <w:pPr>
        <w:pStyle w:val="Lijstalinea"/>
        <w:widowControl/>
        <w:numPr>
          <w:ilvl w:val="0"/>
          <w:numId w:val="31"/>
        </w:numPr>
        <w:tabs>
          <w:tab w:val="left" w:pos="397"/>
        </w:tabs>
        <w:autoSpaceDE/>
        <w:autoSpaceDN/>
        <w:ind w:left="360"/>
        <w:rPr>
          <w:rFonts w:asciiTheme="minorHAnsi" w:eastAsia="Verdana" w:hAnsiTheme="minorHAnsi" w:cstheme="minorHAnsi"/>
          <w:sz w:val="18"/>
          <w:szCs w:val="18"/>
          <w:lang w:val="en-US"/>
        </w:rPr>
      </w:pPr>
      <w:r w:rsidRPr="00E742C4">
        <w:rPr>
          <w:rFonts w:asciiTheme="minorHAnsi" w:hAnsiTheme="minorHAnsi" w:cstheme="minorHAnsi"/>
          <w:sz w:val="18"/>
          <w:szCs w:val="18"/>
          <w:lang w:val="en-US"/>
        </w:rPr>
        <w:t xml:space="preserve">Ad hoc </w:t>
      </w:r>
      <w:proofErr w:type="spellStart"/>
      <w:r w:rsidRPr="00E742C4">
        <w:rPr>
          <w:rFonts w:asciiTheme="minorHAnsi" w:hAnsiTheme="minorHAnsi" w:cstheme="minorHAnsi"/>
          <w:sz w:val="18"/>
          <w:szCs w:val="18"/>
          <w:lang w:val="en-US"/>
        </w:rPr>
        <w:t>modelcontractbepalingen</w:t>
      </w:r>
      <w:proofErr w:type="spellEnd"/>
      <w:r w:rsidRPr="00E742C4">
        <w:rPr>
          <w:rFonts w:asciiTheme="minorHAnsi" w:hAnsiTheme="minorHAnsi" w:cstheme="minorHAnsi"/>
          <w:sz w:val="18"/>
          <w:szCs w:val="18"/>
          <w:lang w:val="en-US"/>
        </w:rPr>
        <w:t xml:space="preserve"> (ad hoc contractual clauses).</w:t>
      </w:r>
    </w:p>
    <w:p w14:paraId="27FF3DB4" w14:textId="77777777" w:rsidR="00F60774" w:rsidRPr="00E742C4" w:rsidRDefault="00F60774" w:rsidP="00F60774">
      <w:pPr>
        <w:rPr>
          <w:rFonts w:asciiTheme="minorHAnsi" w:eastAsia="Verdana" w:hAnsiTheme="minorHAnsi"/>
          <w:color w:val="000000"/>
          <w:sz w:val="20"/>
          <w:szCs w:val="20"/>
          <w:lang w:val="en-US"/>
        </w:rPr>
      </w:pPr>
    </w:p>
    <w:p w14:paraId="05EED9F4" w14:textId="77777777" w:rsidR="00F60774" w:rsidRPr="00363301" w:rsidRDefault="00F60774" w:rsidP="00F60774">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CD1C19" w:rsidRPr="001640BC" w14:paraId="745C847C" w14:textId="77777777" w:rsidTr="006B1CE8">
        <w:trPr>
          <w:trHeight w:val="664"/>
        </w:trPr>
        <w:tc>
          <w:tcPr>
            <w:tcW w:w="4106" w:type="dxa"/>
            <w:hideMark/>
          </w:tcPr>
          <w:p w14:paraId="372C2046" w14:textId="77777777" w:rsidR="00CD1C19" w:rsidRPr="00363301" w:rsidRDefault="00CD1C19" w:rsidP="00CD1C19">
            <w:pPr>
              <w:ind w:left="-113"/>
              <w:rPr>
                <w:rFonts w:asciiTheme="minorHAnsi" w:eastAsia="Verdana" w:hAnsiTheme="minorHAnsi"/>
                <w:b/>
                <w:bCs/>
                <w:color w:val="000000"/>
                <w:sz w:val="20"/>
                <w:szCs w:val="20"/>
              </w:rPr>
            </w:pPr>
            <w:r>
              <w:rPr>
                <w:rFonts w:asciiTheme="minorHAnsi" w:eastAsia="Verdana" w:hAnsiTheme="minorHAnsi"/>
                <w:b/>
                <w:color w:val="000000"/>
                <w:sz w:val="20"/>
                <w:szCs w:val="20"/>
              </w:rPr>
              <w:t>Contactpersoon Verwerkingsverantwoordelijke (NB: Ook buiten kantooruren)</w:t>
            </w:r>
          </w:p>
        </w:tc>
        <w:tc>
          <w:tcPr>
            <w:tcW w:w="4536" w:type="dxa"/>
            <w:hideMark/>
          </w:tcPr>
          <w:p w14:paraId="18E3F6B2" w14:textId="41B3DECA" w:rsidR="00CD1C19" w:rsidRPr="007A04F3" w:rsidRDefault="00CD1C19" w:rsidP="00CD1C19">
            <w:pPr>
              <w:ind w:left="-113"/>
              <w:rPr>
                <w:rFonts w:asciiTheme="minorHAnsi" w:eastAsia="Verdana" w:hAnsiTheme="minorHAnsi"/>
                <w:color w:val="000000"/>
                <w:sz w:val="20"/>
                <w:szCs w:val="20"/>
              </w:rPr>
            </w:pPr>
            <w:r w:rsidRPr="007A04F3">
              <w:rPr>
                <w:rFonts w:asciiTheme="minorHAnsi" w:eastAsia="Verdana" w:hAnsiTheme="minorHAnsi"/>
                <w:color w:val="000000"/>
                <w:sz w:val="20"/>
                <w:szCs w:val="20"/>
              </w:rPr>
              <w:t>Naam:</w:t>
            </w:r>
            <w:r w:rsidR="007A04F3" w:rsidRPr="007A04F3">
              <w:t xml:space="preserve"> </w:t>
            </w:r>
            <w:r w:rsidR="007A04F3" w:rsidRPr="007A04F3">
              <w:rPr>
                <w:rFonts w:asciiTheme="minorHAnsi" w:eastAsia="Verdana" w:hAnsiTheme="minorHAnsi"/>
                <w:color w:val="000000"/>
                <w:sz w:val="20"/>
                <w:szCs w:val="20"/>
              </w:rPr>
              <w:t>P</w:t>
            </w:r>
            <w:r w:rsidRPr="007A04F3">
              <w:rPr>
                <w:rFonts w:asciiTheme="minorHAnsi" w:eastAsia="Verdana" w:hAnsiTheme="minorHAnsi"/>
                <w:color w:val="000000"/>
                <w:sz w:val="20"/>
                <w:szCs w:val="20"/>
              </w:rPr>
              <w:t xml:space="preserve">rivacy </w:t>
            </w:r>
            <w:proofErr w:type="spellStart"/>
            <w:r w:rsidR="007A04F3" w:rsidRPr="007A04F3">
              <w:rPr>
                <w:rFonts w:asciiTheme="minorHAnsi" w:eastAsia="Verdana" w:hAnsiTheme="minorHAnsi"/>
                <w:color w:val="000000"/>
                <w:sz w:val="20"/>
                <w:szCs w:val="20"/>
              </w:rPr>
              <w:t>O</w:t>
            </w:r>
            <w:r w:rsidRPr="007A04F3">
              <w:rPr>
                <w:rFonts w:asciiTheme="minorHAnsi" w:eastAsia="Verdana" w:hAnsiTheme="minorHAnsi"/>
                <w:color w:val="000000"/>
                <w:sz w:val="20"/>
                <w:szCs w:val="20"/>
              </w:rPr>
              <w:t>fficer</w:t>
            </w:r>
            <w:proofErr w:type="spellEnd"/>
            <w:r w:rsidR="007A04F3">
              <w:rPr>
                <w:rFonts w:asciiTheme="minorHAnsi" w:eastAsia="Verdana" w:hAnsiTheme="minorHAnsi"/>
                <w:color w:val="000000"/>
                <w:sz w:val="20"/>
                <w:szCs w:val="20"/>
              </w:rPr>
              <w:t>(s)</w:t>
            </w:r>
            <w:r w:rsidR="007A04F3" w:rsidRPr="007A04F3">
              <w:rPr>
                <w:rFonts w:asciiTheme="minorHAnsi" w:eastAsia="Verdana" w:hAnsiTheme="minorHAnsi"/>
                <w:color w:val="000000"/>
                <w:sz w:val="20"/>
                <w:szCs w:val="20"/>
              </w:rPr>
              <w:t xml:space="preserve"> gemee</w:t>
            </w:r>
            <w:r w:rsidR="007A04F3">
              <w:rPr>
                <w:rFonts w:asciiTheme="minorHAnsi" w:eastAsia="Verdana" w:hAnsiTheme="minorHAnsi"/>
                <w:color w:val="000000"/>
                <w:sz w:val="20"/>
                <w:szCs w:val="20"/>
              </w:rPr>
              <w:t>nte SV</w:t>
            </w:r>
          </w:p>
          <w:p w14:paraId="7C7BB991" w14:textId="77777777" w:rsidR="00CD1C19" w:rsidRPr="001B299C" w:rsidRDefault="00CD1C19" w:rsidP="00CD1C19">
            <w:pPr>
              <w:ind w:left="-113"/>
              <w:rPr>
                <w:rFonts w:asciiTheme="minorHAnsi" w:eastAsia="Verdana" w:hAnsiTheme="minorHAnsi"/>
                <w:color w:val="000000"/>
                <w:sz w:val="20"/>
                <w:szCs w:val="20"/>
                <w:lang w:val="de-DE"/>
              </w:rPr>
            </w:pPr>
            <w:proofErr w:type="spellStart"/>
            <w:r w:rsidRPr="001B299C">
              <w:rPr>
                <w:rFonts w:asciiTheme="minorHAnsi" w:eastAsia="Verdana" w:hAnsiTheme="minorHAnsi"/>
                <w:color w:val="000000"/>
                <w:sz w:val="20"/>
                <w:szCs w:val="20"/>
                <w:lang w:val="de-DE"/>
              </w:rPr>
              <w:t>Telefoonnummer</w:t>
            </w:r>
            <w:proofErr w:type="spellEnd"/>
            <w:r w:rsidRPr="001B299C">
              <w:rPr>
                <w:rFonts w:asciiTheme="minorHAnsi" w:eastAsia="Verdana" w:hAnsiTheme="minorHAnsi"/>
                <w:color w:val="000000"/>
                <w:sz w:val="20"/>
                <w:szCs w:val="20"/>
                <w:lang w:val="de-DE"/>
              </w:rPr>
              <w:t>: 140346</w:t>
            </w:r>
          </w:p>
          <w:p w14:paraId="2CA5EC07" w14:textId="306C2563" w:rsidR="00CD1C19" w:rsidRPr="007A04F3" w:rsidRDefault="00CD1C19" w:rsidP="00CD1C19">
            <w:pPr>
              <w:ind w:left="-113"/>
              <w:rPr>
                <w:rFonts w:asciiTheme="minorHAnsi" w:eastAsia="Verdana" w:hAnsiTheme="minorHAnsi"/>
                <w:bCs/>
                <w:color w:val="000000"/>
                <w:sz w:val="20"/>
                <w:szCs w:val="20"/>
                <w:lang w:val="de-DE"/>
              </w:rPr>
            </w:pPr>
            <w:r w:rsidRPr="007A04F3">
              <w:rPr>
                <w:rFonts w:asciiTheme="minorHAnsi" w:eastAsia="Verdana" w:hAnsiTheme="minorHAnsi"/>
                <w:color w:val="000000"/>
                <w:sz w:val="20"/>
                <w:szCs w:val="20"/>
                <w:lang w:val="de-DE"/>
              </w:rPr>
              <w:t>e-</w:t>
            </w:r>
            <w:proofErr w:type="spellStart"/>
            <w:r w:rsidRPr="007A04F3">
              <w:rPr>
                <w:rFonts w:asciiTheme="minorHAnsi" w:eastAsia="Verdana" w:hAnsiTheme="minorHAnsi"/>
                <w:color w:val="000000"/>
                <w:sz w:val="20"/>
                <w:szCs w:val="20"/>
                <w:lang w:val="de-DE"/>
              </w:rPr>
              <w:t>mailadres</w:t>
            </w:r>
            <w:proofErr w:type="spellEnd"/>
            <w:r w:rsidRPr="007A04F3">
              <w:rPr>
                <w:rFonts w:asciiTheme="minorHAnsi" w:eastAsia="Verdana" w:hAnsiTheme="minorHAnsi"/>
                <w:color w:val="000000"/>
                <w:sz w:val="20"/>
                <w:szCs w:val="20"/>
                <w:lang w:val="de-DE"/>
              </w:rPr>
              <w:t>: privacy@stichtsevecht.nl</w:t>
            </w:r>
          </w:p>
        </w:tc>
      </w:tr>
      <w:tr w:rsidR="00CD1C19" w:rsidRPr="00363301" w14:paraId="2C210C5E" w14:textId="77777777" w:rsidTr="006B1CE8">
        <w:trPr>
          <w:trHeight w:val="634"/>
        </w:trPr>
        <w:tc>
          <w:tcPr>
            <w:tcW w:w="4106" w:type="dxa"/>
          </w:tcPr>
          <w:p w14:paraId="1C536EE0" w14:textId="77777777" w:rsidR="00CD1C19" w:rsidRPr="00363301" w:rsidRDefault="00CD1C19" w:rsidP="00CD1C19">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Contactpersoon Verwerker (NB: Ook buiten kantooruren)</w:t>
            </w:r>
          </w:p>
        </w:tc>
        <w:tc>
          <w:tcPr>
            <w:tcW w:w="4536" w:type="dxa"/>
          </w:tcPr>
          <w:p w14:paraId="47D15B85" w14:textId="77777777" w:rsidR="00CD1C19" w:rsidRPr="00363301" w:rsidRDefault="00CD1C19" w:rsidP="00CD1C19">
            <w:pPr>
              <w:ind w:left="-113"/>
              <w:rPr>
                <w:rFonts w:asciiTheme="minorHAnsi" w:eastAsia="Verdana" w:hAnsiTheme="minorHAnsi"/>
                <w:color w:val="000000"/>
                <w:sz w:val="20"/>
                <w:szCs w:val="20"/>
              </w:rPr>
            </w:pPr>
            <w:r>
              <w:rPr>
                <w:rFonts w:asciiTheme="minorHAnsi" w:eastAsia="Verdana" w:hAnsiTheme="minorHAnsi"/>
                <w:color w:val="000000"/>
                <w:sz w:val="20"/>
                <w:szCs w:val="20"/>
              </w:rPr>
              <w:t>Naam:</w:t>
            </w:r>
          </w:p>
          <w:p w14:paraId="45B0D67B" w14:textId="77777777" w:rsidR="00CD1C19" w:rsidRPr="00363301" w:rsidRDefault="00CD1C19" w:rsidP="00CD1C19">
            <w:pPr>
              <w:ind w:left="-113"/>
              <w:rPr>
                <w:rFonts w:asciiTheme="minorHAnsi" w:eastAsia="Verdana" w:hAnsiTheme="minorHAnsi"/>
                <w:color w:val="000000"/>
                <w:sz w:val="20"/>
                <w:szCs w:val="20"/>
              </w:rPr>
            </w:pPr>
            <w:r>
              <w:rPr>
                <w:rFonts w:asciiTheme="minorHAnsi" w:eastAsia="Verdana" w:hAnsiTheme="minorHAnsi"/>
                <w:bCs/>
                <w:color w:val="000000"/>
                <w:sz w:val="20"/>
                <w:szCs w:val="20"/>
              </w:rPr>
              <w:t>Contactgegevens:</w:t>
            </w:r>
            <w:r>
              <w:rPr>
                <w:rFonts w:asciiTheme="minorHAnsi" w:eastAsia="Verdana" w:hAnsiTheme="minorHAnsi"/>
                <w:color w:val="000000"/>
                <w:sz w:val="20"/>
                <w:szCs w:val="20"/>
              </w:rPr>
              <w:t xml:space="preserve">  </w:t>
            </w:r>
          </w:p>
        </w:tc>
      </w:tr>
      <w:tr w:rsidR="00CD1C19" w:rsidRPr="001640BC" w14:paraId="19AC2AE1" w14:textId="77777777" w:rsidTr="006B1CE8">
        <w:trPr>
          <w:trHeight w:val="634"/>
        </w:trPr>
        <w:tc>
          <w:tcPr>
            <w:tcW w:w="4106" w:type="dxa"/>
          </w:tcPr>
          <w:p w14:paraId="0AE44A45" w14:textId="77777777" w:rsidR="00CD1C19" w:rsidRPr="00363301" w:rsidRDefault="00CD1C19" w:rsidP="00CD1C19">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Contactgegevens IBD</w:t>
            </w:r>
          </w:p>
        </w:tc>
        <w:tc>
          <w:tcPr>
            <w:tcW w:w="4536" w:type="dxa"/>
          </w:tcPr>
          <w:p w14:paraId="7301DD8E" w14:textId="77777777" w:rsidR="00CD1C19" w:rsidRPr="00BB1DE0" w:rsidRDefault="00CD1C19" w:rsidP="00CD1C19">
            <w:pPr>
              <w:ind w:left="-113"/>
              <w:rPr>
                <w:rFonts w:asciiTheme="minorHAnsi" w:eastAsia="Verdana" w:hAnsiTheme="minorHAnsi"/>
                <w:color w:val="000000"/>
                <w:sz w:val="20"/>
                <w:szCs w:val="20"/>
                <w:lang w:val="de-DE"/>
              </w:rPr>
            </w:pPr>
            <w:r>
              <w:rPr>
                <w:rFonts w:asciiTheme="minorHAnsi" w:eastAsia="Verdana" w:hAnsiTheme="minorHAnsi"/>
                <w:color w:val="000000"/>
                <w:sz w:val="20"/>
                <w:szCs w:val="20"/>
                <w:lang w:val="de-DE"/>
              </w:rPr>
              <w:t>telefoonnummer: 070-204 55 11</w:t>
            </w:r>
          </w:p>
          <w:p w14:paraId="299D7C09" w14:textId="77777777" w:rsidR="00CD1C19" w:rsidRPr="00BB1DE0" w:rsidRDefault="00CD1C19" w:rsidP="00CD1C19">
            <w:pPr>
              <w:ind w:left="-113"/>
              <w:rPr>
                <w:rFonts w:asciiTheme="minorHAnsi" w:eastAsia="Verdana" w:hAnsiTheme="minorHAnsi"/>
                <w:color w:val="000000"/>
                <w:sz w:val="20"/>
                <w:szCs w:val="20"/>
                <w:lang w:val="de-DE"/>
              </w:rPr>
            </w:pPr>
            <w:r>
              <w:rPr>
                <w:rFonts w:asciiTheme="minorHAnsi" w:eastAsia="Verdana" w:hAnsiTheme="minorHAnsi"/>
                <w:color w:val="000000"/>
                <w:sz w:val="20"/>
                <w:szCs w:val="20"/>
                <w:lang w:val="de-DE"/>
              </w:rPr>
              <w:t>e-mailadres          : privacy@vng.nl</w:t>
            </w:r>
          </w:p>
        </w:tc>
      </w:tr>
    </w:tbl>
    <w:p w14:paraId="7CF5C9C2" w14:textId="77777777" w:rsidR="00F60774" w:rsidRPr="00E10F35" w:rsidRDefault="00F60774" w:rsidP="00F60774">
      <w:pPr>
        <w:rPr>
          <w:rFonts w:asciiTheme="minorHAnsi" w:eastAsia="Verdana" w:hAnsiTheme="minorHAnsi"/>
          <w:color w:val="000000"/>
          <w:sz w:val="20"/>
          <w:szCs w:val="20"/>
          <w:lang w:val="de-DE"/>
        </w:rPr>
      </w:pPr>
    </w:p>
    <w:p w14:paraId="7C4A1760" w14:textId="77777777" w:rsidR="00F60774" w:rsidRPr="00363301"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Pr>
          <w:rFonts w:asciiTheme="minorHAnsi" w:eastAsia="Verdana" w:hAnsiTheme="minorHAnsi"/>
          <w:b/>
          <w:sz w:val="20"/>
          <w:szCs w:val="20"/>
        </w:rPr>
        <w:t>Ingeschakelde subverwerkers</w:t>
      </w:r>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F60774" w:rsidRPr="00363301" w14:paraId="4ECD4EBD" w14:textId="77777777" w:rsidTr="006B1CE8">
        <w:tc>
          <w:tcPr>
            <w:tcW w:w="1497" w:type="dxa"/>
          </w:tcPr>
          <w:p w14:paraId="416FC07A"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Naam en contactgegevens subverwerker</w:t>
            </w:r>
          </w:p>
        </w:tc>
        <w:tc>
          <w:tcPr>
            <w:tcW w:w="815" w:type="dxa"/>
          </w:tcPr>
          <w:p w14:paraId="7737D2DF"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KvK-nummer</w:t>
            </w:r>
          </w:p>
        </w:tc>
        <w:tc>
          <w:tcPr>
            <w:tcW w:w="1246" w:type="dxa"/>
          </w:tcPr>
          <w:p w14:paraId="33A1AAF3"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Uitbestede verwerkingen</w:t>
            </w:r>
          </w:p>
        </w:tc>
        <w:tc>
          <w:tcPr>
            <w:tcW w:w="1682" w:type="dxa"/>
          </w:tcPr>
          <w:p w14:paraId="5C28025E"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Toepassing (geautomatiseerd systeem)</w:t>
            </w:r>
          </w:p>
        </w:tc>
        <w:tc>
          <w:tcPr>
            <w:tcW w:w="1374" w:type="dxa"/>
          </w:tcPr>
          <w:p w14:paraId="05EFC50A"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Verwerkings-locatie</w:t>
            </w:r>
          </w:p>
        </w:tc>
        <w:tc>
          <w:tcPr>
            <w:tcW w:w="1036" w:type="dxa"/>
          </w:tcPr>
          <w:p w14:paraId="5A66D1E5"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Doorgifte instrument</w:t>
            </w:r>
          </w:p>
        </w:tc>
        <w:tc>
          <w:tcPr>
            <w:tcW w:w="1276" w:type="dxa"/>
          </w:tcPr>
          <w:p w14:paraId="358F200C"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Aanvullende maatregelen (indien van toepassing)</w:t>
            </w:r>
          </w:p>
        </w:tc>
      </w:tr>
      <w:tr w:rsidR="00F60774" w:rsidRPr="00363301" w14:paraId="21C497A8" w14:textId="77777777" w:rsidTr="006B1CE8">
        <w:tc>
          <w:tcPr>
            <w:tcW w:w="1497" w:type="dxa"/>
          </w:tcPr>
          <w:p w14:paraId="318256BC" w14:textId="77777777" w:rsidR="00F60774" w:rsidRDefault="00F60774" w:rsidP="006B1CE8">
            <w:pPr>
              <w:rPr>
                <w:rFonts w:asciiTheme="minorHAnsi" w:eastAsia="Verdana" w:hAnsiTheme="minorHAnsi"/>
                <w:color w:val="000000"/>
                <w:sz w:val="20"/>
                <w:szCs w:val="20"/>
              </w:rPr>
            </w:pPr>
          </w:p>
          <w:p w14:paraId="35529575" w14:textId="77777777" w:rsidR="007A04F3" w:rsidRPr="00363301" w:rsidRDefault="007A04F3" w:rsidP="006B1CE8">
            <w:pPr>
              <w:rPr>
                <w:rFonts w:asciiTheme="minorHAnsi" w:eastAsia="Verdana" w:hAnsiTheme="minorHAnsi"/>
                <w:color w:val="000000"/>
                <w:sz w:val="20"/>
                <w:szCs w:val="20"/>
              </w:rPr>
            </w:pPr>
          </w:p>
        </w:tc>
        <w:tc>
          <w:tcPr>
            <w:tcW w:w="815" w:type="dxa"/>
          </w:tcPr>
          <w:p w14:paraId="3C3C7974" w14:textId="77777777" w:rsidR="00F60774" w:rsidRPr="00363301" w:rsidRDefault="00F60774" w:rsidP="006B1CE8">
            <w:pPr>
              <w:rPr>
                <w:rFonts w:asciiTheme="minorHAnsi" w:eastAsia="Verdana" w:hAnsiTheme="minorHAnsi"/>
                <w:color w:val="000000"/>
                <w:sz w:val="20"/>
                <w:szCs w:val="20"/>
              </w:rPr>
            </w:pPr>
          </w:p>
        </w:tc>
        <w:tc>
          <w:tcPr>
            <w:tcW w:w="1246" w:type="dxa"/>
          </w:tcPr>
          <w:p w14:paraId="770C29B5" w14:textId="77777777" w:rsidR="00F60774" w:rsidRPr="00363301" w:rsidRDefault="00F60774" w:rsidP="006B1CE8">
            <w:pPr>
              <w:rPr>
                <w:rFonts w:asciiTheme="minorHAnsi" w:eastAsia="Verdana" w:hAnsiTheme="minorHAnsi"/>
                <w:color w:val="000000"/>
                <w:sz w:val="20"/>
                <w:szCs w:val="20"/>
              </w:rPr>
            </w:pPr>
          </w:p>
        </w:tc>
        <w:tc>
          <w:tcPr>
            <w:tcW w:w="1682" w:type="dxa"/>
          </w:tcPr>
          <w:p w14:paraId="28A90B67" w14:textId="77777777" w:rsidR="00F60774" w:rsidRPr="00363301" w:rsidRDefault="00F60774" w:rsidP="006B1CE8">
            <w:pPr>
              <w:rPr>
                <w:rFonts w:asciiTheme="minorHAnsi" w:eastAsia="Verdana" w:hAnsiTheme="minorHAnsi"/>
                <w:color w:val="000000"/>
                <w:sz w:val="20"/>
                <w:szCs w:val="20"/>
              </w:rPr>
            </w:pPr>
          </w:p>
        </w:tc>
        <w:tc>
          <w:tcPr>
            <w:tcW w:w="1374" w:type="dxa"/>
          </w:tcPr>
          <w:p w14:paraId="782731A0" w14:textId="77777777" w:rsidR="00F60774" w:rsidRPr="00363301" w:rsidRDefault="00F60774" w:rsidP="006B1CE8">
            <w:pPr>
              <w:rPr>
                <w:rFonts w:asciiTheme="minorHAnsi" w:eastAsia="Verdana" w:hAnsiTheme="minorHAnsi"/>
                <w:color w:val="000000"/>
                <w:sz w:val="20"/>
                <w:szCs w:val="20"/>
              </w:rPr>
            </w:pPr>
          </w:p>
        </w:tc>
        <w:tc>
          <w:tcPr>
            <w:tcW w:w="1036" w:type="dxa"/>
          </w:tcPr>
          <w:p w14:paraId="12A7C4B5" w14:textId="77777777" w:rsidR="00F60774" w:rsidRPr="00363301" w:rsidRDefault="00F60774" w:rsidP="006B1CE8">
            <w:pPr>
              <w:rPr>
                <w:rFonts w:asciiTheme="minorHAnsi" w:eastAsia="Verdana" w:hAnsiTheme="minorHAnsi"/>
                <w:color w:val="000000"/>
                <w:sz w:val="20"/>
                <w:szCs w:val="20"/>
              </w:rPr>
            </w:pPr>
          </w:p>
        </w:tc>
        <w:tc>
          <w:tcPr>
            <w:tcW w:w="1276" w:type="dxa"/>
          </w:tcPr>
          <w:p w14:paraId="493217B7" w14:textId="77777777" w:rsidR="00F60774" w:rsidRPr="00363301" w:rsidRDefault="00F60774" w:rsidP="006B1CE8">
            <w:pPr>
              <w:rPr>
                <w:rFonts w:asciiTheme="minorHAnsi" w:eastAsia="Verdana" w:hAnsiTheme="minorHAnsi"/>
                <w:color w:val="000000"/>
                <w:sz w:val="20"/>
                <w:szCs w:val="20"/>
              </w:rPr>
            </w:pPr>
          </w:p>
        </w:tc>
      </w:tr>
      <w:tr w:rsidR="00F60774" w:rsidRPr="00363301" w14:paraId="3DCA1DF8" w14:textId="77777777" w:rsidTr="006B1CE8">
        <w:tc>
          <w:tcPr>
            <w:tcW w:w="1497" w:type="dxa"/>
          </w:tcPr>
          <w:p w14:paraId="53183FBB" w14:textId="77777777" w:rsidR="00F60774" w:rsidRDefault="00F60774" w:rsidP="006B1CE8">
            <w:pPr>
              <w:rPr>
                <w:rFonts w:asciiTheme="minorHAnsi" w:eastAsia="Verdana" w:hAnsiTheme="minorHAnsi"/>
                <w:color w:val="000000"/>
                <w:sz w:val="20"/>
                <w:szCs w:val="20"/>
              </w:rPr>
            </w:pPr>
          </w:p>
          <w:p w14:paraId="0DFAC926" w14:textId="77777777" w:rsidR="007A04F3" w:rsidRPr="00363301" w:rsidRDefault="007A04F3" w:rsidP="006B1CE8">
            <w:pPr>
              <w:rPr>
                <w:rFonts w:asciiTheme="minorHAnsi" w:eastAsia="Verdana" w:hAnsiTheme="minorHAnsi"/>
                <w:color w:val="000000"/>
                <w:sz w:val="20"/>
                <w:szCs w:val="20"/>
              </w:rPr>
            </w:pPr>
          </w:p>
        </w:tc>
        <w:tc>
          <w:tcPr>
            <w:tcW w:w="815" w:type="dxa"/>
          </w:tcPr>
          <w:p w14:paraId="6903645C" w14:textId="77777777" w:rsidR="00F60774" w:rsidRPr="00363301" w:rsidRDefault="00F60774" w:rsidP="006B1CE8">
            <w:pPr>
              <w:rPr>
                <w:rFonts w:asciiTheme="minorHAnsi" w:eastAsia="Verdana" w:hAnsiTheme="minorHAnsi"/>
                <w:color w:val="000000"/>
                <w:sz w:val="20"/>
                <w:szCs w:val="20"/>
              </w:rPr>
            </w:pPr>
          </w:p>
        </w:tc>
        <w:tc>
          <w:tcPr>
            <w:tcW w:w="1246" w:type="dxa"/>
          </w:tcPr>
          <w:p w14:paraId="422E080C" w14:textId="77777777" w:rsidR="00F60774" w:rsidRPr="00363301" w:rsidRDefault="00F60774" w:rsidP="006B1CE8">
            <w:pPr>
              <w:rPr>
                <w:rFonts w:asciiTheme="minorHAnsi" w:eastAsia="Verdana" w:hAnsiTheme="minorHAnsi"/>
                <w:color w:val="000000"/>
                <w:sz w:val="20"/>
                <w:szCs w:val="20"/>
              </w:rPr>
            </w:pPr>
          </w:p>
        </w:tc>
        <w:tc>
          <w:tcPr>
            <w:tcW w:w="1682" w:type="dxa"/>
          </w:tcPr>
          <w:p w14:paraId="7AF77A0A" w14:textId="77777777" w:rsidR="00F60774" w:rsidRPr="00363301" w:rsidRDefault="00F60774" w:rsidP="006B1CE8">
            <w:pPr>
              <w:rPr>
                <w:rFonts w:asciiTheme="minorHAnsi" w:eastAsia="Verdana" w:hAnsiTheme="minorHAnsi"/>
                <w:color w:val="000000"/>
                <w:sz w:val="20"/>
                <w:szCs w:val="20"/>
              </w:rPr>
            </w:pPr>
          </w:p>
        </w:tc>
        <w:tc>
          <w:tcPr>
            <w:tcW w:w="1374" w:type="dxa"/>
          </w:tcPr>
          <w:p w14:paraId="0311CEFE" w14:textId="77777777" w:rsidR="00F60774" w:rsidRPr="00363301" w:rsidRDefault="00F60774" w:rsidP="006B1CE8">
            <w:pPr>
              <w:rPr>
                <w:rFonts w:asciiTheme="minorHAnsi" w:eastAsia="Verdana" w:hAnsiTheme="minorHAnsi"/>
                <w:color w:val="000000"/>
                <w:sz w:val="20"/>
                <w:szCs w:val="20"/>
              </w:rPr>
            </w:pPr>
          </w:p>
        </w:tc>
        <w:tc>
          <w:tcPr>
            <w:tcW w:w="1036" w:type="dxa"/>
          </w:tcPr>
          <w:p w14:paraId="5D3E9567" w14:textId="77777777" w:rsidR="00F60774" w:rsidRPr="00363301" w:rsidRDefault="00F60774" w:rsidP="006B1CE8">
            <w:pPr>
              <w:rPr>
                <w:rFonts w:asciiTheme="minorHAnsi" w:eastAsia="Verdana" w:hAnsiTheme="minorHAnsi"/>
                <w:color w:val="000000"/>
                <w:sz w:val="20"/>
                <w:szCs w:val="20"/>
              </w:rPr>
            </w:pPr>
          </w:p>
        </w:tc>
        <w:tc>
          <w:tcPr>
            <w:tcW w:w="1276" w:type="dxa"/>
          </w:tcPr>
          <w:p w14:paraId="44F673ED" w14:textId="77777777" w:rsidR="00F60774" w:rsidRPr="00363301" w:rsidRDefault="00F60774" w:rsidP="006B1CE8">
            <w:pPr>
              <w:rPr>
                <w:rFonts w:asciiTheme="minorHAnsi" w:eastAsia="Verdana" w:hAnsiTheme="minorHAnsi"/>
                <w:color w:val="000000"/>
                <w:sz w:val="20"/>
                <w:szCs w:val="20"/>
              </w:rPr>
            </w:pPr>
          </w:p>
        </w:tc>
      </w:tr>
    </w:tbl>
    <w:p w14:paraId="0DEC88E4" w14:textId="77777777" w:rsidR="00F60774" w:rsidRDefault="00F60774" w:rsidP="00F60774">
      <w:pPr>
        <w:rPr>
          <w:rFonts w:asciiTheme="minorHAnsi" w:eastAsia="Verdana" w:hAnsiTheme="minorHAnsi"/>
          <w:b/>
          <w:bCs/>
          <w:color w:val="000000"/>
          <w:sz w:val="20"/>
          <w:szCs w:val="20"/>
        </w:rPr>
      </w:pPr>
    </w:p>
    <w:p w14:paraId="464C457B" w14:textId="77777777" w:rsidR="00F60774" w:rsidRDefault="00F60774" w:rsidP="00F60774">
      <w:pPr>
        <w:rPr>
          <w:rFonts w:asciiTheme="minorHAnsi" w:eastAsia="Verdana" w:hAnsiTheme="minorHAnsi"/>
          <w:b/>
          <w:bCs/>
          <w:color w:val="000000"/>
          <w:sz w:val="20"/>
          <w:szCs w:val="20"/>
        </w:rPr>
      </w:pPr>
    </w:p>
    <w:p w14:paraId="7712516D" w14:textId="77777777" w:rsidR="00F60774" w:rsidRPr="00363301" w:rsidRDefault="00F60774" w:rsidP="00F60774">
      <w:pPr>
        <w:rPr>
          <w:rFonts w:asciiTheme="minorHAnsi" w:eastAsia="Verdana" w:hAnsiTheme="minorHAnsi"/>
          <w:color w:val="000000"/>
          <w:sz w:val="20"/>
          <w:szCs w:val="20"/>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bovenstaande tabellen geven partijen op korte termijn aan elkaar door.</w:t>
      </w:r>
    </w:p>
    <w:p w14:paraId="14CAC952" w14:textId="77777777" w:rsidR="00F60774" w:rsidRPr="000B724D" w:rsidRDefault="00F60774" w:rsidP="000B724D">
      <w:pPr>
        <w:pStyle w:val="Kop2"/>
      </w:pPr>
    </w:p>
    <w:p w14:paraId="01660D2F" w14:textId="77777777" w:rsidR="00EF59EF" w:rsidRDefault="00EF59EF" w:rsidP="000B724D">
      <w:pPr>
        <w:pStyle w:val="Kop2"/>
      </w:pPr>
      <w:bookmarkStart w:id="2" w:name="_Toc227764628"/>
      <w:r>
        <w:br w:type="page"/>
      </w:r>
    </w:p>
    <w:p w14:paraId="429A18E5" w14:textId="2B9800DE" w:rsidR="00F60774" w:rsidRPr="000B724D" w:rsidRDefault="00F60774" w:rsidP="000B724D">
      <w:pPr>
        <w:pStyle w:val="Kop2"/>
      </w:pPr>
      <w:r>
        <w:lastRenderedPageBreak/>
        <w:t>Bijlage 2: Aantonen passend niveau van beveiliging</w:t>
      </w:r>
      <w:bookmarkEnd w:id="2"/>
    </w:p>
    <w:p w14:paraId="2CB9D552" w14:textId="77777777" w:rsidR="00F60774" w:rsidRPr="00363301" w:rsidRDefault="00F60774" w:rsidP="00F60774">
      <w:pPr>
        <w:rPr>
          <w:rFonts w:asciiTheme="minorHAnsi" w:hAnsiTheme="minorHAnsi"/>
          <w:sz w:val="20"/>
          <w:szCs w:val="20"/>
        </w:rPr>
      </w:pPr>
    </w:p>
    <w:p w14:paraId="7039733E"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Normenstelsel</w:t>
      </w:r>
    </w:p>
    <w:p w14:paraId="67070429" w14:textId="7777777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algemeen erkende norm voor informatiebeveiliging, te weten:</w:t>
      </w:r>
    </w:p>
    <w:p w14:paraId="133795A7" w14:textId="77777777" w:rsidR="00F60774" w:rsidRPr="00363301" w:rsidRDefault="00F60774" w:rsidP="00F60774">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5674EBB4" w14:textId="77777777" w:rsidR="00F60774" w:rsidRDefault="00F60774" w:rsidP="00F6077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5E832F88" w14:textId="77777777" w:rsidR="00F60774" w:rsidRPr="00363301" w:rsidRDefault="00F60774" w:rsidP="00F60774">
      <w:pPr>
        <w:pStyle w:val="Lijstalinea"/>
        <w:ind w:left="0" w:firstLine="0"/>
        <w:rPr>
          <w:rFonts w:asciiTheme="minorHAnsi" w:hAnsiTheme="minorHAnsi"/>
          <w:sz w:val="20"/>
          <w:szCs w:val="20"/>
        </w:rPr>
      </w:pPr>
    </w:p>
    <w:p w14:paraId="69C357C2" w14:textId="6110CE9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xml:space="preserve">□ De verwerker werkt volgens een algemeen erkende overheidsnorm zoals de BIO2, of vergelijkbaar, te weten: …………………………………………………………………………………………………….., </w:t>
      </w:r>
    </w:p>
    <w:p w14:paraId="060AA823" w14:textId="77777777" w:rsidR="00F60774" w:rsidRPr="00363301" w:rsidRDefault="00F60774" w:rsidP="00F60774">
      <w:pPr>
        <w:pStyle w:val="Lijstalinea"/>
        <w:ind w:left="0" w:firstLine="0"/>
        <w:rPr>
          <w:rFonts w:asciiTheme="minorHAnsi" w:hAnsiTheme="minorHAnsi"/>
          <w:sz w:val="20"/>
          <w:szCs w:val="20"/>
        </w:rPr>
      </w:pPr>
    </w:p>
    <w:p w14:paraId="61E10773" w14:textId="77777777" w:rsidR="00F60774" w:rsidRPr="00363301"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andere norm, te weten:  ……………………………………………………………………………………..</w:t>
      </w:r>
    </w:p>
    <w:p w14:paraId="10E7C496" w14:textId="77777777" w:rsidR="00F60774" w:rsidRDefault="00F60774" w:rsidP="00F60774">
      <w:pPr>
        <w:pStyle w:val="Lijstalinea"/>
        <w:ind w:left="0" w:firstLine="0"/>
        <w:rPr>
          <w:rFonts w:asciiTheme="minorHAnsi" w:hAnsiTheme="minorHAnsi"/>
          <w:sz w:val="20"/>
          <w:szCs w:val="20"/>
        </w:rPr>
      </w:pPr>
    </w:p>
    <w:p w14:paraId="266D60FF" w14:textId="77777777" w:rsidR="00F60774" w:rsidRPr="00363301" w:rsidRDefault="00F60774" w:rsidP="00F60774">
      <w:pPr>
        <w:pStyle w:val="Lijstalinea"/>
        <w:ind w:left="0" w:firstLine="0"/>
        <w:rPr>
          <w:rFonts w:asciiTheme="minorHAnsi" w:hAnsiTheme="minorHAnsi"/>
          <w:sz w:val="20"/>
          <w:szCs w:val="20"/>
        </w:rPr>
      </w:pPr>
      <w:r>
        <w:rPr>
          <w:rFonts w:asciiTheme="minorHAnsi" w:hAnsiTheme="minorHAnsi"/>
          <w:sz w:val="20"/>
          <w:szCs w:val="20"/>
        </w:rPr>
        <w:t>Toereikendheid</w:t>
      </w:r>
    </w:p>
    <w:p w14:paraId="4D2EDA72" w14:textId="77777777" w:rsidR="00F60774"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De toereikendheid van de informatiebeveiliging blijkt uit het volgende:</w:t>
      </w:r>
    </w:p>
    <w:p w14:paraId="197F3004"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p>
    <w:p w14:paraId="3F61D2C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 en verklaring van toepasselijkheid (VVT);</w:t>
      </w:r>
    </w:p>
    <w:p w14:paraId="26E1225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Rapportages van periodieke externe controles zoals audits, pentesten of TPM’s (bijv. ISAE3xxx SOC type II); </w:t>
      </w:r>
    </w:p>
    <w:p w14:paraId="25F061D1"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Een assurance rapport (TPM) van een auditor die is aangesloten bij NOREA; </w:t>
      </w:r>
    </w:p>
    <w:p w14:paraId="11E55776" w14:textId="0C7FA20E"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Eigen controles of eigen mededelingen over de beveiligingsmaatregelen zoals hieronder beschreven (in lijn met de aanpak uit hoofdstuk 4.4 uit de BIO2, een ICV): ……………………………………………………………………………………………</w:t>
      </w:r>
    </w:p>
    <w:p w14:paraId="2658F6C0" w14:textId="77777777" w:rsidR="00F60774" w:rsidRPr="00623A80" w:rsidRDefault="00F60774" w:rsidP="00F60774">
      <w:pPr>
        <w:rPr>
          <w:rFonts w:ascii="Calibri" w:hAnsi="Calibri" w:cs="Calibri"/>
          <w:sz w:val="20"/>
          <w:szCs w:val="20"/>
        </w:rPr>
      </w:pPr>
    </w:p>
    <w:p w14:paraId="3DFEF606" w14:textId="77777777" w:rsidR="00F60774" w:rsidRPr="00623A80" w:rsidRDefault="00F60774" w:rsidP="00F60774">
      <w:pPr>
        <w:rPr>
          <w:rFonts w:ascii="Calibri" w:hAnsi="Calibri" w:cs="Calibri"/>
          <w:sz w:val="20"/>
          <w:szCs w:val="20"/>
        </w:rPr>
      </w:pPr>
      <w:r>
        <w:rPr>
          <w:rFonts w:ascii="Calibri" w:eastAsia="Verdana" w:hAnsi="Calibri" w:cs="Calibri"/>
          <w:b/>
          <w:color w:val="000000"/>
          <w:sz w:val="20"/>
          <w:szCs w:val="20"/>
        </w:rPr>
        <w:t>NB:</w:t>
      </w:r>
      <w:r>
        <w:rPr>
          <w:rFonts w:ascii="Calibri" w:eastAsia="Verdana" w:hAnsi="Calibri" w:cs="Calibri"/>
          <w:color w:val="000000"/>
          <w:sz w:val="20"/>
          <w:szCs w:val="20"/>
        </w:rPr>
        <w:t xml:space="preserve"> </w:t>
      </w:r>
      <w:r>
        <w:rPr>
          <w:rFonts w:ascii="Calibri" w:hAnsi="Calibri" w:cs="Calibri"/>
          <w:sz w:val="20"/>
          <w:szCs w:val="20"/>
        </w:rPr>
        <w:t>Uit de certificering/periodieke externe controles/audits of uit de eigen controles/beschrijvingen blijkt of kan worden afgeleid dat de beveiliging passend is bij de verwerking(en) genoemd in Bijlage 1.</w:t>
      </w:r>
    </w:p>
    <w:p w14:paraId="79310896" w14:textId="77777777" w:rsidR="00F60774" w:rsidRPr="00623A80" w:rsidRDefault="00F60774" w:rsidP="00F60774">
      <w:pPr>
        <w:rPr>
          <w:rFonts w:ascii="Calibri" w:hAnsi="Calibri" w:cs="Calibri"/>
          <w:sz w:val="20"/>
          <w:szCs w:val="20"/>
        </w:rPr>
      </w:pPr>
    </w:p>
    <w:p w14:paraId="69235C79" w14:textId="77777777" w:rsidR="00F60774" w:rsidRPr="00623A80" w:rsidRDefault="00F60774" w:rsidP="00F60774">
      <w:pPr>
        <w:rPr>
          <w:rFonts w:ascii="Calibri" w:hAnsi="Calibri" w:cs="Calibri"/>
          <w:sz w:val="20"/>
          <w:szCs w:val="20"/>
        </w:rPr>
      </w:pPr>
    </w:p>
    <w:p w14:paraId="0C9F8313" w14:textId="77777777" w:rsidR="00F60774" w:rsidRPr="00363301" w:rsidRDefault="00F60774" w:rsidP="00F60774">
      <w:pPr>
        <w:rPr>
          <w:rFonts w:asciiTheme="minorHAnsi" w:hAnsiTheme="minorHAnsi"/>
          <w:sz w:val="20"/>
          <w:szCs w:val="20"/>
        </w:rPr>
      </w:pPr>
      <w:r>
        <w:rPr>
          <w:rFonts w:asciiTheme="minorHAnsi" w:hAnsiTheme="minorHAnsi"/>
          <w:sz w:val="20"/>
          <w:szCs w:val="20"/>
        </w:rPr>
        <w:t>Aansluiting bij goedgekeurde gedragscode</w:t>
      </w:r>
    </w:p>
    <w:p w14:paraId="5E741FB4" w14:textId="77777777" w:rsidR="00F60774" w:rsidRPr="00363301" w:rsidRDefault="00F60774" w:rsidP="00F60774">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Pr>
          <w:rFonts w:asciiTheme="minorHAnsi" w:hAnsiTheme="minorHAnsi"/>
          <w:sz w:val="20"/>
          <w:szCs w:val="20"/>
        </w:rPr>
        <w:t>Verwerker is aangesloten bij een door een toezichthoudende autoriteit goedgekeurde gedragscode, te weten</w:t>
      </w:r>
      <w:r>
        <w:rPr>
          <w:rFonts w:asciiTheme="minorHAnsi" w:hAnsiTheme="minorHAnsi"/>
          <w:sz w:val="20"/>
        </w:rPr>
        <w:t xml:space="preserve"> ………………………………………………………………………………………………………………….</w:t>
      </w:r>
    </w:p>
    <w:p w14:paraId="27F13840" w14:textId="77777777" w:rsidR="00F60774" w:rsidRDefault="00F60774" w:rsidP="00F60774">
      <w:pPr>
        <w:rPr>
          <w:rFonts w:asciiTheme="minorHAnsi" w:hAnsiTheme="minorHAnsi" w:cstheme="minorHAnsi"/>
          <w:sz w:val="18"/>
          <w:szCs w:val="18"/>
        </w:rPr>
      </w:pPr>
    </w:p>
    <w:p w14:paraId="6C07AC64" w14:textId="77777777" w:rsidR="00F60774" w:rsidRDefault="00F60774" w:rsidP="00F60774">
      <w:pPr>
        <w:rPr>
          <w:rFonts w:asciiTheme="minorHAnsi" w:hAnsiTheme="minorHAnsi" w:cstheme="minorHAnsi"/>
          <w:sz w:val="18"/>
          <w:szCs w:val="18"/>
        </w:rPr>
      </w:pPr>
    </w:p>
    <w:p w14:paraId="7D6D5A8E" w14:textId="02450A3A" w:rsidR="00F60774" w:rsidRDefault="00F60774" w:rsidP="00F60774">
      <w:pPr>
        <w:rPr>
          <w:rFonts w:asciiTheme="minorHAnsi" w:hAnsiTheme="minorHAnsi" w:cstheme="minorHAnsi"/>
          <w:sz w:val="18"/>
          <w:szCs w:val="18"/>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het bovenstaande en achteruitgang van de voorwaarden geven partijen op korte termijn aan elkaar door.</w:t>
      </w:r>
    </w:p>
    <w:sectPr w:rsidR="00F60774" w:rsidSect="001E4DF1">
      <w:headerReference w:type="default" r:id="rId11"/>
      <w:footerReference w:type="default" r:id="rId12"/>
      <w:pgSz w:w="11910" w:h="16840"/>
      <w:pgMar w:top="1560" w:right="1420" w:bottom="660" w:left="1420" w:header="0" w:footer="47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70DE0" w14:textId="77777777" w:rsidR="001A4EF0" w:rsidRDefault="001A4EF0">
      <w:r>
        <w:separator/>
      </w:r>
    </w:p>
  </w:endnote>
  <w:endnote w:type="continuationSeparator" w:id="0">
    <w:p w14:paraId="4998B2A7" w14:textId="77777777" w:rsidR="001A4EF0" w:rsidRDefault="001A4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rockmann Medium">
    <w:altName w:val="Calibri"/>
    <w:panose1 w:val="00000000000000000000"/>
    <w:charset w:val="00"/>
    <w:family w:val="modern"/>
    <w:notTrueType/>
    <w:pitch w:val="variable"/>
    <w:sig w:usb0="A000006F" w:usb1="0000006A" w:usb2="00000000" w:usb3="00000000" w:csb0="0000009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293AC2D6"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 xml:space="preserve">Verwerkersovereenkomst uitvoering </w:t>
    </w:r>
    <w:r w:rsidR="00117F62">
      <w:rPr>
        <w:rFonts w:asciiTheme="minorHAnsi" w:hAnsiTheme="minorHAnsi"/>
        <w:sz w:val="18"/>
        <w:szCs w:val="18"/>
      </w:rPr>
      <w:t xml:space="preserve">Raamovereenkomst </w:t>
    </w:r>
    <w:r w:rsidR="00D36365" w:rsidRPr="00D36365">
      <w:rPr>
        <w:rFonts w:asciiTheme="minorHAnsi" w:hAnsiTheme="minorHAnsi"/>
        <w:sz w:val="18"/>
        <w:szCs w:val="18"/>
      </w:rPr>
      <w:t>Beheer en beheersysteem openbare verlichting en elektrische installaties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DC70F" w14:textId="77777777" w:rsidR="001A4EF0" w:rsidRDefault="001A4EF0">
      <w:r>
        <w:separator/>
      </w:r>
    </w:p>
  </w:footnote>
  <w:footnote w:type="continuationSeparator" w:id="0">
    <w:p w14:paraId="0DE58604" w14:textId="77777777" w:rsidR="001A4EF0" w:rsidRDefault="001A4E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8EC93" w14:textId="77639B98" w:rsidR="001E4DF1" w:rsidRDefault="001E4DF1">
    <w:pPr>
      <w:pStyle w:val="Koptekst"/>
    </w:pPr>
    <w:r>
      <w:rPr>
        <w:noProof/>
        <w:color w:val="0A4E8C"/>
        <w:sz w:val="36"/>
        <w:szCs w:val="60"/>
        <w:lang w:bidi="ar-SA"/>
      </w:rPr>
      <w:drawing>
        <wp:inline distT="0" distB="0" distL="0" distR="0" wp14:anchorId="435504AA" wp14:editId="2FA0BDB5">
          <wp:extent cx="667742" cy="990600"/>
          <wp:effectExtent l="0" t="0" r="0" b="0"/>
          <wp:docPr id="1" name="Afbeelding 1" descr="Afbeelding met tekst, Lettertype, symbool,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ymbool,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752" cy="9950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056A67"/>
    <w:multiLevelType w:val="hybridMultilevel"/>
    <w:tmpl w:val="61322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8"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0"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23EA13DB"/>
    <w:multiLevelType w:val="hybridMultilevel"/>
    <w:tmpl w:val="14126910"/>
    <w:lvl w:ilvl="0" w:tplc="04130011">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04130003">
      <w:start w:val="1"/>
      <w:numFmt w:val="bullet"/>
      <w:lvlText w:val="o"/>
      <w:lvlJc w:val="left"/>
      <w:pPr>
        <w:ind w:left="2340" w:hanging="360"/>
      </w:pPr>
      <w:rPr>
        <w:rFonts w:ascii="Courier New" w:hAnsi="Courier New" w:cs="Courier New"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D833B3"/>
    <w:multiLevelType w:val="hybridMultilevel"/>
    <w:tmpl w:val="181C44FE"/>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13"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4"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2C04A0"/>
    <w:multiLevelType w:val="hybridMultilevel"/>
    <w:tmpl w:val="B086A3DC"/>
    <w:lvl w:ilvl="0" w:tplc="04130001">
      <w:start w:val="1"/>
      <w:numFmt w:val="bullet"/>
      <w:lvlText w:val=""/>
      <w:lvlJc w:val="left"/>
      <w:pPr>
        <w:ind w:left="360" w:hanging="360"/>
      </w:pPr>
      <w:rPr>
        <w:rFonts w:ascii="Symbol" w:hAnsi="Symbol" w:hint="default"/>
      </w:rPr>
    </w:lvl>
    <w:lvl w:ilvl="1" w:tplc="C3BC7F3E">
      <w:numFmt w:val="bullet"/>
      <w:lvlText w:val="-"/>
      <w:lvlJc w:val="left"/>
      <w:pPr>
        <w:ind w:left="1080" w:hanging="360"/>
      </w:pPr>
      <w:rPr>
        <w:rFonts w:ascii="Brockmann Medium" w:eastAsiaTheme="minorHAnsi" w:hAnsi="Brockmann Medium"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2305C3F"/>
    <w:multiLevelType w:val="hybridMultilevel"/>
    <w:tmpl w:val="F5DA364C"/>
    <w:lvl w:ilvl="0" w:tplc="FFFFFFFF">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22"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23"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7"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34"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D0E49B9"/>
    <w:multiLevelType w:val="hybridMultilevel"/>
    <w:tmpl w:val="29A26F38"/>
    <w:lvl w:ilvl="0" w:tplc="04130017">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7"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32"/>
  </w:num>
  <w:num w:numId="3" w16cid:durableId="7418327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8"/>
  </w:num>
  <w:num w:numId="5" w16cid:durableId="45104183">
    <w:abstractNumId w:val="15"/>
  </w:num>
  <w:num w:numId="6" w16cid:durableId="20611995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9"/>
  </w:num>
  <w:num w:numId="8" w16cid:durableId="158349260">
    <w:abstractNumId w:val="31"/>
  </w:num>
  <w:num w:numId="9" w16cid:durableId="440533938">
    <w:abstractNumId w:val="29"/>
  </w:num>
  <w:num w:numId="10" w16cid:durableId="1575777114">
    <w:abstractNumId w:val="20"/>
  </w:num>
  <w:num w:numId="11" w16cid:durableId="16413768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10"/>
  </w:num>
  <w:num w:numId="18" w16cid:durableId="2000040634">
    <w:abstractNumId w:val="24"/>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33"/>
  </w:num>
  <w:num w:numId="22" w16cid:durableId="1929804145">
    <w:abstractNumId w:val="37"/>
  </w:num>
  <w:num w:numId="23" w16cid:durableId="835923306">
    <w:abstractNumId w:val="18"/>
  </w:num>
  <w:num w:numId="24" w16cid:durableId="1735471843">
    <w:abstractNumId w:val="8"/>
  </w:num>
  <w:num w:numId="25" w16cid:durableId="1227835018">
    <w:abstractNumId w:val="32"/>
  </w:num>
  <w:num w:numId="26" w16cid:durableId="958219413">
    <w:abstractNumId w:val="32"/>
  </w:num>
  <w:num w:numId="27" w16cid:durableId="829831994">
    <w:abstractNumId w:val="4"/>
  </w:num>
  <w:num w:numId="28" w16cid:durableId="1261797132">
    <w:abstractNumId w:val="3"/>
  </w:num>
  <w:num w:numId="29" w16cid:durableId="203906108">
    <w:abstractNumId w:val="22"/>
  </w:num>
  <w:num w:numId="30" w16cid:durableId="386536729">
    <w:abstractNumId w:val="21"/>
  </w:num>
  <w:num w:numId="31" w16cid:durableId="2077775925">
    <w:abstractNumId w:val="13"/>
  </w:num>
  <w:num w:numId="32" w16cid:durableId="1307587643">
    <w:abstractNumId w:val="25"/>
  </w:num>
  <w:num w:numId="33" w16cid:durableId="1547329943">
    <w:abstractNumId w:val="0"/>
  </w:num>
  <w:num w:numId="34" w16cid:durableId="1352103113">
    <w:abstractNumId w:val="30"/>
  </w:num>
  <w:num w:numId="35" w16cid:durableId="1920292080">
    <w:abstractNumId w:val="14"/>
  </w:num>
  <w:num w:numId="36" w16cid:durableId="1961760020">
    <w:abstractNumId w:val="28"/>
  </w:num>
  <w:num w:numId="37" w16cid:durableId="1934393061">
    <w:abstractNumId w:val="35"/>
  </w:num>
  <w:num w:numId="38" w16cid:durableId="2006085820">
    <w:abstractNumId w:val="26"/>
  </w:num>
  <w:num w:numId="39" w16cid:durableId="983705255">
    <w:abstractNumId w:val="16"/>
  </w:num>
  <w:num w:numId="40" w16cid:durableId="887186512">
    <w:abstractNumId w:val="23"/>
  </w:num>
  <w:num w:numId="41" w16cid:durableId="1212185059">
    <w:abstractNumId w:val="27"/>
  </w:num>
  <w:num w:numId="42" w16cid:durableId="1713112305">
    <w:abstractNumId w:val="34"/>
  </w:num>
  <w:num w:numId="43" w16cid:durableId="1715737194">
    <w:abstractNumId w:val="7"/>
  </w:num>
  <w:num w:numId="44" w16cid:durableId="783304176">
    <w:abstractNumId w:val="17"/>
  </w:num>
  <w:num w:numId="45" w16cid:durableId="35158965">
    <w:abstractNumId w:val="11"/>
  </w:num>
  <w:num w:numId="46" w16cid:durableId="958410567">
    <w:abstractNumId w:val="19"/>
  </w:num>
  <w:num w:numId="47" w16cid:durableId="802696691">
    <w:abstractNumId w:val="36"/>
  </w:num>
  <w:num w:numId="48" w16cid:durableId="1044787754">
    <w:abstractNumId w:val="12"/>
  </w:num>
  <w:num w:numId="49" w16cid:durableId="154910008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DD7"/>
    <w:rsid w:val="00000EAD"/>
    <w:rsid w:val="000021D9"/>
    <w:rsid w:val="0000359F"/>
    <w:rsid w:val="000063EF"/>
    <w:rsid w:val="000073F2"/>
    <w:rsid w:val="00011CEC"/>
    <w:rsid w:val="0001447F"/>
    <w:rsid w:val="0001665F"/>
    <w:rsid w:val="00017441"/>
    <w:rsid w:val="000178C3"/>
    <w:rsid w:val="00017D48"/>
    <w:rsid w:val="000221F8"/>
    <w:rsid w:val="000227FE"/>
    <w:rsid w:val="0002350D"/>
    <w:rsid w:val="0002355E"/>
    <w:rsid w:val="00027089"/>
    <w:rsid w:val="000505E8"/>
    <w:rsid w:val="00053C4A"/>
    <w:rsid w:val="000551CF"/>
    <w:rsid w:val="00055D20"/>
    <w:rsid w:val="00060E42"/>
    <w:rsid w:val="000620E1"/>
    <w:rsid w:val="00067C4B"/>
    <w:rsid w:val="000712C2"/>
    <w:rsid w:val="00071EEE"/>
    <w:rsid w:val="0007375A"/>
    <w:rsid w:val="000871EB"/>
    <w:rsid w:val="000956E8"/>
    <w:rsid w:val="0009679E"/>
    <w:rsid w:val="000A7754"/>
    <w:rsid w:val="000B2777"/>
    <w:rsid w:val="000B57C6"/>
    <w:rsid w:val="000B724D"/>
    <w:rsid w:val="000C2E8C"/>
    <w:rsid w:val="000C300E"/>
    <w:rsid w:val="000C5626"/>
    <w:rsid w:val="000D2608"/>
    <w:rsid w:val="000E547A"/>
    <w:rsid w:val="000F06EB"/>
    <w:rsid w:val="000F4241"/>
    <w:rsid w:val="000F7149"/>
    <w:rsid w:val="000F7ED9"/>
    <w:rsid w:val="001028DF"/>
    <w:rsid w:val="00111D4A"/>
    <w:rsid w:val="001123B3"/>
    <w:rsid w:val="00116D9A"/>
    <w:rsid w:val="00117F62"/>
    <w:rsid w:val="00120750"/>
    <w:rsid w:val="00122DB1"/>
    <w:rsid w:val="00126243"/>
    <w:rsid w:val="00126FF3"/>
    <w:rsid w:val="00127BFA"/>
    <w:rsid w:val="0013286B"/>
    <w:rsid w:val="00132EC1"/>
    <w:rsid w:val="00135F9B"/>
    <w:rsid w:val="00141229"/>
    <w:rsid w:val="00141378"/>
    <w:rsid w:val="00144830"/>
    <w:rsid w:val="001459BB"/>
    <w:rsid w:val="0015227C"/>
    <w:rsid w:val="00155A80"/>
    <w:rsid w:val="001640BC"/>
    <w:rsid w:val="0017284D"/>
    <w:rsid w:val="00175FA2"/>
    <w:rsid w:val="00180335"/>
    <w:rsid w:val="00180556"/>
    <w:rsid w:val="00180603"/>
    <w:rsid w:val="001807F1"/>
    <w:rsid w:val="001813CD"/>
    <w:rsid w:val="0018572F"/>
    <w:rsid w:val="00186350"/>
    <w:rsid w:val="00186E77"/>
    <w:rsid w:val="001957DB"/>
    <w:rsid w:val="001A1ABD"/>
    <w:rsid w:val="001A4EF0"/>
    <w:rsid w:val="001A5B35"/>
    <w:rsid w:val="001B0BBA"/>
    <w:rsid w:val="001B299C"/>
    <w:rsid w:val="001B2C52"/>
    <w:rsid w:val="001B53A5"/>
    <w:rsid w:val="001B631F"/>
    <w:rsid w:val="001B6639"/>
    <w:rsid w:val="001B7F86"/>
    <w:rsid w:val="001C1A99"/>
    <w:rsid w:val="001C22F4"/>
    <w:rsid w:val="001C2581"/>
    <w:rsid w:val="001D1437"/>
    <w:rsid w:val="001E01E4"/>
    <w:rsid w:val="001E4098"/>
    <w:rsid w:val="001E4DF1"/>
    <w:rsid w:val="001E666E"/>
    <w:rsid w:val="001E70A0"/>
    <w:rsid w:val="001F1DA4"/>
    <w:rsid w:val="001F4A10"/>
    <w:rsid w:val="001F4D1B"/>
    <w:rsid w:val="001F7110"/>
    <w:rsid w:val="002019E7"/>
    <w:rsid w:val="00202C0A"/>
    <w:rsid w:val="00205E84"/>
    <w:rsid w:val="00206DE7"/>
    <w:rsid w:val="00217AD5"/>
    <w:rsid w:val="002216F1"/>
    <w:rsid w:val="00224F09"/>
    <w:rsid w:val="00232B1B"/>
    <w:rsid w:val="002353BC"/>
    <w:rsid w:val="00235A14"/>
    <w:rsid w:val="00236271"/>
    <w:rsid w:val="00240BD5"/>
    <w:rsid w:val="00242EB0"/>
    <w:rsid w:val="002507F7"/>
    <w:rsid w:val="0025750A"/>
    <w:rsid w:val="00273192"/>
    <w:rsid w:val="002733C1"/>
    <w:rsid w:val="00274ED4"/>
    <w:rsid w:val="0028199B"/>
    <w:rsid w:val="00282ECB"/>
    <w:rsid w:val="00283312"/>
    <w:rsid w:val="00286A9B"/>
    <w:rsid w:val="00291912"/>
    <w:rsid w:val="00292631"/>
    <w:rsid w:val="00292E36"/>
    <w:rsid w:val="00296DDC"/>
    <w:rsid w:val="002A4637"/>
    <w:rsid w:val="002A539A"/>
    <w:rsid w:val="002A7699"/>
    <w:rsid w:val="002B7520"/>
    <w:rsid w:val="002B7F2A"/>
    <w:rsid w:val="002C06AA"/>
    <w:rsid w:val="002C1BDB"/>
    <w:rsid w:val="002C2FEC"/>
    <w:rsid w:val="002C4B08"/>
    <w:rsid w:val="002C4CE3"/>
    <w:rsid w:val="002C66FC"/>
    <w:rsid w:val="002D1740"/>
    <w:rsid w:val="002D318B"/>
    <w:rsid w:val="002D491F"/>
    <w:rsid w:val="002D7893"/>
    <w:rsid w:val="002D79EE"/>
    <w:rsid w:val="002D7FDD"/>
    <w:rsid w:val="002E0547"/>
    <w:rsid w:val="002E1292"/>
    <w:rsid w:val="002E1553"/>
    <w:rsid w:val="002E1F23"/>
    <w:rsid w:val="002E2F19"/>
    <w:rsid w:val="002E5EDC"/>
    <w:rsid w:val="002F0163"/>
    <w:rsid w:val="002F2088"/>
    <w:rsid w:val="002F4D33"/>
    <w:rsid w:val="002F5646"/>
    <w:rsid w:val="002F683E"/>
    <w:rsid w:val="00300DF5"/>
    <w:rsid w:val="0030133A"/>
    <w:rsid w:val="0030473A"/>
    <w:rsid w:val="003068DC"/>
    <w:rsid w:val="00310740"/>
    <w:rsid w:val="00316650"/>
    <w:rsid w:val="003234F3"/>
    <w:rsid w:val="00323F27"/>
    <w:rsid w:val="003275A4"/>
    <w:rsid w:val="003313F7"/>
    <w:rsid w:val="00331CC3"/>
    <w:rsid w:val="00333528"/>
    <w:rsid w:val="003336CA"/>
    <w:rsid w:val="00336838"/>
    <w:rsid w:val="00336F6F"/>
    <w:rsid w:val="00337E86"/>
    <w:rsid w:val="0034168A"/>
    <w:rsid w:val="00341AFA"/>
    <w:rsid w:val="00343113"/>
    <w:rsid w:val="003478B0"/>
    <w:rsid w:val="003531BE"/>
    <w:rsid w:val="00354407"/>
    <w:rsid w:val="00354C71"/>
    <w:rsid w:val="003613FE"/>
    <w:rsid w:val="003614B4"/>
    <w:rsid w:val="003630A5"/>
    <w:rsid w:val="00363301"/>
    <w:rsid w:val="003639C4"/>
    <w:rsid w:val="0037089F"/>
    <w:rsid w:val="00374BB4"/>
    <w:rsid w:val="00375B21"/>
    <w:rsid w:val="003776A1"/>
    <w:rsid w:val="00381F38"/>
    <w:rsid w:val="00383D08"/>
    <w:rsid w:val="0039309C"/>
    <w:rsid w:val="00396EB3"/>
    <w:rsid w:val="003A04D4"/>
    <w:rsid w:val="003A20AE"/>
    <w:rsid w:val="003A36BA"/>
    <w:rsid w:val="003A591D"/>
    <w:rsid w:val="003B42DF"/>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4604"/>
    <w:rsid w:val="003F796F"/>
    <w:rsid w:val="003F7E35"/>
    <w:rsid w:val="00401732"/>
    <w:rsid w:val="00401D27"/>
    <w:rsid w:val="00401EB6"/>
    <w:rsid w:val="0040439B"/>
    <w:rsid w:val="00412487"/>
    <w:rsid w:val="004131FC"/>
    <w:rsid w:val="00415745"/>
    <w:rsid w:val="00422CF3"/>
    <w:rsid w:val="00425789"/>
    <w:rsid w:val="00426680"/>
    <w:rsid w:val="004302B2"/>
    <w:rsid w:val="00430F06"/>
    <w:rsid w:val="004333D0"/>
    <w:rsid w:val="00433EAE"/>
    <w:rsid w:val="00437E57"/>
    <w:rsid w:val="0044107A"/>
    <w:rsid w:val="00446022"/>
    <w:rsid w:val="00452BA0"/>
    <w:rsid w:val="00453CBE"/>
    <w:rsid w:val="00454B66"/>
    <w:rsid w:val="00466F88"/>
    <w:rsid w:val="00466FA8"/>
    <w:rsid w:val="00471ACF"/>
    <w:rsid w:val="00471BF1"/>
    <w:rsid w:val="00477F26"/>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1B6"/>
    <w:rsid w:val="004C5C35"/>
    <w:rsid w:val="004C76A2"/>
    <w:rsid w:val="004D6E42"/>
    <w:rsid w:val="004E0574"/>
    <w:rsid w:val="004E1DA1"/>
    <w:rsid w:val="004E21DE"/>
    <w:rsid w:val="004E41C9"/>
    <w:rsid w:val="004E645C"/>
    <w:rsid w:val="004F185D"/>
    <w:rsid w:val="004F4236"/>
    <w:rsid w:val="004F72BC"/>
    <w:rsid w:val="00501C24"/>
    <w:rsid w:val="0050206C"/>
    <w:rsid w:val="00505D70"/>
    <w:rsid w:val="005116CA"/>
    <w:rsid w:val="00514CA2"/>
    <w:rsid w:val="00515B6B"/>
    <w:rsid w:val="00516A85"/>
    <w:rsid w:val="00521022"/>
    <w:rsid w:val="005253D0"/>
    <w:rsid w:val="00525B8D"/>
    <w:rsid w:val="00526DB3"/>
    <w:rsid w:val="00527D57"/>
    <w:rsid w:val="005306C2"/>
    <w:rsid w:val="00531898"/>
    <w:rsid w:val="005319F5"/>
    <w:rsid w:val="005345F0"/>
    <w:rsid w:val="0053559E"/>
    <w:rsid w:val="00536332"/>
    <w:rsid w:val="005363AA"/>
    <w:rsid w:val="0054259D"/>
    <w:rsid w:val="00546DCC"/>
    <w:rsid w:val="00546F2A"/>
    <w:rsid w:val="00547146"/>
    <w:rsid w:val="00547810"/>
    <w:rsid w:val="00547DB9"/>
    <w:rsid w:val="00554494"/>
    <w:rsid w:val="00555DC3"/>
    <w:rsid w:val="00556F49"/>
    <w:rsid w:val="0055726A"/>
    <w:rsid w:val="00557774"/>
    <w:rsid w:val="00560CDA"/>
    <w:rsid w:val="00562FFF"/>
    <w:rsid w:val="00565947"/>
    <w:rsid w:val="005725D0"/>
    <w:rsid w:val="00582A13"/>
    <w:rsid w:val="00583517"/>
    <w:rsid w:val="00591323"/>
    <w:rsid w:val="00597EAB"/>
    <w:rsid w:val="005A1908"/>
    <w:rsid w:val="005A39F2"/>
    <w:rsid w:val="005A7102"/>
    <w:rsid w:val="005B1728"/>
    <w:rsid w:val="005B3340"/>
    <w:rsid w:val="005C0EB3"/>
    <w:rsid w:val="005C56EA"/>
    <w:rsid w:val="005C773B"/>
    <w:rsid w:val="005E093B"/>
    <w:rsid w:val="005E2B90"/>
    <w:rsid w:val="005E759D"/>
    <w:rsid w:val="005F1283"/>
    <w:rsid w:val="005F1791"/>
    <w:rsid w:val="005F3055"/>
    <w:rsid w:val="005F3466"/>
    <w:rsid w:val="005F376E"/>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50D"/>
    <w:rsid w:val="0064267C"/>
    <w:rsid w:val="006533F9"/>
    <w:rsid w:val="00656029"/>
    <w:rsid w:val="00656E9A"/>
    <w:rsid w:val="00660A5E"/>
    <w:rsid w:val="006615DF"/>
    <w:rsid w:val="00662398"/>
    <w:rsid w:val="00662A4F"/>
    <w:rsid w:val="00662CFE"/>
    <w:rsid w:val="00664E63"/>
    <w:rsid w:val="00672409"/>
    <w:rsid w:val="00672BE9"/>
    <w:rsid w:val="0068212A"/>
    <w:rsid w:val="00683228"/>
    <w:rsid w:val="0068582B"/>
    <w:rsid w:val="006863EF"/>
    <w:rsid w:val="006945D8"/>
    <w:rsid w:val="00697DD3"/>
    <w:rsid w:val="006A169E"/>
    <w:rsid w:val="006A21D9"/>
    <w:rsid w:val="006A6022"/>
    <w:rsid w:val="006A7EFD"/>
    <w:rsid w:val="006B1769"/>
    <w:rsid w:val="006C0776"/>
    <w:rsid w:val="006C3513"/>
    <w:rsid w:val="006C4CAD"/>
    <w:rsid w:val="006C71D5"/>
    <w:rsid w:val="006D2D01"/>
    <w:rsid w:val="006D3AD7"/>
    <w:rsid w:val="006D4846"/>
    <w:rsid w:val="006D65B2"/>
    <w:rsid w:val="006D66BC"/>
    <w:rsid w:val="006D6CAB"/>
    <w:rsid w:val="006E31AB"/>
    <w:rsid w:val="006F102D"/>
    <w:rsid w:val="006F6CAE"/>
    <w:rsid w:val="006F7F76"/>
    <w:rsid w:val="007024CD"/>
    <w:rsid w:val="00702B8C"/>
    <w:rsid w:val="0070354F"/>
    <w:rsid w:val="00703EF3"/>
    <w:rsid w:val="007061BD"/>
    <w:rsid w:val="0071034F"/>
    <w:rsid w:val="0071206D"/>
    <w:rsid w:val="00712A84"/>
    <w:rsid w:val="00712D86"/>
    <w:rsid w:val="00714022"/>
    <w:rsid w:val="00731D9E"/>
    <w:rsid w:val="00735340"/>
    <w:rsid w:val="00735F53"/>
    <w:rsid w:val="00736161"/>
    <w:rsid w:val="007364BF"/>
    <w:rsid w:val="00736834"/>
    <w:rsid w:val="00737F82"/>
    <w:rsid w:val="00742F93"/>
    <w:rsid w:val="00744B2F"/>
    <w:rsid w:val="00746022"/>
    <w:rsid w:val="007469DA"/>
    <w:rsid w:val="00751726"/>
    <w:rsid w:val="00760EE0"/>
    <w:rsid w:val="00762EB1"/>
    <w:rsid w:val="00763571"/>
    <w:rsid w:val="0076385F"/>
    <w:rsid w:val="007644C0"/>
    <w:rsid w:val="007650A4"/>
    <w:rsid w:val="0077250A"/>
    <w:rsid w:val="00784FBC"/>
    <w:rsid w:val="00786372"/>
    <w:rsid w:val="0078746A"/>
    <w:rsid w:val="00787B76"/>
    <w:rsid w:val="007939C3"/>
    <w:rsid w:val="00795DBE"/>
    <w:rsid w:val="007A04F3"/>
    <w:rsid w:val="007A13B5"/>
    <w:rsid w:val="007A2C2E"/>
    <w:rsid w:val="007A2CD3"/>
    <w:rsid w:val="007A3F21"/>
    <w:rsid w:val="007A475A"/>
    <w:rsid w:val="007A4A4B"/>
    <w:rsid w:val="007A4D7F"/>
    <w:rsid w:val="007A62CE"/>
    <w:rsid w:val="007A6A14"/>
    <w:rsid w:val="007A6FC7"/>
    <w:rsid w:val="007B00D5"/>
    <w:rsid w:val="007B201F"/>
    <w:rsid w:val="007B37B9"/>
    <w:rsid w:val="007B7F12"/>
    <w:rsid w:val="007C0352"/>
    <w:rsid w:val="007C05E2"/>
    <w:rsid w:val="007C0B93"/>
    <w:rsid w:val="007C1C2D"/>
    <w:rsid w:val="007C2F0E"/>
    <w:rsid w:val="007C35AE"/>
    <w:rsid w:val="007C3716"/>
    <w:rsid w:val="007D4848"/>
    <w:rsid w:val="007D4FF3"/>
    <w:rsid w:val="007E000D"/>
    <w:rsid w:val="007E0BFF"/>
    <w:rsid w:val="007E5729"/>
    <w:rsid w:val="007E65B3"/>
    <w:rsid w:val="007F2897"/>
    <w:rsid w:val="007F43ED"/>
    <w:rsid w:val="007F6C97"/>
    <w:rsid w:val="00802B63"/>
    <w:rsid w:val="00802C94"/>
    <w:rsid w:val="00805A0D"/>
    <w:rsid w:val="008068E4"/>
    <w:rsid w:val="008114F2"/>
    <w:rsid w:val="00816B07"/>
    <w:rsid w:val="00816F62"/>
    <w:rsid w:val="00820546"/>
    <w:rsid w:val="00823BE8"/>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2D19"/>
    <w:rsid w:val="00885AE2"/>
    <w:rsid w:val="0088666A"/>
    <w:rsid w:val="0089191E"/>
    <w:rsid w:val="0089481F"/>
    <w:rsid w:val="008A62CC"/>
    <w:rsid w:val="008A7E7C"/>
    <w:rsid w:val="008B3AA7"/>
    <w:rsid w:val="008B4CF1"/>
    <w:rsid w:val="008B5862"/>
    <w:rsid w:val="008B7BFF"/>
    <w:rsid w:val="008C25F4"/>
    <w:rsid w:val="008C278B"/>
    <w:rsid w:val="008C427C"/>
    <w:rsid w:val="008C5434"/>
    <w:rsid w:val="008C5ED9"/>
    <w:rsid w:val="008C7836"/>
    <w:rsid w:val="008E4F69"/>
    <w:rsid w:val="008E7B1A"/>
    <w:rsid w:val="008F3BE2"/>
    <w:rsid w:val="008F631C"/>
    <w:rsid w:val="008F67F5"/>
    <w:rsid w:val="009012D0"/>
    <w:rsid w:val="0090133E"/>
    <w:rsid w:val="00904B2C"/>
    <w:rsid w:val="009050ED"/>
    <w:rsid w:val="00905C90"/>
    <w:rsid w:val="00914A7E"/>
    <w:rsid w:val="0091608C"/>
    <w:rsid w:val="00921F1A"/>
    <w:rsid w:val="00922202"/>
    <w:rsid w:val="009231CD"/>
    <w:rsid w:val="009261D2"/>
    <w:rsid w:val="00927082"/>
    <w:rsid w:val="009344A3"/>
    <w:rsid w:val="00936E2A"/>
    <w:rsid w:val="00944FFD"/>
    <w:rsid w:val="00946112"/>
    <w:rsid w:val="0095110B"/>
    <w:rsid w:val="009515F0"/>
    <w:rsid w:val="0095471D"/>
    <w:rsid w:val="00954B48"/>
    <w:rsid w:val="009554FA"/>
    <w:rsid w:val="00957DFE"/>
    <w:rsid w:val="00960156"/>
    <w:rsid w:val="00960B20"/>
    <w:rsid w:val="00961A7F"/>
    <w:rsid w:val="00962826"/>
    <w:rsid w:val="00964BA7"/>
    <w:rsid w:val="00965613"/>
    <w:rsid w:val="00965FD9"/>
    <w:rsid w:val="0097476B"/>
    <w:rsid w:val="0097713D"/>
    <w:rsid w:val="00977EF4"/>
    <w:rsid w:val="00982D97"/>
    <w:rsid w:val="009871BC"/>
    <w:rsid w:val="00995A02"/>
    <w:rsid w:val="00996CD9"/>
    <w:rsid w:val="00997FBA"/>
    <w:rsid w:val="009A6BBB"/>
    <w:rsid w:val="009A7FF0"/>
    <w:rsid w:val="009B0214"/>
    <w:rsid w:val="009B4F52"/>
    <w:rsid w:val="009B6A94"/>
    <w:rsid w:val="009C160E"/>
    <w:rsid w:val="009C23F7"/>
    <w:rsid w:val="009C36E8"/>
    <w:rsid w:val="009C61B5"/>
    <w:rsid w:val="009D0929"/>
    <w:rsid w:val="009D1081"/>
    <w:rsid w:val="009D332D"/>
    <w:rsid w:val="009D753C"/>
    <w:rsid w:val="009E1141"/>
    <w:rsid w:val="009E32F3"/>
    <w:rsid w:val="009E3FB6"/>
    <w:rsid w:val="009E465B"/>
    <w:rsid w:val="009E6D0A"/>
    <w:rsid w:val="009E7145"/>
    <w:rsid w:val="009E71C6"/>
    <w:rsid w:val="009E7B37"/>
    <w:rsid w:val="009F1156"/>
    <w:rsid w:val="009F1902"/>
    <w:rsid w:val="009F60AA"/>
    <w:rsid w:val="00A00560"/>
    <w:rsid w:val="00A009B3"/>
    <w:rsid w:val="00A0195F"/>
    <w:rsid w:val="00A02226"/>
    <w:rsid w:val="00A0267F"/>
    <w:rsid w:val="00A03FAE"/>
    <w:rsid w:val="00A11C7B"/>
    <w:rsid w:val="00A1662C"/>
    <w:rsid w:val="00A22037"/>
    <w:rsid w:val="00A2284A"/>
    <w:rsid w:val="00A23FCD"/>
    <w:rsid w:val="00A2478F"/>
    <w:rsid w:val="00A25430"/>
    <w:rsid w:val="00A26FED"/>
    <w:rsid w:val="00A27832"/>
    <w:rsid w:val="00A32F57"/>
    <w:rsid w:val="00A33683"/>
    <w:rsid w:val="00A33DA9"/>
    <w:rsid w:val="00A34476"/>
    <w:rsid w:val="00A3554A"/>
    <w:rsid w:val="00A35921"/>
    <w:rsid w:val="00A45DED"/>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56C6"/>
    <w:rsid w:val="00A970E8"/>
    <w:rsid w:val="00AA04F6"/>
    <w:rsid w:val="00AA2461"/>
    <w:rsid w:val="00AA349E"/>
    <w:rsid w:val="00AA53DE"/>
    <w:rsid w:val="00AA6F18"/>
    <w:rsid w:val="00AB1B31"/>
    <w:rsid w:val="00AB5BA9"/>
    <w:rsid w:val="00AC08D7"/>
    <w:rsid w:val="00AC2030"/>
    <w:rsid w:val="00AC463A"/>
    <w:rsid w:val="00AC4E96"/>
    <w:rsid w:val="00AC6834"/>
    <w:rsid w:val="00AC716A"/>
    <w:rsid w:val="00AC77E2"/>
    <w:rsid w:val="00AD36B4"/>
    <w:rsid w:val="00AD36E9"/>
    <w:rsid w:val="00AD387B"/>
    <w:rsid w:val="00AD51C7"/>
    <w:rsid w:val="00AD62AA"/>
    <w:rsid w:val="00AE1A19"/>
    <w:rsid w:val="00AF5AC6"/>
    <w:rsid w:val="00B00322"/>
    <w:rsid w:val="00B00C47"/>
    <w:rsid w:val="00B05E87"/>
    <w:rsid w:val="00B06283"/>
    <w:rsid w:val="00B1376C"/>
    <w:rsid w:val="00B16DD0"/>
    <w:rsid w:val="00B17D36"/>
    <w:rsid w:val="00B202B2"/>
    <w:rsid w:val="00B242C5"/>
    <w:rsid w:val="00B24F08"/>
    <w:rsid w:val="00B2789E"/>
    <w:rsid w:val="00B30733"/>
    <w:rsid w:val="00B31065"/>
    <w:rsid w:val="00B352CC"/>
    <w:rsid w:val="00B36EC8"/>
    <w:rsid w:val="00B461FF"/>
    <w:rsid w:val="00B50071"/>
    <w:rsid w:val="00B5070A"/>
    <w:rsid w:val="00B50AAE"/>
    <w:rsid w:val="00B522BA"/>
    <w:rsid w:val="00B5427C"/>
    <w:rsid w:val="00B57CDE"/>
    <w:rsid w:val="00B6071A"/>
    <w:rsid w:val="00B6487E"/>
    <w:rsid w:val="00B700F5"/>
    <w:rsid w:val="00B726F1"/>
    <w:rsid w:val="00B752FB"/>
    <w:rsid w:val="00B767C3"/>
    <w:rsid w:val="00B76D0C"/>
    <w:rsid w:val="00B77D60"/>
    <w:rsid w:val="00B8599B"/>
    <w:rsid w:val="00B86011"/>
    <w:rsid w:val="00B90F49"/>
    <w:rsid w:val="00B92F7D"/>
    <w:rsid w:val="00B95BA7"/>
    <w:rsid w:val="00B978E3"/>
    <w:rsid w:val="00BA3352"/>
    <w:rsid w:val="00BA37BA"/>
    <w:rsid w:val="00BA5F3D"/>
    <w:rsid w:val="00BA7E7D"/>
    <w:rsid w:val="00BB06E6"/>
    <w:rsid w:val="00BB1DE0"/>
    <w:rsid w:val="00BC317D"/>
    <w:rsid w:val="00BC3F32"/>
    <w:rsid w:val="00BD1179"/>
    <w:rsid w:val="00BD277D"/>
    <w:rsid w:val="00BD2D4B"/>
    <w:rsid w:val="00BD4746"/>
    <w:rsid w:val="00BD656D"/>
    <w:rsid w:val="00BD71D5"/>
    <w:rsid w:val="00BE7DD3"/>
    <w:rsid w:val="00BF02BD"/>
    <w:rsid w:val="00BF0F9C"/>
    <w:rsid w:val="00BF4CF9"/>
    <w:rsid w:val="00C10A6B"/>
    <w:rsid w:val="00C115AB"/>
    <w:rsid w:val="00C11604"/>
    <w:rsid w:val="00C1360D"/>
    <w:rsid w:val="00C13D13"/>
    <w:rsid w:val="00C14339"/>
    <w:rsid w:val="00C179BF"/>
    <w:rsid w:val="00C220D9"/>
    <w:rsid w:val="00C23770"/>
    <w:rsid w:val="00C25222"/>
    <w:rsid w:val="00C27212"/>
    <w:rsid w:val="00C36A4C"/>
    <w:rsid w:val="00C402C3"/>
    <w:rsid w:val="00C4120A"/>
    <w:rsid w:val="00C420D0"/>
    <w:rsid w:val="00C44043"/>
    <w:rsid w:val="00C47E45"/>
    <w:rsid w:val="00C52B72"/>
    <w:rsid w:val="00C53D50"/>
    <w:rsid w:val="00C60E62"/>
    <w:rsid w:val="00C62AC6"/>
    <w:rsid w:val="00C64CB6"/>
    <w:rsid w:val="00C66205"/>
    <w:rsid w:val="00C67E25"/>
    <w:rsid w:val="00C67E99"/>
    <w:rsid w:val="00C70E49"/>
    <w:rsid w:val="00C74D02"/>
    <w:rsid w:val="00C76D59"/>
    <w:rsid w:val="00C808B0"/>
    <w:rsid w:val="00C80DDB"/>
    <w:rsid w:val="00C81082"/>
    <w:rsid w:val="00C83B87"/>
    <w:rsid w:val="00C8500A"/>
    <w:rsid w:val="00C91502"/>
    <w:rsid w:val="00C92BEE"/>
    <w:rsid w:val="00CA158F"/>
    <w:rsid w:val="00CA6BC5"/>
    <w:rsid w:val="00CA746E"/>
    <w:rsid w:val="00CB0A09"/>
    <w:rsid w:val="00CC17FC"/>
    <w:rsid w:val="00CC2E21"/>
    <w:rsid w:val="00CC4CF9"/>
    <w:rsid w:val="00CD1C19"/>
    <w:rsid w:val="00CD2707"/>
    <w:rsid w:val="00CD4D05"/>
    <w:rsid w:val="00CD5749"/>
    <w:rsid w:val="00CD764D"/>
    <w:rsid w:val="00CE29FD"/>
    <w:rsid w:val="00CE3857"/>
    <w:rsid w:val="00CE4975"/>
    <w:rsid w:val="00CE7170"/>
    <w:rsid w:val="00CE7394"/>
    <w:rsid w:val="00CE7650"/>
    <w:rsid w:val="00CF19E5"/>
    <w:rsid w:val="00CF1FD8"/>
    <w:rsid w:val="00CF2758"/>
    <w:rsid w:val="00CF3166"/>
    <w:rsid w:val="00CF556B"/>
    <w:rsid w:val="00D03389"/>
    <w:rsid w:val="00D03F76"/>
    <w:rsid w:val="00D05F02"/>
    <w:rsid w:val="00D06AE3"/>
    <w:rsid w:val="00D10154"/>
    <w:rsid w:val="00D10C8E"/>
    <w:rsid w:val="00D16412"/>
    <w:rsid w:val="00D22454"/>
    <w:rsid w:val="00D27081"/>
    <w:rsid w:val="00D3275B"/>
    <w:rsid w:val="00D33A83"/>
    <w:rsid w:val="00D356B3"/>
    <w:rsid w:val="00D35F92"/>
    <w:rsid w:val="00D36365"/>
    <w:rsid w:val="00D43CEB"/>
    <w:rsid w:val="00D443E6"/>
    <w:rsid w:val="00D4614A"/>
    <w:rsid w:val="00D46BB4"/>
    <w:rsid w:val="00D47028"/>
    <w:rsid w:val="00D5123C"/>
    <w:rsid w:val="00D55578"/>
    <w:rsid w:val="00D575FB"/>
    <w:rsid w:val="00D57B1B"/>
    <w:rsid w:val="00D57F5C"/>
    <w:rsid w:val="00D62A40"/>
    <w:rsid w:val="00D64523"/>
    <w:rsid w:val="00D64A23"/>
    <w:rsid w:val="00D66240"/>
    <w:rsid w:val="00D662A7"/>
    <w:rsid w:val="00D84A24"/>
    <w:rsid w:val="00D9012B"/>
    <w:rsid w:val="00D92B62"/>
    <w:rsid w:val="00DA012A"/>
    <w:rsid w:val="00DA0C58"/>
    <w:rsid w:val="00DA1D70"/>
    <w:rsid w:val="00DA39B0"/>
    <w:rsid w:val="00DB1009"/>
    <w:rsid w:val="00DB2B84"/>
    <w:rsid w:val="00DB7319"/>
    <w:rsid w:val="00DC2F3A"/>
    <w:rsid w:val="00DC39E1"/>
    <w:rsid w:val="00DC47FF"/>
    <w:rsid w:val="00DC4A70"/>
    <w:rsid w:val="00DC563F"/>
    <w:rsid w:val="00DC6B4C"/>
    <w:rsid w:val="00DD089E"/>
    <w:rsid w:val="00DD25B1"/>
    <w:rsid w:val="00DD39EE"/>
    <w:rsid w:val="00DD3EA7"/>
    <w:rsid w:val="00DE0747"/>
    <w:rsid w:val="00DE3049"/>
    <w:rsid w:val="00DE310A"/>
    <w:rsid w:val="00DE3BAB"/>
    <w:rsid w:val="00DE7FEE"/>
    <w:rsid w:val="00DF147B"/>
    <w:rsid w:val="00E0031D"/>
    <w:rsid w:val="00E05A8C"/>
    <w:rsid w:val="00E067B6"/>
    <w:rsid w:val="00E10F35"/>
    <w:rsid w:val="00E12D98"/>
    <w:rsid w:val="00E137AB"/>
    <w:rsid w:val="00E20D55"/>
    <w:rsid w:val="00E21B5A"/>
    <w:rsid w:val="00E249AF"/>
    <w:rsid w:val="00E273EA"/>
    <w:rsid w:val="00E30795"/>
    <w:rsid w:val="00E3105D"/>
    <w:rsid w:val="00E333EC"/>
    <w:rsid w:val="00E34E41"/>
    <w:rsid w:val="00E34F93"/>
    <w:rsid w:val="00E3502D"/>
    <w:rsid w:val="00E40662"/>
    <w:rsid w:val="00E520C7"/>
    <w:rsid w:val="00E61402"/>
    <w:rsid w:val="00E6158E"/>
    <w:rsid w:val="00E63652"/>
    <w:rsid w:val="00E646F1"/>
    <w:rsid w:val="00E65C5F"/>
    <w:rsid w:val="00E703E2"/>
    <w:rsid w:val="00E7282E"/>
    <w:rsid w:val="00E742C4"/>
    <w:rsid w:val="00E74C54"/>
    <w:rsid w:val="00E8041C"/>
    <w:rsid w:val="00E822CD"/>
    <w:rsid w:val="00E82458"/>
    <w:rsid w:val="00E83CC5"/>
    <w:rsid w:val="00E859C7"/>
    <w:rsid w:val="00E87CD7"/>
    <w:rsid w:val="00E921DC"/>
    <w:rsid w:val="00E95B32"/>
    <w:rsid w:val="00EA0AE8"/>
    <w:rsid w:val="00EB614A"/>
    <w:rsid w:val="00EC3331"/>
    <w:rsid w:val="00EC73AE"/>
    <w:rsid w:val="00ED22B6"/>
    <w:rsid w:val="00ED3FFE"/>
    <w:rsid w:val="00ED6571"/>
    <w:rsid w:val="00EE0640"/>
    <w:rsid w:val="00EE15CC"/>
    <w:rsid w:val="00EE2125"/>
    <w:rsid w:val="00EE401A"/>
    <w:rsid w:val="00EE4846"/>
    <w:rsid w:val="00EE5432"/>
    <w:rsid w:val="00EE68E6"/>
    <w:rsid w:val="00EE7807"/>
    <w:rsid w:val="00EF0C8A"/>
    <w:rsid w:val="00EF393F"/>
    <w:rsid w:val="00EF4C8F"/>
    <w:rsid w:val="00EF59EF"/>
    <w:rsid w:val="00F01D3E"/>
    <w:rsid w:val="00F0324B"/>
    <w:rsid w:val="00F05060"/>
    <w:rsid w:val="00F06277"/>
    <w:rsid w:val="00F07602"/>
    <w:rsid w:val="00F12D58"/>
    <w:rsid w:val="00F15025"/>
    <w:rsid w:val="00F20F40"/>
    <w:rsid w:val="00F25362"/>
    <w:rsid w:val="00F3277D"/>
    <w:rsid w:val="00F33A52"/>
    <w:rsid w:val="00F3459F"/>
    <w:rsid w:val="00F40C1A"/>
    <w:rsid w:val="00F41ADE"/>
    <w:rsid w:val="00F41CB6"/>
    <w:rsid w:val="00F42A42"/>
    <w:rsid w:val="00F43F68"/>
    <w:rsid w:val="00F44054"/>
    <w:rsid w:val="00F44A87"/>
    <w:rsid w:val="00F44AD8"/>
    <w:rsid w:val="00F46F9D"/>
    <w:rsid w:val="00F504DE"/>
    <w:rsid w:val="00F5107C"/>
    <w:rsid w:val="00F519ED"/>
    <w:rsid w:val="00F52588"/>
    <w:rsid w:val="00F60774"/>
    <w:rsid w:val="00F6446D"/>
    <w:rsid w:val="00F6583B"/>
    <w:rsid w:val="00F66BC3"/>
    <w:rsid w:val="00F67FE9"/>
    <w:rsid w:val="00F70E60"/>
    <w:rsid w:val="00F73AED"/>
    <w:rsid w:val="00F74E9F"/>
    <w:rsid w:val="00F7686B"/>
    <w:rsid w:val="00F7710C"/>
    <w:rsid w:val="00F771C4"/>
    <w:rsid w:val="00F80D99"/>
    <w:rsid w:val="00F81DF1"/>
    <w:rsid w:val="00F82C61"/>
    <w:rsid w:val="00F91B88"/>
    <w:rsid w:val="00F91E3D"/>
    <w:rsid w:val="00F970C9"/>
    <w:rsid w:val="00FA0EFE"/>
    <w:rsid w:val="00FA32E3"/>
    <w:rsid w:val="00FA66FA"/>
    <w:rsid w:val="00FC0284"/>
    <w:rsid w:val="00FC2A7E"/>
    <w:rsid w:val="00FC2FF9"/>
    <w:rsid w:val="00FC3ADB"/>
    <w:rsid w:val="00FC3EA7"/>
    <w:rsid w:val="00FC592D"/>
    <w:rsid w:val="00FC60BF"/>
    <w:rsid w:val="00FC7C40"/>
    <w:rsid w:val="00FD2598"/>
    <w:rsid w:val="00FD2BB5"/>
    <w:rsid w:val="00FD2CD6"/>
    <w:rsid w:val="00FD6B14"/>
    <w:rsid w:val="00FD6C7D"/>
    <w:rsid w:val="00FE340F"/>
    <w:rsid w:val="00FE7041"/>
    <w:rsid w:val="00FF40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15:docId w15:val="{FA1B41EF-F854-46B2-A928-023E0FDCD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0B724D"/>
    <w:pPr>
      <w:numPr>
        <w:numId w:val="0"/>
      </w:numPr>
      <w:spacing w:before="0" w:after="0"/>
      <w:outlineLvl w:val="1"/>
    </w:pPr>
    <w:rPr>
      <w:rFonts w:asciiTheme="minorHAnsi" w:hAnsiTheme="minorHAnsi"/>
      <w:b/>
      <w:bCs/>
      <w:color w:val="00548A"/>
      <w:sz w:val="24"/>
      <w:szCs w:val="24"/>
    </w:rPr>
  </w:style>
  <w:style w:type="paragraph" w:styleId="Kop3">
    <w:name w:val="heading 3"/>
    <w:basedOn w:val="Standaard"/>
    <w:next w:val="Standaard"/>
    <w:link w:val="Kop3Char"/>
    <w:autoRedefine/>
    <w:uiPriority w:val="9"/>
    <w:unhideWhenUsed/>
    <w:qFormat/>
    <w:rsid w:val="000B724D"/>
    <w:pPr>
      <w:outlineLvl w:val="2"/>
    </w:pPr>
    <w:rPr>
      <w:rFonts w:asciiTheme="minorHAnsi" w:hAnsiTheme="minorHAnsi" w:cstheme="minorHAnsi"/>
      <w:b/>
      <w:color w:val="004E9A"/>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link w:val="LijstalineaChar"/>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0B724D"/>
    <w:rPr>
      <w:rFonts w:eastAsia="Arial" w:cstheme="minorHAnsi"/>
      <w:b/>
      <w:color w:val="004E9A"/>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3531BE"/>
    <w:pPr>
      <w:tabs>
        <w:tab w:val="left" w:pos="426"/>
        <w:tab w:val="left" w:pos="993"/>
        <w:tab w:val="right" w:leader="dot" w:pos="9060"/>
      </w:tabs>
      <w:ind w:left="993" w:hanging="993"/>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0B724D"/>
    <w:rPr>
      <w:rFonts w:eastAsia="Arial" w:cs="Arial"/>
      <w:b/>
      <w:bCs/>
      <w:color w:val="00548A"/>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 w:type="character" w:customStyle="1" w:styleId="LijstalineaChar">
    <w:name w:val="Lijstalinea Char"/>
    <w:basedOn w:val="Standaardalinea-lettertype"/>
    <w:link w:val="Lijstalinea"/>
    <w:uiPriority w:val="34"/>
    <w:rsid w:val="009C23F7"/>
    <w:rPr>
      <w:rFonts w:ascii="Arial" w:eastAsia="Arial" w:hAnsi="Arial" w:cs="Arial"/>
      <w:lang w:val="nl-NL" w:eastAsia="nl-NL" w:bidi="nl-NL"/>
    </w:rPr>
  </w:style>
  <w:style w:type="paragraph" w:customStyle="1" w:styleId="p1">
    <w:name w:val="p1"/>
    <w:basedOn w:val="Standaard"/>
    <w:rsid w:val="00401EB6"/>
    <w:pPr>
      <w:widowControl/>
      <w:autoSpaceDE/>
      <w:autoSpaceDN/>
    </w:pPr>
    <w:rPr>
      <w:rFonts w:ascii="Helvetica" w:eastAsia="Times New Roman" w:hAnsi="Helvetica" w:cs="Times New Roman"/>
      <w:color w:val="000000"/>
      <w:sz w:val="14"/>
      <w:szCs w:val="14"/>
      <w:lang w:bidi="ar-SA"/>
    </w:rPr>
  </w:style>
  <w:style w:type="character" w:customStyle="1" w:styleId="apple-converted-space">
    <w:name w:val="apple-converted-space"/>
    <w:basedOn w:val="Standaardalinea-lettertype"/>
    <w:rsid w:val="00BD7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CEBCBC1106044D89E9577E5391E9DB" ma:contentTypeVersion="18" ma:contentTypeDescription="Een nieuw document maken." ma:contentTypeScope="" ma:versionID="e53a04eab7ae204319fdd26a913e58be">
  <xsd:schema xmlns:xsd="http://www.w3.org/2001/XMLSchema" xmlns:xs="http://www.w3.org/2001/XMLSchema" xmlns:p="http://schemas.microsoft.com/office/2006/metadata/properties" xmlns:ns2="50c41270-795a-4e27-95f1-a07e9552a52c" xmlns:ns3="1ca9b141-64da-4d7f-aa09-ea5aff42adc3" targetNamespace="http://schemas.microsoft.com/office/2006/metadata/properties" ma:root="true" ma:fieldsID="aada1357a93247af56b932a60b8cd222" ns2:_="" ns3:_="">
    <xsd:import namespace="50c41270-795a-4e27-95f1-a07e9552a52c"/>
    <xsd:import namespace="1ca9b141-64da-4d7f-aa09-ea5aff42ad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41270-795a-4e27-95f1-a07e9552a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99bed0e-432a-4091-b929-67b863917b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a9b141-64da-4d7f-aa09-ea5aff42adc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3610b3c-7323-4d28-a4f8-379883b1b57b}" ma:internalName="TaxCatchAll" ma:showField="CatchAllData" ma:web="1ca9b141-64da-4d7f-aa09-ea5aff42ad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1ca9b141-64da-4d7f-aa09-ea5aff42adc3" xsi:nil="true"/>
    <lcf76f155ced4ddcb4097134ff3c332f xmlns="50c41270-795a-4e27-95f1-a07e9552a52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254B7F-B844-402B-96DD-CC3056450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c41270-795a-4e27-95f1-a07e9552a52c"/>
    <ds:schemaRef ds:uri="1ca9b141-64da-4d7f-aa09-ea5aff42a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3.xml><?xml version="1.0" encoding="utf-8"?>
<ds:datastoreItem xmlns:ds="http://schemas.openxmlformats.org/officeDocument/2006/customXml" ds:itemID="{835A9603-A4BC-48EB-80E7-EB94B343DAAC}">
  <ds:schemaRefs>
    <ds:schemaRef ds:uri="http://schemas.microsoft.com/office/2006/metadata/properties"/>
    <ds:schemaRef ds:uri="http://schemas.microsoft.com/office/infopath/2007/PartnerControls"/>
    <ds:schemaRef ds:uri="1ca9b141-64da-4d7f-aa09-ea5aff42adc3"/>
    <ds:schemaRef ds:uri="50c41270-795a-4e27-95f1-a07e9552a52c"/>
  </ds:schemaRefs>
</ds:datastoreItem>
</file>

<file path=customXml/itemProps4.xml><?xml version="1.0" encoding="utf-8"?>
<ds:datastoreItem xmlns:ds="http://schemas.openxmlformats.org/officeDocument/2006/customXml" ds:itemID="{9AD9E923-77B7-4D0E-B740-EB3C46BF66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1731</Words>
  <Characters>9522</Characters>
  <Application>Microsoft Office Word</Application>
  <DocSecurity>2</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Hoek, Chelsey van den</cp:lastModifiedBy>
  <cp:revision>12</cp:revision>
  <dcterms:created xsi:type="dcterms:W3CDTF">2026-07-13T09:09:00Z</dcterms:created>
  <dcterms:modified xsi:type="dcterms:W3CDTF">2026-11-02T15:19:00Z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0x01010018CEBCBC1106044D89E9577E5391E9DB</vt:lpwstr>
  </property>
</Properties>
</file>