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50B2" w14:textId="1F1E5A6C" w:rsidR="00EA32D3" w:rsidRPr="00FB5982" w:rsidRDefault="006E2C69" w:rsidP="00B96408">
      <w:pPr>
        <w:pStyle w:val="BijlageInhKop"/>
        <w:rPr>
          <w:rFonts w:ascii="Arial" w:hAnsi="Arial" w:cs="Arial"/>
          <w:sz w:val="20"/>
          <w:szCs w:val="20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FB5982">
        <w:rPr>
          <w:rFonts w:ascii="Arial" w:hAnsi="Arial" w:cs="Arial"/>
          <w:sz w:val="20"/>
          <w:szCs w:val="20"/>
        </w:rPr>
        <w:t xml:space="preserve">Bijlage 5 </w:t>
      </w:r>
      <w:r w:rsidR="00EA32D3" w:rsidRPr="00FB5982">
        <w:rPr>
          <w:rFonts w:ascii="Arial" w:hAnsi="Arial" w:cs="Arial"/>
          <w:sz w:val="20"/>
          <w:szCs w:val="20"/>
        </w:rPr>
        <w:t xml:space="preserve">Verklaring aanvaarding </w:t>
      </w:r>
      <w:r w:rsidR="00514BAE" w:rsidRPr="00FB5982">
        <w:rPr>
          <w:rFonts w:ascii="Arial" w:hAnsi="Arial" w:cs="Arial"/>
          <w:sz w:val="20"/>
          <w:szCs w:val="20"/>
        </w:rPr>
        <w:t>(</w:t>
      </w:r>
      <w:r w:rsidR="00EA32D3" w:rsidRPr="00FB5982">
        <w:rPr>
          <w:rFonts w:ascii="Arial" w:hAnsi="Arial" w:cs="Arial"/>
          <w:sz w:val="20"/>
          <w:szCs w:val="20"/>
        </w:rPr>
        <w:t>hoofdelijke</w:t>
      </w:r>
      <w:r w:rsidR="00514BAE" w:rsidRPr="00FB5982">
        <w:rPr>
          <w:rFonts w:ascii="Arial" w:hAnsi="Arial" w:cs="Arial"/>
          <w:sz w:val="20"/>
          <w:szCs w:val="20"/>
        </w:rPr>
        <w:t>)</w:t>
      </w:r>
      <w:r w:rsidR="00EA32D3" w:rsidRPr="00FB5982">
        <w:rPr>
          <w:rFonts w:ascii="Arial" w:hAnsi="Arial" w:cs="Arial"/>
          <w:sz w:val="20"/>
          <w:szCs w:val="20"/>
        </w:rPr>
        <w:t xml:space="preserve"> 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FB5982" w:rsidRDefault="00620EEA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FB5982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Pr="00FB5982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 w:rsidRPr="00FB59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FB5982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Pr="00FB5982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 w:rsidRPr="00FB5982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>onderdeel uit van een moedermaatschappij/holding;</w:t>
            </w:r>
          </w:p>
          <w:p w14:paraId="1B9948F4" w14:textId="77777777" w:rsidR="00E85CC6" w:rsidRPr="00FB5982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FB5982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 w:rsidRPr="00FB5982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3"/>
            </w:r>
            <w:r w:rsidR="00E85CC6" w:rsidRPr="00FB5982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FB5982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FB5982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FB5982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FB5982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FB59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FB5982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FB5982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FB5982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Pr="00FB5982" w:rsidRDefault="00E20051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2AAEFC" w14:textId="77777777" w:rsidR="00862B9E" w:rsidRPr="00FB5982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>In alle andere gevallen</w:t>
            </w:r>
            <w:r w:rsidR="00700EBF"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van inschrijver</w:t>
            </w:r>
            <w:r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  <w:r w:rsidR="00700EBF"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Pr="00FB5982" w:rsidRDefault="00862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FB5982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Pr="00FB5982" w:rsidRDefault="00E85CC6" w:rsidP="00620EEA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41ACE" w14:textId="77777777" w:rsidR="00620EEA" w:rsidRPr="00FB5982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FB5982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 w:rsidRPr="00FB5982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FB5982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FB5982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CD4F5" w14:textId="77777777" w:rsidR="00620EEA" w:rsidRPr="00FB5982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FB5982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 w:rsidRPr="00FB5982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FB5982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 w:rsidRPr="00FB5982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FB5982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 w:rsidRPr="00FB59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 w:rsidRPr="00FB5982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 ingevuld en recht</w:t>
            </w:r>
            <w:r w:rsidR="00147B9E" w:rsidRPr="00FB5982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 w:rsidRPr="00FB5982">
              <w:rPr>
                <w:rFonts w:ascii="Arial" w:hAnsi="Arial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 w:rsidRPr="00FB5982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47B9E" w:rsidRPr="00FB5982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147B9E" w:rsidRPr="00FB5982">
              <w:rPr>
                <w:rFonts w:ascii="Arial" w:hAnsi="Arial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FB5982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FB5982" w:rsidRDefault="00620EEA" w:rsidP="00B96408">
      <w:pPr>
        <w:rPr>
          <w:rFonts w:ascii="Arial" w:hAnsi="Arial" w:cs="Arial"/>
          <w:sz w:val="20"/>
          <w:szCs w:val="20"/>
        </w:rPr>
      </w:pPr>
    </w:p>
    <w:p w14:paraId="39F9F7B0" w14:textId="4A9349EA" w:rsidR="00B13ECD" w:rsidRPr="00FB5982" w:rsidRDefault="00620EEA" w:rsidP="003556BE">
      <w:pPr>
        <w:rPr>
          <w:rFonts w:ascii="Arial" w:hAnsi="Arial" w:cs="Arial"/>
          <w:sz w:val="20"/>
          <w:szCs w:val="20"/>
        </w:rPr>
      </w:pPr>
      <w:r w:rsidRPr="00FB5982">
        <w:rPr>
          <w:rFonts w:ascii="Arial" w:hAnsi="Arial" w:cs="Arial"/>
          <w:sz w:val="20"/>
          <w:szCs w:val="20"/>
        </w:rPr>
        <w:t>Ondergetekende verklaart</w:t>
      </w:r>
      <w:r w:rsidR="004C5D70" w:rsidRPr="00FB5982">
        <w:rPr>
          <w:rFonts w:ascii="Arial" w:hAnsi="Arial" w:cs="Arial"/>
          <w:sz w:val="20"/>
          <w:szCs w:val="20"/>
        </w:rPr>
        <w:t xml:space="preserve"> inzake de o</w:t>
      </w:r>
      <w:r w:rsidR="00B13ECD" w:rsidRPr="00FB5982">
        <w:rPr>
          <w:rFonts w:ascii="Arial" w:hAnsi="Arial" w:cs="Arial"/>
          <w:sz w:val="20"/>
          <w:szCs w:val="20"/>
        </w:rPr>
        <w:t xml:space="preserve">pdracht behorende bij </w:t>
      </w:r>
      <w:r w:rsidR="003556BE" w:rsidRPr="00FB5982">
        <w:rPr>
          <w:rFonts w:ascii="Arial" w:hAnsi="Arial" w:cs="Arial"/>
          <w:i/>
          <w:sz w:val="20"/>
          <w:szCs w:val="20"/>
        </w:rPr>
        <w:t>”</w:t>
      </w:r>
      <w:r w:rsidR="00244FFE" w:rsidRPr="00FB5982">
        <w:rPr>
          <w:rFonts w:ascii="Arial" w:hAnsi="Arial" w:cs="Arial"/>
          <w:i/>
          <w:iCs/>
          <w:sz w:val="20"/>
          <w:szCs w:val="20"/>
        </w:rPr>
        <w:t xml:space="preserve"> </w:t>
      </w:r>
      <w:r w:rsidR="00FB5982" w:rsidRPr="00FB5982">
        <w:rPr>
          <w:rFonts w:ascii="Arial" w:hAnsi="Arial" w:cs="Arial"/>
          <w:i/>
          <w:iCs/>
          <w:sz w:val="20"/>
          <w:szCs w:val="20"/>
        </w:rPr>
        <w:t>E-HRM systeem</w:t>
      </w:r>
      <w:r w:rsidR="00AE6E12" w:rsidRPr="00FB5982">
        <w:rPr>
          <w:rFonts w:ascii="Arial" w:hAnsi="Arial" w:cs="Arial"/>
          <w:i/>
          <w:iCs/>
          <w:sz w:val="20"/>
          <w:szCs w:val="20"/>
        </w:rPr>
        <w:t xml:space="preserve">” </w:t>
      </w:r>
      <w:r w:rsidR="00AE6E12" w:rsidRPr="00FB5982">
        <w:rPr>
          <w:rFonts w:ascii="Arial" w:hAnsi="Arial" w:cs="Arial"/>
          <w:sz w:val="20"/>
          <w:szCs w:val="20"/>
        </w:rPr>
        <w:t xml:space="preserve"> </w:t>
      </w:r>
      <w:r w:rsidR="00B13ECD" w:rsidRPr="00FB5982">
        <w:rPr>
          <w:rFonts w:ascii="Arial" w:hAnsi="Arial" w:cs="Arial"/>
          <w:sz w:val="20"/>
          <w:szCs w:val="20"/>
        </w:rPr>
        <w:t xml:space="preserve"> dat:</w:t>
      </w:r>
    </w:p>
    <w:p w14:paraId="459FFE84" w14:textId="3463B0F0" w:rsidR="00620EEA" w:rsidRPr="00FB5982" w:rsidRDefault="00873ACB" w:rsidP="007B1E4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FB5982">
        <w:rPr>
          <w:rFonts w:ascii="Arial" w:hAnsi="Arial" w:cs="Arial"/>
          <w:sz w:val="20"/>
          <w:szCs w:val="20"/>
          <w:highlight w:val="yellow"/>
        </w:rPr>
        <w:t xml:space="preserve">Deze </w:t>
      </w:r>
      <w:r w:rsidR="004C5D70" w:rsidRPr="00FB5982">
        <w:rPr>
          <w:rFonts w:ascii="Arial" w:hAnsi="Arial" w:cs="Arial"/>
          <w:sz w:val="20"/>
          <w:szCs w:val="20"/>
          <w:highlight w:val="yellow"/>
        </w:rPr>
        <w:t>zich namens de i</w:t>
      </w:r>
      <w:r w:rsidRPr="00FB5982">
        <w:rPr>
          <w:rFonts w:ascii="Arial" w:hAnsi="Arial" w:cs="Arial"/>
          <w:sz w:val="20"/>
          <w:szCs w:val="20"/>
          <w:highlight w:val="yellow"/>
        </w:rPr>
        <w:t>nschrijver</w:t>
      </w:r>
      <w:r w:rsidR="00620EEA" w:rsidRPr="00FB5982">
        <w:rPr>
          <w:rFonts w:ascii="Arial" w:hAnsi="Arial" w:cs="Arial"/>
          <w:sz w:val="20"/>
          <w:szCs w:val="20"/>
          <w:highlight w:val="yellow"/>
        </w:rPr>
        <w:t xml:space="preserve"> bij gunning van de </w:t>
      </w:r>
      <w:r w:rsidR="004C5D70" w:rsidRPr="00FB5982">
        <w:rPr>
          <w:rFonts w:ascii="Arial" w:hAnsi="Arial" w:cs="Arial"/>
          <w:sz w:val="20"/>
          <w:szCs w:val="20"/>
          <w:highlight w:val="yellow"/>
        </w:rPr>
        <w:t>o</w:t>
      </w:r>
      <w:r w:rsidR="003556BE" w:rsidRPr="00FB5982">
        <w:rPr>
          <w:rFonts w:ascii="Arial" w:hAnsi="Arial" w:cs="Arial"/>
          <w:sz w:val="20"/>
          <w:szCs w:val="20"/>
          <w:highlight w:val="yellow"/>
        </w:rPr>
        <w:t xml:space="preserve">pdracht </w:t>
      </w:r>
      <w:r w:rsidR="00620EEA" w:rsidRPr="00FB5982">
        <w:rPr>
          <w:rFonts w:ascii="Arial" w:hAnsi="Arial" w:cs="Arial"/>
          <w:sz w:val="20"/>
          <w:szCs w:val="20"/>
          <w:highlight w:val="yellow"/>
        </w:rPr>
        <w:t xml:space="preserve">tegenover </w:t>
      </w:r>
      <w:r w:rsidR="00CF7E0F" w:rsidRPr="00FB5982">
        <w:rPr>
          <w:rFonts w:ascii="Arial" w:hAnsi="Arial" w:cs="Arial"/>
          <w:sz w:val="20"/>
          <w:szCs w:val="20"/>
          <w:highlight w:val="yellow"/>
        </w:rPr>
        <w:t xml:space="preserve">de </w:t>
      </w:r>
      <w:r w:rsidR="004C5D70" w:rsidRPr="00FB5982">
        <w:rPr>
          <w:rFonts w:ascii="Arial" w:hAnsi="Arial" w:cs="Arial"/>
          <w:sz w:val="20"/>
          <w:szCs w:val="20"/>
          <w:highlight w:val="yellow"/>
        </w:rPr>
        <w:t>opdrachtgever</w:t>
      </w:r>
      <w:r w:rsidR="00620EEA" w:rsidRPr="00FB5982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="00620EEA" w:rsidRPr="00FB5982">
        <w:rPr>
          <w:rFonts w:ascii="Arial" w:hAnsi="Arial" w:cs="Arial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FB5982">
        <w:rPr>
          <w:rFonts w:ascii="Arial" w:hAnsi="Arial" w:cs="Arial"/>
          <w:sz w:val="20"/>
          <w:szCs w:val="20"/>
          <w:highlight w:val="yellow"/>
        </w:rPr>
        <w:t>n die uit of in verband met de o</w:t>
      </w:r>
      <w:r w:rsidR="00620EEA" w:rsidRPr="00FB5982">
        <w:rPr>
          <w:rFonts w:ascii="Arial" w:hAnsi="Arial" w:cs="Arial"/>
          <w:sz w:val="20"/>
          <w:szCs w:val="20"/>
          <w:highlight w:val="yellow"/>
        </w:rPr>
        <w:t>pdracht</w:t>
      </w:r>
      <w:r w:rsidR="000C2313" w:rsidRPr="00FB5982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620EEA" w:rsidRPr="00FB5982">
        <w:rPr>
          <w:rFonts w:ascii="Arial" w:hAnsi="Arial" w:cs="Arial"/>
          <w:sz w:val="20"/>
          <w:szCs w:val="20"/>
          <w:highlight w:val="yellow"/>
        </w:rPr>
        <w:t>die uit de aanbesteding kan/kunnen voortkomen.</w:t>
      </w:r>
      <w:r w:rsidR="00E20051" w:rsidRPr="00FB5982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E20051" w:rsidRPr="00FB5982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7B3F9A40" w14:textId="77777777" w:rsidR="00E20051" w:rsidRPr="00FB5982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31737033" w14:textId="520D7AC4" w:rsidR="00E20051" w:rsidRPr="00FB5982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  <w:r w:rsidRPr="00FB5982">
        <w:rPr>
          <w:rFonts w:ascii="Arial" w:hAnsi="Arial" w:cs="Arial"/>
          <w:sz w:val="20"/>
          <w:szCs w:val="20"/>
          <w:highlight w:val="yellow"/>
        </w:rPr>
        <w:t>OF</w:t>
      </w:r>
    </w:p>
    <w:p w14:paraId="6A2B923C" w14:textId="77777777" w:rsidR="00E20051" w:rsidRPr="00FB5982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5F059822" w14:textId="429E0267" w:rsidR="00E20051" w:rsidRPr="00FB5982" w:rsidRDefault="00E20051" w:rsidP="00E20051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FB5982">
        <w:rPr>
          <w:rFonts w:ascii="Arial" w:hAnsi="Arial" w:cs="Arial"/>
          <w:sz w:val="20"/>
          <w:szCs w:val="20"/>
          <w:highlight w:val="yellow"/>
        </w:rPr>
        <w:t>Inschrijver bij gunning van de opdracht tegenover de opdrachtgever</w:t>
      </w:r>
      <w:r w:rsidRPr="00FB5982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Pr="00FB5982">
        <w:rPr>
          <w:rFonts w:ascii="Arial" w:hAnsi="Arial" w:cs="Arial"/>
          <w:sz w:val="20"/>
          <w:szCs w:val="20"/>
          <w:highlight w:val="yellow"/>
        </w:rPr>
        <w:t>volledig en onvoorwaardelijk aansprakelijk is voor de nakoming van de verplichtingen die uit of in verband met de opdracht die uit de aanbesteding kan/kunnen voortkomen.</w:t>
      </w:r>
      <w:r w:rsidRPr="00FB5982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FB5982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42CEF193" w14:textId="18166B2C" w:rsidR="00E20051" w:rsidRPr="00FB5982" w:rsidRDefault="00E20051" w:rsidP="00E20051">
      <w:pPr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5E62FAF2" w14:textId="77777777" w:rsidR="00E20051" w:rsidRPr="00FB5982" w:rsidRDefault="00E20051" w:rsidP="00862B9E">
      <w:pPr>
        <w:widowControl w:val="0"/>
        <w:adjustRightInd w:val="0"/>
        <w:ind w:left="426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FB5982">
        <w:rPr>
          <w:rFonts w:ascii="Arial" w:hAnsi="Arial" w:cs="Arial"/>
          <w:sz w:val="20"/>
          <w:szCs w:val="20"/>
        </w:rPr>
        <w:t>*</w:t>
      </w:r>
      <w:r w:rsidRPr="00FB5982">
        <w:rPr>
          <w:rFonts w:ascii="Arial" w:hAnsi="Arial" w:cs="Arial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FB5982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FB5982">
        <w:rPr>
          <w:rFonts w:ascii="Arial" w:hAnsi="Arial" w:cs="Arial"/>
          <w:b/>
          <w:bCs/>
          <w:sz w:val="20"/>
          <w:szCs w:val="20"/>
        </w:rPr>
        <w:t xml:space="preserve">- eerste </w:t>
      </w:r>
      <w:proofErr w:type="spellStart"/>
      <w:r w:rsidRPr="00FB5982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FB5982">
        <w:rPr>
          <w:rFonts w:ascii="Arial" w:hAnsi="Arial" w:cs="Arial"/>
          <w:b/>
          <w:bCs/>
          <w:sz w:val="20"/>
          <w:szCs w:val="20"/>
        </w:rPr>
        <w:t xml:space="preserve"> bij GEEN onderdeel van een moedermaatschappij/holding en</w:t>
      </w:r>
      <w:r w:rsidR="00862B9E" w:rsidRPr="00FB5982">
        <w:rPr>
          <w:rFonts w:ascii="Arial" w:hAnsi="Arial" w:cs="Arial"/>
          <w:b/>
          <w:bCs/>
          <w:sz w:val="20"/>
          <w:szCs w:val="20"/>
        </w:rPr>
        <w:t>/of</w:t>
      </w:r>
      <w:r w:rsidRPr="00FB5982">
        <w:rPr>
          <w:rFonts w:ascii="Arial" w:hAnsi="Arial" w:cs="Arial"/>
          <w:b/>
          <w:bCs/>
          <w:sz w:val="20"/>
          <w:szCs w:val="20"/>
        </w:rPr>
        <w:t xml:space="preserve"> GEEN beroep </w:t>
      </w:r>
      <w:r w:rsidR="00862B9E" w:rsidRPr="00FB5982">
        <w:rPr>
          <w:rFonts w:ascii="Arial" w:hAnsi="Arial" w:cs="Arial"/>
          <w:b/>
          <w:bCs/>
          <w:sz w:val="20"/>
          <w:szCs w:val="20"/>
        </w:rPr>
        <w:t xml:space="preserve">op </w:t>
      </w:r>
      <w:r w:rsidRPr="00FB5982">
        <w:rPr>
          <w:rFonts w:ascii="Arial" w:hAnsi="Arial" w:cs="Arial"/>
          <w:b/>
          <w:bCs/>
          <w:sz w:val="20"/>
          <w:szCs w:val="20"/>
        </w:rPr>
        <w:t>de moedermaatschappij/holding</w:t>
      </w:r>
      <w:r w:rsidR="00862B9E" w:rsidRPr="00FB5982">
        <w:rPr>
          <w:rFonts w:ascii="Arial" w:hAnsi="Arial" w:cs="Arial"/>
          <w:b/>
          <w:bCs/>
          <w:sz w:val="20"/>
          <w:szCs w:val="20"/>
        </w:rPr>
        <w:t>;</w:t>
      </w:r>
    </w:p>
    <w:p w14:paraId="01379847" w14:textId="77777777" w:rsidR="00862B9E" w:rsidRPr="00FB5982" w:rsidRDefault="00862B9E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</w:p>
    <w:p w14:paraId="379E7442" w14:textId="6AF33D1D" w:rsidR="00E20051" w:rsidRPr="00FB5982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FB5982">
        <w:rPr>
          <w:rFonts w:ascii="Arial" w:hAnsi="Arial" w:cs="Arial"/>
          <w:b/>
          <w:bCs/>
          <w:sz w:val="20"/>
          <w:szCs w:val="20"/>
        </w:rPr>
        <w:t xml:space="preserve">- tweede </w:t>
      </w:r>
      <w:proofErr w:type="spellStart"/>
      <w:r w:rsidRPr="00FB5982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FB5982">
        <w:rPr>
          <w:rFonts w:ascii="Arial" w:hAnsi="Arial" w:cs="Arial"/>
          <w:b/>
          <w:bCs/>
          <w:sz w:val="20"/>
          <w:szCs w:val="20"/>
        </w:rPr>
        <w:t xml:space="preserve"> </w:t>
      </w:r>
      <w:r w:rsidR="00862B9E" w:rsidRPr="00FB5982">
        <w:rPr>
          <w:rFonts w:ascii="Arial" w:hAnsi="Arial" w:cs="Arial"/>
          <w:b/>
          <w:bCs/>
          <w:sz w:val="20"/>
          <w:szCs w:val="20"/>
        </w:rPr>
        <w:t xml:space="preserve">bij </w:t>
      </w:r>
      <w:r w:rsidRPr="00FB5982">
        <w:rPr>
          <w:rFonts w:ascii="Arial" w:hAnsi="Arial" w:cs="Arial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Pr="00FB5982" w:rsidRDefault="00E20051" w:rsidP="00E20051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5F3F728" w14:textId="77777777" w:rsidR="00620EEA" w:rsidRPr="00FB5982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FB5982">
        <w:rPr>
          <w:rFonts w:ascii="Arial" w:hAnsi="Arial" w:cs="Arial"/>
          <w:sz w:val="20"/>
          <w:szCs w:val="20"/>
        </w:rPr>
        <w:t>De aansprakelijkheid van o</w:t>
      </w:r>
      <w:r w:rsidR="00620EEA" w:rsidRPr="00FB5982">
        <w:rPr>
          <w:rFonts w:ascii="Arial" w:hAnsi="Arial" w:cs="Arial"/>
          <w:sz w:val="20"/>
          <w:szCs w:val="20"/>
        </w:rPr>
        <w:t>ndergetekende niet verder reikt dan</w:t>
      </w:r>
      <w:r w:rsidRPr="00FB5982"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FB5982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Pr="00FB5982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FB5982">
        <w:rPr>
          <w:rFonts w:ascii="Arial" w:hAnsi="Arial" w:cs="Arial"/>
          <w:sz w:val="20"/>
          <w:szCs w:val="20"/>
        </w:rPr>
        <w:t>De aanvaarding van hoo</w:t>
      </w:r>
      <w:r w:rsidR="004C5D70" w:rsidRPr="00FB5982">
        <w:rPr>
          <w:rFonts w:ascii="Arial" w:hAnsi="Arial" w:cs="Arial"/>
          <w:sz w:val="20"/>
          <w:szCs w:val="20"/>
        </w:rPr>
        <w:t>fdelijke aansprakelijkheid van o</w:t>
      </w:r>
      <w:r w:rsidRPr="00FB5982">
        <w:rPr>
          <w:rFonts w:ascii="Arial" w:hAnsi="Arial" w:cs="Arial"/>
          <w:sz w:val="20"/>
          <w:szCs w:val="20"/>
        </w:rPr>
        <w:t>ndergetekende vervalt</w:t>
      </w:r>
      <w:r w:rsidR="004C5D70" w:rsidRPr="00FB5982">
        <w:rPr>
          <w:rFonts w:ascii="Arial" w:hAnsi="Arial" w:cs="Arial"/>
          <w:sz w:val="20"/>
          <w:szCs w:val="20"/>
        </w:rPr>
        <w:t>,</w:t>
      </w:r>
      <w:r w:rsidRPr="00FB5982">
        <w:rPr>
          <w:rFonts w:ascii="Arial" w:hAnsi="Arial" w:cs="Arial"/>
          <w:sz w:val="20"/>
          <w:szCs w:val="20"/>
        </w:rPr>
        <w:t xml:space="preserve"> </w:t>
      </w:r>
      <w:r w:rsidR="00CF7E0F" w:rsidRPr="00FB5982">
        <w:rPr>
          <w:rFonts w:ascii="Arial" w:hAnsi="Arial" w:cs="Arial"/>
          <w:sz w:val="20"/>
          <w:szCs w:val="20"/>
        </w:rPr>
        <w:t>indien</w:t>
      </w:r>
      <w:r w:rsidR="00AD6963" w:rsidRPr="00FB5982">
        <w:rPr>
          <w:rFonts w:ascii="Arial" w:hAnsi="Arial" w:cs="Arial"/>
          <w:sz w:val="20"/>
          <w:szCs w:val="20"/>
        </w:rPr>
        <w:t xml:space="preserve"> de </w:t>
      </w:r>
      <w:r w:rsidR="004C5D70" w:rsidRPr="00FB5982">
        <w:rPr>
          <w:rFonts w:ascii="Arial" w:hAnsi="Arial" w:cs="Arial"/>
          <w:sz w:val="20"/>
          <w:szCs w:val="20"/>
        </w:rPr>
        <w:t>aanbestedende dienst de o</w:t>
      </w:r>
      <w:r w:rsidRPr="00FB5982">
        <w:rPr>
          <w:rFonts w:ascii="Arial" w:hAnsi="Arial" w:cs="Arial"/>
          <w:sz w:val="20"/>
          <w:szCs w:val="20"/>
        </w:rPr>
        <w:t xml:space="preserve">pdracht niet aan </w:t>
      </w:r>
      <w:r w:rsidR="00416E5D" w:rsidRPr="00FB5982">
        <w:rPr>
          <w:rFonts w:ascii="Arial" w:hAnsi="Arial" w:cs="Arial"/>
          <w:sz w:val="20"/>
          <w:szCs w:val="20"/>
        </w:rPr>
        <w:t>i</w:t>
      </w:r>
      <w:r w:rsidR="00CF7E0F" w:rsidRPr="00FB5982">
        <w:rPr>
          <w:rFonts w:ascii="Arial" w:hAnsi="Arial" w:cs="Arial"/>
          <w:sz w:val="20"/>
          <w:szCs w:val="20"/>
        </w:rPr>
        <w:t>nschrijver</w:t>
      </w:r>
      <w:r w:rsidR="00D61936" w:rsidRPr="00FB5982">
        <w:rPr>
          <w:rFonts w:ascii="Arial" w:hAnsi="Arial" w:cs="Arial"/>
          <w:sz w:val="20"/>
          <w:szCs w:val="20"/>
        </w:rPr>
        <w:t xml:space="preserve"> </w:t>
      </w:r>
      <w:r w:rsidRPr="00FB5982">
        <w:rPr>
          <w:rFonts w:ascii="Arial" w:hAnsi="Arial" w:cs="Arial"/>
          <w:sz w:val="20"/>
          <w:szCs w:val="20"/>
        </w:rPr>
        <w:t>gunt.</w:t>
      </w:r>
    </w:p>
    <w:p w14:paraId="6A4E35D8" w14:textId="4CD99EA1" w:rsidR="00B67653" w:rsidRPr="00FB5982" w:rsidRDefault="004D2104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FB5982">
        <w:rPr>
          <w:rFonts w:ascii="Arial" w:hAnsi="Arial" w:cs="Arial"/>
          <w:sz w:val="20"/>
          <w:szCs w:val="20"/>
          <w:highlight w:val="yellow"/>
        </w:rPr>
        <w:t>&lt;naam organisatie&gt;</w:t>
      </w:r>
      <w:r w:rsidR="00620EEA" w:rsidRPr="00FB5982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 w:rsidRPr="00FB5982">
        <w:rPr>
          <w:rFonts w:ascii="Arial" w:hAnsi="Arial" w:cs="Arial"/>
          <w:sz w:val="20"/>
          <w:szCs w:val="20"/>
        </w:rPr>
        <w:t>(</w:t>
      </w:r>
      <w:r w:rsidR="00620EEA" w:rsidRPr="00FB5982">
        <w:rPr>
          <w:rFonts w:ascii="Arial" w:hAnsi="Arial" w:cs="Arial"/>
          <w:sz w:val="20"/>
          <w:szCs w:val="20"/>
        </w:rPr>
        <w:t>hoofdelijke</w:t>
      </w:r>
      <w:r w:rsidR="00E20051" w:rsidRPr="00FB5982">
        <w:rPr>
          <w:rFonts w:ascii="Arial" w:hAnsi="Arial" w:cs="Arial"/>
          <w:sz w:val="20"/>
          <w:szCs w:val="20"/>
        </w:rPr>
        <w:t>)</w:t>
      </w:r>
      <w:r w:rsidR="00620EEA" w:rsidRPr="00FB5982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 w:rsidRPr="00FB5982">
        <w:rPr>
          <w:rFonts w:ascii="Arial" w:hAnsi="Arial" w:cs="Arial"/>
          <w:sz w:val="20"/>
          <w:szCs w:val="20"/>
        </w:rPr>
        <w:t>d</w:t>
      </w:r>
      <w:r w:rsidR="00620EEA" w:rsidRPr="00FB5982">
        <w:rPr>
          <w:rFonts w:ascii="Arial" w:hAnsi="Arial" w:cs="Arial"/>
          <w:sz w:val="20"/>
          <w:szCs w:val="20"/>
        </w:rPr>
        <w:t>erde</w:t>
      </w:r>
      <w:r w:rsidR="000C2313" w:rsidRPr="00FB5982">
        <w:rPr>
          <w:rFonts w:ascii="Arial" w:hAnsi="Arial" w:cs="Arial"/>
          <w:sz w:val="20"/>
          <w:szCs w:val="20"/>
        </w:rPr>
        <w:t>(</w:t>
      </w:r>
      <w:r w:rsidR="00620EEA" w:rsidRPr="00FB5982">
        <w:rPr>
          <w:rFonts w:ascii="Arial" w:hAnsi="Arial" w:cs="Arial"/>
          <w:sz w:val="20"/>
          <w:szCs w:val="20"/>
        </w:rPr>
        <w:t>n</w:t>
      </w:r>
      <w:r w:rsidR="000C2313" w:rsidRPr="00FB5982">
        <w:rPr>
          <w:rFonts w:ascii="Arial" w:hAnsi="Arial" w:cs="Arial"/>
          <w:sz w:val="20"/>
          <w:szCs w:val="20"/>
        </w:rPr>
        <w:t>)</w:t>
      </w:r>
      <w:r w:rsidR="00620EEA" w:rsidRPr="00FB5982">
        <w:rPr>
          <w:rFonts w:ascii="Arial" w:hAnsi="Arial" w:cs="Arial"/>
          <w:sz w:val="20"/>
          <w:szCs w:val="20"/>
        </w:rPr>
        <w:t xml:space="preserve"> kan overdragen. </w:t>
      </w:r>
    </w:p>
    <w:p w14:paraId="53A7613A" w14:textId="5749D219" w:rsidR="00862B9E" w:rsidRPr="00FB5982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FB5982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FB5982" w:rsidRDefault="00B67653" w:rsidP="00620EEA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 w:rsidRPr="00FB5982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FB5982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FB5982" w:rsidRDefault="00B67653" w:rsidP="00854509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FB5982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FB5982" w:rsidRDefault="00620EEA" w:rsidP="003920A2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FB5982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D61936" w:rsidRPr="00FB5982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20051" w:rsidRPr="00FB5982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4"/>
            </w:r>
          </w:p>
          <w:p w14:paraId="3340418A" w14:textId="77777777" w:rsidR="00B96408" w:rsidRPr="00FB5982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FB5982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FB5982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B5982">
                    <w:rPr>
                      <w:rFonts w:ascii="Arial" w:hAnsi="Arial" w:cs="Arial"/>
                      <w:sz w:val="20"/>
                      <w:szCs w:val="20"/>
                    </w:rPr>
                    <w:t xml:space="preserve">□           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FB5982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B5982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FB5982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FB5982">
                    <w:rPr>
                      <w:rFonts w:ascii="Arial" w:hAnsi="Arial" w:cs="Arial"/>
                      <w:sz w:val="20"/>
                      <w:szCs w:val="20"/>
                    </w:rPr>
                    <w:t>Combinant</w:t>
                  </w:r>
                  <w:proofErr w:type="spellEnd"/>
                  <w:r w:rsidRPr="00FB5982">
                    <w:rPr>
                      <w:rFonts w:ascii="Arial" w:hAnsi="Arial" w:cs="Arial"/>
                      <w:sz w:val="20"/>
                      <w:szCs w:val="20"/>
                    </w:rPr>
                    <w:t xml:space="preserve"> deel uitmaakt</w:t>
                  </w:r>
                </w:p>
                <w:p w14:paraId="5010B04B" w14:textId="77777777" w:rsidR="007D160C" w:rsidRPr="00FB5982" w:rsidRDefault="007D160C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B5982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FB5982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  <w:p w14:paraId="4C4162B3" w14:textId="5FA89917" w:rsidR="006136A0" w:rsidRPr="00FB5982" w:rsidRDefault="006136A0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B5982">
                    <w:rPr>
                      <w:rFonts w:ascii="Arial" w:hAnsi="Arial" w:cs="Arial"/>
                      <w:sz w:val="20"/>
                      <w:szCs w:val="20"/>
                    </w:rPr>
                    <w:t>□.          N.v.t.</w:t>
                  </w:r>
                </w:p>
              </w:tc>
            </w:tr>
          </w:tbl>
          <w:p w14:paraId="0A6C55A4" w14:textId="54A21907" w:rsidR="00236B44" w:rsidRPr="00FB5982" w:rsidRDefault="00236B44" w:rsidP="00236B44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FB5982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FB5982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FB5982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FB5982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FB5982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Pr="00FB5982" w:rsidRDefault="00B67653" w:rsidP="00B96408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 w:rsidRPr="00FB5982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FB5982" w:rsidRDefault="00236B44" w:rsidP="003556BE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lastRenderedPageBreak/>
              <w:t>Naam tekenbevoegde (wanneer geen beroep w</w:t>
            </w:r>
            <w:r w:rsidR="00BD764D" w:rsidRPr="00FB5982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 w:rsidRPr="00FB598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FB5982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FB5982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FB5982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FB5982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FB5982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FB5982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FB5982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FB5982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FB5982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FB5982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FB5982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FB5982" w:rsidRDefault="00B67653" w:rsidP="00B96408">
      <w:pPr>
        <w:rPr>
          <w:rFonts w:ascii="Arial" w:hAnsi="Arial" w:cs="Arial"/>
          <w:sz w:val="20"/>
          <w:szCs w:val="20"/>
        </w:rPr>
      </w:pPr>
    </w:p>
    <w:sectPr w:rsidR="00B67653" w:rsidRPr="00FB5982" w:rsidSect="00B96408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0E893" w14:textId="77777777" w:rsidR="00E961F1" w:rsidRDefault="00E961F1">
      <w:r>
        <w:separator/>
      </w:r>
    </w:p>
  </w:endnote>
  <w:endnote w:type="continuationSeparator" w:id="0">
    <w:p w14:paraId="2B09A3EA" w14:textId="77777777" w:rsidR="00E961F1" w:rsidRDefault="00E961F1">
      <w:r>
        <w:continuationSeparator/>
      </w:r>
    </w:p>
  </w:endnote>
  <w:endnote w:type="continuationNotice" w:id="1">
    <w:p w14:paraId="18E0E58E" w14:textId="77777777" w:rsidR="00E961F1" w:rsidRDefault="00E961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E102C14" w14:textId="66FA46B9" w:rsidR="005548A1" w:rsidRDefault="00D2575A" w:rsidP="00F81098">
          <w:pPr>
            <w:rPr>
              <w:rFonts w:ascii="Tahoma" w:hAnsi="Tahoma" w:cs="Tahoma"/>
              <w:i/>
              <w:iCs/>
              <w:sz w:val="18"/>
              <w:szCs w:val="18"/>
            </w:rPr>
          </w:pPr>
          <w:r w:rsidRPr="00AE6E12">
            <w:rPr>
              <w:rFonts w:ascii="Tahoma" w:hAnsi="Tahoma" w:cs="Tahoma"/>
              <w:sz w:val="18"/>
              <w:szCs w:val="18"/>
            </w:rPr>
            <w:t>Europese openbare aanbesteding</w:t>
          </w:r>
          <w:r w:rsidR="00AE6E12" w:rsidRPr="00AE6E12">
            <w:rPr>
              <w:rFonts w:ascii="Tahoma" w:hAnsi="Tahoma" w:cs="Tahoma"/>
              <w:sz w:val="18"/>
              <w:szCs w:val="18"/>
            </w:rPr>
            <w:t xml:space="preserve"> </w:t>
          </w:r>
          <w:r w:rsidR="00EF18A4" w:rsidRPr="00AE6E12">
            <w:rPr>
              <w:rFonts w:ascii="Tahoma" w:hAnsi="Tahoma" w:cs="Tahoma"/>
              <w:sz w:val="18"/>
              <w:szCs w:val="18"/>
            </w:rPr>
            <w:t xml:space="preserve">– </w:t>
          </w:r>
          <w:r w:rsidR="00927421" w:rsidRPr="00AE6E12">
            <w:rPr>
              <w:rFonts w:ascii="Tahoma" w:hAnsi="Tahoma" w:cs="Tahoma"/>
              <w:sz w:val="18"/>
              <w:szCs w:val="18"/>
            </w:rPr>
            <w:t xml:space="preserve"> </w:t>
          </w:r>
          <w:r w:rsidR="00BA4781">
            <w:rPr>
              <w:rFonts w:ascii="Tahoma" w:hAnsi="Tahoma" w:cs="Tahoma"/>
              <w:i/>
              <w:iCs/>
              <w:sz w:val="18"/>
              <w:szCs w:val="18"/>
            </w:rPr>
            <w:t xml:space="preserve">e-HRM systeem </w:t>
          </w:r>
          <w:r w:rsidR="005548A1">
            <w:rPr>
              <w:rFonts w:ascii="Tahoma" w:hAnsi="Tahoma" w:cs="Tahoma"/>
              <w:i/>
              <w:iCs/>
              <w:sz w:val="18"/>
              <w:szCs w:val="18"/>
            </w:rPr>
            <w:t>– gemeente Tiel</w:t>
          </w:r>
        </w:p>
        <w:p w14:paraId="12CF086F" w14:textId="300DD77A" w:rsidR="00B96408" w:rsidRPr="00AE6E12" w:rsidRDefault="00FC3DF9" w:rsidP="00F81098">
          <w:pPr>
            <w:rPr>
              <w:rFonts w:ascii="Tahoma" w:hAnsi="Tahoma" w:cs="Tahoma"/>
              <w:sz w:val="18"/>
              <w:szCs w:val="18"/>
            </w:rPr>
          </w:pPr>
          <w:r w:rsidRPr="00AE6E12">
            <w:rPr>
              <w:rFonts w:ascii="Tahoma" w:hAnsi="Tahoma" w:cs="Tahoma"/>
              <w:sz w:val="18"/>
              <w:szCs w:val="18"/>
              <w:highlight w:val="yellow"/>
            </w:rPr>
            <w:fldChar w:fldCharType="begin"/>
          </w:r>
          <w:r w:rsidR="00B96408" w:rsidRPr="00AE6E12">
            <w:rPr>
              <w:rFonts w:ascii="Tahoma" w:hAnsi="Tahoma" w:cs="Tahoma"/>
              <w:sz w:val="18"/>
              <w:szCs w:val="18"/>
              <w:highlight w:val="yellow"/>
            </w:rPr>
            <w:instrText xml:space="preserve"> SUBJECT   \* MERGEFORMAT </w:instrText>
          </w:r>
          <w:r w:rsidRPr="00AE6E12">
            <w:rPr>
              <w:rFonts w:ascii="Tahoma" w:hAnsi="Tahoma" w:cs="Tahoma"/>
              <w:sz w:val="18"/>
              <w:szCs w:val="18"/>
              <w:highlight w:val="yellow"/>
            </w:rPr>
            <w:fldChar w:fldCharType="end"/>
          </w:r>
          <w:r w:rsidRPr="00AE6E12">
            <w:rPr>
              <w:rFonts w:ascii="Tahoma" w:hAnsi="Tahoma" w:cs="Tahoma"/>
              <w:sz w:val="18"/>
              <w:szCs w:val="18"/>
              <w:highlight w:val="yellow"/>
            </w:rPr>
            <w:fldChar w:fldCharType="begin"/>
          </w:r>
          <w:r w:rsidR="00B96408" w:rsidRPr="00AE6E12">
            <w:rPr>
              <w:rFonts w:ascii="Tahoma" w:hAnsi="Tahoma" w:cs="Tahoma"/>
              <w:sz w:val="18"/>
              <w:szCs w:val="18"/>
              <w:highlight w:val="yellow"/>
            </w:rPr>
            <w:instrText xml:space="preserve"> SUBJECT   \* MERGEFORMAT </w:instrText>
          </w:r>
          <w:r w:rsidRPr="00AE6E12">
            <w:rPr>
              <w:rFonts w:ascii="Tahoma" w:hAnsi="Tahoma" w:cs="Tahoma"/>
              <w:sz w:val="18"/>
              <w:szCs w:val="18"/>
              <w:highlight w:val="yellow"/>
            </w:rPr>
            <w:fldChar w:fldCharType="end"/>
          </w:r>
          <w:r w:rsidRPr="00AE6E12">
            <w:rPr>
              <w:rFonts w:ascii="Tahoma" w:hAnsi="Tahoma" w:cs="Tahoma"/>
              <w:sz w:val="18"/>
              <w:szCs w:val="18"/>
              <w:highlight w:val="yellow"/>
            </w:rPr>
            <w:fldChar w:fldCharType="begin"/>
          </w:r>
          <w:r w:rsidR="00B96408" w:rsidRPr="00AE6E12">
            <w:rPr>
              <w:rFonts w:ascii="Tahoma" w:hAnsi="Tahoma" w:cs="Tahoma"/>
              <w:sz w:val="18"/>
              <w:szCs w:val="18"/>
              <w:highlight w:val="yellow"/>
            </w:rPr>
            <w:instrText xml:space="preserve"> SUBJECT   \* MERGEFORMAT </w:instrText>
          </w:r>
          <w:r w:rsidRPr="00AE6E12">
            <w:rPr>
              <w:rFonts w:ascii="Tahoma" w:hAnsi="Tahoma" w:cs="Tahoma"/>
              <w:sz w:val="18"/>
              <w:szCs w:val="18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7AF24" w14:textId="77777777" w:rsidR="00E961F1" w:rsidRDefault="00E961F1">
      <w:r>
        <w:separator/>
      </w:r>
    </w:p>
  </w:footnote>
  <w:footnote w:type="continuationSeparator" w:id="0">
    <w:p w14:paraId="5CCC63E1" w14:textId="77777777" w:rsidR="00E961F1" w:rsidRDefault="00E961F1">
      <w:r>
        <w:continuationSeparator/>
      </w:r>
    </w:p>
  </w:footnote>
  <w:footnote w:type="continuationNotice" w:id="1">
    <w:p w14:paraId="05EA677F" w14:textId="77777777" w:rsidR="00E961F1" w:rsidRDefault="00E961F1">
      <w:pPr>
        <w:spacing w:after="0" w:line="240" w:lineRule="auto"/>
      </w:pPr>
    </w:p>
  </w:footnote>
  <w:footnote w:id="2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4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00459100">
    <w:abstractNumId w:val="23"/>
  </w:num>
  <w:num w:numId="2" w16cid:durableId="1169517402">
    <w:abstractNumId w:val="18"/>
  </w:num>
  <w:num w:numId="3" w16cid:durableId="1426612442">
    <w:abstractNumId w:val="17"/>
  </w:num>
  <w:num w:numId="4" w16cid:durableId="1033841978">
    <w:abstractNumId w:val="5"/>
  </w:num>
  <w:num w:numId="5" w16cid:durableId="196285325">
    <w:abstractNumId w:val="21"/>
  </w:num>
  <w:num w:numId="6" w16cid:durableId="852957680">
    <w:abstractNumId w:val="16"/>
  </w:num>
  <w:num w:numId="7" w16cid:durableId="447314604">
    <w:abstractNumId w:val="8"/>
  </w:num>
  <w:num w:numId="8" w16cid:durableId="1478958725">
    <w:abstractNumId w:val="19"/>
  </w:num>
  <w:num w:numId="9" w16cid:durableId="1898128257">
    <w:abstractNumId w:val="6"/>
  </w:num>
  <w:num w:numId="10" w16cid:durableId="131486439">
    <w:abstractNumId w:val="26"/>
  </w:num>
  <w:num w:numId="11" w16cid:durableId="1524129776">
    <w:abstractNumId w:val="7"/>
  </w:num>
  <w:num w:numId="12" w16cid:durableId="312950626">
    <w:abstractNumId w:val="15"/>
  </w:num>
  <w:num w:numId="13" w16cid:durableId="1499492773">
    <w:abstractNumId w:val="13"/>
  </w:num>
  <w:num w:numId="14" w16cid:durableId="1329671646">
    <w:abstractNumId w:val="24"/>
  </w:num>
  <w:num w:numId="15" w16cid:durableId="1735080265">
    <w:abstractNumId w:val="4"/>
  </w:num>
  <w:num w:numId="16" w16cid:durableId="1757046712">
    <w:abstractNumId w:val="11"/>
  </w:num>
  <w:num w:numId="17" w16cid:durableId="732319007">
    <w:abstractNumId w:val="12"/>
  </w:num>
  <w:num w:numId="18" w16cid:durableId="395468689">
    <w:abstractNumId w:val="3"/>
  </w:num>
  <w:num w:numId="19" w16cid:durableId="306515809">
    <w:abstractNumId w:val="22"/>
  </w:num>
  <w:num w:numId="20" w16cid:durableId="293756031">
    <w:abstractNumId w:val="10"/>
  </w:num>
  <w:num w:numId="21" w16cid:durableId="202405603">
    <w:abstractNumId w:val="0"/>
  </w:num>
  <w:num w:numId="22" w16cid:durableId="415444665">
    <w:abstractNumId w:val="20"/>
  </w:num>
  <w:num w:numId="23" w16cid:durableId="1249579849">
    <w:abstractNumId w:val="1"/>
  </w:num>
  <w:num w:numId="24" w16cid:durableId="154032484">
    <w:abstractNumId w:val="14"/>
  </w:num>
  <w:num w:numId="25" w16cid:durableId="1037505968">
    <w:abstractNumId w:val="9"/>
  </w:num>
  <w:num w:numId="26" w16cid:durableId="974137662">
    <w:abstractNumId w:val="2"/>
  </w:num>
  <w:num w:numId="27" w16cid:durableId="214029885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F2E5B"/>
    <w:rsid w:val="000F7C0A"/>
    <w:rsid w:val="00106D0F"/>
    <w:rsid w:val="0013159E"/>
    <w:rsid w:val="00137795"/>
    <w:rsid w:val="00141914"/>
    <w:rsid w:val="00147B9E"/>
    <w:rsid w:val="00156368"/>
    <w:rsid w:val="00163F1B"/>
    <w:rsid w:val="001712C9"/>
    <w:rsid w:val="001727DB"/>
    <w:rsid w:val="001814C2"/>
    <w:rsid w:val="0018553E"/>
    <w:rsid w:val="001A1DD6"/>
    <w:rsid w:val="001A71A3"/>
    <w:rsid w:val="001A756F"/>
    <w:rsid w:val="001D0C23"/>
    <w:rsid w:val="001D7771"/>
    <w:rsid w:val="001F4FE3"/>
    <w:rsid w:val="00236B44"/>
    <w:rsid w:val="00244FFE"/>
    <w:rsid w:val="002571BB"/>
    <w:rsid w:val="00295EB1"/>
    <w:rsid w:val="002A65B6"/>
    <w:rsid w:val="002C3A1E"/>
    <w:rsid w:val="002E406D"/>
    <w:rsid w:val="002F7526"/>
    <w:rsid w:val="003375F5"/>
    <w:rsid w:val="00345DCE"/>
    <w:rsid w:val="003556BE"/>
    <w:rsid w:val="0037747A"/>
    <w:rsid w:val="003920A2"/>
    <w:rsid w:val="003D49DC"/>
    <w:rsid w:val="003F5400"/>
    <w:rsid w:val="00405EE2"/>
    <w:rsid w:val="00416E5D"/>
    <w:rsid w:val="00417AB4"/>
    <w:rsid w:val="0045016A"/>
    <w:rsid w:val="00485245"/>
    <w:rsid w:val="004C1C55"/>
    <w:rsid w:val="004C5D70"/>
    <w:rsid w:val="004D2104"/>
    <w:rsid w:val="004F68AA"/>
    <w:rsid w:val="00514BAE"/>
    <w:rsid w:val="00534AB0"/>
    <w:rsid w:val="005548A1"/>
    <w:rsid w:val="00596A22"/>
    <w:rsid w:val="005A2C64"/>
    <w:rsid w:val="005A5579"/>
    <w:rsid w:val="005A75C6"/>
    <w:rsid w:val="005B085D"/>
    <w:rsid w:val="005B4772"/>
    <w:rsid w:val="005F4F38"/>
    <w:rsid w:val="00610F51"/>
    <w:rsid w:val="006136A0"/>
    <w:rsid w:val="00620EEA"/>
    <w:rsid w:val="006227DE"/>
    <w:rsid w:val="00630AAE"/>
    <w:rsid w:val="006412E0"/>
    <w:rsid w:val="00666782"/>
    <w:rsid w:val="00683C1C"/>
    <w:rsid w:val="006B0E1A"/>
    <w:rsid w:val="006B6F1B"/>
    <w:rsid w:val="006C3289"/>
    <w:rsid w:val="006D0213"/>
    <w:rsid w:val="006E2C69"/>
    <w:rsid w:val="006E4BB1"/>
    <w:rsid w:val="006E4E87"/>
    <w:rsid w:val="00700E4E"/>
    <w:rsid w:val="00700EBF"/>
    <w:rsid w:val="00763CF3"/>
    <w:rsid w:val="00763F02"/>
    <w:rsid w:val="00764586"/>
    <w:rsid w:val="00785B5F"/>
    <w:rsid w:val="007873D1"/>
    <w:rsid w:val="007B1E4A"/>
    <w:rsid w:val="007B441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0E5E"/>
    <w:rsid w:val="00862B9E"/>
    <w:rsid w:val="00873ACB"/>
    <w:rsid w:val="008755D0"/>
    <w:rsid w:val="00881A24"/>
    <w:rsid w:val="0089427A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206D1"/>
    <w:rsid w:val="0092447B"/>
    <w:rsid w:val="00927421"/>
    <w:rsid w:val="00932A6A"/>
    <w:rsid w:val="00932C29"/>
    <w:rsid w:val="00934C89"/>
    <w:rsid w:val="009430D7"/>
    <w:rsid w:val="009E0564"/>
    <w:rsid w:val="009F05BC"/>
    <w:rsid w:val="00A04A7C"/>
    <w:rsid w:val="00A10A0B"/>
    <w:rsid w:val="00A17C8C"/>
    <w:rsid w:val="00A305BD"/>
    <w:rsid w:val="00A3606F"/>
    <w:rsid w:val="00A408E8"/>
    <w:rsid w:val="00A40C9D"/>
    <w:rsid w:val="00A57FE0"/>
    <w:rsid w:val="00A62C0F"/>
    <w:rsid w:val="00AC02BC"/>
    <w:rsid w:val="00AD031D"/>
    <w:rsid w:val="00AD6963"/>
    <w:rsid w:val="00AE6E12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A4781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B2B76"/>
    <w:rsid w:val="00DC4313"/>
    <w:rsid w:val="00DD3F36"/>
    <w:rsid w:val="00DD5C8C"/>
    <w:rsid w:val="00DD7FEF"/>
    <w:rsid w:val="00DE2199"/>
    <w:rsid w:val="00DE26C8"/>
    <w:rsid w:val="00DF00CB"/>
    <w:rsid w:val="00E20051"/>
    <w:rsid w:val="00E52F51"/>
    <w:rsid w:val="00E81778"/>
    <w:rsid w:val="00E835D6"/>
    <w:rsid w:val="00E85CC6"/>
    <w:rsid w:val="00E957ED"/>
    <w:rsid w:val="00E961F1"/>
    <w:rsid w:val="00EA32D3"/>
    <w:rsid w:val="00EC10CE"/>
    <w:rsid w:val="00EF18A4"/>
    <w:rsid w:val="00F426F8"/>
    <w:rsid w:val="00F45BF4"/>
    <w:rsid w:val="00F53E68"/>
    <w:rsid w:val="00F662B4"/>
    <w:rsid w:val="00F81098"/>
    <w:rsid w:val="00F9668F"/>
    <w:rsid w:val="00FB0E0B"/>
    <w:rsid w:val="00FB5982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BA4781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BA4781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BA4781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Create a new document." ma:contentTypeScope="" ma:versionID="ae3b226da6f173a94364c2116c270b98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e1a6c98115ccf4ed09c7d01e1006198d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2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5D9026-78F9-4CC7-8284-49A617930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348</Words>
  <Characters>2586</Characters>
  <Application>Microsoft Office Word</Application>
  <DocSecurity>0</DocSecurity>
  <Lines>235</Lines>
  <Paragraphs>94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Rianne Koetsier</cp:lastModifiedBy>
  <cp:revision>16</cp:revision>
  <cp:lastPrinted>2008-01-16T14:46:00Z</cp:lastPrinted>
  <dcterms:created xsi:type="dcterms:W3CDTF">2020-11-10T18:05:00Z</dcterms:created>
  <dcterms:modified xsi:type="dcterms:W3CDTF">2026-11-04T08:40:00Z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MediaServiceImageTags">
    <vt:lpwstr/>
  </property>
</Properties>
</file>