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85915" w14:textId="73642C19" w:rsidR="00264735" w:rsidRPr="00CF3651" w:rsidRDefault="00830788">
      <w:pPr>
        <w:rPr>
          <w:rFonts w:ascii="DIN-Regular" w:hAnsi="DIN-Regular"/>
          <w:b/>
          <w:bCs/>
          <w:sz w:val="24"/>
          <w:szCs w:val="24"/>
        </w:rPr>
      </w:pPr>
      <w:r w:rsidRPr="00CF3651">
        <w:rPr>
          <w:rFonts w:ascii="DIN-Regular" w:hAnsi="DIN-Regular"/>
          <w:b/>
          <w:bCs/>
          <w:sz w:val="24"/>
          <w:szCs w:val="24"/>
        </w:rPr>
        <w:t>Inschrijfbiljet H</w:t>
      </w:r>
      <w:r w:rsidR="00315FED" w:rsidRPr="00CF3651">
        <w:rPr>
          <w:rFonts w:ascii="DIN-Regular" w:hAnsi="DIN-Regular"/>
          <w:b/>
          <w:bCs/>
          <w:sz w:val="24"/>
          <w:szCs w:val="24"/>
        </w:rPr>
        <w:t>uur van Afvalinzamelingsvoertuigen</w:t>
      </w:r>
      <w:r w:rsidR="006A3932" w:rsidRPr="00CF3651">
        <w:rPr>
          <w:rFonts w:ascii="DIN-Regular" w:hAnsi="DIN-Regular"/>
          <w:b/>
          <w:bCs/>
          <w:sz w:val="24"/>
          <w:szCs w:val="24"/>
        </w:rPr>
        <w:t>, met kenmerk IA202</w:t>
      </w:r>
      <w:r w:rsidR="00315FED" w:rsidRPr="00CF3651">
        <w:rPr>
          <w:rFonts w:ascii="DIN-Regular" w:hAnsi="DIN-Regular"/>
          <w:b/>
          <w:bCs/>
          <w:sz w:val="24"/>
          <w:szCs w:val="24"/>
        </w:rPr>
        <w:t>6.02.10</w:t>
      </w:r>
    </w:p>
    <w:p w14:paraId="7F2A4056" w14:textId="77777777" w:rsidR="00830788" w:rsidRPr="00CF3651" w:rsidRDefault="00830788">
      <w:pPr>
        <w:rPr>
          <w:rFonts w:ascii="DIN-Regular" w:hAnsi="DIN-Regular"/>
          <w:b/>
          <w:bCs/>
          <w:sz w:val="20"/>
          <w:szCs w:val="20"/>
        </w:rPr>
      </w:pPr>
    </w:p>
    <w:p w14:paraId="150279D2" w14:textId="0231172F" w:rsidR="00830788" w:rsidRPr="00CF3651" w:rsidRDefault="00830788">
      <w:pPr>
        <w:rPr>
          <w:rFonts w:ascii="DIN-Regular" w:hAnsi="DIN-Regular"/>
          <w:b/>
          <w:bCs/>
          <w:sz w:val="20"/>
          <w:szCs w:val="20"/>
        </w:rPr>
      </w:pPr>
      <w:r w:rsidRPr="00CF3651">
        <w:rPr>
          <w:rFonts w:ascii="DIN-Regular" w:hAnsi="DIN-Regular"/>
          <w:b/>
          <w:bCs/>
          <w:sz w:val="20"/>
          <w:szCs w:val="20"/>
        </w:rPr>
        <w:t>Ondergetekende(n)</w:t>
      </w:r>
    </w:p>
    <w:p w14:paraId="7E614F65" w14:textId="0D727A3D" w:rsidR="00CE1A0E" w:rsidRPr="00CF3651" w:rsidRDefault="00CE1A0E">
      <w:pPr>
        <w:rPr>
          <w:rFonts w:ascii="DIN-Regular" w:hAnsi="DIN-Regular"/>
          <w:sz w:val="20"/>
          <w:szCs w:val="20"/>
        </w:rPr>
      </w:pPr>
      <w:r w:rsidRPr="00CF3651">
        <w:rPr>
          <w:rFonts w:ascii="DIN-Regular" w:hAnsi="DIN-Regular"/>
          <w:sz w:val="20"/>
          <w:szCs w:val="20"/>
        </w:rPr>
        <w:t xml:space="preserve">Naam:   </w:t>
      </w:r>
      <w:r w:rsidRPr="00CF3651">
        <w:rPr>
          <w:rFonts w:ascii="DIN-Regular" w:hAnsi="DIN-Regular"/>
          <w:sz w:val="20"/>
          <w:szCs w:val="20"/>
          <w:highlight w:val="lightGray"/>
        </w:rPr>
        <w:t>&lt;………………………….&gt;</w:t>
      </w:r>
    </w:p>
    <w:p w14:paraId="7AECCEFB" w14:textId="4BDD8243" w:rsidR="00CE1A0E" w:rsidRPr="00CF3651" w:rsidRDefault="00CE1A0E">
      <w:pPr>
        <w:rPr>
          <w:rFonts w:ascii="DIN-Regular" w:hAnsi="DIN-Regular"/>
          <w:sz w:val="20"/>
          <w:szCs w:val="20"/>
        </w:rPr>
      </w:pPr>
      <w:r w:rsidRPr="00CF3651">
        <w:rPr>
          <w:rFonts w:ascii="DIN-Regular" w:hAnsi="DIN-Regular"/>
          <w:sz w:val="20"/>
          <w:szCs w:val="20"/>
        </w:rPr>
        <w:t xml:space="preserve">Functie: </w:t>
      </w:r>
      <w:r w:rsidRPr="00CF3651">
        <w:rPr>
          <w:rFonts w:ascii="DIN-Regular" w:hAnsi="DIN-Regular"/>
          <w:sz w:val="20"/>
          <w:szCs w:val="20"/>
          <w:highlight w:val="lightGray"/>
        </w:rPr>
        <w:t>&lt;………………………….&gt;</w:t>
      </w:r>
    </w:p>
    <w:p w14:paraId="18D3D329" w14:textId="707D983E" w:rsidR="00CE1A0E" w:rsidRPr="00CF3651" w:rsidRDefault="00CE1A0E">
      <w:pPr>
        <w:rPr>
          <w:rFonts w:ascii="DIN-Regular" w:hAnsi="DIN-Regular"/>
          <w:sz w:val="20"/>
          <w:szCs w:val="20"/>
        </w:rPr>
      </w:pPr>
      <w:r w:rsidRPr="00CF3651">
        <w:rPr>
          <w:rFonts w:ascii="DIN-Regular" w:hAnsi="DIN-Regular"/>
          <w:sz w:val="20"/>
          <w:szCs w:val="20"/>
        </w:rPr>
        <w:t xml:space="preserve">Plaats:   </w:t>
      </w:r>
      <w:r w:rsidRPr="00CF3651">
        <w:rPr>
          <w:rFonts w:ascii="DIN-Regular" w:hAnsi="DIN-Regular"/>
          <w:sz w:val="20"/>
          <w:szCs w:val="20"/>
          <w:highlight w:val="lightGray"/>
        </w:rPr>
        <w:t>&lt;………………………….&gt;</w:t>
      </w:r>
    </w:p>
    <w:p w14:paraId="1BD4B905" w14:textId="1FB03639" w:rsidR="00CE1A0E" w:rsidRPr="00CF3651" w:rsidRDefault="00CE1A0E" w:rsidP="0056202C">
      <w:pPr>
        <w:rPr>
          <w:rFonts w:ascii="DIN-Regular" w:hAnsi="DIN-Regular"/>
          <w:sz w:val="20"/>
          <w:szCs w:val="20"/>
        </w:rPr>
      </w:pPr>
      <w:r w:rsidRPr="00CF3651">
        <w:rPr>
          <w:rFonts w:ascii="DIN-Regular" w:hAnsi="DIN-Regular"/>
          <w:sz w:val="20"/>
          <w:szCs w:val="20"/>
        </w:rPr>
        <w:t xml:space="preserve">Datum:  </w:t>
      </w:r>
      <w:r w:rsidRPr="00CF3651">
        <w:rPr>
          <w:rFonts w:ascii="DIN-Regular" w:hAnsi="DIN-Regular"/>
          <w:sz w:val="20"/>
          <w:szCs w:val="20"/>
          <w:highlight w:val="lightGray"/>
        </w:rPr>
        <w:t>&lt;………………………….&gt;</w:t>
      </w:r>
    </w:p>
    <w:p w14:paraId="764DD100" w14:textId="261537D7" w:rsidR="00830788" w:rsidRPr="00CF3651" w:rsidRDefault="00830788" w:rsidP="00CE1A0E">
      <w:pPr>
        <w:rPr>
          <w:rFonts w:ascii="DIN-Regular" w:hAnsi="DIN-Regular"/>
          <w:sz w:val="20"/>
          <w:szCs w:val="20"/>
        </w:rPr>
      </w:pPr>
      <w:r w:rsidRPr="00CF3651">
        <w:rPr>
          <w:rFonts w:ascii="DIN-Regular" w:hAnsi="DIN-Regular"/>
          <w:sz w:val="20"/>
          <w:szCs w:val="20"/>
        </w:rPr>
        <w:t xml:space="preserve">Het inschrijfbiljet behoort tot de offerteaanvraag volgens </w:t>
      </w:r>
      <w:r w:rsidR="00315FED" w:rsidRPr="00CF3651">
        <w:rPr>
          <w:rFonts w:ascii="DIN-Regular" w:hAnsi="DIN-Regular"/>
          <w:sz w:val="20"/>
          <w:szCs w:val="20"/>
        </w:rPr>
        <w:t>Raamovereenkomst</w:t>
      </w:r>
      <w:r w:rsidRPr="00CF3651">
        <w:rPr>
          <w:rFonts w:ascii="DIN-Regular" w:hAnsi="DIN-Regular"/>
          <w:sz w:val="20"/>
          <w:szCs w:val="20"/>
        </w:rPr>
        <w:t xml:space="preserve"> voor </w:t>
      </w:r>
      <w:r w:rsidR="00315FED" w:rsidRPr="00CF3651">
        <w:rPr>
          <w:rFonts w:ascii="DIN-Regular" w:hAnsi="DIN-Regular"/>
          <w:sz w:val="20"/>
          <w:szCs w:val="20"/>
        </w:rPr>
        <w:t>de huur van Afvalin</w:t>
      </w:r>
      <w:r w:rsidR="00C2566D" w:rsidRPr="00CF3651">
        <w:rPr>
          <w:rFonts w:ascii="DIN-Regular" w:hAnsi="DIN-Regular"/>
          <w:sz w:val="20"/>
          <w:szCs w:val="20"/>
        </w:rPr>
        <w:t>zamelingsvoertuigen</w:t>
      </w:r>
      <w:r w:rsidRPr="00CF3651">
        <w:rPr>
          <w:rFonts w:ascii="DIN-Regular" w:hAnsi="DIN-Regular"/>
          <w:sz w:val="20"/>
          <w:szCs w:val="20"/>
        </w:rPr>
        <w:t>, te Almere met kenmerk IA2025.12.02.</w:t>
      </w:r>
    </w:p>
    <w:p w14:paraId="71081289" w14:textId="77777777" w:rsidR="00CE1A0E" w:rsidRPr="00CF3651" w:rsidRDefault="00CE1A0E">
      <w:pPr>
        <w:rPr>
          <w:rFonts w:ascii="DIN-Regular" w:hAnsi="DIN-Regular"/>
          <w:sz w:val="20"/>
          <w:szCs w:val="20"/>
        </w:rPr>
      </w:pPr>
    </w:p>
    <w:p w14:paraId="06EC36FE" w14:textId="56AEDAE2" w:rsidR="00830788" w:rsidRPr="00CF3651" w:rsidRDefault="00830788" w:rsidP="00A32433">
      <w:pPr>
        <w:rPr>
          <w:rFonts w:ascii="DIN-Regular" w:hAnsi="DIN-Regular"/>
          <w:sz w:val="20"/>
          <w:szCs w:val="20"/>
        </w:rPr>
      </w:pPr>
      <w:r w:rsidRPr="00CF3651">
        <w:rPr>
          <w:rFonts w:ascii="DIN-Regular" w:hAnsi="DIN-Regular"/>
          <w:sz w:val="20"/>
          <w:szCs w:val="20"/>
        </w:rPr>
        <w:t>Inschrijftotaal</w:t>
      </w:r>
      <w:r w:rsidR="008D44C7" w:rsidRPr="00CF3651">
        <w:rPr>
          <w:rFonts w:ascii="DIN-Regular" w:hAnsi="DIN-Regular"/>
          <w:sz w:val="20"/>
          <w:szCs w:val="20"/>
        </w:rPr>
        <w:t xml:space="preserve"> &lt;type voertuig&gt;</w:t>
      </w:r>
      <w:r w:rsidRPr="00CF3651">
        <w:rPr>
          <w:rFonts w:ascii="DIN-Regular" w:hAnsi="DIN-Regular"/>
        </w:rPr>
        <w:tab/>
      </w:r>
      <w:r w:rsidR="00A32433" w:rsidRPr="00CF3651">
        <w:rPr>
          <w:rFonts w:ascii="DIN-Regular" w:hAnsi="DIN-Regular"/>
        </w:rPr>
        <w:tab/>
      </w:r>
      <w:r w:rsidRPr="00CF3651">
        <w:rPr>
          <w:rFonts w:ascii="DIN-Regular" w:hAnsi="DIN-Regular"/>
          <w:sz w:val="20"/>
          <w:szCs w:val="20"/>
        </w:rPr>
        <w:t xml:space="preserve">€ </w:t>
      </w:r>
      <w:r w:rsidRPr="00CF3651">
        <w:rPr>
          <w:rFonts w:ascii="DIN-Regular" w:hAnsi="DIN-Regular"/>
          <w:sz w:val="20"/>
          <w:szCs w:val="20"/>
          <w:highlight w:val="lightGray"/>
        </w:rPr>
        <w:t>…………………..</w:t>
      </w:r>
    </w:p>
    <w:p w14:paraId="11C4F0FC" w14:textId="77777777" w:rsidR="00CF3651" w:rsidRDefault="00CF3651" w:rsidP="0029556E">
      <w:pPr>
        <w:spacing w:after="0" w:line="240" w:lineRule="exact"/>
        <w:rPr>
          <w:rFonts w:ascii="DIN-Regular" w:hAnsi="DIN-Regular"/>
          <w:sz w:val="20"/>
          <w:szCs w:val="20"/>
        </w:rPr>
      </w:pPr>
    </w:p>
    <w:p w14:paraId="180CCC5A" w14:textId="231FB08E" w:rsidR="0029556E" w:rsidRPr="00CF3651" w:rsidRDefault="0029556E" w:rsidP="0029556E">
      <w:pPr>
        <w:spacing w:after="0" w:line="240" w:lineRule="exact"/>
        <w:rPr>
          <w:rFonts w:ascii="DIN-Regular" w:hAnsi="DIN-Regular"/>
          <w:sz w:val="20"/>
          <w:szCs w:val="20"/>
        </w:rPr>
      </w:pPr>
      <w:r w:rsidRPr="00CF3651">
        <w:rPr>
          <w:rFonts w:ascii="DIN-Regular" w:hAnsi="DIN-Regular"/>
          <w:sz w:val="20"/>
          <w:szCs w:val="20"/>
        </w:rPr>
        <w:t xml:space="preserve">Het indienen van uw offerte </w:t>
      </w:r>
      <w:r w:rsidRPr="00CF3651">
        <w:rPr>
          <w:rFonts w:ascii="DIN-Regular" w:hAnsi="DIN-Regular"/>
          <w:i/>
          <w:iCs/>
          <w:sz w:val="20"/>
          <w:szCs w:val="20"/>
        </w:rPr>
        <w:t>(hernieuwde mededinging),</w:t>
      </w:r>
      <w:r w:rsidRPr="00CF3651">
        <w:rPr>
          <w:rFonts w:ascii="DIN-Regular" w:hAnsi="DIN-Regular"/>
          <w:sz w:val="20"/>
          <w:szCs w:val="20"/>
        </w:rPr>
        <w:t xml:space="preserve"> kan uitsluitend per e-mail plaatsvinden via het e-mailadres waarlangs de offerteaanvraag is verzonden. Mocht het voor deelnemers niet mogelijk zijn de offerte in te dienen, dan dienen zij dit te allen tijde telefonisch te melden. </w:t>
      </w:r>
    </w:p>
    <w:p w14:paraId="3E0858FC" w14:textId="77777777" w:rsidR="0029556E" w:rsidRPr="00CF3651" w:rsidRDefault="0029556E" w:rsidP="0029556E">
      <w:pPr>
        <w:spacing w:after="0" w:line="240" w:lineRule="exact"/>
        <w:rPr>
          <w:rFonts w:ascii="DIN-Regular" w:hAnsi="DIN-Regular"/>
          <w:color w:val="156082" w:themeColor="accent1"/>
          <w:sz w:val="20"/>
          <w:szCs w:val="20"/>
        </w:rPr>
      </w:pPr>
    </w:p>
    <w:p w14:paraId="614A8F8A" w14:textId="77777777" w:rsidR="0029556E" w:rsidRPr="00CF3651" w:rsidRDefault="0029556E" w:rsidP="0029556E">
      <w:pPr>
        <w:spacing w:after="0" w:line="240" w:lineRule="exact"/>
        <w:rPr>
          <w:rFonts w:ascii="DIN-Regular" w:hAnsi="DIN-Regular"/>
          <w:color w:val="156082" w:themeColor="accent1"/>
          <w:sz w:val="20"/>
          <w:szCs w:val="20"/>
        </w:rPr>
      </w:pPr>
      <w:r w:rsidRPr="00CF3651">
        <w:rPr>
          <w:rFonts w:ascii="DIN-Regular" w:hAnsi="DIN-Regular"/>
          <w:sz w:val="20"/>
          <w:szCs w:val="20"/>
        </w:rPr>
        <w:t>De offerte bevat alle inhoud van de aanvraag voor de huur van het inzamelingsvoertuig. De offerte bevat een prijsopgave exclusief btw, en is inclusief open begroting en op regelniveau. Deelnemers dienen op basis van deze offerteaanvraag een aanbieding in te dienen waarin de gevraagde huur van het inzamelingsvoertuig zijn getarifeerd, waarbij geldt dat de aangeboden tarieven niet hoger mogen zijn dan de Plafond-tarieven die zijn vastgelegd tabel 2 in de Raamovereenkomst.</w:t>
      </w:r>
    </w:p>
    <w:p w14:paraId="1CC0FEB8" w14:textId="77777777" w:rsidR="00CF3651" w:rsidRPr="00CF3651" w:rsidRDefault="00CF3651" w:rsidP="0056202C">
      <w:pPr>
        <w:pStyle w:val="Lijstalinea"/>
        <w:ind w:left="0"/>
        <w:rPr>
          <w:rFonts w:ascii="DIN-Regular" w:hAnsi="DIN-Regular"/>
          <w:sz w:val="20"/>
          <w:szCs w:val="20"/>
        </w:rPr>
      </w:pPr>
    </w:p>
    <w:p w14:paraId="1AAEE3E9" w14:textId="46F76A97" w:rsidR="00D63A38" w:rsidRPr="00CF3651" w:rsidRDefault="00CE1A0E" w:rsidP="0056202C">
      <w:pPr>
        <w:pStyle w:val="Lijstalinea"/>
        <w:ind w:left="0"/>
        <w:rPr>
          <w:rFonts w:ascii="DIN-Regular" w:hAnsi="DIN-Regular"/>
          <w:sz w:val="20"/>
          <w:szCs w:val="20"/>
        </w:rPr>
      </w:pPr>
      <w:r w:rsidRPr="00CF3651">
        <w:rPr>
          <w:rFonts w:ascii="DIN-Regular" w:hAnsi="DIN-Regular"/>
          <w:sz w:val="20"/>
          <w:szCs w:val="20"/>
        </w:rPr>
        <w:t>De ondernemer verklaart door ondertekening van dit inschrijfbiljet dat hij voldoet aan alle door de aanbestedende dienst gestelde vereisten zoals opgenomen in de uitvraag.</w:t>
      </w:r>
    </w:p>
    <w:p w14:paraId="5F4B654F" w14:textId="77777777" w:rsidR="0056202C" w:rsidRPr="00CF3651" w:rsidRDefault="0056202C" w:rsidP="0056202C">
      <w:pPr>
        <w:pStyle w:val="Lijstalinea"/>
        <w:ind w:left="0"/>
        <w:rPr>
          <w:rFonts w:ascii="DIN-Regular" w:hAnsi="DIN-Regular"/>
          <w:sz w:val="20"/>
          <w:szCs w:val="20"/>
        </w:rPr>
      </w:pPr>
    </w:p>
    <w:p w14:paraId="58331868" w14:textId="44203A20" w:rsidR="00D63A38" w:rsidRPr="00CF3651" w:rsidRDefault="00D63A38" w:rsidP="00D63A38">
      <w:pPr>
        <w:rPr>
          <w:rFonts w:ascii="DIN-Regular" w:hAnsi="DIN-Regular"/>
          <w:sz w:val="20"/>
          <w:szCs w:val="20"/>
        </w:rPr>
      </w:pPr>
      <w:r w:rsidRPr="00CF3651">
        <w:rPr>
          <w:rFonts w:ascii="DIN-Regular" w:hAnsi="DIN-Regular"/>
          <w:sz w:val="20"/>
          <w:szCs w:val="20"/>
        </w:rPr>
        <w:t>&lt;bedrijf &gt;</w:t>
      </w:r>
    </w:p>
    <w:p w14:paraId="477A65EB" w14:textId="77777777" w:rsidR="00D63A38" w:rsidRPr="00CF3651" w:rsidRDefault="00D63A38" w:rsidP="00D63A38">
      <w:pPr>
        <w:rPr>
          <w:rFonts w:ascii="DIN-Regular" w:hAnsi="DIN-Regular"/>
          <w:sz w:val="20"/>
          <w:szCs w:val="20"/>
        </w:rPr>
      </w:pPr>
    </w:p>
    <w:p w14:paraId="7CD9B4CE" w14:textId="569B9C46" w:rsidR="00D63A38" w:rsidRPr="00CF3651" w:rsidRDefault="00D63A38" w:rsidP="00D63A38">
      <w:pPr>
        <w:rPr>
          <w:rFonts w:ascii="DIN-Regular" w:hAnsi="DIN-Regular"/>
          <w:sz w:val="20"/>
          <w:szCs w:val="20"/>
        </w:rPr>
      </w:pPr>
      <w:r w:rsidRPr="00CF3651">
        <w:rPr>
          <w:rFonts w:ascii="DIN-Regular" w:hAnsi="DIN-Regular"/>
          <w:sz w:val="20"/>
          <w:szCs w:val="20"/>
        </w:rPr>
        <w:t>&lt;functie&gt;</w:t>
      </w:r>
    </w:p>
    <w:p w14:paraId="2F3726DA" w14:textId="58B3E67F" w:rsidR="00D63A38" w:rsidRPr="00CF3651" w:rsidRDefault="00D63A38" w:rsidP="00D63A38">
      <w:pPr>
        <w:rPr>
          <w:rFonts w:ascii="DIN-Regular" w:hAnsi="DIN-Regular"/>
          <w:sz w:val="20"/>
          <w:szCs w:val="20"/>
        </w:rPr>
      </w:pPr>
      <w:r w:rsidRPr="00CF3651">
        <w:rPr>
          <w:rFonts w:ascii="DIN-Regular" w:hAnsi="DIN-Regular"/>
          <w:sz w:val="20"/>
          <w:szCs w:val="20"/>
        </w:rPr>
        <w:t>&lt;naam&gt;</w:t>
      </w:r>
    </w:p>
    <w:sectPr w:rsidR="00D63A38" w:rsidRPr="00CF365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53DE04" w14:textId="77777777" w:rsidR="00EB49E9" w:rsidRDefault="00EB49E9" w:rsidP="008E7A46">
      <w:pPr>
        <w:spacing w:after="0" w:line="240" w:lineRule="auto"/>
      </w:pPr>
      <w:r>
        <w:separator/>
      </w:r>
    </w:p>
  </w:endnote>
  <w:endnote w:type="continuationSeparator" w:id="0">
    <w:p w14:paraId="6865569D" w14:textId="77777777" w:rsidR="00EB49E9" w:rsidRDefault="00EB49E9" w:rsidP="008E7A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Regular">
    <w:altName w:val="Calibri"/>
    <w:panose1 w:val="020B0500000000000000"/>
    <w:charset w:val="00"/>
    <w:family w:val="swiss"/>
    <w:pitch w:val="variable"/>
    <w:sig w:usb0="80000027"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074C0" w14:textId="77777777" w:rsidR="00EB49E9" w:rsidRDefault="00EB49E9" w:rsidP="008E7A46">
      <w:pPr>
        <w:spacing w:after="0" w:line="240" w:lineRule="auto"/>
      </w:pPr>
      <w:r>
        <w:separator/>
      </w:r>
    </w:p>
  </w:footnote>
  <w:footnote w:type="continuationSeparator" w:id="0">
    <w:p w14:paraId="6BC12439" w14:textId="77777777" w:rsidR="00EB49E9" w:rsidRDefault="00EB49E9" w:rsidP="008E7A4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6F18A0"/>
    <w:multiLevelType w:val="hybridMultilevel"/>
    <w:tmpl w:val="D5B890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E8A0350"/>
    <w:multiLevelType w:val="hybridMultilevel"/>
    <w:tmpl w:val="72E42E6E"/>
    <w:lvl w:ilvl="0" w:tplc="94261562">
      <w:start w:val="1"/>
      <w:numFmt w:val="decimal"/>
      <w:lvlText w:val="Eis %1."/>
      <w:lvlJc w:val="left"/>
      <w:pPr>
        <w:ind w:left="720" w:hanging="360"/>
      </w:pPr>
      <w:rPr>
        <w:rFonts w:ascii="DIN-Regular" w:hAnsi="DIN-Regular" w:hint="default"/>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2197270">
    <w:abstractNumId w:val="0"/>
  </w:num>
  <w:num w:numId="2" w16cid:durableId="14054449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788"/>
    <w:rsid w:val="000679D3"/>
    <w:rsid w:val="00264735"/>
    <w:rsid w:val="0029556E"/>
    <w:rsid w:val="00315FED"/>
    <w:rsid w:val="00337E55"/>
    <w:rsid w:val="00353E1B"/>
    <w:rsid w:val="003829B6"/>
    <w:rsid w:val="004A0555"/>
    <w:rsid w:val="004C47FF"/>
    <w:rsid w:val="004C6203"/>
    <w:rsid w:val="0050423F"/>
    <w:rsid w:val="0056202C"/>
    <w:rsid w:val="0056627B"/>
    <w:rsid w:val="005D576C"/>
    <w:rsid w:val="005E0F80"/>
    <w:rsid w:val="006A3932"/>
    <w:rsid w:val="007437B1"/>
    <w:rsid w:val="008068B1"/>
    <w:rsid w:val="00830788"/>
    <w:rsid w:val="008D44C7"/>
    <w:rsid w:val="008E7A46"/>
    <w:rsid w:val="00991145"/>
    <w:rsid w:val="009B3C58"/>
    <w:rsid w:val="00A32433"/>
    <w:rsid w:val="00B76D4A"/>
    <w:rsid w:val="00B902CB"/>
    <w:rsid w:val="00BE2564"/>
    <w:rsid w:val="00C2566D"/>
    <w:rsid w:val="00CE1A0E"/>
    <w:rsid w:val="00CF3651"/>
    <w:rsid w:val="00D63A38"/>
    <w:rsid w:val="00E93565"/>
    <w:rsid w:val="00EB49E9"/>
    <w:rsid w:val="00F979E6"/>
    <w:rsid w:val="01079B32"/>
    <w:rsid w:val="0188B359"/>
    <w:rsid w:val="0304F113"/>
    <w:rsid w:val="05EF5BE6"/>
    <w:rsid w:val="07C7E5FD"/>
    <w:rsid w:val="1250CDE4"/>
    <w:rsid w:val="13D40039"/>
    <w:rsid w:val="17EFC04C"/>
    <w:rsid w:val="18B38640"/>
    <w:rsid w:val="1A5AE02D"/>
    <w:rsid w:val="255FF6F6"/>
    <w:rsid w:val="2BA54B3D"/>
    <w:rsid w:val="3319F6EC"/>
    <w:rsid w:val="3CC4CA65"/>
    <w:rsid w:val="4189243D"/>
    <w:rsid w:val="5391652F"/>
    <w:rsid w:val="58EED148"/>
    <w:rsid w:val="5BD8B7D1"/>
    <w:rsid w:val="6D01C7C4"/>
    <w:rsid w:val="70E1D572"/>
    <w:rsid w:val="75A013ED"/>
    <w:rsid w:val="76F36A84"/>
    <w:rsid w:val="79A096A2"/>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5458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307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307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3078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3078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3078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3078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3078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3078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3078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3078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3078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3078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3078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3078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3078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3078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3078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30788"/>
    <w:rPr>
      <w:rFonts w:eastAsiaTheme="majorEastAsia" w:cstheme="majorBidi"/>
      <w:color w:val="272727" w:themeColor="text1" w:themeTint="D8"/>
    </w:rPr>
  </w:style>
  <w:style w:type="paragraph" w:styleId="Titel">
    <w:name w:val="Title"/>
    <w:basedOn w:val="Standaard"/>
    <w:next w:val="Standaard"/>
    <w:link w:val="TitelChar"/>
    <w:uiPriority w:val="10"/>
    <w:qFormat/>
    <w:rsid w:val="008307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3078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3078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3078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3078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30788"/>
    <w:rPr>
      <w:i/>
      <w:iCs/>
      <w:color w:val="404040" w:themeColor="text1" w:themeTint="BF"/>
    </w:rPr>
  </w:style>
  <w:style w:type="paragraph" w:styleId="Lijstalinea">
    <w:name w:val="List Paragraph"/>
    <w:basedOn w:val="Standaard"/>
    <w:uiPriority w:val="34"/>
    <w:qFormat/>
    <w:rsid w:val="00830788"/>
    <w:pPr>
      <w:ind w:left="720"/>
      <w:contextualSpacing/>
    </w:pPr>
  </w:style>
  <w:style w:type="character" w:styleId="Intensievebenadrukking">
    <w:name w:val="Intense Emphasis"/>
    <w:basedOn w:val="Standaardalinea-lettertype"/>
    <w:uiPriority w:val="21"/>
    <w:qFormat/>
    <w:rsid w:val="00830788"/>
    <w:rPr>
      <w:i/>
      <w:iCs/>
      <w:color w:val="0F4761" w:themeColor="accent1" w:themeShade="BF"/>
    </w:rPr>
  </w:style>
  <w:style w:type="paragraph" w:styleId="Duidelijkcitaat">
    <w:name w:val="Intense Quote"/>
    <w:basedOn w:val="Standaard"/>
    <w:next w:val="Standaard"/>
    <w:link w:val="DuidelijkcitaatChar"/>
    <w:uiPriority w:val="30"/>
    <w:qFormat/>
    <w:rsid w:val="008307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30788"/>
    <w:rPr>
      <w:i/>
      <w:iCs/>
      <w:color w:val="0F4761" w:themeColor="accent1" w:themeShade="BF"/>
    </w:rPr>
  </w:style>
  <w:style w:type="character" w:styleId="Intensieveverwijzing">
    <w:name w:val="Intense Reference"/>
    <w:basedOn w:val="Standaardalinea-lettertype"/>
    <w:uiPriority w:val="32"/>
    <w:qFormat/>
    <w:rsid w:val="00830788"/>
    <w:rPr>
      <w:b/>
      <w:bCs/>
      <w:smallCaps/>
      <w:color w:val="0F4761" w:themeColor="accent1" w:themeShade="BF"/>
      <w:spacing w:val="5"/>
    </w:rPr>
  </w:style>
  <w:style w:type="paragraph" w:styleId="Koptekst">
    <w:name w:val="header"/>
    <w:basedOn w:val="Standaard"/>
    <w:link w:val="KoptekstChar"/>
    <w:uiPriority w:val="99"/>
    <w:unhideWhenUsed/>
    <w:rsid w:val="008E7A4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E7A46"/>
  </w:style>
  <w:style w:type="paragraph" w:styleId="Voettekst">
    <w:name w:val="footer"/>
    <w:basedOn w:val="Standaard"/>
    <w:link w:val="VoettekstChar"/>
    <w:uiPriority w:val="99"/>
    <w:unhideWhenUsed/>
    <w:rsid w:val="008E7A4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E7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D6725027AA6D94184715C22B54FB4C8" ma:contentTypeVersion="14" ma:contentTypeDescription="Een nieuw document maken." ma:contentTypeScope="" ma:versionID="e7e33b90de559fad8b6b24ac56b457ce">
  <xsd:schema xmlns:xsd="http://www.w3.org/2001/XMLSchema" xmlns:xs="http://www.w3.org/2001/XMLSchema" xmlns:p="http://schemas.microsoft.com/office/2006/metadata/properties" xmlns:ns1="http://schemas.microsoft.com/sharepoint/v3" xmlns:ns2="e1f914b6-a544-4516-8258-dce33e67d544" xmlns:ns3="d072ca85-ceee-4ba7-9f7c-14d79416f14b" xmlns:ns4="16c3c7ec-065b-46fd-9a79-9384ce86cc5f" targetNamespace="http://schemas.microsoft.com/office/2006/metadata/properties" ma:root="true" ma:fieldsID="9b6088a79c7810ea3afa30e9e93b7049" ns1:_="" ns2:_="" ns3:_="" ns4:_="">
    <xsd:import namespace="http://schemas.microsoft.com/sharepoint/v3"/>
    <xsd:import namespace="e1f914b6-a544-4516-8258-dce33e67d544"/>
    <xsd:import namespace="d072ca85-ceee-4ba7-9f7c-14d79416f14b"/>
    <xsd:import namespace="16c3c7ec-065b-46fd-9a79-9384ce86cc5f"/>
    <xsd:element name="properties">
      <xsd:complexType>
        <xsd:sequence>
          <xsd:element name="documentManagement">
            <xsd:complexType>
              <xsd:all>
                <xsd:element ref="ns1:DocumentSetDescription" minOccurs="0"/>
                <xsd:element ref="ns2:Dossierstatus" minOccurs="0"/>
                <xsd:element ref="ns3:SharedWithDetails"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8"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f914b6-a544-4516-8258-dce33e67d544" elementFormDefault="qualified">
    <xsd:import namespace="http://schemas.microsoft.com/office/2006/documentManagement/types"/>
    <xsd:import namespace="http://schemas.microsoft.com/office/infopath/2007/PartnerControls"/>
    <xsd:element name="Dossierstatus" ma:index="9" nillable="true" ma:displayName="Dossierstatus" ma:default="In behandeling" ma:format="Dropdown" ma:indexed="true" ma:internalName="Dossierstatus">
      <xsd:simpleType>
        <xsd:restriction base="dms:Choice">
          <xsd:enumeration value="In behandeling"/>
          <xsd:enumeration value="Afgehandeld"/>
        </xsd:restriction>
      </xsd:simpleType>
    </xsd:element>
  </xsd:schema>
  <xsd:schema xmlns:xsd="http://www.w3.org/2001/XMLSchema" xmlns:xs="http://www.w3.org/2001/XMLSchema" xmlns:dms="http://schemas.microsoft.com/office/2006/documentManagement/types" xmlns:pc="http://schemas.microsoft.com/office/infopath/2007/PartnerControls" targetNamespace="d072ca85-ceee-4ba7-9f7c-14d79416f14b" elementFormDefault="qualified">
    <xsd:import namespace="http://schemas.microsoft.com/office/2006/documentManagement/types"/>
    <xsd:import namespace="http://schemas.microsoft.com/office/infopath/2007/PartnerControls"/>
    <xsd:element name="SharedWithDetails" ma:index="1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6c3c7ec-065b-46fd-9a79-9384ce86cc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etDescription xmlns="http://schemas.microsoft.com/sharepoint/v3" xsi:nil="true"/>
    <Dossierstatus xmlns="e1f914b6-a544-4516-8258-dce33e67d544">In behandeling</Dossierstatus>
  </documentManagement>
</p:properties>
</file>

<file path=customXml/itemProps1.xml><?xml version="1.0" encoding="utf-8"?>
<ds:datastoreItem xmlns:ds="http://schemas.openxmlformats.org/officeDocument/2006/customXml" ds:itemID="{729B0B6E-07EC-4E9A-9A20-1FE1A2A8E0EE}"/>
</file>

<file path=customXml/itemProps2.xml><?xml version="1.0" encoding="utf-8"?>
<ds:datastoreItem xmlns:ds="http://schemas.openxmlformats.org/officeDocument/2006/customXml" ds:itemID="{B1FA297C-578B-4E48-8061-46193D036EC7}"/>
</file>

<file path=customXml/itemProps3.xml><?xml version="1.0" encoding="utf-8"?>
<ds:datastoreItem xmlns:ds="http://schemas.openxmlformats.org/officeDocument/2006/customXml" ds:itemID="{BD82F6B0-C476-4427-ACA0-F59C532E8D03}"/>
</file>

<file path=docProps/app.xml><?xml version="1.0" encoding="utf-8"?>
<Properties xmlns="http://schemas.openxmlformats.org/officeDocument/2006/extended-properties" xmlns:vt="http://schemas.openxmlformats.org/officeDocument/2006/docPropsVTypes">
  <Template>Normal</Template>
  <TotalTime>0</TotalTime>
  <Pages>1</Pages>
  <Words>208</Words>
  <Characters>1148</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2026-09-30T07:17:00Z</dcterms:created>
  <dcterms:modified xsi:type="dcterms:W3CDTF">2026-09-30T07:18:00Z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0x0101001D6725027AA6D94184715C22B54FB4C8</vt:lpwstr>
  </property>
</Properties>
</file>