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8F7E0" w14:textId="77777777" w:rsidR="005F4C8D" w:rsidRDefault="005F4C8D">
      <w:pPr>
        <w:rPr>
          <w:b/>
        </w:rPr>
      </w:pPr>
    </w:p>
    <w:p w14:paraId="7A6A0C5C" w14:textId="77777777" w:rsidR="005F4C8D" w:rsidRDefault="005F4C8D">
      <w:pPr>
        <w:rPr>
          <w:b/>
        </w:rPr>
      </w:pPr>
    </w:p>
    <w:p w14:paraId="51692A45" w14:textId="77777777" w:rsidR="005F4C8D" w:rsidRDefault="005F4C8D">
      <w:pPr>
        <w:rPr>
          <w:b/>
        </w:rPr>
      </w:pPr>
    </w:p>
    <w:p w14:paraId="4A8774DA" w14:textId="77777777" w:rsidR="005F4C8D" w:rsidRDefault="005F4C8D">
      <w:pPr>
        <w:rPr>
          <w:b/>
        </w:rPr>
      </w:pPr>
    </w:p>
    <w:p w14:paraId="499ABC97" w14:textId="77777777" w:rsidR="005F4C8D" w:rsidRDefault="005F4C8D">
      <w:pPr>
        <w:rPr>
          <w:b/>
        </w:rPr>
      </w:pPr>
    </w:p>
    <w:p w14:paraId="5041CE30" w14:textId="77777777" w:rsidR="005F4C8D" w:rsidRDefault="005F4C8D">
      <w:pPr>
        <w:rPr>
          <w:b/>
        </w:rPr>
      </w:pPr>
    </w:p>
    <w:p w14:paraId="078FDF68" w14:textId="77777777" w:rsidR="005F4C8D" w:rsidRDefault="005F4C8D">
      <w:pPr>
        <w:rPr>
          <w:b/>
        </w:rPr>
      </w:pPr>
    </w:p>
    <w:p w14:paraId="357A55B3" w14:textId="77777777" w:rsidR="005F4C8D" w:rsidRDefault="005F4C8D">
      <w:pPr>
        <w:rPr>
          <w:b/>
        </w:rPr>
      </w:pPr>
    </w:p>
    <w:p w14:paraId="3136815B" w14:textId="77777777" w:rsidR="005F4C8D" w:rsidRDefault="005F4C8D">
      <w:pPr>
        <w:rPr>
          <w:b/>
        </w:rPr>
      </w:pPr>
    </w:p>
    <w:p w14:paraId="1A451F14" w14:textId="77777777" w:rsidR="005F4C8D" w:rsidRDefault="005F4C8D">
      <w:pPr>
        <w:rPr>
          <w:b/>
        </w:rPr>
      </w:pPr>
    </w:p>
    <w:p w14:paraId="68C5F464" w14:textId="77777777" w:rsidR="00C5768B" w:rsidRDefault="005F4C8D" w:rsidP="005F4C8D">
      <w:pPr>
        <w:ind w:left="2832" w:firstLine="708"/>
        <w:rPr>
          <w:b/>
        </w:rPr>
      </w:pPr>
      <w:r>
        <w:rPr>
          <w:b/>
        </w:rPr>
        <w:t>Raamovereenkomst</w:t>
      </w:r>
    </w:p>
    <w:p w14:paraId="0D3D8E07" w14:textId="2DFA5847" w:rsidR="005F4C8D" w:rsidRPr="0002389F" w:rsidRDefault="001938C1" w:rsidP="005F4C8D">
      <w:pPr>
        <w:ind w:left="2832" w:firstLine="708"/>
        <w:rPr>
          <w:b/>
        </w:rPr>
      </w:pPr>
      <w:r w:rsidRPr="0002389F">
        <w:rPr>
          <w:b/>
        </w:rPr>
        <w:t>Food &amp; non-food producten</w:t>
      </w:r>
    </w:p>
    <w:p w14:paraId="3D39D5E7" w14:textId="6ECFDFA6" w:rsidR="00836A65" w:rsidRPr="001C7B73" w:rsidRDefault="00836A65" w:rsidP="005F4C8D">
      <w:pPr>
        <w:ind w:left="2832" w:firstLine="708"/>
      </w:pPr>
    </w:p>
    <w:p w14:paraId="37C3D040" w14:textId="47934672" w:rsidR="00836A65" w:rsidRPr="0002389F" w:rsidRDefault="001938C1" w:rsidP="005F4C8D">
      <w:pPr>
        <w:ind w:left="2832" w:firstLine="708"/>
      </w:pPr>
      <w:r w:rsidRPr="0002389F">
        <w:t>Z/26/328150</w:t>
      </w:r>
    </w:p>
    <w:p w14:paraId="0D7E5306" w14:textId="03E7C9AF" w:rsidR="005F4C8D" w:rsidRPr="0002389F" w:rsidRDefault="005F4C8D" w:rsidP="005F4C8D">
      <w:pPr>
        <w:ind w:left="2832" w:firstLine="708"/>
        <w:rPr>
          <w:b/>
        </w:rPr>
      </w:pPr>
    </w:p>
    <w:p w14:paraId="21F57564" w14:textId="77777777" w:rsidR="00836A65" w:rsidRPr="0002389F" w:rsidRDefault="00836A65" w:rsidP="005F4C8D">
      <w:pPr>
        <w:ind w:left="2832" w:firstLine="708"/>
        <w:rPr>
          <w:b/>
        </w:rPr>
      </w:pPr>
    </w:p>
    <w:p w14:paraId="4243D4A9" w14:textId="77777777" w:rsidR="005F4C8D" w:rsidRDefault="005F4C8D" w:rsidP="005F4C8D">
      <w:pPr>
        <w:ind w:left="2832" w:firstLine="708"/>
        <w:rPr>
          <w:b/>
        </w:rPr>
      </w:pPr>
      <w:r>
        <w:rPr>
          <w:b/>
        </w:rPr>
        <w:t>&lt;datum&gt;</w:t>
      </w:r>
    </w:p>
    <w:p w14:paraId="3F423C2C" w14:textId="77777777" w:rsidR="005F4C8D" w:rsidRDefault="005F4C8D" w:rsidP="005F4C8D"/>
    <w:p w14:paraId="6B0B4996" w14:textId="77777777" w:rsidR="005F4C8D" w:rsidRDefault="005F4C8D" w:rsidP="005F4C8D"/>
    <w:p w14:paraId="2B12E506" w14:textId="77777777" w:rsidR="005F4C8D" w:rsidRDefault="005F4C8D" w:rsidP="005F4C8D"/>
    <w:p w14:paraId="0EE8CF74" w14:textId="77777777" w:rsidR="005F4C8D" w:rsidRDefault="005F4C8D" w:rsidP="005F4C8D"/>
    <w:p w14:paraId="146B586E" w14:textId="77777777" w:rsidR="005F4C8D" w:rsidRDefault="005F4C8D" w:rsidP="005F4C8D"/>
    <w:p w14:paraId="752C2BC8" w14:textId="77777777" w:rsidR="005F4C8D" w:rsidRDefault="005F4C8D" w:rsidP="005F4C8D"/>
    <w:p w14:paraId="3A987DDC" w14:textId="77777777" w:rsidR="005F4C8D" w:rsidRDefault="005F4C8D" w:rsidP="005F4C8D"/>
    <w:p w14:paraId="07213179" w14:textId="77777777" w:rsidR="005F4C8D" w:rsidRDefault="005F4C8D" w:rsidP="005F4C8D"/>
    <w:p w14:paraId="629A4318" w14:textId="77777777" w:rsidR="001A20C0" w:rsidRDefault="001A20C0" w:rsidP="005F4C8D">
      <w:pPr>
        <w:sectPr w:rsidR="001A20C0">
          <w:headerReference w:type="default" r:id="rId8"/>
          <w:footerReference w:type="default" r:id="rId9"/>
          <w:pgSz w:w="11906" w:h="16838"/>
          <w:pgMar w:top="1417" w:right="1417" w:bottom="1417" w:left="1417" w:header="708" w:footer="708" w:gutter="0"/>
          <w:cols w:space="708"/>
          <w:docGrid w:linePitch="360"/>
        </w:sectPr>
      </w:pPr>
    </w:p>
    <w:p w14:paraId="2B122223" w14:textId="77777777" w:rsidR="005F4C8D" w:rsidRDefault="005F4C8D" w:rsidP="005F4C8D"/>
    <w:p w14:paraId="75004DD8" w14:textId="77777777" w:rsidR="00691207" w:rsidRDefault="005F4C8D" w:rsidP="005F4C8D">
      <w:pPr>
        <w:jc w:val="center"/>
        <w:rPr>
          <w:b/>
        </w:rPr>
      </w:pPr>
      <w:r>
        <w:rPr>
          <w:b/>
        </w:rPr>
        <w:t xml:space="preserve">Raamovereenkomst </w:t>
      </w:r>
    </w:p>
    <w:p w14:paraId="71B469EF" w14:textId="31B87E2A" w:rsidR="005F4C8D" w:rsidRDefault="005F4C8D" w:rsidP="005F4C8D">
      <w:pPr>
        <w:jc w:val="center"/>
        <w:rPr>
          <w:b/>
        </w:rPr>
      </w:pPr>
      <w:r>
        <w:rPr>
          <w:b/>
        </w:rPr>
        <w:t xml:space="preserve"> </w:t>
      </w:r>
      <w:r w:rsidR="001938C1">
        <w:rPr>
          <w:b/>
        </w:rPr>
        <w:t>Food &amp; non-food producten</w:t>
      </w:r>
    </w:p>
    <w:p w14:paraId="3150F222" w14:textId="77777777" w:rsidR="005F4C8D" w:rsidRDefault="005F4C8D" w:rsidP="005F4C8D"/>
    <w:p w14:paraId="0965C305" w14:textId="77777777" w:rsidR="005F4C8D" w:rsidRDefault="005F4C8D" w:rsidP="005F4C8D">
      <w:pPr>
        <w:rPr>
          <w:b/>
        </w:rPr>
      </w:pPr>
      <w:r>
        <w:rPr>
          <w:b/>
        </w:rPr>
        <w:t>De ondergetekenden:</w:t>
      </w:r>
    </w:p>
    <w:p w14:paraId="6B82A115" w14:textId="201800B4" w:rsidR="005F4C8D" w:rsidRPr="001C7B73" w:rsidRDefault="00691207" w:rsidP="005F4C8D">
      <w:pPr>
        <w:numPr>
          <w:ilvl w:val="0"/>
          <w:numId w:val="1"/>
        </w:numPr>
        <w:tabs>
          <w:tab w:val="clear" w:pos="360"/>
        </w:tabs>
        <w:spacing w:after="0" w:line="360" w:lineRule="auto"/>
        <w:jc w:val="both"/>
        <w:rPr>
          <w:rFonts w:ascii="Calibri" w:eastAsia="Times New Roman" w:hAnsi="Calibri" w:cs="Arial"/>
          <w:lang w:eastAsia="nl-NL"/>
        </w:rPr>
      </w:pPr>
      <w:r w:rsidRPr="00691207">
        <w:rPr>
          <w:rFonts w:ascii="Calibri" w:eastAsia="Times New Roman" w:hAnsi="Calibri" w:cs="Arial"/>
          <w:lang w:eastAsia="nl-NL"/>
        </w:rPr>
        <w:t xml:space="preserve">De &lt;naam aanbestedende dienst&gt;, zetelend &lt;adres&gt; te &lt;plaats&gt;, </w:t>
      </w:r>
      <w:r w:rsidR="000074B8">
        <w:rPr>
          <w:rFonts w:ascii="Calibri" w:eastAsia="Times New Roman" w:hAnsi="Calibri" w:cs="Arial"/>
          <w:lang w:eastAsia="nl-NL"/>
        </w:rPr>
        <w:t>te dezen</w:t>
      </w:r>
      <w:r w:rsidRPr="00691207">
        <w:rPr>
          <w:rFonts w:ascii="Calibri" w:eastAsia="Times New Roman" w:hAnsi="Calibri" w:cs="Arial"/>
          <w:lang w:eastAsia="nl-NL"/>
        </w:rPr>
        <w:t xml:space="preserve"> rechtsgeldig vertegenwoordigd door</w:t>
      </w:r>
      <w:r>
        <w:rPr>
          <w:rFonts w:ascii="Calibri" w:eastAsia="Times New Roman" w:hAnsi="Calibri" w:cs="Arial"/>
          <w:lang w:eastAsia="nl-NL"/>
        </w:rPr>
        <w:t xml:space="preserve"> haar &lt;functie invullen&gt;, </w:t>
      </w:r>
      <w:r w:rsidRPr="00691207">
        <w:rPr>
          <w:rFonts w:ascii="Calibri" w:eastAsia="Times New Roman" w:hAnsi="Calibri" w:cs="Arial"/>
          <w:lang w:eastAsia="nl-NL"/>
        </w:rPr>
        <w:t>&lt;de heer/mevrouw invullen&gt;, hierna te noemen (ook): ‘</w:t>
      </w:r>
      <w:r w:rsidRPr="00691207">
        <w:rPr>
          <w:rFonts w:ascii="Calibri" w:eastAsia="Times New Roman" w:hAnsi="Calibri" w:cs="Arial"/>
          <w:u w:val="single"/>
          <w:lang w:eastAsia="nl-NL"/>
        </w:rPr>
        <w:t>Opdrachtgever</w:t>
      </w:r>
      <w:r w:rsidRPr="00691207">
        <w:rPr>
          <w:rFonts w:ascii="Calibri" w:eastAsia="Times New Roman" w:hAnsi="Calibri" w:cs="Arial"/>
          <w:lang w:eastAsia="nl-NL"/>
        </w:rPr>
        <w:t>’</w:t>
      </w:r>
    </w:p>
    <w:p w14:paraId="4B9A1DB8" w14:textId="5DB5B8CE" w:rsidR="005F4C8D" w:rsidRPr="001C7B73" w:rsidRDefault="005F4C8D" w:rsidP="005F4C8D">
      <w:pPr>
        <w:spacing w:line="360" w:lineRule="auto"/>
        <w:jc w:val="both"/>
        <w:rPr>
          <w:rFonts w:ascii="Calibri" w:hAnsi="Calibri" w:cs="Arial"/>
          <w:b/>
        </w:rPr>
      </w:pPr>
      <w:r w:rsidRPr="005C1372">
        <w:rPr>
          <w:rFonts w:ascii="Calibri" w:hAnsi="Calibri" w:cs="Arial"/>
          <w:b/>
        </w:rPr>
        <w:t>e</w:t>
      </w:r>
      <w:r w:rsidR="001C7B73">
        <w:rPr>
          <w:rFonts w:ascii="Calibri" w:hAnsi="Calibri" w:cs="Arial"/>
          <w:b/>
        </w:rPr>
        <w:t>n</w:t>
      </w:r>
    </w:p>
    <w:p w14:paraId="7272F9CD" w14:textId="12F69AA2" w:rsidR="005F4C8D" w:rsidRPr="005C1372" w:rsidRDefault="005F4C8D" w:rsidP="005F4C8D">
      <w:pPr>
        <w:numPr>
          <w:ilvl w:val="0"/>
          <w:numId w:val="2"/>
        </w:numPr>
        <w:spacing w:after="0" w:line="360" w:lineRule="auto"/>
        <w:jc w:val="both"/>
        <w:rPr>
          <w:rFonts w:ascii="Calibri" w:hAnsi="Calibri" w:cs="Arial"/>
        </w:rPr>
      </w:pPr>
      <w:r w:rsidRPr="005C1372">
        <w:rPr>
          <w:rFonts w:ascii="Calibri" w:hAnsi="Calibri" w:cs="Arial"/>
        </w:rPr>
        <w:t xml:space="preserve">&lt;invullen&gt;, gevestigd te &lt;invullen&gt; </w:t>
      </w:r>
      <w:r>
        <w:rPr>
          <w:rFonts w:ascii="Calibri" w:hAnsi="Calibri" w:cs="Arial"/>
        </w:rPr>
        <w:t>(KvK-nummer &lt;&gt;)</w:t>
      </w:r>
      <w:r w:rsidRPr="005C1372">
        <w:rPr>
          <w:rFonts w:ascii="Calibri" w:hAnsi="Calibri" w:cs="Arial"/>
        </w:rPr>
        <w:t xml:space="preserve">, </w:t>
      </w:r>
      <w:r w:rsidR="000074B8">
        <w:rPr>
          <w:rFonts w:ascii="Calibri" w:hAnsi="Calibri" w:cs="Arial"/>
        </w:rPr>
        <w:t>te dezen</w:t>
      </w:r>
      <w:r w:rsidRPr="005C1372">
        <w:rPr>
          <w:rFonts w:ascii="Calibri" w:hAnsi="Calibri" w:cs="Arial"/>
        </w:rPr>
        <w:t xml:space="preserve"> rechtsgeldig vertegenwoordigd door </w:t>
      </w:r>
      <w:r w:rsidR="00691207">
        <w:rPr>
          <w:rFonts w:ascii="Calibri" w:hAnsi="Calibri" w:cs="Arial"/>
        </w:rPr>
        <w:t xml:space="preserve">haar &lt;functie invullen&gt; </w:t>
      </w:r>
      <w:r w:rsidRPr="005C1372">
        <w:rPr>
          <w:rFonts w:ascii="Calibri" w:hAnsi="Calibri" w:cs="Arial"/>
        </w:rPr>
        <w:t>&lt;</w:t>
      </w:r>
      <w:r w:rsidR="00691207" w:rsidRPr="00691207">
        <w:rPr>
          <w:rFonts w:ascii="Calibri" w:eastAsia="Times New Roman" w:hAnsi="Calibri" w:cs="Arial"/>
          <w:lang w:eastAsia="nl-NL"/>
        </w:rPr>
        <w:t xml:space="preserve"> de heer/mevrouw</w:t>
      </w:r>
      <w:r w:rsidR="00691207" w:rsidRPr="005C1372">
        <w:rPr>
          <w:rFonts w:ascii="Calibri" w:hAnsi="Calibri" w:cs="Arial"/>
        </w:rPr>
        <w:t xml:space="preserve"> </w:t>
      </w:r>
      <w:r w:rsidRPr="005C1372">
        <w:rPr>
          <w:rFonts w:ascii="Calibri" w:hAnsi="Calibri" w:cs="Arial"/>
        </w:rPr>
        <w:t xml:space="preserve">invullen&gt;, hierna (ook): </w:t>
      </w:r>
      <w:r>
        <w:rPr>
          <w:rFonts w:ascii="Calibri" w:hAnsi="Calibri" w:cs="Arial"/>
        </w:rPr>
        <w:t xml:space="preserve">‘ de </w:t>
      </w:r>
      <w:r w:rsidR="00705518">
        <w:rPr>
          <w:rFonts w:ascii="Calibri" w:hAnsi="Calibri" w:cs="Arial"/>
        </w:rPr>
        <w:t>Contractant</w:t>
      </w:r>
      <w:r>
        <w:rPr>
          <w:rFonts w:ascii="Calibri" w:hAnsi="Calibri" w:cs="Arial"/>
        </w:rPr>
        <w:t>’</w:t>
      </w:r>
    </w:p>
    <w:p w14:paraId="3FE62522" w14:textId="77777777" w:rsidR="005F4C8D" w:rsidRPr="005C1372" w:rsidRDefault="005F4C8D" w:rsidP="005F4C8D">
      <w:pPr>
        <w:spacing w:line="360" w:lineRule="auto"/>
        <w:jc w:val="both"/>
        <w:rPr>
          <w:rFonts w:ascii="Calibri" w:hAnsi="Calibri" w:cs="Arial"/>
        </w:rPr>
      </w:pPr>
    </w:p>
    <w:p w14:paraId="7B2B6656" w14:textId="77777777" w:rsidR="005F4C8D" w:rsidRPr="005C1372" w:rsidRDefault="005F4C8D" w:rsidP="005F4C8D">
      <w:pPr>
        <w:spacing w:line="360" w:lineRule="auto"/>
        <w:jc w:val="both"/>
        <w:rPr>
          <w:rFonts w:ascii="Calibri" w:hAnsi="Calibri" w:cs="Arial"/>
        </w:rPr>
      </w:pPr>
      <w:r w:rsidRPr="005C1372">
        <w:rPr>
          <w:rFonts w:ascii="Calibri" w:hAnsi="Calibri" w:cs="Arial"/>
        </w:rPr>
        <w:t>Hierna tevens gezamenlijk te noemen: ‘partijen’</w:t>
      </w:r>
    </w:p>
    <w:p w14:paraId="4B01DB0A" w14:textId="77777777" w:rsidR="00001D89" w:rsidRPr="00091ACE" w:rsidRDefault="00001D89" w:rsidP="00001D89">
      <w:pPr>
        <w:spacing w:line="360" w:lineRule="auto"/>
        <w:jc w:val="both"/>
        <w:rPr>
          <w:rFonts w:ascii="Calibri" w:hAnsi="Calibri" w:cs="Arial"/>
          <w:b/>
        </w:rPr>
      </w:pPr>
      <w:r w:rsidRPr="00091ACE">
        <w:rPr>
          <w:rFonts w:ascii="Calibri" w:hAnsi="Calibri" w:cs="Arial"/>
          <w:b/>
        </w:rPr>
        <w:t>In aanmerking genomen dat:</w:t>
      </w:r>
    </w:p>
    <w:p w14:paraId="47222252" w14:textId="6DEF860D" w:rsidR="00691207" w:rsidRDefault="00001D89" w:rsidP="00001D89">
      <w:pPr>
        <w:numPr>
          <w:ilvl w:val="0"/>
          <w:numId w:val="3"/>
        </w:numPr>
        <w:spacing w:after="0" w:line="360" w:lineRule="auto"/>
        <w:jc w:val="both"/>
        <w:rPr>
          <w:rFonts w:ascii="Calibri" w:hAnsi="Calibri" w:cs="Arial"/>
        </w:rPr>
      </w:pPr>
      <w:r>
        <w:rPr>
          <w:rFonts w:ascii="Calibri" w:hAnsi="Calibri" w:cs="Arial"/>
        </w:rPr>
        <w:t xml:space="preserve">de </w:t>
      </w:r>
      <w:r w:rsidR="00691207">
        <w:rPr>
          <w:rFonts w:ascii="Calibri" w:hAnsi="Calibri" w:cs="Arial"/>
        </w:rPr>
        <w:t>Opdrachtgever</w:t>
      </w:r>
      <w:r w:rsidRPr="00091ACE">
        <w:rPr>
          <w:rFonts w:ascii="Calibri" w:hAnsi="Calibri" w:cs="Arial"/>
        </w:rPr>
        <w:t xml:space="preserve"> op &lt;datum &gt; een Europese aankondiging heeft geplaatst met kenmerk </w:t>
      </w:r>
      <w:r w:rsidR="001938C1">
        <w:rPr>
          <w:rFonts w:ascii="Calibri" w:hAnsi="Calibri" w:cs="Arial"/>
        </w:rPr>
        <w:t>Z/26/328150</w:t>
      </w:r>
      <w:r w:rsidRPr="00091ACE">
        <w:rPr>
          <w:rFonts w:ascii="Calibri" w:hAnsi="Calibri" w:cs="Arial"/>
        </w:rPr>
        <w:t xml:space="preserve">, voor het aangaan van een </w:t>
      </w:r>
      <w:r>
        <w:rPr>
          <w:rFonts w:ascii="Calibri" w:hAnsi="Calibri" w:cs="Arial"/>
        </w:rPr>
        <w:t>raamovereenkomst</w:t>
      </w:r>
      <w:r w:rsidRPr="00091ACE">
        <w:rPr>
          <w:rFonts w:ascii="Calibri" w:hAnsi="Calibri" w:cs="Arial"/>
        </w:rPr>
        <w:t xml:space="preserve"> met betrekking tot </w:t>
      </w:r>
      <w:r w:rsidR="001938C1">
        <w:rPr>
          <w:rFonts w:ascii="Calibri" w:hAnsi="Calibri" w:cs="Arial"/>
        </w:rPr>
        <w:t>de levering van food en non-food producten ten behoeve van de catering</w:t>
      </w:r>
      <w:r w:rsidR="00AA230F">
        <w:rPr>
          <w:rFonts w:ascii="Calibri" w:hAnsi="Calibri" w:cs="Arial"/>
        </w:rPr>
        <w:t xml:space="preserve"> van het gemeentehuis</w:t>
      </w:r>
      <w:r w:rsidR="001938C1">
        <w:rPr>
          <w:rFonts w:ascii="Calibri" w:hAnsi="Calibri" w:cs="Arial"/>
        </w:rPr>
        <w:t>.</w:t>
      </w:r>
    </w:p>
    <w:p w14:paraId="3B6C9C13" w14:textId="4A18413D" w:rsidR="00001D89" w:rsidRPr="00D972E0" w:rsidRDefault="00001D89" w:rsidP="00001D89">
      <w:pPr>
        <w:numPr>
          <w:ilvl w:val="0"/>
          <w:numId w:val="3"/>
        </w:numPr>
        <w:spacing w:after="0" w:line="360" w:lineRule="auto"/>
        <w:jc w:val="both"/>
        <w:rPr>
          <w:rFonts w:ascii="Calibri" w:hAnsi="Calibri" w:cs="Arial"/>
        </w:rPr>
      </w:pPr>
      <w:r w:rsidRPr="00D972E0">
        <w:rPr>
          <w:rFonts w:ascii="Calibri" w:hAnsi="Calibri" w:cs="Arial"/>
        </w:rPr>
        <w:t xml:space="preserve">dat de eisen voor het indienen van aanbiedingen zijn vastgelegd in het </w:t>
      </w:r>
      <w:r>
        <w:rPr>
          <w:rFonts w:ascii="Calibri" w:hAnsi="Calibri" w:cs="Arial"/>
        </w:rPr>
        <w:t xml:space="preserve">bij deze </w:t>
      </w:r>
      <w:r w:rsidR="004B58B0">
        <w:rPr>
          <w:rFonts w:ascii="Calibri" w:hAnsi="Calibri" w:cs="Arial"/>
        </w:rPr>
        <w:t>raamov</w:t>
      </w:r>
      <w:r>
        <w:rPr>
          <w:rFonts w:ascii="Calibri" w:hAnsi="Calibri" w:cs="Arial"/>
        </w:rPr>
        <w:t xml:space="preserve">ereenkomst behorende </w:t>
      </w:r>
      <w:r w:rsidRPr="00D972E0">
        <w:rPr>
          <w:rFonts w:ascii="Calibri" w:hAnsi="Calibri" w:cs="Arial"/>
        </w:rPr>
        <w:t xml:space="preserve">aanbestedingsdocument </w:t>
      </w:r>
      <w:r w:rsidR="001938C1">
        <w:rPr>
          <w:rFonts w:ascii="Calibri" w:hAnsi="Calibri" w:cs="Arial"/>
        </w:rPr>
        <w:t xml:space="preserve">‘Leidraad Inkoop Europese aanbesteding Food &amp; non-food producten’ met de daarbij behorende bijlagen gedeeld </w:t>
      </w:r>
      <w:r w:rsidR="00AA230F">
        <w:rPr>
          <w:rFonts w:ascii="Calibri" w:hAnsi="Calibri" w:cs="Arial"/>
        </w:rPr>
        <w:t>op &lt; datum &gt;</w:t>
      </w:r>
      <w:r>
        <w:rPr>
          <w:rFonts w:ascii="Calibri" w:hAnsi="Calibri" w:cs="Arial"/>
        </w:rPr>
        <w:t>;</w:t>
      </w:r>
    </w:p>
    <w:p w14:paraId="50AC5633" w14:textId="77821C21" w:rsidR="00001D89" w:rsidRPr="00D972E0" w:rsidRDefault="00001D89" w:rsidP="00001D89">
      <w:pPr>
        <w:numPr>
          <w:ilvl w:val="0"/>
          <w:numId w:val="3"/>
        </w:numPr>
        <w:spacing w:after="0" w:line="360" w:lineRule="auto"/>
        <w:jc w:val="both"/>
        <w:rPr>
          <w:rFonts w:ascii="Calibri" w:hAnsi="Calibri" w:cs="Arial"/>
        </w:rPr>
      </w:pPr>
      <w:r w:rsidRPr="00D972E0">
        <w:rPr>
          <w:rFonts w:ascii="Calibri" w:hAnsi="Calibri" w:cs="Arial"/>
        </w:rPr>
        <w:t xml:space="preserve">er door geïnteresseerde marktpartijen inlichtingen zijn ingewonnen, waarvan op &lt;datum invullen&gt; een </w:t>
      </w:r>
      <w:r>
        <w:rPr>
          <w:rFonts w:ascii="Calibri" w:hAnsi="Calibri" w:cs="Arial"/>
        </w:rPr>
        <w:t xml:space="preserve">bij deze </w:t>
      </w:r>
      <w:r w:rsidR="004B58B0">
        <w:rPr>
          <w:rFonts w:ascii="Calibri" w:hAnsi="Calibri" w:cs="Arial"/>
        </w:rPr>
        <w:t>raamo</w:t>
      </w:r>
      <w:r>
        <w:rPr>
          <w:rFonts w:ascii="Calibri" w:hAnsi="Calibri" w:cs="Arial"/>
        </w:rPr>
        <w:t xml:space="preserve">vereenkomst behorende </w:t>
      </w:r>
      <w:r w:rsidRPr="00D972E0">
        <w:rPr>
          <w:rFonts w:ascii="Calibri" w:hAnsi="Calibri" w:cs="Arial"/>
        </w:rPr>
        <w:t>nota van inlichtingen is opgemaakt</w:t>
      </w:r>
      <w:r>
        <w:rPr>
          <w:rFonts w:ascii="Calibri" w:hAnsi="Calibri" w:cs="Arial"/>
        </w:rPr>
        <w:t>;</w:t>
      </w:r>
    </w:p>
    <w:p w14:paraId="7E73BF6F" w14:textId="557E1233" w:rsidR="00001D89" w:rsidRPr="00D972E0" w:rsidRDefault="00001D89" w:rsidP="00001D89">
      <w:pPr>
        <w:numPr>
          <w:ilvl w:val="0"/>
          <w:numId w:val="3"/>
        </w:numPr>
        <w:spacing w:after="0" w:line="360" w:lineRule="auto"/>
        <w:jc w:val="both"/>
        <w:rPr>
          <w:rFonts w:ascii="Calibri" w:hAnsi="Calibri" w:cs="Arial"/>
        </w:rPr>
      </w:pPr>
      <w:r w:rsidRPr="00D972E0">
        <w:rPr>
          <w:rFonts w:ascii="Calibri" w:hAnsi="Calibri" w:cs="Arial"/>
        </w:rPr>
        <w:t xml:space="preserve">op &lt;datum invullen&gt; de aanbesteding van de </w:t>
      </w:r>
      <w:r>
        <w:rPr>
          <w:rFonts w:ascii="Calibri" w:hAnsi="Calibri" w:cs="Arial"/>
        </w:rPr>
        <w:t>raamovereenkomst</w:t>
      </w:r>
      <w:r w:rsidRPr="00D972E0">
        <w:rPr>
          <w:rFonts w:ascii="Calibri" w:hAnsi="Calibri" w:cs="Arial"/>
        </w:rPr>
        <w:t xml:space="preserve"> heeft plaatsgevonden en dat de </w:t>
      </w:r>
      <w:r w:rsidR="00705518">
        <w:rPr>
          <w:rFonts w:ascii="Calibri" w:hAnsi="Calibri" w:cs="Arial"/>
        </w:rPr>
        <w:t>Contractant</w:t>
      </w:r>
      <w:r>
        <w:rPr>
          <w:rFonts w:ascii="Calibri" w:hAnsi="Calibri" w:cs="Arial"/>
        </w:rPr>
        <w:t>(en) een</w:t>
      </w:r>
      <w:r w:rsidRPr="00D972E0">
        <w:rPr>
          <w:rFonts w:ascii="Calibri" w:hAnsi="Calibri" w:cs="Arial"/>
        </w:rPr>
        <w:t xml:space="preserve"> </w:t>
      </w:r>
      <w:r>
        <w:rPr>
          <w:rFonts w:ascii="Calibri" w:hAnsi="Calibri" w:cs="Arial"/>
        </w:rPr>
        <w:t xml:space="preserve">bij deze </w:t>
      </w:r>
      <w:r w:rsidR="004B58B0">
        <w:rPr>
          <w:rFonts w:ascii="Calibri" w:hAnsi="Calibri" w:cs="Arial"/>
        </w:rPr>
        <w:t>raamo</w:t>
      </w:r>
      <w:r>
        <w:rPr>
          <w:rFonts w:ascii="Calibri" w:hAnsi="Calibri" w:cs="Arial"/>
        </w:rPr>
        <w:t xml:space="preserve">vereenkomst behorende inschrijving </w:t>
      </w:r>
      <w:r w:rsidRPr="00D972E0">
        <w:rPr>
          <w:rFonts w:ascii="Calibri" w:hAnsi="Calibri" w:cs="Arial"/>
        </w:rPr>
        <w:t xml:space="preserve">heeft </w:t>
      </w:r>
      <w:r>
        <w:rPr>
          <w:rFonts w:ascii="Calibri" w:hAnsi="Calibri" w:cs="Arial"/>
        </w:rPr>
        <w:t>ingediend;</w:t>
      </w:r>
    </w:p>
    <w:p w14:paraId="39840E85" w14:textId="6C0C4F8E" w:rsidR="00001D89" w:rsidRPr="00D972E0" w:rsidRDefault="00001D89" w:rsidP="00001D89">
      <w:pPr>
        <w:numPr>
          <w:ilvl w:val="0"/>
          <w:numId w:val="3"/>
        </w:numPr>
        <w:spacing w:after="0" w:line="360" w:lineRule="auto"/>
        <w:jc w:val="both"/>
        <w:rPr>
          <w:rFonts w:ascii="Calibri" w:hAnsi="Calibri" w:cs="Arial"/>
        </w:rPr>
      </w:pPr>
      <w:r w:rsidRPr="00D972E0">
        <w:rPr>
          <w:rFonts w:ascii="Calibri" w:hAnsi="Calibri" w:cs="Arial"/>
        </w:rPr>
        <w:t xml:space="preserve">deze </w:t>
      </w:r>
      <w:r>
        <w:rPr>
          <w:rFonts w:ascii="Calibri" w:hAnsi="Calibri" w:cs="Arial"/>
        </w:rPr>
        <w:t xml:space="preserve">inschrijving </w:t>
      </w:r>
      <w:r w:rsidRPr="00D972E0">
        <w:rPr>
          <w:rFonts w:ascii="Calibri" w:hAnsi="Calibri" w:cs="Arial"/>
        </w:rPr>
        <w:t xml:space="preserve">de </w:t>
      </w:r>
      <w:r>
        <w:rPr>
          <w:rFonts w:ascii="Calibri" w:hAnsi="Calibri" w:cs="Arial"/>
        </w:rPr>
        <w:t xml:space="preserve">inschrijving met de </w:t>
      </w:r>
      <w:r w:rsidRPr="009B4596">
        <w:rPr>
          <w:rFonts w:ascii="Calibri" w:hAnsi="Calibri" w:cs="Arial"/>
        </w:rPr>
        <w:t>beste prijs – kwaliteitverhouding</w:t>
      </w:r>
      <w:r w:rsidRPr="00D972E0">
        <w:rPr>
          <w:rFonts w:ascii="Calibri" w:hAnsi="Calibri" w:cs="Arial"/>
        </w:rPr>
        <w:t xml:space="preserve"> voor de</w:t>
      </w:r>
      <w:r w:rsidR="003B44CF">
        <w:rPr>
          <w:rFonts w:ascii="Calibri" w:hAnsi="Calibri" w:cs="Arial"/>
        </w:rPr>
        <w:t xml:space="preserve"> raamovereenkomst</w:t>
      </w:r>
      <w:r w:rsidRPr="00D972E0">
        <w:rPr>
          <w:rFonts w:ascii="Calibri" w:hAnsi="Calibri" w:cs="Arial"/>
        </w:rPr>
        <w:t xml:space="preserve"> betrof</w:t>
      </w:r>
      <w:r>
        <w:rPr>
          <w:rFonts w:ascii="Calibri" w:hAnsi="Calibri" w:cs="Arial"/>
        </w:rPr>
        <w:t>;</w:t>
      </w:r>
    </w:p>
    <w:p w14:paraId="1A2DCE46" w14:textId="608D243D" w:rsidR="00001D89" w:rsidRPr="00091ACE" w:rsidRDefault="00001D89" w:rsidP="00001D89">
      <w:pPr>
        <w:numPr>
          <w:ilvl w:val="0"/>
          <w:numId w:val="3"/>
        </w:numPr>
        <w:spacing w:after="0" w:line="360" w:lineRule="auto"/>
        <w:jc w:val="both"/>
        <w:rPr>
          <w:rFonts w:ascii="Calibri" w:hAnsi="Calibri" w:cs="Arial"/>
        </w:rPr>
      </w:pPr>
      <w:r w:rsidRPr="00091ACE">
        <w:rPr>
          <w:rFonts w:ascii="Calibri" w:hAnsi="Calibri" w:cs="Arial"/>
        </w:rPr>
        <w:t xml:space="preserve">de </w:t>
      </w:r>
      <w:r w:rsidR="00691207">
        <w:rPr>
          <w:rFonts w:ascii="Calibri" w:hAnsi="Calibri" w:cs="Arial"/>
        </w:rPr>
        <w:t>Opdrachtgever</w:t>
      </w:r>
      <w:r w:rsidRPr="00091ACE">
        <w:rPr>
          <w:rFonts w:ascii="Calibri" w:hAnsi="Calibri" w:cs="Arial"/>
        </w:rPr>
        <w:t xml:space="preserve"> op d.d. &lt;datum invullen&gt; het gunningsbesluit van de </w:t>
      </w:r>
      <w:r w:rsidR="004B58B0">
        <w:rPr>
          <w:rFonts w:ascii="Calibri" w:hAnsi="Calibri" w:cs="Arial"/>
        </w:rPr>
        <w:t>raamo</w:t>
      </w:r>
      <w:r w:rsidRPr="00091ACE">
        <w:rPr>
          <w:rFonts w:ascii="Calibri" w:hAnsi="Calibri" w:cs="Arial"/>
        </w:rPr>
        <w:t xml:space="preserve">vereenkomst aan de </w:t>
      </w:r>
      <w:r w:rsidR="00705518">
        <w:rPr>
          <w:rFonts w:ascii="Calibri" w:hAnsi="Calibri" w:cs="Arial"/>
        </w:rPr>
        <w:t>Contractant</w:t>
      </w:r>
      <w:r>
        <w:rPr>
          <w:rFonts w:ascii="Calibri" w:hAnsi="Calibri" w:cs="Arial"/>
        </w:rPr>
        <w:t>(en)</w:t>
      </w:r>
      <w:r w:rsidRPr="00091ACE">
        <w:rPr>
          <w:rFonts w:ascii="Calibri" w:hAnsi="Calibri" w:cs="Arial"/>
        </w:rPr>
        <w:t xml:space="preserve"> heeft uitgesproken</w:t>
      </w:r>
      <w:r>
        <w:rPr>
          <w:rFonts w:ascii="Calibri" w:hAnsi="Calibri" w:cs="Arial"/>
        </w:rPr>
        <w:t>;</w:t>
      </w:r>
    </w:p>
    <w:p w14:paraId="6A4F119E" w14:textId="5AE0C8A0" w:rsidR="00001D89" w:rsidRDefault="00001D89" w:rsidP="00001D89">
      <w:pPr>
        <w:numPr>
          <w:ilvl w:val="0"/>
          <w:numId w:val="3"/>
        </w:numPr>
        <w:spacing w:after="0" w:line="360" w:lineRule="auto"/>
        <w:jc w:val="both"/>
        <w:rPr>
          <w:rFonts w:ascii="Calibri" w:hAnsi="Calibri" w:cs="Arial"/>
        </w:rPr>
      </w:pPr>
      <w:r>
        <w:rPr>
          <w:rFonts w:ascii="Calibri" w:hAnsi="Calibri" w:cs="Arial"/>
        </w:rPr>
        <w:t>P</w:t>
      </w:r>
      <w:r w:rsidRPr="00091ACE">
        <w:rPr>
          <w:rFonts w:ascii="Calibri" w:hAnsi="Calibri" w:cs="Arial"/>
        </w:rPr>
        <w:t xml:space="preserve">artijen hun rechten en plichten met betrekking tot </w:t>
      </w:r>
      <w:r w:rsidR="00AA230F">
        <w:rPr>
          <w:rFonts w:ascii="Calibri" w:hAnsi="Calibri" w:cs="Arial"/>
        </w:rPr>
        <w:t>het leveren van food en non-food producten voor de catering van het gemeentehuis</w:t>
      </w:r>
      <w:r w:rsidRPr="00091ACE">
        <w:rPr>
          <w:rFonts w:ascii="Calibri" w:hAnsi="Calibri" w:cs="Arial"/>
        </w:rPr>
        <w:t xml:space="preserve"> in onderhavige </w:t>
      </w:r>
      <w:r w:rsidR="004B58B0">
        <w:rPr>
          <w:rFonts w:ascii="Calibri" w:hAnsi="Calibri" w:cs="Arial"/>
        </w:rPr>
        <w:t>raamo</w:t>
      </w:r>
      <w:r w:rsidRPr="00091ACE">
        <w:rPr>
          <w:rFonts w:ascii="Calibri" w:hAnsi="Calibri" w:cs="Arial"/>
        </w:rPr>
        <w:t>vereenkomst wensen vast te leggen.</w:t>
      </w:r>
    </w:p>
    <w:p w14:paraId="04251892" w14:textId="7FD660DD" w:rsidR="00432AF6" w:rsidRPr="00091ACE" w:rsidRDefault="00432AF6" w:rsidP="00001D89">
      <w:pPr>
        <w:numPr>
          <w:ilvl w:val="0"/>
          <w:numId w:val="3"/>
        </w:numPr>
        <w:spacing w:after="0" w:line="360" w:lineRule="auto"/>
        <w:jc w:val="both"/>
        <w:rPr>
          <w:rFonts w:ascii="Calibri" w:hAnsi="Calibri" w:cs="Arial"/>
        </w:rPr>
      </w:pPr>
      <w:r>
        <w:rPr>
          <w:rFonts w:ascii="Calibri" w:hAnsi="Calibri" w:cs="Arial"/>
        </w:rPr>
        <w:t xml:space="preserve">Partijen voor de verstrekking van opdrachten onder deze </w:t>
      </w:r>
      <w:r w:rsidR="004B58B0">
        <w:rPr>
          <w:rFonts w:ascii="Calibri" w:hAnsi="Calibri" w:cs="Arial"/>
        </w:rPr>
        <w:t>raamo</w:t>
      </w:r>
      <w:r>
        <w:rPr>
          <w:rFonts w:ascii="Calibri" w:hAnsi="Calibri" w:cs="Arial"/>
        </w:rPr>
        <w:t xml:space="preserve">vereenkomst, </w:t>
      </w:r>
      <w:r w:rsidR="004B58B0">
        <w:rPr>
          <w:rFonts w:ascii="Calibri" w:hAnsi="Calibri" w:cs="Arial"/>
        </w:rPr>
        <w:t>d</w:t>
      </w:r>
      <w:r>
        <w:rPr>
          <w:rFonts w:ascii="Calibri" w:hAnsi="Calibri" w:cs="Arial"/>
        </w:rPr>
        <w:t>eelopdrachten overeenkomen conform het daarvoor vastgestelde format.</w:t>
      </w:r>
    </w:p>
    <w:p w14:paraId="7663D175" w14:textId="77777777" w:rsidR="00001D89" w:rsidRPr="00091ACE" w:rsidRDefault="00001D89" w:rsidP="00001D89">
      <w:pPr>
        <w:spacing w:line="360" w:lineRule="auto"/>
        <w:ind w:left="708" w:hanging="708"/>
        <w:jc w:val="both"/>
        <w:rPr>
          <w:rFonts w:ascii="Calibri" w:hAnsi="Calibri" w:cs="Arial"/>
        </w:rPr>
      </w:pPr>
    </w:p>
    <w:p w14:paraId="6E676764" w14:textId="77777777" w:rsidR="00001D89" w:rsidRDefault="00001D89" w:rsidP="00001D89">
      <w:pPr>
        <w:spacing w:line="360" w:lineRule="auto"/>
        <w:ind w:left="708" w:hanging="708"/>
        <w:jc w:val="both"/>
        <w:rPr>
          <w:rFonts w:ascii="Calibri" w:hAnsi="Calibri" w:cs="Arial"/>
          <w:b/>
        </w:rPr>
      </w:pPr>
      <w:r w:rsidRPr="00091ACE">
        <w:rPr>
          <w:rFonts w:ascii="Calibri" w:hAnsi="Calibri" w:cs="Arial"/>
          <w:b/>
        </w:rPr>
        <w:t>Verklaren te zijn overeengekomen als volgt:</w:t>
      </w:r>
    </w:p>
    <w:p w14:paraId="0FF66B21" w14:textId="1BEDEEF8" w:rsidR="00EB0FD2" w:rsidRPr="00AA230F" w:rsidRDefault="004B58B0" w:rsidP="00642B82">
      <w:pPr>
        <w:pStyle w:val="Lijstalinea"/>
        <w:numPr>
          <w:ilvl w:val="0"/>
          <w:numId w:val="19"/>
        </w:numPr>
        <w:tabs>
          <w:tab w:val="left" w:pos="1418"/>
        </w:tabs>
        <w:spacing w:after="0" w:line="360" w:lineRule="auto"/>
        <w:ind w:left="1418" w:hanging="1418"/>
        <w:jc w:val="both"/>
        <w:rPr>
          <w:rFonts w:ascii="Calibri" w:hAnsi="Calibri" w:cs="Arial"/>
          <w:b/>
        </w:rPr>
      </w:pPr>
      <w:r w:rsidRPr="00AA230F">
        <w:rPr>
          <w:rFonts w:ascii="Calibri" w:hAnsi="Calibri" w:cs="Arial"/>
          <w:b/>
        </w:rPr>
        <w:t>R</w:t>
      </w:r>
      <w:r w:rsidR="008E1926" w:rsidRPr="00AA230F">
        <w:rPr>
          <w:rFonts w:ascii="Calibri" w:hAnsi="Calibri" w:cs="Arial"/>
          <w:b/>
        </w:rPr>
        <w:t xml:space="preserve">aamovereenkomst </w:t>
      </w:r>
      <w:r w:rsidR="00AA230F" w:rsidRPr="00AA230F">
        <w:rPr>
          <w:rFonts w:ascii="Calibri" w:hAnsi="Calibri" w:cs="Arial"/>
          <w:b/>
        </w:rPr>
        <w:t>Food &amp; non-food producten</w:t>
      </w:r>
    </w:p>
    <w:p w14:paraId="7B7897F1" w14:textId="77E6EE66" w:rsidR="00AD0BC4" w:rsidRPr="00091ACE" w:rsidRDefault="008E1926" w:rsidP="00AD0BC4">
      <w:pPr>
        <w:numPr>
          <w:ilvl w:val="3"/>
          <w:numId w:val="4"/>
        </w:numPr>
        <w:spacing w:after="0" w:line="360" w:lineRule="auto"/>
        <w:jc w:val="both"/>
        <w:rPr>
          <w:rFonts w:ascii="Calibri" w:hAnsi="Calibri" w:cs="Arial"/>
        </w:rPr>
      </w:pPr>
      <w:r>
        <w:rPr>
          <w:rFonts w:ascii="Calibri" w:hAnsi="Calibri" w:cs="Arial"/>
        </w:rPr>
        <w:t xml:space="preserve">Opdrachtgever en Contractant sluiten deze </w:t>
      </w:r>
      <w:r w:rsidR="004B58B0">
        <w:rPr>
          <w:rFonts w:ascii="Calibri" w:hAnsi="Calibri" w:cs="Arial"/>
        </w:rPr>
        <w:t>r</w:t>
      </w:r>
      <w:r>
        <w:rPr>
          <w:rFonts w:ascii="Calibri" w:hAnsi="Calibri" w:cs="Arial"/>
        </w:rPr>
        <w:t xml:space="preserve">aamovereenkomst </w:t>
      </w:r>
      <w:r w:rsidR="00AA230F">
        <w:rPr>
          <w:rFonts w:ascii="Calibri" w:hAnsi="Calibri" w:cs="Arial"/>
        </w:rPr>
        <w:t>voor de levering van food en non-food producten voor de catering van het gemeentehuis.</w:t>
      </w:r>
    </w:p>
    <w:p w14:paraId="5C69F947" w14:textId="222704A3" w:rsidR="00AD0BC4" w:rsidRDefault="00AD0BC4" w:rsidP="00AD0BC4">
      <w:pPr>
        <w:numPr>
          <w:ilvl w:val="3"/>
          <w:numId w:val="4"/>
        </w:numPr>
        <w:spacing w:after="0" w:line="360" w:lineRule="auto"/>
        <w:jc w:val="both"/>
        <w:rPr>
          <w:rFonts w:ascii="Calibri" w:hAnsi="Calibri" w:cs="Arial"/>
        </w:rPr>
      </w:pPr>
      <w:r w:rsidRPr="00091ACE">
        <w:rPr>
          <w:rFonts w:ascii="Calibri" w:hAnsi="Calibri" w:cs="Arial"/>
        </w:rPr>
        <w:t>Uitvoering van d</w:t>
      </w:r>
      <w:r w:rsidR="00EB0FD2">
        <w:rPr>
          <w:rFonts w:ascii="Calibri" w:hAnsi="Calibri" w:cs="Arial"/>
        </w:rPr>
        <w:t xml:space="preserve">e </w:t>
      </w:r>
      <w:r w:rsidR="004B58B0">
        <w:rPr>
          <w:rFonts w:ascii="Calibri" w:hAnsi="Calibri" w:cs="Arial"/>
        </w:rPr>
        <w:t>r</w:t>
      </w:r>
      <w:r w:rsidR="008E1926">
        <w:rPr>
          <w:rFonts w:ascii="Calibri" w:hAnsi="Calibri" w:cs="Arial"/>
        </w:rPr>
        <w:t>aamo</w:t>
      </w:r>
      <w:r w:rsidR="00EB0FD2">
        <w:rPr>
          <w:rFonts w:ascii="Calibri" w:hAnsi="Calibri" w:cs="Arial"/>
        </w:rPr>
        <w:t>vereenkomst</w:t>
      </w:r>
      <w:r w:rsidRPr="00091ACE">
        <w:rPr>
          <w:rFonts w:ascii="Calibri" w:hAnsi="Calibri" w:cs="Arial"/>
        </w:rPr>
        <w:t xml:space="preserve"> door de </w:t>
      </w:r>
      <w:r w:rsidR="00705518">
        <w:rPr>
          <w:rFonts w:ascii="Calibri" w:hAnsi="Calibri" w:cs="Arial"/>
        </w:rPr>
        <w:t>Contractant</w:t>
      </w:r>
      <w:r w:rsidRPr="00091ACE">
        <w:rPr>
          <w:rFonts w:ascii="Calibri" w:hAnsi="Calibri" w:cs="Arial"/>
        </w:rPr>
        <w:t xml:space="preserve"> als bedoeld in lid 1 van dit artikel geschiedt onder de voorwaarden en bedingen van deze </w:t>
      </w:r>
      <w:r w:rsidR="004B58B0">
        <w:rPr>
          <w:rFonts w:ascii="Calibri" w:hAnsi="Calibri" w:cs="Arial"/>
        </w:rPr>
        <w:t>r</w:t>
      </w:r>
      <w:r w:rsidR="008E1926">
        <w:rPr>
          <w:rFonts w:ascii="Calibri" w:hAnsi="Calibri" w:cs="Arial"/>
        </w:rPr>
        <w:t>aam</w:t>
      </w:r>
      <w:r w:rsidR="00071617">
        <w:rPr>
          <w:rFonts w:ascii="Calibri" w:hAnsi="Calibri" w:cs="Arial"/>
        </w:rPr>
        <w:t>o</w:t>
      </w:r>
      <w:r w:rsidRPr="00091ACE">
        <w:rPr>
          <w:rFonts w:ascii="Calibri" w:hAnsi="Calibri" w:cs="Arial"/>
        </w:rPr>
        <w:t>vereenkomst en haar bijlagen</w:t>
      </w:r>
      <w:r w:rsidR="003B44CF">
        <w:rPr>
          <w:rFonts w:ascii="Calibri" w:hAnsi="Calibri" w:cs="Arial"/>
        </w:rPr>
        <w:t xml:space="preserve"> en de voorwaarden en bedingen zoals als vastgelegd in </w:t>
      </w:r>
      <w:r w:rsidR="00070820">
        <w:rPr>
          <w:rFonts w:ascii="Calibri" w:hAnsi="Calibri" w:cs="Arial"/>
        </w:rPr>
        <w:t>de aanbestedingsdocumenten</w:t>
      </w:r>
      <w:r w:rsidR="00070820" w:rsidRPr="00091ACE">
        <w:rPr>
          <w:rFonts w:ascii="Calibri" w:hAnsi="Calibri" w:cs="Arial"/>
        </w:rPr>
        <w:t>.</w:t>
      </w:r>
    </w:p>
    <w:p w14:paraId="688CF507" w14:textId="77777777" w:rsidR="005F4C8D" w:rsidRDefault="005F4C8D" w:rsidP="005F4C8D"/>
    <w:p w14:paraId="02A0FE64" w14:textId="63D73DB8" w:rsidR="00EB0FD2" w:rsidRPr="000C2C1C" w:rsidRDefault="00EB0FD2" w:rsidP="00642B82">
      <w:pPr>
        <w:pStyle w:val="Lijstalinea"/>
        <w:numPr>
          <w:ilvl w:val="0"/>
          <w:numId w:val="19"/>
        </w:numPr>
        <w:tabs>
          <w:tab w:val="left" w:pos="1418"/>
        </w:tabs>
        <w:spacing w:after="0" w:line="360" w:lineRule="auto"/>
        <w:ind w:left="1418" w:hanging="1418"/>
        <w:jc w:val="both"/>
        <w:rPr>
          <w:rFonts w:ascii="Calibri" w:hAnsi="Calibri" w:cs="Arial"/>
          <w:b/>
        </w:rPr>
      </w:pPr>
      <w:r w:rsidRPr="000C2C1C">
        <w:rPr>
          <w:rFonts w:ascii="Calibri" w:hAnsi="Calibri" w:cs="Arial"/>
          <w:b/>
        </w:rPr>
        <w:t xml:space="preserve">Duur van de </w:t>
      </w:r>
      <w:r w:rsidR="004B58B0">
        <w:rPr>
          <w:rFonts w:ascii="Calibri" w:hAnsi="Calibri" w:cs="Arial"/>
          <w:b/>
        </w:rPr>
        <w:t>raam</w:t>
      </w:r>
      <w:r w:rsidRPr="000C2C1C">
        <w:rPr>
          <w:rFonts w:ascii="Calibri" w:hAnsi="Calibri" w:cs="Arial"/>
          <w:b/>
        </w:rPr>
        <w:t>overeenkomst</w:t>
      </w:r>
    </w:p>
    <w:p w14:paraId="754BE491" w14:textId="39880F58" w:rsidR="00EB0FD2" w:rsidRPr="00091ACE" w:rsidRDefault="00EB0FD2" w:rsidP="00EB0FD2">
      <w:pPr>
        <w:numPr>
          <w:ilvl w:val="4"/>
          <w:numId w:val="4"/>
        </w:numPr>
        <w:spacing w:after="0" w:line="360" w:lineRule="auto"/>
        <w:rPr>
          <w:rFonts w:ascii="Calibri" w:hAnsi="Calibri" w:cs="Arial"/>
        </w:rPr>
      </w:pPr>
      <w:r w:rsidRPr="00091ACE">
        <w:rPr>
          <w:rFonts w:ascii="Calibri" w:hAnsi="Calibri" w:cs="Arial"/>
        </w:rPr>
        <w:t xml:space="preserve">Deze </w:t>
      </w:r>
      <w:r w:rsidR="004B58B0">
        <w:rPr>
          <w:rFonts w:ascii="Calibri" w:hAnsi="Calibri" w:cs="Arial"/>
        </w:rPr>
        <w:t>raamo</w:t>
      </w:r>
      <w:r w:rsidRPr="00091ACE">
        <w:rPr>
          <w:rFonts w:ascii="Calibri" w:hAnsi="Calibri" w:cs="Arial"/>
        </w:rPr>
        <w:t xml:space="preserve">vereenkomst is aangegaan voor de duur van </w:t>
      </w:r>
      <w:r w:rsidR="00957CB5">
        <w:rPr>
          <w:rFonts w:ascii="Calibri" w:hAnsi="Calibri" w:cs="Arial"/>
        </w:rPr>
        <w:t>één (1) jaar</w:t>
      </w:r>
      <w:r w:rsidRPr="00091ACE">
        <w:rPr>
          <w:rFonts w:ascii="Calibri" w:hAnsi="Calibri" w:cs="Arial"/>
        </w:rPr>
        <w:t xml:space="preserve">, ingaande d.d. </w:t>
      </w:r>
      <w:r w:rsidR="00695320" w:rsidRPr="00695320">
        <w:rPr>
          <w:rFonts w:ascii="Calibri" w:hAnsi="Calibri" w:cs="Arial"/>
          <w:highlight w:val="yellow"/>
        </w:rPr>
        <w:t>01-02-2027</w:t>
      </w:r>
      <w:r w:rsidRPr="00091ACE">
        <w:rPr>
          <w:rFonts w:ascii="Calibri" w:hAnsi="Calibri" w:cs="Arial"/>
        </w:rPr>
        <w:t>.</w:t>
      </w:r>
    </w:p>
    <w:p w14:paraId="1E48FC35" w14:textId="07F0EA13" w:rsidR="00751EE9" w:rsidRPr="005005E0" w:rsidRDefault="00751EE9" w:rsidP="00957CB5">
      <w:pPr>
        <w:numPr>
          <w:ilvl w:val="0"/>
          <w:numId w:val="4"/>
        </w:numPr>
        <w:spacing w:after="0" w:line="360" w:lineRule="auto"/>
        <w:rPr>
          <w:rFonts w:ascii="Calibri" w:hAnsi="Calibri" w:cs="Arial"/>
        </w:rPr>
      </w:pPr>
      <w:r w:rsidRPr="005005E0">
        <w:rPr>
          <w:rFonts w:ascii="Calibri" w:hAnsi="Calibri" w:cs="Arial"/>
        </w:rPr>
        <w:t xml:space="preserve">Na het verstrijken van de initiële looptijd van de </w:t>
      </w:r>
      <w:r w:rsidR="004B58B0" w:rsidRPr="005005E0">
        <w:rPr>
          <w:rFonts w:ascii="Calibri" w:hAnsi="Calibri" w:cs="Arial"/>
        </w:rPr>
        <w:t>raamo</w:t>
      </w:r>
      <w:r w:rsidRPr="005005E0">
        <w:rPr>
          <w:rFonts w:ascii="Calibri" w:hAnsi="Calibri" w:cs="Arial"/>
        </w:rPr>
        <w:t xml:space="preserve">vereenkomst kan de Opdrachtgever eenzijdig, </w:t>
      </w:r>
      <w:r w:rsidR="00957CB5" w:rsidRPr="005005E0">
        <w:rPr>
          <w:rFonts w:ascii="Calibri" w:hAnsi="Calibri" w:cs="Arial"/>
        </w:rPr>
        <w:t>drie (3)</w:t>
      </w:r>
      <w:r w:rsidRPr="005005E0">
        <w:rPr>
          <w:rFonts w:ascii="Calibri" w:hAnsi="Calibri" w:cs="Arial"/>
        </w:rPr>
        <w:t xml:space="preserve"> keer, de </w:t>
      </w:r>
      <w:r w:rsidR="004B58B0" w:rsidRPr="005005E0">
        <w:rPr>
          <w:rFonts w:ascii="Calibri" w:hAnsi="Calibri" w:cs="Arial"/>
        </w:rPr>
        <w:t>raamo</w:t>
      </w:r>
      <w:r w:rsidRPr="005005E0">
        <w:rPr>
          <w:rFonts w:ascii="Calibri" w:hAnsi="Calibri" w:cs="Arial"/>
        </w:rPr>
        <w:t xml:space="preserve">vereenkomst verlengen met </w:t>
      </w:r>
      <w:r w:rsidR="00957CB5" w:rsidRPr="005005E0">
        <w:rPr>
          <w:rFonts w:ascii="Calibri" w:hAnsi="Calibri" w:cs="Arial"/>
        </w:rPr>
        <w:t>één (1)</w:t>
      </w:r>
      <w:r w:rsidRPr="005005E0">
        <w:rPr>
          <w:rFonts w:ascii="Calibri" w:hAnsi="Calibri" w:cs="Arial"/>
        </w:rPr>
        <w:t xml:space="preserve"> jaar. Indien de Opdrachtgever gebruik wil maken van deze verlengingsoptie laat zij dit uiterlijk </w:t>
      </w:r>
      <w:r w:rsidR="00957CB5" w:rsidRPr="005005E0">
        <w:rPr>
          <w:rFonts w:ascii="Calibri" w:hAnsi="Calibri" w:cs="Arial"/>
        </w:rPr>
        <w:t>2</w:t>
      </w:r>
      <w:r w:rsidRPr="005005E0">
        <w:rPr>
          <w:rFonts w:ascii="Calibri" w:hAnsi="Calibri" w:cs="Arial"/>
        </w:rPr>
        <w:t xml:space="preserve"> maanden voor het einde van de betreffende contractperiode schriftelijk aan Contractant weten.</w:t>
      </w:r>
    </w:p>
    <w:p w14:paraId="7C849200" w14:textId="1EC7FC28" w:rsidR="008536B5" w:rsidRPr="008536B5" w:rsidRDefault="008536B5" w:rsidP="00751EE9">
      <w:pPr>
        <w:numPr>
          <w:ilvl w:val="0"/>
          <w:numId w:val="21"/>
        </w:numPr>
        <w:spacing w:after="0" w:line="360" w:lineRule="auto"/>
        <w:rPr>
          <w:rFonts w:ascii="Calibri" w:hAnsi="Calibri" w:cs="Arial"/>
        </w:rPr>
      </w:pPr>
      <w:r w:rsidRPr="008536B5">
        <w:rPr>
          <w:rFonts w:ascii="Calibri" w:hAnsi="Calibri" w:cs="Arial"/>
        </w:rPr>
        <w:t xml:space="preserve">De aanbestedende dienst verwacht dat onder deze raamovereenkomst voor een totaalbedrag van - € &lt;&gt;,- exclusief omzetbelasting, aan deelopdrachten zal worden verstrekt per jaar. </w:t>
      </w:r>
    </w:p>
    <w:p w14:paraId="04E1FEBE" w14:textId="77777777" w:rsidR="008536B5" w:rsidRPr="008536B5" w:rsidRDefault="008536B5" w:rsidP="008536B5">
      <w:pPr>
        <w:spacing w:after="0" w:line="360" w:lineRule="auto"/>
        <w:ind w:left="357"/>
        <w:rPr>
          <w:rFonts w:ascii="Calibri" w:hAnsi="Calibri" w:cs="Arial"/>
        </w:rPr>
      </w:pPr>
      <w:r w:rsidRPr="008536B5">
        <w:rPr>
          <w:rFonts w:ascii="Calibri" w:hAnsi="Calibri" w:cs="Arial"/>
        </w:rPr>
        <w:t>De maximale omzet gedurende de gehele maximale looptijd van &lt;&gt; jaar is bepaald op € &lt;&gt;,- exclusief omzetbelasting. De reële verwachting is dat deze maximale omvang niet behaald gaat worden. In geval de totale maximale omvang wel wordt bereikt, eindigt de raamovereenkomst op dat moment van rechtswege en zijn de leden 1 en 2 niet meer van toepassing.</w:t>
      </w:r>
    </w:p>
    <w:p w14:paraId="5A6095D7" w14:textId="0C65E0F5" w:rsidR="00EB0FD2" w:rsidRDefault="00EB0FD2" w:rsidP="00751EE9">
      <w:pPr>
        <w:numPr>
          <w:ilvl w:val="0"/>
          <w:numId w:val="21"/>
        </w:numPr>
        <w:spacing w:after="0" w:line="360" w:lineRule="auto"/>
        <w:rPr>
          <w:rFonts w:ascii="Calibri" w:hAnsi="Calibri" w:cs="Arial"/>
        </w:rPr>
      </w:pPr>
      <w:r>
        <w:rPr>
          <w:rFonts w:ascii="Calibri" w:hAnsi="Calibri" w:cs="Arial"/>
        </w:rPr>
        <w:t xml:space="preserve">Na beëindiging van de </w:t>
      </w:r>
      <w:r w:rsidR="004B58B0">
        <w:rPr>
          <w:rFonts w:ascii="Calibri" w:hAnsi="Calibri" w:cs="Arial"/>
        </w:rPr>
        <w:t>raamo</w:t>
      </w:r>
      <w:r>
        <w:rPr>
          <w:rFonts w:ascii="Calibri" w:hAnsi="Calibri" w:cs="Arial"/>
        </w:rPr>
        <w:t xml:space="preserve">vereenkomst blijven haar bepalingen onverkort van toepassing op de nog lopende </w:t>
      </w:r>
      <w:r w:rsidR="004B58B0">
        <w:rPr>
          <w:rFonts w:ascii="Calibri" w:hAnsi="Calibri" w:cs="Arial"/>
        </w:rPr>
        <w:t>d</w:t>
      </w:r>
      <w:r w:rsidR="003B44CF">
        <w:rPr>
          <w:rFonts w:ascii="Calibri" w:hAnsi="Calibri" w:cs="Arial"/>
        </w:rPr>
        <w:t>eel</w:t>
      </w:r>
      <w:r>
        <w:rPr>
          <w:rFonts w:ascii="Calibri" w:hAnsi="Calibri" w:cs="Arial"/>
        </w:rPr>
        <w:t>opdrachten.</w:t>
      </w:r>
    </w:p>
    <w:p w14:paraId="4661423B" w14:textId="77777777" w:rsidR="00EB0FD2" w:rsidRDefault="00EB0FD2" w:rsidP="00EB0FD2">
      <w:pPr>
        <w:spacing w:after="0" w:line="360" w:lineRule="auto"/>
        <w:rPr>
          <w:rFonts w:ascii="Calibri" w:hAnsi="Calibri" w:cs="Arial"/>
        </w:rPr>
      </w:pPr>
    </w:p>
    <w:p w14:paraId="1C36A535" w14:textId="54A6A5D1" w:rsidR="00EB0FD2" w:rsidRDefault="00EB0FD2" w:rsidP="00642B82">
      <w:pPr>
        <w:pStyle w:val="Lijstalinea"/>
        <w:numPr>
          <w:ilvl w:val="0"/>
          <w:numId w:val="19"/>
        </w:numPr>
        <w:tabs>
          <w:tab w:val="left" w:pos="1418"/>
        </w:tabs>
        <w:spacing w:after="0" w:line="360" w:lineRule="auto"/>
        <w:ind w:left="1418" w:hanging="1418"/>
        <w:jc w:val="both"/>
        <w:rPr>
          <w:rFonts w:ascii="Calibri" w:hAnsi="Calibri" w:cs="Arial"/>
          <w:b/>
        </w:rPr>
      </w:pPr>
      <w:r>
        <w:rPr>
          <w:rFonts w:ascii="Calibri" w:hAnsi="Calibri" w:cs="Arial"/>
          <w:b/>
        </w:rPr>
        <w:t>Algemene (inkoop)voorwaarden</w:t>
      </w:r>
    </w:p>
    <w:p w14:paraId="776C9893" w14:textId="3B73D01A" w:rsidR="00EB0FD2" w:rsidRPr="00091ACE" w:rsidRDefault="00EB0FD2" w:rsidP="00EB0FD2">
      <w:pPr>
        <w:numPr>
          <w:ilvl w:val="5"/>
          <w:numId w:val="4"/>
        </w:numPr>
        <w:tabs>
          <w:tab w:val="clear" w:pos="4500"/>
          <w:tab w:val="num" w:pos="360"/>
        </w:tabs>
        <w:spacing w:after="0" w:line="360" w:lineRule="auto"/>
        <w:ind w:left="360"/>
        <w:jc w:val="both"/>
        <w:rPr>
          <w:rFonts w:ascii="Calibri" w:hAnsi="Calibri" w:cs="Arial"/>
        </w:rPr>
      </w:pPr>
      <w:r w:rsidRPr="00091ACE">
        <w:rPr>
          <w:rFonts w:ascii="Calibri" w:hAnsi="Calibri" w:cs="Arial"/>
        </w:rPr>
        <w:t xml:space="preserve">Op deze </w:t>
      </w:r>
      <w:r w:rsidR="004B58B0">
        <w:rPr>
          <w:rFonts w:ascii="Calibri" w:hAnsi="Calibri" w:cs="Arial"/>
        </w:rPr>
        <w:t>raamo</w:t>
      </w:r>
      <w:r w:rsidRPr="00091ACE">
        <w:rPr>
          <w:rFonts w:ascii="Calibri" w:hAnsi="Calibri" w:cs="Arial"/>
        </w:rPr>
        <w:t>vereenkomst zijn de “</w:t>
      </w:r>
      <w:r w:rsidR="00F564BD" w:rsidRPr="00F564BD">
        <w:rPr>
          <w:rFonts w:ascii="Calibri" w:hAnsi="Calibri" w:cs="Arial"/>
        </w:rPr>
        <w:t>Algemene inkoopvoorwaarden voor leveringen en diensten</w:t>
      </w:r>
      <w:r w:rsidRPr="00091ACE">
        <w:rPr>
          <w:rFonts w:ascii="Calibri" w:hAnsi="Calibri" w:cs="Arial"/>
        </w:rPr>
        <w:t xml:space="preserve">” van de </w:t>
      </w:r>
      <w:r w:rsidR="00691207">
        <w:rPr>
          <w:rFonts w:ascii="Calibri" w:hAnsi="Calibri" w:cs="Arial"/>
        </w:rPr>
        <w:t>Opdrachtgever</w:t>
      </w:r>
      <w:r w:rsidRPr="00091ACE">
        <w:rPr>
          <w:rFonts w:ascii="Calibri" w:hAnsi="Calibri" w:cs="Arial"/>
        </w:rPr>
        <w:t xml:space="preserve"> van toepassing (later: inkoopvoorwaarden). </w:t>
      </w:r>
    </w:p>
    <w:p w14:paraId="1C2633B2" w14:textId="650338A7" w:rsidR="005B7559" w:rsidRDefault="00EB0FD2" w:rsidP="005B7559">
      <w:pPr>
        <w:numPr>
          <w:ilvl w:val="5"/>
          <w:numId w:val="4"/>
        </w:numPr>
        <w:tabs>
          <w:tab w:val="clear" w:pos="4500"/>
          <w:tab w:val="num" w:pos="360"/>
        </w:tabs>
        <w:spacing w:after="0" w:line="360" w:lineRule="auto"/>
        <w:ind w:left="360"/>
        <w:jc w:val="both"/>
        <w:rPr>
          <w:rFonts w:ascii="Calibri" w:hAnsi="Calibri" w:cs="Arial"/>
        </w:rPr>
      </w:pPr>
      <w:r w:rsidRPr="00091ACE">
        <w:rPr>
          <w:rFonts w:ascii="Calibri" w:hAnsi="Calibri" w:cs="Arial"/>
        </w:rPr>
        <w:t xml:space="preserve">De algemene (verkoop-)voorwaarden van de </w:t>
      </w:r>
      <w:r w:rsidR="00705518">
        <w:rPr>
          <w:rFonts w:ascii="Calibri" w:hAnsi="Calibri" w:cs="Arial"/>
        </w:rPr>
        <w:t>Contractant</w:t>
      </w:r>
      <w:r w:rsidRPr="00091ACE">
        <w:rPr>
          <w:rFonts w:ascii="Calibri" w:hAnsi="Calibri" w:cs="Arial"/>
        </w:rPr>
        <w:t xml:space="preserve"> zijn door partijen uitdrukkelijk niet van toepassing verklaard op onderhavige </w:t>
      </w:r>
      <w:r w:rsidR="004B58B0">
        <w:rPr>
          <w:rFonts w:ascii="Calibri" w:hAnsi="Calibri" w:cs="Arial"/>
        </w:rPr>
        <w:t>raamo</w:t>
      </w:r>
      <w:r w:rsidRPr="00091ACE">
        <w:rPr>
          <w:rFonts w:ascii="Calibri" w:hAnsi="Calibri" w:cs="Arial"/>
        </w:rPr>
        <w:t>vereenkoms</w:t>
      </w:r>
      <w:r w:rsidR="005B7559">
        <w:rPr>
          <w:rFonts w:ascii="Calibri" w:hAnsi="Calibri" w:cs="Arial"/>
        </w:rPr>
        <w:t>t.</w:t>
      </w:r>
    </w:p>
    <w:p w14:paraId="0099E38C" w14:textId="77777777" w:rsidR="005B7559" w:rsidRDefault="005B7559" w:rsidP="005B7559">
      <w:pPr>
        <w:spacing w:after="0" w:line="360" w:lineRule="auto"/>
        <w:jc w:val="both"/>
        <w:rPr>
          <w:rFonts w:ascii="Calibri" w:hAnsi="Calibri" w:cs="Arial"/>
        </w:rPr>
      </w:pPr>
    </w:p>
    <w:p w14:paraId="2ABB27F6" w14:textId="3AFB30AF" w:rsidR="005B7559" w:rsidRPr="00642B82" w:rsidRDefault="005B7559" w:rsidP="00642B82">
      <w:pPr>
        <w:pStyle w:val="Lijstalinea"/>
        <w:numPr>
          <w:ilvl w:val="0"/>
          <w:numId w:val="19"/>
        </w:numPr>
        <w:tabs>
          <w:tab w:val="left" w:pos="1418"/>
        </w:tabs>
        <w:spacing w:after="0" w:line="360" w:lineRule="auto"/>
        <w:ind w:left="1418" w:hanging="1418"/>
        <w:jc w:val="both"/>
        <w:rPr>
          <w:rFonts w:ascii="Calibri" w:hAnsi="Calibri" w:cs="Arial"/>
          <w:b/>
        </w:rPr>
      </w:pPr>
      <w:r w:rsidRPr="00642B82">
        <w:rPr>
          <w:rFonts w:ascii="Calibri" w:hAnsi="Calibri" w:cs="Arial"/>
          <w:b/>
        </w:rPr>
        <w:t>Prijzen</w:t>
      </w:r>
    </w:p>
    <w:p w14:paraId="64F23F95" w14:textId="6050CE89" w:rsidR="00DF3D9B" w:rsidRPr="00DF3D9B" w:rsidRDefault="00DF3D9B" w:rsidP="00DF3D9B">
      <w:pPr>
        <w:numPr>
          <w:ilvl w:val="3"/>
          <w:numId w:val="5"/>
        </w:numPr>
        <w:spacing w:after="0" w:line="360" w:lineRule="auto"/>
        <w:rPr>
          <w:rFonts w:ascii="Calibri" w:hAnsi="Calibri" w:cs="Arial"/>
        </w:rPr>
      </w:pPr>
      <w:r w:rsidRPr="003A6D2A">
        <w:rPr>
          <w:rFonts w:ascii="Calibri" w:hAnsi="Calibri" w:cs="Arial"/>
        </w:rPr>
        <w:t xml:space="preserve">De door de Opdrachtgever aan de Contractant verschuldigde </w:t>
      </w:r>
      <w:r w:rsidRPr="003A6D2A">
        <w:rPr>
          <w:rFonts w:cstheme="minorHAnsi"/>
        </w:rPr>
        <w:t xml:space="preserve">vergoeding voor geleverde </w:t>
      </w:r>
      <w:r>
        <w:rPr>
          <w:rFonts w:cstheme="minorHAnsi"/>
        </w:rPr>
        <w:t>producten. P</w:t>
      </w:r>
      <w:r w:rsidRPr="003A6D2A">
        <w:rPr>
          <w:rFonts w:cstheme="minorHAnsi"/>
        </w:rPr>
        <w:t>rijzen</w:t>
      </w:r>
      <w:r>
        <w:rPr>
          <w:rFonts w:cstheme="minorHAnsi"/>
        </w:rPr>
        <w:t xml:space="preserve"> van diverse producten </w:t>
      </w:r>
      <w:r w:rsidRPr="003A6D2A">
        <w:rPr>
          <w:rFonts w:cstheme="minorHAnsi"/>
        </w:rPr>
        <w:t xml:space="preserve">zijn opgenomen </w:t>
      </w:r>
      <w:r w:rsidRPr="00695320">
        <w:rPr>
          <w:rFonts w:cstheme="minorHAnsi"/>
        </w:rPr>
        <w:t xml:space="preserve">in </w:t>
      </w:r>
      <w:r w:rsidR="00695320">
        <w:rPr>
          <w:rFonts w:cstheme="minorHAnsi"/>
        </w:rPr>
        <w:t>b</w:t>
      </w:r>
      <w:r w:rsidRPr="00695320">
        <w:rPr>
          <w:rFonts w:cstheme="minorHAnsi"/>
        </w:rPr>
        <w:t xml:space="preserve">ijlage </w:t>
      </w:r>
      <w:r w:rsidR="00695320" w:rsidRPr="00695320">
        <w:rPr>
          <w:rFonts w:cstheme="minorHAnsi"/>
        </w:rPr>
        <w:t>C</w:t>
      </w:r>
      <w:r w:rsidRPr="003A6D2A">
        <w:rPr>
          <w:rFonts w:cstheme="minorHAnsi"/>
        </w:rPr>
        <w:t xml:space="preserve"> – Prijzenblad (Ingevuld </w:t>
      </w:r>
      <w:r w:rsidRPr="003A6D2A">
        <w:rPr>
          <w:rFonts w:cstheme="minorHAnsi"/>
        </w:rPr>
        <w:lastRenderedPageBreak/>
        <w:t>door Opdrachtnemer)</w:t>
      </w:r>
      <w:r>
        <w:rPr>
          <w:rFonts w:cstheme="minorHAnsi"/>
        </w:rPr>
        <w:t xml:space="preserve"> en zijn voor</w:t>
      </w:r>
      <w:r w:rsidR="00B25F5C">
        <w:rPr>
          <w:rFonts w:cstheme="minorHAnsi"/>
        </w:rPr>
        <w:t xml:space="preserve"> de eerste</w:t>
      </w:r>
      <w:r>
        <w:rPr>
          <w:rFonts w:cstheme="minorHAnsi"/>
        </w:rPr>
        <w:t xml:space="preserve"> drie maanden</w:t>
      </w:r>
      <w:r w:rsidR="00B25F5C">
        <w:rPr>
          <w:rFonts w:cstheme="minorHAnsi"/>
        </w:rPr>
        <w:t xml:space="preserve"> van de overeenkomst</w:t>
      </w:r>
      <w:r>
        <w:rPr>
          <w:rFonts w:cstheme="minorHAnsi"/>
        </w:rPr>
        <w:t xml:space="preserve"> vast. Na deze periode </w:t>
      </w:r>
      <w:r w:rsidR="00B25F5C">
        <w:rPr>
          <w:rFonts w:cstheme="minorHAnsi"/>
        </w:rPr>
        <w:t xml:space="preserve">dienen de prijzen marktconform te zijn. </w:t>
      </w:r>
    </w:p>
    <w:p w14:paraId="340F94BE" w14:textId="76BC0AB7" w:rsidR="003B44CF" w:rsidRPr="003B44CF" w:rsidRDefault="003B44CF" w:rsidP="003B44CF">
      <w:pPr>
        <w:numPr>
          <w:ilvl w:val="3"/>
          <w:numId w:val="5"/>
        </w:numPr>
        <w:spacing w:after="0" w:line="360" w:lineRule="auto"/>
        <w:rPr>
          <w:rFonts w:ascii="Calibri" w:hAnsi="Calibri" w:cs="Arial"/>
        </w:rPr>
      </w:pPr>
      <w:r>
        <w:rPr>
          <w:rFonts w:ascii="Calibri" w:hAnsi="Calibri" w:cs="Arial"/>
        </w:rPr>
        <w:t xml:space="preserve">Alle </w:t>
      </w:r>
      <w:r w:rsidR="001C070B">
        <w:rPr>
          <w:rFonts w:ascii="Calibri" w:hAnsi="Calibri" w:cs="Arial"/>
        </w:rPr>
        <w:t xml:space="preserve">bedragen </w:t>
      </w:r>
      <w:r>
        <w:rPr>
          <w:rFonts w:ascii="Calibri" w:hAnsi="Calibri" w:cs="Arial"/>
        </w:rPr>
        <w:t>zijn exclusief btw</w:t>
      </w:r>
      <w:r w:rsidRPr="00091ACE">
        <w:rPr>
          <w:rFonts w:ascii="Calibri" w:hAnsi="Calibri" w:cs="Arial"/>
        </w:rPr>
        <w:t xml:space="preserve">. </w:t>
      </w:r>
    </w:p>
    <w:p w14:paraId="17983090" w14:textId="6AA3C52A" w:rsidR="005B7559" w:rsidRDefault="005B7559" w:rsidP="005B7559">
      <w:pPr>
        <w:pStyle w:val="Plattetekstinspringen"/>
        <w:tabs>
          <w:tab w:val="left" w:pos="1440"/>
        </w:tabs>
        <w:spacing w:line="360" w:lineRule="auto"/>
        <w:ind w:left="1080" w:hanging="1080"/>
        <w:rPr>
          <w:rFonts w:ascii="Calibri" w:hAnsi="Calibri"/>
          <w:sz w:val="22"/>
          <w:szCs w:val="22"/>
        </w:rPr>
      </w:pPr>
    </w:p>
    <w:p w14:paraId="4FBE5261" w14:textId="0A6F8CFC" w:rsidR="006D5016" w:rsidRPr="00642B82" w:rsidRDefault="006D5016" w:rsidP="00642B82">
      <w:pPr>
        <w:pStyle w:val="Lijstalinea"/>
        <w:numPr>
          <w:ilvl w:val="0"/>
          <w:numId w:val="19"/>
        </w:numPr>
        <w:tabs>
          <w:tab w:val="left" w:pos="1418"/>
        </w:tabs>
        <w:spacing w:after="0" w:line="360" w:lineRule="auto"/>
        <w:ind w:left="1418" w:hanging="1418"/>
        <w:jc w:val="both"/>
        <w:rPr>
          <w:rFonts w:ascii="Calibri" w:hAnsi="Calibri" w:cs="Arial"/>
          <w:b/>
        </w:rPr>
      </w:pPr>
      <w:r w:rsidRPr="00642B82">
        <w:rPr>
          <w:rFonts w:ascii="Calibri" w:hAnsi="Calibri" w:cs="Arial"/>
          <w:b/>
        </w:rPr>
        <w:t>Facturatie en betaling</w:t>
      </w:r>
    </w:p>
    <w:p w14:paraId="536B2B34" w14:textId="165822AD" w:rsidR="006D5016" w:rsidRPr="001C7B73" w:rsidRDefault="006D5016" w:rsidP="006D5016">
      <w:pPr>
        <w:numPr>
          <w:ilvl w:val="4"/>
          <w:numId w:val="6"/>
        </w:numPr>
        <w:spacing w:after="0" w:line="360" w:lineRule="auto"/>
        <w:jc w:val="both"/>
        <w:rPr>
          <w:rFonts w:ascii="Calibri" w:hAnsi="Calibri" w:cs="Arial"/>
        </w:rPr>
      </w:pPr>
      <w:r w:rsidRPr="001C7B73">
        <w:rPr>
          <w:rFonts w:ascii="Calibri" w:hAnsi="Calibri" w:cs="Arial"/>
        </w:rPr>
        <w:t xml:space="preserve">Facturatie van de </w:t>
      </w:r>
      <w:r w:rsidR="00C33DF3" w:rsidRPr="001C7B73">
        <w:rPr>
          <w:rFonts w:ascii="Calibri" w:hAnsi="Calibri" w:cs="Arial"/>
        </w:rPr>
        <w:t>geleverde producten vind iedere week</w:t>
      </w:r>
      <w:r w:rsidRPr="001C7B73">
        <w:rPr>
          <w:rFonts w:ascii="Calibri" w:hAnsi="Calibri" w:cs="Arial"/>
        </w:rPr>
        <w:t xml:space="preserve"> achteraf</w:t>
      </w:r>
      <w:r w:rsidR="00C33DF3" w:rsidRPr="001C7B73">
        <w:rPr>
          <w:rFonts w:ascii="Calibri" w:hAnsi="Calibri" w:cs="Arial"/>
        </w:rPr>
        <w:t xml:space="preserve"> plaats</w:t>
      </w:r>
      <w:r w:rsidRPr="001C7B73">
        <w:rPr>
          <w:rFonts w:ascii="Calibri" w:hAnsi="Calibri" w:cs="Arial"/>
        </w:rPr>
        <w:t>.</w:t>
      </w:r>
    </w:p>
    <w:p w14:paraId="339B8893" w14:textId="77777777" w:rsidR="00C33DF3" w:rsidRPr="00DF4319" w:rsidRDefault="00C33DF3" w:rsidP="00C33DF3">
      <w:pPr>
        <w:numPr>
          <w:ilvl w:val="4"/>
          <w:numId w:val="6"/>
        </w:numPr>
        <w:spacing w:after="0" w:line="360" w:lineRule="auto"/>
        <w:jc w:val="both"/>
        <w:rPr>
          <w:rFonts w:cstheme="minorHAnsi"/>
        </w:rPr>
      </w:pPr>
      <w:r w:rsidRPr="00DF4319">
        <w:rPr>
          <w:rFonts w:cstheme="minorHAnsi"/>
        </w:rPr>
        <w:t xml:space="preserve">Een digitale factuur kan, conform artikel 18 van de inkoopvoorwaarden, worden gestuurd naar </w:t>
      </w:r>
      <w:hyperlink r:id="rId10" w:history="1">
        <w:r w:rsidRPr="00DF4319">
          <w:rPr>
            <w:rStyle w:val="Hyperlink"/>
            <w:rFonts w:cstheme="minorHAnsi"/>
          </w:rPr>
          <w:t>facturen@landvancuijk.nl</w:t>
        </w:r>
      </w:hyperlink>
    </w:p>
    <w:p w14:paraId="70D33C5A" w14:textId="77777777" w:rsidR="00C33DF3" w:rsidRPr="00282119" w:rsidRDefault="00C33DF3" w:rsidP="00C33DF3">
      <w:pPr>
        <w:numPr>
          <w:ilvl w:val="4"/>
          <w:numId w:val="6"/>
        </w:numPr>
        <w:spacing w:after="0" w:line="360" w:lineRule="auto"/>
        <w:jc w:val="both"/>
        <w:rPr>
          <w:rFonts w:cstheme="minorHAnsi"/>
        </w:rPr>
      </w:pPr>
      <w:r>
        <w:rPr>
          <w:rFonts w:cstheme="minorHAnsi"/>
        </w:rPr>
        <w:t>E</w:t>
      </w:r>
      <w:r w:rsidRPr="00DF4319">
        <w:rPr>
          <w:rFonts w:cstheme="minorHAnsi"/>
        </w:rPr>
        <w:t xml:space="preserve">lke factuur </w:t>
      </w:r>
      <w:r>
        <w:rPr>
          <w:rFonts w:cstheme="minorHAnsi"/>
        </w:rPr>
        <w:t>bevat tenminste:</w:t>
      </w:r>
      <w:r w:rsidRPr="00DF4319">
        <w:rPr>
          <w:rFonts w:cstheme="minorHAnsi"/>
        </w:rPr>
        <w:t xml:space="preserve"> </w:t>
      </w:r>
    </w:p>
    <w:p w14:paraId="72BF3770" w14:textId="77777777" w:rsidR="00C33DF3" w:rsidRPr="00DF4319" w:rsidRDefault="00C33DF3" w:rsidP="00C33DF3">
      <w:pPr>
        <w:pStyle w:val="Lijstalinea"/>
        <w:tabs>
          <w:tab w:val="left" w:pos="709"/>
          <w:tab w:val="left" w:pos="851"/>
        </w:tabs>
        <w:ind w:left="567"/>
        <w:rPr>
          <w:rFonts w:cstheme="minorHAnsi"/>
        </w:rPr>
      </w:pPr>
      <w:r w:rsidRPr="00DF4319">
        <w:rPr>
          <w:rFonts w:cstheme="minorHAnsi"/>
        </w:rPr>
        <w:t xml:space="preserve">a. </w:t>
      </w:r>
      <w:r w:rsidRPr="00DF4319">
        <w:rPr>
          <w:rFonts w:cstheme="minorHAnsi"/>
        </w:rPr>
        <w:tab/>
        <w:t xml:space="preserve">         het registratienummer van de overeenkomst of opdracht;</w:t>
      </w:r>
    </w:p>
    <w:p w14:paraId="2CBEAF83" w14:textId="77777777" w:rsidR="00C33DF3" w:rsidRPr="00DF4319" w:rsidRDefault="00C33DF3" w:rsidP="00C33DF3">
      <w:pPr>
        <w:tabs>
          <w:tab w:val="left" w:pos="1276"/>
        </w:tabs>
        <w:ind w:left="1276" w:hanging="710"/>
        <w:rPr>
          <w:rFonts w:cstheme="minorHAnsi"/>
        </w:rPr>
      </w:pPr>
      <w:r w:rsidRPr="00DF4319">
        <w:rPr>
          <w:rFonts w:cstheme="minorHAnsi"/>
        </w:rPr>
        <w:t>b.</w:t>
      </w:r>
      <w:r w:rsidRPr="00DF4319">
        <w:rPr>
          <w:rFonts w:cstheme="minorHAnsi"/>
        </w:rPr>
        <w:tab/>
        <w:t xml:space="preserve">naam, adres en btw-nummer </w:t>
      </w:r>
      <w:r>
        <w:rPr>
          <w:rFonts w:cstheme="minorHAnsi"/>
        </w:rPr>
        <w:t>van Contractant;</w:t>
      </w:r>
    </w:p>
    <w:p w14:paraId="2A5FF6C1" w14:textId="77777777" w:rsidR="00C33DF3" w:rsidRPr="00DF4319" w:rsidRDefault="00C33DF3" w:rsidP="00C33DF3">
      <w:pPr>
        <w:tabs>
          <w:tab w:val="left" w:pos="1276"/>
        </w:tabs>
        <w:ind w:left="1276" w:hanging="710"/>
        <w:rPr>
          <w:rFonts w:cstheme="minorHAnsi"/>
        </w:rPr>
      </w:pPr>
      <w:r w:rsidRPr="00DF4319">
        <w:rPr>
          <w:rFonts w:cstheme="minorHAnsi"/>
        </w:rPr>
        <w:t>c.</w:t>
      </w:r>
      <w:r w:rsidRPr="00DF4319">
        <w:rPr>
          <w:rFonts w:cstheme="minorHAnsi"/>
        </w:rPr>
        <w:tab/>
        <w:t xml:space="preserve">KvK-nummer </w:t>
      </w:r>
      <w:r>
        <w:rPr>
          <w:rFonts w:cstheme="minorHAnsi"/>
        </w:rPr>
        <w:t>Contractant;</w:t>
      </w:r>
    </w:p>
    <w:p w14:paraId="3E8A0C80" w14:textId="77777777" w:rsidR="00C33DF3" w:rsidRPr="00DF4319" w:rsidRDefault="00C33DF3" w:rsidP="00C33DF3">
      <w:pPr>
        <w:tabs>
          <w:tab w:val="left" w:pos="1276"/>
        </w:tabs>
        <w:ind w:left="1276" w:hanging="710"/>
        <w:rPr>
          <w:rFonts w:cstheme="minorHAnsi"/>
        </w:rPr>
      </w:pPr>
      <w:r w:rsidRPr="00DF4319">
        <w:rPr>
          <w:rFonts w:cstheme="minorHAnsi"/>
        </w:rPr>
        <w:t>d.</w:t>
      </w:r>
      <w:r w:rsidRPr="00DF4319">
        <w:rPr>
          <w:rFonts w:cstheme="minorHAnsi"/>
        </w:rPr>
        <w:tab/>
        <w:t>een uniek factuurnummer</w:t>
      </w:r>
      <w:r>
        <w:rPr>
          <w:rFonts w:cstheme="minorHAnsi"/>
        </w:rPr>
        <w:t>;</w:t>
      </w:r>
    </w:p>
    <w:p w14:paraId="510E61CA" w14:textId="77777777" w:rsidR="00C33DF3" w:rsidRPr="00DF4319" w:rsidRDefault="00C33DF3" w:rsidP="00C33DF3">
      <w:pPr>
        <w:tabs>
          <w:tab w:val="left" w:pos="1276"/>
        </w:tabs>
        <w:ind w:left="1276" w:hanging="710"/>
        <w:rPr>
          <w:rFonts w:cstheme="minorHAnsi"/>
        </w:rPr>
      </w:pPr>
      <w:r w:rsidRPr="00DF4319">
        <w:rPr>
          <w:rFonts w:cstheme="minorHAnsi"/>
        </w:rPr>
        <w:t>e.</w:t>
      </w:r>
      <w:r w:rsidRPr="00DF4319">
        <w:rPr>
          <w:rFonts w:cstheme="minorHAnsi"/>
        </w:rPr>
        <w:tab/>
        <w:t>de datum waarop de factuur gemaakt is</w:t>
      </w:r>
      <w:r>
        <w:rPr>
          <w:rFonts w:cstheme="minorHAnsi"/>
        </w:rPr>
        <w:t>;</w:t>
      </w:r>
    </w:p>
    <w:p w14:paraId="2FCA73AD" w14:textId="77777777" w:rsidR="00C33DF3" w:rsidRPr="00DF4319" w:rsidRDefault="00C33DF3" w:rsidP="00C33DF3">
      <w:pPr>
        <w:tabs>
          <w:tab w:val="left" w:pos="1276"/>
        </w:tabs>
        <w:ind w:left="1276" w:hanging="710"/>
        <w:rPr>
          <w:rFonts w:cstheme="minorHAnsi"/>
        </w:rPr>
      </w:pPr>
      <w:r w:rsidRPr="00DF4319">
        <w:rPr>
          <w:rFonts w:cstheme="minorHAnsi"/>
        </w:rPr>
        <w:t>f.</w:t>
      </w:r>
      <w:r w:rsidRPr="00DF4319">
        <w:rPr>
          <w:rFonts w:cstheme="minorHAnsi"/>
        </w:rPr>
        <w:tab/>
        <w:t xml:space="preserve">de naam contactpersoon </w:t>
      </w:r>
      <w:r>
        <w:rPr>
          <w:rFonts w:cstheme="minorHAnsi"/>
        </w:rPr>
        <w:t>O</w:t>
      </w:r>
      <w:r w:rsidRPr="00DF4319">
        <w:rPr>
          <w:rFonts w:cstheme="minorHAnsi"/>
        </w:rPr>
        <w:t>pdrachtgever</w:t>
      </w:r>
      <w:r>
        <w:rPr>
          <w:rFonts w:cstheme="minorHAnsi"/>
        </w:rPr>
        <w:t>;</w:t>
      </w:r>
    </w:p>
    <w:p w14:paraId="04C47FE7" w14:textId="1045D77B" w:rsidR="00C33DF3" w:rsidRPr="00DF4319" w:rsidRDefault="00C33DF3" w:rsidP="00C33DF3">
      <w:pPr>
        <w:tabs>
          <w:tab w:val="left" w:pos="1276"/>
        </w:tabs>
        <w:ind w:left="1276" w:hanging="710"/>
        <w:rPr>
          <w:rFonts w:cstheme="minorHAnsi"/>
        </w:rPr>
      </w:pPr>
      <w:r w:rsidRPr="00DF4319">
        <w:rPr>
          <w:rFonts w:cstheme="minorHAnsi"/>
        </w:rPr>
        <w:t>g.</w:t>
      </w:r>
      <w:r w:rsidRPr="00DF4319">
        <w:rPr>
          <w:rFonts w:cstheme="minorHAnsi"/>
        </w:rPr>
        <w:tab/>
        <w:t xml:space="preserve">de datum waarop </w:t>
      </w:r>
      <w:r>
        <w:rPr>
          <w:rFonts w:cstheme="minorHAnsi"/>
        </w:rPr>
        <w:t>de levering</w:t>
      </w:r>
      <w:r w:rsidRPr="00DF4319">
        <w:rPr>
          <w:rFonts w:cstheme="minorHAnsi"/>
        </w:rPr>
        <w:t xml:space="preserve"> is uitgevoerd</w:t>
      </w:r>
      <w:r>
        <w:rPr>
          <w:rFonts w:cstheme="minorHAnsi"/>
        </w:rPr>
        <w:t>;</w:t>
      </w:r>
    </w:p>
    <w:p w14:paraId="016B8269" w14:textId="52A685FA" w:rsidR="00C33DF3" w:rsidRPr="00DF4319" w:rsidRDefault="00C33DF3" w:rsidP="00C33DF3">
      <w:pPr>
        <w:tabs>
          <w:tab w:val="left" w:pos="1276"/>
        </w:tabs>
        <w:ind w:left="1276" w:hanging="710"/>
        <w:rPr>
          <w:rFonts w:cstheme="minorHAnsi"/>
        </w:rPr>
      </w:pPr>
      <w:r w:rsidRPr="00DF4319">
        <w:rPr>
          <w:rFonts w:cstheme="minorHAnsi"/>
        </w:rPr>
        <w:t>h.</w:t>
      </w:r>
      <w:r w:rsidRPr="00DF4319">
        <w:rPr>
          <w:rFonts w:cstheme="minorHAnsi"/>
        </w:rPr>
        <w:tab/>
      </w:r>
      <w:r>
        <w:rPr>
          <w:rFonts w:cstheme="minorHAnsi"/>
        </w:rPr>
        <w:t>Omschrijving en aantal producten;</w:t>
      </w:r>
    </w:p>
    <w:p w14:paraId="1476A02F" w14:textId="5FFCACFF" w:rsidR="00C33DF3" w:rsidRPr="00DF4319" w:rsidRDefault="00C33DF3" w:rsidP="00C33DF3">
      <w:pPr>
        <w:tabs>
          <w:tab w:val="left" w:pos="1276"/>
        </w:tabs>
        <w:ind w:left="1276" w:hanging="710"/>
        <w:rPr>
          <w:rFonts w:cstheme="minorHAnsi"/>
        </w:rPr>
      </w:pPr>
      <w:r w:rsidRPr="00DF4319">
        <w:rPr>
          <w:rFonts w:cstheme="minorHAnsi"/>
        </w:rPr>
        <w:t>i.</w:t>
      </w:r>
      <w:r w:rsidRPr="00DF4319">
        <w:rPr>
          <w:rFonts w:cstheme="minorHAnsi"/>
        </w:rPr>
        <w:tab/>
      </w:r>
      <w:r w:rsidR="00F04F70">
        <w:rPr>
          <w:rFonts w:cstheme="minorHAnsi"/>
        </w:rPr>
        <w:t>Prijs per product</w:t>
      </w:r>
      <w:r>
        <w:rPr>
          <w:rFonts w:cstheme="minorHAnsi"/>
        </w:rPr>
        <w:t>;</w:t>
      </w:r>
      <w:r w:rsidRPr="00DF4319">
        <w:rPr>
          <w:rFonts w:cstheme="minorHAnsi"/>
        </w:rPr>
        <w:t xml:space="preserve"> </w:t>
      </w:r>
    </w:p>
    <w:p w14:paraId="25EBDABB" w14:textId="77777777" w:rsidR="00C33DF3" w:rsidRPr="00DF4319" w:rsidRDefault="00C33DF3" w:rsidP="00C33DF3">
      <w:pPr>
        <w:tabs>
          <w:tab w:val="left" w:pos="1276"/>
        </w:tabs>
        <w:ind w:left="1276" w:hanging="710"/>
        <w:rPr>
          <w:rFonts w:cstheme="minorHAnsi"/>
        </w:rPr>
      </w:pPr>
      <w:r w:rsidRPr="00DF4319">
        <w:rPr>
          <w:rFonts w:cstheme="minorHAnsi"/>
        </w:rPr>
        <w:t>j.</w:t>
      </w:r>
      <w:r w:rsidRPr="00DF4319">
        <w:rPr>
          <w:rFonts w:cstheme="minorHAnsi"/>
        </w:rPr>
        <w:tab/>
        <w:t>het btw-tarief dat u in rekening brengt</w:t>
      </w:r>
      <w:r>
        <w:rPr>
          <w:rFonts w:cstheme="minorHAnsi"/>
        </w:rPr>
        <w:t>;</w:t>
      </w:r>
    </w:p>
    <w:p w14:paraId="64330AFD" w14:textId="0032DCF6" w:rsidR="00C33DF3" w:rsidRPr="00DF4319" w:rsidRDefault="00C33DF3" w:rsidP="00C33DF3">
      <w:pPr>
        <w:tabs>
          <w:tab w:val="left" w:pos="1276"/>
        </w:tabs>
        <w:ind w:left="1276" w:hanging="710"/>
        <w:rPr>
          <w:rFonts w:cstheme="minorHAnsi"/>
        </w:rPr>
      </w:pPr>
      <w:r w:rsidRPr="00DF4319">
        <w:rPr>
          <w:rFonts w:cstheme="minorHAnsi"/>
        </w:rPr>
        <w:t>k.</w:t>
      </w:r>
      <w:r w:rsidRPr="00DF4319">
        <w:rPr>
          <w:rFonts w:cstheme="minorHAnsi"/>
        </w:rPr>
        <w:tab/>
        <w:t xml:space="preserve">het </w:t>
      </w:r>
      <w:r w:rsidR="00F04F70">
        <w:rPr>
          <w:rFonts w:cstheme="minorHAnsi"/>
        </w:rPr>
        <w:t>totaal</w:t>
      </w:r>
      <w:r w:rsidRPr="00DF4319">
        <w:rPr>
          <w:rFonts w:cstheme="minorHAnsi"/>
        </w:rPr>
        <w:t>bedrag dat u in rekening brengt, exclusief btw</w:t>
      </w:r>
      <w:r>
        <w:rPr>
          <w:rFonts w:cstheme="minorHAnsi"/>
        </w:rPr>
        <w:t>;</w:t>
      </w:r>
    </w:p>
    <w:p w14:paraId="1539864F" w14:textId="77777777" w:rsidR="00C33DF3" w:rsidRPr="00DF4319" w:rsidRDefault="00C33DF3" w:rsidP="00C33DF3">
      <w:pPr>
        <w:tabs>
          <w:tab w:val="left" w:pos="1276"/>
        </w:tabs>
        <w:ind w:left="1276" w:hanging="710"/>
        <w:rPr>
          <w:rFonts w:cstheme="minorHAnsi"/>
        </w:rPr>
      </w:pPr>
      <w:r w:rsidRPr="00DF4319">
        <w:rPr>
          <w:rFonts w:cstheme="minorHAnsi"/>
        </w:rPr>
        <w:t>l.</w:t>
      </w:r>
      <w:r w:rsidRPr="00DF4319">
        <w:rPr>
          <w:rFonts w:cstheme="minorHAnsi"/>
        </w:rPr>
        <w:tab/>
        <w:t>het btw-bedrag</w:t>
      </w:r>
      <w:r>
        <w:rPr>
          <w:rFonts w:cstheme="minorHAnsi"/>
        </w:rPr>
        <w:t>;</w:t>
      </w:r>
    </w:p>
    <w:p w14:paraId="5AE24031" w14:textId="77777777" w:rsidR="00C33DF3" w:rsidRDefault="00C33DF3" w:rsidP="00C33DF3">
      <w:pPr>
        <w:tabs>
          <w:tab w:val="left" w:pos="1276"/>
        </w:tabs>
        <w:ind w:left="1276" w:hanging="710"/>
        <w:rPr>
          <w:rFonts w:cstheme="minorHAnsi"/>
        </w:rPr>
      </w:pPr>
      <w:r w:rsidRPr="00DF4319">
        <w:rPr>
          <w:rFonts w:cstheme="minorHAnsi"/>
        </w:rPr>
        <w:t>m.</w:t>
      </w:r>
      <w:r w:rsidRPr="00DF4319">
        <w:rPr>
          <w:rFonts w:cstheme="minorHAnsi"/>
        </w:rPr>
        <w:tab/>
        <w:t xml:space="preserve">routenummer, grootboekrekening en kostensoort  van </w:t>
      </w:r>
      <w:r>
        <w:rPr>
          <w:rFonts w:cstheme="minorHAnsi"/>
        </w:rPr>
        <w:t>O</w:t>
      </w:r>
      <w:r w:rsidRPr="00DF4319">
        <w:rPr>
          <w:rFonts w:cstheme="minorHAnsi"/>
        </w:rPr>
        <w:t>pdrachtgever;</w:t>
      </w:r>
    </w:p>
    <w:p w14:paraId="0D4F3B1D" w14:textId="6C52868C" w:rsidR="00C33DF3" w:rsidRPr="00C33DF3" w:rsidRDefault="00C33DF3" w:rsidP="00C33DF3">
      <w:pPr>
        <w:numPr>
          <w:ilvl w:val="4"/>
          <w:numId w:val="6"/>
        </w:numPr>
        <w:spacing w:after="0" w:line="360" w:lineRule="auto"/>
        <w:jc w:val="both"/>
        <w:rPr>
          <w:rFonts w:ascii="Calibri" w:hAnsi="Calibri"/>
        </w:rPr>
      </w:pPr>
      <w:r w:rsidRPr="00DF4319">
        <w:rPr>
          <w:rFonts w:cstheme="minorHAnsi"/>
        </w:rPr>
        <w:t xml:space="preserve">Wanneer de gevraagde gegevens ontbreken op de factuur kan de </w:t>
      </w:r>
      <w:r>
        <w:rPr>
          <w:rFonts w:cstheme="minorHAnsi"/>
        </w:rPr>
        <w:t>O</w:t>
      </w:r>
      <w:r w:rsidRPr="00DF4319">
        <w:rPr>
          <w:rFonts w:cstheme="minorHAnsi"/>
        </w:rPr>
        <w:t xml:space="preserve">pdrachtgever niet wordt verplicht tot (tijdige) betaling. Mocht de </w:t>
      </w:r>
      <w:r>
        <w:rPr>
          <w:rFonts w:cstheme="minorHAnsi"/>
        </w:rPr>
        <w:t>Opdrachtgever</w:t>
      </w:r>
      <w:r w:rsidRPr="00DF4319">
        <w:rPr>
          <w:rFonts w:cstheme="minorHAnsi"/>
        </w:rPr>
        <w:t xml:space="preserve"> in de toekomst de facturatie anders willen organiseren werkt </w:t>
      </w:r>
      <w:r>
        <w:rPr>
          <w:rFonts w:cstheme="minorHAnsi"/>
        </w:rPr>
        <w:t xml:space="preserve">Contractant </w:t>
      </w:r>
      <w:r w:rsidRPr="00DF4319">
        <w:rPr>
          <w:rFonts w:cstheme="minorHAnsi"/>
        </w:rPr>
        <w:t>daar aan mee.</w:t>
      </w:r>
    </w:p>
    <w:p w14:paraId="5A391C03" w14:textId="77777777" w:rsidR="006D5016" w:rsidRPr="00091ACE" w:rsidRDefault="006D5016" w:rsidP="005B7559">
      <w:pPr>
        <w:pStyle w:val="Plattetekstinspringen"/>
        <w:tabs>
          <w:tab w:val="left" w:pos="1440"/>
        </w:tabs>
        <w:spacing w:line="360" w:lineRule="auto"/>
        <w:ind w:left="1080" w:hanging="1080"/>
        <w:rPr>
          <w:rFonts w:ascii="Calibri" w:hAnsi="Calibri"/>
          <w:sz w:val="22"/>
          <w:szCs w:val="22"/>
        </w:rPr>
      </w:pPr>
    </w:p>
    <w:p w14:paraId="448BCDD1" w14:textId="384A952E" w:rsidR="005B7559" w:rsidRPr="00F85972" w:rsidRDefault="005B7559" w:rsidP="00642B82">
      <w:pPr>
        <w:pStyle w:val="Lijstalinea"/>
        <w:numPr>
          <w:ilvl w:val="0"/>
          <w:numId w:val="19"/>
        </w:numPr>
        <w:tabs>
          <w:tab w:val="left" w:pos="1418"/>
        </w:tabs>
        <w:spacing w:after="0" w:line="360" w:lineRule="auto"/>
        <w:ind w:left="1418" w:hanging="1418"/>
        <w:jc w:val="both"/>
        <w:rPr>
          <w:rFonts w:ascii="Calibri" w:hAnsi="Calibri" w:cs="Arial"/>
          <w:b/>
        </w:rPr>
      </w:pPr>
      <w:r w:rsidRPr="00F85972">
        <w:rPr>
          <w:rFonts w:ascii="Calibri" w:hAnsi="Calibri" w:cs="Arial"/>
          <w:b/>
        </w:rPr>
        <w:t>Aansprakelijkheid</w:t>
      </w:r>
    </w:p>
    <w:p w14:paraId="4263AC08" w14:textId="71AF4214" w:rsidR="0090254C" w:rsidRPr="0090254C" w:rsidRDefault="005B7559" w:rsidP="0090254C">
      <w:pPr>
        <w:numPr>
          <w:ilvl w:val="0"/>
          <w:numId w:val="7"/>
        </w:numPr>
        <w:spacing w:after="0" w:line="360" w:lineRule="auto"/>
        <w:ind w:hanging="357"/>
        <w:jc w:val="both"/>
        <w:rPr>
          <w:rFonts w:ascii="Calibri" w:hAnsi="Calibri" w:cs="Arial"/>
        </w:rPr>
      </w:pPr>
      <w:r w:rsidRPr="00091ACE">
        <w:rPr>
          <w:rFonts w:ascii="Calibri" w:hAnsi="Calibri" w:cs="Arial"/>
          <w:iCs/>
        </w:rPr>
        <w:t xml:space="preserve">In geval de </w:t>
      </w:r>
      <w:r>
        <w:rPr>
          <w:rFonts w:ascii="Calibri" w:hAnsi="Calibri" w:cs="Arial"/>
          <w:iCs/>
        </w:rPr>
        <w:t>C</w:t>
      </w:r>
      <w:r w:rsidRPr="00091ACE">
        <w:rPr>
          <w:rFonts w:ascii="Calibri" w:hAnsi="Calibri" w:cs="Arial"/>
          <w:iCs/>
        </w:rPr>
        <w:t xml:space="preserve">ontractant – al dan niet van rechtswege – in verzuim is, is de </w:t>
      </w:r>
      <w:r>
        <w:rPr>
          <w:rFonts w:ascii="Calibri" w:hAnsi="Calibri" w:cs="Arial"/>
          <w:iCs/>
        </w:rPr>
        <w:t>C</w:t>
      </w:r>
      <w:r w:rsidRPr="00091ACE">
        <w:rPr>
          <w:rFonts w:ascii="Calibri" w:hAnsi="Calibri" w:cs="Arial"/>
          <w:iCs/>
        </w:rPr>
        <w:t>ontractant</w:t>
      </w:r>
      <w:r w:rsidRPr="00091ACE">
        <w:rPr>
          <w:rFonts w:ascii="Calibri" w:hAnsi="Calibri" w:cs="Arial"/>
          <w:iCs/>
          <w:spacing w:val="-2"/>
        </w:rPr>
        <w:t xml:space="preserve"> aansprakelijk voor alle schade die door </w:t>
      </w:r>
      <w:r>
        <w:rPr>
          <w:rFonts w:ascii="Calibri" w:hAnsi="Calibri"/>
          <w:iCs/>
          <w:spacing w:val="-2"/>
        </w:rPr>
        <w:t xml:space="preserve">de </w:t>
      </w:r>
      <w:r w:rsidR="00691207">
        <w:rPr>
          <w:rFonts w:ascii="Calibri" w:hAnsi="Calibri"/>
          <w:iCs/>
          <w:spacing w:val="-2"/>
        </w:rPr>
        <w:t>Opdrachtgever</w:t>
      </w:r>
      <w:r w:rsidRPr="00091ACE">
        <w:rPr>
          <w:rFonts w:ascii="Calibri" w:hAnsi="Calibri"/>
          <w:iCs/>
          <w:spacing w:val="-2"/>
        </w:rPr>
        <w:t xml:space="preserve"> </w:t>
      </w:r>
      <w:r w:rsidRPr="00091ACE">
        <w:rPr>
          <w:rFonts w:ascii="Calibri" w:hAnsi="Calibri" w:cs="Arial"/>
          <w:bCs/>
          <w:iCs/>
          <w:spacing w:val="-2"/>
        </w:rPr>
        <w:t>wordt</w:t>
      </w:r>
      <w:r w:rsidRPr="00091ACE">
        <w:rPr>
          <w:rFonts w:ascii="Calibri" w:hAnsi="Calibri" w:cs="Arial"/>
          <w:iCs/>
          <w:spacing w:val="-2"/>
        </w:rPr>
        <w:t xml:space="preserve"> geleden voortvloeiende uit de uitvoering van de werk</w:t>
      </w:r>
      <w:r>
        <w:rPr>
          <w:rFonts w:ascii="Calibri" w:hAnsi="Calibri" w:cs="Arial"/>
          <w:iCs/>
          <w:spacing w:val="-2"/>
        </w:rPr>
        <w:t xml:space="preserve">zaamheden, ingevolge deze </w:t>
      </w:r>
      <w:r w:rsidR="002577BC">
        <w:rPr>
          <w:rFonts w:ascii="Calibri" w:hAnsi="Calibri" w:cs="Arial"/>
          <w:iCs/>
          <w:spacing w:val="-2"/>
        </w:rPr>
        <w:t>raamo</w:t>
      </w:r>
      <w:r w:rsidRPr="00091ACE">
        <w:rPr>
          <w:rFonts w:ascii="Calibri" w:hAnsi="Calibri" w:cs="Arial"/>
          <w:iCs/>
          <w:spacing w:val="-2"/>
        </w:rPr>
        <w:t>vereenkomst</w:t>
      </w:r>
      <w:r w:rsidRPr="00091ACE">
        <w:rPr>
          <w:rFonts w:ascii="Calibri" w:hAnsi="Calibri"/>
          <w:bCs/>
          <w:iCs/>
          <w:spacing w:val="-2"/>
        </w:rPr>
        <w:t>.</w:t>
      </w:r>
      <w:r w:rsidRPr="00091ACE">
        <w:rPr>
          <w:rFonts w:ascii="Calibri" w:hAnsi="Calibri" w:cs="Arial"/>
          <w:bCs/>
          <w:iCs/>
          <w:spacing w:val="-2"/>
        </w:rPr>
        <w:t xml:space="preserve"> Deze bepaling is ook van toepassing wanneer de schade </w:t>
      </w:r>
      <w:r w:rsidRPr="00091ACE">
        <w:rPr>
          <w:rFonts w:ascii="Calibri" w:hAnsi="Calibri" w:cs="Arial"/>
          <w:iCs/>
          <w:spacing w:val="-2"/>
        </w:rPr>
        <w:t xml:space="preserve">het gevolg </w:t>
      </w:r>
      <w:r w:rsidRPr="00091ACE">
        <w:rPr>
          <w:rFonts w:ascii="Calibri" w:hAnsi="Calibri" w:cs="Arial"/>
          <w:bCs/>
          <w:iCs/>
          <w:spacing w:val="-2"/>
        </w:rPr>
        <w:t>is</w:t>
      </w:r>
      <w:r w:rsidRPr="00091ACE">
        <w:rPr>
          <w:rFonts w:ascii="Calibri" w:hAnsi="Calibri" w:cs="Arial"/>
          <w:iCs/>
          <w:spacing w:val="-2"/>
        </w:rPr>
        <w:t xml:space="preserve"> van het niet naleven van wetgeving of van een gebrek in de uitvoering van de </w:t>
      </w:r>
      <w:r w:rsidR="002577BC">
        <w:rPr>
          <w:rFonts w:ascii="Calibri" w:hAnsi="Calibri" w:cs="Arial"/>
          <w:iCs/>
          <w:spacing w:val="-2"/>
        </w:rPr>
        <w:t>raamo</w:t>
      </w:r>
      <w:r w:rsidRPr="00091ACE">
        <w:rPr>
          <w:rFonts w:ascii="Calibri" w:hAnsi="Calibri" w:cs="Arial"/>
          <w:iCs/>
          <w:spacing w:val="-2"/>
        </w:rPr>
        <w:t xml:space="preserve">vereenkomst. </w:t>
      </w:r>
      <w:r w:rsidRPr="00091ACE">
        <w:rPr>
          <w:rFonts w:ascii="Calibri" w:hAnsi="Calibri" w:cs="Arial"/>
          <w:bCs/>
          <w:iCs/>
          <w:spacing w:val="-2"/>
        </w:rPr>
        <w:t>Dit alles</w:t>
      </w:r>
      <w:r w:rsidRPr="00091ACE">
        <w:rPr>
          <w:rFonts w:ascii="Calibri" w:hAnsi="Calibri" w:cs="Arial"/>
          <w:iCs/>
          <w:spacing w:val="-2"/>
        </w:rPr>
        <w:t xml:space="preserve"> ongeacht </w:t>
      </w:r>
      <w:r w:rsidRPr="00091ACE">
        <w:rPr>
          <w:rFonts w:ascii="Calibri" w:hAnsi="Calibri" w:cs="Arial"/>
          <w:bCs/>
          <w:iCs/>
          <w:spacing w:val="-2"/>
        </w:rPr>
        <w:t>het feit</w:t>
      </w:r>
      <w:r w:rsidRPr="00091ACE">
        <w:rPr>
          <w:rFonts w:ascii="Calibri" w:hAnsi="Calibri" w:cs="Arial"/>
          <w:iCs/>
          <w:spacing w:val="-2"/>
        </w:rPr>
        <w:t xml:space="preserve"> of de schade veroorzaakt is door </w:t>
      </w:r>
      <w:r>
        <w:rPr>
          <w:rFonts w:ascii="Calibri" w:hAnsi="Calibri" w:cs="Arial"/>
          <w:iCs/>
        </w:rPr>
        <w:t>C</w:t>
      </w:r>
      <w:r w:rsidRPr="00091ACE">
        <w:rPr>
          <w:rFonts w:ascii="Calibri" w:hAnsi="Calibri" w:cs="Arial"/>
          <w:iCs/>
        </w:rPr>
        <w:t>ontractant</w:t>
      </w:r>
      <w:r>
        <w:rPr>
          <w:rFonts w:ascii="Calibri" w:hAnsi="Calibri" w:cs="Arial"/>
          <w:iCs/>
          <w:spacing w:val="-2"/>
        </w:rPr>
        <w:t xml:space="preserve"> zelf </w:t>
      </w:r>
      <w:r>
        <w:rPr>
          <w:rFonts w:ascii="Calibri" w:hAnsi="Calibri" w:cs="Arial"/>
          <w:iCs/>
          <w:spacing w:val="-2"/>
        </w:rPr>
        <w:lastRenderedPageBreak/>
        <w:t>en/of zijn P</w:t>
      </w:r>
      <w:r w:rsidRPr="00091ACE">
        <w:rPr>
          <w:rFonts w:ascii="Calibri" w:hAnsi="Calibri" w:cs="Arial"/>
          <w:iCs/>
          <w:spacing w:val="-2"/>
        </w:rPr>
        <w:t xml:space="preserve">ersoneel dan wel degenen die door </w:t>
      </w:r>
      <w:r>
        <w:rPr>
          <w:rFonts w:ascii="Calibri" w:hAnsi="Calibri" w:cs="Arial"/>
          <w:iCs/>
        </w:rPr>
        <w:t>C</w:t>
      </w:r>
      <w:r w:rsidRPr="00091ACE">
        <w:rPr>
          <w:rFonts w:ascii="Calibri" w:hAnsi="Calibri" w:cs="Arial"/>
          <w:iCs/>
        </w:rPr>
        <w:t>ontractant</w:t>
      </w:r>
      <w:r w:rsidRPr="00091ACE">
        <w:rPr>
          <w:rFonts w:ascii="Calibri" w:hAnsi="Calibri" w:cs="Arial"/>
          <w:iCs/>
          <w:spacing w:val="-2"/>
        </w:rPr>
        <w:t xml:space="preserve"> op welke andere wijze dan ook bij de uitvoering van de </w:t>
      </w:r>
      <w:r w:rsidR="002577BC">
        <w:rPr>
          <w:rFonts w:ascii="Calibri" w:hAnsi="Calibri" w:cs="Arial"/>
          <w:iCs/>
          <w:spacing w:val="-2"/>
        </w:rPr>
        <w:t>raamovereenkomst</w:t>
      </w:r>
      <w:r w:rsidR="002577BC" w:rsidRPr="00091ACE">
        <w:rPr>
          <w:rFonts w:ascii="Calibri" w:hAnsi="Calibri" w:cs="Arial"/>
          <w:iCs/>
          <w:spacing w:val="-2"/>
        </w:rPr>
        <w:t xml:space="preserve"> </w:t>
      </w:r>
      <w:r w:rsidRPr="00091ACE">
        <w:rPr>
          <w:rFonts w:ascii="Calibri" w:hAnsi="Calibri" w:cs="Arial"/>
          <w:iCs/>
          <w:spacing w:val="-2"/>
        </w:rPr>
        <w:t>zijn betrokken</w:t>
      </w:r>
      <w:r w:rsidRPr="00091ACE">
        <w:rPr>
          <w:rFonts w:ascii="Calibri" w:hAnsi="Calibri" w:cs="Arial"/>
          <w:spacing w:val="-2"/>
        </w:rPr>
        <w:t>.</w:t>
      </w:r>
    </w:p>
    <w:p w14:paraId="04CB9856" w14:textId="732109A1" w:rsidR="005B7559" w:rsidRPr="00091ACE" w:rsidRDefault="005B7559" w:rsidP="005B7559">
      <w:pPr>
        <w:numPr>
          <w:ilvl w:val="0"/>
          <w:numId w:val="7"/>
        </w:numPr>
        <w:spacing w:after="0" w:line="360" w:lineRule="auto"/>
        <w:ind w:hanging="357"/>
        <w:jc w:val="both"/>
        <w:rPr>
          <w:rFonts w:ascii="Calibri" w:hAnsi="Calibri" w:cs="Arial"/>
        </w:rPr>
      </w:pPr>
      <w:r>
        <w:rPr>
          <w:rFonts w:ascii="Calibri" w:hAnsi="Calibri" w:cs="Arial"/>
          <w:spacing w:val="-2"/>
        </w:rPr>
        <w:t xml:space="preserve">De in het kader van de </w:t>
      </w:r>
      <w:r w:rsidR="002577BC">
        <w:rPr>
          <w:rFonts w:ascii="Calibri" w:hAnsi="Calibri" w:cs="Arial"/>
          <w:spacing w:val="-2"/>
        </w:rPr>
        <w:t>raamo</w:t>
      </w:r>
      <w:r>
        <w:rPr>
          <w:rFonts w:ascii="Calibri" w:hAnsi="Calibri" w:cs="Arial"/>
          <w:spacing w:val="-2"/>
        </w:rPr>
        <w:t>vereenkomst door de C</w:t>
      </w:r>
      <w:r w:rsidRPr="00091ACE">
        <w:rPr>
          <w:rFonts w:ascii="Calibri" w:hAnsi="Calibri" w:cs="Arial"/>
          <w:spacing w:val="-2"/>
        </w:rPr>
        <w:t>ontractant te vergoeden schade is per gebeurtenis beperkt tot een bedrag van</w:t>
      </w:r>
      <w:r w:rsidRPr="00091ACE">
        <w:rPr>
          <w:rFonts w:ascii="Calibri" w:hAnsi="Calibri" w:cs="Arial"/>
        </w:rPr>
        <w:t xml:space="preserve"> drie maal de opdrachtwaarde tot een maximum van € </w:t>
      </w:r>
      <w:r w:rsidR="0002389F">
        <w:rPr>
          <w:rFonts w:ascii="Calibri" w:hAnsi="Calibri" w:cs="Arial"/>
        </w:rPr>
        <w:t>1</w:t>
      </w:r>
      <w:r w:rsidRPr="00091ACE">
        <w:rPr>
          <w:rFonts w:ascii="Calibri" w:hAnsi="Calibri" w:cs="Arial"/>
        </w:rPr>
        <w:t>.</w:t>
      </w:r>
      <w:r w:rsidR="0002389F">
        <w:rPr>
          <w:rFonts w:ascii="Calibri" w:hAnsi="Calibri" w:cs="Arial"/>
        </w:rPr>
        <w:t>0</w:t>
      </w:r>
      <w:r w:rsidRPr="00091ACE">
        <w:rPr>
          <w:rFonts w:ascii="Calibri" w:hAnsi="Calibri" w:cs="Arial"/>
        </w:rPr>
        <w:t>00.000,- per gebeurtenis.</w:t>
      </w:r>
    </w:p>
    <w:p w14:paraId="119FBE29" w14:textId="3DAABD09" w:rsidR="005B7559" w:rsidRDefault="005B7559" w:rsidP="005B7559">
      <w:pPr>
        <w:numPr>
          <w:ilvl w:val="0"/>
          <w:numId w:val="7"/>
        </w:numPr>
        <w:spacing w:after="0" w:line="360" w:lineRule="auto"/>
        <w:ind w:hanging="357"/>
        <w:jc w:val="both"/>
        <w:rPr>
          <w:rFonts w:ascii="Calibri" w:hAnsi="Calibri" w:cs="Arial"/>
        </w:rPr>
      </w:pPr>
      <w:r>
        <w:rPr>
          <w:rFonts w:ascii="Calibri" w:hAnsi="Calibri" w:cs="Arial"/>
          <w:iCs/>
        </w:rPr>
        <w:t>De C</w:t>
      </w:r>
      <w:r w:rsidRPr="00091ACE">
        <w:rPr>
          <w:rFonts w:ascii="Calibri" w:hAnsi="Calibri" w:cs="Arial"/>
          <w:iCs/>
        </w:rPr>
        <w:t>ontractant is bekend met de bepalingen van de Wet arbeid vreemdelingen (</w:t>
      </w:r>
      <w:proofErr w:type="spellStart"/>
      <w:r w:rsidRPr="00091ACE">
        <w:rPr>
          <w:rFonts w:ascii="Calibri" w:hAnsi="Calibri" w:cs="Arial"/>
          <w:iCs/>
        </w:rPr>
        <w:t>Wav</w:t>
      </w:r>
      <w:proofErr w:type="spellEnd"/>
      <w:r w:rsidRPr="00091ACE">
        <w:rPr>
          <w:rFonts w:ascii="Calibri" w:hAnsi="Calibri" w:cs="Arial"/>
          <w:iCs/>
        </w:rPr>
        <w:t xml:space="preserve">) en dient aan alle uit die wet voortvloeiende verplichtingen te voldoen en daartoe de nodige controles uit te voeren. </w:t>
      </w:r>
      <w:r w:rsidRPr="00091ACE">
        <w:rPr>
          <w:rFonts w:ascii="Calibri" w:hAnsi="Calibri" w:cs="Arial"/>
        </w:rPr>
        <w:t>De aan de niet naleving verbonden gevo</w:t>
      </w:r>
      <w:r>
        <w:rPr>
          <w:rFonts w:ascii="Calibri" w:hAnsi="Calibri" w:cs="Arial"/>
        </w:rPr>
        <w:t>lgen zijn voor rekening van de Contractant. De C</w:t>
      </w:r>
      <w:r w:rsidRPr="00091ACE">
        <w:rPr>
          <w:rFonts w:ascii="Calibri" w:hAnsi="Calibri" w:cs="Arial"/>
        </w:rPr>
        <w:t>ontrac</w:t>
      </w:r>
      <w:r>
        <w:rPr>
          <w:rFonts w:ascii="Calibri" w:hAnsi="Calibri" w:cs="Arial"/>
        </w:rPr>
        <w:t xml:space="preserve">tant vrijwaart de </w:t>
      </w:r>
      <w:r w:rsidR="00691207">
        <w:rPr>
          <w:rFonts w:ascii="Calibri" w:hAnsi="Calibri" w:cs="Arial"/>
        </w:rPr>
        <w:t>Opdrachtgever</w:t>
      </w:r>
      <w:r w:rsidRPr="00091ACE">
        <w:rPr>
          <w:rFonts w:ascii="Calibri" w:hAnsi="Calibri" w:cs="Arial"/>
        </w:rPr>
        <w:t xml:space="preserve"> voor alle boetes en loonvorderingen ingevolge de </w:t>
      </w:r>
      <w:proofErr w:type="spellStart"/>
      <w:r w:rsidRPr="00091ACE">
        <w:rPr>
          <w:rFonts w:ascii="Calibri" w:hAnsi="Calibri" w:cs="Arial"/>
        </w:rPr>
        <w:t>Wav</w:t>
      </w:r>
      <w:proofErr w:type="spellEnd"/>
      <w:r w:rsidRPr="00091ACE">
        <w:rPr>
          <w:rFonts w:ascii="Calibri" w:hAnsi="Calibri" w:cs="Arial"/>
        </w:rPr>
        <w:t>.</w:t>
      </w:r>
    </w:p>
    <w:p w14:paraId="384EF719" w14:textId="77777777" w:rsidR="005B7559" w:rsidRPr="005B7559" w:rsidRDefault="005B7559" w:rsidP="005B7559">
      <w:pPr>
        <w:spacing w:after="0" w:line="360" w:lineRule="auto"/>
        <w:jc w:val="both"/>
        <w:rPr>
          <w:rFonts w:ascii="Calibri" w:hAnsi="Calibri" w:cs="Arial"/>
        </w:rPr>
      </w:pPr>
    </w:p>
    <w:p w14:paraId="486A4981" w14:textId="384E60E2" w:rsidR="00B3167F" w:rsidRPr="00642B82" w:rsidRDefault="00B3167F" w:rsidP="00642B82">
      <w:pPr>
        <w:pStyle w:val="Lijstalinea"/>
        <w:numPr>
          <w:ilvl w:val="0"/>
          <w:numId w:val="19"/>
        </w:numPr>
        <w:tabs>
          <w:tab w:val="left" w:pos="1418"/>
        </w:tabs>
        <w:spacing w:after="0" w:line="360" w:lineRule="auto"/>
        <w:ind w:left="1418" w:hanging="1418"/>
        <w:jc w:val="both"/>
        <w:rPr>
          <w:rFonts w:ascii="Calibri" w:hAnsi="Calibri" w:cs="Arial"/>
          <w:b/>
        </w:rPr>
      </w:pPr>
      <w:r w:rsidRPr="00642B82">
        <w:rPr>
          <w:rFonts w:ascii="Calibri" w:hAnsi="Calibri" w:cs="Arial"/>
          <w:b/>
        </w:rPr>
        <w:t>Arbeidsvoorwaarden</w:t>
      </w:r>
    </w:p>
    <w:p w14:paraId="3092C862" w14:textId="327C752B" w:rsidR="00B3167F" w:rsidRPr="00E0595B" w:rsidRDefault="00B3167F" w:rsidP="00B3167F">
      <w:pPr>
        <w:numPr>
          <w:ilvl w:val="0"/>
          <w:numId w:val="11"/>
        </w:numPr>
        <w:spacing w:after="0" w:line="360" w:lineRule="auto"/>
        <w:jc w:val="both"/>
        <w:rPr>
          <w:rFonts w:ascii="Calibri" w:hAnsi="Calibri" w:cs="Arial"/>
        </w:rPr>
      </w:pPr>
      <w:r w:rsidRPr="00E0595B">
        <w:rPr>
          <w:rFonts w:ascii="Calibri" w:hAnsi="Calibri" w:cs="Arial"/>
        </w:rPr>
        <w:t xml:space="preserve">Contractant houdt zich bij </w:t>
      </w:r>
      <w:r>
        <w:rPr>
          <w:rFonts w:ascii="Calibri" w:hAnsi="Calibri" w:cs="Arial"/>
        </w:rPr>
        <w:t xml:space="preserve">het uitvoeren van de </w:t>
      </w:r>
      <w:r w:rsidR="002577BC">
        <w:rPr>
          <w:rFonts w:ascii="Calibri" w:hAnsi="Calibri" w:cs="Arial"/>
        </w:rPr>
        <w:t>raamo</w:t>
      </w:r>
      <w:r>
        <w:rPr>
          <w:rFonts w:ascii="Calibri" w:hAnsi="Calibri" w:cs="Arial"/>
        </w:rPr>
        <w:t>vereenkomst</w:t>
      </w:r>
      <w:r w:rsidRPr="00E0595B">
        <w:rPr>
          <w:rFonts w:ascii="Calibri" w:hAnsi="Calibri" w:cs="Arial"/>
        </w:rPr>
        <w:t xml:space="preserve"> aan de geldende wet- en regelgeving op het gebied van arbeidsvoorwaarden en aan de </w:t>
      </w:r>
      <w:r>
        <w:rPr>
          <w:rFonts w:ascii="Calibri" w:hAnsi="Calibri" w:cs="Arial"/>
        </w:rPr>
        <w:t>cao</w:t>
      </w:r>
      <w:r w:rsidRPr="00E0595B">
        <w:rPr>
          <w:rFonts w:ascii="Calibri" w:hAnsi="Calibri" w:cs="Arial"/>
        </w:rPr>
        <w:t xml:space="preserve"> die voor zijn medewerkers van toepassing is.</w:t>
      </w:r>
    </w:p>
    <w:p w14:paraId="0A1E2E5F" w14:textId="6BA7C9C3" w:rsidR="00B3167F" w:rsidRPr="00E0595B" w:rsidRDefault="00B3167F" w:rsidP="00B3167F">
      <w:pPr>
        <w:numPr>
          <w:ilvl w:val="0"/>
          <w:numId w:val="11"/>
        </w:numPr>
        <w:spacing w:after="0" w:line="360" w:lineRule="auto"/>
        <w:ind w:hanging="357"/>
        <w:jc w:val="both"/>
        <w:rPr>
          <w:rFonts w:ascii="Calibri" w:hAnsi="Calibri" w:cs="Arial"/>
        </w:rPr>
      </w:pPr>
      <w:r w:rsidRPr="00E0595B">
        <w:rPr>
          <w:rFonts w:ascii="Calibri" w:hAnsi="Calibri" w:cs="Arial"/>
        </w:rPr>
        <w:t>Contractant legt alle arbeidsvoorwaardelijke afspraken ten behoeve van</w:t>
      </w:r>
      <w:r>
        <w:rPr>
          <w:rFonts w:ascii="Calibri" w:hAnsi="Calibri" w:cs="Arial"/>
        </w:rPr>
        <w:t xml:space="preserve"> </w:t>
      </w:r>
      <w:r w:rsidRPr="00E0595B">
        <w:rPr>
          <w:rFonts w:ascii="Calibri" w:hAnsi="Calibri" w:cs="Arial"/>
        </w:rPr>
        <w:t xml:space="preserve">het </w:t>
      </w:r>
      <w:r>
        <w:rPr>
          <w:rFonts w:ascii="Calibri" w:hAnsi="Calibri" w:cs="Arial"/>
        </w:rPr>
        <w:t xml:space="preserve">uitvoeren van deze </w:t>
      </w:r>
      <w:r w:rsidR="002577BC">
        <w:rPr>
          <w:rFonts w:ascii="Calibri" w:hAnsi="Calibri" w:cs="Arial"/>
        </w:rPr>
        <w:t>raamo</w:t>
      </w:r>
      <w:r>
        <w:rPr>
          <w:rFonts w:ascii="Calibri" w:hAnsi="Calibri" w:cs="Arial"/>
        </w:rPr>
        <w:t>vereenkomst</w:t>
      </w:r>
      <w:r w:rsidRPr="00E0595B">
        <w:rPr>
          <w:rFonts w:ascii="Calibri" w:hAnsi="Calibri" w:cs="Arial"/>
        </w:rPr>
        <w:t xml:space="preserve"> op een inzichtelijke en toegankelijke wijze vast.</w:t>
      </w:r>
    </w:p>
    <w:p w14:paraId="42E5B306" w14:textId="77777777" w:rsidR="00B3167F" w:rsidRPr="00E0595B" w:rsidRDefault="00B3167F" w:rsidP="00B3167F">
      <w:pPr>
        <w:numPr>
          <w:ilvl w:val="0"/>
          <w:numId w:val="11"/>
        </w:numPr>
        <w:spacing w:after="0" w:line="360" w:lineRule="auto"/>
        <w:ind w:hanging="357"/>
        <w:jc w:val="both"/>
        <w:rPr>
          <w:rFonts w:ascii="Calibri" w:hAnsi="Calibri" w:cs="Arial"/>
        </w:rPr>
      </w:pPr>
      <w:r w:rsidRPr="00E0595B">
        <w:rPr>
          <w:rFonts w:ascii="Calibri" w:hAnsi="Calibri" w:cs="Arial"/>
        </w:rPr>
        <w:t>Contractant verschaft desgevraagd en onverwijld aan bevoegde instantie toegang tot deze arbeidsvoorwaardelijke afspraken en werkt mee aan controles, audits of loonvalidatie.</w:t>
      </w:r>
    </w:p>
    <w:p w14:paraId="0111D615" w14:textId="1EF42132" w:rsidR="00B3167F" w:rsidRPr="00E0595B" w:rsidRDefault="00B3167F" w:rsidP="00B3167F">
      <w:pPr>
        <w:numPr>
          <w:ilvl w:val="0"/>
          <w:numId w:val="11"/>
        </w:numPr>
        <w:spacing w:after="0" w:line="360" w:lineRule="auto"/>
        <w:ind w:hanging="357"/>
        <w:jc w:val="both"/>
        <w:rPr>
          <w:rFonts w:ascii="Calibri" w:hAnsi="Calibri" w:cs="Arial"/>
        </w:rPr>
      </w:pPr>
      <w:r w:rsidRPr="00E0595B">
        <w:rPr>
          <w:rFonts w:ascii="Calibri" w:hAnsi="Calibri" w:cs="Arial"/>
        </w:rPr>
        <w:t xml:space="preserve">Contractant verschaft desgevraagd en onverwijld aan </w:t>
      </w:r>
      <w:r>
        <w:rPr>
          <w:rFonts w:ascii="Calibri" w:hAnsi="Calibri" w:cs="Arial"/>
        </w:rPr>
        <w:t xml:space="preserve">de </w:t>
      </w:r>
      <w:r w:rsidR="00691207">
        <w:rPr>
          <w:rFonts w:ascii="Calibri" w:hAnsi="Calibri" w:cs="Arial"/>
        </w:rPr>
        <w:t>Opdrachtgever</w:t>
      </w:r>
      <w:r w:rsidRPr="00E0595B">
        <w:rPr>
          <w:rFonts w:ascii="Calibri" w:hAnsi="Calibri" w:cs="Arial"/>
        </w:rPr>
        <w:t xml:space="preserve"> toegang tot de in lid 3 genoemde arbeidsvoorwaardelijke afspraken indien de </w:t>
      </w:r>
      <w:r w:rsidR="00691207">
        <w:rPr>
          <w:rFonts w:ascii="Calibri" w:hAnsi="Calibri" w:cs="Arial"/>
        </w:rPr>
        <w:t>Opdrachtgever</w:t>
      </w:r>
      <w:r w:rsidRPr="00E0595B">
        <w:rPr>
          <w:rFonts w:ascii="Calibri" w:hAnsi="Calibri" w:cs="Arial"/>
        </w:rPr>
        <w:t xml:space="preserve"> dit noodzakelijk acht in verband met het voorkomen van of de behandeling van een loonvordering aangaande verrichte arbeid ten beho</w:t>
      </w:r>
      <w:r>
        <w:rPr>
          <w:rFonts w:ascii="Calibri" w:hAnsi="Calibri" w:cs="Arial"/>
        </w:rPr>
        <w:t xml:space="preserve">eve van het uitvoeren van de </w:t>
      </w:r>
      <w:r w:rsidR="002577BC">
        <w:rPr>
          <w:rFonts w:ascii="Calibri" w:hAnsi="Calibri" w:cs="Arial"/>
        </w:rPr>
        <w:t>raamo</w:t>
      </w:r>
      <w:r>
        <w:rPr>
          <w:rFonts w:ascii="Calibri" w:hAnsi="Calibri" w:cs="Arial"/>
        </w:rPr>
        <w:t>vereenkomst.</w:t>
      </w:r>
    </w:p>
    <w:p w14:paraId="244EA27F" w14:textId="1EBCE259" w:rsidR="00B3167F" w:rsidRPr="00E0595B" w:rsidRDefault="00B3167F" w:rsidP="00B3167F">
      <w:pPr>
        <w:numPr>
          <w:ilvl w:val="0"/>
          <w:numId w:val="11"/>
        </w:numPr>
        <w:spacing w:after="0" w:line="360" w:lineRule="auto"/>
        <w:ind w:hanging="357"/>
        <w:jc w:val="both"/>
        <w:rPr>
          <w:rFonts w:ascii="Calibri" w:hAnsi="Calibri" w:cs="Arial"/>
        </w:rPr>
      </w:pPr>
      <w:r w:rsidRPr="00E0595B">
        <w:rPr>
          <w:rFonts w:ascii="Calibri" w:hAnsi="Calibri" w:cs="Arial"/>
        </w:rPr>
        <w:t>Contractant legt de verplichtingen voortvloeiend uit de vorige leden onverkort op aan alle partijen waarmee hij contracten aangaat ten b</w:t>
      </w:r>
      <w:r>
        <w:rPr>
          <w:rFonts w:ascii="Calibri" w:hAnsi="Calibri" w:cs="Arial"/>
        </w:rPr>
        <w:t xml:space="preserve">ehoeve van het </w:t>
      </w:r>
      <w:r w:rsidR="0090254C">
        <w:rPr>
          <w:rFonts w:ascii="Calibri" w:hAnsi="Calibri" w:cs="Arial"/>
        </w:rPr>
        <w:t xml:space="preserve">uitvoeren van de </w:t>
      </w:r>
      <w:r w:rsidR="002577BC">
        <w:rPr>
          <w:rFonts w:ascii="Calibri" w:hAnsi="Calibri" w:cs="Arial"/>
        </w:rPr>
        <w:t>raamo</w:t>
      </w:r>
      <w:r w:rsidR="0090254C">
        <w:rPr>
          <w:rFonts w:ascii="Calibri" w:hAnsi="Calibri" w:cs="Arial"/>
        </w:rPr>
        <w:t>vereenkomst</w:t>
      </w:r>
      <w:r w:rsidRPr="00E0595B">
        <w:rPr>
          <w:rFonts w:ascii="Calibri" w:hAnsi="Calibri" w:cs="Arial"/>
        </w:rPr>
        <w:t xml:space="preserve"> en bedingt tevens dat deze partijen vervolgens bedoelde verplichtingen onverkort opleggen aan alle partijen met wie zij op hun beurt contracten aangaan ten beho</w:t>
      </w:r>
      <w:r>
        <w:rPr>
          <w:rFonts w:ascii="Calibri" w:hAnsi="Calibri" w:cs="Arial"/>
        </w:rPr>
        <w:t xml:space="preserve">eve van het uitvoeren van de </w:t>
      </w:r>
      <w:r w:rsidR="002577BC">
        <w:rPr>
          <w:rFonts w:ascii="Calibri" w:hAnsi="Calibri" w:cs="Arial"/>
        </w:rPr>
        <w:t>raamo</w:t>
      </w:r>
      <w:r>
        <w:rPr>
          <w:rFonts w:ascii="Calibri" w:hAnsi="Calibri" w:cs="Arial"/>
        </w:rPr>
        <w:t>vereenkomst</w:t>
      </w:r>
      <w:r w:rsidR="0090254C">
        <w:rPr>
          <w:rFonts w:ascii="Calibri" w:hAnsi="Calibri" w:cs="Arial"/>
        </w:rPr>
        <w:t>.</w:t>
      </w:r>
    </w:p>
    <w:p w14:paraId="77BCA4D2" w14:textId="77777777" w:rsidR="00B3167F" w:rsidRPr="00091ACE" w:rsidRDefault="00B3167F" w:rsidP="00B3167F">
      <w:pPr>
        <w:pStyle w:val="Plattetekstinspringen"/>
        <w:tabs>
          <w:tab w:val="left" w:pos="1440"/>
        </w:tabs>
        <w:spacing w:line="360" w:lineRule="auto"/>
        <w:ind w:left="0" w:firstLine="0"/>
        <w:rPr>
          <w:rFonts w:ascii="Calibri" w:hAnsi="Calibri"/>
          <w:sz w:val="22"/>
          <w:szCs w:val="22"/>
        </w:rPr>
      </w:pPr>
    </w:p>
    <w:p w14:paraId="1B0C0AF5" w14:textId="2C192C73" w:rsidR="00B3167F" w:rsidRPr="00642B82" w:rsidRDefault="00B3167F" w:rsidP="00642B82">
      <w:pPr>
        <w:pStyle w:val="Lijstalinea"/>
        <w:numPr>
          <w:ilvl w:val="0"/>
          <w:numId w:val="19"/>
        </w:numPr>
        <w:tabs>
          <w:tab w:val="left" w:pos="1418"/>
        </w:tabs>
        <w:spacing w:after="0" w:line="360" w:lineRule="auto"/>
        <w:ind w:left="1418" w:hanging="1418"/>
        <w:jc w:val="both"/>
        <w:rPr>
          <w:rFonts w:ascii="Calibri" w:hAnsi="Calibri" w:cs="Arial"/>
          <w:b/>
        </w:rPr>
      </w:pPr>
      <w:r w:rsidRPr="00642B82">
        <w:rPr>
          <w:rFonts w:ascii="Calibri" w:hAnsi="Calibri" w:cs="Arial"/>
          <w:b/>
        </w:rPr>
        <w:t>Tussentijdse beëindiging</w:t>
      </w:r>
    </w:p>
    <w:p w14:paraId="380D2236" w14:textId="2E5CF45A" w:rsidR="00B3167F" w:rsidRPr="00091ACE" w:rsidRDefault="00B3167F" w:rsidP="00B3167F">
      <w:pPr>
        <w:numPr>
          <w:ilvl w:val="0"/>
          <w:numId w:val="10"/>
        </w:numPr>
        <w:tabs>
          <w:tab w:val="clear" w:pos="720"/>
          <w:tab w:val="num" w:pos="360"/>
        </w:tabs>
        <w:spacing w:after="0" w:line="360" w:lineRule="auto"/>
        <w:ind w:left="360" w:hanging="357"/>
        <w:jc w:val="both"/>
        <w:rPr>
          <w:rFonts w:ascii="Calibri" w:hAnsi="Calibri" w:cs="Arial"/>
        </w:rPr>
      </w:pPr>
      <w:r>
        <w:rPr>
          <w:rFonts w:ascii="Calibri" w:hAnsi="Calibri" w:cs="Arial"/>
        </w:rPr>
        <w:t xml:space="preserve">De </w:t>
      </w:r>
      <w:r w:rsidR="00691207">
        <w:rPr>
          <w:rFonts w:ascii="Calibri" w:hAnsi="Calibri" w:cs="Arial"/>
        </w:rPr>
        <w:t>Opdrachtgever</w:t>
      </w:r>
      <w:r w:rsidRPr="00091ACE">
        <w:rPr>
          <w:rFonts w:ascii="Calibri" w:hAnsi="Calibri" w:cs="Arial"/>
        </w:rPr>
        <w:t xml:space="preserve"> </w:t>
      </w:r>
      <w:r>
        <w:rPr>
          <w:rFonts w:ascii="Calibri" w:hAnsi="Calibri" w:cs="Arial"/>
        </w:rPr>
        <w:t>is</w:t>
      </w:r>
      <w:r w:rsidRPr="00091ACE">
        <w:rPr>
          <w:rFonts w:ascii="Calibri" w:hAnsi="Calibri" w:cs="Arial"/>
        </w:rPr>
        <w:t xml:space="preserve"> in geval van het bepaalde in artikel 12 van de inkoopvoorwaarden, tevens gerechtigd haar betalingsverplichtingen op te schorten en/of uitvoering van de werkzaamheden geheel of gedeeltelijk aan derden op te dragen, zonder dat </w:t>
      </w:r>
      <w:r>
        <w:rPr>
          <w:rFonts w:ascii="Calibri" w:hAnsi="Calibri" w:cs="Arial"/>
        </w:rPr>
        <w:t xml:space="preserve">de </w:t>
      </w:r>
      <w:r w:rsidR="00691207">
        <w:rPr>
          <w:rFonts w:ascii="Calibri" w:hAnsi="Calibri" w:cs="Arial"/>
        </w:rPr>
        <w:t>Opdrachtgever</w:t>
      </w:r>
      <w:r w:rsidRPr="00091ACE">
        <w:rPr>
          <w:rFonts w:ascii="Calibri" w:hAnsi="Calibri" w:cs="Arial"/>
        </w:rPr>
        <w:t xml:space="preserve"> tot enige schadevergoeding gehouden is, onverminderd eventuele aan </w:t>
      </w:r>
      <w:r>
        <w:rPr>
          <w:rFonts w:ascii="Calibri" w:hAnsi="Calibri" w:cs="Arial"/>
        </w:rPr>
        <w:t xml:space="preserve">de </w:t>
      </w:r>
      <w:r w:rsidR="00691207">
        <w:rPr>
          <w:rFonts w:ascii="Calibri" w:hAnsi="Calibri" w:cs="Arial"/>
        </w:rPr>
        <w:t>Opdrachtgever</w:t>
      </w:r>
      <w:r w:rsidRPr="00091ACE">
        <w:rPr>
          <w:rFonts w:ascii="Calibri" w:hAnsi="Calibri" w:cs="Arial"/>
        </w:rPr>
        <w:t xml:space="preserve"> verder toekomende rechten, daaronder inbegrepen het recht van </w:t>
      </w:r>
      <w:r>
        <w:rPr>
          <w:rFonts w:ascii="Calibri" w:hAnsi="Calibri" w:cs="Arial"/>
        </w:rPr>
        <w:t xml:space="preserve">de </w:t>
      </w:r>
      <w:r w:rsidR="00691207">
        <w:rPr>
          <w:rFonts w:ascii="Calibri" w:hAnsi="Calibri" w:cs="Arial"/>
        </w:rPr>
        <w:t>Opdrachtgever</w:t>
      </w:r>
      <w:r w:rsidRPr="00091ACE">
        <w:rPr>
          <w:rFonts w:ascii="Calibri" w:hAnsi="Calibri" w:cs="Arial"/>
        </w:rPr>
        <w:t xml:space="preserve"> op volledige schadevergoeding.</w:t>
      </w:r>
    </w:p>
    <w:p w14:paraId="6AE636D9" w14:textId="77777777" w:rsidR="00B3167F" w:rsidRPr="00091ACE" w:rsidRDefault="00B3167F" w:rsidP="00B3167F">
      <w:pPr>
        <w:pStyle w:val="Plattetekstinspringen"/>
        <w:tabs>
          <w:tab w:val="left" w:pos="1440"/>
        </w:tabs>
        <w:spacing w:line="360" w:lineRule="auto"/>
        <w:ind w:left="1080" w:hanging="1080"/>
        <w:rPr>
          <w:rFonts w:ascii="Calibri" w:hAnsi="Calibri"/>
          <w:sz w:val="22"/>
          <w:szCs w:val="22"/>
        </w:rPr>
      </w:pPr>
    </w:p>
    <w:p w14:paraId="1CD31CBE" w14:textId="1E750AAD" w:rsidR="00B3167F" w:rsidRPr="00642B82" w:rsidRDefault="00B3167F" w:rsidP="00642B82">
      <w:pPr>
        <w:pStyle w:val="Lijstalinea"/>
        <w:numPr>
          <w:ilvl w:val="0"/>
          <w:numId w:val="19"/>
        </w:numPr>
        <w:tabs>
          <w:tab w:val="left" w:pos="1418"/>
        </w:tabs>
        <w:spacing w:after="0" w:line="360" w:lineRule="auto"/>
        <w:ind w:left="1418" w:hanging="1418"/>
        <w:jc w:val="both"/>
        <w:rPr>
          <w:rFonts w:ascii="Calibri" w:hAnsi="Calibri" w:cs="Arial"/>
          <w:b/>
        </w:rPr>
      </w:pPr>
      <w:r w:rsidRPr="00642B82">
        <w:rPr>
          <w:rFonts w:ascii="Calibri" w:hAnsi="Calibri" w:cs="Arial"/>
          <w:b/>
        </w:rPr>
        <w:t>Toepasselijk recht en geschillen</w:t>
      </w:r>
    </w:p>
    <w:p w14:paraId="6A026CE1" w14:textId="4F443F88" w:rsidR="00B3167F" w:rsidRPr="00091ACE" w:rsidRDefault="00B3167F" w:rsidP="00B3167F">
      <w:pPr>
        <w:numPr>
          <w:ilvl w:val="1"/>
          <w:numId w:val="8"/>
        </w:numPr>
        <w:spacing w:after="0" w:line="360" w:lineRule="auto"/>
        <w:jc w:val="both"/>
        <w:rPr>
          <w:rFonts w:ascii="Calibri" w:hAnsi="Calibri" w:cs="Arial"/>
        </w:rPr>
      </w:pPr>
      <w:r w:rsidRPr="00091ACE">
        <w:rPr>
          <w:rFonts w:ascii="Calibri" w:hAnsi="Calibri" w:cs="Arial"/>
        </w:rPr>
        <w:t xml:space="preserve">Op deze </w:t>
      </w:r>
      <w:r w:rsidR="002577BC">
        <w:rPr>
          <w:rFonts w:ascii="Calibri" w:hAnsi="Calibri" w:cs="Arial"/>
        </w:rPr>
        <w:t>raamo</w:t>
      </w:r>
      <w:r w:rsidRPr="00091ACE">
        <w:rPr>
          <w:rFonts w:ascii="Calibri" w:hAnsi="Calibri" w:cs="Arial"/>
        </w:rPr>
        <w:t>vereenkomst is uitsluitend Nederlands recht van toepassing.</w:t>
      </w:r>
    </w:p>
    <w:p w14:paraId="7A17D4FE" w14:textId="08461E06" w:rsidR="00B3167F" w:rsidRPr="00091ACE" w:rsidRDefault="00B3167F" w:rsidP="00B3167F">
      <w:pPr>
        <w:numPr>
          <w:ilvl w:val="1"/>
          <w:numId w:val="8"/>
        </w:numPr>
        <w:spacing w:after="0" w:line="360" w:lineRule="auto"/>
        <w:jc w:val="both"/>
        <w:rPr>
          <w:rFonts w:ascii="Calibri" w:hAnsi="Calibri" w:cs="Arial"/>
        </w:rPr>
      </w:pPr>
      <w:r w:rsidRPr="00091ACE">
        <w:rPr>
          <w:rFonts w:ascii="Calibri" w:hAnsi="Calibri" w:cs="Arial"/>
        </w:rPr>
        <w:t xml:space="preserve">Alle geschillen (daaronder inbegrepen geschillen die slechts door één der partijen als zodanig worden beschouwd) die naar aanleiding van deze </w:t>
      </w:r>
      <w:r w:rsidR="002577BC">
        <w:rPr>
          <w:rFonts w:ascii="Calibri" w:hAnsi="Calibri" w:cs="Arial"/>
        </w:rPr>
        <w:t>raamo</w:t>
      </w:r>
      <w:r w:rsidRPr="00091ACE">
        <w:rPr>
          <w:rFonts w:ascii="Calibri" w:hAnsi="Calibri" w:cs="Arial"/>
        </w:rPr>
        <w:t xml:space="preserve">vereenkomst of daaruit voortvloeiende overeenkomsten tussen </w:t>
      </w:r>
      <w:r>
        <w:rPr>
          <w:rFonts w:ascii="Calibri" w:hAnsi="Calibri" w:cs="Arial"/>
        </w:rPr>
        <w:t>P</w:t>
      </w:r>
      <w:r w:rsidRPr="00091ACE">
        <w:rPr>
          <w:rFonts w:ascii="Calibri" w:hAnsi="Calibri" w:cs="Arial"/>
        </w:rPr>
        <w:t>artijen mochten ontstaan zullen aanhangig worden gemaakt bij de bevoegde rechter in het arrondissement Oost-Brabant.</w:t>
      </w:r>
    </w:p>
    <w:p w14:paraId="44BED6CB" w14:textId="77777777" w:rsidR="00EE5F07" w:rsidRDefault="00EE5F07" w:rsidP="00B3167F">
      <w:pPr>
        <w:pStyle w:val="Plattetekstinspringen"/>
        <w:tabs>
          <w:tab w:val="left" w:pos="1440"/>
        </w:tabs>
        <w:spacing w:line="360" w:lineRule="auto"/>
        <w:ind w:left="1418" w:hanging="1418"/>
        <w:rPr>
          <w:rFonts w:ascii="Calibri" w:hAnsi="Calibri"/>
          <w:sz w:val="22"/>
          <w:szCs w:val="22"/>
        </w:rPr>
      </w:pPr>
    </w:p>
    <w:p w14:paraId="2FF22D54" w14:textId="266FF746" w:rsidR="00B3167F" w:rsidRPr="00642B82" w:rsidRDefault="00B3167F" w:rsidP="00642B82">
      <w:pPr>
        <w:pStyle w:val="Lijstalinea"/>
        <w:numPr>
          <w:ilvl w:val="0"/>
          <w:numId w:val="19"/>
        </w:numPr>
        <w:tabs>
          <w:tab w:val="left" w:pos="1418"/>
        </w:tabs>
        <w:spacing w:after="0" w:line="360" w:lineRule="auto"/>
        <w:ind w:left="1418" w:hanging="1418"/>
        <w:jc w:val="both"/>
        <w:rPr>
          <w:rFonts w:ascii="Calibri" w:hAnsi="Calibri" w:cs="Arial"/>
          <w:b/>
        </w:rPr>
      </w:pPr>
      <w:r w:rsidRPr="00642B82">
        <w:rPr>
          <w:rFonts w:ascii="Calibri" w:hAnsi="Calibri" w:cs="Arial"/>
          <w:b/>
        </w:rPr>
        <w:t>Algemene bepalingen</w:t>
      </w:r>
    </w:p>
    <w:p w14:paraId="57BD8268" w14:textId="04FA88F3" w:rsidR="006F4880" w:rsidRDefault="00B3167F" w:rsidP="006F4880">
      <w:pPr>
        <w:numPr>
          <w:ilvl w:val="0"/>
          <w:numId w:val="9"/>
        </w:numPr>
        <w:spacing w:after="0" w:line="360" w:lineRule="auto"/>
        <w:jc w:val="both"/>
        <w:rPr>
          <w:rFonts w:ascii="Calibri" w:hAnsi="Calibri" w:cs="Arial"/>
        </w:rPr>
      </w:pPr>
      <w:r w:rsidRPr="00091ACE">
        <w:rPr>
          <w:rFonts w:ascii="Calibri" w:hAnsi="Calibri" w:cs="Arial"/>
        </w:rPr>
        <w:t xml:space="preserve">Wijzigingen van deze </w:t>
      </w:r>
      <w:r w:rsidR="002577BC">
        <w:rPr>
          <w:rFonts w:ascii="Calibri" w:hAnsi="Calibri" w:cs="Arial"/>
        </w:rPr>
        <w:t>raamo</w:t>
      </w:r>
      <w:r w:rsidRPr="00091ACE">
        <w:rPr>
          <w:rFonts w:ascii="Calibri" w:hAnsi="Calibri" w:cs="Arial"/>
        </w:rPr>
        <w:t>vereenkomst, alsmede aanvullingen daarop, zijn slechts geldig voor zover deze schriftelijk zijn overeengekomen</w:t>
      </w:r>
      <w:r w:rsidR="006F4880">
        <w:rPr>
          <w:rFonts w:ascii="Calibri" w:hAnsi="Calibri" w:cs="Arial"/>
        </w:rPr>
        <w:t xml:space="preserve">. </w:t>
      </w:r>
    </w:p>
    <w:p w14:paraId="64A24033" w14:textId="7924DD71" w:rsidR="006F4880" w:rsidRDefault="006F4880" w:rsidP="006F4880">
      <w:pPr>
        <w:spacing w:after="0" w:line="360" w:lineRule="auto"/>
        <w:jc w:val="both"/>
        <w:rPr>
          <w:rFonts w:ascii="Calibri" w:hAnsi="Calibri" w:cs="Arial"/>
          <w:b/>
        </w:rPr>
      </w:pPr>
    </w:p>
    <w:p w14:paraId="5C96EAC8" w14:textId="3A94BCBB" w:rsidR="006F4880" w:rsidRDefault="005A213C" w:rsidP="00642B82">
      <w:pPr>
        <w:pStyle w:val="Lijstalinea"/>
        <w:numPr>
          <w:ilvl w:val="0"/>
          <w:numId w:val="19"/>
        </w:numPr>
        <w:tabs>
          <w:tab w:val="left" w:pos="1418"/>
        </w:tabs>
        <w:spacing w:after="0" w:line="360" w:lineRule="auto"/>
        <w:ind w:left="1418" w:hanging="1418"/>
        <w:jc w:val="both"/>
        <w:rPr>
          <w:rFonts w:ascii="Calibri" w:hAnsi="Calibri" w:cs="Arial"/>
          <w:b/>
        </w:rPr>
      </w:pPr>
      <w:r>
        <w:rPr>
          <w:rFonts w:ascii="Calibri" w:hAnsi="Calibri" w:cs="Arial"/>
          <w:b/>
        </w:rPr>
        <w:t>D</w:t>
      </w:r>
      <w:r w:rsidR="006F4880">
        <w:rPr>
          <w:rFonts w:ascii="Calibri" w:hAnsi="Calibri" w:cs="Arial"/>
          <w:b/>
        </w:rPr>
        <w:t>eelo</w:t>
      </w:r>
      <w:r w:rsidR="00432AF6">
        <w:rPr>
          <w:rFonts w:ascii="Calibri" w:hAnsi="Calibri" w:cs="Arial"/>
          <w:b/>
        </w:rPr>
        <w:t>pdracht</w:t>
      </w:r>
    </w:p>
    <w:p w14:paraId="6CBB7F9E" w14:textId="533BD306" w:rsidR="006F4880" w:rsidRPr="00EE5F07" w:rsidRDefault="006F4880" w:rsidP="00EE5F07">
      <w:pPr>
        <w:numPr>
          <w:ilvl w:val="0"/>
          <w:numId w:val="15"/>
        </w:numPr>
        <w:spacing w:after="0" w:line="360" w:lineRule="auto"/>
        <w:jc w:val="both"/>
        <w:rPr>
          <w:rFonts w:ascii="Calibri" w:hAnsi="Calibri" w:cs="Arial"/>
        </w:rPr>
      </w:pPr>
      <w:r w:rsidRPr="00EE5F07">
        <w:rPr>
          <w:rFonts w:ascii="Calibri" w:hAnsi="Calibri" w:cs="Arial"/>
        </w:rPr>
        <w:t xml:space="preserve">Tenzij anders bepaald in de </w:t>
      </w:r>
      <w:r w:rsidR="002577BC">
        <w:rPr>
          <w:rFonts w:ascii="Calibri" w:hAnsi="Calibri" w:cs="Arial"/>
        </w:rPr>
        <w:t>d</w:t>
      </w:r>
      <w:r w:rsidRPr="00EE5F07">
        <w:rPr>
          <w:rFonts w:ascii="Calibri" w:hAnsi="Calibri" w:cs="Arial"/>
        </w:rPr>
        <w:t>eelo</w:t>
      </w:r>
      <w:r w:rsidR="00432AF6">
        <w:rPr>
          <w:rFonts w:ascii="Calibri" w:hAnsi="Calibri" w:cs="Arial"/>
        </w:rPr>
        <w:t>pdracht</w:t>
      </w:r>
      <w:r w:rsidRPr="00EE5F07">
        <w:rPr>
          <w:rFonts w:ascii="Calibri" w:hAnsi="Calibri" w:cs="Arial"/>
        </w:rPr>
        <w:t xml:space="preserve"> zijn de bepalingen van deze </w:t>
      </w:r>
      <w:r w:rsidR="008E1926">
        <w:rPr>
          <w:rFonts w:ascii="Calibri" w:hAnsi="Calibri" w:cs="Arial"/>
        </w:rPr>
        <w:t>Raamo</w:t>
      </w:r>
      <w:r w:rsidRPr="00EE5F07">
        <w:rPr>
          <w:rFonts w:ascii="Calibri" w:hAnsi="Calibri" w:cs="Arial"/>
        </w:rPr>
        <w:t xml:space="preserve">vereenkomst van toepassing op de </w:t>
      </w:r>
      <w:r w:rsidR="002577BC">
        <w:rPr>
          <w:rFonts w:ascii="Calibri" w:hAnsi="Calibri" w:cs="Arial"/>
        </w:rPr>
        <w:t>d</w:t>
      </w:r>
      <w:r w:rsidR="00432AF6">
        <w:rPr>
          <w:rFonts w:ascii="Calibri" w:hAnsi="Calibri" w:cs="Arial"/>
        </w:rPr>
        <w:t>eelopdracht</w:t>
      </w:r>
      <w:r w:rsidRPr="00EE5F07">
        <w:rPr>
          <w:rFonts w:ascii="Calibri" w:hAnsi="Calibri" w:cs="Arial"/>
        </w:rPr>
        <w:t>.</w:t>
      </w:r>
    </w:p>
    <w:p w14:paraId="4FA88169" w14:textId="77777777" w:rsidR="00DD778E" w:rsidRDefault="00DD778E" w:rsidP="0090254C">
      <w:pPr>
        <w:spacing w:after="0" w:line="360" w:lineRule="auto"/>
        <w:jc w:val="both"/>
        <w:rPr>
          <w:rFonts w:ascii="Calibri" w:hAnsi="Calibri" w:cs="Arial"/>
        </w:rPr>
      </w:pPr>
    </w:p>
    <w:p w14:paraId="201490DB" w14:textId="69CF97E5" w:rsidR="0090254C" w:rsidRPr="00642B82" w:rsidRDefault="0090254C" w:rsidP="00642B82">
      <w:pPr>
        <w:pStyle w:val="Lijstalinea"/>
        <w:numPr>
          <w:ilvl w:val="0"/>
          <w:numId w:val="19"/>
        </w:numPr>
        <w:tabs>
          <w:tab w:val="left" w:pos="1418"/>
        </w:tabs>
        <w:spacing w:after="0" w:line="360" w:lineRule="auto"/>
        <w:ind w:left="1418" w:hanging="1418"/>
        <w:jc w:val="both"/>
        <w:rPr>
          <w:rFonts w:ascii="Calibri" w:hAnsi="Calibri" w:cs="Arial"/>
          <w:b/>
        </w:rPr>
      </w:pPr>
      <w:r w:rsidRPr="00642B82">
        <w:rPr>
          <w:rFonts w:ascii="Calibri" w:hAnsi="Calibri" w:cs="Arial"/>
          <w:b/>
        </w:rPr>
        <w:t>Bijlagen en rangorde</w:t>
      </w:r>
    </w:p>
    <w:p w14:paraId="5005D290" w14:textId="14A172F4" w:rsidR="0090254C" w:rsidRPr="00C875FB" w:rsidRDefault="0090254C" w:rsidP="0090254C">
      <w:pPr>
        <w:numPr>
          <w:ilvl w:val="0"/>
          <w:numId w:val="12"/>
        </w:numPr>
        <w:tabs>
          <w:tab w:val="left" w:pos="1980"/>
        </w:tabs>
        <w:spacing w:after="0" w:line="360" w:lineRule="auto"/>
        <w:jc w:val="both"/>
        <w:rPr>
          <w:rFonts w:ascii="Calibri" w:hAnsi="Calibri"/>
        </w:rPr>
      </w:pPr>
      <w:r>
        <w:rPr>
          <w:rFonts w:ascii="Calibri" w:hAnsi="Calibri"/>
        </w:rPr>
        <w:t>De onderstaande</w:t>
      </w:r>
      <w:r w:rsidRPr="00091ACE">
        <w:rPr>
          <w:rFonts w:ascii="Calibri" w:hAnsi="Calibri"/>
        </w:rPr>
        <w:t xml:space="preserve"> documenten maken integraal onde</w:t>
      </w:r>
      <w:r>
        <w:rPr>
          <w:rFonts w:ascii="Calibri" w:hAnsi="Calibri"/>
        </w:rPr>
        <w:t xml:space="preserve">rdeel uit van deze </w:t>
      </w:r>
      <w:r w:rsidR="002577BC">
        <w:rPr>
          <w:rFonts w:ascii="Calibri" w:hAnsi="Calibri"/>
        </w:rPr>
        <w:t>raamo</w:t>
      </w:r>
      <w:r>
        <w:rPr>
          <w:rFonts w:ascii="Calibri" w:hAnsi="Calibri"/>
        </w:rPr>
        <w:t xml:space="preserve">vereenkomst. In geval van tegenstrijdigheden tussen de </w:t>
      </w:r>
      <w:r w:rsidR="002577BC">
        <w:rPr>
          <w:rFonts w:ascii="Calibri" w:hAnsi="Calibri"/>
        </w:rPr>
        <w:t>raamo</w:t>
      </w:r>
      <w:r>
        <w:rPr>
          <w:rFonts w:ascii="Calibri" w:hAnsi="Calibri"/>
        </w:rPr>
        <w:t xml:space="preserve">vereenkomst en deze documenten, gaat de </w:t>
      </w:r>
      <w:r w:rsidR="002577BC">
        <w:rPr>
          <w:rFonts w:ascii="Calibri" w:hAnsi="Calibri"/>
        </w:rPr>
        <w:t>raamo</w:t>
      </w:r>
      <w:r>
        <w:rPr>
          <w:rFonts w:ascii="Calibri" w:hAnsi="Calibri"/>
        </w:rPr>
        <w:t>vereenkomst voor. Daarna geldt de volgende rangorde:</w:t>
      </w:r>
    </w:p>
    <w:p w14:paraId="0A6BB036" w14:textId="77777777" w:rsidR="0090254C" w:rsidRDefault="0090254C" w:rsidP="0090254C">
      <w:pPr>
        <w:numPr>
          <w:ilvl w:val="0"/>
          <w:numId w:val="13"/>
        </w:numPr>
        <w:tabs>
          <w:tab w:val="left" w:pos="1980"/>
        </w:tabs>
        <w:spacing w:after="0" w:line="360" w:lineRule="auto"/>
        <w:jc w:val="both"/>
        <w:rPr>
          <w:rFonts w:ascii="Calibri" w:hAnsi="Calibri"/>
        </w:rPr>
      </w:pPr>
      <w:r>
        <w:rPr>
          <w:rFonts w:ascii="Calibri" w:hAnsi="Calibri"/>
        </w:rPr>
        <w:t>n</w:t>
      </w:r>
      <w:r w:rsidRPr="00C90681">
        <w:rPr>
          <w:rFonts w:ascii="Calibri" w:hAnsi="Calibri"/>
        </w:rPr>
        <w:t xml:space="preserve">ota van inlichtingen d.d. </w:t>
      </w:r>
      <w:r>
        <w:rPr>
          <w:rFonts w:ascii="Calibri" w:hAnsi="Calibri"/>
        </w:rPr>
        <w:t>&lt;datum&gt;</w:t>
      </w:r>
    </w:p>
    <w:p w14:paraId="6053CF8C" w14:textId="77F29ADE" w:rsidR="0090254C" w:rsidRPr="00A563BF" w:rsidRDefault="0090254C" w:rsidP="0090254C">
      <w:pPr>
        <w:numPr>
          <w:ilvl w:val="0"/>
          <w:numId w:val="13"/>
        </w:numPr>
        <w:tabs>
          <w:tab w:val="left" w:pos="1980"/>
        </w:tabs>
        <w:spacing w:after="0" w:line="360" w:lineRule="auto"/>
        <w:jc w:val="both"/>
        <w:rPr>
          <w:rFonts w:ascii="Calibri" w:hAnsi="Calibri"/>
        </w:rPr>
      </w:pPr>
      <w:r>
        <w:rPr>
          <w:rFonts w:ascii="Calibri" w:hAnsi="Calibri"/>
        </w:rPr>
        <w:t>a</w:t>
      </w:r>
      <w:r w:rsidRPr="00C90681">
        <w:rPr>
          <w:rFonts w:ascii="Calibri" w:hAnsi="Calibri"/>
        </w:rPr>
        <w:t xml:space="preserve">anbestedingsdocument </w:t>
      </w:r>
      <w:r w:rsidR="00040035">
        <w:rPr>
          <w:rFonts w:ascii="Calibri" w:hAnsi="Calibri"/>
        </w:rPr>
        <w:t>‘</w:t>
      </w:r>
      <w:r w:rsidR="00040035">
        <w:rPr>
          <w:rFonts w:ascii="Calibri" w:hAnsi="Calibri" w:cs="Arial"/>
        </w:rPr>
        <w:t>Leidraad Inkoop Europese aanbesteding Food &amp; non-food producten’ met de daarbij behorende bijlagen gedeeld op &lt; datum &gt;</w:t>
      </w:r>
      <w:r w:rsidR="00040035">
        <w:rPr>
          <w:rFonts w:ascii="Calibri" w:hAnsi="Calibri"/>
        </w:rPr>
        <w:t xml:space="preserve"> met</w:t>
      </w:r>
      <w:r>
        <w:rPr>
          <w:rFonts w:ascii="Calibri" w:hAnsi="Calibri"/>
        </w:rPr>
        <w:t xml:space="preserve"> </w:t>
      </w:r>
      <w:r w:rsidRPr="00A563BF">
        <w:rPr>
          <w:rFonts w:ascii="Calibri" w:hAnsi="Calibri"/>
        </w:rPr>
        <w:t xml:space="preserve">kenmerk </w:t>
      </w:r>
      <w:r w:rsidR="00040035">
        <w:rPr>
          <w:rFonts w:ascii="Calibri" w:hAnsi="Calibri"/>
        </w:rPr>
        <w:t>Z/26/</w:t>
      </w:r>
      <w:r w:rsidR="00CB2ACE">
        <w:rPr>
          <w:rFonts w:ascii="Calibri" w:hAnsi="Calibri"/>
        </w:rPr>
        <w:t>328150</w:t>
      </w:r>
      <w:r w:rsidRPr="00A563BF">
        <w:rPr>
          <w:rFonts w:ascii="Calibri" w:hAnsi="Calibri"/>
        </w:rPr>
        <w:t xml:space="preserve">, </w:t>
      </w:r>
      <w:r>
        <w:rPr>
          <w:rFonts w:ascii="Calibri" w:hAnsi="Calibri"/>
        </w:rPr>
        <w:t>d.d. &lt;datum&gt;</w:t>
      </w:r>
    </w:p>
    <w:p w14:paraId="70B216DE" w14:textId="77777777" w:rsidR="0090254C" w:rsidRPr="00136BD7" w:rsidRDefault="0090254C" w:rsidP="0090254C">
      <w:pPr>
        <w:numPr>
          <w:ilvl w:val="0"/>
          <w:numId w:val="13"/>
        </w:numPr>
        <w:tabs>
          <w:tab w:val="left" w:pos="1980"/>
        </w:tabs>
        <w:spacing w:after="0" w:line="360" w:lineRule="auto"/>
        <w:jc w:val="both"/>
        <w:rPr>
          <w:rFonts w:ascii="Calibri" w:hAnsi="Calibri"/>
        </w:rPr>
      </w:pPr>
      <w:r>
        <w:rPr>
          <w:rFonts w:ascii="Calibri" w:hAnsi="Calibri"/>
        </w:rPr>
        <w:t>inkoopvoorwaarden</w:t>
      </w:r>
    </w:p>
    <w:p w14:paraId="7B242A6C" w14:textId="77777777" w:rsidR="0090254C" w:rsidRDefault="0090254C" w:rsidP="0090254C">
      <w:pPr>
        <w:numPr>
          <w:ilvl w:val="0"/>
          <w:numId w:val="13"/>
        </w:numPr>
        <w:tabs>
          <w:tab w:val="left" w:pos="1980"/>
        </w:tabs>
        <w:spacing w:after="0" w:line="360" w:lineRule="auto"/>
        <w:jc w:val="both"/>
        <w:rPr>
          <w:rFonts w:ascii="Calibri" w:hAnsi="Calibri"/>
        </w:rPr>
      </w:pPr>
      <w:r>
        <w:rPr>
          <w:rFonts w:ascii="Calibri" w:hAnsi="Calibri"/>
        </w:rPr>
        <w:t>i</w:t>
      </w:r>
      <w:r w:rsidRPr="00C90681">
        <w:rPr>
          <w:rFonts w:ascii="Calibri" w:hAnsi="Calibri"/>
        </w:rPr>
        <w:t xml:space="preserve">nschrijving </w:t>
      </w:r>
      <w:r>
        <w:rPr>
          <w:rFonts w:ascii="Calibri" w:hAnsi="Calibri"/>
        </w:rPr>
        <w:t>&lt;naam Contractant - ondernemer&gt; d.d. &lt;datum&gt;</w:t>
      </w:r>
    </w:p>
    <w:p w14:paraId="357C611A" w14:textId="797B968D" w:rsidR="0090254C" w:rsidRPr="000E2404" w:rsidRDefault="0090254C" w:rsidP="0090254C">
      <w:pPr>
        <w:numPr>
          <w:ilvl w:val="0"/>
          <w:numId w:val="12"/>
        </w:numPr>
        <w:tabs>
          <w:tab w:val="left" w:pos="1980"/>
        </w:tabs>
        <w:spacing w:after="0" w:line="360" w:lineRule="auto"/>
        <w:jc w:val="both"/>
      </w:pPr>
      <w:r w:rsidRPr="00143C25">
        <w:rPr>
          <w:rFonts w:ascii="Calibri" w:hAnsi="Calibri"/>
        </w:rPr>
        <w:t xml:space="preserve">Bovengenoemde bijlagen zijn gedurende de aanbestedingsprocedure opgenomen in </w:t>
      </w:r>
      <w:r>
        <w:rPr>
          <w:rFonts w:ascii="Calibri" w:hAnsi="Calibri"/>
        </w:rPr>
        <w:t>het aanbestedingsplatform</w:t>
      </w:r>
      <w:r w:rsidR="00040035">
        <w:rPr>
          <w:rFonts w:ascii="Calibri" w:hAnsi="Calibri"/>
        </w:rPr>
        <w:t xml:space="preserve"> </w:t>
      </w:r>
      <w:proofErr w:type="spellStart"/>
      <w:r w:rsidR="00040035">
        <w:rPr>
          <w:rFonts w:ascii="Calibri" w:hAnsi="Calibri"/>
        </w:rPr>
        <w:t>TenderNed</w:t>
      </w:r>
      <w:proofErr w:type="spellEnd"/>
      <w:r w:rsidRPr="00143C25">
        <w:rPr>
          <w:rFonts w:ascii="Calibri" w:hAnsi="Calibri"/>
        </w:rPr>
        <w:t xml:space="preserve">, en </w:t>
      </w:r>
      <w:r>
        <w:rPr>
          <w:rFonts w:ascii="Calibri" w:hAnsi="Calibri"/>
        </w:rPr>
        <w:t>P</w:t>
      </w:r>
      <w:r w:rsidRPr="00143C25">
        <w:rPr>
          <w:rFonts w:ascii="Calibri" w:hAnsi="Calibri"/>
        </w:rPr>
        <w:t>artijen hebben hier kennis van genomen</w:t>
      </w:r>
      <w:r>
        <w:rPr>
          <w:rFonts w:ascii="Calibri" w:hAnsi="Calibri"/>
        </w:rPr>
        <w:t>.</w:t>
      </w:r>
    </w:p>
    <w:p w14:paraId="1EE60185" w14:textId="5E763872" w:rsidR="0090254C" w:rsidRDefault="0090254C" w:rsidP="0090254C">
      <w:pPr>
        <w:spacing w:after="0" w:line="360" w:lineRule="auto"/>
        <w:jc w:val="both"/>
        <w:rPr>
          <w:rFonts w:ascii="Calibri" w:hAnsi="Calibri" w:cs="Arial"/>
        </w:rPr>
      </w:pPr>
    </w:p>
    <w:p w14:paraId="20E2370E" w14:textId="6452036A" w:rsidR="001C070B" w:rsidRPr="00D972E0" w:rsidRDefault="001C070B" w:rsidP="001C070B">
      <w:pPr>
        <w:spacing w:line="360" w:lineRule="auto"/>
        <w:jc w:val="both"/>
        <w:rPr>
          <w:rFonts w:ascii="Calibri" w:hAnsi="Calibri" w:cs="Arial"/>
          <w:b/>
        </w:rPr>
      </w:pPr>
      <w:r w:rsidRPr="00D972E0">
        <w:rPr>
          <w:rFonts w:ascii="Calibri" w:hAnsi="Calibri" w:cs="Arial"/>
          <w:b/>
        </w:rPr>
        <w:t xml:space="preserve">Aldus overeengekomen en </w:t>
      </w:r>
      <w:r w:rsidR="00A7437A">
        <w:rPr>
          <w:rFonts w:ascii="Calibri" w:hAnsi="Calibri" w:cs="Arial"/>
          <w:b/>
        </w:rPr>
        <w:t>ondertekend door:</w:t>
      </w:r>
      <w:r w:rsidRPr="00D972E0">
        <w:rPr>
          <w:rFonts w:ascii="Calibri" w:hAnsi="Calibri" w:cs="Arial"/>
          <w:b/>
        </w:rPr>
        <w:t xml:space="preserve"> </w:t>
      </w:r>
    </w:p>
    <w:p w14:paraId="6512C024" w14:textId="77777777" w:rsidR="001C7B73" w:rsidRDefault="001C070B" w:rsidP="001C7B73">
      <w:pPr>
        <w:tabs>
          <w:tab w:val="left" w:pos="5103"/>
        </w:tabs>
        <w:spacing w:line="360" w:lineRule="auto"/>
        <w:jc w:val="both"/>
        <w:rPr>
          <w:rFonts w:ascii="Calibri" w:hAnsi="Calibri" w:cs="Arial"/>
        </w:rPr>
      </w:pPr>
      <w:r>
        <w:rPr>
          <w:rFonts w:ascii="Calibri" w:hAnsi="Calibri" w:cs="Arial"/>
        </w:rPr>
        <w:t>Opdrachtgever</w:t>
      </w:r>
      <w:r>
        <w:rPr>
          <w:rFonts w:ascii="Calibri" w:hAnsi="Calibri" w:cs="Arial"/>
        </w:rPr>
        <w:tab/>
      </w:r>
      <w:r w:rsidR="00432AF6">
        <w:rPr>
          <w:rFonts w:ascii="Calibri" w:hAnsi="Calibri" w:cs="Arial"/>
        </w:rPr>
        <w:t>Contractant</w:t>
      </w:r>
    </w:p>
    <w:p w14:paraId="39056D8C" w14:textId="73407AC8" w:rsidR="001C070B" w:rsidRPr="00B23822" w:rsidRDefault="001C070B" w:rsidP="001C7B73">
      <w:pPr>
        <w:tabs>
          <w:tab w:val="left" w:pos="5103"/>
        </w:tabs>
        <w:spacing w:line="360" w:lineRule="auto"/>
        <w:jc w:val="both"/>
        <w:rPr>
          <w:rFonts w:ascii="Calibri" w:hAnsi="Calibri"/>
        </w:rPr>
      </w:pPr>
      <w:r w:rsidRPr="00D972E0">
        <w:rPr>
          <w:rFonts w:ascii="Calibri" w:hAnsi="Calibri"/>
        </w:rPr>
        <w:t>Voor deze:</w:t>
      </w:r>
      <w:r w:rsidRPr="00D972E0">
        <w:rPr>
          <w:rFonts w:ascii="Calibri" w:hAnsi="Calibri"/>
        </w:rPr>
        <w:tab/>
        <w:t>Voor deze:</w:t>
      </w:r>
    </w:p>
    <w:p w14:paraId="78604920" w14:textId="77777777" w:rsidR="001C070B" w:rsidRPr="0090254C" w:rsidRDefault="001C070B" w:rsidP="0090254C">
      <w:pPr>
        <w:spacing w:after="0" w:line="360" w:lineRule="auto"/>
        <w:jc w:val="both"/>
        <w:rPr>
          <w:rFonts w:ascii="Calibri" w:hAnsi="Calibri" w:cs="Arial"/>
        </w:rPr>
      </w:pPr>
    </w:p>
    <w:sectPr w:rsidR="001C070B" w:rsidRPr="0090254C">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8C105" w14:textId="77777777" w:rsidR="008324EA" w:rsidRDefault="008324EA" w:rsidP="00D9168F">
      <w:pPr>
        <w:spacing w:after="0" w:line="240" w:lineRule="auto"/>
      </w:pPr>
      <w:r>
        <w:separator/>
      </w:r>
    </w:p>
  </w:endnote>
  <w:endnote w:type="continuationSeparator" w:id="0">
    <w:p w14:paraId="5C21F23A" w14:textId="77777777" w:rsidR="008324EA" w:rsidRDefault="008324EA" w:rsidP="00D916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1F4D8" w14:textId="77777777" w:rsidR="001A20C0" w:rsidRDefault="001A20C0" w:rsidP="001A20C0">
    <w:pPr>
      <w:pStyle w:val="Voettekst"/>
      <w:rPr>
        <w:rStyle w:val="Paginanummer"/>
        <w:rFonts w:ascii="Verdana" w:hAnsi="Verdana"/>
        <w:sz w:val="20"/>
        <w:szCs w:val="20"/>
      </w:rPr>
    </w:pPr>
  </w:p>
  <w:p w14:paraId="5430D8B4" w14:textId="77777777" w:rsidR="00D9168F" w:rsidRDefault="00D9168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4FE87" w14:textId="7BAB6524" w:rsidR="001A20C0" w:rsidRPr="00C9266A" w:rsidRDefault="001A20C0">
    <w:pPr>
      <w:pStyle w:val="Voettekst"/>
      <w:rPr>
        <w:sz w:val="18"/>
        <w:szCs w:val="18"/>
      </w:rPr>
    </w:pPr>
    <w:r w:rsidRPr="00C9266A">
      <w:rPr>
        <w:rStyle w:val="Paginanummer"/>
        <w:rFonts w:ascii="Calibri" w:hAnsi="Calibri"/>
        <w:sz w:val="18"/>
        <w:szCs w:val="18"/>
      </w:rPr>
      <w:t xml:space="preserve">pagina </w:t>
    </w:r>
    <w:r w:rsidRPr="00C9266A">
      <w:rPr>
        <w:rStyle w:val="Paginanummer"/>
        <w:rFonts w:ascii="Calibri" w:hAnsi="Calibri"/>
        <w:sz w:val="18"/>
        <w:szCs w:val="18"/>
      </w:rPr>
      <w:fldChar w:fldCharType="begin"/>
    </w:r>
    <w:r w:rsidRPr="00C9266A">
      <w:rPr>
        <w:rStyle w:val="Paginanummer"/>
        <w:rFonts w:ascii="Calibri" w:hAnsi="Calibri"/>
        <w:sz w:val="18"/>
        <w:szCs w:val="18"/>
      </w:rPr>
      <w:instrText xml:space="preserve"> PAGE </w:instrText>
    </w:r>
    <w:r w:rsidRPr="00C9266A">
      <w:rPr>
        <w:rStyle w:val="Paginanummer"/>
        <w:rFonts w:ascii="Calibri" w:hAnsi="Calibri"/>
        <w:sz w:val="18"/>
        <w:szCs w:val="18"/>
      </w:rPr>
      <w:fldChar w:fldCharType="separate"/>
    </w:r>
    <w:r w:rsidRPr="00C9266A">
      <w:rPr>
        <w:rStyle w:val="Paginanummer"/>
        <w:rFonts w:ascii="Calibri" w:hAnsi="Calibri"/>
        <w:sz w:val="18"/>
        <w:szCs w:val="18"/>
      </w:rPr>
      <w:t>2</w:t>
    </w:r>
    <w:r w:rsidRPr="00C9266A">
      <w:rPr>
        <w:rStyle w:val="Paginanummer"/>
        <w:rFonts w:ascii="Calibri" w:hAnsi="Calibri"/>
        <w:sz w:val="18"/>
        <w:szCs w:val="18"/>
      </w:rPr>
      <w:fldChar w:fldCharType="end"/>
    </w:r>
    <w:r w:rsidRPr="00C9266A">
      <w:rPr>
        <w:rStyle w:val="Paginanummer"/>
        <w:rFonts w:ascii="Calibri" w:hAnsi="Calibri"/>
        <w:sz w:val="18"/>
        <w:szCs w:val="18"/>
      </w:rPr>
      <w:t xml:space="preserve"> van </w:t>
    </w:r>
    <w:r w:rsidRPr="00C9266A">
      <w:rPr>
        <w:rStyle w:val="Paginanummer"/>
        <w:rFonts w:ascii="Calibri" w:hAnsi="Calibri"/>
        <w:sz w:val="18"/>
        <w:szCs w:val="18"/>
      </w:rPr>
      <w:fldChar w:fldCharType="begin"/>
    </w:r>
    <w:r w:rsidRPr="00C9266A">
      <w:rPr>
        <w:rStyle w:val="Paginanummer"/>
        <w:rFonts w:ascii="Calibri" w:hAnsi="Calibri"/>
        <w:sz w:val="18"/>
        <w:szCs w:val="18"/>
      </w:rPr>
      <w:instrText xml:space="preserve"> NUMPAGES </w:instrText>
    </w:r>
    <w:r w:rsidRPr="00C9266A">
      <w:rPr>
        <w:rStyle w:val="Paginanummer"/>
        <w:rFonts w:ascii="Calibri" w:hAnsi="Calibri"/>
        <w:sz w:val="18"/>
        <w:szCs w:val="18"/>
      </w:rPr>
      <w:fldChar w:fldCharType="separate"/>
    </w:r>
    <w:r w:rsidRPr="00C9266A">
      <w:rPr>
        <w:rStyle w:val="Paginanummer"/>
        <w:rFonts w:ascii="Calibri" w:hAnsi="Calibri"/>
        <w:sz w:val="18"/>
        <w:szCs w:val="18"/>
      </w:rPr>
      <w:t>4</w:t>
    </w:r>
    <w:r w:rsidRPr="00C9266A">
      <w:rPr>
        <w:rStyle w:val="Paginanummer"/>
        <w:rFonts w:ascii="Calibri" w:hAnsi="Calibr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EAB02" w14:textId="77777777" w:rsidR="008324EA" w:rsidRDefault="008324EA" w:rsidP="00D9168F">
      <w:pPr>
        <w:spacing w:after="0" w:line="240" w:lineRule="auto"/>
      </w:pPr>
      <w:r>
        <w:separator/>
      </w:r>
    </w:p>
  </w:footnote>
  <w:footnote w:type="continuationSeparator" w:id="0">
    <w:p w14:paraId="2B572A7D" w14:textId="77777777" w:rsidR="008324EA" w:rsidRDefault="008324EA" w:rsidP="00D916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8615187"/>
      <w:docPartObj>
        <w:docPartGallery w:val="Watermarks"/>
        <w:docPartUnique/>
      </w:docPartObj>
    </w:sdtPr>
    <w:sdtEndPr/>
    <w:sdtContent>
      <w:p w14:paraId="4E946A4F" w14:textId="5F2E9E4C" w:rsidR="004A2B50" w:rsidRDefault="008324EA">
        <w:pPr>
          <w:pStyle w:val="Koptekst"/>
        </w:pPr>
        <w:r>
          <w:pict w14:anchorId="2CEFCA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15FC"/>
    <w:multiLevelType w:val="hybridMultilevel"/>
    <w:tmpl w:val="4158461E"/>
    <w:lvl w:ilvl="0" w:tplc="0413000F">
      <w:start w:val="1"/>
      <w:numFmt w:val="decimal"/>
      <w:lvlText w:val="%1."/>
      <w:lvlJc w:val="left"/>
      <w:pPr>
        <w:tabs>
          <w:tab w:val="num" w:pos="720"/>
        </w:tabs>
        <w:ind w:left="720" w:hanging="360"/>
      </w:pPr>
      <w:rPr>
        <w:rFonts w:hint="default"/>
      </w:rPr>
    </w:lvl>
    <w:lvl w:ilvl="1" w:tplc="56F8E738">
      <w:start w:val="1"/>
      <w:numFmt w:val="low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0EC7E85"/>
    <w:multiLevelType w:val="hybridMultilevel"/>
    <w:tmpl w:val="F8DA5EE6"/>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 w15:restartNumberingAfterBreak="0">
    <w:nsid w:val="02912F9C"/>
    <w:multiLevelType w:val="hybridMultilevel"/>
    <w:tmpl w:val="AAB2146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2AE7743"/>
    <w:multiLevelType w:val="hybridMultilevel"/>
    <w:tmpl w:val="C78E12D2"/>
    <w:lvl w:ilvl="0" w:tplc="88DE3B44">
      <w:start w:val="4"/>
      <w:numFmt w:val="decimal"/>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FDC2AE2C">
      <w:start w:val="4"/>
      <w:numFmt w:val="decimal"/>
      <w:lvlText w:val="%4."/>
      <w:lvlJc w:val="left"/>
      <w:pPr>
        <w:tabs>
          <w:tab w:val="num" w:pos="360"/>
        </w:tabs>
        <w:ind w:left="357" w:hanging="357"/>
      </w:pPr>
      <w:rPr>
        <w:rFonts w:hint="default"/>
      </w:rPr>
    </w:lvl>
    <w:lvl w:ilvl="4" w:tplc="4E268C70">
      <w:start w:val="1"/>
      <w:numFmt w:val="decimal"/>
      <w:lvlText w:val="%5."/>
      <w:lvlJc w:val="left"/>
      <w:pPr>
        <w:tabs>
          <w:tab w:val="num" w:pos="360"/>
        </w:tabs>
        <w:ind w:left="357" w:hanging="357"/>
      </w:pPr>
      <w:rPr>
        <w:rFonts w:hint="default"/>
      </w:rPr>
    </w:lvl>
    <w:lvl w:ilvl="5" w:tplc="0413001B" w:tentative="1">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rPr>
        <w:rFonts w:hint="default"/>
      </w:r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97E5B0F"/>
    <w:multiLevelType w:val="hybridMultilevel"/>
    <w:tmpl w:val="F8DA5EE6"/>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5" w15:restartNumberingAfterBreak="0">
    <w:nsid w:val="0B7707F5"/>
    <w:multiLevelType w:val="hybridMultilevel"/>
    <w:tmpl w:val="F6944946"/>
    <w:lvl w:ilvl="0" w:tplc="0DA8386C">
      <w:start w:val="3"/>
      <w:numFmt w:val="decimal"/>
      <w:lvlText w:val="%1."/>
      <w:lvlJc w:val="left"/>
      <w:pPr>
        <w:tabs>
          <w:tab w:val="num" w:pos="360"/>
        </w:tabs>
        <w:ind w:left="357" w:hanging="35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E451E11"/>
    <w:multiLevelType w:val="hybridMultilevel"/>
    <w:tmpl w:val="5D445590"/>
    <w:lvl w:ilvl="0" w:tplc="AA167DE8">
      <w:start w:val="1"/>
      <w:numFmt w:val="bullet"/>
      <w:lvlText w:val="-"/>
      <w:lvlJc w:val="left"/>
      <w:pPr>
        <w:tabs>
          <w:tab w:val="num" w:pos="717"/>
        </w:tabs>
        <w:ind w:left="714" w:hanging="357"/>
      </w:pPr>
      <w:rPr>
        <w:rFonts w:ascii="Verdana" w:eastAsia="Times New Roman" w:hAnsi="Verdana" w:cs="Arial" w:hint="default"/>
      </w:rPr>
    </w:lvl>
    <w:lvl w:ilvl="1" w:tplc="F7A0419A">
      <w:start w:val="4"/>
      <w:numFmt w:val="bullet"/>
      <w:lvlText w:val="-"/>
      <w:lvlJc w:val="left"/>
      <w:pPr>
        <w:tabs>
          <w:tab w:val="num" w:pos="1797"/>
        </w:tabs>
        <w:ind w:left="1797" w:hanging="360"/>
      </w:pPr>
      <w:rPr>
        <w:rFonts w:ascii="Helv" w:eastAsia="Helv" w:hAnsi="Helv" w:cs="Helv" w:hint="default"/>
      </w:rPr>
    </w:lvl>
    <w:lvl w:ilvl="2" w:tplc="0413001B" w:tentative="1">
      <w:start w:val="1"/>
      <w:numFmt w:val="lowerRoman"/>
      <w:lvlText w:val="%3."/>
      <w:lvlJc w:val="right"/>
      <w:pPr>
        <w:tabs>
          <w:tab w:val="num" w:pos="2517"/>
        </w:tabs>
        <w:ind w:left="2517" w:hanging="180"/>
      </w:pPr>
    </w:lvl>
    <w:lvl w:ilvl="3" w:tplc="0413000F" w:tentative="1">
      <w:start w:val="1"/>
      <w:numFmt w:val="decimal"/>
      <w:lvlText w:val="%4."/>
      <w:lvlJc w:val="left"/>
      <w:pPr>
        <w:tabs>
          <w:tab w:val="num" w:pos="3237"/>
        </w:tabs>
        <w:ind w:left="3237" w:hanging="360"/>
      </w:pPr>
    </w:lvl>
    <w:lvl w:ilvl="4" w:tplc="04130019" w:tentative="1">
      <w:start w:val="1"/>
      <w:numFmt w:val="lowerLetter"/>
      <w:lvlText w:val="%5."/>
      <w:lvlJc w:val="left"/>
      <w:pPr>
        <w:tabs>
          <w:tab w:val="num" w:pos="3957"/>
        </w:tabs>
        <w:ind w:left="3957" w:hanging="360"/>
      </w:pPr>
    </w:lvl>
    <w:lvl w:ilvl="5" w:tplc="0413001B" w:tentative="1">
      <w:start w:val="1"/>
      <w:numFmt w:val="lowerRoman"/>
      <w:lvlText w:val="%6."/>
      <w:lvlJc w:val="right"/>
      <w:pPr>
        <w:tabs>
          <w:tab w:val="num" w:pos="4677"/>
        </w:tabs>
        <w:ind w:left="4677" w:hanging="180"/>
      </w:pPr>
    </w:lvl>
    <w:lvl w:ilvl="6" w:tplc="0413000F" w:tentative="1">
      <w:start w:val="1"/>
      <w:numFmt w:val="decimal"/>
      <w:lvlText w:val="%7."/>
      <w:lvlJc w:val="left"/>
      <w:pPr>
        <w:tabs>
          <w:tab w:val="num" w:pos="5397"/>
        </w:tabs>
        <w:ind w:left="5397" w:hanging="360"/>
      </w:pPr>
    </w:lvl>
    <w:lvl w:ilvl="7" w:tplc="04130019" w:tentative="1">
      <w:start w:val="1"/>
      <w:numFmt w:val="lowerLetter"/>
      <w:lvlText w:val="%8."/>
      <w:lvlJc w:val="left"/>
      <w:pPr>
        <w:tabs>
          <w:tab w:val="num" w:pos="6117"/>
        </w:tabs>
        <w:ind w:left="6117" w:hanging="360"/>
      </w:pPr>
    </w:lvl>
    <w:lvl w:ilvl="8" w:tplc="0413001B" w:tentative="1">
      <w:start w:val="1"/>
      <w:numFmt w:val="lowerRoman"/>
      <w:lvlText w:val="%9."/>
      <w:lvlJc w:val="right"/>
      <w:pPr>
        <w:tabs>
          <w:tab w:val="num" w:pos="6837"/>
        </w:tabs>
        <w:ind w:left="6837" w:hanging="180"/>
      </w:pPr>
    </w:lvl>
  </w:abstractNum>
  <w:abstractNum w:abstractNumId="7" w15:restartNumberingAfterBreak="0">
    <w:nsid w:val="0E590DD7"/>
    <w:multiLevelType w:val="hybridMultilevel"/>
    <w:tmpl w:val="E64A6016"/>
    <w:lvl w:ilvl="0" w:tplc="D8AE2936">
      <w:start w:val="2"/>
      <w:numFmt w:val="decimal"/>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1358399E"/>
    <w:multiLevelType w:val="hybridMultilevel"/>
    <w:tmpl w:val="E88E377E"/>
    <w:lvl w:ilvl="0" w:tplc="E73226BA">
      <w:start w:val="1"/>
      <w:numFmt w:val="decimal"/>
      <w:lvlText w:val="%1."/>
      <w:lvlJc w:val="left"/>
      <w:pPr>
        <w:tabs>
          <w:tab w:val="num" w:pos="360"/>
        </w:tabs>
        <w:ind w:left="357" w:hanging="357"/>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E8907FAC">
      <w:start w:val="1"/>
      <w:numFmt w:val="decimal"/>
      <w:lvlText w:val="%4."/>
      <w:lvlJc w:val="left"/>
      <w:pPr>
        <w:tabs>
          <w:tab w:val="num" w:pos="360"/>
        </w:tabs>
        <w:ind w:left="357" w:hanging="357"/>
      </w:pPr>
      <w:rPr>
        <w:rFonts w:hint="default"/>
      </w:rPr>
    </w:lvl>
    <w:lvl w:ilvl="4" w:tplc="79564BB0">
      <w:start w:val="1"/>
      <w:numFmt w:val="decimal"/>
      <w:lvlText w:val="%5."/>
      <w:lvlJc w:val="left"/>
      <w:pPr>
        <w:tabs>
          <w:tab w:val="num" w:pos="360"/>
        </w:tabs>
        <w:ind w:left="357" w:hanging="357"/>
      </w:pPr>
      <w:rPr>
        <w:rFonts w:hint="default"/>
      </w:rPr>
    </w:lvl>
    <w:lvl w:ilvl="5" w:tplc="0413000F">
      <w:start w:val="1"/>
      <w:numFmt w:val="decimal"/>
      <w:lvlText w:val="%6."/>
      <w:lvlJc w:val="left"/>
      <w:pPr>
        <w:tabs>
          <w:tab w:val="num" w:pos="4500"/>
        </w:tabs>
        <w:ind w:left="4500" w:hanging="360"/>
      </w:pPr>
      <w:rPr>
        <w:rFonts w:hint="default"/>
      </w:r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167A0AC8"/>
    <w:multiLevelType w:val="hybridMultilevel"/>
    <w:tmpl w:val="9B04579C"/>
    <w:lvl w:ilvl="0" w:tplc="7BFE4BA2">
      <w:start w:val="1"/>
      <w:numFmt w:val="decimal"/>
      <w:lvlText w:val="%1."/>
      <w:lvlJc w:val="left"/>
      <w:pPr>
        <w:tabs>
          <w:tab w:val="num" w:pos="360"/>
        </w:tabs>
        <w:ind w:left="357" w:hanging="357"/>
      </w:pPr>
      <w:rPr>
        <w:rFonts w:asciiTheme="minorHAnsi" w:hAnsiTheme="minorHAnsi" w:hint="default"/>
        <w:sz w:val="22"/>
        <w:szCs w:val="22"/>
      </w:rPr>
    </w:lvl>
    <w:lvl w:ilvl="1" w:tplc="F7A0419A">
      <w:start w:val="4"/>
      <w:numFmt w:val="bullet"/>
      <w:lvlText w:val="-"/>
      <w:lvlJc w:val="left"/>
      <w:pPr>
        <w:tabs>
          <w:tab w:val="num" w:pos="1440"/>
        </w:tabs>
        <w:ind w:left="1440" w:hanging="360"/>
      </w:pPr>
      <w:rPr>
        <w:rFonts w:ascii="Helv" w:eastAsia="Helv" w:hAnsi="Helv" w:cs="Helv"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16B72DB7"/>
    <w:multiLevelType w:val="hybridMultilevel"/>
    <w:tmpl w:val="F4E22F7C"/>
    <w:lvl w:ilvl="0" w:tplc="15BE7F10">
      <w:start w:val="1"/>
      <w:numFmt w:val="decimal"/>
      <w:lvlText w:val="%1."/>
      <w:lvlJc w:val="left"/>
      <w:pPr>
        <w:tabs>
          <w:tab w:val="num" w:pos="360"/>
        </w:tabs>
        <w:ind w:left="357" w:hanging="357"/>
      </w:pPr>
      <w:rPr>
        <w:rFonts w:hint="default"/>
      </w:rPr>
    </w:lvl>
    <w:lvl w:ilvl="1" w:tplc="0413000F">
      <w:start w:val="1"/>
      <w:numFmt w:val="decimal"/>
      <w:lvlText w:val="%2."/>
      <w:lvlJc w:val="left"/>
      <w:pPr>
        <w:tabs>
          <w:tab w:val="num" w:pos="1440"/>
        </w:tabs>
        <w:ind w:left="1440" w:hanging="360"/>
      </w:pPr>
      <w:rPr>
        <w:rFonts w:hint="default"/>
      </w:rPr>
    </w:lvl>
    <w:lvl w:ilvl="2" w:tplc="23F4A7A6">
      <w:start w:val="1"/>
      <w:numFmt w:val="decimal"/>
      <w:lvlText w:val="%3"/>
      <w:lvlJc w:val="left"/>
      <w:pPr>
        <w:tabs>
          <w:tab w:val="num" w:pos="2340"/>
        </w:tabs>
        <w:ind w:left="2340" w:hanging="360"/>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21405A7B"/>
    <w:multiLevelType w:val="hybridMultilevel"/>
    <w:tmpl w:val="B2E0BB10"/>
    <w:lvl w:ilvl="0" w:tplc="AA167DE8">
      <w:start w:val="1"/>
      <w:numFmt w:val="bullet"/>
      <w:lvlText w:val="-"/>
      <w:lvlJc w:val="left"/>
      <w:pPr>
        <w:tabs>
          <w:tab w:val="num" w:pos="720"/>
        </w:tabs>
        <w:ind w:left="720" w:hanging="360"/>
      </w:pPr>
      <w:rPr>
        <w:rFonts w:ascii="Verdana" w:eastAsia="Times New Roman" w:hAnsi="Verdana"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C14C79"/>
    <w:multiLevelType w:val="hybridMultilevel"/>
    <w:tmpl w:val="F3AC9F3A"/>
    <w:lvl w:ilvl="0" w:tplc="7C08E146">
      <w:start w:val="1"/>
      <w:numFmt w:val="decimal"/>
      <w:lvlText w:val="%1."/>
      <w:lvlJc w:val="left"/>
      <w:pPr>
        <w:tabs>
          <w:tab w:val="num" w:pos="360"/>
        </w:tabs>
        <w:ind w:left="357" w:hanging="357"/>
      </w:pPr>
      <w:rPr>
        <w:rFonts w:hint="default"/>
      </w:rPr>
    </w:lvl>
    <w:lvl w:ilvl="1" w:tplc="1CCC4954">
      <w:start w:val="2"/>
      <w:numFmt w:val="decimal"/>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43FC6793"/>
    <w:multiLevelType w:val="hybridMultilevel"/>
    <w:tmpl w:val="79A67A28"/>
    <w:lvl w:ilvl="0" w:tplc="A29483D2">
      <w:start w:val="1"/>
      <w:numFmt w:val="decimal"/>
      <w:lvlText w:val="%1."/>
      <w:lvlJc w:val="left"/>
      <w:pPr>
        <w:tabs>
          <w:tab w:val="num" w:pos="360"/>
        </w:tabs>
        <w:ind w:left="357" w:hanging="357"/>
      </w:pPr>
      <w:rPr>
        <w:rFonts w:hint="default"/>
      </w:rPr>
    </w:lvl>
    <w:lvl w:ilvl="1" w:tplc="6854DFDE">
      <w:start w:val="1"/>
      <w:numFmt w:val="decimal"/>
      <w:lvlText w:val="%2."/>
      <w:lvlJc w:val="left"/>
      <w:pPr>
        <w:tabs>
          <w:tab w:val="num" w:pos="360"/>
        </w:tabs>
        <w:ind w:left="357" w:hanging="357"/>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51A56A99"/>
    <w:multiLevelType w:val="hybridMultilevel"/>
    <w:tmpl w:val="0422F36A"/>
    <w:lvl w:ilvl="0" w:tplc="0E7AA244">
      <w:start w:val="1"/>
      <w:numFmt w:val="decimal"/>
      <w:lvlText w:val="%1."/>
      <w:lvlJc w:val="left"/>
      <w:pPr>
        <w:tabs>
          <w:tab w:val="num" w:pos="360"/>
        </w:tabs>
        <w:ind w:left="357" w:hanging="357"/>
      </w:pPr>
      <w:rPr>
        <w:rFonts w:hint="default"/>
      </w:rPr>
    </w:lvl>
    <w:lvl w:ilvl="1" w:tplc="F0F8FBFE">
      <w:start w:val="2"/>
      <w:numFmt w:val="upp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8E584ECE">
      <w:start w:val="1"/>
      <w:numFmt w:val="decimal"/>
      <w:lvlText w:val="%4."/>
      <w:lvlJc w:val="left"/>
      <w:pPr>
        <w:tabs>
          <w:tab w:val="num" w:pos="360"/>
        </w:tabs>
        <w:ind w:left="357" w:hanging="357"/>
      </w:pPr>
      <w:rPr>
        <w:rFonts w:hint="default"/>
      </w:rPr>
    </w:lvl>
    <w:lvl w:ilvl="4" w:tplc="B75492B8">
      <w:start w:val="1"/>
      <w:numFmt w:val="upperLetter"/>
      <w:lvlText w:val="%5."/>
      <w:lvlJc w:val="left"/>
      <w:pPr>
        <w:tabs>
          <w:tab w:val="num" w:pos="720"/>
        </w:tabs>
        <w:ind w:left="720" w:hanging="363"/>
      </w:pPr>
      <w:rPr>
        <w:rFonts w:hint="default"/>
      </w:rPr>
    </w:lvl>
    <w:lvl w:ilvl="5" w:tplc="E174AD58">
      <w:start w:val="1"/>
      <w:numFmt w:val="bullet"/>
      <w:lvlText w:val=""/>
      <w:lvlJc w:val="left"/>
      <w:pPr>
        <w:tabs>
          <w:tab w:val="num" w:pos="1080"/>
        </w:tabs>
        <w:ind w:left="1077" w:hanging="357"/>
      </w:pPr>
      <w:rPr>
        <w:rFonts w:ascii="Wingdings" w:hAnsi="Wingdings" w:hint="default"/>
        <w:sz w:val="16"/>
      </w:r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61A06F80"/>
    <w:multiLevelType w:val="hybridMultilevel"/>
    <w:tmpl w:val="8A52D0FC"/>
    <w:lvl w:ilvl="0" w:tplc="EF7E4DCA">
      <w:start w:val="1"/>
      <w:numFmt w:val="bullet"/>
      <w:lvlText w:val=""/>
      <w:lvlJc w:val="left"/>
      <w:pPr>
        <w:tabs>
          <w:tab w:val="num" w:pos="357"/>
        </w:tabs>
        <w:ind w:left="357"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8B4526B"/>
    <w:multiLevelType w:val="hybridMultilevel"/>
    <w:tmpl w:val="4558A620"/>
    <w:lvl w:ilvl="0" w:tplc="21066068">
      <w:start w:val="1"/>
      <w:numFmt w:val="decimal"/>
      <w:lvlText w:val="Artikel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94F186B"/>
    <w:multiLevelType w:val="hybridMultilevel"/>
    <w:tmpl w:val="F4E22F7C"/>
    <w:lvl w:ilvl="0" w:tplc="15BE7F10">
      <w:start w:val="1"/>
      <w:numFmt w:val="decimal"/>
      <w:lvlText w:val="%1."/>
      <w:lvlJc w:val="left"/>
      <w:pPr>
        <w:tabs>
          <w:tab w:val="num" w:pos="360"/>
        </w:tabs>
        <w:ind w:left="357" w:hanging="357"/>
      </w:pPr>
      <w:rPr>
        <w:rFonts w:hint="default"/>
      </w:rPr>
    </w:lvl>
    <w:lvl w:ilvl="1" w:tplc="0413000F">
      <w:start w:val="1"/>
      <w:numFmt w:val="decimal"/>
      <w:lvlText w:val="%2."/>
      <w:lvlJc w:val="left"/>
      <w:pPr>
        <w:tabs>
          <w:tab w:val="num" w:pos="1440"/>
        </w:tabs>
        <w:ind w:left="1440" w:hanging="360"/>
      </w:pPr>
      <w:rPr>
        <w:rFonts w:hint="default"/>
      </w:rPr>
    </w:lvl>
    <w:lvl w:ilvl="2" w:tplc="23F4A7A6">
      <w:start w:val="1"/>
      <w:numFmt w:val="decimal"/>
      <w:lvlText w:val="%3"/>
      <w:lvlJc w:val="left"/>
      <w:pPr>
        <w:tabs>
          <w:tab w:val="num" w:pos="2340"/>
        </w:tabs>
        <w:ind w:left="2340" w:hanging="360"/>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7E3340CD"/>
    <w:multiLevelType w:val="hybridMultilevel"/>
    <w:tmpl w:val="BBF2AF3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04286256">
    <w:abstractNumId w:val="12"/>
  </w:num>
  <w:num w:numId="2" w16cid:durableId="411659496">
    <w:abstractNumId w:val="7"/>
  </w:num>
  <w:num w:numId="3" w16cid:durableId="781651445">
    <w:abstractNumId w:val="15"/>
  </w:num>
  <w:num w:numId="4" w16cid:durableId="346253516">
    <w:abstractNumId w:val="8"/>
  </w:num>
  <w:num w:numId="5" w16cid:durableId="2046250068">
    <w:abstractNumId w:val="14"/>
  </w:num>
  <w:num w:numId="6" w16cid:durableId="824051743">
    <w:abstractNumId w:val="3"/>
  </w:num>
  <w:num w:numId="7" w16cid:durableId="1503356612">
    <w:abstractNumId w:val="1"/>
  </w:num>
  <w:num w:numId="8" w16cid:durableId="649332761">
    <w:abstractNumId w:val="13"/>
  </w:num>
  <w:num w:numId="9" w16cid:durableId="1578251650">
    <w:abstractNumId w:val="17"/>
  </w:num>
  <w:num w:numId="10" w16cid:durableId="625551026">
    <w:abstractNumId w:val="0"/>
  </w:num>
  <w:num w:numId="11" w16cid:durableId="695926936">
    <w:abstractNumId w:val="4"/>
  </w:num>
  <w:num w:numId="12" w16cid:durableId="457723850">
    <w:abstractNumId w:val="9"/>
  </w:num>
  <w:num w:numId="13" w16cid:durableId="707991894">
    <w:abstractNumId w:val="6"/>
  </w:num>
  <w:num w:numId="14" w16cid:durableId="1811822530">
    <w:abstractNumId w:val="18"/>
  </w:num>
  <w:num w:numId="15" w16cid:durableId="129983622">
    <w:abstractNumId w:val="10"/>
  </w:num>
  <w:num w:numId="16" w16cid:durableId="1982806775">
    <w:abstractNumId w:val="11"/>
  </w:num>
  <w:num w:numId="17" w16cid:durableId="237833736">
    <w:abstractNumId w:val="3"/>
    <w:lvlOverride w:ilvl="0">
      <w:startOverride w:val="4"/>
    </w:lvlOverride>
    <w:lvlOverride w:ilvl="1">
      <w:startOverride w:val="1"/>
    </w:lvlOverride>
    <w:lvlOverride w:ilvl="2">
      <w:startOverride w:val="1"/>
    </w:lvlOverride>
    <w:lvlOverride w:ilvl="3">
      <w:startOverride w:val="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70748878">
    <w:abstractNumId w:val="1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9" w16cid:durableId="1296567638">
    <w:abstractNumId w:val="16"/>
  </w:num>
  <w:num w:numId="20" w16cid:durableId="1900943852">
    <w:abstractNumId w:val="2"/>
  </w:num>
  <w:num w:numId="21" w16cid:durableId="2076507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C8D"/>
    <w:rsid w:val="00001D89"/>
    <w:rsid w:val="000074B8"/>
    <w:rsid w:val="0002389F"/>
    <w:rsid w:val="00040035"/>
    <w:rsid w:val="00070820"/>
    <w:rsid w:val="00071617"/>
    <w:rsid w:val="0007213B"/>
    <w:rsid w:val="00085974"/>
    <w:rsid w:val="000C0BE9"/>
    <w:rsid w:val="000C2C1C"/>
    <w:rsid w:val="000D565C"/>
    <w:rsid w:val="00134039"/>
    <w:rsid w:val="00144278"/>
    <w:rsid w:val="00170281"/>
    <w:rsid w:val="001938C1"/>
    <w:rsid w:val="00195A0E"/>
    <w:rsid w:val="001A20C0"/>
    <w:rsid w:val="001C070B"/>
    <w:rsid w:val="001C7B73"/>
    <w:rsid w:val="002577BC"/>
    <w:rsid w:val="00262497"/>
    <w:rsid w:val="003354F3"/>
    <w:rsid w:val="00364146"/>
    <w:rsid w:val="003925BD"/>
    <w:rsid w:val="003A4A44"/>
    <w:rsid w:val="003B44CF"/>
    <w:rsid w:val="003F59B4"/>
    <w:rsid w:val="00432AF6"/>
    <w:rsid w:val="004A2B50"/>
    <w:rsid w:val="004B58B0"/>
    <w:rsid w:val="005005E0"/>
    <w:rsid w:val="00533D74"/>
    <w:rsid w:val="005A213C"/>
    <w:rsid w:val="005B7559"/>
    <w:rsid w:val="005F4C8D"/>
    <w:rsid w:val="00642B82"/>
    <w:rsid w:val="006841C5"/>
    <w:rsid w:val="00691207"/>
    <w:rsid w:val="00695320"/>
    <w:rsid w:val="006A7373"/>
    <w:rsid w:val="006D5016"/>
    <w:rsid w:val="006F4880"/>
    <w:rsid w:val="00705518"/>
    <w:rsid w:val="00720809"/>
    <w:rsid w:val="007408F4"/>
    <w:rsid w:val="00751EE9"/>
    <w:rsid w:val="0077232B"/>
    <w:rsid w:val="007D02EF"/>
    <w:rsid w:val="008324EA"/>
    <w:rsid w:val="00836A65"/>
    <w:rsid w:val="008536B5"/>
    <w:rsid w:val="008E1926"/>
    <w:rsid w:val="0090254C"/>
    <w:rsid w:val="00910326"/>
    <w:rsid w:val="00957CB5"/>
    <w:rsid w:val="00976FBE"/>
    <w:rsid w:val="009C6B9B"/>
    <w:rsid w:val="009D78C3"/>
    <w:rsid w:val="00A43398"/>
    <w:rsid w:val="00A7437A"/>
    <w:rsid w:val="00AA230F"/>
    <w:rsid w:val="00AD0BC4"/>
    <w:rsid w:val="00AE1DB3"/>
    <w:rsid w:val="00B23822"/>
    <w:rsid w:val="00B25F5C"/>
    <w:rsid w:val="00B3167F"/>
    <w:rsid w:val="00C33DF3"/>
    <w:rsid w:val="00C52905"/>
    <w:rsid w:val="00C5768B"/>
    <w:rsid w:val="00C9266A"/>
    <w:rsid w:val="00CB2ACE"/>
    <w:rsid w:val="00D3205A"/>
    <w:rsid w:val="00D9168F"/>
    <w:rsid w:val="00D96CB5"/>
    <w:rsid w:val="00DD778E"/>
    <w:rsid w:val="00DE64AE"/>
    <w:rsid w:val="00DF3D9B"/>
    <w:rsid w:val="00EB0FD2"/>
    <w:rsid w:val="00EC70BF"/>
    <w:rsid w:val="00EE5F07"/>
    <w:rsid w:val="00F04F70"/>
    <w:rsid w:val="00F13B84"/>
    <w:rsid w:val="00F564BD"/>
    <w:rsid w:val="00F85972"/>
    <w:rsid w:val="00F94527"/>
    <w:rsid w:val="00FA7761"/>
    <w:rsid w:val="00FF00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50859"/>
  <w15:chartTrackingRefBased/>
  <w15:docId w15:val="{BD98C322-AD67-4A1D-A29F-AD140C1F5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semiHidden/>
    <w:rsid w:val="00EB0FD2"/>
    <w:rPr>
      <w:sz w:val="16"/>
      <w:szCs w:val="16"/>
    </w:rPr>
  </w:style>
  <w:style w:type="paragraph" w:styleId="Tekstopmerking">
    <w:name w:val="annotation text"/>
    <w:basedOn w:val="Standaard"/>
    <w:link w:val="TekstopmerkingChar"/>
    <w:semiHidden/>
    <w:rsid w:val="00EB0FD2"/>
    <w:pPr>
      <w:spacing w:after="0" w:line="240" w:lineRule="auto"/>
    </w:pPr>
    <w:rPr>
      <w:rFonts w:ascii="Times New Roman" w:eastAsia="Times New Roman" w:hAnsi="Times New Roman" w:cs="Times New Roman"/>
      <w:sz w:val="20"/>
      <w:szCs w:val="20"/>
      <w:lang w:eastAsia="nl-NL"/>
    </w:rPr>
  </w:style>
  <w:style w:type="character" w:customStyle="1" w:styleId="TekstopmerkingChar">
    <w:name w:val="Tekst opmerking Char"/>
    <w:basedOn w:val="Standaardalinea-lettertype"/>
    <w:link w:val="Tekstopmerking"/>
    <w:semiHidden/>
    <w:rsid w:val="00EB0FD2"/>
    <w:rPr>
      <w:rFonts w:ascii="Times New Roman" w:eastAsia="Times New Roman" w:hAnsi="Times New Roman" w:cs="Times New Roman"/>
      <w:sz w:val="20"/>
      <w:szCs w:val="20"/>
      <w:lang w:eastAsia="nl-NL"/>
    </w:rPr>
  </w:style>
  <w:style w:type="paragraph" w:styleId="Ballontekst">
    <w:name w:val="Balloon Text"/>
    <w:basedOn w:val="Standaard"/>
    <w:link w:val="BallontekstChar"/>
    <w:uiPriority w:val="99"/>
    <w:semiHidden/>
    <w:unhideWhenUsed/>
    <w:rsid w:val="00EB0FD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B0FD2"/>
    <w:rPr>
      <w:rFonts w:ascii="Segoe UI" w:hAnsi="Segoe UI" w:cs="Segoe UI"/>
      <w:sz w:val="18"/>
      <w:szCs w:val="18"/>
    </w:rPr>
  </w:style>
  <w:style w:type="paragraph" w:styleId="Koptekst">
    <w:name w:val="header"/>
    <w:basedOn w:val="Standaard"/>
    <w:link w:val="KoptekstChar"/>
    <w:uiPriority w:val="99"/>
    <w:unhideWhenUsed/>
    <w:rsid w:val="00D9168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9168F"/>
  </w:style>
  <w:style w:type="paragraph" w:styleId="Voettekst">
    <w:name w:val="footer"/>
    <w:basedOn w:val="Standaard"/>
    <w:link w:val="VoettekstChar"/>
    <w:unhideWhenUsed/>
    <w:rsid w:val="00D9168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9168F"/>
  </w:style>
  <w:style w:type="paragraph" w:styleId="Plattetekstinspringen">
    <w:name w:val="Body Text Indent"/>
    <w:basedOn w:val="Standaard"/>
    <w:link w:val="PlattetekstinspringenChar"/>
    <w:rsid w:val="005B7559"/>
    <w:pPr>
      <w:spacing w:after="0" w:line="240" w:lineRule="auto"/>
      <w:ind w:left="1416" w:hanging="1416"/>
      <w:jc w:val="both"/>
    </w:pPr>
    <w:rPr>
      <w:rFonts w:ascii="Arial" w:eastAsia="Times New Roman" w:hAnsi="Arial" w:cs="Arial"/>
      <w:b/>
      <w:sz w:val="20"/>
      <w:szCs w:val="24"/>
      <w:lang w:eastAsia="nl-NL"/>
    </w:rPr>
  </w:style>
  <w:style w:type="character" w:customStyle="1" w:styleId="PlattetekstinspringenChar">
    <w:name w:val="Platte tekst inspringen Char"/>
    <w:basedOn w:val="Standaardalinea-lettertype"/>
    <w:link w:val="Plattetekstinspringen"/>
    <w:rsid w:val="005B7559"/>
    <w:rPr>
      <w:rFonts w:ascii="Arial" w:eastAsia="Times New Roman" w:hAnsi="Arial" w:cs="Arial"/>
      <w:b/>
      <w:sz w:val="20"/>
      <w:szCs w:val="24"/>
      <w:lang w:eastAsia="nl-NL"/>
    </w:rPr>
  </w:style>
  <w:style w:type="character" w:styleId="Hyperlink">
    <w:name w:val="Hyperlink"/>
    <w:basedOn w:val="Standaardalinea-lettertype"/>
    <w:rsid w:val="005B7559"/>
    <w:rPr>
      <w:color w:val="0563C1" w:themeColor="hyperlink"/>
      <w:u w:val="single"/>
    </w:rPr>
  </w:style>
  <w:style w:type="paragraph" w:styleId="Lijstalinea">
    <w:name w:val="List Paragraph"/>
    <w:aliases w:val="List Paragraph1,lp1,Paragraph Title,Opsomblokjes en substreepjes,Hoofdstuk 1,Reference List"/>
    <w:basedOn w:val="Standaard"/>
    <w:link w:val="LijstalineaChar"/>
    <w:uiPriority w:val="34"/>
    <w:qFormat/>
    <w:rsid w:val="006F4880"/>
    <w:pPr>
      <w:ind w:left="720"/>
      <w:contextualSpacing/>
    </w:pPr>
  </w:style>
  <w:style w:type="paragraph" w:styleId="Plattetekst">
    <w:name w:val="Body Text"/>
    <w:basedOn w:val="Standaard"/>
    <w:link w:val="PlattetekstChar"/>
    <w:uiPriority w:val="99"/>
    <w:semiHidden/>
    <w:unhideWhenUsed/>
    <w:rsid w:val="001C070B"/>
    <w:pPr>
      <w:spacing w:after="120"/>
    </w:pPr>
  </w:style>
  <w:style w:type="character" w:customStyle="1" w:styleId="PlattetekstChar">
    <w:name w:val="Platte tekst Char"/>
    <w:basedOn w:val="Standaardalinea-lettertype"/>
    <w:link w:val="Plattetekst"/>
    <w:uiPriority w:val="99"/>
    <w:semiHidden/>
    <w:rsid w:val="001C070B"/>
  </w:style>
  <w:style w:type="paragraph" w:styleId="Onderwerpvanopmerking">
    <w:name w:val="annotation subject"/>
    <w:basedOn w:val="Tekstopmerking"/>
    <w:next w:val="Tekstopmerking"/>
    <w:link w:val="OnderwerpvanopmerkingChar"/>
    <w:uiPriority w:val="99"/>
    <w:semiHidden/>
    <w:unhideWhenUsed/>
    <w:rsid w:val="00A43398"/>
    <w:pPr>
      <w:spacing w:after="160"/>
    </w:pPr>
    <w:rPr>
      <w:rFonts w:asciiTheme="minorHAnsi" w:eastAsiaTheme="minorHAnsi" w:hAnsiTheme="minorHAnsi" w:cstheme="minorBidi"/>
      <w:b/>
      <w:bCs/>
      <w:lang w:eastAsia="en-US"/>
    </w:rPr>
  </w:style>
  <w:style w:type="character" w:customStyle="1" w:styleId="OnderwerpvanopmerkingChar">
    <w:name w:val="Onderwerp van opmerking Char"/>
    <w:basedOn w:val="TekstopmerkingChar"/>
    <w:link w:val="Onderwerpvanopmerking"/>
    <w:uiPriority w:val="99"/>
    <w:semiHidden/>
    <w:rsid w:val="00A43398"/>
    <w:rPr>
      <w:rFonts w:ascii="Times New Roman" w:eastAsia="Times New Roman" w:hAnsi="Times New Roman" w:cs="Times New Roman"/>
      <w:b/>
      <w:bCs/>
      <w:sz w:val="20"/>
      <w:szCs w:val="20"/>
      <w:lang w:eastAsia="nl-NL"/>
    </w:rPr>
  </w:style>
  <w:style w:type="character" w:styleId="Paginanummer">
    <w:name w:val="page number"/>
    <w:basedOn w:val="Standaardalinea-lettertype"/>
    <w:rsid w:val="001A20C0"/>
  </w:style>
  <w:style w:type="paragraph" w:styleId="Eindnoottekst">
    <w:name w:val="endnote text"/>
    <w:basedOn w:val="Standaard"/>
    <w:link w:val="EindnoottekstChar"/>
    <w:uiPriority w:val="99"/>
    <w:semiHidden/>
    <w:unhideWhenUsed/>
    <w:rsid w:val="001A20C0"/>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1A20C0"/>
    <w:rPr>
      <w:sz w:val="20"/>
      <w:szCs w:val="20"/>
    </w:rPr>
  </w:style>
  <w:style w:type="character" w:styleId="Eindnootmarkering">
    <w:name w:val="endnote reference"/>
    <w:basedOn w:val="Standaardalinea-lettertype"/>
    <w:uiPriority w:val="99"/>
    <w:semiHidden/>
    <w:unhideWhenUsed/>
    <w:rsid w:val="001A20C0"/>
    <w:rPr>
      <w:vertAlign w:val="superscript"/>
    </w:rPr>
  </w:style>
  <w:style w:type="paragraph" w:styleId="Revisie">
    <w:name w:val="Revision"/>
    <w:hidden/>
    <w:uiPriority w:val="99"/>
    <w:semiHidden/>
    <w:rsid w:val="008E1926"/>
    <w:pPr>
      <w:spacing w:after="0" w:line="240" w:lineRule="auto"/>
    </w:pPr>
  </w:style>
  <w:style w:type="character" w:customStyle="1" w:styleId="LijstalineaChar">
    <w:name w:val="Lijstalinea Char"/>
    <w:aliases w:val="List Paragraph1 Char,lp1 Char,Paragraph Title Char,Opsomblokjes en substreepjes Char,Hoofdstuk 1 Char,Reference List Char"/>
    <w:link w:val="Lijstalinea"/>
    <w:uiPriority w:val="34"/>
    <w:locked/>
    <w:rsid w:val="00C33D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862937">
      <w:bodyDiv w:val="1"/>
      <w:marLeft w:val="0"/>
      <w:marRight w:val="0"/>
      <w:marTop w:val="0"/>
      <w:marBottom w:val="0"/>
      <w:divBdr>
        <w:top w:val="none" w:sz="0" w:space="0" w:color="auto"/>
        <w:left w:val="none" w:sz="0" w:space="0" w:color="auto"/>
        <w:bottom w:val="none" w:sz="0" w:space="0" w:color="auto"/>
        <w:right w:val="none" w:sz="0" w:space="0" w:color="auto"/>
      </w:divBdr>
    </w:div>
    <w:div w:id="716510267">
      <w:bodyDiv w:val="1"/>
      <w:marLeft w:val="0"/>
      <w:marRight w:val="0"/>
      <w:marTop w:val="0"/>
      <w:marBottom w:val="0"/>
      <w:divBdr>
        <w:top w:val="none" w:sz="0" w:space="0" w:color="auto"/>
        <w:left w:val="none" w:sz="0" w:space="0" w:color="auto"/>
        <w:bottom w:val="none" w:sz="0" w:space="0" w:color="auto"/>
        <w:right w:val="none" w:sz="0" w:space="0" w:color="auto"/>
      </w:divBdr>
    </w:div>
    <w:div w:id="119912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mailto:facturen@landvancuijk.nl"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4F8F17-612A-45D5-84D0-83BAD67D3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6</Pages>
  <Words>1527</Words>
  <Characters>8403</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SSC de Kempen</Company>
  <LinksUpToDate>false</LinksUpToDate>
  <CharactersWithSpaces>9911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Niek Blonk</dc:creator>
  <cp:keywords/>
  <dc:description/>
  <cp:lastModifiedBy>Elisa Janssen-Nillessen</cp:lastModifiedBy>
  <cp:revision>14</cp:revision>
  <dcterms:created xsi:type="dcterms:W3CDTF">2026-08-26T13:57:00Z</dcterms:created>
  <dcterms:modified xsi:type="dcterms:W3CDTF">2026-10-14T13:06:00Z</dcterms:modified>
</cp:coreProperties>
</file>