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3EF88" w14:textId="77777777" w:rsidR="0048280E" w:rsidRDefault="00D16941" w:rsidP="623F4FA7">
      <w:pPr>
        <w:pStyle w:val="paragraph"/>
        <w:spacing w:before="0" w:beforeAutospacing="0" w:after="0" w:afterAutospacing="0"/>
        <w:jc w:val="center"/>
        <w:textAlignment w:val="baseline"/>
        <w:rPr>
          <w:rStyle w:val="normaltextrun"/>
          <w:rFonts w:ascii="Arial" w:hAnsi="Arial" w:cs="Arial"/>
          <w:b/>
          <w:bCs/>
          <w:color w:val="7BBB58"/>
          <w:sz w:val="48"/>
          <w:szCs w:val="48"/>
        </w:rPr>
      </w:pPr>
      <w:r w:rsidRPr="623F4FA7">
        <w:rPr>
          <w:rStyle w:val="normaltextrun"/>
          <w:rFonts w:ascii="Arial" w:hAnsi="Arial" w:cs="Arial"/>
          <w:b/>
          <w:bCs/>
          <w:color w:val="7BBB58"/>
          <w:sz w:val="48"/>
          <w:szCs w:val="48"/>
        </w:rPr>
        <w:t xml:space="preserve">Bijlage 1 </w:t>
      </w:r>
    </w:p>
    <w:p w14:paraId="080814ED" w14:textId="765F7121" w:rsidR="00D16941" w:rsidRPr="0048280E" w:rsidRDefault="00D16941" w:rsidP="00D16941">
      <w:pPr>
        <w:pStyle w:val="paragraph"/>
        <w:spacing w:before="0" w:beforeAutospacing="0" w:after="0" w:afterAutospacing="0"/>
        <w:jc w:val="center"/>
        <w:textAlignment w:val="baseline"/>
        <w:rPr>
          <w:rFonts w:ascii="Segoe UI" w:hAnsi="Segoe UI" w:cs="Segoe UI"/>
          <w:sz w:val="36"/>
          <w:szCs w:val="36"/>
        </w:rPr>
      </w:pPr>
      <w:r w:rsidRPr="0048280E">
        <w:rPr>
          <w:rStyle w:val="normaltextrun"/>
          <w:rFonts w:ascii="Arial" w:hAnsi="Arial" w:cs="Arial"/>
          <w:b/>
          <w:bCs/>
          <w:color w:val="7BBB58"/>
          <w:sz w:val="36"/>
          <w:szCs w:val="36"/>
        </w:rPr>
        <w:t>Functioneel en Technische Programma van</w:t>
      </w:r>
      <w:r w:rsidR="0048280E" w:rsidRPr="0048280E">
        <w:rPr>
          <w:rStyle w:val="normaltextrun"/>
          <w:rFonts w:ascii="Arial" w:hAnsi="Arial" w:cs="Arial"/>
          <w:b/>
          <w:bCs/>
          <w:color w:val="7BBB58"/>
          <w:sz w:val="36"/>
          <w:szCs w:val="36"/>
        </w:rPr>
        <w:t xml:space="preserve"> Eisen </w:t>
      </w:r>
    </w:p>
    <w:p w14:paraId="39178504" w14:textId="77777777" w:rsidR="00D16941" w:rsidRPr="0048280E" w:rsidRDefault="00D16941" w:rsidP="00D16941">
      <w:pPr>
        <w:pStyle w:val="paragraph"/>
        <w:spacing w:before="0" w:beforeAutospacing="0" w:after="0" w:afterAutospacing="0"/>
        <w:jc w:val="center"/>
        <w:textAlignment w:val="baseline"/>
        <w:rPr>
          <w:rFonts w:ascii="Segoe UI" w:hAnsi="Segoe UI" w:cs="Segoe UI"/>
          <w:sz w:val="40"/>
          <w:szCs w:val="40"/>
        </w:rPr>
      </w:pPr>
      <w:r w:rsidRPr="0048280E">
        <w:rPr>
          <w:rStyle w:val="normaltextrun"/>
          <w:rFonts w:ascii="Arial" w:hAnsi="Arial" w:cs="Arial"/>
          <w:b/>
          <w:bCs/>
          <w:color w:val="EF7810"/>
          <w:sz w:val="40"/>
          <w:szCs w:val="40"/>
        </w:rPr>
        <w:t>ICT Diensten gemeente Beesel </w:t>
      </w:r>
      <w:r w:rsidRPr="0048280E">
        <w:rPr>
          <w:rStyle w:val="eop"/>
          <w:rFonts w:ascii="Arial" w:hAnsi="Arial" w:cs="Arial"/>
          <w:color w:val="EF7810"/>
          <w:sz w:val="40"/>
          <w:szCs w:val="40"/>
          <w:bdr w:val="none" w:sz="0" w:space="0" w:color="auto" w:frame="1"/>
          <w:shd w:val="clear" w:color="auto" w:fill="C6C6C6"/>
        </w:rPr>
        <w:t> </w:t>
      </w:r>
    </w:p>
    <w:p w14:paraId="7A2237BE" w14:textId="26F09A8A" w:rsidR="7E4CD0A3" w:rsidRDefault="7E4CD0A3" w:rsidP="7E4CD0A3">
      <w:pPr>
        <w:pStyle w:val="Normal0"/>
        <w:rPr>
          <w:rFonts w:ascii="Arial" w:hAnsi="Arial" w:cs="Arial"/>
        </w:rPr>
      </w:pPr>
    </w:p>
    <w:p w14:paraId="520E97B0" w14:textId="7C169D9C" w:rsidR="44871EF5" w:rsidRDefault="44871EF5" w:rsidP="3F3A7818">
      <w:pPr>
        <w:pStyle w:val="Normal0"/>
      </w:pPr>
      <w:r w:rsidRPr="3F3A7818">
        <w:rPr>
          <w:rFonts w:ascii="Arial" w:eastAsia="Arial" w:hAnsi="Arial" w:cs="Arial"/>
          <w:color w:val="000000" w:themeColor="text1"/>
        </w:rPr>
        <w:t>Deze bijlage bevat het functioneel en technisch Programma van Eisen voor de ICT-dienstverlening van de gemeente Beesel. Deze bijlage werkt de functionele, technische, operationele en beveiligingsgerichte eisen uit die behoren bij de opdrachtomschrijving in hoofdstuk 2. Inschrijvers dienen in hun inschrijving aantoonbaar te maken op welke wijze zij invulling geven aan de eisen en gevraagde toelichtingen, Bij de betreffende eisen is aangegeven in welk kwaliteitsplan (K1, K2 of K3) of in de ICT-prestaties, producten- en dienstencatalogus (PDC) de gevraagde beschrijving of toelichting moet worden opgenomen.</w:t>
      </w:r>
      <w:r w:rsidRPr="3F3A7818">
        <w:t xml:space="preserve"> </w:t>
      </w:r>
    </w:p>
    <w:p w14:paraId="182BE8B3" w14:textId="4E158ABC" w:rsidR="001A28CE" w:rsidRPr="002913CA" w:rsidRDefault="001A28CE" w:rsidP="00BB0C40">
      <w:pPr>
        <w:pStyle w:val="Kop1"/>
      </w:pPr>
      <w:r w:rsidRPr="002913CA">
        <w:t xml:space="preserve">Programma van Eisen </w:t>
      </w:r>
    </w:p>
    <w:p w14:paraId="39E8C0F5" w14:textId="56F65E31" w:rsidR="752194CE" w:rsidRDefault="752194CE" w:rsidP="7E4CD0A3">
      <w:pPr>
        <w:pStyle w:val="Kop2"/>
        <w:rPr>
          <w:rFonts w:ascii="Arial" w:hAnsi="Arial" w:cs="Arial"/>
        </w:rPr>
      </w:pPr>
      <w:r w:rsidRPr="7E4CD0A3">
        <w:rPr>
          <w:rFonts w:ascii="Arial" w:hAnsi="Arial" w:cs="Arial"/>
        </w:rPr>
        <w:t>A1 Algemeen</w:t>
      </w:r>
    </w:p>
    <w:p w14:paraId="15C5196C" w14:textId="166A6393" w:rsidR="13D7B832" w:rsidRDefault="004E019A" w:rsidP="3F3A7818">
      <w:pPr>
        <w:pStyle w:val="Normal0"/>
      </w:pPr>
      <w:r w:rsidRPr="3F3A7818">
        <w:rPr>
          <w:rFonts w:ascii="Arial" w:hAnsi="Arial" w:cs="Arial"/>
        </w:rPr>
        <w:t>De opdrachtnemer</w:t>
      </w:r>
      <w:r w:rsidR="00A228B0" w:rsidRPr="3F3A7818">
        <w:rPr>
          <w:rFonts w:ascii="Arial" w:hAnsi="Arial" w:cs="Arial"/>
        </w:rPr>
        <w:t xml:space="preserve"> levert proactieve</w:t>
      </w:r>
      <w:r w:rsidR="02EA42C1" w:rsidRPr="3F3A7818">
        <w:rPr>
          <w:rFonts w:ascii="Arial" w:hAnsi="Arial" w:cs="Arial"/>
        </w:rPr>
        <w:t xml:space="preserve"> integrale</w:t>
      </w:r>
      <w:r w:rsidR="00A228B0" w:rsidRPr="3F3A7818">
        <w:rPr>
          <w:rFonts w:ascii="Arial" w:hAnsi="Arial" w:cs="Arial"/>
        </w:rPr>
        <w:t xml:space="preserve"> </w:t>
      </w:r>
      <w:proofErr w:type="spellStart"/>
      <w:r w:rsidRPr="3F3A7818">
        <w:rPr>
          <w:rFonts w:ascii="Arial" w:hAnsi="Arial" w:cs="Arial"/>
        </w:rPr>
        <w:t>managed</w:t>
      </w:r>
      <w:proofErr w:type="spellEnd"/>
      <w:r w:rsidRPr="3F3A7818">
        <w:rPr>
          <w:rFonts w:ascii="Arial" w:hAnsi="Arial" w:cs="Arial"/>
        </w:rPr>
        <w:t xml:space="preserve"> services,</w:t>
      </w:r>
      <w:r w:rsidR="00A228B0" w:rsidRPr="3F3A7818">
        <w:rPr>
          <w:rFonts w:ascii="Arial" w:hAnsi="Arial" w:cs="Arial"/>
        </w:rPr>
        <w:t xml:space="preserve"> inclusief monitoring, patchbeheer en EDR/SIEM</w:t>
      </w:r>
      <w:r w:rsidRPr="3F3A7818">
        <w:rPr>
          <w:rFonts w:ascii="Arial" w:hAnsi="Arial" w:cs="Arial"/>
        </w:rPr>
        <w:t>-</w:t>
      </w:r>
      <w:proofErr w:type="spellStart"/>
      <w:r w:rsidRPr="3F3A7818">
        <w:rPr>
          <w:rFonts w:ascii="Arial" w:hAnsi="Arial" w:cs="Arial"/>
        </w:rPr>
        <w:t>capability</w:t>
      </w:r>
      <w:proofErr w:type="spellEnd"/>
      <w:r w:rsidRPr="3F3A7818">
        <w:rPr>
          <w:rFonts w:ascii="Arial" w:hAnsi="Arial" w:cs="Arial"/>
        </w:rPr>
        <w:t>.</w:t>
      </w:r>
      <w:r w:rsidR="00A228B0" w:rsidRPr="3F3A7818">
        <w:rPr>
          <w:rFonts w:ascii="Arial" w:hAnsi="Arial" w:cs="Arial"/>
        </w:rPr>
        <w:t xml:space="preserve"> </w:t>
      </w:r>
      <w:r w:rsidR="00A228B0" w:rsidRPr="3F3A7818">
        <w:rPr>
          <w:rFonts w:asciiTheme="minorHAnsi" w:eastAsiaTheme="minorEastAsia" w:hAnsiTheme="minorHAnsi" w:cstheme="minorBidi"/>
        </w:rPr>
        <w:t xml:space="preserve">MFA is een </w:t>
      </w:r>
      <w:r w:rsidRPr="3F3A7818">
        <w:rPr>
          <w:rFonts w:asciiTheme="minorHAnsi" w:eastAsiaTheme="minorEastAsia" w:hAnsiTheme="minorHAnsi" w:cstheme="minorBidi"/>
        </w:rPr>
        <w:t>minimumeis.</w:t>
      </w:r>
      <w:r w:rsidR="3611927C" w:rsidRPr="3F3A7818">
        <w:rPr>
          <w:rFonts w:asciiTheme="minorHAnsi" w:eastAsiaTheme="minorEastAsia" w:hAnsiTheme="minorHAnsi" w:cstheme="minorBidi"/>
        </w:rPr>
        <w:t xml:space="preserve"> </w:t>
      </w:r>
    </w:p>
    <w:p w14:paraId="19A8C841" w14:textId="3021375E" w:rsidR="13D7B832" w:rsidRDefault="151CF31C" w:rsidP="3F3A7818">
      <w:pPr>
        <w:pStyle w:val="Normal0"/>
        <w:rPr>
          <w:rFonts w:ascii="Arial" w:hAnsi="Arial" w:cs="Arial"/>
        </w:rPr>
      </w:pPr>
      <w:r w:rsidRPr="3F3A7818">
        <w:rPr>
          <w:rFonts w:ascii="Arial" w:hAnsi="Arial" w:cs="Arial"/>
        </w:rPr>
        <w:t>T</w:t>
      </w:r>
      <w:r w:rsidR="13D7B832" w:rsidRPr="3F3A7818">
        <w:rPr>
          <w:rFonts w:ascii="Arial" w:hAnsi="Arial" w:cs="Arial"/>
        </w:rPr>
        <w:t>enzij uitdrukkelijk anders bepaald, omvat de reguliere dienstverlening alle beheer-, monitoring-, rapportage-, patch-, incident-, change-, servicedesk-, security- en continuïteitsactiviteiten die noodzakelijk zijn voor de uitvoering van de scope. De inschrijver maakt expliciet duidelijk welke onderdelen standaard zijn inbegrepen en welke onderdelen optioneel, variabel of buiten scope zijn.</w:t>
      </w:r>
    </w:p>
    <w:p w14:paraId="35846E41" w14:textId="484F73CD" w:rsidR="7304D67F" w:rsidRDefault="7304D67F" w:rsidP="7E4CD0A3">
      <w:pPr>
        <w:pStyle w:val="Normal0"/>
        <w:rPr>
          <w:rFonts w:ascii="Arial" w:hAnsi="Arial" w:cs="Arial"/>
        </w:rPr>
      </w:pPr>
      <w:r w:rsidRPr="7E4CD0A3">
        <w:rPr>
          <w:rFonts w:ascii="Arial" w:hAnsi="Arial" w:cs="Arial"/>
        </w:rPr>
        <w:t>De opdrachtnemer is ISO 27001 -gecertificeerd (of aantoonbaar gelijkwaardig), opgenomen als technische bekwaamheidseis.</w:t>
      </w:r>
    </w:p>
    <w:p w14:paraId="5C7DBD3F" w14:textId="77777777" w:rsidR="004E379B" w:rsidRPr="00BB0C40" w:rsidRDefault="004E379B" w:rsidP="00BB0C40">
      <w:pPr>
        <w:pStyle w:val="Kop2"/>
        <w:rPr>
          <w:rFonts w:ascii="Arial" w:hAnsi="Arial" w:cs="Arial"/>
        </w:rPr>
      </w:pPr>
      <w:r w:rsidRPr="00BB0C40">
        <w:rPr>
          <w:rFonts w:ascii="Arial" w:hAnsi="Arial" w:cs="Arial"/>
        </w:rPr>
        <w:t>B1. Supportdesk 24/7</w:t>
      </w:r>
    </w:p>
    <w:p w14:paraId="7A326431" w14:textId="77777777" w:rsidR="00177565" w:rsidRPr="00BB0C40" w:rsidRDefault="0020351C" w:rsidP="00BB0C40">
      <w:pPr>
        <w:pStyle w:val="Kop2"/>
        <w:rPr>
          <w:rFonts w:ascii="Arial" w:hAnsi="Arial" w:cs="Arial"/>
          <w:sz w:val="28"/>
          <w:szCs w:val="28"/>
        </w:rPr>
      </w:pPr>
      <w:r w:rsidRPr="00BB0C40">
        <w:rPr>
          <w:rFonts w:ascii="Arial" w:hAnsi="Arial" w:cs="Arial"/>
          <w:sz w:val="28"/>
          <w:szCs w:val="28"/>
        </w:rPr>
        <w:t>B1.1 Bereikbaarheid en ondersteuning</w:t>
      </w:r>
    </w:p>
    <w:p w14:paraId="7D27612A" w14:textId="77777777" w:rsidR="0020351C" w:rsidRDefault="0020351C">
      <w:pPr>
        <w:pStyle w:val="Normal0"/>
      </w:pPr>
      <w:r w:rsidRPr="623F4FA7">
        <w:rPr>
          <w:rFonts w:ascii="Arial" w:hAnsi="Arial" w:cs="Arial"/>
        </w:rPr>
        <w:t>De opdrachtnemer</w:t>
      </w:r>
      <w:r w:rsidRPr="623F4FA7">
        <w:rPr>
          <w:rFonts w:ascii="Arial" w:hAnsi="Arial" w:cs="Arial"/>
          <w:color w:val="EE0000"/>
        </w:rPr>
        <w:t xml:space="preserve"> </w:t>
      </w:r>
      <w:r w:rsidRPr="623F4FA7">
        <w:rPr>
          <w:rFonts w:ascii="Arial" w:hAnsi="Arial" w:cs="Arial"/>
        </w:rPr>
        <w:t>beschikt over een centrale supportdesk die:</w:t>
      </w:r>
    </w:p>
    <w:p w14:paraId="7E1580B0" w14:textId="77777777" w:rsidR="001A28CE" w:rsidRPr="00120E9D" w:rsidRDefault="001A28CE" w:rsidP="00026777">
      <w:pPr>
        <w:pStyle w:val="Lijstalinea"/>
        <w:numPr>
          <w:ilvl w:val="0"/>
          <w:numId w:val="9"/>
        </w:numPr>
        <w:rPr>
          <w:rFonts w:ascii="Arial" w:hAnsi="Arial" w:cs="Arial"/>
        </w:rPr>
      </w:pPr>
      <w:r w:rsidRPr="00120E9D">
        <w:rPr>
          <w:rFonts w:ascii="Arial" w:hAnsi="Arial" w:cs="Arial"/>
        </w:rPr>
        <w:t>bereikbaar is op werkdagen tussen 07:00 en 18:00 uur via telefoon en digitaal meldpunt;</w:t>
      </w:r>
    </w:p>
    <w:p w14:paraId="19F6D128" w14:textId="77777777" w:rsidR="001A28CE" w:rsidRPr="00120E9D" w:rsidRDefault="001A28CE" w:rsidP="00026777">
      <w:pPr>
        <w:pStyle w:val="Lijstalinea"/>
        <w:numPr>
          <w:ilvl w:val="0"/>
          <w:numId w:val="9"/>
        </w:numPr>
        <w:rPr>
          <w:rFonts w:ascii="Arial" w:hAnsi="Arial" w:cs="Arial"/>
        </w:rPr>
      </w:pPr>
      <w:r w:rsidRPr="460444CB">
        <w:rPr>
          <w:rFonts w:ascii="Arial" w:hAnsi="Arial" w:cs="Arial"/>
        </w:rPr>
        <w:t>ondersteuning verleent in de Nederlandse taal;</w:t>
      </w:r>
    </w:p>
    <w:p w14:paraId="79ADB5A9" w14:textId="3DD1FA5C" w:rsidR="580BF8C3" w:rsidRDefault="580BF8C3" w:rsidP="623F4FA7">
      <w:pPr>
        <w:pStyle w:val="Lijstalinea"/>
        <w:numPr>
          <w:ilvl w:val="0"/>
          <w:numId w:val="9"/>
        </w:numPr>
        <w:rPr>
          <w:rFonts w:ascii="Arial" w:hAnsi="Arial" w:cs="Arial"/>
        </w:rPr>
      </w:pPr>
      <w:r w:rsidRPr="623F4FA7">
        <w:rPr>
          <w:rFonts w:ascii="Arial" w:hAnsi="Arial" w:cs="Arial"/>
        </w:rPr>
        <w:t>ondersteuning biedt aan eindgebruikers met uiteenlopende digitale vaardigheden, waaronder gebruikers die niet technisch onderlegd zijn, met begrijpelijke communicatie en passende begeleiding;</w:t>
      </w:r>
    </w:p>
    <w:p w14:paraId="2CC2B0B1" w14:textId="77777777" w:rsidR="001A28CE" w:rsidRPr="00120E9D" w:rsidRDefault="001A28CE" w:rsidP="00026777">
      <w:pPr>
        <w:pStyle w:val="Lijstalinea"/>
        <w:numPr>
          <w:ilvl w:val="0"/>
          <w:numId w:val="9"/>
        </w:numPr>
        <w:rPr>
          <w:rFonts w:ascii="Arial" w:hAnsi="Arial" w:cs="Arial"/>
        </w:rPr>
      </w:pPr>
      <w:r w:rsidRPr="00120E9D">
        <w:rPr>
          <w:rFonts w:ascii="Arial" w:hAnsi="Arial" w:cs="Arial"/>
        </w:rPr>
        <w:t>meldingen registreert in een professioneel ticketsysteem.</w:t>
      </w:r>
    </w:p>
    <w:p w14:paraId="2273666E" w14:textId="403F514D" w:rsidR="00120E9D" w:rsidRDefault="001A28CE" w:rsidP="00026777">
      <w:pPr>
        <w:pStyle w:val="Lijstalinea"/>
        <w:numPr>
          <w:ilvl w:val="0"/>
          <w:numId w:val="9"/>
        </w:numPr>
        <w:rPr>
          <w:rFonts w:ascii="Arial" w:hAnsi="Arial" w:cs="Arial"/>
        </w:rPr>
      </w:pPr>
      <w:r w:rsidRPr="79495AF1">
        <w:rPr>
          <w:rFonts w:ascii="Arial" w:hAnsi="Arial" w:cs="Arial"/>
        </w:rPr>
        <w:t xml:space="preserve">Binnen </w:t>
      </w:r>
      <w:r w:rsidR="7430A233" w:rsidRPr="79495AF1">
        <w:rPr>
          <w:rFonts w:ascii="Arial" w:hAnsi="Arial" w:cs="Arial"/>
        </w:rPr>
        <w:t>45</w:t>
      </w:r>
      <w:r w:rsidR="00120E9D" w:rsidRPr="79495AF1">
        <w:rPr>
          <w:rFonts w:ascii="Arial" w:hAnsi="Arial" w:cs="Arial"/>
        </w:rPr>
        <w:t xml:space="preserve"> </w:t>
      </w:r>
      <w:r w:rsidRPr="79495AF1">
        <w:rPr>
          <w:rFonts w:ascii="Arial" w:hAnsi="Arial" w:cs="Arial"/>
        </w:rPr>
        <w:t>min</w:t>
      </w:r>
      <w:r w:rsidR="00120E9D" w:rsidRPr="79495AF1">
        <w:rPr>
          <w:rFonts w:ascii="Arial" w:hAnsi="Arial" w:cs="Arial"/>
        </w:rPr>
        <w:t>uten</w:t>
      </w:r>
      <w:r w:rsidRPr="79495AF1">
        <w:rPr>
          <w:rFonts w:ascii="Arial" w:hAnsi="Arial" w:cs="Arial"/>
        </w:rPr>
        <w:t xml:space="preserve"> op locatie kunnen zijn, dit i</w:t>
      </w:r>
      <w:r w:rsidR="00120E9D" w:rsidRPr="79495AF1">
        <w:rPr>
          <w:rFonts w:ascii="Arial" w:hAnsi="Arial" w:cs="Arial"/>
        </w:rPr>
        <w:t>n verband met</w:t>
      </w:r>
      <w:r w:rsidRPr="79495AF1">
        <w:rPr>
          <w:rFonts w:ascii="Arial" w:hAnsi="Arial" w:cs="Arial"/>
        </w:rPr>
        <w:t xml:space="preserve"> servers op locatie.</w:t>
      </w:r>
    </w:p>
    <w:p w14:paraId="7F6F7DA3" w14:textId="0BB7BA51" w:rsidR="001A28CE" w:rsidRPr="00120E9D" w:rsidRDefault="001A28CE" w:rsidP="00026777">
      <w:pPr>
        <w:pStyle w:val="Lijstalinea"/>
        <w:numPr>
          <w:ilvl w:val="0"/>
          <w:numId w:val="9"/>
        </w:numPr>
        <w:rPr>
          <w:rFonts w:ascii="Arial" w:hAnsi="Arial" w:cs="Arial"/>
        </w:rPr>
      </w:pPr>
      <w:r w:rsidRPr="00120E9D">
        <w:rPr>
          <w:rFonts w:ascii="Arial" w:hAnsi="Arial" w:cs="Arial"/>
        </w:rPr>
        <w:lastRenderedPageBreak/>
        <w:t>Buiten kantoortijden is een storingsdienst bereikbaar voor calamiteiten (zie calamiteitenondersteuning).</w:t>
      </w:r>
    </w:p>
    <w:p w14:paraId="71BAB89C" w14:textId="77777777" w:rsidR="00177565" w:rsidRPr="00BB0C40" w:rsidRDefault="00C64EA5" w:rsidP="00BB0C40">
      <w:pPr>
        <w:pStyle w:val="Kop2"/>
        <w:rPr>
          <w:rFonts w:ascii="Arial" w:hAnsi="Arial" w:cs="Arial"/>
          <w:sz w:val="28"/>
          <w:szCs w:val="28"/>
        </w:rPr>
      </w:pPr>
      <w:r w:rsidRPr="00BB0C40">
        <w:rPr>
          <w:rFonts w:ascii="Arial" w:hAnsi="Arial" w:cs="Arial"/>
          <w:sz w:val="28"/>
          <w:szCs w:val="28"/>
        </w:rPr>
        <w:t>B1.2 Ticketsysteem en selfservice</w:t>
      </w:r>
    </w:p>
    <w:p w14:paraId="4C3B4957" w14:textId="77777777" w:rsidR="00C64EA5" w:rsidRDefault="00C64EA5">
      <w:pPr>
        <w:pStyle w:val="Normal0"/>
      </w:pPr>
      <w:r w:rsidRPr="623F4FA7">
        <w:rPr>
          <w:rFonts w:ascii="Arial" w:hAnsi="Arial" w:cs="Arial"/>
        </w:rPr>
        <w:t>De opdrachtnemer</w:t>
      </w:r>
      <w:r w:rsidRPr="623F4FA7">
        <w:rPr>
          <w:rFonts w:ascii="Arial" w:hAnsi="Arial" w:cs="Arial"/>
          <w:color w:val="EE0000"/>
        </w:rPr>
        <w:t xml:space="preserve"> </w:t>
      </w:r>
      <w:r w:rsidRPr="623F4FA7">
        <w:rPr>
          <w:rFonts w:ascii="Arial" w:hAnsi="Arial" w:cs="Arial"/>
        </w:rPr>
        <w:t>maakt gebruik van een ticketsysteem waarin minimaal wordt vastgelegd:</w:t>
      </w:r>
    </w:p>
    <w:p w14:paraId="573433C3" w14:textId="49018AA9" w:rsidR="001A28CE" w:rsidRPr="00120E9D" w:rsidRDefault="001A28CE" w:rsidP="00026777">
      <w:pPr>
        <w:pStyle w:val="Lijstalinea"/>
        <w:numPr>
          <w:ilvl w:val="0"/>
          <w:numId w:val="9"/>
        </w:numPr>
        <w:rPr>
          <w:rFonts w:ascii="Arial" w:hAnsi="Arial" w:cs="Arial"/>
        </w:rPr>
      </w:pPr>
      <w:r w:rsidRPr="00120E9D">
        <w:rPr>
          <w:rFonts w:ascii="Arial" w:hAnsi="Arial" w:cs="Arial"/>
        </w:rPr>
        <w:t>aard en prioriteit van de melding;</w:t>
      </w:r>
    </w:p>
    <w:p w14:paraId="08B2AA51" w14:textId="77777777" w:rsidR="001A28CE" w:rsidRPr="00120E9D" w:rsidRDefault="001A28CE" w:rsidP="00026777">
      <w:pPr>
        <w:pStyle w:val="Lijstalinea"/>
        <w:numPr>
          <w:ilvl w:val="0"/>
          <w:numId w:val="9"/>
        </w:numPr>
        <w:rPr>
          <w:rFonts w:ascii="Arial" w:hAnsi="Arial" w:cs="Arial"/>
        </w:rPr>
      </w:pPr>
      <w:r w:rsidRPr="00120E9D">
        <w:rPr>
          <w:rFonts w:ascii="Arial" w:hAnsi="Arial" w:cs="Arial"/>
        </w:rPr>
        <w:t>datum en tijd van melding, opvolging en afhandeling;</w:t>
      </w:r>
    </w:p>
    <w:p w14:paraId="493C9D2C" w14:textId="77777777" w:rsidR="001A28CE" w:rsidRPr="00120E9D" w:rsidRDefault="001A28CE" w:rsidP="00026777">
      <w:pPr>
        <w:pStyle w:val="Lijstalinea"/>
        <w:numPr>
          <w:ilvl w:val="0"/>
          <w:numId w:val="9"/>
        </w:numPr>
        <w:rPr>
          <w:rFonts w:ascii="Arial" w:hAnsi="Arial" w:cs="Arial"/>
        </w:rPr>
      </w:pPr>
      <w:r w:rsidRPr="00120E9D">
        <w:rPr>
          <w:rFonts w:ascii="Arial" w:hAnsi="Arial" w:cs="Arial"/>
        </w:rPr>
        <w:t>betrokken oplosgroepen;</w:t>
      </w:r>
    </w:p>
    <w:p w14:paraId="35668038" w14:textId="77777777" w:rsidR="001A28CE" w:rsidRPr="00120E9D" w:rsidRDefault="001A28CE" w:rsidP="00026777">
      <w:pPr>
        <w:pStyle w:val="Lijstalinea"/>
        <w:numPr>
          <w:ilvl w:val="0"/>
          <w:numId w:val="9"/>
        </w:numPr>
        <w:rPr>
          <w:rFonts w:ascii="Arial" w:hAnsi="Arial" w:cs="Arial"/>
        </w:rPr>
      </w:pPr>
      <w:r w:rsidRPr="00120E9D">
        <w:rPr>
          <w:rFonts w:ascii="Arial" w:hAnsi="Arial" w:cs="Arial"/>
        </w:rPr>
        <w:t>status en doorlooptijd.</w:t>
      </w:r>
    </w:p>
    <w:p w14:paraId="2531888A" w14:textId="11634B69" w:rsidR="00A228B0" w:rsidRDefault="00A228B0" w:rsidP="3F3A7818">
      <w:pPr>
        <w:pStyle w:val="Normal0"/>
      </w:pPr>
      <w:r w:rsidRPr="3F3A7818">
        <w:rPr>
          <w:rFonts w:ascii="Arial" w:hAnsi="Arial" w:cs="Arial"/>
        </w:rPr>
        <w:t xml:space="preserve">De </w:t>
      </w:r>
      <w:r w:rsidR="0DD00179" w:rsidRPr="3F3A7818">
        <w:rPr>
          <w:rFonts w:ascii="Arial" w:hAnsi="Arial" w:cs="Arial"/>
        </w:rPr>
        <w:t>aanbestedende dienst</w:t>
      </w:r>
      <w:r w:rsidR="0DD00179" w:rsidRPr="3F3A7818">
        <w:rPr>
          <w:rFonts w:ascii="Arial" w:hAnsi="Arial" w:cs="Arial"/>
          <w:color w:val="EE0000"/>
        </w:rPr>
        <w:t xml:space="preserve"> </w:t>
      </w:r>
      <w:r w:rsidRPr="3F3A7818">
        <w:rPr>
          <w:rFonts w:ascii="Arial" w:hAnsi="Arial" w:cs="Arial"/>
        </w:rPr>
        <w:t>heeft inzage in meldingen en voortgang, bij voorkeur via een selfserviceportaal.</w:t>
      </w:r>
      <w:r w:rsidR="1BDC2DD0" w:rsidRPr="3F3A7818">
        <w:rPr>
          <w:rFonts w:ascii="Arial" w:hAnsi="Arial" w:cs="Arial"/>
        </w:rPr>
        <w:t xml:space="preserve"> </w:t>
      </w:r>
      <w:r w:rsidR="1BDC2DD0" w:rsidRPr="3F3A7818">
        <w:rPr>
          <w:rFonts w:ascii="Arial" w:eastAsia="Arial" w:hAnsi="Arial" w:cs="Arial"/>
          <w:color w:val="000000" w:themeColor="text1"/>
        </w:rPr>
        <w:t>De inschrijver beschrijft in het plan dienstverlening en regie hoe hij het ticketsysteem en de selfservicevoorziening voor deze opdracht inricht.</w:t>
      </w:r>
    </w:p>
    <w:p w14:paraId="3625AB2D" w14:textId="77777777" w:rsidR="00177565" w:rsidRPr="00564E84" w:rsidRDefault="00A228B0" w:rsidP="42248EA6">
      <w:pPr>
        <w:rPr>
          <w:rFonts w:ascii="Arial" w:hAnsi="Arial" w:cs="Arial"/>
        </w:rPr>
      </w:pPr>
      <w:r w:rsidRPr="3F3A7818">
        <w:rPr>
          <w:rStyle w:val="Kop2Char"/>
          <w:rFonts w:ascii="Arial" w:hAnsi="Arial" w:cs="Arial"/>
          <w:sz w:val="28"/>
          <w:szCs w:val="28"/>
        </w:rPr>
        <w:t>B1.3 Prioritering en afhandeling</w:t>
      </w:r>
      <w:r>
        <w:br/>
      </w:r>
      <w:r w:rsidRPr="3F3A7818">
        <w:rPr>
          <w:rFonts w:eastAsiaTheme="minorEastAsia"/>
          <w:lang w:eastAsia="nl-NL"/>
        </w:rPr>
        <w:t xml:space="preserve">De </w:t>
      </w:r>
      <w:r w:rsidR="00FD657A" w:rsidRPr="3F3A7818">
        <w:rPr>
          <w:rFonts w:eastAsiaTheme="minorEastAsia"/>
          <w:lang w:eastAsia="nl-NL"/>
        </w:rPr>
        <w:t>opdrachtnemer</w:t>
      </w:r>
      <w:r w:rsidRPr="3F3A7818">
        <w:rPr>
          <w:rFonts w:eastAsiaTheme="minorEastAsia"/>
          <w:lang w:eastAsia="nl-NL"/>
        </w:rPr>
        <w:t xml:space="preserve"> hanteert een duidelijke prioriteringsindeling</w:t>
      </w:r>
      <w:r w:rsidR="00FD657A" w:rsidRPr="3F3A7818">
        <w:rPr>
          <w:rFonts w:eastAsiaTheme="minorEastAsia"/>
          <w:lang w:eastAsia="nl-NL"/>
        </w:rPr>
        <w:t xml:space="preserve">, </w:t>
      </w:r>
      <w:r w:rsidRPr="3F3A7818">
        <w:rPr>
          <w:rFonts w:eastAsiaTheme="minorEastAsia"/>
          <w:lang w:eastAsia="nl-NL"/>
        </w:rPr>
        <w:t xml:space="preserve">bijvoorbeeld </w:t>
      </w:r>
      <w:proofErr w:type="spellStart"/>
      <w:r w:rsidRPr="3F3A7818">
        <w:rPr>
          <w:rFonts w:eastAsiaTheme="minorEastAsia"/>
          <w:lang w:eastAsia="nl-NL"/>
        </w:rPr>
        <w:t>Prio</w:t>
      </w:r>
      <w:proofErr w:type="spellEnd"/>
      <w:r w:rsidRPr="3F3A7818">
        <w:rPr>
          <w:rFonts w:eastAsiaTheme="minorEastAsia"/>
          <w:lang w:eastAsia="nl-NL"/>
        </w:rPr>
        <w:t xml:space="preserve"> 1 </w:t>
      </w:r>
      <w:r w:rsidR="00FD657A" w:rsidRPr="3F3A7818">
        <w:rPr>
          <w:rFonts w:eastAsiaTheme="minorEastAsia"/>
          <w:lang w:eastAsia="nl-NL"/>
        </w:rPr>
        <w:t>tot en met</w:t>
      </w:r>
      <w:r w:rsidRPr="3F3A7818">
        <w:rPr>
          <w:rFonts w:eastAsiaTheme="minorEastAsia"/>
          <w:lang w:eastAsia="nl-NL"/>
        </w:rPr>
        <w:t xml:space="preserve"> </w:t>
      </w:r>
      <w:proofErr w:type="spellStart"/>
      <w:r w:rsidRPr="3F3A7818">
        <w:rPr>
          <w:rFonts w:eastAsiaTheme="minorEastAsia"/>
          <w:lang w:eastAsia="nl-NL"/>
        </w:rPr>
        <w:t>Prio</w:t>
      </w:r>
      <w:proofErr w:type="spellEnd"/>
      <w:r w:rsidRPr="3F3A7818">
        <w:rPr>
          <w:rFonts w:eastAsiaTheme="minorEastAsia"/>
          <w:lang w:eastAsia="nl-NL"/>
        </w:rPr>
        <w:t xml:space="preserve"> 3</w:t>
      </w:r>
      <w:r w:rsidR="00FD657A" w:rsidRPr="3F3A7818">
        <w:rPr>
          <w:rFonts w:eastAsiaTheme="minorEastAsia"/>
          <w:lang w:eastAsia="nl-NL"/>
        </w:rPr>
        <w:t>,</w:t>
      </w:r>
      <w:r w:rsidRPr="3F3A7818">
        <w:rPr>
          <w:rFonts w:eastAsiaTheme="minorEastAsia"/>
          <w:lang w:eastAsia="nl-NL"/>
        </w:rPr>
        <w:t xml:space="preserve"> en beschrijft:</w:t>
      </w:r>
    </w:p>
    <w:p w14:paraId="4C726291" w14:textId="77777777" w:rsidR="00120E9D" w:rsidRDefault="001A28CE" w:rsidP="00026777">
      <w:pPr>
        <w:pStyle w:val="Lijstalinea"/>
        <w:numPr>
          <w:ilvl w:val="0"/>
          <w:numId w:val="9"/>
        </w:numPr>
        <w:rPr>
          <w:rFonts w:ascii="Arial" w:hAnsi="Arial" w:cs="Arial"/>
        </w:rPr>
      </w:pPr>
      <w:r w:rsidRPr="00120E9D">
        <w:rPr>
          <w:rFonts w:ascii="Arial" w:hAnsi="Arial" w:cs="Arial"/>
        </w:rPr>
        <w:t>hoe prioriteiten worden toegekend;</w:t>
      </w:r>
    </w:p>
    <w:p w14:paraId="7365C315" w14:textId="3C315ABA" w:rsidR="001A28CE" w:rsidRPr="00120E9D" w:rsidRDefault="001A28CE" w:rsidP="00026777">
      <w:pPr>
        <w:pStyle w:val="Lijstalinea"/>
        <w:numPr>
          <w:ilvl w:val="0"/>
          <w:numId w:val="9"/>
        </w:numPr>
        <w:rPr>
          <w:rFonts w:ascii="Arial" w:hAnsi="Arial" w:cs="Arial"/>
        </w:rPr>
      </w:pPr>
      <w:r w:rsidRPr="3F3A7818">
        <w:rPr>
          <w:rFonts w:ascii="Arial" w:hAnsi="Arial" w:cs="Arial"/>
        </w:rPr>
        <w:t>hoe escalatie plaatsvindt bij overschrijding of dreigende overschrijding van afspraken.</w:t>
      </w:r>
    </w:p>
    <w:p w14:paraId="0E87F200" w14:textId="5751C6E6" w:rsidR="0E51E437" w:rsidRDefault="0E51E437" w:rsidP="3F3A7818">
      <w:pPr>
        <w:pStyle w:val="Normal0"/>
        <w:rPr>
          <w:rFonts w:ascii="Arial" w:eastAsia="Arial" w:hAnsi="Arial" w:cs="Arial"/>
        </w:rPr>
      </w:pPr>
      <w:r w:rsidRPr="3F3A7818">
        <w:rPr>
          <w:rFonts w:ascii="Arial" w:eastAsia="Arial" w:hAnsi="Arial" w:cs="Arial"/>
          <w:color w:val="000000" w:themeColor="text1"/>
        </w:rPr>
        <w:t>De inschrijver beschrijft in het plan Dienstverlening &amp; regie hoe prioritering, afhandeling en escalatie zijn ingericht.</w:t>
      </w:r>
    </w:p>
    <w:p w14:paraId="43A3E01B" w14:textId="77777777" w:rsidR="00177565" w:rsidRPr="00564E84" w:rsidRDefault="00A228B0" w:rsidP="460444CB">
      <w:pPr>
        <w:pStyle w:val="Normal0"/>
        <w:rPr>
          <w:rFonts w:asciiTheme="minorHAnsi" w:eastAsiaTheme="minorEastAsia" w:hAnsiTheme="minorHAnsi" w:cstheme="minorBidi"/>
          <w:lang w:eastAsia="en-US"/>
        </w:rPr>
      </w:pPr>
      <w:r w:rsidRPr="00BB0C40">
        <w:rPr>
          <w:rStyle w:val="Kop2Char"/>
          <w:rFonts w:ascii="Arial" w:hAnsi="Arial" w:cs="Arial"/>
          <w:sz w:val="28"/>
          <w:szCs w:val="28"/>
          <w:lang w:eastAsia="en-US"/>
        </w:rPr>
        <w:t>B1.4 Rapportages en overleg</w:t>
      </w:r>
      <w:r>
        <w:br/>
      </w:r>
      <w:r w:rsidRPr="460444CB">
        <w:rPr>
          <w:rFonts w:asciiTheme="minorHAnsi" w:eastAsiaTheme="minorEastAsia" w:hAnsiTheme="minorHAnsi" w:cstheme="minorBidi"/>
          <w:lang w:eastAsia="en-US"/>
        </w:rPr>
        <w:t xml:space="preserve">De </w:t>
      </w:r>
      <w:r w:rsidR="00692B0C" w:rsidRPr="460444CB">
        <w:rPr>
          <w:rFonts w:asciiTheme="minorHAnsi" w:eastAsiaTheme="minorEastAsia" w:hAnsiTheme="minorHAnsi" w:cstheme="minorBidi"/>
          <w:lang w:eastAsia="en-US"/>
        </w:rPr>
        <w:t>opdrachtnemer</w:t>
      </w:r>
      <w:r w:rsidRPr="460444CB">
        <w:rPr>
          <w:rFonts w:asciiTheme="minorHAnsi" w:eastAsiaTheme="minorEastAsia" w:hAnsiTheme="minorHAnsi" w:cstheme="minorBidi"/>
          <w:lang w:eastAsia="en-US"/>
        </w:rPr>
        <w:t xml:space="preserve"> levert maandelijks een rapportage met minimaal:</w:t>
      </w:r>
    </w:p>
    <w:p w14:paraId="043F5909" w14:textId="77777777" w:rsidR="001A28CE" w:rsidRPr="00F41E2F" w:rsidRDefault="001A28CE" w:rsidP="00026777">
      <w:pPr>
        <w:pStyle w:val="Lijstalinea"/>
        <w:numPr>
          <w:ilvl w:val="0"/>
          <w:numId w:val="10"/>
        </w:numPr>
        <w:rPr>
          <w:rFonts w:ascii="Arial" w:hAnsi="Arial" w:cs="Arial"/>
          <w:lang w:eastAsia="nl-NL"/>
        </w:rPr>
      </w:pPr>
      <w:r w:rsidRPr="00F41E2F">
        <w:rPr>
          <w:rFonts w:ascii="Arial" w:hAnsi="Arial" w:cs="Arial"/>
          <w:lang w:eastAsia="nl-NL"/>
        </w:rPr>
        <w:t>aantallen meldingen per categorie;</w:t>
      </w:r>
    </w:p>
    <w:p w14:paraId="0D474DE5" w14:textId="77777777" w:rsidR="001A28CE" w:rsidRPr="00F41E2F" w:rsidRDefault="001A28CE" w:rsidP="00026777">
      <w:pPr>
        <w:pStyle w:val="Lijstalinea"/>
        <w:numPr>
          <w:ilvl w:val="0"/>
          <w:numId w:val="10"/>
        </w:numPr>
        <w:rPr>
          <w:rFonts w:ascii="Arial" w:hAnsi="Arial" w:cs="Arial"/>
          <w:lang w:eastAsia="nl-NL"/>
        </w:rPr>
      </w:pPr>
      <w:r w:rsidRPr="00F41E2F">
        <w:rPr>
          <w:rFonts w:ascii="Arial" w:hAnsi="Arial" w:cs="Arial"/>
          <w:lang w:eastAsia="nl-NL"/>
        </w:rPr>
        <w:t>gemiddelde en maximale afhandeltijden;</w:t>
      </w:r>
    </w:p>
    <w:p w14:paraId="63F9791F" w14:textId="77777777" w:rsidR="00F41E2F" w:rsidRDefault="001A28CE" w:rsidP="00026777">
      <w:pPr>
        <w:pStyle w:val="Lijstalinea"/>
        <w:numPr>
          <w:ilvl w:val="0"/>
          <w:numId w:val="10"/>
        </w:numPr>
        <w:rPr>
          <w:rFonts w:ascii="Arial" w:hAnsi="Arial" w:cs="Arial"/>
          <w:lang w:eastAsia="nl-NL"/>
        </w:rPr>
      </w:pPr>
      <w:r w:rsidRPr="00F41E2F">
        <w:rPr>
          <w:rFonts w:ascii="Arial" w:hAnsi="Arial" w:cs="Arial"/>
          <w:lang w:eastAsia="nl-NL"/>
        </w:rPr>
        <w:t>SLA</w:t>
      </w:r>
      <w:r w:rsidRPr="00F41E2F">
        <w:rPr>
          <w:rFonts w:ascii="Arial" w:hAnsi="Arial" w:cs="Arial"/>
          <w:lang w:eastAsia="nl-NL"/>
        </w:rPr>
        <w:noBreakHyphen/>
        <w:t>naleving;</w:t>
      </w:r>
    </w:p>
    <w:p w14:paraId="77A7B1CF" w14:textId="0BD776E9" w:rsidR="001A28CE" w:rsidRPr="00F41E2F" w:rsidRDefault="001A28CE" w:rsidP="00026777">
      <w:pPr>
        <w:pStyle w:val="Lijstalinea"/>
        <w:numPr>
          <w:ilvl w:val="0"/>
          <w:numId w:val="10"/>
        </w:numPr>
        <w:rPr>
          <w:rFonts w:ascii="Arial" w:hAnsi="Arial" w:cs="Arial"/>
          <w:lang w:eastAsia="nl-NL"/>
        </w:rPr>
      </w:pPr>
      <w:r w:rsidRPr="3F3A7818">
        <w:rPr>
          <w:rFonts w:ascii="Arial" w:hAnsi="Arial" w:cs="Arial"/>
          <w:lang w:eastAsia="nl-NL"/>
        </w:rPr>
        <w:t>trendanalyse en verbetervoorstellen.</w:t>
      </w:r>
    </w:p>
    <w:p w14:paraId="5E635240" w14:textId="66B78880" w:rsidR="036765E3" w:rsidRDefault="036765E3" w:rsidP="3F3A7818">
      <w:pPr>
        <w:pStyle w:val="Normal0"/>
        <w:rPr>
          <w:rFonts w:ascii="Arial" w:eastAsia="Arial" w:hAnsi="Arial" w:cs="Arial"/>
          <w:color w:val="000000" w:themeColor="text1"/>
        </w:rPr>
      </w:pPr>
      <w:r w:rsidRPr="3F3A7818">
        <w:rPr>
          <w:rFonts w:ascii="Arial" w:eastAsia="Arial" w:hAnsi="Arial" w:cs="Arial"/>
          <w:color w:val="000000" w:themeColor="text1"/>
        </w:rPr>
        <w:t>De inschrijver beschrijft in het plan dienstverlening &amp; regie de wijze van SLA- rapportage en beschrijft hoe opvolgende meldingen worden herkend, geregistreerd en afgehandeld.</w:t>
      </w:r>
    </w:p>
    <w:p w14:paraId="12CB9E50" w14:textId="1946BB35" w:rsidR="036765E3" w:rsidRDefault="036765E3" w:rsidP="3F3A7818">
      <w:pPr>
        <w:pStyle w:val="Normal0"/>
        <w:rPr>
          <w:rFonts w:ascii="Arial" w:eastAsia="Arial" w:hAnsi="Arial" w:cs="Arial"/>
          <w:color w:val="000000" w:themeColor="text1"/>
        </w:rPr>
      </w:pPr>
      <w:r w:rsidRPr="3F3A7818">
        <w:rPr>
          <w:rFonts w:ascii="Arial" w:eastAsia="Arial" w:hAnsi="Arial" w:cs="Arial"/>
          <w:color w:val="000000" w:themeColor="text1"/>
        </w:rPr>
        <w:t xml:space="preserve">De (beschrijving van) wijze van SLA bevat ten minste afspraken over bereikbaarheid, responstijden, prioritering, escalatieprocedures, rapportage, service reviews, beveiliging en privacy, continuïteit en herstel, back-up en </w:t>
      </w:r>
      <w:proofErr w:type="spellStart"/>
      <w:r w:rsidRPr="3F3A7818">
        <w:rPr>
          <w:rFonts w:ascii="Arial" w:eastAsia="Arial" w:hAnsi="Arial" w:cs="Arial"/>
          <w:color w:val="000000" w:themeColor="text1"/>
        </w:rPr>
        <w:t>restore</w:t>
      </w:r>
      <w:proofErr w:type="spellEnd"/>
      <w:r w:rsidRPr="3F3A7818">
        <w:rPr>
          <w:rFonts w:ascii="Arial" w:eastAsia="Arial" w:hAnsi="Arial" w:cs="Arial"/>
          <w:color w:val="000000" w:themeColor="text1"/>
        </w:rPr>
        <w:t xml:space="preserve">-tests, wijzigingen en updates, communicatie bij geplande werkzaamheden, incidentcommunicatie en periodieke evaluatie. Voor incidenten op werkdagen geldt als uitgangspunt dat na melding uiterlijk binnen twee uur een inhoudelijke reactie of opvolging plaatsvindt, tenzij voor calamiteiten of </w:t>
      </w:r>
      <w:proofErr w:type="spellStart"/>
      <w:r w:rsidRPr="3F3A7818">
        <w:rPr>
          <w:rFonts w:ascii="Arial" w:eastAsia="Arial" w:hAnsi="Arial" w:cs="Arial"/>
          <w:color w:val="000000" w:themeColor="text1"/>
        </w:rPr>
        <w:t>Prio</w:t>
      </w:r>
      <w:proofErr w:type="spellEnd"/>
      <w:r w:rsidRPr="3F3A7818">
        <w:rPr>
          <w:rFonts w:ascii="Arial" w:eastAsia="Arial" w:hAnsi="Arial" w:cs="Arial"/>
          <w:color w:val="000000" w:themeColor="text1"/>
        </w:rPr>
        <w:t xml:space="preserve"> 1-incidenten kortere streefwaarden gelden.</w:t>
      </w:r>
    </w:p>
    <w:p w14:paraId="2AF8700F" w14:textId="52D1D38F" w:rsidR="036765E3" w:rsidRDefault="036765E3" w:rsidP="3F3A7818">
      <w:pPr>
        <w:rPr>
          <w:rFonts w:ascii="Arial" w:eastAsia="Arial" w:hAnsi="Arial" w:cs="Arial"/>
          <w:color w:val="000000" w:themeColor="text1"/>
        </w:rPr>
      </w:pPr>
      <w:r w:rsidRPr="3F3A7818">
        <w:rPr>
          <w:rFonts w:ascii="Arial" w:eastAsia="Arial" w:hAnsi="Arial" w:cs="Arial"/>
          <w:color w:val="000000" w:themeColor="text1"/>
        </w:rPr>
        <w:t>Er vindt periodiek overleg plaats op locatie van de gemeente Beesel:</w:t>
      </w:r>
    </w:p>
    <w:p w14:paraId="2BFC312A" w14:textId="34F2AD5D" w:rsidR="036765E3" w:rsidRDefault="036765E3" w:rsidP="3F3A7818">
      <w:pPr>
        <w:pStyle w:val="Lijstalinea"/>
        <w:numPr>
          <w:ilvl w:val="0"/>
          <w:numId w:val="1"/>
        </w:numPr>
        <w:rPr>
          <w:rFonts w:ascii="Arial" w:eastAsia="Arial" w:hAnsi="Arial" w:cs="Arial"/>
          <w:color w:val="000000" w:themeColor="text1"/>
        </w:rPr>
      </w:pPr>
      <w:r w:rsidRPr="3F3A7818">
        <w:rPr>
          <w:rFonts w:ascii="Arial" w:eastAsia="Arial" w:hAnsi="Arial" w:cs="Arial"/>
          <w:color w:val="000000" w:themeColor="text1"/>
        </w:rPr>
        <w:lastRenderedPageBreak/>
        <w:t>operationeel niveau (minimaal maandelijks);</w:t>
      </w:r>
    </w:p>
    <w:p w14:paraId="059D74D3" w14:textId="5290F046" w:rsidR="036765E3" w:rsidRDefault="036765E3" w:rsidP="3F3A7818">
      <w:pPr>
        <w:pStyle w:val="Lijstalinea"/>
        <w:numPr>
          <w:ilvl w:val="0"/>
          <w:numId w:val="1"/>
        </w:numPr>
        <w:rPr>
          <w:rFonts w:ascii="Arial" w:eastAsia="Arial" w:hAnsi="Arial" w:cs="Arial"/>
          <w:color w:val="000000" w:themeColor="text1"/>
        </w:rPr>
      </w:pPr>
      <w:r w:rsidRPr="3F3A7818">
        <w:rPr>
          <w:rFonts w:ascii="Arial" w:eastAsia="Arial" w:hAnsi="Arial" w:cs="Arial"/>
          <w:color w:val="000000" w:themeColor="text1"/>
        </w:rPr>
        <w:t>tactisch niveau (minimaal per kwartaal);</w:t>
      </w:r>
    </w:p>
    <w:p w14:paraId="7321703B" w14:textId="07AA2B22" w:rsidR="036765E3" w:rsidRDefault="036765E3" w:rsidP="3F3A7818">
      <w:pPr>
        <w:pStyle w:val="Lijstalinea"/>
        <w:numPr>
          <w:ilvl w:val="0"/>
          <w:numId w:val="1"/>
        </w:numPr>
        <w:rPr>
          <w:rFonts w:ascii="Arial" w:eastAsia="Arial" w:hAnsi="Arial" w:cs="Arial"/>
          <w:color w:val="000000" w:themeColor="text1"/>
        </w:rPr>
      </w:pPr>
      <w:r w:rsidRPr="3F3A7818">
        <w:rPr>
          <w:rFonts w:ascii="Arial" w:eastAsia="Arial" w:hAnsi="Arial" w:cs="Arial"/>
          <w:color w:val="000000" w:themeColor="text1"/>
        </w:rPr>
        <w:t>strategisch niveau (minimaal jaarlijks).</w:t>
      </w:r>
    </w:p>
    <w:p w14:paraId="71104869" w14:textId="77777777" w:rsidR="004E379B" w:rsidRDefault="004E379B" w:rsidP="00BB0C40">
      <w:pPr>
        <w:pStyle w:val="Kop2"/>
      </w:pPr>
      <w:r w:rsidRPr="460444CB">
        <w:t>B2. Calamiteitenondersteuning 24x7</w:t>
      </w:r>
    </w:p>
    <w:p w14:paraId="53EDF56F" w14:textId="20AD72ED" w:rsidR="001A28CE" w:rsidRPr="00564E84" w:rsidRDefault="00F61AD5" w:rsidP="460444CB">
      <w:pPr>
        <w:pStyle w:val="Normal0"/>
        <w:rPr>
          <w:rFonts w:asciiTheme="minorHAnsi" w:eastAsiaTheme="minorEastAsia" w:hAnsiTheme="minorHAnsi" w:cstheme="minorBidi"/>
          <w:lang w:eastAsia="en-US"/>
        </w:rPr>
      </w:pPr>
      <w:r w:rsidRPr="00BB0C40">
        <w:rPr>
          <w:rStyle w:val="Kop2Char"/>
          <w:rFonts w:ascii="Arial" w:hAnsi="Arial" w:cs="Arial"/>
          <w:sz w:val="28"/>
          <w:szCs w:val="28"/>
          <w:lang w:eastAsia="en-US"/>
        </w:rPr>
        <w:t>B</w:t>
      </w:r>
      <w:r w:rsidR="001A28CE" w:rsidRPr="00BB0C40">
        <w:rPr>
          <w:rStyle w:val="Kop2Char"/>
          <w:rFonts w:ascii="Arial" w:hAnsi="Arial" w:cs="Arial"/>
          <w:sz w:val="28"/>
          <w:szCs w:val="28"/>
          <w:lang w:eastAsia="en-US"/>
        </w:rPr>
        <w:t>2.1 Definitie calamiteit</w:t>
      </w:r>
      <w:r>
        <w:br/>
      </w:r>
      <w:r w:rsidR="001A28CE" w:rsidRPr="460444CB">
        <w:rPr>
          <w:rFonts w:asciiTheme="minorHAnsi" w:eastAsiaTheme="minorEastAsia" w:hAnsiTheme="minorHAnsi" w:cstheme="minorBidi"/>
          <w:lang w:eastAsia="en-US"/>
        </w:rPr>
        <w:t>Onder een calamiteit wordt verstaan:</w:t>
      </w:r>
    </w:p>
    <w:p w14:paraId="2E6CCA5E" w14:textId="77777777" w:rsidR="00F41E2F" w:rsidRDefault="001A28CE" w:rsidP="00026777">
      <w:pPr>
        <w:pStyle w:val="Lijstalinea"/>
        <w:numPr>
          <w:ilvl w:val="0"/>
          <w:numId w:val="12"/>
        </w:numPr>
        <w:rPr>
          <w:rFonts w:ascii="Arial" w:hAnsi="Arial" w:cs="Arial"/>
          <w:lang w:eastAsia="nl-NL"/>
        </w:rPr>
      </w:pPr>
      <w:r w:rsidRPr="00F41E2F">
        <w:rPr>
          <w:rFonts w:ascii="Arial" w:hAnsi="Arial" w:cs="Arial"/>
          <w:lang w:eastAsia="nl-NL"/>
        </w:rPr>
        <w:t>uitval of ernstige verstoring van bedrijfskritische ICT</w:t>
      </w:r>
      <w:r w:rsidRPr="00F41E2F">
        <w:rPr>
          <w:rFonts w:ascii="Arial" w:hAnsi="Arial" w:cs="Arial"/>
          <w:lang w:eastAsia="nl-NL"/>
        </w:rPr>
        <w:noBreakHyphen/>
        <w:t>voorzieningen;</w:t>
      </w:r>
    </w:p>
    <w:p w14:paraId="2F2DBFF4" w14:textId="77777777" w:rsidR="00F41E2F" w:rsidRDefault="001A28CE" w:rsidP="00026777">
      <w:pPr>
        <w:pStyle w:val="Lijstalinea"/>
        <w:numPr>
          <w:ilvl w:val="0"/>
          <w:numId w:val="12"/>
        </w:numPr>
        <w:rPr>
          <w:rFonts w:ascii="Arial" w:hAnsi="Arial" w:cs="Arial"/>
          <w:lang w:eastAsia="nl-NL"/>
        </w:rPr>
      </w:pPr>
      <w:r w:rsidRPr="00F41E2F">
        <w:rPr>
          <w:rFonts w:ascii="Arial" w:hAnsi="Arial" w:cs="Arial"/>
          <w:lang w:eastAsia="nl-NL"/>
        </w:rPr>
        <w:t>incidenten met grote impact op gemeentelijke dienstverlening;</w:t>
      </w:r>
    </w:p>
    <w:p w14:paraId="4212049A" w14:textId="7FDBD2AA" w:rsidR="001A28CE" w:rsidRPr="00F41E2F" w:rsidRDefault="001A28CE" w:rsidP="00026777">
      <w:pPr>
        <w:pStyle w:val="Lijstalinea"/>
        <w:numPr>
          <w:ilvl w:val="0"/>
          <w:numId w:val="12"/>
        </w:numPr>
        <w:rPr>
          <w:rFonts w:ascii="Arial" w:hAnsi="Arial" w:cs="Arial"/>
          <w:lang w:eastAsia="nl-NL"/>
        </w:rPr>
      </w:pPr>
      <w:r w:rsidRPr="00F41E2F">
        <w:rPr>
          <w:rFonts w:ascii="Arial" w:hAnsi="Arial" w:cs="Arial"/>
          <w:lang w:eastAsia="nl-NL"/>
        </w:rPr>
        <w:t>ernstige beveiligingsincidenten (zoals ransomware of datalekken).</w:t>
      </w:r>
      <w:r w:rsidRPr="00F41E2F">
        <w:rPr>
          <w:rFonts w:ascii="Arial" w:hAnsi="Arial" w:cs="Arial"/>
          <w:lang w:eastAsia="nl-NL"/>
        </w:rPr>
        <w:br/>
      </w:r>
    </w:p>
    <w:p w14:paraId="43457659" w14:textId="77777777" w:rsidR="00177565" w:rsidRPr="00564E84" w:rsidRDefault="00A228B0" w:rsidP="460444CB">
      <w:pPr>
        <w:pStyle w:val="Normal0"/>
        <w:rPr>
          <w:rFonts w:asciiTheme="minorHAnsi" w:eastAsiaTheme="minorEastAsia" w:hAnsiTheme="minorHAnsi" w:cstheme="minorBidi"/>
          <w:lang w:eastAsia="en-US"/>
        </w:rPr>
      </w:pPr>
      <w:r w:rsidRPr="00BB0C40">
        <w:rPr>
          <w:rStyle w:val="Kop2Char"/>
          <w:rFonts w:ascii="Arial" w:hAnsi="Arial" w:cs="Arial"/>
          <w:sz w:val="28"/>
          <w:szCs w:val="28"/>
          <w:lang w:eastAsia="en-US"/>
        </w:rPr>
        <w:t>B2.2 Bereikbaarheid en escalatie</w:t>
      </w:r>
      <w:r>
        <w:br/>
      </w:r>
      <w:r w:rsidRPr="460444CB">
        <w:rPr>
          <w:rFonts w:asciiTheme="minorHAnsi" w:eastAsiaTheme="minorEastAsia" w:hAnsiTheme="minorHAnsi" w:cstheme="minorBidi"/>
          <w:lang w:eastAsia="en-US"/>
        </w:rPr>
        <w:t xml:space="preserve">De </w:t>
      </w:r>
      <w:r w:rsidR="006F6090" w:rsidRPr="460444CB">
        <w:rPr>
          <w:rFonts w:asciiTheme="minorHAnsi" w:eastAsiaTheme="minorEastAsia" w:hAnsiTheme="minorHAnsi" w:cstheme="minorBidi"/>
          <w:lang w:eastAsia="en-US"/>
        </w:rPr>
        <w:t>opdrachtnemer</w:t>
      </w:r>
      <w:r w:rsidRPr="460444CB">
        <w:rPr>
          <w:rFonts w:asciiTheme="minorHAnsi" w:eastAsiaTheme="minorEastAsia" w:hAnsiTheme="minorHAnsi" w:cstheme="minorBidi"/>
          <w:lang w:eastAsia="en-US"/>
        </w:rPr>
        <w:t xml:space="preserve"> biedt 24×7 bereikbaarheid voor calamiteiten, inclusief:</w:t>
      </w:r>
    </w:p>
    <w:p w14:paraId="0F5039D6" w14:textId="77777777" w:rsidR="001A28CE" w:rsidRPr="00F41E2F" w:rsidRDefault="001A28CE" w:rsidP="00026777">
      <w:pPr>
        <w:pStyle w:val="Lijstalinea"/>
        <w:numPr>
          <w:ilvl w:val="0"/>
          <w:numId w:val="13"/>
        </w:numPr>
        <w:rPr>
          <w:rFonts w:ascii="Arial" w:hAnsi="Arial" w:cs="Arial"/>
          <w:lang w:eastAsia="nl-NL"/>
        </w:rPr>
      </w:pPr>
      <w:r w:rsidRPr="00F41E2F">
        <w:rPr>
          <w:rFonts w:ascii="Arial" w:hAnsi="Arial" w:cs="Arial"/>
          <w:lang w:eastAsia="nl-NL"/>
        </w:rPr>
        <w:t>directe toegang tot een storingsdienst;</w:t>
      </w:r>
    </w:p>
    <w:p w14:paraId="13C78D1A" w14:textId="77777777" w:rsidR="001A28CE" w:rsidRPr="00F41E2F" w:rsidRDefault="001A28CE" w:rsidP="00026777">
      <w:pPr>
        <w:pStyle w:val="Lijstalinea"/>
        <w:numPr>
          <w:ilvl w:val="0"/>
          <w:numId w:val="13"/>
        </w:numPr>
        <w:rPr>
          <w:rFonts w:ascii="Arial" w:hAnsi="Arial" w:cs="Arial"/>
          <w:lang w:eastAsia="nl-NL"/>
        </w:rPr>
      </w:pPr>
      <w:r w:rsidRPr="00F41E2F">
        <w:rPr>
          <w:rFonts w:ascii="Arial" w:hAnsi="Arial" w:cs="Arial"/>
          <w:lang w:eastAsia="nl-NL"/>
        </w:rPr>
        <w:t>escalatie naar dienstdoende engineers en verantwoordelijke managementrollen;</w:t>
      </w:r>
    </w:p>
    <w:p w14:paraId="697CE76C" w14:textId="77777777" w:rsidR="001A28CE" w:rsidRPr="00F41E2F" w:rsidRDefault="001A28CE" w:rsidP="00026777">
      <w:pPr>
        <w:pStyle w:val="Lijstalinea"/>
        <w:numPr>
          <w:ilvl w:val="0"/>
          <w:numId w:val="13"/>
        </w:numPr>
        <w:rPr>
          <w:sz w:val="20"/>
          <w:szCs w:val="20"/>
        </w:rPr>
      </w:pPr>
      <w:r w:rsidRPr="00F41E2F">
        <w:rPr>
          <w:rFonts w:ascii="Arial" w:hAnsi="Arial" w:cs="Arial"/>
          <w:lang w:eastAsia="nl-NL"/>
        </w:rPr>
        <w:t>vastgelegde escalatieprocedures.</w:t>
      </w:r>
      <w:r w:rsidRPr="00F41E2F">
        <w:rPr>
          <w:sz w:val="20"/>
          <w:szCs w:val="20"/>
        </w:rPr>
        <w:br/>
      </w:r>
    </w:p>
    <w:p w14:paraId="5358AF17" w14:textId="46F8FB65" w:rsidR="00177565" w:rsidRPr="00564E84" w:rsidRDefault="00A228B0" w:rsidP="3F3A7818">
      <w:pPr>
        <w:pStyle w:val="Normal0"/>
        <w:rPr>
          <w:rFonts w:ascii="Arial" w:eastAsia="Arial" w:hAnsi="Arial" w:cs="Arial"/>
          <w:lang w:eastAsia="en-US"/>
        </w:rPr>
      </w:pPr>
      <w:r w:rsidRPr="3F3A7818">
        <w:rPr>
          <w:rStyle w:val="Kop2Char"/>
          <w:rFonts w:ascii="Arial" w:hAnsi="Arial" w:cs="Arial"/>
          <w:sz w:val="28"/>
          <w:szCs w:val="28"/>
          <w:lang w:eastAsia="en-US"/>
        </w:rPr>
        <w:t>B2.3 Reactie en herstel</w:t>
      </w:r>
      <w:r>
        <w:br/>
      </w:r>
      <w:r w:rsidRPr="3F3A7818">
        <w:rPr>
          <w:rFonts w:ascii="Arial" w:eastAsia="Arial" w:hAnsi="Arial" w:cs="Arial"/>
          <w:lang w:eastAsia="en-US"/>
        </w:rPr>
        <w:t xml:space="preserve">De </w:t>
      </w:r>
      <w:r w:rsidR="00824C09" w:rsidRPr="3F3A7818">
        <w:rPr>
          <w:rFonts w:ascii="Arial" w:eastAsia="Arial" w:hAnsi="Arial" w:cs="Arial"/>
          <w:lang w:eastAsia="en-US"/>
        </w:rPr>
        <w:t>inschrijver</w:t>
      </w:r>
      <w:r w:rsidRPr="3F3A7818">
        <w:rPr>
          <w:rFonts w:ascii="Arial" w:eastAsia="Arial" w:hAnsi="Arial" w:cs="Arial"/>
          <w:lang w:eastAsia="en-US"/>
        </w:rPr>
        <w:t xml:space="preserve"> beschrijft </w:t>
      </w:r>
      <w:r w:rsidR="491A5188" w:rsidRPr="3F3A7818">
        <w:rPr>
          <w:rFonts w:ascii="Arial" w:eastAsia="Arial" w:hAnsi="Arial" w:cs="Arial"/>
          <w:lang w:eastAsia="en-US"/>
        </w:rPr>
        <w:t xml:space="preserve">in het </w:t>
      </w:r>
      <w:r w:rsidR="491A5188" w:rsidRPr="3F3A7818">
        <w:rPr>
          <w:rFonts w:ascii="Arial" w:eastAsia="Arial" w:hAnsi="Arial" w:cs="Arial"/>
          <w:color w:val="000000" w:themeColor="text1"/>
        </w:rPr>
        <w:t>plan dienstverlening &amp; regie</w:t>
      </w:r>
      <w:r w:rsidR="491A5188" w:rsidRPr="3F3A7818">
        <w:rPr>
          <w:rFonts w:ascii="Arial" w:eastAsia="Arial" w:hAnsi="Arial" w:cs="Arial"/>
          <w:lang w:eastAsia="en-US"/>
        </w:rPr>
        <w:t xml:space="preserve"> </w:t>
      </w:r>
      <w:r w:rsidRPr="3F3A7818">
        <w:rPr>
          <w:rFonts w:ascii="Arial" w:eastAsia="Arial" w:hAnsi="Arial" w:cs="Arial"/>
          <w:lang w:eastAsia="en-US"/>
        </w:rPr>
        <w:t xml:space="preserve">hoe </w:t>
      </w:r>
      <w:r w:rsidR="00824C09" w:rsidRPr="3F3A7818">
        <w:rPr>
          <w:rFonts w:ascii="Arial" w:eastAsia="Arial" w:hAnsi="Arial" w:cs="Arial"/>
          <w:lang w:eastAsia="en-US"/>
        </w:rPr>
        <w:t>de opdrachtnemer</w:t>
      </w:r>
      <w:r w:rsidRPr="3F3A7818">
        <w:rPr>
          <w:rFonts w:ascii="Arial" w:eastAsia="Arial" w:hAnsi="Arial" w:cs="Arial"/>
          <w:lang w:eastAsia="en-US"/>
        </w:rPr>
        <w:t xml:space="preserve"> buiten kantooruren invulling geeft aan snelle reactie en herstel bij calamiteiten, waaronder:</w:t>
      </w:r>
    </w:p>
    <w:p w14:paraId="31AF9F68" w14:textId="77777777" w:rsidR="001A28CE" w:rsidRPr="00F41E2F" w:rsidRDefault="001A28CE" w:rsidP="00026777">
      <w:pPr>
        <w:pStyle w:val="Lijstalinea"/>
        <w:numPr>
          <w:ilvl w:val="0"/>
          <w:numId w:val="14"/>
        </w:numPr>
        <w:rPr>
          <w:rFonts w:ascii="Arial" w:hAnsi="Arial" w:cs="Arial"/>
          <w:lang w:eastAsia="nl-NL"/>
        </w:rPr>
      </w:pPr>
      <w:r w:rsidRPr="00F41E2F">
        <w:rPr>
          <w:rFonts w:ascii="Arial" w:hAnsi="Arial" w:cs="Arial"/>
          <w:lang w:eastAsia="nl-NL"/>
        </w:rPr>
        <w:t>organisatorische borging (dienstenroosters, achterwacht);</w:t>
      </w:r>
    </w:p>
    <w:p w14:paraId="39831746" w14:textId="77777777" w:rsidR="001A28CE" w:rsidRPr="00F41E2F" w:rsidRDefault="001A28CE" w:rsidP="00026777">
      <w:pPr>
        <w:pStyle w:val="Lijstalinea"/>
        <w:numPr>
          <w:ilvl w:val="0"/>
          <w:numId w:val="14"/>
        </w:numPr>
        <w:rPr>
          <w:rFonts w:ascii="Arial" w:hAnsi="Arial" w:cs="Arial"/>
          <w:lang w:eastAsia="nl-NL"/>
        </w:rPr>
      </w:pPr>
      <w:r w:rsidRPr="00F41E2F">
        <w:rPr>
          <w:rFonts w:ascii="Arial" w:hAnsi="Arial" w:cs="Arial"/>
          <w:lang w:eastAsia="nl-NL"/>
        </w:rPr>
        <w:t>inzet van monitoring en alarmering;</w:t>
      </w:r>
    </w:p>
    <w:p w14:paraId="75209EA2" w14:textId="77777777" w:rsidR="001A28CE" w:rsidRPr="00F41E2F" w:rsidRDefault="001A28CE" w:rsidP="00026777">
      <w:pPr>
        <w:pStyle w:val="Lijstalinea"/>
        <w:numPr>
          <w:ilvl w:val="0"/>
          <w:numId w:val="14"/>
        </w:numPr>
        <w:rPr>
          <w:rFonts w:ascii="Arial" w:hAnsi="Arial" w:cs="Arial"/>
          <w:lang w:eastAsia="nl-NL"/>
        </w:rPr>
      </w:pPr>
      <w:r w:rsidRPr="00F41E2F">
        <w:rPr>
          <w:rFonts w:ascii="Arial" w:hAnsi="Arial" w:cs="Arial"/>
          <w:lang w:eastAsia="nl-NL"/>
        </w:rPr>
        <w:t>samenwerking met eventuele derden.</w:t>
      </w:r>
    </w:p>
    <w:p w14:paraId="3CAA9210" w14:textId="768ABBBA" w:rsidR="00177565" w:rsidRPr="000007C2" w:rsidRDefault="00A228B0">
      <w:pPr>
        <w:pStyle w:val="Normal0"/>
      </w:pPr>
      <w:r w:rsidRPr="623F4FA7">
        <w:rPr>
          <w:rFonts w:ascii="Arial" w:hAnsi="Arial" w:cs="Arial"/>
        </w:rPr>
        <w:t xml:space="preserve">De </w:t>
      </w:r>
      <w:r w:rsidR="718019CC" w:rsidRPr="623F4FA7">
        <w:rPr>
          <w:rFonts w:ascii="Arial" w:hAnsi="Arial" w:cs="Arial"/>
        </w:rPr>
        <w:t xml:space="preserve">aanbestedende dienst </w:t>
      </w:r>
      <w:r w:rsidRPr="623F4FA7">
        <w:rPr>
          <w:rFonts w:ascii="Arial" w:hAnsi="Arial" w:cs="Arial"/>
        </w:rPr>
        <w:t>hanteert daarbij de volgende streefwaarden voor</w:t>
      </w:r>
      <w:r w:rsidR="00DE0D59" w:rsidRPr="623F4FA7">
        <w:rPr>
          <w:rFonts w:ascii="Arial" w:hAnsi="Arial" w:cs="Arial"/>
        </w:rPr>
        <w:t xml:space="preserve"> Prio-1-incidenten:</w:t>
      </w:r>
    </w:p>
    <w:p w14:paraId="7F72B49E" w14:textId="15DA6482" w:rsidR="001A28CE" w:rsidRPr="00EB38E7" w:rsidRDefault="001A28CE" w:rsidP="00026777">
      <w:pPr>
        <w:pStyle w:val="Lijstalinea"/>
        <w:numPr>
          <w:ilvl w:val="0"/>
          <w:numId w:val="14"/>
        </w:numPr>
        <w:rPr>
          <w:rFonts w:ascii="Arial" w:hAnsi="Arial" w:cs="Arial"/>
          <w:lang w:eastAsia="nl-NL"/>
        </w:rPr>
      </w:pPr>
      <w:r w:rsidRPr="00EB38E7">
        <w:rPr>
          <w:rFonts w:ascii="Arial" w:hAnsi="Arial" w:cs="Arial"/>
          <w:lang w:eastAsia="nl-NL"/>
        </w:rPr>
        <w:t>Prio</w:t>
      </w:r>
      <w:r w:rsidRPr="00EB38E7">
        <w:rPr>
          <w:rFonts w:ascii="Arial" w:hAnsi="Arial" w:cs="Arial"/>
          <w:lang w:eastAsia="nl-NL"/>
        </w:rPr>
        <w:noBreakHyphen/>
        <w:t>1</w:t>
      </w:r>
      <w:r w:rsidRPr="00EB38E7">
        <w:rPr>
          <w:rFonts w:ascii="Arial" w:hAnsi="Arial" w:cs="Arial"/>
          <w:lang w:eastAsia="nl-NL"/>
        </w:rPr>
        <w:noBreakHyphen/>
        <w:t>incidenten:</w:t>
      </w:r>
    </w:p>
    <w:p w14:paraId="6E8816B1" w14:textId="77777777" w:rsidR="001A28CE" w:rsidRPr="00EB38E7" w:rsidRDefault="001A28CE" w:rsidP="00026777">
      <w:pPr>
        <w:pStyle w:val="Lijstalinea"/>
        <w:numPr>
          <w:ilvl w:val="0"/>
          <w:numId w:val="14"/>
        </w:numPr>
        <w:rPr>
          <w:rFonts w:ascii="Arial" w:hAnsi="Arial" w:cs="Arial"/>
          <w:lang w:eastAsia="nl-NL"/>
        </w:rPr>
      </w:pPr>
      <w:r w:rsidRPr="00EB38E7">
        <w:rPr>
          <w:rFonts w:ascii="Arial" w:hAnsi="Arial" w:cs="Arial"/>
          <w:lang w:eastAsia="nl-NL"/>
        </w:rPr>
        <w:t xml:space="preserve">reactietijd: 15 minuten; </w:t>
      </w:r>
    </w:p>
    <w:p w14:paraId="75DB89E5" w14:textId="77777777" w:rsidR="001A28CE" w:rsidRPr="00EB38E7" w:rsidRDefault="001A28CE" w:rsidP="00026777">
      <w:pPr>
        <w:pStyle w:val="Lijstalinea"/>
        <w:numPr>
          <w:ilvl w:val="0"/>
          <w:numId w:val="14"/>
        </w:numPr>
        <w:rPr>
          <w:rFonts w:ascii="Arial" w:hAnsi="Arial" w:cs="Arial"/>
          <w:lang w:eastAsia="nl-NL"/>
        </w:rPr>
      </w:pPr>
      <w:r w:rsidRPr="42248EA6">
        <w:rPr>
          <w:rFonts w:ascii="Arial" w:hAnsi="Arial" w:cs="Arial"/>
          <w:lang w:eastAsia="nl-NL"/>
        </w:rPr>
        <w:t xml:space="preserve">hersteltijd: 60 minuten (of een aantoonbare tijdelijke </w:t>
      </w:r>
      <w:proofErr w:type="spellStart"/>
      <w:r w:rsidRPr="42248EA6">
        <w:rPr>
          <w:rFonts w:ascii="Arial" w:hAnsi="Arial" w:cs="Arial"/>
          <w:lang w:eastAsia="nl-NL"/>
        </w:rPr>
        <w:t>workaround</w:t>
      </w:r>
      <w:proofErr w:type="spellEnd"/>
      <w:r w:rsidRPr="42248EA6">
        <w:rPr>
          <w:rFonts w:ascii="Arial" w:hAnsi="Arial" w:cs="Arial"/>
          <w:lang w:eastAsia="nl-NL"/>
        </w:rPr>
        <w:t xml:space="preserve">). </w:t>
      </w:r>
    </w:p>
    <w:p w14:paraId="624AC6AD" w14:textId="4CB32917" w:rsidR="001A28CE" w:rsidRPr="00564E84" w:rsidRDefault="00F61AD5" w:rsidP="7E4CD0A3">
      <w:pPr>
        <w:pStyle w:val="Normal0"/>
        <w:rPr>
          <w:rFonts w:ascii="Arial" w:hAnsi="Arial" w:cs="Arial"/>
        </w:rPr>
      </w:pPr>
      <w:r w:rsidRPr="7E4CD0A3">
        <w:rPr>
          <w:rStyle w:val="Kop2Char"/>
          <w:rFonts w:ascii="Arial" w:hAnsi="Arial" w:cs="Arial"/>
          <w:sz w:val="28"/>
          <w:szCs w:val="28"/>
          <w:lang w:eastAsia="en-US"/>
        </w:rPr>
        <w:t>B</w:t>
      </w:r>
      <w:r w:rsidR="001A28CE" w:rsidRPr="7E4CD0A3">
        <w:rPr>
          <w:rStyle w:val="Kop2Char"/>
          <w:rFonts w:ascii="Arial" w:hAnsi="Arial" w:cs="Arial"/>
          <w:sz w:val="28"/>
          <w:szCs w:val="28"/>
          <w:lang w:eastAsia="en-US"/>
        </w:rPr>
        <w:t>2.4 Communicatie en evaluatie</w:t>
      </w:r>
      <w:r>
        <w:br/>
      </w:r>
      <w:r w:rsidR="001A28CE" w:rsidRPr="7E4CD0A3">
        <w:rPr>
          <w:rFonts w:asciiTheme="minorHAnsi" w:eastAsiaTheme="minorEastAsia" w:hAnsiTheme="minorHAnsi" w:cstheme="minorBidi"/>
        </w:rPr>
        <w:t>Tijdens een calamiteit:</w:t>
      </w:r>
    </w:p>
    <w:p w14:paraId="69B4CD90" w14:textId="77777777" w:rsidR="001A28CE" w:rsidRPr="00CD6DC1" w:rsidRDefault="001A28CE" w:rsidP="00026777">
      <w:pPr>
        <w:pStyle w:val="Lijstalinea"/>
        <w:numPr>
          <w:ilvl w:val="0"/>
          <w:numId w:val="15"/>
        </w:numPr>
        <w:rPr>
          <w:rFonts w:ascii="Arial" w:hAnsi="Arial" w:cs="Arial"/>
          <w:lang w:eastAsia="nl-NL"/>
        </w:rPr>
      </w:pPr>
      <w:r w:rsidRPr="00CD6DC1">
        <w:rPr>
          <w:rFonts w:ascii="Arial" w:hAnsi="Arial" w:cs="Arial"/>
          <w:lang w:eastAsia="nl-NL"/>
        </w:rPr>
        <w:t>Is er één duidelijk aanspreekpunt;</w:t>
      </w:r>
    </w:p>
    <w:p w14:paraId="583EEAAC" w14:textId="77777777" w:rsidR="001A28CE" w:rsidRPr="00CD6DC1" w:rsidRDefault="001A28CE" w:rsidP="00026777">
      <w:pPr>
        <w:pStyle w:val="Lijstalinea"/>
        <w:numPr>
          <w:ilvl w:val="0"/>
          <w:numId w:val="15"/>
        </w:numPr>
        <w:rPr>
          <w:rFonts w:ascii="Arial" w:hAnsi="Arial" w:cs="Arial"/>
          <w:lang w:eastAsia="nl-NL"/>
        </w:rPr>
      </w:pPr>
      <w:r w:rsidRPr="00CD6DC1">
        <w:rPr>
          <w:rFonts w:ascii="Arial" w:hAnsi="Arial" w:cs="Arial"/>
          <w:lang w:eastAsia="nl-NL"/>
        </w:rPr>
        <w:t>Wordt de opdrachtgever actief geïnformeerd over voortgang.</w:t>
      </w:r>
    </w:p>
    <w:p w14:paraId="07E6465C" w14:textId="77777777" w:rsidR="001A28CE" w:rsidRPr="00CD6DC1" w:rsidRDefault="001A28CE" w:rsidP="001A28CE">
      <w:pPr>
        <w:rPr>
          <w:rFonts w:ascii="Arial" w:hAnsi="Arial" w:cs="Arial"/>
          <w:lang w:eastAsia="nl-NL"/>
        </w:rPr>
      </w:pPr>
      <w:r w:rsidRPr="00CD6DC1">
        <w:rPr>
          <w:rFonts w:ascii="Arial" w:hAnsi="Arial" w:cs="Arial"/>
          <w:lang w:eastAsia="nl-NL"/>
        </w:rPr>
        <w:t>Na afloop wordt een incidentrapportage (RCA) opgeleverd met:</w:t>
      </w:r>
    </w:p>
    <w:p w14:paraId="2825F0E5" w14:textId="77777777" w:rsidR="001A28CE" w:rsidRPr="00CD6DC1" w:rsidRDefault="001A28CE" w:rsidP="00026777">
      <w:pPr>
        <w:pStyle w:val="Lijstalinea"/>
        <w:numPr>
          <w:ilvl w:val="0"/>
          <w:numId w:val="16"/>
        </w:numPr>
        <w:rPr>
          <w:rFonts w:ascii="Arial" w:hAnsi="Arial" w:cs="Arial"/>
          <w:lang w:eastAsia="nl-NL"/>
        </w:rPr>
      </w:pPr>
      <w:r w:rsidRPr="00CD6DC1">
        <w:rPr>
          <w:rFonts w:ascii="Arial" w:hAnsi="Arial" w:cs="Arial"/>
          <w:lang w:eastAsia="nl-NL"/>
        </w:rPr>
        <w:t>Oorzaak;</w:t>
      </w:r>
    </w:p>
    <w:p w14:paraId="52974C62" w14:textId="77777777" w:rsidR="001A28CE" w:rsidRPr="00CD6DC1" w:rsidRDefault="001A28CE" w:rsidP="00026777">
      <w:pPr>
        <w:pStyle w:val="Lijstalinea"/>
        <w:numPr>
          <w:ilvl w:val="0"/>
          <w:numId w:val="16"/>
        </w:numPr>
        <w:rPr>
          <w:rFonts w:ascii="Arial" w:hAnsi="Arial" w:cs="Arial"/>
          <w:lang w:eastAsia="nl-NL"/>
        </w:rPr>
      </w:pPr>
      <w:r w:rsidRPr="00CD6DC1">
        <w:rPr>
          <w:rFonts w:ascii="Arial" w:hAnsi="Arial" w:cs="Arial"/>
          <w:lang w:eastAsia="nl-NL"/>
        </w:rPr>
        <w:lastRenderedPageBreak/>
        <w:t>Impact;</w:t>
      </w:r>
    </w:p>
    <w:p w14:paraId="115A1CDD" w14:textId="77777777" w:rsidR="001A28CE" w:rsidRPr="00CD6DC1" w:rsidRDefault="001A28CE" w:rsidP="00026777">
      <w:pPr>
        <w:pStyle w:val="Lijstalinea"/>
        <w:numPr>
          <w:ilvl w:val="0"/>
          <w:numId w:val="16"/>
        </w:numPr>
        <w:rPr>
          <w:rFonts w:ascii="Arial" w:hAnsi="Arial" w:cs="Arial"/>
          <w:lang w:eastAsia="nl-NL"/>
        </w:rPr>
      </w:pPr>
      <w:r w:rsidRPr="00CD6DC1">
        <w:rPr>
          <w:rFonts w:ascii="Arial" w:hAnsi="Arial" w:cs="Arial"/>
          <w:lang w:eastAsia="nl-NL"/>
        </w:rPr>
        <w:t>Genomen maatregelen;</w:t>
      </w:r>
    </w:p>
    <w:p w14:paraId="49121091" w14:textId="77777777" w:rsidR="001A28CE" w:rsidRPr="00CD6DC1" w:rsidRDefault="001A28CE" w:rsidP="00026777">
      <w:pPr>
        <w:pStyle w:val="Lijstalinea"/>
        <w:numPr>
          <w:ilvl w:val="0"/>
          <w:numId w:val="16"/>
        </w:numPr>
        <w:rPr>
          <w:rFonts w:ascii="Arial" w:hAnsi="Arial" w:cs="Arial"/>
          <w:lang w:eastAsia="nl-NL"/>
        </w:rPr>
      </w:pPr>
      <w:r w:rsidRPr="3F3A7818">
        <w:rPr>
          <w:rFonts w:ascii="Arial" w:hAnsi="Arial" w:cs="Arial"/>
          <w:lang w:eastAsia="nl-NL"/>
        </w:rPr>
        <w:t>Aanbevelingen ter voorkoming van herhaling.</w:t>
      </w:r>
    </w:p>
    <w:p w14:paraId="2CD38837" w14:textId="780AF07F" w:rsidR="13E19862" w:rsidRDefault="13E19862" w:rsidP="3F3A7818">
      <w:pPr>
        <w:pStyle w:val="Normal0"/>
      </w:pPr>
      <w:r w:rsidRPr="3F3A7818">
        <w:rPr>
          <w:rFonts w:ascii="Arial" w:eastAsia="Arial" w:hAnsi="Arial" w:cs="Arial"/>
          <w:color w:val="000000" w:themeColor="text1"/>
        </w:rPr>
        <w:t xml:space="preserve">De inschrijver beschrijft in het plan continuïteit &amp; security hoe calamiteitenondersteuning, ook buiten kantooruren, wordt geborgd binnen de genoemde streefwaarden. Deze streefwaarden zijn geen minimumeis, maar worden betrokken bij de beoordeling van de kwaliteit van de dienstverlening. </w:t>
      </w:r>
      <w:r w:rsidRPr="3F3A7818">
        <w:t xml:space="preserve"> </w:t>
      </w:r>
    </w:p>
    <w:p w14:paraId="752B25F5" w14:textId="77777777" w:rsidR="004E379B" w:rsidRPr="00BB0C40" w:rsidRDefault="004E379B" w:rsidP="00BB0C40">
      <w:pPr>
        <w:pStyle w:val="Kop2"/>
        <w:rPr>
          <w:rFonts w:ascii="Arial" w:hAnsi="Arial" w:cs="Arial"/>
        </w:rPr>
      </w:pPr>
      <w:r w:rsidRPr="00BB0C40">
        <w:rPr>
          <w:rFonts w:ascii="Arial" w:hAnsi="Arial" w:cs="Arial"/>
        </w:rPr>
        <w:t xml:space="preserve">B3. Microsoft 365 en </w:t>
      </w:r>
      <w:proofErr w:type="spellStart"/>
      <w:r w:rsidRPr="00BB0C40">
        <w:rPr>
          <w:rFonts w:ascii="Arial" w:hAnsi="Arial" w:cs="Arial"/>
        </w:rPr>
        <w:t>Azure</w:t>
      </w:r>
      <w:proofErr w:type="spellEnd"/>
      <w:r w:rsidRPr="00BB0C40">
        <w:rPr>
          <w:rFonts w:ascii="Arial" w:hAnsi="Arial" w:cs="Arial"/>
        </w:rPr>
        <w:t xml:space="preserve"> Beheer</w:t>
      </w:r>
    </w:p>
    <w:p w14:paraId="1A97B71A" w14:textId="07006E0D" w:rsidR="001A28CE" w:rsidRPr="00BB0C40" w:rsidRDefault="00CD6DC1" w:rsidP="00BB0C40">
      <w:pPr>
        <w:pStyle w:val="Kop2"/>
        <w:rPr>
          <w:rFonts w:ascii="Arial" w:hAnsi="Arial" w:cs="Arial"/>
          <w:sz w:val="28"/>
          <w:szCs w:val="28"/>
        </w:rPr>
      </w:pPr>
      <w:r w:rsidRPr="00BB0C40">
        <w:rPr>
          <w:rFonts w:ascii="Arial" w:eastAsiaTheme="minorEastAsia" w:hAnsi="Arial" w:cs="Arial"/>
          <w:sz w:val="28"/>
          <w:szCs w:val="28"/>
        </w:rPr>
        <w:t>B</w:t>
      </w:r>
      <w:r w:rsidR="001A28CE" w:rsidRPr="00BB0C40">
        <w:rPr>
          <w:rFonts w:ascii="Arial" w:eastAsiaTheme="minorEastAsia" w:hAnsi="Arial" w:cs="Arial"/>
          <w:sz w:val="28"/>
          <w:szCs w:val="28"/>
        </w:rPr>
        <w:t xml:space="preserve">3.1 </w:t>
      </w:r>
      <w:proofErr w:type="spellStart"/>
      <w:r w:rsidR="001A28CE" w:rsidRPr="00BB0C40">
        <w:rPr>
          <w:rFonts w:ascii="Arial" w:eastAsiaTheme="minorEastAsia" w:hAnsi="Arial" w:cs="Arial"/>
          <w:sz w:val="28"/>
          <w:szCs w:val="28"/>
        </w:rPr>
        <w:t>Azure</w:t>
      </w:r>
      <w:proofErr w:type="spellEnd"/>
      <w:r w:rsidR="001A28CE" w:rsidRPr="00BB0C40">
        <w:rPr>
          <w:rFonts w:ascii="Arial" w:eastAsiaTheme="minorEastAsia" w:hAnsi="Arial" w:cs="Arial"/>
          <w:sz w:val="28"/>
          <w:szCs w:val="28"/>
        </w:rPr>
        <w:t xml:space="preserve"> Tenantbeheer</w:t>
      </w:r>
    </w:p>
    <w:p w14:paraId="4F719E9D" w14:textId="3DC3CB45" w:rsidR="00A228B0" w:rsidRDefault="00A228B0" w:rsidP="623F4FA7">
      <w:pPr>
        <w:pStyle w:val="Normal0"/>
        <w:rPr>
          <w:rFonts w:asciiTheme="minorHAnsi" w:eastAsiaTheme="minorEastAsia" w:hAnsiTheme="minorHAnsi" w:cstheme="minorBidi"/>
          <w:color w:val="0070C0"/>
        </w:rPr>
      </w:pPr>
      <w:r w:rsidRPr="3F3A7818">
        <w:rPr>
          <w:rFonts w:ascii="Arial" w:hAnsi="Arial" w:cs="Arial"/>
        </w:rPr>
        <w:t xml:space="preserve">De </w:t>
      </w:r>
      <w:r w:rsidR="675BA692" w:rsidRPr="3F3A7818">
        <w:rPr>
          <w:rFonts w:ascii="Arial" w:hAnsi="Arial" w:cs="Arial"/>
        </w:rPr>
        <w:t>aanbestedende dienst</w:t>
      </w:r>
      <w:r w:rsidRPr="3F3A7818">
        <w:rPr>
          <w:rFonts w:ascii="Arial" w:hAnsi="Arial" w:cs="Arial"/>
        </w:rPr>
        <w:t xml:space="preserve"> wenst een professionele, veilige en toekomstbestendige inrichting en beheer van de Microsoft </w:t>
      </w:r>
      <w:proofErr w:type="spellStart"/>
      <w:r w:rsidRPr="3F3A7818">
        <w:rPr>
          <w:rFonts w:ascii="Arial" w:hAnsi="Arial" w:cs="Arial"/>
        </w:rPr>
        <w:t>Azure</w:t>
      </w:r>
      <w:proofErr w:type="spellEnd"/>
      <w:r w:rsidR="001F09F3" w:rsidRPr="3F3A7818">
        <w:rPr>
          <w:rFonts w:ascii="Arial" w:hAnsi="Arial" w:cs="Arial"/>
        </w:rPr>
        <w:t>-</w:t>
      </w:r>
      <w:r w:rsidRPr="3F3A7818">
        <w:rPr>
          <w:rFonts w:ascii="Arial" w:hAnsi="Arial" w:cs="Arial"/>
        </w:rPr>
        <w:t xml:space="preserve">tenant. De </w:t>
      </w:r>
      <w:r w:rsidR="001F09F3" w:rsidRPr="3F3A7818">
        <w:rPr>
          <w:rFonts w:ascii="Arial" w:hAnsi="Arial" w:cs="Arial"/>
        </w:rPr>
        <w:t>opdrachtnemer</w:t>
      </w:r>
      <w:r w:rsidRPr="3F3A7818">
        <w:rPr>
          <w:rFonts w:ascii="Arial" w:hAnsi="Arial" w:cs="Arial"/>
        </w:rPr>
        <w:t xml:space="preserve"> is verantwoordelijk voor het integraal beheren, bewaken en doorontwikkelen van de </w:t>
      </w:r>
      <w:proofErr w:type="spellStart"/>
      <w:r w:rsidRPr="3F3A7818">
        <w:rPr>
          <w:rFonts w:ascii="Arial" w:hAnsi="Arial" w:cs="Arial"/>
        </w:rPr>
        <w:t>Azure</w:t>
      </w:r>
      <w:proofErr w:type="spellEnd"/>
      <w:r w:rsidR="001F09F3" w:rsidRPr="3F3A7818">
        <w:rPr>
          <w:rFonts w:ascii="Arial" w:hAnsi="Arial" w:cs="Arial"/>
        </w:rPr>
        <w:t>-</w:t>
      </w:r>
      <w:r w:rsidRPr="3F3A7818">
        <w:rPr>
          <w:rFonts w:ascii="Arial" w:hAnsi="Arial" w:cs="Arial"/>
        </w:rPr>
        <w:t xml:space="preserve">tenant, zodat </w:t>
      </w:r>
      <w:r w:rsidR="7F60B5C9" w:rsidRPr="3F3A7818">
        <w:rPr>
          <w:rFonts w:ascii="Arial" w:hAnsi="Arial" w:cs="Arial"/>
        </w:rPr>
        <w:t xml:space="preserve">de tenant </w:t>
      </w:r>
      <w:r w:rsidRPr="3F3A7818">
        <w:rPr>
          <w:rFonts w:ascii="Arial" w:hAnsi="Arial" w:cs="Arial"/>
        </w:rPr>
        <w:t xml:space="preserve">voldoet aan geldende wet- en regelgeving, beveiligingsrichtlijnen en </w:t>
      </w:r>
      <w:r w:rsidR="001F09F3" w:rsidRPr="3F3A7818">
        <w:rPr>
          <w:rFonts w:ascii="Arial" w:hAnsi="Arial" w:cs="Arial"/>
        </w:rPr>
        <w:t>relevante Microsoft-</w:t>
      </w:r>
      <w:r w:rsidRPr="3F3A7818">
        <w:rPr>
          <w:rFonts w:ascii="Arial" w:hAnsi="Arial" w:cs="Arial"/>
        </w:rPr>
        <w:t xml:space="preserve">best </w:t>
      </w:r>
      <w:proofErr w:type="spellStart"/>
      <w:r w:rsidRPr="3F3A7818">
        <w:rPr>
          <w:rFonts w:ascii="Arial" w:hAnsi="Arial" w:cs="Arial"/>
        </w:rPr>
        <w:t>practices</w:t>
      </w:r>
      <w:proofErr w:type="spellEnd"/>
      <w:r w:rsidRPr="3F3A7818">
        <w:rPr>
          <w:rFonts w:ascii="Arial" w:hAnsi="Arial" w:cs="Arial"/>
        </w:rPr>
        <w:t>.</w:t>
      </w:r>
      <w:r w:rsidR="31C17423" w:rsidRPr="3F3A7818">
        <w:rPr>
          <w:rFonts w:ascii="Segoe UI" w:eastAsia="Segoe UI" w:hAnsi="Segoe UI" w:cs="Segoe UI"/>
          <w:sz w:val="21"/>
          <w:szCs w:val="21"/>
        </w:rPr>
        <w:t xml:space="preserve"> </w:t>
      </w:r>
      <w:r w:rsidR="31C17423" w:rsidRPr="3F3A7818">
        <w:rPr>
          <w:rFonts w:ascii="Arial" w:eastAsia="Arial" w:hAnsi="Arial" w:cs="Arial"/>
        </w:rPr>
        <w:t>De dienstverlening omvat volledig functioneel, technisch en beveiligingsgericht beheer van de Microsoft 365-tenant. Enkel licentiebeheer volstaat niet, tenzij een onderdeel in de aanbestedingsstukken uitdrukkelijk buiten scope is geplaatst.</w:t>
      </w:r>
    </w:p>
    <w:p w14:paraId="57B58038" w14:textId="77777777" w:rsidR="001A28CE" w:rsidRPr="0020042F" w:rsidRDefault="001A28CE" w:rsidP="001A28CE">
      <w:pPr>
        <w:rPr>
          <w:rFonts w:ascii="Arial" w:hAnsi="Arial" w:cs="Arial"/>
          <w:lang w:eastAsia="nl-NL"/>
        </w:rPr>
      </w:pPr>
      <w:r w:rsidRPr="0020042F">
        <w:rPr>
          <w:rFonts w:ascii="Arial" w:hAnsi="Arial" w:cs="Arial"/>
          <w:lang w:eastAsia="nl-NL"/>
        </w:rPr>
        <w:t xml:space="preserve">Het </w:t>
      </w:r>
      <w:proofErr w:type="spellStart"/>
      <w:r w:rsidRPr="0020042F">
        <w:rPr>
          <w:rFonts w:ascii="Arial" w:hAnsi="Arial" w:cs="Arial"/>
          <w:lang w:eastAsia="nl-NL"/>
        </w:rPr>
        <w:t>Azure</w:t>
      </w:r>
      <w:proofErr w:type="spellEnd"/>
      <w:r w:rsidRPr="0020042F">
        <w:rPr>
          <w:rFonts w:ascii="Arial" w:hAnsi="Arial" w:cs="Arial"/>
          <w:lang w:eastAsia="nl-NL"/>
        </w:rPr>
        <w:t xml:space="preserve"> tenantbeheer omvat onder meer:</w:t>
      </w:r>
    </w:p>
    <w:p w14:paraId="6904BD5B" w14:textId="77777777" w:rsidR="001A28CE" w:rsidRPr="0020042F" w:rsidRDefault="001A28CE" w:rsidP="00026777">
      <w:pPr>
        <w:pStyle w:val="Lijstalinea"/>
        <w:numPr>
          <w:ilvl w:val="0"/>
          <w:numId w:val="17"/>
        </w:numPr>
        <w:rPr>
          <w:rFonts w:ascii="Arial" w:hAnsi="Arial" w:cs="Arial"/>
          <w:lang w:eastAsia="nl-NL"/>
        </w:rPr>
      </w:pPr>
      <w:r w:rsidRPr="0020042F">
        <w:rPr>
          <w:rFonts w:ascii="Arial" w:hAnsi="Arial" w:cs="Arial"/>
          <w:lang w:eastAsia="nl-NL"/>
        </w:rPr>
        <w:t xml:space="preserve">Het inrichten, beheren en onderhouden van identiteiten en toegangsrechten (Microsoft </w:t>
      </w:r>
      <w:proofErr w:type="spellStart"/>
      <w:r w:rsidRPr="0020042F">
        <w:rPr>
          <w:rFonts w:ascii="Arial" w:hAnsi="Arial" w:cs="Arial"/>
          <w:lang w:eastAsia="nl-NL"/>
        </w:rPr>
        <w:t>Entra</w:t>
      </w:r>
      <w:proofErr w:type="spellEnd"/>
      <w:r w:rsidRPr="0020042F">
        <w:rPr>
          <w:rFonts w:ascii="Arial" w:hAnsi="Arial" w:cs="Arial"/>
          <w:lang w:eastAsia="nl-NL"/>
        </w:rPr>
        <w:t xml:space="preserve"> ID/ </w:t>
      </w:r>
      <w:proofErr w:type="spellStart"/>
      <w:r w:rsidRPr="0020042F">
        <w:rPr>
          <w:rFonts w:ascii="Arial" w:hAnsi="Arial" w:cs="Arial"/>
          <w:lang w:eastAsia="nl-NL"/>
        </w:rPr>
        <w:t>Azure</w:t>
      </w:r>
      <w:proofErr w:type="spellEnd"/>
      <w:r w:rsidRPr="0020042F">
        <w:rPr>
          <w:rFonts w:ascii="Arial" w:hAnsi="Arial" w:cs="Arial"/>
          <w:lang w:eastAsia="nl-NL"/>
        </w:rPr>
        <w:t xml:space="preserve"> AD), inclusief rol- en rechtenstructuren, </w:t>
      </w:r>
      <w:proofErr w:type="spellStart"/>
      <w:r w:rsidRPr="0020042F">
        <w:rPr>
          <w:rFonts w:ascii="Arial" w:hAnsi="Arial" w:cs="Arial"/>
          <w:lang w:eastAsia="nl-NL"/>
        </w:rPr>
        <w:t>conditional</w:t>
      </w:r>
      <w:proofErr w:type="spellEnd"/>
      <w:r w:rsidRPr="0020042F">
        <w:rPr>
          <w:rFonts w:ascii="Arial" w:hAnsi="Arial" w:cs="Arial"/>
          <w:lang w:eastAsia="nl-NL"/>
        </w:rPr>
        <w:t xml:space="preserve"> access en </w:t>
      </w:r>
      <w:proofErr w:type="spellStart"/>
      <w:r w:rsidRPr="0020042F">
        <w:rPr>
          <w:rFonts w:ascii="Arial" w:hAnsi="Arial" w:cs="Arial"/>
          <w:lang w:eastAsia="nl-NL"/>
        </w:rPr>
        <w:t>multi</w:t>
      </w:r>
      <w:proofErr w:type="spellEnd"/>
      <w:r w:rsidRPr="0020042F">
        <w:rPr>
          <w:rFonts w:ascii="Arial" w:hAnsi="Arial" w:cs="Arial"/>
          <w:lang w:eastAsia="nl-NL"/>
        </w:rPr>
        <w:t>-factor authenticatie.</w:t>
      </w:r>
    </w:p>
    <w:p w14:paraId="75E1442A" w14:textId="77777777" w:rsidR="001A28CE" w:rsidRPr="0020042F" w:rsidRDefault="001A28CE" w:rsidP="00026777">
      <w:pPr>
        <w:pStyle w:val="Lijstalinea"/>
        <w:numPr>
          <w:ilvl w:val="0"/>
          <w:numId w:val="17"/>
        </w:numPr>
        <w:rPr>
          <w:rFonts w:ascii="Arial" w:hAnsi="Arial" w:cs="Arial"/>
          <w:lang w:eastAsia="nl-NL"/>
        </w:rPr>
      </w:pPr>
      <w:r w:rsidRPr="0020042F">
        <w:rPr>
          <w:rFonts w:ascii="Arial" w:hAnsi="Arial" w:cs="Arial"/>
          <w:lang w:eastAsia="nl-NL"/>
        </w:rPr>
        <w:t xml:space="preserve">Het beheren van tenant brede instellingen, </w:t>
      </w:r>
      <w:proofErr w:type="spellStart"/>
      <w:r w:rsidRPr="0020042F">
        <w:rPr>
          <w:rFonts w:ascii="Arial" w:hAnsi="Arial" w:cs="Arial"/>
          <w:lang w:eastAsia="nl-NL"/>
        </w:rPr>
        <w:t>policies</w:t>
      </w:r>
      <w:proofErr w:type="spellEnd"/>
      <w:r w:rsidRPr="0020042F">
        <w:rPr>
          <w:rFonts w:ascii="Arial" w:hAnsi="Arial" w:cs="Arial"/>
          <w:lang w:eastAsia="nl-NL"/>
        </w:rPr>
        <w:t xml:space="preserve"> en configuraties, zoals </w:t>
      </w:r>
      <w:proofErr w:type="spellStart"/>
      <w:r w:rsidRPr="0020042F">
        <w:rPr>
          <w:rFonts w:ascii="Arial" w:hAnsi="Arial" w:cs="Arial"/>
          <w:lang w:eastAsia="nl-NL"/>
        </w:rPr>
        <w:t>Azure</w:t>
      </w:r>
      <w:proofErr w:type="spellEnd"/>
      <w:r w:rsidRPr="0020042F">
        <w:rPr>
          <w:rFonts w:ascii="Arial" w:hAnsi="Arial" w:cs="Arial"/>
          <w:lang w:eastAsia="nl-NL"/>
        </w:rPr>
        <w:t xml:space="preserve"> Policy, </w:t>
      </w:r>
      <w:proofErr w:type="spellStart"/>
      <w:r w:rsidRPr="0020042F">
        <w:rPr>
          <w:rFonts w:ascii="Arial" w:hAnsi="Arial" w:cs="Arial"/>
          <w:lang w:eastAsia="nl-NL"/>
        </w:rPr>
        <w:t>governance</w:t>
      </w:r>
      <w:proofErr w:type="spellEnd"/>
      <w:r w:rsidRPr="0020042F">
        <w:rPr>
          <w:rFonts w:ascii="Arial" w:hAnsi="Arial" w:cs="Arial"/>
          <w:lang w:eastAsia="nl-NL"/>
        </w:rPr>
        <w:t xml:space="preserve">-structuren en </w:t>
      </w:r>
      <w:proofErr w:type="spellStart"/>
      <w:r w:rsidRPr="0020042F">
        <w:rPr>
          <w:rFonts w:ascii="Arial" w:hAnsi="Arial" w:cs="Arial"/>
          <w:lang w:eastAsia="nl-NL"/>
        </w:rPr>
        <w:t>naming</w:t>
      </w:r>
      <w:proofErr w:type="spellEnd"/>
      <w:r w:rsidRPr="0020042F">
        <w:rPr>
          <w:rFonts w:ascii="Arial" w:hAnsi="Arial" w:cs="Arial"/>
          <w:lang w:eastAsia="nl-NL"/>
        </w:rPr>
        <w:t xml:space="preserve"> </w:t>
      </w:r>
      <w:proofErr w:type="spellStart"/>
      <w:r w:rsidRPr="0020042F">
        <w:rPr>
          <w:rFonts w:ascii="Arial" w:hAnsi="Arial" w:cs="Arial"/>
          <w:lang w:eastAsia="nl-NL"/>
        </w:rPr>
        <w:t>conventions</w:t>
      </w:r>
      <w:proofErr w:type="spellEnd"/>
      <w:r w:rsidRPr="0020042F">
        <w:rPr>
          <w:rFonts w:ascii="Arial" w:hAnsi="Arial" w:cs="Arial"/>
          <w:lang w:eastAsia="nl-NL"/>
        </w:rPr>
        <w:t>.</w:t>
      </w:r>
    </w:p>
    <w:p w14:paraId="5E0105FA" w14:textId="77777777" w:rsidR="001A28CE" w:rsidRPr="0020042F" w:rsidRDefault="001A28CE" w:rsidP="00026777">
      <w:pPr>
        <w:pStyle w:val="Lijstalinea"/>
        <w:numPr>
          <w:ilvl w:val="0"/>
          <w:numId w:val="17"/>
        </w:numPr>
        <w:rPr>
          <w:rFonts w:ascii="Arial" w:hAnsi="Arial" w:cs="Arial"/>
          <w:lang w:eastAsia="nl-NL"/>
        </w:rPr>
      </w:pPr>
      <w:r w:rsidRPr="0020042F">
        <w:rPr>
          <w:rFonts w:ascii="Arial" w:hAnsi="Arial" w:cs="Arial"/>
          <w:lang w:eastAsia="nl-NL"/>
        </w:rPr>
        <w:t xml:space="preserve">Het waarborgen van informatiebeveiliging en privacy door toepassing van security- en compliance maatregelen, waaronder </w:t>
      </w:r>
      <w:proofErr w:type="spellStart"/>
      <w:r w:rsidRPr="0020042F">
        <w:rPr>
          <w:rFonts w:ascii="Arial" w:hAnsi="Arial" w:cs="Arial"/>
          <w:lang w:eastAsia="nl-NL"/>
        </w:rPr>
        <w:t>logging</w:t>
      </w:r>
      <w:proofErr w:type="spellEnd"/>
      <w:r w:rsidRPr="0020042F">
        <w:rPr>
          <w:rFonts w:ascii="Arial" w:hAnsi="Arial" w:cs="Arial"/>
          <w:lang w:eastAsia="nl-NL"/>
        </w:rPr>
        <w:t>, monitoring en incidentafhandeling.</w:t>
      </w:r>
    </w:p>
    <w:p w14:paraId="684F386F" w14:textId="77777777" w:rsidR="001A28CE" w:rsidRPr="0020042F" w:rsidRDefault="001A28CE" w:rsidP="00026777">
      <w:pPr>
        <w:pStyle w:val="Lijstalinea"/>
        <w:numPr>
          <w:ilvl w:val="0"/>
          <w:numId w:val="17"/>
        </w:numPr>
        <w:rPr>
          <w:rFonts w:ascii="Arial" w:hAnsi="Arial" w:cs="Arial"/>
          <w:lang w:eastAsia="nl-NL"/>
        </w:rPr>
      </w:pPr>
      <w:r w:rsidRPr="0020042F">
        <w:rPr>
          <w:rFonts w:ascii="Arial" w:hAnsi="Arial" w:cs="Arial"/>
          <w:lang w:eastAsia="nl-NL"/>
        </w:rPr>
        <w:t xml:space="preserve">Het uitvoeren van wijzigingen, updates en optimalisaties binnen de </w:t>
      </w:r>
      <w:proofErr w:type="spellStart"/>
      <w:r w:rsidRPr="0020042F">
        <w:rPr>
          <w:rFonts w:ascii="Arial" w:hAnsi="Arial" w:cs="Arial"/>
          <w:lang w:eastAsia="nl-NL"/>
        </w:rPr>
        <w:t>Azure</w:t>
      </w:r>
      <w:proofErr w:type="spellEnd"/>
      <w:r w:rsidRPr="0020042F">
        <w:rPr>
          <w:rFonts w:ascii="Arial" w:hAnsi="Arial" w:cs="Arial"/>
          <w:lang w:eastAsia="nl-NL"/>
        </w:rPr>
        <w:t xml:space="preserve"> tenant, met minimale verstoring van de dienstverlening.</w:t>
      </w:r>
    </w:p>
    <w:p w14:paraId="4234FAC0" w14:textId="77777777" w:rsidR="001A28CE" w:rsidRPr="0020042F" w:rsidRDefault="001A28CE" w:rsidP="00026777">
      <w:pPr>
        <w:pStyle w:val="Lijstalinea"/>
        <w:numPr>
          <w:ilvl w:val="0"/>
          <w:numId w:val="17"/>
        </w:numPr>
        <w:rPr>
          <w:rFonts w:ascii="Arial" w:hAnsi="Arial" w:cs="Arial"/>
          <w:lang w:eastAsia="nl-NL"/>
        </w:rPr>
      </w:pPr>
      <w:r w:rsidRPr="0020042F">
        <w:rPr>
          <w:rFonts w:ascii="Arial" w:hAnsi="Arial" w:cs="Arial"/>
          <w:lang w:eastAsia="nl-NL"/>
        </w:rPr>
        <w:t>Het signaleren en doorvoeren van verbeteringen op het gebied van kostenbeheersing, security en performance.</w:t>
      </w:r>
    </w:p>
    <w:p w14:paraId="601988D8" w14:textId="3F5E231D" w:rsidR="001A28CE" w:rsidRPr="00BB0C40" w:rsidRDefault="00CD6DC1" w:rsidP="00BB0C40">
      <w:pPr>
        <w:pStyle w:val="Kop2"/>
        <w:rPr>
          <w:rFonts w:ascii="Arial" w:eastAsiaTheme="minorEastAsia" w:hAnsi="Arial" w:cs="Arial"/>
          <w:sz w:val="28"/>
          <w:szCs w:val="28"/>
        </w:rPr>
      </w:pPr>
      <w:r w:rsidRPr="00BB0C40">
        <w:rPr>
          <w:rFonts w:ascii="Arial" w:eastAsiaTheme="minorEastAsia" w:hAnsi="Arial" w:cs="Arial"/>
          <w:sz w:val="28"/>
          <w:szCs w:val="28"/>
        </w:rPr>
        <w:t>B</w:t>
      </w:r>
      <w:r w:rsidR="001A28CE" w:rsidRPr="00BB0C40">
        <w:rPr>
          <w:rFonts w:ascii="Arial" w:eastAsiaTheme="minorEastAsia" w:hAnsi="Arial" w:cs="Arial"/>
          <w:sz w:val="28"/>
          <w:szCs w:val="28"/>
        </w:rPr>
        <w:t>3.2 Microsoft 365 (O365) Beheer</w:t>
      </w:r>
    </w:p>
    <w:p w14:paraId="7B4030C8" w14:textId="7F398A2D" w:rsidR="00177565" w:rsidRPr="000007C2" w:rsidRDefault="00A228B0">
      <w:pPr>
        <w:pStyle w:val="Normal0"/>
      </w:pPr>
      <w:r w:rsidRPr="623F4FA7">
        <w:rPr>
          <w:rFonts w:ascii="Arial" w:hAnsi="Arial" w:cs="Arial"/>
        </w:rPr>
        <w:t xml:space="preserve">De </w:t>
      </w:r>
      <w:r w:rsidR="1480E1D2" w:rsidRPr="623F4FA7">
        <w:rPr>
          <w:rFonts w:ascii="Arial" w:hAnsi="Arial" w:cs="Arial"/>
        </w:rPr>
        <w:t>aanbestedende dienst</w:t>
      </w:r>
      <w:r w:rsidRPr="623F4FA7">
        <w:rPr>
          <w:rFonts w:ascii="Arial" w:hAnsi="Arial" w:cs="Arial"/>
        </w:rPr>
        <w:t xml:space="preserve"> wenst een betrouwbare, veilige en continu beschikbare Microsoft 365-omgeving. </w:t>
      </w:r>
      <w:r w:rsidR="00886DF8" w:rsidRPr="623F4FA7">
        <w:rPr>
          <w:rFonts w:ascii="Arial" w:hAnsi="Arial" w:cs="Arial"/>
        </w:rPr>
        <w:t>De opdrachtnemer</w:t>
      </w:r>
      <w:r w:rsidRPr="623F4FA7">
        <w:rPr>
          <w:rFonts w:ascii="Arial" w:hAnsi="Arial" w:cs="Arial"/>
        </w:rPr>
        <w:t xml:space="preserve"> is verantwoordelijk voor het functioneel, technisch en beveiligingsgericht beheer van de Microsoft 365-tenant, zodat de dienstverlening aansluit op de bedrijfsprocessen van</w:t>
      </w:r>
      <w:r w:rsidRPr="623F4FA7">
        <w:rPr>
          <w:rFonts w:ascii="Arial" w:hAnsi="Arial" w:cs="Arial"/>
          <w:color w:val="FF0000"/>
        </w:rPr>
        <w:t xml:space="preserve"> </w:t>
      </w:r>
      <w:r w:rsidRPr="623F4FA7">
        <w:rPr>
          <w:rFonts w:ascii="Arial" w:hAnsi="Arial" w:cs="Arial"/>
        </w:rPr>
        <w:t xml:space="preserve">de </w:t>
      </w:r>
      <w:r w:rsidR="3A9EE21E" w:rsidRPr="623F4FA7">
        <w:rPr>
          <w:rFonts w:ascii="Arial" w:hAnsi="Arial" w:cs="Arial"/>
        </w:rPr>
        <w:t>aanbestedende dienst</w:t>
      </w:r>
      <w:r w:rsidRPr="623F4FA7">
        <w:rPr>
          <w:rFonts w:ascii="Arial" w:hAnsi="Arial" w:cs="Arial"/>
        </w:rPr>
        <w:t>.</w:t>
      </w:r>
    </w:p>
    <w:p w14:paraId="7857D0B4" w14:textId="77777777" w:rsidR="001A28CE" w:rsidRPr="00231F3D" w:rsidRDefault="001A28CE" w:rsidP="001A28CE">
      <w:pPr>
        <w:rPr>
          <w:rFonts w:ascii="Arial" w:hAnsi="Arial" w:cs="Arial"/>
          <w:lang w:eastAsia="nl-NL"/>
        </w:rPr>
      </w:pPr>
      <w:r w:rsidRPr="00231F3D">
        <w:rPr>
          <w:rFonts w:ascii="Arial" w:hAnsi="Arial" w:cs="Arial"/>
          <w:lang w:eastAsia="nl-NL"/>
        </w:rPr>
        <w:t>Het Microsoft 365-beheer omvat onder andere:</w:t>
      </w:r>
    </w:p>
    <w:p w14:paraId="5BEE6FE4" w14:textId="77777777" w:rsidR="001A28CE" w:rsidRPr="00231F3D" w:rsidRDefault="001A28CE" w:rsidP="00026777">
      <w:pPr>
        <w:pStyle w:val="Lijstalinea"/>
        <w:numPr>
          <w:ilvl w:val="0"/>
          <w:numId w:val="18"/>
        </w:numPr>
        <w:rPr>
          <w:rFonts w:ascii="Arial" w:hAnsi="Arial" w:cs="Arial"/>
          <w:lang w:eastAsia="nl-NL"/>
        </w:rPr>
      </w:pPr>
      <w:r w:rsidRPr="00231F3D">
        <w:rPr>
          <w:rFonts w:ascii="Arial" w:hAnsi="Arial" w:cs="Arial"/>
          <w:lang w:eastAsia="nl-NL"/>
        </w:rPr>
        <w:lastRenderedPageBreak/>
        <w:t>Het beheren en onderhouden van Microsoft 365-diensten, waaronder Exchange Online, SharePoint Online, OneDrive, Microsoft Teams en aanvullende M365-applicaties.</w:t>
      </w:r>
    </w:p>
    <w:p w14:paraId="65476A3F" w14:textId="77777777" w:rsidR="001A28CE" w:rsidRPr="00231F3D" w:rsidRDefault="001A28CE" w:rsidP="00026777">
      <w:pPr>
        <w:pStyle w:val="Lijstalinea"/>
        <w:numPr>
          <w:ilvl w:val="0"/>
          <w:numId w:val="18"/>
        </w:numPr>
        <w:rPr>
          <w:rFonts w:ascii="Arial" w:hAnsi="Arial" w:cs="Arial"/>
          <w:lang w:eastAsia="nl-NL"/>
        </w:rPr>
      </w:pPr>
      <w:r w:rsidRPr="00231F3D">
        <w:rPr>
          <w:rFonts w:ascii="Arial" w:hAnsi="Arial" w:cs="Arial"/>
          <w:lang w:eastAsia="nl-NL"/>
        </w:rPr>
        <w:t xml:space="preserve">Het inrichten en beheren van gebruikers, groepen, licenties en rechten, inclusief </w:t>
      </w:r>
      <w:proofErr w:type="spellStart"/>
      <w:r w:rsidRPr="00231F3D">
        <w:rPr>
          <w:rFonts w:ascii="Arial" w:hAnsi="Arial" w:cs="Arial"/>
          <w:lang w:eastAsia="nl-NL"/>
        </w:rPr>
        <w:t>lifecycle</w:t>
      </w:r>
      <w:proofErr w:type="spellEnd"/>
      <w:r w:rsidRPr="00231F3D">
        <w:rPr>
          <w:rFonts w:ascii="Arial" w:hAnsi="Arial" w:cs="Arial"/>
          <w:lang w:eastAsia="nl-NL"/>
        </w:rPr>
        <w:t xml:space="preserve"> management (instroom, doorstroom en uitstroom).</w:t>
      </w:r>
    </w:p>
    <w:p w14:paraId="7FC3ECB7" w14:textId="77777777" w:rsidR="001A28CE" w:rsidRPr="00231F3D" w:rsidRDefault="001A28CE" w:rsidP="00026777">
      <w:pPr>
        <w:pStyle w:val="Lijstalinea"/>
        <w:numPr>
          <w:ilvl w:val="0"/>
          <w:numId w:val="18"/>
        </w:numPr>
        <w:rPr>
          <w:rFonts w:ascii="Arial" w:hAnsi="Arial" w:cs="Arial"/>
          <w:lang w:eastAsia="nl-NL"/>
        </w:rPr>
      </w:pPr>
      <w:r w:rsidRPr="00231F3D">
        <w:rPr>
          <w:rFonts w:ascii="Arial" w:hAnsi="Arial" w:cs="Arial"/>
          <w:lang w:eastAsia="nl-NL"/>
        </w:rPr>
        <w:t>Het waarborgen van informatiebeveiliging, privacy en compliance, onder meer door het toepassen van beveiligingsinstellingen, dataclassificatie, bewaartermijnen en e-mail- en documentbeveiliging.</w:t>
      </w:r>
    </w:p>
    <w:p w14:paraId="1A5D3606" w14:textId="77777777" w:rsidR="001A28CE" w:rsidRPr="00231F3D" w:rsidRDefault="001A28CE" w:rsidP="00026777">
      <w:pPr>
        <w:pStyle w:val="Lijstalinea"/>
        <w:numPr>
          <w:ilvl w:val="0"/>
          <w:numId w:val="18"/>
        </w:numPr>
        <w:rPr>
          <w:rFonts w:ascii="Arial" w:hAnsi="Arial" w:cs="Arial"/>
          <w:lang w:eastAsia="nl-NL"/>
        </w:rPr>
      </w:pPr>
      <w:r w:rsidRPr="00231F3D">
        <w:rPr>
          <w:rFonts w:ascii="Arial" w:hAnsi="Arial" w:cs="Arial"/>
          <w:lang w:eastAsia="nl-NL"/>
        </w:rPr>
        <w:t>Het monitoren van beschikbaarheid, performance en beveiligingsincidenten, inclusief proactieve signalering en afhandeling van verstoringen.</w:t>
      </w:r>
    </w:p>
    <w:p w14:paraId="04EE3C4E" w14:textId="77777777" w:rsidR="001A28CE" w:rsidRPr="00231F3D" w:rsidRDefault="001A28CE" w:rsidP="00026777">
      <w:pPr>
        <w:pStyle w:val="Lijstalinea"/>
        <w:numPr>
          <w:ilvl w:val="0"/>
          <w:numId w:val="18"/>
        </w:numPr>
        <w:rPr>
          <w:rFonts w:ascii="Arial" w:hAnsi="Arial" w:cs="Arial"/>
          <w:lang w:eastAsia="nl-NL"/>
        </w:rPr>
      </w:pPr>
      <w:r w:rsidRPr="3F3A7818">
        <w:rPr>
          <w:rFonts w:ascii="Arial" w:hAnsi="Arial" w:cs="Arial"/>
          <w:lang w:eastAsia="nl-NL"/>
        </w:rPr>
        <w:t>Het uitvoeren van wijzigingen, updates en configuratieaanpassingen binnen de Microsoft 365-omgeving volgens vastgestelde changeprocedures.</w:t>
      </w:r>
    </w:p>
    <w:p w14:paraId="69CAB710" w14:textId="78EA6F45" w:rsidR="00177565" w:rsidRPr="000007C2" w:rsidRDefault="375FACBF" w:rsidP="42248EA6">
      <w:pPr>
        <w:pStyle w:val="Normal0"/>
        <w:rPr>
          <w:rFonts w:ascii="Arial" w:hAnsi="Arial" w:cs="Arial"/>
          <w:color w:val="EE0000"/>
        </w:rPr>
      </w:pPr>
      <w:r w:rsidRPr="3F3A7818">
        <w:rPr>
          <w:rFonts w:ascii="Arial" w:eastAsia="Arial" w:hAnsi="Arial" w:cs="Arial"/>
          <w:color w:val="000000" w:themeColor="text1"/>
        </w:rPr>
        <w:t xml:space="preserve">De inschrijver toont aan te beschikken over kennis van Microsoft 365 en beschrijft in de PDC hoe hij actuele Microsoft-richtlijnen en best </w:t>
      </w:r>
      <w:proofErr w:type="spellStart"/>
      <w:r w:rsidRPr="3F3A7818">
        <w:rPr>
          <w:rFonts w:ascii="Arial" w:eastAsia="Arial" w:hAnsi="Arial" w:cs="Arial"/>
          <w:color w:val="000000" w:themeColor="text1"/>
        </w:rPr>
        <w:t>practices</w:t>
      </w:r>
      <w:proofErr w:type="spellEnd"/>
      <w:r w:rsidRPr="3F3A7818">
        <w:rPr>
          <w:rFonts w:ascii="Arial" w:eastAsia="Arial" w:hAnsi="Arial" w:cs="Arial"/>
          <w:color w:val="000000" w:themeColor="text1"/>
        </w:rPr>
        <w:t xml:space="preserve"> volgt.</w:t>
      </w:r>
      <w:r w:rsidRPr="3F3A7818">
        <w:t xml:space="preserve"> </w:t>
      </w:r>
      <w:r w:rsidR="00B238ED" w:rsidRPr="3F3A7818">
        <w:rPr>
          <w:rFonts w:ascii="Arial" w:hAnsi="Arial" w:cs="Arial"/>
        </w:rPr>
        <w:t>Na gunning</w:t>
      </w:r>
      <w:r w:rsidR="00A228B0" w:rsidRPr="3F3A7818">
        <w:rPr>
          <w:rFonts w:ascii="Arial" w:hAnsi="Arial" w:cs="Arial"/>
        </w:rPr>
        <w:t xml:space="preserve"> adviseert de </w:t>
      </w:r>
      <w:r w:rsidR="00B238ED" w:rsidRPr="3F3A7818">
        <w:rPr>
          <w:rFonts w:ascii="Arial" w:hAnsi="Arial" w:cs="Arial"/>
        </w:rPr>
        <w:t>opdrachtnemer de gemeente</w:t>
      </w:r>
      <w:r w:rsidR="00A228B0" w:rsidRPr="3F3A7818">
        <w:rPr>
          <w:rFonts w:ascii="Arial" w:hAnsi="Arial" w:cs="Arial"/>
        </w:rPr>
        <w:t xml:space="preserve"> proactief over optimalisaties, nieuwe functionaliteiten en doorontwikkeling van de digitale werkomgeving.</w:t>
      </w:r>
    </w:p>
    <w:p w14:paraId="6D134F73" w14:textId="0A3ED672" w:rsidR="00177565" w:rsidRPr="00564E84" w:rsidRDefault="00A228B0" w:rsidP="3F3A7818">
      <w:pPr>
        <w:rPr>
          <w:rFonts w:ascii="Arial" w:eastAsia="Arial" w:hAnsi="Arial" w:cs="Arial"/>
        </w:rPr>
      </w:pPr>
      <w:r w:rsidRPr="3F3A7818">
        <w:rPr>
          <w:rStyle w:val="Kop2Char"/>
          <w:rFonts w:ascii="Arial" w:hAnsi="Arial" w:cs="Arial"/>
          <w:sz w:val="28"/>
          <w:szCs w:val="28"/>
          <w:lang w:eastAsia="nl-NL"/>
        </w:rPr>
        <w:t>B3.3 Datagebruik en datalocatie (EU</w:t>
      </w:r>
      <w:r w:rsidR="007667E4" w:rsidRPr="3F3A7818">
        <w:rPr>
          <w:rStyle w:val="Kop2Char"/>
          <w:rFonts w:ascii="Arial" w:hAnsi="Arial" w:cs="Arial"/>
          <w:sz w:val="28"/>
          <w:szCs w:val="28"/>
          <w:lang w:eastAsia="nl-NL"/>
        </w:rPr>
        <w:t>-</w:t>
      </w:r>
      <w:r w:rsidRPr="3F3A7818">
        <w:rPr>
          <w:rStyle w:val="Kop2Char"/>
          <w:rFonts w:ascii="Arial" w:hAnsi="Arial" w:cs="Arial"/>
          <w:sz w:val="28"/>
          <w:szCs w:val="28"/>
          <w:lang w:eastAsia="nl-NL"/>
        </w:rPr>
        <w:t>soevereiniteit)</w:t>
      </w:r>
      <w:r>
        <w:br/>
      </w:r>
      <w:r w:rsidRPr="3F3A7818">
        <w:rPr>
          <w:rFonts w:ascii="Arial" w:eastAsia="Arial" w:hAnsi="Arial" w:cs="Arial"/>
          <w:lang w:eastAsia="nl-NL"/>
        </w:rPr>
        <w:t xml:space="preserve">De </w:t>
      </w:r>
      <w:r w:rsidR="5E172EDD" w:rsidRPr="3F3A7818">
        <w:rPr>
          <w:rFonts w:ascii="Arial" w:eastAsia="Arial" w:hAnsi="Arial" w:cs="Arial"/>
          <w:lang w:eastAsia="nl-NL"/>
        </w:rPr>
        <w:t>aanbestedende dienst</w:t>
      </w:r>
      <w:r w:rsidRPr="3F3A7818">
        <w:rPr>
          <w:rFonts w:ascii="Arial" w:eastAsia="Arial" w:hAnsi="Arial" w:cs="Arial"/>
          <w:lang w:eastAsia="nl-NL"/>
        </w:rPr>
        <w:t xml:space="preserve"> stelt als </w:t>
      </w:r>
      <w:r w:rsidR="007667E4" w:rsidRPr="3F3A7818">
        <w:rPr>
          <w:rFonts w:ascii="Arial" w:eastAsia="Arial" w:hAnsi="Arial" w:cs="Arial"/>
          <w:lang w:eastAsia="nl-NL"/>
        </w:rPr>
        <w:t>minimumeis</w:t>
      </w:r>
      <w:r w:rsidRPr="3F3A7818">
        <w:rPr>
          <w:rFonts w:ascii="Arial" w:eastAsia="Arial" w:hAnsi="Arial" w:cs="Arial"/>
          <w:lang w:eastAsia="nl-NL"/>
        </w:rPr>
        <w:t xml:space="preserve"> dat alle gegevens die worden verwerkt, opgeslagen of beheerd in het kader van deze overeenkomst te allen tijde binnen de Europese Unie (EU) blijven. Dit geldt voor alle vormen van data, waaronder productie</w:t>
      </w:r>
      <w:r w:rsidR="007667E4" w:rsidRPr="3F3A7818">
        <w:rPr>
          <w:rFonts w:ascii="Arial" w:eastAsia="Arial" w:hAnsi="Arial" w:cs="Arial"/>
          <w:lang w:eastAsia="nl-NL"/>
        </w:rPr>
        <w:t>-,</w:t>
      </w:r>
      <w:r w:rsidRPr="3F3A7818">
        <w:rPr>
          <w:rFonts w:ascii="Arial" w:eastAsia="Arial" w:hAnsi="Arial" w:cs="Arial"/>
          <w:lang w:eastAsia="nl-NL"/>
        </w:rPr>
        <w:t xml:space="preserve"> test</w:t>
      </w:r>
      <w:r w:rsidR="007667E4" w:rsidRPr="3F3A7818">
        <w:rPr>
          <w:rFonts w:ascii="Arial" w:eastAsia="Arial" w:hAnsi="Arial" w:cs="Arial"/>
          <w:lang w:eastAsia="nl-NL"/>
        </w:rPr>
        <w:t>-,</w:t>
      </w:r>
      <w:r w:rsidRPr="3F3A7818">
        <w:rPr>
          <w:rFonts w:ascii="Arial" w:eastAsia="Arial" w:hAnsi="Arial" w:cs="Arial"/>
          <w:lang w:eastAsia="nl-NL"/>
        </w:rPr>
        <w:t xml:space="preserve"> back</w:t>
      </w:r>
      <w:r w:rsidR="007667E4" w:rsidRPr="3F3A7818">
        <w:rPr>
          <w:rFonts w:ascii="Arial" w:eastAsia="Arial" w:hAnsi="Arial" w:cs="Arial"/>
          <w:lang w:eastAsia="nl-NL"/>
        </w:rPr>
        <w:t>-</w:t>
      </w:r>
      <w:r w:rsidRPr="3F3A7818">
        <w:rPr>
          <w:rFonts w:ascii="Arial" w:eastAsia="Arial" w:hAnsi="Arial" w:cs="Arial"/>
          <w:lang w:eastAsia="nl-NL"/>
        </w:rPr>
        <w:t>up</w:t>
      </w:r>
      <w:r w:rsidR="007667E4" w:rsidRPr="3F3A7818">
        <w:rPr>
          <w:rFonts w:ascii="Arial" w:eastAsia="Arial" w:hAnsi="Arial" w:cs="Arial"/>
          <w:lang w:eastAsia="nl-NL"/>
        </w:rPr>
        <w:t>-</w:t>
      </w:r>
      <w:r w:rsidRPr="3F3A7818">
        <w:rPr>
          <w:rFonts w:ascii="Arial" w:eastAsia="Arial" w:hAnsi="Arial" w:cs="Arial"/>
          <w:lang w:eastAsia="nl-NL"/>
        </w:rPr>
        <w:t xml:space="preserve"> en </w:t>
      </w:r>
      <w:proofErr w:type="spellStart"/>
      <w:r w:rsidRPr="3F3A7818">
        <w:rPr>
          <w:rFonts w:ascii="Arial" w:eastAsia="Arial" w:hAnsi="Arial" w:cs="Arial"/>
          <w:lang w:eastAsia="nl-NL"/>
        </w:rPr>
        <w:t>loggingdata</w:t>
      </w:r>
      <w:proofErr w:type="spellEnd"/>
      <w:r w:rsidRPr="3F3A7818">
        <w:rPr>
          <w:rFonts w:ascii="Arial" w:eastAsia="Arial" w:hAnsi="Arial" w:cs="Arial"/>
          <w:lang w:eastAsia="nl-NL"/>
        </w:rPr>
        <w:t>.</w:t>
      </w:r>
    </w:p>
    <w:p w14:paraId="5003EC08" w14:textId="519BA039" w:rsidR="00177565" w:rsidRPr="000007C2" w:rsidRDefault="00A228B0" w:rsidP="42248EA6">
      <w:pPr>
        <w:pStyle w:val="Normal0"/>
        <w:rPr>
          <w:rFonts w:ascii="Arial" w:hAnsi="Arial" w:cs="Arial"/>
          <w:color w:val="EE0000"/>
        </w:rPr>
      </w:pPr>
      <w:r w:rsidRPr="623F4FA7">
        <w:rPr>
          <w:rFonts w:ascii="Arial" w:hAnsi="Arial" w:cs="Arial"/>
        </w:rPr>
        <w:t xml:space="preserve">De </w:t>
      </w:r>
      <w:r w:rsidR="003C0A7C" w:rsidRPr="623F4FA7">
        <w:rPr>
          <w:rFonts w:ascii="Arial" w:hAnsi="Arial" w:cs="Arial"/>
        </w:rPr>
        <w:t>opdrachtnemer</w:t>
      </w:r>
      <w:r w:rsidRPr="623F4FA7">
        <w:rPr>
          <w:rFonts w:ascii="Arial" w:hAnsi="Arial" w:cs="Arial"/>
        </w:rPr>
        <w:t xml:space="preserve"> is verantwoordelijk </w:t>
      </w:r>
      <w:r w:rsidR="6AC7CB8B" w:rsidRPr="623F4FA7">
        <w:rPr>
          <w:rFonts w:ascii="Arial" w:hAnsi="Arial" w:cs="Arial"/>
        </w:rPr>
        <w:t xml:space="preserve">is voor de inrichting zodat aan </w:t>
      </w:r>
      <w:r w:rsidRPr="623F4FA7">
        <w:rPr>
          <w:rFonts w:ascii="Arial" w:hAnsi="Arial" w:cs="Arial"/>
        </w:rPr>
        <w:t>deze datalocatie</w:t>
      </w:r>
      <w:r w:rsidR="003C0A7C" w:rsidRPr="623F4FA7">
        <w:rPr>
          <w:rFonts w:ascii="Arial" w:hAnsi="Arial" w:cs="Arial"/>
        </w:rPr>
        <w:t>-</w:t>
      </w:r>
      <w:r w:rsidRPr="623F4FA7">
        <w:rPr>
          <w:rFonts w:ascii="Arial" w:hAnsi="Arial" w:cs="Arial"/>
        </w:rPr>
        <w:t>eis</w:t>
      </w:r>
      <w:r w:rsidR="6AC6C4EB" w:rsidRPr="623F4FA7">
        <w:rPr>
          <w:rFonts w:ascii="Arial" w:hAnsi="Arial" w:cs="Arial"/>
        </w:rPr>
        <w:t>en</w:t>
      </w:r>
      <w:r w:rsidRPr="623F4FA7">
        <w:rPr>
          <w:rFonts w:ascii="Arial" w:hAnsi="Arial" w:cs="Arial"/>
        </w:rPr>
        <w:t xml:space="preserve"> </w:t>
      </w:r>
      <w:r w:rsidR="117F52C0" w:rsidRPr="623F4FA7">
        <w:rPr>
          <w:rFonts w:ascii="Arial" w:hAnsi="Arial" w:cs="Arial"/>
        </w:rPr>
        <w:t>kan worden voldaan:</w:t>
      </w:r>
    </w:p>
    <w:p w14:paraId="4D9D813A" w14:textId="3FEEB552" w:rsidR="001A28CE" w:rsidRPr="00651DA2" w:rsidRDefault="001A28CE" w:rsidP="00026777">
      <w:pPr>
        <w:pStyle w:val="Lijstalinea"/>
        <w:numPr>
          <w:ilvl w:val="0"/>
          <w:numId w:val="19"/>
        </w:numPr>
        <w:rPr>
          <w:rFonts w:ascii="Arial" w:hAnsi="Arial" w:cs="Arial"/>
          <w:lang w:eastAsia="nl-NL"/>
        </w:rPr>
      </w:pPr>
      <w:r w:rsidRPr="3F3A7818">
        <w:rPr>
          <w:rFonts w:ascii="Arial" w:hAnsi="Arial" w:cs="Arial"/>
          <w:lang w:eastAsia="nl-NL"/>
        </w:rPr>
        <w:t>Alle data fysiek wordt opgeslagen in datacenters die zijn gevestigd binnen</w:t>
      </w:r>
      <w:r w:rsidR="7D5D4299" w:rsidRPr="3F3A7818">
        <w:rPr>
          <w:rFonts w:ascii="Arial" w:hAnsi="Arial" w:cs="Arial"/>
          <w:lang w:eastAsia="nl-NL"/>
        </w:rPr>
        <w:t xml:space="preserve"> de</w:t>
      </w:r>
      <w:r w:rsidRPr="3F3A7818">
        <w:rPr>
          <w:rFonts w:ascii="Arial" w:hAnsi="Arial" w:cs="Arial"/>
          <w:lang w:eastAsia="nl-NL"/>
        </w:rPr>
        <w:t xml:space="preserve"> EU.</w:t>
      </w:r>
    </w:p>
    <w:p w14:paraId="2E73776C" w14:textId="77777777" w:rsidR="001A28CE" w:rsidRPr="00651DA2" w:rsidRDefault="001A28CE" w:rsidP="00026777">
      <w:pPr>
        <w:pStyle w:val="Lijstalinea"/>
        <w:numPr>
          <w:ilvl w:val="0"/>
          <w:numId w:val="19"/>
        </w:numPr>
        <w:rPr>
          <w:rFonts w:ascii="Arial" w:hAnsi="Arial" w:cs="Arial"/>
          <w:lang w:eastAsia="nl-NL"/>
        </w:rPr>
      </w:pPr>
      <w:r w:rsidRPr="00651DA2">
        <w:rPr>
          <w:rFonts w:ascii="Arial" w:hAnsi="Arial" w:cs="Arial"/>
          <w:lang w:eastAsia="nl-NL"/>
        </w:rPr>
        <w:t>Dataverwerking uitsluitend plaatsvindt binnen de EU en valt onder Europese wet- en regelgeving.</w:t>
      </w:r>
    </w:p>
    <w:p w14:paraId="1EB92C8C" w14:textId="77777777" w:rsidR="001A28CE" w:rsidRPr="00651DA2" w:rsidRDefault="001A28CE" w:rsidP="00026777">
      <w:pPr>
        <w:pStyle w:val="Lijstalinea"/>
        <w:numPr>
          <w:ilvl w:val="0"/>
          <w:numId w:val="19"/>
        </w:numPr>
        <w:rPr>
          <w:rFonts w:ascii="Arial" w:hAnsi="Arial" w:cs="Arial"/>
          <w:lang w:eastAsia="nl-NL"/>
        </w:rPr>
      </w:pPr>
      <w:r w:rsidRPr="00651DA2">
        <w:rPr>
          <w:rFonts w:ascii="Arial" w:hAnsi="Arial" w:cs="Arial"/>
          <w:lang w:eastAsia="nl-NL"/>
        </w:rPr>
        <w:t>Beheer, ondersteuning en monitoring van systemen worden uitgevoerd vanuit de EU.</w:t>
      </w:r>
    </w:p>
    <w:p w14:paraId="40EEC72F" w14:textId="77777777" w:rsidR="001A28CE" w:rsidRPr="00651DA2" w:rsidRDefault="001A28CE" w:rsidP="00026777">
      <w:pPr>
        <w:pStyle w:val="Lijstalinea"/>
        <w:numPr>
          <w:ilvl w:val="0"/>
          <w:numId w:val="19"/>
        </w:numPr>
        <w:rPr>
          <w:rFonts w:ascii="Arial" w:hAnsi="Arial" w:cs="Arial"/>
          <w:lang w:eastAsia="nl-NL"/>
        </w:rPr>
      </w:pPr>
      <w:r w:rsidRPr="00651DA2">
        <w:rPr>
          <w:rFonts w:ascii="Arial" w:hAnsi="Arial" w:cs="Arial"/>
          <w:lang w:eastAsia="nl-NL"/>
        </w:rPr>
        <w:t>Geen data, metadata of afgeleide gegevens buiten de EU worden verplaatst, gekopieerd of toegankelijk gemaakt, zonder expliciete schriftelijke toestemming van de opdrachtgever.</w:t>
      </w:r>
    </w:p>
    <w:p w14:paraId="235C2520" w14:textId="77777777" w:rsidR="001A28CE" w:rsidRPr="00715F30" w:rsidRDefault="001A28CE" w:rsidP="00026777">
      <w:pPr>
        <w:pStyle w:val="Lijstalinea"/>
        <w:numPr>
          <w:ilvl w:val="0"/>
          <w:numId w:val="19"/>
        </w:numPr>
        <w:rPr>
          <w:rFonts w:ascii="Arial" w:hAnsi="Arial" w:cs="Arial"/>
          <w:lang w:eastAsia="nl-NL"/>
        </w:rPr>
      </w:pPr>
      <w:r w:rsidRPr="460444CB">
        <w:rPr>
          <w:rFonts w:ascii="Arial" w:hAnsi="Arial" w:cs="Arial"/>
          <w:lang w:eastAsia="nl-NL"/>
        </w:rPr>
        <w:t>Eventuele onderaannemers volledig voldoen aan deze eis en eveneens uitsluitend binnen de EU opereren.</w:t>
      </w:r>
    </w:p>
    <w:p w14:paraId="5BEA377A" w14:textId="4F91975E" w:rsidR="4789A089" w:rsidRPr="00BB0C40" w:rsidRDefault="4789A089" w:rsidP="623F4FA7">
      <w:pPr>
        <w:pStyle w:val="Kop2"/>
        <w:rPr>
          <w:rFonts w:ascii="Arial" w:eastAsiaTheme="minorEastAsia" w:hAnsi="Arial" w:cs="Arial"/>
          <w:sz w:val="28"/>
          <w:szCs w:val="28"/>
          <w:lang w:eastAsia="nl-NL"/>
        </w:rPr>
      </w:pPr>
      <w:r w:rsidRPr="623F4FA7">
        <w:rPr>
          <w:rFonts w:ascii="Arial" w:eastAsiaTheme="minorEastAsia" w:hAnsi="Arial" w:cs="Arial"/>
          <w:sz w:val="28"/>
          <w:szCs w:val="28"/>
          <w:lang w:eastAsia="nl-NL"/>
        </w:rPr>
        <w:t xml:space="preserve">B3.4 Beheerrechten, wachtwoorden en </w:t>
      </w:r>
      <w:proofErr w:type="spellStart"/>
      <w:r w:rsidRPr="623F4FA7">
        <w:rPr>
          <w:rFonts w:ascii="Arial" w:eastAsiaTheme="minorEastAsia" w:hAnsi="Arial" w:cs="Arial"/>
          <w:sz w:val="28"/>
          <w:szCs w:val="28"/>
          <w:lang w:eastAsia="nl-NL"/>
        </w:rPr>
        <w:t>secrets</w:t>
      </w:r>
      <w:proofErr w:type="spellEnd"/>
    </w:p>
    <w:p w14:paraId="7B84D4B2" w14:textId="0565393D" w:rsidR="4789A089" w:rsidRDefault="4789A089" w:rsidP="623F4FA7">
      <w:pPr>
        <w:rPr>
          <w:rFonts w:ascii="Arial" w:hAnsi="Arial" w:cs="Arial"/>
          <w:lang w:eastAsia="nl-NL"/>
        </w:rPr>
      </w:pPr>
      <w:r w:rsidRPr="623F4FA7">
        <w:rPr>
          <w:rFonts w:ascii="Arial" w:hAnsi="Arial" w:cs="Arial"/>
          <w:lang w:eastAsia="nl-NL"/>
        </w:rPr>
        <w:t xml:space="preserve">De </w:t>
      </w:r>
      <w:r w:rsidR="5A805FF8" w:rsidRPr="623F4FA7">
        <w:rPr>
          <w:rFonts w:ascii="Arial" w:hAnsi="Arial" w:cs="Arial"/>
          <w:lang w:eastAsia="nl-NL"/>
        </w:rPr>
        <w:t>aanbestedende dienst</w:t>
      </w:r>
      <w:r w:rsidRPr="623F4FA7">
        <w:rPr>
          <w:rFonts w:ascii="Arial" w:hAnsi="Arial" w:cs="Arial"/>
          <w:lang w:eastAsia="nl-NL"/>
        </w:rPr>
        <w:t xml:space="preserve"> behoudt te allen tijde bestuurlijke en feitelijke controle over data, identiteiten, accounts, wachtwoorden, </w:t>
      </w:r>
      <w:proofErr w:type="spellStart"/>
      <w:r w:rsidRPr="623F4FA7">
        <w:rPr>
          <w:rFonts w:ascii="Arial" w:hAnsi="Arial" w:cs="Arial"/>
          <w:lang w:eastAsia="nl-NL"/>
        </w:rPr>
        <w:t>secrets</w:t>
      </w:r>
      <w:proofErr w:type="spellEnd"/>
      <w:r w:rsidRPr="623F4FA7">
        <w:rPr>
          <w:rFonts w:ascii="Arial" w:hAnsi="Arial" w:cs="Arial"/>
          <w:lang w:eastAsia="nl-NL"/>
        </w:rPr>
        <w:t xml:space="preserve">, beheerdersrechten, configuraties, </w:t>
      </w:r>
      <w:proofErr w:type="spellStart"/>
      <w:r w:rsidRPr="623F4FA7">
        <w:rPr>
          <w:rFonts w:ascii="Arial" w:hAnsi="Arial" w:cs="Arial"/>
          <w:lang w:eastAsia="nl-NL"/>
        </w:rPr>
        <w:t>policies</w:t>
      </w:r>
      <w:proofErr w:type="spellEnd"/>
      <w:r w:rsidRPr="623F4FA7">
        <w:rPr>
          <w:rFonts w:ascii="Arial" w:hAnsi="Arial" w:cs="Arial"/>
          <w:lang w:eastAsia="nl-NL"/>
        </w:rPr>
        <w:t xml:space="preserve"> en documentatie. Beheertoegang door de opdrachtnemer wordt ingericht volgens </w:t>
      </w:r>
      <w:proofErr w:type="spellStart"/>
      <w:r w:rsidRPr="623F4FA7">
        <w:rPr>
          <w:rFonts w:ascii="Arial" w:hAnsi="Arial" w:cs="Arial"/>
          <w:lang w:eastAsia="nl-NL"/>
        </w:rPr>
        <w:t>least</w:t>
      </w:r>
      <w:proofErr w:type="spellEnd"/>
      <w:r w:rsidRPr="623F4FA7">
        <w:rPr>
          <w:rFonts w:ascii="Arial" w:hAnsi="Arial" w:cs="Arial"/>
          <w:lang w:eastAsia="nl-NL"/>
        </w:rPr>
        <w:t xml:space="preserve"> privilege, </w:t>
      </w:r>
      <w:proofErr w:type="spellStart"/>
      <w:r w:rsidRPr="623F4FA7">
        <w:rPr>
          <w:rFonts w:ascii="Arial" w:hAnsi="Arial" w:cs="Arial"/>
          <w:lang w:eastAsia="nl-NL"/>
        </w:rPr>
        <w:t>need-to-know</w:t>
      </w:r>
      <w:proofErr w:type="spellEnd"/>
      <w:r w:rsidRPr="623F4FA7">
        <w:rPr>
          <w:rFonts w:ascii="Arial" w:hAnsi="Arial" w:cs="Arial"/>
          <w:lang w:eastAsia="nl-NL"/>
        </w:rPr>
        <w:t>, MFA en vastgelegde autorisaties.</w:t>
      </w:r>
    </w:p>
    <w:p w14:paraId="2A62F022" w14:textId="3D2C7C2E" w:rsidR="4789A089" w:rsidRDefault="4789A089" w:rsidP="623F4FA7">
      <w:pPr>
        <w:rPr>
          <w:rFonts w:ascii="Arial" w:hAnsi="Arial" w:cs="Arial"/>
          <w:lang w:eastAsia="nl-NL"/>
        </w:rPr>
      </w:pPr>
      <w:r w:rsidRPr="623F4FA7">
        <w:rPr>
          <w:rFonts w:ascii="Arial" w:hAnsi="Arial" w:cs="Arial"/>
          <w:lang w:eastAsia="nl-NL"/>
        </w:rPr>
        <w:lastRenderedPageBreak/>
        <w:t xml:space="preserve">De </w:t>
      </w:r>
      <w:r w:rsidR="7EDB435E" w:rsidRPr="623F4FA7">
        <w:rPr>
          <w:rFonts w:ascii="Arial" w:hAnsi="Arial" w:cs="Arial"/>
          <w:lang w:eastAsia="nl-NL"/>
        </w:rPr>
        <w:t xml:space="preserve">aanbestedende dienst </w:t>
      </w:r>
      <w:r w:rsidRPr="623F4FA7">
        <w:rPr>
          <w:rFonts w:ascii="Arial" w:hAnsi="Arial" w:cs="Arial"/>
          <w:lang w:eastAsia="nl-NL"/>
        </w:rPr>
        <w:t>moet beheerrechten zelfstandig kunnen intrekken of laten aanpassen. De opdrachtnemer documenteert beheerrechten, toegangsstructuren en relevante wijzigingen zodanig dat controle, overdracht en audit mogelijk zijn.</w:t>
      </w:r>
    </w:p>
    <w:p w14:paraId="2109084E" w14:textId="77777777" w:rsidR="001A28CE" w:rsidRPr="00651DA2" w:rsidRDefault="001A28CE" w:rsidP="001A28CE">
      <w:pPr>
        <w:rPr>
          <w:rFonts w:ascii="Arial" w:hAnsi="Arial" w:cs="Arial"/>
          <w:lang w:eastAsia="nl-NL"/>
        </w:rPr>
      </w:pPr>
      <w:r w:rsidRPr="00651DA2">
        <w:rPr>
          <w:rFonts w:ascii="Arial" w:hAnsi="Arial" w:cs="Arial"/>
          <w:lang w:eastAsia="nl-NL"/>
        </w:rPr>
        <w:t>De inschrijver kan op verzoek aantoonbaar maken waar data is opgeslagen en verwerkt, bijvoorbeeld door middel van auditrapportages, certificeringen of contractuele afspraken met datacenter</w:t>
      </w:r>
      <w:r w:rsidRPr="00651DA2">
        <w:rPr>
          <w:rFonts w:ascii="Arial" w:hAnsi="Arial" w:cs="Arial"/>
          <w:lang w:eastAsia="nl-NL"/>
        </w:rPr>
        <w:noBreakHyphen/>
        <w:t xml:space="preserve"> en cloudleveranciers. De dienstverlening dient te voldoen aan de Algemene Verordening Gegevensbescherming (AVG) en overige relevante Europese en nationale wet- en regelgeving.</w:t>
      </w:r>
    </w:p>
    <w:p w14:paraId="3704ACFD" w14:textId="77777777" w:rsidR="004E379B" w:rsidRPr="00BB0C40" w:rsidRDefault="004E379B" w:rsidP="00BB0C40">
      <w:pPr>
        <w:pStyle w:val="Kop2"/>
        <w:rPr>
          <w:rFonts w:ascii="Arial" w:hAnsi="Arial" w:cs="Arial"/>
        </w:rPr>
      </w:pPr>
      <w:bookmarkStart w:id="0" w:name="_Toc236926178"/>
      <w:r w:rsidRPr="00BB0C40">
        <w:rPr>
          <w:rFonts w:ascii="Arial" w:hAnsi="Arial" w:cs="Arial"/>
        </w:rPr>
        <w:t>B4. Netwerk beheer</w:t>
      </w:r>
    </w:p>
    <w:p w14:paraId="27A7BFDB" w14:textId="178EC522" w:rsidR="001A28CE" w:rsidRPr="004E379B" w:rsidRDefault="001A28CE" w:rsidP="42248EA6">
      <w:r w:rsidRPr="65BA5E5B">
        <w:rPr>
          <w:rStyle w:val="Kop2Char"/>
          <w:rFonts w:ascii="Arial" w:hAnsi="Arial" w:cs="Arial"/>
          <w:sz w:val="28"/>
          <w:szCs w:val="28"/>
          <w:lang w:eastAsia="nl-NL"/>
        </w:rPr>
        <w:t>4.1 Wifi Netwerk</w:t>
      </w:r>
      <w:r>
        <w:br/>
      </w:r>
      <w:r w:rsidR="4E3C5DC7" w:rsidRPr="65BA5E5B">
        <w:rPr>
          <w:rFonts w:ascii="Arial" w:hAnsi="Arial" w:cs="Arial"/>
          <w:lang w:eastAsia="nl-NL"/>
        </w:rPr>
        <w:t>De aanbestedende dienst</w:t>
      </w:r>
      <w:r w:rsidRPr="65BA5E5B">
        <w:rPr>
          <w:rFonts w:ascii="Arial" w:hAnsi="Arial" w:cs="Arial"/>
          <w:lang w:eastAsia="nl-NL"/>
        </w:rPr>
        <w:t xml:space="preserve"> beschikt op haar locaties over een aantal </w:t>
      </w:r>
      <w:proofErr w:type="spellStart"/>
      <w:r w:rsidRPr="65BA5E5B">
        <w:rPr>
          <w:rFonts w:ascii="Arial" w:hAnsi="Arial" w:cs="Arial"/>
          <w:lang w:eastAsia="nl-NL"/>
        </w:rPr>
        <w:t>WiFi</w:t>
      </w:r>
      <w:proofErr w:type="spellEnd"/>
      <w:r w:rsidRPr="65BA5E5B">
        <w:rPr>
          <w:rFonts w:ascii="Arial" w:hAnsi="Arial" w:cs="Arial"/>
          <w:lang w:eastAsia="nl-NL"/>
        </w:rPr>
        <w:t>-access p</w:t>
      </w:r>
      <w:r w:rsidRPr="65BA5E5B">
        <w:rPr>
          <w:rFonts w:eastAsiaTheme="minorEastAsia"/>
          <w:lang w:eastAsia="nl-NL"/>
        </w:rPr>
        <w:t xml:space="preserve">oints. Deze </w:t>
      </w:r>
      <w:proofErr w:type="spellStart"/>
      <w:r w:rsidRPr="65BA5E5B">
        <w:rPr>
          <w:rFonts w:eastAsiaTheme="minorEastAsia"/>
          <w:lang w:eastAsia="nl-NL"/>
        </w:rPr>
        <w:t>WiFi</w:t>
      </w:r>
      <w:proofErr w:type="spellEnd"/>
      <w:r w:rsidRPr="65BA5E5B">
        <w:rPr>
          <w:rFonts w:eastAsiaTheme="minorEastAsia"/>
          <w:lang w:eastAsia="nl-NL"/>
        </w:rPr>
        <w:t>-access points, inclusief bijbehorende beheervoorzieningen (zoals controllers of cloudmanagement), moeten volledig in beheer kunnen worden</w:t>
      </w:r>
      <w:r w:rsidR="6FAFBC1C" w:rsidRPr="65BA5E5B">
        <w:rPr>
          <w:rFonts w:eastAsiaTheme="minorEastAsia"/>
          <w:lang w:eastAsia="nl-NL"/>
        </w:rPr>
        <w:t xml:space="preserve"> </w:t>
      </w:r>
      <w:r w:rsidRPr="65BA5E5B">
        <w:rPr>
          <w:rFonts w:eastAsiaTheme="minorEastAsia"/>
          <w:lang w:eastAsia="nl-NL"/>
        </w:rPr>
        <w:t>genomen door de dienstverlener.</w:t>
      </w:r>
      <w:bookmarkEnd w:id="0"/>
      <w:r w:rsidRPr="65BA5E5B">
        <w:rPr>
          <w:rFonts w:eastAsiaTheme="minorEastAsia"/>
          <w:lang w:eastAsia="nl-NL"/>
        </w:rPr>
        <w:t xml:space="preserve"> </w:t>
      </w:r>
    </w:p>
    <w:p w14:paraId="4C869D7F" w14:textId="6FE53911" w:rsidR="6DC4941C" w:rsidRDefault="6DC4941C">
      <w:r w:rsidRPr="65BA5E5B">
        <w:rPr>
          <w:rFonts w:asciiTheme="majorHAnsi" w:eastAsiaTheme="minorEastAsia" w:hAnsiTheme="majorHAnsi" w:cstheme="majorBidi"/>
          <w:color w:val="EF7B10"/>
          <w:sz w:val="28"/>
          <w:szCs w:val="28"/>
          <w:lang w:eastAsia="nl-NL"/>
        </w:rPr>
        <w:t>Wifi beheer (optionele dienstverlening)</w:t>
      </w:r>
    </w:p>
    <w:p w14:paraId="63AA0F9D" w14:textId="6ADB7DD5" w:rsidR="00177565" w:rsidRPr="000007C2" w:rsidRDefault="00384F43">
      <w:pPr>
        <w:pStyle w:val="Normal0"/>
      </w:pPr>
      <w:r w:rsidRPr="65BA5E5B">
        <w:rPr>
          <w:rFonts w:ascii="Arial" w:hAnsi="Arial" w:cs="Arial"/>
        </w:rPr>
        <w:t xml:space="preserve">Indien </w:t>
      </w:r>
      <w:proofErr w:type="spellStart"/>
      <w:r w:rsidRPr="65BA5E5B">
        <w:rPr>
          <w:rFonts w:ascii="Arial" w:hAnsi="Arial" w:cs="Arial"/>
        </w:rPr>
        <w:t>WiFi</w:t>
      </w:r>
      <w:proofErr w:type="spellEnd"/>
      <w:r w:rsidRPr="65BA5E5B">
        <w:rPr>
          <w:rFonts w:ascii="Arial" w:hAnsi="Arial" w:cs="Arial"/>
        </w:rPr>
        <w:t xml:space="preserve">-beheer maakt </w:t>
      </w:r>
      <w:r w:rsidR="415BC800" w:rsidRPr="65BA5E5B">
        <w:rPr>
          <w:rFonts w:ascii="Arial" w:hAnsi="Arial" w:cs="Arial"/>
        </w:rPr>
        <w:t xml:space="preserve">geen onderdeel uit </w:t>
      </w:r>
      <w:r w:rsidRPr="65BA5E5B">
        <w:rPr>
          <w:rFonts w:ascii="Arial" w:hAnsi="Arial" w:cs="Arial"/>
        </w:rPr>
        <w:t xml:space="preserve">van de opdracht </w:t>
      </w:r>
      <w:r w:rsidR="69B913B0" w:rsidRPr="65BA5E5B">
        <w:rPr>
          <w:rFonts w:ascii="Arial" w:hAnsi="Arial" w:cs="Arial"/>
        </w:rPr>
        <w:t>maar geldt als o</w:t>
      </w:r>
      <w:r w:rsidRPr="65BA5E5B">
        <w:rPr>
          <w:rFonts w:ascii="Arial" w:hAnsi="Arial" w:cs="Arial"/>
        </w:rPr>
        <w:t>pti</w:t>
      </w:r>
      <w:r w:rsidR="63230F2E" w:rsidRPr="65BA5E5B">
        <w:rPr>
          <w:rFonts w:ascii="Arial" w:hAnsi="Arial" w:cs="Arial"/>
        </w:rPr>
        <w:t>onele dienstverlening. Bij toekomstige afname van wifi beheer is de opdrachtnemer</w:t>
      </w:r>
      <w:r w:rsidR="00A228B0" w:rsidRPr="65BA5E5B">
        <w:rPr>
          <w:rFonts w:ascii="Arial" w:hAnsi="Arial" w:cs="Arial"/>
        </w:rPr>
        <w:t xml:space="preserve"> verantwoordelijk voor het structureel uitvoeren van beheer en onderhoud. Dit omvat onder andere:</w:t>
      </w:r>
    </w:p>
    <w:p w14:paraId="1B7FA57A" w14:textId="77777777" w:rsidR="001A28CE" w:rsidRPr="00A13D7E" w:rsidRDefault="001A28CE" w:rsidP="00026777">
      <w:pPr>
        <w:pStyle w:val="Lijstalinea"/>
        <w:numPr>
          <w:ilvl w:val="0"/>
          <w:numId w:val="20"/>
        </w:numPr>
        <w:rPr>
          <w:rFonts w:ascii="Arial" w:hAnsi="Arial" w:cs="Arial"/>
          <w:lang w:eastAsia="nl-NL"/>
        </w:rPr>
      </w:pPr>
      <w:r w:rsidRPr="00A13D7E">
        <w:rPr>
          <w:rFonts w:ascii="Arial" w:hAnsi="Arial" w:cs="Arial"/>
          <w:lang w:eastAsia="nl-NL"/>
        </w:rPr>
        <w:t>proactieve monitoring van beschikbaarheid en prestaties;</w:t>
      </w:r>
    </w:p>
    <w:p w14:paraId="0AFBFEEF" w14:textId="77777777" w:rsidR="001A28CE" w:rsidRPr="00A13D7E" w:rsidRDefault="001A28CE" w:rsidP="00026777">
      <w:pPr>
        <w:pStyle w:val="Lijstalinea"/>
        <w:numPr>
          <w:ilvl w:val="0"/>
          <w:numId w:val="20"/>
        </w:numPr>
        <w:rPr>
          <w:rFonts w:ascii="Arial" w:hAnsi="Arial" w:cs="Arial"/>
          <w:lang w:eastAsia="nl-NL"/>
        </w:rPr>
      </w:pPr>
      <w:r w:rsidRPr="00A13D7E">
        <w:rPr>
          <w:rFonts w:ascii="Arial" w:hAnsi="Arial" w:cs="Arial"/>
          <w:lang w:eastAsia="nl-NL"/>
        </w:rPr>
        <w:t>het uitvoeren van preventief en correctief onderhoud;</w:t>
      </w:r>
    </w:p>
    <w:p w14:paraId="006FC07D" w14:textId="77777777" w:rsidR="001A28CE" w:rsidRPr="00A13D7E" w:rsidRDefault="001A28CE" w:rsidP="00026777">
      <w:pPr>
        <w:pStyle w:val="Lijstalinea"/>
        <w:numPr>
          <w:ilvl w:val="0"/>
          <w:numId w:val="20"/>
        </w:numPr>
        <w:rPr>
          <w:rFonts w:ascii="Arial" w:hAnsi="Arial" w:cs="Arial"/>
          <w:lang w:eastAsia="nl-NL"/>
        </w:rPr>
      </w:pPr>
      <w:r w:rsidRPr="00A13D7E">
        <w:rPr>
          <w:rFonts w:ascii="Arial" w:hAnsi="Arial" w:cs="Arial"/>
          <w:lang w:eastAsia="nl-NL"/>
        </w:rPr>
        <w:t>het toepassen van noodzakelijke beveiligings- en firmware-updates;</w:t>
      </w:r>
    </w:p>
    <w:p w14:paraId="5A382E96" w14:textId="77777777" w:rsidR="001A28CE" w:rsidRPr="00A13D7E" w:rsidRDefault="001A28CE" w:rsidP="00026777">
      <w:pPr>
        <w:pStyle w:val="Lijstalinea"/>
        <w:numPr>
          <w:ilvl w:val="0"/>
          <w:numId w:val="20"/>
        </w:numPr>
        <w:rPr>
          <w:rFonts w:ascii="Arial" w:hAnsi="Arial" w:cs="Arial"/>
          <w:lang w:eastAsia="nl-NL"/>
        </w:rPr>
      </w:pPr>
      <w:r w:rsidRPr="00A13D7E">
        <w:rPr>
          <w:rFonts w:ascii="Arial" w:hAnsi="Arial" w:cs="Arial"/>
          <w:lang w:eastAsia="nl-NL"/>
        </w:rPr>
        <w:t>het tijdig signaleren en verhelpen van storingen.</w:t>
      </w:r>
    </w:p>
    <w:p w14:paraId="57D25801" w14:textId="77777777" w:rsidR="001A28CE" w:rsidRPr="00715F30" w:rsidRDefault="001A28CE" w:rsidP="001A28CE">
      <w:pPr>
        <w:rPr>
          <w:rFonts w:ascii="Arial" w:hAnsi="Arial" w:cs="Arial"/>
          <w:lang w:eastAsia="nl-NL"/>
        </w:rPr>
      </w:pPr>
      <w:r w:rsidRPr="00715F30">
        <w:rPr>
          <w:rFonts w:ascii="Arial" w:hAnsi="Arial" w:cs="Arial"/>
          <w:lang w:eastAsia="nl-NL"/>
        </w:rPr>
        <w:t xml:space="preserve">Beheer van de </w:t>
      </w:r>
      <w:proofErr w:type="spellStart"/>
      <w:r w:rsidRPr="00715F30">
        <w:rPr>
          <w:rFonts w:ascii="Arial" w:hAnsi="Arial" w:cs="Arial"/>
          <w:lang w:eastAsia="nl-NL"/>
        </w:rPr>
        <w:t>WiFi</w:t>
      </w:r>
      <w:proofErr w:type="spellEnd"/>
      <w:r w:rsidRPr="00715F30">
        <w:rPr>
          <w:rFonts w:ascii="Arial" w:hAnsi="Arial" w:cs="Arial"/>
          <w:lang w:eastAsia="nl-NL"/>
        </w:rPr>
        <w:t xml:space="preserve">-infrastructuur vindt plaats </w:t>
      </w:r>
      <w:proofErr w:type="gramStart"/>
      <w:r w:rsidRPr="00715F30">
        <w:rPr>
          <w:rFonts w:ascii="Arial" w:hAnsi="Arial" w:cs="Arial"/>
          <w:lang w:eastAsia="nl-NL"/>
        </w:rPr>
        <w:t>conform</w:t>
      </w:r>
      <w:proofErr w:type="gramEnd"/>
      <w:r w:rsidRPr="00715F30">
        <w:rPr>
          <w:rFonts w:ascii="Arial" w:hAnsi="Arial" w:cs="Arial"/>
          <w:lang w:eastAsia="nl-NL"/>
        </w:rPr>
        <w:t xml:space="preserve"> de afgesproken incident- en changemanagementprocessen, zodat verstoringen gecontroleerd en voorspelbaar worden afgehandeld.</w:t>
      </w:r>
    </w:p>
    <w:p w14:paraId="4681D6D1" w14:textId="77777777" w:rsidR="001A28CE" w:rsidRPr="00715F30" w:rsidRDefault="001A28CE" w:rsidP="001A28CE">
      <w:pPr>
        <w:rPr>
          <w:rFonts w:ascii="Arial" w:hAnsi="Arial" w:cs="Arial"/>
          <w:lang w:eastAsia="nl-NL"/>
        </w:rPr>
      </w:pPr>
      <w:r w:rsidRPr="00715F30">
        <w:rPr>
          <w:rFonts w:ascii="Arial" w:hAnsi="Arial" w:cs="Arial"/>
          <w:lang w:eastAsia="nl-NL"/>
        </w:rPr>
        <w:t xml:space="preserve">Hiermee wordt geborgd dat de </w:t>
      </w:r>
      <w:proofErr w:type="spellStart"/>
      <w:r w:rsidRPr="00715F30">
        <w:rPr>
          <w:rFonts w:ascii="Arial" w:hAnsi="Arial" w:cs="Arial"/>
          <w:lang w:eastAsia="nl-NL"/>
        </w:rPr>
        <w:t>WiFi</w:t>
      </w:r>
      <w:proofErr w:type="spellEnd"/>
      <w:r w:rsidRPr="00715F30">
        <w:rPr>
          <w:rFonts w:ascii="Arial" w:hAnsi="Arial" w:cs="Arial"/>
          <w:lang w:eastAsia="nl-NL"/>
        </w:rPr>
        <w:t>-infrastructuur stabiel, veilig en betrouwbaar functioneert en de continuïteit van de dienstverlening op locatie is gewaarborgd.</w:t>
      </w:r>
    </w:p>
    <w:p w14:paraId="6B24C340" w14:textId="77777777" w:rsidR="001A28CE" w:rsidRPr="00BB0C40" w:rsidRDefault="001A28CE" w:rsidP="00BB0C40">
      <w:pPr>
        <w:pStyle w:val="Kop2"/>
        <w:rPr>
          <w:rFonts w:ascii="Arial" w:hAnsi="Arial" w:cs="Arial"/>
          <w:sz w:val="28"/>
          <w:szCs w:val="28"/>
          <w:lang w:eastAsia="nl-NL"/>
        </w:rPr>
      </w:pPr>
      <w:bookmarkStart w:id="1" w:name="_Toc236926179"/>
      <w:r w:rsidRPr="00BB0C40">
        <w:rPr>
          <w:rFonts w:ascii="Arial" w:hAnsi="Arial" w:cs="Arial"/>
          <w:sz w:val="28"/>
          <w:szCs w:val="28"/>
          <w:lang w:eastAsia="nl-NL"/>
        </w:rPr>
        <w:t>4.2 Bekabeld Netwerk</w:t>
      </w:r>
      <w:bookmarkEnd w:id="1"/>
    </w:p>
    <w:p w14:paraId="74FE710C" w14:textId="20EA7D17" w:rsidR="00177565" w:rsidRPr="000007C2" w:rsidRDefault="00A228B0">
      <w:pPr>
        <w:pStyle w:val="Normal0"/>
      </w:pPr>
      <w:r w:rsidRPr="623F4FA7">
        <w:rPr>
          <w:rFonts w:ascii="Arial" w:hAnsi="Arial" w:cs="Arial"/>
        </w:rPr>
        <w:t xml:space="preserve">De </w:t>
      </w:r>
      <w:r w:rsidR="3C5A781B" w:rsidRPr="623F4FA7">
        <w:rPr>
          <w:rFonts w:ascii="Arial" w:hAnsi="Arial" w:cs="Arial"/>
        </w:rPr>
        <w:t>aanbestedende dienst</w:t>
      </w:r>
      <w:r w:rsidRPr="623F4FA7">
        <w:rPr>
          <w:rFonts w:ascii="Arial" w:hAnsi="Arial" w:cs="Arial"/>
          <w:color w:val="FF0000"/>
        </w:rPr>
        <w:t xml:space="preserve"> </w:t>
      </w:r>
      <w:r w:rsidRPr="623F4FA7">
        <w:rPr>
          <w:rFonts w:ascii="Arial" w:hAnsi="Arial" w:cs="Arial"/>
        </w:rPr>
        <w:t>vereist een stabiel, veilig en toekomstbestendig ICT</w:t>
      </w:r>
      <w:r w:rsidR="00661F7D" w:rsidRPr="623F4FA7">
        <w:rPr>
          <w:rFonts w:ascii="Arial" w:hAnsi="Arial" w:cs="Arial"/>
        </w:rPr>
        <w:t>-</w:t>
      </w:r>
      <w:r w:rsidRPr="623F4FA7">
        <w:rPr>
          <w:rFonts w:ascii="Arial" w:hAnsi="Arial" w:cs="Arial"/>
        </w:rPr>
        <w:t xml:space="preserve">netwerk ter ondersteuning van haar primaire en ondersteunende bedrijfsprocessen. </w:t>
      </w:r>
      <w:r w:rsidR="00661F7D" w:rsidRPr="623F4FA7">
        <w:rPr>
          <w:rFonts w:ascii="Arial" w:hAnsi="Arial" w:cs="Arial"/>
        </w:rPr>
        <w:t>De opdrachtnemer</w:t>
      </w:r>
      <w:r w:rsidRPr="623F4FA7">
        <w:rPr>
          <w:rFonts w:ascii="Arial" w:hAnsi="Arial" w:cs="Arial"/>
        </w:rPr>
        <w:t xml:space="preserve"> is verantwoordelijk voor het integraal beheer van het netwerk, met als doel het waarborgen van continuïteit, beschikbaarheid, prestaties en beveiliging.</w:t>
      </w:r>
    </w:p>
    <w:p w14:paraId="0AD3C972" w14:textId="77777777" w:rsidR="001A28CE" w:rsidRPr="00A13D7E" w:rsidRDefault="001A28CE" w:rsidP="001A28CE">
      <w:pPr>
        <w:rPr>
          <w:rFonts w:ascii="Arial" w:hAnsi="Arial" w:cs="Arial"/>
          <w:lang w:eastAsia="nl-NL"/>
        </w:rPr>
      </w:pPr>
      <w:r w:rsidRPr="00A13D7E">
        <w:rPr>
          <w:rFonts w:ascii="Arial" w:hAnsi="Arial" w:cs="Arial"/>
          <w:lang w:eastAsia="nl-NL"/>
        </w:rPr>
        <w:t>Het beheer van het ICT</w:t>
      </w:r>
      <w:r w:rsidRPr="00A13D7E">
        <w:rPr>
          <w:rFonts w:ascii="Arial" w:hAnsi="Arial" w:cs="Arial"/>
          <w:lang w:eastAsia="nl-NL"/>
        </w:rPr>
        <w:noBreakHyphen/>
        <w:t>netwerk omvat onder andere:</w:t>
      </w:r>
    </w:p>
    <w:p w14:paraId="79E3DC93" w14:textId="77777777" w:rsidR="001A28CE" w:rsidRPr="006435A4" w:rsidRDefault="001A28CE" w:rsidP="00026777">
      <w:pPr>
        <w:pStyle w:val="Lijstalinea"/>
        <w:numPr>
          <w:ilvl w:val="0"/>
          <w:numId w:val="21"/>
        </w:numPr>
        <w:rPr>
          <w:rFonts w:ascii="Arial" w:hAnsi="Arial" w:cs="Arial"/>
          <w:lang w:eastAsia="nl-NL"/>
        </w:rPr>
      </w:pPr>
      <w:r w:rsidRPr="006435A4">
        <w:rPr>
          <w:rFonts w:ascii="Arial" w:hAnsi="Arial" w:cs="Arial"/>
          <w:lang w:eastAsia="nl-NL"/>
        </w:rPr>
        <w:t>Het beheren en onderhouden van de netwerkinfrastructuur, waaronder routers, switches, firewalls, draadloze netwerken en verbindingen met externe netwerken en cloudomgevingen.</w:t>
      </w:r>
    </w:p>
    <w:p w14:paraId="3591DC27" w14:textId="77777777" w:rsidR="001A28CE" w:rsidRPr="006435A4" w:rsidRDefault="001A28CE" w:rsidP="00026777">
      <w:pPr>
        <w:pStyle w:val="Lijstalinea"/>
        <w:numPr>
          <w:ilvl w:val="0"/>
          <w:numId w:val="21"/>
        </w:numPr>
        <w:rPr>
          <w:rFonts w:ascii="Arial" w:hAnsi="Arial" w:cs="Arial"/>
          <w:lang w:eastAsia="nl-NL"/>
        </w:rPr>
      </w:pPr>
      <w:r w:rsidRPr="006435A4">
        <w:rPr>
          <w:rFonts w:ascii="Arial" w:hAnsi="Arial" w:cs="Arial"/>
          <w:lang w:eastAsia="nl-NL"/>
        </w:rPr>
        <w:lastRenderedPageBreak/>
        <w:t>Het monitoren van netwerkprestaties, beschikbaarheid en capaciteit, inclusief proactieve signalering en afhandeling van verstoringen.</w:t>
      </w:r>
    </w:p>
    <w:p w14:paraId="37B79B9C" w14:textId="77777777" w:rsidR="001A28CE" w:rsidRPr="006435A4" w:rsidRDefault="001A28CE" w:rsidP="00026777">
      <w:pPr>
        <w:pStyle w:val="Lijstalinea"/>
        <w:numPr>
          <w:ilvl w:val="0"/>
          <w:numId w:val="21"/>
        </w:numPr>
        <w:rPr>
          <w:rFonts w:ascii="Arial" w:hAnsi="Arial" w:cs="Arial"/>
          <w:lang w:eastAsia="nl-NL"/>
        </w:rPr>
      </w:pPr>
      <w:r w:rsidRPr="006435A4">
        <w:rPr>
          <w:rFonts w:ascii="Arial" w:hAnsi="Arial" w:cs="Arial"/>
          <w:lang w:eastAsia="nl-NL"/>
        </w:rPr>
        <w:t>Het uitvoeren van preventief onderhoud, configuratiewijzigingen en updates om de betrouwbaarheid en veiligheid van het netwerk te waarborgen.</w:t>
      </w:r>
    </w:p>
    <w:p w14:paraId="19D9888A" w14:textId="77777777" w:rsidR="001A28CE" w:rsidRPr="006435A4" w:rsidRDefault="001A28CE" w:rsidP="00026777">
      <w:pPr>
        <w:pStyle w:val="Lijstalinea"/>
        <w:numPr>
          <w:ilvl w:val="0"/>
          <w:numId w:val="21"/>
        </w:numPr>
        <w:rPr>
          <w:rFonts w:ascii="Arial" w:hAnsi="Arial" w:cs="Arial"/>
          <w:lang w:eastAsia="nl-NL"/>
        </w:rPr>
      </w:pPr>
      <w:r w:rsidRPr="006435A4">
        <w:rPr>
          <w:rFonts w:ascii="Arial" w:hAnsi="Arial" w:cs="Arial"/>
          <w:lang w:eastAsia="nl-NL"/>
        </w:rPr>
        <w:t>Het implementeren en beheren van beveiligingsmaatregelen ter bescherming tegen ongeautoriseerde toegang, datalekken en cyberdreigingen.</w:t>
      </w:r>
    </w:p>
    <w:p w14:paraId="4957D9F1" w14:textId="77777777" w:rsidR="001A28CE" w:rsidRPr="006435A4" w:rsidRDefault="001A28CE" w:rsidP="00026777">
      <w:pPr>
        <w:pStyle w:val="Lijstalinea"/>
        <w:numPr>
          <w:ilvl w:val="0"/>
          <w:numId w:val="21"/>
        </w:numPr>
        <w:rPr>
          <w:rFonts w:ascii="Arial" w:hAnsi="Arial" w:cs="Arial"/>
          <w:lang w:eastAsia="nl-NL"/>
        </w:rPr>
      </w:pPr>
      <w:r w:rsidRPr="006435A4">
        <w:rPr>
          <w:rFonts w:ascii="Arial" w:hAnsi="Arial" w:cs="Arial"/>
          <w:lang w:eastAsia="nl-NL"/>
        </w:rPr>
        <w:t>Het documenteren van netwerkconfiguraties en het bijhouden van actuele netwerkdocumentatie.</w:t>
      </w:r>
    </w:p>
    <w:p w14:paraId="4A50DB26" w14:textId="77777777" w:rsidR="001A28CE" w:rsidRPr="00A13D7E" w:rsidRDefault="001A28CE" w:rsidP="001A28CE">
      <w:pPr>
        <w:rPr>
          <w:rFonts w:ascii="Arial" w:hAnsi="Arial" w:cs="Arial"/>
          <w:lang w:eastAsia="nl-NL"/>
        </w:rPr>
      </w:pPr>
      <w:r w:rsidRPr="00A13D7E">
        <w:rPr>
          <w:rFonts w:ascii="Arial" w:hAnsi="Arial" w:cs="Arial"/>
          <w:lang w:eastAsia="nl-NL"/>
        </w:rPr>
        <w:t xml:space="preserve">De inschrijver handelt </w:t>
      </w:r>
      <w:proofErr w:type="gramStart"/>
      <w:r w:rsidRPr="00A13D7E">
        <w:rPr>
          <w:rFonts w:ascii="Arial" w:hAnsi="Arial" w:cs="Arial"/>
          <w:lang w:eastAsia="nl-NL"/>
        </w:rPr>
        <w:t>conform</w:t>
      </w:r>
      <w:proofErr w:type="gramEnd"/>
      <w:r w:rsidRPr="00A13D7E">
        <w:rPr>
          <w:rFonts w:ascii="Arial" w:hAnsi="Arial" w:cs="Arial"/>
          <w:lang w:eastAsia="nl-NL"/>
        </w:rPr>
        <w:t xml:space="preserve"> gangbare standaarden en best </w:t>
      </w:r>
      <w:proofErr w:type="spellStart"/>
      <w:r w:rsidRPr="00A13D7E">
        <w:rPr>
          <w:rFonts w:ascii="Arial" w:hAnsi="Arial" w:cs="Arial"/>
          <w:lang w:eastAsia="nl-NL"/>
        </w:rPr>
        <w:t>practices</w:t>
      </w:r>
      <w:proofErr w:type="spellEnd"/>
      <w:r w:rsidRPr="00A13D7E">
        <w:rPr>
          <w:rFonts w:ascii="Arial" w:hAnsi="Arial" w:cs="Arial"/>
          <w:lang w:eastAsia="nl-NL"/>
        </w:rPr>
        <w:t xml:space="preserve"> binnen netwerkbeheer en informatiebeveiliging. Daarnaast adviseert de inschrijver de opdrachtgever proactief over verbeteringen, optimalisaties en toekomstige ontwikkelingen binnen het ICT</w:t>
      </w:r>
      <w:r w:rsidRPr="00A13D7E">
        <w:rPr>
          <w:rFonts w:ascii="Arial" w:hAnsi="Arial" w:cs="Arial"/>
          <w:lang w:eastAsia="nl-NL"/>
        </w:rPr>
        <w:noBreakHyphen/>
        <w:t>netwerk, passend bij de strategische doelstellingen van de organisatie.</w:t>
      </w:r>
    </w:p>
    <w:p w14:paraId="04CCA481" w14:textId="77777777" w:rsidR="004E379B" w:rsidRPr="00BB0C40" w:rsidRDefault="004E379B" w:rsidP="00BB0C40">
      <w:pPr>
        <w:pStyle w:val="Kop2"/>
        <w:rPr>
          <w:rFonts w:ascii="Arial" w:hAnsi="Arial" w:cs="Arial"/>
        </w:rPr>
      </w:pPr>
      <w:bookmarkStart w:id="2" w:name="_Toc236926181"/>
      <w:r w:rsidRPr="00BB0C40">
        <w:rPr>
          <w:rFonts w:ascii="Arial" w:hAnsi="Arial" w:cs="Arial"/>
        </w:rPr>
        <w:t>B5. Digitale soevereiniteit &amp; strategische flexibiliteit</w:t>
      </w:r>
    </w:p>
    <w:p w14:paraId="2AB41C71" w14:textId="77777777" w:rsidR="001A28CE" w:rsidRPr="00BB0C40" w:rsidRDefault="001A28CE" w:rsidP="00BB0C40">
      <w:pPr>
        <w:pStyle w:val="Kop2"/>
        <w:rPr>
          <w:rFonts w:ascii="Arial" w:hAnsi="Arial" w:cs="Arial"/>
          <w:sz w:val="28"/>
          <w:szCs w:val="28"/>
        </w:rPr>
      </w:pPr>
      <w:r w:rsidRPr="00BB0C40">
        <w:rPr>
          <w:rFonts w:ascii="Arial" w:hAnsi="Arial" w:cs="Arial"/>
          <w:sz w:val="28"/>
          <w:szCs w:val="28"/>
        </w:rPr>
        <w:t>5.1 Uitgangspunt</w:t>
      </w:r>
      <w:bookmarkEnd w:id="2"/>
    </w:p>
    <w:p w14:paraId="5AB3DF76" w14:textId="7F6FD482" w:rsidR="001A28CE" w:rsidRPr="006435A4" w:rsidRDefault="001A28CE" w:rsidP="001A28CE">
      <w:pPr>
        <w:rPr>
          <w:rFonts w:ascii="Arial" w:hAnsi="Arial" w:cs="Arial"/>
          <w:lang w:eastAsia="nl-NL"/>
        </w:rPr>
      </w:pPr>
      <w:r w:rsidRPr="7E4CD0A3">
        <w:rPr>
          <w:rFonts w:ascii="Arial" w:hAnsi="Arial" w:cs="Arial"/>
          <w:lang w:eastAsia="nl-NL"/>
        </w:rPr>
        <w:t xml:space="preserve">De </w:t>
      </w:r>
      <w:r w:rsidR="6A7E1285" w:rsidRPr="7E4CD0A3">
        <w:rPr>
          <w:rFonts w:ascii="Arial" w:hAnsi="Arial" w:cs="Arial"/>
          <w:lang w:eastAsia="nl-NL"/>
        </w:rPr>
        <w:t>aanbestedende dienst</w:t>
      </w:r>
      <w:r w:rsidR="6A7E1285" w:rsidRPr="7E4CD0A3">
        <w:rPr>
          <w:rFonts w:ascii="Arial" w:hAnsi="Arial" w:cs="Arial"/>
          <w:color w:val="FF0000"/>
          <w:lang w:eastAsia="nl-NL"/>
        </w:rPr>
        <w:t xml:space="preserve"> </w:t>
      </w:r>
      <w:r w:rsidRPr="7E4CD0A3">
        <w:rPr>
          <w:rFonts w:ascii="Arial" w:hAnsi="Arial" w:cs="Arial"/>
          <w:lang w:eastAsia="nl-NL"/>
        </w:rPr>
        <w:t>hecht belang aan digitale soevereiniteit en strategische flexibiliteit.</w:t>
      </w:r>
      <w:r w:rsidR="6E041305" w:rsidRPr="7E4CD0A3">
        <w:rPr>
          <w:rFonts w:ascii="Arial" w:hAnsi="Arial" w:cs="Arial"/>
          <w:lang w:eastAsia="nl-NL"/>
        </w:rPr>
        <w:t xml:space="preserve"> </w:t>
      </w:r>
      <w:r w:rsidRPr="7E4CD0A3">
        <w:rPr>
          <w:rFonts w:ascii="Arial" w:hAnsi="Arial" w:cs="Arial"/>
          <w:lang w:eastAsia="nl-NL"/>
        </w:rPr>
        <w:t>Dit betekent dat de IT</w:t>
      </w:r>
      <w:r>
        <w:noBreakHyphen/>
      </w:r>
      <w:r w:rsidRPr="7E4CD0A3">
        <w:rPr>
          <w:rFonts w:ascii="Arial" w:hAnsi="Arial" w:cs="Arial"/>
          <w:lang w:eastAsia="nl-NL"/>
        </w:rPr>
        <w:t>omgeving zodanig is ingericht dat de organisatie mee kan bewegen met toekomstige ontwikkelingen, waaronder wijzigingen in wet</w:t>
      </w:r>
      <w:r>
        <w:noBreakHyphen/>
      </w:r>
      <w:r w:rsidRPr="7E4CD0A3">
        <w:rPr>
          <w:rFonts w:ascii="Arial" w:hAnsi="Arial" w:cs="Arial"/>
          <w:lang w:eastAsia="nl-NL"/>
        </w:rPr>
        <w:t xml:space="preserve"> en regelgeving, geopolitieke omstandigheden en beleidskeuzes op het gebied van cloud</w:t>
      </w:r>
      <w:r>
        <w:noBreakHyphen/>
      </w:r>
      <w:r w:rsidRPr="7E4CD0A3">
        <w:rPr>
          <w:rFonts w:ascii="Arial" w:hAnsi="Arial" w:cs="Arial"/>
          <w:lang w:eastAsia="nl-NL"/>
        </w:rPr>
        <w:t xml:space="preserve"> en leveranciersstrategie.</w:t>
      </w:r>
    </w:p>
    <w:p w14:paraId="4190857D" w14:textId="77777777" w:rsidR="001A28CE" w:rsidRPr="006435A4" w:rsidRDefault="001A28CE" w:rsidP="001A28CE">
      <w:pPr>
        <w:rPr>
          <w:rFonts w:ascii="Arial" w:hAnsi="Arial" w:cs="Arial"/>
          <w:lang w:eastAsia="nl-NL"/>
        </w:rPr>
      </w:pPr>
      <w:r w:rsidRPr="006435A4">
        <w:rPr>
          <w:rFonts w:ascii="Arial" w:hAnsi="Arial" w:cs="Arial"/>
          <w:lang w:eastAsia="nl-NL"/>
        </w:rPr>
        <w:t xml:space="preserve">Het gebruik van publieke </w:t>
      </w:r>
      <w:proofErr w:type="spellStart"/>
      <w:r w:rsidRPr="006435A4">
        <w:rPr>
          <w:rFonts w:ascii="Arial" w:hAnsi="Arial" w:cs="Arial"/>
          <w:lang w:eastAsia="nl-NL"/>
        </w:rPr>
        <w:t>cloud</w:t>
      </w:r>
      <w:r w:rsidRPr="006435A4">
        <w:rPr>
          <w:rFonts w:ascii="Arial" w:hAnsi="Arial" w:cs="Arial"/>
          <w:lang w:eastAsia="nl-NL"/>
        </w:rPr>
        <w:noBreakHyphen/>
        <w:t>diensten</w:t>
      </w:r>
      <w:proofErr w:type="spellEnd"/>
      <w:r w:rsidRPr="006435A4">
        <w:rPr>
          <w:rFonts w:ascii="Arial" w:hAnsi="Arial" w:cs="Arial"/>
          <w:lang w:eastAsia="nl-NL"/>
        </w:rPr>
        <w:t xml:space="preserve"> (zoals Microsoft 365 en </w:t>
      </w:r>
      <w:proofErr w:type="spellStart"/>
      <w:r w:rsidRPr="006435A4">
        <w:rPr>
          <w:rFonts w:ascii="Arial" w:hAnsi="Arial" w:cs="Arial"/>
          <w:lang w:eastAsia="nl-NL"/>
        </w:rPr>
        <w:t>Azure</w:t>
      </w:r>
      <w:proofErr w:type="spellEnd"/>
      <w:r w:rsidRPr="006435A4">
        <w:rPr>
          <w:rFonts w:ascii="Arial" w:hAnsi="Arial" w:cs="Arial"/>
          <w:lang w:eastAsia="nl-NL"/>
        </w:rPr>
        <w:t>) is toegestaan, mits de inrichting geen onnodige of onomkeerbare afhankelijkheden creëert.</w:t>
      </w:r>
    </w:p>
    <w:p w14:paraId="0BAD8A11" w14:textId="77777777" w:rsidR="001A28CE" w:rsidRPr="00BB0C40" w:rsidRDefault="001A28CE" w:rsidP="00BB0C40">
      <w:pPr>
        <w:pStyle w:val="Kop2"/>
        <w:rPr>
          <w:rFonts w:ascii="Arial" w:hAnsi="Arial" w:cs="Arial"/>
          <w:sz w:val="28"/>
          <w:szCs w:val="28"/>
        </w:rPr>
      </w:pPr>
      <w:bookmarkStart w:id="3" w:name="_Toc236926182"/>
      <w:r w:rsidRPr="00BB0C40">
        <w:rPr>
          <w:rFonts w:ascii="Arial" w:hAnsi="Arial" w:cs="Arial"/>
          <w:sz w:val="28"/>
          <w:szCs w:val="28"/>
        </w:rPr>
        <w:t>5.2 Leveranciersonafhankelijkheid en overdraagbaarheid</w:t>
      </w:r>
      <w:bookmarkEnd w:id="3"/>
    </w:p>
    <w:p w14:paraId="365D4724" w14:textId="77777777" w:rsidR="00177565" w:rsidRPr="000007C2" w:rsidRDefault="00A228B0" w:rsidP="42248EA6">
      <w:pPr>
        <w:pStyle w:val="Normal0"/>
        <w:rPr>
          <w:rFonts w:ascii="Arial" w:hAnsi="Arial" w:cs="Arial"/>
        </w:rPr>
      </w:pPr>
      <w:r w:rsidRPr="623F4FA7">
        <w:rPr>
          <w:rFonts w:ascii="Arial" w:hAnsi="Arial" w:cs="Arial"/>
        </w:rPr>
        <w:t xml:space="preserve">De </w:t>
      </w:r>
      <w:r w:rsidR="00A7238D" w:rsidRPr="623F4FA7">
        <w:rPr>
          <w:rFonts w:ascii="Arial" w:hAnsi="Arial" w:cs="Arial"/>
        </w:rPr>
        <w:t>opdrachtnemer</w:t>
      </w:r>
      <w:r w:rsidRPr="623F4FA7">
        <w:rPr>
          <w:rFonts w:ascii="Arial" w:hAnsi="Arial" w:cs="Arial"/>
          <w:color w:val="FF0000"/>
        </w:rPr>
        <w:t xml:space="preserve"> </w:t>
      </w:r>
      <w:r w:rsidRPr="623F4FA7">
        <w:rPr>
          <w:rFonts w:ascii="Arial" w:hAnsi="Arial" w:cs="Arial"/>
        </w:rPr>
        <w:t>richt de werkplekomgeving en bijbehorende beheerprocessen zodanig in dat:</w:t>
      </w:r>
    </w:p>
    <w:p w14:paraId="72865CD7" w14:textId="77777777" w:rsidR="001A28CE" w:rsidRPr="006435A4" w:rsidRDefault="001A28CE" w:rsidP="00026777">
      <w:pPr>
        <w:pStyle w:val="Lijstalinea"/>
        <w:numPr>
          <w:ilvl w:val="0"/>
          <w:numId w:val="22"/>
        </w:numPr>
        <w:rPr>
          <w:rFonts w:ascii="Arial" w:hAnsi="Arial" w:cs="Arial"/>
          <w:lang w:eastAsia="nl-NL"/>
        </w:rPr>
      </w:pPr>
      <w:r w:rsidRPr="006435A4">
        <w:rPr>
          <w:rFonts w:ascii="Arial" w:hAnsi="Arial" w:cs="Arial"/>
          <w:lang w:eastAsia="nl-NL"/>
        </w:rPr>
        <w:t>Data, configuraties en beleidsinstellingen overdraagbaar zijn;</w:t>
      </w:r>
    </w:p>
    <w:p w14:paraId="27A48657" w14:textId="77777777" w:rsidR="001A28CE" w:rsidRPr="006435A4" w:rsidRDefault="001A28CE" w:rsidP="00026777">
      <w:pPr>
        <w:pStyle w:val="Lijstalinea"/>
        <w:numPr>
          <w:ilvl w:val="0"/>
          <w:numId w:val="22"/>
        </w:numPr>
        <w:rPr>
          <w:rFonts w:ascii="Arial" w:hAnsi="Arial" w:cs="Arial"/>
          <w:lang w:eastAsia="nl-NL"/>
        </w:rPr>
      </w:pPr>
      <w:r w:rsidRPr="006435A4">
        <w:rPr>
          <w:rFonts w:ascii="Arial" w:hAnsi="Arial" w:cs="Arial"/>
          <w:lang w:eastAsia="nl-NL"/>
        </w:rPr>
        <w:t>Gebruik wordt gemaakt van open en gedocumenteerde standaarden waar mogelijk;</w:t>
      </w:r>
    </w:p>
    <w:p w14:paraId="6DC2702D" w14:textId="77777777" w:rsidR="001A28CE" w:rsidRPr="006435A4" w:rsidRDefault="001A28CE" w:rsidP="00026777">
      <w:pPr>
        <w:pStyle w:val="Lijstalinea"/>
        <w:numPr>
          <w:ilvl w:val="0"/>
          <w:numId w:val="22"/>
        </w:numPr>
        <w:rPr>
          <w:rFonts w:ascii="Arial" w:hAnsi="Arial" w:cs="Arial"/>
          <w:lang w:eastAsia="nl-NL"/>
        </w:rPr>
      </w:pPr>
      <w:r w:rsidRPr="3F3A7818">
        <w:rPr>
          <w:rFonts w:ascii="Arial" w:hAnsi="Arial" w:cs="Arial"/>
          <w:lang w:eastAsia="nl-NL"/>
        </w:rPr>
        <w:t xml:space="preserve">Maatwerk en </w:t>
      </w:r>
      <w:proofErr w:type="spellStart"/>
      <w:r w:rsidRPr="3F3A7818">
        <w:rPr>
          <w:rFonts w:ascii="Arial" w:hAnsi="Arial" w:cs="Arial"/>
          <w:lang w:eastAsia="nl-NL"/>
        </w:rPr>
        <w:t>vendor</w:t>
      </w:r>
      <w:proofErr w:type="spellEnd"/>
      <w:r>
        <w:noBreakHyphen/>
      </w:r>
      <w:r w:rsidRPr="3F3A7818">
        <w:rPr>
          <w:rFonts w:ascii="Arial" w:hAnsi="Arial" w:cs="Arial"/>
          <w:lang w:eastAsia="nl-NL"/>
        </w:rPr>
        <w:t>specifieke afhankelijkheden inzichtelijk zijn.</w:t>
      </w:r>
    </w:p>
    <w:p w14:paraId="1072AF59" w14:textId="403D57FE" w:rsidR="38A837A6" w:rsidRDefault="38A837A6" w:rsidP="3F3A7818">
      <w:r w:rsidRPr="3F3A7818">
        <w:rPr>
          <w:rFonts w:ascii="Arial" w:eastAsia="Arial" w:hAnsi="Arial" w:cs="Arial"/>
          <w:color w:val="000000" w:themeColor="text1"/>
        </w:rPr>
        <w:t>De inschrijver beschrijft in het plan transitie, implementatie &amp; exit hoe overdraagbaarheid is geborgd, zonder dat dit de dagelijkse dienstverlening belemmert.</w:t>
      </w:r>
    </w:p>
    <w:p w14:paraId="7D3BC889" w14:textId="77777777" w:rsidR="001A28CE" w:rsidRPr="00BB0C40" w:rsidRDefault="001A28CE" w:rsidP="00BB0C40">
      <w:pPr>
        <w:pStyle w:val="Kop2"/>
        <w:rPr>
          <w:rFonts w:ascii="Arial" w:hAnsi="Arial" w:cs="Arial"/>
          <w:sz w:val="28"/>
          <w:szCs w:val="28"/>
        </w:rPr>
      </w:pPr>
      <w:bookmarkStart w:id="4" w:name="_Toc236926183"/>
      <w:r w:rsidRPr="00BB0C40">
        <w:rPr>
          <w:rFonts w:ascii="Arial" w:hAnsi="Arial" w:cs="Arial"/>
          <w:sz w:val="28"/>
          <w:szCs w:val="28"/>
        </w:rPr>
        <w:t>5.3 Data</w:t>
      </w:r>
      <w:r w:rsidRPr="00BB0C40">
        <w:rPr>
          <w:rFonts w:ascii="Arial" w:hAnsi="Arial" w:cs="Arial"/>
          <w:sz w:val="28"/>
          <w:szCs w:val="28"/>
        </w:rPr>
        <w:noBreakHyphen/>
        <w:t>eigenaarschap en controle</w:t>
      </w:r>
      <w:bookmarkEnd w:id="4"/>
    </w:p>
    <w:p w14:paraId="798936B6" w14:textId="64C3E1AC" w:rsidR="001A28CE" w:rsidRPr="006435A4" w:rsidRDefault="001A28CE" w:rsidP="001A28CE">
      <w:pPr>
        <w:rPr>
          <w:rFonts w:ascii="Arial" w:hAnsi="Arial" w:cs="Arial"/>
          <w:lang w:eastAsia="nl-NL"/>
        </w:rPr>
      </w:pPr>
      <w:r w:rsidRPr="623F4FA7">
        <w:rPr>
          <w:rFonts w:ascii="Arial" w:hAnsi="Arial" w:cs="Arial"/>
          <w:lang w:eastAsia="nl-NL"/>
        </w:rPr>
        <w:t xml:space="preserve">De </w:t>
      </w:r>
      <w:r w:rsidR="1A06F480" w:rsidRPr="623F4FA7">
        <w:rPr>
          <w:rFonts w:ascii="Arial" w:hAnsi="Arial" w:cs="Arial"/>
          <w:lang w:eastAsia="nl-NL"/>
        </w:rPr>
        <w:t>aanbestedende dienst</w:t>
      </w:r>
      <w:r w:rsidRPr="623F4FA7">
        <w:rPr>
          <w:rFonts w:ascii="Arial" w:hAnsi="Arial" w:cs="Arial"/>
          <w:lang w:eastAsia="nl-NL"/>
        </w:rPr>
        <w:t xml:space="preserve"> blijft te allen tijde eigenaar van:</w:t>
      </w:r>
    </w:p>
    <w:p w14:paraId="2004E991" w14:textId="77777777" w:rsidR="001A28CE" w:rsidRPr="006435A4" w:rsidRDefault="001A28CE" w:rsidP="00026777">
      <w:pPr>
        <w:pStyle w:val="Lijstalinea"/>
        <w:numPr>
          <w:ilvl w:val="0"/>
          <w:numId w:val="23"/>
        </w:numPr>
        <w:rPr>
          <w:rFonts w:ascii="Arial" w:hAnsi="Arial" w:cs="Arial"/>
          <w:lang w:eastAsia="nl-NL"/>
        </w:rPr>
      </w:pPr>
      <w:r w:rsidRPr="006435A4">
        <w:rPr>
          <w:rFonts w:ascii="Arial" w:hAnsi="Arial" w:cs="Arial"/>
          <w:lang w:eastAsia="nl-NL"/>
        </w:rPr>
        <w:t>Data;</w:t>
      </w:r>
    </w:p>
    <w:p w14:paraId="7781267B" w14:textId="77777777" w:rsidR="001A28CE" w:rsidRPr="006435A4" w:rsidRDefault="001A28CE" w:rsidP="00026777">
      <w:pPr>
        <w:pStyle w:val="Lijstalinea"/>
        <w:numPr>
          <w:ilvl w:val="0"/>
          <w:numId w:val="23"/>
        </w:numPr>
        <w:rPr>
          <w:rFonts w:ascii="Arial" w:hAnsi="Arial" w:cs="Arial"/>
          <w:lang w:eastAsia="nl-NL"/>
        </w:rPr>
      </w:pPr>
      <w:r w:rsidRPr="006435A4">
        <w:rPr>
          <w:rFonts w:ascii="Arial" w:hAnsi="Arial" w:cs="Arial"/>
          <w:lang w:eastAsia="nl-NL"/>
        </w:rPr>
        <w:t>Gebruikersaccounts;</w:t>
      </w:r>
    </w:p>
    <w:p w14:paraId="30AE2F7A" w14:textId="77777777" w:rsidR="001A28CE" w:rsidRPr="006435A4" w:rsidRDefault="001A28CE" w:rsidP="00026777">
      <w:pPr>
        <w:pStyle w:val="Lijstalinea"/>
        <w:numPr>
          <w:ilvl w:val="0"/>
          <w:numId w:val="23"/>
        </w:numPr>
        <w:rPr>
          <w:rFonts w:ascii="Arial" w:hAnsi="Arial" w:cs="Arial"/>
          <w:lang w:eastAsia="nl-NL"/>
        </w:rPr>
      </w:pPr>
      <w:r w:rsidRPr="006435A4">
        <w:rPr>
          <w:rFonts w:ascii="Arial" w:hAnsi="Arial" w:cs="Arial"/>
          <w:lang w:eastAsia="nl-NL"/>
        </w:rPr>
        <w:lastRenderedPageBreak/>
        <w:t>Configuraties;</w:t>
      </w:r>
    </w:p>
    <w:p w14:paraId="2560194A" w14:textId="77777777" w:rsidR="001A28CE" w:rsidRPr="006435A4" w:rsidRDefault="001A28CE" w:rsidP="00026777">
      <w:pPr>
        <w:pStyle w:val="Lijstalinea"/>
        <w:numPr>
          <w:ilvl w:val="0"/>
          <w:numId w:val="23"/>
        </w:numPr>
        <w:rPr>
          <w:rFonts w:ascii="Arial" w:hAnsi="Arial" w:cs="Arial"/>
          <w:lang w:eastAsia="nl-NL"/>
        </w:rPr>
      </w:pPr>
      <w:r w:rsidRPr="460444CB">
        <w:rPr>
          <w:rFonts w:ascii="Arial" w:hAnsi="Arial" w:cs="Arial"/>
          <w:lang w:eastAsia="nl-NL"/>
        </w:rPr>
        <w:t>Beleidsinstellingen.</w:t>
      </w:r>
    </w:p>
    <w:p w14:paraId="78AD338A" w14:textId="27E03C7D" w:rsidR="23D43230" w:rsidRDefault="791C64AD" w:rsidP="623F4FA7">
      <w:pPr>
        <w:pStyle w:val="Lijstalinea"/>
        <w:numPr>
          <w:ilvl w:val="0"/>
          <w:numId w:val="23"/>
        </w:numPr>
        <w:rPr>
          <w:rFonts w:ascii="Arial" w:hAnsi="Arial" w:cs="Arial"/>
          <w:lang w:eastAsia="nl-NL"/>
        </w:rPr>
      </w:pPr>
      <w:r w:rsidRPr="623F4FA7">
        <w:rPr>
          <w:rFonts w:ascii="Arial" w:hAnsi="Arial" w:cs="Arial"/>
          <w:lang w:eastAsia="nl-NL"/>
        </w:rPr>
        <w:t>W</w:t>
      </w:r>
      <w:r w:rsidR="23D43230" w:rsidRPr="623F4FA7">
        <w:rPr>
          <w:rFonts w:ascii="Arial" w:hAnsi="Arial" w:cs="Arial"/>
          <w:lang w:eastAsia="nl-NL"/>
        </w:rPr>
        <w:t xml:space="preserve">achtwoorden en </w:t>
      </w:r>
      <w:proofErr w:type="spellStart"/>
      <w:r w:rsidR="23D43230" w:rsidRPr="623F4FA7">
        <w:rPr>
          <w:rFonts w:ascii="Arial" w:hAnsi="Arial" w:cs="Arial"/>
          <w:lang w:eastAsia="nl-NL"/>
        </w:rPr>
        <w:t>secrets</w:t>
      </w:r>
      <w:proofErr w:type="spellEnd"/>
      <w:r w:rsidR="23D43230" w:rsidRPr="623F4FA7">
        <w:rPr>
          <w:rFonts w:ascii="Arial" w:hAnsi="Arial" w:cs="Arial"/>
          <w:lang w:eastAsia="nl-NL"/>
        </w:rPr>
        <w:t>;</w:t>
      </w:r>
    </w:p>
    <w:p w14:paraId="07F7EB7A" w14:textId="08D8E919" w:rsidR="23D43230" w:rsidRDefault="3EB38307" w:rsidP="623F4FA7">
      <w:pPr>
        <w:pStyle w:val="Lijstalinea"/>
        <w:numPr>
          <w:ilvl w:val="0"/>
          <w:numId w:val="23"/>
        </w:numPr>
        <w:rPr>
          <w:rFonts w:ascii="Arial" w:hAnsi="Arial" w:cs="Arial"/>
          <w:lang w:eastAsia="nl-NL"/>
        </w:rPr>
      </w:pPr>
      <w:r w:rsidRPr="623F4FA7">
        <w:rPr>
          <w:rFonts w:ascii="Arial" w:hAnsi="Arial" w:cs="Arial"/>
          <w:lang w:eastAsia="nl-NL"/>
        </w:rPr>
        <w:t>B</w:t>
      </w:r>
      <w:r w:rsidR="23D43230" w:rsidRPr="623F4FA7">
        <w:rPr>
          <w:rFonts w:ascii="Arial" w:hAnsi="Arial" w:cs="Arial"/>
          <w:lang w:eastAsia="nl-NL"/>
        </w:rPr>
        <w:t>eheerdersrollen en autorisaties;</w:t>
      </w:r>
    </w:p>
    <w:p w14:paraId="233F9969" w14:textId="1DF29ACE" w:rsidR="23D43230" w:rsidRDefault="0F3E6E54" w:rsidP="623F4FA7">
      <w:pPr>
        <w:pStyle w:val="Lijstalinea"/>
        <w:numPr>
          <w:ilvl w:val="0"/>
          <w:numId w:val="23"/>
        </w:numPr>
        <w:rPr>
          <w:rFonts w:ascii="Arial" w:hAnsi="Arial" w:cs="Arial"/>
          <w:lang w:eastAsia="nl-NL"/>
        </w:rPr>
      </w:pPr>
      <w:r w:rsidRPr="623F4FA7">
        <w:rPr>
          <w:rFonts w:ascii="Arial" w:hAnsi="Arial" w:cs="Arial"/>
          <w:lang w:eastAsia="nl-NL"/>
        </w:rPr>
        <w:t>B</w:t>
      </w:r>
      <w:r w:rsidR="23D43230" w:rsidRPr="623F4FA7">
        <w:rPr>
          <w:rFonts w:ascii="Arial" w:hAnsi="Arial" w:cs="Arial"/>
          <w:lang w:eastAsia="nl-NL"/>
        </w:rPr>
        <w:t>eheer- en configuratiedocumentatie;</w:t>
      </w:r>
    </w:p>
    <w:p w14:paraId="72B6E7AC" w14:textId="5E62160B" w:rsidR="001A28CE" w:rsidRPr="006435A4" w:rsidRDefault="001A28CE" w:rsidP="001A28CE">
      <w:pPr>
        <w:rPr>
          <w:rFonts w:ascii="Arial" w:hAnsi="Arial" w:cs="Arial"/>
          <w:lang w:eastAsia="nl-NL"/>
        </w:rPr>
      </w:pPr>
      <w:r w:rsidRPr="623F4FA7">
        <w:rPr>
          <w:rFonts w:ascii="Arial" w:hAnsi="Arial" w:cs="Arial"/>
          <w:lang w:eastAsia="nl-NL"/>
        </w:rPr>
        <w:t xml:space="preserve">De </w:t>
      </w:r>
      <w:r w:rsidR="6B5DEC9B" w:rsidRPr="623F4FA7">
        <w:rPr>
          <w:rFonts w:ascii="Arial" w:hAnsi="Arial" w:cs="Arial"/>
          <w:lang w:eastAsia="nl-NL"/>
        </w:rPr>
        <w:t>opdrachtnemer</w:t>
      </w:r>
      <w:r w:rsidRPr="623F4FA7">
        <w:rPr>
          <w:rFonts w:ascii="Arial" w:hAnsi="Arial" w:cs="Arial"/>
          <w:lang w:eastAsia="nl-NL"/>
        </w:rPr>
        <w:t xml:space="preserve"> heeft uitsluitend toegang op basis van:</w:t>
      </w:r>
    </w:p>
    <w:p w14:paraId="6DE2AFBC" w14:textId="77777777" w:rsidR="001A28CE" w:rsidRPr="006435A4" w:rsidRDefault="001A28CE" w:rsidP="00026777">
      <w:pPr>
        <w:pStyle w:val="Lijstalinea"/>
        <w:numPr>
          <w:ilvl w:val="0"/>
          <w:numId w:val="24"/>
        </w:numPr>
        <w:rPr>
          <w:rFonts w:ascii="Arial" w:hAnsi="Arial" w:cs="Arial"/>
          <w:lang w:eastAsia="nl-NL"/>
        </w:rPr>
      </w:pPr>
      <w:r w:rsidRPr="006435A4">
        <w:rPr>
          <w:rFonts w:ascii="Arial" w:hAnsi="Arial" w:cs="Arial"/>
          <w:lang w:eastAsia="nl-NL"/>
        </w:rPr>
        <w:t>Need</w:t>
      </w:r>
      <w:r w:rsidRPr="006435A4">
        <w:rPr>
          <w:rFonts w:ascii="Arial" w:hAnsi="Arial" w:cs="Arial"/>
          <w:lang w:eastAsia="nl-NL"/>
        </w:rPr>
        <w:noBreakHyphen/>
      </w:r>
      <w:proofErr w:type="spellStart"/>
      <w:r w:rsidRPr="006435A4">
        <w:rPr>
          <w:rFonts w:ascii="Arial" w:hAnsi="Arial" w:cs="Arial"/>
          <w:lang w:eastAsia="nl-NL"/>
        </w:rPr>
        <w:t>to</w:t>
      </w:r>
      <w:proofErr w:type="spellEnd"/>
      <w:r w:rsidRPr="006435A4">
        <w:rPr>
          <w:rFonts w:ascii="Arial" w:hAnsi="Arial" w:cs="Arial"/>
          <w:lang w:eastAsia="nl-NL"/>
        </w:rPr>
        <w:noBreakHyphen/>
      </w:r>
      <w:proofErr w:type="spellStart"/>
      <w:r w:rsidRPr="006435A4">
        <w:rPr>
          <w:rFonts w:ascii="Arial" w:hAnsi="Arial" w:cs="Arial"/>
          <w:lang w:eastAsia="nl-NL"/>
        </w:rPr>
        <w:t>know</w:t>
      </w:r>
      <w:proofErr w:type="spellEnd"/>
      <w:r w:rsidRPr="006435A4">
        <w:rPr>
          <w:rFonts w:ascii="Arial" w:hAnsi="Arial" w:cs="Arial"/>
          <w:lang w:eastAsia="nl-NL"/>
        </w:rPr>
        <w:t>;</w:t>
      </w:r>
    </w:p>
    <w:p w14:paraId="20F56107" w14:textId="03484A84" w:rsidR="00177565" w:rsidRPr="00215262" w:rsidRDefault="00A228B0" w:rsidP="00026777">
      <w:pPr>
        <w:pStyle w:val="Lijstalinea"/>
        <w:numPr>
          <w:ilvl w:val="0"/>
          <w:numId w:val="24"/>
        </w:numPr>
        <w:rPr>
          <w:rFonts w:ascii="Arial" w:hAnsi="Arial" w:cs="Arial"/>
          <w:lang w:eastAsia="nl-NL"/>
        </w:rPr>
      </w:pPr>
      <w:proofErr w:type="spellStart"/>
      <w:r w:rsidRPr="42248EA6">
        <w:rPr>
          <w:rFonts w:ascii="Arial" w:hAnsi="Arial" w:cs="Arial"/>
        </w:rPr>
        <w:t>Least</w:t>
      </w:r>
      <w:proofErr w:type="spellEnd"/>
      <w:r w:rsidR="00215262" w:rsidRPr="42248EA6">
        <w:rPr>
          <w:rFonts w:ascii="Arial" w:hAnsi="Arial" w:cs="Arial"/>
        </w:rPr>
        <w:t xml:space="preserve"> </w:t>
      </w:r>
      <w:proofErr w:type="spellStart"/>
      <w:r w:rsidR="00215262" w:rsidRPr="42248EA6">
        <w:rPr>
          <w:rFonts w:ascii="Arial" w:hAnsi="Arial" w:cs="Arial"/>
        </w:rPr>
        <w:t>privile</w:t>
      </w:r>
      <w:r w:rsidR="31473FF7" w:rsidRPr="42248EA6">
        <w:rPr>
          <w:rFonts w:ascii="Arial" w:hAnsi="Arial" w:cs="Arial"/>
        </w:rPr>
        <w:t>d</w:t>
      </w:r>
      <w:r w:rsidR="00215262" w:rsidRPr="42248EA6">
        <w:rPr>
          <w:rFonts w:ascii="Arial" w:hAnsi="Arial" w:cs="Arial"/>
        </w:rPr>
        <w:t>ge</w:t>
      </w:r>
      <w:proofErr w:type="spellEnd"/>
      <w:r w:rsidRPr="42248EA6">
        <w:rPr>
          <w:rFonts w:ascii="Arial" w:hAnsi="Arial" w:cs="Arial"/>
        </w:rPr>
        <w:t>;</w:t>
      </w:r>
    </w:p>
    <w:p w14:paraId="492D1ED9" w14:textId="77777777" w:rsidR="001A28CE" w:rsidRPr="006435A4" w:rsidRDefault="001A28CE" w:rsidP="00026777">
      <w:pPr>
        <w:pStyle w:val="Lijstalinea"/>
        <w:numPr>
          <w:ilvl w:val="0"/>
          <w:numId w:val="24"/>
        </w:numPr>
        <w:rPr>
          <w:rFonts w:ascii="Arial" w:hAnsi="Arial" w:cs="Arial"/>
          <w:lang w:eastAsia="nl-NL"/>
        </w:rPr>
      </w:pPr>
      <w:r w:rsidRPr="006435A4">
        <w:rPr>
          <w:rFonts w:ascii="Arial" w:hAnsi="Arial" w:cs="Arial"/>
          <w:lang w:eastAsia="nl-NL"/>
        </w:rPr>
        <w:t>Vastgelegde autorisaties.</w:t>
      </w:r>
    </w:p>
    <w:p w14:paraId="63055886" w14:textId="6ECC72B8" w:rsidR="001A28CE" w:rsidRPr="006435A4" w:rsidRDefault="001A28CE" w:rsidP="001A28CE">
      <w:pPr>
        <w:rPr>
          <w:rFonts w:ascii="Arial" w:hAnsi="Arial" w:cs="Arial"/>
          <w:lang w:eastAsia="nl-NL"/>
        </w:rPr>
      </w:pPr>
      <w:r w:rsidRPr="623F4FA7">
        <w:rPr>
          <w:rFonts w:ascii="Arial" w:hAnsi="Arial" w:cs="Arial"/>
          <w:lang w:eastAsia="nl-NL"/>
        </w:rPr>
        <w:t xml:space="preserve">Toegang kan door de </w:t>
      </w:r>
      <w:r w:rsidR="46841921" w:rsidRPr="623F4FA7">
        <w:rPr>
          <w:rFonts w:ascii="Arial" w:hAnsi="Arial" w:cs="Arial"/>
          <w:lang w:eastAsia="nl-NL"/>
        </w:rPr>
        <w:t>aanbestedende dienst</w:t>
      </w:r>
      <w:r w:rsidRPr="623F4FA7">
        <w:rPr>
          <w:rFonts w:ascii="Arial" w:hAnsi="Arial" w:cs="Arial"/>
          <w:lang w:eastAsia="nl-NL"/>
        </w:rPr>
        <w:t xml:space="preserve"> zelfstandig worden ingetrokken.</w:t>
      </w:r>
    </w:p>
    <w:p w14:paraId="37E210F2" w14:textId="77777777" w:rsidR="001A28CE" w:rsidRPr="00BB0C40" w:rsidRDefault="001A28CE" w:rsidP="00BB0C40">
      <w:pPr>
        <w:pStyle w:val="Kop2"/>
        <w:rPr>
          <w:rFonts w:ascii="Arial" w:hAnsi="Arial" w:cs="Arial"/>
          <w:sz w:val="28"/>
          <w:szCs w:val="28"/>
        </w:rPr>
      </w:pPr>
      <w:bookmarkStart w:id="5" w:name="_Toc236926184"/>
      <w:r w:rsidRPr="00BB0C40">
        <w:rPr>
          <w:rFonts w:ascii="Arial" w:hAnsi="Arial" w:cs="Arial"/>
          <w:sz w:val="28"/>
          <w:szCs w:val="28"/>
        </w:rPr>
        <w:t xml:space="preserve">5.4 </w:t>
      </w:r>
      <w:proofErr w:type="spellStart"/>
      <w:r w:rsidRPr="00BB0C40">
        <w:rPr>
          <w:rFonts w:ascii="Arial" w:hAnsi="Arial" w:cs="Arial"/>
          <w:sz w:val="28"/>
          <w:szCs w:val="28"/>
        </w:rPr>
        <w:t>Exit</w:t>
      </w:r>
      <w:r w:rsidRPr="00BB0C40">
        <w:rPr>
          <w:rFonts w:ascii="Arial" w:hAnsi="Arial" w:cs="Arial"/>
          <w:sz w:val="28"/>
          <w:szCs w:val="28"/>
        </w:rPr>
        <w:noBreakHyphen/>
        <w:t>strategie</w:t>
      </w:r>
      <w:proofErr w:type="spellEnd"/>
      <w:r w:rsidRPr="00BB0C40">
        <w:rPr>
          <w:rFonts w:ascii="Arial" w:hAnsi="Arial" w:cs="Arial"/>
          <w:sz w:val="28"/>
          <w:szCs w:val="28"/>
        </w:rPr>
        <w:t xml:space="preserve"> en overdracht</w:t>
      </w:r>
      <w:bookmarkEnd w:id="5"/>
    </w:p>
    <w:p w14:paraId="074592C4" w14:textId="5350191A" w:rsidR="00177565" w:rsidRPr="000007C2" w:rsidRDefault="00A228B0" w:rsidP="42248EA6">
      <w:pPr>
        <w:pStyle w:val="Normal0"/>
        <w:rPr>
          <w:rFonts w:ascii="Arial" w:hAnsi="Arial" w:cs="Arial"/>
        </w:rPr>
      </w:pPr>
      <w:r w:rsidRPr="623F4FA7">
        <w:rPr>
          <w:rFonts w:ascii="Arial" w:hAnsi="Arial" w:cs="Arial"/>
        </w:rPr>
        <w:t xml:space="preserve">De </w:t>
      </w:r>
      <w:r w:rsidR="00C76FAA" w:rsidRPr="623F4FA7">
        <w:rPr>
          <w:rFonts w:ascii="Arial" w:hAnsi="Arial" w:cs="Arial"/>
        </w:rPr>
        <w:t>opdrachtnemer</w:t>
      </w:r>
      <w:r w:rsidRPr="623F4FA7">
        <w:rPr>
          <w:rFonts w:ascii="Arial" w:hAnsi="Arial" w:cs="Arial"/>
        </w:rPr>
        <w:t xml:space="preserve"> ondersteunt de </w:t>
      </w:r>
      <w:r w:rsidR="720B62FF" w:rsidRPr="623F4FA7">
        <w:rPr>
          <w:rFonts w:ascii="Arial" w:hAnsi="Arial" w:cs="Arial"/>
        </w:rPr>
        <w:t>aanbestedende dienst</w:t>
      </w:r>
      <w:r w:rsidRPr="623F4FA7">
        <w:rPr>
          <w:rFonts w:ascii="Arial" w:hAnsi="Arial" w:cs="Arial"/>
        </w:rPr>
        <w:t xml:space="preserve">, </w:t>
      </w:r>
      <w:proofErr w:type="gramStart"/>
      <w:r w:rsidRPr="623F4FA7">
        <w:rPr>
          <w:rFonts w:ascii="Arial" w:hAnsi="Arial" w:cs="Arial"/>
        </w:rPr>
        <w:t>conform</w:t>
      </w:r>
      <w:proofErr w:type="gramEnd"/>
      <w:r w:rsidRPr="623F4FA7">
        <w:rPr>
          <w:rFonts w:ascii="Arial" w:hAnsi="Arial" w:cs="Arial"/>
        </w:rPr>
        <w:t xml:space="preserve"> </w:t>
      </w:r>
      <w:r w:rsidR="00C76FAA" w:rsidRPr="623F4FA7">
        <w:rPr>
          <w:rFonts w:ascii="Arial" w:hAnsi="Arial" w:cs="Arial"/>
        </w:rPr>
        <w:t>GIBIT</w:t>
      </w:r>
      <w:r w:rsidRPr="623F4FA7">
        <w:rPr>
          <w:rFonts w:ascii="Arial" w:hAnsi="Arial" w:cs="Arial"/>
        </w:rPr>
        <w:t xml:space="preserve"> 2025 </w:t>
      </w:r>
      <w:r w:rsidR="00C76FAA" w:rsidRPr="623F4FA7">
        <w:rPr>
          <w:rFonts w:ascii="Arial" w:hAnsi="Arial" w:cs="Arial"/>
        </w:rPr>
        <w:t>artikel</w:t>
      </w:r>
      <w:r w:rsidRPr="623F4FA7">
        <w:rPr>
          <w:rFonts w:ascii="Arial" w:hAnsi="Arial" w:cs="Arial"/>
        </w:rPr>
        <w:t xml:space="preserve"> 29</w:t>
      </w:r>
      <w:r w:rsidR="00C76FAA" w:rsidRPr="623F4FA7">
        <w:rPr>
          <w:rFonts w:ascii="Arial" w:hAnsi="Arial" w:cs="Arial"/>
        </w:rPr>
        <w:t xml:space="preserve"> voor zover van toepassing verklaard</w:t>
      </w:r>
      <w:r w:rsidRPr="623F4FA7">
        <w:rPr>
          <w:rFonts w:ascii="Arial" w:hAnsi="Arial" w:cs="Arial"/>
        </w:rPr>
        <w:t xml:space="preserve">, bij een ordentelijke exit of migratie </w:t>
      </w:r>
      <w:proofErr w:type="gramStart"/>
      <w:r w:rsidRPr="623F4FA7">
        <w:rPr>
          <w:rFonts w:ascii="Arial" w:hAnsi="Arial" w:cs="Arial"/>
        </w:rPr>
        <w:t>indien</w:t>
      </w:r>
      <w:proofErr w:type="gramEnd"/>
      <w:r w:rsidRPr="623F4FA7">
        <w:rPr>
          <w:rFonts w:ascii="Arial" w:hAnsi="Arial" w:cs="Arial"/>
        </w:rPr>
        <w:t xml:space="preserve"> de </w:t>
      </w:r>
      <w:r w:rsidR="35CCDEF7" w:rsidRPr="623F4FA7">
        <w:rPr>
          <w:rFonts w:ascii="Arial" w:hAnsi="Arial" w:cs="Arial"/>
        </w:rPr>
        <w:t>aanbestedende dienst</w:t>
      </w:r>
      <w:r w:rsidRPr="623F4FA7">
        <w:rPr>
          <w:rFonts w:ascii="Arial" w:hAnsi="Arial" w:cs="Arial"/>
        </w:rPr>
        <w:t xml:space="preserve"> besluit:</w:t>
      </w:r>
    </w:p>
    <w:p w14:paraId="7E4183E6" w14:textId="77777777" w:rsidR="001A28CE" w:rsidRPr="006435A4" w:rsidRDefault="001A28CE" w:rsidP="00026777">
      <w:pPr>
        <w:pStyle w:val="Lijstalinea"/>
        <w:numPr>
          <w:ilvl w:val="0"/>
          <w:numId w:val="25"/>
        </w:numPr>
        <w:rPr>
          <w:rFonts w:ascii="Arial" w:hAnsi="Arial" w:cs="Arial"/>
          <w:lang w:eastAsia="nl-NL"/>
        </w:rPr>
      </w:pPr>
      <w:r w:rsidRPr="006435A4">
        <w:rPr>
          <w:rFonts w:ascii="Arial" w:hAnsi="Arial" w:cs="Arial"/>
          <w:lang w:eastAsia="nl-NL"/>
        </w:rPr>
        <w:t>Van leverancier te wisselen;</w:t>
      </w:r>
    </w:p>
    <w:p w14:paraId="326E1A72" w14:textId="77777777" w:rsidR="001A28CE" w:rsidRPr="006435A4" w:rsidRDefault="001A28CE" w:rsidP="00026777">
      <w:pPr>
        <w:pStyle w:val="Lijstalinea"/>
        <w:numPr>
          <w:ilvl w:val="0"/>
          <w:numId w:val="25"/>
        </w:numPr>
        <w:rPr>
          <w:rFonts w:ascii="Arial" w:hAnsi="Arial" w:cs="Arial"/>
          <w:lang w:eastAsia="nl-NL"/>
        </w:rPr>
      </w:pPr>
      <w:r w:rsidRPr="006435A4">
        <w:rPr>
          <w:rFonts w:ascii="Arial" w:hAnsi="Arial" w:cs="Arial"/>
          <w:lang w:eastAsia="nl-NL"/>
        </w:rPr>
        <w:t>Van cloud</w:t>
      </w:r>
      <w:r w:rsidRPr="006435A4">
        <w:rPr>
          <w:rFonts w:ascii="Arial" w:hAnsi="Arial" w:cs="Arial"/>
          <w:lang w:eastAsia="nl-NL"/>
        </w:rPr>
        <w:noBreakHyphen/>
        <w:t>strategie te veranderen;</w:t>
      </w:r>
    </w:p>
    <w:p w14:paraId="44F9660C" w14:textId="77777777" w:rsidR="001A28CE" w:rsidRPr="006435A4" w:rsidRDefault="001A28CE" w:rsidP="00026777">
      <w:pPr>
        <w:pStyle w:val="Lijstalinea"/>
        <w:numPr>
          <w:ilvl w:val="0"/>
          <w:numId w:val="25"/>
        </w:numPr>
        <w:rPr>
          <w:rFonts w:ascii="Arial" w:hAnsi="Arial" w:cs="Arial"/>
          <w:lang w:eastAsia="nl-NL"/>
        </w:rPr>
      </w:pPr>
      <w:r w:rsidRPr="3F3A7818">
        <w:rPr>
          <w:rFonts w:ascii="Arial" w:hAnsi="Arial" w:cs="Arial"/>
          <w:lang w:eastAsia="nl-NL"/>
        </w:rPr>
        <w:t>(Gedeeltelijk) af te stappen van specifieke platformen of cloudproviders.</w:t>
      </w:r>
    </w:p>
    <w:p w14:paraId="06430C99" w14:textId="47DB8DD9" w:rsidR="4AF44928" w:rsidRDefault="4AF44928">
      <w:r w:rsidRPr="3F3A7818">
        <w:rPr>
          <w:rFonts w:ascii="Arial" w:eastAsia="Arial" w:hAnsi="Arial" w:cs="Arial"/>
          <w:color w:val="000000" w:themeColor="text1"/>
        </w:rPr>
        <w:t>De inschrijver beschrijft in het plan transitie, implementatie &amp; Exit:</w:t>
      </w:r>
      <w:r w:rsidRPr="3F3A7818">
        <w:rPr>
          <w:rFonts w:ascii="Arial" w:eastAsia="Arial" w:hAnsi="Arial" w:cs="Arial"/>
        </w:rPr>
        <w:t xml:space="preserve"> </w:t>
      </w:r>
    </w:p>
    <w:p w14:paraId="00885EEA" w14:textId="77777777" w:rsidR="001A28CE" w:rsidRPr="006435A4" w:rsidRDefault="001A28CE" w:rsidP="3F3A7818">
      <w:pPr>
        <w:pStyle w:val="Lijstalinea"/>
        <w:numPr>
          <w:ilvl w:val="0"/>
          <w:numId w:val="26"/>
        </w:numPr>
        <w:rPr>
          <w:rFonts w:ascii="Arial" w:hAnsi="Arial" w:cs="Arial"/>
          <w:lang w:eastAsia="nl-NL"/>
        </w:rPr>
      </w:pPr>
      <w:r w:rsidRPr="3F3A7818">
        <w:rPr>
          <w:rFonts w:ascii="Arial" w:hAnsi="Arial" w:cs="Arial"/>
          <w:lang w:eastAsia="nl-NL"/>
        </w:rPr>
        <w:t>Welke documentatie beschikbaar is;</w:t>
      </w:r>
    </w:p>
    <w:p w14:paraId="0AADF6DA" w14:textId="77777777" w:rsidR="001A28CE" w:rsidRPr="006435A4" w:rsidRDefault="001A28CE" w:rsidP="3F3A7818">
      <w:pPr>
        <w:pStyle w:val="Lijstalinea"/>
        <w:numPr>
          <w:ilvl w:val="0"/>
          <w:numId w:val="26"/>
        </w:numPr>
        <w:rPr>
          <w:rFonts w:ascii="Arial" w:hAnsi="Arial" w:cs="Arial"/>
          <w:lang w:eastAsia="nl-NL"/>
        </w:rPr>
      </w:pPr>
      <w:r w:rsidRPr="3F3A7818">
        <w:rPr>
          <w:rFonts w:ascii="Arial" w:hAnsi="Arial" w:cs="Arial"/>
          <w:lang w:eastAsia="nl-NL"/>
        </w:rPr>
        <w:t>Hoe kennisoverdracht plaatsvindt;</w:t>
      </w:r>
    </w:p>
    <w:p w14:paraId="4EE3B361" w14:textId="77777777" w:rsidR="001A28CE" w:rsidRPr="006435A4" w:rsidRDefault="001A28CE" w:rsidP="3F3A7818">
      <w:pPr>
        <w:pStyle w:val="Lijstalinea"/>
        <w:numPr>
          <w:ilvl w:val="0"/>
          <w:numId w:val="26"/>
        </w:numPr>
        <w:rPr>
          <w:rFonts w:ascii="Arial" w:hAnsi="Arial" w:cs="Arial"/>
          <w:lang w:eastAsia="nl-NL"/>
        </w:rPr>
      </w:pPr>
      <w:r w:rsidRPr="3F3A7818">
        <w:rPr>
          <w:rFonts w:ascii="Arial" w:hAnsi="Arial" w:cs="Arial"/>
          <w:lang w:eastAsia="nl-NL"/>
        </w:rPr>
        <w:t xml:space="preserve">Hoe data, configuraties en </w:t>
      </w:r>
      <w:proofErr w:type="spellStart"/>
      <w:r w:rsidRPr="3F3A7818">
        <w:rPr>
          <w:rFonts w:ascii="Arial" w:hAnsi="Arial" w:cs="Arial"/>
          <w:lang w:eastAsia="nl-NL"/>
        </w:rPr>
        <w:t>policies</w:t>
      </w:r>
      <w:proofErr w:type="spellEnd"/>
      <w:r w:rsidRPr="3F3A7818">
        <w:rPr>
          <w:rFonts w:ascii="Arial" w:hAnsi="Arial" w:cs="Arial"/>
          <w:lang w:eastAsia="nl-NL"/>
        </w:rPr>
        <w:t xml:space="preserve"> worden overgedragen;</w:t>
      </w:r>
    </w:p>
    <w:p w14:paraId="10657FB3" w14:textId="77777777" w:rsidR="001A28CE" w:rsidRPr="006435A4" w:rsidRDefault="001A28CE" w:rsidP="3F3A7818">
      <w:pPr>
        <w:pStyle w:val="Lijstalinea"/>
        <w:numPr>
          <w:ilvl w:val="0"/>
          <w:numId w:val="26"/>
        </w:numPr>
        <w:rPr>
          <w:rFonts w:ascii="Arial" w:hAnsi="Arial" w:cs="Arial"/>
          <w:lang w:eastAsia="nl-NL"/>
        </w:rPr>
      </w:pPr>
      <w:r w:rsidRPr="3F3A7818">
        <w:rPr>
          <w:rFonts w:ascii="Arial" w:hAnsi="Arial" w:cs="Arial"/>
          <w:lang w:eastAsia="nl-NL"/>
        </w:rPr>
        <w:t>Welke inspanning hiervoor redelijkerwijs benodigd is.</w:t>
      </w:r>
    </w:p>
    <w:p w14:paraId="20E09D97" w14:textId="77777777" w:rsidR="001A28CE" w:rsidRPr="006435A4" w:rsidRDefault="71144828" w:rsidP="355BCAED">
      <w:pPr>
        <w:rPr>
          <w:rFonts w:ascii="Arial" w:hAnsi="Arial" w:cs="Arial"/>
          <w:lang w:eastAsia="nl-NL"/>
        </w:rPr>
      </w:pPr>
      <w:r w:rsidRPr="355BCAED">
        <w:rPr>
          <w:rFonts w:ascii="Arial" w:hAnsi="Arial" w:cs="Arial"/>
          <w:lang w:eastAsia="nl-NL"/>
        </w:rPr>
        <w:t>Exit</w:t>
      </w:r>
      <w:r w:rsidR="001A28CE">
        <w:noBreakHyphen/>
      </w:r>
      <w:r w:rsidRPr="355BCAED">
        <w:rPr>
          <w:rFonts w:ascii="Arial" w:hAnsi="Arial" w:cs="Arial"/>
          <w:lang w:eastAsia="nl-NL"/>
        </w:rPr>
        <w:t>ondersteuning maakt onderdeel uit van de dienstverlening en wordt nader uitgewerkt in het DAP.</w:t>
      </w:r>
    </w:p>
    <w:p w14:paraId="01E11B8C" w14:textId="77777777" w:rsidR="001A28CE" w:rsidRPr="00BB0C40" w:rsidRDefault="001A28CE" w:rsidP="00BB0C40">
      <w:pPr>
        <w:pStyle w:val="Kop2"/>
        <w:rPr>
          <w:rFonts w:ascii="Arial" w:hAnsi="Arial" w:cs="Arial"/>
          <w:sz w:val="28"/>
          <w:szCs w:val="28"/>
        </w:rPr>
      </w:pPr>
      <w:bookmarkStart w:id="6" w:name="_Toc236926185"/>
      <w:r w:rsidRPr="00BB0C40">
        <w:rPr>
          <w:rFonts w:ascii="Arial" w:hAnsi="Arial" w:cs="Arial"/>
          <w:sz w:val="28"/>
          <w:szCs w:val="28"/>
        </w:rPr>
        <w:t>5.5 Architectuurkeuzes en toekomstscenario’s</w:t>
      </w:r>
      <w:bookmarkEnd w:id="6"/>
    </w:p>
    <w:p w14:paraId="33EA82E2" w14:textId="6EFAB00A" w:rsidR="001A28CE" w:rsidRPr="006435A4" w:rsidRDefault="001A28CE" w:rsidP="001A28CE">
      <w:pPr>
        <w:rPr>
          <w:rFonts w:ascii="Arial" w:hAnsi="Arial" w:cs="Arial"/>
          <w:lang w:eastAsia="nl-NL"/>
        </w:rPr>
      </w:pPr>
      <w:r w:rsidRPr="623F4FA7">
        <w:rPr>
          <w:rFonts w:ascii="Arial" w:hAnsi="Arial" w:cs="Arial"/>
          <w:lang w:eastAsia="nl-NL"/>
        </w:rPr>
        <w:t xml:space="preserve">De </w:t>
      </w:r>
      <w:r w:rsidR="3EA57E33" w:rsidRPr="623F4FA7">
        <w:rPr>
          <w:rFonts w:ascii="Arial" w:hAnsi="Arial" w:cs="Arial"/>
          <w:lang w:eastAsia="nl-NL"/>
        </w:rPr>
        <w:t>opdrachtnemer</w:t>
      </w:r>
      <w:r w:rsidRPr="623F4FA7">
        <w:rPr>
          <w:rFonts w:ascii="Arial" w:hAnsi="Arial" w:cs="Arial"/>
          <w:lang w:eastAsia="nl-NL"/>
        </w:rPr>
        <w:t xml:space="preserve"> denkt actief mee over:</w:t>
      </w:r>
    </w:p>
    <w:p w14:paraId="46ABD459" w14:textId="77777777" w:rsidR="001A28CE" w:rsidRPr="006435A4" w:rsidRDefault="001A28CE" w:rsidP="00026777">
      <w:pPr>
        <w:pStyle w:val="Lijstalinea"/>
        <w:numPr>
          <w:ilvl w:val="0"/>
          <w:numId w:val="27"/>
        </w:numPr>
        <w:rPr>
          <w:rFonts w:ascii="Arial" w:hAnsi="Arial" w:cs="Arial"/>
          <w:lang w:eastAsia="nl-NL"/>
        </w:rPr>
      </w:pPr>
      <w:r w:rsidRPr="006435A4">
        <w:rPr>
          <w:rFonts w:ascii="Arial" w:hAnsi="Arial" w:cs="Arial"/>
          <w:lang w:eastAsia="nl-NL"/>
        </w:rPr>
        <w:t>Alternatieve architectuur</w:t>
      </w:r>
      <w:r w:rsidRPr="006435A4">
        <w:rPr>
          <w:rFonts w:ascii="Arial" w:hAnsi="Arial" w:cs="Arial"/>
          <w:lang w:eastAsia="nl-NL"/>
        </w:rPr>
        <w:noBreakHyphen/>
        <w:t>scenario’s;</w:t>
      </w:r>
    </w:p>
    <w:p w14:paraId="48FE264F" w14:textId="77777777" w:rsidR="001A28CE" w:rsidRPr="006435A4" w:rsidRDefault="001A28CE" w:rsidP="00026777">
      <w:pPr>
        <w:pStyle w:val="Lijstalinea"/>
        <w:numPr>
          <w:ilvl w:val="0"/>
          <w:numId w:val="27"/>
        </w:numPr>
        <w:rPr>
          <w:rFonts w:ascii="Arial" w:hAnsi="Arial" w:cs="Arial"/>
          <w:lang w:eastAsia="nl-NL"/>
        </w:rPr>
      </w:pPr>
      <w:r w:rsidRPr="006435A4">
        <w:rPr>
          <w:rFonts w:ascii="Arial" w:hAnsi="Arial" w:cs="Arial"/>
          <w:lang w:eastAsia="nl-NL"/>
        </w:rPr>
        <w:t xml:space="preserve">Hybride of </w:t>
      </w:r>
      <w:proofErr w:type="spellStart"/>
      <w:r w:rsidRPr="006435A4">
        <w:rPr>
          <w:rFonts w:ascii="Arial" w:hAnsi="Arial" w:cs="Arial"/>
          <w:lang w:eastAsia="nl-NL"/>
        </w:rPr>
        <w:t>multi</w:t>
      </w:r>
      <w:proofErr w:type="spellEnd"/>
      <w:r w:rsidRPr="006435A4">
        <w:rPr>
          <w:rFonts w:ascii="Arial" w:hAnsi="Arial" w:cs="Arial"/>
          <w:lang w:eastAsia="nl-NL"/>
        </w:rPr>
        <w:noBreakHyphen/>
        <w:t>cloud</w:t>
      </w:r>
      <w:r w:rsidRPr="006435A4">
        <w:rPr>
          <w:rFonts w:ascii="Arial" w:hAnsi="Arial" w:cs="Arial"/>
          <w:lang w:eastAsia="nl-NL"/>
        </w:rPr>
        <w:noBreakHyphen/>
        <w:t>inrichtingen;</w:t>
      </w:r>
    </w:p>
    <w:p w14:paraId="59108595" w14:textId="77777777" w:rsidR="001A28CE" w:rsidRPr="006435A4" w:rsidRDefault="001A28CE" w:rsidP="00026777">
      <w:pPr>
        <w:pStyle w:val="Lijstalinea"/>
        <w:numPr>
          <w:ilvl w:val="0"/>
          <w:numId w:val="27"/>
        </w:numPr>
        <w:rPr>
          <w:rFonts w:ascii="Arial" w:hAnsi="Arial" w:cs="Arial"/>
          <w:lang w:eastAsia="nl-NL"/>
        </w:rPr>
      </w:pPr>
      <w:r w:rsidRPr="006435A4">
        <w:rPr>
          <w:rFonts w:ascii="Arial" w:hAnsi="Arial" w:cs="Arial"/>
          <w:lang w:eastAsia="nl-NL"/>
        </w:rPr>
        <w:t>Mogelijke bewegingen richting Europese of soevereine cloudoplossingen.</w:t>
      </w:r>
    </w:p>
    <w:p w14:paraId="69E179A5" w14:textId="77777777" w:rsidR="001A28CE" w:rsidRPr="006435A4" w:rsidRDefault="001A28CE" w:rsidP="001A28CE">
      <w:pPr>
        <w:rPr>
          <w:rFonts w:ascii="Arial" w:hAnsi="Arial" w:cs="Arial"/>
          <w:lang w:eastAsia="nl-NL"/>
        </w:rPr>
      </w:pPr>
      <w:r w:rsidRPr="006435A4">
        <w:rPr>
          <w:rFonts w:ascii="Arial" w:hAnsi="Arial" w:cs="Arial"/>
          <w:lang w:eastAsia="nl-NL"/>
        </w:rPr>
        <w:t>Dit betreft advies en voorbereidende inrichting, geen verplichting tot directe implementatie.</w:t>
      </w:r>
    </w:p>
    <w:p w14:paraId="701EF75A" w14:textId="77777777" w:rsidR="001A28CE" w:rsidRPr="00BB0C40" w:rsidRDefault="001A28CE" w:rsidP="00BB0C40">
      <w:pPr>
        <w:pStyle w:val="Kop2"/>
        <w:rPr>
          <w:rFonts w:ascii="Arial" w:hAnsi="Arial" w:cs="Arial"/>
          <w:sz w:val="28"/>
          <w:szCs w:val="28"/>
        </w:rPr>
      </w:pPr>
      <w:bookmarkStart w:id="7" w:name="_Toc236926186"/>
      <w:r w:rsidRPr="00BB0C40">
        <w:rPr>
          <w:rFonts w:ascii="Arial" w:hAnsi="Arial" w:cs="Arial"/>
          <w:sz w:val="28"/>
          <w:szCs w:val="28"/>
        </w:rPr>
        <w:t>5.6 Transparantie en periodieke evaluatie</w:t>
      </w:r>
      <w:bookmarkEnd w:id="7"/>
    </w:p>
    <w:p w14:paraId="6F04380C" w14:textId="1D81526E" w:rsidR="001A28CE" w:rsidRPr="006435A4" w:rsidRDefault="001A28CE" w:rsidP="623F4FA7">
      <w:pPr>
        <w:rPr>
          <w:rFonts w:ascii="Arial" w:hAnsi="Arial" w:cs="Arial"/>
          <w:lang w:eastAsia="nl-NL"/>
        </w:rPr>
      </w:pPr>
      <w:r w:rsidRPr="623F4FA7">
        <w:rPr>
          <w:rFonts w:ascii="Arial" w:hAnsi="Arial" w:cs="Arial"/>
          <w:lang w:eastAsia="nl-NL"/>
        </w:rPr>
        <w:t xml:space="preserve">De </w:t>
      </w:r>
      <w:r w:rsidR="3681CD37" w:rsidRPr="623F4FA7">
        <w:rPr>
          <w:rFonts w:ascii="Arial" w:hAnsi="Arial" w:cs="Arial"/>
          <w:lang w:eastAsia="nl-NL"/>
        </w:rPr>
        <w:t>opdrachtnemer</w:t>
      </w:r>
      <w:r w:rsidRPr="623F4FA7">
        <w:rPr>
          <w:rFonts w:ascii="Arial" w:hAnsi="Arial" w:cs="Arial"/>
          <w:lang w:eastAsia="nl-NL"/>
        </w:rPr>
        <w:t xml:space="preserve"> bespreekt minimaal jaarlijks met de </w:t>
      </w:r>
      <w:r w:rsidR="50099205" w:rsidRPr="623F4FA7">
        <w:rPr>
          <w:rFonts w:ascii="Arial" w:hAnsi="Arial" w:cs="Arial"/>
          <w:lang w:eastAsia="nl-NL"/>
        </w:rPr>
        <w:t>aanbestedende dienst</w:t>
      </w:r>
      <w:r w:rsidRPr="623F4FA7">
        <w:rPr>
          <w:rFonts w:ascii="Arial" w:hAnsi="Arial" w:cs="Arial"/>
          <w:lang w:eastAsia="nl-NL"/>
        </w:rPr>
        <w:t>:</w:t>
      </w:r>
    </w:p>
    <w:p w14:paraId="0FE7040C" w14:textId="77777777" w:rsidR="001A28CE" w:rsidRPr="006435A4" w:rsidRDefault="001A28CE" w:rsidP="00026777">
      <w:pPr>
        <w:pStyle w:val="Lijstalinea"/>
        <w:numPr>
          <w:ilvl w:val="0"/>
          <w:numId w:val="28"/>
        </w:numPr>
        <w:rPr>
          <w:rFonts w:ascii="Arial" w:hAnsi="Arial" w:cs="Arial"/>
          <w:lang w:eastAsia="nl-NL"/>
        </w:rPr>
      </w:pPr>
      <w:r w:rsidRPr="006435A4">
        <w:rPr>
          <w:rFonts w:ascii="Arial" w:hAnsi="Arial" w:cs="Arial"/>
          <w:lang w:eastAsia="nl-NL"/>
        </w:rPr>
        <w:t>Mate van leveranciersafhankelijkheid;</w:t>
      </w:r>
    </w:p>
    <w:p w14:paraId="2C92F230" w14:textId="77777777" w:rsidR="001A28CE" w:rsidRPr="006435A4" w:rsidRDefault="001A28CE" w:rsidP="00026777">
      <w:pPr>
        <w:pStyle w:val="Lijstalinea"/>
        <w:numPr>
          <w:ilvl w:val="0"/>
          <w:numId w:val="28"/>
        </w:numPr>
        <w:rPr>
          <w:rFonts w:ascii="Arial" w:hAnsi="Arial" w:cs="Arial"/>
          <w:lang w:eastAsia="nl-NL"/>
        </w:rPr>
      </w:pPr>
      <w:r w:rsidRPr="006435A4">
        <w:rPr>
          <w:rFonts w:ascii="Arial" w:hAnsi="Arial" w:cs="Arial"/>
          <w:lang w:eastAsia="nl-NL"/>
        </w:rPr>
        <w:t>Risico’s op het gebied van soevereiniteit;</w:t>
      </w:r>
    </w:p>
    <w:p w14:paraId="1C61ED43" w14:textId="77777777" w:rsidR="001A28CE" w:rsidRPr="006435A4" w:rsidRDefault="001A28CE" w:rsidP="00026777">
      <w:pPr>
        <w:pStyle w:val="Lijstalinea"/>
        <w:numPr>
          <w:ilvl w:val="0"/>
          <w:numId w:val="28"/>
        </w:numPr>
        <w:rPr>
          <w:rFonts w:ascii="Arial" w:hAnsi="Arial" w:cs="Arial"/>
          <w:lang w:eastAsia="nl-NL"/>
        </w:rPr>
      </w:pPr>
      <w:r w:rsidRPr="006435A4">
        <w:rPr>
          <w:rFonts w:ascii="Arial" w:hAnsi="Arial" w:cs="Arial"/>
          <w:lang w:eastAsia="nl-NL"/>
        </w:rPr>
        <w:lastRenderedPageBreak/>
        <w:t>Mogelijke verbetermaatregelen.</w:t>
      </w:r>
    </w:p>
    <w:p w14:paraId="73D7E44D" w14:textId="77777777" w:rsidR="001A28CE" w:rsidRPr="006435A4" w:rsidRDefault="001A28CE" w:rsidP="001A28CE">
      <w:pPr>
        <w:rPr>
          <w:rFonts w:ascii="Arial" w:hAnsi="Arial" w:cs="Arial"/>
          <w:lang w:eastAsia="nl-NL"/>
        </w:rPr>
      </w:pPr>
      <w:r w:rsidRPr="006435A4">
        <w:rPr>
          <w:rFonts w:ascii="Arial" w:hAnsi="Arial" w:cs="Arial"/>
          <w:lang w:eastAsia="nl-NL"/>
        </w:rPr>
        <w:t>Deze evaluatie sluit aan bij:</w:t>
      </w:r>
    </w:p>
    <w:p w14:paraId="3C5E4A52" w14:textId="77777777" w:rsidR="001A28CE" w:rsidRPr="006435A4" w:rsidRDefault="001A28CE" w:rsidP="00026777">
      <w:pPr>
        <w:pStyle w:val="Lijstalinea"/>
        <w:numPr>
          <w:ilvl w:val="0"/>
          <w:numId w:val="29"/>
        </w:numPr>
        <w:rPr>
          <w:rFonts w:ascii="Arial" w:hAnsi="Arial" w:cs="Arial"/>
          <w:lang w:eastAsia="nl-NL"/>
        </w:rPr>
      </w:pPr>
      <w:r w:rsidRPr="006435A4">
        <w:rPr>
          <w:rFonts w:ascii="Arial" w:hAnsi="Arial" w:cs="Arial"/>
          <w:lang w:eastAsia="nl-NL"/>
        </w:rPr>
        <w:t>Security</w:t>
      </w:r>
      <w:r w:rsidRPr="006435A4">
        <w:rPr>
          <w:rFonts w:ascii="Arial" w:hAnsi="Arial" w:cs="Arial"/>
          <w:lang w:eastAsia="nl-NL"/>
        </w:rPr>
        <w:noBreakHyphen/>
        <w:t>overleggen;</w:t>
      </w:r>
    </w:p>
    <w:p w14:paraId="0855F872" w14:textId="77777777" w:rsidR="001A28CE" w:rsidRPr="006435A4" w:rsidRDefault="001A28CE" w:rsidP="00026777">
      <w:pPr>
        <w:pStyle w:val="Lijstalinea"/>
        <w:numPr>
          <w:ilvl w:val="0"/>
          <w:numId w:val="29"/>
        </w:numPr>
        <w:rPr>
          <w:rFonts w:ascii="Arial" w:hAnsi="Arial" w:cs="Arial"/>
          <w:lang w:eastAsia="nl-NL"/>
        </w:rPr>
      </w:pPr>
      <w:r w:rsidRPr="006435A4">
        <w:rPr>
          <w:rFonts w:ascii="Arial" w:hAnsi="Arial" w:cs="Arial"/>
          <w:lang w:eastAsia="nl-NL"/>
        </w:rPr>
        <w:t>Architectuur overleggen;</w:t>
      </w:r>
    </w:p>
    <w:p w14:paraId="6528D9EB" w14:textId="77777777" w:rsidR="001A28CE" w:rsidRPr="006435A4" w:rsidRDefault="001A28CE" w:rsidP="00026777">
      <w:pPr>
        <w:pStyle w:val="Lijstalinea"/>
        <w:numPr>
          <w:ilvl w:val="0"/>
          <w:numId w:val="29"/>
        </w:numPr>
        <w:rPr>
          <w:rFonts w:ascii="Arial" w:hAnsi="Arial" w:cs="Arial"/>
          <w:lang w:eastAsia="nl-NL"/>
        </w:rPr>
      </w:pPr>
      <w:r w:rsidRPr="623F4FA7">
        <w:rPr>
          <w:rFonts w:ascii="Arial" w:hAnsi="Arial" w:cs="Arial"/>
          <w:lang w:eastAsia="nl-NL"/>
        </w:rPr>
        <w:t>BIO 2.0</w:t>
      </w:r>
      <w:r>
        <w:noBreakHyphen/>
      </w:r>
      <w:r w:rsidRPr="623F4FA7">
        <w:rPr>
          <w:rFonts w:ascii="Arial" w:hAnsi="Arial" w:cs="Arial"/>
          <w:lang w:eastAsia="nl-NL"/>
        </w:rPr>
        <w:t xml:space="preserve"> en </w:t>
      </w:r>
      <w:proofErr w:type="spellStart"/>
      <w:r w:rsidRPr="623F4FA7">
        <w:rPr>
          <w:rFonts w:ascii="Arial" w:hAnsi="Arial" w:cs="Arial"/>
          <w:lang w:eastAsia="nl-NL"/>
        </w:rPr>
        <w:t>Cbw</w:t>
      </w:r>
      <w:proofErr w:type="spellEnd"/>
      <w:r>
        <w:noBreakHyphen/>
      </w:r>
      <w:r w:rsidRPr="623F4FA7">
        <w:rPr>
          <w:rFonts w:ascii="Arial" w:hAnsi="Arial" w:cs="Arial"/>
          <w:lang w:eastAsia="nl-NL"/>
        </w:rPr>
        <w:t>verplichtingen.</w:t>
      </w:r>
    </w:p>
    <w:p w14:paraId="4B4DBF35" w14:textId="77777777" w:rsidR="004E379B" w:rsidRPr="00BB0C40" w:rsidRDefault="004E379B" w:rsidP="00BB0C40">
      <w:pPr>
        <w:pStyle w:val="Kop2"/>
        <w:rPr>
          <w:rFonts w:ascii="Arial" w:hAnsi="Arial" w:cs="Arial"/>
        </w:rPr>
      </w:pPr>
      <w:r w:rsidRPr="00BB0C40">
        <w:rPr>
          <w:rFonts w:ascii="Arial" w:hAnsi="Arial" w:cs="Arial"/>
        </w:rPr>
        <w:t>B6. Werkplekken</w:t>
      </w:r>
    </w:p>
    <w:p w14:paraId="18DE9D33" w14:textId="1D011482" w:rsidR="001A28CE" w:rsidRPr="00BB0C40" w:rsidRDefault="001A28CE" w:rsidP="00BB0C40">
      <w:pPr>
        <w:pStyle w:val="Kop2"/>
        <w:rPr>
          <w:rFonts w:ascii="Arial" w:hAnsi="Arial" w:cs="Arial"/>
          <w:color w:val="7BBB58"/>
          <w:sz w:val="28"/>
          <w:szCs w:val="28"/>
        </w:rPr>
      </w:pPr>
      <w:bookmarkStart w:id="8" w:name="_Toc236926188"/>
      <w:r w:rsidRPr="00BB0C40">
        <w:rPr>
          <w:rFonts w:ascii="Arial" w:hAnsi="Arial" w:cs="Arial"/>
          <w:sz w:val="28"/>
          <w:szCs w:val="28"/>
        </w:rPr>
        <w:t>6.1 Algemene uitgangspunten</w:t>
      </w:r>
      <w:bookmarkEnd w:id="8"/>
    </w:p>
    <w:p w14:paraId="15FD5E81" w14:textId="3036BB15" w:rsidR="00177565" w:rsidRPr="000007C2" w:rsidRDefault="00A228B0" w:rsidP="3F3A7818">
      <w:pPr>
        <w:pStyle w:val="Normal0"/>
        <w:rPr>
          <w:rFonts w:ascii="Arial" w:eastAsia="Arial" w:hAnsi="Arial" w:cs="Arial"/>
        </w:rPr>
      </w:pPr>
      <w:r w:rsidRPr="3F3A7818">
        <w:rPr>
          <w:rFonts w:ascii="Arial" w:eastAsia="Arial" w:hAnsi="Arial" w:cs="Arial"/>
        </w:rPr>
        <w:t xml:space="preserve">De </w:t>
      </w:r>
      <w:r w:rsidR="55E6A791" w:rsidRPr="3F3A7818">
        <w:rPr>
          <w:rFonts w:ascii="Arial" w:eastAsia="Arial" w:hAnsi="Arial" w:cs="Arial"/>
        </w:rPr>
        <w:t xml:space="preserve">aanbestedende dienst </w:t>
      </w:r>
      <w:r w:rsidRPr="3F3A7818">
        <w:rPr>
          <w:rFonts w:ascii="Arial" w:eastAsia="Arial" w:hAnsi="Arial" w:cs="Arial"/>
        </w:rPr>
        <w:t xml:space="preserve">maakt gebruik van </w:t>
      </w:r>
      <w:proofErr w:type="gramStart"/>
      <w:r w:rsidRPr="3F3A7818">
        <w:rPr>
          <w:rFonts w:ascii="Arial" w:eastAsia="Arial" w:hAnsi="Arial" w:cs="Arial"/>
        </w:rPr>
        <w:t>circa</w:t>
      </w:r>
      <w:proofErr w:type="gramEnd"/>
      <w:r w:rsidRPr="3F3A7818">
        <w:rPr>
          <w:rFonts w:ascii="Arial" w:eastAsia="Arial" w:hAnsi="Arial" w:cs="Arial"/>
        </w:rPr>
        <w:t xml:space="preserve"> 200 moderne werkplekken, voornamelijk laptops</w:t>
      </w:r>
      <w:r w:rsidR="00D441AE" w:rsidRPr="3F3A7818">
        <w:rPr>
          <w:rFonts w:ascii="Arial" w:eastAsia="Arial" w:hAnsi="Arial" w:cs="Arial"/>
        </w:rPr>
        <w:t>,</w:t>
      </w:r>
      <w:r w:rsidRPr="3F3A7818">
        <w:rPr>
          <w:rFonts w:ascii="Arial" w:eastAsia="Arial" w:hAnsi="Arial" w:cs="Arial"/>
        </w:rPr>
        <w:t xml:space="preserve"> ingericht volgens het principe van de moderne, centraal beheerde werkplek.</w:t>
      </w:r>
      <w:r w:rsidR="00D441AE" w:rsidRPr="3F3A7818">
        <w:rPr>
          <w:rFonts w:ascii="Arial" w:eastAsia="Arial" w:hAnsi="Arial" w:cs="Arial"/>
        </w:rPr>
        <w:t xml:space="preserve"> </w:t>
      </w:r>
      <w:r w:rsidRPr="3F3A7818">
        <w:rPr>
          <w:rFonts w:ascii="Arial" w:eastAsia="Arial" w:hAnsi="Arial" w:cs="Arial"/>
        </w:rPr>
        <w:t>De werkplekvoorziening moet veilig, uniform, schaalbaar en locatie</w:t>
      </w:r>
      <w:r w:rsidR="00D441AE" w:rsidRPr="3F3A7818">
        <w:rPr>
          <w:rFonts w:ascii="Arial" w:eastAsia="Arial" w:hAnsi="Arial" w:cs="Arial"/>
        </w:rPr>
        <w:t>-</w:t>
      </w:r>
      <w:r w:rsidRPr="3F3A7818">
        <w:rPr>
          <w:rFonts w:ascii="Arial" w:eastAsia="Arial" w:hAnsi="Arial" w:cs="Arial"/>
        </w:rPr>
        <w:t>onafhankelijk zijn, passend bij hybride werken binnen een gemeentelijke organisatie.</w:t>
      </w:r>
    </w:p>
    <w:p w14:paraId="231D568D" w14:textId="77777777" w:rsidR="00177565" w:rsidRPr="000007C2" w:rsidRDefault="00A228B0" w:rsidP="3F3A7818">
      <w:pPr>
        <w:pStyle w:val="Normal0"/>
        <w:rPr>
          <w:rFonts w:ascii="Arial" w:eastAsia="Arial" w:hAnsi="Arial" w:cs="Arial"/>
        </w:rPr>
      </w:pPr>
      <w:r w:rsidRPr="3F3A7818">
        <w:rPr>
          <w:rFonts w:ascii="Arial" w:eastAsia="Arial" w:hAnsi="Arial" w:cs="Arial"/>
        </w:rPr>
        <w:t xml:space="preserve">De </w:t>
      </w:r>
      <w:r w:rsidR="003604B1" w:rsidRPr="3F3A7818">
        <w:rPr>
          <w:rFonts w:ascii="Arial" w:eastAsia="Arial" w:hAnsi="Arial" w:cs="Arial"/>
        </w:rPr>
        <w:t>opdrachtnemer</w:t>
      </w:r>
      <w:r w:rsidRPr="3F3A7818">
        <w:rPr>
          <w:rFonts w:ascii="Arial" w:eastAsia="Arial" w:hAnsi="Arial" w:cs="Arial"/>
        </w:rPr>
        <w:t xml:space="preserve"> levert, beheert en ondersteunt deze werkplekken gedurende de volledige levenscyclus. Mobiele apparaten</w:t>
      </w:r>
      <w:r w:rsidR="003604B1" w:rsidRPr="3F3A7818">
        <w:rPr>
          <w:rFonts w:ascii="Arial" w:eastAsia="Arial" w:hAnsi="Arial" w:cs="Arial"/>
        </w:rPr>
        <w:t xml:space="preserve">, </w:t>
      </w:r>
      <w:r w:rsidRPr="3F3A7818">
        <w:rPr>
          <w:rFonts w:ascii="Arial" w:eastAsia="Arial" w:hAnsi="Arial" w:cs="Arial"/>
        </w:rPr>
        <w:t>zoals smartphones en tablets</w:t>
      </w:r>
      <w:r w:rsidR="003604B1" w:rsidRPr="3F3A7818">
        <w:rPr>
          <w:rFonts w:ascii="Arial" w:eastAsia="Arial" w:hAnsi="Arial" w:cs="Arial"/>
        </w:rPr>
        <w:t>,</w:t>
      </w:r>
      <w:r w:rsidRPr="3F3A7818">
        <w:rPr>
          <w:rFonts w:ascii="Arial" w:eastAsia="Arial" w:hAnsi="Arial" w:cs="Arial"/>
        </w:rPr>
        <w:t xml:space="preserve"> maken integraal onderdeel uit van de werkplekomgeving en vallen onder dezelfde uitgangspunten voor beheer, beveiliging en ondersteuning.</w:t>
      </w:r>
    </w:p>
    <w:p w14:paraId="13747026" w14:textId="0A5184D2" w:rsidR="001A28CE" w:rsidRPr="00BB0C40" w:rsidRDefault="001A28CE" w:rsidP="00BB0C40">
      <w:pPr>
        <w:pStyle w:val="Kop2"/>
        <w:rPr>
          <w:rFonts w:ascii="Arial" w:hAnsi="Arial" w:cs="Arial"/>
          <w:sz w:val="28"/>
          <w:szCs w:val="28"/>
        </w:rPr>
      </w:pPr>
      <w:bookmarkStart w:id="9" w:name="_Toc236926189"/>
      <w:r w:rsidRPr="00BB0C40">
        <w:rPr>
          <w:rFonts w:ascii="Arial" w:hAnsi="Arial" w:cs="Arial"/>
          <w:sz w:val="28"/>
          <w:szCs w:val="28"/>
        </w:rPr>
        <w:t>6.2 Werkplekinrichting en beheer</w:t>
      </w:r>
      <w:bookmarkEnd w:id="9"/>
    </w:p>
    <w:p w14:paraId="74FF2A42" w14:textId="1051271B" w:rsidR="001A28CE" w:rsidRPr="006435A4" w:rsidRDefault="001A28CE" w:rsidP="001A28CE">
      <w:pPr>
        <w:rPr>
          <w:rFonts w:ascii="Arial" w:hAnsi="Arial" w:cs="Arial"/>
          <w:lang w:eastAsia="nl-NL"/>
        </w:rPr>
      </w:pPr>
      <w:r w:rsidRPr="7E4CD0A3">
        <w:rPr>
          <w:rFonts w:ascii="Arial" w:hAnsi="Arial" w:cs="Arial"/>
          <w:lang w:eastAsia="nl-NL"/>
        </w:rPr>
        <w:t xml:space="preserve">De </w:t>
      </w:r>
      <w:r w:rsidR="47505F3E" w:rsidRPr="7E4CD0A3">
        <w:rPr>
          <w:rFonts w:ascii="Arial" w:hAnsi="Arial" w:cs="Arial"/>
          <w:lang w:eastAsia="nl-NL"/>
        </w:rPr>
        <w:t>opdrachtnemer</w:t>
      </w:r>
      <w:r w:rsidRPr="7E4CD0A3">
        <w:rPr>
          <w:rFonts w:ascii="Arial" w:hAnsi="Arial" w:cs="Arial"/>
          <w:lang w:eastAsia="nl-NL"/>
        </w:rPr>
        <w:t xml:space="preserve"> draagt zorg voor:</w:t>
      </w:r>
    </w:p>
    <w:p w14:paraId="7C05189D" w14:textId="77777777" w:rsidR="001A28CE" w:rsidRPr="006435A4" w:rsidRDefault="001A28CE" w:rsidP="00026777">
      <w:pPr>
        <w:pStyle w:val="Lijstalinea"/>
        <w:numPr>
          <w:ilvl w:val="0"/>
          <w:numId w:val="30"/>
        </w:numPr>
        <w:rPr>
          <w:rFonts w:ascii="Arial" w:hAnsi="Arial" w:cs="Arial"/>
          <w:lang w:eastAsia="nl-NL"/>
        </w:rPr>
      </w:pPr>
      <w:r w:rsidRPr="006435A4">
        <w:rPr>
          <w:rFonts w:ascii="Arial" w:hAnsi="Arial" w:cs="Arial"/>
          <w:lang w:eastAsia="nl-NL"/>
        </w:rPr>
        <w:t>Centraal beheer van werkplekken;</w:t>
      </w:r>
    </w:p>
    <w:p w14:paraId="6A8E3BF0" w14:textId="77777777" w:rsidR="001A28CE" w:rsidRPr="006435A4" w:rsidRDefault="001A28CE" w:rsidP="00026777">
      <w:pPr>
        <w:pStyle w:val="Lijstalinea"/>
        <w:numPr>
          <w:ilvl w:val="0"/>
          <w:numId w:val="30"/>
        </w:numPr>
        <w:rPr>
          <w:rFonts w:ascii="Arial" w:hAnsi="Arial" w:cs="Arial"/>
          <w:lang w:eastAsia="nl-NL"/>
        </w:rPr>
      </w:pPr>
      <w:r w:rsidRPr="006435A4">
        <w:rPr>
          <w:rFonts w:ascii="Arial" w:hAnsi="Arial" w:cs="Arial"/>
          <w:lang w:eastAsia="nl-NL"/>
        </w:rPr>
        <w:t>Het beheer van mobiele apparaten en applicaties, dat binnen dit werkplekbeheer valt en op uniforme wijze wordt ingericht en ondersteund;</w:t>
      </w:r>
    </w:p>
    <w:p w14:paraId="6D9E5E98" w14:textId="77777777" w:rsidR="001A28CE" w:rsidRPr="006435A4" w:rsidRDefault="001A28CE" w:rsidP="00026777">
      <w:pPr>
        <w:pStyle w:val="Lijstalinea"/>
        <w:numPr>
          <w:ilvl w:val="0"/>
          <w:numId w:val="30"/>
        </w:numPr>
        <w:rPr>
          <w:rFonts w:ascii="Arial" w:hAnsi="Arial" w:cs="Arial"/>
          <w:lang w:eastAsia="nl-NL"/>
        </w:rPr>
      </w:pPr>
      <w:r w:rsidRPr="006435A4">
        <w:rPr>
          <w:rFonts w:ascii="Arial" w:hAnsi="Arial" w:cs="Arial"/>
          <w:lang w:eastAsia="nl-NL"/>
        </w:rPr>
        <w:t>Consistente configuratie en beleidsafdwinging;</w:t>
      </w:r>
    </w:p>
    <w:p w14:paraId="6F9FE973" w14:textId="77777777" w:rsidR="001A28CE" w:rsidRPr="006435A4" w:rsidRDefault="001A28CE" w:rsidP="00026777">
      <w:pPr>
        <w:pStyle w:val="Lijstalinea"/>
        <w:numPr>
          <w:ilvl w:val="0"/>
          <w:numId w:val="30"/>
        </w:numPr>
        <w:rPr>
          <w:rFonts w:ascii="Arial" w:hAnsi="Arial" w:cs="Arial"/>
          <w:lang w:eastAsia="nl-NL"/>
        </w:rPr>
      </w:pPr>
      <w:r w:rsidRPr="006435A4">
        <w:rPr>
          <w:rFonts w:ascii="Arial" w:hAnsi="Arial" w:cs="Arial"/>
          <w:lang w:eastAsia="nl-NL"/>
        </w:rPr>
        <w:t>Geautomatiseerde distributie van applicaties en updates;</w:t>
      </w:r>
    </w:p>
    <w:p w14:paraId="64CBC0E9" w14:textId="77777777" w:rsidR="001A28CE" w:rsidRPr="006435A4" w:rsidRDefault="001A28CE" w:rsidP="00026777">
      <w:pPr>
        <w:pStyle w:val="Lijstalinea"/>
        <w:numPr>
          <w:ilvl w:val="0"/>
          <w:numId w:val="30"/>
        </w:numPr>
        <w:rPr>
          <w:rFonts w:ascii="Arial" w:hAnsi="Arial" w:cs="Arial"/>
          <w:lang w:eastAsia="nl-NL"/>
        </w:rPr>
      </w:pPr>
      <w:r w:rsidRPr="006435A4">
        <w:rPr>
          <w:rFonts w:ascii="Arial" w:hAnsi="Arial" w:cs="Arial"/>
          <w:lang w:eastAsia="nl-NL"/>
        </w:rPr>
        <w:t>Ondersteuning van eindgebruikers bij werkplek gerelateerde verstoringen.</w:t>
      </w:r>
    </w:p>
    <w:p w14:paraId="77B48647" w14:textId="77777777" w:rsidR="001A28CE" w:rsidRPr="006435A4" w:rsidRDefault="001A28CE" w:rsidP="001A28CE">
      <w:pPr>
        <w:rPr>
          <w:rFonts w:ascii="Arial" w:hAnsi="Arial" w:cs="Arial"/>
          <w:lang w:eastAsia="nl-NL"/>
        </w:rPr>
      </w:pPr>
      <w:r w:rsidRPr="006435A4">
        <w:rPr>
          <w:rFonts w:ascii="Arial" w:hAnsi="Arial" w:cs="Arial"/>
          <w:lang w:eastAsia="nl-NL"/>
        </w:rPr>
        <w:t>Werkplekken dienen te voldoen aan actuele Microsoft</w:t>
      </w:r>
      <w:r w:rsidRPr="006435A4">
        <w:rPr>
          <w:rFonts w:ascii="Arial" w:hAnsi="Arial" w:cs="Arial"/>
          <w:lang w:eastAsia="nl-NL"/>
        </w:rPr>
        <w:noBreakHyphen/>
        <w:t>ondersteuning (bijvoorbeeld Windows 11 Professional of Enterprise) of aantoonbaar gelijkwaardig.</w:t>
      </w:r>
    </w:p>
    <w:p w14:paraId="6390579D" w14:textId="6FEE6599" w:rsidR="001A28CE" w:rsidRPr="00BB0C40" w:rsidRDefault="001A28CE" w:rsidP="00BB0C40">
      <w:pPr>
        <w:pStyle w:val="Kop2"/>
        <w:rPr>
          <w:rFonts w:ascii="Arial" w:hAnsi="Arial" w:cs="Arial"/>
          <w:sz w:val="28"/>
          <w:szCs w:val="28"/>
        </w:rPr>
      </w:pPr>
      <w:bookmarkStart w:id="10" w:name="_Toc236926190"/>
      <w:r w:rsidRPr="00BB0C40">
        <w:rPr>
          <w:rFonts w:ascii="Arial" w:hAnsi="Arial" w:cs="Arial"/>
          <w:sz w:val="28"/>
          <w:szCs w:val="28"/>
        </w:rPr>
        <w:t>6.3 Device</w:t>
      </w:r>
      <w:r w:rsidRPr="00BB0C40">
        <w:rPr>
          <w:rFonts w:ascii="Arial" w:hAnsi="Arial" w:cs="Arial"/>
          <w:sz w:val="28"/>
          <w:szCs w:val="28"/>
        </w:rPr>
        <w:noBreakHyphen/>
        <w:t xml:space="preserve"> en </w:t>
      </w:r>
      <w:proofErr w:type="spellStart"/>
      <w:r w:rsidRPr="00BB0C40">
        <w:rPr>
          <w:rFonts w:ascii="Arial" w:hAnsi="Arial" w:cs="Arial"/>
          <w:sz w:val="28"/>
          <w:szCs w:val="28"/>
        </w:rPr>
        <w:t>endpointmanagement</w:t>
      </w:r>
      <w:bookmarkEnd w:id="10"/>
      <w:proofErr w:type="spellEnd"/>
    </w:p>
    <w:p w14:paraId="337E0BC3" w14:textId="5F599506" w:rsidR="001A28CE" w:rsidRPr="006435A4" w:rsidRDefault="001A28CE" w:rsidP="001A28CE">
      <w:pPr>
        <w:rPr>
          <w:rFonts w:ascii="Arial" w:hAnsi="Arial" w:cs="Arial"/>
          <w:lang w:eastAsia="nl-NL"/>
        </w:rPr>
      </w:pPr>
      <w:r w:rsidRPr="623F4FA7">
        <w:rPr>
          <w:rFonts w:ascii="Arial" w:hAnsi="Arial" w:cs="Arial"/>
          <w:lang w:eastAsia="nl-NL"/>
        </w:rPr>
        <w:t xml:space="preserve">De </w:t>
      </w:r>
      <w:r w:rsidR="249A24DA" w:rsidRPr="623F4FA7">
        <w:rPr>
          <w:rFonts w:ascii="Arial" w:hAnsi="Arial" w:cs="Arial"/>
          <w:lang w:eastAsia="nl-NL"/>
        </w:rPr>
        <w:t>opdrachtnemer</w:t>
      </w:r>
      <w:r w:rsidRPr="623F4FA7">
        <w:rPr>
          <w:rFonts w:ascii="Arial" w:hAnsi="Arial" w:cs="Arial"/>
          <w:lang w:eastAsia="nl-NL"/>
        </w:rPr>
        <w:t xml:space="preserve"> beheert de werkplekken via een centrale device</w:t>
      </w:r>
      <w:r>
        <w:noBreakHyphen/>
      </w:r>
      <w:r w:rsidRPr="623F4FA7">
        <w:rPr>
          <w:rFonts w:ascii="Arial" w:hAnsi="Arial" w:cs="Arial"/>
          <w:lang w:eastAsia="nl-NL"/>
        </w:rPr>
        <w:t xml:space="preserve">managementoplossing (bijvoorbeeld Microsoft </w:t>
      </w:r>
      <w:proofErr w:type="spellStart"/>
      <w:r w:rsidRPr="623F4FA7">
        <w:rPr>
          <w:rFonts w:ascii="Arial" w:hAnsi="Arial" w:cs="Arial"/>
          <w:lang w:eastAsia="nl-NL"/>
        </w:rPr>
        <w:t>Intune</w:t>
      </w:r>
      <w:proofErr w:type="spellEnd"/>
      <w:r w:rsidRPr="623F4FA7">
        <w:rPr>
          <w:rFonts w:ascii="Arial" w:hAnsi="Arial" w:cs="Arial"/>
          <w:lang w:eastAsia="nl-NL"/>
        </w:rPr>
        <w:t xml:space="preserve"> of gelijkwaardig). Deze device managementoplossing ondersteunt zowel vaste werkplekken als mobiele apparaten. Met deze oplossing wordt onder andere afgedwongen:</w:t>
      </w:r>
    </w:p>
    <w:p w14:paraId="0595F6A2" w14:textId="77777777" w:rsidR="001A28CE" w:rsidRPr="006435A4" w:rsidRDefault="001A28CE" w:rsidP="00026777">
      <w:pPr>
        <w:pStyle w:val="Lijstalinea"/>
        <w:numPr>
          <w:ilvl w:val="0"/>
          <w:numId w:val="31"/>
        </w:numPr>
        <w:rPr>
          <w:rFonts w:ascii="Arial" w:hAnsi="Arial" w:cs="Arial"/>
          <w:lang w:eastAsia="nl-NL"/>
        </w:rPr>
      </w:pPr>
      <w:r w:rsidRPr="006435A4">
        <w:rPr>
          <w:rFonts w:ascii="Arial" w:hAnsi="Arial" w:cs="Arial"/>
          <w:lang w:eastAsia="nl-NL"/>
        </w:rPr>
        <w:t>Configuratie</w:t>
      </w:r>
      <w:r w:rsidRPr="006435A4">
        <w:rPr>
          <w:rFonts w:ascii="Arial" w:hAnsi="Arial" w:cs="Arial"/>
          <w:lang w:eastAsia="nl-NL"/>
        </w:rPr>
        <w:noBreakHyphen/>
        <w:t xml:space="preserve"> en beveiligingsbeleid;</w:t>
      </w:r>
    </w:p>
    <w:p w14:paraId="65236091" w14:textId="77777777" w:rsidR="001A28CE" w:rsidRPr="006435A4" w:rsidRDefault="001A28CE" w:rsidP="00026777">
      <w:pPr>
        <w:pStyle w:val="Lijstalinea"/>
        <w:numPr>
          <w:ilvl w:val="0"/>
          <w:numId w:val="31"/>
        </w:numPr>
        <w:rPr>
          <w:rFonts w:ascii="Arial" w:hAnsi="Arial" w:cs="Arial"/>
          <w:lang w:eastAsia="nl-NL"/>
        </w:rPr>
      </w:pPr>
      <w:r w:rsidRPr="006435A4">
        <w:rPr>
          <w:rFonts w:ascii="Arial" w:hAnsi="Arial" w:cs="Arial"/>
          <w:lang w:eastAsia="nl-NL"/>
        </w:rPr>
        <w:t>Compliance</w:t>
      </w:r>
      <w:r w:rsidRPr="006435A4">
        <w:rPr>
          <w:rFonts w:ascii="Arial" w:hAnsi="Arial" w:cs="Arial"/>
          <w:lang w:eastAsia="nl-NL"/>
        </w:rPr>
        <w:noBreakHyphen/>
        <w:t>controles;</w:t>
      </w:r>
    </w:p>
    <w:p w14:paraId="193C91F7" w14:textId="77777777" w:rsidR="001A28CE" w:rsidRPr="006435A4" w:rsidRDefault="001A28CE" w:rsidP="00026777">
      <w:pPr>
        <w:pStyle w:val="Lijstalinea"/>
        <w:numPr>
          <w:ilvl w:val="0"/>
          <w:numId w:val="31"/>
        </w:numPr>
        <w:rPr>
          <w:rFonts w:ascii="Arial" w:hAnsi="Arial" w:cs="Arial"/>
          <w:lang w:eastAsia="nl-NL"/>
        </w:rPr>
      </w:pPr>
      <w:r w:rsidRPr="006435A4">
        <w:rPr>
          <w:rFonts w:ascii="Arial" w:hAnsi="Arial" w:cs="Arial"/>
          <w:lang w:eastAsia="nl-NL"/>
        </w:rPr>
        <w:t>Software</w:t>
      </w:r>
      <w:r w:rsidRPr="006435A4">
        <w:rPr>
          <w:rFonts w:ascii="Arial" w:hAnsi="Arial" w:cs="Arial"/>
          <w:lang w:eastAsia="nl-NL"/>
        </w:rPr>
        <w:noBreakHyphen/>
        <w:t xml:space="preserve">installatie en </w:t>
      </w:r>
      <w:r w:rsidRPr="006435A4">
        <w:rPr>
          <w:rFonts w:ascii="Arial" w:hAnsi="Arial" w:cs="Arial"/>
          <w:lang w:eastAsia="nl-NL"/>
        </w:rPr>
        <w:noBreakHyphen/>
        <w:t>updates;</w:t>
      </w:r>
    </w:p>
    <w:p w14:paraId="43B86ACD" w14:textId="77777777" w:rsidR="001A28CE" w:rsidRPr="006435A4" w:rsidRDefault="001A28CE" w:rsidP="00026777">
      <w:pPr>
        <w:pStyle w:val="Lijstalinea"/>
        <w:numPr>
          <w:ilvl w:val="0"/>
          <w:numId w:val="31"/>
        </w:numPr>
        <w:rPr>
          <w:rFonts w:ascii="Arial" w:hAnsi="Arial" w:cs="Arial"/>
          <w:lang w:eastAsia="nl-NL"/>
        </w:rPr>
      </w:pPr>
      <w:r w:rsidRPr="006435A4">
        <w:rPr>
          <w:rFonts w:ascii="Arial" w:hAnsi="Arial" w:cs="Arial"/>
          <w:lang w:eastAsia="nl-NL"/>
        </w:rPr>
        <w:t>Monitoring van status en gezondheid.</w:t>
      </w:r>
    </w:p>
    <w:p w14:paraId="14E60B8C" w14:textId="77777777" w:rsidR="001A28CE" w:rsidRPr="006435A4" w:rsidRDefault="001A28CE" w:rsidP="001A28CE">
      <w:pPr>
        <w:rPr>
          <w:rFonts w:ascii="Arial" w:hAnsi="Arial" w:cs="Arial"/>
          <w:lang w:eastAsia="nl-NL"/>
        </w:rPr>
      </w:pPr>
      <w:r w:rsidRPr="006435A4">
        <w:rPr>
          <w:rFonts w:ascii="Arial" w:hAnsi="Arial" w:cs="Arial"/>
          <w:lang w:eastAsia="nl-NL"/>
        </w:rPr>
        <w:lastRenderedPageBreak/>
        <w:t xml:space="preserve">De oplossing ondersteunt beheer van gebruikersidentiteiten en toegangsbeveiliging (bijvoorbeeld via </w:t>
      </w:r>
      <w:proofErr w:type="spellStart"/>
      <w:r w:rsidRPr="006435A4">
        <w:rPr>
          <w:rFonts w:ascii="Arial" w:hAnsi="Arial" w:cs="Arial"/>
          <w:lang w:eastAsia="nl-NL"/>
        </w:rPr>
        <w:t>Entra</w:t>
      </w:r>
      <w:proofErr w:type="spellEnd"/>
      <w:r w:rsidRPr="006435A4">
        <w:rPr>
          <w:rFonts w:ascii="Arial" w:hAnsi="Arial" w:cs="Arial"/>
          <w:lang w:eastAsia="nl-NL"/>
        </w:rPr>
        <w:t xml:space="preserve"> ID/MFA of gelijkwaardig). De inrichting van device- en </w:t>
      </w:r>
      <w:proofErr w:type="spellStart"/>
      <w:r w:rsidRPr="006435A4">
        <w:rPr>
          <w:rFonts w:ascii="Arial" w:hAnsi="Arial" w:cs="Arial"/>
          <w:lang w:eastAsia="nl-NL"/>
        </w:rPr>
        <w:t>endpointmanagement</w:t>
      </w:r>
      <w:proofErr w:type="spellEnd"/>
      <w:r w:rsidRPr="006435A4">
        <w:rPr>
          <w:rFonts w:ascii="Arial" w:hAnsi="Arial" w:cs="Arial"/>
          <w:lang w:eastAsia="nl-NL"/>
        </w:rPr>
        <w:t xml:space="preserve"> is zodanig opgezet dat configuraties, </w:t>
      </w:r>
      <w:proofErr w:type="spellStart"/>
      <w:r w:rsidRPr="006435A4">
        <w:rPr>
          <w:rFonts w:ascii="Arial" w:hAnsi="Arial" w:cs="Arial"/>
          <w:lang w:eastAsia="nl-NL"/>
        </w:rPr>
        <w:t>policies</w:t>
      </w:r>
      <w:proofErr w:type="spellEnd"/>
      <w:r w:rsidRPr="006435A4">
        <w:rPr>
          <w:rFonts w:ascii="Arial" w:hAnsi="Arial" w:cs="Arial"/>
          <w:lang w:eastAsia="nl-NL"/>
        </w:rPr>
        <w:t xml:space="preserve"> en registraties overdraagbaar zijn bij wijziging van leverancier of platform.</w:t>
      </w:r>
    </w:p>
    <w:p w14:paraId="5855C1DD" w14:textId="0C4D05CF" w:rsidR="001A28CE" w:rsidRPr="00BB0C40" w:rsidRDefault="001A28CE" w:rsidP="00BB0C40">
      <w:pPr>
        <w:pStyle w:val="Kop2"/>
        <w:rPr>
          <w:rFonts w:ascii="Arial" w:hAnsi="Arial" w:cs="Arial"/>
          <w:sz w:val="28"/>
          <w:szCs w:val="28"/>
        </w:rPr>
      </w:pPr>
      <w:bookmarkStart w:id="11" w:name="_Toc236926191"/>
      <w:r w:rsidRPr="00BB0C40">
        <w:rPr>
          <w:rFonts w:ascii="Arial" w:hAnsi="Arial" w:cs="Arial"/>
          <w:sz w:val="28"/>
          <w:szCs w:val="28"/>
        </w:rPr>
        <w:t>6.4 Connectiviteit en toegang</w:t>
      </w:r>
      <w:bookmarkEnd w:id="11"/>
    </w:p>
    <w:p w14:paraId="6CFB2A7A" w14:textId="0F033969" w:rsidR="001A28CE" w:rsidRPr="006435A4" w:rsidRDefault="001A28CE" w:rsidP="001A28CE">
      <w:pPr>
        <w:rPr>
          <w:rFonts w:ascii="Arial" w:hAnsi="Arial" w:cs="Arial"/>
          <w:lang w:eastAsia="nl-NL"/>
        </w:rPr>
      </w:pPr>
      <w:r w:rsidRPr="623F4FA7">
        <w:rPr>
          <w:rFonts w:ascii="Arial" w:hAnsi="Arial" w:cs="Arial"/>
          <w:lang w:eastAsia="nl-NL"/>
        </w:rPr>
        <w:t xml:space="preserve">De </w:t>
      </w:r>
      <w:r w:rsidR="4FF21C8B" w:rsidRPr="623F4FA7">
        <w:rPr>
          <w:rFonts w:ascii="Arial" w:hAnsi="Arial" w:cs="Arial"/>
          <w:lang w:eastAsia="nl-NL"/>
        </w:rPr>
        <w:t>opdrachtnemer</w:t>
      </w:r>
      <w:r w:rsidRPr="623F4FA7">
        <w:rPr>
          <w:rFonts w:ascii="Arial" w:hAnsi="Arial" w:cs="Arial"/>
          <w:lang w:eastAsia="nl-NL"/>
        </w:rPr>
        <w:t xml:space="preserve"> borgt dat werkplekken veilig en transparant toegang hebben tot gemeentelijke systemen en data, ongeacht werklocatie. Dit geldt voor zowel vaste werkplekken als mobiele apparaten.</w:t>
      </w:r>
      <w:r w:rsidR="006435A4" w:rsidRPr="623F4FA7">
        <w:rPr>
          <w:rFonts w:ascii="Arial" w:hAnsi="Arial" w:cs="Arial"/>
          <w:lang w:eastAsia="nl-NL"/>
        </w:rPr>
        <w:t xml:space="preserve"> </w:t>
      </w:r>
      <w:r w:rsidRPr="623F4FA7">
        <w:rPr>
          <w:rFonts w:ascii="Arial" w:hAnsi="Arial" w:cs="Arial"/>
          <w:lang w:eastAsia="nl-NL"/>
        </w:rPr>
        <w:t>De gekozen oplossing moet:</w:t>
      </w:r>
    </w:p>
    <w:p w14:paraId="7A997970" w14:textId="77777777" w:rsidR="001A28CE" w:rsidRPr="006435A4" w:rsidRDefault="001A28CE" w:rsidP="00026777">
      <w:pPr>
        <w:pStyle w:val="Lijstalinea"/>
        <w:numPr>
          <w:ilvl w:val="0"/>
          <w:numId w:val="32"/>
        </w:numPr>
        <w:rPr>
          <w:rFonts w:ascii="Arial" w:hAnsi="Arial" w:cs="Arial"/>
          <w:lang w:eastAsia="nl-NL"/>
        </w:rPr>
      </w:pPr>
      <w:r w:rsidRPr="006435A4">
        <w:rPr>
          <w:rFonts w:ascii="Arial" w:hAnsi="Arial" w:cs="Arial"/>
          <w:lang w:eastAsia="nl-NL"/>
        </w:rPr>
        <w:t>Beveiligde netwerktoegang afdwingen;</w:t>
      </w:r>
    </w:p>
    <w:p w14:paraId="6CD4A5E9" w14:textId="77777777" w:rsidR="001A28CE" w:rsidRPr="006435A4" w:rsidRDefault="001A28CE" w:rsidP="00026777">
      <w:pPr>
        <w:pStyle w:val="Lijstalinea"/>
        <w:numPr>
          <w:ilvl w:val="0"/>
          <w:numId w:val="32"/>
        </w:numPr>
        <w:rPr>
          <w:rFonts w:ascii="Arial" w:hAnsi="Arial" w:cs="Arial"/>
          <w:lang w:eastAsia="nl-NL"/>
        </w:rPr>
      </w:pPr>
      <w:r w:rsidRPr="006435A4">
        <w:rPr>
          <w:rFonts w:ascii="Arial" w:hAnsi="Arial" w:cs="Arial"/>
          <w:lang w:eastAsia="nl-NL"/>
        </w:rPr>
        <w:t>Minimale gebruikershandelingen vereisen;</w:t>
      </w:r>
    </w:p>
    <w:p w14:paraId="34EDCEF6" w14:textId="0C18BBCE" w:rsidR="001A28CE" w:rsidRPr="006435A4" w:rsidRDefault="001A28CE" w:rsidP="00026777">
      <w:pPr>
        <w:pStyle w:val="Lijstalinea"/>
        <w:numPr>
          <w:ilvl w:val="0"/>
          <w:numId w:val="32"/>
        </w:numPr>
        <w:rPr>
          <w:rFonts w:ascii="Arial" w:hAnsi="Arial" w:cs="Arial"/>
          <w:lang w:eastAsia="nl-NL"/>
        </w:rPr>
      </w:pPr>
      <w:r w:rsidRPr="623F4FA7">
        <w:rPr>
          <w:rFonts w:ascii="Arial" w:hAnsi="Arial" w:cs="Arial"/>
          <w:lang w:eastAsia="nl-NL"/>
        </w:rPr>
        <w:t xml:space="preserve">Passen binnen </w:t>
      </w:r>
      <w:r w:rsidR="552E1FD9" w:rsidRPr="623F4FA7">
        <w:rPr>
          <w:rFonts w:ascii="Arial" w:hAnsi="Arial" w:cs="Arial"/>
          <w:lang w:eastAsia="nl-NL"/>
        </w:rPr>
        <w:t xml:space="preserve">het huidige </w:t>
      </w:r>
      <w:r w:rsidRPr="623F4FA7">
        <w:rPr>
          <w:rFonts w:ascii="Arial" w:hAnsi="Arial" w:cs="Arial"/>
          <w:lang w:eastAsia="nl-NL"/>
        </w:rPr>
        <w:t>gemeentelijk securitybeleid.</w:t>
      </w:r>
    </w:p>
    <w:p w14:paraId="22297BD3" w14:textId="590EAB0A" w:rsidR="001A28CE" w:rsidRPr="00BB0C40" w:rsidRDefault="001A28CE" w:rsidP="00BB0C40">
      <w:pPr>
        <w:pStyle w:val="Kop2"/>
        <w:rPr>
          <w:rFonts w:ascii="Arial" w:hAnsi="Arial" w:cs="Arial"/>
          <w:color w:val="7BBB58"/>
          <w:sz w:val="28"/>
          <w:szCs w:val="28"/>
        </w:rPr>
      </w:pPr>
      <w:bookmarkStart w:id="12" w:name="_Toc236926192"/>
      <w:r w:rsidRPr="7E4CD0A3">
        <w:rPr>
          <w:rFonts w:ascii="Arial" w:hAnsi="Arial" w:cs="Arial"/>
          <w:sz w:val="28"/>
          <w:szCs w:val="28"/>
        </w:rPr>
        <w:t>6.5 Asset Management</w:t>
      </w:r>
      <w:bookmarkEnd w:id="12"/>
    </w:p>
    <w:p w14:paraId="2C8019EE" w14:textId="016E359A" w:rsidR="001A28CE" w:rsidRPr="006435A4" w:rsidRDefault="001A28CE" w:rsidP="001A28CE">
      <w:pPr>
        <w:rPr>
          <w:rFonts w:ascii="Arial" w:hAnsi="Arial" w:cs="Arial"/>
          <w:lang w:eastAsia="nl-NL"/>
        </w:rPr>
      </w:pPr>
      <w:r w:rsidRPr="623F4FA7">
        <w:rPr>
          <w:rFonts w:ascii="Arial" w:hAnsi="Arial" w:cs="Arial"/>
          <w:lang w:eastAsia="nl-NL"/>
        </w:rPr>
        <w:t xml:space="preserve">De </w:t>
      </w:r>
      <w:r w:rsidR="523B14CD" w:rsidRPr="623F4FA7">
        <w:rPr>
          <w:rFonts w:ascii="Arial" w:hAnsi="Arial" w:cs="Arial"/>
          <w:lang w:eastAsia="nl-NL"/>
        </w:rPr>
        <w:t>opdrachtnemer</w:t>
      </w:r>
      <w:r w:rsidRPr="623F4FA7">
        <w:rPr>
          <w:rFonts w:ascii="Arial" w:hAnsi="Arial" w:cs="Arial"/>
          <w:lang w:eastAsia="nl-NL"/>
        </w:rPr>
        <w:t xml:space="preserve"> hanteert een gestructureerd assetmanagementproces waarbij:</w:t>
      </w:r>
    </w:p>
    <w:p w14:paraId="496F95DA" w14:textId="77777777" w:rsidR="001A28CE" w:rsidRPr="006435A4" w:rsidRDefault="001A28CE" w:rsidP="00026777">
      <w:pPr>
        <w:pStyle w:val="Lijstalinea"/>
        <w:numPr>
          <w:ilvl w:val="0"/>
          <w:numId w:val="33"/>
        </w:numPr>
        <w:rPr>
          <w:rFonts w:ascii="Arial" w:hAnsi="Arial" w:cs="Arial"/>
          <w:lang w:eastAsia="nl-NL"/>
        </w:rPr>
      </w:pPr>
      <w:r w:rsidRPr="006435A4">
        <w:rPr>
          <w:rFonts w:ascii="Arial" w:hAnsi="Arial" w:cs="Arial"/>
          <w:lang w:eastAsia="nl-NL"/>
        </w:rPr>
        <w:t>Alle werkplekken, mobiele apparaten en relevante software</w:t>
      </w:r>
      <w:r w:rsidRPr="006435A4">
        <w:rPr>
          <w:rFonts w:ascii="Arial" w:hAnsi="Arial" w:cs="Arial"/>
          <w:lang w:eastAsia="nl-NL"/>
        </w:rPr>
        <w:noBreakHyphen/>
        <w:t>assets zijn opgenomen in een CMDB;</w:t>
      </w:r>
    </w:p>
    <w:p w14:paraId="58D4B698" w14:textId="77777777" w:rsidR="001A28CE" w:rsidRPr="006435A4" w:rsidRDefault="001A28CE" w:rsidP="00026777">
      <w:pPr>
        <w:pStyle w:val="Lijstalinea"/>
        <w:numPr>
          <w:ilvl w:val="0"/>
          <w:numId w:val="33"/>
        </w:numPr>
        <w:rPr>
          <w:rFonts w:ascii="Arial" w:hAnsi="Arial" w:cs="Arial"/>
          <w:lang w:eastAsia="nl-NL"/>
        </w:rPr>
      </w:pPr>
      <w:r w:rsidRPr="006435A4">
        <w:rPr>
          <w:rFonts w:ascii="Arial" w:hAnsi="Arial" w:cs="Arial"/>
          <w:lang w:eastAsia="nl-NL"/>
        </w:rPr>
        <w:t xml:space="preserve">Inzicht bestaat in eigenaar, status, </w:t>
      </w:r>
      <w:proofErr w:type="spellStart"/>
      <w:r w:rsidRPr="006435A4">
        <w:rPr>
          <w:rFonts w:ascii="Arial" w:hAnsi="Arial" w:cs="Arial"/>
          <w:lang w:eastAsia="nl-NL"/>
        </w:rPr>
        <w:t>lifecycle</w:t>
      </w:r>
      <w:proofErr w:type="spellEnd"/>
      <w:r w:rsidRPr="006435A4">
        <w:rPr>
          <w:rFonts w:ascii="Arial" w:hAnsi="Arial" w:cs="Arial"/>
          <w:lang w:eastAsia="nl-NL"/>
        </w:rPr>
        <w:t xml:space="preserve"> en configuratie;</w:t>
      </w:r>
    </w:p>
    <w:p w14:paraId="736DBC5C" w14:textId="77777777" w:rsidR="001A28CE" w:rsidRPr="006435A4" w:rsidRDefault="001A28CE" w:rsidP="00026777">
      <w:pPr>
        <w:pStyle w:val="Lijstalinea"/>
        <w:numPr>
          <w:ilvl w:val="0"/>
          <w:numId w:val="33"/>
        </w:numPr>
        <w:rPr>
          <w:rFonts w:ascii="Arial" w:hAnsi="Arial" w:cs="Arial"/>
          <w:lang w:eastAsia="nl-NL"/>
        </w:rPr>
      </w:pPr>
      <w:r w:rsidRPr="7E4CD0A3">
        <w:rPr>
          <w:rFonts w:ascii="Arial" w:hAnsi="Arial" w:cs="Arial"/>
          <w:lang w:eastAsia="nl-NL"/>
        </w:rPr>
        <w:t>Wijzigingen en mutaties traceerbaar zijn.</w:t>
      </w:r>
    </w:p>
    <w:p w14:paraId="5257BEBD" w14:textId="7ECADF6E" w:rsidR="001A28CE" w:rsidRPr="00BB0C40" w:rsidRDefault="001A28CE" w:rsidP="00BB0C40">
      <w:pPr>
        <w:pStyle w:val="Kop2"/>
        <w:rPr>
          <w:rFonts w:ascii="Arial" w:hAnsi="Arial" w:cs="Arial"/>
          <w:color w:val="7BBB58"/>
          <w:sz w:val="28"/>
          <w:szCs w:val="28"/>
        </w:rPr>
      </w:pPr>
      <w:bookmarkStart w:id="13" w:name="_Toc236926193"/>
      <w:r w:rsidRPr="00BB0C40">
        <w:rPr>
          <w:rFonts w:ascii="Arial" w:hAnsi="Arial" w:cs="Arial"/>
          <w:sz w:val="28"/>
          <w:szCs w:val="28"/>
        </w:rPr>
        <w:t>6.6 Patch Management</w:t>
      </w:r>
      <w:bookmarkEnd w:id="13"/>
    </w:p>
    <w:p w14:paraId="0B3D2757" w14:textId="26086190" w:rsidR="001A28CE" w:rsidRPr="006435A4" w:rsidRDefault="001A28CE" w:rsidP="001A28CE">
      <w:pPr>
        <w:rPr>
          <w:rFonts w:ascii="Arial" w:hAnsi="Arial" w:cs="Arial"/>
          <w:lang w:eastAsia="nl-NL"/>
        </w:rPr>
      </w:pPr>
      <w:r w:rsidRPr="7E4CD0A3">
        <w:rPr>
          <w:rFonts w:ascii="Arial" w:hAnsi="Arial" w:cs="Arial"/>
          <w:lang w:eastAsia="nl-NL"/>
        </w:rPr>
        <w:t xml:space="preserve">De </w:t>
      </w:r>
      <w:r w:rsidR="42E61E64" w:rsidRPr="7E4CD0A3">
        <w:rPr>
          <w:rFonts w:ascii="Arial" w:hAnsi="Arial" w:cs="Arial"/>
          <w:lang w:eastAsia="nl-NL"/>
        </w:rPr>
        <w:t>opdrachtnemer</w:t>
      </w:r>
      <w:r w:rsidRPr="7E4CD0A3">
        <w:rPr>
          <w:rFonts w:ascii="Arial" w:hAnsi="Arial" w:cs="Arial"/>
          <w:lang w:eastAsia="nl-NL"/>
        </w:rPr>
        <w:t xml:space="preserve"> voert een gestructureerd patchmanagementproces uit voor:</w:t>
      </w:r>
    </w:p>
    <w:p w14:paraId="441ADD71" w14:textId="77777777" w:rsidR="001A28CE" w:rsidRPr="006435A4" w:rsidRDefault="001A28CE" w:rsidP="00026777">
      <w:pPr>
        <w:pStyle w:val="Lijstalinea"/>
        <w:numPr>
          <w:ilvl w:val="0"/>
          <w:numId w:val="34"/>
        </w:numPr>
        <w:rPr>
          <w:rFonts w:ascii="Arial" w:hAnsi="Arial" w:cs="Arial"/>
          <w:lang w:eastAsia="nl-NL"/>
        </w:rPr>
      </w:pPr>
      <w:r w:rsidRPr="006435A4">
        <w:rPr>
          <w:rFonts w:ascii="Arial" w:hAnsi="Arial" w:cs="Arial"/>
          <w:lang w:eastAsia="nl-NL"/>
        </w:rPr>
        <w:t>besturingssystemen;</w:t>
      </w:r>
    </w:p>
    <w:p w14:paraId="55AE11AA" w14:textId="77777777" w:rsidR="001A28CE" w:rsidRPr="006435A4" w:rsidRDefault="001A28CE" w:rsidP="00026777">
      <w:pPr>
        <w:pStyle w:val="Lijstalinea"/>
        <w:numPr>
          <w:ilvl w:val="0"/>
          <w:numId w:val="34"/>
        </w:numPr>
        <w:rPr>
          <w:rFonts w:ascii="Arial" w:hAnsi="Arial" w:cs="Arial"/>
          <w:lang w:eastAsia="nl-NL"/>
        </w:rPr>
      </w:pPr>
      <w:r w:rsidRPr="006435A4">
        <w:rPr>
          <w:rFonts w:ascii="Arial" w:hAnsi="Arial" w:cs="Arial"/>
          <w:lang w:eastAsia="nl-NL"/>
        </w:rPr>
        <w:t>drivers;</w:t>
      </w:r>
    </w:p>
    <w:p w14:paraId="11E889E4" w14:textId="77777777" w:rsidR="001A28CE" w:rsidRPr="006435A4" w:rsidRDefault="001A28CE" w:rsidP="00026777">
      <w:pPr>
        <w:pStyle w:val="Lijstalinea"/>
        <w:numPr>
          <w:ilvl w:val="0"/>
          <w:numId w:val="34"/>
        </w:numPr>
        <w:rPr>
          <w:rFonts w:ascii="Arial" w:hAnsi="Arial" w:cs="Arial"/>
          <w:lang w:eastAsia="nl-NL"/>
        </w:rPr>
      </w:pPr>
      <w:r w:rsidRPr="42248EA6">
        <w:rPr>
          <w:rFonts w:ascii="Arial" w:hAnsi="Arial" w:cs="Arial"/>
          <w:lang w:eastAsia="nl-NL"/>
        </w:rPr>
        <w:t>centraal beheerde applicaties.</w:t>
      </w:r>
    </w:p>
    <w:p w14:paraId="20FEAF38" w14:textId="0F815DD4" w:rsidR="001A28CE" w:rsidRPr="006435A4" w:rsidRDefault="001A28CE" w:rsidP="001A28CE">
      <w:pPr>
        <w:rPr>
          <w:rFonts w:ascii="Arial" w:hAnsi="Arial" w:cs="Arial"/>
          <w:lang w:eastAsia="nl-NL"/>
        </w:rPr>
      </w:pPr>
      <w:r w:rsidRPr="006435A4">
        <w:rPr>
          <w:rFonts w:ascii="Arial" w:hAnsi="Arial" w:cs="Arial"/>
          <w:lang w:eastAsia="nl-NL"/>
        </w:rPr>
        <w:t>Patchprioriteit wordt bepaald op basis van CVE</w:t>
      </w:r>
      <w:r w:rsidRPr="006435A4">
        <w:rPr>
          <w:rFonts w:ascii="Arial" w:hAnsi="Arial" w:cs="Arial"/>
          <w:lang w:eastAsia="nl-NL"/>
        </w:rPr>
        <w:noBreakHyphen/>
        <w:t xml:space="preserve"> en CVSS</w:t>
      </w:r>
      <w:r w:rsidRPr="006435A4">
        <w:rPr>
          <w:rFonts w:ascii="Arial" w:hAnsi="Arial" w:cs="Arial"/>
          <w:lang w:eastAsia="nl-NL"/>
        </w:rPr>
        <w:noBreakHyphen/>
        <w:t>scores, waarbij:</w:t>
      </w:r>
    </w:p>
    <w:p w14:paraId="6594C471" w14:textId="77777777" w:rsidR="001A28CE" w:rsidRPr="006435A4" w:rsidRDefault="001A28CE" w:rsidP="00026777">
      <w:pPr>
        <w:pStyle w:val="Lijstalinea"/>
        <w:numPr>
          <w:ilvl w:val="0"/>
          <w:numId w:val="35"/>
        </w:numPr>
        <w:rPr>
          <w:rFonts w:ascii="Arial" w:hAnsi="Arial" w:cs="Arial"/>
          <w:lang w:eastAsia="nl-NL"/>
        </w:rPr>
      </w:pPr>
      <w:r w:rsidRPr="006435A4">
        <w:rPr>
          <w:rFonts w:ascii="Arial" w:hAnsi="Arial" w:cs="Arial"/>
          <w:lang w:eastAsia="nl-NL"/>
        </w:rPr>
        <w:t>kritieke kwetsbaarheden met voorrang worden opgepakt;</w:t>
      </w:r>
    </w:p>
    <w:p w14:paraId="17411FBC" w14:textId="77777777" w:rsidR="001A28CE" w:rsidRPr="006435A4" w:rsidRDefault="001A28CE" w:rsidP="00026777">
      <w:pPr>
        <w:pStyle w:val="Lijstalinea"/>
        <w:numPr>
          <w:ilvl w:val="0"/>
          <w:numId w:val="35"/>
        </w:numPr>
        <w:rPr>
          <w:rFonts w:ascii="Arial" w:hAnsi="Arial" w:cs="Arial"/>
          <w:lang w:eastAsia="nl-NL"/>
        </w:rPr>
      </w:pPr>
      <w:r w:rsidRPr="006435A4">
        <w:rPr>
          <w:rFonts w:ascii="Arial" w:hAnsi="Arial" w:cs="Arial"/>
          <w:lang w:eastAsia="nl-NL"/>
        </w:rPr>
        <w:t>reguliere patches gecontroleerd en gepland worden uitgerold.</w:t>
      </w:r>
    </w:p>
    <w:p w14:paraId="386B2C5D" w14:textId="43A0B6B9" w:rsidR="001A28CE" w:rsidRPr="006435A4" w:rsidRDefault="001A28CE" w:rsidP="001A28CE">
      <w:pPr>
        <w:rPr>
          <w:rFonts w:ascii="Arial" w:hAnsi="Arial" w:cs="Arial"/>
          <w:lang w:eastAsia="nl-NL"/>
        </w:rPr>
      </w:pPr>
      <w:r w:rsidRPr="7E4CD0A3">
        <w:rPr>
          <w:rFonts w:ascii="Arial" w:hAnsi="Arial" w:cs="Arial"/>
          <w:lang w:eastAsia="nl-NL"/>
        </w:rPr>
        <w:t>De</w:t>
      </w:r>
      <w:r w:rsidR="527A66D8" w:rsidRPr="7E4CD0A3">
        <w:rPr>
          <w:rFonts w:ascii="Arial" w:hAnsi="Arial" w:cs="Arial"/>
          <w:lang w:eastAsia="nl-NL"/>
        </w:rPr>
        <w:t xml:space="preserve"> opdrachtnemer </w:t>
      </w:r>
      <w:r w:rsidRPr="7E4CD0A3">
        <w:rPr>
          <w:rFonts w:ascii="Arial" w:hAnsi="Arial" w:cs="Arial"/>
          <w:lang w:eastAsia="nl-NL"/>
        </w:rPr>
        <w:t>rapporteert periodiek over patchstatus, achterstanden en risico’s.</w:t>
      </w:r>
    </w:p>
    <w:p w14:paraId="0291C70D" w14:textId="1F2CDF75" w:rsidR="001A28CE" w:rsidRPr="00BB0C40" w:rsidRDefault="001A28CE" w:rsidP="00BB0C40">
      <w:pPr>
        <w:pStyle w:val="Kop2"/>
        <w:rPr>
          <w:rFonts w:ascii="Arial" w:hAnsi="Arial" w:cs="Arial"/>
          <w:color w:val="7BBB58"/>
          <w:sz w:val="28"/>
          <w:szCs w:val="28"/>
        </w:rPr>
      </w:pPr>
      <w:bookmarkStart w:id="14" w:name="_Toc236926194"/>
      <w:r w:rsidRPr="7E4CD0A3">
        <w:rPr>
          <w:rFonts w:ascii="Arial" w:hAnsi="Arial" w:cs="Arial"/>
          <w:sz w:val="28"/>
          <w:szCs w:val="28"/>
        </w:rPr>
        <w:t>6.7 Incident</w:t>
      </w:r>
      <w:r>
        <w:noBreakHyphen/>
      </w:r>
      <w:r w:rsidRPr="7E4CD0A3">
        <w:rPr>
          <w:rFonts w:ascii="Arial" w:hAnsi="Arial" w:cs="Arial"/>
          <w:sz w:val="28"/>
          <w:szCs w:val="28"/>
        </w:rPr>
        <w:t xml:space="preserve"> en Changemanagement</w:t>
      </w:r>
      <w:bookmarkEnd w:id="14"/>
    </w:p>
    <w:p w14:paraId="2D8DFA57" w14:textId="4745CDB0" w:rsidR="001A28CE" w:rsidRPr="006435A4" w:rsidRDefault="001A28CE" w:rsidP="001A28CE">
      <w:pPr>
        <w:rPr>
          <w:rFonts w:ascii="Arial" w:hAnsi="Arial" w:cs="Arial"/>
          <w:lang w:eastAsia="nl-NL"/>
        </w:rPr>
      </w:pPr>
      <w:r w:rsidRPr="7E4CD0A3">
        <w:rPr>
          <w:rFonts w:ascii="Arial" w:hAnsi="Arial" w:cs="Arial"/>
          <w:lang w:eastAsia="nl-NL"/>
        </w:rPr>
        <w:t xml:space="preserve">De </w:t>
      </w:r>
      <w:r w:rsidR="7A7D0EC1" w:rsidRPr="7E4CD0A3">
        <w:rPr>
          <w:rFonts w:ascii="Arial" w:hAnsi="Arial" w:cs="Arial"/>
          <w:lang w:eastAsia="nl-NL"/>
        </w:rPr>
        <w:t>opdrachtnemer</w:t>
      </w:r>
      <w:r w:rsidRPr="7E4CD0A3">
        <w:rPr>
          <w:rFonts w:ascii="Arial" w:hAnsi="Arial" w:cs="Arial"/>
          <w:lang w:eastAsia="nl-NL"/>
        </w:rPr>
        <w:t xml:space="preserve"> beschikt over vastgelegde processen voor:</w:t>
      </w:r>
    </w:p>
    <w:p w14:paraId="3AC9B36D" w14:textId="77777777" w:rsidR="001A28CE" w:rsidRPr="006435A4" w:rsidRDefault="001A28CE" w:rsidP="00026777">
      <w:pPr>
        <w:pStyle w:val="Lijstalinea"/>
        <w:numPr>
          <w:ilvl w:val="0"/>
          <w:numId w:val="36"/>
        </w:numPr>
        <w:rPr>
          <w:rFonts w:ascii="Arial" w:hAnsi="Arial" w:cs="Arial"/>
          <w:lang w:eastAsia="nl-NL"/>
        </w:rPr>
      </w:pPr>
      <w:r w:rsidRPr="006435A4">
        <w:rPr>
          <w:rFonts w:ascii="Arial" w:hAnsi="Arial" w:cs="Arial"/>
          <w:lang w:eastAsia="nl-NL"/>
        </w:rPr>
        <w:t>incidentregistratie, prioritering en afhandeling;</w:t>
      </w:r>
    </w:p>
    <w:p w14:paraId="66F52294" w14:textId="77777777" w:rsidR="001A28CE" w:rsidRPr="006435A4" w:rsidRDefault="001A28CE" w:rsidP="00026777">
      <w:pPr>
        <w:pStyle w:val="Lijstalinea"/>
        <w:numPr>
          <w:ilvl w:val="0"/>
          <w:numId w:val="36"/>
        </w:numPr>
        <w:rPr>
          <w:rFonts w:ascii="Arial" w:hAnsi="Arial" w:cs="Arial"/>
          <w:lang w:eastAsia="nl-NL"/>
        </w:rPr>
      </w:pPr>
      <w:r w:rsidRPr="42248EA6">
        <w:rPr>
          <w:rFonts w:ascii="Arial" w:hAnsi="Arial" w:cs="Arial"/>
          <w:lang w:eastAsia="nl-NL"/>
        </w:rPr>
        <w:t>standaard, normale en spoedchanges.</w:t>
      </w:r>
    </w:p>
    <w:p w14:paraId="653C7AA1" w14:textId="749AB94A" w:rsidR="001A28CE" w:rsidRPr="006435A4" w:rsidRDefault="001A28CE" w:rsidP="001A28CE">
      <w:pPr>
        <w:rPr>
          <w:rFonts w:ascii="Arial" w:hAnsi="Arial" w:cs="Arial"/>
          <w:lang w:eastAsia="nl-NL"/>
        </w:rPr>
      </w:pPr>
      <w:r w:rsidRPr="006435A4">
        <w:rPr>
          <w:rFonts w:ascii="Arial" w:hAnsi="Arial" w:cs="Arial"/>
          <w:lang w:eastAsia="nl-NL"/>
        </w:rPr>
        <w:t>Deze processen worden vastgelegd in een DAP (Dienstverleningsafspraken en Procedures), waarin onder meer zijn opgenomen:</w:t>
      </w:r>
    </w:p>
    <w:p w14:paraId="5C395DC9" w14:textId="77777777" w:rsidR="001A28CE" w:rsidRPr="006435A4" w:rsidRDefault="001A28CE" w:rsidP="00026777">
      <w:pPr>
        <w:pStyle w:val="Lijstalinea"/>
        <w:numPr>
          <w:ilvl w:val="0"/>
          <w:numId w:val="37"/>
        </w:numPr>
        <w:rPr>
          <w:rFonts w:ascii="Arial" w:hAnsi="Arial" w:cs="Arial"/>
          <w:lang w:eastAsia="nl-NL"/>
        </w:rPr>
      </w:pPr>
      <w:r w:rsidRPr="006435A4">
        <w:rPr>
          <w:rFonts w:ascii="Arial" w:hAnsi="Arial" w:cs="Arial"/>
          <w:lang w:eastAsia="nl-NL"/>
        </w:rPr>
        <w:t>Rollen en verantwoordelijkheden;</w:t>
      </w:r>
    </w:p>
    <w:p w14:paraId="1FCFC60F" w14:textId="77777777" w:rsidR="001A28CE" w:rsidRPr="006435A4" w:rsidRDefault="001A28CE" w:rsidP="00026777">
      <w:pPr>
        <w:pStyle w:val="Lijstalinea"/>
        <w:numPr>
          <w:ilvl w:val="0"/>
          <w:numId w:val="37"/>
        </w:numPr>
        <w:rPr>
          <w:rFonts w:ascii="Arial" w:hAnsi="Arial" w:cs="Arial"/>
          <w:lang w:eastAsia="nl-NL"/>
        </w:rPr>
      </w:pPr>
      <w:r w:rsidRPr="006435A4">
        <w:rPr>
          <w:rFonts w:ascii="Arial" w:hAnsi="Arial" w:cs="Arial"/>
          <w:lang w:eastAsia="nl-NL"/>
        </w:rPr>
        <w:t>Doorlooptijden;</w:t>
      </w:r>
    </w:p>
    <w:p w14:paraId="00EDDF5B" w14:textId="77777777" w:rsidR="001A28CE" w:rsidRPr="006435A4" w:rsidRDefault="001A28CE" w:rsidP="00026777">
      <w:pPr>
        <w:pStyle w:val="Lijstalinea"/>
        <w:numPr>
          <w:ilvl w:val="0"/>
          <w:numId w:val="37"/>
        </w:numPr>
        <w:rPr>
          <w:rFonts w:ascii="Arial" w:hAnsi="Arial" w:cs="Arial"/>
          <w:lang w:eastAsia="nl-NL"/>
        </w:rPr>
      </w:pPr>
      <w:r w:rsidRPr="006435A4">
        <w:rPr>
          <w:rFonts w:ascii="Arial" w:hAnsi="Arial" w:cs="Arial"/>
          <w:lang w:eastAsia="nl-NL"/>
        </w:rPr>
        <w:lastRenderedPageBreak/>
        <w:t>Escalatieprocedures;</w:t>
      </w:r>
    </w:p>
    <w:p w14:paraId="409E587C" w14:textId="77777777" w:rsidR="001A28CE" w:rsidRPr="006435A4" w:rsidRDefault="001A28CE" w:rsidP="00026777">
      <w:pPr>
        <w:pStyle w:val="Lijstalinea"/>
        <w:numPr>
          <w:ilvl w:val="0"/>
          <w:numId w:val="37"/>
        </w:numPr>
        <w:rPr>
          <w:rFonts w:ascii="Arial" w:hAnsi="Arial" w:cs="Arial"/>
          <w:lang w:eastAsia="nl-NL"/>
        </w:rPr>
      </w:pPr>
      <w:r w:rsidRPr="006435A4">
        <w:rPr>
          <w:rFonts w:ascii="Arial" w:hAnsi="Arial" w:cs="Arial"/>
          <w:lang w:eastAsia="nl-NL"/>
        </w:rPr>
        <w:t>Communicatielijnen.</w:t>
      </w:r>
    </w:p>
    <w:p w14:paraId="15B57042" w14:textId="6BFAA563" w:rsidR="001A28CE" w:rsidRPr="006435A4" w:rsidRDefault="001A28CE" w:rsidP="001A28CE">
      <w:pPr>
        <w:rPr>
          <w:rFonts w:ascii="Arial" w:hAnsi="Arial" w:cs="Arial"/>
          <w:lang w:eastAsia="nl-NL"/>
        </w:rPr>
      </w:pPr>
      <w:r w:rsidRPr="7E4CD0A3">
        <w:rPr>
          <w:rFonts w:ascii="Arial" w:hAnsi="Arial" w:cs="Arial"/>
          <w:lang w:eastAsia="nl-NL"/>
        </w:rPr>
        <w:t xml:space="preserve">De </w:t>
      </w:r>
      <w:r w:rsidR="13597DF9" w:rsidRPr="7E4CD0A3">
        <w:rPr>
          <w:rFonts w:ascii="Arial" w:hAnsi="Arial" w:cs="Arial"/>
          <w:lang w:eastAsia="nl-NL"/>
        </w:rPr>
        <w:t>aanbestedende dienst</w:t>
      </w:r>
      <w:r w:rsidRPr="7E4CD0A3">
        <w:rPr>
          <w:rFonts w:ascii="Arial" w:hAnsi="Arial" w:cs="Arial"/>
          <w:lang w:eastAsia="nl-NL"/>
        </w:rPr>
        <w:t xml:space="preserve"> ontvangt periodiek rapportages over incidenten, changes en trends.</w:t>
      </w:r>
    </w:p>
    <w:p w14:paraId="6CA03F6F" w14:textId="08CA5EF1" w:rsidR="001A28CE" w:rsidRPr="00BB0C40" w:rsidRDefault="001A28CE" w:rsidP="00BB0C40">
      <w:pPr>
        <w:pStyle w:val="Kop2"/>
        <w:rPr>
          <w:rStyle w:val="Kop2Char"/>
          <w:rFonts w:ascii="Arial" w:hAnsi="Arial" w:cs="Arial"/>
          <w:sz w:val="28"/>
          <w:szCs w:val="28"/>
        </w:rPr>
      </w:pPr>
      <w:bookmarkStart w:id="15" w:name="_Toc236926195"/>
      <w:r w:rsidRPr="7E4CD0A3">
        <w:rPr>
          <w:rFonts w:ascii="Arial" w:hAnsi="Arial" w:cs="Arial"/>
          <w:sz w:val="28"/>
          <w:szCs w:val="28"/>
        </w:rPr>
        <w:t>6</w:t>
      </w:r>
      <w:r w:rsidRPr="7E4CD0A3">
        <w:rPr>
          <w:rStyle w:val="Kop2Char"/>
          <w:rFonts w:ascii="Arial" w:hAnsi="Arial" w:cs="Arial"/>
          <w:sz w:val="28"/>
          <w:szCs w:val="28"/>
        </w:rPr>
        <w:t xml:space="preserve">.8 </w:t>
      </w:r>
      <w:proofErr w:type="spellStart"/>
      <w:r w:rsidRPr="7E4CD0A3">
        <w:rPr>
          <w:rStyle w:val="Kop2Char"/>
          <w:rFonts w:ascii="Arial" w:hAnsi="Arial" w:cs="Arial"/>
          <w:sz w:val="28"/>
          <w:szCs w:val="28"/>
        </w:rPr>
        <w:t>Configuration</w:t>
      </w:r>
      <w:proofErr w:type="spellEnd"/>
      <w:r w:rsidRPr="7E4CD0A3">
        <w:rPr>
          <w:rStyle w:val="Kop2Char"/>
          <w:rFonts w:ascii="Arial" w:hAnsi="Arial" w:cs="Arial"/>
          <w:sz w:val="28"/>
          <w:szCs w:val="28"/>
        </w:rPr>
        <w:t xml:space="preserve"> Management</w:t>
      </w:r>
      <w:bookmarkEnd w:id="15"/>
    </w:p>
    <w:p w14:paraId="5AAE6CA6" w14:textId="79556B05" w:rsidR="001A28CE" w:rsidRPr="006435A4" w:rsidRDefault="001A28CE" w:rsidP="001A28CE">
      <w:pPr>
        <w:rPr>
          <w:rFonts w:ascii="Arial" w:hAnsi="Arial" w:cs="Arial"/>
          <w:lang w:eastAsia="nl-NL"/>
        </w:rPr>
      </w:pPr>
      <w:r w:rsidRPr="7E4CD0A3">
        <w:rPr>
          <w:rFonts w:ascii="Arial" w:hAnsi="Arial" w:cs="Arial"/>
          <w:lang w:eastAsia="nl-NL"/>
        </w:rPr>
        <w:t xml:space="preserve">De </w:t>
      </w:r>
      <w:r w:rsidR="60287534" w:rsidRPr="7E4CD0A3">
        <w:rPr>
          <w:rFonts w:ascii="Arial" w:hAnsi="Arial" w:cs="Arial"/>
          <w:lang w:eastAsia="nl-NL"/>
        </w:rPr>
        <w:t>opdrachtnemer</w:t>
      </w:r>
      <w:r w:rsidRPr="7E4CD0A3">
        <w:rPr>
          <w:rFonts w:ascii="Arial" w:hAnsi="Arial" w:cs="Arial"/>
          <w:color w:val="FF0000"/>
          <w:lang w:eastAsia="nl-NL"/>
        </w:rPr>
        <w:t xml:space="preserve"> </w:t>
      </w:r>
      <w:r w:rsidRPr="7E4CD0A3">
        <w:rPr>
          <w:rFonts w:ascii="Arial" w:hAnsi="Arial" w:cs="Arial"/>
          <w:lang w:eastAsia="nl-NL"/>
        </w:rPr>
        <w:t>hanteert een werkplek</w:t>
      </w:r>
      <w:r>
        <w:noBreakHyphen/>
      </w:r>
      <w:r w:rsidRPr="7E4CD0A3">
        <w:rPr>
          <w:rFonts w:ascii="Arial" w:hAnsi="Arial" w:cs="Arial"/>
          <w:lang w:eastAsia="nl-NL"/>
        </w:rPr>
        <w:t>blauwdruk waarin standaardconfiguraties zijn vastgelegd.</w:t>
      </w:r>
      <w:r>
        <w:br/>
      </w:r>
      <w:r w:rsidRPr="7E4CD0A3">
        <w:rPr>
          <w:rFonts w:ascii="Arial" w:hAnsi="Arial" w:cs="Arial"/>
          <w:lang w:eastAsia="nl-NL"/>
        </w:rPr>
        <w:t>Deze blauwdruk wordt:</w:t>
      </w:r>
    </w:p>
    <w:p w14:paraId="708B08B9" w14:textId="77777777" w:rsidR="001A28CE" w:rsidRPr="006435A4" w:rsidRDefault="001A28CE" w:rsidP="00026777">
      <w:pPr>
        <w:pStyle w:val="Lijstalinea"/>
        <w:numPr>
          <w:ilvl w:val="0"/>
          <w:numId w:val="38"/>
        </w:numPr>
        <w:rPr>
          <w:rFonts w:ascii="Arial" w:hAnsi="Arial" w:cs="Arial"/>
          <w:lang w:eastAsia="nl-NL"/>
        </w:rPr>
      </w:pPr>
      <w:r w:rsidRPr="006435A4">
        <w:rPr>
          <w:rFonts w:ascii="Arial" w:hAnsi="Arial" w:cs="Arial"/>
          <w:lang w:eastAsia="nl-NL"/>
        </w:rPr>
        <w:t>minimaal éénmaal per jaar geëvalueerd;</w:t>
      </w:r>
    </w:p>
    <w:p w14:paraId="20DA9B0B" w14:textId="77777777" w:rsidR="001A28CE" w:rsidRPr="006435A4" w:rsidRDefault="001A28CE" w:rsidP="00026777">
      <w:pPr>
        <w:pStyle w:val="Lijstalinea"/>
        <w:numPr>
          <w:ilvl w:val="0"/>
          <w:numId w:val="38"/>
        </w:numPr>
        <w:rPr>
          <w:rFonts w:ascii="Arial" w:hAnsi="Arial" w:cs="Arial"/>
          <w:lang w:eastAsia="nl-NL"/>
        </w:rPr>
      </w:pPr>
      <w:r w:rsidRPr="006435A4">
        <w:rPr>
          <w:rFonts w:ascii="Arial" w:hAnsi="Arial" w:cs="Arial"/>
          <w:lang w:eastAsia="nl-NL"/>
        </w:rPr>
        <w:t>aangepast op basis van security</w:t>
      </w:r>
      <w:r w:rsidRPr="006435A4">
        <w:rPr>
          <w:rFonts w:ascii="Arial" w:hAnsi="Arial" w:cs="Arial"/>
          <w:lang w:eastAsia="nl-NL"/>
        </w:rPr>
        <w:noBreakHyphen/>
        <w:t>eisen, wet</w:t>
      </w:r>
      <w:r w:rsidRPr="006435A4">
        <w:rPr>
          <w:rFonts w:ascii="Arial" w:hAnsi="Arial" w:cs="Arial"/>
          <w:lang w:eastAsia="nl-NL"/>
        </w:rPr>
        <w:noBreakHyphen/>
        <w:t xml:space="preserve"> en regelgeving en technologische ontwikkelingen.</w:t>
      </w:r>
    </w:p>
    <w:p w14:paraId="7D7AB5F5" w14:textId="77777777" w:rsidR="001A28CE" w:rsidRPr="006435A4" w:rsidRDefault="001A28CE" w:rsidP="001A28CE">
      <w:pPr>
        <w:rPr>
          <w:rFonts w:ascii="Arial" w:hAnsi="Arial" w:cs="Arial"/>
          <w:lang w:eastAsia="nl-NL"/>
        </w:rPr>
      </w:pPr>
      <w:r w:rsidRPr="006435A4">
        <w:rPr>
          <w:rFonts w:ascii="Arial" w:hAnsi="Arial" w:cs="Arial"/>
          <w:lang w:eastAsia="nl-NL"/>
        </w:rPr>
        <w:t>Afwijkingen van de standaard worden inzichtelijk gemaakt en besproken.</w:t>
      </w:r>
    </w:p>
    <w:p w14:paraId="67A36459" w14:textId="361198CD" w:rsidR="001A28CE" w:rsidRPr="00BB0C40" w:rsidRDefault="001A28CE" w:rsidP="00BB0C40">
      <w:pPr>
        <w:pStyle w:val="Kop2"/>
        <w:rPr>
          <w:rFonts w:ascii="Arial" w:hAnsi="Arial" w:cs="Arial"/>
          <w:color w:val="7BBB58"/>
          <w:sz w:val="28"/>
          <w:szCs w:val="28"/>
        </w:rPr>
      </w:pPr>
      <w:bookmarkStart w:id="16" w:name="_Toc236926196"/>
      <w:r w:rsidRPr="7E4CD0A3">
        <w:rPr>
          <w:rFonts w:ascii="Arial" w:hAnsi="Arial" w:cs="Arial"/>
          <w:sz w:val="28"/>
          <w:szCs w:val="28"/>
        </w:rPr>
        <w:t>6.9 Security Management (werkplekken)</w:t>
      </w:r>
      <w:bookmarkEnd w:id="16"/>
    </w:p>
    <w:p w14:paraId="024D9D5A" w14:textId="61FEFEBA" w:rsidR="001A28CE" w:rsidRPr="006435A4" w:rsidRDefault="2CB5F9E4" w:rsidP="001A28CE">
      <w:pPr>
        <w:rPr>
          <w:rFonts w:ascii="Arial" w:hAnsi="Arial" w:cs="Arial"/>
          <w:lang w:eastAsia="nl-NL"/>
        </w:rPr>
      </w:pPr>
      <w:r w:rsidRPr="7E4CD0A3">
        <w:rPr>
          <w:rFonts w:ascii="Arial" w:hAnsi="Arial" w:cs="Arial"/>
          <w:lang w:eastAsia="nl-NL"/>
        </w:rPr>
        <w:t>De opdrachtnemer</w:t>
      </w:r>
      <w:r w:rsidR="001A28CE" w:rsidRPr="7E4CD0A3">
        <w:rPr>
          <w:rFonts w:ascii="Arial" w:hAnsi="Arial" w:cs="Arial"/>
          <w:lang w:eastAsia="nl-NL"/>
        </w:rPr>
        <w:t xml:space="preserve"> borgt </w:t>
      </w:r>
      <w:proofErr w:type="spellStart"/>
      <w:r w:rsidR="001A28CE" w:rsidRPr="7E4CD0A3">
        <w:rPr>
          <w:rFonts w:ascii="Arial" w:hAnsi="Arial" w:cs="Arial"/>
          <w:lang w:eastAsia="nl-NL"/>
        </w:rPr>
        <w:t>endpoint</w:t>
      </w:r>
      <w:proofErr w:type="spellEnd"/>
      <w:r w:rsidR="001A28CE" w:rsidRPr="7E4CD0A3">
        <w:rPr>
          <w:rFonts w:ascii="Arial" w:hAnsi="Arial" w:cs="Arial"/>
          <w:lang w:eastAsia="nl-NL"/>
        </w:rPr>
        <w:t xml:space="preserve"> securitymaatregelen voor zowel vaste werkplekken als mobiele apparaten:</w:t>
      </w:r>
    </w:p>
    <w:p w14:paraId="769A3233" w14:textId="77777777" w:rsidR="001A28CE" w:rsidRPr="006435A4" w:rsidRDefault="001A28CE" w:rsidP="00026777">
      <w:pPr>
        <w:pStyle w:val="Lijstalinea"/>
        <w:numPr>
          <w:ilvl w:val="0"/>
          <w:numId w:val="39"/>
        </w:numPr>
        <w:rPr>
          <w:rFonts w:ascii="Arial" w:hAnsi="Arial" w:cs="Arial"/>
          <w:lang w:eastAsia="nl-NL"/>
        </w:rPr>
      </w:pPr>
      <w:r w:rsidRPr="006435A4">
        <w:rPr>
          <w:rFonts w:ascii="Arial" w:hAnsi="Arial" w:cs="Arial"/>
          <w:lang w:eastAsia="nl-NL"/>
        </w:rPr>
        <w:t>volledige versleuteling van gegevensopslag op werkplekken en mobiele apparaten, gebruikmakend van OS</w:t>
      </w:r>
      <w:r w:rsidRPr="006435A4">
        <w:rPr>
          <w:rFonts w:ascii="Cambria Math" w:hAnsi="Cambria Math" w:cs="Cambria Math"/>
          <w:lang w:eastAsia="nl-NL"/>
        </w:rPr>
        <w:t>‑</w:t>
      </w:r>
      <w:r w:rsidRPr="006435A4">
        <w:rPr>
          <w:rFonts w:ascii="Arial" w:hAnsi="Arial" w:cs="Arial"/>
          <w:lang w:eastAsia="nl-NL"/>
        </w:rPr>
        <w:t xml:space="preserve">native encryptiemechanismen (bijvoorbeeld </w:t>
      </w:r>
      <w:proofErr w:type="spellStart"/>
      <w:r w:rsidRPr="006435A4">
        <w:rPr>
          <w:rFonts w:ascii="Arial" w:hAnsi="Arial" w:cs="Arial"/>
          <w:lang w:eastAsia="nl-NL"/>
        </w:rPr>
        <w:t>BitLocker</w:t>
      </w:r>
      <w:proofErr w:type="spellEnd"/>
      <w:r w:rsidRPr="006435A4">
        <w:rPr>
          <w:rFonts w:ascii="Arial" w:hAnsi="Arial" w:cs="Arial"/>
          <w:lang w:eastAsia="nl-NL"/>
        </w:rPr>
        <w:t xml:space="preserve"> voor werkplekken en standaard iOS/Android</w:t>
      </w:r>
      <w:r w:rsidRPr="006435A4">
        <w:rPr>
          <w:rFonts w:ascii="Cambria Math" w:hAnsi="Cambria Math" w:cs="Cambria Math"/>
          <w:lang w:eastAsia="nl-NL"/>
        </w:rPr>
        <w:t>‑</w:t>
      </w:r>
      <w:r w:rsidRPr="006435A4">
        <w:rPr>
          <w:rFonts w:ascii="Arial" w:hAnsi="Arial" w:cs="Arial"/>
          <w:lang w:eastAsia="nl-NL"/>
        </w:rPr>
        <w:t>encryptie voor mobiele apparaten);</w:t>
      </w:r>
    </w:p>
    <w:p w14:paraId="1484CAB0" w14:textId="77777777" w:rsidR="001A28CE" w:rsidRPr="006435A4" w:rsidRDefault="001A28CE" w:rsidP="00026777">
      <w:pPr>
        <w:pStyle w:val="Lijstalinea"/>
        <w:numPr>
          <w:ilvl w:val="0"/>
          <w:numId w:val="39"/>
        </w:numPr>
        <w:rPr>
          <w:rFonts w:ascii="Arial" w:hAnsi="Arial" w:cs="Arial"/>
          <w:lang w:eastAsia="nl-NL"/>
        </w:rPr>
      </w:pPr>
      <w:proofErr w:type="spellStart"/>
      <w:r w:rsidRPr="006435A4">
        <w:rPr>
          <w:rFonts w:ascii="Arial" w:hAnsi="Arial" w:cs="Arial"/>
          <w:lang w:eastAsia="nl-NL"/>
        </w:rPr>
        <w:t>endpoint</w:t>
      </w:r>
      <w:proofErr w:type="spellEnd"/>
      <w:r w:rsidRPr="006435A4">
        <w:rPr>
          <w:rFonts w:ascii="Arial" w:hAnsi="Arial" w:cs="Arial"/>
          <w:lang w:eastAsia="nl-NL"/>
        </w:rPr>
        <w:noBreakHyphen/>
        <w:t>beveiliging tegen malware en ransomware;</w:t>
      </w:r>
    </w:p>
    <w:p w14:paraId="45608B98" w14:textId="77777777" w:rsidR="001A28CE" w:rsidRPr="006435A4" w:rsidRDefault="001A28CE" w:rsidP="00026777">
      <w:pPr>
        <w:pStyle w:val="Lijstalinea"/>
        <w:numPr>
          <w:ilvl w:val="0"/>
          <w:numId w:val="39"/>
        </w:numPr>
        <w:rPr>
          <w:rFonts w:ascii="Arial" w:hAnsi="Arial" w:cs="Arial"/>
          <w:lang w:eastAsia="nl-NL"/>
        </w:rPr>
      </w:pPr>
      <w:r w:rsidRPr="006435A4">
        <w:rPr>
          <w:rFonts w:ascii="Arial" w:hAnsi="Arial" w:cs="Arial"/>
          <w:lang w:eastAsia="nl-NL"/>
        </w:rPr>
        <w:t>firewall</w:t>
      </w:r>
      <w:r w:rsidRPr="006435A4">
        <w:rPr>
          <w:rFonts w:ascii="Arial" w:hAnsi="Arial" w:cs="Arial"/>
          <w:lang w:eastAsia="nl-NL"/>
        </w:rPr>
        <w:noBreakHyphen/>
        <w:t>beleid op werkplekniveau;</w:t>
      </w:r>
    </w:p>
    <w:p w14:paraId="23D80EE7" w14:textId="77777777" w:rsidR="001A28CE" w:rsidRPr="006435A4" w:rsidRDefault="001A28CE" w:rsidP="00026777">
      <w:pPr>
        <w:pStyle w:val="Lijstalinea"/>
        <w:numPr>
          <w:ilvl w:val="0"/>
          <w:numId w:val="39"/>
        </w:numPr>
        <w:rPr>
          <w:rFonts w:ascii="Arial" w:hAnsi="Arial" w:cs="Arial"/>
          <w:lang w:eastAsia="nl-NL"/>
        </w:rPr>
      </w:pPr>
      <w:r w:rsidRPr="006435A4">
        <w:rPr>
          <w:rFonts w:ascii="Arial" w:hAnsi="Arial" w:cs="Arial"/>
          <w:lang w:eastAsia="nl-NL"/>
        </w:rPr>
        <w:t>tijdige beveiligingsupdates.</w:t>
      </w:r>
    </w:p>
    <w:p w14:paraId="32C06EBD" w14:textId="0B626026" w:rsidR="001A28CE" w:rsidRPr="006435A4" w:rsidRDefault="001A28CE" w:rsidP="001A28CE">
      <w:r w:rsidRPr="3F3A7818">
        <w:rPr>
          <w:rFonts w:ascii="Arial" w:hAnsi="Arial" w:cs="Arial"/>
          <w:lang w:eastAsia="nl-NL"/>
        </w:rPr>
        <w:t xml:space="preserve">De </w:t>
      </w:r>
      <w:r w:rsidR="099F321F" w:rsidRPr="3F3A7818">
        <w:rPr>
          <w:rFonts w:ascii="Arial" w:hAnsi="Arial" w:cs="Arial"/>
          <w:lang w:eastAsia="nl-NL"/>
        </w:rPr>
        <w:t>opdrachtnemer</w:t>
      </w:r>
      <w:r w:rsidRPr="3F3A7818">
        <w:rPr>
          <w:rFonts w:ascii="Arial" w:hAnsi="Arial" w:cs="Arial"/>
          <w:lang w:eastAsia="nl-NL"/>
        </w:rPr>
        <w:t xml:space="preserve"> rapporteert periodiek over de status van deze beveiligingsmaatregelen. De </w:t>
      </w:r>
      <w:r w:rsidR="25EF578B" w:rsidRPr="3F3A7818">
        <w:rPr>
          <w:rFonts w:ascii="Arial" w:hAnsi="Arial" w:cs="Arial"/>
          <w:lang w:eastAsia="nl-NL"/>
        </w:rPr>
        <w:t>opdrachtnemer</w:t>
      </w:r>
      <w:r w:rsidRPr="3F3A7818">
        <w:rPr>
          <w:rFonts w:ascii="Arial" w:hAnsi="Arial" w:cs="Arial"/>
          <w:lang w:eastAsia="nl-NL"/>
        </w:rPr>
        <w:t xml:space="preserve"> borgt dat organisatiegegevens bij verlies, diefstal of uitdiensttreding selectief en gecontroleerd kunnen worden verwijderd van werkplekken en mobiele apparaten.</w:t>
      </w:r>
    </w:p>
    <w:p w14:paraId="5B39045F" w14:textId="26605A5C" w:rsidR="303882B7" w:rsidRDefault="303882B7" w:rsidP="3F3A7818">
      <w:pPr>
        <w:pStyle w:val="Normal0"/>
        <w:rPr>
          <w:rFonts w:ascii="Arial" w:eastAsia="Arial" w:hAnsi="Arial" w:cs="Arial"/>
        </w:rPr>
      </w:pPr>
      <w:r w:rsidRPr="3F3A7818">
        <w:rPr>
          <w:rFonts w:ascii="Arial" w:eastAsia="Arial" w:hAnsi="Arial" w:cs="Arial"/>
          <w:color w:val="000000" w:themeColor="text1"/>
        </w:rPr>
        <w:t>De inschrijver beschrijft in de PDC welke ervaring hij heeft met deze dienstverlening en hoe de werkplekvoorziening veilig, uniform, schaalbaar en locatie-onafhankelijk wordt ingericht, passend bij hybride werken binnen een gemeentelijke organisatie.</w:t>
      </w:r>
    </w:p>
    <w:p w14:paraId="16090828" w14:textId="77777777" w:rsidR="004E379B" w:rsidRPr="00BB0C40" w:rsidRDefault="004E379B" w:rsidP="00BB0C40">
      <w:pPr>
        <w:pStyle w:val="Kop2"/>
        <w:rPr>
          <w:rFonts w:ascii="Arial" w:hAnsi="Arial" w:cs="Arial"/>
        </w:rPr>
      </w:pPr>
      <w:r w:rsidRPr="00BB0C40">
        <w:rPr>
          <w:rFonts w:ascii="Arial" w:hAnsi="Arial" w:cs="Arial"/>
        </w:rPr>
        <w:t>B7. Back-up beheer</w:t>
      </w:r>
    </w:p>
    <w:p w14:paraId="08512AD0" w14:textId="77777777" w:rsidR="00177565" w:rsidRPr="000007C2" w:rsidRDefault="00F247B0" w:rsidP="42248EA6">
      <w:pPr>
        <w:pStyle w:val="Normal0"/>
        <w:rPr>
          <w:rFonts w:ascii="Arial" w:hAnsi="Arial" w:cs="Arial"/>
        </w:rPr>
      </w:pPr>
      <w:r w:rsidRPr="7E4CD0A3">
        <w:rPr>
          <w:rFonts w:ascii="Arial" w:hAnsi="Arial" w:cs="Arial"/>
        </w:rPr>
        <w:t>De opdrachtnemer verzorgt</w:t>
      </w:r>
      <w:r w:rsidR="00A228B0" w:rsidRPr="7E4CD0A3">
        <w:rPr>
          <w:rFonts w:ascii="Arial" w:hAnsi="Arial" w:cs="Arial"/>
        </w:rPr>
        <w:t xml:space="preserve"> dagelijks beheer en monitoring van back-ups. Herstelprocedures en periodieke </w:t>
      </w:r>
      <w:proofErr w:type="spellStart"/>
      <w:r w:rsidRPr="7E4CD0A3">
        <w:rPr>
          <w:rFonts w:ascii="Arial" w:hAnsi="Arial" w:cs="Arial"/>
        </w:rPr>
        <w:t>restore</w:t>
      </w:r>
      <w:proofErr w:type="spellEnd"/>
      <w:r w:rsidRPr="7E4CD0A3">
        <w:rPr>
          <w:rFonts w:ascii="Arial" w:hAnsi="Arial" w:cs="Arial"/>
        </w:rPr>
        <w:t>-</w:t>
      </w:r>
      <w:r w:rsidR="00A228B0" w:rsidRPr="7E4CD0A3">
        <w:rPr>
          <w:rFonts w:ascii="Arial" w:hAnsi="Arial" w:cs="Arial"/>
        </w:rPr>
        <w:t>tests zijn verplicht</w:t>
      </w:r>
      <w:r w:rsidRPr="7E4CD0A3">
        <w:rPr>
          <w:rFonts w:ascii="Arial" w:hAnsi="Arial" w:cs="Arial"/>
        </w:rPr>
        <w:t>. De opdrachtnemer rapporteert hierover periodiek en past</w:t>
      </w:r>
      <w:r w:rsidR="00A228B0" w:rsidRPr="7E4CD0A3">
        <w:rPr>
          <w:rFonts w:ascii="Arial" w:hAnsi="Arial" w:cs="Arial"/>
        </w:rPr>
        <w:t xml:space="preserve"> encryptie en </w:t>
      </w:r>
      <w:r w:rsidRPr="7E4CD0A3">
        <w:rPr>
          <w:rFonts w:ascii="Arial" w:hAnsi="Arial" w:cs="Arial"/>
        </w:rPr>
        <w:t>duidelijke</w:t>
      </w:r>
      <w:r w:rsidR="00A228B0" w:rsidRPr="7E4CD0A3">
        <w:rPr>
          <w:rFonts w:ascii="Arial" w:hAnsi="Arial" w:cs="Arial"/>
        </w:rPr>
        <w:t xml:space="preserve"> retentieafspraken</w:t>
      </w:r>
      <w:r w:rsidRPr="7E4CD0A3">
        <w:rPr>
          <w:rFonts w:ascii="Arial" w:hAnsi="Arial" w:cs="Arial"/>
        </w:rPr>
        <w:t xml:space="preserve"> toe.</w:t>
      </w:r>
    </w:p>
    <w:p w14:paraId="7F210627" w14:textId="77777777" w:rsidR="001A28CE" w:rsidRPr="00BB0C40" w:rsidRDefault="001A28CE" w:rsidP="00BB0C40">
      <w:pPr>
        <w:pStyle w:val="Kop2"/>
        <w:rPr>
          <w:rFonts w:ascii="Arial" w:hAnsi="Arial" w:cs="Arial"/>
          <w:sz w:val="28"/>
          <w:szCs w:val="28"/>
        </w:rPr>
      </w:pPr>
      <w:proofErr w:type="spellStart"/>
      <w:r w:rsidRPr="00BB0C40">
        <w:rPr>
          <w:rFonts w:ascii="Arial" w:hAnsi="Arial" w:cs="Arial"/>
          <w:sz w:val="28"/>
          <w:szCs w:val="28"/>
        </w:rPr>
        <w:t>Backupbeheer</w:t>
      </w:r>
      <w:proofErr w:type="spellEnd"/>
      <w:r w:rsidRPr="00BB0C40">
        <w:rPr>
          <w:rFonts w:ascii="Arial" w:hAnsi="Arial" w:cs="Arial"/>
          <w:sz w:val="28"/>
          <w:szCs w:val="28"/>
        </w:rPr>
        <w:t xml:space="preserve"> van Servers en Microsoft 365</w:t>
      </w:r>
    </w:p>
    <w:p w14:paraId="1BCC8F8B" w14:textId="06ED76CB" w:rsidR="00177565" w:rsidRPr="000007C2" w:rsidRDefault="00A228B0">
      <w:pPr>
        <w:pStyle w:val="Normal0"/>
      </w:pPr>
      <w:r w:rsidRPr="7E4CD0A3">
        <w:rPr>
          <w:rFonts w:ascii="Arial" w:hAnsi="Arial" w:cs="Arial"/>
        </w:rPr>
        <w:t xml:space="preserve">De </w:t>
      </w:r>
      <w:r w:rsidR="7D6F1461" w:rsidRPr="7E4CD0A3">
        <w:rPr>
          <w:rFonts w:ascii="Arial" w:hAnsi="Arial" w:cs="Arial"/>
        </w:rPr>
        <w:t xml:space="preserve">aanbestedende dienst </w:t>
      </w:r>
      <w:r w:rsidRPr="7E4CD0A3">
        <w:rPr>
          <w:rFonts w:ascii="Arial" w:hAnsi="Arial" w:cs="Arial"/>
        </w:rPr>
        <w:t xml:space="preserve">stelt hoge eisen aan de continuïteit, beschikbaarheid en integriteit van haar informatievoorziening. </w:t>
      </w:r>
      <w:r w:rsidR="008C7077" w:rsidRPr="7E4CD0A3">
        <w:rPr>
          <w:rFonts w:ascii="Arial" w:hAnsi="Arial" w:cs="Arial"/>
        </w:rPr>
        <w:t>De opdrachtnemer</w:t>
      </w:r>
      <w:r w:rsidRPr="7E4CD0A3">
        <w:rPr>
          <w:rFonts w:ascii="Arial" w:hAnsi="Arial" w:cs="Arial"/>
        </w:rPr>
        <w:t xml:space="preserve"> is verantwoordelijk voor </w:t>
      </w:r>
      <w:r w:rsidRPr="7E4CD0A3">
        <w:rPr>
          <w:rFonts w:ascii="Arial" w:hAnsi="Arial" w:cs="Arial"/>
        </w:rPr>
        <w:lastRenderedPageBreak/>
        <w:t>het inrichten, uitvoeren en beheren van een betrouwbare en veilige back-upvoorziening voor zowel on</w:t>
      </w:r>
      <w:r w:rsidR="008C7077" w:rsidRPr="7E4CD0A3">
        <w:rPr>
          <w:rFonts w:ascii="Arial" w:hAnsi="Arial" w:cs="Arial"/>
        </w:rPr>
        <w:t>-</w:t>
      </w:r>
      <w:proofErr w:type="spellStart"/>
      <w:r w:rsidRPr="7E4CD0A3">
        <w:rPr>
          <w:rFonts w:ascii="Arial" w:hAnsi="Arial" w:cs="Arial"/>
        </w:rPr>
        <w:t>premises</w:t>
      </w:r>
      <w:proofErr w:type="spellEnd"/>
      <w:r w:rsidRPr="7E4CD0A3">
        <w:rPr>
          <w:rFonts w:ascii="Arial" w:hAnsi="Arial" w:cs="Arial"/>
        </w:rPr>
        <w:t xml:space="preserve"> en/of cloudservers als Microsoft 365</w:t>
      </w:r>
      <w:r w:rsidR="008C7077" w:rsidRPr="7E4CD0A3">
        <w:rPr>
          <w:rFonts w:ascii="Arial" w:hAnsi="Arial" w:cs="Arial"/>
        </w:rPr>
        <w:t>-</w:t>
      </w:r>
      <w:r w:rsidRPr="7E4CD0A3">
        <w:rPr>
          <w:rFonts w:ascii="Arial" w:hAnsi="Arial" w:cs="Arial"/>
        </w:rPr>
        <w:t>diensten.</w:t>
      </w:r>
    </w:p>
    <w:p w14:paraId="0B73A90E" w14:textId="7771AA80" w:rsidR="001A28CE" w:rsidRPr="00473D6E" w:rsidRDefault="001A28CE" w:rsidP="42248EA6">
      <w:r w:rsidRPr="42248EA6">
        <w:rPr>
          <w:rFonts w:ascii="Arial" w:hAnsi="Arial" w:cs="Arial"/>
          <w:lang w:eastAsia="nl-NL"/>
        </w:rPr>
        <w:t xml:space="preserve">Het </w:t>
      </w:r>
      <w:proofErr w:type="spellStart"/>
      <w:r w:rsidRPr="42248EA6">
        <w:rPr>
          <w:rFonts w:ascii="Arial" w:hAnsi="Arial" w:cs="Arial"/>
          <w:lang w:eastAsia="nl-NL"/>
        </w:rPr>
        <w:t>backupbeheer</w:t>
      </w:r>
      <w:proofErr w:type="spellEnd"/>
      <w:r w:rsidRPr="42248EA6">
        <w:rPr>
          <w:rFonts w:ascii="Arial" w:hAnsi="Arial" w:cs="Arial"/>
          <w:lang w:eastAsia="nl-NL"/>
        </w:rPr>
        <w:t xml:space="preserve"> omvat ten minste de volgende onderdelen:</w:t>
      </w:r>
      <w:r>
        <w:br/>
      </w:r>
    </w:p>
    <w:p w14:paraId="685584BC" w14:textId="5328CC7E" w:rsidR="001A28CE" w:rsidRPr="00BB0C40" w:rsidRDefault="001A28CE" w:rsidP="00BB0C40">
      <w:pPr>
        <w:pStyle w:val="Kop2"/>
        <w:rPr>
          <w:rFonts w:ascii="Arial" w:hAnsi="Arial" w:cs="Arial"/>
          <w:sz w:val="28"/>
          <w:szCs w:val="28"/>
        </w:rPr>
      </w:pPr>
      <w:bookmarkStart w:id="17" w:name="_Toc236926198"/>
      <w:r w:rsidRPr="00BB0C40">
        <w:rPr>
          <w:rFonts w:ascii="Arial" w:hAnsi="Arial" w:cs="Arial"/>
          <w:sz w:val="28"/>
          <w:szCs w:val="28"/>
        </w:rPr>
        <w:t>7.1 Servers</w:t>
      </w:r>
      <w:bookmarkEnd w:id="17"/>
    </w:p>
    <w:p w14:paraId="33D1FEEF" w14:textId="77777777" w:rsidR="001A28CE" w:rsidRPr="006435A4" w:rsidRDefault="001A28CE" w:rsidP="00026777">
      <w:pPr>
        <w:pStyle w:val="Lijstalinea"/>
        <w:numPr>
          <w:ilvl w:val="0"/>
          <w:numId w:val="40"/>
        </w:numPr>
        <w:rPr>
          <w:rFonts w:ascii="Arial" w:hAnsi="Arial" w:cs="Arial"/>
          <w:lang w:eastAsia="nl-NL"/>
        </w:rPr>
      </w:pPr>
      <w:r w:rsidRPr="006435A4">
        <w:rPr>
          <w:rFonts w:ascii="Arial" w:hAnsi="Arial" w:cs="Arial"/>
          <w:lang w:eastAsia="nl-NL"/>
        </w:rPr>
        <w:t xml:space="preserve">Het uitvoeren van structurele en geautomatiseerde back-ups van serveromgevingen, waaronder fysieke servers, virtuele machines en cloudgebaseerde </w:t>
      </w:r>
      <w:proofErr w:type="spellStart"/>
      <w:r w:rsidRPr="006435A4">
        <w:rPr>
          <w:rFonts w:ascii="Arial" w:hAnsi="Arial" w:cs="Arial"/>
          <w:lang w:eastAsia="nl-NL"/>
        </w:rPr>
        <w:t>workloads</w:t>
      </w:r>
      <w:proofErr w:type="spellEnd"/>
      <w:r w:rsidRPr="006435A4">
        <w:rPr>
          <w:rFonts w:ascii="Arial" w:hAnsi="Arial" w:cs="Arial"/>
          <w:lang w:eastAsia="nl-NL"/>
        </w:rPr>
        <w:t>.</w:t>
      </w:r>
    </w:p>
    <w:p w14:paraId="1A2DDA1D" w14:textId="77777777" w:rsidR="001A28CE" w:rsidRPr="006435A4" w:rsidRDefault="001A28CE" w:rsidP="00026777">
      <w:pPr>
        <w:pStyle w:val="Lijstalinea"/>
        <w:numPr>
          <w:ilvl w:val="0"/>
          <w:numId w:val="40"/>
        </w:numPr>
        <w:rPr>
          <w:rFonts w:ascii="Arial" w:hAnsi="Arial" w:cs="Arial"/>
          <w:lang w:eastAsia="nl-NL"/>
        </w:rPr>
      </w:pPr>
      <w:r w:rsidRPr="006435A4">
        <w:rPr>
          <w:rFonts w:ascii="Arial" w:hAnsi="Arial" w:cs="Arial"/>
          <w:lang w:eastAsia="nl-NL"/>
        </w:rPr>
        <w:t>Het vaststellen en naleven van afspraken rondom back-upfrequentie, retentieperiodes en herstelpunten (RPO/RTO).</w:t>
      </w:r>
    </w:p>
    <w:p w14:paraId="6C15425B" w14:textId="77777777" w:rsidR="001A28CE" w:rsidRPr="006435A4" w:rsidRDefault="001A28CE" w:rsidP="00026777">
      <w:pPr>
        <w:pStyle w:val="Lijstalinea"/>
        <w:numPr>
          <w:ilvl w:val="0"/>
          <w:numId w:val="40"/>
        </w:numPr>
        <w:rPr>
          <w:rFonts w:ascii="Arial" w:hAnsi="Arial" w:cs="Arial"/>
          <w:lang w:eastAsia="nl-NL"/>
        </w:rPr>
      </w:pPr>
      <w:r w:rsidRPr="006435A4">
        <w:rPr>
          <w:rFonts w:ascii="Arial" w:hAnsi="Arial" w:cs="Arial"/>
          <w:lang w:eastAsia="nl-NL"/>
        </w:rPr>
        <w:t xml:space="preserve">Het periodiek testen van </w:t>
      </w:r>
      <w:proofErr w:type="spellStart"/>
      <w:r w:rsidRPr="006435A4">
        <w:rPr>
          <w:rFonts w:ascii="Arial" w:hAnsi="Arial" w:cs="Arial"/>
          <w:lang w:eastAsia="nl-NL"/>
        </w:rPr>
        <w:t>restores</w:t>
      </w:r>
      <w:proofErr w:type="spellEnd"/>
      <w:r w:rsidRPr="006435A4">
        <w:rPr>
          <w:rFonts w:ascii="Arial" w:hAnsi="Arial" w:cs="Arial"/>
          <w:lang w:eastAsia="nl-NL"/>
        </w:rPr>
        <w:t xml:space="preserve"> om de werking en betrouwbaarheid van back-ups aantoonbaar te borgen.</w:t>
      </w:r>
    </w:p>
    <w:p w14:paraId="069F8344" w14:textId="77777777" w:rsidR="001A28CE" w:rsidRPr="006435A4" w:rsidRDefault="001A28CE" w:rsidP="00026777">
      <w:pPr>
        <w:pStyle w:val="Lijstalinea"/>
        <w:numPr>
          <w:ilvl w:val="0"/>
          <w:numId w:val="40"/>
        </w:numPr>
        <w:rPr>
          <w:rFonts w:ascii="Arial" w:hAnsi="Arial" w:cs="Arial"/>
          <w:lang w:eastAsia="nl-NL"/>
        </w:rPr>
      </w:pPr>
      <w:r w:rsidRPr="006435A4">
        <w:rPr>
          <w:rFonts w:ascii="Arial" w:hAnsi="Arial" w:cs="Arial"/>
          <w:lang w:eastAsia="nl-NL"/>
        </w:rPr>
        <w:t>Het beveiligen van back-updata tegen datalekken, ransomware en ongeautoriseerde toegang, inclusief versleuteling en gescheiden opslag.</w:t>
      </w:r>
    </w:p>
    <w:p w14:paraId="307B71E4" w14:textId="77777777" w:rsidR="001A28CE" w:rsidRPr="006435A4" w:rsidRDefault="001A28CE" w:rsidP="00026777">
      <w:pPr>
        <w:pStyle w:val="Lijstalinea"/>
        <w:numPr>
          <w:ilvl w:val="0"/>
          <w:numId w:val="40"/>
        </w:numPr>
        <w:rPr>
          <w:rFonts w:ascii="Arial" w:hAnsi="Arial" w:cs="Arial"/>
          <w:lang w:eastAsia="nl-NL"/>
        </w:rPr>
      </w:pPr>
      <w:r w:rsidRPr="7E4CD0A3">
        <w:rPr>
          <w:rFonts w:ascii="Arial" w:hAnsi="Arial" w:cs="Arial"/>
          <w:lang w:eastAsia="nl-NL"/>
        </w:rPr>
        <w:t>Het monitoren van back-upprocessen en het proactief signaleren en oplossen van storingen.</w:t>
      </w:r>
    </w:p>
    <w:p w14:paraId="73EFEF8C" w14:textId="77777777" w:rsidR="001A28CE" w:rsidRPr="00BB0C40" w:rsidRDefault="001A28CE" w:rsidP="00BB0C40">
      <w:pPr>
        <w:pStyle w:val="Kop2"/>
        <w:rPr>
          <w:rFonts w:ascii="Arial" w:hAnsi="Arial" w:cs="Arial"/>
          <w:sz w:val="28"/>
          <w:szCs w:val="28"/>
        </w:rPr>
      </w:pPr>
      <w:bookmarkStart w:id="18" w:name="_Toc236926199"/>
      <w:r w:rsidRPr="00BB0C40">
        <w:rPr>
          <w:rFonts w:ascii="Arial" w:hAnsi="Arial" w:cs="Arial"/>
          <w:sz w:val="28"/>
          <w:szCs w:val="28"/>
        </w:rPr>
        <w:t>7.2 Microsoft 365 (Office 365)</w:t>
      </w:r>
      <w:bookmarkEnd w:id="18"/>
    </w:p>
    <w:p w14:paraId="56C5BA5B" w14:textId="77777777" w:rsidR="001A28CE" w:rsidRPr="006435A4" w:rsidRDefault="001A28CE" w:rsidP="00026777">
      <w:pPr>
        <w:pStyle w:val="Lijstalinea"/>
        <w:numPr>
          <w:ilvl w:val="0"/>
          <w:numId w:val="41"/>
        </w:numPr>
        <w:rPr>
          <w:rFonts w:ascii="Arial" w:hAnsi="Arial" w:cs="Arial"/>
          <w:lang w:eastAsia="nl-NL"/>
        </w:rPr>
      </w:pPr>
      <w:r w:rsidRPr="006435A4">
        <w:rPr>
          <w:rFonts w:ascii="Arial" w:hAnsi="Arial" w:cs="Arial"/>
          <w:lang w:eastAsia="nl-NL"/>
        </w:rPr>
        <w:t>Het verzorgen van aanvullende back-ups van Microsoft 365-data, waaronder Exchange Online, SharePoint Online, OneDrive en Microsoft Teams.</w:t>
      </w:r>
    </w:p>
    <w:p w14:paraId="7A8B0F7E" w14:textId="77777777" w:rsidR="001A28CE" w:rsidRPr="006435A4" w:rsidRDefault="001A28CE" w:rsidP="00026777">
      <w:pPr>
        <w:pStyle w:val="Lijstalinea"/>
        <w:numPr>
          <w:ilvl w:val="0"/>
          <w:numId w:val="41"/>
        </w:numPr>
        <w:rPr>
          <w:rFonts w:ascii="Arial" w:hAnsi="Arial" w:cs="Arial"/>
          <w:lang w:eastAsia="nl-NL"/>
        </w:rPr>
      </w:pPr>
      <w:r w:rsidRPr="006435A4">
        <w:rPr>
          <w:rFonts w:ascii="Arial" w:hAnsi="Arial" w:cs="Arial"/>
          <w:lang w:eastAsia="nl-NL"/>
        </w:rPr>
        <w:t>Het waarborgen van herstelmogelijkheden buiten de standaard Microsoft-retentie, ter ondersteuning van bedrijfscontinuïteit en compliance-eisen.</w:t>
      </w:r>
    </w:p>
    <w:p w14:paraId="43DE5E31" w14:textId="77777777" w:rsidR="001A28CE" w:rsidRPr="006435A4" w:rsidRDefault="001A28CE" w:rsidP="00026777">
      <w:pPr>
        <w:pStyle w:val="Lijstalinea"/>
        <w:numPr>
          <w:ilvl w:val="0"/>
          <w:numId w:val="41"/>
        </w:numPr>
        <w:rPr>
          <w:rFonts w:ascii="Arial" w:hAnsi="Arial" w:cs="Arial"/>
          <w:lang w:eastAsia="nl-NL"/>
        </w:rPr>
      </w:pPr>
      <w:r w:rsidRPr="006435A4">
        <w:rPr>
          <w:rFonts w:ascii="Arial" w:hAnsi="Arial" w:cs="Arial"/>
          <w:lang w:eastAsia="nl-NL"/>
        </w:rPr>
        <w:t>Het faciliteren van snel en selectief herstel van data op gebruikers-, mailbox-, document- of siteniveau.</w:t>
      </w:r>
    </w:p>
    <w:p w14:paraId="44D05CBC" w14:textId="77777777" w:rsidR="001A28CE" w:rsidRPr="006435A4" w:rsidRDefault="001A28CE" w:rsidP="00026777">
      <w:pPr>
        <w:pStyle w:val="Lijstalinea"/>
        <w:numPr>
          <w:ilvl w:val="0"/>
          <w:numId w:val="41"/>
        </w:numPr>
        <w:rPr>
          <w:rFonts w:ascii="Arial" w:hAnsi="Arial" w:cs="Arial"/>
          <w:lang w:eastAsia="nl-NL"/>
        </w:rPr>
      </w:pPr>
      <w:r w:rsidRPr="006435A4">
        <w:rPr>
          <w:rFonts w:ascii="Arial" w:hAnsi="Arial" w:cs="Arial"/>
          <w:lang w:eastAsia="nl-NL"/>
        </w:rPr>
        <w:t>Het voldoen aan relevante wet- en regelgeving, waaronder de AVG, en interne bewaartermijnen en archiveringsrichtlijnen.</w:t>
      </w:r>
    </w:p>
    <w:p w14:paraId="08827776" w14:textId="002693F2" w:rsidR="001A28CE" w:rsidRPr="006435A4" w:rsidRDefault="001A28CE" w:rsidP="42248EA6">
      <w:pPr>
        <w:pStyle w:val="Normal0"/>
      </w:pPr>
      <w:r w:rsidRPr="623F4FA7">
        <w:rPr>
          <w:rFonts w:ascii="Arial" w:hAnsi="Arial" w:cs="Arial"/>
        </w:rPr>
        <w:t xml:space="preserve">De inschrijver rapporteert periodiek over de status van de back-ups, uitgevoerde hersteltesten en eventuele incidenten. Daarnaast adviseert de inschrijver de </w:t>
      </w:r>
      <w:r w:rsidR="2E3656ED" w:rsidRPr="623F4FA7">
        <w:rPr>
          <w:rFonts w:ascii="Arial" w:hAnsi="Arial" w:cs="Arial"/>
        </w:rPr>
        <w:t>aanbestedende dienst/</w:t>
      </w:r>
      <w:r w:rsidRPr="623F4FA7">
        <w:rPr>
          <w:rFonts w:ascii="Arial" w:hAnsi="Arial" w:cs="Arial"/>
        </w:rPr>
        <w:t>opdrachtgever proactief over verbeteringen in back-upstrategie, opslag, beveiliging en kostenbeheersing.</w:t>
      </w:r>
    </w:p>
    <w:p w14:paraId="5CD7C3F5" w14:textId="1F64ADD0" w:rsidR="7040B2EE" w:rsidRDefault="7040B2EE" w:rsidP="623F4FA7">
      <w:pPr>
        <w:pStyle w:val="Normal0"/>
        <w:rPr>
          <w:rFonts w:ascii="Arial" w:hAnsi="Arial" w:cs="Arial"/>
        </w:rPr>
      </w:pPr>
      <w:r w:rsidRPr="3F3A7818">
        <w:rPr>
          <w:rFonts w:ascii="Arial" w:hAnsi="Arial" w:cs="Arial"/>
        </w:rPr>
        <w:t xml:space="preserve">De maandrapportage bevat ten minste inzicht in back-upstatus, uitgevoerde </w:t>
      </w:r>
      <w:proofErr w:type="spellStart"/>
      <w:r w:rsidRPr="3F3A7818">
        <w:rPr>
          <w:rFonts w:ascii="Arial" w:hAnsi="Arial" w:cs="Arial"/>
        </w:rPr>
        <w:t>restore</w:t>
      </w:r>
      <w:proofErr w:type="spellEnd"/>
      <w:r w:rsidRPr="3F3A7818">
        <w:rPr>
          <w:rFonts w:ascii="Arial" w:hAnsi="Arial" w:cs="Arial"/>
        </w:rPr>
        <w:t xml:space="preserve">-tests, eventuele herstelissues, </w:t>
      </w:r>
      <w:proofErr w:type="spellStart"/>
      <w:r w:rsidRPr="3F3A7818">
        <w:rPr>
          <w:rFonts w:ascii="Arial" w:hAnsi="Arial" w:cs="Arial"/>
        </w:rPr>
        <w:t>patchcompliance</w:t>
      </w:r>
      <w:proofErr w:type="spellEnd"/>
      <w:r w:rsidRPr="3F3A7818">
        <w:rPr>
          <w:rFonts w:ascii="Arial" w:hAnsi="Arial" w:cs="Arial"/>
        </w:rPr>
        <w:t xml:space="preserve"> voor relevante back-upcomponenten, beveiligingsstatus van back-updata en opvolging van verbetermaatregelen.</w:t>
      </w:r>
    </w:p>
    <w:p w14:paraId="0DD7157E" w14:textId="521F71BE" w:rsidR="6C50AFB4" w:rsidRPr="00B427A3" w:rsidRDefault="6C50AFB4" w:rsidP="3F3A7818">
      <w:r w:rsidRPr="00B427A3">
        <w:rPr>
          <w:rFonts w:ascii="Arial" w:eastAsia="Arial" w:hAnsi="Arial" w:cs="Arial"/>
          <w:color w:val="000000" w:themeColor="text1"/>
        </w:rPr>
        <w:t xml:space="preserve">De inschrijver beschrijft in het plan </w:t>
      </w:r>
      <w:proofErr w:type="spellStart"/>
      <w:r w:rsidRPr="00B427A3">
        <w:rPr>
          <w:rFonts w:ascii="Arial" w:eastAsia="Arial" w:hAnsi="Arial" w:cs="Arial"/>
          <w:color w:val="000000" w:themeColor="text1"/>
        </w:rPr>
        <w:t>Continuiteit</w:t>
      </w:r>
      <w:proofErr w:type="spellEnd"/>
      <w:r w:rsidRPr="00B427A3">
        <w:rPr>
          <w:rFonts w:ascii="Arial" w:eastAsia="Arial" w:hAnsi="Arial" w:cs="Arial"/>
          <w:color w:val="000000" w:themeColor="text1"/>
        </w:rPr>
        <w:t xml:space="preserve"> &amp; security hoe over back-ups, hersteltesten en incidenten wordt gerapporteerd en op welke wijze proactief advies over de back-upstrategie wordt vormgegeven.</w:t>
      </w:r>
    </w:p>
    <w:p w14:paraId="490AEB12" w14:textId="7834EB72" w:rsidR="004E379B" w:rsidRPr="00BB0C40" w:rsidRDefault="004E379B" w:rsidP="00BB0C40">
      <w:pPr>
        <w:pStyle w:val="Kop2"/>
        <w:rPr>
          <w:rFonts w:ascii="Arial" w:hAnsi="Arial" w:cs="Arial"/>
          <w:lang w:val="fr-FR"/>
        </w:rPr>
      </w:pPr>
      <w:r w:rsidRPr="7E4CD0A3">
        <w:rPr>
          <w:rFonts w:ascii="Arial" w:hAnsi="Arial" w:cs="Arial"/>
          <w:lang w:val="fr-FR"/>
        </w:rPr>
        <w:lastRenderedPageBreak/>
        <w:t>B</w:t>
      </w:r>
      <w:r w:rsidR="6B37C264" w:rsidRPr="7E4CD0A3">
        <w:rPr>
          <w:rFonts w:ascii="Arial" w:hAnsi="Arial" w:cs="Arial"/>
          <w:lang w:val="fr-FR"/>
        </w:rPr>
        <w:t>8</w:t>
      </w:r>
      <w:r w:rsidRPr="7E4CD0A3">
        <w:rPr>
          <w:rFonts w:ascii="Arial" w:hAnsi="Arial" w:cs="Arial"/>
          <w:lang w:val="fr-FR"/>
        </w:rPr>
        <w:t xml:space="preserve">. Mobile </w:t>
      </w:r>
      <w:proofErr w:type="spellStart"/>
      <w:r w:rsidRPr="7E4CD0A3">
        <w:rPr>
          <w:rFonts w:ascii="Arial" w:hAnsi="Arial" w:cs="Arial"/>
          <w:lang w:val="fr-FR"/>
        </w:rPr>
        <w:t>devices</w:t>
      </w:r>
      <w:proofErr w:type="spellEnd"/>
    </w:p>
    <w:p w14:paraId="5879A509" w14:textId="77777777" w:rsidR="001A28CE" w:rsidRPr="00BB0C40" w:rsidRDefault="001A28CE" w:rsidP="00BB0C40">
      <w:pPr>
        <w:pStyle w:val="Kop2"/>
        <w:rPr>
          <w:rFonts w:ascii="Arial" w:hAnsi="Arial" w:cs="Arial"/>
          <w:sz w:val="28"/>
          <w:szCs w:val="28"/>
          <w:lang w:val="fr-FR"/>
        </w:rPr>
      </w:pPr>
      <w:r w:rsidRPr="00BB0C40">
        <w:rPr>
          <w:rFonts w:ascii="Arial" w:hAnsi="Arial" w:cs="Arial"/>
          <w:sz w:val="28"/>
          <w:szCs w:val="28"/>
          <w:lang w:val="fr-FR"/>
        </w:rPr>
        <w:t xml:space="preserve">Mobile </w:t>
      </w:r>
      <w:proofErr w:type="spellStart"/>
      <w:r w:rsidRPr="00BB0C40">
        <w:rPr>
          <w:rFonts w:ascii="Arial" w:hAnsi="Arial" w:cs="Arial"/>
          <w:sz w:val="28"/>
          <w:szCs w:val="28"/>
          <w:lang w:val="fr-FR"/>
        </w:rPr>
        <w:t>Device</w:t>
      </w:r>
      <w:proofErr w:type="spellEnd"/>
      <w:r w:rsidRPr="00BB0C40">
        <w:rPr>
          <w:rFonts w:ascii="Arial" w:hAnsi="Arial" w:cs="Arial"/>
          <w:sz w:val="28"/>
          <w:szCs w:val="28"/>
          <w:lang w:val="fr-FR"/>
        </w:rPr>
        <w:t xml:space="preserve"> Management (MDM) </w:t>
      </w:r>
    </w:p>
    <w:p w14:paraId="4DBD224F" w14:textId="77777777" w:rsidR="001A28CE" w:rsidRPr="006435A4" w:rsidRDefault="001A28CE" w:rsidP="001A28CE">
      <w:pPr>
        <w:rPr>
          <w:rFonts w:ascii="Arial" w:hAnsi="Arial" w:cs="Arial"/>
          <w:lang w:eastAsia="nl-NL"/>
        </w:rPr>
      </w:pPr>
      <w:r w:rsidRPr="006435A4">
        <w:rPr>
          <w:rFonts w:ascii="Arial" w:hAnsi="Arial" w:cs="Arial"/>
          <w:lang w:eastAsia="nl-NL"/>
        </w:rPr>
        <w:t>Binnen de organisatie wordt gebruikgemaakt van diverse, ongeveer 250 mobiele apparaten, waaronder Android</w:t>
      </w:r>
      <w:r w:rsidRPr="006435A4">
        <w:rPr>
          <w:rFonts w:ascii="Arial" w:hAnsi="Arial" w:cs="Arial"/>
          <w:lang w:eastAsia="nl-NL"/>
        </w:rPr>
        <w:noBreakHyphen/>
        <w:t xml:space="preserve"> en iOS</w:t>
      </w:r>
      <w:r w:rsidRPr="006435A4">
        <w:rPr>
          <w:rFonts w:ascii="Arial" w:hAnsi="Arial" w:cs="Arial"/>
          <w:lang w:eastAsia="nl-NL"/>
        </w:rPr>
        <w:noBreakHyphen/>
        <w:t>smartphones en tablets, die worden ingezet voor het uitvoeren van werkzaamheden binnen de organisatie.</w:t>
      </w:r>
    </w:p>
    <w:p w14:paraId="571EBC94" w14:textId="77777777" w:rsidR="00177565" w:rsidRPr="000007C2" w:rsidRDefault="00A228B0">
      <w:pPr>
        <w:pStyle w:val="Normal0"/>
      </w:pPr>
      <w:r w:rsidRPr="7E4CD0A3">
        <w:rPr>
          <w:rFonts w:ascii="Arial" w:hAnsi="Arial" w:cs="Arial"/>
        </w:rPr>
        <w:t xml:space="preserve">De </w:t>
      </w:r>
      <w:r w:rsidR="0054635A" w:rsidRPr="7E4CD0A3">
        <w:rPr>
          <w:rFonts w:ascii="Arial" w:hAnsi="Arial" w:cs="Arial"/>
        </w:rPr>
        <w:t>opdrachtnemer</w:t>
      </w:r>
      <w:r w:rsidRPr="7E4CD0A3">
        <w:rPr>
          <w:rFonts w:ascii="Arial" w:hAnsi="Arial" w:cs="Arial"/>
        </w:rPr>
        <w:t xml:space="preserve"> levert en beheert een centrale Mobile Device Management</w:t>
      </w:r>
      <w:r w:rsidR="0054635A" w:rsidRPr="7E4CD0A3">
        <w:rPr>
          <w:rFonts w:ascii="Arial" w:hAnsi="Arial" w:cs="Arial"/>
        </w:rPr>
        <w:t>-</w:t>
      </w:r>
      <w:r w:rsidRPr="7E4CD0A3">
        <w:rPr>
          <w:rFonts w:ascii="Arial" w:hAnsi="Arial" w:cs="Arial"/>
        </w:rPr>
        <w:t>oplossing (MDM</w:t>
      </w:r>
      <w:r w:rsidR="0054635A" w:rsidRPr="7E4CD0A3">
        <w:rPr>
          <w:rFonts w:ascii="Arial" w:hAnsi="Arial" w:cs="Arial"/>
        </w:rPr>
        <w:t xml:space="preserve">), </w:t>
      </w:r>
      <w:r w:rsidRPr="7E4CD0A3">
        <w:rPr>
          <w:rFonts w:ascii="Arial" w:hAnsi="Arial" w:cs="Arial"/>
        </w:rPr>
        <w:t xml:space="preserve">bijvoorbeeld Microsoft </w:t>
      </w:r>
      <w:proofErr w:type="spellStart"/>
      <w:r w:rsidRPr="7E4CD0A3">
        <w:rPr>
          <w:rFonts w:ascii="Arial" w:hAnsi="Arial" w:cs="Arial"/>
        </w:rPr>
        <w:t>Intune</w:t>
      </w:r>
      <w:proofErr w:type="spellEnd"/>
      <w:r w:rsidRPr="7E4CD0A3">
        <w:rPr>
          <w:rFonts w:ascii="Arial" w:hAnsi="Arial" w:cs="Arial"/>
        </w:rPr>
        <w:t xml:space="preserve"> of functioneel gelijkwaardig</w:t>
      </w:r>
      <w:r w:rsidR="0054635A" w:rsidRPr="7E4CD0A3">
        <w:rPr>
          <w:rFonts w:ascii="Arial" w:hAnsi="Arial" w:cs="Arial"/>
        </w:rPr>
        <w:t>,</w:t>
      </w:r>
      <w:r w:rsidRPr="7E4CD0A3">
        <w:rPr>
          <w:rFonts w:ascii="Arial" w:hAnsi="Arial" w:cs="Arial"/>
        </w:rPr>
        <w:t xml:space="preserve"> waarmee mobiele apparaten veilig en uniform worden beheerd </w:t>
      </w:r>
      <w:proofErr w:type="gramStart"/>
      <w:r w:rsidRPr="7E4CD0A3">
        <w:rPr>
          <w:rFonts w:ascii="Arial" w:hAnsi="Arial" w:cs="Arial"/>
        </w:rPr>
        <w:t>conform</w:t>
      </w:r>
      <w:proofErr w:type="gramEnd"/>
      <w:r w:rsidRPr="7E4CD0A3">
        <w:rPr>
          <w:rFonts w:ascii="Arial" w:hAnsi="Arial" w:cs="Arial"/>
        </w:rPr>
        <w:t xml:space="preserve"> vastgestelde beveiligings</w:t>
      </w:r>
      <w:r w:rsidR="0054635A" w:rsidRPr="7E4CD0A3">
        <w:rPr>
          <w:rFonts w:ascii="Arial" w:hAnsi="Arial" w:cs="Arial"/>
        </w:rPr>
        <w:t>-</w:t>
      </w:r>
      <w:r w:rsidRPr="7E4CD0A3">
        <w:rPr>
          <w:rFonts w:ascii="Arial" w:hAnsi="Arial" w:cs="Arial"/>
        </w:rPr>
        <w:t xml:space="preserve"> en compliance</w:t>
      </w:r>
      <w:r w:rsidR="0054635A" w:rsidRPr="7E4CD0A3">
        <w:rPr>
          <w:rFonts w:ascii="Arial" w:hAnsi="Arial" w:cs="Arial"/>
        </w:rPr>
        <w:t>-</w:t>
      </w:r>
      <w:r w:rsidRPr="7E4CD0A3">
        <w:rPr>
          <w:rFonts w:ascii="Arial" w:hAnsi="Arial" w:cs="Arial"/>
        </w:rPr>
        <w:t>richtlijnen.</w:t>
      </w:r>
    </w:p>
    <w:p w14:paraId="2948A57C" w14:textId="77777777" w:rsidR="001A28CE" w:rsidRPr="006435A4" w:rsidRDefault="001A28CE" w:rsidP="001A28CE">
      <w:pPr>
        <w:rPr>
          <w:rFonts w:ascii="Arial" w:hAnsi="Arial" w:cs="Arial"/>
          <w:lang w:eastAsia="nl-NL"/>
        </w:rPr>
      </w:pPr>
      <w:r w:rsidRPr="006435A4">
        <w:rPr>
          <w:rFonts w:ascii="Arial" w:hAnsi="Arial" w:cs="Arial"/>
          <w:lang w:eastAsia="nl-NL"/>
        </w:rPr>
        <w:t>De MDM</w:t>
      </w:r>
      <w:r w:rsidRPr="006435A4">
        <w:rPr>
          <w:rFonts w:ascii="Arial" w:hAnsi="Arial" w:cs="Arial"/>
          <w:lang w:eastAsia="nl-NL"/>
        </w:rPr>
        <w:noBreakHyphen/>
        <w:t>oplossing biedt minimaal de volgende functionaliteiten:</w:t>
      </w:r>
    </w:p>
    <w:p w14:paraId="63014B5B" w14:textId="77777777" w:rsidR="001A28CE" w:rsidRPr="0078396C" w:rsidRDefault="001A28CE" w:rsidP="00026777">
      <w:pPr>
        <w:pStyle w:val="Lijstalinea"/>
        <w:numPr>
          <w:ilvl w:val="0"/>
          <w:numId w:val="43"/>
        </w:numPr>
        <w:rPr>
          <w:rFonts w:ascii="Arial" w:hAnsi="Arial" w:cs="Arial"/>
          <w:lang w:eastAsia="nl-NL"/>
        </w:rPr>
      </w:pPr>
      <w:r w:rsidRPr="0078396C">
        <w:rPr>
          <w:rFonts w:ascii="Arial" w:hAnsi="Arial" w:cs="Arial"/>
          <w:lang w:eastAsia="nl-NL"/>
        </w:rPr>
        <w:t>Centrale registratie, configuratie en beheer van Android</w:t>
      </w:r>
      <w:r w:rsidRPr="0078396C">
        <w:rPr>
          <w:rFonts w:ascii="Arial" w:hAnsi="Arial" w:cs="Arial"/>
          <w:lang w:eastAsia="nl-NL"/>
        </w:rPr>
        <w:noBreakHyphen/>
        <w:t xml:space="preserve"> en iOS</w:t>
      </w:r>
      <w:r w:rsidRPr="0078396C">
        <w:rPr>
          <w:rFonts w:ascii="Arial" w:hAnsi="Arial" w:cs="Arial"/>
          <w:lang w:eastAsia="nl-NL"/>
        </w:rPr>
        <w:noBreakHyphen/>
        <w:t>apparaten</w:t>
      </w:r>
    </w:p>
    <w:p w14:paraId="43B4BC92" w14:textId="77777777" w:rsidR="001A28CE" w:rsidRPr="0078396C" w:rsidRDefault="001A28CE" w:rsidP="00026777">
      <w:pPr>
        <w:pStyle w:val="Lijstalinea"/>
        <w:numPr>
          <w:ilvl w:val="0"/>
          <w:numId w:val="43"/>
        </w:numPr>
        <w:rPr>
          <w:rFonts w:ascii="Arial" w:hAnsi="Arial" w:cs="Arial"/>
          <w:lang w:eastAsia="nl-NL"/>
        </w:rPr>
      </w:pPr>
      <w:r w:rsidRPr="0078396C">
        <w:rPr>
          <w:rFonts w:ascii="Arial" w:hAnsi="Arial" w:cs="Arial"/>
          <w:lang w:eastAsia="nl-NL"/>
        </w:rPr>
        <w:t xml:space="preserve">Afdwingen van beveiligingsbeleid, waaronder: </w:t>
      </w:r>
    </w:p>
    <w:p w14:paraId="07B31711" w14:textId="77777777" w:rsidR="001A28CE" w:rsidRPr="0078396C" w:rsidRDefault="001A28CE" w:rsidP="00026777">
      <w:pPr>
        <w:pStyle w:val="Lijstalinea"/>
        <w:numPr>
          <w:ilvl w:val="1"/>
          <w:numId w:val="43"/>
        </w:numPr>
        <w:rPr>
          <w:rFonts w:ascii="Arial" w:hAnsi="Arial" w:cs="Arial"/>
          <w:lang w:eastAsia="nl-NL"/>
        </w:rPr>
      </w:pPr>
      <w:r w:rsidRPr="0078396C">
        <w:rPr>
          <w:rFonts w:ascii="Arial" w:hAnsi="Arial" w:cs="Arial"/>
          <w:lang w:eastAsia="nl-NL"/>
        </w:rPr>
        <w:t>pincode</w:t>
      </w:r>
      <w:r w:rsidRPr="0078396C">
        <w:rPr>
          <w:rFonts w:ascii="Arial" w:hAnsi="Arial" w:cs="Arial"/>
          <w:lang w:eastAsia="nl-NL"/>
        </w:rPr>
        <w:noBreakHyphen/>
        <w:t xml:space="preserve"> en toegangsvereisten</w:t>
      </w:r>
    </w:p>
    <w:p w14:paraId="7C889B79" w14:textId="77777777" w:rsidR="001A28CE" w:rsidRPr="0078396C" w:rsidRDefault="001A28CE" w:rsidP="00026777">
      <w:pPr>
        <w:pStyle w:val="Lijstalinea"/>
        <w:numPr>
          <w:ilvl w:val="1"/>
          <w:numId w:val="43"/>
        </w:numPr>
        <w:rPr>
          <w:rFonts w:ascii="Arial" w:hAnsi="Arial" w:cs="Arial"/>
          <w:lang w:eastAsia="nl-NL"/>
        </w:rPr>
      </w:pPr>
      <w:r w:rsidRPr="0078396C">
        <w:rPr>
          <w:rFonts w:ascii="Arial" w:hAnsi="Arial" w:cs="Arial"/>
          <w:lang w:eastAsia="nl-NL"/>
        </w:rPr>
        <w:t>versleuteling van gegevens</w:t>
      </w:r>
    </w:p>
    <w:p w14:paraId="1FC168EB" w14:textId="77777777" w:rsidR="001A28CE" w:rsidRPr="0078396C" w:rsidRDefault="001A28CE" w:rsidP="00026777">
      <w:pPr>
        <w:pStyle w:val="Lijstalinea"/>
        <w:numPr>
          <w:ilvl w:val="1"/>
          <w:numId w:val="43"/>
        </w:numPr>
        <w:rPr>
          <w:rFonts w:ascii="Arial" w:hAnsi="Arial" w:cs="Arial"/>
          <w:lang w:eastAsia="nl-NL"/>
        </w:rPr>
      </w:pPr>
      <w:r w:rsidRPr="0078396C">
        <w:rPr>
          <w:rFonts w:ascii="Arial" w:hAnsi="Arial" w:cs="Arial"/>
          <w:lang w:eastAsia="nl-NL"/>
        </w:rPr>
        <w:t>minimale OS</w:t>
      </w:r>
      <w:r w:rsidRPr="0078396C">
        <w:rPr>
          <w:rFonts w:ascii="Arial" w:hAnsi="Arial" w:cs="Arial"/>
          <w:lang w:eastAsia="nl-NL"/>
        </w:rPr>
        <w:noBreakHyphen/>
        <w:t>versies en tijdige updates</w:t>
      </w:r>
    </w:p>
    <w:p w14:paraId="59E2D1DE" w14:textId="77777777" w:rsidR="001A28CE" w:rsidRPr="0078396C" w:rsidRDefault="001A28CE" w:rsidP="00026777">
      <w:pPr>
        <w:pStyle w:val="Lijstalinea"/>
        <w:numPr>
          <w:ilvl w:val="0"/>
          <w:numId w:val="43"/>
        </w:numPr>
        <w:rPr>
          <w:rFonts w:ascii="Arial" w:hAnsi="Arial" w:cs="Arial"/>
          <w:lang w:eastAsia="nl-NL"/>
        </w:rPr>
      </w:pPr>
      <w:r w:rsidRPr="0078396C">
        <w:rPr>
          <w:rFonts w:ascii="Arial" w:hAnsi="Arial" w:cs="Arial"/>
          <w:lang w:eastAsia="nl-NL"/>
        </w:rPr>
        <w:t>Scheiding van werk</w:t>
      </w:r>
      <w:r w:rsidRPr="0078396C">
        <w:rPr>
          <w:rFonts w:ascii="Arial" w:hAnsi="Arial" w:cs="Arial"/>
          <w:lang w:eastAsia="nl-NL"/>
        </w:rPr>
        <w:noBreakHyphen/>
        <w:t xml:space="preserve"> en privégegevens.</w:t>
      </w:r>
    </w:p>
    <w:p w14:paraId="6D9A0AF6" w14:textId="77777777" w:rsidR="001A28CE" w:rsidRPr="0078396C" w:rsidRDefault="001A28CE" w:rsidP="00026777">
      <w:pPr>
        <w:pStyle w:val="Lijstalinea"/>
        <w:numPr>
          <w:ilvl w:val="0"/>
          <w:numId w:val="43"/>
        </w:numPr>
        <w:rPr>
          <w:rFonts w:ascii="Arial" w:hAnsi="Arial" w:cs="Arial"/>
          <w:lang w:eastAsia="nl-NL"/>
        </w:rPr>
      </w:pPr>
      <w:r w:rsidRPr="0078396C">
        <w:rPr>
          <w:rFonts w:ascii="Arial" w:hAnsi="Arial" w:cs="Arial"/>
          <w:lang w:eastAsia="nl-NL"/>
        </w:rPr>
        <w:t xml:space="preserve">Toegangsbeveiliging waarbij uitsluitend compliant apparaten toegang krijgen tot bedrijfsapplicaties en </w:t>
      </w:r>
      <w:r w:rsidRPr="0078396C">
        <w:rPr>
          <w:rFonts w:ascii="Arial" w:hAnsi="Arial" w:cs="Arial"/>
          <w:lang w:eastAsia="nl-NL"/>
        </w:rPr>
        <w:noBreakHyphen/>
        <w:t>data</w:t>
      </w:r>
    </w:p>
    <w:p w14:paraId="49A36CFD" w14:textId="77777777" w:rsidR="001A28CE" w:rsidRPr="0078396C" w:rsidRDefault="001A28CE" w:rsidP="00026777">
      <w:pPr>
        <w:pStyle w:val="Lijstalinea"/>
        <w:numPr>
          <w:ilvl w:val="0"/>
          <w:numId w:val="43"/>
        </w:numPr>
        <w:rPr>
          <w:rFonts w:ascii="Arial" w:hAnsi="Arial" w:cs="Arial"/>
          <w:lang w:eastAsia="nl-NL"/>
        </w:rPr>
      </w:pPr>
      <w:r w:rsidRPr="0078396C">
        <w:rPr>
          <w:rFonts w:ascii="Arial" w:hAnsi="Arial" w:cs="Arial"/>
          <w:lang w:eastAsia="nl-NL"/>
        </w:rPr>
        <w:t xml:space="preserve">Applicatiebeheer, waaronder: </w:t>
      </w:r>
    </w:p>
    <w:p w14:paraId="1D98F5DC" w14:textId="77777777" w:rsidR="001A28CE" w:rsidRPr="0078396C" w:rsidRDefault="001A28CE" w:rsidP="00026777">
      <w:pPr>
        <w:pStyle w:val="Lijstalinea"/>
        <w:numPr>
          <w:ilvl w:val="1"/>
          <w:numId w:val="43"/>
        </w:numPr>
        <w:rPr>
          <w:rFonts w:ascii="Arial" w:hAnsi="Arial" w:cs="Arial"/>
          <w:lang w:eastAsia="nl-NL"/>
        </w:rPr>
      </w:pPr>
      <w:r w:rsidRPr="0078396C">
        <w:rPr>
          <w:rFonts w:ascii="Arial" w:hAnsi="Arial" w:cs="Arial"/>
          <w:lang w:eastAsia="nl-NL"/>
        </w:rPr>
        <w:t>verplicht stellen of blokkeren van applicaties</w:t>
      </w:r>
    </w:p>
    <w:p w14:paraId="101CCB7F" w14:textId="77777777" w:rsidR="001A28CE" w:rsidRPr="0078396C" w:rsidRDefault="001A28CE" w:rsidP="00026777">
      <w:pPr>
        <w:pStyle w:val="Lijstalinea"/>
        <w:numPr>
          <w:ilvl w:val="1"/>
          <w:numId w:val="43"/>
        </w:numPr>
        <w:rPr>
          <w:rFonts w:ascii="Arial" w:hAnsi="Arial" w:cs="Arial"/>
          <w:lang w:eastAsia="nl-NL"/>
        </w:rPr>
      </w:pPr>
      <w:r w:rsidRPr="0078396C">
        <w:rPr>
          <w:rFonts w:ascii="Arial" w:hAnsi="Arial" w:cs="Arial"/>
          <w:lang w:eastAsia="nl-NL"/>
        </w:rPr>
        <w:t>configureren van zakelijke applicaties</w:t>
      </w:r>
    </w:p>
    <w:p w14:paraId="3BB7810F" w14:textId="77777777" w:rsidR="001A28CE" w:rsidRPr="0078396C" w:rsidRDefault="001A28CE" w:rsidP="00026777">
      <w:pPr>
        <w:pStyle w:val="Lijstalinea"/>
        <w:numPr>
          <w:ilvl w:val="0"/>
          <w:numId w:val="43"/>
        </w:numPr>
        <w:rPr>
          <w:rFonts w:ascii="Arial" w:hAnsi="Arial" w:cs="Arial"/>
          <w:lang w:eastAsia="nl-NL"/>
        </w:rPr>
      </w:pPr>
      <w:r w:rsidRPr="0078396C">
        <w:rPr>
          <w:rFonts w:ascii="Arial" w:hAnsi="Arial" w:cs="Arial"/>
          <w:lang w:eastAsia="nl-NL"/>
        </w:rPr>
        <w:t xml:space="preserve">Mogelijkheid tot remote acties, zoals: </w:t>
      </w:r>
    </w:p>
    <w:p w14:paraId="09DEDF97" w14:textId="77777777" w:rsidR="001A28CE" w:rsidRPr="0078396C" w:rsidRDefault="001A28CE" w:rsidP="00026777">
      <w:pPr>
        <w:pStyle w:val="Lijstalinea"/>
        <w:numPr>
          <w:ilvl w:val="1"/>
          <w:numId w:val="43"/>
        </w:numPr>
        <w:rPr>
          <w:rFonts w:ascii="Arial" w:hAnsi="Arial" w:cs="Arial"/>
          <w:lang w:eastAsia="nl-NL"/>
        </w:rPr>
      </w:pPr>
      <w:r w:rsidRPr="0078396C">
        <w:rPr>
          <w:rFonts w:ascii="Arial" w:hAnsi="Arial" w:cs="Arial"/>
          <w:lang w:eastAsia="nl-NL"/>
        </w:rPr>
        <w:t>vergrendelen van apparaten</w:t>
      </w:r>
    </w:p>
    <w:p w14:paraId="46344DBE" w14:textId="77777777" w:rsidR="001A28CE" w:rsidRPr="0078396C" w:rsidRDefault="001A28CE" w:rsidP="00026777">
      <w:pPr>
        <w:pStyle w:val="Lijstalinea"/>
        <w:numPr>
          <w:ilvl w:val="1"/>
          <w:numId w:val="43"/>
        </w:numPr>
        <w:rPr>
          <w:rFonts w:ascii="Arial" w:hAnsi="Arial" w:cs="Arial"/>
          <w:lang w:eastAsia="nl-NL"/>
        </w:rPr>
      </w:pPr>
      <w:r w:rsidRPr="0078396C">
        <w:rPr>
          <w:rFonts w:ascii="Arial" w:hAnsi="Arial" w:cs="Arial"/>
          <w:lang w:eastAsia="nl-NL"/>
        </w:rPr>
        <w:t>selectief of volledig wissen van zakelijke gegevens bij verlies, diefstal of uitdiensttreding</w:t>
      </w:r>
    </w:p>
    <w:p w14:paraId="5F973A1A" w14:textId="77777777" w:rsidR="001A28CE" w:rsidRPr="006435A4" w:rsidRDefault="001A28CE" w:rsidP="001A28CE">
      <w:pPr>
        <w:rPr>
          <w:rFonts w:ascii="Arial" w:hAnsi="Arial" w:cs="Arial"/>
          <w:lang w:eastAsia="nl-NL"/>
        </w:rPr>
      </w:pPr>
      <w:r w:rsidRPr="006435A4">
        <w:rPr>
          <w:rFonts w:ascii="Arial" w:hAnsi="Arial" w:cs="Arial"/>
          <w:lang w:eastAsia="nl-NL"/>
        </w:rPr>
        <w:t>De inrichting van het mobiele landschap dient zodanig te zijn opgezet dat:</w:t>
      </w:r>
    </w:p>
    <w:p w14:paraId="479CED9B" w14:textId="77777777" w:rsidR="001A28CE" w:rsidRPr="006C6B58" w:rsidRDefault="001A28CE" w:rsidP="00026777">
      <w:pPr>
        <w:pStyle w:val="Lijstalinea"/>
        <w:numPr>
          <w:ilvl w:val="0"/>
          <w:numId w:val="44"/>
        </w:numPr>
        <w:rPr>
          <w:rFonts w:ascii="Arial" w:hAnsi="Arial" w:cs="Arial"/>
          <w:lang w:eastAsia="nl-NL"/>
        </w:rPr>
      </w:pPr>
      <w:r w:rsidRPr="006C6B58">
        <w:rPr>
          <w:rFonts w:ascii="Arial" w:hAnsi="Arial" w:cs="Arial"/>
          <w:lang w:eastAsia="nl-NL"/>
        </w:rPr>
        <w:t>organisatiegegevens te allen tijde beschermd blijven, onafhankelijk van apparaat type of besturingssysteem;</w:t>
      </w:r>
    </w:p>
    <w:p w14:paraId="6A543E4E" w14:textId="77777777" w:rsidR="001A28CE" w:rsidRPr="006C6B58" w:rsidRDefault="001A28CE" w:rsidP="00026777">
      <w:pPr>
        <w:pStyle w:val="Lijstalinea"/>
        <w:numPr>
          <w:ilvl w:val="0"/>
          <w:numId w:val="44"/>
        </w:numPr>
        <w:rPr>
          <w:rFonts w:ascii="Arial" w:hAnsi="Arial" w:cs="Arial"/>
          <w:lang w:eastAsia="nl-NL"/>
        </w:rPr>
      </w:pPr>
      <w:r w:rsidRPr="006C6B58">
        <w:rPr>
          <w:rFonts w:ascii="Arial" w:hAnsi="Arial" w:cs="Arial"/>
          <w:lang w:eastAsia="nl-NL"/>
        </w:rPr>
        <w:t xml:space="preserve">configuraties, </w:t>
      </w:r>
      <w:proofErr w:type="spellStart"/>
      <w:r w:rsidRPr="006C6B58">
        <w:rPr>
          <w:rFonts w:ascii="Arial" w:hAnsi="Arial" w:cs="Arial"/>
          <w:lang w:eastAsia="nl-NL"/>
        </w:rPr>
        <w:t>policies</w:t>
      </w:r>
      <w:proofErr w:type="spellEnd"/>
      <w:r w:rsidRPr="006C6B58">
        <w:rPr>
          <w:rFonts w:ascii="Arial" w:hAnsi="Arial" w:cs="Arial"/>
          <w:lang w:eastAsia="nl-NL"/>
        </w:rPr>
        <w:t xml:space="preserve"> en registraties overdraagbaar zijn bij wijziging van leverancier of MDM</w:t>
      </w:r>
      <w:r w:rsidRPr="006C6B58">
        <w:rPr>
          <w:rFonts w:ascii="Arial" w:hAnsi="Arial" w:cs="Arial"/>
          <w:lang w:eastAsia="nl-NL"/>
        </w:rPr>
        <w:noBreakHyphen/>
        <w:t>oplossing;</w:t>
      </w:r>
    </w:p>
    <w:p w14:paraId="3CE71EDD" w14:textId="77777777" w:rsidR="001A28CE" w:rsidRPr="006C6B58" w:rsidRDefault="001A28CE" w:rsidP="00026777">
      <w:pPr>
        <w:pStyle w:val="Lijstalinea"/>
        <w:numPr>
          <w:ilvl w:val="0"/>
          <w:numId w:val="44"/>
        </w:numPr>
        <w:rPr>
          <w:rFonts w:ascii="Arial" w:hAnsi="Arial" w:cs="Arial"/>
          <w:lang w:eastAsia="nl-NL"/>
        </w:rPr>
      </w:pPr>
      <w:r w:rsidRPr="3F3A7818">
        <w:rPr>
          <w:rFonts w:ascii="Arial" w:hAnsi="Arial" w:cs="Arial"/>
          <w:lang w:eastAsia="nl-NL"/>
        </w:rPr>
        <w:t xml:space="preserve">geen onnodige </w:t>
      </w:r>
      <w:proofErr w:type="spellStart"/>
      <w:r w:rsidRPr="3F3A7818">
        <w:rPr>
          <w:rFonts w:ascii="Arial" w:hAnsi="Arial" w:cs="Arial"/>
          <w:lang w:eastAsia="nl-NL"/>
        </w:rPr>
        <w:t>vendor</w:t>
      </w:r>
      <w:proofErr w:type="spellEnd"/>
      <w:r>
        <w:noBreakHyphen/>
      </w:r>
      <w:r w:rsidRPr="3F3A7818">
        <w:rPr>
          <w:rFonts w:ascii="Arial" w:hAnsi="Arial" w:cs="Arial"/>
          <w:lang w:eastAsia="nl-NL"/>
        </w:rPr>
        <w:t>specifieke afhankelijkheden ontstaan.</w:t>
      </w:r>
    </w:p>
    <w:p w14:paraId="66ECBE5A" w14:textId="580282EC" w:rsidR="00177565" w:rsidRPr="000007C2" w:rsidRDefault="54B401CE" w:rsidP="3F3A7818">
      <w:pPr>
        <w:pStyle w:val="Normal0"/>
      </w:pPr>
      <w:r w:rsidRPr="3F3A7818">
        <w:rPr>
          <w:rFonts w:ascii="Arial" w:eastAsia="Arial" w:hAnsi="Arial" w:cs="Arial"/>
          <w:color w:val="000000" w:themeColor="text1"/>
        </w:rPr>
        <w:t>De inschrijver beschrijft in het PDC welke ervaring hij heeft met MDM en hoe de voorgestelde aanpak bijdraagt aan een veilig, beheersbaar en flexibel mobiel landschap dat aansluit bij hybride werken, voldoet aan geldende beveiligings-en compliance-eisen en ruimte laat voor toekomstige strategische keuzes.</w:t>
      </w:r>
    </w:p>
    <w:p w14:paraId="32DB9CC1" w14:textId="5ABB9EB3" w:rsidR="004E379B" w:rsidRPr="00BB0C40" w:rsidRDefault="004E379B" w:rsidP="00BB0C40">
      <w:pPr>
        <w:pStyle w:val="Kop2"/>
        <w:rPr>
          <w:rFonts w:ascii="Arial" w:hAnsi="Arial" w:cs="Arial"/>
        </w:rPr>
      </w:pPr>
      <w:r w:rsidRPr="7E4CD0A3">
        <w:rPr>
          <w:rFonts w:ascii="Arial" w:hAnsi="Arial" w:cs="Arial"/>
        </w:rPr>
        <w:t>B</w:t>
      </w:r>
      <w:r w:rsidR="791B36C3" w:rsidRPr="7E4CD0A3">
        <w:rPr>
          <w:rFonts w:ascii="Arial" w:hAnsi="Arial" w:cs="Arial"/>
        </w:rPr>
        <w:t>9</w:t>
      </w:r>
      <w:r w:rsidRPr="7E4CD0A3">
        <w:rPr>
          <w:rFonts w:ascii="Arial" w:hAnsi="Arial" w:cs="Arial"/>
        </w:rPr>
        <w:t>. Security</w:t>
      </w:r>
    </w:p>
    <w:p w14:paraId="5ACC61EA" w14:textId="77777777" w:rsidR="001A28CE" w:rsidRPr="004B008F" w:rsidRDefault="001A28CE" w:rsidP="001A28CE">
      <w:pPr>
        <w:rPr>
          <w:rFonts w:ascii="Arial" w:hAnsi="Arial" w:cs="Arial"/>
          <w:color w:val="EF7B10"/>
        </w:rPr>
      </w:pPr>
      <w:r w:rsidRPr="004B008F">
        <w:rPr>
          <w:rFonts w:ascii="Arial" w:hAnsi="Arial" w:cs="Arial"/>
          <w:color w:val="EF7B10"/>
        </w:rPr>
        <w:t>Uitgangspunten en context</w:t>
      </w:r>
    </w:p>
    <w:p w14:paraId="6DD54152" w14:textId="77777777" w:rsidR="001A28CE" w:rsidRPr="006435A4" w:rsidRDefault="001A28CE" w:rsidP="001A28CE">
      <w:pPr>
        <w:rPr>
          <w:rFonts w:ascii="Arial" w:hAnsi="Arial" w:cs="Arial"/>
          <w:lang w:eastAsia="nl-NL"/>
        </w:rPr>
      </w:pPr>
      <w:r w:rsidRPr="006435A4">
        <w:rPr>
          <w:rFonts w:ascii="Arial" w:hAnsi="Arial" w:cs="Arial"/>
          <w:lang w:eastAsia="nl-NL"/>
        </w:rPr>
        <w:lastRenderedPageBreak/>
        <w:t>De opdrachtgever is een gemeentelijke organisatie en valt onder de werking van:</w:t>
      </w:r>
    </w:p>
    <w:p w14:paraId="2937D589" w14:textId="77777777" w:rsidR="001A28CE" w:rsidRPr="006C6B58" w:rsidRDefault="001A28CE" w:rsidP="00026777">
      <w:pPr>
        <w:pStyle w:val="Lijstalinea"/>
        <w:numPr>
          <w:ilvl w:val="0"/>
          <w:numId w:val="45"/>
        </w:numPr>
        <w:rPr>
          <w:rFonts w:ascii="Arial" w:hAnsi="Arial" w:cs="Arial"/>
          <w:lang w:eastAsia="nl-NL"/>
        </w:rPr>
      </w:pPr>
      <w:r w:rsidRPr="006C6B58">
        <w:rPr>
          <w:rFonts w:ascii="Arial" w:hAnsi="Arial" w:cs="Arial"/>
          <w:lang w:eastAsia="nl-NL"/>
        </w:rPr>
        <w:t>de Baseline Informatiebeveiliging Overheid (BIO) en diens opvolger BIO 2.0;</w:t>
      </w:r>
    </w:p>
    <w:p w14:paraId="5E07AE3A" w14:textId="77777777" w:rsidR="001A28CE" w:rsidRPr="006C6B58" w:rsidRDefault="001A28CE" w:rsidP="00026777">
      <w:pPr>
        <w:pStyle w:val="Lijstalinea"/>
        <w:numPr>
          <w:ilvl w:val="0"/>
          <w:numId w:val="45"/>
        </w:numPr>
        <w:rPr>
          <w:rFonts w:ascii="Arial" w:hAnsi="Arial" w:cs="Arial"/>
          <w:lang w:eastAsia="nl-NL"/>
        </w:rPr>
      </w:pPr>
      <w:r w:rsidRPr="006C6B58">
        <w:rPr>
          <w:rFonts w:ascii="Arial" w:hAnsi="Arial" w:cs="Arial"/>
          <w:lang w:eastAsia="nl-NL"/>
        </w:rPr>
        <w:t>de Cyberbeveiligingswet (implementatie van de NIS2</w:t>
      </w:r>
      <w:r w:rsidRPr="006C6B58">
        <w:rPr>
          <w:rFonts w:ascii="Arial" w:hAnsi="Arial" w:cs="Arial"/>
          <w:lang w:eastAsia="nl-NL"/>
        </w:rPr>
        <w:noBreakHyphen/>
        <w:t>richtlijn).</w:t>
      </w:r>
    </w:p>
    <w:p w14:paraId="3C6304AC" w14:textId="291CC67C" w:rsidR="00177565" w:rsidRPr="000007C2" w:rsidRDefault="00A228B0" w:rsidP="7E4CD0A3">
      <w:pPr>
        <w:pStyle w:val="Normal0"/>
        <w:rPr>
          <w:rFonts w:ascii="Arial" w:hAnsi="Arial" w:cs="Arial"/>
        </w:rPr>
      </w:pPr>
      <w:r w:rsidRPr="7E4CD0A3">
        <w:rPr>
          <w:rFonts w:ascii="Arial" w:hAnsi="Arial" w:cs="Arial"/>
        </w:rPr>
        <w:t xml:space="preserve">De </w:t>
      </w:r>
      <w:r w:rsidR="008F6465" w:rsidRPr="7E4CD0A3">
        <w:rPr>
          <w:rFonts w:ascii="Arial" w:hAnsi="Arial" w:cs="Arial"/>
        </w:rPr>
        <w:t>opdrachtnemer</w:t>
      </w:r>
      <w:r w:rsidRPr="7E4CD0A3">
        <w:rPr>
          <w:rFonts w:ascii="Arial" w:hAnsi="Arial" w:cs="Arial"/>
        </w:rPr>
        <w:t xml:space="preserve"> ondersteunt de </w:t>
      </w:r>
      <w:r w:rsidR="581E7380" w:rsidRPr="7E4CD0A3">
        <w:rPr>
          <w:rFonts w:ascii="Arial" w:hAnsi="Arial" w:cs="Arial"/>
        </w:rPr>
        <w:t>aanbestedende dienst</w:t>
      </w:r>
      <w:r w:rsidRPr="7E4CD0A3">
        <w:rPr>
          <w:rFonts w:ascii="Arial" w:hAnsi="Arial" w:cs="Arial"/>
        </w:rPr>
        <w:t xml:space="preserve"> bij het aantoonbaar invullen van zorgplicht, meldplicht en weerbaarheidsverplichtingen die </w:t>
      </w:r>
      <w:r w:rsidR="008F6465" w:rsidRPr="7E4CD0A3">
        <w:rPr>
          <w:rFonts w:ascii="Arial" w:hAnsi="Arial" w:cs="Arial"/>
        </w:rPr>
        <w:t>uit deze kaders</w:t>
      </w:r>
      <w:r w:rsidRPr="7E4CD0A3">
        <w:rPr>
          <w:rFonts w:ascii="Arial" w:hAnsi="Arial" w:cs="Arial"/>
        </w:rPr>
        <w:t xml:space="preserve"> voortvloeien.</w:t>
      </w:r>
      <w:r w:rsidR="008F6465" w:rsidRPr="7E4CD0A3">
        <w:rPr>
          <w:rFonts w:ascii="Arial" w:hAnsi="Arial" w:cs="Arial"/>
        </w:rPr>
        <w:t xml:space="preserve"> </w:t>
      </w:r>
      <w:r w:rsidRPr="7E4CD0A3">
        <w:rPr>
          <w:rFonts w:ascii="Arial" w:hAnsi="Arial" w:cs="Arial"/>
        </w:rPr>
        <w:t xml:space="preserve">De eindverantwoordelijkheid voor informatiebeveiliging blijft te allen tijde bij de </w:t>
      </w:r>
      <w:r w:rsidR="02EADEAF" w:rsidRPr="7E4CD0A3">
        <w:rPr>
          <w:rFonts w:ascii="Arial" w:hAnsi="Arial" w:cs="Arial"/>
        </w:rPr>
        <w:t>aanbestedende dienst</w:t>
      </w:r>
      <w:r w:rsidRPr="7E4CD0A3">
        <w:rPr>
          <w:rFonts w:ascii="Arial" w:hAnsi="Arial" w:cs="Arial"/>
        </w:rPr>
        <w:t>.</w:t>
      </w:r>
    </w:p>
    <w:p w14:paraId="71DCB17E" w14:textId="77777777" w:rsidR="001A28CE" w:rsidRPr="006435A4" w:rsidRDefault="001A28CE" w:rsidP="001A28CE">
      <w:pPr>
        <w:rPr>
          <w:rFonts w:ascii="Arial" w:hAnsi="Arial" w:cs="Arial"/>
          <w:lang w:eastAsia="nl-NL"/>
        </w:rPr>
      </w:pPr>
      <w:r w:rsidRPr="006435A4">
        <w:rPr>
          <w:rFonts w:ascii="Arial" w:hAnsi="Arial" w:cs="Arial"/>
          <w:lang w:eastAsia="nl-NL"/>
        </w:rPr>
        <w:t>De beveiligingsdienstverlening dient haalbaar, betaalbaar en uitvoerbaar te zijn voor een gemeentelijke organisatie en ruimte te bieden voor gefaseerde doorontwikkeling.</w:t>
      </w:r>
    </w:p>
    <w:p w14:paraId="3A921FB1" w14:textId="697549F3" w:rsidR="001A28CE" w:rsidRPr="00BB0C40" w:rsidRDefault="38777EFC" w:rsidP="00BB0C40">
      <w:pPr>
        <w:pStyle w:val="Kop2"/>
        <w:rPr>
          <w:rFonts w:ascii="Arial" w:hAnsi="Arial" w:cs="Arial"/>
          <w:sz w:val="28"/>
          <w:szCs w:val="28"/>
        </w:rPr>
      </w:pPr>
      <w:bookmarkStart w:id="19" w:name="_Toc236926203"/>
      <w:r w:rsidRPr="7E4CD0A3">
        <w:rPr>
          <w:rFonts w:ascii="Arial" w:hAnsi="Arial" w:cs="Arial"/>
          <w:sz w:val="28"/>
          <w:szCs w:val="28"/>
        </w:rPr>
        <w:t>9</w:t>
      </w:r>
      <w:r w:rsidR="001A28CE" w:rsidRPr="7E4CD0A3">
        <w:rPr>
          <w:rFonts w:ascii="Arial" w:hAnsi="Arial" w:cs="Arial"/>
          <w:sz w:val="28"/>
          <w:szCs w:val="28"/>
        </w:rPr>
        <w:t xml:space="preserve">.1 Informatiebeveiligingskader en </w:t>
      </w:r>
      <w:proofErr w:type="spellStart"/>
      <w:r w:rsidR="001A28CE" w:rsidRPr="7E4CD0A3">
        <w:rPr>
          <w:rFonts w:ascii="Arial" w:hAnsi="Arial" w:cs="Arial"/>
          <w:sz w:val="28"/>
          <w:szCs w:val="28"/>
        </w:rPr>
        <w:t>governance</w:t>
      </w:r>
      <w:bookmarkEnd w:id="19"/>
      <w:proofErr w:type="spellEnd"/>
    </w:p>
    <w:p w14:paraId="12D698F4" w14:textId="626C1217" w:rsidR="001A28CE" w:rsidRPr="00BB0C40" w:rsidRDefault="39C74B45" w:rsidP="00BB0C40">
      <w:pPr>
        <w:pStyle w:val="Kop2"/>
        <w:rPr>
          <w:rFonts w:ascii="Arial" w:hAnsi="Arial" w:cs="Arial"/>
          <w:sz w:val="24"/>
          <w:szCs w:val="24"/>
        </w:rPr>
      </w:pPr>
      <w:r w:rsidRPr="7E4CD0A3">
        <w:rPr>
          <w:rFonts w:ascii="Arial" w:hAnsi="Arial" w:cs="Arial"/>
          <w:sz w:val="24"/>
          <w:szCs w:val="24"/>
        </w:rPr>
        <w:t>9</w:t>
      </w:r>
      <w:r w:rsidR="001A28CE" w:rsidRPr="7E4CD0A3">
        <w:rPr>
          <w:rFonts w:ascii="Arial" w:hAnsi="Arial" w:cs="Arial"/>
          <w:sz w:val="24"/>
          <w:szCs w:val="24"/>
        </w:rPr>
        <w:t>.1.1 Aansluiting op BIO (en BIO 2.0)</w:t>
      </w:r>
    </w:p>
    <w:p w14:paraId="4DB67F56" w14:textId="77777777" w:rsidR="001A28CE" w:rsidRPr="006435A4" w:rsidRDefault="001A28CE" w:rsidP="001A28CE">
      <w:pPr>
        <w:rPr>
          <w:rFonts w:ascii="Arial" w:hAnsi="Arial" w:cs="Arial"/>
          <w:lang w:eastAsia="nl-NL"/>
        </w:rPr>
      </w:pPr>
      <w:r w:rsidRPr="006435A4">
        <w:rPr>
          <w:rFonts w:ascii="Arial" w:hAnsi="Arial" w:cs="Arial"/>
          <w:lang w:eastAsia="nl-NL"/>
        </w:rPr>
        <w:t>De leverancier:</w:t>
      </w:r>
    </w:p>
    <w:p w14:paraId="6D3FF702" w14:textId="77777777" w:rsidR="001A28CE" w:rsidRPr="006C6B58" w:rsidRDefault="001A28CE" w:rsidP="00026777">
      <w:pPr>
        <w:pStyle w:val="Lijstalinea"/>
        <w:numPr>
          <w:ilvl w:val="0"/>
          <w:numId w:val="46"/>
        </w:numPr>
        <w:rPr>
          <w:rFonts w:ascii="Arial" w:hAnsi="Arial" w:cs="Arial"/>
          <w:lang w:eastAsia="nl-NL"/>
        </w:rPr>
      </w:pPr>
      <w:r w:rsidRPr="006C6B58">
        <w:rPr>
          <w:rFonts w:ascii="Arial" w:hAnsi="Arial" w:cs="Arial"/>
          <w:lang w:eastAsia="nl-NL"/>
        </w:rPr>
        <w:t xml:space="preserve">werkt aantoonbaar volgens een informatiebeveiligingskader dat aansluit op </w:t>
      </w:r>
      <w:proofErr w:type="gramStart"/>
      <w:r w:rsidRPr="006C6B58">
        <w:rPr>
          <w:rFonts w:ascii="Arial" w:hAnsi="Arial" w:cs="Arial"/>
          <w:lang w:eastAsia="nl-NL"/>
        </w:rPr>
        <w:t>BIO /</w:t>
      </w:r>
      <w:proofErr w:type="gramEnd"/>
      <w:r w:rsidRPr="006C6B58">
        <w:rPr>
          <w:rFonts w:ascii="Arial" w:hAnsi="Arial" w:cs="Arial"/>
          <w:lang w:eastAsia="nl-NL"/>
        </w:rPr>
        <w:t xml:space="preserve"> BIO 2.0;</w:t>
      </w:r>
    </w:p>
    <w:p w14:paraId="49F3EFBA" w14:textId="5360A932" w:rsidR="001A28CE" w:rsidRPr="006C6B58" w:rsidRDefault="001A28CE" w:rsidP="00026777">
      <w:pPr>
        <w:pStyle w:val="Lijstalinea"/>
        <w:numPr>
          <w:ilvl w:val="0"/>
          <w:numId w:val="46"/>
        </w:numPr>
        <w:rPr>
          <w:rFonts w:ascii="Arial" w:hAnsi="Arial" w:cs="Arial"/>
          <w:lang w:eastAsia="nl-NL"/>
        </w:rPr>
      </w:pPr>
      <w:r w:rsidRPr="65BA5E5B">
        <w:rPr>
          <w:rFonts w:ascii="Arial" w:hAnsi="Arial" w:cs="Arial"/>
          <w:lang w:eastAsia="nl-NL"/>
        </w:rPr>
        <w:t xml:space="preserve">beschrijft </w:t>
      </w:r>
      <w:r w:rsidR="505D73D9" w:rsidRPr="65BA5E5B">
        <w:rPr>
          <w:rFonts w:ascii="Arial" w:hAnsi="Arial" w:cs="Arial"/>
          <w:lang w:eastAsia="nl-NL"/>
        </w:rPr>
        <w:t xml:space="preserve">in het plan </w:t>
      </w:r>
      <w:proofErr w:type="spellStart"/>
      <w:r w:rsidR="505D73D9" w:rsidRPr="65BA5E5B">
        <w:rPr>
          <w:rFonts w:ascii="Arial" w:hAnsi="Arial" w:cs="Arial"/>
          <w:lang w:eastAsia="nl-NL"/>
        </w:rPr>
        <w:t>continuiteit</w:t>
      </w:r>
      <w:proofErr w:type="spellEnd"/>
      <w:r w:rsidR="505D73D9" w:rsidRPr="65BA5E5B">
        <w:rPr>
          <w:rFonts w:ascii="Arial" w:hAnsi="Arial" w:cs="Arial"/>
          <w:lang w:eastAsia="nl-NL"/>
        </w:rPr>
        <w:t xml:space="preserve"> &amp;security </w:t>
      </w:r>
      <w:r w:rsidRPr="65BA5E5B">
        <w:rPr>
          <w:rFonts w:ascii="Arial" w:hAnsi="Arial" w:cs="Arial"/>
          <w:lang w:eastAsia="nl-NL"/>
        </w:rPr>
        <w:t xml:space="preserve">hoe zijn processen, maatregelen en rapportages bijdragen aan: </w:t>
      </w:r>
    </w:p>
    <w:p w14:paraId="2E4090E8" w14:textId="77777777" w:rsidR="001A28CE" w:rsidRPr="006C6B58" w:rsidRDefault="001A28CE" w:rsidP="00026777">
      <w:pPr>
        <w:pStyle w:val="Lijstalinea"/>
        <w:numPr>
          <w:ilvl w:val="1"/>
          <w:numId w:val="46"/>
        </w:numPr>
        <w:rPr>
          <w:rFonts w:ascii="Arial" w:hAnsi="Arial" w:cs="Arial"/>
          <w:lang w:eastAsia="nl-NL"/>
        </w:rPr>
      </w:pPr>
      <w:r w:rsidRPr="006C6B58">
        <w:rPr>
          <w:rFonts w:ascii="Arial" w:hAnsi="Arial" w:cs="Arial"/>
          <w:lang w:eastAsia="nl-NL"/>
        </w:rPr>
        <w:t>risicobeheersing;</w:t>
      </w:r>
    </w:p>
    <w:p w14:paraId="7E03E20E" w14:textId="77777777" w:rsidR="001A28CE" w:rsidRPr="006C6B58" w:rsidRDefault="001A28CE" w:rsidP="00026777">
      <w:pPr>
        <w:pStyle w:val="Lijstalinea"/>
        <w:numPr>
          <w:ilvl w:val="1"/>
          <w:numId w:val="46"/>
        </w:numPr>
        <w:rPr>
          <w:rFonts w:ascii="Arial" w:hAnsi="Arial" w:cs="Arial"/>
          <w:lang w:eastAsia="nl-NL"/>
        </w:rPr>
      </w:pPr>
      <w:r w:rsidRPr="006C6B58">
        <w:rPr>
          <w:rFonts w:ascii="Arial" w:hAnsi="Arial" w:cs="Arial"/>
          <w:lang w:eastAsia="nl-NL"/>
        </w:rPr>
        <w:t>incidentafhandeling;</w:t>
      </w:r>
    </w:p>
    <w:p w14:paraId="760421C1" w14:textId="77777777" w:rsidR="001A28CE" w:rsidRPr="006C6B58" w:rsidRDefault="001A28CE" w:rsidP="00026777">
      <w:pPr>
        <w:pStyle w:val="Lijstalinea"/>
        <w:numPr>
          <w:ilvl w:val="1"/>
          <w:numId w:val="46"/>
        </w:numPr>
        <w:rPr>
          <w:rFonts w:ascii="Arial" w:hAnsi="Arial" w:cs="Arial"/>
          <w:lang w:eastAsia="nl-NL"/>
        </w:rPr>
      </w:pPr>
      <w:r w:rsidRPr="3F3A7818">
        <w:rPr>
          <w:rFonts w:ascii="Arial" w:hAnsi="Arial" w:cs="Arial"/>
          <w:lang w:eastAsia="nl-NL"/>
        </w:rPr>
        <w:t>continue verbetering (PDCA</w:t>
      </w:r>
      <w:r>
        <w:noBreakHyphen/>
      </w:r>
      <w:r w:rsidRPr="3F3A7818">
        <w:rPr>
          <w:rFonts w:ascii="Arial" w:hAnsi="Arial" w:cs="Arial"/>
          <w:lang w:eastAsia="nl-NL"/>
        </w:rPr>
        <w:t>cyclus).</w:t>
      </w:r>
    </w:p>
    <w:p w14:paraId="14DA065D" w14:textId="54426103" w:rsidR="001A28CE" w:rsidRPr="00BB0C40" w:rsidRDefault="30AEC8D2" w:rsidP="00BB0C40">
      <w:pPr>
        <w:pStyle w:val="Kop2"/>
        <w:rPr>
          <w:rFonts w:ascii="Arial" w:hAnsi="Arial" w:cs="Arial"/>
          <w:sz w:val="24"/>
          <w:szCs w:val="24"/>
        </w:rPr>
      </w:pPr>
      <w:r w:rsidRPr="7E4CD0A3">
        <w:rPr>
          <w:rFonts w:ascii="Arial" w:hAnsi="Arial" w:cs="Arial"/>
          <w:sz w:val="24"/>
          <w:szCs w:val="24"/>
        </w:rPr>
        <w:t>9</w:t>
      </w:r>
      <w:r w:rsidR="001A28CE" w:rsidRPr="7E4CD0A3">
        <w:rPr>
          <w:rFonts w:ascii="Arial" w:hAnsi="Arial" w:cs="Arial"/>
          <w:sz w:val="24"/>
          <w:szCs w:val="24"/>
        </w:rPr>
        <w:t>.1.2 Rollen en verantwoordelijkheden</w:t>
      </w:r>
    </w:p>
    <w:p w14:paraId="0B32D1DE" w14:textId="3BE88430" w:rsidR="001A28CE" w:rsidRPr="006435A4" w:rsidRDefault="001A28CE" w:rsidP="3F3A7818">
      <w:pPr>
        <w:rPr>
          <w:rFonts w:ascii="Arial" w:hAnsi="Arial" w:cs="Arial"/>
          <w:lang w:eastAsia="nl-NL"/>
        </w:rPr>
      </w:pPr>
      <w:r w:rsidRPr="3F3A7818">
        <w:rPr>
          <w:rFonts w:ascii="Arial" w:hAnsi="Arial" w:cs="Arial"/>
          <w:lang w:eastAsia="nl-NL"/>
        </w:rPr>
        <w:t xml:space="preserve">De </w:t>
      </w:r>
      <w:r w:rsidR="20A539F4" w:rsidRPr="3F3A7818">
        <w:rPr>
          <w:rFonts w:ascii="Arial" w:hAnsi="Arial" w:cs="Arial"/>
          <w:lang w:eastAsia="nl-NL"/>
        </w:rPr>
        <w:t>inschrijver</w:t>
      </w:r>
      <w:r w:rsidRPr="3F3A7818">
        <w:rPr>
          <w:rFonts w:ascii="Arial" w:hAnsi="Arial" w:cs="Arial"/>
          <w:lang w:eastAsia="nl-NL"/>
        </w:rPr>
        <w:t xml:space="preserve"> beschrijft </w:t>
      </w:r>
      <w:r w:rsidR="7DC691A4" w:rsidRPr="3F3A7818">
        <w:rPr>
          <w:rFonts w:ascii="Arial" w:hAnsi="Arial" w:cs="Arial"/>
          <w:lang w:eastAsia="nl-NL"/>
        </w:rPr>
        <w:t xml:space="preserve">in het plan </w:t>
      </w:r>
      <w:proofErr w:type="spellStart"/>
      <w:r w:rsidR="7DC691A4" w:rsidRPr="3F3A7818">
        <w:rPr>
          <w:rFonts w:ascii="Arial" w:hAnsi="Arial" w:cs="Arial"/>
          <w:lang w:eastAsia="nl-NL"/>
        </w:rPr>
        <w:t>continuiteit</w:t>
      </w:r>
      <w:proofErr w:type="spellEnd"/>
      <w:r w:rsidR="7DC691A4" w:rsidRPr="3F3A7818">
        <w:rPr>
          <w:rFonts w:ascii="Arial" w:hAnsi="Arial" w:cs="Arial"/>
          <w:lang w:eastAsia="nl-NL"/>
        </w:rPr>
        <w:t xml:space="preserve"> &amp; </w:t>
      </w:r>
      <w:proofErr w:type="spellStart"/>
      <w:r w:rsidR="7DC691A4" w:rsidRPr="3F3A7818">
        <w:rPr>
          <w:rFonts w:ascii="Arial" w:hAnsi="Arial" w:cs="Arial"/>
          <w:lang w:eastAsia="nl-NL"/>
        </w:rPr>
        <w:t>security</w:t>
      </w:r>
      <w:r w:rsidRPr="3F3A7818">
        <w:rPr>
          <w:rFonts w:ascii="Arial" w:hAnsi="Arial" w:cs="Arial"/>
          <w:lang w:eastAsia="nl-NL"/>
        </w:rPr>
        <w:t>expliciet</w:t>
      </w:r>
      <w:proofErr w:type="spellEnd"/>
      <w:r w:rsidRPr="3F3A7818">
        <w:rPr>
          <w:rFonts w:ascii="Arial" w:hAnsi="Arial" w:cs="Arial"/>
          <w:lang w:eastAsia="nl-NL"/>
        </w:rPr>
        <w:t>:</w:t>
      </w:r>
    </w:p>
    <w:p w14:paraId="37A9DEFB" w14:textId="77777777" w:rsidR="001A28CE" w:rsidRPr="006C6B58" w:rsidRDefault="001A28CE" w:rsidP="3F3A7818">
      <w:pPr>
        <w:pStyle w:val="Lijstalinea"/>
        <w:numPr>
          <w:ilvl w:val="0"/>
          <w:numId w:val="47"/>
        </w:numPr>
        <w:rPr>
          <w:rFonts w:ascii="Arial" w:hAnsi="Arial" w:cs="Arial"/>
          <w:lang w:eastAsia="nl-NL"/>
        </w:rPr>
      </w:pPr>
      <w:r w:rsidRPr="3F3A7818">
        <w:rPr>
          <w:rFonts w:ascii="Arial" w:hAnsi="Arial" w:cs="Arial"/>
          <w:lang w:eastAsia="nl-NL"/>
        </w:rPr>
        <w:t>zijn rol binnen het gemeentelijk informatiebeveiligingsdomein;</w:t>
      </w:r>
    </w:p>
    <w:p w14:paraId="0ADC18E8" w14:textId="77777777" w:rsidR="001A28CE" w:rsidRPr="006C6B58" w:rsidRDefault="001A28CE" w:rsidP="3F3A7818">
      <w:pPr>
        <w:pStyle w:val="Lijstalinea"/>
        <w:numPr>
          <w:ilvl w:val="0"/>
          <w:numId w:val="47"/>
        </w:numPr>
        <w:rPr>
          <w:rFonts w:ascii="Arial" w:hAnsi="Arial" w:cs="Arial"/>
          <w:lang w:eastAsia="nl-NL"/>
        </w:rPr>
      </w:pPr>
      <w:r w:rsidRPr="3F3A7818">
        <w:rPr>
          <w:rFonts w:ascii="Arial" w:hAnsi="Arial" w:cs="Arial"/>
          <w:lang w:eastAsia="nl-NL"/>
        </w:rPr>
        <w:t xml:space="preserve">de afbakening tussen: </w:t>
      </w:r>
    </w:p>
    <w:p w14:paraId="38B427F7" w14:textId="77777777" w:rsidR="001A28CE" w:rsidRPr="006C6B58" w:rsidRDefault="001A28CE" w:rsidP="3F3A7818">
      <w:pPr>
        <w:pStyle w:val="Lijstalinea"/>
        <w:numPr>
          <w:ilvl w:val="1"/>
          <w:numId w:val="47"/>
        </w:numPr>
        <w:rPr>
          <w:rFonts w:ascii="Arial" w:hAnsi="Arial" w:cs="Arial"/>
          <w:lang w:eastAsia="nl-NL"/>
        </w:rPr>
      </w:pPr>
      <w:r w:rsidRPr="3F3A7818">
        <w:rPr>
          <w:rFonts w:ascii="Arial" w:hAnsi="Arial" w:cs="Arial"/>
          <w:lang w:eastAsia="nl-NL"/>
        </w:rPr>
        <w:t>opdrachtgever;</w:t>
      </w:r>
    </w:p>
    <w:p w14:paraId="726E0498" w14:textId="77777777" w:rsidR="001A28CE" w:rsidRPr="006C6B58" w:rsidRDefault="001A28CE" w:rsidP="3F3A7818">
      <w:pPr>
        <w:pStyle w:val="Lijstalinea"/>
        <w:numPr>
          <w:ilvl w:val="1"/>
          <w:numId w:val="47"/>
        </w:numPr>
        <w:rPr>
          <w:rFonts w:ascii="Arial" w:hAnsi="Arial" w:cs="Arial"/>
          <w:lang w:eastAsia="nl-NL"/>
        </w:rPr>
      </w:pPr>
      <w:r w:rsidRPr="3F3A7818">
        <w:rPr>
          <w:rFonts w:ascii="Arial" w:hAnsi="Arial" w:cs="Arial"/>
          <w:lang w:eastAsia="nl-NL"/>
        </w:rPr>
        <w:t>IT</w:t>
      </w:r>
      <w:r>
        <w:noBreakHyphen/>
      </w:r>
      <w:r w:rsidRPr="3F3A7818">
        <w:rPr>
          <w:rFonts w:ascii="Arial" w:hAnsi="Arial" w:cs="Arial"/>
          <w:lang w:eastAsia="nl-NL"/>
        </w:rPr>
        <w:t>servicepartner;</w:t>
      </w:r>
    </w:p>
    <w:p w14:paraId="01B34192" w14:textId="77777777" w:rsidR="001A28CE" w:rsidRPr="006C6B58" w:rsidRDefault="001A28CE" w:rsidP="3F3A7818">
      <w:pPr>
        <w:pStyle w:val="Lijstalinea"/>
        <w:numPr>
          <w:ilvl w:val="1"/>
          <w:numId w:val="47"/>
        </w:numPr>
        <w:rPr>
          <w:rFonts w:ascii="Arial" w:hAnsi="Arial" w:cs="Arial"/>
          <w:lang w:eastAsia="nl-NL"/>
        </w:rPr>
      </w:pPr>
      <w:r w:rsidRPr="3F3A7818">
        <w:rPr>
          <w:rFonts w:ascii="Arial" w:hAnsi="Arial" w:cs="Arial"/>
          <w:lang w:eastAsia="nl-NL"/>
        </w:rPr>
        <w:t>eventuele externe security</w:t>
      </w:r>
      <w:r>
        <w:noBreakHyphen/>
      </w:r>
      <w:r w:rsidRPr="3F3A7818">
        <w:rPr>
          <w:rFonts w:ascii="Arial" w:hAnsi="Arial" w:cs="Arial"/>
          <w:lang w:eastAsia="nl-NL"/>
        </w:rPr>
        <w:t>dienstverleners.</w:t>
      </w:r>
    </w:p>
    <w:p w14:paraId="4291BB94" w14:textId="77777777" w:rsidR="001A28CE" w:rsidRPr="006435A4" w:rsidRDefault="001A28CE" w:rsidP="3F3A7818">
      <w:pPr>
        <w:rPr>
          <w:rFonts w:ascii="Arial" w:hAnsi="Arial" w:cs="Arial"/>
          <w:lang w:eastAsia="nl-NL"/>
        </w:rPr>
      </w:pPr>
      <w:r w:rsidRPr="3F3A7818">
        <w:rPr>
          <w:rFonts w:ascii="Arial" w:hAnsi="Arial" w:cs="Arial"/>
          <w:lang w:eastAsia="nl-NL"/>
        </w:rPr>
        <w:t>Hierbij wordt aandacht besteed aan:</w:t>
      </w:r>
    </w:p>
    <w:p w14:paraId="6BD5F63A" w14:textId="77777777" w:rsidR="001A28CE" w:rsidRPr="006C6B58" w:rsidRDefault="001A28CE" w:rsidP="3F3A7818">
      <w:pPr>
        <w:pStyle w:val="Lijstalinea"/>
        <w:numPr>
          <w:ilvl w:val="0"/>
          <w:numId w:val="48"/>
        </w:numPr>
        <w:rPr>
          <w:rFonts w:ascii="Arial" w:hAnsi="Arial" w:cs="Arial"/>
          <w:lang w:eastAsia="nl-NL"/>
        </w:rPr>
      </w:pPr>
      <w:r w:rsidRPr="3F3A7818">
        <w:rPr>
          <w:rFonts w:ascii="Arial" w:hAnsi="Arial" w:cs="Arial"/>
          <w:lang w:eastAsia="nl-NL"/>
        </w:rPr>
        <w:t>besluitvorming;</w:t>
      </w:r>
    </w:p>
    <w:p w14:paraId="0A540AA1" w14:textId="77777777" w:rsidR="001A28CE" w:rsidRPr="006C6B58" w:rsidRDefault="001A28CE" w:rsidP="3F3A7818">
      <w:pPr>
        <w:pStyle w:val="Lijstalinea"/>
        <w:numPr>
          <w:ilvl w:val="0"/>
          <w:numId w:val="48"/>
        </w:numPr>
        <w:rPr>
          <w:rFonts w:ascii="Arial" w:hAnsi="Arial" w:cs="Arial"/>
          <w:lang w:eastAsia="nl-NL"/>
        </w:rPr>
      </w:pPr>
      <w:r w:rsidRPr="3F3A7818">
        <w:rPr>
          <w:rFonts w:ascii="Arial" w:hAnsi="Arial" w:cs="Arial"/>
          <w:lang w:eastAsia="nl-NL"/>
        </w:rPr>
        <w:t>escalatie;</w:t>
      </w:r>
    </w:p>
    <w:p w14:paraId="55288A32" w14:textId="77777777" w:rsidR="001A28CE" w:rsidRPr="006C6B58" w:rsidRDefault="001A28CE" w:rsidP="3F3A7818">
      <w:pPr>
        <w:pStyle w:val="Lijstalinea"/>
        <w:numPr>
          <w:ilvl w:val="0"/>
          <w:numId w:val="48"/>
        </w:numPr>
        <w:rPr>
          <w:rFonts w:ascii="Arial" w:hAnsi="Arial" w:cs="Arial"/>
          <w:lang w:eastAsia="nl-NL"/>
        </w:rPr>
      </w:pPr>
      <w:r w:rsidRPr="3F3A7818">
        <w:rPr>
          <w:rFonts w:ascii="Arial" w:hAnsi="Arial" w:cs="Arial"/>
          <w:lang w:eastAsia="nl-NL"/>
        </w:rPr>
        <w:t>communicatie richting CISO/management.</w:t>
      </w:r>
    </w:p>
    <w:p w14:paraId="27419D62" w14:textId="48B1B4C2" w:rsidR="7C4B3B39" w:rsidRDefault="7C4B3B39" w:rsidP="623F4FA7">
      <w:pPr>
        <w:pStyle w:val="Normal0"/>
        <w:rPr>
          <w:rFonts w:ascii="Arial" w:hAnsi="Arial" w:cs="Arial"/>
        </w:rPr>
      </w:pPr>
      <w:r w:rsidRPr="3F3A7818">
        <w:rPr>
          <w:rFonts w:ascii="Arial" w:hAnsi="Arial" w:cs="Arial"/>
        </w:rPr>
        <w:t xml:space="preserve">De opdrachtnemer past bij inrichting en beheer securityprincipes toe die aansluiten bij een zero trust-benadering, waaronder </w:t>
      </w:r>
      <w:proofErr w:type="spellStart"/>
      <w:r w:rsidRPr="3F3A7818">
        <w:rPr>
          <w:rFonts w:ascii="Arial" w:hAnsi="Arial" w:cs="Arial"/>
        </w:rPr>
        <w:t>least</w:t>
      </w:r>
      <w:proofErr w:type="spellEnd"/>
      <w:r w:rsidRPr="3F3A7818">
        <w:rPr>
          <w:rFonts w:ascii="Arial" w:hAnsi="Arial" w:cs="Arial"/>
        </w:rPr>
        <w:t xml:space="preserve"> privilege, </w:t>
      </w:r>
      <w:proofErr w:type="spellStart"/>
      <w:r w:rsidRPr="3F3A7818">
        <w:rPr>
          <w:rFonts w:ascii="Arial" w:hAnsi="Arial" w:cs="Arial"/>
        </w:rPr>
        <w:t>need-to-know</w:t>
      </w:r>
      <w:proofErr w:type="spellEnd"/>
      <w:r w:rsidRPr="3F3A7818">
        <w:rPr>
          <w:rFonts w:ascii="Arial" w:hAnsi="Arial" w:cs="Arial"/>
        </w:rPr>
        <w:t xml:space="preserve">, MFA, </w:t>
      </w:r>
      <w:proofErr w:type="spellStart"/>
      <w:r w:rsidRPr="3F3A7818">
        <w:rPr>
          <w:rFonts w:ascii="Arial" w:hAnsi="Arial" w:cs="Arial"/>
        </w:rPr>
        <w:t>conditional</w:t>
      </w:r>
      <w:proofErr w:type="spellEnd"/>
      <w:r w:rsidRPr="3F3A7818">
        <w:rPr>
          <w:rFonts w:ascii="Arial" w:hAnsi="Arial" w:cs="Arial"/>
        </w:rPr>
        <w:t xml:space="preserve"> access, segmentatie waar passend, </w:t>
      </w:r>
      <w:proofErr w:type="spellStart"/>
      <w:r w:rsidRPr="3F3A7818">
        <w:rPr>
          <w:rFonts w:ascii="Arial" w:hAnsi="Arial" w:cs="Arial"/>
        </w:rPr>
        <w:t>logging</w:t>
      </w:r>
      <w:proofErr w:type="spellEnd"/>
      <w:r w:rsidRPr="3F3A7818">
        <w:rPr>
          <w:rFonts w:ascii="Arial" w:hAnsi="Arial" w:cs="Arial"/>
        </w:rPr>
        <w:t xml:space="preserve"> van beheeractiviteiten en continue verificatie van toegang. De inschrijver beschrijft hoe deze principes praktisch en proportioneel worden toegepast binnen de omgeving van de gemeente Beesel.</w:t>
      </w:r>
    </w:p>
    <w:p w14:paraId="6532182B" w14:textId="7FE6A41A" w:rsidR="001A28CE" w:rsidRPr="00BB0C40" w:rsidRDefault="6637A6DA" w:rsidP="00BB0C40">
      <w:pPr>
        <w:pStyle w:val="Kop2"/>
        <w:rPr>
          <w:rFonts w:ascii="Arial" w:hAnsi="Arial" w:cs="Arial"/>
          <w:sz w:val="28"/>
          <w:szCs w:val="28"/>
        </w:rPr>
      </w:pPr>
      <w:bookmarkStart w:id="20" w:name="_Toc236926204"/>
      <w:r w:rsidRPr="7E4CD0A3">
        <w:rPr>
          <w:rFonts w:ascii="Arial" w:hAnsi="Arial" w:cs="Arial"/>
          <w:sz w:val="28"/>
          <w:szCs w:val="28"/>
        </w:rPr>
        <w:lastRenderedPageBreak/>
        <w:t>9</w:t>
      </w:r>
      <w:r w:rsidR="001A28CE" w:rsidRPr="7E4CD0A3">
        <w:rPr>
          <w:rFonts w:ascii="Arial" w:hAnsi="Arial" w:cs="Arial"/>
          <w:sz w:val="28"/>
          <w:szCs w:val="28"/>
        </w:rPr>
        <w:t>.2. Operationele beveiligingsmaatregelen (huidige situatie)</w:t>
      </w:r>
      <w:bookmarkEnd w:id="20"/>
    </w:p>
    <w:p w14:paraId="4DD623FA" w14:textId="25330358" w:rsidR="001A28CE" w:rsidRPr="006435A4" w:rsidRDefault="001A28CE" w:rsidP="001A28CE">
      <w:pPr>
        <w:rPr>
          <w:rFonts w:ascii="Arial" w:hAnsi="Arial" w:cs="Arial"/>
          <w:lang w:eastAsia="nl-NL"/>
        </w:rPr>
      </w:pPr>
      <w:r w:rsidRPr="7E4CD0A3">
        <w:rPr>
          <w:rFonts w:ascii="Arial" w:hAnsi="Arial" w:cs="Arial"/>
          <w:lang w:eastAsia="nl-NL"/>
        </w:rPr>
        <w:t xml:space="preserve">De </w:t>
      </w:r>
      <w:r w:rsidR="1DA3AADA" w:rsidRPr="7E4CD0A3">
        <w:rPr>
          <w:rFonts w:ascii="Arial" w:hAnsi="Arial" w:cs="Arial"/>
          <w:lang w:eastAsia="nl-NL"/>
        </w:rPr>
        <w:t>opdrachtnemer</w:t>
      </w:r>
      <w:r w:rsidRPr="7E4CD0A3">
        <w:rPr>
          <w:rFonts w:ascii="Arial" w:hAnsi="Arial" w:cs="Arial"/>
          <w:lang w:eastAsia="nl-NL"/>
        </w:rPr>
        <w:t xml:space="preserve"> levert en beheert minimaal de volgende beveiligingsonderdelen:</w:t>
      </w:r>
    </w:p>
    <w:p w14:paraId="2B2F1F6A" w14:textId="77777777" w:rsidR="001A28CE" w:rsidRPr="006C6B58" w:rsidRDefault="001A28CE" w:rsidP="00026777">
      <w:pPr>
        <w:pStyle w:val="Lijstalinea"/>
        <w:numPr>
          <w:ilvl w:val="0"/>
          <w:numId w:val="49"/>
        </w:numPr>
        <w:rPr>
          <w:rFonts w:ascii="Arial" w:hAnsi="Arial" w:cs="Arial"/>
          <w:lang w:eastAsia="nl-NL"/>
        </w:rPr>
      </w:pPr>
      <w:r w:rsidRPr="006C6B58">
        <w:rPr>
          <w:rFonts w:ascii="Arial" w:hAnsi="Arial" w:cs="Arial"/>
          <w:lang w:eastAsia="nl-NL"/>
        </w:rPr>
        <w:t>monitoring van de ICT</w:t>
      </w:r>
      <w:r w:rsidRPr="006C6B58">
        <w:rPr>
          <w:rFonts w:ascii="Arial" w:hAnsi="Arial" w:cs="Arial"/>
          <w:lang w:eastAsia="nl-NL"/>
        </w:rPr>
        <w:noBreakHyphen/>
        <w:t>omgeving;</w:t>
      </w:r>
    </w:p>
    <w:p w14:paraId="49D4E712" w14:textId="77777777" w:rsidR="001A28CE" w:rsidRPr="006C6B58" w:rsidRDefault="001A28CE" w:rsidP="00026777">
      <w:pPr>
        <w:pStyle w:val="Lijstalinea"/>
        <w:numPr>
          <w:ilvl w:val="0"/>
          <w:numId w:val="49"/>
        </w:numPr>
        <w:rPr>
          <w:rFonts w:ascii="Arial" w:hAnsi="Arial" w:cs="Arial"/>
          <w:lang w:eastAsia="nl-NL"/>
        </w:rPr>
      </w:pPr>
      <w:r w:rsidRPr="006C6B58">
        <w:rPr>
          <w:rFonts w:ascii="Arial" w:hAnsi="Arial" w:cs="Arial"/>
          <w:lang w:eastAsia="nl-NL"/>
        </w:rPr>
        <w:t>patchmanagement;</w:t>
      </w:r>
    </w:p>
    <w:p w14:paraId="07B174E9" w14:textId="77777777" w:rsidR="001A28CE" w:rsidRPr="006C6B58" w:rsidRDefault="001A28CE" w:rsidP="00026777">
      <w:pPr>
        <w:pStyle w:val="Lijstalinea"/>
        <w:numPr>
          <w:ilvl w:val="0"/>
          <w:numId w:val="49"/>
        </w:numPr>
        <w:rPr>
          <w:rFonts w:ascii="Arial" w:hAnsi="Arial" w:cs="Arial"/>
          <w:lang w:eastAsia="nl-NL"/>
        </w:rPr>
      </w:pPr>
      <w:proofErr w:type="spellStart"/>
      <w:r w:rsidRPr="006C6B58">
        <w:rPr>
          <w:rFonts w:ascii="Arial" w:hAnsi="Arial" w:cs="Arial"/>
          <w:lang w:eastAsia="nl-NL"/>
        </w:rPr>
        <w:t>endpoint</w:t>
      </w:r>
      <w:proofErr w:type="spellEnd"/>
      <w:r w:rsidRPr="006C6B58">
        <w:rPr>
          <w:rFonts w:ascii="Arial" w:hAnsi="Arial" w:cs="Arial"/>
          <w:lang w:eastAsia="nl-NL"/>
        </w:rPr>
        <w:noBreakHyphen/>
        <w:t xml:space="preserve"> en basisnetwerkbeveiliging;</w:t>
      </w:r>
    </w:p>
    <w:p w14:paraId="3DDEBA2E" w14:textId="77777777" w:rsidR="001A28CE" w:rsidRPr="006C6B58" w:rsidRDefault="001A28CE" w:rsidP="00026777">
      <w:pPr>
        <w:pStyle w:val="Lijstalinea"/>
        <w:numPr>
          <w:ilvl w:val="0"/>
          <w:numId w:val="49"/>
        </w:numPr>
        <w:rPr>
          <w:rFonts w:ascii="Arial" w:hAnsi="Arial" w:cs="Arial"/>
          <w:lang w:eastAsia="nl-NL"/>
        </w:rPr>
      </w:pPr>
      <w:proofErr w:type="spellStart"/>
      <w:r w:rsidRPr="006C6B58">
        <w:rPr>
          <w:rFonts w:ascii="Arial" w:hAnsi="Arial" w:cs="Arial"/>
          <w:lang w:eastAsia="nl-NL"/>
        </w:rPr>
        <w:t>logging</w:t>
      </w:r>
      <w:proofErr w:type="spellEnd"/>
      <w:r w:rsidRPr="006C6B58">
        <w:rPr>
          <w:rFonts w:ascii="Arial" w:hAnsi="Arial" w:cs="Arial"/>
          <w:lang w:eastAsia="nl-NL"/>
        </w:rPr>
        <w:t xml:space="preserve"> die incidentonderzoek mogelijk maakt;</w:t>
      </w:r>
    </w:p>
    <w:p w14:paraId="24993EA5" w14:textId="77777777" w:rsidR="001A28CE" w:rsidRPr="006C6B58" w:rsidRDefault="001A28CE" w:rsidP="00026777">
      <w:pPr>
        <w:pStyle w:val="Lijstalinea"/>
        <w:numPr>
          <w:ilvl w:val="0"/>
          <w:numId w:val="49"/>
        </w:numPr>
        <w:rPr>
          <w:rFonts w:ascii="Arial" w:hAnsi="Arial" w:cs="Arial"/>
          <w:lang w:eastAsia="nl-NL"/>
        </w:rPr>
      </w:pPr>
      <w:r w:rsidRPr="006C6B58">
        <w:rPr>
          <w:rFonts w:ascii="Arial" w:hAnsi="Arial" w:cs="Arial"/>
          <w:lang w:eastAsia="nl-NL"/>
        </w:rPr>
        <w:t>ondersteuning bij herstel na beveiligingsincidenten.</w:t>
      </w:r>
    </w:p>
    <w:p w14:paraId="292308B7" w14:textId="786E849F" w:rsidR="001A28CE" w:rsidRPr="006435A4" w:rsidRDefault="001A28CE" w:rsidP="001A28CE">
      <w:pPr>
        <w:rPr>
          <w:rFonts w:ascii="Arial" w:hAnsi="Arial" w:cs="Arial"/>
          <w:lang w:eastAsia="nl-NL"/>
        </w:rPr>
      </w:pPr>
      <w:r w:rsidRPr="3F3A7818">
        <w:rPr>
          <w:rFonts w:ascii="Arial" w:hAnsi="Arial" w:cs="Arial"/>
          <w:lang w:eastAsia="nl-NL"/>
        </w:rPr>
        <w:t xml:space="preserve">De </w:t>
      </w:r>
      <w:r w:rsidR="2E8C26BC" w:rsidRPr="3F3A7818">
        <w:rPr>
          <w:rFonts w:ascii="Arial" w:hAnsi="Arial" w:cs="Arial"/>
          <w:lang w:eastAsia="nl-NL"/>
        </w:rPr>
        <w:t>inschrijver</w:t>
      </w:r>
      <w:r w:rsidRPr="3F3A7818">
        <w:rPr>
          <w:rFonts w:ascii="Arial" w:hAnsi="Arial" w:cs="Arial"/>
          <w:lang w:eastAsia="nl-NL"/>
        </w:rPr>
        <w:t xml:space="preserve"> beschrijft</w:t>
      </w:r>
      <w:r w:rsidR="37DE7D56" w:rsidRPr="3F3A7818">
        <w:rPr>
          <w:rFonts w:ascii="Arial" w:hAnsi="Arial" w:cs="Arial"/>
          <w:lang w:eastAsia="nl-NL"/>
        </w:rPr>
        <w:t xml:space="preserve"> in het plan continuïteit &amp; security</w:t>
      </w:r>
      <w:r w:rsidRPr="3F3A7818">
        <w:rPr>
          <w:rFonts w:ascii="Arial" w:hAnsi="Arial" w:cs="Arial"/>
          <w:lang w:eastAsia="nl-NL"/>
        </w:rPr>
        <w:t>:</w:t>
      </w:r>
    </w:p>
    <w:p w14:paraId="401215E5" w14:textId="77777777" w:rsidR="001A28CE" w:rsidRPr="006C6B58" w:rsidRDefault="001A28CE" w:rsidP="00026777">
      <w:pPr>
        <w:pStyle w:val="Lijstalinea"/>
        <w:numPr>
          <w:ilvl w:val="0"/>
          <w:numId w:val="50"/>
        </w:numPr>
        <w:rPr>
          <w:rFonts w:ascii="Arial" w:hAnsi="Arial" w:cs="Arial"/>
          <w:lang w:eastAsia="nl-NL"/>
        </w:rPr>
      </w:pPr>
      <w:r w:rsidRPr="006C6B58">
        <w:rPr>
          <w:rFonts w:ascii="Arial" w:hAnsi="Arial" w:cs="Arial"/>
          <w:lang w:eastAsia="nl-NL"/>
        </w:rPr>
        <w:t>welke beveiligingsmaatregelen standaard zijn inbegrepen;</w:t>
      </w:r>
    </w:p>
    <w:p w14:paraId="10DEBBA0" w14:textId="77777777" w:rsidR="001A28CE" w:rsidRPr="006C6B58" w:rsidRDefault="001A28CE" w:rsidP="00026777">
      <w:pPr>
        <w:pStyle w:val="Lijstalinea"/>
        <w:numPr>
          <w:ilvl w:val="0"/>
          <w:numId w:val="50"/>
        </w:numPr>
        <w:rPr>
          <w:rFonts w:ascii="Arial" w:hAnsi="Arial" w:cs="Arial"/>
          <w:lang w:eastAsia="nl-NL"/>
        </w:rPr>
      </w:pPr>
      <w:r w:rsidRPr="006C6B58">
        <w:rPr>
          <w:rFonts w:ascii="Arial" w:hAnsi="Arial" w:cs="Arial"/>
          <w:lang w:eastAsia="nl-NL"/>
        </w:rPr>
        <w:t>hoe afwijkingen en risico’s worden gesignaleerd en besproken;</w:t>
      </w:r>
    </w:p>
    <w:p w14:paraId="4BD09CE6" w14:textId="77777777" w:rsidR="001A28CE" w:rsidRPr="006C6B58" w:rsidRDefault="001A28CE" w:rsidP="00026777">
      <w:pPr>
        <w:pStyle w:val="Lijstalinea"/>
        <w:numPr>
          <w:ilvl w:val="0"/>
          <w:numId w:val="50"/>
        </w:numPr>
        <w:rPr>
          <w:rFonts w:ascii="Arial" w:hAnsi="Arial" w:cs="Arial"/>
          <w:lang w:eastAsia="nl-NL"/>
        </w:rPr>
      </w:pPr>
      <w:r w:rsidRPr="7E4CD0A3">
        <w:rPr>
          <w:rFonts w:ascii="Arial" w:hAnsi="Arial" w:cs="Arial"/>
          <w:lang w:eastAsia="nl-NL"/>
        </w:rPr>
        <w:t>hoe deze dienstverlening bijdraagt aan gemeentelijke continuïteit.</w:t>
      </w:r>
    </w:p>
    <w:p w14:paraId="723CDB59" w14:textId="545E6818" w:rsidR="001A28CE" w:rsidRPr="00BB0C40" w:rsidRDefault="1651DDB6" w:rsidP="00BB0C40">
      <w:pPr>
        <w:pStyle w:val="Kop2"/>
        <w:rPr>
          <w:rFonts w:ascii="Arial" w:hAnsi="Arial" w:cs="Arial"/>
          <w:sz w:val="28"/>
          <w:szCs w:val="28"/>
        </w:rPr>
      </w:pPr>
      <w:bookmarkStart w:id="21" w:name="_Toc236926205"/>
      <w:r w:rsidRPr="7E4CD0A3">
        <w:rPr>
          <w:rFonts w:ascii="Arial" w:hAnsi="Arial" w:cs="Arial"/>
          <w:sz w:val="28"/>
          <w:szCs w:val="28"/>
        </w:rPr>
        <w:t>9</w:t>
      </w:r>
      <w:r w:rsidR="001A28CE" w:rsidRPr="7E4CD0A3">
        <w:rPr>
          <w:rFonts w:ascii="Arial" w:hAnsi="Arial" w:cs="Arial"/>
          <w:sz w:val="28"/>
          <w:szCs w:val="28"/>
        </w:rPr>
        <w:t>.3. Incidentmanagement, meldplicht en ondersteuning NIS2</w:t>
      </w:r>
      <w:bookmarkEnd w:id="21"/>
    </w:p>
    <w:p w14:paraId="23B7DB6C" w14:textId="6F593241" w:rsidR="001A28CE" w:rsidRPr="00BB0C40" w:rsidRDefault="2AB90FAF" w:rsidP="00BB0C40">
      <w:pPr>
        <w:pStyle w:val="Kop2"/>
        <w:rPr>
          <w:rFonts w:ascii="Arial" w:hAnsi="Arial" w:cs="Arial"/>
          <w:sz w:val="24"/>
          <w:szCs w:val="24"/>
        </w:rPr>
      </w:pPr>
      <w:r w:rsidRPr="7E4CD0A3">
        <w:rPr>
          <w:rFonts w:ascii="Arial" w:hAnsi="Arial" w:cs="Arial"/>
          <w:sz w:val="24"/>
          <w:szCs w:val="24"/>
        </w:rPr>
        <w:t>9</w:t>
      </w:r>
      <w:r w:rsidR="001A28CE" w:rsidRPr="7E4CD0A3">
        <w:rPr>
          <w:rFonts w:ascii="Arial" w:hAnsi="Arial" w:cs="Arial"/>
          <w:sz w:val="24"/>
          <w:szCs w:val="24"/>
        </w:rPr>
        <w:t>.3.1 Incidentafhandeling</w:t>
      </w:r>
    </w:p>
    <w:p w14:paraId="5F697BE6" w14:textId="17FC1847" w:rsidR="001A28CE" w:rsidRPr="006435A4" w:rsidRDefault="001A28CE" w:rsidP="001A28CE">
      <w:pPr>
        <w:rPr>
          <w:rFonts w:ascii="Arial" w:hAnsi="Arial" w:cs="Arial"/>
          <w:lang w:eastAsia="nl-NL"/>
        </w:rPr>
      </w:pPr>
      <w:r w:rsidRPr="7E4CD0A3">
        <w:rPr>
          <w:rFonts w:ascii="Arial" w:hAnsi="Arial" w:cs="Arial"/>
          <w:lang w:eastAsia="nl-NL"/>
        </w:rPr>
        <w:t xml:space="preserve">De </w:t>
      </w:r>
      <w:r w:rsidR="4E8C707D" w:rsidRPr="7E4CD0A3">
        <w:rPr>
          <w:rFonts w:ascii="Arial" w:hAnsi="Arial" w:cs="Arial"/>
          <w:lang w:eastAsia="nl-NL"/>
        </w:rPr>
        <w:t xml:space="preserve">opdrachtnemer </w:t>
      </w:r>
      <w:r w:rsidRPr="7E4CD0A3">
        <w:rPr>
          <w:rFonts w:ascii="Arial" w:hAnsi="Arial" w:cs="Arial"/>
          <w:lang w:eastAsia="nl-NL"/>
        </w:rPr>
        <w:t>beschikt over vastgelegde procedures voor:</w:t>
      </w:r>
    </w:p>
    <w:p w14:paraId="6CC31333" w14:textId="77777777" w:rsidR="001A28CE" w:rsidRPr="006C6B58" w:rsidRDefault="001A28CE" w:rsidP="00026777">
      <w:pPr>
        <w:pStyle w:val="Lijstalinea"/>
        <w:numPr>
          <w:ilvl w:val="0"/>
          <w:numId w:val="51"/>
        </w:numPr>
        <w:rPr>
          <w:rFonts w:ascii="Arial" w:hAnsi="Arial" w:cs="Arial"/>
          <w:lang w:eastAsia="nl-NL"/>
        </w:rPr>
      </w:pPr>
      <w:r w:rsidRPr="006C6B58">
        <w:rPr>
          <w:rFonts w:ascii="Arial" w:hAnsi="Arial" w:cs="Arial"/>
          <w:lang w:eastAsia="nl-NL"/>
        </w:rPr>
        <w:t>detectie;</w:t>
      </w:r>
    </w:p>
    <w:p w14:paraId="12C473E8" w14:textId="77777777" w:rsidR="001A28CE" w:rsidRPr="006C6B58" w:rsidRDefault="001A28CE" w:rsidP="00026777">
      <w:pPr>
        <w:pStyle w:val="Lijstalinea"/>
        <w:numPr>
          <w:ilvl w:val="0"/>
          <w:numId w:val="51"/>
        </w:numPr>
        <w:rPr>
          <w:rFonts w:ascii="Arial" w:hAnsi="Arial" w:cs="Arial"/>
          <w:lang w:eastAsia="nl-NL"/>
        </w:rPr>
      </w:pPr>
      <w:r w:rsidRPr="006C6B58">
        <w:rPr>
          <w:rFonts w:ascii="Arial" w:hAnsi="Arial" w:cs="Arial"/>
          <w:lang w:eastAsia="nl-NL"/>
        </w:rPr>
        <w:t>analyse;</w:t>
      </w:r>
    </w:p>
    <w:p w14:paraId="159F3FCF" w14:textId="77777777" w:rsidR="001A28CE" w:rsidRPr="006C6B58" w:rsidRDefault="001A28CE" w:rsidP="00026777">
      <w:pPr>
        <w:pStyle w:val="Lijstalinea"/>
        <w:numPr>
          <w:ilvl w:val="0"/>
          <w:numId w:val="51"/>
        </w:numPr>
        <w:rPr>
          <w:rFonts w:ascii="Arial" w:hAnsi="Arial" w:cs="Arial"/>
          <w:lang w:eastAsia="nl-NL"/>
        </w:rPr>
      </w:pPr>
      <w:proofErr w:type="spellStart"/>
      <w:r w:rsidRPr="006C6B58">
        <w:rPr>
          <w:rFonts w:ascii="Arial" w:hAnsi="Arial" w:cs="Arial"/>
          <w:lang w:eastAsia="nl-NL"/>
        </w:rPr>
        <w:t>containment</w:t>
      </w:r>
      <w:proofErr w:type="spellEnd"/>
      <w:r w:rsidRPr="006C6B58">
        <w:rPr>
          <w:rFonts w:ascii="Arial" w:hAnsi="Arial" w:cs="Arial"/>
          <w:lang w:eastAsia="nl-NL"/>
        </w:rPr>
        <w:t>;</w:t>
      </w:r>
    </w:p>
    <w:p w14:paraId="195FA857" w14:textId="77777777" w:rsidR="001A28CE" w:rsidRPr="006C6B58" w:rsidRDefault="001A28CE" w:rsidP="00026777">
      <w:pPr>
        <w:pStyle w:val="Lijstalinea"/>
        <w:numPr>
          <w:ilvl w:val="0"/>
          <w:numId w:val="51"/>
        </w:numPr>
        <w:rPr>
          <w:rFonts w:ascii="Arial" w:hAnsi="Arial" w:cs="Arial"/>
          <w:lang w:eastAsia="nl-NL"/>
        </w:rPr>
      </w:pPr>
      <w:r w:rsidRPr="006C6B58">
        <w:rPr>
          <w:rFonts w:ascii="Arial" w:hAnsi="Arial" w:cs="Arial"/>
          <w:lang w:eastAsia="nl-NL"/>
        </w:rPr>
        <w:t>herstel;</w:t>
      </w:r>
    </w:p>
    <w:p w14:paraId="05C9D7AB" w14:textId="77777777" w:rsidR="001A28CE" w:rsidRPr="006C6B58" w:rsidRDefault="001A28CE" w:rsidP="00026777">
      <w:pPr>
        <w:pStyle w:val="Lijstalinea"/>
        <w:numPr>
          <w:ilvl w:val="0"/>
          <w:numId w:val="51"/>
        </w:numPr>
        <w:rPr>
          <w:rFonts w:ascii="Arial" w:hAnsi="Arial" w:cs="Arial"/>
          <w:lang w:eastAsia="nl-NL"/>
        </w:rPr>
      </w:pPr>
      <w:r w:rsidRPr="006C6B58">
        <w:rPr>
          <w:rFonts w:ascii="Arial" w:hAnsi="Arial" w:cs="Arial"/>
          <w:lang w:eastAsia="nl-NL"/>
        </w:rPr>
        <w:t>evaluatie (RCA).</w:t>
      </w:r>
    </w:p>
    <w:p w14:paraId="1FA26040" w14:textId="5B24114E" w:rsidR="001A28CE" w:rsidRPr="006435A4" w:rsidRDefault="006C6B58" w:rsidP="001A28CE">
      <w:pPr>
        <w:rPr>
          <w:rFonts w:ascii="Arial" w:hAnsi="Arial" w:cs="Arial"/>
          <w:lang w:eastAsia="nl-NL"/>
        </w:rPr>
      </w:pPr>
      <w:r w:rsidRPr="7E4CD0A3">
        <w:rPr>
          <w:rFonts w:ascii="Arial" w:hAnsi="Arial" w:cs="Arial"/>
          <w:lang w:eastAsia="nl-NL"/>
        </w:rPr>
        <w:t>D</w:t>
      </w:r>
      <w:r w:rsidR="001A28CE" w:rsidRPr="7E4CD0A3">
        <w:rPr>
          <w:rFonts w:ascii="Arial" w:hAnsi="Arial" w:cs="Arial"/>
          <w:lang w:eastAsia="nl-NL"/>
        </w:rPr>
        <w:t xml:space="preserve">e </w:t>
      </w:r>
      <w:r w:rsidR="44E7A36F" w:rsidRPr="7E4CD0A3">
        <w:rPr>
          <w:rFonts w:ascii="Arial" w:hAnsi="Arial" w:cs="Arial"/>
          <w:lang w:eastAsia="nl-NL"/>
        </w:rPr>
        <w:t xml:space="preserve">opdrachtnemer </w:t>
      </w:r>
      <w:r w:rsidR="001A28CE" w:rsidRPr="7E4CD0A3">
        <w:rPr>
          <w:rFonts w:ascii="Arial" w:hAnsi="Arial" w:cs="Arial"/>
          <w:lang w:eastAsia="nl-NL"/>
        </w:rPr>
        <w:t xml:space="preserve">ondersteunt de </w:t>
      </w:r>
      <w:r w:rsidR="09BDBA18" w:rsidRPr="7E4CD0A3">
        <w:rPr>
          <w:rFonts w:ascii="Arial" w:hAnsi="Arial" w:cs="Arial"/>
          <w:lang w:eastAsia="nl-NL"/>
        </w:rPr>
        <w:t xml:space="preserve">aanbestedende dienst </w:t>
      </w:r>
      <w:r w:rsidR="001A28CE" w:rsidRPr="7E4CD0A3">
        <w:rPr>
          <w:rFonts w:ascii="Arial" w:hAnsi="Arial" w:cs="Arial"/>
          <w:lang w:eastAsia="nl-NL"/>
        </w:rPr>
        <w:t>bij:</w:t>
      </w:r>
    </w:p>
    <w:p w14:paraId="33532F4C" w14:textId="77777777" w:rsidR="001A28CE" w:rsidRPr="006C6B58" w:rsidRDefault="001A28CE" w:rsidP="00026777">
      <w:pPr>
        <w:pStyle w:val="Lijstalinea"/>
        <w:numPr>
          <w:ilvl w:val="0"/>
          <w:numId w:val="52"/>
        </w:numPr>
        <w:rPr>
          <w:rFonts w:ascii="Arial" w:hAnsi="Arial" w:cs="Arial"/>
          <w:lang w:eastAsia="nl-NL"/>
        </w:rPr>
      </w:pPr>
      <w:r w:rsidRPr="006C6B58">
        <w:rPr>
          <w:rFonts w:ascii="Arial" w:hAnsi="Arial" w:cs="Arial"/>
          <w:lang w:eastAsia="nl-NL"/>
        </w:rPr>
        <w:t>het tijdig herkennen van ernstige beveiligingsincidenten;</w:t>
      </w:r>
    </w:p>
    <w:p w14:paraId="194A4B5B" w14:textId="77777777" w:rsidR="001A28CE" w:rsidRPr="006C6B58" w:rsidRDefault="001A28CE" w:rsidP="00026777">
      <w:pPr>
        <w:pStyle w:val="Lijstalinea"/>
        <w:numPr>
          <w:ilvl w:val="0"/>
          <w:numId w:val="52"/>
        </w:numPr>
        <w:rPr>
          <w:rFonts w:ascii="Arial" w:hAnsi="Arial" w:cs="Arial"/>
          <w:lang w:eastAsia="nl-NL"/>
        </w:rPr>
      </w:pPr>
      <w:r w:rsidRPr="3F3A7818">
        <w:rPr>
          <w:rFonts w:ascii="Arial" w:hAnsi="Arial" w:cs="Arial"/>
          <w:lang w:eastAsia="nl-NL"/>
        </w:rPr>
        <w:t>het verzamelen van relevante informatie ten behoeve van besluitvorming.</w:t>
      </w:r>
    </w:p>
    <w:p w14:paraId="08AB7D9B" w14:textId="4A54D0CF" w:rsidR="001A28CE" w:rsidRPr="00BB0C40" w:rsidRDefault="67436E7D" w:rsidP="00BB0C40">
      <w:pPr>
        <w:pStyle w:val="Kop2"/>
        <w:rPr>
          <w:rFonts w:ascii="Arial" w:hAnsi="Arial" w:cs="Arial"/>
          <w:sz w:val="24"/>
          <w:szCs w:val="24"/>
        </w:rPr>
      </w:pPr>
      <w:r w:rsidRPr="7E4CD0A3">
        <w:rPr>
          <w:rFonts w:ascii="Arial" w:hAnsi="Arial" w:cs="Arial"/>
          <w:sz w:val="24"/>
          <w:szCs w:val="24"/>
        </w:rPr>
        <w:t>9</w:t>
      </w:r>
      <w:r w:rsidR="001A28CE" w:rsidRPr="7E4CD0A3">
        <w:rPr>
          <w:rFonts w:ascii="Arial" w:hAnsi="Arial" w:cs="Arial"/>
          <w:sz w:val="24"/>
          <w:szCs w:val="24"/>
        </w:rPr>
        <w:t>.3.2 Meldplicht Cyberbeveiligingswet</w:t>
      </w:r>
    </w:p>
    <w:p w14:paraId="35FE580F" w14:textId="536A688D" w:rsidR="001A28CE" w:rsidRPr="006435A4" w:rsidRDefault="001A28CE" w:rsidP="7E4CD0A3">
      <w:pPr>
        <w:rPr>
          <w:rFonts w:ascii="Arial" w:hAnsi="Arial" w:cs="Arial"/>
          <w:lang w:eastAsia="nl-NL"/>
        </w:rPr>
      </w:pPr>
      <w:r w:rsidRPr="3F3A7818">
        <w:rPr>
          <w:rFonts w:ascii="Arial" w:hAnsi="Arial" w:cs="Arial"/>
          <w:lang w:eastAsia="nl-NL"/>
        </w:rPr>
        <w:t xml:space="preserve">De </w:t>
      </w:r>
      <w:r w:rsidR="4B2344FC" w:rsidRPr="3F3A7818">
        <w:rPr>
          <w:rFonts w:ascii="Arial" w:hAnsi="Arial" w:cs="Arial"/>
          <w:lang w:eastAsia="nl-NL"/>
        </w:rPr>
        <w:t>inschrijver</w:t>
      </w:r>
      <w:r w:rsidRPr="3F3A7818">
        <w:rPr>
          <w:rFonts w:ascii="Arial" w:hAnsi="Arial" w:cs="Arial"/>
          <w:lang w:eastAsia="nl-NL"/>
        </w:rPr>
        <w:t xml:space="preserve"> beschrijft </w:t>
      </w:r>
      <w:r w:rsidR="496D9042" w:rsidRPr="3F3A7818">
        <w:rPr>
          <w:rFonts w:ascii="Arial" w:hAnsi="Arial" w:cs="Arial"/>
          <w:lang w:eastAsia="nl-NL"/>
        </w:rPr>
        <w:t xml:space="preserve">in het plan </w:t>
      </w:r>
      <w:proofErr w:type="spellStart"/>
      <w:r w:rsidR="496D9042" w:rsidRPr="3F3A7818">
        <w:rPr>
          <w:rFonts w:ascii="Arial" w:hAnsi="Arial" w:cs="Arial"/>
          <w:lang w:eastAsia="nl-NL"/>
        </w:rPr>
        <w:t>continuiteit</w:t>
      </w:r>
      <w:proofErr w:type="spellEnd"/>
      <w:r w:rsidR="496D9042" w:rsidRPr="3F3A7818">
        <w:rPr>
          <w:rFonts w:ascii="Arial" w:hAnsi="Arial" w:cs="Arial"/>
          <w:lang w:eastAsia="nl-NL"/>
        </w:rPr>
        <w:t xml:space="preserve"> &amp; security </w:t>
      </w:r>
      <w:r w:rsidRPr="3F3A7818">
        <w:rPr>
          <w:rFonts w:ascii="Arial" w:hAnsi="Arial" w:cs="Arial"/>
          <w:lang w:eastAsia="nl-NL"/>
        </w:rPr>
        <w:t xml:space="preserve">hoe hij de </w:t>
      </w:r>
      <w:r w:rsidR="2403449D" w:rsidRPr="3F3A7818">
        <w:rPr>
          <w:rFonts w:ascii="Arial" w:hAnsi="Arial" w:cs="Arial"/>
          <w:lang w:eastAsia="nl-NL"/>
        </w:rPr>
        <w:t>aanbestedende dienst</w:t>
      </w:r>
      <w:r w:rsidRPr="3F3A7818">
        <w:rPr>
          <w:rFonts w:ascii="Arial" w:hAnsi="Arial" w:cs="Arial"/>
          <w:lang w:eastAsia="nl-NL"/>
        </w:rPr>
        <w:t xml:space="preserve"> ondersteunt bij:</w:t>
      </w:r>
    </w:p>
    <w:p w14:paraId="79850C7D" w14:textId="77777777" w:rsidR="001A28CE" w:rsidRPr="00890407" w:rsidRDefault="001A28CE" w:rsidP="7E4CD0A3">
      <w:pPr>
        <w:pStyle w:val="Lijstalinea"/>
        <w:numPr>
          <w:ilvl w:val="0"/>
          <w:numId w:val="53"/>
        </w:numPr>
        <w:rPr>
          <w:rFonts w:ascii="Arial" w:hAnsi="Arial" w:cs="Arial"/>
          <w:lang w:eastAsia="nl-NL"/>
        </w:rPr>
      </w:pPr>
      <w:r w:rsidRPr="7E4CD0A3">
        <w:rPr>
          <w:rFonts w:ascii="Arial" w:hAnsi="Arial" w:cs="Arial"/>
          <w:lang w:eastAsia="nl-NL"/>
        </w:rPr>
        <w:t xml:space="preserve">het vaststellen of sprake is van een </w:t>
      </w:r>
      <w:proofErr w:type="spellStart"/>
      <w:r w:rsidRPr="7E4CD0A3">
        <w:rPr>
          <w:rFonts w:ascii="Arial" w:hAnsi="Arial" w:cs="Arial"/>
          <w:lang w:eastAsia="nl-NL"/>
        </w:rPr>
        <w:t>meldplichtig</w:t>
      </w:r>
      <w:proofErr w:type="spellEnd"/>
      <w:r w:rsidRPr="7E4CD0A3">
        <w:rPr>
          <w:rFonts w:ascii="Arial" w:hAnsi="Arial" w:cs="Arial"/>
          <w:lang w:eastAsia="nl-NL"/>
        </w:rPr>
        <w:t xml:space="preserve"> incident;</w:t>
      </w:r>
    </w:p>
    <w:p w14:paraId="003D1DD6" w14:textId="77777777" w:rsidR="001A28CE" w:rsidRPr="00890407" w:rsidRDefault="001A28CE" w:rsidP="7E4CD0A3">
      <w:pPr>
        <w:pStyle w:val="Lijstalinea"/>
        <w:numPr>
          <w:ilvl w:val="0"/>
          <w:numId w:val="53"/>
        </w:numPr>
        <w:rPr>
          <w:rFonts w:ascii="Arial" w:hAnsi="Arial" w:cs="Arial"/>
          <w:lang w:eastAsia="nl-NL"/>
        </w:rPr>
      </w:pPr>
      <w:r w:rsidRPr="7E4CD0A3">
        <w:rPr>
          <w:rFonts w:ascii="Arial" w:hAnsi="Arial" w:cs="Arial"/>
          <w:lang w:eastAsia="nl-NL"/>
        </w:rPr>
        <w:t>het aanleveren van informatie voor meldingen aan bevoegde instanties;</w:t>
      </w:r>
    </w:p>
    <w:p w14:paraId="43AE491F" w14:textId="77777777" w:rsidR="001A28CE" w:rsidRPr="00890407" w:rsidRDefault="001A28CE" w:rsidP="7E4CD0A3">
      <w:pPr>
        <w:pStyle w:val="Lijstalinea"/>
        <w:numPr>
          <w:ilvl w:val="0"/>
          <w:numId w:val="53"/>
        </w:numPr>
        <w:rPr>
          <w:rFonts w:ascii="Arial" w:hAnsi="Arial" w:cs="Arial"/>
          <w:lang w:eastAsia="nl-NL"/>
        </w:rPr>
      </w:pPr>
      <w:r w:rsidRPr="7E4CD0A3">
        <w:rPr>
          <w:rFonts w:ascii="Arial" w:hAnsi="Arial" w:cs="Arial"/>
          <w:lang w:eastAsia="nl-NL"/>
        </w:rPr>
        <w:t>nazorg en verbetermaatregelen.</w:t>
      </w:r>
    </w:p>
    <w:p w14:paraId="21C1EEE8" w14:textId="6A301264" w:rsidR="00177565" w:rsidRPr="000007C2" w:rsidRDefault="00A228B0" w:rsidP="42248EA6">
      <w:pPr>
        <w:pStyle w:val="Normal0"/>
        <w:rPr>
          <w:rFonts w:ascii="Arial" w:hAnsi="Arial" w:cs="Arial"/>
        </w:rPr>
      </w:pPr>
      <w:r w:rsidRPr="7E4CD0A3">
        <w:rPr>
          <w:rFonts w:ascii="Arial" w:hAnsi="Arial" w:cs="Arial"/>
        </w:rPr>
        <w:t xml:space="preserve">De </w:t>
      </w:r>
      <w:r w:rsidR="73A3D0BE" w:rsidRPr="7E4CD0A3">
        <w:rPr>
          <w:rFonts w:ascii="Arial" w:hAnsi="Arial" w:cs="Arial"/>
        </w:rPr>
        <w:t>opdrachtnemer</w:t>
      </w:r>
      <w:r w:rsidRPr="7E4CD0A3">
        <w:rPr>
          <w:rFonts w:ascii="Arial" w:hAnsi="Arial" w:cs="Arial"/>
        </w:rPr>
        <w:t xml:space="preserve"> is niet zelfstandig </w:t>
      </w:r>
      <w:proofErr w:type="spellStart"/>
      <w:r w:rsidR="73A3D0BE" w:rsidRPr="7E4CD0A3">
        <w:rPr>
          <w:rFonts w:ascii="Arial" w:hAnsi="Arial" w:cs="Arial"/>
        </w:rPr>
        <w:t>meldingsplichtig</w:t>
      </w:r>
      <w:proofErr w:type="spellEnd"/>
      <w:r w:rsidRPr="7E4CD0A3">
        <w:rPr>
          <w:rFonts w:ascii="Arial" w:hAnsi="Arial" w:cs="Arial"/>
        </w:rPr>
        <w:t xml:space="preserve"> namens de </w:t>
      </w:r>
      <w:r w:rsidR="74D2C45F" w:rsidRPr="7E4CD0A3">
        <w:rPr>
          <w:rFonts w:ascii="Arial" w:hAnsi="Arial" w:cs="Arial"/>
        </w:rPr>
        <w:t>aanbestedende dienst</w:t>
      </w:r>
      <w:r w:rsidRPr="7E4CD0A3">
        <w:rPr>
          <w:rFonts w:ascii="Arial" w:hAnsi="Arial" w:cs="Arial"/>
        </w:rPr>
        <w:t xml:space="preserve">, maar </w:t>
      </w:r>
      <w:r w:rsidR="73A3D0BE" w:rsidRPr="7E4CD0A3">
        <w:rPr>
          <w:rFonts w:ascii="Arial" w:hAnsi="Arial" w:cs="Arial"/>
        </w:rPr>
        <w:t xml:space="preserve">ondersteunt en </w:t>
      </w:r>
      <w:r w:rsidRPr="7E4CD0A3">
        <w:rPr>
          <w:rFonts w:ascii="Arial" w:hAnsi="Arial" w:cs="Arial"/>
        </w:rPr>
        <w:t>faciliteert dit proces.</w:t>
      </w:r>
    </w:p>
    <w:p w14:paraId="3E70EF17" w14:textId="57EF9428" w:rsidR="001A28CE" w:rsidRPr="00BB0C40" w:rsidRDefault="772D371A" w:rsidP="00BB0C40">
      <w:pPr>
        <w:pStyle w:val="Kop2"/>
        <w:rPr>
          <w:rFonts w:ascii="Arial" w:hAnsi="Arial" w:cs="Arial"/>
          <w:sz w:val="28"/>
          <w:szCs w:val="28"/>
        </w:rPr>
      </w:pPr>
      <w:bookmarkStart w:id="22" w:name="_Toc236926209"/>
      <w:r w:rsidRPr="7E4CD0A3">
        <w:rPr>
          <w:rFonts w:ascii="Arial" w:hAnsi="Arial" w:cs="Arial"/>
          <w:sz w:val="28"/>
          <w:szCs w:val="28"/>
        </w:rPr>
        <w:t>9</w:t>
      </w:r>
      <w:r w:rsidR="001A28CE" w:rsidRPr="7E4CD0A3">
        <w:rPr>
          <w:rFonts w:ascii="Arial" w:hAnsi="Arial" w:cs="Arial"/>
          <w:sz w:val="28"/>
          <w:szCs w:val="28"/>
        </w:rPr>
        <w:t>.</w:t>
      </w:r>
      <w:r w:rsidR="4E6764C8" w:rsidRPr="7E4CD0A3">
        <w:rPr>
          <w:rFonts w:ascii="Arial" w:hAnsi="Arial" w:cs="Arial"/>
          <w:sz w:val="28"/>
          <w:szCs w:val="28"/>
        </w:rPr>
        <w:t>4</w:t>
      </w:r>
      <w:r w:rsidR="001A28CE" w:rsidRPr="7E4CD0A3">
        <w:rPr>
          <w:rFonts w:ascii="Arial" w:hAnsi="Arial" w:cs="Arial"/>
          <w:sz w:val="28"/>
          <w:szCs w:val="28"/>
        </w:rPr>
        <w:t xml:space="preserve"> Rapportage, aantoonbaarheid en toezicht</w:t>
      </w:r>
      <w:bookmarkEnd w:id="22"/>
    </w:p>
    <w:p w14:paraId="0D912844" w14:textId="117AC048" w:rsidR="001A28CE" w:rsidRPr="006435A4" w:rsidRDefault="001A28CE" w:rsidP="001A28CE">
      <w:pPr>
        <w:rPr>
          <w:rFonts w:ascii="Arial" w:hAnsi="Arial" w:cs="Arial"/>
          <w:lang w:eastAsia="nl-NL"/>
        </w:rPr>
      </w:pPr>
      <w:r w:rsidRPr="7E4CD0A3">
        <w:rPr>
          <w:rFonts w:ascii="Arial" w:hAnsi="Arial" w:cs="Arial"/>
          <w:lang w:eastAsia="nl-NL"/>
        </w:rPr>
        <w:t xml:space="preserve">De </w:t>
      </w:r>
      <w:r w:rsidR="2E70A3AB" w:rsidRPr="7E4CD0A3">
        <w:rPr>
          <w:rFonts w:ascii="Arial" w:hAnsi="Arial" w:cs="Arial"/>
          <w:lang w:eastAsia="nl-NL"/>
        </w:rPr>
        <w:t>opdrachtnemer</w:t>
      </w:r>
      <w:r w:rsidRPr="7E4CD0A3">
        <w:rPr>
          <w:rFonts w:ascii="Arial" w:hAnsi="Arial" w:cs="Arial"/>
          <w:lang w:eastAsia="nl-NL"/>
        </w:rPr>
        <w:t xml:space="preserve"> levert periodiek rapportages die de </w:t>
      </w:r>
      <w:r w:rsidR="5050D4BB" w:rsidRPr="7E4CD0A3">
        <w:rPr>
          <w:rFonts w:ascii="Arial" w:hAnsi="Arial" w:cs="Arial"/>
          <w:lang w:eastAsia="nl-NL"/>
        </w:rPr>
        <w:t>aanbestedende dienst</w:t>
      </w:r>
      <w:r w:rsidRPr="7E4CD0A3">
        <w:rPr>
          <w:rFonts w:ascii="Arial" w:hAnsi="Arial" w:cs="Arial"/>
          <w:lang w:eastAsia="nl-NL"/>
        </w:rPr>
        <w:t xml:space="preserve"> ondersteunen bij:</w:t>
      </w:r>
    </w:p>
    <w:p w14:paraId="14C26331" w14:textId="77777777" w:rsidR="001A28CE" w:rsidRPr="00BD67D3" w:rsidRDefault="001A28CE" w:rsidP="00026777">
      <w:pPr>
        <w:pStyle w:val="Lijstalinea"/>
        <w:numPr>
          <w:ilvl w:val="0"/>
          <w:numId w:val="60"/>
        </w:numPr>
        <w:rPr>
          <w:rFonts w:ascii="Arial" w:hAnsi="Arial" w:cs="Arial"/>
          <w:lang w:eastAsia="nl-NL"/>
        </w:rPr>
      </w:pPr>
      <w:r w:rsidRPr="00BD67D3">
        <w:rPr>
          <w:rFonts w:ascii="Arial" w:hAnsi="Arial" w:cs="Arial"/>
          <w:lang w:eastAsia="nl-NL"/>
        </w:rPr>
        <w:t>interne verantwoording richting college en management;</w:t>
      </w:r>
    </w:p>
    <w:p w14:paraId="006401E8" w14:textId="77777777" w:rsidR="001A28CE" w:rsidRPr="00BD67D3" w:rsidRDefault="001A28CE" w:rsidP="00026777">
      <w:pPr>
        <w:pStyle w:val="Lijstalinea"/>
        <w:numPr>
          <w:ilvl w:val="0"/>
          <w:numId w:val="60"/>
        </w:numPr>
        <w:rPr>
          <w:rFonts w:ascii="Arial" w:hAnsi="Arial" w:cs="Arial"/>
          <w:lang w:eastAsia="nl-NL"/>
        </w:rPr>
      </w:pPr>
      <w:r w:rsidRPr="00BD67D3">
        <w:rPr>
          <w:rFonts w:ascii="Arial" w:hAnsi="Arial" w:cs="Arial"/>
          <w:lang w:eastAsia="nl-NL"/>
        </w:rPr>
        <w:lastRenderedPageBreak/>
        <w:t>audits en toezicht;</w:t>
      </w:r>
    </w:p>
    <w:p w14:paraId="17A9D01D" w14:textId="77777777" w:rsidR="001A28CE" w:rsidRPr="00BD67D3" w:rsidRDefault="001A28CE" w:rsidP="00026777">
      <w:pPr>
        <w:pStyle w:val="Lijstalinea"/>
        <w:numPr>
          <w:ilvl w:val="0"/>
          <w:numId w:val="60"/>
        </w:numPr>
        <w:rPr>
          <w:rFonts w:ascii="Arial" w:hAnsi="Arial" w:cs="Arial"/>
          <w:lang w:eastAsia="nl-NL"/>
        </w:rPr>
      </w:pPr>
      <w:r w:rsidRPr="7E4CD0A3">
        <w:rPr>
          <w:rFonts w:ascii="Arial" w:hAnsi="Arial" w:cs="Arial"/>
          <w:lang w:eastAsia="nl-NL"/>
        </w:rPr>
        <w:t>evaluatie van risico’s en verbetermaatregelen.</w:t>
      </w:r>
    </w:p>
    <w:p w14:paraId="1DF03C58" w14:textId="77777777" w:rsidR="001A28CE" w:rsidRPr="006435A4" w:rsidRDefault="001A28CE" w:rsidP="001A28CE">
      <w:pPr>
        <w:rPr>
          <w:rFonts w:ascii="Arial" w:hAnsi="Arial" w:cs="Arial"/>
          <w:lang w:eastAsia="nl-NL"/>
        </w:rPr>
      </w:pPr>
      <w:r w:rsidRPr="006435A4">
        <w:rPr>
          <w:rFonts w:ascii="Arial" w:hAnsi="Arial" w:cs="Arial"/>
          <w:lang w:eastAsia="nl-NL"/>
        </w:rPr>
        <w:t>De rapportages zijn:</w:t>
      </w:r>
    </w:p>
    <w:p w14:paraId="2447B60A" w14:textId="77777777" w:rsidR="001A28CE" w:rsidRPr="00BD67D3" w:rsidRDefault="001A28CE" w:rsidP="00026777">
      <w:pPr>
        <w:pStyle w:val="Lijstalinea"/>
        <w:numPr>
          <w:ilvl w:val="0"/>
          <w:numId w:val="61"/>
        </w:numPr>
        <w:rPr>
          <w:rFonts w:ascii="Arial" w:hAnsi="Arial" w:cs="Arial"/>
          <w:lang w:eastAsia="nl-NL"/>
        </w:rPr>
      </w:pPr>
      <w:r w:rsidRPr="00BD67D3">
        <w:rPr>
          <w:rFonts w:ascii="Arial" w:hAnsi="Arial" w:cs="Arial"/>
          <w:lang w:eastAsia="nl-NL"/>
        </w:rPr>
        <w:t>begrijpelijk voor niet</w:t>
      </w:r>
      <w:r w:rsidRPr="00BD67D3">
        <w:rPr>
          <w:rFonts w:ascii="Arial" w:hAnsi="Arial" w:cs="Arial"/>
          <w:lang w:eastAsia="nl-NL"/>
        </w:rPr>
        <w:noBreakHyphen/>
        <w:t>technische stakeholders;</w:t>
      </w:r>
    </w:p>
    <w:p w14:paraId="6E1F6EB4" w14:textId="77777777" w:rsidR="001A28CE" w:rsidRPr="00BD67D3" w:rsidRDefault="001A28CE" w:rsidP="00026777">
      <w:pPr>
        <w:pStyle w:val="Lijstalinea"/>
        <w:numPr>
          <w:ilvl w:val="0"/>
          <w:numId w:val="61"/>
        </w:numPr>
        <w:rPr>
          <w:rFonts w:ascii="Arial" w:hAnsi="Arial" w:cs="Arial"/>
          <w:lang w:eastAsia="nl-NL"/>
        </w:rPr>
      </w:pPr>
      <w:r w:rsidRPr="00BD67D3">
        <w:rPr>
          <w:rFonts w:ascii="Arial" w:hAnsi="Arial" w:cs="Arial"/>
          <w:lang w:eastAsia="nl-NL"/>
        </w:rPr>
        <w:t>afgestemd op het afgenomen dienstniveau;</w:t>
      </w:r>
    </w:p>
    <w:p w14:paraId="46E6DDC3" w14:textId="77777777" w:rsidR="001A28CE" w:rsidRPr="00BD67D3" w:rsidRDefault="001A28CE" w:rsidP="00026777">
      <w:pPr>
        <w:pStyle w:val="Lijstalinea"/>
        <w:numPr>
          <w:ilvl w:val="0"/>
          <w:numId w:val="61"/>
        </w:numPr>
        <w:rPr>
          <w:rFonts w:ascii="Arial" w:hAnsi="Arial" w:cs="Arial"/>
          <w:lang w:eastAsia="nl-NL"/>
        </w:rPr>
      </w:pPr>
      <w:r w:rsidRPr="7E4CD0A3">
        <w:rPr>
          <w:rFonts w:ascii="Arial" w:hAnsi="Arial" w:cs="Arial"/>
          <w:lang w:eastAsia="nl-NL"/>
        </w:rPr>
        <w:t>geschikt voor gebruik binnen gemeentelijke planning</w:t>
      </w:r>
      <w:r>
        <w:noBreakHyphen/>
      </w:r>
      <w:r w:rsidRPr="7E4CD0A3">
        <w:rPr>
          <w:rFonts w:ascii="Arial" w:hAnsi="Arial" w:cs="Arial"/>
          <w:lang w:eastAsia="nl-NL"/>
        </w:rPr>
        <w:t xml:space="preserve"> en </w:t>
      </w:r>
      <w:proofErr w:type="spellStart"/>
      <w:r w:rsidRPr="7E4CD0A3">
        <w:rPr>
          <w:rFonts w:ascii="Arial" w:hAnsi="Arial" w:cs="Arial"/>
          <w:lang w:eastAsia="nl-NL"/>
        </w:rPr>
        <w:t>controlcycli</w:t>
      </w:r>
      <w:proofErr w:type="spellEnd"/>
      <w:r w:rsidRPr="7E4CD0A3">
        <w:rPr>
          <w:rFonts w:ascii="Arial" w:hAnsi="Arial" w:cs="Arial"/>
          <w:lang w:eastAsia="nl-NL"/>
        </w:rPr>
        <w:t>.</w:t>
      </w:r>
    </w:p>
    <w:p w14:paraId="34FE511D" w14:textId="259D8EAF" w:rsidR="001A28CE" w:rsidRPr="00BB0C40" w:rsidRDefault="3B8A8BB9" w:rsidP="00BB0C40">
      <w:pPr>
        <w:pStyle w:val="Kop2"/>
        <w:rPr>
          <w:rFonts w:ascii="Arial" w:hAnsi="Arial" w:cs="Arial"/>
          <w:sz w:val="28"/>
          <w:szCs w:val="28"/>
        </w:rPr>
      </w:pPr>
      <w:bookmarkStart w:id="23" w:name="_Toc236926210"/>
      <w:r w:rsidRPr="7E4CD0A3">
        <w:rPr>
          <w:rFonts w:ascii="Arial" w:hAnsi="Arial" w:cs="Arial"/>
          <w:sz w:val="28"/>
          <w:szCs w:val="28"/>
        </w:rPr>
        <w:t>9</w:t>
      </w:r>
      <w:r w:rsidR="001A28CE" w:rsidRPr="7E4CD0A3">
        <w:rPr>
          <w:rFonts w:ascii="Arial" w:hAnsi="Arial" w:cs="Arial"/>
          <w:sz w:val="28"/>
          <w:szCs w:val="28"/>
        </w:rPr>
        <w:t>.</w:t>
      </w:r>
      <w:r w:rsidR="670F7F39" w:rsidRPr="7E4CD0A3">
        <w:rPr>
          <w:rFonts w:ascii="Arial" w:hAnsi="Arial" w:cs="Arial"/>
          <w:sz w:val="28"/>
          <w:szCs w:val="28"/>
        </w:rPr>
        <w:t>5</w:t>
      </w:r>
      <w:r w:rsidR="001A28CE" w:rsidRPr="7E4CD0A3">
        <w:rPr>
          <w:rFonts w:ascii="Arial" w:hAnsi="Arial" w:cs="Arial"/>
          <w:sz w:val="28"/>
          <w:szCs w:val="28"/>
        </w:rPr>
        <w:t xml:space="preserve"> Continue verbetering en wetgevingsontwikkeling</w:t>
      </w:r>
      <w:bookmarkEnd w:id="23"/>
    </w:p>
    <w:p w14:paraId="1B7A8334" w14:textId="119146A9" w:rsidR="001A28CE" w:rsidRPr="006435A4" w:rsidRDefault="001A28CE" w:rsidP="7E4CD0A3">
      <w:pPr>
        <w:rPr>
          <w:rFonts w:ascii="Arial" w:hAnsi="Arial" w:cs="Arial"/>
          <w:lang w:eastAsia="nl-NL"/>
        </w:rPr>
      </w:pPr>
      <w:r w:rsidRPr="7E4CD0A3">
        <w:rPr>
          <w:rFonts w:ascii="Arial" w:hAnsi="Arial" w:cs="Arial"/>
          <w:lang w:eastAsia="nl-NL"/>
        </w:rPr>
        <w:t xml:space="preserve">De </w:t>
      </w:r>
      <w:r w:rsidR="395E8D44" w:rsidRPr="7E4CD0A3">
        <w:rPr>
          <w:rFonts w:ascii="Arial" w:hAnsi="Arial" w:cs="Arial"/>
          <w:lang w:eastAsia="nl-NL"/>
        </w:rPr>
        <w:t>opdrachtnemer</w:t>
      </w:r>
      <w:r w:rsidRPr="7E4CD0A3">
        <w:rPr>
          <w:rFonts w:ascii="Arial" w:hAnsi="Arial" w:cs="Arial"/>
          <w:lang w:eastAsia="nl-NL"/>
        </w:rPr>
        <w:t xml:space="preserve"> volgt actief ontwikkelingen op het gebied van:</w:t>
      </w:r>
    </w:p>
    <w:p w14:paraId="4608282C" w14:textId="77777777" w:rsidR="001A28CE" w:rsidRPr="00BD67D3" w:rsidRDefault="001A28CE" w:rsidP="7E4CD0A3">
      <w:pPr>
        <w:pStyle w:val="Lijstalinea"/>
        <w:numPr>
          <w:ilvl w:val="0"/>
          <w:numId w:val="62"/>
        </w:numPr>
        <w:rPr>
          <w:rFonts w:ascii="Arial" w:hAnsi="Arial" w:cs="Arial"/>
          <w:lang w:eastAsia="nl-NL"/>
        </w:rPr>
      </w:pPr>
      <w:r w:rsidRPr="7E4CD0A3">
        <w:rPr>
          <w:rFonts w:ascii="Arial" w:hAnsi="Arial" w:cs="Arial"/>
          <w:lang w:eastAsia="nl-NL"/>
        </w:rPr>
        <w:t>BIO 2.0;</w:t>
      </w:r>
    </w:p>
    <w:p w14:paraId="41FA085C" w14:textId="77777777" w:rsidR="001A28CE" w:rsidRPr="00BD67D3" w:rsidRDefault="001A28CE" w:rsidP="7E4CD0A3">
      <w:pPr>
        <w:pStyle w:val="Lijstalinea"/>
        <w:numPr>
          <w:ilvl w:val="0"/>
          <w:numId w:val="62"/>
        </w:numPr>
        <w:rPr>
          <w:rFonts w:ascii="Arial" w:hAnsi="Arial" w:cs="Arial"/>
          <w:lang w:eastAsia="nl-NL"/>
        </w:rPr>
      </w:pPr>
      <w:proofErr w:type="gramStart"/>
      <w:r w:rsidRPr="7E4CD0A3">
        <w:rPr>
          <w:rFonts w:ascii="Arial" w:hAnsi="Arial" w:cs="Arial"/>
          <w:lang w:eastAsia="nl-NL"/>
        </w:rPr>
        <w:t>Cyberbeveiligingswet /</w:t>
      </w:r>
      <w:proofErr w:type="gramEnd"/>
      <w:r w:rsidRPr="7E4CD0A3">
        <w:rPr>
          <w:rFonts w:ascii="Arial" w:hAnsi="Arial" w:cs="Arial"/>
          <w:lang w:eastAsia="nl-NL"/>
        </w:rPr>
        <w:t xml:space="preserve"> NIS2;</w:t>
      </w:r>
    </w:p>
    <w:p w14:paraId="301F8C3C" w14:textId="77777777" w:rsidR="001A28CE" w:rsidRPr="00BD67D3" w:rsidRDefault="001A28CE" w:rsidP="7E4CD0A3">
      <w:pPr>
        <w:pStyle w:val="Lijstalinea"/>
        <w:numPr>
          <w:ilvl w:val="0"/>
          <w:numId w:val="62"/>
        </w:numPr>
        <w:rPr>
          <w:rFonts w:ascii="Arial" w:hAnsi="Arial" w:cs="Arial"/>
          <w:lang w:eastAsia="nl-NL"/>
        </w:rPr>
      </w:pPr>
      <w:r w:rsidRPr="7E4CD0A3">
        <w:rPr>
          <w:rFonts w:ascii="Arial" w:hAnsi="Arial" w:cs="Arial"/>
          <w:lang w:eastAsia="nl-NL"/>
        </w:rPr>
        <w:t xml:space="preserve">relevante dreigingen en best </w:t>
      </w:r>
      <w:proofErr w:type="spellStart"/>
      <w:r w:rsidRPr="7E4CD0A3">
        <w:rPr>
          <w:rFonts w:ascii="Arial" w:hAnsi="Arial" w:cs="Arial"/>
          <w:lang w:eastAsia="nl-NL"/>
        </w:rPr>
        <w:t>practices</w:t>
      </w:r>
      <w:proofErr w:type="spellEnd"/>
      <w:r w:rsidRPr="7E4CD0A3">
        <w:rPr>
          <w:rFonts w:ascii="Arial" w:hAnsi="Arial" w:cs="Arial"/>
          <w:lang w:eastAsia="nl-NL"/>
        </w:rPr>
        <w:t>.</w:t>
      </w:r>
    </w:p>
    <w:p w14:paraId="37F9BC0F" w14:textId="55C38A5E" w:rsidR="001A28CE" w:rsidRPr="006435A4" w:rsidRDefault="001A28CE" w:rsidP="001A28CE">
      <w:pPr>
        <w:rPr>
          <w:rFonts w:ascii="Arial" w:hAnsi="Arial" w:cs="Arial"/>
          <w:lang w:eastAsia="nl-NL"/>
        </w:rPr>
      </w:pPr>
      <w:r w:rsidRPr="7E4CD0A3">
        <w:rPr>
          <w:rFonts w:ascii="Arial" w:hAnsi="Arial" w:cs="Arial"/>
          <w:lang w:eastAsia="nl-NL"/>
        </w:rPr>
        <w:t xml:space="preserve">De </w:t>
      </w:r>
      <w:r w:rsidR="390BB0BB" w:rsidRPr="7E4CD0A3">
        <w:rPr>
          <w:rFonts w:ascii="Arial" w:hAnsi="Arial" w:cs="Arial"/>
          <w:lang w:eastAsia="nl-NL"/>
        </w:rPr>
        <w:t xml:space="preserve">opdrachtnemer </w:t>
      </w:r>
      <w:r w:rsidRPr="7E4CD0A3">
        <w:rPr>
          <w:rFonts w:ascii="Arial" w:hAnsi="Arial" w:cs="Arial"/>
          <w:lang w:eastAsia="nl-NL"/>
        </w:rPr>
        <w:t xml:space="preserve">adviseert de </w:t>
      </w:r>
      <w:r w:rsidR="1B51E428" w:rsidRPr="7E4CD0A3">
        <w:rPr>
          <w:rFonts w:ascii="Arial" w:hAnsi="Arial" w:cs="Arial"/>
          <w:lang w:eastAsia="nl-NL"/>
        </w:rPr>
        <w:t>aanbestedende dienst</w:t>
      </w:r>
      <w:r w:rsidRPr="7E4CD0A3">
        <w:rPr>
          <w:rFonts w:ascii="Arial" w:hAnsi="Arial" w:cs="Arial"/>
          <w:lang w:eastAsia="nl-NL"/>
        </w:rPr>
        <w:t xml:space="preserve"> proactief over:</w:t>
      </w:r>
    </w:p>
    <w:p w14:paraId="02B05E8C" w14:textId="77777777" w:rsidR="001A28CE" w:rsidRPr="00BD67D3" w:rsidRDefault="001A28CE" w:rsidP="00026777">
      <w:pPr>
        <w:pStyle w:val="Lijstalinea"/>
        <w:numPr>
          <w:ilvl w:val="0"/>
          <w:numId w:val="63"/>
        </w:numPr>
        <w:rPr>
          <w:rFonts w:ascii="Arial" w:hAnsi="Arial" w:cs="Arial"/>
          <w:lang w:eastAsia="nl-NL"/>
        </w:rPr>
      </w:pPr>
      <w:r w:rsidRPr="00BD67D3">
        <w:rPr>
          <w:rFonts w:ascii="Arial" w:hAnsi="Arial" w:cs="Arial"/>
          <w:lang w:eastAsia="nl-NL"/>
        </w:rPr>
        <w:t>noodzakelijke aanpassingen;</w:t>
      </w:r>
    </w:p>
    <w:p w14:paraId="4327E532" w14:textId="77777777" w:rsidR="001A28CE" w:rsidRPr="00BD67D3" w:rsidRDefault="001A28CE" w:rsidP="00026777">
      <w:pPr>
        <w:pStyle w:val="Lijstalinea"/>
        <w:numPr>
          <w:ilvl w:val="0"/>
          <w:numId w:val="63"/>
        </w:numPr>
        <w:rPr>
          <w:rFonts w:ascii="Arial" w:hAnsi="Arial" w:cs="Arial"/>
          <w:lang w:eastAsia="nl-NL"/>
        </w:rPr>
      </w:pPr>
      <w:r w:rsidRPr="00BD67D3">
        <w:rPr>
          <w:rFonts w:ascii="Arial" w:hAnsi="Arial" w:cs="Arial"/>
          <w:lang w:eastAsia="nl-NL"/>
        </w:rPr>
        <w:t>verbetermaatregelen;</w:t>
      </w:r>
    </w:p>
    <w:p w14:paraId="6C907BD1" w14:textId="77777777" w:rsidR="001A28CE" w:rsidRPr="00BD67D3" w:rsidRDefault="001A28CE" w:rsidP="00026777">
      <w:pPr>
        <w:pStyle w:val="Lijstalinea"/>
        <w:numPr>
          <w:ilvl w:val="0"/>
          <w:numId w:val="63"/>
        </w:numPr>
        <w:rPr>
          <w:rFonts w:ascii="Arial" w:hAnsi="Arial" w:cs="Arial"/>
          <w:lang w:eastAsia="nl-NL"/>
        </w:rPr>
      </w:pPr>
      <w:r w:rsidRPr="460444CB">
        <w:rPr>
          <w:rFonts w:ascii="Arial" w:hAnsi="Arial" w:cs="Arial"/>
          <w:lang w:eastAsia="nl-NL"/>
        </w:rPr>
        <w:t>gefaseerde doorontwikkeling van de security</w:t>
      </w:r>
      <w:r>
        <w:noBreakHyphen/>
      </w:r>
      <w:r w:rsidRPr="460444CB">
        <w:rPr>
          <w:rFonts w:ascii="Arial" w:hAnsi="Arial" w:cs="Arial"/>
          <w:lang w:eastAsia="nl-NL"/>
        </w:rPr>
        <w:t>dienstverlening.</w:t>
      </w:r>
    </w:p>
    <w:p w14:paraId="6E3D46A1" w14:textId="6D66E754" w:rsidR="1C364B53" w:rsidRPr="00BB0C40" w:rsidRDefault="62306A89" w:rsidP="00BB0C40">
      <w:pPr>
        <w:pStyle w:val="Kop2"/>
        <w:rPr>
          <w:rFonts w:ascii="Arial" w:hAnsi="Arial" w:cs="Arial"/>
          <w:sz w:val="28"/>
          <w:szCs w:val="28"/>
        </w:rPr>
      </w:pPr>
      <w:r w:rsidRPr="355BCAED">
        <w:rPr>
          <w:rFonts w:ascii="Arial" w:hAnsi="Arial" w:cs="Arial"/>
          <w:sz w:val="28"/>
          <w:szCs w:val="28"/>
        </w:rPr>
        <w:t>9</w:t>
      </w:r>
      <w:r w:rsidR="15C003BE" w:rsidRPr="355BCAED">
        <w:rPr>
          <w:rFonts w:ascii="Arial" w:hAnsi="Arial" w:cs="Arial"/>
          <w:sz w:val="28"/>
          <w:szCs w:val="28"/>
        </w:rPr>
        <w:t>.</w:t>
      </w:r>
      <w:r w:rsidR="1BB891CF" w:rsidRPr="355BCAED">
        <w:rPr>
          <w:rFonts w:ascii="Arial" w:hAnsi="Arial" w:cs="Arial"/>
          <w:sz w:val="28"/>
          <w:szCs w:val="28"/>
        </w:rPr>
        <w:t>6</w:t>
      </w:r>
      <w:r w:rsidR="15C003BE" w:rsidRPr="355BCAED">
        <w:rPr>
          <w:rFonts w:ascii="Arial" w:hAnsi="Arial" w:cs="Arial"/>
          <w:sz w:val="28"/>
          <w:szCs w:val="28"/>
        </w:rPr>
        <w:t xml:space="preserve"> Logbeheer en controle op beheeractiviteiten</w:t>
      </w:r>
    </w:p>
    <w:p w14:paraId="285EBF2B" w14:textId="18F3B098" w:rsidR="1C364B53" w:rsidRDefault="1C364B53" w:rsidP="623F4FA7">
      <w:pPr>
        <w:rPr>
          <w:rFonts w:ascii="Arial" w:hAnsi="Arial" w:cs="Arial"/>
          <w:lang w:eastAsia="nl-NL"/>
        </w:rPr>
      </w:pPr>
      <w:r w:rsidRPr="3F3A7818">
        <w:rPr>
          <w:rFonts w:ascii="Arial" w:hAnsi="Arial" w:cs="Arial"/>
          <w:lang w:eastAsia="nl-NL"/>
        </w:rPr>
        <w:t xml:space="preserve">De opdrachtnemer richt logbeheer zodanig in dat incidentonderzoek, controle op beheeractiviteiten en aantoonbaarheid richting audits mogelijk zijn. </w:t>
      </w:r>
      <w:proofErr w:type="spellStart"/>
      <w:r w:rsidRPr="3F3A7818">
        <w:rPr>
          <w:rFonts w:ascii="Arial" w:hAnsi="Arial" w:cs="Arial"/>
          <w:lang w:eastAsia="nl-NL"/>
        </w:rPr>
        <w:t>Logging</w:t>
      </w:r>
      <w:proofErr w:type="spellEnd"/>
      <w:r w:rsidRPr="3F3A7818">
        <w:rPr>
          <w:rFonts w:ascii="Arial" w:hAnsi="Arial" w:cs="Arial"/>
          <w:lang w:eastAsia="nl-NL"/>
        </w:rPr>
        <w:t xml:space="preserve"> omvat ten minste relevante beheerhandelingen, wijzigingen in configuraties en </w:t>
      </w:r>
      <w:proofErr w:type="spellStart"/>
      <w:r w:rsidRPr="3F3A7818">
        <w:rPr>
          <w:rFonts w:ascii="Arial" w:hAnsi="Arial" w:cs="Arial"/>
          <w:lang w:eastAsia="nl-NL"/>
        </w:rPr>
        <w:t>policies</w:t>
      </w:r>
      <w:proofErr w:type="spellEnd"/>
      <w:r w:rsidRPr="3F3A7818">
        <w:rPr>
          <w:rFonts w:ascii="Arial" w:hAnsi="Arial" w:cs="Arial"/>
          <w:lang w:eastAsia="nl-NL"/>
        </w:rPr>
        <w:t xml:space="preserve">, </w:t>
      </w:r>
      <w:proofErr w:type="spellStart"/>
      <w:r w:rsidRPr="3F3A7818">
        <w:rPr>
          <w:rFonts w:ascii="Arial" w:hAnsi="Arial" w:cs="Arial"/>
          <w:lang w:eastAsia="nl-NL"/>
        </w:rPr>
        <w:t>privileged</w:t>
      </w:r>
      <w:proofErr w:type="spellEnd"/>
      <w:r w:rsidRPr="3F3A7818">
        <w:rPr>
          <w:rFonts w:ascii="Arial" w:hAnsi="Arial" w:cs="Arial"/>
          <w:lang w:eastAsia="nl-NL"/>
        </w:rPr>
        <w:t xml:space="preserve"> access, security-events, incidentopvolging en toegang tot kritieke beheeromgevingen.</w:t>
      </w:r>
    </w:p>
    <w:p w14:paraId="3AF48838" w14:textId="7DC2B5FD" w:rsidR="1C364B53" w:rsidRDefault="1C364B53" w:rsidP="623F4FA7">
      <w:pPr>
        <w:rPr>
          <w:rFonts w:ascii="Arial" w:hAnsi="Arial" w:cs="Arial"/>
          <w:lang w:eastAsia="nl-NL"/>
        </w:rPr>
      </w:pPr>
      <w:r w:rsidRPr="3F3A7818">
        <w:rPr>
          <w:rFonts w:ascii="Arial" w:hAnsi="Arial" w:cs="Arial"/>
          <w:lang w:eastAsia="nl-NL"/>
        </w:rPr>
        <w:t xml:space="preserve">De opdrachtnemer beschrijft </w:t>
      </w:r>
      <w:r w:rsidR="42C344FE" w:rsidRPr="3F3A7818">
        <w:rPr>
          <w:rFonts w:ascii="Arial" w:hAnsi="Arial" w:cs="Arial"/>
          <w:lang w:eastAsia="nl-NL"/>
        </w:rPr>
        <w:t>in het plan continuïteit &amp; security we</w:t>
      </w:r>
      <w:r w:rsidRPr="3F3A7818">
        <w:rPr>
          <w:rFonts w:ascii="Arial" w:hAnsi="Arial" w:cs="Arial"/>
          <w:lang w:eastAsia="nl-NL"/>
        </w:rPr>
        <w:t xml:space="preserve">lke </w:t>
      </w:r>
      <w:proofErr w:type="spellStart"/>
      <w:r w:rsidRPr="3F3A7818">
        <w:rPr>
          <w:rFonts w:ascii="Arial" w:hAnsi="Arial" w:cs="Arial"/>
          <w:lang w:eastAsia="nl-NL"/>
        </w:rPr>
        <w:t>logging</w:t>
      </w:r>
      <w:proofErr w:type="spellEnd"/>
      <w:r w:rsidRPr="3F3A7818">
        <w:rPr>
          <w:rFonts w:ascii="Arial" w:hAnsi="Arial" w:cs="Arial"/>
          <w:lang w:eastAsia="nl-NL"/>
        </w:rPr>
        <w:t xml:space="preserve"> actief wordt gemonitord, welke </w:t>
      </w:r>
      <w:proofErr w:type="spellStart"/>
      <w:r w:rsidRPr="3F3A7818">
        <w:rPr>
          <w:rFonts w:ascii="Arial" w:hAnsi="Arial" w:cs="Arial"/>
          <w:lang w:eastAsia="nl-NL"/>
        </w:rPr>
        <w:t>logging</w:t>
      </w:r>
      <w:proofErr w:type="spellEnd"/>
      <w:r w:rsidRPr="3F3A7818">
        <w:rPr>
          <w:rFonts w:ascii="Arial" w:hAnsi="Arial" w:cs="Arial"/>
          <w:lang w:eastAsia="nl-NL"/>
        </w:rPr>
        <w:t xml:space="preserve"> beschikbaar is voor onderzoek achteraf, welke bewaartermijnen worden gehanteerd en hoe de integriteit en vertrouwelijkheid van loggegevens worden geborgd.</w:t>
      </w:r>
    </w:p>
    <w:p w14:paraId="23A7C5D5" w14:textId="7C63C3B7" w:rsidR="1C364B53" w:rsidRDefault="1C364B53" w:rsidP="623F4FA7">
      <w:pPr>
        <w:rPr>
          <w:rFonts w:ascii="Arial" w:hAnsi="Arial" w:cs="Arial"/>
          <w:lang w:eastAsia="nl-NL"/>
        </w:rPr>
      </w:pPr>
      <w:r w:rsidRPr="3F3A7818">
        <w:rPr>
          <w:rFonts w:ascii="Arial" w:hAnsi="Arial" w:cs="Arial"/>
          <w:lang w:eastAsia="nl-NL"/>
        </w:rPr>
        <w:t xml:space="preserve">De opdrachtnemer rapporteert periodiek over relevante bevindingen uit </w:t>
      </w:r>
      <w:proofErr w:type="spellStart"/>
      <w:r w:rsidRPr="3F3A7818">
        <w:rPr>
          <w:rFonts w:ascii="Arial" w:hAnsi="Arial" w:cs="Arial"/>
          <w:lang w:eastAsia="nl-NL"/>
        </w:rPr>
        <w:t>logging</w:t>
      </w:r>
      <w:proofErr w:type="spellEnd"/>
      <w:r w:rsidRPr="3F3A7818">
        <w:rPr>
          <w:rFonts w:ascii="Arial" w:hAnsi="Arial" w:cs="Arial"/>
          <w:lang w:eastAsia="nl-NL"/>
        </w:rPr>
        <w:t>, waaronder afwijkende beheeractiviteiten, security-events, opvolging van incidenten en verbetermaatregelen. De inrichting sluit aan op AVG, BIO/BIO 2.0, Cyberbeveiligingswet/NIS2 en ISO 27001 of aantoonbaar gelijkwaardig.</w:t>
      </w:r>
    </w:p>
    <w:p w14:paraId="30A362AC" w14:textId="04BAC622" w:rsidR="000007C2" w:rsidRDefault="05FDC1F4" w:rsidP="7E4CD0A3">
      <w:pPr>
        <w:pStyle w:val="Kop2"/>
        <w:spacing w:line="276" w:lineRule="auto"/>
        <w:rPr>
          <w:rFonts w:ascii="Arial" w:eastAsia="Arial" w:hAnsi="Arial" w:cs="Arial"/>
          <w:sz w:val="28"/>
          <w:szCs w:val="28"/>
        </w:rPr>
      </w:pPr>
      <w:r w:rsidRPr="112ECA54">
        <w:rPr>
          <w:rFonts w:ascii="Arial" w:eastAsia="Arial" w:hAnsi="Arial" w:cs="Arial"/>
          <w:sz w:val="28"/>
          <w:szCs w:val="28"/>
        </w:rPr>
        <w:t>9</w:t>
      </w:r>
      <w:r w:rsidR="09C67A62" w:rsidRPr="112ECA54">
        <w:rPr>
          <w:rFonts w:ascii="Arial" w:eastAsia="Arial" w:hAnsi="Arial" w:cs="Arial"/>
          <w:sz w:val="28"/>
          <w:szCs w:val="28"/>
        </w:rPr>
        <w:t>.</w:t>
      </w:r>
      <w:r w:rsidR="5CABA447" w:rsidRPr="112ECA54">
        <w:rPr>
          <w:rFonts w:ascii="Arial" w:eastAsia="Arial" w:hAnsi="Arial" w:cs="Arial"/>
          <w:sz w:val="28"/>
          <w:szCs w:val="28"/>
        </w:rPr>
        <w:t>7</w:t>
      </w:r>
      <w:r w:rsidR="571C396E" w:rsidRPr="112ECA54">
        <w:rPr>
          <w:rFonts w:ascii="Arial" w:eastAsia="Arial" w:hAnsi="Arial" w:cs="Arial"/>
          <w:sz w:val="28"/>
          <w:szCs w:val="28"/>
        </w:rPr>
        <w:t xml:space="preserve"> SIEM/SOC </w:t>
      </w:r>
    </w:p>
    <w:p w14:paraId="5196C67E" w14:textId="0B0054D9" w:rsidR="008C3D8E" w:rsidRDefault="0D5FE474" w:rsidP="220E8EE1">
      <w:pPr>
        <w:pStyle w:val="Normal1"/>
        <w:spacing w:before="160" w:after="80"/>
        <w:rPr>
          <w:rFonts w:ascii="Arial" w:eastAsia="Arial" w:hAnsi="Arial" w:cs="Arial"/>
          <w:color w:val="EF7B10"/>
        </w:rPr>
      </w:pPr>
      <w:r w:rsidRPr="220E8EE1">
        <w:rPr>
          <w:rFonts w:ascii="Arial" w:eastAsia="Arial" w:hAnsi="Arial" w:cs="Arial"/>
          <w:color w:val="EF7B10"/>
        </w:rPr>
        <w:t>Huidige situatie</w:t>
      </w:r>
    </w:p>
    <w:p w14:paraId="11C2BD61" w14:textId="021C3DE3" w:rsidR="33C97684" w:rsidRDefault="33C97684">
      <w:r w:rsidRPr="355BCAED">
        <w:rPr>
          <w:rFonts w:ascii="Arial" w:hAnsi="Arial" w:cs="Arial"/>
          <w:lang w:eastAsia="nl-NL"/>
        </w:rPr>
        <w:t>De aanbestedende dienst neemt op dit moment geen SIEM</w:t>
      </w:r>
      <w:r w:rsidR="3C9DAB44" w:rsidRPr="355BCAED">
        <w:rPr>
          <w:rFonts w:ascii="Arial" w:hAnsi="Arial" w:cs="Arial"/>
          <w:lang w:eastAsia="nl-NL"/>
        </w:rPr>
        <w:t>/</w:t>
      </w:r>
      <w:r w:rsidRPr="355BCAED">
        <w:rPr>
          <w:rFonts w:ascii="Arial" w:hAnsi="Arial" w:cs="Arial"/>
          <w:lang w:eastAsia="nl-NL"/>
        </w:rPr>
        <w:t xml:space="preserve"> SOC</w:t>
      </w:r>
      <w:r>
        <w:noBreakHyphen/>
      </w:r>
      <w:r w:rsidRPr="355BCAED">
        <w:rPr>
          <w:rFonts w:ascii="Arial" w:hAnsi="Arial" w:cs="Arial"/>
          <w:lang w:eastAsia="nl-NL"/>
        </w:rPr>
        <w:t>dienstverlening af.</w:t>
      </w:r>
    </w:p>
    <w:p w14:paraId="09AEB675" w14:textId="5E066C18" w:rsidR="6A98817C" w:rsidRDefault="6A98817C">
      <w:r w:rsidRPr="355BCAED">
        <w:rPr>
          <w:rFonts w:ascii="Arial" w:hAnsi="Arial" w:cs="Arial"/>
          <w:lang w:eastAsia="nl-NL"/>
        </w:rPr>
        <w:t>De opdrachtnemer moet in staat zijn om SIEM/SOC dienstverlening te leveren, hetzij vanuit de eigen organisatie of via een structurele samenwerkingspartner.</w:t>
      </w:r>
    </w:p>
    <w:p w14:paraId="315DEFAA" w14:textId="3BC6F917" w:rsidR="0D5FE474" w:rsidRDefault="0D95E625" w:rsidP="355BCAED">
      <w:pPr>
        <w:pStyle w:val="Kop2"/>
        <w:spacing w:line="276" w:lineRule="auto"/>
        <w:rPr>
          <w:rFonts w:ascii="Arial" w:eastAsia="Arial" w:hAnsi="Arial" w:cs="Arial"/>
          <w:sz w:val="28"/>
          <w:szCs w:val="28"/>
        </w:rPr>
      </w:pPr>
      <w:r w:rsidRPr="355BCAED">
        <w:rPr>
          <w:rFonts w:ascii="Arial" w:eastAsia="Arial" w:hAnsi="Arial" w:cs="Arial"/>
          <w:sz w:val="28"/>
          <w:szCs w:val="28"/>
        </w:rPr>
        <w:lastRenderedPageBreak/>
        <w:t>Gewenste dienstverlening</w:t>
      </w:r>
    </w:p>
    <w:p w14:paraId="42896FE0" w14:textId="0AEAABF5" w:rsidR="00CF7155" w:rsidRPr="00CF7155" w:rsidRDefault="00CF7155" w:rsidP="00CF7155">
      <w:pPr>
        <w:tabs>
          <w:tab w:val="left" w:pos="0"/>
          <w:tab w:val="left" w:pos="720"/>
        </w:tabs>
        <w:spacing w:line="276" w:lineRule="auto"/>
        <w:rPr>
          <w:rFonts w:eastAsiaTheme="minorEastAsia"/>
          <w:lang w:eastAsia="nl-NL"/>
        </w:rPr>
      </w:pPr>
      <w:r w:rsidRPr="00CF7155">
        <w:rPr>
          <w:rFonts w:eastAsiaTheme="minorEastAsia"/>
          <w:lang w:eastAsia="nl-NL"/>
        </w:rPr>
        <w:t>De aanbestedende dienst wenst gedurende de looptijd van de overeenkomst SIEM/SOC-dienstverlening af te nemen. Deze dienstverlening bestaat uit het detecteren, analyseren en opvolgen van beveiligingsdreigingen binnen de ICT-omgeving van de gemeente.</w:t>
      </w:r>
    </w:p>
    <w:p w14:paraId="1AE14E7B" w14:textId="41AD34E9" w:rsidR="00CF7155" w:rsidRPr="00CF7155" w:rsidRDefault="00CF7155" w:rsidP="00CF7155">
      <w:pPr>
        <w:tabs>
          <w:tab w:val="left" w:pos="0"/>
          <w:tab w:val="left" w:pos="720"/>
        </w:tabs>
        <w:spacing w:line="276" w:lineRule="auto"/>
        <w:rPr>
          <w:rFonts w:eastAsiaTheme="minorEastAsia"/>
          <w:lang w:eastAsia="nl-NL"/>
        </w:rPr>
      </w:pPr>
      <w:r w:rsidRPr="00CF7155">
        <w:rPr>
          <w:rFonts w:eastAsiaTheme="minorEastAsia"/>
          <w:lang w:eastAsia="nl-NL"/>
        </w:rPr>
        <w:t>De dienstverlening omvat ten minste:</w:t>
      </w:r>
    </w:p>
    <w:p w14:paraId="549EF330" w14:textId="644FA2CC" w:rsidR="00CF7155" w:rsidRPr="00CF7155" w:rsidRDefault="00CF7155" w:rsidP="00CF7155">
      <w:pPr>
        <w:numPr>
          <w:ilvl w:val="0"/>
          <w:numId w:val="71"/>
        </w:numPr>
        <w:tabs>
          <w:tab w:val="left" w:pos="0"/>
          <w:tab w:val="left" w:pos="720"/>
        </w:tabs>
        <w:spacing w:line="276" w:lineRule="auto"/>
        <w:rPr>
          <w:rFonts w:eastAsiaTheme="minorEastAsia"/>
          <w:lang w:eastAsia="nl-NL"/>
        </w:rPr>
      </w:pPr>
      <w:r w:rsidRPr="00CF7155">
        <w:rPr>
          <w:rFonts w:eastAsiaTheme="minorEastAsia"/>
          <w:lang w:eastAsia="nl-NL"/>
        </w:rPr>
        <w:t>24×7 monitoring, detectie en alarmering van beveiligingsincidenten op werkplekken, mobiele apparaten, serverinfrastructuur (on-</w:t>
      </w:r>
      <w:proofErr w:type="spellStart"/>
      <w:r w:rsidRPr="00CF7155">
        <w:rPr>
          <w:rFonts w:eastAsiaTheme="minorEastAsia"/>
          <w:lang w:eastAsia="nl-NL"/>
        </w:rPr>
        <w:t>premises</w:t>
      </w:r>
      <w:proofErr w:type="spellEnd"/>
      <w:r w:rsidRPr="00CF7155">
        <w:rPr>
          <w:rFonts w:eastAsiaTheme="minorEastAsia"/>
          <w:lang w:eastAsia="nl-NL"/>
        </w:rPr>
        <w:t xml:space="preserve"> en/of cloud), netwerkapparatuur, de </w:t>
      </w:r>
      <w:proofErr w:type="spellStart"/>
      <w:r w:rsidRPr="00CF7155">
        <w:rPr>
          <w:rFonts w:eastAsiaTheme="minorEastAsia"/>
          <w:lang w:eastAsia="nl-NL"/>
        </w:rPr>
        <w:t>Azure</w:t>
      </w:r>
      <w:proofErr w:type="spellEnd"/>
      <w:r w:rsidRPr="00CF7155">
        <w:rPr>
          <w:rFonts w:eastAsiaTheme="minorEastAsia"/>
          <w:lang w:eastAsia="nl-NL"/>
        </w:rPr>
        <w:t xml:space="preserve">-tenant (waaronder </w:t>
      </w:r>
      <w:proofErr w:type="spellStart"/>
      <w:r w:rsidRPr="00CF7155">
        <w:rPr>
          <w:rFonts w:eastAsiaTheme="minorEastAsia"/>
          <w:lang w:eastAsia="nl-NL"/>
        </w:rPr>
        <w:t>Entra</w:t>
      </w:r>
      <w:proofErr w:type="spellEnd"/>
      <w:r w:rsidRPr="00CF7155">
        <w:rPr>
          <w:rFonts w:eastAsiaTheme="minorEastAsia"/>
          <w:lang w:eastAsia="nl-NL"/>
        </w:rPr>
        <w:t xml:space="preserve"> ID-identiteiten, </w:t>
      </w:r>
      <w:proofErr w:type="spellStart"/>
      <w:r w:rsidRPr="00CF7155">
        <w:rPr>
          <w:rFonts w:eastAsiaTheme="minorEastAsia"/>
          <w:lang w:eastAsia="nl-NL"/>
        </w:rPr>
        <w:t>Azure</w:t>
      </w:r>
      <w:proofErr w:type="spellEnd"/>
      <w:r w:rsidRPr="00CF7155">
        <w:rPr>
          <w:rFonts w:eastAsiaTheme="minorEastAsia"/>
          <w:lang w:eastAsia="nl-NL"/>
        </w:rPr>
        <w:t xml:space="preserve"> Activity Log en resourceconfiguraties, zoals bedoeld in B3.1) en de Microsoft 365-tenant (waaronder Exchange Online, SharePoint Online en Teams);</w:t>
      </w:r>
    </w:p>
    <w:p w14:paraId="3EE9EEE9" w14:textId="4820E9C2" w:rsidR="00CF7155" w:rsidRPr="00CF7155" w:rsidRDefault="00CF7155" w:rsidP="00CF7155">
      <w:pPr>
        <w:numPr>
          <w:ilvl w:val="0"/>
          <w:numId w:val="71"/>
        </w:numPr>
        <w:tabs>
          <w:tab w:val="left" w:pos="0"/>
          <w:tab w:val="left" w:pos="720"/>
        </w:tabs>
        <w:spacing w:line="276" w:lineRule="auto"/>
        <w:rPr>
          <w:rFonts w:eastAsiaTheme="minorEastAsia"/>
          <w:lang w:eastAsia="nl-NL"/>
        </w:rPr>
      </w:pPr>
      <w:r w:rsidRPr="00CF7155">
        <w:rPr>
          <w:rFonts w:eastAsiaTheme="minorEastAsia"/>
          <w:lang w:eastAsia="nl-NL"/>
        </w:rPr>
        <w:t xml:space="preserve">een SOC-functie die alerts trieert, analyseert en escaleert, met vastgelegde reactietijden per </w:t>
      </w:r>
      <w:proofErr w:type="spellStart"/>
      <w:r w:rsidRPr="00CF7155">
        <w:rPr>
          <w:rFonts w:eastAsiaTheme="minorEastAsia"/>
          <w:lang w:eastAsia="nl-NL"/>
        </w:rPr>
        <w:t>severity</w:t>
      </w:r>
      <w:proofErr w:type="spellEnd"/>
      <w:r w:rsidRPr="00CF7155">
        <w:rPr>
          <w:rFonts w:eastAsiaTheme="minorEastAsia"/>
          <w:lang w:eastAsia="nl-NL"/>
        </w:rPr>
        <w:t>-classificatie;</w:t>
      </w:r>
    </w:p>
    <w:p w14:paraId="52B4F183" w14:textId="7F8420D6" w:rsidR="00CF7155" w:rsidRPr="00CF7155" w:rsidRDefault="00CF7155" w:rsidP="00CF7155">
      <w:pPr>
        <w:numPr>
          <w:ilvl w:val="0"/>
          <w:numId w:val="71"/>
        </w:numPr>
        <w:tabs>
          <w:tab w:val="left" w:pos="0"/>
          <w:tab w:val="left" w:pos="720"/>
        </w:tabs>
        <w:spacing w:line="276" w:lineRule="auto"/>
        <w:rPr>
          <w:rFonts w:eastAsiaTheme="minorEastAsia"/>
          <w:lang w:eastAsia="nl-NL"/>
        </w:rPr>
      </w:pPr>
      <w:r w:rsidRPr="00CF7155">
        <w:rPr>
          <w:rFonts w:eastAsiaTheme="minorEastAsia"/>
          <w:lang w:eastAsia="nl-NL"/>
        </w:rPr>
        <w:t>integratie met de bestaande servicedesk en het ticketsysteem (B1.2), zodat SOC-bevindingen niet los van de reguliere incident- en changeprocessen komen te staan en aansluiten op de calamiteitenprocedure (B2);</w:t>
      </w:r>
    </w:p>
    <w:p w14:paraId="18FD4D1D" w14:textId="4AF163BE" w:rsidR="00CF7155" w:rsidRPr="00CF7155" w:rsidRDefault="00CF7155" w:rsidP="00CF7155">
      <w:pPr>
        <w:numPr>
          <w:ilvl w:val="0"/>
          <w:numId w:val="71"/>
        </w:numPr>
        <w:tabs>
          <w:tab w:val="left" w:pos="0"/>
          <w:tab w:val="left" w:pos="720"/>
        </w:tabs>
        <w:spacing w:line="276" w:lineRule="auto"/>
        <w:rPr>
          <w:rFonts w:eastAsiaTheme="minorEastAsia"/>
          <w:lang w:eastAsia="nl-NL"/>
        </w:rPr>
      </w:pPr>
      <w:r w:rsidRPr="00CF7155">
        <w:rPr>
          <w:rFonts w:eastAsiaTheme="minorEastAsia"/>
          <w:lang w:eastAsia="nl-NL"/>
        </w:rPr>
        <w:t xml:space="preserve">retentie van </w:t>
      </w:r>
      <w:proofErr w:type="spellStart"/>
      <w:r w:rsidRPr="00CF7155">
        <w:rPr>
          <w:rFonts w:eastAsiaTheme="minorEastAsia"/>
          <w:lang w:eastAsia="nl-NL"/>
        </w:rPr>
        <w:t>logdata</w:t>
      </w:r>
      <w:proofErr w:type="spellEnd"/>
      <w:r w:rsidRPr="00CF7155">
        <w:rPr>
          <w:rFonts w:eastAsiaTheme="minorEastAsia"/>
          <w:lang w:eastAsia="nl-NL"/>
        </w:rPr>
        <w:t xml:space="preserve"> die toereikend is voor onderzoek achteraf, aansluitend op de bewaartermijnen en eisen uit B9.6 (Logbeheer en controle op beheeractiviteiten);</w:t>
      </w:r>
    </w:p>
    <w:p w14:paraId="3CFBE2DE" w14:textId="5A0D7CC7" w:rsidR="00CF7155" w:rsidRPr="00CF7155" w:rsidRDefault="00CF7155" w:rsidP="00CF7155">
      <w:pPr>
        <w:numPr>
          <w:ilvl w:val="0"/>
          <w:numId w:val="71"/>
        </w:numPr>
        <w:tabs>
          <w:tab w:val="left" w:pos="0"/>
          <w:tab w:val="left" w:pos="720"/>
        </w:tabs>
        <w:spacing w:line="276" w:lineRule="auto"/>
        <w:rPr>
          <w:rFonts w:eastAsiaTheme="minorEastAsia"/>
          <w:lang w:eastAsia="nl-NL"/>
        </w:rPr>
      </w:pPr>
      <w:r w:rsidRPr="00CF7155">
        <w:rPr>
          <w:rFonts w:eastAsiaTheme="minorEastAsia"/>
          <w:lang w:eastAsia="nl-NL"/>
        </w:rPr>
        <w:t xml:space="preserve">periodieke rapportage (ten minste maandelijks) over gedetecteerde dreigingen, afgehandelde alerts, </w:t>
      </w:r>
      <w:proofErr w:type="spellStart"/>
      <w:r w:rsidRPr="00CF7155">
        <w:rPr>
          <w:rFonts w:eastAsiaTheme="minorEastAsia"/>
          <w:lang w:eastAsia="nl-NL"/>
        </w:rPr>
        <w:t>false</w:t>
      </w:r>
      <w:proofErr w:type="spellEnd"/>
      <w:r w:rsidRPr="00CF7155">
        <w:rPr>
          <w:rFonts w:eastAsiaTheme="minorEastAsia"/>
          <w:lang w:eastAsia="nl-NL"/>
        </w:rPr>
        <w:t xml:space="preserve"> </w:t>
      </w:r>
      <w:proofErr w:type="spellStart"/>
      <w:r w:rsidRPr="00CF7155">
        <w:rPr>
          <w:rFonts w:eastAsiaTheme="minorEastAsia"/>
          <w:lang w:eastAsia="nl-NL"/>
        </w:rPr>
        <w:t>positives</w:t>
      </w:r>
      <w:proofErr w:type="spellEnd"/>
      <w:r w:rsidRPr="00CF7155">
        <w:rPr>
          <w:rFonts w:eastAsiaTheme="minorEastAsia"/>
          <w:lang w:eastAsia="nl-NL"/>
        </w:rPr>
        <w:t xml:space="preserve"> en trends, in begrijpelijke taal voor niet-technische stakeholders;</w:t>
      </w:r>
    </w:p>
    <w:p w14:paraId="6589F57D" w14:textId="1BCDC63F" w:rsidR="00CF7155" w:rsidRPr="00CF7155" w:rsidRDefault="2C7325F3" w:rsidP="00CF7155">
      <w:pPr>
        <w:numPr>
          <w:ilvl w:val="0"/>
          <w:numId w:val="71"/>
        </w:numPr>
        <w:tabs>
          <w:tab w:val="left" w:pos="0"/>
          <w:tab w:val="left" w:pos="720"/>
        </w:tabs>
        <w:spacing w:line="276" w:lineRule="auto"/>
        <w:rPr>
          <w:rFonts w:eastAsiaTheme="minorEastAsia"/>
          <w:lang w:eastAsia="nl-NL"/>
        </w:rPr>
      </w:pPr>
      <w:r w:rsidRPr="355BCAED">
        <w:rPr>
          <w:rFonts w:eastAsiaTheme="minorEastAsia"/>
          <w:lang w:eastAsia="nl-NL"/>
        </w:rPr>
        <w:t xml:space="preserve">naleving van de datalocatie-eis: alle SIEM/SOC-gerelateerde data (logs, detectiedata, metadata) wordt verwerkt en opgeslagen binnen de Europese Unie, </w:t>
      </w:r>
      <w:proofErr w:type="gramStart"/>
      <w:r w:rsidRPr="355BCAED">
        <w:rPr>
          <w:rFonts w:eastAsiaTheme="minorEastAsia"/>
          <w:lang w:eastAsia="nl-NL"/>
        </w:rPr>
        <w:t>conform</w:t>
      </w:r>
      <w:proofErr w:type="gramEnd"/>
      <w:r w:rsidRPr="355BCAED">
        <w:rPr>
          <w:rFonts w:eastAsiaTheme="minorEastAsia"/>
          <w:lang w:eastAsia="nl-NL"/>
        </w:rPr>
        <w:t xml:space="preserve"> B3.3.</w:t>
      </w:r>
    </w:p>
    <w:p w14:paraId="60BC81FE" w14:textId="4EEFBA4D" w:rsidR="0D5FE474" w:rsidRDefault="0D95E625">
      <w:pPr>
        <w:tabs>
          <w:tab w:val="left" w:pos="0"/>
          <w:tab w:val="left" w:pos="720"/>
        </w:tabs>
        <w:spacing w:line="276" w:lineRule="auto"/>
        <w:rPr>
          <w:rFonts w:ascii="Arial" w:eastAsia="Arial" w:hAnsi="Arial" w:cs="Arial"/>
          <w:color w:val="EF7B10"/>
          <w:sz w:val="28"/>
          <w:szCs w:val="28"/>
        </w:rPr>
        <w:pPrChange w:id="24" w:author="Nijpels, Florian" w:date="2026-09-17T10:05:00Z">
          <w:pPr/>
        </w:pPrChange>
      </w:pPr>
      <w:r w:rsidRPr="355BCAED">
        <w:rPr>
          <w:rFonts w:ascii="Arial" w:eastAsia="Arial" w:hAnsi="Arial" w:cs="Arial"/>
          <w:color w:val="EF7B10"/>
          <w:sz w:val="28"/>
          <w:szCs w:val="28"/>
        </w:rPr>
        <w:t xml:space="preserve">Platformkeuze en </w:t>
      </w:r>
      <w:r w:rsidR="70B0F4C7" w:rsidRPr="355BCAED">
        <w:rPr>
          <w:rFonts w:ascii="Arial" w:eastAsia="Arial" w:hAnsi="Arial" w:cs="Arial"/>
          <w:color w:val="EF7B10"/>
          <w:sz w:val="28"/>
          <w:szCs w:val="28"/>
        </w:rPr>
        <w:t>samenspel</w:t>
      </w:r>
    </w:p>
    <w:p w14:paraId="7970A03C" w14:textId="77777777" w:rsidR="00DA3CEF" w:rsidRPr="00DA3CEF" w:rsidRDefault="00DA3CEF" w:rsidP="00DA3CEF">
      <w:pPr>
        <w:pStyle w:val="Kop2"/>
        <w:rPr>
          <w:rFonts w:asciiTheme="minorHAnsi" w:eastAsiaTheme="minorEastAsia" w:hAnsiTheme="minorHAnsi" w:cstheme="minorBidi"/>
          <w:color w:val="auto"/>
          <w:sz w:val="24"/>
          <w:szCs w:val="24"/>
          <w:lang w:eastAsia="nl-NL"/>
        </w:rPr>
      </w:pPr>
      <w:r w:rsidRPr="00DA3CEF">
        <w:rPr>
          <w:rFonts w:asciiTheme="minorHAnsi" w:eastAsiaTheme="minorEastAsia" w:hAnsiTheme="minorHAnsi" w:cstheme="minorBidi"/>
          <w:color w:val="auto"/>
          <w:sz w:val="24"/>
          <w:szCs w:val="24"/>
          <w:lang w:eastAsia="nl-NL"/>
        </w:rPr>
        <w:lastRenderedPageBreak/>
        <w:t xml:space="preserve">De inschrijver is vrij in de keuze van het onderliggende platform (bijvoorbeeld Microsoft </w:t>
      </w:r>
      <w:proofErr w:type="spellStart"/>
      <w:r w:rsidRPr="00DA3CEF">
        <w:rPr>
          <w:rFonts w:asciiTheme="minorHAnsi" w:eastAsiaTheme="minorEastAsia" w:hAnsiTheme="minorHAnsi" w:cstheme="minorBidi"/>
          <w:color w:val="auto"/>
          <w:sz w:val="24"/>
          <w:szCs w:val="24"/>
          <w:lang w:eastAsia="nl-NL"/>
        </w:rPr>
        <w:t>Sentinel</w:t>
      </w:r>
      <w:proofErr w:type="spellEnd"/>
      <w:r w:rsidRPr="00DA3CEF">
        <w:rPr>
          <w:rFonts w:asciiTheme="minorHAnsi" w:eastAsiaTheme="minorEastAsia" w:hAnsiTheme="minorHAnsi" w:cstheme="minorBidi"/>
          <w:color w:val="auto"/>
          <w:sz w:val="24"/>
          <w:szCs w:val="24"/>
          <w:lang w:eastAsia="nl-NL"/>
        </w:rPr>
        <w:t>, Rapid7, of gelijkwaardig), mits aan bovenstaande minimumeisen wordt voldaan. De inschrijver beschrijft in het Plan Continuïteit &amp; Security:</w:t>
      </w:r>
    </w:p>
    <w:p w14:paraId="3B5E3ED6" w14:textId="77777777" w:rsidR="00DA3CEF" w:rsidRDefault="00DA3CEF" w:rsidP="00DA3CEF">
      <w:pPr>
        <w:pStyle w:val="Kop2"/>
        <w:numPr>
          <w:ilvl w:val="0"/>
          <w:numId w:val="72"/>
        </w:numPr>
        <w:rPr>
          <w:rFonts w:asciiTheme="minorHAnsi" w:eastAsiaTheme="minorEastAsia" w:hAnsiTheme="minorHAnsi" w:cstheme="minorBidi"/>
          <w:color w:val="auto"/>
          <w:sz w:val="24"/>
          <w:szCs w:val="24"/>
          <w:lang w:eastAsia="nl-NL"/>
        </w:rPr>
      </w:pPr>
      <w:r w:rsidRPr="00DA3CEF">
        <w:rPr>
          <w:rFonts w:asciiTheme="minorHAnsi" w:eastAsiaTheme="minorEastAsia" w:hAnsiTheme="minorHAnsi" w:cstheme="minorBidi"/>
          <w:color w:val="auto"/>
          <w:sz w:val="24"/>
          <w:szCs w:val="24"/>
          <w:lang w:eastAsia="nl-NL"/>
        </w:rPr>
        <w:t>welk platform wordt voorgesteld;</w:t>
      </w:r>
    </w:p>
    <w:p w14:paraId="1659EB98" w14:textId="2BB434E7" w:rsidR="00DA3CEF" w:rsidRPr="00DA3CEF" w:rsidRDefault="00DA3CEF" w:rsidP="00DA3CEF">
      <w:pPr>
        <w:pStyle w:val="Kop2"/>
        <w:numPr>
          <w:ilvl w:val="0"/>
          <w:numId w:val="72"/>
        </w:numPr>
        <w:rPr>
          <w:rFonts w:asciiTheme="minorHAnsi" w:eastAsiaTheme="minorEastAsia" w:hAnsiTheme="minorHAnsi" w:cstheme="minorBidi"/>
          <w:color w:val="auto"/>
          <w:sz w:val="24"/>
          <w:szCs w:val="24"/>
          <w:lang w:eastAsia="nl-NL"/>
        </w:rPr>
      </w:pPr>
      <w:r w:rsidRPr="00DA3CEF">
        <w:rPr>
          <w:rFonts w:asciiTheme="minorHAnsi" w:eastAsiaTheme="minorEastAsia" w:hAnsiTheme="minorHAnsi" w:cstheme="minorBidi"/>
          <w:color w:val="auto"/>
          <w:sz w:val="24"/>
          <w:szCs w:val="24"/>
          <w:lang w:eastAsia="nl-NL"/>
        </w:rPr>
        <w:t>hoe het samenspel tussen IT-beheer, de SIEM/SOC-dienstverlening en de opdrachtgever wordt ingericht, waaronder de rolverdeling bij detectie, analyse en opvolging, de verantwoordelijkheden bij incidenten en de communicatie- en escalatielijnen.</w:t>
      </w:r>
    </w:p>
    <w:p w14:paraId="12AFDC8B" w14:textId="77777777" w:rsidR="00DA3CEF" w:rsidRPr="00DA3CEF" w:rsidRDefault="00DA3CEF" w:rsidP="00DA3CEF">
      <w:pPr>
        <w:pStyle w:val="Kop2"/>
        <w:rPr>
          <w:rFonts w:asciiTheme="minorHAnsi" w:eastAsiaTheme="minorEastAsia" w:hAnsiTheme="minorHAnsi" w:cstheme="minorBidi"/>
          <w:color w:val="auto"/>
          <w:sz w:val="24"/>
          <w:szCs w:val="24"/>
          <w:lang w:eastAsia="nl-NL"/>
        </w:rPr>
      </w:pPr>
      <w:r w:rsidRPr="00DA3CEF">
        <w:rPr>
          <w:rFonts w:asciiTheme="minorHAnsi" w:eastAsiaTheme="minorEastAsia" w:hAnsiTheme="minorHAnsi" w:cstheme="minorBidi"/>
          <w:color w:val="auto"/>
          <w:sz w:val="24"/>
          <w:szCs w:val="24"/>
          <w:lang w:eastAsia="nl-NL"/>
        </w:rPr>
        <w:t>De inschrijver neemt in de PDC op:</w:t>
      </w:r>
    </w:p>
    <w:p w14:paraId="7FAC8E6B" w14:textId="77777777" w:rsidR="00DA3CEF" w:rsidRPr="00DA3CEF" w:rsidRDefault="00DA3CEF" w:rsidP="00DA3CEF">
      <w:pPr>
        <w:pStyle w:val="Kop2"/>
        <w:numPr>
          <w:ilvl w:val="0"/>
          <w:numId w:val="73"/>
        </w:numPr>
        <w:rPr>
          <w:rFonts w:asciiTheme="minorHAnsi" w:eastAsiaTheme="minorEastAsia" w:hAnsiTheme="minorHAnsi" w:cstheme="minorBidi"/>
          <w:color w:val="auto"/>
          <w:sz w:val="24"/>
          <w:szCs w:val="24"/>
          <w:lang w:eastAsia="nl-NL"/>
        </w:rPr>
      </w:pPr>
      <w:r w:rsidRPr="00DA3CEF">
        <w:rPr>
          <w:rFonts w:asciiTheme="minorHAnsi" w:eastAsiaTheme="minorEastAsia" w:hAnsiTheme="minorHAnsi" w:cstheme="minorBidi"/>
          <w:color w:val="auto"/>
          <w:sz w:val="24"/>
          <w:szCs w:val="24"/>
          <w:lang w:eastAsia="nl-NL"/>
        </w:rPr>
        <w:t xml:space="preserve">welke aanvullende licenties noodzakelijk zijn voor het functioneren van de voorgestelde oplossing (bijvoorbeeld een hogere Microsoft 365-licentie dan </w:t>
      </w:r>
      <w:proofErr w:type="gramStart"/>
      <w:r w:rsidRPr="00DA3CEF">
        <w:rPr>
          <w:rFonts w:asciiTheme="minorHAnsi" w:eastAsiaTheme="minorEastAsia" w:hAnsiTheme="minorHAnsi" w:cstheme="minorBidi"/>
          <w:color w:val="auto"/>
          <w:sz w:val="24"/>
          <w:szCs w:val="24"/>
          <w:lang w:eastAsia="nl-NL"/>
        </w:rPr>
        <w:t>thans</w:t>
      </w:r>
      <w:proofErr w:type="gramEnd"/>
      <w:r w:rsidRPr="00DA3CEF">
        <w:rPr>
          <w:rFonts w:asciiTheme="minorHAnsi" w:eastAsiaTheme="minorEastAsia" w:hAnsiTheme="minorHAnsi" w:cstheme="minorBidi"/>
          <w:color w:val="auto"/>
          <w:sz w:val="24"/>
          <w:szCs w:val="24"/>
          <w:lang w:eastAsia="nl-NL"/>
        </w:rPr>
        <w:t xml:space="preserve"> in gebruik, of </w:t>
      </w:r>
      <w:proofErr w:type="spellStart"/>
      <w:r w:rsidRPr="00DA3CEF">
        <w:rPr>
          <w:rFonts w:asciiTheme="minorHAnsi" w:eastAsiaTheme="minorEastAsia" w:hAnsiTheme="minorHAnsi" w:cstheme="minorBidi"/>
          <w:color w:val="auto"/>
          <w:sz w:val="24"/>
          <w:szCs w:val="24"/>
          <w:lang w:eastAsia="nl-NL"/>
        </w:rPr>
        <w:t>Defender</w:t>
      </w:r>
      <w:proofErr w:type="spellEnd"/>
      <w:r w:rsidRPr="00DA3CEF">
        <w:rPr>
          <w:rFonts w:asciiTheme="minorHAnsi" w:eastAsiaTheme="minorEastAsia" w:hAnsiTheme="minorHAnsi" w:cstheme="minorBidi"/>
          <w:color w:val="auto"/>
          <w:sz w:val="24"/>
          <w:szCs w:val="24"/>
          <w:lang w:eastAsia="nl-NL"/>
        </w:rPr>
        <w:t xml:space="preserve"> </w:t>
      </w:r>
      <w:proofErr w:type="spellStart"/>
      <w:r w:rsidRPr="00DA3CEF">
        <w:rPr>
          <w:rFonts w:asciiTheme="minorHAnsi" w:eastAsiaTheme="minorEastAsia" w:hAnsiTheme="minorHAnsi" w:cstheme="minorBidi"/>
          <w:color w:val="auto"/>
          <w:sz w:val="24"/>
          <w:szCs w:val="24"/>
          <w:lang w:eastAsia="nl-NL"/>
        </w:rPr>
        <w:t>for</w:t>
      </w:r>
      <w:proofErr w:type="spellEnd"/>
      <w:r w:rsidRPr="00DA3CEF">
        <w:rPr>
          <w:rFonts w:asciiTheme="minorHAnsi" w:eastAsiaTheme="minorEastAsia" w:hAnsiTheme="minorHAnsi" w:cstheme="minorBidi"/>
          <w:color w:val="auto"/>
          <w:sz w:val="24"/>
          <w:szCs w:val="24"/>
          <w:lang w:eastAsia="nl-NL"/>
        </w:rPr>
        <w:t xml:space="preserve"> Cloud-licenties), en of de kosten hiervan zijn inbegrepen in de prijsopgave of separaat door de gemeente moeten worden gedragen;</w:t>
      </w:r>
    </w:p>
    <w:p w14:paraId="19E09B7B" w14:textId="77777777" w:rsidR="00DA3CEF" w:rsidRPr="00DA3CEF" w:rsidRDefault="3D335EA4" w:rsidP="355BCAED">
      <w:pPr>
        <w:pStyle w:val="Kop2"/>
        <w:numPr>
          <w:ilvl w:val="0"/>
          <w:numId w:val="73"/>
        </w:numPr>
        <w:rPr>
          <w:rFonts w:asciiTheme="minorHAnsi" w:eastAsiaTheme="minorEastAsia" w:hAnsiTheme="minorHAnsi" w:cstheme="minorBidi"/>
          <w:color w:val="auto"/>
          <w:sz w:val="24"/>
          <w:szCs w:val="24"/>
          <w:lang w:eastAsia="nl-NL"/>
        </w:rPr>
      </w:pPr>
      <w:r w:rsidRPr="355BCAED">
        <w:rPr>
          <w:rFonts w:asciiTheme="minorHAnsi" w:eastAsiaTheme="minorEastAsia" w:hAnsiTheme="minorHAnsi" w:cstheme="minorBidi"/>
          <w:color w:val="auto"/>
          <w:sz w:val="24"/>
          <w:szCs w:val="24"/>
          <w:lang w:eastAsia="nl-NL"/>
        </w:rPr>
        <w:t>welke voorbereidende werkzaamheden (</w:t>
      </w:r>
      <w:proofErr w:type="spellStart"/>
      <w:r w:rsidRPr="355BCAED">
        <w:rPr>
          <w:rFonts w:asciiTheme="minorHAnsi" w:eastAsiaTheme="minorEastAsia" w:hAnsiTheme="minorHAnsi" w:cstheme="minorBidi"/>
          <w:color w:val="auto"/>
          <w:sz w:val="24"/>
          <w:szCs w:val="24"/>
          <w:lang w:eastAsia="nl-NL"/>
        </w:rPr>
        <w:t>onboarding</w:t>
      </w:r>
      <w:proofErr w:type="spellEnd"/>
      <w:r w:rsidRPr="355BCAED">
        <w:rPr>
          <w:rFonts w:asciiTheme="minorHAnsi" w:eastAsiaTheme="minorEastAsia" w:hAnsiTheme="minorHAnsi" w:cstheme="minorBidi"/>
          <w:color w:val="auto"/>
          <w:sz w:val="24"/>
          <w:szCs w:val="24"/>
          <w:lang w:eastAsia="nl-NL"/>
        </w:rPr>
        <w:t>) nodig zijn voordat de dienst operationeel kan zijn, en de doorlooptijd hiervan.</w:t>
      </w:r>
    </w:p>
    <w:p w14:paraId="250F56BA" w14:textId="34EE8E8C" w:rsidR="59354F5C" w:rsidRDefault="798D4E76" w:rsidP="112ECA54">
      <w:pPr>
        <w:pStyle w:val="Kop2"/>
        <w:rPr>
          <w:rFonts w:ascii="Arial" w:hAnsi="Arial" w:cs="Arial"/>
        </w:rPr>
      </w:pPr>
      <w:r w:rsidRPr="355BCAED">
        <w:rPr>
          <w:rFonts w:ascii="Arial" w:hAnsi="Arial" w:cs="Arial"/>
        </w:rPr>
        <w:t xml:space="preserve">B10. Toekomstgerichte eisen - </w:t>
      </w:r>
      <w:proofErr w:type="spellStart"/>
      <w:r w:rsidRPr="355BCAED">
        <w:rPr>
          <w:rFonts w:ascii="Arial" w:hAnsi="Arial" w:cs="Arial"/>
        </w:rPr>
        <w:t>Optie's</w:t>
      </w:r>
      <w:proofErr w:type="spellEnd"/>
    </w:p>
    <w:p w14:paraId="4EA1F37F" w14:textId="285C5B35" w:rsidR="000007C2" w:rsidRDefault="4B075C87" w:rsidP="7E4CD0A3">
      <w:pPr>
        <w:pStyle w:val="Kop2"/>
        <w:spacing w:line="276" w:lineRule="auto"/>
        <w:rPr>
          <w:rFonts w:ascii="Arial" w:eastAsia="Arial" w:hAnsi="Arial" w:cs="Arial"/>
          <w:sz w:val="28"/>
          <w:szCs w:val="28"/>
        </w:rPr>
      </w:pPr>
      <w:r w:rsidRPr="7E4CD0A3">
        <w:rPr>
          <w:rFonts w:ascii="Arial" w:eastAsia="Arial" w:hAnsi="Arial" w:cs="Arial"/>
          <w:sz w:val="28"/>
          <w:szCs w:val="28"/>
        </w:rPr>
        <w:t>10.</w:t>
      </w:r>
      <w:r w:rsidR="4FD4EEF2" w:rsidRPr="112ECA54">
        <w:rPr>
          <w:rFonts w:ascii="Arial" w:eastAsia="Arial" w:hAnsi="Arial" w:cs="Arial"/>
          <w:sz w:val="28"/>
          <w:szCs w:val="28"/>
        </w:rPr>
        <w:t>1</w:t>
      </w:r>
      <w:r w:rsidR="5AF8DA3A" w:rsidRPr="7E4CD0A3">
        <w:rPr>
          <w:rFonts w:ascii="Arial" w:eastAsia="Arial" w:hAnsi="Arial" w:cs="Arial"/>
          <w:sz w:val="28"/>
          <w:szCs w:val="28"/>
        </w:rPr>
        <w:t xml:space="preserve">. Print </w:t>
      </w:r>
      <w:proofErr w:type="spellStart"/>
      <w:r w:rsidR="5AF8DA3A" w:rsidRPr="7E4CD0A3">
        <w:rPr>
          <w:rFonts w:ascii="Arial" w:eastAsia="Arial" w:hAnsi="Arial" w:cs="Arial"/>
          <w:sz w:val="28"/>
          <w:szCs w:val="28"/>
        </w:rPr>
        <w:t>Anywhere</w:t>
      </w:r>
      <w:proofErr w:type="spellEnd"/>
      <w:r w:rsidR="000007C2">
        <w:noBreakHyphen/>
      </w:r>
      <w:r w:rsidR="5AF8DA3A" w:rsidRPr="7E4CD0A3">
        <w:rPr>
          <w:rFonts w:ascii="Arial" w:eastAsia="Arial" w:hAnsi="Arial" w:cs="Arial"/>
          <w:sz w:val="28"/>
          <w:szCs w:val="28"/>
        </w:rPr>
        <w:t>voorziening (mogelijke uitbreiding in de toekomst)</w:t>
      </w:r>
    </w:p>
    <w:p w14:paraId="3B5C7032" w14:textId="487ECD90" w:rsidR="000007C2" w:rsidRDefault="5AF8DA3A" w:rsidP="7E4CD0A3">
      <w:pPr>
        <w:pStyle w:val="Normal0"/>
        <w:rPr>
          <w:rFonts w:ascii="Arial" w:hAnsi="Arial" w:cs="Arial"/>
        </w:rPr>
      </w:pPr>
      <w:r w:rsidRPr="7E4CD0A3">
        <w:rPr>
          <w:rFonts w:ascii="Arial" w:hAnsi="Arial" w:cs="Arial"/>
        </w:rPr>
        <w:t xml:space="preserve">De aanbestedende dienst wenst een flexibele, veilige en gebruiksvriendelijke Print </w:t>
      </w:r>
      <w:proofErr w:type="spellStart"/>
      <w:r w:rsidRPr="7E4CD0A3">
        <w:rPr>
          <w:rFonts w:ascii="Arial" w:hAnsi="Arial" w:cs="Arial"/>
        </w:rPr>
        <w:t>Anywhere</w:t>
      </w:r>
      <w:proofErr w:type="spellEnd"/>
      <w:r w:rsidR="000007C2">
        <w:noBreakHyphen/>
      </w:r>
      <w:r w:rsidRPr="7E4CD0A3">
        <w:rPr>
          <w:rFonts w:ascii="Arial" w:hAnsi="Arial" w:cs="Arial"/>
        </w:rPr>
        <w:t>voorziening, waarmee gebruikers onafhankelijk van locatie en apparaat documenten kunnen afdrukken. De inschrijver is verantwoordelijk voor het inrichten, beheren en ondersteunen van deze printoplossing binnen de ICT</w:t>
      </w:r>
      <w:r w:rsidR="000007C2">
        <w:noBreakHyphen/>
      </w:r>
      <w:r w:rsidRPr="7E4CD0A3">
        <w:rPr>
          <w:rFonts w:ascii="Arial" w:hAnsi="Arial" w:cs="Arial"/>
        </w:rPr>
        <w:t>omgeving van de opdrachtgever.</w:t>
      </w:r>
    </w:p>
    <w:p w14:paraId="421CD090" w14:textId="77777777" w:rsidR="000007C2" w:rsidRDefault="5AF8DA3A" w:rsidP="7E4CD0A3">
      <w:pPr>
        <w:rPr>
          <w:rFonts w:ascii="Arial" w:hAnsi="Arial" w:cs="Arial"/>
          <w:lang w:eastAsia="nl-NL"/>
        </w:rPr>
      </w:pPr>
      <w:r w:rsidRPr="7E4CD0A3">
        <w:rPr>
          <w:rFonts w:ascii="Arial" w:hAnsi="Arial" w:cs="Arial"/>
          <w:lang w:eastAsia="nl-NL"/>
        </w:rPr>
        <w:t xml:space="preserve">De Print </w:t>
      </w:r>
      <w:proofErr w:type="spellStart"/>
      <w:r w:rsidRPr="7E4CD0A3">
        <w:rPr>
          <w:rFonts w:ascii="Arial" w:hAnsi="Arial" w:cs="Arial"/>
          <w:lang w:eastAsia="nl-NL"/>
        </w:rPr>
        <w:t>Anywhere</w:t>
      </w:r>
      <w:proofErr w:type="spellEnd"/>
      <w:r w:rsidR="000007C2">
        <w:noBreakHyphen/>
      </w:r>
      <w:r w:rsidRPr="7E4CD0A3">
        <w:rPr>
          <w:rFonts w:ascii="Arial" w:hAnsi="Arial" w:cs="Arial"/>
          <w:lang w:eastAsia="nl-NL"/>
        </w:rPr>
        <w:t>voorziening omvat onder andere:</w:t>
      </w:r>
    </w:p>
    <w:p w14:paraId="79C07902" w14:textId="77777777" w:rsidR="000007C2" w:rsidRDefault="5AF8DA3A" w:rsidP="7E4CD0A3">
      <w:pPr>
        <w:pStyle w:val="Lijstalinea"/>
        <w:numPr>
          <w:ilvl w:val="0"/>
          <w:numId w:val="42"/>
        </w:numPr>
        <w:rPr>
          <w:rFonts w:ascii="Arial" w:hAnsi="Arial" w:cs="Arial"/>
          <w:lang w:eastAsia="nl-NL"/>
        </w:rPr>
      </w:pPr>
      <w:r w:rsidRPr="7E4CD0A3">
        <w:rPr>
          <w:rFonts w:ascii="Arial" w:hAnsi="Arial" w:cs="Arial"/>
          <w:lang w:eastAsia="nl-NL"/>
        </w:rPr>
        <w:t>Het mogelijk maken van veilig afdrukken naar elke geautoriseerde printer binnen de organisatie, ongeacht werkplek of fysieke locatie.</w:t>
      </w:r>
    </w:p>
    <w:p w14:paraId="14131B2C" w14:textId="77777777" w:rsidR="000007C2" w:rsidRDefault="5AF8DA3A" w:rsidP="7E4CD0A3">
      <w:pPr>
        <w:pStyle w:val="Lijstalinea"/>
        <w:numPr>
          <w:ilvl w:val="0"/>
          <w:numId w:val="42"/>
        </w:numPr>
        <w:rPr>
          <w:rFonts w:ascii="Arial" w:hAnsi="Arial" w:cs="Arial"/>
          <w:lang w:eastAsia="nl-NL"/>
        </w:rPr>
      </w:pPr>
      <w:r w:rsidRPr="7E4CD0A3">
        <w:rPr>
          <w:rFonts w:ascii="Arial" w:hAnsi="Arial" w:cs="Arial"/>
          <w:lang w:eastAsia="nl-NL"/>
        </w:rPr>
        <w:t>Het ondersteunen van meerdere apparaten, waaronder vaste werkplekken, laptops en mobiele apparaten, zonder complexe lokale printerinstallaties.</w:t>
      </w:r>
    </w:p>
    <w:p w14:paraId="7FEB7391" w14:textId="77777777" w:rsidR="000007C2" w:rsidRDefault="5AF8DA3A" w:rsidP="7E4CD0A3">
      <w:pPr>
        <w:pStyle w:val="Lijstalinea"/>
        <w:numPr>
          <w:ilvl w:val="0"/>
          <w:numId w:val="42"/>
        </w:numPr>
        <w:rPr>
          <w:rFonts w:ascii="Arial" w:hAnsi="Arial" w:cs="Arial"/>
          <w:lang w:eastAsia="nl-NL"/>
        </w:rPr>
      </w:pPr>
      <w:r w:rsidRPr="7E4CD0A3">
        <w:rPr>
          <w:rFonts w:ascii="Arial" w:hAnsi="Arial" w:cs="Arial"/>
          <w:lang w:eastAsia="nl-NL"/>
        </w:rPr>
        <w:t>Het toepassen van beveiligd printen (secure release), waarbij printopdrachten pas worden vrijgegeven na authenticatie van de gebruiker.</w:t>
      </w:r>
    </w:p>
    <w:p w14:paraId="115D2C3F" w14:textId="77777777" w:rsidR="000007C2" w:rsidRDefault="5AF8DA3A" w:rsidP="7E4CD0A3">
      <w:pPr>
        <w:pStyle w:val="Lijstalinea"/>
        <w:numPr>
          <w:ilvl w:val="0"/>
          <w:numId w:val="42"/>
        </w:numPr>
        <w:rPr>
          <w:rFonts w:ascii="Arial" w:hAnsi="Arial" w:cs="Arial"/>
          <w:lang w:eastAsia="nl-NL"/>
        </w:rPr>
      </w:pPr>
      <w:r w:rsidRPr="7E4CD0A3">
        <w:rPr>
          <w:rFonts w:ascii="Arial" w:hAnsi="Arial" w:cs="Arial"/>
          <w:lang w:eastAsia="nl-NL"/>
        </w:rPr>
        <w:t>Het centraal beheren van printinstellingen, gebruikersrechten en toegangsautorisaties.</w:t>
      </w:r>
    </w:p>
    <w:p w14:paraId="6EC5D05A" w14:textId="77777777" w:rsidR="000007C2" w:rsidRDefault="5AF8DA3A" w:rsidP="7E4CD0A3">
      <w:pPr>
        <w:pStyle w:val="Lijstalinea"/>
        <w:numPr>
          <w:ilvl w:val="0"/>
          <w:numId w:val="42"/>
        </w:numPr>
        <w:rPr>
          <w:rFonts w:ascii="Arial" w:hAnsi="Arial" w:cs="Arial"/>
          <w:lang w:eastAsia="nl-NL"/>
        </w:rPr>
      </w:pPr>
      <w:r w:rsidRPr="7E4CD0A3">
        <w:rPr>
          <w:rFonts w:ascii="Arial" w:hAnsi="Arial" w:cs="Arial"/>
          <w:lang w:eastAsia="nl-NL"/>
        </w:rPr>
        <w:t xml:space="preserve">Het waarborgen van beschikbaarheid en performance van de Print </w:t>
      </w:r>
      <w:proofErr w:type="spellStart"/>
      <w:r w:rsidRPr="7E4CD0A3">
        <w:rPr>
          <w:rFonts w:ascii="Arial" w:hAnsi="Arial" w:cs="Arial"/>
          <w:lang w:eastAsia="nl-NL"/>
        </w:rPr>
        <w:t>Anywhere</w:t>
      </w:r>
      <w:proofErr w:type="spellEnd"/>
      <w:r w:rsidR="000007C2">
        <w:noBreakHyphen/>
      </w:r>
      <w:r w:rsidRPr="7E4CD0A3">
        <w:rPr>
          <w:rFonts w:ascii="Arial" w:hAnsi="Arial" w:cs="Arial"/>
          <w:lang w:eastAsia="nl-NL"/>
        </w:rPr>
        <w:t>omgeving door monitoring en proactief beheer.</w:t>
      </w:r>
    </w:p>
    <w:p w14:paraId="53C3EC5F" w14:textId="77777777" w:rsidR="000007C2" w:rsidRDefault="5AF8DA3A" w:rsidP="7E4CD0A3">
      <w:pPr>
        <w:pStyle w:val="Lijstalinea"/>
        <w:numPr>
          <w:ilvl w:val="0"/>
          <w:numId w:val="42"/>
        </w:numPr>
        <w:rPr>
          <w:rFonts w:ascii="Arial" w:hAnsi="Arial" w:cs="Arial"/>
          <w:lang w:eastAsia="nl-NL"/>
        </w:rPr>
      </w:pPr>
      <w:r w:rsidRPr="7E4CD0A3">
        <w:rPr>
          <w:rFonts w:ascii="Arial" w:hAnsi="Arial" w:cs="Arial"/>
          <w:lang w:eastAsia="nl-NL"/>
        </w:rPr>
        <w:t>Het naleven van informatiebeveiligings- en privacyrichtlijnen, waaronder de bescherming van vertrouwelijke documenten.</w:t>
      </w:r>
    </w:p>
    <w:p w14:paraId="1BCBA40C" w14:textId="77777777" w:rsidR="000007C2" w:rsidRDefault="5AF8DA3A" w:rsidP="7E4CD0A3">
      <w:pPr>
        <w:rPr>
          <w:rFonts w:ascii="Arial" w:hAnsi="Arial" w:cs="Arial"/>
          <w:lang w:eastAsia="nl-NL"/>
        </w:rPr>
      </w:pPr>
      <w:r w:rsidRPr="20CB1196">
        <w:rPr>
          <w:rFonts w:ascii="Arial" w:hAnsi="Arial" w:cs="Arial"/>
          <w:lang w:eastAsia="nl-NL"/>
        </w:rPr>
        <w:lastRenderedPageBreak/>
        <w:t xml:space="preserve">De inschrijver draagt zorg voor onderhoud, updates en incidentafhandeling van de Print </w:t>
      </w:r>
      <w:proofErr w:type="spellStart"/>
      <w:r w:rsidRPr="20CB1196">
        <w:rPr>
          <w:rFonts w:ascii="Arial" w:hAnsi="Arial" w:cs="Arial"/>
          <w:lang w:eastAsia="nl-NL"/>
        </w:rPr>
        <w:t>Anywhere</w:t>
      </w:r>
      <w:proofErr w:type="spellEnd"/>
      <w:r>
        <w:noBreakHyphen/>
      </w:r>
      <w:r w:rsidRPr="20CB1196">
        <w:rPr>
          <w:rFonts w:ascii="Arial" w:hAnsi="Arial" w:cs="Arial"/>
          <w:lang w:eastAsia="nl-NL"/>
        </w:rPr>
        <w:t xml:space="preserve">oplossing en adviseert de opdrachtgever proactief over verbeteringen, optimalisaties en toekomstige ontwikkelingen. De dienstverlening sluit aan bij geldende best </w:t>
      </w:r>
      <w:proofErr w:type="spellStart"/>
      <w:r w:rsidRPr="20CB1196">
        <w:rPr>
          <w:rFonts w:ascii="Arial" w:hAnsi="Arial" w:cs="Arial"/>
          <w:lang w:eastAsia="nl-NL"/>
        </w:rPr>
        <w:t>practices</w:t>
      </w:r>
      <w:proofErr w:type="spellEnd"/>
      <w:r w:rsidRPr="20CB1196">
        <w:rPr>
          <w:rFonts w:ascii="Arial" w:hAnsi="Arial" w:cs="Arial"/>
          <w:lang w:eastAsia="nl-NL"/>
        </w:rPr>
        <w:t xml:space="preserve"> op het gebied van digitale werkplekken, informatiebeveiliging en gebruiksgemak.</w:t>
      </w:r>
    </w:p>
    <w:p w14:paraId="7DCE3186" w14:textId="6F07607B" w:rsidR="000007C2" w:rsidRDefault="000007C2" w:rsidP="20CB1196">
      <w:pPr>
        <w:rPr>
          <w:rFonts w:ascii="Arial" w:hAnsi="Arial" w:cs="Arial"/>
        </w:rPr>
      </w:pPr>
    </w:p>
    <w:p w14:paraId="0646C44B" w14:textId="1B669A1A" w:rsidR="000007C2" w:rsidRDefault="000007C2" w:rsidP="20CB1196">
      <w:pPr>
        <w:rPr>
          <w:rFonts w:ascii="Arial" w:hAnsi="Arial" w:cs="Arial"/>
        </w:rPr>
      </w:pPr>
    </w:p>
    <w:p w14:paraId="6F6F63E5" w14:textId="688B0FEC" w:rsidR="000007C2" w:rsidRDefault="000007C2" w:rsidP="20CB1196">
      <w:pPr>
        <w:rPr>
          <w:rFonts w:ascii="Arial" w:hAnsi="Arial" w:cs="Arial"/>
        </w:rPr>
      </w:pPr>
    </w:p>
    <w:p w14:paraId="1F18FBBC" w14:textId="64EC6E1A" w:rsidR="000007C2" w:rsidRDefault="000007C2" w:rsidP="20CB1196">
      <w:pPr>
        <w:rPr>
          <w:rFonts w:ascii="Arial" w:hAnsi="Arial" w:cs="Arial"/>
        </w:rPr>
      </w:pPr>
    </w:p>
    <w:p w14:paraId="124A3B2D" w14:textId="30A24BB0" w:rsidR="000007C2" w:rsidRDefault="000007C2" w:rsidP="20CB1196">
      <w:pPr>
        <w:rPr>
          <w:rFonts w:ascii="Arial" w:hAnsi="Arial" w:cs="Arial"/>
        </w:rPr>
      </w:pPr>
    </w:p>
    <w:p w14:paraId="6911A4A8" w14:textId="1A7D66F4" w:rsidR="000007C2" w:rsidRDefault="000007C2" w:rsidP="20CB1196">
      <w:pPr>
        <w:rPr>
          <w:rFonts w:ascii="Arial" w:hAnsi="Arial" w:cs="Arial"/>
        </w:rPr>
      </w:pPr>
    </w:p>
    <w:p w14:paraId="7AF2BD07" w14:textId="64345399" w:rsidR="000007C2" w:rsidRDefault="000007C2" w:rsidP="20CB1196">
      <w:pPr>
        <w:rPr>
          <w:rFonts w:ascii="Arial" w:hAnsi="Arial" w:cs="Arial"/>
        </w:rPr>
      </w:pPr>
    </w:p>
    <w:p w14:paraId="58573DF0" w14:textId="48196E77" w:rsidR="000007C2" w:rsidRDefault="000007C2" w:rsidP="20CB1196">
      <w:pPr>
        <w:rPr>
          <w:rFonts w:ascii="Arial" w:hAnsi="Arial" w:cs="Arial"/>
        </w:rPr>
      </w:pPr>
    </w:p>
    <w:p w14:paraId="785625E9" w14:textId="15AC141D" w:rsidR="000007C2" w:rsidRDefault="000007C2" w:rsidP="20CB1196">
      <w:pPr>
        <w:rPr>
          <w:rFonts w:ascii="Arial" w:hAnsi="Arial" w:cs="Arial"/>
        </w:rPr>
      </w:pPr>
    </w:p>
    <w:p w14:paraId="314524D0" w14:textId="12EA8201" w:rsidR="000007C2" w:rsidRDefault="000007C2" w:rsidP="20CB1196">
      <w:pPr>
        <w:rPr>
          <w:rFonts w:ascii="Arial" w:hAnsi="Arial" w:cs="Arial"/>
        </w:rPr>
      </w:pPr>
    </w:p>
    <w:p w14:paraId="27155D3D" w14:textId="18A239DE" w:rsidR="000007C2" w:rsidRDefault="000007C2" w:rsidP="20CB1196">
      <w:pPr>
        <w:rPr>
          <w:rFonts w:ascii="Arial" w:hAnsi="Arial" w:cs="Arial"/>
        </w:rPr>
      </w:pPr>
    </w:p>
    <w:p w14:paraId="7AA1E73C" w14:textId="40DBA8B1" w:rsidR="000007C2" w:rsidRDefault="000007C2" w:rsidP="20CB1196">
      <w:pPr>
        <w:rPr>
          <w:rFonts w:ascii="Arial" w:hAnsi="Arial" w:cs="Arial"/>
        </w:rPr>
      </w:pPr>
    </w:p>
    <w:p w14:paraId="05644E20" w14:textId="50012EC7" w:rsidR="000007C2" w:rsidRDefault="000007C2" w:rsidP="20CB1196">
      <w:pPr>
        <w:rPr>
          <w:rFonts w:ascii="Arial" w:hAnsi="Arial" w:cs="Arial"/>
        </w:rPr>
      </w:pPr>
    </w:p>
    <w:p w14:paraId="4A490EC5" w14:textId="1300B926" w:rsidR="000007C2" w:rsidRDefault="000007C2" w:rsidP="20CB1196">
      <w:pPr>
        <w:rPr>
          <w:rFonts w:ascii="Arial" w:hAnsi="Arial" w:cs="Arial"/>
        </w:rPr>
      </w:pPr>
    </w:p>
    <w:p w14:paraId="147D4D5A" w14:textId="600208AF" w:rsidR="000007C2" w:rsidRDefault="000007C2" w:rsidP="20CB1196">
      <w:pPr>
        <w:rPr>
          <w:rFonts w:ascii="Arial" w:hAnsi="Arial" w:cs="Arial"/>
        </w:rPr>
      </w:pPr>
    </w:p>
    <w:p w14:paraId="5C5DBD53" w14:textId="7CB31E4D" w:rsidR="000007C2" w:rsidRDefault="000007C2" w:rsidP="20CB1196">
      <w:pPr>
        <w:rPr>
          <w:rFonts w:ascii="Arial" w:hAnsi="Arial" w:cs="Arial"/>
        </w:rPr>
      </w:pPr>
    </w:p>
    <w:p w14:paraId="1C244922" w14:textId="14621926" w:rsidR="000007C2" w:rsidRDefault="000007C2" w:rsidP="20CB1196">
      <w:pPr>
        <w:rPr>
          <w:rFonts w:ascii="Arial" w:hAnsi="Arial" w:cs="Arial"/>
        </w:rPr>
      </w:pPr>
    </w:p>
    <w:p w14:paraId="7F6B5DBD" w14:textId="749F4A9E" w:rsidR="000007C2" w:rsidRDefault="000007C2" w:rsidP="20CB1196">
      <w:pPr>
        <w:rPr>
          <w:rFonts w:ascii="Arial" w:hAnsi="Arial" w:cs="Arial"/>
        </w:rPr>
      </w:pPr>
    </w:p>
    <w:p w14:paraId="41F25090" w14:textId="63D5DA58" w:rsidR="000007C2" w:rsidRDefault="000007C2" w:rsidP="20CB1196">
      <w:pPr>
        <w:rPr>
          <w:rFonts w:ascii="Arial" w:hAnsi="Arial" w:cs="Arial"/>
        </w:rPr>
      </w:pPr>
    </w:p>
    <w:p w14:paraId="1AA51449" w14:textId="63AFC1EA" w:rsidR="000007C2" w:rsidRDefault="000007C2" w:rsidP="20CB1196">
      <w:pPr>
        <w:rPr>
          <w:rFonts w:ascii="Arial" w:hAnsi="Arial" w:cs="Arial"/>
        </w:rPr>
      </w:pPr>
    </w:p>
    <w:p w14:paraId="1F05D2BC" w14:textId="496E7CDD" w:rsidR="000007C2" w:rsidRDefault="1552425B" w:rsidP="20CB1196">
      <w:r w:rsidRPr="20CB1196">
        <w:rPr>
          <w:rFonts w:ascii="Arial" w:hAnsi="Arial" w:cs="Arial"/>
        </w:rPr>
        <w:t xml:space="preserve">(Versie 14; </w:t>
      </w:r>
      <w:proofErr w:type="spellStart"/>
      <w:r w:rsidRPr="20CB1196">
        <w:rPr>
          <w:rFonts w:ascii="Arial" w:hAnsi="Arial" w:cs="Arial"/>
        </w:rPr>
        <w:t>d.d</w:t>
      </w:r>
      <w:proofErr w:type="spellEnd"/>
      <w:r w:rsidRPr="20CB1196">
        <w:rPr>
          <w:rFonts w:ascii="Arial" w:hAnsi="Arial" w:cs="Arial"/>
        </w:rPr>
        <w:t xml:space="preserve"> 24-9-2026)</w:t>
      </w:r>
    </w:p>
    <w:sectPr w:rsidR="000007C2" w:rsidSect="00F318E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F32BB" w14:textId="77777777" w:rsidR="001161AA" w:rsidRDefault="001161AA" w:rsidP="00935ADF">
      <w:pPr>
        <w:spacing w:after="0" w:line="240" w:lineRule="auto"/>
      </w:pPr>
      <w:r>
        <w:separator/>
      </w:r>
    </w:p>
  </w:endnote>
  <w:endnote w:type="continuationSeparator" w:id="0">
    <w:p w14:paraId="5E1B56D5" w14:textId="77777777" w:rsidR="001161AA" w:rsidRDefault="001161AA" w:rsidP="00935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A383" w14:textId="77777777" w:rsidR="005F35C4" w:rsidRDefault="005F35C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309362"/>
      <w:docPartObj>
        <w:docPartGallery w:val="Page Numbers (Bottom of Page)"/>
        <w:docPartUnique/>
      </w:docPartObj>
    </w:sdtPr>
    <w:sdtEndPr/>
    <w:sdtContent>
      <w:p w14:paraId="7D7DCCEB" w14:textId="2F5B7753" w:rsidR="00F318E4" w:rsidRDefault="00DD2F10">
        <w:pPr>
          <w:pStyle w:val="Voettekst"/>
        </w:pPr>
        <w:r>
          <w:rPr>
            <w:noProof/>
          </w:rPr>
          <w:drawing>
            <wp:anchor distT="0" distB="0" distL="114300" distR="114300" simplePos="0" relativeHeight="251658240" behindDoc="0" locked="0" layoutInCell="1" allowOverlap="1" wp14:anchorId="3207C980" wp14:editId="198B0BD3">
              <wp:simplePos x="0" y="0"/>
              <wp:positionH relativeFrom="margin">
                <wp:posOffset>5120005</wp:posOffset>
              </wp:positionH>
              <wp:positionV relativeFrom="margin">
                <wp:posOffset>9006205</wp:posOffset>
              </wp:positionV>
              <wp:extent cx="1035685" cy="476250"/>
              <wp:effectExtent l="0" t="0" r="0" b="0"/>
              <wp:wrapSquare wrapText="bothSides"/>
              <wp:docPr id="1493567590" name="Afbeelding 1" descr="Afbeelding met tekst,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67590" name="Afbeelding 1" descr="Afbeelding met tekst, Graphics, Lettertype,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035685" cy="476250"/>
                      </a:xfrm>
                      <a:prstGeom prst="rect">
                        <a:avLst/>
                      </a:prstGeom>
                    </pic:spPr>
                  </pic:pic>
                </a:graphicData>
              </a:graphic>
              <wp14:sizeRelH relativeFrom="margin">
                <wp14:pctWidth>0</wp14:pctWidth>
              </wp14:sizeRelH>
              <wp14:sizeRelV relativeFrom="margin">
                <wp14:pctHeight>0</wp14:pctHeight>
              </wp14:sizeRelV>
            </wp:anchor>
          </w:drawing>
        </w:r>
        <w:r w:rsidR="00F318E4">
          <w:fldChar w:fldCharType="begin"/>
        </w:r>
        <w:r w:rsidR="00F318E4">
          <w:instrText>PAGE   \* MERGEFORMAT</w:instrText>
        </w:r>
        <w:r w:rsidR="00F318E4">
          <w:fldChar w:fldCharType="separate"/>
        </w:r>
        <w:r w:rsidR="00F318E4">
          <w:t>2</w:t>
        </w:r>
        <w:r w:rsidR="00F318E4">
          <w:fldChar w:fldCharType="end"/>
        </w:r>
        <w:r>
          <w:t xml:space="preserve"> </w:t>
        </w:r>
      </w:p>
    </w:sdtContent>
  </w:sdt>
  <w:p w14:paraId="4A28FD67" w14:textId="06CA285C" w:rsidR="00B97217" w:rsidRDefault="004513FD">
    <w:pPr>
      <w:pStyle w:val="Voettekst"/>
    </w:pPr>
    <w:r>
      <w:t>Aanbestedingsdocument ICT-dienstverlening gemeente Beesel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5A56" w14:textId="77777777" w:rsidR="005F35C4" w:rsidRDefault="005F35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E48F3" w14:textId="77777777" w:rsidR="001161AA" w:rsidRDefault="001161AA" w:rsidP="00935ADF">
      <w:pPr>
        <w:spacing w:after="0" w:line="240" w:lineRule="auto"/>
      </w:pPr>
      <w:r>
        <w:separator/>
      </w:r>
    </w:p>
  </w:footnote>
  <w:footnote w:type="continuationSeparator" w:id="0">
    <w:p w14:paraId="7F7C4731" w14:textId="77777777" w:rsidR="001161AA" w:rsidRDefault="001161AA" w:rsidP="00935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3F432" w14:textId="77777777" w:rsidR="005F35C4" w:rsidRDefault="005F35C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DAF2" w14:textId="77777777" w:rsidR="005F35C4" w:rsidRDefault="005F35C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73ED" w14:textId="77777777" w:rsidR="005F35C4" w:rsidRDefault="005F35C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5D4"/>
    <w:multiLevelType w:val="hybridMultilevel"/>
    <w:tmpl w:val="1E9E0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4417BC"/>
    <w:multiLevelType w:val="hybridMultilevel"/>
    <w:tmpl w:val="6A887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5A7383"/>
    <w:multiLevelType w:val="hybridMultilevel"/>
    <w:tmpl w:val="47CCBE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AC585D"/>
    <w:multiLevelType w:val="hybridMultilevel"/>
    <w:tmpl w:val="40AC5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C329DB"/>
    <w:multiLevelType w:val="hybridMultilevel"/>
    <w:tmpl w:val="6AF22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505181"/>
    <w:multiLevelType w:val="hybridMultilevel"/>
    <w:tmpl w:val="19344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7BD0F06"/>
    <w:multiLevelType w:val="hybridMultilevel"/>
    <w:tmpl w:val="2FB832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8BA74F0"/>
    <w:multiLevelType w:val="hybridMultilevel"/>
    <w:tmpl w:val="BC2A14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9303284"/>
    <w:multiLevelType w:val="hybridMultilevel"/>
    <w:tmpl w:val="970C1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9E6779D"/>
    <w:multiLevelType w:val="hybridMultilevel"/>
    <w:tmpl w:val="D55A6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A8F39BC"/>
    <w:multiLevelType w:val="multilevel"/>
    <w:tmpl w:val="230C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F41AC8"/>
    <w:multiLevelType w:val="hybridMultilevel"/>
    <w:tmpl w:val="5C28E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753B39"/>
    <w:multiLevelType w:val="hybridMultilevel"/>
    <w:tmpl w:val="628E54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F77E138"/>
    <w:multiLevelType w:val="hybridMultilevel"/>
    <w:tmpl w:val="973ED16E"/>
    <w:lvl w:ilvl="0" w:tplc="EA6AAB2A">
      <w:start w:val="1"/>
      <w:numFmt w:val="upperLetter"/>
      <w:lvlText w:val="%1."/>
      <w:lvlJc w:val="left"/>
      <w:pPr>
        <w:ind w:left="720" w:hanging="360"/>
      </w:pPr>
    </w:lvl>
    <w:lvl w:ilvl="1" w:tplc="EDEC3528">
      <w:start w:val="1"/>
      <w:numFmt w:val="lowerLetter"/>
      <w:lvlText w:val="%2."/>
      <w:lvlJc w:val="left"/>
      <w:pPr>
        <w:ind w:left="1440" w:hanging="360"/>
      </w:pPr>
    </w:lvl>
    <w:lvl w:ilvl="2" w:tplc="919CA11E">
      <w:start w:val="1"/>
      <w:numFmt w:val="lowerRoman"/>
      <w:lvlText w:val="%3."/>
      <w:lvlJc w:val="right"/>
      <w:pPr>
        <w:ind w:left="2160" w:hanging="180"/>
      </w:pPr>
    </w:lvl>
    <w:lvl w:ilvl="3" w:tplc="6986ACE6">
      <w:start w:val="1"/>
      <w:numFmt w:val="decimal"/>
      <w:lvlText w:val="%4."/>
      <w:lvlJc w:val="left"/>
      <w:pPr>
        <w:ind w:left="2880" w:hanging="360"/>
      </w:pPr>
    </w:lvl>
    <w:lvl w:ilvl="4" w:tplc="9064DFAA">
      <w:start w:val="1"/>
      <w:numFmt w:val="lowerLetter"/>
      <w:lvlText w:val="%5."/>
      <w:lvlJc w:val="left"/>
      <w:pPr>
        <w:ind w:left="3600" w:hanging="360"/>
      </w:pPr>
    </w:lvl>
    <w:lvl w:ilvl="5" w:tplc="0D2821AE">
      <w:start w:val="1"/>
      <w:numFmt w:val="lowerRoman"/>
      <w:lvlText w:val="%6."/>
      <w:lvlJc w:val="right"/>
      <w:pPr>
        <w:ind w:left="4320" w:hanging="180"/>
      </w:pPr>
    </w:lvl>
    <w:lvl w:ilvl="6" w:tplc="774ABC2A">
      <w:start w:val="1"/>
      <w:numFmt w:val="decimal"/>
      <w:lvlText w:val="%7."/>
      <w:lvlJc w:val="left"/>
      <w:pPr>
        <w:ind w:left="5040" w:hanging="360"/>
      </w:pPr>
    </w:lvl>
    <w:lvl w:ilvl="7" w:tplc="4438760E">
      <w:start w:val="1"/>
      <w:numFmt w:val="lowerLetter"/>
      <w:lvlText w:val="%8."/>
      <w:lvlJc w:val="left"/>
      <w:pPr>
        <w:ind w:left="5760" w:hanging="360"/>
      </w:pPr>
    </w:lvl>
    <w:lvl w:ilvl="8" w:tplc="57B0863A">
      <w:start w:val="1"/>
      <w:numFmt w:val="lowerRoman"/>
      <w:lvlText w:val="%9."/>
      <w:lvlJc w:val="right"/>
      <w:pPr>
        <w:ind w:left="6480" w:hanging="180"/>
      </w:pPr>
    </w:lvl>
  </w:abstractNum>
  <w:abstractNum w:abstractNumId="14" w15:restartNumberingAfterBreak="0">
    <w:nsid w:val="10A94A26"/>
    <w:multiLevelType w:val="hybridMultilevel"/>
    <w:tmpl w:val="D45E92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11EB28B"/>
    <w:multiLevelType w:val="hybridMultilevel"/>
    <w:tmpl w:val="FDD4620C"/>
    <w:lvl w:ilvl="0" w:tplc="C916FD48">
      <w:start w:val="1"/>
      <w:numFmt w:val="bullet"/>
      <w:lvlText w:val="·"/>
      <w:lvlJc w:val="left"/>
      <w:pPr>
        <w:ind w:left="720" w:hanging="360"/>
      </w:pPr>
      <w:rPr>
        <w:rFonts w:ascii="Symbol" w:hAnsi="Symbol" w:hint="default"/>
      </w:rPr>
    </w:lvl>
    <w:lvl w:ilvl="1" w:tplc="74CAEB92">
      <w:start w:val="1"/>
      <w:numFmt w:val="bullet"/>
      <w:lvlText w:val="o"/>
      <w:lvlJc w:val="left"/>
      <w:pPr>
        <w:ind w:left="1440" w:hanging="360"/>
      </w:pPr>
      <w:rPr>
        <w:rFonts w:ascii="Courier New" w:hAnsi="Courier New" w:hint="default"/>
      </w:rPr>
    </w:lvl>
    <w:lvl w:ilvl="2" w:tplc="CC741084">
      <w:start w:val="1"/>
      <w:numFmt w:val="bullet"/>
      <w:lvlText w:val=""/>
      <w:lvlJc w:val="left"/>
      <w:pPr>
        <w:ind w:left="2160" w:hanging="360"/>
      </w:pPr>
      <w:rPr>
        <w:rFonts w:ascii="Wingdings" w:hAnsi="Wingdings" w:hint="default"/>
      </w:rPr>
    </w:lvl>
    <w:lvl w:ilvl="3" w:tplc="EA28BCE0">
      <w:start w:val="1"/>
      <w:numFmt w:val="bullet"/>
      <w:lvlText w:val=""/>
      <w:lvlJc w:val="left"/>
      <w:pPr>
        <w:ind w:left="2880" w:hanging="360"/>
      </w:pPr>
      <w:rPr>
        <w:rFonts w:ascii="Symbol" w:hAnsi="Symbol" w:hint="default"/>
      </w:rPr>
    </w:lvl>
    <w:lvl w:ilvl="4" w:tplc="78303E72">
      <w:start w:val="1"/>
      <w:numFmt w:val="bullet"/>
      <w:lvlText w:val="o"/>
      <w:lvlJc w:val="left"/>
      <w:pPr>
        <w:ind w:left="3600" w:hanging="360"/>
      </w:pPr>
      <w:rPr>
        <w:rFonts w:ascii="Courier New" w:hAnsi="Courier New" w:hint="default"/>
      </w:rPr>
    </w:lvl>
    <w:lvl w:ilvl="5" w:tplc="29224AAA">
      <w:start w:val="1"/>
      <w:numFmt w:val="bullet"/>
      <w:lvlText w:val=""/>
      <w:lvlJc w:val="left"/>
      <w:pPr>
        <w:ind w:left="4320" w:hanging="360"/>
      </w:pPr>
      <w:rPr>
        <w:rFonts w:ascii="Wingdings" w:hAnsi="Wingdings" w:hint="default"/>
      </w:rPr>
    </w:lvl>
    <w:lvl w:ilvl="6" w:tplc="BC4C2700">
      <w:start w:val="1"/>
      <w:numFmt w:val="bullet"/>
      <w:lvlText w:val=""/>
      <w:lvlJc w:val="left"/>
      <w:pPr>
        <w:ind w:left="5040" w:hanging="360"/>
      </w:pPr>
      <w:rPr>
        <w:rFonts w:ascii="Symbol" w:hAnsi="Symbol" w:hint="default"/>
      </w:rPr>
    </w:lvl>
    <w:lvl w:ilvl="7" w:tplc="9D8452B0">
      <w:start w:val="1"/>
      <w:numFmt w:val="bullet"/>
      <w:lvlText w:val="o"/>
      <w:lvlJc w:val="left"/>
      <w:pPr>
        <w:ind w:left="5760" w:hanging="360"/>
      </w:pPr>
      <w:rPr>
        <w:rFonts w:ascii="Courier New" w:hAnsi="Courier New" w:hint="default"/>
      </w:rPr>
    </w:lvl>
    <w:lvl w:ilvl="8" w:tplc="9C9CB6F6">
      <w:start w:val="1"/>
      <w:numFmt w:val="bullet"/>
      <w:lvlText w:val=""/>
      <w:lvlJc w:val="left"/>
      <w:pPr>
        <w:ind w:left="6480" w:hanging="360"/>
      </w:pPr>
      <w:rPr>
        <w:rFonts w:ascii="Wingdings" w:hAnsi="Wingdings" w:hint="default"/>
      </w:rPr>
    </w:lvl>
  </w:abstractNum>
  <w:abstractNum w:abstractNumId="16" w15:restartNumberingAfterBreak="0">
    <w:nsid w:val="12796A2E"/>
    <w:multiLevelType w:val="hybridMultilevel"/>
    <w:tmpl w:val="73F62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2B85A22"/>
    <w:multiLevelType w:val="hybridMultilevel"/>
    <w:tmpl w:val="05784B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3DB6DC1"/>
    <w:multiLevelType w:val="hybridMultilevel"/>
    <w:tmpl w:val="929CE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4DE45DE"/>
    <w:multiLevelType w:val="hybridMultilevel"/>
    <w:tmpl w:val="589CB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69D36B0"/>
    <w:multiLevelType w:val="hybridMultilevel"/>
    <w:tmpl w:val="8E38A7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16A157C6"/>
    <w:multiLevelType w:val="hybridMultilevel"/>
    <w:tmpl w:val="06902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6EC02D2"/>
    <w:multiLevelType w:val="hybridMultilevel"/>
    <w:tmpl w:val="BF968F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72F0F50"/>
    <w:multiLevelType w:val="hybridMultilevel"/>
    <w:tmpl w:val="2BACD0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9871108"/>
    <w:multiLevelType w:val="hybridMultilevel"/>
    <w:tmpl w:val="187461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1AC9443D"/>
    <w:multiLevelType w:val="multilevel"/>
    <w:tmpl w:val="5174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B8C6DD7"/>
    <w:multiLevelType w:val="multilevel"/>
    <w:tmpl w:val="297E4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F3136D"/>
    <w:multiLevelType w:val="hybridMultilevel"/>
    <w:tmpl w:val="BAF83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2EB506F"/>
    <w:multiLevelType w:val="hybridMultilevel"/>
    <w:tmpl w:val="2452B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6C457DE"/>
    <w:multiLevelType w:val="hybridMultilevel"/>
    <w:tmpl w:val="615EA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A320318"/>
    <w:multiLevelType w:val="hybridMultilevel"/>
    <w:tmpl w:val="D67270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2A524322"/>
    <w:multiLevelType w:val="hybridMultilevel"/>
    <w:tmpl w:val="7EB696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C740F75"/>
    <w:multiLevelType w:val="hybridMultilevel"/>
    <w:tmpl w:val="C8E44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2D58361B"/>
    <w:multiLevelType w:val="hybridMultilevel"/>
    <w:tmpl w:val="B6B616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2D76495B"/>
    <w:multiLevelType w:val="hybridMultilevel"/>
    <w:tmpl w:val="CC206A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0040D19"/>
    <w:multiLevelType w:val="hybridMultilevel"/>
    <w:tmpl w:val="F8FC7554"/>
    <w:lvl w:ilvl="0" w:tplc="7966AFF0">
      <w:start w:val="1"/>
      <w:numFmt w:val="bullet"/>
      <w:lvlText w:val="·"/>
      <w:lvlJc w:val="left"/>
      <w:pPr>
        <w:ind w:left="720" w:hanging="360"/>
      </w:pPr>
      <w:rPr>
        <w:rFonts w:ascii="Symbol" w:hAnsi="Symbol" w:hint="default"/>
      </w:rPr>
    </w:lvl>
    <w:lvl w:ilvl="1" w:tplc="FCE8FDE6">
      <w:start w:val="1"/>
      <w:numFmt w:val="bullet"/>
      <w:lvlText w:val="o"/>
      <w:lvlJc w:val="left"/>
      <w:pPr>
        <w:ind w:left="1440" w:hanging="360"/>
      </w:pPr>
      <w:rPr>
        <w:rFonts w:ascii="Courier New" w:hAnsi="Courier New" w:hint="default"/>
      </w:rPr>
    </w:lvl>
    <w:lvl w:ilvl="2" w:tplc="17464D4C">
      <w:start w:val="1"/>
      <w:numFmt w:val="bullet"/>
      <w:lvlText w:val=""/>
      <w:lvlJc w:val="left"/>
      <w:pPr>
        <w:ind w:left="2160" w:hanging="360"/>
      </w:pPr>
      <w:rPr>
        <w:rFonts w:ascii="Wingdings" w:hAnsi="Wingdings" w:hint="default"/>
      </w:rPr>
    </w:lvl>
    <w:lvl w:ilvl="3" w:tplc="C3D41436">
      <w:start w:val="1"/>
      <w:numFmt w:val="bullet"/>
      <w:lvlText w:val=""/>
      <w:lvlJc w:val="left"/>
      <w:pPr>
        <w:ind w:left="2880" w:hanging="360"/>
      </w:pPr>
      <w:rPr>
        <w:rFonts w:ascii="Symbol" w:hAnsi="Symbol" w:hint="default"/>
      </w:rPr>
    </w:lvl>
    <w:lvl w:ilvl="4" w:tplc="B1D232A6">
      <w:start w:val="1"/>
      <w:numFmt w:val="bullet"/>
      <w:lvlText w:val="o"/>
      <w:lvlJc w:val="left"/>
      <w:pPr>
        <w:ind w:left="3600" w:hanging="360"/>
      </w:pPr>
      <w:rPr>
        <w:rFonts w:ascii="Courier New" w:hAnsi="Courier New" w:hint="default"/>
      </w:rPr>
    </w:lvl>
    <w:lvl w:ilvl="5" w:tplc="70BC63C6">
      <w:start w:val="1"/>
      <w:numFmt w:val="bullet"/>
      <w:lvlText w:val=""/>
      <w:lvlJc w:val="left"/>
      <w:pPr>
        <w:ind w:left="4320" w:hanging="360"/>
      </w:pPr>
      <w:rPr>
        <w:rFonts w:ascii="Wingdings" w:hAnsi="Wingdings" w:hint="default"/>
      </w:rPr>
    </w:lvl>
    <w:lvl w:ilvl="6" w:tplc="1E18CF0E">
      <w:start w:val="1"/>
      <w:numFmt w:val="bullet"/>
      <w:lvlText w:val=""/>
      <w:lvlJc w:val="left"/>
      <w:pPr>
        <w:ind w:left="5040" w:hanging="360"/>
      </w:pPr>
      <w:rPr>
        <w:rFonts w:ascii="Symbol" w:hAnsi="Symbol" w:hint="default"/>
      </w:rPr>
    </w:lvl>
    <w:lvl w:ilvl="7" w:tplc="D67E61CE">
      <w:start w:val="1"/>
      <w:numFmt w:val="bullet"/>
      <w:lvlText w:val="o"/>
      <w:lvlJc w:val="left"/>
      <w:pPr>
        <w:ind w:left="5760" w:hanging="360"/>
      </w:pPr>
      <w:rPr>
        <w:rFonts w:ascii="Courier New" w:hAnsi="Courier New" w:hint="default"/>
      </w:rPr>
    </w:lvl>
    <w:lvl w:ilvl="8" w:tplc="9506B454">
      <w:start w:val="1"/>
      <w:numFmt w:val="bullet"/>
      <w:lvlText w:val=""/>
      <w:lvlJc w:val="left"/>
      <w:pPr>
        <w:ind w:left="6480" w:hanging="360"/>
      </w:pPr>
      <w:rPr>
        <w:rFonts w:ascii="Wingdings" w:hAnsi="Wingdings" w:hint="default"/>
      </w:rPr>
    </w:lvl>
  </w:abstractNum>
  <w:abstractNum w:abstractNumId="36" w15:restartNumberingAfterBreak="0">
    <w:nsid w:val="312214C6"/>
    <w:multiLevelType w:val="hybridMultilevel"/>
    <w:tmpl w:val="F1086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35A5A836"/>
    <w:multiLevelType w:val="hybridMultilevel"/>
    <w:tmpl w:val="AF168AB6"/>
    <w:lvl w:ilvl="0" w:tplc="E6422556">
      <w:start w:val="1"/>
      <w:numFmt w:val="bullet"/>
      <w:lvlText w:val=""/>
      <w:lvlJc w:val="left"/>
      <w:pPr>
        <w:ind w:left="720" w:hanging="360"/>
      </w:pPr>
      <w:rPr>
        <w:rFonts w:ascii="Symbol" w:hAnsi="Symbol" w:hint="default"/>
      </w:rPr>
    </w:lvl>
    <w:lvl w:ilvl="1" w:tplc="B20619B8">
      <w:start w:val="1"/>
      <w:numFmt w:val="bullet"/>
      <w:lvlText w:val="o"/>
      <w:lvlJc w:val="left"/>
      <w:pPr>
        <w:ind w:left="1440" w:hanging="360"/>
      </w:pPr>
      <w:rPr>
        <w:rFonts w:ascii="Courier New" w:hAnsi="Courier New" w:hint="default"/>
      </w:rPr>
    </w:lvl>
    <w:lvl w:ilvl="2" w:tplc="E9E20CC4">
      <w:start w:val="1"/>
      <w:numFmt w:val="bullet"/>
      <w:lvlText w:val=""/>
      <w:lvlJc w:val="left"/>
      <w:pPr>
        <w:ind w:left="2160" w:hanging="360"/>
      </w:pPr>
      <w:rPr>
        <w:rFonts w:ascii="Wingdings" w:hAnsi="Wingdings" w:hint="default"/>
      </w:rPr>
    </w:lvl>
    <w:lvl w:ilvl="3" w:tplc="374841B6">
      <w:start w:val="1"/>
      <w:numFmt w:val="bullet"/>
      <w:lvlText w:val=""/>
      <w:lvlJc w:val="left"/>
      <w:pPr>
        <w:ind w:left="2880" w:hanging="360"/>
      </w:pPr>
      <w:rPr>
        <w:rFonts w:ascii="Symbol" w:hAnsi="Symbol" w:hint="default"/>
      </w:rPr>
    </w:lvl>
    <w:lvl w:ilvl="4" w:tplc="2F4E304E">
      <w:start w:val="1"/>
      <w:numFmt w:val="bullet"/>
      <w:lvlText w:val="o"/>
      <w:lvlJc w:val="left"/>
      <w:pPr>
        <w:ind w:left="3600" w:hanging="360"/>
      </w:pPr>
      <w:rPr>
        <w:rFonts w:ascii="Courier New" w:hAnsi="Courier New" w:hint="default"/>
      </w:rPr>
    </w:lvl>
    <w:lvl w:ilvl="5" w:tplc="8F30AACA">
      <w:start w:val="1"/>
      <w:numFmt w:val="bullet"/>
      <w:lvlText w:val=""/>
      <w:lvlJc w:val="left"/>
      <w:pPr>
        <w:ind w:left="4320" w:hanging="360"/>
      </w:pPr>
      <w:rPr>
        <w:rFonts w:ascii="Wingdings" w:hAnsi="Wingdings" w:hint="default"/>
      </w:rPr>
    </w:lvl>
    <w:lvl w:ilvl="6" w:tplc="717649C8">
      <w:start w:val="1"/>
      <w:numFmt w:val="bullet"/>
      <w:lvlText w:val=""/>
      <w:lvlJc w:val="left"/>
      <w:pPr>
        <w:ind w:left="5040" w:hanging="360"/>
      </w:pPr>
      <w:rPr>
        <w:rFonts w:ascii="Symbol" w:hAnsi="Symbol" w:hint="default"/>
      </w:rPr>
    </w:lvl>
    <w:lvl w:ilvl="7" w:tplc="F43C65D2">
      <w:start w:val="1"/>
      <w:numFmt w:val="bullet"/>
      <w:lvlText w:val="o"/>
      <w:lvlJc w:val="left"/>
      <w:pPr>
        <w:ind w:left="5760" w:hanging="360"/>
      </w:pPr>
      <w:rPr>
        <w:rFonts w:ascii="Courier New" w:hAnsi="Courier New" w:hint="default"/>
      </w:rPr>
    </w:lvl>
    <w:lvl w:ilvl="8" w:tplc="9B4A0BFE">
      <w:start w:val="1"/>
      <w:numFmt w:val="bullet"/>
      <w:lvlText w:val=""/>
      <w:lvlJc w:val="left"/>
      <w:pPr>
        <w:ind w:left="6480" w:hanging="360"/>
      </w:pPr>
      <w:rPr>
        <w:rFonts w:ascii="Wingdings" w:hAnsi="Wingdings" w:hint="default"/>
      </w:rPr>
    </w:lvl>
  </w:abstractNum>
  <w:abstractNum w:abstractNumId="38" w15:restartNumberingAfterBreak="0">
    <w:nsid w:val="3773676A"/>
    <w:multiLevelType w:val="hybridMultilevel"/>
    <w:tmpl w:val="85F6D2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BEF03C4"/>
    <w:multiLevelType w:val="hybridMultilevel"/>
    <w:tmpl w:val="00B8E3CA"/>
    <w:lvl w:ilvl="0" w:tplc="516C1BC6">
      <w:start w:val="1"/>
      <w:numFmt w:val="bullet"/>
      <w:lvlText w:val="·"/>
      <w:lvlJc w:val="left"/>
      <w:pPr>
        <w:ind w:left="720" w:hanging="360"/>
      </w:pPr>
      <w:rPr>
        <w:rFonts w:ascii="Symbol" w:hAnsi="Symbol" w:hint="default"/>
      </w:rPr>
    </w:lvl>
    <w:lvl w:ilvl="1" w:tplc="CBA4F4B4">
      <w:start w:val="1"/>
      <w:numFmt w:val="bullet"/>
      <w:lvlText w:val="o"/>
      <w:lvlJc w:val="left"/>
      <w:pPr>
        <w:ind w:left="1440" w:hanging="360"/>
      </w:pPr>
      <w:rPr>
        <w:rFonts w:ascii="Courier New" w:hAnsi="Courier New" w:hint="default"/>
      </w:rPr>
    </w:lvl>
    <w:lvl w:ilvl="2" w:tplc="5EF08448">
      <w:start w:val="1"/>
      <w:numFmt w:val="bullet"/>
      <w:lvlText w:val=""/>
      <w:lvlJc w:val="left"/>
      <w:pPr>
        <w:ind w:left="2160" w:hanging="360"/>
      </w:pPr>
      <w:rPr>
        <w:rFonts w:ascii="Wingdings" w:hAnsi="Wingdings" w:hint="default"/>
      </w:rPr>
    </w:lvl>
    <w:lvl w:ilvl="3" w:tplc="5B82EC52">
      <w:start w:val="1"/>
      <w:numFmt w:val="bullet"/>
      <w:lvlText w:val=""/>
      <w:lvlJc w:val="left"/>
      <w:pPr>
        <w:ind w:left="2880" w:hanging="360"/>
      </w:pPr>
      <w:rPr>
        <w:rFonts w:ascii="Symbol" w:hAnsi="Symbol" w:hint="default"/>
      </w:rPr>
    </w:lvl>
    <w:lvl w:ilvl="4" w:tplc="AE821D66">
      <w:start w:val="1"/>
      <w:numFmt w:val="bullet"/>
      <w:lvlText w:val="o"/>
      <w:lvlJc w:val="left"/>
      <w:pPr>
        <w:ind w:left="3600" w:hanging="360"/>
      </w:pPr>
      <w:rPr>
        <w:rFonts w:ascii="Courier New" w:hAnsi="Courier New" w:hint="default"/>
      </w:rPr>
    </w:lvl>
    <w:lvl w:ilvl="5" w:tplc="3D6A58B6">
      <w:start w:val="1"/>
      <w:numFmt w:val="bullet"/>
      <w:lvlText w:val=""/>
      <w:lvlJc w:val="left"/>
      <w:pPr>
        <w:ind w:left="4320" w:hanging="360"/>
      </w:pPr>
      <w:rPr>
        <w:rFonts w:ascii="Wingdings" w:hAnsi="Wingdings" w:hint="default"/>
      </w:rPr>
    </w:lvl>
    <w:lvl w:ilvl="6" w:tplc="C938FA28">
      <w:start w:val="1"/>
      <w:numFmt w:val="bullet"/>
      <w:lvlText w:val=""/>
      <w:lvlJc w:val="left"/>
      <w:pPr>
        <w:ind w:left="5040" w:hanging="360"/>
      </w:pPr>
      <w:rPr>
        <w:rFonts w:ascii="Symbol" w:hAnsi="Symbol" w:hint="default"/>
      </w:rPr>
    </w:lvl>
    <w:lvl w:ilvl="7" w:tplc="82C4322C">
      <w:start w:val="1"/>
      <w:numFmt w:val="bullet"/>
      <w:lvlText w:val="o"/>
      <w:lvlJc w:val="left"/>
      <w:pPr>
        <w:ind w:left="5760" w:hanging="360"/>
      </w:pPr>
      <w:rPr>
        <w:rFonts w:ascii="Courier New" w:hAnsi="Courier New" w:hint="default"/>
      </w:rPr>
    </w:lvl>
    <w:lvl w:ilvl="8" w:tplc="2BDAA4EE">
      <w:start w:val="1"/>
      <w:numFmt w:val="bullet"/>
      <w:lvlText w:val=""/>
      <w:lvlJc w:val="left"/>
      <w:pPr>
        <w:ind w:left="6480" w:hanging="360"/>
      </w:pPr>
      <w:rPr>
        <w:rFonts w:ascii="Wingdings" w:hAnsi="Wingdings" w:hint="default"/>
      </w:rPr>
    </w:lvl>
  </w:abstractNum>
  <w:abstractNum w:abstractNumId="40" w15:restartNumberingAfterBreak="0">
    <w:nsid w:val="3CE55299"/>
    <w:multiLevelType w:val="hybridMultilevel"/>
    <w:tmpl w:val="5A9C9B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3D5C2FE7"/>
    <w:multiLevelType w:val="hybridMultilevel"/>
    <w:tmpl w:val="BBC4CF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E5B6076"/>
    <w:multiLevelType w:val="hybridMultilevel"/>
    <w:tmpl w:val="0D7CC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EAC1757"/>
    <w:multiLevelType w:val="hybridMultilevel"/>
    <w:tmpl w:val="56E64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29E7904"/>
    <w:multiLevelType w:val="hybridMultilevel"/>
    <w:tmpl w:val="86D2B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2A0B17B"/>
    <w:multiLevelType w:val="hybridMultilevel"/>
    <w:tmpl w:val="8CC28236"/>
    <w:lvl w:ilvl="0" w:tplc="B7B65586">
      <w:start w:val="1"/>
      <w:numFmt w:val="bullet"/>
      <w:lvlText w:val="·"/>
      <w:lvlJc w:val="left"/>
      <w:pPr>
        <w:ind w:left="720" w:hanging="360"/>
      </w:pPr>
      <w:rPr>
        <w:rFonts w:ascii="Symbol" w:hAnsi="Symbol" w:hint="default"/>
      </w:rPr>
    </w:lvl>
    <w:lvl w:ilvl="1" w:tplc="7E6A1942">
      <w:start w:val="1"/>
      <w:numFmt w:val="bullet"/>
      <w:lvlText w:val="o"/>
      <w:lvlJc w:val="left"/>
      <w:pPr>
        <w:ind w:left="1440" w:hanging="360"/>
      </w:pPr>
      <w:rPr>
        <w:rFonts w:ascii="Courier New" w:hAnsi="Courier New" w:hint="default"/>
      </w:rPr>
    </w:lvl>
    <w:lvl w:ilvl="2" w:tplc="5A8056FA">
      <w:start w:val="1"/>
      <w:numFmt w:val="bullet"/>
      <w:lvlText w:val=""/>
      <w:lvlJc w:val="left"/>
      <w:pPr>
        <w:ind w:left="2160" w:hanging="360"/>
      </w:pPr>
      <w:rPr>
        <w:rFonts w:ascii="Wingdings" w:hAnsi="Wingdings" w:hint="default"/>
      </w:rPr>
    </w:lvl>
    <w:lvl w:ilvl="3" w:tplc="346450A2">
      <w:start w:val="1"/>
      <w:numFmt w:val="bullet"/>
      <w:lvlText w:val=""/>
      <w:lvlJc w:val="left"/>
      <w:pPr>
        <w:ind w:left="2880" w:hanging="360"/>
      </w:pPr>
      <w:rPr>
        <w:rFonts w:ascii="Symbol" w:hAnsi="Symbol" w:hint="default"/>
      </w:rPr>
    </w:lvl>
    <w:lvl w:ilvl="4" w:tplc="C03C6A5A">
      <w:start w:val="1"/>
      <w:numFmt w:val="bullet"/>
      <w:lvlText w:val="o"/>
      <w:lvlJc w:val="left"/>
      <w:pPr>
        <w:ind w:left="3600" w:hanging="360"/>
      </w:pPr>
      <w:rPr>
        <w:rFonts w:ascii="Courier New" w:hAnsi="Courier New" w:hint="default"/>
      </w:rPr>
    </w:lvl>
    <w:lvl w:ilvl="5" w:tplc="7910E066">
      <w:start w:val="1"/>
      <w:numFmt w:val="bullet"/>
      <w:lvlText w:val=""/>
      <w:lvlJc w:val="left"/>
      <w:pPr>
        <w:ind w:left="4320" w:hanging="360"/>
      </w:pPr>
      <w:rPr>
        <w:rFonts w:ascii="Wingdings" w:hAnsi="Wingdings" w:hint="default"/>
      </w:rPr>
    </w:lvl>
    <w:lvl w:ilvl="6" w:tplc="3B6CFB86">
      <w:start w:val="1"/>
      <w:numFmt w:val="bullet"/>
      <w:lvlText w:val=""/>
      <w:lvlJc w:val="left"/>
      <w:pPr>
        <w:ind w:left="5040" w:hanging="360"/>
      </w:pPr>
      <w:rPr>
        <w:rFonts w:ascii="Symbol" w:hAnsi="Symbol" w:hint="default"/>
      </w:rPr>
    </w:lvl>
    <w:lvl w:ilvl="7" w:tplc="F4A4CE12">
      <w:start w:val="1"/>
      <w:numFmt w:val="bullet"/>
      <w:lvlText w:val="o"/>
      <w:lvlJc w:val="left"/>
      <w:pPr>
        <w:ind w:left="5760" w:hanging="360"/>
      </w:pPr>
      <w:rPr>
        <w:rFonts w:ascii="Courier New" w:hAnsi="Courier New" w:hint="default"/>
      </w:rPr>
    </w:lvl>
    <w:lvl w:ilvl="8" w:tplc="108C491A">
      <w:start w:val="1"/>
      <w:numFmt w:val="bullet"/>
      <w:lvlText w:val=""/>
      <w:lvlJc w:val="left"/>
      <w:pPr>
        <w:ind w:left="6480" w:hanging="360"/>
      </w:pPr>
      <w:rPr>
        <w:rFonts w:ascii="Wingdings" w:hAnsi="Wingdings" w:hint="default"/>
      </w:rPr>
    </w:lvl>
  </w:abstractNum>
  <w:abstractNum w:abstractNumId="46" w15:restartNumberingAfterBreak="0">
    <w:nsid w:val="4D044ED1"/>
    <w:multiLevelType w:val="hybridMultilevel"/>
    <w:tmpl w:val="BF12B8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4DD05E63"/>
    <w:multiLevelType w:val="hybridMultilevel"/>
    <w:tmpl w:val="A4B08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4F34D58F"/>
    <w:multiLevelType w:val="hybridMultilevel"/>
    <w:tmpl w:val="D8D02B6E"/>
    <w:lvl w:ilvl="0" w:tplc="6860A99E">
      <w:start w:val="1"/>
      <w:numFmt w:val="bullet"/>
      <w:lvlText w:val="·"/>
      <w:lvlJc w:val="left"/>
      <w:pPr>
        <w:ind w:left="720" w:hanging="360"/>
      </w:pPr>
      <w:rPr>
        <w:rFonts w:ascii="Symbol" w:hAnsi="Symbol" w:hint="default"/>
      </w:rPr>
    </w:lvl>
    <w:lvl w:ilvl="1" w:tplc="C3E82A2A">
      <w:start w:val="1"/>
      <w:numFmt w:val="bullet"/>
      <w:lvlText w:val="o"/>
      <w:lvlJc w:val="left"/>
      <w:pPr>
        <w:ind w:left="1440" w:hanging="360"/>
      </w:pPr>
      <w:rPr>
        <w:rFonts w:ascii="Courier New" w:hAnsi="Courier New" w:hint="default"/>
      </w:rPr>
    </w:lvl>
    <w:lvl w:ilvl="2" w:tplc="ED0EF544">
      <w:start w:val="1"/>
      <w:numFmt w:val="bullet"/>
      <w:lvlText w:val=""/>
      <w:lvlJc w:val="left"/>
      <w:pPr>
        <w:ind w:left="2160" w:hanging="360"/>
      </w:pPr>
      <w:rPr>
        <w:rFonts w:ascii="Wingdings" w:hAnsi="Wingdings" w:hint="default"/>
      </w:rPr>
    </w:lvl>
    <w:lvl w:ilvl="3" w:tplc="CBB21260">
      <w:start w:val="1"/>
      <w:numFmt w:val="bullet"/>
      <w:lvlText w:val=""/>
      <w:lvlJc w:val="left"/>
      <w:pPr>
        <w:ind w:left="2880" w:hanging="360"/>
      </w:pPr>
      <w:rPr>
        <w:rFonts w:ascii="Symbol" w:hAnsi="Symbol" w:hint="default"/>
      </w:rPr>
    </w:lvl>
    <w:lvl w:ilvl="4" w:tplc="49A0EE86">
      <w:start w:val="1"/>
      <w:numFmt w:val="bullet"/>
      <w:lvlText w:val="o"/>
      <w:lvlJc w:val="left"/>
      <w:pPr>
        <w:ind w:left="3600" w:hanging="360"/>
      </w:pPr>
      <w:rPr>
        <w:rFonts w:ascii="Courier New" w:hAnsi="Courier New" w:hint="default"/>
      </w:rPr>
    </w:lvl>
    <w:lvl w:ilvl="5" w:tplc="09AA3036">
      <w:start w:val="1"/>
      <w:numFmt w:val="bullet"/>
      <w:lvlText w:val=""/>
      <w:lvlJc w:val="left"/>
      <w:pPr>
        <w:ind w:left="4320" w:hanging="360"/>
      </w:pPr>
      <w:rPr>
        <w:rFonts w:ascii="Wingdings" w:hAnsi="Wingdings" w:hint="default"/>
      </w:rPr>
    </w:lvl>
    <w:lvl w:ilvl="6" w:tplc="D7FA4568">
      <w:start w:val="1"/>
      <w:numFmt w:val="bullet"/>
      <w:lvlText w:val=""/>
      <w:lvlJc w:val="left"/>
      <w:pPr>
        <w:ind w:left="5040" w:hanging="360"/>
      </w:pPr>
      <w:rPr>
        <w:rFonts w:ascii="Symbol" w:hAnsi="Symbol" w:hint="default"/>
      </w:rPr>
    </w:lvl>
    <w:lvl w:ilvl="7" w:tplc="F752C766">
      <w:start w:val="1"/>
      <w:numFmt w:val="bullet"/>
      <w:lvlText w:val="o"/>
      <w:lvlJc w:val="left"/>
      <w:pPr>
        <w:ind w:left="5760" w:hanging="360"/>
      </w:pPr>
      <w:rPr>
        <w:rFonts w:ascii="Courier New" w:hAnsi="Courier New" w:hint="default"/>
      </w:rPr>
    </w:lvl>
    <w:lvl w:ilvl="8" w:tplc="11CC3674">
      <w:start w:val="1"/>
      <w:numFmt w:val="bullet"/>
      <w:lvlText w:val=""/>
      <w:lvlJc w:val="left"/>
      <w:pPr>
        <w:ind w:left="6480" w:hanging="360"/>
      </w:pPr>
      <w:rPr>
        <w:rFonts w:ascii="Wingdings" w:hAnsi="Wingdings" w:hint="default"/>
      </w:rPr>
    </w:lvl>
  </w:abstractNum>
  <w:abstractNum w:abstractNumId="49" w15:restartNumberingAfterBreak="0">
    <w:nsid w:val="50772E87"/>
    <w:multiLevelType w:val="hybridMultilevel"/>
    <w:tmpl w:val="7EA27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09D853C"/>
    <w:multiLevelType w:val="hybridMultilevel"/>
    <w:tmpl w:val="B5144E98"/>
    <w:lvl w:ilvl="0" w:tplc="6C10FF80">
      <w:start w:val="1"/>
      <w:numFmt w:val="bullet"/>
      <w:lvlText w:val=""/>
      <w:lvlJc w:val="left"/>
      <w:pPr>
        <w:ind w:left="720" w:hanging="360"/>
      </w:pPr>
      <w:rPr>
        <w:rFonts w:ascii="Symbol" w:hAnsi="Symbol" w:hint="default"/>
      </w:rPr>
    </w:lvl>
    <w:lvl w:ilvl="1" w:tplc="8D7AF93C">
      <w:start w:val="1"/>
      <w:numFmt w:val="bullet"/>
      <w:lvlText w:val="o"/>
      <w:lvlJc w:val="left"/>
      <w:pPr>
        <w:ind w:left="1440" w:hanging="360"/>
      </w:pPr>
      <w:rPr>
        <w:rFonts w:ascii="Courier New" w:hAnsi="Courier New" w:hint="default"/>
      </w:rPr>
    </w:lvl>
    <w:lvl w:ilvl="2" w:tplc="1A326212">
      <w:start w:val="1"/>
      <w:numFmt w:val="bullet"/>
      <w:lvlText w:val=""/>
      <w:lvlJc w:val="left"/>
      <w:pPr>
        <w:ind w:left="2160" w:hanging="360"/>
      </w:pPr>
      <w:rPr>
        <w:rFonts w:ascii="Wingdings" w:hAnsi="Wingdings" w:hint="default"/>
      </w:rPr>
    </w:lvl>
    <w:lvl w:ilvl="3" w:tplc="D00AAF68">
      <w:start w:val="1"/>
      <w:numFmt w:val="bullet"/>
      <w:lvlText w:val=""/>
      <w:lvlJc w:val="left"/>
      <w:pPr>
        <w:ind w:left="2880" w:hanging="360"/>
      </w:pPr>
      <w:rPr>
        <w:rFonts w:ascii="Symbol" w:hAnsi="Symbol" w:hint="default"/>
      </w:rPr>
    </w:lvl>
    <w:lvl w:ilvl="4" w:tplc="CC3470AE">
      <w:start w:val="1"/>
      <w:numFmt w:val="bullet"/>
      <w:lvlText w:val="o"/>
      <w:lvlJc w:val="left"/>
      <w:pPr>
        <w:ind w:left="3600" w:hanging="360"/>
      </w:pPr>
      <w:rPr>
        <w:rFonts w:ascii="Courier New" w:hAnsi="Courier New" w:hint="default"/>
      </w:rPr>
    </w:lvl>
    <w:lvl w:ilvl="5" w:tplc="596AC128">
      <w:start w:val="1"/>
      <w:numFmt w:val="bullet"/>
      <w:lvlText w:val=""/>
      <w:lvlJc w:val="left"/>
      <w:pPr>
        <w:ind w:left="4320" w:hanging="360"/>
      </w:pPr>
      <w:rPr>
        <w:rFonts w:ascii="Wingdings" w:hAnsi="Wingdings" w:hint="default"/>
      </w:rPr>
    </w:lvl>
    <w:lvl w:ilvl="6" w:tplc="BC42E636">
      <w:start w:val="1"/>
      <w:numFmt w:val="bullet"/>
      <w:lvlText w:val=""/>
      <w:lvlJc w:val="left"/>
      <w:pPr>
        <w:ind w:left="5040" w:hanging="360"/>
      </w:pPr>
      <w:rPr>
        <w:rFonts w:ascii="Symbol" w:hAnsi="Symbol" w:hint="default"/>
      </w:rPr>
    </w:lvl>
    <w:lvl w:ilvl="7" w:tplc="396AF094">
      <w:start w:val="1"/>
      <w:numFmt w:val="bullet"/>
      <w:lvlText w:val="o"/>
      <w:lvlJc w:val="left"/>
      <w:pPr>
        <w:ind w:left="5760" w:hanging="360"/>
      </w:pPr>
      <w:rPr>
        <w:rFonts w:ascii="Courier New" w:hAnsi="Courier New" w:hint="default"/>
      </w:rPr>
    </w:lvl>
    <w:lvl w:ilvl="8" w:tplc="0DD63F4A">
      <w:start w:val="1"/>
      <w:numFmt w:val="bullet"/>
      <w:lvlText w:val=""/>
      <w:lvlJc w:val="left"/>
      <w:pPr>
        <w:ind w:left="6480" w:hanging="360"/>
      </w:pPr>
      <w:rPr>
        <w:rFonts w:ascii="Wingdings" w:hAnsi="Wingdings" w:hint="default"/>
      </w:rPr>
    </w:lvl>
  </w:abstractNum>
  <w:abstractNum w:abstractNumId="51" w15:restartNumberingAfterBreak="0">
    <w:nsid w:val="58D11454"/>
    <w:multiLevelType w:val="hybridMultilevel"/>
    <w:tmpl w:val="3A808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59C34C3D"/>
    <w:multiLevelType w:val="hybridMultilevel"/>
    <w:tmpl w:val="E5360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D0A1201"/>
    <w:multiLevelType w:val="hybridMultilevel"/>
    <w:tmpl w:val="2E64F8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D4CFA30"/>
    <w:multiLevelType w:val="hybridMultilevel"/>
    <w:tmpl w:val="D2663DF6"/>
    <w:lvl w:ilvl="0" w:tplc="8D9E746E">
      <w:start w:val="1"/>
      <w:numFmt w:val="bullet"/>
      <w:lvlText w:val=""/>
      <w:lvlJc w:val="left"/>
      <w:pPr>
        <w:ind w:left="720" w:hanging="360"/>
      </w:pPr>
      <w:rPr>
        <w:rFonts w:ascii="Symbol" w:hAnsi="Symbol" w:hint="default"/>
      </w:rPr>
    </w:lvl>
    <w:lvl w:ilvl="1" w:tplc="2A2C67CE">
      <w:start w:val="1"/>
      <w:numFmt w:val="bullet"/>
      <w:lvlText w:val="o"/>
      <w:lvlJc w:val="left"/>
      <w:pPr>
        <w:ind w:left="1440" w:hanging="360"/>
      </w:pPr>
      <w:rPr>
        <w:rFonts w:ascii="Courier New" w:hAnsi="Courier New" w:hint="default"/>
      </w:rPr>
    </w:lvl>
    <w:lvl w:ilvl="2" w:tplc="B58E994E">
      <w:start w:val="1"/>
      <w:numFmt w:val="bullet"/>
      <w:lvlText w:val=""/>
      <w:lvlJc w:val="left"/>
      <w:pPr>
        <w:ind w:left="2160" w:hanging="360"/>
      </w:pPr>
      <w:rPr>
        <w:rFonts w:ascii="Wingdings" w:hAnsi="Wingdings" w:hint="default"/>
      </w:rPr>
    </w:lvl>
    <w:lvl w:ilvl="3" w:tplc="C3D0920A">
      <w:start w:val="1"/>
      <w:numFmt w:val="bullet"/>
      <w:lvlText w:val=""/>
      <w:lvlJc w:val="left"/>
      <w:pPr>
        <w:ind w:left="2880" w:hanging="360"/>
      </w:pPr>
      <w:rPr>
        <w:rFonts w:ascii="Symbol" w:hAnsi="Symbol" w:hint="default"/>
      </w:rPr>
    </w:lvl>
    <w:lvl w:ilvl="4" w:tplc="EE4470D6">
      <w:start w:val="1"/>
      <w:numFmt w:val="bullet"/>
      <w:lvlText w:val="o"/>
      <w:lvlJc w:val="left"/>
      <w:pPr>
        <w:ind w:left="3600" w:hanging="360"/>
      </w:pPr>
      <w:rPr>
        <w:rFonts w:ascii="Courier New" w:hAnsi="Courier New" w:hint="default"/>
      </w:rPr>
    </w:lvl>
    <w:lvl w:ilvl="5" w:tplc="2826B26E">
      <w:start w:val="1"/>
      <w:numFmt w:val="bullet"/>
      <w:lvlText w:val=""/>
      <w:lvlJc w:val="left"/>
      <w:pPr>
        <w:ind w:left="4320" w:hanging="360"/>
      </w:pPr>
      <w:rPr>
        <w:rFonts w:ascii="Wingdings" w:hAnsi="Wingdings" w:hint="default"/>
      </w:rPr>
    </w:lvl>
    <w:lvl w:ilvl="6" w:tplc="BED0C122">
      <w:start w:val="1"/>
      <w:numFmt w:val="bullet"/>
      <w:lvlText w:val=""/>
      <w:lvlJc w:val="left"/>
      <w:pPr>
        <w:ind w:left="5040" w:hanging="360"/>
      </w:pPr>
      <w:rPr>
        <w:rFonts w:ascii="Symbol" w:hAnsi="Symbol" w:hint="default"/>
      </w:rPr>
    </w:lvl>
    <w:lvl w:ilvl="7" w:tplc="A678F782">
      <w:start w:val="1"/>
      <w:numFmt w:val="bullet"/>
      <w:lvlText w:val="o"/>
      <w:lvlJc w:val="left"/>
      <w:pPr>
        <w:ind w:left="5760" w:hanging="360"/>
      </w:pPr>
      <w:rPr>
        <w:rFonts w:ascii="Courier New" w:hAnsi="Courier New" w:hint="default"/>
      </w:rPr>
    </w:lvl>
    <w:lvl w:ilvl="8" w:tplc="CC22EE48">
      <w:start w:val="1"/>
      <w:numFmt w:val="bullet"/>
      <w:lvlText w:val=""/>
      <w:lvlJc w:val="left"/>
      <w:pPr>
        <w:ind w:left="6480" w:hanging="360"/>
      </w:pPr>
      <w:rPr>
        <w:rFonts w:ascii="Wingdings" w:hAnsi="Wingdings" w:hint="default"/>
      </w:rPr>
    </w:lvl>
  </w:abstractNum>
  <w:abstractNum w:abstractNumId="55" w15:restartNumberingAfterBreak="0">
    <w:nsid w:val="608933B5"/>
    <w:multiLevelType w:val="hybridMultilevel"/>
    <w:tmpl w:val="AA9A7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6270417D"/>
    <w:multiLevelType w:val="hybridMultilevel"/>
    <w:tmpl w:val="237EDF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63296BF7"/>
    <w:multiLevelType w:val="hybridMultilevel"/>
    <w:tmpl w:val="5BB808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639508DB"/>
    <w:multiLevelType w:val="hybridMultilevel"/>
    <w:tmpl w:val="D9EEFA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6BB429ED"/>
    <w:multiLevelType w:val="hybridMultilevel"/>
    <w:tmpl w:val="74D8E9D2"/>
    <w:lvl w:ilvl="0" w:tplc="DB8AD32C">
      <w:start w:val="1"/>
      <w:numFmt w:val="bullet"/>
      <w:lvlText w:val=""/>
      <w:lvlJc w:val="left"/>
      <w:pPr>
        <w:ind w:left="720" w:hanging="360"/>
      </w:pPr>
      <w:rPr>
        <w:rFonts w:ascii="Symbol" w:hAnsi="Symbol" w:hint="default"/>
      </w:rPr>
    </w:lvl>
    <w:lvl w:ilvl="1" w:tplc="C472FAAA">
      <w:start w:val="1"/>
      <w:numFmt w:val="bullet"/>
      <w:lvlText w:val="o"/>
      <w:lvlJc w:val="left"/>
      <w:pPr>
        <w:ind w:left="1440" w:hanging="360"/>
      </w:pPr>
      <w:rPr>
        <w:rFonts w:ascii="Courier New" w:hAnsi="Courier New" w:hint="default"/>
      </w:rPr>
    </w:lvl>
    <w:lvl w:ilvl="2" w:tplc="02E6B222">
      <w:start w:val="1"/>
      <w:numFmt w:val="bullet"/>
      <w:lvlText w:val=""/>
      <w:lvlJc w:val="left"/>
      <w:pPr>
        <w:ind w:left="2160" w:hanging="360"/>
      </w:pPr>
      <w:rPr>
        <w:rFonts w:ascii="Wingdings" w:hAnsi="Wingdings" w:hint="default"/>
      </w:rPr>
    </w:lvl>
    <w:lvl w:ilvl="3" w:tplc="3F448B82">
      <w:start w:val="1"/>
      <w:numFmt w:val="bullet"/>
      <w:lvlText w:val=""/>
      <w:lvlJc w:val="left"/>
      <w:pPr>
        <w:ind w:left="2880" w:hanging="360"/>
      </w:pPr>
      <w:rPr>
        <w:rFonts w:ascii="Symbol" w:hAnsi="Symbol" w:hint="default"/>
      </w:rPr>
    </w:lvl>
    <w:lvl w:ilvl="4" w:tplc="873EF7F2">
      <w:start w:val="1"/>
      <w:numFmt w:val="bullet"/>
      <w:lvlText w:val="o"/>
      <w:lvlJc w:val="left"/>
      <w:pPr>
        <w:ind w:left="3600" w:hanging="360"/>
      </w:pPr>
      <w:rPr>
        <w:rFonts w:ascii="Courier New" w:hAnsi="Courier New" w:hint="default"/>
      </w:rPr>
    </w:lvl>
    <w:lvl w:ilvl="5" w:tplc="800E2578">
      <w:start w:val="1"/>
      <w:numFmt w:val="bullet"/>
      <w:lvlText w:val=""/>
      <w:lvlJc w:val="left"/>
      <w:pPr>
        <w:ind w:left="4320" w:hanging="360"/>
      </w:pPr>
      <w:rPr>
        <w:rFonts w:ascii="Wingdings" w:hAnsi="Wingdings" w:hint="default"/>
      </w:rPr>
    </w:lvl>
    <w:lvl w:ilvl="6" w:tplc="DB3E6B90">
      <w:start w:val="1"/>
      <w:numFmt w:val="bullet"/>
      <w:lvlText w:val=""/>
      <w:lvlJc w:val="left"/>
      <w:pPr>
        <w:ind w:left="5040" w:hanging="360"/>
      </w:pPr>
      <w:rPr>
        <w:rFonts w:ascii="Symbol" w:hAnsi="Symbol" w:hint="default"/>
      </w:rPr>
    </w:lvl>
    <w:lvl w:ilvl="7" w:tplc="02D4E248">
      <w:start w:val="1"/>
      <w:numFmt w:val="bullet"/>
      <w:lvlText w:val="o"/>
      <w:lvlJc w:val="left"/>
      <w:pPr>
        <w:ind w:left="5760" w:hanging="360"/>
      </w:pPr>
      <w:rPr>
        <w:rFonts w:ascii="Courier New" w:hAnsi="Courier New" w:hint="default"/>
      </w:rPr>
    </w:lvl>
    <w:lvl w:ilvl="8" w:tplc="937EF45E">
      <w:start w:val="1"/>
      <w:numFmt w:val="bullet"/>
      <w:lvlText w:val=""/>
      <w:lvlJc w:val="left"/>
      <w:pPr>
        <w:ind w:left="6480" w:hanging="360"/>
      </w:pPr>
      <w:rPr>
        <w:rFonts w:ascii="Wingdings" w:hAnsi="Wingdings" w:hint="default"/>
      </w:rPr>
    </w:lvl>
  </w:abstractNum>
  <w:abstractNum w:abstractNumId="60" w15:restartNumberingAfterBreak="0">
    <w:nsid w:val="6C7E5A12"/>
    <w:multiLevelType w:val="hybridMultilevel"/>
    <w:tmpl w:val="5E80C7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6E806540"/>
    <w:multiLevelType w:val="hybridMultilevel"/>
    <w:tmpl w:val="D374C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71936CF1"/>
    <w:multiLevelType w:val="hybridMultilevel"/>
    <w:tmpl w:val="882C98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72D77FE3"/>
    <w:multiLevelType w:val="hybridMultilevel"/>
    <w:tmpl w:val="7146E5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74A86E37"/>
    <w:multiLevelType w:val="hybridMultilevel"/>
    <w:tmpl w:val="7F6A7462"/>
    <w:lvl w:ilvl="0" w:tplc="5EE02814">
      <w:start w:val="1"/>
      <w:numFmt w:val="bullet"/>
      <w:lvlText w:val="·"/>
      <w:lvlJc w:val="left"/>
      <w:pPr>
        <w:ind w:left="720" w:hanging="360"/>
      </w:pPr>
      <w:rPr>
        <w:rFonts w:ascii="Symbol" w:hAnsi="Symbol" w:hint="default"/>
      </w:rPr>
    </w:lvl>
    <w:lvl w:ilvl="1" w:tplc="E33AE038">
      <w:start w:val="1"/>
      <w:numFmt w:val="bullet"/>
      <w:lvlText w:val="o"/>
      <w:lvlJc w:val="left"/>
      <w:pPr>
        <w:ind w:left="1440" w:hanging="360"/>
      </w:pPr>
      <w:rPr>
        <w:rFonts w:ascii="Courier New" w:hAnsi="Courier New" w:hint="default"/>
      </w:rPr>
    </w:lvl>
    <w:lvl w:ilvl="2" w:tplc="5B6A6BC4">
      <w:start w:val="1"/>
      <w:numFmt w:val="bullet"/>
      <w:lvlText w:val=""/>
      <w:lvlJc w:val="left"/>
      <w:pPr>
        <w:ind w:left="2160" w:hanging="360"/>
      </w:pPr>
      <w:rPr>
        <w:rFonts w:ascii="Wingdings" w:hAnsi="Wingdings" w:hint="default"/>
      </w:rPr>
    </w:lvl>
    <w:lvl w:ilvl="3" w:tplc="9CA86534">
      <w:start w:val="1"/>
      <w:numFmt w:val="bullet"/>
      <w:lvlText w:val=""/>
      <w:lvlJc w:val="left"/>
      <w:pPr>
        <w:ind w:left="2880" w:hanging="360"/>
      </w:pPr>
      <w:rPr>
        <w:rFonts w:ascii="Symbol" w:hAnsi="Symbol" w:hint="default"/>
      </w:rPr>
    </w:lvl>
    <w:lvl w:ilvl="4" w:tplc="DB18B5DE">
      <w:start w:val="1"/>
      <w:numFmt w:val="bullet"/>
      <w:lvlText w:val="o"/>
      <w:lvlJc w:val="left"/>
      <w:pPr>
        <w:ind w:left="3600" w:hanging="360"/>
      </w:pPr>
      <w:rPr>
        <w:rFonts w:ascii="Courier New" w:hAnsi="Courier New" w:hint="default"/>
      </w:rPr>
    </w:lvl>
    <w:lvl w:ilvl="5" w:tplc="B254E806">
      <w:start w:val="1"/>
      <w:numFmt w:val="bullet"/>
      <w:lvlText w:val=""/>
      <w:lvlJc w:val="left"/>
      <w:pPr>
        <w:ind w:left="4320" w:hanging="360"/>
      </w:pPr>
      <w:rPr>
        <w:rFonts w:ascii="Wingdings" w:hAnsi="Wingdings" w:hint="default"/>
      </w:rPr>
    </w:lvl>
    <w:lvl w:ilvl="6" w:tplc="F66648C6">
      <w:start w:val="1"/>
      <w:numFmt w:val="bullet"/>
      <w:lvlText w:val=""/>
      <w:lvlJc w:val="left"/>
      <w:pPr>
        <w:ind w:left="5040" w:hanging="360"/>
      </w:pPr>
      <w:rPr>
        <w:rFonts w:ascii="Symbol" w:hAnsi="Symbol" w:hint="default"/>
      </w:rPr>
    </w:lvl>
    <w:lvl w:ilvl="7" w:tplc="3C088D72">
      <w:start w:val="1"/>
      <w:numFmt w:val="bullet"/>
      <w:lvlText w:val="o"/>
      <w:lvlJc w:val="left"/>
      <w:pPr>
        <w:ind w:left="5760" w:hanging="360"/>
      </w:pPr>
      <w:rPr>
        <w:rFonts w:ascii="Courier New" w:hAnsi="Courier New" w:hint="default"/>
      </w:rPr>
    </w:lvl>
    <w:lvl w:ilvl="8" w:tplc="D17C040C">
      <w:start w:val="1"/>
      <w:numFmt w:val="bullet"/>
      <w:lvlText w:val=""/>
      <w:lvlJc w:val="left"/>
      <w:pPr>
        <w:ind w:left="6480" w:hanging="360"/>
      </w:pPr>
      <w:rPr>
        <w:rFonts w:ascii="Wingdings" w:hAnsi="Wingdings" w:hint="default"/>
      </w:rPr>
    </w:lvl>
  </w:abstractNum>
  <w:abstractNum w:abstractNumId="65" w15:restartNumberingAfterBreak="0">
    <w:nsid w:val="755C2744"/>
    <w:multiLevelType w:val="hybridMultilevel"/>
    <w:tmpl w:val="3FE0DF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5D9E6E0"/>
    <w:multiLevelType w:val="hybridMultilevel"/>
    <w:tmpl w:val="028C2150"/>
    <w:lvl w:ilvl="0" w:tplc="5CDE48C4">
      <w:start w:val="1"/>
      <w:numFmt w:val="bullet"/>
      <w:lvlText w:val="·"/>
      <w:lvlJc w:val="left"/>
      <w:pPr>
        <w:ind w:left="720" w:hanging="360"/>
      </w:pPr>
      <w:rPr>
        <w:rFonts w:ascii="Symbol" w:hAnsi="Symbol" w:hint="default"/>
      </w:rPr>
    </w:lvl>
    <w:lvl w:ilvl="1" w:tplc="08E6A034">
      <w:start w:val="1"/>
      <w:numFmt w:val="bullet"/>
      <w:lvlText w:val="o"/>
      <w:lvlJc w:val="left"/>
      <w:pPr>
        <w:ind w:left="1440" w:hanging="360"/>
      </w:pPr>
      <w:rPr>
        <w:rFonts w:ascii="Courier New" w:hAnsi="Courier New" w:hint="default"/>
      </w:rPr>
    </w:lvl>
    <w:lvl w:ilvl="2" w:tplc="9A6005CE">
      <w:start w:val="1"/>
      <w:numFmt w:val="bullet"/>
      <w:lvlText w:val=""/>
      <w:lvlJc w:val="left"/>
      <w:pPr>
        <w:ind w:left="2160" w:hanging="360"/>
      </w:pPr>
      <w:rPr>
        <w:rFonts w:ascii="Wingdings" w:hAnsi="Wingdings" w:hint="default"/>
      </w:rPr>
    </w:lvl>
    <w:lvl w:ilvl="3" w:tplc="F8F21556">
      <w:start w:val="1"/>
      <w:numFmt w:val="bullet"/>
      <w:lvlText w:val=""/>
      <w:lvlJc w:val="left"/>
      <w:pPr>
        <w:ind w:left="2880" w:hanging="360"/>
      </w:pPr>
      <w:rPr>
        <w:rFonts w:ascii="Symbol" w:hAnsi="Symbol" w:hint="default"/>
      </w:rPr>
    </w:lvl>
    <w:lvl w:ilvl="4" w:tplc="0BD2F952">
      <w:start w:val="1"/>
      <w:numFmt w:val="bullet"/>
      <w:lvlText w:val="o"/>
      <w:lvlJc w:val="left"/>
      <w:pPr>
        <w:ind w:left="3600" w:hanging="360"/>
      </w:pPr>
      <w:rPr>
        <w:rFonts w:ascii="Courier New" w:hAnsi="Courier New" w:hint="default"/>
      </w:rPr>
    </w:lvl>
    <w:lvl w:ilvl="5" w:tplc="67EE8160">
      <w:start w:val="1"/>
      <w:numFmt w:val="bullet"/>
      <w:lvlText w:val=""/>
      <w:lvlJc w:val="left"/>
      <w:pPr>
        <w:ind w:left="4320" w:hanging="360"/>
      </w:pPr>
      <w:rPr>
        <w:rFonts w:ascii="Wingdings" w:hAnsi="Wingdings" w:hint="default"/>
      </w:rPr>
    </w:lvl>
    <w:lvl w:ilvl="6" w:tplc="B8D455C6">
      <w:start w:val="1"/>
      <w:numFmt w:val="bullet"/>
      <w:lvlText w:val=""/>
      <w:lvlJc w:val="left"/>
      <w:pPr>
        <w:ind w:left="5040" w:hanging="360"/>
      </w:pPr>
      <w:rPr>
        <w:rFonts w:ascii="Symbol" w:hAnsi="Symbol" w:hint="default"/>
      </w:rPr>
    </w:lvl>
    <w:lvl w:ilvl="7" w:tplc="1F9AD896">
      <w:start w:val="1"/>
      <w:numFmt w:val="bullet"/>
      <w:lvlText w:val="o"/>
      <w:lvlJc w:val="left"/>
      <w:pPr>
        <w:ind w:left="5760" w:hanging="360"/>
      </w:pPr>
      <w:rPr>
        <w:rFonts w:ascii="Courier New" w:hAnsi="Courier New" w:hint="default"/>
      </w:rPr>
    </w:lvl>
    <w:lvl w:ilvl="8" w:tplc="8630443C">
      <w:start w:val="1"/>
      <w:numFmt w:val="bullet"/>
      <w:lvlText w:val=""/>
      <w:lvlJc w:val="left"/>
      <w:pPr>
        <w:ind w:left="6480" w:hanging="360"/>
      </w:pPr>
      <w:rPr>
        <w:rFonts w:ascii="Wingdings" w:hAnsi="Wingdings" w:hint="default"/>
      </w:rPr>
    </w:lvl>
  </w:abstractNum>
  <w:abstractNum w:abstractNumId="67" w15:restartNumberingAfterBreak="0">
    <w:nsid w:val="763D4688"/>
    <w:multiLevelType w:val="hybridMultilevel"/>
    <w:tmpl w:val="387696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6474CEE"/>
    <w:multiLevelType w:val="hybridMultilevel"/>
    <w:tmpl w:val="F2C4E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78581EE4"/>
    <w:multiLevelType w:val="hybridMultilevel"/>
    <w:tmpl w:val="A0382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7C6B5B0C"/>
    <w:multiLevelType w:val="hybridMultilevel"/>
    <w:tmpl w:val="60B0BA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7F202C4B"/>
    <w:multiLevelType w:val="hybridMultilevel"/>
    <w:tmpl w:val="8F52BF7A"/>
    <w:lvl w:ilvl="0" w:tplc="3474943E">
      <w:start w:val="1"/>
      <w:numFmt w:val="bullet"/>
      <w:lvlText w:val=""/>
      <w:lvlJc w:val="left"/>
      <w:pPr>
        <w:ind w:left="720" w:hanging="360"/>
      </w:pPr>
      <w:rPr>
        <w:rFonts w:ascii="Symbol" w:hAnsi="Symbol" w:hint="default"/>
      </w:rPr>
    </w:lvl>
    <w:lvl w:ilvl="1" w:tplc="A9DCF8E2">
      <w:start w:val="1"/>
      <w:numFmt w:val="bullet"/>
      <w:lvlText w:val="o"/>
      <w:lvlJc w:val="left"/>
      <w:pPr>
        <w:ind w:left="1440" w:hanging="360"/>
      </w:pPr>
      <w:rPr>
        <w:rFonts w:ascii="Courier New" w:hAnsi="Courier New" w:hint="default"/>
      </w:rPr>
    </w:lvl>
    <w:lvl w:ilvl="2" w:tplc="B262E196">
      <w:start w:val="1"/>
      <w:numFmt w:val="bullet"/>
      <w:lvlText w:val=""/>
      <w:lvlJc w:val="left"/>
      <w:pPr>
        <w:ind w:left="2160" w:hanging="360"/>
      </w:pPr>
      <w:rPr>
        <w:rFonts w:ascii="Wingdings" w:hAnsi="Wingdings" w:hint="default"/>
      </w:rPr>
    </w:lvl>
    <w:lvl w:ilvl="3" w:tplc="DB0C040C">
      <w:start w:val="1"/>
      <w:numFmt w:val="bullet"/>
      <w:lvlText w:val=""/>
      <w:lvlJc w:val="left"/>
      <w:pPr>
        <w:ind w:left="2880" w:hanging="360"/>
      </w:pPr>
      <w:rPr>
        <w:rFonts w:ascii="Symbol" w:hAnsi="Symbol" w:hint="default"/>
      </w:rPr>
    </w:lvl>
    <w:lvl w:ilvl="4" w:tplc="C098F88C">
      <w:start w:val="1"/>
      <w:numFmt w:val="bullet"/>
      <w:lvlText w:val="o"/>
      <w:lvlJc w:val="left"/>
      <w:pPr>
        <w:ind w:left="3600" w:hanging="360"/>
      </w:pPr>
      <w:rPr>
        <w:rFonts w:ascii="Courier New" w:hAnsi="Courier New" w:hint="default"/>
      </w:rPr>
    </w:lvl>
    <w:lvl w:ilvl="5" w:tplc="D3E202B6">
      <w:start w:val="1"/>
      <w:numFmt w:val="bullet"/>
      <w:lvlText w:val=""/>
      <w:lvlJc w:val="left"/>
      <w:pPr>
        <w:ind w:left="4320" w:hanging="360"/>
      </w:pPr>
      <w:rPr>
        <w:rFonts w:ascii="Wingdings" w:hAnsi="Wingdings" w:hint="default"/>
      </w:rPr>
    </w:lvl>
    <w:lvl w:ilvl="6" w:tplc="47E6D32C">
      <w:start w:val="1"/>
      <w:numFmt w:val="bullet"/>
      <w:lvlText w:val=""/>
      <w:lvlJc w:val="left"/>
      <w:pPr>
        <w:ind w:left="5040" w:hanging="360"/>
      </w:pPr>
      <w:rPr>
        <w:rFonts w:ascii="Symbol" w:hAnsi="Symbol" w:hint="default"/>
      </w:rPr>
    </w:lvl>
    <w:lvl w:ilvl="7" w:tplc="D6D4454A">
      <w:start w:val="1"/>
      <w:numFmt w:val="bullet"/>
      <w:lvlText w:val="o"/>
      <w:lvlJc w:val="left"/>
      <w:pPr>
        <w:ind w:left="5760" w:hanging="360"/>
      </w:pPr>
      <w:rPr>
        <w:rFonts w:ascii="Courier New" w:hAnsi="Courier New" w:hint="default"/>
      </w:rPr>
    </w:lvl>
    <w:lvl w:ilvl="8" w:tplc="BB8A1298">
      <w:start w:val="1"/>
      <w:numFmt w:val="bullet"/>
      <w:lvlText w:val=""/>
      <w:lvlJc w:val="left"/>
      <w:pPr>
        <w:ind w:left="6480" w:hanging="360"/>
      </w:pPr>
      <w:rPr>
        <w:rFonts w:ascii="Wingdings" w:hAnsi="Wingdings" w:hint="default"/>
      </w:rPr>
    </w:lvl>
  </w:abstractNum>
  <w:abstractNum w:abstractNumId="72" w15:restartNumberingAfterBreak="0">
    <w:nsid w:val="7F360364"/>
    <w:multiLevelType w:val="hybridMultilevel"/>
    <w:tmpl w:val="93ACA4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0976548">
    <w:abstractNumId w:val="59"/>
  </w:num>
  <w:num w:numId="2" w16cid:durableId="349071764">
    <w:abstractNumId w:val="13"/>
  </w:num>
  <w:num w:numId="3" w16cid:durableId="466313344">
    <w:abstractNumId w:val="64"/>
  </w:num>
  <w:num w:numId="4" w16cid:durableId="1747990228">
    <w:abstractNumId w:val="45"/>
  </w:num>
  <w:num w:numId="5" w16cid:durableId="205222424">
    <w:abstractNumId w:val="48"/>
  </w:num>
  <w:num w:numId="6" w16cid:durableId="1343359944">
    <w:abstractNumId w:val="39"/>
  </w:num>
  <w:num w:numId="7" w16cid:durableId="1636914333">
    <w:abstractNumId w:val="35"/>
  </w:num>
  <w:num w:numId="8" w16cid:durableId="389034167">
    <w:abstractNumId w:val="66"/>
  </w:num>
  <w:num w:numId="9" w16cid:durableId="526060473">
    <w:abstractNumId w:val="61"/>
  </w:num>
  <w:num w:numId="10" w16cid:durableId="469133528">
    <w:abstractNumId w:val="57"/>
  </w:num>
  <w:num w:numId="11" w16cid:durableId="141893918">
    <w:abstractNumId w:val="29"/>
  </w:num>
  <w:num w:numId="12" w16cid:durableId="1502891302">
    <w:abstractNumId w:val="65"/>
  </w:num>
  <w:num w:numId="13" w16cid:durableId="1822231802">
    <w:abstractNumId w:val="18"/>
  </w:num>
  <w:num w:numId="14" w16cid:durableId="1860386137">
    <w:abstractNumId w:val="49"/>
  </w:num>
  <w:num w:numId="15" w16cid:durableId="557789517">
    <w:abstractNumId w:val="8"/>
  </w:num>
  <w:num w:numId="16" w16cid:durableId="153955811">
    <w:abstractNumId w:val="19"/>
  </w:num>
  <w:num w:numId="17" w16cid:durableId="1093090734">
    <w:abstractNumId w:val="2"/>
  </w:num>
  <w:num w:numId="18" w16cid:durableId="132066282">
    <w:abstractNumId w:val="60"/>
  </w:num>
  <w:num w:numId="19" w16cid:durableId="830635229">
    <w:abstractNumId w:val="62"/>
  </w:num>
  <w:num w:numId="20" w16cid:durableId="133648933">
    <w:abstractNumId w:val="32"/>
  </w:num>
  <w:num w:numId="21" w16cid:durableId="1685207014">
    <w:abstractNumId w:val="42"/>
  </w:num>
  <w:num w:numId="22" w16cid:durableId="345182739">
    <w:abstractNumId w:val="5"/>
  </w:num>
  <w:num w:numId="23" w16cid:durableId="1565793090">
    <w:abstractNumId w:val="53"/>
  </w:num>
  <w:num w:numId="24" w16cid:durableId="295069246">
    <w:abstractNumId w:val="38"/>
  </w:num>
  <w:num w:numId="25" w16cid:durableId="1120759612">
    <w:abstractNumId w:val="36"/>
  </w:num>
  <w:num w:numId="26" w16cid:durableId="1423523635">
    <w:abstractNumId w:val="41"/>
  </w:num>
  <w:num w:numId="27" w16cid:durableId="69272478">
    <w:abstractNumId w:val="3"/>
  </w:num>
  <w:num w:numId="28" w16cid:durableId="549533724">
    <w:abstractNumId w:val="44"/>
  </w:num>
  <w:num w:numId="29" w16cid:durableId="686714595">
    <w:abstractNumId w:val="40"/>
  </w:num>
  <w:num w:numId="30" w16cid:durableId="1795557809">
    <w:abstractNumId w:val="7"/>
  </w:num>
  <w:num w:numId="31" w16cid:durableId="1093740346">
    <w:abstractNumId w:val="4"/>
  </w:num>
  <w:num w:numId="32" w16cid:durableId="1321419335">
    <w:abstractNumId w:val="63"/>
  </w:num>
  <w:num w:numId="33" w16cid:durableId="1636058002">
    <w:abstractNumId w:val="9"/>
  </w:num>
  <w:num w:numId="34" w16cid:durableId="1109859223">
    <w:abstractNumId w:val="30"/>
  </w:num>
  <w:num w:numId="35" w16cid:durableId="87847353">
    <w:abstractNumId w:val="16"/>
  </w:num>
  <w:num w:numId="36" w16cid:durableId="2068414039">
    <w:abstractNumId w:val="17"/>
  </w:num>
  <w:num w:numId="37" w16cid:durableId="974796370">
    <w:abstractNumId w:val="24"/>
  </w:num>
  <w:num w:numId="38" w16cid:durableId="232471385">
    <w:abstractNumId w:val="12"/>
  </w:num>
  <w:num w:numId="39" w16cid:durableId="11999585">
    <w:abstractNumId w:val="55"/>
  </w:num>
  <w:num w:numId="40" w16cid:durableId="2118866755">
    <w:abstractNumId w:val="56"/>
  </w:num>
  <w:num w:numId="41" w16cid:durableId="455299681">
    <w:abstractNumId w:val="23"/>
  </w:num>
  <w:num w:numId="42" w16cid:durableId="872231959">
    <w:abstractNumId w:val="21"/>
  </w:num>
  <w:num w:numId="43" w16cid:durableId="62611161">
    <w:abstractNumId w:val="1"/>
  </w:num>
  <w:num w:numId="44" w16cid:durableId="1665204596">
    <w:abstractNumId w:val="58"/>
  </w:num>
  <w:num w:numId="45" w16cid:durableId="1159929457">
    <w:abstractNumId w:val="11"/>
  </w:num>
  <w:num w:numId="46" w16cid:durableId="651058505">
    <w:abstractNumId w:val="72"/>
  </w:num>
  <w:num w:numId="47" w16cid:durableId="1944072662">
    <w:abstractNumId w:val="20"/>
  </w:num>
  <w:num w:numId="48" w16cid:durableId="1790272965">
    <w:abstractNumId w:val="67"/>
  </w:num>
  <w:num w:numId="49" w16cid:durableId="1925407598">
    <w:abstractNumId w:val="47"/>
  </w:num>
  <w:num w:numId="50" w16cid:durableId="1467509546">
    <w:abstractNumId w:val="68"/>
  </w:num>
  <w:num w:numId="51" w16cid:durableId="1671634832">
    <w:abstractNumId w:val="22"/>
  </w:num>
  <w:num w:numId="52" w16cid:durableId="261694881">
    <w:abstractNumId w:val="43"/>
  </w:num>
  <w:num w:numId="53" w16cid:durableId="1052658736">
    <w:abstractNumId w:val="0"/>
  </w:num>
  <w:num w:numId="54" w16cid:durableId="127600411">
    <w:abstractNumId w:val="46"/>
  </w:num>
  <w:num w:numId="55" w16cid:durableId="273636142">
    <w:abstractNumId w:val="34"/>
  </w:num>
  <w:num w:numId="56" w16cid:durableId="1283458511">
    <w:abstractNumId w:val="6"/>
  </w:num>
  <w:num w:numId="57" w16cid:durableId="1671442073">
    <w:abstractNumId w:val="52"/>
  </w:num>
  <w:num w:numId="58" w16cid:durableId="933171530">
    <w:abstractNumId w:val="69"/>
  </w:num>
  <w:num w:numId="59" w16cid:durableId="1329405937">
    <w:abstractNumId w:val="27"/>
  </w:num>
  <w:num w:numId="60" w16cid:durableId="1072192918">
    <w:abstractNumId w:val="70"/>
  </w:num>
  <w:num w:numId="61" w16cid:durableId="1802109173">
    <w:abstractNumId w:val="51"/>
  </w:num>
  <w:num w:numId="62" w16cid:durableId="1243299901">
    <w:abstractNumId w:val="31"/>
  </w:num>
  <w:num w:numId="63" w16cid:durableId="1128090368">
    <w:abstractNumId w:val="14"/>
  </w:num>
  <w:num w:numId="64" w16cid:durableId="1323661273">
    <w:abstractNumId w:val="25"/>
  </w:num>
  <w:num w:numId="65" w16cid:durableId="822357537">
    <w:abstractNumId w:val="10"/>
  </w:num>
  <w:num w:numId="66" w16cid:durableId="1486775573">
    <w:abstractNumId w:val="37"/>
  </w:num>
  <w:num w:numId="67" w16cid:durableId="638611825">
    <w:abstractNumId w:val="54"/>
  </w:num>
  <w:num w:numId="68" w16cid:durableId="1353414261">
    <w:abstractNumId w:val="15"/>
  </w:num>
  <w:num w:numId="69" w16cid:durableId="949316839">
    <w:abstractNumId w:val="50"/>
  </w:num>
  <w:num w:numId="70" w16cid:durableId="1090152379">
    <w:abstractNumId w:val="71"/>
  </w:num>
  <w:num w:numId="71" w16cid:durableId="1092698833">
    <w:abstractNumId w:val="26"/>
  </w:num>
  <w:num w:numId="72" w16cid:durableId="358891388">
    <w:abstractNumId w:val="33"/>
  </w:num>
  <w:num w:numId="73" w16cid:durableId="1659844201">
    <w:abstractNumId w:val="2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DF"/>
    <w:rsid w:val="0000058A"/>
    <w:rsid w:val="000007C2"/>
    <w:rsid w:val="00002238"/>
    <w:rsid w:val="000062B1"/>
    <w:rsid w:val="00006438"/>
    <w:rsid w:val="000135A0"/>
    <w:rsid w:val="0002537A"/>
    <w:rsid w:val="00026777"/>
    <w:rsid w:val="00027F1A"/>
    <w:rsid w:val="000303D3"/>
    <w:rsid w:val="00031382"/>
    <w:rsid w:val="0003419D"/>
    <w:rsid w:val="0003448D"/>
    <w:rsid w:val="00034D80"/>
    <w:rsid w:val="00036630"/>
    <w:rsid w:val="00042A3A"/>
    <w:rsid w:val="00045402"/>
    <w:rsid w:val="00045D5A"/>
    <w:rsid w:val="00047960"/>
    <w:rsid w:val="00054D39"/>
    <w:rsid w:val="000578FE"/>
    <w:rsid w:val="00062F3E"/>
    <w:rsid w:val="00063EFF"/>
    <w:rsid w:val="00072723"/>
    <w:rsid w:val="0007631E"/>
    <w:rsid w:val="00077B15"/>
    <w:rsid w:val="00077BBC"/>
    <w:rsid w:val="0008100B"/>
    <w:rsid w:val="00084E66"/>
    <w:rsid w:val="000879DC"/>
    <w:rsid w:val="0009329E"/>
    <w:rsid w:val="000939C4"/>
    <w:rsid w:val="000B03A8"/>
    <w:rsid w:val="000B6594"/>
    <w:rsid w:val="000C4AB2"/>
    <w:rsid w:val="000C5349"/>
    <w:rsid w:val="000C7BB5"/>
    <w:rsid w:val="000D3005"/>
    <w:rsid w:val="000D62AC"/>
    <w:rsid w:val="000E25AE"/>
    <w:rsid w:val="000E4CE1"/>
    <w:rsid w:val="000E5655"/>
    <w:rsid w:val="000F1D8F"/>
    <w:rsid w:val="000F49CE"/>
    <w:rsid w:val="00106C00"/>
    <w:rsid w:val="001122A8"/>
    <w:rsid w:val="001160B1"/>
    <w:rsid w:val="001161AA"/>
    <w:rsid w:val="00120E9D"/>
    <w:rsid w:val="001268C4"/>
    <w:rsid w:val="00126942"/>
    <w:rsid w:val="001309BC"/>
    <w:rsid w:val="00136D77"/>
    <w:rsid w:val="00141FC7"/>
    <w:rsid w:val="00142230"/>
    <w:rsid w:val="00146B37"/>
    <w:rsid w:val="00152384"/>
    <w:rsid w:val="001538D9"/>
    <w:rsid w:val="00154576"/>
    <w:rsid w:val="001577DE"/>
    <w:rsid w:val="00163560"/>
    <w:rsid w:val="00164B7F"/>
    <w:rsid w:val="00167749"/>
    <w:rsid w:val="0017711B"/>
    <w:rsid w:val="00177565"/>
    <w:rsid w:val="001820DF"/>
    <w:rsid w:val="00182B30"/>
    <w:rsid w:val="0018347C"/>
    <w:rsid w:val="00185BAF"/>
    <w:rsid w:val="00193384"/>
    <w:rsid w:val="0019630F"/>
    <w:rsid w:val="001965BC"/>
    <w:rsid w:val="00196727"/>
    <w:rsid w:val="0019779E"/>
    <w:rsid w:val="001A28CE"/>
    <w:rsid w:val="001B0D0C"/>
    <w:rsid w:val="001B61A9"/>
    <w:rsid w:val="001C23EB"/>
    <w:rsid w:val="001C556D"/>
    <w:rsid w:val="001D361A"/>
    <w:rsid w:val="001E0B50"/>
    <w:rsid w:val="001F09F3"/>
    <w:rsid w:val="001F769B"/>
    <w:rsid w:val="00200031"/>
    <w:rsid w:val="0020042F"/>
    <w:rsid w:val="0020351C"/>
    <w:rsid w:val="00206F3D"/>
    <w:rsid w:val="002151F2"/>
    <w:rsid w:val="00215262"/>
    <w:rsid w:val="00223539"/>
    <w:rsid w:val="00225A93"/>
    <w:rsid w:val="00227801"/>
    <w:rsid w:val="002303C4"/>
    <w:rsid w:val="00231F3D"/>
    <w:rsid w:val="00233CAA"/>
    <w:rsid w:val="002349BD"/>
    <w:rsid w:val="0023686C"/>
    <w:rsid w:val="00244A2A"/>
    <w:rsid w:val="0026025F"/>
    <w:rsid w:val="00265376"/>
    <w:rsid w:val="00266606"/>
    <w:rsid w:val="00271284"/>
    <w:rsid w:val="00275AD1"/>
    <w:rsid w:val="00281337"/>
    <w:rsid w:val="0028244F"/>
    <w:rsid w:val="00284BC8"/>
    <w:rsid w:val="00287B32"/>
    <w:rsid w:val="002913CA"/>
    <w:rsid w:val="002A0B69"/>
    <w:rsid w:val="002A2B54"/>
    <w:rsid w:val="002B1DE8"/>
    <w:rsid w:val="002B51C8"/>
    <w:rsid w:val="002C123C"/>
    <w:rsid w:val="002C1A8C"/>
    <w:rsid w:val="002C2DBF"/>
    <w:rsid w:val="002C49F2"/>
    <w:rsid w:val="002C4EE3"/>
    <w:rsid w:val="002C719A"/>
    <w:rsid w:val="002D10EF"/>
    <w:rsid w:val="002D19B9"/>
    <w:rsid w:val="002D3A9E"/>
    <w:rsid w:val="002D4BED"/>
    <w:rsid w:val="002DE7D7"/>
    <w:rsid w:val="002E4197"/>
    <w:rsid w:val="002E430D"/>
    <w:rsid w:val="002E6A2C"/>
    <w:rsid w:val="002E7725"/>
    <w:rsid w:val="002F230B"/>
    <w:rsid w:val="002F4ECD"/>
    <w:rsid w:val="002F562C"/>
    <w:rsid w:val="00300393"/>
    <w:rsid w:val="00301F9E"/>
    <w:rsid w:val="00302FCB"/>
    <w:rsid w:val="0030493F"/>
    <w:rsid w:val="003071F7"/>
    <w:rsid w:val="00310BD2"/>
    <w:rsid w:val="003179A9"/>
    <w:rsid w:val="0032638F"/>
    <w:rsid w:val="00330AF5"/>
    <w:rsid w:val="003429B0"/>
    <w:rsid w:val="00344320"/>
    <w:rsid w:val="00346701"/>
    <w:rsid w:val="00355004"/>
    <w:rsid w:val="003604B1"/>
    <w:rsid w:val="00361D78"/>
    <w:rsid w:val="0036230F"/>
    <w:rsid w:val="0036251E"/>
    <w:rsid w:val="003754FC"/>
    <w:rsid w:val="00384F43"/>
    <w:rsid w:val="003A15A8"/>
    <w:rsid w:val="003A41F2"/>
    <w:rsid w:val="003C0A7C"/>
    <w:rsid w:val="003D1BF0"/>
    <w:rsid w:val="003D206E"/>
    <w:rsid w:val="003D3BC4"/>
    <w:rsid w:val="003D8829"/>
    <w:rsid w:val="003E495F"/>
    <w:rsid w:val="003EB94F"/>
    <w:rsid w:val="003F3952"/>
    <w:rsid w:val="003F396F"/>
    <w:rsid w:val="004012BE"/>
    <w:rsid w:val="00403895"/>
    <w:rsid w:val="00405F46"/>
    <w:rsid w:val="00412600"/>
    <w:rsid w:val="00413952"/>
    <w:rsid w:val="00422A60"/>
    <w:rsid w:val="00424CFD"/>
    <w:rsid w:val="00430F0E"/>
    <w:rsid w:val="004367AA"/>
    <w:rsid w:val="00440DA1"/>
    <w:rsid w:val="00447341"/>
    <w:rsid w:val="004513FD"/>
    <w:rsid w:val="0045181C"/>
    <w:rsid w:val="004526BB"/>
    <w:rsid w:val="0045609B"/>
    <w:rsid w:val="00457A5D"/>
    <w:rsid w:val="00466C09"/>
    <w:rsid w:val="00473143"/>
    <w:rsid w:val="00473D6E"/>
    <w:rsid w:val="00477A59"/>
    <w:rsid w:val="00477BE3"/>
    <w:rsid w:val="00477FD7"/>
    <w:rsid w:val="0048227B"/>
    <w:rsid w:val="004824A6"/>
    <w:rsid w:val="0048280E"/>
    <w:rsid w:val="004931CF"/>
    <w:rsid w:val="00493C3C"/>
    <w:rsid w:val="00494634"/>
    <w:rsid w:val="00497D06"/>
    <w:rsid w:val="004A4442"/>
    <w:rsid w:val="004A5D85"/>
    <w:rsid w:val="004A7349"/>
    <w:rsid w:val="004B008F"/>
    <w:rsid w:val="004B0384"/>
    <w:rsid w:val="004B18D7"/>
    <w:rsid w:val="004B5723"/>
    <w:rsid w:val="004B7D45"/>
    <w:rsid w:val="004C1B85"/>
    <w:rsid w:val="004C2F22"/>
    <w:rsid w:val="004C3BB1"/>
    <w:rsid w:val="004C4A09"/>
    <w:rsid w:val="004C6A6A"/>
    <w:rsid w:val="004D4D8B"/>
    <w:rsid w:val="004E019A"/>
    <w:rsid w:val="004E12CC"/>
    <w:rsid w:val="004E1580"/>
    <w:rsid w:val="004E379B"/>
    <w:rsid w:val="004E4F05"/>
    <w:rsid w:val="004E6FEC"/>
    <w:rsid w:val="004F5154"/>
    <w:rsid w:val="004F7563"/>
    <w:rsid w:val="005003FA"/>
    <w:rsid w:val="00502B85"/>
    <w:rsid w:val="00505399"/>
    <w:rsid w:val="0050571B"/>
    <w:rsid w:val="005067AF"/>
    <w:rsid w:val="005127AF"/>
    <w:rsid w:val="00515B9D"/>
    <w:rsid w:val="0052089A"/>
    <w:rsid w:val="00523061"/>
    <w:rsid w:val="00525067"/>
    <w:rsid w:val="005406C9"/>
    <w:rsid w:val="00543BD3"/>
    <w:rsid w:val="0054635A"/>
    <w:rsid w:val="005472C8"/>
    <w:rsid w:val="00550BAB"/>
    <w:rsid w:val="00550F84"/>
    <w:rsid w:val="005565D1"/>
    <w:rsid w:val="00564E84"/>
    <w:rsid w:val="00565F0A"/>
    <w:rsid w:val="00571207"/>
    <w:rsid w:val="00573AD3"/>
    <w:rsid w:val="00577DC2"/>
    <w:rsid w:val="005818E6"/>
    <w:rsid w:val="00586F01"/>
    <w:rsid w:val="005B163D"/>
    <w:rsid w:val="005C3DCC"/>
    <w:rsid w:val="005D2BF1"/>
    <w:rsid w:val="005D59CC"/>
    <w:rsid w:val="005D6DD5"/>
    <w:rsid w:val="005E0B59"/>
    <w:rsid w:val="005E186D"/>
    <w:rsid w:val="005E20C7"/>
    <w:rsid w:val="005E7043"/>
    <w:rsid w:val="005F0771"/>
    <w:rsid w:val="005F0E29"/>
    <w:rsid w:val="005F3138"/>
    <w:rsid w:val="005F35C4"/>
    <w:rsid w:val="005F37B4"/>
    <w:rsid w:val="00610FC6"/>
    <w:rsid w:val="00612781"/>
    <w:rsid w:val="00615CBD"/>
    <w:rsid w:val="00617F1E"/>
    <w:rsid w:val="006206FB"/>
    <w:rsid w:val="0062133D"/>
    <w:rsid w:val="00621E23"/>
    <w:rsid w:val="00623397"/>
    <w:rsid w:val="00627163"/>
    <w:rsid w:val="00627A66"/>
    <w:rsid w:val="00631AD5"/>
    <w:rsid w:val="006435A4"/>
    <w:rsid w:val="00644ECA"/>
    <w:rsid w:val="00651DA2"/>
    <w:rsid w:val="00653A9C"/>
    <w:rsid w:val="00661F7D"/>
    <w:rsid w:val="00663DB8"/>
    <w:rsid w:val="006738B0"/>
    <w:rsid w:val="006763CE"/>
    <w:rsid w:val="00680AA2"/>
    <w:rsid w:val="0068161F"/>
    <w:rsid w:val="006870F3"/>
    <w:rsid w:val="00692663"/>
    <w:rsid w:val="00692B0C"/>
    <w:rsid w:val="00696A1F"/>
    <w:rsid w:val="006B0FD6"/>
    <w:rsid w:val="006B1055"/>
    <w:rsid w:val="006B53F6"/>
    <w:rsid w:val="006C3F9D"/>
    <w:rsid w:val="006C5667"/>
    <w:rsid w:val="006C6B58"/>
    <w:rsid w:val="006D035D"/>
    <w:rsid w:val="006D073A"/>
    <w:rsid w:val="006D2BE2"/>
    <w:rsid w:val="006D7254"/>
    <w:rsid w:val="006F33D9"/>
    <w:rsid w:val="006F5AD3"/>
    <w:rsid w:val="006F6090"/>
    <w:rsid w:val="006F77F5"/>
    <w:rsid w:val="0070123B"/>
    <w:rsid w:val="007158AB"/>
    <w:rsid w:val="00715F30"/>
    <w:rsid w:val="00721469"/>
    <w:rsid w:val="00723EC2"/>
    <w:rsid w:val="00726947"/>
    <w:rsid w:val="00731B1A"/>
    <w:rsid w:val="00733A86"/>
    <w:rsid w:val="00745F2A"/>
    <w:rsid w:val="00747886"/>
    <w:rsid w:val="0074DF0A"/>
    <w:rsid w:val="007605AD"/>
    <w:rsid w:val="00760E1C"/>
    <w:rsid w:val="007638FE"/>
    <w:rsid w:val="0076436A"/>
    <w:rsid w:val="007667E4"/>
    <w:rsid w:val="007755C4"/>
    <w:rsid w:val="0078106A"/>
    <w:rsid w:val="0078396C"/>
    <w:rsid w:val="00790A5C"/>
    <w:rsid w:val="007977DE"/>
    <w:rsid w:val="007B0A48"/>
    <w:rsid w:val="007B31D1"/>
    <w:rsid w:val="007B52B1"/>
    <w:rsid w:val="007B6B30"/>
    <w:rsid w:val="007C52C9"/>
    <w:rsid w:val="007D2CBF"/>
    <w:rsid w:val="007D69EC"/>
    <w:rsid w:val="007E23EC"/>
    <w:rsid w:val="007E39E7"/>
    <w:rsid w:val="007E3F6A"/>
    <w:rsid w:val="007E6248"/>
    <w:rsid w:val="007F0951"/>
    <w:rsid w:val="007F0D4C"/>
    <w:rsid w:val="00810A0C"/>
    <w:rsid w:val="008111AD"/>
    <w:rsid w:val="00813B7C"/>
    <w:rsid w:val="00822FAA"/>
    <w:rsid w:val="00823B23"/>
    <w:rsid w:val="0082483A"/>
    <w:rsid w:val="00824C09"/>
    <w:rsid w:val="00825D1E"/>
    <w:rsid w:val="00825FE9"/>
    <w:rsid w:val="0084607C"/>
    <w:rsid w:val="00846521"/>
    <w:rsid w:val="00847F86"/>
    <w:rsid w:val="008570A4"/>
    <w:rsid w:val="00865446"/>
    <w:rsid w:val="00866B6F"/>
    <w:rsid w:val="00877B04"/>
    <w:rsid w:val="00882982"/>
    <w:rsid w:val="0088575D"/>
    <w:rsid w:val="00886DF8"/>
    <w:rsid w:val="00890407"/>
    <w:rsid w:val="008910E6"/>
    <w:rsid w:val="00895926"/>
    <w:rsid w:val="008977D5"/>
    <w:rsid w:val="008A6FD4"/>
    <w:rsid w:val="008B01B4"/>
    <w:rsid w:val="008B42D6"/>
    <w:rsid w:val="008B4F2C"/>
    <w:rsid w:val="008B57A6"/>
    <w:rsid w:val="008C02E7"/>
    <w:rsid w:val="008C3D8E"/>
    <w:rsid w:val="008C7077"/>
    <w:rsid w:val="008D1AB0"/>
    <w:rsid w:val="008D2103"/>
    <w:rsid w:val="008D6319"/>
    <w:rsid w:val="008E3968"/>
    <w:rsid w:val="008F121C"/>
    <w:rsid w:val="008F33E0"/>
    <w:rsid w:val="008F6465"/>
    <w:rsid w:val="00906CB8"/>
    <w:rsid w:val="00912365"/>
    <w:rsid w:val="00914895"/>
    <w:rsid w:val="00917DD7"/>
    <w:rsid w:val="00917F66"/>
    <w:rsid w:val="0092612F"/>
    <w:rsid w:val="009307B9"/>
    <w:rsid w:val="00935508"/>
    <w:rsid w:val="00935ADF"/>
    <w:rsid w:val="00940CD3"/>
    <w:rsid w:val="009421A0"/>
    <w:rsid w:val="00943F99"/>
    <w:rsid w:val="00950B9F"/>
    <w:rsid w:val="009531C3"/>
    <w:rsid w:val="0096021A"/>
    <w:rsid w:val="00962478"/>
    <w:rsid w:val="00964741"/>
    <w:rsid w:val="0096517A"/>
    <w:rsid w:val="00971EDC"/>
    <w:rsid w:val="00972393"/>
    <w:rsid w:val="0098175C"/>
    <w:rsid w:val="00982ED3"/>
    <w:rsid w:val="009845E6"/>
    <w:rsid w:val="0098603B"/>
    <w:rsid w:val="009864C6"/>
    <w:rsid w:val="009865D0"/>
    <w:rsid w:val="009875BC"/>
    <w:rsid w:val="009909D7"/>
    <w:rsid w:val="009912B6"/>
    <w:rsid w:val="00994676"/>
    <w:rsid w:val="009A2EB1"/>
    <w:rsid w:val="009A32AD"/>
    <w:rsid w:val="009A402A"/>
    <w:rsid w:val="009B1676"/>
    <w:rsid w:val="009B67E9"/>
    <w:rsid w:val="009C4A9A"/>
    <w:rsid w:val="009D1310"/>
    <w:rsid w:val="009D251F"/>
    <w:rsid w:val="009E2E3B"/>
    <w:rsid w:val="009E2E64"/>
    <w:rsid w:val="009F0E92"/>
    <w:rsid w:val="009F59D0"/>
    <w:rsid w:val="00A03233"/>
    <w:rsid w:val="00A06F15"/>
    <w:rsid w:val="00A070B3"/>
    <w:rsid w:val="00A1238F"/>
    <w:rsid w:val="00A13D7E"/>
    <w:rsid w:val="00A14EB6"/>
    <w:rsid w:val="00A1681E"/>
    <w:rsid w:val="00A228B0"/>
    <w:rsid w:val="00A2682B"/>
    <w:rsid w:val="00A301A2"/>
    <w:rsid w:val="00A326B6"/>
    <w:rsid w:val="00A3413F"/>
    <w:rsid w:val="00A36634"/>
    <w:rsid w:val="00A43212"/>
    <w:rsid w:val="00A452DE"/>
    <w:rsid w:val="00A453F9"/>
    <w:rsid w:val="00A465F6"/>
    <w:rsid w:val="00A50240"/>
    <w:rsid w:val="00A53EC5"/>
    <w:rsid w:val="00A55C00"/>
    <w:rsid w:val="00A6105C"/>
    <w:rsid w:val="00A6141F"/>
    <w:rsid w:val="00A6338D"/>
    <w:rsid w:val="00A70C4B"/>
    <w:rsid w:val="00A71BBA"/>
    <w:rsid w:val="00A7238D"/>
    <w:rsid w:val="00A72C05"/>
    <w:rsid w:val="00A73D33"/>
    <w:rsid w:val="00A757F4"/>
    <w:rsid w:val="00A77F6F"/>
    <w:rsid w:val="00A80749"/>
    <w:rsid w:val="00A83258"/>
    <w:rsid w:val="00A86B88"/>
    <w:rsid w:val="00A86CD8"/>
    <w:rsid w:val="00A9208E"/>
    <w:rsid w:val="00A9247C"/>
    <w:rsid w:val="00A94537"/>
    <w:rsid w:val="00A94C2E"/>
    <w:rsid w:val="00A95F02"/>
    <w:rsid w:val="00AB1A4F"/>
    <w:rsid w:val="00AB4D0D"/>
    <w:rsid w:val="00AC38BB"/>
    <w:rsid w:val="00AC67CA"/>
    <w:rsid w:val="00AD270E"/>
    <w:rsid w:val="00AD2BBB"/>
    <w:rsid w:val="00AD2CE9"/>
    <w:rsid w:val="00AF757F"/>
    <w:rsid w:val="00B01903"/>
    <w:rsid w:val="00B03E56"/>
    <w:rsid w:val="00B169EB"/>
    <w:rsid w:val="00B209EC"/>
    <w:rsid w:val="00B23375"/>
    <w:rsid w:val="00B238ED"/>
    <w:rsid w:val="00B312BB"/>
    <w:rsid w:val="00B3294E"/>
    <w:rsid w:val="00B36481"/>
    <w:rsid w:val="00B427A3"/>
    <w:rsid w:val="00B43511"/>
    <w:rsid w:val="00B47436"/>
    <w:rsid w:val="00B54C44"/>
    <w:rsid w:val="00B63C5B"/>
    <w:rsid w:val="00B70D88"/>
    <w:rsid w:val="00B73D95"/>
    <w:rsid w:val="00B75792"/>
    <w:rsid w:val="00B7780B"/>
    <w:rsid w:val="00B84E86"/>
    <w:rsid w:val="00B91C80"/>
    <w:rsid w:val="00B91D1A"/>
    <w:rsid w:val="00B96904"/>
    <w:rsid w:val="00B97217"/>
    <w:rsid w:val="00BA4441"/>
    <w:rsid w:val="00BB075E"/>
    <w:rsid w:val="00BB0C40"/>
    <w:rsid w:val="00BB6666"/>
    <w:rsid w:val="00BC21EE"/>
    <w:rsid w:val="00BC26DC"/>
    <w:rsid w:val="00BC37A9"/>
    <w:rsid w:val="00BC7CF3"/>
    <w:rsid w:val="00BD1E45"/>
    <w:rsid w:val="00BD67D3"/>
    <w:rsid w:val="00BF70B2"/>
    <w:rsid w:val="00BF790E"/>
    <w:rsid w:val="00C01A7B"/>
    <w:rsid w:val="00C03EE3"/>
    <w:rsid w:val="00C07E05"/>
    <w:rsid w:val="00C1044F"/>
    <w:rsid w:val="00C12FF1"/>
    <w:rsid w:val="00C14D47"/>
    <w:rsid w:val="00C24E70"/>
    <w:rsid w:val="00C26B40"/>
    <w:rsid w:val="00C3365D"/>
    <w:rsid w:val="00C33CB8"/>
    <w:rsid w:val="00C351A3"/>
    <w:rsid w:val="00C453DF"/>
    <w:rsid w:val="00C5395D"/>
    <w:rsid w:val="00C61402"/>
    <w:rsid w:val="00C6467A"/>
    <w:rsid w:val="00C64EA5"/>
    <w:rsid w:val="00C66362"/>
    <w:rsid w:val="00C713BA"/>
    <w:rsid w:val="00C7665A"/>
    <w:rsid w:val="00C76FAA"/>
    <w:rsid w:val="00C903DA"/>
    <w:rsid w:val="00C91AB8"/>
    <w:rsid w:val="00C929AA"/>
    <w:rsid w:val="00C94CDA"/>
    <w:rsid w:val="00C96E40"/>
    <w:rsid w:val="00CA11AE"/>
    <w:rsid w:val="00CA292F"/>
    <w:rsid w:val="00CA4AF2"/>
    <w:rsid w:val="00CB0570"/>
    <w:rsid w:val="00CB67CA"/>
    <w:rsid w:val="00CC2E9B"/>
    <w:rsid w:val="00CC7B54"/>
    <w:rsid w:val="00CD0ECE"/>
    <w:rsid w:val="00CD44BA"/>
    <w:rsid w:val="00CD6DC1"/>
    <w:rsid w:val="00CE3E3A"/>
    <w:rsid w:val="00CE4B32"/>
    <w:rsid w:val="00CF14BE"/>
    <w:rsid w:val="00CF463D"/>
    <w:rsid w:val="00CF7155"/>
    <w:rsid w:val="00D10FE4"/>
    <w:rsid w:val="00D1360E"/>
    <w:rsid w:val="00D14489"/>
    <w:rsid w:val="00D16941"/>
    <w:rsid w:val="00D2717C"/>
    <w:rsid w:val="00D355DB"/>
    <w:rsid w:val="00D429AF"/>
    <w:rsid w:val="00D441AE"/>
    <w:rsid w:val="00D53E26"/>
    <w:rsid w:val="00D64792"/>
    <w:rsid w:val="00D65D33"/>
    <w:rsid w:val="00D717DE"/>
    <w:rsid w:val="00D822EA"/>
    <w:rsid w:val="00D82BC0"/>
    <w:rsid w:val="00D830E8"/>
    <w:rsid w:val="00D852F1"/>
    <w:rsid w:val="00D902D5"/>
    <w:rsid w:val="00D90DF4"/>
    <w:rsid w:val="00D93038"/>
    <w:rsid w:val="00DA32AB"/>
    <w:rsid w:val="00DA3CEF"/>
    <w:rsid w:val="00DB0369"/>
    <w:rsid w:val="00DB1F80"/>
    <w:rsid w:val="00DB3102"/>
    <w:rsid w:val="00DB42E9"/>
    <w:rsid w:val="00DC0B2A"/>
    <w:rsid w:val="00DC2D42"/>
    <w:rsid w:val="00DC45A5"/>
    <w:rsid w:val="00DC4A45"/>
    <w:rsid w:val="00DC4F9E"/>
    <w:rsid w:val="00DD2316"/>
    <w:rsid w:val="00DD2F10"/>
    <w:rsid w:val="00DD4179"/>
    <w:rsid w:val="00DE0D59"/>
    <w:rsid w:val="00DE2FA8"/>
    <w:rsid w:val="00DE3CE0"/>
    <w:rsid w:val="00DE60A0"/>
    <w:rsid w:val="00DF0CE7"/>
    <w:rsid w:val="00DF35E2"/>
    <w:rsid w:val="00DF7ED5"/>
    <w:rsid w:val="00E0247E"/>
    <w:rsid w:val="00E0312C"/>
    <w:rsid w:val="00E079CE"/>
    <w:rsid w:val="00E1549C"/>
    <w:rsid w:val="00E16768"/>
    <w:rsid w:val="00E17D88"/>
    <w:rsid w:val="00E213DC"/>
    <w:rsid w:val="00E24D30"/>
    <w:rsid w:val="00E26CC3"/>
    <w:rsid w:val="00E35702"/>
    <w:rsid w:val="00E36927"/>
    <w:rsid w:val="00E401A0"/>
    <w:rsid w:val="00E4777D"/>
    <w:rsid w:val="00E5294F"/>
    <w:rsid w:val="00E558D6"/>
    <w:rsid w:val="00E57BCC"/>
    <w:rsid w:val="00E60CFA"/>
    <w:rsid w:val="00E61D84"/>
    <w:rsid w:val="00E65FD6"/>
    <w:rsid w:val="00E70728"/>
    <w:rsid w:val="00E81F20"/>
    <w:rsid w:val="00E828DA"/>
    <w:rsid w:val="00EB047D"/>
    <w:rsid w:val="00EB1A28"/>
    <w:rsid w:val="00EB2BDE"/>
    <w:rsid w:val="00EB38E7"/>
    <w:rsid w:val="00EB3BA0"/>
    <w:rsid w:val="00EB4F10"/>
    <w:rsid w:val="00EB6900"/>
    <w:rsid w:val="00ED3639"/>
    <w:rsid w:val="00ED6D7E"/>
    <w:rsid w:val="00EE4279"/>
    <w:rsid w:val="00EF5312"/>
    <w:rsid w:val="00F029FB"/>
    <w:rsid w:val="00F05455"/>
    <w:rsid w:val="00F05634"/>
    <w:rsid w:val="00F05E2B"/>
    <w:rsid w:val="00F12921"/>
    <w:rsid w:val="00F12D5A"/>
    <w:rsid w:val="00F1473B"/>
    <w:rsid w:val="00F172EF"/>
    <w:rsid w:val="00F247B0"/>
    <w:rsid w:val="00F24A56"/>
    <w:rsid w:val="00F318E4"/>
    <w:rsid w:val="00F32076"/>
    <w:rsid w:val="00F331E7"/>
    <w:rsid w:val="00F41C7E"/>
    <w:rsid w:val="00F41E2F"/>
    <w:rsid w:val="00F43E60"/>
    <w:rsid w:val="00F4680D"/>
    <w:rsid w:val="00F47AAB"/>
    <w:rsid w:val="00F55CD1"/>
    <w:rsid w:val="00F57F06"/>
    <w:rsid w:val="00F61AD5"/>
    <w:rsid w:val="00F72ECA"/>
    <w:rsid w:val="00F74FFA"/>
    <w:rsid w:val="00F815CA"/>
    <w:rsid w:val="00F84065"/>
    <w:rsid w:val="00F85D34"/>
    <w:rsid w:val="00F90E11"/>
    <w:rsid w:val="00F91E1A"/>
    <w:rsid w:val="00F95F12"/>
    <w:rsid w:val="00F973AD"/>
    <w:rsid w:val="00F97EEF"/>
    <w:rsid w:val="00F9DBC7"/>
    <w:rsid w:val="00FA6967"/>
    <w:rsid w:val="00FB3394"/>
    <w:rsid w:val="00FC6275"/>
    <w:rsid w:val="00FD59F8"/>
    <w:rsid w:val="00FD657A"/>
    <w:rsid w:val="00FF062A"/>
    <w:rsid w:val="00FF0B7C"/>
    <w:rsid w:val="00FF1F2D"/>
    <w:rsid w:val="0111954E"/>
    <w:rsid w:val="0115770F"/>
    <w:rsid w:val="0167F8A3"/>
    <w:rsid w:val="0169CD4D"/>
    <w:rsid w:val="0170B44A"/>
    <w:rsid w:val="0187C2B0"/>
    <w:rsid w:val="01B9E4FB"/>
    <w:rsid w:val="01FD0679"/>
    <w:rsid w:val="01FD1789"/>
    <w:rsid w:val="02011A18"/>
    <w:rsid w:val="02253D45"/>
    <w:rsid w:val="024324E3"/>
    <w:rsid w:val="024651A2"/>
    <w:rsid w:val="02C74E06"/>
    <w:rsid w:val="02C877E5"/>
    <w:rsid w:val="02EA42C1"/>
    <w:rsid w:val="02EADEAF"/>
    <w:rsid w:val="03111B39"/>
    <w:rsid w:val="03328521"/>
    <w:rsid w:val="0353C4CC"/>
    <w:rsid w:val="036765E3"/>
    <w:rsid w:val="037008C2"/>
    <w:rsid w:val="038B5955"/>
    <w:rsid w:val="0393DF1C"/>
    <w:rsid w:val="03956A58"/>
    <w:rsid w:val="03D5E538"/>
    <w:rsid w:val="03E5C6DB"/>
    <w:rsid w:val="042F6376"/>
    <w:rsid w:val="044F43FA"/>
    <w:rsid w:val="0455A593"/>
    <w:rsid w:val="04580B81"/>
    <w:rsid w:val="046F1846"/>
    <w:rsid w:val="047994C6"/>
    <w:rsid w:val="048FE0B8"/>
    <w:rsid w:val="0493560D"/>
    <w:rsid w:val="04C44C1F"/>
    <w:rsid w:val="04D478C3"/>
    <w:rsid w:val="051BE70F"/>
    <w:rsid w:val="053C7737"/>
    <w:rsid w:val="053D9AA4"/>
    <w:rsid w:val="053F6961"/>
    <w:rsid w:val="054A4FBE"/>
    <w:rsid w:val="056D6516"/>
    <w:rsid w:val="058D1F94"/>
    <w:rsid w:val="05CD42C8"/>
    <w:rsid w:val="05D973DF"/>
    <w:rsid w:val="05DC8029"/>
    <w:rsid w:val="05FDC1F4"/>
    <w:rsid w:val="06073477"/>
    <w:rsid w:val="06101D50"/>
    <w:rsid w:val="068B1608"/>
    <w:rsid w:val="06945F61"/>
    <w:rsid w:val="0694684E"/>
    <w:rsid w:val="06DEAA54"/>
    <w:rsid w:val="06EEA4C1"/>
    <w:rsid w:val="07109787"/>
    <w:rsid w:val="074201D3"/>
    <w:rsid w:val="0757E2C5"/>
    <w:rsid w:val="0765581F"/>
    <w:rsid w:val="0766B506"/>
    <w:rsid w:val="07889344"/>
    <w:rsid w:val="07A0BCCE"/>
    <w:rsid w:val="07B14048"/>
    <w:rsid w:val="07F816E8"/>
    <w:rsid w:val="08054510"/>
    <w:rsid w:val="084BA0F0"/>
    <w:rsid w:val="0853190E"/>
    <w:rsid w:val="0886B86B"/>
    <w:rsid w:val="08A7C8E9"/>
    <w:rsid w:val="08B80592"/>
    <w:rsid w:val="09016782"/>
    <w:rsid w:val="09110A4C"/>
    <w:rsid w:val="09353F34"/>
    <w:rsid w:val="097C9F4F"/>
    <w:rsid w:val="099F321F"/>
    <w:rsid w:val="09BA52DC"/>
    <w:rsid w:val="09BDBA18"/>
    <w:rsid w:val="09C67A62"/>
    <w:rsid w:val="09D18FCE"/>
    <w:rsid w:val="09D5689B"/>
    <w:rsid w:val="09DEE4E9"/>
    <w:rsid w:val="09F1D5B7"/>
    <w:rsid w:val="0A6A9396"/>
    <w:rsid w:val="0A9067D9"/>
    <w:rsid w:val="0A9A4400"/>
    <w:rsid w:val="0ACDCDFB"/>
    <w:rsid w:val="0AE4A5B5"/>
    <w:rsid w:val="0B0D1C23"/>
    <w:rsid w:val="0B2D1B3F"/>
    <w:rsid w:val="0B3C3044"/>
    <w:rsid w:val="0B6F34BE"/>
    <w:rsid w:val="0B7514B2"/>
    <w:rsid w:val="0B87F1C0"/>
    <w:rsid w:val="0BF6EE87"/>
    <w:rsid w:val="0BFCA4F2"/>
    <w:rsid w:val="0C005094"/>
    <w:rsid w:val="0CBFCFC2"/>
    <w:rsid w:val="0CC88038"/>
    <w:rsid w:val="0CD5C2A5"/>
    <w:rsid w:val="0CEBCFD6"/>
    <w:rsid w:val="0D025396"/>
    <w:rsid w:val="0D0B630B"/>
    <w:rsid w:val="0D12AB8B"/>
    <w:rsid w:val="0D38305B"/>
    <w:rsid w:val="0D4B4ECA"/>
    <w:rsid w:val="0D5FE474"/>
    <w:rsid w:val="0D920447"/>
    <w:rsid w:val="0D95E625"/>
    <w:rsid w:val="0D97E25F"/>
    <w:rsid w:val="0DC5CEA9"/>
    <w:rsid w:val="0DD00179"/>
    <w:rsid w:val="0E0FA75D"/>
    <w:rsid w:val="0E1B5A05"/>
    <w:rsid w:val="0E1E660E"/>
    <w:rsid w:val="0E3956BA"/>
    <w:rsid w:val="0E40AC3E"/>
    <w:rsid w:val="0E51E437"/>
    <w:rsid w:val="0E5B5AAC"/>
    <w:rsid w:val="0E660A6C"/>
    <w:rsid w:val="0E6CBED6"/>
    <w:rsid w:val="0E7CEDD6"/>
    <w:rsid w:val="0E8978B3"/>
    <w:rsid w:val="0E969BD6"/>
    <w:rsid w:val="0E989C51"/>
    <w:rsid w:val="0EB76B87"/>
    <w:rsid w:val="0ECE74AE"/>
    <w:rsid w:val="0F0989AF"/>
    <w:rsid w:val="0F2FB4EA"/>
    <w:rsid w:val="0F3E6E54"/>
    <w:rsid w:val="0F667A79"/>
    <w:rsid w:val="0FE54B1D"/>
    <w:rsid w:val="0FEA7AFB"/>
    <w:rsid w:val="1028570F"/>
    <w:rsid w:val="1056C121"/>
    <w:rsid w:val="106DD870"/>
    <w:rsid w:val="107182B4"/>
    <w:rsid w:val="10BBC84D"/>
    <w:rsid w:val="10BE4A99"/>
    <w:rsid w:val="11073174"/>
    <w:rsid w:val="1110B314"/>
    <w:rsid w:val="11235417"/>
    <w:rsid w:val="112ECA54"/>
    <w:rsid w:val="1159AA3B"/>
    <w:rsid w:val="115EFD78"/>
    <w:rsid w:val="117B675F"/>
    <w:rsid w:val="117F52C0"/>
    <w:rsid w:val="11B51034"/>
    <w:rsid w:val="120B4F38"/>
    <w:rsid w:val="120FAE8A"/>
    <w:rsid w:val="121F6D03"/>
    <w:rsid w:val="12376931"/>
    <w:rsid w:val="128EC16B"/>
    <w:rsid w:val="12932348"/>
    <w:rsid w:val="12AD1DC9"/>
    <w:rsid w:val="12B44B4D"/>
    <w:rsid w:val="12B8C78D"/>
    <w:rsid w:val="12D9D4AB"/>
    <w:rsid w:val="12E5B2F6"/>
    <w:rsid w:val="12F22D28"/>
    <w:rsid w:val="130A567E"/>
    <w:rsid w:val="133C46B8"/>
    <w:rsid w:val="134EA763"/>
    <w:rsid w:val="13597DF9"/>
    <w:rsid w:val="135F2BF5"/>
    <w:rsid w:val="13769B43"/>
    <w:rsid w:val="138B7B90"/>
    <w:rsid w:val="139BAA4C"/>
    <w:rsid w:val="13A8FE0C"/>
    <w:rsid w:val="13B02CCA"/>
    <w:rsid w:val="13C6FBF8"/>
    <w:rsid w:val="13CE770C"/>
    <w:rsid w:val="13D7B832"/>
    <w:rsid w:val="13E19862"/>
    <w:rsid w:val="14145C16"/>
    <w:rsid w:val="142A99F0"/>
    <w:rsid w:val="143541D2"/>
    <w:rsid w:val="1452E828"/>
    <w:rsid w:val="146B7FC7"/>
    <w:rsid w:val="146C65FE"/>
    <w:rsid w:val="1480E1D2"/>
    <w:rsid w:val="149B9CA6"/>
    <w:rsid w:val="14A93BBB"/>
    <w:rsid w:val="14CEB03E"/>
    <w:rsid w:val="14D11C93"/>
    <w:rsid w:val="14EA323E"/>
    <w:rsid w:val="151CF31C"/>
    <w:rsid w:val="15435A00"/>
    <w:rsid w:val="1552425B"/>
    <w:rsid w:val="1557C693"/>
    <w:rsid w:val="157234F8"/>
    <w:rsid w:val="1574C750"/>
    <w:rsid w:val="15800E13"/>
    <w:rsid w:val="15BFD05C"/>
    <w:rsid w:val="15BFDEB8"/>
    <w:rsid w:val="15C003BE"/>
    <w:rsid w:val="15DF515F"/>
    <w:rsid w:val="15ED07AA"/>
    <w:rsid w:val="15F7A445"/>
    <w:rsid w:val="1612785B"/>
    <w:rsid w:val="1633A3FF"/>
    <w:rsid w:val="1651DDB6"/>
    <w:rsid w:val="16741199"/>
    <w:rsid w:val="169308DF"/>
    <w:rsid w:val="16A1329C"/>
    <w:rsid w:val="16E41CCE"/>
    <w:rsid w:val="17000381"/>
    <w:rsid w:val="1711CFD6"/>
    <w:rsid w:val="17379996"/>
    <w:rsid w:val="175AD3ED"/>
    <w:rsid w:val="1765CC58"/>
    <w:rsid w:val="17CEFB11"/>
    <w:rsid w:val="17E5E1EA"/>
    <w:rsid w:val="17EBEE4F"/>
    <w:rsid w:val="17F43743"/>
    <w:rsid w:val="180C2825"/>
    <w:rsid w:val="183D989A"/>
    <w:rsid w:val="185D9669"/>
    <w:rsid w:val="1876768B"/>
    <w:rsid w:val="189023D9"/>
    <w:rsid w:val="189801F9"/>
    <w:rsid w:val="18AD90E9"/>
    <w:rsid w:val="18E8FD2A"/>
    <w:rsid w:val="190020C2"/>
    <w:rsid w:val="1906F30E"/>
    <w:rsid w:val="191AFFC9"/>
    <w:rsid w:val="1931444F"/>
    <w:rsid w:val="196DD2BA"/>
    <w:rsid w:val="197BC4BD"/>
    <w:rsid w:val="19BD7ED4"/>
    <w:rsid w:val="1A016A5B"/>
    <w:rsid w:val="1A06F480"/>
    <w:rsid w:val="1A09D366"/>
    <w:rsid w:val="1A7A0BCB"/>
    <w:rsid w:val="1ABB0BD8"/>
    <w:rsid w:val="1B477DF3"/>
    <w:rsid w:val="1B51E428"/>
    <w:rsid w:val="1B5BE27E"/>
    <w:rsid w:val="1B7C08E5"/>
    <w:rsid w:val="1B96C897"/>
    <w:rsid w:val="1BB891CF"/>
    <w:rsid w:val="1BD59BF9"/>
    <w:rsid w:val="1BDC2DD0"/>
    <w:rsid w:val="1BF7B98D"/>
    <w:rsid w:val="1BFE1743"/>
    <w:rsid w:val="1C09EC3A"/>
    <w:rsid w:val="1C364B53"/>
    <w:rsid w:val="1C3A78CC"/>
    <w:rsid w:val="1C511114"/>
    <w:rsid w:val="1C843282"/>
    <w:rsid w:val="1C9BD9F9"/>
    <w:rsid w:val="1CA8460E"/>
    <w:rsid w:val="1CAC589B"/>
    <w:rsid w:val="1CF78E5E"/>
    <w:rsid w:val="1D119523"/>
    <w:rsid w:val="1D3926BD"/>
    <w:rsid w:val="1D5D58C2"/>
    <w:rsid w:val="1D66A7F5"/>
    <w:rsid w:val="1D799BE7"/>
    <w:rsid w:val="1D857B4B"/>
    <w:rsid w:val="1DA3AADA"/>
    <w:rsid w:val="1DAA825E"/>
    <w:rsid w:val="1DE236B8"/>
    <w:rsid w:val="1DE38C47"/>
    <w:rsid w:val="1DEE1AE2"/>
    <w:rsid w:val="1E0F2651"/>
    <w:rsid w:val="1E0FA919"/>
    <w:rsid w:val="1E2355FC"/>
    <w:rsid w:val="1E4C00DB"/>
    <w:rsid w:val="1E6C42F4"/>
    <w:rsid w:val="1EAA8208"/>
    <w:rsid w:val="1EBB7631"/>
    <w:rsid w:val="1EC36D10"/>
    <w:rsid w:val="1EC89454"/>
    <w:rsid w:val="1F03F27F"/>
    <w:rsid w:val="1F137604"/>
    <w:rsid w:val="1F1E64DD"/>
    <w:rsid w:val="1F1F3272"/>
    <w:rsid w:val="1F266498"/>
    <w:rsid w:val="1F2DF69F"/>
    <w:rsid w:val="1F3CDDC0"/>
    <w:rsid w:val="1F7AB612"/>
    <w:rsid w:val="1FDDBD2E"/>
    <w:rsid w:val="20144671"/>
    <w:rsid w:val="20209A2B"/>
    <w:rsid w:val="202EB995"/>
    <w:rsid w:val="20651EA7"/>
    <w:rsid w:val="209068C9"/>
    <w:rsid w:val="20985DEA"/>
    <w:rsid w:val="20A539F4"/>
    <w:rsid w:val="20CB1196"/>
    <w:rsid w:val="20FC5B65"/>
    <w:rsid w:val="216068C5"/>
    <w:rsid w:val="217923DF"/>
    <w:rsid w:val="21852BDC"/>
    <w:rsid w:val="21939B2E"/>
    <w:rsid w:val="2193B1A9"/>
    <w:rsid w:val="21B42F92"/>
    <w:rsid w:val="22052FBF"/>
    <w:rsid w:val="220E8EE1"/>
    <w:rsid w:val="2227596D"/>
    <w:rsid w:val="2250CE51"/>
    <w:rsid w:val="2254F445"/>
    <w:rsid w:val="2269ADF5"/>
    <w:rsid w:val="226BB89B"/>
    <w:rsid w:val="228B74B8"/>
    <w:rsid w:val="22AF586C"/>
    <w:rsid w:val="22D62DAF"/>
    <w:rsid w:val="22F1A493"/>
    <w:rsid w:val="2303DE2B"/>
    <w:rsid w:val="231AEA71"/>
    <w:rsid w:val="232C5BC2"/>
    <w:rsid w:val="23350332"/>
    <w:rsid w:val="2359DDD0"/>
    <w:rsid w:val="235C3E61"/>
    <w:rsid w:val="2391F875"/>
    <w:rsid w:val="239EB220"/>
    <w:rsid w:val="23D43230"/>
    <w:rsid w:val="23F45245"/>
    <w:rsid w:val="2403449D"/>
    <w:rsid w:val="24613113"/>
    <w:rsid w:val="249A24DA"/>
    <w:rsid w:val="24C0AB28"/>
    <w:rsid w:val="24F60440"/>
    <w:rsid w:val="24FCF3D0"/>
    <w:rsid w:val="251C9455"/>
    <w:rsid w:val="2543F18D"/>
    <w:rsid w:val="257F371C"/>
    <w:rsid w:val="25839F1C"/>
    <w:rsid w:val="2597ADFB"/>
    <w:rsid w:val="25A6FC24"/>
    <w:rsid w:val="25BBCCC8"/>
    <w:rsid w:val="25CA0E51"/>
    <w:rsid w:val="25D5A8A9"/>
    <w:rsid w:val="25EF578B"/>
    <w:rsid w:val="25F8190C"/>
    <w:rsid w:val="2634EF0E"/>
    <w:rsid w:val="265AC0DB"/>
    <w:rsid w:val="26739BDA"/>
    <w:rsid w:val="267A029D"/>
    <w:rsid w:val="267A36CD"/>
    <w:rsid w:val="26DA65D9"/>
    <w:rsid w:val="26FE04A6"/>
    <w:rsid w:val="27044C7A"/>
    <w:rsid w:val="2707879B"/>
    <w:rsid w:val="270CBD4E"/>
    <w:rsid w:val="2716735D"/>
    <w:rsid w:val="272EB014"/>
    <w:rsid w:val="274BB16C"/>
    <w:rsid w:val="275EAB4E"/>
    <w:rsid w:val="2775B21E"/>
    <w:rsid w:val="277CDBEF"/>
    <w:rsid w:val="27A32A75"/>
    <w:rsid w:val="27DEF0A7"/>
    <w:rsid w:val="27EC29E2"/>
    <w:rsid w:val="280C1039"/>
    <w:rsid w:val="285C8BCA"/>
    <w:rsid w:val="2861E567"/>
    <w:rsid w:val="28723A2A"/>
    <w:rsid w:val="2887B196"/>
    <w:rsid w:val="28B551BA"/>
    <w:rsid w:val="28CE9516"/>
    <w:rsid w:val="28CF1CB2"/>
    <w:rsid w:val="2901CCF6"/>
    <w:rsid w:val="290ECD43"/>
    <w:rsid w:val="293000F9"/>
    <w:rsid w:val="29533918"/>
    <w:rsid w:val="295990C1"/>
    <w:rsid w:val="29822485"/>
    <w:rsid w:val="29A3A10C"/>
    <w:rsid w:val="29AB8FEF"/>
    <w:rsid w:val="29BE54FD"/>
    <w:rsid w:val="29FFCBF7"/>
    <w:rsid w:val="2A226125"/>
    <w:rsid w:val="2A2858C9"/>
    <w:rsid w:val="2A366681"/>
    <w:rsid w:val="2A3874EC"/>
    <w:rsid w:val="2A7F935E"/>
    <w:rsid w:val="2A8129B6"/>
    <w:rsid w:val="2A9B95FA"/>
    <w:rsid w:val="2AA0D6BE"/>
    <w:rsid w:val="2AB90FAF"/>
    <w:rsid w:val="2ACF0807"/>
    <w:rsid w:val="2B613456"/>
    <w:rsid w:val="2B6193C1"/>
    <w:rsid w:val="2B7F18DC"/>
    <w:rsid w:val="2B91BB72"/>
    <w:rsid w:val="2B9D3306"/>
    <w:rsid w:val="2BA217AE"/>
    <w:rsid w:val="2C19E290"/>
    <w:rsid w:val="2C36ED94"/>
    <w:rsid w:val="2C3A954E"/>
    <w:rsid w:val="2C7325F3"/>
    <w:rsid w:val="2C835C95"/>
    <w:rsid w:val="2C89E58E"/>
    <w:rsid w:val="2CB5F9E4"/>
    <w:rsid w:val="2CC1F0AE"/>
    <w:rsid w:val="2CD3E060"/>
    <w:rsid w:val="2CD5982D"/>
    <w:rsid w:val="2CF2D632"/>
    <w:rsid w:val="2CF3E481"/>
    <w:rsid w:val="2CF8FDAF"/>
    <w:rsid w:val="2CF990A6"/>
    <w:rsid w:val="2D004A28"/>
    <w:rsid w:val="2D05AB86"/>
    <w:rsid w:val="2D0ADE12"/>
    <w:rsid w:val="2D1D79B1"/>
    <w:rsid w:val="2D1F0F0A"/>
    <w:rsid w:val="2D7EF043"/>
    <w:rsid w:val="2DB4E6BB"/>
    <w:rsid w:val="2E041212"/>
    <w:rsid w:val="2E3656ED"/>
    <w:rsid w:val="2E4A5317"/>
    <w:rsid w:val="2E70A3AB"/>
    <w:rsid w:val="2E8C26BC"/>
    <w:rsid w:val="2E8F6A13"/>
    <w:rsid w:val="2E9B27CA"/>
    <w:rsid w:val="2E9F568C"/>
    <w:rsid w:val="2ED031D1"/>
    <w:rsid w:val="2F1DC26B"/>
    <w:rsid w:val="2F25ED64"/>
    <w:rsid w:val="2F917F5D"/>
    <w:rsid w:val="2F9345ED"/>
    <w:rsid w:val="2F9B4A09"/>
    <w:rsid w:val="2FCFE5E3"/>
    <w:rsid w:val="2FD32FD8"/>
    <w:rsid w:val="2FFACCE7"/>
    <w:rsid w:val="300C2D3E"/>
    <w:rsid w:val="302EE43C"/>
    <w:rsid w:val="303882B7"/>
    <w:rsid w:val="30658DBE"/>
    <w:rsid w:val="3065A4CB"/>
    <w:rsid w:val="30965F20"/>
    <w:rsid w:val="30977781"/>
    <w:rsid w:val="30A0D5D7"/>
    <w:rsid w:val="30A16C42"/>
    <w:rsid w:val="30AEC8D2"/>
    <w:rsid w:val="30C2C3F0"/>
    <w:rsid w:val="30D07827"/>
    <w:rsid w:val="30D9EA0E"/>
    <w:rsid w:val="30E065C8"/>
    <w:rsid w:val="30F37CB8"/>
    <w:rsid w:val="31034FCB"/>
    <w:rsid w:val="31248189"/>
    <w:rsid w:val="312AF48E"/>
    <w:rsid w:val="31473FF7"/>
    <w:rsid w:val="314BCA8C"/>
    <w:rsid w:val="3180B78E"/>
    <w:rsid w:val="318B26E9"/>
    <w:rsid w:val="318DF523"/>
    <w:rsid w:val="31A13F09"/>
    <w:rsid w:val="31AD538A"/>
    <w:rsid w:val="31C17423"/>
    <w:rsid w:val="31D52643"/>
    <w:rsid w:val="31F0A3E1"/>
    <w:rsid w:val="31FBB76F"/>
    <w:rsid w:val="320304B9"/>
    <w:rsid w:val="32083365"/>
    <w:rsid w:val="321D3DF6"/>
    <w:rsid w:val="3259AC3D"/>
    <w:rsid w:val="328EDA64"/>
    <w:rsid w:val="32E7EC7C"/>
    <w:rsid w:val="330623FA"/>
    <w:rsid w:val="330C1BDB"/>
    <w:rsid w:val="3314008C"/>
    <w:rsid w:val="332A0A3F"/>
    <w:rsid w:val="334B6B04"/>
    <w:rsid w:val="33570422"/>
    <w:rsid w:val="3359F7E8"/>
    <w:rsid w:val="335AE3BF"/>
    <w:rsid w:val="335B5B13"/>
    <w:rsid w:val="33788076"/>
    <w:rsid w:val="33C97684"/>
    <w:rsid w:val="33D08BEC"/>
    <w:rsid w:val="33E39B15"/>
    <w:rsid w:val="343F9C5A"/>
    <w:rsid w:val="3446AE8B"/>
    <w:rsid w:val="3458D47A"/>
    <w:rsid w:val="345D57C4"/>
    <w:rsid w:val="3460379D"/>
    <w:rsid w:val="34874D38"/>
    <w:rsid w:val="34B69FBB"/>
    <w:rsid w:val="34BF0B3B"/>
    <w:rsid w:val="34C0174B"/>
    <w:rsid w:val="34C7D670"/>
    <w:rsid w:val="34CB042B"/>
    <w:rsid w:val="34DCBBDD"/>
    <w:rsid w:val="34EB38A2"/>
    <w:rsid w:val="35345C95"/>
    <w:rsid w:val="353C91B5"/>
    <w:rsid w:val="355BCAED"/>
    <w:rsid w:val="35789E8E"/>
    <w:rsid w:val="35AE6F11"/>
    <w:rsid w:val="35CCDEF7"/>
    <w:rsid w:val="35E6BCFB"/>
    <w:rsid w:val="35EB30AA"/>
    <w:rsid w:val="3611927C"/>
    <w:rsid w:val="3625B925"/>
    <w:rsid w:val="3635E608"/>
    <w:rsid w:val="363E7A7D"/>
    <w:rsid w:val="36495287"/>
    <w:rsid w:val="36766EFC"/>
    <w:rsid w:val="3681CD37"/>
    <w:rsid w:val="369E08B2"/>
    <w:rsid w:val="36AAE695"/>
    <w:rsid w:val="36EBB276"/>
    <w:rsid w:val="36FA02E4"/>
    <w:rsid w:val="37211D1A"/>
    <w:rsid w:val="373F79A4"/>
    <w:rsid w:val="375FACBF"/>
    <w:rsid w:val="3765F5B7"/>
    <w:rsid w:val="37A25FD9"/>
    <w:rsid w:val="37A5AF70"/>
    <w:rsid w:val="37C25550"/>
    <w:rsid w:val="37DE7D56"/>
    <w:rsid w:val="37E34B5D"/>
    <w:rsid w:val="37FAC4BB"/>
    <w:rsid w:val="38006DB9"/>
    <w:rsid w:val="3801BC1C"/>
    <w:rsid w:val="38157E79"/>
    <w:rsid w:val="3857C274"/>
    <w:rsid w:val="38777EFC"/>
    <w:rsid w:val="387A65D6"/>
    <w:rsid w:val="389F6F32"/>
    <w:rsid w:val="38A837A6"/>
    <w:rsid w:val="38D5B4BC"/>
    <w:rsid w:val="38D99A8D"/>
    <w:rsid w:val="38DDA6CD"/>
    <w:rsid w:val="38DFBF04"/>
    <w:rsid w:val="38E098B1"/>
    <w:rsid w:val="38E1AA70"/>
    <w:rsid w:val="38EDD3C3"/>
    <w:rsid w:val="390030EA"/>
    <w:rsid w:val="39048155"/>
    <w:rsid w:val="390BB0BB"/>
    <w:rsid w:val="39121414"/>
    <w:rsid w:val="3916A472"/>
    <w:rsid w:val="3940375B"/>
    <w:rsid w:val="395E8D44"/>
    <w:rsid w:val="39605606"/>
    <w:rsid w:val="39C74B45"/>
    <w:rsid w:val="39D64B49"/>
    <w:rsid w:val="39D6AF4B"/>
    <w:rsid w:val="3A03CD52"/>
    <w:rsid w:val="3A47B7D3"/>
    <w:rsid w:val="3A5D0633"/>
    <w:rsid w:val="3A8CBF4B"/>
    <w:rsid w:val="3A9EE21E"/>
    <w:rsid w:val="3AA114B9"/>
    <w:rsid w:val="3AAF941D"/>
    <w:rsid w:val="3ABA0803"/>
    <w:rsid w:val="3ACEEC17"/>
    <w:rsid w:val="3ADC4C6E"/>
    <w:rsid w:val="3AF3AB87"/>
    <w:rsid w:val="3B5B1064"/>
    <w:rsid w:val="3B69EC3C"/>
    <w:rsid w:val="3B8A8BB9"/>
    <w:rsid w:val="3BC09BDD"/>
    <w:rsid w:val="3BE28FB4"/>
    <w:rsid w:val="3BE40E0B"/>
    <w:rsid w:val="3C06588A"/>
    <w:rsid w:val="3C170F52"/>
    <w:rsid w:val="3C2A734D"/>
    <w:rsid w:val="3C5A781B"/>
    <w:rsid w:val="3C5EB095"/>
    <w:rsid w:val="3C7F7CC8"/>
    <w:rsid w:val="3C8DE833"/>
    <w:rsid w:val="3C9DAB44"/>
    <w:rsid w:val="3CC9D3D6"/>
    <w:rsid w:val="3CE41DA5"/>
    <w:rsid w:val="3CF6D2CD"/>
    <w:rsid w:val="3D313E88"/>
    <w:rsid w:val="3D335EA4"/>
    <w:rsid w:val="3D39E088"/>
    <w:rsid w:val="3D44AA9B"/>
    <w:rsid w:val="3D56E431"/>
    <w:rsid w:val="3D906C1E"/>
    <w:rsid w:val="3DA1B263"/>
    <w:rsid w:val="3DBC4CF4"/>
    <w:rsid w:val="3DC46703"/>
    <w:rsid w:val="3DC78FC1"/>
    <w:rsid w:val="3DF802A8"/>
    <w:rsid w:val="3E1DA721"/>
    <w:rsid w:val="3E20479E"/>
    <w:rsid w:val="3E2078EA"/>
    <w:rsid w:val="3E224E1C"/>
    <w:rsid w:val="3E6A28CE"/>
    <w:rsid w:val="3E9FD49A"/>
    <w:rsid w:val="3EA57E33"/>
    <w:rsid w:val="3EB38307"/>
    <w:rsid w:val="3EE0796F"/>
    <w:rsid w:val="3F123348"/>
    <w:rsid w:val="3F3451D7"/>
    <w:rsid w:val="3F3A7818"/>
    <w:rsid w:val="3F4363CD"/>
    <w:rsid w:val="3F5AD487"/>
    <w:rsid w:val="3F8AAFB7"/>
    <w:rsid w:val="3FC4F1C1"/>
    <w:rsid w:val="3FEF2EBD"/>
    <w:rsid w:val="402398F5"/>
    <w:rsid w:val="4051B18F"/>
    <w:rsid w:val="406FDE8A"/>
    <w:rsid w:val="407535D8"/>
    <w:rsid w:val="4078595A"/>
    <w:rsid w:val="40826DF7"/>
    <w:rsid w:val="40882725"/>
    <w:rsid w:val="40D78A0C"/>
    <w:rsid w:val="40DFD841"/>
    <w:rsid w:val="40ED1BE3"/>
    <w:rsid w:val="40F5E377"/>
    <w:rsid w:val="410C66B4"/>
    <w:rsid w:val="4125AAEA"/>
    <w:rsid w:val="41290A70"/>
    <w:rsid w:val="415BC800"/>
    <w:rsid w:val="417193FA"/>
    <w:rsid w:val="41EE61A7"/>
    <w:rsid w:val="41FFE30F"/>
    <w:rsid w:val="420F6CBA"/>
    <w:rsid w:val="421891AD"/>
    <w:rsid w:val="42248EA6"/>
    <w:rsid w:val="424BF123"/>
    <w:rsid w:val="4256A34D"/>
    <w:rsid w:val="42571A7F"/>
    <w:rsid w:val="425A4E46"/>
    <w:rsid w:val="4271B11E"/>
    <w:rsid w:val="427636B9"/>
    <w:rsid w:val="429BC902"/>
    <w:rsid w:val="42B7681A"/>
    <w:rsid w:val="42B983BD"/>
    <w:rsid w:val="42C344FE"/>
    <w:rsid w:val="42E61E64"/>
    <w:rsid w:val="42F7C918"/>
    <w:rsid w:val="4322DA1A"/>
    <w:rsid w:val="4346F63F"/>
    <w:rsid w:val="437763A4"/>
    <w:rsid w:val="43897573"/>
    <w:rsid w:val="43C2A5CC"/>
    <w:rsid w:val="43C7997F"/>
    <w:rsid w:val="43E517CC"/>
    <w:rsid w:val="43EFFACC"/>
    <w:rsid w:val="4406ED8E"/>
    <w:rsid w:val="440F54C9"/>
    <w:rsid w:val="4445B3AF"/>
    <w:rsid w:val="4453E24A"/>
    <w:rsid w:val="445A15E9"/>
    <w:rsid w:val="44825E96"/>
    <w:rsid w:val="44871EF5"/>
    <w:rsid w:val="4489A922"/>
    <w:rsid w:val="448BA026"/>
    <w:rsid w:val="44B6E512"/>
    <w:rsid w:val="44CFED9B"/>
    <w:rsid w:val="44D3AC57"/>
    <w:rsid w:val="44E7A36F"/>
    <w:rsid w:val="4520CEDA"/>
    <w:rsid w:val="452CFA4D"/>
    <w:rsid w:val="4530FD3D"/>
    <w:rsid w:val="454A3BD6"/>
    <w:rsid w:val="4560675B"/>
    <w:rsid w:val="4565311C"/>
    <w:rsid w:val="45C23443"/>
    <w:rsid w:val="45E0D73D"/>
    <w:rsid w:val="45F894AD"/>
    <w:rsid w:val="460444CB"/>
    <w:rsid w:val="4622CA77"/>
    <w:rsid w:val="463924E8"/>
    <w:rsid w:val="46445C21"/>
    <w:rsid w:val="46623A05"/>
    <w:rsid w:val="46841921"/>
    <w:rsid w:val="469C2A3B"/>
    <w:rsid w:val="4704AFB8"/>
    <w:rsid w:val="470A3F96"/>
    <w:rsid w:val="472532B7"/>
    <w:rsid w:val="47265EC1"/>
    <w:rsid w:val="473EB4C1"/>
    <w:rsid w:val="474950CA"/>
    <w:rsid w:val="47505F3E"/>
    <w:rsid w:val="476E019B"/>
    <w:rsid w:val="4789A089"/>
    <w:rsid w:val="4798750A"/>
    <w:rsid w:val="479A4F99"/>
    <w:rsid w:val="47A12BBF"/>
    <w:rsid w:val="47A9B75E"/>
    <w:rsid w:val="47B15209"/>
    <w:rsid w:val="47C961E8"/>
    <w:rsid w:val="47D900CA"/>
    <w:rsid w:val="47F32DB1"/>
    <w:rsid w:val="47FA8636"/>
    <w:rsid w:val="48257C09"/>
    <w:rsid w:val="487F43D3"/>
    <w:rsid w:val="4888E4A4"/>
    <w:rsid w:val="48D25CDE"/>
    <w:rsid w:val="48E6C696"/>
    <w:rsid w:val="48F16F6A"/>
    <w:rsid w:val="491A5188"/>
    <w:rsid w:val="4967C601"/>
    <w:rsid w:val="496D9042"/>
    <w:rsid w:val="496F38A2"/>
    <w:rsid w:val="49725E6D"/>
    <w:rsid w:val="497F51D4"/>
    <w:rsid w:val="49A583EE"/>
    <w:rsid w:val="49DF58C3"/>
    <w:rsid w:val="49E7ADF1"/>
    <w:rsid w:val="49E98BB9"/>
    <w:rsid w:val="4A4A461D"/>
    <w:rsid w:val="4A4AF072"/>
    <w:rsid w:val="4AB6C652"/>
    <w:rsid w:val="4AD37461"/>
    <w:rsid w:val="4AF44928"/>
    <w:rsid w:val="4B075C87"/>
    <w:rsid w:val="4B08425E"/>
    <w:rsid w:val="4B2344FC"/>
    <w:rsid w:val="4B2F94D0"/>
    <w:rsid w:val="4B48B135"/>
    <w:rsid w:val="4B943D21"/>
    <w:rsid w:val="4BC8080E"/>
    <w:rsid w:val="4BD3297C"/>
    <w:rsid w:val="4BD44DA2"/>
    <w:rsid w:val="4BD7C598"/>
    <w:rsid w:val="4BDFADFB"/>
    <w:rsid w:val="4BEE0ADB"/>
    <w:rsid w:val="4C1400AB"/>
    <w:rsid w:val="4C16B24C"/>
    <w:rsid w:val="4C7ABC26"/>
    <w:rsid w:val="4C7F234C"/>
    <w:rsid w:val="4C8802CC"/>
    <w:rsid w:val="4C97826C"/>
    <w:rsid w:val="4D255B8F"/>
    <w:rsid w:val="4D2A990D"/>
    <w:rsid w:val="4D7731EA"/>
    <w:rsid w:val="4DA50095"/>
    <w:rsid w:val="4DA8235D"/>
    <w:rsid w:val="4DDB2019"/>
    <w:rsid w:val="4DF61B31"/>
    <w:rsid w:val="4E0DE58B"/>
    <w:rsid w:val="4E143EB3"/>
    <w:rsid w:val="4E3C5DC7"/>
    <w:rsid w:val="4E40BADC"/>
    <w:rsid w:val="4E552F38"/>
    <w:rsid w:val="4E594C2B"/>
    <w:rsid w:val="4E5A69AD"/>
    <w:rsid w:val="4E6764C8"/>
    <w:rsid w:val="4E75F82E"/>
    <w:rsid w:val="4E863C6F"/>
    <w:rsid w:val="4E8C707D"/>
    <w:rsid w:val="4E8FF6FB"/>
    <w:rsid w:val="4EAB4AFB"/>
    <w:rsid w:val="4EB539FE"/>
    <w:rsid w:val="4EC045D5"/>
    <w:rsid w:val="4ECA1404"/>
    <w:rsid w:val="4ECC16E6"/>
    <w:rsid w:val="4F1B017C"/>
    <w:rsid w:val="4F1BAC50"/>
    <w:rsid w:val="4F1F95FC"/>
    <w:rsid w:val="4F64BEFB"/>
    <w:rsid w:val="4F89D72D"/>
    <w:rsid w:val="4FD4EEF2"/>
    <w:rsid w:val="4FED8295"/>
    <w:rsid w:val="4FF1B2D4"/>
    <w:rsid w:val="4FF21C8B"/>
    <w:rsid w:val="50099205"/>
    <w:rsid w:val="501852FD"/>
    <w:rsid w:val="502EB1FD"/>
    <w:rsid w:val="50370C79"/>
    <w:rsid w:val="5050D4BB"/>
    <w:rsid w:val="505D73D9"/>
    <w:rsid w:val="50651E9D"/>
    <w:rsid w:val="507A2BFF"/>
    <w:rsid w:val="5084B9C9"/>
    <w:rsid w:val="50BE7946"/>
    <w:rsid w:val="50E90874"/>
    <w:rsid w:val="510F6643"/>
    <w:rsid w:val="51140D1B"/>
    <w:rsid w:val="5114BC9B"/>
    <w:rsid w:val="511820F6"/>
    <w:rsid w:val="51529D3E"/>
    <w:rsid w:val="515B384D"/>
    <w:rsid w:val="5169C048"/>
    <w:rsid w:val="5191AEC5"/>
    <w:rsid w:val="51A25AEB"/>
    <w:rsid w:val="51A482BD"/>
    <w:rsid w:val="51A6F6AB"/>
    <w:rsid w:val="51A75E51"/>
    <w:rsid w:val="51A7E630"/>
    <w:rsid w:val="51B18739"/>
    <w:rsid w:val="51BAAC13"/>
    <w:rsid w:val="51DBFFC0"/>
    <w:rsid w:val="51FF62CA"/>
    <w:rsid w:val="5227A8FC"/>
    <w:rsid w:val="523441F8"/>
    <w:rsid w:val="523B14CD"/>
    <w:rsid w:val="52448866"/>
    <w:rsid w:val="5277EE98"/>
    <w:rsid w:val="527A66D8"/>
    <w:rsid w:val="529424FA"/>
    <w:rsid w:val="52A8B30E"/>
    <w:rsid w:val="52AB3A18"/>
    <w:rsid w:val="52B8E8E1"/>
    <w:rsid w:val="52BEADFA"/>
    <w:rsid w:val="52D5AA67"/>
    <w:rsid w:val="52E14DD3"/>
    <w:rsid w:val="530C574E"/>
    <w:rsid w:val="531E744A"/>
    <w:rsid w:val="5330838F"/>
    <w:rsid w:val="5336ECE3"/>
    <w:rsid w:val="5340D831"/>
    <w:rsid w:val="534463AC"/>
    <w:rsid w:val="536A68A0"/>
    <w:rsid w:val="53740046"/>
    <w:rsid w:val="53745EC7"/>
    <w:rsid w:val="537D9EA7"/>
    <w:rsid w:val="53996D94"/>
    <w:rsid w:val="53A014F6"/>
    <w:rsid w:val="53B046A8"/>
    <w:rsid w:val="53B9295B"/>
    <w:rsid w:val="53D3112E"/>
    <w:rsid w:val="53DD9E80"/>
    <w:rsid w:val="53E81B6F"/>
    <w:rsid w:val="53F7FFCC"/>
    <w:rsid w:val="53FFE832"/>
    <w:rsid w:val="540B3859"/>
    <w:rsid w:val="542099D9"/>
    <w:rsid w:val="542B7084"/>
    <w:rsid w:val="543056E6"/>
    <w:rsid w:val="54B401CE"/>
    <w:rsid w:val="54BADACB"/>
    <w:rsid w:val="54D46F39"/>
    <w:rsid w:val="54DDDCB7"/>
    <w:rsid w:val="54EFC3E5"/>
    <w:rsid w:val="54F841AF"/>
    <w:rsid w:val="55168A87"/>
    <w:rsid w:val="552E1FD9"/>
    <w:rsid w:val="553818AA"/>
    <w:rsid w:val="555265E3"/>
    <w:rsid w:val="556649D6"/>
    <w:rsid w:val="5570267E"/>
    <w:rsid w:val="5598F8CC"/>
    <w:rsid w:val="55A08CE1"/>
    <w:rsid w:val="55B45B70"/>
    <w:rsid w:val="55C42B1E"/>
    <w:rsid w:val="55E6A791"/>
    <w:rsid w:val="55FB110F"/>
    <w:rsid w:val="569F7CE9"/>
    <w:rsid w:val="56ABCDAA"/>
    <w:rsid w:val="56FFC96F"/>
    <w:rsid w:val="57074F45"/>
    <w:rsid w:val="5713B73F"/>
    <w:rsid w:val="571C396E"/>
    <w:rsid w:val="57559DB1"/>
    <w:rsid w:val="57A336AC"/>
    <w:rsid w:val="57D492EE"/>
    <w:rsid w:val="580BF8C3"/>
    <w:rsid w:val="580E2903"/>
    <w:rsid w:val="581E7380"/>
    <w:rsid w:val="5829F39A"/>
    <w:rsid w:val="5858E4C4"/>
    <w:rsid w:val="588B6707"/>
    <w:rsid w:val="5892CF3B"/>
    <w:rsid w:val="59148B16"/>
    <w:rsid w:val="59320CBF"/>
    <w:rsid w:val="59354F5C"/>
    <w:rsid w:val="5935B86B"/>
    <w:rsid w:val="597F62AC"/>
    <w:rsid w:val="599FA586"/>
    <w:rsid w:val="59C69A59"/>
    <w:rsid w:val="59CB3906"/>
    <w:rsid w:val="59F10985"/>
    <w:rsid w:val="59FE2F18"/>
    <w:rsid w:val="5A433B9B"/>
    <w:rsid w:val="5A4D8EAD"/>
    <w:rsid w:val="5A742406"/>
    <w:rsid w:val="5A764D74"/>
    <w:rsid w:val="5A805FF8"/>
    <w:rsid w:val="5A87294C"/>
    <w:rsid w:val="5AC0A582"/>
    <w:rsid w:val="5AC2E6D6"/>
    <w:rsid w:val="5AD3F88E"/>
    <w:rsid w:val="5AED9018"/>
    <w:rsid w:val="5AF8DA3A"/>
    <w:rsid w:val="5B12EB98"/>
    <w:rsid w:val="5B22202A"/>
    <w:rsid w:val="5B2C344A"/>
    <w:rsid w:val="5B63D558"/>
    <w:rsid w:val="5B897E9F"/>
    <w:rsid w:val="5BB059E3"/>
    <w:rsid w:val="5BE31525"/>
    <w:rsid w:val="5BE84EB1"/>
    <w:rsid w:val="5BEC5E29"/>
    <w:rsid w:val="5BF8EAF0"/>
    <w:rsid w:val="5BFAF352"/>
    <w:rsid w:val="5BFF10AC"/>
    <w:rsid w:val="5C063F53"/>
    <w:rsid w:val="5C337A54"/>
    <w:rsid w:val="5C3A8CCC"/>
    <w:rsid w:val="5C721624"/>
    <w:rsid w:val="5C9C822D"/>
    <w:rsid w:val="5CABA447"/>
    <w:rsid w:val="5CDA0F6E"/>
    <w:rsid w:val="5CDC6B1D"/>
    <w:rsid w:val="5D30061B"/>
    <w:rsid w:val="5D3034A2"/>
    <w:rsid w:val="5D4960C7"/>
    <w:rsid w:val="5D67B07D"/>
    <w:rsid w:val="5D71B865"/>
    <w:rsid w:val="5D8BBB3C"/>
    <w:rsid w:val="5D9EA552"/>
    <w:rsid w:val="5DA964B6"/>
    <w:rsid w:val="5DC81642"/>
    <w:rsid w:val="5DD65709"/>
    <w:rsid w:val="5DDC5035"/>
    <w:rsid w:val="5E0C0833"/>
    <w:rsid w:val="5E172EDD"/>
    <w:rsid w:val="5E7513E9"/>
    <w:rsid w:val="5E7F62A9"/>
    <w:rsid w:val="5E7FB84C"/>
    <w:rsid w:val="5E81E0E8"/>
    <w:rsid w:val="5E835814"/>
    <w:rsid w:val="5E985AFE"/>
    <w:rsid w:val="5EAA1065"/>
    <w:rsid w:val="5ECD29AA"/>
    <w:rsid w:val="5EF86675"/>
    <w:rsid w:val="5F0583CF"/>
    <w:rsid w:val="5F1622C4"/>
    <w:rsid w:val="5F48EB75"/>
    <w:rsid w:val="5F89D52C"/>
    <w:rsid w:val="5F94403A"/>
    <w:rsid w:val="5FA854E1"/>
    <w:rsid w:val="5FC93581"/>
    <w:rsid w:val="5FD93024"/>
    <w:rsid w:val="5FE4C50C"/>
    <w:rsid w:val="601BB162"/>
    <w:rsid w:val="601F7BFF"/>
    <w:rsid w:val="60287534"/>
    <w:rsid w:val="6041E612"/>
    <w:rsid w:val="60873852"/>
    <w:rsid w:val="609254B5"/>
    <w:rsid w:val="60990E33"/>
    <w:rsid w:val="60A33657"/>
    <w:rsid w:val="60B31D50"/>
    <w:rsid w:val="60C39DD1"/>
    <w:rsid w:val="60D1F4CD"/>
    <w:rsid w:val="60DA3ACE"/>
    <w:rsid w:val="60F36149"/>
    <w:rsid w:val="610F0E8F"/>
    <w:rsid w:val="6136D1F0"/>
    <w:rsid w:val="61AB68E1"/>
    <w:rsid w:val="61B04E55"/>
    <w:rsid w:val="61D877D6"/>
    <w:rsid w:val="61F575E4"/>
    <w:rsid w:val="620CB966"/>
    <w:rsid w:val="62306A89"/>
    <w:rsid w:val="623F4FA7"/>
    <w:rsid w:val="62A906F9"/>
    <w:rsid w:val="62DC62F2"/>
    <w:rsid w:val="62F0B80A"/>
    <w:rsid w:val="63198578"/>
    <w:rsid w:val="63230F2E"/>
    <w:rsid w:val="6336302D"/>
    <w:rsid w:val="635C0D94"/>
    <w:rsid w:val="6368F5F4"/>
    <w:rsid w:val="638E832D"/>
    <w:rsid w:val="639CB807"/>
    <w:rsid w:val="63ABDAF6"/>
    <w:rsid w:val="63E28224"/>
    <w:rsid w:val="63E417E3"/>
    <w:rsid w:val="643310E6"/>
    <w:rsid w:val="644E4EDF"/>
    <w:rsid w:val="644F3272"/>
    <w:rsid w:val="6498D96E"/>
    <w:rsid w:val="64B2685C"/>
    <w:rsid w:val="64D4AFD6"/>
    <w:rsid w:val="64DBAB6D"/>
    <w:rsid w:val="651B0888"/>
    <w:rsid w:val="652AEC40"/>
    <w:rsid w:val="65875695"/>
    <w:rsid w:val="65BA5E5B"/>
    <w:rsid w:val="65D07919"/>
    <w:rsid w:val="65D15EB4"/>
    <w:rsid w:val="660F9883"/>
    <w:rsid w:val="66110356"/>
    <w:rsid w:val="66124CAE"/>
    <w:rsid w:val="6637A6DA"/>
    <w:rsid w:val="664B31DC"/>
    <w:rsid w:val="66EC6FEC"/>
    <w:rsid w:val="670F7F39"/>
    <w:rsid w:val="6732C914"/>
    <w:rsid w:val="67436E7D"/>
    <w:rsid w:val="675021E8"/>
    <w:rsid w:val="675BA692"/>
    <w:rsid w:val="6776266E"/>
    <w:rsid w:val="67C06F9D"/>
    <w:rsid w:val="67C88088"/>
    <w:rsid w:val="680A3381"/>
    <w:rsid w:val="682DC3A2"/>
    <w:rsid w:val="682E9BD9"/>
    <w:rsid w:val="68333471"/>
    <w:rsid w:val="68460ED8"/>
    <w:rsid w:val="6864D848"/>
    <w:rsid w:val="6894CF83"/>
    <w:rsid w:val="68B8B9A1"/>
    <w:rsid w:val="68D9AE24"/>
    <w:rsid w:val="68F163B0"/>
    <w:rsid w:val="68F904B5"/>
    <w:rsid w:val="690FD675"/>
    <w:rsid w:val="691D6526"/>
    <w:rsid w:val="6929AEAF"/>
    <w:rsid w:val="6953DAD6"/>
    <w:rsid w:val="695E2498"/>
    <w:rsid w:val="6989958D"/>
    <w:rsid w:val="699F3962"/>
    <w:rsid w:val="69B913B0"/>
    <w:rsid w:val="69C8F2B5"/>
    <w:rsid w:val="69D35AA3"/>
    <w:rsid w:val="6A573EE7"/>
    <w:rsid w:val="6A5BB983"/>
    <w:rsid w:val="6A63C28A"/>
    <w:rsid w:val="6A71B49A"/>
    <w:rsid w:val="6A71D22D"/>
    <w:rsid w:val="6A7E1285"/>
    <w:rsid w:val="6A8AD2C7"/>
    <w:rsid w:val="6A98817C"/>
    <w:rsid w:val="6AAC7A04"/>
    <w:rsid w:val="6AADFB4B"/>
    <w:rsid w:val="6AC13171"/>
    <w:rsid w:val="6AC6C4EB"/>
    <w:rsid w:val="6AC7CB8B"/>
    <w:rsid w:val="6AD12274"/>
    <w:rsid w:val="6ADEC6ED"/>
    <w:rsid w:val="6B073104"/>
    <w:rsid w:val="6B1A7094"/>
    <w:rsid w:val="6B1F7E9F"/>
    <w:rsid w:val="6B21EF9E"/>
    <w:rsid w:val="6B2E87A5"/>
    <w:rsid w:val="6B37C264"/>
    <w:rsid w:val="6B53DACC"/>
    <w:rsid w:val="6B58D449"/>
    <w:rsid w:val="6B5DEC9B"/>
    <w:rsid w:val="6B6D8EDB"/>
    <w:rsid w:val="6B70B316"/>
    <w:rsid w:val="6B71AC38"/>
    <w:rsid w:val="6B89AE7B"/>
    <w:rsid w:val="6B992AFC"/>
    <w:rsid w:val="6BFF1632"/>
    <w:rsid w:val="6C13269F"/>
    <w:rsid w:val="6C321679"/>
    <w:rsid w:val="6C424D19"/>
    <w:rsid w:val="6C50AFB4"/>
    <w:rsid w:val="6C6B767C"/>
    <w:rsid w:val="6C6C338A"/>
    <w:rsid w:val="6C7D27AA"/>
    <w:rsid w:val="6CAD1182"/>
    <w:rsid w:val="6CAF9CF5"/>
    <w:rsid w:val="6CCB146C"/>
    <w:rsid w:val="6CCFFF4F"/>
    <w:rsid w:val="6CDBE65B"/>
    <w:rsid w:val="6CF70B9F"/>
    <w:rsid w:val="6D046E1F"/>
    <w:rsid w:val="6D71B202"/>
    <w:rsid w:val="6DA6B2F6"/>
    <w:rsid w:val="6DB8E575"/>
    <w:rsid w:val="6DC4941C"/>
    <w:rsid w:val="6DDB2878"/>
    <w:rsid w:val="6DFAED9A"/>
    <w:rsid w:val="6DFDBDCC"/>
    <w:rsid w:val="6E041305"/>
    <w:rsid w:val="6E1335D1"/>
    <w:rsid w:val="6E449744"/>
    <w:rsid w:val="6E67DCC5"/>
    <w:rsid w:val="6E831DA5"/>
    <w:rsid w:val="6E853B43"/>
    <w:rsid w:val="6E905046"/>
    <w:rsid w:val="6EF2E80E"/>
    <w:rsid w:val="6F124A9E"/>
    <w:rsid w:val="6F153C0A"/>
    <w:rsid w:val="6F2E223E"/>
    <w:rsid w:val="6F3123D5"/>
    <w:rsid w:val="6F3292CD"/>
    <w:rsid w:val="6F5D4AEE"/>
    <w:rsid w:val="6F67ABB6"/>
    <w:rsid w:val="6F6A706F"/>
    <w:rsid w:val="6FA9084A"/>
    <w:rsid w:val="6FAFBC1C"/>
    <w:rsid w:val="6FB6B04D"/>
    <w:rsid w:val="6FBF4377"/>
    <w:rsid w:val="6FCE8436"/>
    <w:rsid w:val="6FD4FD26"/>
    <w:rsid w:val="6FE2CC16"/>
    <w:rsid w:val="7005ECC7"/>
    <w:rsid w:val="70231759"/>
    <w:rsid w:val="703073ED"/>
    <w:rsid w:val="7040B2EE"/>
    <w:rsid w:val="70543B5C"/>
    <w:rsid w:val="7058D1AD"/>
    <w:rsid w:val="7061369E"/>
    <w:rsid w:val="706AD7A8"/>
    <w:rsid w:val="707F8B5C"/>
    <w:rsid w:val="70809812"/>
    <w:rsid w:val="7084189A"/>
    <w:rsid w:val="70928C1F"/>
    <w:rsid w:val="70AC8229"/>
    <w:rsid w:val="70B0F4C7"/>
    <w:rsid w:val="70DC1598"/>
    <w:rsid w:val="70E316EA"/>
    <w:rsid w:val="70FE4A54"/>
    <w:rsid w:val="71038ABB"/>
    <w:rsid w:val="7103B439"/>
    <w:rsid w:val="71144828"/>
    <w:rsid w:val="7135EFA9"/>
    <w:rsid w:val="713BF92F"/>
    <w:rsid w:val="714AD444"/>
    <w:rsid w:val="717ED986"/>
    <w:rsid w:val="718019CC"/>
    <w:rsid w:val="71810A6A"/>
    <w:rsid w:val="71968B49"/>
    <w:rsid w:val="71BB8498"/>
    <w:rsid w:val="71E4D472"/>
    <w:rsid w:val="720B62FF"/>
    <w:rsid w:val="721C6FF3"/>
    <w:rsid w:val="721DA899"/>
    <w:rsid w:val="7232605A"/>
    <w:rsid w:val="72463588"/>
    <w:rsid w:val="7270DA6D"/>
    <w:rsid w:val="7299B404"/>
    <w:rsid w:val="72D6F53B"/>
    <w:rsid w:val="72D957EE"/>
    <w:rsid w:val="7304D67F"/>
    <w:rsid w:val="7318550A"/>
    <w:rsid w:val="7329E84D"/>
    <w:rsid w:val="7334085B"/>
    <w:rsid w:val="733A1E70"/>
    <w:rsid w:val="73590EA5"/>
    <w:rsid w:val="7366ACA0"/>
    <w:rsid w:val="73A3D0BE"/>
    <w:rsid w:val="73A989A4"/>
    <w:rsid w:val="73B432A7"/>
    <w:rsid w:val="73C264F0"/>
    <w:rsid w:val="73F49EE3"/>
    <w:rsid w:val="73FA6B0E"/>
    <w:rsid w:val="7413745E"/>
    <w:rsid w:val="7422421E"/>
    <w:rsid w:val="742790E2"/>
    <w:rsid w:val="742FF5F3"/>
    <w:rsid w:val="7430A233"/>
    <w:rsid w:val="74405832"/>
    <w:rsid w:val="744A122F"/>
    <w:rsid w:val="746CC051"/>
    <w:rsid w:val="747ECB5A"/>
    <w:rsid w:val="748C7158"/>
    <w:rsid w:val="748FFEE1"/>
    <w:rsid w:val="74CD9EC3"/>
    <w:rsid w:val="74D2C45F"/>
    <w:rsid w:val="74E827BA"/>
    <w:rsid w:val="74F1E69D"/>
    <w:rsid w:val="7507D732"/>
    <w:rsid w:val="752194CE"/>
    <w:rsid w:val="7569AD99"/>
    <w:rsid w:val="756A5DD3"/>
    <w:rsid w:val="7571D5C7"/>
    <w:rsid w:val="7586AA7A"/>
    <w:rsid w:val="7590EEB3"/>
    <w:rsid w:val="759EB1CA"/>
    <w:rsid w:val="75C51D4F"/>
    <w:rsid w:val="76139DAD"/>
    <w:rsid w:val="761C3F77"/>
    <w:rsid w:val="7623281D"/>
    <w:rsid w:val="763B0791"/>
    <w:rsid w:val="7660B628"/>
    <w:rsid w:val="769944D9"/>
    <w:rsid w:val="76A1A9A5"/>
    <w:rsid w:val="76C2B8BC"/>
    <w:rsid w:val="76C76BE3"/>
    <w:rsid w:val="76CB2C44"/>
    <w:rsid w:val="76CDD5BE"/>
    <w:rsid w:val="76DD0BF8"/>
    <w:rsid w:val="76E8EA0A"/>
    <w:rsid w:val="76ED3C68"/>
    <w:rsid w:val="76FA51F4"/>
    <w:rsid w:val="770100CF"/>
    <w:rsid w:val="772D371A"/>
    <w:rsid w:val="77BDC2DB"/>
    <w:rsid w:val="77F4F1B5"/>
    <w:rsid w:val="7804075A"/>
    <w:rsid w:val="781F255C"/>
    <w:rsid w:val="784A7645"/>
    <w:rsid w:val="7853E4D6"/>
    <w:rsid w:val="788C4974"/>
    <w:rsid w:val="78910011"/>
    <w:rsid w:val="78A50AB5"/>
    <w:rsid w:val="78C16813"/>
    <w:rsid w:val="78C8FD53"/>
    <w:rsid w:val="78C98160"/>
    <w:rsid w:val="78DFF89A"/>
    <w:rsid w:val="78E67847"/>
    <w:rsid w:val="78F80CEF"/>
    <w:rsid w:val="79091C06"/>
    <w:rsid w:val="791B36C3"/>
    <w:rsid w:val="791C64AD"/>
    <w:rsid w:val="794889ED"/>
    <w:rsid w:val="79495AF1"/>
    <w:rsid w:val="79538DD6"/>
    <w:rsid w:val="795C2EEE"/>
    <w:rsid w:val="795DE4B2"/>
    <w:rsid w:val="798C9CB2"/>
    <w:rsid w:val="798D4E76"/>
    <w:rsid w:val="79D3D8EE"/>
    <w:rsid w:val="79DE0093"/>
    <w:rsid w:val="7A155B1B"/>
    <w:rsid w:val="7A2462E9"/>
    <w:rsid w:val="7A3CBD59"/>
    <w:rsid w:val="7A472722"/>
    <w:rsid w:val="7A766BF4"/>
    <w:rsid w:val="7A7C1257"/>
    <w:rsid w:val="7A7D0EC1"/>
    <w:rsid w:val="7A8681E0"/>
    <w:rsid w:val="7AA102DC"/>
    <w:rsid w:val="7AD7E31D"/>
    <w:rsid w:val="7B01D8C4"/>
    <w:rsid w:val="7B12841A"/>
    <w:rsid w:val="7B35E709"/>
    <w:rsid w:val="7B5B769B"/>
    <w:rsid w:val="7B679110"/>
    <w:rsid w:val="7B6F1A07"/>
    <w:rsid w:val="7B79F206"/>
    <w:rsid w:val="7BCA6449"/>
    <w:rsid w:val="7C02A88A"/>
    <w:rsid w:val="7C0514F3"/>
    <w:rsid w:val="7C155371"/>
    <w:rsid w:val="7C2151C0"/>
    <w:rsid w:val="7C470692"/>
    <w:rsid w:val="7C4B3B39"/>
    <w:rsid w:val="7C5DC832"/>
    <w:rsid w:val="7C6114F5"/>
    <w:rsid w:val="7C86A021"/>
    <w:rsid w:val="7C9900BB"/>
    <w:rsid w:val="7CB37142"/>
    <w:rsid w:val="7CFBF9F4"/>
    <w:rsid w:val="7D03BCDD"/>
    <w:rsid w:val="7D0FC9E1"/>
    <w:rsid w:val="7D398AEF"/>
    <w:rsid w:val="7D4B8B7C"/>
    <w:rsid w:val="7D5D4299"/>
    <w:rsid w:val="7D6F1461"/>
    <w:rsid w:val="7D7BB93E"/>
    <w:rsid w:val="7D8F7941"/>
    <w:rsid w:val="7DC07048"/>
    <w:rsid w:val="7DC691A4"/>
    <w:rsid w:val="7DDDFFC9"/>
    <w:rsid w:val="7DECFFDE"/>
    <w:rsid w:val="7E4CD0A3"/>
    <w:rsid w:val="7E617BDE"/>
    <w:rsid w:val="7E63E0AC"/>
    <w:rsid w:val="7E94E3DC"/>
    <w:rsid w:val="7E98BDF6"/>
    <w:rsid w:val="7E9CE901"/>
    <w:rsid w:val="7EA0255A"/>
    <w:rsid w:val="7EB3AB1A"/>
    <w:rsid w:val="7EDB435E"/>
    <w:rsid w:val="7EE97AA4"/>
    <w:rsid w:val="7F0CAACF"/>
    <w:rsid w:val="7F1D1D58"/>
    <w:rsid w:val="7F259DD5"/>
    <w:rsid w:val="7F2DF77B"/>
    <w:rsid w:val="7F35FBBA"/>
    <w:rsid w:val="7F48CA33"/>
    <w:rsid w:val="7F4CA507"/>
    <w:rsid w:val="7F60B5C9"/>
    <w:rsid w:val="7F7DA321"/>
    <w:rsid w:val="7F9471C7"/>
    <w:rsid w:val="7FA6534F"/>
    <w:rsid w:val="7FB77D46"/>
    <w:rsid w:val="7FFE50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17F6F"/>
  <w15:chartTrackingRefBased/>
  <w15:docId w15:val="{159247D8-DD74-40D2-9E18-3BD2F1F32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1BBA"/>
  </w:style>
  <w:style w:type="paragraph" w:styleId="Kop1">
    <w:name w:val="heading 1"/>
    <w:basedOn w:val="Standaard"/>
    <w:next w:val="Standaard"/>
    <w:link w:val="Kop1Char"/>
    <w:uiPriority w:val="9"/>
    <w:qFormat/>
    <w:rsid w:val="00935ADF"/>
    <w:pPr>
      <w:keepNext/>
      <w:keepLines/>
      <w:spacing w:before="360" w:after="80"/>
      <w:outlineLvl w:val="0"/>
    </w:pPr>
    <w:rPr>
      <w:rFonts w:asciiTheme="majorHAnsi" w:eastAsiaTheme="majorEastAsia" w:hAnsiTheme="majorHAnsi" w:cstheme="majorBidi"/>
      <w:color w:val="7BBB58"/>
      <w:sz w:val="40"/>
      <w:szCs w:val="40"/>
    </w:rPr>
  </w:style>
  <w:style w:type="paragraph" w:styleId="Kop2">
    <w:name w:val="heading 2"/>
    <w:basedOn w:val="Standaard"/>
    <w:next w:val="Standaard"/>
    <w:link w:val="Kop2Char"/>
    <w:uiPriority w:val="9"/>
    <w:unhideWhenUsed/>
    <w:qFormat/>
    <w:rsid w:val="00935ADF"/>
    <w:pPr>
      <w:keepNext/>
      <w:keepLines/>
      <w:spacing w:before="160" w:after="80"/>
      <w:outlineLvl w:val="1"/>
    </w:pPr>
    <w:rPr>
      <w:rFonts w:asciiTheme="majorHAnsi" w:eastAsiaTheme="majorEastAsia" w:hAnsiTheme="majorHAnsi" w:cstheme="majorBidi"/>
      <w:color w:val="EF7B10"/>
      <w:sz w:val="32"/>
      <w:szCs w:val="32"/>
    </w:rPr>
  </w:style>
  <w:style w:type="paragraph" w:styleId="Kop3">
    <w:name w:val="heading 3"/>
    <w:basedOn w:val="Standaard"/>
    <w:next w:val="Standaard"/>
    <w:link w:val="Kop3Char"/>
    <w:uiPriority w:val="9"/>
    <w:unhideWhenUsed/>
    <w:qFormat/>
    <w:rsid w:val="00935AD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35AD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35AD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35AD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5AD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5AD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5AD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5ADF"/>
    <w:rPr>
      <w:rFonts w:asciiTheme="majorHAnsi" w:eastAsiaTheme="majorEastAsia" w:hAnsiTheme="majorHAnsi" w:cstheme="majorBidi"/>
      <w:color w:val="7BBB58"/>
      <w:sz w:val="40"/>
      <w:szCs w:val="40"/>
    </w:rPr>
  </w:style>
  <w:style w:type="character" w:customStyle="1" w:styleId="Kop2Char">
    <w:name w:val="Kop 2 Char"/>
    <w:basedOn w:val="Standaardalinea-lettertype"/>
    <w:link w:val="Kop2"/>
    <w:uiPriority w:val="9"/>
    <w:rsid w:val="00935ADF"/>
    <w:rPr>
      <w:rFonts w:asciiTheme="majorHAnsi" w:eastAsiaTheme="majorEastAsia" w:hAnsiTheme="majorHAnsi" w:cstheme="majorBidi"/>
      <w:color w:val="EF7B10"/>
      <w:sz w:val="32"/>
      <w:szCs w:val="32"/>
    </w:rPr>
  </w:style>
  <w:style w:type="character" w:customStyle="1" w:styleId="Kop3Char">
    <w:name w:val="Kop 3 Char"/>
    <w:basedOn w:val="Standaardalinea-lettertype"/>
    <w:link w:val="Kop3"/>
    <w:uiPriority w:val="9"/>
    <w:rsid w:val="00935AD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35AD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35AD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35AD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5AD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5AD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5ADF"/>
    <w:rPr>
      <w:rFonts w:eastAsiaTheme="majorEastAsia" w:cstheme="majorBidi"/>
      <w:color w:val="272727" w:themeColor="text1" w:themeTint="D8"/>
    </w:rPr>
  </w:style>
  <w:style w:type="paragraph" w:styleId="Titel">
    <w:name w:val="Title"/>
    <w:basedOn w:val="Standaard"/>
    <w:next w:val="Standaard"/>
    <w:link w:val="TitelChar"/>
    <w:uiPriority w:val="10"/>
    <w:qFormat/>
    <w:rsid w:val="00935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5AD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5AD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5AD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5AD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5ADF"/>
    <w:rPr>
      <w:i/>
      <w:iCs/>
      <w:color w:val="404040" w:themeColor="text1" w:themeTint="BF"/>
    </w:rPr>
  </w:style>
  <w:style w:type="paragraph" w:styleId="Lijstalinea">
    <w:name w:val="List Paragraph"/>
    <w:basedOn w:val="Standaard"/>
    <w:uiPriority w:val="34"/>
    <w:qFormat/>
    <w:rsid w:val="00935ADF"/>
    <w:pPr>
      <w:ind w:left="720"/>
      <w:contextualSpacing/>
    </w:pPr>
  </w:style>
  <w:style w:type="character" w:styleId="Intensievebenadrukking">
    <w:name w:val="Intense Emphasis"/>
    <w:basedOn w:val="Standaardalinea-lettertype"/>
    <w:uiPriority w:val="21"/>
    <w:qFormat/>
    <w:rsid w:val="00935ADF"/>
    <w:rPr>
      <w:i/>
      <w:iCs/>
      <w:color w:val="0F4761" w:themeColor="accent1" w:themeShade="BF"/>
    </w:rPr>
  </w:style>
  <w:style w:type="paragraph" w:styleId="Duidelijkcitaat">
    <w:name w:val="Intense Quote"/>
    <w:basedOn w:val="Standaard"/>
    <w:next w:val="Standaard"/>
    <w:link w:val="DuidelijkcitaatChar"/>
    <w:uiPriority w:val="30"/>
    <w:qFormat/>
    <w:rsid w:val="00935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35ADF"/>
    <w:rPr>
      <w:i/>
      <w:iCs/>
      <w:color w:val="0F4761" w:themeColor="accent1" w:themeShade="BF"/>
    </w:rPr>
  </w:style>
  <w:style w:type="character" w:styleId="Intensieveverwijzing">
    <w:name w:val="Intense Reference"/>
    <w:basedOn w:val="Standaardalinea-lettertype"/>
    <w:uiPriority w:val="32"/>
    <w:qFormat/>
    <w:rsid w:val="00935ADF"/>
    <w:rPr>
      <w:b/>
      <w:bCs/>
      <w:smallCaps/>
      <w:color w:val="0F4761" w:themeColor="accent1" w:themeShade="BF"/>
      <w:spacing w:val="5"/>
    </w:rPr>
  </w:style>
  <w:style w:type="paragraph" w:styleId="Koptekst">
    <w:name w:val="header"/>
    <w:basedOn w:val="Standaard"/>
    <w:link w:val="KoptekstChar"/>
    <w:uiPriority w:val="99"/>
    <w:unhideWhenUsed/>
    <w:rsid w:val="00935A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5ADF"/>
  </w:style>
  <w:style w:type="paragraph" w:styleId="Voettekst">
    <w:name w:val="footer"/>
    <w:basedOn w:val="Standaard"/>
    <w:link w:val="VoettekstChar"/>
    <w:uiPriority w:val="99"/>
    <w:unhideWhenUsed/>
    <w:rsid w:val="00935A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5ADF"/>
  </w:style>
  <w:style w:type="paragraph" w:styleId="Kopvaninhoudsopgave">
    <w:name w:val="TOC Heading"/>
    <w:basedOn w:val="Kop1"/>
    <w:next w:val="Standaard"/>
    <w:uiPriority w:val="39"/>
    <w:unhideWhenUsed/>
    <w:qFormat/>
    <w:rsid w:val="00177565"/>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E0247E"/>
    <w:pPr>
      <w:tabs>
        <w:tab w:val="right" w:leader="dot" w:pos="9062"/>
      </w:tabs>
      <w:spacing w:after="100"/>
    </w:pPr>
    <w:rPr>
      <w:rFonts w:ascii="Arial" w:hAnsi="Arial" w:cs="Arial"/>
      <w:b/>
      <w:bCs/>
      <w:noProof/>
      <w:color w:val="7BBB58"/>
      <w:lang w:val="en-US"/>
    </w:rPr>
  </w:style>
  <w:style w:type="paragraph" w:styleId="Inhopg3">
    <w:name w:val="toc 3"/>
    <w:basedOn w:val="Standaard"/>
    <w:next w:val="Standaard"/>
    <w:autoRedefine/>
    <w:uiPriority w:val="39"/>
    <w:unhideWhenUsed/>
    <w:rsid w:val="00177565"/>
    <w:pPr>
      <w:spacing w:after="100"/>
      <w:ind w:left="480"/>
    </w:pPr>
  </w:style>
  <w:style w:type="character" w:styleId="Hyperlink">
    <w:name w:val="Hyperlink"/>
    <w:basedOn w:val="Standaardalinea-lettertype"/>
    <w:uiPriority w:val="99"/>
    <w:unhideWhenUsed/>
    <w:rsid w:val="00177565"/>
    <w:rPr>
      <w:color w:val="467886" w:themeColor="hyperlink"/>
      <w:u w:val="single"/>
    </w:rPr>
  </w:style>
  <w:style w:type="table" w:styleId="Tabelraster">
    <w:name w:val="Table Grid"/>
    <w:basedOn w:val="Standaardtabel"/>
    <w:uiPriority w:val="39"/>
    <w:rsid w:val="00EB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1268C4"/>
    <w:pPr>
      <w:spacing w:after="100" w:line="259" w:lineRule="auto"/>
      <w:ind w:left="220"/>
    </w:pPr>
    <w:rPr>
      <w:rFonts w:eastAsiaTheme="minorEastAsia" w:cs="Times New Roman"/>
      <w:kern w:val="0"/>
      <w:sz w:val="22"/>
      <w:szCs w:val="22"/>
      <w:lang w:eastAsia="nl-NL"/>
      <w14:ligatures w14:val="none"/>
    </w:rPr>
  </w:style>
  <w:style w:type="character" w:styleId="Onopgelostemelding">
    <w:name w:val="Unresolved Mention"/>
    <w:basedOn w:val="Standaardalinea-lettertype"/>
    <w:uiPriority w:val="99"/>
    <w:semiHidden/>
    <w:unhideWhenUsed/>
    <w:rsid w:val="007E23EC"/>
    <w:rPr>
      <w:color w:val="605E5C"/>
      <w:shd w:val="clear" w:color="auto" w:fill="E1DFDD"/>
    </w:rPr>
  </w:style>
  <w:style w:type="paragraph" w:customStyle="1" w:styleId="Normal0">
    <w:name w:val="Normal0"/>
    <w:basedOn w:val="Standaard"/>
    <w:rsid w:val="005F35C4"/>
    <w:pPr>
      <w:spacing w:line="276" w:lineRule="auto"/>
    </w:pPr>
    <w:rPr>
      <w:rFonts w:ascii="Aptos" w:hAnsi="Aptos" w:cs="Times New Roman"/>
      <w:lang w:eastAsia="nl-NL"/>
    </w:rPr>
  </w:style>
  <w:style w:type="character" w:customStyle="1" w:styleId="normaltextrun">
    <w:name w:val="normaltextrun"/>
    <w:basedOn w:val="Standaardalinea-lettertype"/>
    <w:rsid w:val="00C94CDA"/>
  </w:style>
  <w:style w:type="character" w:customStyle="1" w:styleId="eop">
    <w:name w:val="eop"/>
    <w:basedOn w:val="Standaardalinea-lettertype"/>
    <w:rsid w:val="00C94CDA"/>
  </w:style>
  <w:style w:type="paragraph" w:customStyle="1" w:styleId="paragraph">
    <w:name w:val="paragraph"/>
    <w:basedOn w:val="Standaard"/>
    <w:rsid w:val="00CB67CA"/>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scxw99618777">
    <w:name w:val="scxw99618777"/>
    <w:basedOn w:val="Standaardalinea-lettertype"/>
    <w:rsid w:val="00CB67CA"/>
  </w:style>
  <w:style w:type="character" w:customStyle="1" w:styleId="scxw27617056">
    <w:name w:val="scxw27617056"/>
    <w:basedOn w:val="Standaardalinea-lettertype"/>
    <w:rsid w:val="00DB42E9"/>
  </w:style>
  <w:style w:type="character" w:customStyle="1" w:styleId="scxw1737683">
    <w:name w:val="scxw1737683"/>
    <w:basedOn w:val="Standaardalinea-lettertype"/>
    <w:rsid w:val="00CA292F"/>
  </w:style>
  <w:style w:type="paragraph" w:styleId="Normaalweb">
    <w:name w:val="Normal (Web)"/>
    <w:basedOn w:val="Standaard"/>
    <w:uiPriority w:val="99"/>
    <w:semiHidden/>
    <w:unhideWhenUsed/>
    <w:rsid w:val="00A55C00"/>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A55C00"/>
    <w:rPr>
      <w:b/>
      <w:bCs/>
    </w:rPr>
  </w:style>
  <w:style w:type="paragraph" w:styleId="Inhopg4">
    <w:name w:val="toc 4"/>
    <w:basedOn w:val="Standaard"/>
    <w:next w:val="Standaard"/>
    <w:autoRedefine/>
    <w:uiPriority w:val="39"/>
    <w:unhideWhenUsed/>
    <w:rsid w:val="00564E84"/>
    <w:pPr>
      <w:spacing w:after="100"/>
      <w:ind w:left="720"/>
    </w:pPr>
    <w:rPr>
      <w:rFonts w:eastAsiaTheme="minorEastAsia"/>
      <w:lang w:eastAsia="nl-NL"/>
    </w:rPr>
  </w:style>
  <w:style w:type="paragraph" w:styleId="Inhopg5">
    <w:name w:val="toc 5"/>
    <w:basedOn w:val="Standaard"/>
    <w:next w:val="Standaard"/>
    <w:autoRedefine/>
    <w:uiPriority w:val="39"/>
    <w:unhideWhenUsed/>
    <w:rsid w:val="00564E84"/>
    <w:pPr>
      <w:spacing w:after="100"/>
      <w:ind w:left="960"/>
    </w:pPr>
    <w:rPr>
      <w:rFonts w:eastAsiaTheme="minorEastAsia"/>
      <w:lang w:eastAsia="nl-NL"/>
    </w:rPr>
  </w:style>
  <w:style w:type="paragraph" w:styleId="Inhopg6">
    <w:name w:val="toc 6"/>
    <w:basedOn w:val="Standaard"/>
    <w:next w:val="Standaard"/>
    <w:autoRedefine/>
    <w:uiPriority w:val="39"/>
    <w:unhideWhenUsed/>
    <w:rsid w:val="00564E84"/>
    <w:pPr>
      <w:spacing w:after="100"/>
      <w:ind w:left="1200"/>
    </w:pPr>
    <w:rPr>
      <w:rFonts w:eastAsiaTheme="minorEastAsia"/>
      <w:lang w:eastAsia="nl-NL"/>
    </w:rPr>
  </w:style>
  <w:style w:type="paragraph" w:styleId="Inhopg7">
    <w:name w:val="toc 7"/>
    <w:basedOn w:val="Standaard"/>
    <w:next w:val="Standaard"/>
    <w:autoRedefine/>
    <w:uiPriority w:val="39"/>
    <w:unhideWhenUsed/>
    <w:rsid w:val="00564E84"/>
    <w:pPr>
      <w:spacing w:after="100"/>
      <w:ind w:left="1440"/>
    </w:pPr>
    <w:rPr>
      <w:rFonts w:eastAsiaTheme="minorEastAsia"/>
      <w:lang w:eastAsia="nl-NL"/>
    </w:rPr>
  </w:style>
  <w:style w:type="paragraph" w:styleId="Inhopg8">
    <w:name w:val="toc 8"/>
    <w:basedOn w:val="Standaard"/>
    <w:next w:val="Standaard"/>
    <w:autoRedefine/>
    <w:uiPriority w:val="39"/>
    <w:unhideWhenUsed/>
    <w:rsid w:val="00564E84"/>
    <w:pPr>
      <w:spacing w:after="100"/>
      <w:ind w:left="1680"/>
    </w:pPr>
    <w:rPr>
      <w:rFonts w:eastAsiaTheme="minorEastAsia"/>
      <w:lang w:eastAsia="nl-NL"/>
    </w:rPr>
  </w:style>
  <w:style w:type="paragraph" w:styleId="Inhopg9">
    <w:name w:val="toc 9"/>
    <w:basedOn w:val="Standaard"/>
    <w:next w:val="Standaard"/>
    <w:autoRedefine/>
    <w:uiPriority w:val="39"/>
    <w:unhideWhenUsed/>
    <w:rsid w:val="00564E84"/>
    <w:pPr>
      <w:spacing w:after="100"/>
      <w:ind w:left="1920"/>
    </w:pPr>
    <w:rPr>
      <w:rFonts w:eastAsiaTheme="minorEastAsia"/>
      <w:lang w:eastAsia="nl-NL"/>
    </w:rPr>
  </w:style>
  <w:style w:type="paragraph" w:customStyle="1" w:styleId="Normal1">
    <w:name w:val="Normal1"/>
    <w:basedOn w:val="Standaard"/>
    <w:rsid w:val="00A465F6"/>
    <w:pPr>
      <w:spacing w:line="276" w:lineRule="auto"/>
    </w:pPr>
    <w:rPr>
      <w:rFonts w:ascii="Aptos" w:hAnsi="Aptos" w:cs="Times New Roman"/>
      <w:lang w:eastAsia="nl-NL"/>
    </w:rPr>
  </w:style>
  <w:style w:type="paragraph" w:customStyle="1" w:styleId="CommentText">
    <w:name w:val="Comment Text"/>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
    <w:uiPriority w:val="99"/>
    <w:rPr>
      <w:sz w:val="20"/>
      <w:szCs w:val="20"/>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78106A"/>
    <w:rPr>
      <w:b/>
      <w:bCs/>
    </w:rPr>
  </w:style>
  <w:style w:type="character" w:customStyle="1" w:styleId="CommentSubjectChar">
    <w:name w:val="Comment Subject Char"/>
    <w:basedOn w:val="CommentTextChar"/>
    <w:link w:val="CommentSubject"/>
    <w:uiPriority w:val="99"/>
    <w:semiHidden/>
    <w:rsid w:val="0078106A"/>
    <w:rPr>
      <w:b/>
      <w:bCs/>
      <w:sz w:val="20"/>
      <w:szCs w:val="20"/>
    </w:rPr>
  </w:style>
  <w:style w:type="paragraph" w:styleId="Revisie">
    <w:name w:val="Revision"/>
    <w:hidden/>
    <w:uiPriority w:val="99"/>
    <w:semiHidden/>
    <w:rsid w:val="00617F1E"/>
    <w:pPr>
      <w:spacing w:after="0" w:line="240" w:lineRule="auto"/>
    </w:pPr>
  </w:style>
  <w:style w:type="character" w:customStyle="1" w:styleId="CommentReference1">
    <w:name w:val="Comment Reference1"/>
    <w:basedOn w:val="Standaardalinea-lettertype"/>
    <w:uiPriority w:val="99"/>
    <w:semiHidden/>
    <w:unhideWhenUsed/>
    <w:rsid w:val="00877B04"/>
    <w:rPr>
      <w:sz w:val="16"/>
      <w:szCs w:val="16"/>
    </w:rPr>
  </w:style>
  <w:style w:type="paragraph" w:customStyle="1" w:styleId="CommentText1">
    <w:name w:val="Comment Text1"/>
    <w:basedOn w:val="Standaard"/>
    <w:uiPriority w:val="99"/>
    <w:unhideWhenUsed/>
    <w:rsid w:val="00877B04"/>
    <w:pPr>
      <w:spacing w:after="0" w:line="240" w:lineRule="auto"/>
    </w:pPr>
    <w:rPr>
      <w:kern w:val="0"/>
      <w:sz w:val="20"/>
      <w:szCs w:val="20"/>
      <w14:ligatures w14:val="none"/>
    </w:rPr>
  </w:style>
  <w:style w:type="paragraph" w:customStyle="1" w:styleId="CommentSubject1">
    <w:name w:val="Comment Subject1"/>
    <w:basedOn w:val="CommentText1"/>
    <w:next w:val="CommentText1"/>
    <w:uiPriority w:val="99"/>
    <w:semiHidden/>
    <w:unhideWhenUsed/>
    <w:rsid w:val="00877B04"/>
    <w:pPr>
      <w:spacing w:after="160"/>
    </w:pPr>
    <w:rPr>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88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1D812605F50A43A25396839CC6188D" ma:contentTypeVersion="13" ma:contentTypeDescription="Create a new document." ma:contentTypeScope="" ma:versionID="c11df9922f25f67f95d2421ae2d10c40">
  <xsd:schema xmlns:xsd="http://www.w3.org/2001/XMLSchema" xmlns:xs="http://www.w3.org/2001/XMLSchema" xmlns:p="http://schemas.microsoft.com/office/2006/metadata/properties" xmlns:ns2="481c1387-06db-417e-b896-f8376b2eb2ee" xmlns:ns3="e822c53e-3dba-4ff0-8315-6761d1b56c9e" targetNamespace="http://schemas.microsoft.com/office/2006/metadata/properties" ma:root="true" ma:fieldsID="f6a1455738808afcceb11d62980d630d" ns2:_="" ns3:_="">
    <xsd:import namespace="481c1387-06db-417e-b896-f8376b2eb2ee"/>
    <xsd:import namespace="e822c53e-3dba-4ff0-8315-6761d1b56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c1387-06db-417e-b896-f8376b2eb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cd7136-78cb-477d-9723-db3e839d76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22c53e-3dba-4ff0-8315-6761d1b56c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38ff7f-769c-4fb5-b135-d0d83ea0a5ce}" ma:internalName="TaxCatchAll" ma:showField="CatchAllData" ma:web="e822c53e-3dba-4ff0-8315-6761d1b56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822c53e-3dba-4ff0-8315-6761d1b56c9e" xsi:nil="true"/>
    <lcf76f155ced4ddcb4097134ff3c332f xmlns="481c1387-06db-417e-b896-f8376b2eb2e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26EC1-3D4E-474D-8306-694E27AA9C7D}">
  <ds:schemaRefs>
    <ds:schemaRef ds:uri="http://schemas.microsoft.com/sharepoint/v3/contenttype/forms"/>
  </ds:schemaRefs>
</ds:datastoreItem>
</file>

<file path=customXml/itemProps2.xml><?xml version="1.0" encoding="utf-8"?>
<ds:datastoreItem xmlns:ds="http://schemas.openxmlformats.org/officeDocument/2006/customXml" ds:itemID="{79C08E8F-2F66-412B-BBEB-1BEFBAE56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c1387-06db-417e-b896-f8376b2eb2ee"/>
    <ds:schemaRef ds:uri="e822c53e-3dba-4ff0-8315-6761d1b56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5A78E-986A-4779-B261-A7F18AEF6B05}">
  <ds:schemaRefs>
    <ds:schemaRef ds:uri="http://schemas.microsoft.com/office/2006/metadata/properties"/>
    <ds:schemaRef ds:uri="http://schemas.microsoft.com/office/infopath/2007/PartnerControls"/>
    <ds:schemaRef ds:uri="e822c53e-3dba-4ff0-8315-6761d1b56c9e"/>
    <ds:schemaRef ds:uri="481c1387-06db-417e-b896-f8376b2eb2ee"/>
  </ds:schemaRefs>
</ds:datastoreItem>
</file>

<file path=customXml/itemProps4.xml><?xml version="1.0" encoding="utf-8"?>
<ds:datastoreItem xmlns:ds="http://schemas.openxmlformats.org/officeDocument/2006/customXml" ds:itemID="{254C5EB6-E857-4F14-A38E-0CEA979A6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4187</Words>
  <Characters>31028</Characters>
  <Application>Microsoft Office Word</Application>
  <DocSecurity>0</DocSecurity>
  <Lines>661</Lines>
  <Paragraphs>376</Paragraphs>
  <ScaleCrop>false</ScaleCrop>
  <Company/>
  <LinksUpToDate>false</LinksUpToDate>
  <CharactersWithSpaces>35057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Molensky, Lisa</dc:creator>
  <cp:keywords/>
  <dc:description/>
  <cp:lastModifiedBy>Niels Meijers</cp:lastModifiedBy>
  <cp:revision>2</cp:revision>
  <dcterms:created xsi:type="dcterms:W3CDTF">2026-10-01T09:56:00Z</dcterms:created>
  <dcterms:modified xsi:type="dcterms:W3CDTF">2026-10-01T09:56:00Z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0x010100531D812605F50A43A25396839CC6188D</vt:lpwstr>
  </property>
  <property fmtid="{D5CDD505-2E9C-101B-9397-08002B2CF9AE}" pid="3" name="MediaServiceImageTags">
    <vt:lpwstr/>
  </property>
</Properties>
</file>