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44028" w14:textId="77777777" w:rsidR="000C26C4" w:rsidRPr="000C26C4" w:rsidRDefault="000C26C4" w:rsidP="000C26C4">
      <w:pPr>
        <w:pBdr>
          <w:bottom w:val="single" w:sz="12" w:space="1" w:color="auto"/>
        </w:pBdr>
        <w:spacing w:after="0" w:line="240" w:lineRule="auto"/>
        <w:ind w:left="709" w:hanging="709"/>
        <w:outlineLvl w:val="0"/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</w:pPr>
      <w:bookmarkStart w:id="0" w:name="_Toc227673451"/>
      <w:r w:rsidRPr="000C26C4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>BIJLAGE M</w:t>
      </w:r>
      <w:r w:rsidRPr="000C26C4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b/>
          <w:kern w:val="0"/>
          <w:sz w:val="22"/>
          <w:szCs w:val="20"/>
          <w:lang w:eastAsia="nl-NL"/>
          <w14:ligatures w14:val="none"/>
        </w:rPr>
        <w:tab/>
        <w:t>Verklaring Russische partijen</w:t>
      </w:r>
      <w:bookmarkEnd w:id="0"/>
    </w:p>
    <w:p w14:paraId="660E3BA9" w14:textId="77777777" w:rsidR="000C26C4" w:rsidRPr="000C26C4" w:rsidRDefault="000C26C4" w:rsidP="000C26C4">
      <w:pPr>
        <w:spacing w:after="0" w:line="240" w:lineRule="auto"/>
        <w:rPr>
          <w:rFonts w:ascii="Calibri" w:eastAsia="Batang" w:hAnsi="Calibri" w:cs="Arial"/>
          <w:kern w:val="0"/>
          <w:sz w:val="20"/>
          <w:szCs w:val="20"/>
          <w:lang w:eastAsia="nl-NL"/>
          <w14:ligatures w14:val="none"/>
        </w:rPr>
      </w:pPr>
    </w:p>
    <w:p w14:paraId="4B13A945" w14:textId="77777777" w:rsidR="000C26C4" w:rsidRPr="000C26C4" w:rsidRDefault="000C26C4" w:rsidP="000C26C4">
      <w:pPr>
        <w:spacing w:after="12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Naam bedrijf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: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</w:p>
    <w:p w14:paraId="4C51A4F7" w14:textId="77777777" w:rsidR="000C26C4" w:rsidRPr="000C26C4" w:rsidRDefault="000C26C4" w:rsidP="000C26C4">
      <w:pPr>
        <w:spacing w:after="12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Adres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:</w:t>
      </w:r>
    </w:p>
    <w:p w14:paraId="73327CF5" w14:textId="77777777" w:rsidR="000C26C4" w:rsidRPr="000C26C4" w:rsidRDefault="000C26C4" w:rsidP="000C26C4">
      <w:pPr>
        <w:spacing w:after="12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 xml:space="preserve">Postcode en plaats 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:</w:t>
      </w:r>
    </w:p>
    <w:p w14:paraId="72F0AC0D" w14:textId="77777777" w:rsidR="000C26C4" w:rsidRPr="000C26C4" w:rsidRDefault="000C26C4" w:rsidP="000C26C4">
      <w:pPr>
        <w:spacing w:after="12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Aanbesteding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:</w:t>
      </w:r>
    </w:p>
    <w:p w14:paraId="1605620A" w14:textId="77777777" w:rsidR="000C26C4" w:rsidRPr="000C26C4" w:rsidRDefault="000C26C4" w:rsidP="000C26C4">
      <w:pPr>
        <w:spacing w:after="12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</w:p>
    <w:p w14:paraId="678EE216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Verklaart dat zijn onderneming</w:t>
      </w:r>
      <w:r w:rsidRPr="000C26C4">
        <w:rPr>
          <w:rFonts w:ascii="Verdana" w:eastAsia="Verdana" w:hAnsi="Verdana" w:cs="Times New Roman"/>
          <w:kern w:val="0"/>
          <w:sz w:val="20"/>
          <w:szCs w:val="20"/>
          <w:vertAlign w:val="superscript"/>
          <w:lang w:eastAsia="nl-NL"/>
          <w14:ligatures w14:val="none"/>
        </w:rPr>
        <w:footnoteReference w:id="1"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 xml:space="preserve"> niet behoort tot één van de navolgende categorieën:</w:t>
      </w:r>
    </w:p>
    <w:p w14:paraId="6F8458A1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4349153E" w14:textId="77777777" w:rsidR="000C26C4" w:rsidRPr="000C26C4" w:rsidRDefault="000C26C4" w:rsidP="000C26C4">
      <w:pPr>
        <w:numPr>
          <w:ilvl w:val="0"/>
          <w:numId w:val="1"/>
        </w:numPr>
        <w:spacing w:after="0" w:line="240" w:lineRule="auto"/>
        <w:contextualSpacing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personen met een Russische nationaliteit en personen of rechtspersonen (bedrijven, entiteiten of organen) die gevestigd zijn in Rusland;</w:t>
      </w:r>
    </w:p>
    <w:p w14:paraId="65C0D5FF" w14:textId="77777777" w:rsidR="000C26C4" w:rsidRPr="000C26C4" w:rsidRDefault="000C26C4" w:rsidP="000C26C4">
      <w:pPr>
        <w:numPr>
          <w:ilvl w:val="0"/>
          <w:numId w:val="1"/>
        </w:numPr>
        <w:spacing w:after="0" w:line="240" w:lineRule="auto"/>
        <w:contextualSpacing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 xml:space="preserve">rechtspersonen die voor meer dan 50% eigendom zijn van een Russische partij zoals genoemd hierboven; </w:t>
      </w:r>
    </w:p>
    <w:p w14:paraId="31DE75BF" w14:textId="77777777" w:rsidR="000C26C4" w:rsidRPr="000C26C4" w:rsidRDefault="000C26C4" w:rsidP="000C26C4">
      <w:pPr>
        <w:numPr>
          <w:ilvl w:val="0"/>
          <w:numId w:val="1"/>
        </w:numPr>
        <w:spacing w:after="0" w:line="240" w:lineRule="auto"/>
        <w:contextualSpacing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personen of rechtspersonen die handelen in belang van of op aanwijzing van een bovengenoemde Russische partij.</w:t>
      </w:r>
    </w:p>
    <w:p w14:paraId="3E57FF9F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50F64B6E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 xml:space="preserve">Verklaart tevens dat onderaannemers en leveranciers die voor meer dan 10% van de waarde van de opdracht deelnemen in het contract niet onder de bovengenoemde categorieën vallen. </w:t>
      </w:r>
    </w:p>
    <w:p w14:paraId="13B89E8B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2CA6FD55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1D51809F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5AC005F6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Plaats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Datum</w:t>
      </w:r>
    </w:p>
    <w:p w14:paraId="13B1A309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20C83CA1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………………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………………</w:t>
      </w:r>
    </w:p>
    <w:p w14:paraId="3CCAB458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4775753A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Naam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Functie</w:t>
      </w:r>
    </w:p>
    <w:p w14:paraId="001F0312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40C58A94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………………</w:t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</w: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ab/>
        <w:t>………………</w:t>
      </w:r>
    </w:p>
    <w:p w14:paraId="75621CB7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</w:p>
    <w:p w14:paraId="4FF4959C" w14:textId="77777777" w:rsidR="000C26C4" w:rsidRPr="000C26C4" w:rsidRDefault="000C26C4" w:rsidP="000C26C4">
      <w:pPr>
        <w:spacing w:after="0" w:line="240" w:lineRule="auto"/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</w:pPr>
      <w:r w:rsidRPr="000C26C4">
        <w:rPr>
          <w:rFonts w:ascii="Verdana" w:eastAsia="Verdana" w:hAnsi="Verdana" w:cs="Times New Roman"/>
          <w:kern w:val="0"/>
          <w:sz w:val="20"/>
          <w:szCs w:val="20"/>
          <w:lang w:eastAsia="nl-NL"/>
          <w14:ligatures w14:val="none"/>
        </w:rPr>
        <w:t>Handtekening</w:t>
      </w:r>
    </w:p>
    <w:p w14:paraId="77351967" w14:textId="77777777" w:rsidR="00424C2E" w:rsidRPr="00424C2E" w:rsidRDefault="00424C2E">
      <w:pPr>
        <w:rPr>
          <w:rFonts w:ascii="Overpass" w:hAnsi="Overpass"/>
        </w:rPr>
      </w:pPr>
    </w:p>
    <w:sectPr w:rsidR="00424C2E" w:rsidRPr="00424C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53DA9" w14:textId="77777777" w:rsidR="00C3213D" w:rsidRDefault="00C3213D" w:rsidP="000C26C4">
      <w:pPr>
        <w:spacing w:after="0" w:line="240" w:lineRule="auto"/>
      </w:pPr>
      <w:r>
        <w:separator/>
      </w:r>
    </w:p>
  </w:endnote>
  <w:endnote w:type="continuationSeparator" w:id="0">
    <w:p w14:paraId="6F94901C" w14:textId="77777777" w:rsidR="00C3213D" w:rsidRDefault="00C3213D" w:rsidP="000C2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verpass">
    <w:panose1 w:val="00000000000000000000"/>
    <w:charset w:val="00"/>
    <w:family w:val="auto"/>
    <w:pitch w:val="variable"/>
    <w:sig w:usb0="20000207" w:usb1="00000020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C3E6B" w14:textId="77777777" w:rsidR="00C3213D" w:rsidRDefault="00C3213D" w:rsidP="000C26C4">
      <w:pPr>
        <w:spacing w:after="0" w:line="240" w:lineRule="auto"/>
      </w:pPr>
      <w:r>
        <w:separator/>
      </w:r>
    </w:p>
  </w:footnote>
  <w:footnote w:type="continuationSeparator" w:id="0">
    <w:p w14:paraId="0D33F170" w14:textId="77777777" w:rsidR="00C3213D" w:rsidRDefault="00C3213D" w:rsidP="000C26C4">
      <w:pPr>
        <w:spacing w:after="0" w:line="240" w:lineRule="auto"/>
      </w:pPr>
      <w:r>
        <w:continuationSeparator/>
      </w:r>
    </w:p>
  </w:footnote>
  <w:footnote w:id="1">
    <w:p w14:paraId="751C68B2" w14:textId="77777777" w:rsidR="000C26C4" w:rsidRDefault="000C26C4" w:rsidP="000C26C4">
      <w:pPr>
        <w:pStyle w:val="Voetnoottekst"/>
      </w:pPr>
      <w:r>
        <w:rPr>
          <w:rStyle w:val="Voetnootmarkering"/>
        </w:rPr>
        <w:footnoteRef/>
      </w:r>
      <w:r>
        <w:t xml:space="preserve"> Indien er sprake is van een combinatie dienen alle deelnemers in de combinatie (de </w:t>
      </w:r>
      <w:proofErr w:type="spellStart"/>
      <w:r>
        <w:t>combinanten</w:t>
      </w:r>
      <w:proofErr w:type="spellEnd"/>
      <w:r>
        <w:t xml:space="preserve">) deze verklaring in te vullen. </w:t>
      </w:r>
      <w:r>
        <w:br/>
        <w:t>Indien er sprake is van een beroep op derden, dienen deze derden ook deze verklaring in te vullen.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57856"/>
    <w:multiLevelType w:val="hybridMultilevel"/>
    <w:tmpl w:val="9C10C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65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6C4"/>
    <w:rsid w:val="000C26C4"/>
    <w:rsid w:val="00424C2E"/>
    <w:rsid w:val="00803DC2"/>
    <w:rsid w:val="00C3213D"/>
    <w:rsid w:val="00E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46D25"/>
  <w15:chartTrackingRefBased/>
  <w15:docId w15:val="{D5FB0581-73CF-4B45-8B23-34D2175DC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24C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24C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24C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24C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24C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24C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24C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24C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24C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24C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24C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24C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24C2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24C2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24C2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24C2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24C2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24C2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24C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24C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24C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24C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24C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24C2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24C2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24C2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24C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24C2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24C2E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semiHidden/>
    <w:unhideWhenUsed/>
    <w:rsid w:val="000C26C4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semiHidden/>
    <w:rsid w:val="000C26C4"/>
    <w:rPr>
      <w:rFonts w:ascii="Arial" w:eastAsia="Times New Roman" w:hAnsi="Arial" w:cs="Arial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semiHidden/>
    <w:unhideWhenUsed/>
    <w:rsid w:val="000C26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verijssel Document" ma:contentTypeID="0x010100A00871B6ADF1FF46A0727E13CD234E7E00D3C07BC2CEE7AD42BD8313C8E3CA6021" ma:contentTypeVersion="19" ma:contentTypeDescription="Standaard document met de generieke eigenschappen." ma:contentTypeScope="" ma:versionID="4b36cdf264f2f5a3f6a7a961fdff7cc4">
  <xsd:schema xmlns:xsd="http://www.w3.org/2001/XMLSchema" xmlns:xs="http://www.w3.org/2001/XMLSchema" xmlns:p="http://schemas.microsoft.com/office/2006/metadata/properties" xmlns:ns2="ba4790f2-98c4-4268-a930-bdc80538f7bb" xmlns:ns3="febac3d7-c96a-42f1-9abf-7c014452d1ae" targetNamespace="http://schemas.microsoft.com/office/2006/metadata/properties" ma:root="true" ma:fieldsID="a33da62bfaff9d0c17ca966372c4d3d1" ns2:_="" ns3:_="">
    <xsd:import namespace="ba4790f2-98c4-4268-a930-bdc80538f7bb"/>
    <xsd:import namespace="febac3d7-c96a-42f1-9abf-7c014452d1ae"/>
    <xsd:element name="properties">
      <xsd:complexType>
        <xsd:sequence>
          <xsd:element name="documentManagement">
            <xsd:complexType>
              <xsd:all>
                <xsd:element ref="ns2:ExternSysteemIdentificatiekenmerk" minOccurs="0"/>
                <xsd:element ref="ns2:TaxCatchAll" minOccurs="0"/>
                <xsd:element ref="ns2:TaxCatchAllLabel" minOccurs="0"/>
                <xsd:element ref="ns2:g5a2340f0f904ba4a99e1492014754c9" minOccurs="0"/>
                <xsd:element ref="ns2:ae6d95edee634b2792e6f1a4ecf2da08" minOccurs="0"/>
                <xsd:element ref="ns2:ZaaksysteemKenmerk" minOccurs="0"/>
                <xsd:element ref="ns2:Bijvoegen" minOccurs="0"/>
                <xsd:element ref="ns2:StartZaak_x0020_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790f2-98c4-4268-a930-bdc80538f7bb" elementFormDefault="qualified">
    <xsd:import namespace="http://schemas.microsoft.com/office/2006/documentManagement/types"/>
    <xsd:import namespace="http://schemas.microsoft.com/office/infopath/2007/PartnerControls"/>
    <xsd:element name="ExternSysteemIdentificatiekenmerk" ma:index="4" nillable="true" ma:displayName="Extern systeem identificatiekenmerk" ma:description="Specificeer hier het systeem en het kenmerk (bijv. SAP-19373836)" ma:internalName="ExternSysteemIdentificatiekenmerk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0d985326-5d8d-487f-b645-84e4b207267e}" ma:internalName="TaxCatchAll" ma:showField="CatchAllData" ma:web="febac3d7-c96a-42f1-9abf-7c014452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0d985326-5d8d-487f-b645-84e4b207267e}" ma:internalName="TaxCatchAllLabel" ma:readOnly="true" ma:showField="CatchAllDataLabel" ma:web="febac3d7-c96a-42f1-9abf-7c014452d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5a2340f0f904ba4a99e1492014754c9" ma:index="9" nillable="true" ma:taxonomy="true" ma:internalName="g5a2340f0f904ba4a99e1492014754c9" ma:taxonomyFieldName="Documenttype" ma:displayName="Documenttype" ma:default="" ma:fieldId="{05a2340f-0f90-4ba4-a99e-1492014754c9}" ma:sspId="61134e7c-f487-4f3e-b234-30d43b5f02e1" ma:termSetId="dd23a233-2f62-4320-bc53-288f842bf37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d95edee634b2792e6f1a4ecf2da08" ma:index="13" nillable="true" ma:taxonomy="true" ma:internalName="ae6d95edee634b2792e6f1a4ecf2da08" ma:taxonomyFieldName="Documentstatus" ma:displayName="Documentstatus" ma:fieldId="{ae6d95ed-ee63-4b27-92e6-f1a4ecf2da08}" ma:sspId="61134e7c-f487-4f3e-b234-30d43b5f02e1" ma:termSetId="d4545161-d101-419d-849d-c2735aac7e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ZaaksysteemKenmerk" ma:index="15" nillable="true" ma:displayName="Zaaksysteem kenmerk" ma:hidden="true" ma:internalName="ZaaksysteemKenmerk" ma:readOnly="false">
      <xsd:simpleType>
        <xsd:restriction base="dms:Text">
          <xsd:maxLength value="255"/>
        </xsd:restriction>
      </xsd:simpleType>
    </xsd:element>
    <xsd:element name="Bijvoegen" ma:index="16" nillable="true" ma:displayName="Bijvoegen" ma:default="0" ma:hidden="true" ma:internalName="Bijvoegen" ma:readOnly="false">
      <xsd:simpleType>
        <xsd:restriction base="dms:Boolean"/>
      </xsd:simpleType>
    </xsd:element>
    <xsd:element name="StartZaak_x0020_" ma:index="17" nillable="true" ma:displayName="Start zaak" ma:hidden="true" ma:internalName="StartZaak_x0020_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bac3d7-c96a-42f1-9abf-7c014452d1ae" elementFormDefault="qualified">
    <xsd:import namespace="http://schemas.microsoft.com/office/2006/documentManagement/types"/>
    <xsd:import namespace="http://schemas.microsoft.com/office/infopath/2007/PartnerControls"/>
    <xsd:element name="_dlc_DocId" ma:index="1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1134e7c-f487-4f3e-b234-30d43b5f02e1" ContentTypeId="0x010100A00871B6ADF1FF46A0727E13CD234E7E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xternSysteemIdentificatiekenmerk xmlns="ba4790f2-98c4-4268-a930-bdc80538f7bb" xsi:nil="true"/>
    <ae6d95edee634b2792e6f1a4ecf2da08 xmlns="ba4790f2-98c4-4268-a930-bdc80538f7bb">
      <Terms xmlns="http://schemas.microsoft.com/office/infopath/2007/PartnerControls"/>
    </ae6d95edee634b2792e6f1a4ecf2da08>
    <Bijvoegen xmlns="ba4790f2-98c4-4268-a930-bdc80538f7bb">false</Bijvoegen>
    <StartZaak_x0020_ xmlns="ba4790f2-98c4-4268-a930-bdc80538f7bb" xsi:nil="true"/>
    <g5a2340f0f904ba4a99e1492014754c9 xmlns="ba4790f2-98c4-4268-a930-bdc80538f7bb">
      <Terms xmlns="http://schemas.microsoft.com/office/infopath/2007/PartnerControls"/>
    </g5a2340f0f904ba4a99e1492014754c9>
    <ZaaksysteemKenmerk xmlns="ba4790f2-98c4-4268-a930-bdc80538f7bb" xsi:nil="true"/>
    <TaxCatchAll xmlns="ba4790f2-98c4-4268-a930-bdc80538f7bb">
      <Value>2</Value>
      <Value>1</Value>
    </TaxCatchAll>
    <_dlc_DocId xmlns="febac3d7-c96a-42f1-9abf-7c014452d1ae">POV365-1882751163-2545</_dlc_DocId>
    <_dlc_DocIdUrl xmlns="febac3d7-c96a-42f1-9abf-7c014452d1ae">
      <Url>https://overijssel.sharepoint.com/sites/PROJ-WKOS.116GOBetonCiviel/_layouts/15/DocIdRedir.aspx?ID=POV365-1882751163-2545</Url>
      <Description>POV365-1882751163-2545</Description>
    </_dlc_DocIdUrl>
  </documentManagement>
</p:properties>
</file>

<file path=customXml/itemProps1.xml><?xml version="1.0" encoding="utf-8"?>
<ds:datastoreItem xmlns:ds="http://schemas.openxmlformats.org/officeDocument/2006/customXml" ds:itemID="{C99A0A34-FA52-40D2-93C3-31C2117A8206}"/>
</file>

<file path=customXml/itemProps2.xml><?xml version="1.0" encoding="utf-8"?>
<ds:datastoreItem xmlns:ds="http://schemas.openxmlformats.org/officeDocument/2006/customXml" ds:itemID="{79A4BF66-2AED-4009-8ADC-2E84190CB474}"/>
</file>

<file path=customXml/itemProps3.xml><?xml version="1.0" encoding="utf-8"?>
<ds:datastoreItem xmlns:ds="http://schemas.openxmlformats.org/officeDocument/2006/customXml" ds:itemID="{4C8F5F65-E792-4DA1-A23E-69E4C2F24535}"/>
</file>

<file path=customXml/itemProps4.xml><?xml version="1.0" encoding="utf-8"?>
<ds:datastoreItem xmlns:ds="http://schemas.openxmlformats.org/officeDocument/2006/customXml" ds:itemID="{BE9A01CE-2CF0-4D74-8244-941F9509256B}"/>
</file>

<file path=customXml/itemProps5.xml><?xml version="1.0" encoding="utf-8"?>
<ds:datastoreItem xmlns:ds="http://schemas.openxmlformats.org/officeDocument/2006/customXml" ds:itemID="{ADB2E3C7-78BD-47D6-BD62-E3335AF95B12}"/>
</file>

<file path=docMetadata/LabelInfo.xml><?xml version="1.0" encoding="utf-8"?>
<clbl:labelList xmlns:clbl="http://schemas.microsoft.com/office/2020/mipLabelMetadata">
  <clbl:label id="{1f7c1374-3856-4efe-8a20-c736d592c69d}" enabled="1" method="Standard" siteId="{198fc6c4-dbc7-4471-82ef-764d9e62caf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693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Akin Keskin</dc:creator>
  <cp:keywords/>
  <dc:description/>
  <cp:lastModifiedBy>Akin Keskin</cp:lastModifiedBy>
  <cp:revision>1</cp:revision>
  <dcterms:created xsi:type="dcterms:W3CDTF">2026-04-21T12:29:00Z</dcterms:created>
  <dcterms:modified xsi:type="dcterms:W3CDTF">2026-04-21T12:29:00Z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0x010100A00871B6ADF1FF46A0727E13CD234E7E00D3C07BC2CEE7AD42BD8313C8E3CA6021</vt:lpwstr>
  </property>
  <property fmtid="{D5CDD505-2E9C-101B-9397-08002B2CF9AE}" pid="3" name="hc177bb5d1a84cadb04e5c71ff211ad4">
    <vt:lpwstr>Verkeer en vervoer|1067d225-fad3-46b5-babf-1d4fb2eab7e5</vt:lpwstr>
  </property>
  <property fmtid="{D5CDD505-2E9C-101B-9397-08002B2CF9AE}" pid="4" name="g4911d1be07a4422a8ee2ce893e0df3b">
    <vt:lpwstr>WK|57d7adc0-b076-4b57-bbb8-6fbed65b0296</vt:lpwstr>
  </property>
  <property fmtid="{D5CDD505-2E9C-101B-9397-08002B2CF9AE}" pid="6" name="_dlc_DocIdItemGuid">
    <vt:lpwstr>c004ce4b-ed94-428d-bc12-f273deab0053</vt:lpwstr>
  </property>
  <property fmtid="{D5CDD505-2E9C-101B-9397-08002B2CF9AE}" pid="8" name="Selectielijstnummer">
    <vt:lpwstr/>
  </property>
  <property fmtid="{D5CDD505-2E9C-101B-9397-08002B2CF9AE}" pid="9" name="MediaServiceImageTags">
    <vt:lpwstr/>
  </property>
  <property fmtid="{D5CDD505-2E9C-101B-9397-08002B2CF9AE}" pid="10" name="leedccc8b8a64a658e7b6cf4fb0de248">
    <vt:lpwstr/>
  </property>
  <property fmtid="{D5CDD505-2E9C-101B-9397-08002B2CF9AE}" pid="11" name="gdee63a8b651439cb8bd2cdd061035cb">
    <vt:lpwstr/>
  </property>
  <property fmtid="{D5CDD505-2E9C-101B-9397-08002B2CF9AE}" pid="12" name="Verantwoordelijk organisatieonderdeel">
    <vt:lpwstr>2;#WK|57d7adc0-b076-4b57-bbb8-6fbed65b0296</vt:lpwstr>
  </property>
  <property fmtid="{D5CDD505-2E9C-101B-9397-08002B2CF9AE}" pid="13" name="Documenttype">
    <vt:lpwstr/>
  </property>
  <property fmtid="{D5CDD505-2E9C-101B-9397-08002B2CF9AE}" pid="14" name="Documentstatus">
    <vt:lpwstr/>
  </property>
  <property fmtid="{D5CDD505-2E9C-101B-9397-08002B2CF9AE}" pid="15" name="Verantwoordelijk_x0020_organisatieonderdeel">
    <vt:lpwstr>2;#WK|57d7adc0-b076-4b57-bbb8-6fbed65b0296</vt:lpwstr>
  </property>
  <property fmtid="{D5CDD505-2E9C-101B-9397-08002B2CF9AE}" pid="16" name="Secretariaat">
    <vt:lpwstr/>
  </property>
  <property fmtid="{D5CDD505-2E9C-101B-9397-08002B2CF9AE}" pid="17" name="Proces">
    <vt:lpwstr/>
  </property>
  <property fmtid="{D5CDD505-2E9C-101B-9397-08002B2CF9AE}" pid="18" name="a9d9304080c442a390f71e3ceccb5a7c">
    <vt:lpwstr/>
  </property>
  <property fmtid="{D5CDD505-2E9C-101B-9397-08002B2CF9AE}" pid="19" name="Bewaartermijn">
    <vt:lpwstr/>
  </property>
  <property fmtid="{D5CDD505-2E9C-101B-9397-08002B2CF9AE}" pid="20" name="b7d5404cb2a5404d83710578ba68e687">
    <vt:lpwstr/>
  </property>
  <property fmtid="{D5CDD505-2E9C-101B-9397-08002B2CF9AE}" pid="21" name="i3a97997f2484179be2952c5602acc27">
    <vt:lpwstr/>
  </property>
  <property fmtid="{D5CDD505-2E9C-101B-9397-08002B2CF9AE}" pid="22" name="Hotspot">
    <vt:lpwstr/>
  </property>
  <property fmtid="{D5CDD505-2E9C-101B-9397-08002B2CF9AE}" pid="23" name="lcf76f155ced4ddcb4097134ff3c332f">
    <vt:lpwstr/>
  </property>
  <property fmtid="{D5CDD505-2E9C-101B-9397-08002B2CF9AE}" pid="24" name="Taakveld">
    <vt:lpwstr>1;#Verkeer en vervoer|1067d225-fad3-46b5-babf-1d4fb2eab7e5</vt:lpwstr>
  </property>
</Properties>
</file>