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5C848" w14:textId="77777777" w:rsidR="006E0226" w:rsidRPr="006E0226" w:rsidRDefault="006E0226" w:rsidP="006E0226">
      <w:pPr>
        <w:spacing w:after="0" w:line="240" w:lineRule="auto"/>
        <w:ind w:left="709" w:hanging="709"/>
        <w:outlineLvl w:val="0"/>
        <w:rPr>
          <w:rFonts w:ascii="Verdana" w:eastAsia="Verdana" w:hAnsi="Verdana" w:cs="Times New Roman"/>
          <w:b/>
          <w:kern w:val="0"/>
          <w:sz w:val="22"/>
          <w:szCs w:val="20"/>
          <w:lang w:eastAsia="nl-NL"/>
          <w14:ligatures w14:val="none"/>
        </w:rPr>
      </w:pPr>
      <w:bookmarkStart w:id="0" w:name="_Toc227673449"/>
      <w:r w:rsidRPr="006E0226">
        <w:rPr>
          <w:rFonts w:ascii="Verdana" w:eastAsia="Verdana" w:hAnsi="Verdana" w:cs="Times New Roman"/>
          <w:b/>
          <w:kern w:val="0"/>
          <w:sz w:val="22"/>
          <w:szCs w:val="20"/>
          <w:lang w:eastAsia="nl-NL"/>
          <w14:ligatures w14:val="none"/>
        </w:rPr>
        <w:t>BIJLAGE K</w:t>
      </w:r>
      <w:r w:rsidRPr="006E0226">
        <w:rPr>
          <w:rFonts w:ascii="Verdana" w:eastAsia="Verdana" w:hAnsi="Verdana" w:cs="Times New Roman"/>
          <w:b/>
          <w:kern w:val="0"/>
          <w:sz w:val="22"/>
          <w:szCs w:val="20"/>
          <w:lang w:eastAsia="nl-NL"/>
          <w14:ligatures w14:val="none"/>
        </w:rPr>
        <w:tab/>
        <w:t>Vragenlijst voorkennis en belangenverstrengeling</w:t>
      </w:r>
      <w:bookmarkEnd w:id="0"/>
    </w:p>
    <w:p w14:paraId="21B1445B"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p>
    <w:p w14:paraId="28981480"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p>
    <w:tbl>
      <w:tblPr>
        <w:tblW w:w="14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527"/>
        <w:gridCol w:w="1321"/>
        <w:gridCol w:w="8681"/>
      </w:tblGrid>
      <w:tr w:rsidR="006E0226" w:rsidRPr="006E0226" w14:paraId="4FE7AB5D" w14:textId="77777777" w:rsidTr="00E359C0">
        <w:trPr>
          <w:tblHeader/>
        </w:trPr>
        <w:tc>
          <w:tcPr>
            <w:tcW w:w="4527" w:type="dxa"/>
          </w:tcPr>
          <w:p w14:paraId="6D574A3D" w14:textId="77777777" w:rsidR="006E0226" w:rsidRPr="006E0226" w:rsidRDefault="006E0226" w:rsidP="006E0226">
            <w:pPr>
              <w:tabs>
                <w:tab w:val="left" w:pos="3240"/>
                <w:tab w:val="left" w:pos="4140"/>
              </w:tabs>
              <w:spacing w:after="0" w:line="240" w:lineRule="auto"/>
              <w:rPr>
                <w:rFonts w:ascii="Verdana" w:eastAsia="Verdana" w:hAnsi="Verdana" w:cs="Times New Roman"/>
                <w:b/>
                <w:kern w:val="0"/>
                <w:sz w:val="20"/>
                <w:szCs w:val="20"/>
                <w:lang w:eastAsia="nl-NL"/>
                <w14:ligatures w14:val="none"/>
              </w:rPr>
            </w:pPr>
            <w:r w:rsidRPr="006E0226">
              <w:rPr>
                <w:rFonts w:ascii="Verdana" w:eastAsia="Verdana" w:hAnsi="Verdana" w:cs="Times New Roman"/>
                <w:b/>
                <w:kern w:val="0"/>
                <w:sz w:val="20"/>
                <w:szCs w:val="20"/>
                <w:lang w:eastAsia="nl-NL"/>
                <w14:ligatures w14:val="none"/>
              </w:rPr>
              <w:t>Vraag</w:t>
            </w:r>
          </w:p>
        </w:tc>
        <w:tc>
          <w:tcPr>
            <w:tcW w:w="1321" w:type="dxa"/>
          </w:tcPr>
          <w:p w14:paraId="48C7FAE6" w14:textId="77777777" w:rsidR="006E0226" w:rsidRPr="006E0226" w:rsidRDefault="006E0226" w:rsidP="006E0226">
            <w:pPr>
              <w:tabs>
                <w:tab w:val="left" w:pos="3240"/>
                <w:tab w:val="left" w:pos="4140"/>
              </w:tabs>
              <w:spacing w:after="0" w:line="240" w:lineRule="auto"/>
              <w:rPr>
                <w:rFonts w:ascii="Verdana" w:eastAsia="Verdana" w:hAnsi="Verdana" w:cs="Times New Roman"/>
                <w:b/>
                <w:kern w:val="0"/>
                <w:sz w:val="20"/>
                <w:szCs w:val="20"/>
                <w:lang w:eastAsia="nl-NL"/>
                <w14:ligatures w14:val="none"/>
              </w:rPr>
            </w:pPr>
            <w:r w:rsidRPr="006E0226">
              <w:rPr>
                <w:rFonts w:ascii="Verdana" w:eastAsia="Verdana" w:hAnsi="Verdana" w:cs="Times New Roman"/>
                <w:b/>
                <w:kern w:val="0"/>
                <w:sz w:val="20"/>
                <w:szCs w:val="20"/>
                <w:lang w:eastAsia="nl-NL"/>
                <w14:ligatures w14:val="none"/>
              </w:rPr>
              <w:t>Antwoord</w:t>
            </w:r>
          </w:p>
        </w:tc>
        <w:tc>
          <w:tcPr>
            <w:tcW w:w="8681" w:type="dxa"/>
          </w:tcPr>
          <w:p w14:paraId="3AF12365" w14:textId="77777777" w:rsidR="006E0226" w:rsidRPr="006E0226" w:rsidRDefault="006E0226" w:rsidP="006E0226">
            <w:pPr>
              <w:tabs>
                <w:tab w:val="left" w:pos="3240"/>
                <w:tab w:val="left" w:pos="4140"/>
              </w:tabs>
              <w:spacing w:after="0" w:line="240" w:lineRule="auto"/>
              <w:rPr>
                <w:rFonts w:ascii="Verdana" w:eastAsia="Verdana" w:hAnsi="Verdana" w:cs="Times New Roman"/>
                <w:b/>
                <w:kern w:val="0"/>
                <w:sz w:val="20"/>
                <w:szCs w:val="20"/>
                <w:lang w:eastAsia="nl-NL"/>
                <w14:ligatures w14:val="none"/>
              </w:rPr>
            </w:pPr>
            <w:r w:rsidRPr="006E0226">
              <w:rPr>
                <w:rFonts w:ascii="Verdana" w:eastAsia="Verdana" w:hAnsi="Verdana" w:cs="Times New Roman"/>
                <w:b/>
                <w:kern w:val="0"/>
                <w:sz w:val="20"/>
                <w:szCs w:val="20"/>
                <w:lang w:eastAsia="nl-NL"/>
                <w14:ligatures w14:val="none"/>
              </w:rPr>
              <w:t>Te overleggen bijlage/bewijsstuk</w:t>
            </w:r>
          </w:p>
        </w:tc>
      </w:tr>
      <w:tr w:rsidR="006E0226" w:rsidRPr="006E0226" w14:paraId="399A8D1C" w14:textId="77777777" w:rsidTr="00E359C0">
        <w:tc>
          <w:tcPr>
            <w:tcW w:w="4527" w:type="dxa"/>
          </w:tcPr>
          <w:p w14:paraId="05A5E82E"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Heeft de onderneming, voorafgaand aan deze aanbestedingsprocedure, werkzaamheden of diensten verricht ter voorbereiding van de opdracht, dan wel is de onderneming op andere wijze direct of indirect betrokken (geweest) bij de voorbereiding van de opdracht?</w:t>
            </w:r>
          </w:p>
        </w:tc>
        <w:tc>
          <w:tcPr>
            <w:tcW w:w="1321" w:type="dxa"/>
          </w:tcPr>
          <w:p w14:paraId="48C8D493" w14:textId="77777777" w:rsidR="006E0226" w:rsidRPr="006E0226" w:rsidRDefault="006E0226" w:rsidP="006E0226">
            <w:pPr>
              <w:tabs>
                <w:tab w:val="left" w:pos="3240"/>
              </w:tabs>
              <w:spacing w:after="0" w:line="240" w:lineRule="auto"/>
              <w:rPr>
                <w:rFonts w:ascii="Verdana" w:eastAsia="Verdana" w:hAnsi="Verdana" w:cs="Times New Roman"/>
                <w:i/>
                <w:kern w:val="0"/>
                <w:sz w:val="20"/>
                <w:szCs w:val="20"/>
                <w:lang w:eastAsia="nl-NL"/>
                <w14:ligatures w14:val="none"/>
              </w:rPr>
            </w:pPr>
            <w:r w:rsidRPr="006E0226">
              <w:rPr>
                <w:rFonts w:ascii="Verdana" w:eastAsia="Verdana" w:hAnsi="Verdana" w:cs="Times New Roman"/>
                <w:kern w:val="0"/>
                <w:sz w:val="20"/>
                <w:szCs w:val="20"/>
                <w:lang w:eastAsia="nl-NL"/>
                <w14:ligatures w14:val="none"/>
              </w:rPr>
              <w:t>Nee/Ja</w:t>
            </w:r>
          </w:p>
        </w:tc>
        <w:tc>
          <w:tcPr>
            <w:tcW w:w="8681" w:type="dxa"/>
          </w:tcPr>
          <w:p w14:paraId="5B8FD727"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i/>
                <w:kern w:val="0"/>
                <w:sz w:val="20"/>
                <w:szCs w:val="20"/>
                <w:highlight w:val="lightGray"/>
                <w:lang w:eastAsia="nl-NL"/>
                <w14:ligatures w14:val="none"/>
              </w:rPr>
              <w:t>[Betreffende werkzaamheden]</w:t>
            </w:r>
          </w:p>
          <w:p w14:paraId="383DE582" w14:textId="77777777" w:rsidR="006E0226" w:rsidRPr="006E0226" w:rsidRDefault="006E0226" w:rsidP="006E0226">
            <w:pPr>
              <w:tabs>
                <w:tab w:val="left" w:pos="3240"/>
              </w:tabs>
              <w:spacing w:after="0" w:line="240" w:lineRule="auto"/>
              <w:rPr>
                <w:rFonts w:ascii="Verdana" w:eastAsia="Verdana" w:hAnsi="Verdana" w:cs="Times New Roman"/>
                <w:color w:val="0000FF"/>
                <w:kern w:val="0"/>
                <w:sz w:val="20"/>
                <w:szCs w:val="20"/>
                <w:lang w:eastAsia="nl-NL"/>
                <w14:ligatures w14:val="none"/>
              </w:rPr>
            </w:pPr>
          </w:p>
        </w:tc>
      </w:tr>
      <w:tr w:rsidR="006E0226" w:rsidRPr="006E0226" w14:paraId="204269B6" w14:textId="77777777" w:rsidTr="00E359C0">
        <w:tc>
          <w:tcPr>
            <w:tcW w:w="4527" w:type="dxa"/>
          </w:tcPr>
          <w:p w14:paraId="79243FB0" w14:textId="77777777" w:rsidR="006E0226" w:rsidRPr="006E0226" w:rsidRDefault="006E0226" w:rsidP="006E0226">
            <w:pPr>
              <w:tabs>
                <w:tab w:val="left" w:pos="3240"/>
              </w:tabs>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tc>
        <w:tc>
          <w:tcPr>
            <w:tcW w:w="1321" w:type="dxa"/>
          </w:tcPr>
          <w:p w14:paraId="7EAC3EF1" w14:textId="77777777" w:rsidR="006E0226" w:rsidRPr="006E0226" w:rsidRDefault="006E0226" w:rsidP="006E0226">
            <w:pPr>
              <w:tabs>
                <w:tab w:val="left" w:pos="3240"/>
              </w:tabs>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Nee/Ja</w:t>
            </w:r>
          </w:p>
        </w:tc>
        <w:tc>
          <w:tcPr>
            <w:tcW w:w="8681" w:type="dxa"/>
          </w:tcPr>
          <w:p w14:paraId="30F79512" w14:textId="77777777" w:rsidR="006E0226" w:rsidRPr="006E0226" w:rsidRDefault="006E0226" w:rsidP="006E0226">
            <w:pPr>
              <w:spacing w:after="0" w:line="240" w:lineRule="auto"/>
              <w:rPr>
                <w:rFonts w:ascii="Verdana" w:eastAsia="Verdana" w:hAnsi="Verdana" w:cs="Times New Roman"/>
                <w:i/>
                <w:kern w:val="0"/>
                <w:sz w:val="20"/>
                <w:szCs w:val="20"/>
                <w:lang w:eastAsia="nl-NL"/>
                <w14:ligatures w14:val="none"/>
              </w:rPr>
            </w:pPr>
            <w:r w:rsidRPr="006E0226">
              <w:rPr>
                <w:rFonts w:ascii="Verdana" w:eastAsia="Verdana" w:hAnsi="Verdana" w:cs="Times New Roman"/>
                <w:i/>
                <w:kern w:val="0"/>
                <w:sz w:val="20"/>
                <w:szCs w:val="20"/>
                <w:highlight w:val="lightGray"/>
                <w:lang w:eastAsia="nl-NL"/>
                <w14:ligatures w14:val="none"/>
              </w:rPr>
              <w:t>[Personen werkzaamheden]</w:t>
            </w:r>
          </w:p>
          <w:p w14:paraId="251E8E36" w14:textId="77777777" w:rsidR="006E0226" w:rsidRPr="006E0226" w:rsidRDefault="006E0226" w:rsidP="006E0226">
            <w:pPr>
              <w:tabs>
                <w:tab w:val="left" w:pos="3240"/>
              </w:tabs>
              <w:spacing w:after="0" w:line="240" w:lineRule="auto"/>
              <w:ind w:left="244" w:hanging="244"/>
              <w:rPr>
                <w:rFonts w:ascii="Verdana" w:eastAsia="Verdana" w:hAnsi="Verdana" w:cs="Times New Roman"/>
                <w:color w:val="0000FF"/>
                <w:kern w:val="0"/>
                <w:sz w:val="20"/>
                <w:szCs w:val="20"/>
                <w:lang w:eastAsia="nl-NL"/>
                <w14:ligatures w14:val="none"/>
              </w:rPr>
            </w:pPr>
          </w:p>
        </w:tc>
      </w:tr>
      <w:tr w:rsidR="006E0226" w:rsidRPr="006E0226" w14:paraId="165D869E" w14:textId="77777777" w:rsidTr="00E359C0">
        <w:tc>
          <w:tcPr>
            <w:tcW w:w="4527" w:type="dxa"/>
          </w:tcPr>
          <w:p w14:paraId="2EDE3885"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Zijn of worden door de onderneming, in het kader van deze aanbestedingsprocedure, onder opdrachtnemers ingeschakeld, die, voorafgaande aan de aanbestedingsprocedure, werkzaamheden of diensten hebben verricht ter voorbereiding van de opdracht, dan wel zijn die onder opdrachtnemers op andere wijze direct of indirect betrokken (geweest) bij de voorbereiding van de opdracht?</w:t>
            </w:r>
          </w:p>
        </w:tc>
        <w:tc>
          <w:tcPr>
            <w:tcW w:w="1321" w:type="dxa"/>
          </w:tcPr>
          <w:p w14:paraId="1E2B1225" w14:textId="77777777" w:rsidR="006E0226" w:rsidRPr="006E0226" w:rsidRDefault="006E0226" w:rsidP="006E0226">
            <w:pPr>
              <w:tabs>
                <w:tab w:val="left" w:pos="3240"/>
              </w:tabs>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Nee/Ja</w:t>
            </w:r>
          </w:p>
        </w:tc>
        <w:tc>
          <w:tcPr>
            <w:tcW w:w="8681" w:type="dxa"/>
          </w:tcPr>
          <w:p w14:paraId="7563E862" w14:textId="77777777" w:rsidR="006E0226" w:rsidRPr="006E0226" w:rsidRDefault="006E0226" w:rsidP="006E0226">
            <w:pPr>
              <w:spacing w:after="0" w:line="240" w:lineRule="auto"/>
              <w:rPr>
                <w:rFonts w:ascii="Verdana" w:eastAsia="Verdana" w:hAnsi="Verdana" w:cs="Times New Roman"/>
                <w:i/>
                <w:kern w:val="0"/>
                <w:sz w:val="20"/>
                <w:szCs w:val="20"/>
                <w:lang w:eastAsia="nl-NL"/>
                <w14:ligatures w14:val="none"/>
              </w:rPr>
            </w:pPr>
            <w:r w:rsidRPr="006E0226">
              <w:rPr>
                <w:rFonts w:ascii="Verdana" w:eastAsia="Verdana" w:hAnsi="Verdana" w:cs="Times New Roman"/>
                <w:i/>
                <w:kern w:val="0"/>
                <w:sz w:val="20"/>
                <w:szCs w:val="20"/>
                <w:highlight w:val="lightGray"/>
                <w:lang w:eastAsia="nl-NL"/>
                <w14:ligatures w14:val="none"/>
              </w:rPr>
              <w:t>[Data opdrachtnemers]</w:t>
            </w:r>
          </w:p>
          <w:p w14:paraId="14D6FABB" w14:textId="77777777" w:rsidR="006E0226" w:rsidRPr="006E0226" w:rsidRDefault="006E0226" w:rsidP="006E0226">
            <w:pPr>
              <w:tabs>
                <w:tab w:val="num" w:pos="720"/>
                <w:tab w:val="left" w:pos="3240"/>
              </w:tabs>
              <w:spacing w:after="0" w:line="240" w:lineRule="auto"/>
              <w:rPr>
                <w:rFonts w:ascii="Verdana" w:eastAsia="Verdana" w:hAnsi="Verdana" w:cs="Times New Roman"/>
                <w:color w:val="0000FF"/>
                <w:kern w:val="0"/>
                <w:sz w:val="20"/>
                <w:szCs w:val="20"/>
                <w:lang w:eastAsia="nl-NL"/>
                <w14:ligatures w14:val="none"/>
              </w:rPr>
            </w:pPr>
          </w:p>
        </w:tc>
      </w:tr>
      <w:tr w:rsidR="006E0226" w:rsidRPr="006E0226" w14:paraId="15246734" w14:textId="77777777" w:rsidTr="00E359C0">
        <w:trPr>
          <w:trHeight w:val="2472"/>
        </w:trPr>
        <w:tc>
          <w:tcPr>
            <w:tcW w:w="4527" w:type="dxa"/>
          </w:tcPr>
          <w:p w14:paraId="1D021518"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lastRenderedPageBreak/>
              <w:t>Zijn of worden door de onderneming, in het kader van deze aanbestedingsprocedure, adviseurs (zowel natuurlijke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tc>
        <w:tc>
          <w:tcPr>
            <w:tcW w:w="1321" w:type="dxa"/>
          </w:tcPr>
          <w:p w14:paraId="73F00E4F" w14:textId="77777777" w:rsidR="006E0226" w:rsidRPr="006E0226" w:rsidRDefault="006E0226" w:rsidP="006E0226">
            <w:pPr>
              <w:tabs>
                <w:tab w:val="left" w:pos="3240"/>
              </w:tabs>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Nee/Ja</w:t>
            </w:r>
          </w:p>
        </w:tc>
        <w:tc>
          <w:tcPr>
            <w:tcW w:w="8681" w:type="dxa"/>
          </w:tcPr>
          <w:p w14:paraId="5B61EFAC"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i/>
                <w:kern w:val="0"/>
                <w:sz w:val="20"/>
                <w:szCs w:val="20"/>
                <w:highlight w:val="lightGray"/>
                <w:lang w:eastAsia="nl-NL"/>
                <w14:ligatures w14:val="none"/>
              </w:rPr>
              <w:t>[Data adviseurs]</w:t>
            </w:r>
          </w:p>
          <w:p w14:paraId="573486CE" w14:textId="77777777" w:rsidR="006E0226" w:rsidRPr="006E0226" w:rsidRDefault="006E0226" w:rsidP="006E0226">
            <w:pPr>
              <w:tabs>
                <w:tab w:val="num" w:pos="244"/>
                <w:tab w:val="left" w:pos="3240"/>
              </w:tabs>
              <w:spacing w:after="0" w:line="240" w:lineRule="auto"/>
              <w:ind w:left="244" w:hanging="244"/>
              <w:rPr>
                <w:rFonts w:ascii="Verdana" w:eastAsia="Verdana" w:hAnsi="Verdana" w:cs="Times New Roman"/>
                <w:color w:val="0000FF"/>
                <w:kern w:val="0"/>
                <w:sz w:val="20"/>
                <w:szCs w:val="20"/>
                <w:lang w:eastAsia="nl-NL"/>
                <w14:ligatures w14:val="none"/>
              </w:rPr>
            </w:pPr>
          </w:p>
        </w:tc>
      </w:tr>
      <w:tr w:rsidR="006E0226" w:rsidRPr="006E0226" w14:paraId="090CC67B" w14:textId="77777777" w:rsidTr="00E359C0">
        <w:tc>
          <w:tcPr>
            <w:tcW w:w="4527" w:type="dxa"/>
          </w:tcPr>
          <w:p w14:paraId="3097EB9E" w14:textId="77777777" w:rsidR="006E0226" w:rsidRPr="006E0226" w:rsidRDefault="006E0226" w:rsidP="006E0226">
            <w:pPr>
              <w:tabs>
                <w:tab w:val="left" w:pos="3240"/>
              </w:tabs>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Is de onderneming gelieerd aan één of meerdere andere ondernemingen en/of maakt de onderneming onderdeel uit van een groep, e.e.a. in de zin van de artikelen 2:24a, 2:24b en 2:24c van het Burgerlijk Wetboek, of vergelijkbare rechtsvormen naar buitenlands recht?</w:t>
            </w:r>
          </w:p>
        </w:tc>
        <w:tc>
          <w:tcPr>
            <w:tcW w:w="1321" w:type="dxa"/>
          </w:tcPr>
          <w:p w14:paraId="4F36C8F1" w14:textId="77777777" w:rsidR="006E0226" w:rsidRPr="006E0226" w:rsidRDefault="006E0226" w:rsidP="006E0226">
            <w:pPr>
              <w:tabs>
                <w:tab w:val="left" w:pos="3240"/>
              </w:tabs>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Nee/Ja</w:t>
            </w:r>
          </w:p>
        </w:tc>
        <w:tc>
          <w:tcPr>
            <w:tcW w:w="8681" w:type="dxa"/>
          </w:tcPr>
          <w:p w14:paraId="03C79667"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14:paraId="1AE1A086"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p>
          <w:p w14:paraId="5CD7E382"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r w:rsidRPr="006E0226">
              <w:rPr>
                <w:rFonts w:ascii="Verdana" w:eastAsia="Verdana" w:hAnsi="Verdana" w:cs="Times New Roman"/>
                <w:kern w:val="0"/>
                <w:sz w:val="20"/>
                <w:szCs w:val="20"/>
                <w:lang w:eastAsia="nl-NL"/>
                <w14:ligatures w14:val="none"/>
              </w:rPr>
              <w:t xml:space="preserve">Nee </w:t>
            </w:r>
          </w:p>
          <w:p w14:paraId="613FE038" w14:textId="77777777" w:rsidR="006E0226" w:rsidRPr="006E0226" w:rsidRDefault="006E0226" w:rsidP="006E0226">
            <w:pPr>
              <w:spacing w:after="0" w:line="240" w:lineRule="auto"/>
              <w:rPr>
                <w:rFonts w:ascii="Verdana" w:eastAsia="Verdana" w:hAnsi="Verdana" w:cs="Times New Roman"/>
                <w:i/>
                <w:kern w:val="0"/>
                <w:sz w:val="20"/>
                <w:szCs w:val="20"/>
                <w:highlight w:val="lightGray"/>
                <w:lang w:eastAsia="nl-NL"/>
                <w14:ligatures w14:val="none"/>
              </w:rPr>
            </w:pPr>
          </w:p>
          <w:p w14:paraId="6A89B70F" w14:textId="77777777" w:rsidR="006E0226" w:rsidRPr="006E0226" w:rsidRDefault="006E0226" w:rsidP="006E0226">
            <w:pPr>
              <w:spacing w:after="0" w:line="240" w:lineRule="auto"/>
              <w:rPr>
                <w:rFonts w:ascii="Verdana" w:eastAsia="Verdana" w:hAnsi="Verdana" w:cs="Times New Roman"/>
                <w:i/>
                <w:kern w:val="0"/>
                <w:sz w:val="20"/>
                <w:szCs w:val="20"/>
                <w:lang w:eastAsia="nl-NL"/>
                <w14:ligatures w14:val="none"/>
              </w:rPr>
            </w:pPr>
            <w:r w:rsidRPr="006E0226">
              <w:rPr>
                <w:rFonts w:ascii="Verdana" w:eastAsia="Verdana" w:hAnsi="Verdana" w:cs="Times New Roman"/>
                <w:i/>
                <w:kern w:val="0"/>
                <w:sz w:val="20"/>
                <w:szCs w:val="20"/>
                <w:highlight w:val="lightGray"/>
                <w:lang w:eastAsia="nl-NL"/>
                <w14:ligatures w14:val="none"/>
              </w:rPr>
              <w:t>[Data ondernemingen]</w:t>
            </w:r>
          </w:p>
          <w:p w14:paraId="404097CF" w14:textId="77777777" w:rsidR="006E0226" w:rsidRPr="006E0226" w:rsidRDefault="006E0226" w:rsidP="006E0226">
            <w:pPr>
              <w:tabs>
                <w:tab w:val="left" w:pos="3240"/>
              </w:tabs>
              <w:spacing w:after="0" w:line="240" w:lineRule="auto"/>
              <w:ind w:left="244" w:hanging="244"/>
              <w:rPr>
                <w:rFonts w:ascii="Verdana" w:eastAsia="Verdana" w:hAnsi="Verdana" w:cs="Times New Roman"/>
                <w:color w:val="0000FF"/>
                <w:kern w:val="0"/>
                <w:sz w:val="20"/>
                <w:szCs w:val="20"/>
                <w:lang w:eastAsia="nl-NL"/>
                <w14:ligatures w14:val="none"/>
              </w:rPr>
            </w:pPr>
          </w:p>
        </w:tc>
      </w:tr>
    </w:tbl>
    <w:p w14:paraId="4A270DD6" w14:textId="77777777" w:rsidR="006E0226" w:rsidRPr="006E0226" w:rsidRDefault="006E0226" w:rsidP="006E0226">
      <w:pPr>
        <w:spacing w:after="0" w:line="240" w:lineRule="auto"/>
        <w:rPr>
          <w:rFonts w:ascii="Verdana" w:eastAsia="Verdana" w:hAnsi="Verdana" w:cs="Times New Roman"/>
          <w:kern w:val="0"/>
          <w:sz w:val="20"/>
          <w:szCs w:val="20"/>
          <w:lang w:eastAsia="nl-NL"/>
          <w14:ligatures w14:val="none"/>
        </w:rPr>
      </w:pPr>
    </w:p>
    <w:p w14:paraId="574AAA93" w14:textId="77777777" w:rsidR="006E0226" w:rsidRPr="006E0226" w:rsidRDefault="006E0226" w:rsidP="006E0226">
      <w:pPr>
        <w:spacing w:after="200" w:line="240" w:lineRule="auto"/>
        <w:rPr>
          <w:rFonts w:ascii="Verdana" w:eastAsia="Verdana" w:hAnsi="Verdana" w:cs="Times New Roman"/>
          <w:kern w:val="0"/>
          <w:sz w:val="20"/>
          <w:szCs w:val="20"/>
          <w:lang w:eastAsia="nl-NL"/>
          <w14:ligatures w14:val="none"/>
        </w:rPr>
      </w:pPr>
    </w:p>
    <w:p w14:paraId="669E583F" w14:textId="667EAF74" w:rsidR="00424C2E" w:rsidRPr="00424C2E" w:rsidRDefault="006E0226" w:rsidP="006E0226">
      <w:pPr>
        <w:rPr>
          <w:rFonts w:ascii="Overpass" w:hAnsi="Overpass"/>
        </w:rPr>
      </w:pPr>
      <w:r w:rsidRPr="006E0226">
        <w:rPr>
          <w:rFonts w:ascii="Verdana" w:eastAsia="Verdana" w:hAnsi="Verdana" w:cs="Times New Roman"/>
          <w:b/>
          <w:kern w:val="0"/>
          <w:sz w:val="18"/>
          <w:szCs w:val="18"/>
          <w:lang w:eastAsia="nl-NL"/>
          <w14:ligatures w14:val="none"/>
        </w:rPr>
        <w:t>Handtekening tekeningsbevoegde:</w:t>
      </w:r>
    </w:p>
    <w:sectPr w:rsidR="00424C2E" w:rsidRPr="00424C2E" w:rsidSect="006E0226">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Overpass">
    <w:panose1 w:val="00000000000000000000"/>
    <w:charset w:val="00"/>
    <w:family w:val="auto"/>
    <w:pitch w:val="variable"/>
    <w:sig w:usb0="20000207" w:usb1="00000020"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226"/>
    <w:rsid w:val="00424C2E"/>
    <w:rsid w:val="006E0226"/>
    <w:rsid w:val="00803DC2"/>
    <w:rsid w:val="00ED625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69141"/>
  <w15:chartTrackingRefBased/>
  <w15:docId w15:val="{83847C60-C43E-49BF-81A7-DBD73F76A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24C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24C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24C2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24C2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24C2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24C2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24C2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24C2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24C2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24C2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24C2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24C2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24C2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24C2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24C2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24C2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24C2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24C2E"/>
    <w:rPr>
      <w:rFonts w:eastAsiaTheme="majorEastAsia" w:cstheme="majorBidi"/>
      <w:color w:val="272727" w:themeColor="text1" w:themeTint="D8"/>
    </w:rPr>
  </w:style>
  <w:style w:type="paragraph" w:styleId="Titel">
    <w:name w:val="Title"/>
    <w:basedOn w:val="Standaard"/>
    <w:next w:val="Standaard"/>
    <w:link w:val="TitelChar"/>
    <w:uiPriority w:val="10"/>
    <w:qFormat/>
    <w:rsid w:val="00424C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24C2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24C2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24C2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24C2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24C2E"/>
    <w:rPr>
      <w:i/>
      <w:iCs/>
      <w:color w:val="404040" w:themeColor="text1" w:themeTint="BF"/>
    </w:rPr>
  </w:style>
  <w:style w:type="paragraph" w:styleId="Lijstalinea">
    <w:name w:val="List Paragraph"/>
    <w:basedOn w:val="Standaard"/>
    <w:uiPriority w:val="34"/>
    <w:qFormat/>
    <w:rsid w:val="00424C2E"/>
    <w:pPr>
      <w:ind w:left="720"/>
      <w:contextualSpacing/>
    </w:pPr>
  </w:style>
  <w:style w:type="character" w:styleId="Intensievebenadrukking">
    <w:name w:val="Intense Emphasis"/>
    <w:basedOn w:val="Standaardalinea-lettertype"/>
    <w:uiPriority w:val="21"/>
    <w:qFormat/>
    <w:rsid w:val="00424C2E"/>
    <w:rPr>
      <w:i/>
      <w:iCs/>
      <w:color w:val="0F4761" w:themeColor="accent1" w:themeShade="BF"/>
    </w:rPr>
  </w:style>
  <w:style w:type="paragraph" w:styleId="Duidelijkcitaat">
    <w:name w:val="Intense Quote"/>
    <w:basedOn w:val="Standaard"/>
    <w:next w:val="Standaard"/>
    <w:link w:val="DuidelijkcitaatChar"/>
    <w:uiPriority w:val="30"/>
    <w:qFormat/>
    <w:rsid w:val="00424C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24C2E"/>
    <w:rPr>
      <w:i/>
      <w:iCs/>
      <w:color w:val="0F4761" w:themeColor="accent1" w:themeShade="BF"/>
    </w:rPr>
  </w:style>
  <w:style w:type="character" w:styleId="Intensieveverwijzing">
    <w:name w:val="Intense Reference"/>
    <w:basedOn w:val="Standaardalinea-lettertype"/>
    <w:uiPriority w:val="32"/>
    <w:qFormat/>
    <w:rsid w:val="00424C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11" Type="http://schemas.openxmlformats.org/officeDocument/2006/relationships/customXml" Target="../customXml/item6.xml"/><Relationship Id="rId5" Type="http://schemas.openxmlformats.org/officeDocument/2006/relationships/fontTable" Target="fontTable.xml"/><Relationship Id="rId10" Type="http://schemas.openxmlformats.org/officeDocument/2006/relationships/customXml" Target="../customXml/item5.xml"/><Relationship Id="rId4" Type="http://schemas.openxmlformats.org/officeDocument/2006/relationships/webSettings" Target="webSettings.xml"/><Relationship Id="rId9"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Overijssel Document" ma:contentTypeID="0x010100A00871B6ADF1FF46A0727E13CD234E7E00D3C07BC2CEE7AD42BD8313C8E3CA6021" ma:contentTypeVersion="19" ma:contentTypeDescription="Standaard document met de generieke eigenschappen." ma:contentTypeScope="" ma:versionID="4b36cdf264f2f5a3f6a7a961fdff7cc4">
  <xsd:schema xmlns:xsd="http://www.w3.org/2001/XMLSchema" xmlns:xs="http://www.w3.org/2001/XMLSchema" xmlns:p="http://schemas.microsoft.com/office/2006/metadata/properties" xmlns:ns2="ba4790f2-98c4-4268-a930-bdc80538f7bb" xmlns:ns3="febac3d7-c96a-42f1-9abf-7c014452d1ae" targetNamespace="http://schemas.microsoft.com/office/2006/metadata/properties" ma:root="true" ma:fieldsID="a33da62bfaff9d0c17ca966372c4d3d1" ns2:_="" ns3:_="">
    <xsd:import namespace="ba4790f2-98c4-4268-a930-bdc80538f7bb"/>
    <xsd:import namespace="febac3d7-c96a-42f1-9abf-7c014452d1ae"/>
    <xsd:element name="properties">
      <xsd:complexType>
        <xsd:sequence>
          <xsd:element name="documentManagement">
            <xsd:complexType>
              <xsd:all>
                <xsd:element ref="ns2:ExternSysteemIdentificatiekenmerk" minOccurs="0"/>
                <xsd:element ref="ns2:TaxCatchAll" minOccurs="0"/>
                <xsd:element ref="ns2:TaxCatchAllLabel" minOccurs="0"/>
                <xsd:element ref="ns2:g5a2340f0f904ba4a99e1492014754c9" minOccurs="0"/>
                <xsd:element ref="ns2:ae6d95edee634b2792e6f1a4ecf2da08" minOccurs="0"/>
                <xsd:element ref="ns2:ZaaksysteemKenmerk" minOccurs="0"/>
                <xsd:element ref="ns2:Bijvoegen" minOccurs="0"/>
                <xsd:element ref="ns2:StartZaak_x0020_"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4790f2-98c4-4268-a930-bdc80538f7bb" elementFormDefault="qualified">
    <xsd:import namespace="http://schemas.microsoft.com/office/2006/documentManagement/types"/>
    <xsd:import namespace="http://schemas.microsoft.com/office/infopath/2007/PartnerControls"/>
    <xsd:element name="ExternSysteemIdentificatiekenmerk" ma:index="4" nillable="true" ma:displayName="Extern systeem identificatiekenmerk" ma:description="Specificeer hier het systeem en het kenmerk (bijv. SAP-19373836)" ma:internalName="ExternSysteemIdentificatiekenmerk">
      <xsd:simpleType>
        <xsd:restriction base="dms:Text">
          <xsd:maxLength value="255"/>
        </xsd:restriction>
      </xsd:simpleType>
    </xsd:element>
    <xsd:element name="TaxCatchAll" ma:index="6" nillable="true" ma:displayName="Taxonomy Catch All Column" ma:hidden="true" ma:list="{0d985326-5d8d-487f-b645-84e4b207267e}" ma:internalName="TaxCatchAll" ma:showField="CatchAllData" ma:web="febac3d7-c96a-42f1-9abf-7c014452d1ae">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0d985326-5d8d-487f-b645-84e4b207267e}" ma:internalName="TaxCatchAllLabel" ma:readOnly="true" ma:showField="CatchAllDataLabel" ma:web="febac3d7-c96a-42f1-9abf-7c014452d1ae">
      <xsd:complexType>
        <xsd:complexContent>
          <xsd:extension base="dms:MultiChoiceLookup">
            <xsd:sequence>
              <xsd:element name="Value" type="dms:Lookup" maxOccurs="unbounded" minOccurs="0" nillable="true"/>
            </xsd:sequence>
          </xsd:extension>
        </xsd:complexContent>
      </xsd:complexType>
    </xsd:element>
    <xsd:element name="g5a2340f0f904ba4a99e1492014754c9" ma:index="9" nillable="true" ma:taxonomy="true" ma:internalName="g5a2340f0f904ba4a99e1492014754c9" ma:taxonomyFieldName="Documenttype" ma:displayName="Documenttype" ma:default="" ma:fieldId="{05a2340f-0f90-4ba4-a99e-1492014754c9}" ma:sspId="61134e7c-f487-4f3e-b234-30d43b5f02e1" ma:termSetId="dd23a233-2f62-4320-bc53-288f842bf377" ma:anchorId="00000000-0000-0000-0000-000000000000" ma:open="false" ma:isKeyword="false">
      <xsd:complexType>
        <xsd:sequence>
          <xsd:element ref="pc:Terms" minOccurs="0" maxOccurs="1"/>
        </xsd:sequence>
      </xsd:complexType>
    </xsd:element>
    <xsd:element name="ae6d95edee634b2792e6f1a4ecf2da08" ma:index="13" nillable="true" ma:taxonomy="true" ma:internalName="ae6d95edee634b2792e6f1a4ecf2da08" ma:taxonomyFieldName="Documentstatus" ma:displayName="Documentstatus" ma:fieldId="{ae6d95ed-ee63-4b27-92e6-f1a4ecf2da08}" ma:sspId="61134e7c-f487-4f3e-b234-30d43b5f02e1" ma:termSetId="d4545161-d101-419d-849d-c2735aac7eba" ma:anchorId="00000000-0000-0000-0000-000000000000" ma:open="false" ma:isKeyword="false">
      <xsd:complexType>
        <xsd:sequence>
          <xsd:element ref="pc:Terms" minOccurs="0" maxOccurs="1"/>
        </xsd:sequence>
      </xsd:complexType>
    </xsd:element>
    <xsd:element name="ZaaksysteemKenmerk" ma:index="15" nillable="true" ma:displayName="Zaaksysteem kenmerk" ma:hidden="true" ma:internalName="ZaaksysteemKenmerk" ma:readOnly="false">
      <xsd:simpleType>
        <xsd:restriction base="dms:Text">
          <xsd:maxLength value="255"/>
        </xsd:restriction>
      </xsd:simpleType>
    </xsd:element>
    <xsd:element name="Bijvoegen" ma:index="16" nillable="true" ma:displayName="Bijvoegen" ma:default="0" ma:hidden="true" ma:internalName="Bijvoegen" ma:readOnly="false">
      <xsd:simpleType>
        <xsd:restriction base="dms:Boolean"/>
      </xsd:simpleType>
    </xsd:element>
    <xsd:element name="StartZaak_x0020_" ma:index="17" nillable="true" ma:displayName="Start zaak" ma:hidden="true" ma:internalName="StartZaak_x0020_"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bac3d7-c96a-42f1-9abf-7c014452d1ae" elementFormDefault="qualified">
    <xsd:import namespace="http://schemas.microsoft.com/office/2006/documentManagement/types"/>
    <xsd:import namespace="http://schemas.microsoft.com/office/infopath/2007/PartnerControls"/>
    <xsd:element name="_dlc_DocId" ma:index="1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1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61134e7c-f487-4f3e-b234-30d43b5f02e1" ContentTypeId="0x010100A00871B6ADF1FF46A0727E13CD234E7E"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xternSysteemIdentificatiekenmerk xmlns="ba4790f2-98c4-4268-a930-bdc80538f7bb" xsi:nil="true"/>
    <ae6d95edee634b2792e6f1a4ecf2da08 xmlns="ba4790f2-98c4-4268-a930-bdc80538f7bb">
      <Terms xmlns="http://schemas.microsoft.com/office/infopath/2007/PartnerControls"/>
    </ae6d95edee634b2792e6f1a4ecf2da08>
    <Bijvoegen xmlns="ba4790f2-98c4-4268-a930-bdc80538f7bb">false</Bijvoegen>
    <StartZaak_x0020_ xmlns="ba4790f2-98c4-4268-a930-bdc80538f7bb" xsi:nil="true"/>
    <g5a2340f0f904ba4a99e1492014754c9 xmlns="ba4790f2-98c4-4268-a930-bdc80538f7bb">
      <Terms xmlns="http://schemas.microsoft.com/office/infopath/2007/PartnerControls"/>
    </g5a2340f0f904ba4a99e1492014754c9>
    <ZaaksysteemKenmerk xmlns="ba4790f2-98c4-4268-a930-bdc80538f7bb" xsi:nil="true"/>
    <TaxCatchAll xmlns="ba4790f2-98c4-4268-a930-bdc80538f7bb">
      <Value>2</Value>
      <Value>1</Value>
    </TaxCatchAll>
    <_dlc_DocId xmlns="febac3d7-c96a-42f1-9abf-7c014452d1ae">POV365-1882751163-2546</_dlc_DocId>
    <_dlc_DocIdUrl xmlns="febac3d7-c96a-42f1-9abf-7c014452d1ae">
      <Url>https://overijssel.sharepoint.com/sites/PROJ-WKOS.116GOBetonCiviel/_layouts/15/DocIdRedir.aspx?ID=POV365-1882751163-2546</Url>
      <Description>POV365-1882751163-2546</Description>
    </_dlc_DocIdUrl>
  </documentManagement>
</p:properties>
</file>

<file path=customXml/itemProps1.xml><?xml version="1.0" encoding="utf-8"?>
<ds:datastoreItem xmlns:ds="http://schemas.openxmlformats.org/officeDocument/2006/customXml" ds:itemID="{8E224382-635E-4DE3-8E09-5F58FA6E2590}">
  <ds:schemaRefs>
    <ds:schemaRef ds:uri="http://schemas.openxmlformats.org/officeDocument/2006/bibliography"/>
  </ds:schemaRefs>
</ds:datastoreItem>
</file>

<file path=customXml/itemProps2.xml><?xml version="1.0" encoding="utf-8"?>
<ds:datastoreItem xmlns:ds="http://schemas.openxmlformats.org/officeDocument/2006/customXml" ds:itemID="{5394FF3C-72D3-47EC-8C61-B76E0F4D5165}"/>
</file>

<file path=customXml/itemProps3.xml><?xml version="1.0" encoding="utf-8"?>
<ds:datastoreItem xmlns:ds="http://schemas.openxmlformats.org/officeDocument/2006/customXml" ds:itemID="{EF771213-3F8A-4E4B-955B-A31A9CC62CD2}"/>
</file>

<file path=customXml/itemProps4.xml><?xml version="1.0" encoding="utf-8"?>
<ds:datastoreItem xmlns:ds="http://schemas.openxmlformats.org/officeDocument/2006/customXml" ds:itemID="{B9EC5C96-0504-4264-AAA2-838E69B16DE8}"/>
</file>

<file path=customXml/itemProps5.xml><?xml version="1.0" encoding="utf-8"?>
<ds:datastoreItem xmlns:ds="http://schemas.openxmlformats.org/officeDocument/2006/customXml" ds:itemID="{40EF0A51-837F-40CB-91CB-DFF32138ADD8}"/>
</file>

<file path=customXml/itemProps6.xml><?xml version="1.0" encoding="utf-8"?>
<ds:datastoreItem xmlns:ds="http://schemas.openxmlformats.org/officeDocument/2006/customXml" ds:itemID="{4EF14347-B66F-4178-B1A9-8716DFCF682C}"/>
</file>

<file path=docMetadata/LabelInfo.xml><?xml version="1.0" encoding="utf-8"?>
<clbl:labelList xmlns:clbl="http://schemas.microsoft.com/office/2020/mipLabelMetadata">
  <clbl:label id="{1f7c1374-3856-4efe-8a20-c736d592c69d}" enabled="1" method="Standard" siteId="{198fc6c4-dbc7-4471-82ef-764d9e62caf1}"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349</Words>
  <Characters>1923</Characters>
  <Application>Microsoft Office Word</Application>
  <DocSecurity>0</DocSecurity>
  <Lines>16</Lines>
  <Paragraphs>4</Paragraphs>
  <ScaleCrop>false</ScaleCrop>
  <Company/>
  <LinksUpToDate>false</LinksUpToDate>
  <CharactersWithSpaces>2268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Akin Keskin</dc:creator>
  <cp:keywords/>
  <dc:description/>
  <cp:lastModifiedBy>Akin Keskin</cp:lastModifiedBy>
  <cp:revision>1</cp:revision>
  <dcterms:created xsi:type="dcterms:W3CDTF">2026-04-21T12:27:00Z</dcterms:created>
  <dcterms:modified xsi:type="dcterms:W3CDTF">2026-04-21T12:28:00Z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0x010100A00871B6ADF1FF46A0727E13CD234E7E00D3C07BC2CEE7AD42BD8313C8E3CA6021</vt:lpwstr>
  </property>
  <property fmtid="{D5CDD505-2E9C-101B-9397-08002B2CF9AE}" pid="3" name="hc177bb5d1a84cadb04e5c71ff211ad4">
    <vt:lpwstr>Verkeer en vervoer|1067d225-fad3-46b5-babf-1d4fb2eab7e5</vt:lpwstr>
  </property>
  <property fmtid="{D5CDD505-2E9C-101B-9397-08002B2CF9AE}" pid="4" name="g4911d1be07a4422a8ee2ce893e0df3b">
    <vt:lpwstr>WK|57d7adc0-b076-4b57-bbb8-6fbed65b0296</vt:lpwstr>
  </property>
  <property fmtid="{D5CDD505-2E9C-101B-9397-08002B2CF9AE}" pid="6" name="_dlc_DocIdItemGuid">
    <vt:lpwstr>84f11dd4-63b7-4edd-a0f7-c88fb4ca9e58</vt:lpwstr>
  </property>
</Properties>
</file>