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D6E6F" w14:textId="1A158103" w:rsidR="001939F6" w:rsidRPr="005E101F" w:rsidRDefault="003549D1" w:rsidP="005E101F">
      <w:pPr>
        <w:pStyle w:val="Kop1"/>
      </w:pPr>
      <w:r w:rsidRPr="005E101F">
        <w:t>Bijlage</w:t>
      </w:r>
      <w:r w:rsidR="00555E09" w:rsidRPr="005E101F">
        <w:t xml:space="preserve"> </w:t>
      </w:r>
      <w:r w:rsidR="005E101F" w:rsidRPr="005E101F">
        <w:t xml:space="preserve">5 </w:t>
      </w:r>
      <w:r w:rsidR="00387A96" w:rsidRPr="005E101F">
        <w:t>–</w:t>
      </w:r>
      <w:r w:rsidRPr="005E101F">
        <w:t xml:space="preserve"> </w:t>
      </w:r>
      <w:r w:rsidR="009D22C3" w:rsidRPr="005E101F">
        <w:t>Referentie</w:t>
      </w:r>
      <w:r w:rsidR="006C22BF" w:rsidRPr="005E101F">
        <w:t>verklaring</w:t>
      </w:r>
      <w:r w:rsidR="00387A96" w:rsidRPr="005E101F">
        <w:t xml:space="preserve"> </w:t>
      </w:r>
    </w:p>
    <w:p w14:paraId="3ECB7661" w14:textId="77777777" w:rsidR="00AA7D4F" w:rsidRPr="005E101F" w:rsidRDefault="00AA7D4F" w:rsidP="001939F6">
      <w:pPr>
        <w:spacing w:after="0" w:line="240" w:lineRule="auto"/>
        <w:rPr>
          <w:rFonts w:ascii="Verdana" w:hAnsi="Verdana"/>
          <w:sz w:val="20"/>
          <w:szCs w:val="20"/>
        </w:rPr>
      </w:pPr>
    </w:p>
    <w:p w14:paraId="58ADFCDD" w14:textId="076B1BD3" w:rsidR="004E68B3" w:rsidRPr="005E101F" w:rsidRDefault="001939F6" w:rsidP="001939F6">
      <w:pPr>
        <w:spacing w:after="0" w:line="240" w:lineRule="auto"/>
        <w:rPr>
          <w:rFonts w:ascii="Verdana" w:hAnsi="Verdana"/>
          <w:sz w:val="20"/>
          <w:szCs w:val="20"/>
        </w:rPr>
      </w:pPr>
      <w:r w:rsidRPr="005E101F">
        <w:rPr>
          <w:rFonts w:ascii="Verdana" w:hAnsi="Verdana"/>
          <w:sz w:val="20"/>
          <w:szCs w:val="20"/>
        </w:rPr>
        <w:t>Zaaknummer</w:t>
      </w:r>
      <w:r w:rsidR="009B1D25" w:rsidRPr="005E101F">
        <w:rPr>
          <w:rFonts w:ascii="Verdana" w:hAnsi="Verdana"/>
          <w:sz w:val="20"/>
          <w:szCs w:val="20"/>
        </w:rPr>
        <w:t>:</w:t>
      </w:r>
      <w:r w:rsidR="00BA4711" w:rsidRPr="005E101F">
        <w:rPr>
          <w:rFonts w:ascii="Verdana" w:hAnsi="Verdana"/>
          <w:sz w:val="20"/>
          <w:szCs w:val="20"/>
        </w:rPr>
        <w:t xml:space="preserve">  </w:t>
      </w:r>
      <w:r w:rsidR="005E101F" w:rsidRPr="00F936B1">
        <w:rPr>
          <w:sz w:val="24"/>
          <w:szCs w:val="28"/>
        </w:rPr>
        <w:t>Z.663188</w:t>
      </w:r>
    </w:p>
    <w:p w14:paraId="1A55D162" w14:textId="77777777" w:rsidR="00C80ACB" w:rsidRPr="005E101F" w:rsidRDefault="009D22C3" w:rsidP="00FE0E64">
      <w:pPr>
        <w:rPr>
          <w:rFonts w:ascii="Verdana" w:hAnsi="Verdana"/>
          <w:b/>
          <w:bCs/>
          <w:i/>
          <w:iCs/>
          <w:color w:val="000000"/>
          <w:sz w:val="20"/>
          <w:szCs w:val="20"/>
        </w:rPr>
      </w:pPr>
      <w:r w:rsidRPr="005E101F">
        <w:rPr>
          <w:rFonts w:ascii="Verdana" w:hAnsi="Verdana"/>
          <w:b/>
          <w:bCs/>
          <w:i/>
          <w:iCs/>
          <w:color w:val="000000"/>
          <w:sz w:val="20"/>
          <w:szCs w:val="20"/>
        </w:rPr>
        <w:t xml:space="preserve">(Aanbestedende dienst </w:t>
      </w:r>
      <w:r w:rsidR="000D7E7B" w:rsidRPr="005E101F">
        <w:rPr>
          <w:rFonts w:ascii="Verdana" w:hAnsi="Verdana"/>
          <w:b/>
          <w:bCs/>
          <w:i/>
          <w:iCs/>
          <w:color w:val="000000"/>
          <w:sz w:val="20"/>
          <w:szCs w:val="20"/>
        </w:rPr>
        <w:t>behoudt zich het recht voor om referenties na te trekken)</w:t>
      </w:r>
    </w:p>
    <w:p w14:paraId="1FC166C6" w14:textId="77777777" w:rsidR="005E101F" w:rsidRPr="005E101F" w:rsidRDefault="005E101F" w:rsidP="005E101F">
      <w:pPr>
        <w:pStyle w:val="Geenafstand"/>
        <w:spacing w:line="276" w:lineRule="auto"/>
        <w:rPr>
          <w:rFonts w:ascii="Verdana" w:hAnsi="Verdana" w:cstheme="minorHAnsi"/>
          <w:sz w:val="20"/>
          <w:szCs w:val="20"/>
        </w:rPr>
      </w:pPr>
      <w:r w:rsidRPr="005E101F">
        <w:rPr>
          <w:rFonts w:ascii="Verdana" w:hAnsi="Verdana" w:cstheme="minorHAnsi"/>
          <w:sz w:val="20"/>
          <w:szCs w:val="20"/>
        </w:rPr>
        <w:t xml:space="preserve">Kerncompetentie 1: </w:t>
      </w:r>
      <w:r w:rsidRPr="005E101F">
        <w:rPr>
          <w:rFonts w:ascii="Verdana" w:hAnsi="Verdana"/>
          <w:sz w:val="20"/>
          <w:szCs w:val="20"/>
        </w:rPr>
        <w:t>De inschrijver heeft in de afgelopen drie jaar, gerekend vanaf de datum van inschrijving, ten minste één opdracht voor het bouwrijp maken van een woonwijk (van minimaal 125 woningen) naar tevredenheid van de opdrachtgever uitgevoerd en tijdig opgeleverd.</w:t>
      </w:r>
    </w:p>
    <w:p w14:paraId="5990890D" w14:textId="77777777" w:rsidR="005E101F" w:rsidRPr="005E101F" w:rsidRDefault="005E101F" w:rsidP="005E101F">
      <w:pPr>
        <w:pStyle w:val="Geenafstand"/>
        <w:spacing w:line="276" w:lineRule="auto"/>
        <w:rPr>
          <w:rFonts w:ascii="Verdana" w:hAnsi="Verdana" w:cstheme="minorHAnsi"/>
          <w:sz w:val="20"/>
          <w:szCs w:val="20"/>
        </w:rPr>
      </w:pPr>
    </w:p>
    <w:p w14:paraId="18E6B0BC" w14:textId="77777777" w:rsidR="005E101F" w:rsidRPr="005E101F" w:rsidRDefault="005E101F" w:rsidP="005E101F">
      <w:pPr>
        <w:tabs>
          <w:tab w:val="left" w:pos="724"/>
        </w:tabs>
        <w:spacing w:after="0"/>
        <w:rPr>
          <w:rFonts w:ascii="Verdana" w:hAnsi="Verdana"/>
          <w:sz w:val="20"/>
          <w:szCs w:val="20"/>
        </w:rPr>
      </w:pPr>
      <w:r w:rsidRPr="005E101F">
        <w:rPr>
          <w:rFonts w:ascii="Verdana" w:hAnsi="Verdana"/>
          <w:sz w:val="20"/>
          <w:szCs w:val="20"/>
        </w:rPr>
        <w:t>Onder bouwrijp maken wordt ten minste verstaan:</w:t>
      </w:r>
    </w:p>
    <w:p w14:paraId="6516DD2F" w14:textId="77777777" w:rsidR="005E101F" w:rsidRPr="005E101F" w:rsidRDefault="005E101F" w:rsidP="005E101F">
      <w:pPr>
        <w:tabs>
          <w:tab w:val="left" w:pos="724"/>
        </w:tabs>
        <w:spacing w:after="0"/>
        <w:rPr>
          <w:rFonts w:ascii="Verdana" w:hAnsi="Verdana"/>
          <w:sz w:val="20"/>
          <w:szCs w:val="20"/>
        </w:rPr>
      </w:pPr>
      <w:r w:rsidRPr="005E101F">
        <w:rPr>
          <w:rFonts w:ascii="Verdana" w:hAnsi="Verdana"/>
          <w:sz w:val="20"/>
          <w:szCs w:val="20"/>
        </w:rPr>
        <w:t>- aanleg van bouwwegen;</w:t>
      </w:r>
    </w:p>
    <w:p w14:paraId="39303974" w14:textId="77777777" w:rsidR="005E101F" w:rsidRPr="005E101F" w:rsidRDefault="005E101F" w:rsidP="005E101F">
      <w:pPr>
        <w:tabs>
          <w:tab w:val="left" w:pos="724"/>
        </w:tabs>
        <w:spacing w:after="0"/>
        <w:rPr>
          <w:rFonts w:ascii="Verdana" w:hAnsi="Verdana"/>
          <w:sz w:val="20"/>
          <w:szCs w:val="20"/>
        </w:rPr>
      </w:pPr>
      <w:r w:rsidRPr="005E101F">
        <w:rPr>
          <w:rFonts w:ascii="Verdana" w:hAnsi="Verdana"/>
          <w:sz w:val="20"/>
          <w:szCs w:val="20"/>
        </w:rPr>
        <w:t>- grondwerk en voorbelasting;</w:t>
      </w:r>
    </w:p>
    <w:p w14:paraId="0A18E7C4" w14:textId="77777777" w:rsidR="005E101F" w:rsidRPr="005E101F" w:rsidRDefault="005E101F" w:rsidP="005E101F">
      <w:pPr>
        <w:tabs>
          <w:tab w:val="left" w:pos="724"/>
        </w:tabs>
        <w:spacing w:after="0"/>
        <w:rPr>
          <w:rFonts w:ascii="Verdana" w:hAnsi="Verdana"/>
          <w:sz w:val="20"/>
          <w:szCs w:val="20"/>
        </w:rPr>
      </w:pPr>
      <w:r w:rsidRPr="005E101F">
        <w:rPr>
          <w:rFonts w:ascii="Verdana" w:hAnsi="Verdana"/>
          <w:sz w:val="20"/>
          <w:szCs w:val="20"/>
        </w:rPr>
        <w:t>- aanleg van riolering;</w:t>
      </w:r>
    </w:p>
    <w:p w14:paraId="78800EC2" w14:textId="77777777" w:rsidR="005E101F" w:rsidRPr="005E101F" w:rsidRDefault="005E101F" w:rsidP="005E101F">
      <w:pPr>
        <w:tabs>
          <w:tab w:val="left" w:pos="724"/>
        </w:tabs>
        <w:spacing w:after="0"/>
        <w:rPr>
          <w:rFonts w:ascii="Verdana" w:hAnsi="Verdana"/>
          <w:sz w:val="20"/>
          <w:szCs w:val="20"/>
        </w:rPr>
      </w:pPr>
      <w:r w:rsidRPr="005E101F">
        <w:rPr>
          <w:rFonts w:ascii="Verdana" w:hAnsi="Verdana"/>
          <w:sz w:val="20"/>
          <w:szCs w:val="20"/>
        </w:rPr>
        <w:t>- aanleg van nutsvoorzieningen en kabel- en leidingtracés;</w:t>
      </w:r>
    </w:p>
    <w:p w14:paraId="0DF233FF" w14:textId="3A4B7BE3" w:rsidR="005E101F" w:rsidRDefault="005E101F" w:rsidP="005E101F">
      <w:pPr>
        <w:tabs>
          <w:tab w:val="left" w:pos="724"/>
        </w:tabs>
        <w:spacing w:after="0"/>
        <w:rPr>
          <w:rFonts w:ascii="Verdana" w:hAnsi="Verdana"/>
          <w:sz w:val="20"/>
          <w:szCs w:val="20"/>
        </w:rPr>
      </w:pPr>
      <w:r w:rsidRPr="005E101F">
        <w:rPr>
          <w:rFonts w:ascii="Verdana" w:hAnsi="Verdana"/>
          <w:sz w:val="20"/>
          <w:szCs w:val="20"/>
        </w:rPr>
        <w:t>- realiseren van tijdelijke waterhuishoudkundige voorzieningen.</w:t>
      </w:r>
    </w:p>
    <w:p w14:paraId="345698CF" w14:textId="77777777" w:rsidR="005E101F" w:rsidRPr="005E101F" w:rsidRDefault="005E101F" w:rsidP="005E101F">
      <w:pPr>
        <w:tabs>
          <w:tab w:val="left" w:pos="724"/>
        </w:tabs>
        <w:spacing w:after="0"/>
        <w:rPr>
          <w:rFonts w:ascii="Verdana" w:hAnsi="Verdana"/>
          <w:sz w:val="20"/>
          <w:szCs w:val="20"/>
        </w:rPr>
      </w:pPr>
    </w:p>
    <w:tbl>
      <w:tblPr>
        <w:tblW w:w="10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985"/>
        <w:gridCol w:w="2693"/>
        <w:gridCol w:w="4284"/>
      </w:tblGrid>
      <w:tr w:rsidR="00B87FAE" w:rsidRPr="005E101F" w14:paraId="46DE1945" w14:textId="77777777" w:rsidTr="006F2E12">
        <w:tc>
          <w:tcPr>
            <w:tcW w:w="1271" w:type="dxa"/>
          </w:tcPr>
          <w:p w14:paraId="694E5A91" w14:textId="77777777" w:rsidR="00B87FAE" w:rsidRPr="005E101F" w:rsidRDefault="00B87FAE" w:rsidP="006D1C95">
            <w:pPr>
              <w:widowControl w:val="0"/>
              <w:autoSpaceDE w:val="0"/>
              <w:autoSpaceDN w:val="0"/>
              <w:adjustRightInd w:val="0"/>
              <w:spacing w:after="0" w:line="240" w:lineRule="auto"/>
              <w:jc w:val="both"/>
              <w:textAlignment w:val="baseline"/>
              <w:rPr>
                <w:rFonts w:ascii="Verdana" w:eastAsia="Calibri" w:hAnsi="Verdana" w:cstheme="minorHAnsi"/>
                <w:b/>
                <w:sz w:val="20"/>
                <w:szCs w:val="20"/>
                <w:lang w:eastAsia="nl-NL"/>
              </w:rPr>
            </w:pPr>
            <w:r w:rsidRPr="005E101F">
              <w:rPr>
                <w:rFonts w:ascii="Verdana" w:eastAsia="Calibri" w:hAnsi="Verdana" w:cstheme="minorHAnsi"/>
                <w:b/>
                <w:sz w:val="20"/>
                <w:szCs w:val="20"/>
                <w:lang w:eastAsia="nl-NL"/>
              </w:rPr>
              <w:t>Naam Gegadigde</w:t>
            </w:r>
          </w:p>
        </w:tc>
        <w:tc>
          <w:tcPr>
            <w:tcW w:w="8962" w:type="dxa"/>
            <w:gridSpan w:val="3"/>
          </w:tcPr>
          <w:p w14:paraId="7DF54ED4" w14:textId="77777777" w:rsidR="00B87FAE" w:rsidRPr="005E101F" w:rsidRDefault="00B87FAE" w:rsidP="006D1C95">
            <w:pPr>
              <w:widowControl w:val="0"/>
              <w:autoSpaceDE w:val="0"/>
              <w:autoSpaceDN w:val="0"/>
              <w:adjustRightInd w:val="0"/>
              <w:spacing w:after="0" w:line="240" w:lineRule="auto"/>
              <w:jc w:val="both"/>
              <w:textAlignment w:val="baseline"/>
              <w:rPr>
                <w:rFonts w:ascii="Verdana" w:eastAsia="Calibri" w:hAnsi="Verdana" w:cstheme="minorHAnsi"/>
                <w:sz w:val="20"/>
                <w:szCs w:val="20"/>
                <w:lang w:eastAsia="nl-NL"/>
              </w:rPr>
            </w:pPr>
          </w:p>
        </w:tc>
      </w:tr>
      <w:tr w:rsidR="00B87FAE" w:rsidRPr="005E101F" w14:paraId="1A03EFAF" w14:textId="77777777" w:rsidTr="00BA4711">
        <w:trPr>
          <w:trHeight w:val="683"/>
        </w:trPr>
        <w:tc>
          <w:tcPr>
            <w:tcW w:w="1271" w:type="dxa"/>
            <w:vMerge w:val="restart"/>
          </w:tcPr>
          <w:p w14:paraId="517C4874"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1</w:t>
            </w:r>
          </w:p>
        </w:tc>
        <w:tc>
          <w:tcPr>
            <w:tcW w:w="1985" w:type="dxa"/>
            <w:vMerge w:val="restart"/>
          </w:tcPr>
          <w:p w14:paraId="27F4628F"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Gegevens referentieopdracht</w:t>
            </w:r>
          </w:p>
        </w:tc>
        <w:tc>
          <w:tcPr>
            <w:tcW w:w="2693" w:type="dxa"/>
          </w:tcPr>
          <w:p w14:paraId="6575C850"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Naam organisatie voor wie de referentieopdracht is uitgevoerd</w:t>
            </w:r>
          </w:p>
          <w:p w14:paraId="72928006" w14:textId="77777777" w:rsidR="00B87FAE" w:rsidRPr="005E101F" w:rsidRDefault="00B87FAE" w:rsidP="00B87FAE">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4284" w:type="dxa"/>
          </w:tcPr>
          <w:p w14:paraId="794653A6"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r>
      <w:tr w:rsidR="00B87FAE" w:rsidRPr="005E101F" w14:paraId="5F7AF5BA" w14:textId="77777777" w:rsidTr="00BA4711">
        <w:trPr>
          <w:trHeight w:val="682"/>
        </w:trPr>
        <w:tc>
          <w:tcPr>
            <w:tcW w:w="1271" w:type="dxa"/>
            <w:vMerge/>
          </w:tcPr>
          <w:p w14:paraId="240EC11A"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1985" w:type="dxa"/>
            <w:vMerge/>
          </w:tcPr>
          <w:p w14:paraId="6512C295"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2693" w:type="dxa"/>
          </w:tcPr>
          <w:p w14:paraId="1BBFBA8D" w14:textId="77777777" w:rsidR="00B87FAE" w:rsidRPr="005E101F" w:rsidRDefault="00B87FAE" w:rsidP="00B87FAE">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Naam contactpersoon</w:t>
            </w:r>
          </w:p>
          <w:p w14:paraId="256486B2"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4284" w:type="dxa"/>
          </w:tcPr>
          <w:p w14:paraId="1C901B7B"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r>
      <w:tr w:rsidR="00B87FAE" w:rsidRPr="005E101F" w14:paraId="2D04AEAC" w14:textId="77777777" w:rsidTr="00BA4711">
        <w:trPr>
          <w:trHeight w:val="682"/>
        </w:trPr>
        <w:tc>
          <w:tcPr>
            <w:tcW w:w="1271" w:type="dxa"/>
            <w:vMerge/>
          </w:tcPr>
          <w:p w14:paraId="0B31DBAE"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1985" w:type="dxa"/>
            <w:vMerge/>
          </w:tcPr>
          <w:p w14:paraId="12C56666"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2693" w:type="dxa"/>
          </w:tcPr>
          <w:p w14:paraId="39F615C5" w14:textId="77777777" w:rsidR="00B87FAE" w:rsidRPr="005E101F" w:rsidRDefault="00B87FAE" w:rsidP="00B87FAE">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Telefoonnummer</w:t>
            </w:r>
          </w:p>
          <w:p w14:paraId="30AE01AE"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4284" w:type="dxa"/>
          </w:tcPr>
          <w:p w14:paraId="1E834542"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r>
      <w:tr w:rsidR="00B87FAE" w:rsidRPr="005E101F" w14:paraId="36240865" w14:textId="77777777" w:rsidTr="00BA4711">
        <w:trPr>
          <w:trHeight w:val="682"/>
        </w:trPr>
        <w:tc>
          <w:tcPr>
            <w:tcW w:w="1271" w:type="dxa"/>
            <w:vMerge/>
          </w:tcPr>
          <w:p w14:paraId="27ADD115"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1985" w:type="dxa"/>
            <w:vMerge/>
          </w:tcPr>
          <w:p w14:paraId="523AC8E0"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2693" w:type="dxa"/>
          </w:tcPr>
          <w:p w14:paraId="343926B2" w14:textId="77777777" w:rsidR="00B87FAE" w:rsidRPr="005E101F" w:rsidRDefault="00B87FAE" w:rsidP="00B87FAE">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Naam en omschrijving van de referentieopdracht</w:t>
            </w:r>
          </w:p>
          <w:p w14:paraId="0F8E5508"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4284" w:type="dxa"/>
          </w:tcPr>
          <w:p w14:paraId="6260C9A1"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r>
      <w:tr w:rsidR="006A64D0" w:rsidRPr="005E101F" w14:paraId="7F17C6FD" w14:textId="77777777" w:rsidTr="00BA4711">
        <w:trPr>
          <w:trHeight w:val="397"/>
        </w:trPr>
        <w:tc>
          <w:tcPr>
            <w:tcW w:w="1271" w:type="dxa"/>
            <w:vMerge w:val="restart"/>
          </w:tcPr>
          <w:p w14:paraId="1F62DB8B" w14:textId="77777777" w:rsidR="006A64D0" w:rsidRPr="005E101F" w:rsidRDefault="006A64D0"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2</w:t>
            </w:r>
          </w:p>
        </w:tc>
        <w:tc>
          <w:tcPr>
            <w:tcW w:w="1985" w:type="dxa"/>
            <w:vMerge w:val="restart"/>
          </w:tcPr>
          <w:p w14:paraId="2E8D1699" w14:textId="77777777" w:rsidR="006A64D0" w:rsidRPr="005E101F" w:rsidRDefault="006A64D0"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Omvang van de referentieopdracht</w:t>
            </w:r>
          </w:p>
        </w:tc>
        <w:tc>
          <w:tcPr>
            <w:tcW w:w="2693" w:type="dxa"/>
          </w:tcPr>
          <w:p w14:paraId="1956BC07" w14:textId="54DA8EEC" w:rsidR="006A64D0" w:rsidRPr="005E101F" w:rsidRDefault="006A64D0" w:rsidP="00B87FAE">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 xml:space="preserve">In </w:t>
            </w:r>
            <w:proofErr w:type="gramStart"/>
            <w:r w:rsidRPr="005E101F">
              <w:rPr>
                <w:rFonts w:ascii="Verdana" w:eastAsia="Calibri" w:hAnsi="Verdana" w:cstheme="minorHAnsi"/>
                <w:sz w:val="20"/>
                <w:szCs w:val="20"/>
                <w:lang w:eastAsia="nl-NL"/>
              </w:rPr>
              <w:t>Euro</w:t>
            </w:r>
            <w:r w:rsidR="00790E69" w:rsidRPr="005E101F">
              <w:rPr>
                <w:rFonts w:ascii="Verdana" w:eastAsia="Calibri" w:hAnsi="Verdana" w:cstheme="minorHAnsi"/>
                <w:sz w:val="20"/>
                <w:szCs w:val="20"/>
                <w:lang w:eastAsia="nl-NL"/>
              </w:rPr>
              <w:t xml:space="preserve"> /</w:t>
            </w:r>
            <w:proofErr w:type="gramEnd"/>
            <w:r w:rsidR="00790E69" w:rsidRPr="005E101F">
              <w:rPr>
                <w:rFonts w:ascii="Verdana" w:eastAsia="Calibri" w:hAnsi="Verdana" w:cstheme="minorHAnsi"/>
                <w:sz w:val="20"/>
                <w:szCs w:val="20"/>
                <w:lang w:eastAsia="nl-NL"/>
              </w:rPr>
              <w:t xml:space="preserve"> aantallen</w:t>
            </w:r>
            <w:r w:rsidRPr="005E101F">
              <w:rPr>
                <w:rFonts w:ascii="Verdana" w:eastAsia="Calibri" w:hAnsi="Verdana" w:cstheme="minorHAnsi"/>
                <w:sz w:val="20"/>
                <w:szCs w:val="20"/>
                <w:lang w:eastAsia="nl-NL"/>
              </w:rPr>
              <w:t>:</w:t>
            </w:r>
          </w:p>
        </w:tc>
        <w:tc>
          <w:tcPr>
            <w:tcW w:w="4284" w:type="dxa"/>
          </w:tcPr>
          <w:p w14:paraId="783E0A23" w14:textId="77777777" w:rsidR="006A64D0" w:rsidRPr="005E101F" w:rsidRDefault="006A64D0"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r>
      <w:tr w:rsidR="00B87FAE" w:rsidRPr="005E101F" w14:paraId="147EC637" w14:textId="77777777" w:rsidTr="00BA4711">
        <w:trPr>
          <w:trHeight w:val="547"/>
        </w:trPr>
        <w:tc>
          <w:tcPr>
            <w:tcW w:w="1271" w:type="dxa"/>
            <w:vMerge/>
          </w:tcPr>
          <w:p w14:paraId="011E5740"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1985" w:type="dxa"/>
            <w:vMerge/>
          </w:tcPr>
          <w:p w14:paraId="0405E5A8"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2693" w:type="dxa"/>
          </w:tcPr>
          <w:p w14:paraId="7148025F"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De eventuele waarde van het gedeelte dat in onderaanneming is uitgevoerd</w:t>
            </w:r>
          </w:p>
        </w:tc>
        <w:tc>
          <w:tcPr>
            <w:tcW w:w="4284" w:type="dxa"/>
          </w:tcPr>
          <w:p w14:paraId="728FDF84"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r>
      <w:tr w:rsidR="00B87FAE" w:rsidRPr="005E101F" w14:paraId="186081C2" w14:textId="77777777" w:rsidTr="00BA4711">
        <w:trPr>
          <w:trHeight w:val="410"/>
        </w:trPr>
        <w:tc>
          <w:tcPr>
            <w:tcW w:w="1271" w:type="dxa"/>
            <w:vMerge w:val="restart"/>
          </w:tcPr>
          <w:p w14:paraId="5E86D7D0"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3</w:t>
            </w:r>
          </w:p>
        </w:tc>
        <w:tc>
          <w:tcPr>
            <w:tcW w:w="1985" w:type="dxa"/>
            <w:vMerge w:val="restart"/>
          </w:tcPr>
          <w:p w14:paraId="76122A5D"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Looptijd van de referentieopdracht</w:t>
            </w:r>
          </w:p>
        </w:tc>
        <w:tc>
          <w:tcPr>
            <w:tcW w:w="2693" w:type="dxa"/>
          </w:tcPr>
          <w:p w14:paraId="666A0C47" w14:textId="06A615A6"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Datum aanvang referentieopdracht</w:t>
            </w:r>
          </w:p>
        </w:tc>
        <w:tc>
          <w:tcPr>
            <w:tcW w:w="4284" w:type="dxa"/>
          </w:tcPr>
          <w:p w14:paraId="0D65E074"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r>
      <w:tr w:rsidR="00B87FAE" w:rsidRPr="005E101F" w14:paraId="25233720" w14:textId="77777777" w:rsidTr="00BA4711">
        <w:trPr>
          <w:trHeight w:val="410"/>
        </w:trPr>
        <w:tc>
          <w:tcPr>
            <w:tcW w:w="1271" w:type="dxa"/>
            <w:vMerge/>
          </w:tcPr>
          <w:p w14:paraId="495EAB1F"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1985" w:type="dxa"/>
            <w:vMerge/>
          </w:tcPr>
          <w:p w14:paraId="4FD78E37"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2693" w:type="dxa"/>
          </w:tcPr>
          <w:p w14:paraId="1B77B889"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Datum afronding referentieopdracht</w:t>
            </w:r>
          </w:p>
        </w:tc>
        <w:tc>
          <w:tcPr>
            <w:tcW w:w="4284" w:type="dxa"/>
          </w:tcPr>
          <w:p w14:paraId="5AEF3077"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r>
      <w:tr w:rsidR="00B87FAE" w:rsidRPr="005E101F" w14:paraId="26DEA2A9" w14:textId="77777777" w:rsidTr="00BA4711">
        <w:trPr>
          <w:trHeight w:val="410"/>
        </w:trPr>
        <w:tc>
          <w:tcPr>
            <w:tcW w:w="1271" w:type="dxa"/>
            <w:vMerge w:val="restart"/>
          </w:tcPr>
          <w:p w14:paraId="53067DB2"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4</w:t>
            </w:r>
          </w:p>
        </w:tc>
        <w:tc>
          <w:tcPr>
            <w:tcW w:w="1985" w:type="dxa"/>
            <w:vMerge w:val="restart"/>
          </w:tcPr>
          <w:p w14:paraId="3B1102E9"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Eventuele onderaan</w:t>
            </w:r>
            <w:r w:rsidR="001558D3" w:rsidRPr="005E101F">
              <w:rPr>
                <w:rFonts w:ascii="Verdana" w:eastAsia="Calibri" w:hAnsi="Verdana" w:cstheme="minorHAnsi"/>
                <w:sz w:val="20"/>
                <w:szCs w:val="20"/>
                <w:lang w:eastAsia="nl-NL"/>
              </w:rPr>
              <w:t>-</w:t>
            </w:r>
            <w:r w:rsidRPr="005E101F">
              <w:rPr>
                <w:rFonts w:ascii="Verdana" w:eastAsia="Calibri" w:hAnsi="Verdana" w:cstheme="minorHAnsi"/>
                <w:sz w:val="20"/>
                <w:szCs w:val="20"/>
                <w:lang w:eastAsia="nl-NL"/>
              </w:rPr>
              <w:t>neming</w:t>
            </w:r>
          </w:p>
        </w:tc>
        <w:tc>
          <w:tcPr>
            <w:tcW w:w="2693" w:type="dxa"/>
          </w:tcPr>
          <w:p w14:paraId="16A9780B"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Naam onderaannemer</w:t>
            </w:r>
          </w:p>
          <w:p w14:paraId="7E6EF7D6"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4284" w:type="dxa"/>
          </w:tcPr>
          <w:p w14:paraId="0226D5A4"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r>
      <w:tr w:rsidR="00B87FAE" w:rsidRPr="005E101F" w14:paraId="2C6F0CC6" w14:textId="77777777" w:rsidTr="00BA4711">
        <w:trPr>
          <w:trHeight w:val="464"/>
        </w:trPr>
        <w:tc>
          <w:tcPr>
            <w:tcW w:w="1271" w:type="dxa"/>
            <w:vMerge/>
          </w:tcPr>
          <w:p w14:paraId="4612FC12"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1985" w:type="dxa"/>
            <w:vMerge/>
          </w:tcPr>
          <w:p w14:paraId="615D24BD"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2693" w:type="dxa"/>
          </w:tcPr>
          <w:p w14:paraId="2BAD8DFF" w14:textId="0730852E" w:rsidR="00B87FAE" w:rsidRPr="005E101F" w:rsidRDefault="00B87FAE" w:rsidP="00B87FAE">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Adres onderaannemer</w:t>
            </w:r>
          </w:p>
        </w:tc>
        <w:tc>
          <w:tcPr>
            <w:tcW w:w="4284" w:type="dxa"/>
          </w:tcPr>
          <w:p w14:paraId="3C2D2EF4"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r>
      <w:tr w:rsidR="00B87FAE" w:rsidRPr="005E101F" w14:paraId="4BA8E4F3" w14:textId="77777777" w:rsidTr="00BA4711">
        <w:trPr>
          <w:trHeight w:val="678"/>
        </w:trPr>
        <w:tc>
          <w:tcPr>
            <w:tcW w:w="1271" w:type="dxa"/>
            <w:vMerge w:val="restart"/>
          </w:tcPr>
          <w:p w14:paraId="3B49E25E"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6</w:t>
            </w:r>
          </w:p>
        </w:tc>
        <w:tc>
          <w:tcPr>
            <w:tcW w:w="1985" w:type="dxa"/>
            <w:vMerge w:val="restart"/>
          </w:tcPr>
          <w:p w14:paraId="1C7E1335"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Werkzaamheden referentieopdracht</w:t>
            </w:r>
          </w:p>
        </w:tc>
        <w:tc>
          <w:tcPr>
            <w:tcW w:w="2693" w:type="dxa"/>
          </w:tcPr>
          <w:p w14:paraId="3EA6BBA3" w14:textId="24422A44" w:rsidR="006C22BF"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Korte beschrijving van de werkzaamheden</w:t>
            </w:r>
          </w:p>
        </w:tc>
        <w:tc>
          <w:tcPr>
            <w:tcW w:w="4284" w:type="dxa"/>
          </w:tcPr>
          <w:p w14:paraId="1D7925B9"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r>
      <w:tr w:rsidR="00B87FAE" w:rsidRPr="005E101F" w14:paraId="762F24F1" w14:textId="77777777" w:rsidTr="00BA4711">
        <w:trPr>
          <w:trHeight w:val="678"/>
        </w:trPr>
        <w:tc>
          <w:tcPr>
            <w:tcW w:w="1271" w:type="dxa"/>
            <w:vMerge/>
          </w:tcPr>
          <w:p w14:paraId="296427B4"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1985" w:type="dxa"/>
            <w:vMerge/>
          </w:tcPr>
          <w:p w14:paraId="0253EDAD"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2693" w:type="dxa"/>
          </w:tcPr>
          <w:p w14:paraId="68D1ABAF" w14:textId="77777777" w:rsidR="006C22BF"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Korte beschrijving van de in onderaanneming uitgevoerde werkzaamheden</w:t>
            </w:r>
          </w:p>
        </w:tc>
        <w:tc>
          <w:tcPr>
            <w:tcW w:w="4284" w:type="dxa"/>
          </w:tcPr>
          <w:p w14:paraId="4EB44E5D" w14:textId="77777777" w:rsidR="00B87FAE" w:rsidRPr="005E101F" w:rsidRDefault="00B87FAE" w:rsidP="006D1C95">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r>
    </w:tbl>
    <w:p w14:paraId="7CA1B74B" w14:textId="77777777" w:rsidR="00BA4711" w:rsidRPr="005E101F" w:rsidRDefault="00BA4711" w:rsidP="001558D3">
      <w:pPr>
        <w:spacing w:after="0" w:line="240" w:lineRule="auto"/>
        <w:rPr>
          <w:rFonts w:ascii="Verdana" w:hAnsi="Verdana" w:cstheme="minorHAnsi"/>
          <w:color w:val="000000"/>
          <w:sz w:val="20"/>
          <w:szCs w:val="20"/>
        </w:rPr>
      </w:pPr>
    </w:p>
    <w:p w14:paraId="313C4E83" w14:textId="77777777" w:rsidR="005E101F" w:rsidRPr="005E101F" w:rsidRDefault="005E101F" w:rsidP="001558D3">
      <w:pPr>
        <w:spacing w:after="0" w:line="240" w:lineRule="auto"/>
        <w:rPr>
          <w:rFonts w:ascii="Verdana" w:hAnsi="Verdana" w:cstheme="minorHAnsi"/>
          <w:color w:val="000000"/>
          <w:sz w:val="20"/>
          <w:szCs w:val="20"/>
        </w:rPr>
      </w:pPr>
    </w:p>
    <w:p w14:paraId="0ED6CDA6" w14:textId="77777777" w:rsidR="005E101F" w:rsidRPr="005E101F" w:rsidRDefault="005E101F" w:rsidP="005E101F">
      <w:pPr>
        <w:pStyle w:val="Geenafstand"/>
        <w:spacing w:line="276" w:lineRule="auto"/>
        <w:rPr>
          <w:rFonts w:ascii="Verdana" w:hAnsi="Verdana" w:cstheme="minorHAnsi"/>
          <w:sz w:val="20"/>
          <w:szCs w:val="20"/>
        </w:rPr>
      </w:pPr>
      <w:r w:rsidRPr="005E101F">
        <w:rPr>
          <w:rFonts w:ascii="Verdana" w:hAnsi="Verdana" w:cstheme="minorHAnsi"/>
          <w:sz w:val="20"/>
          <w:szCs w:val="20"/>
        </w:rPr>
        <w:lastRenderedPageBreak/>
        <w:t>Kerncompetentie 2:</w:t>
      </w:r>
      <w:r w:rsidRPr="005E101F">
        <w:rPr>
          <w:rFonts w:ascii="Verdana" w:hAnsi="Verdana"/>
          <w:sz w:val="20"/>
          <w:szCs w:val="20"/>
        </w:rPr>
        <w:t xml:space="preserve"> </w:t>
      </w:r>
      <w:r w:rsidRPr="005E101F">
        <w:rPr>
          <w:rFonts w:ascii="Verdana" w:hAnsi="Verdana" w:cstheme="minorHAnsi"/>
          <w:sz w:val="20"/>
          <w:szCs w:val="20"/>
        </w:rPr>
        <w:t xml:space="preserve">De inschrijver heeft in de afgelopen drie jaar, gerekend vanaf de datum van inschrijving, ten minste één opdracht voor het woonrijp maken van een woonwijk </w:t>
      </w:r>
      <w:r w:rsidRPr="005E101F">
        <w:rPr>
          <w:rFonts w:ascii="Verdana" w:hAnsi="Verdana"/>
          <w:sz w:val="20"/>
          <w:szCs w:val="20"/>
        </w:rPr>
        <w:t xml:space="preserve">(van minimaal 125 woningen) </w:t>
      </w:r>
      <w:r w:rsidRPr="005E101F">
        <w:rPr>
          <w:rFonts w:ascii="Verdana" w:hAnsi="Verdana" w:cstheme="minorHAnsi"/>
          <w:sz w:val="20"/>
          <w:szCs w:val="20"/>
        </w:rPr>
        <w:t>naar tevredenheid van de opdrachtgever uitgevoerd en tijdig opgeleverd.</w:t>
      </w:r>
    </w:p>
    <w:p w14:paraId="619BFF37" w14:textId="77777777" w:rsidR="005E101F" w:rsidRPr="005E101F" w:rsidRDefault="005E101F" w:rsidP="005E101F">
      <w:pPr>
        <w:pStyle w:val="Geenafstand"/>
        <w:spacing w:line="276" w:lineRule="auto"/>
        <w:ind w:left="720"/>
        <w:rPr>
          <w:rFonts w:ascii="Verdana" w:hAnsi="Verdana" w:cstheme="minorHAnsi"/>
          <w:sz w:val="20"/>
          <w:szCs w:val="20"/>
        </w:rPr>
      </w:pPr>
    </w:p>
    <w:p w14:paraId="389ADDBD" w14:textId="77777777" w:rsidR="005E101F" w:rsidRPr="005E101F" w:rsidRDefault="005E101F" w:rsidP="005E101F">
      <w:pPr>
        <w:tabs>
          <w:tab w:val="left" w:pos="724"/>
        </w:tabs>
        <w:ind w:left="360"/>
        <w:rPr>
          <w:rFonts w:ascii="Verdana" w:hAnsi="Verdana"/>
          <w:sz w:val="20"/>
          <w:szCs w:val="20"/>
        </w:rPr>
      </w:pPr>
      <w:r w:rsidRPr="005E101F">
        <w:rPr>
          <w:rFonts w:ascii="Verdana" w:hAnsi="Verdana"/>
          <w:sz w:val="20"/>
          <w:szCs w:val="20"/>
        </w:rPr>
        <w:t>Onder woonrijp maken wordt ten minste verstaan:</w:t>
      </w:r>
      <w:r w:rsidRPr="005E101F">
        <w:rPr>
          <w:rFonts w:ascii="Verdana" w:hAnsi="Verdana"/>
          <w:sz w:val="20"/>
          <w:szCs w:val="20"/>
        </w:rPr>
        <w:br/>
        <w:t>- aanleg van definitieve wegen;</w:t>
      </w:r>
      <w:r w:rsidRPr="005E101F">
        <w:rPr>
          <w:rFonts w:ascii="Verdana" w:hAnsi="Verdana"/>
          <w:sz w:val="20"/>
          <w:szCs w:val="20"/>
        </w:rPr>
        <w:br/>
        <w:t>- aanleg van trottoirs en parkeervoorzieningen;</w:t>
      </w:r>
      <w:r w:rsidRPr="005E101F">
        <w:rPr>
          <w:rFonts w:ascii="Verdana" w:hAnsi="Verdana"/>
          <w:sz w:val="20"/>
          <w:szCs w:val="20"/>
        </w:rPr>
        <w:br/>
        <w:t>- inrichting van openbaar gebied;</w:t>
      </w:r>
      <w:r w:rsidRPr="005E101F">
        <w:rPr>
          <w:rFonts w:ascii="Verdana" w:hAnsi="Verdana"/>
          <w:sz w:val="20"/>
          <w:szCs w:val="20"/>
        </w:rPr>
        <w:br/>
        <w:t>- aanleg van openbare verlichting;</w:t>
      </w:r>
      <w:r w:rsidRPr="005E101F">
        <w:rPr>
          <w:rFonts w:ascii="Verdana" w:hAnsi="Verdana"/>
          <w:sz w:val="20"/>
          <w:szCs w:val="20"/>
        </w:rPr>
        <w:br/>
        <w:t>- aanleg van groenvoorzieningen en speelvoorzieningen;</w:t>
      </w:r>
      <w:r w:rsidRPr="005E101F">
        <w:rPr>
          <w:rFonts w:ascii="Verdana" w:hAnsi="Verdana"/>
          <w:sz w:val="20"/>
          <w:szCs w:val="20"/>
        </w:rPr>
        <w:br/>
        <w:t>- definitieve inrichting van de waterhuishoudkundige voorzieningen.</w:t>
      </w:r>
    </w:p>
    <w:tbl>
      <w:tblPr>
        <w:tblW w:w="10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985"/>
        <w:gridCol w:w="2693"/>
        <w:gridCol w:w="4284"/>
      </w:tblGrid>
      <w:tr w:rsidR="005E101F" w:rsidRPr="005E101F" w14:paraId="3E6E188C" w14:textId="77777777" w:rsidTr="00345ED9">
        <w:tc>
          <w:tcPr>
            <w:tcW w:w="1271" w:type="dxa"/>
          </w:tcPr>
          <w:p w14:paraId="12944F6B" w14:textId="77777777" w:rsidR="005E101F" w:rsidRPr="005E101F" w:rsidRDefault="005E101F" w:rsidP="00345ED9">
            <w:pPr>
              <w:widowControl w:val="0"/>
              <w:autoSpaceDE w:val="0"/>
              <w:autoSpaceDN w:val="0"/>
              <w:adjustRightInd w:val="0"/>
              <w:spacing w:after="0" w:line="240" w:lineRule="auto"/>
              <w:jc w:val="both"/>
              <w:textAlignment w:val="baseline"/>
              <w:rPr>
                <w:rFonts w:ascii="Verdana" w:eastAsia="Calibri" w:hAnsi="Verdana" w:cstheme="minorHAnsi"/>
                <w:b/>
                <w:sz w:val="20"/>
                <w:szCs w:val="20"/>
                <w:lang w:eastAsia="nl-NL"/>
              </w:rPr>
            </w:pPr>
            <w:r w:rsidRPr="005E101F">
              <w:rPr>
                <w:rFonts w:ascii="Verdana" w:eastAsia="Calibri" w:hAnsi="Verdana" w:cstheme="minorHAnsi"/>
                <w:b/>
                <w:sz w:val="20"/>
                <w:szCs w:val="20"/>
                <w:lang w:eastAsia="nl-NL"/>
              </w:rPr>
              <w:t>Naam Gegadigde</w:t>
            </w:r>
          </w:p>
        </w:tc>
        <w:tc>
          <w:tcPr>
            <w:tcW w:w="8962" w:type="dxa"/>
            <w:gridSpan w:val="3"/>
          </w:tcPr>
          <w:p w14:paraId="5EB770C5" w14:textId="77777777" w:rsidR="005E101F" w:rsidRPr="005E101F" w:rsidRDefault="005E101F" w:rsidP="00345ED9">
            <w:pPr>
              <w:widowControl w:val="0"/>
              <w:autoSpaceDE w:val="0"/>
              <w:autoSpaceDN w:val="0"/>
              <w:adjustRightInd w:val="0"/>
              <w:spacing w:after="0" w:line="240" w:lineRule="auto"/>
              <w:jc w:val="both"/>
              <w:textAlignment w:val="baseline"/>
              <w:rPr>
                <w:rFonts w:ascii="Verdana" w:eastAsia="Calibri" w:hAnsi="Verdana" w:cstheme="minorHAnsi"/>
                <w:sz w:val="20"/>
                <w:szCs w:val="20"/>
                <w:lang w:eastAsia="nl-NL"/>
              </w:rPr>
            </w:pPr>
          </w:p>
        </w:tc>
      </w:tr>
      <w:tr w:rsidR="005E101F" w:rsidRPr="005E101F" w14:paraId="3A029C3F" w14:textId="77777777" w:rsidTr="00345ED9">
        <w:trPr>
          <w:trHeight w:val="683"/>
        </w:trPr>
        <w:tc>
          <w:tcPr>
            <w:tcW w:w="1271" w:type="dxa"/>
            <w:vMerge w:val="restart"/>
          </w:tcPr>
          <w:p w14:paraId="20B08AAD"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1</w:t>
            </w:r>
          </w:p>
        </w:tc>
        <w:tc>
          <w:tcPr>
            <w:tcW w:w="1985" w:type="dxa"/>
            <w:vMerge w:val="restart"/>
          </w:tcPr>
          <w:p w14:paraId="2FC4E431"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Gegevens referentieopdracht</w:t>
            </w:r>
          </w:p>
        </w:tc>
        <w:tc>
          <w:tcPr>
            <w:tcW w:w="2693" w:type="dxa"/>
          </w:tcPr>
          <w:p w14:paraId="2F73015F"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Naam organisatie voor wie de referentieopdracht is uitgevoerd</w:t>
            </w:r>
          </w:p>
          <w:p w14:paraId="6A085D9F"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4284" w:type="dxa"/>
          </w:tcPr>
          <w:p w14:paraId="5DFC7ADF"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r>
      <w:tr w:rsidR="005E101F" w:rsidRPr="005E101F" w14:paraId="25BFCE87" w14:textId="77777777" w:rsidTr="00345ED9">
        <w:trPr>
          <w:trHeight w:val="682"/>
        </w:trPr>
        <w:tc>
          <w:tcPr>
            <w:tcW w:w="1271" w:type="dxa"/>
            <w:vMerge/>
          </w:tcPr>
          <w:p w14:paraId="1130F18F"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1985" w:type="dxa"/>
            <w:vMerge/>
          </w:tcPr>
          <w:p w14:paraId="1DAFB82B"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2693" w:type="dxa"/>
          </w:tcPr>
          <w:p w14:paraId="79390C74"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Naam contactpersoon</w:t>
            </w:r>
          </w:p>
          <w:p w14:paraId="1C9FBF3F"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4284" w:type="dxa"/>
          </w:tcPr>
          <w:p w14:paraId="3778862A"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r>
      <w:tr w:rsidR="005E101F" w:rsidRPr="005E101F" w14:paraId="7B1E2C43" w14:textId="77777777" w:rsidTr="00345ED9">
        <w:trPr>
          <w:trHeight w:val="682"/>
        </w:trPr>
        <w:tc>
          <w:tcPr>
            <w:tcW w:w="1271" w:type="dxa"/>
            <w:vMerge/>
          </w:tcPr>
          <w:p w14:paraId="4A62DFA4"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1985" w:type="dxa"/>
            <w:vMerge/>
          </w:tcPr>
          <w:p w14:paraId="4E2A852C"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2693" w:type="dxa"/>
          </w:tcPr>
          <w:p w14:paraId="5043C6B8"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Telefoonnummer</w:t>
            </w:r>
          </w:p>
          <w:p w14:paraId="532B6399"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4284" w:type="dxa"/>
          </w:tcPr>
          <w:p w14:paraId="4298CDDB"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r>
      <w:tr w:rsidR="005E101F" w:rsidRPr="005E101F" w14:paraId="627BFDAA" w14:textId="77777777" w:rsidTr="00345ED9">
        <w:trPr>
          <w:trHeight w:val="682"/>
        </w:trPr>
        <w:tc>
          <w:tcPr>
            <w:tcW w:w="1271" w:type="dxa"/>
            <w:vMerge/>
          </w:tcPr>
          <w:p w14:paraId="4F950126"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1985" w:type="dxa"/>
            <w:vMerge/>
          </w:tcPr>
          <w:p w14:paraId="2259DD8E"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2693" w:type="dxa"/>
          </w:tcPr>
          <w:p w14:paraId="6C9566C0"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Naam en omschrijving van de referentieopdracht</w:t>
            </w:r>
          </w:p>
          <w:p w14:paraId="3A93CF9B"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4284" w:type="dxa"/>
          </w:tcPr>
          <w:p w14:paraId="539050E3"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r>
      <w:tr w:rsidR="005E101F" w:rsidRPr="005E101F" w14:paraId="4E006F09" w14:textId="77777777" w:rsidTr="00345ED9">
        <w:trPr>
          <w:trHeight w:val="397"/>
        </w:trPr>
        <w:tc>
          <w:tcPr>
            <w:tcW w:w="1271" w:type="dxa"/>
            <w:vMerge w:val="restart"/>
          </w:tcPr>
          <w:p w14:paraId="49BF3D7F"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2</w:t>
            </w:r>
          </w:p>
        </w:tc>
        <w:tc>
          <w:tcPr>
            <w:tcW w:w="1985" w:type="dxa"/>
            <w:vMerge w:val="restart"/>
          </w:tcPr>
          <w:p w14:paraId="48A709B4"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Omvang van de referentieopdracht</w:t>
            </w:r>
          </w:p>
        </w:tc>
        <w:tc>
          <w:tcPr>
            <w:tcW w:w="2693" w:type="dxa"/>
          </w:tcPr>
          <w:p w14:paraId="4B2C0CB1"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 xml:space="preserve">In </w:t>
            </w:r>
            <w:proofErr w:type="gramStart"/>
            <w:r w:rsidRPr="005E101F">
              <w:rPr>
                <w:rFonts w:ascii="Verdana" w:eastAsia="Calibri" w:hAnsi="Verdana" w:cstheme="minorHAnsi"/>
                <w:sz w:val="20"/>
                <w:szCs w:val="20"/>
                <w:lang w:eastAsia="nl-NL"/>
              </w:rPr>
              <w:t>Euro /</w:t>
            </w:r>
            <w:proofErr w:type="gramEnd"/>
            <w:r w:rsidRPr="005E101F">
              <w:rPr>
                <w:rFonts w:ascii="Verdana" w:eastAsia="Calibri" w:hAnsi="Verdana" w:cstheme="minorHAnsi"/>
                <w:sz w:val="20"/>
                <w:szCs w:val="20"/>
                <w:lang w:eastAsia="nl-NL"/>
              </w:rPr>
              <w:t xml:space="preserve"> aantallen:</w:t>
            </w:r>
          </w:p>
        </w:tc>
        <w:tc>
          <w:tcPr>
            <w:tcW w:w="4284" w:type="dxa"/>
          </w:tcPr>
          <w:p w14:paraId="73EFB505"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r>
      <w:tr w:rsidR="005E101F" w:rsidRPr="005E101F" w14:paraId="132DA8C2" w14:textId="77777777" w:rsidTr="00345ED9">
        <w:trPr>
          <w:trHeight w:val="547"/>
        </w:trPr>
        <w:tc>
          <w:tcPr>
            <w:tcW w:w="1271" w:type="dxa"/>
            <w:vMerge/>
          </w:tcPr>
          <w:p w14:paraId="01B08D9B"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1985" w:type="dxa"/>
            <w:vMerge/>
          </w:tcPr>
          <w:p w14:paraId="6D3524E9"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2693" w:type="dxa"/>
          </w:tcPr>
          <w:p w14:paraId="2AD5E1EE"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De eventuele waarde van het gedeelte dat in onderaanneming is uitgevoerd</w:t>
            </w:r>
          </w:p>
        </w:tc>
        <w:tc>
          <w:tcPr>
            <w:tcW w:w="4284" w:type="dxa"/>
          </w:tcPr>
          <w:p w14:paraId="6A49256D"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r>
      <w:tr w:rsidR="005E101F" w:rsidRPr="005E101F" w14:paraId="00E2BF50" w14:textId="77777777" w:rsidTr="00345ED9">
        <w:trPr>
          <w:trHeight w:val="410"/>
        </w:trPr>
        <w:tc>
          <w:tcPr>
            <w:tcW w:w="1271" w:type="dxa"/>
            <w:vMerge w:val="restart"/>
          </w:tcPr>
          <w:p w14:paraId="59AFCC01"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3</w:t>
            </w:r>
          </w:p>
        </w:tc>
        <w:tc>
          <w:tcPr>
            <w:tcW w:w="1985" w:type="dxa"/>
            <w:vMerge w:val="restart"/>
          </w:tcPr>
          <w:p w14:paraId="48321EAD"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Looptijd van de referentieopdracht</w:t>
            </w:r>
          </w:p>
        </w:tc>
        <w:tc>
          <w:tcPr>
            <w:tcW w:w="2693" w:type="dxa"/>
          </w:tcPr>
          <w:p w14:paraId="45CFA44B"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Datum aanvang referentieopdracht</w:t>
            </w:r>
          </w:p>
        </w:tc>
        <w:tc>
          <w:tcPr>
            <w:tcW w:w="4284" w:type="dxa"/>
          </w:tcPr>
          <w:p w14:paraId="49DEBC18"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r>
      <w:tr w:rsidR="005E101F" w:rsidRPr="005E101F" w14:paraId="7AA07EB5" w14:textId="77777777" w:rsidTr="00345ED9">
        <w:trPr>
          <w:trHeight w:val="410"/>
        </w:trPr>
        <w:tc>
          <w:tcPr>
            <w:tcW w:w="1271" w:type="dxa"/>
            <w:vMerge/>
          </w:tcPr>
          <w:p w14:paraId="15D20455"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1985" w:type="dxa"/>
            <w:vMerge/>
          </w:tcPr>
          <w:p w14:paraId="34FCE10F"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2693" w:type="dxa"/>
          </w:tcPr>
          <w:p w14:paraId="6452D9EC"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Datum afronding referentieopdracht</w:t>
            </w:r>
          </w:p>
        </w:tc>
        <w:tc>
          <w:tcPr>
            <w:tcW w:w="4284" w:type="dxa"/>
          </w:tcPr>
          <w:p w14:paraId="597F1048"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r>
      <w:tr w:rsidR="005E101F" w:rsidRPr="005E101F" w14:paraId="45BD09CF" w14:textId="77777777" w:rsidTr="00345ED9">
        <w:trPr>
          <w:trHeight w:val="410"/>
        </w:trPr>
        <w:tc>
          <w:tcPr>
            <w:tcW w:w="1271" w:type="dxa"/>
            <w:vMerge w:val="restart"/>
          </w:tcPr>
          <w:p w14:paraId="7A29DCD0"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4</w:t>
            </w:r>
          </w:p>
        </w:tc>
        <w:tc>
          <w:tcPr>
            <w:tcW w:w="1985" w:type="dxa"/>
            <w:vMerge w:val="restart"/>
          </w:tcPr>
          <w:p w14:paraId="33090988"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 xml:space="preserve">Eventuele </w:t>
            </w:r>
            <w:proofErr w:type="spellStart"/>
            <w:r w:rsidRPr="005E101F">
              <w:rPr>
                <w:rFonts w:ascii="Verdana" w:eastAsia="Calibri" w:hAnsi="Verdana" w:cstheme="minorHAnsi"/>
                <w:sz w:val="20"/>
                <w:szCs w:val="20"/>
                <w:lang w:eastAsia="nl-NL"/>
              </w:rPr>
              <w:t>onderaan-neming</w:t>
            </w:r>
            <w:proofErr w:type="spellEnd"/>
          </w:p>
        </w:tc>
        <w:tc>
          <w:tcPr>
            <w:tcW w:w="2693" w:type="dxa"/>
          </w:tcPr>
          <w:p w14:paraId="7CBF6485"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Naam onderaannemer</w:t>
            </w:r>
          </w:p>
          <w:p w14:paraId="55803268"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4284" w:type="dxa"/>
          </w:tcPr>
          <w:p w14:paraId="321AB5CB"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r>
      <w:tr w:rsidR="005E101F" w:rsidRPr="005E101F" w14:paraId="7979E700" w14:textId="77777777" w:rsidTr="00345ED9">
        <w:trPr>
          <w:trHeight w:val="464"/>
        </w:trPr>
        <w:tc>
          <w:tcPr>
            <w:tcW w:w="1271" w:type="dxa"/>
            <w:vMerge/>
          </w:tcPr>
          <w:p w14:paraId="002E149B"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1985" w:type="dxa"/>
            <w:vMerge/>
          </w:tcPr>
          <w:p w14:paraId="02D93FF3"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2693" w:type="dxa"/>
          </w:tcPr>
          <w:p w14:paraId="63770540"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Adres onderaannemer</w:t>
            </w:r>
          </w:p>
        </w:tc>
        <w:tc>
          <w:tcPr>
            <w:tcW w:w="4284" w:type="dxa"/>
          </w:tcPr>
          <w:p w14:paraId="68114466"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r>
      <w:tr w:rsidR="005E101F" w:rsidRPr="005E101F" w14:paraId="52CC9418" w14:textId="77777777" w:rsidTr="00345ED9">
        <w:trPr>
          <w:trHeight w:val="678"/>
        </w:trPr>
        <w:tc>
          <w:tcPr>
            <w:tcW w:w="1271" w:type="dxa"/>
            <w:vMerge w:val="restart"/>
          </w:tcPr>
          <w:p w14:paraId="549FE50F"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6</w:t>
            </w:r>
          </w:p>
        </w:tc>
        <w:tc>
          <w:tcPr>
            <w:tcW w:w="1985" w:type="dxa"/>
            <w:vMerge w:val="restart"/>
          </w:tcPr>
          <w:p w14:paraId="1523463F"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Werkzaamheden referentieopdracht</w:t>
            </w:r>
          </w:p>
        </w:tc>
        <w:tc>
          <w:tcPr>
            <w:tcW w:w="2693" w:type="dxa"/>
          </w:tcPr>
          <w:p w14:paraId="054A918B"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Korte beschrijving van de werkzaamheden</w:t>
            </w:r>
          </w:p>
        </w:tc>
        <w:tc>
          <w:tcPr>
            <w:tcW w:w="4284" w:type="dxa"/>
          </w:tcPr>
          <w:p w14:paraId="18BE2CE2"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r>
      <w:tr w:rsidR="005E101F" w:rsidRPr="005E101F" w14:paraId="260C73E3" w14:textId="77777777" w:rsidTr="00345ED9">
        <w:trPr>
          <w:trHeight w:val="678"/>
        </w:trPr>
        <w:tc>
          <w:tcPr>
            <w:tcW w:w="1271" w:type="dxa"/>
            <w:vMerge/>
          </w:tcPr>
          <w:p w14:paraId="0D5A4D31"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1985" w:type="dxa"/>
            <w:vMerge/>
          </w:tcPr>
          <w:p w14:paraId="5C4FF690"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2693" w:type="dxa"/>
          </w:tcPr>
          <w:p w14:paraId="02B2E123"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Korte beschrijving van de in onderaanneming uitgevoerde werkzaamheden</w:t>
            </w:r>
          </w:p>
        </w:tc>
        <w:tc>
          <w:tcPr>
            <w:tcW w:w="4284" w:type="dxa"/>
          </w:tcPr>
          <w:p w14:paraId="2373A1A1"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r>
    </w:tbl>
    <w:p w14:paraId="23CB6C4C" w14:textId="77777777" w:rsidR="005E101F" w:rsidRPr="005E101F" w:rsidRDefault="005E101F" w:rsidP="001558D3">
      <w:pPr>
        <w:spacing w:after="0" w:line="240" w:lineRule="auto"/>
        <w:rPr>
          <w:rFonts w:ascii="Verdana" w:hAnsi="Verdana" w:cstheme="minorHAnsi"/>
          <w:color w:val="000000"/>
          <w:sz w:val="20"/>
          <w:szCs w:val="20"/>
        </w:rPr>
      </w:pPr>
    </w:p>
    <w:p w14:paraId="29DCA483" w14:textId="79311D54" w:rsidR="005E101F" w:rsidRDefault="005E101F">
      <w:pPr>
        <w:rPr>
          <w:rFonts w:ascii="Verdana" w:hAnsi="Verdana" w:cstheme="minorHAnsi"/>
          <w:color w:val="000000"/>
          <w:sz w:val="20"/>
          <w:szCs w:val="20"/>
        </w:rPr>
      </w:pPr>
      <w:r>
        <w:rPr>
          <w:rFonts w:ascii="Verdana" w:hAnsi="Verdana" w:cstheme="minorHAnsi"/>
          <w:color w:val="000000"/>
          <w:sz w:val="20"/>
          <w:szCs w:val="20"/>
        </w:rPr>
        <w:br w:type="page"/>
      </w:r>
    </w:p>
    <w:p w14:paraId="6C3F2170" w14:textId="77777777" w:rsidR="005E101F" w:rsidRPr="005E101F" w:rsidRDefault="005E101F" w:rsidP="001558D3">
      <w:pPr>
        <w:spacing w:after="0" w:line="240" w:lineRule="auto"/>
        <w:rPr>
          <w:rFonts w:ascii="Verdana" w:hAnsi="Verdana" w:cstheme="minorHAnsi"/>
          <w:color w:val="000000"/>
          <w:sz w:val="20"/>
          <w:szCs w:val="20"/>
        </w:rPr>
      </w:pPr>
    </w:p>
    <w:p w14:paraId="5503909C" w14:textId="77777777" w:rsidR="005E101F" w:rsidRPr="005E101F" w:rsidRDefault="005E101F" w:rsidP="005E101F">
      <w:pPr>
        <w:pStyle w:val="Lijstalinea"/>
        <w:numPr>
          <w:ilvl w:val="0"/>
          <w:numId w:val="1"/>
        </w:numPr>
        <w:rPr>
          <w:rFonts w:ascii="Verdana" w:hAnsi="Verdana"/>
          <w:szCs w:val="20"/>
        </w:rPr>
      </w:pPr>
      <w:r w:rsidRPr="005E101F">
        <w:rPr>
          <w:rFonts w:ascii="Verdana" w:hAnsi="Verdana"/>
          <w:szCs w:val="20"/>
        </w:rPr>
        <w:t>Kerncompetentie 3: Gefaseerde uitvoering bouw- en woonrijp werkzaamheden De inschrijver dient aan te tonen dat hij in de afgelopen vijf jaar minimaal één project succesvol heeft uitgevoerd waarin het bouw- en woonrijp maken van een woonwijk (van minimaal 125 woningen) gefaseerd is gerealiseerd.</w:t>
      </w:r>
    </w:p>
    <w:p w14:paraId="04CF8E7C" w14:textId="77777777" w:rsidR="005E101F" w:rsidRPr="005E101F" w:rsidRDefault="005E101F" w:rsidP="005E101F">
      <w:pPr>
        <w:pStyle w:val="Lijstalinea"/>
        <w:rPr>
          <w:rFonts w:ascii="Verdana" w:hAnsi="Verdana"/>
          <w:szCs w:val="20"/>
        </w:rPr>
      </w:pPr>
    </w:p>
    <w:p w14:paraId="2999EE69" w14:textId="77777777" w:rsidR="005E101F" w:rsidRPr="005E101F" w:rsidRDefault="005E101F" w:rsidP="005E101F">
      <w:pPr>
        <w:rPr>
          <w:rFonts w:ascii="Verdana" w:hAnsi="Verdana"/>
          <w:sz w:val="20"/>
          <w:szCs w:val="20"/>
        </w:rPr>
      </w:pPr>
      <w:r w:rsidRPr="005E101F">
        <w:rPr>
          <w:rFonts w:ascii="Verdana" w:hAnsi="Verdana"/>
          <w:sz w:val="20"/>
          <w:szCs w:val="20"/>
        </w:rPr>
        <w:t xml:space="preserve">Onder een vergelijkbaar project wordt verstaan een project waarbij: </w:t>
      </w:r>
    </w:p>
    <w:p w14:paraId="115BF0F0" w14:textId="77777777" w:rsidR="005E101F" w:rsidRPr="005E101F" w:rsidRDefault="005E101F" w:rsidP="005E101F">
      <w:pPr>
        <w:pStyle w:val="Lijstalinea"/>
        <w:numPr>
          <w:ilvl w:val="0"/>
          <w:numId w:val="2"/>
        </w:numPr>
        <w:rPr>
          <w:rFonts w:ascii="Verdana" w:hAnsi="Verdana"/>
          <w:szCs w:val="20"/>
        </w:rPr>
      </w:pPr>
      <w:r w:rsidRPr="005E101F">
        <w:rPr>
          <w:rFonts w:ascii="Verdana" w:hAnsi="Verdana"/>
          <w:szCs w:val="20"/>
        </w:rPr>
        <w:t>de werkzaamheden zijn uitgevoerd in meerdere fasen of deelgebieden;</w:t>
      </w:r>
    </w:p>
    <w:p w14:paraId="0F36E2E9" w14:textId="77777777" w:rsidR="005E101F" w:rsidRPr="005E101F" w:rsidRDefault="005E101F" w:rsidP="005E101F">
      <w:pPr>
        <w:pStyle w:val="Lijstalinea"/>
        <w:numPr>
          <w:ilvl w:val="0"/>
          <w:numId w:val="2"/>
        </w:numPr>
        <w:rPr>
          <w:rFonts w:ascii="Verdana" w:hAnsi="Verdana"/>
          <w:szCs w:val="20"/>
        </w:rPr>
      </w:pPr>
      <w:r w:rsidRPr="005E101F">
        <w:rPr>
          <w:rFonts w:ascii="Verdana" w:hAnsi="Verdana"/>
          <w:szCs w:val="20"/>
        </w:rPr>
        <w:t>tijdens de uitvoering rekening moest worden gehouden met de voortgang van de woningbouw en/of de oplevering van woningen;</w:t>
      </w:r>
    </w:p>
    <w:p w14:paraId="47ABAF34" w14:textId="77777777" w:rsidR="005E101F" w:rsidRPr="005E101F" w:rsidRDefault="005E101F" w:rsidP="005E101F">
      <w:pPr>
        <w:pStyle w:val="Lijstalinea"/>
        <w:numPr>
          <w:ilvl w:val="0"/>
          <w:numId w:val="3"/>
        </w:numPr>
        <w:tabs>
          <w:tab w:val="clear" w:pos="720"/>
          <w:tab w:val="left" w:pos="724"/>
        </w:tabs>
        <w:rPr>
          <w:rFonts w:ascii="Verdana" w:hAnsi="Verdana" w:cstheme="minorHAnsi"/>
          <w:szCs w:val="20"/>
        </w:rPr>
      </w:pPr>
      <w:r w:rsidRPr="005E101F">
        <w:rPr>
          <w:rFonts w:ascii="Verdana" w:hAnsi="Verdana"/>
          <w:szCs w:val="20"/>
        </w:rPr>
        <w:t>sprake was van afstemming met meerdere stakeholders, zoals opdrachtgever, nutsbedrijven, ontwikkelaars en aannemers;</w:t>
      </w:r>
    </w:p>
    <w:p w14:paraId="206D3E53" w14:textId="77777777" w:rsidR="005E101F" w:rsidRPr="005E101F" w:rsidRDefault="005E101F" w:rsidP="005E101F">
      <w:pPr>
        <w:pStyle w:val="Lijstalinea"/>
        <w:numPr>
          <w:ilvl w:val="0"/>
          <w:numId w:val="3"/>
        </w:numPr>
        <w:tabs>
          <w:tab w:val="clear" w:pos="720"/>
          <w:tab w:val="left" w:pos="724"/>
        </w:tabs>
        <w:rPr>
          <w:rFonts w:ascii="Verdana" w:hAnsi="Verdana" w:cstheme="minorHAnsi"/>
          <w:szCs w:val="20"/>
        </w:rPr>
      </w:pPr>
      <w:r w:rsidRPr="005E101F">
        <w:rPr>
          <w:rFonts w:ascii="Verdana" w:hAnsi="Verdana"/>
          <w:szCs w:val="20"/>
        </w:rPr>
        <w:t>de bereikbaarheid, veiligheid en leefbaarheid gedurende de uitvoering geborgd moesten blijven;</w:t>
      </w:r>
    </w:p>
    <w:p w14:paraId="19FCC73A" w14:textId="77777777" w:rsidR="005E101F" w:rsidRPr="005E101F" w:rsidRDefault="005E101F" w:rsidP="005E101F">
      <w:pPr>
        <w:pStyle w:val="Lijstalinea"/>
        <w:numPr>
          <w:ilvl w:val="0"/>
          <w:numId w:val="3"/>
        </w:numPr>
        <w:tabs>
          <w:tab w:val="clear" w:pos="720"/>
          <w:tab w:val="left" w:pos="724"/>
        </w:tabs>
        <w:rPr>
          <w:rFonts w:ascii="Verdana" w:hAnsi="Verdana" w:cstheme="minorHAnsi"/>
          <w:szCs w:val="20"/>
        </w:rPr>
      </w:pPr>
      <w:r w:rsidRPr="005E101F">
        <w:rPr>
          <w:rFonts w:ascii="Verdana" w:hAnsi="Verdana" w:cstheme="minorHAnsi"/>
          <w:szCs w:val="20"/>
        </w:rPr>
        <w:t>de gefaseerde aanpak aantoonbaar heeft geleid tot een tijdige oplevering van de verschillende fasen.</w:t>
      </w:r>
    </w:p>
    <w:p w14:paraId="66DBC7DF" w14:textId="77777777" w:rsidR="005E101F" w:rsidRPr="005E101F" w:rsidRDefault="005E101F" w:rsidP="001558D3">
      <w:pPr>
        <w:spacing w:after="0" w:line="240" w:lineRule="auto"/>
        <w:rPr>
          <w:rFonts w:ascii="Verdana" w:hAnsi="Verdana" w:cstheme="minorHAnsi"/>
          <w:color w:val="000000"/>
          <w:sz w:val="20"/>
          <w:szCs w:val="20"/>
        </w:rPr>
      </w:pPr>
    </w:p>
    <w:tbl>
      <w:tblPr>
        <w:tblW w:w="10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985"/>
        <w:gridCol w:w="2693"/>
        <w:gridCol w:w="4284"/>
      </w:tblGrid>
      <w:tr w:rsidR="005E101F" w:rsidRPr="005E101F" w14:paraId="673BE435" w14:textId="77777777" w:rsidTr="00345ED9">
        <w:tc>
          <w:tcPr>
            <w:tcW w:w="1271" w:type="dxa"/>
          </w:tcPr>
          <w:p w14:paraId="4209CE23" w14:textId="77777777" w:rsidR="005E101F" w:rsidRPr="005E101F" w:rsidRDefault="005E101F" w:rsidP="00345ED9">
            <w:pPr>
              <w:widowControl w:val="0"/>
              <w:autoSpaceDE w:val="0"/>
              <w:autoSpaceDN w:val="0"/>
              <w:adjustRightInd w:val="0"/>
              <w:spacing w:after="0" w:line="240" w:lineRule="auto"/>
              <w:jc w:val="both"/>
              <w:textAlignment w:val="baseline"/>
              <w:rPr>
                <w:rFonts w:ascii="Verdana" w:eastAsia="Calibri" w:hAnsi="Verdana" w:cstheme="minorHAnsi"/>
                <w:b/>
                <w:sz w:val="20"/>
                <w:szCs w:val="20"/>
                <w:lang w:eastAsia="nl-NL"/>
              </w:rPr>
            </w:pPr>
            <w:r w:rsidRPr="005E101F">
              <w:rPr>
                <w:rFonts w:ascii="Verdana" w:eastAsia="Calibri" w:hAnsi="Verdana" w:cstheme="minorHAnsi"/>
                <w:b/>
                <w:sz w:val="20"/>
                <w:szCs w:val="20"/>
                <w:lang w:eastAsia="nl-NL"/>
              </w:rPr>
              <w:t>Naam Gegadigde</w:t>
            </w:r>
          </w:p>
        </w:tc>
        <w:tc>
          <w:tcPr>
            <w:tcW w:w="8962" w:type="dxa"/>
            <w:gridSpan w:val="3"/>
          </w:tcPr>
          <w:p w14:paraId="0D35E26B" w14:textId="77777777" w:rsidR="005E101F" w:rsidRPr="005E101F" w:rsidRDefault="005E101F" w:rsidP="00345ED9">
            <w:pPr>
              <w:widowControl w:val="0"/>
              <w:autoSpaceDE w:val="0"/>
              <w:autoSpaceDN w:val="0"/>
              <w:adjustRightInd w:val="0"/>
              <w:spacing w:after="0" w:line="240" w:lineRule="auto"/>
              <w:jc w:val="both"/>
              <w:textAlignment w:val="baseline"/>
              <w:rPr>
                <w:rFonts w:ascii="Verdana" w:eastAsia="Calibri" w:hAnsi="Verdana" w:cstheme="minorHAnsi"/>
                <w:sz w:val="20"/>
                <w:szCs w:val="20"/>
                <w:lang w:eastAsia="nl-NL"/>
              </w:rPr>
            </w:pPr>
          </w:p>
        </w:tc>
      </w:tr>
      <w:tr w:rsidR="005E101F" w:rsidRPr="005E101F" w14:paraId="0DEE2DD0" w14:textId="77777777" w:rsidTr="00345ED9">
        <w:trPr>
          <w:trHeight w:val="683"/>
        </w:trPr>
        <w:tc>
          <w:tcPr>
            <w:tcW w:w="1271" w:type="dxa"/>
            <w:vMerge w:val="restart"/>
          </w:tcPr>
          <w:p w14:paraId="7FAEAE13"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1</w:t>
            </w:r>
          </w:p>
        </w:tc>
        <w:tc>
          <w:tcPr>
            <w:tcW w:w="1985" w:type="dxa"/>
            <w:vMerge w:val="restart"/>
          </w:tcPr>
          <w:p w14:paraId="6B591386"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Gegevens referentieopdracht</w:t>
            </w:r>
          </w:p>
        </w:tc>
        <w:tc>
          <w:tcPr>
            <w:tcW w:w="2693" w:type="dxa"/>
          </w:tcPr>
          <w:p w14:paraId="534EE900"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Naam organisatie voor wie de referentieopdracht is uitgevoerd</w:t>
            </w:r>
          </w:p>
          <w:p w14:paraId="154D7F71"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4284" w:type="dxa"/>
          </w:tcPr>
          <w:p w14:paraId="591ECEBE"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r>
      <w:tr w:rsidR="005E101F" w:rsidRPr="005E101F" w14:paraId="1B732006" w14:textId="77777777" w:rsidTr="00345ED9">
        <w:trPr>
          <w:trHeight w:val="682"/>
        </w:trPr>
        <w:tc>
          <w:tcPr>
            <w:tcW w:w="1271" w:type="dxa"/>
            <w:vMerge/>
          </w:tcPr>
          <w:p w14:paraId="05602F6D"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1985" w:type="dxa"/>
            <w:vMerge/>
          </w:tcPr>
          <w:p w14:paraId="5608182D"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2693" w:type="dxa"/>
          </w:tcPr>
          <w:p w14:paraId="0F945D4D"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Naam contactpersoon</w:t>
            </w:r>
          </w:p>
          <w:p w14:paraId="49CC1C7A"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4284" w:type="dxa"/>
          </w:tcPr>
          <w:p w14:paraId="366D556E"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r>
      <w:tr w:rsidR="005E101F" w:rsidRPr="005E101F" w14:paraId="2276C376" w14:textId="77777777" w:rsidTr="00345ED9">
        <w:trPr>
          <w:trHeight w:val="682"/>
        </w:trPr>
        <w:tc>
          <w:tcPr>
            <w:tcW w:w="1271" w:type="dxa"/>
            <w:vMerge/>
          </w:tcPr>
          <w:p w14:paraId="2AA04F76"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1985" w:type="dxa"/>
            <w:vMerge/>
          </w:tcPr>
          <w:p w14:paraId="63152E11"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2693" w:type="dxa"/>
          </w:tcPr>
          <w:p w14:paraId="3E9537F7"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Telefoonnummer</w:t>
            </w:r>
          </w:p>
          <w:p w14:paraId="7D90C6E2"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4284" w:type="dxa"/>
          </w:tcPr>
          <w:p w14:paraId="362AC93C"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r>
      <w:tr w:rsidR="005E101F" w:rsidRPr="005E101F" w14:paraId="1625D045" w14:textId="77777777" w:rsidTr="00345ED9">
        <w:trPr>
          <w:trHeight w:val="682"/>
        </w:trPr>
        <w:tc>
          <w:tcPr>
            <w:tcW w:w="1271" w:type="dxa"/>
            <w:vMerge/>
          </w:tcPr>
          <w:p w14:paraId="41355657"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1985" w:type="dxa"/>
            <w:vMerge/>
          </w:tcPr>
          <w:p w14:paraId="363E2498"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2693" w:type="dxa"/>
          </w:tcPr>
          <w:p w14:paraId="090E9EA8"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Naam en omschrijving van de referentieopdracht</w:t>
            </w:r>
          </w:p>
          <w:p w14:paraId="10E958CB"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4284" w:type="dxa"/>
          </w:tcPr>
          <w:p w14:paraId="63001B57"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r>
      <w:tr w:rsidR="005E101F" w:rsidRPr="005E101F" w14:paraId="57C5E54E" w14:textId="77777777" w:rsidTr="00345ED9">
        <w:trPr>
          <w:trHeight w:val="397"/>
        </w:trPr>
        <w:tc>
          <w:tcPr>
            <w:tcW w:w="1271" w:type="dxa"/>
            <w:vMerge w:val="restart"/>
          </w:tcPr>
          <w:p w14:paraId="43B39D9D"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2</w:t>
            </w:r>
          </w:p>
        </w:tc>
        <w:tc>
          <w:tcPr>
            <w:tcW w:w="1985" w:type="dxa"/>
            <w:vMerge w:val="restart"/>
          </w:tcPr>
          <w:p w14:paraId="5CB272DD"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Omvang van de referentieopdracht</w:t>
            </w:r>
          </w:p>
        </w:tc>
        <w:tc>
          <w:tcPr>
            <w:tcW w:w="2693" w:type="dxa"/>
          </w:tcPr>
          <w:p w14:paraId="44ED7887"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 xml:space="preserve">In </w:t>
            </w:r>
            <w:proofErr w:type="gramStart"/>
            <w:r w:rsidRPr="005E101F">
              <w:rPr>
                <w:rFonts w:ascii="Verdana" w:eastAsia="Calibri" w:hAnsi="Verdana" w:cstheme="minorHAnsi"/>
                <w:sz w:val="20"/>
                <w:szCs w:val="20"/>
                <w:lang w:eastAsia="nl-NL"/>
              </w:rPr>
              <w:t>Euro /</w:t>
            </w:r>
            <w:proofErr w:type="gramEnd"/>
            <w:r w:rsidRPr="005E101F">
              <w:rPr>
                <w:rFonts w:ascii="Verdana" w:eastAsia="Calibri" w:hAnsi="Verdana" w:cstheme="minorHAnsi"/>
                <w:sz w:val="20"/>
                <w:szCs w:val="20"/>
                <w:lang w:eastAsia="nl-NL"/>
              </w:rPr>
              <w:t xml:space="preserve"> aantallen:</w:t>
            </w:r>
          </w:p>
        </w:tc>
        <w:tc>
          <w:tcPr>
            <w:tcW w:w="4284" w:type="dxa"/>
          </w:tcPr>
          <w:p w14:paraId="6535B0A0"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r>
      <w:tr w:rsidR="005E101F" w:rsidRPr="005E101F" w14:paraId="1E02F1E9" w14:textId="77777777" w:rsidTr="00345ED9">
        <w:trPr>
          <w:trHeight w:val="547"/>
        </w:trPr>
        <w:tc>
          <w:tcPr>
            <w:tcW w:w="1271" w:type="dxa"/>
            <w:vMerge/>
          </w:tcPr>
          <w:p w14:paraId="5DFAD2DA"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1985" w:type="dxa"/>
            <w:vMerge/>
          </w:tcPr>
          <w:p w14:paraId="7A77D626"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2693" w:type="dxa"/>
          </w:tcPr>
          <w:p w14:paraId="625F71A7"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De eventuele waarde van het gedeelte dat in onderaanneming is uitgevoerd</w:t>
            </w:r>
          </w:p>
        </w:tc>
        <w:tc>
          <w:tcPr>
            <w:tcW w:w="4284" w:type="dxa"/>
          </w:tcPr>
          <w:p w14:paraId="02980BA2"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r>
      <w:tr w:rsidR="005E101F" w:rsidRPr="005E101F" w14:paraId="038D302D" w14:textId="77777777" w:rsidTr="00345ED9">
        <w:trPr>
          <w:trHeight w:val="410"/>
        </w:trPr>
        <w:tc>
          <w:tcPr>
            <w:tcW w:w="1271" w:type="dxa"/>
            <w:vMerge w:val="restart"/>
          </w:tcPr>
          <w:p w14:paraId="720749FE"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3</w:t>
            </w:r>
          </w:p>
        </w:tc>
        <w:tc>
          <w:tcPr>
            <w:tcW w:w="1985" w:type="dxa"/>
            <w:vMerge w:val="restart"/>
          </w:tcPr>
          <w:p w14:paraId="1CAE77A8"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Looptijd van de referentieopdracht</w:t>
            </w:r>
          </w:p>
        </w:tc>
        <w:tc>
          <w:tcPr>
            <w:tcW w:w="2693" w:type="dxa"/>
          </w:tcPr>
          <w:p w14:paraId="6C312E89"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Datum aanvang referentieopdracht</w:t>
            </w:r>
          </w:p>
        </w:tc>
        <w:tc>
          <w:tcPr>
            <w:tcW w:w="4284" w:type="dxa"/>
          </w:tcPr>
          <w:p w14:paraId="35D33B0D"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r>
      <w:tr w:rsidR="005E101F" w:rsidRPr="005E101F" w14:paraId="6E021F89" w14:textId="77777777" w:rsidTr="00345ED9">
        <w:trPr>
          <w:trHeight w:val="410"/>
        </w:trPr>
        <w:tc>
          <w:tcPr>
            <w:tcW w:w="1271" w:type="dxa"/>
            <w:vMerge/>
          </w:tcPr>
          <w:p w14:paraId="5A7DE8A4"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1985" w:type="dxa"/>
            <w:vMerge/>
          </w:tcPr>
          <w:p w14:paraId="2B52C18F"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2693" w:type="dxa"/>
          </w:tcPr>
          <w:p w14:paraId="20D84698"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Datum afronding referentieopdracht</w:t>
            </w:r>
          </w:p>
        </w:tc>
        <w:tc>
          <w:tcPr>
            <w:tcW w:w="4284" w:type="dxa"/>
          </w:tcPr>
          <w:p w14:paraId="2418FF2D"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r>
      <w:tr w:rsidR="005E101F" w:rsidRPr="005E101F" w14:paraId="5982D374" w14:textId="77777777" w:rsidTr="00345ED9">
        <w:trPr>
          <w:trHeight w:val="410"/>
        </w:trPr>
        <w:tc>
          <w:tcPr>
            <w:tcW w:w="1271" w:type="dxa"/>
            <w:vMerge w:val="restart"/>
          </w:tcPr>
          <w:p w14:paraId="6280C1D4"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4</w:t>
            </w:r>
          </w:p>
        </w:tc>
        <w:tc>
          <w:tcPr>
            <w:tcW w:w="1985" w:type="dxa"/>
            <w:vMerge w:val="restart"/>
          </w:tcPr>
          <w:p w14:paraId="0098D3FC"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 xml:space="preserve">Eventuele </w:t>
            </w:r>
            <w:proofErr w:type="spellStart"/>
            <w:r w:rsidRPr="005E101F">
              <w:rPr>
                <w:rFonts w:ascii="Verdana" w:eastAsia="Calibri" w:hAnsi="Verdana" w:cstheme="minorHAnsi"/>
                <w:sz w:val="20"/>
                <w:szCs w:val="20"/>
                <w:lang w:eastAsia="nl-NL"/>
              </w:rPr>
              <w:t>onderaan-neming</w:t>
            </w:r>
            <w:proofErr w:type="spellEnd"/>
          </w:p>
        </w:tc>
        <w:tc>
          <w:tcPr>
            <w:tcW w:w="2693" w:type="dxa"/>
          </w:tcPr>
          <w:p w14:paraId="02092897"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Naam onderaannemer</w:t>
            </w:r>
          </w:p>
          <w:p w14:paraId="3466EB9E"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4284" w:type="dxa"/>
          </w:tcPr>
          <w:p w14:paraId="6B69EBAA"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r>
      <w:tr w:rsidR="005E101F" w:rsidRPr="005E101F" w14:paraId="79FBAECE" w14:textId="77777777" w:rsidTr="00345ED9">
        <w:trPr>
          <w:trHeight w:val="464"/>
        </w:trPr>
        <w:tc>
          <w:tcPr>
            <w:tcW w:w="1271" w:type="dxa"/>
            <w:vMerge/>
          </w:tcPr>
          <w:p w14:paraId="0AF6E096"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1985" w:type="dxa"/>
            <w:vMerge/>
          </w:tcPr>
          <w:p w14:paraId="3C128CFF"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2693" w:type="dxa"/>
          </w:tcPr>
          <w:p w14:paraId="2EB7D673"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Adres onderaannemer</w:t>
            </w:r>
          </w:p>
        </w:tc>
        <w:tc>
          <w:tcPr>
            <w:tcW w:w="4284" w:type="dxa"/>
          </w:tcPr>
          <w:p w14:paraId="5DAABC03"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r>
      <w:tr w:rsidR="005E101F" w:rsidRPr="005E101F" w14:paraId="0A98426E" w14:textId="77777777" w:rsidTr="00345ED9">
        <w:trPr>
          <w:trHeight w:val="678"/>
        </w:trPr>
        <w:tc>
          <w:tcPr>
            <w:tcW w:w="1271" w:type="dxa"/>
            <w:vMerge w:val="restart"/>
          </w:tcPr>
          <w:p w14:paraId="476E0E5F"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6</w:t>
            </w:r>
          </w:p>
        </w:tc>
        <w:tc>
          <w:tcPr>
            <w:tcW w:w="1985" w:type="dxa"/>
            <w:vMerge w:val="restart"/>
          </w:tcPr>
          <w:p w14:paraId="642A1DF6"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Werkzaamheden referentieopdracht</w:t>
            </w:r>
          </w:p>
        </w:tc>
        <w:tc>
          <w:tcPr>
            <w:tcW w:w="2693" w:type="dxa"/>
          </w:tcPr>
          <w:p w14:paraId="3ECC6333"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Korte beschrijving van de werkzaamheden</w:t>
            </w:r>
          </w:p>
        </w:tc>
        <w:tc>
          <w:tcPr>
            <w:tcW w:w="4284" w:type="dxa"/>
          </w:tcPr>
          <w:p w14:paraId="42066688"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r>
      <w:tr w:rsidR="005E101F" w:rsidRPr="005E101F" w14:paraId="0D9A3FD9" w14:textId="77777777" w:rsidTr="00345ED9">
        <w:trPr>
          <w:trHeight w:val="678"/>
        </w:trPr>
        <w:tc>
          <w:tcPr>
            <w:tcW w:w="1271" w:type="dxa"/>
            <w:vMerge/>
          </w:tcPr>
          <w:p w14:paraId="0E393355"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1985" w:type="dxa"/>
            <w:vMerge/>
          </w:tcPr>
          <w:p w14:paraId="4372EE4A"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c>
          <w:tcPr>
            <w:tcW w:w="2693" w:type="dxa"/>
          </w:tcPr>
          <w:p w14:paraId="2B2C5F61"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r w:rsidRPr="005E101F">
              <w:rPr>
                <w:rFonts w:ascii="Verdana" w:eastAsia="Calibri" w:hAnsi="Verdana" w:cstheme="minorHAnsi"/>
                <w:sz w:val="20"/>
                <w:szCs w:val="20"/>
                <w:lang w:eastAsia="nl-NL"/>
              </w:rPr>
              <w:t>Korte beschrijving van de in onderaanneming uitgevoerde werkzaamheden</w:t>
            </w:r>
          </w:p>
        </w:tc>
        <w:tc>
          <w:tcPr>
            <w:tcW w:w="4284" w:type="dxa"/>
          </w:tcPr>
          <w:p w14:paraId="6053E58D" w14:textId="77777777" w:rsidR="005E101F" w:rsidRPr="005E101F" w:rsidRDefault="005E101F" w:rsidP="00345ED9">
            <w:pPr>
              <w:widowControl w:val="0"/>
              <w:autoSpaceDE w:val="0"/>
              <w:autoSpaceDN w:val="0"/>
              <w:adjustRightInd w:val="0"/>
              <w:spacing w:after="0" w:line="240" w:lineRule="auto"/>
              <w:textAlignment w:val="baseline"/>
              <w:rPr>
                <w:rFonts w:ascii="Verdana" w:eastAsia="Calibri" w:hAnsi="Verdana" w:cstheme="minorHAnsi"/>
                <w:sz w:val="20"/>
                <w:szCs w:val="20"/>
                <w:lang w:eastAsia="nl-NL"/>
              </w:rPr>
            </w:pPr>
          </w:p>
        </w:tc>
      </w:tr>
    </w:tbl>
    <w:p w14:paraId="6512B4A0" w14:textId="77777777" w:rsidR="005E101F" w:rsidRPr="005E101F" w:rsidRDefault="005E101F" w:rsidP="001558D3">
      <w:pPr>
        <w:spacing w:after="0" w:line="240" w:lineRule="auto"/>
        <w:rPr>
          <w:rFonts w:ascii="Verdana" w:hAnsi="Verdana" w:cstheme="minorHAnsi"/>
          <w:color w:val="000000"/>
          <w:sz w:val="20"/>
          <w:szCs w:val="20"/>
        </w:rPr>
      </w:pPr>
    </w:p>
    <w:p w14:paraId="694EE42C" w14:textId="77777777" w:rsidR="005E101F" w:rsidRDefault="005E101F" w:rsidP="001558D3">
      <w:pPr>
        <w:spacing w:after="0" w:line="240" w:lineRule="auto"/>
        <w:rPr>
          <w:rFonts w:ascii="Verdana" w:hAnsi="Verdana" w:cstheme="minorHAnsi"/>
          <w:color w:val="000000"/>
          <w:sz w:val="20"/>
          <w:szCs w:val="20"/>
        </w:rPr>
      </w:pPr>
    </w:p>
    <w:p w14:paraId="18708FA6" w14:textId="77777777" w:rsidR="005E101F" w:rsidRDefault="005E101F" w:rsidP="001558D3">
      <w:pPr>
        <w:spacing w:after="0" w:line="240" w:lineRule="auto"/>
        <w:rPr>
          <w:rFonts w:ascii="Verdana" w:hAnsi="Verdana" w:cstheme="minorHAnsi"/>
          <w:color w:val="000000"/>
          <w:sz w:val="20"/>
          <w:szCs w:val="20"/>
        </w:rPr>
      </w:pPr>
    </w:p>
    <w:p w14:paraId="05F29FB4" w14:textId="77777777" w:rsidR="005E101F" w:rsidRDefault="005E101F" w:rsidP="001558D3">
      <w:pPr>
        <w:spacing w:after="0" w:line="240" w:lineRule="auto"/>
        <w:rPr>
          <w:rFonts w:ascii="Verdana" w:hAnsi="Verdana" w:cstheme="minorHAnsi"/>
          <w:color w:val="000000"/>
          <w:sz w:val="20"/>
          <w:szCs w:val="20"/>
        </w:rPr>
      </w:pPr>
    </w:p>
    <w:p w14:paraId="48A541F3" w14:textId="77777777" w:rsidR="005E101F" w:rsidRPr="005E101F" w:rsidRDefault="005E101F" w:rsidP="001558D3">
      <w:pPr>
        <w:spacing w:after="0" w:line="240" w:lineRule="auto"/>
        <w:rPr>
          <w:rFonts w:ascii="Verdana" w:hAnsi="Verdana" w:cstheme="minorHAnsi"/>
          <w:color w:val="000000"/>
          <w:sz w:val="20"/>
          <w:szCs w:val="20"/>
        </w:rPr>
      </w:pPr>
    </w:p>
    <w:p w14:paraId="3914DFD0" w14:textId="19A85198" w:rsidR="00B87FAE" w:rsidRPr="005E101F" w:rsidRDefault="00FE0E64" w:rsidP="001558D3">
      <w:pPr>
        <w:spacing w:after="0" w:line="240" w:lineRule="auto"/>
        <w:rPr>
          <w:rFonts w:ascii="Verdana" w:hAnsi="Verdana" w:cstheme="minorHAnsi"/>
          <w:color w:val="000000"/>
          <w:sz w:val="20"/>
          <w:szCs w:val="20"/>
        </w:rPr>
      </w:pPr>
      <w:r w:rsidRPr="005E101F">
        <w:rPr>
          <w:rFonts w:ascii="Verdana" w:hAnsi="Verdana" w:cstheme="minorHAnsi"/>
          <w:color w:val="000000"/>
          <w:sz w:val="20"/>
          <w:szCs w:val="20"/>
        </w:rPr>
        <w:lastRenderedPageBreak/>
        <w:t>De ondergetekende verklaart dat hij deze verklarin</w:t>
      </w:r>
      <w:r w:rsidR="00B87FAE" w:rsidRPr="005E101F">
        <w:rPr>
          <w:rFonts w:ascii="Verdana" w:hAnsi="Verdana" w:cstheme="minorHAnsi"/>
          <w:color w:val="000000"/>
          <w:sz w:val="20"/>
          <w:szCs w:val="20"/>
        </w:rPr>
        <w:t>g naar waarheid heeft ingevuld</w:t>
      </w:r>
    </w:p>
    <w:tbl>
      <w:tblPr>
        <w:tblW w:w="102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97"/>
        <w:gridCol w:w="8009"/>
      </w:tblGrid>
      <w:tr w:rsidR="00B87FAE" w:rsidRPr="005E101F" w14:paraId="189E9AC4" w14:textId="77777777" w:rsidTr="001558D3">
        <w:tc>
          <w:tcPr>
            <w:tcW w:w="2197" w:type="dxa"/>
            <w:tcBorders>
              <w:top w:val="single" w:sz="4" w:space="0" w:color="auto"/>
              <w:left w:val="single" w:sz="4" w:space="0" w:color="auto"/>
              <w:bottom w:val="single" w:sz="4" w:space="0" w:color="auto"/>
              <w:right w:val="single" w:sz="4" w:space="0" w:color="auto"/>
            </w:tcBorders>
          </w:tcPr>
          <w:p w14:paraId="70DAF7FD" w14:textId="77777777" w:rsidR="00B87FAE" w:rsidRPr="005E101F" w:rsidRDefault="00B87FAE" w:rsidP="00DC159B">
            <w:pPr>
              <w:rPr>
                <w:rFonts w:ascii="Verdana" w:hAnsi="Verdana" w:cstheme="minorHAnsi"/>
                <w:sz w:val="20"/>
                <w:szCs w:val="20"/>
              </w:rPr>
            </w:pPr>
            <w:r w:rsidRPr="005E101F">
              <w:rPr>
                <w:rFonts w:ascii="Verdana" w:hAnsi="Verdana" w:cstheme="minorHAnsi"/>
                <w:sz w:val="20"/>
                <w:szCs w:val="20"/>
              </w:rPr>
              <w:t>Naam:</w:t>
            </w:r>
          </w:p>
        </w:tc>
        <w:tc>
          <w:tcPr>
            <w:tcW w:w="8009" w:type="dxa"/>
            <w:tcBorders>
              <w:top w:val="single" w:sz="4" w:space="0" w:color="auto"/>
              <w:left w:val="single" w:sz="4" w:space="0" w:color="auto"/>
              <w:bottom w:val="single" w:sz="4" w:space="0" w:color="auto"/>
              <w:right w:val="single" w:sz="4" w:space="0" w:color="auto"/>
            </w:tcBorders>
          </w:tcPr>
          <w:p w14:paraId="1B68A56A" w14:textId="77777777" w:rsidR="00B87FAE" w:rsidRPr="005E101F" w:rsidRDefault="00B87FAE" w:rsidP="00DC159B">
            <w:pPr>
              <w:rPr>
                <w:rFonts w:ascii="Verdana" w:hAnsi="Verdana" w:cstheme="minorHAnsi"/>
                <w:sz w:val="20"/>
                <w:szCs w:val="20"/>
              </w:rPr>
            </w:pPr>
          </w:p>
        </w:tc>
      </w:tr>
      <w:tr w:rsidR="00B87FAE" w:rsidRPr="005E101F" w14:paraId="2321740E" w14:textId="77777777" w:rsidTr="001558D3">
        <w:tc>
          <w:tcPr>
            <w:tcW w:w="2197" w:type="dxa"/>
            <w:tcBorders>
              <w:top w:val="single" w:sz="4" w:space="0" w:color="auto"/>
              <w:left w:val="single" w:sz="4" w:space="0" w:color="auto"/>
              <w:bottom w:val="single" w:sz="4" w:space="0" w:color="auto"/>
              <w:right w:val="single" w:sz="4" w:space="0" w:color="auto"/>
            </w:tcBorders>
          </w:tcPr>
          <w:p w14:paraId="17A42114" w14:textId="77777777" w:rsidR="00B87FAE" w:rsidRPr="005E101F" w:rsidRDefault="00B87FAE" w:rsidP="00DC159B">
            <w:pPr>
              <w:rPr>
                <w:rFonts w:ascii="Verdana" w:hAnsi="Verdana" w:cstheme="minorHAnsi"/>
                <w:sz w:val="20"/>
                <w:szCs w:val="20"/>
              </w:rPr>
            </w:pPr>
            <w:r w:rsidRPr="005E101F">
              <w:rPr>
                <w:rFonts w:ascii="Verdana" w:hAnsi="Verdana" w:cstheme="minorHAnsi"/>
                <w:sz w:val="20"/>
                <w:szCs w:val="20"/>
              </w:rPr>
              <w:t>Functie:</w:t>
            </w:r>
          </w:p>
        </w:tc>
        <w:tc>
          <w:tcPr>
            <w:tcW w:w="8009" w:type="dxa"/>
            <w:tcBorders>
              <w:top w:val="single" w:sz="4" w:space="0" w:color="auto"/>
              <w:left w:val="single" w:sz="4" w:space="0" w:color="auto"/>
              <w:bottom w:val="single" w:sz="4" w:space="0" w:color="auto"/>
              <w:right w:val="single" w:sz="4" w:space="0" w:color="auto"/>
            </w:tcBorders>
          </w:tcPr>
          <w:p w14:paraId="0E95C7DF" w14:textId="77777777" w:rsidR="00B87FAE" w:rsidRPr="005E101F" w:rsidRDefault="00B87FAE" w:rsidP="00DC159B">
            <w:pPr>
              <w:rPr>
                <w:rFonts w:ascii="Verdana" w:hAnsi="Verdana" w:cstheme="minorHAnsi"/>
                <w:sz w:val="20"/>
                <w:szCs w:val="20"/>
              </w:rPr>
            </w:pPr>
          </w:p>
        </w:tc>
      </w:tr>
      <w:tr w:rsidR="00B87FAE" w:rsidRPr="005E101F" w14:paraId="3F4D1FA2" w14:textId="77777777" w:rsidTr="001558D3">
        <w:tc>
          <w:tcPr>
            <w:tcW w:w="2197" w:type="dxa"/>
            <w:tcBorders>
              <w:top w:val="single" w:sz="4" w:space="0" w:color="auto"/>
              <w:left w:val="single" w:sz="4" w:space="0" w:color="auto"/>
              <w:bottom w:val="single" w:sz="4" w:space="0" w:color="auto"/>
              <w:right w:val="single" w:sz="4" w:space="0" w:color="auto"/>
            </w:tcBorders>
          </w:tcPr>
          <w:p w14:paraId="556DFFD9" w14:textId="77777777" w:rsidR="00B87FAE" w:rsidRPr="005E101F" w:rsidRDefault="00B87FAE" w:rsidP="00DC159B">
            <w:pPr>
              <w:rPr>
                <w:rFonts w:ascii="Verdana" w:hAnsi="Verdana" w:cstheme="minorHAnsi"/>
                <w:sz w:val="20"/>
                <w:szCs w:val="20"/>
              </w:rPr>
            </w:pPr>
            <w:r w:rsidRPr="005E101F">
              <w:rPr>
                <w:rFonts w:ascii="Verdana" w:hAnsi="Verdana" w:cstheme="minorHAnsi"/>
                <w:sz w:val="20"/>
                <w:szCs w:val="20"/>
              </w:rPr>
              <w:t>Bedrijfsnaam:</w:t>
            </w:r>
          </w:p>
        </w:tc>
        <w:tc>
          <w:tcPr>
            <w:tcW w:w="8009" w:type="dxa"/>
            <w:tcBorders>
              <w:top w:val="single" w:sz="4" w:space="0" w:color="auto"/>
              <w:left w:val="single" w:sz="4" w:space="0" w:color="auto"/>
              <w:bottom w:val="single" w:sz="4" w:space="0" w:color="auto"/>
              <w:right w:val="single" w:sz="4" w:space="0" w:color="auto"/>
            </w:tcBorders>
          </w:tcPr>
          <w:p w14:paraId="77FCFB99" w14:textId="77777777" w:rsidR="00B87FAE" w:rsidRPr="005E101F" w:rsidRDefault="00B87FAE" w:rsidP="00DC159B">
            <w:pPr>
              <w:rPr>
                <w:rFonts w:ascii="Verdana" w:hAnsi="Verdana" w:cstheme="minorHAnsi"/>
                <w:sz w:val="20"/>
                <w:szCs w:val="20"/>
              </w:rPr>
            </w:pPr>
          </w:p>
        </w:tc>
      </w:tr>
      <w:tr w:rsidR="00B87FAE" w:rsidRPr="005E101F" w14:paraId="6271251F" w14:textId="77777777" w:rsidTr="001558D3">
        <w:tc>
          <w:tcPr>
            <w:tcW w:w="2197" w:type="dxa"/>
            <w:tcBorders>
              <w:top w:val="single" w:sz="4" w:space="0" w:color="auto"/>
              <w:left w:val="single" w:sz="4" w:space="0" w:color="auto"/>
              <w:bottom w:val="single" w:sz="4" w:space="0" w:color="auto"/>
              <w:right w:val="single" w:sz="4" w:space="0" w:color="auto"/>
            </w:tcBorders>
          </w:tcPr>
          <w:p w14:paraId="0CC357DB" w14:textId="2E131702" w:rsidR="00B87FAE" w:rsidRPr="005E101F" w:rsidRDefault="006C22BF" w:rsidP="00DC159B">
            <w:pPr>
              <w:rPr>
                <w:rFonts w:ascii="Verdana" w:hAnsi="Verdana" w:cstheme="minorHAnsi"/>
                <w:sz w:val="20"/>
                <w:szCs w:val="20"/>
              </w:rPr>
            </w:pPr>
            <w:r w:rsidRPr="005E101F">
              <w:rPr>
                <w:rFonts w:ascii="Verdana" w:hAnsi="Verdana" w:cstheme="minorHAnsi"/>
                <w:sz w:val="20"/>
                <w:szCs w:val="20"/>
              </w:rPr>
              <w:t>Datum</w:t>
            </w:r>
            <w:r w:rsidR="001558D3" w:rsidRPr="005E101F">
              <w:rPr>
                <w:rFonts w:ascii="Verdana" w:hAnsi="Verdana" w:cstheme="minorHAnsi"/>
                <w:sz w:val="20"/>
                <w:szCs w:val="20"/>
              </w:rPr>
              <w:t>:</w:t>
            </w:r>
          </w:p>
        </w:tc>
        <w:tc>
          <w:tcPr>
            <w:tcW w:w="8009" w:type="dxa"/>
            <w:tcBorders>
              <w:top w:val="single" w:sz="4" w:space="0" w:color="auto"/>
              <w:left w:val="single" w:sz="4" w:space="0" w:color="auto"/>
              <w:bottom w:val="single" w:sz="4" w:space="0" w:color="auto"/>
              <w:right w:val="single" w:sz="4" w:space="0" w:color="auto"/>
            </w:tcBorders>
          </w:tcPr>
          <w:p w14:paraId="3D0E2368" w14:textId="77777777" w:rsidR="00B87FAE" w:rsidRPr="005E101F" w:rsidRDefault="00B87FAE" w:rsidP="001558D3">
            <w:pPr>
              <w:rPr>
                <w:rFonts w:ascii="Verdana" w:hAnsi="Verdana" w:cstheme="minorHAnsi"/>
                <w:sz w:val="20"/>
                <w:szCs w:val="20"/>
              </w:rPr>
            </w:pPr>
          </w:p>
        </w:tc>
      </w:tr>
      <w:tr w:rsidR="00AA7D4F" w:rsidRPr="005E101F" w14:paraId="26FDFAA6" w14:textId="77777777" w:rsidTr="001558D3">
        <w:tc>
          <w:tcPr>
            <w:tcW w:w="2197" w:type="dxa"/>
            <w:tcBorders>
              <w:top w:val="single" w:sz="4" w:space="0" w:color="auto"/>
              <w:left w:val="single" w:sz="4" w:space="0" w:color="auto"/>
              <w:bottom w:val="single" w:sz="4" w:space="0" w:color="auto"/>
              <w:right w:val="single" w:sz="4" w:space="0" w:color="auto"/>
            </w:tcBorders>
          </w:tcPr>
          <w:p w14:paraId="067F7D52" w14:textId="168DF724" w:rsidR="00AA7D4F" w:rsidRPr="005E101F" w:rsidRDefault="00AA7D4F" w:rsidP="00DC159B">
            <w:pPr>
              <w:rPr>
                <w:rFonts w:ascii="Verdana" w:hAnsi="Verdana" w:cstheme="minorHAnsi"/>
                <w:sz w:val="20"/>
                <w:szCs w:val="20"/>
              </w:rPr>
            </w:pPr>
            <w:r w:rsidRPr="005E101F">
              <w:rPr>
                <w:rFonts w:ascii="Verdana" w:hAnsi="Verdana" w:cstheme="minorHAnsi"/>
                <w:sz w:val="20"/>
                <w:szCs w:val="20"/>
              </w:rPr>
              <w:t>Handtekening:</w:t>
            </w:r>
          </w:p>
        </w:tc>
        <w:tc>
          <w:tcPr>
            <w:tcW w:w="8009" w:type="dxa"/>
            <w:tcBorders>
              <w:top w:val="single" w:sz="4" w:space="0" w:color="auto"/>
              <w:left w:val="single" w:sz="4" w:space="0" w:color="auto"/>
              <w:bottom w:val="single" w:sz="4" w:space="0" w:color="auto"/>
              <w:right w:val="single" w:sz="4" w:space="0" w:color="auto"/>
            </w:tcBorders>
          </w:tcPr>
          <w:p w14:paraId="481485CB" w14:textId="77777777" w:rsidR="00A17681" w:rsidRPr="005E101F" w:rsidRDefault="00A17681" w:rsidP="001558D3">
            <w:pPr>
              <w:rPr>
                <w:rFonts w:ascii="Verdana" w:hAnsi="Verdana" w:cstheme="minorHAnsi"/>
                <w:sz w:val="20"/>
                <w:szCs w:val="20"/>
              </w:rPr>
            </w:pPr>
          </w:p>
          <w:p w14:paraId="63F772DA" w14:textId="0E5085B2" w:rsidR="00BA4711" w:rsidRPr="005E101F" w:rsidRDefault="00BA4711" w:rsidP="001558D3">
            <w:pPr>
              <w:rPr>
                <w:rFonts w:ascii="Verdana" w:hAnsi="Verdana" w:cstheme="minorHAnsi"/>
                <w:sz w:val="20"/>
                <w:szCs w:val="20"/>
              </w:rPr>
            </w:pPr>
          </w:p>
        </w:tc>
      </w:tr>
    </w:tbl>
    <w:p w14:paraId="29A9F606" w14:textId="77777777" w:rsidR="00FE0E64" w:rsidRPr="005E101F" w:rsidRDefault="00FE0E64" w:rsidP="00BA4711">
      <w:pPr>
        <w:spacing w:line="480" w:lineRule="auto"/>
        <w:rPr>
          <w:rFonts w:ascii="Verdana" w:hAnsi="Verdana" w:cs="Arial"/>
          <w:color w:val="000000"/>
          <w:sz w:val="20"/>
          <w:szCs w:val="20"/>
        </w:rPr>
      </w:pPr>
    </w:p>
    <w:sectPr w:rsidR="00FE0E64" w:rsidRPr="005E101F" w:rsidSect="00AA7D4F">
      <w:pgSz w:w="11906" w:h="16838"/>
      <w:pgMar w:top="993" w:right="707" w:bottom="993"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E52BF7"/>
    <w:multiLevelType w:val="multilevel"/>
    <w:tmpl w:val="A3A6AD08"/>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204A9A"/>
    <w:multiLevelType w:val="hybridMultilevel"/>
    <w:tmpl w:val="42E810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06448C6"/>
    <w:multiLevelType w:val="hybridMultilevel"/>
    <w:tmpl w:val="9D94A924"/>
    <w:lvl w:ilvl="0" w:tplc="05B0B094">
      <w:start w:val="8"/>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27198966">
    <w:abstractNumId w:val="1"/>
  </w:num>
  <w:num w:numId="2" w16cid:durableId="2096129340">
    <w:abstractNumId w:val="2"/>
  </w:num>
  <w:num w:numId="3" w16cid:durableId="1646425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E7B"/>
    <w:rsid w:val="00040434"/>
    <w:rsid w:val="000B20FD"/>
    <w:rsid w:val="000D7E7B"/>
    <w:rsid w:val="000E2A2C"/>
    <w:rsid w:val="00131B04"/>
    <w:rsid w:val="00142E95"/>
    <w:rsid w:val="001558D3"/>
    <w:rsid w:val="001939F6"/>
    <w:rsid w:val="001D6CB4"/>
    <w:rsid w:val="001E3398"/>
    <w:rsid w:val="002D23D2"/>
    <w:rsid w:val="00337ACF"/>
    <w:rsid w:val="003549D1"/>
    <w:rsid w:val="00387A96"/>
    <w:rsid w:val="0039170C"/>
    <w:rsid w:val="00415093"/>
    <w:rsid w:val="0048775E"/>
    <w:rsid w:val="004A5EE7"/>
    <w:rsid w:val="004D071F"/>
    <w:rsid w:val="004E68B3"/>
    <w:rsid w:val="004F58E5"/>
    <w:rsid w:val="00555E09"/>
    <w:rsid w:val="005861FA"/>
    <w:rsid w:val="005E101F"/>
    <w:rsid w:val="006004AA"/>
    <w:rsid w:val="00693ADB"/>
    <w:rsid w:val="006A64D0"/>
    <w:rsid w:val="006C22BF"/>
    <w:rsid w:val="006F2E12"/>
    <w:rsid w:val="00740675"/>
    <w:rsid w:val="007754AD"/>
    <w:rsid w:val="00790E69"/>
    <w:rsid w:val="007E317A"/>
    <w:rsid w:val="0092155B"/>
    <w:rsid w:val="00952B87"/>
    <w:rsid w:val="009B1D25"/>
    <w:rsid w:val="009B2068"/>
    <w:rsid w:val="009D22C3"/>
    <w:rsid w:val="009F0B6C"/>
    <w:rsid w:val="00A17681"/>
    <w:rsid w:val="00A94D2A"/>
    <w:rsid w:val="00AA7D4F"/>
    <w:rsid w:val="00B10FA7"/>
    <w:rsid w:val="00B865AE"/>
    <w:rsid w:val="00B86852"/>
    <w:rsid w:val="00B87FAE"/>
    <w:rsid w:val="00B961C5"/>
    <w:rsid w:val="00BA4711"/>
    <w:rsid w:val="00C80ACB"/>
    <w:rsid w:val="00C873DC"/>
    <w:rsid w:val="00D25B4C"/>
    <w:rsid w:val="00D6171E"/>
    <w:rsid w:val="00E05F3F"/>
    <w:rsid w:val="00ED5B01"/>
    <w:rsid w:val="00F14D5A"/>
    <w:rsid w:val="00FE0E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5F0A7"/>
  <w15:docId w15:val="{270AA788-1F9F-42D4-9BDE-1EFE08365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F2E12"/>
    <w:pPr>
      <w:keepNext/>
      <w:keepLines/>
      <w:spacing w:before="240" w:after="0"/>
      <w:outlineLvl w:val="0"/>
    </w:pPr>
    <w:rPr>
      <w:rFonts w:eastAsiaTheme="majorEastAsia" w:cstheme="majorBidi"/>
      <w:color w:val="365F91" w:themeColor="accent1" w:themeShade="BF"/>
      <w:sz w:val="32"/>
      <w:szCs w:val="32"/>
    </w:rPr>
  </w:style>
  <w:style w:type="paragraph" w:styleId="Kop2">
    <w:name w:val="heading 2"/>
    <w:basedOn w:val="Standaard"/>
    <w:next w:val="Standaard"/>
    <w:link w:val="Kop2Char"/>
    <w:uiPriority w:val="9"/>
    <w:unhideWhenUsed/>
    <w:qFormat/>
    <w:rsid w:val="00FE0E6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B868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2Char">
    <w:name w:val="Kop 2 Char"/>
    <w:basedOn w:val="Standaardalinea-lettertype"/>
    <w:link w:val="Kop2"/>
    <w:uiPriority w:val="9"/>
    <w:rsid w:val="00FE0E64"/>
    <w:rPr>
      <w:rFonts w:asciiTheme="majorHAnsi" w:eastAsiaTheme="majorEastAsia" w:hAnsiTheme="majorHAnsi" w:cstheme="majorBidi"/>
      <w:b/>
      <w:bCs/>
      <w:color w:val="4F81BD" w:themeColor="accent1"/>
      <w:sz w:val="26"/>
      <w:szCs w:val="26"/>
    </w:rPr>
  </w:style>
  <w:style w:type="paragraph" w:styleId="Titel">
    <w:name w:val="Title"/>
    <w:basedOn w:val="Standaard"/>
    <w:next w:val="Standaard"/>
    <w:link w:val="TitelChar"/>
    <w:uiPriority w:val="10"/>
    <w:qFormat/>
    <w:rsid w:val="001558D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1558D3"/>
    <w:rPr>
      <w:rFonts w:asciiTheme="majorHAnsi" w:eastAsiaTheme="majorEastAsia" w:hAnsiTheme="majorHAnsi" w:cstheme="majorBidi"/>
      <w:color w:val="17365D" w:themeColor="text2" w:themeShade="BF"/>
      <w:spacing w:val="5"/>
      <w:kern w:val="28"/>
      <w:sz w:val="52"/>
      <w:szCs w:val="52"/>
    </w:rPr>
  </w:style>
  <w:style w:type="character" w:customStyle="1" w:styleId="Kop1Char">
    <w:name w:val="Kop 1 Char"/>
    <w:basedOn w:val="Standaardalinea-lettertype"/>
    <w:link w:val="Kop1"/>
    <w:uiPriority w:val="9"/>
    <w:rsid w:val="006F2E12"/>
    <w:rPr>
      <w:rFonts w:eastAsiaTheme="majorEastAsia" w:cstheme="majorBidi"/>
      <w:color w:val="365F91" w:themeColor="accent1" w:themeShade="BF"/>
      <w:sz w:val="32"/>
      <w:szCs w:val="32"/>
    </w:rPr>
  </w:style>
  <w:style w:type="paragraph" w:styleId="Geenafstand">
    <w:name w:val="No Spacing"/>
    <w:link w:val="GeenafstandChar"/>
    <w:uiPriority w:val="1"/>
    <w:qFormat/>
    <w:rsid w:val="005E101F"/>
    <w:pPr>
      <w:spacing w:after="0" w:line="240" w:lineRule="auto"/>
    </w:pPr>
  </w:style>
  <w:style w:type="character" w:customStyle="1" w:styleId="GeenafstandChar">
    <w:name w:val="Geen afstand Char"/>
    <w:basedOn w:val="Standaardalinea-lettertype"/>
    <w:link w:val="Geenafstand"/>
    <w:uiPriority w:val="1"/>
    <w:locked/>
    <w:rsid w:val="005E101F"/>
  </w:style>
  <w:style w:type="character" w:customStyle="1" w:styleId="LijstalineaChar">
    <w:name w:val="Lijstalinea Char"/>
    <w:basedOn w:val="Standaardalinea-lettertype"/>
    <w:link w:val="Lijstalinea"/>
    <w:uiPriority w:val="34"/>
    <w:locked/>
    <w:rsid w:val="005E101F"/>
    <w:rPr>
      <w:rFonts w:ascii="Calibri" w:eastAsiaTheme="minorEastAsia" w:hAnsi="Calibri" w:cs="Calibri"/>
      <w:sz w:val="20"/>
      <w:szCs w:val="21"/>
      <w:lang w:eastAsia="nl-NL"/>
    </w:rPr>
  </w:style>
  <w:style w:type="paragraph" w:styleId="Lijstalinea">
    <w:name w:val="List Paragraph"/>
    <w:basedOn w:val="Standaard"/>
    <w:link w:val="LijstalineaChar"/>
    <w:uiPriority w:val="34"/>
    <w:qFormat/>
    <w:rsid w:val="005E101F"/>
    <w:pPr>
      <w:spacing w:after="0" w:line="240" w:lineRule="auto"/>
      <w:ind w:left="720"/>
      <w:contextualSpacing/>
      <w:jc w:val="both"/>
    </w:pPr>
    <w:rPr>
      <w:rFonts w:ascii="Calibri" w:eastAsiaTheme="minorEastAsia" w:hAnsi="Calibri" w:cs="Calibri"/>
      <w:sz w:val="20"/>
      <w:szCs w:val="21"/>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48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577C1BC267B84EAAFEE51B84D094BF" ma:contentTypeVersion="16" ma:contentTypeDescription="Een nieuw document maken." ma:contentTypeScope="" ma:versionID="a8b54e474dce251c0ac0bb8903fa052a">
  <xsd:schema xmlns:xsd="http://www.w3.org/2001/XMLSchema" xmlns:xs="http://www.w3.org/2001/XMLSchema" xmlns:p="http://schemas.microsoft.com/office/2006/metadata/properties" xmlns:ns2="720d9b1d-60e8-4acf-8763-7792c7c9d130" xmlns:ns3="d1b6d353-2e47-4aa4-9b0f-d1ecf904f41c" targetNamespace="http://schemas.microsoft.com/office/2006/metadata/properties" ma:root="true" ma:fieldsID="f8fc81f55c2c70af86a43a460f978901" ns2:_="" ns3:_="">
    <xsd:import namespace="720d9b1d-60e8-4acf-8763-7792c7c9d130"/>
    <xsd:import namespace="d1b6d353-2e47-4aa4-9b0f-d1ecf904f4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d9b1d-60e8-4acf-8763-7792c7c9d13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1fe9947-23f0-4572-8ed9-0791e311fa0d}" ma:internalName="TaxCatchAll" ma:showField="CatchAllData" ma:web="720d9b1d-60e8-4acf-8763-7792c7c9d1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b6d353-2e47-4aa4-9b0f-d1ecf904f4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8b4a256c-d6d1-4418-bc9d-3d30b6e9dd1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1b6d353-2e47-4aa4-9b0f-d1ecf904f41c">
      <Terms xmlns="http://schemas.microsoft.com/office/infopath/2007/PartnerControls"/>
    </lcf76f155ced4ddcb4097134ff3c332f>
    <TaxCatchAll xmlns="720d9b1d-60e8-4acf-8763-7792c7c9d13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936F2-3841-4F84-8C39-7B549DD5BB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0d9b1d-60e8-4acf-8763-7792c7c9d130"/>
    <ds:schemaRef ds:uri="d1b6d353-2e47-4aa4-9b0f-d1ecf904f4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CF9A35-DB08-4D6D-94AA-CF089B287D5B}">
  <ds:schemaRefs>
    <ds:schemaRef ds:uri="http://schemas.microsoft.com/office/2006/metadata/properties"/>
    <ds:schemaRef ds:uri="http://schemas.microsoft.com/office/infopath/2007/PartnerControls"/>
    <ds:schemaRef ds:uri="d1b6d353-2e47-4aa4-9b0f-d1ecf904f41c"/>
    <ds:schemaRef ds:uri="720d9b1d-60e8-4acf-8763-7792c7c9d130"/>
  </ds:schemaRefs>
</ds:datastoreItem>
</file>

<file path=customXml/itemProps3.xml><?xml version="1.0" encoding="utf-8"?>
<ds:datastoreItem xmlns:ds="http://schemas.openxmlformats.org/officeDocument/2006/customXml" ds:itemID="{9520835E-69F7-4638-A242-89D2773086E9}">
  <ds:schemaRefs>
    <ds:schemaRef ds:uri="http://schemas.microsoft.com/sharepoint/v3/contenttype/forms"/>
  </ds:schemaRefs>
</ds:datastoreItem>
</file>

<file path=customXml/itemProps4.xml><?xml version="1.0" encoding="utf-8"?>
<ds:datastoreItem xmlns:ds="http://schemas.openxmlformats.org/officeDocument/2006/customXml" ds:itemID="{03C7DA58-23CC-4590-A12A-817D024A7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Pages>
  <Words>664</Words>
  <Characters>3657</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Gemeente Assen</Company>
  <LinksUpToDate>false</LinksUpToDate>
  <CharactersWithSpaces>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ANalic</dc:creator>
  <cp:lastModifiedBy>Kuijpers, Coen</cp:lastModifiedBy>
  <cp:revision>15</cp:revision>
  <dcterms:created xsi:type="dcterms:W3CDTF">2023-11-28T12:20:00Z</dcterms:created>
  <dcterms:modified xsi:type="dcterms:W3CDTF">2026-10-28T13:33:00Z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0x010100E9577C1BC267B84EAAFEE51B84D094BF</vt:lpwstr>
  </property>
  <property fmtid="{D5CDD505-2E9C-101B-9397-08002B2CF9AE}" pid="3" name="MediaServiceImageTags">
    <vt:lpwstr/>
  </property>
</Properties>
</file>