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16ED3A20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6F02EE">
        <w:rPr>
          <w:rFonts w:asciiTheme="minorHAnsi" w:hAnsiTheme="minorHAnsi"/>
          <w:sz w:val="22"/>
          <w:szCs w:val="22"/>
        </w:rPr>
        <w:t>BIJLAGE</w:t>
      </w:r>
      <w:r w:rsidR="006F02EE" w:rsidRPr="006F02EE">
        <w:rPr>
          <w:rFonts w:asciiTheme="minorHAnsi" w:hAnsiTheme="minorHAnsi"/>
          <w:sz w:val="22"/>
          <w:szCs w:val="22"/>
        </w:rPr>
        <w:t xml:space="preserve"> 3</w:t>
      </w:r>
      <w:r w:rsidRPr="006F02EE">
        <w:rPr>
          <w:rFonts w:asciiTheme="minorHAnsi" w:hAnsiTheme="minorHAnsi"/>
          <w:sz w:val="22"/>
          <w:szCs w:val="22"/>
        </w:rPr>
        <w:t xml:space="preserve">: </w:t>
      </w:r>
      <w:r w:rsidR="007B64F6" w:rsidRPr="006F02EE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415291"/>
    <w:rsid w:val="006A185B"/>
    <w:rsid w:val="006F02EE"/>
    <w:rsid w:val="007B64F6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BBCE0F0758C4A89038D0CCB2081A8" ma:contentTypeVersion="4" ma:contentTypeDescription="Een nieuw document maken." ma:contentTypeScope="" ma:versionID="d892932ee2a14b5c65dcbb40dfd81982">
  <xsd:schema xmlns:xsd="http://www.w3.org/2001/XMLSchema" xmlns:xs="http://www.w3.org/2001/XMLSchema" xmlns:p="http://schemas.microsoft.com/office/2006/metadata/properties" xmlns:ns2="9cec1227-99c8-4e11-95fa-bfe4bf23e667" targetNamespace="http://schemas.microsoft.com/office/2006/metadata/properties" ma:root="true" ma:fieldsID="0d979a6d97deb0ae06f55fe64147eb07" ns2:_="">
    <xsd:import namespace="9cec1227-99c8-4e11-95fa-bfe4bf23e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c1227-99c8-4e11-95fa-bfe4bf23e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288D4B-8638-4042-BC1D-AA797346E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ec1227-99c8-4e11-95fa-bfe4bf23e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Kuijpers, Coen</cp:lastModifiedBy>
  <cp:revision>5</cp:revision>
  <dcterms:created xsi:type="dcterms:W3CDTF">2020-03-04T11:11:00Z</dcterms:created>
  <dcterms:modified xsi:type="dcterms:W3CDTF">2026-10-28T14:19:00Z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0x010100DA4BBCE0F0758C4A89038D0CCB2081A8</vt:lpwstr>
  </property>
</Properties>
</file>