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0D2D3" w14:textId="77777777" w:rsidR="00DB7BC3" w:rsidRDefault="00DB7BC3" w:rsidP="00BD4C2D">
      <w:pPr>
        <w:spacing w:line="260" w:lineRule="exact"/>
        <w:rPr>
          <w:b/>
          <w:bCs/>
          <w:sz w:val="32"/>
          <w:szCs w:val="32"/>
        </w:rPr>
      </w:pPr>
    </w:p>
    <w:p w14:paraId="0437D880" w14:textId="77777777" w:rsidR="00DB7BC3" w:rsidRDefault="00DB7BC3" w:rsidP="00BD4C2D">
      <w:pPr>
        <w:spacing w:line="260" w:lineRule="exact"/>
        <w:rPr>
          <w:b/>
          <w:bCs/>
          <w:sz w:val="32"/>
          <w:szCs w:val="32"/>
        </w:rPr>
      </w:pPr>
    </w:p>
    <w:p w14:paraId="2AD8F04B" w14:textId="29929056" w:rsidR="00BD4C2D" w:rsidRPr="00C43500" w:rsidRDefault="00BD4C2D" w:rsidP="00BD4C2D">
      <w:pPr>
        <w:spacing w:line="260" w:lineRule="exact"/>
      </w:pPr>
      <w:r w:rsidRPr="1A1BD1B1">
        <w:rPr>
          <w:b/>
          <w:bCs/>
          <w:sz w:val="32"/>
          <w:szCs w:val="32"/>
        </w:rPr>
        <w:t xml:space="preserve">Bijlage </w:t>
      </w:r>
      <w:r w:rsidR="00CC2898">
        <w:rPr>
          <w:b/>
          <w:bCs/>
          <w:sz w:val="32"/>
          <w:szCs w:val="32"/>
        </w:rPr>
        <w:t>13</w:t>
      </w:r>
      <w:r w:rsidRPr="1A1BD1B1">
        <w:rPr>
          <w:b/>
          <w:bCs/>
          <w:sz w:val="32"/>
          <w:szCs w:val="32"/>
        </w:rPr>
        <w:t xml:space="preserve"> </w:t>
      </w:r>
      <w:r w:rsidRPr="1A1BD1B1">
        <w:rPr>
          <w:rFonts w:cs="Arial"/>
          <w:b/>
          <w:bCs/>
          <w:sz w:val="32"/>
          <w:szCs w:val="32"/>
        </w:rPr>
        <w:t xml:space="preserve">Checklist inschrijving </w:t>
      </w:r>
    </w:p>
    <w:p w14:paraId="79AFB8C4" w14:textId="2768DE56" w:rsidR="00BD4C2D" w:rsidRPr="00C43500" w:rsidRDefault="00BD4C2D" w:rsidP="00BD4C2D">
      <w:pPr>
        <w:spacing w:line="260" w:lineRule="exact"/>
        <w:rPr>
          <w:rFonts w:cs="Arial"/>
          <w:b/>
          <w:bCs/>
          <w:sz w:val="32"/>
          <w:szCs w:val="32"/>
        </w:rPr>
      </w:pPr>
      <w:r w:rsidRPr="1A1BD1B1">
        <w:rPr>
          <w:rFonts w:cs="Arial"/>
          <w:b/>
          <w:bCs/>
          <w:sz w:val="32"/>
          <w:szCs w:val="32"/>
        </w:rPr>
        <w:t xml:space="preserve">Aanbesteding </w:t>
      </w:r>
    </w:p>
    <w:p w14:paraId="655038E7" w14:textId="77777777" w:rsidR="00BD4C2D" w:rsidRDefault="00BD4C2D" w:rsidP="00BD4C2D">
      <w:pPr>
        <w:rPr>
          <w:rFonts w:cs="Arial"/>
          <w:b/>
          <w:bCs/>
          <w:color w:val="FF0000"/>
        </w:rPr>
      </w:pPr>
    </w:p>
    <w:p w14:paraId="51A3DFF1" w14:textId="77777777" w:rsidR="00BD4C2D" w:rsidRDefault="00BD4C2D" w:rsidP="00BD4C2D">
      <w:pPr>
        <w:rPr>
          <w:rFonts w:cs="Arial"/>
          <w:b/>
          <w:bCs/>
          <w:color w:val="FF0000"/>
        </w:rPr>
      </w:pPr>
    </w:p>
    <w:p w14:paraId="16D2FB38" w14:textId="77777777" w:rsidR="00BD4C2D" w:rsidRPr="00007026" w:rsidRDefault="00BD4C2D" w:rsidP="00BD4C2D">
      <w:pPr>
        <w:rPr>
          <w:rFonts w:cs="Arial"/>
          <w:b/>
          <w:bCs/>
          <w:color w:val="FF0000"/>
        </w:rPr>
      </w:pPr>
    </w:p>
    <w:p w14:paraId="36FC3E94" w14:textId="77777777" w:rsidR="00BD4C2D" w:rsidRPr="00007026" w:rsidRDefault="00BD4C2D" w:rsidP="00BD4C2D">
      <w:pPr>
        <w:rPr>
          <w:rFonts w:cs="Arial"/>
          <w:b/>
          <w:bCs/>
        </w:rPr>
      </w:pPr>
      <w:r w:rsidRPr="00007026">
        <w:rPr>
          <w:rFonts w:cs="Arial"/>
          <w:b/>
          <w:bCs/>
        </w:rPr>
        <w:t>Bij inschrijving</w:t>
      </w:r>
    </w:p>
    <w:tbl>
      <w:tblPr>
        <w:tblStyle w:val="Tabelraster1"/>
        <w:tblW w:w="0" w:type="auto"/>
        <w:tblLook w:val="04A0" w:firstRow="1" w:lastRow="0" w:firstColumn="1" w:lastColumn="0" w:noHBand="0" w:noVBand="1"/>
      </w:tblPr>
      <w:tblGrid>
        <w:gridCol w:w="3408"/>
        <w:gridCol w:w="946"/>
        <w:gridCol w:w="2464"/>
        <w:gridCol w:w="2236"/>
      </w:tblGrid>
      <w:tr w:rsidR="00BD4C2D" w:rsidRPr="00D053F1" w14:paraId="61B6FDB5" w14:textId="77777777" w:rsidTr="00C602FE">
        <w:tc>
          <w:tcPr>
            <w:tcW w:w="3408" w:type="dxa"/>
          </w:tcPr>
          <w:p w14:paraId="05F98631" w14:textId="77777777" w:rsidR="00BD4C2D" w:rsidRPr="00D053F1" w:rsidRDefault="00BD4C2D" w:rsidP="00C602FE">
            <w:pPr>
              <w:rPr>
                <w:rFonts w:cs="Arial"/>
                <w:b/>
                <w:bCs/>
              </w:rPr>
            </w:pPr>
            <w:r w:rsidRPr="00D053F1">
              <w:rPr>
                <w:rFonts w:cs="Arial"/>
                <w:b/>
                <w:bCs/>
              </w:rPr>
              <w:t>Onderwerp</w:t>
            </w:r>
          </w:p>
        </w:tc>
        <w:tc>
          <w:tcPr>
            <w:tcW w:w="946" w:type="dxa"/>
          </w:tcPr>
          <w:p w14:paraId="509DB1C8" w14:textId="77777777" w:rsidR="00BD4C2D" w:rsidRPr="00D053F1" w:rsidRDefault="00BD4C2D" w:rsidP="00C602FE">
            <w:pPr>
              <w:rPr>
                <w:rFonts w:cs="Arial"/>
                <w:b/>
                <w:bCs/>
              </w:rPr>
            </w:pPr>
            <w:r w:rsidRPr="00D053F1">
              <w:rPr>
                <w:rFonts w:cs="Arial"/>
                <w:b/>
                <w:bCs/>
              </w:rPr>
              <w:t>Op basis van</w:t>
            </w:r>
          </w:p>
        </w:tc>
        <w:tc>
          <w:tcPr>
            <w:tcW w:w="2464" w:type="dxa"/>
          </w:tcPr>
          <w:p w14:paraId="4CBA3766" w14:textId="77777777" w:rsidR="00BD4C2D" w:rsidRPr="00D053F1" w:rsidRDefault="00BD4C2D" w:rsidP="00C602FE">
            <w:pPr>
              <w:rPr>
                <w:rFonts w:cs="Arial"/>
                <w:b/>
                <w:bCs/>
              </w:rPr>
            </w:pPr>
            <w:r w:rsidRPr="00D053F1">
              <w:rPr>
                <w:rFonts w:cs="Arial"/>
                <w:b/>
                <w:bCs/>
              </w:rPr>
              <w:t>Gunningscriteria</w:t>
            </w:r>
          </w:p>
        </w:tc>
        <w:tc>
          <w:tcPr>
            <w:tcW w:w="2236" w:type="dxa"/>
          </w:tcPr>
          <w:p w14:paraId="1EEC138E" w14:textId="77777777" w:rsidR="00BD4C2D" w:rsidRPr="00D053F1" w:rsidRDefault="00BD4C2D" w:rsidP="00C602FE">
            <w:pPr>
              <w:rPr>
                <w:rFonts w:cs="Arial"/>
                <w:b/>
                <w:bCs/>
              </w:rPr>
            </w:pPr>
            <w:r w:rsidRPr="00D053F1">
              <w:rPr>
                <w:rFonts w:cs="Arial"/>
                <w:b/>
                <w:bCs/>
              </w:rPr>
              <w:t>Ondertekend</w:t>
            </w:r>
          </w:p>
        </w:tc>
      </w:tr>
      <w:tr w:rsidR="00BD4C2D" w:rsidRPr="00B04B49" w14:paraId="33F579D5" w14:textId="77777777" w:rsidTr="00C602FE">
        <w:tc>
          <w:tcPr>
            <w:tcW w:w="3408" w:type="dxa"/>
          </w:tcPr>
          <w:p w14:paraId="443001C3" w14:textId="77777777" w:rsidR="00BD4C2D" w:rsidRPr="00B04B49" w:rsidRDefault="00BD4C2D" w:rsidP="00C602FE">
            <w:pPr>
              <w:rPr>
                <w:rFonts w:cs="Arial"/>
                <w:bCs/>
              </w:rPr>
            </w:pPr>
            <w:r w:rsidRPr="00B04B49">
              <w:rPr>
                <w:rFonts w:cs="Arial"/>
                <w:bCs/>
              </w:rPr>
              <w:t>Aanbiedingsbrief</w:t>
            </w:r>
          </w:p>
        </w:tc>
        <w:tc>
          <w:tcPr>
            <w:tcW w:w="946" w:type="dxa"/>
          </w:tcPr>
          <w:p w14:paraId="00C07D18" w14:textId="77777777" w:rsidR="00BD4C2D" w:rsidRPr="00B04B49" w:rsidRDefault="00BD4C2D" w:rsidP="00C602FE">
            <w:pPr>
              <w:rPr>
                <w:rFonts w:cs="Arial"/>
                <w:bCs/>
              </w:rPr>
            </w:pPr>
            <w:r w:rsidRPr="00B04B49">
              <w:rPr>
                <w:rFonts w:cs="Arial"/>
                <w:bCs/>
              </w:rPr>
              <w:t>-</w:t>
            </w:r>
          </w:p>
        </w:tc>
        <w:tc>
          <w:tcPr>
            <w:tcW w:w="2464" w:type="dxa"/>
          </w:tcPr>
          <w:p w14:paraId="738BC0BB" w14:textId="77777777" w:rsidR="00BD4C2D" w:rsidRPr="00B04B49" w:rsidRDefault="00BD4C2D" w:rsidP="00C602FE">
            <w:pPr>
              <w:rPr>
                <w:rFonts w:cs="Arial"/>
                <w:bCs/>
              </w:rPr>
            </w:pPr>
            <w:r w:rsidRPr="00B04B49">
              <w:rPr>
                <w:rFonts w:cs="Arial"/>
                <w:bCs/>
              </w:rPr>
              <w:t>Kwaliteitsaspecten</w:t>
            </w:r>
          </w:p>
        </w:tc>
        <w:tc>
          <w:tcPr>
            <w:tcW w:w="2236" w:type="dxa"/>
          </w:tcPr>
          <w:p w14:paraId="536DBCEC" w14:textId="77777777" w:rsidR="00BD4C2D" w:rsidRPr="00B04B49" w:rsidRDefault="00BD4C2D" w:rsidP="00C602FE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Ja</w:t>
            </w:r>
          </w:p>
        </w:tc>
      </w:tr>
      <w:tr w:rsidR="00BD4C2D" w:rsidRPr="00B04B49" w14:paraId="2F8C0805" w14:textId="77777777" w:rsidTr="00C602FE">
        <w:tc>
          <w:tcPr>
            <w:tcW w:w="3408" w:type="dxa"/>
          </w:tcPr>
          <w:p w14:paraId="6B4FC0E2" w14:textId="77777777" w:rsidR="00BD4C2D" w:rsidRPr="00B04B49" w:rsidRDefault="00BD4C2D" w:rsidP="00C602FE">
            <w:pPr>
              <w:rPr>
                <w:rFonts w:cs="Arial"/>
                <w:bCs/>
              </w:rPr>
            </w:pPr>
            <w:r w:rsidRPr="00B04B49">
              <w:rPr>
                <w:rFonts w:cs="Arial"/>
                <w:bCs/>
              </w:rPr>
              <w:t>UEA/ eigen verklaring</w:t>
            </w:r>
          </w:p>
        </w:tc>
        <w:tc>
          <w:tcPr>
            <w:tcW w:w="946" w:type="dxa"/>
          </w:tcPr>
          <w:p w14:paraId="6DA79C81" w14:textId="14CEC2D0" w:rsidR="00BD4C2D" w:rsidRPr="00B04B49" w:rsidRDefault="00BD4C2D" w:rsidP="00C602FE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B</w:t>
            </w:r>
            <w:r w:rsidR="00F564DC">
              <w:rPr>
                <w:rFonts w:cs="Arial"/>
                <w:bCs/>
              </w:rPr>
              <w:t xml:space="preserve"> </w:t>
            </w:r>
            <w:proofErr w:type="spellStart"/>
            <w:r w:rsidR="00F564DC">
              <w:rPr>
                <w:rFonts w:cs="Arial"/>
                <w:bCs/>
              </w:rPr>
              <w:t>B</w:t>
            </w:r>
            <w:proofErr w:type="spellEnd"/>
          </w:p>
        </w:tc>
        <w:tc>
          <w:tcPr>
            <w:tcW w:w="2464" w:type="dxa"/>
          </w:tcPr>
          <w:p w14:paraId="522BEB30" w14:textId="77777777" w:rsidR="00BD4C2D" w:rsidRPr="00B04B49" w:rsidRDefault="00BD4C2D" w:rsidP="00C602FE">
            <w:pPr>
              <w:rPr>
                <w:rFonts w:cs="Arial"/>
                <w:bCs/>
              </w:rPr>
            </w:pPr>
            <w:r w:rsidRPr="00B04B49">
              <w:rPr>
                <w:rFonts w:cs="Arial"/>
                <w:bCs/>
              </w:rPr>
              <w:t>Kwaliteitsaspecten</w:t>
            </w:r>
          </w:p>
        </w:tc>
        <w:tc>
          <w:tcPr>
            <w:tcW w:w="2236" w:type="dxa"/>
          </w:tcPr>
          <w:p w14:paraId="79EA60AF" w14:textId="77777777" w:rsidR="00BD4C2D" w:rsidRPr="00B04B49" w:rsidRDefault="00BD4C2D" w:rsidP="00C602FE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Ja</w:t>
            </w:r>
          </w:p>
        </w:tc>
      </w:tr>
      <w:tr w:rsidR="00C418DB" w:rsidRPr="00B04B49" w14:paraId="57D5B425" w14:textId="77777777" w:rsidTr="00C602FE">
        <w:tc>
          <w:tcPr>
            <w:tcW w:w="3408" w:type="dxa"/>
          </w:tcPr>
          <w:p w14:paraId="2A1C77C4" w14:textId="77777777" w:rsidR="00C418DB" w:rsidRPr="00B04B49" w:rsidRDefault="00C418DB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Referenties </w:t>
            </w:r>
          </w:p>
        </w:tc>
        <w:tc>
          <w:tcPr>
            <w:tcW w:w="946" w:type="dxa"/>
          </w:tcPr>
          <w:p w14:paraId="212B6CC7" w14:textId="5F1D396B" w:rsidR="00C418DB" w:rsidRPr="00B04B49" w:rsidRDefault="00C418DB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B</w:t>
            </w:r>
            <w:r w:rsidR="00F564DC">
              <w:rPr>
                <w:rFonts w:cs="Arial"/>
                <w:bCs/>
              </w:rPr>
              <w:t xml:space="preserve"> E</w:t>
            </w:r>
          </w:p>
        </w:tc>
        <w:tc>
          <w:tcPr>
            <w:tcW w:w="2464" w:type="dxa"/>
          </w:tcPr>
          <w:p w14:paraId="19F8C837" w14:textId="5267BB7B" w:rsidR="00C418DB" w:rsidRPr="00B04B49" w:rsidRDefault="00C418DB" w:rsidP="00C418DB">
            <w:pPr>
              <w:rPr>
                <w:rFonts w:cs="Arial"/>
                <w:bCs/>
              </w:rPr>
            </w:pPr>
            <w:r w:rsidRPr="00B04B49">
              <w:rPr>
                <w:rFonts w:cs="Arial"/>
                <w:bCs/>
              </w:rPr>
              <w:t>Kwaliteitsaspecten</w:t>
            </w:r>
          </w:p>
        </w:tc>
        <w:tc>
          <w:tcPr>
            <w:tcW w:w="2236" w:type="dxa"/>
          </w:tcPr>
          <w:p w14:paraId="7825A91D" w14:textId="70902E3B" w:rsidR="00C418DB" w:rsidRDefault="00C418DB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Ja</w:t>
            </w:r>
          </w:p>
        </w:tc>
      </w:tr>
      <w:tr w:rsidR="00C418DB" w:rsidRPr="00B04B49" w14:paraId="57134ED6" w14:textId="77777777" w:rsidTr="00C602FE">
        <w:tc>
          <w:tcPr>
            <w:tcW w:w="3408" w:type="dxa"/>
          </w:tcPr>
          <w:p w14:paraId="3C6CDDF6" w14:textId="77777777" w:rsidR="00C418DB" w:rsidRPr="00B04B49" w:rsidRDefault="00C418DB" w:rsidP="00C418DB">
            <w:pPr>
              <w:rPr>
                <w:rFonts w:cs="Arial"/>
                <w:bCs/>
              </w:rPr>
            </w:pPr>
            <w:r w:rsidRPr="00B04B49">
              <w:rPr>
                <w:rFonts w:cs="Arial"/>
                <w:bCs/>
              </w:rPr>
              <w:t>Uitwerking gunningscriteria</w:t>
            </w:r>
          </w:p>
          <w:p w14:paraId="378BFD23" w14:textId="32A67386" w:rsidR="00C418DB" w:rsidRPr="00B04B49" w:rsidRDefault="00777D7D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1 </w:t>
            </w:r>
            <w:r w:rsidR="000B689B" w:rsidRPr="000B689B">
              <w:rPr>
                <w:bCs/>
              </w:rPr>
              <w:t>Beschikbaarheid en continuïteit van de pool en vervanging bij ziekte en verlof</w:t>
            </w:r>
          </w:p>
        </w:tc>
        <w:tc>
          <w:tcPr>
            <w:tcW w:w="946" w:type="dxa"/>
          </w:tcPr>
          <w:p w14:paraId="107AE83B" w14:textId="51A4A3E5" w:rsidR="00C418DB" w:rsidRPr="00B04B49" w:rsidRDefault="00C418DB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Par 4.3</w:t>
            </w:r>
          </w:p>
        </w:tc>
        <w:tc>
          <w:tcPr>
            <w:tcW w:w="2464" w:type="dxa"/>
          </w:tcPr>
          <w:p w14:paraId="562BE1F8" w14:textId="77777777" w:rsidR="00C418DB" w:rsidRPr="00B04B49" w:rsidRDefault="00C418DB" w:rsidP="00C418DB">
            <w:pPr>
              <w:rPr>
                <w:rFonts w:cs="Arial"/>
                <w:bCs/>
              </w:rPr>
            </w:pPr>
            <w:r w:rsidRPr="00B04B49">
              <w:rPr>
                <w:rFonts w:cs="Arial"/>
                <w:bCs/>
              </w:rPr>
              <w:t>Kwaliteitsaspecten</w:t>
            </w:r>
          </w:p>
        </w:tc>
        <w:tc>
          <w:tcPr>
            <w:tcW w:w="2236" w:type="dxa"/>
          </w:tcPr>
          <w:p w14:paraId="6C88CC52" w14:textId="77777777" w:rsidR="00C418DB" w:rsidRPr="00B04B49" w:rsidRDefault="00C418DB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Nee</w:t>
            </w:r>
          </w:p>
        </w:tc>
      </w:tr>
      <w:tr w:rsidR="00C418DB" w:rsidRPr="00B04B49" w14:paraId="43935E07" w14:textId="77777777" w:rsidTr="00C602FE">
        <w:tc>
          <w:tcPr>
            <w:tcW w:w="3408" w:type="dxa"/>
          </w:tcPr>
          <w:p w14:paraId="1AC45B0F" w14:textId="77777777" w:rsidR="00C418DB" w:rsidRPr="00851FE7" w:rsidRDefault="00C418DB" w:rsidP="00C418DB">
            <w:pPr>
              <w:rPr>
                <w:rFonts w:cs="Arial"/>
                <w:bCs/>
              </w:rPr>
            </w:pPr>
            <w:r w:rsidRPr="00851FE7">
              <w:rPr>
                <w:rFonts w:cs="Arial"/>
                <w:bCs/>
              </w:rPr>
              <w:t>Uitwerking gunningscriteria</w:t>
            </w:r>
          </w:p>
          <w:p w14:paraId="79E616D4" w14:textId="43EC33BA" w:rsidR="00C418DB" w:rsidRPr="00851FE7" w:rsidRDefault="00777D7D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2 </w:t>
            </w:r>
            <w:r w:rsidR="001209E4" w:rsidRPr="001209E4">
              <w:rPr>
                <w:rFonts w:cs="Arial"/>
                <w:bCs/>
              </w:rPr>
              <w:t>Werving, selectie en opleiding. Inwerken en samenwerken</w:t>
            </w:r>
          </w:p>
        </w:tc>
        <w:tc>
          <w:tcPr>
            <w:tcW w:w="946" w:type="dxa"/>
          </w:tcPr>
          <w:p w14:paraId="0B06AEB1" w14:textId="6982EF73" w:rsidR="00C418DB" w:rsidRPr="004F1939" w:rsidRDefault="00C418DB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Par 4.3</w:t>
            </w:r>
          </w:p>
        </w:tc>
        <w:tc>
          <w:tcPr>
            <w:tcW w:w="2464" w:type="dxa"/>
          </w:tcPr>
          <w:p w14:paraId="1A687087" w14:textId="77777777" w:rsidR="00C418DB" w:rsidRPr="004F1939" w:rsidRDefault="00C418DB" w:rsidP="00C418DB">
            <w:pPr>
              <w:rPr>
                <w:rFonts w:cs="Arial"/>
                <w:bCs/>
              </w:rPr>
            </w:pPr>
            <w:r w:rsidRPr="004F1939">
              <w:rPr>
                <w:rFonts w:cs="Arial"/>
                <w:bCs/>
              </w:rPr>
              <w:t>Kwaliteitsaspecten</w:t>
            </w:r>
          </w:p>
        </w:tc>
        <w:tc>
          <w:tcPr>
            <w:tcW w:w="2236" w:type="dxa"/>
          </w:tcPr>
          <w:p w14:paraId="33B1B5AC" w14:textId="77777777" w:rsidR="00C418DB" w:rsidRPr="004F1939" w:rsidRDefault="00C418DB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Nee</w:t>
            </w:r>
          </w:p>
        </w:tc>
      </w:tr>
      <w:tr w:rsidR="00C418DB" w:rsidRPr="00B04B49" w14:paraId="10D8F28F" w14:textId="77777777" w:rsidTr="00C602FE">
        <w:tc>
          <w:tcPr>
            <w:tcW w:w="3408" w:type="dxa"/>
          </w:tcPr>
          <w:p w14:paraId="078B0485" w14:textId="77777777" w:rsidR="00C418DB" w:rsidRPr="00851FE7" w:rsidRDefault="00C418DB" w:rsidP="00C418DB">
            <w:pPr>
              <w:rPr>
                <w:rFonts w:cs="Arial"/>
                <w:bCs/>
              </w:rPr>
            </w:pPr>
            <w:r w:rsidRPr="00851FE7">
              <w:rPr>
                <w:rFonts w:cs="Arial"/>
                <w:bCs/>
              </w:rPr>
              <w:t>Uitwerking gunningscriteria</w:t>
            </w:r>
          </w:p>
          <w:p w14:paraId="7B390AD9" w14:textId="4EA9486D" w:rsidR="00C418DB" w:rsidRPr="00851FE7" w:rsidRDefault="00777D7D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3 </w:t>
            </w:r>
            <w:r w:rsidR="009A5A7F" w:rsidRPr="009A5A7F">
              <w:rPr>
                <w:rFonts w:cs="Arial"/>
                <w:bCs/>
              </w:rPr>
              <w:t>Planning, communicatie en rapportage. Kwaliteitsborging</w:t>
            </w:r>
          </w:p>
        </w:tc>
        <w:tc>
          <w:tcPr>
            <w:tcW w:w="946" w:type="dxa"/>
          </w:tcPr>
          <w:p w14:paraId="5662314C" w14:textId="5F2904CA" w:rsidR="00C418DB" w:rsidRPr="004F1939" w:rsidRDefault="00C418DB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Par 4.3</w:t>
            </w:r>
          </w:p>
        </w:tc>
        <w:tc>
          <w:tcPr>
            <w:tcW w:w="2464" w:type="dxa"/>
          </w:tcPr>
          <w:p w14:paraId="100A243A" w14:textId="77777777" w:rsidR="00C418DB" w:rsidRPr="004F1939" w:rsidRDefault="00C418DB" w:rsidP="00C418DB">
            <w:pPr>
              <w:rPr>
                <w:rFonts w:cs="Arial"/>
                <w:bCs/>
              </w:rPr>
            </w:pPr>
            <w:r w:rsidRPr="004F1939">
              <w:rPr>
                <w:rFonts w:cs="Arial"/>
                <w:bCs/>
              </w:rPr>
              <w:t>Kwaliteitsaspecten</w:t>
            </w:r>
          </w:p>
        </w:tc>
        <w:tc>
          <w:tcPr>
            <w:tcW w:w="2236" w:type="dxa"/>
          </w:tcPr>
          <w:p w14:paraId="701C82F5" w14:textId="77777777" w:rsidR="00C418DB" w:rsidRPr="004F1939" w:rsidRDefault="00C418DB" w:rsidP="00C418DB">
            <w:pPr>
              <w:rPr>
                <w:rFonts w:cs="Arial"/>
                <w:bCs/>
              </w:rPr>
            </w:pPr>
            <w:r w:rsidRPr="004F1939">
              <w:rPr>
                <w:rFonts w:cs="Arial"/>
                <w:bCs/>
              </w:rPr>
              <w:t>Nee</w:t>
            </w:r>
          </w:p>
        </w:tc>
      </w:tr>
      <w:tr w:rsidR="00777D7D" w:rsidRPr="00777D7D" w14:paraId="5056DF67" w14:textId="77777777" w:rsidTr="00C602FE">
        <w:tc>
          <w:tcPr>
            <w:tcW w:w="3408" w:type="dxa"/>
          </w:tcPr>
          <w:p w14:paraId="2FC552DA" w14:textId="77777777" w:rsidR="00777D7D" w:rsidRPr="008E09E3" w:rsidRDefault="00777D7D" w:rsidP="00777D7D">
            <w:pPr>
              <w:rPr>
                <w:rFonts w:cs="Arial"/>
                <w:bCs/>
              </w:rPr>
            </w:pPr>
            <w:r w:rsidRPr="008E09E3">
              <w:rPr>
                <w:rFonts w:cs="Arial"/>
                <w:bCs/>
              </w:rPr>
              <w:t>Uitwerking gunningscriteria</w:t>
            </w:r>
          </w:p>
          <w:p w14:paraId="1B6CEB3F" w14:textId="18A1EBD7" w:rsidR="00777D7D" w:rsidRPr="008E09E3" w:rsidRDefault="00777D7D" w:rsidP="00777D7D">
            <w:pPr>
              <w:rPr>
                <w:rFonts w:cs="Arial"/>
                <w:bCs/>
              </w:rPr>
            </w:pPr>
            <w:r w:rsidRPr="008E09E3">
              <w:rPr>
                <w:rFonts w:cs="Arial"/>
                <w:bCs/>
              </w:rPr>
              <w:t xml:space="preserve">4 </w:t>
            </w:r>
            <w:r w:rsidR="00A1477D" w:rsidRPr="008E09E3">
              <w:rPr>
                <w:rFonts w:cs="Arial"/>
                <w:bCs/>
              </w:rPr>
              <w:t>Implementatieplan en exitplan</w:t>
            </w:r>
          </w:p>
        </w:tc>
        <w:tc>
          <w:tcPr>
            <w:tcW w:w="946" w:type="dxa"/>
          </w:tcPr>
          <w:p w14:paraId="3C89933F" w14:textId="3D5B8E2B" w:rsidR="00777D7D" w:rsidRPr="00777D7D" w:rsidRDefault="00CC2898" w:rsidP="00C418DB">
            <w:pPr>
              <w:rPr>
                <w:rFonts w:cs="Arial"/>
                <w:bCs/>
                <w:lang w:val="en-US"/>
              </w:rPr>
            </w:pPr>
            <w:r>
              <w:rPr>
                <w:rFonts w:cs="Arial"/>
                <w:bCs/>
                <w:lang w:val="en-US"/>
              </w:rPr>
              <w:t xml:space="preserve">Par </w:t>
            </w:r>
            <w:r w:rsidR="00BE35BF">
              <w:rPr>
                <w:rFonts w:cs="Arial"/>
                <w:bCs/>
                <w:lang w:val="en-US"/>
              </w:rPr>
              <w:t>4.3</w:t>
            </w:r>
          </w:p>
        </w:tc>
        <w:tc>
          <w:tcPr>
            <w:tcW w:w="2464" w:type="dxa"/>
          </w:tcPr>
          <w:p w14:paraId="04E2BD0B" w14:textId="0CF84C04" w:rsidR="00777D7D" w:rsidRPr="00777D7D" w:rsidRDefault="00BE35BF" w:rsidP="00C418DB">
            <w:pPr>
              <w:rPr>
                <w:rFonts w:cs="Arial"/>
                <w:bCs/>
                <w:lang w:val="en-US"/>
              </w:rPr>
            </w:pPr>
            <w:proofErr w:type="spellStart"/>
            <w:r>
              <w:rPr>
                <w:rFonts w:cs="Arial"/>
                <w:bCs/>
                <w:lang w:val="en-US"/>
              </w:rPr>
              <w:t>Kwaliteitsaspecten</w:t>
            </w:r>
            <w:proofErr w:type="spellEnd"/>
          </w:p>
        </w:tc>
        <w:tc>
          <w:tcPr>
            <w:tcW w:w="2236" w:type="dxa"/>
          </w:tcPr>
          <w:p w14:paraId="097B0AB8" w14:textId="647D9FEA" w:rsidR="00777D7D" w:rsidRPr="00777D7D" w:rsidRDefault="00BE35BF" w:rsidP="00C418DB">
            <w:pPr>
              <w:rPr>
                <w:rFonts w:cs="Arial"/>
                <w:bCs/>
                <w:lang w:val="en-US"/>
              </w:rPr>
            </w:pPr>
            <w:r>
              <w:rPr>
                <w:rFonts w:cs="Arial"/>
                <w:bCs/>
                <w:lang w:val="en-US"/>
              </w:rPr>
              <w:t>Nee</w:t>
            </w:r>
          </w:p>
        </w:tc>
      </w:tr>
      <w:tr w:rsidR="00C418DB" w:rsidRPr="00B04B49" w14:paraId="789A4030" w14:textId="77777777" w:rsidTr="00C602FE">
        <w:tc>
          <w:tcPr>
            <w:tcW w:w="3408" w:type="dxa"/>
          </w:tcPr>
          <w:p w14:paraId="4D5A5975" w14:textId="1652DCE3" w:rsidR="00C418DB" w:rsidRPr="00B04B49" w:rsidRDefault="00C418DB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Prijzenblad</w:t>
            </w:r>
          </w:p>
        </w:tc>
        <w:tc>
          <w:tcPr>
            <w:tcW w:w="946" w:type="dxa"/>
          </w:tcPr>
          <w:p w14:paraId="1E26CEF3" w14:textId="77E2C23D" w:rsidR="00C418DB" w:rsidRPr="00B04B49" w:rsidRDefault="00C418DB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B</w:t>
            </w:r>
            <w:r w:rsidR="00805D0F">
              <w:rPr>
                <w:rFonts w:cs="Arial"/>
                <w:bCs/>
              </w:rPr>
              <w:t xml:space="preserve"> C</w:t>
            </w:r>
          </w:p>
        </w:tc>
        <w:tc>
          <w:tcPr>
            <w:tcW w:w="2464" w:type="dxa"/>
          </w:tcPr>
          <w:p w14:paraId="51DDF3E7" w14:textId="77777777" w:rsidR="00C418DB" w:rsidRPr="00B04B49" w:rsidRDefault="00C418DB" w:rsidP="00C418DB">
            <w:pPr>
              <w:rPr>
                <w:rFonts w:cs="Arial"/>
                <w:bCs/>
              </w:rPr>
            </w:pPr>
            <w:r w:rsidRPr="00B04B49">
              <w:rPr>
                <w:rFonts w:cs="Arial"/>
                <w:bCs/>
              </w:rPr>
              <w:t>Prijsaspecten</w:t>
            </w:r>
          </w:p>
        </w:tc>
        <w:tc>
          <w:tcPr>
            <w:tcW w:w="2236" w:type="dxa"/>
          </w:tcPr>
          <w:p w14:paraId="4AE2C487" w14:textId="77777777" w:rsidR="00C418DB" w:rsidRPr="00B04B49" w:rsidRDefault="00C418DB" w:rsidP="00C418D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Ja</w:t>
            </w:r>
          </w:p>
        </w:tc>
      </w:tr>
    </w:tbl>
    <w:p w14:paraId="509D66C6" w14:textId="77777777" w:rsidR="00BD4C2D" w:rsidRDefault="00BD4C2D" w:rsidP="00BD4C2D">
      <w:pPr>
        <w:rPr>
          <w:rFonts w:cs="Arial"/>
          <w:b/>
          <w:bCs/>
        </w:rPr>
      </w:pPr>
    </w:p>
    <w:p w14:paraId="417CA527" w14:textId="77777777" w:rsidR="00BD4C2D" w:rsidRPr="00007026" w:rsidRDefault="00BD4C2D" w:rsidP="00BD4C2D">
      <w:pPr>
        <w:rPr>
          <w:rFonts w:cs="Arial"/>
          <w:b/>
          <w:bCs/>
        </w:rPr>
      </w:pPr>
      <w:r>
        <w:rPr>
          <w:rFonts w:cs="Arial"/>
          <w:b/>
          <w:bCs/>
        </w:rPr>
        <w:t>Alle documenten in PDF</w:t>
      </w:r>
    </w:p>
    <w:p w14:paraId="65D8A03C" w14:textId="77777777" w:rsidR="00BD4C2D" w:rsidRDefault="00BD4C2D" w:rsidP="00BD4C2D">
      <w:pPr>
        <w:rPr>
          <w:rFonts w:cs="Arial"/>
          <w:b/>
          <w:bCs/>
        </w:rPr>
      </w:pPr>
    </w:p>
    <w:p w14:paraId="4287FA2F" w14:textId="77777777" w:rsidR="00BD4C2D" w:rsidRPr="00007026" w:rsidRDefault="00BD4C2D" w:rsidP="00BD4C2D">
      <w:pPr>
        <w:rPr>
          <w:rFonts w:cs="Arial"/>
          <w:b/>
          <w:bCs/>
        </w:rPr>
      </w:pPr>
    </w:p>
    <w:p w14:paraId="7595B57D" w14:textId="77777777" w:rsidR="00BD4C2D" w:rsidRPr="00007026" w:rsidRDefault="00BD4C2D" w:rsidP="00BD4C2D">
      <w:pPr>
        <w:rPr>
          <w:rFonts w:cs="Arial"/>
          <w:b/>
          <w:bCs/>
        </w:rPr>
      </w:pPr>
      <w:r w:rsidRPr="00007026">
        <w:rPr>
          <w:rFonts w:cs="Arial"/>
          <w:b/>
          <w:bCs/>
        </w:rPr>
        <w:t>Na voorlopige gunning*</w:t>
      </w:r>
    </w:p>
    <w:tbl>
      <w:tblPr>
        <w:tblStyle w:val="Tabelraster1"/>
        <w:tblW w:w="0" w:type="auto"/>
        <w:tblLook w:val="04A0" w:firstRow="1" w:lastRow="0" w:firstColumn="1" w:lastColumn="0" w:noHBand="0" w:noVBand="1"/>
      </w:tblPr>
      <w:tblGrid>
        <w:gridCol w:w="4884"/>
      </w:tblGrid>
      <w:tr w:rsidR="00BD4C2D" w:rsidRPr="00007026" w14:paraId="0BC810C2" w14:textId="77777777" w:rsidTr="00C602FE">
        <w:tc>
          <w:tcPr>
            <w:tcW w:w="4884" w:type="dxa"/>
          </w:tcPr>
          <w:p w14:paraId="0B606324" w14:textId="77777777" w:rsidR="00BD4C2D" w:rsidRPr="00007026" w:rsidRDefault="00BD4C2D" w:rsidP="00C602FE">
            <w:pPr>
              <w:rPr>
                <w:rFonts w:cs="Arial"/>
                <w:b/>
                <w:bCs/>
              </w:rPr>
            </w:pPr>
            <w:r w:rsidRPr="00007026">
              <w:rPr>
                <w:rFonts w:cs="Arial"/>
                <w:b/>
                <w:bCs/>
              </w:rPr>
              <w:t>Document</w:t>
            </w:r>
          </w:p>
        </w:tc>
      </w:tr>
      <w:tr w:rsidR="00BD4C2D" w:rsidRPr="00C9776E" w14:paraId="0EBD379F" w14:textId="77777777" w:rsidTr="00C602FE">
        <w:tc>
          <w:tcPr>
            <w:tcW w:w="4884" w:type="dxa"/>
          </w:tcPr>
          <w:p w14:paraId="15378A31" w14:textId="77777777" w:rsidR="00BD4C2D" w:rsidRPr="00C9776E" w:rsidRDefault="00BD4C2D" w:rsidP="00C602FE">
            <w:pPr>
              <w:rPr>
                <w:rFonts w:cs="Arial"/>
                <w:bCs/>
              </w:rPr>
            </w:pPr>
            <w:r w:rsidRPr="00C9776E">
              <w:rPr>
                <w:rFonts w:cs="Arial"/>
                <w:bCs/>
              </w:rPr>
              <w:t>Gedragsverklaring aanbesteden</w:t>
            </w:r>
          </w:p>
        </w:tc>
      </w:tr>
      <w:tr w:rsidR="00BD4C2D" w:rsidRPr="00C9776E" w14:paraId="2FB89988" w14:textId="77777777" w:rsidTr="00C602FE">
        <w:tc>
          <w:tcPr>
            <w:tcW w:w="4884" w:type="dxa"/>
          </w:tcPr>
          <w:p w14:paraId="0C0B7C9F" w14:textId="2F6F4B99" w:rsidR="00BD4C2D" w:rsidRPr="00C9776E" w:rsidRDefault="00BD4C2D" w:rsidP="00C602FE">
            <w:pPr>
              <w:rPr>
                <w:rFonts w:cs="Arial"/>
                <w:bCs/>
              </w:rPr>
            </w:pPr>
            <w:r w:rsidRPr="00C9776E">
              <w:rPr>
                <w:rFonts w:cs="Arial"/>
                <w:bCs/>
              </w:rPr>
              <w:t xml:space="preserve">Uittreksel </w:t>
            </w:r>
            <w:r w:rsidR="001827B2" w:rsidRPr="00C9776E">
              <w:rPr>
                <w:rFonts w:cs="Arial"/>
                <w:bCs/>
              </w:rPr>
              <w:t>handelsregister/</w:t>
            </w:r>
            <w:r w:rsidRPr="00C9776E">
              <w:rPr>
                <w:rFonts w:cs="Arial"/>
                <w:bCs/>
              </w:rPr>
              <w:t xml:space="preserve"> KvK</w:t>
            </w:r>
          </w:p>
        </w:tc>
      </w:tr>
      <w:tr w:rsidR="00BD4C2D" w:rsidRPr="00C9776E" w14:paraId="4D11EF95" w14:textId="77777777" w:rsidTr="00C602FE">
        <w:tc>
          <w:tcPr>
            <w:tcW w:w="4884" w:type="dxa"/>
          </w:tcPr>
          <w:p w14:paraId="57E6D1F8" w14:textId="77777777" w:rsidR="00BD4C2D" w:rsidRPr="00C9776E" w:rsidRDefault="00BD4C2D" w:rsidP="00C602FE">
            <w:pPr>
              <w:rPr>
                <w:rFonts w:cs="Arial"/>
                <w:bCs/>
              </w:rPr>
            </w:pPr>
            <w:r w:rsidRPr="00C9776E">
              <w:rPr>
                <w:rFonts w:cs="Arial"/>
                <w:bCs/>
              </w:rPr>
              <w:t>Belastingverklaring</w:t>
            </w:r>
          </w:p>
        </w:tc>
      </w:tr>
      <w:tr w:rsidR="00BD4C2D" w:rsidRPr="00C9776E" w14:paraId="4428B97F" w14:textId="77777777" w:rsidTr="00C602FE">
        <w:tc>
          <w:tcPr>
            <w:tcW w:w="4884" w:type="dxa"/>
          </w:tcPr>
          <w:p w14:paraId="442114D3" w14:textId="0AF2F1A9" w:rsidR="00BD4C2D" w:rsidRPr="00C9776E" w:rsidRDefault="00BD4C2D" w:rsidP="00C602FE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Kopie </w:t>
            </w:r>
            <w:r w:rsidR="00DF3C30">
              <w:rPr>
                <w:rFonts w:cs="Arial"/>
                <w:bCs/>
              </w:rPr>
              <w:t>ISO-certificaten</w:t>
            </w:r>
            <w:r>
              <w:rPr>
                <w:rFonts w:cs="Arial"/>
                <w:bCs/>
              </w:rPr>
              <w:t xml:space="preserve"> </w:t>
            </w:r>
            <w:r w:rsidR="00DF3C30">
              <w:rPr>
                <w:rFonts w:cs="Arial"/>
                <w:bCs/>
              </w:rPr>
              <w:t>(</w:t>
            </w:r>
            <w:r>
              <w:rPr>
                <w:rFonts w:cs="Arial"/>
                <w:bCs/>
              </w:rPr>
              <w:t>9001</w:t>
            </w:r>
            <w:r w:rsidR="00C418DB">
              <w:rPr>
                <w:rFonts w:cs="Arial"/>
                <w:bCs/>
              </w:rPr>
              <w:t>)</w:t>
            </w:r>
          </w:p>
        </w:tc>
      </w:tr>
      <w:tr w:rsidR="00BD4C2D" w:rsidRPr="00C9776E" w14:paraId="49FB062D" w14:textId="77777777" w:rsidTr="00C602FE">
        <w:tc>
          <w:tcPr>
            <w:tcW w:w="4884" w:type="dxa"/>
          </w:tcPr>
          <w:p w14:paraId="6961049E" w14:textId="31002B17" w:rsidR="00BD4C2D" w:rsidRDefault="001827B2" w:rsidP="00C602FE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T</w:t>
            </w:r>
            <w:r w:rsidR="00BD4C2D">
              <w:rPr>
                <w:rFonts w:cs="Arial"/>
                <w:bCs/>
              </w:rPr>
              <w:t>evredenheidsverklaringen</w:t>
            </w:r>
          </w:p>
        </w:tc>
      </w:tr>
      <w:tr w:rsidR="00BD4C2D" w:rsidRPr="00C9776E" w14:paraId="3F0B3CCE" w14:textId="77777777" w:rsidTr="00C602FE">
        <w:tc>
          <w:tcPr>
            <w:tcW w:w="4884" w:type="dxa"/>
          </w:tcPr>
          <w:p w14:paraId="3E28D1F3" w14:textId="19F007DB" w:rsidR="00BD4C2D" w:rsidRDefault="00C418DB" w:rsidP="00C602FE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Verklaring accountant of jaarverslag</w:t>
            </w:r>
          </w:p>
        </w:tc>
      </w:tr>
    </w:tbl>
    <w:p w14:paraId="2D288966" w14:textId="77777777" w:rsidR="00BD4C2D" w:rsidRPr="00007026" w:rsidRDefault="00BD4C2D" w:rsidP="00BD4C2D">
      <w:pPr>
        <w:rPr>
          <w:rFonts w:cs="Arial"/>
          <w:b/>
          <w:bCs/>
        </w:rPr>
      </w:pPr>
    </w:p>
    <w:p w14:paraId="072BCA60" w14:textId="77777777" w:rsidR="00BD4C2D" w:rsidRPr="00007026" w:rsidRDefault="00BD4C2D" w:rsidP="00BD4C2D">
      <w:pPr>
        <w:rPr>
          <w:rFonts w:cs="Arial"/>
          <w:b/>
          <w:bCs/>
        </w:rPr>
      </w:pPr>
      <w:r w:rsidRPr="00007026">
        <w:rPr>
          <w:rFonts w:cs="Arial"/>
          <w:b/>
          <w:bCs/>
        </w:rPr>
        <w:t>* Deze documenten moeten voor definitieve gunning worden ingeleverd</w:t>
      </w:r>
      <w:r>
        <w:rPr>
          <w:rFonts w:cs="Arial"/>
          <w:b/>
          <w:bCs/>
        </w:rPr>
        <w:t xml:space="preserve"> door beoogd contractant</w:t>
      </w:r>
      <w:r w:rsidRPr="00007026">
        <w:rPr>
          <w:rFonts w:cs="Arial"/>
          <w:b/>
          <w:bCs/>
        </w:rPr>
        <w:t xml:space="preserve">. </w:t>
      </w:r>
    </w:p>
    <w:p w14:paraId="35FF80D2" w14:textId="77777777" w:rsidR="00BD4C2D" w:rsidRPr="005D12D5" w:rsidRDefault="00BD4C2D" w:rsidP="00BD4C2D"/>
    <w:p w14:paraId="25FDB7C1" w14:textId="77777777" w:rsidR="004258D4" w:rsidRPr="005D12D5" w:rsidRDefault="004258D4" w:rsidP="00EF1111">
      <w:pPr>
        <w:spacing w:after="200" w:line="276" w:lineRule="auto"/>
      </w:pPr>
    </w:p>
    <w:sectPr w:rsidR="004258D4" w:rsidRPr="005D12D5" w:rsidSect="0083205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134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87F40" w14:textId="77777777" w:rsidR="002C138B" w:rsidRDefault="002C138B" w:rsidP="00F70BDC">
      <w:r>
        <w:separator/>
      </w:r>
    </w:p>
  </w:endnote>
  <w:endnote w:type="continuationSeparator" w:id="0">
    <w:p w14:paraId="6C245284" w14:textId="77777777" w:rsidR="002C138B" w:rsidRDefault="002C138B" w:rsidP="00F70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1EB10" w14:textId="77777777" w:rsidR="00F42B3B" w:rsidRDefault="00F42B3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6" w:type="dxa"/>
      <w:tblLayout w:type="fixed"/>
      <w:tblCellMar>
        <w:left w:w="0" w:type="dxa"/>
        <w:right w:w="70" w:type="dxa"/>
      </w:tblCellMar>
      <w:tblLook w:val="0000" w:firstRow="0" w:lastRow="0" w:firstColumn="0" w:lastColumn="0" w:noHBand="0" w:noVBand="0"/>
    </w:tblPr>
    <w:tblGrid>
      <w:gridCol w:w="6056"/>
      <w:gridCol w:w="255"/>
      <w:gridCol w:w="3045"/>
    </w:tblGrid>
    <w:tr w:rsidR="00DB5DCA" w14:paraId="7D893DA2" w14:textId="77777777" w:rsidTr="00C61293">
      <w:trPr>
        <w:trHeight w:val="595"/>
      </w:trPr>
      <w:tc>
        <w:tcPr>
          <w:tcW w:w="6056" w:type="dxa"/>
        </w:tcPr>
        <w:p w14:paraId="40F888E3" w14:textId="77777777" w:rsidR="00DB5DCA" w:rsidRDefault="00DB5DCA" w:rsidP="00DB5DCA">
          <w:pPr>
            <w:snapToGrid w:val="0"/>
            <w:contextualSpacing/>
            <w:rPr>
              <w:sz w:val="14"/>
              <w:szCs w:val="14"/>
            </w:rPr>
          </w:pPr>
          <w:bookmarkStart w:id="0" w:name="_Hlk148006324"/>
        </w:p>
      </w:tc>
      <w:tc>
        <w:tcPr>
          <w:tcW w:w="255" w:type="dxa"/>
        </w:tcPr>
        <w:p w14:paraId="19A852F8" w14:textId="77777777" w:rsidR="00DB5DCA" w:rsidRPr="00CA7519" w:rsidRDefault="00DB5DCA" w:rsidP="00DB5DCA">
          <w:pPr>
            <w:snapToGrid w:val="0"/>
            <w:contextualSpacing/>
            <w:rPr>
              <w:sz w:val="1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EAA47A4" wp14:editId="458B42E8">
                    <wp:simplePos x="0" y="0"/>
                    <wp:positionH relativeFrom="leftMargin">
                      <wp:posOffset>146685</wp:posOffset>
                    </wp:positionH>
                    <wp:positionV relativeFrom="topMargin">
                      <wp:posOffset>-2540</wp:posOffset>
                    </wp:positionV>
                    <wp:extent cx="2277745" cy="233680"/>
                    <wp:effectExtent l="3810" t="0" r="4445" b="0"/>
                    <wp:wrapNone/>
                    <wp:docPr id="2" name="Text Box 102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77745" cy="2336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8A53B7A" w14:textId="77777777" w:rsidR="00DB5DCA" w:rsidRPr="00DB157A" w:rsidRDefault="00DB5DCA" w:rsidP="00DB5DCA">
                                <w:pPr>
                                  <w:tabs>
                                    <w:tab w:val="left" w:pos="142"/>
                                  </w:tabs>
                                  <w:contextualSpacing/>
                                  <w:rPr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 xml:space="preserve">pagina </w:t>
                                </w:r>
                                <w:r w:rsidRPr="00D30F8E">
                                  <w:rPr>
                                    <w:sz w:val="14"/>
                                    <w:szCs w:val="14"/>
                                  </w:rPr>
                                  <w:fldChar w:fldCharType="begin"/>
                                </w:r>
                                <w:r w:rsidRPr="00D30F8E">
                                  <w:rPr>
                                    <w:sz w:val="14"/>
                                    <w:szCs w:val="14"/>
                                  </w:rPr>
                                  <w:instrText>PAGE   \* MERGEFORMAT</w:instrText>
                                </w:r>
                                <w:r w:rsidRPr="00D30F8E">
                                  <w:rPr>
                                    <w:sz w:val="14"/>
                                    <w:szCs w:val="14"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sz w:val="14"/>
                                    <w:szCs w:val="14"/>
                                  </w:rPr>
                                  <w:t>2</w:t>
                                </w:r>
                                <w:r w:rsidRPr="00D30F8E">
                                  <w:rPr>
                                    <w:sz w:val="14"/>
                                    <w:szCs w:val="1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AA47A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25" o:spid="_x0000_s1026" type="#_x0000_t202" style="position:absolute;margin-left:11.55pt;margin-top:-.2pt;width:179.35pt;height:18.4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" filled="f" stroked="f">
                    <v:textbox inset="0,0,0,0">
                      <w:txbxContent>
                        <w:p w14:paraId="78A53B7A" w14:textId="77777777" w:rsidR="00DB5DCA" w:rsidRPr="00DB157A" w:rsidRDefault="00DB5DCA" w:rsidP="00DB5DCA">
                          <w:pPr>
                            <w:tabs>
                              <w:tab w:val="left" w:pos="142"/>
                            </w:tabs>
                            <w:contextualSpacing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pagina </w:t>
                          </w:r>
                          <w:r w:rsidRPr="00D30F8E">
                            <w:rPr>
                              <w:sz w:val="14"/>
                              <w:szCs w:val="14"/>
                            </w:rPr>
                            <w:fldChar w:fldCharType="begin"/>
                          </w:r>
                          <w:r w:rsidRPr="00D30F8E">
                            <w:rPr>
                              <w:sz w:val="14"/>
                              <w:szCs w:val="14"/>
                            </w:rPr>
                            <w:instrText>PAGE   \* MERGEFORMAT</w:instrText>
                          </w:r>
                          <w:r w:rsidRPr="00D30F8E">
                            <w:rPr>
                              <w:sz w:val="14"/>
                              <w:szCs w:val="14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D30F8E">
                            <w:rPr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tc>
      <w:tc>
        <w:tcPr>
          <w:tcW w:w="3045" w:type="dxa"/>
        </w:tcPr>
        <w:p w14:paraId="6983BA26" w14:textId="77777777" w:rsidR="00DB5DCA" w:rsidRPr="001627A8" w:rsidRDefault="00DB5DCA" w:rsidP="00DB5DCA">
          <w:pPr>
            <w:snapToGrid w:val="0"/>
            <w:contextualSpacing/>
            <w:rPr>
              <w:i/>
              <w:sz w:val="14"/>
              <w:szCs w:val="14"/>
            </w:rPr>
          </w:pPr>
        </w:p>
      </w:tc>
    </w:tr>
  </w:tbl>
  <w:bookmarkEnd w:id="0"/>
  <w:p w14:paraId="150E7D65" w14:textId="77777777" w:rsidR="004B1794" w:rsidRPr="00DB5DCA" w:rsidRDefault="00DB5DCA" w:rsidP="00DB5DCA">
    <w:pPr>
      <w:pStyle w:val="Voettekst"/>
      <w:tabs>
        <w:tab w:val="clear" w:pos="4536"/>
        <w:tab w:val="clear" w:pos="9072"/>
        <w:tab w:val="right" w:pos="6047"/>
        <w:tab w:val="left" w:pos="6495"/>
      </w:tabs>
    </w:pPr>
    <w:r>
      <w:rPr>
        <w:noProof/>
        <w:sz w:val="14"/>
        <w:szCs w:val="14"/>
      </w:rPr>
      <w:drawing>
        <wp:anchor distT="0" distB="0" distL="114300" distR="114300" simplePos="0" relativeHeight="251660288" behindDoc="1" locked="0" layoutInCell="1" allowOverlap="1" wp14:anchorId="0A92A071" wp14:editId="3621C094">
          <wp:simplePos x="0" y="0"/>
          <wp:positionH relativeFrom="column">
            <wp:posOffset>-716280</wp:posOffset>
          </wp:positionH>
          <wp:positionV relativeFrom="paragraph">
            <wp:posOffset>-472440</wp:posOffset>
          </wp:positionV>
          <wp:extent cx="1799848" cy="612649"/>
          <wp:effectExtent l="0" t="0" r="0" b="0"/>
          <wp:wrapNone/>
          <wp:docPr id="18" name="Afbeelding 18" descr="Afbeelding met Lettertype, Graphics, grafische vormgeving, logo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Afbeelding 18" descr="Afbeelding met Lettertype, Graphics, grafische vormgeving, logo&#10;&#10;Automatisch gegenereerde beschrijvi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848" cy="6126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6" w:type="dxa"/>
      <w:tblLayout w:type="fixed"/>
      <w:tblCellMar>
        <w:left w:w="0" w:type="dxa"/>
        <w:right w:w="70" w:type="dxa"/>
      </w:tblCellMar>
      <w:tblLook w:val="0000" w:firstRow="0" w:lastRow="0" w:firstColumn="0" w:lastColumn="0" w:noHBand="0" w:noVBand="0"/>
    </w:tblPr>
    <w:tblGrid>
      <w:gridCol w:w="6056"/>
      <w:gridCol w:w="255"/>
      <w:gridCol w:w="3045"/>
    </w:tblGrid>
    <w:tr w:rsidR="00683009" w14:paraId="3D30822B" w14:textId="77777777" w:rsidTr="00C61293">
      <w:trPr>
        <w:trHeight w:val="595"/>
      </w:trPr>
      <w:tc>
        <w:tcPr>
          <w:tcW w:w="6056" w:type="dxa"/>
        </w:tcPr>
        <w:p w14:paraId="18157C04" w14:textId="77777777" w:rsidR="00683009" w:rsidRDefault="00683009" w:rsidP="00683009">
          <w:pPr>
            <w:snapToGrid w:val="0"/>
            <w:contextualSpacing/>
            <w:rPr>
              <w:sz w:val="14"/>
              <w:szCs w:val="14"/>
            </w:rPr>
          </w:pPr>
        </w:p>
        <w:p w14:paraId="0B4356AF" w14:textId="77777777" w:rsidR="00683009" w:rsidRPr="002F5990" w:rsidRDefault="00683009" w:rsidP="00683009">
          <w:pPr>
            <w:tabs>
              <w:tab w:val="left" w:pos="1344"/>
            </w:tabs>
            <w:rPr>
              <w:sz w:val="14"/>
              <w:szCs w:val="14"/>
            </w:rPr>
          </w:pPr>
          <w:r>
            <w:rPr>
              <w:sz w:val="14"/>
              <w:szCs w:val="14"/>
            </w:rPr>
            <w:tab/>
          </w:r>
        </w:p>
      </w:tc>
      <w:tc>
        <w:tcPr>
          <w:tcW w:w="255" w:type="dxa"/>
        </w:tcPr>
        <w:p w14:paraId="31613804" w14:textId="77777777" w:rsidR="00683009" w:rsidRDefault="00683009" w:rsidP="00683009">
          <w:pPr>
            <w:snapToGrid w:val="0"/>
            <w:contextualSpacing/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8545AF8" wp14:editId="77329051">
                    <wp:simplePos x="0" y="0"/>
                    <wp:positionH relativeFrom="leftMargin">
                      <wp:posOffset>146685</wp:posOffset>
                    </wp:positionH>
                    <wp:positionV relativeFrom="topMargin">
                      <wp:posOffset>6350</wp:posOffset>
                    </wp:positionV>
                    <wp:extent cx="2277745" cy="233680"/>
                    <wp:effectExtent l="3810" t="0" r="4445" b="0"/>
                    <wp:wrapNone/>
                    <wp:docPr id="1" name="Text Box 10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77745" cy="2336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3D4B44F" w14:textId="77777777" w:rsidR="00683009" w:rsidRPr="00DB157A" w:rsidRDefault="00683009" w:rsidP="00683009">
                                <w:pPr>
                                  <w:tabs>
                                    <w:tab w:val="left" w:pos="142"/>
                                  </w:tabs>
                                  <w:contextualSpacing/>
                                  <w:rPr>
                                    <w:sz w:val="14"/>
                                    <w:szCs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8545AF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26" o:spid="_x0000_s1027" type="#_x0000_t202" style="position:absolute;margin-left:11.55pt;margin-top:.5pt;width:179.35pt;height:18.4pt;z-index:2516623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" filled="f" stroked="f">
                    <v:textbox inset="0,0,0,0">
                      <w:txbxContent>
                        <w:p w14:paraId="53D4B44F" w14:textId="77777777" w:rsidR="00683009" w:rsidRPr="00DB157A" w:rsidRDefault="00683009" w:rsidP="00683009">
                          <w:pPr>
                            <w:tabs>
                              <w:tab w:val="left" w:pos="142"/>
                            </w:tabs>
                            <w:contextualSpacing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tc>
      <w:tc>
        <w:tcPr>
          <w:tcW w:w="3045" w:type="dxa"/>
        </w:tcPr>
        <w:p w14:paraId="79AEAD05" w14:textId="77777777" w:rsidR="00683009" w:rsidRPr="001627A8" w:rsidRDefault="00683009" w:rsidP="00683009">
          <w:pPr>
            <w:snapToGrid w:val="0"/>
            <w:contextualSpacing/>
            <w:rPr>
              <w:i/>
              <w:sz w:val="14"/>
              <w:szCs w:val="14"/>
            </w:rPr>
          </w:pPr>
        </w:p>
      </w:tc>
    </w:tr>
  </w:tbl>
  <w:p w14:paraId="08FE6E16" w14:textId="77777777" w:rsidR="00683009" w:rsidRDefault="00683009" w:rsidP="00683009">
    <w:pPr>
      <w:pStyle w:val="Voettekst"/>
      <w:tabs>
        <w:tab w:val="clear" w:pos="4536"/>
        <w:tab w:val="clear" w:pos="9072"/>
        <w:tab w:val="right" w:pos="6047"/>
      </w:tabs>
      <w:rPr>
        <w:lang w:bidi="en-US"/>
      </w:rPr>
    </w:pPr>
    <w:r>
      <w:rPr>
        <w:noProof/>
        <w:sz w:val="14"/>
        <w:szCs w:val="14"/>
      </w:rPr>
      <w:drawing>
        <wp:anchor distT="0" distB="0" distL="114300" distR="114300" simplePos="0" relativeHeight="251663360" behindDoc="1" locked="0" layoutInCell="1" allowOverlap="1" wp14:anchorId="69D7646A" wp14:editId="0734336B">
          <wp:simplePos x="0" y="0"/>
          <wp:positionH relativeFrom="column">
            <wp:posOffset>-716280</wp:posOffset>
          </wp:positionH>
          <wp:positionV relativeFrom="page">
            <wp:posOffset>10073640</wp:posOffset>
          </wp:positionV>
          <wp:extent cx="1799590" cy="612140"/>
          <wp:effectExtent l="0" t="0" r="0" b="0"/>
          <wp:wrapNone/>
          <wp:docPr id="19" name="Afbeelding 19" descr="Afbeelding met Lettertype, Graphics, grafische vormgeving, logo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Afbeelding 19" descr="Afbeelding met Lettertype, Graphics, grafische vormgeving, logo&#10;&#10;Automatisch gegenereerde beschrijvi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A4E18" w14:textId="77777777" w:rsidR="002C138B" w:rsidRDefault="002C138B" w:rsidP="00F70BDC">
      <w:r>
        <w:separator/>
      </w:r>
    </w:p>
  </w:footnote>
  <w:footnote w:type="continuationSeparator" w:id="0">
    <w:p w14:paraId="000C4C6A" w14:textId="77777777" w:rsidR="002C138B" w:rsidRDefault="002C138B" w:rsidP="00F70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4B14" w14:textId="77777777" w:rsidR="00F42B3B" w:rsidRDefault="00F42B3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1AD63" w14:textId="77777777" w:rsidR="00F42B3B" w:rsidRDefault="00F42B3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F5E47" w14:textId="77777777" w:rsidR="00F42B3B" w:rsidRDefault="00F42B3B">
    <w:pPr>
      <w:pStyle w:val="Koptekst"/>
    </w:pPr>
    <w:r>
      <w:rPr>
        <w:noProof/>
      </w:rPr>
      <w:drawing>
        <wp:inline distT="0" distB="0" distL="0" distR="0" wp14:anchorId="47E5CA14" wp14:editId="558632B6">
          <wp:extent cx="2133600" cy="711060"/>
          <wp:effectExtent l="0" t="0" r="0" b="0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6919" cy="7188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8C78534E"/>
    <w:lvl w:ilvl="0">
      <w:start w:val="1"/>
      <w:numFmt w:val="decimal"/>
      <w:pStyle w:val="Lijstnummering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8"/>
    <w:multiLevelType w:val="singleLevel"/>
    <w:tmpl w:val="0A3614D2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5AC51B3"/>
    <w:multiLevelType w:val="hybridMultilevel"/>
    <w:tmpl w:val="6C76489C"/>
    <w:lvl w:ilvl="0" w:tplc="B49C559A">
      <w:start w:val="1"/>
      <w:numFmt w:val="decimal"/>
      <w:pStyle w:val="Itemsnrsniveau1"/>
      <w:lvlText w:val="%1."/>
      <w:lvlJc w:val="left"/>
      <w:pPr>
        <w:ind w:left="1215" w:hanging="855"/>
      </w:pPr>
      <w:rPr>
        <w:rFonts w:hint="default"/>
      </w:rPr>
    </w:lvl>
    <w:lvl w:ilvl="1" w:tplc="54AEEA70">
      <w:start w:val="1"/>
      <w:numFmt w:val="decimal"/>
      <w:pStyle w:val="Itemsnrsniveau2"/>
      <w:lvlText w:val="%2."/>
      <w:lvlJc w:val="left"/>
      <w:pPr>
        <w:ind w:left="1440" w:hanging="360"/>
      </w:pPr>
      <w:rPr>
        <w:rFonts w:hint="default"/>
      </w:rPr>
    </w:lvl>
    <w:lvl w:ilvl="2" w:tplc="6A8CE0D8">
      <w:start w:val="1"/>
      <w:numFmt w:val="lowerRoman"/>
      <w:lvlText w:val="%3."/>
      <w:lvlJc w:val="right"/>
      <w:pPr>
        <w:ind w:left="2160" w:hanging="180"/>
      </w:pPr>
    </w:lvl>
    <w:lvl w:ilvl="3" w:tplc="7D4C63E0" w:tentative="1">
      <w:start w:val="1"/>
      <w:numFmt w:val="decimal"/>
      <w:lvlText w:val="%4."/>
      <w:lvlJc w:val="left"/>
      <w:pPr>
        <w:ind w:left="2880" w:hanging="360"/>
      </w:pPr>
    </w:lvl>
    <w:lvl w:ilvl="4" w:tplc="042ECF54" w:tentative="1">
      <w:start w:val="1"/>
      <w:numFmt w:val="lowerLetter"/>
      <w:lvlText w:val="%5."/>
      <w:lvlJc w:val="left"/>
      <w:pPr>
        <w:ind w:left="3600" w:hanging="360"/>
      </w:pPr>
    </w:lvl>
    <w:lvl w:ilvl="5" w:tplc="6F5698DC" w:tentative="1">
      <w:start w:val="1"/>
      <w:numFmt w:val="lowerRoman"/>
      <w:lvlText w:val="%6."/>
      <w:lvlJc w:val="right"/>
      <w:pPr>
        <w:ind w:left="4320" w:hanging="180"/>
      </w:pPr>
    </w:lvl>
    <w:lvl w:ilvl="6" w:tplc="CD109738" w:tentative="1">
      <w:start w:val="1"/>
      <w:numFmt w:val="decimal"/>
      <w:lvlText w:val="%7."/>
      <w:lvlJc w:val="left"/>
      <w:pPr>
        <w:ind w:left="5040" w:hanging="360"/>
      </w:pPr>
    </w:lvl>
    <w:lvl w:ilvl="7" w:tplc="B13A9560" w:tentative="1">
      <w:start w:val="1"/>
      <w:numFmt w:val="lowerLetter"/>
      <w:lvlText w:val="%8."/>
      <w:lvlJc w:val="left"/>
      <w:pPr>
        <w:ind w:left="5760" w:hanging="360"/>
      </w:pPr>
    </w:lvl>
    <w:lvl w:ilvl="8" w:tplc="0F22E6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10820"/>
    <w:multiLevelType w:val="hybridMultilevel"/>
    <w:tmpl w:val="63E25CC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951E3"/>
    <w:multiLevelType w:val="hybridMultilevel"/>
    <w:tmpl w:val="C368E126"/>
    <w:lvl w:ilvl="0" w:tplc="2CFE95B4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7045B"/>
    <w:multiLevelType w:val="hybridMultilevel"/>
    <w:tmpl w:val="2E7CD618"/>
    <w:lvl w:ilvl="0" w:tplc="DDFCBE56">
      <w:start w:val="1"/>
      <w:numFmt w:val="decimal"/>
      <w:lvlText w:val="%1."/>
      <w:lvlJc w:val="left"/>
      <w:pPr>
        <w:ind w:left="1429" w:hanging="360"/>
      </w:pPr>
    </w:lvl>
    <w:lvl w:ilvl="1" w:tplc="79CAD9A0" w:tentative="1">
      <w:start w:val="1"/>
      <w:numFmt w:val="lowerLetter"/>
      <w:lvlText w:val="%2."/>
      <w:lvlJc w:val="left"/>
      <w:pPr>
        <w:ind w:left="2149" w:hanging="360"/>
      </w:pPr>
    </w:lvl>
    <w:lvl w:ilvl="2" w:tplc="83CA6E36" w:tentative="1">
      <w:start w:val="1"/>
      <w:numFmt w:val="lowerRoman"/>
      <w:lvlText w:val="%3."/>
      <w:lvlJc w:val="right"/>
      <w:pPr>
        <w:ind w:left="2869" w:hanging="180"/>
      </w:pPr>
    </w:lvl>
    <w:lvl w:ilvl="3" w:tplc="B114BB44" w:tentative="1">
      <w:start w:val="1"/>
      <w:numFmt w:val="decimal"/>
      <w:lvlText w:val="%4."/>
      <w:lvlJc w:val="left"/>
      <w:pPr>
        <w:ind w:left="3589" w:hanging="360"/>
      </w:pPr>
    </w:lvl>
    <w:lvl w:ilvl="4" w:tplc="A0A2D6EA" w:tentative="1">
      <w:start w:val="1"/>
      <w:numFmt w:val="lowerLetter"/>
      <w:lvlText w:val="%5."/>
      <w:lvlJc w:val="left"/>
      <w:pPr>
        <w:ind w:left="4309" w:hanging="360"/>
      </w:pPr>
    </w:lvl>
    <w:lvl w:ilvl="5" w:tplc="7FEA9F1E" w:tentative="1">
      <w:start w:val="1"/>
      <w:numFmt w:val="lowerRoman"/>
      <w:lvlText w:val="%6."/>
      <w:lvlJc w:val="right"/>
      <w:pPr>
        <w:ind w:left="5029" w:hanging="180"/>
      </w:pPr>
    </w:lvl>
    <w:lvl w:ilvl="6" w:tplc="CE589F34" w:tentative="1">
      <w:start w:val="1"/>
      <w:numFmt w:val="decimal"/>
      <w:lvlText w:val="%7."/>
      <w:lvlJc w:val="left"/>
      <w:pPr>
        <w:ind w:left="5749" w:hanging="360"/>
      </w:pPr>
    </w:lvl>
    <w:lvl w:ilvl="7" w:tplc="01F2EF24" w:tentative="1">
      <w:start w:val="1"/>
      <w:numFmt w:val="lowerLetter"/>
      <w:lvlText w:val="%8."/>
      <w:lvlJc w:val="left"/>
      <w:pPr>
        <w:ind w:left="6469" w:hanging="360"/>
      </w:pPr>
    </w:lvl>
    <w:lvl w:ilvl="8" w:tplc="F86E470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8B5662A"/>
    <w:multiLevelType w:val="hybridMultilevel"/>
    <w:tmpl w:val="F80C87F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A079B"/>
    <w:multiLevelType w:val="multilevel"/>
    <w:tmpl w:val="F642D74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336A221D"/>
    <w:multiLevelType w:val="multilevel"/>
    <w:tmpl w:val="E49AAA76"/>
    <w:lvl w:ilvl="0">
      <w:start w:val="1"/>
      <w:numFmt w:val="decimal"/>
      <w:pStyle w:val="opsommingbijbeslu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6B91879"/>
    <w:multiLevelType w:val="multilevel"/>
    <w:tmpl w:val="FA7AACEE"/>
    <w:lvl w:ilvl="0">
      <w:start w:val="1"/>
      <w:numFmt w:val="decimal"/>
      <w:pStyle w:val="Lijstalineabeslu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ADD0313"/>
    <w:multiLevelType w:val="multilevel"/>
    <w:tmpl w:val="6C76489C"/>
    <w:lvl w:ilvl="0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2A1E6C"/>
    <w:multiLevelType w:val="multilevel"/>
    <w:tmpl w:val="FF843884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94C3CBF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6C50FB7"/>
    <w:multiLevelType w:val="multilevel"/>
    <w:tmpl w:val="F7B6AB9A"/>
    <w:lvl w:ilvl="0">
      <w:start w:val="1"/>
      <w:numFmt w:val="decimal"/>
      <w:pStyle w:val="Lijstalineacollegebeslu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A5C3BE9"/>
    <w:multiLevelType w:val="multilevel"/>
    <w:tmpl w:val="461E3D48"/>
    <w:lvl w:ilvl="0">
      <w:start w:val="1"/>
      <w:numFmt w:val="decimal"/>
      <w:lvlText w:val="%1."/>
      <w:lvlJc w:val="left"/>
      <w:pPr>
        <w:ind w:left="437" w:hanging="4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4" w:hanging="4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1" w:hanging="4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8" w:hanging="43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85" w:hanging="43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2" w:hanging="43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9" w:hanging="43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96" w:hanging="43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33" w:hanging="437"/>
      </w:pPr>
      <w:rPr>
        <w:rFonts w:hint="default"/>
      </w:rPr>
    </w:lvl>
  </w:abstractNum>
  <w:abstractNum w:abstractNumId="15" w15:restartNumberingAfterBreak="0">
    <w:nsid w:val="5E23257A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060092B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2841D32"/>
    <w:multiLevelType w:val="hybridMultilevel"/>
    <w:tmpl w:val="5628916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33499"/>
    <w:multiLevelType w:val="hybridMultilevel"/>
    <w:tmpl w:val="10944CE0"/>
    <w:lvl w:ilvl="0" w:tplc="CE227060">
      <w:start w:val="1"/>
      <w:numFmt w:val="decimal"/>
      <w:pStyle w:val="Lijstalinea"/>
      <w:lvlText w:val="%1."/>
      <w:lvlJc w:val="left"/>
      <w:pPr>
        <w:ind w:left="360" w:hanging="360"/>
      </w:pPr>
      <w:rPr>
        <w:rFonts w:hint="default"/>
      </w:rPr>
    </w:lvl>
    <w:lvl w:ilvl="1" w:tplc="A0F8B2E4">
      <w:start w:val="1"/>
      <w:numFmt w:val="lowerLetter"/>
      <w:lvlText w:val="%2."/>
      <w:lvlJc w:val="left"/>
      <w:pPr>
        <w:ind w:left="1440" w:hanging="360"/>
      </w:pPr>
    </w:lvl>
    <w:lvl w:ilvl="2" w:tplc="7B18D2AA" w:tentative="1">
      <w:start w:val="1"/>
      <w:numFmt w:val="lowerRoman"/>
      <w:lvlText w:val="%3."/>
      <w:lvlJc w:val="right"/>
      <w:pPr>
        <w:ind w:left="2160" w:hanging="180"/>
      </w:pPr>
    </w:lvl>
    <w:lvl w:ilvl="3" w:tplc="570600C4" w:tentative="1">
      <w:start w:val="1"/>
      <w:numFmt w:val="decimal"/>
      <w:lvlText w:val="%4."/>
      <w:lvlJc w:val="left"/>
      <w:pPr>
        <w:ind w:left="2880" w:hanging="360"/>
      </w:pPr>
    </w:lvl>
    <w:lvl w:ilvl="4" w:tplc="D5CA2562" w:tentative="1">
      <w:start w:val="1"/>
      <w:numFmt w:val="lowerLetter"/>
      <w:lvlText w:val="%5."/>
      <w:lvlJc w:val="left"/>
      <w:pPr>
        <w:ind w:left="3600" w:hanging="360"/>
      </w:pPr>
    </w:lvl>
    <w:lvl w:ilvl="5" w:tplc="8EE6AE82" w:tentative="1">
      <w:start w:val="1"/>
      <w:numFmt w:val="lowerRoman"/>
      <w:lvlText w:val="%6."/>
      <w:lvlJc w:val="right"/>
      <w:pPr>
        <w:ind w:left="4320" w:hanging="180"/>
      </w:pPr>
    </w:lvl>
    <w:lvl w:ilvl="6" w:tplc="2A709096" w:tentative="1">
      <w:start w:val="1"/>
      <w:numFmt w:val="decimal"/>
      <w:lvlText w:val="%7."/>
      <w:lvlJc w:val="left"/>
      <w:pPr>
        <w:ind w:left="5040" w:hanging="360"/>
      </w:pPr>
    </w:lvl>
    <w:lvl w:ilvl="7" w:tplc="4EB01F0C" w:tentative="1">
      <w:start w:val="1"/>
      <w:numFmt w:val="lowerLetter"/>
      <w:lvlText w:val="%8."/>
      <w:lvlJc w:val="left"/>
      <w:pPr>
        <w:ind w:left="5760" w:hanging="360"/>
      </w:pPr>
    </w:lvl>
    <w:lvl w:ilvl="8" w:tplc="7890C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A10BF"/>
    <w:multiLevelType w:val="hybridMultilevel"/>
    <w:tmpl w:val="B100FB5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0958040">
    <w:abstractNumId w:val="5"/>
  </w:num>
  <w:num w:numId="2" w16cid:durableId="1108046682">
    <w:abstractNumId w:val="7"/>
  </w:num>
  <w:num w:numId="3" w16cid:durableId="1099370629">
    <w:abstractNumId w:val="11"/>
  </w:num>
  <w:num w:numId="4" w16cid:durableId="1786846616">
    <w:abstractNumId w:val="2"/>
  </w:num>
  <w:num w:numId="5" w16cid:durableId="1408724359">
    <w:abstractNumId w:val="10"/>
  </w:num>
  <w:num w:numId="6" w16cid:durableId="648247171">
    <w:abstractNumId w:val="11"/>
    <w:lvlOverride w:ilvl="0">
      <w:startOverride w:val="1"/>
    </w:lvlOverride>
    <w:lvlOverride w:ilvl="1">
      <w:startOverride w:val="1"/>
    </w:lvlOverride>
  </w:num>
  <w:num w:numId="7" w16cid:durableId="191187453">
    <w:abstractNumId w:val="15"/>
  </w:num>
  <w:num w:numId="8" w16cid:durableId="1240675371">
    <w:abstractNumId w:val="9"/>
  </w:num>
  <w:num w:numId="9" w16cid:durableId="1999310335">
    <w:abstractNumId w:val="13"/>
  </w:num>
  <w:num w:numId="10" w16cid:durableId="254940797">
    <w:abstractNumId w:val="18"/>
  </w:num>
  <w:num w:numId="11" w16cid:durableId="1516923207">
    <w:abstractNumId w:val="12"/>
  </w:num>
  <w:num w:numId="12" w16cid:durableId="553203416">
    <w:abstractNumId w:val="16"/>
  </w:num>
  <w:num w:numId="13" w16cid:durableId="190805961">
    <w:abstractNumId w:val="1"/>
  </w:num>
  <w:num w:numId="14" w16cid:durableId="272253907">
    <w:abstractNumId w:val="0"/>
  </w:num>
  <w:num w:numId="15" w16cid:durableId="1609580759">
    <w:abstractNumId w:val="14"/>
  </w:num>
  <w:num w:numId="16" w16cid:durableId="2117746857">
    <w:abstractNumId w:val="8"/>
  </w:num>
  <w:num w:numId="17" w16cid:durableId="94906965">
    <w:abstractNumId w:val="6"/>
  </w:num>
  <w:num w:numId="18" w16cid:durableId="916090829">
    <w:abstractNumId w:val="17"/>
  </w:num>
  <w:num w:numId="19" w16cid:durableId="981035470">
    <w:abstractNumId w:val="19"/>
  </w:num>
  <w:num w:numId="20" w16cid:durableId="1511068983">
    <w:abstractNumId w:val="3"/>
  </w:num>
  <w:num w:numId="21" w16cid:durableId="11364907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C2D"/>
    <w:rsid w:val="000348F2"/>
    <w:rsid w:val="000B0BB0"/>
    <w:rsid w:val="000B689B"/>
    <w:rsid w:val="000F598C"/>
    <w:rsid w:val="001209E4"/>
    <w:rsid w:val="001827B2"/>
    <w:rsid w:val="001E378F"/>
    <w:rsid w:val="00205BBB"/>
    <w:rsid w:val="00254F9C"/>
    <w:rsid w:val="002C138B"/>
    <w:rsid w:val="003906C4"/>
    <w:rsid w:val="0039609C"/>
    <w:rsid w:val="003A0541"/>
    <w:rsid w:val="004039BD"/>
    <w:rsid w:val="004157C1"/>
    <w:rsid w:val="004258D4"/>
    <w:rsid w:val="00482248"/>
    <w:rsid w:val="004B1794"/>
    <w:rsid w:val="004D4ADF"/>
    <w:rsid w:val="005D12D5"/>
    <w:rsid w:val="00683009"/>
    <w:rsid w:val="006C784A"/>
    <w:rsid w:val="006D25F0"/>
    <w:rsid w:val="006F655F"/>
    <w:rsid w:val="00777D7D"/>
    <w:rsid w:val="00794DB8"/>
    <w:rsid w:val="00805D0F"/>
    <w:rsid w:val="008206E2"/>
    <w:rsid w:val="0083205F"/>
    <w:rsid w:val="008602EB"/>
    <w:rsid w:val="008C24A4"/>
    <w:rsid w:val="008D388C"/>
    <w:rsid w:val="008E09E3"/>
    <w:rsid w:val="00917057"/>
    <w:rsid w:val="00930455"/>
    <w:rsid w:val="009414AA"/>
    <w:rsid w:val="009A5A7F"/>
    <w:rsid w:val="009B04B3"/>
    <w:rsid w:val="009C5150"/>
    <w:rsid w:val="00A1477D"/>
    <w:rsid w:val="00A90507"/>
    <w:rsid w:val="00AB381C"/>
    <w:rsid w:val="00AD5052"/>
    <w:rsid w:val="00AE79EF"/>
    <w:rsid w:val="00B43F5E"/>
    <w:rsid w:val="00BB288A"/>
    <w:rsid w:val="00BD4C2D"/>
    <w:rsid w:val="00BE2490"/>
    <w:rsid w:val="00BE35BF"/>
    <w:rsid w:val="00C418DB"/>
    <w:rsid w:val="00C76FD9"/>
    <w:rsid w:val="00CC2898"/>
    <w:rsid w:val="00CF722C"/>
    <w:rsid w:val="00D6488C"/>
    <w:rsid w:val="00DA76F0"/>
    <w:rsid w:val="00DB5DCA"/>
    <w:rsid w:val="00DB7BC3"/>
    <w:rsid w:val="00DF3C30"/>
    <w:rsid w:val="00E375DB"/>
    <w:rsid w:val="00EF1111"/>
    <w:rsid w:val="00F42B3B"/>
    <w:rsid w:val="00F564DC"/>
    <w:rsid w:val="00F70BDC"/>
    <w:rsid w:val="00FD2EE1"/>
    <w:rsid w:val="1A1BD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56434B"/>
  <w15:chartTrackingRefBased/>
  <w15:docId w15:val="{126FEC55-BE9A-4F18-9CD4-DF37BC2E0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D4C2D"/>
    <w:pPr>
      <w:spacing w:after="0" w:line="240" w:lineRule="auto"/>
    </w:pPr>
    <w:rPr>
      <w:rFonts w:ascii="Arial" w:hAnsi="Arial"/>
      <w:sz w:val="20"/>
      <w:szCs w:val="20"/>
      <w:lang w:val="nl-NL" w:eastAsia="nl-NL" w:bidi="ar-SA"/>
    </w:rPr>
  </w:style>
  <w:style w:type="paragraph" w:styleId="Kop1">
    <w:name w:val="heading 1"/>
    <w:aliases w:val="Kop 1 - nummerniveau 1"/>
    <w:basedOn w:val="Standaard"/>
    <w:next w:val="Standaardingesprongen"/>
    <w:link w:val="Kop1Char"/>
    <w:qFormat/>
    <w:rsid w:val="00CA2387"/>
    <w:pPr>
      <w:keepNext/>
      <w:numPr>
        <w:numId w:val="3"/>
      </w:numPr>
      <w:spacing w:before="240" w:after="60"/>
      <w:ind w:left="851" w:hanging="851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Kop2">
    <w:name w:val="heading 2"/>
    <w:aliases w:val="Kop 2 - nummerniveau 2"/>
    <w:basedOn w:val="Standaard"/>
    <w:next w:val="Standaardingesprongen"/>
    <w:link w:val="Kop2Char"/>
    <w:uiPriority w:val="9"/>
    <w:unhideWhenUsed/>
    <w:qFormat/>
    <w:rsid w:val="00CA2387"/>
    <w:pPr>
      <w:keepNext/>
      <w:numPr>
        <w:ilvl w:val="1"/>
        <w:numId w:val="3"/>
      </w:numPr>
      <w:spacing w:before="240" w:after="60"/>
      <w:ind w:left="851" w:hanging="851"/>
      <w:outlineLvl w:val="1"/>
    </w:pPr>
    <w:rPr>
      <w:rFonts w:eastAsiaTheme="majorEastAsia"/>
      <w:b/>
      <w:bCs/>
      <w:iCs/>
      <w:sz w:val="28"/>
      <w:szCs w:val="28"/>
    </w:rPr>
  </w:style>
  <w:style w:type="paragraph" w:styleId="Kop3">
    <w:name w:val="heading 3"/>
    <w:aliases w:val="Kop 3 - nummerniveau 3"/>
    <w:basedOn w:val="Standaard"/>
    <w:next w:val="Standaardingesprongen"/>
    <w:link w:val="Kop3Char"/>
    <w:uiPriority w:val="9"/>
    <w:unhideWhenUsed/>
    <w:qFormat/>
    <w:rsid w:val="00AA1451"/>
    <w:pPr>
      <w:keepNext/>
      <w:numPr>
        <w:ilvl w:val="2"/>
        <w:numId w:val="3"/>
      </w:numPr>
      <w:spacing w:before="240" w:after="60"/>
      <w:ind w:left="851" w:hanging="851"/>
      <w:outlineLvl w:val="2"/>
    </w:pPr>
    <w:rPr>
      <w:rFonts w:eastAsiaTheme="majorEastAsia"/>
      <w:b/>
      <w:bCs/>
      <w:sz w:val="24"/>
      <w:szCs w:val="26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94505C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4505C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4505C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4505C"/>
    <w:pPr>
      <w:numPr>
        <w:ilvl w:val="6"/>
        <w:numId w:val="3"/>
      </w:numPr>
      <w:spacing w:before="240" w:after="60"/>
      <w:outlineLvl w:val="6"/>
    </w:p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4505C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4505C"/>
    <w:pPr>
      <w:numPr>
        <w:ilvl w:val="8"/>
        <w:numId w:val="3"/>
      </w:num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Kop 1 - nummerniveau 1 Char"/>
    <w:basedOn w:val="Standaardalinea-lettertype"/>
    <w:link w:val="Kop1"/>
    <w:rsid w:val="00CA2387"/>
    <w:rPr>
      <w:rFonts w:ascii="Arial" w:eastAsiaTheme="majorEastAsia" w:hAnsi="Arial"/>
      <w:b/>
      <w:bCs/>
      <w:kern w:val="32"/>
      <w:sz w:val="32"/>
      <w:szCs w:val="32"/>
      <w:lang w:val="nl-NL" w:eastAsia="nl-NL" w:bidi="ar-SA"/>
    </w:rPr>
  </w:style>
  <w:style w:type="character" w:customStyle="1" w:styleId="Kop2Char">
    <w:name w:val="Kop 2 Char"/>
    <w:aliases w:val="Kop 2 - nummerniveau 2 Char"/>
    <w:basedOn w:val="Standaardalinea-lettertype"/>
    <w:link w:val="Kop2"/>
    <w:rsid w:val="00CA2387"/>
    <w:rPr>
      <w:rFonts w:ascii="Arial" w:eastAsiaTheme="majorEastAsia" w:hAnsi="Arial"/>
      <w:b/>
      <w:bCs/>
      <w:iCs/>
      <w:sz w:val="28"/>
      <w:szCs w:val="28"/>
      <w:lang w:val="nl-NL" w:eastAsia="nl-NL" w:bidi="ar-SA"/>
    </w:rPr>
  </w:style>
  <w:style w:type="character" w:customStyle="1" w:styleId="Kop3Char">
    <w:name w:val="Kop 3 Char"/>
    <w:aliases w:val="Kop 3 - nummerniveau 3 Char"/>
    <w:basedOn w:val="Standaardalinea-lettertype"/>
    <w:link w:val="Kop3"/>
    <w:uiPriority w:val="9"/>
    <w:rsid w:val="00AA1451"/>
    <w:rPr>
      <w:rFonts w:ascii="Arial" w:eastAsiaTheme="majorEastAsia" w:hAnsi="Arial"/>
      <w:b/>
      <w:bCs/>
      <w:sz w:val="24"/>
      <w:szCs w:val="26"/>
      <w:lang w:val="nl-NL" w:eastAsia="nl-NL" w:bidi="ar-SA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4505C"/>
    <w:rPr>
      <w:rFonts w:ascii="Arial" w:eastAsia="Times New Roman" w:hAnsi="Arial"/>
      <w:b/>
      <w:bCs/>
      <w:sz w:val="28"/>
      <w:szCs w:val="28"/>
      <w:lang w:val="nl-NL" w:eastAsia="nl-NL" w:bidi="ar-SA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4505C"/>
    <w:rPr>
      <w:rFonts w:ascii="Arial" w:eastAsia="Times New Roman" w:hAnsi="Arial"/>
      <w:b/>
      <w:bCs/>
      <w:i/>
      <w:iCs/>
      <w:sz w:val="26"/>
      <w:szCs w:val="26"/>
      <w:lang w:val="nl-NL" w:eastAsia="nl-NL" w:bidi="ar-SA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4505C"/>
    <w:rPr>
      <w:rFonts w:ascii="Arial" w:eastAsia="Times New Roman" w:hAnsi="Arial"/>
      <w:b/>
      <w:bCs/>
      <w:lang w:val="nl-NL" w:eastAsia="nl-NL" w:bidi="ar-SA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4505C"/>
    <w:rPr>
      <w:rFonts w:ascii="Arial" w:eastAsia="Times New Roman" w:hAnsi="Arial"/>
      <w:sz w:val="20"/>
      <w:szCs w:val="20"/>
      <w:lang w:val="nl-NL" w:eastAsia="nl-NL" w:bidi="ar-SA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4505C"/>
    <w:rPr>
      <w:rFonts w:ascii="Arial" w:eastAsia="Times New Roman" w:hAnsi="Arial"/>
      <w:i/>
      <w:iCs/>
      <w:sz w:val="20"/>
      <w:szCs w:val="20"/>
      <w:lang w:val="nl-NL" w:eastAsia="nl-NL" w:bidi="ar-SA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4505C"/>
    <w:rPr>
      <w:rFonts w:asciiTheme="majorHAnsi" w:eastAsiaTheme="majorEastAsia" w:hAnsiTheme="majorHAnsi"/>
      <w:lang w:val="nl-NL" w:eastAsia="nl-NL" w:bidi="ar-SA"/>
    </w:rPr>
  </w:style>
  <w:style w:type="paragraph" w:styleId="Titel">
    <w:name w:val="Title"/>
    <w:basedOn w:val="Standaard"/>
    <w:next w:val="Standaard"/>
    <w:link w:val="TitelChar"/>
    <w:uiPriority w:val="10"/>
    <w:rsid w:val="0094505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elChar">
    <w:name w:val="Titel Char"/>
    <w:basedOn w:val="Standaardalinea-lettertype"/>
    <w:link w:val="Titel"/>
    <w:uiPriority w:val="10"/>
    <w:rsid w:val="0094505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AA1451"/>
    <w:pPr>
      <w:spacing w:after="60"/>
      <w:jc w:val="center"/>
      <w:outlineLvl w:val="1"/>
    </w:pPr>
    <w:rPr>
      <w:rFonts w:eastAsiaTheme="majorEastAsia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A1451"/>
    <w:rPr>
      <w:rFonts w:ascii="Arial" w:eastAsiaTheme="majorEastAsia" w:hAnsi="Arial"/>
      <w:sz w:val="20"/>
      <w:szCs w:val="20"/>
      <w:lang w:val="nl-NL" w:eastAsia="nl-NL" w:bidi="ar-SA"/>
    </w:rPr>
  </w:style>
  <w:style w:type="character" w:styleId="Zwaar">
    <w:name w:val="Strong"/>
    <w:basedOn w:val="Standaardalinea-lettertype"/>
    <w:uiPriority w:val="22"/>
    <w:qFormat/>
    <w:rsid w:val="0094505C"/>
    <w:rPr>
      <w:b/>
      <w:bCs/>
    </w:rPr>
  </w:style>
  <w:style w:type="character" w:styleId="Nadruk">
    <w:name w:val="Emphasis"/>
    <w:basedOn w:val="Standaardalinea-lettertype"/>
    <w:uiPriority w:val="20"/>
    <w:qFormat/>
    <w:rsid w:val="0094505C"/>
    <w:rPr>
      <w:rFonts w:asciiTheme="minorHAnsi" w:hAnsiTheme="minorHAnsi"/>
      <w:b/>
      <w:i/>
      <w:iCs/>
    </w:rPr>
  </w:style>
  <w:style w:type="paragraph" w:styleId="Geenafstand">
    <w:name w:val="No Spacing"/>
    <w:basedOn w:val="Standaard"/>
    <w:uiPriority w:val="1"/>
    <w:qFormat/>
    <w:rsid w:val="0094505C"/>
    <w:rPr>
      <w:szCs w:val="32"/>
    </w:rPr>
  </w:style>
  <w:style w:type="paragraph" w:styleId="Lijstalinea">
    <w:name w:val="List Paragraph"/>
    <w:basedOn w:val="Standaard"/>
    <w:link w:val="LijstalineaChar"/>
    <w:uiPriority w:val="34"/>
    <w:qFormat/>
    <w:rsid w:val="005D12D5"/>
    <w:pPr>
      <w:numPr>
        <w:numId w:val="10"/>
      </w:numPr>
      <w:tabs>
        <w:tab w:val="left" w:pos="437"/>
      </w:tabs>
      <w:ind w:left="357" w:hanging="357"/>
    </w:pPr>
  </w:style>
  <w:style w:type="paragraph" w:styleId="Citaat">
    <w:name w:val="Quote"/>
    <w:basedOn w:val="Standaard"/>
    <w:next w:val="Standaard"/>
    <w:link w:val="CitaatChar"/>
    <w:uiPriority w:val="29"/>
    <w:qFormat/>
    <w:rsid w:val="0094505C"/>
    <w:rPr>
      <w:i/>
    </w:rPr>
  </w:style>
  <w:style w:type="character" w:customStyle="1" w:styleId="CitaatChar">
    <w:name w:val="Citaat Char"/>
    <w:basedOn w:val="Standaardalinea-lettertype"/>
    <w:link w:val="Citaat"/>
    <w:uiPriority w:val="29"/>
    <w:rsid w:val="0094505C"/>
    <w:rPr>
      <w:i/>
      <w:sz w:val="24"/>
      <w:szCs w:val="24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4505C"/>
    <w:pPr>
      <w:ind w:left="720" w:right="720"/>
    </w:pPr>
    <w:rPr>
      <w:b/>
      <w:i/>
      <w:szCs w:val="22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4505C"/>
    <w:rPr>
      <w:b/>
      <w:i/>
      <w:sz w:val="24"/>
    </w:rPr>
  </w:style>
  <w:style w:type="character" w:styleId="Subtielebenadrukking">
    <w:name w:val="Subtle Emphasis"/>
    <w:uiPriority w:val="19"/>
    <w:qFormat/>
    <w:rsid w:val="0094505C"/>
    <w:rPr>
      <w:i/>
      <w:color w:val="5A5A5A" w:themeColor="text1" w:themeTint="A5"/>
    </w:rPr>
  </w:style>
  <w:style w:type="character" w:styleId="Intensievebenadrukking">
    <w:name w:val="Intense Emphasis"/>
    <w:basedOn w:val="Standaardalinea-lettertype"/>
    <w:uiPriority w:val="21"/>
    <w:qFormat/>
    <w:rsid w:val="006039FB"/>
    <w:rPr>
      <w:b/>
      <w:i/>
      <w:sz w:val="24"/>
      <w:szCs w:val="24"/>
      <w:u w:val="none"/>
    </w:rPr>
  </w:style>
  <w:style w:type="character" w:styleId="Subtieleverwijzing">
    <w:name w:val="Subtle Reference"/>
    <w:basedOn w:val="Standaardalinea-lettertype"/>
    <w:uiPriority w:val="31"/>
    <w:qFormat/>
    <w:rsid w:val="006039FB"/>
    <w:rPr>
      <w:rFonts w:ascii="Arial" w:hAnsi="Arial"/>
      <w:sz w:val="24"/>
      <w:szCs w:val="24"/>
      <w:u w:val="none"/>
    </w:rPr>
  </w:style>
  <w:style w:type="character" w:styleId="Intensieveverwijzing">
    <w:name w:val="Intense Reference"/>
    <w:basedOn w:val="Standaardalinea-lettertype"/>
    <w:uiPriority w:val="32"/>
    <w:qFormat/>
    <w:rsid w:val="0094505C"/>
    <w:rPr>
      <w:b/>
      <w:sz w:val="24"/>
      <w:u w:val="single"/>
    </w:rPr>
  </w:style>
  <w:style w:type="character" w:styleId="Titelvanboek">
    <w:name w:val="Book Title"/>
    <w:basedOn w:val="Standaardalinea-lettertype"/>
    <w:uiPriority w:val="33"/>
    <w:rsid w:val="0094505C"/>
    <w:rPr>
      <w:rFonts w:asciiTheme="majorHAnsi" w:eastAsiaTheme="majorEastAsia" w:hAnsiTheme="majorHAnsi"/>
      <w:b/>
      <w:i/>
      <w:sz w:val="24"/>
      <w:szCs w:val="24"/>
    </w:rPr>
  </w:style>
  <w:style w:type="paragraph" w:styleId="Kopvaninhoudsopgave">
    <w:name w:val="TOC Heading"/>
    <w:basedOn w:val="Kop3"/>
    <w:next w:val="Standaard"/>
    <w:uiPriority w:val="39"/>
    <w:unhideWhenUsed/>
    <w:qFormat/>
    <w:rsid w:val="00AA1451"/>
    <w:pPr>
      <w:numPr>
        <w:ilvl w:val="0"/>
        <w:numId w:val="0"/>
      </w:numPr>
    </w:pPr>
    <w:rPr>
      <w:color w:val="FF0000"/>
      <w:sz w:val="36"/>
    </w:rPr>
  </w:style>
  <w:style w:type="paragraph" w:styleId="Koptekst">
    <w:name w:val="header"/>
    <w:basedOn w:val="Standaard"/>
    <w:link w:val="KoptekstChar"/>
    <w:uiPriority w:val="99"/>
    <w:unhideWhenUsed/>
    <w:rsid w:val="00CE441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CE441D"/>
    <w:rPr>
      <w:rFonts w:ascii="Arial" w:eastAsiaTheme="minorEastAsia" w:hAnsi="Arial"/>
      <w:sz w:val="20"/>
      <w:szCs w:val="24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CE441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E441D"/>
    <w:rPr>
      <w:rFonts w:ascii="Arial" w:eastAsiaTheme="minorEastAsia" w:hAnsi="Arial"/>
      <w:sz w:val="20"/>
      <w:szCs w:val="24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E441D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E441D"/>
    <w:rPr>
      <w:rFonts w:ascii="Tahoma" w:eastAsiaTheme="minorEastAsia" w:hAnsi="Tahoma" w:cs="Tahoma"/>
      <w:sz w:val="16"/>
      <w:szCs w:val="16"/>
      <w:lang w:val="nl-NL"/>
    </w:rPr>
  </w:style>
  <w:style w:type="character" w:styleId="Tekstvantijdelijkeaanduiding">
    <w:name w:val="Placeholder Text"/>
    <w:basedOn w:val="Standaardalinea-lettertype"/>
    <w:uiPriority w:val="99"/>
    <w:semiHidden/>
    <w:rsid w:val="000728C9"/>
    <w:rPr>
      <w:color w:val="808080"/>
    </w:rPr>
  </w:style>
  <w:style w:type="paragraph" w:styleId="Inhopg2">
    <w:name w:val="toc 2"/>
    <w:basedOn w:val="Standaard"/>
    <w:next w:val="Standaard"/>
    <w:autoRedefine/>
    <w:uiPriority w:val="39"/>
    <w:unhideWhenUsed/>
    <w:qFormat/>
    <w:rsid w:val="006039FB"/>
    <w:pPr>
      <w:tabs>
        <w:tab w:val="left" w:pos="1276"/>
        <w:tab w:val="right" w:pos="9628"/>
      </w:tabs>
      <w:spacing w:before="120"/>
      <w:ind w:left="284"/>
    </w:pPr>
    <w:rPr>
      <w:i/>
      <w:iCs/>
    </w:rPr>
  </w:style>
  <w:style w:type="paragraph" w:styleId="Inhopg1">
    <w:name w:val="toc 1"/>
    <w:basedOn w:val="Standaard"/>
    <w:next w:val="Standaard"/>
    <w:autoRedefine/>
    <w:uiPriority w:val="39"/>
    <w:unhideWhenUsed/>
    <w:qFormat/>
    <w:rsid w:val="006039FB"/>
    <w:pPr>
      <w:tabs>
        <w:tab w:val="left" w:pos="1276"/>
        <w:tab w:val="right" w:pos="9628"/>
      </w:tabs>
      <w:spacing w:before="240" w:after="120"/>
    </w:pPr>
    <w:rPr>
      <w:b/>
      <w:bCs/>
    </w:rPr>
  </w:style>
  <w:style w:type="paragraph" w:styleId="Inhopg3">
    <w:name w:val="toc 3"/>
    <w:basedOn w:val="Standaard"/>
    <w:next w:val="Standaard"/>
    <w:autoRedefine/>
    <w:uiPriority w:val="39"/>
    <w:unhideWhenUsed/>
    <w:qFormat/>
    <w:rsid w:val="006039FB"/>
    <w:pPr>
      <w:tabs>
        <w:tab w:val="left" w:pos="1276"/>
        <w:tab w:val="right" w:pos="9628"/>
      </w:tabs>
      <w:ind w:left="284"/>
    </w:pPr>
  </w:style>
  <w:style w:type="character" w:styleId="Hyperlink">
    <w:name w:val="Hyperlink"/>
    <w:basedOn w:val="Standaardalinea-lettertype"/>
    <w:uiPriority w:val="99"/>
    <w:unhideWhenUsed/>
    <w:rsid w:val="000728C9"/>
    <w:rPr>
      <w:color w:val="0000FF" w:themeColor="hyperlink"/>
      <w:u w:val="single"/>
    </w:rPr>
  </w:style>
  <w:style w:type="paragraph" w:customStyle="1" w:styleId="Standaardingesprongen">
    <w:name w:val="Standaard ingesprongen"/>
    <w:basedOn w:val="Standaard"/>
    <w:link w:val="StandaardingesprongenChar"/>
    <w:qFormat/>
    <w:rsid w:val="000728C9"/>
    <w:pPr>
      <w:ind w:left="851"/>
    </w:pPr>
  </w:style>
  <w:style w:type="character" w:customStyle="1" w:styleId="StandaardingesprongenChar">
    <w:name w:val="Standaard ingesprongen Char"/>
    <w:basedOn w:val="Standaardalinea-lettertype"/>
    <w:link w:val="Standaardingesprongen"/>
    <w:rsid w:val="000728C9"/>
    <w:rPr>
      <w:rFonts w:ascii="Arial" w:eastAsia="Times New Roman" w:hAnsi="Arial"/>
      <w:sz w:val="20"/>
      <w:szCs w:val="20"/>
      <w:lang w:val="nl-NL" w:eastAsia="nl-NL" w:bidi="ar-SA"/>
    </w:rPr>
  </w:style>
  <w:style w:type="paragraph" w:customStyle="1" w:styleId="Titelrapport">
    <w:name w:val="Titel rapport"/>
    <w:basedOn w:val="Standaard"/>
    <w:link w:val="TitelrapportChar"/>
    <w:qFormat/>
    <w:rsid w:val="006039FB"/>
    <w:rPr>
      <w:b/>
      <w:color w:val="FF0000"/>
      <w:sz w:val="36"/>
      <w:szCs w:val="36"/>
    </w:rPr>
  </w:style>
  <w:style w:type="character" w:customStyle="1" w:styleId="TitelrapportChar">
    <w:name w:val="Titel rapport Char"/>
    <w:basedOn w:val="Standaardalinea-lettertype"/>
    <w:link w:val="Titelrapport"/>
    <w:rsid w:val="006039FB"/>
    <w:rPr>
      <w:rFonts w:ascii="Arial" w:eastAsia="Times New Roman" w:hAnsi="Arial"/>
      <w:b/>
      <w:color w:val="FF0000"/>
      <w:sz w:val="36"/>
      <w:szCs w:val="36"/>
      <w:lang w:val="nl-NL" w:eastAsia="nl-NL" w:bidi="ar-SA"/>
    </w:rPr>
  </w:style>
  <w:style w:type="paragraph" w:customStyle="1" w:styleId="Subtitelrapport">
    <w:name w:val="Subtitel rapport"/>
    <w:basedOn w:val="Standaard"/>
    <w:link w:val="SubtitelrapportChar"/>
    <w:qFormat/>
    <w:rsid w:val="006039FB"/>
    <w:rPr>
      <w:b/>
      <w:i/>
      <w:sz w:val="24"/>
      <w:szCs w:val="24"/>
    </w:rPr>
  </w:style>
  <w:style w:type="paragraph" w:customStyle="1" w:styleId="documenttype">
    <w:name w:val="documenttype"/>
    <w:basedOn w:val="Standaard"/>
    <w:link w:val="documenttypeChar"/>
    <w:qFormat/>
    <w:rsid w:val="006039FB"/>
    <w:rPr>
      <w:rFonts w:cs="Arial"/>
      <w:b/>
      <w:i/>
      <w:kern w:val="28"/>
      <w:sz w:val="36"/>
      <w:szCs w:val="36"/>
    </w:rPr>
  </w:style>
  <w:style w:type="character" w:customStyle="1" w:styleId="SubtitelrapportChar">
    <w:name w:val="Subtitel rapport Char"/>
    <w:basedOn w:val="Standaardalinea-lettertype"/>
    <w:link w:val="Subtitelrapport"/>
    <w:rsid w:val="006039FB"/>
    <w:rPr>
      <w:rFonts w:ascii="Arial" w:eastAsia="Times New Roman" w:hAnsi="Arial"/>
      <w:b/>
      <w:i/>
      <w:sz w:val="24"/>
      <w:szCs w:val="24"/>
      <w:lang w:val="nl-NL" w:eastAsia="nl-NL" w:bidi="ar-SA"/>
    </w:rPr>
  </w:style>
  <w:style w:type="character" w:customStyle="1" w:styleId="documenttypeChar">
    <w:name w:val="documenttype Char"/>
    <w:basedOn w:val="Standaardalinea-lettertype"/>
    <w:link w:val="documenttype"/>
    <w:rsid w:val="006039FB"/>
    <w:rPr>
      <w:rFonts w:ascii="Arial" w:eastAsia="Times New Roman" w:hAnsi="Arial" w:cs="Arial"/>
      <w:b/>
      <w:i/>
      <w:kern w:val="28"/>
      <w:sz w:val="36"/>
      <w:szCs w:val="36"/>
      <w:lang w:val="nl-NL" w:eastAsia="nl-NL" w:bidi="ar-SA"/>
    </w:rPr>
  </w:style>
  <w:style w:type="paragraph" w:customStyle="1" w:styleId="aTitel">
    <w:name w:val="a_Titel"/>
    <w:basedOn w:val="Standaard"/>
    <w:link w:val="aTitelChar"/>
    <w:qFormat/>
    <w:rsid w:val="00B978C5"/>
    <w:pPr>
      <w:spacing w:after="200" w:line="276" w:lineRule="auto"/>
    </w:pPr>
    <w:rPr>
      <w:b/>
      <w:sz w:val="36"/>
      <w:szCs w:val="36"/>
    </w:rPr>
  </w:style>
  <w:style w:type="paragraph" w:customStyle="1" w:styleId="bSubkop">
    <w:name w:val="b_Subkop"/>
    <w:basedOn w:val="Standaard"/>
    <w:link w:val="bSubkopChar"/>
    <w:qFormat/>
    <w:rsid w:val="00B978C5"/>
    <w:pPr>
      <w:spacing w:after="200" w:line="276" w:lineRule="auto"/>
    </w:pPr>
    <w:rPr>
      <w:b/>
      <w:sz w:val="28"/>
      <w:szCs w:val="28"/>
    </w:rPr>
  </w:style>
  <w:style w:type="character" w:customStyle="1" w:styleId="aTitelChar">
    <w:name w:val="a_Titel Char"/>
    <w:basedOn w:val="Standaardalinea-lettertype"/>
    <w:link w:val="aTitel"/>
    <w:rsid w:val="00B978C5"/>
    <w:rPr>
      <w:rFonts w:ascii="Arial" w:eastAsia="Times New Roman" w:hAnsi="Arial"/>
      <w:b/>
      <w:sz w:val="36"/>
      <w:szCs w:val="36"/>
      <w:lang w:val="nl-NL" w:eastAsia="nl-NL" w:bidi="ar-SA"/>
    </w:rPr>
  </w:style>
  <w:style w:type="paragraph" w:customStyle="1" w:styleId="csubsubkop">
    <w:name w:val="c_subsubkop"/>
    <w:basedOn w:val="Standaard"/>
    <w:link w:val="csubsubkopChar"/>
    <w:qFormat/>
    <w:rsid w:val="00B978C5"/>
    <w:pPr>
      <w:spacing w:after="200" w:line="276" w:lineRule="auto"/>
    </w:pPr>
    <w:rPr>
      <w:b/>
    </w:rPr>
  </w:style>
  <w:style w:type="character" w:customStyle="1" w:styleId="bSubkopChar">
    <w:name w:val="b_Subkop Char"/>
    <w:basedOn w:val="Standaardalinea-lettertype"/>
    <w:link w:val="bSubkop"/>
    <w:rsid w:val="00B978C5"/>
    <w:rPr>
      <w:rFonts w:ascii="Arial" w:eastAsia="Times New Roman" w:hAnsi="Arial"/>
      <w:b/>
      <w:sz w:val="28"/>
      <w:szCs w:val="28"/>
      <w:lang w:val="nl-NL" w:eastAsia="nl-NL" w:bidi="ar-SA"/>
    </w:rPr>
  </w:style>
  <w:style w:type="character" w:customStyle="1" w:styleId="csubsubkopChar">
    <w:name w:val="c_subsubkop Char"/>
    <w:basedOn w:val="Standaardalinea-lettertype"/>
    <w:link w:val="csubsubkop"/>
    <w:rsid w:val="00B978C5"/>
    <w:rPr>
      <w:rFonts w:ascii="Arial" w:eastAsia="Times New Roman" w:hAnsi="Arial"/>
      <w:b/>
      <w:sz w:val="20"/>
      <w:szCs w:val="20"/>
      <w:lang w:val="nl-NL" w:eastAsia="nl-NL" w:bidi="ar-SA"/>
    </w:rPr>
  </w:style>
  <w:style w:type="paragraph" w:customStyle="1" w:styleId="bijlagen">
    <w:name w:val="bijlagen"/>
    <w:basedOn w:val="Standaard"/>
    <w:link w:val="bijlagenChar"/>
    <w:qFormat/>
    <w:rsid w:val="00734707"/>
    <w:pPr>
      <w:spacing w:after="200" w:line="276" w:lineRule="auto"/>
    </w:pPr>
    <w:rPr>
      <w:b/>
      <w:sz w:val="28"/>
      <w:szCs w:val="28"/>
    </w:rPr>
  </w:style>
  <w:style w:type="character" w:customStyle="1" w:styleId="bijlagenChar">
    <w:name w:val="bijlagen Char"/>
    <w:basedOn w:val="Standaardalinea-lettertype"/>
    <w:link w:val="bijlagen"/>
    <w:rsid w:val="00734707"/>
    <w:rPr>
      <w:rFonts w:ascii="Arial" w:eastAsia="Times New Roman" w:hAnsi="Arial"/>
      <w:b/>
      <w:sz w:val="28"/>
      <w:szCs w:val="28"/>
      <w:lang w:val="nl-NL" w:eastAsia="nl-NL" w:bidi="ar-SA"/>
    </w:rPr>
  </w:style>
  <w:style w:type="paragraph" w:customStyle="1" w:styleId="Itemsnrsniveau1">
    <w:name w:val="Items_nrs_niveau1"/>
    <w:basedOn w:val="Kop1"/>
    <w:next w:val="Standaardingesprongen"/>
    <w:link w:val="Itemsnrsniveau1Char"/>
    <w:qFormat/>
    <w:rsid w:val="00C071D2"/>
    <w:pPr>
      <w:keepLines/>
      <w:numPr>
        <w:numId w:val="4"/>
      </w:numPr>
      <w:spacing w:before="360" w:after="40"/>
    </w:pPr>
    <w:rPr>
      <w:rFonts w:cstheme="majorBidi"/>
      <w:kern w:val="0"/>
      <w:sz w:val="24"/>
      <w:szCs w:val="24"/>
      <w:lang w:eastAsia="en-US"/>
    </w:rPr>
  </w:style>
  <w:style w:type="character" w:customStyle="1" w:styleId="Itemsnrsniveau1Char">
    <w:name w:val="Items_nrs_niveau1 Char"/>
    <w:basedOn w:val="Kop1Char"/>
    <w:link w:val="Itemsnrsniveau1"/>
    <w:rsid w:val="00C071D2"/>
    <w:rPr>
      <w:rFonts w:ascii="Arial" w:eastAsiaTheme="majorEastAsia" w:hAnsi="Arial" w:cstheme="majorBidi"/>
      <w:b/>
      <w:bCs/>
      <w:kern w:val="32"/>
      <w:sz w:val="24"/>
      <w:szCs w:val="24"/>
      <w:lang w:val="nl-NL" w:eastAsia="nl-NL" w:bidi="ar-SA"/>
    </w:rPr>
  </w:style>
  <w:style w:type="paragraph" w:customStyle="1" w:styleId="Kop1kleinniveau1">
    <w:name w:val="Kop 1klein_niveau1"/>
    <w:basedOn w:val="Kop1"/>
    <w:link w:val="Kop1kleinniveau1Char"/>
    <w:qFormat/>
    <w:rsid w:val="00C071D2"/>
    <w:rPr>
      <w:sz w:val="24"/>
      <w:szCs w:val="24"/>
    </w:rPr>
  </w:style>
  <w:style w:type="paragraph" w:customStyle="1" w:styleId="Standaardingesprongen0">
    <w:name w:val="Standaard_ingesprongen"/>
    <w:basedOn w:val="Standaard"/>
    <w:link w:val="StandaardingesprongenChar0"/>
    <w:qFormat/>
    <w:rsid w:val="00C071D2"/>
    <w:pPr>
      <w:ind w:left="284"/>
    </w:pPr>
    <w:rPr>
      <w:rFonts w:eastAsiaTheme="minorHAnsi" w:cstheme="minorBidi"/>
      <w:szCs w:val="22"/>
      <w:lang w:eastAsia="en-US"/>
    </w:rPr>
  </w:style>
  <w:style w:type="character" w:customStyle="1" w:styleId="Kop1kleinniveau1Char">
    <w:name w:val="Kop 1klein_niveau1 Char"/>
    <w:basedOn w:val="Kop1Char"/>
    <w:link w:val="Kop1kleinniveau1"/>
    <w:rsid w:val="00C071D2"/>
    <w:rPr>
      <w:rFonts w:ascii="Arial" w:eastAsiaTheme="majorEastAsia" w:hAnsi="Arial"/>
      <w:b/>
      <w:bCs/>
      <w:kern w:val="32"/>
      <w:sz w:val="24"/>
      <w:szCs w:val="24"/>
      <w:lang w:val="nl-NL" w:eastAsia="nl-NL" w:bidi="ar-SA"/>
    </w:rPr>
  </w:style>
  <w:style w:type="paragraph" w:customStyle="1" w:styleId="Itemsnrsniveau2">
    <w:name w:val="Items_nrs_niveau2"/>
    <w:basedOn w:val="Kop2"/>
    <w:link w:val="Itemsnrsniveau2Char"/>
    <w:rsid w:val="00C071D2"/>
    <w:pPr>
      <w:keepLines/>
      <w:numPr>
        <w:numId w:val="4"/>
      </w:numPr>
      <w:spacing w:before="200" w:after="40"/>
      <w:ind w:left="709" w:hanging="425"/>
    </w:pPr>
    <w:rPr>
      <w:rFonts w:cstheme="majorBidi"/>
      <w:bCs w:val="0"/>
      <w:iCs w:val="0"/>
      <w:sz w:val="20"/>
      <w:szCs w:val="26"/>
      <w:lang w:eastAsia="en-US"/>
    </w:rPr>
  </w:style>
  <w:style w:type="character" w:customStyle="1" w:styleId="StandaardingesprongenChar0">
    <w:name w:val="Standaard_ingesprongen Char"/>
    <w:basedOn w:val="Standaardalinea-lettertype"/>
    <w:link w:val="Standaardingesprongen0"/>
    <w:rsid w:val="00C071D2"/>
    <w:rPr>
      <w:rFonts w:ascii="Arial" w:hAnsi="Arial" w:cstheme="minorBidi"/>
      <w:sz w:val="20"/>
      <w:lang w:val="nl-NL" w:bidi="ar-SA"/>
    </w:rPr>
  </w:style>
  <w:style w:type="character" w:customStyle="1" w:styleId="Itemsnrsniveau2Char">
    <w:name w:val="Items_nrs_niveau2 Char"/>
    <w:basedOn w:val="Kop2Char"/>
    <w:link w:val="Itemsnrsniveau2"/>
    <w:rsid w:val="00C071D2"/>
    <w:rPr>
      <w:rFonts w:ascii="Arial" w:eastAsiaTheme="majorEastAsia" w:hAnsi="Arial" w:cstheme="majorBidi"/>
      <w:b/>
      <w:bCs/>
      <w:iCs/>
      <w:sz w:val="20"/>
      <w:szCs w:val="26"/>
      <w:lang w:val="nl-NL" w:eastAsia="nl-NL" w:bidi="ar-SA"/>
    </w:rPr>
  </w:style>
  <w:style w:type="paragraph" w:customStyle="1" w:styleId="kop2kleinniveau2">
    <w:name w:val="kop 2klein_niveau2"/>
    <w:basedOn w:val="Kop2"/>
    <w:next w:val="Standaardingesprongen0"/>
    <w:link w:val="kop2kleinniveau2Char"/>
    <w:qFormat/>
    <w:rsid w:val="00C071D2"/>
    <w:rPr>
      <w:sz w:val="20"/>
      <w:szCs w:val="20"/>
    </w:rPr>
  </w:style>
  <w:style w:type="character" w:customStyle="1" w:styleId="kop2kleinniveau2Char">
    <w:name w:val="kop 2klein_niveau2 Char"/>
    <w:basedOn w:val="Kop2Char"/>
    <w:link w:val="kop2kleinniveau2"/>
    <w:rsid w:val="00C071D2"/>
    <w:rPr>
      <w:rFonts w:ascii="Arial" w:eastAsiaTheme="majorEastAsia" w:hAnsi="Arial"/>
      <w:b/>
      <w:bCs/>
      <w:iCs/>
      <w:sz w:val="20"/>
      <w:szCs w:val="20"/>
      <w:lang w:val="nl-NL" w:eastAsia="nl-NL" w:bidi="ar-SA"/>
    </w:rPr>
  </w:style>
  <w:style w:type="paragraph" w:customStyle="1" w:styleId="Lijstalineabesluit">
    <w:name w:val="Lijstalinea_besluit"/>
    <w:basedOn w:val="Lijstalinea"/>
    <w:link w:val="LijstalineabesluitChar"/>
    <w:rsid w:val="00794F9C"/>
    <w:pPr>
      <w:numPr>
        <w:numId w:val="8"/>
      </w:numPr>
      <w:ind w:left="437" w:hanging="437"/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5D12D5"/>
    <w:rPr>
      <w:rFonts w:ascii="Arial" w:hAnsi="Arial"/>
      <w:sz w:val="20"/>
      <w:szCs w:val="20"/>
      <w:lang w:val="nl-NL" w:eastAsia="nl-NL" w:bidi="ar-SA"/>
    </w:rPr>
  </w:style>
  <w:style w:type="character" w:customStyle="1" w:styleId="LijstalineabesluitChar">
    <w:name w:val="Lijstalinea_besluit Char"/>
    <w:basedOn w:val="LijstalineaChar"/>
    <w:link w:val="Lijstalineabesluit"/>
    <w:rsid w:val="00794F9C"/>
    <w:rPr>
      <w:rFonts w:ascii="Arial" w:eastAsia="Times New Roman" w:hAnsi="Arial"/>
      <w:sz w:val="20"/>
      <w:szCs w:val="20"/>
      <w:lang w:val="nl-NL" w:eastAsia="nl-NL" w:bidi="ar-SA"/>
    </w:rPr>
  </w:style>
  <w:style w:type="paragraph" w:customStyle="1" w:styleId="Lijstalineacollegebesluit">
    <w:name w:val="Lijstalinea_collegebesluit"/>
    <w:basedOn w:val="Lijstalinea"/>
    <w:link w:val="LijstalineacollegebesluitChar"/>
    <w:rsid w:val="00D42D3B"/>
    <w:pPr>
      <w:numPr>
        <w:numId w:val="9"/>
      </w:numPr>
      <w:spacing w:after="120" w:line="480" w:lineRule="auto"/>
    </w:pPr>
  </w:style>
  <w:style w:type="character" w:customStyle="1" w:styleId="LijstalineacollegebesluitChar">
    <w:name w:val="Lijstalinea_collegebesluit Char"/>
    <w:basedOn w:val="LijstalineaChar"/>
    <w:link w:val="Lijstalineacollegebesluit"/>
    <w:rsid w:val="00D42D3B"/>
    <w:rPr>
      <w:rFonts w:ascii="Arial" w:eastAsia="Times New Roman" w:hAnsi="Arial"/>
      <w:sz w:val="20"/>
      <w:szCs w:val="20"/>
      <w:lang w:val="nl-NL" w:eastAsia="nl-NL" w:bidi="ar-SA"/>
    </w:rPr>
  </w:style>
  <w:style w:type="paragraph" w:customStyle="1" w:styleId="opsomminginbesluit">
    <w:name w:val="opsomming_in_besluit"/>
    <w:basedOn w:val="Lijstalineabesluit"/>
    <w:link w:val="opsomminginbesluitChar"/>
    <w:qFormat/>
    <w:rsid w:val="00293F5B"/>
    <w:rPr>
      <w:lang w:eastAsia="en-US"/>
    </w:rPr>
  </w:style>
  <w:style w:type="character" w:customStyle="1" w:styleId="opsomminginbesluitChar">
    <w:name w:val="opsomming_in_besluit Char"/>
    <w:basedOn w:val="LijstalineabesluitChar"/>
    <w:link w:val="opsomminginbesluit"/>
    <w:rsid w:val="00293F5B"/>
    <w:rPr>
      <w:rFonts w:ascii="Arial" w:eastAsia="Times New Roman" w:hAnsi="Arial"/>
      <w:sz w:val="20"/>
      <w:szCs w:val="20"/>
      <w:lang w:val="nl-NL" w:eastAsia="nl-NL" w:bidi="ar-SA"/>
    </w:rPr>
  </w:style>
  <w:style w:type="paragraph" w:customStyle="1" w:styleId="opsommingbijbesluit">
    <w:name w:val="opsomming_bij_besluit"/>
    <w:basedOn w:val="Lijstalinea"/>
    <w:link w:val="opsommingbijbesluitChar"/>
    <w:rsid w:val="00B77104"/>
    <w:pPr>
      <w:numPr>
        <w:numId w:val="16"/>
      </w:numPr>
      <w:spacing w:afterLines="100"/>
    </w:pPr>
  </w:style>
  <w:style w:type="paragraph" w:styleId="Lijstnummering">
    <w:name w:val="List Number"/>
    <w:basedOn w:val="Standaard"/>
    <w:uiPriority w:val="99"/>
    <w:semiHidden/>
    <w:unhideWhenUsed/>
    <w:rsid w:val="00B77104"/>
    <w:pPr>
      <w:numPr>
        <w:numId w:val="13"/>
      </w:numPr>
      <w:contextualSpacing/>
    </w:pPr>
  </w:style>
  <w:style w:type="paragraph" w:styleId="Lijstnummering2">
    <w:name w:val="List Number 2"/>
    <w:basedOn w:val="Standaard"/>
    <w:uiPriority w:val="99"/>
    <w:semiHidden/>
    <w:unhideWhenUsed/>
    <w:rsid w:val="00B77104"/>
    <w:pPr>
      <w:numPr>
        <w:numId w:val="14"/>
      </w:numPr>
      <w:contextualSpacing/>
    </w:pPr>
  </w:style>
  <w:style w:type="character" w:customStyle="1" w:styleId="opsommingbijbesluitChar">
    <w:name w:val="opsomming_bij_besluit Char"/>
    <w:basedOn w:val="LijstalineaChar"/>
    <w:link w:val="opsommingbijbesluit"/>
    <w:rsid w:val="00B77104"/>
    <w:rPr>
      <w:rFonts w:ascii="Arial" w:eastAsia="Times New Roman" w:hAnsi="Arial"/>
      <w:sz w:val="20"/>
      <w:szCs w:val="20"/>
      <w:lang w:val="nl-NL" w:eastAsia="nl-NL" w:bidi="ar-SA"/>
    </w:rPr>
  </w:style>
  <w:style w:type="paragraph" w:customStyle="1" w:styleId="kop12Bold">
    <w:name w:val="kop12Bold"/>
    <w:basedOn w:val="Standaard"/>
    <w:next w:val="Standaard"/>
    <w:link w:val="kop12BoldChar"/>
    <w:qFormat/>
    <w:rsid w:val="00AE61D3"/>
    <w:rPr>
      <w:b/>
      <w:sz w:val="24"/>
      <w:szCs w:val="24"/>
    </w:rPr>
  </w:style>
  <w:style w:type="character" w:customStyle="1" w:styleId="kop12BoldChar">
    <w:name w:val="kop12Bold Char"/>
    <w:basedOn w:val="Standaardalinea-lettertype"/>
    <w:link w:val="kop12Bold"/>
    <w:rsid w:val="00AE61D3"/>
    <w:rPr>
      <w:rFonts w:ascii="Arial" w:eastAsia="Times New Roman" w:hAnsi="Arial"/>
      <w:b/>
      <w:sz w:val="24"/>
      <w:szCs w:val="24"/>
      <w:lang w:val="nl-NL" w:eastAsia="nl-NL" w:bidi="ar-SA"/>
    </w:rPr>
  </w:style>
  <w:style w:type="table" w:styleId="Tabelraster">
    <w:name w:val="Table Grid"/>
    <w:basedOn w:val="Standaardtabel"/>
    <w:uiPriority w:val="59"/>
    <w:rsid w:val="005D5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1">
    <w:name w:val="Tabelraster1"/>
    <w:basedOn w:val="Standaardtabel"/>
    <w:next w:val="Tabelraster"/>
    <w:uiPriority w:val="59"/>
    <w:rsid w:val="00BD4C2D"/>
    <w:pPr>
      <w:spacing w:after="0" w:line="240" w:lineRule="auto"/>
    </w:pPr>
    <w:rPr>
      <w:rFonts w:ascii="Times New Roman" w:hAnsi="Times New Roman"/>
      <w:sz w:val="20"/>
      <w:szCs w:val="20"/>
      <w:lang w:val="nl-NL" w:eastAsia="nl-NL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7115ccbe5894438a73c0eca74d379b2 xmlns="b7a62b35-0bb6-4585-a33f-866d66a3c363">
      <Terms xmlns="http://schemas.microsoft.com/office/infopath/2007/PartnerControls">
        <TermInfo xmlns="http://schemas.microsoft.com/office/infopath/2007/PartnerControls">
          <TermName xmlns="http://schemas.microsoft.com/office/infopath/2007/PartnerControls">Gemeente Gouda</TermName>
          <TermId xmlns="http://schemas.microsoft.com/office/infopath/2007/PartnerControls">6479f7ea-bafe-4720-a6df-05cb27071ec6</TermId>
        </TermInfo>
      </Terms>
    </k7115ccbe5894438a73c0eca74d379b2>
    <k7d3361741ef47ed8f5fc612d1aa042b xmlns="b7a62b35-0bb6-4585-a33f-866d66a3c363">
      <Terms xmlns="http://schemas.microsoft.com/office/infopath/2007/PartnerControls"/>
    </k7d3361741ef47ed8f5fc612d1aa042b>
    <TaxCatchAll xmlns="b7a62b35-0bb6-4585-a33f-866d66a3c363">
      <Value>1</Value>
    </TaxCatchAll>
    <_dlc_DocId xmlns="2b3a5638-dbbc-4a90-9713-595fe53f3caa">2K6TKMEZ6V2J-333240437-139943</_dlc_DocId>
    <_dlc_DocIdUrl xmlns="2b3a5638-dbbc-4a90-9713-595fe53f3caa">
      <Url>https://gemeentegouda.sharepoint.com/sites/ICAV-/_layouts/15/DocIdRedir.aspx?ID=2K6TKMEZ6V2J-333240437-139943</Url>
      <Description>2K6TKMEZ6V2J-333240437-139943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uda afdelingsdocument" ma:contentTypeID="0x0101002859384C76FBF24CA8D7524B6C79F57B020036F859F2E825FA4792790F0E5AD9C09C" ma:contentTypeVersion="7" ma:contentTypeDescription="Document voor het afdelingstemplate" ma:contentTypeScope="" ma:versionID="e4de94f8db00b948b010b3988e95a57d">
  <xsd:schema xmlns:xsd="http://www.w3.org/2001/XMLSchema" xmlns:xs="http://www.w3.org/2001/XMLSchema" xmlns:p="http://schemas.microsoft.com/office/2006/metadata/properties" xmlns:ns2="b7a62b35-0bb6-4585-a33f-866d66a3c363" xmlns:ns3="2b3a5638-dbbc-4a90-9713-595fe53f3caa" targetNamespace="http://schemas.microsoft.com/office/2006/metadata/properties" ma:root="true" ma:fieldsID="6f881f84cfafeb2df7c6e1a86819d535" ns2:_="" ns3:_="">
    <xsd:import namespace="b7a62b35-0bb6-4585-a33f-866d66a3c363"/>
    <xsd:import namespace="2b3a5638-dbbc-4a90-9713-595fe53f3caa"/>
    <xsd:element name="properties">
      <xsd:complexType>
        <xsd:sequence>
          <xsd:element name="documentManagement">
            <xsd:complexType>
              <xsd:all>
                <xsd:element ref="ns2:k7115ccbe5894438a73c0eca74d379b2" minOccurs="0"/>
                <xsd:element ref="ns2:TaxCatchAll" minOccurs="0"/>
                <xsd:element ref="ns2:TaxCatchAllLabel" minOccurs="0"/>
                <xsd:element ref="ns2:k7d3361741ef47ed8f5fc612d1aa042b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62b35-0bb6-4585-a33f-866d66a3c363" elementFormDefault="qualified">
    <xsd:import namespace="http://schemas.microsoft.com/office/2006/documentManagement/types"/>
    <xsd:import namespace="http://schemas.microsoft.com/office/infopath/2007/PartnerControls"/>
    <xsd:element name="k7115ccbe5894438a73c0eca74d379b2" ma:index="8" nillable="true" ma:taxonomy="true" ma:internalName="k7115ccbe5894438a73c0eca74d379b2" ma:taxonomyFieldName="Archiefvormer" ma:displayName="Archiefvormer" ma:default="1;#Gemeente Gouda|6479f7ea-bafe-4720-a6df-05cb27071ec6" ma:fieldId="{47115ccb-e589-4438-a73c-0eca74d379b2}" ma:sspId="9cd780cd-240e-409c-8ece-5fd62b21dc85" ma:termSetId="1ce00b09-9327-4d3a-9e37-419f345833a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93791cca-0094-4a9b-897d-102c03e558b5}" ma:internalName="TaxCatchAll" ma:showField="CatchAllData" ma:web="2b3a5638-dbbc-4a90-9713-595fe53f3c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93791cca-0094-4a9b-897d-102c03e558b5}" ma:internalName="TaxCatchAllLabel" ma:readOnly="true" ma:showField="CatchAllDataLabel" ma:web="2b3a5638-dbbc-4a90-9713-595fe53f3c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7d3361741ef47ed8f5fc612d1aa042b" ma:index="12" nillable="true" ma:taxonomy="true" ma:internalName="k7d3361741ef47ed8f5fc612d1aa042b" ma:taxonomyFieldName="Afdeling" ma:displayName="Afdeling" ma:default="" ma:fieldId="{47d33617-41ef-47ed-8f5f-c612d1aa042b}" ma:sspId="9cd780cd-240e-409c-8ece-5fd62b21dc85" ma:termSetId="df1ba213-0acb-443a-9f9c-299911207852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3a5638-dbbc-4a90-9713-595fe53f3caa" elementFormDefault="qualified">
    <xsd:import namespace="http://schemas.microsoft.com/office/2006/documentManagement/types"/>
    <xsd:import namespace="http://schemas.microsoft.com/office/infopath/2007/PartnerControls"/>
    <xsd:element name="_dlc_DocId" ma:index="14" nillable="true" ma:displayName="Waarde van de document-id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15" nillable="true" ma:displayName="Document-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Content 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9cd780cd-240e-409c-8ece-5fd62b21dc85" ContentTypeId="0x0101002859384C76FBF24CA8D7524B6C79F57B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A6B268-C72C-4DA0-994E-8D4C937F32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65F58D-21D6-47B1-8A17-4BD4DA429A87}">
  <ds:schemaRefs>
    <ds:schemaRef ds:uri="http://schemas.microsoft.com/office/2006/metadata/properties"/>
    <ds:schemaRef ds:uri="http://schemas.microsoft.com/office/infopath/2007/PartnerControls"/>
    <ds:schemaRef ds:uri="b7a62b35-0bb6-4585-a33f-866d66a3c363"/>
    <ds:schemaRef ds:uri="0bced2de-6f4e-4c44-84a0-bb447efcb40c"/>
  </ds:schemaRefs>
</ds:datastoreItem>
</file>

<file path=customXml/itemProps3.xml><?xml version="1.0" encoding="utf-8"?>
<ds:datastoreItem xmlns:ds="http://schemas.openxmlformats.org/officeDocument/2006/customXml" ds:itemID="{E28A81D9-51B3-4ACF-8DF8-2FAC606EF015}"/>
</file>

<file path=customXml/itemProps4.xml><?xml version="1.0" encoding="utf-8"?>
<ds:datastoreItem xmlns:ds="http://schemas.openxmlformats.org/officeDocument/2006/customXml" ds:itemID="{331ADF36-9D5C-47D2-A0C9-1195B57995F9}"/>
</file>

<file path=customXml/itemProps5.xml><?xml version="1.0" encoding="utf-8"?>
<ds:datastoreItem xmlns:ds="http://schemas.openxmlformats.org/officeDocument/2006/customXml" ds:itemID="{610C6B21-F39D-47C2-98E4-6D36C5E3BD15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7F94A59-9ECF-4562-8A3E-41FC673B5F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927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Hooft, Simon 't</dc:creator>
  <cp:keywords/>
  <dc:description/>
  <cp:lastModifiedBy>Quirina Hoek</cp:lastModifiedBy>
  <cp:revision>2</cp:revision>
  <dcterms:created xsi:type="dcterms:W3CDTF">2026-10-02T11:52:00Z</dcterms:created>
  <dcterms:modified xsi:type="dcterms:W3CDTF">2026-10-02T11:52:00Z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0x0101002859384C76FBF24CA8D7524B6C79F57B020036F859F2E825FA4792790F0E5AD9C09C</vt:lpwstr>
  </property>
  <property fmtid="{D5CDD505-2E9C-101B-9397-08002B2CF9AE}" pid="3" name="Afdeling">
    <vt:lpwstr/>
  </property>
  <property fmtid="{D5CDD505-2E9C-101B-9397-08002B2CF9AE}" pid="4" name="Archiefvormer">
    <vt:lpwstr>1;#Gemeente Gouda|6479f7ea-bafe-4720-a6df-05cb27071ec6</vt:lpwstr>
  </property>
  <property fmtid="{D5CDD505-2E9C-101B-9397-08002B2CF9AE}" pid="5" name="_dlc_DocIdItemGuid">
    <vt:lpwstr>00959187-53fe-4d24-80c0-c21423a306a8</vt:lpwstr>
  </property>
  <property fmtid="{D5CDD505-2E9C-101B-9397-08002B2CF9AE}" pid="6" name="Documentsoort">
    <vt:lpwstr/>
  </property>
  <property fmtid="{D5CDD505-2E9C-101B-9397-08002B2CF9AE}" pid="7" name="MediaServiceImageTags">
    <vt:lpwstr/>
  </property>
  <property fmtid="{D5CDD505-2E9C-101B-9397-08002B2CF9AE}" pid="8" name="lcf76f155ced4ddcb4097134ff3c332f">
    <vt:lpwstr/>
  </property>
</Properties>
</file>