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77EAE" w14:textId="77777777" w:rsidR="00074E79" w:rsidRPr="00084027" w:rsidRDefault="00074E79" w:rsidP="00074E79">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5B139048" w14:textId="77777777" w:rsidR="00074E79" w:rsidRPr="00084027" w:rsidRDefault="00074E79" w:rsidP="00074E79">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084027">
        <w:rPr>
          <w:noProof/>
          <w:sz w:val="21"/>
          <w:szCs w:val="21"/>
          <w:lang w:eastAsia="nl-NL"/>
        </w:rPr>
        <w:drawing>
          <wp:inline distT="0" distB="0" distL="0" distR="0" wp14:anchorId="31B8C654" wp14:editId="189D45B5">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18930768" w14:textId="77777777" w:rsidR="00074E79" w:rsidRPr="00084027" w:rsidRDefault="00074E79" w:rsidP="00074E79">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5B8FCDD0" w14:textId="77777777" w:rsidR="00074E79" w:rsidRPr="00084027" w:rsidRDefault="00074E79" w:rsidP="00074E79">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36D784C5" w14:textId="77777777" w:rsidR="00074E79" w:rsidRPr="00721601" w:rsidRDefault="00074E79" w:rsidP="00074E79">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317AAD">
        <w:rPr>
          <w:b/>
          <w:sz w:val="28"/>
          <w:szCs w:val="28"/>
        </w:rPr>
        <w:t>B</w:t>
      </w:r>
      <w:r>
        <w:rPr>
          <w:b/>
          <w:sz w:val="28"/>
          <w:szCs w:val="28"/>
        </w:rPr>
        <w:tab/>
        <w:t>Concept Overeenkomst</w:t>
      </w:r>
    </w:p>
    <w:p w14:paraId="050D5C1A" w14:textId="77777777" w:rsidR="00074E79" w:rsidRDefault="00074E79" w:rsidP="00074E79">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6C92FF73" w14:textId="77777777" w:rsidR="00074E79" w:rsidRPr="00084027" w:rsidRDefault="00074E79" w:rsidP="00074E79">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5E5ECCD8" w14:textId="77777777" w:rsidR="00074E79" w:rsidRPr="001E63BC" w:rsidRDefault="00074E79" w:rsidP="00074E79">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Auteur:</w:t>
      </w:r>
      <w:r w:rsidRPr="001E63BC">
        <w:rPr>
          <w:sz w:val="21"/>
          <w:szCs w:val="21"/>
        </w:rPr>
        <w:tab/>
      </w:r>
      <w:r w:rsidRPr="001E63BC">
        <w:rPr>
          <w:sz w:val="21"/>
          <w:szCs w:val="21"/>
        </w:rPr>
        <w:tab/>
      </w:r>
      <w:r w:rsidRPr="001E63BC">
        <w:rPr>
          <w:sz w:val="21"/>
          <w:szCs w:val="21"/>
        </w:rPr>
        <w:tab/>
      </w:r>
      <w:r w:rsidR="002F2830">
        <w:rPr>
          <w:sz w:val="21"/>
          <w:szCs w:val="21"/>
        </w:rPr>
        <w:t>Team</w:t>
      </w:r>
      <w:r w:rsidRPr="001E63BC">
        <w:rPr>
          <w:sz w:val="21"/>
          <w:szCs w:val="21"/>
        </w:rPr>
        <w:t xml:space="preserve"> Inkoop gemeente Hilversum</w:t>
      </w:r>
    </w:p>
    <w:p w14:paraId="75E57439" w14:textId="5F81FF65" w:rsidR="00074E79" w:rsidRPr="001E63BC" w:rsidRDefault="00074E79" w:rsidP="00074E79">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Datum:</w:t>
      </w:r>
      <w:r w:rsidRPr="001E63BC">
        <w:rPr>
          <w:sz w:val="21"/>
          <w:szCs w:val="21"/>
        </w:rPr>
        <w:tab/>
      </w:r>
      <w:r w:rsidRPr="001E63BC">
        <w:rPr>
          <w:sz w:val="21"/>
          <w:szCs w:val="21"/>
        </w:rPr>
        <w:tab/>
      </w:r>
      <w:r w:rsidRPr="001E63BC">
        <w:rPr>
          <w:sz w:val="21"/>
          <w:szCs w:val="21"/>
        </w:rPr>
        <w:tab/>
      </w:r>
      <w:r w:rsidR="00153C71">
        <w:rPr>
          <w:sz w:val="21"/>
          <w:szCs w:val="21"/>
        </w:rPr>
        <w:t>14-09-</w:t>
      </w:r>
      <w:r w:rsidR="00EA4DCF">
        <w:rPr>
          <w:sz w:val="21"/>
          <w:szCs w:val="21"/>
        </w:rPr>
        <w:t>2026</w:t>
      </w:r>
    </w:p>
    <w:p w14:paraId="7EA8B546" w14:textId="52E933C3" w:rsidR="00074E79" w:rsidRPr="001E63BC" w:rsidRDefault="00B25A3A" w:rsidP="00074E79">
      <w:pPr>
        <w:pBdr>
          <w:top w:val="single" w:sz="4" w:space="1" w:color="auto"/>
          <w:left w:val="single" w:sz="4" w:space="4" w:color="auto"/>
          <w:bottom w:val="single" w:sz="4" w:space="1" w:color="auto"/>
          <w:right w:val="single" w:sz="4" w:space="4" w:color="auto"/>
        </w:pBdr>
        <w:spacing w:line="360" w:lineRule="auto"/>
        <w:rPr>
          <w:sz w:val="21"/>
          <w:szCs w:val="21"/>
        </w:rPr>
      </w:pPr>
      <w:r>
        <w:rPr>
          <w:sz w:val="21"/>
          <w:szCs w:val="21"/>
        </w:rPr>
        <w:t xml:space="preserve">Naam aanbesteding: </w:t>
      </w:r>
      <w:r>
        <w:rPr>
          <w:sz w:val="21"/>
          <w:szCs w:val="21"/>
        </w:rPr>
        <w:tab/>
      </w:r>
      <w:r w:rsidR="00454FF0">
        <w:rPr>
          <w:sz w:val="21"/>
          <w:szCs w:val="21"/>
        </w:rPr>
        <w:t>Raamovereenkomst Ingenieursdiensten 202</w:t>
      </w:r>
      <w:r w:rsidR="00F73DB2">
        <w:rPr>
          <w:sz w:val="21"/>
          <w:szCs w:val="21"/>
        </w:rPr>
        <w:t>7</w:t>
      </w:r>
      <w:r w:rsidR="00454FF0">
        <w:rPr>
          <w:sz w:val="21"/>
          <w:szCs w:val="21"/>
        </w:rPr>
        <w:t>-20</w:t>
      </w:r>
      <w:r w:rsidR="00F73DB2">
        <w:rPr>
          <w:sz w:val="21"/>
          <w:szCs w:val="21"/>
        </w:rPr>
        <w:t>30</w:t>
      </w:r>
      <w:r w:rsidR="00327860" w:rsidRPr="001E63BC">
        <w:rPr>
          <w:sz w:val="21"/>
          <w:szCs w:val="21"/>
        </w:rPr>
        <w:t>.</w:t>
      </w:r>
    </w:p>
    <w:p w14:paraId="293F4753" w14:textId="093DF431" w:rsidR="00074E79" w:rsidRPr="000F025F" w:rsidRDefault="00913C6D" w:rsidP="000F025F">
      <w:pPr>
        <w:pBdr>
          <w:top w:val="single" w:sz="4" w:space="1" w:color="auto"/>
          <w:left w:val="single" w:sz="4" w:space="4" w:color="auto"/>
          <w:bottom w:val="single" w:sz="4" w:space="1" w:color="auto"/>
          <w:right w:val="single" w:sz="4" w:space="4" w:color="auto"/>
        </w:pBdr>
        <w:spacing w:line="360" w:lineRule="auto"/>
        <w:rPr>
          <w:sz w:val="21"/>
          <w:szCs w:val="21"/>
        </w:rPr>
      </w:pPr>
      <w:r>
        <w:rPr>
          <w:sz w:val="21"/>
          <w:szCs w:val="21"/>
        </w:rPr>
        <w:t>Kenmerk</w:t>
      </w:r>
      <w:r w:rsidR="00074E79" w:rsidRPr="001E63BC">
        <w:rPr>
          <w:sz w:val="21"/>
          <w:szCs w:val="21"/>
        </w:rPr>
        <w:t xml:space="preserve">: </w:t>
      </w:r>
      <w:r w:rsidR="00074E79" w:rsidRPr="001E63BC">
        <w:rPr>
          <w:sz w:val="21"/>
          <w:szCs w:val="21"/>
        </w:rPr>
        <w:tab/>
      </w:r>
      <w:r w:rsidR="00074E79" w:rsidRPr="001E63BC">
        <w:rPr>
          <w:sz w:val="21"/>
          <w:szCs w:val="21"/>
        </w:rPr>
        <w:tab/>
      </w:r>
      <w:r w:rsidR="00153C71">
        <w:rPr>
          <w:sz w:val="21"/>
          <w:szCs w:val="21"/>
        </w:rPr>
        <w:t>1996154</w:t>
      </w:r>
    </w:p>
    <w:p w14:paraId="7BA00F98" w14:textId="77777777" w:rsidR="00D056E1" w:rsidRDefault="00D056E1">
      <w:pPr>
        <w:rPr>
          <w:rFonts w:ascii="Times New Roman" w:hAnsi="Times New Roman" w:cs="Times New Roman"/>
        </w:rPr>
      </w:pPr>
    </w:p>
    <w:p w14:paraId="449564E2" w14:textId="2329FD17" w:rsidR="000C69E8" w:rsidRPr="000C69E8" w:rsidRDefault="00454FF0" w:rsidP="000C69E8">
      <w:pPr>
        <w:rPr>
          <w:rFonts w:cstheme="minorHAnsi"/>
          <w:b/>
          <w:bCs/>
          <w:sz w:val="21"/>
          <w:szCs w:val="21"/>
        </w:rPr>
      </w:pPr>
      <w:r w:rsidRPr="00454FF0">
        <w:rPr>
          <w:rFonts w:cstheme="minorHAnsi"/>
          <w:b/>
          <w:bCs/>
          <w:sz w:val="21"/>
          <w:szCs w:val="21"/>
        </w:rPr>
        <w:t>De ondergetekenden:</w:t>
      </w:r>
    </w:p>
    <w:p w14:paraId="63BB94F2" w14:textId="42C59910" w:rsidR="00454FF0" w:rsidRPr="00454FF0" w:rsidRDefault="00454FF0" w:rsidP="00454FF0">
      <w:pPr>
        <w:pStyle w:val="Lijstalinea"/>
        <w:numPr>
          <w:ilvl w:val="0"/>
          <w:numId w:val="3"/>
        </w:numPr>
        <w:ind w:left="142" w:hanging="207"/>
        <w:rPr>
          <w:rFonts w:cstheme="minorHAnsi"/>
          <w:sz w:val="21"/>
          <w:szCs w:val="21"/>
        </w:rPr>
      </w:pPr>
      <w:r w:rsidRPr="00454FF0">
        <w:rPr>
          <w:rFonts w:cstheme="minorHAnsi"/>
          <w:sz w:val="21"/>
          <w:szCs w:val="21"/>
        </w:rPr>
        <w:t xml:space="preserve">Gemeente Hilversum, gevestigd te Hilversum, vertegenwoordigd door </w:t>
      </w:r>
      <w:r>
        <w:rPr>
          <w:rFonts w:cstheme="minorHAnsi"/>
          <w:sz w:val="21"/>
          <w:szCs w:val="21"/>
        </w:rPr>
        <w:t xml:space="preserve">Teamleider </w:t>
      </w:r>
      <w:r w:rsidRPr="00454FF0">
        <w:rPr>
          <w:rFonts w:cstheme="minorHAnsi"/>
          <w:sz w:val="21"/>
          <w:szCs w:val="21"/>
        </w:rPr>
        <w:t xml:space="preserve">van </w:t>
      </w:r>
      <w:r>
        <w:rPr>
          <w:rFonts w:cstheme="minorHAnsi"/>
          <w:sz w:val="21"/>
          <w:szCs w:val="21"/>
        </w:rPr>
        <w:t>Team Realisatie</w:t>
      </w:r>
      <w:r w:rsidRPr="00454FF0">
        <w:rPr>
          <w:rFonts w:cstheme="minorHAnsi"/>
          <w:sz w:val="21"/>
          <w:szCs w:val="21"/>
        </w:rPr>
        <w:t>,</w:t>
      </w:r>
      <w:r>
        <w:rPr>
          <w:rFonts w:cstheme="minorHAnsi"/>
          <w:sz w:val="21"/>
          <w:szCs w:val="21"/>
        </w:rPr>
        <w:t xml:space="preserve"> mevrouw P. van der Linde, </w:t>
      </w:r>
      <w:r w:rsidRPr="00454FF0">
        <w:rPr>
          <w:rFonts w:cstheme="minorHAnsi"/>
          <w:sz w:val="21"/>
          <w:szCs w:val="21"/>
        </w:rPr>
        <w:t>hierna te noemen: “de Opdrachtgever”</w:t>
      </w:r>
    </w:p>
    <w:p w14:paraId="004F32CF" w14:textId="1FA0A0E2" w:rsidR="00454FF0" w:rsidRDefault="00454FF0" w:rsidP="00454FF0">
      <w:pPr>
        <w:rPr>
          <w:rFonts w:cstheme="minorHAnsi"/>
          <w:sz w:val="21"/>
          <w:szCs w:val="21"/>
        </w:rPr>
      </w:pPr>
      <w:r>
        <w:rPr>
          <w:rFonts w:cstheme="minorHAnsi"/>
          <w:sz w:val="21"/>
          <w:szCs w:val="21"/>
        </w:rPr>
        <w:t>e</w:t>
      </w:r>
      <w:r w:rsidRPr="00454FF0">
        <w:rPr>
          <w:rFonts w:cstheme="minorHAnsi"/>
          <w:sz w:val="21"/>
          <w:szCs w:val="21"/>
        </w:rPr>
        <w:t>n</w:t>
      </w:r>
    </w:p>
    <w:p w14:paraId="6A96EF64" w14:textId="6B1A893B" w:rsidR="00454FF0" w:rsidRDefault="00454FF0" w:rsidP="00454FF0">
      <w:pPr>
        <w:rPr>
          <w:rFonts w:cstheme="minorHAnsi"/>
          <w:sz w:val="21"/>
          <w:szCs w:val="21"/>
        </w:rPr>
      </w:pPr>
      <w:r w:rsidRPr="00454FF0">
        <w:rPr>
          <w:rFonts w:cstheme="minorHAnsi"/>
          <w:sz w:val="21"/>
          <w:szCs w:val="21"/>
        </w:rPr>
        <w:t xml:space="preserve">2. </w:t>
      </w:r>
      <w:r w:rsidRPr="000C69E8">
        <w:rPr>
          <w:rFonts w:cstheme="minorHAnsi"/>
          <w:color w:val="EE0000"/>
          <w:sz w:val="21"/>
          <w:szCs w:val="21"/>
        </w:rPr>
        <w:t>&lt;naam opdrachtnemer</w:t>
      </w:r>
      <w:r>
        <w:rPr>
          <w:rFonts w:cstheme="minorHAnsi"/>
          <w:sz w:val="21"/>
          <w:szCs w:val="21"/>
        </w:rPr>
        <w:t xml:space="preserve">&gt; </w:t>
      </w:r>
      <w:r w:rsidRPr="00454FF0">
        <w:rPr>
          <w:rFonts w:cstheme="minorHAnsi"/>
          <w:sz w:val="21"/>
          <w:szCs w:val="21"/>
        </w:rPr>
        <w:t xml:space="preserve">vertegenwoordigd door </w:t>
      </w:r>
      <w:r w:rsidR="000C69E8" w:rsidRPr="000C69E8">
        <w:rPr>
          <w:rFonts w:cstheme="minorHAnsi"/>
          <w:color w:val="EE0000"/>
          <w:sz w:val="21"/>
          <w:szCs w:val="21"/>
        </w:rPr>
        <w:t xml:space="preserve">&lt;functie ondertekenaar&gt; </w:t>
      </w:r>
      <w:r w:rsidRPr="00454FF0">
        <w:rPr>
          <w:rFonts w:cstheme="minorHAnsi"/>
          <w:sz w:val="21"/>
          <w:szCs w:val="21"/>
        </w:rPr>
        <w:t>de heer/mevrouw</w:t>
      </w:r>
      <w:r w:rsidR="000C69E8">
        <w:rPr>
          <w:rFonts w:cstheme="minorHAnsi"/>
          <w:sz w:val="21"/>
          <w:szCs w:val="21"/>
        </w:rPr>
        <w:t xml:space="preserve"> </w:t>
      </w:r>
      <w:r w:rsidR="000C69E8" w:rsidRPr="000C69E8">
        <w:rPr>
          <w:rFonts w:cstheme="minorHAnsi"/>
          <w:color w:val="EE0000"/>
          <w:sz w:val="21"/>
          <w:szCs w:val="21"/>
        </w:rPr>
        <w:t>&lt;</w:t>
      </w:r>
      <w:r w:rsidR="000C69E8">
        <w:rPr>
          <w:rFonts w:cstheme="minorHAnsi"/>
          <w:color w:val="EE0000"/>
          <w:sz w:val="21"/>
          <w:szCs w:val="21"/>
        </w:rPr>
        <w:t>naam</w:t>
      </w:r>
      <w:r w:rsidR="000C69E8" w:rsidRPr="000C69E8">
        <w:rPr>
          <w:rFonts w:cstheme="minorHAnsi"/>
          <w:color w:val="EE0000"/>
          <w:sz w:val="21"/>
          <w:szCs w:val="21"/>
        </w:rPr>
        <w:t xml:space="preserve"> </w:t>
      </w:r>
      <w:r w:rsidR="000C69E8">
        <w:rPr>
          <w:rFonts w:cstheme="minorHAnsi"/>
          <w:color w:val="EE0000"/>
          <w:sz w:val="21"/>
          <w:szCs w:val="21"/>
        </w:rPr>
        <w:br/>
        <w:t xml:space="preserve">   </w:t>
      </w:r>
      <w:r w:rsidR="000C69E8" w:rsidRPr="000C69E8">
        <w:rPr>
          <w:rFonts w:cstheme="minorHAnsi"/>
          <w:color w:val="EE0000"/>
          <w:sz w:val="21"/>
          <w:szCs w:val="21"/>
        </w:rPr>
        <w:t>ondertekenaar&gt;</w:t>
      </w:r>
      <w:r w:rsidRPr="00454FF0">
        <w:rPr>
          <w:rFonts w:cstheme="minorHAnsi"/>
          <w:sz w:val="21"/>
          <w:szCs w:val="21"/>
        </w:rPr>
        <w:t xml:space="preserve">, gevestigd en kantoorhoudende te </w:t>
      </w:r>
      <w:r w:rsidR="000C69E8" w:rsidRPr="000C69E8">
        <w:rPr>
          <w:rFonts w:cstheme="minorHAnsi"/>
          <w:color w:val="EE0000"/>
          <w:sz w:val="21"/>
          <w:szCs w:val="21"/>
        </w:rPr>
        <w:t>&lt;</w:t>
      </w:r>
      <w:r w:rsidR="000C69E8">
        <w:rPr>
          <w:rFonts w:cstheme="minorHAnsi"/>
          <w:color w:val="EE0000"/>
          <w:sz w:val="21"/>
          <w:szCs w:val="21"/>
        </w:rPr>
        <w:t>vestigingsplaats</w:t>
      </w:r>
      <w:r w:rsidR="000C69E8" w:rsidRPr="000C69E8">
        <w:rPr>
          <w:rFonts w:cstheme="minorHAnsi"/>
          <w:color w:val="EE0000"/>
          <w:sz w:val="21"/>
          <w:szCs w:val="21"/>
        </w:rPr>
        <w:t>&gt;</w:t>
      </w:r>
      <w:r w:rsidRPr="00454FF0">
        <w:rPr>
          <w:rFonts w:cstheme="minorHAnsi"/>
          <w:sz w:val="21"/>
          <w:szCs w:val="21"/>
        </w:rPr>
        <w:t xml:space="preserve">, hierna te noemen: “de </w:t>
      </w:r>
      <w:r w:rsidR="000C69E8">
        <w:rPr>
          <w:rFonts w:cstheme="minorHAnsi"/>
          <w:sz w:val="21"/>
          <w:szCs w:val="21"/>
        </w:rPr>
        <w:br/>
        <w:t xml:space="preserve">   </w:t>
      </w:r>
      <w:r w:rsidRPr="00454FF0">
        <w:rPr>
          <w:rFonts w:cstheme="minorHAnsi"/>
          <w:sz w:val="21"/>
          <w:szCs w:val="21"/>
        </w:rPr>
        <w:t>Opdrachtnemer”</w:t>
      </w:r>
    </w:p>
    <w:p w14:paraId="46DE513D" w14:textId="77777777" w:rsidR="000C69E8" w:rsidRDefault="000C69E8" w:rsidP="00454FF0">
      <w:pPr>
        <w:rPr>
          <w:rFonts w:cstheme="minorHAnsi"/>
          <w:sz w:val="21"/>
          <w:szCs w:val="21"/>
        </w:rPr>
      </w:pPr>
    </w:p>
    <w:p w14:paraId="2FAFFAE1" w14:textId="77777777" w:rsidR="00B47612" w:rsidRDefault="00B47612" w:rsidP="00454FF0">
      <w:pPr>
        <w:rPr>
          <w:rFonts w:cstheme="minorHAnsi"/>
          <w:sz w:val="21"/>
          <w:szCs w:val="21"/>
        </w:rPr>
      </w:pPr>
      <w:r w:rsidRPr="00B47612">
        <w:rPr>
          <w:rFonts w:cstheme="minorHAnsi"/>
          <w:sz w:val="21"/>
          <w:szCs w:val="21"/>
        </w:rPr>
        <w:t xml:space="preserve">OVERWEGENDE DAT: </w:t>
      </w:r>
    </w:p>
    <w:p w14:paraId="359E1AD9" w14:textId="520574AD" w:rsidR="00B47612" w:rsidRDefault="00B47612" w:rsidP="00B47612">
      <w:pPr>
        <w:pStyle w:val="Lijstalinea"/>
        <w:numPr>
          <w:ilvl w:val="0"/>
          <w:numId w:val="4"/>
        </w:numPr>
        <w:rPr>
          <w:rFonts w:cstheme="minorHAnsi"/>
          <w:sz w:val="21"/>
          <w:szCs w:val="21"/>
        </w:rPr>
      </w:pPr>
      <w:r w:rsidRPr="00B47612">
        <w:rPr>
          <w:rFonts w:cstheme="minorHAnsi"/>
          <w:sz w:val="21"/>
          <w:szCs w:val="21"/>
        </w:rPr>
        <w:t xml:space="preserve">Opdrachtgever met betrekking tot de uitvoering van ingenieursdiensten gedurende een zekere tijd vaste afspraken met </w:t>
      </w:r>
      <w:r w:rsidR="00F73DB2">
        <w:rPr>
          <w:rFonts w:cstheme="minorHAnsi"/>
          <w:sz w:val="21"/>
          <w:szCs w:val="21"/>
        </w:rPr>
        <w:t>vier</w:t>
      </w:r>
      <w:r w:rsidRPr="00B47612">
        <w:rPr>
          <w:rFonts w:cstheme="minorHAnsi"/>
          <w:sz w:val="21"/>
          <w:szCs w:val="21"/>
        </w:rPr>
        <w:t xml:space="preserve"> dienstverleners wil maken; </w:t>
      </w:r>
    </w:p>
    <w:p w14:paraId="672115F3" w14:textId="5A9BF871" w:rsidR="00B47612" w:rsidRDefault="00B47612" w:rsidP="00B47612">
      <w:pPr>
        <w:pStyle w:val="Lijstalinea"/>
        <w:numPr>
          <w:ilvl w:val="0"/>
          <w:numId w:val="4"/>
        </w:numPr>
        <w:rPr>
          <w:rFonts w:cstheme="minorHAnsi"/>
          <w:sz w:val="21"/>
          <w:szCs w:val="21"/>
        </w:rPr>
      </w:pPr>
      <w:r w:rsidRPr="00B47612">
        <w:rPr>
          <w:rFonts w:cstheme="minorHAnsi"/>
          <w:sz w:val="21"/>
          <w:szCs w:val="21"/>
        </w:rPr>
        <w:t xml:space="preserve">Opdrachtgever daartoe een raamovereenkomst wil sluiten met </w:t>
      </w:r>
      <w:r w:rsidR="00F73DB2">
        <w:rPr>
          <w:rFonts w:cstheme="minorHAnsi"/>
          <w:sz w:val="21"/>
          <w:szCs w:val="21"/>
        </w:rPr>
        <w:t>vier</w:t>
      </w:r>
      <w:r w:rsidRPr="00B47612">
        <w:rPr>
          <w:rFonts w:cstheme="minorHAnsi"/>
          <w:sz w:val="21"/>
          <w:szCs w:val="21"/>
        </w:rPr>
        <w:t xml:space="preserve"> partijen met een looptijd van </w:t>
      </w:r>
      <w:r w:rsidR="00F73DB2">
        <w:rPr>
          <w:rFonts w:cstheme="minorHAnsi"/>
          <w:sz w:val="21"/>
          <w:szCs w:val="21"/>
        </w:rPr>
        <w:t>vier</w:t>
      </w:r>
      <w:r w:rsidRPr="00B47612">
        <w:rPr>
          <w:rFonts w:cstheme="minorHAnsi"/>
          <w:sz w:val="21"/>
          <w:szCs w:val="21"/>
        </w:rPr>
        <w:t xml:space="preserve"> jaar met twee verlengingsopties van één jaar (hierna te noemen: de Raamovereenkomst), waarin de voorwaarden voor alle door Opdrachtgever gedurende die looptijd te verstrekken opdrachten tot het verrichten van Diensten zijn vastgelegd; </w:t>
      </w:r>
    </w:p>
    <w:p w14:paraId="35CF2EEA" w14:textId="77777777" w:rsidR="00F73DB2" w:rsidRDefault="00B47612" w:rsidP="00B47612">
      <w:pPr>
        <w:pStyle w:val="Lijstalinea"/>
        <w:numPr>
          <w:ilvl w:val="0"/>
          <w:numId w:val="4"/>
        </w:numPr>
        <w:rPr>
          <w:rFonts w:cstheme="minorHAnsi"/>
          <w:sz w:val="21"/>
          <w:szCs w:val="21"/>
        </w:rPr>
      </w:pPr>
      <w:r w:rsidRPr="00B47612">
        <w:rPr>
          <w:rFonts w:cstheme="minorHAnsi"/>
          <w:sz w:val="21"/>
          <w:szCs w:val="21"/>
        </w:rPr>
        <w:t xml:space="preserve">Opdrachtgever een Europese openbare aanbesteding onder toepassing van de Aanbestedingswet 2012 voor de gunning van de deelname aan deze Raamovereenkomst heeft gepubliceerd; </w:t>
      </w:r>
    </w:p>
    <w:p w14:paraId="14FF0BF0" w14:textId="185290E7" w:rsidR="00B47612" w:rsidRDefault="00B47612" w:rsidP="00B47612">
      <w:pPr>
        <w:pStyle w:val="Lijstalinea"/>
        <w:numPr>
          <w:ilvl w:val="0"/>
          <w:numId w:val="4"/>
        </w:numPr>
        <w:rPr>
          <w:rFonts w:cstheme="minorHAnsi"/>
          <w:sz w:val="21"/>
          <w:szCs w:val="21"/>
        </w:rPr>
      </w:pPr>
      <w:r w:rsidRPr="00B47612">
        <w:rPr>
          <w:rFonts w:cstheme="minorHAnsi"/>
          <w:sz w:val="21"/>
          <w:szCs w:val="21"/>
        </w:rPr>
        <w:t>Opdrachtnemer een inschrijving heeft gedaan voor de Ingenieursdiensten 202</w:t>
      </w:r>
      <w:r w:rsidR="00F73DB2">
        <w:rPr>
          <w:rFonts w:cstheme="minorHAnsi"/>
          <w:sz w:val="21"/>
          <w:szCs w:val="21"/>
        </w:rPr>
        <w:t>7-2030</w:t>
      </w:r>
      <w:r w:rsidRPr="00B47612">
        <w:rPr>
          <w:rFonts w:cstheme="minorHAnsi"/>
          <w:sz w:val="21"/>
          <w:szCs w:val="21"/>
        </w:rPr>
        <w:t xml:space="preserve">; </w:t>
      </w:r>
    </w:p>
    <w:p w14:paraId="6C505CA2" w14:textId="77777777" w:rsidR="00B47612" w:rsidRDefault="00B47612" w:rsidP="00B47612">
      <w:pPr>
        <w:pStyle w:val="Lijstalinea"/>
        <w:numPr>
          <w:ilvl w:val="0"/>
          <w:numId w:val="4"/>
        </w:numPr>
        <w:rPr>
          <w:rFonts w:cstheme="minorHAnsi"/>
          <w:sz w:val="21"/>
          <w:szCs w:val="21"/>
        </w:rPr>
      </w:pPr>
      <w:r w:rsidRPr="00B47612">
        <w:rPr>
          <w:rFonts w:cstheme="minorHAnsi"/>
          <w:sz w:val="21"/>
          <w:szCs w:val="21"/>
        </w:rPr>
        <w:t xml:space="preserve">Opdrachtnemer in staat en bereid is deze werkzaamheden uit te voeren; </w:t>
      </w:r>
    </w:p>
    <w:p w14:paraId="002BC9F6" w14:textId="77777777" w:rsidR="00B47612" w:rsidRDefault="00B47612" w:rsidP="00B47612">
      <w:pPr>
        <w:pStyle w:val="Lijstalinea"/>
        <w:numPr>
          <w:ilvl w:val="0"/>
          <w:numId w:val="4"/>
        </w:numPr>
        <w:rPr>
          <w:rFonts w:cstheme="minorHAnsi"/>
          <w:sz w:val="21"/>
          <w:szCs w:val="21"/>
        </w:rPr>
      </w:pPr>
      <w:r w:rsidRPr="00B47612">
        <w:rPr>
          <w:rFonts w:cstheme="minorHAnsi"/>
          <w:sz w:val="21"/>
          <w:szCs w:val="21"/>
        </w:rPr>
        <w:lastRenderedPageBreak/>
        <w:t xml:space="preserve">Partijen uitsluitend met elkaar wensen te contracteren op basis van een overeenkomst van opdracht in de zin van artikel 7:400 e.v. BW; </w:t>
      </w:r>
    </w:p>
    <w:p w14:paraId="20EE42FA" w14:textId="77777777" w:rsidR="00B47612" w:rsidRDefault="00B47612" w:rsidP="00B47612">
      <w:pPr>
        <w:pStyle w:val="Lijstalinea"/>
        <w:numPr>
          <w:ilvl w:val="0"/>
          <w:numId w:val="4"/>
        </w:numPr>
        <w:rPr>
          <w:rFonts w:cstheme="minorHAnsi"/>
          <w:sz w:val="21"/>
          <w:szCs w:val="21"/>
        </w:rPr>
      </w:pPr>
      <w:r w:rsidRPr="00B47612">
        <w:rPr>
          <w:rFonts w:cstheme="minorHAnsi"/>
          <w:sz w:val="21"/>
          <w:szCs w:val="21"/>
        </w:rPr>
        <w:t xml:space="preserve">Partijen uitdrukkelijk niet beogen om een arbeidsovereenkomst aan te gaan in de zin van artikel 7:610 e.v. BW; </w:t>
      </w:r>
    </w:p>
    <w:p w14:paraId="07EF5950" w14:textId="7C9E88CB" w:rsidR="00B47612" w:rsidRDefault="00B47612" w:rsidP="00B47612">
      <w:pPr>
        <w:pStyle w:val="Lijstalinea"/>
        <w:numPr>
          <w:ilvl w:val="0"/>
          <w:numId w:val="4"/>
        </w:numPr>
        <w:rPr>
          <w:rFonts w:cstheme="minorHAnsi"/>
          <w:sz w:val="21"/>
          <w:szCs w:val="21"/>
        </w:rPr>
      </w:pPr>
      <w:r w:rsidRPr="00B47612">
        <w:rPr>
          <w:rFonts w:cstheme="minorHAnsi"/>
          <w:sz w:val="21"/>
          <w:szCs w:val="21"/>
        </w:rPr>
        <w:t xml:space="preserve">Partijen ervoor kiezen om in voorkomende gevallen de fictieve dienstbetrekking van thuiswerkers of gelijkgestelden zoals bedoeld in de artikelen 2b en 2c Uitvoeringsbesluit Loonbelasting 1965 en de artikelen 1 en 5 van het Besluit aanwijzing gevallen waarin arbeidsverhouding als dienstbetrekking wordt beschouwd (Besluit van 24 december 1986, Stb. 1986, 655), buiten toepassing te laten en daartoe deze overeenkomst opstellen en ondertekenen voordat uitbetaling plaatsvindt; </w:t>
      </w:r>
    </w:p>
    <w:p w14:paraId="1654E6D3" w14:textId="0441F7AE" w:rsidR="000C69E8" w:rsidRDefault="00B47612" w:rsidP="00B47612">
      <w:pPr>
        <w:pStyle w:val="Lijstalinea"/>
        <w:numPr>
          <w:ilvl w:val="0"/>
          <w:numId w:val="4"/>
        </w:numPr>
        <w:rPr>
          <w:rFonts w:cstheme="minorHAnsi"/>
          <w:sz w:val="21"/>
          <w:szCs w:val="21"/>
        </w:rPr>
      </w:pPr>
      <w:r>
        <w:rPr>
          <w:rFonts w:cstheme="minorHAnsi"/>
          <w:sz w:val="21"/>
          <w:szCs w:val="21"/>
        </w:rPr>
        <w:t>P</w:t>
      </w:r>
      <w:r w:rsidRPr="00B47612">
        <w:rPr>
          <w:rFonts w:cstheme="minorHAnsi"/>
          <w:sz w:val="21"/>
          <w:szCs w:val="21"/>
        </w:rPr>
        <w:t>artijen de voorwaarden waaronder Opdrachtnemer voor Opdrachtgever zijn werkzaamheden zal verrichten, in deze overeenkomst wensen vast te leggen.</w:t>
      </w:r>
    </w:p>
    <w:p w14:paraId="46412875" w14:textId="77777777" w:rsidR="00F73DB2" w:rsidRDefault="00F73DB2" w:rsidP="00F73DB2">
      <w:pPr>
        <w:rPr>
          <w:rFonts w:cstheme="minorHAnsi"/>
          <w:sz w:val="21"/>
          <w:szCs w:val="21"/>
        </w:rPr>
      </w:pPr>
    </w:p>
    <w:p w14:paraId="6B82A513" w14:textId="6090A8CC" w:rsidR="00F73DB2" w:rsidRPr="00F73DB2" w:rsidRDefault="00F73DB2" w:rsidP="00F73DB2">
      <w:pPr>
        <w:rPr>
          <w:rFonts w:cstheme="minorHAnsi"/>
          <w:sz w:val="21"/>
          <w:szCs w:val="21"/>
        </w:rPr>
      </w:pPr>
      <w:r w:rsidRPr="00F73DB2">
        <w:rPr>
          <w:rFonts w:cstheme="minorHAnsi"/>
          <w:sz w:val="21"/>
          <w:szCs w:val="21"/>
        </w:rPr>
        <w:t>komen overeen:</w:t>
      </w:r>
    </w:p>
    <w:p w14:paraId="26B408BA" w14:textId="77777777" w:rsidR="000C69E8" w:rsidRPr="00F73DB2" w:rsidRDefault="000C69E8" w:rsidP="00454FF0">
      <w:pPr>
        <w:rPr>
          <w:rFonts w:cstheme="minorHAnsi"/>
          <w:b/>
          <w:bCs/>
          <w:sz w:val="21"/>
          <w:szCs w:val="21"/>
        </w:rPr>
      </w:pPr>
    </w:p>
    <w:p w14:paraId="3541923C" w14:textId="03F895F4" w:rsidR="00F73DB2" w:rsidRPr="00F73DB2" w:rsidRDefault="00F73DB2" w:rsidP="003E127B">
      <w:pPr>
        <w:pStyle w:val="Lijstalinea"/>
        <w:numPr>
          <w:ilvl w:val="0"/>
          <w:numId w:val="5"/>
        </w:numPr>
        <w:ind w:hanging="578"/>
        <w:rPr>
          <w:rFonts w:cstheme="minorHAnsi"/>
          <w:b/>
          <w:bCs/>
          <w:sz w:val="21"/>
          <w:szCs w:val="21"/>
        </w:rPr>
      </w:pPr>
      <w:r w:rsidRPr="00F73DB2">
        <w:rPr>
          <w:rFonts w:cstheme="minorHAnsi"/>
          <w:b/>
          <w:bCs/>
          <w:sz w:val="21"/>
          <w:szCs w:val="21"/>
        </w:rPr>
        <w:t xml:space="preserve">Voorwerp van de Raamovereenkomst </w:t>
      </w:r>
      <w:r>
        <w:rPr>
          <w:rFonts w:cstheme="minorHAnsi"/>
          <w:b/>
          <w:bCs/>
          <w:sz w:val="21"/>
          <w:szCs w:val="21"/>
        </w:rPr>
        <w:br/>
      </w:r>
    </w:p>
    <w:p w14:paraId="6426837F" w14:textId="470ED901" w:rsidR="00F73DB2" w:rsidRDefault="00F73DB2" w:rsidP="003E127B">
      <w:pPr>
        <w:pStyle w:val="Lijstalinea"/>
        <w:numPr>
          <w:ilvl w:val="1"/>
          <w:numId w:val="5"/>
        </w:numPr>
        <w:ind w:hanging="578"/>
        <w:rPr>
          <w:rFonts w:cstheme="minorHAnsi"/>
          <w:sz w:val="21"/>
          <w:szCs w:val="21"/>
        </w:rPr>
      </w:pPr>
      <w:r w:rsidRPr="00F73DB2">
        <w:rPr>
          <w:rFonts w:cstheme="minorHAnsi"/>
          <w:sz w:val="21"/>
          <w:szCs w:val="21"/>
        </w:rPr>
        <w:t xml:space="preserve">Opdrachtgever </w:t>
      </w:r>
      <w:r w:rsidRPr="002F6148">
        <w:rPr>
          <w:rFonts w:cstheme="minorHAnsi"/>
          <w:sz w:val="21"/>
          <w:szCs w:val="21"/>
        </w:rPr>
        <w:t>verleent aan Opdrachtnemer opdracht tot het verrichten van Ingenieursdiensten, overeenkomstig de op basis van het Beschrijvend Document van Opdrachtgever d.d.</w:t>
      </w:r>
      <w:r w:rsidR="00C67F1B" w:rsidRPr="002F6148">
        <w:rPr>
          <w:rFonts w:cstheme="minorHAnsi"/>
          <w:sz w:val="21"/>
          <w:szCs w:val="21"/>
        </w:rPr>
        <w:t>1</w:t>
      </w:r>
      <w:r w:rsidR="002F6148" w:rsidRPr="002F6148">
        <w:rPr>
          <w:rFonts w:cstheme="minorHAnsi"/>
          <w:sz w:val="21"/>
          <w:szCs w:val="21"/>
        </w:rPr>
        <w:t>4</w:t>
      </w:r>
      <w:r w:rsidR="00C67F1B" w:rsidRPr="002F6148">
        <w:rPr>
          <w:rFonts w:cstheme="minorHAnsi"/>
          <w:sz w:val="21"/>
          <w:szCs w:val="21"/>
        </w:rPr>
        <w:t xml:space="preserve"> september 2026</w:t>
      </w:r>
      <w:r w:rsidRPr="002F6148">
        <w:rPr>
          <w:rFonts w:cstheme="minorHAnsi"/>
          <w:sz w:val="21"/>
          <w:szCs w:val="21"/>
        </w:rPr>
        <w:t xml:space="preserve"> kenmerk </w:t>
      </w:r>
      <w:r w:rsidR="002F6148" w:rsidRPr="002F6148">
        <w:rPr>
          <w:sz w:val="21"/>
          <w:szCs w:val="21"/>
        </w:rPr>
        <w:t>1996154</w:t>
      </w:r>
      <w:r w:rsidRPr="002F6148">
        <w:rPr>
          <w:rFonts w:cstheme="minorHAnsi"/>
          <w:sz w:val="21"/>
          <w:szCs w:val="21"/>
        </w:rPr>
        <w:t xml:space="preserve">de door Opdrachtnemer uitgebrachte offerte van d.d. </w:t>
      </w:r>
      <w:r w:rsidR="00C67F1B" w:rsidRPr="002F6148">
        <w:rPr>
          <w:rFonts w:cstheme="minorHAnsi"/>
          <w:color w:val="EE0000"/>
          <w:sz w:val="21"/>
          <w:szCs w:val="21"/>
        </w:rPr>
        <w:t>29 oktober</w:t>
      </w:r>
      <w:r w:rsidR="00C67F1B" w:rsidRPr="002F6148">
        <w:rPr>
          <w:rFonts w:cstheme="minorHAnsi"/>
          <w:sz w:val="21"/>
          <w:szCs w:val="21"/>
        </w:rPr>
        <w:t xml:space="preserve"> 2026</w:t>
      </w:r>
      <w:r w:rsidRPr="002F6148">
        <w:rPr>
          <w:rFonts w:cstheme="minorHAnsi"/>
          <w:sz w:val="21"/>
          <w:szCs w:val="21"/>
        </w:rPr>
        <w:t>, we</w:t>
      </w:r>
      <w:r w:rsidRPr="00F73DB2">
        <w:rPr>
          <w:rFonts w:cstheme="minorHAnsi"/>
          <w:sz w:val="21"/>
          <w:szCs w:val="21"/>
        </w:rPr>
        <w:t>lke opdracht Opdrachtnemer bij dezen aanvaardt, een en ander voor zover daarvan niet in deze Raamovereenkomst wordt afgeweken</w:t>
      </w:r>
      <w:r>
        <w:rPr>
          <w:rFonts w:cstheme="minorHAnsi"/>
          <w:sz w:val="21"/>
          <w:szCs w:val="21"/>
        </w:rPr>
        <w:t>.</w:t>
      </w:r>
      <w:r w:rsidRPr="00F73DB2">
        <w:rPr>
          <w:rFonts w:cstheme="minorHAnsi"/>
          <w:sz w:val="21"/>
          <w:szCs w:val="21"/>
        </w:rPr>
        <w:t xml:space="preserve"> </w:t>
      </w:r>
    </w:p>
    <w:p w14:paraId="15844917" w14:textId="3079D3F8" w:rsidR="00F73DB2" w:rsidRDefault="00F73DB2" w:rsidP="003E127B">
      <w:pPr>
        <w:pStyle w:val="Lijstalinea"/>
        <w:numPr>
          <w:ilvl w:val="1"/>
          <w:numId w:val="5"/>
        </w:numPr>
        <w:ind w:hanging="578"/>
        <w:rPr>
          <w:rFonts w:cstheme="minorHAnsi"/>
          <w:sz w:val="21"/>
          <w:szCs w:val="21"/>
        </w:rPr>
      </w:pPr>
      <w:r w:rsidRPr="00F73DB2">
        <w:rPr>
          <w:rFonts w:cstheme="minorHAnsi"/>
          <w:sz w:val="21"/>
          <w:szCs w:val="21"/>
        </w:rPr>
        <w:t xml:space="preserve">De navolgende documenten maken deel uit van deze Raamovereenkomst. Voor zover deze documenten met elkaar in tegenspraak zijn, prevaleert het eerder genoemde document boven het later genoemde: </w:t>
      </w:r>
      <w:r>
        <w:rPr>
          <w:rFonts w:cstheme="minorHAnsi"/>
          <w:sz w:val="21"/>
          <w:szCs w:val="21"/>
        </w:rPr>
        <w:br/>
      </w:r>
      <w:r>
        <w:rPr>
          <w:rFonts w:cstheme="minorHAnsi"/>
          <w:sz w:val="21"/>
          <w:szCs w:val="21"/>
        </w:rPr>
        <w:tab/>
      </w:r>
      <w:r w:rsidRPr="00F73DB2">
        <w:rPr>
          <w:rFonts w:cstheme="minorHAnsi"/>
          <w:sz w:val="21"/>
          <w:szCs w:val="21"/>
        </w:rPr>
        <w:t xml:space="preserve">1. </w:t>
      </w:r>
      <w:r w:rsidR="00C67F1B">
        <w:rPr>
          <w:rFonts w:cstheme="minorHAnsi"/>
          <w:sz w:val="21"/>
          <w:szCs w:val="21"/>
        </w:rPr>
        <w:t>D</w:t>
      </w:r>
      <w:r w:rsidRPr="00F73DB2">
        <w:rPr>
          <w:rFonts w:cstheme="minorHAnsi"/>
          <w:sz w:val="21"/>
          <w:szCs w:val="21"/>
        </w:rPr>
        <w:t xml:space="preserve">eze Raamovereenkomst </w:t>
      </w:r>
      <w:r>
        <w:rPr>
          <w:rFonts w:cstheme="minorHAnsi"/>
          <w:sz w:val="21"/>
          <w:szCs w:val="21"/>
        </w:rPr>
        <w:br/>
      </w:r>
      <w:r>
        <w:rPr>
          <w:rFonts w:cstheme="minorHAnsi"/>
          <w:sz w:val="21"/>
          <w:szCs w:val="21"/>
        </w:rPr>
        <w:tab/>
      </w:r>
      <w:r w:rsidRPr="00F73DB2">
        <w:rPr>
          <w:rFonts w:cstheme="minorHAnsi"/>
          <w:sz w:val="21"/>
          <w:szCs w:val="21"/>
        </w:rPr>
        <w:t>2. Nota van Inlichtingen, d.d. (</w:t>
      </w:r>
      <w:r w:rsidRPr="00443900">
        <w:rPr>
          <w:rFonts w:cstheme="minorHAnsi"/>
          <w:color w:val="EE0000"/>
          <w:sz w:val="21"/>
          <w:szCs w:val="21"/>
        </w:rPr>
        <w:t>bijlage 1</w:t>
      </w:r>
      <w:r w:rsidRPr="00F73DB2">
        <w:rPr>
          <w:rFonts w:cstheme="minorHAnsi"/>
          <w:sz w:val="21"/>
          <w:szCs w:val="21"/>
        </w:rPr>
        <w:t xml:space="preserve">) </w:t>
      </w:r>
      <w:r w:rsidR="00CB32C4">
        <w:rPr>
          <w:rFonts w:cstheme="minorHAnsi"/>
          <w:sz w:val="21"/>
          <w:szCs w:val="21"/>
        </w:rPr>
        <w:t xml:space="preserve">met kenmerk </w:t>
      </w:r>
      <w:r w:rsidR="00CB32C4" w:rsidRPr="00CB32C4">
        <w:rPr>
          <w:rFonts w:cstheme="minorHAnsi"/>
          <w:color w:val="EE0000"/>
          <w:sz w:val="21"/>
          <w:szCs w:val="21"/>
        </w:rPr>
        <w:t>&lt;…….</w:t>
      </w:r>
      <w:r w:rsidR="00CB32C4">
        <w:rPr>
          <w:rFonts w:cstheme="minorHAnsi"/>
          <w:color w:val="EE0000"/>
          <w:sz w:val="21"/>
          <w:szCs w:val="21"/>
        </w:rPr>
        <w:t>&gt;</w:t>
      </w:r>
      <w:r w:rsidR="00CB32C4" w:rsidRPr="00CB32C4">
        <w:rPr>
          <w:rFonts w:cstheme="minorHAnsi"/>
          <w:color w:val="EE0000"/>
          <w:sz w:val="21"/>
          <w:szCs w:val="21"/>
        </w:rPr>
        <w:t>.</w:t>
      </w:r>
      <w:r>
        <w:rPr>
          <w:rFonts w:cstheme="minorHAnsi"/>
          <w:sz w:val="21"/>
          <w:szCs w:val="21"/>
        </w:rPr>
        <w:br/>
      </w:r>
      <w:r>
        <w:rPr>
          <w:rFonts w:cstheme="minorHAnsi"/>
          <w:sz w:val="21"/>
          <w:szCs w:val="21"/>
        </w:rPr>
        <w:tab/>
      </w:r>
      <w:r w:rsidRPr="00F73DB2">
        <w:rPr>
          <w:rFonts w:cstheme="minorHAnsi"/>
          <w:sz w:val="21"/>
          <w:szCs w:val="21"/>
        </w:rPr>
        <w:t xml:space="preserve">3. </w:t>
      </w:r>
      <w:r w:rsidR="00C67F1B">
        <w:rPr>
          <w:rFonts w:cstheme="minorHAnsi"/>
          <w:sz w:val="21"/>
          <w:szCs w:val="21"/>
        </w:rPr>
        <w:t>D</w:t>
      </w:r>
      <w:r w:rsidRPr="00F73DB2">
        <w:rPr>
          <w:rFonts w:cstheme="minorHAnsi"/>
          <w:sz w:val="21"/>
          <w:szCs w:val="21"/>
        </w:rPr>
        <w:t xml:space="preserve">e Algemene inkoopvoorwaarden Gemeente </w:t>
      </w:r>
      <w:r>
        <w:rPr>
          <w:rFonts w:cstheme="minorHAnsi"/>
          <w:sz w:val="21"/>
          <w:szCs w:val="21"/>
        </w:rPr>
        <w:t xml:space="preserve">Hilversum </w:t>
      </w:r>
      <w:r w:rsidR="00C67F1B">
        <w:rPr>
          <w:rFonts w:cstheme="minorHAnsi"/>
          <w:sz w:val="21"/>
          <w:szCs w:val="21"/>
        </w:rPr>
        <w:t>2026</w:t>
      </w:r>
      <w:r w:rsidRPr="00F73DB2">
        <w:rPr>
          <w:rFonts w:cstheme="minorHAnsi"/>
          <w:sz w:val="21"/>
          <w:szCs w:val="21"/>
        </w:rPr>
        <w:t xml:space="preserve"> (</w:t>
      </w:r>
      <w:r w:rsidRPr="00443900">
        <w:rPr>
          <w:rFonts w:cstheme="minorHAnsi"/>
          <w:color w:val="EE0000"/>
          <w:sz w:val="21"/>
          <w:szCs w:val="21"/>
        </w:rPr>
        <w:t xml:space="preserve">bijlage </w:t>
      </w:r>
      <w:r w:rsidR="00CB32C4">
        <w:rPr>
          <w:rFonts w:cstheme="minorHAnsi"/>
          <w:color w:val="EE0000"/>
          <w:sz w:val="21"/>
          <w:szCs w:val="21"/>
        </w:rPr>
        <w:t>C</w:t>
      </w:r>
      <w:r w:rsidRPr="00F73DB2">
        <w:rPr>
          <w:rFonts w:cstheme="minorHAnsi"/>
          <w:sz w:val="21"/>
          <w:szCs w:val="21"/>
        </w:rPr>
        <w:t xml:space="preserve">) </w:t>
      </w:r>
      <w:r>
        <w:rPr>
          <w:rFonts w:cstheme="minorHAnsi"/>
          <w:sz w:val="21"/>
          <w:szCs w:val="21"/>
        </w:rPr>
        <w:br/>
      </w:r>
      <w:r>
        <w:rPr>
          <w:rFonts w:cstheme="minorHAnsi"/>
          <w:sz w:val="21"/>
          <w:szCs w:val="21"/>
        </w:rPr>
        <w:tab/>
      </w:r>
      <w:r w:rsidRPr="00F73DB2">
        <w:rPr>
          <w:rFonts w:cstheme="minorHAnsi"/>
          <w:sz w:val="21"/>
          <w:szCs w:val="21"/>
        </w:rPr>
        <w:t xml:space="preserve">4. </w:t>
      </w:r>
      <w:r w:rsidR="00C67F1B">
        <w:rPr>
          <w:rFonts w:cstheme="minorHAnsi"/>
          <w:sz w:val="21"/>
          <w:szCs w:val="21"/>
        </w:rPr>
        <w:t>H</w:t>
      </w:r>
      <w:r w:rsidRPr="00F73DB2">
        <w:rPr>
          <w:rFonts w:cstheme="minorHAnsi"/>
          <w:sz w:val="21"/>
          <w:szCs w:val="21"/>
        </w:rPr>
        <w:t>et beschrijvend document die aan de opdracht ten grondslag ligt (</w:t>
      </w:r>
      <w:r w:rsidRPr="00443900">
        <w:rPr>
          <w:rFonts w:cstheme="minorHAnsi"/>
          <w:color w:val="EE0000"/>
          <w:sz w:val="21"/>
          <w:szCs w:val="21"/>
        </w:rPr>
        <w:t>bijlage 3</w:t>
      </w:r>
      <w:r w:rsidRPr="00F73DB2">
        <w:rPr>
          <w:rFonts w:cstheme="minorHAnsi"/>
          <w:sz w:val="21"/>
          <w:szCs w:val="21"/>
        </w:rPr>
        <w:t xml:space="preserve">); </w:t>
      </w:r>
      <w:r>
        <w:rPr>
          <w:rFonts w:cstheme="minorHAnsi"/>
          <w:sz w:val="21"/>
          <w:szCs w:val="21"/>
        </w:rPr>
        <w:br/>
      </w:r>
      <w:r>
        <w:rPr>
          <w:rFonts w:cstheme="minorHAnsi"/>
          <w:sz w:val="21"/>
          <w:szCs w:val="21"/>
        </w:rPr>
        <w:tab/>
      </w:r>
      <w:r w:rsidRPr="00F73DB2">
        <w:rPr>
          <w:rFonts w:cstheme="minorHAnsi"/>
          <w:sz w:val="21"/>
          <w:szCs w:val="21"/>
        </w:rPr>
        <w:t xml:space="preserve">5. </w:t>
      </w:r>
      <w:r w:rsidR="00C67F1B">
        <w:rPr>
          <w:rFonts w:cstheme="minorHAnsi"/>
          <w:sz w:val="21"/>
          <w:szCs w:val="21"/>
        </w:rPr>
        <w:t>D</w:t>
      </w:r>
      <w:r w:rsidRPr="00F73DB2">
        <w:rPr>
          <w:rFonts w:cstheme="minorHAnsi"/>
          <w:sz w:val="21"/>
          <w:szCs w:val="21"/>
        </w:rPr>
        <w:t>e inschrijving die aan de opdracht ten grondslag ligt (</w:t>
      </w:r>
      <w:r w:rsidRPr="00443900">
        <w:rPr>
          <w:rFonts w:cstheme="minorHAnsi"/>
          <w:color w:val="EE0000"/>
          <w:sz w:val="21"/>
          <w:szCs w:val="21"/>
        </w:rPr>
        <w:t>bijlage 4</w:t>
      </w:r>
      <w:r w:rsidRPr="00F73DB2">
        <w:rPr>
          <w:rFonts w:cstheme="minorHAnsi"/>
          <w:sz w:val="21"/>
          <w:szCs w:val="21"/>
        </w:rPr>
        <w:t xml:space="preserve">). </w:t>
      </w:r>
    </w:p>
    <w:p w14:paraId="354E1596" w14:textId="6C483457" w:rsidR="00F73DB2" w:rsidRPr="00F73DB2" w:rsidRDefault="00F73DB2" w:rsidP="003E127B">
      <w:pPr>
        <w:pStyle w:val="Lijstalinea"/>
        <w:numPr>
          <w:ilvl w:val="1"/>
          <w:numId w:val="5"/>
        </w:numPr>
        <w:ind w:hanging="578"/>
        <w:rPr>
          <w:rFonts w:cstheme="minorHAnsi"/>
          <w:b/>
          <w:bCs/>
          <w:sz w:val="21"/>
          <w:szCs w:val="21"/>
        </w:rPr>
      </w:pPr>
      <w:r w:rsidRPr="00F73DB2">
        <w:rPr>
          <w:rFonts w:cstheme="minorHAnsi"/>
          <w:sz w:val="21"/>
          <w:szCs w:val="21"/>
        </w:rPr>
        <w:t>Omtrent de vorm van producten die worden opgeleverd, vindt door partijen nog nader overleg plaats. Van deze producten is Opdrachtgever de auteursrechthebbende.</w:t>
      </w:r>
      <w:r>
        <w:rPr>
          <w:rFonts w:cstheme="minorHAnsi"/>
          <w:sz w:val="21"/>
          <w:szCs w:val="21"/>
        </w:rPr>
        <w:br/>
      </w:r>
      <w:r>
        <w:rPr>
          <w:rFonts w:cstheme="minorHAnsi"/>
          <w:sz w:val="21"/>
          <w:szCs w:val="21"/>
        </w:rPr>
        <w:br/>
      </w:r>
    </w:p>
    <w:p w14:paraId="37B076B8" w14:textId="0CBA71A9" w:rsidR="00F73DB2" w:rsidRPr="00F73DB2" w:rsidRDefault="00F73DB2" w:rsidP="003E127B">
      <w:pPr>
        <w:pStyle w:val="Lijstalinea"/>
        <w:numPr>
          <w:ilvl w:val="0"/>
          <w:numId w:val="5"/>
        </w:numPr>
        <w:ind w:hanging="578"/>
        <w:rPr>
          <w:rFonts w:cstheme="minorHAnsi"/>
          <w:b/>
          <w:bCs/>
          <w:sz w:val="21"/>
          <w:szCs w:val="21"/>
        </w:rPr>
      </w:pPr>
      <w:r w:rsidRPr="00F73DB2">
        <w:rPr>
          <w:rFonts w:cstheme="minorHAnsi"/>
          <w:b/>
          <w:bCs/>
          <w:sz w:val="21"/>
          <w:szCs w:val="21"/>
        </w:rPr>
        <w:t xml:space="preserve">Uitvoering van de opdracht </w:t>
      </w:r>
      <w:r w:rsidRPr="00F73DB2">
        <w:rPr>
          <w:rFonts w:cstheme="minorHAnsi"/>
          <w:b/>
          <w:bCs/>
          <w:sz w:val="21"/>
          <w:szCs w:val="21"/>
        </w:rPr>
        <w:br/>
      </w:r>
    </w:p>
    <w:p w14:paraId="3EAB3F4F" w14:textId="77777777" w:rsidR="00F73DB2" w:rsidRDefault="00F73DB2" w:rsidP="003E127B">
      <w:pPr>
        <w:pStyle w:val="Lijstalinea"/>
        <w:numPr>
          <w:ilvl w:val="1"/>
          <w:numId w:val="5"/>
        </w:numPr>
        <w:ind w:hanging="578"/>
        <w:rPr>
          <w:rFonts w:cstheme="minorHAnsi"/>
          <w:sz w:val="21"/>
          <w:szCs w:val="21"/>
        </w:rPr>
      </w:pPr>
      <w:r w:rsidRPr="00F73DB2">
        <w:rPr>
          <w:rFonts w:cstheme="minorHAnsi"/>
          <w:sz w:val="21"/>
          <w:szCs w:val="21"/>
        </w:rPr>
        <w:t xml:space="preserve">Opdrachtnemer accepteert de opdracht en aanvaardt daarmee de volle verantwoordelijkheid voor het op juiste wijze uitvoeren van de overeengekomen werkzaamheden. </w:t>
      </w:r>
    </w:p>
    <w:p w14:paraId="41F7125F" w14:textId="77777777" w:rsidR="00F73DB2" w:rsidRDefault="00F73DB2" w:rsidP="003E127B">
      <w:pPr>
        <w:pStyle w:val="Lijstalinea"/>
        <w:numPr>
          <w:ilvl w:val="1"/>
          <w:numId w:val="5"/>
        </w:numPr>
        <w:ind w:hanging="578"/>
        <w:rPr>
          <w:rFonts w:cstheme="minorHAnsi"/>
          <w:sz w:val="21"/>
          <w:szCs w:val="21"/>
        </w:rPr>
      </w:pPr>
      <w:r w:rsidRPr="00F73DB2">
        <w:rPr>
          <w:rFonts w:cstheme="minorHAnsi"/>
          <w:sz w:val="21"/>
          <w:szCs w:val="21"/>
        </w:rPr>
        <w:t xml:space="preserve">Opdrachtnemer deelt zijn werkzaamheden zelfstandig in. Wel vindt, voor zover dat voor de uitvoering van de opdracht nodig is, afstemming met Opdrachtgever plaats in geval van samenwerking met anderen, zodat deze optimaal zal verlopen. Indien noodzakelijk voor de werkzaamheden richt Opdrachtnemer zich naar de arbeidstijden bij Opdrachtgever. </w:t>
      </w:r>
    </w:p>
    <w:p w14:paraId="7174BB68" w14:textId="77777777" w:rsidR="00F73DB2" w:rsidRDefault="00F73DB2" w:rsidP="003E127B">
      <w:pPr>
        <w:pStyle w:val="Lijstalinea"/>
        <w:numPr>
          <w:ilvl w:val="1"/>
          <w:numId w:val="5"/>
        </w:numPr>
        <w:ind w:hanging="578"/>
        <w:rPr>
          <w:rFonts w:cstheme="minorHAnsi"/>
          <w:sz w:val="21"/>
          <w:szCs w:val="21"/>
        </w:rPr>
      </w:pPr>
      <w:r w:rsidRPr="00F73DB2">
        <w:rPr>
          <w:rFonts w:cstheme="minorHAnsi"/>
          <w:sz w:val="21"/>
          <w:szCs w:val="21"/>
        </w:rPr>
        <w:t xml:space="preserve">Opdrachtnemer is bij het uitvoeren van de overeengekomen werkzaamheden geheel zelfstandig. Hij/zij verricht de overeengekomen werkzaamheden naar eigen inzicht en zonder toezicht of leiding van Opdrachtgever. Opdrachtgever kan wel aanwijzingen en instructies geven omtrent het resultaat van de opdracht. </w:t>
      </w:r>
    </w:p>
    <w:p w14:paraId="722A08F0" w14:textId="77777777" w:rsidR="00F73DB2" w:rsidRPr="00EA4DCF" w:rsidRDefault="00F73DB2" w:rsidP="003E127B">
      <w:pPr>
        <w:pStyle w:val="Lijstalinea"/>
        <w:numPr>
          <w:ilvl w:val="1"/>
          <w:numId w:val="5"/>
        </w:numPr>
        <w:ind w:hanging="578"/>
        <w:rPr>
          <w:rFonts w:cstheme="minorHAnsi"/>
          <w:sz w:val="21"/>
          <w:szCs w:val="21"/>
        </w:rPr>
      </w:pPr>
      <w:r w:rsidRPr="00F73DB2">
        <w:rPr>
          <w:rFonts w:cstheme="minorHAnsi"/>
          <w:sz w:val="21"/>
          <w:szCs w:val="21"/>
        </w:rPr>
        <w:t xml:space="preserve">Het opleveren van een Nadere Opdracht dient gepaard te gaan met een evaluatie van de uitvoering van de Nadere Opdracht. Deze wordt op initiatief van de Opdrachtnemer uitgevoerd </w:t>
      </w:r>
      <w:r w:rsidRPr="00EA4DCF">
        <w:rPr>
          <w:rFonts w:cstheme="minorHAnsi"/>
          <w:sz w:val="21"/>
          <w:szCs w:val="21"/>
        </w:rPr>
        <w:lastRenderedPageBreak/>
        <w:t xml:space="preserve">en door Opdrachtgever geaccordeerd. Opdrachtnemer gebruikt hiervoor het CROW-format van wederzijdse prestatiemeting. </w:t>
      </w:r>
    </w:p>
    <w:p w14:paraId="4333559F" w14:textId="776E1143" w:rsidR="00F73DB2" w:rsidRPr="00EA4DCF" w:rsidRDefault="00F73DB2" w:rsidP="003E127B">
      <w:pPr>
        <w:pStyle w:val="Lijstalinea"/>
        <w:numPr>
          <w:ilvl w:val="1"/>
          <w:numId w:val="5"/>
        </w:numPr>
        <w:ind w:hanging="578"/>
        <w:rPr>
          <w:rFonts w:cstheme="minorHAnsi"/>
          <w:sz w:val="21"/>
          <w:szCs w:val="21"/>
        </w:rPr>
      </w:pPr>
      <w:r w:rsidRPr="00EA4DCF">
        <w:rPr>
          <w:rFonts w:cstheme="minorHAnsi"/>
          <w:sz w:val="21"/>
          <w:szCs w:val="21"/>
        </w:rPr>
        <w:t xml:space="preserve">Opdrachtnemer voert toetsing van producten uit conform zijn inschrijving [korte beschrijving </w:t>
      </w:r>
      <w:r w:rsidR="00EA4DCF" w:rsidRPr="00EA4DCF">
        <w:rPr>
          <w:rFonts w:cstheme="minorHAnsi"/>
          <w:sz w:val="21"/>
          <w:szCs w:val="21"/>
        </w:rPr>
        <w:t>GC-K-3</w:t>
      </w:r>
      <w:r w:rsidRPr="00EA4DCF">
        <w:rPr>
          <w:rFonts w:cstheme="minorHAnsi"/>
          <w:sz w:val="21"/>
          <w:szCs w:val="21"/>
        </w:rPr>
        <w:t>].</w:t>
      </w:r>
    </w:p>
    <w:p w14:paraId="60B28048" w14:textId="130ED72D" w:rsidR="00F73DB2" w:rsidRPr="00EA4DCF" w:rsidRDefault="00F73DB2" w:rsidP="003E127B">
      <w:pPr>
        <w:pStyle w:val="Lijstalinea"/>
        <w:numPr>
          <w:ilvl w:val="1"/>
          <w:numId w:val="5"/>
        </w:numPr>
        <w:ind w:hanging="578"/>
        <w:rPr>
          <w:rFonts w:cstheme="minorHAnsi"/>
          <w:sz w:val="21"/>
          <w:szCs w:val="21"/>
        </w:rPr>
      </w:pPr>
      <w:r w:rsidRPr="00EA4DCF">
        <w:rPr>
          <w:rFonts w:cstheme="minorHAnsi"/>
          <w:sz w:val="21"/>
          <w:szCs w:val="21"/>
        </w:rPr>
        <w:t xml:space="preserve">Opdrachtnemer heeft bij het uitvoeren van de werkzaamheden aandacht voor duurzaamheid en de circulaire economie in het bijzonder. Opdrachtnemer voert zijn werkzaamheden uit conform zijn Inschrijving voor deze Raamovereenkomst.  </w:t>
      </w:r>
    </w:p>
    <w:p w14:paraId="2D051F19" w14:textId="098BC4CD" w:rsidR="00F73DB2" w:rsidRPr="00EA4DCF" w:rsidRDefault="00F73DB2" w:rsidP="003E127B">
      <w:pPr>
        <w:pStyle w:val="Lijstalinea"/>
        <w:numPr>
          <w:ilvl w:val="1"/>
          <w:numId w:val="5"/>
        </w:numPr>
        <w:ind w:hanging="578"/>
        <w:rPr>
          <w:rFonts w:cstheme="minorHAnsi"/>
          <w:sz w:val="21"/>
          <w:szCs w:val="21"/>
        </w:rPr>
      </w:pPr>
      <w:r w:rsidRPr="00EA4DCF">
        <w:rPr>
          <w:rFonts w:cstheme="minorHAnsi"/>
          <w:sz w:val="21"/>
          <w:szCs w:val="21"/>
        </w:rPr>
        <w:t>Indien Opdrachtnemer de Diensten niet uitvoert conform zijn werkwijze zoals aangegeven in zijn Inschrijving voor deze Raamovereenkomst, is Opdrachtgever gerechtigd een boete op te leggen van tien procent van de opdrachtsom van de Nadere Opdracht.</w:t>
      </w:r>
      <w:r w:rsidRPr="00EA4DCF">
        <w:rPr>
          <w:rFonts w:cstheme="minorHAnsi"/>
          <w:sz w:val="21"/>
          <w:szCs w:val="21"/>
        </w:rPr>
        <w:br/>
      </w:r>
      <w:r w:rsidRPr="00EA4DCF">
        <w:rPr>
          <w:rFonts w:cstheme="minorHAnsi"/>
          <w:sz w:val="21"/>
          <w:szCs w:val="21"/>
        </w:rPr>
        <w:br/>
      </w:r>
    </w:p>
    <w:p w14:paraId="60E1DD04" w14:textId="21A5BF63" w:rsidR="00F73DB2" w:rsidRPr="00F73DB2" w:rsidRDefault="00F73DB2" w:rsidP="003E127B">
      <w:pPr>
        <w:pStyle w:val="Lijstalinea"/>
        <w:numPr>
          <w:ilvl w:val="0"/>
          <w:numId w:val="5"/>
        </w:numPr>
        <w:ind w:hanging="578"/>
        <w:rPr>
          <w:rFonts w:cstheme="minorHAnsi"/>
          <w:b/>
          <w:bCs/>
          <w:sz w:val="21"/>
          <w:szCs w:val="21"/>
        </w:rPr>
      </w:pPr>
      <w:r w:rsidRPr="00F73DB2">
        <w:rPr>
          <w:rFonts w:cstheme="minorHAnsi"/>
          <w:b/>
          <w:bCs/>
          <w:sz w:val="21"/>
          <w:szCs w:val="21"/>
        </w:rPr>
        <w:t xml:space="preserve">Totstandkoming en duur van de Raamovereenkomst </w:t>
      </w:r>
      <w:r w:rsidRPr="00F73DB2">
        <w:rPr>
          <w:rFonts w:cstheme="minorHAnsi"/>
          <w:b/>
          <w:bCs/>
          <w:sz w:val="21"/>
          <w:szCs w:val="21"/>
        </w:rPr>
        <w:br/>
      </w:r>
    </w:p>
    <w:p w14:paraId="069F01E1" w14:textId="77777777" w:rsidR="00F73DB2" w:rsidRDefault="00F73DB2" w:rsidP="003E127B">
      <w:pPr>
        <w:pStyle w:val="Lijstalinea"/>
        <w:numPr>
          <w:ilvl w:val="1"/>
          <w:numId w:val="5"/>
        </w:numPr>
        <w:ind w:hanging="578"/>
        <w:rPr>
          <w:rFonts w:cstheme="minorHAnsi"/>
          <w:sz w:val="21"/>
          <w:szCs w:val="21"/>
        </w:rPr>
      </w:pPr>
      <w:r w:rsidRPr="00F73DB2">
        <w:rPr>
          <w:rFonts w:cstheme="minorHAnsi"/>
          <w:sz w:val="21"/>
          <w:szCs w:val="21"/>
        </w:rPr>
        <w:t xml:space="preserve">Deze Raamovereenkomst komt tot stand door ondertekening van de Raamovereenkomst door beide partijen. </w:t>
      </w:r>
    </w:p>
    <w:p w14:paraId="42B059DD" w14:textId="77777777" w:rsidR="00F73DB2" w:rsidRDefault="00F73DB2" w:rsidP="003E127B">
      <w:pPr>
        <w:pStyle w:val="Lijstalinea"/>
        <w:numPr>
          <w:ilvl w:val="1"/>
          <w:numId w:val="5"/>
        </w:numPr>
        <w:ind w:hanging="578"/>
        <w:rPr>
          <w:rFonts w:cstheme="minorHAnsi"/>
          <w:sz w:val="21"/>
          <w:szCs w:val="21"/>
        </w:rPr>
      </w:pPr>
      <w:r w:rsidRPr="00F73DB2">
        <w:rPr>
          <w:rFonts w:cstheme="minorHAnsi"/>
          <w:sz w:val="21"/>
          <w:szCs w:val="21"/>
        </w:rPr>
        <w:t xml:space="preserve">De Raamovereenkomst loopt van 1 </w:t>
      </w:r>
      <w:r>
        <w:rPr>
          <w:rFonts w:cstheme="minorHAnsi"/>
          <w:sz w:val="21"/>
          <w:szCs w:val="21"/>
        </w:rPr>
        <w:t>januari 2027</w:t>
      </w:r>
      <w:r w:rsidRPr="00F73DB2">
        <w:rPr>
          <w:rFonts w:cstheme="minorHAnsi"/>
          <w:sz w:val="21"/>
          <w:szCs w:val="21"/>
        </w:rPr>
        <w:t xml:space="preserve"> tot 3</w:t>
      </w:r>
      <w:r>
        <w:rPr>
          <w:rFonts w:cstheme="minorHAnsi"/>
          <w:sz w:val="21"/>
          <w:szCs w:val="21"/>
        </w:rPr>
        <w:t>1</w:t>
      </w:r>
      <w:r w:rsidRPr="00F73DB2">
        <w:rPr>
          <w:rFonts w:cstheme="minorHAnsi"/>
          <w:sz w:val="21"/>
          <w:szCs w:val="21"/>
        </w:rPr>
        <w:t xml:space="preserve"> </w:t>
      </w:r>
      <w:r>
        <w:rPr>
          <w:rFonts w:cstheme="minorHAnsi"/>
          <w:sz w:val="21"/>
          <w:szCs w:val="21"/>
        </w:rPr>
        <w:t>december 2030</w:t>
      </w:r>
      <w:r w:rsidRPr="00F73DB2">
        <w:rPr>
          <w:rFonts w:cstheme="minorHAnsi"/>
          <w:sz w:val="21"/>
          <w:szCs w:val="21"/>
        </w:rPr>
        <w:t>. Opdrachtgever heeft de mogelijkheid om de Raamovereenkomst met maximaal twee (2) keer met één jaar te verlengen.</w:t>
      </w:r>
    </w:p>
    <w:p w14:paraId="00E54DC3" w14:textId="77777777" w:rsidR="003E127B" w:rsidRDefault="00F73DB2" w:rsidP="003E127B">
      <w:pPr>
        <w:pStyle w:val="Lijstalinea"/>
        <w:numPr>
          <w:ilvl w:val="1"/>
          <w:numId w:val="5"/>
        </w:numPr>
        <w:ind w:hanging="578"/>
        <w:rPr>
          <w:rFonts w:cstheme="minorHAnsi"/>
          <w:sz w:val="21"/>
          <w:szCs w:val="21"/>
        </w:rPr>
      </w:pPr>
      <w:r w:rsidRPr="00F73DB2">
        <w:rPr>
          <w:rFonts w:cstheme="minorHAnsi"/>
          <w:sz w:val="21"/>
          <w:szCs w:val="21"/>
        </w:rPr>
        <w:t xml:space="preserve">Om voor verlenging van de Raamovereenkomst in aanmerking te komen, dient Opdrachtnemer voor de evaluaties gemiddeld 80% van de (nadere) opdrachten tevreden te zijn. Indien dit niet </w:t>
      </w:r>
      <w:r w:rsidRPr="003E127B">
        <w:rPr>
          <w:rFonts w:cstheme="minorHAnsi"/>
          <w:sz w:val="21"/>
          <w:szCs w:val="21"/>
        </w:rPr>
        <w:t>het geval is, beëindigt Opdrachtgever de Raamovereenkomst</w:t>
      </w:r>
      <w:r w:rsidR="007C5D78" w:rsidRPr="003E127B">
        <w:rPr>
          <w:rFonts w:cstheme="minorHAnsi"/>
          <w:sz w:val="21"/>
          <w:szCs w:val="21"/>
        </w:rPr>
        <w:t>.</w:t>
      </w:r>
    </w:p>
    <w:p w14:paraId="739D7862" w14:textId="479381BF" w:rsidR="00F73DB2" w:rsidRPr="003E127B" w:rsidRDefault="00F73DB2" w:rsidP="003E127B">
      <w:pPr>
        <w:pStyle w:val="Lijstalinea"/>
        <w:numPr>
          <w:ilvl w:val="1"/>
          <w:numId w:val="5"/>
        </w:numPr>
        <w:ind w:hanging="578"/>
        <w:rPr>
          <w:rFonts w:cstheme="minorHAnsi"/>
          <w:sz w:val="21"/>
          <w:szCs w:val="21"/>
        </w:rPr>
      </w:pPr>
      <w:r w:rsidRPr="003E127B">
        <w:rPr>
          <w:rFonts w:cstheme="minorHAnsi"/>
          <w:sz w:val="21"/>
          <w:szCs w:val="21"/>
        </w:rPr>
        <w:t xml:space="preserve">In afwijking van het bepaalde in </w:t>
      </w:r>
      <w:r w:rsidRPr="00C67F1B">
        <w:rPr>
          <w:rFonts w:cstheme="minorHAnsi"/>
          <w:sz w:val="21"/>
          <w:szCs w:val="21"/>
        </w:rPr>
        <w:t>artikel 20</w:t>
      </w:r>
      <w:r w:rsidRPr="003E127B">
        <w:rPr>
          <w:rFonts w:cstheme="minorHAnsi"/>
          <w:sz w:val="21"/>
          <w:szCs w:val="21"/>
        </w:rPr>
        <w:t xml:space="preserve"> van de Algemene inkoopvoorwaarden kan Opdrachtgever de Raamovereenkomst met onmiddellijke ingang schriftelijk opzeggen indien de maximale hoeveelheid en/of waarde, zoals bedoeld in het Beschrijvend document, is bereikt of deze door de eerstvolgende nadere opdracht wordt overschreden. Opdrachtnemer heeft in een dergelijke situatie geen recht op vergoeding van schade of enige andere compensatie in welke vorm dan ook. De Nadere Overeenkomsten zullen in dat geval nog worden uitgediend, verlengingen daarvan, die vallen na het einde van de Raamovereenkomst niet. De maximale waarde van de Raamovereenkomst, zoals beschreven in de aanbestedingsleidraad, wordt in evenredigheid verhoogd indien er sprake is van een niet-wezenlijke wijziging in de zin van de artikelen 2.163b t/m 2.163g van de Aanbestedingswet 2012.</w:t>
      </w:r>
      <w:r w:rsidR="007C5D78" w:rsidRPr="003E127B">
        <w:rPr>
          <w:rFonts w:cstheme="minorHAnsi"/>
          <w:sz w:val="21"/>
          <w:szCs w:val="21"/>
        </w:rPr>
        <w:br/>
      </w:r>
      <w:r w:rsidR="007C5D78" w:rsidRPr="003E127B">
        <w:rPr>
          <w:rFonts w:cstheme="minorHAnsi"/>
          <w:sz w:val="21"/>
          <w:szCs w:val="21"/>
        </w:rPr>
        <w:br/>
      </w:r>
    </w:p>
    <w:p w14:paraId="7D8E75AF" w14:textId="70480A19" w:rsidR="007C5D78" w:rsidRDefault="007C5D78" w:rsidP="003E127B">
      <w:pPr>
        <w:pStyle w:val="Lijstalinea"/>
        <w:numPr>
          <w:ilvl w:val="0"/>
          <w:numId w:val="5"/>
        </w:numPr>
        <w:ind w:hanging="578"/>
        <w:rPr>
          <w:rFonts w:cstheme="minorHAnsi"/>
          <w:sz w:val="21"/>
          <w:szCs w:val="21"/>
        </w:rPr>
      </w:pPr>
      <w:r w:rsidRPr="007C5D78">
        <w:rPr>
          <w:rFonts w:cstheme="minorHAnsi"/>
          <w:b/>
          <w:bCs/>
          <w:sz w:val="21"/>
          <w:szCs w:val="21"/>
        </w:rPr>
        <w:t>Nadere gunning</w:t>
      </w:r>
      <w:r w:rsidRPr="007C5D78">
        <w:rPr>
          <w:rFonts w:cstheme="minorHAnsi"/>
          <w:sz w:val="21"/>
          <w:szCs w:val="21"/>
        </w:rPr>
        <w:t xml:space="preserve"> </w:t>
      </w:r>
      <w:r w:rsidR="003E127B" w:rsidRPr="003E127B">
        <w:rPr>
          <w:rFonts w:cstheme="minorHAnsi"/>
          <w:b/>
          <w:bCs/>
          <w:sz w:val="21"/>
          <w:szCs w:val="21"/>
        </w:rPr>
        <w:t>deelprojecten</w:t>
      </w:r>
      <w:r>
        <w:rPr>
          <w:rFonts w:cstheme="minorHAnsi"/>
          <w:sz w:val="21"/>
          <w:szCs w:val="21"/>
        </w:rPr>
        <w:br/>
      </w:r>
    </w:p>
    <w:p w14:paraId="25D4F670" w14:textId="77777777" w:rsidR="007C5D78" w:rsidRDefault="007C5D78" w:rsidP="003E127B">
      <w:pPr>
        <w:pStyle w:val="Lijstalinea"/>
        <w:numPr>
          <w:ilvl w:val="1"/>
          <w:numId w:val="5"/>
        </w:numPr>
        <w:ind w:hanging="578"/>
        <w:rPr>
          <w:rFonts w:cstheme="minorHAnsi"/>
          <w:sz w:val="21"/>
          <w:szCs w:val="21"/>
        </w:rPr>
      </w:pPr>
      <w:r w:rsidRPr="007C5D78">
        <w:rPr>
          <w:rFonts w:cstheme="minorHAnsi"/>
          <w:sz w:val="21"/>
          <w:szCs w:val="21"/>
        </w:rPr>
        <w:t xml:space="preserve">Opdrachten tot € </w:t>
      </w:r>
      <w:r>
        <w:rPr>
          <w:rFonts w:cstheme="minorHAnsi"/>
          <w:sz w:val="21"/>
          <w:szCs w:val="21"/>
        </w:rPr>
        <w:t>75</w:t>
      </w:r>
      <w:r w:rsidRPr="007C5D78">
        <w:rPr>
          <w:rFonts w:cstheme="minorHAnsi"/>
          <w:sz w:val="21"/>
          <w:szCs w:val="21"/>
        </w:rPr>
        <w:t xml:space="preserve">.000,- worden op volgorde verdeeld tussen de </w:t>
      </w:r>
      <w:r>
        <w:rPr>
          <w:rFonts w:cstheme="minorHAnsi"/>
          <w:sz w:val="21"/>
          <w:szCs w:val="21"/>
        </w:rPr>
        <w:t>vier</w:t>
      </w:r>
      <w:r w:rsidRPr="007C5D78">
        <w:rPr>
          <w:rFonts w:cstheme="minorHAnsi"/>
          <w:sz w:val="21"/>
          <w:szCs w:val="21"/>
        </w:rPr>
        <w:t xml:space="preserve"> Opdrachtnemers. Hierbij wordt gestart met de Opdrachtnemer die eerste in de ranking is geworden, vervolgens nummer twee, etc. Voor Opdrachten met een geraamd bedrag van meer dan €</w:t>
      </w:r>
      <w:r>
        <w:rPr>
          <w:rFonts w:cstheme="minorHAnsi"/>
          <w:sz w:val="21"/>
          <w:szCs w:val="21"/>
        </w:rPr>
        <w:t xml:space="preserve"> 7</w:t>
      </w:r>
      <w:r w:rsidRPr="007C5D78">
        <w:rPr>
          <w:rFonts w:cstheme="minorHAnsi"/>
          <w:sz w:val="21"/>
          <w:szCs w:val="21"/>
        </w:rPr>
        <w:t xml:space="preserve">5.000,- wordt een minicompetitie georganiseerd. </w:t>
      </w:r>
    </w:p>
    <w:p w14:paraId="20B64184" w14:textId="0BAF8D06" w:rsidR="007C5D78" w:rsidRDefault="007C5D78" w:rsidP="003E127B">
      <w:pPr>
        <w:pStyle w:val="Lijstalinea"/>
        <w:numPr>
          <w:ilvl w:val="1"/>
          <w:numId w:val="5"/>
        </w:numPr>
        <w:ind w:hanging="578"/>
        <w:rPr>
          <w:rFonts w:cstheme="minorHAnsi"/>
          <w:sz w:val="21"/>
          <w:szCs w:val="21"/>
        </w:rPr>
      </w:pPr>
      <w:r w:rsidRPr="007C5D78">
        <w:rPr>
          <w:rFonts w:cstheme="minorHAnsi"/>
          <w:sz w:val="21"/>
          <w:szCs w:val="21"/>
        </w:rPr>
        <w:t xml:space="preserve">Om te komen tot een reguliere Offerteaanvraag stelt Opdrachtgever een Offerteaanvraag op. </w:t>
      </w:r>
    </w:p>
    <w:p w14:paraId="20BA4173" w14:textId="2275E3BE" w:rsidR="00443900" w:rsidRDefault="00443900" w:rsidP="003E127B">
      <w:pPr>
        <w:pStyle w:val="Lijstalinea"/>
        <w:numPr>
          <w:ilvl w:val="1"/>
          <w:numId w:val="5"/>
        </w:numPr>
        <w:ind w:hanging="578"/>
        <w:rPr>
          <w:rFonts w:cstheme="minorHAnsi"/>
          <w:sz w:val="21"/>
          <w:szCs w:val="21"/>
        </w:rPr>
      </w:pPr>
      <w:r>
        <w:rPr>
          <w:rFonts w:cstheme="minorHAnsi"/>
          <w:sz w:val="21"/>
          <w:szCs w:val="21"/>
        </w:rPr>
        <w:t>Bij opdrachten tot € 75.000,- is de op</w:t>
      </w:r>
      <w:r w:rsidR="007C5D78" w:rsidRPr="007C5D78">
        <w:rPr>
          <w:rFonts w:cstheme="minorHAnsi"/>
          <w:sz w:val="21"/>
          <w:szCs w:val="21"/>
        </w:rPr>
        <w:t xml:space="preserve">drachtnemer verplicht om binnen 7 werkdagen na ontvangst van een Offerteaanvraag, met in achtneming van het bepaalde in deze Raamovereenkomst een Offerte uit te brengen. </w:t>
      </w:r>
      <w:r>
        <w:rPr>
          <w:rFonts w:cstheme="minorHAnsi"/>
          <w:sz w:val="21"/>
          <w:szCs w:val="21"/>
        </w:rPr>
        <w:br/>
        <w:t xml:space="preserve">Voor opdrachten met een </w:t>
      </w:r>
      <w:r w:rsidRPr="007C5D78">
        <w:rPr>
          <w:rFonts w:cstheme="minorHAnsi"/>
          <w:sz w:val="21"/>
          <w:szCs w:val="21"/>
        </w:rPr>
        <w:t>geraamd bedrag van meer dan €</w:t>
      </w:r>
      <w:r>
        <w:rPr>
          <w:rFonts w:cstheme="minorHAnsi"/>
          <w:sz w:val="21"/>
          <w:szCs w:val="21"/>
        </w:rPr>
        <w:t xml:space="preserve"> 7</w:t>
      </w:r>
      <w:r w:rsidRPr="007C5D78">
        <w:rPr>
          <w:rFonts w:cstheme="minorHAnsi"/>
          <w:sz w:val="21"/>
          <w:szCs w:val="21"/>
        </w:rPr>
        <w:t>5.000,- wordt</w:t>
      </w:r>
      <w:r>
        <w:rPr>
          <w:rFonts w:cstheme="minorHAnsi"/>
          <w:sz w:val="21"/>
          <w:szCs w:val="21"/>
        </w:rPr>
        <w:t xml:space="preserve"> in de Offerteaanvraag de planning van de minicompetitie aangegeven.</w:t>
      </w:r>
    </w:p>
    <w:p w14:paraId="782AD264" w14:textId="29700460" w:rsidR="007C5D78" w:rsidRDefault="007C5D78" w:rsidP="003E127B">
      <w:pPr>
        <w:pStyle w:val="Lijstalinea"/>
        <w:numPr>
          <w:ilvl w:val="1"/>
          <w:numId w:val="5"/>
        </w:numPr>
        <w:ind w:hanging="578"/>
        <w:rPr>
          <w:rFonts w:cstheme="minorHAnsi"/>
          <w:sz w:val="21"/>
          <w:szCs w:val="21"/>
        </w:rPr>
      </w:pPr>
      <w:r w:rsidRPr="007C5D78">
        <w:rPr>
          <w:rFonts w:cstheme="minorHAnsi"/>
          <w:sz w:val="21"/>
          <w:szCs w:val="21"/>
        </w:rPr>
        <w:t xml:space="preserve">Voor het opstellen van een Offerte mogen door Opdrachtnemer geen kosten in rekening worden gebracht bij Opdrachtgever. </w:t>
      </w:r>
    </w:p>
    <w:p w14:paraId="4FBBF60F" w14:textId="074E2986" w:rsidR="007C5D78" w:rsidRDefault="007C5D78" w:rsidP="003E127B">
      <w:pPr>
        <w:pStyle w:val="Lijstalinea"/>
        <w:numPr>
          <w:ilvl w:val="1"/>
          <w:numId w:val="5"/>
        </w:numPr>
        <w:ind w:hanging="578"/>
        <w:rPr>
          <w:rFonts w:cstheme="minorHAnsi"/>
          <w:sz w:val="21"/>
          <w:szCs w:val="21"/>
        </w:rPr>
      </w:pPr>
      <w:r w:rsidRPr="007C5D78">
        <w:rPr>
          <w:rFonts w:cstheme="minorHAnsi"/>
          <w:sz w:val="21"/>
          <w:szCs w:val="21"/>
        </w:rPr>
        <w:t xml:space="preserve">De Offerte en daarin opgenomen prijscalculatie moeten voldoen aan, en mogen niet minder gunstig zijn dan de ingediende Inschrijving. De tarieven zoals genoemd in artikel 5.3 dienen te </w:t>
      </w:r>
      <w:r w:rsidRPr="007C5D78">
        <w:rPr>
          <w:rFonts w:cstheme="minorHAnsi"/>
          <w:sz w:val="21"/>
          <w:szCs w:val="21"/>
        </w:rPr>
        <w:lastRenderedPageBreak/>
        <w:t>worden gehanteerd.</w:t>
      </w:r>
      <w:r>
        <w:rPr>
          <w:rFonts w:cstheme="minorHAnsi"/>
          <w:sz w:val="21"/>
          <w:szCs w:val="21"/>
        </w:rPr>
        <w:br/>
      </w:r>
    </w:p>
    <w:p w14:paraId="0473C813" w14:textId="77777777" w:rsidR="007C5D78" w:rsidRPr="007C5D78" w:rsidRDefault="007C5D78" w:rsidP="003E127B">
      <w:pPr>
        <w:pStyle w:val="Lijstalinea"/>
        <w:numPr>
          <w:ilvl w:val="0"/>
          <w:numId w:val="5"/>
        </w:numPr>
        <w:ind w:hanging="578"/>
        <w:rPr>
          <w:rFonts w:cstheme="minorHAnsi"/>
          <w:b/>
          <w:bCs/>
          <w:sz w:val="21"/>
          <w:szCs w:val="21"/>
        </w:rPr>
      </w:pPr>
      <w:r w:rsidRPr="007C5D78">
        <w:rPr>
          <w:rFonts w:cstheme="minorHAnsi"/>
          <w:b/>
          <w:bCs/>
          <w:sz w:val="21"/>
          <w:szCs w:val="21"/>
        </w:rPr>
        <w:t xml:space="preserve">Prijs en overige financiële bepalingen </w:t>
      </w:r>
      <w:r w:rsidRPr="007C5D78">
        <w:rPr>
          <w:rFonts w:cstheme="minorHAnsi"/>
          <w:b/>
          <w:bCs/>
          <w:sz w:val="21"/>
          <w:szCs w:val="21"/>
        </w:rPr>
        <w:br/>
      </w:r>
    </w:p>
    <w:p w14:paraId="58E1E932" w14:textId="77777777" w:rsidR="007C5D78" w:rsidRDefault="007C5D78" w:rsidP="003E127B">
      <w:pPr>
        <w:pStyle w:val="Lijstalinea"/>
        <w:numPr>
          <w:ilvl w:val="1"/>
          <w:numId w:val="5"/>
        </w:numPr>
        <w:ind w:hanging="578"/>
        <w:rPr>
          <w:rFonts w:cstheme="minorHAnsi"/>
          <w:sz w:val="21"/>
          <w:szCs w:val="21"/>
        </w:rPr>
      </w:pPr>
      <w:r w:rsidRPr="007C5D78">
        <w:rPr>
          <w:rFonts w:cstheme="minorHAnsi"/>
          <w:sz w:val="21"/>
          <w:szCs w:val="21"/>
        </w:rPr>
        <w:t xml:space="preserve">Uitdrukkelijk wordt bepaald dat, indien voor (een deel van) de Diensten geen vrijstelling van btw blijkt te bestaan, terwijl dit wel in de offerte of anderszins door de Opdrachtnemer is aangegeven, het btw-bedrag niet ten laste komt van Opdrachtgever. </w:t>
      </w:r>
    </w:p>
    <w:p w14:paraId="3067E82F" w14:textId="25B4806E" w:rsidR="007C5D78" w:rsidRDefault="007C5D78" w:rsidP="003E127B">
      <w:pPr>
        <w:pStyle w:val="Lijstalinea"/>
        <w:numPr>
          <w:ilvl w:val="1"/>
          <w:numId w:val="5"/>
        </w:numPr>
        <w:ind w:hanging="578"/>
        <w:rPr>
          <w:rFonts w:cstheme="minorHAnsi"/>
          <w:sz w:val="21"/>
          <w:szCs w:val="21"/>
        </w:rPr>
      </w:pPr>
      <w:r w:rsidRPr="007C5D78">
        <w:rPr>
          <w:rFonts w:cstheme="minorHAnsi"/>
          <w:sz w:val="21"/>
          <w:szCs w:val="21"/>
        </w:rPr>
        <w:t xml:space="preserve">De door u geoffreerde prijzen en tarieven hebben betrekking op alle door Opdrachtnemer in het kader van deze Raamovereenkomst te verrichten Diensten, inclusief door haar ingehuurde derden en eventueel daartoe benodigde materialen. </w:t>
      </w:r>
    </w:p>
    <w:p w14:paraId="59352163" w14:textId="35599846" w:rsidR="007C5D78" w:rsidRPr="00EA4DCF" w:rsidRDefault="007C5D78" w:rsidP="003E127B">
      <w:pPr>
        <w:pStyle w:val="Lijstalinea"/>
        <w:numPr>
          <w:ilvl w:val="1"/>
          <w:numId w:val="5"/>
        </w:numPr>
        <w:ind w:hanging="578"/>
        <w:rPr>
          <w:rFonts w:cstheme="minorHAnsi"/>
          <w:sz w:val="21"/>
          <w:szCs w:val="21"/>
        </w:rPr>
      </w:pPr>
      <w:r w:rsidRPr="00EA4DCF">
        <w:rPr>
          <w:rFonts w:cstheme="minorHAnsi"/>
          <w:sz w:val="21"/>
          <w:szCs w:val="21"/>
        </w:rPr>
        <w:t>Opdrachtnemer hanteert de tarieven waarmee hij ingeschreven heeft (ex btw); zie Bijlage 3 Invulformulier uurtarieven</w:t>
      </w:r>
    </w:p>
    <w:p w14:paraId="4674046D" w14:textId="77777777" w:rsidR="007C5D78" w:rsidRDefault="007C5D78" w:rsidP="003E127B">
      <w:pPr>
        <w:pStyle w:val="Lijstalinea"/>
        <w:numPr>
          <w:ilvl w:val="1"/>
          <w:numId w:val="5"/>
        </w:numPr>
        <w:ind w:hanging="578"/>
        <w:rPr>
          <w:rFonts w:cstheme="minorHAnsi"/>
          <w:sz w:val="21"/>
          <w:szCs w:val="21"/>
        </w:rPr>
      </w:pPr>
      <w:r w:rsidRPr="007C5D78">
        <w:rPr>
          <w:rFonts w:cstheme="minorHAnsi"/>
          <w:sz w:val="21"/>
          <w:szCs w:val="21"/>
        </w:rPr>
        <w:t>De opdrachtgever accepteert geen kosten omtrent overuren en extra kosten door wijzigingen door toe doen van de Opdrachtnemer en in te zetten personeel. Enkel door Opdrachtgever vooraf goedgekeurd meerwerk of extra kosten kunnen door Opdrachtnemer worden gefactureerd.</w:t>
      </w:r>
    </w:p>
    <w:p w14:paraId="725DFDBC" w14:textId="24E8B3EA" w:rsidR="007C5D78" w:rsidRDefault="007C5D78" w:rsidP="003E127B">
      <w:pPr>
        <w:pStyle w:val="Lijstalinea"/>
        <w:numPr>
          <w:ilvl w:val="1"/>
          <w:numId w:val="5"/>
        </w:numPr>
        <w:ind w:hanging="578"/>
        <w:rPr>
          <w:rFonts w:cstheme="minorHAnsi"/>
          <w:sz w:val="21"/>
          <w:szCs w:val="21"/>
        </w:rPr>
      </w:pPr>
      <w:r w:rsidRPr="007C5D78">
        <w:rPr>
          <w:rFonts w:cstheme="minorHAnsi"/>
          <w:sz w:val="21"/>
          <w:szCs w:val="21"/>
        </w:rPr>
        <w:t xml:space="preserve">Alle prijzen en tarieven zijn op basis van prijspeil </w:t>
      </w:r>
      <w:r>
        <w:rPr>
          <w:rFonts w:cstheme="minorHAnsi"/>
          <w:sz w:val="21"/>
          <w:szCs w:val="21"/>
        </w:rPr>
        <w:t>1 januari 2027</w:t>
      </w:r>
      <w:r w:rsidRPr="007C5D78">
        <w:rPr>
          <w:rFonts w:cstheme="minorHAnsi"/>
          <w:sz w:val="21"/>
          <w:szCs w:val="21"/>
        </w:rPr>
        <w:t xml:space="preserve"> en zijn in ieder geval vast tot </w:t>
      </w:r>
      <w:r>
        <w:rPr>
          <w:rFonts w:cstheme="minorHAnsi"/>
          <w:sz w:val="21"/>
          <w:szCs w:val="21"/>
        </w:rPr>
        <w:t>31 december 2027</w:t>
      </w:r>
      <w:r w:rsidRPr="007C5D78">
        <w:rPr>
          <w:rFonts w:cstheme="minorHAnsi"/>
          <w:sz w:val="21"/>
          <w:szCs w:val="21"/>
        </w:rPr>
        <w:t xml:space="preserve">. Ten hoogste éénmaal per jaar, voor het eerst op </w:t>
      </w:r>
      <w:r>
        <w:rPr>
          <w:rFonts w:cstheme="minorHAnsi"/>
          <w:sz w:val="21"/>
          <w:szCs w:val="21"/>
        </w:rPr>
        <w:t>1 januari 2028</w:t>
      </w:r>
      <w:r w:rsidRPr="007C5D78">
        <w:rPr>
          <w:rFonts w:cstheme="minorHAnsi"/>
          <w:sz w:val="21"/>
          <w:szCs w:val="21"/>
        </w:rPr>
        <w:t xml:space="preserve">, worden de door u geoffreerde prijzen en tarieven herzien. De (definitieve) prijsindex CAO-lonen per maand incl. bijzondere beloning voor 711 Architecten en ingenieursbureaus (2020=100) van </w:t>
      </w:r>
      <w:r w:rsidRPr="001947A3">
        <w:rPr>
          <w:rFonts w:cstheme="minorHAnsi"/>
          <w:strike/>
          <w:sz w:val="21"/>
          <w:szCs w:val="21"/>
        </w:rPr>
        <w:t>april</w:t>
      </w:r>
      <w:r w:rsidRPr="007C5D78">
        <w:rPr>
          <w:rFonts w:cstheme="minorHAnsi"/>
          <w:sz w:val="21"/>
          <w:szCs w:val="21"/>
        </w:rPr>
        <w:t xml:space="preserve"> </w:t>
      </w:r>
      <w:r w:rsidR="001947A3" w:rsidRPr="001947A3">
        <w:rPr>
          <w:rFonts w:cstheme="minorHAnsi"/>
          <w:i/>
          <w:iCs/>
          <w:sz w:val="21"/>
          <w:szCs w:val="21"/>
        </w:rPr>
        <w:t>augustus</w:t>
      </w:r>
      <w:r w:rsidR="001947A3">
        <w:rPr>
          <w:rFonts w:cstheme="minorHAnsi"/>
          <w:sz w:val="21"/>
          <w:szCs w:val="21"/>
        </w:rPr>
        <w:t xml:space="preserve"> </w:t>
      </w:r>
      <w:r w:rsidRPr="007C5D78">
        <w:rPr>
          <w:rFonts w:cstheme="minorHAnsi"/>
          <w:sz w:val="21"/>
          <w:szCs w:val="21"/>
        </w:rPr>
        <w:t xml:space="preserve">2026 wordt hierbij gehanteerd. Ook in het geval van een negatieve indexering moet de herziening van de tarieven worden doorgevoerd. Bij vervolgende indexeringen wordt als uitgangspunt de definitieve cijfers van maart van het lopende jaar aangehouden. </w:t>
      </w:r>
    </w:p>
    <w:p w14:paraId="5A6991EC" w14:textId="27AB5737" w:rsidR="001F64A4" w:rsidRPr="000957F6" w:rsidRDefault="007C5D78" w:rsidP="003E127B">
      <w:pPr>
        <w:pStyle w:val="Lijstalinea"/>
        <w:numPr>
          <w:ilvl w:val="1"/>
          <w:numId w:val="5"/>
        </w:numPr>
        <w:ind w:hanging="578"/>
        <w:rPr>
          <w:rFonts w:cstheme="minorHAnsi"/>
          <w:sz w:val="21"/>
          <w:szCs w:val="21"/>
        </w:rPr>
      </w:pPr>
      <w:r w:rsidRPr="000957F6">
        <w:rPr>
          <w:rFonts w:cstheme="minorHAnsi"/>
          <w:sz w:val="21"/>
          <w:szCs w:val="21"/>
        </w:rPr>
        <w:t>Opdrachtnemer factureert elektronisch door middel van e-facturering via het Peppol-netwerk:</w:t>
      </w:r>
      <w:r w:rsidR="001F64A4" w:rsidRPr="000957F6">
        <w:rPr>
          <w:rFonts w:cstheme="minorHAnsi"/>
          <w:sz w:val="21"/>
          <w:szCs w:val="21"/>
        </w:rPr>
        <w:t xml:space="preserve"> OINnr </w:t>
      </w:r>
      <w:r w:rsidR="000957F6" w:rsidRPr="000957F6">
        <w:rPr>
          <w:rFonts w:cstheme="minorHAnsi"/>
          <w:sz w:val="21"/>
          <w:szCs w:val="21"/>
        </w:rPr>
        <w:t>00000001001941914000</w:t>
      </w:r>
      <w:r w:rsidRPr="000957F6">
        <w:rPr>
          <w:rFonts w:cstheme="minorHAnsi"/>
          <w:sz w:val="21"/>
          <w:szCs w:val="21"/>
        </w:rPr>
        <w:t xml:space="preserve">, KvK nummer </w:t>
      </w:r>
      <w:r w:rsidR="001F64A4" w:rsidRPr="000957F6">
        <w:rPr>
          <w:rFonts w:cstheme="minorHAnsi"/>
          <w:sz w:val="21"/>
          <w:szCs w:val="21"/>
        </w:rPr>
        <w:t xml:space="preserve">32170443 </w:t>
      </w:r>
      <w:r w:rsidRPr="000957F6">
        <w:rPr>
          <w:rFonts w:cstheme="minorHAnsi"/>
          <w:sz w:val="21"/>
          <w:szCs w:val="21"/>
        </w:rPr>
        <w:t xml:space="preserve">en/of BTW nummer </w:t>
      </w:r>
      <w:r w:rsidR="001F64A4" w:rsidRPr="000957F6">
        <w:rPr>
          <w:rFonts w:cstheme="minorHAnsi"/>
          <w:sz w:val="21"/>
          <w:szCs w:val="21"/>
        </w:rPr>
        <w:t>NL001941914B01</w:t>
      </w:r>
      <w:r w:rsidRPr="000957F6">
        <w:rPr>
          <w:rFonts w:cstheme="minorHAnsi"/>
          <w:sz w:val="21"/>
          <w:szCs w:val="21"/>
        </w:rPr>
        <w:t xml:space="preserve">. Als u niet via Peppol kunt versturen, kunt u ook mailen naar </w:t>
      </w:r>
      <w:hyperlink r:id="rId8" w:history="1">
        <w:r w:rsidR="000957F6" w:rsidRPr="000957F6">
          <w:rPr>
            <w:rStyle w:val="Hyperlink"/>
            <w:rFonts w:cstheme="minorHAnsi"/>
            <w:b/>
            <w:bCs/>
            <w:sz w:val="21"/>
            <w:szCs w:val="21"/>
          </w:rPr>
          <w:t>facturen@hilversum.nl</w:t>
        </w:r>
      </w:hyperlink>
      <w:r w:rsidRPr="000957F6">
        <w:rPr>
          <w:rFonts w:cstheme="minorHAnsi"/>
          <w:sz w:val="21"/>
          <w:szCs w:val="21"/>
        </w:rPr>
        <w:t xml:space="preserve">. Facturen dienen geadresseerd te zijn aan: </w:t>
      </w:r>
      <w:r w:rsidR="000957F6" w:rsidRPr="000957F6">
        <w:rPr>
          <w:rFonts w:cstheme="minorHAnsi"/>
          <w:sz w:val="21"/>
          <w:szCs w:val="21"/>
        </w:rPr>
        <w:t xml:space="preserve">Gemeente Hilversum, Financiële administratie, Dudokpark 1, 1217 JE Hilversum </w:t>
      </w:r>
      <w:r w:rsidRPr="000957F6">
        <w:rPr>
          <w:rFonts w:cstheme="minorHAnsi"/>
          <w:sz w:val="21"/>
          <w:szCs w:val="21"/>
        </w:rPr>
        <w:t xml:space="preserve">onder vermelding van het inkoopordernummer dat bij opdrachtverlening van de Nadere Opdracht verstrekt wordt. </w:t>
      </w:r>
    </w:p>
    <w:p w14:paraId="59DE1DCE" w14:textId="1F019944" w:rsidR="007C5D78" w:rsidRPr="003E127B" w:rsidRDefault="007C5D78" w:rsidP="003E127B">
      <w:pPr>
        <w:pStyle w:val="Lijstalinea"/>
        <w:numPr>
          <w:ilvl w:val="1"/>
          <w:numId w:val="5"/>
        </w:numPr>
        <w:ind w:hanging="578"/>
        <w:rPr>
          <w:rFonts w:cstheme="minorHAnsi"/>
          <w:b/>
          <w:bCs/>
          <w:sz w:val="21"/>
          <w:szCs w:val="21"/>
        </w:rPr>
      </w:pPr>
      <w:r w:rsidRPr="007C5D78">
        <w:rPr>
          <w:rFonts w:cstheme="minorHAnsi"/>
          <w:sz w:val="21"/>
          <w:szCs w:val="21"/>
        </w:rPr>
        <w:t>Betaling vindt plaats na acceptatie van het resultaat van de Diensten.</w:t>
      </w:r>
      <w:r w:rsidR="001F64A4">
        <w:rPr>
          <w:rFonts w:cstheme="minorHAnsi"/>
          <w:sz w:val="21"/>
          <w:szCs w:val="21"/>
        </w:rPr>
        <w:br/>
      </w:r>
      <w:r w:rsidR="001F64A4">
        <w:rPr>
          <w:rFonts w:cstheme="minorHAnsi"/>
          <w:sz w:val="21"/>
          <w:szCs w:val="21"/>
        </w:rPr>
        <w:br/>
      </w:r>
    </w:p>
    <w:p w14:paraId="579F2F73" w14:textId="4E538DEA" w:rsidR="001F64A4" w:rsidRPr="003E127B" w:rsidRDefault="001F64A4" w:rsidP="003E127B">
      <w:pPr>
        <w:pStyle w:val="Lijstalinea"/>
        <w:numPr>
          <w:ilvl w:val="0"/>
          <w:numId w:val="5"/>
        </w:numPr>
        <w:ind w:hanging="578"/>
        <w:rPr>
          <w:rFonts w:cstheme="minorHAnsi"/>
          <w:b/>
          <w:bCs/>
          <w:sz w:val="21"/>
          <w:szCs w:val="21"/>
        </w:rPr>
      </w:pPr>
      <w:r w:rsidRPr="003E127B">
        <w:rPr>
          <w:rFonts w:cstheme="minorHAnsi"/>
          <w:b/>
          <w:bCs/>
          <w:sz w:val="21"/>
          <w:szCs w:val="21"/>
        </w:rPr>
        <w:t>Contactpersonen Raamovereenkomst</w:t>
      </w:r>
      <w:r w:rsidRPr="003E127B">
        <w:rPr>
          <w:b/>
          <w:bCs/>
        </w:rPr>
        <w:t xml:space="preserve"> </w:t>
      </w:r>
      <w:r w:rsidRPr="003E127B">
        <w:rPr>
          <w:b/>
          <w:bCs/>
        </w:rPr>
        <w:br/>
      </w:r>
    </w:p>
    <w:p w14:paraId="206D3C4E" w14:textId="77777777" w:rsidR="001F64A4" w:rsidRDefault="001F64A4" w:rsidP="003E127B">
      <w:pPr>
        <w:pStyle w:val="Lijstalinea"/>
        <w:numPr>
          <w:ilvl w:val="1"/>
          <w:numId w:val="5"/>
        </w:numPr>
        <w:ind w:hanging="578"/>
        <w:rPr>
          <w:rFonts w:cstheme="minorHAnsi"/>
          <w:sz w:val="21"/>
          <w:szCs w:val="21"/>
        </w:rPr>
      </w:pPr>
      <w:r w:rsidRPr="001F64A4">
        <w:rPr>
          <w:rFonts w:cstheme="minorHAnsi"/>
          <w:sz w:val="21"/>
          <w:szCs w:val="21"/>
        </w:rPr>
        <w:t xml:space="preserve">Contactpersoon voor Opdrachtgever is </w:t>
      </w:r>
      <w:r>
        <w:rPr>
          <w:rFonts w:cstheme="minorHAnsi"/>
          <w:sz w:val="21"/>
          <w:szCs w:val="21"/>
        </w:rPr>
        <w:t xml:space="preserve">Teamleider </w:t>
      </w:r>
      <w:r w:rsidRPr="00454FF0">
        <w:rPr>
          <w:rFonts w:cstheme="minorHAnsi"/>
          <w:sz w:val="21"/>
          <w:szCs w:val="21"/>
        </w:rPr>
        <w:t xml:space="preserve">van </w:t>
      </w:r>
      <w:r>
        <w:rPr>
          <w:rFonts w:cstheme="minorHAnsi"/>
          <w:sz w:val="21"/>
          <w:szCs w:val="21"/>
        </w:rPr>
        <w:t>Team Realisatie</w:t>
      </w:r>
      <w:r w:rsidRPr="00454FF0">
        <w:rPr>
          <w:rFonts w:cstheme="minorHAnsi"/>
          <w:sz w:val="21"/>
          <w:szCs w:val="21"/>
        </w:rPr>
        <w:t>,</w:t>
      </w:r>
      <w:r>
        <w:rPr>
          <w:rFonts w:cstheme="minorHAnsi"/>
          <w:sz w:val="21"/>
          <w:szCs w:val="21"/>
        </w:rPr>
        <w:t xml:space="preserve"> mevrouw P. van der Linde</w:t>
      </w:r>
      <w:r>
        <w:rPr>
          <w:rFonts w:cstheme="minorHAnsi"/>
          <w:sz w:val="21"/>
          <w:szCs w:val="21"/>
        </w:rPr>
        <w:br/>
      </w:r>
      <w:r w:rsidRPr="001F64A4">
        <w:rPr>
          <w:rFonts w:cstheme="minorHAnsi"/>
          <w:sz w:val="21"/>
          <w:szCs w:val="21"/>
        </w:rPr>
        <w:t xml:space="preserve">Contactpersoon voor Opdrachtnemer is </w:t>
      </w:r>
      <w:r w:rsidRPr="001F64A4">
        <w:rPr>
          <w:rFonts w:cstheme="minorHAnsi"/>
          <w:color w:val="EE0000"/>
          <w:sz w:val="21"/>
          <w:szCs w:val="21"/>
        </w:rPr>
        <w:t>&lt;…………………&gt;</w:t>
      </w:r>
    </w:p>
    <w:p w14:paraId="51A19B81" w14:textId="135FA8A1" w:rsidR="001F64A4" w:rsidRDefault="001F64A4" w:rsidP="003E127B">
      <w:pPr>
        <w:pStyle w:val="Lijstalinea"/>
        <w:numPr>
          <w:ilvl w:val="1"/>
          <w:numId w:val="5"/>
        </w:numPr>
        <w:ind w:hanging="578"/>
        <w:rPr>
          <w:rFonts w:cstheme="minorHAnsi"/>
          <w:sz w:val="21"/>
          <w:szCs w:val="21"/>
        </w:rPr>
      </w:pPr>
      <w:r w:rsidRPr="001F64A4">
        <w:rPr>
          <w:rFonts w:cstheme="minorHAnsi"/>
          <w:sz w:val="21"/>
          <w:szCs w:val="21"/>
        </w:rPr>
        <w:t>Tenminste twee keer per jaar vindt overleg plaats tussen contactpersonen van Partijen over de wijze waarop deze Raamovereenkomst word uitgevoerd (tussentijdse evaluatie).</w:t>
      </w:r>
    </w:p>
    <w:p w14:paraId="108D37EA" w14:textId="32CDF5C6" w:rsidR="003E127B" w:rsidRPr="003E127B" w:rsidRDefault="003E127B" w:rsidP="003E127B">
      <w:pPr>
        <w:pStyle w:val="Lijstalinea"/>
        <w:numPr>
          <w:ilvl w:val="1"/>
          <w:numId w:val="5"/>
        </w:numPr>
        <w:ind w:hanging="578"/>
        <w:rPr>
          <w:rFonts w:cstheme="minorHAnsi"/>
          <w:sz w:val="21"/>
          <w:szCs w:val="21"/>
        </w:rPr>
      </w:pPr>
      <w:r>
        <w:rPr>
          <w:rFonts w:cstheme="minorHAnsi"/>
          <w:sz w:val="21"/>
          <w:szCs w:val="21"/>
        </w:rPr>
        <w:t>Contactpersoon wordt per deelproject vanuit Opdrachtgever aangegeven.</w:t>
      </w:r>
      <w:r>
        <w:rPr>
          <w:rFonts w:cstheme="minorHAnsi"/>
          <w:sz w:val="21"/>
          <w:szCs w:val="21"/>
        </w:rPr>
        <w:br/>
      </w:r>
      <w:r w:rsidRPr="001F64A4">
        <w:rPr>
          <w:rFonts w:cstheme="minorHAnsi"/>
          <w:sz w:val="21"/>
          <w:szCs w:val="21"/>
        </w:rPr>
        <w:t>Contactpersoon voor</w:t>
      </w:r>
      <w:r>
        <w:rPr>
          <w:rFonts w:cstheme="minorHAnsi"/>
          <w:sz w:val="21"/>
          <w:szCs w:val="21"/>
        </w:rPr>
        <w:t xml:space="preserve"> deelopdrachten</w:t>
      </w:r>
      <w:r w:rsidRPr="001F64A4">
        <w:rPr>
          <w:rFonts w:cstheme="minorHAnsi"/>
          <w:sz w:val="21"/>
          <w:szCs w:val="21"/>
        </w:rPr>
        <w:t xml:space="preserve"> Opdrachtnemer is </w:t>
      </w:r>
      <w:r w:rsidRPr="001F64A4">
        <w:rPr>
          <w:rFonts w:cstheme="minorHAnsi"/>
          <w:color w:val="EE0000"/>
          <w:sz w:val="21"/>
          <w:szCs w:val="21"/>
        </w:rPr>
        <w:t>&lt;…………………&gt;</w:t>
      </w:r>
      <w:r>
        <w:rPr>
          <w:rFonts w:cstheme="minorHAnsi"/>
          <w:color w:val="EE0000"/>
          <w:sz w:val="21"/>
          <w:szCs w:val="21"/>
        </w:rPr>
        <w:br/>
      </w:r>
      <w:r>
        <w:rPr>
          <w:rFonts w:cstheme="minorHAnsi"/>
          <w:sz w:val="21"/>
          <w:szCs w:val="21"/>
        </w:rPr>
        <w:br/>
      </w:r>
    </w:p>
    <w:p w14:paraId="63D59988" w14:textId="225A7DC8" w:rsidR="003E127B" w:rsidRPr="003E127B" w:rsidRDefault="003E127B" w:rsidP="003E127B">
      <w:pPr>
        <w:pStyle w:val="Lijstalinea"/>
        <w:numPr>
          <w:ilvl w:val="0"/>
          <w:numId w:val="5"/>
        </w:numPr>
        <w:ind w:hanging="578"/>
        <w:rPr>
          <w:rFonts w:cstheme="minorHAnsi"/>
          <w:sz w:val="21"/>
          <w:szCs w:val="21"/>
        </w:rPr>
      </w:pPr>
      <w:r w:rsidRPr="003E127B">
        <w:rPr>
          <w:rFonts w:cstheme="minorHAnsi"/>
          <w:b/>
          <w:bCs/>
          <w:sz w:val="21"/>
          <w:szCs w:val="21"/>
        </w:rPr>
        <w:t xml:space="preserve">Van toepassing zijnde voorwaarden </w:t>
      </w:r>
      <w:r w:rsidRPr="003E127B">
        <w:rPr>
          <w:rFonts w:cstheme="minorHAnsi"/>
          <w:b/>
          <w:bCs/>
          <w:sz w:val="21"/>
          <w:szCs w:val="21"/>
        </w:rPr>
        <w:br/>
      </w:r>
    </w:p>
    <w:p w14:paraId="779409F8" w14:textId="77777777" w:rsidR="003E127B" w:rsidRPr="00131185" w:rsidRDefault="003E127B" w:rsidP="003E127B">
      <w:pPr>
        <w:pStyle w:val="Lijstalinea"/>
        <w:numPr>
          <w:ilvl w:val="1"/>
          <w:numId w:val="5"/>
        </w:numPr>
        <w:ind w:hanging="578"/>
        <w:rPr>
          <w:rFonts w:cstheme="minorHAnsi"/>
          <w:sz w:val="21"/>
          <w:szCs w:val="21"/>
        </w:rPr>
      </w:pPr>
      <w:r w:rsidRPr="003E127B">
        <w:rPr>
          <w:rFonts w:cstheme="minorHAnsi"/>
          <w:sz w:val="21"/>
          <w:szCs w:val="21"/>
        </w:rPr>
        <w:t xml:space="preserve">Op deze Raamovereenkomst zijn uitsluitend van toepassing de Algemene inkoopvoorwaarden Gemeente Hilversum 2026, voor zover daarvan in deze Raamovereenkomst niet wordt afgeweken. De toepasselijkheid van (eventuele) algemene en bijzondere voorwaarden van </w:t>
      </w:r>
      <w:r w:rsidRPr="00131185">
        <w:rPr>
          <w:rFonts w:cstheme="minorHAnsi"/>
          <w:sz w:val="21"/>
          <w:szCs w:val="21"/>
        </w:rPr>
        <w:t xml:space="preserve">Opdrachtnemer zijn uitgesloten. </w:t>
      </w:r>
    </w:p>
    <w:p w14:paraId="35A223BA" w14:textId="5249E2F1" w:rsidR="003E127B" w:rsidRPr="00FE6965" w:rsidRDefault="003E127B" w:rsidP="003E127B">
      <w:pPr>
        <w:pStyle w:val="Lijstalinea"/>
        <w:numPr>
          <w:ilvl w:val="1"/>
          <w:numId w:val="5"/>
        </w:numPr>
        <w:ind w:hanging="578"/>
        <w:rPr>
          <w:rFonts w:cstheme="minorHAnsi"/>
          <w:strike/>
          <w:sz w:val="21"/>
          <w:szCs w:val="21"/>
        </w:rPr>
      </w:pPr>
      <w:commentRangeStart w:id="0"/>
      <w:r w:rsidRPr="00FE6965">
        <w:rPr>
          <w:rFonts w:cstheme="minorHAnsi"/>
          <w:strike/>
          <w:sz w:val="21"/>
          <w:szCs w:val="21"/>
        </w:rPr>
        <w:lastRenderedPageBreak/>
        <w:t xml:space="preserve">Artikel 16.1 van de Algemene Voorwaarden wordt aangevuld met: </w:t>
      </w:r>
      <w:r w:rsidRPr="00FE6965">
        <w:rPr>
          <w:rFonts w:cstheme="minorHAnsi"/>
          <w:strike/>
          <w:sz w:val="21"/>
          <w:szCs w:val="21"/>
        </w:rPr>
        <w:br/>
        <w:t xml:space="preserve">Indien Contractant toerekenbaar tekortschiet in de nakoming van haar verplichtingen, is ze tegenover de Opdrachtgever aansprakelijk voor de door de Opdrachtgever geleden dan wel te lijden schade, met dien verstande dat de aansprakelijkheid, per gebeurtenis, beperkt is tot een bedrag van drie keer de opdrachtwaarde. Samenhangende gebeurtenissen worden daarbij aangemerkt als één gebeurtenis. </w:t>
      </w:r>
      <w:r w:rsidRPr="00FE6965">
        <w:rPr>
          <w:rFonts w:cstheme="minorHAnsi"/>
          <w:strike/>
          <w:sz w:val="21"/>
          <w:szCs w:val="21"/>
        </w:rPr>
        <w:br/>
        <w:t>De beperking van de aansprakelijkheid als hiervoor bedoeld komt te vervallen:</w:t>
      </w:r>
      <w:r w:rsidRPr="00FE6965">
        <w:rPr>
          <w:rFonts w:cstheme="minorHAnsi"/>
          <w:strike/>
          <w:sz w:val="21"/>
          <w:szCs w:val="21"/>
        </w:rPr>
        <w:br/>
        <w:t xml:space="preserve">a) ingeval van aanspraken van derden op schadevergoeding ten gevolge van dood of letsel; </w:t>
      </w:r>
      <w:r w:rsidRPr="00FE6965">
        <w:rPr>
          <w:rFonts w:cstheme="minorHAnsi"/>
          <w:strike/>
          <w:sz w:val="21"/>
          <w:szCs w:val="21"/>
        </w:rPr>
        <w:br/>
        <w:t>b) indien sprake is van opzet of grove schuld aan de zijde van Opdrachtnemer of diens Personeel; c) in geval van schending van intellectuele eigendomsrechten als bedoeld in artikel 13 van de Algemene Inkoopvoorwaarden 2026.</w:t>
      </w:r>
      <w:r w:rsidRPr="00FE6965">
        <w:rPr>
          <w:rFonts w:cstheme="minorHAnsi"/>
          <w:strike/>
          <w:sz w:val="21"/>
          <w:szCs w:val="21"/>
        </w:rPr>
        <w:br/>
      </w:r>
      <w:r w:rsidRPr="00FE6965">
        <w:rPr>
          <w:rFonts w:cstheme="minorHAnsi"/>
          <w:strike/>
          <w:sz w:val="21"/>
          <w:szCs w:val="21"/>
        </w:rPr>
        <w:br/>
      </w:r>
      <w:commentRangeEnd w:id="0"/>
      <w:r w:rsidR="00DB0E78" w:rsidRPr="00FE6965">
        <w:rPr>
          <w:rStyle w:val="Verwijzingopmerking"/>
          <w:rFonts w:cstheme="minorHAnsi"/>
          <w:strike/>
          <w:sz w:val="21"/>
          <w:szCs w:val="21"/>
        </w:rPr>
        <w:commentReference w:id="0"/>
      </w:r>
    </w:p>
    <w:p w14:paraId="50212D41" w14:textId="77777777" w:rsidR="003E127B" w:rsidRDefault="003E127B" w:rsidP="003E127B">
      <w:pPr>
        <w:pStyle w:val="Lijstalinea"/>
        <w:numPr>
          <w:ilvl w:val="0"/>
          <w:numId w:val="5"/>
        </w:numPr>
        <w:ind w:hanging="578"/>
        <w:rPr>
          <w:rFonts w:cstheme="minorHAnsi"/>
          <w:sz w:val="21"/>
          <w:szCs w:val="21"/>
        </w:rPr>
      </w:pPr>
      <w:r w:rsidRPr="003E127B">
        <w:rPr>
          <w:rFonts w:cstheme="minorHAnsi"/>
          <w:b/>
          <w:bCs/>
          <w:sz w:val="21"/>
          <w:szCs w:val="21"/>
        </w:rPr>
        <w:t xml:space="preserve">Ontbinding </w:t>
      </w:r>
      <w:r w:rsidRPr="003E127B">
        <w:rPr>
          <w:rFonts w:cstheme="minorHAnsi"/>
          <w:b/>
          <w:bCs/>
          <w:sz w:val="21"/>
          <w:szCs w:val="21"/>
        </w:rPr>
        <w:br/>
      </w:r>
    </w:p>
    <w:p w14:paraId="500EE58F" w14:textId="4BB4BC0E" w:rsidR="003E127B" w:rsidRPr="003E127B" w:rsidRDefault="003E127B" w:rsidP="003E127B">
      <w:pPr>
        <w:pStyle w:val="Lijstalinea"/>
        <w:numPr>
          <w:ilvl w:val="1"/>
          <w:numId w:val="5"/>
        </w:numPr>
        <w:rPr>
          <w:rFonts w:cstheme="minorHAnsi"/>
          <w:sz w:val="21"/>
          <w:szCs w:val="21"/>
        </w:rPr>
      </w:pPr>
      <w:r w:rsidRPr="003E127B">
        <w:rPr>
          <w:rFonts w:cstheme="minorHAnsi"/>
          <w:sz w:val="21"/>
          <w:szCs w:val="21"/>
        </w:rPr>
        <w:t xml:space="preserve">Opdrachtgever is gerechtigd de Raamovereenkomst te ontbinden, indien de kwaliteit van de dienstverlening na herhaaldelijk waarschuwen blijvend niet voldoet aan de verwachtingen en dit ook uit de jaarlijkse en project evaluaties blijkt. </w:t>
      </w:r>
      <w:r w:rsidRPr="003E127B">
        <w:rPr>
          <w:rFonts w:cstheme="minorHAnsi"/>
          <w:sz w:val="21"/>
          <w:szCs w:val="21"/>
        </w:rPr>
        <w:br/>
      </w:r>
      <w:r w:rsidRPr="003E127B">
        <w:rPr>
          <w:rFonts w:cstheme="minorHAnsi"/>
          <w:sz w:val="21"/>
          <w:szCs w:val="21"/>
        </w:rPr>
        <w:br/>
      </w:r>
    </w:p>
    <w:p w14:paraId="0261FF8A" w14:textId="17250121" w:rsidR="003E127B" w:rsidRPr="003E127B" w:rsidRDefault="003E127B" w:rsidP="003E127B">
      <w:pPr>
        <w:pStyle w:val="Lijstalinea"/>
        <w:numPr>
          <w:ilvl w:val="0"/>
          <w:numId w:val="5"/>
        </w:numPr>
        <w:ind w:hanging="578"/>
        <w:rPr>
          <w:rFonts w:cstheme="minorHAnsi"/>
          <w:b/>
          <w:bCs/>
          <w:sz w:val="21"/>
          <w:szCs w:val="21"/>
        </w:rPr>
      </w:pPr>
      <w:r w:rsidRPr="003E127B">
        <w:rPr>
          <w:rFonts w:cstheme="minorHAnsi"/>
          <w:b/>
          <w:bCs/>
          <w:sz w:val="21"/>
          <w:szCs w:val="21"/>
        </w:rPr>
        <w:t xml:space="preserve">Integriteitverklaring </w:t>
      </w:r>
      <w:r w:rsidRPr="003E127B">
        <w:rPr>
          <w:rFonts w:cstheme="minorHAnsi"/>
          <w:b/>
          <w:bCs/>
          <w:sz w:val="21"/>
          <w:szCs w:val="21"/>
        </w:rPr>
        <w:br/>
      </w:r>
    </w:p>
    <w:p w14:paraId="45ECEAE5" w14:textId="77777777" w:rsidR="00CE6B0B" w:rsidRDefault="003E127B" w:rsidP="003E127B">
      <w:pPr>
        <w:pStyle w:val="Lijstalinea"/>
        <w:numPr>
          <w:ilvl w:val="1"/>
          <w:numId w:val="5"/>
        </w:numPr>
        <w:ind w:hanging="578"/>
        <w:rPr>
          <w:rFonts w:cstheme="minorHAnsi"/>
          <w:sz w:val="21"/>
          <w:szCs w:val="21"/>
        </w:rPr>
      </w:pPr>
      <w:r w:rsidRPr="003E127B">
        <w:rPr>
          <w:rFonts w:cstheme="minorHAnsi"/>
          <w:sz w:val="21"/>
          <w:szCs w:val="21"/>
        </w:rPr>
        <w:t>Opdrachtnemer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r>
        <w:rPr>
          <w:rFonts w:cstheme="minorHAnsi"/>
          <w:sz w:val="21"/>
          <w:szCs w:val="21"/>
        </w:rPr>
        <w:br/>
      </w:r>
    </w:p>
    <w:p w14:paraId="1BC285A6" w14:textId="71998BE0" w:rsidR="00CE6B0B" w:rsidRDefault="00CE6B0B" w:rsidP="00CE6B0B">
      <w:pPr>
        <w:pStyle w:val="Lijstalinea"/>
        <w:numPr>
          <w:ilvl w:val="0"/>
          <w:numId w:val="5"/>
        </w:numPr>
        <w:rPr>
          <w:rFonts w:cstheme="minorHAnsi"/>
          <w:b/>
          <w:bCs/>
          <w:sz w:val="21"/>
          <w:szCs w:val="21"/>
        </w:rPr>
      </w:pPr>
      <w:r>
        <w:rPr>
          <w:rFonts w:cstheme="minorHAnsi"/>
          <w:b/>
          <w:bCs/>
          <w:sz w:val="21"/>
          <w:szCs w:val="21"/>
        </w:rPr>
        <w:t>Overige voorwaarden</w:t>
      </w:r>
    </w:p>
    <w:p w14:paraId="12AFB770" w14:textId="77777777" w:rsidR="00714BB8" w:rsidRDefault="00714BB8" w:rsidP="00714BB8">
      <w:pPr>
        <w:pStyle w:val="Lijstalinea"/>
        <w:rPr>
          <w:rFonts w:cstheme="minorHAnsi"/>
          <w:b/>
          <w:bCs/>
          <w:sz w:val="21"/>
          <w:szCs w:val="21"/>
        </w:rPr>
      </w:pPr>
    </w:p>
    <w:p w14:paraId="1D59B600" w14:textId="2144DB4F" w:rsidR="00CE6B0B" w:rsidRDefault="00CE6B0B" w:rsidP="00CE6B0B">
      <w:pPr>
        <w:pStyle w:val="Lijstalinea"/>
        <w:numPr>
          <w:ilvl w:val="0"/>
          <w:numId w:val="6"/>
        </w:numPr>
        <w:rPr>
          <w:rFonts w:cstheme="minorHAnsi"/>
          <w:sz w:val="21"/>
          <w:szCs w:val="21"/>
        </w:rPr>
      </w:pPr>
      <w:r w:rsidRPr="00CE6B0B">
        <w:rPr>
          <w:rFonts w:cstheme="minorHAnsi"/>
          <w:sz w:val="21"/>
          <w:szCs w:val="21"/>
        </w:rPr>
        <w:t>Artikel 13 van de</w:t>
      </w:r>
      <w:r w:rsidR="009F48A6">
        <w:rPr>
          <w:rFonts w:cstheme="minorHAnsi"/>
          <w:sz w:val="21"/>
          <w:szCs w:val="21"/>
        </w:rPr>
        <w:t xml:space="preserve"> Algemene</w:t>
      </w:r>
      <w:r w:rsidRPr="00CE6B0B">
        <w:rPr>
          <w:rFonts w:cstheme="minorHAnsi"/>
          <w:sz w:val="21"/>
          <w:szCs w:val="21"/>
        </w:rPr>
        <w:t xml:space="preserve"> inkoopvoorwaarden wordt </w:t>
      </w:r>
      <w:r w:rsidR="009F48A6">
        <w:rPr>
          <w:rFonts w:cstheme="minorHAnsi"/>
          <w:sz w:val="21"/>
          <w:szCs w:val="21"/>
        </w:rPr>
        <w:t>vervangen door de volgende tekst</w:t>
      </w:r>
      <w:r w:rsidRPr="00CE6B0B">
        <w:rPr>
          <w:rFonts w:cstheme="minorHAnsi"/>
          <w:sz w:val="21"/>
          <w:szCs w:val="21"/>
        </w:rPr>
        <w:t>:</w:t>
      </w:r>
    </w:p>
    <w:p w14:paraId="35A8435D" w14:textId="0D1F789F" w:rsidR="00CE6B0B" w:rsidRPr="009F48A6" w:rsidRDefault="00CE6B0B" w:rsidP="009F48A6">
      <w:pPr>
        <w:ind w:left="1080"/>
        <w:rPr>
          <w:rFonts w:cstheme="minorHAnsi"/>
          <w:sz w:val="21"/>
          <w:szCs w:val="21"/>
        </w:rPr>
      </w:pPr>
      <w:r w:rsidRPr="009F48A6">
        <w:rPr>
          <w:rFonts w:cstheme="minorHAnsi"/>
          <w:b/>
          <w:bCs/>
          <w:sz w:val="21"/>
          <w:szCs w:val="21"/>
        </w:rPr>
        <w:t>13.1</w:t>
      </w:r>
      <w:r w:rsidRPr="009F48A6">
        <w:rPr>
          <w:rFonts w:cstheme="minorHAnsi"/>
          <w:sz w:val="21"/>
          <w:szCs w:val="21"/>
        </w:rPr>
        <w:t xml:space="preserve"> De door de Opdrachtnemer aan de Opdrachtgever afgegeven adviezen en documenten, in welke vorm dan ook, worden eigendom van de Opdrachtgever en mogen kosteloos en onbeperkt worden gebruikt met inachtneming van de rechten die voortvloeien uit de wetgeving op het gebied van de intellectuele eigendom, nadat de Opdrachtgever aan zijn financiële verplichtingen heeft voldaan. </w:t>
      </w:r>
    </w:p>
    <w:p w14:paraId="132D1384" w14:textId="3D46B66A" w:rsidR="00CE6B0B" w:rsidRPr="00CE6B0B" w:rsidRDefault="00CE6B0B" w:rsidP="00CE6B0B">
      <w:pPr>
        <w:pStyle w:val="Lijstalinea"/>
        <w:ind w:left="1080"/>
        <w:rPr>
          <w:rFonts w:cstheme="minorHAnsi"/>
          <w:sz w:val="21"/>
          <w:szCs w:val="21"/>
        </w:rPr>
      </w:pPr>
      <w:r w:rsidRPr="009F48A6">
        <w:rPr>
          <w:rFonts w:cstheme="minorHAnsi"/>
          <w:b/>
          <w:bCs/>
          <w:sz w:val="21"/>
          <w:szCs w:val="21"/>
        </w:rPr>
        <w:t>13.2</w:t>
      </w:r>
      <w:r w:rsidRPr="00CE6B0B">
        <w:rPr>
          <w:rFonts w:cstheme="minorHAnsi"/>
          <w:sz w:val="21"/>
          <w:szCs w:val="21"/>
        </w:rPr>
        <w:t xml:space="preserve"> Hergebruik, aanpassing of verdere toepassing van de resultaten van de Opdracht door de Opdrachtgever is toegestaan met naamsvermelding van de Opdrachtnemer. </w:t>
      </w:r>
    </w:p>
    <w:p w14:paraId="2B01A9B9" w14:textId="77777777" w:rsidR="009F48A6" w:rsidRDefault="009F48A6" w:rsidP="00CE6B0B">
      <w:pPr>
        <w:pStyle w:val="Lijstalinea"/>
        <w:ind w:left="1080"/>
        <w:rPr>
          <w:rFonts w:cstheme="minorHAnsi"/>
          <w:sz w:val="21"/>
          <w:szCs w:val="21"/>
        </w:rPr>
      </w:pPr>
    </w:p>
    <w:p w14:paraId="6EACB331" w14:textId="35ED22B0" w:rsidR="009F48A6" w:rsidRDefault="00CE6B0B" w:rsidP="00CE6B0B">
      <w:pPr>
        <w:pStyle w:val="Lijstalinea"/>
        <w:ind w:left="1080"/>
        <w:rPr>
          <w:rFonts w:cstheme="minorHAnsi"/>
          <w:sz w:val="21"/>
          <w:szCs w:val="21"/>
        </w:rPr>
      </w:pPr>
      <w:r w:rsidRPr="009F48A6">
        <w:rPr>
          <w:rFonts w:cstheme="minorHAnsi"/>
          <w:b/>
          <w:bCs/>
          <w:sz w:val="21"/>
          <w:szCs w:val="21"/>
        </w:rPr>
        <w:t>13.3</w:t>
      </w:r>
      <w:r w:rsidRPr="00CE6B0B">
        <w:rPr>
          <w:rFonts w:cstheme="minorHAnsi"/>
          <w:sz w:val="21"/>
          <w:szCs w:val="21"/>
        </w:rPr>
        <w:t xml:space="preserve"> Het is Opdrachtgever toegestaan om de resultaten openbaar te maken, te verveelvoudigen en ter beschikking te stellen aan derden, mits: </w:t>
      </w:r>
    </w:p>
    <w:p w14:paraId="67E1CAE3" w14:textId="77777777" w:rsidR="009F48A6" w:rsidRDefault="00CE6B0B" w:rsidP="00CE6B0B">
      <w:pPr>
        <w:pStyle w:val="Lijstalinea"/>
        <w:ind w:left="1080"/>
        <w:rPr>
          <w:rFonts w:cstheme="minorHAnsi"/>
          <w:sz w:val="21"/>
          <w:szCs w:val="21"/>
        </w:rPr>
      </w:pPr>
      <w:r w:rsidRPr="00CE6B0B">
        <w:rPr>
          <w:rFonts w:cstheme="minorHAnsi"/>
          <w:sz w:val="21"/>
          <w:szCs w:val="21"/>
        </w:rPr>
        <w:t xml:space="preserve">a. dit noodzakelijk is voor de uitvoering van het project en </w:t>
      </w:r>
    </w:p>
    <w:p w14:paraId="4352626E" w14:textId="726355DC" w:rsidR="00CE6B0B" w:rsidRPr="00CE6B0B" w:rsidRDefault="00CE6B0B" w:rsidP="00CE6B0B">
      <w:pPr>
        <w:pStyle w:val="Lijstalinea"/>
        <w:ind w:left="1080"/>
        <w:rPr>
          <w:rFonts w:cstheme="minorHAnsi"/>
          <w:sz w:val="21"/>
          <w:szCs w:val="21"/>
        </w:rPr>
      </w:pPr>
      <w:r w:rsidRPr="00CE6B0B">
        <w:rPr>
          <w:rFonts w:cstheme="minorHAnsi"/>
          <w:sz w:val="21"/>
          <w:szCs w:val="21"/>
        </w:rPr>
        <w:t xml:space="preserve">b. de persoonlijkheidsrechten van de auteurshebbenden worden gerespecteerd, tenzij in de Opdracht anders is bepaald. Indien sprake is van een noodzakelijke beslissing vanwege bijvoorbeeld technische of juridische gronden, dan gelden deze voorwaarden a en b niet. </w:t>
      </w:r>
    </w:p>
    <w:p w14:paraId="0F7506CA" w14:textId="77777777" w:rsidR="009F48A6" w:rsidRDefault="009F48A6" w:rsidP="00CE6B0B">
      <w:pPr>
        <w:pStyle w:val="Lijstalinea"/>
        <w:ind w:left="1080"/>
        <w:rPr>
          <w:rFonts w:cstheme="minorHAnsi"/>
          <w:sz w:val="21"/>
          <w:szCs w:val="21"/>
        </w:rPr>
      </w:pPr>
    </w:p>
    <w:p w14:paraId="4A96E7A2" w14:textId="65588A09" w:rsidR="00CE6B0B" w:rsidRPr="00CE6B0B" w:rsidRDefault="00CE6B0B" w:rsidP="00CE6B0B">
      <w:pPr>
        <w:pStyle w:val="Lijstalinea"/>
        <w:ind w:left="1080"/>
        <w:rPr>
          <w:rFonts w:cstheme="minorHAnsi"/>
          <w:sz w:val="21"/>
          <w:szCs w:val="21"/>
        </w:rPr>
      </w:pPr>
      <w:r w:rsidRPr="009F48A6">
        <w:rPr>
          <w:rFonts w:cstheme="minorHAnsi"/>
          <w:b/>
          <w:bCs/>
          <w:sz w:val="21"/>
          <w:szCs w:val="21"/>
        </w:rPr>
        <w:t>13.4</w:t>
      </w:r>
      <w:r w:rsidRPr="00CE6B0B">
        <w:rPr>
          <w:rFonts w:cstheme="minorHAnsi"/>
          <w:sz w:val="21"/>
          <w:szCs w:val="21"/>
        </w:rPr>
        <w:t xml:space="preserve"> Onverminderd het ter zake bepaalde in de Auteurswet 1912 hebben partijen het recht van het uitwendige en inwendige van een naar ontwerp van de Opdrachtnemer verwezenlijkt object foto's of andere afbeeldingen te maken en deze te verveelvoudigen en openbaar te maken. Doch de Opdrachtnemer behoeft de toestemming van de Opdrachtgever voor het </w:t>
      </w:r>
      <w:r w:rsidRPr="00CE6B0B">
        <w:rPr>
          <w:rFonts w:cstheme="minorHAnsi"/>
          <w:sz w:val="21"/>
          <w:szCs w:val="21"/>
        </w:rPr>
        <w:lastRenderedPageBreak/>
        <w:t>openbaar maken van foto's of andere afbeeldin</w:t>
      </w:r>
      <w:r>
        <w:rPr>
          <w:rFonts w:cstheme="minorHAnsi"/>
          <w:sz w:val="21"/>
          <w:szCs w:val="21"/>
        </w:rPr>
        <w:t>g</w:t>
      </w:r>
      <w:r w:rsidRPr="00CE6B0B">
        <w:rPr>
          <w:rFonts w:cstheme="minorHAnsi"/>
          <w:sz w:val="21"/>
          <w:szCs w:val="21"/>
        </w:rPr>
        <w:t xml:space="preserve">en die het inwendige van het object tonen na ingebruikneming. Aan zijn toestemming kan Opdrachtgever voorwaarden verbinden. </w:t>
      </w:r>
    </w:p>
    <w:p w14:paraId="5FB83743" w14:textId="77777777" w:rsidR="009F48A6" w:rsidRDefault="009F48A6" w:rsidP="00CE6B0B">
      <w:pPr>
        <w:pStyle w:val="Lijstalinea"/>
        <w:ind w:left="1080"/>
        <w:rPr>
          <w:rFonts w:cstheme="minorHAnsi"/>
          <w:b/>
          <w:bCs/>
          <w:sz w:val="21"/>
          <w:szCs w:val="21"/>
        </w:rPr>
      </w:pPr>
    </w:p>
    <w:p w14:paraId="1A410B3E" w14:textId="10B45BC8" w:rsidR="00CE6B0B" w:rsidRPr="00CE6B0B" w:rsidRDefault="00CE6B0B" w:rsidP="00CE6B0B">
      <w:pPr>
        <w:pStyle w:val="Lijstalinea"/>
        <w:ind w:left="1080"/>
        <w:rPr>
          <w:rFonts w:cstheme="minorHAnsi"/>
          <w:sz w:val="21"/>
          <w:szCs w:val="21"/>
        </w:rPr>
      </w:pPr>
      <w:r w:rsidRPr="009F48A6">
        <w:rPr>
          <w:rFonts w:cstheme="minorHAnsi"/>
          <w:b/>
          <w:bCs/>
          <w:sz w:val="21"/>
          <w:szCs w:val="21"/>
        </w:rPr>
        <w:t>13.5</w:t>
      </w:r>
      <w:r w:rsidRPr="00CE6B0B">
        <w:rPr>
          <w:rFonts w:cstheme="minorHAnsi"/>
          <w:sz w:val="21"/>
          <w:szCs w:val="21"/>
        </w:rPr>
        <w:t xml:space="preserve"> Alle intellectuele eigendomsrechten op de resultaten van de Opdracht berusten exclusief bij de Opdrachtn</w:t>
      </w:r>
      <w:r>
        <w:rPr>
          <w:rFonts w:cstheme="minorHAnsi"/>
          <w:sz w:val="21"/>
          <w:szCs w:val="21"/>
        </w:rPr>
        <w:t>e</w:t>
      </w:r>
      <w:r w:rsidRPr="00CE6B0B">
        <w:rPr>
          <w:rFonts w:cstheme="minorHAnsi"/>
          <w:sz w:val="21"/>
          <w:szCs w:val="21"/>
        </w:rPr>
        <w:t xml:space="preserve">mer, tenzij in de Opdracht/Overeenkomst anders is bepaald. </w:t>
      </w:r>
    </w:p>
    <w:p w14:paraId="0A3E3098" w14:textId="77777777" w:rsidR="009F48A6" w:rsidRDefault="009F48A6" w:rsidP="00CE6B0B">
      <w:pPr>
        <w:pStyle w:val="Lijstalinea"/>
        <w:ind w:left="1080"/>
        <w:rPr>
          <w:rFonts w:cstheme="minorHAnsi"/>
          <w:b/>
          <w:bCs/>
          <w:sz w:val="21"/>
          <w:szCs w:val="21"/>
        </w:rPr>
      </w:pPr>
    </w:p>
    <w:p w14:paraId="2D82B503" w14:textId="7231B955" w:rsidR="00DB0E78" w:rsidRDefault="00CE6B0B" w:rsidP="00CE6B0B">
      <w:pPr>
        <w:pStyle w:val="Lijstalinea"/>
        <w:ind w:left="1080"/>
        <w:rPr>
          <w:rFonts w:cstheme="minorHAnsi"/>
          <w:sz w:val="21"/>
          <w:szCs w:val="21"/>
        </w:rPr>
      </w:pPr>
      <w:r w:rsidRPr="009F48A6">
        <w:rPr>
          <w:rFonts w:cstheme="minorHAnsi"/>
          <w:b/>
          <w:bCs/>
          <w:sz w:val="21"/>
          <w:szCs w:val="21"/>
        </w:rPr>
        <w:t>13.6</w:t>
      </w:r>
      <w:r w:rsidRPr="00CE6B0B">
        <w:rPr>
          <w:rFonts w:cstheme="minorHAnsi"/>
          <w:sz w:val="21"/>
          <w:szCs w:val="21"/>
        </w:rPr>
        <w:t xml:space="preserve"> </w:t>
      </w:r>
      <w:r w:rsidR="00DB0E78">
        <w:rPr>
          <w:rFonts w:cstheme="minorHAnsi"/>
          <w:sz w:val="21"/>
          <w:szCs w:val="21"/>
        </w:rPr>
        <w:t>Voor zover Opdrachtnemer bij de Opdracht gebruik maakt van een werk dat is beschermd door een vooraf bestaand intellectueel eigendomsrecht van de Opdrachtgever, behoudt de Opdrachtgever dit bestaande recht en verkrijgt de Opdrachtnemer een niet-exclusief, niet-overdraagbaar en kosteloos gebruiksrecht voor de uitvoering van de Opdracht.</w:t>
      </w:r>
    </w:p>
    <w:p w14:paraId="7D98D549" w14:textId="77777777" w:rsidR="009F48A6" w:rsidRDefault="009F48A6" w:rsidP="00CE6B0B">
      <w:pPr>
        <w:pStyle w:val="Lijstalinea"/>
        <w:ind w:left="1080"/>
        <w:rPr>
          <w:rFonts w:cstheme="minorHAnsi"/>
          <w:sz w:val="21"/>
          <w:szCs w:val="21"/>
        </w:rPr>
      </w:pPr>
    </w:p>
    <w:p w14:paraId="4C5917C0" w14:textId="789FDC20" w:rsidR="00CE6B0B" w:rsidRPr="00CE6B0B" w:rsidRDefault="00CE6B0B" w:rsidP="00CE6B0B">
      <w:pPr>
        <w:pStyle w:val="Lijstalinea"/>
        <w:ind w:left="1080"/>
        <w:rPr>
          <w:rFonts w:cstheme="minorHAnsi"/>
          <w:sz w:val="21"/>
          <w:szCs w:val="21"/>
        </w:rPr>
      </w:pPr>
      <w:r w:rsidRPr="009F48A6">
        <w:rPr>
          <w:rFonts w:cstheme="minorHAnsi"/>
          <w:b/>
          <w:bCs/>
          <w:sz w:val="21"/>
          <w:szCs w:val="21"/>
        </w:rPr>
        <w:t>13.7</w:t>
      </w:r>
      <w:r w:rsidRPr="00CE6B0B">
        <w:rPr>
          <w:rFonts w:cstheme="minorHAnsi"/>
          <w:sz w:val="21"/>
          <w:szCs w:val="21"/>
        </w:rPr>
        <w:t xml:space="preserve"> </w:t>
      </w:r>
      <w:r w:rsidR="00DB0E78">
        <w:rPr>
          <w:rFonts w:cstheme="minorHAnsi"/>
          <w:sz w:val="21"/>
          <w:szCs w:val="21"/>
        </w:rPr>
        <w:t>Indien de Opdrachtnemer bij de Opdracht gebruik maakt van een werk dat is beschermd door een bestaand intellectueel eigendomsrecht van een derde, zal de Opdrachtnemer de Opdrachtgever vrijwaren tegen aanspraken van die derde in verband met een (gestelde) inbreuk op diens intellectueel eigendom, tenzij het gebruik van het betreffende werk door de Opdrachtgever is voorgeschreven</w:t>
      </w:r>
      <w:r w:rsidRPr="00CE6B0B">
        <w:rPr>
          <w:rFonts w:cstheme="minorHAnsi"/>
          <w:sz w:val="21"/>
          <w:szCs w:val="21"/>
        </w:rPr>
        <w:t xml:space="preserve">. </w:t>
      </w:r>
    </w:p>
    <w:p w14:paraId="5A3A204D" w14:textId="77777777" w:rsidR="009F48A6" w:rsidRDefault="009F48A6" w:rsidP="00CE6B0B">
      <w:pPr>
        <w:pStyle w:val="Lijstalinea"/>
        <w:ind w:left="1080"/>
        <w:rPr>
          <w:rFonts w:cstheme="minorHAnsi"/>
          <w:sz w:val="21"/>
          <w:szCs w:val="21"/>
        </w:rPr>
      </w:pPr>
    </w:p>
    <w:p w14:paraId="10F0EC81" w14:textId="27CCA758" w:rsidR="00CE6B0B" w:rsidRPr="00CE6B0B" w:rsidRDefault="00CE6B0B" w:rsidP="00CE6B0B">
      <w:pPr>
        <w:pStyle w:val="Lijstalinea"/>
        <w:ind w:left="1080"/>
        <w:rPr>
          <w:rFonts w:cstheme="minorHAnsi"/>
          <w:sz w:val="21"/>
          <w:szCs w:val="21"/>
        </w:rPr>
      </w:pPr>
      <w:r w:rsidRPr="009F48A6">
        <w:rPr>
          <w:rFonts w:cstheme="minorHAnsi"/>
          <w:b/>
          <w:bCs/>
          <w:sz w:val="21"/>
          <w:szCs w:val="21"/>
        </w:rPr>
        <w:t>13.8</w:t>
      </w:r>
      <w:r w:rsidRPr="00CE6B0B">
        <w:rPr>
          <w:rFonts w:cstheme="minorHAnsi"/>
          <w:sz w:val="21"/>
          <w:szCs w:val="21"/>
        </w:rPr>
        <w:t xml:space="preserve"> De Opdrachtgever behoudt zich het recht voor de uitvoering van het object afwijkend van het advies van de Opdrachtnemer te (laten) uitvoeren, dan wel wijzigingen aan te brengen aan het object. Dergelijke wijzigingen worden zoveel mogelijk in goed overleg met de Opdrachtnemer voorbereid. De Opdrachtnemer is niet meer aansprakelijk voor die delen van de uitvoering van het object die afwijkend van zijn advies zijn uitgevoerd. </w:t>
      </w:r>
    </w:p>
    <w:p w14:paraId="22F42957" w14:textId="77777777" w:rsidR="00714BB8" w:rsidRDefault="00714BB8" w:rsidP="00CE6B0B">
      <w:pPr>
        <w:pStyle w:val="Lijstalinea"/>
        <w:ind w:left="1080"/>
        <w:rPr>
          <w:rFonts w:cstheme="minorHAnsi"/>
          <w:sz w:val="21"/>
          <w:szCs w:val="21"/>
        </w:rPr>
      </w:pPr>
    </w:p>
    <w:p w14:paraId="035A8EA7" w14:textId="5EDEDAF6" w:rsidR="009F48A6" w:rsidRDefault="009F48A6" w:rsidP="009F48A6">
      <w:pPr>
        <w:pStyle w:val="Lijstalinea"/>
        <w:ind w:left="1080"/>
        <w:rPr>
          <w:rFonts w:cstheme="minorHAnsi"/>
          <w:sz w:val="21"/>
          <w:szCs w:val="21"/>
        </w:rPr>
      </w:pPr>
      <w:r w:rsidRPr="009F48A6">
        <w:rPr>
          <w:rFonts w:cstheme="minorHAnsi"/>
          <w:b/>
          <w:bCs/>
          <w:sz w:val="21"/>
          <w:szCs w:val="21"/>
        </w:rPr>
        <w:t>13.9</w:t>
      </w:r>
      <w:r>
        <w:rPr>
          <w:rFonts w:cstheme="minorHAnsi"/>
          <w:sz w:val="21"/>
          <w:szCs w:val="21"/>
        </w:rPr>
        <w:t xml:space="preserve"> </w:t>
      </w:r>
      <w:r w:rsidRPr="009F48A6">
        <w:rPr>
          <w:rFonts w:cstheme="minorHAnsi"/>
          <w:sz w:val="21"/>
          <w:szCs w:val="21"/>
        </w:rPr>
        <w:t>De Opdrachtgever behoudt zich uitdrukkelijk het auteursrecht voor met betrekking tot ieder in het kader van de Overeenkomst aan Opdrachtnemer openbaar gemaakt werk. De Opdrachtnemer erkent en accepteert dit voorbehoud. Ten aanzien van alle auteursrechtelijk beschermde werken die toekomen aan Opdrachtgever geldt: “Auteursrecht ten aanzien van tekst- en datamining en machine learning nadrukkelijk voorbehouden.”</w:t>
      </w:r>
    </w:p>
    <w:p w14:paraId="53928956" w14:textId="77777777" w:rsidR="009F48A6" w:rsidRDefault="009F48A6" w:rsidP="009F48A6">
      <w:pPr>
        <w:pStyle w:val="Lijstalinea"/>
        <w:ind w:left="1080"/>
        <w:rPr>
          <w:rFonts w:cstheme="minorHAnsi"/>
          <w:sz w:val="21"/>
          <w:szCs w:val="21"/>
        </w:rPr>
      </w:pPr>
    </w:p>
    <w:p w14:paraId="49AA314D" w14:textId="4E16E1BC" w:rsidR="009F48A6" w:rsidRDefault="009F48A6" w:rsidP="009F48A6">
      <w:pPr>
        <w:pStyle w:val="Lijstalinea"/>
        <w:ind w:left="1080"/>
        <w:rPr>
          <w:rFonts w:cstheme="minorHAnsi"/>
          <w:sz w:val="21"/>
          <w:szCs w:val="21"/>
        </w:rPr>
      </w:pPr>
      <w:r w:rsidRPr="009F48A6">
        <w:rPr>
          <w:rFonts w:cstheme="minorHAnsi"/>
          <w:b/>
          <w:bCs/>
          <w:sz w:val="21"/>
          <w:szCs w:val="21"/>
        </w:rPr>
        <w:t>13.10</w:t>
      </w:r>
      <w:r>
        <w:rPr>
          <w:rFonts w:cstheme="minorHAnsi"/>
          <w:sz w:val="21"/>
          <w:szCs w:val="21"/>
        </w:rPr>
        <w:t xml:space="preserve"> De </w:t>
      </w:r>
      <w:r w:rsidRPr="009F48A6">
        <w:rPr>
          <w:rFonts w:cstheme="minorHAnsi"/>
          <w:sz w:val="21"/>
          <w:szCs w:val="21"/>
        </w:rPr>
        <w:t>Opdrachtnemer garandeert dat de gekochte Goederen en toebehoren alsmede de geleverde Diensten en al hetgeen daarmee gepaard gaat of daaruit resulteert vrij zijn van alle bijzondere lasten en beperkingen die aan het vrije gebruik daarvan door de Opdrachtgever in de weg zouden kunnen staan, zoals octrooirechten, merkrechten, modelrechten of auteursrechten en vrijwaart de Opdrachtgever tegen alle aanspraken van derden dienaangaande.</w:t>
      </w:r>
    </w:p>
    <w:p w14:paraId="1C537325" w14:textId="77777777" w:rsidR="009F48A6" w:rsidRDefault="009F48A6" w:rsidP="009F48A6">
      <w:pPr>
        <w:pStyle w:val="Lijstalinea"/>
        <w:ind w:left="1080"/>
        <w:rPr>
          <w:rFonts w:cstheme="minorHAnsi"/>
          <w:sz w:val="21"/>
          <w:szCs w:val="21"/>
        </w:rPr>
      </w:pPr>
    </w:p>
    <w:p w14:paraId="44BF6211" w14:textId="57A41DC5" w:rsidR="009F48A6" w:rsidRDefault="009F48A6" w:rsidP="009F48A6">
      <w:pPr>
        <w:pStyle w:val="Lijstalinea"/>
        <w:ind w:left="1080"/>
        <w:rPr>
          <w:rFonts w:cstheme="minorHAnsi"/>
          <w:sz w:val="21"/>
          <w:szCs w:val="21"/>
        </w:rPr>
      </w:pPr>
      <w:r w:rsidRPr="009F48A6">
        <w:rPr>
          <w:rFonts w:cstheme="minorHAnsi"/>
          <w:b/>
          <w:bCs/>
          <w:sz w:val="21"/>
          <w:szCs w:val="21"/>
        </w:rPr>
        <w:t>13.11</w:t>
      </w:r>
      <w:r>
        <w:rPr>
          <w:rFonts w:cstheme="minorHAnsi"/>
          <w:sz w:val="21"/>
          <w:szCs w:val="21"/>
        </w:rPr>
        <w:t xml:space="preserve"> In </w:t>
      </w:r>
      <w:r w:rsidRPr="009F48A6">
        <w:rPr>
          <w:rFonts w:cstheme="minorHAnsi"/>
          <w:sz w:val="21"/>
          <w:szCs w:val="21"/>
        </w:rPr>
        <w:t xml:space="preserve">het geval van aanspraken van derden zal de Opdrachtnemer alles in het werk stellen om in overleg met de Opdrachtgever te bewerkstelligen dat de Opdrachtgever het ongestoorde gebruik van het geleverde zal kunnen voortzetten. </w:t>
      </w:r>
    </w:p>
    <w:p w14:paraId="3094D31D" w14:textId="77777777" w:rsidR="009F48A6" w:rsidRDefault="009F48A6" w:rsidP="009F48A6">
      <w:pPr>
        <w:pStyle w:val="Lijstalinea"/>
        <w:ind w:left="1080"/>
        <w:rPr>
          <w:rFonts w:cstheme="minorHAnsi"/>
          <w:sz w:val="21"/>
          <w:szCs w:val="21"/>
        </w:rPr>
      </w:pPr>
    </w:p>
    <w:p w14:paraId="6D5EC0F4" w14:textId="01D40BDF" w:rsidR="009F48A6" w:rsidRPr="009F48A6" w:rsidRDefault="009F48A6" w:rsidP="009F48A6">
      <w:pPr>
        <w:pStyle w:val="Lijstalinea"/>
        <w:ind w:left="1080"/>
        <w:rPr>
          <w:rFonts w:cstheme="minorHAnsi"/>
          <w:sz w:val="21"/>
          <w:szCs w:val="21"/>
        </w:rPr>
      </w:pPr>
      <w:r w:rsidRPr="009F48A6">
        <w:rPr>
          <w:rFonts w:cstheme="minorHAnsi"/>
          <w:b/>
          <w:bCs/>
          <w:sz w:val="21"/>
          <w:szCs w:val="21"/>
        </w:rPr>
        <w:t>13.12</w:t>
      </w:r>
      <w:r>
        <w:rPr>
          <w:rFonts w:cstheme="minorHAnsi"/>
          <w:sz w:val="21"/>
          <w:szCs w:val="21"/>
        </w:rPr>
        <w:t xml:space="preserve"> In </w:t>
      </w:r>
      <w:r w:rsidRPr="009F48A6">
        <w:rPr>
          <w:rFonts w:cstheme="minorHAnsi"/>
          <w:sz w:val="21"/>
          <w:szCs w:val="21"/>
        </w:rPr>
        <w:t>het geval van aanspraken van derden waarvoor de hierboven genoemde vrijwaringverplichting geldt, zal de Opdrachtnemer alle schade van de Opdrachtgever vergoeden inclusief proceskosten, waaronder tevens begrepen redelijke advocaatkosten voor het voeren van gerechtelijke procedures.</w:t>
      </w:r>
    </w:p>
    <w:p w14:paraId="4EA72091" w14:textId="7D2201BC" w:rsidR="009F48A6" w:rsidRPr="009F48A6" w:rsidRDefault="009F48A6" w:rsidP="009F48A6">
      <w:pPr>
        <w:pStyle w:val="Lijstalinea"/>
        <w:ind w:left="1080"/>
        <w:rPr>
          <w:rFonts w:cstheme="minorHAnsi"/>
          <w:sz w:val="21"/>
          <w:szCs w:val="21"/>
        </w:rPr>
      </w:pPr>
    </w:p>
    <w:p w14:paraId="5F0F3359" w14:textId="51A6FB81" w:rsidR="00CE6B0B" w:rsidRPr="009F48A6" w:rsidRDefault="00714BB8" w:rsidP="00CE6B0B">
      <w:pPr>
        <w:pStyle w:val="Lijstalinea"/>
        <w:numPr>
          <w:ilvl w:val="0"/>
          <w:numId w:val="6"/>
        </w:numPr>
        <w:rPr>
          <w:rFonts w:cstheme="minorHAnsi"/>
          <w:b/>
          <w:bCs/>
          <w:sz w:val="21"/>
          <w:szCs w:val="21"/>
        </w:rPr>
      </w:pPr>
      <w:r w:rsidRPr="009F48A6">
        <w:rPr>
          <w:rFonts w:eastAsia="Aptos" w:cstheme="minorHAnsi"/>
        </w:rPr>
        <w:t>Artikel 16.3 van de Algemene inkoopvoorwaarden wordt als volgt gewijzigd: aan de zin “Samenhangende gebeurtenissen worden daarbij aangemerkt als één gebeurtenis” wordt toegevoegd “Per Nadere Opdracht wordt het aantal gebeurtenissen beperkt tot 3 per jaar</w:t>
      </w:r>
      <w:r w:rsidR="00C3758A" w:rsidRPr="009F48A6">
        <w:rPr>
          <w:rFonts w:eastAsia="Aptos" w:cstheme="minorHAnsi"/>
        </w:rPr>
        <w:t>”.</w:t>
      </w:r>
    </w:p>
    <w:p w14:paraId="6E75274B" w14:textId="77777777" w:rsidR="00CC0C62" w:rsidRPr="00CC0C62" w:rsidRDefault="00CC0C62" w:rsidP="00CC0C62">
      <w:pPr>
        <w:pStyle w:val="Lijstalinea"/>
        <w:ind w:left="1080"/>
        <w:rPr>
          <w:rFonts w:cstheme="minorHAnsi"/>
          <w:b/>
          <w:bCs/>
          <w:sz w:val="21"/>
          <w:szCs w:val="21"/>
        </w:rPr>
      </w:pPr>
    </w:p>
    <w:p w14:paraId="06D8AD78" w14:textId="3CB56CA8" w:rsidR="00CC0C62" w:rsidRDefault="00CC0C62" w:rsidP="00CE6B0B">
      <w:pPr>
        <w:pStyle w:val="Lijstalinea"/>
        <w:numPr>
          <w:ilvl w:val="0"/>
          <w:numId w:val="6"/>
        </w:numPr>
        <w:rPr>
          <w:rFonts w:cstheme="minorHAnsi"/>
          <w:sz w:val="21"/>
          <w:szCs w:val="21"/>
        </w:rPr>
      </w:pPr>
      <w:r w:rsidRPr="00CC0C62">
        <w:rPr>
          <w:rFonts w:cstheme="minorHAnsi"/>
          <w:sz w:val="21"/>
          <w:szCs w:val="21"/>
        </w:rPr>
        <w:lastRenderedPageBreak/>
        <w:t xml:space="preserve">Aan artikel 16.7 van de </w:t>
      </w:r>
      <w:r w:rsidR="009F48A6">
        <w:rPr>
          <w:rFonts w:cstheme="minorHAnsi"/>
          <w:sz w:val="21"/>
          <w:szCs w:val="21"/>
        </w:rPr>
        <w:t>A</w:t>
      </w:r>
      <w:r w:rsidRPr="00CC0C62">
        <w:rPr>
          <w:rFonts w:cstheme="minorHAnsi"/>
          <w:sz w:val="21"/>
          <w:szCs w:val="21"/>
        </w:rPr>
        <w:t>lgemene inkoopvoorwaarden wordt toegevoegd na ‘krijgt opgelegd’</w:t>
      </w:r>
      <w:r w:rsidR="009F48A6">
        <w:rPr>
          <w:rFonts w:cstheme="minorHAnsi"/>
          <w:sz w:val="21"/>
          <w:szCs w:val="21"/>
        </w:rPr>
        <w:t xml:space="preserve"> </w:t>
      </w:r>
      <w:r w:rsidRPr="00CC0C62">
        <w:rPr>
          <w:rFonts w:cstheme="minorHAnsi"/>
          <w:sz w:val="21"/>
          <w:szCs w:val="21"/>
        </w:rPr>
        <w:t>”door handelen van de Opdrachtnemer”</w:t>
      </w:r>
      <w:r w:rsidR="009F48A6">
        <w:rPr>
          <w:rFonts w:cstheme="minorHAnsi"/>
          <w:sz w:val="21"/>
          <w:szCs w:val="21"/>
        </w:rPr>
        <w:t xml:space="preserve">. </w:t>
      </w:r>
    </w:p>
    <w:p w14:paraId="7F5ED19C" w14:textId="77777777" w:rsidR="00CC0C62" w:rsidRPr="00CC0C62" w:rsidRDefault="00CC0C62" w:rsidP="00CC0C62">
      <w:pPr>
        <w:pStyle w:val="Lijstalinea"/>
        <w:rPr>
          <w:rFonts w:cstheme="minorHAnsi"/>
          <w:sz w:val="21"/>
          <w:szCs w:val="21"/>
        </w:rPr>
      </w:pPr>
    </w:p>
    <w:p w14:paraId="5863952D" w14:textId="693EC7E0" w:rsidR="00CC0C62" w:rsidRPr="00CC0C62" w:rsidRDefault="00CC0C62" w:rsidP="00CE6B0B">
      <w:pPr>
        <w:pStyle w:val="Lijstalinea"/>
        <w:numPr>
          <w:ilvl w:val="0"/>
          <w:numId w:val="6"/>
        </w:numPr>
        <w:rPr>
          <w:rFonts w:cstheme="minorHAnsi"/>
          <w:sz w:val="21"/>
          <w:szCs w:val="21"/>
        </w:rPr>
      </w:pPr>
      <w:r>
        <w:rPr>
          <w:rFonts w:cstheme="minorHAnsi"/>
          <w:sz w:val="21"/>
          <w:szCs w:val="21"/>
        </w:rPr>
        <w:t xml:space="preserve">Aan Artikel 24 </w:t>
      </w:r>
      <w:r w:rsidR="009F48A6">
        <w:rPr>
          <w:rFonts w:cstheme="minorHAnsi"/>
          <w:sz w:val="21"/>
          <w:szCs w:val="21"/>
        </w:rPr>
        <w:t>van de Algemene inkoopvoorwaarden</w:t>
      </w:r>
      <w:r>
        <w:rPr>
          <w:rFonts w:cstheme="minorHAnsi"/>
          <w:sz w:val="21"/>
          <w:szCs w:val="21"/>
        </w:rPr>
        <w:t xml:space="preserve"> wordt het volgende toegevoegd: </w:t>
      </w:r>
      <w:r w:rsidRPr="00CC0C62">
        <w:rPr>
          <w:rFonts w:cstheme="minorHAnsi"/>
          <w:sz w:val="21"/>
          <w:szCs w:val="21"/>
        </w:rPr>
        <w:t>“Overdracht aan derden van uit de Overeenkomst voortvloeiende rechten en/of plichten geldt niet ten aanzien van het vestigen van beperkte rechten, zoals een pandrecht”</w:t>
      </w:r>
    </w:p>
    <w:p w14:paraId="5B78DE70" w14:textId="77777777" w:rsidR="00CE6B0B" w:rsidRPr="00CE6B0B" w:rsidRDefault="00CE6B0B" w:rsidP="00CE6B0B">
      <w:pPr>
        <w:pStyle w:val="Lijstalinea"/>
        <w:rPr>
          <w:rFonts w:cstheme="minorHAnsi"/>
          <w:b/>
          <w:bCs/>
          <w:sz w:val="21"/>
          <w:szCs w:val="21"/>
        </w:rPr>
      </w:pPr>
    </w:p>
    <w:p w14:paraId="0A51E15F" w14:textId="717F6BF8" w:rsidR="003E127B" w:rsidRPr="003E127B" w:rsidRDefault="003E127B" w:rsidP="003E127B">
      <w:pPr>
        <w:pStyle w:val="Lijstalinea"/>
        <w:numPr>
          <w:ilvl w:val="0"/>
          <w:numId w:val="5"/>
        </w:numPr>
        <w:ind w:hanging="578"/>
        <w:rPr>
          <w:rFonts w:cstheme="minorHAnsi"/>
          <w:b/>
          <w:bCs/>
          <w:sz w:val="21"/>
          <w:szCs w:val="21"/>
        </w:rPr>
      </w:pPr>
      <w:r w:rsidRPr="003E127B">
        <w:rPr>
          <w:rFonts w:cstheme="minorHAnsi"/>
          <w:b/>
          <w:bCs/>
          <w:sz w:val="21"/>
          <w:szCs w:val="21"/>
        </w:rPr>
        <w:t xml:space="preserve">Slotbepaling </w:t>
      </w:r>
      <w:r w:rsidRPr="003E127B">
        <w:rPr>
          <w:rFonts w:cstheme="minorHAnsi"/>
          <w:b/>
          <w:bCs/>
          <w:sz w:val="21"/>
          <w:szCs w:val="21"/>
        </w:rPr>
        <w:br/>
      </w:r>
    </w:p>
    <w:p w14:paraId="746F82EF" w14:textId="77777777" w:rsidR="003E127B" w:rsidRDefault="003E127B" w:rsidP="003E127B">
      <w:pPr>
        <w:pStyle w:val="Lijstalinea"/>
        <w:numPr>
          <w:ilvl w:val="1"/>
          <w:numId w:val="5"/>
        </w:numPr>
        <w:ind w:hanging="578"/>
        <w:rPr>
          <w:rFonts w:cstheme="minorHAnsi"/>
          <w:sz w:val="21"/>
          <w:szCs w:val="21"/>
        </w:rPr>
      </w:pPr>
      <w:r w:rsidRPr="003E127B">
        <w:rPr>
          <w:rFonts w:cstheme="minorHAnsi"/>
          <w:sz w:val="21"/>
          <w:szCs w:val="21"/>
        </w:rPr>
        <w:t xml:space="preserve">Afwijkingen van deze Raamovereenkomst zijn slechts bindend voor zover zij uitdrukkelijk tussen partijen schriftelijk zijn overeengekomen. </w:t>
      </w:r>
    </w:p>
    <w:p w14:paraId="309CCDD7" w14:textId="76E4844C" w:rsidR="003E127B" w:rsidRPr="003E127B" w:rsidRDefault="003E127B" w:rsidP="003E127B">
      <w:pPr>
        <w:pStyle w:val="Lijstalinea"/>
        <w:numPr>
          <w:ilvl w:val="1"/>
          <w:numId w:val="5"/>
        </w:numPr>
        <w:ind w:hanging="578"/>
        <w:rPr>
          <w:rFonts w:cstheme="minorHAnsi"/>
          <w:sz w:val="21"/>
          <w:szCs w:val="21"/>
        </w:rPr>
      </w:pPr>
      <w:r w:rsidRPr="003E127B">
        <w:rPr>
          <w:rFonts w:cstheme="minorHAnsi"/>
          <w:sz w:val="21"/>
          <w:szCs w:val="21"/>
        </w:rPr>
        <w:t>Door ondertekening van deze Raamovereenkomst vervallen alle eventueel eerder door Partijen gemaakte mondelinge en schriftelijke afspraken omtrent de hierbij overeengekomen Diensten.</w:t>
      </w:r>
    </w:p>
    <w:p w14:paraId="09BF99DB" w14:textId="21ABA9E3" w:rsidR="001F64A4" w:rsidRDefault="001F64A4" w:rsidP="001F64A4">
      <w:pPr>
        <w:pStyle w:val="Lijstalinea"/>
        <w:rPr>
          <w:rFonts w:cstheme="minorHAnsi"/>
          <w:sz w:val="21"/>
          <w:szCs w:val="21"/>
        </w:rPr>
      </w:pPr>
    </w:p>
    <w:p w14:paraId="79A347D7" w14:textId="710B5573" w:rsidR="003E127B" w:rsidRDefault="003E127B" w:rsidP="001F64A4">
      <w:pPr>
        <w:pStyle w:val="Lijstalinea"/>
        <w:rPr>
          <w:rFonts w:cstheme="minorHAnsi"/>
          <w:sz w:val="21"/>
          <w:szCs w:val="21"/>
        </w:rPr>
      </w:pPr>
      <w:r w:rsidRPr="003E127B">
        <w:rPr>
          <w:rFonts w:cstheme="minorHAnsi"/>
          <w:sz w:val="21"/>
          <w:szCs w:val="21"/>
        </w:rPr>
        <w:t xml:space="preserve">Aldus op de laatste van de twee hierna genoemde data overeengekomen en in tweevoud ondertekend, </w:t>
      </w:r>
      <w:r>
        <w:rPr>
          <w:rFonts w:cstheme="minorHAnsi"/>
          <w:sz w:val="21"/>
          <w:szCs w:val="21"/>
        </w:rPr>
        <w:br/>
      </w:r>
      <w:r>
        <w:rPr>
          <w:rFonts w:cstheme="minorHAnsi"/>
          <w:sz w:val="21"/>
          <w:szCs w:val="21"/>
        </w:rPr>
        <w:br/>
        <w:t>Hilversum</w:t>
      </w:r>
      <w:r w:rsidRPr="003E127B">
        <w:rPr>
          <w:rFonts w:cstheme="minorHAnsi"/>
          <w:sz w:val="21"/>
          <w:szCs w:val="21"/>
        </w:rPr>
        <w:t>,</w:t>
      </w:r>
      <w:r>
        <w:rPr>
          <w:rFonts w:cstheme="minorHAnsi"/>
          <w:sz w:val="21"/>
          <w:szCs w:val="21"/>
        </w:rPr>
        <w:t xml:space="preserve"> </w:t>
      </w:r>
      <w:commentRangeStart w:id="1"/>
      <w:r w:rsidR="00C67F1B">
        <w:rPr>
          <w:rFonts w:cstheme="minorHAnsi"/>
          <w:color w:val="EE0000"/>
          <w:sz w:val="21"/>
          <w:szCs w:val="21"/>
        </w:rPr>
        <w:t>8 december 2026</w:t>
      </w:r>
      <w:r w:rsidRPr="001223CC">
        <w:rPr>
          <w:rFonts w:cstheme="minorHAnsi"/>
          <w:color w:val="EE0000"/>
          <w:sz w:val="21"/>
          <w:szCs w:val="21"/>
        </w:rPr>
        <w:t xml:space="preserve"> </w:t>
      </w:r>
      <w:commentRangeEnd w:id="1"/>
      <w:r w:rsidR="00F74EA0" w:rsidRPr="001223CC">
        <w:rPr>
          <w:rStyle w:val="Verwijzingopmerking"/>
          <w:rFonts w:cstheme="minorHAnsi"/>
          <w:color w:val="EE0000"/>
          <w:sz w:val="21"/>
          <w:szCs w:val="21"/>
        </w:rPr>
        <w:commentReference w:id="1"/>
      </w:r>
      <w:r w:rsidR="001223CC" w:rsidRPr="001223CC">
        <w:rPr>
          <w:rFonts w:cstheme="minorHAnsi"/>
          <w:color w:val="EE0000"/>
          <w:sz w:val="21"/>
          <w:szCs w:val="21"/>
        </w:rPr>
        <w:tab/>
      </w:r>
      <w:r w:rsidR="001223CC" w:rsidRPr="001223CC">
        <w:rPr>
          <w:rFonts w:cstheme="minorHAnsi"/>
          <w:color w:val="EE0000"/>
          <w:sz w:val="21"/>
          <w:szCs w:val="21"/>
        </w:rPr>
        <w:tab/>
      </w:r>
      <w:r w:rsidR="001223CC" w:rsidRPr="001223CC">
        <w:rPr>
          <w:rFonts w:cstheme="minorHAnsi"/>
          <w:color w:val="EE0000"/>
          <w:sz w:val="21"/>
          <w:szCs w:val="21"/>
        </w:rPr>
        <w:tab/>
        <w:t>&lt;plaatsnaam&gt;, &lt;datum</w:t>
      </w:r>
      <w:r w:rsidR="001223CC">
        <w:rPr>
          <w:rFonts w:cstheme="minorHAnsi"/>
          <w:color w:val="EE0000"/>
          <w:sz w:val="21"/>
          <w:szCs w:val="21"/>
        </w:rPr>
        <w:t>&gt;</w:t>
      </w:r>
      <w:r w:rsidRPr="001223CC">
        <w:rPr>
          <w:rFonts w:cstheme="minorHAnsi"/>
          <w:sz w:val="21"/>
          <w:szCs w:val="21"/>
        </w:rPr>
        <w:br/>
      </w:r>
      <w:r w:rsidRPr="003E127B">
        <w:rPr>
          <w:rFonts w:cstheme="minorHAnsi"/>
          <w:sz w:val="21"/>
          <w:szCs w:val="21"/>
        </w:rPr>
        <w:t xml:space="preserve">gemeente </w:t>
      </w:r>
      <w:r>
        <w:rPr>
          <w:rFonts w:cstheme="minorHAnsi"/>
          <w:sz w:val="21"/>
          <w:szCs w:val="21"/>
        </w:rPr>
        <w:t>Hilversum</w:t>
      </w:r>
      <w:r w:rsidR="001223CC">
        <w:rPr>
          <w:rFonts w:cstheme="minorHAnsi"/>
          <w:sz w:val="21"/>
          <w:szCs w:val="21"/>
        </w:rPr>
        <w:tab/>
      </w:r>
      <w:r w:rsidR="001223CC">
        <w:rPr>
          <w:rFonts w:cstheme="minorHAnsi"/>
          <w:sz w:val="21"/>
          <w:szCs w:val="21"/>
        </w:rPr>
        <w:tab/>
      </w:r>
      <w:r w:rsidR="001223CC">
        <w:rPr>
          <w:rFonts w:cstheme="minorHAnsi"/>
          <w:sz w:val="21"/>
          <w:szCs w:val="21"/>
        </w:rPr>
        <w:tab/>
      </w:r>
      <w:r w:rsidR="001223CC">
        <w:rPr>
          <w:rFonts w:cstheme="minorHAnsi"/>
          <w:sz w:val="21"/>
          <w:szCs w:val="21"/>
        </w:rPr>
        <w:tab/>
      </w:r>
      <w:r w:rsidR="001223CC" w:rsidRPr="001223CC">
        <w:rPr>
          <w:rFonts w:cstheme="minorHAnsi"/>
          <w:color w:val="EE0000"/>
          <w:sz w:val="21"/>
          <w:szCs w:val="21"/>
        </w:rPr>
        <w:t>&lt;naam opdrachtnemer&gt;</w:t>
      </w:r>
      <w:r w:rsidRPr="001223CC">
        <w:rPr>
          <w:rFonts w:cstheme="minorHAnsi"/>
          <w:color w:val="EE0000"/>
          <w:sz w:val="21"/>
          <w:szCs w:val="21"/>
        </w:rPr>
        <w:br/>
      </w:r>
      <w:r w:rsidRPr="003E127B">
        <w:rPr>
          <w:rFonts w:cstheme="minorHAnsi"/>
          <w:sz w:val="21"/>
          <w:szCs w:val="21"/>
        </w:rPr>
        <w:t xml:space="preserve"> </w:t>
      </w:r>
    </w:p>
    <w:p w14:paraId="095D51ED" w14:textId="77777777" w:rsidR="003E127B" w:rsidRDefault="003E127B" w:rsidP="001F64A4">
      <w:pPr>
        <w:pStyle w:val="Lijstalinea"/>
        <w:rPr>
          <w:rFonts w:cstheme="minorHAnsi"/>
          <w:sz w:val="21"/>
          <w:szCs w:val="21"/>
        </w:rPr>
      </w:pPr>
    </w:p>
    <w:p w14:paraId="253FD7ED" w14:textId="57E26C46" w:rsidR="00A37201" w:rsidRDefault="00A37201" w:rsidP="00EA4DCF">
      <w:pPr>
        <w:pStyle w:val="Lijstalinea"/>
        <w:rPr>
          <w:rFonts w:cstheme="minorHAnsi"/>
          <w:sz w:val="21"/>
          <w:szCs w:val="21"/>
        </w:rPr>
      </w:pPr>
      <w:r w:rsidRPr="00A37201">
        <w:rPr>
          <w:rFonts w:cstheme="minorHAnsi"/>
          <w:sz w:val="21"/>
          <w:szCs w:val="21"/>
        </w:rPr>
        <w:t>Afdelingsmanager Realisatie en Beheer</w:t>
      </w:r>
      <w:r w:rsidR="001223CC">
        <w:rPr>
          <w:rFonts w:cstheme="minorHAnsi"/>
          <w:sz w:val="21"/>
          <w:szCs w:val="21"/>
        </w:rPr>
        <w:tab/>
      </w:r>
      <w:r w:rsidR="001223CC">
        <w:rPr>
          <w:rFonts w:cstheme="minorHAnsi"/>
          <w:sz w:val="21"/>
          <w:szCs w:val="21"/>
        </w:rPr>
        <w:tab/>
      </w:r>
      <w:r w:rsidR="001223CC" w:rsidRPr="001223CC">
        <w:rPr>
          <w:rFonts w:cstheme="minorHAnsi"/>
          <w:color w:val="EE0000"/>
          <w:sz w:val="21"/>
          <w:szCs w:val="21"/>
        </w:rPr>
        <w:t>&lt;naam&gt;</w:t>
      </w:r>
      <w:r w:rsidR="001223CC" w:rsidRPr="001223CC">
        <w:rPr>
          <w:rFonts w:cstheme="minorHAnsi"/>
          <w:color w:val="EE0000"/>
          <w:sz w:val="21"/>
          <w:szCs w:val="21"/>
        </w:rPr>
        <w:br/>
      </w:r>
      <w:r w:rsidRPr="00A37201">
        <w:rPr>
          <w:rFonts w:cstheme="minorHAnsi"/>
          <w:sz w:val="21"/>
          <w:szCs w:val="21"/>
        </w:rPr>
        <w:t>J. Griesheimer</w:t>
      </w:r>
    </w:p>
    <w:p w14:paraId="1E1E88DA" w14:textId="4F770D23" w:rsidR="001223CC" w:rsidRDefault="003E127B" w:rsidP="00EA4DCF">
      <w:pPr>
        <w:pStyle w:val="Lijstalinea"/>
        <w:rPr>
          <w:rFonts w:cstheme="minorHAnsi"/>
          <w:sz w:val="21"/>
          <w:szCs w:val="21"/>
        </w:rPr>
      </w:pPr>
      <w:r>
        <w:rPr>
          <w:rFonts w:cstheme="minorHAnsi"/>
          <w:sz w:val="21"/>
          <w:szCs w:val="21"/>
        </w:rPr>
        <w:br/>
      </w:r>
    </w:p>
    <w:sectPr w:rsidR="001223CC">
      <w:footerReference w:type="default" r:id="rId13"/>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erff, Caroline van der" w:date="2026-10-19T16:36:00Z" w:initials="CW">
    <w:p w14:paraId="1E2FB603" w14:textId="77777777" w:rsidR="00F74EA0" w:rsidRDefault="00DB0E78" w:rsidP="00F74EA0">
      <w:pPr>
        <w:pStyle w:val="Tekstopmerking"/>
      </w:pPr>
      <w:r>
        <w:rPr>
          <w:rStyle w:val="Verwijzingopmerking"/>
        </w:rPr>
        <w:annotationRef/>
      </w:r>
      <w:r w:rsidR="00F74EA0">
        <w:t xml:space="preserve">Dit kan je nu nog even zo laten staan, maar in de definitieve versie die wordt ondertekend, moet dit er gewoon uit. </w:t>
      </w:r>
    </w:p>
  </w:comment>
  <w:comment w:id="1" w:author="Werff, Caroline van der" w:date="2026-10-19T17:03:00Z" w:initials="CW">
    <w:p w14:paraId="5294EB28" w14:textId="77777777" w:rsidR="00F74EA0" w:rsidRDefault="00F74EA0" w:rsidP="00F74EA0">
      <w:pPr>
        <w:pStyle w:val="Tekstopmerking"/>
      </w:pPr>
      <w:r>
        <w:rPr>
          <w:rStyle w:val="Verwijzingopmerking"/>
        </w:rPr>
        <w:annotationRef/>
      </w:r>
      <w:r>
        <w:t xml:space="preserve">Ik zou hier alleen &lt;datum&gt; zetten, want je weet niet of het 8 december wordt. Stel dat er een kort geding komt, dan schuift die datum weer op. Het voegt nu ook niks toe.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E2FB603" w15:done="0"/>
  <w15:commentEx w15:paraId="5294EB2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44D51C6" w16cex:dateUtc="2026-10-19T14:36:00Z"/>
  <w16cex:commentExtensible w16cex:durableId="2E31094A" w16cex:dateUtc="2026-10-19T15: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2FB603" w16cid:durableId="744D51C6"/>
  <w16cid:commentId w16cid:paraId="5294EB28" w16cid:durableId="2E3109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38A90" w14:textId="77777777" w:rsidR="000873C2" w:rsidRDefault="000873C2" w:rsidP="001223CC">
      <w:pPr>
        <w:spacing w:after="0" w:line="240" w:lineRule="auto"/>
      </w:pPr>
      <w:r>
        <w:separator/>
      </w:r>
    </w:p>
  </w:endnote>
  <w:endnote w:type="continuationSeparator" w:id="0">
    <w:p w14:paraId="1FF9D088" w14:textId="77777777" w:rsidR="000873C2" w:rsidRDefault="000873C2" w:rsidP="00122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1AECF" w14:textId="1F9EB4AC" w:rsidR="007930BE" w:rsidRPr="007930BE" w:rsidRDefault="000873C2">
    <w:pPr>
      <w:pStyle w:val="Voettekst"/>
      <w:jc w:val="right"/>
      <w:rPr>
        <w:sz w:val="18"/>
        <w:szCs w:val="18"/>
      </w:rPr>
    </w:pPr>
    <w:sdt>
      <w:sdtPr>
        <w:rPr>
          <w:sz w:val="18"/>
          <w:szCs w:val="18"/>
        </w:rPr>
        <w:id w:val="-362207797"/>
        <w:docPartObj>
          <w:docPartGallery w:val="Page Numbers (Bottom of Page)"/>
          <w:docPartUnique/>
        </w:docPartObj>
      </w:sdtPr>
      <w:sdtEndPr/>
      <w:sdtContent>
        <w:r w:rsidR="007930BE" w:rsidRPr="007930BE">
          <w:rPr>
            <w:sz w:val="18"/>
            <w:szCs w:val="18"/>
          </w:rPr>
          <w:t xml:space="preserve">Gemeente Hilversum </w:t>
        </w:r>
        <w:r w:rsidR="007930BE" w:rsidRPr="007930BE">
          <w:rPr>
            <w:sz w:val="18"/>
            <w:szCs w:val="18"/>
          </w:rPr>
          <w:tab/>
        </w:r>
        <w:r w:rsidR="007930BE" w:rsidRPr="007930BE">
          <w:rPr>
            <w:sz w:val="18"/>
            <w:szCs w:val="18"/>
          </w:rPr>
          <w:tab/>
          <w:t xml:space="preserve">pagina </w:t>
        </w:r>
        <w:r w:rsidR="007930BE" w:rsidRPr="007930BE">
          <w:rPr>
            <w:sz w:val="18"/>
            <w:szCs w:val="18"/>
          </w:rPr>
          <w:fldChar w:fldCharType="begin"/>
        </w:r>
        <w:r w:rsidR="007930BE" w:rsidRPr="007930BE">
          <w:rPr>
            <w:sz w:val="18"/>
            <w:szCs w:val="18"/>
          </w:rPr>
          <w:instrText>PAGE   \* MERGEFORMAT</w:instrText>
        </w:r>
        <w:r w:rsidR="007930BE" w:rsidRPr="007930BE">
          <w:rPr>
            <w:sz w:val="18"/>
            <w:szCs w:val="18"/>
          </w:rPr>
          <w:fldChar w:fldCharType="separate"/>
        </w:r>
        <w:r w:rsidR="007930BE" w:rsidRPr="007930BE">
          <w:rPr>
            <w:sz w:val="18"/>
            <w:szCs w:val="18"/>
          </w:rPr>
          <w:t>2</w:t>
        </w:r>
        <w:r w:rsidR="007930BE" w:rsidRPr="007930BE">
          <w:rPr>
            <w:sz w:val="18"/>
            <w:szCs w:val="18"/>
          </w:rPr>
          <w:fldChar w:fldCharType="end"/>
        </w:r>
      </w:sdtContent>
    </w:sdt>
    <w:r w:rsidR="007930BE" w:rsidRPr="007930BE">
      <w:rPr>
        <w:sz w:val="18"/>
        <w:szCs w:val="18"/>
      </w:rPr>
      <w:t xml:space="preserve"> van 5</w:t>
    </w:r>
  </w:p>
  <w:p w14:paraId="7868969F" w14:textId="48A5A0A6" w:rsidR="007930BE" w:rsidRDefault="007930BE">
    <w:pPr>
      <w:pStyle w:val="Voettekst"/>
      <w:jc w:val="right"/>
    </w:pPr>
    <w:r w:rsidRPr="007930BE">
      <w:rPr>
        <w:sz w:val="18"/>
        <w:szCs w:val="18"/>
      </w:rPr>
      <w:t>Raamovereenkomst Ingenieursdiensten 2027-2030</w:t>
    </w:r>
    <w:r>
      <w:rPr>
        <w:sz w:val="18"/>
        <w:szCs w:val="18"/>
      </w:rPr>
      <w:tab/>
    </w:r>
    <w:r>
      <w:tab/>
    </w:r>
  </w:p>
  <w:p w14:paraId="06BE3F10" w14:textId="77777777" w:rsidR="001223CC" w:rsidRDefault="001223C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227E2" w14:textId="77777777" w:rsidR="000873C2" w:rsidRDefault="000873C2" w:rsidP="001223CC">
      <w:pPr>
        <w:spacing w:after="0" w:line="240" w:lineRule="auto"/>
      </w:pPr>
      <w:r>
        <w:separator/>
      </w:r>
    </w:p>
  </w:footnote>
  <w:footnote w:type="continuationSeparator" w:id="0">
    <w:p w14:paraId="117BA293" w14:textId="77777777" w:rsidR="000873C2" w:rsidRDefault="000873C2" w:rsidP="001223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D3EB3"/>
    <w:multiLevelType w:val="hybridMultilevel"/>
    <w:tmpl w:val="B298ECE6"/>
    <w:lvl w:ilvl="0" w:tplc="EAAEB95C">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2F3CA8"/>
    <w:multiLevelType w:val="multilevel"/>
    <w:tmpl w:val="6BE24E30"/>
    <w:lvl w:ilvl="0">
      <w:start w:val="13"/>
      <w:numFmt w:val="decimal"/>
      <w:lvlText w:val="%1"/>
      <w:lvlJc w:val="left"/>
      <w:pPr>
        <w:ind w:left="384" w:hanging="384"/>
      </w:pPr>
    </w:lvl>
    <w:lvl w:ilvl="1">
      <w:start w:val="9"/>
      <w:numFmt w:val="decimal"/>
      <w:lvlText w:val="%1.%2"/>
      <w:lvlJc w:val="left"/>
      <w:pPr>
        <w:ind w:left="384" w:hanging="38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40473770"/>
    <w:multiLevelType w:val="hybridMultilevel"/>
    <w:tmpl w:val="FFECCE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BF654DF"/>
    <w:multiLevelType w:val="multilevel"/>
    <w:tmpl w:val="87CACD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57CA2B02"/>
    <w:multiLevelType w:val="hybridMultilevel"/>
    <w:tmpl w:val="165C11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3612A67"/>
    <w:multiLevelType w:val="hybridMultilevel"/>
    <w:tmpl w:val="CA64F5F4"/>
    <w:lvl w:ilvl="0" w:tplc="E780A942">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7D5D354B"/>
    <w:multiLevelType w:val="hybridMultilevel"/>
    <w:tmpl w:val="F7DE8F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43434534">
    <w:abstractNumId w:val="6"/>
  </w:num>
  <w:num w:numId="2" w16cid:durableId="1307589208">
    <w:abstractNumId w:val="4"/>
  </w:num>
  <w:num w:numId="3" w16cid:durableId="945229932">
    <w:abstractNumId w:val="2"/>
  </w:num>
  <w:num w:numId="4" w16cid:durableId="1750079231">
    <w:abstractNumId w:val="0"/>
  </w:num>
  <w:num w:numId="5" w16cid:durableId="404882760">
    <w:abstractNumId w:val="3"/>
  </w:num>
  <w:num w:numId="6" w16cid:durableId="1529292371">
    <w:abstractNumId w:val="5"/>
  </w:num>
  <w:num w:numId="7" w16cid:durableId="1453086417">
    <w:abstractNumId w:val="1"/>
    <w:lvlOverride w:ilvl="0">
      <w:startOverride w:val="13"/>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rff, Caroline van der">
    <w15:presenceInfo w15:providerId="AD" w15:userId="S::c.vanderwerff@hilversum.nl::5cb1e63c-dac5-4c1d-8961-7170578cc9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E79"/>
    <w:rsid w:val="00011E9E"/>
    <w:rsid w:val="00023D90"/>
    <w:rsid w:val="00026C54"/>
    <w:rsid w:val="00074E79"/>
    <w:rsid w:val="000873C2"/>
    <w:rsid w:val="000957F6"/>
    <w:rsid w:val="000C69E8"/>
    <w:rsid w:val="000F025F"/>
    <w:rsid w:val="001223CC"/>
    <w:rsid w:val="00131185"/>
    <w:rsid w:val="00153C71"/>
    <w:rsid w:val="001947A3"/>
    <w:rsid w:val="0019654F"/>
    <w:rsid w:val="001D6753"/>
    <w:rsid w:val="001F64A4"/>
    <w:rsid w:val="00284C81"/>
    <w:rsid w:val="0028536D"/>
    <w:rsid w:val="002F2830"/>
    <w:rsid w:val="002F6148"/>
    <w:rsid w:val="00317AAD"/>
    <w:rsid w:val="00327860"/>
    <w:rsid w:val="003931B7"/>
    <w:rsid w:val="003E127B"/>
    <w:rsid w:val="00443900"/>
    <w:rsid w:val="004525DD"/>
    <w:rsid w:val="00454FF0"/>
    <w:rsid w:val="0058544B"/>
    <w:rsid w:val="005D5F61"/>
    <w:rsid w:val="005D7EE2"/>
    <w:rsid w:val="00625ADA"/>
    <w:rsid w:val="0069374D"/>
    <w:rsid w:val="006B2985"/>
    <w:rsid w:val="00714BB8"/>
    <w:rsid w:val="007539A0"/>
    <w:rsid w:val="007930BE"/>
    <w:rsid w:val="007C5D78"/>
    <w:rsid w:val="007E78F4"/>
    <w:rsid w:val="007F7A78"/>
    <w:rsid w:val="0082396C"/>
    <w:rsid w:val="00840C4A"/>
    <w:rsid w:val="00861690"/>
    <w:rsid w:val="00894306"/>
    <w:rsid w:val="00913C6D"/>
    <w:rsid w:val="00960734"/>
    <w:rsid w:val="00967B6B"/>
    <w:rsid w:val="009D2F99"/>
    <w:rsid w:val="009F48A6"/>
    <w:rsid w:val="00A35B28"/>
    <w:rsid w:val="00A37201"/>
    <w:rsid w:val="00AB396C"/>
    <w:rsid w:val="00B25A3A"/>
    <w:rsid w:val="00B47612"/>
    <w:rsid w:val="00B64600"/>
    <w:rsid w:val="00C3758A"/>
    <w:rsid w:val="00C67F1B"/>
    <w:rsid w:val="00C822C6"/>
    <w:rsid w:val="00CB32C4"/>
    <w:rsid w:val="00CC0C62"/>
    <w:rsid w:val="00CC2001"/>
    <w:rsid w:val="00CD3D6E"/>
    <w:rsid w:val="00CE6B0B"/>
    <w:rsid w:val="00CF02E4"/>
    <w:rsid w:val="00D056E1"/>
    <w:rsid w:val="00D743D6"/>
    <w:rsid w:val="00D804B6"/>
    <w:rsid w:val="00DB0E78"/>
    <w:rsid w:val="00E36C22"/>
    <w:rsid w:val="00E63D02"/>
    <w:rsid w:val="00EA4DCF"/>
    <w:rsid w:val="00F1628C"/>
    <w:rsid w:val="00F73DB2"/>
    <w:rsid w:val="00F74EA0"/>
    <w:rsid w:val="00FC12F6"/>
    <w:rsid w:val="00FE6965"/>
    <w:rsid w:val="00FF3B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02B98"/>
  <w15:chartTrackingRefBased/>
  <w15:docId w15:val="{FB7298C6-447D-4BC0-9B4D-569A817FE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4E7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54FF0"/>
    <w:pPr>
      <w:ind w:left="720"/>
      <w:contextualSpacing/>
    </w:pPr>
  </w:style>
  <w:style w:type="paragraph" w:styleId="Koptekst">
    <w:name w:val="header"/>
    <w:basedOn w:val="Standaard"/>
    <w:link w:val="KoptekstChar"/>
    <w:uiPriority w:val="99"/>
    <w:unhideWhenUsed/>
    <w:rsid w:val="001223C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223CC"/>
  </w:style>
  <w:style w:type="paragraph" w:styleId="Voettekst">
    <w:name w:val="footer"/>
    <w:basedOn w:val="Standaard"/>
    <w:link w:val="VoettekstChar"/>
    <w:uiPriority w:val="99"/>
    <w:unhideWhenUsed/>
    <w:rsid w:val="001223C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223CC"/>
  </w:style>
  <w:style w:type="character" w:styleId="Hyperlink">
    <w:name w:val="Hyperlink"/>
    <w:basedOn w:val="Standaardalinea-lettertype"/>
    <w:uiPriority w:val="99"/>
    <w:unhideWhenUsed/>
    <w:rsid w:val="000957F6"/>
    <w:rPr>
      <w:color w:val="0563C1" w:themeColor="hyperlink"/>
      <w:u w:val="single"/>
    </w:rPr>
  </w:style>
  <w:style w:type="character" w:styleId="Onopgelostemelding">
    <w:name w:val="Unresolved Mention"/>
    <w:basedOn w:val="Standaardalinea-lettertype"/>
    <w:uiPriority w:val="99"/>
    <w:semiHidden/>
    <w:unhideWhenUsed/>
    <w:rsid w:val="000957F6"/>
    <w:rPr>
      <w:color w:val="605E5C"/>
      <w:shd w:val="clear" w:color="auto" w:fill="E1DFDD"/>
    </w:rPr>
  </w:style>
  <w:style w:type="character" w:styleId="Verwijzingopmerking">
    <w:name w:val="annotation reference"/>
    <w:basedOn w:val="Standaardalinea-lettertype"/>
    <w:uiPriority w:val="99"/>
    <w:semiHidden/>
    <w:unhideWhenUsed/>
    <w:rsid w:val="00DB0E78"/>
    <w:rPr>
      <w:sz w:val="16"/>
      <w:szCs w:val="16"/>
    </w:rPr>
  </w:style>
  <w:style w:type="paragraph" w:styleId="Tekstopmerking">
    <w:name w:val="annotation text"/>
    <w:basedOn w:val="Standaard"/>
    <w:link w:val="TekstopmerkingChar"/>
    <w:uiPriority w:val="99"/>
    <w:unhideWhenUsed/>
    <w:rsid w:val="00DB0E78"/>
    <w:pPr>
      <w:spacing w:line="240" w:lineRule="auto"/>
    </w:pPr>
    <w:rPr>
      <w:sz w:val="20"/>
      <w:szCs w:val="20"/>
    </w:rPr>
  </w:style>
  <w:style w:type="character" w:customStyle="1" w:styleId="TekstopmerkingChar">
    <w:name w:val="Tekst opmerking Char"/>
    <w:basedOn w:val="Standaardalinea-lettertype"/>
    <w:link w:val="Tekstopmerking"/>
    <w:uiPriority w:val="99"/>
    <w:rsid w:val="00DB0E78"/>
    <w:rPr>
      <w:sz w:val="20"/>
      <w:szCs w:val="20"/>
    </w:rPr>
  </w:style>
  <w:style w:type="paragraph" w:styleId="Onderwerpvanopmerking">
    <w:name w:val="annotation subject"/>
    <w:basedOn w:val="Tekstopmerking"/>
    <w:next w:val="Tekstopmerking"/>
    <w:link w:val="OnderwerpvanopmerkingChar"/>
    <w:uiPriority w:val="99"/>
    <w:semiHidden/>
    <w:unhideWhenUsed/>
    <w:rsid w:val="00DB0E78"/>
    <w:rPr>
      <w:b/>
      <w:bCs/>
    </w:rPr>
  </w:style>
  <w:style w:type="character" w:customStyle="1" w:styleId="OnderwerpvanopmerkingChar">
    <w:name w:val="Onderwerp van opmerking Char"/>
    <w:basedOn w:val="TekstopmerkingChar"/>
    <w:link w:val="Onderwerpvanopmerking"/>
    <w:uiPriority w:val="99"/>
    <w:semiHidden/>
    <w:rsid w:val="00DB0E7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cturen@hilversum.n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12" Type="http://schemas.microsoft.com/office/2018/08/relationships/commentsExtensible" Target="commentsExtensible.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2710</Words>
  <Characters>14907</Characters>
  <Application>Microsoft Office Word</Application>
  <DocSecurity>0</DocSecurity>
  <Lines>124</Lines>
  <Paragraphs>35</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17582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Dirk Klokke</cp:lastModifiedBy>
  <cp:revision>2</cp:revision>
  <dcterms:created xsi:type="dcterms:W3CDTF">2026-10-20T09:13:00Z</dcterms:created>
  <dcterms:modified xsi:type="dcterms:W3CDTF">2026-10-20T09:13:00Z</dcterms:modified>
</cp:coreProperties>
</file>