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000000">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000000">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000000">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000000">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000000">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000000">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000000">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000000">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000000">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000000">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000000">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000000">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000000">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000000">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000000">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000000">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010C5470" w14:textId="1B39DF1F" w:rsidR="00CE333B" w:rsidRPr="00CE333B" w:rsidRDefault="00CE333B" w:rsidP="00CE333B">
      <w:pPr>
        <w:pStyle w:val="Lijstalinea"/>
        <w:numPr>
          <w:ilvl w:val="0"/>
          <w:numId w:val="6"/>
        </w:numPr>
        <w:spacing w:beforeLines="40" w:before="96" w:afterLines="20" w:after="48"/>
        <w:ind w:right="-144"/>
        <w:contextualSpacing/>
        <w:rPr>
          <w:rFonts w:ascii="Arial" w:hAnsi="Arial" w:cs="Arial"/>
          <w:color w:val="000000" w:themeColor="text1"/>
          <w:lang w:val="nl-NL"/>
        </w:rPr>
      </w:pPr>
      <w:r w:rsidRPr="00CE333B">
        <w:rPr>
          <w:rFonts w:ascii="Arial" w:hAnsi="Arial" w:cs="Arial"/>
          <w:color w:val="000000" w:themeColor="text1"/>
          <w:lang w:val="nl-NL"/>
        </w:rPr>
        <w:t>Het bevoegd gezag van Stichting Regionaal Onderwijs Centrum</w:t>
      </w:r>
      <w:r w:rsidR="00627910">
        <w:rPr>
          <w:rFonts w:ascii="Arial" w:hAnsi="Arial" w:cs="Arial"/>
          <w:color w:val="000000" w:themeColor="text1"/>
          <w:lang w:val="nl-NL"/>
        </w:rPr>
        <w:t xml:space="preserve"> </w:t>
      </w:r>
      <w:r w:rsidR="00EA36C9">
        <w:rPr>
          <w:rFonts w:ascii="Arial" w:hAnsi="Arial" w:cs="Arial"/>
          <w:color w:val="000000" w:themeColor="text1"/>
          <w:lang w:val="nl-NL"/>
        </w:rPr>
        <w:t>Noordoost-Brabant</w:t>
      </w:r>
      <w:r w:rsidR="00DB6A4D">
        <w:rPr>
          <w:rFonts w:ascii="Arial" w:hAnsi="Arial" w:cs="Arial"/>
          <w:color w:val="000000" w:themeColor="text1"/>
          <w:lang w:val="nl-NL"/>
        </w:rPr>
        <w:t xml:space="preserve"> handelend onder de naam</w:t>
      </w:r>
      <w:r w:rsidRPr="00CE333B">
        <w:rPr>
          <w:rFonts w:ascii="Arial" w:hAnsi="Arial" w:cs="Arial"/>
          <w:color w:val="000000" w:themeColor="text1"/>
          <w:lang w:val="nl-NL"/>
        </w:rPr>
        <w:t xml:space="preserve"> Koning Willem I College, geregistreerd onder BRIN-nummer 04FO bij de Dienst Uitvoering Onderwijs van het Ministerie van Onderwijs, gevestigd en kantoorhoudende aan Vlijmenseweg 2, te 5223 GW  ‘s-HERTOGENBSOCH, te dezen rechtsgeldig vertegenwoordigd door mr.</w:t>
      </w:r>
      <w:r w:rsidR="00DB6A4D">
        <w:rPr>
          <w:rFonts w:ascii="Arial" w:hAnsi="Arial" w:cs="Arial"/>
          <w:color w:val="000000" w:themeColor="text1"/>
          <w:lang w:val="nl-NL"/>
        </w:rPr>
        <w:t xml:space="preserve"> </w:t>
      </w:r>
      <w:r w:rsidRPr="00CE333B">
        <w:rPr>
          <w:rFonts w:ascii="Arial" w:hAnsi="Arial" w:cs="Arial"/>
          <w:color w:val="000000" w:themeColor="text1"/>
          <w:lang w:val="nl-NL"/>
        </w:rPr>
        <w:t xml:space="preserve">drs. J.C.N. van Kessel, </w:t>
      </w:r>
      <w:r w:rsidR="00556A46">
        <w:rPr>
          <w:rFonts w:ascii="Arial" w:hAnsi="Arial" w:cs="Arial"/>
          <w:color w:val="000000" w:themeColor="text1"/>
          <w:lang w:val="nl-NL"/>
        </w:rPr>
        <w:t>voorzitter</w:t>
      </w:r>
      <w:r w:rsidRPr="00CE333B">
        <w:rPr>
          <w:rFonts w:ascii="Arial" w:hAnsi="Arial" w:cs="Arial"/>
          <w:color w:val="000000" w:themeColor="text1"/>
          <w:lang w:val="nl-NL"/>
        </w:rPr>
        <w:t xml:space="preserve"> College van Bestuur hierna te noemen: “</w:t>
      </w:r>
      <w:r w:rsidRPr="00CE333B">
        <w:rPr>
          <w:rFonts w:ascii="Arial" w:hAnsi="Arial" w:cs="Arial"/>
          <w:b/>
          <w:color w:val="000000" w:themeColor="text1"/>
          <w:lang w:val="nl-NL"/>
        </w:rPr>
        <w:t>Onderwijsinstelling</w:t>
      </w:r>
      <w:r w:rsidRPr="00CE333B">
        <w:rPr>
          <w:rFonts w:ascii="Arial" w:hAnsi="Arial" w:cs="Arial"/>
          <w:color w:val="000000" w:themeColor="text1"/>
          <w:lang w:val="nl-NL"/>
        </w:rPr>
        <w:t xml:space="preserve">”. </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29EDC968"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CE333B">
        <w:rPr>
          <w:rFonts w:ascii="Arial" w:hAnsi="Arial" w:cs="Arial"/>
          <w:color w:val="000000" w:themeColor="text1"/>
          <w:szCs w:val="18"/>
          <w:lang w:val="nl-NL"/>
        </w:rPr>
        <w:t>Naam:</w:t>
      </w:r>
      <w:r w:rsidRPr="00CE333B">
        <w:rPr>
          <w:rFonts w:ascii="Arial" w:hAnsi="Arial" w:cs="Arial"/>
          <w:color w:val="000000" w:themeColor="text1"/>
          <w:szCs w:val="18"/>
          <w:lang w:val="nl-NL"/>
        </w:rPr>
        <w:tab/>
      </w:r>
      <w:r w:rsidR="00CE333B" w:rsidRPr="00CE333B">
        <w:rPr>
          <w:rFonts w:ascii="Arial" w:hAnsi="Arial" w:cs="Arial"/>
          <w:color w:val="000000" w:themeColor="text1"/>
          <w:szCs w:val="18"/>
          <w:lang w:val="nl-NL"/>
        </w:rPr>
        <w:t>Mr. Drs. J.C.N. v</w:t>
      </w:r>
      <w:r w:rsidR="00CE333B">
        <w:rPr>
          <w:rFonts w:ascii="Arial" w:hAnsi="Arial" w:cs="Arial"/>
          <w:color w:val="000000" w:themeColor="text1"/>
          <w:szCs w:val="18"/>
          <w:lang w:val="nl-NL"/>
        </w:rPr>
        <w:t>an Kessel</w:t>
      </w:r>
      <w:r w:rsidRPr="00CE333B">
        <w:rPr>
          <w:rFonts w:ascii="Arial" w:hAnsi="Arial" w:cs="Arial"/>
          <w:color w:val="000000" w:themeColor="text1"/>
          <w:szCs w:val="18"/>
          <w:lang w:val="nl-NL"/>
        </w:rPr>
        <w:tab/>
      </w:r>
      <w:r w:rsidRPr="00CE333B">
        <w:rPr>
          <w:rFonts w:ascii="Arial" w:hAnsi="Arial" w:cs="Arial"/>
          <w:color w:val="000000" w:themeColor="text1"/>
          <w:szCs w:val="18"/>
          <w:lang w:val="nl-NL"/>
        </w:rPr>
        <w:tab/>
      </w:r>
      <w:r w:rsidRPr="00CE333B">
        <w:rPr>
          <w:rFonts w:ascii="Arial" w:hAnsi="Arial" w:cs="Arial"/>
          <w:color w:val="000000" w:themeColor="text1"/>
          <w:szCs w:val="18"/>
          <w:lang w:val="nl-NL"/>
        </w:rPr>
        <w:tab/>
      </w: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p>
    <w:p w14:paraId="17614C10" w14:textId="027A5DD8"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CE333B">
        <w:rPr>
          <w:rFonts w:ascii="Arial" w:hAnsi="Arial" w:cs="Arial"/>
          <w:color w:val="000000" w:themeColor="text1"/>
          <w:szCs w:val="18"/>
          <w:lang w:val="nl-NL"/>
        </w:rPr>
        <w:t xml:space="preserve"> </w:t>
      </w:r>
      <w:r w:rsidR="00DB6A4D">
        <w:rPr>
          <w:rFonts w:ascii="Arial" w:hAnsi="Arial" w:cs="Arial"/>
          <w:color w:val="000000" w:themeColor="text1"/>
          <w:szCs w:val="18"/>
          <w:lang w:val="nl-NL"/>
        </w:rPr>
        <w:t xml:space="preserve">voorzitter </w:t>
      </w:r>
      <w:r w:rsidR="00CE333B">
        <w:rPr>
          <w:rFonts w:ascii="Arial" w:hAnsi="Arial" w:cs="Arial"/>
          <w:color w:val="000000" w:themeColor="text1"/>
          <w:szCs w:val="18"/>
          <w:lang w:val="nl-NL"/>
        </w:rPr>
        <w:t>College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0"/>
      <w:headerReference w:type="default" r:id="rId11"/>
      <w:footerReference w:type="even" r:id="rId12"/>
      <w:footerReference w:type="default" r:id="rId13"/>
      <w:headerReference w:type="first" r:id="rId14"/>
      <w:footerReference w:type="first" r:id="rId15"/>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DA19F" w14:textId="77777777" w:rsidR="007113FA" w:rsidRDefault="007113FA" w:rsidP="000F22AF">
      <w:pPr>
        <w:spacing w:before="0" w:line="240" w:lineRule="auto"/>
      </w:pPr>
      <w:r>
        <w:separator/>
      </w:r>
    </w:p>
  </w:endnote>
  <w:endnote w:type="continuationSeparator" w:id="0">
    <w:p w14:paraId="6F1CDAC5" w14:textId="77777777" w:rsidR="007113FA" w:rsidRDefault="007113FA" w:rsidP="000F22AF">
      <w:pPr>
        <w:spacing w:before="0" w:line="240" w:lineRule="auto"/>
      </w:pPr>
      <w:r>
        <w:continuationSeparator/>
      </w:r>
    </w:p>
  </w:endnote>
  <w:endnote w:type="continuationNotice" w:id="1">
    <w:p w14:paraId="7A4CEE60" w14:textId="77777777" w:rsidR="007113FA" w:rsidRDefault="007113F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Content>
        <w:r w:rsidR="00D74F64" w:rsidRPr="009B23C3">
          <w:rPr>
            <w:color w:val="000000" w:themeColor="text1"/>
            <w:szCs w:val="18"/>
          </w:rPr>
          <w:tab/>
        </w:r>
        <w:sdt>
          <w:sdtPr>
            <w:rPr>
              <w:szCs w:val="18"/>
            </w:rPr>
            <w:id w:val="-1769616900"/>
            <w:docPartObj>
              <w:docPartGallery w:val="Page Numbers (Top of Page)"/>
              <w:docPartUnique/>
            </w:docPartObj>
          </w:sdt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29AE8" w14:textId="77777777" w:rsidR="007113FA" w:rsidRDefault="007113FA" w:rsidP="000F22AF">
      <w:pPr>
        <w:spacing w:before="0" w:line="240" w:lineRule="auto"/>
      </w:pPr>
      <w:r>
        <w:separator/>
      </w:r>
    </w:p>
  </w:footnote>
  <w:footnote w:type="continuationSeparator" w:id="0">
    <w:p w14:paraId="7E07A29B" w14:textId="77777777" w:rsidR="007113FA" w:rsidRDefault="007113FA" w:rsidP="000F22AF">
      <w:pPr>
        <w:spacing w:before="0" w:line="240" w:lineRule="auto"/>
      </w:pPr>
      <w:r>
        <w:continuationSeparator/>
      </w:r>
    </w:p>
  </w:footnote>
  <w:footnote w:type="continuationNotice" w:id="1">
    <w:p w14:paraId="4C5B38E3" w14:textId="77777777" w:rsidR="007113FA" w:rsidRDefault="007113FA">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370812954">
    <w:abstractNumId w:val="11"/>
  </w:num>
  <w:num w:numId="2" w16cid:durableId="340595737">
    <w:abstractNumId w:val="32"/>
  </w:num>
  <w:num w:numId="3" w16cid:durableId="12657713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9143755">
    <w:abstractNumId w:val="45"/>
  </w:num>
  <w:num w:numId="5" w16cid:durableId="1055740678">
    <w:abstractNumId w:val="0"/>
  </w:num>
  <w:num w:numId="6" w16cid:durableId="315889072">
    <w:abstractNumId w:val="2"/>
  </w:num>
  <w:num w:numId="7" w16cid:durableId="14162434">
    <w:abstractNumId w:val="37"/>
  </w:num>
  <w:num w:numId="8" w16cid:durableId="501240218">
    <w:abstractNumId w:val="39"/>
  </w:num>
  <w:num w:numId="9" w16cid:durableId="366806297">
    <w:abstractNumId w:val="22"/>
  </w:num>
  <w:num w:numId="10" w16cid:durableId="903176629">
    <w:abstractNumId w:val="40"/>
  </w:num>
  <w:num w:numId="11" w16cid:durableId="1646738322">
    <w:abstractNumId w:val="34"/>
  </w:num>
  <w:num w:numId="12" w16cid:durableId="374353661">
    <w:abstractNumId w:val="38"/>
  </w:num>
  <w:num w:numId="13" w16cid:durableId="846141330">
    <w:abstractNumId w:val="20"/>
  </w:num>
  <w:num w:numId="14" w16cid:durableId="727538670">
    <w:abstractNumId w:val="7"/>
  </w:num>
  <w:num w:numId="15" w16cid:durableId="1192721982">
    <w:abstractNumId w:val="8"/>
  </w:num>
  <w:num w:numId="16" w16cid:durableId="625965271">
    <w:abstractNumId w:val="24"/>
  </w:num>
  <w:num w:numId="17" w16cid:durableId="448087196">
    <w:abstractNumId w:val="16"/>
  </w:num>
  <w:num w:numId="18" w16cid:durableId="1175027367">
    <w:abstractNumId w:val="4"/>
  </w:num>
  <w:num w:numId="19" w16cid:durableId="509417926">
    <w:abstractNumId w:val="18"/>
  </w:num>
  <w:num w:numId="20" w16cid:durableId="1672366488">
    <w:abstractNumId w:val="35"/>
  </w:num>
  <w:num w:numId="21" w16cid:durableId="435909643">
    <w:abstractNumId w:val="12"/>
  </w:num>
  <w:num w:numId="22" w16cid:durableId="1146436697">
    <w:abstractNumId w:val="33"/>
  </w:num>
  <w:num w:numId="23" w16cid:durableId="1507600388">
    <w:abstractNumId w:val="49"/>
  </w:num>
  <w:num w:numId="24" w16cid:durableId="636571162">
    <w:abstractNumId w:val="42"/>
  </w:num>
  <w:num w:numId="25" w16cid:durableId="2036956636">
    <w:abstractNumId w:val="50"/>
  </w:num>
  <w:num w:numId="26" w16cid:durableId="2144079418">
    <w:abstractNumId w:val="31"/>
  </w:num>
  <w:num w:numId="27" w16cid:durableId="477694697">
    <w:abstractNumId w:val="10"/>
  </w:num>
  <w:num w:numId="28" w16cid:durableId="832641084">
    <w:abstractNumId w:val="36"/>
  </w:num>
  <w:num w:numId="29" w16cid:durableId="732199062">
    <w:abstractNumId w:val="1"/>
  </w:num>
  <w:num w:numId="30" w16cid:durableId="18807006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5309073">
    <w:abstractNumId w:val="30"/>
  </w:num>
  <w:num w:numId="32" w16cid:durableId="469979429">
    <w:abstractNumId w:val="23"/>
  </w:num>
  <w:num w:numId="33" w16cid:durableId="2109233475">
    <w:abstractNumId w:val="21"/>
  </w:num>
  <w:num w:numId="34" w16cid:durableId="559748239">
    <w:abstractNumId w:val="5"/>
  </w:num>
  <w:num w:numId="35" w16cid:durableId="201212158">
    <w:abstractNumId w:val="43"/>
  </w:num>
  <w:num w:numId="36" w16cid:durableId="471217044">
    <w:abstractNumId w:val="14"/>
  </w:num>
  <w:num w:numId="37" w16cid:durableId="2043821670">
    <w:abstractNumId w:val="14"/>
    <w:lvlOverride w:ilvl="0">
      <w:startOverride w:val="1"/>
    </w:lvlOverride>
  </w:num>
  <w:num w:numId="38" w16cid:durableId="1831941191">
    <w:abstractNumId w:val="47"/>
  </w:num>
  <w:num w:numId="39" w16cid:durableId="1854755999">
    <w:abstractNumId w:val="47"/>
    <w:lvlOverride w:ilvl="0">
      <w:startOverride w:val="1"/>
    </w:lvlOverride>
  </w:num>
  <w:num w:numId="40" w16cid:durableId="2030636624">
    <w:abstractNumId w:val="26"/>
  </w:num>
  <w:num w:numId="41" w16cid:durableId="1251741153">
    <w:abstractNumId w:val="44"/>
  </w:num>
  <w:num w:numId="42" w16cid:durableId="1889099505">
    <w:abstractNumId w:val="17"/>
  </w:num>
  <w:num w:numId="43" w16cid:durableId="42798939">
    <w:abstractNumId w:val="29"/>
  </w:num>
  <w:num w:numId="44" w16cid:durableId="65568230">
    <w:abstractNumId w:val="3"/>
  </w:num>
  <w:num w:numId="45" w16cid:durableId="690647475">
    <w:abstractNumId w:val="13"/>
  </w:num>
  <w:num w:numId="46" w16cid:durableId="1572228927">
    <w:abstractNumId w:val="28"/>
  </w:num>
  <w:num w:numId="47" w16cid:durableId="10196190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719039">
    <w:abstractNumId w:val="46"/>
  </w:num>
  <w:num w:numId="49" w16cid:durableId="1185361512">
    <w:abstractNumId w:val="19"/>
  </w:num>
  <w:num w:numId="50" w16cid:durableId="2980149">
    <w:abstractNumId w:val="15"/>
  </w:num>
  <w:num w:numId="51" w16cid:durableId="250626054">
    <w:abstractNumId w:val="27"/>
  </w:num>
  <w:num w:numId="52" w16cid:durableId="2130977281">
    <w:abstractNumId w:val="41"/>
  </w:num>
  <w:num w:numId="53" w16cid:durableId="705438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153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26850699">
    <w:abstractNumId w:val="48"/>
  </w:num>
  <w:num w:numId="56" w16cid:durableId="1740783864">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160"/>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6A46"/>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910"/>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3FA"/>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5D09"/>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1A04"/>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156"/>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3B"/>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6A4D"/>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6C9"/>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A55221B4B0AB488F48BF955A83DACC" ma:contentTypeVersion="3" ma:contentTypeDescription="Een nieuw document maken." ma:contentTypeScope="" ma:versionID="19bee8cff7ce6c737b546be5ccc89a4c">
  <xsd:schema xmlns:xsd="http://www.w3.org/2001/XMLSchema" xmlns:xs="http://www.w3.org/2001/XMLSchema" xmlns:p="http://schemas.microsoft.com/office/2006/metadata/properties" xmlns:ns2="ff2e518c-0646-4229-a03c-2e161141481f" targetNamespace="http://schemas.microsoft.com/office/2006/metadata/properties" ma:root="true" ma:fieldsID="74adcf8740b1c7dd2189622369a7dfc2" ns2:_="">
    <xsd:import namespace="ff2e518c-0646-4229-a03c-2e16114148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e518c-0646-4229-a03c-2e161141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E5FA6B-5F08-4F4E-9CCB-5266CEE7431B}">
  <ds:schemaRefs>
    <ds:schemaRef ds:uri="http://schemas.microsoft.com/sharepoint/v3/contenttype/forms"/>
  </ds:schemaRefs>
</ds:datastoreItem>
</file>

<file path=customXml/itemProps2.xml><?xml version="1.0" encoding="utf-8"?>
<ds:datastoreItem xmlns:ds="http://schemas.openxmlformats.org/officeDocument/2006/customXml" ds:itemID="{168D3FD9-5CBF-4F92-917F-4FECE4F9A42F}"/>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016858C1-8D3B-4C80-80A0-2997B81C510E}"/>
</file>

<file path=docProps/app.xml><?xml version="1.0" encoding="utf-8"?>
<Properties xmlns="http://schemas.openxmlformats.org/officeDocument/2006/extended-properties" xmlns:vt="http://schemas.openxmlformats.org/officeDocument/2006/docPropsVTypes">
  <Template>Normal</Template>
  <TotalTime>0</TotalTime>
  <Pages>12</Pages>
  <Words>5619</Words>
  <Characters>30905</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2022-05-13T08:18:00Z</dcterms:created>
  <dcterms:modified xsi:type="dcterms:W3CDTF">2023-09-11T10:52:00Z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0x010100F4A55221B4B0AB488F48BF955A83DACC</vt:lpwstr>
  </property>
</Properties>
</file>