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16AC2" w14:textId="229DEF03" w:rsidR="004A0350" w:rsidRPr="009962A2" w:rsidRDefault="004A0350" w:rsidP="004A0350">
      <w:pPr>
        <w:pStyle w:val="BijlageGenummerdKop"/>
        <w:numPr>
          <w:ilvl w:val="0"/>
          <w:numId w:val="0"/>
        </w:numPr>
        <w:ind w:left="-993" w:firstLine="1277"/>
        <w:rPr>
          <w:color w:val="000000"/>
        </w:rPr>
      </w:pPr>
      <w:bookmarkStart w:id="0" w:name="_Toc496111701"/>
      <w:bookmarkStart w:id="1" w:name="bwBijlageE_OP_NO"/>
      <w:bookmarkStart w:id="2" w:name="_Toc243515871"/>
      <w:r>
        <w:rPr>
          <w:color w:val="000000"/>
        </w:rPr>
        <w:t>Bijlage D</w:t>
      </w:r>
      <w:r>
        <w:rPr>
          <w:color w:val="000000"/>
        </w:rPr>
        <w:tab/>
      </w:r>
      <w:r>
        <w:rPr>
          <w:color w:val="000000"/>
        </w:rPr>
        <w:tab/>
      </w:r>
      <w:r w:rsidRPr="009962A2">
        <w:rPr>
          <w:color w:val="000000"/>
        </w:rPr>
        <w:t>Gegevens omtrent technische bekwaamheid</w:t>
      </w:r>
      <w:bookmarkStart w:id="3" w:name="_Toc179550955"/>
      <w:bookmarkStart w:id="4" w:name="_Toc179551323"/>
      <w:bookmarkStart w:id="5" w:name="_Toc179551505"/>
      <w:bookmarkStart w:id="6" w:name="_Toc179551832"/>
      <w:bookmarkStart w:id="7" w:name="_Toc181635427"/>
      <w:bookmarkStart w:id="8" w:name="_Toc181635994"/>
      <w:bookmarkStart w:id="9" w:name="_Toc181636052"/>
      <w:bookmarkStart w:id="10" w:name="_Toc181636141"/>
      <w:bookmarkStart w:id="11" w:name="_Toc181636199"/>
      <w:bookmarkStart w:id="12" w:name="_Toc181636337"/>
      <w:bookmarkStart w:id="13" w:name="_Toc181636528"/>
      <w:bookmarkStart w:id="14" w:name="_Toc181636663"/>
      <w:bookmarkStart w:id="15" w:name="_Toc182230226"/>
      <w:bookmarkStart w:id="16" w:name="_Toc182230480"/>
      <w:bookmarkStart w:id="17" w:name="_Toc182230653"/>
      <w:bookmarkStart w:id="18" w:name="_Toc182230911"/>
      <w:bookmarkStart w:id="19" w:name="_Toc182297976"/>
      <w:bookmarkStart w:id="20" w:name="_Toc182298347"/>
      <w:bookmarkStart w:id="21" w:name="_Toc184115224"/>
      <w:bookmarkStart w:id="22" w:name="_Toc184116110"/>
      <w:bookmarkStart w:id="23" w:name="_Toc184116465"/>
      <w:bookmarkStart w:id="24" w:name="_Toc184116662"/>
      <w:bookmarkStart w:id="25" w:name="_Toc184117510"/>
      <w:bookmarkStart w:id="26" w:name="_Toc184290610"/>
      <w:bookmarkStart w:id="27" w:name="_Toc184290726"/>
      <w:bookmarkStart w:id="28" w:name="_Toc184745117"/>
      <w:bookmarkStart w:id="29" w:name="_Toc184745655"/>
      <w:bookmarkStart w:id="30" w:name="_Toc184745734"/>
      <w:bookmarkStart w:id="31" w:name="_Toc184748552"/>
      <w:bookmarkStart w:id="32" w:name="_Toc184748695"/>
      <w:bookmarkStart w:id="33" w:name="_Toc184828490"/>
      <w:bookmarkStart w:id="34" w:name="_Toc188447772"/>
      <w:bookmarkStart w:id="35" w:name="_Toc188447923"/>
      <w:bookmarkStart w:id="36" w:name="_Toc188865339"/>
      <w:bookmarkStart w:id="37" w:name="_Toc188865418"/>
      <w:bookmarkStart w:id="38" w:name="_Toc188865475"/>
      <w:bookmarkStart w:id="39" w:name="_Toc188865554"/>
      <w:bookmarkStart w:id="40" w:name="_Toc188865611"/>
      <w:bookmarkStart w:id="41" w:name="_Toc188865690"/>
      <w:bookmarkStart w:id="42" w:name="_Toc188865747"/>
      <w:bookmarkStart w:id="43" w:name="_Toc188865826"/>
      <w:bookmarkStart w:id="44" w:name="_Toc188865883"/>
      <w:bookmarkStart w:id="45" w:name="_Toc188869423"/>
      <w:bookmarkStart w:id="46" w:name="_Toc188870690"/>
      <w:bookmarkStart w:id="47" w:name="_Toc188880061"/>
      <w:bookmarkStart w:id="48" w:name="_Toc188880744"/>
      <w:bookmarkStart w:id="49" w:name="_Toc188881189"/>
      <w:bookmarkStart w:id="50" w:name="_Toc188881895"/>
      <w:bookmarkStart w:id="51" w:name="_Toc188882362"/>
      <w:bookmarkStart w:id="52" w:name="_Toc188886785"/>
      <w:bookmarkStart w:id="53" w:name="_Toc188952917"/>
      <w:bookmarkStart w:id="54" w:name="_Toc191914225"/>
      <w:bookmarkStart w:id="55" w:name="_Toc191914959"/>
      <w:bookmarkStart w:id="56" w:name="_Toc191915698"/>
      <w:bookmarkStart w:id="57" w:name="_Toc192076830"/>
      <w:bookmarkStart w:id="58" w:name="_Toc192076950"/>
      <w:bookmarkStart w:id="59" w:name="_Toc192251780"/>
      <w:bookmarkStart w:id="60" w:name="_Toc192251838"/>
      <w:bookmarkStart w:id="61" w:name="_Toc192263184"/>
      <w:bookmarkStart w:id="62" w:name="_Toc192275477"/>
      <w:bookmarkStart w:id="63" w:name="_Toc192327633"/>
      <w:bookmarkStart w:id="64" w:name="_Toc192328492"/>
      <w:bookmarkStart w:id="65" w:name="_Toc192328752"/>
      <w:bookmarkStart w:id="66" w:name="_Toc192329106"/>
      <w:bookmarkEnd w:id="0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p w14:paraId="1E214784" w14:textId="77777777" w:rsidR="004A0350" w:rsidRPr="00632F3B" w:rsidRDefault="004A0350" w:rsidP="004A0350">
      <w:pPr>
        <w:pStyle w:val="Lijstalinea"/>
        <w:numPr>
          <w:ilvl w:val="0"/>
          <w:numId w:val="33"/>
        </w:numPr>
        <w:spacing w:line="260" w:lineRule="atLeast"/>
        <w:ind w:left="714" w:hanging="357"/>
        <w:contextualSpacing/>
        <w:rPr>
          <w:rFonts w:cs="Verdana"/>
          <w:color w:val="000000"/>
          <w:szCs w:val="18"/>
        </w:rPr>
      </w:pPr>
      <w:bookmarkStart w:id="67" w:name="bwAP_OP_NO_aan_tekst1"/>
      <w:bookmarkEnd w:id="1"/>
      <w:r w:rsidRPr="00632F3B">
        <w:rPr>
          <w:color w:val="000000"/>
        </w:rPr>
        <w:t xml:space="preserve">De ondernemer(s) geeft(geven) in onderstaande tabel aan met welke referentieopdracht(en) wordt voldaan aan de geschiktheidseisen </w:t>
      </w:r>
    </w:p>
    <w:p w14:paraId="7DC147C6" w14:textId="77777777" w:rsidR="004A0350" w:rsidRPr="009962A2" w:rsidRDefault="004A0350" w:rsidP="004A0350">
      <w:pPr>
        <w:spacing w:line="260" w:lineRule="atLeast"/>
        <w:rPr>
          <w:rStyle w:val="Verborgentekst"/>
        </w:rPr>
      </w:pPr>
      <w:bookmarkStart w:id="68" w:name="bwAP_OP_NO_aan_HT"/>
      <w:bookmarkEnd w:id="67"/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3"/>
        <w:gridCol w:w="3141"/>
      </w:tblGrid>
      <w:tr w:rsidR="004A0350" w:rsidRPr="009962A2" w14:paraId="0B3E0F0D" w14:textId="77777777" w:rsidTr="008D369F">
        <w:tc>
          <w:tcPr>
            <w:tcW w:w="4243" w:type="dxa"/>
          </w:tcPr>
          <w:p w14:paraId="7AEB794D" w14:textId="77777777" w:rsidR="004A0350" w:rsidRPr="009962A2" w:rsidRDefault="004A0350" w:rsidP="008D369F">
            <w:pPr>
              <w:spacing w:line="260" w:lineRule="atLeast"/>
              <w:rPr>
                <w:rFonts w:cs="Verdana"/>
                <w:b/>
                <w:color w:val="000000"/>
                <w:sz w:val="16"/>
                <w:szCs w:val="16"/>
              </w:rPr>
            </w:pPr>
            <w:bookmarkStart w:id="69" w:name="bwAP_OP_NO_aan_tekst2"/>
            <w:bookmarkEnd w:id="68"/>
            <w:r w:rsidRPr="009962A2">
              <w:rPr>
                <w:rFonts w:cs="Verdana"/>
                <w:b/>
                <w:color w:val="000000"/>
                <w:szCs w:val="18"/>
              </w:rPr>
              <w:t>Verwijzing naar de geschiktheidseis</w:t>
            </w:r>
            <w:bookmarkStart w:id="70" w:name="bwAP_OP_NO_GGO_uit"/>
            <w:r w:rsidRPr="009962A2">
              <w:rPr>
                <w:rFonts w:cs="Verdana"/>
                <w:b/>
                <w:vanish/>
                <w:color w:val="E0E0E0"/>
                <w:szCs w:val="18"/>
              </w:rPr>
              <w:t xml:space="preserve"> </w:t>
            </w:r>
            <w:bookmarkEnd w:id="70"/>
          </w:p>
          <w:p w14:paraId="36998146" w14:textId="77777777" w:rsidR="004A0350" w:rsidRPr="009962A2" w:rsidRDefault="004A0350" w:rsidP="008D369F">
            <w:pPr>
              <w:spacing w:line="260" w:lineRule="atLeast"/>
              <w:rPr>
                <w:rFonts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3141" w:type="dxa"/>
          </w:tcPr>
          <w:p w14:paraId="3A012F79" w14:textId="77777777" w:rsidR="004A0350" w:rsidRPr="009962A2" w:rsidRDefault="004A0350" w:rsidP="008D369F">
            <w:pPr>
              <w:spacing w:line="260" w:lineRule="atLeast"/>
              <w:rPr>
                <w:rFonts w:cs="Verdana"/>
                <w:b/>
                <w:color w:val="000000"/>
                <w:szCs w:val="18"/>
              </w:rPr>
            </w:pPr>
            <w:r w:rsidRPr="009962A2">
              <w:rPr>
                <w:rFonts w:cs="Verdana"/>
                <w:b/>
                <w:color w:val="000000"/>
                <w:szCs w:val="18"/>
              </w:rPr>
              <w:t xml:space="preserve">Referentieopdracht </w:t>
            </w:r>
            <w:proofErr w:type="spellStart"/>
            <w:r w:rsidRPr="009962A2">
              <w:rPr>
                <w:rFonts w:cs="Verdana"/>
                <w:b/>
                <w:color w:val="000000"/>
                <w:szCs w:val="18"/>
              </w:rPr>
              <w:t>nr</w:t>
            </w:r>
            <w:proofErr w:type="spellEnd"/>
            <w:r w:rsidRPr="009962A2">
              <w:rPr>
                <w:rFonts w:cs="Verdana"/>
                <w:b/>
                <w:color w:val="000000"/>
                <w:szCs w:val="18"/>
              </w:rPr>
              <w:t>:</w:t>
            </w:r>
          </w:p>
          <w:p w14:paraId="5A871504" w14:textId="77777777" w:rsidR="004A0350" w:rsidRPr="009962A2" w:rsidRDefault="004A0350" w:rsidP="008D369F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9962A2">
              <w:rPr>
                <w:rFonts w:cs="Verdana"/>
                <w:b/>
                <w:color w:val="000000"/>
                <w:szCs w:val="18"/>
              </w:rPr>
              <w:t>Door de ondernemer(s) (gegadigde(n)) in te vullen</w:t>
            </w:r>
          </w:p>
        </w:tc>
      </w:tr>
      <w:tr w:rsidR="004A0350" w:rsidRPr="009962A2" w14:paraId="66C546BA" w14:textId="77777777" w:rsidTr="008D369F">
        <w:trPr>
          <w:hidden w:val="0"/>
        </w:trPr>
        <w:tc>
          <w:tcPr>
            <w:tcW w:w="4243" w:type="dxa"/>
          </w:tcPr>
          <w:p w14:paraId="66D41BF8" w14:textId="77777777" w:rsidR="004A0350" w:rsidRPr="009962A2" w:rsidRDefault="004A0350" w:rsidP="008D369F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bookmarkStart w:id="71" w:name="bwAP_OP_NO_aan9"/>
            <w:bookmarkEnd w:id="69"/>
          </w:p>
          <w:p w14:paraId="7241E669" w14:textId="77777777" w:rsidR="004A0350" w:rsidRPr="009962A2" w:rsidRDefault="004A0350" w:rsidP="008D369F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r w:rsidRPr="009962A2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Geschiktheidseis</w:t>
            </w:r>
          </w:p>
        </w:tc>
        <w:tc>
          <w:tcPr>
            <w:tcW w:w="3141" w:type="dxa"/>
          </w:tcPr>
          <w:p w14:paraId="65314ADF" w14:textId="77777777" w:rsidR="004A0350" w:rsidRPr="009962A2" w:rsidRDefault="004A0350" w:rsidP="008D369F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r w:rsidRPr="009962A2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Per geschiktheidseis maximaal 1 referentie</w:t>
            </w:r>
            <w:r w:rsidRPr="009962A2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softHyphen/>
              <w:t>opdracht</w:t>
            </w:r>
          </w:p>
          <w:p w14:paraId="2F122940" w14:textId="77777777" w:rsidR="004A0350" w:rsidRPr="009962A2" w:rsidRDefault="004A0350" w:rsidP="008D369F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</w:p>
        </w:tc>
      </w:tr>
      <w:tr w:rsidR="004A0350" w:rsidRPr="009962A2" w14:paraId="6822A87B" w14:textId="77777777" w:rsidTr="008D369F">
        <w:trPr>
          <w:hidden w:val="0"/>
        </w:trPr>
        <w:tc>
          <w:tcPr>
            <w:tcW w:w="4243" w:type="dxa"/>
          </w:tcPr>
          <w:p w14:paraId="39373C8A" w14:textId="77777777" w:rsidR="004A0350" w:rsidRPr="009962A2" w:rsidRDefault="004A0350" w:rsidP="008D369F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r w:rsidRPr="009962A2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Paragraaf 3.</w:t>
            </w:r>
            <w:r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3</w:t>
            </w:r>
            <w:r w:rsidRPr="009962A2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 xml:space="preserve"> lid </w:t>
            </w:r>
            <w:proofErr w:type="gramStart"/>
            <w:r w:rsidRPr="009962A2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3.a</w:t>
            </w:r>
            <w:proofErr w:type="gramEnd"/>
          </w:p>
        </w:tc>
        <w:tc>
          <w:tcPr>
            <w:tcW w:w="3141" w:type="dxa"/>
          </w:tcPr>
          <w:p w14:paraId="171A5459" w14:textId="77777777" w:rsidR="004A0350" w:rsidRPr="009962A2" w:rsidRDefault="004A0350" w:rsidP="008D369F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r w:rsidRPr="009962A2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…</w:t>
            </w:r>
          </w:p>
        </w:tc>
      </w:tr>
      <w:tr w:rsidR="004A0350" w:rsidRPr="009962A2" w14:paraId="096040D5" w14:textId="77777777" w:rsidTr="008D369F">
        <w:trPr>
          <w:hidden w:val="0"/>
        </w:trPr>
        <w:tc>
          <w:tcPr>
            <w:tcW w:w="4243" w:type="dxa"/>
          </w:tcPr>
          <w:p w14:paraId="14A661D6" w14:textId="77777777" w:rsidR="004A0350" w:rsidRPr="009962A2" w:rsidRDefault="004A0350" w:rsidP="008D369F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r w:rsidRPr="009962A2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Paragraaf 3.</w:t>
            </w:r>
            <w:r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3</w:t>
            </w:r>
            <w:r w:rsidRPr="009962A2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 xml:space="preserve"> lid </w:t>
            </w:r>
            <w:proofErr w:type="gramStart"/>
            <w:r w:rsidRPr="009962A2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3.b</w:t>
            </w:r>
            <w:proofErr w:type="gramEnd"/>
          </w:p>
        </w:tc>
        <w:tc>
          <w:tcPr>
            <w:tcW w:w="3141" w:type="dxa"/>
          </w:tcPr>
          <w:p w14:paraId="4E03F87A" w14:textId="77777777" w:rsidR="004A0350" w:rsidRPr="009962A2" w:rsidRDefault="004A0350" w:rsidP="008D369F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r w:rsidRPr="009962A2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…</w:t>
            </w:r>
          </w:p>
        </w:tc>
      </w:tr>
      <w:tr w:rsidR="004A0350" w:rsidRPr="009962A2" w14:paraId="33D14873" w14:textId="77777777" w:rsidTr="008D369F">
        <w:trPr>
          <w:hidden w:val="0"/>
        </w:trPr>
        <w:tc>
          <w:tcPr>
            <w:tcW w:w="4243" w:type="dxa"/>
          </w:tcPr>
          <w:p w14:paraId="4CA3DD0E" w14:textId="77777777" w:rsidR="004A0350" w:rsidRPr="009962A2" w:rsidRDefault="004A0350" w:rsidP="008D369F">
            <w:pPr>
              <w:spacing w:line="260" w:lineRule="atLeast"/>
              <w:rPr>
                <w:rFonts w:cs="RijksoverheidSansText-Regular"/>
                <w:vanish/>
                <w:color w:val="E0E0E0"/>
              </w:rPr>
            </w:pPr>
            <w:bookmarkStart w:id="72" w:name="bwAP_OP_NO_NE_aan"/>
            <w:bookmarkEnd w:id="71"/>
            <w:r w:rsidRPr="009962A2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Paragraaf 3.</w:t>
            </w:r>
            <w:r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3</w:t>
            </w:r>
            <w:r w:rsidRPr="009962A2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 xml:space="preserve"> lid 3.</w:t>
            </w:r>
            <w:r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c</w:t>
            </w:r>
            <w:r w:rsidRPr="009962A2">
              <w:rPr>
                <w:rFonts w:cs="RijksoverheidSansText-Regular"/>
                <w:vanish/>
                <w:color w:val="E0E0E0"/>
              </w:rPr>
              <w:t xml:space="preserve"> </w:t>
            </w:r>
          </w:p>
        </w:tc>
        <w:tc>
          <w:tcPr>
            <w:tcW w:w="3141" w:type="dxa"/>
          </w:tcPr>
          <w:p w14:paraId="45644C56" w14:textId="77777777" w:rsidR="004A0350" w:rsidRPr="009962A2" w:rsidRDefault="004A0350" w:rsidP="008D369F">
            <w:pPr>
              <w:spacing w:line="260" w:lineRule="atLeast"/>
              <w:rPr>
                <w:rFonts w:cs="RijksoverheidSansText-Regular"/>
                <w:vanish/>
                <w:color w:val="E0E0E0"/>
              </w:rPr>
            </w:pPr>
            <w:r w:rsidRPr="009962A2">
              <w:rPr>
                <w:rFonts w:cs="RijksoverheidSansText-Regular"/>
                <w:vanish/>
                <w:color w:val="E0E0E0"/>
              </w:rPr>
              <w:t>…</w:t>
            </w:r>
          </w:p>
        </w:tc>
      </w:tr>
    </w:tbl>
    <w:p w14:paraId="7ED52902" w14:textId="77777777" w:rsidR="004A0350" w:rsidRPr="009962A2" w:rsidRDefault="004A0350" w:rsidP="004A0350">
      <w:pPr>
        <w:spacing w:line="260" w:lineRule="atLeast"/>
        <w:rPr>
          <w:rFonts w:cs="Verdana"/>
          <w:color w:val="000000"/>
          <w:szCs w:val="18"/>
        </w:rPr>
      </w:pPr>
      <w:bookmarkStart w:id="73" w:name="bwAP_OP_NO_aan_tekst3"/>
      <w:bookmarkEnd w:id="72"/>
    </w:p>
    <w:p w14:paraId="52932BA2" w14:textId="77777777" w:rsidR="004A0350" w:rsidRPr="009962A2" w:rsidRDefault="004A0350" w:rsidP="004A0350">
      <w:pPr>
        <w:pStyle w:val="Lijstalinea"/>
        <w:numPr>
          <w:ilvl w:val="0"/>
          <w:numId w:val="33"/>
        </w:numPr>
        <w:spacing w:line="240" w:lineRule="exact"/>
        <w:ind w:left="714" w:hanging="357"/>
        <w:contextualSpacing/>
        <w:rPr>
          <w:rFonts w:cs="RijksoverheidSansText-Regular"/>
          <w:color w:val="000000"/>
          <w:szCs w:val="18"/>
        </w:rPr>
      </w:pPr>
      <w:r w:rsidRPr="009962A2">
        <w:rPr>
          <w:rFonts w:cs="RijksoverheidSansText-Regular"/>
          <w:color w:val="000000"/>
          <w:szCs w:val="18"/>
        </w:rPr>
        <w:t>De ondernemer(s) vult (vullen) per referentieopdracht de volgende gegevens in. Onderstaande tabel dient zo vaak als nodig herhaald en ingevuld te worden.</w:t>
      </w:r>
    </w:p>
    <w:p w14:paraId="72FDD411" w14:textId="77777777" w:rsidR="004A0350" w:rsidRPr="009962A2" w:rsidRDefault="004A0350" w:rsidP="004A0350">
      <w:pPr>
        <w:spacing w:line="260" w:lineRule="atLeast"/>
        <w:rPr>
          <w:rFonts w:cs="Verdana"/>
          <w:color w:val="000000"/>
          <w:szCs w:val="18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4A0350" w:rsidRPr="009962A2" w14:paraId="67AFAD59" w14:textId="77777777" w:rsidTr="008D369F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97CD" w14:textId="77777777" w:rsidR="004A0350" w:rsidRPr="009962A2" w:rsidRDefault="004A0350" w:rsidP="008D369F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  <w:p w14:paraId="1A753E42" w14:textId="77777777" w:rsidR="004A0350" w:rsidRPr="009962A2" w:rsidRDefault="004A0350" w:rsidP="008D369F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  <w:r w:rsidRPr="009962A2">
              <w:rPr>
                <w:rFonts w:cs="Verdana"/>
                <w:b/>
                <w:bCs/>
                <w:color w:val="000000"/>
                <w:szCs w:val="18"/>
              </w:rPr>
              <w:t>REFERENTIEOPDRACHT NR: …</w:t>
            </w:r>
          </w:p>
          <w:p w14:paraId="1EE238F4" w14:textId="77777777" w:rsidR="004A0350" w:rsidRPr="009962A2" w:rsidRDefault="004A0350" w:rsidP="008D369F">
            <w:pPr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</w:tc>
      </w:tr>
      <w:tr w:rsidR="004A0350" w:rsidRPr="009962A2" w14:paraId="19DCC6D3" w14:textId="77777777" w:rsidTr="008D369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1ED3" w14:textId="77777777" w:rsidR="004A0350" w:rsidRPr="009962A2" w:rsidRDefault="004A0350" w:rsidP="008D369F">
            <w:pPr>
              <w:rPr>
                <w:rFonts w:cs="Verdana"/>
                <w:color w:val="000000"/>
                <w:szCs w:val="18"/>
              </w:rPr>
            </w:pPr>
            <w:r w:rsidRPr="009962A2">
              <w:rPr>
                <w:rFonts w:cs="Verdana"/>
                <w:color w:val="000000"/>
                <w:szCs w:val="18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6949" w14:textId="77777777" w:rsidR="004A0350" w:rsidRPr="009962A2" w:rsidRDefault="004A0350" w:rsidP="008D369F">
            <w:pPr>
              <w:rPr>
                <w:rFonts w:cs="Verdana"/>
                <w:color w:val="000000"/>
                <w:szCs w:val="18"/>
              </w:rPr>
            </w:pPr>
            <w:r w:rsidRPr="009962A2">
              <w:rPr>
                <w:color w:val="000000"/>
              </w:rPr>
              <w:t>…</w:t>
            </w:r>
          </w:p>
        </w:tc>
      </w:tr>
      <w:tr w:rsidR="004A0350" w:rsidRPr="009962A2" w14:paraId="130C4AB4" w14:textId="77777777" w:rsidTr="008D369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540F" w14:textId="77777777" w:rsidR="004A0350" w:rsidRPr="009962A2" w:rsidRDefault="004A0350" w:rsidP="008D369F">
            <w:pPr>
              <w:rPr>
                <w:rFonts w:cs="Verdana"/>
                <w:color w:val="000000"/>
                <w:szCs w:val="18"/>
              </w:rPr>
            </w:pPr>
            <w:r w:rsidRPr="009962A2">
              <w:rPr>
                <w:rFonts w:cs="Verdana"/>
                <w:color w:val="000000"/>
                <w:szCs w:val="18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A143" w14:textId="77777777" w:rsidR="004A0350" w:rsidRPr="009962A2" w:rsidRDefault="004A0350" w:rsidP="008D369F">
            <w:pPr>
              <w:rPr>
                <w:rFonts w:cs="Verdana"/>
                <w:color w:val="000000"/>
                <w:szCs w:val="18"/>
              </w:rPr>
            </w:pPr>
            <w:r w:rsidRPr="009962A2">
              <w:rPr>
                <w:color w:val="000000"/>
              </w:rPr>
              <w:t>…</w:t>
            </w:r>
          </w:p>
        </w:tc>
      </w:tr>
      <w:tr w:rsidR="004A0350" w:rsidRPr="009962A2" w14:paraId="44D314AB" w14:textId="77777777" w:rsidTr="008D369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9A2E" w14:textId="77777777" w:rsidR="004A0350" w:rsidRPr="009962A2" w:rsidRDefault="004A0350" w:rsidP="008D369F">
            <w:pPr>
              <w:rPr>
                <w:rFonts w:cs="Verdana"/>
                <w:color w:val="000000"/>
                <w:szCs w:val="18"/>
              </w:rPr>
            </w:pPr>
            <w:r w:rsidRPr="009962A2">
              <w:rPr>
                <w:rFonts w:cs="Verdana"/>
                <w:color w:val="000000"/>
                <w:szCs w:val="18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B8CB" w14:textId="77777777" w:rsidR="004A0350" w:rsidRPr="009962A2" w:rsidRDefault="004A0350" w:rsidP="008D369F">
            <w:pPr>
              <w:rPr>
                <w:color w:val="000000"/>
              </w:rPr>
            </w:pPr>
            <w:r w:rsidRPr="009962A2">
              <w:rPr>
                <w:color w:val="000000"/>
              </w:rPr>
              <w:t>…</w:t>
            </w:r>
          </w:p>
        </w:tc>
      </w:tr>
      <w:tr w:rsidR="004A0350" w:rsidRPr="009962A2" w14:paraId="3A987311" w14:textId="77777777" w:rsidTr="008D369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C48D" w14:textId="77777777" w:rsidR="004A0350" w:rsidRPr="009962A2" w:rsidRDefault="004A0350" w:rsidP="008D369F">
            <w:pPr>
              <w:rPr>
                <w:rFonts w:cs="Verdana"/>
                <w:color w:val="000000"/>
                <w:szCs w:val="18"/>
              </w:rPr>
            </w:pPr>
            <w:r w:rsidRPr="009962A2">
              <w:rPr>
                <w:rFonts w:cs="Verdana"/>
                <w:color w:val="000000"/>
                <w:szCs w:val="18"/>
              </w:rPr>
              <w:t>Overeengekomen bedrag</w:t>
            </w:r>
          </w:p>
          <w:p w14:paraId="7A9D4CA8" w14:textId="77777777" w:rsidR="004A0350" w:rsidRPr="009962A2" w:rsidRDefault="004A0350" w:rsidP="008D369F">
            <w:pPr>
              <w:rPr>
                <w:rFonts w:cs="Verdana"/>
                <w:color w:val="000000"/>
                <w:szCs w:val="18"/>
              </w:rPr>
            </w:pPr>
            <w:r w:rsidRPr="009962A2">
              <w:rPr>
                <w:rFonts w:cs="Verdana"/>
                <w:color w:val="000000"/>
                <w:szCs w:val="18"/>
              </w:rPr>
              <w:t>(</w:t>
            </w:r>
            <w:proofErr w:type="gramStart"/>
            <w:r w:rsidRPr="009962A2">
              <w:rPr>
                <w:rFonts w:cs="Verdana"/>
                <w:color w:val="000000"/>
                <w:szCs w:val="18"/>
              </w:rPr>
              <w:t>aannemingssom</w:t>
            </w:r>
            <w:proofErr w:type="gramEnd"/>
            <w:r w:rsidRPr="009962A2">
              <w:rPr>
                <w:rFonts w:cs="Verdana"/>
                <w:color w:val="000000"/>
                <w:szCs w:val="18"/>
              </w:rPr>
              <w:t>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B78C" w14:textId="77777777" w:rsidR="004A0350" w:rsidRPr="009962A2" w:rsidRDefault="004A0350" w:rsidP="008D369F">
            <w:pPr>
              <w:rPr>
                <w:rFonts w:cs="Verdana"/>
                <w:color w:val="000000"/>
                <w:szCs w:val="18"/>
              </w:rPr>
            </w:pPr>
            <w:r w:rsidRPr="009962A2">
              <w:rPr>
                <w:rFonts w:cs="Arial"/>
                <w:color w:val="000000"/>
              </w:rPr>
              <w:t xml:space="preserve">€ </w:t>
            </w:r>
            <w:r w:rsidRPr="009962A2">
              <w:rPr>
                <w:color w:val="000000"/>
              </w:rPr>
              <w:t>…</w:t>
            </w:r>
          </w:p>
        </w:tc>
      </w:tr>
      <w:tr w:rsidR="004A0350" w:rsidRPr="009962A2" w14:paraId="10EDEBB2" w14:textId="77777777" w:rsidTr="008D369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1ABC" w14:textId="77777777" w:rsidR="004A0350" w:rsidRPr="009962A2" w:rsidRDefault="004A0350" w:rsidP="008D369F">
            <w:pPr>
              <w:rPr>
                <w:rFonts w:cs="Verdana"/>
                <w:color w:val="000000"/>
                <w:szCs w:val="18"/>
              </w:rPr>
            </w:pPr>
            <w:r w:rsidRPr="009962A2">
              <w:rPr>
                <w:rFonts w:cs="Verdana"/>
                <w:color w:val="000000"/>
                <w:szCs w:val="18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63AF" w14:textId="77777777" w:rsidR="004A0350" w:rsidRPr="009962A2" w:rsidRDefault="004A0350" w:rsidP="008D369F">
            <w:pPr>
              <w:rPr>
                <w:rFonts w:cs="Verdana"/>
                <w:color w:val="000000"/>
                <w:szCs w:val="18"/>
              </w:rPr>
            </w:pPr>
            <w:r w:rsidRPr="009962A2">
              <w:rPr>
                <w:rFonts w:cs="Arial"/>
                <w:color w:val="000000"/>
              </w:rPr>
              <w:t xml:space="preserve">€ </w:t>
            </w:r>
            <w:r w:rsidRPr="009962A2">
              <w:rPr>
                <w:color w:val="000000"/>
              </w:rPr>
              <w:t>…</w:t>
            </w:r>
          </w:p>
        </w:tc>
      </w:tr>
      <w:tr w:rsidR="004A0350" w:rsidRPr="009962A2" w14:paraId="681BCC89" w14:textId="77777777" w:rsidTr="008D369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CB35" w14:textId="77777777" w:rsidR="004A0350" w:rsidRPr="009962A2" w:rsidRDefault="004A0350" w:rsidP="008D369F">
            <w:pPr>
              <w:rPr>
                <w:rFonts w:cs="Verdana"/>
                <w:color w:val="000000"/>
                <w:szCs w:val="18"/>
              </w:rPr>
            </w:pPr>
            <w:r w:rsidRPr="009962A2">
              <w:rPr>
                <w:rFonts w:cs="Verdana"/>
                <w:color w:val="000000"/>
                <w:szCs w:val="18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64EE" w14:textId="77777777" w:rsidR="004A0350" w:rsidRPr="009962A2" w:rsidRDefault="004A0350" w:rsidP="008D369F">
            <w:pPr>
              <w:rPr>
                <w:rFonts w:cs="Verdana"/>
                <w:color w:val="000000"/>
                <w:szCs w:val="18"/>
              </w:rPr>
            </w:pPr>
            <w:r w:rsidRPr="009962A2">
              <w:rPr>
                <w:color w:val="000000"/>
              </w:rPr>
              <w:t>…</w:t>
            </w:r>
          </w:p>
        </w:tc>
      </w:tr>
      <w:tr w:rsidR="004A0350" w:rsidRPr="009962A2" w14:paraId="7D5E6D44" w14:textId="77777777" w:rsidTr="008D369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87F4" w14:textId="77777777" w:rsidR="004A0350" w:rsidRPr="009962A2" w:rsidRDefault="004A0350" w:rsidP="008D369F">
            <w:pPr>
              <w:rPr>
                <w:rFonts w:cs="Verdana"/>
                <w:color w:val="000000"/>
                <w:szCs w:val="18"/>
              </w:rPr>
            </w:pPr>
            <w:r w:rsidRPr="009962A2">
              <w:rPr>
                <w:rFonts w:cs="Verdana"/>
                <w:color w:val="000000"/>
                <w:szCs w:val="18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497F" w14:textId="77777777" w:rsidR="004A0350" w:rsidRPr="009962A2" w:rsidRDefault="004A0350" w:rsidP="008D369F">
            <w:pPr>
              <w:rPr>
                <w:rFonts w:cs="Verdana"/>
                <w:color w:val="000000"/>
                <w:szCs w:val="18"/>
              </w:rPr>
            </w:pPr>
            <w:r w:rsidRPr="009962A2">
              <w:rPr>
                <w:color w:val="000000"/>
              </w:rPr>
              <w:t>…</w:t>
            </w:r>
          </w:p>
        </w:tc>
      </w:tr>
      <w:tr w:rsidR="004A0350" w:rsidRPr="009962A2" w14:paraId="36969F42" w14:textId="77777777" w:rsidTr="008D369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CBA1" w14:textId="77777777" w:rsidR="004A0350" w:rsidRPr="009962A2" w:rsidRDefault="004A0350" w:rsidP="008D369F">
            <w:pPr>
              <w:rPr>
                <w:rFonts w:cs="Verdana"/>
                <w:color w:val="000000"/>
                <w:szCs w:val="18"/>
              </w:rPr>
            </w:pPr>
            <w:r w:rsidRPr="009962A2">
              <w:rPr>
                <w:rFonts w:cs="Verdana"/>
                <w:color w:val="000000"/>
                <w:szCs w:val="18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B821" w14:textId="77777777" w:rsidR="004A0350" w:rsidRPr="009962A2" w:rsidRDefault="004A0350" w:rsidP="008D369F">
            <w:pPr>
              <w:rPr>
                <w:rFonts w:cs="Verdana"/>
                <w:color w:val="000000"/>
                <w:szCs w:val="18"/>
              </w:rPr>
            </w:pPr>
            <w:r w:rsidRPr="009962A2">
              <w:rPr>
                <w:color w:val="000000"/>
              </w:rPr>
              <w:t>…</w:t>
            </w:r>
          </w:p>
        </w:tc>
      </w:tr>
      <w:tr w:rsidR="004A0350" w:rsidRPr="009962A2" w14:paraId="01737700" w14:textId="77777777" w:rsidTr="008D369F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7593" w14:textId="77777777" w:rsidR="004A0350" w:rsidRPr="009962A2" w:rsidRDefault="004A0350" w:rsidP="008D369F">
            <w:pPr>
              <w:rPr>
                <w:rFonts w:cs="Verdana"/>
                <w:color w:val="000000"/>
                <w:szCs w:val="18"/>
              </w:rPr>
            </w:pPr>
            <w:proofErr w:type="gramStart"/>
            <w:r w:rsidRPr="009962A2">
              <w:rPr>
                <w:rFonts w:cs="Verdana"/>
                <w:color w:val="000000"/>
                <w:szCs w:val="18"/>
              </w:rPr>
              <w:t>Indien</w:t>
            </w:r>
            <w:proofErr w:type="gramEnd"/>
            <w:r w:rsidRPr="009962A2">
              <w:rPr>
                <w:rFonts w:cs="Verdana"/>
                <w:color w:val="000000"/>
                <w:szCs w:val="18"/>
              </w:rPr>
              <w:t xml:space="preserve"> de referentieopdracht is uitgevoerd door een </w:t>
            </w:r>
            <w:r w:rsidRPr="009962A2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9962A2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</w:tr>
      <w:tr w:rsidR="004A0350" w:rsidRPr="009962A2" w14:paraId="74DB6A70" w14:textId="77777777" w:rsidTr="008D369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F25F" w14:textId="77777777" w:rsidR="004A0350" w:rsidRPr="009962A2" w:rsidRDefault="004A0350" w:rsidP="008D369F">
            <w:pPr>
              <w:rPr>
                <w:rFonts w:cs="Verdana"/>
                <w:color w:val="000000"/>
                <w:szCs w:val="18"/>
              </w:rPr>
            </w:pPr>
            <w:r w:rsidRPr="009962A2">
              <w:rPr>
                <w:rFonts w:cs="Verdana"/>
                <w:color w:val="000000"/>
                <w:szCs w:val="18"/>
              </w:rPr>
              <w:t xml:space="preserve">De namen van de overige participanten in het </w:t>
            </w:r>
            <w:r w:rsidRPr="009962A2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9962A2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0944" w14:textId="77777777" w:rsidR="004A0350" w:rsidRPr="009962A2" w:rsidRDefault="004A0350" w:rsidP="008D369F">
            <w:pPr>
              <w:pStyle w:val="Broodtekst"/>
              <w:tabs>
                <w:tab w:val="clear" w:pos="227"/>
                <w:tab w:val="clear" w:pos="454"/>
                <w:tab w:val="clear" w:pos="680"/>
                <w:tab w:val="left" w:pos="206"/>
                <w:tab w:val="left" w:pos="413"/>
                <w:tab w:val="left" w:pos="618"/>
              </w:tabs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9962A2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4A0350" w:rsidRPr="009962A2" w14:paraId="04BF8DC4" w14:textId="77777777" w:rsidTr="008D369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4AE4" w14:textId="77777777" w:rsidR="004A0350" w:rsidRPr="009962A2" w:rsidRDefault="004A0350" w:rsidP="008D369F">
            <w:pPr>
              <w:rPr>
                <w:rFonts w:cs="Verdana"/>
                <w:color w:val="000000"/>
                <w:szCs w:val="18"/>
              </w:rPr>
            </w:pPr>
            <w:r w:rsidRPr="009962A2">
              <w:rPr>
                <w:rFonts w:cs="Verdana"/>
                <w:color w:val="000000"/>
                <w:szCs w:val="18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DE93" w14:textId="77777777" w:rsidR="004A0350" w:rsidRPr="009962A2" w:rsidRDefault="004A0350" w:rsidP="008D369F">
            <w:pPr>
              <w:pStyle w:val="Broodtekst"/>
              <w:tabs>
                <w:tab w:val="clear" w:pos="227"/>
                <w:tab w:val="clear" w:pos="454"/>
                <w:tab w:val="clear" w:pos="680"/>
                <w:tab w:val="left" w:pos="206"/>
                <w:tab w:val="left" w:pos="413"/>
                <w:tab w:val="left" w:pos="618"/>
              </w:tabs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9962A2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4A0350" w:rsidRPr="009962A2" w14:paraId="0E9C9175" w14:textId="77777777" w:rsidTr="008D369F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3BF2" w14:textId="77777777" w:rsidR="004A0350" w:rsidRPr="009962A2" w:rsidRDefault="004A0350" w:rsidP="008D369F">
            <w:pPr>
              <w:rPr>
                <w:rFonts w:cs="Verdana"/>
                <w:color w:val="000000"/>
                <w:szCs w:val="18"/>
              </w:rPr>
            </w:pPr>
            <w:r w:rsidRPr="009962A2">
              <w:rPr>
                <w:rFonts w:cs="Verdana"/>
                <w:color w:val="000000"/>
                <w:szCs w:val="18"/>
              </w:rPr>
              <w:t xml:space="preserve">Percentage aandeel van iedere participant in het </w:t>
            </w:r>
            <w:r w:rsidRPr="009962A2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9962A2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7F0B" w14:textId="77777777" w:rsidR="004A0350" w:rsidRPr="009962A2" w:rsidRDefault="004A0350" w:rsidP="008D369F">
            <w:pPr>
              <w:rPr>
                <w:rFonts w:cs="Verdana"/>
                <w:color w:val="000000"/>
                <w:sz w:val="16"/>
                <w:szCs w:val="16"/>
              </w:rPr>
            </w:pPr>
            <w:r w:rsidRPr="009962A2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4A0350" w:rsidRPr="009962A2" w14:paraId="2EE26E44" w14:textId="77777777" w:rsidTr="008D369F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DB6B" w14:textId="77777777" w:rsidR="004A0350" w:rsidRPr="00771D9E" w:rsidRDefault="004A0350" w:rsidP="004A0350">
            <w:pPr>
              <w:pStyle w:val="Lijstalinea"/>
              <w:numPr>
                <w:ilvl w:val="0"/>
                <w:numId w:val="34"/>
              </w:numPr>
              <w:tabs>
                <w:tab w:val="num" w:pos="142"/>
              </w:tabs>
              <w:spacing w:line="240" w:lineRule="auto"/>
              <w:rPr>
                <w:color w:val="000000" w:themeColor="text1"/>
                <w:szCs w:val="18"/>
                <w:lang w:val="nl"/>
              </w:rPr>
            </w:pPr>
            <w:r w:rsidRPr="009962A2">
              <w:rPr>
                <w:rFonts w:cs="Verdana"/>
                <w:color w:val="000000"/>
                <w:szCs w:val="18"/>
              </w:rPr>
              <w:t>Toelichting op de gevraagde technische bekwaamheid opgedaan in deze referentieopdracht</w:t>
            </w:r>
            <w:r>
              <w:rPr>
                <w:rFonts w:cs="Verdana"/>
                <w:color w:val="000000"/>
                <w:szCs w:val="18"/>
              </w:rPr>
              <w:t xml:space="preserve"> en </w:t>
            </w:r>
            <w:r w:rsidRPr="00990F7E">
              <w:rPr>
                <w:color w:val="000000" w:themeColor="text1"/>
                <w:szCs w:val="18"/>
                <w:lang w:val="nl"/>
              </w:rPr>
              <w:t>waarom het project vergelijkbaar is met de onderhavige opdracht.</w:t>
            </w:r>
            <w:r w:rsidRPr="00771D9E">
              <w:rPr>
                <w:rFonts w:cs="Verdana"/>
                <w:color w:val="000000"/>
                <w:szCs w:val="18"/>
              </w:rPr>
              <w:t xml:space="preserve"> (</w:t>
            </w:r>
            <w:proofErr w:type="gramStart"/>
            <w:r w:rsidRPr="00771D9E">
              <w:rPr>
                <w:rFonts w:cs="Verdana"/>
                <w:color w:val="000000"/>
                <w:szCs w:val="18"/>
              </w:rPr>
              <w:t>maximaal</w:t>
            </w:r>
            <w:proofErr w:type="gramEnd"/>
            <w:r w:rsidRPr="00771D9E">
              <w:rPr>
                <w:rFonts w:cs="Verdana"/>
                <w:color w:val="000000"/>
                <w:szCs w:val="18"/>
              </w:rPr>
              <w:t xml:space="preserve"> 250 woorden)</w:t>
            </w:r>
          </w:p>
        </w:tc>
      </w:tr>
      <w:tr w:rsidR="004A0350" w:rsidRPr="009962A2" w14:paraId="5246480F" w14:textId="77777777" w:rsidTr="008D369F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EABD" w14:textId="77777777" w:rsidR="004A0350" w:rsidRDefault="004A0350" w:rsidP="008D369F">
            <w:pPr>
              <w:rPr>
                <w:rFonts w:cs="Verdana"/>
                <w:color w:val="000000"/>
                <w:szCs w:val="18"/>
              </w:rPr>
            </w:pPr>
          </w:p>
          <w:p w14:paraId="67B62BCD" w14:textId="77777777" w:rsidR="004A0350" w:rsidRDefault="004A0350" w:rsidP="008D369F">
            <w:pPr>
              <w:rPr>
                <w:rFonts w:cs="Verdana"/>
                <w:color w:val="000000"/>
                <w:szCs w:val="18"/>
              </w:rPr>
            </w:pPr>
          </w:p>
          <w:p w14:paraId="52BB3AD4" w14:textId="77777777" w:rsidR="004A0350" w:rsidRDefault="004A0350" w:rsidP="008D369F">
            <w:pPr>
              <w:rPr>
                <w:rFonts w:cs="Verdana"/>
                <w:color w:val="000000"/>
                <w:szCs w:val="18"/>
              </w:rPr>
            </w:pPr>
          </w:p>
          <w:p w14:paraId="73CCAB4F" w14:textId="77777777" w:rsidR="004A0350" w:rsidRDefault="004A0350" w:rsidP="008D369F">
            <w:pPr>
              <w:rPr>
                <w:rFonts w:cs="Verdana"/>
                <w:color w:val="000000"/>
                <w:szCs w:val="18"/>
              </w:rPr>
            </w:pPr>
          </w:p>
          <w:p w14:paraId="0DD4DCCE" w14:textId="77777777" w:rsidR="004A0350" w:rsidRDefault="004A0350" w:rsidP="008D369F">
            <w:pPr>
              <w:rPr>
                <w:rFonts w:cs="Verdana"/>
                <w:color w:val="000000"/>
                <w:szCs w:val="18"/>
              </w:rPr>
            </w:pPr>
          </w:p>
          <w:p w14:paraId="3A277BEA" w14:textId="77777777" w:rsidR="004A0350" w:rsidRDefault="004A0350" w:rsidP="008D369F">
            <w:pPr>
              <w:rPr>
                <w:rFonts w:cs="Verdana"/>
                <w:color w:val="000000"/>
                <w:szCs w:val="18"/>
              </w:rPr>
            </w:pPr>
          </w:p>
          <w:p w14:paraId="17C998E0" w14:textId="77777777" w:rsidR="004A0350" w:rsidRDefault="004A0350" w:rsidP="008D369F">
            <w:pPr>
              <w:rPr>
                <w:rFonts w:cs="Verdana"/>
                <w:color w:val="000000"/>
                <w:szCs w:val="18"/>
              </w:rPr>
            </w:pPr>
          </w:p>
          <w:p w14:paraId="2BFA8D30" w14:textId="77777777" w:rsidR="004A0350" w:rsidRDefault="004A0350" w:rsidP="008D369F">
            <w:pPr>
              <w:rPr>
                <w:rFonts w:cs="Verdana"/>
                <w:color w:val="000000"/>
                <w:szCs w:val="18"/>
              </w:rPr>
            </w:pPr>
          </w:p>
          <w:p w14:paraId="46072CAD" w14:textId="77777777" w:rsidR="004A0350" w:rsidRDefault="004A0350" w:rsidP="008D369F">
            <w:pPr>
              <w:rPr>
                <w:rFonts w:cs="Verdana"/>
                <w:color w:val="000000"/>
                <w:szCs w:val="18"/>
              </w:rPr>
            </w:pPr>
          </w:p>
          <w:p w14:paraId="1C49B234" w14:textId="77777777" w:rsidR="004A0350" w:rsidRPr="00771D9E" w:rsidRDefault="004A0350" w:rsidP="008D369F">
            <w:pPr>
              <w:rPr>
                <w:rFonts w:cs="Verdana"/>
                <w:color w:val="000000"/>
                <w:szCs w:val="18"/>
                <w:lang w:val="nl"/>
              </w:rPr>
            </w:pPr>
          </w:p>
        </w:tc>
      </w:tr>
      <w:bookmarkEnd w:id="73"/>
    </w:tbl>
    <w:p w14:paraId="21DADE0B" w14:textId="77777777"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B7FC0" w14:textId="77777777" w:rsidR="00283F96" w:rsidRDefault="00283F96" w:rsidP="0088501B">
      <w:r>
        <w:separator/>
      </w:r>
    </w:p>
  </w:endnote>
  <w:endnote w:type="continuationSeparator" w:id="0">
    <w:p w14:paraId="1CAF29A1" w14:textId="77777777" w:rsidR="00283F96" w:rsidRDefault="00283F96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10F08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42B66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A0DF2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83E25" w14:textId="77777777" w:rsidR="00283F96" w:rsidRDefault="00283F96" w:rsidP="0088501B">
      <w:r>
        <w:separator/>
      </w:r>
    </w:p>
  </w:footnote>
  <w:footnote w:type="continuationSeparator" w:id="0">
    <w:p w14:paraId="47F69D8B" w14:textId="77777777" w:rsidR="00283F96" w:rsidRDefault="00283F96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A573B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B1170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4EFEA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2E367D3"/>
    <w:multiLevelType w:val="hybridMultilevel"/>
    <w:tmpl w:val="E59C50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AF55C7"/>
    <w:multiLevelType w:val="multilevel"/>
    <w:tmpl w:val="06962652"/>
    <w:numStyleLink w:val="Lijststijl"/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2187CB6"/>
    <w:multiLevelType w:val="hybridMultilevel"/>
    <w:tmpl w:val="B8F072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6A6389A"/>
    <w:multiLevelType w:val="multilevel"/>
    <w:tmpl w:val="6A8E5BD4"/>
    <w:numStyleLink w:val="Stijl2"/>
  </w:abstractNum>
  <w:abstractNum w:abstractNumId="25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DB631B"/>
    <w:multiLevelType w:val="multilevel"/>
    <w:tmpl w:val="06962652"/>
    <w:numStyleLink w:val="Lijststijl"/>
  </w:abstractNum>
  <w:abstractNum w:abstractNumId="28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0" w15:restartNumberingAfterBreak="0">
    <w:nsid w:val="5CAF5D0D"/>
    <w:multiLevelType w:val="multilevel"/>
    <w:tmpl w:val="06962652"/>
    <w:numStyleLink w:val="Lijststijl"/>
  </w:abstractNum>
  <w:abstractNum w:abstractNumId="31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50C84"/>
    <w:multiLevelType w:val="multilevel"/>
    <w:tmpl w:val="06962652"/>
    <w:numStyleLink w:val="Lijststijl"/>
  </w:abstractNum>
  <w:num w:numId="1" w16cid:durableId="812989577">
    <w:abstractNumId w:val="10"/>
  </w:num>
  <w:num w:numId="2" w16cid:durableId="409736426">
    <w:abstractNumId w:val="12"/>
  </w:num>
  <w:num w:numId="3" w16cid:durableId="517281439">
    <w:abstractNumId w:val="30"/>
  </w:num>
  <w:num w:numId="4" w16cid:durableId="948468209">
    <w:abstractNumId w:val="11"/>
  </w:num>
  <w:num w:numId="5" w16cid:durableId="1801024715">
    <w:abstractNumId w:val="17"/>
  </w:num>
  <w:num w:numId="6" w16cid:durableId="1043288864">
    <w:abstractNumId w:val="20"/>
  </w:num>
  <w:num w:numId="7" w16cid:durableId="715198743">
    <w:abstractNumId w:val="2"/>
  </w:num>
  <w:num w:numId="8" w16cid:durableId="945962835">
    <w:abstractNumId w:val="1"/>
  </w:num>
  <w:num w:numId="9" w16cid:durableId="2057659971">
    <w:abstractNumId w:val="0"/>
  </w:num>
  <w:num w:numId="10" w16cid:durableId="503588919">
    <w:abstractNumId w:val="8"/>
  </w:num>
  <w:num w:numId="11" w16cid:durableId="2029330779">
    <w:abstractNumId w:val="6"/>
  </w:num>
  <w:num w:numId="12" w16cid:durableId="1325743760">
    <w:abstractNumId w:val="6"/>
  </w:num>
  <w:num w:numId="13" w16cid:durableId="1154641417">
    <w:abstractNumId w:val="31"/>
  </w:num>
  <w:num w:numId="14" w16cid:durableId="724790350">
    <w:abstractNumId w:val="3"/>
  </w:num>
  <w:num w:numId="15" w16cid:durableId="1663851254">
    <w:abstractNumId w:val="18"/>
  </w:num>
  <w:num w:numId="16" w16cid:durableId="1378161300">
    <w:abstractNumId w:val="25"/>
  </w:num>
  <w:num w:numId="17" w16cid:durableId="500705481">
    <w:abstractNumId w:val="9"/>
  </w:num>
  <w:num w:numId="18" w16cid:durableId="1406872842">
    <w:abstractNumId w:val="21"/>
  </w:num>
  <w:num w:numId="19" w16cid:durableId="1442408484">
    <w:abstractNumId w:val="32"/>
  </w:num>
  <w:num w:numId="20" w16cid:durableId="2039889083">
    <w:abstractNumId w:val="13"/>
  </w:num>
  <w:num w:numId="21" w16cid:durableId="204023638">
    <w:abstractNumId w:val="24"/>
  </w:num>
  <w:num w:numId="22" w16cid:durableId="1384015056">
    <w:abstractNumId w:val="27"/>
  </w:num>
  <w:num w:numId="23" w16cid:durableId="1579167219">
    <w:abstractNumId w:val="19"/>
  </w:num>
  <w:num w:numId="24" w16cid:durableId="1308512951">
    <w:abstractNumId w:val="29"/>
  </w:num>
  <w:num w:numId="25" w16cid:durableId="680158832">
    <w:abstractNumId w:val="28"/>
  </w:num>
  <w:num w:numId="26" w16cid:durableId="1713767529">
    <w:abstractNumId w:val="7"/>
  </w:num>
  <w:num w:numId="27" w16cid:durableId="1757246127">
    <w:abstractNumId w:val="16"/>
  </w:num>
  <w:num w:numId="28" w16cid:durableId="836576565">
    <w:abstractNumId w:val="23"/>
  </w:num>
  <w:num w:numId="29" w16cid:durableId="1425342983">
    <w:abstractNumId w:val="5"/>
  </w:num>
  <w:num w:numId="30" w16cid:durableId="57097989">
    <w:abstractNumId w:val="14"/>
  </w:num>
  <w:num w:numId="31" w16cid:durableId="167720641">
    <w:abstractNumId w:val="26"/>
  </w:num>
  <w:num w:numId="32" w16cid:durableId="292370428">
    <w:abstractNumId w:val="15"/>
  </w:num>
  <w:num w:numId="33" w16cid:durableId="1396392963">
    <w:abstractNumId w:val="22"/>
  </w:num>
  <w:num w:numId="34" w16cid:durableId="7849259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350"/>
    <w:rsid w:val="00043163"/>
    <w:rsid w:val="00056D70"/>
    <w:rsid w:val="000B3F94"/>
    <w:rsid w:val="000E1F3B"/>
    <w:rsid w:val="00173156"/>
    <w:rsid w:val="001D6F03"/>
    <w:rsid w:val="0023404B"/>
    <w:rsid w:val="00283F96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A0350"/>
    <w:rsid w:val="004B0EA1"/>
    <w:rsid w:val="004D766D"/>
    <w:rsid w:val="005A4FBE"/>
    <w:rsid w:val="005D2CF1"/>
    <w:rsid w:val="005E046F"/>
    <w:rsid w:val="006006F5"/>
    <w:rsid w:val="00650A9B"/>
    <w:rsid w:val="006B39D8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36F06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C66F7"/>
  <w15:chartTrackingRefBased/>
  <w15:docId w15:val="{6420478B-4B32-4BA3-A7A1-421475796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4A0350"/>
    <w:pPr>
      <w:spacing w:line="240" w:lineRule="atLeast"/>
    </w:pPr>
    <w:rPr>
      <w:rFonts w:ascii="Verdana" w:eastAsia="DejaVu Sans" w:hAnsi="Verdana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A2039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4A03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4A03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4A03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4A03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154273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aliases w:val="Colorful List Accent 1,Dot pt,F5 List Paragraph,List Paragraph1,No Spacing1,List Paragraph Char Char Char,Indicator Text,Numbered Para 1,Bullet 1,Bullet Points,Párrafo de lista,MAIN CONTENT,Recommendation,List Paragraph2,Normal numbere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aliases w:val="Colorful List Accent 1 Char,Dot pt Char,F5 List Paragraph Char,List Paragraph1 Char,No Spacing1 Char,List Paragraph Char Char Char Char,Indicator Text Char,Numbered Para 1 Char,Bullet 1 Char,Bullet Points Char,Párrafo de lista Char"/>
    <w:basedOn w:val="Standaardalinea-lettertype"/>
    <w:link w:val="Lijstalinea"/>
    <w:uiPriority w:val="34"/>
    <w:qFormat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0F3155" w:themeColor="accent1" w:themeShade="BF"/>
    </w:rPr>
    <w:tblPr>
      <w:tblStyleRowBandSize w:val="1"/>
      <w:tblStyleColBandSize w:val="1"/>
      <w:tblBorders>
        <w:top w:val="single" w:sz="8" w:space="0" w:color="154273" w:themeColor="accent1"/>
        <w:bottom w:val="single" w:sz="8" w:space="0" w:color="15427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506985" w:themeColor="accent3" w:themeShade="BF"/>
    </w:rPr>
    <w:tblPr>
      <w:tblStyleRowBandSize w:val="1"/>
      <w:tblStyleColBandSize w:val="1"/>
      <w:tblBorders>
        <w:top w:val="single" w:sz="8" w:space="0" w:color="738EAB" w:themeColor="accent3"/>
        <w:bottom w:val="single" w:sz="8" w:space="0" w:color="738EA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0A2039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154273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154273" w:themeColor="accent1"/>
      </w:pBdr>
      <w:spacing w:before="200" w:after="280"/>
      <w:ind w:left="936" w:right="936"/>
    </w:pPr>
    <w:rPr>
      <w:b/>
      <w:bCs/>
      <w:i/>
      <w:iCs/>
      <w:color w:val="154273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154273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4F7196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4A035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A035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A035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A0350"/>
    <w:rPr>
      <w:rFonts w:eastAsiaTheme="majorEastAsia" w:cstheme="majorBidi"/>
      <w:color w:val="272727" w:themeColor="text1" w:themeTint="D8"/>
    </w:rPr>
  </w:style>
  <w:style w:type="paragraph" w:customStyle="1" w:styleId="BijlageGenummerdParagraaf">
    <w:name w:val="BijlageGenummerdParagraaf"/>
    <w:basedOn w:val="Standaard"/>
    <w:next w:val="Standaard"/>
    <w:uiPriority w:val="12"/>
    <w:qFormat/>
    <w:rsid w:val="004A0350"/>
    <w:pPr>
      <w:numPr>
        <w:ilvl w:val="1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Standaard"/>
    <w:next w:val="Standaard"/>
    <w:uiPriority w:val="12"/>
    <w:qFormat/>
    <w:rsid w:val="004A0350"/>
    <w:pPr>
      <w:numPr>
        <w:ilvl w:val="2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GenummerdKop">
    <w:name w:val="BijlageGenummerdKop"/>
    <w:next w:val="Standaard"/>
    <w:link w:val="BijlageGenummerdKopChar"/>
    <w:uiPriority w:val="12"/>
    <w:qFormat/>
    <w:rsid w:val="004A0350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4A0350"/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paragraph" w:customStyle="1" w:styleId="Broodtekst">
    <w:name w:val="Broodtekst"/>
    <w:basedOn w:val="Standaard"/>
    <w:link w:val="BroodtekstChar"/>
    <w:qFormat/>
    <w:rsid w:val="004A035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customStyle="1" w:styleId="Verborgentekst">
    <w:name w:val="Verborgen tekst"/>
    <w:rsid w:val="004A0350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">
    <w:name w:val="Broodtekst Char"/>
    <w:basedOn w:val="Standaardalinea-lettertype"/>
    <w:link w:val="Broodtekst"/>
    <w:rsid w:val="004A0350"/>
    <w:rPr>
      <w:rFonts w:ascii="Verdana" w:eastAsia="DejaVu Sans" w:hAnsi="Verdana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154273"/>
      </a:accent1>
      <a:accent2>
        <a:srgbClr val="4F7196"/>
      </a:accent2>
      <a:accent3>
        <a:srgbClr val="738EAB"/>
      </a:accent3>
      <a:accent4>
        <a:srgbClr val="95A9C0"/>
      </a:accent4>
      <a:accent5>
        <a:srgbClr val="B8C6D5"/>
      </a:accent5>
      <a:accent6>
        <a:srgbClr val="DCE3EA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Lintblauw">
      <a:srgbClr val="154273"/>
    </a:custClr>
    <a:custClr name="Rijkshuisstijl Paars">
      <a:srgbClr val="42145F"/>
    </a:custClr>
    <a:custClr name="Rijkshuisstijl Violet">
      <a:srgbClr val="A90061"/>
    </a:custClr>
    <a:custClr name="Rijkshuisstijl Robijnrood">
      <a:srgbClr val="CA005D"/>
    </a:custClr>
    <a:custClr name="Rijkshuisstijl Roze">
      <a:srgbClr val="F092CD"/>
    </a:custClr>
    <a:custClr name="Rijkshuisstijl Rood">
      <a:srgbClr val="D52B1E"/>
    </a:custClr>
    <a:custClr name="Rijkshuisstijl Oranje">
      <a:srgbClr val="E17000"/>
    </a:custClr>
    <a:custClr name="Rijkshuisstijl Donkergeel">
      <a:srgbClr val="FFB612"/>
    </a:custClr>
    <a:custClr name="Rijkshuisstijl Donkerbruin">
      <a:srgbClr val="673327"/>
    </a:custClr>
    <a:custClr name="Rijkshuisstijl Bruin">
      <a:srgbClr val="94710A"/>
    </a:custClr>
    <a:custClr name="Rijkshuisstijl Donkergroen">
      <a:srgbClr val="275937"/>
    </a:custClr>
    <a:custClr name="Rijkshuisstijl Groen">
      <a:srgbClr val="39870C"/>
    </a:custClr>
    <a:custClr name="Rijkshuisstijl Mosgroen">
      <a:srgbClr val="777B00"/>
    </a:custClr>
    <a:custClr name="Rijkshuisstijl Mintgroen">
      <a:srgbClr val="76D2B6"/>
    </a:custClr>
    <a:custClr name="Rijkshuisstijl Donkerblauw">
      <a:srgbClr val="01689B"/>
    </a:custClr>
    <a:custClr name="Rijkshuisstijl Hemelblauw">
      <a:srgbClr val="007BC7"/>
    </a:custClr>
    <a:custClr name="Rijkshuisstijl Lichtblauw">
      <a:srgbClr val="8FCAE7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1276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Hakobian, Grigor (RWS WVL)</dc:creator>
  <cp:keywords/>
  <dc:description/>
  <cp:lastModifiedBy>Hakobian, Grigor (RWS WVL)</cp:lastModifiedBy>
  <cp:revision>1</cp:revision>
  <dcterms:created xsi:type="dcterms:W3CDTF">2026-10-21T21:10:00Z</dcterms:created>
  <dcterms:modified xsi:type="dcterms:W3CDTF">2026-10-21T21:11:00Z</dcterms:modified>
</cp:coreProperties>
</file>