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72756" w14:textId="77777777" w:rsidR="00B532D9" w:rsidRPr="00B532D9" w:rsidRDefault="00B532D9" w:rsidP="00B532D9">
      <w:pPr>
        <w:rPr>
          <w:rFonts w:ascii="Calibri" w:hAnsi="Calibri" w:cs="Calibri"/>
          <w:b/>
          <w:bCs/>
          <w:sz w:val="22"/>
          <w:szCs w:val="22"/>
          <w:u w:val="single"/>
        </w:rPr>
      </w:pPr>
      <w:r w:rsidRPr="00B532D9">
        <w:rPr>
          <w:rFonts w:ascii="Calibri" w:hAnsi="Calibri" w:cs="Calibri"/>
          <w:b/>
          <w:bCs/>
          <w:sz w:val="22"/>
          <w:szCs w:val="22"/>
          <w:u w:val="single"/>
        </w:rPr>
        <w:t>Bijlage 18 Verklaring referentie voor kerncompetentie 2</w:t>
      </w:r>
    </w:p>
    <w:p w14:paraId="239271D2" w14:textId="77777777" w:rsidR="00B532D9" w:rsidRDefault="00B532D9" w:rsidP="00B532D9">
      <w:pPr>
        <w:rPr>
          <w:rFonts w:ascii="Calibri" w:hAnsi="Calibri" w:cs="Calibri"/>
          <w:sz w:val="22"/>
          <w:szCs w:val="22"/>
        </w:rPr>
      </w:pPr>
    </w:p>
    <w:p w14:paraId="7DA4287B" w14:textId="358AA96C" w:rsidR="00B532D9" w:rsidRPr="003B4940" w:rsidRDefault="00B532D9" w:rsidP="00B532D9">
      <w:pPr>
        <w:rPr>
          <w:rFonts w:ascii="Calibri" w:hAnsi="Calibri" w:cs="Calibri"/>
          <w:sz w:val="22"/>
          <w:szCs w:val="22"/>
        </w:rPr>
      </w:pPr>
      <w:r w:rsidRPr="003B4940">
        <w:rPr>
          <w:rFonts w:ascii="Calibri" w:hAnsi="Calibri" w:cs="Calibri"/>
          <w:sz w:val="22"/>
          <w:szCs w:val="22"/>
        </w:rPr>
        <w:t>Behorende bij de aanbesteding Beheer en onderhoud E- en W-installaties gemeentehuis Rucphen d.d. 18 juni 2026.</w:t>
      </w:r>
    </w:p>
    <w:p w14:paraId="1DB1E821" w14:textId="77777777" w:rsidR="00B532D9" w:rsidRPr="003B4940" w:rsidRDefault="00B532D9" w:rsidP="00B532D9">
      <w:pPr>
        <w:rPr>
          <w:rFonts w:ascii="Calibri" w:hAnsi="Calibri" w:cs="Calibri"/>
          <w:i/>
          <w:sz w:val="22"/>
          <w:szCs w:val="22"/>
        </w:rPr>
      </w:pPr>
    </w:p>
    <w:p w14:paraId="4D22F927" w14:textId="77777777" w:rsidR="00B532D9" w:rsidRPr="003B4940" w:rsidRDefault="00B532D9" w:rsidP="00B532D9">
      <w:pPr>
        <w:rPr>
          <w:rFonts w:ascii="Calibri" w:hAnsi="Calibri" w:cs="Calibri"/>
          <w:i/>
          <w:sz w:val="22"/>
          <w:szCs w:val="22"/>
        </w:rPr>
      </w:pPr>
      <w:r w:rsidRPr="003B4940">
        <w:rPr>
          <w:rFonts w:ascii="Calibri" w:hAnsi="Calibri" w:cs="Calibri"/>
          <w:i/>
          <w:sz w:val="22"/>
          <w:szCs w:val="22"/>
        </w:rPr>
        <w:t>Kerncompetentie</w:t>
      </w:r>
      <w:r w:rsidRPr="003B4940">
        <w:rPr>
          <w:rFonts w:ascii="Calibri" w:hAnsi="Calibri" w:cs="Calibri"/>
          <w:iCs/>
          <w:sz w:val="22"/>
          <w:szCs w:val="22"/>
        </w:rPr>
        <w:t xml:space="preserve">: </w:t>
      </w:r>
    </w:p>
    <w:p w14:paraId="51BD2BBA" w14:textId="77777777" w:rsidR="00B532D9" w:rsidRPr="003B4940" w:rsidRDefault="00B532D9" w:rsidP="00B532D9">
      <w:pPr>
        <w:rPr>
          <w:rFonts w:ascii="Calibri" w:eastAsia="Arial" w:hAnsi="Calibri" w:cs="Calibri"/>
          <w:i/>
          <w:iCs/>
          <w:color w:val="FF0000"/>
          <w:sz w:val="22"/>
          <w:szCs w:val="22"/>
        </w:rPr>
      </w:pPr>
      <w:r w:rsidRPr="003B4940">
        <w:rPr>
          <w:rFonts w:ascii="Calibri" w:eastAsia="Arial" w:hAnsi="Calibri" w:cs="Calibri"/>
          <w:i/>
          <w:iCs/>
          <w:sz w:val="22"/>
          <w:szCs w:val="22"/>
        </w:rPr>
        <w:t>De inschrijver heeft aantoonbare ervaring in het beheren en onderhouden van werktuigbouwkundige installaties. De referentie heeft betrekking op zowel preventief als correctief onderhoud en heeft een opdrachtwaarde van ten minste € 15.000,- per contractjaar.</w:t>
      </w:r>
    </w:p>
    <w:p w14:paraId="61436140" w14:textId="77777777" w:rsidR="00B532D9" w:rsidRPr="003B4940" w:rsidRDefault="00B532D9" w:rsidP="00B532D9">
      <w:pPr>
        <w:rPr>
          <w:rFonts w:ascii="Calibri" w:hAnsi="Calibri" w:cs="Calibri"/>
          <w:sz w:val="22"/>
          <w:szCs w:val="22"/>
        </w:rPr>
      </w:pPr>
    </w:p>
    <w:p w14:paraId="70F6B68E" w14:textId="77777777" w:rsidR="00B532D9" w:rsidRPr="003B4940" w:rsidRDefault="00B532D9" w:rsidP="00B532D9">
      <w:pPr>
        <w:rPr>
          <w:rFonts w:ascii="Calibri" w:hAnsi="Calibri" w:cs="Calibri"/>
          <w:sz w:val="22"/>
          <w:szCs w:val="22"/>
        </w:rPr>
      </w:pPr>
      <w:r w:rsidRPr="003B4940">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43C64B6A" w14:textId="77777777" w:rsidR="00B532D9" w:rsidRPr="003B4940" w:rsidRDefault="00B532D9" w:rsidP="00B532D9">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B532D9" w:rsidRPr="003B4940" w14:paraId="42196151" w14:textId="77777777" w:rsidTr="00C568FA">
        <w:tc>
          <w:tcPr>
            <w:tcW w:w="3298" w:type="dxa"/>
            <w:tcBorders>
              <w:top w:val="single" w:sz="4" w:space="0" w:color="auto"/>
              <w:left w:val="single" w:sz="4" w:space="0" w:color="auto"/>
              <w:bottom w:val="single" w:sz="4" w:space="0" w:color="auto"/>
              <w:right w:val="single" w:sz="4" w:space="0" w:color="auto"/>
            </w:tcBorders>
            <w:hideMark/>
          </w:tcPr>
          <w:p w14:paraId="2947F5A7"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 xml:space="preserve">Referentie </w:t>
            </w:r>
          </w:p>
          <w:p w14:paraId="48A7E0D5"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6B692B0F" w14:textId="77777777" w:rsidR="00B532D9" w:rsidRPr="003B4940" w:rsidRDefault="00B532D9" w:rsidP="00C568FA">
            <w:pPr>
              <w:rPr>
                <w:rFonts w:ascii="Calibri" w:hAnsi="Calibri" w:cs="Calibri"/>
                <w:sz w:val="22"/>
                <w:szCs w:val="22"/>
              </w:rPr>
            </w:pPr>
          </w:p>
          <w:p w14:paraId="3CA5DCEE"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tc>
      </w:tr>
      <w:tr w:rsidR="00B532D9" w:rsidRPr="003B4940" w14:paraId="1840EC8E" w14:textId="77777777" w:rsidTr="00C568FA">
        <w:tc>
          <w:tcPr>
            <w:tcW w:w="3298" w:type="dxa"/>
            <w:tcBorders>
              <w:top w:val="single" w:sz="4" w:space="0" w:color="auto"/>
              <w:left w:val="single" w:sz="4" w:space="0" w:color="auto"/>
              <w:bottom w:val="single" w:sz="4" w:space="0" w:color="auto"/>
              <w:right w:val="single" w:sz="4" w:space="0" w:color="auto"/>
            </w:tcBorders>
            <w:hideMark/>
          </w:tcPr>
          <w:p w14:paraId="62B72582"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2726D833"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 xml:space="preserve">…………………………………………………. </w:t>
            </w:r>
          </w:p>
        </w:tc>
      </w:tr>
      <w:tr w:rsidR="00B532D9" w:rsidRPr="003B4940" w14:paraId="4BFCD549" w14:textId="77777777" w:rsidTr="00C568FA">
        <w:tc>
          <w:tcPr>
            <w:tcW w:w="3298" w:type="dxa"/>
            <w:tcBorders>
              <w:top w:val="single" w:sz="4" w:space="0" w:color="auto"/>
              <w:left w:val="single" w:sz="4" w:space="0" w:color="auto"/>
              <w:bottom w:val="single" w:sz="4" w:space="0" w:color="auto"/>
              <w:right w:val="single" w:sz="4" w:space="0" w:color="auto"/>
            </w:tcBorders>
          </w:tcPr>
          <w:p w14:paraId="0DBFB6C4"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0ED33301"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p w14:paraId="575870DF"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p w14:paraId="76EF0E19"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tc>
      </w:tr>
      <w:tr w:rsidR="00B532D9" w:rsidRPr="003B4940" w14:paraId="7E2FD7EA" w14:textId="77777777" w:rsidTr="00C568FA">
        <w:tc>
          <w:tcPr>
            <w:tcW w:w="3298" w:type="dxa"/>
            <w:tcBorders>
              <w:top w:val="single" w:sz="4" w:space="0" w:color="auto"/>
              <w:left w:val="single" w:sz="4" w:space="0" w:color="auto"/>
              <w:bottom w:val="single" w:sz="4" w:space="0" w:color="auto"/>
              <w:right w:val="single" w:sz="4" w:space="0" w:color="auto"/>
            </w:tcBorders>
            <w:hideMark/>
          </w:tcPr>
          <w:p w14:paraId="3D8F2344"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3748C810"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tc>
      </w:tr>
      <w:tr w:rsidR="00B532D9" w:rsidRPr="003B4940" w14:paraId="48226F48" w14:textId="77777777" w:rsidTr="00C568FA">
        <w:tc>
          <w:tcPr>
            <w:tcW w:w="3298" w:type="dxa"/>
            <w:tcBorders>
              <w:top w:val="single" w:sz="4" w:space="0" w:color="auto"/>
              <w:left w:val="single" w:sz="4" w:space="0" w:color="auto"/>
              <w:bottom w:val="single" w:sz="4" w:space="0" w:color="auto"/>
              <w:right w:val="single" w:sz="4" w:space="0" w:color="auto"/>
            </w:tcBorders>
            <w:hideMark/>
          </w:tcPr>
          <w:p w14:paraId="0C7B1E80"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6A4DDCF4"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tc>
      </w:tr>
    </w:tbl>
    <w:p w14:paraId="6C13F38C" w14:textId="77777777" w:rsidR="00B532D9" w:rsidRPr="003B4940" w:rsidRDefault="00B532D9" w:rsidP="00B532D9">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B532D9" w:rsidRPr="003B4940" w14:paraId="5B38AFFD" w14:textId="77777777" w:rsidTr="00C568FA">
        <w:tc>
          <w:tcPr>
            <w:tcW w:w="3341" w:type="dxa"/>
            <w:tcBorders>
              <w:top w:val="single" w:sz="4" w:space="0" w:color="auto"/>
              <w:left w:val="single" w:sz="4" w:space="0" w:color="auto"/>
              <w:bottom w:val="single" w:sz="4" w:space="0" w:color="auto"/>
              <w:right w:val="single" w:sz="4" w:space="0" w:color="auto"/>
            </w:tcBorders>
            <w:hideMark/>
          </w:tcPr>
          <w:p w14:paraId="54732C42"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6175B71E" w14:textId="77777777" w:rsidR="00B532D9" w:rsidRPr="003B4940" w:rsidRDefault="00B532D9" w:rsidP="00C568FA">
            <w:pPr>
              <w:rPr>
                <w:rFonts w:ascii="Calibri" w:hAnsi="Calibri" w:cs="Calibri"/>
                <w:sz w:val="22"/>
                <w:szCs w:val="22"/>
              </w:rPr>
            </w:pPr>
          </w:p>
          <w:p w14:paraId="7BFEDD40"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p w14:paraId="7B7ADAE8"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p w14:paraId="332CDD75"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tc>
      </w:tr>
      <w:tr w:rsidR="00B532D9" w:rsidRPr="003B4940" w14:paraId="0A28C0E5" w14:textId="77777777" w:rsidTr="00C568FA">
        <w:tc>
          <w:tcPr>
            <w:tcW w:w="3341" w:type="dxa"/>
            <w:tcBorders>
              <w:top w:val="single" w:sz="4" w:space="0" w:color="auto"/>
              <w:left w:val="single" w:sz="4" w:space="0" w:color="auto"/>
              <w:bottom w:val="single" w:sz="4" w:space="0" w:color="auto"/>
              <w:right w:val="single" w:sz="4" w:space="0" w:color="auto"/>
            </w:tcBorders>
          </w:tcPr>
          <w:p w14:paraId="28C458A0"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0F88B231"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tc>
      </w:tr>
      <w:tr w:rsidR="00B532D9" w:rsidRPr="003B4940" w14:paraId="3D586E3C" w14:textId="77777777" w:rsidTr="00C568FA">
        <w:tc>
          <w:tcPr>
            <w:tcW w:w="3341" w:type="dxa"/>
            <w:tcBorders>
              <w:top w:val="single" w:sz="4" w:space="0" w:color="auto"/>
              <w:left w:val="single" w:sz="4" w:space="0" w:color="auto"/>
              <w:bottom w:val="single" w:sz="4" w:space="0" w:color="auto"/>
              <w:right w:val="single" w:sz="4" w:space="0" w:color="auto"/>
            </w:tcBorders>
            <w:hideMark/>
          </w:tcPr>
          <w:p w14:paraId="587CC26B"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453B69AC"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p w14:paraId="1351CD6B"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p w14:paraId="444244DB"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tc>
      </w:tr>
      <w:tr w:rsidR="00B532D9" w:rsidRPr="003B4940" w14:paraId="0986D0BE" w14:textId="77777777" w:rsidTr="00C568FA">
        <w:tc>
          <w:tcPr>
            <w:tcW w:w="3341" w:type="dxa"/>
            <w:tcBorders>
              <w:top w:val="single" w:sz="4" w:space="0" w:color="auto"/>
              <w:left w:val="single" w:sz="4" w:space="0" w:color="auto"/>
              <w:bottom w:val="single" w:sz="4" w:space="0" w:color="auto"/>
              <w:right w:val="single" w:sz="4" w:space="0" w:color="auto"/>
            </w:tcBorders>
            <w:hideMark/>
          </w:tcPr>
          <w:p w14:paraId="0489C420"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3435A850"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tc>
      </w:tr>
      <w:tr w:rsidR="00B532D9" w:rsidRPr="003B4940" w14:paraId="0101D7CB" w14:textId="77777777" w:rsidTr="00C568FA">
        <w:tc>
          <w:tcPr>
            <w:tcW w:w="3341" w:type="dxa"/>
            <w:tcBorders>
              <w:top w:val="single" w:sz="4" w:space="0" w:color="auto"/>
              <w:left w:val="single" w:sz="4" w:space="0" w:color="auto"/>
              <w:bottom w:val="single" w:sz="4" w:space="0" w:color="auto"/>
              <w:right w:val="single" w:sz="4" w:space="0" w:color="auto"/>
            </w:tcBorders>
            <w:hideMark/>
          </w:tcPr>
          <w:p w14:paraId="1402CE09"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4AA6EDE9" w14:textId="77777777" w:rsidR="00B532D9" w:rsidRPr="003B4940" w:rsidRDefault="00B532D9" w:rsidP="00C568FA">
            <w:pPr>
              <w:rPr>
                <w:rFonts w:ascii="Calibri" w:hAnsi="Calibri" w:cs="Calibri"/>
                <w:sz w:val="22"/>
                <w:szCs w:val="22"/>
              </w:rPr>
            </w:pPr>
            <w:r w:rsidRPr="003B4940">
              <w:rPr>
                <w:rFonts w:ascii="Calibri" w:hAnsi="Calibri" w:cs="Calibri"/>
                <w:sz w:val="22"/>
                <w:szCs w:val="22"/>
              </w:rPr>
              <w:t>………………………………………………….</w:t>
            </w:r>
          </w:p>
        </w:tc>
      </w:tr>
    </w:tbl>
    <w:p w14:paraId="3EC0398C" w14:textId="77777777" w:rsidR="00B532D9" w:rsidRPr="003B4940" w:rsidRDefault="00B532D9" w:rsidP="00B532D9">
      <w:pPr>
        <w:contextualSpacing/>
        <w:rPr>
          <w:rFonts w:ascii="Calibri" w:hAnsi="Calibri" w:cs="Calibri"/>
          <w:sz w:val="22"/>
          <w:szCs w:val="22"/>
        </w:rPr>
      </w:pPr>
    </w:p>
    <w:p w14:paraId="6F6C8F8B" w14:textId="77777777" w:rsidR="00B532D9" w:rsidRPr="00173763" w:rsidRDefault="00B532D9" w:rsidP="00B532D9">
      <w:pPr>
        <w:contextualSpacing/>
        <w:rPr>
          <w:rFonts w:ascii="Calibri" w:hAnsi="Calibri" w:cs="Calibri"/>
          <w:sz w:val="22"/>
          <w:szCs w:val="22"/>
        </w:rPr>
      </w:pPr>
    </w:p>
    <w:p w14:paraId="32CBAB14" w14:textId="77777777" w:rsidR="00B532D9" w:rsidRPr="00173763" w:rsidRDefault="00B532D9" w:rsidP="00B532D9">
      <w:pPr>
        <w:contextualSpacing/>
        <w:rPr>
          <w:rFonts w:ascii="Calibri" w:hAnsi="Calibri" w:cs="Calibri"/>
          <w:sz w:val="22"/>
          <w:szCs w:val="22"/>
        </w:rPr>
      </w:pPr>
    </w:p>
    <w:p w14:paraId="4A6EE12D" w14:textId="77777777" w:rsidR="00B532D9" w:rsidRPr="00173763" w:rsidRDefault="00B532D9" w:rsidP="00B532D9">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1AC15D0F" w14:textId="77777777" w:rsidR="00B532D9" w:rsidRPr="00173763" w:rsidRDefault="00B532D9" w:rsidP="00B532D9">
      <w:pPr>
        <w:contextualSpacing/>
        <w:rPr>
          <w:rFonts w:ascii="Calibri" w:hAnsi="Calibri" w:cs="Calibri"/>
          <w:sz w:val="22"/>
          <w:szCs w:val="22"/>
        </w:rPr>
      </w:pPr>
    </w:p>
    <w:p w14:paraId="071BB689" w14:textId="77777777" w:rsidR="00B532D9" w:rsidRPr="00173763" w:rsidRDefault="00B532D9" w:rsidP="00B532D9">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4D364E15" w14:textId="77777777" w:rsidR="00B532D9" w:rsidRPr="00173763" w:rsidRDefault="00B532D9" w:rsidP="00B532D9">
      <w:pPr>
        <w:contextualSpacing/>
        <w:rPr>
          <w:rFonts w:ascii="Calibri" w:hAnsi="Calibri" w:cs="Calibri"/>
          <w:sz w:val="22"/>
          <w:szCs w:val="22"/>
        </w:rPr>
      </w:pPr>
    </w:p>
    <w:p w14:paraId="375E4AD4" w14:textId="77777777" w:rsidR="00B532D9" w:rsidRPr="00173763" w:rsidRDefault="00B532D9" w:rsidP="00B532D9">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376980A1" w14:textId="77777777" w:rsidR="00B532D9" w:rsidRPr="00173763" w:rsidRDefault="00B532D9" w:rsidP="00B532D9">
      <w:pPr>
        <w:contextualSpacing/>
        <w:rPr>
          <w:rFonts w:ascii="Calibri" w:hAnsi="Calibri" w:cs="Calibri"/>
          <w:sz w:val="22"/>
          <w:szCs w:val="22"/>
        </w:rPr>
      </w:pPr>
    </w:p>
    <w:p w14:paraId="6578839E" w14:textId="77777777" w:rsidR="00B532D9" w:rsidRPr="00173763" w:rsidRDefault="00B532D9" w:rsidP="00B532D9">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B5E2A26" w14:textId="77777777" w:rsidR="00B532D9" w:rsidRPr="00173763" w:rsidRDefault="00B532D9" w:rsidP="00B532D9">
      <w:pPr>
        <w:contextualSpacing/>
        <w:rPr>
          <w:rFonts w:ascii="Calibri" w:hAnsi="Calibri" w:cs="Calibri"/>
          <w:sz w:val="22"/>
          <w:szCs w:val="22"/>
        </w:rPr>
      </w:pPr>
    </w:p>
    <w:p w14:paraId="4683E745" w14:textId="77777777" w:rsidR="00B532D9" w:rsidRPr="00173763" w:rsidRDefault="00B532D9" w:rsidP="00B532D9">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4D4C1862" w14:textId="77777777" w:rsidR="00B532D9" w:rsidRPr="00173763" w:rsidRDefault="00B532D9" w:rsidP="00B532D9">
      <w:pPr>
        <w:contextualSpacing/>
        <w:rPr>
          <w:rFonts w:ascii="Calibri" w:hAnsi="Calibri" w:cs="Calibri"/>
          <w:sz w:val="22"/>
          <w:szCs w:val="22"/>
        </w:rPr>
      </w:pPr>
    </w:p>
    <w:p w14:paraId="7B504B07" w14:textId="77777777" w:rsidR="00B532D9" w:rsidRPr="00173763" w:rsidRDefault="00B532D9" w:rsidP="00B532D9">
      <w:pPr>
        <w:contextualSpacing/>
        <w:rPr>
          <w:rFonts w:ascii="Calibri" w:hAnsi="Calibri" w:cs="Calibri"/>
          <w:sz w:val="22"/>
          <w:szCs w:val="22"/>
        </w:rPr>
      </w:pPr>
    </w:p>
    <w:p w14:paraId="525B4D2B" w14:textId="77777777" w:rsidR="00B532D9" w:rsidRPr="00173763" w:rsidRDefault="00B532D9" w:rsidP="00B532D9">
      <w:pPr>
        <w:contextualSpacing/>
        <w:rPr>
          <w:rFonts w:ascii="Calibri" w:hAnsi="Calibri" w:cs="Calibri"/>
          <w:sz w:val="22"/>
          <w:szCs w:val="22"/>
        </w:rPr>
      </w:pPr>
    </w:p>
    <w:p w14:paraId="13AC4DC1" w14:textId="77777777" w:rsidR="00B532D9" w:rsidRPr="00173763" w:rsidRDefault="00B532D9" w:rsidP="00B532D9">
      <w:pPr>
        <w:contextualSpacing/>
        <w:rPr>
          <w:rFonts w:ascii="Calibri" w:hAnsi="Calibri" w:cs="Calibri"/>
          <w:sz w:val="22"/>
          <w:szCs w:val="22"/>
        </w:rPr>
      </w:pPr>
    </w:p>
    <w:p w14:paraId="27E429C6" w14:textId="0E5A8339" w:rsidR="005B14A8" w:rsidRPr="00B532D9" w:rsidRDefault="00B532D9">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r>
        <w:rPr>
          <w:rFonts w:ascii="Calibri" w:hAnsi="Calibri" w:cs="Calibri"/>
          <w:sz w:val="22"/>
          <w:szCs w:val="22"/>
        </w:rPr>
        <w:t>..</w:t>
      </w:r>
    </w:p>
    <w:sectPr w:rsidR="005B14A8" w:rsidRPr="00B532D9" w:rsidSect="00B532D9">
      <w:headerReference w:type="even" r:id="rId4"/>
      <w:headerReference w:type="default" r:id="rId5"/>
      <w:footerReference w:type="even" r:id="rId6"/>
      <w:footerReference w:type="default" r:id="rId7"/>
      <w:headerReference w:type="first" r:id="rId8"/>
      <w:footerReference w:type="first" r:id="rId9"/>
      <w:pgSz w:w="11906" w:h="16838"/>
      <w:pgMar w:top="1417" w:right="1417" w:bottom="1417" w:left="1417" w:header="708"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67DFE" w14:textId="77777777" w:rsidR="00B532D9" w:rsidRDefault="00B532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3C791" w14:textId="77777777" w:rsidR="00B532D9" w:rsidRPr="00303D2F" w:rsidRDefault="00B532D9" w:rsidP="00AD092F">
    <w:pPr>
      <w:pStyle w:val="Voettekst"/>
      <w:rPr>
        <w:rFonts w:cstheme="minorHAnsi"/>
        <w:color w:val="FF0000"/>
        <w:sz w:val="20"/>
        <w:szCs w:val="20"/>
      </w:rPr>
    </w:pPr>
    <w:r>
      <w:rPr>
        <w:rFonts w:cstheme="minorHAnsi"/>
        <w:sz w:val="20"/>
        <w:szCs w:val="20"/>
      </w:rPr>
      <w:t>K</w:t>
    </w:r>
    <w:r w:rsidRPr="00CF549F">
      <w:rPr>
        <w:rFonts w:cstheme="minorHAnsi"/>
        <w:sz w:val="20"/>
        <w:szCs w:val="20"/>
      </w:rPr>
      <w:t xml:space="preserve">enmerk: </w:t>
    </w:r>
    <w:r w:rsidRPr="00083CFD">
      <w:rPr>
        <w:rFonts w:cstheme="minorHAnsi"/>
        <w:sz w:val="20"/>
        <w:szCs w:val="20"/>
      </w:rPr>
      <w:t>K012254</w:t>
    </w:r>
  </w:p>
  <w:p w14:paraId="56CBDD44" w14:textId="77777777" w:rsidR="00B532D9" w:rsidRPr="00CF549F" w:rsidRDefault="00B532D9" w:rsidP="00AD092F">
    <w:pPr>
      <w:pStyle w:val="Voettekst"/>
      <w:rPr>
        <w:rFonts w:cstheme="minorHAnsi"/>
        <w:color w:val="FF0000"/>
        <w:sz w:val="20"/>
        <w:szCs w:val="20"/>
      </w:rPr>
    </w:pPr>
    <w:r w:rsidRPr="00CF549F">
      <w:rPr>
        <w:rFonts w:cstheme="minorHAnsi"/>
        <w:sz w:val="20"/>
        <w:szCs w:val="20"/>
      </w:rPr>
      <w:t xml:space="preserve">Aanbestedingsleidraad: </w:t>
    </w:r>
    <w:r w:rsidRPr="00083CFD">
      <w:rPr>
        <w:rFonts w:cstheme="minorHAnsi"/>
        <w:sz w:val="20"/>
        <w:szCs w:val="20"/>
      </w:rPr>
      <w:t>Beheer en onderhoud E</w:t>
    </w:r>
    <w:r>
      <w:rPr>
        <w:rFonts w:cstheme="minorHAnsi"/>
        <w:sz w:val="20"/>
        <w:szCs w:val="20"/>
      </w:rPr>
      <w:t>-</w:t>
    </w:r>
    <w:r w:rsidRPr="00083CFD">
      <w:rPr>
        <w:rFonts w:cstheme="minorHAnsi"/>
        <w:sz w:val="20"/>
        <w:szCs w:val="20"/>
      </w:rPr>
      <w:t xml:space="preserve"> en W-installaties gemeentehuis Rucphen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BAC1" w14:textId="77777777" w:rsidR="00B532D9" w:rsidRDefault="00B532D9">
    <w:pPr>
      <w:pStyle w:val="Voettek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BFECB" w14:textId="77777777" w:rsidR="00B532D9" w:rsidRDefault="00B532D9">
    <w:pPr>
      <w:pStyle w:val="Koptekst"/>
    </w:pPr>
    <w:r>
      <w:rPr>
        <w:noProof/>
      </w:rPr>
      <w:pict w14:anchorId="5C3F9B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5" type="#_x0000_t75" alt="" style="position:absolute;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082479"/>
      <w:docPartObj>
        <w:docPartGallery w:val="Page Numbers (Top of Page)"/>
        <w:docPartUnique/>
      </w:docPartObj>
    </w:sdtPr>
    <w:sdtContent>
      <w:p w14:paraId="1CC9F78E" w14:textId="77777777" w:rsidR="00B532D9" w:rsidRDefault="00B532D9">
        <w:pPr>
          <w:pStyle w:val="Koptekst"/>
          <w:jc w:val="center"/>
        </w:pPr>
        <w:r>
          <w:fldChar w:fldCharType="begin"/>
        </w:r>
        <w:r>
          <w:instrText>PAGE   \* MERGEFORMAT</w:instrText>
        </w:r>
        <w:r>
          <w:fldChar w:fldCharType="separate"/>
        </w:r>
        <w:r>
          <w:t>2</w:t>
        </w:r>
        <w:r>
          <w:fldChar w:fldCharType="end"/>
        </w:r>
      </w:p>
    </w:sdtContent>
  </w:sdt>
  <w:p w14:paraId="0B2AB192" w14:textId="77777777" w:rsidR="00B532D9" w:rsidRDefault="00B532D9">
    <w:pPr>
      <w:pStyle w:val="Koptekst"/>
    </w:pPr>
    <w:r>
      <w:rPr>
        <w:noProof/>
      </w:rPr>
      <w:pict w14:anchorId="46A0AA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25318" w14:textId="77777777" w:rsidR="00B532D9" w:rsidRDefault="00B532D9">
    <w:pPr>
      <w:pStyle w:val="Koptekst"/>
    </w:pPr>
    <w:r>
      <w:rPr>
        <w:noProof/>
      </w:rPr>
      <w:pict w14:anchorId="6B2716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7" type="#_x0000_t75" alt="" style="position:absolute;margin-left:0;margin-top:0;width:595pt;height:842pt;z-index:-251657216;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2D9"/>
    <w:rsid w:val="00225B51"/>
    <w:rsid w:val="003B4940"/>
    <w:rsid w:val="005B14A8"/>
    <w:rsid w:val="007B6F67"/>
    <w:rsid w:val="00B532D9"/>
    <w:rsid w:val="00DD2879"/>
    <w:rsid w:val="00F100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D3B76"/>
  <w15:chartTrackingRefBased/>
  <w15:docId w15:val="{5CC99F73-7ABE-46C2-8E7E-12D935C0D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32D9"/>
    <w:pPr>
      <w:spacing w:after="0" w:line="240" w:lineRule="auto"/>
    </w:pPr>
    <w:rPr>
      <w:sz w:val="24"/>
      <w:szCs w:val="24"/>
    </w:rPr>
  </w:style>
  <w:style w:type="paragraph" w:styleId="Kop1">
    <w:name w:val="heading 1"/>
    <w:basedOn w:val="Standaard"/>
    <w:next w:val="Standaard"/>
    <w:link w:val="Kop1Char"/>
    <w:qFormat/>
    <w:rsid w:val="00B532D9"/>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32D9"/>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32D9"/>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32D9"/>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B532D9"/>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B532D9"/>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B532D9"/>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B532D9"/>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B532D9"/>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532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32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32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32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32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32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32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32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32D9"/>
    <w:rPr>
      <w:rFonts w:eastAsiaTheme="majorEastAsia" w:cstheme="majorBidi"/>
      <w:color w:val="272727" w:themeColor="text1" w:themeTint="D8"/>
    </w:rPr>
  </w:style>
  <w:style w:type="paragraph" w:styleId="Titel">
    <w:name w:val="Title"/>
    <w:basedOn w:val="Standaard"/>
    <w:next w:val="Standaard"/>
    <w:link w:val="TitelChar"/>
    <w:uiPriority w:val="10"/>
    <w:qFormat/>
    <w:rsid w:val="00B532D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32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32D9"/>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32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32D9"/>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B532D9"/>
    <w:rPr>
      <w:i/>
      <w:iCs/>
      <w:color w:val="404040" w:themeColor="text1" w:themeTint="BF"/>
    </w:rPr>
  </w:style>
  <w:style w:type="paragraph" w:styleId="Lijstalinea">
    <w:name w:val="List Paragraph"/>
    <w:basedOn w:val="Standaard"/>
    <w:uiPriority w:val="34"/>
    <w:qFormat/>
    <w:rsid w:val="00B532D9"/>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B532D9"/>
    <w:rPr>
      <w:i/>
      <w:iCs/>
      <w:color w:val="0F4761" w:themeColor="accent1" w:themeShade="BF"/>
    </w:rPr>
  </w:style>
  <w:style w:type="paragraph" w:styleId="Duidelijkcitaat">
    <w:name w:val="Intense Quote"/>
    <w:basedOn w:val="Standaard"/>
    <w:next w:val="Standaard"/>
    <w:link w:val="DuidelijkcitaatChar"/>
    <w:uiPriority w:val="30"/>
    <w:qFormat/>
    <w:rsid w:val="00B532D9"/>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B532D9"/>
    <w:rPr>
      <w:i/>
      <w:iCs/>
      <w:color w:val="0F4761" w:themeColor="accent1" w:themeShade="BF"/>
    </w:rPr>
  </w:style>
  <w:style w:type="character" w:styleId="Intensieveverwijzing">
    <w:name w:val="Intense Reference"/>
    <w:basedOn w:val="Standaardalinea-lettertype"/>
    <w:uiPriority w:val="32"/>
    <w:qFormat/>
    <w:rsid w:val="00B532D9"/>
    <w:rPr>
      <w:b/>
      <w:bCs/>
      <w:smallCaps/>
      <w:color w:val="0F4761" w:themeColor="accent1" w:themeShade="BF"/>
      <w:spacing w:val="5"/>
    </w:rPr>
  </w:style>
  <w:style w:type="paragraph" w:styleId="Koptekst">
    <w:name w:val="header"/>
    <w:basedOn w:val="Standaard"/>
    <w:link w:val="KoptekstChar"/>
    <w:uiPriority w:val="99"/>
    <w:unhideWhenUsed/>
    <w:rsid w:val="00B532D9"/>
    <w:pPr>
      <w:tabs>
        <w:tab w:val="center" w:pos="4536"/>
        <w:tab w:val="right" w:pos="9072"/>
      </w:tabs>
    </w:pPr>
  </w:style>
  <w:style w:type="character" w:customStyle="1" w:styleId="KoptekstChar">
    <w:name w:val="Koptekst Char"/>
    <w:basedOn w:val="Standaardalinea-lettertype"/>
    <w:link w:val="Koptekst"/>
    <w:uiPriority w:val="99"/>
    <w:rsid w:val="00B532D9"/>
    <w:rPr>
      <w:sz w:val="24"/>
      <w:szCs w:val="24"/>
    </w:rPr>
  </w:style>
  <w:style w:type="paragraph" w:styleId="Voettekst">
    <w:name w:val="footer"/>
    <w:basedOn w:val="Standaard"/>
    <w:link w:val="VoettekstChar"/>
    <w:uiPriority w:val="99"/>
    <w:unhideWhenUsed/>
    <w:rsid w:val="00B532D9"/>
    <w:pPr>
      <w:tabs>
        <w:tab w:val="center" w:pos="4536"/>
        <w:tab w:val="right" w:pos="9072"/>
      </w:tabs>
    </w:pPr>
  </w:style>
  <w:style w:type="character" w:customStyle="1" w:styleId="VoettekstChar">
    <w:name w:val="Voettekst Char"/>
    <w:basedOn w:val="Standaardalinea-lettertype"/>
    <w:link w:val="Voettekst"/>
    <w:uiPriority w:val="99"/>
    <w:rsid w:val="00B532D9"/>
    <w:rPr>
      <w:sz w:val="24"/>
      <w:szCs w:val="24"/>
    </w:rPr>
  </w:style>
  <w:style w:type="table" w:styleId="Tabelraster">
    <w:name w:val="Table Grid"/>
    <w:basedOn w:val="Standaardtabel"/>
    <w:uiPriority w:val="59"/>
    <w:rsid w:val="00B532D9"/>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1502</Characters>
  <Application>Microsoft Office Word</Application>
  <DocSecurity>0</DocSecurity>
  <Lines>68</Lines>
  <Paragraphs>42</Paragraphs>
  <ScaleCrop>false</ScaleCrop>
  <Company>Inkoopbureau West-Brabant</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Roelofs</dc:creator>
  <cp:keywords/>
  <dc:description/>
  <cp:lastModifiedBy>Simone Roelofs</cp:lastModifiedBy>
  <cp:revision>2</cp:revision>
  <dcterms:created xsi:type="dcterms:W3CDTF">2026-08-19T12:08:00Z</dcterms:created>
  <dcterms:modified xsi:type="dcterms:W3CDTF">2026-08-19T12:11:00Z</dcterms:modified>
</cp:coreProperties>
</file>