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0BC9" w14:textId="63C8EC70" w:rsidR="00F02E92" w:rsidRPr="00A30351" w:rsidRDefault="001F6D80" w:rsidP="008255B8">
      <w:pPr>
        <w:rPr>
          <w:rFonts w:asciiTheme="minorHAnsi" w:hAnsiTheme="minorHAnsi" w:cstheme="minorHAnsi"/>
          <w:b/>
          <w:bCs/>
        </w:rPr>
      </w:pPr>
      <w:r w:rsidRPr="00A30351">
        <w:rPr>
          <w:rFonts w:asciiTheme="minorHAnsi" w:hAnsiTheme="minorHAnsi" w:cstheme="minorHAnsi"/>
          <w:b/>
          <w:bCs/>
        </w:rPr>
        <w:t xml:space="preserve">Tenderned kenmerk 605420 </w:t>
      </w:r>
      <w:r w:rsidR="00BD389A" w:rsidRPr="00A30351">
        <w:rPr>
          <w:rFonts w:asciiTheme="minorHAnsi" w:hAnsiTheme="minorHAnsi" w:cstheme="minorHAnsi"/>
          <w:b/>
          <w:bCs/>
        </w:rPr>
        <w:t>-</w:t>
      </w:r>
      <w:r w:rsidR="007F01A9" w:rsidRPr="00A30351">
        <w:rPr>
          <w:rFonts w:asciiTheme="minorHAnsi" w:hAnsiTheme="minorHAnsi" w:cstheme="minorHAnsi"/>
          <w:b/>
          <w:bCs/>
        </w:rPr>
        <w:t xml:space="preserve"> </w:t>
      </w:r>
      <w:r w:rsidR="00E77068" w:rsidRPr="00A30351">
        <w:rPr>
          <w:rFonts w:asciiTheme="minorHAnsi" w:hAnsiTheme="minorHAnsi" w:cstheme="minorHAnsi"/>
          <w:b/>
          <w:bCs/>
        </w:rPr>
        <w:t xml:space="preserve">Aanbesteding </w:t>
      </w:r>
      <w:r w:rsidR="00D4790B" w:rsidRPr="00A30351">
        <w:rPr>
          <w:rFonts w:asciiTheme="minorHAnsi" w:hAnsiTheme="minorHAnsi" w:cstheme="minorHAnsi"/>
          <w:b/>
          <w:bCs/>
        </w:rPr>
        <w:t>IAM-voorziening</w:t>
      </w:r>
    </w:p>
    <w:p w14:paraId="1AA57769" w14:textId="43C7CADD" w:rsidR="00FC557B" w:rsidRPr="00A30351" w:rsidRDefault="001F6D80" w:rsidP="008255B8">
      <w:pPr>
        <w:rPr>
          <w:rFonts w:asciiTheme="minorHAnsi" w:hAnsiTheme="minorHAnsi" w:cstheme="minorHAnsi"/>
          <w:b/>
          <w:bCs/>
        </w:rPr>
      </w:pPr>
      <w:r w:rsidRPr="00A30351">
        <w:rPr>
          <w:rFonts w:asciiTheme="minorHAnsi" w:hAnsiTheme="minorHAnsi" w:cstheme="minorHAnsi"/>
          <w:b/>
          <w:bCs/>
        </w:rPr>
        <w:t>Bijlage K</w:t>
      </w:r>
    </w:p>
    <w:p w14:paraId="5D1DDC79" w14:textId="77777777" w:rsidR="00FF13F4" w:rsidRPr="00A30351" w:rsidRDefault="00FF13F4" w:rsidP="008255B8">
      <w:pPr>
        <w:rPr>
          <w:rFonts w:asciiTheme="minorHAnsi" w:hAnsiTheme="minorHAnsi" w:cstheme="minorHAnsi"/>
          <w:color w:val="336699"/>
          <w:sz w:val="32"/>
          <w:szCs w:val="32"/>
        </w:rPr>
      </w:pPr>
    </w:p>
    <w:p w14:paraId="68479953" w14:textId="20BF11E2" w:rsidR="00777996" w:rsidRPr="00A30351" w:rsidRDefault="00777996" w:rsidP="00F73006">
      <w:pPr>
        <w:jc w:val="center"/>
        <w:rPr>
          <w:rFonts w:asciiTheme="minorHAnsi" w:hAnsiTheme="minorHAnsi" w:cstheme="minorHAnsi"/>
          <w:color w:val="336699"/>
          <w:sz w:val="28"/>
          <w:szCs w:val="28"/>
        </w:rPr>
      </w:pPr>
      <w:r w:rsidRPr="00A30351">
        <w:rPr>
          <w:rFonts w:asciiTheme="minorHAnsi" w:hAnsiTheme="minorHAnsi" w:cstheme="minorHAnsi"/>
          <w:color w:val="336699"/>
          <w:sz w:val="28"/>
          <w:szCs w:val="28"/>
        </w:rPr>
        <w:t>We</w:t>
      </w:r>
      <w:r w:rsidR="00061C0F" w:rsidRPr="00A30351">
        <w:rPr>
          <w:rFonts w:asciiTheme="minorHAnsi" w:hAnsiTheme="minorHAnsi" w:cstheme="minorHAnsi"/>
          <w:color w:val="336699"/>
          <w:sz w:val="28"/>
          <w:szCs w:val="28"/>
        </w:rPr>
        <w:t>ns C</w:t>
      </w:r>
      <w:r w:rsidR="002010F8" w:rsidRPr="00A30351">
        <w:rPr>
          <w:rFonts w:asciiTheme="minorHAnsi" w:hAnsiTheme="minorHAnsi" w:cstheme="minorHAnsi"/>
          <w:color w:val="336699"/>
          <w:sz w:val="28"/>
          <w:szCs w:val="28"/>
        </w:rPr>
        <w:t xml:space="preserve">: </w:t>
      </w:r>
      <w:r w:rsidR="009B004F" w:rsidRPr="00A30351">
        <w:rPr>
          <w:rFonts w:asciiTheme="minorHAnsi" w:hAnsiTheme="minorHAnsi" w:cstheme="minorHAnsi"/>
          <w:color w:val="336699"/>
          <w:sz w:val="28"/>
          <w:szCs w:val="28"/>
        </w:rPr>
        <w:t>P</w:t>
      </w:r>
      <w:r w:rsidR="00B42BB9" w:rsidRPr="00A30351">
        <w:rPr>
          <w:rFonts w:asciiTheme="minorHAnsi" w:hAnsiTheme="minorHAnsi" w:cstheme="minorHAnsi"/>
          <w:color w:val="336699"/>
          <w:sz w:val="28"/>
          <w:szCs w:val="28"/>
        </w:rPr>
        <w:t>resent</w:t>
      </w:r>
      <w:r w:rsidR="00652820" w:rsidRPr="00A30351">
        <w:rPr>
          <w:rFonts w:asciiTheme="minorHAnsi" w:hAnsiTheme="minorHAnsi" w:cstheme="minorHAnsi"/>
          <w:color w:val="336699"/>
          <w:sz w:val="28"/>
          <w:szCs w:val="28"/>
        </w:rPr>
        <w:t>atie</w:t>
      </w:r>
      <w:r w:rsidR="000D2B06" w:rsidRPr="00A30351">
        <w:rPr>
          <w:rFonts w:asciiTheme="minorHAnsi" w:hAnsiTheme="minorHAnsi" w:cstheme="minorHAnsi"/>
          <w:color w:val="336699"/>
          <w:sz w:val="28"/>
          <w:szCs w:val="28"/>
        </w:rPr>
        <w:t xml:space="preserve"> U</w:t>
      </w:r>
      <w:r w:rsidR="009D0E1E" w:rsidRPr="00A30351">
        <w:rPr>
          <w:rFonts w:asciiTheme="minorHAnsi" w:hAnsiTheme="minorHAnsi" w:cstheme="minorHAnsi"/>
          <w:color w:val="336699"/>
          <w:sz w:val="28"/>
          <w:szCs w:val="28"/>
        </w:rPr>
        <w:t>se</w:t>
      </w:r>
      <w:r w:rsidR="00244CFA" w:rsidRPr="00A30351">
        <w:rPr>
          <w:rFonts w:asciiTheme="minorHAnsi" w:hAnsiTheme="minorHAnsi" w:cstheme="minorHAnsi"/>
          <w:color w:val="336699"/>
          <w:sz w:val="28"/>
          <w:szCs w:val="28"/>
        </w:rPr>
        <w:t>-cas</w:t>
      </w:r>
      <w:r w:rsidR="007B4973" w:rsidRPr="00A30351">
        <w:rPr>
          <w:rFonts w:asciiTheme="minorHAnsi" w:hAnsiTheme="minorHAnsi" w:cstheme="minorHAnsi"/>
          <w:color w:val="336699"/>
          <w:sz w:val="28"/>
          <w:szCs w:val="28"/>
        </w:rPr>
        <w:t>es</w:t>
      </w:r>
    </w:p>
    <w:p w14:paraId="15E798F7" w14:textId="3B1679B3" w:rsidR="008255B8" w:rsidRPr="00A30351" w:rsidRDefault="00E77068" w:rsidP="008255B8">
      <w:pPr>
        <w:rPr>
          <w:rFonts w:asciiTheme="minorHAnsi" w:hAnsiTheme="minorHAnsi" w:cstheme="minorHAnsi"/>
          <w:color w:val="336699"/>
          <w:sz w:val="28"/>
          <w:szCs w:val="28"/>
        </w:rPr>
      </w:pPr>
      <w:r w:rsidRPr="00A30351">
        <w:rPr>
          <w:rFonts w:asciiTheme="minorHAnsi" w:hAnsiTheme="minorHAnsi" w:cstheme="minorHAnsi"/>
          <w:color w:val="336699"/>
          <w:sz w:val="32"/>
          <w:szCs w:val="32"/>
        </w:rPr>
        <w:br/>
      </w:r>
      <w:r w:rsidR="00AE576B" w:rsidRPr="00A30351">
        <w:rPr>
          <w:rFonts w:asciiTheme="minorHAnsi" w:hAnsiTheme="minorHAnsi" w:cstheme="minorHAnsi"/>
          <w:color w:val="336699"/>
          <w:sz w:val="28"/>
          <w:szCs w:val="28"/>
        </w:rPr>
        <w:t xml:space="preserve">CASEBESCHRIJVINGEN </w:t>
      </w:r>
    </w:p>
    <w:p w14:paraId="4C9762E8" w14:textId="78429A3A" w:rsidR="002C3DAA" w:rsidRPr="00A30351" w:rsidRDefault="001E1C36" w:rsidP="008255B8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Wens </w:t>
      </w:r>
      <w:r w:rsidR="00237267" w:rsidRPr="00A30351">
        <w:rPr>
          <w:rFonts w:asciiTheme="minorHAnsi" w:hAnsiTheme="minorHAnsi" w:cstheme="minorHAnsi"/>
        </w:rPr>
        <w:t>C</w:t>
      </w:r>
      <w:r w:rsidRPr="00A30351">
        <w:rPr>
          <w:rFonts w:asciiTheme="minorHAnsi" w:hAnsiTheme="minorHAnsi" w:cstheme="minorHAnsi"/>
        </w:rPr>
        <w:t xml:space="preserve"> betreft</w:t>
      </w:r>
      <w:r w:rsidR="008255B8" w:rsidRPr="00A30351">
        <w:rPr>
          <w:rFonts w:asciiTheme="minorHAnsi" w:hAnsiTheme="minorHAnsi" w:cstheme="minorHAnsi"/>
        </w:rPr>
        <w:t xml:space="preserve"> de uitwerking</w:t>
      </w:r>
      <w:r w:rsidR="003F6D60" w:rsidRPr="00A30351">
        <w:rPr>
          <w:rFonts w:asciiTheme="minorHAnsi" w:hAnsiTheme="minorHAnsi" w:cstheme="minorHAnsi"/>
        </w:rPr>
        <w:t>-</w:t>
      </w:r>
      <w:r w:rsidR="008255B8" w:rsidRPr="00A30351">
        <w:rPr>
          <w:rFonts w:asciiTheme="minorHAnsi" w:hAnsiTheme="minorHAnsi" w:cstheme="minorHAnsi"/>
        </w:rPr>
        <w:t xml:space="preserve"> en demonstratie van een aantal use cases</w:t>
      </w:r>
      <w:r w:rsidR="173C0D0F" w:rsidRPr="00A30351">
        <w:rPr>
          <w:rFonts w:asciiTheme="minorHAnsi" w:hAnsiTheme="minorHAnsi" w:cstheme="minorHAnsi"/>
        </w:rPr>
        <w:t>.</w:t>
      </w:r>
      <w:r w:rsidRPr="00A30351">
        <w:rPr>
          <w:rFonts w:asciiTheme="minorHAnsi" w:hAnsiTheme="minorHAnsi" w:cstheme="minorHAnsi"/>
        </w:rPr>
        <w:br/>
      </w:r>
      <w:r w:rsidR="008255B8" w:rsidRPr="00A30351">
        <w:rPr>
          <w:rFonts w:asciiTheme="minorHAnsi" w:hAnsiTheme="minorHAnsi" w:cstheme="minorHAnsi"/>
        </w:rPr>
        <w:t xml:space="preserve">In deze bijlage treft u de beschrijving van deze cases. </w:t>
      </w:r>
      <w:r w:rsidR="002C3DAA" w:rsidRPr="00A30351">
        <w:rPr>
          <w:rFonts w:asciiTheme="minorHAnsi" w:hAnsiTheme="minorHAnsi" w:cstheme="minorHAnsi"/>
        </w:rPr>
        <w:t>De use cases zijn gebaseerd op de eisen uit het PVE en zijn onderverdeeld in de volgende onderdelen:</w:t>
      </w:r>
      <w:r w:rsidRPr="00A30351">
        <w:rPr>
          <w:rFonts w:asciiTheme="minorHAnsi" w:hAnsiTheme="minorHAnsi" w:cstheme="minorHAnsi"/>
        </w:rPr>
        <w:br/>
      </w:r>
      <w:r w:rsidRPr="00A30351">
        <w:rPr>
          <w:rFonts w:asciiTheme="minorHAnsi" w:hAnsiTheme="minorHAnsi" w:cstheme="minorHAnsi"/>
        </w:rPr>
        <w:br/>
      </w:r>
    </w:p>
    <w:p w14:paraId="146FDD82" w14:textId="30056324" w:rsidR="4CC4E981" w:rsidRPr="00A30351" w:rsidRDefault="4CC4E981" w:rsidP="00D332BE">
      <w:pPr>
        <w:pStyle w:val="Lijstalinea"/>
        <w:numPr>
          <w:ilvl w:val="0"/>
          <w:numId w:val="1"/>
        </w:numPr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 xml:space="preserve">Use </w:t>
      </w:r>
      <w:r w:rsidR="6CBC0F2C" w:rsidRPr="00A30351">
        <w:rPr>
          <w:rFonts w:eastAsia="Segoe UI" w:cstheme="minorHAnsi"/>
          <w:sz w:val="21"/>
          <w:szCs w:val="21"/>
        </w:rPr>
        <w:t>c</w:t>
      </w:r>
      <w:r w:rsidRPr="00A30351">
        <w:rPr>
          <w:rFonts w:eastAsia="Segoe UI" w:cstheme="minorHAnsi"/>
          <w:sz w:val="21"/>
          <w:szCs w:val="21"/>
        </w:rPr>
        <w:t>ase 1 - In-, door- en uitstroomproces</w:t>
      </w:r>
    </w:p>
    <w:p w14:paraId="2B78D703" w14:textId="74E83719" w:rsidR="394A3E13" w:rsidRPr="00A30351" w:rsidRDefault="394A3E13" w:rsidP="00D332BE">
      <w:pPr>
        <w:pStyle w:val="Lijstalinea"/>
        <w:numPr>
          <w:ilvl w:val="0"/>
          <w:numId w:val="1"/>
        </w:numPr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 xml:space="preserve">Use </w:t>
      </w:r>
      <w:r w:rsidR="4C6F4E92" w:rsidRPr="00A30351">
        <w:rPr>
          <w:rFonts w:eastAsia="Segoe UI" w:cstheme="minorHAnsi"/>
          <w:sz w:val="21"/>
          <w:szCs w:val="21"/>
        </w:rPr>
        <w:t>c</w:t>
      </w:r>
      <w:r w:rsidRPr="00A30351">
        <w:rPr>
          <w:rFonts w:eastAsia="Segoe UI" w:cstheme="minorHAnsi"/>
          <w:sz w:val="21"/>
          <w:szCs w:val="21"/>
        </w:rPr>
        <w:t xml:space="preserve">ase 2 - </w:t>
      </w:r>
      <w:r w:rsidR="4CC4E981" w:rsidRPr="00A30351">
        <w:rPr>
          <w:rFonts w:eastAsia="Segoe UI" w:cstheme="minorHAnsi"/>
          <w:sz w:val="21"/>
          <w:szCs w:val="21"/>
        </w:rPr>
        <w:t>Aanpassingen koppeling</w:t>
      </w:r>
    </w:p>
    <w:p w14:paraId="3B47FA38" w14:textId="0EFAE4D3" w:rsidR="050DFABB" w:rsidRPr="00A30351" w:rsidRDefault="050DFABB" w:rsidP="00D332BE">
      <w:pPr>
        <w:pStyle w:val="Lijstalinea"/>
        <w:numPr>
          <w:ilvl w:val="0"/>
          <w:numId w:val="1"/>
        </w:numPr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>Use case 3 - Externe tijdelijke medewerker / “gast-account”</w:t>
      </w:r>
    </w:p>
    <w:p w14:paraId="5247334C" w14:textId="07C86A5B" w:rsidR="0012E4E5" w:rsidRPr="00A30351" w:rsidRDefault="0012E4E5" w:rsidP="00D332BE">
      <w:pPr>
        <w:pStyle w:val="Lijstalinea"/>
        <w:numPr>
          <w:ilvl w:val="0"/>
          <w:numId w:val="1"/>
        </w:numPr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>Use case 4 - Self-Service</w:t>
      </w:r>
    </w:p>
    <w:p w14:paraId="69661208" w14:textId="73A21029" w:rsidR="27BACEAE" w:rsidRPr="00A30351" w:rsidRDefault="27BACEAE" w:rsidP="00D332BE">
      <w:pPr>
        <w:pStyle w:val="Lijstalinea"/>
        <w:numPr>
          <w:ilvl w:val="0"/>
          <w:numId w:val="1"/>
        </w:numPr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>Use case 5 - Role Based Access Control (RBAC)</w:t>
      </w:r>
    </w:p>
    <w:p w14:paraId="241252EC" w14:textId="62E25B13" w:rsidR="00BF28D2" w:rsidRPr="00A30351" w:rsidRDefault="27BACEAE" w:rsidP="00D332BE">
      <w:pPr>
        <w:pStyle w:val="Lijstalinea"/>
        <w:numPr>
          <w:ilvl w:val="0"/>
          <w:numId w:val="1"/>
        </w:numPr>
        <w:rPr>
          <w:rFonts w:cstheme="minorHAnsi"/>
        </w:rPr>
      </w:pPr>
      <w:r w:rsidRPr="00A30351">
        <w:rPr>
          <w:rFonts w:eastAsia="Segoe UI" w:cstheme="minorHAnsi"/>
          <w:sz w:val="21"/>
          <w:szCs w:val="21"/>
        </w:rPr>
        <w:t xml:space="preserve">Use case 6 - </w:t>
      </w:r>
      <w:r w:rsidR="00BF28D2" w:rsidRPr="00A30351">
        <w:rPr>
          <w:rFonts w:eastAsia="Segoe UI" w:cstheme="minorHAnsi"/>
          <w:sz w:val="21"/>
          <w:szCs w:val="21"/>
        </w:rPr>
        <w:t>Functioneel beheer</w:t>
      </w:r>
    </w:p>
    <w:p w14:paraId="265FB73C" w14:textId="784C2EBB" w:rsidR="002C3DAA" w:rsidRPr="00A30351" w:rsidRDefault="002C3DAA" w:rsidP="0050463E">
      <w:pPr>
        <w:ind w:left="360"/>
        <w:rPr>
          <w:rFonts w:asciiTheme="minorHAnsi" w:hAnsiTheme="minorHAnsi" w:cstheme="minorHAnsi"/>
        </w:rPr>
      </w:pPr>
    </w:p>
    <w:p w14:paraId="15E798FA" w14:textId="0175032C" w:rsidR="00B077F1" w:rsidRPr="00A30351" w:rsidRDefault="007236A1" w:rsidP="00B077F1">
      <w:pPr>
        <w:pStyle w:val="Kop1"/>
        <w:rPr>
          <w:rFonts w:asciiTheme="minorHAnsi" w:hAnsiTheme="minorHAnsi" w:cstheme="minorHAnsi"/>
          <w:sz w:val="28"/>
          <w:szCs w:val="28"/>
        </w:rPr>
      </w:pPr>
      <w:r w:rsidRPr="00A30351">
        <w:rPr>
          <w:rFonts w:asciiTheme="minorHAnsi" w:hAnsiTheme="minorHAnsi" w:cstheme="minorHAnsi"/>
          <w:sz w:val="28"/>
          <w:szCs w:val="28"/>
        </w:rPr>
        <w:t xml:space="preserve">1. </w:t>
      </w:r>
      <w:r w:rsidR="00B077F1" w:rsidRPr="00A30351">
        <w:rPr>
          <w:rFonts w:asciiTheme="minorHAnsi" w:hAnsiTheme="minorHAnsi" w:cstheme="minorHAnsi"/>
          <w:sz w:val="28"/>
          <w:szCs w:val="28"/>
        </w:rPr>
        <w:t xml:space="preserve">ALGEMENE INFORMATIE </w:t>
      </w:r>
    </w:p>
    <w:p w14:paraId="15E79900" w14:textId="1B279693" w:rsidR="00B077F1" w:rsidRPr="00A30351" w:rsidRDefault="00B077F1" w:rsidP="00B077F1">
      <w:pPr>
        <w:rPr>
          <w:rFonts w:asciiTheme="minorHAnsi" w:hAnsiTheme="minorHAnsi" w:cstheme="minorHAnsi"/>
          <w:bCs/>
        </w:rPr>
      </w:pPr>
    </w:p>
    <w:p w14:paraId="15E79901" w14:textId="4CCA1771" w:rsidR="00B077F1" w:rsidRPr="00A30351" w:rsidRDefault="00B077F1" w:rsidP="00B077F1">
      <w:pPr>
        <w:pStyle w:val="Kop2"/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1.</w:t>
      </w:r>
      <w:r w:rsidR="00B96FF7" w:rsidRPr="00A30351">
        <w:rPr>
          <w:rFonts w:asciiTheme="minorHAnsi" w:hAnsiTheme="minorHAnsi" w:cstheme="minorHAnsi"/>
        </w:rPr>
        <w:t>1</w:t>
      </w:r>
      <w:r w:rsidRPr="00A30351">
        <w:rPr>
          <w:rFonts w:asciiTheme="minorHAnsi" w:hAnsiTheme="minorHAnsi" w:cstheme="minorHAnsi"/>
        </w:rPr>
        <w:t xml:space="preserve"> Doelstellingen </w:t>
      </w:r>
    </w:p>
    <w:p w14:paraId="15E79904" w14:textId="44098F0C" w:rsidR="00B077F1" w:rsidRPr="00A30351" w:rsidRDefault="6DE934F5" w:rsidP="00AE576B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De </w:t>
      </w:r>
      <w:r w:rsidR="00F42485" w:rsidRPr="00A30351">
        <w:rPr>
          <w:rFonts w:asciiTheme="minorHAnsi" w:hAnsiTheme="minorHAnsi" w:cstheme="minorHAnsi"/>
        </w:rPr>
        <w:t>gemeente</w:t>
      </w:r>
      <w:r w:rsidRPr="00A30351">
        <w:rPr>
          <w:rFonts w:asciiTheme="minorHAnsi" w:hAnsiTheme="minorHAnsi" w:cstheme="minorHAnsi"/>
          <w:bCs/>
        </w:rPr>
        <w:t xml:space="preserve"> wil aan de hand van een demo zien dat de </w:t>
      </w:r>
      <w:r w:rsidR="26CE32EB" w:rsidRPr="00A30351">
        <w:rPr>
          <w:rFonts w:asciiTheme="minorHAnsi" w:hAnsiTheme="minorHAnsi" w:cstheme="minorHAnsi"/>
          <w:bCs/>
        </w:rPr>
        <w:t>oplossing</w:t>
      </w:r>
      <w:r w:rsidRPr="00A30351">
        <w:rPr>
          <w:rFonts w:asciiTheme="minorHAnsi" w:hAnsiTheme="minorHAnsi" w:cstheme="minorHAnsi"/>
          <w:bCs/>
        </w:rPr>
        <w:t xml:space="preserve"> “intuïtief” werkt (kan een gebruiker makkelijk zijn weg vinden) en dat de </w:t>
      </w:r>
      <w:r w:rsidR="26CE32EB" w:rsidRPr="00A30351">
        <w:rPr>
          <w:rFonts w:asciiTheme="minorHAnsi" w:hAnsiTheme="minorHAnsi" w:cstheme="minorHAnsi"/>
          <w:bCs/>
        </w:rPr>
        <w:t xml:space="preserve">oplossing </w:t>
      </w:r>
      <w:r w:rsidRPr="00A30351">
        <w:rPr>
          <w:rFonts w:asciiTheme="minorHAnsi" w:hAnsiTheme="minorHAnsi" w:cstheme="minorHAnsi"/>
          <w:bCs/>
        </w:rPr>
        <w:t>eenvoudig en efficiënt werkt (zo weinig mogelijk (tussen) stappen en handelingen</w:t>
      </w:r>
      <w:r w:rsidRPr="00A30351">
        <w:rPr>
          <w:rFonts w:asciiTheme="minorHAnsi" w:hAnsiTheme="minorHAnsi" w:cstheme="minorHAnsi"/>
        </w:rPr>
        <w:t>)</w:t>
      </w:r>
      <w:r w:rsidR="00D10868" w:rsidRPr="00A30351">
        <w:rPr>
          <w:rFonts w:asciiTheme="minorHAnsi" w:hAnsiTheme="minorHAnsi" w:cstheme="minorHAnsi"/>
        </w:rPr>
        <w:t xml:space="preserve"> op</w:t>
      </w:r>
      <w:r w:rsidR="023A311F" w:rsidRPr="00A30351">
        <w:rPr>
          <w:rFonts w:asciiTheme="minorHAnsi" w:hAnsiTheme="minorHAnsi" w:cstheme="minorHAnsi"/>
          <w:bCs/>
        </w:rPr>
        <w:t xml:space="preserve"> de</w:t>
      </w:r>
      <w:r w:rsidRPr="00A30351">
        <w:rPr>
          <w:rFonts w:asciiTheme="minorHAnsi" w:hAnsiTheme="minorHAnsi" w:cstheme="minorHAnsi"/>
          <w:bCs/>
        </w:rPr>
        <w:t xml:space="preserve"> </w:t>
      </w:r>
      <w:r w:rsidR="00D10868" w:rsidRPr="00A30351">
        <w:rPr>
          <w:rFonts w:asciiTheme="minorHAnsi" w:hAnsiTheme="minorHAnsi" w:cstheme="minorHAnsi"/>
        </w:rPr>
        <w:t xml:space="preserve">manier waarop </w:t>
      </w:r>
      <w:r w:rsidRPr="00A30351">
        <w:rPr>
          <w:rFonts w:asciiTheme="minorHAnsi" w:hAnsiTheme="minorHAnsi" w:cstheme="minorHAnsi"/>
          <w:bCs/>
        </w:rPr>
        <w:t xml:space="preserve">inschrijver de </w:t>
      </w:r>
      <w:r w:rsidR="00D10868" w:rsidRPr="00A30351">
        <w:rPr>
          <w:rFonts w:asciiTheme="minorHAnsi" w:hAnsiTheme="minorHAnsi" w:cstheme="minorHAnsi"/>
        </w:rPr>
        <w:t>inrichting voor</w:t>
      </w:r>
      <w:r w:rsidR="002F3864" w:rsidRPr="00A30351">
        <w:rPr>
          <w:rFonts w:asciiTheme="minorHAnsi" w:hAnsiTheme="minorHAnsi" w:cstheme="minorHAnsi"/>
          <w:bCs/>
        </w:rPr>
        <w:t xml:space="preserve"> de </w:t>
      </w:r>
      <w:r w:rsidR="00D10868" w:rsidRPr="00A30351">
        <w:rPr>
          <w:rFonts w:asciiTheme="minorHAnsi" w:hAnsiTheme="minorHAnsi" w:cstheme="minorHAnsi"/>
        </w:rPr>
        <w:t>gemeente verzorgt</w:t>
      </w:r>
      <w:r w:rsidRPr="00A30351">
        <w:rPr>
          <w:rFonts w:asciiTheme="minorHAnsi" w:hAnsiTheme="minorHAnsi" w:cstheme="minorHAnsi"/>
        </w:rPr>
        <w:t>.</w:t>
      </w:r>
      <w:r w:rsidRPr="00A30351">
        <w:rPr>
          <w:rFonts w:asciiTheme="minorHAnsi" w:hAnsiTheme="minorHAnsi" w:cstheme="minorHAnsi"/>
          <w:bCs/>
        </w:rPr>
        <w:t xml:space="preserve"> </w:t>
      </w:r>
      <w:r w:rsidR="18367567" w:rsidRPr="00A30351">
        <w:rPr>
          <w:rFonts w:asciiTheme="minorHAnsi" w:hAnsiTheme="minorHAnsi" w:cstheme="minorHAnsi"/>
          <w:bCs/>
        </w:rPr>
        <w:t>De inschrijver laat daarbij zien hoe er met (</w:t>
      </w:r>
      <w:r w:rsidR="745A4EC6" w:rsidRPr="00A30351">
        <w:rPr>
          <w:rFonts w:asciiTheme="minorHAnsi" w:hAnsiTheme="minorHAnsi" w:cstheme="minorHAnsi"/>
        </w:rPr>
        <w:t>potentiële</w:t>
      </w:r>
      <w:r w:rsidR="18367567" w:rsidRPr="00A30351">
        <w:rPr>
          <w:rFonts w:asciiTheme="minorHAnsi" w:hAnsiTheme="minorHAnsi" w:cstheme="minorHAnsi"/>
          <w:bCs/>
        </w:rPr>
        <w:t>) gebruik</w:t>
      </w:r>
      <w:r w:rsidR="25E968F5" w:rsidRPr="00A30351">
        <w:rPr>
          <w:rFonts w:asciiTheme="minorHAnsi" w:hAnsiTheme="minorHAnsi" w:cstheme="minorHAnsi"/>
          <w:bCs/>
        </w:rPr>
        <w:t>er</w:t>
      </w:r>
      <w:r w:rsidR="18367567" w:rsidRPr="00A30351">
        <w:rPr>
          <w:rFonts w:asciiTheme="minorHAnsi" w:hAnsiTheme="minorHAnsi" w:cstheme="minorHAnsi"/>
          <w:bCs/>
        </w:rPr>
        <w:t>sfouten wordt omgegaan.</w:t>
      </w:r>
    </w:p>
    <w:p w14:paraId="191FBD71" w14:textId="77777777" w:rsidR="00AE576B" w:rsidRPr="00A30351" w:rsidRDefault="00AE576B" w:rsidP="00AE576B">
      <w:pPr>
        <w:rPr>
          <w:rFonts w:asciiTheme="minorHAnsi" w:hAnsiTheme="minorHAnsi" w:cstheme="minorHAnsi"/>
          <w:bCs/>
        </w:rPr>
      </w:pPr>
    </w:p>
    <w:p w14:paraId="15E79905" w14:textId="07A55003" w:rsidR="00B077F1" w:rsidRPr="00A30351" w:rsidRDefault="00B077F1" w:rsidP="00B077F1">
      <w:pPr>
        <w:pStyle w:val="Kop2"/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1.</w:t>
      </w:r>
      <w:r w:rsidR="00B96FF7" w:rsidRPr="00A30351">
        <w:rPr>
          <w:rFonts w:asciiTheme="minorHAnsi" w:hAnsiTheme="minorHAnsi" w:cstheme="minorHAnsi"/>
        </w:rPr>
        <w:t>2</w:t>
      </w:r>
      <w:r w:rsidRPr="00A30351">
        <w:rPr>
          <w:rFonts w:asciiTheme="minorHAnsi" w:hAnsiTheme="minorHAnsi" w:cstheme="minorHAnsi"/>
        </w:rPr>
        <w:t xml:space="preserve"> Beoordelingskader </w:t>
      </w:r>
    </w:p>
    <w:p w14:paraId="15E79907" w14:textId="605664B6" w:rsidR="00B077F1" w:rsidRPr="00A30351" w:rsidRDefault="718F36B0" w:rsidP="79FF2F21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Inschrijver</w:t>
      </w:r>
      <w:r w:rsidR="33F42D3A" w:rsidRPr="00A30351">
        <w:rPr>
          <w:rFonts w:asciiTheme="minorHAnsi" w:hAnsiTheme="minorHAnsi" w:cstheme="minorHAnsi"/>
        </w:rPr>
        <w:t xml:space="preserve"> dient de opdrachten uit de </w:t>
      </w:r>
      <w:r w:rsidR="31908DDC" w:rsidRPr="00A30351">
        <w:rPr>
          <w:rFonts w:asciiTheme="minorHAnsi" w:hAnsiTheme="minorHAnsi" w:cstheme="minorHAnsi"/>
        </w:rPr>
        <w:t xml:space="preserve">use </w:t>
      </w:r>
      <w:r w:rsidR="0BE44EBC" w:rsidRPr="00A30351">
        <w:rPr>
          <w:rFonts w:asciiTheme="minorHAnsi" w:hAnsiTheme="minorHAnsi" w:cstheme="minorHAnsi"/>
        </w:rPr>
        <w:t>cases</w:t>
      </w:r>
      <w:r w:rsidR="33F42D3A" w:rsidRPr="00A30351">
        <w:rPr>
          <w:rFonts w:asciiTheme="minorHAnsi" w:hAnsiTheme="minorHAnsi" w:cstheme="minorHAnsi"/>
        </w:rPr>
        <w:t xml:space="preserve"> zo vo</w:t>
      </w:r>
      <w:r w:rsidRPr="00A30351">
        <w:rPr>
          <w:rFonts w:asciiTheme="minorHAnsi" w:hAnsiTheme="minorHAnsi" w:cstheme="minorHAnsi"/>
        </w:rPr>
        <w:t xml:space="preserve">lledig mogelijk uit te werken. De </w:t>
      </w:r>
      <w:r w:rsidR="4A3110D2" w:rsidRPr="00A30351">
        <w:rPr>
          <w:rFonts w:asciiTheme="minorHAnsi" w:hAnsiTheme="minorHAnsi" w:cstheme="minorHAnsi"/>
        </w:rPr>
        <w:t>gemeente</w:t>
      </w:r>
      <w:r w:rsidR="33F42D3A" w:rsidRPr="00A30351">
        <w:rPr>
          <w:rFonts w:asciiTheme="minorHAnsi" w:hAnsiTheme="minorHAnsi" w:cstheme="minorHAnsi"/>
        </w:rPr>
        <w:t xml:space="preserve"> </w:t>
      </w:r>
      <w:r w:rsidR="4DECE6A8" w:rsidRPr="00A30351">
        <w:rPr>
          <w:rFonts w:asciiTheme="minorHAnsi" w:hAnsiTheme="minorHAnsi" w:cstheme="minorHAnsi"/>
        </w:rPr>
        <w:t xml:space="preserve">oordeelt </w:t>
      </w:r>
      <w:r w:rsidR="33F42D3A" w:rsidRPr="00A30351">
        <w:rPr>
          <w:rFonts w:asciiTheme="minorHAnsi" w:hAnsiTheme="minorHAnsi" w:cstheme="minorHAnsi"/>
        </w:rPr>
        <w:t xml:space="preserve"> op basis van wat</w:t>
      </w:r>
      <w:r w:rsidRPr="00A30351">
        <w:rPr>
          <w:rFonts w:asciiTheme="minorHAnsi" w:hAnsiTheme="minorHAnsi" w:cstheme="minorHAnsi"/>
        </w:rPr>
        <w:t xml:space="preserve"> de</w:t>
      </w:r>
      <w:r w:rsidR="33F42D3A" w:rsidRPr="00A30351">
        <w:rPr>
          <w:rFonts w:asciiTheme="minorHAnsi" w:hAnsiTheme="minorHAnsi" w:cstheme="minorHAnsi"/>
        </w:rPr>
        <w:t xml:space="preserve"> </w:t>
      </w:r>
      <w:r w:rsidRPr="00A30351">
        <w:rPr>
          <w:rFonts w:asciiTheme="minorHAnsi" w:hAnsiTheme="minorHAnsi" w:cstheme="minorHAnsi"/>
        </w:rPr>
        <w:t>inschrijver</w:t>
      </w:r>
      <w:r w:rsidR="33F42D3A" w:rsidRPr="00A30351">
        <w:rPr>
          <w:rFonts w:asciiTheme="minorHAnsi" w:hAnsiTheme="minorHAnsi" w:cstheme="minorHAnsi"/>
        </w:rPr>
        <w:t xml:space="preserve"> to</w:t>
      </w:r>
      <w:r w:rsidR="0BE44EBC" w:rsidRPr="00A30351">
        <w:rPr>
          <w:rFonts w:asciiTheme="minorHAnsi" w:hAnsiTheme="minorHAnsi" w:cstheme="minorHAnsi"/>
        </w:rPr>
        <w:t xml:space="preserve">ont tijdens de </w:t>
      </w:r>
      <w:r w:rsidR="31908DDC" w:rsidRPr="00A30351">
        <w:rPr>
          <w:rFonts w:asciiTheme="minorHAnsi" w:hAnsiTheme="minorHAnsi" w:cstheme="minorHAnsi"/>
        </w:rPr>
        <w:t>use cases</w:t>
      </w:r>
      <w:r w:rsidR="0BE44EBC" w:rsidRPr="00A30351">
        <w:rPr>
          <w:rFonts w:asciiTheme="minorHAnsi" w:hAnsiTheme="minorHAnsi" w:cstheme="minorHAnsi"/>
        </w:rPr>
        <w:t xml:space="preserve">. Daar waar </w:t>
      </w:r>
      <w:r w:rsidRPr="00A30351">
        <w:rPr>
          <w:rFonts w:asciiTheme="minorHAnsi" w:hAnsiTheme="minorHAnsi" w:cstheme="minorHAnsi"/>
        </w:rPr>
        <w:t>inschrijver</w:t>
      </w:r>
      <w:r w:rsidR="33F42D3A" w:rsidRPr="00A30351">
        <w:rPr>
          <w:rFonts w:asciiTheme="minorHAnsi" w:hAnsiTheme="minorHAnsi" w:cstheme="minorHAnsi"/>
        </w:rPr>
        <w:t xml:space="preserve"> iets niet kan tonen</w:t>
      </w:r>
      <w:r w:rsidRPr="00A30351">
        <w:rPr>
          <w:rFonts w:asciiTheme="minorHAnsi" w:hAnsiTheme="minorHAnsi" w:cstheme="minorHAnsi"/>
        </w:rPr>
        <w:t>,</w:t>
      </w:r>
      <w:r w:rsidR="33F42D3A" w:rsidRPr="00A30351">
        <w:rPr>
          <w:rFonts w:asciiTheme="minorHAnsi" w:hAnsiTheme="minorHAnsi" w:cstheme="minorHAnsi"/>
        </w:rPr>
        <w:t xml:space="preserve"> dient deze toe te lichten hoe een en ander werkt</w:t>
      </w:r>
      <w:r w:rsidR="0BE44EBC" w:rsidRPr="00A30351">
        <w:rPr>
          <w:rFonts w:asciiTheme="minorHAnsi" w:hAnsiTheme="minorHAnsi" w:cstheme="minorHAnsi"/>
        </w:rPr>
        <w:t xml:space="preserve"> binnen de aangeboden oplossing</w:t>
      </w:r>
      <w:r w:rsidR="33F42D3A" w:rsidRPr="00A30351">
        <w:rPr>
          <w:rFonts w:asciiTheme="minorHAnsi" w:hAnsiTheme="minorHAnsi" w:cstheme="minorHAnsi"/>
        </w:rPr>
        <w:t xml:space="preserve">. Het moet </w:t>
      </w:r>
      <w:r w:rsidR="75B2C282" w:rsidRPr="00A30351">
        <w:rPr>
          <w:rFonts w:asciiTheme="minorHAnsi" w:hAnsiTheme="minorHAnsi" w:cstheme="minorHAnsi"/>
        </w:rPr>
        <w:t xml:space="preserve">de </w:t>
      </w:r>
      <w:r w:rsidR="33F42D3A" w:rsidRPr="00A30351">
        <w:rPr>
          <w:rFonts w:asciiTheme="minorHAnsi" w:hAnsiTheme="minorHAnsi" w:cstheme="minorHAnsi"/>
        </w:rPr>
        <w:t xml:space="preserve">aanbestedende dienst duidelijk zijn welke handelingen door de </w:t>
      </w:r>
      <w:r w:rsidR="4A3110D2" w:rsidRPr="00A30351">
        <w:rPr>
          <w:rFonts w:asciiTheme="minorHAnsi" w:hAnsiTheme="minorHAnsi" w:cstheme="minorHAnsi"/>
        </w:rPr>
        <w:t>gemeente</w:t>
      </w:r>
      <w:r w:rsidR="33F42D3A" w:rsidRPr="00A30351">
        <w:rPr>
          <w:rFonts w:asciiTheme="minorHAnsi" w:hAnsiTheme="minorHAnsi" w:cstheme="minorHAnsi"/>
        </w:rPr>
        <w:t xml:space="preserve"> verricht moeten worden gedurende het proces</w:t>
      </w:r>
      <w:r w:rsidR="75B2C282" w:rsidRPr="00A30351">
        <w:rPr>
          <w:rFonts w:asciiTheme="minorHAnsi" w:hAnsiTheme="minorHAnsi" w:cstheme="minorHAnsi"/>
        </w:rPr>
        <w:t xml:space="preserve"> van ontwikkeling en implementatie van dit</w:t>
      </w:r>
      <w:r w:rsidR="0BE44EBC" w:rsidRPr="00A30351">
        <w:rPr>
          <w:rFonts w:asciiTheme="minorHAnsi" w:hAnsiTheme="minorHAnsi" w:cstheme="minorHAnsi"/>
        </w:rPr>
        <w:t xml:space="preserve"> onderdeel / </w:t>
      </w:r>
      <w:r w:rsidR="75B2C282" w:rsidRPr="00A30351">
        <w:rPr>
          <w:rFonts w:asciiTheme="minorHAnsi" w:hAnsiTheme="minorHAnsi" w:cstheme="minorHAnsi"/>
        </w:rPr>
        <w:t>deze onderdelen</w:t>
      </w:r>
      <w:r w:rsidR="33F42D3A" w:rsidRPr="00A30351">
        <w:rPr>
          <w:rFonts w:asciiTheme="minorHAnsi" w:hAnsiTheme="minorHAnsi" w:cstheme="minorHAnsi"/>
        </w:rPr>
        <w:t>. Daarbij wordt toelichten lager gewaardeerd dan wat werkelijk gedemonstreerd wordt. Hetgeen</w:t>
      </w:r>
      <w:r w:rsidR="0C800F54" w:rsidRPr="00A30351">
        <w:rPr>
          <w:rFonts w:asciiTheme="minorHAnsi" w:hAnsiTheme="minorHAnsi" w:cstheme="minorHAnsi"/>
        </w:rPr>
        <w:t xml:space="preserve"> dat niet of onvoldoende gedemonstreerd kan worden, dient</w:t>
      </w:r>
      <w:r w:rsidR="418A7291" w:rsidRPr="00A30351">
        <w:rPr>
          <w:rFonts w:asciiTheme="minorHAnsi" w:hAnsiTheme="minorHAnsi" w:cstheme="minorHAnsi"/>
        </w:rPr>
        <w:t xml:space="preserve"> te worden toegelicht door middel van een schriftelijke verklaring die voorafgaand aan de use cases aan de gemeente moet worden overhandigd</w:t>
      </w:r>
      <w:r w:rsidR="5D5F8EB4" w:rsidRPr="00A30351">
        <w:rPr>
          <w:rFonts w:asciiTheme="minorHAnsi" w:hAnsiTheme="minorHAnsi" w:cstheme="minorHAnsi"/>
        </w:rPr>
        <w:t>.</w:t>
      </w:r>
      <w:r w:rsidR="418A7291" w:rsidRPr="00A30351">
        <w:rPr>
          <w:rFonts w:asciiTheme="minorHAnsi" w:hAnsiTheme="minorHAnsi" w:cstheme="minorHAnsi"/>
        </w:rPr>
        <w:t xml:space="preserve"> </w:t>
      </w:r>
      <w:r w:rsidR="68737331" w:rsidRPr="00A30351">
        <w:rPr>
          <w:rFonts w:asciiTheme="minorHAnsi" w:hAnsiTheme="minorHAnsi" w:cstheme="minorHAnsi"/>
        </w:rPr>
        <w:t xml:space="preserve">Het leidt </w:t>
      </w:r>
      <w:r w:rsidR="33F42D3A" w:rsidRPr="00A30351">
        <w:rPr>
          <w:rFonts w:asciiTheme="minorHAnsi" w:hAnsiTheme="minorHAnsi" w:cstheme="minorHAnsi"/>
        </w:rPr>
        <w:t xml:space="preserve">tot een lagere beoordeling van dat onderdeel. </w:t>
      </w:r>
    </w:p>
    <w:p w14:paraId="15E79908" w14:textId="77777777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 </w:t>
      </w:r>
    </w:p>
    <w:p w14:paraId="15E79909" w14:textId="1A49CB4F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De </w:t>
      </w:r>
      <w:r w:rsidR="00D10868" w:rsidRPr="00A30351">
        <w:rPr>
          <w:rFonts w:asciiTheme="minorHAnsi" w:hAnsiTheme="minorHAnsi" w:cstheme="minorHAnsi"/>
          <w:bCs/>
        </w:rPr>
        <w:t>gemeente</w:t>
      </w:r>
      <w:r w:rsidRPr="00A30351">
        <w:rPr>
          <w:rFonts w:asciiTheme="minorHAnsi" w:hAnsiTheme="minorHAnsi" w:cstheme="minorHAnsi"/>
          <w:bCs/>
        </w:rPr>
        <w:t xml:space="preserve"> vraagt </w:t>
      </w:r>
      <w:r w:rsidR="00E553E8" w:rsidRPr="00A30351">
        <w:rPr>
          <w:rFonts w:asciiTheme="minorHAnsi" w:hAnsiTheme="minorHAnsi" w:cstheme="minorHAnsi"/>
          <w:bCs/>
        </w:rPr>
        <w:t xml:space="preserve">inzicht in toegevoegde waarde </w:t>
      </w:r>
      <w:r w:rsidRPr="00A30351">
        <w:rPr>
          <w:rFonts w:asciiTheme="minorHAnsi" w:hAnsiTheme="minorHAnsi" w:cstheme="minorHAnsi"/>
          <w:bCs/>
        </w:rPr>
        <w:t xml:space="preserve">van </w:t>
      </w:r>
      <w:r w:rsidR="003F6D60" w:rsidRPr="00A30351">
        <w:rPr>
          <w:rFonts w:asciiTheme="minorHAnsi" w:hAnsiTheme="minorHAnsi" w:cstheme="minorHAnsi"/>
          <w:bCs/>
        </w:rPr>
        <w:t>inschrijver</w:t>
      </w:r>
      <w:r w:rsidRPr="00A30351">
        <w:rPr>
          <w:rFonts w:asciiTheme="minorHAnsi" w:hAnsiTheme="minorHAnsi" w:cstheme="minorHAnsi"/>
          <w:bCs/>
        </w:rPr>
        <w:t xml:space="preserve"> die </w:t>
      </w:r>
      <w:r w:rsidR="008D5FCC" w:rsidRPr="00A30351">
        <w:rPr>
          <w:rFonts w:asciiTheme="minorHAnsi" w:hAnsiTheme="minorHAnsi" w:cstheme="minorHAnsi"/>
          <w:bCs/>
        </w:rPr>
        <w:t>ertoe</w:t>
      </w:r>
      <w:r w:rsidRPr="00A30351">
        <w:rPr>
          <w:rFonts w:asciiTheme="minorHAnsi" w:hAnsiTheme="minorHAnsi" w:cstheme="minorHAnsi"/>
          <w:bCs/>
        </w:rPr>
        <w:t xml:space="preserve"> leidt dat de processen eenvoudig, efficiënt en effectief uitgevoerd kunnen worden. </w:t>
      </w:r>
    </w:p>
    <w:p w14:paraId="15E7990A" w14:textId="77777777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 </w:t>
      </w:r>
    </w:p>
    <w:p w14:paraId="15E7990B" w14:textId="06E79A4B" w:rsidR="00B077F1" w:rsidRPr="00A30351" w:rsidRDefault="00B077F1" w:rsidP="53BD3D8E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De </w:t>
      </w:r>
      <w:r w:rsidR="00F42485" w:rsidRPr="00A30351">
        <w:rPr>
          <w:rFonts w:asciiTheme="minorHAnsi" w:hAnsiTheme="minorHAnsi" w:cstheme="minorHAnsi"/>
        </w:rPr>
        <w:t>gemeente</w:t>
      </w:r>
      <w:r w:rsidRPr="00A30351">
        <w:rPr>
          <w:rFonts w:asciiTheme="minorHAnsi" w:hAnsiTheme="minorHAnsi" w:cstheme="minorHAnsi"/>
        </w:rPr>
        <w:t xml:space="preserve"> beoordeelt </w:t>
      </w:r>
      <w:r w:rsidR="00276463" w:rsidRPr="00A30351">
        <w:rPr>
          <w:rFonts w:asciiTheme="minorHAnsi" w:hAnsiTheme="minorHAnsi" w:cstheme="minorHAnsi"/>
        </w:rPr>
        <w:t xml:space="preserve">elk van de </w:t>
      </w:r>
      <w:r w:rsidR="003F16E3" w:rsidRPr="00A30351">
        <w:rPr>
          <w:rFonts w:asciiTheme="minorHAnsi" w:hAnsiTheme="minorHAnsi" w:cstheme="minorHAnsi"/>
        </w:rPr>
        <w:t>6</w:t>
      </w:r>
      <w:r w:rsidR="00276463" w:rsidRPr="00A30351">
        <w:rPr>
          <w:rFonts w:asciiTheme="minorHAnsi" w:hAnsiTheme="minorHAnsi" w:cstheme="minorHAnsi"/>
        </w:rPr>
        <w:t xml:space="preserve"> </w:t>
      </w:r>
      <w:r w:rsidR="00FD29C7" w:rsidRPr="00A30351">
        <w:rPr>
          <w:rFonts w:asciiTheme="minorHAnsi" w:hAnsiTheme="minorHAnsi" w:cstheme="minorHAnsi"/>
        </w:rPr>
        <w:t>use case</w:t>
      </w:r>
      <w:r w:rsidR="00276463" w:rsidRPr="00A30351">
        <w:rPr>
          <w:rFonts w:asciiTheme="minorHAnsi" w:hAnsiTheme="minorHAnsi" w:cstheme="minorHAnsi"/>
        </w:rPr>
        <w:t>s</w:t>
      </w:r>
      <w:r w:rsidRPr="00A30351">
        <w:rPr>
          <w:rFonts w:asciiTheme="minorHAnsi" w:hAnsiTheme="minorHAnsi" w:cstheme="minorHAnsi"/>
        </w:rPr>
        <w:t xml:space="preserve"> op de volgende aspecten: </w:t>
      </w:r>
    </w:p>
    <w:p w14:paraId="30277F5D" w14:textId="77777777" w:rsidR="00EE305C" w:rsidRPr="00A30351" w:rsidRDefault="00EE305C" w:rsidP="00B077F1">
      <w:pPr>
        <w:rPr>
          <w:rFonts w:asciiTheme="minorHAnsi" w:hAnsiTheme="minorHAnsi" w:cstheme="minorHAnsi"/>
          <w:bCs/>
        </w:rPr>
      </w:pPr>
    </w:p>
    <w:p w14:paraId="15E7990C" w14:textId="49129061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Aansluiting op taak van </w:t>
      </w:r>
      <w:r w:rsidR="003F16E3" w:rsidRPr="00A30351">
        <w:rPr>
          <w:rFonts w:asciiTheme="minorHAnsi" w:hAnsiTheme="minorHAnsi" w:cstheme="minorHAnsi"/>
          <w:bCs/>
        </w:rPr>
        <w:t xml:space="preserve">de beheerders en </w:t>
      </w:r>
      <w:r w:rsidRPr="00A30351">
        <w:rPr>
          <w:rFonts w:asciiTheme="minorHAnsi" w:hAnsiTheme="minorHAnsi" w:cstheme="minorHAnsi"/>
          <w:bCs/>
        </w:rPr>
        <w:t xml:space="preserve">gebruikers: De </w:t>
      </w:r>
      <w:r w:rsidR="003F16E3" w:rsidRPr="00A30351">
        <w:rPr>
          <w:rFonts w:asciiTheme="minorHAnsi" w:hAnsiTheme="minorHAnsi" w:cstheme="minorHAnsi"/>
          <w:bCs/>
        </w:rPr>
        <w:t xml:space="preserve">beheerders en </w:t>
      </w:r>
      <w:r w:rsidRPr="00A30351">
        <w:rPr>
          <w:rFonts w:asciiTheme="minorHAnsi" w:hAnsiTheme="minorHAnsi" w:cstheme="minorHAnsi"/>
          <w:bCs/>
        </w:rPr>
        <w:t xml:space="preserve">gebruikers zijn in korte tijd in staat om hun taak effectief en efficiënt te vervullen. </w:t>
      </w:r>
    </w:p>
    <w:p w14:paraId="15E7990D" w14:textId="13C9CEDD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Overzichtelijkheid binnen </w:t>
      </w:r>
      <w:r w:rsidR="00EE1645" w:rsidRPr="00A30351">
        <w:rPr>
          <w:rFonts w:asciiTheme="minorHAnsi" w:hAnsiTheme="minorHAnsi" w:cstheme="minorHAnsi"/>
          <w:bCs/>
        </w:rPr>
        <w:t xml:space="preserve">de </w:t>
      </w:r>
      <w:r w:rsidR="001C32D1" w:rsidRPr="00A30351">
        <w:rPr>
          <w:rFonts w:asciiTheme="minorHAnsi" w:hAnsiTheme="minorHAnsi" w:cstheme="minorHAnsi"/>
          <w:bCs/>
        </w:rPr>
        <w:t>oplossing</w:t>
      </w:r>
      <w:r w:rsidRPr="00A30351">
        <w:rPr>
          <w:rFonts w:asciiTheme="minorHAnsi" w:hAnsiTheme="minorHAnsi" w:cstheme="minorHAnsi"/>
          <w:bCs/>
        </w:rPr>
        <w:t xml:space="preserve">: Is de informatie die per scherm (lay-out) getoond wordt relevant voor de uitvoering van de taak? Is het mogelijk meer informatie op te vragen? </w:t>
      </w:r>
    </w:p>
    <w:p w14:paraId="15E7990E" w14:textId="77777777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Interactie / communicatie met gebruiker: Is de bediening intuïtief? Komen termen, menu’s, pictogrammen, knoppen overeen met de functie die een gebruiker verwacht? </w:t>
      </w:r>
    </w:p>
    <w:p w14:paraId="5540DBA6" w14:textId="2E149455" w:rsidR="00A84478" w:rsidRPr="00A30351" w:rsidRDefault="00A84478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</w:t>
      </w:r>
      <w:r w:rsidR="00492600" w:rsidRPr="00A30351">
        <w:rPr>
          <w:rFonts w:asciiTheme="minorHAnsi" w:hAnsiTheme="minorHAnsi" w:cstheme="minorHAnsi"/>
          <w:bCs/>
        </w:rPr>
        <w:t xml:space="preserve">Meerwaarde </w:t>
      </w:r>
      <w:r w:rsidR="00D10868" w:rsidRPr="00A30351">
        <w:rPr>
          <w:rFonts w:asciiTheme="minorHAnsi" w:hAnsiTheme="minorHAnsi" w:cstheme="minorHAnsi"/>
          <w:bCs/>
        </w:rPr>
        <w:t>inschrijver</w:t>
      </w:r>
      <w:r w:rsidR="00492600" w:rsidRPr="00A30351">
        <w:rPr>
          <w:rFonts w:asciiTheme="minorHAnsi" w:hAnsiTheme="minorHAnsi" w:cstheme="minorHAnsi"/>
          <w:bCs/>
        </w:rPr>
        <w:t xml:space="preserve">: </w:t>
      </w:r>
      <w:r w:rsidRPr="00A30351">
        <w:rPr>
          <w:rFonts w:asciiTheme="minorHAnsi" w:hAnsiTheme="minorHAnsi" w:cstheme="minorHAnsi"/>
          <w:bCs/>
        </w:rPr>
        <w:t xml:space="preserve">In hoeverre biedt de </w:t>
      </w:r>
      <w:r w:rsidR="00D10868" w:rsidRPr="00A30351">
        <w:rPr>
          <w:rFonts w:asciiTheme="minorHAnsi" w:hAnsiTheme="minorHAnsi" w:cstheme="minorHAnsi"/>
          <w:bCs/>
        </w:rPr>
        <w:t>inschrijver</w:t>
      </w:r>
      <w:r w:rsidRPr="00A30351">
        <w:rPr>
          <w:rFonts w:asciiTheme="minorHAnsi" w:hAnsiTheme="minorHAnsi" w:cstheme="minorHAnsi"/>
          <w:bCs/>
        </w:rPr>
        <w:t xml:space="preserve"> slimme inzichten in de manier waarop de applicatie ingericht en gebruikt kan worden?</w:t>
      </w:r>
    </w:p>
    <w:p w14:paraId="15E7990F" w14:textId="5AB81E9B" w:rsidR="00B077F1" w:rsidRPr="00A30351" w:rsidRDefault="00153CF3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Functioneel beheer: </w:t>
      </w:r>
      <w:r w:rsidR="00396725" w:rsidRPr="00A30351">
        <w:rPr>
          <w:rFonts w:asciiTheme="minorHAnsi" w:hAnsiTheme="minorHAnsi" w:cstheme="minorHAnsi"/>
          <w:bCs/>
        </w:rPr>
        <w:t>hoe zien de functioneel beheer</w:t>
      </w:r>
      <w:r w:rsidR="00D54789" w:rsidRPr="00A30351">
        <w:rPr>
          <w:rFonts w:asciiTheme="minorHAnsi" w:hAnsiTheme="minorHAnsi" w:cstheme="minorHAnsi"/>
          <w:bCs/>
        </w:rPr>
        <w:t>aspecten</w:t>
      </w:r>
      <w:r w:rsidR="00396725" w:rsidRPr="00A30351">
        <w:rPr>
          <w:rFonts w:asciiTheme="minorHAnsi" w:hAnsiTheme="minorHAnsi" w:cstheme="minorHAnsi"/>
          <w:bCs/>
        </w:rPr>
        <w:t xml:space="preserve"> </w:t>
      </w:r>
      <w:r w:rsidR="00587E33" w:rsidRPr="00A30351">
        <w:rPr>
          <w:rFonts w:asciiTheme="minorHAnsi" w:hAnsiTheme="minorHAnsi" w:cstheme="minorHAnsi"/>
          <w:bCs/>
        </w:rPr>
        <w:t>zoals autorisatie</w:t>
      </w:r>
      <w:r w:rsidR="0036100A" w:rsidRPr="00A30351">
        <w:rPr>
          <w:rFonts w:asciiTheme="minorHAnsi" w:hAnsiTheme="minorHAnsi" w:cstheme="minorHAnsi"/>
          <w:bCs/>
        </w:rPr>
        <w:t xml:space="preserve">s of </w:t>
      </w:r>
      <w:r w:rsidR="00D54789" w:rsidRPr="00A30351">
        <w:rPr>
          <w:rFonts w:asciiTheme="minorHAnsi" w:hAnsiTheme="minorHAnsi" w:cstheme="minorHAnsi"/>
          <w:bCs/>
        </w:rPr>
        <w:t>aanpasbaarheid</w:t>
      </w:r>
      <w:r w:rsidR="00FB7AFF" w:rsidRPr="00A30351">
        <w:rPr>
          <w:rFonts w:asciiTheme="minorHAnsi" w:hAnsiTheme="minorHAnsi" w:cstheme="minorHAnsi"/>
          <w:bCs/>
        </w:rPr>
        <w:t xml:space="preserve"> van </w:t>
      </w:r>
      <w:r w:rsidR="0038638A" w:rsidRPr="00A30351">
        <w:rPr>
          <w:rFonts w:asciiTheme="minorHAnsi" w:hAnsiTheme="minorHAnsi" w:cstheme="minorHAnsi"/>
          <w:bCs/>
        </w:rPr>
        <w:t>processen eruit</w:t>
      </w:r>
      <w:r w:rsidR="00801BE4" w:rsidRPr="00A30351">
        <w:rPr>
          <w:rFonts w:asciiTheme="minorHAnsi" w:hAnsiTheme="minorHAnsi" w:cstheme="minorHAnsi"/>
          <w:bCs/>
        </w:rPr>
        <w:t>?</w:t>
      </w:r>
    </w:p>
    <w:p w14:paraId="033F48A6" w14:textId="77777777" w:rsidR="00F02E92" w:rsidRPr="00A30351" w:rsidRDefault="00F02E92" w:rsidP="00B077F1">
      <w:pPr>
        <w:rPr>
          <w:rFonts w:asciiTheme="minorHAnsi" w:hAnsiTheme="minorHAnsi" w:cstheme="minorHAnsi"/>
          <w:bCs/>
        </w:rPr>
      </w:pPr>
    </w:p>
    <w:p w14:paraId="15E79910" w14:textId="77777777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Aandachtspunten bij bovenstaande zijn: </w:t>
      </w:r>
    </w:p>
    <w:p w14:paraId="15E79911" w14:textId="6A425293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Visuele aspecten, zoals hoeveelheid (sub)windows en </w:t>
      </w:r>
      <w:r w:rsidR="008D5FCC" w:rsidRPr="00A30351">
        <w:rPr>
          <w:rFonts w:asciiTheme="minorHAnsi" w:hAnsiTheme="minorHAnsi" w:cstheme="minorHAnsi"/>
          <w:bCs/>
        </w:rPr>
        <w:t>pop-ups</w:t>
      </w:r>
      <w:r w:rsidRPr="00A30351">
        <w:rPr>
          <w:rFonts w:asciiTheme="minorHAnsi" w:hAnsiTheme="minorHAnsi" w:cstheme="minorHAnsi"/>
          <w:bCs/>
        </w:rPr>
        <w:t>, leesbaarheid en overzichtelijkheid van de schermen en hoeveelheid en wijze van scrollen in de schermen.</w:t>
      </w:r>
    </w:p>
    <w:p w14:paraId="15E79912" w14:textId="4BD77D8C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Functionele aspecten, zoals het uitvoeren van onnodige taken die het systeem zelf zou kunnen of moeten doen, </w:t>
      </w:r>
      <w:r w:rsidRPr="00A30351">
        <w:rPr>
          <w:rFonts w:asciiTheme="minorHAnsi" w:hAnsiTheme="minorHAnsi" w:cstheme="minorHAnsi"/>
        </w:rPr>
        <w:t>te</w:t>
      </w:r>
      <w:r w:rsidR="4001D356" w:rsidRPr="00A30351">
        <w:rPr>
          <w:rFonts w:asciiTheme="minorHAnsi" w:hAnsiTheme="minorHAnsi" w:cstheme="minorHAnsi"/>
        </w:rPr>
        <w:t xml:space="preserve"> </w:t>
      </w:r>
      <w:r w:rsidRPr="00A30351">
        <w:rPr>
          <w:rFonts w:asciiTheme="minorHAnsi" w:hAnsiTheme="minorHAnsi" w:cstheme="minorHAnsi"/>
        </w:rPr>
        <w:t>veel</w:t>
      </w:r>
      <w:r w:rsidRPr="00A30351">
        <w:rPr>
          <w:rFonts w:asciiTheme="minorHAnsi" w:hAnsiTheme="minorHAnsi" w:cstheme="minorHAnsi"/>
          <w:bCs/>
        </w:rPr>
        <w:t xml:space="preserve"> klikken en scrollen, onlogische volgorde van velden of schermen, hoeveelheid bevestigingsdialogen en foutgevoeligheid, tijdsduur van handelingen, methode van zoeken, uitvoeren van taken, koppelingen en rapportages. </w:t>
      </w:r>
    </w:p>
    <w:p w14:paraId="15E79913" w14:textId="766A91A6" w:rsidR="00B077F1" w:rsidRPr="00A30351" w:rsidRDefault="00B077F1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Vereenvoudiging van de processen. </w:t>
      </w:r>
    </w:p>
    <w:p w14:paraId="15E79914" w14:textId="3BA8F1D0" w:rsidR="00B077F1" w:rsidRPr="00A30351" w:rsidRDefault="00E911F5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>-</w:t>
      </w:r>
      <w:r w:rsidR="00EE305C" w:rsidRPr="00A30351">
        <w:rPr>
          <w:rFonts w:asciiTheme="minorHAnsi" w:hAnsiTheme="minorHAnsi" w:cstheme="minorHAnsi"/>
          <w:bCs/>
        </w:rPr>
        <w:t xml:space="preserve"> </w:t>
      </w:r>
      <w:r w:rsidR="00E873CC" w:rsidRPr="00A30351">
        <w:rPr>
          <w:rFonts w:asciiTheme="minorHAnsi" w:hAnsiTheme="minorHAnsi" w:cstheme="minorHAnsi"/>
          <w:bCs/>
        </w:rPr>
        <w:t>De oplossing</w:t>
      </w:r>
      <w:r w:rsidRPr="00A30351">
        <w:rPr>
          <w:rFonts w:asciiTheme="minorHAnsi" w:hAnsiTheme="minorHAnsi" w:cstheme="minorHAnsi"/>
          <w:bCs/>
        </w:rPr>
        <w:t xml:space="preserve"> </w:t>
      </w:r>
      <w:r w:rsidR="00AE576B" w:rsidRPr="00A30351">
        <w:rPr>
          <w:rFonts w:asciiTheme="minorHAnsi" w:hAnsiTheme="minorHAnsi" w:cstheme="minorHAnsi"/>
          <w:bCs/>
        </w:rPr>
        <w:t>draagt bij aan het voorkomen van</w:t>
      </w:r>
      <w:r w:rsidRPr="00A30351">
        <w:rPr>
          <w:rFonts w:asciiTheme="minorHAnsi" w:hAnsiTheme="minorHAnsi" w:cstheme="minorHAnsi"/>
          <w:bCs/>
        </w:rPr>
        <w:t xml:space="preserve"> gebruikersfouten</w:t>
      </w:r>
      <w:r w:rsidR="00E873CC" w:rsidRPr="00A30351">
        <w:rPr>
          <w:rFonts w:asciiTheme="minorHAnsi" w:hAnsiTheme="minorHAnsi" w:cstheme="minorHAnsi"/>
          <w:bCs/>
        </w:rPr>
        <w:t>.</w:t>
      </w:r>
      <w:r w:rsidRPr="00A30351">
        <w:rPr>
          <w:rFonts w:asciiTheme="minorHAnsi" w:hAnsiTheme="minorHAnsi" w:cstheme="minorHAnsi"/>
          <w:bCs/>
        </w:rPr>
        <w:t xml:space="preserve"> </w:t>
      </w:r>
    </w:p>
    <w:p w14:paraId="2ED765D3" w14:textId="7AB2C9B3" w:rsidR="00EE305C" w:rsidRPr="00A30351" w:rsidRDefault="00EE305C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>- De mate van automatisering en het aantal handmatige handelingen voor de gebruiker.</w:t>
      </w:r>
    </w:p>
    <w:p w14:paraId="773C4C76" w14:textId="0860F655" w:rsidR="00A84478" w:rsidRPr="00A30351" w:rsidRDefault="00A84478" w:rsidP="00B077F1">
      <w:pPr>
        <w:rPr>
          <w:rFonts w:asciiTheme="minorHAnsi" w:hAnsiTheme="minorHAnsi" w:cstheme="minorHAnsi"/>
          <w:bCs/>
        </w:rPr>
      </w:pPr>
      <w:r w:rsidRPr="00A30351">
        <w:rPr>
          <w:rFonts w:asciiTheme="minorHAnsi" w:hAnsiTheme="minorHAnsi" w:cstheme="minorHAnsi"/>
          <w:bCs/>
        </w:rPr>
        <w:t xml:space="preserve">- Mate van ontzorging en slimme inrichting door </w:t>
      </w:r>
      <w:r w:rsidR="00D10868" w:rsidRPr="00A30351">
        <w:rPr>
          <w:rFonts w:asciiTheme="minorHAnsi" w:hAnsiTheme="minorHAnsi" w:cstheme="minorHAnsi"/>
          <w:bCs/>
        </w:rPr>
        <w:t>inschrijver</w:t>
      </w:r>
      <w:r w:rsidRPr="00A30351">
        <w:rPr>
          <w:rFonts w:asciiTheme="minorHAnsi" w:hAnsiTheme="minorHAnsi" w:cstheme="minorHAnsi"/>
          <w:bCs/>
        </w:rPr>
        <w:t>.</w:t>
      </w:r>
    </w:p>
    <w:p w14:paraId="15E79915" w14:textId="77777777" w:rsidR="00E911F5" w:rsidRPr="00A30351" w:rsidRDefault="00E911F5" w:rsidP="00B077F1">
      <w:pPr>
        <w:rPr>
          <w:rFonts w:asciiTheme="minorHAnsi" w:hAnsiTheme="minorHAnsi" w:cstheme="minorHAnsi"/>
          <w:bCs/>
        </w:rPr>
      </w:pPr>
    </w:p>
    <w:p w14:paraId="70CB871D" w14:textId="751353C0" w:rsidR="00D54789" w:rsidRPr="00A30351" w:rsidRDefault="00D54789" w:rsidP="00B077F1">
      <w:pPr>
        <w:rPr>
          <w:rFonts w:asciiTheme="minorHAnsi" w:hAnsiTheme="minorHAnsi" w:cstheme="minorHAnsi"/>
          <w:bCs/>
        </w:rPr>
      </w:pPr>
    </w:p>
    <w:p w14:paraId="15E79916" w14:textId="1FED6467" w:rsidR="00B077F1" w:rsidRPr="00A30351" w:rsidRDefault="00B077F1" w:rsidP="00B077F1">
      <w:pPr>
        <w:pStyle w:val="Kop2"/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1.</w:t>
      </w:r>
      <w:r w:rsidR="00B96FF7" w:rsidRPr="00A30351">
        <w:rPr>
          <w:rFonts w:asciiTheme="minorHAnsi" w:hAnsiTheme="minorHAnsi" w:cstheme="minorHAnsi"/>
        </w:rPr>
        <w:t>3</w:t>
      </w:r>
      <w:r w:rsidRPr="00A30351">
        <w:rPr>
          <w:rFonts w:asciiTheme="minorHAnsi" w:hAnsiTheme="minorHAnsi" w:cstheme="minorHAnsi"/>
        </w:rPr>
        <w:t xml:space="preserve"> Werkwijze </w:t>
      </w:r>
    </w:p>
    <w:p w14:paraId="15E79917" w14:textId="27F4E03F" w:rsidR="00B077F1" w:rsidRPr="00A30351" w:rsidRDefault="007236A1" w:rsidP="00B077F1">
      <w:pPr>
        <w:rPr>
          <w:rFonts w:asciiTheme="minorHAnsi" w:hAnsiTheme="minorHAnsi" w:cstheme="minorHAnsi"/>
          <w:b/>
          <w:bCs/>
        </w:rPr>
      </w:pPr>
      <w:r w:rsidRPr="00A30351">
        <w:rPr>
          <w:rFonts w:asciiTheme="minorHAnsi" w:hAnsiTheme="minorHAnsi" w:cstheme="minorHAnsi"/>
          <w:bCs/>
        </w:rPr>
        <w:t>In dit document</w:t>
      </w:r>
      <w:r w:rsidR="00B077F1" w:rsidRPr="00A30351">
        <w:rPr>
          <w:rFonts w:asciiTheme="minorHAnsi" w:hAnsiTheme="minorHAnsi" w:cstheme="minorHAnsi"/>
          <w:bCs/>
        </w:rPr>
        <w:t xml:space="preserve"> is een </w:t>
      </w:r>
      <w:r w:rsidR="008325B7" w:rsidRPr="00A30351">
        <w:rPr>
          <w:rFonts w:asciiTheme="minorHAnsi" w:hAnsiTheme="minorHAnsi" w:cstheme="minorHAnsi"/>
          <w:bCs/>
        </w:rPr>
        <w:t xml:space="preserve">use case </w:t>
      </w:r>
      <w:r w:rsidR="00B077F1" w:rsidRPr="00A30351">
        <w:rPr>
          <w:rFonts w:asciiTheme="minorHAnsi" w:hAnsiTheme="minorHAnsi" w:cstheme="minorHAnsi"/>
          <w:bCs/>
        </w:rPr>
        <w:t xml:space="preserve">opzet gedefinieerd. Hierbij </w:t>
      </w:r>
      <w:r w:rsidR="00E873CC" w:rsidRPr="00A30351">
        <w:rPr>
          <w:rFonts w:asciiTheme="minorHAnsi" w:hAnsiTheme="minorHAnsi" w:cstheme="minorHAnsi"/>
          <w:bCs/>
        </w:rPr>
        <w:t>is</w:t>
      </w:r>
      <w:r w:rsidR="00B077F1" w:rsidRPr="00A30351">
        <w:rPr>
          <w:rFonts w:asciiTheme="minorHAnsi" w:hAnsiTheme="minorHAnsi" w:cstheme="minorHAnsi"/>
          <w:bCs/>
        </w:rPr>
        <w:t xml:space="preserve"> een aantal reële cases opgesteld die </w:t>
      </w:r>
      <w:r w:rsidR="00E873CC" w:rsidRPr="00A30351">
        <w:rPr>
          <w:rFonts w:asciiTheme="minorHAnsi" w:hAnsiTheme="minorHAnsi" w:cstheme="minorHAnsi"/>
          <w:bCs/>
        </w:rPr>
        <w:t>betrekking hebben</w:t>
      </w:r>
      <w:r w:rsidR="00B077F1" w:rsidRPr="00A30351">
        <w:rPr>
          <w:rFonts w:asciiTheme="minorHAnsi" w:hAnsiTheme="minorHAnsi" w:cstheme="minorHAnsi"/>
          <w:bCs/>
        </w:rPr>
        <w:t xml:space="preserve"> </w:t>
      </w:r>
      <w:r w:rsidR="00E873CC" w:rsidRPr="00A30351">
        <w:rPr>
          <w:rFonts w:asciiTheme="minorHAnsi" w:hAnsiTheme="minorHAnsi" w:cstheme="minorHAnsi"/>
          <w:bCs/>
        </w:rPr>
        <w:t>op de</w:t>
      </w:r>
      <w:r w:rsidR="00B077F1" w:rsidRPr="00A30351">
        <w:rPr>
          <w:rFonts w:asciiTheme="minorHAnsi" w:hAnsiTheme="minorHAnsi" w:cstheme="minorHAnsi"/>
          <w:bCs/>
        </w:rPr>
        <w:t xml:space="preserve"> </w:t>
      </w:r>
      <w:r w:rsidR="00F158A7" w:rsidRPr="00A30351">
        <w:rPr>
          <w:rFonts w:asciiTheme="minorHAnsi" w:hAnsiTheme="minorHAnsi" w:cstheme="minorHAnsi"/>
          <w:bCs/>
        </w:rPr>
        <w:t>beoogde inzet van de te leveren applicatie bij gemeente Amersfoort</w:t>
      </w:r>
      <w:r w:rsidR="00B077F1" w:rsidRPr="00A30351">
        <w:rPr>
          <w:rFonts w:asciiTheme="minorHAnsi" w:hAnsiTheme="minorHAnsi" w:cstheme="minorHAnsi"/>
          <w:bCs/>
        </w:rPr>
        <w:t xml:space="preserve">. </w:t>
      </w:r>
      <w:r w:rsidR="00F12132" w:rsidRPr="00A30351">
        <w:rPr>
          <w:rFonts w:asciiTheme="minorHAnsi" w:hAnsiTheme="minorHAnsi" w:cstheme="minorHAnsi"/>
          <w:bCs/>
        </w:rPr>
        <w:t xml:space="preserve">Voor de </w:t>
      </w:r>
      <w:r w:rsidR="008325B7" w:rsidRPr="00A30351">
        <w:rPr>
          <w:rFonts w:asciiTheme="minorHAnsi" w:hAnsiTheme="minorHAnsi" w:cstheme="minorHAnsi"/>
          <w:bCs/>
        </w:rPr>
        <w:t xml:space="preserve">use </w:t>
      </w:r>
      <w:r w:rsidR="008325B7" w:rsidRPr="00A30351">
        <w:rPr>
          <w:rFonts w:asciiTheme="minorHAnsi" w:hAnsiTheme="minorHAnsi" w:cstheme="minorHAnsi"/>
        </w:rPr>
        <w:t>case</w:t>
      </w:r>
      <w:r w:rsidR="4A0C3461" w:rsidRPr="00A30351">
        <w:rPr>
          <w:rFonts w:asciiTheme="minorHAnsi" w:hAnsiTheme="minorHAnsi" w:cstheme="minorHAnsi"/>
        </w:rPr>
        <w:t>s</w:t>
      </w:r>
      <w:r w:rsidR="008325B7" w:rsidRPr="00A30351">
        <w:rPr>
          <w:rFonts w:asciiTheme="minorHAnsi" w:hAnsiTheme="minorHAnsi" w:cstheme="minorHAnsi"/>
          <w:bCs/>
        </w:rPr>
        <w:t xml:space="preserve"> </w:t>
      </w:r>
      <w:r w:rsidR="00F12132" w:rsidRPr="00A30351">
        <w:rPr>
          <w:rFonts w:asciiTheme="minorHAnsi" w:hAnsiTheme="minorHAnsi" w:cstheme="minorHAnsi"/>
          <w:bCs/>
        </w:rPr>
        <w:t>is</w:t>
      </w:r>
      <w:r w:rsidR="003778A8" w:rsidRPr="00A30351">
        <w:rPr>
          <w:rFonts w:asciiTheme="minorHAnsi" w:hAnsiTheme="minorHAnsi" w:cstheme="minorHAnsi"/>
          <w:bCs/>
        </w:rPr>
        <w:t xml:space="preserve"> </w:t>
      </w:r>
      <w:r w:rsidR="003778A8" w:rsidRPr="00A30351">
        <w:rPr>
          <w:rFonts w:asciiTheme="minorHAnsi" w:hAnsiTheme="minorHAnsi" w:cstheme="minorHAnsi"/>
        </w:rPr>
        <w:t>maximaal</w:t>
      </w:r>
      <w:r w:rsidR="00F12132" w:rsidRPr="00A30351">
        <w:rPr>
          <w:rFonts w:asciiTheme="minorHAnsi" w:hAnsiTheme="minorHAnsi" w:cstheme="minorHAnsi"/>
        </w:rPr>
        <w:t xml:space="preserve"> </w:t>
      </w:r>
      <w:r w:rsidR="2E87FE57" w:rsidRPr="00A30351">
        <w:rPr>
          <w:rFonts w:asciiTheme="minorHAnsi" w:hAnsiTheme="minorHAnsi" w:cstheme="minorHAnsi"/>
        </w:rPr>
        <w:t>3</w:t>
      </w:r>
      <w:r w:rsidR="0080378D" w:rsidRPr="00A30351">
        <w:rPr>
          <w:rFonts w:asciiTheme="minorHAnsi" w:hAnsiTheme="minorHAnsi" w:cstheme="minorHAnsi"/>
        </w:rPr>
        <w:t xml:space="preserve"> uur</w:t>
      </w:r>
      <w:r w:rsidR="00B077F1" w:rsidRPr="00A30351">
        <w:rPr>
          <w:rFonts w:asciiTheme="minorHAnsi" w:hAnsiTheme="minorHAnsi" w:cstheme="minorHAnsi"/>
          <w:bCs/>
        </w:rPr>
        <w:t xml:space="preserve"> gereserveerd. Dit is </w:t>
      </w:r>
      <w:r w:rsidR="0CB4EC97" w:rsidRPr="00A30351">
        <w:rPr>
          <w:rFonts w:asciiTheme="minorHAnsi" w:hAnsiTheme="minorHAnsi" w:cstheme="minorHAnsi"/>
        </w:rPr>
        <w:t>in</w:t>
      </w:r>
      <w:r w:rsidR="00B077F1" w:rsidRPr="00A30351">
        <w:rPr>
          <w:rFonts w:asciiTheme="minorHAnsi" w:hAnsiTheme="minorHAnsi" w:cstheme="minorHAnsi"/>
        </w:rPr>
        <w:t>clusief</w:t>
      </w:r>
      <w:r w:rsidR="00B077F1" w:rsidRPr="00A30351">
        <w:rPr>
          <w:rFonts w:asciiTheme="minorHAnsi" w:hAnsiTheme="minorHAnsi" w:cstheme="minorHAnsi"/>
          <w:bCs/>
        </w:rPr>
        <w:t xml:space="preserve"> </w:t>
      </w:r>
      <w:r w:rsidRPr="00A30351">
        <w:rPr>
          <w:rFonts w:asciiTheme="minorHAnsi" w:hAnsiTheme="minorHAnsi" w:cstheme="minorHAnsi"/>
          <w:bCs/>
        </w:rPr>
        <w:t>15 minuten ter introductie van de applicatie.</w:t>
      </w:r>
      <w:r w:rsidR="00341DD7" w:rsidRPr="00A30351">
        <w:rPr>
          <w:rFonts w:asciiTheme="minorHAnsi" w:hAnsiTheme="minorHAnsi" w:cstheme="minorHAnsi"/>
          <w:bCs/>
        </w:rPr>
        <w:t xml:space="preserve"> In deze introductie krijgen </w:t>
      </w:r>
      <w:r w:rsidR="00E873CC" w:rsidRPr="00A30351">
        <w:rPr>
          <w:rFonts w:asciiTheme="minorHAnsi" w:hAnsiTheme="minorHAnsi" w:cstheme="minorHAnsi"/>
          <w:bCs/>
        </w:rPr>
        <w:t>i</w:t>
      </w:r>
      <w:r w:rsidR="003F6D60" w:rsidRPr="00A30351">
        <w:rPr>
          <w:rFonts w:asciiTheme="minorHAnsi" w:hAnsiTheme="minorHAnsi" w:cstheme="minorHAnsi"/>
          <w:bCs/>
        </w:rPr>
        <w:t>nschrijver</w:t>
      </w:r>
      <w:r w:rsidR="00341DD7" w:rsidRPr="00A30351">
        <w:rPr>
          <w:rFonts w:asciiTheme="minorHAnsi" w:hAnsiTheme="minorHAnsi" w:cstheme="minorHAnsi"/>
          <w:bCs/>
        </w:rPr>
        <w:t>s de gelegenheid om, ten behoeve van de demo, toe te lichten hoe de aangeboden</w:t>
      </w:r>
      <w:r w:rsidR="000A76B0" w:rsidRPr="00A30351">
        <w:rPr>
          <w:rFonts w:asciiTheme="minorHAnsi" w:hAnsiTheme="minorHAnsi" w:cstheme="minorHAnsi"/>
          <w:bCs/>
        </w:rPr>
        <w:t xml:space="preserve"> ICT-prestatie</w:t>
      </w:r>
      <w:r w:rsidR="00341DD7" w:rsidRPr="00A30351">
        <w:rPr>
          <w:rFonts w:asciiTheme="minorHAnsi" w:hAnsiTheme="minorHAnsi" w:cstheme="minorHAnsi"/>
          <w:bCs/>
        </w:rPr>
        <w:t xml:space="preserve"> in elkaar zit (modulesamenstelling etc.).</w:t>
      </w:r>
    </w:p>
    <w:p w14:paraId="15E79918" w14:textId="77777777" w:rsidR="00B077F1" w:rsidRPr="00A30351" w:rsidRDefault="00B077F1" w:rsidP="008255B8">
      <w:pPr>
        <w:rPr>
          <w:rFonts w:asciiTheme="minorHAnsi" w:hAnsiTheme="minorHAnsi" w:cstheme="minorHAnsi"/>
        </w:rPr>
      </w:pPr>
    </w:p>
    <w:p w14:paraId="51ABC73F" w14:textId="11EFFDC3" w:rsidR="005C25B1" w:rsidRPr="00A30351" w:rsidRDefault="000E4BF1" w:rsidP="005C25B1">
      <w:pPr>
        <w:pStyle w:val="Kop2"/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1.</w:t>
      </w:r>
      <w:r w:rsidR="00B96FF7" w:rsidRPr="00A30351">
        <w:rPr>
          <w:rFonts w:asciiTheme="minorHAnsi" w:hAnsiTheme="minorHAnsi" w:cstheme="minorHAnsi"/>
        </w:rPr>
        <w:t>4</w:t>
      </w:r>
      <w:r w:rsidR="005C25B1" w:rsidRPr="00A30351">
        <w:rPr>
          <w:rFonts w:asciiTheme="minorHAnsi" w:hAnsiTheme="minorHAnsi" w:cstheme="minorHAnsi"/>
        </w:rPr>
        <w:t xml:space="preserve"> De </w:t>
      </w:r>
      <w:r w:rsidR="008325B7" w:rsidRPr="00A30351">
        <w:rPr>
          <w:rFonts w:asciiTheme="minorHAnsi" w:hAnsiTheme="minorHAnsi" w:cstheme="minorHAnsi"/>
        </w:rPr>
        <w:t xml:space="preserve">use cases </w:t>
      </w:r>
    </w:p>
    <w:p w14:paraId="51B0B4E5" w14:textId="77777777" w:rsidR="00E873CC" w:rsidRPr="00A30351" w:rsidRDefault="005C25B1" w:rsidP="005C25B1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Beschikbare middelen tijdens de demonstratie: </w:t>
      </w:r>
    </w:p>
    <w:p w14:paraId="01D29003" w14:textId="77777777" w:rsidR="00E873CC" w:rsidRPr="00A30351" w:rsidRDefault="005C25B1" w:rsidP="005C25B1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- In de demonstratieruimte is wifi beschikbaar </w:t>
      </w:r>
    </w:p>
    <w:p w14:paraId="35F6C16D" w14:textId="77777777" w:rsidR="00E873CC" w:rsidRPr="00A30351" w:rsidRDefault="005C25B1" w:rsidP="005C25B1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- De demonstratieruimte beschikt over een presentatiescherm en beamer </w:t>
      </w:r>
    </w:p>
    <w:p w14:paraId="48177283" w14:textId="5667532B" w:rsidR="005C25B1" w:rsidRPr="00A30351" w:rsidRDefault="005C25B1" w:rsidP="005C25B1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- Aansluiting op het scherm van een laptop kan </w:t>
      </w:r>
      <w:proofErr w:type="gramStart"/>
      <w:r w:rsidRPr="00A30351">
        <w:rPr>
          <w:rFonts w:asciiTheme="minorHAnsi" w:hAnsiTheme="minorHAnsi" w:cstheme="minorHAnsi"/>
        </w:rPr>
        <w:t>middels</w:t>
      </w:r>
      <w:proofErr w:type="gramEnd"/>
      <w:r w:rsidR="000C3269" w:rsidRPr="00A30351">
        <w:rPr>
          <w:rFonts w:asciiTheme="minorHAnsi" w:hAnsiTheme="minorHAnsi" w:cstheme="minorHAnsi"/>
        </w:rPr>
        <w:t>, Clickshare,</w:t>
      </w:r>
      <w:r w:rsidRPr="00A30351">
        <w:rPr>
          <w:rFonts w:asciiTheme="minorHAnsi" w:hAnsiTheme="minorHAnsi" w:cstheme="minorHAnsi"/>
        </w:rPr>
        <w:t xml:space="preserve"> VGA of HDMI.</w:t>
      </w:r>
    </w:p>
    <w:p w14:paraId="0B70525A" w14:textId="426AD5D2" w:rsidR="006C5F04" w:rsidRPr="00A30351" w:rsidRDefault="005C25B1" w:rsidP="006C5F04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Als </w:t>
      </w:r>
      <w:r w:rsidR="003F6D60" w:rsidRPr="00A30351">
        <w:rPr>
          <w:rFonts w:asciiTheme="minorHAnsi" w:hAnsiTheme="minorHAnsi" w:cstheme="minorHAnsi"/>
        </w:rPr>
        <w:t>inschrijver</w:t>
      </w:r>
      <w:r w:rsidRPr="00A30351">
        <w:rPr>
          <w:rFonts w:asciiTheme="minorHAnsi" w:hAnsiTheme="minorHAnsi" w:cstheme="minorHAnsi"/>
        </w:rPr>
        <w:t xml:space="preserve">s additionele apparatuur (scherm en beamer) nodig hebben voor </w:t>
      </w:r>
      <w:r w:rsidR="008325B7" w:rsidRPr="00A30351">
        <w:rPr>
          <w:rFonts w:asciiTheme="minorHAnsi" w:hAnsiTheme="minorHAnsi" w:cstheme="minorHAnsi"/>
        </w:rPr>
        <w:t>het tonen van de use cases</w:t>
      </w:r>
      <w:r w:rsidRPr="00A30351">
        <w:rPr>
          <w:rFonts w:asciiTheme="minorHAnsi" w:hAnsiTheme="minorHAnsi" w:cstheme="minorHAnsi"/>
        </w:rPr>
        <w:t xml:space="preserve"> dienen zij hier zelf voor te zorgen. </w:t>
      </w:r>
      <w:r w:rsidR="003F6D60" w:rsidRPr="00A30351">
        <w:rPr>
          <w:rFonts w:asciiTheme="minorHAnsi" w:hAnsiTheme="minorHAnsi" w:cstheme="minorHAnsi"/>
        </w:rPr>
        <w:t>Inschrijver</w:t>
      </w:r>
      <w:r w:rsidRPr="00A30351">
        <w:rPr>
          <w:rFonts w:asciiTheme="minorHAnsi" w:hAnsiTheme="minorHAnsi" w:cstheme="minorHAnsi"/>
        </w:rPr>
        <w:t xml:space="preserve">s hebben 30 minuten voor aanvang van </w:t>
      </w:r>
      <w:r w:rsidRPr="00A30351" w:rsidDel="008325B7">
        <w:rPr>
          <w:rFonts w:asciiTheme="minorHAnsi" w:hAnsiTheme="minorHAnsi" w:cstheme="minorHAnsi"/>
        </w:rPr>
        <w:t xml:space="preserve">de </w:t>
      </w:r>
      <w:r w:rsidRPr="00A30351">
        <w:rPr>
          <w:rFonts w:asciiTheme="minorHAnsi" w:hAnsiTheme="minorHAnsi" w:cstheme="minorHAnsi"/>
        </w:rPr>
        <w:t xml:space="preserve">gelegenheid om voorbereidingen te treffen. Tijdens </w:t>
      </w:r>
      <w:r w:rsidR="008325B7" w:rsidRPr="00A30351">
        <w:rPr>
          <w:rFonts w:asciiTheme="minorHAnsi" w:hAnsiTheme="minorHAnsi" w:cstheme="minorHAnsi"/>
        </w:rPr>
        <w:t xml:space="preserve">het tonen van de use cases </w:t>
      </w:r>
      <w:r w:rsidRPr="00A30351">
        <w:rPr>
          <w:rFonts w:asciiTheme="minorHAnsi" w:hAnsiTheme="minorHAnsi" w:cstheme="minorHAnsi"/>
        </w:rPr>
        <w:t xml:space="preserve">kunnen, naast het beoordelingsteam, ook andere medewerkers van de </w:t>
      </w:r>
      <w:r w:rsidR="001C32D1" w:rsidRPr="00A30351">
        <w:rPr>
          <w:rFonts w:asciiTheme="minorHAnsi" w:hAnsiTheme="minorHAnsi" w:cstheme="minorHAnsi"/>
        </w:rPr>
        <w:t>gemeente Amersfoort</w:t>
      </w:r>
      <w:r w:rsidRPr="00A30351">
        <w:rPr>
          <w:rFonts w:asciiTheme="minorHAnsi" w:hAnsiTheme="minorHAnsi" w:cstheme="minorHAnsi"/>
        </w:rPr>
        <w:t xml:space="preserve"> als toeschouwer aanwezig zijn.</w:t>
      </w:r>
    </w:p>
    <w:p w14:paraId="6CAD98F0" w14:textId="615ECD7A" w:rsidR="006C5DE6" w:rsidRPr="00A30351" w:rsidRDefault="006C5DE6">
      <w:pPr>
        <w:spacing w:after="160" w:line="259" w:lineRule="auto"/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br w:type="page"/>
      </w:r>
    </w:p>
    <w:p w14:paraId="7B34AD3C" w14:textId="5AD12533" w:rsidR="00764435" w:rsidRPr="00A30351" w:rsidRDefault="00764435" w:rsidP="00764435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 xml:space="preserve">Use Case </w:t>
      </w:r>
      <w:r w:rsidR="00304FFE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1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- </w:t>
      </w:r>
      <w:r w:rsidR="00304FFE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In-, door- en uitstroomproces</w:t>
      </w:r>
    </w:p>
    <w:p w14:paraId="360E7501" w14:textId="1DE536A6" w:rsidR="59298B35" w:rsidRPr="00A30351" w:rsidRDefault="59298B35" w:rsidP="03A9128B">
      <w:pPr>
        <w:spacing w:line="300" w:lineRule="auto"/>
        <w:rPr>
          <w:rFonts w:asciiTheme="minorHAnsi" w:eastAsia="Segoe UI" w:hAnsiTheme="minorHAnsi" w:cstheme="minorHAnsi"/>
        </w:rPr>
      </w:pPr>
      <w:r w:rsidRPr="00A30351">
        <w:rPr>
          <w:rFonts w:asciiTheme="minorHAnsi" w:eastAsia="Segoe UI" w:hAnsiTheme="minorHAnsi" w:cstheme="minorHAnsi"/>
        </w:rPr>
        <w:t xml:space="preserve">Voor de use case 1 mag </w:t>
      </w:r>
      <w:r w:rsidR="7BA53AA0" w:rsidRPr="00A30351">
        <w:rPr>
          <w:rFonts w:asciiTheme="minorHAnsi" w:eastAsia="Segoe UI" w:hAnsiTheme="minorHAnsi" w:cstheme="minorHAnsi"/>
        </w:rPr>
        <w:t>het</w:t>
      </w:r>
      <w:r w:rsidRPr="00A30351">
        <w:rPr>
          <w:rFonts w:asciiTheme="minorHAnsi" w:eastAsia="Segoe UI" w:hAnsiTheme="minorHAnsi" w:cstheme="minorHAnsi"/>
        </w:rPr>
        <w:t xml:space="preserve"> csv-bestand</w:t>
      </w:r>
      <w:r w:rsidR="165F1B47" w:rsidRPr="00A30351">
        <w:rPr>
          <w:rFonts w:asciiTheme="minorHAnsi" w:eastAsia="Segoe UI" w:hAnsiTheme="minorHAnsi" w:cstheme="minorHAnsi"/>
        </w:rPr>
        <w:t xml:space="preserve"> met data</w:t>
      </w:r>
      <w:r w:rsidRPr="00A30351">
        <w:rPr>
          <w:rFonts w:asciiTheme="minorHAnsi" w:eastAsia="Segoe UI" w:hAnsiTheme="minorHAnsi" w:cstheme="minorHAnsi"/>
        </w:rPr>
        <w:t xml:space="preserve"> </w:t>
      </w:r>
      <w:r w:rsidR="58D4CA1E" w:rsidRPr="00A30351">
        <w:rPr>
          <w:rFonts w:asciiTheme="minorHAnsi" w:eastAsia="Segoe UI" w:hAnsiTheme="minorHAnsi" w:cstheme="minorHAnsi"/>
        </w:rPr>
        <w:t xml:space="preserve">uit bijlage O </w:t>
      </w:r>
      <w:r w:rsidRPr="00A30351">
        <w:rPr>
          <w:rFonts w:asciiTheme="minorHAnsi" w:eastAsia="Segoe UI" w:hAnsiTheme="minorHAnsi" w:cstheme="minorHAnsi"/>
        </w:rPr>
        <w:t>worden gebruikt. Belangrijk is dat tijdens de presentatie kan</w:t>
      </w:r>
      <w:r w:rsidR="4DE9B988" w:rsidRPr="00A30351">
        <w:rPr>
          <w:rFonts w:asciiTheme="minorHAnsi" w:eastAsia="Segoe UI" w:hAnsiTheme="minorHAnsi" w:cstheme="minorHAnsi"/>
        </w:rPr>
        <w:t xml:space="preserve"> worden getoond dat de uitgangssituatie gelijk is aan de inhoud van de meegestuurde </w:t>
      </w:r>
      <w:r w:rsidR="4817A14E" w:rsidRPr="00A30351">
        <w:rPr>
          <w:rFonts w:asciiTheme="minorHAnsi" w:eastAsia="Segoe UI" w:hAnsiTheme="minorHAnsi" w:cstheme="minorHAnsi"/>
        </w:rPr>
        <w:t>bijlage.</w:t>
      </w:r>
    </w:p>
    <w:p w14:paraId="2EE6BFC6" w14:textId="0C2DE466" w:rsidR="00764435" w:rsidRPr="00A30351" w:rsidRDefault="00D860CD" w:rsidP="00764435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/>
      </w:r>
      <w:r w:rsidR="00764435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Situatie</w:t>
      </w:r>
    </w:p>
    <w:p w14:paraId="6557D4D6" w14:textId="3C3D5BE9" w:rsidR="00764435" w:rsidRPr="00A30351" w:rsidRDefault="008531B8" w:rsidP="00764435">
      <w:pPr>
        <w:spacing w:line="300" w:lineRule="auto"/>
        <w:rPr>
          <w:rFonts w:asciiTheme="minorHAnsi" w:eastAsia="Segoe UI" w:hAnsiTheme="minorHAnsi" w:cstheme="minorHAnsi"/>
        </w:rPr>
      </w:pPr>
      <w:r w:rsidRPr="00A30351">
        <w:rPr>
          <w:rFonts w:asciiTheme="minorHAnsi" w:eastAsia="Segoe UI" w:hAnsiTheme="minorHAnsi" w:cstheme="minorHAnsi"/>
        </w:rPr>
        <w:t xml:space="preserve">Er zijn </w:t>
      </w:r>
      <w:r w:rsidR="00564D65" w:rsidRPr="00A30351">
        <w:rPr>
          <w:rFonts w:asciiTheme="minorHAnsi" w:eastAsia="Segoe UI" w:hAnsiTheme="minorHAnsi" w:cstheme="minorHAnsi"/>
        </w:rPr>
        <w:t xml:space="preserve">meerdere mutaties in het HR-systeem doorgevoerd waardoor </w:t>
      </w:r>
      <w:r w:rsidR="00BD67D2" w:rsidRPr="00A30351">
        <w:rPr>
          <w:rFonts w:asciiTheme="minorHAnsi" w:eastAsia="Segoe UI" w:hAnsiTheme="minorHAnsi" w:cstheme="minorHAnsi"/>
        </w:rPr>
        <w:t>er de volgende situaties zijn ontstaan</w:t>
      </w:r>
      <w:r w:rsidR="00764435" w:rsidRPr="00A30351">
        <w:rPr>
          <w:rFonts w:asciiTheme="minorHAnsi" w:eastAsia="Segoe UI" w:hAnsiTheme="minorHAnsi" w:cstheme="minorHAnsi"/>
        </w:rPr>
        <w:t>.</w:t>
      </w:r>
      <w:r w:rsidR="009505EE" w:rsidRPr="00A30351">
        <w:rPr>
          <w:rFonts w:asciiTheme="minorHAnsi" w:eastAsia="Segoe UI" w:hAnsiTheme="minorHAnsi" w:cstheme="minorHAnsi"/>
        </w:rPr>
        <w:t xml:space="preserve"> (</w:t>
      </w:r>
      <w:r w:rsidR="001908D2" w:rsidRPr="00A30351">
        <w:rPr>
          <w:rFonts w:asciiTheme="minorHAnsi" w:eastAsia="Segoe UI" w:hAnsiTheme="minorHAnsi" w:cstheme="minorHAnsi"/>
        </w:rPr>
        <w:t>De datavelden in de csv</w:t>
      </w:r>
      <w:r w:rsidR="002F16DB" w:rsidRPr="00A30351">
        <w:rPr>
          <w:rFonts w:asciiTheme="minorHAnsi" w:eastAsia="Segoe UI" w:hAnsiTheme="minorHAnsi" w:cstheme="minorHAnsi"/>
        </w:rPr>
        <w:t xml:space="preserve">-bestand </w:t>
      </w:r>
      <w:r w:rsidR="001908D2" w:rsidRPr="00A30351">
        <w:rPr>
          <w:rFonts w:asciiTheme="minorHAnsi" w:eastAsia="Segoe UI" w:hAnsiTheme="minorHAnsi" w:cstheme="minorHAnsi"/>
        </w:rPr>
        <w:t>aanpassen naar de</w:t>
      </w:r>
      <w:r w:rsidR="00286BA1" w:rsidRPr="00A30351">
        <w:rPr>
          <w:rFonts w:asciiTheme="minorHAnsi" w:eastAsia="Segoe UI" w:hAnsiTheme="minorHAnsi" w:cstheme="minorHAnsi"/>
        </w:rPr>
        <w:t xml:space="preserve"> data die voor de presentatie van toepassing zijn.)</w:t>
      </w:r>
    </w:p>
    <w:p w14:paraId="67480A55" w14:textId="5CA49BA1" w:rsidR="006D4264" w:rsidRPr="00A30351" w:rsidRDefault="006D4264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“user001” komt </w:t>
      </w:r>
      <w:r w:rsidR="001F4A07" w:rsidRPr="00A30351">
        <w:rPr>
          <w:rFonts w:eastAsia="Segoe UI" w:cstheme="minorHAnsi"/>
        </w:rPr>
        <w:t xml:space="preserve">over 3 dagen </w:t>
      </w:r>
      <w:r w:rsidR="00BD114A" w:rsidRPr="00A30351">
        <w:rPr>
          <w:rFonts w:eastAsia="Segoe UI" w:cstheme="minorHAnsi"/>
        </w:rPr>
        <w:t xml:space="preserve">na vandaag </w:t>
      </w:r>
      <w:r w:rsidR="001F4A07" w:rsidRPr="00A30351">
        <w:rPr>
          <w:rFonts w:eastAsia="Segoe UI" w:cstheme="minorHAnsi"/>
        </w:rPr>
        <w:t>in dienst bij de afdeling</w:t>
      </w:r>
      <w:r w:rsidR="001D4F73" w:rsidRPr="00A30351">
        <w:rPr>
          <w:rFonts w:eastAsia="Segoe UI" w:cstheme="minorHAnsi"/>
        </w:rPr>
        <w:t xml:space="preserve"> “</w:t>
      </w:r>
      <w:r w:rsidR="004D114A" w:rsidRPr="00A30351">
        <w:rPr>
          <w:rFonts w:eastAsia="Segoe UI" w:cstheme="minorHAnsi"/>
        </w:rPr>
        <w:t>DIR-AFD-BF</w:t>
      </w:r>
      <w:r w:rsidR="001D4F73" w:rsidRPr="00A30351">
        <w:rPr>
          <w:rFonts w:eastAsia="Segoe UI" w:cstheme="minorHAnsi"/>
        </w:rPr>
        <w:t>”</w:t>
      </w:r>
      <w:r w:rsidR="004D114A" w:rsidRPr="00A30351">
        <w:rPr>
          <w:rFonts w:eastAsia="Segoe UI" w:cstheme="minorHAnsi"/>
        </w:rPr>
        <w:t xml:space="preserve"> en krijgt een </w:t>
      </w:r>
      <w:r w:rsidR="001A7A99" w:rsidRPr="00A30351">
        <w:rPr>
          <w:rFonts w:eastAsia="Segoe UI" w:cstheme="minorHAnsi"/>
        </w:rPr>
        <w:t>j</w:t>
      </w:r>
      <w:r w:rsidR="004D114A" w:rsidRPr="00A30351">
        <w:rPr>
          <w:rFonts w:eastAsia="Segoe UI" w:cstheme="minorHAnsi"/>
        </w:rPr>
        <w:t>aarcontract</w:t>
      </w:r>
      <w:r w:rsidR="00354410" w:rsidRPr="00A30351">
        <w:rPr>
          <w:rFonts w:eastAsia="Segoe UI" w:cstheme="minorHAnsi"/>
        </w:rPr>
        <w:t>.</w:t>
      </w:r>
      <w:r w:rsidR="00DF27CF" w:rsidRPr="00A30351">
        <w:rPr>
          <w:rFonts w:eastAsia="Segoe UI" w:cstheme="minorHAnsi"/>
        </w:rPr>
        <w:t xml:space="preserve"> De medewerker krijgt rechten op diverse algemene applicaties (</w:t>
      </w:r>
      <w:r w:rsidR="0042609B" w:rsidRPr="00A30351">
        <w:rPr>
          <w:rFonts w:eastAsia="Segoe UI" w:cstheme="minorHAnsi"/>
        </w:rPr>
        <w:t>Kan zelf worden ingevuld).</w:t>
      </w:r>
    </w:p>
    <w:p w14:paraId="77B27D3C" w14:textId="3778D00E" w:rsidR="009505EE" w:rsidRPr="00A30351" w:rsidRDefault="00BD114A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“user002” gaat over een week na vandaag </w:t>
      </w:r>
      <w:r w:rsidR="00B81301" w:rsidRPr="00A30351">
        <w:rPr>
          <w:rFonts w:eastAsia="Segoe UI" w:cstheme="minorHAnsi"/>
        </w:rPr>
        <w:t xml:space="preserve">op een andere afdeling werken als </w:t>
      </w:r>
      <w:r w:rsidR="00505681" w:rsidRPr="00A30351">
        <w:rPr>
          <w:rFonts w:eastAsia="Segoe UI" w:cstheme="minorHAnsi"/>
        </w:rPr>
        <w:t>Dataspecialist.</w:t>
      </w:r>
    </w:p>
    <w:p w14:paraId="2776BC93" w14:textId="22624D10" w:rsidR="008935B5" w:rsidRPr="00A30351" w:rsidRDefault="008935B5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>Medewerker “user003”</w:t>
      </w:r>
      <w:r w:rsidR="00332380" w:rsidRPr="00A30351">
        <w:rPr>
          <w:rFonts w:eastAsia="Segoe UI" w:cstheme="minorHAnsi"/>
        </w:rPr>
        <w:t xml:space="preserve"> gaat over 3 maanden met pensioen, maar hoeft vanaf vandaag over 1 week niet meer in de systemen te werken.</w:t>
      </w:r>
      <w:r w:rsidR="0020613E" w:rsidRPr="00A30351">
        <w:rPr>
          <w:rFonts w:eastAsia="Segoe UI" w:cstheme="minorHAnsi"/>
        </w:rPr>
        <w:t xml:space="preserve"> Deze persoon blijft in het HR-systeem, maar </w:t>
      </w:r>
      <w:r w:rsidR="00B27AC2" w:rsidRPr="00A30351">
        <w:rPr>
          <w:rFonts w:eastAsia="Segoe UI" w:cstheme="minorHAnsi"/>
        </w:rPr>
        <w:t>mag niet meer inloggen na het verstrijken van</w:t>
      </w:r>
      <w:r w:rsidR="00B27AC2" w:rsidRPr="00A30351">
        <w:rPr>
          <w:rFonts w:eastAsiaTheme="minorEastAsia" w:cstheme="minorHAnsi"/>
        </w:rPr>
        <w:t xml:space="preserve"> de “</w:t>
      </w:r>
      <w:r w:rsidR="1AF12D6A" w:rsidRPr="00A30351">
        <w:rPr>
          <w:rFonts w:eastAsiaTheme="minorEastAsia" w:cstheme="minorHAnsi"/>
        </w:rPr>
        <w:t>Datum_Blokkeren_Systeemtoegang”</w:t>
      </w:r>
      <w:r w:rsidR="00B27AC2" w:rsidRPr="00A30351">
        <w:rPr>
          <w:rFonts w:eastAsiaTheme="minorEastAsia" w:cstheme="minorHAnsi"/>
        </w:rPr>
        <w:t>.</w:t>
      </w:r>
    </w:p>
    <w:p w14:paraId="04064CA8" w14:textId="2CAE65BA" w:rsidR="00C0152F" w:rsidRPr="00A30351" w:rsidRDefault="00C0152F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“user004” </w:t>
      </w:r>
      <w:r w:rsidR="00C23771" w:rsidRPr="00A30351">
        <w:rPr>
          <w:rFonts w:eastAsia="Segoe UI" w:cstheme="minorHAnsi"/>
        </w:rPr>
        <w:t xml:space="preserve">is getrouwd </w:t>
      </w:r>
      <w:r w:rsidRPr="00A30351">
        <w:rPr>
          <w:rFonts w:eastAsia="Segoe UI" w:cstheme="minorHAnsi"/>
        </w:rPr>
        <w:t xml:space="preserve">en </w:t>
      </w:r>
      <w:r w:rsidR="006E2062" w:rsidRPr="00A30351">
        <w:rPr>
          <w:rFonts w:eastAsia="Segoe UI" w:cstheme="minorHAnsi"/>
        </w:rPr>
        <w:t>neemt de achternaam van haar vrouw aan, zijnde Gebru</w:t>
      </w:r>
      <w:r w:rsidR="007F0DB8" w:rsidRPr="00A30351">
        <w:rPr>
          <w:rFonts w:eastAsia="Segoe UI" w:cstheme="minorHAnsi"/>
        </w:rPr>
        <w:t>i</w:t>
      </w:r>
      <w:r w:rsidR="006E2062" w:rsidRPr="00A30351">
        <w:rPr>
          <w:rFonts w:eastAsia="Segoe UI" w:cstheme="minorHAnsi"/>
        </w:rPr>
        <w:t>kerX</w:t>
      </w:r>
      <w:r w:rsidR="007F0DB8" w:rsidRPr="00A30351">
        <w:rPr>
          <w:rFonts w:eastAsia="Segoe UI" w:cstheme="minorHAnsi"/>
        </w:rPr>
        <w:t>.</w:t>
      </w:r>
    </w:p>
    <w:p w14:paraId="3A3B7984" w14:textId="1B5CBD7D" w:rsidR="00A833BD" w:rsidRPr="00A30351" w:rsidRDefault="00A833BD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“user005” </w:t>
      </w:r>
      <w:r w:rsidR="001136C4" w:rsidRPr="00A30351">
        <w:rPr>
          <w:rFonts w:eastAsia="Segoe UI" w:cstheme="minorHAnsi"/>
        </w:rPr>
        <w:t>werkt op contractbasis en dat contract is door de manager niet verlengd. Dit had wel gemoeten</w:t>
      </w:r>
      <w:r w:rsidR="004D38D1" w:rsidRPr="00A30351">
        <w:rPr>
          <w:rFonts w:eastAsia="Segoe UI" w:cstheme="minorHAnsi"/>
        </w:rPr>
        <w:t xml:space="preserve">. Laat zien hoe dit account waarvan de accountexpirationdate </w:t>
      </w:r>
      <w:r w:rsidR="008802E8" w:rsidRPr="00A30351">
        <w:rPr>
          <w:rFonts w:eastAsia="Segoe UI" w:cstheme="minorHAnsi"/>
        </w:rPr>
        <w:t>is verlopen via een workflow weer voor 1 dag kan worden geactiveerd.</w:t>
      </w:r>
    </w:p>
    <w:p w14:paraId="06C01A02" w14:textId="6D729535" w:rsidR="00DB0342" w:rsidRPr="00A30351" w:rsidRDefault="00DB0342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>Medewerker “user006” is door de manager te laat uit dienst gemeld en doet dat alsnog met terugwerkende kracht</w:t>
      </w:r>
      <w:r w:rsidR="00725AC8" w:rsidRPr="00A30351">
        <w:rPr>
          <w:rFonts w:eastAsia="Segoe UI" w:cstheme="minorHAnsi"/>
        </w:rPr>
        <w:t>.</w:t>
      </w:r>
    </w:p>
    <w:p w14:paraId="76E021B5" w14:textId="4A343069" w:rsidR="0020183F" w:rsidRPr="00A30351" w:rsidRDefault="0020183F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“user007” wordt door </w:t>
      </w:r>
      <w:r w:rsidR="007B7975" w:rsidRPr="00A30351">
        <w:rPr>
          <w:rFonts w:eastAsia="Segoe UI" w:cstheme="minorHAnsi"/>
        </w:rPr>
        <w:t>de teammanager op staande voet ontslagen</w:t>
      </w:r>
      <w:r w:rsidR="007A4C06" w:rsidRPr="00A30351">
        <w:rPr>
          <w:rFonts w:eastAsia="Segoe UI" w:cstheme="minorHAnsi"/>
        </w:rPr>
        <w:t xml:space="preserve"> en </w:t>
      </w:r>
      <w:r w:rsidR="008C5A89" w:rsidRPr="00A30351">
        <w:rPr>
          <w:rFonts w:eastAsia="Segoe UI" w:cstheme="minorHAnsi"/>
        </w:rPr>
        <w:t>start hiervoor een workflow</w:t>
      </w:r>
      <w:r w:rsidR="007B7975" w:rsidRPr="00A30351">
        <w:rPr>
          <w:rFonts w:eastAsia="Segoe UI" w:cstheme="minorHAnsi"/>
        </w:rPr>
        <w:t>.</w:t>
      </w:r>
    </w:p>
    <w:p w14:paraId="44A5E199" w14:textId="1B8F19A4" w:rsidR="00C41AC6" w:rsidRPr="00A30351" w:rsidRDefault="00C41AC6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“user008” is </w:t>
      </w:r>
      <w:r w:rsidR="00144D7B" w:rsidRPr="00A30351">
        <w:rPr>
          <w:rFonts w:eastAsia="Segoe UI" w:cstheme="minorHAnsi"/>
        </w:rPr>
        <w:t>1 maand uit dienst, dit account kan worden opgeheven</w:t>
      </w:r>
      <w:r w:rsidR="008C74A3" w:rsidRPr="00A30351">
        <w:rPr>
          <w:rFonts w:eastAsia="Segoe UI" w:cstheme="minorHAnsi"/>
        </w:rPr>
        <w:t xml:space="preserve"> / gearchiveerd</w:t>
      </w:r>
      <w:r w:rsidR="00144D7B" w:rsidRPr="00A30351">
        <w:rPr>
          <w:rFonts w:eastAsia="Segoe UI" w:cstheme="minorHAnsi"/>
        </w:rPr>
        <w:t>.</w:t>
      </w:r>
    </w:p>
    <w:p w14:paraId="3A4001CA" w14:textId="132FC949" w:rsidR="00E70E3A" w:rsidRPr="00A30351" w:rsidRDefault="4CF0C008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 xml:space="preserve">Medewerker “user009” heeft in het HR-systeem geen </w:t>
      </w:r>
      <w:r w:rsidR="10D1AD9E" w:rsidRPr="00A30351">
        <w:rPr>
          <w:rFonts w:eastAsia="Segoe UI" w:cstheme="minorHAnsi"/>
        </w:rPr>
        <w:t>personeelsnummer meegekregen. Aangezien dit een verplicht veld is kan dit account niet worden aangemaakt.</w:t>
      </w:r>
    </w:p>
    <w:p w14:paraId="257E2787" w14:textId="59FEAF5E" w:rsidR="1796D1A7" w:rsidRPr="00A30351" w:rsidRDefault="600BD843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>Medewerker “user</w:t>
      </w:r>
      <w:r w:rsidR="1796D1A7" w:rsidRPr="00A30351">
        <w:rPr>
          <w:rFonts w:eastAsia="Segoe UI" w:cstheme="minorHAnsi"/>
        </w:rPr>
        <w:t>0</w:t>
      </w:r>
      <w:r w:rsidR="7ABBAB99" w:rsidRPr="00A30351">
        <w:rPr>
          <w:rFonts w:eastAsia="Segoe UI" w:cstheme="minorHAnsi"/>
        </w:rPr>
        <w:t>08</w:t>
      </w:r>
      <w:r w:rsidR="4FFCEF01" w:rsidRPr="00A30351">
        <w:rPr>
          <w:rFonts w:eastAsia="Segoe UI" w:cstheme="minorHAnsi"/>
        </w:rPr>
        <w:t>”</w:t>
      </w:r>
      <w:r w:rsidR="6EB34D2E" w:rsidRPr="00A30351">
        <w:rPr>
          <w:rFonts w:eastAsia="Segoe UI" w:cstheme="minorHAnsi"/>
        </w:rPr>
        <w:t xml:space="preserve"> komt </w:t>
      </w:r>
      <w:r w:rsidR="43B2850C" w:rsidRPr="00A30351">
        <w:rPr>
          <w:rFonts w:eastAsia="Segoe UI" w:cstheme="minorHAnsi"/>
        </w:rPr>
        <w:t>over een</w:t>
      </w:r>
      <w:r w:rsidR="6EB34D2E" w:rsidRPr="00A30351">
        <w:rPr>
          <w:rFonts w:eastAsia="Segoe UI" w:cstheme="minorHAnsi"/>
        </w:rPr>
        <w:t xml:space="preserve"> </w:t>
      </w:r>
      <w:r w:rsidR="328E2DEE" w:rsidRPr="00A30351">
        <w:rPr>
          <w:rFonts w:eastAsia="Segoe UI" w:cstheme="minorHAnsi"/>
        </w:rPr>
        <w:t xml:space="preserve">maand </w:t>
      </w:r>
      <w:r w:rsidR="6EB34D2E" w:rsidRPr="00A30351">
        <w:rPr>
          <w:rFonts w:eastAsia="Segoe UI" w:cstheme="minorHAnsi"/>
        </w:rPr>
        <w:t>weer in dienst. Personeelsnummer blijft gelijk aan het was.</w:t>
      </w:r>
    </w:p>
    <w:p w14:paraId="761BD467" w14:textId="650F0B2F" w:rsidR="44F70814" w:rsidRPr="00A30351" w:rsidRDefault="0A70D4D7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>Medewerker “user010” heeft een d</w:t>
      </w:r>
      <w:r w:rsidR="44F70814" w:rsidRPr="00A30351">
        <w:rPr>
          <w:rFonts w:eastAsia="Segoe UI" w:cstheme="minorHAnsi"/>
        </w:rPr>
        <w:t>ubbel dienstverband</w:t>
      </w:r>
      <w:r w:rsidR="425100EA" w:rsidRPr="00A30351">
        <w:rPr>
          <w:rFonts w:eastAsia="Segoe UI" w:cstheme="minorHAnsi"/>
        </w:rPr>
        <w:t>. Wat heeft dit voor gevolgen voor bijvoorbeeld de aanvragen van applicaties waar goedkeuring voor nodig is van de manager.</w:t>
      </w:r>
    </w:p>
    <w:p w14:paraId="4A1245A3" w14:textId="37B7F5AE" w:rsidR="28F2A20B" w:rsidRPr="00A30351" w:rsidRDefault="406D622A" w:rsidP="00621995">
      <w:pPr>
        <w:pStyle w:val="Lijstalinea"/>
        <w:numPr>
          <w:ilvl w:val="0"/>
          <w:numId w:val="3"/>
        </w:numPr>
        <w:spacing w:after="0" w:line="300" w:lineRule="auto"/>
        <w:rPr>
          <w:rFonts w:eastAsia="Segoe UI" w:cstheme="minorHAnsi"/>
        </w:rPr>
      </w:pPr>
      <w:r w:rsidRPr="00A30351">
        <w:rPr>
          <w:rFonts w:eastAsia="Segoe UI" w:cstheme="minorHAnsi"/>
        </w:rPr>
        <w:t>Medewerker “user001” doet een aanvraag voor een applicatie waarvoor de goedkeuring van de manager voor nodig is,</w:t>
      </w:r>
      <w:r w:rsidR="28F2A20B" w:rsidRPr="00A30351">
        <w:rPr>
          <w:rFonts w:eastAsia="Segoe UI" w:cstheme="minorHAnsi"/>
        </w:rPr>
        <w:t xml:space="preserve"> maar manager is niet bekend.</w:t>
      </w:r>
      <w:r w:rsidR="00621995" w:rsidRPr="00A30351">
        <w:rPr>
          <w:rFonts w:eastAsia="Segoe UI" w:cstheme="minorHAnsi"/>
        </w:rPr>
        <w:br/>
      </w:r>
    </w:p>
    <w:p w14:paraId="758D01A3" w14:textId="77777777" w:rsidR="00764435" w:rsidRPr="00A30351" w:rsidRDefault="00764435" w:rsidP="00764435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</w:p>
    <w:p w14:paraId="4FB6EA6B" w14:textId="553CBA3B" w:rsidR="000965BF" w:rsidRPr="00A30351" w:rsidRDefault="00975626" w:rsidP="00D332BE">
      <w:pPr>
        <w:pStyle w:val="Lijstalinea"/>
        <w:numPr>
          <w:ilvl w:val="0"/>
          <w:numId w:val="4"/>
        </w:numPr>
        <w:spacing w:after="0" w:line="300" w:lineRule="auto"/>
        <w:rPr>
          <w:rFonts w:eastAsia="Segoe UI" w:cstheme="minorHAnsi"/>
          <w:sz w:val="21"/>
          <w:szCs w:val="21"/>
        </w:rPr>
      </w:pPr>
      <w:r w:rsidRPr="00A30351">
        <w:rPr>
          <w:rFonts w:eastAsia="Segoe UI" w:cstheme="minorHAnsi"/>
          <w:sz w:val="21"/>
          <w:szCs w:val="21"/>
        </w:rPr>
        <w:t xml:space="preserve">Hoe de mutaties </w:t>
      </w:r>
      <w:r w:rsidR="00E216D8" w:rsidRPr="00A30351">
        <w:rPr>
          <w:rFonts w:eastAsia="Segoe UI" w:cstheme="minorHAnsi"/>
          <w:sz w:val="21"/>
          <w:szCs w:val="21"/>
        </w:rPr>
        <w:t>zoals hierboven beschreven</w:t>
      </w:r>
      <w:r w:rsidR="003E5EEB" w:rsidRPr="00A30351">
        <w:rPr>
          <w:rFonts w:eastAsia="Segoe UI" w:cstheme="minorHAnsi"/>
          <w:sz w:val="21"/>
          <w:szCs w:val="21"/>
        </w:rPr>
        <w:t>,</w:t>
      </w:r>
      <w:r w:rsidR="00E216D8" w:rsidRPr="00A30351">
        <w:rPr>
          <w:rFonts w:eastAsia="Segoe UI" w:cstheme="minorHAnsi"/>
          <w:sz w:val="21"/>
          <w:szCs w:val="21"/>
        </w:rPr>
        <w:t xml:space="preserve"> worden </w:t>
      </w:r>
      <w:r w:rsidR="00A57A5B" w:rsidRPr="00A30351">
        <w:rPr>
          <w:rFonts w:eastAsia="Segoe UI" w:cstheme="minorHAnsi"/>
          <w:sz w:val="21"/>
          <w:szCs w:val="21"/>
        </w:rPr>
        <w:t>ingevoerd</w:t>
      </w:r>
      <w:r w:rsidR="003C3D7B" w:rsidRPr="00A30351">
        <w:rPr>
          <w:rFonts w:eastAsia="Segoe UI" w:cstheme="minorHAnsi"/>
          <w:sz w:val="21"/>
          <w:szCs w:val="21"/>
        </w:rPr>
        <w:t xml:space="preserve">, </w:t>
      </w:r>
      <w:r w:rsidR="00E216D8" w:rsidRPr="00A30351">
        <w:rPr>
          <w:rFonts w:eastAsia="Segoe UI" w:cstheme="minorHAnsi"/>
          <w:sz w:val="21"/>
          <w:szCs w:val="21"/>
        </w:rPr>
        <w:t xml:space="preserve">verwerkt </w:t>
      </w:r>
      <w:r w:rsidR="00302782" w:rsidRPr="00A30351">
        <w:rPr>
          <w:rFonts w:eastAsia="Segoe UI" w:cstheme="minorHAnsi"/>
          <w:sz w:val="21"/>
          <w:szCs w:val="21"/>
        </w:rPr>
        <w:t xml:space="preserve">en/of gerapporteerd </w:t>
      </w:r>
      <w:r w:rsidR="00E216D8" w:rsidRPr="00A30351">
        <w:rPr>
          <w:rFonts w:eastAsia="Segoe UI" w:cstheme="minorHAnsi"/>
          <w:sz w:val="21"/>
          <w:szCs w:val="21"/>
        </w:rPr>
        <w:t>in het systee</w:t>
      </w:r>
      <w:r w:rsidR="00302782" w:rsidRPr="00A30351">
        <w:rPr>
          <w:rFonts w:eastAsia="Segoe UI" w:cstheme="minorHAnsi"/>
          <w:sz w:val="21"/>
          <w:szCs w:val="21"/>
        </w:rPr>
        <w:t>m</w:t>
      </w:r>
      <w:r w:rsidR="00F44C93" w:rsidRPr="00A30351">
        <w:rPr>
          <w:rFonts w:eastAsia="Segoe UI" w:cstheme="minorHAnsi"/>
          <w:sz w:val="21"/>
          <w:szCs w:val="21"/>
        </w:rPr>
        <w:t>.</w:t>
      </w:r>
      <w:r w:rsidR="00E21A13" w:rsidRPr="00A30351">
        <w:rPr>
          <w:rFonts w:eastAsia="Segoe UI" w:cstheme="minorHAnsi"/>
          <w:sz w:val="21"/>
          <w:szCs w:val="21"/>
        </w:rPr>
        <w:t xml:space="preserve"> Dit is inclusief workflows </w:t>
      </w:r>
      <w:proofErr w:type="gramStart"/>
      <w:r w:rsidR="00E21A13" w:rsidRPr="00A30351">
        <w:rPr>
          <w:rFonts w:eastAsia="Segoe UI" w:cstheme="minorHAnsi"/>
          <w:sz w:val="21"/>
          <w:szCs w:val="21"/>
        </w:rPr>
        <w:t>indien</w:t>
      </w:r>
      <w:proofErr w:type="gramEnd"/>
      <w:r w:rsidR="00E21A13" w:rsidRPr="00A30351">
        <w:rPr>
          <w:rFonts w:eastAsia="Segoe UI" w:cstheme="minorHAnsi"/>
          <w:sz w:val="21"/>
          <w:szCs w:val="21"/>
        </w:rPr>
        <w:t xml:space="preserve"> deze </w:t>
      </w:r>
      <w:r w:rsidR="00DD75E8" w:rsidRPr="00A30351">
        <w:rPr>
          <w:rFonts w:eastAsia="Segoe UI" w:cstheme="minorHAnsi"/>
          <w:sz w:val="21"/>
          <w:szCs w:val="21"/>
        </w:rPr>
        <w:t>worden vereist.</w:t>
      </w:r>
    </w:p>
    <w:p w14:paraId="16899FAF" w14:textId="23373162" w:rsidR="00E67D45" w:rsidRPr="00A30351" w:rsidRDefault="000965BF" w:rsidP="00D25149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1"/>
          <w:szCs w:val="21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 w:type="page"/>
      </w:r>
      <w:r w:rsidR="00E67D45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>U</w:t>
      </w:r>
      <w:r w:rsidR="2E0DAA80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</w:t>
      </w:r>
      <w:r w:rsidR="00E67D45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2</w:t>
      </w:r>
      <w:r w:rsidR="2C053021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-</w:t>
      </w:r>
      <w:r w:rsidR="00A43162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</w:t>
      </w:r>
      <w:r w:rsidR="6CA31E6B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A</w:t>
      </w:r>
      <w:r w:rsidR="00EA07F0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anpassingen koppeling</w:t>
      </w:r>
      <w:r w:rsidR="00DF3D39"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t xml:space="preserve"> </w:t>
      </w:r>
    </w:p>
    <w:p w14:paraId="6C0CB239" w14:textId="1086DCA2" w:rsidR="00EA07F0" w:rsidRPr="00A30351" w:rsidRDefault="00EA07F0" w:rsidP="002470F9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Situatie</w:t>
      </w:r>
    </w:p>
    <w:p w14:paraId="1A725294" w14:textId="26D53A97" w:rsidR="006E340B" w:rsidRPr="00A30351" w:rsidRDefault="002C7FED" w:rsidP="00CC7B3A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Amersfoort is sterk in beweging. </w:t>
      </w:r>
      <w:r w:rsidR="00D03021" w:rsidRPr="00A30351">
        <w:rPr>
          <w:rFonts w:asciiTheme="minorHAnsi" w:hAnsiTheme="minorHAnsi" w:cstheme="minorHAnsi"/>
        </w:rPr>
        <w:t>Zo komen er nieuwe applicaties, verdwijnen er applicaties, moeten velden extra of juist niet in koppelingen worden opgenomen</w:t>
      </w:r>
      <w:r w:rsidR="002D59F5" w:rsidRPr="00A30351">
        <w:rPr>
          <w:rFonts w:asciiTheme="minorHAnsi" w:hAnsiTheme="minorHAnsi" w:cstheme="minorHAnsi"/>
        </w:rPr>
        <w:t>.</w:t>
      </w:r>
    </w:p>
    <w:p w14:paraId="69D3A0CD" w14:textId="77777777" w:rsidR="002D59F5" w:rsidRPr="00A30351" w:rsidRDefault="002D59F5" w:rsidP="00CC7B3A">
      <w:pPr>
        <w:rPr>
          <w:rFonts w:asciiTheme="minorHAnsi" w:hAnsiTheme="minorHAnsi" w:cstheme="minorHAnsi"/>
        </w:rPr>
      </w:pPr>
    </w:p>
    <w:p w14:paraId="1D3AE4BA" w14:textId="3A779162" w:rsidR="006E340B" w:rsidRPr="00A30351" w:rsidRDefault="006E340B" w:rsidP="006E340B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U</w:t>
      </w:r>
      <w:r w:rsidR="092BC058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2a: aanpassingen bestaande koppeling </w:t>
      </w:r>
    </w:p>
    <w:p w14:paraId="38BFA9C2" w14:textId="6CF859EA" w:rsidR="00E67D45" w:rsidRPr="00A30351" w:rsidRDefault="002470F9" w:rsidP="00CC7B3A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In </w:t>
      </w:r>
      <w:r w:rsidR="00FD53A3" w:rsidRPr="00A30351">
        <w:rPr>
          <w:rFonts w:asciiTheme="minorHAnsi" w:hAnsiTheme="minorHAnsi" w:cstheme="minorHAnsi"/>
        </w:rPr>
        <w:t>het</w:t>
      </w:r>
      <w:r w:rsidRPr="00A30351">
        <w:rPr>
          <w:rFonts w:asciiTheme="minorHAnsi" w:hAnsiTheme="minorHAnsi" w:cstheme="minorHAnsi"/>
        </w:rPr>
        <w:t xml:space="preserve"> csv</w:t>
      </w:r>
      <w:r w:rsidR="00FD53A3" w:rsidRPr="00A30351">
        <w:rPr>
          <w:rFonts w:asciiTheme="minorHAnsi" w:hAnsiTheme="minorHAnsi" w:cstheme="minorHAnsi"/>
        </w:rPr>
        <w:t>-bestand</w:t>
      </w:r>
      <w:r w:rsidRPr="00A30351">
        <w:rPr>
          <w:rFonts w:asciiTheme="minorHAnsi" w:hAnsiTheme="minorHAnsi" w:cstheme="minorHAnsi"/>
        </w:rPr>
        <w:t xml:space="preserve"> </w:t>
      </w:r>
      <w:r w:rsidR="4F1CE405" w:rsidRPr="00A30351">
        <w:rPr>
          <w:rFonts w:asciiTheme="minorHAnsi" w:hAnsiTheme="minorHAnsi" w:cstheme="minorHAnsi"/>
        </w:rPr>
        <w:t xml:space="preserve">(bijlage O) </w:t>
      </w:r>
      <w:r w:rsidRPr="00A30351">
        <w:rPr>
          <w:rFonts w:asciiTheme="minorHAnsi" w:hAnsiTheme="minorHAnsi" w:cstheme="minorHAnsi"/>
        </w:rPr>
        <w:t>is een gekoppeld veld opgenomen onder de naam “Geboortedatum”.</w:t>
      </w:r>
      <w:r w:rsidR="006450DB" w:rsidRPr="00A30351">
        <w:rPr>
          <w:rFonts w:asciiTheme="minorHAnsi" w:hAnsiTheme="minorHAnsi" w:cstheme="minorHAnsi"/>
        </w:rPr>
        <w:t xml:space="preserve"> Gedurende een periode is dit gebruikelijk geweest om dit </w:t>
      </w:r>
      <w:r w:rsidR="00FF0D29" w:rsidRPr="00A30351">
        <w:rPr>
          <w:rFonts w:asciiTheme="minorHAnsi" w:hAnsiTheme="minorHAnsi" w:cstheme="minorHAnsi"/>
        </w:rPr>
        <w:t xml:space="preserve">te synchroniseren, maar door de strengere regels is dit veld niet meer wenselijk om </w:t>
      </w:r>
      <w:r w:rsidR="00C6474B" w:rsidRPr="00A30351">
        <w:rPr>
          <w:rFonts w:asciiTheme="minorHAnsi" w:hAnsiTheme="minorHAnsi" w:cstheme="minorHAnsi"/>
        </w:rPr>
        <w:t>op te nemen in de koppeling met het HR-systeem.</w:t>
      </w:r>
    </w:p>
    <w:p w14:paraId="1B167305" w14:textId="77777777" w:rsidR="00C6474B" w:rsidRPr="00A30351" w:rsidRDefault="00C6474B" w:rsidP="00CC7B3A">
      <w:pPr>
        <w:rPr>
          <w:rFonts w:asciiTheme="minorHAnsi" w:hAnsiTheme="minorHAnsi" w:cstheme="minorHAnsi"/>
        </w:rPr>
      </w:pPr>
    </w:p>
    <w:p w14:paraId="5F1D06CD" w14:textId="77777777" w:rsidR="00C6474B" w:rsidRPr="00A30351" w:rsidRDefault="00C6474B" w:rsidP="00C6474B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</w:p>
    <w:p w14:paraId="6B437919" w14:textId="187DB9B9" w:rsidR="00E67D45" w:rsidRPr="00A30351" w:rsidRDefault="002070BE" w:rsidP="00D332BE">
      <w:pPr>
        <w:pStyle w:val="Lijstalinea"/>
        <w:numPr>
          <w:ilvl w:val="0"/>
          <w:numId w:val="5"/>
        </w:numPr>
        <w:rPr>
          <w:rFonts w:cstheme="minorHAnsi"/>
        </w:rPr>
      </w:pPr>
      <w:r w:rsidRPr="00A30351">
        <w:rPr>
          <w:rFonts w:cstheme="minorHAnsi"/>
        </w:rPr>
        <w:t>Hoe een veld uit de koppeling kan worden gehaald, zodat de gegevens niet meer worden gesynchroniseerd.</w:t>
      </w:r>
      <w:r w:rsidR="142818B6" w:rsidRPr="00A30351">
        <w:rPr>
          <w:rFonts w:cstheme="minorHAnsi"/>
        </w:rPr>
        <w:t xml:space="preserve"> </w:t>
      </w:r>
      <w:r w:rsidR="00B50BB9" w:rsidRPr="00A30351">
        <w:rPr>
          <w:rFonts w:cstheme="minorHAnsi"/>
        </w:rPr>
        <w:br/>
      </w:r>
    </w:p>
    <w:p w14:paraId="0EE5DDAC" w14:textId="1BED3180" w:rsidR="0099382E" w:rsidRPr="00A30351" w:rsidRDefault="0099382E" w:rsidP="0099382E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U</w:t>
      </w:r>
      <w:r w:rsidR="4F05F192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2b: nieuwe applicatie, nieuwe koppeling </w:t>
      </w:r>
    </w:p>
    <w:p w14:paraId="36F0C541" w14:textId="0E5DC240" w:rsidR="4B8B2083" w:rsidRPr="00A30351" w:rsidRDefault="4B8B2083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Voor het aanmaken van bepaalde personen is een </w:t>
      </w:r>
      <w:r w:rsidR="005D51A4" w:rsidRPr="00A30351">
        <w:rPr>
          <w:rFonts w:asciiTheme="minorHAnsi" w:hAnsiTheme="minorHAnsi" w:cstheme="minorHAnsi"/>
        </w:rPr>
        <w:t>SQL-database</w:t>
      </w:r>
      <w:r w:rsidRPr="00A30351">
        <w:rPr>
          <w:rFonts w:asciiTheme="minorHAnsi" w:hAnsiTheme="minorHAnsi" w:cstheme="minorHAnsi"/>
        </w:rPr>
        <w:t xml:space="preserve"> gemaakt waarin staan met de minimaal de velden Naam, personeelsnummer, </w:t>
      </w:r>
      <w:r w:rsidR="04C2AE4F" w:rsidRPr="00A30351">
        <w:rPr>
          <w:rFonts w:asciiTheme="minorHAnsi" w:hAnsiTheme="minorHAnsi" w:cstheme="minorHAnsi"/>
        </w:rPr>
        <w:t>afdeling, leidinggevende.</w:t>
      </w:r>
    </w:p>
    <w:p w14:paraId="79129A09" w14:textId="77777777" w:rsidR="0099382E" w:rsidRPr="00A30351" w:rsidRDefault="0099382E" w:rsidP="0099382E">
      <w:pPr>
        <w:rPr>
          <w:rFonts w:asciiTheme="minorHAnsi" w:hAnsiTheme="minorHAnsi" w:cstheme="minorHAnsi"/>
        </w:rPr>
      </w:pPr>
    </w:p>
    <w:p w14:paraId="59AC3957" w14:textId="77777777" w:rsidR="0099382E" w:rsidRPr="00A30351" w:rsidRDefault="0099382E" w:rsidP="0099382E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</w:p>
    <w:p w14:paraId="44114158" w14:textId="7F9EDF08" w:rsidR="004C4EE8" w:rsidRPr="00A30351" w:rsidRDefault="004C4EE8" w:rsidP="00D332BE">
      <w:pPr>
        <w:pStyle w:val="Lijstalinea"/>
        <w:numPr>
          <w:ilvl w:val="0"/>
          <w:numId w:val="5"/>
        </w:numPr>
        <w:rPr>
          <w:rFonts w:cstheme="minorHAnsi"/>
        </w:rPr>
      </w:pPr>
      <w:r w:rsidRPr="00A30351">
        <w:rPr>
          <w:rFonts w:cstheme="minorHAnsi"/>
        </w:rPr>
        <w:t xml:space="preserve">Dat </w:t>
      </w:r>
      <w:r w:rsidR="65BDFC10" w:rsidRPr="00A30351">
        <w:rPr>
          <w:rFonts w:cstheme="minorHAnsi"/>
        </w:rPr>
        <w:t xml:space="preserve">deze </w:t>
      </w:r>
      <w:r w:rsidR="005D51A4" w:rsidRPr="00A30351">
        <w:rPr>
          <w:rFonts w:cstheme="minorHAnsi"/>
        </w:rPr>
        <w:t>SQL-database</w:t>
      </w:r>
      <w:r w:rsidR="65BDFC10" w:rsidRPr="00A30351">
        <w:rPr>
          <w:rFonts w:cstheme="minorHAnsi"/>
        </w:rPr>
        <w:t xml:space="preserve"> via een standaard</w:t>
      </w:r>
      <w:r w:rsidR="007724F7" w:rsidRPr="00A30351">
        <w:rPr>
          <w:rFonts w:cstheme="minorHAnsi"/>
        </w:rPr>
        <w:t xml:space="preserve"> koppelingen kan worden aangesloten</w:t>
      </w:r>
      <w:r w:rsidR="001459E6" w:rsidRPr="00A30351">
        <w:rPr>
          <w:rFonts w:cstheme="minorHAnsi"/>
        </w:rPr>
        <w:t xml:space="preserve"> aan de </w:t>
      </w:r>
      <w:r w:rsidR="5F85BC01" w:rsidRPr="00A30351">
        <w:rPr>
          <w:rFonts w:cstheme="minorHAnsi"/>
        </w:rPr>
        <w:t>ICT-presentatie</w:t>
      </w:r>
    </w:p>
    <w:p w14:paraId="07DA8A45" w14:textId="0446D027" w:rsidR="001459E6" w:rsidRPr="00A30351" w:rsidRDefault="0ADDD9A1" w:rsidP="00D332BE">
      <w:pPr>
        <w:pStyle w:val="Lijstalinea"/>
        <w:numPr>
          <w:ilvl w:val="0"/>
          <w:numId w:val="5"/>
        </w:numPr>
        <w:rPr>
          <w:rFonts w:cstheme="minorHAnsi"/>
        </w:rPr>
      </w:pPr>
      <w:r w:rsidRPr="00A30351">
        <w:rPr>
          <w:rFonts w:cstheme="minorHAnsi"/>
        </w:rPr>
        <w:t>De</w:t>
      </w:r>
      <w:r w:rsidR="001459E6" w:rsidRPr="00A30351">
        <w:rPr>
          <w:rFonts w:cstheme="minorHAnsi"/>
        </w:rPr>
        <w:t xml:space="preserve"> acties die moeten worden uitgevoerd om deze koppeling te realiseren</w:t>
      </w:r>
      <w:r w:rsidR="000D29C9" w:rsidRPr="00A30351">
        <w:rPr>
          <w:rFonts w:cstheme="minorHAnsi"/>
        </w:rPr>
        <w:t xml:space="preserve">. </w:t>
      </w:r>
    </w:p>
    <w:p w14:paraId="0189AF1E" w14:textId="77777777" w:rsidR="0099382E" w:rsidRPr="00A30351" w:rsidRDefault="0099382E" w:rsidP="0099382E">
      <w:pPr>
        <w:rPr>
          <w:rFonts w:asciiTheme="minorHAnsi" w:hAnsiTheme="minorHAnsi" w:cstheme="minorHAnsi"/>
        </w:rPr>
      </w:pPr>
    </w:p>
    <w:p w14:paraId="1095BDA8" w14:textId="77777777" w:rsidR="00E67D45" w:rsidRPr="00A30351" w:rsidRDefault="00E67D45" w:rsidP="00E67D45">
      <w:pPr>
        <w:rPr>
          <w:rFonts w:asciiTheme="minorHAnsi" w:hAnsiTheme="minorHAnsi" w:cstheme="minorHAnsi"/>
        </w:rPr>
      </w:pPr>
    </w:p>
    <w:p w14:paraId="79851126" w14:textId="77777777" w:rsidR="000965BF" w:rsidRPr="00A30351" w:rsidRDefault="000965BF">
      <w:pPr>
        <w:spacing w:after="160" w:line="259" w:lineRule="auto"/>
        <w:rPr>
          <w:rFonts w:asciiTheme="minorHAnsi" w:eastAsia="Segoe UI" w:hAnsiTheme="minorHAnsi" w:cstheme="minorHAnsi"/>
          <w:b/>
          <w:bCs/>
          <w:color w:val="2E74B5" w:themeColor="accent1" w:themeShade="BF"/>
          <w:sz w:val="21"/>
          <w:szCs w:val="21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 w:type="page"/>
      </w:r>
    </w:p>
    <w:p w14:paraId="7E7A98A7" w14:textId="757C3D93" w:rsidR="00E67D45" w:rsidRPr="00A30351" w:rsidRDefault="00E67D45" w:rsidP="00EE3DB7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>U</w:t>
      </w:r>
      <w:r w:rsidR="7A9E6EF2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3</w:t>
      </w:r>
      <w:r w:rsidR="78DC0288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-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</w:t>
      </w:r>
      <w:r w:rsidR="36321B5B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E</w:t>
      </w:r>
      <w:r w:rsidR="00FB1826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xterne tijdelijke medewerker / “gast-account”</w:t>
      </w:r>
    </w:p>
    <w:p w14:paraId="367D7EB9" w14:textId="77777777" w:rsidR="00EE3DB7" w:rsidRPr="00A30351" w:rsidRDefault="00EE3DB7" w:rsidP="00EE3DB7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Situatie</w:t>
      </w:r>
    </w:p>
    <w:p w14:paraId="403F3654" w14:textId="1BF5C63A" w:rsidR="00E67D45" w:rsidRPr="00A30351" w:rsidRDefault="005F27B6" w:rsidP="00E67D45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Binnen Entra kennen we zogenaamde Guest-accounts </w:t>
      </w:r>
      <w:r w:rsidR="00686C9F" w:rsidRPr="00A30351">
        <w:rPr>
          <w:rFonts w:asciiTheme="minorHAnsi" w:hAnsiTheme="minorHAnsi" w:cstheme="minorHAnsi"/>
        </w:rPr>
        <w:t>die in samenwerkverbanden gegevens kunnen uitdelen. Het beheren van deze accounts is een uitdaging.</w:t>
      </w:r>
    </w:p>
    <w:p w14:paraId="4ED91088" w14:textId="319B01E1" w:rsidR="79FF2F21" w:rsidRPr="00A30351" w:rsidRDefault="79FF2F21" w:rsidP="79FF2F21">
      <w:pPr>
        <w:rPr>
          <w:rFonts w:asciiTheme="minorHAnsi" w:hAnsiTheme="minorHAnsi" w:cstheme="minorHAnsi"/>
          <w:color w:val="FF0000"/>
        </w:rPr>
      </w:pPr>
    </w:p>
    <w:p w14:paraId="141F5BBE" w14:textId="79D8F2CC" w:rsidR="006E15D3" w:rsidRPr="00A30351" w:rsidRDefault="482BC054" w:rsidP="03A9128B">
      <w:pPr>
        <w:pStyle w:val="Kop2"/>
        <w:spacing w:before="0" w:after="0" w:line="300" w:lineRule="auto"/>
        <w:rPr>
          <w:rFonts w:asciiTheme="minorHAnsi" w:hAnsiTheme="minorHAnsi" w:cstheme="minorHAnsi"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  <w:r w:rsidRPr="00A3035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ECB75E" w14:textId="1B480222" w:rsidR="006E15D3" w:rsidRPr="00A30351" w:rsidRDefault="5D359170" w:rsidP="008F3503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>H</w:t>
      </w:r>
      <w:r w:rsidR="00AA5326" w:rsidRPr="00A30351">
        <w:rPr>
          <w:rFonts w:asciiTheme="minorHAnsi" w:hAnsiTheme="minorHAnsi" w:cstheme="minorHAnsi"/>
        </w:rPr>
        <w:t>o</w:t>
      </w:r>
      <w:r w:rsidR="00175B48" w:rsidRPr="00A30351">
        <w:rPr>
          <w:rFonts w:asciiTheme="minorHAnsi" w:hAnsiTheme="minorHAnsi" w:cstheme="minorHAnsi"/>
        </w:rPr>
        <w:t>e de</w:t>
      </w:r>
      <w:r w:rsidR="006E15D3" w:rsidRPr="00A30351">
        <w:rPr>
          <w:rFonts w:asciiTheme="minorHAnsi" w:hAnsiTheme="minorHAnsi" w:cstheme="minorHAnsi"/>
        </w:rPr>
        <w:t xml:space="preserve"> oplossing omgaat met Entra Guest accounts </w:t>
      </w:r>
      <w:r w:rsidR="005D51A4" w:rsidRPr="00A30351">
        <w:rPr>
          <w:rFonts w:asciiTheme="minorHAnsi" w:hAnsiTheme="minorHAnsi" w:cstheme="minorHAnsi"/>
        </w:rPr>
        <w:t>m.b.t.</w:t>
      </w:r>
      <w:r w:rsidR="006E15D3" w:rsidRPr="00A30351">
        <w:rPr>
          <w:rFonts w:asciiTheme="minorHAnsi" w:hAnsiTheme="minorHAnsi" w:cstheme="minorHAnsi"/>
        </w:rPr>
        <w:t>:</w:t>
      </w:r>
    </w:p>
    <w:p w14:paraId="5CBA0D86" w14:textId="47898576" w:rsidR="002E0B7B" w:rsidRPr="00A30351" w:rsidRDefault="00944937" w:rsidP="00D332BE">
      <w:pPr>
        <w:pStyle w:val="Lijstalinea"/>
        <w:numPr>
          <w:ilvl w:val="0"/>
          <w:numId w:val="7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00516756" w:rsidRPr="00A30351">
        <w:rPr>
          <w:rFonts w:cstheme="minorHAnsi"/>
        </w:rPr>
        <w:t xml:space="preserve">et aanmaken </w:t>
      </w:r>
      <w:r w:rsidRPr="00A30351">
        <w:rPr>
          <w:rFonts w:cstheme="minorHAnsi"/>
        </w:rPr>
        <w:t>van het account</w:t>
      </w:r>
      <w:r w:rsidR="005D2B1C" w:rsidRPr="00A30351">
        <w:rPr>
          <w:rFonts w:cstheme="minorHAnsi"/>
        </w:rPr>
        <w:t>, inclusief een “password profile”.</w:t>
      </w:r>
    </w:p>
    <w:p w14:paraId="494B65B5" w14:textId="7D5B7C29" w:rsidR="00944937" w:rsidRPr="00A30351" w:rsidRDefault="00944937" w:rsidP="00D332BE">
      <w:pPr>
        <w:pStyle w:val="Lijstalinea"/>
        <w:numPr>
          <w:ilvl w:val="0"/>
          <w:numId w:val="7"/>
        </w:numPr>
        <w:rPr>
          <w:rFonts w:cstheme="minorHAnsi"/>
        </w:rPr>
      </w:pPr>
      <w:r w:rsidRPr="00A30351">
        <w:rPr>
          <w:rFonts w:cstheme="minorHAnsi"/>
        </w:rPr>
        <w:t xml:space="preserve">Het </w:t>
      </w:r>
      <w:r w:rsidR="0073734D" w:rsidRPr="00A30351">
        <w:rPr>
          <w:rFonts w:cstheme="minorHAnsi"/>
        </w:rPr>
        <w:t>aanvullen van de velden manager</w:t>
      </w:r>
      <w:r w:rsidR="005D2B1C" w:rsidRPr="00A30351">
        <w:rPr>
          <w:rFonts w:cstheme="minorHAnsi"/>
        </w:rPr>
        <w:t xml:space="preserve"> en department</w:t>
      </w:r>
      <w:r w:rsidR="00A146E1" w:rsidRPr="00A30351">
        <w:rPr>
          <w:rFonts w:cstheme="minorHAnsi"/>
        </w:rPr>
        <w:t>. De laatste is de afdeling van de manager.</w:t>
      </w:r>
    </w:p>
    <w:p w14:paraId="15BA7C95" w14:textId="56947687" w:rsidR="002E0B7B" w:rsidRPr="00A30351" w:rsidRDefault="000C253F" w:rsidP="00D332BE">
      <w:pPr>
        <w:pStyle w:val="Lijstalinea"/>
        <w:numPr>
          <w:ilvl w:val="0"/>
          <w:numId w:val="7"/>
        </w:numPr>
        <w:rPr>
          <w:rFonts w:cstheme="minorHAnsi"/>
        </w:rPr>
      </w:pPr>
      <w:r w:rsidRPr="00A30351">
        <w:rPr>
          <w:rFonts w:cstheme="minorHAnsi"/>
        </w:rPr>
        <w:t>Halfjaarlijks c</w:t>
      </w:r>
      <w:r w:rsidR="002E0B7B" w:rsidRPr="00A30351">
        <w:rPr>
          <w:rFonts w:cstheme="minorHAnsi"/>
        </w:rPr>
        <w:t xml:space="preserve">ontroleren bij </w:t>
      </w:r>
      <w:r w:rsidRPr="00A30351">
        <w:rPr>
          <w:rFonts w:cstheme="minorHAnsi"/>
        </w:rPr>
        <w:t xml:space="preserve">de </w:t>
      </w:r>
      <w:r w:rsidR="002E0B7B" w:rsidRPr="00A30351">
        <w:rPr>
          <w:rFonts w:cstheme="minorHAnsi"/>
        </w:rPr>
        <w:t xml:space="preserve">manager </w:t>
      </w:r>
      <w:r w:rsidR="006F6BAA" w:rsidRPr="00A30351">
        <w:rPr>
          <w:rFonts w:cstheme="minorHAnsi"/>
        </w:rPr>
        <w:t xml:space="preserve">(Entra </w:t>
      </w:r>
      <w:r w:rsidR="006A5AAD" w:rsidRPr="00A30351">
        <w:rPr>
          <w:rFonts w:cstheme="minorHAnsi"/>
        </w:rPr>
        <w:t>benaming) of</w:t>
      </w:r>
      <w:r w:rsidR="00C91715" w:rsidRPr="00A30351">
        <w:rPr>
          <w:rFonts w:cstheme="minorHAnsi"/>
        </w:rPr>
        <w:t xml:space="preserve"> het guest</w:t>
      </w:r>
      <w:r w:rsidR="005E31BA">
        <w:rPr>
          <w:rFonts w:cstheme="minorHAnsi"/>
        </w:rPr>
        <w:t>-</w:t>
      </w:r>
      <w:r w:rsidR="00C91715" w:rsidRPr="00A30351">
        <w:rPr>
          <w:rFonts w:cstheme="minorHAnsi"/>
        </w:rPr>
        <w:t>account nog nodig is.</w:t>
      </w:r>
      <w:r w:rsidR="00A146E1" w:rsidRPr="00A30351">
        <w:rPr>
          <w:rFonts w:cstheme="minorHAnsi"/>
        </w:rPr>
        <w:t xml:space="preserve"> Zo ja, dan de einddatum</w:t>
      </w:r>
      <w:r w:rsidR="000C5457" w:rsidRPr="00A30351">
        <w:rPr>
          <w:rFonts w:cstheme="minorHAnsi"/>
        </w:rPr>
        <w:t xml:space="preserve"> met een half jaar verlengen.</w:t>
      </w:r>
    </w:p>
    <w:p w14:paraId="6DBDF97C" w14:textId="4DE6F690" w:rsidR="00E67D45" w:rsidRPr="00A30351" w:rsidRDefault="00FB5843" w:rsidP="00D332BE">
      <w:pPr>
        <w:pStyle w:val="Lijstalinea"/>
        <w:numPr>
          <w:ilvl w:val="0"/>
          <w:numId w:val="7"/>
        </w:numPr>
        <w:rPr>
          <w:rFonts w:cstheme="minorHAnsi"/>
        </w:rPr>
      </w:pPr>
      <w:r w:rsidRPr="00A30351">
        <w:rPr>
          <w:rFonts w:cstheme="minorHAnsi"/>
        </w:rPr>
        <w:t xml:space="preserve">Geen manager </w:t>
      </w:r>
      <w:r w:rsidR="006F6BAA" w:rsidRPr="00A30351">
        <w:rPr>
          <w:rFonts w:cstheme="minorHAnsi"/>
        </w:rPr>
        <w:t xml:space="preserve">= </w:t>
      </w:r>
      <w:r w:rsidR="000C253F" w:rsidRPr="00A30351">
        <w:rPr>
          <w:rFonts w:cstheme="minorHAnsi"/>
        </w:rPr>
        <w:t>G</w:t>
      </w:r>
      <w:r w:rsidR="00C6480C" w:rsidRPr="00A30351">
        <w:rPr>
          <w:rFonts w:cstheme="minorHAnsi"/>
        </w:rPr>
        <w:t>een toegang voor externe guest-account</w:t>
      </w:r>
      <w:r w:rsidR="008062BE" w:rsidRPr="00A30351">
        <w:rPr>
          <w:rFonts w:cstheme="minorHAnsi"/>
        </w:rPr>
        <w:t>.</w:t>
      </w:r>
    </w:p>
    <w:p w14:paraId="4E7B5C32" w14:textId="3647184F" w:rsidR="008062BE" w:rsidRPr="00A30351" w:rsidRDefault="1D9C9BB3" w:rsidP="00D332BE">
      <w:pPr>
        <w:pStyle w:val="Lijstalinea"/>
        <w:numPr>
          <w:ilvl w:val="0"/>
          <w:numId w:val="7"/>
        </w:numPr>
        <w:rPr>
          <w:rFonts w:cstheme="minorHAnsi"/>
        </w:rPr>
      </w:pPr>
      <w:r w:rsidRPr="00A30351">
        <w:rPr>
          <w:rFonts w:cstheme="minorHAnsi"/>
        </w:rPr>
        <w:t xml:space="preserve">Het aanpassen van een manager voor meerdere </w:t>
      </w:r>
      <w:r w:rsidR="44071E5A" w:rsidRPr="00A30351">
        <w:rPr>
          <w:rFonts w:cstheme="minorHAnsi"/>
        </w:rPr>
        <w:t xml:space="preserve">guest-accounts </w:t>
      </w:r>
      <w:r w:rsidR="13C56CA1" w:rsidRPr="00A30351">
        <w:rPr>
          <w:rFonts w:cstheme="minorHAnsi"/>
        </w:rPr>
        <w:t xml:space="preserve">in bulk </w:t>
      </w:r>
      <w:r w:rsidR="44071E5A" w:rsidRPr="00A30351">
        <w:rPr>
          <w:rFonts w:cstheme="minorHAnsi"/>
        </w:rPr>
        <w:t>gedaan kan worden.</w:t>
      </w:r>
    </w:p>
    <w:p w14:paraId="2C190D53" w14:textId="77777777" w:rsidR="00E67D45" w:rsidRPr="00A30351" w:rsidRDefault="00E67D45" w:rsidP="00E67D45">
      <w:pPr>
        <w:pStyle w:val="Kop2"/>
        <w:rPr>
          <w:rFonts w:asciiTheme="minorHAnsi" w:hAnsiTheme="minorHAnsi" w:cstheme="minorHAnsi"/>
        </w:rPr>
      </w:pPr>
    </w:p>
    <w:p w14:paraId="0D92FE2B" w14:textId="77777777" w:rsidR="000965BF" w:rsidRPr="00A30351" w:rsidRDefault="000965BF">
      <w:pPr>
        <w:spacing w:after="160" w:line="259" w:lineRule="auto"/>
        <w:rPr>
          <w:rFonts w:asciiTheme="minorHAnsi" w:eastAsia="Segoe UI" w:hAnsiTheme="minorHAnsi" w:cstheme="minorHAnsi"/>
          <w:b/>
          <w:bCs/>
          <w:color w:val="2E74B5" w:themeColor="accent1" w:themeShade="BF"/>
          <w:sz w:val="21"/>
          <w:szCs w:val="21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 w:type="page"/>
      </w:r>
    </w:p>
    <w:p w14:paraId="281916E9" w14:textId="6D4DEF21" w:rsidR="00D801F4" w:rsidRPr="00A30351" w:rsidRDefault="00D801F4" w:rsidP="00A96BF2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>U</w:t>
      </w:r>
      <w:r w:rsidR="38A518E3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</w:t>
      </w:r>
      <w:r w:rsidR="00AC120F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4</w:t>
      </w:r>
      <w:r w:rsidR="1DD368E6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-</w:t>
      </w:r>
      <w:r w:rsidR="00AC120F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</w:t>
      </w:r>
      <w:r w:rsidR="00EE447C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Self-Service </w:t>
      </w:r>
    </w:p>
    <w:p w14:paraId="5E6BFD8B" w14:textId="77777777" w:rsidR="00A96BF2" w:rsidRPr="00A30351" w:rsidRDefault="00A96BF2" w:rsidP="00A96BF2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Situatie</w:t>
      </w:r>
    </w:p>
    <w:p w14:paraId="6590ACE7" w14:textId="1B7AAB27" w:rsidR="00D801F4" w:rsidRPr="00A30351" w:rsidRDefault="006E6842" w:rsidP="00D801F4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Het door gebruikers, beheerders en admin laten uitvoeren van taken </w:t>
      </w:r>
      <w:r w:rsidR="006A5AAD" w:rsidRPr="00A30351">
        <w:rPr>
          <w:rFonts w:asciiTheme="minorHAnsi" w:hAnsiTheme="minorHAnsi" w:cstheme="minorHAnsi"/>
        </w:rPr>
        <w:t>m.b.t.</w:t>
      </w:r>
      <w:r w:rsidRPr="00A30351">
        <w:rPr>
          <w:rFonts w:asciiTheme="minorHAnsi" w:hAnsiTheme="minorHAnsi" w:cstheme="minorHAnsi"/>
        </w:rPr>
        <w:t xml:space="preserve"> workflows is een belangrijke </w:t>
      </w:r>
      <w:r w:rsidR="002C1D9E" w:rsidRPr="00A30351">
        <w:rPr>
          <w:rFonts w:asciiTheme="minorHAnsi" w:hAnsiTheme="minorHAnsi" w:cstheme="minorHAnsi"/>
        </w:rPr>
        <w:t>stap in het versnellen van service, waarbij vast wordt gehouden aan regel</w:t>
      </w:r>
      <w:r w:rsidR="00FA420F" w:rsidRPr="00A30351">
        <w:rPr>
          <w:rFonts w:asciiTheme="minorHAnsi" w:hAnsiTheme="minorHAnsi" w:cstheme="minorHAnsi"/>
        </w:rPr>
        <w:t xml:space="preserve">- en wetgeving en de eigen interne afspraken. Daarom is een “portal” voor </w:t>
      </w:r>
      <w:r w:rsidR="00CD2890" w:rsidRPr="00A30351">
        <w:rPr>
          <w:rFonts w:asciiTheme="minorHAnsi" w:hAnsiTheme="minorHAnsi" w:cstheme="minorHAnsi"/>
        </w:rPr>
        <w:t>alle medewerkers van belang.</w:t>
      </w:r>
    </w:p>
    <w:p w14:paraId="490092A9" w14:textId="77777777" w:rsidR="00CD2890" w:rsidRPr="00A30351" w:rsidRDefault="00CD2890" w:rsidP="00CD2890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1"/>
          <w:szCs w:val="21"/>
        </w:rPr>
      </w:pPr>
    </w:p>
    <w:p w14:paraId="4E4EC000" w14:textId="3FDE2A11" w:rsidR="00CD2890" w:rsidRPr="00A30351" w:rsidRDefault="00CD2890" w:rsidP="00CD2890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</w:p>
    <w:p w14:paraId="77618C8B" w14:textId="2156BDA7" w:rsidR="00554C24" w:rsidRPr="00A30351" w:rsidRDefault="00CD2890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0FF13B75" w:rsidRPr="00A30351">
        <w:rPr>
          <w:rFonts w:cstheme="minorHAnsi"/>
        </w:rPr>
        <w:t>o</w:t>
      </w:r>
      <w:r w:rsidR="1C556869" w:rsidRPr="00A30351">
        <w:rPr>
          <w:rFonts w:cstheme="minorHAnsi"/>
        </w:rPr>
        <w:t>e e</w:t>
      </w:r>
      <w:r w:rsidR="73F4EA96" w:rsidRPr="00A30351">
        <w:rPr>
          <w:rFonts w:cstheme="minorHAnsi"/>
        </w:rPr>
        <w:t>en</w:t>
      </w:r>
      <w:r w:rsidR="1EF4893C" w:rsidRPr="00A30351">
        <w:rPr>
          <w:rFonts w:cstheme="minorHAnsi"/>
        </w:rPr>
        <w:t xml:space="preserve"> medewerker een functionaliteit </w:t>
      </w:r>
      <w:r w:rsidRPr="00A30351">
        <w:rPr>
          <w:rFonts w:cstheme="minorHAnsi"/>
        </w:rPr>
        <w:t>(</w:t>
      </w:r>
      <w:r w:rsidR="003C3081" w:rsidRPr="00A30351">
        <w:rPr>
          <w:rFonts w:cstheme="minorHAnsi"/>
        </w:rPr>
        <w:t xml:space="preserve">applicatie of functioneel mailadres) </w:t>
      </w:r>
      <w:r w:rsidR="0206081D" w:rsidRPr="00A30351">
        <w:rPr>
          <w:rFonts w:cstheme="minorHAnsi"/>
        </w:rPr>
        <w:t xml:space="preserve">kan </w:t>
      </w:r>
      <w:r w:rsidR="2F05DB9E" w:rsidRPr="00A30351">
        <w:rPr>
          <w:rFonts w:cstheme="minorHAnsi"/>
        </w:rPr>
        <w:t>aanvrag</w:t>
      </w:r>
      <w:r w:rsidR="20DDAC4C" w:rsidRPr="00A30351">
        <w:rPr>
          <w:rFonts w:cstheme="minorHAnsi"/>
        </w:rPr>
        <w:t xml:space="preserve">en </w:t>
      </w:r>
      <w:r w:rsidR="00E006D8" w:rsidRPr="00A30351">
        <w:rPr>
          <w:rFonts w:cstheme="minorHAnsi"/>
        </w:rPr>
        <w:t>via de ICT-Prestatie.</w:t>
      </w:r>
    </w:p>
    <w:p w14:paraId="67637C19" w14:textId="26ADEA0C" w:rsidR="00CC5D4B" w:rsidRPr="00A30351" w:rsidRDefault="74A97FB4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63BC6011" w:rsidRPr="00A30351">
        <w:rPr>
          <w:rFonts w:cstheme="minorHAnsi"/>
        </w:rPr>
        <w:t>oe</w:t>
      </w:r>
      <w:r w:rsidR="6D977347" w:rsidRPr="00A30351">
        <w:rPr>
          <w:rFonts w:cstheme="minorHAnsi"/>
        </w:rPr>
        <w:t xml:space="preserve"> </w:t>
      </w:r>
      <w:r w:rsidR="70C66A1B" w:rsidRPr="00A30351">
        <w:rPr>
          <w:rFonts w:cstheme="minorHAnsi"/>
        </w:rPr>
        <w:t>e</w:t>
      </w:r>
      <w:r w:rsidR="6D977347" w:rsidRPr="00A30351">
        <w:rPr>
          <w:rFonts w:cstheme="minorHAnsi"/>
        </w:rPr>
        <w:t>e</w:t>
      </w:r>
      <w:r w:rsidR="642C1309" w:rsidRPr="00A30351">
        <w:rPr>
          <w:rFonts w:cstheme="minorHAnsi"/>
        </w:rPr>
        <w:t>n</w:t>
      </w:r>
      <w:r w:rsidR="6D977347" w:rsidRPr="00A30351">
        <w:rPr>
          <w:rFonts w:cstheme="minorHAnsi"/>
        </w:rPr>
        <w:t xml:space="preserve"> aanvraag wordt doorgezet naar de manager</w:t>
      </w:r>
      <w:r w:rsidR="426641F4" w:rsidRPr="00A30351">
        <w:rPr>
          <w:rFonts w:cstheme="minorHAnsi"/>
        </w:rPr>
        <w:t xml:space="preserve"> en applicatie-eigenaar en functioneel beheerder</w:t>
      </w:r>
      <w:r w:rsidR="4D880735" w:rsidRPr="00A30351">
        <w:rPr>
          <w:rFonts w:cstheme="minorHAnsi"/>
        </w:rPr>
        <w:t>s</w:t>
      </w:r>
      <w:r w:rsidR="2BF27319" w:rsidRPr="00A30351">
        <w:rPr>
          <w:rFonts w:cstheme="minorHAnsi"/>
        </w:rPr>
        <w:t>, waarbij allen hun goedkeuring moet geven, voordat de aanvraag wordt doorgevoerd.</w:t>
      </w:r>
    </w:p>
    <w:p w14:paraId="6E9CAA50" w14:textId="0286BB13" w:rsidR="00CC5D4B" w:rsidRPr="00A30351" w:rsidRDefault="00CC5D4B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Hoe de medewerker kan volgen wat de status is van zijn aanvraag.</w:t>
      </w:r>
    </w:p>
    <w:p w14:paraId="39BD5422" w14:textId="4FC5ABFB" w:rsidR="0033283F" w:rsidRPr="00A30351" w:rsidRDefault="0030724D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7B72AFFA" w:rsidRPr="00A30351">
        <w:rPr>
          <w:rFonts w:cstheme="minorHAnsi"/>
        </w:rPr>
        <w:t>oe</w:t>
      </w:r>
      <w:r w:rsidR="48B625B1" w:rsidRPr="00A30351">
        <w:rPr>
          <w:rFonts w:cstheme="minorHAnsi"/>
        </w:rPr>
        <w:t xml:space="preserve"> de </w:t>
      </w:r>
      <w:r w:rsidR="1EF4893C" w:rsidRPr="00A30351">
        <w:rPr>
          <w:rFonts w:cstheme="minorHAnsi"/>
        </w:rPr>
        <w:t>manager e</w:t>
      </w:r>
      <w:r w:rsidR="4CDAD4FF" w:rsidRPr="00A30351">
        <w:rPr>
          <w:rFonts w:cstheme="minorHAnsi"/>
        </w:rPr>
        <w:t>e</w:t>
      </w:r>
      <w:r w:rsidR="1EF4893C" w:rsidRPr="00A30351">
        <w:rPr>
          <w:rFonts w:cstheme="minorHAnsi"/>
        </w:rPr>
        <w:t>n beschikbare rol toe</w:t>
      </w:r>
      <w:r w:rsidR="41B34A49" w:rsidRPr="00A30351">
        <w:rPr>
          <w:rFonts w:cstheme="minorHAnsi"/>
        </w:rPr>
        <w:t>k</w:t>
      </w:r>
      <w:r w:rsidR="4DDA5110" w:rsidRPr="00A30351">
        <w:rPr>
          <w:rFonts w:cstheme="minorHAnsi"/>
        </w:rPr>
        <w:t>ent</w:t>
      </w:r>
      <w:r w:rsidR="000B3ED8" w:rsidRPr="00A30351">
        <w:rPr>
          <w:rFonts w:cstheme="minorHAnsi"/>
        </w:rPr>
        <w:t xml:space="preserve"> en weer verwijdert en wat dit betekent voor de rechten</w:t>
      </w:r>
    </w:p>
    <w:p w14:paraId="34F216F2" w14:textId="77777777" w:rsidR="00CC5D4B" w:rsidRPr="00A30351" w:rsidRDefault="0030724D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0070221B" w:rsidRPr="00A30351">
        <w:rPr>
          <w:rFonts w:cstheme="minorHAnsi"/>
        </w:rPr>
        <w:t xml:space="preserve">oe </w:t>
      </w:r>
      <w:r w:rsidR="00C5794B" w:rsidRPr="00A30351">
        <w:rPr>
          <w:rFonts w:cstheme="minorHAnsi"/>
        </w:rPr>
        <w:t xml:space="preserve">de </w:t>
      </w:r>
      <w:r w:rsidR="0033283F" w:rsidRPr="00A30351">
        <w:rPr>
          <w:rFonts w:cstheme="minorHAnsi"/>
        </w:rPr>
        <w:t>relevante autorisatie wordt toegekend.</w:t>
      </w:r>
    </w:p>
    <w:p w14:paraId="4CF68EE4" w14:textId="0B80DA30" w:rsidR="00EA07F0" w:rsidRPr="00A30351" w:rsidRDefault="74A97FB4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 xml:space="preserve">Hoe een manager </w:t>
      </w:r>
      <w:r w:rsidR="12C4A396" w:rsidRPr="00A30351">
        <w:rPr>
          <w:rFonts w:cstheme="minorHAnsi"/>
        </w:rPr>
        <w:t>zijn medewerker alle rechten per omgaande kan ontn</w:t>
      </w:r>
      <w:r w:rsidR="415D9C33" w:rsidRPr="00A30351">
        <w:rPr>
          <w:rFonts w:cstheme="minorHAnsi"/>
        </w:rPr>
        <w:t>e</w:t>
      </w:r>
      <w:r w:rsidR="12C4A396" w:rsidRPr="00A30351">
        <w:rPr>
          <w:rFonts w:cstheme="minorHAnsi"/>
        </w:rPr>
        <w:t>men.</w:t>
      </w:r>
    </w:p>
    <w:p w14:paraId="5AB91682" w14:textId="1F13C04A" w:rsidR="00D801F4" w:rsidRPr="00A30351" w:rsidRDefault="00EA07F0" w:rsidP="00D332BE">
      <w:pPr>
        <w:pStyle w:val="Lijstalinea"/>
        <w:numPr>
          <w:ilvl w:val="0"/>
          <w:numId w:val="6"/>
        </w:numPr>
        <w:rPr>
          <w:rFonts w:cstheme="minorHAnsi"/>
        </w:rPr>
      </w:pPr>
      <w:r w:rsidRPr="00A30351">
        <w:rPr>
          <w:rFonts w:cstheme="minorHAnsi"/>
        </w:rPr>
        <w:t>Hoe een manager een certificeringsvraag kan krijgen en hoe deze kan worden goedgekeurd / afgekeurd.</w:t>
      </w:r>
      <w:r w:rsidR="00791BAF" w:rsidRPr="00A30351">
        <w:rPr>
          <w:rFonts w:cstheme="minorHAnsi"/>
        </w:rPr>
        <w:br/>
      </w:r>
    </w:p>
    <w:p w14:paraId="22B6E618" w14:textId="517CD5D9" w:rsidR="00F158A7" w:rsidRPr="00A30351" w:rsidRDefault="00F158A7" w:rsidP="00007258">
      <w:pPr>
        <w:rPr>
          <w:rFonts w:asciiTheme="minorHAnsi" w:hAnsiTheme="minorHAnsi" w:cstheme="minorHAnsi"/>
          <w:color w:val="D0CECE" w:themeColor="background2" w:themeShade="E6"/>
        </w:rPr>
      </w:pPr>
    </w:p>
    <w:p w14:paraId="7A300735" w14:textId="77777777" w:rsidR="000965BF" w:rsidRPr="00A30351" w:rsidRDefault="000965BF">
      <w:pPr>
        <w:spacing w:after="160" w:line="259" w:lineRule="auto"/>
        <w:rPr>
          <w:rFonts w:asciiTheme="minorHAnsi" w:eastAsia="Segoe UI" w:hAnsiTheme="minorHAnsi" w:cstheme="minorHAnsi"/>
          <w:b/>
          <w:bCs/>
          <w:color w:val="2E74B5" w:themeColor="accent1" w:themeShade="BF"/>
          <w:sz w:val="21"/>
          <w:szCs w:val="21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 w:type="page"/>
      </w:r>
    </w:p>
    <w:p w14:paraId="3967D5C7" w14:textId="4D997B4F" w:rsidR="00C57C01" w:rsidRPr="00A30351" w:rsidRDefault="00D801F4" w:rsidP="009C0E0C">
      <w:pPr>
        <w:pStyle w:val="Kop1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>U</w:t>
      </w:r>
      <w:r w:rsidR="338D70C2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se case 5 -</w:t>
      </w: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 </w:t>
      </w:r>
      <w:r w:rsidR="002E0FAE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Role Based Access Control (RBAC)</w:t>
      </w:r>
    </w:p>
    <w:p w14:paraId="281DD8A7" w14:textId="77777777" w:rsidR="009C0E0C" w:rsidRPr="00A30351" w:rsidRDefault="009C0E0C" w:rsidP="009C0E0C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Situatie</w:t>
      </w:r>
    </w:p>
    <w:p w14:paraId="0DB0408B" w14:textId="1C2FA5D8" w:rsidR="009C0E0C" w:rsidRPr="00A30351" w:rsidRDefault="00853FD6" w:rsidP="00D801F4">
      <w:pPr>
        <w:rPr>
          <w:rFonts w:asciiTheme="minorHAnsi" w:hAnsiTheme="minorHAnsi" w:cstheme="minorHAnsi"/>
        </w:rPr>
      </w:pPr>
      <w:r w:rsidRPr="00A30351">
        <w:rPr>
          <w:rFonts w:asciiTheme="minorHAnsi" w:hAnsiTheme="minorHAnsi" w:cstheme="minorHAnsi"/>
        </w:rPr>
        <w:t xml:space="preserve">Binnen de gemeente werken we met zogenaamde rollen en rechten. Lidmaatschap van een AD-Rolgroep geeft rechten op </w:t>
      </w:r>
      <w:r w:rsidR="00B56264" w:rsidRPr="00A30351">
        <w:rPr>
          <w:rFonts w:asciiTheme="minorHAnsi" w:hAnsiTheme="minorHAnsi" w:cstheme="minorHAnsi"/>
        </w:rPr>
        <w:t xml:space="preserve">diverse applicaties. Het inventariseren van Rollen en de bijbehorende rechten is een belangrijk onderdeel van </w:t>
      </w:r>
      <w:r w:rsidR="009C0E0C" w:rsidRPr="00A30351">
        <w:rPr>
          <w:rFonts w:asciiTheme="minorHAnsi" w:hAnsiTheme="minorHAnsi" w:cstheme="minorHAnsi"/>
        </w:rPr>
        <w:t>het proces.</w:t>
      </w:r>
    </w:p>
    <w:p w14:paraId="105CBE00" w14:textId="77777777" w:rsidR="009C0E0C" w:rsidRPr="00A30351" w:rsidRDefault="009C0E0C" w:rsidP="00D801F4">
      <w:pPr>
        <w:rPr>
          <w:rFonts w:asciiTheme="minorHAnsi" w:hAnsiTheme="minorHAnsi" w:cstheme="minorHAnsi"/>
        </w:rPr>
      </w:pPr>
    </w:p>
    <w:p w14:paraId="576510E5" w14:textId="77777777" w:rsidR="009C0E0C" w:rsidRPr="00A30351" w:rsidRDefault="009C0E0C" w:rsidP="009C0E0C">
      <w:pPr>
        <w:pStyle w:val="Kop2"/>
        <w:spacing w:before="0" w:after="0" w:line="300" w:lineRule="auto"/>
        <w:rPr>
          <w:rFonts w:asciiTheme="minorHAnsi" w:eastAsia="Segoe UI" w:hAnsiTheme="minorHAnsi" w:cstheme="minorHAnsi"/>
          <w:b/>
          <w:bCs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De inschrijver demonstreert</w:t>
      </w:r>
    </w:p>
    <w:p w14:paraId="3409B642" w14:textId="6A98E9BF" w:rsidR="007666B5" w:rsidRPr="00A30351" w:rsidRDefault="007666B5" w:rsidP="00D332BE">
      <w:pPr>
        <w:pStyle w:val="Lijstalinea"/>
        <w:numPr>
          <w:ilvl w:val="0"/>
          <w:numId w:val="8"/>
        </w:numPr>
        <w:rPr>
          <w:rFonts w:cstheme="minorHAnsi"/>
        </w:rPr>
      </w:pPr>
      <w:r w:rsidRPr="00A30351">
        <w:rPr>
          <w:rFonts w:cstheme="minorHAnsi"/>
        </w:rPr>
        <w:t>Hoe een inventarisatie van</w:t>
      </w:r>
      <w:r w:rsidR="005F02BD" w:rsidRPr="00A30351">
        <w:rPr>
          <w:rFonts w:cstheme="minorHAnsi"/>
        </w:rPr>
        <w:t xml:space="preserve"> Rollen en de bijbehorende rechten wordt uitgevoerd.</w:t>
      </w:r>
    </w:p>
    <w:p w14:paraId="77A33AA8" w14:textId="2A9DAF30" w:rsidR="00422FFA" w:rsidRPr="00A30351" w:rsidRDefault="00B5246D" w:rsidP="00D332BE">
      <w:pPr>
        <w:pStyle w:val="Lijstalinea"/>
        <w:numPr>
          <w:ilvl w:val="0"/>
          <w:numId w:val="8"/>
        </w:numPr>
        <w:rPr>
          <w:rFonts w:cstheme="minorHAnsi"/>
        </w:rPr>
      </w:pPr>
      <w:r w:rsidRPr="00A30351">
        <w:rPr>
          <w:rFonts w:cstheme="minorHAnsi"/>
        </w:rPr>
        <w:t>Hoe de rollen en de bijbehorende rechten worden vastgelegd.</w:t>
      </w:r>
    </w:p>
    <w:p w14:paraId="6C40DF9D" w14:textId="4ABE3E3F" w:rsidR="009C0E0C" w:rsidRPr="00A30351" w:rsidRDefault="00B5246D" w:rsidP="00D332BE">
      <w:pPr>
        <w:pStyle w:val="Lijstalinea"/>
        <w:numPr>
          <w:ilvl w:val="0"/>
          <w:numId w:val="8"/>
        </w:numPr>
        <w:rPr>
          <w:rFonts w:cstheme="minorHAnsi"/>
        </w:rPr>
      </w:pPr>
      <w:r w:rsidRPr="00A30351">
        <w:rPr>
          <w:rFonts w:cstheme="minorHAnsi"/>
        </w:rPr>
        <w:t>H</w:t>
      </w:r>
      <w:r w:rsidR="550AC06B" w:rsidRPr="00A30351">
        <w:rPr>
          <w:rFonts w:cstheme="minorHAnsi"/>
        </w:rPr>
        <w:t>o</w:t>
      </w:r>
      <w:r w:rsidR="13F7F07E" w:rsidRPr="00A30351">
        <w:rPr>
          <w:rFonts w:cstheme="minorHAnsi"/>
        </w:rPr>
        <w:t xml:space="preserve">e een medewerker rechten krijgt voor meerdere applicaties </w:t>
      </w:r>
      <w:r w:rsidR="00D860CD" w:rsidRPr="00A30351">
        <w:rPr>
          <w:rFonts w:cstheme="minorHAnsi"/>
        </w:rPr>
        <w:t>o.b.v.</w:t>
      </w:r>
      <w:r w:rsidR="13F7F07E" w:rsidRPr="00A30351">
        <w:rPr>
          <w:rFonts w:cstheme="minorHAnsi"/>
        </w:rPr>
        <w:t xml:space="preserve"> </w:t>
      </w:r>
      <w:r w:rsidRPr="00A30351">
        <w:rPr>
          <w:rFonts w:cstheme="minorHAnsi"/>
        </w:rPr>
        <w:t>rollen.</w:t>
      </w:r>
    </w:p>
    <w:p w14:paraId="247C0000" w14:textId="77777777" w:rsidR="009C0E0C" w:rsidRPr="00A30351" w:rsidRDefault="009C0E0C" w:rsidP="009C0E0C">
      <w:pPr>
        <w:ind w:left="720"/>
        <w:rPr>
          <w:rFonts w:asciiTheme="minorHAnsi" w:hAnsiTheme="minorHAnsi" w:cstheme="minorHAnsi"/>
        </w:rPr>
      </w:pPr>
    </w:p>
    <w:p w14:paraId="29C558AC" w14:textId="77777777" w:rsidR="000965BF" w:rsidRPr="00A30351" w:rsidRDefault="000965BF">
      <w:pPr>
        <w:spacing w:after="160" w:line="259" w:lineRule="auto"/>
        <w:rPr>
          <w:rFonts w:asciiTheme="minorHAnsi" w:eastAsia="Segoe UI" w:hAnsiTheme="minorHAnsi" w:cstheme="minorHAnsi"/>
          <w:b/>
          <w:bCs/>
          <w:color w:val="2E74B5" w:themeColor="accent1" w:themeShade="BF"/>
          <w:sz w:val="21"/>
          <w:szCs w:val="21"/>
        </w:rPr>
      </w:pPr>
      <w:r w:rsidRPr="00A30351">
        <w:rPr>
          <w:rFonts w:asciiTheme="minorHAnsi" w:eastAsia="Segoe UI" w:hAnsiTheme="minorHAnsi" w:cstheme="minorHAnsi"/>
          <w:b/>
          <w:bCs/>
          <w:sz w:val="21"/>
          <w:szCs w:val="21"/>
        </w:rPr>
        <w:br w:type="page"/>
      </w:r>
    </w:p>
    <w:p w14:paraId="18E6E358" w14:textId="31FD7FCF" w:rsidR="00BF28D2" w:rsidRPr="00A30351" w:rsidRDefault="00BF28D2" w:rsidP="2309BDF8">
      <w:pPr>
        <w:pStyle w:val="Kop1"/>
        <w:spacing w:before="0" w:after="0" w:line="300" w:lineRule="auto"/>
        <w:rPr>
          <w:rFonts w:asciiTheme="minorHAnsi" w:hAnsiTheme="minorHAnsi" w:cstheme="minorHAnsi"/>
          <w:sz w:val="22"/>
          <w:szCs w:val="22"/>
        </w:rPr>
      </w:pPr>
      <w:r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lastRenderedPageBreak/>
        <w:t>U</w:t>
      </w:r>
      <w:r w:rsidR="0011762F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se </w:t>
      </w:r>
      <w:r w:rsidR="43FBC000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>case</w:t>
      </w:r>
      <w:r w:rsidRPr="00A30351">
        <w:rPr>
          <w:rFonts w:asciiTheme="minorHAnsi" w:eastAsia="Segoe UI" w:hAnsiTheme="minorHAnsi" w:cstheme="minorHAnsi"/>
          <w:b/>
          <w:sz w:val="22"/>
          <w:szCs w:val="22"/>
        </w:rPr>
        <w:t xml:space="preserve"> 6 </w:t>
      </w:r>
      <w:r w:rsidR="376E64DC" w:rsidRPr="00A30351">
        <w:rPr>
          <w:rFonts w:asciiTheme="minorHAnsi" w:eastAsia="Segoe UI" w:hAnsiTheme="minorHAnsi" w:cstheme="minorHAnsi"/>
          <w:b/>
          <w:bCs/>
          <w:sz w:val="22"/>
          <w:szCs w:val="22"/>
        </w:rPr>
        <w:t xml:space="preserve">- </w:t>
      </w:r>
      <w:r w:rsidRPr="00A30351">
        <w:rPr>
          <w:rFonts w:asciiTheme="minorHAnsi" w:eastAsia="Segoe UI" w:hAnsiTheme="minorHAnsi" w:cstheme="minorHAnsi"/>
          <w:b/>
          <w:sz w:val="22"/>
          <w:szCs w:val="22"/>
        </w:rPr>
        <w:t>Functioneel beheer</w:t>
      </w:r>
      <w:r w:rsidR="00C7392F" w:rsidRPr="00A30351">
        <w:rPr>
          <w:rFonts w:asciiTheme="minorHAnsi" w:eastAsia="Segoe UI" w:hAnsiTheme="minorHAnsi" w:cstheme="minorHAnsi"/>
          <w:b/>
          <w:sz w:val="22"/>
          <w:szCs w:val="22"/>
        </w:rPr>
        <w:t xml:space="preserve"> </w:t>
      </w:r>
    </w:p>
    <w:p w14:paraId="0538DBFD" w14:textId="4CF9AB64" w:rsidR="0E4BF4F8" w:rsidRPr="00A30351" w:rsidRDefault="0E4BF4F8" w:rsidP="2309BDF8">
      <w:pPr>
        <w:spacing w:after="160" w:line="276" w:lineRule="auto"/>
        <w:rPr>
          <w:rFonts w:asciiTheme="minorHAnsi" w:eastAsia="Aptos" w:hAnsiTheme="minorHAnsi" w:cstheme="minorHAnsi"/>
          <w:b/>
          <w:bCs/>
          <w:color w:val="4472C4" w:themeColor="accent5"/>
        </w:rPr>
      </w:pPr>
      <w:r w:rsidRPr="00A30351">
        <w:rPr>
          <w:rFonts w:asciiTheme="minorHAnsi" w:eastAsia="Aptos" w:hAnsiTheme="minorHAnsi" w:cstheme="minorHAnsi"/>
          <w:b/>
          <w:bCs/>
          <w:color w:val="4472C4" w:themeColor="accent5"/>
        </w:rPr>
        <w:t>Situatie</w:t>
      </w:r>
    </w:p>
    <w:p w14:paraId="205CD8C1" w14:textId="7AF3516D" w:rsidR="0E4BF4F8" w:rsidRPr="00A30351" w:rsidRDefault="0E4BF4F8" w:rsidP="2309BDF8">
      <w:pPr>
        <w:spacing w:after="160" w:line="276" w:lineRule="auto"/>
        <w:rPr>
          <w:rFonts w:asciiTheme="minorHAnsi" w:hAnsiTheme="minorHAnsi" w:cstheme="minorHAnsi"/>
        </w:rPr>
      </w:pPr>
      <w:r w:rsidRPr="00A30351">
        <w:rPr>
          <w:rFonts w:asciiTheme="minorHAnsi" w:eastAsia="Aptos" w:hAnsiTheme="minorHAnsi" w:cstheme="minorHAnsi"/>
        </w:rPr>
        <w:t>De gemeente neemt een nieuwe applicatie in gebruik. Functioneel Beheer is verantwoordelijk voor het beheren van rollen, autorisaties en goedkeuringsprocessen.</w:t>
      </w:r>
    </w:p>
    <w:p w14:paraId="726E770C" w14:textId="46300BAC" w:rsidR="0E4BF4F8" w:rsidRPr="00A30351" w:rsidRDefault="0E4BF4F8" w:rsidP="2309BDF8">
      <w:pPr>
        <w:spacing w:after="160" w:line="276" w:lineRule="auto"/>
        <w:rPr>
          <w:rFonts w:asciiTheme="minorHAnsi" w:hAnsiTheme="minorHAnsi" w:cstheme="minorHAnsi"/>
        </w:rPr>
      </w:pPr>
      <w:r w:rsidRPr="00A30351">
        <w:rPr>
          <w:rFonts w:asciiTheme="minorHAnsi" w:eastAsia="Aptos" w:hAnsiTheme="minorHAnsi" w:cstheme="minorHAnsi"/>
        </w:rPr>
        <w:t>Tijdens de demonstratie laat de inschrijver zien hoe een functioneel beheerder zelfstandig wijzigingen kan doorvoeren en de gevolgen daarvan kan controleren.</w:t>
      </w:r>
    </w:p>
    <w:p w14:paraId="259C87D5" w14:textId="4E7143E1" w:rsidR="0E4BF4F8" w:rsidRPr="00A30351" w:rsidRDefault="0E4BF4F8" w:rsidP="3C2D3F08">
      <w:pPr>
        <w:spacing w:after="160" w:line="276" w:lineRule="auto"/>
        <w:rPr>
          <w:rFonts w:asciiTheme="minorHAnsi" w:eastAsia="Aptos" w:hAnsiTheme="minorHAnsi" w:cstheme="minorHAnsi"/>
          <w:b/>
          <w:bCs/>
          <w:color w:val="4472C4" w:themeColor="accent5"/>
        </w:rPr>
      </w:pPr>
      <w:r w:rsidRPr="00A30351">
        <w:rPr>
          <w:rFonts w:asciiTheme="minorHAnsi" w:eastAsia="Aptos" w:hAnsiTheme="minorHAnsi" w:cstheme="minorHAnsi"/>
          <w:b/>
          <w:bCs/>
          <w:color w:val="4471C4"/>
        </w:rPr>
        <w:t>De inschrijver demonstreert</w:t>
      </w:r>
      <w:r w:rsidR="5B69C9A6" w:rsidRPr="00A30351">
        <w:rPr>
          <w:rFonts w:asciiTheme="minorHAnsi" w:eastAsia="Aptos" w:hAnsiTheme="minorHAnsi" w:cstheme="minorHAnsi"/>
          <w:b/>
          <w:bCs/>
          <w:color w:val="4471C4"/>
        </w:rPr>
        <w:t>:</w:t>
      </w:r>
    </w:p>
    <w:p w14:paraId="2B6CEF00" w14:textId="6DA0918F" w:rsidR="0E4BF4F8" w:rsidRPr="00A30351" w:rsidRDefault="0E4BF4F8" w:rsidP="00FB5682">
      <w:pPr>
        <w:pStyle w:val="Lijstalinea"/>
        <w:numPr>
          <w:ilvl w:val="0"/>
          <w:numId w:val="9"/>
        </w:numPr>
        <w:tabs>
          <w:tab w:val="left" w:pos="0"/>
          <w:tab w:val="left" w:pos="720"/>
        </w:tabs>
        <w:spacing w:line="276" w:lineRule="auto"/>
        <w:rPr>
          <w:rFonts w:eastAsia="Aptos" w:cstheme="minorHAnsi"/>
        </w:rPr>
      </w:pPr>
      <w:r w:rsidRPr="00A30351">
        <w:rPr>
          <w:rFonts w:eastAsia="Aptos" w:cstheme="minorHAnsi"/>
        </w:rPr>
        <w:t>Het vinden en wijzigen van een bestaande autorisatierol.</w:t>
      </w:r>
    </w:p>
    <w:p w14:paraId="3C82C86C" w14:textId="1B9DC81F" w:rsidR="0E4BF4F8" w:rsidRPr="00A30351" w:rsidRDefault="0E4BF4F8" w:rsidP="00FB5682">
      <w:pPr>
        <w:pStyle w:val="Lijstalinea"/>
        <w:numPr>
          <w:ilvl w:val="0"/>
          <w:numId w:val="9"/>
        </w:numPr>
        <w:tabs>
          <w:tab w:val="left" w:pos="0"/>
          <w:tab w:val="left" w:pos="720"/>
        </w:tabs>
        <w:spacing w:line="276" w:lineRule="auto"/>
        <w:rPr>
          <w:rFonts w:eastAsia="Aptos" w:cstheme="minorHAnsi"/>
        </w:rPr>
      </w:pPr>
      <w:r w:rsidRPr="00A30351">
        <w:rPr>
          <w:rFonts w:eastAsia="Aptos" w:cstheme="minorHAnsi"/>
        </w:rPr>
        <w:t>Het toevoegen van een autorisatie aan deze rol.</w:t>
      </w:r>
    </w:p>
    <w:p w14:paraId="3B37A6C7" w14:textId="5276EF38" w:rsidR="0E4BF4F8" w:rsidRPr="00A30351" w:rsidRDefault="0E4BF4F8" w:rsidP="00FB5682">
      <w:pPr>
        <w:pStyle w:val="Lijstalinea"/>
        <w:numPr>
          <w:ilvl w:val="0"/>
          <w:numId w:val="9"/>
        </w:numPr>
        <w:tabs>
          <w:tab w:val="left" w:pos="0"/>
          <w:tab w:val="left" w:pos="720"/>
        </w:tabs>
        <w:spacing w:line="276" w:lineRule="auto"/>
        <w:rPr>
          <w:rFonts w:eastAsia="Aptos" w:cstheme="minorHAnsi"/>
        </w:rPr>
      </w:pPr>
      <w:r w:rsidRPr="00A30351">
        <w:rPr>
          <w:rFonts w:eastAsia="Aptos" w:cstheme="minorHAnsi"/>
        </w:rPr>
        <w:t>Het inzichtelijk maken van de impact van deze wijziging op gebruikers.</w:t>
      </w:r>
    </w:p>
    <w:p w14:paraId="70CD6807" w14:textId="319A16C8" w:rsidR="0E4BF4F8" w:rsidRPr="00A30351" w:rsidRDefault="0E4BF4F8" w:rsidP="00FB5682">
      <w:pPr>
        <w:pStyle w:val="Lijstalinea"/>
        <w:numPr>
          <w:ilvl w:val="0"/>
          <w:numId w:val="9"/>
        </w:numPr>
        <w:tabs>
          <w:tab w:val="left" w:pos="0"/>
          <w:tab w:val="left" w:pos="720"/>
        </w:tabs>
        <w:spacing w:line="276" w:lineRule="auto"/>
        <w:rPr>
          <w:rFonts w:eastAsia="Aptos" w:cstheme="minorHAnsi"/>
        </w:rPr>
      </w:pPr>
      <w:r w:rsidRPr="00A30351">
        <w:rPr>
          <w:rFonts w:eastAsia="Aptos" w:cstheme="minorHAnsi"/>
        </w:rPr>
        <w:t>Het inrichten of wijzigen van een goedkeuringsworkflow voor toegang tot een applicatie.</w:t>
      </w:r>
    </w:p>
    <w:p w14:paraId="6C7E57EF" w14:textId="2F3C4FCA" w:rsidR="0E4BF4F8" w:rsidRPr="00A30351" w:rsidRDefault="0E4BF4F8" w:rsidP="00FB5682">
      <w:pPr>
        <w:pStyle w:val="Lijstalinea"/>
        <w:numPr>
          <w:ilvl w:val="0"/>
          <w:numId w:val="9"/>
        </w:numPr>
        <w:tabs>
          <w:tab w:val="left" w:pos="0"/>
          <w:tab w:val="left" w:pos="720"/>
        </w:tabs>
        <w:spacing w:line="276" w:lineRule="auto"/>
        <w:rPr>
          <w:rFonts w:eastAsia="Aptos" w:cstheme="minorHAnsi"/>
        </w:rPr>
      </w:pPr>
      <w:r w:rsidRPr="00A30351">
        <w:rPr>
          <w:rFonts w:eastAsia="Aptos" w:cstheme="minorHAnsi"/>
        </w:rPr>
        <w:t>Het raadplegen van auditinformatie om vast te stellen wie een wijziging heeft uitgevoerd.</w:t>
      </w:r>
    </w:p>
    <w:p w14:paraId="0A8E9161" w14:textId="2A819562" w:rsidR="2309BDF8" w:rsidRPr="00A30351" w:rsidRDefault="2309BDF8">
      <w:pPr>
        <w:rPr>
          <w:rFonts w:asciiTheme="minorHAnsi" w:hAnsiTheme="minorHAnsi" w:cstheme="minorHAnsi"/>
        </w:rPr>
      </w:pPr>
    </w:p>
    <w:sectPr w:rsidR="2309BDF8" w:rsidRPr="00A30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405B" w14:textId="77777777" w:rsidR="009B4471" w:rsidRDefault="009B4471" w:rsidP="00BD751A">
      <w:r>
        <w:separator/>
      </w:r>
    </w:p>
  </w:endnote>
  <w:endnote w:type="continuationSeparator" w:id="0">
    <w:p w14:paraId="1B398184" w14:textId="77777777" w:rsidR="009B4471" w:rsidRDefault="009B4471" w:rsidP="00BD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6FE6D" w14:textId="77777777" w:rsidR="009B4471" w:rsidRDefault="009B4471" w:rsidP="00BD751A">
      <w:r>
        <w:separator/>
      </w:r>
    </w:p>
  </w:footnote>
  <w:footnote w:type="continuationSeparator" w:id="0">
    <w:p w14:paraId="51F260D9" w14:textId="77777777" w:rsidR="009B4471" w:rsidRDefault="009B4471" w:rsidP="00BD7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84D"/>
    <w:multiLevelType w:val="hybridMultilevel"/>
    <w:tmpl w:val="FFFFFFFF"/>
    <w:lvl w:ilvl="0" w:tplc="F9500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B8B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4D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A0E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66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08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B2E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03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CE8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D36E2"/>
    <w:multiLevelType w:val="hybridMultilevel"/>
    <w:tmpl w:val="FFFFFFFF"/>
    <w:lvl w:ilvl="0" w:tplc="6F045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61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0D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50E4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4E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14A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23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49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4E0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6F1B"/>
    <w:multiLevelType w:val="hybridMultilevel"/>
    <w:tmpl w:val="67B893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72A17"/>
    <w:multiLevelType w:val="hybridMultilevel"/>
    <w:tmpl w:val="FFFFFFFF"/>
    <w:lvl w:ilvl="0" w:tplc="DC344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6EF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88C7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823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A9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141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80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DCD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AC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B064"/>
    <w:multiLevelType w:val="hybridMultilevel"/>
    <w:tmpl w:val="FFFFFFFF"/>
    <w:lvl w:ilvl="0" w:tplc="F236C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84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68B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5C9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3638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22E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1C2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AD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AD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0EFAF"/>
    <w:multiLevelType w:val="hybridMultilevel"/>
    <w:tmpl w:val="FFFFFFFF"/>
    <w:lvl w:ilvl="0" w:tplc="1FC4E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263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C7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2AD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66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88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AD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AC0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EEB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C4948"/>
    <w:multiLevelType w:val="hybridMultilevel"/>
    <w:tmpl w:val="FFFFFFFF"/>
    <w:lvl w:ilvl="0" w:tplc="6D0A8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4A7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028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0A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603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CAF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E1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66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881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86A8C"/>
    <w:multiLevelType w:val="hybridMultilevel"/>
    <w:tmpl w:val="71925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A1EDA"/>
    <w:multiLevelType w:val="hybridMultilevel"/>
    <w:tmpl w:val="FFFFFFFF"/>
    <w:lvl w:ilvl="0" w:tplc="7FFEB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2C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F6B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E20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E39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F0A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6EB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C0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8C4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9CF8B"/>
    <w:multiLevelType w:val="hybridMultilevel"/>
    <w:tmpl w:val="FFFFFFFF"/>
    <w:lvl w:ilvl="0" w:tplc="1C369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EE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9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AE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0A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49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CA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58D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AC4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E718D"/>
    <w:multiLevelType w:val="hybridMultilevel"/>
    <w:tmpl w:val="FFFFFFFF"/>
    <w:lvl w:ilvl="0" w:tplc="CBE81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06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84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EB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4F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B69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001C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AF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DAF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7DB1B"/>
    <w:multiLevelType w:val="hybridMultilevel"/>
    <w:tmpl w:val="FFFFFFFF"/>
    <w:lvl w:ilvl="0" w:tplc="BC128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B67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3C8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3CF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2D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06C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0B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4E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A1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06191"/>
    <w:multiLevelType w:val="hybridMultilevel"/>
    <w:tmpl w:val="FFFFFFFF"/>
    <w:lvl w:ilvl="0" w:tplc="3D96117C">
      <w:start w:val="1"/>
      <w:numFmt w:val="decimal"/>
      <w:lvlText w:val="%1."/>
      <w:lvlJc w:val="left"/>
      <w:pPr>
        <w:ind w:left="720" w:hanging="360"/>
      </w:pPr>
    </w:lvl>
    <w:lvl w:ilvl="1" w:tplc="3A4CDA10">
      <w:start w:val="1"/>
      <w:numFmt w:val="lowerLetter"/>
      <w:lvlText w:val="%2."/>
      <w:lvlJc w:val="left"/>
      <w:pPr>
        <w:ind w:left="1440" w:hanging="360"/>
      </w:pPr>
    </w:lvl>
    <w:lvl w:ilvl="2" w:tplc="3C980624">
      <w:start w:val="1"/>
      <w:numFmt w:val="lowerRoman"/>
      <w:lvlText w:val="%3."/>
      <w:lvlJc w:val="right"/>
      <w:pPr>
        <w:ind w:left="2160" w:hanging="180"/>
      </w:pPr>
    </w:lvl>
    <w:lvl w:ilvl="3" w:tplc="FE767ACE">
      <w:start w:val="1"/>
      <w:numFmt w:val="decimal"/>
      <w:lvlText w:val="%4."/>
      <w:lvlJc w:val="left"/>
      <w:pPr>
        <w:ind w:left="2880" w:hanging="360"/>
      </w:pPr>
    </w:lvl>
    <w:lvl w:ilvl="4" w:tplc="9918A732">
      <w:start w:val="1"/>
      <w:numFmt w:val="lowerLetter"/>
      <w:lvlText w:val="%5."/>
      <w:lvlJc w:val="left"/>
      <w:pPr>
        <w:ind w:left="3600" w:hanging="360"/>
      </w:pPr>
    </w:lvl>
    <w:lvl w:ilvl="5" w:tplc="958494B8">
      <w:start w:val="1"/>
      <w:numFmt w:val="lowerRoman"/>
      <w:lvlText w:val="%6."/>
      <w:lvlJc w:val="right"/>
      <w:pPr>
        <w:ind w:left="4320" w:hanging="180"/>
      </w:pPr>
    </w:lvl>
    <w:lvl w:ilvl="6" w:tplc="D2524D34">
      <w:start w:val="1"/>
      <w:numFmt w:val="decimal"/>
      <w:lvlText w:val="%7."/>
      <w:lvlJc w:val="left"/>
      <w:pPr>
        <w:ind w:left="5040" w:hanging="360"/>
      </w:pPr>
    </w:lvl>
    <w:lvl w:ilvl="7" w:tplc="38F09BBA">
      <w:start w:val="1"/>
      <w:numFmt w:val="lowerLetter"/>
      <w:lvlText w:val="%8."/>
      <w:lvlJc w:val="left"/>
      <w:pPr>
        <w:ind w:left="5760" w:hanging="360"/>
      </w:pPr>
    </w:lvl>
    <w:lvl w:ilvl="8" w:tplc="D8CCA53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C7BD8"/>
    <w:multiLevelType w:val="hybridMultilevel"/>
    <w:tmpl w:val="C81A0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B0FB9"/>
    <w:multiLevelType w:val="hybridMultilevel"/>
    <w:tmpl w:val="FFFFFFFF"/>
    <w:lvl w:ilvl="0" w:tplc="1E7E0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366B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1CA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83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C08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27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E1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46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B2F0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6A680"/>
    <w:multiLevelType w:val="hybridMultilevel"/>
    <w:tmpl w:val="FFFFFFFF"/>
    <w:lvl w:ilvl="0" w:tplc="7ACE9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A23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70AE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CA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C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1AF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2D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A3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46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01439"/>
    <w:multiLevelType w:val="hybridMultilevel"/>
    <w:tmpl w:val="FFFFFFFF"/>
    <w:lvl w:ilvl="0" w:tplc="585EA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C4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0C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EEB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185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B07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8E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EBE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46E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985DDD"/>
    <w:multiLevelType w:val="hybridMultilevel"/>
    <w:tmpl w:val="70AAB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80E66"/>
    <w:multiLevelType w:val="hybridMultilevel"/>
    <w:tmpl w:val="FFFFFFFF"/>
    <w:lvl w:ilvl="0" w:tplc="C3E00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EF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509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0C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E2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8C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40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42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4F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28E90B"/>
    <w:multiLevelType w:val="hybridMultilevel"/>
    <w:tmpl w:val="FFFFFFFF"/>
    <w:lvl w:ilvl="0" w:tplc="07500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6AE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764B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CC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0F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6E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A1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63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08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E855CF"/>
    <w:multiLevelType w:val="hybridMultilevel"/>
    <w:tmpl w:val="FFFFFFFF"/>
    <w:lvl w:ilvl="0" w:tplc="2236B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7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44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240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C3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80E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E2D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C89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E2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C54F36"/>
    <w:multiLevelType w:val="hybridMultilevel"/>
    <w:tmpl w:val="FFFFFFFF"/>
    <w:lvl w:ilvl="0" w:tplc="F336F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05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C03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80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64B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EAD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2A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26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209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F608F5"/>
    <w:multiLevelType w:val="hybridMultilevel"/>
    <w:tmpl w:val="FFFFFFFF"/>
    <w:lvl w:ilvl="0" w:tplc="27C29782">
      <w:start w:val="1"/>
      <w:numFmt w:val="decimal"/>
      <w:lvlText w:val="%1."/>
      <w:lvlJc w:val="left"/>
      <w:pPr>
        <w:ind w:left="720" w:hanging="360"/>
      </w:pPr>
    </w:lvl>
    <w:lvl w:ilvl="1" w:tplc="D74CFD80">
      <w:start w:val="1"/>
      <w:numFmt w:val="lowerLetter"/>
      <w:lvlText w:val="%2."/>
      <w:lvlJc w:val="left"/>
      <w:pPr>
        <w:ind w:left="1440" w:hanging="360"/>
      </w:pPr>
    </w:lvl>
    <w:lvl w:ilvl="2" w:tplc="B332FCD2">
      <w:start w:val="1"/>
      <w:numFmt w:val="lowerRoman"/>
      <w:lvlText w:val="%3."/>
      <w:lvlJc w:val="right"/>
      <w:pPr>
        <w:ind w:left="2160" w:hanging="180"/>
      </w:pPr>
    </w:lvl>
    <w:lvl w:ilvl="3" w:tplc="C41C1DC6">
      <w:start w:val="1"/>
      <w:numFmt w:val="decimal"/>
      <w:lvlText w:val="%4."/>
      <w:lvlJc w:val="left"/>
      <w:pPr>
        <w:ind w:left="2880" w:hanging="360"/>
      </w:pPr>
    </w:lvl>
    <w:lvl w:ilvl="4" w:tplc="8FD695DC">
      <w:start w:val="1"/>
      <w:numFmt w:val="lowerLetter"/>
      <w:lvlText w:val="%5."/>
      <w:lvlJc w:val="left"/>
      <w:pPr>
        <w:ind w:left="3600" w:hanging="360"/>
      </w:pPr>
    </w:lvl>
    <w:lvl w:ilvl="5" w:tplc="C41E531E">
      <w:start w:val="1"/>
      <w:numFmt w:val="lowerRoman"/>
      <w:lvlText w:val="%6."/>
      <w:lvlJc w:val="right"/>
      <w:pPr>
        <w:ind w:left="4320" w:hanging="180"/>
      </w:pPr>
    </w:lvl>
    <w:lvl w:ilvl="6" w:tplc="1FBA9D52">
      <w:start w:val="1"/>
      <w:numFmt w:val="decimal"/>
      <w:lvlText w:val="%7."/>
      <w:lvlJc w:val="left"/>
      <w:pPr>
        <w:ind w:left="5040" w:hanging="360"/>
      </w:pPr>
    </w:lvl>
    <w:lvl w:ilvl="7" w:tplc="D8AE20FC">
      <w:start w:val="1"/>
      <w:numFmt w:val="lowerLetter"/>
      <w:lvlText w:val="%8."/>
      <w:lvlJc w:val="left"/>
      <w:pPr>
        <w:ind w:left="5760" w:hanging="360"/>
      </w:pPr>
    </w:lvl>
    <w:lvl w:ilvl="8" w:tplc="AC7A52B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3EDBC8"/>
    <w:multiLevelType w:val="hybridMultilevel"/>
    <w:tmpl w:val="FFFFFFFF"/>
    <w:lvl w:ilvl="0" w:tplc="61905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89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F09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29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05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B41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184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B06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E2F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1A954C"/>
    <w:multiLevelType w:val="hybridMultilevel"/>
    <w:tmpl w:val="FFFFFFFF"/>
    <w:lvl w:ilvl="0" w:tplc="333E2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022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685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64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A3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2E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65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EE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6AD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C9106F"/>
    <w:multiLevelType w:val="hybridMultilevel"/>
    <w:tmpl w:val="FFFFFFFF"/>
    <w:lvl w:ilvl="0" w:tplc="8C0E9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12F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8B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AE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A1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D63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4D5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62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F68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59B701"/>
    <w:multiLevelType w:val="hybridMultilevel"/>
    <w:tmpl w:val="FFFFFFFF"/>
    <w:lvl w:ilvl="0" w:tplc="949EF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4C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AC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744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08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40D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CE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A4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A2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BB4565"/>
    <w:multiLevelType w:val="hybridMultilevel"/>
    <w:tmpl w:val="7E2E3B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ED62C5"/>
    <w:multiLevelType w:val="multilevel"/>
    <w:tmpl w:val="64EE6B90"/>
    <w:lvl w:ilvl="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E735B22"/>
    <w:multiLevelType w:val="hybridMultilevel"/>
    <w:tmpl w:val="FFFFFFFF"/>
    <w:lvl w:ilvl="0" w:tplc="F4342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E2F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50F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5E7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828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949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6E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AC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300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796F79"/>
    <w:multiLevelType w:val="hybridMultilevel"/>
    <w:tmpl w:val="FFFFFFFF"/>
    <w:lvl w:ilvl="0" w:tplc="86FE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443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6E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943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A9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FA8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BA3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1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E3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BEBBBE"/>
    <w:multiLevelType w:val="hybridMultilevel"/>
    <w:tmpl w:val="FFFFFFFF"/>
    <w:lvl w:ilvl="0" w:tplc="44D4E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106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2B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63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2C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485D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88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EEA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D2B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F3774D"/>
    <w:multiLevelType w:val="hybridMultilevel"/>
    <w:tmpl w:val="FFFFFFFF"/>
    <w:lvl w:ilvl="0" w:tplc="6EE83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103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24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D0C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5A7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84F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05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BA4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F0C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4AE356"/>
    <w:multiLevelType w:val="hybridMultilevel"/>
    <w:tmpl w:val="FFFFFFFF"/>
    <w:lvl w:ilvl="0" w:tplc="E8DCD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04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68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C0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8B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F25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EA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E7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E1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024009"/>
    <w:multiLevelType w:val="hybridMultilevel"/>
    <w:tmpl w:val="FFFFFFFF"/>
    <w:lvl w:ilvl="0" w:tplc="CA0EF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788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724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2D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AE0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CEC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248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A00D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F6D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A1D23"/>
    <w:multiLevelType w:val="hybridMultilevel"/>
    <w:tmpl w:val="FFFFFFFF"/>
    <w:lvl w:ilvl="0" w:tplc="E3C0C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8B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762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A9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CA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585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21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8F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E2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1AD0B0"/>
    <w:multiLevelType w:val="hybridMultilevel"/>
    <w:tmpl w:val="FFFFFFFF"/>
    <w:lvl w:ilvl="0" w:tplc="11B83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D63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CC0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47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65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0F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9CB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CE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A6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E82079"/>
    <w:multiLevelType w:val="multilevel"/>
    <w:tmpl w:val="B41AB9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435B5C"/>
    <w:multiLevelType w:val="hybridMultilevel"/>
    <w:tmpl w:val="FFFFFFFF"/>
    <w:lvl w:ilvl="0" w:tplc="EA740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2B2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4A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C3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0F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EB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A2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42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DEF9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BB350D"/>
    <w:multiLevelType w:val="multilevel"/>
    <w:tmpl w:val="64EE6B90"/>
    <w:lvl w:ilvl="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EC885E2"/>
    <w:multiLevelType w:val="hybridMultilevel"/>
    <w:tmpl w:val="FFFFFFFF"/>
    <w:lvl w:ilvl="0" w:tplc="E90063AA">
      <w:start w:val="1"/>
      <w:numFmt w:val="decimal"/>
      <w:lvlText w:val="%1."/>
      <w:lvlJc w:val="left"/>
      <w:pPr>
        <w:ind w:left="720" w:hanging="360"/>
      </w:pPr>
    </w:lvl>
    <w:lvl w:ilvl="1" w:tplc="D56AEFEE">
      <w:start w:val="1"/>
      <w:numFmt w:val="lowerLetter"/>
      <w:lvlText w:val="%2."/>
      <w:lvlJc w:val="left"/>
      <w:pPr>
        <w:ind w:left="1440" w:hanging="360"/>
      </w:pPr>
    </w:lvl>
    <w:lvl w:ilvl="2" w:tplc="13143A4A">
      <w:start w:val="1"/>
      <w:numFmt w:val="lowerRoman"/>
      <w:lvlText w:val="%3."/>
      <w:lvlJc w:val="right"/>
      <w:pPr>
        <w:ind w:left="2160" w:hanging="180"/>
      </w:pPr>
    </w:lvl>
    <w:lvl w:ilvl="3" w:tplc="B8D65BA4">
      <w:start w:val="1"/>
      <w:numFmt w:val="decimal"/>
      <w:lvlText w:val="%4."/>
      <w:lvlJc w:val="left"/>
      <w:pPr>
        <w:ind w:left="2880" w:hanging="360"/>
      </w:pPr>
    </w:lvl>
    <w:lvl w:ilvl="4" w:tplc="232238D6">
      <w:start w:val="1"/>
      <w:numFmt w:val="lowerLetter"/>
      <w:lvlText w:val="%5."/>
      <w:lvlJc w:val="left"/>
      <w:pPr>
        <w:ind w:left="3600" w:hanging="360"/>
      </w:pPr>
    </w:lvl>
    <w:lvl w:ilvl="5" w:tplc="E0C80432">
      <w:start w:val="1"/>
      <w:numFmt w:val="lowerRoman"/>
      <w:lvlText w:val="%6."/>
      <w:lvlJc w:val="right"/>
      <w:pPr>
        <w:ind w:left="4320" w:hanging="180"/>
      </w:pPr>
    </w:lvl>
    <w:lvl w:ilvl="6" w:tplc="44E0B974">
      <w:start w:val="1"/>
      <w:numFmt w:val="decimal"/>
      <w:lvlText w:val="%7."/>
      <w:lvlJc w:val="left"/>
      <w:pPr>
        <w:ind w:left="5040" w:hanging="360"/>
      </w:pPr>
    </w:lvl>
    <w:lvl w:ilvl="7" w:tplc="23747AC6">
      <w:start w:val="1"/>
      <w:numFmt w:val="lowerLetter"/>
      <w:lvlText w:val="%8."/>
      <w:lvlJc w:val="left"/>
      <w:pPr>
        <w:ind w:left="5760" w:hanging="360"/>
      </w:pPr>
    </w:lvl>
    <w:lvl w:ilvl="8" w:tplc="8C44ACD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A854BC"/>
    <w:multiLevelType w:val="hybridMultilevel"/>
    <w:tmpl w:val="FFFFFFFF"/>
    <w:lvl w:ilvl="0" w:tplc="95487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188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2C1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2B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25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D22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5A5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5A7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8BC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F36F99"/>
    <w:multiLevelType w:val="hybridMultilevel"/>
    <w:tmpl w:val="0F9E9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F32327"/>
    <w:multiLevelType w:val="hybridMultilevel"/>
    <w:tmpl w:val="FFFFFFFF"/>
    <w:lvl w:ilvl="0" w:tplc="A4DC2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A49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08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64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06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14C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88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2A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C20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6A856"/>
    <w:multiLevelType w:val="hybridMultilevel"/>
    <w:tmpl w:val="FFFFFFFF"/>
    <w:lvl w:ilvl="0" w:tplc="C5525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D85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44E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AC4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2E0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525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6AB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CE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B41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D5605"/>
    <w:multiLevelType w:val="multilevel"/>
    <w:tmpl w:val="64EE6B90"/>
    <w:lvl w:ilvl="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39BC9DD"/>
    <w:multiLevelType w:val="hybridMultilevel"/>
    <w:tmpl w:val="FFFFFFFF"/>
    <w:lvl w:ilvl="0" w:tplc="5B74D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44B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AC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0C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AA9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F2A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6C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82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A28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3D6C63"/>
    <w:multiLevelType w:val="hybridMultilevel"/>
    <w:tmpl w:val="FFFFFFFF"/>
    <w:lvl w:ilvl="0" w:tplc="AC22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CCF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88F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E54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81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F09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3A8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A48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6D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9EC2E5"/>
    <w:multiLevelType w:val="hybridMultilevel"/>
    <w:tmpl w:val="FFFFFFFF"/>
    <w:lvl w:ilvl="0" w:tplc="4DF4F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04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EA2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D8B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2D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E0B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5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4F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F851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03397F"/>
    <w:multiLevelType w:val="hybridMultilevel"/>
    <w:tmpl w:val="FFFFFFFF"/>
    <w:lvl w:ilvl="0" w:tplc="88804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B2D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2D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2BF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F087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E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0F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1CEA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EE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1D9CB7"/>
    <w:multiLevelType w:val="hybridMultilevel"/>
    <w:tmpl w:val="FFFFFFFF"/>
    <w:lvl w:ilvl="0" w:tplc="DB4C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8F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D48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49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C8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707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A5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B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61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C38AC7"/>
    <w:multiLevelType w:val="hybridMultilevel"/>
    <w:tmpl w:val="FFFFFFFF"/>
    <w:lvl w:ilvl="0" w:tplc="06180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3C0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CE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8C78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A2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AB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0B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2A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EF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517319">
    <w:abstractNumId w:val="27"/>
  </w:num>
  <w:num w:numId="2" w16cid:durableId="1062023177">
    <w:abstractNumId w:val="40"/>
  </w:num>
  <w:num w:numId="3" w16cid:durableId="11229633">
    <w:abstractNumId w:val="2"/>
  </w:num>
  <w:num w:numId="4" w16cid:durableId="1557279967">
    <w:abstractNumId w:val="4"/>
  </w:num>
  <w:num w:numId="5" w16cid:durableId="1875851960">
    <w:abstractNumId w:val="37"/>
  </w:num>
  <w:num w:numId="6" w16cid:durableId="2093040238">
    <w:abstractNumId w:val="17"/>
  </w:num>
  <w:num w:numId="7" w16cid:durableId="360975406">
    <w:abstractNumId w:val="42"/>
  </w:num>
  <w:num w:numId="8" w16cid:durableId="369649781">
    <w:abstractNumId w:val="13"/>
  </w:num>
  <w:num w:numId="9" w16cid:durableId="105357733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5B8"/>
    <w:rsid w:val="00000C5D"/>
    <w:rsid w:val="00000CBF"/>
    <w:rsid w:val="0000382D"/>
    <w:rsid w:val="00007258"/>
    <w:rsid w:val="000150F4"/>
    <w:rsid w:val="00016EDC"/>
    <w:rsid w:val="00017D56"/>
    <w:rsid w:val="0003024E"/>
    <w:rsid w:val="00030959"/>
    <w:rsid w:val="0003663D"/>
    <w:rsid w:val="000434C0"/>
    <w:rsid w:val="000471EC"/>
    <w:rsid w:val="0004750E"/>
    <w:rsid w:val="0005419F"/>
    <w:rsid w:val="00056A2F"/>
    <w:rsid w:val="00057BF2"/>
    <w:rsid w:val="00060596"/>
    <w:rsid w:val="00061C0F"/>
    <w:rsid w:val="00063776"/>
    <w:rsid w:val="00065012"/>
    <w:rsid w:val="0007382D"/>
    <w:rsid w:val="0007727A"/>
    <w:rsid w:val="000837B1"/>
    <w:rsid w:val="00084C73"/>
    <w:rsid w:val="00085142"/>
    <w:rsid w:val="00091CD0"/>
    <w:rsid w:val="00091ECE"/>
    <w:rsid w:val="000965BF"/>
    <w:rsid w:val="000A2D7C"/>
    <w:rsid w:val="000A6E64"/>
    <w:rsid w:val="000A76B0"/>
    <w:rsid w:val="000B15BF"/>
    <w:rsid w:val="000B3ED8"/>
    <w:rsid w:val="000B42AE"/>
    <w:rsid w:val="000B6B2C"/>
    <w:rsid w:val="000B6D3E"/>
    <w:rsid w:val="000C253F"/>
    <w:rsid w:val="000C3269"/>
    <w:rsid w:val="000C5457"/>
    <w:rsid w:val="000C6E1A"/>
    <w:rsid w:val="000D2284"/>
    <w:rsid w:val="000D29C9"/>
    <w:rsid w:val="000D2B06"/>
    <w:rsid w:val="000E4BF1"/>
    <w:rsid w:val="000F2BA4"/>
    <w:rsid w:val="000F31DC"/>
    <w:rsid w:val="00103654"/>
    <w:rsid w:val="001045A4"/>
    <w:rsid w:val="001071A9"/>
    <w:rsid w:val="00110188"/>
    <w:rsid w:val="001136C4"/>
    <w:rsid w:val="001167A4"/>
    <w:rsid w:val="00116813"/>
    <w:rsid w:val="0011762F"/>
    <w:rsid w:val="0012372E"/>
    <w:rsid w:val="001256EF"/>
    <w:rsid w:val="00127608"/>
    <w:rsid w:val="0012E4E5"/>
    <w:rsid w:val="00135E35"/>
    <w:rsid w:val="00136C03"/>
    <w:rsid w:val="001378A6"/>
    <w:rsid w:val="001410EF"/>
    <w:rsid w:val="00141EE4"/>
    <w:rsid w:val="00144D7B"/>
    <w:rsid w:val="001459E6"/>
    <w:rsid w:val="00153CF3"/>
    <w:rsid w:val="00160A0F"/>
    <w:rsid w:val="00160B2E"/>
    <w:rsid w:val="00170392"/>
    <w:rsid w:val="00171D28"/>
    <w:rsid w:val="00172DEA"/>
    <w:rsid w:val="0017353C"/>
    <w:rsid w:val="00175B48"/>
    <w:rsid w:val="00175EEF"/>
    <w:rsid w:val="00183CC0"/>
    <w:rsid w:val="00184D21"/>
    <w:rsid w:val="001876C2"/>
    <w:rsid w:val="0018795F"/>
    <w:rsid w:val="00187EE8"/>
    <w:rsid w:val="001908D2"/>
    <w:rsid w:val="00191791"/>
    <w:rsid w:val="001942EC"/>
    <w:rsid w:val="001A3612"/>
    <w:rsid w:val="001A4E7F"/>
    <w:rsid w:val="001A7023"/>
    <w:rsid w:val="001A7A99"/>
    <w:rsid w:val="001B27BD"/>
    <w:rsid w:val="001B3E71"/>
    <w:rsid w:val="001B4F27"/>
    <w:rsid w:val="001B7D41"/>
    <w:rsid w:val="001C23E6"/>
    <w:rsid w:val="001C32D1"/>
    <w:rsid w:val="001C47A4"/>
    <w:rsid w:val="001C4DEC"/>
    <w:rsid w:val="001C69E2"/>
    <w:rsid w:val="001D11B0"/>
    <w:rsid w:val="001D4F73"/>
    <w:rsid w:val="001D6826"/>
    <w:rsid w:val="001E1C36"/>
    <w:rsid w:val="001E235B"/>
    <w:rsid w:val="001E70A6"/>
    <w:rsid w:val="001E7AEA"/>
    <w:rsid w:val="001F4A07"/>
    <w:rsid w:val="001F6D80"/>
    <w:rsid w:val="001F7CA5"/>
    <w:rsid w:val="00200343"/>
    <w:rsid w:val="002010F8"/>
    <w:rsid w:val="0020183F"/>
    <w:rsid w:val="002022B2"/>
    <w:rsid w:val="0020613E"/>
    <w:rsid w:val="002069C4"/>
    <w:rsid w:val="002070BE"/>
    <w:rsid w:val="0021130D"/>
    <w:rsid w:val="002155E7"/>
    <w:rsid w:val="0021626A"/>
    <w:rsid w:val="0021705B"/>
    <w:rsid w:val="00220C0C"/>
    <w:rsid w:val="002237BB"/>
    <w:rsid w:val="00223D46"/>
    <w:rsid w:val="00225361"/>
    <w:rsid w:val="002306AE"/>
    <w:rsid w:val="00234103"/>
    <w:rsid w:val="002369F7"/>
    <w:rsid w:val="00237267"/>
    <w:rsid w:val="002407B0"/>
    <w:rsid w:val="00243836"/>
    <w:rsid w:val="00244CFA"/>
    <w:rsid w:val="0024557F"/>
    <w:rsid w:val="00245F16"/>
    <w:rsid w:val="002470F9"/>
    <w:rsid w:val="00250C20"/>
    <w:rsid w:val="00250DC6"/>
    <w:rsid w:val="00254C2E"/>
    <w:rsid w:val="0025636D"/>
    <w:rsid w:val="00256FB9"/>
    <w:rsid w:val="00267ADF"/>
    <w:rsid w:val="00276463"/>
    <w:rsid w:val="002802E3"/>
    <w:rsid w:val="00286BA1"/>
    <w:rsid w:val="002919F9"/>
    <w:rsid w:val="00291B4A"/>
    <w:rsid w:val="002A11B0"/>
    <w:rsid w:val="002A1360"/>
    <w:rsid w:val="002A5605"/>
    <w:rsid w:val="002B2DE2"/>
    <w:rsid w:val="002B5FFA"/>
    <w:rsid w:val="002C11D5"/>
    <w:rsid w:val="002C1D9E"/>
    <w:rsid w:val="002C3DAA"/>
    <w:rsid w:val="002C56E3"/>
    <w:rsid w:val="002C7FED"/>
    <w:rsid w:val="002D3ED8"/>
    <w:rsid w:val="002D59F5"/>
    <w:rsid w:val="002D617A"/>
    <w:rsid w:val="002D73ED"/>
    <w:rsid w:val="002E0B7B"/>
    <w:rsid w:val="002E0FAE"/>
    <w:rsid w:val="002E50D3"/>
    <w:rsid w:val="002E5582"/>
    <w:rsid w:val="002F0FBC"/>
    <w:rsid w:val="002F16DB"/>
    <w:rsid w:val="002F2A44"/>
    <w:rsid w:val="002F3864"/>
    <w:rsid w:val="002F439A"/>
    <w:rsid w:val="00302782"/>
    <w:rsid w:val="00302968"/>
    <w:rsid w:val="00304FFE"/>
    <w:rsid w:val="00306036"/>
    <w:rsid w:val="0030724D"/>
    <w:rsid w:val="00310B56"/>
    <w:rsid w:val="0031198F"/>
    <w:rsid w:val="00313544"/>
    <w:rsid w:val="00325ED2"/>
    <w:rsid w:val="003261A3"/>
    <w:rsid w:val="00326AD4"/>
    <w:rsid w:val="00326D06"/>
    <w:rsid w:val="00327908"/>
    <w:rsid w:val="003309E7"/>
    <w:rsid w:val="00332380"/>
    <w:rsid w:val="0033283F"/>
    <w:rsid w:val="003354B9"/>
    <w:rsid w:val="00335C06"/>
    <w:rsid w:val="00341DD7"/>
    <w:rsid w:val="00341F31"/>
    <w:rsid w:val="00343575"/>
    <w:rsid w:val="003438DF"/>
    <w:rsid w:val="00343F12"/>
    <w:rsid w:val="00346784"/>
    <w:rsid w:val="00354410"/>
    <w:rsid w:val="0035666C"/>
    <w:rsid w:val="00356841"/>
    <w:rsid w:val="00356A17"/>
    <w:rsid w:val="00357ECE"/>
    <w:rsid w:val="003609C5"/>
    <w:rsid w:val="0036100A"/>
    <w:rsid w:val="00364E32"/>
    <w:rsid w:val="00366A53"/>
    <w:rsid w:val="00366BA7"/>
    <w:rsid w:val="003778A8"/>
    <w:rsid w:val="0038171A"/>
    <w:rsid w:val="00384E3D"/>
    <w:rsid w:val="003850B6"/>
    <w:rsid w:val="00385E88"/>
    <w:rsid w:val="0038638A"/>
    <w:rsid w:val="00390D21"/>
    <w:rsid w:val="003910E2"/>
    <w:rsid w:val="00391E2B"/>
    <w:rsid w:val="003932BB"/>
    <w:rsid w:val="00393BA6"/>
    <w:rsid w:val="00396725"/>
    <w:rsid w:val="003A4334"/>
    <w:rsid w:val="003A65A0"/>
    <w:rsid w:val="003B2314"/>
    <w:rsid w:val="003B62C0"/>
    <w:rsid w:val="003C0906"/>
    <w:rsid w:val="003C2035"/>
    <w:rsid w:val="003C3081"/>
    <w:rsid w:val="003C3D7B"/>
    <w:rsid w:val="003C511E"/>
    <w:rsid w:val="003C53A5"/>
    <w:rsid w:val="003C65F3"/>
    <w:rsid w:val="003D138B"/>
    <w:rsid w:val="003D185E"/>
    <w:rsid w:val="003E3A4C"/>
    <w:rsid w:val="003E5EEB"/>
    <w:rsid w:val="003F0F8C"/>
    <w:rsid w:val="003F16E3"/>
    <w:rsid w:val="003F1AF8"/>
    <w:rsid w:val="003F235E"/>
    <w:rsid w:val="003F3BCE"/>
    <w:rsid w:val="003F6551"/>
    <w:rsid w:val="003F6D60"/>
    <w:rsid w:val="00401E43"/>
    <w:rsid w:val="0041102C"/>
    <w:rsid w:val="00411770"/>
    <w:rsid w:val="004118D1"/>
    <w:rsid w:val="00414592"/>
    <w:rsid w:val="004146BA"/>
    <w:rsid w:val="00422BD6"/>
    <w:rsid w:val="00422FFA"/>
    <w:rsid w:val="004246D7"/>
    <w:rsid w:val="0042609B"/>
    <w:rsid w:val="00433BBC"/>
    <w:rsid w:val="0044259B"/>
    <w:rsid w:val="004515B4"/>
    <w:rsid w:val="0045304F"/>
    <w:rsid w:val="00454045"/>
    <w:rsid w:val="004567F4"/>
    <w:rsid w:val="0046757F"/>
    <w:rsid w:val="00471C0E"/>
    <w:rsid w:val="00474EAF"/>
    <w:rsid w:val="0047644E"/>
    <w:rsid w:val="00486B78"/>
    <w:rsid w:val="00492600"/>
    <w:rsid w:val="0049320B"/>
    <w:rsid w:val="0049651C"/>
    <w:rsid w:val="004A4A57"/>
    <w:rsid w:val="004A523E"/>
    <w:rsid w:val="004A77A0"/>
    <w:rsid w:val="004A7F20"/>
    <w:rsid w:val="004B17EF"/>
    <w:rsid w:val="004B25A3"/>
    <w:rsid w:val="004B2980"/>
    <w:rsid w:val="004B73B8"/>
    <w:rsid w:val="004C1B0E"/>
    <w:rsid w:val="004C4EE8"/>
    <w:rsid w:val="004C7B08"/>
    <w:rsid w:val="004D114A"/>
    <w:rsid w:val="004D2AFB"/>
    <w:rsid w:val="004D2EF0"/>
    <w:rsid w:val="004D300A"/>
    <w:rsid w:val="004D38D1"/>
    <w:rsid w:val="004D7442"/>
    <w:rsid w:val="004E1939"/>
    <w:rsid w:val="004F0DF3"/>
    <w:rsid w:val="004F333B"/>
    <w:rsid w:val="004F3503"/>
    <w:rsid w:val="004F61AB"/>
    <w:rsid w:val="00502B39"/>
    <w:rsid w:val="005041C1"/>
    <w:rsid w:val="005043B9"/>
    <w:rsid w:val="0050463E"/>
    <w:rsid w:val="00505681"/>
    <w:rsid w:val="005063B3"/>
    <w:rsid w:val="005108F3"/>
    <w:rsid w:val="0051580A"/>
    <w:rsid w:val="00515EF1"/>
    <w:rsid w:val="00516756"/>
    <w:rsid w:val="005204E3"/>
    <w:rsid w:val="00521BD4"/>
    <w:rsid w:val="005257F4"/>
    <w:rsid w:val="00525A29"/>
    <w:rsid w:val="00526DA5"/>
    <w:rsid w:val="00530B52"/>
    <w:rsid w:val="005311D5"/>
    <w:rsid w:val="00531335"/>
    <w:rsid w:val="005324B0"/>
    <w:rsid w:val="005416D0"/>
    <w:rsid w:val="005420E4"/>
    <w:rsid w:val="00545FF7"/>
    <w:rsid w:val="00546284"/>
    <w:rsid w:val="00547313"/>
    <w:rsid w:val="0054746B"/>
    <w:rsid w:val="0055146E"/>
    <w:rsid w:val="00554C24"/>
    <w:rsid w:val="00555269"/>
    <w:rsid w:val="00555CE3"/>
    <w:rsid w:val="00561AF4"/>
    <w:rsid w:val="0056375F"/>
    <w:rsid w:val="00564D65"/>
    <w:rsid w:val="0056522E"/>
    <w:rsid w:val="00565C74"/>
    <w:rsid w:val="00582C81"/>
    <w:rsid w:val="005850A4"/>
    <w:rsid w:val="00587E33"/>
    <w:rsid w:val="00591053"/>
    <w:rsid w:val="00593856"/>
    <w:rsid w:val="005944A2"/>
    <w:rsid w:val="00595522"/>
    <w:rsid w:val="005A3A28"/>
    <w:rsid w:val="005A58A6"/>
    <w:rsid w:val="005B0A46"/>
    <w:rsid w:val="005B2E69"/>
    <w:rsid w:val="005B3408"/>
    <w:rsid w:val="005B60FE"/>
    <w:rsid w:val="005B6DD3"/>
    <w:rsid w:val="005C017A"/>
    <w:rsid w:val="005C25B1"/>
    <w:rsid w:val="005C338B"/>
    <w:rsid w:val="005C3BE2"/>
    <w:rsid w:val="005C4433"/>
    <w:rsid w:val="005C799B"/>
    <w:rsid w:val="005C7EA9"/>
    <w:rsid w:val="005D2B1C"/>
    <w:rsid w:val="005D4948"/>
    <w:rsid w:val="005D51A4"/>
    <w:rsid w:val="005E0DBD"/>
    <w:rsid w:val="005E31BA"/>
    <w:rsid w:val="005E530E"/>
    <w:rsid w:val="005F02BD"/>
    <w:rsid w:val="005F05D4"/>
    <w:rsid w:val="005F27B6"/>
    <w:rsid w:val="005F3077"/>
    <w:rsid w:val="005F31DE"/>
    <w:rsid w:val="005F6DC2"/>
    <w:rsid w:val="00607DB1"/>
    <w:rsid w:val="0061043F"/>
    <w:rsid w:val="0061076C"/>
    <w:rsid w:val="00612757"/>
    <w:rsid w:val="00614269"/>
    <w:rsid w:val="0061520A"/>
    <w:rsid w:val="00615EC8"/>
    <w:rsid w:val="0061AD20"/>
    <w:rsid w:val="00621995"/>
    <w:rsid w:val="00622ECE"/>
    <w:rsid w:val="0062710A"/>
    <w:rsid w:val="00627350"/>
    <w:rsid w:val="006277A3"/>
    <w:rsid w:val="006308F6"/>
    <w:rsid w:val="00632E4A"/>
    <w:rsid w:val="0063346C"/>
    <w:rsid w:val="006360D3"/>
    <w:rsid w:val="0063663C"/>
    <w:rsid w:val="00636F3F"/>
    <w:rsid w:val="006450DB"/>
    <w:rsid w:val="00650C81"/>
    <w:rsid w:val="00651962"/>
    <w:rsid w:val="00652820"/>
    <w:rsid w:val="00653B0B"/>
    <w:rsid w:val="00655AF4"/>
    <w:rsid w:val="0065615D"/>
    <w:rsid w:val="0066098B"/>
    <w:rsid w:val="0067067C"/>
    <w:rsid w:val="00670935"/>
    <w:rsid w:val="00674955"/>
    <w:rsid w:val="00677B58"/>
    <w:rsid w:val="006802BF"/>
    <w:rsid w:val="006821FA"/>
    <w:rsid w:val="006822E4"/>
    <w:rsid w:val="0068432E"/>
    <w:rsid w:val="00685050"/>
    <w:rsid w:val="00685F32"/>
    <w:rsid w:val="00686C9F"/>
    <w:rsid w:val="00687D17"/>
    <w:rsid w:val="006901A1"/>
    <w:rsid w:val="0069049C"/>
    <w:rsid w:val="00691A21"/>
    <w:rsid w:val="00696CA2"/>
    <w:rsid w:val="006A0840"/>
    <w:rsid w:val="006A0DF6"/>
    <w:rsid w:val="006A1A65"/>
    <w:rsid w:val="006A3B0C"/>
    <w:rsid w:val="006A426F"/>
    <w:rsid w:val="006A5AAD"/>
    <w:rsid w:val="006A64BA"/>
    <w:rsid w:val="006A66FD"/>
    <w:rsid w:val="006B0291"/>
    <w:rsid w:val="006B0F2C"/>
    <w:rsid w:val="006B2D6C"/>
    <w:rsid w:val="006B3953"/>
    <w:rsid w:val="006C09B3"/>
    <w:rsid w:val="006C1E8A"/>
    <w:rsid w:val="006C3596"/>
    <w:rsid w:val="006C556D"/>
    <w:rsid w:val="006C5B20"/>
    <w:rsid w:val="006C5DE6"/>
    <w:rsid w:val="006C5F04"/>
    <w:rsid w:val="006D169B"/>
    <w:rsid w:val="006D4264"/>
    <w:rsid w:val="006D4C47"/>
    <w:rsid w:val="006D6757"/>
    <w:rsid w:val="006D6D3A"/>
    <w:rsid w:val="006D722C"/>
    <w:rsid w:val="006E0494"/>
    <w:rsid w:val="006E15D3"/>
    <w:rsid w:val="006E1E48"/>
    <w:rsid w:val="006E2062"/>
    <w:rsid w:val="006E340B"/>
    <w:rsid w:val="006E6842"/>
    <w:rsid w:val="006F0397"/>
    <w:rsid w:val="006F04BA"/>
    <w:rsid w:val="006F6BAA"/>
    <w:rsid w:val="006F7927"/>
    <w:rsid w:val="00701F11"/>
    <w:rsid w:val="0070221B"/>
    <w:rsid w:val="00705785"/>
    <w:rsid w:val="00705AA3"/>
    <w:rsid w:val="007075BE"/>
    <w:rsid w:val="00712192"/>
    <w:rsid w:val="00715506"/>
    <w:rsid w:val="00715E23"/>
    <w:rsid w:val="00717ABD"/>
    <w:rsid w:val="007236A1"/>
    <w:rsid w:val="00725AC8"/>
    <w:rsid w:val="00731553"/>
    <w:rsid w:val="0073734D"/>
    <w:rsid w:val="007536C2"/>
    <w:rsid w:val="007553A8"/>
    <w:rsid w:val="007558C3"/>
    <w:rsid w:val="00757D63"/>
    <w:rsid w:val="0076175E"/>
    <w:rsid w:val="00764435"/>
    <w:rsid w:val="007649AE"/>
    <w:rsid w:val="007666B5"/>
    <w:rsid w:val="007678C7"/>
    <w:rsid w:val="00770BF2"/>
    <w:rsid w:val="007724F7"/>
    <w:rsid w:val="007731A4"/>
    <w:rsid w:val="00773425"/>
    <w:rsid w:val="00773D98"/>
    <w:rsid w:val="00774653"/>
    <w:rsid w:val="00776DC2"/>
    <w:rsid w:val="00777996"/>
    <w:rsid w:val="00777A4E"/>
    <w:rsid w:val="00791BAF"/>
    <w:rsid w:val="007A1997"/>
    <w:rsid w:val="007A4C06"/>
    <w:rsid w:val="007B4973"/>
    <w:rsid w:val="007B6A19"/>
    <w:rsid w:val="007B7975"/>
    <w:rsid w:val="007C05A7"/>
    <w:rsid w:val="007C2034"/>
    <w:rsid w:val="007C32A6"/>
    <w:rsid w:val="007D1698"/>
    <w:rsid w:val="007E195B"/>
    <w:rsid w:val="007E274C"/>
    <w:rsid w:val="007E39ED"/>
    <w:rsid w:val="007E6D47"/>
    <w:rsid w:val="007E753C"/>
    <w:rsid w:val="007E7556"/>
    <w:rsid w:val="007F01A9"/>
    <w:rsid w:val="007F0DB8"/>
    <w:rsid w:val="007F1C60"/>
    <w:rsid w:val="007F27CF"/>
    <w:rsid w:val="007F4508"/>
    <w:rsid w:val="007F789A"/>
    <w:rsid w:val="00801BE4"/>
    <w:rsid w:val="0080378D"/>
    <w:rsid w:val="008062BE"/>
    <w:rsid w:val="008130C6"/>
    <w:rsid w:val="008235E9"/>
    <w:rsid w:val="0082484D"/>
    <w:rsid w:val="00824B34"/>
    <w:rsid w:val="008255B8"/>
    <w:rsid w:val="0082624A"/>
    <w:rsid w:val="00827226"/>
    <w:rsid w:val="008325B7"/>
    <w:rsid w:val="00833BDC"/>
    <w:rsid w:val="008348A9"/>
    <w:rsid w:val="00841D74"/>
    <w:rsid w:val="00845A53"/>
    <w:rsid w:val="008479F0"/>
    <w:rsid w:val="00851963"/>
    <w:rsid w:val="008531B8"/>
    <w:rsid w:val="00853A5E"/>
    <w:rsid w:val="00853FD6"/>
    <w:rsid w:val="00854A29"/>
    <w:rsid w:val="00856D1C"/>
    <w:rsid w:val="008600FF"/>
    <w:rsid w:val="008671B8"/>
    <w:rsid w:val="008718CD"/>
    <w:rsid w:val="00872861"/>
    <w:rsid w:val="00875A98"/>
    <w:rsid w:val="008802E8"/>
    <w:rsid w:val="0088202D"/>
    <w:rsid w:val="00882A75"/>
    <w:rsid w:val="008863DC"/>
    <w:rsid w:val="008874FB"/>
    <w:rsid w:val="008935B5"/>
    <w:rsid w:val="008A0432"/>
    <w:rsid w:val="008A3087"/>
    <w:rsid w:val="008A30D4"/>
    <w:rsid w:val="008A396D"/>
    <w:rsid w:val="008B1EFD"/>
    <w:rsid w:val="008B6E16"/>
    <w:rsid w:val="008C4A46"/>
    <w:rsid w:val="008C5A89"/>
    <w:rsid w:val="008C6323"/>
    <w:rsid w:val="008C74A3"/>
    <w:rsid w:val="008D3337"/>
    <w:rsid w:val="008D4AE8"/>
    <w:rsid w:val="008D5FCC"/>
    <w:rsid w:val="008E033C"/>
    <w:rsid w:val="008F138A"/>
    <w:rsid w:val="008F2A85"/>
    <w:rsid w:val="008F3503"/>
    <w:rsid w:val="008F57EC"/>
    <w:rsid w:val="0091218E"/>
    <w:rsid w:val="00917D84"/>
    <w:rsid w:val="009277E3"/>
    <w:rsid w:val="00927853"/>
    <w:rsid w:val="00930B92"/>
    <w:rsid w:val="0093175B"/>
    <w:rsid w:val="00932DB0"/>
    <w:rsid w:val="00934734"/>
    <w:rsid w:val="0093623E"/>
    <w:rsid w:val="00942F23"/>
    <w:rsid w:val="00943609"/>
    <w:rsid w:val="00944937"/>
    <w:rsid w:val="009452ED"/>
    <w:rsid w:val="0094586F"/>
    <w:rsid w:val="00945E32"/>
    <w:rsid w:val="009505EE"/>
    <w:rsid w:val="00953404"/>
    <w:rsid w:val="00957E23"/>
    <w:rsid w:val="00960E5A"/>
    <w:rsid w:val="009710B9"/>
    <w:rsid w:val="00975626"/>
    <w:rsid w:val="00975EC0"/>
    <w:rsid w:val="00981B9D"/>
    <w:rsid w:val="00990245"/>
    <w:rsid w:val="0099382E"/>
    <w:rsid w:val="009A1F5E"/>
    <w:rsid w:val="009A240E"/>
    <w:rsid w:val="009A49AE"/>
    <w:rsid w:val="009A7B49"/>
    <w:rsid w:val="009B004F"/>
    <w:rsid w:val="009B2D40"/>
    <w:rsid w:val="009B4471"/>
    <w:rsid w:val="009B574F"/>
    <w:rsid w:val="009B65E7"/>
    <w:rsid w:val="009C0E0C"/>
    <w:rsid w:val="009C237C"/>
    <w:rsid w:val="009C24E3"/>
    <w:rsid w:val="009C3722"/>
    <w:rsid w:val="009C4889"/>
    <w:rsid w:val="009D0E1E"/>
    <w:rsid w:val="009D4DF5"/>
    <w:rsid w:val="009E16B9"/>
    <w:rsid w:val="009E466A"/>
    <w:rsid w:val="009E4F1D"/>
    <w:rsid w:val="009F3A66"/>
    <w:rsid w:val="009F3B59"/>
    <w:rsid w:val="009F4291"/>
    <w:rsid w:val="009F51B7"/>
    <w:rsid w:val="009F5C0C"/>
    <w:rsid w:val="00A006DF"/>
    <w:rsid w:val="00A02BB0"/>
    <w:rsid w:val="00A07DFB"/>
    <w:rsid w:val="00A134A4"/>
    <w:rsid w:val="00A146E1"/>
    <w:rsid w:val="00A22320"/>
    <w:rsid w:val="00A250DF"/>
    <w:rsid w:val="00A27954"/>
    <w:rsid w:val="00A30351"/>
    <w:rsid w:val="00A369D1"/>
    <w:rsid w:val="00A4258A"/>
    <w:rsid w:val="00A426D9"/>
    <w:rsid w:val="00A43162"/>
    <w:rsid w:val="00A44030"/>
    <w:rsid w:val="00A443EC"/>
    <w:rsid w:val="00A46C4E"/>
    <w:rsid w:val="00A52607"/>
    <w:rsid w:val="00A536B8"/>
    <w:rsid w:val="00A57A5B"/>
    <w:rsid w:val="00A6012C"/>
    <w:rsid w:val="00A61345"/>
    <w:rsid w:val="00A6411A"/>
    <w:rsid w:val="00A66F37"/>
    <w:rsid w:val="00A67579"/>
    <w:rsid w:val="00A833BD"/>
    <w:rsid w:val="00A84478"/>
    <w:rsid w:val="00A85021"/>
    <w:rsid w:val="00A9239F"/>
    <w:rsid w:val="00A92D2F"/>
    <w:rsid w:val="00A95A4F"/>
    <w:rsid w:val="00A96BF2"/>
    <w:rsid w:val="00A977AA"/>
    <w:rsid w:val="00AA0827"/>
    <w:rsid w:val="00AA5326"/>
    <w:rsid w:val="00AB596C"/>
    <w:rsid w:val="00AB5B09"/>
    <w:rsid w:val="00AB66A4"/>
    <w:rsid w:val="00AC01B1"/>
    <w:rsid w:val="00AC120F"/>
    <w:rsid w:val="00AC1561"/>
    <w:rsid w:val="00AC541B"/>
    <w:rsid w:val="00AC590D"/>
    <w:rsid w:val="00AD3D7D"/>
    <w:rsid w:val="00AE0465"/>
    <w:rsid w:val="00AE37D1"/>
    <w:rsid w:val="00AE576B"/>
    <w:rsid w:val="00AF0893"/>
    <w:rsid w:val="00AF0E51"/>
    <w:rsid w:val="00AF1D5B"/>
    <w:rsid w:val="00AF69BD"/>
    <w:rsid w:val="00B05650"/>
    <w:rsid w:val="00B06700"/>
    <w:rsid w:val="00B077F1"/>
    <w:rsid w:val="00B11923"/>
    <w:rsid w:val="00B127B7"/>
    <w:rsid w:val="00B1597A"/>
    <w:rsid w:val="00B23A45"/>
    <w:rsid w:val="00B24DD7"/>
    <w:rsid w:val="00B24F8E"/>
    <w:rsid w:val="00B27AC2"/>
    <w:rsid w:val="00B328EA"/>
    <w:rsid w:val="00B32DB3"/>
    <w:rsid w:val="00B366BF"/>
    <w:rsid w:val="00B40B9C"/>
    <w:rsid w:val="00B42BB9"/>
    <w:rsid w:val="00B50BB9"/>
    <w:rsid w:val="00B50E19"/>
    <w:rsid w:val="00B5246D"/>
    <w:rsid w:val="00B56264"/>
    <w:rsid w:val="00B60B88"/>
    <w:rsid w:val="00B61868"/>
    <w:rsid w:val="00B61C44"/>
    <w:rsid w:val="00B647FD"/>
    <w:rsid w:val="00B677A7"/>
    <w:rsid w:val="00B70A1E"/>
    <w:rsid w:val="00B70D6B"/>
    <w:rsid w:val="00B71039"/>
    <w:rsid w:val="00B737F0"/>
    <w:rsid w:val="00B77E91"/>
    <w:rsid w:val="00B81301"/>
    <w:rsid w:val="00B85974"/>
    <w:rsid w:val="00B85BF3"/>
    <w:rsid w:val="00B87A82"/>
    <w:rsid w:val="00B8EA6F"/>
    <w:rsid w:val="00B90438"/>
    <w:rsid w:val="00B9251B"/>
    <w:rsid w:val="00B94D52"/>
    <w:rsid w:val="00B9695E"/>
    <w:rsid w:val="00B96FF7"/>
    <w:rsid w:val="00BA0553"/>
    <w:rsid w:val="00BA3CED"/>
    <w:rsid w:val="00BA459E"/>
    <w:rsid w:val="00BA47B3"/>
    <w:rsid w:val="00BA6458"/>
    <w:rsid w:val="00BA73D2"/>
    <w:rsid w:val="00BA7A17"/>
    <w:rsid w:val="00BC0A14"/>
    <w:rsid w:val="00BC51A3"/>
    <w:rsid w:val="00BD0557"/>
    <w:rsid w:val="00BD114A"/>
    <w:rsid w:val="00BD2793"/>
    <w:rsid w:val="00BD389A"/>
    <w:rsid w:val="00BD67D2"/>
    <w:rsid w:val="00BD751A"/>
    <w:rsid w:val="00BE113B"/>
    <w:rsid w:val="00BE44B8"/>
    <w:rsid w:val="00BF1958"/>
    <w:rsid w:val="00BF26CD"/>
    <w:rsid w:val="00BF28D2"/>
    <w:rsid w:val="00BF488D"/>
    <w:rsid w:val="00BF6621"/>
    <w:rsid w:val="00BF6F36"/>
    <w:rsid w:val="00BF7523"/>
    <w:rsid w:val="00C0152F"/>
    <w:rsid w:val="00C031EE"/>
    <w:rsid w:val="00C049EC"/>
    <w:rsid w:val="00C115D3"/>
    <w:rsid w:val="00C13CAD"/>
    <w:rsid w:val="00C155A8"/>
    <w:rsid w:val="00C1596E"/>
    <w:rsid w:val="00C20C49"/>
    <w:rsid w:val="00C23771"/>
    <w:rsid w:val="00C3210A"/>
    <w:rsid w:val="00C33E09"/>
    <w:rsid w:val="00C34318"/>
    <w:rsid w:val="00C3755F"/>
    <w:rsid w:val="00C40BEC"/>
    <w:rsid w:val="00C41959"/>
    <w:rsid w:val="00C41AC6"/>
    <w:rsid w:val="00C41D4E"/>
    <w:rsid w:val="00C42727"/>
    <w:rsid w:val="00C4754F"/>
    <w:rsid w:val="00C4793F"/>
    <w:rsid w:val="00C519BE"/>
    <w:rsid w:val="00C5272E"/>
    <w:rsid w:val="00C538E7"/>
    <w:rsid w:val="00C54943"/>
    <w:rsid w:val="00C5794B"/>
    <w:rsid w:val="00C57B6A"/>
    <w:rsid w:val="00C57BE5"/>
    <w:rsid w:val="00C57C01"/>
    <w:rsid w:val="00C62330"/>
    <w:rsid w:val="00C632B0"/>
    <w:rsid w:val="00C635C0"/>
    <w:rsid w:val="00C6474B"/>
    <w:rsid w:val="00C6480C"/>
    <w:rsid w:val="00C65A3F"/>
    <w:rsid w:val="00C669F5"/>
    <w:rsid w:val="00C7392F"/>
    <w:rsid w:val="00C80FEF"/>
    <w:rsid w:val="00C90855"/>
    <w:rsid w:val="00C91715"/>
    <w:rsid w:val="00C923EB"/>
    <w:rsid w:val="00C92731"/>
    <w:rsid w:val="00CA3757"/>
    <w:rsid w:val="00CA3956"/>
    <w:rsid w:val="00CA4986"/>
    <w:rsid w:val="00CB08F2"/>
    <w:rsid w:val="00CB158C"/>
    <w:rsid w:val="00CB2F40"/>
    <w:rsid w:val="00CC0578"/>
    <w:rsid w:val="00CC5D4B"/>
    <w:rsid w:val="00CC7B3A"/>
    <w:rsid w:val="00CD1B09"/>
    <w:rsid w:val="00CD2890"/>
    <w:rsid w:val="00CD29EF"/>
    <w:rsid w:val="00CD3749"/>
    <w:rsid w:val="00CD75AA"/>
    <w:rsid w:val="00CD78DA"/>
    <w:rsid w:val="00CE27CA"/>
    <w:rsid w:val="00CE2D34"/>
    <w:rsid w:val="00CE3F5E"/>
    <w:rsid w:val="00CE6C5B"/>
    <w:rsid w:val="00CF0DF5"/>
    <w:rsid w:val="00CF23EF"/>
    <w:rsid w:val="00D03021"/>
    <w:rsid w:val="00D03D35"/>
    <w:rsid w:val="00D0622D"/>
    <w:rsid w:val="00D06CD3"/>
    <w:rsid w:val="00D07499"/>
    <w:rsid w:val="00D10868"/>
    <w:rsid w:val="00D17F6C"/>
    <w:rsid w:val="00D21A2F"/>
    <w:rsid w:val="00D21CA1"/>
    <w:rsid w:val="00D22ACE"/>
    <w:rsid w:val="00D24FA6"/>
    <w:rsid w:val="00D25149"/>
    <w:rsid w:val="00D27F7A"/>
    <w:rsid w:val="00D31BC1"/>
    <w:rsid w:val="00D332BE"/>
    <w:rsid w:val="00D33C6D"/>
    <w:rsid w:val="00D41A1F"/>
    <w:rsid w:val="00D41D1E"/>
    <w:rsid w:val="00D45486"/>
    <w:rsid w:val="00D4790B"/>
    <w:rsid w:val="00D51A3D"/>
    <w:rsid w:val="00D54789"/>
    <w:rsid w:val="00D562D3"/>
    <w:rsid w:val="00D62575"/>
    <w:rsid w:val="00D6384B"/>
    <w:rsid w:val="00D679E8"/>
    <w:rsid w:val="00D718D9"/>
    <w:rsid w:val="00D73B7B"/>
    <w:rsid w:val="00D75557"/>
    <w:rsid w:val="00D801F4"/>
    <w:rsid w:val="00D8295D"/>
    <w:rsid w:val="00D84AF5"/>
    <w:rsid w:val="00D860CD"/>
    <w:rsid w:val="00D92F89"/>
    <w:rsid w:val="00D966D7"/>
    <w:rsid w:val="00D96FD9"/>
    <w:rsid w:val="00D972A3"/>
    <w:rsid w:val="00D9744B"/>
    <w:rsid w:val="00DA1D94"/>
    <w:rsid w:val="00DA3F01"/>
    <w:rsid w:val="00DA434C"/>
    <w:rsid w:val="00DA5EE3"/>
    <w:rsid w:val="00DB0182"/>
    <w:rsid w:val="00DB0342"/>
    <w:rsid w:val="00DB0DAE"/>
    <w:rsid w:val="00DB170B"/>
    <w:rsid w:val="00DB1D00"/>
    <w:rsid w:val="00DB6072"/>
    <w:rsid w:val="00DB77AA"/>
    <w:rsid w:val="00DC0151"/>
    <w:rsid w:val="00DC07CE"/>
    <w:rsid w:val="00DC3FBA"/>
    <w:rsid w:val="00DC52FD"/>
    <w:rsid w:val="00DC77E8"/>
    <w:rsid w:val="00DD09A3"/>
    <w:rsid w:val="00DD0A1A"/>
    <w:rsid w:val="00DD4306"/>
    <w:rsid w:val="00DD502B"/>
    <w:rsid w:val="00DD75E8"/>
    <w:rsid w:val="00DE031A"/>
    <w:rsid w:val="00DE2033"/>
    <w:rsid w:val="00DE6E01"/>
    <w:rsid w:val="00DF10E1"/>
    <w:rsid w:val="00DF27CF"/>
    <w:rsid w:val="00DF3D39"/>
    <w:rsid w:val="00DF72C1"/>
    <w:rsid w:val="00DF7947"/>
    <w:rsid w:val="00E006D8"/>
    <w:rsid w:val="00E00ABC"/>
    <w:rsid w:val="00E06CF1"/>
    <w:rsid w:val="00E14922"/>
    <w:rsid w:val="00E17418"/>
    <w:rsid w:val="00E17FD6"/>
    <w:rsid w:val="00E216D8"/>
    <w:rsid w:val="00E21A13"/>
    <w:rsid w:val="00E21E8E"/>
    <w:rsid w:val="00E2200F"/>
    <w:rsid w:val="00E238B9"/>
    <w:rsid w:val="00E25511"/>
    <w:rsid w:val="00E26A26"/>
    <w:rsid w:val="00E30AA6"/>
    <w:rsid w:val="00E30B4B"/>
    <w:rsid w:val="00E315C6"/>
    <w:rsid w:val="00E322EB"/>
    <w:rsid w:val="00E32ED6"/>
    <w:rsid w:val="00E34CF0"/>
    <w:rsid w:val="00E36E1C"/>
    <w:rsid w:val="00E45860"/>
    <w:rsid w:val="00E50279"/>
    <w:rsid w:val="00E553E8"/>
    <w:rsid w:val="00E55CD8"/>
    <w:rsid w:val="00E56611"/>
    <w:rsid w:val="00E57A55"/>
    <w:rsid w:val="00E624D7"/>
    <w:rsid w:val="00E64800"/>
    <w:rsid w:val="00E661B0"/>
    <w:rsid w:val="00E67D45"/>
    <w:rsid w:val="00E70E3A"/>
    <w:rsid w:val="00E71E77"/>
    <w:rsid w:val="00E77068"/>
    <w:rsid w:val="00E82F46"/>
    <w:rsid w:val="00E873CC"/>
    <w:rsid w:val="00E8762C"/>
    <w:rsid w:val="00E90754"/>
    <w:rsid w:val="00E911F5"/>
    <w:rsid w:val="00E91603"/>
    <w:rsid w:val="00E94370"/>
    <w:rsid w:val="00E953A6"/>
    <w:rsid w:val="00E95915"/>
    <w:rsid w:val="00E97390"/>
    <w:rsid w:val="00EA07F0"/>
    <w:rsid w:val="00EA4E7C"/>
    <w:rsid w:val="00EA7300"/>
    <w:rsid w:val="00EB0C28"/>
    <w:rsid w:val="00EB5441"/>
    <w:rsid w:val="00EB66D1"/>
    <w:rsid w:val="00EC2171"/>
    <w:rsid w:val="00EC372E"/>
    <w:rsid w:val="00EC400B"/>
    <w:rsid w:val="00EC5A7D"/>
    <w:rsid w:val="00EC6639"/>
    <w:rsid w:val="00EC6EBF"/>
    <w:rsid w:val="00EC730D"/>
    <w:rsid w:val="00EC7BCB"/>
    <w:rsid w:val="00EE1645"/>
    <w:rsid w:val="00EE305C"/>
    <w:rsid w:val="00EE3DB7"/>
    <w:rsid w:val="00EE4273"/>
    <w:rsid w:val="00EE447C"/>
    <w:rsid w:val="00EE491E"/>
    <w:rsid w:val="00EE66E8"/>
    <w:rsid w:val="00EF239E"/>
    <w:rsid w:val="00EF3A82"/>
    <w:rsid w:val="00EF6D12"/>
    <w:rsid w:val="00F000E3"/>
    <w:rsid w:val="00F0019D"/>
    <w:rsid w:val="00F02E92"/>
    <w:rsid w:val="00F05A60"/>
    <w:rsid w:val="00F1010B"/>
    <w:rsid w:val="00F12132"/>
    <w:rsid w:val="00F155FB"/>
    <w:rsid w:val="00F158A7"/>
    <w:rsid w:val="00F25F7D"/>
    <w:rsid w:val="00F276CA"/>
    <w:rsid w:val="00F308C9"/>
    <w:rsid w:val="00F3190E"/>
    <w:rsid w:val="00F31960"/>
    <w:rsid w:val="00F36328"/>
    <w:rsid w:val="00F36465"/>
    <w:rsid w:val="00F42485"/>
    <w:rsid w:val="00F44574"/>
    <w:rsid w:val="00F44C93"/>
    <w:rsid w:val="00F5151B"/>
    <w:rsid w:val="00F5172D"/>
    <w:rsid w:val="00F52125"/>
    <w:rsid w:val="00F526BD"/>
    <w:rsid w:val="00F527DC"/>
    <w:rsid w:val="00F56E47"/>
    <w:rsid w:val="00F632F6"/>
    <w:rsid w:val="00F63864"/>
    <w:rsid w:val="00F64275"/>
    <w:rsid w:val="00F65290"/>
    <w:rsid w:val="00F67578"/>
    <w:rsid w:val="00F7036C"/>
    <w:rsid w:val="00F73006"/>
    <w:rsid w:val="00F808CF"/>
    <w:rsid w:val="00F86E28"/>
    <w:rsid w:val="00F90489"/>
    <w:rsid w:val="00F90C06"/>
    <w:rsid w:val="00F9160E"/>
    <w:rsid w:val="00F9477F"/>
    <w:rsid w:val="00F96AC1"/>
    <w:rsid w:val="00FA0F19"/>
    <w:rsid w:val="00FA11FF"/>
    <w:rsid w:val="00FA420F"/>
    <w:rsid w:val="00FA4503"/>
    <w:rsid w:val="00FA538F"/>
    <w:rsid w:val="00FA597C"/>
    <w:rsid w:val="00FA6AAE"/>
    <w:rsid w:val="00FA71E5"/>
    <w:rsid w:val="00FB1826"/>
    <w:rsid w:val="00FB4D56"/>
    <w:rsid w:val="00FB546B"/>
    <w:rsid w:val="00FB5682"/>
    <w:rsid w:val="00FB5843"/>
    <w:rsid w:val="00FB7AFF"/>
    <w:rsid w:val="00FC1530"/>
    <w:rsid w:val="00FC2E5A"/>
    <w:rsid w:val="00FC557B"/>
    <w:rsid w:val="00FC5DEF"/>
    <w:rsid w:val="00FC5FDE"/>
    <w:rsid w:val="00FD22EA"/>
    <w:rsid w:val="00FD2996"/>
    <w:rsid w:val="00FD29C7"/>
    <w:rsid w:val="00FD3340"/>
    <w:rsid w:val="00FD53A3"/>
    <w:rsid w:val="00FD5D8B"/>
    <w:rsid w:val="00FD6DBB"/>
    <w:rsid w:val="00FE175A"/>
    <w:rsid w:val="00FE1D02"/>
    <w:rsid w:val="00FE28A2"/>
    <w:rsid w:val="00FE2CF3"/>
    <w:rsid w:val="00FE3487"/>
    <w:rsid w:val="00FE3E7C"/>
    <w:rsid w:val="00FE68B3"/>
    <w:rsid w:val="00FF0D29"/>
    <w:rsid w:val="00FF13F4"/>
    <w:rsid w:val="00FF4F08"/>
    <w:rsid w:val="011CE7CB"/>
    <w:rsid w:val="0131D60C"/>
    <w:rsid w:val="01F801C8"/>
    <w:rsid w:val="0206081D"/>
    <w:rsid w:val="023A311F"/>
    <w:rsid w:val="025B9082"/>
    <w:rsid w:val="02BAE489"/>
    <w:rsid w:val="03A9128B"/>
    <w:rsid w:val="03B87AC2"/>
    <w:rsid w:val="04C2AE4F"/>
    <w:rsid w:val="050DFABB"/>
    <w:rsid w:val="05C9A793"/>
    <w:rsid w:val="067A77B4"/>
    <w:rsid w:val="075BC04F"/>
    <w:rsid w:val="07D6CE89"/>
    <w:rsid w:val="08025753"/>
    <w:rsid w:val="0899B212"/>
    <w:rsid w:val="08EAACB0"/>
    <w:rsid w:val="090B051A"/>
    <w:rsid w:val="092BC058"/>
    <w:rsid w:val="0946FA7F"/>
    <w:rsid w:val="0953B4FC"/>
    <w:rsid w:val="099595E9"/>
    <w:rsid w:val="09B64B76"/>
    <w:rsid w:val="09CB4A85"/>
    <w:rsid w:val="09F8A2BC"/>
    <w:rsid w:val="0A2BF27C"/>
    <w:rsid w:val="0A70D4D7"/>
    <w:rsid w:val="0A8A83A6"/>
    <w:rsid w:val="0A97CA5C"/>
    <w:rsid w:val="0ADDD9A1"/>
    <w:rsid w:val="0BE44EBC"/>
    <w:rsid w:val="0C0F8DA1"/>
    <w:rsid w:val="0C800F54"/>
    <w:rsid w:val="0CB4EC97"/>
    <w:rsid w:val="0D8914D5"/>
    <w:rsid w:val="0DC88576"/>
    <w:rsid w:val="0E3BA685"/>
    <w:rsid w:val="0E4BF4F8"/>
    <w:rsid w:val="0ED8DAD8"/>
    <w:rsid w:val="0F61ACC6"/>
    <w:rsid w:val="0FA5D950"/>
    <w:rsid w:val="0FF13B75"/>
    <w:rsid w:val="103A73D4"/>
    <w:rsid w:val="1067323A"/>
    <w:rsid w:val="10CDAF13"/>
    <w:rsid w:val="10D1AD9E"/>
    <w:rsid w:val="112DFD44"/>
    <w:rsid w:val="112F52E3"/>
    <w:rsid w:val="1135F15F"/>
    <w:rsid w:val="1154033D"/>
    <w:rsid w:val="11988C63"/>
    <w:rsid w:val="1259C42F"/>
    <w:rsid w:val="12C4A396"/>
    <w:rsid w:val="12F0FEEA"/>
    <w:rsid w:val="13270137"/>
    <w:rsid w:val="132D075D"/>
    <w:rsid w:val="13C56CA1"/>
    <w:rsid w:val="13F7F07E"/>
    <w:rsid w:val="1410C24E"/>
    <w:rsid w:val="142818B6"/>
    <w:rsid w:val="165F1B47"/>
    <w:rsid w:val="17288347"/>
    <w:rsid w:val="173C0D0F"/>
    <w:rsid w:val="1796D1A7"/>
    <w:rsid w:val="17FA456A"/>
    <w:rsid w:val="1815E6E7"/>
    <w:rsid w:val="18367567"/>
    <w:rsid w:val="188C3BC6"/>
    <w:rsid w:val="188F4708"/>
    <w:rsid w:val="19610B6A"/>
    <w:rsid w:val="19CCCC2E"/>
    <w:rsid w:val="1A2AAAB5"/>
    <w:rsid w:val="1A508F9B"/>
    <w:rsid w:val="1A5F8177"/>
    <w:rsid w:val="1A897675"/>
    <w:rsid w:val="1AC66922"/>
    <w:rsid w:val="1AF12D6A"/>
    <w:rsid w:val="1B1B0DEF"/>
    <w:rsid w:val="1B73FC14"/>
    <w:rsid w:val="1BE7EE8E"/>
    <w:rsid w:val="1BF83806"/>
    <w:rsid w:val="1C556869"/>
    <w:rsid w:val="1D156DA0"/>
    <w:rsid w:val="1D1B9B03"/>
    <w:rsid w:val="1D30D395"/>
    <w:rsid w:val="1D42E506"/>
    <w:rsid w:val="1D9BFABC"/>
    <w:rsid w:val="1D9C9BB3"/>
    <w:rsid w:val="1DB5E372"/>
    <w:rsid w:val="1DD368E6"/>
    <w:rsid w:val="1E6FFEF9"/>
    <w:rsid w:val="1ED2DA30"/>
    <w:rsid w:val="1EDEF971"/>
    <w:rsid w:val="1EE77806"/>
    <w:rsid w:val="1EF4893C"/>
    <w:rsid w:val="1F03C0C5"/>
    <w:rsid w:val="1F8D0D4A"/>
    <w:rsid w:val="1FC8D45C"/>
    <w:rsid w:val="1FFFBB02"/>
    <w:rsid w:val="20180FA5"/>
    <w:rsid w:val="201836E4"/>
    <w:rsid w:val="2033CD4D"/>
    <w:rsid w:val="20403C4C"/>
    <w:rsid w:val="20665642"/>
    <w:rsid w:val="20A36F18"/>
    <w:rsid w:val="20DDAC4C"/>
    <w:rsid w:val="221FC53C"/>
    <w:rsid w:val="2285B47C"/>
    <w:rsid w:val="2309BDF8"/>
    <w:rsid w:val="2381C966"/>
    <w:rsid w:val="258AB322"/>
    <w:rsid w:val="25E3C654"/>
    <w:rsid w:val="25E968F5"/>
    <w:rsid w:val="25FA0F22"/>
    <w:rsid w:val="268C14EE"/>
    <w:rsid w:val="26AF7D09"/>
    <w:rsid w:val="26CE32EB"/>
    <w:rsid w:val="26CFA971"/>
    <w:rsid w:val="26F575B3"/>
    <w:rsid w:val="2704AB76"/>
    <w:rsid w:val="27A78D29"/>
    <w:rsid w:val="27BACEAE"/>
    <w:rsid w:val="28C7552D"/>
    <w:rsid w:val="28D984EB"/>
    <w:rsid w:val="28F2A20B"/>
    <w:rsid w:val="29FBE65E"/>
    <w:rsid w:val="2AEB54DB"/>
    <w:rsid w:val="2AFAF2E6"/>
    <w:rsid w:val="2B6F5C8E"/>
    <w:rsid w:val="2BDE6296"/>
    <w:rsid w:val="2BF27319"/>
    <w:rsid w:val="2C053021"/>
    <w:rsid w:val="2D1C0645"/>
    <w:rsid w:val="2D2E5672"/>
    <w:rsid w:val="2D4D4AE7"/>
    <w:rsid w:val="2D9702CC"/>
    <w:rsid w:val="2DD536CD"/>
    <w:rsid w:val="2E0DAA80"/>
    <w:rsid w:val="2E0E6F09"/>
    <w:rsid w:val="2E34A4E6"/>
    <w:rsid w:val="2E84FC67"/>
    <w:rsid w:val="2E87FE57"/>
    <w:rsid w:val="2F05DB9E"/>
    <w:rsid w:val="2F3559DF"/>
    <w:rsid w:val="2FD43262"/>
    <w:rsid w:val="302477E4"/>
    <w:rsid w:val="30C3A31B"/>
    <w:rsid w:val="31908DDC"/>
    <w:rsid w:val="321CF26D"/>
    <w:rsid w:val="322B15CF"/>
    <w:rsid w:val="325098B6"/>
    <w:rsid w:val="328E2DEE"/>
    <w:rsid w:val="3291AC14"/>
    <w:rsid w:val="32D0BCCD"/>
    <w:rsid w:val="3327800E"/>
    <w:rsid w:val="338D70C2"/>
    <w:rsid w:val="33B56083"/>
    <w:rsid w:val="33F42D3A"/>
    <w:rsid w:val="341579F7"/>
    <w:rsid w:val="341D3D92"/>
    <w:rsid w:val="3425BD00"/>
    <w:rsid w:val="34B1C2D1"/>
    <w:rsid w:val="34CB2797"/>
    <w:rsid w:val="35523852"/>
    <w:rsid w:val="35582D6A"/>
    <w:rsid w:val="35B752AD"/>
    <w:rsid w:val="36012F41"/>
    <w:rsid w:val="3604517D"/>
    <w:rsid w:val="36309BBF"/>
    <w:rsid w:val="36321B5B"/>
    <w:rsid w:val="36778695"/>
    <w:rsid w:val="376E64DC"/>
    <w:rsid w:val="38451A0D"/>
    <w:rsid w:val="38A518E3"/>
    <w:rsid w:val="38A55B4E"/>
    <w:rsid w:val="38EA86D7"/>
    <w:rsid w:val="392F87B5"/>
    <w:rsid w:val="394A3E13"/>
    <w:rsid w:val="3955C620"/>
    <w:rsid w:val="39A2A6A6"/>
    <w:rsid w:val="39E2138D"/>
    <w:rsid w:val="3B853DA5"/>
    <w:rsid w:val="3B8C946D"/>
    <w:rsid w:val="3BB92072"/>
    <w:rsid w:val="3BDF2180"/>
    <w:rsid w:val="3C2D3F08"/>
    <w:rsid w:val="3C802FEB"/>
    <w:rsid w:val="3CB2AD66"/>
    <w:rsid w:val="3CF1A713"/>
    <w:rsid w:val="3CFB2C13"/>
    <w:rsid w:val="3DB0526F"/>
    <w:rsid w:val="3E31BBD7"/>
    <w:rsid w:val="3E4E3A57"/>
    <w:rsid w:val="3EBC40DC"/>
    <w:rsid w:val="3EC21990"/>
    <w:rsid w:val="3ED22F5C"/>
    <w:rsid w:val="4001D356"/>
    <w:rsid w:val="401472B4"/>
    <w:rsid w:val="406D622A"/>
    <w:rsid w:val="4120EDD7"/>
    <w:rsid w:val="415D9C33"/>
    <w:rsid w:val="4162724C"/>
    <w:rsid w:val="418A7291"/>
    <w:rsid w:val="4191CC01"/>
    <w:rsid w:val="41B34A49"/>
    <w:rsid w:val="41FCED52"/>
    <w:rsid w:val="42202950"/>
    <w:rsid w:val="425100EA"/>
    <w:rsid w:val="426641F4"/>
    <w:rsid w:val="42753703"/>
    <w:rsid w:val="432B0DBC"/>
    <w:rsid w:val="4385EAEC"/>
    <w:rsid w:val="439D9C7E"/>
    <w:rsid w:val="43B2850C"/>
    <w:rsid w:val="43FBC000"/>
    <w:rsid w:val="44071E5A"/>
    <w:rsid w:val="44304CC4"/>
    <w:rsid w:val="44433CD0"/>
    <w:rsid w:val="448A9367"/>
    <w:rsid w:val="449A7781"/>
    <w:rsid w:val="44F70814"/>
    <w:rsid w:val="45A53A93"/>
    <w:rsid w:val="46704297"/>
    <w:rsid w:val="46AA705D"/>
    <w:rsid w:val="47760328"/>
    <w:rsid w:val="4817A14E"/>
    <w:rsid w:val="482BC054"/>
    <w:rsid w:val="48375011"/>
    <w:rsid w:val="487DA469"/>
    <w:rsid w:val="48B625B1"/>
    <w:rsid w:val="48FF1687"/>
    <w:rsid w:val="49C69CDE"/>
    <w:rsid w:val="49EBDB71"/>
    <w:rsid w:val="4A0A4140"/>
    <w:rsid w:val="4A0C3461"/>
    <w:rsid w:val="4A3110D2"/>
    <w:rsid w:val="4B08431E"/>
    <w:rsid w:val="4B8B2083"/>
    <w:rsid w:val="4C12EEF0"/>
    <w:rsid w:val="4C6F4E92"/>
    <w:rsid w:val="4CC4E981"/>
    <w:rsid w:val="4CDAD4FF"/>
    <w:rsid w:val="4CF0C008"/>
    <w:rsid w:val="4D018692"/>
    <w:rsid w:val="4D048F32"/>
    <w:rsid w:val="4D880735"/>
    <w:rsid w:val="4DC29202"/>
    <w:rsid w:val="4DDA5110"/>
    <w:rsid w:val="4DE9B988"/>
    <w:rsid w:val="4DECE6A8"/>
    <w:rsid w:val="4E66D3D8"/>
    <w:rsid w:val="4EDC3BA6"/>
    <w:rsid w:val="4EE051B5"/>
    <w:rsid w:val="4EE67B95"/>
    <w:rsid w:val="4EED8FE9"/>
    <w:rsid w:val="4EF07F62"/>
    <w:rsid w:val="4F05F192"/>
    <w:rsid w:val="4F1CE405"/>
    <w:rsid w:val="4F6CC67D"/>
    <w:rsid w:val="4FFACBAC"/>
    <w:rsid w:val="4FFCEF01"/>
    <w:rsid w:val="51555B18"/>
    <w:rsid w:val="516E4C1D"/>
    <w:rsid w:val="517C4B46"/>
    <w:rsid w:val="51819F84"/>
    <w:rsid w:val="524AB1CA"/>
    <w:rsid w:val="52827D42"/>
    <w:rsid w:val="53BBF5B5"/>
    <w:rsid w:val="53BD3D8E"/>
    <w:rsid w:val="54CF59A6"/>
    <w:rsid w:val="54D1581B"/>
    <w:rsid w:val="550AC06B"/>
    <w:rsid w:val="556E1020"/>
    <w:rsid w:val="5632EB35"/>
    <w:rsid w:val="56CB3D0E"/>
    <w:rsid w:val="572022C4"/>
    <w:rsid w:val="57A26651"/>
    <w:rsid w:val="57BFEF81"/>
    <w:rsid w:val="58107C72"/>
    <w:rsid w:val="581405A9"/>
    <w:rsid w:val="5835AC5D"/>
    <w:rsid w:val="5850144B"/>
    <w:rsid w:val="58D4CA1E"/>
    <w:rsid w:val="59298B35"/>
    <w:rsid w:val="5936EA0F"/>
    <w:rsid w:val="5A263649"/>
    <w:rsid w:val="5AEA1194"/>
    <w:rsid w:val="5B54D7F4"/>
    <w:rsid w:val="5B69C9A6"/>
    <w:rsid w:val="5C31FBA7"/>
    <w:rsid w:val="5C3455FA"/>
    <w:rsid w:val="5C9047EA"/>
    <w:rsid w:val="5D216F9A"/>
    <w:rsid w:val="5D359170"/>
    <w:rsid w:val="5D5F8EB4"/>
    <w:rsid w:val="5E1A3E57"/>
    <w:rsid w:val="5EA80C56"/>
    <w:rsid w:val="5F20DFA3"/>
    <w:rsid w:val="5F43543E"/>
    <w:rsid w:val="5F85BC01"/>
    <w:rsid w:val="5F99DDAD"/>
    <w:rsid w:val="600BD843"/>
    <w:rsid w:val="606CD82A"/>
    <w:rsid w:val="6237AFB9"/>
    <w:rsid w:val="6247DDA3"/>
    <w:rsid w:val="6352AA6A"/>
    <w:rsid w:val="638C0AF2"/>
    <w:rsid w:val="63A07BE7"/>
    <w:rsid w:val="63BC6011"/>
    <w:rsid w:val="642C1309"/>
    <w:rsid w:val="64669FEB"/>
    <w:rsid w:val="65BDFC10"/>
    <w:rsid w:val="65D7BEDA"/>
    <w:rsid w:val="65E21206"/>
    <w:rsid w:val="65E4C095"/>
    <w:rsid w:val="6612AE91"/>
    <w:rsid w:val="661F1503"/>
    <w:rsid w:val="664F68C4"/>
    <w:rsid w:val="6715D4E4"/>
    <w:rsid w:val="678D0785"/>
    <w:rsid w:val="67A9D2BA"/>
    <w:rsid w:val="67C8CC9B"/>
    <w:rsid w:val="68737331"/>
    <w:rsid w:val="6996D342"/>
    <w:rsid w:val="6B9B1E5C"/>
    <w:rsid w:val="6B9E84A9"/>
    <w:rsid w:val="6BADBF45"/>
    <w:rsid w:val="6C3DB877"/>
    <w:rsid w:val="6C436164"/>
    <w:rsid w:val="6C4A9211"/>
    <w:rsid w:val="6C8E4401"/>
    <w:rsid w:val="6C9BD223"/>
    <w:rsid w:val="6CA31E6B"/>
    <w:rsid w:val="6CBC0F2C"/>
    <w:rsid w:val="6CE47A6A"/>
    <w:rsid w:val="6CF0E6F2"/>
    <w:rsid w:val="6D047953"/>
    <w:rsid w:val="6D977347"/>
    <w:rsid w:val="6D9EA798"/>
    <w:rsid w:val="6DC77B02"/>
    <w:rsid w:val="6DD3131B"/>
    <w:rsid w:val="6DE6191A"/>
    <w:rsid w:val="6DE934F5"/>
    <w:rsid w:val="6DECD133"/>
    <w:rsid w:val="6EB34D2E"/>
    <w:rsid w:val="6ED2E310"/>
    <w:rsid w:val="703719D5"/>
    <w:rsid w:val="709B0FB0"/>
    <w:rsid w:val="70C66A1B"/>
    <w:rsid w:val="717E7E6E"/>
    <w:rsid w:val="718F36B0"/>
    <w:rsid w:val="73F4EA96"/>
    <w:rsid w:val="745A4EC6"/>
    <w:rsid w:val="74A97FB4"/>
    <w:rsid w:val="752FDBC5"/>
    <w:rsid w:val="7539DB21"/>
    <w:rsid w:val="75B2C282"/>
    <w:rsid w:val="75F65C3C"/>
    <w:rsid w:val="762525C6"/>
    <w:rsid w:val="764BE945"/>
    <w:rsid w:val="766571EA"/>
    <w:rsid w:val="76A0F1CF"/>
    <w:rsid w:val="777A2355"/>
    <w:rsid w:val="778E12CA"/>
    <w:rsid w:val="784F0319"/>
    <w:rsid w:val="78627FED"/>
    <w:rsid w:val="78DC0288"/>
    <w:rsid w:val="78DD3A30"/>
    <w:rsid w:val="79FF2F21"/>
    <w:rsid w:val="7A271CA7"/>
    <w:rsid w:val="7A36B49F"/>
    <w:rsid w:val="7A9E6EF2"/>
    <w:rsid w:val="7AA32699"/>
    <w:rsid w:val="7ABBAB99"/>
    <w:rsid w:val="7ABDA391"/>
    <w:rsid w:val="7AC87E93"/>
    <w:rsid w:val="7B297532"/>
    <w:rsid w:val="7B72AFFA"/>
    <w:rsid w:val="7BA53AA0"/>
    <w:rsid w:val="7CCE2EF6"/>
    <w:rsid w:val="7D7F6C6D"/>
    <w:rsid w:val="7DC962C7"/>
    <w:rsid w:val="7DCBE358"/>
    <w:rsid w:val="7E540454"/>
    <w:rsid w:val="7E84A512"/>
    <w:rsid w:val="7EB58558"/>
    <w:rsid w:val="7FFA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98F4"/>
  <w15:chartTrackingRefBased/>
  <w15:docId w15:val="{1DEB03A8-43D3-4E1D-BC1B-175DD85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382E"/>
    <w:pPr>
      <w:spacing w:after="0" w:line="240" w:lineRule="auto"/>
    </w:pPr>
    <w:rPr>
      <w:rFonts w:ascii="Calibri" w:hAnsi="Calibri" w:cs="Calibri"/>
    </w:rPr>
  </w:style>
  <w:style w:type="paragraph" w:styleId="Kop1">
    <w:name w:val="heading 1"/>
    <w:uiPriority w:val="9"/>
    <w:qFormat/>
    <w:rsid w:val="79FF2F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uiPriority w:val="9"/>
    <w:unhideWhenUsed/>
    <w:qFormat/>
    <w:rsid w:val="79FF2F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uiPriority w:val="9"/>
    <w:unhideWhenUsed/>
    <w:qFormat/>
    <w:rsid w:val="79FF2F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5">
    <w:name w:val="heading 5"/>
    <w:uiPriority w:val="9"/>
    <w:unhideWhenUsed/>
    <w:qFormat/>
    <w:rsid w:val="79FF2F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uiPriority w:val="9"/>
    <w:unhideWhenUsed/>
    <w:qFormat/>
    <w:rsid w:val="79FF2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uiPriority w:val="34"/>
    <w:qFormat/>
    <w:rsid w:val="79FF2F21"/>
    <w:pPr>
      <w:ind w:left="720"/>
    </w:p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AE576B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D751A"/>
    <w:rPr>
      <w:vertAlign w:val="superscript"/>
    </w:rPr>
  </w:style>
  <w:style w:type="paragraph" w:styleId="Revisie">
    <w:name w:val="Revision"/>
    <w:hidden/>
    <w:uiPriority w:val="99"/>
    <w:semiHidden/>
    <w:rsid w:val="00F158A7"/>
    <w:pPr>
      <w:spacing w:after="0" w:line="240" w:lineRule="auto"/>
    </w:pPr>
    <w:rPr>
      <w:rFonts w:ascii="Calibri" w:hAnsi="Calibri" w:cs="Calibri"/>
    </w:rPr>
  </w:style>
  <w:style w:type="paragraph" w:customStyle="1" w:styleId="a">
    <w:name w:val="a"/>
    <w:next w:val="Lijstalinea"/>
    <w:uiPriority w:val="34"/>
    <w:qFormat/>
    <w:rsid w:val="79FF2F21"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Kop1Char">
    <w:name w:val="Kop 1 Char"/>
    <w:basedOn w:val="Standaardalinea-lettertype"/>
    <w:uiPriority w:val="9"/>
    <w:rsid w:val="00B50E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uiPriority w:val="9"/>
    <w:rsid w:val="00B50E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kstopmerkingChar">
    <w:name w:val="Tekst opmerking Char"/>
    <w:basedOn w:val="Standaardalinea-lettertype"/>
    <w:uiPriority w:val="99"/>
    <w:rsid w:val="00B50E19"/>
    <w:rPr>
      <w:rFonts w:ascii="Calibri" w:hAnsi="Calibri" w:cs="Calibri"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B50E19"/>
    <w:rPr>
      <w:rFonts w:ascii="Calibri" w:hAnsi="Calibri" w:cs="Calibri"/>
      <w:b/>
      <w:bCs/>
      <w:sz w:val="20"/>
      <w:szCs w:val="20"/>
    </w:rPr>
  </w:style>
  <w:style w:type="character" w:customStyle="1" w:styleId="BallontekstChar">
    <w:name w:val="Ballontekst Char"/>
    <w:basedOn w:val="Standaardalinea-lettertype"/>
    <w:uiPriority w:val="99"/>
    <w:semiHidden/>
    <w:rsid w:val="00B50E19"/>
    <w:rPr>
      <w:rFonts w:ascii="Segoe UI" w:hAnsi="Segoe UI" w:cs="Segoe UI"/>
      <w:sz w:val="18"/>
      <w:szCs w:val="18"/>
    </w:rPr>
  </w:style>
  <w:style w:type="character" w:customStyle="1" w:styleId="VoetnoottekstChar">
    <w:name w:val="Voetnoottekst Char"/>
    <w:basedOn w:val="Standaardalinea-lettertype"/>
    <w:uiPriority w:val="99"/>
    <w:semiHidden/>
    <w:rsid w:val="00B50E19"/>
    <w:rPr>
      <w:rFonts w:ascii="Calibri" w:hAnsi="Calibri" w:cs="Calibri"/>
      <w:sz w:val="20"/>
      <w:szCs w:val="20"/>
    </w:rPr>
  </w:style>
  <w:style w:type="character" w:customStyle="1" w:styleId="KoptekstChar">
    <w:name w:val="Koptekst Char"/>
    <w:basedOn w:val="Standaardalinea-lettertype"/>
    <w:uiPriority w:val="99"/>
    <w:semiHidden/>
    <w:rsid w:val="00B50E19"/>
    <w:rPr>
      <w:rFonts w:ascii="Calibri" w:hAnsi="Calibri" w:cs="Calibri"/>
    </w:rPr>
  </w:style>
  <w:style w:type="character" w:customStyle="1" w:styleId="VoettekstChar">
    <w:name w:val="Voettekst Char"/>
    <w:basedOn w:val="Standaardalinea-lettertype"/>
    <w:uiPriority w:val="99"/>
    <w:semiHidden/>
    <w:rsid w:val="00B50E19"/>
    <w:rPr>
      <w:rFonts w:ascii="Calibri" w:hAnsi="Calibri" w:cs="Calibri"/>
    </w:rPr>
  </w:style>
  <w:style w:type="character" w:customStyle="1" w:styleId="CommentReference2">
    <w:name w:val="Comment Reference2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TekstopmerkingChar1">
    <w:name w:val="Tekst opmerking Char1"/>
    <w:basedOn w:val="Standaardalinea-lettertype"/>
    <w:uiPriority w:val="99"/>
    <w:semiHidden/>
    <w:rsid w:val="000150F4"/>
    <w:rPr>
      <w:rFonts w:ascii="Calibri" w:hAnsi="Calibri" w:cs="Calibri"/>
      <w:sz w:val="20"/>
      <w:szCs w:val="20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Pr>
      <w:sz w:val="16"/>
      <w:szCs w:val="16"/>
    </w:rPr>
  </w:style>
  <w:style w:type="character" w:styleId="Vermelding">
    <w:name w:val="Mention"/>
    <w:basedOn w:val="Standaardalinea-lettertype"/>
    <w:uiPriority w:val="99"/>
    <w:unhideWhenUsed/>
    <w:rsid w:val="00E238B9"/>
    <w:rPr>
      <w:color w:val="2B579A"/>
      <w:shd w:val="clear" w:color="auto" w:fill="E1DFDD"/>
    </w:rPr>
  </w:style>
  <w:style w:type="character" w:customStyle="1" w:styleId="KoptekstChar1">
    <w:name w:val="Koptekst Char1"/>
    <w:basedOn w:val="Standaardalinea-lettertype"/>
    <w:uiPriority w:val="99"/>
    <w:semiHidden/>
    <w:rsid w:val="00D332BE"/>
    <w:rPr>
      <w:rFonts w:ascii="Calibri" w:hAnsi="Calibri" w:cs="Calibri"/>
    </w:rPr>
  </w:style>
  <w:style w:type="character" w:customStyle="1" w:styleId="VoettekstChar1">
    <w:name w:val="Voettekst Char1"/>
    <w:basedOn w:val="Standaardalinea-lettertype"/>
    <w:uiPriority w:val="99"/>
    <w:semiHidden/>
    <w:rsid w:val="00D332BE"/>
    <w:rPr>
      <w:rFonts w:ascii="Calibri" w:hAnsi="Calibri" w:cs="Calibri"/>
    </w:rPr>
  </w:style>
  <w:style w:type="character" w:customStyle="1" w:styleId="TekstopmerkingChar2">
    <w:name w:val="Tekst opmerking Char2"/>
    <w:basedOn w:val="Standaardalinea-lettertype"/>
    <w:uiPriority w:val="99"/>
    <w:rsid w:val="00D332BE"/>
    <w:rPr>
      <w:rFonts w:ascii="Calibri" w:hAnsi="Calibri" w:cs="Calibri"/>
      <w:sz w:val="20"/>
      <w:szCs w:val="20"/>
    </w:rPr>
  </w:style>
  <w:style w:type="character" w:customStyle="1" w:styleId="OnderwerpvanopmerkingChar1">
    <w:name w:val="Onderwerp van opmerking Char1"/>
    <w:basedOn w:val="TekstopmerkingChar2"/>
    <w:uiPriority w:val="99"/>
    <w:semiHidden/>
    <w:rsid w:val="00D332BE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6" ma:contentTypeDescription="Een nieuw document maken." ma:contentTypeScope="" ma:versionID="140254658b1eaa11aad41d99be283f7b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952ba593066e89b2df400521c1aed1e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3EBFB8-8347-4E3A-B7F8-966AD5890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B0920E-5FD8-48A9-AA27-A15F38DD8DB8}"/>
</file>

<file path=customXml/itemProps3.xml><?xml version="1.0" encoding="utf-8"?>
<ds:datastoreItem xmlns:ds="http://schemas.openxmlformats.org/officeDocument/2006/customXml" ds:itemID="{701AC4A4-8C93-4206-AC33-5076C6A0D4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1758</Words>
  <Characters>9673</Characters>
  <Application>Microsoft Office Word</Application>
  <DocSecurity>0</DocSecurity>
  <Lines>80</Lines>
  <Paragraphs>22</Paragraphs>
  <ScaleCrop>false</ScaleCrop>
  <Company>Amersfoort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Jacco  Baelde</dc:creator>
  <cp:keywords/>
  <dc:description/>
  <cp:lastModifiedBy>Harm Overweel</cp:lastModifiedBy>
  <cp:revision>30</cp:revision>
  <dcterms:created xsi:type="dcterms:W3CDTF">2026-09-08T15:05:00Z</dcterms:created>
  <dcterms:modified xsi:type="dcterms:W3CDTF">2026-10-02T07:20:00Z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IsMyDocuments">
    <vt:bool>true</vt:bool>
  </property>
  <property fmtid="{D5CDD505-2E9C-101B-9397-08002B2CF9AE}" pid="4" name="MSIP_Label_36385424-4abe-4cf8-8898-c76487689253_Enabled">
    <vt:lpwstr>true</vt:lpwstr>
  </property>
  <property fmtid="{D5CDD505-2E9C-101B-9397-08002B2CF9AE}" pid="5" name="MSIP_Label_36385424-4abe-4cf8-8898-c76487689253_SetDate">
    <vt:lpwstr>2023-05-09T12:48:24Z</vt:lpwstr>
  </property>
  <property fmtid="{D5CDD505-2E9C-101B-9397-08002B2CF9AE}" pid="6" name="MSIP_Label_36385424-4abe-4cf8-8898-c76487689253_Method">
    <vt:lpwstr>Standard</vt:lpwstr>
  </property>
  <property fmtid="{D5CDD505-2E9C-101B-9397-08002B2CF9AE}" pid="7" name="MSIP_Label_36385424-4abe-4cf8-8898-c76487689253_Name">
    <vt:lpwstr>Bedrijfsvertrouwelijk</vt:lpwstr>
  </property>
  <property fmtid="{D5CDD505-2E9C-101B-9397-08002B2CF9AE}" pid="8" name="MSIP_Label_36385424-4abe-4cf8-8898-c76487689253_SiteId">
    <vt:lpwstr>d9cef3d2-0eb3-4504-b431-80c617bfc930</vt:lpwstr>
  </property>
  <property fmtid="{D5CDD505-2E9C-101B-9397-08002B2CF9AE}" pid="9" name="MSIP_Label_36385424-4abe-4cf8-8898-c76487689253_ActionId">
    <vt:lpwstr>aacc4194-f53e-4d8d-820f-0fa07beda282</vt:lpwstr>
  </property>
  <property fmtid="{D5CDD505-2E9C-101B-9397-08002B2CF9AE}" pid="10" name="MSIP_Label_36385424-4abe-4cf8-8898-c76487689253_ContentBits">
    <vt:lpwstr>0</vt:lpwstr>
  </property>
  <property fmtid="{D5CDD505-2E9C-101B-9397-08002B2CF9AE}" pid="11" name="Order">
    <vt:r8>4000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