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2E7F7" w14:textId="5DA1873F" w:rsidR="005D5D65" w:rsidRPr="002A3680" w:rsidRDefault="004D4932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5C29D6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251657728;mso-position-horizontal-relative:page;mso-position-vertical-relative:page">
            <v:imagedata r:id="rId10" o:title=""/>
            <w10:wrap anchorx="page" anchory="page"/>
          </v:shape>
        </w:pict>
      </w:r>
      <w:r w:rsidR="005D5D65">
        <w:t xml:space="preserve">Bijlage </w:t>
      </w:r>
      <w:r w:rsidR="005807F3">
        <w:t xml:space="preserve">4b: </w:t>
      </w:r>
      <w:r w:rsidR="005D5D65">
        <w:t>Referentiegegevens</w:t>
      </w:r>
      <w:bookmarkEnd w:id="0"/>
      <w:r w:rsidR="005D5D65">
        <w:t xml:space="preserve"> kerncompetenties</w:t>
      </w:r>
      <w:r w:rsidR="005807F3">
        <w:t xml:space="preserve"> perceel 3</w:t>
      </w:r>
    </w:p>
    <w:p w14:paraId="4BDE4F1A" w14:textId="69996BB7" w:rsidR="005807F3" w:rsidRPr="006A4F73" w:rsidRDefault="005D5D65" w:rsidP="005807F3">
      <w:pPr>
        <w:pStyle w:val="Lijstalinea"/>
        <w:ind w:left="0"/>
      </w:pPr>
      <w:r w:rsidRPr="005807F3">
        <w:rPr>
          <w:b/>
          <w:bCs/>
        </w:rPr>
        <w:t xml:space="preserve">Kerncompetentie </w:t>
      </w:r>
      <w:r w:rsidR="005807F3" w:rsidRPr="005807F3">
        <w:rPr>
          <w:b/>
          <w:bCs/>
        </w:rPr>
        <w:t>1:</w:t>
      </w:r>
      <w:r w:rsidR="005807F3">
        <w:t xml:space="preserve"> </w:t>
      </w:r>
      <w:r w:rsidR="005807F3" w:rsidRPr="00853744">
        <w:rPr>
          <w:highlight w:val="green"/>
        </w:rPr>
        <w:t>De inschrijver beschikt over aantoonbare ervaring door middel van het uitvoeren van continue metingen van concentraties van ammoniak (NH</w:t>
      </w:r>
      <w:r w:rsidR="005807F3" w:rsidRPr="00853744">
        <w:rPr>
          <w:highlight w:val="green"/>
          <w:vertAlign w:val="subscript"/>
        </w:rPr>
        <w:t>3</w:t>
      </w:r>
      <w:r w:rsidR="005807F3" w:rsidRPr="00853744">
        <w:rPr>
          <w:highlight w:val="green"/>
        </w:rPr>
        <w:t>)</w:t>
      </w:r>
      <w:r w:rsidR="00853744" w:rsidRPr="00853744">
        <w:rPr>
          <w:highlight w:val="green"/>
        </w:rPr>
        <w:t xml:space="preserve"> </w:t>
      </w:r>
      <w:r w:rsidR="005807F3" w:rsidRPr="00853744">
        <w:rPr>
          <w:highlight w:val="green"/>
        </w:rPr>
        <w:t>en koolstofdioxide (CO</w:t>
      </w:r>
      <w:r w:rsidR="005807F3" w:rsidRPr="00853744">
        <w:rPr>
          <w:highlight w:val="green"/>
          <w:vertAlign w:val="subscript"/>
        </w:rPr>
        <w:t>2</w:t>
      </w:r>
      <w:r w:rsidR="005807F3" w:rsidRPr="00853744">
        <w:rPr>
          <w:highlight w:val="green"/>
        </w:rPr>
        <w:t>) in de veehouderij in mechanisch geventileerde stallen voor minimaal 6 maanden.</w:t>
      </w:r>
      <w:r w:rsidR="005807F3" w:rsidRPr="006A4F73">
        <w:t xml:space="preserve"> Dit omvat minimaal:  </w:t>
      </w:r>
    </w:p>
    <w:p w14:paraId="2A8D7CDA" w14:textId="77777777" w:rsidR="005807F3" w:rsidRPr="001A2350" w:rsidRDefault="005807F3" w:rsidP="005807F3">
      <w:pPr>
        <w:pStyle w:val="Lijstalinea"/>
        <w:numPr>
          <w:ilvl w:val="0"/>
          <w:numId w:val="14"/>
        </w:numPr>
      </w:pPr>
      <w:r w:rsidRPr="001A2350">
        <w:t xml:space="preserve">het opstellen van een meetplan; </w:t>
      </w:r>
    </w:p>
    <w:p w14:paraId="10FB79F6" w14:textId="77777777" w:rsidR="005807F3" w:rsidRPr="001A2350" w:rsidRDefault="005807F3" w:rsidP="005807F3">
      <w:pPr>
        <w:pStyle w:val="Lijstalinea"/>
        <w:numPr>
          <w:ilvl w:val="0"/>
          <w:numId w:val="14"/>
        </w:numPr>
      </w:pPr>
      <w:r w:rsidRPr="001A2350">
        <w:t xml:space="preserve">het kalibreren van sensoren; </w:t>
      </w:r>
    </w:p>
    <w:p w14:paraId="1A827FC7" w14:textId="77777777" w:rsidR="005807F3" w:rsidRPr="001A2350" w:rsidRDefault="005807F3" w:rsidP="005807F3">
      <w:pPr>
        <w:pStyle w:val="Lijstalinea"/>
        <w:numPr>
          <w:ilvl w:val="0"/>
          <w:numId w:val="14"/>
        </w:numPr>
      </w:pPr>
      <w:r w:rsidRPr="001A2350">
        <w:t xml:space="preserve">het installeren, beheren en onderhouden van meetapparatuur; </w:t>
      </w:r>
    </w:p>
    <w:p w14:paraId="1B6CAB9E" w14:textId="77777777" w:rsidR="005807F3" w:rsidRPr="001A2350" w:rsidRDefault="005807F3" w:rsidP="005807F3">
      <w:pPr>
        <w:pStyle w:val="Lijstalinea"/>
        <w:numPr>
          <w:ilvl w:val="0"/>
          <w:numId w:val="14"/>
        </w:numPr>
      </w:pPr>
      <w:r w:rsidRPr="001A2350">
        <w:t xml:space="preserve">het verzamelen van relevante metadata; </w:t>
      </w:r>
    </w:p>
    <w:p w14:paraId="33009A53" w14:textId="77777777" w:rsidR="005807F3" w:rsidRDefault="005807F3" w:rsidP="005807F3">
      <w:pPr>
        <w:pStyle w:val="Lijstalinea"/>
        <w:numPr>
          <w:ilvl w:val="0"/>
          <w:numId w:val="14"/>
        </w:numPr>
      </w:pPr>
      <w:r w:rsidRPr="001A2350">
        <w:t>het borgen van de kwaliteit van de metingen</w:t>
      </w:r>
      <w:r w:rsidRPr="003265BE">
        <w:t xml:space="preserve">. </w:t>
      </w:r>
    </w:p>
    <w:p w14:paraId="5EFA837F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05ABB00D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4B938B8F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765DC06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6FDC723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268D9AD9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217A2C2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B2BAA6C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0CD6F2B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542E9C3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F0BEA1C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7535ACCD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27331DD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08CB112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72138CC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482CF440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071B38B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501913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0D3625C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FA31798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ECD30BC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E3158F" w:rsidRPr="00D571D0" w14:paraId="079C8294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85DA0D0" w14:textId="3E555295" w:rsidR="00E3158F" w:rsidRPr="00D571D0" w:rsidRDefault="00E3158F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A17ECE">
              <w:rPr>
                <w:rFonts w:ascii="Futura Book" w:hAnsi="Futura Book"/>
                <w:sz w:val="18"/>
                <w:szCs w:val="18"/>
                <w:highlight w:val="yellow"/>
              </w:rPr>
              <w:t>Opdrachtwaarde project in €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AEF40FA" w14:textId="77777777" w:rsidR="00E3158F" w:rsidRPr="00D571D0" w:rsidRDefault="00E3158F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AC02CC0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18711088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493F23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137082F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981BCDC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397F4B8B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41B8C1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15FEE1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83DA57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002DB5D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8A6841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725F8D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6C90AF4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9B61638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F875A16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381EE3B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0A9D4C5E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722EF87F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697D0B7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592EC456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5F404743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F001780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11924A9E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34453CF5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6B25916B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FFAC163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11D9C9F6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1B48B8C6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2DBD32B3" w14:textId="77777777" w:rsidTr="0037706C">
        <w:tc>
          <w:tcPr>
            <w:tcW w:w="3515" w:type="dxa"/>
            <w:shd w:val="pct10" w:color="000000" w:fill="FFFFFF"/>
          </w:tcPr>
          <w:p w14:paraId="4FE543FE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296E4CB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782532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24E00B5A" w14:textId="77777777" w:rsidTr="0037706C">
        <w:tc>
          <w:tcPr>
            <w:tcW w:w="3515" w:type="dxa"/>
            <w:shd w:val="pct10" w:color="000000" w:fill="FFFFFF"/>
          </w:tcPr>
          <w:p w14:paraId="4E4EB898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lastRenderedPageBreak/>
              <w:t>Datum</w:t>
            </w:r>
          </w:p>
        </w:tc>
        <w:tc>
          <w:tcPr>
            <w:tcW w:w="5132" w:type="dxa"/>
          </w:tcPr>
          <w:p w14:paraId="3D0C8892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2204C05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6C9BE54F" w14:textId="7E972247" w:rsidR="005807F3" w:rsidRDefault="00533FC5" w:rsidP="005807F3"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5807F3">
        <w:rPr>
          <w:rFonts w:ascii="Futura Book" w:hAnsi="Futura Book"/>
          <w:b/>
        </w:rPr>
        <w:t>2</w:t>
      </w:r>
      <w:r w:rsidRPr="00533FC5">
        <w:rPr>
          <w:rFonts w:ascii="Futura Book" w:hAnsi="Futura Book"/>
          <w:b/>
        </w:rPr>
        <w:t>:</w:t>
      </w:r>
      <w:r w:rsidR="005807F3">
        <w:rPr>
          <w:rFonts w:ascii="Futura Book" w:hAnsi="Futura Book"/>
          <w:b/>
        </w:rPr>
        <w:t xml:space="preserve"> </w:t>
      </w:r>
      <w:r w:rsidR="005807F3" w:rsidRPr="00853744">
        <w:rPr>
          <w:rFonts w:ascii="Futura Book" w:hAnsi="Futura Book"/>
          <w:highlight w:val="green"/>
        </w:rPr>
        <w:t>De inschrijver beschikt over aantoonbare ervaring met het uitvoeren van emissieberekeningen van ammoniak voor mechanisch geventileerde stallen overeenkomstig Deel A van de relevante richtlijnen (zie bijlage G).</w:t>
      </w:r>
    </w:p>
    <w:p w14:paraId="6C112ADD" w14:textId="33B9026F" w:rsidR="00533FC5" w:rsidRPr="00533FC5" w:rsidRDefault="00533FC5" w:rsidP="00533FC5">
      <w:pPr>
        <w:rPr>
          <w:rFonts w:ascii="Futura Book" w:hAnsi="Futura Book"/>
          <w:b/>
        </w:rPr>
      </w:pPr>
    </w:p>
    <w:p w14:paraId="69A65253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320B6380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2CB125AD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22FF2A6D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AE3AD27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9F4FF69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46F75E2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084CFA9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2B766060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775C06FB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A416818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221F3F44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23CAE860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CB7D95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A43238D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7A8DA9E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34191DCB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98CA17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A43B6E4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27BCAD36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4DA87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82DB9B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32CC1961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AF65BD4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7E7178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4D39A7CC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341A056D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77F38E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6B747CB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04A07F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3208B0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282BF3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CEEB73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CF773B9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C1F69A2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C243535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6625606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54EF1E6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20A2F373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0A72E8D9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58AF674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5F1D848C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2A38D6E0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55B7537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50ACBB83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DA2663C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7C5057D6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198295D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2577B465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146A215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576141E9" w14:textId="77777777" w:rsidTr="0037706C">
        <w:tc>
          <w:tcPr>
            <w:tcW w:w="3515" w:type="dxa"/>
            <w:shd w:val="pct10" w:color="000000" w:fill="FFFFFF"/>
          </w:tcPr>
          <w:p w14:paraId="7DC4C47C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00B2C67B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57512DB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56BA91BA" w14:textId="77777777" w:rsidTr="0037706C">
        <w:tc>
          <w:tcPr>
            <w:tcW w:w="3515" w:type="dxa"/>
            <w:shd w:val="pct10" w:color="000000" w:fill="FFFFFF"/>
          </w:tcPr>
          <w:p w14:paraId="492A7198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7C54A7E9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E755E9E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1D06D820" w14:textId="7F8AFC22" w:rsidR="005D5D65" w:rsidRDefault="005807F3" w:rsidP="005807F3">
      <w:r>
        <w:t xml:space="preserve"> </w:t>
      </w:r>
    </w:p>
    <w:sectPr w:rsidR="005D5D65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D6BD1" w14:textId="77777777" w:rsidR="004D4932" w:rsidRDefault="004D4932">
      <w:r>
        <w:separator/>
      </w:r>
    </w:p>
  </w:endnote>
  <w:endnote w:type="continuationSeparator" w:id="0">
    <w:p w14:paraId="3202D3DB" w14:textId="77777777" w:rsidR="004D4932" w:rsidRDefault="004D4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Book">
    <w:altName w:val="Calibri"/>
    <w:charset w:val="00"/>
    <w:family w:val="swiss"/>
    <w:pitch w:val="variable"/>
    <w:sig w:usb0="80000027" w:usb1="00000040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923AE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1C2A8E2C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F2C02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42D81CA5" w14:textId="61E7B2CF" w:rsidR="005D5D65" w:rsidRDefault="005D5D65" w:rsidP="00325AA3">
    <w:pPr>
      <w:pStyle w:val="Voettekst"/>
      <w:ind w:right="360"/>
    </w:pPr>
    <w:r>
      <w:t xml:space="preserve">Bijlage </w:t>
    </w:r>
    <w:r w:rsidR="005807F3">
      <w:t>4b:</w:t>
    </w:r>
    <w:r>
      <w:t xml:space="preserve"> </w:t>
    </w:r>
    <w:r w:rsidR="005807F3">
      <w:t>R</w:t>
    </w:r>
    <w:r>
      <w:t>eferentiegegevens kerncompetenties</w:t>
    </w:r>
    <w:r w:rsidR="005807F3">
      <w:t xml:space="preserve"> perceel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B9CA4" w14:textId="77777777" w:rsidR="004D4932" w:rsidRDefault="004D4932">
      <w:r>
        <w:separator/>
      </w:r>
    </w:p>
  </w:footnote>
  <w:footnote w:type="continuationSeparator" w:id="0">
    <w:p w14:paraId="5FBE49B9" w14:textId="77777777" w:rsidR="004D4932" w:rsidRDefault="004D49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 w15:restartNumberingAfterBreak="0">
    <w:nsid w:val="4DD64E6B"/>
    <w:multiLevelType w:val="hybridMultilevel"/>
    <w:tmpl w:val="33AA662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3B737D"/>
    <w:multiLevelType w:val="hybridMultilevel"/>
    <w:tmpl w:val="DC38050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21E5160">
      <w:start w:val="2"/>
      <w:numFmt w:val="bullet"/>
      <w:lvlText w:val="•"/>
      <w:lvlJc w:val="left"/>
      <w:pPr>
        <w:ind w:left="1080" w:hanging="360"/>
      </w:pPr>
      <w:rPr>
        <w:rFonts w:ascii="Futura Book" w:eastAsia="Futura Book" w:hAnsi="Futura Book" w:cs="Futura Book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188181635">
    <w:abstractNumId w:val="11"/>
  </w:num>
  <w:num w:numId="2" w16cid:durableId="1794904698">
    <w:abstractNumId w:val="10"/>
  </w:num>
  <w:num w:numId="3" w16cid:durableId="55320549">
    <w:abstractNumId w:val="9"/>
  </w:num>
  <w:num w:numId="4" w16cid:durableId="796728466">
    <w:abstractNumId w:val="7"/>
  </w:num>
  <w:num w:numId="5" w16cid:durableId="1059131664">
    <w:abstractNumId w:val="6"/>
  </w:num>
  <w:num w:numId="6" w16cid:durableId="1209873739">
    <w:abstractNumId w:val="5"/>
  </w:num>
  <w:num w:numId="7" w16cid:durableId="2002272236">
    <w:abstractNumId w:val="4"/>
  </w:num>
  <w:num w:numId="8" w16cid:durableId="901524077">
    <w:abstractNumId w:val="8"/>
  </w:num>
  <w:num w:numId="9" w16cid:durableId="644164422">
    <w:abstractNumId w:val="3"/>
  </w:num>
  <w:num w:numId="10" w16cid:durableId="748890370">
    <w:abstractNumId w:val="2"/>
  </w:num>
  <w:num w:numId="11" w16cid:durableId="1811285735">
    <w:abstractNumId w:val="1"/>
  </w:num>
  <w:num w:numId="12" w16cid:durableId="1621570220">
    <w:abstractNumId w:val="0"/>
  </w:num>
  <w:num w:numId="13" w16cid:durableId="1114255574">
    <w:abstractNumId w:val="13"/>
  </w:num>
  <w:num w:numId="14" w16cid:durableId="6475907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B0105"/>
    <w:rsid w:val="00126C24"/>
    <w:rsid w:val="001B576C"/>
    <w:rsid w:val="00213DB6"/>
    <w:rsid w:val="002925D3"/>
    <w:rsid w:val="00296034"/>
    <w:rsid w:val="002A3680"/>
    <w:rsid w:val="00325AA3"/>
    <w:rsid w:val="00465E33"/>
    <w:rsid w:val="004D4932"/>
    <w:rsid w:val="004E66EA"/>
    <w:rsid w:val="00525FE1"/>
    <w:rsid w:val="00533FC5"/>
    <w:rsid w:val="005807F3"/>
    <w:rsid w:val="00590492"/>
    <w:rsid w:val="005D5D65"/>
    <w:rsid w:val="005E7B0C"/>
    <w:rsid w:val="00664832"/>
    <w:rsid w:val="00686A45"/>
    <w:rsid w:val="00695BB9"/>
    <w:rsid w:val="006D4867"/>
    <w:rsid w:val="007608E4"/>
    <w:rsid w:val="00775EB1"/>
    <w:rsid w:val="00776D66"/>
    <w:rsid w:val="007F27AD"/>
    <w:rsid w:val="00841680"/>
    <w:rsid w:val="00853744"/>
    <w:rsid w:val="00911451"/>
    <w:rsid w:val="0092193F"/>
    <w:rsid w:val="00990C68"/>
    <w:rsid w:val="009A378E"/>
    <w:rsid w:val="009D025E"/>
    <w:rsid w:val="00A17ECE"/>
    <w:rsid w:val="00A37C0B"/>
    <w:rsid w:val="00AD7E68"/>
    <w:rsid w:val="00B15166"/>
    <w:rsid w:val="00BC352D"/>
    <w:rsid w:val="00C57DF8"/>
    <w:rsid w:val="00D10A0C"/>
    <w:rsid w:val="00D571D0"/>
    <w:rsid w:val="00D61994"/>
    <w:rsid w:val="00DA023D"/>
    <w:rsid w:val="00DA5F6E"/>
    <w:rsid w:val="00DB17C9"/>
    <w:rsid w:val="00DF291C"/>
    <w:rsid w:val="00E3158F"/>
    <w:rsid w:val="00E742C2"/>
    <w:rsid w:val="00E86EDB"/>
    <w:rsid w:val="00EB3459"/>
    <w:rsid w:val="00EE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2DBA2DC0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Lijstalinea">
    <w:name w:val="List Paragraph"/>
    <w:aliases w:val="MuLijstalinea,Klein,Lijst meerdere niveaus,Dot pt,F5 List Paragraph,List Paragraph1,No Spacing1,List Paragraph Char Char Char,Indicator Text,Numbered Para 1,Bullet 1,Bullet Points,Párrafo de lista,MAIN CONTENT,Recommendation,List Paragrap"/>
    <w:basedOn w:val="Standaard"/>
    <w:link w:val="LijstalineaChar"/>
    <w:uiPriority w:val="34"/>
    <w:qFormat/>
    <w:rsid w:val="005807F3"/>
    <w:pPr>
      <w:ind w:left="720"/>
      <w:contextualSpacing/>
    </w:pPr>
    <w:rPr>
      <w:rFonts w:ascii="Futura Book" w:hAnsi="Futura Book"/>
    </w:rPr>
  </w:style>
  <w:style w:type="character" w:customStyle="1" w:styleId="LijstalineaChar">
    <w:name w:val="Lijstalinea Char"/>
    <w:aliases w:val="MuLijstalinea Char,Klein Char,Lijst meerdere niveaus Char,Dot pt Char,F5 List Paragraph Char,List Paragraph1 Char,No Spacing1 Char,List Paragraph Char Char Char Char,Indicator Text Char,Numbered Para 1 Char,Bullet 1 Char"/>
    <w:link w:val="Lijstalinea"/>
    <w:uiPriority w:val="34"/>
    <w:qFormat/>
    <w:rsid w:val="005807F3"/>
    <w:rPr>
      <w:rFonts w:ascii="Futura Book" w:eastAsia="Times New Roman" w:hAnsi="Futura Book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EA260EDD8764286BC232ABCCE27BC" ma:contentTypeVersion="9" ma:contentTypeDescription="Een nieuw document maken." ma:contentTypeScope="" ma:versionID="2cc5b6fffd31ed8c52e90f26f87343ae">
  <xsd:schema xmlns:xsd="http://www.w3.org/2001/XMLSchema" xmlns:xs="http://www.w3.org/2001/XMLSchema" xmlns:p="http://schemas.microsoft.com/office/2006/metadata/properties" xmlns:ns2="ae8f56a8-98ea-49d9-bda3-14349595040b" targetNamespace="http://schemas.microsoft.com/office/2006/metadata/properties" ma:root="true" ma:fieldsID="5e7b93f7bd8705f6165a7e533553fc22" ns2:_="">
    <xsd:import namespace="ae8f56a8-98ea-49d9-bda3-1434959504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f56a8-98ea-49d9-bda3-1434959504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d78239c9-a4bc-48d1-9e60-eee20c2f61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8f56a8-98ea-49d9-bda3-14349595040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DEF33F-DF0A-43FC-9B0E-47C4E4865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f56a8-98ea-49d9-bda3-1434959504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  <ds:schemaRef ds:uri="ae8f56a8-98ea-49d9-bda3-1434959504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327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Daan van Kessel | SpecifiQ - Inkoop</cp:lastModifiedBy>
  <cp:revision>11</cp:revision>
  <cp:lastPrinted>2013-09-13T13:10:00Z</cp:lastPrinted>
  <dcterms:created xsi:type="dcterms:W3CDTF">2013-09-17T09:50:00Z</dcterms:created>
  <dcterms:modified xsi:type="dcterms:W3CDTF">2026-09-30T10:41:00Z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0x010100257EA260EDD8764286BC232ABCCE27BC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  <property fmtid="{D5CDD505-2E9C-101B-9397-08002B2CF9AE}" pid="11" name="MediaServiceImageTags">
    <vt:lpwstr/>
  </property>
</Properties>
</file>