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pPr w:leftFromText="142" w:rightFromText="142" w:vertAnchor="text" w:tblpX="8120" w:tblpY="52"/>
        <w:tblW w:w="22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000" w:firstRow="0" w:lastRow="0" w:firstColumn="0" w:lastColumn="0" w:noHBand="0" w:noVBand="0"/>
      </w:tblPr>
      <w:tblGrid>
        <w:gridCol w:w="2268"/>
      </w:tblGrid>
      <w:tr w:rsidRPr="0060035D" w:rsidR="00B613C0" w:rsidTr="000D16A6" w14:paraId="6DA26137" w14:textId="77777777">
        <w:trPr>
          <w:trHeight w:val="2133"/>
        </w:trPr>
        <w:tc>
          <w:tcPr>
            <w:tcW w:w="2268" w:type="dxa"/>
            <w:tcBorders>
              <w:top w:val="nil"/>
              <w:left w:val="nil"/>
              <w:bottom w:val="nil"/>
              <w:right w:val="nil"/>
            </w:tcBorders>
          </w:tcPr>
          <w:p w:rsidRPr="0060035D" w:rsidR="00B613C0" w:rsidP="000D16A6" w:rsidRDefault="00B613C0" w14:paraId="4C0EC4D8" w14:textId="77777777">
            <w:pPr>
              <w:rPr>
                <w:sz w:val="18"/>
                <w:szCs w:val="18"/>
              </w:rPr>
            </w:pPr>
          </w:p>
        </w:tc>
      </w:tr>
    </w:tbl>
    <w:p w:rsidRPr="0060035D" w:rsidR="00B613C0" w:rsidP="00B613C0" w:rsidRDefault="00B613C0" w14:paraId="09787784" w14:textId="77777777">
      <w:pPr>
        <w:rPr>
          <w:sz w:val="18"/>
          <w:szCs w:val="18"/>
        </w:rPr>
      </w:pPr>
    </w:p>
    <w:p w:rsidRPr="0060035D" w:rsidR="00B613C0" w:rsidP="00B613C0" w:rsidRDefault="00B613C0" w14:paraId="6D8DB23B" w14:textId="77777777">
      <w:pPr>
        <w:tabs>
          <w:tab w:val="left" w:pos="2355"/>
        </w:tabs>
        <w:rPr>
          <w:sz w:val="18"/>
          <w:szCs w:val="18"/>
        </w:rPr>
      </w:pPr>
      <w:r w:rsidRPr="0060035D">
        <w:rPr>
          <w:sz w:val="18"/>
          <w:szCs w:val="18"/>
        </w:rPr>
        <w:tab/>
      </w:r>
    </w:p>
    <w:p w:rsidRPr="0060035D" w:rsidR="00E22BC8" w:rsidP="00CB196A" w:rsidRDefault="00E22BC8" w14:paraId="7961887F" w14:textId="77777777">
      <w:pPr>
        <w:pStyle w:val="Titel"/>
        <w:jc w:val="center"/>
        <w:rPr>
          <w:rFonts w:ascii="Verdana" w:hAnsi="Verdana" w:cs="Arial"/>
          <w:b/>
          <w:bCs/>
          <w:sz w:val="18"/>
          <w:szCs w:val="18"/>
        </w:rPr>
      </w:pPr>
      <w:bookmarkStart w:name="_Toc412557971" w:id="0"/>
    </w:p>
    <w:p w:rsidRPr="0060035D" w:rsidR="00E22BC8" w:rsidP="00E22BC8" w:rsidRDefault="00E22BC8" w14:paraId="7E2AA873" w14:textId="77777777">
      <w:pPr>
        <w:rPr>
          <w:sz w:val="18"/>
          <w:szCs w:val="18"/>
        </w:rPr>
      </w:pPr>
    </w:p>
    <w:p w:rsidRPr="0060035D" w:rsidR="00CB196A" w:rsidP="00E22BC8" w:rsidRDefault="00CB196A" w14:paraId="4BB43040" w14:textId="6A6E81FE">
      <w:pPr>
        <w:pStyle w:val="Titel"/>
        <w:tabs>
          <w:tab w:val="left" w:pos="1465"/>
        </w:tabs>
        <w:jc w:val="center"/>
        <w:rPr>
          <w:rFonts w:ascii="Verdana" w:hAnsi="Verdana"/>
          <w:sz w:val="18"/>
          <w:szCs w:val="18"/>
        </w:rPr>
      </w:pPr>
      <w:r w:rsidRPr="0060035D">
        <w:rPr>
          <w:rFonts w:ascii="Verdana" w:hAnsi="Verdana"/>
          <w:noProof/>
          <w:sz w:val="18"/>
          <w:szCs w:val="18"/>
        </w:rPr>
        <w:drawing>
          <wp:inline distT="0" distB="0" distL="0" distR="0" wp14:anchorId="1AC5A3FD" wp14:editId="2A123F50">
            <wp:extent cx="2294553" cy="2662732"/>
            <wp:effectExtent l="0" t="0" r="0" b="4445"/>
            <wp:docPr id="1" name="Afbeelding 1" descr="Afbeelding met tekst, poster, Lettertype, vog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poster, Lettertype, vogel&#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7725" cy="2689622"/>
                    </a:xfrm>
                    <a:prstGeom prst="rect">
                      <a:avLst/>
                    </a:prstGeom>
                    <a:noFill/>
                    <a:ln>
                      <a:noFill/>
                    </a:ln>
                  </pic:spPr>
                </pic:pic>
              </a:graphicData>
            </a:graphic>
          </wp:inline>
        </w:drawing>
      </w:r>
    </w:p>
    <w:p w:rsidRPr="0060035D" w:rsidR="00CB196A" w:rsidP="00CB196A" w:rsidRDefault="00CB196A" w14:paraId="5AABF6AB" w14:textId="77777777">
      <w:pPr>
        <w:pStyle w:val="Titel"/>
        <w:rPr>
          <w:rFonts w:ascii="Verdana" w:hAnsi="Verdana"/>
          <w:sz w:val="18"/>
          <w:szCs w:val="18"/>
        </w:rPr>
      </w:pPr>
    </w:p>
    <w:p w:rsidRPr="0060035D" w:rsidR="00CB196A" w:rsidP="00CB196A" w:rsidRDefault="00CB196A" w14:paraId="1222DBC9" w14:textId="77777777">
      <w:pPr>
        <w:pStyle w:val="Titel"/>
        <w:rPr>
          <w:rFonts w:ascii="Verdana" w:hAnsi="Verdana"/>
          <w:sz w:val="22"/>
          <w:szCs w:val="22"/>
        </w:rPr>
      </w:pPr>
    </w:p>
    <w:p w:rsidRPr="0060035D" w:rsidR="005F360F" w:rsidP="004029C6" w:rsidRDefault="005F360F" w14:paraId="3AD4EAF2" w14:textId="77777777">
      <w:pPr>
        <w:pStyle w:val="Titel"/>
        <w:jc w:val="center"/>
        <w:rPr>
          <w:rFonts w:ascii="Verdana" w:hAnsi="Verdana" w:cs="Arial"/>
          <w:b/>
          <w:bCs/>
          <w:sz w:val="22"/>
          <w:szCs w:val="22"/>
        </w:rPr>
      </w:pPr>
    </w:p>
    <w:p w:rsidRPr="0060035D" w:rsidR="005F360F" w:rsidP="004029C6" w:rsidRDefault="005F360F" w14:paraId="3BC77D1C" w14:textId="77777777">
      <w:pPr>
        <w:pStyle w:val="Titel"/>
        <w:jc w:val="center"/>
        <w:rPr>
          <w:rFonts w:ascii="Verdana" w:hAnsi="Verdana" w:cs="Arial"/>
          <w:b/>
          <w:bCs/>
          <w:sz w:val="22"/>
          <w:szCs w:val="22"/>
        </w:rPr>
      </w:pPr>
    </w:p>
    <w:p w:rsidRPr="007D7FAA" w:rsidR="004029C6" w:rsidP="004029C6" w:rsidRDefault="004029C6" w14:paraId="2F2F4AD4" w14:textId="15460F59">
      <w:pPr>
        <w:pStyle w:val="Titel"/>
        <w:jc w:val="center"/>
        <w:rPr>
          <w:rFonts w:ascii="Verdana" w:hAnsi="Verdana" w:cs="Arial"/>
          <w:b/>
          <w:bCs/>
          <w:sz w:val="32"/>
          <w:szCs w:val="32"/>
        </w:rPr>
      </w:pPr>
      <w:r w:rsidRPr="007D7FAA">
        <w:rPr>
          <w:rFonts w:ascii="Verdana" w:hAnsi="Verdana" w:cs="Arial"/>
          <w:b/>
          <w:bCs/>
          <w:sz w:val="32"/>
          <w:szCs w:val="32"/>
        </w:rPr>
        <w:t>OVEREENKOMST AANNEMING VAN WERK</w:t>
      </w:r>
    </w:p>
    <w:p w:rsidRPr="007D7FAA" w:rsidR="004029C6" w:rsidP="004029C6" w:rsidRDefault="004029C6" w14:paraId="548C2B45" w14:textId="14302ADF">
      <w:pPr>
        <w:pStyle w:val="Titel"/>
        <w:jc w:val="center"/>
        <w:rPr>
          <w:rFonts w:ascii="Verdana" w:hAnsi="Verdana" w:cs="Arial"/>
          <w:b/>
          <w:bCs/>
          <w:sz w:val="32"/>
          <w:szCs w:val="32"/>
        </w:rPr>
      </w:pPr>
      <w:r w:rsidRPr="007D7FAA">
        <w:rPr>
          <w:rFonts w:ascii="Verdana" w:hAnsi="Verdana" w:cs="Arial"/>
          <w:b/>
          <w:bCs/>
          <w:sz w:val="32"/>
          <w:szCs w:val="32"/>
        </w:rPr>
        <w:t>Op basis van UAV 2012, versie 2012</w:t>
      </w:r>
    </w:p>
    <w:p w:rsidRPr="0060035D" w:rsidR="00CB196A" w:rsidP="00CB196A" w:rsidRDefault="00CB196A" w14:paraId="4F75805A" w14:textId="77777777">
      <w:pPr>
        <w:rPr>
          <w:sz w:val="18"/>
          <w:szCs w:val="18"/>
        </w:rPr>
      </w:pPr>
    </w:p>
    <w:p w:rsidRPr="0060035D" w:rsidR="00CB196A" w:rsidP="00CB196A" w:rsidRDefault="00CB196A" w14:paraId="69C9DFF9" w14:textId="1DCAF88F">
      <w:pPr>
        <w:rPr>
          <w:sz w:val="18"/>
          <w:szCs w:val="18"/>
        </w:rPr>
      </w:pPr>
    </w:p>
    <w:p w:rsidRPr="0060035D" w:rsidR="00CB196A" w:rsidP="00CB196A" w:rsidRDefault="00CB196A" w14:paraId="00A24727" w14:textId="77777777">
      <w:pPr>
        <w:jc w:val="center"/>
        <w:rPr>
          <w:b/>
          <w:sz w:val="18"/>
          <w:szCs w:val="18"/>
        </w:rPr>
      </w:pPr>
    </w:p>
    <w:p w:rsidRPr="00E85EEC" w:rsidR="00CB196A" w:rsidP="00CB196A" w:rsidRDefault="00CB196A" w14:paraId="7533EDD3" w14:textId="7AB21BF9">
      <w:pPr>
        <w:jc w:val="center"/>
        <w:rPr>
          <w:b/>
          <w:i/>
          <w:iCs/>
          <w:sz w:val="32"/>
          <w:szCs w:val="32"/>
          <w:u w:val="single"/>
        </w:rPr>
      </w:pPr>
      <w:r w:rsidRPr="00E85EEC">
        <w:rPr>
          <w:b/>
          <w:i/>
          <w:iCs/>
          <w:sz w:val="32"/>
          <w:szCs w:val="32"/>
          <w:highlight w:val="yellow"/>
        </w:rPr>
        <w:t>Projectnaam</w:t>
      </w:r>
    </w:p>
    <w:p w:rsidRPr="0060035D" w:rsidR="00CB196A" w:rsidP="00CB196A" w:rsidRDefault="00CB196A" w14:paraId="64379F93" w14:textId="77777777">
      <w:pPr>
        <w:jc w:val="center"/>
        <w:rPr>
          <w:sz w:val="18"/>
          <w:szCs w:val="18"/>
        </w:rPr>
      </w:pPr>
    </w:p>
    <w:p w:rsidRPr="0060035D" w:rsidR="00CB196A" w:rsidP="00CB196A" w:rsidRDefault="00CB196A" w14:paraId="44F1C835" w14:textId="3A9713E4">
      <w:pPr>
        <w:jc w:val="center"/>
        <w:rPr>
          <w:sz w:val="18"/>
          <w:szCs w:val="18"/>
        </w:rPr>
      </w:pPr>
    </w:p>
    <w:p w:rsidRPr="0060035D" w:rsidR="00CB196A" w:rsidRDefault="00CB196A" w14:paraId="0B11FA18" w14:textId="41920B3B">
      <w:pPr>
        <w:widowControl/>
        <w:spacing w:after="160" w:line="278" w:lineRule="auto"/>
        <w:rPr>
          <w:rFonts w:eastAsiaTheme="majorEastAsia"/>
          <w:b/>
          <w:bCs/>
          <w:spacing w:val="-10"/>
          <w:kern w:val="28"/>
          <w:sz w:val="18"/>
          <w:szCs w:val="18"/>
        </w:rPr>
      </w:pPr>
    </w:p>
    <w:p w:rsidRPr="0060035D" w:rsidR="00B613C0" w:rsidP="00E22BC8" w:rsidRDefault="00B613C0" w14:paraId="1C72D584" w14:textId="671D22CF">
      <w:pPr>
        <w:widowControl/>
        <w:spacing w:after="160" w:line="278" w:lineRule="auto"/>
        <w:rPr>
          <w:rFonts w:eastAsiaTheme="majorEastAsia"/>
          <w:b/>
          <w:bCs/>
          <w:spacing w:val="-10"/>
          <w:kern w:val="28"/>
          <w:sz w:val="18"/>
          <w:szCs w:val="18"/>
        </w:rPr>
      </w:pPr>
      <w:bookmarkStart w:name="tekst" w:id="1"/>
      <w:bookmarkEnd w:id="0"/>
      <w:bookmarkEnd w:id="1"/>
    </w:p>
    <w:p w:rsidRPr="0060035D" w:rsidR="00B613C0" w:rsidP="00B613C0" w:rsidRDefault="00B613C0" w14:paraId="152B6E8D" w14:textId="77777777">
      <w:pPr>
        <w:pStyle w:val="Lijstalinea"/>
        <w:spacing w:line="260" w:lineRule="atLeast"/>
        <w:rPr>
          <w:b/>
          <w:sz w:val="18"/>
          <w:szCs w:val="18"/>
        </w:rPr>
      </w:pPr>
    </w:p>
    <w:p w:rsidRPr="0060035D" w:rsidR="005F360F" w:rsidRDefault="005F360F" w14:paraId="299E6429" w14:textId="77777777">
      <w:pPr>
        <w:widowControl/>
        <w:spacing w:after="160" w:line="278" w:lineRule="auto"/>
        <w:rPr>
          <w:b/>
          <w:sz w:val="18"/>
          <w:szCs w:val="18"/>
        </w:rPr>
      </w:pPr>
      <w:r w:rsidRPr="0060035D">
        <w:rPr>
          <w:b/>
          <w:sz w:val="18"/>
          <w:szCs w:val="18"/>
        </w:rPr>
        <w:br w:type="page"/>
      </w:r>
    </w:p>
    <w:p w:rsidRPr="0060035D" w:rsidR="00B613C0" w:rsidP="00B613C0" w:rsidRDefault="00B613C0" w14:paraId="3E3CC681" w14:textId="186D18C4">
      <w:pPr>
        <w:spacing w:line="260" w:lineRule="atLeast"/>
        <w:rPr>
          <w:b/>
          <w:sz w:val="18"/>
          <w:szCs w:val="18"/>
        </w:rPr>
      </w:pPr>
      <w:r w:rsidRPr="0060035D">
        <w:rPr>
          <w:b/>
          <w:sz w:val="18"/>
          <w:szCs w:val="18"/>
        </w:rPr>
        <w:t>Partijen:</w:t>
      </w:r>
    </w:p>
    <w:p w:rsidRPr="0060035D" w:rsidR="00B613C0" w:rsidP="00B613C0" w:rsidRDefault="00B613C0" w14:paraId="3C980DF1" w14:textId="77777777">
      <w:pPr>
        <w:spacing w:line="260" w:lineRule="atLeast"/>
        <w:rPr>
          <w:sz w:val="18"/>
          <w:szCs w:val="18"/>
        </w:rPr>
      </w:pPr>
    </w:p>
    <w:p w:rsidRPr="0060035D" w:rsidR="00B613C0" w:rsidP="00B613C0" w:rsidRDefault="003E675B" w14:paraId="305BB08A" w14:textId="23B5E4F4">
      <w:pPr>
        <w:spacing w:line="260" w:lineRule="atLeast"/>
        <w:rPr>
          <w:i/>
          <w:color w:val="548DD4"/>
          <w:sz w:val="18"/>
          <w:szCs w:val="18"/>
        </w:rPr>
      </w:pPr>
      <w:r w:rsidRPr="0060035D">
        <w:rPr>
          <w:sz w:val="18"/>
          <w:szCs w:val="18"/>
        </w:rPr>
        <w:t xml:space="preserve">het </w:t>
      </w:r>
      <w:r w:rsidRPr="0060035D">
        <w:rPr>
          <w:b/>
          <w:sz w:val="18"/>
          <w:szCs w:val="18"/>
        </w:rPr>
        <w:t>Hoogheemraadschap van Delfland</w:t>
      </w:r>
      <w:r>
        <w:rPr>
          <w:sz w:val="18"/>
          <w:szCs w:val="18"/>
        </w:rPr>
        <w:t>,</w:t>
      </w:r>
      <w:r w:rsidR="00923621">
        <w:rPr>
          <w:sz w:val="18"/>
          <w:szCs w:val="18"/>
        </w:rPr>
        <w:t xml:space="preserve"> </w:t>
      </w:r>
      <w:r w:rsidRPr="0060035D" w:rsidR="00B613C0">
        <w:rPr>
          <w:sz w:val="18"/>
          <w:szCs w:val="18"/>
        </w:rPr>
        <w:t>gevestigd en kantoorhoudende te Phoenixstraat 32, 2611 AL Delft, ingeschreven in het handelsregister onder nummer 50677969, hierbij rechtsgeldig vertegenwoordigd do</w:t>
      </w:r>
      <w:r w:rsidRPr="00451684" w:rsidR="00B613C0">
        <w:rPr>
          <w:sz w:val="18"/>
          <w:szCs w:val="18"/>
        </w:rPr>
        <w:t>or</w:t>
      </w:r>
      <w:r w:rsidRPr="00451684" w:rsidR="00AA2017">
        <w:rPr>
          <w:sz w:val="18"/>
          <w:szCs w:val="18"/>
        </w:rPr>
        <w:t xml:space="preserve"> de secretaris</w:t>
      </w:r>
      <w:r w:rsidRPr="00451684" w:rsidR="00AA2017">
        <w:rPr>
          <w:sz w:val="18"/>
          <w:szCs w:val="18"/>
        </w:rPr>
        <w:noBreakHyphen/>
      </w:r>
      <w:r w:rsidRPr="00451684" w:rsidR="00AA2017">
        <w:rPr>
          <w:sz w:val="18"/>
          <w:szCs w:val="18"/>
        </w:rPr>
        <w:t>directeur</w:t>
      </w:r>
      <w:r w:rsidRPr="00451684" w:rsidR="00B613C0">
        <w:rPr>
          <w:sz w:val="18"/>
          <w:szCs w:val="18"/>
        </w:rPr>
        <w:t xml:space="preserve"> de heer ir. P.C. Janssen,</w:t>
      </w:r>
    </w:p>
    <w:p w:rsidRPr="0060035D" w:rsidR="00B613C0" w:rsidP="00B613C0" w:rsidRDefault="00B613C0" w14:paraId="48907DBE" w14:textId="77777777">
      <w:pPr>
        <w:spacing w:line="260" w:lineRule="atLeast"/>
        <w:rPr>
          <w:sz w:val="18"/>
          <w:szCs w:val="18"/>
        </w:rPr>
      </w:pPr>
      <w:r w:rsidRPr="0060035D">
        <w:rPr>
          <w:sz w:val="18"/>
          <w:szCs w:val="18"/>
        </w:rPr>
        <w:t xml:space="preserve">hierna te noemen: </w:t>
      </w:r>
      <w:r w:rsidRPr="0060035D">
        <w:rPr>
          <w:b/>
          <w:sz w:val="18"/>
          <w:szCs w:val="18"/>
        </w:rPr>
        <w:t>Opdrachtgever</w:t>
      </w:r>
    </w:p>
    <w:p w:rsidRPr="0060035D" w:rsidR="00B613C0" w:rsidP="00B613C0" w:rsidRDefault="00B613C0" w14:paraId="6A34B32B" w14:textId="77777777">
      <w:pPr>
        <w:spacing w:line="260" w:lineRule="atLeast"/>
        <w:rPr>
          <w:sz w:val="18"/>
          <w:szCs w:val="18"/>
        </w:rPr>
      </w:pPr>
    </w:p>
    <w:p w:rsidRPr="0060035D" w:rsidR="00B613C0" w:rsidP="00B613C0" w:rsidRDefault="00B613C0" w14:paraId="02CA6DF6" w14:textId="77777777">
      <w:pPr>
        <w:spacing w:line="260" w:lineRule="atLeast"/>
        <w:rPr>
          <w:sz w:val="18"/>
          <w:szCs w:val="18"/>
        </w:rPr>
      </w:pPr>
      <w:r w:rsidRPr="0060035D">
        <w:rPr>
          <w:sz w:val="18"/>
          <w:szCs w:val="18"/>
        </w:rPr>
        <w:t>en</w:t>
      </w:r>
    </w:p>
    <w:p w:rsidRPr="0060035D" w:rsidR="00B613C0" w:rsidP="00B613C0" w:rsidRDefault="00B613C0" w14:paraId="2AE93B14" w14:textId="77777777">
      <w:pPr>
        <w:spacing w:line="260" w:lineRule="atLeast"/>
        <w:rPr>
          <w:sz w:val="18"/>
          <w:szCs w:val="18"/>
        </w:rPr>
      </w:pPr>
    </w:p>
    <w:p w:rsidRPr="0060035D" w:rsidR="00B613C0" w:rsidP="00B613C0" w:rsidRDefault="00B613C0" w14:paraId="508C3766" w14:textId="66C3922E">
      <w:pPr>
        <w:spacing w:line="260" w:lineRule="atLeast"/>
        <w:rPr>
          <w:sz w:val="18"/>
          <w:szCs w:val="18"/>
        </w:rPr>
      </w:pPr>
      <w:r w:rsidRPr="00831387">
        <w:rPr>
          <w:b/>
          <w:bCs/>
          <w:sz w:val="18"/>
          <w:szCs w:val="18"/>
          <w:highlight w:val="yellow"/>
        </w:rPr>
        <w:t>Bedrijfsnaam contractant</w:t>
      </w:r>
      <w:r w:rsidR="00E45DB6">
        <w:rPr>
          <w:sz w:val="18"/>
          <w:szCs w:val="18"/>
        </w:rPr>
        <w:t>,</w:t>
      </w:r>
      <w:r w:rsidRPr="0060035D">
        <w:rPr>
          <w:sz w:val="18"/>
          <w:szCs w:val="18"/>
        </w:rPr>
        <w:t xml:space="preserve"> gevestigd en kantoorhoudende te </w:t>
      </w:r>
      <w:r w:rsidRPr="0060035D">
        <w:rPr>
          <w:sz w:val="18"/>
          <w:szCs w:val="18"/>
          <w:highlight w:val="yellow"/>
        </w:rPr>
        <w:t>adres</w:t>
      </w:r>
      <w:r w:rsidRPr="0060035D">
        <w:rPr>
          <w:sz w:val="18"/>
          <w:szCs w:val="18"/>
        </w:rPr>
        <w:t xml:space="preserve">, ingeschreven in het handelsregister onder nummer </w:t>
      </w:r>
      <w:r w:rsidRPr="00300CEB">
        <w:rPr>
          <w:sz w:val="18"/>
          <w:szCs w:val="18"/>
          <w:highlight w:val="yellow"/>
        </w:rPr>
        <w:t>nummer</w:t>
      </w:r>
      <w:r w:rsidRPr="0060035D">
        <w:rPr>
          <w:sz w:val="18"/>
          <w:szCs w:val="18"/>
        </w:rPr>
        <w:t xml:space="preserve"> hierbij rechtsgeldig vertegenwoordigd door </w:t>
      </w:r>
      <w:r w:rsidRPr="0060035D">
        <w:rPr>
          <w:sz w:val="18"/>
          <w:szCs w:val="18"/>
          <w:highlight w:val="yellow"/>
        </w:rPr>
        <w:t>Functie, heer/mevrouw naam</w:t>
      </w:r>
      <w:r w:rsidRPr="0060035D">
        <w:rPr>
          <w:sz w:val="18"/>
          <w:szCs w:val="18"/>
        </w:rPr>
        <w:t>;</w:t>
      </w:r>
    </w:p>
    <w:p w:rsidRPr="0060035D" w:rsidR="00B613C0" w:rsidP="00B613C0" w:rsidRDefault="00B613C0" w14:paraId="2E361953" w14:textId="77777777">
      <w:pPr>
        <w:spacing w:line="260" w:lineRule="atLeast"/>
        <w:rPr>
          <w:sz w:val="18"/>
          <w:szCs w:val="18"/>
        </w:rPr>
      </w:pPr>
      <w:r w:rsidRPr="0060035D">
        <w:rPr>
          <w:sz w:val="18"/>
          <w:szCs w:val="18"/>
        </w:rPr>
        <w:t xml:space="preserve">hierna te noemen: </w:t>
      </w:r>
      <w:r w:rsidRPr="0060035D">
        <w:rPr>
          <w:b/>
          <w:sz w:val="18"/>
          <w:szCs w:val="18"/>
        </w:rPr>
        <w:t>Aannemer</w:t>
      </w:r>
    </w:p>
    <w:p w:rsidRPr="0060035D" w:rsidR="00B613C0" w:rsidP="00B613C0" w:rsidRDefault="00B613C0" w14:paraId="6C7653C0" w14:textId="77777777">
      <w:pPr>
        <w:spacing w:line="260" w:lineRule="atLeast"/>
        <w:rPr>
          <w:sz w:val="18"/>
          <w:szCs w:val="18"/>
        </w:rPr>
      </w:pPr>
    </w:p>
    <w:p w:rsidRPr="00E85EEC" w:rsidR="005D4493" w:rsidP="008535E5" w:rsidRDefault="005D4493" w14:paraId="0B59D69B" w14:textId="4FA64CF8">
      <w:pPr>
        <w:spacing w:line="260" w:lineRule="atLeast"/>
        <w:rPr>
          <w:b/>
          <w:bCs/>
          <w:i/>
          <w:iCs/>
          <w:sz w:val="18"/>
          <w:szCs w:val="18"/>
        </w:rPr>
      </w:pPr>
      <w:r w:rsidRPr="00E85EEC">
        <w:rPr>
          <w:b/>
          <w:bCs/>
          <w:i/>
          <w:iCs/>
          <w:sz w:val="18"/>
          <w:szCs w:val="18"/>
          <w:highlight w:val="yellow"/>
        </w:rPr>
        <w:t>OF, BIJ COMBINATIE:</w:t>
      </w:r>
      <w:r w:rsidRPr="00E85EEC">
        <w:rPr>
          <w:b/>
          <w:bCs/>
          <w:i/>
          <w:iCs/>
          <w:sz w:val="18"/>
          <w:szCs w:val="18"/>
        </w:rPr>
        <w:t xml:space="preserve"> </w:t>
      </w:r>
    </w:p>
    <w:p w:rsidR="005D4493" w:rsidP="008535E5" w:rsidRDefault="005D4493" w14:paraId="6D9518D2" w14:textId="77777777">
      <w:pPr>
        <w:spacing w:line="260" w:lineRule="atLeast"/>
        <w:rPr>
          <w:sz w:val="18"/>
          <w:szCs w:val="18"/>
        </w:rPr>
      </w:pPr>
    </w:p>
    <w:p w:rsidRPr="0060035D" w:rsidR="008535E5" w:rsidP="008535E5" w:rsidRDefault="008535E5" w14:paraId="67E20FE1" w14:textId="77CBEC83">
      <w:pPr>
        <w:spacing w:line="260" w:lineRule="atLeast"/>
        <w:rPr>
          <w:sz w:val="18"/>
          <w:szCs w:val="18"/>
        </w:rPr>
      </w:pPr>
      <w:r w:rsidRPr="0060035D">
        <w:rPr>
          <w:sz w:val="18"/>
          <w:szCs w:val="18"/>
        </w:rPr>
        <w:t xml:space="preserve">De combinatie </w:t>
      </w:r>
      <w:r w:rsidRPr="0060035D">
        <w:rPr>
          <w:sz w:val="18"/>
          <w:szCs w:val="18"/>
          <w:highlight w:val="yellow"/>
        </w:rPr>
        <w:t>Bedrijfscombinatienaam</w:t>
      </w:r>
      <w:r w:rsidRPr="0060035D">
        <w:rPr>
          <w:sz w:val="18"/>
          <w:szCs w:val="18"/>
        </w:rPr>
        <w:t>, bestaande uit</w:t>
      </w:r>
      <w:r w:rsidR="00831387">
        <w:rPr>
          <w:sz w:val="18"/>
          <w:szCs w:val="18"/>
        </w:rPr>
        <w:t>:</w:t>
      </w:r>
    </w:p>
    <w:p w:rsidRPr="0060035D" w:rsidR="008535E5" w:rsidP="008535E5" w:rsidRDefault="008535E5" w14:paraId="668821E0" w14:textId="55F14E7D">
      <w:pPr>
        <w:spacing w:line="260" w:lineRule="atLeast"/>
        <w:rPr>
          <w:sz w:val="18"/>
          <w:szCs w:val="18"/>
        </w:rPr>
      </w:pPr>
      <w:r w:rsidRPr="00831387">
        <w:rPr>
          <w:b/>
          <w:bCs/>
          <w:sz w:val="18"/>
          <w:szCs w:val="18"/>
          <w:highlight w:val="yellow"/>
        </w:rPr>
        <w:t>Combinant1</w:t>
      </w:r>
      <w:r w:rsidRPr="0060035D">
        <w:rPr>
          <w:sz w:val="18"/>
          <w:szCs w:val="18"/>
          <w:highlight w:val="yellow"/>
        </w:rPr>
        <w:t xml:space="preserve"> </w:t>
      </w:r>
      <w:r w:rsidRPr="0060035D">
        <w:rPr>
          <w:sz w:val="18"/>
          <w:szCs w:val="18"/>
        </w:rPr>
        <w:t xml:space="preserve">,gevestigd en kantoorhoudende te </w:t>
      </w:r>
      <w:r w:rsidRPr="0060035D">
        <w:rPr>
          <w:sz w:val="18"/>
          <w:szCs w:val="18"/>
          <w:highlight w:val="yellow"/>
        </w:rPr>
        <w:t>adres</w:t>
      </w:r>
      <w:r w:rsidRPr="0060035D">
        <w:rPr>
          <w:sz w:val="18"/>
          <w:szCs w:val="18"/>
        </w:rPr>
        <w:t xml:space="preserve">, ingeschreven in het handelsregister onder nummer </w:t>
      </w:r>
      <w:r w:rsidRPr="00300CEB">
        <w:rPr>
          <w:sz w:val="18"/>
          <w:szCs w:val="18"/>
          <w:highlight w:val="yellow"/>
        </w:rPr>
        <w:t>nummer</w:t>
      </w:r>
      <w:r w:rsidR="00085060">
        <w:rPr>
          <w:sz w:val="18"/>
          <w:szCs w:val="18"/>
        </w:rPr>
        <w:t xml:space="preserve"> </w:t>
      </w:r>
      <w:r w:rsidRPr="0060035D">
        <w:rPr>
          <w:sz w:val="18"/>
          <w:szCs w:val="18"/>
        </w:rPr>
        <w:t xml:space="preserve">hierbij rechtsgeldig vertegenwoordigd door </w:t>
      </w:r>
      <w:r w:rsidRPr="0060035D">
        <w:rPr>
          <w:sz w:val="18"/>
          <w:szCs w:val="18"/>
          <w:highlight w:val="yellow"/>
        </w:rPr>
        <w:t>Functie, heer/mevrouw naam</w:t>
      </w:r>
      <w:r w:rsidRPr="0060035D">
        <w:rPr>
          <w:sz w:val="18"/>
          <w:szCs w:val="18"/>
        </w:rPr>
        <w:t xml:space="preserve">, </w:t>
      </w:r>
    </w:p>
    <w:p w:rsidRPr="0060035D" w:rsidR="008535E5" w:rsidP="008535E5" w:rsidRDefault="008535E5" w14:paraId="0F8877E1" w14:textId="0588A31B">
      <w:pPr>
        <w:spacing w:line="260" w:lineRule="atLeast"/>
        <w:rPr>
          <w:sz w:val="18"/>
          <w:szCs w:val="18"/>
        </w:rPr>
      </w:pPr>
      <w:r w:rsidRPr="00831387">
        <w:rPr>
          <w:b/>
          <w:bCs/>
          <w:sz w:val="18"/>
          <w:szCs w:val="18"/>
          <w:highlight w:val="yellow"/>
        </w:rPr>
        <w:t>Combinant2</w:t>
      </w:r>
      <w:r w:rsidRPr="0060035D">
        <w:rPr>
          <w:sz w:val="18"/>
          <w:szCs w:val="18"/>
          <w:highlight w:val="yellow"/>
        </w:rPr>
        <w:t xml:space="preserve">, </w:t>
      </w:r>
      <w:r w:rsidRPr="0060035D">
        <w:rPr>
          <w:sz w:val="18"/>
          <w:szCs w:val="18"/>
        </w:rPr>
        <w:t xml:space="preserve">gevestigd en kantoorhoudende te </w:t>
      </w:r>
      <w:r w:rsidRPr="0060035D">
        <w:rPr>
          <w:sz w:val="18"/>
          <w:szCs w:val="18"/>
          <w:highlight w:val="yellow"/>
        </w:rPr>
        <w:t>adres</w:t>
      </w:r>
      <w:r w:rsidRPr="0060035D">
        <w:rPr>
          <w:sz w:val="18"/>
          <w:szCs w:val="18"/>
        </w:rPr>
        <w:t xml:space="preserve">, ingeschreven in het handelsregister onder nummer </w:t>
      </w:r>
      <w:r w:rsidRPr="00CA13AF">
        <w:rPr>
          <w:sz w:val="18"/>
          <w:szCs w:val="18"/>
          <w:highlight w:val="yellow"/>
        </w:rPr>
        <w:t>nummer</w:t>
      </w:r>
      <w:r w:rsidRPr="0060035D">
        <w:rPr>
          <w:sz w:val="18"/>
          <w:szCs w:val="18"/>
        </w:rPr>
        <w:t xml:space="preserve"> hierbij rechtsgeldig vertegenwoordigd door </w:t>
      </w:r>
      <w:r w:rsidRPr="0060035D">
        <w:rPr>
          <w:sz w:val="18"/>
          <w:szCs w:val="18"/>
          <w:highlight w:val="yellow"/>
        </w:rPr>
        <w:t>Functie, heer/mevrouw naam</w:t>
      </w:r>
      <w:r w:rsidRPr="0060035D">
        <w:rPr>
          <w:sz w:val="18"/>
          <w:szCs w:val="18"/>
        </w:rPr>
        <w:t xml:space="preserve">, </w:t>
      </w:r>
    </w:p>
    <w:p w:rsidRPr="0060035D" w:rsidR="008535E5" w:rsidP="008535E5" w:rsidRDefault="008535E5" w14:paraId="016B9CA1" w14:textId="3FEFD9AB">
      <w:pPr>
        <w:spacing w:line="260" w:lineRule="atLeast"/>
        <w:rPr>
          <w:sz w:val="18"/>
          <w:szCs w:val="18"/>
        </w:rPr>
      </w:pPr>
      <w:r w:rsidRPr="0060035D">
        <w:rPr>
          <w:sz w:val="18"/>
          <w:szCs w:val="18"/>
        </w:rPr>
        <w:t xml:space="preserve">gezamenlijk en ieder voor zich hoofdelijk aansprakelijk voor de uitvoering van deze Overeenkomst, </w:t>
      </w:r>
      <w:r w:rsidRPr="0060035D">
        <w:rPr>
          <w:sz w:val="18"/>
          <w:szCs w:val="18"/>
        </w:rPr>
        <w:br/>
      </w:r>
      <w:r w:rsidRPr="00E85EEC">
        <w:rPr>
          <w:b/>
          <w:bCs/>
          <w:i/>
          <w:iCs/>
          <w:sz w:val="18"/>
          <w:szCs w:val="18"/>
          <w:highlight w:val="yellow"/>
        </w:rPr>
        <w:t>OPTIE:</w:t>
      </w:r>
      <w:r w:rsidRPr="00863834">
        <w:rPr>
          <w:sz w:val="18"/>
          <w:szCs w:val="18"/>
        </w:rPr>
        <w:t xml:space="preserve"> </w:t>
      </w:r>
      <w:r>
        <w:rPr>
          <w:sz w:val="18"/>
          <w:szCs w:val="18"/>
        </w:rPr>
        <w:t xml:space="preserve">waarbij </w:t>
      </w:r>
      <w:r w:rsidRPr="00863834">
        <w:rPr>
          <w:sz w:val="18"/>
          <w:szCs w:val="18"/>
          <w:highlight w:val="yellow"/>
        </w:rPr>
        <w:t>naam Combinant</w:t>
      </w:r>
      <w:r w:rsidRPr="00863834">
        <w:rPr>
          <w:sz w:val="18"/>
          <w:szCs w:val="18"/>
        </w:rPr>
        <w:t xml:space="preserve"> zal optreden als vertegenwoordiger van de combinatie en bevoegd</w:t>
      </w:r>
      <w:r>
        <w:rPr>
          <w:sz w:val="18"/>
          <w:szCs w:val="18"/>
        </w:rPr>
        <w:t xml:space="preserve"> is</w:t>
      </w:r>
      <w:r w:rsidRPr="00863834">
        <w:rPr>
          <w:sz w:val="18"/>
          <w:szCs w:val="18"/>
        </w:rPr>
        <w:t xml:space="preserve"> de combinatie in alle opzichten te vertegenwoordigen en te binden en dient als enig aanspreekpunt voor de Opdrachtgever</w:t>
      </w:r>
      <w:r>
        <w:rPr>
          <w:sz w:val="18"/>
          <w:szCs w:val="18"/>
        </w:rPr>
        <w:t>,</w:t>
      </w:r>
    </w:p>
    <w:p w:rsidRPr="0060035D" w:rsidR="008535E5" w:rsidP="008535E5" w:rsidRDefault="008535E5" w14:paraId="18646E35" w14:textId="77777777">
      <w:pPr>
        <w:spacing w:line="260" w:lineRule="atLeast"/>
        <w:rPr>
          <w:sz w:val="18"/>
          <w:szCs w:val="18"/>
        </w:rPr>
      </w:pPr>
      <w:r w:rsidRPr="0060035D">
        <w:rPr>
          <w:sz w:val="18"/>
          <w:szCs w:val="18"/>
        </w:rPr>
        <w:t xml:space="preserve">hierna te noemen: de </w:t>
      </w:r>
      <w:r w:rsidRPr="0060035D">
        <w:rPr>
          <w:b/>
          <w:sz w:val="18"/>
          <w:szCs w:val="18"/>
        </w:rPr>
        <w:t xml:space="preserve">Aannemer </w:t>
      </w:r>
    </w:p>
    <w:p w:rsidRPr="0060035D" w:rsidR="00B613C0" w:rsidP="00B613C0" w:rsidRDefault="00B613C0" w14:paraId="78C707C6" w14:textId="77777777">
      <w:pPr>
        <w:spacing w:line="260" w:lineRule="atLeast"/>
        <w:rPr>
          <w:sz w:val="18"/>
          <w:szCs w:val="18"/>
        </w:rPr>
      </w:pPr>
    </w:p>
    <w:p w:rsidRPr="0060035D" w:rsidR="00B613C0" w:rsidP="00B613C0" w:rsidRDefault="00B613C0" w14:paraId="06822C7F" w14:textId="77777777">
      <w:pPr>
        <w:spacing w:line="260" w:lineRule="atLeast"/>
        <w:rPr>
          <w:b/>
          <w:sz w:val="18"/>
          <w:szCs w:val="18"/>
        </w:rPr>
      </w:pPr>
      <w:r w:rsidRPr="0060035D">
        <w:rPr>
          <w:b/>
          <w:sz w:val="18"/>
          <w:szCs w:val="18"/>
        </w:rPr>
        <w:t>Overwegende dat</w:t>
      </w:r>
    </w:p>
    <w:p w:rsidRPr="0060035D" w:rsidR="00B613C0" w:rsidP="00B613C0" w:rsidRDefault="00B613C0" w14:paraId="4AF1B776" w14:textId="77777777">
      <w:pPr>
        <w:spacing w:line="260" w:lineRule="atLeast"/>
        <w:rPr>
          <w:b/>
          <w:sz w:val="18"/>
          <w:szCs w:val="18"/>
        </w:rPr>
      </w:pPr>
    </w:p>
    <w:p w:rsidRPr="0060035D" w:rsidR="00B613C0" w:rsidP="00B613C0" w:rsidRDefault="00B613C0" w14:paraId="361813F7" w14:textId="7B93E712">
      <w:pPr>
        <w:pStyle w:val="Lijstalinea"/>
        <w:widowControl/>
        <w:numPr>
          <w:ilvl w:val="0"/>
          <w:numId w:val="1"/>
        </w:numPr>
        <w:spacing w:line="260" w:lineRule="atLeast"/>
        <w:rPr>
          <w:sz w:val="18"/>
          <w:szCs w:val="18"/>
        </w:rPr>
      </w:pPr>
      <w:bookmarkStart w:name="_Ref207359713" w:id="2"/>
      <w:r w:rsidRPr="0060035D">
        <w:rPr>
          <w:sz w:val="18"/>
          <w:szCs w:val="18"/>
        </w:rPr>
        <w:t>de Opdrachtgever voornemens is</w:t>
      </w:r>
      <w:r w:rsidR="00085060">
        <w:rPr>
          <w:sz w:val="18"/>
          <w:szCs w:val="18"/>
        </w:rPr>
        <w:t xml:space="preserve"> </w:t>
      </w:r>
      <w:r w:rsidRPr="0060035D">
        <w:rPr>
          <w:sz w:val="18"/>
          <w:szCs w:val="18"/>
          <w:highlight w:val="yellow"/>
        </w:rPr>
        <w:t>korte omschrijving wer</w:t>
      </w:r>
      <w:r w:rsidRPr="000506DB">
        <w:rPr>
          <w:sz w:val="18"/>
          <w:szCs w:val="18"/>
          <w:highlight w:val="yellow"/>
        </w:rPr>
        <w:t>k</w:t>
      </w:r>
      <w:r w:rsidRPr="0060035D">
        <w:rPr>
          <w:sz w:val="18"/>
          <w:szCs w:val="18"/>
        </w:rPr>
        <w:t xml:space="preserve"> te doen realiseren;</w:t>
      </w:r>
      <w:bookmarkEnd w:id="2"/>
      <w:r w:rsidRPr="0060035D">
        <w:rPr>
          <w:sz w:val="18"/>
          <w:szCs w:val="18"/>
        </w:rPr>
        <w:t xml:space="preserve"> </w:t>
      </w:r>
    </w:p>
    <w:p w:rsidRPr="0060035D" w:rsidR="00B613C0" w:rsidP="00B613C0" w:rsidRDefault="00B613C0" w14:paraId="54C2CC5C" w14:textId="5B5B1619">
      <w:pPr>
        <w:pStyle w:val="Lijstalinea"/>
        <w:widowControl/>
        <w:numPr>
          <w:ilvl w:val="0"/>
          <w:numId w:val="1"/>
        </w:numPr>
        <w:spacing w:line="260" w:lineRule="atLeast"/>
        <w:rPr>
          <w:sz w:val="18"/>
          <w:szCs w:val="18"/>
        </w:rPr>
      </w:pPr>
      <w:r w:rsidRPr="0060035D">
        <w:rPr>
          <w:sz w:val="18"/>
          <w:szCs w:val="18"/>
        </w:rPr>
        <w:t xml:space="preserve">de Opdrachtgever een werkomschrijving heeft opgesteld </w:t>
      </w:r>
      <w:r w:rsidRPr="0060035D">
        <w:rPr>
          <w:sz w:val="18"/>
          <w:szCs w:val="18"/>
          <w:highlight w:val="yellow"/>
        </w:rPr>
        <w:t>numme</w:t>
      </w:r>
      <w:r w:rsidRPr="00DB35D6">
        <w:rPr>
          <w:sz w:val="18"/>
          <w:szCs w:val="18"/>
          <w:highlight w:val="yellow"/>
        </w:rPr>
        <w:t>r</w:t>
      </w:r>
      <w:r w:rsidRPr="00DB35D6" w:rsidR="00DB35D6">
        <w:rPr>
          <w:sz w:val="18"/>
          <w:szCs w:val="18"/>
          <w:highlight w:val="yellow"/>
        </w:rPr>
        <w:t>/kenmerk</w:t>
      </w:r>
      <w:r w:rsidRPr="0060035D">
        <w:rPr>
          <w:sz w:val="18"/>
          <w:szCs w:val="18"/>
        </w:rPr>
        <w:t xml:space="preserve"> </w:t>
      </w:r>
      <w:r w:rsidR="008549EC">
        <w:rPr>
          <w:sz w:val="18"/>
          <w:szCs w:val="18"/>
        </w:rPr>
        <w:t>gedateerd</w:t>
      </w:r>
      <w:r w:rsidRPr="0060035D">
        <w:rPr>
          <w:sz w:val="18"/>
          <w:szCs w:val="18"/>
        </w:rPr>
        <w:t xml:space="preserve"> </w:t>
      </w:r>
      <w:r w:rsidRPr="0060035D">
        <w:rPr>
          <w:sz w:val="18"/>
          <w:szCs w:val="18"/>
          <w:highlight w:val="yellow"/>
        </w:rPr>
        <w:t>datum</w:t>
      </w:r>
      <w:r w:rsidR="00085060">
        <w:rPr>
          <w:sz w:val="18"/>
          <w:szCs w:val="18"/>
        </w:rPr>
        <w:t xml:space="preserve"> </w:t>
      </w:r>
      <w:r w:rsidRPr="0060035D">
        <w:rPr>
          <w:sz w:val="18"/>
          <w:szCs w:val="18"/>
        </w:rPr>
        <w:t>(hierna:</w:t>
      </w:r>
      <w:r w:rsidR="00F5286B">
        <w:rPr>
          <w:sz w:val="18"/>
          <w:szCs w:val="18"/>
        </w:rPr>
        <w:t xml:space="preserve"> het</w:t>
      </w:r>
      <w:r w:rsidRPr="0060035D">
        <w:rPr>
          <w:sz w:val="18"/>
          <w:szCs w:val="18"/>
        </w:rPr>
        <w:t xml:space="preserve"> “</w:t>
      </w:r>
      <w:r w:rsidRPr="0060035D">
        <w:rPr>
          <w:b/>
          <w:sz w:val="18"/>
          <w:szCs w:val="18"/>
        </w:rPr>
        <w:t>Bestek</w:t>
      </w:r>
      <w:r w:rsidRPr="0060035D">
        <w:rPr>
          <w:sz w:val="18"/>
          <w:szCs w:val="18"/>
        </w:rPr>
        <w:t>”);</w:t>
      </w:r>
    </w:p>
    <w:p w:rsidRPr="0076113D" w:rsidR="00B613C0" w:rsidP="0076113D" w:rsidRDefault="00703EF6" w14:paraId="5026D943" w14:textId="113C7715">
      <w:pPr>
        <w:pStyle w:val="Lijstalinea"/>
        <w:widowControl/>
        <w:numPr>
          <w:ilvl w:val="0"/>
          <w:numId w:val="1"/>
        </w:numPr>
        <w:spacing w:line="260" w:lineRule="atLeast"/>
        <w:rPr>
          <w:sz w:val="18"/>
          <w:szCs w:val="18"/>
        </w:rPr>
      </w:pPr>
      <w:r>
        <w:rPr>
          <w:sz w:val="18"/>
          <w:szCs w:val="18"/>
        </w:rPr>
        <w:t xml:space="preserve">de </w:t>
      </w:r>
      <w:r w:rsidR="00DB35D6">
        <w:rPr>
          <w:sz w:val="18"/>
          <w:szCs w:val="18"/>
        </w:rPr>
        <w:t xml:space="preserve">Opdrachtgever voor de </w:t>
      </w:r>
      <w:r w:rsidRPr="0060035D" w:rsidR="00B613C0">
        <w:rPr>
          <w:sz w:val="18"/>
          <w:szCs w:val="18"/>
        </w:rPr>
        <w:t xml:space="preserve">uitvoering van het Bestek een </w:t>
      </w:r>
      <w:r w:rsidRPr="0060035D" w:rsidR="00B613C0">
        <w:rPr>
          <w:sz w:val="18"/>
          <w:szCs w:val="18"/>
          <w:highlight w:val="yellow"/>
        </w:rPr>
        <w:t>omschrijving type aanbestedingsprocedure</w:t>
      </w:r>
      <w:r w:rsidRPr="0060035D" w:rsidR="00B613C0">
        <w:rPr>
          <w:sz w:val="18"/>
          <w:szCs w:val="18"/>
        </w:rPr>
        <w:t xml:space="preserve"> heeft gevolgd </w:t>
      </w:r>
      <w:r w:rsidR="00A17CC0">
        <w:rPr>
          <w:sz w:val="18"/>
          <w:szCs w:val="18"/>
        </w:rPr>
        <w:t xml:space="preserve">waarop Aannemer een aanbieding heeft gedaan </w:t>
      </w:r>
      <w:r w:rsidRPr="0076113D" w:rsidR="00B613C0">
        <w:rPr>
          <w:sz w:val="18"/>
          <w:szCs w:val="18"/>
          <w:highlight w:val="yellow"/>
        </w:rPr>
        <w:t>kenmerk</w:t>
      </w:r>
      <w:r w:rsidRPr="008549EC" w:rsidR="00B613C0">
        <w:rPr>
          <w:sz w:val="18"/>
          <w:szCs w:val="18"/>
        </w:rPr>
        <w:t xml:space="preserve"> gedateerd </w:t>
      </w:r>
      <w:r w:rsidR="008549EC">
        <w:rPr>
          <w:sz w:val="18"/>
          <w:szCs w:val="18"/>
          <w:highlight w:val="yellow"/>
        </w:rPr>
        <w:t>datum</w:t>
      </w:r>
      <w:r w:rsidRPr="0076113D" w:rsidR="00B613C0">
        <w:rPr>
          <w:sz w:val="18"/>
          <w:szCs w:val="18"/>
        </w:rPr>
        <w:t>;</w:t>
      </w:r>
    </w:p>
    <w:p w:rsidRPr="0060035D" w:rsidR="00B613C0" w:rsidP="00B613C0" w:rsidRDefault="00B613C0" w14:paraId="7D69B222" w14:textId="59A91EB3">
      <w:pPr>
        <w:pStyle w:val="Lijstalinea"/>
        <w:widowControl/>
        <w:numPr>
          <w:ilvl w:val="0"/>
          <w:numId w:val="1"/>
        </w:numPr>
        <w:spacing w:line="260" w:lineRule="atLeast"/>
        <w:rPr>
          <w:sz w:val="18"/>
          <w:szCs w:val="18"/>
        </w:rPr>
      </w:pPr>
      <w:r w:rsidRPr="0060035D">
        <w:rPr>
          <w:sz w:val="18"/>
          <w:szCs w:val="18"/>
        </w:rPr>
        <w:t xml:space="preserve">de Opdrachtgever gelet op die aanbieding de realisatie van het in overweging (a) genoemde </w:t>
      </w:r>
      <w:r w:rsidR="0093568D">
        <w:rPr>
          <w:sz w:val="18"/>
          <w:szCs w:val="18"/>
        </w:rPr>
        <w:t>wil</w:t>
      </w:r>
      <w:r w:rsidRPr="0060035D">
        <w:rPr>
          <w:sz w:val="18"/>
          <w:szCs w:val="18"/>
        </w:rPr>
        <w:t xml:space="preserve"> opdragen aan de Aannemer</w:t>
      </w:r>
      <w:r w:rsidR="00E271AA">
        <w:rPr>
          <w:sz w:val="18"/>
          <w:szCs w:val="18"/>
        </w:rPr>
        <w:t xml:space="preserve"> </w:t>
      </w:r>
      <w:r w:rsidR="001A35BD">
        <w:rPr>
          <w:sz w:val="18"/>
          <w:szCs w:val="18"/>
        </w:rPr>
        <w:t>door middel van</w:t>
      </w:r>
      <w:r w:rsidR="00BB76D1">
        <w:rPr>
          <w:sz w:val="18"/>
          <w:szCs w:val="18"/>
        </w:rPr>
        <w:t xml:space="preserve"> </w:t>
      </w:r>
      <w:r w:rsidRPr="0060035D">
        <w:rPr>
          <w:sz w:val="18"/>
          <w:szCs w:val="18"/>
        </w:rPr>
        <w:t xml:space="preserve">deze overeenkomst (hierna: </w:t>
      </w:r>
      <w:r w:rsidRPr="00F5286B">
        <w:rPr>
          <w:bCs/>
          <w:sz w:val="18"/>
          <w:szCs w:val="18"/>
        </w:rPr>
        <w:t xml:space="preserve">de </w:t>
      </w:r>
      <w:r w:rsidR="00F5286B">
        <w:rPr>
          <w:b/>
          <w:sz w:val="18"/>
          <w:szCs w:val="18"/>
        </w:rPr>
        <w:t>“</w:t>
      </w:r>
      <w:r w:rsidRPr="0060035D">
        <w:rPr>
          <w:b/>
          <w:sz w:val="18"/>
          <w:szCs w:val="18"/>
        </w:rPr>
        <w:t>Overeenkomst</w:t>
      </w:r>
      <w:r w:rsidRPr="0060035D">
        <w:rPr>
          <w:sz w:val="18"/>
          <w:szCs w:val="18"/>
        </w:rPr>
        <w:t>”).</w:t>
      </w:r>
    </w:p>
    <w:p w:rsidRPr="0060035D" w:rsidR="00B613C0" w:rsidP="00B613C0" w:rsidRDefault="00B613C0" w14:paraId="5AE3B78A" w14:textId="77777777">
      <w:pPr>
        <w:spacing w:line="260" w:lineRule="atLeast"/>
        <w:rPr>
          <w:i/>
          <w:color w:val="548DD4"/>
          <w:sz w:val="18"/>
          <w:szCs w:val="18"/>
        </w:rPr>
      </w:pPr>
    </w:p>
    <w:p w:rsidRPr="0060035D" w:rsidR="00B613C0" w:rsidP="00B613C0" w:rsidRDefault="00B613C0" w14:paraId="74CE5670" w14:textId="77777777">
      <w:pPr>
        <w:spacing w:line="260" w:lineRule="atLeast"/>
        <w:rPr>
          <w:b/>
          <w:sz w:val="18"/>
          <w:szCs w:val="18"/>
        </w:rPr>
      </w:pPr>
      <w:r w:rsidRPr="0060035D">
        <w:rPr>
          <w:b/>
          <w:sz w:val="18"/>
          <w:szCs w:val="18"/>
        </w:rPr>
        <w:t>Verklaren het volgende te zijn overeengekomen:</w:t>
      </w:r>
    </w:p>
    <w:p w:rsidRPr="00812B0E" w:rsidR="00B613C0" w:rsidP="00621EEC" w:rsidRDefault="00621EEC" w14:paraId="11F75B34" w14:textId="23A1F8CF">
      <w:pPr>
        <w:pStyle w:val="kop1OVK"/>
        <w:numPr>
          <w:ilvl w:val="0"/>
          <w:numId w:val="0"/>
        </w:numPr>
        <w:ind w:left="720" w:hanging="720"/>
      </w:pPr>
      <w:bookmarkStart w:name="_Toc373410448" w:id="3"/>
      <w:bookmarkStart w:name="_Toc216360351" w:id="4"/>
      <w:r>
        <w:t xml:space="preserve">1. </w:t>
      </w:r>
      <w:r>
        <w:tab/>
      </w:r>
      <w:r w:rsidRPr="00812B0E" w:rsidR="00B613C0">
        <w:t>Rechtskarakter van deze Overeenkomst, toepasselijke voorwaarden</w:t>
      </w:r>
      <w:bookmarkEnd w:id="3"/>
      <w:bookmarkEnd w:id="4"/>
    </w:p>
    <w:p w:rsidR="00B613C0" w:rsidP="00414A28" w:rsidRDefault="00B613C0" w14:paraId="1336A84D" w14:textId="56C37B40">
      <w:pPr>
        <w:ind w:left="708"/>
      </w:pPr>
      <w:r w:rsidRPr="00414A28">
        <w:rPr>
          <w:sz w:val="18"/>
          <w:szCs w:val="18"/>
        </w:rPr>
        <w:t>Partijen beschouwen de Overeenkomst als een overeenkomst van aanneming van werk in de zin van Boek 7 Titel 12 Afdeling 1 Burgerlijk Wetboek.</w:t>
      </w:r>
      <w:r w:rsidRPr="00414A28" w:rsidR="00E91992">
        <w:rPr>
          <w:sz w:val="18"/>
          <w:szCs w:val="18"/>
        </w:rPr>
        <w:t xml:space="preserve"> </w:t>
      </w:r>
      <w:r w:rsidRPr="00414A28">
        <w:rPr>
          <w:sz w:val="18"/>
          <w:szCs w:val="18"/>
        </w:rPr>
        <w:t>Op de Overeenkomst zijn de Uniforme Administratieve Voorwaarden voor de uitvoering van werken en technische installatiewerken 2012 (versie 2012) van toepassing (hierna: “</w:t>
      </w:r>
      <w:r w:rsidRPr="00414A28">
        <w:rPr>
          <w:b/>
          <w:sz w:val="18"/>
          <w:szCs w:val="18"/>
        </w:rPr>
        <w:t>UAV</w:t>
      </w:r>
      <w:r w:rsidRPr="00414A28">
        <w:rPr>
          <w:sz w:val="18"/>
          <w:szCs w:val="18"/>
        </w:rPr>
        <w:t>”). Partijen zijn met de inhoud van de UAV bekend.</w:t>
      </w:r>
      <w:r w:rsidRPr="00414A28" w:rsidR="00E91992">
        <w:rPr>
          <w:sz w:val="18"/>
          <w:szCs w:val="18"/>
        </w:rPr>
        <w:t xml:space="preserve"> </w:t>
      </w:r>
      <w:r w:rsidRPr="00414A28">
        <w:rPr>
          <w:sz w:val="18"/>
          <w:szCs w:val="18"/>
        </w:rPr>
        <w:t>Eventuele algemene voorwaarden vanuit de Aannemer worden uitdrukkelijk verworpen en zijn niet van toepassing op deze Overeenkomst, noch op eventuele aanvullende werkzaamheden of overeenkomsten</w:t>
      </w:r>
      <w:r w:rsidRPr="0060035D">
        <w:t>.</w:t>
      </w:r>
    </w:p>
    <w:p w:rsidRPr="00812B0E" w:rsidR="00DF6E8B" w:rsidP="00621EEC" w:rsidRDefault="00621EEC" w14:paraId="40E7599D" w14:textId="372CA053">
      <w:pPr>
        <w:pStyle w:val="kop1OVK"/>
        <w:numPr>
          <w:ilvl w:val="0"/>
          <w:numId w:val="0"/>
        </w:numPr>
        <w:ind w:left="720" w:hanging="720"/>
      </w:pPr>
      <w:bookmarkStart w:name="_Toc373410449" w:id="5"/>
      <w:bookmarkStart w:name="_Toc216360352" w:id="6"/>
      <w:r>
        <w:t xml:space="preserve">2. </w:t>
      </w:r>
      <w:r>
        <w:tab/>
      </w:r>
      <w:r w:rsidRPr="00812B0E" w:rsidR="00B613C0">
        <w:t>Opdracht</w:t>
      </w:r>
      <w:bookmarkEnd w:id="5"/>
      <w:r w:rsidRPr="00812B0E" w:rsidR="00B613C0">
        <w:t xml:space="preserve"> en contractdocumenten</w:t>
      </w:r>
      <w:bookmarkEnd w:id="6"/>
      <w:r w:rsidRPr="00812B0E" w:rsidR="003137EB">
        <w:tab/>
      </w:r>
    </w:p>
    <w:p w:rsidRPr="00812B0E" w:rsidR="00CE4BD1" w:rsidP="00621EEC" w:rsidRDefault="00621EEC" w14:paraId="106204F4" w14:textId="0EC81DFD">
      <w:pPr>
        <w:pStyle w:val="kop2CKF"/>
        <w:numPr>
          <w:ilvl w:val="0"/>
          <w:numId w:val="0"/>
        </w:numPr>
        <w:ind w:left="720" w:hanging="720"/>
      </w:pPr>
      <w:bookmarkStart w:name="_Toc216360353" w:id="7"/>
      <w:r>
        <w:t>2.1</w:t>
      </w:r>
      <w:r>
        <w:tab/>
      </w:r>
      <w:r w:rsidRPr="00812B0E" w:rsidR="00CE4BD1">
        <w:t>Opdracht</w:t>
      </w:r>
      <w:bookmarkEnd w:id="7"/>
    </w:p>
    <w:p w:rsidRPr="0060035D" w:rsidR="00B613C0" w:rsidP="00621EEC" w:rsidRDefault="00621EEC" w14:paraId="50F8A2C1" w14:textId="0BF9DB8C">
      <w:pPr>
        <w:pStyle w:val="alinea1CJ"/>
        <w:numPr>
          <w:ilvl w:val="0"/>
          <w:numId w:val="0"/>
        </w:numPr>
        <w:ind w:left="709" w:hanging="709"/>
      </w:pPr>
      <w:r>
        <w:t>2.1.1</w:t>
      </w:r>
      <w:r>
        <w:tab/>
      </w:r>
      <w:r w:rsidRPr="0060035D" w:rsidR="00B613C0">
        <w:t xml:space="preserve">De Opdrachtgever draagt aan Aannemer het </w:t>
      </w:r>
      <w:r w:rsidR="00052059">
        <w:t>w</w:t>
      </w:r>
      <w:r w:rsidRPr="0060035D" w:rsidR="00B613C0">
        <w:t>erk op zoals omschreven in artikel</w:t>
      </w:r>
      <w:r w:rsidR="00851183">
        <w:t xml:space="preserve"> 3.1</w:t>
      </w:r>
      <w:r w:rsidRPr="0060035D" w:rsidR="00B613C0">
        <w:t xml:space="preserve">. De Aannemer aanvaart deze opdracht en zal het Werk conform de Overeenkomst realiseren binnen de in artikel </w:t>
      </w:r>
      <w:r w:rsidR="00235055">
        <w:t>6</w:t>
      </w:r>
      <w:r w:rsidRPr="0060035D" w:rsidR="00B613C0">
        <w:t xml:space="preserve"> aangegeven uitvoeringstermijn. </w:t>
      </w:r>
    </w:p>
    <w:p w:rsidRPr="00AC467A" w:rsidR="00AC467A" w:rsidP="00621EEC" w:rsidRDefault="00621EEC" w14:paraId="44E772A5" w14:textId="085C564D">
      <w:pPr>
        <w:pStyle w:val="alinea1C"/>
        <w:numPr>
          <w:ilvl w:val="0"/>
          <w:numId w:val="0"/>
        </w:numPr>
        <w:ind w:left="709" w:hanging="709"/>
        <w:rPr>
          <w:b/>
        </w:rPr>
      </w:pPr>
      <w:r>
        <w:t>2.1.2</w:t>
      </w:r>
      <w:r>
        <w:tab/>
      </w:r>
      <w:r w:rsidRPr="0060035D" w:rsidR="00B613C0">
        <w:t>De Aannemer voert de opdracht uit voor de aanneemsom zoals omschreven in artikel</w:t>
      </w:r>
      <w:r w:rsidR="00851183">
        <w:t xml:space="preserve"> 8.1</w:t>
      </w:r>
      <w:r w:rsidRPr="0060035D" w:rsidR="00B613C0">
        <w:t>, zonder aanspraak op verrekening, bijbetaling of schadevergoeding</w:t>
      </w:r>
      <w:r w:rsidR="00CE4BD1">
        <w:t>.</w:t>
      </w:r>
    </w:p>
    <w:p w:rsidRPr="00812B0E" w:rsidR="00B613C0" w:rsidP="00621EEC" w:rsidRDefault="00621EEC" w14:paraId="19F1682B" w14:textId="672DA231">
      <w:pPr>
        <w:pStyle w:val="kop2CKF"/>
        <w:numPr>
          <w:ilvl w:val="0"/>
          <w:numId w:val="0"/>
        </w:numPr>
        <w:ind w:left="720" w:hanging="720"/>
      </w:pPr>
      <w:bookmarkStart w:name="_Toc216360354" w:id="8"/>
      <w:r>
        <w:t>2.2</w:t>
      </w:r>
      <w:r>
        <w:tab/>
      </w:r>
      <w:r w:rsidRPr="00812B0E" w:rsidR="00AC467A">
        <w:t>Contractdocumenten</w:t>
      </w:r>
      <w:bookmarkEnd w:id="8"/>
      <w:r w:rsidRPr="00812B0E" w:rsidR="00B613C0">
        <w:t xml:space="preserve"> </w:t>
      </w:r>
    </w:p>
    <w:p w:rsidRPr="0060035D" w:rsidR="00B613C0" w:rsidP="00621EEC" w:rsidRDefault="00621EEC" w14:paraId="5D3608E5" w14:textId="2DF0AB53">
      <w:pPr>
        <w:pStyle w:val="alinea1CJ"/>
        <w:numPr>
          <w:ilvl w:val="0"/>
          <w:numId w:val="0"/>
        </w:numPr>
        <w:ind w:left="709" w:hanging="709"/>
      </w:pPr>
      <w:bookmarkStart w:name="_Ref207359879" w:id="9"/>
      <w:r>
        <w:t>2.2.1</w:t>
      </w:r>
      <w:r>
        <w:tab/>
      </w:r>
      <w:r w:rsidRPr="0060035D" w:rsidR="00B613C0">
        <w:t xml:space="preserve">De volgende contractdocumenten vormen de inhoud van de Overeenkomst en omschrijven in </w:t>
      </w:r>
      <w:r w:rsidRPr="003A71A3" w:rsidR="00B613C0">
        <w:t>onderlinge</w:t>
      </w:r>
      <w:r w:rsidRPr="0060035D" w:rsidR="00B613C0">
        <w:t xml:space="preserve"> samenhang de rechten en verplichtingen van partijen:</w:t>
      </w:r>
      <w:bookmarkEnd w:id="9"/>
    </w:p>
    <w:p w:rsidRPr="0060035D" w:rsidR="00B613C0" w:rsidP="006429FA" w:rsidRDefault="00B613C0" w14:paraId="7D0019C5" w14:textId="37CBAA6E">
      <w:pPr>
        <w:pStyle w:val="Lijstalinea"/>
        <w:widowControl/>
        <w:numPr>
          <w:ilvl w:val="1"/>
          <w:numId w:val="2"/>
        </w:numPr>
        <w:spacing w:line="260" w:lineRule="atLeast"/>
        <w:rPr>
          <w:sz w:val="18"/>
          <w:szCs w:val="18"/>
          <w:highlight w:val="yellow"/>
        </w:rPr>
      </w:pPr>
      <w:r w:rsidRPr="00E85EEC">
        <w:rPr>
          <w:b/>
          <w:bCs/>
          <w:i/>
          <w:iCs/>
          <w:sz w:val="18"/>
          <w:szCs w:val="18"/>
          <w:highlight w:val="yellow"/>
        </w:rPr>
        <w:t>OPTIE:</w:t>
      </w:r>
      <w:r w:rsidRPr="0060035D">
        <w:rPr>
          <w:sz w:val="18"/>
          <w:szCs w:val="18"/>
          <w:highlight w:val="yellow"/>
        </w:rPr>
        <w:t xml:space="preserve"> </w:t>
      </w:r>
      <w:r w:rsidRPr="00E15F05">
        <w:rPr>
          <w:sz w:val="18"/>
          <w:szCs w:val="18"/>
        </w:rPr>
        <w:t xml:space="preserve">De onherroepelijke omgevingsvergunningen en alle andere ten behoeve van (de wijze van realisatie van) het Werk noodzakelijke </w:t>
      </w:r>
      <w:r w:rsidR="00196B69">
        <w:rPr>
          <w:sz w:val="18"/>
          <w:szCs w:val="18"/>
        </w:rPr>
        <w:t>publiekrechtelijke en privaatrechtelijke toestemmingen</w:t>
      </w:r>
      <w:r w:rsidR="00553E82">
        <w:rPr>
          <w:sz w:val="18"/>
          <w:szCs w:val="18"/>
        </w:rPr>
        <w:t xml:space="preserve"> (zie </w:t>
      </w:r>
      <w:r w:rsidRPr="00553E82" w:rsidR="00553E82">
        <w:rPr>
          <w:b/>
          <w:bCs/>
          <w:sz w:val="18"/>
          <w:szCs w:val="18"/>
        </w:rPr>
        <w:t>Bijlage 7</w:t>
      </w:r>
      <w:r w:rsidR="00553E82">
        <w:rPr>
          <w:sz w:val="18"/>
          <w:szCs w:val="18"/>
        </w:rPr>
        <w:t>)</w:t>
      </w:r>
      <w:r w:rsidRPr="00E15F05">
        <w:rPr>
          <w:sz w:val="18"/>
          <w:szCs w:val="18"/>
        </w:rPr>
        <w:t>;</w:t>
      </w:r>
    </w:p>
    <w:p w:rsidRPr="0060035D" w:rsidR="00B613C0" w:rsidP="006429FA" w:rsidRDefault="00B613C0" w14:paraId="07E99FF1" w14:textId="0CABDFDE">
      <w:pPr>
        <w:pStyle w:val="Lijstalinea"/>
        <w:widowControl/>
        <w:numPr>
          <w:ilvl w:val="1"/>
          <w:numId w:val="2"/>
        </w:numPr>
        <w:spacing w:line="260" w:lineRule="atLeast"/>
        <w:rPr>
          <w:sz w:val="18"/>
          <w:szCs w:val="18"/>
          <w:highlight w:val="yellow"/>
        </w:rPr>
      </w:pPr>
      <w:r w:rsidRPr="00E85EEC">
        <w:rPr>
          <w:b/>
          <w:bCs/>
          <w:i/>
          <w:iCs/>
          <w:sz w:val="18"/>
          <w:szCs w:val="18"/>
          <w:highlight w:val="yellow"/>
        </w:rPr>
        <w:t>OPTIE:</w:t>
      </w:r>
      <w:r w:rsidRPr="0060035D">
        <w:rPr>
          <w:sz w:val="18"/>
          <w:szCs w:val="18"/>
          <w:highlight w:val="yellow"/>
        </w:rPr>
        <w:t xml:space="preserve"> </w:t>
      </w:r>
      <w:r w:rsidRPr="00E15F05">
        <w:rPr>
          <w:sz w:val="18"/>
          <w:szCs w:val="18"/>
        </w:rPr>
        <w:t xml:space="preserve">Voorschriften en bepalingen van de </w:t>
      </w:r>
      <w:r w:rsidRPr="000849C5">
        <w:rPr>
          <w:sz w:val="18"/>
          <w:szCs w:val="18"/>
          <w:highlight w:val="yellow"/>
        </w:rPr>
        <w:t xml:space="preserve">gemeente </w:t>
      </w:r>
      <w:r w:rsidRPr="000849C5" w:rsidR="000849C5">
        <w:rPr>
          <w:sz w:val="18"/>
          <w:szCs w:val="18"/>
          <w:highlight w:val="yellow"/>
        </w:rPr>
        <w:t>X</w:t>
      </w:r>
      <w:r w:rsidRPr="00E15F05">
        <w:rPr>
          <w:sz w:val="18"/>
          <w:szCs w:val="18"/>
        </w:rPr>
        <w:t xml:space="preserve"> en nutsbedrijven;</w:t>
      </w:r>
    </w:p>
    <w:p w:rsidRPr="0060035D" w:rsidR="00B613C0" w:rsidP="006429FA" w:rsidRDefault="00B613C0" w14:paraId="28A9A051" w14:textId="7C4FB2E6">
      <w:pPr>
        <w:pStyle w:val="Lijstalinea"/>
        <w:widowControl/>
        <w:numPr>
          <w:ilvl w:val="1"/>
          <w:numId w:val="2"/>
        </w:numPr>
        <w:spacing w:line="260" w:lineRule="atLeast"/>
        <w:rPr>
          <w:sz w:val="18"/>
          <w:szCs w:val="18"/>
        </w:rPr>
      </w:pPr>
      <w:r w:rsidRPr="0060035D">
        <w:rPr>
          <w:sz w:val="18"/>
          <w:szCs w:val="18"/>
        </w:rPr>
        <w:t>de Opdrachtbrief</w:t>
      </w:r>
    </w:p>
    <w:p w:rsidRPr="0060035D" w:rsidR="00B613C0" w:rsidP="006429FA" w:rsidRDefault="00B613C0" w14:paraId="0E780D02" w14:textId="77777777">
      <w:pPr>
        <w:pStyle w:val="Lijstalinea"/>
        <w:widowControl/>
        <w:numPr>
          <w:ilvl w:val="1"/>
          <w:numId w:val="2"/>
        </w:numPr>
        <w:spacing w:line="260" w:lineRule="atLeast"/>
        <w:rPr>
          <w:sz w:val="18"/>
          <w:szCs w:val="18"/>
        </w:rPr>
      </w:pPr>
      <w:r w:rsidRPr="0060035D">
        <w:rPr>
          <w:sz w:val="18"/>
          <w:szCs w:val="18"/>
        </w:rPr>
        <w:t xml:space="preserve">de Overeenkomst, met inbegrip van de bijlagen; </w:t>
      </w:r>
    </w:p>
    <w:p w:rsidRPr="0060035D" w:rsidR="00B613C0" w:rsidP="006429FA" w:rsidRDefault="009240F0" w14:paraId="2E97C771" w14:textId="3479BA3D">
      <w:pPr>
        <w:pStyle w:val="Lijstalinea"/>
        <w:widowControl/>
        <w:numPr>
          <w:ilvl w:val="1"/>
          <w:numId w:val="2"/>
        </w:numPr>
        <w:spacing w:line="260" w:lineRule="atLeast"/>
        <w:rPr>
          <w:sz w:val="18"/>
          <w:szCs w:val="18"/>
        </w:rPr>
      </w:pPr>
      <w:r w:rsidRPr="00CD7AA3">
        <w:rPr>
          <w:sz w:val="18"/>
          <w:szCs w:val="18"/>
          <w:highlight w:val="yellow"/>
        </w:rPr>
        <w:t>Werkomschrijving</w:t>
      </w:r>
      <w:r w:rsidRPr="0060035D" w:rsidR="00B613C0">
        <w:rPr>
          <w:sz w:val="18"/>
          <w:szCs w:val="18"/>
        </w:rPr>
        <w:t xml:space="preserve"> van </w:t>
      </w:r>
      <w:r w:rsidRPr="0060035D" w:rsidR="00B613C0">
        <w:rPr>
          <w:sz w:val="18"/>
          <w:szCs w:val="18"/>
          <w:highlight w:val="yellow"/>
        </w:rPr>
        <w:t>datum</w:t>
      </w:r>
      <w:r w:rsidRPr="0060035D" w:rsidR="00B613C0">
        <w:rPr>
          <w:sz w:val="18"/>
          <w:szCs w:val="18"/>
        </w:rPr>
        <w:t xml:space="preserve"> met nummer </w:t>
      </w:r>
      <w:r w:rsidRPr="000E499F" w:rsidR="00B613C0">
        <w:rPr>
          <w:sz w:val="18"/>
          <w:szCs w:val="18"/>
          <w:highlight w:val="yellow"/>
        </w:rPr>
        <w:t>nummer</w:t>
      </w:r>
      <w:r w:rsidRPr="0060035D" w:rsidR="00B613C0">
        <w:rPr>
          <w:sz w:val="18"/>
          <w:szCs w:val="18"/>
        </w:rPr>
        <w:t>, met inbegrip van de Nota</w:t>
      </w:r>
      <w:r w:rsidRPr="000E499F" w:rsidR="00B613C0">
        <w:rPr>
          <w:sz w:val="18"/>
          <w:szCs w:val="18"/>
          <w:highlight w:val="yellow"/>
        </w:rPr>
        <w:t>'s</w:t>
      </w:r>
      <w:r w:rsidRPr="0060035D" w:rsidR="00B613C0">
        <w:rPr>
          <w:sz w:val="18"/>
          <w:szCs w:val="18"/>
        </w:rPr>
        <w:t xml:space="preserve"> van Inlichtingen van </w:t>
      </w:r>
      <w:r w:rsidRPr="000E499F" w:rsidR="00B613C0">
        <w:rPr>
          <w:sz w:val="18"/>
          <w:szCs w:val="18"/>
          <w:highlight w:val="yellow"/>
        </w:rPr>
        <w:t>datum</w:t>
      </w:r>
      <w:r w:rsidRPr="0060035D" w:rsidR="00B613C0">
        <w:rPr>
          <w:sz w:val="18"/>
          <w:szCs w:val="18"/>
        </w:rPr>
        <w:t xml:space="preserve">, het verificatieverslag van </w:t>
      </w:r>
      <w:r w:rsidRPr="0060035D" w:rsidR="00B613C0">
        <w:rPr>
          <w:sz w:val="18"/>
          <w:szCs w:val="18"/>
          <w:highlight w:val="yellow"/>
        </w:rPr>
        <w:t>datum</w:t>
      </w:r>
      <w:r w:rsidRPr="0060035D" w:rsidR="00B613C0">
        <w:rPr>
          <w:sz w:val="18"/>
          <w:szCs w:val="18"/>
        </w:rPr>
        <w:t xml:space="preserve">, het </w:t>
      </w:r>
      <w:r w:rsidRPr="00CD7AA3" w:rsidR="00B613C0">
        <w:rPr>
          <w:sz w:val="18"/>
          <w:szCs w:val="18"/>
          <w:highlight w:val="yellow"/>
        </w:rPr>
        <w:t>Proces-verbaal van aanwijzing van</w:t>
      </w:r>
      <w:r w:rsidRPr="0060035D" w:rsidR="00B613C0">
        <w:rPr>
          <w:sz w:val="18"/>
          <w:szCs w:val="18"/>
        </w:rPr>
        <w:t xml:space="preserve"> </w:t>
      </w:r>
      <w:r w:rsidRPr="000E499F" w:rsidR="00B613C0">
        <w:rPr>
          <w:sz w:val="18"/>
          <w:szCs w:val="18"/>
          <w:highlight w:val="yellow"/>
        </w:rPr>
        <w:t>datum</w:t>
      </w:r>
      <w:r w:rsidRPr="0060035D" w:rsidR="00B613C0">
        <w:rPr>
          <w:sz w:val="18"/>
          <w:szCs w:val="18"/>
        </w:rPr>
        <w:t xml:space="preserve">, </w:t>
      </w:r>
      <w:r w:rsidRPr="0060035D" w:rsidR="00B613C0">
        <w:rPr>
          <w:sz w:val="18"/>
          <w:szCs w:val="18"/>
          <w:highlight w:val="yellow"/>
        </w:rPr>
        <w:t xml:space="preserve">OPTIE: </w:t>
      </w:r>
      <w:r w:rsidRPr="00E15F05" w:rsidR="00B613C0">
        <w:rPr>
          <w:sz w:val="18"/>
          <w:szCs w:val="18"/>
        </w:rPr>
        <w:t>alsmede de RAW Standaard 2020</w:t>
      </w:r>
      <w:r w:rsidRPr="0060035D" w:rsidR="00B613C0">
        <w:rPr>
          <w:sz w:val="18"/>
          <w:szCs w:val="18"/>
        </w:rPr>
        <w:t xml:space="preserve"> (indien tezamen bedoeld, worden deze documenten hierna aangeduid als “</w:t>
      </w:r>
      <w:r w:rsidRPr="0060035D" w:rsidR="00B613C0">
        <w:rPr>
          <w:b/>
          <w:sz w:val="18"/>
          <w:szCs w:val="18"/>
        </w:rPr>
        <w:t>Bestek</w:t>
      </w:r>
      <w:r w:rsidRPr="0060035D" w:rsidR="00B613C0">
        <w:rPr>
          <w:sz w:val="18"/>
          <w:szCs w:val="18"/>
        </w:rPr>
        <w:t>”);</w:t>
      </w:r>
    </w:p>
    <w:p w:rsidRPr="0060035D" w:rsidR="00B613C0" w:rsidP="006429FA" w:rsidRDefault="00B613C0" w14:paraId="0FCAF8FE" w14:textId="0AD1A223">
      <w:pPr>
        <w:pStyle w:val="Lijstalinea"/>
        <w:widowControl/>
        <w:numPr>
          <w:ilvl w:val="1"/>
          <w:numId w:val="2"/>
        </w:numPr>
        <w:spacing w:line="260" w:lineRule="atLeast"/>
        <w:rPr>
          <w:sz w:val="18"/>
          <w:szCs w:val="18"/>
        </w:rPr>
      </w:pPr>
      <w:r w:rsidRPr="0060035D">
        <w:rPr>
          <w:sz w:val="18"/>
          <w:szCs w:val="18"/>
        </w:rPr>
        <w:t xml:space="preserve">Aanbestedingsleidraad gedateerd </w:t>
      </w:r>
      <w:r w:rsidRPr="0060035D">
        <w:rPr>
          <w:sz w:val="18"/>
          <w:szCs w:val="18"/>
          <w:highlight w:val="yellow"/>
        </w:rPr>
        <w:t>datum</w:t>
      </w:r>
      <w:r w:rsidRPr="0060035D">
        <w:rPr>
          <w:sz w:val="18"/>
          <w:szCs w:val="18"/>
        </w:rPr>
        <w:t xml:space="preserve"> met nummer </w:t>
      </w:r>
      <w:r w:rsidRPr="0060035D">
        <w:rPr>
          <w:sz w:val="18"/>
          <w:szCs w:val="18"/>
          <w:highlight w:val="yellow"/>
        </w:rPr>
        <w:t>nummer</w:t>
      </w:r>
      <w:r w:rsidRPr="0060035D">
        <w:rPr>
          <w:sz w:val="18"/>
          <w:szCs w:val="18"/>
        </w:rPr>
        <w:t xml:space="preserve">; </w:t>
      </w:r>
    </w:p>
    <w:p w:rsidRPr="0060035D" w:rsidR="00B613C0" w:rsidP="006429FA" w:rsidRDefault="00B613C0" w14:paraId="78BEF1ED" w14:textId="77777777">
      <w:pPr>
        <w:pStyle w:val="Lijstalinea"/>
        <w:widowControl/>
        <w:numPr>
          <w:ilvl w:val="1"/>
          <w:numId w:val="2"/>
        </w:numPr>
        <w:spacing w:line="260" w:lineRule="atLeast"/>
        <w:rPr>
          <w:sz w:val="18"/>
          <w:szCs w:val="18"/>
        </w:rPr>
      </w:pPr>
      <w:r w:rsidRPr="0060035D">
        <w:rPr>
          <w:sz w:val="18"/>
          <w:szCs w:val="18"/>
        </w:rPr>
        <w:t>de UAV;</w:t>
      </w:r>
    </w:p>
    <w:p w:rsidRPr="0060035D" w:rsidR="00B613C0" w:rsidP="006429FA" w:rsidRDefault="00B613C0" w14:paraId="50540024" w14:textId="731DEAB9">
      <w:pPr>
        <w:pStyle w:val="Lijstalinea"/>
        <w:widowControl/>
        <w:numPr>
          <w:ilvl w:val="1"/>
          <w:numId w:val="2"/>
        </w:numPr>
        <w:spacing w:line="260" w:lineRule="atLeast"/>
        <w:rPr>
          <w:sz w:val="18"/>
          <w:szCs w:val="18"/>
        </w:rPr>
      </w:pPr>
      <w:r w:rsidRPr="0060035D">
        <w:rPr>
          <w:sz w:val="18"/>
          <w:szCs w:val="18"/>
        </w:rPr>
        <w:t>de aanbieding als bedoeld in overweging (</w:t>
      </w:r>
      <w:r w:rsidR="00065AB8">
        <w:rPr>
          <w:sz w:val="18"/>
          <w:szCs w:val="18"/>
        </w:rPr>
        <w:t>c</w:t>
      </w:r>
      <w:r w:rsidRPr="0060035D">
        <w:rPr>
          <w:sz w:val="18"/>
          <w:szCs w:val="18"/>
        </w:rPr>
        <w:t xml:space="preserve">) en overige documenten die door de Aannemer dienen te worden opgesteld. </w:t>
      </w:r>
    </w:p>
    <w:p w:rsidRPr="0060035D" w:rsidR="00B613C0" w:rsidP="00B613C0" w:rsidRDefault="00B613C0" w14:paraId="41964669" w14:textId="3B6F68B5">
      <w:pPr>
        <w:spacing w:line="276" w:lineRule="auto"/>
        <w:ind w:left="708"/>
        <w:rPr>
          <w:sz w:val="18"/>
          <w:szCs w:val="18"/>
        </w:rPr>
      </w:pPr>
      <w:r w:rsidRPr="0060035D">
        <w:rPr>
          <w:sz w:val="18"/>
          <w:szCs w:val="18"/>
        </w:rPr>
        <w:t xml:space="preserve">Bij een eventuele tegenstrijdigheid gaat een eerder genoemd document boven een later genoemd document, tenzij in een later genoemd document een hogere kwaliteit </w:t>
      </w:r>
      <w:r w:rsidRPr="00E85EEC">
        <w:rPr>
          <w:b/>
          <w:bCs/>
          <w:i/>
          <w:iCs/>
          <w:sz w:val="18"/>
          <w:szCs w:val="18"/>
          <w:highlight w:val="yellow"/>
        </w:rPr>
        <w:t>OPTIE:</w:t>
      </w:r>
      <w:r w:rsidRPr="00291113">
        <w:rPr>
          <w:sz w:val="18"/>
          <w:szCs w:val="18"/>
        </w:rPr>
        <w:t xml:space="preserve"> of eerder tijdstip van levering</w:t>
      </w:r>
      <w:r w:rsidRPr="0060035D">
        <w:rPr>
          <w:sz w:val="18"/>
          <w:szCs w:val="18"/>
        </w:rPr>
        <w:t xml:space="preserve"> gevraagd of aangeboden wordt. In dat geval gaat het betreffende gedeelte van het later genoemde document met de hogere kwaliteit </w:t>
      </w:r>
      <w:r w:rsidRPr="00943135">
        <w:rPr>
          <w:sz w:val="18"/>
          <w:szCs w:val="18"/>
          <w:highlight w:val="yellow"/>
        </w:rPr>
        <w:t>of eerdere levering</w:t>
      </w:r>
      <w:r w:rsidRPr="0060035D">
        <w:rPr>
          <w:sz w:val="18"/>
          <w:szCs w:val="18"/>
        </w:rPr>
        <w:t xml:space="preserve"> voor. </w:t>
      </w:r>
    </w:p>
    <w:p w:rsidRPr="0060035D" w:rsidR="00B613C0" w:rsidP="00621EEC" w:rsidRDefault="00621EEC" w14:paraId="11025A75" w14:textId="455574EC">
      <w:pPr>
        <w:pStyle w:val="alinea1CJ"/>
        <w:numPr>
          <w:ilvl w:val="0"/>
          <w:numId w:val="0"/>
        </w:numPr>
        <w:ind w:left="709" w:hanging="709"/>
      </w:pPr>
      <w:r>
        <w:t>2.2.2</w:t>
      </w:r>
      <w:r>
        <w:tab/>
      </w:r>
      <w:r w:rsidRPr="0060035D" w:rsidR="00B613C0">
        <w:t>Indien de in lid</w:t>
      </w:r>
      <w:r w:rsidR="00F24B2F">
        <w:t xml:space="preserve"> 2.2.1</w:t>
      </w:r>
      <w:r w:rsidRPr="0060035D" w:rsidR="00B613C0">
        <w:t xml:space="preserve"> genoemde contractdocumenten onderling tegenstrijdig zijn en de daar genoemde algemene voorrangsregel geen oplossing biedt, geldt de </w:t>
      </w:r>
      <w:r w:rsidR="008F0CC9">
        <w:t xml:space="preserve">het bepaalde in </w:t>
      </w:r>
      <w:r w:rsidRPr="0060035D" w:rsidR="004472E4">
        <w:t xml:space="preserve">§ 2, </w:t>
      </w:r>
      <w:r w:rsidR="004472E4">
        <w:t>vierde</w:t>
      </w:r>
      <w:r w:rsidRPr="0060035D" w:rsidR="004472E4">
        <w:t xml:space="preserve"> lid, van de UAV</w:t>
      </w:r>
      <w:r w:rsidR="00EC2F46">
        <w:t>, waarbij de laatste alinea wordt vervangen door het bepaalde in art.</w:t>
      </w:r>
      <w:r w:rsidR="00F24B2F">
        <w:t xml:space="preserve"> 1</w:t>
      </w:r>
      <w:r w:rsidR="00EA3182">
        <w:t>5</w:t>
      </w:r>
      <w:r w:rsidR="00F24B2F">
        <w:t>.2.1</w:t>
      </w:r>
      <w:r w:rsidR="00345818">
        <w:t xml:space="preserve"> van deze Overeenkomst.</w:t>
      </w:r>
    </w:p>
    <w:p w:rsidRPr="0060035D" w:rsidR="00B613C0" w:rsidP="00621EEC" w:rsidRDefault="00621EEC" w14:paraId="2254EB36" w14:textId="49E8B4A6">
      <w:pPr>
        <w:pStyle w:val="alinea1CJ"/>
        <w:numPr>
          <w:ilvl w:val="0"/>
          <w:numId w:val="0"/>
        </w:numPr>
        <w:ind w:left="709" w:hanging="709"/>
      </w:pPr>
      <w:r>
        <w:t>2.2.3</w:t>
      </w:r>
      <w:r>
        <w:tab/>
      </w:r>
      <w:r w:rsidRPr="0060035D" w:rsidR="00B613C0">
        <w:t>Indien de Aannemer na ondertekening van deze Overeenkomst een document opstelt voor de uitvoering van het Werk (bijvoorbeeld een nadere planning), zorgt hij ervoor dat</w:t>
      </w:r>
      <w:r w:rsidR="00085060">
        <w:t xml:space="preserve"> </w:t>
      </w:r>
      <w:r w:rsidRPr="0060035D" w:rsidR="00B613C0">
        <w:t xml:space="preserve">geen tegenstrijdigheid ontstaan met de bestaande contractdocumenten. Indien toch tegenstrijdigheid ontstaat, gaan de contractdocumenten die in dit artikel zijn genoemd voor, tenzij partijen nadrukkelijk anders overeenkomen. </w:t>
      </w:r>
    </w:p>
    <w:p w:rsidRPr="0060035D" w:rsidR="00B613C0" w:rsidP="00621EEC" w:rsidRDefault="00621EEC" w14:paraId="2ED02CA4" w14:textId="7E0EE0C2">
      <w:pPr>
        <w:pStyle w:val="alinea1CJ"/>
        <w:numPr>
          <w:ilvl w:val="0"/>
          <w:numId w:val="0"/>
        </w:numPr>
        <w:ind w:left="709" w:hanging="709"/>
      </w:pPr>
      <w:r w:rsidR="00621EEC">
        <w:rPr/>
        <w:t>2.2.4</w:t>
      </w:r>
      <w:r>
        <w:tab/>
      </w:r>
      <w:r w:rsidR="00B613C0">
        <w:rPr/>
        <w:t xml:space="preserve">§ 2, eerste lid, van de UAV blijft buiten toepassing. </w:t>
      </w:r>
    </w:p>
    <w:p w:rsidR="18A8285A" w:rsidP="18A8285A" w:rsidRDefault="18A8285A" w14:paraId="6608656C" w14:textId="6F220E33">
      <w:pPr>
        <w:pStyle w:val="alinea1CJ"/>
        <w:numPr>
          <w:ilvl w:val="0"/>
          <w:numId w:val="0"/>
        </w:numPr>
        <w:ind w:left="709" w:hanging="709"/>
      </w:pPr>
    </w:p>
    <w:p w:rsidRPr="00AD50B7" w:rsidR="00B613C0" w:rsidP="00621EEC" w:rsidRDefault="007E2B1E" w14:paraId="4B9B6200" w14:textId="47F3ACF7">
      <w:pPr>
        <w:pStyle w:val="kop1OVK"/>
        <w:numPr>
          <w:ilvl w:val="0"/>
          <w:numId w:val="0"/>
        </w:numPr>
        <w:ind w:left="720" w:hanging="720"/>
      </w:pPr>
      <w:bookmarkStart w:name="_Toc207290004" w:id="10"/>
      <w:bookmarkStart w:name="_Toc216360355" w:id="11"/>
      <w:r w:rsidR="007E2B1E">
        <w:rPr/>
        <w:t xml:space="preserve">3. </w:t>
      </w:r>
      <w:r>
        <w:tab/>
      </w:r>
      <w:r w:rsidR="00B613C0">
        <w:rPr/>
        <w:t>Het Werk en bouwterrein</w:t>
      </w:r>
      <w:bookmarkEnd w:id="10"/>
      <w:bookmarkEnd w:id="11"/>
    </w:p>
    <w:p w:rsidR="00CE7622" w:rsidP="007E2B1E" w:rsidRDefault="007E2B1E" w14:paraId="32BE9EFC" w14:textId="100DF329">
      <w:pPr>
        <w:pStyle w:val="kop2CKF"/>
        <w:numPr>
          <w:ilvl w:val="0"/>
          <w:numId w:val="0"/>
        </w:numPr>
        <w:ind w:left="720" w:hanging="720"/>
      </w:pPr>
      <w:bookmarkStart w:name="_Ref208215762" w:id="12"/>
      <w:bookmarkStart w:name="_Toc216360356" w:id="13"/>
      <w:r>
        <w:t>3.1</w:t>
      </w:r>
      <w:r>
        <w:tab/>
      </w:r>
      <w:r w:rsidR="00CE7622">
        <w:t xml:space="preserve">Het </w:t>
      </w:r>
      <w:r w:rsidR="00A853FA">
        <w:t>Werk</w:t>
      </w:r>
      <w:bookmarkEnd w:id="12"/>
      <w:bookmarkEnd w:id="13"/>
    </w:p>
    <w:p w:rsidRPr="0060035D" w:rsidR="00B613C0" w:rsidP="007E2B1E" w:rsidRDefault="007E2B1E" w14:paraId="230B74F8" w14:textId="320202DB">
      <w:pPr>
        <w:pStyle w:val="alinea1CJ"/>
        <w:numPr>
          <w:ilvl w:val="0"/>
          <w:numId w:val="0"/>
        </w:numPr>
        <w:ind w:left="709" w:hanging="709"/>
      </w:pPr>
      <w:r>
        <w:t>3.1.1</w:t>
      </w:r>
      <w:r>
        <w:tab/>
      </w:r>
      <w:r w:rsidRPr="0060035D" w:rsidR="00B613C0">
        <w:t>Het Werk bestaat uit de integrale uitvoering van de werkzaamheden</w:t>
      </w:r>
      <w:r w:rsidR="007940CD">
        <w:t xml:space="preserve"> ten behoeve van </w:t>
      </w:r>
      <w:r w:rsidR="00770239">
        <w:t xml:space="preserve">het werk zoals kort omschreven in overweging </w:t>
      </w:r>
      <w:r w:rsidR="00770239">
        <w:fldChar w:fldCharType="begin"/>
      </w:r>
      <w:r w:rsidR="00770239">
        <w:instrText xml:space="preserve"> REF _Ref207359713 \r \h </w:instrText>
      </w:r>
      <w:r w:rsidR="00770239">
        <w:fldChar w:fldCharType="separate"/>
      </w:r>
      <w:r w:rsidR="0015159A">
        <w:t>(a)</w:t>
      </w:r>
      <w:r w:rsidR="00770239">
        <w:fldChar w:fldCharType="end"/>
      </w:r>
      <w:r w:rsidR="00770239">
        <w:t xml:space="preserve"> en</w:t>
      </w:r>
      <w:r w:rsidRPr="0060035D" w:rsidR="00B613C0">
        <w:t xml:space="preserve"> </w:t>
      </w:r>
      <w:r w:rsidR="00344EEF">
        <w:t xml:space="preserve">nader </w:t>
      </w:r>
      <w:r w:rsidR="006C338E">
        <w:t xml:space="preserve">worden beschreven </w:t>
      </w:r>
      <w:r w:rsidRPr="0060035D" w:rsidR="00B613C0">
        <w:t>in</w:t>
      </w:r>
      <w:r w:rsidR="00770239">
        <w:t>,</w:t>
      </w:r>
      <w:r w:rsidRPr="0060035D" w:rsidR="00B613C0">
        <w:t xml:space="preserve"> dan wel voortvloeien uit</w:t>
      </w:r>
      <w:r w:rsidR="00770239">
        <w:t>,</w:t>
      </w:r>
      <w:r w:rsidRPr="0060035D" w:rsidR="00B613C0">
        <w:t xml:space="preserve"> de contractdocumenten die zijn genoemd in artikel</w:t>
      </w:r>
      <w:r w:rsidR="00851183">
        <w:t xml:space="preserve"> 2.2.1</w:t>
      </w:r>
      <w:r w:rsidR="00F02496">
        <w:t xml:space="preserve"> </w:t>
      </w:r>
      <w:r w:rsidRPr="0060035D" w:rsidR="00B613C0">
        <w:t>(hierna: “</w:t>
      </w:r>
      <w:r w:rsidRPr="0060035D" w:rsidR="00B613C0">
        <w:rPr>
          <w:b/>
        </w:rPr>
        <w:t>het Werk</w:t>
      </w:r>
      <w:r w:rsidRPr="0060035D" w:rsidR="00B613C0">
        <w:t>”).</w:t>
      </w:r>
      <w:r w:rsidR="00085060">
        <w:t xml:space="preserve"> </w:t>
      </w:r>
    </w:p>
    <w:p w:rsidR="00B613C0" w:rsidP="007E2B1E" w:rsidRDefault="007E2B1E" w14:paraId="6853E856" w14:textId="202F3588">
      <w:pPr>
        <w:pStyle w:val="alinea1C"/>
        <w:numPr>
          <w:ilvl w:val="0"/>
          <w:numId w:val="0"/>
        </w:numPr>
        <w:ind w:left="709" w:hanging="709"/>
      </w:pPr>
      <w:r>
        <w:t>3.1.2</w:t>
      </w:r>
      <w:r>
        <w:tab/>
      </w:r>
      <w:r w:rsidRPr="0060035D" w:rsidR="00B613C0">
        <w:t xml:space="preserve">De Aannemer heeft zich op de hoogte gesteld van de hem door de Opdrachtgever </w:t>
      </w:r>
      <w:r w:rsidR="00AA070C">
        <w:t>dan wel</w:t>
      </w:r>
      <w:r w:rsidRPr="0060035D" w:rsidR="00B613C0">
        <w:t xml:space="preserve"> de Directie</w:t>
      </w:r>
      <w:r w:rsidR="006F4B51">
        <w:t xml:space="preserve"> (zoals gedefinieerd in artikel 5.1.1)</w:t>
      </w:r>
      <w:r w:rsidRPr="0060035D" w:rsidR="00B613C0">
        <w:t xml:space="preserve"> ter beschikking gestelde gegevens. </w:t>
      </w:r>
    </w:p>
    <w:p w:rsidRPr="0060035D" w:rsidR="000C3283" w:rsidP="007E2B1E" w:rsidRDefault="000C3283" w14:paraId="57A39873" w14:textId="6B30AE8B">
      <w:pPr>
        <w:pStyle w:val="alinea1C"/>
        <w:numPr>
          <w:ilvl w:val="0"/>
          <w:numId w:val="0"/>
        </w:numPr>
        <w:ind w:left="709" w:hanging="709"/>
      </w:pPr>
      <w:r>
        <w:t>3.1.3</w:t>
      </w:r>
      <w:r>
        <w:tab/>
      </w:r>
      <w:r>
        <w:t xml:space="preserve">Een overzicht van </w:t>
      </w:r>
      <w:r w:rsidRPr="00E15F05">
        <w:t xml:space="preserve">alle ten behoeve van (de wijze van realisatie van) het Werk noodzakelijke </w:t>
      </w:r>
      <w:r>
        <w:t>publiekrechtelijke en privaatrechtelijke toestemmingen</w:t>
      </w:r>
      <w:r>
        <w:t xml:space="preserve"> die vanuit Opdrachtgever dan wel Aannemer verkregen dienen te worden is opgenomen in</w:t>
      </w:r>
      <w:r>
        <w:t xml:space="preserve"> </w:t>
      </w:r>
      <w:r w:rsidRPr="00553E82">
        <w:rPr>
          <w:b/>
          <w:bCs w:val="0"/>
        </w:rPr>
        <w:t>Bijlage 7</w:t>
      </w:r>
      <w:r>
        <w:t>.</w:t>
      </w:r>
    </w:p>
    <w:p w:rsidR="00CA7EE4" w:rsidP="007E2B1E" w:rsidRDefault="007E2B1E" w14:paraId="24B779C8" w14:textId="22669331">
      <w:pPr>
        <w:pStyle w:val="kop2CKF"/>
        <w:numPr>
          <w:ilvl w:val="0"/>
          <w:numId w:val="0"/>
        </w:numPr>
        <w:ind w:left="720" w:hanging="720"/>
      </w:pPr>
      <w:bookmarkStart w:name="_Toc216360357" w:id="14"/>
      <w:r>
        <w:t>3.2</w:t>
      </w:r>
      <w:r>
        <w:tab/>
      </w:r>
      <w:r w:rsidR="005E043D">
        <w:t>Bouwterrein</w:t>
      </w:r>
      <w:bookmarkEnd w:id="14"/>
    </w:p>
    <w:p w:rsidRPr="0060035D" w:rsidR="00B613C0" w:rsidP="007E2B1E" w:rsidRDefault="007E2B1E" w14:paraId="76052645" w14:textId="7CE88F25">
      <w:pPr>
        <w:pStyle w:val="alinea1CJ"/>
        <w:numPr>
          <w:ilvl w:val="0"/>
          <w:numId w:val="0"/>
        </w:numPr>
        <w:ind w:left="709" w:hanging="709"/>
      </w:pPr>
      <w:r>
        <w:t>3.2.1</w:t>
      </w:r>
      <w:r>
        <w:tab/>
      </w:r>
      <w:r w:rsidRPr="0060035D" w:rsidR="00B613C0">
        <w:t xml:space="preserve">Het bouwterrein is gelegen </w:t>
      </w:r>
      <w:r w:rsidRPr="0060035D" w:rsidR="00B613C0">
        <w:rPr>
          <w:highlight w:val="yellow"/>
        </w:rPr>
        <w:t>aan/nabij</w:t>
      </w:r>
      <w:r w:rsidR="00085060">
        <w:t xml:space="preserve"> </w:t>
      </w:r>
      <w:r w:rsidRPr="0060035D" w:rsidR="00B613C0">
        <w:rPr>
          <w:highlight w:val="yellow"/>
        </w:rPr>
        <w:t>adres</w:t>
      </w:r>
      <w:r w:rsidRPr="0060035D" w:rsidR="00B613C0">
        <w:t xml:space="preserve"> </w:t>
      </w:r>
      <w:r w:rsidRPr="00E85EEC" w:rsidR="00B613C0">
        <w:rPr>
          <w:b/>
          <w:bCs w:val="0"/>
          <w:i/>
          <w:iCs/>
          <w:highlight w:val="yellow"/>
        </w:rPr>
        <w:t>OF:</w:t>
      </w:r>
      <w:r w:rsidRPr="008F16F8" w:rsidR="00B613C0">
        <w:rPr>
          <w:b/>
          <w:bCs w:val="0"/>
        </w:rPr>
        <w:t xml:space="preserve"> </w:t>
      </w:r>
      <w:r w:rsidRPr="00B55444" w:rsidR="00B613C0">
        <w:t xml:space="preserve">perceel kadastraal bekend als Gemeente </w:t>
      </w:r>
      <w:r w:rsidRPr="0060035D" w:rsidR="00B613C0">
        <w:rPr>
          <w:highlight w:val="yellow"/>
        </w:rPr>
        <w:t>gemeentenaam</w:t>
      </w:r>
      <w:r w:rsidRPr="00B55444" w:rsidR="00B613C0">
        <w:t xml:space="preserve">, Sectie </w:t>
      </w:r>
      <w:r w:rsidRPr="0060035D" w:rsidR="00B613C0">
        <w:rPr>
          <w:highlight w:val="yellow"/>
        </w:rPr>
        <w:t>@</w:t>
      </w:r>
      <w:r w:rsidRPr="00B55444" w:rsidR="00B613C0">
        <w:t xml:space="preserve">, nummer </w:t>
      </w:r>
      <w:r w:rsidRPr="0060035D" w:rsidR="00B613C0">
        <w:rPr>
          <w:highlight w:val="yellow"/>
        </w:rPr>
        <w:t>nummer</w:t>
      </w:r>
      <w:r w:rsidRPr="0010131A" w:rsidR="00B613C0">
        <w:t>.</w:t>
      </w:r>
      <w:r w:rsidR="00085060">
        <w:t xml:space="preserve"> </w:t>
      </w:r>
      <w:r w:rsidRPr="0060035D" w:rsidR="00B613C0">
        <w:t xml:space="preserve">Aannemer is genoegzaam bekend met dit bouwterrein, zodat een nadere omschrijving in deze Overeenkomst achterwege kan blijven. Aannemer aanvaardt het bouwterrein en de bereikbaarheid daarvan in de staat waarin dit zich op het moment van de totstandkoming van deze Overeenkomst bevindt. </w:t>
      </w:r>
    </w:p>
    <w:p w:rsidRPr="0060035D" w:rsidR="00B613C0" w:rsidP="007E2B1E" w:rsidRDefault="007E2B1E" w14:paraId="719F66B4" w14:textId="239BB520">
      <w:pPr>
        <w:pStyle w:val="alinea1CJ"/>
        <w:numPr>
          <w:ilvl w:val="0"/>
          <w:numId w:val="0"/>
        </w:numPr>
        <w:ind w:left="709" w:hanging="709"/>
      </w:pPr>
      <w:r>
        <w:t>3.2.2</w:t>
      </w:r>
      <w:r>
        <w:tab/>
      </w:r>
      <w:r w:rsidRPr="0060035D" w:rsidR="00B613C0">
        <w:t xml:space="preserve">Opdrachtgever is bevoegd omwille van de veiligheid en exploitatie de Aannemer te instrueren werkzaamheden voor een bepaalde tijd te staken en het bouwterrein te verlaten. Tevens is de Opdrachtgever bevoegd </w:t>
      </w:r>
      <w:r w:rsidR="00EE4B15">
        <w:t xml:space="preserve">(nadere) </w:t>
      </w:r>
      <w:r w:rsidRPr="0060035D" w:rsidR="00B613C0">
        <w:t>eisen te stellen aan de wijze van uitvoering zoals beschreven in het Bestek.</w:t>
      </w:r>
      <w:r w:rsidR="00085060">
        <w:t xml:space="preserve"> </w:t>
      </w:r>
    </w:p>
    <w:p w:rsidRPr="00770825" w:rsidR="00B613C0" w:rsidP="007E2B1E" w:rsidRDefault="007E2B1E" w14:paraId="65452D46" w14:textId="01A03AA9">
      <w:pPr>
        <w:pStyle w:val="kop1OVK"/>
        <w:numPr>
          <w:ilvl w:val="0"/>
          <w:numId w:val="0"/>
        </w:numPr>
        <w:ind w:left="720" w:hanging="720"/>
      </w:pPr>
      <w:bookmarkStart w:name="_Toc207290005" w:id="15"/>
      <w:bookmarkStart w:name="_Toc216360358" w:id="16"/>
      <w:r w:rsidR="007E2B1E">
        <w:rPr/>
        <w:t>4.</w:t>
      </w:r>
      <w:r>
        <w:tab/>
      </w:r>
      <w:r w:rsidR="00B613C0">
        <w:rPr/>
        <w:t>Ontwerp</w:t>
      </w:r>
      <w:r w:rsidR="00085060">
        <w:rPr/>
        <w:t xml:space="preserve"> </w:t>
      </w:r>
      <w:r w:rsidR="00B613C0">
        <w:rPr/>
        <w:t>en Documentatie</w:t>
      </w:r>
      <w:bookmarkEnd w:id="15"/>
      <w:bookmarkEnd w:id="16"/>
    </w:p>
    <w:p w:rsidRPr="0060035D" w:rsidR="00B613C0" w:rsidP="007E2B1E" w:rsidRDefault="007E2B1E" w14:paraId="29E6D2F6" w14:textId="107A38AC">
      <w:pPr>
        <w:pStyle w:val="kop2CKF"/>
        <w:numPr>
          <w:ilvl w:val="0"/>
          <w:numId w:val="0"/>
        </w:numPr>
        <w:ind w:left="720" w:hanging="720"/>
      </w:pPr>
      <w:bookmarkStart w:name="_Toc216360359" w:id="17"/>
      <w:r>
        <w:t>4.1</w:t>
      </w:r>
      <w:r>
        <w:tab/>
      </w:r>
      <w:r w:rsidRPr="0060035D" w:rsidR="00B613C0">
        <w:t>Ontwerp</w:t>
      </w:r>
      <w:bookmarkEnd w:id="17"/>
    </w:p>
    <w:p w:rsidRPr="0060035D" w:rsidR="00B613C0" w:rsidP="007E2B1E" w:rsidRDefault="007E2B1E" w14:paraId="1737FCDD" w14:textId="54E07A51">
      <w:pPr>
        <w:pStyle w:val="alinea1CJ"/>
        <w:numPr>
          <w:ilvl w:val="0"/>
          <w:numId w:val="0"/>
        </w:numPr>
        <w:ind w:left="709" w:hanging="709"/>
      </w:pPr>
      <w:r>
        <w:t>4.1.1</w:t>
      </w:r>
      <w:r>
        <w:tab/>
      </w:r>
      <w:r w:rsidRPr="0060035D" w:rsidR="00B613C0">
        <w:t>In afwijking van § 5 lid 2 UAV, geldt dat Opdrachtgever alleen de verantwoordelijkheid draagt voor constructies en werkwijzen die expliciet en ondubbelzinnig voortvloeien uit het Bestek. De Aannemer aanvaardt verantwoordelijkheid voor de constructies en werkwijzen die daarbuiten vallen, waaronder de eventuele ontwerpwerkzaamheden die volgens het Bestek toekomen aan de Aannemer.</w:t>
      </w:r>
    </w:p>
    <w:p w:rsidRPr="0060035D" w:rsidR="00B613C0" w:rsidP="007E2B1E" w:rsidRDefault="007E2B1E" w14:paraId="59EC676D" w14:textId="346AC147">
      <w:pPr>
        <w:pStyle w:val="alinea1CJ"/>
        <w:numPr>
          <w:ilvl w:val="0"/>
          <w:numId w:val="0"/>
        </w:numPr>
        <w:ind w:left="709" w:hanging="709"/>
      </w:pPr>
      <w:r>
        <w:t>4.1.2</w:t>
      </w:r>
      <w:r>
        <w:tab/>
      </w:r>
      <w:r w:rsidRPr="0060035D" w:rsidR="00B613C0">
        <w:t xml:space="preserve">Voor eventuele ontwerpwerkzaamheden die blijkens </w:t>
      </w:r>
      <w:r w:rsidRPr="004C1782" w:rsidR="00F2684E">
        <w:rPr>
          <w:b/>
          <w:bCs w:val="0"/>
        </w:rPr>
        <w:t>Bijlage 2</w:t>
      </w:r>
      <w:r w:rsidR="00F2684E">
        <w:t xml:space="preserve"> en </w:t>
      </w:r>
      <w:r w:rsidRPr="0060035D" w:rsidR="00B613C0">
        <w:t>het Bestek toekomen aan de Aannemer blijven § 6 lid 2, eerste volzin UAV en § 12 lid 2 onder b UAV buiten toepassing.</w:t>
      </w:r>
    </w:p>
    <w:p w:rsidRPr="0060035D" w:rsidR="00B613C0" w:rsidP="007E2B1E" w:rsidRDefault="007E2B1E" w14:paraId="5D48A2D4" w14:textId="105E9FE7">
      <w:pPr>
        <w:pStyle w:val="alinea1CJ"/>
        <w:numPr>
          <w:ilvl w:val="0"/>
          <w:numId w:val="0"/>
        </w:numPr>
        <w:ind w:left="709" w:hanging="709"/>
      </w:pPr>
      <w:r>
        <w:t>4.1.3</w:t>
      </w:r>
      <w:r>
        <w:tab/>
      </w:r>
      <w:r w:rsidRPr="0060035D" w:rsidR="00B613C0">
        <w:t>De Aannemer bestudeert de documenten die hij vanuit Opdrachtgever ontvangt en waarschuwt Opdrachtgever zo spoedig mogelijk en ieder geval voor de start van de uitvoering van de werkzaamheden voor eventuele fouten of omissies, onderlinge tegenstrijdigheden en/of onvolledigheden in de tekeningen, berekeningen en andere gegevens waarvan redelijkerwijs verwacht mag worden dat hij deze opmerkt vanuit zijn deskundigheid. Als Aannemer hierin tekortschiet, kan hij in beginsel geen aanspraak maken op meerwerk en/of termijnverlenging of andersoortige vergoeding als gevolg van dergelijke fouten of omissies, onderlinge tegenstrijdigheden en/of onvolledigheden. Partijen zullen in een dergelijk geval in onderling goed overleg tot een oplossing</w:t>
      </w:r>
      <w:r w:rsidR="00E41841">
        <w:t xml:space="preserve"> </w:t>
      </w:r>
      <w:r w:rsidR="000778AB">
        <w:t xml:space="preserve">komen </w:t>
      </w:r>
      <w:r w:rsidR="00E41841">
        <w:t>voor het geconstateerde</w:t>
      </w:r>
      <w:r w:rsidR="000778AB">
        <w:t xml:space="preserve"> probleem</w:t>
      </w:r>
      <w:r w:rsidRPr="0060035D" w:rsidR="00B613C0">
        <w:t xml:space="preserve"> die rekening houdt met een redelijke risicoverdeling gezien de aard en ernst van de geconstateerde tekortkoming. Deze bepaling geldt onafhankelijk van de deskundigheid van de Opdrachtgever.</w:t>
      </w:r>
      <w:r w:rsidR="00085060">
        <w:t xml:space="preserve"> </w:t>
      </w:r>
    </w:p>
    <w:p w:rsidRPr="0060035D" w:rsidR="00B613C0" w:rsidP="007E2B1E" w:rsidRDefault="007E2B1E" w14:paraId="5638D291" w14:textId="30907E22">
      <w:pPr>
        <w:pStyle w:val="kop2CKF"/>
        <w:numPr>
          <w:ilvl w:val="0"/>
          <w:numId w:val="0"/>
        </w:numPr>
        <w:ind w:left="720" w:hanging="720"/>
      </w:pPr>
      <w:bookmarkStart w:name="_Toc216360360" w:id="18"/>
      <w:r>
        <w:t>4.2</w:t>
      </w:r>
      <w:r>
        <w:tab/>
      </w:r>
      <w:r w:rsidRPr="0060035D" w:rsidR="00B613C0">
        <w:t>Documentatie</w:t>
      </w:r>
      <w:r w:rsidR="00387EF2">
        <w:t xml:space="preserve"> aan te leveren door Aannemer</w:t>
      </w:r>
      <w:bookmarkEnd w:id="18"/>
    </w:p>
    <w:p w:rsidRPr="0060035D" w:rsidR="00B613C0" w:rsidP="007E2B1E" w:rsidRDefault="007E2B1E" w14:paraId="5CF2D67F" w14:textId="7330E1D8">
      <w:pPr>
        <w:pStyle w:val="alinea1CJ"/>
        <w:numPr>
          <w:ilvl w:val="0"/>
          <w:numId w:val="0"/>
        </w:numPr>
        <w:ind w:left="709" w:hanging="709"/>
      </w:pPr>
      <w:r>
        <w:t>4.2.1</w:t>
      </w:r>
      <w:r>
        <w:tab/>
      </w:r>
      <w:r w:rsidRPr="0060035D" w:rsidR="00B613C0">
        <w:t xml:space="preserve">Een overzicht van documenten die Aannemer tijdens de uitvoering van deze Overeenkomst moet voorleggen aan de Opdrachtgever is opgenomen in </w:t>
      </w:r>
      <w:r w:rsidRPr="0060035D" w:rsidR="00B613C0">
        <w:rPr>
          <w:b/>
        </w:rPr>
        <w:t xml:space="preserve">Bijlage </w:t>
      </w:r>
      <w:r w:rsidRPr="008F16F8" w:rsidR="00B613C0">
        <w:rPr>
          <w:b/>
        </w:rPr>
        <w:t>2</w:t>
      </w:r>
      <w:r w:rsidRPr="0060035D" w:rsidR="00B613C0">
        <w:t xml:space="preserve">. </w:t>
      </w:r>
    </w:p>
    <w:p w:rsidRPr="0060035D" w:rsidR="00B613C0" w:rsidP="007E2B1E" w:rsidRDefault="007E2B1E" w14:paraId="6B1BAD76" w14:textId="0D8F8328">
      <w:pPr>
        <w:pStyle w:val="alinea1CJ"/>
        <w:numPr>
          <w:ilvl w:val="0"/>
          <w:numId w:val="0"/>
        </w:numPr>
        <w:ind w:left="709" w:hanging="709"/>
      </w:pPr>
      <w:r>
        <w:t>4.2.2</w:t>
      </w:r>
      <w:r>
        <w:tab/>
      </w:r>
      <w:r w:rsidRPr="0060035D" w:rsidR="00B613C0">
        <w:t xml:space="preserve">De Aannemer houdt rekening met een beoordelingstermijn van 10 werkdagen indien documenten ter goedkeuring aan de Directie moeten worden voorgelegd, tenzij in het Bestek anders staat aangegeven. </w:t>
      </w:r>
    </w:p>
    <w:p w:rsidRPr="0060035D" w:rsidR="00B613C0" w:rsidP="007E2B1E" w:rsidRDefault="007E2B1E" w14:paraId="1FDA7437" w14:textId="724292AD">
      <w:pPr>
        <w:pStyle w:val="alinea1CJ"/>
        <w:numPr>
          <w:ilvl w:val="0"/>
          <w:numId w:val="0"/>
        </w:numPr>
        <w:ind w:left="709" w:hanging="709"/>
      </w:pPr>
      <w:r>
        <w:t>4.2.3</w:t>
      </w:r>
      <w:r>
        <w:tab/>
      </w:r>
      <w:r w:rsidRPr="0060035D" w:rsidR="00B613C0">
        <w:t>Te leveren documentatie en werkdocumenten moeten in de Nederlandse taal zijn geschreven. Indien dit niet voorhanden is, is uitsluitend na goedkeuring van de Directie documentatie in de Engelse, Duitse of Franse taal toegestaan.</w:t>
      </w:r>
    </w:p>
    <w:p w:rsidRPr="00AD50B7" w:rsidR="00B613C0" w:rsidP="007E2B1E" w:rsidRDefault="007E2B1E" w14:paraId="1AA92EA2" w14:textId="39A52959">
      <w:pPr>
        <w:pStyle w:val="alinea1CJ"/>
        <w:numPr>
          <w:ilvl w:val="0"/>
          <w:numId w:val="0"/>
        </w:numPr>
        <w:ind w:left="709" w:hanging="709"/>
      </w:pPr>
      <w:r>
        <w:t>4.2.4</w:t>
      </w:r>
      <w:r>
        <w:tab/>
      </w:r>
      <w:r w:rsidRPr="00AD50B7" w:rsidR="00B613C0">
        <w:t>De Opdrachtgever verstrekt de aan te leveren werkdocumenten in digitale vorm aan de Aannemer.</w:t>
      </w:r>
      <w:r w:rsidR="00890501">
        <w:t xml:space="preserve"> </w:t>
      </w:r>
      <w:r w:rsidRPr="00E85EEC" w:rsidR="00890501">
        <w:rPr>
          <w:b/>
          <w:bCs w:val="0"/>
          <w:i/>
          <w:iCs/>
          <w:highlight w:val="yellow"/>
        </w:rPr>
        <w:t>OPTIE:</w:t>
      </w:r>
      <w:r w:rsidR="00890501">
        <w:t xml:space="preserve"> </w:t>
      </w:r>
      <w:r w:rsidR="00817783">
        <w:t xml:space="preserve">Opdrachtgever en Aannemer </w:t>
      </w:r>
      <w:r w:rsidR="00120ADF">
        <w:t xml:space="preserve">maken daarbij </w:t>
      </w:r>
      <w:r w:rsidR="00817783">
        <w:t>gebruik van de VISI-systematiek</w:t>
      </w:r>
      <w:r w:rsidR="0014017D">
        <w:t>, zoals omschreven in artikel 01.23.01 van de</w:t>
      </w:r>
      <w:r w:rsidR="000E3C50">
        <w:t xml:space="preserve"> Standaard</w:t>
      </w:r>
      <w:r w:rsidR="0014017D">
        <w:t xml:space="preserve"> RAW</w:t>
      </w:r>
      <w:r w:rsidR="000E3C50">
        <w:t xml:space="preserve"> Bepalingen</w:t>
      </w:r>
      <w:r w:rsidR="001B07A6">
        <w:t xml:space="preserve"> 2020</w:t>
      </w:r>
      <w:r w:rsidR="00F34B2B">
        <w:t>.</w:t>
      </w:r>
    </w:p>
    <w:p w:rsidRPr="0060035D" w:rsidR="00B613C0" w:rsidP="007E2B1E" w:rsidRDefault="007E2B1E" w14:paraId="2123C201" w14:textId="71110EC0">
      <w:pPr>
        <w:pStyle w:val="kop1OVK"/>
        <w:numPr>
          <w:ilvl w:val="0"/>
          <w:numId w:val="0"/>
        </w:numPr>
        <w:ind w:left="720" w:hanging="720"/>
      </w:pPr>
      <w:bookmarkStart w:name="_Toc207290006" w:id="19"/>
      <w:bookmarkStart w:name="_Toc216360361" w:id="20"/>
      <w:r w:rsidR="007E2B1E">
        <w:rPr/>
        <w:t>5.</w:t>
      </w:r>
      <w:r>
        <w:tab/>
      </w:r>
      <w:r w:rsidR="00B613C0">
        <w:rPr/>
        <w:t>Directie, toezicht en gevolmachtigde van Aannemer</w:t>
      </w:r>
      <w:bookmarkEnd w:id="19"/>
      <w:bookmarkEnd w:id="20"/>
    </w:p>
    <w:p w:rsidRPr="006D3F9C" w:rsidR="00B613C0" w:rsidP="007E2B1E" w:rsidRDefault="007E2B1E" w14:paraId="73D65303" w14:textId="30FFD779">
      <w:pPr>
        <w:pStyle w:val="kop2CKF"/>
        <w:numPr>
          <w:ilvl w:val="0"/>
          <w:numId w:val="0"/>
        </w:numPr>
        <w:ind w:left="720" w:hanging="720"/>
      </w:pPr>
      <w:bookmarkStart w:name="_Toc216360362" w:id="21"/>
      <w:r>
        <w:t>5.1</w:t>
      </w:r>
      <w:r>
        <w:tab/>
      </w:r>
      <w:r w:rsidRPr="006D3F9C" w:rsidR="00B613C0">
        <w:t>Directie en toezicht</w:t>
      </w:r>
      <w:bookmarkEnd w:id="21"/>
    </w:p>
    <w:p w:rsidRPr="0060035D" w:rsidR="00B613C0" w:rsidP="007E2B1E" w:rsidRDefault="007E2B1E" w14:paraId="003B9234" w14:textId="561A6E38">
      <w:pPr>
        <w:pStyle w:val="alinea1CJ"/>
        <w:numPr>
          <w:ilvl w:val="0"/>
          <w:numId w:val="0"/>
        </w:numPr>
        <w:ind w:left="709" w:hanging="709"/>
      </w:pPr>
      <w:r>
        <w:t>5.1.1</w:t>
      </w:r>
      <w:r>
        <w:tab/>
      </w:r>
      <w:r w:rsidRPr="0060035D" w:rsidR="00B613C0">
        <w:t xml:space="preserve">Directie zal worden gevoerd door </w:t>
      </w:r>
      <w:r w:rsidRPr="0060035D" w:rsidR="00B613C0">
        <w:rPr>
          <w:highlight w:val="yellow"/>
        </w:rPr>
        <w:t>naam</w:t>
      </w:r>
      <w:r w:rsidR="00C01C37">
        <w:rPr>
          <w:highlight w:val="yellow"/>
        </w:rPr>
        <w:t>/namen</w:t>
      </w:r>
      <w:r w:rsidRPr="0060035D" w:rsidR="00B613C0">
        <w:t>, met als vervanger</w:t>
      </w:r>
      <w:r w:rsidRPr="00C01C37" w:rsidR="00C01C37">
        <w:rPr>
          <w:highlight w:val="yellow"/>
        </w:rPr>
        <w:t>s</w:t>
      </w:r>
      <w:r w:rsidRPr="0060035D" w:rsidR="00B613C0">
        <w:t xml:space="preserve"> bij onbeschikbaarheid: </w:t>
      </w:r>
      <w:r w:rsidRPr="0060035D" w:rsidR="00B613C0">
        <w:rPr>
          <w:highlight w:val="yellow"/>
        </w:rPr>
        <w:t>naam</w:t>
      </w:r>
      <w:r w:rsidR="00C01C37">
        <w:rPr>
          <w:highlight w:val="yellow"/>
        </w:rPr>
        <w:t>/namen</w:t>
      </w:r>
      <w:r w:rsidR="00AA515C">
        <w:t xml:space="preserve"> </w:t>
      </w:r>
      <w:r w:rsidRPr="00E85EEC" w:rsidR="00212ABB">
        <w:rPr>
          <w:b/>
          <w:bCs w:val="0"/>
          <w:i/>
          <w:iCs/>
          <w:highlight w:val="yellow"/>
        </w:rPr>
        <w:t xml:space="preserve">bij </w:t>
      </w:r>
      <w:r w:rsidRPr="00E85EEC" w:rsidR="00C310FC">
        <w:rPr>
          <w:b/>
          <w:bCs w:val="0"/>
          <w:i/>
          <w:iCs/>
          <w:highlight w:val="yellow"/>
        </w:rPr>
        <w:t xml:space="preserve">keuze voor </w:t>
      </w:r>
      <w:r w:rsidRPr="00E85EEC" w:rsidR="00212ABB">
        <w:rPr>
          <w:b/>
          <w:bCs w:val="0"/>
          <w:i/>
          <w:iCs/>
          <w:highlight w:val="yellow"/>
        </w:rPr>
        <w:t>meerdere namen:</w:t>
      </w:r>
      <w:r w:rsidR="00212ABB">
        <w:t xml:space="preserve"> </w:t>
      </w:r>
      <w:r w:rsidR="00C310FC">
        <w:t xml:space="preserve">, </w:t>
      </w:r>
      <w:r w:rsidR="00AA515C">
        <w:t>gezamenlijk / ieder voor zich bevoegd om als directie op te treden</w:t>
      </w:r>
      <w:r w:rsidR="00085060">
        <w:t xml:space="preserve"> </w:t>
      </w:r>
      <w:r w:rsidRPr="0060035D" w:rsidR="00B613C0">
        <w:t>(“</w:t>
      </w:r>
      <w:r w:rsidRPr="0060035D" w:rsidR="00B613C0">
        <w:rPr>
          <w:b/>
        </w:rPr>
        <w:t>Directie</w:t>
      </w:r>
      <w:r w:rsidRPr="0060035D" w:rsidR="00B613C0">
        <w:t xml:space="preserve">”). </w:t>
      </w:r>
    </w:p>
    <w:p w:rsidRPr="0060035D" w:rsidR="00B613C0" w:rsidP="007E2B1E" w:rsidRDefault="007E2B1E" w14:paraId="08648EF7" w14:textId="68E55396">
      <w:pPr>
        <w:pStyle w:val="alinea1CJ"/>
        <w:numPr>
          <w:ilvl w:val="0"/>
          <w:numId w:val="0"/>
        </w:numPr>
        <w:ind w:left="709" w:hanging="709"/>
      </w:pPr>
      <w:r>
        <w:t>5.1.2</w:t>
      </w:r>
      <w:r>
        <w:tab/>
      </w:r>
      <w:r w:rsidRPr="0060035D" w:rsidR="00B613C0">
        <w:t xml:space="preserve">Toezicht zal worden uitgevoerd door </w:t>
      </w:r>
      <w:r w:rsidRPr="0060035D" w:rsidR="00B613C0">
        <w:rPr>
          <w:highlight w:val="yellow"/>
        </w:rPr>
        <w:t>naam / namen</w:t>
      </w:r>
      <w:r w:rsidRPr="0060035D" w:rsidR="00B613C0">
        <w:t>. De toezichthouder</w:t>
      </w:r>
      <w:r w:rsidRPr="0060035D" w:rsidR="00B613C0">
        <w:rPr>
          <w:highlight w:val="yellow"/>
        </w:rPr>
        <w:t>s</w:t>
      </w:r>
      <w:r w:rsidRPr="0060035D" w:rsidR="00B613C0">
        <w:t xml:space="preserve"> </w:t>
      </w:r>
      <w:r w:rsidRPr="0060035D" w:rsidR="00B613C0">
        <w:rPr>
          <w:highlight w:val="yellow"/>
        </w:rPr>
        <w:t>is/zijn</w:t>
      </w:r>
      <w:r w:rsidRPr="0060035D" w:rsidR="00B613C0">
        <w:t xml:space="preserve"> uitsluitend belast met het houden van toezicht en </w:t>
      </w:r>
      <w:r w:rsidRPr="0060035D" w:rsidR="00B613C0">
        <w:rPr>
          <w:highlight w:val="yellow"/>
        </w:rPr>
        <w:t>is/zijn</w:t>
      </w:r>
      <w:r w:rsidRPr="0060035D" w:rsidR="00B613C0">
        <w:t xml:space="preserve"> niet bevoegd beslissingen te nemen over meer- en minderwerk of anderszins. </w:t>
      </w:r>
    </w:p>
    <w:p w:rsidRPr="0060035D" w:rsidR="00B613C0" w:rsidP="007E2B1E" w:rsidRDefault="007E2B1E" w14:paraId="14CD4472" w14:textId="5CD22242">
      <w:pPr>
        <w:pStyle w:val="alinea1CJ"/>
        <w:numPr>
          <w:ilvl w:val="0"/>
          <w:numId w:val="0"/>
        </w:numPr>
        <w:ind w:left="709" w:hanging="709"/>
      </w:pPr>
      <w:r>
        <w:t>5.1.3</w:t>
      </w:r>
      <w:r>
        <w:tab/>
      </w:r>
      <w:r w:rsidRPr="0060035D" w:rsidR="00B613C0">
        <w:t xml:space="preserve">Het toezicht vanuit Opdrachtgever zal steekproefsgewijs worden uitgeoefend op de realisatie en uitvoering van het Werk en, voor zover relevant, op het nakomen van overige verplichtingen van Aannemer jegens Opdrachtgever. </w:t>
      </w:r>
    </w:p>
    <w:p w:rsidRPr="0060035D" w:rsidR="00B613C0" w:rsidP="007E2B1E" w:rsidRDefault="007E2B1E" w14:paraId="21C77970" w14:textId="0EB13432">
      <w:pPr>
        <w:pStyle w:val="alinea1CJ"/>
        <w:numPr>
          <w:ilvl w:val="0"/>
          <w:numId w:val="0"/>
        </w:numPr>
        <w:ind w:left="709" w:hanging="709"/>
      </w:pPr>
      <w:r>
        <w:t>5.1.4</w:t>
      </w:r>
      <w:r>
        <w:tab/>
      </w:r>
      <w:r w:rsidRPr="0060035D" w:rsidR="00B613C0">
        <w:t xml:space="preserve">Aannemer blijft te allen tijde volledig verantwoordelijk is voor de deugdelijke en tijdige nakoming van zijn verplichtingen uit deze Overeenkomst. De Aannemer zal zelfstandig zorgdragen voor de controle op het uitgevoerde werk volgens kwaliteitsborging, waaronder keuringen en beproeving conform de RAW standaard. Aannemer zal dit op aantoonbare manier doen, waaronder door het opstellen van een keuringsplan. Dit keuringsplan kan worden opgenomen als onderdeel van het werkplan. Opdrachtgever zal op basis van het keuringsplan stop en bijwoonpunten aanwijzen. </w:t>
      </w:r>
    </w:p>
    <w:p w:rsidRPr="0060035D" w:rsidR="00B613C0" w:rsidP="007E2B1E" w:rsidRDefault="007E2B1E" w14:paraId="665677AA" w14:textId="1D64E568">
      <w:pPr>
        <w:pStyle w:val="alinea1CJ"/>
        <w:numPr>
          <w:ilvl w:val="0"/>
          <w:numId w:val="0"/>
        </w:numPr>
        <w:ind w:left="709" w:hanging="709"/>
      </w:pPr>
      <w:r>
        <w:t>5.1.5</w:t>
      </w:r>
      <w:r>
        <w:tab/>
      </w:r>
      <w:r w:rsidRPr="0060035D" w:rsidR="00B613C0">
        <w:t>De Directie is niet bevoegd de Opdrachtgever te binden aan verplichtingen die niet rechtstreeks uit</w:t>
      </w:r>
      <w:r w:rsidR="00931A2A">
        <w:t xml:space="preserve"> de </w:t>
      </w:r>
      <w:r w:rsidRPr="0060035D" w:rsidR="00B613C0">
        <w:t>Overeenkomst voortvloeien.</w:t>
      </w:r>
    </w:p>
    <w:p w:rsidRPr="0060035D" w:rsidR="00B613C0" w:rsidP="007E2B1E" w:rsidRDefault="007E2B1E" w14:paraId="1E39A5FA" w14:textId="40C4963B">
      <w:pPr>
        <w:pStyle w:val="alinea1CJ"/>
        <w:numPr>
          <w:ilvl w:val="0"/>
          <w:numId w:val="0"/>
        </w:numPr>
        <w:ind w:left="709" w:hanging="709"/>
      </w:pPr>
      <w:r>
        <w:t>5.1.6</w:t>
      </w:r>
      <w:r>
        <w:tab/>
      </w:r>
      <w:r w:rsidRPr="0060035D" w:rsidR="00B613C0">
        <w:t xml:space="preserve">Het vorige lid geldt niet als het geldelijk belang minder bedraagt dan </w:t>
      </w:r>
      <w:r w:rsidRPr="0060035D" w:rsidR="00B613C0">
        <w:rPr>
          <w:highlight w:val="yellow"/>
        </w:rPr>
        <w:t>€ 1.000,-</w:t>
      </w:r>
      <w:r w:rsidRPr="0060035D" w:rsidR="00B613C0">
        <w:t xml:space="preserve"> en/of Opdrachtgever de Directie expliciet schriftelijk toestemming heeft gegeven Opdrachtgever in een specifiek geval te binden. </w:t>
      </w:r>
    </w:p>
    <w:p w:rsidRPr="0060035D" w:rsidR="00B613C0" w:rsidP="007E2B1E" w:rsidRDefault="007E2B1E" w14:paraId="24A12CE8" w14:textId="6FD82BF7">
      <w:pPr>
        <w:pStyle w:val="alinea1CJ"/>
        <w:numPr>
          <w:ilvl w:val="0"/>
          <w:numId w:val="0"/>
        </w:numPr>
        <w:ind w:left="709" w:hanging="709"/>
      </w:pPr>
      <w:r>
        <w:t>5.1.7</w:t>
      </w:r>
      <w:r>
        <w:tab/>
      </w:r>
      <w:r w:rsidRPr="0060035D" w:rsidR="00B613C0">
        <w:t>Eventuele fouten die Opdrachtgever maakt bij de directievoering, het toezicht houden of het goedkeuren doen niets af aan de aansprakelijkheid van Aannemer indien hij tekortschiet in de nakoming van zijn verplichtingen.</w:t>
      </w:r>
    </w:p>
    <w:p w:rsidRPr="0060035D" w:rsidR="00B613C0" w:rsidP="007E2B1E" w:rsidRDefault="007E2B1E" w14:paraId="0157C3BD" w14:textId="715BAF81">
      <w:pPr>
        <w:pStyle w:val="kop2CKF"/>
        <w:numPr>
          <w:ilvl w:val="0"/>
          <w:numId w:val="0"/>
        </w:numPr>
        <w:ind w:left="720" w:hanging="720"/>
      </w:pPr>
      <w:bookmarkStart w:name="_Toc216360363" w:id="22"/>
      <w:r>
        <w:t>5.2</w:t>
      </w:r>
      <w:r>
        <w:tab/>
      </w:r>
      <w:r w:rsidRPr="006D3F9C" w:rsidR="00B613C0">
        <w:t>Gevolmachtigde</w:t>
      </w:r>
      <w:r w:rsidRPr="0060035D" w:rsidR="00B613C0">
        <w:t xml:space="preserve"> van de Aannemer</w:t>
      </w:r>
      <w:bookmarkEnd w:id="22"/>
    </w:p>
    <w:p w:rsidRPr="0060035D" w:rsidR="00B613C0" w:rsidP="00B613C0" w:rsidRDefault="00B613C0" w14:paraId="1EFCDF76" w14:textId="49C7974E">
      <w:pPr>
        <w:spacing w:line="260" w:lineRule="atLeast"/>
        <w:ind w:firstLine="708"/>
        <w:contextualSpacing/>
        <w:rPr>
          <w:sz w:val="18"/>
          <w:szCs w:val="18"/>
        </w:rPr>
      </w:pPr>
      <w:r w:rsidRPr="0060035D">
        <w:rPr>
          <w:sz w:val="18"/>
          <w:szCs w:val="18"/>
        </w:rPr>
        <w:t>Als gevolmachtigde van de Aannemer in de zin van § 4 UAV treedt op:</w:t>
      </w:r>
      <w:r w:rsidR="00085060">
        <w:rPr>
          <w:sz w:val="18"/>
          <w:szCs w:val="18"/>
        </w:rPr>
        <w:t xml:space="preserve"> </w:t>
      </w:r>
      <w:r w:rsidRPr="0060035D">
        <w:rPr>
          <w:sz w:val="18"/>
          <w:szCs w:val="18"/>
          <w:highlight w:val="yellow"/>
        </w:rPr>
        <w:t>naam</w:t>
      </w:r>
    </w:p>
    <w:p w:rsidR="00B613C0" w:rsidP="007E2B1E" w:rsidRDefault="007E2B1E" w14:paraId="6044E277" w14:textId="1411BDDA">
      <w:pPr>
        <w:pStyle w:val="kop1OVK"/>
        <w:numPr>
          <w:ilvl w:val="0"/>
          <w:numId w:val="0"/>
        </w:numPr>
        <w:ind w:left="720" w:hanging="720"/>
      </w:pPr>
      <w:bookmarkStart w:name="_Toc207290007" w:id="23"/>
      <w:bookmarkStart w:name="_Toc216360364" w:id="24"/>
      <w:r w:rsidR="007E2B1E">
        <w:rPr/>
        <w:t>6.</w:t>
      </w:r>
      <w:r>
        <w:tab/>
      </w:r>
      <w:r w:rsidR="00246739">
        <w:rPr/>
        <w:t>A</w:t>
      </w:r>
      <w:r w:rsidR="00B613C0">
        <w:rPr/>
        <w:t>anvang en uitvoeringstermijn</w:t>
      </w:r>
      <w:bookmarkEnd w:id="23"/>
      <w:bookmarkEnd w:id="24"/>
    </w:p>
    <w:p w:rsidRPr="003013DE" w:rsidR="003013DE" w:rsidP="007E2B1E" w:rsidRDefault="007E2B1E" w14:paraId="462183FA" w14:textId="7B858C60">
      <w:pPr>
        <w:pStyle w:val="kop2CKF"/>
        <w:numPr>
          <w:ilvl w:val="0"/>
          <w:numId w:val="0"/>
        </w:numPr>
        <w:ind w:left="720" w:hanging="720"/>
      </w:pPr>
      <w:bookmarkStart w:name="_Toc216360365" w:id="25"/>
      <w:r>
        <w:t>6.1</w:t>
      </w:r>
      <w:r>
        <w:tab/>
      </w:r>
      <w:r w:rsidR="003013DE">
        <w:t>Datum aanvang</w:t>
      </w:r>
      <w:bookmarkEnd w:id="25"/>
    </w:p>
    <w:p w:rsidR="004A019F" w:rsidP="00E7035F" w:rsidRDefault="00E7035F" w14:paraId="5DD87F50" w14:textId="1150A25D">
      <w:pPr>
        <w:pStyle w:val="alinea1CJ"/>
        <w:numPr>
          <w:ilvl w:val="0"/>
          <w:numId w:val="0"/>
        </w:numPr>
        <w:ind w:left="709" w:hanging="709"/>
      </w:pPr>
      <w:r w:rsidRPr="00E7035F">
        <w:rPr>
          <w:highlight w:val="yellow"/>
        </w:rPr>
        <w:t>6.1.1</w:t>
      </w:r>
      <w:r w:rsidRPr="00E7035F">
        <w:rPr>
          <w:highlight w:val="yellow"/>
        </w:rPr>
        <w:tab/>
      </w:r>
      <w:r w:rsidRPr="00FA085D" w:rsidR="00D967C6">
        <w:rPr>
          <w:b/>
          <w:bCs w:val="0"/>
          <w:i/>
          <w:iCs/>
          <w:highlight w:val="yellow"/>
        </w:rPr>
        <w:t>OPTIE bij aanbestedingen:</w:t>
      </w:r>
      <w:r w:rsidR="00D967C6">
        <w:t xml:space="preserve"> </w:t>
      </w:r>
      <w:r w:rsidR="00B62906">
        <w:t>De overeenkomst komt tot stand op de datum waarop de Opdrachtgever de ondertekende schriftelijke mededeling van opdrachtverlening heeft verzonden.</w:t>
      </w:r>
    </w:p>
    <w:p w:rsidRPr="0060035D" w:rsidR="00B613C0" w:rsidP="00E7035F" w:rsidRDefault="00E7035F" w14:paraId="4DB0D7AE" w14:textId="5D71850D">
      <w:pPr>
        <w:pStyle w:val="alinea1OVKCh"/>
        <w:numPr>
          <w:ilvl w:val="0"/>
          <w:numId w:val="0"/>
        </w:numPr>
        <w:ind w:left="720" w:hanging="720"/>
      </w:pPr>
      <w:r>
        <w:t>6.1.2</w:t>
      </w:r>
      <w:r>
        <w:tab/>
      </w:r>
      <w:r w:rsidRPr="0060035D" w:rsidR="00B613C0">
        <w:t xml:space="preserve">De aanvang van het Werk is bepaald op </w:t>
      </w:r>
      <w:r w:rsidRPr="00F0743C" w:rsidR="00B613C0">
        <w:rPr>
          <w:highlight w:val="yellow"/>
        </w:rPr>
        <w:t>datum</w:t>
      </w:r>
      <w:r w:rsidRPr="0060035D" w:rsidR="00B613C0">
        <w:t>.</w:t>
      </w:r>
    </w:p>
    <w:p w:rsidRPr="0060035D" w:rsidR="00B613C0" w:rsidP="00E7035F" w:rsidRDefault="00E7035F" w14:paraId="144F0FFF" w14:textId="67411726">
      <w:pPr>
        <w:pStyle w:val="alinea1CJ"/>
        <w:numPr>
          <w:ilvl w:val="0"/>
          <w:numId w:val="0"/>
        </w:numPr>
        <w:ind w:left="709" w:hanging="709"/>
      </w:pPr>
      <w:r>
        <w:t>6.1.3</w:t>
      </w:r>
      <w:r>
        <w:tab/>
      </w:r>
      <w:r w:rsidRPr="0060035D" w:rsidR="00B613C0">
        <w:t>De Aannemer mag pas aanvangen met de uitvoering als Opdrachtgever het ontwerp voor de uitvoering van dat deel van het Werk heeft goedgekeurd en ook verder aan alle vereisten voor de start vanuit de Overeenkomst is voldaan. Een goedkeuring van Opdrachtgever betekent uitsluitend dat Aannemer bevoegd is door te gaan met de uitvoering van dat deel van het Werk. Dit is een aanvulling op §</w:t>
      </w:r>
      <w:r w:rsidR="007F4DC7">
        <w:t xml:space="preserve"> 7 lid 2 UAV</w:t>
      </w:r>
      <w:r w:rsidRPr="0060035D" w:rsidR="00B613C0">
        <w:t xml:space="preserve"> en § 26 van de UAV. </w:t>
      </w:r>
    </w:p>
    <w:p w:rsidRPr="00304555" w:rsidR="00304555" w:rsidP="00E7035F" w:rsidRDefault="00E7035F" w14:paraId="39F228E4" w14:textId="2E4236BE">
      <w:pPr>
        <w:pStyle w:val="kop2CKF"/>
        <w:numPr>
          <w:ilvl w:val="0"/>
          <w:numId w:val="0"/>
        </w:numPr>
        <w:ind w:left="720" w:hanging="720"/>
      </w:pPr>
      <w:bookmarkStart w:name="_Ref208216035" w:id="26"/>
      <w:bookmarkStart w:name="_Ref208216428" w:id="27"/>
      <w:bookmarkStart w:name="_Toc216360366" w:id="28"/>
      <w:r>
        <w:t>6.2</w:t>
      </w:r>
      <w:r>
        <w:tab/>
      </w:r>
      <w:r w:rsidRPr="00304555" w:rsidR="00304555">
        <w:t>Uitvoeringstermijn</w:t>
      </w:r>
      <w:bookmarkEnd w:id="26"/>
      <w:bookmarkEnd w:id="27"/>
      <w:bookmarkEnd w:id="28"/>
    </w:p>
    <w:p w:rsidRPr="0060035D" w:rsidR="00B613C0" w:rsidP="00E7035F" w:rsidRDefault="00E7035F" w14:paraId="1652C15A" w14:textId="0981D753">
      <w:pPr>
        <w:pStyle w:val="alinea1CJ"/>
        <w:numPr>
          <w:ilvl w:val="0"/>
          <w:numId w:val="0"/>
        </w:numPr>
        <w:ind w:left="709" w:hanging="709"/>
      </w:pPr>
      <w:r>
        <w:t>6.2.1</w:t>
      </w:r>
      <w:r>
        <w:tab/>
      </w:r>
      <w:r w:rsidRPr="00304555" w:rsidR="00B613C0">
        <w:t>Het gehele Werk zal worden</w:t>
      </w:r>
      <w:r w:rsidRPr="0060035D" w:rsidR="00B613C0">
        <w:t xml:space="preserve"> opgeleverd binnen </w:t>
      </w:r>
      <w:r w:rsidRPr="000D0BD1" w:rsidR="00B613C0">
        <w:rPr>
          <w:highlight w:val="yellow"/>
        </w:rPr>
        <w:t>getal</w:t>
      </w:r>
      <w:r w:rsidRPr="0060035D" w:rsidR="00B613C0">
        <w:t xml:space="preserve"> werkbare werkdagen </w:t>
      </w:r>
      <w:r w:rsidRPr="00FA085D" w:rsidR="00B613C0">
        <w:rPr>
          <w:b/>
          <w:bCs w:val="0"/>
          <w:i/>
          <w:iCs/>
          <w:highlight w:val="yellow"/>
        </w:rPr>
        <w:t>OF:</w:t>
      </w:r>
      <w:r w:rsidRPr="00E54340" w:rsidR="00B613C0">
        <w:t xml:space="preserve"> uiterlijk</w:t>
      </w:r>
      <w:r w:rsidR="00085060">
        <w:t xml:space="preserve"> </w:t>
      </w:r>
      <w:r w:rsidRPr="000D0BD1" w:rsidR="00B613C0">
        <w:rPr>
          <w:highlight w:val="yellow"/>
        </w:rPr>
        <w:t>datum</w:t>
      </w:r>
      <w:r w:rsidRPr="0060035D" w:rsidR="00B613C0">
        <w:t xml:space="preserve">. </w:t>
      </w:r>
      <w:r w:rsidRPr="00FA085D" w:rsidR="00B613C0">
        <w:rPr>
          <w:b/>
          <w:i/>
          <w:iCs/>
          <w:highlight w:val="yellow"/>
        </w:rPr>
        <w:t>OPTIE:</w:t>
      </w:r>
      <w:r w:rsidRPr="000D0BD1" w:rsidR="00B613C0">
        <w:rPr>
          <w:highlight w:val="yellow"/>
        </w:rPr>
        <w:t xml:space="preserve"> </w:t>
      </w:r>
      <w:r w:rsidRPr="00E54901" w:rsidR="00801790">
        <w:t xml:space="preserve">Een </w:t>
      </w:r>
      <w:r w:rsidRPr="00E54901" w:rsidR="000D0BD1">
        <w:t xml:space="preserve">overzicht van </w:t>
      </w:r>
      <w:r w:rsidRPr="00E54901" w:rsidR="00B613C0">
        <w:t>planning en mijlpalen i</w:t>
      </w:r>
      <w:r w:rsidRPr="00E54901" w:rsidR="000D0BD1">
        <w:t>s opgenomen i</w:t>
      </w:r>
      <w:r w:rsidRPr="00E54901" w:rsidR="00B613C0">
        <w:t xml:space="preserve">n </w:t>
      </w:r>
      <w:r w:rsidRPr="00E54901" w:rsidR="00B613C0">
        <w:rPr>
          <w:b/>
          <w:bCs w:val="0"/>
        </w:rPr>
        <w:t>bijlage</w:t>
      </w:r>
      <w:r w:rsidRPr="00E54901" w:rsidR="00B613C0">
        <w:t xml:space="preserve"> </w:t>
      </w:r>
      <w:r w:rsidR="00BB1032">
        <w:rPr>
          <w:b/>
        </w:rPr>
        <w:t>3</w:t>
      </w:r>
      <w:r w:rsidRPr="00E54901" w:rsidR="00B613C0">
        <w:t>.</w:t>
      </w:r>
    </w:p>
    <w:p w:rsidR="00B613C0" w:rsidP="00E7035F" w:rsidRDefault="00E7035F" w14:paraId="7FD0496C" w14:textId="758229C7">
      <w:pPr>
        <w:pStyle w:val="alinea1CJ"/>
        <w:numPr>
          <w:ilvl w:val="0"/>
          <w:numId w:val="0"/>
        </w:numPr>
        <w:ind w:left="709" w:hanging="709"/>
      </w:pPr>
      <w:r>
        <w:t>6.2.2</w:t>
      </w:r>
      <w:r>
        <w:tab/>
      </w:r>
      <w:r w:rsidRPr="0060035D" w:rsidR="00B613C0">
        <w:t>Termijnverlenging kan slechts worden verleend door uitdrukkelijke, schriftelijk akkoord van Opdrachtgever, onder verwijzing naar dit artikel.</w:t>
      </w:r>
      <w:r w:rsidRPr="0060035D" w:rsidR="00B613C0">
        <w:rPr>
          <w:b/>
        </w:rPr>
        <w:t xml:space="preserve"> </w:t>
      </w:r>
      <w:r w:rsidRPr="0060035D" w:rsidR="00B613C0">
        <w:t>De notulen van een (bouw)vergadering kunnen niet worden aangemerkt als het verlenen van termijnverlenging.</w:t>
      </w:r>
    </w:p>
    <w:p w:rsidRPr="0060035D" w:rsidR="00A70058" w:rsidP="00E7035F" w:rsidRDefault="00A70058" w14:paraId="4EF602A3" w14:textId="6A0E370C">
      <w:pPr>
        <w:pStyle w:val="alinea1CJ"/>
        <w:numPr>
          <w:ilvl w:val="0"/>
          <w:numId w:val="0"/>
        </w:numPr>
        <w:ind w:left="709" w:hanging="709"/>
      </w:pPr>
      <w:r>
        <w:t>6.2.3</w:t>
      </w:r>
      <w:r>
        <w:tab/>
      </w:r>
      <w:r w:rsidRPr="009E3DB0">
        <w:rPr>
          <w:rFonts w:cstheme="minorHAnsi"/>
          <w:sz w:val="19"/>
          <w:szCs w:val="19"/>
        </w:rPr>
        <w:t>Partijen zijn zich bewust van militair</w:t>
      </w:r>
      <w:r>
        <w:rPr>
          <w:rFonts w:cstheme="minorHAnsi"/>
          <w:sz w:val="19"/>
          <w:szCs w:val="19"/>
        </w:rPr>
        <w:t>e</w:t>
      </w:r>
      <w:r w:rsidRPr="009E3DB0">
        <w:rPr>
          <w:rFonts w:cstheme="minorHAnsi"/>
          <w:sz w:val="19"/>
          <w:szCs w:val="19"/>
        </w:rPr>
        <w:t xml:space="preserve"> conflict</w:t>
      </w:r>
      <w:r>
        <w:rPr>
          <w:rFonts w:cstheme="minorHAnsi"/>
          <w:sz w:val="19"/>
          <w:szCs w:val="19"/>
        </w:rPr>
        <w:t>en</w:t>
      </w:r>
      <w:r w:rsidRPr="009E3DB0">
        <w:rPr>
          <w:rFonts w:cstheme="minorHAnsi"/>
          <w:sz w:val="19"/>
          <w:szCs w:val="19"/>
        </w:rPr>
        <w:t xml:space="preserve"> in (onder meer) Oost-Europa en het Midden-Oosten en komen overeen dat de daaruit voortvloeiende gevolgen niet kwalificeren als onvoorziene omstandigheden. Deze geven dan ook geen aanleiding tot termijnverlenging.</w:t>
      </w:r>
    </w:p>
    <w:p w:rsidRPr="0060035D" w:rsidR="008B2D17" w:rsidP="00E7035F" w:rsidRDefault="00E7035F" w14:paraId="5684EA5D" w14:textId="37DAC7DA">
      <w:pPr>
        <w:pStyle w:val="kop1OVK"/>
        <w:numPr>
          <w:ilvl w:val="0"/>
          <w:numId w:val="0"/>
        </w:numPr>
        <w:ind w:left="720" w:hanging="720"/>
      </w:pPr>
      <w:bookmarkStart w:name="_Toc216360367" w:id="29"/>
      <w:r w:rsidR="00E7035F">
        <w:rPr/>
        <w:t>7.</w:t>
      </w:r>
      <w:r>
        <w:tab/>
      </w:r>
      <w:r w:rsidR="00B613C0">
        <w:rPr/>
        <w:t>Uitvoering</w:t>
      </w:r>
      <w:bookmarkEnd w:id="29"/>
    </w:p>
    <w:p w:rsidRPr="0060035D" w:rsidR="00B613C0" w:rsidP="00E7035F" w:rsidRDefault="00E7035F" w14:paraId="17E57366" w14:textId="76FED3BC">
      <w:pPr>
        <w:pStyle w:val="kop2CKF"/>
        <w:numPr>
          <w:ilvl w:val="0"/>
          <w:numId w:val="0"/>
        </w:numPr>
        <w:ind w:left="720" w:hanging="720"/>
      </w:pPr>
      <w:bookmarkStart w:name="_Toc216360368" w:id="30"/>
      <w:r>
        <w:t>7.1</w:t>
      </w:r>
      <w:r>
        <w:tab/>
      </w:r>
      <w:r w:rsidRPr="0060035D" w:rsidR="00B613C0">
        <w:t>Onderaannemers en leveranciers</w:t>
      </w:r>
      <w:bookmarkEnd w:id="30"/>
    </w:p>
    <w:p w:rsidRPr="00DC65A2" w:rsidR="00DC65A2" w:rsidP="00E7035F" w:rsidRDefault="00E7035F" w14:paraId="3BB5EEA6" w14:textId="6885D8A7">
      <w:pPr>
        <w:pStyle w:val="alinea1CJ"/>
        <w:numPr>
          <w:ilvl w:val="0"/>
          <w:numId w:val="0"/>
        </w:numPr>
        <w:ind w:left="709" w:hanging="709"/>
      </w:pPr>
      <w:r w:rsidRPr="00E7035F">
        <w:rPr>
          <w:highlight w:val="yellow"/>
        </w:rPr>
        <w:t>7.1.1</w:t>
      </w:r>
      <w:r w:rsidRPr="00E7035F">
        <w:rPr>
          <w:highlight w:val="yellow"/>
        </w:rPr>
        <w:tab/>
      </w:r>
      <w:r w:rsidRPr="00FA085D" w:rsidR="00FA085D">
        <w:rPr>
          <w:b/>
          <w:bCs w:val="0"/>
          <w:i/>
          <w:iCs/>
          <w:highlight w:val="yellow"/>
        </w:rPr>
        <w:t>O</w:t>
      </w:r>
      <w:r w:rsidRPr="00FA085D" w:rsidR="00782D76">
        <w:rPr>
          <w:b/>
          <w:bCs w:val="0"/>
          <w:i/>
          <w:iCs/>
          <w:highlight w:val="yellow"/>
        </w:rPr>
        <w:t>ptie:</w:t>
      </w:r>
      <w:r w:rsidRPr="00782D76" w:rsidR="00782D76">
        <w:rPr>
          <w:b/>
          <w:bCs w:val="0"/>
        </w:rPr>
        <w:t xml:space="preserve"> </w:t>
      </w:r>
      <w:r w:rsidRPr="00DC65A2" w:rsidR="00DC65A2">
        <w:t xml:space="preserve">De </w:t>
      </w:r>
      <w:r w:rsidR="00782D76">
        <w:t>Aannemer werk</w:t>
      </w:r>
      <w:r w:rsidR="00B40D7E">
        <w:t xml:space="preserve"> bij de uitvoering samen met de volgende onderaannemers</w:t>
      </w:r>
      <w:r w:rsidR="0072022A">
        <w:t>:</w:t>
      </w:r>
    </w:p>
    <w:tbl>
      <w:tblPr>
        <w:tblW w:w="0" w:type="auto"/>
        <w:tblInd w:w="772" w:type="dxa"/>
        <w:tblBorders>
          <w:top w:val="none" w:color="auto" w:sz="6" w:space="0"/>
          <w:left w:val="none" w:color="auto" w:sz="6" w:space="0"/>
          <w:bottom w:val="none" w:color="auto" w:sz="6" w:space="0"/>
          <w:right w:val="none" w:color="auto" w:sz="6" w:space="0"/>
        </w:tblBorders>
        <w:tblLayout w:type="fixed"/>
        <w:tblLook w:val="0000" w:firstRow="0" w:lastRow="0" w:firstColumn="0" w:lastColumn="0" w:noHBand="0" w:noVBand="0"/>
      </w:tblPr>
      <w:tblGrid>
        <w:gridCol w:w="3369"/>
        <w:gridCol w:w="3369"/>
      </w:tblGrid>
      <w:tr w:rsidRPr="00DC65A2" w:rsidR="00DC65A2" w:rsidTr="00DC65A2" w14:paraId="3BDC31FA" w14:textId="77777777">
        <w:trPr>
          <w:trHeight w:val="87"/>
        </w:trPr>
        <w:tc>
          <w:tcPr>
            <w:tcW w:w="3369" w:type="dxa"/>
            <w:tcBorders>
              <w:top w:val="none" w:color="auto" w:sz="6" w:space="0"/>
              <w:bottom w:val="none" w:color="auto" w:sz="6" w:space="0"/>
              <w:right w:val="none" w:color="auto" w:sz="6" w:space="0"/>
            </w:tcBorders>
          </w:tcPr>
          <w:p w:rsidRPr="00DC65A2" w:rsidR="00DC65A2" w:rsidP="00DC65A2" w:rsidRDefault="0072022A" w14:paraId="4D911ADD" w14:textId="27165AE9">
            <w:pPr>
              <w:widowControl/>
              <w:autoSpaceDE w:val="0"/>
              <w:autoSpaceDN w:val="0"/>
              <w:adjustRightInd w:val="0"/>
              <w:rPr>
                <w:rFonts w:cs="Verdana" w:eastAsiaTheme="minorHAnsi"/>
                <w:color w:val="000000"/>
                <w:sz w:val="18"/>
                <w:szCs w:val="18"/>
                <w:lang w:eastAsia="en-US"/>
                <w14:ligatures w14:val="standardContextual"/>
              </w:rPr>
            </w:pPr>
            <w:r>
              <w:rPr>
                <w:rFonts w:cs="Verdana" w:eastAsiaTheme="minorHAnsi"/>
                <w:b/>
                <w:bCs/>
                <w:color w:val="000000"/>
                <w:sz w:val="18"/>
                <w:szCs w:val="18"/>
                <w:lang w:eastAsia="en-US"/>
                <w14:ligatures w14:val="standardContextual"/>
              </w:rPr>
              <w:t>Onderaannemer</w:t>
            </w:r>
            <w:r w:rsidRPr="00DC65A2" w:rsidR="00DC65A2">
              <w:rPr>
                <w:rFonts w:cs="Verdana" w:eastAsiaTheme="minorHAnsi"/>
                <w:b/>
                <w:bCs/>
                <w:color w:val="000000"/>
                <w:sz w:val="18"/>
                <w:szCs w:val="18"/>
                <w:lang w:eastAsia="en-US"/>
                <w14:ligatures w14:val="standardContextual"/>
              </w:rPr>
              <w:t xml:space="preserve"> </w:t>
            </w:r>
          </w:p>
        </w:tc>
        <w:tc>
          <w:tcPr>
            <w:tcW w:w="3369" w:type="dxa"/>
            <w:tcBorders>
              <w:top w:val="none" w:color="auto" w:sz="6" w:space="0"/>
              <w:left w:val="none" w:color="auto" w:sz="6" w:space="0"/>
              <w:bottom w:val="none" w:color="auto" w:sz="6" w:space="0"/>
            </w:tcBorders>
          </w:tcPr>
          <w:p w:rsidRPr="00DC65A2" w:rsidR="00DC65A2" w:rsidP="00DC65A2" w:rsidRDefault="00DC65A2" w14:paraId="52C071D7" w14:textId="77777777">
            <w:pPr>
              <w:widowControl/>
              <w:autoSpaceDE w:val="0"/>
              <w:autoSpaceDN w:val="0"/>
              <w:adjustRightInd w:val="0"/>
              <w:rPr>
                <w:rFonts w:cs="Verdana" w:eastAsiaTheme="minorHAnsi"/>
                <w:color w:val="000000"/>
                <w:sz w:val="18"/>
                <w:szCs w:val="18"/>
                <w:lang w:eastAsia="en-US"/>
                <w14:ligatures w14:val="standardContextual"/>
              </w:rPr>
            </w:pPr>
            <w:r w:rsidRPr="00DC65A2">
              <w:rPr>
                <w:rFonts w:cs="Verdana" w:eastAsiaTheme="minorHAnsi"/>
                <w:b/>
                <w:bCs/>
                <w:color w:val="000000"/>
                <w:sz w:val="18"/>
                <w:szCs w:val="18"/>
                <w:lang w:eastAsia="en-US"/>
                <w14:ligatures w14:val="standardContextual"/>
              </w:rPr>
              <w:t xml:space="preserve">Periode </w:t>
            </w:r>
          </w:p>
        </w:tc>
      </w:tr>
      <w:tr w:rsidRPr="00DC65A2" w:rsidR="00DC65A2" w:rsidTr="00DC65A2" w14:paraId="18D479D5" w14:textId="77777777">
        <w:trPr>
          <w:trHeight w:val="87"/>
        </w:trPr>
        <w:tc>
          <w:tcPr>
            <w:tcW w:w="3369" w:type="dxa"/>
            <w:tcBorders>
              <w:top w:val="none" w:color="auto" w:sz="6" w:space="0"/>
              <w:bottom w:val="none" w:color="auto" w:sz="6" w:space="0"/>
              <w:right w:val="none" w:color="auto" w:sz="6" w:space="0"/>
            </w:tcBorders>
          </w:tcPr>
          <w:p w:rsidRPr="00DC65A2" w:rsidR="00DC65A2" w:rsidP="00DC65A2" w:rsidRDefault="00DC65A2" w14:paraId="09761ABE" w14:textId="477F4E4D">
            <w:pPr>
              <w:widowControl/>
              <w:autoSpaceDE w:val="0"/>
              <w:autoSpaceDN w:val="0"/>
              <w:adjustRightInd w:val="0"/>
              <w:rPr>
                <w:rFonts w:cs="Verdana" w:eastAsiaTheme="minorHAnsi"/>
                <w:color w:val="000000"/>
                <w:sz w:val="18"/>
                <w:szCs w:val="18"/>
                <w:highlight w:val="yellow"/>
                <w:lang w:eastAsia="en-US"/>
                <w14:ligatures w14:val="standardContextual"/>
              </w:rPr>
            </w:pPr>
            <w:r w:rsidRPr="00DC65A2">
              <w:rPr>
                <w:rFonts w:cs="Verdana" w:eastAsiaTheme="minorHAnsi"/>
                <w:color w:val="000000"/>
                <w:sz w:val="18"/>
                <w:szCs w:val="18"/>
                <w:highlight w:val="yellow"/>
                <w:lang w:eastAsia="en-US"/>
                <w14:ligatures w14:val="standardContextual"/>
              </w:rPr>
              <w:t xml:space="preserve">• </w:t>
            </w:r>
          </w:p>
        </w:tc>
        <w:tc>
          <w:tcPr>
            <w:tcW w:w="3369" w:type="dxa"/>
            <w:tcBorders>
              <w:top w:val="none" w:color="auto" w:sz="6" w:space="0"/>
              <w:left w:val="none" w:color="auto" w:sz="6" w:space="0"/>
              <w:bottom w:val="none" w:color="auto" w:sz="6" w:space="0"/>
            </w:tcBorders>
          </w:tcPr>
          <w:p w:rsidRPr="00DC65A2" w:rsidR="00DC65A2" w:rsidP="00DC65A2" w:rsidRDefault="00DC65A2" w14:paraId="12EC931D" w14:textId="79EBC3D9">
            <w:pPr>
              <w:widowControl/>
              <w:autoSpaceDE w:val="0"/>
              <w:autoSpaceDN w:val="0"/>
              <w:adjustRightInd w:val="0"/>
              <w:rPr>
                <w:rFonts w:cs="Verdana" w:eastAsiaTheme="minorHAnsi"/>
                <w:color w:val="000000"/>
                <w:sz w:val="18"/>
                <w:szCs w:val="18"/>
                <w:highlight w:val="yellow"/>
                <w:lang w:eastAsia="en-US"/>
                <w14:ligatures w14:val="standardContextual"/>
              </w:rPr>
            </w:pPr>
            <w:r w:rsidRPr="00DC65A2">
              <w:rPr>
                <w:rFonts w:cs="Verdana" w:eastAsiaTheme="minorHAnsi"/>
                <w:color w:val="000000"/>
                <w:sz w:val="18"/>
                <w:szCs w:val="18"/>
                <w:highlight w:val="yellow"/>
                <w:lang w:eastAsia="en-US"/>
                <w14:ligatures w14:val="standardContextual"/>
              </w:rPr>
              <w:t xml:space="preserve">Contractdatum - Einddatum </w:t>
            </w:r>
          </w:p>
        </w:tc>
      </w:tr>
      <w:tr w:rsidRPr="00DC65A2" w:rsidR="00DC65A2" w:rsidTr="00DC65A2" w14:paraId="67C7551C" w14:textId="77777777">
        <w:trPr>
          <w:trHeight w:val="87"/>
        </w:trPr>
        <w:tc>
          <w:tcPr>
            <w:tcW w:w="3369" w:type="dxa"/>
            <w:tcBorders>
              <w:top w:val="none" w:color="auto" w:sz="6" w:space="0"/>
              <w:bottom w:val="none" w:color="auto" w:sz="6" w:space="0"/>
              <w:right w:val="none" w:color="auto" w:sz="6" w:space="0"/>
            </w:tcBorders>
          </w:tcPr>
          <w:p w:rsidRPr="00DC65A2" w:rsidR="00DC65A2" w:rsidP="00DC65A2" w:rsidRDefault="00DC65A2" w14:paraId="2A529FFF" w14:textId="64C560E7">
            <w:pPr>
              <w:widowControl/>
              <w:autoSpaceDE w:val="0"/>
              <w:autoSpaceDN w:val="0"/>
              <w:adjustRightInd w:val="0"/>
              <w:rPr>
                <w:rFonts w:cs="Verdana" w:eastAsiaTheme="minorHAnsi"/>
                <w:color w:val="000000"/>
                <w:sz w:val="18"/>
                <w:szCs w:val="18"/>
                <w:highlight w:val="yellow"/>
                <w:lang w:eastAsia="en-US"/>
                <w14:ligatures w14:val="standardContextual"/>
              </w:rPr>
            </w:pPr>
            <w:r w:rsidRPr="00DC65A2">
              <w:rPr>
                <w:rFonts w:cs="Verdana" w:eastAsiaTheme="minorHAnsi"/>
                <w:color w:val="000000"/>
                <w:sz w:val="18"/>
                <w:szCs w:val="18"/>
                <w:highlight w:val="yellow"/>
                <w:lang w:eastAsia="en-US"/>
                <w14:ligatures w14:val="standardContextual"/>
              </w:rPr>
              <w:t xml:space="preserve">• </w:t>
            </w:r>
          </w:p>
        </w:tc>
        <w:tc>
          <w:tcPr>
            <w:tcW w:w="3369" w:type="dxa"/>
            <w:tcBorders>
              <w:top w:val="none" w:color="auto" w:sz="6" w:space="0"/>
              <w:left w:val="none" w:color="auto" w:sz="6" w:space="0"/>
              <w:bottom w:val="none" w:color="auto" w:sz="6" w:space="0"/>
            </w:tcBorders>
          </w:tcPr>
          <w:p w:rsidRPr="00DC65A2" w:rsidR="00DC65A2" w:rsidP="00DC65A2" w:rsidRDefault="00DC65A2" w14:paraId="3ED0B548" w14:textId="03236E8A">
            <w:pPr>
              <w:widowControl/>
              <w:autoSpaceDE w:val="0"/>
              <w:autoSpaceDN w:val="0"/>
              <w:adjustRightInd w:val="0"/>
              <w:rPr>
                <w:rFonts w:cs="Verdana" w:eastAsiaTheme="minorHAnsi"/>
                <w:color w:val="000000"/>
                <w:sz w:val="18"/>
                <w:szCs w:val="18"/>
                <w:highlight w:val="yellow"/>
                <w:lang w:eastAsia="en-US"/>
                <w14:ligatures w14:val="standardContextual"/>
              </w:rPr>
            </w:pPr>
            <w:r w:rsidRPr="00DC65A2">
              <w:rPr>
                <w:rFonts w:cs="Verdana" w:eastAsiaTheme="minorHAnsi"/>
                <w:color w:val="000000"/>
                <w:sz w:val="18"/>
                <w:szCs w:val="18"/>
                <w:highlight w:val="yellow"/>
                <w:lang w:eastAsia="en-US"/>
                <w14:ligatures w14:val="standardContextual"/>
              </w:rPr>
              <w:t xml:space="preserve">Contractdatum - Einddatum </w:t>
            </w:r>
          </w:p>
        </w:tc>
      </w:tr>
      <w:tr w:rsidRPr="00DC65A2" w:rsidR="00DC65A2" w:rsidTr="00DC65A2" w14:paraId="1AF40199" w14:textId="77777777">
        <w:trPr>
          <w:trHeight w:val="87"/>
        </w:trPr>
        <w:tc>
          <w:tcPr>
            <w:tcW w:w="3369" w:type="dxa"/>
            <w:tcBorders>
              <w:top w:val="none" w:color="auto" w:sz="6" w:space="0"/>
              <w:bottom w:val="none" w:color="auto" w:sz="6" w:space="0"/>
              <w:right w:val="none" w:color="auto" w:sz="6" w:space="0"/>
            </w:tcBorders>
          </w:tcPr>
          <w:p w:rsidRPr="00DC65A2" w:rsidR="00DC65A2" w:rsidP="00DC65A2" w:rsidRDefault="00DC65A2" w14:paraId="6518F7B9" w14:textId="015457D6">
            <w:pPr>
              <w:widowControl/>
              <w:autoSpaceDE w:val="0"/>
              <w:autoSpaceDN w:val="0"/>
              <w:adjustRightInd w:val="0"/>
              <w:rPr>
                <w:rFonts w:cs="Verdana" w:eastAsiaTheme="minorHAnsi"/>
                <w:color w:val="000000"/>
                <w:sz w:val="18"/>
                <w:szCs w:val="18"/>
                <w:highlight w:val="yellow"/>
                <w:lang w:eastAsia="en-US"/>
                <w14:ligatures w14:val="standardContextual"/>
              </w:rPr>
            </w:pPr>
            <w:r w:rsidRPr="00DC65A2">
              <w:rPr>
                <w:rFonts w:cs="Verdana" w:eastAsiaTheme="minorHAnsi"/>
                <w:color w:val="000000"/>
                <w:sz w:val="18"/>
                <w:szCs w:val="18"/>
                <w:highlight w:val="yellow"/>
                <w:lang w:eastAsia="en-US"/>
                <w14:ligatures w14:val="standardContextual"/>
              </w:rPr>
              <w:t xml:space="preserve">• </w:t>
            </w:r>
          </w:p>
        </w:tc>
        <w:tc>
          <w:tcPr>
            <w:tcW w:w="3369" w:type="dxa"/>
            <w:tcBorders>
              <w:top w:val="none" w:color="auto" w:sz="6" w:space="0"/>
              <w:left w:val="none" w:color="auto" w:sz="6" w:space="0"/>
              <w:bottom w:val="none" w:color="auto" w:sz="6" w:space="0"/>
            </w:tcBorders>
          </w:tcPr>
          <w:p w:rsidRPr="00DC65A2" w:rsidR="00DC65A2" w:rsidP="00DC65A2" w:rsidRDefault="00DC65A2" w14:paraId="09E46B46" w14:textId="1BBA6CF6">
            <w:pPr>
              <w:widowControl/>
              <w:autoSpaceDE w:val="0"/>
              <w:autoSpaceDN w:val="0"/>
              <w:adjustRightInd w:val="0"/>
              <w:rPr>
                <w:rFonts w:cs="Verdana" w:eastAsiaTheme="minorHAnsi"/>
                <w:color w:val="000000"/>
                <w:sz w:val="18"/>
                <w:szCs w:val="18"/>
                <w:highlight w:val="yellow"/>
                <w:lang w:eastAsia="en-US"/>
                <w14:ligatures w14:val="standardContextual"/>
              </w:rPr>
            </w:pPr>
            <w:r w:rsidRPr="00DC65A2">
              <w:rPr>
                <w:rFonts w:cs="Verdana" w:eastAsiaTheme="minorHAnsi"/>
                <w:color w:val="000000"/>
                <w:sz w:val="18"/>
                <w:szCs w:val="18"/>
                <w:highlight w:val="yellow"/>
                <w:lang w:eastAsia="en-US"/>
                <w14:ligatures w14:val="standardContextual"/>
              </w:rPr>
              <w:t xml:space="preserve">Contractdatum - Einddatum </w:t>
            </w:r>
          </w:p>
        </w:tc>
      </w:tr>
    </w:tbl>
    <w:p w:rsidR="00B613C0" w:rsidP="00E7035F" w:rsidRDefault="00E7035F" w14:paraId="5888D30A" w14:textId="69C0DCAF">
      <w:pPr>
        <w:pStyle w:val="alinea1CJ"/>
        <w:numPr>
          <w:ilvl w:val="0"/>
          <w:numId w:val="0"/>
        </w:numPr>
        <w:ind w:left="709" w:hanging="709"/>
      </w:pPr>
      <w:r>
        <w:t>7.1.2</w:t>
      </w:r>
      <w:r>
        <w:tab/>
      </w:r>
      <w:r w:rsidRPr="0060035D" w:rsidR="00B613C0">
        <w:t xml:space="preserve">De Aannemer is zonder voorafgaande schriftelijke toestemming van de Opdrachtgever niet gerechtigd om een of meer verplichtingen uit deze Overeenkomst over te dragen aan derden. Opdrachtgever mag aan haar toestemming voorwaarden verbinden. </w:t>
      </w:r>
      <w:r w:rsidRPr="007E35B3" w:rsidR="00AE2DA0">
        <w:rPr>
          <w:b/>
          <w:bCs w:val="0"/>
          <w:i/>
          <w:iCs/>
          <w:highlight w:val="yellow"/>
        </w:rPr>
        <w:t>OPTIE:</w:t>
      </w:r>
      <w:r w:rsidR="00AE2DA0">
        <w:t xml:space="preserve"> </w:t>
      </w:r>
      <w:r w:rsidR="003E3AE1">
        <w:t xml:space="preserve">Deze voorafgaande toestemming </w:t>
      </w:r>
      <w:r w:rsidR="00426630">
        <w:t>is niet van toepassing</w:t>
      </w:r>
      <w:r w:rsidR="007557B3">
        <w:t xml:space="preserve"> bij</w:t>
      </w:r>
      <w:r w:rsidR="00A40099">
        <w:t xml:space="preserve"> </w:t>
      </w:r>
      <w:r w:rsidRPr="003E3AE1" w:rsidR="00930A32">
        <w:rPr>
          <w:highlight w:val="yellow"/>
        </w:rPr>
        <w:t xml:space="preserve">omschrijving type partijen </w:t>
      </w:r>
      <w:r w:rsidRPr="003E3AE1" w:rsidR="003E3AE1">
        <w:rPr>
          <w:highlight w:val="yellow"/>
        </w:rPr>
        <w:t>waarvoor geen voorafgaande toestemming nodig is</w:t>
      </w:r>
      <w:r w:rsidR="005A454D">
        <w:rPr>
          <w:highlight w:val="yellow"/>
        </w:rPr>
        <w:t>, bijv.</w:t>
      </w:r>
      <w:r w:rsidR="00085060">
        <w:rPr>
          <w:highlight w:val="yellow"/>
        </w:rPr>
        <w:t xml:space="preserve"> </w:t>
      </w:r>
      <w:r w:rsidR="005A454D">
        <w:rPr>
          <w:highlight w:val="yellow"/>
        </w:rPr>
        <w:t>dochterondernemingen, of gering belang</w:t>
      </w:r>
    </w:p>
    <w:p w:rsidRPr="0060035D" w:rsidR="00B613C0" w:rsidP="00E7035F" w:rsidRDefault="00E7035F" w14:paraId="06F91A07" w14:textId="6CDB8E63">
      <w:pPr>
        <w:pStyle w:val="kop2CKF"/>
        <w:numPr>
          <w:ilvl w:val="0"/>
          <w:numId w:val="0"/>
        </w:numPr>
        <w:ind w:left="720" w:hanging="720"/>
        <w:rPr>
          <w:b w:val="0"/>
        </w:rPr>
      </w:pPr>
      <w:bookmarkStart w:name="_Toc216360369" w:id="31"/>
      <w:r>
        <w:t>7.2</w:t>
      </w:r>
      <w:r>
        <w:tab/>
      </w:r>
      <w:r w:rsidRPr="0060035D" w:rsidR="00B613C0">
        <w:t>Coördinatie werkzaamheden</w:t>
      </w:r>
      <w:r w:rsidR="00A8151B">
        <w:t>, inzicht in voortgang</w:t>
      </w:r>
      <w:bookmarkEnd w:id="31"/>
    </w:p>
    <w:p w:rsidRPr="0060035D" w:rsidR="00B613C0" w:rsidP="00E7035F" w:rsidRDefault="00E7035F" w14:paraId="0F2C02A6" w14:textId="3EB5DF73">
      <w:pPr>
        <w:pStyle w:val="alinea1CJ"/>
        <w:numPr>
          <w:ilvl w:val="0"/>
          <w:numId w:val="0"/>
        </w:numPr>
        <w:ind w:left="709" w:hanging="709"/>
      </w:pPr>
      <w:r>
        <w:t>7.2.1</w:t>
      </w:r>
      <w:r>
        <w:tab/>
      </w:r>
      <w:r w:rsidRPr="0060035D" w:rsidR="00B613C0">
        <w:t xml:space="preserve">De Aannemer is verantwoordelijk voor de juiste coördinatie van de werkzaamheden tussen Aannemer en de door hem ingeschakelde onderaannemers, leveranciers, installateurs en anderen. Het niet tijdig presteren van een onderaannemer, leverancier, installateur en anderen, leidt niet tot aanpassing van de termijn in </w:t>
      </w:r>
      <w:r w:rsidR="00FD40A3">
        <w:t>artikel</w:t>
      </w:r>
      <w:r w:rsidR="007048BD">
        <w:t xml:space="preserve"> 6.2</w:t>
      </w:r>
      <w:r w:rsidR="00D96AB0">
        <w:t>, tenzij dit schriftelijk door partijen wordt overeengekomen.</w:t>
      </w:r>
    </w:p>
    <w:p w:rsidRPr="0060035D" w:rsidR="00B613C0" w:rsidP="00E7035F" w:rsidRDefault="00E7035F" w14:paraId="266E4D2F" w14:textId="584645A6">
      <w:pPr>
        <w:pStyle w:val="alinea1CJ"/>
        <w:numPr>
          <w:ilvl w:val="0"/>
          <w:numId w:val="0"/>
        </w:numPr>
        <w:ind w:left="709" w:hanging="709"/>
      </w:pPr>
      <w:r>
        <w:t>7.2.2</w:t>
      </w:r>
      <w:r>
        <w:tab/>
      </w:r>
      <w:r w:rsidRPr="0060035D" w:rsidR="00B613C0">
        <w:t>De Aannemer dient zich in te spannen voor een juiste coördinatie van de werkzaamheden tussen Aannemer en de door Opdrachtgever geselecteerde onderaannemers, leveranciers, installateurs en anderen. Het niet tijdig presteren van een dergelijke andere partij leidt niet tot aanpassing van de uitvoeringstermijn</w:t>
      </w:r>
      <w:r w:rsidR="00EA2AFE">
        <w:t xml:space="preserve"> voor de Aannemer</w:t>
      </w:r>
      <w:r w:rsidRPr="0060035D" w:rsidR="00B613C0">
        <w:t>, tenzij Aannemer aantoont dat overschrijding van die termijn volledig te wijten is aan die andere partij en Aannemer daarnaast aantoont dat hij zich voldoende heeft ingespannen een overschrijding van die termijn te voorkomen. Partijen treden in dat geval in overleg om een redelijke extra termijn vast te stellen.</w:t>
      </w:r>
      <w:r w:rsidR="00085060">
        <w:t xml:space="preserve"> </w:t>
      </w:r>
    </w:p>
    <w:p w:rsidR="00B613C0" w:rsidP="00E7035F" w:rsidRDefault="00E7035F" w14:paraId="6FE0F7C7" w14:textId="7C22ACBD">
      <w:pPr>
        <w:pStyle w:val="alinea1CJ"/>
        <w:numPr>
          <w:ilvl w:val="0"/>
          <w:numId w:val="0"/>
        </w:numPr>
        <w:ind w:left="709" w:hanging="709"/>
      </w:pPr>
      <w:r>
        <w:t>7.2.3</w:t>
      </w:r>
      <w:r>
        <w:tab/>
      </w:r>
      <w:r w:rsidRPr="0060035D" w:rsidR="00B613C0">
        <w:t xml:space="preserve">De Opdrachtgever heeft recht op inzicht in de voortgang en wijze van realisatie van het Werk. De Opdrachtgever kan de eventueel daarbij gesignaleerde problemen </w:t>
      </w:r>
      <w:r w:rsidR="007E400C">
        <w:t xml:space="preserve">of zorgen </w:t>
      </w:r>
      <w:r w:rsidRPr="0060035D" w:rsidR="00B613C0">
        <w:t xml:space="preserve">delen met de Aannemer. De Opdrachtgever trekt bij gebruikmaking van dit recht geen </w:t>
      </w:r>
      <w:r w:rsidRPr="0060035D" w:rsidR="00B613C0">
        <w:t xml:space="preserve">aansprakelijkheid of verantwoordelijkheid naar zich toe voor de deugdelijke en tijdige voltooiing van het Werk. </w:t>
      </w:r>
    </w:p>
    <w:p w:rsidR="00C37296" w:rsidP="00E7035F" w:rsidRDefault="00E7035F" w14:paraId="7B087826" w14:textId="4FF6CC9A">
      <w:pPr>
        <w:pStyle w:val="kop2CKF"/>
        <w:numPr>
          <w:ilvl w:val="0"/>
          <w:numId w:val="0"/>
        </w:numPr>
        <w:ind w:left="720" w:hanging="720"/>
      </w:pPr>
      <w:bookmarkStart w:name="_Toc216360370" w:id="32"/>
      <w:r>
        <w:t>7.3</w:t>
      </w:r>
      <w:r>
        <w:tab/>
      </w:r>
      <w:r w:rsidR="00C37296">
        <w:t>Werkplan</w:t>
      </w:r>
      <w:bookmarkEnd w:id="32"/>
      <w:r w:rsidR="00C37296">
        <w:t xml:space="preserve"> </w:t>
      </w:r>
    </w:p>
    <w:p w:rsidR="00C37296" w:rsidP="00E7035F" w:rsidRDefault="00E7035F" w14:paraId="15A845C2" w14:textId="3B9D0655">
      <w:pPr>
        <w:pStyle w:val="alinea1OVKCh"/>
        <w:numPr>
          <w:ilvl w:val="0"/>
          <w:numId w:val="0"/>
        </w:numPr>
        <w:ind w:left="720" w:hanging="720"/>
      </w:pPr>
      <w:r>
        <w:t>7.3.1</w:t>
      </w:r>
      <w:r>
        <w:tab/>
      </w:r>
      <w:r w:rsidR="00C37296">
        <w:t>In aanvulling op artikel 26 van de UAV zal het Werkplan onder meer bestaan uit:</w:t>
      </w:r>
      <w:r w:rsidR="00085060">
        <w:t xml:space="preserve"> </w:t>
      </w:r>
    </w:p>
    <w:p w:rsidR="00C37296" w:rsidP="0067791B" w:rsidRDefault="00C37296" w14:paraId="7388E57C" w14:textId="77777777">
      <w:pPr>
        <w:pStyle w:val="alinea1OVKCh"/>
        <w:numPr>
          <w:ilvl w:val="0"/>
          <w:numId w:val="144"/>
        </w:numPr>
      </w:pPr>
      <w:r>
        <w:t xml:space="preserve">een Uitvoeringsplan; </w:t>
      </w:r>
    </w:p>
    <w:p w:rsidR="00C37296" w:rsidP="0067791B" w:rsidRDefault="00C37296" w14:paraId="65D8C739" w14:textId="77777777">
      <w:pPr>
        <w:pStyle w:val="alinea1OVKCh"/>
        <w:numPr>
          <w:ilvl w:val="0"/>
          <w:numId w:val="144"/>
        </w:numPr>
      </w:pPr>
      <w:r>
        <w:t xml:space="preserve">Een beschrijving van de Werkzaamheden; </w:t>
      </w:r>
    </w:p>
    <w:p w:rsidR="00C37296" w:rsidP="0067791B" w:rsidRDefault="00C37296" w14:paraId="485FB53E" w14:textId="77777777">
      <w:pPr>
        <w:pStyle w:val="alinea1OVKCh"/>
        <w:numPr>
          <w:ilvl w:val="0"/>
          <w:numId w:val="144"/>
        </w:numPr>
      </w:pPr>
      <w:r>
        <w:t xml:space="preserve">de inrichting van de bouwplaats en de opslag van materialen; </w:t>
      </w:r>
    </w:p>
    <w:p w:rsidR="00C37296" w:rsidP="0067791B" w:rsidRDefault="00C37296" w14:paraId="1AB8D5B4" w14:textId="2E5A2178">
      <w:pPr>
        <w:pStyle w:val="alinea1OVKCh"/>
        <w:numPr>
          <w:ilvl w:val="0"/>
          <w:numId w:val="144"/>
        </w:numPr>
      </w:pPr>
      <w:r>
        <w:t>Een beschrijving van de organisatie met specificatie van de taken,</w:t>
      </w:r>
      <w:r w:rsidR="0072503E">
        <w:t xml:space="preserve"> </w:t>
      </w:r>
      <w:r>
        <w:t>verantwoordelijkheden en bevoegdheden, inclusief een overzicht van ingeh</w:t>
      </w:r>
      <w:r w:rsidR="00B2791D">
        <w:t>u</w:t>
      </w:r>
      <w:r>
        <w:t xml:space="preserve">urde onderaannemers; </w:t>
      </w:r>
    </w:p>
    <w:p w:rsidR="00C37296" w:rsidP="0067791B" w:rsidRDefault="00B2791D" w14:paraId="3FEB2D7D" w14:textId="2730B700">
      <w:pPr>
        <w:pStyle w:val="alinea1OVKCh"/>
        <w:numPr>
          <w:ilvl w:val="0"/>
          <w:numId w:val="144"/>
        </w:numPr>
      </w:pPr>
      <w:r>
        <w:t>D</w:t>
      </w:r>
      <w:r w:rsidR="00C37296">
        <w:t xml:space="preserve">e faseringen van de beschreven Werkzaamheden; </w:t>
      </w:r>
    </w:p>
    <w:p w:rsidR="00C37296" w:rsidP="0067791B" w:rsidRDefault="00C37296" w14:paraId="3C3CD8BF" w14:textId="726A5B4D">
      <w:pPr>
        <w:pStyle w:val="alinea1OVKCh"/>
        <w:numPr>
          <w:ilvl w:val="0"/>
          <w:numId w:val="144"/>
        </w:numPr>
      </w:pPr>
      <w:r>
        <w:t>De verwachte hinder naar de omgeving: licht, geluid, geur, trilling e.d.</w:t>
      </w:r>
      <w:r w:rsidR="00085060">
        <w:t xml:space="preserve"> </w:t>
      </w:r>
    </w:p>
    <w:p w:rsidR="00C37296" w:rsidP="0067791B" w:rsidRDefault="00C37296" w14:paraId="0553E40B" w14:textId="77777777">
      <w:pPr>
        <w:pStyle w:val="alinea1OVKCh"/>
        <w:numPr>
          <w:ilvl w:val="0"/>
          <w:numId w:val="144"/>
        </w:numPr>
      </w:pPr>
      <w:r>
        <w:t xml:space="preserve">De van toepassing zijnde risico's en specificaties van de beheersmaatregelen; </w:t>
      </w:r>
    </w:p>
    <w:p w:rsidR="00C37296" w:rsidP="0067791B" w:rsidRDefault="00C37296" w14:paraId="7E602680" w14:textId="56808CA6">
      <w:pPr>
        <w:pStyle w:val="alinea1OVKCh"/>
        <w:numPr>
          <w:ilvl w:val="0"/>
          <w:numId w:val="144"/>
        </w:numPr>
      </w:pPr>
      <w:r>
        <w:t>De van toepassing zijnde raakvlakken van betreffende werkzaamheden en onderdelen van het Werk met de omgeving, alsmede de specificatie van de maatregelen, waarmee deze raakvlakken worden beheerst.</w:t>
      </w:r>
      <w:r w:rsidR="00085060">
        <w:t xml:space="preserve"> </w:t>
      </w:r>
    </w:p>
    <w:p w:rsidR="00C37296" w:rsidP="0067791B" w:rsidRDefault="00C37296" w14:paraId="49B1F8A8" w14:textId="77777777">
      <w:pPr>
        <w:pStyle w:val="alinea1OVKCh"/>
        <w:numPr>
          <w:ilvl w:val="0"/>
          <w:numId w:val="144"/>
        </w:numPr>
      </w:pPr>
      <w:r>
        <w:t xml:space="preserve">De van toepassing zijnde (veiligheids)procedures en werkinstructies; </w:t>
      </w:r>
    </w:p>
    <w:p w:rsidR="00C37296" w:rsidP="0067791B" w:rsidRDefault="00C37296" w14:paraId="4B9D1E1F" w14:textId="77777777">
      <w:pPr>
        <w:pStyle w:val="alinea1OVKCh"/>
        <w:numPr>
          <w:ilvl w:val="0"/>
          <w:numId w:val="144"/>
        </w:numPr>
      </w:pPr>
      <w:r>
        <w:t xml:space="preserve">De bijbehorende keuringsplannen; </w:t>
      </w:r>
    </w:p>
    <w:p w:rsidR="00C37296" w:rsidP="0067791B" w:rsidRDefault="00C37296" w14:paraId="659963FA" w14:textId="77777777">
      <w:pPr>
        <w:pStyle w:val="alinea1OVKCh"/>
        <w:numPr>
          <w:ilvl w:val="0"/>
          <w:numId w:val="144"/>
        </w:numPr>
      </w:pPr>
      <w:r>
        <w:t xml:space="preserve">De planning van de faseringen in het werkplan; (Als bijlage); </w:t>
      </w:r>
    </w:p>
    <w:p w:rsidR="00C37296" w:rsidP="0067791B" w:rsidRDefault="00C37296" w14:paraId="489D4A0F" w14:textId="77777777">
      <w:pPr>
        <w:pStyle w:val="alinea1OVKCh"/>
        <w:numPr>
          <w:ilvl w:val="0"/>
          <w:numId w:val="144"/>
        </w:numPr>
      </w:pPr>
      <w:r>
        <w:t>het vereiste veiligheids- en gezondheidsplan (V&amp;G-plan);</w:t>
      </w:r>
    </w:p>
    <w:p w:rsidR="00C37296" w:rsidP="0067791B" w:rsidRDefault="00C37296" w14:paraId="041DD212" w14:textId="0205B3D7">
      <w:pPr>
        <w:pStyle w:val="alinea1OVKCh"/>
        <w:numPr>
          <w:ilvl w:val="0"/>
          <w:numId w:val="144"/>
        </w:numPr>
      </w:pPr>
      <w:r>
        <w:t>Een algemeen tijdschema.</w:t>
      </w:r>
    </w:p>
    <w:p w:rsidR="00C37296" w:rsidP="00E7035F" w:rsidRDefault="00E7035F" w14:paraId="2E44FC6B" w14:textId="03692EB4">
      <w:pPr>
        <w:pStyle w:val="alinea1OVKCh"/>
        <w:numPr>
          <w:ilvl w:val="0"/>
          <w:numId w:val="0"/>
        </w:numPr>
        <w:ind w:left="720" w:hanging="720"/>
      </w:pPr>
      <w:r>
        <w:t>7.3.2</w:t>
      </w:r>
      <w:r>
        <w:tab/>
      </w:r>
      <w:r w:rsidR="00C37296">
        <w:t xml:space="preserve">Het werkplan wordt door de Aannemer opgesteld in de Nederlandse taal en wordt aan de Opdrachtgever ter goedkeuring in Pdf-formaat aangeboden alvorens de uitvoering aanvangt. </w:t>
      </w:r>
    </w:p>
    <w:p w:rsidRPr="0060035D" w:rsidR="00CB2BE1" w:rsidP="00E7035F" w:rsidRDefault="00E7035F" w14:paraId="048D40B6" w14:textId="1643D92A">
      <w:pPr>
        <w:pStyle w:val="kop2CKF"/>
        <w:numPr>
          <w:ilvl w:val="0"/>
          <w:numId w:val="0"/>
        </w:numPr>
        <w:ind w:left="720" w:hanging="720"/>
      </w:pPr>
      <w:bookmarkStart w:name="_Toc216360371" w:id="33"/>
      <w:r>
        <w:t>7.4</w:t>
      </w:r>
      <w:r>
        <w:tab/>
      </w:r>
      <w:r w:rsidR="00CB2BE1">
        <w:t>Werkbesprekingen</w:t>
      </w:r>
      <w:bookmarkEnd w:id="33"/>
    </w:p>
    <w:p w:rsidRPr="0060035D" w:rsidR="00B613C0" w:rsidP="000C1245" w:rsidRDefault="00B613C0" w14:paraId="248E7EF6" w14:textId="6A1FC50B">
      <w:pPr>
        <w:pStyle w:val="alinea1CJ"/>
        <w:numPr>
          <w:ilvl w:val="0"/>
          <w:numId w:val="0"/>
        </w:numPr>
        <w:ind w:left="709"/>
      </w:pPr>
      <w:r w:rsidRPr="0060035D">
        <w:t xml:space="preserve">Zo vaak als Opdrachtgever, de Directie en of Aannemer dit nodig acht, wordt een werkbespreking gehouden in aanwezigheid van de relevante onderaannemers en leveranciers en overige betrokkenen. De Directie wordt voor deze werkbespreking uitgenodigd. De aanwezigheid van de Directie laat de verplichtingen van Aannemer onverlet. De werkbesprekingen zullen plaatsvinden onder leiding van Aannemer. De notulen van de werkbesprekingen zullen door Aannemer tijdig worden opgesteld en verspreid. De notulen dienen te allen tijde aan de directie te worden toegezonden. </w:t>
      </w:r>
    </w:p>
    <w:p w:rsidRPr="0060035D" w:rsidR="00B613C0" w:rsidP="00E7035F" w:rsidRDefault="00E7035F" w14:paraId="43A009AC" w14:textId="58EDD1C6">
      <w:pPr>
        <w:pStyle w:val="kop2CKF"/>
        <w:numPr>
          <w:ilvl w:val="0"/>
          <w:numId w:val="0"/>
        </w:numPr>
        <w:ind w:left="720" w:hanging="720"/>
      </w:pPr>
      <w:bookmarkStart w:name="_Toc216360372" w:id="34"/>
      <w:r>
        <w:t>7.5</w:t>
      </w:r>
      <w:r>
        <w:tab/>
      </w:r>
      <w:r w:rsidRPr="0060035D" w:rsidR="00B613C0">
        <w:t>Bouwvergaderingen</w:t>
      </w:r>
      <w:bookmarkEnd w:id="34"/>
    </w:p>
    <w:p w:rsidRPr="0060035D" w:rsidR="00B613C0" w:rsidP="00E7035F" w:rsidRDefault="00E7035F" w14:paraId="6D9FD9A2" w14:textId="0130B464">
      <w:pPr>
        <w:pStyle w:val="alinea1CJ"/>
        <w:numPr>
          <w:ilvl w:val="0"/>
          <w:numId w:val="0"/>
        </w:numPr>
        <w:ind w:left="709" w:hanging="709"/>
      </w:pPr>
      <w:r>
        <w:t>7.5.1</w:t>
      </w:r>
      <w:r>
        <w:tab/>
      </w:r>
      <w:r w:rsidRPr="0060035D" w:rsidR="00B613C0">
        <w:t xml:space="preserve">Bouwvergaderingen worden </w:t>
      </w:r>
      <w:r w:rsidRPr="0060035D" w:rsidR="00B613C0">
        <w:rPr>
          <w:highlight w:val="yellow"/>
        </w:rPr>
        <w:t>maandelijks</w:t>
      </w:r>
      <w:r w:rsidRPr="0060035D" w:rsidR="00B613C0">
        <w:t xml:space="preserve"> gehouden, of zoveel vaker als door de Directie of de Opdrachtgever nodig wordt geacht. De eerste bouwvergadering vindt plaats op </w:t>
      </w:r>
      <w:r w:rsidRPr="0060035D" w:rsidR="00B613C0">
        <w:rPr>
          <w:highlight w:val="yellow"/>
        </w:rPr>
        <w:t>datum</w:t>
      </w:r>
      <w:r w:rsidRPr="0060035D" w:rsidR="00B613C0">
        <w:t>.</w:t>
      </w:r>
      <w:r w:rsidR="00085060">
        <w:t xml:space="preserve"> </w:t>
      </w:r>
      <w:r w:rsidRPr="0060035D" w:rsidR="00B613C0">
        <w:t>Bij deze bouwvergaderingen zijn in ieder geval (de gevolmachtigde van) de Aannemer en de (de gevolmachtigde van) de Directie aanwezig. De Aannemer verzorgt de vastlegging van de bouwvergaderingen, tenzij Opdrachtgever bepaalt dat Directie</w:t>
      </w:r>
      <w:r w:rsidR="00085060">
        <w:t xml:space="preserve"> </w:t>
      </w:r>
      <w:r w:rsidRPr="0060035D" w:rsidR="00B613C0">
        <w:t>deze verplichting op zich dient te nemen. De Aannemer draagt zorg dat het verslag gereed is voor aanvang van de daaropvolgende bouwvergadering.</w:t>
      </w:r>
    </w:p>
    <w:p w:rsidRPr="0060035D" w:rsidR="00B613C0" w:rsidP="00E7035F" w:rsidRDefault="00E7035F" w14:paraId="286D0700" w14:textId="3C89D5CB">
      <w:pPr>
        <w:pStyle w:val="alinea1CJ"/>
        <w:numPr>
          <w:ilvl w:val="0"/>
          <w:numId w:val="0"/>
        </w:numPr>
        <w:ind w:left="709" w:hanging="709"/>
      </w:pPr>
      <w:r>
        <w:t>7.5.2</w:t>
      </w:r>
      <w:r>
        <w:tab/>
      </w:r>
      <w:r w:rsidRPr="0060035D" w:rsidR="00B613C0">
        <w:t xml:space="preserve">Op iedere bouwvergadering zal het verslag van de vorige bouwvergadering worden besproken en ter goedkeuring worden ondertekend. Indien en voor zover de Directie een verslag niet ter goedkeuring wil ondertekenen, geeft hij tijdens die vergadering ondubbelzinnig aan welke punten/delen van het verslag hij niet wil ondertekenen. Tevens geeft hij ten aanzien van die punten/delen zijn afwijkende zienswijze. </w:t>
      </w:r>
    </w:p>
    <w:p w:rsidRPr="0060035D" w:rsidR="00B613C0" w:rsidP="00E7035F" w:rsidRDefault="00E7035F" w14:paraId="79B25B3F" w14:textId="0839BEBE">
      <w:pPr>
        <w:pStyle w:val="alinea1CJ"/>
        <w:numPr>
          <w:ilvl w:val="0"/>
          <w:numId w:val="0"/>
        </w:numPr>
        <w:ind w:left="709" w:hanging="709"/>
      </w:pPr>
      <w:r>
        <w:t>7.5.3</w:t>
      </w:r>
      <w:r>
        <w:tab/>
      </w:r>
      <w:r w:rsidRPr="0060035D" w:rsidR="00B613C0">
        <w:t xml:space="preserve">Wanneer het verslag van de vorige vergadering nog niet gereed is, geldt het vorige lid voor de vergadering waarop het verslag wel gereed is. </w:t>
      </w:r>
    </w:p>
    <w:p w:rsidRPr="0060035D" w:rsidR="00B613C0" w:rsidP="00E7035F" w:rsidRDefault="00E7035F" w14:paraId="638C82D3" w14:textId="172CD3AE">
      <w:pPr>
        <w:pStyle w:val="kop2CKF"/>
        <w:numPr>
          <w:ilvl w:val="0"/>
          <w:numId w:val="0"/>
        </w:numPr>
        <w:ind w:left="720" w:hanging="720"/>
      </w:pPr>
      <w:bookmarkStart w:name="_Toc216360373" w:id="35"/>
      <w:r>
        <w:t>7.6</w:t>
      </w:r>
      <w:r>
        <w:tab/>
      </w:r>
      <w:r w:rsidRPr="0060035D" w:rsidR="00B613C0">
        <w:t>Weekrapporten</w:t>
      </w:r>
      <w:bookmarkEnd w:id="35"/>
      <w:r w:rsidRPr="0060035D" w:rsidR="00B613C0">
        <w:t xml:space="preserve"> </w:t>
      </w:r>
    </w:p>
    <w:p w:rsidR="00C621E8" w:rsidP="008D7D93" w:rsidRDefault="00B613C0" w14:paraId="5D87CC51" w14:textId="418C098B">
      <w:pPr>
        <w:pStyle w:val="alinea1CJ"/>
        <w:numPr>
          <w:ilvl w:val="0"/>
          <w:numId w:val="0"/>
        </w:numPr>
        <w:ind w:left="709"/>
      </w:pPr>
      <w:r w:rsidRPr="0060035D">
        <w:t>In uitdrukkelijke afwijking van § 27 van de UAV 2012 dient de Aannemer</w:t>
      </w:r>
      <w:r w:rsidR="000B61F8">
        <w:t xml:space="preserve"> gedurende de uitvoering van werkzaamheden op het bouwterrein</w:t>
      </w:r>
      <w:r w:rsidRPr="0060035D">
        <w:t xml:space="preserve"> de weekrapporten op te stellen. De aantekeningen moeten worden aangevuld met opgaven van het ingezette personeel. Deze weekrapporten worden ter kennisgeving naar de Directie gestuurd. Indien de Directie hier aanleiding toe ziet, zal zij hierop reageren en met Aannemer over in gesprek gaan.</w:t>
      </w:r>
      <w:r w:rsidR="00085060">
        <w:t xml:space="preserve"> </w:t>
      </w:r>
      <w:r w:rsidRPr="0060035D">
        <w:t xml:space="preserve"> </w:t>
      </w:r>
    </w:p>
    <w:p w:rsidRPr="0060035D" w:rsidR="00B613C0" w:rsidP="00E7035F" w:rsidRDefault="00E7035F" w14:paraId="7E2A606D" w14:textId="3B481344">
      <w:pPr>
        <w:pStyle w:val="kop2CKF"/>
        <w:numPr>
          <w:ilvl w:val="0"/>
          <w:numId w:val="0"/>
        </w:numPr>
        <w:ind w:left="720" w:hanging="720"/>
      </w:pPr>
      <w:bookmarkStart w:name="_Ref208216747" w:id="36"/>
      <w:bookmarkStart w:name="_Toc216360374" w:id="37"/>
      <w:r>
        <w:t>7.7</w:t>
      </w:r>
      <w:r>
        <w:tab/>
      </w:r>
      <w:r w:rsidRPr="0060035D" w:rsidR="00B613C0">
        <w:t>Veiligheid en gezondheid</w:t>
      </w:r>
      <w:bookmarkEnd w:id="36"/>
      <w:bookmarkEnd w:id="37"/>
    </w:p>
    <w:p w:rsidRPr="0060035D" w:rsidR="00B613C0" w:rsidP="00B9000A" w:rsidRDefault="00B9000A" w14:paraId="3AC22C36" w14:textId="456271F9">
      <w:pPr>
        <w:pStyle w:val="alinea1CJ"/>
        <w:numPr>
          <w:ilvl w:val="0"/>
          <w:numId w:val="0"/>
        </w:numPr>
        <w:ind w:left="709" w:hanging="709"/>
      </w:pPr>
      <w:r>
        <w:t>7.7.1</w:t>
      </w:r>
      <w:r>
        <w:tab/>
      </w:r>
      <w:r w:rsidRPr="0060035D" w:rsidR="00B613C0">
        <w:t xml:space="preserve">De Aannemer is verantwoordelijk voor een veilige uitvoering van het Werk. Schade of letsel aan personen moet door Aannemer worden voorkomen, ongeacht of deze personen bij hem in dienst zijn. </w:t>
      </w:r>
    </w:p>
    <w:p w:rsidRPr="00CC074D" w:rsidR="00CC074D" w:rsidP="00B9000A" w:rsidRDefault="001C3969" w14:paraId="61FEB569" w14:textId="20439E8D">
      <w:pPr>
        <w:pStyle w:val="alinea1CJ"/>
        <w:numPr>
          <w:ilvl w:val="0"/>
          <w:numId w:val="0"/>
        </w:numPr>
        <w:ind w:left="709" w:hanging="709"/>
      </w:pPr>
      <w:r>
        <w:t>7.7.2</w:t>
      </w:r>
      <w:r>
        <w:tab/>
      </w:r>
      <w:r w:rsidRPr="0060035D" w:rsidR="00B613C0">
        <w:t>De Aannemer is verplicht het</w:t>
      </w:r>
      <w:r w:rsidR="00606F56">
        <w:t xml:space="preserve"> </w:t>
      </w:r>
      <w:r w:rsidRPr="008D64AB" w:rsidR="00606F56">
        <w:t>Veiligheid</w:t>
      </w:r>
      <w:r w:rsidRPr="008D64AB" w:rsidR="000E6F41">
        <w:t>s-</w:t>
      </w:r>
      <w:r w:rsidR="00075DF3">
        <w:t xml:space="preserve"> </w:t>
      </w:r>
      <w:r w:rsidRPr="008D64AB" w:rsidR="004C6F1F">
        <w:t>en</w:t>
      </w:r>
      <w:r w:rsidRPr="008D64AB" w:rsidR="00606F56">
        <w:t xml:space="preserve"> Gezondheid</w:t>
      </w:r>
      <w:r w:rsidRPr="008D64AB" w:rsidR="000E6F41">
        <w:t>s</w:t>
      </w:r>
      <w:r w:rsidRPr="008D64AB" w:rsidR="004C6F1F">
        <w:t>plan</w:t>
      </w:r>
      <w:r w:rsidRPr="008D64AB" w:rsidR="00606F56">
        <w:t xml:space="preserve"> (V</w:t>
      </w:r>
      <w:r w:rsidRPr="008D64AB" w:rsidR="004C6F1F">
        <w:t>&amp;</w:t>
      </w:r>
      <w:r w:rsidRPr="008D64AB" w:rsidR="00606F56">
        <w:t>G plan)</w:t>
      </w:r>
      <w:r w:rsidRPr="0060035D" w:rsidR="00B613C0">
        <w:t xml:space="preserve"> zoals opgesteld vanuit Opdrachtgever </w:t>
      </w:r>
      <w:r w:rsidRPr="00ED7342" w:rsidR="00B613C0">
        <w:t xml:space="preserve">voor de ontwerpfase na te leven. De Aannemer zal voor de uitvoeringsfase een </w:t>
      </w:r>
      <w:r w:rsidRPr="00ED7342" w:rsidR="004C6F1F">
        <w:t>Veiligheids-</w:t>
      </w:r>
      <w:r w:rsidRPr="00ED7342" w:rsidR="000E5A35">
        <w:t xml:space="preserve"> </w:t>
      </w:r>
      <w:r w:rsidRPr="00ED7342" w:rsidR="00075DF3">
        <w:t xml:space="preserve">en </w:t>
      </w:r>
      <w:r w:rsidRPr="00ED7342" w:rsidR="004C6F1F">
        <w:t>Gezondheids</w:t>
      </w:r>
      <w:r w:rsidRPr="00ED7342" w:rsidR="00075DF3">
        <w:t>plan</w:t>
      </w:r>
      <w:r w:rsidRPr="00ED7342" w:rsidR="004C6F1F">
        <w:t xml:space="preserve"> (</w:t>
      </w:r>
      <w:r w:rsidRPr="00ED7342" w:rsidR="00B613C0">
        <w:t>V</w:t>
      </w:r>
      <w:r w:rsidRPr="00ED7342" w:rsidR="000E5A35">
        <w:t>&amp;</w:t>
      </w:r>
      <w:r w:rsidRPr="00ED7342" w:rsidR="000E6F41">
        <w:t>G</w:t>
      </w:r>
      <w:r w:rsidRPr="00ED7342" w:rsidR="004C6F1F">
        <w:t>)</w:t>
      </w:r>
      <w:r w:rsidRPr="00ED7342" w:rsidR="00B613C0">
        <w:t xml:space="preserve"> plan opstellen</w:t>
      </w:r>
      <w:r w:rsidRPr="00ED7342" w:rsidR="00CC074D">
        <w:t xml:space="preserve"> zowel voor de </w:t>
      </w:r>
      <w:r w:rsidRPr="00ED7342" w:rsidR="00CC074D">
        <w:t xml:space="preserve">werknemers en/of hulppersonen van de </w:t>
      </w:r>
      <w:r w:rsidRPr="00ED7342" w:rsidR="00E14C91">
        <w:t>Aannemer</w:t>
      </w:r>
      <w:r w:rsidRPr="00ED7342" w:rsidR="00CC074D">
        <w:t xml:space="preserve"> als voor personen die in de buurt komen van het werkterrein. </w:t>
      </w:r>
      <w:r w:rsidRPr="00ED7342" w:rsidR="00F5763F">
        <w:t xml:space="preserve">De </w:t>
      </w:r>
      <w:r w:rsidRPr="00ED7342" w:rsidR="001E4D70">
        <w:t xml:space="preserve">Aannemer </w:t>
      </w:r>
      <w:r w:rsidRPr="00ED7342" w:rsidR="000E7C6F">
        <w:t xml:space="preserve">zal </w:t>
      </w:r>
      <w:r w:rsidRPr="00ED7342" w:rsidR="00CC074D">
        <w:t>een</w:t>
      </w:r>
      <w:r w:rsidRPr="00ED7342" w:rsidR="00960225">
        <w:t xml:space="preserve"> </w:t>
      </w:r>
      <w:r w:rsidRPr="00ED7342" w:rsidR="009E0808">
        <w:t xml:space="preserve">coördinator </w:t>
      </w:r>
      <w:r w:rsidRPr="00ED7342" w:rsidR="002235D1">
        <w:t xml:space="preserve">voor de </w:t>
      </w:r>
      <w:r w:rsidRPr="00ED7342" w:rsidR="009E0808">
        <w:t>uitvoeringsfase</w:t>
      </w:r>
      <w:r w:rsidRPr="00ED7342" w:rsidR="00960225">
        <w:t xml:space="preserve"> </w:t>
      </w:r>
      <w:r w:rsidRPr="00ED7342" w:rsidR="00CC074D">
        <w:t xml:space="preserve">aanstellen </w:t>
      </w:r>
      <w:r w:rsidRPr="00ED7342" w:rsidR="001E4D70">
        <w:t xml:space="preserve">indien dit op basis van artikel 2.31 Arbobesluit nodig is. Deze coördinator voor de uitvoeringsfase </w:t>
      </w:r>
      <w:r w:rsidRPr="00ED7342" w:rsidR="00F5763F">
        <w:t xml:space="preserve">zal </w:t>
      </w:r>
      <w:r w:rsidRPr="00ED7342" w:rsidR="00176E78">
        <w:t>toezicht houd</w:t>
      </w:r>
      <w:r w:rsidRPr="00ED7342" w:rsidR="00F5763F">
        <w:t>en</w:t>
      </w:r>
      <w:r w:rsidRPr="00ED7342" w:rsidR="00176E78">
        <w:t xml:space="preserve"> op het V</w:t>
      </w:r>
      <w:r w:rsidRPr="00ED7342" w:rsidR="00075DF3">
        <w:t>&amp;G</w:t>
      </w:r>
      <w:r w:rsidRPr="00ED7342" w:rsidR="00176E78">
        <w:t xml:space="preserve"> plan en</w:t>
      </w:r>
      <w:r w:rsidRPr="00ED7342" w:rsidR="00CC074D">
        <w:t xml:space="preserve"> belast worden met de taken genoemde in de </w:t>
      </w:r>
      <w:r w:rsidRPr="00ED7342" w:rsidR="00C9496D">
        <w:t>toepasselijke</w:t>
      </w:r>
      <w:r w:rsidRPr="00ED7342" w:rsidR="00CC074D">
        <w:t xml:space="preserve"> artikelen van </w:t>
      </w:r>
      <w:r w:rsidRPr="00ED7342" w:rsidR="00C9496D">
        <w:t>het</w:t>
      </w:r>
      <w:r w:rsidRPr="00ED7342" w:rsidR="00CC074D">
        <w:t xml:space="preserve"> Arbobesluit. </w:t>
      </w:r>
      <w:r w:rsidRPr="00ED7342" w:rsidR="009E0808">
        <w:t xml:space="preserve">De </w:t>
      </w:r>
      <w:r w:rsidRPr="00ED7342" w:rsidR="00FE125C">
        <w:t xml:space="preserve">coördinator </w:t>
      </w:r>
      <w:r w:rsidRPr="00ED7342" w:rsidR="002235D1">
        <w:t xml:space="preserve">voor de </w:t>
      </w:r>
      <w:r w:rsidRPr="00ED7342" w:rsidR="00FE125C">
        <w:t>uitvoeringsfase</w:t>
      </w:r>
      <w:r w:rsidRPr="00ED7342" w:rsidR="009E0808">
        <w:t xml:space="preserve"> is</w:t>
      </w:r>
      <w:r w:rsidRPr="00ED7342" w:rsidR="00F76304">
        <w:t xml:space="preserve"> </w:t>
      </w:r>
      <w:r w:rsidRPr="00ED7342" w:rsidR="00256361">
        <w:t xml:space="preserve">daarbij </w:t>
      </w:r>
      <w:r w:rsidRPr="00ED7342" w:rsidR="00F76304">
        <w:t>onder andere</w:t>
      </w:r>
      <w:r w:rsidRPr="00ED7342" w:rsidR="009E0808">
        <w:t xml:space="preserve"> verantwoordelijk voor</w:t>
      </w:r>
      <w:r w:rsidRPr="00ED7342" w:rsidR="00FE125C">
        <w:t xml:space="preserve"> de controle en afstemming van werkzaamheden en daarbij behorende risico’s en maatregelen die werkzaamheden van </w:t>
      </w:r>
      <w:r w:rsidRPr="00ED7342" w:rsidR="00F76304">
        <w:t xml:space="preserve">eventuele </w:t>
      </w:r>
      <w:r w:rsidRPr="00ED7342" w:rsidR="00FE125C">
        <w:t xml:space="preserve">onderaannemers </w:t>
      </w:r>
      <w:r w:rsidRPr="00ED7342" w:rsidR="00CE4A5B">
        <w:t xml:space="preserve">zoals </w:t>
      </w:r>
      <w:r w:rsidRPr="00ED7342" w:rsidR="00FE125C">
        <w:t xml:space="preserve">ingeschakeld door de </w:t>
      </w:r>
      <w:r w:rsidRPr="00ED7342" w:rsidR="00F76304">
        <w:t>A</w:t>
      </w:r>
      <w:r w:rsidRPr="00ED7342" w:rsidR="00FE125C">
        <w:t>annemer met zich</w:t>
      </w:r>
      <w:r w:rsidRPr="00ED7342" w:rsidR="00CD7E03">
        <w:t xml:space="preserve"> </w:t>
      </w:r>
      <w:r w:rsidRPr="00ED7342" w:rsidR="00FE125C">
        <w:t>brengen.</w:t>
      </w:r>
      <w:r w:rsidRPr="00ED7342" w:rsidR="009E0808">
        <w:t xml:space="preserve"> </w:t>
      </w:r>
      <w:r w:rsidRPr="00ED7342" w:rsidR="00CC074D">
        <w:t>Eventuele ongevallen en bijna-ongevallen worden terstond aan Opdrachtgever</w:t>
      </w:r>
      <w:r w:rsidRPr="00CC074D" w:rsidR="00CC074D">
        <w:t xml:space="preserve"> gerapporteerd.</w:t>
      </w:r>
      <w:r w:rsidRPr="00D4033D" w:rsidR="00CC074D">
        <w:rPr>
          <w:i/>
          <w:iCs/>
        </w:rPr>
        <w:t xml:space="preserve"> </w:t>
      </w:r>
      <w:r w:rsidRPr="00D4033D" w:rsidR="00FD24F8">
        <w:rPr>
          <w:b/>
          <w:bCs w:val="0"/>
          <w:i/>
          <w:iCs/>
          <w:highlight w:val="yellow"/>
        </w:rPr>
        <w:t xml:space="preserve">OPTIE: </w:t>
      </w:r>
      <w:r w:rsidR="00E14C91">
        <w:t>Aannemer</w:t>
      </w:r>
      <w:r w:rsidRPr="00FD24F8" w:rsidR="00CC074D">
        <w:t xml:space="preserve"> draagt tevens zorg voor de </w:t>
      </w:r>
      <w:r w:rsidRPr="00D4033D" w:rsidR="00CC074D">
        <w:t>ecologische</w:t>
      </w:r>
      <w:r w:rsidRPr="00D4033D" w:rsidR="002539CB">
        <w:t xml:space="preserve"> en archeologische</w:t>
      </w:r>
      <w:r w:rsidRPr="00D4033D" w:rsidR="00CC074D">
        <w:t xml:space="preserve"> begeleiding</w:t>
      </w:r>
      <w:r w:rsidRPr="00FD24F8" w:rsidR="00CC074D">
        <w:t xml:space="preserve"> van het project.</w:t>
      </w:r>
      <w:r w:rsidRPr="00CC074D" w:rsidR="00CC074D">
        <w:t xml:space="preserve"> </w:t>
      </w:r>
    </w:p>
    <w:p w:rsidR="003463DA" w:rsidP="001C3969" w:rsidRDefault="001C3969" w14:paraId="058B371D" w14:textId="439D8574">
      <w:pPr>
        <w:pStyle w:val="alinea1CJ"/>
        <w:numPr>
          <w:ilvl w:val="0"/>
          <w:numId w:val="0"/>
        </w:numPr>
        <w:ind w:left="709" w:hanging="709"/>
      </w:pPr>
      <w:r>
        <w:t>7.7.3</w:t>
      </w:r>
      <w:r>
        <w:tab/>
      </w:r>
      <w:r w:rsidR="005D4BD9">
        <w:t>Aannemer</w:t>
      </w:r>
      <w:r w:rsidR="00C23839">
        <w:t xml:space="preserve"> zal </w:t>
      </w:r>
      <w:r w:rsidRPr="0060035D" w:rsidR="00C23839">
        <w:t xml:space="preserve">alle toepasselijke wet- en regelgeving met betrekking tot </w:t>
      </w:r>
      <w:r w:rsidRPr="00FD24F8" w:rsidR="00C23839">
        <w:t>veiligheids</w:t>
      </w:r>
      <w:r w:rsidRPr="0060035D" w:rsidR="00C23839">
        <w:t>- en arbeidsomstandigheden naleven</w:t>
      </w:r>
      <w:r w:rsidR="00C23839">
        <w:t xml:space="preserve">. </w:t>
      </w:r>
      <w:r w:rsidRPr="00624968" w:rsidR="00624968">
        <w:t xml:space="preserve">De </w:t>
      </w:r>
      <w:r w:rsidR="005D4BD9">
        <w:t>Aanneme</w:t>
      </w:r>
      <w:r w:rsidRPr="00624968" w:rsidR="00624968">
        <w:t xml:space="preserve">r zal voor zijn rekening en risico uit eigen beweging en op verzoek of bevel van Opdrachtgever, de provincie en overige overheden de benodigde veiligheids- en of uitvoeringsmaatregelen treffen gedurende realisatie van het Werk in verband met de milieukundige/geo-/archeologische/biologische staat van het projectgebied. De </w:t>
      </w:r>
      <w:r w:rsidR="00E14C91">
        <w:t>Aannemer</w:t>
      </w:r>
      <w:r w:rsidRPr="00624968" w:rsidR="00624968">
        <w:t xml:space="preserve"> verplicht zich alle wijzigingen in uitvoering van het Werk die van invloed kunnen zijn op de (staat van de) bodem en het grondwater onmiddellijk schriftelijk aan Opdrachtgever mede te delen.</w:t>
      </w:r>
    </w:p>
    <w:p w:rsidRPr="009E2FED" w:rsidR="00FF0AB7" w:rsidP="001C3969" w:rsidRDefault="001C3969" w14:paraId="50A16D92" w14:textId="3BF3E4FE">
      <w:pPr>
        <w:pStyle w:val="alinea1CJ"/>
        <w:numPr>
          <w:ilvl w:val="0"/>
          <w:numId w:val="0"/>
        </w:numPr>
        <w:ind w:left="709" w:hanging="709"/>
      </w:pPr>
      <w:r>
        <w:t>7.7.4</w:t>
      </w:r>
      <w:r>
        <w:tab/>
      </w:r>
      <w:r w:rsidRPr="009E2FED" w:rsidR="001808F3">
        <w:t xml:space="preserve">De </w:t>
      </w:r>
      <w:r w:rsidRPr="009E2FED" w:rsidR="003463DA">
        <w:t>Aannemer zal bij de uitvoering van het Werk</w:t>
      </w:r>
      <w:r w:rsidRPr="009E2FED" w:rsidR="00FF0AB7">
        <w:t>:</w:t>
      </w:r>
    </w:p>
    <w:p w:rsidRPr="009E2FED" w:rsidR="00FF0AB7" w:rsidP="0067791B" w:rsidRDefault="00FF0AB7" w14:paraId="06D896D9" w14:textId="18FE2214">
      <w:pPr>
        <w:pStyle w:val="alinea1CJ"/>
        <w:numPr>
          <w:ilvl w:val="0"/>
          <w:numId w:val="146"/>
        </w:numPr>
      </w:pPr>
      <w:r w:rsidRPr="009E2FED">
        <w:t>de generieke poortinstructie vanuit Opdrachtgever voor het toegang tot de AWZI terreinen</w:t>
      </w:r>
      <w:r w:rsidRPr="009E2FED" w:rsidR="00E95470">
        <w:t xml:space="preserve"> naleven</w:t>
      </w:r>
      <w:r w:rsidRPr="009E2FED">
        <w:t xml:space="preserve">. De generieke poortinstructie van Opdrachtgever dient door iedereen die een AWZI terrein van Opdrachtgever op wil gevolgd te zijn, inclusief eventuele vertegenwoordigers en onderaannemers. </w:t>
      </w:r>
    </w:p>
    <w:p w:rsidRPr="009E2FED" w:rsidR="00FF0AB7" w:rsidP="0067791B" w:rsidRDefault="00FF0AB7" w14:paraId="603D5668" w14:textId="04F330BD">
      <w:pPr>
        <w:pStyle w:val="alinea1CJ"/>
        <w:numPr>
          <w:ilvl w:val="0"/>
          <w:numId w:val="146"/>
        </w:numPr>
      </w:pPr>
      <w:r w:rsidRPr="009E2FED">
        <w:t>het werkvergunningssysteem zoals gehanteerd door Opdrachtgever</w:t>
      </w:r>
      <w:r w:rsidR="00085060">
        <w:t xml:space="preserve"> </w:t>
      </w:r>
      <w:r w:rsidRPr="009E2FED">
        <w:t>naleven.</w:t>
      </w:r>
      <w:r w:rsidRPr="009E2FED" w:rsidR="000640F1">
        <w:t xml:space="preserve"> </w:t>
      </w:r>
      <w:r w:rsidRPr="009E2FED" w:rsidR="00AA7532">
        <w:t xml:space="preserve">Indien van toepassing voor specifieke werkzaamheden, zal </w:t>
      </w:r>
      <w:r w:rsidRPr="009E2FED" w:rsidR="008E6B9E">
        <w:t>Aannemer</w:t>
      </w:r>
      <w:r w:rsidRPr="009E2FED" w:rsidR="00AA7532">
        <w:t xml:space="preserve"> </w:t>
      </w:r>
      <w:r w:rsidRPr="009E2FED" w:rsidR="008E6B9E">
        <w:t>voor</w:t>
      </w:r>
      <w:r w:rsidRPr="009E2FED" w:rsidR="000640F1">
        <w:t xml:space="preserve"> de</w:t>
      </w:r>
      <w:r w:rsidRPr="009E2FED" w:rsidR="008E6B9E">
        <w:t xml:space="preserve"> aanvang van </w:t>
      </w:r>
      <w:r w:rsidRPr="009E2FED" w:rsidR="00AA7532">
        <w:t xml:space="preserve">deze </w:t>
      </w:r>
      <w:r w:rsidRPr="009E2FED" w:rsidR="008E6B9E">
        <w:t xml:space="preserve">werkzaamheden </w:t>
      </w:r>
      <w:r w:rsidRPr="009E2FED" w:rsidR="000640F1">
        <w:t xml:space="preserve">het meest actuele </w:t>
      </w:r>
      <w:r w:rsidRPr="009E2FED" w:rsidR="008E6B9E">
        <w:t>werkvergunnings</w:t>
      </w:r>
      <w:r w:rsidRPr="009E2FED" w:rsidR="000640F1">
        <w:t xml:space="preserve">formulier </w:t>
      </w:r>
      <w:r w:rsidRPr="009E2FED" w:rsidR="00283E08">
        <w:t>opvragen bij</w:t>
      </w:r>
      <w:r w:rsidRPr="009E2FED" w:rsidR="000640F1">
        <w:t xml:space="preserve"> Opdrachtgever</w:t>
      </w:r>
      <w:r w:rsidRPr="009E2FED" w:rsidR="00283E08">
        <w:t xml:space="preserve"> en </w:t>
      </w:r>
      <w:r w:rsidRPr="009E2FED" w:rsidR="00AA7532">
        <w:t xml:space="preserve">deze </w:t>
      </w:r>
      <w:r w:rsidRPr="009E2FED" w:rsidR="00283E08">
        <w:t>tijdig invullen en samen met het Werkplan</w:t>
      </w:r>
      <w:r w:rsidRPr="009E2FED" w:rsidR="00BC7845">
        <w:t xml:space="preserve"> </w:t>
      </w:r>
      <w:r w:rsidRPr="009E2FED" w:rsidR="00EA316B">
        <w:t xml:space="preserve">en andere noodzakelijke documentatie </w:t>
      </w:r>
      <w:r w:rsidRPr="009E2FED" w:rsidR="00BC7845">
        <w:t>indienen om toestemming te krijgen de werkzaamheden te verrichten</w:t>
      </w:r>
      <w:r w:rsidRPr="009E2FED" w:rsidR="000640F1">
        <w:t>.</w:t>
      </w:r>
    </w:p>
    <w:p w:rsidRPr="009E2FED" w:rsidR="003463DA" w:rsidP="0067791B" w:rsidRDefault="00092E1F" w14:paraId="0A215896" w14:textId="1D295C0F">
      <w:pPr>
        <w:pStyle w:val="alinea1CJ"/>
        <w:numPr>
          <w:ilvl w:val="0"/>
          <w:numId w:val="146"/>
        </w:numPr>
      </w:pPr>
      <w:r w:rsidRPr="009E2FED">
        <w:t>de</w:t>
      </w:r>
      <w:r w:rsidRPr="009E2FED" w:rsidR="003463DA">
        <w:t xml:space="preserve"> veiligheidsinstructies van Opdrachtgever</w:t>
      </w:r>
      <w:r w:rsidRPr="009E2FED">
        <w:t xml:space="preserve"> naleven</w:t>
      </w:r>
      <w:r w:rsidRPr="009E2FED" w:rsidR="003463DA">
        <w:t>, telkens voor zover van toepassing op het werk</w:t>
      </w:r>
      <w:r w:rsidRPr="009E2FED" w:rsidR="007F4E19">
        <w:t>, waaronder</w:t>
      </w:r>
      <w:r w:rsidRPr="009E2FED" w:rsidR="003463DA">
        <w:t xml:space="preserve">: </w:t>
      </w:r>
    </w:p>
    <w:p w:rsidRPr="009E2FED" w:rsidR="003463DA" w:rsidP="0067791B" w:rsidRDefault="003463DA" w14:paraId="3C50340E" w14:textId="6881321E">
      <w:pPr>
        <w:pStyle w:val="alinea1CJ"/>
        <w:numPr>
          <w:ilvl w:val="1"/>
          <w:numId w:val="147"/>
        </w:numPr>
      </w:pPr>
      <w:hyperlink w:history="1" r:id="rId12">
        <w:r w:rsidRPr="009E2FED">
          <w:rPr>
            <w:rStyle w:val="Hyperlink"/>
          </w:rPr>
          <w:t>Veilig werken langs de weg</w:t>
        </w:r>
      </w:hyperlink>
    </w:p>
    <w:p w:rsidRPr="009E2FED" w:rsidR="003463DA" w:rsidP="0067791B" w:rsidRDefault="003463DA" w14:paraId="6BE9D473" w14:textId="52DAEF13">
      <w:pPr>
        <w:pStyle w:val="alinea1CJ"/>
        <w:numPr>
          <w:ilvl w:val="1"/>
          <w:numId w:val="147"/>
        </w:numPr>
      </w:pPr>
      <w:hyperlink w:history="1" r:id="rId13">
        <w:r w:rsidRPr="009E2FED">
          <w:rPr>
            <w:rStyle w:val="Hyperlink"/>
          </w:rPr>
          <w:t>Veilig werken met biologische agentia</w:t>
        </w:r>
      </w:hyperlink>
    </w:p>
    <w:p w:rsidRPr="009E2FED" w:rsidR="003463DA" w:rsidP="0067791B" w:rsidRDefault="003463DA" w14:paraId="0488380B" w14:textId="77777777">
      <w:pPr>
        <w:pStyle w:val="alinea1CJ"/>
        <w:numPr>
          <w:ilvl w:val="1"/>
          <w:numId w:val="147"/>
        </w:numPr>
      </w:pPr>
      <w:hyperlink w:history="1" r:id="rId14">
        <w:r w:rsidRPr="009E2FED">
          <w:rPr>
            <w:rStyle w:val="Hyperlink"/>
          </w:rPr>
          <w:t>Veilig werken op, langs en in het water</w:t>
        </w:r>
      </w:hyperlink>
    </w:p>
    <w:p w:rsidRPr="00BC5C43" w:rsidR="00652014" w:rsidP="00652014" w:rsidRDefault="00A853A0" w14:paraId="5EBA7B67" w14:textId="5C79FD37">
      <w:pPr>
        <w:pStyle w:val="alinea1CJ"/>
        <w:numPr>
          <w:ilvl w:val="0"/>
          <w:numId w:val="0"/>
        </w:numPr>
        <w:ind w:left="1440"/>
        <w:rPr>
          <w:b/>
          <w:bCs w:val="0"/>
          <w:i/>
          <w:iCs/>
        </w:rPr>
      </w:pPr>
      <w:r>
        <w:rPr>
          <w:b/>
          <w:bCs w:val="0"/>
          <w:i/>
          <w:iCs/>
          <w:highlight w:val="yellow"/>
        </w:rPr>
        <w:t xml:space="preserve">NB. </w:t>
      </w:r>
      <w:r w:rsidRPr="00BC5C43" w:rsidR="005423CD">
        <w:rPr>
          <w:b/>
          <w:bCs w:val="0"/>
          <w:i/>
          <w:iCs/>
          <w:highlight w:val="yellow"/>
        </w:rPr>
        <w:t>opme</w:t>
      </w:r>
      <w:r w:rsidRPr="00BC5C43" w:rsidR="00573058">
        <w:rPr>
          <w:b/>
          <w:bCs w:val="0"/>
          <w:i/>
          <w:iCs/>
          <w:highlight w:val="yellow"/>
        </w:rPr>
        <w:t>rking</w:t>
      </w:r>
      <w:r w:rsidRPr="00BC5C43" w:rsidR="00652014">
        <w:rPr>
          <w:b/>
          <w:bCs w:val="0"/>
          <w:i/>
          <w:iCs/>
          <w:highlight w:val="yellow"/>
        </w:rPr>
        <w:t xml:space="preserve"> voor gebruiker</w:t>
      </w:r>
      <w:r w:rsidRPr="00BC5C43" w:rsidR="00573058">
        <w:rPr>
          <w:b/>
          <w:bCs w:val="0"/>
          <w:i/>
          <w:iCs/>
          <w:highlight w:val="yellow"/>
        </w:rPr>
        <w:t xml:space="preserve"> van het</w:t>
      </w:r>
      <w:r w:rsidRPr="00BC5C43" w:rsidR="00652014">
        <w:rPr>
          <w:b/>
          <w:bCs w:val="0"/>
          <w:i/>
          <w:iCs/>
          <w:highlight w:val="yellow"/>
        </w:rPr>
        <w:t xml:space="preserve"> model: check </w:t>
      </w:r>
      <w:r>
        <w:rPr>
          <w:b/>
          <w:bCs w:val="0"/>
          <w:i/>
          <w:iCs/>
          <w:highlight w:val="yellow"/>
        </w:rPr>
        <w:t xml:space="preserve">op onze </w:t>
      </w:r>
      <w:r w:rsidRPr="00BC5C43" w:rsidR="00652014">
        <w:rPr>
          <w:b/>
          <w:bCs w:val="0"/>
          <w:i/>
          <w:iCs/>
          <w:highlight w:val="yellow"/>
        </w:rPr>
        <w:t xml:space="preserve">website: Welke </w:t>
      </w:r>
      <w:r>
        <w:rPr>
          <w:b/>
          <w:bCs w:val="0"/>
          <w:i/>
          <w:iCs/>
          <w:highlight w:val="yellow"/>
        </w:rPr>
        <w:t xml:space="preserve">actuele </w:t>
      </w:r>
      <w:r w:rsidRPr="00BC5C43" w:rsidR="00652014">
        <w:rPr>
          <w:b/>
          <w:bCs w:val="0"/>
          <w:i/>
          <w:iCs/>
          <w:highlight w:val="yellow"/>
        </w:rPr>
        <w:t>instructies zijn er</w:t>
      </w:r>
      <w:r>
        <w:rPr>
          <w:b/>
          <w:bCs w:val="0"/>
          <w:i/>
          <w:iCs/>
          <w:highlight w:val="yellow"/>
        </w:rPr>
        <w:t xml:space="preserve"> </w:t>
      </w:r>
      <w:r w:rsidRPr="00BC5C43" w:rsidR="00652014">
        <w:rPr>
          <w:b/>
          <w:bCs w:val="0"/>
          <w:i/>
          <w:iCs/>
          <w:highlight w:val="yellow"/>
        </w:rPr>
        <w:t>en zijn van toepassing op het werk? Voeg altijd de laatste versie</w:t>
      </w:r>
      <w:r w:rsidRPr="00BC5C43" w:rsidR="005423CD">
        <w:rPr>
          <w:b/>
          <w:bCs w:val="0"/>
          <w:i/>
          <w:iCs/>
          <w:highlight w:val="yellow"/>
        </w:rPr>
        <w:t>(s)</w:t>
      </w:r>
      <w:r w:rsidRPr="00BC5C43" w:rsidR="00652014">
        <w:rPr>
          <w:b/>
          <w:bCs w:val="0"/>
          <w:i/>
          <w:iCs/>
          <w:highlight w:val="yellow"/>
        </w:rPr>
        <w:t xml:space="preserve"> bij in Bijlage </w:t>
      </w:r>
      <w:r w:rsidRPr="00BC5C43" w:rsidR="009E2FED">
        <w:rPr>
          <w:b/>
          <w:bCs w:val="0"/>
          <w:i/>
          <w:iCs/>
          <w:highlight w:val="yellow"/>
        </w:rPr>
        <w:t>5</w:t>
      </w:r>
    </w:p>
    <w:p w:rsidRPr="009E2FED" w:rsidR="003463DA" w:rsidP="00131FC4" w:rsidRDefault="003463DA" w14:paraId="78DA9FA3" w14:textId="627C7574">
      <w:pPr>
        <w:pStyle w:val="alinea1CJ"/>
        <w:numPr>
          <w:ilvl w:val="0"/>
          <w:numId w:val="0"/>
        </w:numPr>
        <w:ind w:left="1080"/>
      </w:pPr>
      <w:r w:rsidRPr="009E2FED">
        <w:t xml:space="preserve">Deze veiligheidsinstructies zijn bijgevoegd in </w:t>
      </w:r>
      <w:r w:rsidRPr="009E2FED">
        <w:rPr>
          <w:b/>
          <w:bCs w:val="0"/>
        </w:rPr>
        <w:t xml:space="preserve">Bijlage </w:t>
      </w:r>
      <w:r w:rsidRPr="009E2FED" w:rsidR="00D3156B">
        <w:rPr>
          <w:b/>
          <w:bCs w:val="0"/>
        </w:rPr>
        <w:t>5</w:t>
      </w:r>
      <w:r w:rsidRPr="009E2FED" w:rsidR="00652014">
        <w:t>.</w:t>
      </w:r>
      <w:r w:rsidRPr="009E2FED">
        <w:t xml:space="preserve"> De Aannemer is verantwoordelijk dat voldaan wordt aan de gestelde eisen voor mens, organisatie, en techniek zoals in elk van de veiligheidsinstructies opgenomen in hoofdstuk 2 ‘De Delfland standaard’. De veiligheidsinstructies geven minimum eisen. De Aannemer is verantwoordelijk voor het kiezen van de wijze waarop wordt voldaan aan deze minimumeisen. Maatregelen die worden genomen om te voldoen aan deze eisen worden opgenomen bij het betreffende risico in het risicoregister van het V&amp;G plan voor de uitvoeringsfase. De Aannemer zorgt ervoor dat personen die betrokken zijn bij de uitvoering van het werk aantoonbaar kennis hebben genomen van de eisen uit de van toepassing zijnde Veiligheidsinstructies. Bijvoorbeeld door dit op te nemen in de startwerkinstructie en de </w:t>
      </w:r>
      <w:r w:rsidRPr="009E2FED" w:rsidR="00691368">
        <w:t>v</w:t>
      </w:r>
      <w:r w:rsidRPr="009E2FED">
        <w:t>eiligheidsinstructies op de bouwplaats inzichtelijk te hebben.</w:t>
      </w:r>
    </w:p>
    <w:p w:rsidRPr="009E2FED" w:rsidR="00B613C0" w:rsidP="001C3969" w:rsidRDefault="001C3969" w14:paraId="7215C08A" w14:textId="2E26E78F">
      <w:pPr>
        <w:pStyle w:val="alinea1CJ"/>
        <w:numPr>
          <w:ilvl w:val="0"/>
          <w:numId w:val="0"/>
        </w:numPr>
        <w:ind w:left="709" w:hanging="709"/>
      </w:pPr>
      <w:r>
        <w:t>7.7.5</w:t>
      </w:r>
      <w:r>
        <w:tab/>
      </w:r>
      <w:r w:rsidRPr="009E2FED" w:rsidR="00B613C0">
        <w:t xml:space="preserve">Aannemer zorgt dat personen die betrokken zijn bij uitvoering van het Werk de veiligheid gerelateerde instructies van de Opdrachtgever onmiddellijk opvolgen. </w:t>
      </w:r>
    </w:p>
    <w:p w:rsidRPr="009E2FED" w:rsidR="00B613C0" w:rsidP="001C3969" w:rsidRDefault="001C3969" w14:paraId="47885708" w14:textId="79CE2F22">
      <w:pPr>
        <w:pStyle w:val="alinea1CJ"/>
        <w:numPr>
          <w:ilvl w:val="0"/>
          <w:numId w:val="0"/>
        </w:numPr>
        <w:ind w:left="709" w:hanging="709"/>
      </w:pPr>
      <w:r>
        <w:t>7.7.6</w:t>
      </w:r>
      <w:r>
        <w:tab/>
      </w:r>
      <w:r w:rsidRPr="009E2FED" w:rsidR="00B613C0">
        <w:t xml:space="preserve">Personen die door en onder toezicht van de Aannemer worden ingeschakeld om het Werk te realiseren, moeten in bezit zijn van een geldig certificaat Basisveiligheid VCA of gelijkwaardig certificaat. Daarnaast moeten alle personen met een leidinggevende functie in het bezit zijn van het VCA-VOL certificaat of </w:t>
      </w:r>
      <w:r w:rsidRPr="009E2FED" w:rsidR="00281BC1">
        <w:t>Europees equivalent (MACE dan wel SCC) overeenkomstig de accreditatieregels van de Stichting Samenwerken voor Veiligheid (SSVV)</w:t>
      </w:r>
      <w:r w:rsidRPr="009E2FED" w:rsidR="00B613C0">
        <w:t>.</w:t>
      </w:r>
    </w:p>
    <w:p w:rsidRPr="0060035D" w:rsidR="00B613C0" w:rsidP="001C3969" w:rsidRDefault="001C3969" w14:paraId="547FB322" w14:textId="139EEBED">
      <w:pPr>
        <w:pStyle w:val="alinea1CJ"/>
        <w:numPr>
          <w:ilvl w:val="0"/>
          <w:numId w:val="0"/>
        </w:numPr>
        <w:ind w:left="709" w:hanging="709"/>
      </w:pPr>
      <w:r>
        <w:t>7.7.7</w:t>
      </w:r>
      <w:r>
        <w:tab/>
      </w:r>
      <w:r w:rsidRPr="009E2FED" w:rsidR="00B613C0">
        <w:t>De Opdrachtgever</w:t>
      </w:r>
      <w:r w:rsidRPr="0060035D" w:rsidR="00B613C0">
        <w:t xml:space="preserve"> heeft het recht de werkzaamheden op kosten en risico van Aannemer stil te leggen of over te (laten) nemen als Aannemer zich niet houdt aan haar verplichtingen op </w:t>
      </w:r>
      <w:r w:rsidRPr="0060035D" w:rsidR="00B613C0">
        <w:t>grond van dit artikel. Aannemer heeft in een dergelijk geval geen recht op enige vorm van schadevergoeding.</w:t>
      </w:r>
    </w:p>
    <w:p w:rsidR="00154761" w:rsidP="001C3969" w:rsidRDefault="001C3969" w14:paraId="5622393E" w14:textId="1EF17357">
      <w:pPr>
        <w:pStyle w:val="kop2CKF"/>
        <w:numPr>
          <w:ilvl w:val="0"/>
          <w:numId w:val="0"/>
        </w:numPr>
        <w:ind w:left="720" w:hanging="720"/>
      </w:pPr>
      <w:bookmarkStart w:name="_Toc216360375" w:id="38"/>
      <w:r w:rsidRPr="001C3969">
        <w:t>7.8</w:t>
      </w:r>
      <w:r w:rsidRPr="001C3969">
        <w:tab/>
      </w:r>
      <w:r w:rsidRPr="00FC05BE" w:rsidR="00F01AE0">
        <w:rPr>
          <w:i/>
          <w:iCs/>
          <w:highlight w:val="yellow"/>
        </w:rPr>
        <w:t>OPTIE:</w:t>
      </w:r>
      <w:r w:rsidR="00F01AE0">
        <w:t xml:space="preserve"> </w:t>
      </w:r>
      <w:r w:rsidR="003964A0">
        <w:t>Bodem</w:t>
      </w:r>
      <w:r w:rsidR="00496C6B">
        <w:t>gesteldheid</w:t>
      </w:r>
      <w:r w:rsidR="003964A0">
        <w:t xml:space="preserve">, </w:t>
      </w:r>
      <w:r w:rsidR="00D50079">
        <w:t>Landelijke voorziening BRO</w:t>
      </w:r>
      <w:bookmarkEnd w:id="38"/>
    </w:p>
    <w:p w:rsidRPr="00F01AE0" w:rsidR="003964A0" w:rsidP="001C3969" w:rsidRDefault="001C3969" w14:paraId="14665556" w14:textId="53470DE4">
      <w:pPr>
        <w:pStyle w:val="alinea1OVKCh"/>
        <w:numPr>
          <w:ilvl w:val="0"/>
          <w:numId w:val="0"/>
        </w:numPr>
        <w:ind w:left="720" w:hanging="720"/>
      </w:pPr>
      <w:r w:rsidRPr="001C3969">
        <w:t>7.8.1</w:t>
      </w:r>
      <w:r w:rsidRPr="001C3969">
        <w:tab/>
      </w:r>
      <w:r w:rsidRPr="00FC05BE" w:rsidR="00D50079">
        <w:rPr>
          <w:b/>
          <w:bCs w:val="0"/>
          <w:i/>
          <w:iCs/>
          <w:highlight w:val="yellow"/>
        </w:rPr>
        <w:t>OPTIE:</w:t>
      </w:r>
      <w:r w:rsidRPr="00D50079" w:rsidR="00D50079">
        <w:rPr>
          <w:b/>
          <w:bCs w:val="0"/>
        </w:rPr>
        <w:t xml:space="preserve"> </w:t>
      </w:r>
      <w:r w:rsidRPr="00F01AE0" w:rsidR="00F01AE0">
        <w:t>Aannemer draagt de verantwoordelijkheid voor de afstemming van de (uitvoerings)werkzaamheden op de bodemgesteldheid.</w:t>
      </w:r>
    </w:p>
    <w:p w:rsidR="005A02D4" w:rsidP="001C3969" w:rsidRDefault="001C3969" w14:paraId="2C342D1E" w14:textId="67ECCA41">
      <w:pPr>
        <w:pStyle w:val="alinea1CJ"/>
        <w:numPr>
          <w:ilvl w:val="0"/>
          <w:numId w:val="0"/>
        </w:numPr>
        <w:ind w:left="709" w:hanging="709"/>
      </w:pPr>
      <w:r w:rsidRPr="001C3969">
        <w:t>7.8.2</w:t>
      </w:r>
      <w:r w:rsidRPr="001C3969">
        <w:tab/>
      </w:r>
      <w:r w:rsidRPr="00FC05BE" w:rsidR="00D50079">
        <w:rPr>
          <w:b/>
          <w:bCs w:val="0"/>
          <w:i/>
          <w:iCs/>
          <w:highlight w:val="yellow"/>
        </w:rPr>
        <w:t>OPTIE:</w:t>
      </w:r>
      <w:r w:rsidRPr="00D50079" w:rsidR="00D50079">
        <w:rPr>
          <w:b/>
          <w:bCs w:val="0"/>
        </w:rPr>
        <w:t xml:space="preserve"> </w:t>
      </w:r>
      <w:r w:rsidR="00EF5B2D">
        <w:t xml:space="preserve">Als </w:t>
      </w:r>
      <w:r w:rsidR="00FC4BC8">
        <w:t xml:space="preserve">de </w:t>
      </w:r>
      <w:r w:rsidR="00EF5B2D">
        <w:t xml:space="preserve">Aannemer in </w:t>
      </w:r>
      <w:r w:rsidRPr="005A02D4" w:rsidR="00EF5B2D">
        <w:t xml:space="preserve">het kader van een besteksverplichting of een uitdrukkelijke opdracht van de zijde van de </w:t>
      </w:r>
      <w:r w:rsidR="00EF5B2D">
        <w:t>O</w:t>
      </w:r>
      <w:r w:rsidRPr="005A02D4" w:rsidR="00EF5B2D">
        <w:t xml:space="preserve">pdrachtgever tijdens de uitvoering van het werk </w:t>
      </w:r>
      <w:r w:rsidR="003D7A8D">
        <w:t xml:space="preserve">informatie over </w:t>
      </w:r>
      <w:r w:rsidRPr="005A02D4" w:rsidR="00EF5B2D">
        <w:t>de bodem en ondergrond</w:t>
      </w:r>
      <w:r w:rsidR="00830656">
        <w:t xml:space="preserve"> </w:t>
      </w:r>
      <w:r w:rsidR="003D7A8D">
        <w:t xml:space="preserve">inzamelt of </w:t>
      </w:r>
      <w:r w:rsidR="00830656">
        <w:t>verkrijgt, dan is d</w:t>
      </w:r>
      <w:r w:rsidRPr="005A02D4" w:rsidR="005A02D4">
        <w:t xml:space="preserve">e </w:t>
      </w:r>
      <w:r w:rsidR="00830656">
        <w:t>A</w:t>
      </w:r>
      <w:r w:rsidRPr="005A02D4" w:rsidR="005A02D4">
        <w:t>annemer gehouden om d</w:t>
      </w:r>
      <w:r w:rsidR="00FC4BC8">
        <w:t>i</w:t>
      </w:r>
      <w:r w:rsidRPr="005A02D4" w:rsidR="005A02D4">
        <w:t>e</w:t>
      </w:r>
      <w:r w:rsidR="00FC4BC8">
        <w:t xml:space="preserve"> </w:t>
      </w:r>
      <w:r w:rsidRPr="005A02D4" w:rsidR="005A02D4">
        <w:t xml:space="preserve">binnen 20 werkdagen te verstrekken aan de Landelijke Voorziening BRO (LV BRO) via het daartoe ingerichte Bronhouderportaal BRO. De </w:t>
      </w:r>
      <w:r w:rsidR="00FC4BC8">
        <w:t>O</w:t>
      </w:r>
      <w:r w:rsidRPr="005A02D4" w:rsidR="005A02D4">
        <w:t>pdrachtgever maakt daartoe tijdig een project in het Bronhouderportaal aan.</w:t>
      </w:r>
      <w:r w:rsidR="002F4ED0">
        <w:t xml:space="preserve"> </w:t>
      </w:r>
      <w:r w:rsidRPr="002F4ED0" w:rsidR="002F4ED0">
        <w:t xml:space="preserve">De eisen, het format en een handleiding voor het bronhouderportaal zijn te vinden op de website BRO Productomgeving </w:t>
      </w:r>
      <w:hyperlink w:history="1" r:id="rId15">
        <w:r w:rsidRPr="00023B6E" w:rsidR="00FC4BC8">
          <w:rPr>
            <w:rStyle w:val="Hyperlink"/>
          </w:rPr>
          <w:t>https://www.bro-productomgeving.nl/</w:t>
        </w:r>
      </w:hyperlink>
      <w:r w:rsidR="00FC4BC8">
        <w:t xml:space="preserve">. </w:t>
      </w:r>
    </w:p>
    <w:p w:rsidRPr="0060035D" w:rsidR="00456769" w:rsidP="001C3969" w:rsidRDefault="001C3969" w14:paraId="45E540EE" w14:textId="5D5E9EE8">
      <w:pPr>
        <w:pStyle w:val="kop2CKF"/>
        <w:numPr>
          <w:ilvl w:val="0"/>
          <w:numId w:val="0"/>
        </w:numPr>
        <w:ind w:left="720" w:hanging="720"/>
      </w:pPr>
      <w:bookmarkStart w:name="_Toc216360376" w:id="39"/>
      <w:r>
        <w:t>7.9</w:t>
      </w:r>
      <w:r>
        <w:tab/>
      </w:r>
      <w:r w:rsidRPr="0060035D" w:rsidR="00456769">
        <w:t>Meer- en minderwerk</w:t>
      </w:r>
      <w:bookmarkEnd w:id="39"/>
    </w:p>
    <w:p w:rsidRPr="0060035D" w:rsidR="00456769" w:rsidP="001C3969" w:rsidRDefault="001C3969" w14:paraId="06F8BAF0" w14:textId="12B06033">
      <w:pPr>
        <w:pStyle w:val="alinea1CJ"/>
        <w:numPr>
          <w:ilvl w:val="0"/>
          <w:numId w:val="0"/>
        </w:numPr>
        <w:ind w:left="709" w:hanging="709"/>
      </w:pPr>
      <w:bookmarkStart w:name="_Ref208216310" w:id="40"/>
      <w:r>
        <w:t>7.9.1</w:t>
      </w:r>
      <w:r>
        <w:tab/>
      </w:r>
      <w:r w:rsidR="00CD386B">
        <w:t>b</w:t>
      </w:r>
      <w:r w:rsidRPr="0060035D" w:rsidR="00456769">
        <w:t>estekwijzigingen als bedoeld in §</w:t>
      </w:r>
      <w:r w:rsidR="004F358E">
        <w:t> </w:t>
      </w:r>
      <w:r w:rsidRPr="0060035D" w:rsidR="00456769">
        <w:t xml:space="preserve">36 UAV </w:t>
      </w:r>
      <w:r w:rsidR="00CD386B">
        <w:t xml:space="preserve">kunnen </w:t>
      </w:r>
      <w:r w:rsidRPr="0060035D" w:rsidR="00456769">
        <w:t>slechts door de Opdrachtgever worden opgedragen. Deze opdrachten dienen schriftelijk te worden vastgelegd in een door beide partijen ondertekend document waarin ook de bijbehorende overeengekomen invloed op de prijs en uitvoeringstermijn is opgenomen.</w:t>
      </w:r>
      <w:bookmarkEnd w:id="40"/>
      <w:r w:rsidRPr="0060035D" w:rsidR="00456769">
        <w:t xml:space="preserve"> </w:t>
      </w:r>
      <w:r w:rsidR="006D0E46">
        <w:t xml:space="preserve">Een model wijzigingsformulier voor meer- en minderwerk is opgenomen in </w:t>
      </w:r>
      <w:r w:rsidRPr="006D0E46" w:rsidR="006D0E46">
        <w:rPr>
          <w:b/>
          <w:bCs w:val="0"/>
        </w:rPr>
        <w:t>Bijlage 4</w:t>
      </w:r>
      <w:r w:rsidR="006D0E46">
        <w:t>.</w:t>
      </w:r>
    </w:p>
    <w:p w:rsidRPr="0060035D" w:rsidR="00456769" w:rsidP="001C3969" w:rsidRDefault="001C3969" w14:paraId="0F283FD0" w14:textId="02180512">
      <w:pPr>
        <w:pStyle w:val="alinea1CJ"/>
        <w:numPr>
          <w:ilvl w:val="0"/>
          <w:numId w:val="0"/>
        </w:numPr>
        <w:ind w:left="709" w:hanging="709"/>
      </w:pPr>
      <w:r>
        <w:t>7.9.2</w:t>
      </w:r>
      <w:r>
        <w:tab/>
      </w:r>
      <w:r w:rsidRPr="0060035D" w:rsidR="00456769">
        <w:t xml:space="preserve">Aannemer moet bij een aanbiedingen van meer- en/of minderwerk een detailbegroting meesturen samen met een overzicht van eventuele gevolgen voor de planning en overige voor Opdrachtgever relevante aspecten. </w:t>
      </w:r>
      <w:r w:rsidRPr="00DF0A9C" w:rsidR="00456769">
        <w:rPr>
          <w:b/>
          <w:i/>
          <w:iCs/>
          <w:highlight w:val="yellow"/>
        </w:rPr>
        <w:t>OPTIE:</w:t>
      </w:r>
      <w:r w:rsidRPr="0060035D" w:rsidR="00456769">
        <w:rPr>
          <w:highlight w:val="yellow"/>
        </w:rPr>
        <w:t xml:space="preserve"> </w:t>
      </w:r>
      <w:r w:rsidRPr="001B6F84" w:rsidR="00456769">
        <w:t xml:space="preserve">Opslagen voor AK, winst en risico zullen niet meer bedragen van </w:t>
      </w:r>
      <w:r w:rsidRPr="002539CB" w:rsidR="002539CB">
        <w:rPr>
          <w:highlight w:val="yellow"/>
        </w:rPr>
        <w:t>10</w:t>
      </w:r>
      <w:r w:rsidRPr="001B6F84" w:rsidR="00456769">
        <w:t>% van de directe kosten. Er worden geen extra algemene bouwplaatskosten of overige staartkosten in rekening gebracht. De directe kosten mogen niet hoger zijn dan marktconform.</w:t>
      </w:r>
      <w:r w:rsidRPr="0060035D" w:rsidR="00456769">
        <w:t xml:space="preserve"> </w:t>
      </w:r>
    </w:p>
    <w:p w:rsidRPr="0060035D" w:rsidR="00456769" w:rsidP="001C3969" w:rsidRDefault="001C3969" w14:paraId="1624D200" w14:textId="5440BE65">
      <w:pPr>
        <w:pStyle w:val="alinea1CJ"/>
        <w:numPr>
          <w:ilvl w:val="0"/>
          <w:numId w:val="0"/>
        </w:numPr>
        <w:ind w:left="709" w:hanging="709"/>
      </w:pPr>
      <w:bookmarkStart w:name="_Ref208216347" w:id="41"/>
      <w:r>
        <w:t>7.9.3</w:t>
      </w:r>
      <w:r>
        <w:tab/>
      </w:r>
      <w:r w:rsidRPr="0060035D" w:rsidR="00456769">
        <w:t xml:space="preserve">Indien de </w:t>
      </w:r>
      <w:r w:rsidRPr="000E6B0A" w:rsidR="00456769">
        <w:t>geringe waarde of</w:t>
      </w:r>
      <w:r w:rsidRPr="0060035D" w:rsidR="00456769">
        <w:t xml:space="preserve"> voortgang van het Werk dit verlangt, zal:</w:t>
      </w:r>
      <w:bookmarkEnd w:id="41"/>
    </w:p>
    <w:p w:rsidRPr="0060035D" w:rsidR="00456769" w:rsidP="00850742" w:rsidRDefault="00456769" w14:paraId="1D990FC3" w14:textId="77777777">
      <w:pPr>
        <w:pStyle w:val="Lijstalinea"/>
        <w:widowControl/>
        <w:numPr>
          <w:ilvl w:val="0"/>
          <w:numId w:val="11"/>
        </w:numPr>
        <w:spacing w:line="260" w:lineRule="atLeast"/>
        <w:rPr>
          <w:sz w:val="18"/>
          <w:szCs w:val="18"/>
        </w:rPr>
      </w:pPr>
      <w:r w:rsidRPr="0060035D">
        <w:rPr>
          <w:sz w:val="18"/>
          <w:szCs w:val="18"/>
        </w:rPr>
        <w:t xml:space="preserve">de melding van een bestekwijziging en eventueel daaruit volgend meer- of minderwerk mondeling gegeven kunnen worden voordat de betreffende werkzaamheden in uitvoering worden genomen. </w:t>
      </w:r>
    </w:p>
    <w:p w:rsidRPr="0060035D" w:rsidR="00456769" w:rsidP="00850742" w:rsidRDefault="00456769" w14:paraId="13FE6371" w14:textId="77777777">
      <w:pPr>
        <w:pStyle w:val="Lijstalinea"/>
        <w:widowControl/>
        <w:numPr>
          <w:ilvl w:val="0"/>
          <w:numId w:val="11"/>
        </w:numPr>
        <w:spacing w:line="260" w:lineRule="atLeast"/>
        <w:rPr>
          <w:sz w:val="18"/>
          <w:szCs w:val="18"/>
        </w:rPr>
      </w:pPr>
      <w:r w:rsidRPr="0060035D">
        <w:rPr>
          <w:sz w:val="18"/>
          <w:szCs w:val="18"/>
        </w:rPr>
        <w:t xml:space="preserve">Aannemer op verzoek van Opdrachtgever uitvoering geven aan een wijzigingsopdracht, ook indien op dat moment nog geen overeenstemming over de prijs en eventuele bouwtijdverlenging bestaat. </w:t>
      </w:r>
    </w:p>
    <w:p w:rsidRPr="0060035D" w:rsidR="00456769" w:rsidP="00456769" w:rsidRDefault="00456769" w14:paraId="213990FD" w14:textId="54002A02">
      <w:pPr>
        <w:spacing w:line="260" w:lineRule="atLeast"/>
        <w:ind w:left="708" w:firstLine="1"/>
        <w:contextualSpacing/>
        <w:rPr>
          <w:sz w:val="18"/>
          <w:szCs w:val="18"/>
        </w:rPr>
      </w:pPr>
      <w:r w:rsidRPr="0060035D">
        <w:rPr>
          <w:sz w:val="18"/>
          <w:szCs w:val="18"/>
        </w:rPr>
        <w:t xml:space="preserve">Deze wijzigingsopdracht wordt in deze gevallen vervolgens zo spoedig mogelijk alsnog schriftelijk vastgelegd. </w:t>
      </w:r>
      <w:r w:rsidRPr="00DF0A9C">
        <w:rPr>
          <w:b/>
          <w:bCs/>
          <w:i/>
          <w:iCs/>
          <w:sz w:val="18"/>
          <w:szCs w:val="18"/>
          <w:highlight w:val="yellow"/>
        </w:rPr>
        <w:t>OPTIE:</w:t>
      </w:r>
      <w:r w:rsidRPr="0060035D">
        <w:rPr>
          <w:sz w:val="18"/>
          <w:szCs w:val="18"/>
          <w:highlight w:val="yellow"/>
        </w:rPr>
        <w:t xml:space="preserve"> </w:t>
      </w:r>
      <w:r w:rsidRPr="0029687D">
        <w:rPr>
          <w:sz w:val="18"/>
          <w:szCs w:val="18"/>
        </w:rPr>
        <w:t xml:space="preserve">Onder ‘geringe bedragen’ wordt voor de toepassing van dit lid verstaan: bedragen onder € </w:t>
      </w:r>
      <w:r w:rsidRPr="0060035D">
        <w:rPr>
          <w:sz w:val="18"/>
          <w:szCs w:val="18"/>
          <w:highlight w:val="yellow"/>
        </w:rPr>
        <w:t>bedrag</w:t>
      </w:r>
      <w:r w:rsidRPr="0029687D">
        <w:rPr>
          <w:sz w:val="18"/>
          <w:szCs w:val="18"/>
        </w:rPr>
        <w:t>.</w:t>
      </w:r>
    </w:p>
    <w:p w:rsidRPr="0060035D" w:rsidR="00456769" w:rsidP="001C3969" w:rsidRDefault="001C3969" w14:paraId="387BF075" w14:textId="4EDEBBA2">
      <w:pPr>
        <w:pStyle w:val="alinea1CJ"/>
        <w:numPr>
          <w:ilvl w:val="0"/>
          <w:numId w:val="0"/>
        </w:numPr>
        <w:ind w:left="709" w:hanging="709"/>
      </w:pPr>
      <w:r>
        <w:t>7.8.4</w:t>
      </w:r>
      <w:r>
        <w:tab/>
      </w:r>
      <w:r w:rsidRPr="0060035D" w:rsidR="00456769">
        <w:t xml:space="preserve">Opdrachtgever is niet gehouden meerwerk te vergoeden voor zover niet is voldaan aan </w:t>
      </w:r>
      <w:r w:rsidR="001C50C1">
        <w:t>de schriftelijke vastlegging zoals omschreven in</w:t>
      </w:r>
      <w:r w:rsidR="00511BC0">
        <w:t xml:space="preserve"> 7.8.1</w:t>
      </w:r>
      <w:r w:rsidR="0073645D">
        <w:t xml:space="preserve"> </w:t>
      </w:r>
      <w:r w:rsidRPr="0060035D" w:rsidR="00456769">
        <w:t>en</w:t>
      </w:r>
      <w:r w:rsidR="00511BC0">
        <w:t xml:space="preserve"> 7.8.3</w:t>
      </w:r>
      <w:r w:rsidR="00E10400">
        <w:t>.</w:t>
      </w:r>
      <w:r w:rsidR="00085060">
        <w:t xml:space="preserve"> </w:t>
      </w:r>
      <w:r w:rsidRPr="0060035D" w:rsidR="00456769">
        <w:t xml:space="preserve">§ 36 lid 1a UAV, laatste zinsnede, is niet van toepassing. </w:t>
      </w:r>
    </w:p>
    <w:p w:rsidRPr="0060035D" w:rsidR="00456769" w:rsidP="00EE68F8" w:rsidRDefault="00EE68F8" w14:paraId="05C49B57" w14:textId="642AEDE8">
      <w:pPr>
        <w:pStyle w:val="alinea1CJ"/>
        <w:numPr>
          <w:ilvl w:val="0"/>
          <w:numId w:val="0"/>
        </w:numPr>
        <w:ind w:left="709" w:hanging="709"/>
      </w:pPr>
      <w:r>
        <w:t>7.8.5</w:t>
      </w:r>
      <w:r>
        <w:tab/>
      </w:r>
      <w:r w:rsidRPr="0060035D" w:rsidR="00456769">
        <w:t>Als partijen meerwerk overeenkomen zonder dat daarbij een termijnverlenging schriftelijk is overeenkomen, geldt onverkort de termijn genoemd in artikel</w:t>
      </w:r>
      <w:r w:rsidR="00E10400">
        <w:t xml:space="preserve"> 6.2</w:t>
      </w:r>
      <w:r w:rsidRPr="0060035D" w:rsidR="00456769">
        <w:t xml:space="preserve"> dan wel de termijn die partijen schriftelijk zijn overeengekomen vóórdat dat meerwerk is overeengekomen. </w:t>
      </w:r>
    </w:p>
    <w:p w:rsidR="00456769" w:rsidP="00EE68F8" w:rsidRDefault="00EE68F8" w14:paraId="6287FC1F" w14:textId="16FB215B">
      <w:pPr>
        <w:pStyle w:val="alinea1CJ"/>
        <w:numPr>
          <w:ilvl w:val="0"/>
          <w:numId w:val="0"/>
        </w:numPr>
        <w:ind w:left="709" w:hanging="709"/>
      </w:pPr>
      <w:r>
        <w:t>7.8.6</w:t>
      </w:r>
      <w:r>
        <w:tab/>
      </w:r>
      <w:r w:rsidRPr="0060035D" w:rsidR="00456769">
        <w:t>In afwijking van § 35 lid 3 UAV zal de verrekening van meerwerk geschieden na uitvoering daarvan door de Aanneme</w:t>
      </w:r>
      <w:r w:rsidR="000B47AF">
        <w:t xml:space="preserve">r en </w:t>
      </w:r>
      <w:r w:rsidRPr="0060035D" w:rsidR="000B47AF">
        <w:t>na goedkeuring door Opdrachtgever</w:t>
      </w:r>
      <w:r w:rsidRPr="0060035D" w:rsidR="00456769">
        <w:t xml:space="preserve"> </w:t>
      </w:r>
      <w:r w:rsidRPr="00DF0A9C" w:rsidR="00102246">
        <w:rPr>
          <w:b/>
          <w:bCs w:val="0"/>
          <w:i/>
          <w:iCs/>
          <w:highlight w:val="yellow"/>
        </w:rPr>
        <w:t>OF:</w:t>
      </w:r>
      <w:r w:rsidRPr="008F3DF8" w:rsidR="00102246">
        <w:rPr>
          <w:b/>
          <w:bCs w:val="0"/>
        </w:rPr>
        <w:t xml:space="preserve"> </w:t>
      </w:r>
      <w:r w:rsidR="008F3DF8">
        <w:t>bij eindafrekening van het Werk</w:t>
      </w:r>
      <w:r w:rsidR="00DF0A9C">
        <w:t>.</w:t>
      </w:r>
    </w:p>
    <w:p w:rsidR="007947CA" w:rsidP="00EE68F8" w:rsidRDefault="00EE68F8" w14:paraId="4F153B91" w14:textId="600635D0">
      <w:pPr>
        <w:pStyle w:val="kop2CKF"/>
        <w:numPr>
          <w:ilvl w:val="0"/>
          <w:numId w:val="0"/>
        </w:numPr>
        <w:ind w:left="720" w:hanging="720"/>
      </w:pPr>
      <w:bookmarkStart w:name="_Toc216360377" w:id="42"/>
      <w:r>
        <w:t>7.9</w:t>
      </w:r>
      <w:r>
        <w:tab/>
      </w:r>
      <w:r w:rsidR="007947CA">
        <w:t>Beproevingen</w:t>
      </w:r>
      <w:bookmarkEnd w:id="42"/>
    </w:p>
    <w:p w:rsidR="007947CA" w:rsidP="0091708C" w:rsidRDefault="00896822" w14:paraId="233C4508" w14:textId="29BD2D0F">
      <w:pPr>
        <w:pStyle w:val="alinea1OVKCh"/>
        <w:numPr>
          <w:ilvl w:val="0"/>
          <w:numId w:val="0"/>
        </w:numPr>
        <w:ind w:left="720"/>
      </w:pPr>
      <w:r w:rsidRPr="009008D9">
        <w:t xml:space="preserve">Aannemer </w:t>
      </w:r>
      <w:r w:rsidRPr="009008D9" w:rsidR="00361CB9">
        <w:t>zal</w:t>
      </w:r>
      <w:r w:rsidR="00361CB9">
        <w:t xml:space="preserve"> </w:t>
      </w:r>
      <w:r w:rsidR="00F85687">
        <w:t xml:space="preserve">zorgdragen voor </w:t>
      </w:r>
      <w:r w:rsidR="00986DA8">
        <w:t xml:space="preserve">de gebruikelijke </w:t>
      </w:r>
      <w:r w:rsidR="002409CA">
        <w:t xml:space="preserve">en overeengekomen </w:t>
      </w:r>
      <w:r w:rsidR="00986DA8">
        <w:t>beproevingen van het technische installatiewerk of een of meer onderdelen daarvan</w:t>
      </w:r>
      <w:r w:rsidR="009008D9">
        <w:t>,</w:t>
      </w:r>
      <w:r w:rsidR="000F55E2">
        <w:t xml:space="preserve"> conform </w:t>
      </w:r>
      <w:r w:rsidRPr="0060035D" w:rsidR="000F55E2">
        <w:t>§</w:t>
      </w:r>
      <w:r w:rsidR="000F55E2">
        <w:t>8a UAV.</w:t>
      </w:r>
    </w:p>
    <w:p w:rsidR="00070E48" w:rsidP="00EE68F8" w:rsidRDefault="00EE68F8" w14:paraId="627814BD" w14:textId="1F8BA4AE">
      <w:pPr>
        <w:pStyle w:val="kop2CKF"/>
        <w:numPr>
          <w:ilvl w:val="0"/>
          <w:numId w:val="0"/>
        </w:numPr>
        <w:ind w:left="720" w:hanging="720"/>
      </w:pPr>
      <w:bookmarkStart w:name="_Toc216360378" w:id="43"/>
      <w:r>
        <w:t>7.10</w:t>
      </w:r>
      <w:r>
        <w:tab/>
      </w:r>
      <w:r w:rsidR="00070E48">
        <w:t xml:space="preserve">Afstand </w:t>
      </w:r>
      <w:r w:rsidR="004D703E">
        <w:t xml:space="preserve">verreken- en </w:t>
      </w:r>
      <w:r w:rsidR="00070E48">
        <w:t>opschortingsrecht</w:t>
      </w:r>
      <w:bookmarkEnd w:id="43"/>
    </w:p>
    <w:p w:rsidRPr="009E3DB0" w:rsidR="00070E48" w:rsidP="00EE68F8" w:rsidRDefault="00EE68F8" w14:paraId="4B472B8A" w14:textId="2B7CCB92">
      <w:pPr>
        <w:pStyle w:val="alinea1CJ"/>
        <w:numPr>
          <w:ilvl w:val="0"/>
          <w:numId w:val="0"/>
        </w:numPr>
        <w:ind w:left="709" w:hanging="709"/>
      </w:pPr>
      <w:r>
        <w:t>7.10.1</w:t>
      </w:r>
      <w:r>
        <w:tab/>
      </w:r>
      <w:r w:rsidRPr="009E3DB0" w:rsidR="00070E48">
        <w:t xml:space="preserve">De </w:t>
      </w:r>
      <w:r w:rsidR="00070E48">
        <w:t>Aannemer</w:t>
      </w:r>
      <w:r w:rsidRPr="009E3DB0" w:rsidR="00070E48">
        <w:t xml:space="preserve"> doet uitdrukkelijk en onvoorwaardelijk afstand van </w:t>
      </w:r>
      <w:r w:rsidR="004D703E">
        <w:t>een eventueel retentierecht</w:t>
      </w:r>
      <w:r w:rsidR="002144D2">
        <w:t>.</w:t>
      </w:r>
      <w:r w:rsidRPr="009E3DB0" w:rsidR="00070E48">
        <w:t xml:space="preserve"> </w:t>
      </w:r>
    </w:p>
    <w:p w:rsidRPr="0060035D" w:rsidR="00070E48" w:rsidP="00EE68F8" w:rsidRDefault="00EE68F8" w14:paraId="49C80926" w14:textId="76C7377E">
      <w:pPr>
        <w:pStyle w:val="alinea1CJ"/>
        <w:numPr>
          <w:ilvl w:val="0"/>
          <w:numId w:val="0"/>
        </w:numPr>
        <w:ind w:left="709" w:hanging="709"/>
      </w:pPr>
      <w:r>
        <w:t>7.10.2</w:t>
      </w:r>
      <w:r>
        <w:tab/>
      </w:r>
      <w:r w:rsidR="004D703E">
        <w:t xml:space="preserve">Aannemer </w:t>
      </w:r>
      <w:r w:rsidRPr="009E3DB0" w:rsidR="00070E48">
        <w:t xml:space="preserve">bedingt van ieder van zijn onderaannemers dat zij eveneens afstand doen van hun mogelijkheid zich op eventuele retentierechten te beroepen en draagt zorg dat het daartoe strekkende beding wordt opgenomen in de desbetreffende onderaannemingsovereenkomst. </w:t>
      </w:r>
      <w:r w:rsidR="0037717F">
        <w:t>De Aannemer</w:t>
      </w:r>
      <w:r w:rsidRPr="009E3DB0" w:rsidR="00070E48">
        <w:t xml:space="preserve"> vrijwaart opdrachtgever voor schade als gevolg van het uitoefenen van het retentierecht door een onderaannemer.</w:t>
      </w:r>
    </w:p>
    <w:p w:rsidR="00B613C0" w:rsidP="00EE68F8" w:rsidRDefault="00EE68F8" w14:paraId="0C19B059" w14:textId="5BCD4C98">
      <w:pPr>
        <w:pStyle w:val="kop1OVK"/>
        <w:numPr>
          <w:ilvl w:val="0"/>
          <w:numId w:val="0"/>
        </w:numPr>
        <w:ind w:left="720" w:hanging="720"/>
      </w:pPr>
      <w:bookmarkStart w:name="_Toc216360379" w:id="44"/>
      <w:r w:rsidR="00EE68F8">
        <w:rPr/>
        <w:t xml:space="preserve">8. </w:t>
      </w:r>
      <w:r>
        <w:tab/>
      </w:r>
      <w:r w:rsidR="00B613C0">
        <w:rPr/>
        <w:t>Aanneemsom, termijnbetalingen</w:t>
      </w:r>
      <w:bookmarkEnd w:id="44"/>
    </w:p>
    <w:p w:rsidRPr="0060035D" w:rsidR="00905241" w:rsidP="00EE68F8" w:rsidRDefault="00EE68F8" w14:paraId="63C19AFA" w14:textId="5F374E8D">
      <w:pPr>
        <w:pStyle w:val="kop2CKF"/>
        <w:numPr>
          <w:ilvl w:val="0"/>
          <w:numId w:val="0"/>
        </w:numPr>
        <w:ind w:left="720" w:hanging="720"/>
      </w:pPr>
      <w:bookmarkStart w:name="_Ref208215801" w:id="45"/>
      <w:bookmarkStart w:name="_Ref208216931" w:id="46"/>
      <w:bookmarkStart w:name="_Toc216360380" w:id="47"/>
      <w:r>
        <w:t>8.1</w:t>
      </w:r>
      <w:r>
        <w:tab/>
      </w:r>
      <w:r w:rsidR="00905241">
        <w:t>Aanneemsom</w:t>
      </w:r>
      <w:bookmarkEnd w:id="45"/>
      <w:bookmarkEnd w:id="46"/>
      <w:bookmarkEnd w:id="47"/>
    </w:p>
    <w:p w:rsidRPr="0060035D" w:rsidR="00B613C0" w:rsidP="00EE68F8" w:rsidRDefault="00EE68F8" w14:paraId="508F106F" w14:textId="6C38FE37">
      <w:pPr>
        <w:pStyle w:val="alinea1CJ"/>
        <w:numPr>
          <w:ilvl w:val="0"/>
          <w:numId w:val="0"/>
        </w:numPr>
        <w:ind w:left="709" w:hanging="709"/>
      </w:pPr>
      <w:r>
        <w:t>8.1.1</w:t>
      </w:r>
      <w:r>
        <w:tab/>
      </w:r>
      <w:r w:rsidRPr="0060035D" w:rsidR="00B613C0">
        <w:t xml:space="preserve">De </w:t>
      </w:r>
      <w:r w:rsidR="0010224D">
        <w:t>a</w:t>
      </w:r>
      <w:r w:rsidRPr="0060035D" w:rsidR="00B613C0">
        <w:t xml:space="preserve">anneemsom voor uitvoering van het Werk bedraagt in totaal € </w:t>
      </w:r>
      <w:r w:rsidRPr="0060035D" w:rsidR="00B613C0">
        <w:rPr>
          <w:highlight w:val="yellow"/>
        </w:rPr>
        <w:t>bedrag</w:t>
      </w:r>
      <w:r w:rsidRPr="0060035D" w:rsidR="00B613C0">
        <w:t xml:space="preserve">, zegge: </w:t>
      </w:r>
      <w:r w:rsidRPr="0060035D" w:rsidR="00B613C0">
        <w:rPr>
          <w:highlight w:val="yellow"/>
        </w:rPr>
        <w:t>bedrag uitgeschreven</w:t>
      </w:r>
      <w:r w:rsidRPr="0060035D" w:rsidR="00B613C0">
        <w:t>, exclusief omzetbelasting</w:t>
      </w:r>
      <w:r w:rsidR="0010224D">
        <w:t xml:space="preserve"> (hierna: de </w:t>
      </w:r>
      <w:r w:rsidRPr="0010224D" w:rsidR="0010224D">
        <w:rPr>
          <w:b/>
          <w:bCs w:val="0"/>
        </w:rPr>
        <w:t>Aanneemsom</w:t>
      </w:r>
      <w:r w:rsidR="0010224D">
        <w:t>)</w:t>
      </w:r>
      <w:r w:rsidRPr="0060035D" w:rsidR="00B613C0">
        <w:t xml:space="preserve">. </w:t>
      </w:r>
    </w:p>
    <w:p w:rsidR="007040E3" w:rsidP="00486902" w:rsidRDefault="00EE68F8" w14:paraId="024A0213" w14:textId="785E879E">
      <w:pPr>
        <w:pStyle w:val="alinea1CJ"/>
        <w:numPr>
          <w:ilvl w:val="0"/>
          <w:numId w:val="0"/>
        </w:numPr>
        <w:ind w:left="709" w:hanging="709"/>
      </w:pPr>
      <w:r>
        <w:t>8.1.2</w:t>
      </w:r>
      <w:r>
        <w:tab/>
      </w:r>
      <w:r w:rsidRPr="0060035D" w:rsidR="00B613C0">
        <w:t xml:space="preserve">De Aanneemsom is vast tot einde Werk. De Aannemer kan geen aanspraak maken op verrekening, bijbetaling of extra betaling, op welke grondslag dan ook, tenzij in deze Overeenkomst uitdrukkelijk anders wordt bepaald. </w:t>
      </w:r>
    </w:p>
    <w:p w:rsidRPr="0060035D" w:rsidR="00A70058" w:rsidP="00486902" w:rsidRDefault="00A70058" w14:paraId="6D527F35" w14:textId="20F271AF">
      <w:pPr>
        <w:pStyle w:val="alinea1CJ"/>
        <w:numPr>
          <w:ilvl w:val="0"/>
          <w:numId w:val="0"/>
        </w:numPr>
        <w:ind w:left="709" w:hanging="709"/>
      </w:pPr>
      <w:r>
        <w:t>8.1.3</w:t>
      </w:r>
      <w:r>
        <w:tab/>
      </w:r>
      <w:r w:rsidRPr="009E3DB0">
        <w:rPr>
          <w:rFonts w:cstheme="minorHAnsi"/>
          <w:sz w:val="19"/>
          <w:szCs w:val="19"/>
        </w:rPr>
        <w:t>Partijen zijn zich bewust van militair</w:t>
      </w:r>
      <w:r>
        <w:rPr>
          <w:rFonts w:cstheme="minorHAnsi"/>
          <w:sz w:val="19"/>
          <w:szCs w:val="19"/>
        </w:rPr>
        <w:t>e</w:t>
      </w:r>
      <w:r w:rsidRPr="009E3DB0">
        <w:rPr>
          <w:rFonts w:cstheme="minorHAnsi"/>
          <w:sz w:val="19"/>
          <w:szCs w:val="19"/>
        </w:rPr>
        <w:t xml:space="preserve"> conflict</w:t>
      </w:r>
      <w:r>
        <w:rPr>
          <w:rFonts w:cstheme="minorHAnsi"/>
          <w:sz w:val="19"/>
          <w:szCs w:val="19"/>
        </w:rPr>
        <w:t>en</w:t>
      </w:r>
      <w:r w:rsidRPr="009E3DB0">
        <w:rPr>
          <w:rFonts w:cstheme="minorHAnsi"/>
          <w:sz w:val="19"/>
          <w:szCs w:val="19"/>
        </w:rPr>
        <w:t xml:space="preserve"> in (onder meer) Oost-Europa en het Midden-Oosten en komen overeen dat de daaruit voortvloeiende gevolgen niet kwalificeren als onvoorziene omstandigheden. Deze geven dan ook geen aanleiding tot bijbetalin</w:t>
      </w:r>
      <w:r>
        <w:rPr>
          <w:rFonts w:cstheme="minorHAnsi"/>
          <w:sz w:val="19"/>
          <w:szCs w:val="19"/>
        </w:rPr>
        <w:t>g</w:t>
      </w:r>
      <w:r w:rsidRPr="009E3DB0">
        <w:rPr>
          <w:rFonts w:cstheme="minorHAnsi"/>
          <w:sz w:val="19"/>
          <w:szCs w:val="19"/>
        </w:rPr>
        <w:t>.</w:t>
      </w:r>
    </w:p>
    <w:p w:rsidRPr="0060035D" w:rsidR="00905241" w:rsidP="00EE68F8" w:rsidRDefault="00EE68F8" w14:paraId="7F8FAFB4" w14:textId="08D08306">
      <w:pPr>
        <w:pStyle w:val="kop2CKF"/>
        <w:numPr>
          <w:ilvl w:val="0"/>
          <w:numId w:val="0"/>
        </w:numPr>
        <w:ind w:left="720" w:hanging="720"/>
      </w:pPr>
      <w:bookmarkStart w:name="_Toc216360381" w:id="48"/>
      <w:r>
        <w:t>8.2</w:t>
      </w:r>
      <w:r>
        <w:tab/>
      </w:r>
      <w:r w:rsidR="004B0809">
        <w:t>T</w:t>
      </w:r>
      <w:r w:rsidR="00905241">
        <w:t>ermijnbetalingen</w:t>
      </w:r>
      <w:bookmarkEnd w:id="48"/>
    </w:p>
    <w:p w:rsidRPr="00883D45" w:rsidR="00883D45" w:rsidP="00EE68F8" w:rsidRDefault="00EE68F8" w14:paraId="63463300" w14:textId="32EA3792">
      <w:pPr>
        <w:pStyle w:val="alinea1CJ"/>
        <w:numPr>
          <w:ilvl w:val="0"/>
          <w:numId w:val="0"/>
        </w:numPr>
        <w:ind w:left="709" w:hanging="709"/>
        <w:rPr>
          <w:rStyle w:val="eop"/>
        </w:rPr>
      </w:pPr>
      <w:r>
        <w:rPr>
          <w:rStyle w:val="normaltextrun"/>
        </w:rPr>
        <w:t>8.2.1</w:t>
      </w:r>
      <w:r>
        <w:rPr>
          <w:rStyle w:val="normaltextrun"/>
        </w:rPr>
        <w:tab/>
      </w:r>
      <w:r w:rsidRPr="00883D45" w:rsidR="00883D45">
        <w:rPr>
          <w:rStyle w:val="normaltextrun"/>
        </w:rPr>
        <w:t xml:space="preserve">De Aannemer stelt een op de planning gebaseerde termijnschema voor het werk op met een maximum van 10 termijnen. De </w:t>
      </w:r>
      <w:r w:rsidR="005F0E9B">
        <w:rPr>
          <w:rStyle w:val="normaltextrun"/>
        </w:rPr>
        <w:t>Aannemer</w:t>
      </w:r>
      <w:r w:rsidRPr="00883D45" w:rsidR="00883D45">
        <w:rPr>
          <w:rStyle w:val="normaltextrun"/>
        </w:rPr>
        <w:t xml:space="preserve"> legt dit termijnschema ter goedkeuring aan de Opdrachtgever voor. De betaling van de aannemingssom in termijnen moet worden gebaseerd op de volgende verdeling:</w:t>
      </w:r>
      <w:r w:rsidRPr="00883D45" w:rsidR="00883D45">
        <w:rPr>
          <w:rStyle w:val="eop"/>
        </w:rPr>
        <w:t> </w:t>
      </w:r>
    </w:p>
    <w:p w:rsidR="00DA5CAD" w:rsidP="00850742" w:rsidRDefault="00DA5CAD" w14:paraId="5A75748D" w14:textId="617D7AF7">
      <w:pPr>
        <w:pStyle w:val="alinea1CJ"/>
        <w:numPr>
          <w:ilvl w:val="0"/>
          <w:numId w:val="15"/>
        </w:numPr>
      </w:pPr>
      <w:r w:rsidRPr="00B7446E">
        <w:rPr>
          <w:highlight w:val="yellow"/>
        </w:rPr>
        <w:t>10</w:t>
      </w:r>
      <w:r>
        <w:t>% bij schriftelijke opdracht</w:t>
      </w:r>
      <w:r w:rsidR="00766992">
        <w:t xml:space="preserve"> en</w:t>
      </w:r>
      <w:r>
        <w:t xml:space="preserve"> na </w:t>
      </w:r>
      <w:r w:rsidRPr="00E05EDC">
        <w:rPr>
          <w:highlight w:val="yellow"/>
        </w:rPr>
        <w:t xml:space="preserve">ontvangst bankgarantie en na </w:t>
      </w:r>
      <w:r w:rsidR="00766992">
        <w:rPr>
          <w:highlight w:val="yellow"/>
        </w:rPr>
        <w:t>a</w:t>
      </w:r>
      <w:r w:rsidRPr="00E05EDC">
        <w:rPr>
          <w:highlight w:val="yellow"/>
        </w:rPr>
        <w:t>cceptatie het kwaliteitsplan en tijdschema</w:t>
      </w:r>
      <w:r>
        <w:t>;</w:t>
      </w:r>
    </w:p>
    <w:p w:rsidR="00DA5CAD" w:rsidP="00850742" w:rsidRDefault="00DA5CAD" w14:paraId="2518D1E4" w14:textId="2DFA3507">
      <w:pPr>
        <w:pStyle w:val="alinea1CJ"/>
        <w:numPr>
          <w:ilvl w:val="0"/>
          <w:numId w:val="15"/>
        </w:numPr>
      </w:pPr>
      <w:r w:rsidRPr="00266A3E">
        <w:rPr>
          <w:highlight w:val="yellow"/>
        </w:rPr>
        <w:t>7</w:t>
      </w:r>
      <w:r w:rsidRPr="00266A3E" w:rsidR="00266A3E">
        <w:rPr>
          <w:highlight w:val="yellow"/>
        </w:rPr>
        <w:t>5</w:t>
      </w:r>
      <w:r>
        <w:t>%</w:t>
      </w:r>
      <w:r w:rsidR="00E05EDC">
        <w:t xml:space="preserve"> </w:t>
      </w:r>
      <w:r>
        <w:t xml:space="preserve">naar keuze van de </w:t>
      </w:r>
      <w:r w:rsidR="00E14C91">
        <w:t>Aannemer</w:t>
      </w:r>
      <w:r>
        <w:t xml:space="preserve"> in te delen betaalposten</w:t>
      </w:r>
      <w:r w:rsidR="000F535F">
        <w:t xml:space="preserve"> gebaseerd op het </w:t>
      </w:r>
      <w:r w:rsidR="009B4E6A">
        <w:t>tijdschema</w:t>
      </w:r>
      <w:r>
        <w:t>;</w:t>
      </w:r>
    </w:p>
    <w:p w:rsidR="00DA5CAD" w:rsidP="00850742" w:rsidRDefault="00266A3E" w14:paraId="56264F9B" w14:textId="132471C0">
      <w:pPr>
        <w:pStyle w:val="alinea1CJ"/>
        <w:numPr>
          <w:ilvl w:val="0"/>
          <w:numId w:val="15"/>
        </w:numPr>
      </w:pPr>
      <w:r w:rsidRPr="00266A3E">
        <w:rPr>
          <w:highlight w:val="yellow"/>
        </w:rPr>
        <w:t>5</w:t>
      </w:r>
      <w:r w:rsidR="00E05EDC">
        <w:t>%</w:t>
      </w:r>
      <w:r w:rsidR="00766992">
        <w:t xml:space="preserve"> </w:t>
      </w:r>
      <w:r w:rsidR="00DA5CAD">
        <w:t xml:space="preserve">na Acceptatie van een compleet, volledig en juist </w:t>
      </w:r>
      <w:r w:rsidR="002C3903">
        <w:t>o</w:t>
      </w:r>
      <w:r w:rsidR="00DA5CAD">
        <w:t>pleverdossier;</w:t>
      </w:r>
    </w:p>
    <w:p w:rsidR="00DA5CAD" w:rsidP="00850742" w:rsidRDefault="00DA5CAD" w14:paraId="16C8C55A" w14:textId="55773FE3">
      <w:pPr>
        <w:pStyle w:val="alinea1CJ"/>
        <w:numPr>
          <w:ilvl w:val="0"/>
          <w:numId w:val="15"/>
        </w:numPr>
      </w:pPr>
      <w:r w:rsidRPr="00B7446E">
        <w:rPr>
          <w:highlight w:val="yellow"/>
        </w:rPr>
        <w:t>5</w:t>
      </w:r>
      <w:r>
        <w:t>%</w:t>
      </w:r>
      <w:r w:rsidR="00E05EDC">
        <w:t xml:space="preserve"> </w:t>
      </w:r>
      <w:r>
        <w:t xml:space="preserve">na oplevering van het </w:t>
      </w:r>
      <w:r w:rsidR="00260036">
        <w:t>W</w:t>
      </w:r>
      <w:r>
        <w:t>erk;</w:t>
      </w:r>
    </w:p>
    <w:p w:rsidR="00DA5CAD" w:rsidP="00850742" w:rsidRDefault="00DA5CAD" w14:paraId="37BED770" w14:textId="1CCBE75B">
      <w:pPr>
        <w:pStyle w:val="alinea1CJ"/>
        <w:numPr>
          <w:ilvl w:val="0"/>
          <w:numId w:val="15"/>
        </w:numPr>
      </w:pPr>
      <w:r w:rsidRPr="00B7446E">
        <w:rPr>
          <w:highlight w:val="yellow"/>
        </w:rPr>
        <w:t>5</w:t>
      </w:r>
      <w:r>
        <w:t xml:space="preserve">% </w:t>
      </w:r>
      <w:r w:rsidR="00E05EDC">
        <w:t>n</w:t>
      </w:r>
      <w:r>
        <w:t xml:space="preserve">a afloop van </w:t>
      </w:r>
      <w:r w:rsidR="00E05EDC">
        <w:t xml:space="preserve">de </w:t>
      </w:r>
      <w:r>
        <w:t>onderhoudstermijn</w:t>
      </w:r>
      <w:r w:rsidR="00B7446E">
        <w:t>,</w:t>
      </w:r>
    </w:p>
    <w:p w:rsidR="00B613C0" w:rsidP="00EE68F8" w:rsidRDefault="00EE68F8" w14:paraId="2FBF8B2A" w14:textId="25E340A8">
      <w:pPr>
        <w:pStyle w:val="alinea1CJ"/>
        <w:numPr>
          <w:ilvl w:val="0"/>
          <w:numId w:val="0"/>
        </w:numPr>
        <w:ind w:left="709" w:hanging="709"/>
      </w:pPr>
      <w:r>
        <w:t>8.2.2</w:t>
      </w:r>
      <w:r>
        <w:tab/>
      </w:r>
      <w:r w:rsidRPr="0060035D" w:rsidR="00B613C0">
        <w:t xml:space="preserve">Indien de planning tijdens de uitvoering van het Werk wordt gewijzigd, of de voortgang van de werkzaamheden is vertraagd, wordt het betalingsschema in overleg met de Directie overeenkomstig gewijzigd. Hierbij geldt als uitgangspunt dat de stand van het Werk iedere </w:t>
      </w:r>
      <w:r w:rsidRPr="0060035D" w:rsidR="00B613C0">
        <w:rPr>
          <w:highlight w:val="yellow"/>
        </w:rPr>
        <w:t>twee</w:t>
      </w:r>
      <w:r w:rsidRPr="0060035D" w:rsidR="00B613C0">
        <w:t xml:space="preserve"> weken wordt opgenomen. </w:t>
      </w:r>
    </w:p>
    <w:p w:rsidRPr="0060035D" w:rsidR="00CB2BCF" w:rsidP="000E2784" w:rsidRDefault="000E2784" w14:paraId="5F793C78" w14:textId="2A13B0EE">
      <w:pPr>
        <w:pStyle w:val="kop2CKF"/>
        <w:numPr>
          <w:ilvl w:val="0"/>
          <w:numId w:val="0"/>
        </w:numPr>
        <w:ind w:left="720" w:hanging="720"/>
      </w:pPr>
      <w:bookmarkStart w:name="_Toc216360382" w:id="49"/>
      <w:r>
        <w:t>8.3</w:t>
      </w:r>
      <w:r>
        <w:tab/>
      </w:r>
      <w:r w:rsidR="00C023AD">
        <w:t>F</w:t>
      </w:r>
      <w:r w:rsidR="00CB2BCF">
        <w:t>acturen</w:t>
      </w:r>
      <w:bookmarkEnd w:id="49"/>
    </w:p>
    <w:p w:rsidRPr="0060035D" w:rsidR="00B613C0" w:rsidP="000E2784" w:rsidRDefault="000E2784" w14:paraId="624A9E8D" w14:textId="1A34283A">
      <w:pPr>
        <w:pStyle w:val="alinea1CJ"/>
        <w:numPr>
          <w:ilvl w:val="0"/>
          <w:numId w:val="0"/>
        </w:numPr>
        <w:ind w:left="709" w:hanging="709"/>
      </w:pPr>
      <w:r>
        <w:t>8.3.1</w:t>
      </w:r>
      <w:r>
        <w:tab/>
      </w:r>
      <w:r w:rsidRPr="0060035D" w:rsidR="00B613C0">
        <w:t xml:space="preserve">De Aannemer moet facturen ter goedkeuring aan de Opdrachtgever sturen. Opdrachtgever spant zich in deze facturen zo spoedig mogelijk en binnen </w:t>
      </w:r>
      <w:r w:rsidRPr="0060035D" w:rsidR="00B613C0">
        <w:rPr>
          <w:highlight w:val="yellow"/>
        </w:rPr>
        <w:t>5</w:t>
      </w:r>
      <w:r w:rsidRPr="0060035D" w:rsidR="00B613C0">
        <w:t xml:space="preserve"> werkdagen te beoordelen.</w:t>
      </w:r>
    </w:p>
    <w:p w:rsidRPr="004F72BD" w:rsidR="00B613C0" w:rsidP="000E2784" w:rsidRDefault="000E2784" w14:paraId="63B16E52" w14:textId="5259EA58">
      <w:pPr>
        <w:pStyle w:val="alinea1CJ"/>
        <w:numPr>
          <w:ilvl w:val="0"/>
          <w:numId w:val="0"/>
        </w:numPr>
        <w:ind w:left="709" w:hanging="709"/>
      </w:pPr>
      <w:r>
        <w:t>8.3.2</w:t>
      </w:r>
      <w:r>
        <w:tab/>
      </w:r>
      <w:r w:rsidRPr="004F72BD" w:rsidR="00B613C0">
        <w:t xml:space="preserve">Aannemer dient voor het versturen van </w:t>
      </w:r>
      <w:r w:rsidR="00106E44">
        <w:t xml:space="preserve">een </w:t>
      </w:r>
      <w:r w:rsidRPr="004F72BD" w:rsidR="00B613C0">
        <w:t xml:space="preserve">termijnfactuur de contractmanager van Opdrachtgever schriftelijk om een prestatieverklaring op basis van </w:t>
      </w:r>
      <w:r w:rsidR="003D1B11">
        <w:t xml:space="preserve">de </w:t>
      </w:r>
      <w:r w:rsidR="006E2FB6">
        <w:t xml:space="preserve">betreffende </w:t>
      </w:r>
      <w:r w:rsidRPr="004F72BD" w:rsidR="00B613C0">
        <w:t xml:space="preserve">termijnstaat te verzoeken. Aannemer </w:t>
      </w:r>
      <w:r w:rsidR="007B17B7">
        <w:t xml:space="preserve">voorziet </w:t>
      </w:r>
      <w:r w:rsidRPr="004F72BD" w:rsidR="00B613C0">
        <w:t>de (termijn) factuur</w:t>
      </w:r>
      <w:r w:rsidR="00275B57">
        <w:t xml:space="preserve"> van een termijnonderbouwing en </w:t>
      </w:r>
      <w:r w:rsidRPr="004F72BD" w:rsidR="00B613C0">
        <w:t>een door de Directie getekende prestatieverklaring</w:t>
      </w:r>
      <w:r w:rsidRPr="004F72BD" w:rsidR="004F72BD">
        <w:t>.</w:t>
      </w:r>
    </w:p>
    <w:p w:rsidRPr="0060035D" w:rsidR="00B613C0" w:rsidP="000E2784" w:rsidRDefault="000E2784" w14:paraId="28E23D98" w14:textId="1837E042">
      <w:pPr>
        <w:pStyle w:val="alinea1CJ"/>
        <w:numPr>
          <w:ilvl w:val="0"/>
          <w:numId w:val="0"/>
        </w:numPr>
        <w:ind w:left="709" w:hanging="709"/>
      </w:pPr>
      <w:r>
        <w:t>8.3.3</w:t>
      </w:r>
      <w:r>
        <w:tab/>
      </w:r>
      <w:r w:rsidRPr="0060035D" w:rsidR="00B613C0">
        <w:t xml:space="preserve">Facturen dienen uitsluitend als e-factuur te worden verzonden via het Peppol netwerk. Aannemer zendt de e-factuur naar: </w:t>
      </w:r>
    </w:p>
    <w:p w:rsidRPr="0060035D" w:rsidR="00B613C0" w:rsidP="00B613C0" w:rsidRDefault="00B613C0" w14:paraId="646C14CD" w14:textId="5DF7FF94">
      <w:pPr>
        <w:pStyle w:val="Lijstalinea"/>
        <w:spacing w:line="260" w:lineRule="atLeast"/>
        <w:rPr>
          <w:sz w:val="18"/>
          <w:szCs w:val="18"/>
        </w:rPr>
      </w:pPr>
      <w:r w:rsidRPr="0060035D">
        <w:rPr>
          <w:sz w:val="18"/>
          <w:szCs w:val="18"/>
        </w:rPr>
        <w:t>– NL:OINO:</w:t>
      </w:r>
      <w:r w:rsidRPr="002C3903">
        <w:rPr>
          <w:sz w:val="18"/>
          <w:szCs w:val="18"/>
          <w:highlight w:val="yellow"/>
        </w:rPr>
        <w:t>invoegen nummer</w:t>
      </w:r>
    </w:p>
    <w:p w:rsidRPr="0060035D" w:rsidR="00B613C0" w:rsidP="00B613C0" w:rsidRDefault="00B613C0" w14:paraId="2166E513" w14:textId="77777777">
      <w:pPr>
        <w:spacing w:line="260" w:lineRule="atLeast"/>
        <w:contextualSpacing/>
        <w:rPr>
          <w:sz w:val="18"/>
          <w:szCs w:val="18"/>
        </w:rPr>
      </w:pPr>
      <w:r w:rsidRPr="0060035D">
        <w:rPr>
          <w:sz w:val="18"/>
          <w:szCs w:val="18"/>
        </w:rPr>
        <w:tab/>
      </w:r>
      <w:r w:rsidRPr="0060035D">
        <w:rPr>
          <w:sz w:val="18"/>
          <w:szCs w:val="18"/>
        </w:rPr>
        <w:t xml:space="preserve">– KvK -50677969. </w:t>
      </w:r>
    </w:p>
    <w:p w:rsidRPr="0060035D" w:rsidR="00B613C0" w:rsidP="00B613C0" w:rsidRDefault="00B613C0" w14:paraId="4DAB5E25" w14:textId="77777777">
      <w:pPr>
        <w:spacing w:line="260" w:lineRule="atLeast"/>
        <w:contextualSpacing/>
        <w:rPr>
          <w:sz w:val="18"/>
          <w:szCs w:val="18"/>
        </w:rPr>
      </w:pPr>
      <w:r w:rsidRPr="0060035D">
        <w:rPr>
          <w:sz w:val="18"/>
          <w:szCs w:val="18"/>
        </w:rPr>
        <w:tab/>
      </w:r>
      <w:r w:rsidRPr="0060035D">
        <w:rPr>
          <w:sz w:val="18"/>
          <w:szCs w:val="18"/>
        </w:rPr>
        <w:t>De factuur bevat minimaal de volgende informatie:</w:t>
      </w:r>
    </w:p>
    <w:p w:rsidRPr="0060035D" w:rsidR="00B613C0" w:rsidP="00850742" w:rsidRDefault="00B613C0" w14:paraId="4247A31C" w14:textId="0E14A7B0">
      <w:pPr>
        <w:pStyle w:val="Lijstalinea"/>
        <w:widowControl/>
        <w:numPr>
          <w:ilvl w:val="0"/>
          <w:numId w:val="5"/>
        </w:numPr>
        <w:spacing w:line="260" w:lineRule="atLeast"/>
        <w:ind w:hanging="11"/>
        <w:rPr>
          <w:sz w:val="18"/>
          <w:szCs w:val="18"/>
        </w:rPr>
      </w:pPr>
      <w:r w:rsidRPr="0060035D">
        <w:rPr>
          <w:sz w:val="18"/>
          <w:szCs w:val="18"/>
        </w:rPr>
        <w:t xml:space="preserve">Projectnummer </w:t>
      </w:r>
      <w:r w:rsidRPr="00631BD1">
        <w:rPr>
          <w:sz w:val="18"/>
          <w:szCs w:val="18"/>
        </w:rPr>
        <w:t>(</w:t>
      </w:r>
      <w:r w:rsidR="00631BD1">
        <w:rPr>
          <w:sz w:val="18"/>
          <w:szCs w:val="18"/>
          <w:highlight w:val="yellow"/>
        </w:rPr>
        <w:t>invoegen nummer</w:t>
      </w:r>
      <w:r w:rsidRPr="0060035D">
        <w:rPr>
          <w:sz w:val="18"/>
          <w:szCs w:val="18"/>
        </w:rPr>
        <w:t>);</w:t>
      </w:r>
    </w:p>
    <w:p w:rsidRPr="0060035D" w:rsidR="00B613C0" w:rsidP="00850742" w:rsidRDefault="00B613C0" w14:paraId="514931B4" w14:textId="4971B306">
      <w:pPr>
        <w:pStyle w:val="Lijstalinea"/>
        <w:widowControl/>
        <w:numPr>
          <w:ilvl w:val="0"/>
          <w:numId w:val="5"/>
        </w:numPr>
        <w:spacing w:line="260" w:lineRule="atLeast"/>
        <w:ind w:hanging="11"/>
        <w:rPr>
          <w:sz w:val="18"/>
          <w:szCs w:val="18"/>
        </w:rPr>
      </w:pPr>
      <w:r w:rsidRPr="0060035D">
        <w:rPr>
          <w:sz w:val="18"/>
          <w:szCs w:val="18"/>
        </w:rPr>
        <w:t xml:space="preserve">Projectnaam </w:t>
      </w:r>
      <w:r w:rsidR="00631BD1">
        <w:rPr>
          <w:sz w:val="18"/>
          <w:szCs w:val="18"/>
        </w:rPr>
        <w:t>(</w:t>
      </w:r>
      <w:r w:rsidR="00631BD1">
        <w:rPr>
          <w:sz w:val="18"/>
          <w:szCs w:val="18"/>
          <w:highlight w:val="yellow"/>
        </w:rPr>
        <w:t>invoegen projectnaam</w:t>
      </w:r>
      <w:r w:rsidRPr="0060035D">
        <w:rPr>
          <w:sz w:val="18"/>
          <w:szCs w:val="18"/>
        </w:rPr>
        <w:t>);</w:t>
      </w:r>
    </w:p>
    <w:p w:rsidRPr="0060035D" w:rsidR="00B613C0" w:rsidP="00850742" w:rsidRDefault="00B613C0" w14:paraId="000499A4" w14:textId="29EDCDD7">
      <w:pPr>
        <w:pStyle w:val="Lijstalinea"/>
        <w:widowControl/>
        <w:numPr>
          <w:ilvl w:val="0"/>
          <w:numId w:val="5"/>
        </w:numPr>
        <w:spacing w:line="260" w:lineRule="atLeast"/>
        <w:ind w:hanging="11"/>
        <w:rPr>
          <w:sz w:val="18"/>
          <w:szCs w:val="18"/>
        </w:rPr>
      </w:pPr>
      <w:r w:rsidRPr="0060035D">
        <w:rPr>
          <w:sz w:val="18"/>
          <w:szCs w:val="18"/>
        </w:rPr>
        <w:t>de bestelaanvraag van het werk (</w:t>
      </w:r>
      <w:r w:rsidR="00631BD1">
        <w:rPr>
          <w:sz w:val="18"/>
          <w:szCs w:val="18"/>
          <w:highlight w:val="yellow"/>
        </w:rPr>
        <w:t xml:space="preserve">invoegen </w:t>
      </w:r>
      <w:r w:rsidR="00E8252F">
        <w:rPr>
          <w:sz w:val="18"/>
          <w:szCs w:val="18"/>
          <w:highlight w:val="yellow"/>
        </w:rPr>
        <w:t>kenmerk</w:t>
      </w:r>
      <w:r w:rsidRPr="0060035D">
        <w:rPr>
          <w:sz w:val="18"/>
          <w:szCs w:val="18"/>
        </w:rPr>
        <w:t>);</w:t>
      </w:r>
    </w:p>
    <w:p w:rsidRPr="0060035D" w:rsidR="00B613C0" w:rsidP="00850742" w:rsidRDefault="00B613C0" w14:paraId="4B86D47C" w14:textId="77777777">
      <w:pPr>
        <w:pStyle w:val="Lijstalinea"/>
        <w:widowControl/>
        <w:numPr>
          <w:ilvl w:val="0"/>
          <w:numId w:val="5"/>
        </w:numPr>
        <w:spacing w:line="260" w:lineRule="atLeast"/>
        <w:ind w:hanging="11"/>
        <w:rPr>
          <w:sz w:val="18"/>
          <w:szCs w:val="18"/>
        </w:rPr>
      </w:pPr>
      <w:r w:rsidRPr="0060035D">
        <w:rPr>
          <w:sz w:val="18"/>
          <w:szCs w:val="18"/>
        </w:rPr>
        <w:t>het factuurbedrag exclusief btw;</w:t>
      </w:r>
    </w:p>
    <w:p w:rsidRPr="0060035D" w:rsidR="00B613C0" w:rsidP="00850742" w:rsidRDefault="00B613C0" w14:paraId="0E9283D3" w14:textId="77777777">
      <w:pPr>
        <w:pStyle w:val="Lijstalinea"/>
        <w:widowControl/>
        <w:numPr>
          <w:ilvl w:val="0"/>
          <w:numId w:val="5"/>
        </w:numPr>
        <w:spacing w:line="260" w:lineRule="atLeast"/>
        <w:ind w:hanging="11"/>
        <w:rPr>
          <w:sz w:val="18"/>
          <w:szCs w:val="18"/>
        </w:rPr>
      </w:pPr>
      <w:r w:rsidRPr="0060035D">
        <w:rPr>
          <w:sz w:val="18"/>
          <w:szCs w:val="18"/>
        </w:rPr>
        <w:t>het factuurbedrag inclusief btw;</w:t>
      </w:r>
    </w:p>
    <w:p w:rsidRPr="0060035D" w:rsidR="00B613C0" w:rsidP="00850742" w:rsidRDefault="00B613C0" w14:paraId="25D7F0C6" w14:textId="77777777">
      <w:pPr>
        <w:pStyle w:val="Lijstalinea"/>
        <w:widowControl/>
        <w:numPr>
          <w:ilvl w:val="0"/>
          <w:numId w:val="5"/>
        </w:numPr>
        <w:spacing w:line="260" w:lineRule="atLeast"/>
        <w:ind w:hanging="11"/>
        <w:rPr>
          <w:sz w:val="18"/>
          <w:szCs w:val="18"/>
        </w:rPr>
      </w:pPr>
      <w:r w:rsidRPr="0060035D">
        <w:rPr>
          <w:sz w:val="18"/>
          <w:szCs w:val="18"/>
        </w:rPr>
        <w:t>KvK nummer Aannemer;</w:t>
      </w:r>
    </w:p>
    <w:p w:rsidRPr="0060035D" w:rsidR="00B613C0" w:rsidP="00850742" w:rsidRDefault="00B613C0" w14:paraId="683C9B77" w14:textId="77777777">
      <w:pPr>
        <w:pStyle w:val="Lijstalinea"/>
        <w:widowControl/>
        <w:numPr>
          <w:ilvl w:val="0"/>
          <w:numId w:val="5"/>
        </w:numPr>
        <w:spacing w:line="260" w:lineRule="atLeast"/>
        <w:ind w:hanging="11"/>
        <w:rPr>
          <w:sz w:val="18"/>
          <w:szCs w:val="18"/>
        </w:rPr>
      </w:pPr>
      <w:r w:rsidRPr="0060035D">
        <w:rPr>
          <w:sz w:val="18"/>
          <w:szCs w:val="18"/>
        </w:rPr>
        <w:t xml:space="preserve">Bankrekeningnummer Aannemer </w:t>
      </w:r>
    </w:p>
    <w:p w:rsidRPr="0060035D" w:rsidR="00B613C0" w:rsidP="000E2784" w:rsidRDefault="000E2784" w14:paraId="442185ED" w14:textId="2714AF30">
      <w:pPr>
        <w:pStyle w:val="alinea1CJ"/>
        <w:numPr>
          <w:ilvl w:val="0"/>
          <w:numId w:val="0"/>
        </w:numPr>
        <w:ind w:left="709" w:hanging="709"/>
      </w:pPr>
      <w:r>
        <w:t>8.3.4</w:t>
      </w:r>
      <w:r>
        <w:tab/>
      </w:r>
      <w:r w:rsidRPr="0060035D" w:rsidR="00B613C0">
        <w:t xml:space="preserve">Facturen zullen binnen 30 kalenderdagen na de factuurdatum worden betaald, mits de facturatie voldoet aan de eisen zoals genoemd in dit artikel. Zolang een factuur niet voldoet aan de vereisten in dit artikel, is Opdrachtgever niet gehouden tot betaling van die factuur. </w:t>
      </w:r>
    </w:p>
    <w:p w:rsidRPr="0060035D" w:rsidR="00C45260" w:rsidP="000E2784" w:rsidRDefault="000E2784" w14:paraId="5C1F030A" w14:textId="49CFF9B0">
      <w:pPr>
        <w:pStyle w:val="kop1OVK"/>
        <w:numPr>
          <w:ilvl w:val="0"/>
          <w:numId w:val="0"/>
        </w:numPr>
        <w:ind w:left="720" w:hanging="720"/>
      </w:pPr>
      <w:bookmarkStart w:name="_Toc216360383" w:id="50"/>
      <w:r w:rsidR="000E2784">
        <w:rPr/>
        <w:t xml:space="preserve">9. </w:t>
      </w:r>
      <w:r>
        <w:tab/>
      </w:r>
      <w:r w:rsidR="00B613C0">
        <w:rPr/>
        <w:t>Oplevering</w:t>
      </w:r>
      <w:bookmarkEnd w:id="50"/>
    </w:p>
    <w:p w:rsidR="00246739" w:rsidP="000E2784" w:rsidRDefault="000E2784" w14:paraId="633AC796" w14:textId="5359FAA1">
      <w:pPr>
        <w:pStyle w:val="kop2CKF"/>
        <w:numPr>
          <w:ilvl w:val="0"/>
          <w:numId w:val="0"/>
        </w:numPr>
        <w:ind w:left="720" w:hanging="720"/>
      </w:pPr>
      <w:bookmarkStart w:name="_Toc216360384" w:id="51"/>
      <w:r>
        <w:t>9.1</w:t>
      </w:r>
      <w:r>
        <w:tab/>
      </w:r>
      <w:r w:rsidR="001246BF">
        <w:t>Algemeen</w:t>
      </w:r>
      <w:bookmarkEnd w:id="51"/>
    </w:p>
    <w:p w:rsidRPr="0060035D" w:rsidR="00B613C0" w:rsidP="000E2784" w:rsidRDefault="000E2784" w14:paraId="7AE29F69" w14:textId="22FE70B9">
      <w:pPr>
        <w:pStyle w:val="alinea1CJ"/>
        <w:numPr>
          <w:ilvl w:val="0"/>
          <w:numId w:val="0"/>
        </w:numPr>
        <w:ind w:left="709" w:hanging="709"/>
      </w:pPr>
      <w:r>
        <w:t>9.1.1</w:t>
      </w:r>
      <w:r>
        <w:tab/>
      </w:r>
      <w:r w:rsidRPr="0060035D" w:rsidR="00B613C0">
        <w:t xml:space="preserve">Het Werk wordt als opgeleverd beschouwd, indien het overeenkomstig het bepaalde in § 9 UAV is goedgekeurd. </w:t>
      </w:r>
      <w:r w:rsidRPr="00EC4BB6" w:rsidR="00B613C0">
        <w:t xml:space="preserve">§ 9 leden 5, 6 (impliciete goedkeuring) </w:t>
      </w:r>
      <w:r w:rsidRPr="001B70FD" w:rsidR="001C5361">
        <w:rPr>
          <w:b/>
          <w:bCs w:val="0"/>
          <w:i/>
          <w:iCs/>
          <w:highlight w:val="yellow"/>
        </w:rPr>
        <w:t>optie:</w:t>
      </w:r>
      <w:r w:rsidR="001C5361">
        <w:t xml:space="preserve"> </w:t>
      </w:r>
      <w:r w:rsidRPr="00EC4BB6" w:rsidR="00B613C0">
        <w:t>en 7 (kleine gebreken) UAV zijn niet van toepassing.</w:t>
      </w:r>
      <w:r w:rsidRPr="0060035D" w:rsidR="00B613C0">
        <w:t xml:space="preserve"> </w:t>
      </w:r>
    </w:p>
    <w:p w:rsidRPr="0060035D" w:rsidR="00B613C0" w:rsidP="000E2784" w:rsidRDefault="000E2784" w14:paraId="5D9A7E9B" w14:textId="5F61BA18">
      <w:pPr>
        <w:pStyle w:val="alinea1CJ"/>
        <w:numPr>
          <w:ilvl w:val="0"/>
          <w:numId w:val="0"/>
        </w:numPr>
        <w:ind w:left="709" w:hanging="709"/>
      </w:pPr>
      <w:r>
        <w:t>9.1.2</w:t>
      </w:r>
      <w:r>
        <w:tab/>
      </w:r>
      <w:r w:rsidRPr="0060035D" w:rsidR="00B613C0">
        <w:t>In afwijking van § 9 en § 10 UAV kan de Aannemer de Opdrachtgever pas uitnodigen voor opneming van het naar zijn oordeel voltooide Werk nadat:</w:t>
      </w:r>
    </w:p>
    <w:p w:rsidRPr="0060035D" w:rsidR="00B613C0" w:rsidP="00850742" w:rsidRDefault="00B613C0" w14:paraId="0AF7E40B" w14:textId="29A9C7A6">
      <w:pPr>
        <w:pStyle w:val="Default"/>
        <w:numPr>
          <w:ilvl w:val="0"/>
          <w:numId w:val="7"/>
        </w:numPr>
        <w:spacing w:line="276" w:lineRule="auto"/>
        <w:rPr>
          <w:rFonts w:ascii="Verdana" w:hAnsi="Verdana" w:eastAsia="Times New Roman"/>
          <w:color w:val="auto"/>
          <w:sz w:val="18"/>
          <w:szCs w:val="18"/>
        </w:rPr>
      </w:pPr>
      <w:r w:rsidRPr="0060035D">
        <w:rPr>
          <w:rFonts w:ascii="Verdana" w:hAnsi="Verdana" w:eastAsia="Times New Roman"/>
          <w:color w:val="auto"/>
          <w:sz w:val="18"/>
          <w:szCs w:val="18"/>
        </w:rPr>
        <w:t>hij bij de Opdrachtgever een compleet opleverdossier van het Werk heeft ingediend</w:t>
      </w:r>
      <w:r w:rsidR="00F958BF">
        <w:rPr>
          <w:rFonts w:ascii="Verdana" w:hAnsi="Verdana" w:eastAsia="Times New Roman"/>
          <w:color w:val="auto"/>
          <w:sz w:val="18"/>
          <w:szCs w:val="18"/>
        </w:rPr>
        <w:t xml:space="preserve">, zoals gespecificeerd in </w:t>
      </w:r>
      <w:r w:rsidRPr="00F958BF" w:rsidR="00F958BF">
        <w:rPr>
          <w:rFonts w:ascii="Verdana" w:hAnsi="Verdana" w:eastAsia="Times New Roman"/>
          <w:b/>
          <w:bCs/>
          <w:color w:val="auto"/>
          <w:sz w:val="18"/>
          <w:szCs w:val="18"/>
        </w:rPr>
        <w:t xml:space="preserve">bijlage </w:t>
      </w:r>
      <w:r w:rsidRPr="00191492" w:rsidR="002539CB">
        <w:rPr>
          <w:rFonts w:ascii="Verdana" w:hAnsi="Verdana" w:eastAsia="Times New Roman"/>
          <w:b/>
          <w:bCs/>
          <w:color w:val="auto"/>
          <w:sz w:val="18"/>
          <w:szCs w:val="18"/>
        </w:rPr>
        <w:t>2</w:t>
      </w:r>
      <w:r w:rsidRPr="004D22BA" w:rsidR="004D22BA">
        <w:rPr>
          <w:rFonts w:ascii="Verdana" w:hAnsi="Verdana" w:eastAsia="Times New Roman"/>
          <w:color w:val="auto"/>
          <w:sz w:val="18"/>
          <w:szCs w:val="18"/>
        </w:rPr>
        <w:t>,</w:t>
      </w:r>
      <w:r w:rsidRPr="0060035D">
        <w:rPr>
          <w:rFonts w:ascii="Verdana" w:hAnsi="Verdana" w:eastAsia="Times New Roman"/>
          <w:color w:val="auto"/>
          <w:sz w:val="18"/>
          <w:szCs w:val="18"/>
        </w:rPr>
        <w:t xml:space="preserve"> en </w:t>
      </w:r>
    </w:p>
    <w:p w:rsidRPr="0060035D" w:rsidR="00B613C0" w:rsidP="00850742" w:rsidRDefault="00B613C0" w14:paraId="62F42467" w14:textId="77777777">
      <w:pPr>
        <w:pStyle w:val="Default"/>
        <w:numPr>
          <w:ilvl w:val="0"/>
          <w:numId w:val="7"/>
        </w:numPr>
        <w:spacing w:line="276" w:lineRule="auto"/>
        <w:rPr>
          <w:rFonts w:ascii="Verdana" w:hAnsi="Verdana" w:eastAsia="Times New Roman"/>
          <w:color w:val="auto"/>
          <w:sz w:val="18"/>
          <w:szCs w:val="18"/>
        </w:rPr>
      </w:pPr>
      <w:r w:rsidRPr="0060035D">
        <w:rPr>
          <w:rFonts w:ascii="Verdana" w:hAnsi="Verdana" w:eastAsia="Times New Roman"/>
          <w:color w:val="auto"/>
          <w:sz w:val="18"/>
          <w:szCs w:val="18"/>
        </w:rPr>
        <w:t xml:space="preserve">dat dossier door de Opdrachtgever is goedgekeurd. </w:t>
      </w:r>
    </w:p>
    <w:p w:rsidRPr="0060035D" w:rsidR="006024C5" w:rsidP="000E2784" w:rsidRDefault="000E2784" w14:paraId="5F3D9A0A" w14:textId="5862CB9B">
      <w:pPr>
        <w:pStyle w:val="alinea1CJ"/>
        <w:numPr>
          <w:ilvl w:val="0"/>
          <w:numId w:val="0"/>
        </w:numPr>
        <w:ind w:left="709" w:hanging="709"/>
      </w:pPr>
      <w:r>
        <w:t>9.1.3</w:t>
      </w:r>
      <w:r>
        <w:tab/>
      </w:r>
      <w:r w:rsidRPr="0060035D" w:rsidR="006024C5">
        <w:t>De oplevering zal onder andere, maar niet uitsluitend, inhouden dat</w:t>
      </w:r>
      <w:r w:rsidR="006024C5">
        <w:t>:</w:t>
      </w:r>
    </w:p>
    <w:p w:rsidRPr="0060035D" w:rsidR="006024C5" w:rsidP="00850742" w:rsidRDefault="006024C5" w14:paraId="594B48EC" w14:textId="77777777">
      <w:pPr>
        <w:pStyle w:val="Lijstalinea"/>
        <w:widowControl/>
        <w:numPr>
          <w:ilvl w:val="1"/>
          <w:numId w:val="6"/>
        </w:numPr>
        <w:spacing w:line="260" w:lineRule="atLeast"/>
        <w:rPr>
          <w:sz w:val="18"/>
          <w:szCs w:val="18"/>
        </w:rPr>
      </w:pPr>
      <w:r w:rsidRPr="0060035D">
        <w:rPr>
          <w:sz w:val="18"/>
          <w:szCs w:val="18"/>
        </w:rPr>
        <w:t>Het Werk en alle overige bij het Werk behorende werken conform deze Overeenkomst, het Bestek en de overeengekomen kwaliteitsstandaard zijn;</w:t>
      </w:r>
    </w:p>
    <w:p w:rsidRPr="00FD4AED" w:rsidR="006024C5" w:rsidP="00850742" w:rsidRDefault="006024C5" w14:paraId="38397707" w14:textId="77777777">
      <w:pPr>
        <w:pStyle w:val="Lijstalinea"/>
        <w:widowControl/>
        <w:numPr>
          <w:ilvl w:val="1"/>
          <w:numId w:val="6"/>
        </w:numPr>
        <w:spacing w:line="260" w:lineRule="atLeast"/>
        <w:rPr>
          <w:sz w:val="18"/>
          <w:szCs w:val="18"/>
        </w:rPr>
      </w:pPr>
      <w:r w:rsidRPr="00FD4AED">
        <w:rPr>
          <w:sz w:val="18"/>
          <w:szCs w:val="18"/>
        </w:rPr>
        <w:t>Alle technische installaties van het Werk als opgenomen in het Bestek ingeregeld en volledig werkend zijn;</w:t>
      </w:r>
    </w:p>
    <w:p w:rsidRPr="00FD4AED" w:rsidR="006024C5" w:rsidP="00850742" w:rsidRDefault="006024C5" w14:paraId="0F981399" w14:textId="77777777">
      <w:pPr>
        <w:pStyle w:val="Lijstalinea"/>
        <w:widowControl/>
        <w:numPr>
          <w:ilvl w:val="1"/>
          <w:numId w:val="6"/>
        </w:numPr>
        <w:spacing w:line="260" w:lineRule="atLeast"/>
        <w:rPr>
          <w:sz w:val="18"/>
          <w:szCs w:val="18"/>
        </w:rPr>
      </w:pPr>
      <w:r w:rsidRPr="00FD4AED">
        <w:rPr>
          <w:sz w:val="18"/>
          <w:szCs w:val="18"/>
        </w:rPr>
        <w:t>Beproevingen succesvol zijn uitgevoerd;</w:t>
      </w:r>
    </w:p>
    <w:p w:rsidRPr="0060035D" w:rsidR="006024C5" w:rsidP="00850742" w:rsidRDefault="006024C5" w14:paraId="58349611" w14:textId="77777777">
      <w:pPr>
        <w:pStyle w:val="Lijstalinea"/>
        <w:widowControl/>
        <w:numPr>
          <w:ilvl w:val="1"/>
          <w:numId w:val="6"/>
        </w:numPr>
        <w:spacing w:line="260" w:lineRule="atLeast"/>
        <w:rPr>
          <w:sz w:val="18"/>
          <w:szCs w:val="18"/>
        </w:rPr>
      </w:pPr>
      <w:r w:rsidRPr="0060035D">
        <w:rPr>
          <w:sz w:val="18"/>
          <w:szCs w:val="18"/>
        </w:rPr>
        <w:t>Sprake is van (een) volledig en normaal functionerend gebouw(en) inclusief terreininrichting en nutsaansluiting;</w:t>
      </w:r>
    </w:p>
    <w:p w:rsidRPr="0060035D" w:rsidR="006024C5" w:rsidP="00850742" w:rsidRDefault="006024C5" w14:paraId="746E00EF" w14:textId="77777777">
      <w:pPr>
        <w:pStyle w:val="Lijstalinea"/>
        <w:widowControl/>
        <w:numPr>
          <w:ilvl w:val="1"/>
          <w:numId w:val="6"/>
        </w:numPr>
        <w:spacing w:line="260" w:lineRule="atLeast"/>
        <w:rPr>
          <w:sz w:val="18"/>
          <w:szCs w:val="18"/>
        </w:rPr>
      </w:pPr>
      <w:r w:rsidRPr="0060035D">
        <w:rPr>
          <w:sz w:val="18"/>
          <w:szCs w:val="18"/>
        </w:rPr>
        <w:t>Het Werk bezemschoon zal zijn en ontdaan van alle bouwvuil;</w:t>
      </w:r>
    </w:p>
    <w:p w:rsidRPr="0060035D" w:rsidR="006024C5" w:rsidP="00850742" w:rsidRDefault="006024C5" w14:paraId="3B26CD35" w14:textId="77777777">
      <w:pPr>
        <w:pStyle w:val="Lijstalinea"/>
        <w:widowControl/>
        <w:numPr>
          <w:ilvl w:val="1"/>
          <w:numId w:val="6"/>
        </w:numPr>
        <w:spacing w:line="260" w:lineRule="atLeast"/>
        <w:rPr>
          <w:sz w:val="18"/>
          <w:szCs w:val="18"/>
        </w:rPr>
      </w:pPr>
      <w:r w:rsidRPr="0060035D">
        <w:rPr>
          <w:sz w:val="18"/>
          <w:szCs w:val="18"/>
        </w:rPr>
        <w:t>Het Werk op normale wijze ontsloten en toegankelijk is;</w:t>
      </w:r>
    </w:p>
    <w:p w:rsidRPr="0060035D" w:rsidR="006024C5" w:rsidP="00850742" w:rsidRDefault="006024C5" w14:paraId="0ED2BDF3" w14:textId="04F10AEC">
      <w:pPr>
        <w:pStyle w:val="Lijstalinea"/>
        <w:widowControl/>
        <w:numPr>
          <w:ilvl w:val="1"/>
          <w:numId w:val="6"/>
        </w:numPr>
        <w:spacing w:line="260" w:lineRule="atLeast"/>
        <w:rPr>
          <w:sz w:val="18"/>
          <w:szCs w:val="18"/>
        </w:rPr>
      </w:pPr>
      <w:r w:rsidRPr="0060035D">
        <w:rPr>
          <w:sz w:val="18"/>
          <w:szCs w:val="18"/>
        </w:rPr>
        <w:t xml:space="preserve">Op de datum van oplevering het Werk voldoet aan en in overeenstemming is met de vanwege de overheid en/of nutsbedrijven gestelde eisen en voorschriften en alle ter zake geldende of benodigde vergunningen. </w:t>
      </w:r>
    </w:p>
    <w:p w:rsidR="00C621E8" w:rsidP="00BF078D" w:rsidRDefault="000E2784" w14:paraId="5FF68A8E" w14:textId="21658541">
      <w:pPr>
        <w:pStyle w:val="alinea1CJ"/>
        <w:numPr>
          <w:ilvl w:val="0"/>
          <w:numId w:val="0"/>
        </w:numPr>
        <w:ind w:left="709" w:hanging="709"/>
      </w:pPr>
      <w:r>
        <w:t>9.1.4</w:t>
      </w:r>
      <w:r>
        <w:tab/>
      </w:r>
      <w:r w:rsidRPr="0060035D" w:rsidR="00B613C0">
        <w:t xml:space="preserve">§ 12 lid 1 en 2 UAV zijn niet van toepassing. Na oplevering is de </w:t>
      </w:r>
      <w:r w:rsidR="00164CC5">
        <w:t>A</w:t>
      </w:r>
      <w:r w:rsidRPr="0060035D" w:rsidR="00B613C0">
        <w:t xml:space="preserve">annemer aansprakelijk voor gebreken die bij de oplevering niet zijn ontdekt, tenzij deze gebreken niet aan de </w:t>
      </w:r>
      <w:r w:rsidR="00164CC5">
        <w:t>A</w:t>
      </w:r>
      <w:r w:rsidRPr="0060035D" w:rsidR="00B613C0">
        <w:t>annemer zijn toe te rekenen. Partijen sluiten aan bij de regeling van art. 7:758 lid 3 en 4 BW.</w:t>
      </w:r>
    </w:p>
    <w:p w:rsidRPr="0060035D" w:rsidR="00B613C0" w:rsidP="000E2784" w:rsidRDefault="000E2784" w14:paraId="136E4864" w14:textId="7BFAC900">
      <w:pPr>
        <w:pStyle w:val="kop2CKF"/>
        <w:numPr>
          <w:ilvl w:val="0"/>
          <w:numId w:val="0"/>
        </w:numPr>
        <w:ind w:left="720" w:hanging="720"/>
      </w:pPr>
      <w:bookmarkStart w:name="_Toc216360385" w:id="52"/>
      <w:r>
        <w:t>9.2</w:t>
      </w:r>
      <w:r>
        <w:tab/>
      </w:r>
      <w:r w:rsidRPr="0060035D" w:rsidR="00B613C0">
        <w:t xml:space="preserve">Korting </w:t>
      </w:r>
      <w:r w:rsidRPr="00812B0E" w:rsidR="00B613C0">
        <w:t>wegens</w:t>
      </w:r>
      <w:r w:rsidRPr="0060035D" w:rsidR="00B613C0">
        <w:t xml:space="preserve"> te late oplevering</w:t>
      </w:r>
      <w:bookmarkEnd w:id="52"/>
    </w:p>
    <w:p w:rsidRPr="0060035D" w:rsidR="00B613C0" w:rsidP="000E2784" w:rsidRDefault="000E2784" w14:paraId="08DBE705" w14:textId="7E256D99">
      <w:pPr>
        <w:pStyle w:val="alinea1CJ"/>
        <w:numPr>
          <w:ilvl w:val="0"/>
          <w:numId w:val="0"/>
        </w:numPr>
        <w:ind w:left="709" w:hanging="709"/>
      </w:pPr>
      <w:r>
        <w:t>9.2.1</w:t>
      </w:r>
      <w:r>
        <w:tab/>
      </w:r>
      <w:r w:rsidRPr="0060035D" w:rsidR="00B613C0">
        <w:t>Indien het Werk niet op tijd wordt opgeleverd conform de termijn in artikel</w:t>
      </w:r>
      <w:r w:rsidR="00E10400">
        <w:t xml:space="preserve"> 6.2</w:t>
      </w:r>
      <w:r w:rsidRPr="0060035D" w:rsidR="00B613C0">
        <w:t>, is Aannemer aan Opdrachtgever een korting van €</w:t>
      </w:r>
      <w:r w:rsidR="004F67D1">
        <w:rPr>
          <w:highlight w:val="yellow"/>
        </w:rPr>
        <w:t>1000</w:t>
      </w:r>
      <w:r w:rsidR="004F67D1">
        <w:t>,-</w:t>
      </w:r>
      <w:r w:rsidRPr="0060035D" w:rsidR="00B613C0">
        <w:t xml:space="preserve"> per kalenderdag verschuldigd. </w:t>
      </w:r>
    </w:p>
    <w:p w:rsidRPr="0060035D" w:rsidR="00B613C0" w:rsidP="000E2784" w:rsidRDefault="000E2784" w14:paraId="134C0B6C" w14:textId="3C732384">
      <w:pPr>
        <w:pStyle w:val="alinea1CJ"/>
        <w:numPr>
          <w:ilvl w:val="0"/>
          <w:numId w:val="0"/>
        </w:numPr>
        <w:ind w:left="709" w:hanging="709"/>
      </w:pPr>
      <w:r>
        <w:t>9.2.2</w:t>
      </w:r>
      <w:r>
        <w:tab/>
      </w:r>
      <w:r w:rsidRPr="0060035D" w:rsidR="00B613C0">
        <w:t>De korting raakt door overschrijding van de termijn verschuldigd, zonder dat een ingebrekestelling en/of aanmaning is vereist. Opdrachtgever behoudt het recht aanvullende schade te vorderen voor zover die het bedrag van de korting overstijgt.</w:t>
      </w:r>
    </w:p>
    <w:p w:rsidRPr="00812B0E" w:rsidR="00F04CC6" w:rsidP="000E2784" w:rsidRDefault="000E2784" w14:paraId="09E04183" w14:textId="55EE3958">
      <w:pPr>
        <w:pStyle w:val="kop1OVK"/>
        <w:numPr>
          <w:ilvl w:val="0"/>
          <w:numId w:val="0"/>
        </w:numPr>
        <w:ind w:left="720" w:hanging="720"/>
      </w:pPr>
      <w:bookmarkStart w:name="_Toc216360386" w:id="53"/>
      <w:bookmarkStart w:name="_Hlk202795901" w:id="54"/>
      <w:r w:rsidR="000E2784">
        <w:rPr/>
        <w:t>10</w:t>
      </w:r>
      <w:r>
        <w:tab/>
      </w:r>
      <w:r w:rsidR="005F4E24">
        <w:rPr/>
        <w:t>O</w:t>
      </w:r>
      <w:r w:rsidR="00F04CC6">
        <w:rPr/>
        <w:t>nderhoudstermijn</w:t>
      </w:r>
      <w:r w:rsidR="005F4E24">
        <w:rPr/>
        <w:t xml:space="preserve"> en garanties</w:t>
      </w:r>
      <w:bookmarkEnd w:id="53"/>
    </w:p>
    <w:p w:rsidRPr="0060035D" w:rsidR="00B613C0" w:rsidP="000E2784" w:rsidRDefault="000E2784" w14:paraId="687914B9" w14:textId="58A8BBAD">
      <w:pPr>
        <w:pStyle w:val="kop2CKF"/>
        <w:numPr>
          <w:ilvl w:val="0"/>
          <w:numId w:val="0"/>
        </w:numPr>
        <w:ind w:left="720" w:hanging="720"/>
      </w:pPr>
      <w:bookmarkStart w:name="_Toc216360387" w:id="55"/>
      <w:bookmarkStart w:name="_Hlk202796860" w:id="56"/>
      <w:bookmarkEnd w:id="54"/>
      <w:r>
        <w:t>10.1</w:t>
      </w:r>
      <w:r>
        <w:tab/>
      </w:r>
      <w:r w:rsidRPr="0060035D" w:rsidR="00B613C0">
        <w:t>Onderhoudstermijn</w:t>
      </w:r>
      <w:bookmarkEnd w:id="55"/>
    </w:p>
    <w:p w:rsidRPr="00EA056E" w:rsidR="00B613C0" w:rsidP="000E2784" w:rsidRDefault="000E2784" w14:paraId="3D928FFC" w14:textId="06525ABE">
      <w:pPr>
        <w:pStyle w:val="alinea1CJ"/>
        <w:numPr>
          <w:ilvl w:val="0"/>
          <w:numId w:val="0"/>
        </w:numPr>
        <w:ind w:left="709" w:hanging="709"/>
      </w:pPr>
      <w:r>
        <w:t>10.1.1</w:t>
      </w:r>
      <w:r>
        <w:tab/>
      </w:r>
      <w:r w:rsidRPr="0060035D" w:rsidR="00B613C0">
        <w:t>De onderhoudstermijn</w:t>
      </w:r>
      <w:r w:rsidR="00EA056E">
        <w:t xml:space="preserve"> voor het Werk</w:t>
      </w:r>
      <w:r w:rsidRPr="0060035D" w:rsidR="00B613C0">
        <w:t xml:space="preserve"> bedraagt</w:t>
      </w:r>
      <w:r w:rsidR="00EA056E">
        <w:t xml:space="preserve"> </w:t>
      </w:r>
      <w:r w:rsidRPr="00EA056E" w:rsidR="00EA056E">
        <w:rPr>
          <w:highlight w:val="yellow"/>
        </w:rPr>
        <w:t>12</w:t>
      </w:r>
      <w:r w:rsidR="00EA056E">
        <w:t xml:space="preserve"> </w:t>
      </w:r>
      <w:r w:rsidRPr="00EA056E" w:rsidR="00B613C0">
        <w:t>kalendermaanden na oplevering.</w:t>
      </w:r>
    </w:p>
    <w:p w:rsidRPr="0060035D" w:rsidR="00B613C0" w:rsidP="000E2784" w:rsidRDefault="000E2784" w14:paraId="3AAA9E9F" w14:textId="17AE1AAC">
      <w:pPr>
        <w:pStyle w:val="alinea1CJ"/>
        <w:numPr>
          <w:ilvl w:val="0"/>
          <w:numId w:val="0"/>
        </w:numPr>
        <w:ind w:left="709" w:hanging="709"/>
      </w:pPr>
      <w:r>
        <w:t>10.1.2</w:t>
      </w:r>
      <w:r>
        <w:tab/>
      </w:r>
      <w:r w:rsidRPr="0060035D" w:rsidR="00B613C0">
        <w:t xml:space="preserve">Gedurende de onderhoudstermijn optredende schade aan het Werk is voor rekening van Aannemer, </w:t>
      </w:r>
      <w:r w:rsidRPr="0060035D" w:rsidR="00D85CEC">
        <w:t>tenzij Aannemer aantoont dat deze voor rekening van Opdrachtgever komen door zijn verantwoordelijkheid, onjuist of onzorgvuldig gebruik of normaal te verwachten slijtage als gevolg van het feitelijk gebruik.</w:t>
      </w:r>
    </w:p>
    <w:p w:rsidR="00B613C0" w:rsidP="000E2784" w:rsidRDefault="000E2784" w14:paraId="3E941F11" w14:textId="70B861AD">
      <w:pPr>
        <w:pStyle w:val="alinea1CJ"/>
        <w:numPr>
          <w:ilvl w:val="0"/>
          <w:numId w:val="0"/>
        </w:numPr>
        <w:ind w:left="709" w:hanging="709"/>
      </w:pPr>
      <w:r>
        <w:t>10.1.3</w:t>
      </w:r>
      <w:r>
        <w:tab/>
      </w:r>
      <w:r w:rsidRPr="0060035D" w:rsidR="00B613C0">
        <w:t>Aannemer is verplicht alle gebreken</w:t>
      </w:r>
      <w:r w:rsidR="00025405">
        <w:t>, storingen daaronder begrepen,</w:t>
      </w:r>
      <w:r w:rsidRPr="0060035D" w:rsidR="00B613C0">
        <w:t xml:space="preserve"> die tijdens de onderhoudstermijn aan de dag treden binnen</w:t>
      </w:r>
      <w:r w:rsidR="004D1C50">
        <w:t xml:space="preserve"> de responsetijden zoals aangegeven in</w:t>
      </w:r>
      <w:r w:rsidR="00E10400">
        <w:t xml:space="preserve"> 10.1.4</w:t>
      </w:r>
      <w:r w:rsidR="004D1C50">
        <w:t xml:space="preserve"> </w:t>
      </w:r>
      <w:r w:rsidRPr="0060035D" w:rsidR="00B613C0">
        <w:t>te herstellen</w:t>
      </w:r>
      <w:r w:rsidR="0003571F">
        <w:t xml:space="preserve">. </w:t>
      </w:r>
      <w:r w:rsidRPr="0060035D" w:rsidR="00B613C0">
        <w:t xml:space="preserve">Als herstel door levertijd of weersomstandigheden niet mogelijk is, meldt Aannemer dit gemotiveerd binnen de hiervoor genoemde termijn. Opdrachtgever kan besluiten de termijn te verlengen. </w:t>
      </w:r>
    </w:p>
    <w:p w:rsidRPr="004D1C50" w:rsidR="004D1C50" w:rsidP="000E2784" w:rsidRDefault="000E2784" w14:paraId="1C172765" w14:textId="14821563">
      <w:pPr>
        <w:pStyle w:val="alinea1CJ"/>
        <w:numPr>
          <w:ilvl w:val="0"/>
          <w:numId w:val="0"/>
        </w:numPr>
        <w:ind w:left="709" w:hanging="709"/>
      </w:pPr>
      <w:bookmarkStart w:name="_Ref208490591" w:id="57"/>
      <w:r>
        <w:t>10.1.4</w:t>
      </w:r>
      <w:r>
        <w:tab/>
      </w:r>
      <w:r w:rsidRPr="004D1C50" w:rsidR="004D1C50">
        <w:t>De responstijden binnen de onderhoudstermijn zijn als volgt:</w:t>
      </w:r>
      <w:bookmarkEnd w:id="57"/>
      <w:r w:rsidRPr="004D1C50" w:rsidR="004D1C50">
        <w:t> </w:t>
      </w:r>
    </w:p>
    <w:tbl>
      <w:tblPr>
        <w:tblW w:w="7204" w:type="dxa"/>
        <w:tblInd w:w="701"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09"/>
        <w:gridCol w:w="2655"/>
        <w:gridCol w:w="2640"/>
      </w:tblGrid>
      <w:tr w:rsidRPr="004D1C50" w:rsidR="004D1C50" w:rsidTr="004D1C50" w14:paraId="7694E33E" w14:textId="77777777">
        <w:trPr>
          <w:trHeight w:val="300"/>
        </w:trPr>
        <w:tc>
          <w:tcPr>
            <w:tcW w:w="1909" w:type="dxa"/>
            <w:tcBorders>
              <w:top w:val="single" w:color="auto" w:sz="6" w:space="0"/>
              <w:left w:val="single" w:color="auto" w:sz="6" w:space="0"/>
              <w:bottom w:val="single" w:color="auto" w:sz="6" w:space="0"/>
              <w:right w:val="single" w:color="auto" w:sz="6" w:space="0"/>
            </w:tcBorders>
            <w:hideMark/>
          </w:tcPr>
          <w:p w:rsidRPr="004D1C50" w:rsidR="004D1C50" w:rsidP="004D1C50" w:rsidRDefault="004D1C50" w14:paraId="3F4F1C71" w14:textId="77777777">
            <w:pPr>
              <w:pStyle w:val="alinea1CJ"/>
              <w:numPr>
                <w:ilvl w:val="0"/>
                <w:numId w:val="0"/>
              </w:numPr>
            </w:pPr>
            <w:r w:rsidRPr="004D1C50">
              <w:rPr>
                <w:b/>
              </w:rPr>
              <w:t>Prioriteit</w:t>
            </w:r>
            <w:r w:rsidRPr="004D1C50">
              <w:t> </w:t>
            </w:r>
          </w:p>
        </w:tc>
        <w:tc>
          <w:tcPr>
            <w:tcW w:w="2655" w:type="dxa"/>
            <w:tcBorders>
              <w:top w:val="single" w:color="auto" w:sz="6" w:space="0"/>
              <w:left w:val="single" w:color="auto" w:sz="6" w:space="0"/>
              <w:bottom w:val="single" w:color="auto" w:sz="6" w:space="0"/>
              <w:right w:val="single" w:color="auto" w:sz="6" w:space="0"/>
            </w:tcBorders>
            <w:hideMark/>
          </w:tcPr>
          <w:p w:rsidRPr="004D1C50" w:rsidR="004D1C50" w:rsidP="004D1C50" w:rsidRDefault="004D1C50" w14:paraId="5902F138" w14:textId="77777777">
            <w:pPr>
              <w:pStyle w:val="alinea1CJ"/>
              <w:numPr>
                <w:ilvl w:val="0"/>
                <w:numId w:val="0"/>
              </w:numPr>
            </w:pPr>
            <w:r w:rsidRPr="004D1C50">
              <w:rPr>
                <w:b/>
              </w:rPr>
              <w:t>Aanvang hersteltijd op locatie of telefonisch gelden als maximum</w:t>
            </w:r>
            <w:r w:rsidRPr="004D1C50">
              <w:t> </w:t>
            </w:r>
          </w:p>
        </w:tc>
        <w:tc>
          <w:tcPr>
            <w:tcW w:w="2640" w:type="dxa"/>
            <w:tcBorders>
              <w:top w:val="single" w:color="auto" w:sz="6" w:space="0"/>
              <w:left w:val="single" w:color="auto" w:sz="6" w:space="0"/>
              <w:bottom w:val="single" w:color="auto" w:sz="6" w:space="0"/>
              <w:right w:val="single" w:color="auto" w:sz="6" w:space="0"/>
            </w:tcBorders>
            <w:hideMark/>
          </w:tcPr>
          <w:p w:rsidRPr="004D1C50" w:rsidR="004D1C50" w:rsidP="004D1C50" w:rsidRDefault="004D1C50" w14:paraId="60ECC6D6" w14:textId="77777777">
            <w:pPr>
              <w:pStyle w:val="alinea1CJ"/>
              <w:numPr>
                <w:ilvl w:val="0"/>
                <w:numId w:val="0"/>
              </w:numPr>
            </w:pPr>
            <w:r w:rsidRPr="004D1C50">
              <w:rPr>
                <w:b/>
              </w:rPr>
              <w:t>Opgelost gelden als maximum</w:t>
            </w:r>
            <w:r w:rsidRPr="004D1C50">
              <w:t> </w:t>
            </w:r>
          </w:p>
        </w:tc>
      </w:tr>
      <w:tr w:rsidRPr="004D1C50" w:rsidR="004D1C50" w:rsidTr="004D1C50" w14:paraId="0DD7D4D6" w14:textId="77777777">
        <w:trPr>
          <w:trHeight w:val="300"/>
        </w:trPr>
        <w:tc>
          <w:tcPr>
            <w:tcW w:w="1909" w:type="dxa"/>
            <w:tcBorders>
              <w:top w:val="single" w:color="auto" w:sz="6" w:space="0"/>
              <w:left w:val="single" w:color="auto" w:sz="6" w:space="0"/>
              <w:bottom w:val="single" w:color="auto" w:sz="6" w:space="0"/>
              <w:right w:val="single" w:color="auto" w:sz="6" w:space="0"/>
            </w:tcBorders>
            <w:hideMark/>
          </w:tcPr>
          <w:p w:rsidRPr="004D1C50" w:rsidR="004D1C50" w:rsidP="004D1C50" w:rsidRDefault="004D1C50" w14:paraId="48DECA1E" w14:textId="77777777">
            <w:pPr>
              <w:pStyle w:val="alinea1CJ"/>
              <w:numPr>
                <w:ilvl w:val="0"/>
                <w:numId w:val="0"/>
              </w:numPr>
              <w:ind w:left="709" w:hanging="709"/>
            </w:pPr>
            <w:r w:rsidRPr="004D1C50">
              <w:t>Spoed </w:t>
            </w:r>
          </w:p>
        </w:tc>
        <w:tc>
          <w:tcPr>
            <w:tcW w:w="2655" w:type="dxa"/>
            <w:tcBorders>
              <w:top w:val="single" w:color="auto" w:sz="6" w:space="0"/>
              <w:left w:val="single" w:color="auto" w:sz="6" w:space="0"/>
              <w:bottom w:val="single" w:color="auto" w:sz="6" w:space="0"/>
              <w:right w:val="single" w:color="auto" w:sz="6" w:space="0"/>
            </w:tcBorders>
            <w:hideMark/>
          </w:tcPr>
          <w:p w:rsidRPr="004D1C50" w:rsidR="004D1C50" w:rsidP="004D1C50" w:rsidRDefault="004D1C50" w14:paraId="25FCBFD6" w14:textId="77777777">
            <w:pPr>
              <w:pStyle w:val="alinea1CJ"/>
              <w:numPr>
                <w:ilvl w:val="0"/>
                <w:numId w:val="0"/>
              </w:numPr>
              <w:ind w:left="709" w:hanging="709"/>
            </w:pPr>
            <w:r w:rsidRPr="004D1C50">
              <w:t>2 uur </w:t>
            </w:r>
          </w:p>
        </w:tc>
        <w:tc>
          <w:tcPr>
            <w:tcW w:w="2640" w:type="dxa"/>
            <w:tcBorders>
              <w:top w:val="single" w:color="auto" w:sz="6" w:space="0"/>
              <w:left w:val="single" w:color="auto" w:sz="6" w:space="0"/>
              <w:bottom w:val="single" w:color="auto" w:sz="6" w:space="0"/>
              <w:right w:val="single" w:color="auto" w:sz="6" w:space="0"/>
            </w:tcBorders>
            <w:hideMark/>
          </w:tcPr>
          <w:p w:rsidRPr="004D1C50" w:rsidR="004D1C50" w:rsidP="004D1C50" w:rsidRDefault="004D1C50" w14:paraId="6C582D89" w14:textId="77777777">
            <w:pPr>
              <w:pStyle w:val="alinea1CJ"/>
              <w:numPr>
                <w:ilvl w:val="0"/>
                <w:numId w:val="0"/>
              </w:numPr>
              <w:ind w:left="709" w:hanging="709"/>
            </w:pPr>
            <w:r w:rsidRPr="004D1C50">
              <w:t>24 uur </w:t>
            </w:r>
          </w:p>
        </w:tc>
      </w:tr>
      <w:tr w:rsidRPr="004D1C50" w:rsidR="004D1C50" w:rsidTr="004D1C50" w14:paraId="0E3B2F69" w14:textId="77777777">
        <w:trPr>
          <w:trHeight w:val="300"/>
        </w:trPr>
        <w:tc>
          <w:tcPr>
            <w:tcW w:w="1909" w:type="dxa"/>
            <w:tcBorders>
              <w:top w:val="single" w:color="auto" w:sz="6" w:space="0"/>
              <w:left w:val="single" w:color="auto" w:sz="6" w:space="0"/>
              <w:bottom w:val="single" w:color="auto" w:sz="6" w:space="0"/>
              <w:right w:val="single" w:color="auto" w:sz="6" w:space="0"/>
            </w:tcBorders>
            <w:hideMark/>
          </w:tcPr>
          <w:p w:rsidRPr="004D1C50" w:rsidR="004D1C50" w:rsidP="004D1C50" w:rsidRDefault="004D1C50" w14:paraId="2C0CD728" w14:textId="77777777">
            <w:pPr>
              <w:pStyle w:val="alinea1CJ"/>
              <w:numPr>
                <w:ilvl w:val="0"/>
                <w:numId w:val="0"/>
              </w:numPr>
              <w:ind w:left="709" w:hanging="709"/>
            </w:pPr>
            <w:r w:rsidRPr="004D1C50">
              <w:t>Hoog </w:t>
            </w:r>
          </w:p>
        </w:tc>
        <w:tc>
          <w:tcPr>
            <w:tcW w:w="2655" w:type="dxa"/>
            <w:tcBorders>
              <w:top w:val="single" w:color="auto" w:sz="6" w:space="0"/>
              <w:left w:val="single" w:color="auto" w:sz="6" w:space="0"/>
              <w:bottom w:val="single" w:color="auto" w:sz="6" w:space="0"/>
              <w:right w:val="single" w:color="auto" w:sz="6" w:space="0"/>
            </w:tcBorders>
            <w:hideMark/>
          </w:tcPr>
          <w:p w:rsidRPr="004D1C50" w:rsidR="004D1C50" w:rsidP="004D1C50" w:rsidRDefault="004D1C50" w14:paraId="03A6E2F7" w14:textId="77777777">
            <w:pPr>
              <w:pStyle w:val="alinea1CJ"/>
              <w:numPr>
                <w:ilvl w:val="0"/>
                <w:numId w:val="0"/>
              </w:numPr>
              <w:ind w:left="709" w:hanging="709"/>
            </w:pPr>
            <w:r w:rsidRPr="004D1C50">
              <w:t>4 uur en zelfde dag </w:t>
            </w:r>
          </w:p>
        </w:tc>
        <w:tc>
          <w:tcPr>
            <w:tcW w:w="2640" w:type="dxa"/>
            <w:tcBorders>
              <w:top w:val="single" w:color="auto" w:sz="6" w:space="0"/>
              <w:left w:val="single" w:color="auto" w:sz="6" w:space="0"/>
              <w:bottom w:val="single" w:color="auto" w:sz="6" w:space="0"/>
              <w:right w:val="single" w:color="auto" w:sz="6" w:space="0"/>
            </w:tcBorders>
            <w:hideMark/>
          </w:tcPr>
          <w:p w:rsidRPr="004D1C50" w:rsidR="004D1C50" w:rsidP="004D1C50" w:rsidRDefault="004D1C50" w14:paraId="345DD182" w14:textId="77777777">
            <w:pPr>
              <w:pStyle w:val="alinea1CJ"/>
              <w:numPr>
                <w:ilvl w:val="0"/>
                <w:numId w:val="0"/>
              </w:numPr>
              <w:ind w:left="709" w:hanging="709"/>
            </w:pPr>
            <w:r w:rsidRPr="004D1C50">
              <w:t>48 uur </w:t>
            </w:r>
          </w:p>
        </w:tc>
      </w:tr>
      <w:tr w:rsidRPr="004D1C50" w:rsidR="004D1C50" w:rsidTr="004D1C50" w14:paraId="06789AB3" w14:textId="77777777">
        <w:trPr>
          <w:trHeight w:val="300"/>
        </w:trPr>
        <w:tc>
          <w:tcPr>
            <w:tcW w:w="1909" w:type="dxa"/>
            <w:tcBorders>
              <w:top w:val="single" w:color="auto" w:sz="6" w:space="0"/>
              <w:left w:val="single" w:color="auto" w:sz="6" w:space="0"/>
              <w:bottom w:val="single" w:color="auto" w:sz="6" w:space="0"/>
              <w:right w:val="single" w:color="auto" w:sz="6" w:space="0"/>
            </w:tcBorders>
            <w:hideMark/>
          </w:tcPr>
          <w:p w:rsidRPr="004D1C50" w:rsidR="004D1C50" w:rsidP="004D1C50" w:rsidRDefault="004D1C50" w14:paraId="0F96980E" w14:textId="77777777">
            <w:pPr>
              <w:pStyle w:val="alinea1CJ"/>
              <w:numPr>
                <w:ilvl w:val="0"/>
                <w:numId w:val="0"/>
              </w:numPr>
              <w:ind w:left="709" w:hanging="709"/>
            </w:pPr>
            <w:r w:rsidRPr="004D1C50">
              <w:t>Regulier </w:t>
            </w:r>
          </w:p>
        </w:tc>
        <w:tc>
          <w:tcPr>
            <w:tcW w:w="2655" w:type="dxa"/>
            <w:tcBorders>
              <w:top w:val="single" w:color="auto" w:sz="6" w:space="0"/>
              <w:left w:val="single" w:color="auto" w:sz="6" w:space="0"/>
              <w:bottom w:val="single" w:color="auto" w:sz="6" w:space="0"/>
              <w:right w:val="single" w:color="auto" w:sz="6" w:space="0"/>
            </w:tcBorders>
            <w:hideMark/>
          </w:tcPr>
          <w:p w:rsidRPr="004D1C50" w:rsidR="004D1C50" w:rsidP="004D1C50" w:rsidRDefault="004D1C50" w14:paraId="1F53FA73" w14:textId="77777777">
            <w:pPr>
              <w:pStyle w:val="alinea1CJ"/>
              <w:numPr>
                <w:ilvl w:val="0"/>
                <w:numId w:val="0"/>
              </w:numPr>
              <w:ind w:left="709" w:hanging="709"/>
            </w:pPr>
            <w:r w:rsidRPr="004D1C50">
              <w:t>Volgende dag </w:t>
            </w:r>
          </w:p>
        </w:tc>
        <w:tc>
          <w:tcPr>
            <w:tcW w:w="2640" w:type="dxa"/>
            <w:tcBorders>
              <w:top w:val="single" w:color="auto" w:sz="6" w:space="0"/>
              <w:left w:val="single" w:color="auto" w:sz="6" w:space="0"/>
              <w:bottom w:val="single" w:color="auto" w:sz="6" w:space="0"/>
              <w:right w:val="single" w:color="auto" w:sz="6" w:space="0"/>
            </w:tcBorders>
            <w:hideMark/>
          </w:tcPr>
          <w:p w:rsidRPr="004D1C50" w:rsidR="004D1C50" w:rsidP="004D1C50" w:rsidRDefault="004D1C50" w14:paraId="73BBCB71" w14:textId="5EB25B26">
            <w:pPr>
              <w:pStyle w:val="alinea1CJ"/>
              <w:numPr>
                <w:ilvl w:val="0"/>
                <w:numId w:val="0"/>
              </w:numPr>
              <w:ind w:left="709" w:hanging="709"/>
            </w:pPr>
            <w:r w:rsidRPr="004D1C50">
              <w:t>Eén week</w:t>
            </w:r>
            <w:r w:rsidR="00085060">
              <w:t xml:space="preserve"> </w:t>
            </w:r>
          </w:p>
        </w:tc>
      </w:tr>
    </w:tbl>
    <w:p w:rsidRPr="0060035D" w:rsidR="004D1C50" w:rsidP="004D1C50" w:rsidRDefault="004D1C50" w14:paraId="6561D495" w14:textId="1E63361D">
      <w:pPr>
        <w:pStyle w:val="alinea1CJ"/>
        <w:numPr>
          <w:ilvl w:val="0"/>
          <w:numId w:val="0"/>
        </w:numPr>
        <w:ind w:left="709"/>
      </w:pPr>
      <w:r w:rsidRPr="004D1C50">
        <w:t xml:space="preserve">Indien </w:t>
      </w:r>
      <w:r w:rsidR="00F16776">
        <w:t>Aanneme</w:t>
      </w:r>
      <w:r w:rsidRPr="004D1C50">
        <w:t>r meent dat zij langer de tijd nodig heeft voor herstel, dient zij daarvoor ter goedkeuring een verzoek in bij Opdrachtgever.</w:t>
      </w:r>
      <w:r w:rsidR="00085060">
        <w:t xml:space="preserve"> </w:t>
      </w:r>
    </w:p>
    <w:p w:rsidRPr="00AE2681" w:rsidR="005F4E24" w:rsidP="000E2784" w:rsidRDefault="000E2784" w14:paraId="4E396D3D" w14:textId="0F43B93A">
      <w:pPr>
        <w:pStyle w:val="kop2CKF"/>
        <w:numPr>
          <w:ilvl w:val="0"/>
          <w:numId w:val="0"/>
        </w:numPr>
        <w:ind w:left="720" w:hanging="720"/>
      </w:pPr>
      <w:bookmarkStart w:name="_Toc216360388" w:id="58"/>
      <w:r>
        <w:t>10.2</w:t>
      </w:r>
      <w:r>
        <w:tab/>
      </w:r>
      <w:r w:rsidRPr="00812B0E" w:rsidR="005F4E24">
        <w:t>Garanties</w:t>
      </w:r>
      <w:bookmarkEnd w:id="58"/>
    </w:p>
    <w:p w:rsidRPr="0060035D" w:rsidR="005F4E24" w:rsidP="000E2784" w:rsidRDefault="000E2784" w14:paraId="22C37417" w14:textId="270FEF14">
      <w:pPr>
        <w:pStyle w:val="alinea1CJ"/>
        <w:numPr>
          <w:ilvl w:val="0"/>
          <w:numId w:val="0"/>
        </w:numPr>
        <w:ind w:left="709" w:hanging="709"/>
      </w:pPr>
      <w:r>
        <w:t>10.2.1</w:t>
      </w:r>
      <w:r>
        <w:tab/>
      </w:r>
      <w:r w:rsidRPr="0060035D" w:rsidR="005F4E24">
        <w:t xml:space="preserve">De Aannemer garandeert dat het Werk, ongeacht wie het heeft uitgevoerd, voor de datum van oplevering als bedoeld in § 10 UAV: </w:t>
      </w:r>
    </w:p>
    <w:p w:rsidRPr="0060035D" w:rsidR="005F4E24" w:rsidP="00850742" w:rsidRDefault="005F4E24" w14:paraId="3F49579E" w14:textId="77777777">
      <w:pPr>
        <w:pStyle w:val="Lijstalinea"/>
        <w:widowControl/>
        <w:numPr>
          <w:ilvl w:val="1"/>
          <w:numId w:val="4"/>
        </w:numPr>
        <w:spacing w:line="260" w:lineRule="atLeast"/>
        <w:rPr>
          <w:sz w:val="18"/>
          <w:szCs w:val="18"/>
        </w:rPr>
      </w:pPr>
      <w:r w:rsidRPr="0060035D">
        <w:rPr>
          <w:sz w:val="18"/>
          <w:szCs w:val="18"/>
        </w:rPr>
        <w:t>is uitgevoerd naar de eisen van goed en deugdelijk werk, geheel en compleet, zonder gebreken of ontbrekende onderdelen;</w:t>
      </w:r>
    </w:p>
    <w:p w:rsidRPr="0060035D" w:rsidR="005F4E24" w:rsidP="00850742" w:rsidRDefault="005F4E24" w14:paraId="7BB32A40" w14:textId="77777777">
      <w:pPr>
        <w:pStyle w:val="Lijstalinea"/>
        <w:widowControl/>
        <w:numPr>
          <w:ilvl w:val="1"/>
          <w:numId w:val="4"/>
        </w:numPr>
        <w:spacing w:line="260" w:lineRule="atLeast"/>
        <w:rPr>
          <w:sz w:val="18"/>
          <w:szCs w:val="18"/>
        </w:rPr>
      </w:pPr>
      <w:r w:rsidRPr="0060035D">
        <w:rPr>
          <w:sz w:val="18"/>
          <w:szCs w:val="18"/>
        </w:rPr>
        <w:t>voldoet aan het Bestek en onder alle redelijkerwijs te voorziene externe omstandigheden deugdelijk is en bruikbaar voor het doel waarvoor ze zijn bestemd.</w:t>
      </w:r>
    </w:p>
    <w:p w:rsidRPr="0060035D" w:rsidR="005F4E24" w:rsidP="00850742" w:rsidRDefault="005F4E24" w14:paraId="2368E1FF" w14:textId="77777777">
      <w:pPr>
        <w:pStyle w:val="Lijstalinea"/>
        <w:widowControl/>
        <w:numPr>
          <w:ilvl w:val="1"/>
          <w:numId w:val="4"/>
        </w:numPr>
        <w:spacing w:line="260" w:lineRule="atLeast"/>
        <w:rPr>
          <w:sz w:val="18"/>
          <w:szCs w:val="18"/>
        </w:rPr>
      </w:pPr>
      <w:r w:rsidRPr="0060035D">
        <w:rPr>
          <w:sz w:val="18"/>
          <w:szCs w:val="18"/>
        </w:rPr>
        <w:t>voldoet aan alle voor het Werk toepasselijke wet- en regelgeving alsmede publiekrechtelijke en toestemmingen. Met publiekrechtelijke toestemmingen worden bedoeld: vergunningen, ontheffingen of dergelijke beschikkingen.</w:t>
      </w:r>
    </w:p>
    <w:p w:rsidR="00963AFF" w:rsidP="000E2784" w:rsidRDefault="000E2784" w14:paraId="088A93AE" w14:textId="3C2C20A8">
      <w:pPr>
        <w:pStyle w:val="alinea1CJ"/>
        <w:numPr>
          <w:ilvl w:val="0"/>
          <w:numId w:val="0"/>
        </w:numPr>
        <w:ind w:left="709" w:hanging="709"/>
      </w:pPr>
      <w:r>
        <w:t>10.2.2</w:t>
      </w:r>
      <w:r>
        <w:tab/>
      </w:r>
      <w:r w:rsidRPr="007579C3" w:rsidR="00963AFF">
        <w:rPr>
          <w:rFonts w:eastAsia="Carlito" w:cs="Carlito"/>
          <w:sz w:val="19"/>
          <w:szCs w:val="19"/>
        </w:rPr>
        <w:t xml:space="preserve">De </w:t>
      </w:r>
      <w:r w:rsidR="00963AFF">
        <w:rPr>
          <w:rFonts w:eastAsia="Carlito" w:cs="Carlito"/>
          <w:sz w:val="19"/>
          <w:szCs w:val="19"/>
        </w:rPr>
        <w:t>Aannemer</w:t>
      </w:r>
      <w:r w:rsidRPr="007579C3" w:rsidR="00963AFF">
        <w:rPr>
          <w:rFonts w:eastAsia="Carlito" w:cs="Carlito"/>
          <w:sz w:val="19"/>
          <w:szCs w:val="19"/>
        </w:rPr>
        <w:t xml:space="preserve"> garandeert dat</w:t>
      </w:r>
      <w:r w:rsidR="00473389">
        <w:rPr>
          <w:rFonts w:eastAsia="Carlito" w:cs="Carlito"/>
          <w:sz w:val="19"/>
          <w:szCs w:val="19"/>
        </w:rPr>
        <w:t xml:space="preserve"> </w:t>
      </w:r>
      <w:r w:rsidRPr="007579C3" w:rsidR="00963AFF">
        <w:rPr>
          <w:rFonts w:eastAsia="Carlito" w:cs="Carlito"/>
          <w:sz w:val="19"/>
          <w:szCs w:val="19"/>
        </w:rPr>
        <w:t>machines</w:t>
      </w:r>
      <w:r w:rsidR="00473389">
        <w:rPr>
          <w:rFonts w:eastAsia="Carlito" w:cs="Carlito"/>
          <w:sz w:val="19"/>
          <w:szCs w:val="19"/>
        </w:rPr>
        <w:t>, indien onderdeel van het Werk,</w:t>
      </w:r>
      <w:r w:rsidRPr="007579C3" w:rsidR="00963AFF">
        <w:rPr>
          <w:rFonts w:eastAsia="Carlito" w:cs="Carlito"/>
          <w:sz w:val="19"/>
          <w:szCs w:val="19"/>
        </w:rPr>
        <w:t xml:space="preserve"> zo zijn ontworpen en geproduceerd dat ze voldoen aan de fundamentele of essentiële veiligheids- en gezondheidseisen over machineveiligheid uit de </w:t>
      </w:r>
      <w:r w:rsidR="00963AFF">
        <w:rPr>
          <w:rFonts w:eastAsia="Carlito" w:cs="Carlito"/>
          <w:sz w:val="19"/>
          <w:szCs w:val="19"/>
        </w:rPr>
        <w:t>M</w:t>
      </w:r>
      <w:r w:rsidRPr="007579C3" w:rsidR="00963AFF">
        <w:rPr>
          <w:rFonts w:eastAsia="Carlito" w:cs="Carlito"/>
          <w:sz w:val="19"/>
          <w:szCs w:val="19"/>
        </w:rPr>
        <w:t>achinerichtlijn</w:t>
      </w:r>
      <w:r w:rsidRPr="002A0BD0" w:rsidR="00E136D8">
        <w:rPr>
          <w:rFonts w:eastAsia="Carlito" w:cs="Carlito"/>
          <w:sz w:val="19"/>
          <w:szCs w:val="19"/>
        </w:rPr>
        <w:t> 2006/42/EG</w:t>
      </w:r>
      <w:r w:rsidR="00F12DAE">
        <w:rPr>
          <w:rFonts w:eastAsia="Carlito" w:cs="Carlito"/>
          <w:sz w:val="19"/>
          <w:szCs w:val="19"/>
        </w:rPr>
        <w:t xml:space="preserve"> en </w:t>
      </w:r>
      <w:r w:rsidR="00F50F47">
        <w:rPr>
          <w:rFonts w:eastAsia="Carlito" w:cs="Carlito"/>
          <w:sz w:val="19"/>
          <w:szCs w:val="19"/>
        </w:rPr>
        <w:t>daar</w:t>
      </w:r>
      <w:r w:rsidR="00F12DAE">
        <w:rPr>
          <w:rFonts w:eastAsia="Carlito" w:cs="Carlito"/>
          <w:sz w:val="19"/>
          <w:szCs w:val="19"/>
        </w:rPr>
        <w:t>opvolgend, zodra van kracht,</w:t>
      </w:r>
      <w:r w:rsidR="00307E50">
        <w:rPr>
          <w:rFonts w:eastAsia="Carlito" w:cs="Carlito"/>
          <w:sz w:val="19"/>
          <w:szCs w:val="19"/>
        </w:rPr>
        <w:t xml:space="preserve"> </w:t>
      </w:r>
      <w:r w:rsidRPr="007579C3" w:rsidR="00963AFF">
        <w:rPr>
          <w:rFonts w:eastAsia="Carlito" w:cs="Carlito"/>
          <w:sz w:val="19"/>
          <w:szCs w:val="19"/>
        </w:rPr>
        <w:t xml:space="preserve">de </w:t>
      </w:r>
      <w:r w:rsidR="00963AFF">
        <w:rPr>
          <w:rFonts w:eastAsia="Carlito" w:cs="Carlito"/>
          <w:sz w:val="19"/>
          <w:szCs w:val="19"/>
        </w:rPr>
        <w:t>M</w:t>
      </w:r>
      <w:r w:rsidRPr="007579C3" w:rsidR="00963AFF">
        <w:rPr>
          <w:rFonts w:eastAsia="Carlito" w:cs="Carlito"/>
          <w:sz w:val="19"/>
          <w:szCs w:val="19"/>
        </w:rPr>
        <w:t>achineverordening</w:t>
      </w:r>
      <w:r w:rsidR="002A0BD0">
        <w:rPr>
          <w:rFonts w:eastAsia="Carlito" w:cs="Carlito"/>
          <w:sz w:val="19"/>
          <w:szCs w:val="19"/>
        </w:rPr>
        <w:t xml:space="preserve"> </w:t>
      </w:r>
      <w:r w:rsidRPr="002A0BD0" w:rsidR="002A0BD0">
        <w:rPr>
          <w:rFonts w:eastAsia="Carlito" w:cs="Carlito"/>
          <w:sz w:val="19"/>
          <w:szCs w:val="19"/>
        </w:rPr>
        <w:t>(EU) 2023/1230</w:t>
      </w:r>
      <w:r w:rsidRPr="007579C3" w:rsidR="00963AFF">
        <w:rPr>
          <w:rFonts w:eastAsia="Carlito" w:cs="Carlito"/>
          <w:sz w:val="19"/>
          <w:szCs w:val="19"/>
        </w:rPr>
        <w:t>.</w:t>
      </w:r>
    </w:p>
    <w:p w:rsidRPr="0060035D" w:rsidR="005F4E24" w:rsidP="000E2784" w:rsidRDefault="00963AFF" w14:paraId="09B2BA26" w14:textId="62DFD971">
      <w:pPr>
        <w:pStyle w:val="alinea1CJ"/>
        <w:numPr>
          <w:ilvl w:val="0"/>
          <w:numId w:val="0"/>
        </w:numPr>
        <w:ind w:left="709" w:hanging="709"/>
      </w:pPr>
      <w:r>
        <w:t>10.2.</w:t>
      </w:r>
      <w:r w:rsidR="00582396">
        <w:t>3</w:t>
      </w:r>
      <w:r>
        <w:tab/>
      </w:r>
      <w:r w:rsidRPr="0060035D" w:rsidR="005F4E24">
        <w:t xml:space="preserve">De Aannemer garandeert dat door hem, onderaannemer(s), constructeurs en/of leveranciers voor het geleverde Werk garantiebepalingen zijn of zullen worden afgegeven, mede op naam van Opdrachtgever. Deze garantiebepalingen zijn of zullen worden gegeven onder </w:t>
      </w:r>
      <w:r w:rsidR="001651CD">
        <w:t>de</w:t>
      </w:r>
      <w:r w:rsidR="005A4906">
        <w:t xml:space="preserve"> </w:t>
      </w:r>
      <w:r w:rsidRPr="0060035D" w:rsidR="005F4E24">
        <w:t>gebruikelijke voorwaarden en bepalingen, in overeenstemming met de bepalingen in deze Overeenkomst.</w:t>
      </w:r>
    </w:p>
    <w:p w:rsidRPr="0060035D" w:rsidR="005F4E24" w:rsidP="000E2784" w:rsidRDefault="000E2784" w14:paraId="289BF45C" w14:textId="31A34C15">
      <w:pPr>
        <w:pStyle w:val="alinea1CJ"/>
        <w:numPr>
          <w:ilvl w:val="0"/>
          <w:numId w:val="0"/>
        </w:numPr>
        <w:ind w:left="709" w:hanging="709"/>
      </w:pPr>
      <w:r>
        <w:t>10.2.</w:t>
      </w:r>
      <w:r w:rsidR="00582396">
        <w:t>4</w:t>
      </w:r>
      <w:r>
        <w:tab/>
      </w:r>
      <w:r w:rsidRPr="0060035D" w:rsidR="005F4E24">
        <w:t xml:space="preserve">Indien geen specifieke langere garantietermijn is opgenomen in het Bestek, geldt een standaardtermijn van </w:t>
      </w:r>
      <w:r w:rsidR="005B423F">
        <w:rPr>
          <w:highlight w:val="yellow"/>
        </w:rPr>
        <w:t>24</w:t>
      </w:r>
      <w:r w:rsidRPr="0060035D" w:rsidR="005F4E24">
        <w:t xml:space="preserve"> maanden na oplevering.</w:t>
      </w:r>
      <w:r w:rsidR="00E87077">
        <w:t xml:space="preserve"> Indien sprake is van deeloplevering gaat de termijn voor dat deel</w:t>
      </w:r>
      <w:r w:rsidR="00410671">
        <w:t xml:space="preserve"> lopen vanaf de betreffende deeloplevering.</w:t>
      </w:r>
      <w:r w:rsidRPr="0060035D" w:rsidR="005F4E24">
        <w:t xml:space="preserve"> </w:t>
      </w:r>
    </w:p>
    <w:p w:rsidRPr="0060035D" w:rsidR="005F4E24" w:rsidP="000E2784" w:rsidRDefault="000E2784" w14:paraId="01FA3BE0" w14:textId="080A8B16">
      <w:pPr>
        <w:pStyle w:val="alinea1CJ"/>
        <w:numPr>
          <w:ilvl w:val="0"/>
          <w:numId w:val="0"/>
        </w:numPr>
        <w:ind w:left="709" w:hanging="709"/>
      </w:pPr>
      <w:r>
        <w:t>10.2.</w:t>
      </w:r>
      <w:r w:rsidR="00582396">
        <w:t>5</w:t>
      </w:r>
      <w:r>
        <w:tab/>
      </w:r>
      <w:r w:rsidRPr="0060035D" w:rsidR="005F4E24">
        <w:t xml:space="preserve">Voor zover de in het vorige lid bedoelde garantiebepalingen niet zijn afgegeven op naam van de Opdrachtgever, wordt de Aannemer geacht die verklaringen te hebben afgegeven ten behoeve van de Opdrachtgever. Afgegeven garantiebepalingen beperken niet de </w:t>
      </w:r>
      <w:r w:rsidR="00AE5F27">
        <w:t xml:space="preserve">verdere </w:t>
      </w:r>
      <w:r w:rsidRPr="0060035D" w:rsidR="005F4E24">
        <w:t>aanspraken die Opdrachtgever op de Aannemer heeft op basis van de Overeenkomst.</w:t>
      </w:r>
    </w:p>
    <w:p w:rsidRPr="0060035D" w:rsidR="005F4E24" w:rsidP="000E2784" w:rsidRDefault="000E2784" w14:paraId="2A21181A" w14:textId="1CF69B8B">
      <w:pPr>
        <w:pStyle w:val="alinea1CJ"/>
        <w:numPr>
          <w:ilvl w:val="0"/>
          <w:numId w:val="0"/>
        </w:numPr>
        <w:ind w:left="709" w:hanging="709"/>
      </w:pPr>
      <w:r>
        <w:t>10.2.</w:t>
      </w:r>
      <w:r w:rsidR="00582396">
        <w:t>6</w:t>
      </w:r>
      <w:r>
        <w:tab/>
      </w:r>
      <w:r w:rsidRPr="0060035D" w:rsidR="005F4E24">
        <w:t xml:space="preserve">Door herstel (al dan niet door vervanging) van een onderdeel gedurende de garantieperiode start de garantieperiode voor dat onderdeel opnieuw vanaf het moment dat het onderdeel is hersteld. </w:t>
      </w:r>
    </w:p>
    <w:p w:rsidRPr="00812B0E" w:rsidR="00B613C0" w:rsidP="000E2784" w:rsidRDefault="000E2784" w14:paraId="16EBDCA2" w14:textId="0E00740A">
      <w:pPr>
        <w:pStyle w:val="kop1OVK"/>
        <w:numPr>
          <w:ilvl w:val="0"/>
          <w:numId w:val="0"/>
        </w:numPr>
        <w:ind w:left="720" w:hanging="720"/>
      </w:pPr>
      <w:bookmarkStart w:name="_Ref208214787" w:id="59"/>
      <w:bookmarkStart w:name="_Toc216360389" w:id="60"/>
      <w:bookmarkEnd w:id="56"/>
      <w:r w:rsidR="000E2784">
        <w:rPr/>
        <w:t xml:space="preserve">11. </w:t>
      </w:r>
      <w:r>
        <w:tab/>
      </w:r>
      <w:r w:rsidR="00B613C0">
        <w:rPr/>
        <w:t>Wet en regelgeving</w:t>
      </w:r>
      <w:bookmarkEnd w:id="59"/>
      <w:bookmarkEnd w:id="60"/>
      <w:r w:rsidR="00B613C0">
        <w:rPr/>
        <w:t xml:space="preserve"> </w:t>
      </w:r>
    </w:p>
    <w:p w:rsidR="00797102" w:rsidP="000E2784" w:rsidRDefault="000E2784" w14:paraId="7D1D5EF1" w14:textId="4539F5CA">
      <w:pPr>
        <w:pStyle w:val="kop2CKF"/>
        <w:numPr>
          <w:ilvl w:val="0"/>
          <w:numId w:val="0"/>
        </w:numPr>
        <w:ind w:left="720" w:hanging="720"/>
      </w:pPr>
      <w:bookmarkStart w:name="_Ref208493790" w:id="61"/>
      <w:bookmarkStart w:name="_Toc216360390" w:id="62"/>
      <w:r>
        <w:t>11.1</w:t>
      </w:r>
      <w:r>
        <w:tab/>
      </w:r>
      <w:r w:rsidR="00797102">
        <w:t>Algemeen</w:t>
      </w:r>
      <w:bookmarkEnd w:id="61"/>
      <w:bookmarkEnd w:id="62"/>
    </w:p>
    <w:p w:rsidRPr="0060035D" w:rsidR="00B613C0" w:rsidP="009109FD" w:rsidRDefault="00B613C0" w14:paraId="717BFCE1" w14:textId="6AEF2EA0">
      <w:pPr>
        <w:pStyle w:val="alinea1CJ"/>
        <w:numPr>
          <w:ilvl w:val="0"/>
          <w:numId w:val="0"/>
        </w:numPr>
        <w:ind w:left="709"/>
      </w:pPr>
      <w:r w:rsidRPr="0060035D">
        <w:t>Alle werkzaamheden dienen te worden uitgevoerd conform de toepasselijke (wettelijke) eisen</w:t>
      </w:r>
      <w:r w:rsidR="00542373">
        <w:t>, waaronder, maar niet beperkt tot, die</w:t>
      </w:r>
      <w:r w:rsidRPr="0060035D">
        <w:t xml:space="preserve"> in het kader van onder meer arbeid, veiligheid, gezondheid en milieu</w:t>
      </w:r>
      <w:r w:rsidR="00CA1A86">
        <w:t xml:space="preserve"> waarnaar eerder werd verwezen in artikel</w:t>
      </w:r>
      <w:r w:rsidR="00E10400">
        <w:t xml:space="preserve"> 7.</w:t>
      </w:r>
      <w:r w:rsidR="009B0540">
        <w:t>7</w:t>
      </w:r>
      <w:r w:rsidRPr="0060035D">
        <w:t>.</w:t>
      </w:r>
    </w:p>
    <w:p w:rsidRPr="0060035D" w:rsidR="00B613C0" w:rsidP="000E2784" w:rsidRDefault="000E2784" w14:paraId="0E9EE9FF" w14:textId="24394AC2">
      <w:pPr>
        <w:pStyle w:val="kop2CKF"/>
        <w:numPr>
          <w:ilvl w:val="0"/>
          <w:numId w:val="0"/>
        </w:numPr>
        <w:ind w:left="720" w:hanging="720"/>
      </w:pPr>
      <w:bookmarkStart w:name="_Toc216360391" w:id="63"/>
      <w:r>
        <w:t>11.2</w:t>
      </w:r>
      <w:r>
        <w:tab/>
      </w:r>
      <w:r w:rsidRPr="0060035D" w:rsidR="00B613C0">
        <w:t>Wet Aanpak Schijnconstructies</w:t>
      </w:r>
      <w:bookmarkEnd w:id="63"/>
      <w:r w:rsidRPr="0060035D" w:rsidR="00B613C0">
        <w:t xml:space="preserve"> </w:t>
      </w:r>
    </w:p>
    <w:p w:rsidRPr="00CA1A86" w:rsidR="00083A8C" w:rsidP="00CA1A86" w:rsidRDefault="00B613C0" w14:paraId="25EC91FE" w14:textId="58E1FAF7">
      <w:pPr>
        <w:pStyle w:val="alinea1CJ"/>
        <w:numPr>
          <w:ilvl w:val="0"/>
          <w:numId w:val="0"/>
        </w:numPr>
        <w:ind w:left="709"/>
      </w:pPr>
      <w:r w:rsidRPr="00CA1A86">
        <w:t>Aannemer staat ervoor in dat hij alle hem in het kader van de Wet aanpak schijnconstructies (WAS) opgelegde verplichtingen tijdig en correct zal nakomen</w:t>
      </w:r>
      <w:r w:rsidRPr="00CA1A86" w:rsidR="00DA2D60">
        <w:t xml:space="preserve"> en houdt</w:t>
      </w:r>
      <w:r w:rsidRPr="00CA1A86" w:rsidR="00083A8C">
        <w:t xml:space="preserve"> zich in de uitvoering van het Werk aan een van toepassing zijnde cao</w:t>
      </w:r>
      <w:r w:rsidRPr="00CA1A86" w:rsidR="00AF36E0">
        <w:t>.</w:t>
      </w:r>
    </w:p>
    <w:p w:rsidRPr="0060035D" w:rsidR="00B613C0" w:rsidP="000E2784" w:rsidRDefault="000E2784" w14:paraId="62235C63" w14:textId="7803BE48">
      <w:pPr>
        <w:pStyle w:val="kop2CKF"/>
        <w:numPr>
          <w:ilvl w:val="0"/>
          <w:numId w:val="0"/>
        </w:numPr>
        <w:ind w:left="720" w:hanging="720"/>
      </w:pPr>
      <w:bookmarkStart w:name="_Toc216360392" w:id="64"/>
      <w:r>
        <w:t>11.3</w:t>
      </w:r>
      <w:r>
        <w:tab/>
      </w:r>
      <w:r w:rsidRPr="0060035D" w:rsidR="00B613C0">
        <w:t>Wet arbeid vreemdelingen en wet op de identificatieplich</w:t>
      </w:r>
      <w:r w:rsidR="001F7369">
        <w:t>t</w:t>
      </w:r>
      <w:bookmarkEnd w:id="64"/>
    </w:p>
    <w:p w:rsidRPr="0060035D" w:rsidR="00B613C0" w:rsidP="002B563C" w:rsidRDefault="00284D30" w14:paraId="308C165E" w14:textId="43DCB182">
      <w:pPr>
        <w:pStyle w:val="alinea1CJ"/>
        <w:numPr>
          <w:ilvl w:val="0"/>
          <w:numId w:val="0"/>
        </w:numPr>
        <w:ind w:left="709"/>
      </w:pPr>
      <w:r>
        <w:t xml:space="preserve">Aannemer </w:t>
      </w:r>
      <w:r w:rsidR="00E670F9">
        <w:t>houdt zich bij de uitvoering van het Werk aan de</w:t>
      </w:r>
      <w:r>
        <w:t xml:space="preserve"> </w:t>
      </w:r>
      <w:r w:rsidRPr="003F72C3" w:rsidR="003F72C3">
        <w:t xml:space="preserve">Wet </w:t>
      </w:r>
      <w:r w:rsidR="00842D43">
        <w:t>ar</w:t>
      </w:r>
      <w:r w:rsidRPr="003F72C3" w:rsidR="003F72C3">
        <w:t xml:space="preserve">beid </w:t>
      </w:r>
      <w:r w:rsidR="00842D43">
        <w:t>v</w:t>
      </w:r>
      <w:r w:rsidRPr="003F72C3" w:rsidR="003F72C3">
        <w:t xml:space="preserve">reemdelingen (WAV) </w:t>
      </w:r>
      <w:r w:rsidR="00E670F9">
        <w:t xml:space="preserve">en </w:t>
      </w:r>
      <w:r w:rsidR="00842D43">
        <w:t xml:space="preserve">de </w:t>
      </w:r>
      <w:r w:rsidR="00E670F9">
        <w:t>wet op de identificatieplicht</w:t>
      </w:r>
      <w:r w:rsidR="00A13516">
        <w:t xml:space="preserve">. </w:t>
      </w:r>
      <w:r w:rsidR="00842D43">
        <w:t>Aanneme</w:t>
      </w:r>
      <w:r w:rsidRPr="0060035D" w:rsidR="00B613C0">
        <w:t xml:space="preserve">r verstrekt de </w:t>
      </w:r>
      <w:r w:rsidR="00842D43">
        <w:t>D</w:t>
      </w:r>
      <w:r w:rsidRPr="0060035D" w:rsidR="00B613C0">
        <w:t xml:space="preserve">irectie voor de start van de werkzaamheden </w:t>
      </w:r>
      <w:r w:rsidRPr="0071211C" w:rsidR="003F1AEC">
        <w:t xml:space="preserve">een lijst van alle op het werk aanwezige personen die over een </w:t>
      </w:r>
      <w:r w:rsidR="00B06C14">
        <w:t>t</w:t>
      </w:r>
      <w:r w:rsidRPr="0071211C" w:rsidR="003F1AEC">
        <w:t>ewerkstellingsvergunning dienen te beschikken, inclusief een kopie van de tewerkstellingsvergunning</w:t>
      </w:r>
      <w:r w:rsidR="0071211C">
        <w:t>.</w:t>
      </w:r>
      <w:r w:rsidR="00CA3ACC">
        <w:t xml:space="preserve"> </w:t>
      </w:r>
      <w:r w:rsidRPr="0060035D" w:rsidR="00B613C0">
        <w:t xml:space="preserve">Zonder kopieën van de hiervoor genoemde documenten te hebben verstrekt aan de Directie is het tewerkstellen van vreemdelingen niet toegestaan. </w:t>
      </w:r>
    </w:p>
    <w:p w:rsidRPr="0060035D" w:rsidR="00B613C0" w:rsidP="000E2784" w:rsidRDefault="000E2784" w14:paraId="55934B12" w14:textId="3A4CDD6E">
      <w:pPr>
        <w:pStyle w:val="kop2CKF"/>
        <w:numPr>
          <w:ilvl w:val="0"/>
          <w:numId w:val="0"/>
        </w:numPr>
        <w:ind w:left="720" w:hanging="720"/>
      </w:pPr>
      <w:bookmarkStart w:name="_Toc216360393" w:id="65"/>
      <w:r>
        <w:t>11.4</w:t>
      </w:r>
      <w:r>
        <w:tab/>
      </w:r>
      <w:r w:rsidRPr="0060035D" w:rsidR="00B613C0">
        <w:t>Ketenaansprakelijkheid</w:t>
      </w:r>
      <w:bookmarkEnd w:id="65"/>
    </w:p>
    <w:p w:rsidRPr="0060035D" w:rsidR="00B613C0" w:rsidP="009769C4" w:rsidRDefault="00B613C0" w14:paraId="0EB3D173" w14:textId="3539A921">
      <w:pPr>
        <w:pStyle w:val="alinea1CJ"/>
        <w:numPr>
          <w:ilvl w:val="0"/>
          <w:numId w:val="0"/>
        </w:numPr>
        <w:ind w:left="709"/>
      </w:pPr>
      <w:r w:rsidRPr="0060035D">
        <w:t>Voor zover van toepassing vrijwaart de Aannemer de Opdrachtgever voor aanspraken van de Belastingdienst in verband met de betaling door de Aannemer of diens onderaannemers van loonbelasting, premies volksverzekeringen en premies sociale verzekeringen die zij verschuldigd worden in verband met dit Werk.</w:t>
      </w:r>
    </w:p>
    <w:p w:rsidRPr="009D3B85" w:rsidR="009D3B85" w:rsidP="000E2784" w:rsidRDefault="000E2784" w14:paraId="728566AA" w14:textId="3A668B62">
      <w:pPr>
        <w:pStyle w:val="kop2CKF"/>
        <w:numPr>
          <w:ilvl w:val="0"/>
          <w:numId w:val="0"/>
        </w:numPr>
        <w:ind w:left="720" w:hanging="720"/>
        <w:rPr>
          <w:b w:val="0"/>
          <w:bCs/>
          <w:sz w:val="19"/>
          <w:szCs w:val="19"/>
        </w:rPr>
      </w:pPr>
      <w:bookmarkStart w:name="_Ref208493793" w:id="66"/>
      <w:bookmarkStart w:name="_Toc216360394" w:id="67"/>
      <w:r>
        <w:t>11.5</w:t>
      </w:r>
      <w:r>
        <w:tab/>
      </w:r>
      <w:r w:rsidRPr="009D3B85" w:rsidR="009D3B85">
        <w:t>Bescherming</w:t>
      </w:r>
      <w:r w:rsidRPr="009E3DB0" w:rsidR="009D3B85">
        <w:rPr>
          <w:bCs/>
          <w:sz w:val="19"/>
          <w:szCs w:val="19"/>
        </w:rPr>
        <w:t xml:space="preserve"> persoonsgegevens</w:t>
      </w:r>
      <w:bookmarkEnd w:id="66"/>
      <w:bookmarkEnd w:id="67"/>
    </w:p>
    <w:p w:rsidRPr="009E3DB0" w:rsidR="009D3B85" w:rsidP="000E2784" w:rsidRDefault="000E2784" w14:paraId="02C06D24" w14:textId="4AD266EF">
      <w:pPr>
        <w:pStyle w:val="alinea1CJ"/>
        <w:numPr>
          <w:ilvl w:val="0"/>
          <w:numId w:val="0"/>
        </w:numPr>
        <w:ind w:left="709" w:hanging="709"/>
      </w:pPr>
      <w:r>
        <w:t>11.5.1</w:t>
      </w:r>
      <w:r>
        <w:tab/>
      </w:r>
      <w:r w:rsidR="00CA3ACC">
        <w:t>Aannemer is bekend</w:t>
      </w:r>
      <w:r w:rsidRPr="009E3DB0" w:rsidR="009D3B85">
        <w:t xml:space="preserve"> met de wet- en regelgeving betreffende de verwerking van persoonsgegevens. </w:t>
      </w:r>
      <w:r w:rsidR="00E14C91">
        <w:t>Aannemer</w:t>
      </w:r>
      <w:r w:rsidRPr="009E3DB0" w:rsidR="009D3B85">
        <w:t xml:space="preserve"> staat ervoor in dat hij deze regels in acht zal nemen.</w:t>
      </w:r>
    </w:p>
    <w:p w:rsidR="009D3B85" w:rsidP="000E2784" w:rsidRDefault="000E2784" w14:paraId="1F2FC0CA" w14:textId="7ECDDDA3">
      <w:pPr>
        <w:pStyle w:val="alinea1CJ"/>
        <w:numPr>
          <w:ilvl w:val="0"/>
          <w:numId w:val="0"/>
        </w:numPr>
        <w:ind w:left="709" w:hanging="709"/>
      </w:pPr>
      <w:r>
        <w:t>11.5.2</w:t>
      </w:r>
      <w:r>
        <w:tab/>
      </w:r>
      <w:r w:rsidRPr="009E3DB0" w:rsidR="009D3B85">
        <w:t xml:space="preserve">Mocht verwerking van persoonsgegevens noodzakelijk zijn voor de uitvoering van de Uitvoeringsovereenkomst dan zullen Partijen een verwerkersovereenkomst sluiten. </w:t>
      </w:r>
    </w:p>
    <w:p w:rsidRPr="006404D6" w:rsidR="009D3B85" w:rsidP="000E2784" w:rsidRDefault="000E2784" w14:paraId="21C8E2EF" w14:textId="44521B9B">
      <w:pPr>
        <w:pStyle w:val="alinea1CJ"/>
        <w:numPr>
          <w:ilvl w:val="0"/>
          <w:numId w:val="0"/>
        </w:numPr>
        <w:ind w:left="709" w:hanging="709"/>
      </w:pPr>
      <w:r>
        <w:t>11.5.3</w:t>
      </w:r>
      <w:r>
        <w:tab/>
      </w:r>
      <w:r w:rsidR="00E14C91">
        <w:t>Aannemer</w:t>
      </w:r>
      <w:r w:rsidRPr="006404D6" w:rsidR="009D3B85">
        <w:t xml:space="preserve"> zal Opdrachtgever onmiddellijk informeren over:</w:t>
      </w:r>
    </w:p>
    <w:p w:rsidRPr="006404D6" w:rsidR="009D3B85" w:rsidP="00850742" w:rsidRDefault="009D3B85" w14:paraId="32B6BF0B" w14:textId="77777777">
      <w:pPr>
        <w:pStyle w:val="Quick1"/>
        <w:numPr>
          <w:ilvl w:val="0"/>
          <w:numId w:val="14"/>
        </w:numPr>
        <w:tabs>
          <w:tab w:val="left" w:pos="-1440"/>
          <w:tab w:val="left" w:pos="851"/>
        </w:tabs>
        <w:jc w:val="both"/>
        <w:rPr>
          <w:rFonts w:ascii="Verdana" w:hAnsi="Verdana"/>
          <w:sz w:val="18"/>
          <w:szCs w:val="18"/>
          <w:lang w:val="nl-NL"/>
        </w:rPr>
      </w:pPr>
      <w:r w:rsidRPr="006404D6">
        <w:rPr>
          <w:rFonts w:ascii="Verdana" w:hAnsi="Verdana"/>
          <w:sz w:val="18"/>
          <w:szCs w:val="18"/>
          <w:lang w:val="nl-NL"/>
        </w:rPr>
        <w:t>Verzoeken van de toezichthouder in verband met de in het kader van de Uitvoeringsovereenkomst en eventueel daaruit voortvloeiende overeenkomsten verwerkte persoonsgegevens;</w:t>
      </w:r>
    </w:p>
    <w:p w:rsidRPr="006404D6" w:rsidR="009D3B85" w:rsidP="00850742" w:rsidRDefault="009D3B85" w14:paraId="27CBE922" w14:textId="77777777">
      <w:pPr>
        <w:pStyle w:val="Quick1"/>
        <w:numPr>
          <w:ilvl w:val="0"/>
          <w:numId w:val="14"/>
        </w:numPr>
        <w:tabs>
          <w:tab w:val="left" w:pos="-1440"/>
          <w:tab w:val="left" w:pos="851"/>
        </w:tabs>
        <w:jc w:val="both"/>
        <w:rPr>
          <w:rFonts w:ascii="Verdana" w:hAnsi="Verdana"/>
          <w:sz w:val="18"/>
          <w:szCs w:val="18"/>
          <w:lang w:val="nl-NL"/>
        </w:rPr>
      </w:pPr>
      <w:r w:rsidRPr="006404D6">
        <w:rPr>
          <w:rFonts w:ascii="Verdana" w:hAnsi="Verdana"/>
          <w:sz w:val="18"/>
          <w:szCs w:val="18"/>
          <w:lang w:val="nl-NL"/>
        </w:rPr>
        <w:t>Klachten en/of (informatie)verzoeken van de betrokkene, waaronder begrepen verzoeken om persoonsgegevens te corrigeren, te verwijderen of te blokkeren.</w:t>
      </w:r>
    </w:p>
    <w:p w:rsidRPr="006404D6" w:rsidR="00DA3257" w:rsidP="009D3B85" w:rsidRDefault="009D3B85" w14:paraId="4AE1D5FB" w14:textId="7B44C244">
      <w:pPr>
        <w:pStyle w:val="Quick1"/>
        <w:tabs>
          <w:tab w:val="left" w:pos="-1440"/>
          <w:tab w:val="left" w:pos="851"/>
        </w:tabs>
        <w:jc w:val="both"/>
        <w:rPr>
          <w:rFonts w:ascii="Verdana" w:hAnsi="Verdana"/>
          <w:sz w:val="18"/>
          <w:szCs w:val="18"/>
          <w:lang w:val="nl-NL"/>
        </w:rPr>
      </w:pPr>
      <w:r w:rsidRPr="006404D6">
        <w:rPr>
          <w:rFonts w:ascii="Verdana" w:hAnsi="Verdana"/>
          <w:sz w:val="18"/>
          <w:szCs w:val="18"/>
          <w:lang w:val="nl-NL"/>
        </w:rPr>
        <w:tab/>
      </w:r>
      <w:r w:rsidR="00E14C91">
        <w:rPr>
          <w:rFonts w:ascii="Verdana" w:hAnsi="Verdana"/>
          <w:sz w:val="18"/>
          <w:szCs w:val="18"/>
          <w:lang w:val="nl-NL"/>
        </w:rPr>
        <w:t>Aannemer</w:t>
      </w:r>
      <w:r w:rsidRPr="006404D6">
        <w:rPr>
          <w:rFonts w:ascii="Verdana" w:hAnsi="Verdana"/>
          <w:sz w:val="18"/>
          <w:szCs w:val="18"/>
          <w:lang w:val="nl-NL"/>
        </w:rPr>
        <w:t xml:space="preserve"> zal zijn reactie afstemmen met Opdrachtgever. </w:t>
      </w:r>
    </w:p>
    <w:p w:rsidR="009E05DE" w:rsidP="000E2784" w:rsidRDefault="000E2784" w14:paraId="3BCA6508" w14:textId="5DB022B2">
      <w:pPr>
        <w:pStyle w:val="kop2C"/>
        <w:numPr>
          <w:ilvl w:val="0"/>
          <w:numId w:val="0"/>
        </w:numPr>
        <w:ind w:left="720" w:hanging="720"/>
      </w:pPr>
      <w:r>
        <w:t>11.6</w:t>
      </w:r>
      <w:r>
        <w:tab/>
      </w:r>
      <w:r w:rsidR="009E05DE">
        <w:t>Kettingbeding</w:t>
      </w:r>
    </w:p>
    <w:p w:rsidR="009E05DE" w:rsidP="00456195" w:rsidRDefault="009E05DE" w14:paraId="31D34C3A" w14:textId="53CD2AFE">
      <w:pPr>
        <w:pStyle w:val="alinea1CJ"/>
        <w:numPr>
          <w:ilvl w:val="0"/>
          <w:numId w:val="0"/>
        </w:numPr>
        <w:ind w:left="709"/>
      </w:pPr>
      <w:r w:rsidRPr="0060035D">
        <w:t xml:space="preserve">De Aannemer is verplicht om alle </w:t>
      </w:r>
      <w:r w:rsidR="003B499C">
        <w:t>in</w:t>
      </w:r>
      <w:r w:rsidR="00E10400">
        <w:t xml:space="preserve"> 11.1</w:t>
      </w:r>
      <w:r w:rsidR="003B499C">
        <w:t xml:space="preserve"> tot en met</w:t>
      </w:r>
      <w:r w:rsidR="00E10400">
        <w:t xml:space="preserve"> 11.5</w:t>
      </w:r>
      <w:r w:rsidRPr="0060035D">
        <w:t xml:space="preserve"> staande contractverplichtingen onverkort op te leggen aan alle partijen waarmee hij contracten aangaat ten behoeve van de uitvoering van het Werk. Tevens is Aannemer verplicht om hierbij tevens te bedingen dat deze partijen vervolgens bovenstaande contractverplichtingen onverkort opnemen in contracten die zij aangaan ten behoeve van de uitvoering van het Werk. </w:t>
      </w:r>
    </w:p>
    <w:p w:rsidR="009D218F" w:rsidP="000E2784" w:rsidRDefault="000E2784" w14:paraId="249A4642" w14:textId="43753E08">
      <w:pPr>
        <w:pStyle w:val="kop2C"/>
        <w:numPr>
          <w:ilvl w:val="0"/>
          <w:numId w:val="0"/>
        </w:numPr>
        <w:ind w:left="720" w:hanging="720"/>
      </w:pPr>
      <w:r>
        <w:t>11.7</w:t>
      </w:r>
      <w:r>
        <w:tab/>
      </w:r>
      <w:r w:rsidR="00966DFE">
        <w:t xml:space="preserve">Gevolgen niet nakoming </w:t>
      </w:r>
      <w:r w:rsidR="00456195">
        <w:t>wet- en regelgeving</w:t>
      </w:r>
    </w:p>
    <w:p w:rsidR="009D218F" w:rsidP="000E2784" w:rsidRDefault="000E2784" w14:paraId="06E751AA" w14:textId="704442E4">
      <w:pPr>
        <w:pStyle w:val="alinea1CJ"/>
        <w:numPr>
          <w:ilvl w:val="0"/>
          <w:numId w:val="0"/>
        </w:numPr>
        <w:ind w:left="709" w:hanging="709"/>
      </w:pPr>
      <w:r>
        <w:t>11.7.1</w:t>
      </w:r>
      <w:r>
        <w:tab/>
      </w:r>
      <w:r w:rsidRPr="0060035D" w:rsidR="009D218F">
        <w:t xml:space="preserve">Indien blijkt dat </w:t>
      </w:r>
      <w:r w:rsidR="00E14C91">
        <w:t>Aannemer</w:t>
      </w:r>
      <w:r w:rsidRPr="0060035D" w:rsidR="009D218F">
        <w:t xml:space="preserve"> of een door hem ingeschakelde derde </w:t>
      </w:r>
      <w:r w:rsidR="00F00033">
        <w:t>zich niet houdt aan de in dit artikel</w:t>
      </w:r>
      <w:r w:rsidR="00E10400">
        <w:t xml:space="preserve"> 11</w:t>
      </w:r>
      <w:r w:rsidR="00F00033">
        <w:t xml:space="preserve"> genoemde wet en regelgeving, </w:t>
      </w:r>
      <w:r w:rsidRPr="0060035D" w:rsidR="009D218F">
        <w:t xml:space="preserve">is er sprake van een toerekenbare tekortkoming in de nakoming van de verplichtingen van de Aannemer onder de Overeenkomst en is Aannemer zonder dat een ingebrekestelling nodig is direct in verzuim. De Opdrachtgever heeft dan de mogelijkheid de overeenkomst te ontbinden, onverminderd zijn overige rechten zoals schadevergoeding. </w:t>
      </w:r>
    </w:p>
    <w:p w:rsidR="00703401" w:rsidP="000E2784" w:rsidRDefault="000E2784" w14:paraId="7E84A8BB" w14:textId="1E89C071">
      <w:pPr>
        <w:pStyle w:val="alinea1CJ"/>
        <w:numPr>
          <w:ilvl w:val="0"/>
          <w:numId w:val="0"/>
        </w:numPr>
        <w:ind w:left="709" w:hanging="709"/>
      </w:pPr>
      <w:r>
        <w:t>11.7.2</w:t>
      </w:r>
      <w:r>
        <w:tab/>
      </w:r>
      <w:r w:rsidRPr="0060035D" w:rsidR="00966DFE">
        <w:t xml:space="preserve">Aannemer vrijwaart Opdrachtgever voor alle boetes en overige </w:t>
      </w:r>
      <w:r w:rsidR="00875B8E">
        <w:t>aanspraken</w:t>
      </w:r>
      <w:r w:rsidR="00E71DF1">
        <w:t xml:space="preserve"> van bevoegde instanties</w:t>
      </w:r>
      <w:r w:rsidR="00875B8E">
        <w:t xml:space="preserve"> en </w:t>
      </w:r>
      <w:r w:rsidRPr="0060035D" w:rsidR="00966DFE">
        <w:t xml:space="preserve">negatieve gevolgen die Opdrachtgever op grond van eerdergenoemde wetten opgelegd mocht krijgen. </w:t>
      </w:r>
      <w:r w:rsidRPr="00AF36E0" w:rsidR="00703401">
        <w:t xml:space="preserve">Deze vrijwaring is gelijk aan de vordering op Opdrachtgever, vermeerderd met alle verder daaraan verbonden kosten. Deze vordering van Opdrachtgever op </w:t>
      </w:r>
      <w:r w:rsidR="00981C9C">
        <w:t>Aannemer</w:t>
      </w:r>
      <w:r w:rsidRPr="00AF36E0" w:rsidR="00703401">
        <w:t xml:space="preserve"> zal direct opeisbaar zijn zonder rechterlijke tussenkomst.</w:t>
      </w:r>
    </w:p>
    <w:p w:rsidRPr="00E10400" w:rsidR="00332DB8" w:rsidP="000E2784" w:rsidRDefault="000E2784" w14:paraId="4D0CCB51" w14:textId="3892F958">
      <w:pPr>
        <w:pStyle w:val="kop1OVK"/>
        <w:numPr>
          <w:ilvl w:val="0"/>
          <w:numId w:val="0"/>
        </w:numPr>
        <w:ind w:left="720" w:hanging="720"/>
        <w:rPr>
          <w:highlight w:val="yellow"/>
        </w:rPr>
      </w:pPr>
      <w:bookmarkStart w:name="_Ref208215099" w:id="68"/>
      <w:bookmarkStart w:name="_Toc216360395" w:id="69"/>
      <w:r>
        <w:t>12.</w:t>
      </w:r>
      <w:r>
        <w:tab/>
      </w:r>
      <w:r w:rsidRPr="00812B0E" w:rsidR="00B613C0">
        <w:t>Verzekeringen</w:t>
      </w:r>
      <w:bookmarkEnd w:id="68"/>
      <w:bookmarkEnd w:id="69"/>
      <w:r w:rsidR="00145D65">
        <w:t xml:space="preserve"> </w:t>
      </w:r>
    </w:p>
    <w:p w:rsidR="00B613C0" w:rsidP="004D14EF" w:rsidRDefault="000E2784" w14:paraId="09D53A0E" w14:textId="148ACD9D">
      <w:pPr>
        <w:pStyle w:val="alinea1CJ"/>
        <w:numPr>
          <w:ilvl w:val="0"/>
          <w:numId w:val="0"/>
        </w:numPr>
        <w:ind w:left="709" w:hanging="709"/>
      </w:pPr>
      <w:r>
        <w:t>12.1</w:t>
      </w:r>
      <w:r>
        <w:tab/>
      </w:r>
      <w:r w:rsidRPr="00AF2310" w:rsidR="00B613C0">
        <w:t>De</w:t>
      </w:r>
      <w:r w:rsidRPr="0060035D" w:rsidR="00B613C0">
        <w:t xml:space="preserve"> Opdrachtgever </w:t>
      </w:r>
      <w:r w:rsidR="00332E10">
        <w:t xml:space="preserve">en Aannemer dragen zorg voor de verzekeringen zoals genoemd in </w:t>
      </w:r>
      <w:r w:rsidRPr="0044164E" w:rsidR="00332E10">
        <w:rPr>
          <w:b/>
          <w:bCs w:val="0"/>
        </w:rPr>
        <w:t>Bijlage 6</w:t>
      </w:r>
      <w:r w:rsidR="0044164E">
        <w:t xml:space="preserve">. </w:t>
      </w:r>
    </w:p>
    <w:p w:rsidRPr="007C1398" w:rsidR="0044164E" w:rsidP="00CC5198" w:rsidRDefault="007C1398" w14:paraId="3D6A9162" w14:textId="4235E4EC">
      <w:pPr>
        <w:pStyle w:val="alinea1CJ"/>
        <w:numPr>
          <w:ilvl w:val="0"/>
          <w:numId w:val="0"/>
        </w:numPr>
        <w:ind w:left="709"/>
        <w:rPr>
          <w:i/>
          <w:iCs/>
          <w:highlight w:val="yellow"/>
        </w:rPr>
      </w:pPr>
      <w:r>
        <w:rPr>
          <w:b/>
          <w:bCs w:val="0"/>
          <w:i/>
          <w:iCs/>
          <w:highlight w:val="yellow"/>
        </w:rPr>
        <w:t xml:space="preserve">NB. </w:t>
      </w:r>
      <w:r w:rsidRPr="00BC5C43">
        <w:rPr>
          <w:b/>
          <w:bCs w:val="0"/>
          <w:i/>
          <w:iCs/>
          <w:highlight w:val="yellow"/>
        </w:rPr>
        <w:t xml:space="preserve">opmerking voor gebruiker van het model: </w:t>
      </w:r>
      <w:r w:rsidRPr="007C1398" w:rsidR="00F766BF">
        <w:rPr>
          <w:b/>
          <w:bCs w:val="0"/>
          <w:i/>
          <w:iCs/>
          <w:highlight w:val="yellow"/>
        </w:rPr>
        <w:t xml:space="preserve">indien CAR verzekering wordt gesplitst of volledig afgesloten dient te worden door Aannemer, neem </w:t>
      </w:r>
      <w:r w:rsidR="00346DA2">
        <w:rPr>
          <w:b/>
          <w:bCs w:val="0"/>
          <w:i/>
          <w:iCs/>
          <w:highlight w:val="yellow"/>
        </w:rPr>
        <w:t xml:space="preserve">dan </w:t>
      </w:r>
      <w:r w:rsidRPr="007C1398" w:rsidR="00F766BF">
        <w:rPr>
          <w:b/>
          <w:bCs w:val="0"/>
          <w:i/>
          <w:iCs/>
          <w:highlight w:val="yellow"/>
        </w:rPr>
        <w:t xml:space="preserve">contact op met Verzekeringen </w:t>
      </w:r>
      <w:r w:rsidR="00346DA2">
        <w:rPr>
          <w:b/>
          <w:bCs w:val="0"/>
          <w:i/>
          <w:iCs/>
          <w:highlight w:val="yellow"/>
        </w:rPr>
        <w:t>en</w:t>
      </w:r>
      <w:r w:rsidRPr="007C1398" w:rsidR="00F766BF">
        <w:rPr>
          <w:b/>
          <w:bCs w:val="0"/>
          <w:i/>
          <w:iCs/>
          <w:highlight w:val="yellow"/>
        </w:rPr>
        <w:t xml:space="preserve"> JZ</w:t>
      </w:r>
      <w:r w:rsidRPr="007C1398" w:rsidR="00CC5198">
        <w:rPr>
          <w:b/>
          <w:bCs w:val="0"/>
          <w:i/>
          <w:iCs/>
          <w:highlight w:val="yellow"/>
        </w:rPr>
        <w:t>. Dan dient de tekst voor de CAR verzekering aangepast te worden in bijlage 6.</w:t>
      </w:r>
    </w:p>
    <w:p w:rsidRPr="0060035D" w:rsidR="00B613C0" w:rsidP="004D14EF" w:rsidRDefault="000E2784" w14:paraId="056A5987" w14:textId="2FE8B213">
      <w:pPr>
        <w:pStyle w:val="alinea1CJ"/>
        <w:numPr>
          <w:ilvl w:val="0"/>
          <w:numId w:val="0"/>
        </w:numPr>
        <w:ind w:left="708" w:hanging="708"/>
      </w:pPr>
      <w:r>
        <w:t>12.2</w:t>
      </w:r>
      <w:r>
        <w:tab/>
      </w:r>
      <w:r w:rsidRPr="0060035D" w:rsidR="00B613C0">
        <w:t>De aansprakelijkheid van de Aannemer die voortvloeit uit deze Overeenkomst of de wet wordt niet gewijzigd doordat Opdrachtgever en Aannemer de verzekering(en) hebben afgesloten zoals bedoeld in dit artikel</w:t>
      </w:r>
      <w:r w:rsidR="00E10400">
        <w:t xml:space="preserve"> 12</w:t>
      </w:r>
      <w:r w:rsidRPr="0060035D" w:rsidR="00B613C0">
        <w:t>.</w:t>
      </w:r>
    </w:p>
    <w:p w:rsidRPr="00812B0E" w:rsidR="00B613C0" w:rsidP="000E2784" w:rsidRDefault="000E2784" w14:paraId="03DC9FC9" w14:textId="3295A9B9">
      <w:pPr>
        <w:pStyle w:val="kop1OVK"/>
        <w:numPr>
          <w:ilvl w:val="0"/>
          <w:numId w:val="0"/>
        </w:numPr>
        <w:ind w:left="720" w:hanging="720"/>
      </w:pPr>
      <w:bookmarkStart w:name="_Ref208492071" w:id="70"/>
      <w:bookmarkStart w:name="_Toc216360396" w:id="71"/>
      <w:r w:rsidRPr="18A8285A" w:rsidR="000E2784">
        <w:rPr>
          <w:rStyle w:val="kop1OVKChar"/>
          <w:b w:val="1"/>
          <w:bCs w:val="1"/>
        </w:rPr>
        <w:t>13.</w:t>
      </w:r>
      <w:r>
        <w:tab/>
      </w:r>
      <w:r w:rsidRPr="18A8285A" w:rsidR="00B613C0">
        <w:rPr>
          <w:rStyle w:val="kop1OVKChar"/>
          <w:b w:val="1"/>
          <w:bCs w:val="1"/>
        </w:rPr>
        <w:t>Zekerheid</w:t>
      </w:r>
      <w:bookmarkEnd w:id="70"/>
      <w:bookmarkEnd w:id="71"/>
    </w:p>
    <w:p w:rsidR="00571CF1" w:rsidP="003F1839" w:rsidRDefault="00571CF1" w14:paraId="5BF12794" w14:textId="27BAB1D7">
      <w:pPr>
        <w:pStyle w:val="alinea1CJ"/>
        <w:numPr>
          <w:ilvl w:val="0"/>
          <w:numId w:val="0"/>
        </w:numPr>
        <w:ind w:left="709"/>
      </w:pPr>
      <w:bookmarkStart w:name="_Ref208217730" w:id="72"/>
      <w:r w:rsidRPr="00346DA2">
        <w:rPr>
          <w:b/>
          <w:bCs w:val="0"/>
          <w:i/>
          <w:iCs/>
          <w:highlight w:val="yellow"/>
        </w:rPr>
        <w:t>OPTIE: bij kleinere werken</w:t>
      </w:r>
      <w:r w:rsidRPr="00346DA2" w:rsidR="00027366">
        <w:rPr>
          <w:b/>
          <w:bCs w:val="0"/>
          <w:i/>
          <w:iCs/>
          <w:highlight w:val="yellow"/>
        </w:rPr>
        <w:t>, enkelvoudig onderhands</w:t>
      </w:r>
      <w:r w:rsidRPr="00346DA2" w:rsidR="00501976">
        <w:rPr>
          <w:b/>
          <w:bCs w:val="0"/>
          <w:i/>
          <w:iCs/>
          <w:highlight w:val="yellow"/>
        </w:rPr>
        <w:t>, max</w:t>
      </w:r>
      <w:r w:rsidRPr="00346DA2" w:rsidR="00027366">
        <w:rPr>
          <w:b/>
          <w:bCs w:val="0"/>
          <w:i/>
          <w:iCs/>
          <w:highlight w:val="yellow"/>
        </w:rPr>
        <w:t xml:space="preserve"> </w:t>
      </w:r>
      <w:r w:rsidRPr="00346DA2" w:rsidR="00501976">
        <w:rPr>
          <w:b/>
          <w:bCs w:val="0"/>
          <w:i/>
          <w:iCs/>
          <w:highlight w:val="yellow"/>
        </w:rPr>
        <w:t>€</w:t>
      </w:r>
      <w:r w:rsidRPr="00346DA2" w:rsidR="00027366">
        <w:rPr>
          <w:b/>
          <w:bCs w:val="0"/>
          <w:i/>
          <w:iCs/>
          <w:highlight w:val="yellow"/>
        </w:rPr>
        <w:t>150.000</w:t>
      </w:r>
      <w:r w:rsidRPr="00346DA2" w:rsidR="00501976">
        <w:rPr>
          <w:b/>
          <w:bCs w:val="0"/>
          <w:i/>
          <w:iCs/>
          <w:highlight w:val="yellow"/>
        </w:rPr>
        <w:t>,-</w:t>
      </w:r>
      <w:r w:rsidRPr="00346DA2" w:rsidR="00EF3843">
        <w:rPr>
          <w:b/>
          <w:bCs w:val="0"/>
          <w:i/>
          <w:iCs/>
          <w:highlight w:val="yellow"/>
        </w:rPr>
        <w:t xml:space="preserve">: volgende bepaling opnemen </w:t>
      </w:r>
      <w:r w:rsidRPr="006201C4" w:rsidR="00EF3843">
        <w:rPr>
          <w:b/>
          <w:bCs w:val="0"/>
          <w:i/>
          <w:iCs/>
          <w:highlight w:val="yellow"/>
          <w:u w:val="single"/>
        </w:rPr>
        <w:t>in plaats van de</w:t>
      </w:r>
      <w:r w:rsidR="006201C4">
        <w:rPr>
          <w:b/>
          <w:bCs w:val="0"/>
          <w:i/>
          <w:iCs/>
          <w:highlight w:val="yellow"/>
          <w:u w:val="single"/>
        </w:rPr>
        <w:t xml:space="preserve"> onderstaande bepalingen voor</w:t>
      </w:r>
      <w:r w:rsidRPr="006201C4" w:rsidR="00EF3843">
        <w:rPr>
          <w:b/>
          <w:bCs w:val="0"/>
          <w:i/>
          <w:iCs/>
          <w:highlight w:val="yellow"/>
          <w:u w:val="single"/>
        </w:rPr>
        <w:t xml:space="preserve"> bankgarantie</w:t>
      </w:r>
      <w:r w:rsidR="00EA3A04">
        <w:rPr>
          <w:b/>
          <w:bCs w:val="0"/>
          <w:i/>
          <w:iCs/>
          <w:highlight w:val="yellow"/>
          <w:u w:val="single"/>
        </w:rPr>
        <w:t xml:space="preserve"> </w:t>
      </w:r>
      <w:r w:rsidRPr="00EA3A04" w:rsidR="00EA3A04">
        <w:rPr>
          <w:b/>
          <w:bCs w:val="0"/>
          <w:i/>
          <w:iCs/>
          <w:highlight w:val="yellow"/>
        </w:rPr>
        <w:t>(bij</w:t>
      </w:r>
      <w:r w:rsidR="00EA3A04">
        <w:rPr>
          <w:b/>
          <w:bCs w:val="0"/>
          <w:i/>
          <w:iCs/>
          <w:highlight w:val="yellow"/>
        </w:rPr>
        <w:t xml:space="preserve"> toepassing van deze optie </w:t>
      </w:r>
      <w:r w:rsidRPr="00EA3A04" w:rsidR="00EA3A04">
        <w:rPr>
          <w:b/>
          <w:bCs w:val="0"/>
          <w:i/>
          <w:iCs/>
          <w:highlight w:val="yellow"/>
        </w:rPr>
        <w:t xml:space="preserve">kunnen </w:t>
      </w:r>
      <w:r w:rsidR="00EA3A04">
        <w:rPr>
          <w:b/>
          <w:bCs w:val="0"/>
          <w:i/>
          <w:iCs/>
          <w:highlight w:val="yellow"/>
        </w:rPr>
        <w:t xml:space="preserve">art. </w:t>
      </w:r>
      <w:r w:rsidRPr="00EA3A04" w:rsidR="00EA3A04">
        <w:rPr>
          <w:b/>
          <w:bCs w:val="0"/>
          <w:i/>
          <w:iCs/>
          <w:highlight w:val="yellow"/>
        </w:rPr>
        <w:t>13.1 en 13.2 verwijdert worden)</w:t>
      </w:r>
      <w:r w:rsidRPr="00346DA2">
        <w:rPr>
          <w:b/>
          <w:bCs w:val="0"/>
          <w:i/>
          <w:iCs/>
          <w:highlight w:val="yellow"/>
        </w:rPr>
        <w:t>:</w:t>
      </w:r>
      <w:r w:rsidRPr="003F1839">
        <w:rPr>
          <w:b/>
          <w:bCs w:val="0"/>
        </w:rPr>
        <w:t xml:space="preserve"> </w:t>
      </w:r>
      <w:r w:rsidRPr="00571CF1">
        <w:t>Opdrachtgever zal als zekerh</w:t>
      </w:r>
      <w:r w:rsidR="006201C4">
        <w:t>ei</w:t>
      </w:r>
      <w:r w:rsidRPr="00571CF1">
        <w:t xml:space="preserve">d voor de nakoming van de verplichtingen van Aannemer die voortvloeien uit deze Overeenkomst </w:t>
      </w:r>
      <w:r w:rsidRPr="00571CF1">
        <w:rPr>
          <w:highlight w:val="yellow"/>
        </w:rPr>
        <w:t>5</w:t>
      </w:r>
      <w:r w:rsidRPr="00571CF1">
        <w:t xml:space="preserve">% van de </w:t>
      </w:r>
      <w:r w:rsidR="0010224D">
        <w:t>A</w:t>
      </w:r>
      <w:r w:rsidRPr="00571CF1">
        <w:t>anneemsom inhouden bij eerste termijn(en) tot einde onderhoudstermijn.</w:t>
      </w:r>
      <w:r w:rsidR="00BB5F79">
        <w:t xml:space="preserve"> </w:t>
      </w:r>
      <w:r w:rsidRPr="006201C4" w:rsidR="00BB5F79">
        <w:rPr>
          <w:b/>
          <w:bCs w:val="0"/>
          <w:i/>
          <w:iCs/>
          <w:highlight w:val="yellow"/>
        </w:rPr>
        <w:t>OPTIE:</w:t>
      </w:r>
      <w:r w:rsidRPr="003F1839" w:rsidR="00BB5F79">
        <w:rPr>
          <w:b/>
          <w:bCs w:val="0"/>
        </w:rPr>
        <w:t xml:space="preserve"> </w:t>
      </w:r>
      <w:r w:rsidRPr="00BB5F79" w:rsidR="00BB5F79">
        <w:t xml:space="preserve">Deze inhouding zal bij start van de onderhoudstermijn verlaagd worden naar </w:t>
      </w:r>
      <w:r w:rsidRPr="00BB5F79" w:rsidR="00BB5F79">
        <w:rPr>
          <w:highlight w:val="yellow"/>
        </w:rPr>
        <w:t>2,5</w:t>
      </w:r>
      <w:r w:rsidRPr="00BB5F79" w:rsidR="00BB5F79">
        <w:t>%.</w:t>
      </w:r>
    </w:p>
    <w:p w:rsidR="00382AFF" w:rsidP="000E2784" w:rsidRDefault="000E2784" w14:paraId="2D106012" w14:textId="079B55BF">
      <w:pPr>
        <w:pStyle w:val="kop2CKF"/>
        <w:numPr>
          <w:ilvl w:val="0"/>
          <w:numId w:val="0"/>
        </w:numPr>
        <w:ind w:left="720" w:hanging="720"/>
      </w:pPr>
      <w:bookmarkStart w:name="_Ref208492056" w:id="73"/>
      <w:bookmarkStart w:name="_Toc216360397" w:id="74"/>
      <w:r>
        <w:t>13.1</w:t>
      </w:r>
      <w:r>
        <w:tab/>
      </w:r>
      <w:r w:rsidR="00382AFF">
        <w:t>Bankgarantie</w:t>
      </w:r>
      <w:bookmarkEnd w:id="72"/>
      <w:bookmarkEnd w:id="73"/>
      <w:bookmarkEnd w:id="74"/>
    </w:p>
    <w:p w:rsidRPr="0060035D" w:rsidR="00B613C0" w:rsidP="000E2784" w:rsidRDefault="000E2784" w14:paraId="61252768" w14:textId="2A173CA0">
      <w:pPr>
        <w:pStyle w:val="alinea1CJ"/>
        <w:numPr>
          <w:ilvl w:val="0"/>
          <w:numId w:val="0"/>
        </w:numPr>
        <w:ind w:left="709" w:hanging="709"/>
      </w:pPr>
      <w:r>
        <w:t>13.1.1</w:t>
      </w:r>
      <w:r>
        <w:tab/>
      </w:r>
      <w:r w:rsidRPr="0060035D" w:rsidR="00B613C0">
        <w:t xml:space="preserve">De Aannemer is verplicht uiterlijk voor aanvang van de uitvoering van het Werk zekerheid te stellen voor de nakoming van zijn verplichtingen die voortvloeien uit deze Overeenkomst, conform de bankgarantie zoals toegevoegd in </w:t>
      </w:r>
      <w:r w:rsidRPr="0060035D" w:rsidR="00B613C0">
        <w:rPr>
          <w:b/>
        </w:rPr>
        <w:t>bijlage 1</w:t>
      </w:r>
      <w:r w:rsidRPr="0060035D" w:rsidR="00B613C0">
        <w:t xml:space="preserve">. </w:t>
      </w:r>
    </w:p>
    <w:p w:rsidR="00B613C0" w:rsidP="000E2784" w:rsidRDefault="000E2784" w14:paraId="6965BC30" w14:textId="704C4E72">
      <w:pPr>
        <w:pStyle w:val="alinea1CJ"/>
        <w:numPr>
          <w:ilvl w:val="0"/>
          <w:numId w:val="0"/>
        </w:numPr>
        <w:ind w:left="709" w:hanging="709"/>
      </w:pPr>
      <w:r>
        <w:t>13.1.2</w:t>
      </w:r>
      <w:r>
        <w:tab/>
      </w:r>
      <w:r w:rsidRPr="0060035D" w:rsidR="00B613C0">
        <w:t xml:space="preserve">De waarde van de te stellen zekerheid is gelijk aan </w:t>
      </w:r>
      <w:r w:rsidRPr="0060035D" w:rsidR="00B613C0">
        <w:rPr>
          <w:highlight w:val="yellow"/>
        </w:rPr>
        <w:t>10</w:t>
      </w:r>
      <w:r w:rsidRPr="0060035D" w:rsidR="00B613C0">
        <w:t>% van de in artikel</w:t>
      </w:r>
      <w:r w:rsidR="004D14EF">
        <w:t xml:space="preserve"> 8.1</w:t>
      </w:r>
      <w:r w:rsidR="00D162DB">
        <w:t xml:space="preserve"> </w:t>
      </w:r>
      <w:r w:rsidRPr="0060035D" w:rsidR="00B613C0">
        <w:t>vastgelegde Aanneemsom</w:t>
      </w:r>
      <w:r w:rsidRPr="000D0724" w:rsidR="006F3714">
        <w:rPr>
          <w:highlight w:val="yellow"/>
        </w:rPr>
        <w:t>, vermeerderd met</w:t>
      </w:r>
      <w:r w:rsidRPr="000D0724" w:rsidR="008D1873">
        <w:rPr>
          <w:highlight w:val="yellow"/>
        </w:rPr>
        <w:t xml:space="preserve"> btw</w:t>
      </w:r>
      <w:r w:rsidRPr="000D0724" w:rsidR="00B613C0">
        <w:rPr>
          <w:highlight w:val="yellow"/>
        </w:rPr>
        <w:t>.</w:t>
      </w:r>
      <w:r w:rsidRPr="0060035D" w:rsidR="00B613C0">
        <w:t xml:space="preserve"> Deze bankgarantie dient te worden afgegeven door een Nederlandse bank.</w:t>
      </w:r>
      <w:r w:rsidR="003E1BCB">
        <w:t xml:space="preserve"> </w:t>
      </w:r>
    </w:p>
    <w:p w:rsidR="000E6D51" w:rsidP="000E2784" w:rsidRDefault="000E2784" w14:paraId="49DCFD17" w14:textId="143F5D87">
      <w:pPr>
        <w:pStyle w:val="alinea1CJ"/>
        <w:numPr>
          <w:ilvl w:val="0"/>
          <w:numId w:val="0"/>
        </w:numPr>
        <w:ind w:left="709" w:hanging="709"/>
      </w:pPr>
      <w:r w:rsidRPr="000E2784">
        <w:t>13.1.3</w:t>
      </w:r>
      <w:r w:rsidRPr="000E2784">
        <w:tab/>
      </w:r>
      <w:r w:rsidRPr="00836658" w:rsidR="000E6D51">
        <w:rPr>
          <w:b/>
          <w:i/>
          <w:iCs/>
          <w:highlight w:val="yellow"/>
        </w:rPr>
        <w:t>OPTIE</w:t>
      </w:r>
      <w:r w:rsidRPr="00836658" w:rsidR="00F7637A">
        <w:rPr>
          <w:b/>
          <w:i/>
          <w:iCs/>
          <w:highlight w:val="yellow"/>
        </w:rPr>
        <w:t xml:space="preserve">, </w:t>
      </w:r>
      <w:r w:rsidRPr="00836658" w:rsidR="00B45905">
        <w:rPr>
          <w:b/>
          <w:i/>
          <w:iCs/>
          <w:highlight w:val="yellow"/>
        </w:rPr>
        <w:t xml:space="preserve">alleen </w:t>
      </w:r>
      <w:r w:rsidRPr="00836658" w:rsidR="00F7637A">
        <w:rPr>
          <w:b/>
          <w:i/>
          <w:iCs/>
          <w:highlight w:val="yellow"/>
        </w:rPr>
        <w:t>toe te passen bij lange onderhoudstermijn of bijzondere garantieverplichtingen</w:t>
      </w:r>
      <w:r w:rsidRPr="00836658" w:rsidR="000E6D51">
        <w:rPr>
          <w:b/>
          <w:i/>
          <w:iCs/>
          <w:highlight w:val="yellow"/>
        </w:rPr>
        <w:t>:</w:t>
      </w:r>
      <w:r w:rsidRPr="0060035D" w:rsidR="000E6D51">
        <w:rPr>
          <w:highlight w:val="yellow"/>
        </w:rPr>
        <w:t xml:space="preserve"> </w:t>
      </w:r>
      <w:r w:rsidRPr="000E6D51" w:rsidR="000E6D51">
        <w:t>De bankgarantie z</w:t>
      </w:r>
      <w:r w:rsidR="000E6D51">
        <w:t xml:space="preserve">al </w:t>
      </w:r>
      <w:r w:rsidRPr="000E6D51" w:rsidR="000E6D51">
        <w:t xml:space="preserve">na oplevering verlaagd </w:t>
      </w:r>
      <w:r w:rsidR="000E6D51">
        <w:t>w</w:t>
      </w:r>
      <w:r w:rsidRPr="000E6D51" w:rsidR="000E6D51">
        <w:t xml:space="preserve">orden tot </w:t>
      </w:r>
      <w:r w:rsidRPr="000E6D51" w:rsidR="000E6D51">
        <w:rPr>
          <w:highlight w:val="yellow"/>
        </w:rPr>
        <w:t>X</w:t>
      </w:r>
      <w:r w:rsidRPr="000E6D51" w:rsidR="000E6D51">
        <w:t>%</w:t>
      </w:r>
      <w:r w:rsidR="000E6D51">
        <w:t xml:space="preserve"> van de Aanneemsom</w:t>
      </w:r>
      <w:r w:rsidRPr="000E6D51" w:rsidR="000E6D51">
        <w:t xml:space="preserve"> </w:t>
      </w:r>
      <w:r w:rsidRPr="000D0724" w:rsidR="006F3714">
        <w:rPr>
          <w:highlight w:val="yellow"/>
        </w:rPr>
        <w:t>vermeerderd met btw</w:t>
      </w:r>
      <w:r w:rsidR="006F3714">
        <w:t xml:space="preserve"> </w:t>
      </w:r>
      <w:r w:rsidRPr="000E6D51" w:rsidR="000E6D51">
        <w:t xml:space="preserve">en na afloop van de onderhoudstermijn verder verlaagd tot </w:t>
      </w:r>
      <w:r w:rsidRPr="000E6D51" w:rsidR="000E6D51">
        <w:rPr>
          <w:highlight w:val="yellow"/>
        </w:rPr>
        <w:t>Y</w:t>
      </w:r>
      <w:r w:rsidRPr="000E6D51" w:rsidR="000E6D51">
        <w:t>%</w:t>
      </w:r>
      <w:r w:rsidR="000E6D51">
        <w:t xml:space="preserve"> van de Aanneemsom</w:t>
      </w:r>
      <w:r w:rsidR="006F3714">
        <w:t xml:space="preserve"> </w:t>
      </w:r>
      <w:r w:rsidRPr="000D0724" w:rsidR="006F3714">
        <w:rPr>
          <w:highlight w:val="yellow"/>
        </w:rPr>
        <w:t>vermeerderd met btw</w:t>
      </w:r>
      <w:r w:rsidRPr="000E6D51" w:rsidR="000E6D51">
        <w:t>, tenzij sprake is van niet afgehandelde opleverings- of onderhoudsgebreken.</w:t>
      </w:r>
      <w:r w:rsidR="000E6D51">
        <w:rPr>
          <w:highlight w:val="yellow"/>
        </w:rPr>
        <w:t xml:space="preserve"> </w:t>
      </w:r>
    </w:p>
    <w:p w:rsidRPr="0060035D" w:rsidR="00382AFF" w:rsidP="000E2784" w:rsidRDefault="000E2784" w14:paraId="59CB2332" w14:textId="3E7D9A09">
      <w:pPr>
        <w:pStyle w:val="kop2CKF"/>
        <w:numPr>
          <w:ilvl w:val="0"/>
          <w:numId w:val="0"/>
        </w:numPr>
        <w:ind w:left="720" w:hanging="720"/>
      </w:pPr>
      <w:bookmarkStart w:name="_Toc216360398" w:id="75"/>
      <w:r>
        <w:t>13.2</w:t>
      </w:r>
      <w:r>
        <w:tab/>
      </w:r>
      <w:r w:rsidRPr="00812B0E" w:rsidR="00382AFF">
        <w:t>Gevolgen</w:t>
      </w:r>
      <w:r w:rsidR="00382AFF">
        <w:t xml:space="preserve"> </w:t>
      </w:r>
      <w:r w:rsidR="00736134">
        <w:t>laattijdige verstrekking</w:t>
      </w:r>
      <w:r w:rsidR="00414A28">
        <w:t xml:space="preserve"> bankgarantie</w:t>
      </w:r>
      <w:bookmarkEnd w:id="75"/>
    </w:p>
    <w:p w:rsidRPr="003C2BCB" w:rsidR="00B613C0" w:rsidP="000E2784" w:rsidRDefault="000E2784" w14:paraId="0C9CA5BC" w14:textId="5DF3B1D3">
      <w:pPr>
        <w:pStyle w:val="alinea1CJ"/>
        <w:numPr>
          <w:ilvl w:val="0"/>
          <w:numId w:val="0"/>
        </w:numPr>
        <w:ind w:left="709" w:hanging="709"/>
      </w:pPr>
      <w:r>
        <w:t>13.2.1</w:t>
      </w:r>
      <w:r>
        <w:tab/>
      </w:r>
      <w:r w:rsidRPr="0060035D" w:rsidR="00B613C0">
        <w:t xml:space="preserve">Indien Aannemer de bankgarantie niet tijdig heeft verstrekt, is Opdrachtgever gerechtigd om betalingen betreffende verschenen termijnen in te houden tot aan het bedrag van de bankgarantie zolang Aannemer hiermee in gebreke blijft. Opdrachtgever zal de desbetreffende ingehouden termijnen voldoen indien en zodra Aannemer de bankgarantie heeft verstrekt. </w:t>
      </w:r>
      <w:r w:rsidRPr="00836658" w:rsidR="00B613C0">
        <w:rPr>
          <w:b/>
          <w:i/>
          <w:iCs/>
          <w:highlight w:val="yellow"/>
        </w:rPr>
        <w:t>OPTIE:</w:t>
      </w:r>
      <w:r w:rsidRPr="0060035D" w:rsidR="00B613C0">
        <w:rPr>
          <w:highlight w:val="yellow"/>
        </w:rPr>
        <w:t xml:space="preserve"> </w:t>
      </w:r>
      <w:r w:rsidRPr="003C2BCB" w:rsidR="00B613C0">
        <w:t>Als de bankgarantie niet tijdig is verstrekt, heeft Opdrachtgever het recht de Overeenkomst te ontbinden en is Aannemer verplicht de schade die Opdrachtgever daardoor lijdt te vergoeden.</w:t>
      </w:r>
    </w:p>
    <w:p w:rsidR="00B613C0" w:rsidP="000E2784" w:rsidRDefault="000E2784" w14:paraId="708ED39E" w14:textId="11B476E1">
      <w:pPr>
        <w:pStyle w:val="alinea1CJ"/>
        <w:numPr>
          <w:ilvl w:val="0"/>
          <w:numId w:val="0"/>
        </w:numPr>
        <w:ind w:left="709" w:hanging="709"/>
      </w:pPr>
      <w:r>
        <w:t>13.2.2</w:t>
      </w:r>
      <w:r>
        <w:tab/>
      </w:r>
      <w:r w:rsidRPr="0060035D" w:rsidR="00B613C0">
        <w:t xml:space="preserve">§ 43a lid 4 UAV is niet van toepassing. </w:t>
      </w:r>
    </w:p>
    <w:p w:rsidRPr="00812B0E" w:rsidR="00B613C0" w:rsidP="008A7971" w:rsidRDefault="008A7971" w14:paraId="26465E2F" w14:textId="5CA1DADC">
      <w:pPr>
        <w:pStyle w:val="kop1OVK"/>
        <w:numPr>
          <w:ilvl w:val="0"/>
          <w:numId w:val="0"/>
        </w:numPr>
        <w:ind w:left="720" w:hanging="720"/>
      </w:pPr>
      <w:bookmarkStart w:name="_Toc216360399" w:id="76"/>
      <w:r>
        <w:t>14.</w:t>
      </w:r>
      <w:r>
        <w:tab/>
      </w:r>
      <w:r w:rsidRPr="00812B0E" w:rsidR="00B613C0">
        <w:t>Publiciteit</w:t>
      </w:r>
      <w:r w:rsidR="00DB444F">
        <w:t xml:space="preserve"> en geheimhouding</w:t>
      </w:r>
      <w:bookmarkEnd w:id="76"/>
    </w:p>
    <w:p w:rsidRPr="00FE4CD4" w:rsidR="00B613C0" w:rsidP="008A7971" w:rsidRDefault="008A7971" w14:paraId="7497E72B" w14:textId="52BFDAC6">
      <w:pPr>
        <w:pStyle w:val="alinea1CJ"/>
        <w:numPr>
          <w:ilvl w:val="0"/>
          <w:numId w:val="0"/>
        </w:numPr>
        <w:ind w:left="709" w:hanging="709"/>
      </w:pPr>
      <w:r>
        <w:t>14.1</w:t>
      </w:r>
      <w:r>
        <w:tab/>
      </w:r>
      <w:r w:rsidRPr="00FE4CD4" w:rsidR="00B613C0">
        <w:t>Opdrachtgever noodzakelijk is voor a) het maken van foto's, films of video opnamen en dergelijke van het Werk, b) het verlenen van medewerking daaraan en c) het geven van publiciteit of het (doen) uitgeven van publicaties over het Werk.</w:t>
      </w:r>
    </w:p>
    <w:p w:rsidRPr="00FE4CD4" w:rsidR="00DB444F" w:rsidP="008A7971" w:rsidRDefault="008A7971" w14:paraId="04E7349F" w14:textId="59BD4186">
      <w:pPr>
        <w:pStyle w:val="alinea1CJ"/>
        <w:numPr>
          <w:ilvl w:val="0"/>
          <w:numId w:val="0"/>
        </w:numPr>
        <w:ind w:left="709" w:hanging="709"/>
      </w:pPr>
      <w:r>
        <w:t>14.2</w:t>
      </w:r>
      <w:r>
        <w:tab/>
      </w:r>
      <w:r w:rsidRPr="00FE4CD4" w:rsidR="00DB444F">
        <w:t>Partijen garanderen dat vertrouwelijke gegevens die voorvloeien uit deze Basisovereenkomst en de daaruit voortvloeiende overeenkomsten geheim blijven, tenzij een wettelijke plicht openbaarmaking van die gegevens gebiedt. De partij die vertrouwelijke gegevens ontvangt, zal deze slechts gebruiken voor het doel waarvoor deze verstrekt zijn. Gegevens worden in ieder geval als vertrouwelijk beschouwd indien deze door een der partijen als zodanig zijn aangeduid.</w:t>
      </w:r>
    </w:p>
    <w:p w:rsidRPr="00812B0E" w:rsidR="00B613C0" w:rsidP="008A7971" w:rsidRDefault="008A7971" w14:paraId="5EA692D4" w14:textId="3914398C">
      <w:pPr>
        <w:pStyle w:val="kop1OVK"/>
        <w:numPr>
          <w:ilvl w:val="0"/>
          <w:numId w:val="0"/>
        </w:numPr>
        <w:ind w:left="720" w:hanging="720"/>
      </w:pPr>
      <w:bookmarkStart w:name="_Toc216360400" w:id="77"/>
      <w:r>
        <w:t>15.</w:t>
      </w:r>
      <w:r>
        <w:tab/>
      </w:r>
      <w:r w:rsidRPr="00812B0E" w:rsidR="00B613C0">
        <w:t>Evaluatie samenwerking</w:t>
      </w:r>
      <w:bookmarkEnd w:id="77"/>
    </w:p>
    <w:p w:rsidRPr="006F4C7C" w:rsidR="00C621E8" w:rsidP="004D14EF" w:rsidRDefault="00B613C0" w14:paraId="42535653" w14:textId="61A2D4B0">
      <w:pPr>
        <w:pStyle w:val="alinea1CJ"/>
        <w:numPr>
          <w:ilvl w:val="0"/>
          <w:numId w:val="0"/>
        </w:numPr>
        <w:ind w:left="709"/>
      </w:pPr>
      <w:r w:rsidRPr="0060035D">
        <w:t xml:space="preserve">Opdrachtgever zal na oplevering van het Werk de Aannemer beoordelen op de werkwijze van en de samenwerking. Aannemer is hiermee akkoord en zal hier zijn medewerking aan verlenen. Daarbij kan eventueel gebruik worden gemaakt van het programma “Better Performance”, waarbij de beoordeling wordt opgenomen in een landelijke gesloten database die beschikbaar is Nederlandse overheidsinstanties die ook als opdrachtgever optreden. Goede scores kunnen gebruikt worden voor selectie van marktpartijen bij </w:t>
      </w:r>
      <w:r w:rsidRPr="006F4C7C">
        <w:t>onderhandse aanbestedingen.</w:t>
      </w:r>
    </w:p>
    <w:p w:rsidRPr="006F4C7C" w:rsidR="006429FA" w:rsidP="18A8285A" w:rsidRDefault="006429FA" w14:paraId="6F8C67D1" w14:textId="7FB0E355">
      <w:pPr>
        <w:pStyle w:val="kop1OVK"/>
        <w:widowControl/>
        <w:numPr>
          <w:ilvl w:val="0"/>
          <w:numId w:val="0"/>
        </w:numPr>
        <w:ind w:left="720" w:hanging="720"/>
        <w:contextualSpacing w:val="0"/>
      </w:pPr>
      <w:bookmarkStart w:name="_Toc216360401" w:id="78"/>
      <w:r w:rsidR="008A7971">
        <w:rPr/>
        <w:t>15.</w:t>
      </w:r>
      <w:r>
        <w:tab/>
      </w:r>
      <w:r w:rsidR="00A6672E">
        <w:rPr/>
        <w:t>S</w:t>
      </w:r>
      <w:r w:rsidR="00B613C0">
        <w:rPr/>
        <w:t>lotbepalingen</w:t>
      </w:r>
      <w:bookmarkEnd w:id="78"/>
    </w:p>
    <w:p w:rsidRPr="006F4C7C" w:rsidR="005632B6" w:rsidP="008A7971" w:rsidRDefault="008A7971" w14:paraId="75E9470D" w14:textId="52704014">
      <w:pPr>
        <w:pStyle w:val="kop2CKF"/>
        <w:numPr>
          <w:ilvl w:val="0"/>
          <w:numId w:val="0"/>
        </w:numPr>
        <w:ind w:left="720" w:hanging="720"/>
      </w:pPr>
      <w:bookmarkStart w:name="_Toc216360402" w:id="79"/>
      <w:r>
        <w:t>15.1</w:t>
      </w:r>
      <w:r>
        <w:tab/>
      </w:r>
      <w:r w:rsidRPr="006F4C7C" w:rsidR="005632B6">
        <w:t>Considerans, bijlagen</w:t>
      </w:r>
      <w:bookmarkEnd w:id="79"/>
    </w:p>
    <w:p w:rsidRPr="00FE4CD4" w:rsidR="00B613C0" w:rsidP="008A7971" w:rsidRDefault="008A7971" w14:paraId="69DE6019" w14:textId="614C97F5">
      <w:pPr>
        <w:pStyle w:val="alinea1CJ"/>
        <w:numPr>
          <w:ilvl w:val="0"/>
          <w:numId w:val="0"/>
        </w:numPr>
        <w:ind w:left="709" w:hanging="709"/>
      </w:pPr>
      <w:r>
        <w:t>15.1.1</w:t>
      </w:r>
      <w:r>
        <w:tab/>
      </w:r>
      <w:r w:rsidRPr="00FE4CD4" w:rsidR="00B613C0">
        <w:t xml:space="preserve">De </w:t>
      </w:r>
      <w:r w:rsidRPr="00FE4CD4" w:rsidR="00AC3E46">
        <w:t xml:space="preserve">overwegingen aan het begin </w:t>
      </w:r>
      <w:r w:rsidRPr="00FE4CD4" w:rsidR="00B613C0">
        <w:t>van deze Overeenkomst ma</w:t>
      </w:r>
      <w:r w:rsidRPr="00FE4CD4" w:rsidR="00AC3E46">
        <w:t>ken</w:t>
      </w:r>
      <w:r w:rsidRPr="00FE4CD4" w:rsidR="00B613C0">
        <w:t xml:space="preserve"> integraal onderdeel uit van deze Overeenkomst in die zin dat de in deze Overeenkomst gemaakte afspraken moeten worden gelezen en waar nodig uitgelegd in het licht van de in de </w:t>
      </w:r>
      <w:r w:rsidRPr="00FE4CD4" w:rsidR="00AC3E46">
        <w:t>overwegingen g</w:t>
      </w:r>
      <w:r w:rsidRPr="00FE4CD4" w:rsidR="00B613C0">
        <w:t xml:space="preserve">enoemde feiten en omstandigheden. </w:t>
      </w:r>
    </w:p>
    <w:p w:rsidRPr="00FE4CD4" w:rsidR="00B613C0" w:rsidP="008A7971" w:rsidRDefault="008A7971" w14:paraId="13198CB5" w14:textId="69AA662D">
      <w:pPr>
        <w:pStyle w:val="alinea1CJ"/>
        <w:numPr>
          <w:ilvl w:val="0"/>
          <w:numId w:val="0"/>
        </w:numPr>
        <w:ind w:left="709" w:hanging="709"/>
      </w:pPr>
      <w:r>
        <w:t>15.1.2</w:t>
      </w:r>
      <w:r>
        <w:tab/>
      </w:r>
      <w:r w:rsidRPr="00FE4CD4" w:rsidR="00B613C0">
        <w:t xml:space="preserve">De bijlagen bij deze overeenkomst zijn onverbrekelijk verbonden met, en maken deel uit van, deze Overeenkomst. Een verwijzing naar deze overeenkomst omvat derhalve ook een verwijzing naar deze bijlagen. </w:t>
      </w:r>
    </w:p>
    <w:p w:rsidRPr="0060035D" w:rsidR="00F81EE6" w:rsidP="008A7971" w:rsidRDefault="008A7971" w14:paraId="2332BD0B" w14:textId="30CF89B2">
      <w:pPr>
        <w:pStyle w:val="kop2CKF"/>
        <w:numPr>
          <w:ilvl w:val="0"/>
          <w:numId w:val="0"/>
        </w:numPr>
        <w:ind w:left="720" w:hanging="720"/>
      </w:pPr>
      <w:bookmarkStart w:name="_Toc216360403" w:id="80"/>
      <w:r>
        <w:t>15.2</w:t>
      </w:r>
      <w:r>
        <w:tab/>
      </w:r>
      <w:r w:rsidRPr="00812B0E" w:rsidR="00F81EE6">
        <w:t>Uitleg</w:t>
      </w:r>
      <w:r w:rsidR="00F81EE6">
        <w:t>, totstandkoming</w:t>
      </w:r>
      <w:r w:rsidR="006429FA">
        <w:t>, kosten</w:t>
      </w:r>
      <w:bookmarkEnd w:id="80"/>
    </w:p>
    <w:p w:rsidRPr="0060035D" w:rsidR="00B613C0" w:rsidP="008A7971" w:rsidRDefault="008A7971" w14:paraId="5637A543" w14:textId="70466866">
      <w:pPr>
        <w:pStyle w:val="alinea1CJ"/>
        <w:numPr>
          <w:ilvl w:val="0"/>
          <w:numId w:val="0"/>
        </w:numPr>
        <w:ind w:left="709" w:hanging="709"/>
      </w:pPr>
      <w:bookmarkStart w:name="_Ref207356532" w:id="81"/>
      <w:r>
        <w:t>15.2.1</w:t>
      </w:r>
      <w:r>
        <w:tab/>
      </w:r>
      <w:r w:rsidRPr="0060035D" w:rsidR="00B613C0">
        <w:t>Bepalingen van deze Overeenkomst zullen niet ten nadele van een partij worden uitgelegd uitsluitend omdat die partij de betreffende bepaling heeft opgesteld. Indien enige bepaling in deze Overeenkomst ongeldig of niet afdwingbaar blijkt te zijn, dan zullen de overige bepalingen worden uitgelegd alsof de ongeldige of niet afdwingbare bepaling niet zou zijn opgenomen. De ongeldige of niet afdwingbare bepaling zal worden geacht te zijn vervangen door een geldige en afdwingbare bepaling die de bedoeling van partijen met de betreffende bepaling zo dicht mogelijk benadert.</w:t>
      </w:r>
      <w:bookmarkEnd w:id="81"/>
      <w:r w:rsidRPr="0060035D" w:rsidR="00B613C0">
        <w:t xml:space="preserve"> </w:t>
      </w:r>
    </w:p>
    <w:p w:rsidR="00B613C0" w:rsidP="008A7971" w:rsidRDefault="008A7971" w14:paraId="2FCBED4F" w14:textId="52D9269E">
      <w:pPr>
        <w:pStyle w:val="alinea1CJ"/>
        <w:numPr>
          <w:ilvl w:val="0"/>
          <w:numId w:val="0"/>
        </w:numPr>
        <w:ind w:left="709" w:hanging="709"/>
      </w:pPr>
      <w:r>
        <w:t>15.2.2</w:t>
      </w:r>
      <w:r>
        <w:tab/>
      </w:r>
      <w:r w:rsidRPr="0060035D" w:rsidR="00B613C0">
        <w:t xml:space="preserve">Tenzij expliciet anders aangegeven, draagt iedere partij haar eigen kosten in verband met de totstandkoming en uitvoering van deze Overeenkomst. </w:t>
      </w:r>
    </w:p>
    <w:p w:rsidRPr="0060035D" w:rsidR="005632B6" w:rsidP="008A7971" w:rsidRDefault="008A7971" w14:paraId="115C17D7" w14:textId="164DCE79">
      <w:pPr>
        <w:pStyle w:val="kop2CKF"/>
        <w:numPr>
          <w:ilvl w:val="0"/>
          <w:numId w:val="0"/>
        </w:numPr>
        <w:ind w:left="720" w:hanging="720"/>
      </w:pPr>
      <w:bookmarkStart w:name="_Toc216360404" w:id="82"/>
      <w:r>
        <w:t>15.3</w:t>
      </w:r>
      <w:r>
        <w:tab/>
      </w:r>
      <w:r w:rsidR="005632B6">
        <w:t>Afwijken van overeenkomst</w:t>
      </w:r>
      <w:bookmarkEnd w:id="82"/>
    </w:p>
    <w:p w:rsidRPr="0060035D" w:rsidR="005632B6" w:rsidP="008A7971" w:rsidRDefault="008A7971" w14:paraId="3AFAD20F" w14:textId="602BA769">
      <w:pPr>
        <w:pStyle w:val="alinea1CJ"/>
        <w:numPr>
          <w:ilvl w:val="0"/>
          <w:numId w:val="0"/>
        </w:numPr>
        <w:ind w:left="709" w:hanging="709"/>
      </w:pPr>
      <w:r>
        <w:t>15.3.1</w:t>
      </w:r>
      <w:r>
        <w:tab/>
      </w:r>
      <w:r w:rsidR="00BD6F03">
        <w:t>Deze</w:t>
      </w:r>
      <w:r w:rsidR="00026875">
        <w:t xml:space="preserve"> Overeenkomst</w:t>
      </w:r>
      <w:r w:rsidRPr="0060035D" w:rsidR="005632B6">
        <w:t xml:space="preserve"> </w:t>
      </w:r>
      <w:r w:rsidR="00BD6F03">
        <w:t xml:space="preserve">vervangt </w:t>
      </w:r>
      <w:r w:rsidRPr="0060035D" w:rsidR="005632B6">
        <w:t>iedere vroegere schriftelijke en of mondelinge overeenkomst tussen partijen met betrekking tot die onderwerpen</w:t>
      </w:r>
      <w:r w:rsidR="0046119F">
        <w:t xml:space="preserve"> die hierin geregeld zijn</w:t>
      </w:r>
      <w:r w:rsidRPr="0060035D" w:rsidR="005632B6">
        <w:t xml:space="preserve">. Wijzigingen of aanvullingen zijn alleen rechtsgeldig als deze schriftelijk worden vastgelegd. </w:t>
      </w:r>
    </w:p>
    <w:p w:rsidRPr="0060035D" w:rsidR="00B613C0" w:rsidP="008A7971" w:rsidRDefault="008A7971" w14:paraId="3D5BADBE" w14:textId="068E6B0C">
      <w:pPr>
        <w:pStyle w:val="alinea1CJ"/>
        <w:numPr>
          <w:ilvl w:val="0"/>
          <w:numId w:val="0"/>
        </w:numPr>
        <w:ind w:left="709" w:hanging="709"/>
      </w:pPr>
      <w:r>
        <w:t>15.3.2</w:t>
      </w:r>
      <w:r>
        <w:tab/>
      </w:r>
      <w:r w:rsidRPr="0060035D" w:rsidR="00B613C0">
        <w:t xml:space="preserve">Als partijen in praktijk afwijken van de afspraken in de </w:t>
      </w:r>
      <w:r w:rsidR="00843201">
        <w:t>O</w:t>
      </w:r>
      <w:r w:rsidRPr="0060035D" w:rsidR="00B613C0">
        <w:t xml:space="preserve">vereenkomst, betekent dat niet dat partijen afstand doen van hun (al dan niet toekomstige) rechten uit de </w:t>
      </w:r>
      <w:r w:rsidR="00843201">
        <w:t>O</w:t>
      </w:r>
      <w:r w:rsidRPr="0060035D" w:rsidR="00B613C0">
        <w:t xml:space="preserve">vereenkomst. Van het doen van afstand van het recht om nakoming van enige verplichting uit deze </w:t>
      </w:r>
      <w:r w:rsidR="00843201">
        <w:t>O</w:t>
      </w:r>
      <w:r w:rsidRPr="0060035D" w:rsidR="00B613C0">
        <w:t xml:space="preserve">vereenkomst te vorderen zal alleen sprake zijn indien dit uitdrukkelijk in een ondertekend schriftelijk document is vastgelegd. </w:t>
      </w:r>
    </w:p>
    <w:p w:rsidRPr="00812B0E" w:rsidR="00D06792" w:rsidP="008A7971" w:rsidRDefault="008A7971" w14:paraId="7189FD04" w14:textId="24072648">
      <w:pPr>
        <w:pStyle w:val="kop1OVK"/>
        <w:numPr>
          <w:ilvl w:val="0"/>
          <w:numId w:val="0"/>
        </w:numPr>
        <w:ind w:left="720" w:hanging="720"/>
      </w:pPr>
      <w:bookmarkStart w:name="_Toc216360405" w:id="83"/>
      <w:r>
        <w:t>16.</w:t>
      </w:r>
      <w:r>
        <w:tab/>
      </w:r>
      <w:r w:rsidRPr="00812B0E" w:rsidR="00D06792">
        <w:t>Geschillen</w:t>
      </w:r>
      <w:bookmarkEnd w:id="83"/>
    </w:p>
    <w:p w:rsidR="00164024" w:rsidP="00F87CF0" w:rsidRDefault="00820574" w14:paraId="6DF2DBE1" w14:textId="29EE41AB">
      <w:pPr>
        <w:pStyle w:val="alinea1CJ"/>
        <w:numPr>
          <w:ilvl w:val="0"/>
          <w:numId w:val="0"/>
        </w:numPr>
        <w:ind w:left="709"/>
      </w:pPr>
      <w:r>
        <w:t xml:space="preserve">Voordat een geschil </w:t>
      </w:r>
      <w:r w:rsidRPr="0060035D" w:rsidR="005946DB">
        <w:t xml:space="preserve">(daaronder begrepen die welke door een van de partijen als zodanig worden beschouwd) over de uitvoering van deze Overeenkomst, dan wel overeenkomst die daarvan een uitvloeisel mochten zijn, </w:t>
      </w:r>
      <w:r w:rsidR="000D5ABE">
        <w:t>naar</w:t>
      </w:r>
      <w:r w:rsidR="00CF735B">
        <w:t xml:space="preserve"> </w:t>
      </w:r>
      <w:r w:rsidR="000D5ABE">
        <w:t>onafhankelijke geschilbeslechting</w:t>
      </w:r>
      <w:r w:rsidR="00CF735B">
        <w:t xml:space="preserve"> wordt verwezen, dienen deze o</w:t>
      </w:r>
      <w:r w:rsidRPr="0060035D" w:rsidR="00B613C0">
        <w:t xml:space="preserve">p management niveau </w:t>
      </w:r>
      <w:r w:rsidR="00CF735B">
        <w:t>besproken te worden</w:t>
      </w:r>
      <w:r w:rsidRPr="0060035D" w:rsidR="00B613C0">
        <w:t xml:space="preserve"> in een poging om tot een minnelijke oplossing te komen. Indien op deze manier niet lukt om het geschil binnen 30 dagen op te lossen, </w:t>
      </w:r>
      <w:r w:rsidR="00627268">
        <w:t>zullen geschillen</w:t>
      </w:r>
      <w:r w:rsidR="00C710F2">
        <w:t xml:space="preserve"> </w:t>
      </w:r>
      <w:r w:rsidRPr="0060035D" w:rsidR="00C710F2">
        <w:t>(daaronder begrepen die welke door een van de partijen als zodanig worden beschouwd)</w:t>
      </w:r>
      <w:r w:rsidR="009158BE">
        <w:t xml:space="preserve"> </w:t>
      </w:r>
      <w:r w:rsidRPr="0060035D" w:rsidR="009158BE">
        <w:t>over de uitvoering van de Overeenkomst, dan wel overeenkomst die daarvan een uitvloeisel mochten zijn</w:t>
      </w:r>
      <w:r w:rsidR="00A85794">
        <w:t>,</w:t>
      </w:r>
      <w:r w:rsidR="00085060">
        <w:t xml:space="preserve"> </w:t>
      </w:r>
      <w:r w:rsidR="00627268">
        <w:t>i</w:t>
      </w:r>
      <w:r w:rsidRPr="0060035D" w:rsidR="00164024">
        <w:t xml:space="preserve">n afwijking van § 49 UAV zo nodig </w:t>
      </w:r>
      <w:r w:rsidR="00A85794">
        <w:t xml:space="preserve">worden </w:t>
      </w:r>
      <w:r w:rsidRPr="0060035D" w:rsidR="00164024">
        <w:t xml:space="preserve">voorgelegd aan de rechtbank </w:t>
      </w:r>
      <w:r w:rsidR="00297E01">
        <w:t xml:space="preserve">te </w:t>
      </w:r>
      <w:r w:rsidRPr="0060035D" w:rsidR="00164024">
        <w:t xml:space="preserve">Den Haag. </w:t>
      </w:r>
    </w:p>
    <w:p w:rsidRPr="00B00AA9" w:rsidR="004429D6" w:rsidP="00F87CF0" w:rsidRDefault="004429D6" w14:paraId="5A8E566D" w14:textId="77777777">
      <w:pPr>
        <w:pStyle w:val="alinea1CJ"/>
        <w:numPr>
          <w:ilvl w:val="0"/>
          <w:numId w:val="0"/>
        </w:numPr>
        <w:ind w:left="709"/>
      </w:pPr>
    </w:p>
    <w:p w:rsidRPr="004429D6" w:rsidR="00B613C0" w:rsidP="004429D6" w:rsidRDefault="004429D6" w14:paraId="237DA308" w14:textId="37B5BFF9">
      <w:pPr>
        <w:pStyle w:val="Lijstalinea"/>
        <w:spacing w:line="260" w:lineRule="atLeast"/>
        <w:jc w:val="center"/>
        <w:rPr>
          <w:i/>
          <w:iCs/>
          <w:sz w:val="18"/>
          <w:szCs w:val="18"/>
        </w:rPr>
      </w:pPr>
      <w:r w:rsidRPr="004429D6">
        <w:rPr>
          <w:i/>
          <w:iCs/>
          <w:color w:val="080000"/>
          <w:sz w:val="18"/>
          <w:szCs w:val="18"/>
        </w:rPr>
        <w:t>(handtekeningenpagina volgt op volgende pagina)</w:t>
      </w:r>
    </w:p>
    <w:p w:rsidR="00F54019" w:rsidRDefault="00F54019" w14:paraId="4C893B87" w14:textId="6DF19191">
      <w:pPr>
        <w:widowControl/>
        <w:spacing w:after="160" w:line="278" w:lineRule="auto"/>
        <w:rPr>
          <w:sz w:val="18"/>
          <w:szCs w:val="18"/>
        </w:rPr>
      </w:pPr>
    </w:p>
    <w:p w:rsidR="004429D6" w:rsidRDefault="004429D6" w14:paraId="784DF26A" w14:textId="77777777">
      <w:pPr>
        <w:widowControl/>
        <w:spacing w:after="160" w:line="278" w:lineRule="auto"/>
        <w:rPr>
          <w:color w:val="000000"/>
          <w:sz w:val="18"/>
          <w:szCs w:val="18"/>
          <w:lang w:eastAsia="en-US"/>
        </w:rPr>
      </w:pPr>
    </w:p>
    <w:p w:rsidR="005A391B" w:rsidRDefault="005A391B" w14:paraId="6B9C2C94" w14:textId="77777777">
      <w:pPr>
        <w:widowControl/>
        <w:spacing w:after="160" w:line="278" w:lineRule="auto"/>
        <w:rPr>
          <w:i/>
          <w:iCs/>
          <w:color w:val="000000"/>
          <w:sz w:val="18"/>
          <w:szCs w:val="18"/>
          <w:lang w:eastAsia="en-US"/>
        </w:rPr>
      </w:pPr>
      <w:r>
        <w:rPr>
          <w:i/>
          <w:iCs/>
          <w:sz w:val="18"/>
          <w:szCs w:val="18"/>
        </w:rPr>
        <w:br w:type="page"/>
      </w:r>
    </w:p>
    <w:p w:rsidRPr="003068AF" w:rsidR="00F54019" w:rsidP="00C621E8" w:rsidRDefault="004429D6" w14:paraId="4BFDAC56" w14:textId="5C48B031">
      <w:pPr>
        <w:pStyle w:val="Default"/>
        <w:jc w:val="center"/>
        <w:rPr>
          <w:rFonts w:ascii="Verdana" w:hAnsi="Verdana"/>
          <w:i/>
          <w:iCs/>
          <w:sz w:val="18"/>
          <w:szCs w:val="18"/>
        </w:rPr>
      </w:pPr>
      <w:r>
        <w:rPr>
          <w:rFonts w:ascii="Verdana" w:hAnsi="Verdana"/>
          <w:i/>
          <w:iCs/>
          <w:sz w:val="18"/>
          <w:szCs w:val="18"/>
        </w:rPr>
        <w:t>h</w:t>
      </w:r>
      <w:r w:rsidRPr="003068AF" w:rsidR="00F54019">
        <w:rPr>
          <w:rFonts w:ascii="Verdana" w:hAnsi="Verdana"/>
          <w:i/>
          <w:iCs/>
          <w:sz w:val="18"/>
          <w:szCs w:val="18"/>
        </w:rPr>
        <w:t xml:space="preserve">andtekeningenpagina </w:t>
      </w:r>
      <w:r w:rsidRPr="003068AF" w:rsidR="003068AF">
        <w:rPr>
          <w:rFonts w:ascii="Verdana" w:hAnsi="Verdana"/>
          <w:i/>
          <w:iCs/>
          <w:sz w:val="18"/>
          <w:szCs w:val="18"/>
        </w:rPr>
        <w:t>bij de Overeenkomst aanneming van werk op basis van UAV 2012, versie 2012</w:t>
      </w:r>
    </w:p>
    <w:p w:rsidR="00F54019" w:rsidP="00B613C0" w:rsidRDefault="00F54019" w14:paraId="0AB5A858" w14:textId="77777777">
      <w:pPr>
        <w:pStyle w:val="Default"/>
        <w:rPr>
          <w:rFonts w:ascii="Verdana" w:hAnsi="Verdana"/>
          <w:sz w:val="18"/>
          <w:szCs w:val="18"/>
        </w:rPr>
      </w:pPr>
    </w:p>
    <w:p w:rsidR="00F54019" w:rsidP="00B613C0" w:rsidRDefault="00F54019" w14:paraId="095DE64D" w14:textId="77777777">
      <w:pPr>
        <w:pStyle w:val="Default"/>
        <w:rPr>
          <w:rFonts w:ascii="Verdana" w:hAnsi="Verdana"/>
          <w:sz w:val="18"/>
          <w:szCs w:val="18"/>
        </w:rPr>
      </w:pPr>
    </w:p>
    <w:p w:rsidRPr="0060035D" w:rsidR="00B613C0" w:rsidP="00B613C0" w:rsidRDefault="00B613C0" w14:paraId="25E421F4" w14:textId="5DC92A05">
      <w:pPr>
        <w:pStyle w:val="Default"/>
        <w:rPr>
          <w:rFonts w:ascii="Verdana" w:hAnsi="Verdana"/>
          <w:sz w:val="18"/>
          <w:szCs w:val="18"/>
        </w:rPr>
      </w:pPr>
      <w:r w:rsidRPr="0060035D">
        <w:rPr>
          <w:rFonts w:ascii="Verdana" w:hAnsi="Verdana"/>
          <w:sz w:val="18"/>
          <w:szCs w:val="18"/>
        </w:rPr>
        <w:t xml:space="preserve">Aldus overeengekomen en in tweevoud opgemaakt en ondertekend: </w:t>
      </w:r>
    </w:p>
    <w:p w:rsidRPr="0060035D" w:rsidR="00B613C0" w:rsidP="00B613C0" w:rsidRDefault="00B613C0" w14:paraId="3BF76263" w14:textId="77777777">
      <w:pPr>
        <w:pStyle w:val="Default"/>
        <w:rPr>
          <w:rFonts w:ascii="Verdana" w:hAnsi="Verdana"/>
          <w:sz w:val="18"/>
          <w:szCs w:val="18"/>
        </w:rPr>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826"/>
        <w:gridCol w:w="860"/>
        <w:gridCol w:w="2977"/>
      </w:tblGrid>
      <w:tr w:rsidRPr="0060035D" w:rsidR="00B613C0" w:rsidTr="000D16A6" w14:paraId="66D55050" w14:textId="77777777">
        <w:tc>
          <w:tcPr>
            <w:tcW w:w="2826" w:type="dxa"/>
          </w:tcPr>
          <w:p w:rsidRPr="0060035D" w:rsidR="00B613C0" w:rsidP="000D16A6" w:rsidRDefault="00B613C0" w14:paraId="1C863427" w14:textId="77777777">
            <w:pPr>
              <w:pStyle w:val="Default"/>
              <w:rPr>
                <w:rFonts w:ascii="Verdana" w:hAnsi="Verdana"/>
                <w:b/>
                <w:bCs/>
                <w:sz w:val="18"/>
                <w:szCs w:val="18"/>
              </w:rPr>
            </w:pPr>
            <w:r w:rsidRPr="0060035D">
              <w:rPr>
                <w:rFonts w:ascii="Verdana" w:hAnsi="Verdana"/>
                <w:b/>
                <w:bCs/>
                <w:sz w:val="18"/>
                <w:szCs w:val="18"/>
              </w:rPr>
              <w:t>Namens Opdrachtgever:</w:t>
            </w:r>
          </w:p>
          <w:p w:rsidRPr="0060035D" w:rsidR="00B613C0" w:rsidP="000D16A6" w:rsidRDefault="00B613C0" w14:paraId="638B7AE2" w14:textId="77777777">
            <w:pPr>
              <w:pStyle w:val="Default"/>
              <w:rPr>
                <w:rFonts w:ascii="Verdana" w:hAnsi="Verdana"/>
                <w:b/>
                <w:bCs/>
                <w:sz w:val="18"/>
                <w:szCs w:val="18"/>
              </w:rPr>
            </w:pPr>
          </w:p>
        </w:tc>
        <w:tc>
          <w:tcPr>
            <w:tcW w:w="860" w:type="dxa"/>
          </w:tcPr>
          <w:p w:rsidRPr="0060035D" w:rsidR="00B613C0" w:rsidP="000D16A6" w:rsidRDefault="00B613C0" w14:paraId="78F60B36" w14:textId="77777777">
            <w:pPr>
              <w:pStyle w:val="Default"/>
              <w:rPr>
                <w:rFonts w:ascii="Verdana" w:hAnsi="Verdana"/>
                <w:sz w:val="18"/>
                <w:szCs w:val="18"/>
              </w:rPr>
            </w:pPr>
          </w:p>
        </w:tc>
        <w:tc>
          <w:tcPr>
            <w:tcW w:w="2977" w:type="dxa"/>
          </w:tcPr>
          <w:p w:rsidRPr="0060035D" w:rsidR="00B613C0" w:rsidP="000D16A6" w:rsidRDefault="00B613C0" w14:paraId="12191207" w14:textId="77777777">
            <w:pPr>
              <w:pStyle w:val="Default"/>
              <w:rPr>
                <w:rFonts w:ascii="Verdana" w:hAnsi="Verdana"/>
                <w:b/>
                <w:bCs/>
                <w:sz w:val="18"/>
                <w:szCs w:val="18"/>
              </w:rPr>
            </w:pPr>
            <w:r w:rsidRPr="0060035D">
              <w:rPr>
                <w:rFonts w:ascii="Verdana" w:hAnsi="Verdana"/>
                <w:b/>
                <w:bCs/>
                <w:sz w:val="18"/>
                <w:szCs w:val="18"/>
              </w:rPr>
              <w:t>Namens Aannemer:</w:t>
            </w:r>
          </w:p>
        </w:tc>
      </w:tr>
      <w:tr w:rsidRPr="0060035D" w:rsidR="00B613C0" w:rsidTr="000D16A6" w14:paraId="4D246AC6" w14:textId="77777777">
        <w:tc>
          <w:tcPr>
            <w:tcW w:w="2826" w:type="dxa"/>
          </w:tcPr>
          <w:p w:rsidRPr="0060035D" w:rsidR="00B613C0" w:rsidP="000D16A6" w:rsidRDefault="00B613C0" w14:paraId="2076E8A1" w14:textId="77777777">
            <w:pPr>
              <w:pStyle w:val="Default"/>
              <w:rPr>
                <w:rFonts w:ascii="Verdana" w:hAnsi="Verdana"/>
                <w:sz w:val="18"/>
                <w:szCs w:val="18"/>
              </w:rPr>
            </w:pPr>
            <w:r w:rsidRPr="0060035D">
              <w:rPr>
                <w:rFonts w:ascii="Verdana" w:hAnsi="Verdana"/>
                <w:sz w:val="18"/>
                <w:szCs w:val="18"/>
              </w:rPr>
              <w:t>Naam:</w:t>
            </w:r>
          </w:p>
        </w:tc>
        <w:tc>
          <w:tcPr>
            <w:tcW w:w="860" w:type="dxa"/>
          </w:tcPr>
          <w:p w:rsidRPr="0060035D" w:rsidR="00B613C0" w:rsidP="000D16A6" w:rsidRDefault="00B613C0" w14:paraId="0CC71A9E" w14:textId="77777777">
            <w:pPr>
              <w:pStyle w:val="Default"/>
              <w:rPr>
                <w:rFonts w:ascii="Verdana" w:hAnsi="Verdana"/>
                <w:sz w:val="18"/>
                <w:szCs w:val="18"/>
              </w:rPr>
            </w:pPr>
          </w:p>
        </w:tc>
        <w:tc>
          <w:tcPr>
            <w:tcW w:w="2977" w:type="dxa"/>
          </w:tcPr>
          <w:p w:rsidRPr="0060035D" w:rsidR="00B613C0" w:rsidP="000D16A6" w:rsidRDefault="00B613C0" w14:paraId="4D54E6BB" w14:textId="77777777">
            <w:pPr>
              <w:pStyle w:val="Default"/>
              <w:rPr>
                <w:rFonts w:ascii="Verdana" w:hAnsi="Verdana"/>
                <w:sz w:val="18"/>
                <w:szCs w:val="18"/>
              </w:rPr>
            </w:pPr>
            <w:r w:rsidRPr="0060035D">
              <w:rPr>
                <w:rFonts w:ascii="Verdana" w:hAnsi="Verdana"/>
                <w:sz w:val="18"/>
                <w:szCs w:val="18"/>
              </w:rPr>
              <w:t>Naam:</w:t>
            </w:r>
          </w:p>
        </w:tc>
      </w:tr>
      <w:tr w:rsidRPr="0060035D" w:rsidR="00B613C0" w:rsidTr="000D16A6" w14:paraId="65DAF096" w14:textId="77777777">
        <w:tc>
          <w:tcPr>
            <w:tcW w:w="2826" w:type="dxa"/>
          </w:tcPr>
          <w:p w:rsidRPr="0060035D" w:rsidR="00B613C0" w:rsidP="000D16A6" w:rsidRDefault="00B613C0" w14:paraId="09211BC7" w14:textId="77777777">
            <w:pPr>
              <w:pStyle w:val="Default"/>
              <w:rPr>
                <w:rFonts w:ascii="Verdana" w:hAnsi="Verdana"/>
                <w:sz w:val="18"/>
                <w:szCs w:val="18"/>
              </w:rPr>
            </w:pPr>
            <w:r w:rsidRPr="0060035D">
              <w:rPr>
                <w:rFonts w:ascii="Verdana" w:hAnsi="Verdana"/>
                <w:sz w:val="18"/>
                <w:szCs w:val="18"/>
              </w:rPr>
              <w:t>Datum:</w:t>
            </w:r>
          </w:p>
        </w:tc>
        <w:tc>
          <w:tcPr>
            <w:tcW w:w="860" w:type="dxa"/>
          </w:tcPr>
          <w:p w:rsidRPr="0060035D" w:rsidR="00B613C0" w:rsidP="000D16A6" w:rsidRDefault="00B613C0" w14:paraId="56335FB5" w14:textId="77777777">
            <w:pPr>
              <w:pStyle w:val="Default"/>
              <w:rPr>
                <w:rFonts w:ascii="Verdana" w:hAnsi="Verdana"/>
                <w:sz w:val="18"/>
                <w:szCs w:val="18"/>
              </w:rPr>
            </w:pPr>
          </w:p>
        </w:tc>
        <w:tc>
          <w:tcPr>
            <w:tcW w:w="2977" w:type="dxa"/>
          </w:tcPr>
          <w:p w:rsidRPr="0060035D" w:rsidR="00B613C0" w:rsidP="000D16A6" w:rsidRDefault="00B613C0" w14:paraId="0BEB885C" w14:textId="77777777">
            <w:pPr>
              <w:pStyle w:val="Default"/>
              <w:rPr>
                <w:rFonts w:ascii="Verdana" w:hAnsi="Verdana"/>
                <w:sz w:val="18"/>
                <w:szCs w:val="18"/>
              </w:rPr>
            </w:pPr>
            <w:r w:rsidRPr="0060035D">
              <w:rPr>
                <w:rFonts w:ascii="Verdana" w:hAnsi="Verdana"/>
                <w:sz w:val="18"/>
                <w:szCs w:val="18"/>
              </w:rPr>
              <w:t>Datum:</w:t>
            </w:r>
          </w:p>
        </w:tc>
      </w:tr>
      <w:tr w:rsidRPr="0060035D" w:rsidR="00B613C0" w:rsidTr="000D16A6" w14:paraId="77ADBB70" w14:textId="77777777">
        <w:tc>
          <w:tcPr>
            <w:tcW w:w="2826" w:type="dxa"/>
            <w:tcBorders>
              <w:bottom w:val="single" w:color="auto" w:sz="4" w:space="0"/>
            </w:tcBorders>
          </w:tcPr>
          <w:p w:rsidRPr="0060035D" w:rsidR="00B613C0" w:rsidP="000D16A6" w:rsidRDefault="00B613C0" w14:paraId="1B4C890E" w14:textId="77777777">
            <w:pPr>
              <w:pStyle w:val="Default"/>
              <w:rPr>
                <w:rFonts w:ascii="Verdana" w:hAnsi="Verdana"/>
                <w:sz w:val="18"/>
                <w:szCs w:val="18"/>
              </w:rPr>
            </w:pPr>
            <w:r w:rsidRPr="0060035D">
              <w:rPr>
                <w:rFonts w:ascii="Verdana" w:hAnsi="Verdana"/>
                <w:sz w:val="18"/>
                <w:szCs w:val="18"/>
              </w:rPr>
              <w:t xml:space="preserve">Handtekening: </w:t>
            </w:r>
          </w:p>
          <w:p w:rsidRPr="0060035D" w:rsidR="00B613C0" w:rsidP="000D16A6" w:rsidRDefault="00B613C0" w14:paraId="62329A67" w14:textId="77777777">
            <w:pPr>
              <w:pStyle w:val="Default"/>
              <w:rPr>
                <w:rFonts w:ascii="Verdana" w:hAnsi="Verdana"/>
                <w:sz w:val="18"/>
                <w:szCs w:val="18"/>
              </w:rPr>
            </w:pPr>
          </w:p>
          <w:p w:rsidRPr="0060035D" w:rsidR="00B613C0" w:rsidP="000D16A6" w:rsidRDefault="00B613C0" w14:paraId="4A5A43B9" w14:textId="77777777">
            <w:pPr>
              <w:pStyle w:val="Default"/>
              <w:rPr>
                <w:rFonts w:ascii="Verdana" w:hAnsi="Verdana"/>
                <w:sz w:val="18"/>
                <w:szCs w:val="18"/>
              </w:rPr>
            </w:pPr>
          </w:p>
        </w:tc>
        <w:tc>
          <w:tcPr>
            <w:tcW w:w="860" w:type="dxa"/>
          </w:tcPr>
          <w:p w:rsidRPr="0060035D" w:rsidR="00B613C0" w:rsidP="000D16A6" w:rsidRDefault="00B613C0" w14:paraId="03E4F60A" w14:textId="77777777">
            <w:pPr>
              <w:pStyle w:val="Default"/>
              <w:rPr>
                <w:rFonts w:ascii="Verdana" w:hAnsi="Verdana"/>
                <w:sz w:val="18"/>
                <w:szCs w:val="18"/>
              </w:rPr>
            </w:pPr>
          </w:p>
        </w:tc>
        <w:tc>
          <w:tcPr>
            <w:tcW w:w="2977" w:type="dxa"/>
            <w:tcBorders>
              <w:bottom w:val="single" w:color="auto" w:sz="4" w:space="0"/>
            </w:tcBorders>
          </w:tcPr>
          <w:p w:rsidRPr="0060035D" w:rsidR="00B613C0" w:rsidP="000D16A6" w:rsidRDefault="00B613C0" w14:paraId="01BF8B58" w14:textId="77777777">
            <w:pPr>
              <w:pStyle w:val="Default"/>
              <w:rPr>
                <w:rFonts w:ascii="Verdana" w:hAnsi="Verdana"/>
                <w:sz w:val="18"/>
                <w:szCs w:val="18"/>
              </w:rPr>
            </w:pPr>
            <w:r w:rsidRPr="0060035D">
              <w:rPr>
                <w:rFonts w:ascii="Verdana" w:hAnsi="Verdana"/>
                <w:sz w:val="18"/>
                <w:szCs w:val="18"/>
              </w:rPr>
              <w:t xml:space="preserve">Handtekening: </w:t>
            </w:r>
          </w:p>
          <w:p w:rsidRPr="0060035D" w:rsidR="00B613C0" w:rsidP="000D16A6" w:rsidRDefault="00B613C0" w14:paraId="2C515ACE" w14:textId="77777777">
            <w:pPr>
              <w:pStyle w:val="Default"/>
              <w:rPr>
                <w:rFonts w:ascii="Verdana" w:hAnsi="Verdana"/>
                <w:sz w:val="18"/>
                <w:szCs w:val="18"/>
              </w:rPr>
            </w:pPr>
          </w:p>
          <w:p w:rsidRPr="0060035D" w:rsidR="00B613C0" w:rsidP="000D16A6" w:rsidRDefault="00B613C0" w14:paraId="48154E48" w14:textId="77777777">
            <w:pPr>
              <w:pStyle w:val="Default"/>
              <w:rPr>
                <w:rFonts w:ascii="Verdana" w:hAnsi="Verdana"/>
                <w:sz w:val="18"/>
                <w:szCs w:val="18"/>
              </w:rPr>
            </w:pPr>
          </w:p>
          <w:p w:rsidRPr="0060035D" w:rsidR="00B613C0" w:rsidP="000D16A6" w:rsidRDefault="00B613C0" w14:paraId="7468E889" w14:textId="77777777">
            <w:pPr>
              <w:pStyle w:val="Default"/>
              <w:rPr>
                <w:rFonts w:ascii="Verdana" w:hAnsi="Verdana"/>
                <w:sz w:val="18"/>
                <w:szCs w:val="18"/>
              </w:rPr>
            </w:pPr>
          </w:p>
        </w:tc>
      </w:tr>
    </w:tbl>
    <w:p w:rsidRPr="0060035D" w:rsidR="00B613C0" w:rsidP="00B613C0" w:rsidRDefault="00B613C0" w14:paraId="5EFCB8A3" w14:textId="77777777">
      <w:pPr>
        <w:spacing w:line="260" w:lineRule="atLeast"/>
        <w:contextualSpacing/>
        <w:rPr>
          <w:sz w:val="18"/>
          <w:szCs w:val="18"/>
        </w:rPr>
      </w:pPr>
    </w:p>
    <w:p w:rsidRPr="0060035D" w:rsidR="00B613C0" w:rsidP="00B613C0" w:rsidRDefault="00B613C0" w14:paraId="20443649" w14:textId="77777777">
      <w:pPr>
        <w:spacing w:line="260" w:lineRule="atLeast"/>
        <w:contextualSpacing/>
        <w:rPr>
          <w:sz w:val="18"/>
          <w:szCs w:val="18"/>
        </w:rPr>
      </w:pPr>
    </w:p>
    <w:p w:rsidRPr="0060035D" w:rsidR="00B613C0" w:rsidP="00B613C0" w:rsidRDefault="00B613C0" w14:paraId="31F97F24" w14:textId="77777777">
      <w:pPr>
        <w:spacing w:line="260" w:lineRule="atLeast"/>
        <w:contextualSpacing/>
        <w:rPr>
          <w:sz w:val="18"/>
          <w:szCs w:val="18"/>
        </w:rPr>
      </w:pPr>
    </w:p>
    <w:p w:rsidRPr="0060035D" w:rsidR="00B613C0" w:rsidP="00B613C0" w:rsidRDefault="00B613C0" w14:paraId="4B8F5FF8" w14:textId="77777777">
      <w:pPr>
        <w:spacing w:line="260" w:lineRule="atLeast"/>
        <w:contextualSpacing/>
        <w:rPr>
          <w:sz w:val="18"/>
          <w:szCs w:val="18"/>
        </w:rPr>
      </w:pPr>
    </w:p>
    <w:p w:rsidRPr="0056694C" w:rsidR="00B613C0" w:rsidP="00B613C0" w:rsidRDefault="00B613C0" w14:paraId="56618968" w14:textId="77777777">
      <w:pPr>
        <w:widowControl/>
        <w:rPr>
          <w:b/>
          <w:bCs/>
          <w:sz w:val="18"/>
          <w:szCs w:val="18"/>
        </w:rPr>
      </w:pPr>
      <w:r w:rsidRPr="0056694C">
        <w:rPr>
          <w:b/>
          <w:bCs/>
          <w:sz w:val="18"/>
          <w:szCs w:val="18"/>
        </w:rPr>
        <w:t>Bijlagen:</w:t>
      </w:r>
    </w:p>
    <w:p w:rsidRPr="004D14EF" w:rsidR="00B613C0" w:rsidP="00B613C0" w:rsidRDefault="00B613C0" w14:paraId="76E12C3A" w14:textId="28527539">
      <w:pPr>
        <w:widowControl/>
        <w:rPr>
          <w:sz w:val="18"/>
          <w:szCs w:val="18"/>
        </w:rPr>
      </w:pPr>
      <w:r w:rsidRPr="004D14EF">
        <w:rPr>
          <w:sz w:val="18"/>
          <w:szCs w:val="18"/>
        </w:rPr>
        <w:t xml:space="preserve">Bijlage 1: </w:t>
      </w:r>
      <w:r w:rsidRPr="004D14EF" w:rsidR="007A7787">
        <w:rPr>
          <w:sz w:val="18"/>
          <w:szCs w:val="18"/>
        </w:rPr>
        <w:t>M</w:t>
      </w:r>
      <w:r w:rsidRPr="004D14EF">
        <w:rPr>
          <w:sz w:val="18"/>
          <w:szCs w:val="18"/>
        </w:rPr>
        <w:t>odel bankgarantie</w:t>
      </w:r>
    </w:p>
    <w:p w:rsidRPr="004D14EF" w:rsidR="00B613C0" w:rsidP="00B613C0" w:rsidRDefault="00B613C0" w14:paraId="376A97EB" w14:textId="77777777">
      <w:pPr>
        <w:widowControl/>
        <w:rPr>
          <w:sz w:val="18"/>
          <w:szCs w:val="18"/>
        </w:rPr>
      </w:pPr>
      <w:r w:rsidRPr="004D14EF">
        <w:rPr>
          <w:sz w:val="18"/>
          <w:szCs w:val="18"/>
        </w:rPr>
        <w:t>Bijlage 2: Documentatie</w:t>
      </w:r>
    </w:p>
    <w:p w:rsidRPr="004D14EF" w:rsidR="00B613C0" w:rsidP="007A7787" w:rsidRDefault="00B613C0" w14:paraId="7B5F23BC" w14:textId="0E169085">
      <w:pPr>
        <w:widowControl/>
        <w:rPr>
          <w:sz w:val="18"/>
          <w:szCs w:val="18"/>
        </w:rPr>
      </w:pPr>
      <w:r w:rsidRPr="004D14EF">
        <w:rPr>
          <w:sz w:val="18"/>
          <w:szCs w:val="18"/>
        </w:rPr>
        <w:t xml:space="preserve">Bijlage 3: </w:t>
      </w:r>
      <w:r w:rsidRPr="004D14EF" w:rsidR="007A7787">
        <w:rPr>
          <w:sz w:val="18"/>
          <w:szCs w:val="18"/>
        </w:rPr>
        <w:t>Mijlpalen</w:t>
      </w:r>
      <w:r w:rsidRPr="004D14EF">
        <w:rPr>
          <w:sz w:val="18"/>
          <w:szCs w:val="18"/>
        </w:rPr>
        <w:t xml:space="preserve"> planning</w:t>
      </w:r>
    </w:p>
    <w:p w:rsidRPr="004D14EF" w:rsidR="00E14560" w:rsidP="007A7787" w:rsidRDefault="00E14560" w14:paraId="6630024E" w14:textId="6F40B24A">
      <w:pPr>
        <w:widowControl/>
        <w:rPr>
          <w:sz w:val="18"/>
          <w:szCs w:val="18"/>
        </w:rPr>
      </w:pPr>
      <w:r w:rsidRPr="004D14EF">
        <w:rPr>
          <w:sz w:val="18"/>
          <w:szCs w:val="18"/>
        </w:rPr>
        <w:t xml:space="preserve">Bijlage 4: Wijzigingsformulier </w:t>
      </w:r>
    </w:p>
    <w:p w:rsidRPr="004D14EF" w:rsidR="00C45F5B" w:rsidP="00C45F5B" w:rsidRDefault="00C45F5B" w14:paraId="39E39410" w14:textId="58AC90E6">
      <w:pPr>
        <w:widowControl/>
        <w:rPr>
          <w:sz w:val="18"/>
          <w:szCs w:val="18"/>
        </w:rPr>
      </w:pPr>
      <w:r w:rsidRPr="004D14EF">
        <w:rPr>
          <w:sz w:val="18"/>
          <w:szCs w:val="18"/>
        </w:rPr>
        <w:t>Bijlage 5: Veiligheidsinstructies Opdrachtgever</w:t>
      </w:r>
    </w:p>
    <w:p w:rsidR="004D14EF" w:rsidP="00C45F5B" w:rsidRDefault="004D14EF" w14:paraId="7B04E47C" w14:textId="4410DBF0">
      <w:pPr>
        <w:widowControl/>
        <w:rPr>
          <w:sz w:val="18"/>
          <w:szCs w:val="18"/>
        </w:rPr>
      </w:pPr>
      <w:r w:rsidRPr="004D14EF">
        <w:rPr>
          <w:sz w:val="18"/>
          <w:szCs w:val="18"/>
        </w:rPr>
        <w:t>Bijlage 6: Verzekeringen</w:t>
      </w:r>
    </w:p>
    <w:p w:rsidRPr="004D14EF" w:rsidR="008B1BD6" w:rsidP="00C45F5B" w:rsidRDefault="008B1BD6" w14:paraId="1557B408" w14:textId="4F440953">
      <w:pPr>
        <w:widowControl/>
        <w:rPr>
          <w:sz w:val="18"/>
          <w:szCs w:val="18"/>
        </w:rPr>
      </w:pPr>
      <w:r>
        <w:rPr>
          <w:sz w:val="18"/>
          <w:szCs w:val="18"/>
        </w:rPr>
        <w:t xml:space="preserve">Bijlage 7: overzicht </w:t>
      </w:r>
      <w:r w:rsidRPr="009E3DB0">
        <w:t>publiekrechtelijke en privaatrechtelijke toestemmingen</w:t>
      </w:r>
    </w:p>
    <w:p w:rsidRPr="0060035D" w:rsidR="00C45F5B" w:rsidP="007A7787" w:rsidRDefault="00C45F5B" w14:paraId="3CBFE4DC" w14:textId="6AB4005A">
      <w:pPr>
        <w:widowControl/>
        <w:rPr>
          <w:sz w:val="18"/>
          <w:szCs w:val="18"/>
          <w:highlight w:val="yellow"/>
        </w:rPr>
      </w:pPr>
    </w:p>
    <w:p w:rsidRPr="0060035D" w:rsidR="00B613C0" w:rsidP="00B613C0" w:rsidRDefault="00B613C0" w14:paraId="015DD916" w14:textId="77777777">
      <w:pPr>
        <w:widowControl/>
        <w:rPr>
          <w:sz w:val="18"/>
          <w:szCs w:val="18"/>
        </w:rPr>
      </w:pPr>
      <w:r w:rsidRPr="0060035D">
        <w:rPr>
          <w:sz w:val="18"/>
          <w:szCs w:val="18"/>
        </w:rPr>
        <w:br w:type="page"/>
      </w:r>
    </w:p>
    <w:p w:rsidRPr="0060035D" w:rsidR="00B613C0" w:rsidP="00B613C0" w:rsidRDefault="00B613C0" w14:paraId="085DD7C5" w14:textId="77777777">
      <w:pPr>
        <w:widowControl/>
        <w:rPr>
          <w:b/>
          <w:bCs/>
          <w:sz w:val="18"/>
          <w:szCs w:val="18"/>
        </w:rPr>
      </w:pPr>
      <w:r w:rsidRPr="0060035D">
        <w:rPr>
          <w:b/>
          <w:bCs/>
          <w:sz w:val="18"/>
          <w:szCs w:val="18"/>
        </w:rPr>
        <w:t>Bijlage 1: model bankgarantie</w:t>
      </w:r>
    </w:p>
    <w:p w:rsidRPr="0060035D" w:rsidR="00B613C0" w:rsidP="00B613C0" w:rsidRDefault="00B613C0" w14:paraId="132B4B94" w14:textId="77777777">
      <w:pPr>
        <w:widowControl/>
        <w:rPr>
          <w:sz w:val="18"/>
          <w:szCs w:val="18"/>
        </w:rPr>
      </w:pPr>
    </w:p>
    <w:p w:rsidRPr="0060035D" w:rsidR="00B613C0" w:rsidP="00B613C0" w:rsidRDefault="00B613C0" w14:paraId="7EFF35C8" w14:textId="77777777">
      <w:pPr>
        <w:widowControl/>
        <w:rPr>
          <w:sz w:val="18"/>
          <w:szCs w:val="18"/>
        </w:rPr>
      </w:pPr>
      <w:r w:rsidRPr="0060035D">
        <w:rPr>
          <w:sz w:val="18"/>
          <w:szCs w:val="18"/>
        </w:rPr>
        <w:t>BANKGARANTIE</w:t>
      </w:r>
    </w:p>
    <w:p w:rsidRPr="0060035D" w:rsidR="00B613C0" w:rsidP="00B613C0" w:rsidRDefault="00B613C0" w14:paraId="1FBF2704" w14:textId="77777777">
      <w:pPr>
        <w:widowControl/>
        <w:rPr>
          <w:sz w:val="18"/>
          <w:szCs w:val="18"/>
        </w:rPr>
      </w:pPr>
      <w:r w:rsidRPr="0060035D">
        <w:rPr>
          <w:sz w:val="18"/>
          <w:szCs w:val="18"/>
        </w:rPr>
        <w:t>Behorende bij Overeenkomst aanneming van werk (UAV 2012)</w:t>
      </w:r>
    </w:p>
    <w:p w:rsidRPr="0060035D" w:rsidR="00B613C0" w:rsidP="00B613C0" w:rsidRDefault="00B613C0" w14:paraId="03488F29" w14:textId="77777777">
      <w:pPr>
        <w:widowControl/>
        <w:autoSpaceDE w:val="0"/>
        <w:autoSpaceDN w:val="0"/>
        <w:adjustRightInd w:val="0"/>
        <w:rPr>
          <w:rFonts w:cs="Times New Roman"/>
          <w:color w:val="000000"/>
          <w:sz w:val="18"/>
          <w:szCs w:val="18"/>
        </w:rPr>
      </w:pPr>
    </w:p>
    <w:tbl>
      <w:tblPr>
        <w:tblW w:w="0" w:type="auto"/>
        <w:tblBorders>
          <w:top w:val="nil"/>
          <w:left w:val="nil"/>
          <w:bottom w:val="nil"/>
          <w:right w:val="nil"/>
        </w:tblBorders>
        <w:tblLayout w:type="fixed"/>
        <w:tblLook w:val="0000" w:firstRow="0" w:lastRow="0" w:firstColumn="0" w:lastColumn="0" w:noHBand="0" w:noVBand="0"/>
      </w:tblPr>
      <w:tblGrid>
        <w:gridCol w:w="7520"/>
      </w:tblGrid>
      <w:tr w:rsidRPr="0060035D" w:rsidR="00B613C0" w:rsidTr="000D16A6" w14:paraId="141BA6DA" w14:textId="77777777">
        <w:trPr>
          <w:trHeight w:val="108"/>
        </w:trPr>
        <w:tc>
          <w:tcPr>
            <w:tcW w:w="7520" w:type="dxa"/>
          </w:tcPr>
          <w:p w:rsidRPr="0060035D" w:rsidR="00B613C0" w:rsidP="000D16A6" w:rsidRDefault="00B613C0" w14:paraId="11A8CF0B" w14:textId="77777777">
            <w:pPr>
              <w:widowControl/>
              <w:autoSpaceDE w:val="0"/>
              <w:autoSpaceDN w:val="0"/>
              <w:adjustRightInd w:val="0"/>
              <w:rPr>
                <w:color w:val="000000"/>
                <w:sz w:val="18"/>
                <w:szCs w:val="18"/>
              </w:rPr>
            </w:pPr>
            <w:r w:rsidRPr="0060035D">
              <w:rPr>
                <w:color w:val="000000"/>
                <w:sz w:val="18"/>
                <w:szCs w:val="18"/>
              </w:rPr>
              <w:t xml:space="preserve">De ondergetekende ...............................................................................................................,1) </w:t>
            </w:r>
          </w:p>
        </w:tc>
      </w:tr>
      <w:tr w:rsidRPr="0060035D" w:rsidR="00B613C0" w:rsidTr="000D16A6" w14:paraId="45B63EB0" w14:textId="77777777">
        <w:trPr>
          <w:trHeight w:val="108"/>
        </w:trPr>
        <w:tc>
          <w:tcPr>
            <w:tcW w:w="7520" w:type="dxa"/>
          </w:tcPr>
          <w:p w:rsidRPr="0060035D" w:rsidR="00B613C0" w:rsidP="000D16A6" w:rsidRDefault="00B613C0" w14:paraId="03DCB91D" w14:textId="77777777">
            <w:pPr>
              <w:widowControl/>
              <w:autoSpaceDE w:val="0"/>
              <w:autoSpaceDN w:val="0"/>
              <w:adjustRightInd w:val="0"/>
              <w:rPr>
                <w:color w:val="000000"/>
                <w:sz w:val="18"/>
                <w:szCs w:val="18"/>
              </w:rPr>
            </w:pPr>
            <w:r w:rsidRPr="0060035D">
              <w:rPr>
                <w:color w:val="000000"/>
                <w:sz w:val="18"/>
                <w:szCs w:val="18"/>
              </w:rPr>
              <w:t xml:space="preserve">gevestigd te ...........................................................................................................................,2) </w:t>
            </w:r>
          </w:p>
        </w:tc>
      </w:tr>
      <w:tr w:rsidRPr="0060035D" w:rsidR="00B613C0" w:rsidTr="000D16A6" w14:paraId="55A2FC9E" w14:textId="77777777">
        <w:trPr>
          <w:trHeight w:val="84"/>
        </w:trPr>
        <w:tc>
          <w:tcPr>
            <w:tcW w:w="7520" w:type="dxa"/>
          </w:tcPr>
          <w:p w:rsidRPr="0060035D" w:rsidR="00B613C0" w:rsidP="000D16A6" w:rsidRDefault="00B613C0" w14:paraId="7B8FC5C4" w14:textId="77777777">
            <w:pPr>
              <w:widowControl/>
              <w:autoSpaceDE w:val="0"/>
              <w:autoSpaceDN w:val="0"/>
              <w:adjustRightInd w:val="0"/>
              <w:rPr>
                <w:color w:val="000000"/>
                <w:sz w:val="18"/>
                <w:szCs w:val="18"/>
              </w:rPr>
            </w:pPr>
            <w:r w:rsidRPr="0060035D">
              <w:rPr>
                <w:color w:val="000000"/>
                <w:sz w:val="18"/>
                <w:szCs w:val="18"/>
              </w:rPr>
              <w:t xml:space="preserve">hierna te noemen ‘de borg’, </w:t>
            </w:r>
          </w:p>
        </w:tc>
      </w:tr>
      <w:tr w:rsidRPr="0060035D" w:rsidR="00B613C0" w:rsidTr="000D16A6" w14:paraId="7AB34272" w14:textId="77777777">
        <w:trPr>
          <w:trHeight w:val="84"/>
        </w:trPr>
        <w:tc>
          <w:tcPr>
            <w:tcW w:w="7520" w:type="dxa"/>
          </w:tcPr>
          <w:p w:rsidRPr="0060035D" w:rsidR="00B613C0" w:rsidP="000D16A6" w:rsidRDefault="00B613C0" w14:paraId="68C22285" w14:textId="77777777">
            <w:pPr>
              <w:widowControl/>
              <w:autoSpaceDE w:val="0"/>
              <w:autoSpaceDN w:val="0"/>
              <w:adjustRightInd w:val="0"/>
              <w:rPr>
                <w:color w:val="000000"/>
                <w:sz w:val="18"/>
                <w:szCs w:val="18"/>
              </w:rPr>
            </w:pPr>
            <w:r w:rsidRPr="0060035D">
              <w:rPr>
                <w:color w:val="000000"/>
                <w:sz w:val="18"/>
                <w:szCs w:val="18"/>
              </w:rPr>
              <w:t xml:space="preserve">stelt zich hierbij, onder afstanddoening van alle bij de wet aan borgen toegekende </w:t>
            </w:r>
          </w:p>
        </w:tc>
      </w:tr>
      <w:tr w:rsidRPr="0060035D" w:rsidR="00B613C0" w:rsidTr="000D16A6" w14:paraId="59162D3B" w14:textId="77777777">
        <w:trPr>
          <w:trHeight w:val="84"/>
        </w:trPr>
        <w:tc>
          <w:tcPr>
            <w:tcW w:w="7520" w:type="dxa"/>
          </w:tcPr>
          <w:p w:rsidRPr="0060035D" w:rsidR="00B613C0" w:rsidP="000D16A6" w:rsidRDefault="00B613C0" w14:paraId="4A091277" w14:textId="77777777">
            <w:pPr>
              <w:widowControl/>
              <w:autoSpaceDE w:val="0"/>
              <w:autoSpaceDN w:val="0"/>
              <w:adjustRightInd w:val="0"/>
              <w:rPr>
                <w:color w:val="000000"/>
                <w:sz w:val="18"/>
                <w:szCs w:val="18"/>
              </w:rPr>
            </w:pPr>
            <w:r w:rsidRPr="0060035D">
              <w:rPr>
                <w:color w:val="000000"/>
                <w:sz w:val="18"/>
                <w:szCs w:val="18"/>
              </w:rPr>
              <w:t xml:space="preserve">verweermiddelen, </w:t>
            </w:r>
          </w:p>
        </w:tc>
      </w:tr>
      <w:tr w:rsidRPr="0060035D" w:rsidR="00B613C0" w:rsidTr="000D16A6" w14:paraId="0F624B49" w14:textId="77777777">
        <w:trPr>
          <w:trHeight w:val="108"/>
        </w:trPr>
        <w:tc>
          <w:tcPr>
            <w:tcW w:w="7520" w:type="dxa"/>
          </w:tcPr>
          <w:p w:rsidRPr="0060035D" w:rsidR="00B613C0" w:rsidP="000D16A6" w:rsidRDefault="00B613C0" w14:paraId="42D20DA5" w14:textId="77777777">
            <w:pPr>
              <w:widowControl/>
              <w:autoSpaceDE w:val="0"/>
              <w:autoSpaceDN w:val="0"/>
              <w:adjustRightInd w:val="0"/>
              <w:rPr>
                <w:color w:val="000000"/>
                <w:sz w:val="18"/>
                <w:szCs w:val="18"/>
              </w:rPr>
            </w:pPr>
            <w:r w:rsidRPr="0060035D">
              <w:rPr>
                <w:color w:val="000000"/>
                <w:sz w:val="18"/>
                <w:szCs w:val="18"/>
              </w:rPr>
              <w:t xml:space="preserve">Tegenover het Hoogheemraadschap van Delfland................................................................................................................................,3) </w:t>
            </w:r>
          </w:p>
        </w:tc>
      </w:tr>
      <w:tr w:rsidRPr="0060035D" w:rsidR="00B613C0" w:rsidTr="000D16A6" w14:paraId="106A3818" w14:textId="77777777">
        <w:trPr>
          <w:trHeight w:val="108"/>
        </w:trPr>
        <w:tc>
          <w:tcPr>
            <w:tcW w:w="7520" w:type="dxa"/>
          </w:tcPr>
          <w:p w:rsidRPr="0060035D" w:rsidR="00B613C0" w:rsidP="000D16A6" w:rsidRDefault="00B613C0" w14:paraId="48EEE8EA" w14:textId="77777777">
            <w:pPr>
              <w:widowControl/>
              <w:autoSpaceDE w:val="0"/>
              <w:autoSpaceDN w:val="0"/>
              <w:adjustRightInd w:val="0"/>
              <w:rPr>
                <w:color w:val="000000"/>
                <w:sz w:val="18"/>
                <w:szCs w:val="18"/>
              </w:rPr>
            </w:pPr>
            <w:r w:rsidRPr="0060035D">
              <w:rPr>
                <w:color w:val="000000"/>
                <w:sz w:val="18"/>
                <w:szCs w:val="18"/>
              </w:rPr>
              <w:t xml:space="preserve">gevestigd te Delft............................................................................................................................,4) </w:t>
            </w:r>
          </w:p>
        </w:tc>
      </w:tr>
      <w:tr w:rsidRPr="0060035D" w:rsidR="00B613C0" w:rsidTr="000D16A6" w14:paraId="74E8A299" w14:textId="77777777">
        <w:trPr>
          <w:trHeight w:val="84"/>
        </w:trPr>
        <w:tc>
          <w:tcPr>
            <w:tcW w:w="7520" w:type="dxa"/>
          </w:tcPr>
          <w:p w:rsidRPr="0060035D" w:rsidR="00B613C0" w:rsidP="000D16A6" w:rsidRDefault="00B613C0" w14:paraId="55F6B773" w14:textId="77777777">
            <w:pPr>
              <w:widowControl/>
              <w:autoSpaceDE w:val="0"/>
              <w:autoSpaceDN w:val="0"/>
              <w:adjustRightInd w:val="0"/>
              <w:rPr>
                <w:color w:val="000000"/>
                <w:sz w:val="18"/>
                <w:szCs w:val="18"/>
              </w:rPr>
            </w:pPr>
            <w:r w:rsidRPr="0060035D">
              <w:rPr>
                <w:color w:val="000000"/>
                <w:sz w:val="18"/>
                <w:szCs w:val="18"/>
              </w:rPr>
              <w:t xml:space="preserve">hierna te noemen ‘de opdrachtgever’, </w:t>
            </w:r>
          </w:p>
        </w:tc>
      </w:tr>
      <w:tr w:rsidRPr="0060035D" w:rsidR="00B613C0" w:rsidTr="000D16A6" w14:paraId="311804D7" w14:textId="77777777">
        <w:trPr>
          <w:trHeight w:val="84"/>
        </w:trPr>
        <w:tc>
          <w:tcPr>
            <w:tcW w:w="7520" w:type="dxa"/>
          </w:tcPr>
          <w:p w:rsidRPr="0060035D" w:rsidR="00B613C0" w:rsidP="000D16A6" w:rsidRDefault="00B613C0" w14:paraId="1BB2B009" w14:textId="77777777">
            <w:pPr>
              <w:widowControl/>
              <w:autoSpaceDE w:val="0"/>
              <w:autoSpaceDN w:val="0"/>
              <w:adjustRightInd w:val="0"/>
              <w:rPr>
                <w:color w:val="000000"/>
                <w:sz w:val="18"/>
                <w:szCs w:val="18"/>
              </w:rPr>
            </w:pPr>
            <w:r w:rsidRPr="0060035D">
              <w:rPr>
                <w:color w:val="000000"/>
                <w:sz w:val="18"/>
                <w:szCs w:val="18"/>
              </w:rPr>
              <w:t xml:space="preserve">tot borg voor de richtige nakoming </w:t>
            </w:r>
          </w:p>
        </w:tc>
      </w:tr>
      <w:tr w:rsidRPr="0060035D" w:rsidR="00B613C0" w:rsidTr="000D16A6" w14:paraId="6A78AE07" w14:textId="77777777">
        <w:trPr>
          <w:trHeight w:val="108"/>
        </w:trPr>
        <w:tc>
          <w:tcPr>
            <w:tcW w:w="7520" w:type="dxa"/>
          </w:tcPr>
          <w:p w:rsidRPr="0060035D" w:rsidR="00B613C0" w:rsidP="000D16A6" w:rsidRDefault="00B613C0" w14:paraId="017E6F18" w14:textId="77777777">
            <w:pPr>
              <w:widowControl/>
              <w:autoSpaceDE w:val="0"/>
              <w:autoSpaceDN w:val="0"/>
              <w:adjustRightInd w:val="0"/>
              <w:rPr>
                <w:color w:val="000000"/>
                <w:sz w:val="18"/>
                <w:szCs w:val="18"/>
              </w:rPr>
            </w:pPr>
            <w:r w:rsidRPr="0060035D">
              <w:rPr>
                <w:color w:val="000000"/>
                <w:sz w:val="18"/>
                <w:szCs w:val="18"/>
              </w:rPr>
              <w:t xml:space="preserve">door ........................................................................................................................................,5) </w:t>
            </w:r>
          </w:p>
        </w:tc>
      </w:tr>
      <w:tr w:rsidRPr="0060035D" w:rsidR="00B613C0" w:rsidTr="000D16A6" w14:paraId="06D566F3" w14:textId="77777777">
        <w:trPr>
          <w:trHeight w:val="108"/>
        </w:trPr>
        <w:tc>
          <w:tcPr>
            <w:tcW w:w="7520" w:type="dxa"/>
          </w:tcPr>
          <w:p w:rsidRPr="0060035D" w:rsidR="00B613C0" w:rsidP="000D16A6" w:rsidRDefault="00B613C0" w14:paraId="32B9393B" w14:textId="77777777">
            <w:pPr>
              <w:widowControl/>
              <w:autoSpaceDE w:val="0"/>
              <w:autoSpaceDN w:val="0"/>
              <w:adjustRightInd w:val="0"/>
              <w:rPr>
                <w:color w:val="000000"/>
                <w:sz w:val="18"/>
                <w:szCs w:val="18"/>
              </w:rPr>
            </w:pPr>
            <w:r w:rsidRPr="0060035D">
              <w:rPr>
                <w:color w:val="000000"/>
                <w:sz w:val="18"/>
                <w:szCs w:val="18"/>
              </w:rPr>
              <w:t xml:space="preserve">gevestigd te ............................................................................................................................,6) </w:t>
            </w:r>
          </w:p>
        </w:tc>
      </w:tr>
      <w:tr w:rsidRPr="0060035D" w:rsidR="00B613C0" w:rsidTr="000D16A6" w14:paraId="4C9740DA" w14:textId="77777777">
        <w:trPr>
          <w:trHeight w:val="84"/>
        </w:trPr>
        <w:tc>
          <w:tcPr>
            <w:tcW w:w="7520" w:type="dxa"/>
          </w:tcPr>
          <w:p w:rsidRPr="0060035D" w:rsidR="00B613C0" w:rsidP="000D16A6" w:rsidRDefault="00B613C0" w14:paraId="43DB3BF0" w14:textId="77777777">
            <w:pPr>
              <w:widowControl/>
              <w:autoSpaceDE w:val="0"/>
              <w:autoSpaceDN w:val="0"/>
              <w:adjustRightInd w:val="0"/>
              <w:rPr>
                <w:color w:val="000000"/>
                <w:sz w:val="18"/>
                <w:szCs w:val="18"/>
              </w:rPr>
            </w:pPr>
            <w:r w:rsidRPr="0060035D">
              <w:rPr>
                <w:color w:val="000000"/>
                <w:sz w:val="18"/>
                <w:szCs w:val="18"/>
              </w:rPr>
              <w:t xml:space="preserve">hierna te noemen ‘de aannemer’, </w:t>
            </w:r>
          </w:p>
        </w:tc>
      </w:tr>
      <w:tr w:rsidRPr="0060035D" w:rsidR="00B613C0" w:rsidTr="000D16A6" w14:paraId="481A8A2B" w14:textId="77777777">
        <w:trPr>
          <w:trHeight w:val="108"/>
        </w:trPr>
        <w:tc>
          <w:tcPr>
            <w:tcW w:w="7520" w:type="dxa"/>
          </w:tcPr>
          <w:p w:rsidRPr="0060035D" w:rsidR="00B613C0" w:rsidP="000D16A6" w:rsidRDefault="00B613C0" w14:paraId="619FBCCA" w14:textId="77777777">
            <w:pPr>
              <w:widowControl/>
              <w:autoSpaceDE w:val="0"/>
              <w:autoSpaceDN w:val="0"/>
              <w:adjustRightInd w:val="0"/>
              <w:rPr>
                <w:color w:val="000000"/>
                <w:sz w:val="18"/>
                <w:szCs w:val="18"/>
              </w:rPr>
            </w:pPr>
            <w:r w:rsidRPr="0060035D">
              <w:rPr>
                <w:color w:val="000000"/>
                <w:sz w:val="18"/>
                <w:szCs w:val="18"/>
              </w:rPr>
              <w:t xml:space="preserve">van diens verplichtingen, voortvloeiend uit bestek/overeenkomstnr .....................................,7) </w:t>
            </w:r>
          </w:p>
        </w:tc>
      </w:tr>
      <w:tr w:rsidRPr="0060035D" w:rsidR="00B613C0" w:rsidTr="000D16A6" w14:paraId="77DBA678" w14:textId="77777777">
        <w:trPr>
          <w:trHeight w:val="84"/>
        </w:trPr>
        <w:tc>
          <w:tcPr>
            <w:tcW w:w="7520" w:type="dxa"/>
          </w:tcPr>
          <w:p w:rsidRPr="0060035D" w:rsidR="00B613C0" w:rsidP="000D16A6" w:rsidRDefault="00B613C0" w14:paraId="3D3365F8" w14:textId="77777777">
            <w:pPr>
              <w:widowControl/>
              <w:autoSpaceDE w:val="0"/>
              <w:autoSpaceDN w:val="0"/>
              <w:adjustRightInd w:val="0"/>
              <w:rPr>
                <w:color w:val="000000"/>
                <w:sz w:val="18"/>
                <w:szCs w:val="18"/>
              </w:rPr>
            </w:pPr>
            <w:r w:rsidRPr="0060035D">
              <w:rPr>
                <w:color w:val="000000"/>
                <w:sz w:val="18"/>
                <w:szCs w:val="18"/>
              </w:rPr>
              <w:t xml:space="preserve">betreffende het navolgende door de opdrachtgever opgedragen en door de aannemer </w:t>
            </w:r>
          </w:p>
        </w:tc>
      </w:tr>
      <w:tr w:rsidRPr="0060035D" w:rsidR="00B613C0" w:rsidTr="000D16A6" w14:paraId="2C253AB4" w14:textId="77777777">
        <w:trPr>
          <w:trHeight w:val="84"/>
        </w:trPr>
        <w:tc>
          <w:tcPr>
            <w:tcW w:w="7520" w:type="dxa"/>
          </w:tcPr>
          <w:p w:rsidRPr="0060035D" w:rsidR="00B613C0" w:rsidP="000D16A6" w:rsidRDefault="00B613C0" w14:paraId="408E3F75" w14:textId="77777777">
            <w:pPr>
              <w:widowControl/>
              <w:autoSpaceDE w:val="0"/>
              <w:autoSpaceDN w:val="0"/>
              <w:adjustRightInd w:val="0"/>
              <w:rPr>
                <w:color w:val="000000"/>
                <w:sz w:val="18"/>
                <w:szCs w:val="18"/>
              </w:rPr>
            </w:pPr>
            <w:r w:rsidRPr="0060035D">
              <w:rPr>
                <w:color w:val="000000"/>
                <w:sz w:val="18"/>
                <w:szCs w:val="18"/>
              </w:rPr>
              <w:t xml:space="preserve">aangenomen werk, te weten het ............................................................................................ </w:t>
            </w:r>
          </w:p>
        </w:tc>
      </w:tr>
      <w:tr w:rsidRPr="0060035D" w:rsidR="00B613C0" w:rsidTr="000D16A6" w14:paraId="4CE33A7E" w14:textId="77777777">
        <w:trPr>
          <w:trHeight w:val="108"/>
        </w:trPr>
        <w:tc>
          <w:tcPr>
            <w:tcW w:w="7520" w:type="dxa"/>
          </w:tcPr>
          <w:p w:rsidRPr="0060035D" w:rsidR="00B613C0" w:rsidP="000D16A6" w:rsidRDefault="00B613C0" w14:paraId="2B49E502" w14:textId="77777777">
            <w:pPr>
              <w:widowControl/>
              <w:autoSpaceDE w:val="0"/>
              <w:autoSpaceDN w:val="0"/>
              <w:adjustRightInd w:val="0"/>
              <w:rPr>
                <w:color w:val="000000"/>
                <w:sz w:val="18"/>
                <w:szCs w:val="18"/>
              </w:rPr>
            </w:pPr>
            <w:r w:rsidRPr="0060035D">
              <w:rPr>
                <w:color w:val="000000"/>
                <w:sz w:val="18"/>
                <w:szCs w:val="18"/>
              </w:rPr>
              <w:t xml:space="preserve">................................................................................................................................................,8) </w:t>
            </w:r>
          </w:p>
        </w:tc>
      </w:tr>
      <w:tr w:rsidRPr="0060035D" w:rsidR="00B613C0" w:rsidTr="000D16A6" w14:paraId="1370DD26" w14:textId="77777777">
        <w:trPr>
          <w:trHeight w:val="84"/>
        </w:trPr>
        <w:tc>
          <w:tcPr>
            <w:tcW w:w="7520" w:type="dxa"/>
          </w:tcPr>
          <w:p w:rsidRPr="0060035D" w:rsidR="00B613C0" w:rsidP="000D16A6" w:rsidRDefault="00B613C0" w14:paraId="4447D987" w14:textId="77777777">
            <w:pPr>
              <w:widowControl/>
              <w:autoSpaceDE w:val="0"/>
              <w:autoSpaceDN w:val="0"/>
              <w:adjustRightInd w:val="0"/>
              <w:rPr>
                <w:color w:val="000000"/>
                <w:sz w:val="18"/>
                <w:szCs w:val="18"/>
              </w:rPr>
            </w:pPr>
            <w:r w:rsidRPr="0060035D">
              <w:rPr>
                <w:color w:val="000000"/>
                <w:sz w:val="18"/>
                <w:szCs w:val="18"/>
              </w:rPr>
              <w:t xml:space="preserve">zulks tot een bedrag van 5% van de aanneemsom, te weten € …........, zegge .............................................................................. </w:t>
            </w:r>
          </w:p>
        </w:tc>
      </w:tr>
      <w:tr w:rsidRPr="0060035D" w:rsidR="00B613C0" w:rsidTr="000D16A6" w14:paraId="2503B7E9" w14:textId="77777777">
        <w:trPr>
          <w:trHeight w:val="108"/>
        </w:trPr>
        <w:tc>
          <w:tcPr>
            <w:tcW w:w="7520" w:type="dxa"/>
          </w:tcPr>
          <w:p w:rsidRPr="0060035D" w:rsidR="00B613C0" w:rsidP="000D16A6" w:rsidRDefault="00B613C0" w14:paraId="6BE0AAC2" w14:textId="77777777">
            <w:pPr>
              <w:widowControl/>
              <w:autoSpaceDE w:val="0"/>
              <w:autoSpaceDN w:val="0"/>
              <w:adjustRightInd w:val="0"/>
              <w:rPr>
                <w:color w:val="000000"/>
                <w:sz w:val="18"/>
                <w:szCs w:val="18"/>
              </w:rPr>
            </w:pPr>
            <w:r w:rsidRPr="0060035D">
              <w:rPr>
                <w:color w:val="000000"/>
                <w:sz w:val="18"/>
                <w:szCs w:val="18"/>
              </w:rPr>
              <w:t xml:space="preserve">................................................................................................................................................,9) </w:t>
            </w:r>
          </w:p>
        </w:tc>
      </w:tr>
      <w:tr w:rsidRPr="0060035D" w:rsidR="00B613C0" w:rsidTr="000D16A6" w14:paraId="64110958" w14:textId="77777777">
        <w:trPr>
          <w:trHeight w:val="812"/>
        </w:trPr>
        <w:tc>
          <w:tcPr>
            <w:tcW w:w="7520" w:type="dxa"/>
          </w:tcPr>
          <w:p w:rsidRPr="0060035D" w:rsidR="00B613C0" w:rsidP="000D16A6" w:rsidRDefault="00B613C0" w14:paraId="1AB31A9F" w14:textId="77777777">
            <w:pPr>
              <w:widowControl/>
              <w:autoSpaceDE w:val="0"/>
              <w:autoSpaceDN w:val="0"/>
              <w:adjustRightInd w:val="0"/>
              <w:rPr>
                <w:color w:val="000000"/>
                <w:sz w:val="18"/>
                <w:szCs w:val="18"/>
              </w:rPr>
            </w:pPr>
            <w:r w:rsidRPr="0060035D">
              <w:rPr>
                <w:color w:val="000000"/>
                <w:sz w:val="18"/>
                <w:szCs w:val="18"/>
              </w:rPr>
              <w:t xml:space="preserve">Op grond van deze bankgarantie verbindt de borg zich op eerste schriftelijk verzoek van de opdrachtgever, onder mededeling dat de aannemer in gebreke is gebleven met de richtige nakoming van de in voormeld bestek/voormelde overeenkomst omschreven verplichtingen, ten hoogste bovengenoemd bedrag aan de opdrachtgever te voldoen, indien de borg van de opdrachtgever een afschrift heeft ontvangen van een door de opdrachtgever aan de aannemer gerichte aangetekende brief waarin de opdrachtgever de aannemer kennis geeft van zijn voornemen de bankgarantie in te roepen en waarvan de verzenddatum ten minste tien werkdagen is verstreken </w:t>
            </w:r>
          </w:p>
        </w:tc>
      </w:tr>
      <w:tr w:rsidRPr="0060035D" w:rsidR="00B613C0" w:rsidTr="000D16A6" w14:paraId="31D03543" w14:textId="77777777">
        <w:trPr>
          <w:trHeight w:val="84"/>
        </w:trPr>
        <w:tc>
          <w:tcPr>
            <w:tcW w:w="7520" w:type="dxa"/>
          </w:tcPr>
          <w:p w:rsidRPr="0060035D" w:rsidR="00B613C0" w:rsidP="000D16A6" w:rsidRDefault="00B613C0" w14:paraId="7CA06F06" w14:textId="77777777">
            <w:pPr>
              <w:widowControl/>
              <w:autoSpaceDE w:val="0"/>
              <w:autoSpaceDN w:val="0"/>
              <w:adjustRightInd w:val="0"/>
              <w:rPr>
                <w:color w:val="000000"/>
                <w:sz w:val="18"/>
                <w:szCs w:val="18"/>
              </w:rPr>
            </w:pPr>
            <w:r w:rsidRPr="0060035D">
              <w:rPr>
                <w:color w:val="000000"/>
                <w:sz w:val="18"/>
                <w:szCs w:val="18"/>
              </w:rPr>
              <w:t xml:space="preserve">en </w:t>
            </w:r>
          </w:p>
        </w:tc>
      </w:tr>
      <w:tr w:rsidRPr="0060035D" w:rsidR="00B613C0" w:rsidTr="000D16A6" w14:paraId="35AC34D5" w14:textId="77777777">
        <w:trPr>
          <w:trHeight w:val="395"/>
        </w:trPr>
        <w:tc>
          <w:tcPr>
            <w:tcW w:w="7520" w:type="dxa"/>
          </w:tcPr>
          <w:p w:rsidRPr="0060035D" w:rsidR="00B613C0" w:rsidP="000D16A6" w:rsidRDefault="00B613C0" w14:paraId="1B981D64" w14:textId="77777777">
            <w:pPr>
              <w:widowControl/>
              <w:autoSpaceDE w:val="0"/>
              <w:autoSpaceDN w:val="0"/>
              <w:adjustRightInd w:val="0"/>
              <w:rPr>
                <w:color w:val="000000"/>
                <w:sz w:val="18"/>
                <w:szCs w:val="18"/>
              </w:rPr>
            </w:pPr>
            <w:r w:rsidRPr="0060035D">
              <w:rPr>
                <w:color w:val="000000"/>
                <w:sz w:val="18"/>
                <w:szCs w:val="18"/>
              </w:rPr>
              <w:t xml:space="preserve">indien door de aannemer voorafgaand aan het verstrijken van de hiervoor genoemde termijn van tien werkdagen geen bewijs, bijvoorbeeld in de vorm van een ontvangstbevestiging van de Rechtbank Den Haag, aan de borg is overgelegd dat door hem een spoedgeschil bij die rechtbank aanhangig is gemaakt. </w:t>
            </w:r>
          </w:p>
        </w:tc>
      </w:tr>
      <w:tr w:rsidRPr="0060035D" w:rsidR="00B613C0" w:rsidTr="000D16A6" w14:paraId="331B5069" w14:textId="77777777">
        <w:trPr>
          <w:trHeight w:val="398"/>
        </w:trPr>
        <w:tc>
          <w:tcPr>
            <w:tcW w:w="7520" w:type="dxa"/>
          </w:tcPr>
          <w:p w:rsidRPr="0060035D" w:rsidR="00B613C0" w:rsidP="000D16A6" w:rsidRDefault="00B613C0" w14:paraId="2A73AF5D" w14:textId="77777777">
            <w:pPr>
              <w:widowControl/>
              <w:autoSpaceDE w:val="0"/>
              <w:autoSpaceDN w:val="0"/>
              <w:adjustRightInd w:val="0"/>
              <w:rPr>
                <w:color w:val="000000"/>
                <w:sz w:val="18"/>
                <w:szCs w:val="18"/>
              </w:rPr>
            </w:pPr>
            <w:r w:rsidRPr="0060035D">
              <w:rPr>
                <w:color w:val="000000"/>
                <w:sz w:val="18"/>
                <w:szCs w:val="18"/>
              </w:rPr>
              <w:t xml:space="preserve">Indien de aannemer voorafgaand aan het verstrijken van de meergenoemde termijn een bewijs aan de borg heeft overgelegd dat hij een spoedgeschil als eerder bedoeld aanhangig heeft gemaakt, is de opdrachtgever slechts gerechtigd de bankgarantie in te roepen nadat de Rechtbank Den Haag in eerste aanleg dienovereenkomstig heeft beslist. </w:t>
            </w:r>
          </w:p>
        </w:tc>
      </w:tr>
      <w:tr w:rsidRPr="0060035D" w:rsidR="00B613C0" w:rsidTr="000D16A6" w14:paraId="2E3CFA52" w14:textId="77777777">
        <w:trPr>
          <w:trHeight w:val="294"/>
        </w:trPr>
        <w:tc>
          <w:tcPr>
            <w:tcW w:w="7520" w:type="dxa"/>
          </w:tcPr>
          <w:p w:rsidRPr="0060035D" w:rsidR="00B613C0" w:rsidP="000D16A6" w:rsidRDefault="00B613C0" w14:paraId="39E8ACE1" w14:textId="77777777">
            <w:pPr>
              <w:widowControl/>
              <w:autoSpaceDE w:val="0"/>
              <w:autoSpaceDN w:val="0"/>
              <w:adjustRightInd w:val="0"/>
              <w:rPr>
                <w:color w:val="000000"/>
                <w:sz w:val="18"/>
                <w:szCs w:val="18"/>
              </w:rPr>
            </w:pPr>
            <w:r w:rsidRPr="0060035D">
              <w:rPr>
                <w:color w:val="000000"/>
                <w:sz w:val="18"/>
                <w:szCs w:val="18"/>
              </w:rPr>
              <w:t xml:space="preserve">Deze zekerheidstelling blijft overeenkomstig het bepaalde in § 43a van de UAV 2012 van kracht totdat de aannemer aan zijn verplichtingen voortvloeiend uit voormeld bestek/voormelde overeenkomst heeft voldaan. </w:t>
            </w:r>
          </w:p>
        </w:tc>
      </w:tr>
      <w:tr w:rsidRPr="0060035D" w:rsidR="00B613C0" w:rsidTr="000D16A6" w14:paraId="07862C2E" w14:textId="77777777">
        <w:trPr>
          <w:trHeight w:val="709"/>
        </w:trPr>
        <w:tc>
          <w:tcPr>
            <w:tcW w:w="7520" w:type="dxa"/>
          </w:tcPr>
          <w:p w:rsidRPr="0060035D" w:rsidR="00B613C0" w:rsidP="000D16A6" w:rsidRDefault="00B613C0" w14:paraId="745BF9AC" w14:textId="77777777">
            <w:pPr>
              <w:widowControl/>
              <w:autoSpaceDE w:val="0"/>
              <w:autoSpaceDN w:val="0"/>
              <w:adjustRightInd w:val="0"/>
              <w:rPr>
                <w:color w:val="000000"/>
                <w:sz w:val="18"/>
                <w:szCs w:val="18"/>
              </w:rPr>
            </w:pPr>
            <w:r w:rsidRPr="0060035D">
              <w:rPr>
                <w:color w:val="000000"/>
                <w:sz w:val="18"/>
                <w:szCs w:val="18"/>
              </w:rPr>
              <w:t xml:space="preserve">Indien de opdrachtgever nalaat de ten behoeve van deze zekerheidstelling overgelegde bescheiden aan de aannemer te retourneren, is de aannemer gerechtigd de borg schriftelijk te verzoeken deze zekerheidstelling te beëindigen. De borg is gerechtigd deze zekerheidstelling te beëindigen, indien de aannemer een afschrift van dit verzoek per aangetekende brief heeft gezonden aan de opdrachtgever en laatstgenoemde niet binnen een maand na dagtekening van de aangetekende brief aan de borg schriftelijk heeft meegedeeld daarmee niet in te stemmen. </w:t>
            </w:r>
          </w:p>
        </w:tc>
      </w:tr>
      <w:tr w:rsidRPr="0060035D" w:rsidR="00B613C0" w:rsidTr="000D16A6" w14:paraId="25AABAB2" w14:textId="77777777">
        <w:trPr>
          <w:trHeight w:val="108"/>
        </w:trPr>
        <w:tc>
          <w:tcPr>
            <w:tcW w:w="7520" w:type="dxa"/>
          </w:tcPr>
          <w:p w:rsidRPr="0060035D" w:rsidR="00B613C0" w:rsidP="000D16A6" w:rsidRDefault="00B613C0" w14:paraId="41599B61" w14:textId="77777777">
            <w:pPr>
              <w:widowControl/>
              <w:autoSpaceDE w:val="0"/>
              <w:autoSpaceDN w:val="0"/>
              <w:adjustRightInd w:val="0"/>
              <w:rPr>
                <w:color w:val="000000"/>
                <w:sz w:val="18"/>
                <w:szCs w:val="18"/>
              </w:rPr>
            </w:pPr>
            <w:r w:rsidRPr="0060035D">
              <w:rPr>
                <w:color w:val="000000"/>
                <w:sz w:val="18"/>
                <w:szCs w:val="18"/>
              </w:rPr>
              <w:t xml:space="preserve">Plaats .................................................................................................................... 10) </w:t>
            </w:r>
          </w:p>
        </w:tc>
      </w:tr>
      <w:tr w:rsidRPr="0060035D" w:rsidR="00B613C0" w:rsidTr="000D16A6" w14:paraId="38E0B401" w14:textId="77777777">
        <w:trPr>
          <w:trHeight w:val="108"/>
        </w:trPr>
        <w:tc>
          <w:tcPr>
            <w:tcW w:w="7520" w:type="dxa"/>
          </w:tcPr>
          <w:p w:rsidRPr="0060035D" w:rsidR="00B613C0" w:rsidP="000D16A6" w:rsidRDefault="00B613C0" w14:paraId="21C90C11" w14:textId="77777777">
            <w:pPr>
              <w:widowControl/>
              <w:autoSpaceDE w:val="0"/>
              <w:autoSpaceDN w:val="0"/>
              <w:adjustRightInd w:val="0"/>
              <w:rPr>
                <w:color w:val="000000"/>
                <w:sz w:val="18"/>
                <w:szCs w:val="18"/>
              </w:rPr>
            </w:pPr>
            <w:r w:rsidRPr="0060035D">
              <w:rPr>
                <w:color w:val="000000"/>
                <w:sz w:val="18"/>
                <w:szCs w:val="18"/>
              </w:rPr>
              <w:t xml:space="preserve">Datum .................................................................................................................... 11) </w:t>
            </w:r>
          </w:p>
        </w:tc>
      </w:tr>
      <w:tr w:rsidRPr="0060035D" w:rsidR="00B613C0" w:rsidTr="000D16A6" w14:paraId="35167C76" w14:textId="77777777">
        <w:trPr>
          <w:trHeight w:val="108"/>
        </w:trPr>
        <w:tc>
          <w:tcPr>
            <w:tcW w:w="7520" w:type="dxa"/>
          </w:tcPr>
          <w:p w:rsidRPr="0060035D" w:rsidR="00B613C0" w:rsidP="000D16A6" w:rsidRDefault="00B613C0" w14:paraId="1F665D50" w14:textId="77777777">
            <w:pPr>
              <w:widowControl/>
              <w:autoSpaceDE w:val="0"/>
              <w:autoSpaceDN w:val="0"/>
              <w:adjustRightInd w:val="0"/>
              <w:rPr>
                <w:color w:val="000000"/>
                <w:sz w:val="18"/>
                <w:szCs w:val="18"/>
              </w:rPr>
            </w:pPr>
            <w:r w:rsidRPr="0060035D">
              <w:rPr>
                <w:color w:val="000000"/>
                <w:sz w:val="18"/>
                <w:szCs w:val="18"/>
              </w:rPr>
              <w:t xml:space="preserve">Borg ....................................................................................................................... 12) </w:t>
            </w:r>
          </w:p>
        </w:tc>
      </w:tr>
      <w:tr w:rsidRPr="0060035D" w:rsidR="00B613C0" w:rsidTr="000D16A6" w14:paraId="48E4FDF6" w14:textId="77777777">
        <w:trPr>
          <w:trHeight w:val="108"/>
        </w:trPr>
        <w:tc>
          <w:tcPr>
            <w:tcW w:w="7520" w:type="dxa"/>
          </w:tcPr>
          <w:p w:rsidRPr="0060035D" w:rsidR="00B613C0" w:rsidP="000D16A6" w:rsidRDefault="00B613C0" w14:paraId="3AB18FC3" w14:textId="77777777">
            <w:pPr>
              <w:widowControl/>
              <w:autoSpaceDE w:val="0"/>
              <w:autoSpaceDN w:val="0"/>
              <w:adjustRightInd w:val="0"/>
              <w:rPr>
                <w:color w:val="000000"/>
                <w:sz w:val="18"/>
                <w:szCs w:val="18"/>
              </w:rPr>
            </w:pPr>
            <w:r w:rsidRPr="0060035D">
              <w:rPr>
                <w:color w:val="000000"/>
                <w:sz w:val="18"/>
                <w:szCs w:val="18"/>
              </w:rPr>
              <w:t xml:space="preserve">Handtekening .........................................................................................................13) </w:t>
            </w:r>
          </w:p>
        </w:tc>
      </w:tr>
    </w:tbl>
    <w:p w:rsidRPr="0060035D" w:rsidR="00B613C0" w:rsidP="00B613C0" w:rsidRDefault="00B613C0" w14:paraId="13EFA335" w14:textId="77777777">
      <w:pPr>
        <w:widowControl/>
        <w:rPr>
          <w:sz w:val="18"/>
          <w:szCs w:val="18"/>
        </w:rPr>
      </w:pPr>
    </w:p>
    <w:p w:rsidRPr="0060035D" w:rsidR="00B613C0" w:rsidP="00B613C0" w:rsidRDefault="00B613C0" w14:paraId="6B54DDC0" w14:textId="77777777">
      <w:pPr>
        <w:widowControl/>
        <w:rPr>
          <w:sz w:val="18"/>
          <w:szCs w:val="18"/>
        </w:rPr>
      </w:pPr>
      <w:r w:rsidRPr="0060035D">
        <w:rPr>
          <w:sz w:val="18"/>
          <w:szCs w:val="18"/>
        </w:rPr>
        <w:t xml:space="preserve">1) Naam van de borg. </w:t>
      </w:r>
      <w:r w:rsidRPr="0060035D">
        <w:rPr>
          <w:sz w:val="18"/>
          <w:szCs w:val="18"/>
        </w:rPr>
        <w:tab/>
      </w:r>
      <w:r w:rsidRPr="0060035D">
        <w:rPr>
          <w:sz w:val="18"/>
          <w:szCs w:val="18"/>
        </w:rPr>
        <w:tab/>
      </w:r>
      <w:r w:rsidRPr="0060035D">
        <w:rPr>
          <w:sz w:val="18"/>
          <w:szCs w:val="18"/>
        </w:rPr>
        <w:t xml:space="preserve">8) Korte omschrijving van het werk. </w:t>
      </w:r>
    </w:p>
    <w:p w:rsidRPr="0060035D" w:rsidR="00B613C0" w:rsidP="00B613C0" w:rsidRDefault="00B613C0" w14:paraId="31CC031D" w14:textId="77777777">
      <w:pPr>
        <w:widowControl/>
        <w:rPr>
          <w:sz w:val="18"/>
          <w:szCs w:val="18"/>
        </w:rPr>
      </w:pPr>
      <w:r w:rsidRPr="0060035D">
        <w:rPr>
          <w:sz w:val="18"/>
          <w:szCs w:val="18"/>
        </w:rPr>
        <w:t xml:space="preserve">2) Volledig adres van de borg. </w:t>
      </w:r>
      <w:r w:rsidRPr="0060035D">
        <w:rPr>
          <w:sz w:val="18"/>
          <w:szCs w:val="18"/>
        </w:rPr>
        <w:tab/>
      </w:r>
      <w:r w:rsidRPr="0060035D">
        <w:rPr>
          <w:sz w:val="18"/>
          <w:szCs w:val="18"/>
        </w:rPr>
        <w:tab/>
      </w:r>
      <w:r w:rsidRPr="0060035D">
        <w:rPr>
          <w:sz w:val="18"/>
          <w:szCs w:val="18"/>
        </w:rPr>
        <w:t xml:space="preserve">9) Waarde van de zekerheidstelling (zie § 43a lid 3 van de UAV 2012). </w:t>
      </w:r>
    </w:p>
    <w:p w:rsidRPr="0060035D" w:rsidR="00B613C0" w:rsidP="00B613C0" w:rsidRDefault="00B613C0" w14:paraId="7AA04CD1" w14:textId="77777777">
      <w:pPr>
        <w:widowControl/>
        <w:rPr>
          <w:sz w:val="18"/>
          <w:szCs w:val="18"/>
        </w:rPr>
      </w:pPr>
      <w:r w:rsidRPr="0060035D">
        <w:rPr>
          <w:sz w:val="18"/>
          <w:szCs w:val="18"/>
        </w:rPr>
        <w:t xml:space="preserve">3) Naam van de opdrachtgever. </w:t>
      </w:r>
      <w:r w:rsidRPr="0060035D">
        <w:rPr>
          <w:sz w:val="18"/>
          <w:szCs w:val="18"/>
        </w:rPr>
        <w:tab/>
      </w:r>
      <w:r w:rsidRPr="0060035D">
        <w:rPr>
          <w:sz w:val="18"/>
          <w:szCs w:val="18"/>
        </w:rPr>
        <w:t xml:space="preserve">10) Plaats van ondertekening. </w:t>
      </w:r>
    </w:p>
    <w:p w:rsidRPr="0060035D" w:rsidR="00B613C0" w:rsidP="00B613C0" w:rsidRDefault="00B613C0" w14:paraId="72AFF398" w14:textId="77777777">
      <w:pPr>
        <w:widowControl/>
        <w:rPr>
          <w:sz w:val="18"/>
          <w:szCs w:val="18"/>
        </w:rPr>
      </w:pPr>
      <w:r w:rsidRPr="0060035D">
        <w:rPr>
          <w:sz w:val="18"/>
          <w:szCs w:val="18"/>
        </w:rPr>
        <w:t xml:space="preserve">4) Volledig adres van de opdrachtgever. </w:t>
      </w:r>
      <w:r w:rsidRPr="0060035D">
        <w:rPr>
          <w:sz w:val="18"/>
          <w:szCs w:val="18"/>
        </w:rPr>
        <w:tab/>
      </w:r>
      <w:r w:rsidRPr="0060035D">
        <w:rPr>
          <w:sz w:val="18"/>
          <w:szCs w:val="18"/>
        </w:rPr>
        <w:t xml:space="preserve">11) Datum van ondertekening. </w:t>
      </w:r>
    </w:p>
    <w:p w:rsidRPr="0060035D" w:rsidR="00B613C0" w:rsidP="00B613C0" w:rsidRDefault="00B613C0" w14:paraId="63211038" w14:textId="77777777">
      <w:pPr>
        <w:widowControl/>
        <w:rPr>
          <w:sz w:val="18"/>
          <w:szCs w:val="18"/>
        </w:rPr>
      </w:pPr>
      <w:r w:rsidRPr="0060035D">
        <w:rPr>
          <w:sz w:val="18"/>
          <w:szCs w:val="18"/>
        </w:rPr>
        <w:t xml:space="preserve">5) Naam van de aannemer. </w:t>
      </w:r>
      <w:r w:rsidRPr="0060035D">
        <w:rPr>
          <w:sz w:val="18"/>
          <w:szCs w:val="18"/>
        </w:rPr>
        <w:tab/>
      </w:r>
      <w:r w:rsidRPr="0060035D">
        <w:rPr>
          <w:sz w:val="18"/>
          <w:szCs w:val="18"/>
        </w:rPr>
        <w:tab/>
      </w:r>
      <w:r w:rsidRPr="0060035D">
        <w:rPr>
          <w:sz w:val="18"/>
          <w:szCs w:val="18"/>
        </w:rPr>
        <w:t xml:space="preserve">12) Naam van de borg. </w:t>
      </w:r>
    </w:p>
    <w:p w:rsidRPr="0060035D" w:rsidR="00B613C0" w:rsidP="00B613C0" w:rsidRDefault="00B613C0" w14:paraId="067813E2" w14:textId="77777777">
      <w:pPr>
        <w:widowControl/>
        <w:rPr>
          <w:sz w:val="18"/>
          <w:szCs w:val="18"/>
        </w:rPr>
      </w:pPr>
      <w:r w:rsidRPr="0060035D">
        <w:rPr>
          <w:sz w:val="18"/>
          <w:szCs w:val="18"/>
        </w:rPr>
        <w:t xml:space="preserve">6) Volledig adres van de aannemer. </w:t>
      </w:r>
      <w:r w:rsidRPr="0060035D">
        <w:rPr>
          <w:sz w:val="18"/>
          <w:szCs w:val="18"/>
        </w:rPr>
        <w:tab/>
      </w:r>
      <w:r w:rsidRPr="0060035D">
        <w:rPr>
          <w:sz w:val="18"/>
          <w:szCs w:val="18"/>
        </w:rPr>
        <w:t xml:space="preserve">13) Handtekening van de borg. </w:t>
      </w:r>
    </w:p>
    <w:p w:rsidRPr="0060035D" w:rsidR="00B613C0" w:rsidP="00B613C0" w:rsidRDefault="00B613C0" w14:paraId="479F68EB" w14:textId="77777777">
      <w:pPr>
        <w:widowControl/>
        <w:rPr>
          <w:sz w:val="18"/>
          <w:szCs w:val="18"/>
        </w:rPr>
      </w:pPr>
      <w:r w:rsidRPr="0060035D">
        <w:rPr>
          <w:sz w:val="18"/>
          <w:szCs w:val="18"/>
        </w:rPr>
        <w:t>7) Nummer van het bestek of de overeenkomst.</w:t>
      </w:r>
    </w:p>
    <w:p w:rsidRPr="0060035D" w:rsidR="00B613C0" w:rsidP="00B613C0" w:rsidRDefault="00B613C0" w14:paraId="4988D277" w14:textId="77777777">
      <w:pPr>
        <w:widowControl/>
        <w:rPr>
          <w:b/>
          <w:bCs/>
          <w:sz w:val="18"/>
          <w:szCs w:val="18"/>
          <w:highlight w:val="yellow"/>
        </w:rPr>
      </w:pPr>
    </w:p>
    <w:p w:rsidRPr="0060035D" w:rsidR="00B613C0" w:rsidP="00B613C0" w:rsidRDefault="00B613C0" w14:paraId="20FF09EE" w14:textId="77777777">
      <w:pPr>
        <w:widowControl/>
        <w:rPr>
          <w:b/>
          <w:bCs/>
          <w:sz w:val="18"/>
          <w:szCs w:val="18"/>
          <w:highlight w:val="yellow"/>
        </w:rPr>
        <w:sectPr w:rsidRPr="0060035D" w:rsidR="00B613C0" w:rsidSect="00EF54FD">
          <w:headerReference w:type="default" r:id="rId16"/>
          <w:footerReference w:type="default" r:id="rId17"/>
          <w:headerReference w:type="first" r:id="rId18"/>
          <w:footerReference w:type="first" r:id="rId19"/>
          <w:pgSz w:w="11906" w:h="16838" w:orient="portrait" w:code="9"/>
          <w:pgMar w:top="1417" w:right="1417" w:bottom="1417" w:left="1417" w:header="284" w:footer="709" w:gutter="0"/>
          <w:cols w:space="708"/>
          <w:titlePg/>
          <w:docGrid w:linePitch="360"/>
        </w:sectPr>
      </w:pPr>
      <w:r w:rsidRPr="0060035D">
        <w:rPr>
          <w:b/>
          <w:bCs/>
          <w:sz w:val="18"/>
          <w:szCs w:val="18"/>
          <w:highlight w:val="yellow"/>
        </w:rPr>
        <w:br w:type="page"/>
      </w:r>
    </w:p>
    <w:p w:rsidRPr="0060035D" w:rsidR="00B613C0" w:rsidP="00B613C0" w:rsidRDefault="00B613C0" w14:paraId="732CBC1C" w14:textId="77777777">
      <w:pPr>
        <w:widowControl/>
        <w:rPr>
          <w:b/>
          <w:bCs/>
          <w:sz w:val="18"/>
          <w:szCs w:val="18"/>
        </w:rPr>
      </w:pPr>
      <w:r w:rsidRPr="0060035D">
        <w:rPr>
          <w:b/>
          <w:bCs/>
          <w:sz w:val="18"/>
          <w:szCs w:val="18"/>
        </w:rPr>
        <w:t>Bijlage 2: Documentatie</w:t>
      </w:r>
    </w:p>
    <w:p w:rsidRPr="0060035D" w:rsidR="00B613C0" w:rsidP="00B613C0" w:rsidRDefault="00B613C0" w14:paraId="16397769" w14:textId="77777777">
      <w:pPr>
        <w:tabs>
          <w:tab w:val="left" w:pos="1560"/>
        </w:tabs>
        <w:rPr>
          <w:sz w:val="18"/>
          <w:szCs w:val="18"/>
        </w:rPr>
      </w:pPr>
    </w:p>
    <w:p w:rsidR="00630921" w:rsidP="00FD1C3E" w:rsidRDefault="00FD1C3E" w14:paraId="09D9CFDF" w14:textId="77777777">
      <w:pPr>
        <w:tabs>
          <w:tab w:val="left" w:pos="1560"/>
        </w:tabs>
        <w:rPr>
          <w:sz w:val="18"/>
          <w:szCs w:val="18"/>
        </w:rPr>
      </w:pPr>
      <w:r w:rsidRPr="00FD1C3E">
        <w:rPr>
          <w:sz w:val="18"/>
          <w:szCs w:val="18"/>
        </w:rPr>
        <w:t xml:space="preserve">Onderstaande tabel geeft een overzicht van de documenten </w:t>
      </w:r>
      <w:r w:rsidR="00ED5AA6">
        <w:rPr>
          <w:sz w:val="18"/>
          <w:szCs w:val="18"/>
        </w:rPr>
        <w:t>die</w:t>
      </w:r>
      <w:r w:rsidR="00630921">
        <w:rPr>
          <w:sz w:val="18"/>
          <w:szCs w:val="18"/>
        </w:rPr>
        <w:t>:</w:t>
      </w:r>
    </w:p>
    <w:p w:rsidR="00630921" w:rsidP="00FD1C3E" w:rsidRDefault="00630921" w14:paraId="5100FD88" w14:textId="2CB71990">
      <w:pPr>
        <w:tabs>
          <w:tab w:val="left" w:pos="1560"/>
        </w:tabs>
        <w:rPr>
          <w:sz w:val="18"/>
          <w:szCs w:val="18"/>
        </w:rPr>
      </w:pPr>
      <w:r>
        <w:rPr>
          <w:sz w:val="18"/>
          <w:szCs w:val="18"/>
        </w:rPr>
        <w:t>1) door Opdrachtgever aangeboden zullen worden a</w:t>
      </w:r>
      <w:r w:rsidR="003534DC">
        <w:rPr>
          <w:sz w:val="18"/>
          <w:szCs w:val="18"/>
        </w:rPr>
        <w:t>a</w:t>
      </w:r>
      <w:r>
        <w:rPr>
          <w:sz w:val="18"/>
          <w:szCs w:val="18"/>
        </w:rPr>
        <w:t>n de Aannemer</w:t>
      </w:r>
    </w:p>
    <w:p w:rsidRPr="00FD1C3E" w:rsidR="00FD1C3E" w:rsidP="00FD1C3E" w:rsidRDefault="00630921" w14:paraId="687A5B44" w14:textId="53FE15E7">
      <w:pPr>
        <w:tabs>
          <w:tab w:val="left" w:pos="1560"/>
        </w:tabs>
        <w:rPr>
          <w:sz w:val="18"/>
          <w:szCs w:val="18"/>
        </w:rPr>
      </w:pPr>
      <w:r>
        <w:rPr>
          <w:sz w:val="18"/>
          <w:szCs w:val="18"/>
        </w:rPr>
        <w:t>2) door Aannemer aangeboden dienen te worden aan de Opdrachtgever.</w:t>
      </w:r>
      <w:r w:rsidRPr="00FD1C3E" w:rsidR="00FD1C3E">
        <w:rPr>
          <w:sz w:val="18"/>
          <w:szCs w:val="18"/>
        </w:rPr>
        <w:t> </w:t>
      </w:r>
    </w:p>
    <w:p w:rsidRPr="00FD1C3E" w:rsidR="00FD1C3E" w:rsidP="00FD1C3E" w:rsidRDefault="00FD1C3E" w14:paraId="390C278E" w14:textId="77777777">
      <w:pPr>
        <w:tabs>
          <w:tab w:val="left" w:pos="1560"/>
        </w:tabs>
        <w:rPr>
          <w:sz w:val="18"/>
          <w:szCs w:val="18"/>
        </w:rPr>
      </w:pPr>
      <w:r w:rsidRPr="00FD1C3E">
        <w:rPr>
          <w:sz w:val="18"/>
          <w:szCs w:val="18"/>
        </w:rPr>
        <w:t> </w:t>
      </w:r>
    </w:p>
    <w:p w:rsidR="00FD1C3E" w:rsidP="00FD1C3E" w:rsidRDefault="00362DF8" w14:paraId="225642FC" w14:textId="7D3C0EF6">
      <w:pPr>
        <w:tabs>
          <w:tab w:val="left" w:pos="1560"/>
        </w:tabs>
        <w:rPr>
          <w:i/>
          <w:iCs/>
          <w:sz w:val="18"/>
          <w:szCs w:val="18"/>
        </w:rPr>
      </w:pPr>
      <w:r>
        <w:rPr>
          <w:b/>
          <w:bCs/>
          <w:i/>
          <w:iCs/>
          <w:sz w:val="18"/>
          <w:szCs w:val="18"/>
          <w:highlight w:val="yellow"/>
        </w:rPr>
        <w:t>Toelichting voor gebruiker van het model</w:t>
      </w:r>
      <w:r w:rsidRPr="00077746" w:rsidR="00FD1C3E">
        <w:rPr>
          <w:b/>
          <w:bCs/>
          <w:i/>
          <w:iCs/>
          <w:sz w:val="18"/>
          <w:szCs w:val="18"/>
          <w:highlight w:val="yellow"/>
        </w:rPr>
        <w:t xml:space="preserve">: </w:t>
      </w:r>
      <w:r w:rsidRPr="00077746" w:rsidR="00FD1C3E">
        <w:rPr>
          <w:i/>
          <w:iCs/>
          <w:sz w:val="18"/>
          <w:szCs w:val="18"/>
          <w:highlight w:val="yellow"/>
        </w:rPr>
        <w:t xml:space="preserve">onderstaand tabel dient aangevuld en aangepast te worden op basis van documenten die vanuit </w:t>
      </w:r>
      <w:r w:rsidR="00D22994">
        <w:rPr>
          <w:i/>
          <w:iCs/>
          <w:sz w:val="18"/>
          <w:szCs w:val="18"/>
          <w:highlight w:val="yellow"/>
        </w:rPr>
        <w:t xml:space="preserve">Opdrachtgever aan Aannemer en van </w:t>
      </w:r>
      <w:r w:rsidRPr="00077746" w:rsidR="00FD1C3E">
        <w:rPr>
          <w:i/>
          <w:iCs/>
          <w:sz w:val="18"/>
          <w:szCs w:val="18"/>
          <w:highlight w:val="yellow"/>
        </w:rPr>
        <w:t xml:space="preserve">Aannemer aan Opdrachtgever </w:t>
      </w:r>
      <w:r w:rsidR="00D22994">
        <w:rPr>
          <w:i/>
          <w:iCs/>
          <w:sz w:val="18"/>
          <w:szCs w:val="18"/>
          <w:highlight w:val="yellow"/>
        </w:rPr>
        <w:t xml:space="preserve">moeten worden uitgewisseld </w:t>
      </w:r>
      <w:r w:rsidRPr="00077746" w:rsidR="00FD1C3E">
        <w:rPr>
          <w:i/>
          <w:iCs/>
          <w:sz w:val="18"/>
          <w:szCs w:val="18"/>
          <w:highlight w:val="yellow"/>
        </w:rPr>
        <w:t>voor de uitvoering van deze Overeenkomst.</w:t>
      </w:r>
      <w:r w:rsidRPr="00077746" w:rsidR="00FD1C3E">
        <w:rPr>
          <w:i/>
          <w:iCs/>
          <w:sz w:val="18"/>
          <w:szCs w:val="18"/>
        </w:rPr>
        <w:t> </w:t>
      </w:r>
    </w:p>
    <w:p w:rsidR="001A6BE8" w:rsidP="00FD1C3E" w:rsidRDefault="001A6BE8" w14:paraId="0F816554" w14:textId="77777777">
      <w:pPr>
        <w:tabs>
          <w:tab w:val="left" w:pos="1560"/>
        </w:tabs>
        <w:rPr>
          <w:i/>
          <w:iCs/>
          <w:sz w:val="18"/>
          <w:szCs w:val="18"/>
        </w:rPr>
      </w:pPr>
    </w:p>
    <w:p w:rsidR="008905D7" w:rsidP="00FD1C3E" w:rsidRDefault="008905D7" w14:paraId="17CA45AF" w14:textId="2F13935E">
      <w:pPr>
        <w:tabs>
          <w:tab w:val="left" w:pos="1560"/>
        </w:tabs>
        <w:rPr>
          <w:sz w:val="18"/>
          <w:szCs w:val="18"/>
        </w:rPr>
      </w:pPr>
      <w:r>
        <w:rPr>
          <w:sz w:val="18"/>
          <w:szCs w:val="18"/>
        </w:rPr>
        <w:t>1) Documenten door Opdrachtgever aan te bieden aan Aannemer</w:t>
      </w:r>
      <w:r w:rsidR="001339A0">
        <w:rPr>
          <w:sz w:val="18"/>
          <w:szCs w:val="18"/>
        </w:rPr>
        <w:t>, inclusief planning en eventuele bijzonderheden</w:t>
      </w:r>
      <w:r>
        <w:rPr>
          <w:sz w:val="18"/>
          <w:szCs w:val="18"/>
        </w:rPr>
        <w:t>:</w:t>
      </w:r>
    </w:p>
    <w:p w:rsidR="008905D7" w:rsidP="00FD1C3E" w:rsidRDefault="008905D7" w14:paraId="4184B19C" w14:textId="77777777">
      <w:pPr>
        <w:tabs>
          <w:tab w:val="left" w:pos="1560"/>
        </w:tabs>
        <w:rPr>
          <w:sz w:val="18"/>
          <w:szCs w:val="18"/>
        </w:rPr>
      </w:pPr>
    </w:p>
    <w:tbl>
      <w:tblPr>
        <w:tblStyle w:val="Tabelraster"/>
        <w:tblW w:w="0" w:type="auto"/>
        <w:tblLook w:val="04A0" w:firstRow="1" w:lastRow="0" w:firstColumn="1" w:lastColumn="0" w:noHBand="0" w:noVBand="1"/>
      </w:tblPr>
      <w:tblGrid>
        <w:gridCol w:w="704"/>
        <w:gridCol w:w="2552"/>
        <w:gridCol w:w="2268"/>
        <w:gridCol w:w="9072"/>
      </w:tblGrid>
      <w:tr w:rsidR="008905D7" w:rsidTr="008905D7" w14:paraId="65AB2D46" w14:textId="77777777">
        <w:tc>
          <w:tcPr>
            <w:tcW w:w="704" w:type="dxa"/>
          </w:tcPr>
          <w:p w:rsidR="008905D7" w:rsidP="00FD1C3E" w:rsidRDefault="008905D7" w14:paraId="61040B1A" w14:textId="2FFF66BE">
            <w:pPr>
              <w:tabs>
                <w:tab w:val="left" w:pos="1560"/>
              </w:tabs>
              <w:rPr>
                <w:sz w:val="18"/>
                <w:szCs w:val="18"/>
              </w:rPr>
            </w:pPr>
          </w:p>
        </w:tc>
        <w:tc>
          <w:tcPr>
            <w:tcW w:w="2552" w:type="dxa"/>
          </w:tcPr>
          <w:p w:rsidRPr="008905D7" w:rsidR="008905D7" w:rsidP="00FD1C3E" w:rsidRDefault="008905D7" w14:paraId="732AC506" w14:textId="3863DED4">
            <w:pPr>
              <w:tabs>
                <w:tab w:val="left" w:pos="1560"/>
              </w:tabs>
              <w:rPr>
                <w:b/>
                <w:bCs/>
                <w:sz w:val="18"/>
                <w:szCs w:val="18"/>
              </w:rPr>
            </w:pPr>
            <w:r w:rsidRPr="008905D7">
              <w:rPr>
                <w:b/>
                <w:bCs/>
                <w:sz w:val="18"/>
                <w:szCs w:val="18"/>
              </w:rPr>
              <w:t>type document:</w:t>
            </w:r>
          </w:p>
        </w:tc>
        <w:tc>
          <w:tcPr>
            <w:tcW w:w="2268" w:type="dxa"/>
          </w:tcPr>
          <w:p w:rsidRPr="008905D7" w:rsidR="008905D7" w:rsidP="00FD1C3E" w:rsidRDefault="008905D7" w14:paraId="4AD57C8D" w14:textId="705A3397">
            <w:pPr>
              <w:tabs>
                <w:tab w:val="left" w:pos="1560"/>
              </w:tabs>
              <w:rPr>
                <w:b/>
                <w:bCs/>
                <w:sz w:val="18"/>
                <w:szCs w:val="18"/>
              </w:rPr>
            </w:pPr>
            <w:r w:rsidRPr="008905D7">
              <w:rPr>
                <w:b/>
                <w:bCs/>
                <w:sz w:val="18"/>
                <w:szCs w:val="18"/>
              </w:rPr>
              <w:t>wanneer:</w:t>
            </w:r>
          </w:p>
        </w:tc>
        <w:tc>
          <w:tcPr>
            <w:tcW w:w="9072" w:type="dxa"/>
          </w:tcPr>
          <w:p w:rsidRPr="008905D7" w:rsidR="008905D7" w:rsidP="00FD1C3E" w:rsidRDefault="008905D7" w14:paraId="7B181359" w14:textId="684E0224">
            <w:pPr>
              <w:tabs>
                <w:tab w:val="left" w:pos="1560"/>
              </w:tabs>
              <w:rPr>
                <w:b/>
                <w:bCs/>
                <w:sz w:val="18"/>
                <w:szCs w:val="18"/>
              </w:rPr>
            </w:pPr>
            <w:r w:rsidRPr="008905D7">
              <w:rPr>
                <w:b/>
                <w:bCs/>
                <w:sz w:val="18"/>
                <w:szCs w:val="18"/>
              </w:rPr>
              <w:t>bijzonderheden:</w:t>
            </w:r>
          </w:p>
        </w:tc>
      </w:tr>
      <w:tr w:rsidR="008905D7" w:rsidTr="008905D7" w14:paraId="655254A8" w14:textId="77777777">
        <w:tc>
          <w:tcPr>
            <w:tcW w:w="704" w:type="dxa"/>
          </w:tcPr>
          <w:p w:rsidR="008905D7" w:rsidP="00FD1C3E" w:rsidRDefault="008905D7" w14:paraId="72F4BEA7" w14:textId="0993F8DC">
            <w:pPr>
              <w:tabs>
                <w:tab w:val="left" w:pos="1560"/>
              </w:tabs>
              <w:rPr>
                <w:sz w:val="18"/>
                <w:szCs w:val="18"/>
              </w:rPr>
            </w:pPr>
            <w:r>
              <w:rPr>
                <w:sz w:val="18"/>
                <w:szCs w:val="18"/>
              </w:rPr>
              <w:t>1.</w:t>
            </w:r>
          </w:p>
        </w:tc>
        <w:tc>
          <w:tcPr>
            <w:tcW w:w="2552" w:type="dxa"/>
          </w:tcPr>
          <w:p w:rsidR="008905D7" w:rsidP="00FD1C3E" w:rsidRDefault="008905D7" w14:paraId="3242FFE9" w14:textId="02256346">
            <w:pPr>
              <w:tabs>
                <w:tab w:val="left" w:pos="1560"/>
              </w:tabs>
              <w:rPr>
                <w:sz w:val="18"/>
                <w:szCs w:val="18"/>
              </w:rPr>
            </w:pPr>
            <w:r>
              <w:rPr>
                <w:sz w:val="18"/>
                <w:szCs w:val="18"/>
              </w:rPr>
              <w:t>…</w:t>
            </w:r>
          </w:p>
        </w:tc>
        <w:tc>
          <w:tcPr>
            <w:tcW w:w="2268" w:type="dxa"/>
          </w:tcPr>
          <w:p w:rsidR="008905D7" w:rsidP="00FD1C3E" w:rsidRDefault="008905D7" w14:paraId="4F604F35" w14:textId="77777777">
            <w:pPr>
              <w:tabs>
                <w:tab w:val="left" w:pos="1560"/>
              </w:tabs>
              <w:rPr>
                <w:sz w:val="18"/>
                <w:szCs w:val="18"/>
              </w:rPr>
            </w:pPr>
          </w:p>
        </w:tc>
        <w:tc>
          <w:tcPr>
            <w:tcW w:w="9072" w:type="dxa"/>
          </w:tcPr>
          <w:p w:rsidR="008905D7" w:rsidP="00FD1C3E" w:rsidRDefault="008905D7" w14:paraId="3CCB7B9F" w14:textId="77777777">
            <w:pPr>
              <w:tabs>
                <w:tab w:val="left" w:pos="1560"/>
              </w:tabs>
              <w:rPr>
                <w:sz w:val="18"/>
                <w:szCs w:val="18"/>
              </w:rPr>
            </w:pPr>
          </w:p>
        </w:tc>
      </w:tr>
      <w:tr w:rsidR="008905D7" w:rsidTr="008905D7" w14:paraId="36F1137E" w14:textId="77777777">
        <w:tc>
          <w:tcPr>
            <w:tcW w:w="704" w:type="dxa"/>
          </w:tcPr>
          <w:p w:rsidR="008905D7" w:rsidP="00FD1C3E" w:rsidRDefault="008905D7" w14:paraId="22869F54" w14:textId="415C98FB">
            <w:pPr>
              <w:tabs>
                <w:tab w:val="left" w:pos="1560"/>
              </w:tabs>
              <w:rPr>
                <w:sz w:val="18"/>
                <w:szCs w:val="18"/>
              </w:rPr>
            </w:pPr>
            <w:r>
              <w:rPr>
                <w:sz w:val="18"/>
                <w:szCs w:val="18"/>
              </w:rPr>
              <w:t xml:space="preserve">2. </w:t>
            </w:r>
          </w:p>
        </w:tc>
        <w:tc>
          <w:tcPr>
            <w:tcW w:w="2552" w:type="dxa"/>
          </w:tcPr>
          <w:p w:rsidR="008905D7" w:rsidP="00FD1C3E" w:rsidRDefault="008905D7" w14:paraId="219B1B61" w14:textId="25B9E1CC">
            <w:pPr>
              <w:tabs>
                <w:tab w:val="left" w:pos="1560"/>
              </w:tabs>
              <w:rPr>
                <w:sz w:val="18"/>
                <w:szCs w:val="18"/>
              </w:rPr>
            </w:pPr>
            <w:r>
              <w:rPr>
                <w:sz w:val="18"/>
                <w:szCs w:val="18"/>
              </w:rPr>
              <w:t>…</w:t>
            </w:r>
          </w:p>
        </w:tc>
        <w:tc>
          <w:tcPr>
            <w:tcW w:w="2268" w:type="dxa"/>
          </w:tcPr>
          <w:p w:rsidR="008905D7" w:rsidP="00FD1C3E" w:rsidRDefault="008905D7" w14:paraId="5676251D" w14:textId="77777777">
            <w:pPr>
              <w:tabs>
                <w:tab w:val="left" w:pos="1560"/>
              </w:tabs>
              <w:rPr>
                <w:sz w:val="18"/>
                <w:szCs w:val="18"/>
              </w:rPr>
            </w:pPr>
          </w:p>
        </w:tc>
        <w:tc>
          <w:tcPr>
            <w:tcW w:w="9072" w:type="dxa"/>
          </w:tcPr>
          <w:p w:rsidR="008905D7" w:rsidP="00FD1C3E" w:rsidRDefault="008905D7" w14:paraId="0D7AB150" w14:textId="77777777">
            <w:pPr>
              <w:tabs>
                <w:tab w:val="left" w:pos="1560"/>
              </w:tabs>
              <w:rPr>
                <w:sz w:val="18"/>
                <w:szCs w:val="18"/>
              </w:rPr>
            </w:pPr>
          </w:p>
        </w:tc>
      </w:tr>
    </w:tbl>
    <w:p w:rsidR="008905D7" w:rsidP="00FD1C3E" w:rsidRDefault="008905D7" w14:paraId="4BCD8046" w14:textId="77777777">
      <w:pPr>
        <w:tabs>
          <w:tab w:val="left" w:pos="1560"/>
        </w:tabs>
        <w:rPr>
          <w:sz w:val="18"/>
          <w:szCs w:val="18"/>
        </w:rPr>
      </w:pPr>
    </w:p>
    <w:p w:rsidR="008905D7" w:rsidP="00FD1C3E" w:rsidRDefault="008905D7" w14:paraId="26B6D3D5" w14:textId="77777777">
      <w:pPr>
        <w:tabs>
          <w:tab w:val="left" w:pos="1560"/>
        </w:tabs>
        <w:rPr>
          <w:sz w:val="18"/>
          <w:szCs w:val="18"/>
        </w:rPr>
      </w:pPr>
    </w:p>
    <w:p w:rsidRPr="00077746" w:rsidR="001A6BE8" w:rsidP="00FD1C3E" w:rsidRDefault="008905D7" w14:paraId="464A3273" w14:textId="656CBE38">
      <w:pPr>
        <w:tabs>
          <w:tab w:val="left" w:pos="1560"/>
        </w:tabs>
        <w:rPr>
          <w:i/>
          <w:iCs/>
          <w:sz w:val="18"/>
          <w:szCs w:val="18"/>
        </w:rPr>
      </w:pPr>
      <w:r>
        <w:rPr>
          <w:sz w:val="18"/>
          <w:szCs w:val="18"/>
        </w:rPr>
        <w:t xml:space="preserve">2) </w:t>
      </w:r>
      <w:r w:rsidRPr="008905D7" w:rsidR="001A6BE8">
        <w:rPr>
          <w:sz w:val="18"/>
          <w:szCs w:val="18"/>
        </w:rPr>
        <w:t xml:space="preserve">Documenten </w:t>
      </w:r>
      <w:r w:rsidRPr="008905D7">
        <w:rPr>
          <w:sz w:val="18"/>
          <w:szCs w:val="18"/>
        </w:rPr>
        <w:t xml:space="preserve">door Aannemer </w:t>
      </w:r>
      <w:r w:rsidRPr="008905D7" w:rsidR="001A6BE8">
        <w:rPr>
          <w:sz w:val="18"/>
          <w:szCs w:val="18"/>
        </w:rPr>
        <w:t>aan te bieden</w:t>
      </w:r>
      <w:r w:rsidRPr="008905D7">
        <w:rPr>
          <w:sz w:val="18"/>
          <w:szCs w:val="18"/>
        </w:rPr>
        <w:t xml:space="preserve"> aan Opdrachtgever</w:t>
      </w:r>
      <w:r w:rsidRPr="00FD1C3E">
        <w:rPr>
          <w:sz w:val="18"/>
          <w:szCs w:val="18"/>
        </w:rPr>
        <w:t xml:space="preserve">, inclusief </w:t>
      </w:r>
      <w:r>
        <w:rPr>
          <w:sz w:val="18"/>
          <w:szCs w:val="18"/>
        </w:rPr>
        <w:t xml:space="preserve">standaardeisen, </w:t>
      </w:r>
      <w:r w:rsidRPr="00FD1C3E">
        <w:rPr>
          <w:sz w:val="18"/>
          <w:szCs w:val="18"/>
        </w:rPr>
        <w:t>planning en eventuele bijzonderheden die daarop van toepassing zijn</w:t>
      </w:r>
      <w:r>
        <w:rPr>
          <w:sz w:val="18"/>
          <w:szCs w:val="18"/>
        </w:rPr>
        <w:t>:</w:t>
      </w:r>
    </w:p>
    <w:p w:rsidRPr="00FD1C3E" w:rsidR="00FD1C3E" w:rsidP="00FD1C3E" w:rsidRDefault="00FD1C3E" w14:paraId="61ADE93B" w14:textId="3B13E220">
      <w:pPr>
        <w:tabs>
          <w:tab w:val="left" w:pos="1560"/>
        </w:tabs>
        <w:rPr>
          <w:sz w:val="18"/>
          <w:szCs w:val="18"/>
        </w:rPr>
      </w:pPr>
    </w:p>
    <w:p w:rsidRPr="00FD1C3E" w:rsidR="00FD1C3E" w:rsidP="00FD1C3E" w:rsidRDefault="00FD1C3E" w14:paraId="67D9682E" w14:textId="77777777">
      <w:pPr>
        <w:tabs>
          <w:tab w:val="left" w:pos="1560"/>
        </w:tabs>
        <w:rPr>
          <w:sz w:val="18"/>
          <w:szCs w:val="18"/>
        </w:rPr>
      </w:pPr>
      <w:r w:rsidRPr="00FD1C3E">
        <w:rPr>
          <w:b/>
          <w:bCs/>
          <w:sz w:val="18"/>
          <w:szCs w:val="18"/>
        </w:rPr>
        <w:t>Standaard &amp; contract</w:t>
      </w:r>
      <w:r w:rsidRPr="00FD1C3E">
        <w:rPr>
          <w:sz w:val="18"/>
          <w:szCs w:val="18"/>
        </w:rPr>
        <w:t> </w:t>
      </w:r>
    </w:p>
    <w:tbl>
      <w:tblPr>
        <w:tblW w:w="147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90"/>
        <w:gridCol w:w="2550"/>
        <w:gridCol w:w="2265"/>
        <w:gridCol w:w="9210"/>
      </w:tblGrid>
      <w:tr w:rsidRPr="00FD1C3E" w:rsidR="008905D7" w:rsidTr="00FB1683" w14:paraId="0D37C23F" w14:textId="77777777">
        <w:trPr>
          <w:trHeight w:val="300"/>
        </w:trPr>
        <w:tc>
          <w:tcPr>
            <w:tcW w:w="690" w:type="dxa"/>
            <w:tcBorders>
              <w:top w:val="single" w:color="auto" w:sz="6" w:space="0"/>
              <w:left w:val="single" w:color="auto" w:sz="6" w:space="0"/>
              <w:bottom w:val="single" w:color="auto" w:sz="6" w:space="0"/>
              <w:right w:val="single" w:color="auto" w:sz="6" w:space="0"/>
            </w:tcBorders>
          </w:tcPr>
          <w:p w:rsidRPr="00FD1C3E" w:rsidR="008905D7" w:rsidP="00FD1C3E" w:rsidRDefault="008905D7" w14:paraId="69753A5A" w14:textId="77777777">
            <w:pPr>
              <w:tabs>
                <w:tab w:val="left" w:pos="1560"/>
              </w:tabs>
              <w:rPr>
                <w:sz w:val="18"/>
                <w:szCs w:val="18"/>
              </w:rPr>
            </w:pPr>
          </w:p>
        </w:tc>
        <w:tc>
          <w:tcPr>
            <w:tcW w:w="2550" w:type="dxa"/>
            <w:tcBorders>
              <w:top w:val="single" w:color="auto" w:sz="6" w:space="0"/>
              <w:left w:val="single" w:color="auto" w:sz="6" w:space="0"/>
              <w:bottom w:val="single" w:color="auto" w:sz="6" w:space="0"/>
              <w:right w:val="single" w:color="auto" w:sz="6" w:space="0"/>
            </w:tcBorders>
          </w:tcPr>
          <w:p w:rsidRPr="008905D7" w:rsidR="008905D7" w:rsidP="00FD1C3E" w:rsidRDefault="008905D7" w14:paraId="514C8D79" w14:textId="034D78E3">
            <w:pPr>
              <w:tabs>
                <w:tab w:val="left" w:pos="1560"/>
              </w:tabs>
              <w:rPr>
                <w:b/>
                <w:bCs/>
                <w:sz w:val="18"/>
                <w:szCs w:val="18"/>
              </w:rPr>
            </w:pPr>
            <w:r w:rsidRPr="008905D7">
              <w:rPr>
                <w:b/>
                <w:bCs/>
                <w:sz w:val="18"/>
                <w:szCs w:val="18"/>
              </w:rPr>
              <w:t>type document:</w:t>
            </w:r>
          </w:p>
        </w:tc>
        <w:tc>
          <w:tcPr>
            <w:tcW w:w="2265" w:type="dxa"/>
            <w:tcBorders>
              <w:top w:val="single" w:color="auto" w:sz="6" w:space="0"/>
              <w:left w:val="single" w:color="auto" w:sz="6" w:space="0"/>
              <w:bottom w:val="single" w:color="auto" w:sz="6" w:space="0"/>
              <w:right w:val="single" w:color="auto" w:sz="6" w:space="0"/>
            </w:tcBorders>
          </w:tcPr>
          <w:p w:rsidRPr="008905D7" w:rsidR="008905D7" w:rsidP="00FD1C3E" w:rsidRDefault="008905D7" w14:paraId="00DC41B0" w14:textId="1B658460">
            <w:pPr>
              <w:tabs>
                <w:tab w:val="left" w:pos="1560"/>
              </w:tabs>
              <w:rPr>
                <w:b/>
                <w:bCs/>
                <w:sz w:val="18"/>
                <w:szCs w:val="18"/>
              </w:rPr>
            </w:pPr>
            <w:r w:rsidRPr="008905D7">
              <w:rPr>
                <w:b/>
                <w:bCs/>
                <w:sz w:val="18"/>
                <w:szCs w:val="18"/>
              </w:rPr>
              <w:t>wanneer</w:t>
            </w:r>
            <w:r>
              <w:rPr>
                <w:b/>
                <w:bCs/>
                <w:sz w:val="18"/>
                <w:szCs w:val="18"/>
              </w:rPr>
              <w:t>:</w:t>
            </w:r>
          </w:p>
        </w:tc>
        <w:tc>
          <w:tcPr>
            <w:tcW w:w="9210" w:type="dxa"/>
            <w:tcBorders>
              <w:top w:val="single" w:color="auto" w:sz="6" w:space="0"/>
              <w:left w:val="single" w:color="auto" w:sz="6" w:space="0"/>
              <w:bottom w:val="single" w:color="auto" w:sz="6" w:space="0"/>
              <w:right w:val="single" w:color="auto" w:sz="6" w:space="0"/>
            </w:tcBorders>
          </w:tcPr>
          <w:p w:rsidRPr="008905D7" w:rsidR="008905D7" w:rsidP="00FD1C3E" w:rsidRDefault="008905D7" w14:paraId="1CD0B18A" w14:textId="63293D2C">
            <w:pPr>
              <w:tabs>
                <w:tab w:val="left" w:pos="1560"/>
              </w:tabs>
              <w:rPr>
                <w:b/>
                <w:bCs/>
                <w:sz w:val="18"/>
                <w:szCs w:val="18"/>
              </w:rPr>
            </w:pPr>
            <w:r w:rsidRPr="008905D7">
              <w:rPr>
                <w:b/>
                <w:bCs/>
                <w:sz w:val="18"/>
                <w:szCs w:val="18"/>
              </w:rPr>
              <w:t>bijzonderheden:</w:t>
            </w:r>
          </w:p>
        </w:tc>
      </w:tr>
      <w:tr w:rsidRPr="00FD1C3E" w:rsidR="00FD1C3E" w:rsidTr="00FB1683" w14:paraId="68E2B9FF" w14:textId="77777777">
        <w:trPr>
          <w:trHeight w:val="300"/>
        </w:trPr>
        <w:tc>
          <w:tcPr>
            <w:tcW w:w="69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1A7E8E32" w14:textId="77777777">
            <w:pPr>
              <w:tabs>
                <w:tab w:val="left" w:pos="1560"/>
              </w:tabs>
              <w:rPr>
                <w:sz w:val="18"/>
                <w:szCs w:val="18"/>
              </w:rPr>
            </w:pPr>
            <w:r w:rsidRPr="00FD1C3E">
              <w:rPr>
                <w:sz w:val="18"/>
                <w:szCs w:val="18"/>
              </w:rPr>
              <w:t>1 </w:t>
            </w:r>
          </w:p>
        </w:tc>
        <w:tc>
          <w:tcPr>
            <w:tcW w:w="255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0421D3B5" w14:textId="77777777">
            <w:pPr>
              <w:tabs>
                <w:tab w:val="left" w:pos="1560"/>
              </w:tabs>
              <w:rPr>
                <w:sz w:val="18"/>
                <w:szCs w:val="18"/>
              </w:rPr>
            </w:pPr>
            <w:r w:rsidRPr="00FD1C3E">
              <w:rPr>
                <w:sz w:val="18"/>
                <w:szCs w:val="18"/>
              </w:rPr>
              <w:t>Bankgarantie </w:t>
            </w:r>
          </w:p>
          <w:p w:rsidRPr="00FD1C3E" w:rsidR="00FD1C3E" w:rsidP="00FD1C3E" w:rsidRDefault="00FD1C3E" w14:paraId="20C37B6E" w14:textId="77777777">
            <w:pPr>
              <w:tabs>
                <w:tab w:val="left" w:pos="1560"/>
              </w:tabs>
              <w:rPr>
                <w:sz w:val="18"/>
                <w:szCs w:val="18"/>
              </w:rPr>
            </w:pPr>
            <w:r w:rsidRPr="00FD1C3E">
              <w:rPr>
                <w:sz w:val="18"/>
                <w:szCs w:val="18"/>
              </w:rPr>
              <w:t> </w:t>
            </w:r>
          </w:p>
        </w:tc>
        <w:tc>
          <w:tcPr>
            <w:tcW w:w="226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0662F90A" w14:textId="77777777">
            <w:pPr>
              <w:tabs>
                <w:tab w:val="left" w:pos="1560"/>
              </w:tabs>
              <w:rPr>
                <w:sz w:val="18"/>
                <w:szCs w:val="18"/>
              </w:rPr>
            </w:pPr>
            <w:r w:rsidRPr="00FD1C3E">
              <w:rPr>
                <w:sz w:val="18"/>
                <w:szCs w:val="18"/>
              </w:rPr>
              <w:t>Voor aanvang van het werk </w:t>
            </w:r>
          </w:p>
        </w:tc>
        <w:tc>
          <w:tcPr>
            <w:tcW w:w="921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1DF8B273" w14:textId="054B8DD3">
            <w:pPr>
              <w:tabs>
                <w:tab w:val="left" w:pos="1560"/>
              </w:tabs>
              <w:rPr>
                <w:sz w:val="18"/>
                <w:szCs w:val="18"/>
              </w:rPr>
            </w:pPr>
            <w:r w:rsidRPr="00FD1C3E">
              <w:rPr>
                <w:sz w:val="18"/>
                <w:szCs w:val="18"/>
              </w:rPr>
              <w:t xml:space="preserve">De bankgarantie moet voldoen aan artikel </w:t>
            </w:r>
            <w:r w:rsidR="00E44987">
              <w:rPr>
                <w:sz w:val="18"/>
                <w:szCs w:val="18"/>
              </w:rPr>
              <w:fldChar w:fldCharType="begin"/>
            </w:r>
            <w:r w:rsidR="00E44987">
              <w:rPr>
                <w:sz w:val="18"/>
                <w:szCs w:val="18"/>
              </w:rPr>
              <w:instrText xml:space="preserve"> REF _Ref208492071 \r \h </w:instrText>
            </w:r>
            <w:r w:rsidR="00E44987">
              <w:rPr>
                <w:sz w:val="18"/>
                <w:szCs w:val="18"/>
              </w:rPr>
            </w:r>
            <w:r w:rsidR="00E44987">
              <w:rPr>
                <w:sz w:val="18"/>
                <w:szCs w:val="18"/>
              </w:rPr>
              <w:fldChar w:fldCharType="separate"/>
            </w:r>
            <w:r w:rsidR="0015159A">
              <w:rPr>
                <w:sz w:val="18"/>
                <w:szCs w:val="18"/>
              </w:rPr>
              <w:t>0</w:t>
            </w:r>
            <w:r w:rsidR="00E44987">
              <w:rPr>
                <w:sz w:val="18"/>
                <w:szCs w:val="18"/>
              </w:rPr>
              <w:fldChar w:fldCharType="end"/>
            </w:r>
            <w:r w:rsidR="00E44987">
              <w:rPr>
                <w:sz w:val="18"/>
                <w:szCs w:val="18"/>
              </w:rPr>
              <w:t xml:space="preserve"> </w:t>
            </w:r>
            <w:r w:rsidRPr="00FD1C3E">
              <w:rPr>
                <w:sz w:val="18"/>
                <w:szCs w:val="18"/>
              </w:rPr>
              <w:t>(zekerheid) op basis van het model zoals toegevoegd in Bijlage 1 bij de overeenkomst. </w:t>
            </w:r>
          </w:p>
        </w:tc>
      </w:tr>
      <w:tr w:rsidRPr="00FD1C3E" w:rsidR="00FD1C3E" w:rsidTr="00FB1683" w14:paraId="216DC84C" w14:textId="77777777">
        <w:trPr>
          <w:trHeight w:val="300"/>
        </w:trPr>
        <w:tc>
          <w:tcPr>
            <w:tcW w:w="69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5D064BC5" w14:textId="77777777">
            <w:pPr>
              <w:tabs>
                <w:tab w:val="left" w:pos="1560"/>
              </w:tabs>
              <w:rPr>
                <w:sz w:val="18"/>
                <w:szCs w:val="18"/>
              </w:rPr>
            </w:pPr>
            <w:r w:rsidRPr="00FD1C3E">
              <w:rPr>
                <w:sz w:val="18"/>
                <w:szCs w:val="18"/>
              </w:rPr>
              <w:t>2 </w:t>
            </w:r>
          </w:p>
        </w:tc>
        <w:tc>
          <w:tcPr>
            <w:tcW w:w="255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5595A021" w14:textId="77777777">
            <w:pPr>
              <w:tabs>
                <w:tab w:val="left" w:pos="1560"/>
              </w:tabs>
              <w:rPr>
                <w:sz w:val="18"/>
                <w:szCs w:val="18"/>
              </w:rPr>
            </w:pPr>
            <w:r w:rsidRPr="00FD1C3E">
              <w:rPr>
                <w:sz w:val="18"/>
                <w:szCs w:val="18"/>
              </w:rPr>
              <w:t>verklaring van de verzekeraar van actieve, afdoende dekking (art. 24) </w:t>
            </w:r>
          </w:p>
        </w:tc>
        <w:tc>
          <w:tcPr>
            <w:tcW w:w="226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682CEA7A" w14:textId="77777777">
            <w:pPr>
              <w:tabs>
                <w:tab w:val="left" w:pos="1560"/>
              </w:tabs>
              <w:rPr>
                <w:sz w:val="18"/>
                <w:szCs w:val="18"/>
              </w:rPr>
            </w:pPr>
            <w:r w:rsidRPr="00FD1C3E">
              <w:rPr>
                <w:sz w:val="18"/>
                <w:szCs w:val="18"/>
              </w:rPr>
              <w:t>Voor aanvang van het werk </w:t>
            </w:r>
          </w:p>
        </w:tc>
        <w:tc>
          <w:tcPr>
            <w:tcW w:w="921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1E2C3805" w14:textId="323DB197">
            <w:pPr>
              <w:tabs>
                <w:tab w:val="left" w:pos="1560"/>
              </w:tabs>
              <w:rPr>
                <w:sz w:val="18"/>
                <w:szCs w:val="18"/>
              </w:rPr>
            </w:pPr>
            <w:r w:rsidRPr="00FD1C3E">
              <w:rPr>
                <w:sz w:val="18"/>
                <w:szCs w:val="18"/>
              </w:rPr>
              <w:t>Gevraagde polissen dienen voor aanvang overlegd te zijn. Zie overeenkomst art</w:t>
            </w:r>
            <w:r w:rsidR="00E44987">
              <w:rPr>
                <w:sz w:val="18"/>
                <w:szCs w:val="18"/>
              </w:rPr>
              <w:t xml:space="preserve"> </w:t>
            </w:r>
            <w:r w:rsidR="00E44987">
              <w:rPr>
                <w:sz w:val="18"/>
                <w:szCs w:val="18"/>
              </w:rPr>
              <w:fldChar w:fldCharType="begin"/>
            </w:r>
            <w:r w:rsidR="00E44987">
              <w:rPr>
                <w:sz w:val="18"/>
                <w:szCs w:val="18"/>
              </w:rPr>
              <w:instrText xml:space="preserve"> REF _Ref208215099 \r \h </w:instrText>
            </w:r>
            <w:r w:rsidR="00E44987">
              <w:rPr>
                <w:sz w:val="18"/>
                <w:szCs w:val="18"/>
              </w:rPr>
            </w:r>
            <w:r w:rsidR="00E44987">
              <w:rPr>
                <w:sz w:val="18"/>
                <w:szCs w:val="18"/>
              </w:rPr>
              <w:fldChar w:fldCharType="separate"/>
            </w:r>
            <w:r w:rsidR="0015159A">
              <w:rPr>
                <w:sz w:val="18"/>
                <w:szCs w:val="18"/>
              </w:rPr>
              <w:t>0</w:t>
            </w:r>
            <w:r w:rsidR="00E44987">
              <w:rPr>
                <w:sz w:val="18"/>
                <w:szCs w:val="18"/>
              </w:rPr>
              <w:fldChar w:fldCharType="end"/>
            </w:r>
          </w:p>
        </w:tc>
      </w:tr>
      <w:tr w:rsidRPr="00FD1C3E" w:rsidR="00FB1683" w:rsidTr="00FB1683" w14:paraId="0C176090" w14:textId="77777777">
        <w:trPr>
          <w:trHeight w:val="300"/>
        </w:trPr>
        <w:tc>
          <w:tcPr>
            <w:tcW w:w="690" w:type="dxa"/>
            <w:tcBorders>
              <w:top w:val="single" w:color="auto" w:sz="6" w:space="0"/>
              <w:left w:val="single" w:color="auto" w:sz="6" w:space="0"/>
              <w:bottom w:val="single" w:color="auto" w:sz="6" w:space="0"/>
              <w:right w:val="single" w:color="auto" w:sz="6" w:space="0"/>
            </w:tcBorders>
          </w:tcPr>
          <w:p w:rsidRPr="00FD1C3E" w:rsidR="00FB1683" w:rsidP="00FD1C3E" w:rsidRDefault="00AE1FF4" w14:paraId="651CD0E0" w14:textId="49563389">
            <w:pPr>
              <w:tabs>
                <w:tab w:val="left" w:pos="1560"/>
              </w:tabs>
              <w:rPr>
                <w:sz w:val="18"/>
                <w:szCs w:val="18"/>
              </w:rPr>
            </w:pPr>
            <w:r>
              <w:rPr>
                <w:sz w:val="18"/>
                <w:szCs w:val="18"/>
              </w:rPr>
              <w:t>3</w:t>
            </w:r>
          </w:p>
        </w:tc>
        <w:tc>
          <w:tcPr>
            <w:tcW w:w="2550" w:type="dxa"/>
            <w:tcBorders>
              <w:top w:val="single" w:color="auto" w:sz="6" w:space="0"/>
              <w:left w:val="single" w:color="auto" w:sz="6" w:space="0"/>
              <w:bottom w:val="single" w:color="auto" w:sz="6" w:space="0"/>
              <w:right w:val="single" w:color="auto" w:sz="6" w:space="0"/>
            </w:tcBorders>
          </w:tcPr>
          <w:p w:rsidRPr="00FD1C3E" w:rsidR="00FB1683" w:rsidP="00FD1C3E" w:rsidRDefault="00AE1FF4" w14:paraId="1D8602EF" w14:textId="0B6C7CEF">
            <w:pPr>
              <w:tabs>
                <w:tab w:val="left" w:pos="1560"/>
              </w:tabs>
              <w:rPr>
                <w:sz w:val="18"/>
                <w:szCs w:val="18"/>
              </w:rPr>
            </w:pPr>
            <w:r w:rsidRPr="00AE1FF4">
              <w:rPr>
                <w:sz w:val="18"/>
                <w:szCs w:val="18"/>
              </w:rPr>
              <w:t>Algemeen Tijdschema of Projectplanning</w:t>
            </w:r>
          </w:p>
        </w:tc>
        <w:tc>
          <w:tcPr>
            <w:tcW w:w="2265" w:type="dxa"/>
            <w:tcBorders>
              <w:top w:val="single" w:color="auto" w:sz="6" w:space="0"/>
              <w:left w:val="single" w:color="auto" w:sz="6" w:space="0"/>
              <w:bottom w:val="single" w:color="auto" w:sz="6" w:space="0"/>
              <w:right w:val="single" w:color="auto" w:sz="6" w:space="0"/>
            </w:tcBorders>
          </w:tcPr>
          <w:p w:rsidRPr="00FD1C3E" w:rsidR="00FB1683" w:rsidP="00FD1C3E" w:rsidRDefault="00AE1FF4" w14:paraId="392B5155" w14:textId="056F44C5">
            <w:pPr>
              <w:tabs>
                <w:tab w:val="left" w:pos="1560"/>
              </w:tabs>
              <w:rPr>
                <w:sz w:val="18"/>
                <w:szCs w:val="18"/>
              </w:rPr>
            </w:pPr>
            <w:r w:rsidRPr="00AE1FF4">
              <w:rPr>
                <w:sz w:val="18"/>
                <w:szCs w:val="18"/>
              </w:rPr>
              <w:t xml:space="preserve">Binnen 2 weken na verzending van door </w:t>
            </w:r>
            <w:r>
              <w:rPr>
                <w:sz w:val="18"/>
                <w:szCs w:val="18"/>
              </w:rPr>
              <w:t>O</w:t>
            </w:r>
            <w:r w:rsidRPr="00AE1FF4">
              <w:rPr>
                <w:sz w:val="18"/>
                <w:szCs w:val="18"/>
              </w:rPr>
              <w:t>pdrachtgever ondertekende overeenkomst.</w:t>
            </w:r>
          </w:p>
        </w:tc>
        <w:tc>
          <w:tcPr>
            <w:tcW w:w="9210" w:type="dxa"/>
            <w:tcBorders>
              <w:top w:val="single" w:color="auto" w:sz="6" w:space="0"/>
              <w:left w:val="single" w:color="auto" w:sz="6" w:space="0"/>
              <w:bottom w:val="single" w:color="auto" w:sz="6" w:space="0"/>
              <w:right w:val="single" w:color="auto" w:sz="6" w:space="0"/>
            </w:tcBorders>
          </w:tcPr>
          <w:p w:rsidRPr="00AE1FF4" w:rsidR="00AE1FF4" w:rsidP="0067791B" w:rsidRDefault="00AE1FF4" w14:paraId="33EE4D45" w14:textId="77777777">
            <w:pPr>
              <w:numPr>
                <w:ilvl w:val="0"/>
                <w:numId w:val="142"/>
              </w:numPr>
              <w:tabs>
                <w:tab w:val="left" w:pos="1560"/>
              </w:tabs>
              <w:rPr>
                <w:sz w:val="18"/>
                <w:szCs w:val="18"/>
              </w:rPr>
            </w:pPr>
            <w:r w:rsidRPr="00AE1FF4">
              <w:rPr>
                <w:sz w:val="18"/>
                <w:szCs w:val="18"/>
              </w:rPr>
              <w:t>De projectplanning moet zodanig zijn opgezet dat de geplande activiteiten en mijlpalen ertoe leiden dat voldaan wordt aan de mijlpalen.</w:t>
            </w:r>
          </w:p>
          <w:p w:rsidRPr="00AE1FF4" w:rsidR="00AE1FF4" w:rsidP="0067791B" w:rsidRDefault="00AE1FF4" w14:paraId="581721E3" w14:textId="77777777">
            <w:pPr>
              <w:numPr>
                <w:ilvl w:val="0"/>
                <w:numId w:val="142"/>
              </w:numPr>
              <w:tabs>
                <w:tab w:val="left" w:pos="1560"/>
              </w:tabs>
              <w:rPr>
                <w:sz w:val="18"/>
                <w:szCs w:val="18"/>
              </w:rPr>
            </w:pPr>
            <w:r w:rsidRPr="00AE1FF4">
              <w:rPr>
                <w:sz w:val="18"/>
                <w:szCs w:val="18"/>
              </w:rPr>
              <w:t>De projectplanning moet de precieze data van aan te leveren documenten conform bijlage 2 weergeven.</w:t>
            </w:r>
          </w:p>
          <w:p w:rsidRPr="00AE1FF4" w:rsidR="00AE1FF4" w:rsidP="0067791B" w:rsidRDefault="00AE1FF4" w14:paraId="0A7BE8CB" w14:textId="77777777">
            <w:pPr>
              <w:numPr>
                <w:ilvl w:val="0"/>
                <w:numId w:val="142"/>
              </w:numPr>
              <w:tabs>
                <w:tab w:val="left" w:pos="1560"/>
              </w:tabs>
              <w:rPr>
                <w:sz w:val="18"/>
                <w:szCs w:val="18"/>
              </w:rPr>
            </w:pPr>
            <w:r w:rsidRPr="00AE1FF4">
              <w:rPr>
                <w:sz w:val="18"/>
                <w:szCs w:val="18"/>
              </w:rPr>
              <w:t xml:space="preserve">De opleverdatum moet volgens de planning haalbaar zijn op de bij inschrijving aangeboden datum van oplevering. </w:t>
            </w:r>
          </w:p>
          <w:p w:rsidRPr="00AE1FF4" w:rsidR="00AE1FF4" w:rsidP="0067791B" w:rsidRDefault="00AE1FF4" w14:paraId="4E9E79BB" w14:textId="77777777">
            <w:pPr>
              <w:numPr>
                <w:ilvl w:val="0"/>
                <w:numId w:val="142"/>
              </w:numPr>
              <w:tabs>
                <w:tab w:val="left" w:pos="1560"/>
              </w:tabs>
              <w:rPr>
                <w:sz w:val="18"/>
                <w:szCs w:val="18"/>
              </w:rPr>
            </w:pPr>
            <w:r w:rsidRPr="00AE1FF4">
              <w:rPr>
                <w:sz w:val="18"/>
                <w:szCs w:val="18"/>
              </w:rPr>
              <w:t>De projectplanning moet realistisch zijn.</w:t>
            </w:r>
          </w:p>
          <w:p w:rsidRPr="00AE1FF4" w:rsidR="00AE1FF4" w:rsidP="0067791B" w:rsidRDefault="00AE1FF4" w14:paraId="30B0C770" w14:textId="77777777">
            <w:pPr>
              <w:numPr>
                <w:ilvl w:val="0"/>
                <w:numId w:val="142"/>
              </w:numPr>
              <w:tabs>
                <w:tab w:val="left" w:pos="1560"/>
              </w:tabs>
              <w:rPr>
                <w:sz w:val="18"/>
                <w:szCs w:val="18"/>
              </w:rPr>
            </w:pPr>
            <w:r w:rsidRPr="00AE1FF4">
              <w:rPr>
                <w:sz w:val="18"/>
                <w:szCs w:val="18"/>
              </w:rPr>
              <w:t>De projectplanning moet de Werkzaamheden voldoende herleidbaar beschrijven, minstens d.m.v. het inzichtelijk maken van de activiteiten.</w:t>
            </w:r>
          </w:p>
          <w:p w:rsidRPr="00AE1FF4" w:rsidR="00AE1FF4" w:rsidP="0067791B" w:rsidRDefault="00AE1FF4" w14:paraId="08DFD8A0" w14:textId="77777777">
            <w:pPr>
              <w:numPr>
                <w:ilvl w:val="0"/>
                <w:numId w:val="142"/>
              </w:numPr>
              <w:tabs>
                <w:tab w:val="left" w:pos="1560"/>
              </w:tabs>
              <w:rPr>
                <w:sz w:val="18"/>
                <w:szCs w:val="18"/>
              </w:rPr>
            </w:pPr>
            <w:r w:rsidRPr="00AE1FF4">
              <w:rPr>
                <w:sz w:val="18"/>
                <w:szCs w:val="18"/>
              </w:rPr>
              <w:t>De projectplanning moet het kritieke pad aanduiden.</w:t>
            </w:r>
          </w:p>
          <w:p w:rsidRPr="00AE1FF4" w:rsidR="00AE1FF4" w:rsidP="0067791B" w:rsidRDefault="00AE1FF4" w14:paraId="0E8629CD" w14:textId="77777777">
            <w:pPr>
              <w:numPr>
                <w:ilvl w:val="0"/>
                <w:numId w:val="142"/>
              </w:numPr>
              <w:tabs>
                <w:tab w:val="left" w:pos="1560"/>
              </w:tabs>
              <w:rPr>
                <w:sz w:val="18"/>
                <w:szCs w:val="18"/>
              </w:rPr>
            </w:pPr>
            <w:r w:rsidRPr="00AE1FF4">
              <w:rPr>
                <w:sz w:val="18"/>
                <w:szCs w:val="18"/>
              </w:rPr>
              <w:t>De projectplanning moet de relaties en afhankelijkheden van het kritieke pad met andere mijlpalen inzichtelijk maken.</w:t>
            </w:r>
          </w:p>
          <w:p w:rsidRPr="00AE1FF4" w:rsidR="00AE1FF4" w:rsidP="0067791B" w:rsidRDefault="00AE1FF4" w14:paraId="4BFE4F60" w14:textId="77777777">
            <w:pPr>
              <w:numPr>
                <w:ilvl w:val="0"/>
                <w:numId w:val="142"/>
              </w:numPr>
              <w:tabs>
                <w:tab w:val="left" w:pos="1560"/>
              </w:tabs>
              <w:rPr>
                <w:sz w:val="18"/>
                <w:szCs w:val="18"/>
              </w:rPr>
            </w:pPr>
            <w:r w:rsidRPr="00AE1FF4">
              <w:rPr>
                <w:sz w:val="18"/>
                <w:szCs w:val="18"/>
              </w:rPr>
              <w:t>De projectplanning moet volledig zijn t.a.v. de scope.</w:t>
            </w:r>
          </w:p>
          <w:p w:rsidRPr="00AE1FF4" w:rsidR="00AE1FF4" w:rsidP="0067791B" w:rsidRDefault="00AE1FF4" w14:paraId="7637EEA9" w14:textId="77777777">
            <w:pPr>
              <w:numPr>
                <w:ilvl w:val="0"/>
                <w:numId w:val="142"/>
              </w:numPr>
              <w:tabs>
                <w:tab w:val="left" w:pos="1560"/>
              </w:tabs>
              <w:rPr>
                <w:sz w:val="18"/>
                <w:szCs w:val="18"/>
              </w:rPr>
            </w:pPr>
            <w:r w:rsidRPr="00AE1FF4">
              <w:rPr>
                <w:sz w:val="18"/>
                <w:szCs w:val="18"/>
              </w:rPr>
              <w:t>De planning dient de termijnen van werkvoorbereiding alsmede werkzaamheden door neven-opdrachtnemers en derden te vermelden.</w:t>
            </w:r>
          </w:p>
          <w:p w:rsidRPr="00AE1FF4" w:rsidR="00AE1FF4" w:rsidP="0067791B" w:rsidRDefault="00AE1FF4" w14:paraId="5ACBD2F6" w14:textId="77777777">
            <w:pPr>
              <w:numPr>
                <w:ilvl w:val="0"/>
                <w:numId w:val="142"/>
              </w:numPr>
              <w:tabs>
                <w:tab w:val="left" w:pos="1560"/>
              </w:tabs>
              <w:rPr>
                <w:sz w:val="18"/>
                <w:szCs w:val="18"/>
              </w:rPr>
            </w:pPr>
            <w:r w:rsidRPr="00AE1FF4">
              <w:rPr>
                <w:sz w:val="18"/>
                <w:szCs w:val="18"/>
              </w:rPr>
              <w:t>De planning dient de te onderscheiden fasen weer te gegeven.</w:t>
            </w:r>
          </w:p>
          <w:p w:rsidR="00AE1FF4" w:rsidP="0067791B" w:rsidRDefault="00AE1FF4" w14:paraId="51A3FFF1" w14:textId="77777777">
            <w:pPr>
              <w:numPr>
                <w:ilvl w:val="0"/>
                <w:numId w:val="142"/>
              </w:numPr>
              <w:tabs>
                <w:tab w:val="left" w:pos="1560"/>
              </w:tabs>
              <w:rPr>
                <w:sz w:val="18"/>
                <w:szCs w:val="18"/>
              </w:rPr>
            </w:pPr>
            <w:r w:rsidRPr="00AE1FF4">
              <w:rPr>
                <w:sz w:val="18"/>
                <w:szCs w:val="18"/>
              </w:rPr>
              <w:t>De goedkeuringstermijnen dienen in de planning te worden opgenomen.</w:t>
            </w:r>
          </w:p>
          <w:p w:rsidRPr="00AE1FF4" w:rsidR="00FB1683" w:rsidP="0067791B" w:rsidRDefault="00AE1FF4" w14:paraId="4DDC00CC" w14:textId="7F11317A">
            <w:pPr>
              <w:numPr>
                <w:ilvl w:val="0"/>
                <w:numId w:val="142"/>
              </w:numPr>
              <w:tabs>
                <w:tab w:val="left" w:pos="1560"/>
              </w:tabs>
              <w:rPr>
                <w:sz w:val="18"/>
                <w:szCs w:val="18"/>
              </w:rPr>
            </w:pPr>
            <w:r w:rsidRPr="00AE1FF4">
              <w:rPr>
                <w:sz w:val="18"/>
                <w:szCs w:val="18"/>
              </w:rPr>
              <w:t>Bij ter acceptatie in te dienen documenten dient voldoende marge tot het kritieke pad te worden gecreëerd zodat indien deze documenten niet bij eerste indiening geaccepteerd worden het kritieke pad niet wordt overschreden.</w:t>
            </w:r>
          </w:p>
        </w:tc>
      </w:tr>
      <w:tr w:rsidRPr="00FD1C3E" w:rsidR="00FD1C3E" w:rsidTr="00FB1683" w14:paraId="08A0B9AA" w14:textId="77777777">
        <w:trPr>
          <w:trHeight w:val="300"/>
        </w:trPr>
        <w:tc>
          <w:tcPr>
            <w:tcW w:w="69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AE1FF4" w14:paraId="0BA9D318" w14:textId="124165CA">
            <w:pPr>
              <w:tabs>
                <w:tab w:val="left" w:pos="1560"/>
              </w:tabs>
              <w:rPr>
                <w:sz w:val="18"/>
                <w:szCs w:val="18"/>
              </w:rPr>
            </w:pPr>
            <w:r>
              <w:rPr>
                <w:sz w:val="18"/>
                <w:szCs w:val="18"/>
              </w:rPr>
              <w:t>4</w:t>
            </w:r>
          </w:p>
        </w:tc>
        <w:tc>
          <w:tcPr>
            <w:tcW w:w="255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0D13FE23" w14:textId="77777777">
            <w:pPr>
              <w:tabs>
                <w:tab w:val="left" w:pos="1560"/>
              </w:tabs>
              <w:rPr>
                <w:sz w:val="18"/>
                <w:szCs w:val="18"/>
              </w:rPr>
            </w:pPr>
            <w:r w:rsidRPr="00FD1C3E">
              <w:rPr>
                <w:sz w:val="18"/>
                <w:szCs w:val="18"/>
              </w:rPr>
              <w:t>Weekrapporten </w:t>
            </w:r>
          </w:p>
        </w:tc>
        <w:tc>
          <w:tcPr>
            <w:tcW w:w="226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530943F4" w14:textId="77777777">
            <w:pPr>
              <w:tabs>
                <w:tab w:val="left" w:pos="1560"/>
              </w:tabs>
              <w:rPr>
                <w:sz w:val="18"/>
                <w:szCs w:val="18"/>
              </w:rPr>
            </w:pPr>
            <w:r w:rsidRPr="00FD1C3E">
              <w:rPr>
                <w:sz w:val="18"/>
                <w:szCs w:val="18"/>
              </w:rPr>
              <w:t>gedurende de bouw: uiterlijk op de vijfde werkdag na het verstrijken van de werkweek, waarop zij betrekking hebben </w:t>
            </w:r>
          </w:p>
        </w:tc>
        <w:tc>
          <w:tcPr>
            <w:tcW w:w="921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2580CD2C" w14:textId="14EC2453">
            <w:pPr>
              <w:tabs>
                <w:tab w:val="left" w:pos="1560"/>
              </w:tabs>
              <w:rPr>
                <w:sz w:val="18"/>
                <w:szCs w:val="18"/>
              </w:rPr>
            </w:pPr>
            <w:r w:rsidRPr="00FD1C3E">
              <w:rPr>
                <w:sz w:val="18"/>
                <w:szCs w:val="18"/>
              </w:rPr>
              <w:t>Inhoud zoals omschreven in par. 27 lid 1 UAV:</w:t>
            </w:r>
            <w:r w:rsidR="00085060">
              <w:rPr>
                <w:sz w:val="18"/>
                <w:szCs w:val="18"/>
              </w:rPr>
              <w:t xml:space="preserve"> </w:t>
            </w:r>
          </w:p>
          <w:p w:rsidRPr="00FD1C3E" w:rsidR="00FD1C3E" w:rsidP="00850742" w:rsidRDefault="00FD1C3E" w14:paraId="594BC92E" w14:textId="77777777">
            <w:pPr>
              <w:numPr>
                <w:ilvl w:val="0"/>
                <w:numId w:val="16"/>
              </w:numPr>
              <w:tabs>
                <w:tab w:val="left" w:pos="1560"/>
              </w:tabs>
              <w:rPr>
                <w:sz w:val="18"/>
                <w:szCs w:val="18"/>
              </w:rPr>
            </w:pPr>
            <w:r w:rsidRPr="00FD1C3E">
              <w:rPr>
                <w:sz w:val="18"/>
                <w:szCs w:val="18"/>
              </w:rPr>
              <w:t>de vordering en de stand van het werk; </w:t>
            </w:r>
          </w:p>
          <w:p w:rsidRPr="00FD1C3E" w:rsidR="00FD1C3E" w:rsidP="00850742" w:rsidRDefault="00FD1C3E" w14:paraId="4B71CC64" w14:textId="77777777">
            <w:pPr>
              <w:numPr>
                <w:ilvl w:val="0"/>
                <w:numId w:val="17"/>
              </w:numPr>
              <w:tabs>
                <w:tab w:val="left" w:pos="1560"/>
              </w:tabs>
              <w:rPr>
                <w:sz w:val="18"/>
                <w:szCs w:val="18"/>
              </w:rPr>
            </w:pPr>
            <w:r w:rsidRPr="00FD1C3E">
              <w:rPr>
                <w:sz w:val="18"/>
                <w:szCs w:val="18"/>
              </w:rPr>
              <w:t>de onwerkbare dagen en het verleende uitstel van oplevering; </w:t>
            </w:r>
          </w:p>
          <w:p w:rsidRPr="00FD1C3E" w:rsidR="00FD1C3E" w:rsidP="00850742" w:rsidRDefault="00FD1C3E" w14:paraId="67BAFAA2" w14:textId="77777777">
            <w:pPr>
              <w:numPr>
                <w:ilvl w:val="0"/>
                <w:numId w:val="18"/>
              </w:numPr>
              <w:tabs>
                <w:tab w:val="left" w:pos="1560"/>
              </w:tabs>
              <w:rPr>
                <w:sz w:val="18"/>
                <w:szCs w:val="18"/>
              </w:rPr>
            </w:pPr>
            <w:r w:rsidRPr="00FD1C3E">
              <w:rPr>
                <w:sz w:val="18"/>
                <w:szCs w:val="18"/>
              </w:rPr>
              <w:t>de aan- en afvoer en goedkeuring van bouwstoffen; </w:t>
            </w:r>
          </w:p>
          <w:p w:rsidRPr="00FD1C3E" w:rsidR="00FD1C3E" w:rsidP="00850742" w:rsidRDefault="00FD1C3E" w14:paraId="0B2DFEAF" w14:textId="77777777">
            <w:pPr>
              <w:numPr>
                <w:ilvl w:val="0"/>
                <w:numId w:val="19"/>
              </w:numPr>
              <w:tabs>
                <w:tab w:val="left" w:pos="1560"/>
              </w:tabs>
              <w:rPr>
                <w:sz w:val="18"/>
                <w:szCs w:val="18"/>
              </w:rPr>
            </w:pPr>
            <w:r w:rsidRPr="00FD1C3E">
              <w:rPr>
                <w:sz w:val="18"/>
                <w:szCs w:val="18"/>
              </w:rPr>
              <w:t>de aan- en afvoer van materieel en hulpmiddelen; </w:t>
            </w:r>
          </w:p>
          <w:p w:rsidRPr="00FD1C3E" w:rsidR="00FD1C3E" w:rsidP="00850742" w:rsidRDefault="00FD1C3E" w14:paraId="7E902D47" w14:textId="77777777">
            <w:pPr>
              <w:numPr>
                <w:ilvl w:val="0"/>
                <w:numId w:val="20"/>
              </w:numPr>
              <w:tabs>
                <w:tab w:val="left" w:pos="1560"/>
              </w:tabs>
              <w:rPr>
                <w:sz w:val="18"/>
                <w:szCs w:val="18"/>
              </w:rPr>
            </w:pPr>
            <w:r w:rsidRPr="00FD1C3E">
              <w:rPr>
                <w:sz w:val="18"/>
                <w:szCs w:val="18"/>
              </w:rPr>
              <w:t>bestekswijzigingen, meer en minder werk, verwerkte hoeveelheden en stelposten; </w:t>
            </w:r>
          </w:p>
          <w:p w:rsidRPr="00FD1C3E" w:rsidR="00FD1C3E" w:rsidP="00850742" w:rsidRDefault="00FD1C3E" w14:paraId="7C25F559" w14:textId="77777777">
            <w:pPr>
              <w:numPr>
                <w:ilvl w:val="0"/>
                <w:numId w:val="21"/>
              </w:numPr>
              <w:tabs>
                <w:tab w:val="left" w:pos="1560"/>
              </w:tabs>
              <w:rPr>
                <w:sz w:val="18"/>
                <w:szCs w:val="18"/>
              </w:rPr>
            </w:pPr>
            <w:r w:rsidRPr="00FD1C3E">
              <w:rPr>
                <w:sz w:val="18"/>
                <w:szCs w:val="18"/>
              </w:rPr>
              <w:t>opneming, goedkeuring en oplevering van het werk; </w:t>
            </w:r>
          </w:p>
          <w:p w:rsidRPr="00FD1C3E" w:rsidR="00FD1C3E" w:rsidP="00850742" w:rsidRDefault="00FD1C3E" w14:paraId="57426193" w14:textId="77777777">
            <w:pPr>
              <w:numPr>
                <w:ilvl w:val="0"/>
                <w:numId w:val="22"/>
              </w:numPr>
              <w:tabs>
                <w:tab w:val="left" w:pos="1560"/>
              </w:tabs>
              <w:rPr>
                <w:sz w:val="18"/>
                <w:szCs w:val="18"/>
              </w:rPr>
            </w:pPr>
            <w:r w:rsidRPr="00FD1C3E">
              <w:rPr>
                <w:sz w:val="18"/>
                <w:szCs w:val="18"/>
              </w:rPr>
              <w:t>de verstrekking van tekeningen; </w:t>
            </w:r>
          </w:p>
          <w:p w:rsidRPr="00FD1C3E" w:rsidR="00FD1C3E" w:rsidP="00850742" w:rsidRDefault="00FD1C3E" w14:paraId="28A62330" w14:textId="77777777">
            <w:pPr>
              <w:numPr>
                <w:ilvl w:val="0"/>
                <w:numId w:val="23"/>
              </w:numPr>
              <w:tabs>
                <w:tab w:val="left" w:pos="1560"/>
              </w:tabs>
              <w:rPr>
                <w:sz w:val="18"/>
                <w:szCs w:val="18"/>
              </w:rPr>
            </w:pPr>
            <w:r w:rsidRPr="00FD1C3E">
              <w:rPr>
                <w:sz w:val="18"/>
                <w:szCs w:val="18"/>
              </w:rPr>
              <w:t>voorvallen betreffende de veiligheid en/of gezondheid van personen. </w:t>
            </w:r>
          </w:p>
        </w:tc>
      </w:tr>
      <w:tr w:rsidRPr="00FD1C3E" w:rsidR="00FD1C3E" w:rsidTr="00FB1683" w14:paraId="08064A91" w14:textId="77777777">
        <w:trPr>
          <w:trHeight w:val="300"/>
        </w:trPr>
        <w:tc>
          <w:tcPr>
            <w:tcW w:w="69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AE1FF4" w14:paraId="18FF5E57" w14:textId="4455A5D4">
            <w:pPr>
              <w:tabs>
                <w:tab w:val="left" w:pos="1560"/>
              </w:tabs>
              <w:rPr>
                <w:sz w:val="18"/>
                <w:szCs w:val="18"/>
              </w:rPr>
            </w:pPr>
            <w:r>
              <w:rPr>
                <w:sz w:val="18"/>
                <w:szCs w:val="18"/>
              </w:rPr>
              <w:t>5</w:t>
            </w:r>
          </w:p>
        </w:tc>
        <w:tc>
          <w:tcPr>
            <w:tcW w:w="255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17D2F032" w14:textId="77777777">
            <w:pPr>
              <w:tabs>
                <w:tab w:val="left" w:pos="1560"/>
              </w:tabs>
              <w:rPr>
                <w:sz w:val="18"/>
                <w:szCs w:val="18"/>
              </w:rPr>
            </w:pPr>
            <w:r w:rsidRPr="00FD1C3E">
              <w:rPr>
                <w:sz w:val="18"/>
                <w:szCs w:val="18"/>
              </w:rPr>
              <w:t>Termijnschema </w:t>
            </w:r>
          </w:p>
        </w:tc>
        <w:tc>
          <w:tcPr>
            <w:tcW w:w="226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125577AC" w14:textId="77777777">
            <w:pPr>
              <w:tabs>
                <w:tab w:val="left" w:pos="1560"/>
              </w:tabs>
              <w:rPr>
                <w:sz w:val="18"/>
                <w:szCs w:val="18"/>
              </w:rPr>
            </w:pPr>
            <w:r w:rsidRPr="00FD1C3E">
              <w:rPr>
                <w:sz w:val="18"/>
                <w:szCs w:val="18"/>
              </w:rPr>
              <w:t>Binnen 2 weken na ondertekening overeenkomst </w:t>
            </w:r>
          </w:p>
        </w:tc>
        <w:tc>
          <w:tcPr>
            <w:tcW w:w="921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73DCBC3A" w14:textId="77777777">
            <w:pPr>
              <w:tabs>
                <w:tab w:val="left" w:pos="1560"/>
              </w:tabs>
              <w:rPr>
                <w:sz w:val="18"/>
                <w:szCs w:val="18"/>
              </w:rPr>
            </w:pPr>
            <w:r w:rsidRPr="00FD1C3E">
              <w:rPr>
                <w:sz w:val="18"/>
                <w:szCs w:val="18"/>
              </w:rPr>
              <w:t>Zie ook art. 8 van de overeenkomst. De betaaltermijnen dienen te zijn gebaseerd op de volgende voorziene betalingsposten, zoals door partijen verder uitgewerkt in een op te stellen Termijnschema: </w:t>
            </w:r>
          </w:p>
          <w:p w:rsidRPr="00FD1C3E" w:rsidR="00FD1C3E" w:rsidP="00FD1C3E" w:rsidRDefault="00FD1C3E" w14:paraId="762DE67E" w14:textId="77777777">
            <w:pPr>
              <w:tabs>
                <w:tab w:val="left" w:pos="1560"/>
              </w:tabs>
              <w:rPr>
                <w:sz w:val="18"/>
                <w:szCs w:val="18"/>
              </w:rPr>
            </w:pPr>
            <w:r w:rsidRPr="00FD1C3E">
              <w:rPr>
                <w:sz w:val="18"/>
                <w:szCs w:val="18"/>
              </w:rPr>
              <w:t>•</w:t>
            </w:r>
            <w:r w:rsidRPr="00FD1C3E">
              <w:rPr>
                <w:sz w:val="18"/>
                <w:szCs w:val="18"/>
              </w:rPr>
              <w:tab/>
            </w:r>
            <w:r w:rsidRPr="00FD1C3E">
              <w:rPr>
                <w:sz w:val="18"/>
                <w:szCs w:val="18"/>
                <w:highlight w:val="yellow"/>
              </w:rPr>
              <w:t>10</w:t>
            </w:r>
            <w:r w:rsidRPr="00FD1C3E">
              <w:rPr>
                <w:sz w:val="18"/>
                <w:szCs w:val="18"/>
              </w:rPr>
              <w:t>% bij schriftelijke opdracht en na ontvangst bankgarantie; </w:t>
            </w:r>
          </w:p>
          <w:p w:rsidRPr="00FD1C3E" w:rsidR="00FD1C3E" w:rsidP="00FD1C3E" w:rsidRDefault="00FD1C3E" w14:paraId="59F05F7E" w14:textId="1BC8BCEC">
            <w:pPr>
              <w:tabs>
                <w:tab w:val="left" w:pos="1560"/>
              </w:tabs>
              <w:rPr>
                <w:sz w:val="18"/>
                <w:szCs w:val="18"/>
              </w:rPr>
            </w:pPr>
            <w:r w:rsidRPr="00FD1C3E">
              <w:rPr>
                <w:sz w:val="18"/>
                <w:szCs w:val="18"/>
              </w:rPr>
              <w:t>•</w:t>
            </w:r>
            <w:r w:rsidRPr="00FD1C3E">
              <w:rPr>
                <w:sz w:val="18"/>
                <w:szCs w:val="18"/>
              </w:rPr>
              <w:tab/>
            </w:r>
            <w:r w:rsidRPr="00FD1C3E">
              <w:rPr>
                <w:sz w:val="18"/>
                <w:szCs w:val="18"/>
                <w:highlight w:val="yellow"/>
              </w:rPr>
              <w:t>7</w:t>
            </w:r>
            <w:r w:rsidRPr="00E44987" w:rsidR="00E44987">
              <w:rPr>
                <w:sz w:val="18"/>
                <w:szCs w:val="18"/>
                <w:highlight w:val="yellow"/>
              </w:rPr>
              <w:t>5</w:t>
            </w:r>
            <w:r w:rsidRPr="00FD1C3E">
              <w:rPr>
                <w:sz w:val="18"/>
                <w:szCs w:val="18"/>
              </w:rPr>
              <w:t>% naar keuze van de Aannemer in te delen betaalposten gebaseerd op het tijdschema; </w:t>
            </w:r>
          </w:p>
          <w:p w:rsidRPr="00FD1C3E" w:rsidR="00FD1C3E" w:rsidP="00FD1C3E" w:rsidRDefault="00FD1C3E" w14:paraId="758C3804" w14:textId="77777777">
            <w:pPr>
              <w:tabs>
                <w:tab w:val="left" w:pos="1560"/>
              </w:tabs>
              <w:rPr>
                <w:sz w:val="18"/>
                <w:szCs w:val="18"/>
              </w:rPr>
            </w:pPr>
            <w:r w:rsidRPr="00FD1C3E">
              <w:rPr>
                <w:sz w:val="18"/>
                <w:szCs w:val="18"/>
              </w:rPr>
              <w:t>•</w:t>
            </w:r>
            <w:r w:rsidRPr="00FD1C3E">
              <w:rPr>
                <w:sz w:val="18"/>
                <w:szCs w:val="18"/>
              </w:rPr>
              <w:tab/>
            </w:r>
            <w:r w:rsidRPr="00FD1C3E">
              <w:rPr>
                <w:sz w:val="18"/>
                <w:szCs w:val="18"/>
                <w:highlight w:val="yellow"/>
              </w:rPr>
              <w:t>5</w:t>
            </w:r>
            <w:r w:rsidRPr="00FD1C3E">
              <w:rPr>
                <w:sz w:val="18"/>
                <w:szCs w:val="18"/>
              </w:rPr>
              <w:t>% na Acceptatie van een compleet, volledig en juist opleverdossier; </w:t>
            </w:r>
          </w:p>
          <w:p w:rsidRPr="00FD1C3E" w:rsidR="00FD1C3E" w:rsidP="00FD1C3E" w:rsidRDefault="00FD1C3E" w14:paraId="1F4DEA17" w14:textId="77777777">
            <w:pPr>
              <w:tabs>
                <w:tab w:val="left" w:pos="1560"/>
              </w:tabs>
              <w:rPr>
                <w:sz w:val="18"/>
                <w:szCs w:val="18"/>
              </w:rPr>
            </w:pPr>
            <w:r w:rsidRPr="00FD1C3E">
              <w:rPr>
                <w:sz w:val="18"/>
                <w:szCs w:val="18"/>
              </w:rPr>
              <w:t>•</w:t>
            </w:r>
            <w:r w:rsidRPr="00FD1C3E">
              <w:rPr>
                <w:sz w:val="18"/>
                <w:szCs w:val="18"/>
              </w:rPr>
              <w:tab/>
            </w:r>
            <w:r w:rsidRPr="00FD1C3E">
              <w:rPr>
                <w:sz w:val="18"/>
                <w:szCs w:val="18"/>
                <w:highlight w:val="yellow"/>
              </w:rPr>
              <w:t>5</w:t>
            </w:r>
            <w:r w:rsidRPr="00FD1C3E">
              <w:rPr>
                <w:sz w:val="18"/>
                <w:szCs w:val="18"/>
              </w:rPr>
              <w:t>% na oplevering van het Werk; </w:t>
            </w:r>
          </w:p>
          <w:p w:rsidRPr="00FD1C3E" w:rsidR="00FD1C3E" w:rsidP="00FD1C3E" w:rsidRDefault="00FD1C3E" w14:paraId="0B1A38EB" w14:textId="77777777">
            <w:pPr>
              <w:tabs>
                <w:tab w:val="left" w:pos="1560"/>
              </w:tabs>
              <w:rPr>
                <w:sz w:val="18"/>
                <w:szCs w:val="18"/>
              </w:rPr>
            </w:pPr>
            <w:r w:rsidRPr="00FD1C3E">
              <w:rPr>
                <w:sz w:val="18"/>
                <w:szCs w:val="18"/>
              </w:rPr>
              <w:t>•</w:t>
            </w:r>
            <w:r w:rsidRPr="00FD1C3E">
              <w:rPr>
                <w:sz w:val="18"/>
                <w:szCs w:val="18"/>
              </w:rPr>
              <w:tab/>
            </w:r>
            <w:r w:rsidRPr="00FD1C3E">
              <w:rPr>
                <w:sz w:val="18"/>
                <w:szCs w:val="18"/>
                <w:highlight w:val="yellow"/>
              </w:rPr>
              <w:t>5</w:t>
            </w:r>
            <w:r w:rsidRPr="00FD1C3E">
              <w:rPr>
                <w:sz w:val="18"/>
                <w:szCs w:val="18"/>
              </w:rPr>
              <w:t>% na afloop van de onderhoudstermijn. </w:t>
            </w:r>
          </w:p>
        </w:tc>
      </w:tr>
      <w:tr w:rsidRPr="00FD1C3E" w:rsidR="00FD1C3E" w:rsidTr="00FB1683" w14:paraId="47C2429C" w14:textId="77777777">
        <w:trPr>
          <w:trHeight w:val="300"/>
        </w:trPr>
        <w:tc>
          <w:tcPr>
            <w:tcW w:w="69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AE1FF4" w14:paraId="7467632E" w14:textId="188D2339">
            <w:pPr>
              <w:tabs>
                <w:tab w:val="left" w:pos="1560"/>
              </w:tabs>
              <w:rPr>
                <w:sz w:val="18"/>
                <w:szCs w:val="18"/>
              </w:rPr>
            </w:pPr>
            <w:r>
              <w:rPr>
                <w:sz w:val="18"/>
                <w:szCs w:val="18"/>
              </w:rPr>
              <w:t>6</w:t>
            </w:r>
            <w:r w:rsidRPr="00FD1C3E" w:rsidR="00FD1C3E">
              <w:rPr>
                <w:sz w:val="18"/>
                <w:szCs w:val="18"/>
              </w:rPr>
              <w:t> </w:t>
            </w:r>
          </w:p>
        </w:tc>
        <w:tc>
          <w:tcPr>
            <w:tcW w:w="255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3D54D8FE" w14:textId="77777777">
            <w:pPr>
              <w:tabs>
                <w:tab w:val="left" w:pos="1560"/>
              </w:tabs>
              <w:rPr>
                <w:sz w:val="18"/>
                <w:szCs w:val="18"/>
              </w:rPr>
            </w:pPr>
            <w:r w:rsidRPr="00FD1C3E">
              <w:rPr>
                <w:sz w:val="18"/>
                <w:szCs w:val="18"/>
              </w:rPr>
              <w:t>Verzoek om afgifte van de prestatieverklaring </w:t>
            </w:r>
          </w:p>
          <w:p w:rsidRPr="00FD1C3E" w:rsidR="00FD1C3E" w:rsidP="00FD1C3E" w:rsidRDefault="00FD1C3E" w14:paraId="7B1556B8" w14:textId="77777777">
            <w:pPr>
              <w:tabs>
                <w:tab w:val="left" w:pos="1560"/>
              </w:tabs>
              <w:rPr>
                <w:sz w:val="18"/>
                <w:szCs w:val="18"/>
              </w:rPr>
            </w:pPr>
            <w:r w:rsidRPr="00FD1C3E">
              <w:rPr>
                <w:sz w:val="18"/>
                <w:szCs w:val="18"/>
              </w:rPr>
              <w:t> </w:t>
            </w:r>
          </w:p>
        </w:tc>
        <w:tc>
          <w:tcPr>
            <w:tcW w:w="226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7CACD7DC" w14:textId="77777777">
            <w:pPr>
              <w:tabs>
                <w:tab w:val="left" w:pos="1560"/>
              </w:tabs>
              <w:rPr>
                <w:sz w:val="18"/>
                <w:szCs w:val="18"/>
              </w:rPr>
            </w:pPr>
            <w:r w:rsidRPr="00FD1C3E">
              <w:rPr>
                <w:sz w:val="18"/>
                <w:szCs w:val="18"/>
              </w:rPr>
              <w:t>Bij vastgestelde betalingsmomenten </w:t>
            </w:r>
          </w:p>
        </w:tc>
        <w:tc>
          <w:tcPr>
            <w:tcW w:w="9210" w:type="dxa"/>
            <w:tcBorders>
              <w:top w:val="single" w:color="auto" w:sz="6" w:space="0"/>
              <w:left w:val="single" w:color="auto" w:sz="6" w:space="0"/>
              <w:bottom w:val="single" w:color="auto" w:sz="6" w:space="0"/>
              <w:right w:val="single" w:color="auto" w:sz="6" w:space="0"/>
            </w:tcBorders>
            <w:hideMark/>
          </w:tcPr>
          <w:p w:rsidRPr="00FD1C3E" w:rsidR="00FD1C3E" w:rsidP="00850742" w:rsidRDefault="00FD1C3E" w14:paraId="0DE21F6A" w14:textId="77777777">
            <w:pPr>
              <w:numPr>
                <w:ilvl w:val="0"/>
                <w:numId w:val="24"/>
              </w:numPr>
              <w:tabs>
                <w:tab w:val="left" w:pos="1560"/>
              </w:tabs>
              <w:rPr>
                <w:sz w:val="18"/>
                <w:szCs w:val="18"/>
              </w:rPr>
            </w:pPr>
            <w:r w:rsidRPr="00FD1C3E">
              <w:rPr>
                <w:sz w:val="18"/>
                <w:szCs w:val="18"/>
              </w:rPr>
              <w:t>Het eerste verzoek wordt uitsluitend in behandeling genomen, indien de bankgarantie is geaccepteerd. </w:t>
            </w:r>
          </w:p>
          <w:p w:rsidRPr="00FD1C3E" w:rsidR="00FD1C3E" w:rsidP="00850742" w:rsidRDefault="00FD1C3E" w14:paraId="36DBEF2A" w14:textId="77777777">
            <w:pPr>
              <w:numPr>
                <w:ilvl w:val="0"/>
                <w:numId w:val="25"/>
              </w:numPr>
              <w:tabs>
                <w:tab w:val="left" w:pos="1560"/>
              </w:tabs>
              <w:rPr>
                <w:sz w:val="18"/>
                <w:szCs w:val="18"/>
              </w:rPr>
            </w:pPr>
            <w:r w:rsidRPr="00FD1C3E">
              <w:rPr>
                <w:sz w:val="18"/>
                <w:szCs w:val="18"/>
              </w:rPr>
              <w:t>Bij het verzoek om afgifte van een prestatieverklaring moet een actuele termijn zijn gevoegd, waarin de onderdelen van het Werk zijn vermeld, die voor betaling in aanmerking komen, alsmede de bedragen van de betreffende betaalposten die verrekenbaar zijn. Dit verzoek en de termijn dient een afgeleide te zijn van het geaccepteerde termijnschema. Het te factureren bedrag dient eenduidig herleidbaar te zijn uit de termijnstaat. </w:t>
            </w:r>
          </w:p>
          <w:p w:rsidRPr="00FD1C3E" w:rsidR="00FD1C3E" w:rsidP="00850742" w:rsidRDefault="00FD1C3E" w14:paraId="2E72E6F1" w14:textId="77777777">
            <w:pPr>
              <w:numPr>
                <w:ilvl w:val="0"/>
                <w:numId w:val="26"/>
              </w:numPr>
              <w:tabs>
                <w:tab w:val="left" w:pos="1560"/>
              </w:tabs>
              <w:rPr>
                <w:sz w:val="18"/>
                <w:szCs w:val="18"/>
              </w:rPr>
            </w:pPr>
            <w:r w:rsidRPr="00FD1C3E">
              <w:rPr>
                <w:sz w:val="18"/>
                <w:szCs w:val="18"/>
              </w:rPr>
              <w:t>De prestatieverklaring wordt door de Opdrachtgever afgegeven nadat: </w:t>
            </w:r>
          </w:p>
          <w:p w:rsidRPr="00FD1C3E" w:rsidR="00FD1C3E" w:rsidP="00850742" w:rsidRDefault="00FD1C3E" w14:paraId="09126660" w14:textId="77777777">
            <w:pPr>
              <w:numPr>
                <w:ilvl w:val="0"/>
                <w:numId w:val="27"/>
              </w:numPr>
              <w:tabs>
                <w:tab w:val="left" w:pos="1560"/>
              </w:tabs>
              <w:rPr>
                <w:sz w:val="18"/>
                <w:szCs w:val="18"/>
              </w:rPr>
            </w:pPr>
            <w:r w:rsidRPr="00FD1C3E">
              <w:rPr>
                <w:sz w:val="18"/>
                <w:szCs w:val="18"/>
              </w:rPr>
              <w:t>de in de termijnstaat vermelde onderdelen van het Werk volledig zijn gerealiseerd; </w:t>
            </w:r>
          </w:p>
          <w:p w:rsidRPr="00FD1C3E" w:rsidR="00FD1C3E" w:rsidP="00850742" w:rsidRDefault="00FD1C3E" w14:paraId="21EE148B" w14:textId="77777777">
            <w:pPr>
              <w:numPr>
                <w:ilvl w:val="0"/>
                <w:numId w:val="28"/>
              </w:numPr>
              <w:tabs>
                <w:tab w:val="left" w:pos="1560"/>
              </w:tabs>
              <w:rPr>
                <w:sz w:val="18"/>
                <w:szCs w:val="18"/>
              </w:rPr>
            </w:pPr>
            <w:r w:rsidRPr="00FD1C3E">
              <w:rPr>
                <w:sz w:val="18"/>
                <w:szCs w:val="18"/>
              </w:rPr>
              <w:t>de kwaliteitsregistraties van betreffende Werkzaamheden zijn ingediend (geldt niet voor de reguliere voortgangsbetalingen); </w:t>
            </w:r>
          </w:p>
          <w:p w:rsidRPr="00FD1C3E" w:rsidR="00FD1C3E" w:rsidP="00850742" w:rsidRDefault="00FD1C3E" w14:paraId="4596DDA8" w14:textId="77777777">
            <w:pPr>
              <w:numPr>
                <w:ilvl w:val="0"/>
                <w:numId w:val="29"/>
              </w:numPr>
              <w:tabs>
                <w:tab w:val="left" w:pos="1560"/>
              </w:tabs>
              <w:rPr>
                <w:sz w:val="18"/>
                <w:szCs w:val="18"/>
              </w:rPr>
            </w:pPr>
            <w:r w:rsidRPr="00FD1C3E">
              <w:rPr>
                <w:sz w:val="18"/>
                <w:szCs w:val="18"/>
              </w:rPr>
              <w:t>de afwijkingen die op de in de termijnstaat vermelde onderdelen van het Werk van toepassing afgehandeld zijn; </w:t>
            </w:r>
          </w:p>
        </w:tc>
      </w:tr>
    </w:tbl>
    <w:p w:rsidRPr="00FD1C3E" w:rsidR="00FD1C3E" w:rsidP="00FD1C3E" w:rsidRDefault="00FD1C3E" w14:paraId="02822694" w14:textId="77777777">
      <w:pPr>
        <w:tabs>
          <w:tab w:val="left" w:pos="1560"/>
        </w:tabs>
        <w:rPr>
          <w:sz w:val="18"/>
          <w:szCs w:val="18"/>
        </w:rPr>
      </w:pPr>
      <w:r w:rsidRPr="00FD1C3E">
        <w:rPr>
          <w:sz w:val="18"/>
          <w:szCs w:val="18"/>
        </w:rPr>
        <w:t> </w:t>
      </w:r>
    </w:p>
    <w:p w:rsidRPr="00FD1C3E" w:rsidR="00FD1C3E" w:rsidP="00FD1C3E" w:rsidRDefault="00FD1C3E" w14:paraId="560EAF51" w14:textId="77777777">
      <w:pPr>
        <w:tabs>
          <w:tab w:val="left" w:pos="1560"/>
        </w:tabs>
        <w:rPr>
          <w:sz w:val="18"/>
          <w:szCs w:val="18"/>
        </w:rPr>
      </w:pPr>
      <w:r w:rsidRPr="00FD1C3E">
        <w:rPr>
          <w:b/>
          <w:bCs/>
          <w:sz w:val="18"/>
          <w:szCs w:val="18"/>
        </w:rPr>
        <w:t>Ontwerp/ Engineering</w:t>
      </w:r>
      <w:r w:rsidRPr="00FD1C3E">
        <w:rPr>
          <w:sz w:val="18"/>
          <w:szCs w:val="18"/>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90"/>
        <w:gridCol w:w="2550"/>
        <w:gridCol w:w="2265"/>
        <w:gridCol w:w="9210"/>
      </w:tblGrid>
      <w:tr w:rsidRPr="00FD1C3E" w:rsidR="00FD1C3E" w:rsidTr="00FD1C3E" w14:paraId="566BF234" w14:textId="77777777">
        <w:trPr>
          <w:trHeight w:val="300"/>
        </w:trPr>
        <w:tc>
          <w:tcPr>
            <w:tcW w:w="69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AE1FF4" w14:paraId="0C688F12" w14:textId="30C930AF">
            <w:pPr>
              <w:tabs>
                <w:tab w:val="left" w:pos="1560"/>
              </w:tabs>
              <w:rPr>
                <w:sz w:val="18"/>
                <w:szCs w:val="18"/>
              </w:rPr>
            </w:pPr>
            <w:r>
              <w:rPr>
                <w:sz w:val="18"/>
                <w:szCs w:val="18"/>
              </w:rPr>
              <w:t>7</w:t>
            </w:r>
            <w:r w:rsidRPr="00FD1C3E" w:rsidR="00FD1C3E">
              <w:rPr>
                <w:sz w:val="18"/>
                <w:szCs w:val="18"/>
              </w:rPr>
              <w:t> </w:t>
            </w:r>
          </w:p>
        </w:tc>
        <w:tc>
          <w:tcPr>
            <w:tcW w:w="255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22456B73" w14:textId="77777777">
            <w:pPr>
              <w:tabs>
                <w:tab w:val="left" w:pos="1560"/>
              </w:tabs>
              <w:rPr>
                <w:sz w:val="18"/>
                <w:szCs w:val="18"/>
              </w:rPr>
            </w:pPr>
            <w:r w:rsidRPr="00FD1C3E">
              <w:rPr>
                <w:sz w:val="18"/>
                <w:szCs w:val="18"/>
              </w:rPr>
              <w:t>Ontwerpnota Uitvoering Ontwerp (UO), onderdeel installaties WTB &amp; Electro </w:t>
            </w:r>
          </w:p>
          <w:p w:rsidRPr="00FD1C3E" w:rsidR="00FD1C3E" w:rsidP="00FD1C3E" w:rsidRDefault="00FD1C3E" w14:paraId="5C37E04F" w14:textId="77777777">
            <w:pPr>
              <w:tabs>
                <w:tab w:val="left" w:pos="1560"/>
              </w:tabs>
              <w:rPr>
                <w:sz w:val="18"/>
                <w:szCs w:val="18"/>
              </w:rPr>
            </w:pPr>
            <w:r w:rsidRPr="00FD1C3E">
              <w:rPr>
                <w:sz w:val="18"/>
                <w:szCs w:val="18"/>
              </w:rPr>
              <w:t> </w:t>
            </w:r>
          </w:p>
        </w:tc>
        <w:tc>
          <w:tcPr>
            <w:tcW w:w="226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66A5261E" w14:textId="5229827B">
            <w:pPr>
              <w:tabs>
                <w:tab w:val="left" w:pos="1560"/>
              </w:tabs>
              <w:rPr>
                <w:sz w:val="18"/>
                <w:szCs w:val="18"/>
              </w:rPr>
            </w:pPr>
            <w:r w:rsidRPr="00FD1C3E">
              <w:rPr>
                <w:sz w:val="18"/>
                <w:szCs w:val="18"/>
              </w:rPr>
              <w:t>Uiterlijk</w:t>
            </w:r>
            <w:r w:rsidR="00085060">
              <w:rPr>
                <w:sz w:val="18"/>
                <w:szCs w:val="18"/>
              </w:rPr>
              <w:t xml:space="preserve"> </w:t>
            </w:r>
          </w:p>
        </w:tc>
        <w:tc>
          <w:tcPr>
            <w:tcW w:w="921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68B42A8F" w14:textId="77777777">
            <w:pPr>
              <w:tabs>
                <w:tab w:val="left" w:pos="1560"/>
              </w:tabs>
              <w:rPr>
                <w:sz w:val="18"/>
                <w:szCs w:val="18"/>
              </w:rPr>
            </w:pPr>
            <w:r w:rsidRPr="00FD1C3E">
              <w:rPr>
                <w:sz w:val="18"/>
                <w:szCs w:val="18"/>
              </w:rPr>
              <w:t>De ontwerpnota voor installaties dient ten minste de volgende gegevens te bevatten: </w:t>
            </w:r>
          </w:p>
          <w:p w:rsidRPr="00FD1C3E" w:rsidR="00FD1C3E" w:rsidP="00850742" w:rsidRDefault="00FD1C3E" w14:paraId="62D18BBC" w14:textId="77777777">
            <w:pPr>
              <w:numPr>
                <w:ilvl w:val="0"/>
                <w:numId w:val="30"/>
              </w:numPr>
              <w:tabs>
                <w:tab w:val="left" w:pos="1560"/>
              </w:tabs>
              <w:rPr>
                <w:sz w:val="18"/>
                <w:szCs w:val="18"/>
              </w:rPr>
            </w:pPr>
            <w:r w:rsidRPr="00FD1C3E">
              <w:rPr>
                <w:sz w:val="18"/>
                <w:szCs w:val="18"/>
              </w:rPr>
              <w:t xml:space="preserve">Het functionele ontwerp tot op </w:t>
            </w:r>
            <w:r w:rsidRPr="00FD1C3E">
              <w:rPr>
                <w:sz w:val="18"/>
                <w:szCs w:val="18"/>
                <w:u w:val="single"/>
              </w:rPr>
              <w:t>elementniveau</w:t>
            </w:r>
            <w:r w:rsidRPr="00FD1C3E">
              <w:rPr>
                <w:sz w:val="18"/>
                <w:szCs w:val="18"/>
              </w:rPr>
              <w:t>, waarin de systeembeschrijving, de uitgangspunten, de functionele beschrijving, de functionele configuratie, de systeemdecompositie en functiediagrammen zijn opgenomen; </w:t>
            </w:r>
          </w:p>
          <w:p w:rsidRPr="00FD1C3E" w:rsidR="00FD1C3E" w:rsidP="00850742" w:rsidRDefault="00FD1C3E" w14:paraId="1BEA98B2" w14:textId="42D87CA8">
            <w:pPr>
              <w:numPr>
                <w:ilvl w:val="0"/>
                <w:numId w:val="31"/>
              </w:numPr>
              <w:tabs>
                <w:tab w:val="left" w:pos="1560"/>
              </w:tabs>
              <w:rPr>
                <w:sz w:val="18"/>
                <w:szCs w:val="18"/>
              </w:rPr>
            </w:pPr>
            <w:r w:rsidRPr="00FD1C3E">
              <w:rPr>
                <w:sz w:val="18"/>
                <w:szCs w:val="18"/>
              </w:rPr>
              <w:t xml:space="preserve">Het technische ontwerp tot op </w:t>
            </w:r>
            <w:r w:rsidRPr="00FD1C3E">
              <w:rPr>
                <w:sz w:val="18"/>
                <w:szCs w:val="18"/>
                <w:u w:val="single"/>
              </w:rPr>
              <w:t>elementniveau</w:t>
            </w:r>
            <w:r w:rsidRPr="00FD1C3E">
              <w:rPr>
                <w:sz w:val="18"/>
                <w:szCs w:val="18"/>
              </w:rPr>
              <w:t>, waarin de systeemconfiguratie, meet- en regelschema's, voeding en energieverdeling, kastontwerpen, aansluitschema's, kabel en leidingtrace's en componentspecificaties en logische programmaschema's zijn opgenomen; (indien binnen de scope).</w:t>
            </w:r>
            <w:r w:rsidR="00085060">
              <w:rPr>
                <w:sz w:val="18"/>
                <w:szCs w:val="18"/>
              </w:rPr>
              <w:t xml:space="preserve"> </w:t>
            </w:r>
          </w:p>
          <w:p w:rsidRPr="00FD1C3E" w:rsidR="00FD1C3E" w:rsidP="00850742" w:rsidRDefault="00FD1C3E" w14:paraId="11F09FA3" w14:textId="77777777">
            <w:pPr>
              <w:numPr>
                <w:ilvl w:val="0"/>
                <w:numId w:val="32"/>
              </w:numPr>
              <w:tabs>
                <w:tab w:val="left" w:pos="1560"/>
              </w:tabs>
              <w:rPr>
                <w:sz w:val="18"/>
                <w:szCs w:val="18"/>
              </w:rPr>
            </w:pPr>
            <w:r w:rsidRPr="00FD1C3E">
              <w:rPr>
                <w:sz w:val="18"/>
                <w:szCs w:val="18"/>
              </w:rPr>
              <w:t>Een beschrijving van de onderbouwing van de gemaakte ontwerpkeuzes voor de verschillende bedieningsprocessen van de verschillende objecten; </w:t>
            </w:r>
          </w:p>
          <w:p w:rsidRPr="00FD1C3E" w:rsidR="00FD1C3E" w:rsidP="00850742" w:rsidRDefault="00FD1C3E" w14:paraId="5728E1D1" w14:textId="77777777">
            <w:pPr>
              <w:numPr>
                <w:ilvl w:val="0"/>
                <w:numId w:val="33"/>
              </w:numPr>
              <w:tabs>
                <w:tab w:val="left" w:pos="1560"/>
              </w:tabs>
              <w:rPr>
                <w:sz w:val="18"/>
                <w:szCs w:val="18"/>
              </w:rPr>
            </w:pPr>
            <w:r w:rsidRPr="00FD1C3E">
              <w:rPr>
                <w:sz w:val="18"/>
                <w:szCs w:val="18"/>
              </w:rPr>
              <w:t>Detailberekeningen en tekeningen (Bijlagen hieronder). </w:t>
            </w:r>
          </w:p>
        </w:tc>
      </w:tr>
      <w:tr w:rsidRPr="00FD1C3E" w:rsidR="00FD1C3E" w:rsidTr="00FD1C3E" w14:paraId="021D4D0A" w14:textId="77777777">
        <w:trPr>
          <w:trHeight w:val="300"/>
        </w:trPr>
        <w:tc>
          <w:tcPr>
            <w:tcW w:w="69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AE1FF4" w14:paraId="0637A895" w14:textId="6C5641DE">
            <w:pPr>
              <w:tabs>
                <w:tab w:val="left" w:pos="1560"/>
              </w:tabs>
              <w:rPr>
                <w:sz w:val="18"/>
                <w:szCs w:val="18"/>
              </w:rPr>
            </w:pPr>
            <w:r>
              <w:rPr>
                <w:sz w:val="18"/>
                <w:szCs w:val="18"/>
              </w:rPr>
              <w:t>7</w:t>
            </w:r>
            <w:r w:rsidRPr="00FD1C3E" w:rsidR="00FD1C3E">
              <w:rPr>
                <w:sz w:val="18"/>
                <w:szCs w:val="18"/>
              </w:rPr>
              <w:t>a </w:t>
            </w:r>
          </w:p>
        </w:tc>
        <w:tc>
          <w:tcPr>
            <w:tcW w:w="255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204B20FE" w14:textId="77777777">
            <w:pPr>
              <w:tabs>
                <w:tab w:val="left" w:pos="1560"/>
              </w:tabs>
              <w:rPr>
                <w:sz w:val="18"/>
                <w:szCs w:val="18"/>
              </w:rPr>
            </w:pPr>
            <w:r w:rsidRPr="00FD1C3E">
              <w:rPr>
                <w:sz w:val="18"/>
                <w:szCs w:val="18"/>
              </w:rPr>
              <w:t>Bijlage UO, tekeningen </w:t>
            </w:r>
          </w:p>
          <w:p w:rsidRPr="00FD1C3E" w:rsidR="00FD1C3E" w:rsidP="00FD1C3E" w:rsidRDefault="00FD1C3E" w14:paraId="7D3D60F9" w14:textId="77777777">
            <w:pPr>
              <w:tabs>
                <w:tab w:val="left" w:pos="1560"/>
              </w:tabs>
              <w:rPr>
                <w:sz w:val="18"/>
                <w:szCs w:val="18"/>
              </w:rPr>
            </w:pPr>
            <w:r w:rsidRPr="00FD1C3E">
              <w:rPr>
                <w:sz w:val="18"/>
                <w:szCs w:val="18"/>
              </w:rPr>
              <w:t> </w:t>
            </w:r>
          </w:p>
        </w:tc>
        <w:tc>
          <w:tcPr>
            <w:tcW w:w="226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36BE3335" w14:textId="77777777">
            <w:pPr>
              <w:tabs>
                <w:tab w:val="left" w:pos="1560"/>
              </w:tabs>
              <w:rPr>
                <w:sz w:val="18"/>
                <w:szCs w:val="18"/>
              </w:rPr>
            </w:pPr>
            <w:r w:rsidRPr="00FD1C3E">
              <w:rPr>
                <w:sz w:val="18"/>
                <w:szCs w:val="18"/>
              </w:rPr>
              <w:t>Gelijktijdig met UO </w:t>
            </w:r>
          </w:p>
          <w:p w:rsidRPr="00FD1C3E" w:rsidR="00FD1C3E" w:rsidP="00FD1C3E" w:rsidRDefault="00FD1C3E" w14:paraId="39BF50BF" w14:textId="77777777">
            <w:pPr>
              <w:tabs>
                <w:tab w:val="left" w:pos="1560"/>
              </w:tabs>
              <w:rPr>
                <w:sz w:val="18"/>
                <w:szCs w:val="18"/>
              </w:rPr>
            </w:pPr>
            <w:r w:rsidRPr="00FD1C3E">
              <w:rPr>
                <w:sz w:val="18"/>
                <w:szCs w:val="18"/>
              </w:rPr>
              <w:t> </w:t>
            </w:r>
          </w:p>
        </w:tc>
        <w:tc>
          <w:tcPr>
            <w:tcW w:w="921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7B8976B7" w14:textId="77777777">
            <w:pPr>
              <w:tabs>
                <w:tab w:val="left" w:pos="1560"/>
              </w:tabs>
              <w:rPr>
                <w:sz w:val="18"/>
                <w:szCs w:val="18"/>
              </w:rPr>
            </w:pPr>
            <w:r w:rsidRPr="00FD1C3E">
              <w:rPr>
                <w:sz w:val="18"/>
                <w:szCs w:val="18"/>
              </w:rPr>
              <w:t>De UO tekeningen dienen ten minste inzicht te geven in de volgende onderdelen: </w:t>
            </w:r>
          </w:p>
          <w:p w:rsidRPr="00FD1C3E" w:rsidR="00FD1C3E" w:rsidP="00850742" w:rsidRDefault="00FD1C3E" w14:paraId="639C47AF" w14:textId="77777777">
            <w:pPr>
              <w:numPr>
                <w:ilvl w:val="0"/>
                <w:numId w:val="34"/>
              </w:numPr>
              <w:tabs>
                <w:tab w:val="left" w:pos="1560"/>
              </w:tabs>
              <w:rPr>
                <w:sz w:val="18"/>
                <w:szCs w:val="18"/>
              </w:rPr>
            </w:pPr>
            <w:r w:rsidRPr="00FD1C3E">
              <w:rPr>
                <w:sz w:val="18"/>
                <w:szCs w:val="18"/>
              </w:rPr>
              <w:t>Terreininrichting; </w:t>
            </w:r>
          </w:p>
          <w:p w:rsidRPr="00FD1C3E" w:rsidR="00FD1C3E" w:rsidP="00850742" w:rsidRDefault="00FD1C3E" w14:paraId="7D76F27E" w14:textId="77777777">
            <w:pPr>
              <w:numPr>
                <w:ilvl w:val="0"/>
                <w:numId w:val="35"/>
              </w:numPr>
              <w:tabs>
                <w:tab w:val="left" w:pos="1560"/>
              </w:tabs>
              <w:rPr>
                <w:sz w:val="18"/>
                <w:szCs w:val="18"/>
              </w:rPr>
            </w:pPr>
            <w:r w:rsidRPr="00FD1C3E">
              <w:rPr>
                <w:sz w:val="18"/>
                <w:szCs w:val="18"/>
              </w:rPr>
              <w:t>Funderingsplan; </w:t>
            </w:r>
          </w:p>
          <w:p w:rsidRPr="00FD1C3E" w:rsidR="00FD1C3E" w:rsidP="00850742" w:rsidRDefault="00FD1C3E" w14:paraId="5741B785" w14:textId="77777777">
            <w:pPr>
              <w:numPr>
                <w:ilvl w:val="0"/>
                <w:numId w:val="36"/>
              </w:numPr>
              <w:tabs>
                <w:tab w:val="left" w:pos="1560"/>
              </w:tabs>
              <w:rPr>
                <w:sz w:val="18"/>
                <w:szCs w:val="18"/>
              </w:rPr>
            </w:pPr>
            <w:r w:rsidRPr="00FD1C3E">
              <w:rPr>
                <w:sz w:val="18"/>
                <w:szCs w:val="18"/>
              </w:rPr>
              <w:t>Bovenaanzicht(en); </w:t>
            </w:r>
          </w:p>
          <w:p w:rsidRPr="00FD1C3E" w:rsidR="00FD1C3E" w:rsidP="00850742" w:rsidRDefault="00FD1C3E" w14:paraId="0F2A4AF4" w14:textId="77777777">
            <w:pPr>
              <w:numPr>
                <w:ilvl w:val="0"/>
                <w:numId w:val="37"/>
              </w:numPr>
              <w:tabs>
                <w:tab w:val="left" w:pos="1560"/>
              </w:tabs>
              <w:rPr>
                <w:sz w:val="18"/>
                <w:szCs w:val="18"/>
              </w:rPr>
            </w:pPr>
            <w:r w:rsidRPr="00FD1C3E">
              <w:rPr>
                <w:sz w:val="18"/>
                <w:szCs w:val="18"/>
              </w:rPr>
              <w:t>Langs- en Dwarsdoorsnede(n); </w:t>
            </w:r>
          </w:p>
          <w:p w:rsidRPr="00FD1C3E" w:rsidR="00FD1C3E" w:rsidP="00850742" w:rsidRDefault="00FD1C3E" w14:paraId="648A19C0" w14:textId="77777777">
            <w:pPr>
              <w:numPr>
                <w:ilvl w:val="0"/>
                <w:numId w:val="38"/>
              </w:numPr>
              <w:tabs>
                <w:tab w:val="left" w:pos="1560"/>
              </w:tabs>
              <w:rPr>
                <w:sz w:val="18"/>
                <w:szCs w:val="18"/>
              </w:rPr>
            </w:pPr>
            <w:r w:rsidRPr="00FD1C3E">
              <w:rPr>
                <w:sz w:val="18"/>
                <w:szCs w:val="18"/>
              </w:rPr>
              <w:t>Vormtekeningen; (en UO wapeningstekeningen); </w:t>
            </w:r>
          </w:p>
          <w:p w:rsidRPr="00FD1C3E" w:rsidR="00FD1C3E" w:rsidP="00850742" w:rsidRDefault="00FD1C3E" w14:paraId="210AD3E9" w14:textId="77777777">
            <w:pPr>
              <w:numPr>
                <w:ilvl w:val="0"/>
                <w:numId w:val="39"/>
              </w:numPr>
              <w:tabs>
                <w:tab w:val="left" w:pos="1560"/>
              </w:tabs>
              <w:rPr>
                <w:sz w:val="18"/>
                <w:szCs w:val="18"/>
              </w:rPr>
            </w:pPr>
            <w:r w:rsidRPr="00FD1C3E">
              <w:rPr>
                <w:sz w:val="18"/>
                <w:szCs w:val="18"/>
              </w:rPr>
              <w:t>Staaltekeningen; (en UO detailtekeningen); </w:t>
            </w:r>
          </w:p>
          <w:p w:rsidRPr="00FD1C3E" w:rsidR="00FD1C3E" w:rsidP="00850742" w:rsidRDefault="00FD1C3E" w14:paraId="37706078" w14:textId="77777777">
            <w:pPr>
              <w:numPr>
                <w:ilvl w:val="0"/>
                <w:numId w:val="40"/>
              </w:numPr>
              <w:tabs>
                <w:tab w:val="left" w:pos="1560"/>
              </w:tabs>
              <w:rPr>
                <w:sz w:val="18"/>
                <w:szCs w:val="18"/>
              </w:rPr>
            </w:pPr>
            <w:r w:rsidRPr="00FD1C3E">
              <w:rPr>
                <w:sz w:val="18"/>
                <w:szCs w:val="18"/>
              </w:rPr>
              <w:t>Aanzichten; </w:t>
            </w:r>
          </w:p>
          <w:p w:rsidRPr="00FD1C3E" w:rsidR="00FD1C3E" w:rsidP="00850742" w:rsidRDefault="00FD1C3E" w14:paraId="6D31B8BA" w14:textId="77777777">
            <w:pPr>
              <w:numPr>
                <w:ilvl w:val="0"/>
                <w:numId w:val="41"/>
              </w:numPr>
              <w:tabs>
                <w:tab w:val="left" w:pos="1560"/>
              </w:tabs>
              <w:rPr>
                <w:sz w:val="18"/>
                <w:szCs w:val="18"/>
              </w:rPr>
            </w:pPr>
            <w:r w:rsidRPr="00FD1C3E">
              <w:rPr>
                <w:sz w:val="18"/>
                <w:szCs w:val="18"/>
              </w:rPr>
              <w:t>Details in- en externe systeemaansluitingen; </w:t>
            </w:r>
          </w:p>
          <w:p w:rsidRPr="00FD1C3E" w:rsidR="00FD1C3E" w:rsidP="00850742" w:rsidRDefault="00FD1C3E" w14:paraId="2788AF4F" w14:textId="77777777">
            <w:pPr>
              <w:numPr>
                <w:ilvl w:val="0"/>
                <w:numId w:val="42"/>
              </w:numPr>
              <w:tabs>
                <w:tab w:val="left" w:pos="1560"/>
              </w:tabs>
              <w:rPr>
                <w:sz w:val="18"/>
                <w:szCs w:val="18"/>
              </w:rPr>
            </w:pPr>
            <w:r w:rsidRPr="00FD1C3E">
              <w:rPr>
                <w:sz w:val="18"/>
                <w:szCs w:val="18"/>
              </w:rPr>
              <w:t>Tekeningen, gesynchroniseerd met elkaar: </w:t>
            </w:r>
          </w:p>
          <w:p w:rsidRPr="00FD1C3E" w:rsidR="00FD1C3E" w:rsidP="00850742" w:rsidRDefault="00FD1C3E" w14:paraId="41BA275E" w14:textId="77777777">
            <w:pPr>
              <w:numPr>
                <w:ilvl w:val="0"/>
                <w:numId w:val="43"/>
              </w:numPr>
              <w:tabs>
                <w:tab w:val="left" w:pos="1560"/>
              </w:tabs>
              <w:rPr>
                <w:sz w:val="18"/>
                <w:szCs w:val="18"/>
              </w:rPr>
            </w:pPr>
            <w:r w:rsidRPr="00FD1C3E">
              <w:rPr>
                <w:sz w:val="18"/>
                <w:szCs w:val="18"/>
              </w:rPr>
              <w:t>opstellingstekeningen van de elektrotechnische installaties voor het gehele systeem </w:t>
            </w:r>
          </w:p>
          <w:p w:rsidRPr="00FD1C3E" w:rsidR="00FD1C3E" w:rsidP="00850742" w:rsidRDefault="00FD1C3E" w14:paraId="1D85076F" w14:textId="77777777">
            <w:pPr>
              <w:numPr>
                <w:ilvl w:val="0"/>
                <w:numId w:val="44"/>
              </w:numPr>
              <w:tabs>
                <w:tab w:val="left" w:pos="1560"/>
              </w:tabs>
              <w:rPr>
                <w:sz w:val="18"/>
                <w:szCs w:val="18"/>
              </w:rPr>
            </w:pPr>
            <w:r w:rsidRPr="00FD1C3E">
              <w:rPr>
                <w:sz w:val="18"/>
                <w:szCs w:val="18"/>
              </w:rPr>
              <w:t>kabellooptekeningen; (en nadere UO detaillering) </w:t>
            </w:r>
          </w:p>
          <w:p w:rsidRPr="00FD1C3E" w:rsidR="00FD1C3E" w:rsidP="00850742" w:rsidRDefault="00FD1C3E" w14:paraId="137AEF57" w14:textId="77777777">
            <w:pPr>
              <w:numPr>
                <w:ilvl w:val="0"/>
                <w:numId w:val="45"/>
              </w:numPr>
              <w:tabs>
                <w:tab w:val="left" w:pos="1560"/>
              </w:tabs>
              <w:rPr>
                <w:sz w:val="18"/>
                <w:szCs w:val="18"/>
              </w:rPr>
            </w:pPr>
            <w:r w:rsidRPr="00FD1C3E">
              <w:rPr>
                <w:sz w:val="18"/>
                <w:szCs w:val="18"/>
              </w:rPr>
              <w:t>opstellingstekeningen van de opstelling van de mechanische installaties met hoofdmaatvoering; (en UO detailmaatvoering) </w:t>
            </w:r>
          </w:p>
          <w:p w:rsidRPr="00FD1C3E" w:rsidR="00FD1C3E" w:rsidP="00FD1C3E" w:rsidRDefault="00FD1C3E" w14:paraId="6E3C910E" w14:textId="725BF02E">
            <w:pPr>
              <w:tabs>
                <w:tab w:val="left" w:pos="1560"/>
              </w:tabs>
              <w:rPr>
                <w:sz w:val="18"/>
                <w:szCs w:val="18"/>
              </w:rPr>
            </w:pPr>
            <w:r w:rsidRPr="00FD1C3E">
              <w:rPr>
                <w:sz w:val="18"/>
                <w:szCs w:val="18"/>
              </w:rPr>
              <w:t>En dienen voorts:</w:t>
            </w:r>
            <w:r w:rsidR="00085060">
              <w:rPr>
                <w:sz w:val="18"/>
                <w:szCs w:val="18"/>
              </w:rPr>
              <w:t xml:space="preserve"> </w:t>
            </w:r>
          </w:p>
          <w:p w:rsidRPr="00FD1C3E" w:rsidR="00FD1C3E" w:rsidP="00850742" w:rsidRDefault="00FD1C3E" w14:paraId="2495A59F" w14:textId="77777777">
            <w:pPr>
              <w:numPr>
                <w:ilvl w:val="0"/>
                <w:numId w:val="46"/>
              </w:numPr>
              <w:tabs>
                <w:tab w:val="left" w:pos="1560"/>
              </w:tabs>
              <w:rPr>
                <w:sz w:val="18"/>
                <w:szCs w:val="18"/>
              </w:rPr>
            </w:pPr>
            <w:r w:rsidRPr="00FD1C3E">
              <w:rPr>
                <w:sz w:val="18"/>
                <w:szCs w:val="18"/>
              </w:rPr>
              <w:t>in pdf formaat en in AutoCad formaat te worden ingediend; </w:t>
            </w:r>
          </w:p>
          <w:p w:rsidRPr="00FD1C3E" w:rsidR="00FD1C3E" w:rsidP="00850742" w:rsidRDefault="00FD1C3E" w14:paraId="1BFF8F05" w14:textId="77777777">
            <w:pPr>
              <w:numPr>
                <w:ilvl w:val="0"/>
                <w:numId w:val="47"/>
              </w:numPr>
              <w:tabs>
                <w:tab w:val="left" w:pos="1560"/>
              </w:tabs>
              <w:rPr>
                <w:sz w:val="18"/>
                <w:szCs w:val="18"/>
              </w:rPr>
            </w:pPr>
            <w:r w:rsidRPr="00FD1C3E">
              <w:rPr>
                <w:sz w:val="18"/>
                <w:szCs w:val="18"/>
              </w:rPr>
              <w:t>de maatvoering per onderdeel te specificeren, ten opzichte van het RD/NAP-stelsel. </w:t>
            </w:r>
          </w:p>
          <w:p w:rsidRPr="00FD1C3E" w:rsidR="00FD1C3E" w:rsidP="00850742" w:rsidRDefault="00FD1C3E" w14:paraId="361E6685" w14:textId="1B965550">
            <w:pPr>
              <w:numPr>
                <w:ilvl w:val="0"/>
                <w:numId w:val="48"/>
              </w:numPr>
              <w:tabs>
                <w:tab w:val="left" w:pos="1560"/>
              </w:tabs>
              <w:rPr>
                <w:sz w:val="18"/>
                <w:szCs w:val="18"/>
              </w:rPr>
            </w:pPr>
            <w:r w:rsidRPr="00FD1C3E">
              <w:rPr>
                <w:sz w:val="18"/>
                <w:szCs w:val="18"/>
              </w:rPr>
              <w:t>te zijn voorzien van stuklijsten en/of materiaalstaten, inclusief de van toepassing zijnde specificaties;</w:t>
            </w:r>
            <w:r w:rsidR="00085060">
              <w:rPr>
                <w:sz w:val="18"/>
                <w:szCs w:val="18"/>
              </w:rPr>
              <w:t xml:space="preserve"> </w:t>
            </w:r>
          </w:p>
          <w:p w:rsidRPr="00FD1C3E" w:rsidR="00FD1C3E" w:rsidP="00850742" w:rsidRDefault="00FD1C3E" w14:paraId="474FBC88" w14:textId="77777777">
            <w:pPr>
              <w:numPr>
                <w:ilvl w:val="0"/>
                <w:numId w:val="49"/>
              </w:numPr>
              <w:tabs>
                <w:tab w:val="left" w:pos="1560"/>
              </w:tabs>
              <w:rPr>
                <w:sz w:val="18"/>
                <w:szCs w:val="18"/>
              </w:rPr>
            </w:pPr>
            <w:r w:rsidRPr="00FD1C3E">
              <w:rPr>
                <w:sz w:val="18"/>
                <w:szCs w:val="18"/>
              </w:rPr>
              <w:t>te zijn bemaat, zodanig dat alle onderdelen volledig in afmetingen zijn vastgelegd. Hiertoe dienen de nodige aanzichten, doorsneden en details te worden opgenomen; </w:t>
            </w:r>
          </w:p>
          <w:p w:rsidRPr="00FD1C3E" w:rsidR="00FD1C3E" w:rsidP="00850742" w:rsidRDefault="00FD1C3E" w14:paraId="59007A6E" w14:textId="77777777">
            <w:pPr>
              <w:numPr>
                <w:ilvl w:val="0"/>
                <w:numId w:val="50"/>
              </w:numPr>
              <w:tabs>
                <w:tab w:val="left" w:pos="1560"/>
              </w:tabs>
              <w:rPr>
                <w:sz w:val="18"/>
                <w:szCs w:val="18"/>
              </w:rPr>
            </w:pPr>
            <w:r w:rsidRPr="00FD1C3E">
              <w:rPr>
                <w:sz w:val="18"/>
                <w:szCs w:val="18"/>
              </w:rPr>
              <w:t>UO tekeningen voorzien van detailtekeningen / productietekeningen ook van betrokken onderaannemers en/of leveranciers; </w:t>
            </w:r>
          </w:p>
          <w:p w:rsidRPr="00FD1C3E" w:rsidR="00FD1C3E" w:rsidP="00850742" w:rsidRDefault="00FD1C3E" w14:paraId="0265C3AD" w14:textId="77777777">
            <w:pPr>
              <w:numPr>
                <w:ilvl w:val="0"/>
                <w:numId w:val="51"/>
              </w:numPr>
              <w:tabs>
                <w:tab w:val="left" w:pos="1560"/>
              </w:tabs>
              <w:rPr>
                <w:sz w:val="18"/>
                <w:szCs w:val="18"/>
              </w:rPr>
            </w:pPr>
            <w:r w:rsidRPr="00FD1C3E">
              <w:rPr>
                <w:sz w:val="18"/>
                <w:szCs w:val="18"/>
              </w:rPr>
              <w:t>te zijn voorzien van schaal-, revisie en statusaanduiding; </w:t>
            </w:r>
          </w:p>
          <w:p w:rsidRPr="00FD1C3E" w:rsidR="00FD1C3E" w:rsidP="00850742" w:rsidRDefault="00FD1C3E" w14:paraId="1510850A" w14:textId="77777777">
            <w:pPr>
              <w:numPr>
                <w:ilvl w:val="0"/>
                <w:numId w:val="52"/>
              </w:numPr>
              <w:tabs>
                <w:tab w:val="left" w:pos="1560"/>
              </w:tabs>
              <w:rPr>
                <w:sz w:val="18"/>
                <w:szCs w:val="18"/>
              </w:rPr>
            </w:pPr>
            <w:r w:rsidRPr="00FD1C3E">
              <w:rPr>
                <w:sz w:val="18"/>
                <w:szCs w:val="18"/>
              </w:rPr>
              <w:t>geldig zijn verklaard door de hoofdconstructeur waar van toepassing. </w:t>
            </w:r>
          </w:p>
          <w:p w:rsidRPr="00FD1C3E" w:rsidR="00FD1C3E" w:rsidP="00FD1C3E" w:rsidRDefault="00FD1C3E" w14:paraId="35CC8529" w14:textId="32DA1511">
            <w:pPr>
              <w:tabs>
                <w:tab w:val="left" w:pos="1560"/>
              </w:tabs>
              <w:rPr>
                <w:sz w:val="18"/>
                <w:szCs w:val="18"/>
              </w:rPr>
            </w:pPr>
            <w:r w:rsidRPr="00FD1C3E">
              <w:rPr>
                <w:sz w:val="18"/>
                <w:szCs w:val="18"/>
              </w:rPr>
              <w:t>Zodanig dat deze geschikt zijn voor het realiseren van het werk, dan wel invulling te geven aan eisen van bevoegde gezagen.</w:t>
            </w:r>
            <w:r w:rsidR="00085060">
              <w:rPr>
                <w:sz w:val="18"/>
                <w:szCs w:val="18"/>
              </w:rPr>
              <w:t xml:space="preserve"> </w:t>
            </w:r>
          </w:p>
        </w:tc>
      </w:tr>
      <w:tr w:rsidRPr="00FD1C3E" w:rsidR="00FD1C3E" w:rsidTr="00FD1C3E" w14:paraId="71435C23" w14:textId="77777777">
        <w:trPr>
          <w:trHeight w:val="300"/>
        </w:trPr>
        <w:tc>
          <w:tcPr>
            <w:tcW w:w="69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AE1FF4" w14:paraId="392135A0" w14:textId="11802B59">
            <w:pPr>
              <w:tabs>
                <w:tab w:val="left" w:pos="1560"/>
              </w:tabs>
              <w:rPr>
                <w:sz w:val="18"/>
                <w:szCs w:val="18"/>
              </w:rPr>
            </w:pPr>
            <w:r>
              <w:rPr>
                <w:sz w:val="18"/>
                <w:szCs w:val="18"/>
              </w:rPr>
              <w:t>7</w:t>
            </w:r>
            <w:r w:rsidRPr="00FD1C3E" w:rsidR="00FD1C3E">
              <w:rPr>
                <w:sz w:val="18"/>
                <w:szCs w:val="18"/>
              </w:rPr>
              <w:t>b </w:t>
            </w:r>
          </w:p>
        </w:tc>
        <w:tc>
          <w:tcPr>
            <w:tcW w:w="255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4A130F6C" w14:textId="50BECA8F">
            <w:pPr>
              <w:tabs>
                <w:tab w:val="left" w:pos="1560"/>
              </w:tabs>
              <w:rPr>
                <w:sz w:val="18"/>
                <w:szCs w:val="18"/>
              </w:rPr>
            </w:pPr>
            <w:r w:rsidRPr="00FD1C3E">
              <w:rPr>
                <w:sz w:val="18"/>
                <w:szCs w:val="18"/>
              </w:rPr>
              <w:t>Bijlage UO, Berekeningen</w:t>
            </w:r>
            <w:r w:rsidR="00085060">
              <w:rPr>
                <w:sz w:val="18"/>
                <w:szCs w:val="18"/>
              </w:rPr>
              <w:t xml:space="preserve"> </w:t>
            </w:r>
          </w:p>
          <w:p w:rsidRPr="00FD1C3E" w:rsidR="00FD1C3E" w:rsidP="00FD1C3E" w:rsidRDefault="00FD1C3E" w14:paraId="584379F9" w14:textId="77777777">
            <w:pPr>
              <w:tabs>
                <w:tab w:val="left" w:pos="1560"/>
              </w:tabs>
              <w:rPr>
                <w:sz w:val="18"/>
                <w:szCs w:val="18"/>
              </w:rPr>
            </w:pPr>
            <w:r w:rsidRPr="00FD1C3E">
              <w:rPr>
                <w:sz w:val="18"/>
                <w:szCs w:val="18"/>
              </w:rPr>
              <w:t> </w:t>
            </w:r>
          </w:p>
        </w:tc>
        <w:tc>
          <w:tcPr>
            <w:tcW w:w="226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2FAB3A32" w14:textId="77777777">
            <w:pPr>
              <w:tabs>
                <w:tab w:val="left" w:pos="1560"/>
              </w:tabs>
              <w:rPr>
                <w:sz w:val="18"/>
                <w:szCs w:val="18"/>
              </w:rPr>
            </w:pPr>
            <w:r w:rsidRPr="00FD1C3E">
              <w:rPr>
                <w:sz w:val="18"/>
                <w:szCs w:val="18"/>
              </w:rPr>
              <w:t>Gelijktijdig met UO </w:t>
            </w:r>
          </w:p>
          <w:p w:rsidRPr="00FD1C3E" w:rsidR="00FD1C3E" w:rsidP="00FD1C3E" w:rsidRDefault="00FD1C3E" w14:paraId="56E469DA" w14:textId="77777777">
            <w:pPr>
              <w:tabs>
                <w:tab w:val="left" w:pos="1560"/>
              </w:tabs>
              <w:rPr>
                <w:sz w:val="18"/>
                <w:szCs w:val="18"/>
              </w:rPr>
            </w:pPr>
            <w:r w:rsidRPr="00FD1C3E">
              <w:rPr>
                <w:sz w:val="18"/>
                <w:szCs w:val="18"/>
              </w:rPr>
              <w:t> </w:t>
            </w:r>
          </w:p>
        </w:tc>
        <w:tc>
          <w:tcPr>
            <w:tcW w:w="921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13BDBA4C" w14:textId="77777777">
            <w:pPr>
              <w:tabs>
                <w:tab w:val="left" w:pos="1560"/>
              </w:tabs>
              <w:rPr>
                <w:sz w:val="18"/>
                <w:szCs w:val="18"/>
              </w:rPr>
            </w:pPr>
            <w:r w:rsidRPr="00FD1C3E">
              <w:rPr>
                <w:sz w:val="18"/>
                <w:szCs w:val="18"/>
              </w:rPr>
              <w:t>Een berekening, ten minste omvattend de volgende berekeningen: </w:t>
            </w:r>
          </w:p>
          <w:p w:rsidRPr="00FD1C3E" w:rsidR="00FD1C3E" w:rsidP="00850742" w:rsidRDefault="00FD1C3E" w14:paraId="70A0B0E0" w14:textId="77777777">
            <w:pPr>
              <w:numPr>
                <w:ilvl w:val="0"/>
                <w:numId w:val="53"/>
              </w:numPr>
              <w:tabs>
                <w:tab w:val="left" w:pos="1560"/>
              </w:tabs>
              <w:rPr>
                <w:sz w:val="18"/>
                <w:szCs w:val="18"/>
              </w:rPr>
            </w:pPr>
            <w:r w:rsidRPr="00FD1C3E">
              <w:rPr>
                <w:sz w:val="18"/>
                <w:szCs w:val="18"/>
              </w:rPr>
              <w:t>geotechnische berekeningen indien van toepasssing; </w:t>
            </w:r>
          </w:p>
          <w:p w:rsidRPr="00FD1C3E" w:rsidR="00FD1C3E" w:rsidP="00850742" w:rsidRDefault="00FD1C3E" w14:paraId="5FAE7536" w14:textId="77777777">
            <w:pPr>
              <w:numPr>
                <w:ilvl w:val="0"/>
                <w:numId w:val="54"/>
              </w:numPr>
              <w:tabs>
                <w:tab w:val="left" w:pos="1560"/>
              </w:tabs>
              <w:rPr>
                <w:sz w:val="18"/>
                <w:szCs w:val="18"/>
              </w:rPr>
            </w:pPr>
            <w:r w:rsidRPr="00FD1C3E">
              <w:rPr>
                <w:sz w:val="18"/>
                <w:szCs w:val="18"/>
              </w:rPr>
              <w:t>hydraulische berekeningen, ten minste omvattend: </w:t>
            </w:r>
          </w:p>
          <w:p w:rsidRPr="00FD1C3E" w:rsidR="00FD1C3E" w:rsidP="00850742" w:rsidRDefault="00FD1C3E" w14:paraId="42D391ED" w14:textId="77777777">
            <w:pPr>
              <w:numPr>
                <w:ilvl w:val="0"/>
                <w:numId w:val="55"/>
              </w:numPr>
              <w:tabs>
                <w:tab w:val="left" w:pos="1560"/>
              </w:tabs>
              <w:rPr>
                <w:sz w:val="18"/>
                <w:szCs w:val="18"/>
              </w:rPr>
            </w:pPr>
            <w:r w:rsidRPr="00FD1C3E">
              <w:rPr>
                <w:sz w:val="18"/>
                <w:szCs w:val="18"/>
              </w:rPr>
              <w:t>Stromingsberekening instroomzijde én uitstroomzijde object tot de grens waar de stroomsnelheid lager dan 0,3 m/s is; </w:t>
            </w:r>
          </w:p>
          <w:p w:rsidRPr="00FD1C3E" w:rsidR="00FD1C3E" w:rsidP="00850742" w:rsidRDefault="00FD1C3E" w14:paraId="49920DDC" w14:textId="77777777">
            <w:pPr>
              <w:numPr>
                <w:ilvl w:val="0"/>
                <w:numId w:val="56"/>
              </w:numPr>
              <w:tabs>
                <w:tab w:val="left" w:pos="1560"/>
              </w:tabs>
              <w:rPr>
                <w:sz w:val="18"/>
                <w:szCs w:val="18"/>
              </w:rPr>
            </w:pPr>
            <w:r w:rsidRPr="00FD1C3E">
              <w:rPr>
                <w:sz w:val="18"/>
                <w:szCs w:val="18"/>
              </w:rPr>
              <w:t>Hydraulische Pompberekening en leidingberekeningen. </w:t>
            </w:r>
          </w:p>
          <w:p w:rsidRPr="00FD1C3E" w:rsidR="00FD1C3E" w:rsidP="00850742" w:rsidRDefault="00FD1C3E" w14:paraId="032A85D2" w14:textId="03DDFEA5">
            <w:pPr>
              <w:numPr>
                <w:ilvl w:val="0"/>
                <w:numId w:val="57"/>
              </w:numPr>
              <w:tabs>
                <w:tab w:val="left" w:pos="1560"/>
              </w:tabs>
              <w:rPr>
                <w:sz w:val="18"/>
                <w:szCs w:val="18"/>
              </w:rPr>
            </w:pPr>
            <w:r w:rsidRPr="00FD1C3E">
              <w:rPr>
                <w:sz w:val="18"/>
                <w:szCs w:val="18"/>
              </w:rPr>
              <w:t>constructieve berekeningen; (en UO detailberekeningen).</w:t>
            </w:r>
            <w:r w:rsidR="00085060">
              <w:rPr>
                <w:sz w:val="18"/>
                <w:szCs w:val="18"/>
              </w:rPr>
              <w:t xml:space="preserve"> </w:t>
            </w:r>
          </w:p>
          <w:p w:rsidRPr="00FD1C3E" w:rsidR="00FD1C3E" w:rsidP="00850742" w:rsidRDefault="00FD1C3E" w14:paraId="115C750D" w14:textId="77777777">
            <w:pPr>
              <w:numPr>
                <w:ilvl w:val="0"/>
                <w:numId w:val="58"/>
              </w:numPr>
              <w:tabs>
                <w:tab w:val="left" w:pos="1560"/>
              </w:tabs>
              <w:rPr>
                <w:sz w:val="18"/>
                <w:szCs w:val="18"/>
              </w:rPr>
            </w:pPr>
            <w:r w:rsidRPr="00FD1C3E">
              <w:rPr>
                <w:sz w:val="18"/>
                <w:szCs w:val="18"/>
              </w:rPr>
              <w:t>werktuigbouwkundige berekeningen; (en UO detailberekingen). </w:t>
            </w:r>
          </w:p>
          <w:p w:rsidRPr="00FD1C3E" w:rsidR="00FD1C3E" w:rsidP="00850742" w:rsidRDefault="00FD1C3E" w14:paraId="23032A33" w14:textId="77777777">
            <w:pPr>
              <w:numPr>
                <w:ilvl w:val="0"/>
                <w:numId w:val="59"/>
              </w:numPr>
              <w:tabs>
                <w:tab w:val="left" w:pos="1560"/>
              </w:tabs>
              <w:rPr>
                <w:sz w:val="18"/>
                <w:szCs w:val="18"/>
              </w:rPr>
            </w:pPr>
            <w:r w:rsidRPr="00FD1C3E">
              <w:rPr>
                <w:sz w:val="18"/>
                <w:szCs w:val="18"/>
              </w:rPr>
              <w:t>elektrotechnische installatie met Verbruikerslijst; (en nadere UO uitwerking). </w:t>
            </w:r>
          </w:p>
          <w:p w:rsidRPr="00FD1C3E" w:rsidR="00FD1C3E" w:rsidP="00850742" w:rsidRDefault="00FD1C3E" w14:paraId="4B76B307" w14:textId="77777777">
            <w:pPr>
              <w:numPr>
                <w:ilvl w:val="0"/>
                <w:numId w:val="60"/>
              </w:numPr>
              <w:tabs>
                <w:tab w:val="left" w:pos="1560"/>
              </w:tabs>
              <w:rPr>
                <w:sz w:val="18"/>
                <w:szCs w:val="18"/>
              </w:rPr>
            </w:pPr>
            <w:r w:rsidRPr="00FD1C3E">
              <w:rPr>
                <w:sz w:val="18"/>
                <w:szCs w:val="18"/>
              </w:rPr>
              <w:t>kabelberekeningen; (indien binnen de scope). </w:t>
            </w:r>
          </w:p>
          <w:p w:rsidRPr="00FD1C3E" w:rsidR="00FD1C3E" w:rsidP="00850742" w:rsidRDefault="00FD1C3E" w14:paraId="23BEFED8" w14:textId="77777777">
            <w:pPr>
              <w:numPr>
                <w:ilvl w:val="0"/>
                <w:numId w:val="61"/>
              </w:numPr>
              <w:tabs>
                <w:tab w:val="left" w:pos="1560"/>
              </w:tabs>
              <w:rPr>
                <w:sz w:val="18"/>
                <w:szCs w:val="18"/>
              </w:rPr>
            </w:pPr>
            <w:r w:rsidRPr="00FD1C3E">
              <w:rPr>
                <w:sz w:val="18"/>
                <w:szCs w:val="18"/>
              </w:rPr>
              <w:t>elektrotechnische berekeningen m.b.t. tot selectiviteit. </w:t>
            </w:r>
          </w:p>
        </w:tc>
      </w:tr>
    </w:tbl>
    <w:p w:rsidRPr="00FD1C3E" w:rsidR="00FD1C3E" w:rsidP="00FD1C3E" w:rsidRDefault="00FD1C3E" w14:paraId="4032A958" w14:textId="77777777">
      <w:pPr>
        <w:tabs>
          <w:tab w:val="left" w:pos="1560"/>
        </w:tabs>
        <w:rPr>
          <w:sz w:val="18"/>
          <w:szCs w:val="18"/>
        </w:rPr>
      </w:pPr>
      <w:r w:rsidRPr="00FD1C3E">
        <w:rPr>
          <w:sz w:val="18"/>
          <w:szCs w:val="18"/>
        </w:rPr>
        <w:t> </w:t>
      </w:r>
    </w:p>
    <w:p w:rsidRPr="00FD1C3E" w:rsidR="00FD1C3E" w:rsidP="00FD1C3E" w:rsidRDefault="00FD1C3E" w14:paraId="72976DE8" w14:textId="77777777">
      <w:pPr>
        <w:tabs>
          <w:tab w:val="left" w:pos="1560"/>
        </w:tabs>
        <w:rPr>
          <w:sz w:val="18"/>
          <w:szCs w:val="18"/>
        </w:rPr>
      </w:pPr>
      <w:r w:rsidRPr="00FD1C3E">
        <w:rPr>
          <w:b/>
          <w:bCs/>
          <w:sz w:val="18"/>
          <w:szCs w:val="18"/>
        </w:rPr>
        <w:t>Uitvoering</w:t>
      </w:r>
      <w:r w:rsidRPr="00FD1C3E">
        <w:rPr>
          <w:sz w:val="18"/>
          <w:szCs w:val="18"/>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675"/>
        <w:gridCol w:w="2535"/>
        <w:gridCol w:w="2685"/>
        <w:gridCol w:w="8820"/>
      </w:tblGrid>
      <w:tr w:rsidRPr="00FD1C3E" w:rsidR="00FD1C3E" w:rsidTr="00FD1C3E" w14:paraId="7B658101" w14:textId="77777777">
        <w:trPr>
          <w:trHeight w:val="300"/>
        </w:trPr>
        <w:tc>
          <w:tcPr>
            <w:tcW w:w="67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AE1FF4" w14:paraId="36604E6D" w14:textId="4485B14B">
            <w:pPr>
              <w:tabs>
                <w:tab w:val="left" w:pos="1560"/>
              </w:tabs>
              <w:rPr>
                <w:sz w:val="18"/>
                <w:szCs w:val="18"/>
              </w:rPr>
            </w:pPr>
            <w:r>
              <w:rPr>
                <w:sz w:val="18"/>
                <w:szCs w:val="18"/>
              </w:rPr>
              <w:t>8</w:t>
            </w:r>
            <w:r w:rsidRPr="00FD1C3E" w:rsidR="00FD1C3E">
              <w:rPr>
                <w:sz w:val="18"/>
                <w:szCs w:val="18"/>
              </w:rPr>
              <w:t> </w:t>
            </w:r>
          </w:p>
        </w:tc>
        <w:tc>
          <w:tcPr>
            <w:tcW w:w="253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27AD69DD" w14:textId="1BE00358">
            <w:pPr>
              <w:tabs>
                <w:tab w:val="left" w:pos="1560"/>
              </w:tabs>
              <w:rPr>
                <w:sz w:val="18"/>
                <w:szCs w:val="18"/>
              </w:rPr>
            </w:pPr>
            <w:r w:rsidRPr="00FD1C3E">
              <w:rPr>
                <w:sz w:val="18"/>
                <w:szCs w:val="18"/>
              </w:rPr>
              <w:t>V</w:t>
            </w:r>
            <w:r w:rsidR="00075DF3">
              <w:rPr>
                <w:sz w:val="18"/>
                <w:szCs w:val="18"/>
              </w:rPr>
              <w:t>&amp;</w:t>
            </w:r>
            <w:r w:rsidR="002611B2">
              <w:rPr>
                <w:sz w:val="18"/>
                <w:szCs w:val="18"/>
              </w:rPr>
              <w:t>G</w:t>
            </w:r>
            <w:r w:rsidRPr="00FD1C3E">
              <w:rPr>
                <w:sz w:val="18"/>
                <w:szCs w:val="18"/>
              </w:rPr>
              <w:t xml:space="preserve"> plan uitvoeringfase</w:t>
            </w:r>
          </w:p>
        </w:tc>
        <w:tc>
          <w:tcPr>
            <w:tcW w:w="268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42C31AF4" w14:textId="77777777">
            <w:pPr>
              <w:tabs>
                <w:tab w:val="left" w:pos="1560"/>
              </w:tabs>
              <w:rPr>
                <w:sz w:val="18"/>
                <w:szCs w:val="18"/>
              </w:rPr>
            </w:pPr>
            <w:r w:rsidRPr="00FD1C3E">
              <w:rPr>
                <w:sz w:val="18"/>
                <w:szCs w:val="18"/>
              </w:rPr>
              <w:t>Binnen 2 weken na ondertekening overeenkomst </w:t>
            </w:r>
          </w:p>
        </w:tc>
        <w:tc>
          <w:tcPr>
            <w:tcW w:w="882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51EDCA0C" w14:textId="2B334926">
            <w:pPr>
              <w:tabs>
                <w:tab w:val="left" w:pos="1560"/>
              </w:tabs>
              <w:rPr>
                <w:sz w:val="18"/>
                <w:szCs w:val="18"/>
              </w:rPr>
            </w:pPr>
            <w:r w:rsidRPr="00FD1C3E">
              <w:rPr>
                <w:sz w:val="18"/>
                <w:szCs w:val="18"/>
              </w:rPr>
              <w:t>In het V</w:t>
            </w:r>
            <w:r w:rsidR="00075DF3">
              <w:rPr>
                <w:sz w:val="18"/>
                <w:szCs w:val="18"/>
              </w:rPr>
              <w:t>&amp;</w:t>
            </w:r>
            <w:r w:rsidR="002611B2">
              <w:rPr>
                <w:sz w:val="18"/>
                <w:szCs w:val="18"/>
              </w:rPr>
              <w:t>G</w:t>
            </w:r>
            <w:r w:rsidRPr="00FD1C3E">
              <w:rPr>
                <w:sz w:val="18"/>
                <w:szCs w:val="18"/>
              </w:rPr>
              <w:t>-plan dienen minimaal de volgende punten te zijn uitgewerkt: </w:t>
            </w:r>
          </w:p>
          <w:p w:rsidRPr="00FD1C3E" w:rsidR="00FD1C3E" w:rsidP="0067791B" w:rsidRDefault="00FD1C3E" w14:paraId="2A6D0C2C" w14:textId="77D8A600">
            <w:pPr>
              <w:numPr>
                <w:ilvl w:val="0"/>
                <w:numId w:val="62"/>
              </w:numPr>
              <w:tabs>
                <w:tab w:val="left" w:pos="1560"/>
              </w:tabs>
              <w:rPr>
                <w:sz w:val="18"/>
                <w:szCs w:val="18"/>
              </w:rPr>
            </w:pPr>
            <w:r w:rsidRPr="00FD1C3E">
              <w:rPr>
                <w:sz w:val="18"/>
                <w:szCs w:val="18"/>
              </w:rPr>
              <w:t xml:space="preserve">gegevens van de </w:t>
            </w:r>
            <w:r w:rsidR="00F16776">
              <w:rPr>
                <w:sz w:val="18"/>
                <w:szCs w:val="18"/>
              </w:rPr>
              <w:t>Aanneme</w:t>
            </w:r>
            <w:r w:rsidRPr="00FD1C3E">
              <w:rPr>
                <w:sz w:val="18"/>
                <w:szCs w:val="18"/>
              </w:rPr>
              <w:t>r; </w:t>
            </w:r>
          </w:p>
          <w:p w:rsidRPr="00FD1C3E" w:rsidR="00FD1C3E" w:rsidP="0067791B" w:rsidRDefault="00FD1C3E" w14:paraId="3478B759" w14:textId="77777777">
            <w:pPr>
              <w:numPr>
                <w:ilvl w:val="0"/>
                <w:numId w:val="62"/>
              </w:numPr>
              <w:tabs>
                <w:tab w:val="left" w:pos="1560"/>
              </w:tabs>
              <w:rPr>
                <w:sz w:val="18"/>
                <w:szCs w:val="18"/>
              </w:rPr>
            </w:pPr>
            <w:r w:rsidRPr="00FD1C3E">
              <w:rPr>
                <w:sz w:val="18"/>
                <w:szCs w:val="18"/>
              </w:rPr>
              <w:t>naam en functie V&amp;G-coördinator; </w:t>
            </w:r>
          </w:p>
          <w:p w:rsidRPr="00FD1C3E" w:rsidR="00FD1C3E" w:rsidP="0067791B" w:rsidRDefault="00FD1C3E" w14:paraId="161E9020" w14:textId="77777777">
            <w:pPr>
              <w:numPr>
                <w:ilvl w:val="0"/>
                <w:numId w:val="62"/>
              </w:numPr>
              <w:tabs>
                <w:tab w:val="left" w:pos="1560"/>
              </w:tabs>
              <w:rPr>
                <w:sz w:val="18"/>
                <w:szCs w:val="18"/>
              </w:rPr>
            </w:pPr>
            <w:r w:rsidRPr="00FD1C3E">
              <w:rPr>
                <w:sz w:val="18"/>
                <w:szCs w:val="18"/>
              </w:rPr>
              <w:t>overzicht van onderaannemers; </w:t>
            </w:r>
          </w:p>
          <w:p w:rsidRPr="00FD1C3E" w:rsidR="00FD1C3E" w:rsidP="0067791B" w:rsidRDefault="00FD1C3E" w14:paraId="2D8BD758" w14:textId="77777777">
            <w:pPr>
              <w:numPr>
                <w:ilvl w:val="0"/>
                <w:numId w:val="62"/>
              </w:numPr>
              <w:tabs>
                <w:tab w:val="left" w:pos="1560"/>
              </w:tabs>
              <w:rPr>
                <w:sz w:val="18"/>
                <w:szCs w:val="18"/>
              </w:rPr>
            </w:pPr>
            <w:r w:rsidRPr="00FD1C3E">
              <w:rPr>
                <w:sz w:val="18"/>
                <w:szCs w:val="18"/>
              </w:rPr>
              <w:t>contactgegevens van relevante diensten; </w:t>
            </w:r>
          </w:p>
          <w:p w:rsidRPr="00FD1C3E" w:rsidR="00FD1C3E" w:rsidP="0067791B" w:rsidRDefault="00FD1C3E" w14:paraId="68D11BE4" w14:textId="77777777">
            <w:pPr>
              <w:numPr>
                <w:ilvl w:val="0"/>
                <w:numId w:val="62"/>
              </w:numPr>
              <w:tabs>
                <w:tab w:val="left" w:pos="1560"/>
              </w:tabs>
              <w:rPr>
                <w:sz w:val="18"/>
                <w:szCs w:val="18"/>
              </w:rPr>
            </w:pPr>
            <w:r w:rsidRPr="00FD1C3E">
              <w:rPr>
                <w:sz w:val="18"/>
                <w:szCs w:val="18"/>
              </w:rPr>
              <w:t>totstandkoming noodzakelijk werkvergunningen; </w:t>
            </w:r>
          </w:p>
          <w:p w:rsidRPr="004D14EF" w:rsidR="00FD1C3E" w:rsidP="0067791B" w:rsidRDefault="00FD1C3E" w14:paraId="3927DA43" w14:textId="77777777">
            <w:pPr>
              <w:numPr>
                <w:ilvl w:val="0"/>
                <w:numId w:val="62"/>
              </w:numPr>
              <w:tabs>
                <w:tab w:val="left" w:pos="1560"/>
              </w:tabs>
              <w:rPr>
                <w:sz w:val="18"/>
                <w:szCs w:val="18"/>
              </w:rPr>
            </w:pPr>
            <w:r w:rsidRPr="004D14EF">
              <w:rPr>
                <w:sz w:val="18"/>
                <w:szCs w:val="18"/>
              </w:rPr>
              <w:t>belangrijkste telefoonnummers (dichtstbijzijnde ziekenhuis, huisarts e.d.); </w:t>
            </w:r>
          </w:p>
          <w:p w:rsidRPr="004D14EF" w:rsidR="00D238EE" w:rsidP="0067791B" w:rsidRDefault="00D238EE" w14:paraId="0823B992" w14:textId="5D92C1B9">
            <w:pPr>
              <w:numPr>
                <w:ilvl w:val="0"/>
                <w:numId w:val="62"/>
              </w:numPr>
              <w:tabs>
                <w:tab w:val="left" w:pos="1560"/>
              </w:tabs>
              <w:rPr>
                <w:sz w:val="18"/>
                <w:szCs w:val="18"/>
              </w:rPr>
            </w:pPr>
            <w:r w:rsidRPr="004D14EF">
              <w:rPr>
                <w:sz w:val="18"/>
                <w:szCs w:val="18"/>
              </w:rPr>
              <w:t>beschrijving van het bouwwerk en de werkzaamheden</w:t>
            </w:r>
          </w:p>
          <w:p w:rsidRPr="004D14EF" w:rsidR="00FD1C3E" w:rsidP="0067791B" w:rsidRDefault="00FD1C3E" w14:paraId="48ED0D69" w14:textId="1B077517">
            <w:pPr>
              <w:numPr>
                <w:ilvl w:val="0"/>
                <w:numId w:val="62"/>
              </w:numPr>
              <w:tabs>
                <w:tab w:val="left" w:pos="1560"/>
              </w:tabs>
              <w:rPr>
                <w:sz w:val="18"/>
                <w:szCs w:val="18"/>
              </w:rPr>
            </w:pPr>
            <w:r w:rsidRPr="004D14EF">
              <w:rPr>
                <w:sz w:val="18"/>
                <w:szCs w:val="18"/>
              </w:rPr>
              <w:t>de vermoedelijke aanvangsdatum en het vermoedelijke aantal bouwdagen; </w:t>
            </w:r>
          </w:p>
          <w:p w:rsidRPr="004D14EF" w:rsidR="00FD1C3E" w:rsidP="0067791B" w:rsidRDefault="00FD1C3E" w14:paraId="49286383" w14:textId="77777777">
            <w:pPr>
              <w:numPr>
                <w:ilvl w:val="0"/>
                <w:numId w:val="62"/>
              </w:numPr>
              <w:tabs>
                <w:tab w:val="left" w:pos="1560"/>
              </w:tabs>
              <w:rPr>
                <w:sz w:val="18"/>
                <w:szCs w:val="18"/>
              </w:rPr>
            </w:pPr>
            <w:r w:rsidRPr="004D14EF">
              <w:rPr>
                <w:sz w:val="18"/>
                <w:szCs w:val="18"/>
              </w:rPr>
              <w:t>geschat aantal medewerkers op locatie; </w:t>
            </w:r>
          </w:p>
          <w:p w:rsidRPr="004D14EF" w:rsidR="00C10573" w:rsidP="0067791B" w:rsidRDefault="00C10573" w14:paraId="5261DBAE" w14:textId="4C03AB48">
            <w:pPr>
              <w:numPr>
                <w:ilvl w:val="0"/>
                <w:numId w:val="62"/>
              </w:numPr>
              <w:tabs>
                <w:tab w:val="left" w:pos="1560"/>
              </w:tabs>
              <w:rPr>
                <w:sz w:val="18"/>
                <w:szCs w:val="18"/>
              </w:rPr>
            </w:pPr>
            <w:r w:rsidRPr="004D14EF">
              <w:rPr>
                <w:sz w:val="18"/>
                <w:szCs w:val="18"/>
              </w:rPr>
              <w:t>de wijze waarop voorlichting en instructie aan de werknemers op de bouwplaats wordt gegeven. </w:t>
            </w:r>
          </w:p>
          <w:p w:rsidRPr="00FD1C3E" w:rsidR="00FD1C3E" w:rsidP="0067791B" w:rsidRDefault="00FD1C3E" w14:paraId="2D7E87C9" w14:textId="767F187D">
            <w:pPr>
              <w:numPr>
                <w:ilvl w:val="0"/>
                <w:numId w:val="62"/>
              </w:numPr>
              <w:tabs>
                <w:tab w:val="left" w:pos="1560"/>
              </w:tabs>
              <w:rPr>
                <w:sz w:val="18"/>
                <w:szCs w:val="18"/>
              </w:rPr>
            </w:pPr>
            <w:r w:rsidRPr="00FD1C3E">
              <w:rPr>
                <w:sz w:val="18"/>
                <w:szCs w:val="18"/>
              </w:rPr>
              <w:t>omschrijving hoe de melding, rapportage en afhandeling bij incidenten en (bijna)ongevallen plaatsvindt;</w:t>
            </w:r>
            <w:r w:rsidR="00085060">
              <w:rPr>
                <w:sz w:val="18"/>
                <w:szCs w:val="18"/>
              </w:rPr>
              <w:t xml:space="preserve"> </w:t>
            </w:r>
          </w:p>
          <w:p w:rsidRPr="00FD1C3E" w:rsidR="00FD1C3E" w:rsidP="0067791B" w:rsidRDefault="00FD1C3E" w14:paraId="6A2BF2C6" w14:textId="77777777">
            <w:pPr>
              <w:numPr>
                <w:ilvl w:val="0"/>
                <w:numId w:val="62"/>
              </w:numPr>
              <w:tabs>
                <w:tab w:val="left" w:pos="1560"/>
              </w:tabs>
              <w:rPr>
                <w:sz w:val="18"/>
                <w:szCs w:val="18"/>
              </w:rPr>
            </w:pPr>
            <w:r w:rsidRPr="00FD1C3E">
              <w:rPr>
                <w:sz w:val="18"/>
                <w:szCs w:val="18"/>
              </w:rPr>
              <w:t>overzicht hoe vaak en op welke wijze werkplekinspecties worden uitgevoerd en door wie; </w:t>
            </w:r>
          </w:p>
          <w:p w:rsidRPr="00FD1C3E" w:rsidR="00FD1C3E" w:rsidP="0067791B" w:rsidRDefault="00FD1C3E" w14:paraId="330D7E15" w14:textId="77777777">
            <w:pPr>
              <w:numPr>
                <w:ilvl w:val="0"/>
                <w:numId w:val="62"/>
              </w:numPr>
              <w:tabs>
                <w:tab w:val="left" w:pos="1560"/>
              </w:tabs>
              <w:rPr>
                <w:sz w:val="18"/>
                <w:szCs w:val="18"/>
              </w:rPr>
            </w:pPr>
            <w:r w:rsidRPr="00FD1C3E">
              <w:rPr>
                <w:sz w:val="18"/>
                <w:szCs w:val="18"/>
              </w:rPr>
              <w:t>ontwerpkeuzes ten aanzien van veiligheid; </w:t>
            </w:r>
          </w:p>
          <w:p w:rsidRPr="00FD1C3E" w:rsidR="00FD1C3E" w:rsidP="0067791B" w:rsidRDefault="00FD1C3E" w14:paraId="27AAB18A" w14:textId="77777777">
            <w:pPr>
              <w:numPr>
                <w:ilvl w:val="0"/>
                <w:numId w:val="62"/>
              </w:numPr>
              <w:tabs>
                <w:tab w:val="left" w:pos="1560"/>
              </w:tabs>
              <w:rPr>
                <w:sz w:val="18"/>
                <w:szCs w:val="18"/>
              </w:rPr>
            </w:pPr>
            <w:r w:rsidRPr="00FD1C3E">
              <w:rPr>
                <w:sz w:val="18"/>
                <w:szCs w:val="18"/>
              </w:rPr>
              <w:t>vastgestelde risico’s en beheersmaatregelen; </w:t>
            </w:r>
          </w:p>
          <w:p w:rsidR="00FD1C3E" w:rsidP="0067791B" w:rsidRDefault="00FD1C3E" w14:paraId="5A69C0AA" w14:textId="77777777">
            <w:pPr>
              <w:numPr>
                <w:ilvl w:val="0"/>
                <w:numId w:val="62"/>
              </w:numPr>
              <w:tabs>
                <w:tab w:val="left" w:pos="1560"/>
              </w:tabs>
              <w:rPr>
                <w:sz w:val="18"/>
                <w:szCs w:val="18"/>
              </w:rPr>
            </w:pPr>
            <w:r w:rsidRPr="00FD1C3E">
              <w:rPr>
                <w:sz w:val="18"/>
                <w:szCs w:val="18"/>
              </w:rPr>
              <w:t>overblijvende veiligheidsrisico’s voor beheer en onderhoud; </w:t>
            </w:r>
          </w:p>
          <w:p w:rsidRPr="00FD1C3E" w:rsidR="00FD1C3E" w:rsidP="0067791B" w:rsidRDefault="00FD1C3E" w14:paraId="2611292E" w14:textId="77777777">
            <w:pPr>
              <w:numPr>
                <w:ilvl w:val="0"/>
                <w:numId w:val="62"/>
              </w:numPr>
              <w:tabs>
                <w:tab w:val="left" w:pos="1560"/>
              </w:tabs>
              <w:rPr>
                <w:sz w:val="18"/>
                <w:szCs w:val="18"/>
              </w:rPr>
            </w:pPr>
            <w:r w:rsidRPr="00FD1C3E">
              <w:rPr>
                <w:sz w:val="18"/>
                <w:szCs w:val="18"/>
              </w:rPr>
              <w:t>overige relevante informatie </w:t>
            </w:r>
          </w:p>
        </w:tc>
      </w:tr>
      <w:tr w:rsidRPr="00FD1C3E" w:rsidR="00FD1C3E" w:rsidTr="00FD1C3E" w14:paraId="4E1D4069" w14:textId="77777777">
        <w:trPr>
          <w:trHeight w:val="300"/>
        </w:trPr>
        <w:tc>
          <w:tcPr>
            <w:tcW w:w="67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AE1FF4" w14:paraId="00130585" w14:textId="143604CF">
            <w:pPr>
              <w:tabs>
                <w:tab w:val="left" w:pos="1560"/>
              </w:tabs>
              <w:rPr>
                <w:sz w:val="18"/>
                <w:szCs w:val="18"/>
              </w:rPr>
            </w:pPr>
            <w:r>
              <w:rPr>
                <w:sz w:val="18"/>
                <w:szCs w:val="18"/>
              </w:rPr>
              <w:t>9</w:t>
            </w:r>
            <w:r w:rsidRPr="00FD1C3E" w:rsidR="00FD1C3E">
              <w:rPr>
                <w:sz w:val="18"/>
                <w:szCs w:val="18"/>
              </w:rPr>
              <w:t> </w:t>
            </w:r>
          </w:p>
        </w:tc>
        <w:tc>
          <w:tcPr>
            <w:tcW w:w="253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74C7600F" w14:textId="77777777">
            <w:pPr>
              <w:tabs>
                <w:tab w:val="left" w:pos="1560"/>
              </w:tabs>
              <w:rPr>
                <w:sz w:val="18"/>
                <w:szCs w:val="18"/>
              </w:rPr>
            </w:pPr>
            <w:r w:rsidRPr="00FD1C3E">
              <w:rPr>
                <w:sz w:val="18"/>
                <w:szCs w:val="18"/>
              </w:rPr>
              <w:t>Werkplannen </w:t>
            </w:r>
          </w:p>
        </w:tc>
        <w:tc>
          <w:tcPr>
            <w:tcW w:w="268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1FBD07C1" w14:textId="77777777">
            <w:pPr>
              <w:tabs>
                <w:tab w:val="left" w:pos="1560"/>
              </w:tabs>
              <w:rPr>
                <w:sz w:val="18"/>
                <w:szCs w:val="18"/>
              </w:rPr>
            </w:pPr>
            <w:r w:rsidRPr="00FD1C3E">
              <w:rPr>
                <w:sz w:val="18"/>
                <w:szCs w:val="18"/>
              </w:rPr>
              <w:t>Uiterlijk 4 weken vóór aanvang van betreffende werkzaamheden </w:t>
            </w:r>
          </w:p>
        </w:tc>
        <w:tc>
          <w:tcPr>
            <w:tcW w:w="8820" w:type="dxa"/>
            <w:tcBorders>
              <w:top w:val="single" w:color="auto" w:sz="6" w:space="0"/>
              <w:left w:val="single" w:color="auto" w:sz="6" w:space="0"/>
              <w:bottom w:val="single" w:color="auto" w:sz="6" w:space="0"/>
              <w:right w:val="single" w:color="auto" w:sz="6" w:space="0"/>
            </w:tcBorders>
            <w:hideMark/>
          </w:tcPr>
          <w:p w:rsidRPr="008F52FD" w:rsidR="008F52FD" w:rsidP="008F52FD" w:rsidRDefault="008F52FD" w14:paraId="1B59805B" w14:textId="6EE142F5">
            <w:pPr>
              <w:tabs>
                <w:tab w:val="left" w:pos="1560"/>
              </w:tabs>
              <w:rPr>
                <w:sz w:val="18"/>
                <w:szCs w:val="18"/>
              </w:rPr>
            </w:pPr>
            <w:r w:rsidRPr="008F52FD">
              <w:rPr>
                <w:sz w:val="18"/>
                <w:szCs w:val="18"/>
              </w:rPr>
              <w:t>In aanvulling op artikel 26 van de UAV zal het Werkplan onder meer bestaan uit:</w:t>
            </w:r>
            <w:r w:rsidR="00085060">
              <w:rPr>
                <w:sz w:val="18"/>
                <w:szCs w:val="18"/>
              </w:rPr>
              <w:t xml:space="preserve"> </w:t>
            </w:r>
          </w:p>
          <w:p w:rsidRPr="008F52FD" w:rsidR="008F52FD" w:rsidP="0067791B" w:rsidRDefault="008F52FD" w14:paraId="539DDFF9" w14:textId="77777777">
            <w:pPr>
              <w:numPr>
                <w:ilvl w:val="1"/>
                <w:numId w:val="143"/>
              </w:numPr>
              <w:tabs>
                <w:tab w:val="left" w:pos="1560"/>
              </w:tabs>
              <w:rPr>
                <w:sz w:val="18"/>
                <w:szCs w:val="18"/>
              </w:rPr>
            </w:pPr>
            <w:r w:rsidRPr="008F52FD">
              <w:rPr>
                <w:sz w:val="18"/>
                <w:szCs w:val="18"/>
              </w:rPr>
              <w:t>een Uitvoeringsplan; </w:t>
            </w:r>
          </w:p>
          <w:p w:rsidRPr="008F52FD" w:rsidR="008F52FD" w:rsidP="0067791B" w:rsidRDefault="008F52FD" w14:paraId="6AA64725" w14:textId="77777777">
            <w:pPr>
              <w:numPr>
                <w:ilvl w:val="1"/>
                <w:numId w:val="143"/>
              </w:numPr>
              <w:tabs>
                <w:tab w:val="left" w:pos="1560"/>
              </w:tabs>
              <w:rPr>
                <w:sz w:val="18"/>
                <w:szCs w:val="18"/>
              </w:rPr>
            </w:pPr>
            <w:r w:rsidRPr="008F52FD">
              <w:rPr>
                <w:sz w:val="18"/>
                <w:szCs w:val="18"/>
              </w:rPr>
              <w:t>Een beschrijving van de Werkzaamheden; </w:t>
            </w:r>
          </w:p>
          <w:p w:rsidRPr="008F52FD" w:rsidR="008F52FD" w:rsidP="0067791B" w:rsidRDefault="008F52FD" w14:paraId="080441AB" w14:textId="77777777">
            <w:pPr>
              <w:numPr>
                <w:ilvl w:val="1"/>
                <w:numId w:val="143"/>
              </w:numPr>
              <w:tabs>
                <w:tab w:val="left" w:pos="1560"/>
              </w:tabs>
              <w:rPr>
                <w:sz w:val="18"/>
                <w:szCs w:val="18"/>
              </w:rPr>
            </w:pPr>
            <w:r w:rsidRPr="008F52FD">
              <w:rPr>
                <w:sz w:val="18"/>
                <w:szCs w:val="18"/>
              </w:rPr>
              <w:t>de inrichting van de bouwplaats en de opslag van materialen; </w:t>
            </w:r>
          </w:p>
          <w:p w:rsidRPr="008F52FD" w:rsidR="008F52FD" w:rsidP="0067791B" w:rsidRDefault="008F52FD" w14:paraId="2657EDD4" w14:textId="77777777">
            <w:pPr>
              <w:numPr>
                <w:ilvl w:val="1"/>
                <w:numId w:val="143"/>
              </w:numPr>
              <w:tabs>
                <w:tab w:val="left" w:pos="1560"/>
              </w:tabs>
              <w:rPr>
                <w:sz w:val="18"/>
                <w:szCs w:val="18"/>
              </w:rPr>
            </w:pPr>
            <w:r w:rsidRPr="008F52FD">
              <w:rPr>
                <w:sz w:val="18"/>
                <w:szCs w:val="18"/>
              </w:rPr>
              <w:t>Een beschrijving van de organisatie met specificatie van de taken, verantwoordelijkheden en bevoegdheden, inclusief een overzicht van ingehuurde onderaannemers; </w:t>
            </w:r>
          </w:p>
          <w:p w:rsidRPr="008F52FD" w:rsidR="008F52FD" w:rsidP="0067791B" w:rsidRDefault="008F52FD" w14:paraId="164B940B" w14:textId="77777777">
            <w:pPr>
              <w:numPr>
                <w:ilvl w:val="1"/>
                <w:numId w:val="143"/>
              </w:numPr>
              <w:tabs>
                <w:tab w:val="left" w:pos="1560"/>
              </w:tabs>
              <w:rPr>
                <w:sz w:val="18"/>
                <w:szCs w:val="18"/>
              </w:rPr>
            </w:pPr>
            <w:r w:rsidRPr="008F52FD">
              <w:rPr>
                <w:sz w:val="18"/>
                <w:szCs w:val="18"/>
              </w:rPr>
              <w:t>De faseringen van de beschreven Werkzaamheden; </w:t>
            </w:r>
          </w:p>
          <w:p w:rsidRPr="008F52FD" w:rsidR="008F52FD" w:rsidP="0067791B" w:rsidRDefault="008F52FD" w14:paraId="6C7B1C0C" w14:textId="7461588D">
            <w:pPr>
              <w:numPr>
                <w:ilvl w:val="1"/>
                <w:numId w:val="143"/>
              </w:numPr>
              <w:tabs>
                <w:tab w:val="left" w:pos="1560"/>
              </w:tabs>
              <w:rPr>
                <w:sz w:val="18"/>
                <w:szCs w:val="18"/>
              </w:rPr>
            </w:pPr>
            <w:r w:rsidRPr="008F52FD">
              <w:rPr>
                <w:sz w:val="18"/>
                <w:szCs w:val="18"/>
              </w:rPr>
              <w:t>De verwachte hinder naar de omgeving: licht, geluid, geur, trilling e.d.</w:t>
            </w:r>
            <w:r w:rsidR="00085060">
              <w:rPr>
                <w:sz w:val="18"/>
                <w:szCs w:val="18"/>
              </w:rPr>
              <w:t xml:space="preserve"> </w:t>
            </w:r>
          </w:p>
          <w:p w:rsidRPr="008F52FD" w:rsidR="008F52FD" w:rsidP="0067791B" w:rsidRDefault="008F52FD" w14:paraId="49EFDF16" w14:textId="77777777">
            <w:pPr>
              <w:numPr>
                <w:ilvl w:val="1"/>
                <w:numId w:val="143"/>
              </w:numPr>
              <w:tabs>
                <w:tab w:val="left" w:pos="1560"/>
              </w:tabs>
              <w:rPr>
                <w:sz w:val="18"/>
                <w:szCs w:val="18"/>
              </w:rPr>
            </w:pPr>
            <w:r w:rsidRPr="008F52FD">
              <w:rPr>
                <w:sz w:val="18"/>
                <w:szCs w:val="18"/>
              </w:rPr>
              <w:t>De van toepassing zijnde risico's en specificaties van de beheersmaatregelen; </w:t>
            </w:r>
          </w:p>
          <w:p w:rsidRPr="008F52FD" w:rsidR="008F52FD" w:rsidP="0067791B" w:rsidRDefault="008F52FD" w14:paraId="124E2A08" w14:textId="6DA9DE19">
            <w:pPr>
              <w:numPr>
                <w:ilvl w:val="1"/>
                <w:numId w:val="143"/>
              </w:numPr>
              <w:tabs>
                <w:tab w:val="left" w:pos="1560"/>
              </w:tabs>
              <w:rPr>
                <w:sz w:val="18"/>
                <w:szCs w:val="18"/>
              </w:rPr>
            </w:pPr>
            <w:r w:rsidRPr="008F52FD">
              <w:rPr>
                <w:sz w:val="18"/>
                <w:szCs w:val="18"/>
              </w:rPr>
              <w:t>De van toepassing zijnde raakvlakken van betreffende werkzaamheden en onderdelen van het Werk met de omgeving, alsmede de specificatie van de maatregelen, waarmee deze raakvlakken worden beheerst.</w:t>
            </w:r>
            <w:r w:rsidR="00085060">
              <w:rPr>
                <w:sz w:val="18"/>
                <w:szCs w:val="18"/>
              </w:rPr>
              <w:t xml:space="preserve"> </w:t>
            </w:r>
          </w:p>
          <w:p w:rsidRPr="008F52FD" w:rsidR="008F52FD" w:rsidP="0067791B" w:rsidRDefault="008F52FD" w14:paraId="5BAF42FB" w14:textId="77777777">
            <w:pPr>
              <w:numPr>
                <w:ilvl w:val="1"/>
                <w:numId w:val="143"/>
              </w:numPr>
              <w:tabs>
                <w:tab w:val="left" w:pos="1560"/>
              </w:tabs>
              <w:rPr>
                <w:sz w:val="18"/>
                <w:szCs w:val="18"/>
              </w:rPr>
            </w:pPr>
            <w:r w:rsidRPr="008F52FD">
              <w:rPr>
                <w:sz w:val="18"/>
                <w:szCs w:val="18"/>
              </w:rPr>
              <w:t>De van toepassing zijnde (veiligheids)procedures en werkinstructies; </w:t>
            </w:r>
          </w:p>
          <w:p w:rsidRPr="008F52FD" w:rsidR="008F52FD" w:rsidP="0067791B" w:rsidRDefault="008F52FD" w14:paraId="6DA97B5C" w14:textId="77777777">
            <w:pPr>
              <w:numPr>
                <w:ilvl w:val="1"/>
                <w:numId w:val="143"/>
              </w:numPr>
              <w:tabs>
                <w:tab w:val="left" w:pos="1560"/>
              </w:tabs>
              <w:rPr>
                <w:sz w:val="18"/>
                <w:szCs w:val="18"/>
              </w:rPr>
            </w:pPr>
            <w:r w:rsidRPr="008F52FD">
              <w:rPr>
                <w:sz w:val="18"/>
                <w:szCs w:val="18"/>
              </w:rPr>
              <w:t>De bijbehorende keuringsplannen; </w:t>
            </w:r>
          </w:p>
          <w:p w:rsidRPr="008F52FD" w:rsidR="008F52FD" w:rsidP="0067791B" w:rsidRDefault="008F52FD" w14:paraId="19EE7302" w14:textId="77777777">
            <w:pPr>
              <w:numPr>
                <w:ilvl w:val="1"/>
                <w:numId w:val="143"/>
              </w:numPr>
              <w:tabs>
                <w:tab w:val="left" w:pos="1560"/>
              </w:tabs>
              <w:rPr>
                <w:sz w:val="18"/>
                <w:szCs w:val="18"/>
              </w:rPr>
            </w:pPr>
            <w:r w:rsidRPr="008F52FD">
              <w:rPr>
                <w:sz w:val="18"/>
                <w:szCs w:val="18"/>
              </w:rPr>
              <w:t>De planning van de faseringen in het werkplan; (Als bijlage); </w:t>
            </w:r>
          </w:p>
          <w:p w:rsidRPr="008F52FD" w:rsidR="008F52FD" w:rsidP="0067791B" w:rsidRDefault="008F52FD" w14:paraId="6BBECD7E" w14:textId="77777777">
            <w:pPr>
              <w:numPr>
                <w:ilvl w:val="1"/>
                <w:numId w:val="143"/>
              </w:numPr>
              <w:tabs>
                <w:tab w:val="left" w:pos="1560"/>
              </w:tabs>
              <w:rPr>
                <w:sz w:val="18"/>
                <w:szCs w:val="18"/>
              </w:rPr>
            </w:pPr>
            <w:r w:rsidRPr="008F52FD">
              <w:rPr>
                <w:sz w:val="18"/>
                <w:szCs w:val="18"/>
              </w:rPr>
              <w:t>het vereiste veiligheids- en gezondheidsplan (V&amp;G-plan);</w:t>
            </w:r>
          </w:p>
          <w:p w:rsidRPr="008F52FD" w:rsidR="008F52FD" w:rsidP="0067791B" w:rsidRDefault="008F52FD" w14:paraId="11DE5CB4" w14:textId="77777777">
            <w:pPr>
              <w:numPr>
                <w:ilvl w:val="1"/>
                <w:numId w:val="143"/>
              </w:numPr>
              <w:tabs>
                <w:tab w:val="left" w:pos="1560"/>
              </w:tabs>
              <w:rPr>
                <w:sz w:val="18"/>
                <w:szCs w:val="18"/>
              </w:rPr>
            </w:pPr>
            <w:r w:rsidRPr="008F52FD">
              <w:rPr>
                <w:sz w:val="18"/>
                <w:szCs w:val="18"/>
              </w:rPr>
              <w:t>Een algemeen tijdschema.</w:t>
            </w:r>
          </w:p>
          <w:p w:rsidRPr="008F52FD" w:rsidR="008F52FD" w:rsidP="008F52FD" w:rsidRDefault="008F52FD" w14:paraId="1A9717AC" w14:textId="77777777">
            <w:pPr>
              <w:tabs>
                <w:tab w:val="left" w:pos="1560"/>
              </w:tabs>
              <w:rPr>
                <w:sz w:val="18"/>
                <w:szCs w:val="18"/>
              </w:rPr>
            </w:pPr>
          </w:p>
          <w:p w:rsidRPr="00FD1C3E" w:rsidR="00FD1C3E" w:rsidP="008F52FD" w:rsidRDefault="008F52FD" w14:paraId="7F67D9D8" w14:textId="2E29762C">
            <w:pPr>
              <w:tabs>
                <w:tab w:val="left" w:pos="1560"/>
              </w:tabs>
              <w:rPr>
                <w:sz w:val="18"/>
                <w:szCs w:val="18"/>
              </w:rPr>
            </w:pPr>
            <w:r w:rsidRPr="008F52FD">
              <w:rPr>
                <w:sz w:val="18"/>
                <w:szCs w:val="18"/>
              </w:rPr>
              <w:t>Het werkplan wordt door de Aannemer opgesteld in de Nederlandse taal en wordt aan de Opdrachtgever ter goedkeuring in Pdf-formaat aangeboden alvorens de uitvoering aanvangt. </w:t>
            </w:r>
          </w:p>
        </w:tc>
      </w:tr>
      <w:tr w:rsidRPr="00FD1C3E" w:rsidR="00FD1C3E" w:rsidTr="00FD1C3E" w14:paraId="310D2BBC" w14:textId="77777777">
        <w:trPr>
          <w:trHeight w:val="300"/>
        </w:trPr>
        <w:tc>
          <w:tcPr>
            <w:tcW w:w="67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AE1FF4" w14:paraId="533CC93F" w14:textId="320F0206">
            <w:pPr>
              <w:tabs>
                <w:tab w:val="left" w:pos="1560"/>
              </w:tabs>
              <w:rPr>
                <w:sz w:val="18"/>
                <w:szCs w:val="18"/>
              </w:rPr>
            </w:pPr>
            <w:r>
              <w:rPr>
                <w:sz w:val="18"/>
                <w:szCs w:val="18"/>
              </w:rPr>
              <w:t>9</w:t>
            </w:r>
            <w:r w:rsidRPr="00FD1C3E" w:rsidR="00FD1C3E">
              <w:rPr>
                <w:sz w:val="18"/>
                <w:szCs w:val="18"/>
              </w:rPr>
              <w:t>b </w:t>
            </w:r>
          </w:p>
        </w:tc>
        <w:tc>
          <w:tcPr>
            <w:tcW w:w="253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5E014C34" w14:textId="77777777">
            <w:pPr>
              <w:tabs>
                <w:tab w:val="left" w:pos="1560"/>
              </w:tabs>
              <w:rPr>
                <w:sz w:val="18"/>
                <w:szCs w:val="18"/>
              </w:rPr>
            </w:pPr>
            <w:r w:rsidRPr="00FD1C3E">
              <w:rPr>
                <w:sz w:val="18"/>
                <w:szCs w:val="18"/>
              </w:rPr>
              <w:t>Werktekeningen, als bijlage van werkplan </w:t>
            </w:r>
          </w:p>
          <w:p w:rsidRPr="00FD1C3E" w:rsidR="00FD1C3E" w:rsidP="00FD1C3E" w:rsidRDefault="00FD1C3E" w14:paraId="72D54A51" w14:textId="77777777">
            <w:pPr>
              <w:tabs>
                <w:tab w:val="left" w:pos="1560"/>
              </w:tabs>
              <w:rPr>
                <w:sz w:val="18"/>
                <w:szCs w:val="18"/>
              </w:rPr>
            </w:pPr>
            <w:r w:rsidRPr="00FD1C3E">
              <w:rPr>
                <w:sz w:val="18"/>
                <w:szCs w:val="18"/>
              </w:rPr>
              <w:t> </w:t>
            </w:r>
          </w:p>
        </w:tc>
        <w:tc>
          <w:tcPr>
            <w:tcW w:w="268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7B91070C" w14:textId="77777777">
            <w:pPr>
              <w:tabs>
                <w:tab w:val="left" w:pos="1560"/>
              </w:tabs>
              <w:rPr>
                <w:sz w:val="18"/>
                <w:szCs w:val="18"/>
              </w:rPr>
            </w:pPr>
            <w:r w:rsidRPr="00FD1C3E">
              <w:rPr>
                <w:sz w:val="18"/>
                <w:szCs w:val="18"/>
              </w:rPr>
              <w:t>Gelijktijdig met betreffend werkplan </w:t>
            </w:r>
          </w:p>
        </w:tc>
        <w:tc>
          <w:tcPr>
            <w:tcW w:w="882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05C860DB" w14:textId="77777777">
            <w:pPr>
              <w:tabs>
                <w:tab w:val="left" w:pos="1560"/>
              </w:tabs>
              <w:rPr>
                <w:sz w:val="18"/>
                <w:szCs w:val="18"/>
              </w:rPr>
            </w:pPr>
            <w:r w:rsidRPr="00FD1C3E">
              <w:rPr>
                <w:sz w:val="18"/>
                <w:szCs w:val="18"/>
              </w:rPr>
              <w:t>De UO tekeningen dienen ten minste inzicht te geven in de volgende onderdelen uitgewerkt tot op materiaalniveau: </w:t>
            </w:r>
          </w:p>
          <w:p w:rsidRPr="00FD1C3E" w:rsidR="00FD1C3E" w:rsidP="0067791B" w:rsidRDefault="00FD1C3E" w14:paraId="73387105" w14:textId="77777777">
            <w:pPr>
              <w:numPr>
                <w:ilvl w:val="0"/>
                <w:numId w:val="63"/>
              </w:numPr>
              <w:tabs>
                <w:tab w:val="left" w:pos="1560"/>
              </w:tabs>
              <w:rPr>
                <w:sz w:val="18"/>
                <w:szCs w:val="18"/>
              </w:rPr>
            </w:pPr>
            <w:r w:rsidRPr="00FD1C3E">
              <w:rPr>
                <w:sz w:val="18"/>
                <w:szCs w:val="18"/>
              </w:rPr>
              <w:t>tekeningen: </w:t>
            </w:r>
          </w:p>
          <w:p w:rsidRPr="00FD1C3E" w:rsidR="00FD1C3E" w:rsidP="0067791B" w:rsidRDefault="00FD1C3E" w14:paraId="5754C740" w14:textId="77777777">
            <w:pPr>
              <w:numPr>
                <w:ilvl w:val="0"/>
                <w:numId w:val="64"/>
              </w:numPr>
              <w:tabs>
                <w:tab w:val="left" w:pos="1560"/>
              </w:tabs>
              <w:rPr>
                <w:sz w:val="18"/>
                <w:szCs w:val="18"/>
              </w:rPr>
            </w:pPr>
            <w:r w:rsidRPr="00FD1C3E">
              <w:rPr>
                <w:sz w:val="18"/>
                <w:szCs w:val="18"/>
              </w:rPr>
              <w:t>Werkterrein indeling; </w:t>
            </w:r>
          </w:p>
          <w:p w:rsidRPr="00FD1C3E" w:rsidR="00FD1C3E" w:rsidP="0067791B" w:rsidRDefault="00FD1C3E" w14:paraId="6A6CB498" w14:textId="77777777">
            <w:pPr>
              <w:numPr>
                <w:ilvl w:val="0"/>
                <w:numId w:val="65"/>
              </w:numPr>
              <w:tabs>
                <w:tab w:val="left" w:pos="1560"/>
              </w:tabs>
              <w:rPr>
                <w:sz w:val="18"/>
                <w:szCs w:val="18"/>
              </w:rPr>
            </w:pPr>
            <w:r w:rsidRPr="00FD1C3E">
              <w:rPr>
                <w:sz w:val="18"/>
                <w:szCs w:val="18"/>
              </w:rPr>
              <w:t>Bouwkuipen en tijdelijk werk; </w:t>
            </w:r>
          </w:p>
          <w:p w:rsidRPr="00FD1C3E" w:rsidR="00FD1C3E" w:rsidP="0067791B" w:rsidRDefault="00FD1C3E" w14:paraId="67591CF5" w14:textId="77777777">
            <w:pPr>
              <w:numPr>
                <w:ilvl w:val="0"/>
                <w:numId w:val="66"/>
              </w:numPr>
              <w:tabs>
                <w:tab w:val="left" w:pos="1560"/>
              </w:tabs>
              <w:rPr>
                <w:sz w:val="18"/>
                <w:szCs w:val="18"/>
              </w:rPr>
            </w:pPr>
            <w:r w:rsidRPr="00FD1C3E">
              <w:rPr>
                <w:sz w:val="18"/>
                <w:szCs w:val="18"/>
              </w:rPr>
              <w:t>Staalmontage; </w:t>
            </w:r>
          </w:p>
          <w:p w:rsidRPr="00FD1C3E" w:rsidR="00FD1C3E" w:rsidP="0067791B" w:rsidRDefault="00FD1C3E" w14:paraId="60B8D8DD" w14:textId="77777777">
            <w:pPr>
              <w:numPr>
                <w:ilvl w:val="0"/>
                <w:numId w:val="67"/>
              </w:numPr>
              <w:tabs>
                <w:tab w:val="left" w:pos="1560"/>
              </w:tabs>
              <w:rPr>
                <w:sz w:val="18"/>
                <w:szCs w:val="18"/>
              </w:rPr>
            </w:pPr>
            <w:r w:rsidRPr="00FD1C3E">
              <w:rPr>
                <w:sz w:val="18"/>
                <w:szCs w:val="18"/>
              </w:rPr>
              <w:t>Sloopplan; </w:t>
            </w:r>
          </w:p>
          <w:p w:rsidRPr="00FD1C3E" w:rsidR="00FD1C3E" w:rsidP="0067791B" w:rsidRDefault="00FD1C3E" w14:paraId="2E648BC6" w14:textId="77777777">
            <w:pPr>
              <w:numPr>
                <w:ilvl w:val="0"/>
                <w:numId w:val="68"/>
              </w:numPr>
              <w:tabs>
                <w:tab w:val="left" w:pos="1560"/>
              </w:tabs>
              <w:rPr>
                <w:sz w:val="18"/>
                <w:szCs w:val="18"/>
              </w:rPr>
            </w:pPr>
            <w:r w:rsidRPr="00FD1C3E">
              <w:rPr>
                <w:sz w:val="18"/>
                <w:szCs w:val="18"/>
              </w:rPr>
              <w:t>Bouwkundige werkzaamheden; </w:t>
            </w:r>
          </w:p>
          <w:p w:rsidRPr="00FD1C3E" w:rsidR="00FD1C3E" w:rsidP="0067791B" w:rsidRDefault="00FD1C3E" w14:paraId="6252FD93" w14:textId="77777777">
            <w:pPr>
              <w:numPr>
                <w:ilvl w:val="0"/>
                <w:numId w:val="69"/>
              </w:numPr>
              <w:tabs>
                <w:tab w:val="left" w:pos="1560"/>
              </w:tabs>
              <w:rPr>
                <w:sz w:val="18"/>
                <w:szCs w:val="18"/>
              </w:rPr>
            </w:pPr>
            <w:r w:rsidRPr="00FD1C3E">
              <w:rPr>
                <w:sz w:val="18"/>
                <w:szCs w:val="18"/>
              </w:rPr>
              <w:t>Werktuigbouwkundige werkzaamheden; </w:t>
            </w:r>
          </w:p>
          <w:p w:rsidRPr="00FD1C3E" w:rsidR="00FD1C3E" w:rsidP="0067791B" w:rsidRDefault="00FD1C3E" w14:paraId="24D6D7A8" w14:textId="77777777">
            <w:pPr>
              <w:numPr>
                <w:ilvl w:val="0"/>
                <w:numId w:val="70"/>
              </w:numPr>
              <w:tabs>
                <w:tab w:val="left" w:pos="1560"/>
              </w:tabs>
              <w:rPr>
                <w:sz w:val="18"/>
                <w:szCs w:val="18"/>
              </w:rPr>
            </w:pPr>
            <w:r w:rsidRPr="00FD1C3E">
              <w:rPr>
                <w:sz w:val="18"/>
                <w:szCs w:val="18"/>
              </w:rPr>
              <w:t>Elektrotechnische werkzaamheden; </w:t>
            </w:r>
          </w:p>
          <w:p w:rsidRPr="00FD1C3E" w:rsidR="00FD1C3E" w:rsidP="0067791B" w:rsidRDefault="00FD1C3E" w14:paraId="611C070B" w14:textId="77777777">
            <w:pPr>
              <w:numPr>
                <w:ilvl w:val="0"/>
                <w:numId w:val="71"/>
              </w:numPr>
              <w:tabs>
                <w:tab w:val="left" w:pos="1560"/>
              </w:tabs>
              <w:rPr>
                <w:sz w:val="18"/>
                <w:szCs w:val="18"/>
              </w:rPr>
            </w:pPr>
            <w:r w:rsidRPr="00FD1C3E">
              <w:rPr>
                <w:sz w:val="18"/>
                <w:szCs w:val="18"/>
              </w:rPr>
              <w:t>In te zetten materieel; (Incl. certificering van o.a. kranen en drijvend materieel). </w:t>
            </w:r>
          </w:p>
          <w:p w:rsidRPr="00FD1C3E" w:rsidR="00FD1C3E" w:rsidP="0067791B" w:rsidRDefault="00FD1C3E" w14:paraId="0B4727FC" w14:textId="77777777">
            <w:pPr>
              <w:numPr>
                <w:ilvl w:val="0"/>
                <w:numId w:val="72"/>
              </w:numPr>
              <w:tabs>
                <w:tab w:val="left" w:pos="1560"/>
              </w:tabs>
              <w:rPr>
                <w:sz w:val="18"/>
                <w:szCs w:val="18"/>
              </w:rPr>
            </w:pPr>
            <w:r w:rsidRPr="00FD1C3E">
              <w:rPr>
                <w:sz w:val="18"/>
                <w:szCs w:val="18"/>
              </w:rPr>
              <w:t>Etc.; </w:t>
            </w:r>
          </w:p>
          <w:p w:rsidRPr="00FD1C3E" w:rsidR="00FD1C3E" w:rsidP="0067791B" w:rsidRDefault="00FD1C3E" w14:paraId="43D5B31B" w14:textId="77777777">
            <w:pPr>
              <w:numPr>
                <w:ilvl w:val="0"/>
                <w:numId w:val="73"/>
              </w:numPr>
              <w:tabs>
                <w:tab w:val="left" w:pos="1560"/>
              </w:tabs>
              <w:rPr>
                <w:sz w:val="18"/>
                <w:szCs w:val="18"/>
              </w:rPr>
            </w:pPr>
            <w:r w:rsidRPr="00FD1C3E">
              <w:rPr>
                <w:sz w:val="18"/>
                <w:szCs w:val="18"/>
              </w:rPr>
              <w:t>in pdf formaat en in AutoCad formaat te worden ingediend; </w:t>
            </w:r>
          </w:p>
          <w:p w:rsidRPr="00FD1C3E" w:rsidR="00FD1C3E" w:rsidP="0067791B" w:rsidRDefault="00FD1C3E" w14:paraId="7844F45D" w14:textId="77777777">
            <w:pPr>
              <w:numPr>
                <w:ilvl w:val="0"/>
                <w:numId w:val="74"/>
              </w:numPr>
              <w:tabs>
                <w:tab w:val="left" w:pos="1560"/>
              </w:tabs>
              <w:rPr>
                <w:sz w:val="18"/>
                <w:szCs w:val="18"/>
              </w:rPr>
            </w:pPr>
            <w:r w:rsidRPr="00FD1C3E">
              <w:rPr>
                <w:sz w:val="18"/>
                <w:szCs w:val="18"/>
              </w:rPr>
              <w:t>de maatvoering per onderdeel te specificeren, ten opzichte van het RD/NAP-stelsel. </w:t>
            </w:r>
          </w:p>
          <w:p w:rsidRPr="00FD1C3E" w:rsidR="00FD1C3E" w:rsidP="0067791B" w:rsidRDefault="00FD1C3E" w14:paraId="085F80A9" w14:textId="1059A407">
            <w:pPr>
              <w:numPr>
                <w:ilvl w:val="0"/>
                <w:numId w:val="75"/>
              </w:numPr>
              <w:tabs>
                <w:tab w:val="left" w:pos="1560"/>
              </w:tabs>
              <w:rPr>
                <w:sz w:val="18"/>
                <w:szCs w:val="18"/>
              </w:rPr>
            </w:pPr>
            <w:r w:rsidRPr="00FD1C3E">
              <w:rPr>
                <w:sz w:val="18"/>
                <w:szCs w:val="18"/>
              </w:rPr>
              <w:t>te zijn voorzien van stuklijsten en/of materiaalstaten, inclusief de van toepassing zijnde specificaties;</w:t>
            </w:r>
            <w:r w:rsidR="00085060">
              <w:rPr>
                <w:sz w:val="18"/>
                <w:szCs w:val="18"/>
              </w:rPr>
              <w:t xml:space="preserve"> </w:t>
            </w:r>
          </w:p>
          <w:p w:rsidRPr="00FD1C3E" w:rsidR="00FD1C3E" w:rsidP="0067791B" w:rsidRDefault="00FD1C3E" w14:paraId="52D78406" w14:textId="77777777">
            <w:pPr>
              <w:numPr>
                <w:ilvl w:val="0"/>
                <w:numId w:val="76"/>
              </w:numPr>
              <w:tabs>
                <w:tab w:val="left" w:pos="1560"/>
              </w:tabs>
              <w:rPr>
                <w:sz w:val="18"/>
                <w:szCs w:val="18"/>
              </w:rPr>
            </w:pPr>
            <w:r w:rsidRPr="00FD1C3E">
              <w:rPr>
                <w:sz w:val="18"/>
                <w:szCs w:val="18"/>
              </w:rPr>
              <w:t>te zijn bemaat, zodanig dat alle onderdelen volledig in afmetingen is vastgelegd. Hiertoe dienen de nodige aanzichten, doorsneden en details te worden opgenomen; </w:t>
            </w:r>
          </w:p>
          <w:p w:rsidRPr="00FD1C3E" w:rsidR="00FD1C3E" w:rsidP="0067791B" w:rsidRDefault="00FD1C3E" w14:paraId="30F0AF99" w14:textId="77777777">
            <w:pPr>
              <w:numPr>
                <w:ilvl w:val="0"/>
                <w:numId w:val="77"/>
              </w:numPr>
              <w:tabs>
                <w:tab w:val="left" w:pos="1560"/>
              </w:tabs>
              <w:rPr>
                <w:sz w:val="18"/>
                <w:szCs w:val="18"/>
              </w:rPr>
            </w:pPr>
            <w:r w:rsidRPr="00FD1C3E">
              <w:rPr>
                <w:sz w:val="18"/>
                <w:szCs w:val="18"/>
              </w:rPr>
              <w:t>te zijn voorzien van schaal-, revisie en statusaanduiding; </w:t>
            </w:r>
          </w:p>
          <w:p w:rsidRPr="00FD1C3E" w:rsidR="00FD1C3E" w:rsidP="0067791B" w:rsidRDefault="00FD1C3E" w14:paraId="1C8D5D1F" w14:textId="77777777">
            <w:pPr>
              <w:numPr>
                <w:ilvl w:val="0"/>
                <w:numId w:val="78"/>
              </w:numPr>
              <w:tabs>
                <w:tab w:val="left" w:pos="1560"/>
              </w:tabs>
              <w:rPr>
                <w:sz w:val="18"/>
                <w:szCs w:val="18"/>
              </w:rPr>
            </w:pPr>
            <w:r w:rsidRPr="00FD1C3E">
              <w:rPr>
                <w:sz w:val="18"/>
                <w:szCs w:val="18"/>
              </w:rPr>
              <w:t>geldig zijn verklaard door de hoofdconstructeur voorzover van toepassing; </w:t>
            </w:r>
          </w:p>
          <w:p w:rsidRPr="00FD1C3E" w:rsidR="00FD1C3E" w:rsidP="0067791B" w:rsidRDefault="00FD1C3E" w14:paraId="763A2E3F" w14:textId="77777777">
            <w:pPr>
              <w:numPr>
                <w:ilvl w:val="0"/>
                <w:numId w:val="79"/>
              </w:numPr>
              <w:tabs>
                <w:tab w:val="left" w:pos="1560"/>
              </w:tabs>
              <w:rPr>
                <w:sz w:val="18"/>
                <w:szCs w:val="18"/>
              </w:rPr>
            </w:pPr>
            <w:r w:rsidRPr="00FD1C3E">
              <w:rPr>
                <w:sz w:val="18"/>
                <w:szCs w:val="18"/>
              </w:rPr>
              <w:t>Van een dusdanig detailniveau te zijn dat het werk zonder verdere detaillering gerealiseerd kan worden. </w:t>
            </w:r>
          </w:p>
        </w:tc>
      </w:tr>
      <w:tr w:rsidRPr="00FD1C3E" w:rsidR="00FD1C3E" w:rsidTr="00FD1C3E" w14:paraId="4B84073C" w14:textId="77777777">
        <w:trPr>
          <w:trHeight w:val="300"/>
        </w:trPr>
        <w:tc>
          <w:tcPr>
            <w:tcW w:w="67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AE1FF4" w14:paraId="6153A715" w14:textId="55511738">
            <w:pPr>
              <w:tabs>
                <w:tab w:val="left" w:pos="1560"/>
              </w:tabs>
              <w:rPr>
                <w:sz w:val="18"/>
                <w:szCs w:val="18"/>
              </w:rPr>
            </w:pPr>
            <w:r>
              <w:rPr>
                <w:sz w:val="18"/>
                <w:szCs w:val="18"/>
              </w:rPr>
              <w:t>9</w:t>
            </w:r>
            <w:r w:rsidRPr="00FD1C3E" w:rsidR="00FD1C3E">
              <w:rPr>
                <w:sz w:val="18"/>
                <w:szCs w:val="18"/>
              </w:rPr>
              <w:t>c </w:t>
            </w:r>
          </w:p>
        </w:tc>
        <w:tc>
          <w:tcPr>
            <w:tcW w:w="253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613DBE06" w14:textId="5B35A7A6">
            <w:pPr>
              <w:tabs>
                <w:tab w:val="left" w:pos="1560"/>
              </w:tabs>
              <w:rPr>
                <w:sz w:val="18"/>
                <w:szCs w:val="18"/>
              </w:rPr>
            </w:pPr>
            <w:r w:rsidRPr="00FD1C3E">
              <w:rPr>
                <w:sz w:val="18"/>
                <w:szCs w:val="18"/>
              </w:rPr>
              <w:t>Keuringsplannen,</w:t>
            </w:r>
            <w:r w:rsidR="00085060">
              <w:rPr>
                <w:sz w:val="18"/>
                <w:szCs w:val="18"/>
              </w:rPr>
              <w:t xml:space="preserve"> </w:t>
            </w:r>
          </w:p>
          <w:p w:rsidRPr="00FD1C3E" w:rsidR="00FD1C3E" w:rsidP="00FD1C3E" w:rsidRDefault="00FD1C3E" w14:paraId="18AFCD84" w14:textId="77777777">
            <w:pPr>
              <w:tabs>
                <w:tab w:val="left" w:pos="1560"/>
              </w:tabs>
              <w:rPr>
                <w:sz w:val="18"/>
                <w:szCs w:val="18"/>
              </w:rPr>
            </w:pPr>
            <w:r w:rsidRPr="00FD1C3E">
              <w:rPr>
                <w:sz w:val="18"/>
                <w:szCs w:val="18"/>
              </w:rPr>
              <w:t>beproevingsprotocollen FAT/SAT </w:t>
            </w:r>
          </w:p>
          <w:p w:rsidRPr="00FD1C3E" w:rsidR="00FD1C3E" w:rsidP="00FD1C3E" w:rsidRDefault="00FD1C3E" w14:paraId="2B6BF28F" w14:textId="77777777">
            <w:pPr>
              <w:tabs>
                <w:tab w:val="left" w:pos="1560"/>
              </w:tabs>
              <w:rPr>
                <w:sz w:val="18"/>
                <w:szCs w:val="18"/>
              </w:rPr>
            </w:pPr>
            <w:r w:rsidRPr="00FD1C3E">
              <w:rPr>
                <w:sz w:val="18"/>
                <w:szCs w:val="18"/>
              </w:rPr>
              <w:t> </w:t>
            </w:r>
          </w:p>
        </w:tc>
        <w:tc>
          <w:tcPr>
            <w:tcW w:w="268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674514DD" w14:textId="77777777">
            <w:pPr>
              <w:tabs>
                <w:tab w:val="left" w:pos="1560"/>
              </w:tabs>
              <w:rPr>
                <w:sz w:val="18"/>
                <w:szCs w:val="18"/>
              </w:rPr>
            </w:pPr>
            <w:r w:rsidRPr="00FD1C3E">
              <w:rPr>
                <w:sz w:val="18"/>
                <w:szCs w:val="18"/>
              </w:rPr>
              <w:t>Bij elk relevant Werkplan </w:t>
            </w:r>
          </w:p>
          <w:p w:rsidRPr="00FD1C3E" w:rsidR="00FD1C3E" w:rsidP="00FD1C3E" w:rsidRDefault="00FD1C3E" w14:paraId="603E55F9" w14:textId="77777777">
            <w:pPr>
              <w:tabs>
                <w:tab w:val="left" w:pos="1560"/>
              </w:tabs>
              <w:rPr>
                <w:sz w:val="18"/>
                <w:szCs w:val="18"/>
              </w:rPr>
            </w:pPr>
            <w:r w:rsidRPr="00FD1C3E">
              <w:rPr>
                <w:sz w:val="18"/>
                <w:szCs w:val="18"/>
              </w:rPr>
              <w:t> </w:t>
            </w:r>
          </w:p>
        </w:tc>
        <w:tc>
          <w:tcPr>
            <w:tcW w:w="8820"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52751CAE" w14:textId="77777777">
            <w:pPr>
              <w:tabs>
                <w:tab w:val="left" w:pos="1560"/>
              </w:tabs>
              <w:rPr>
                <w:sz w:val="18"/>
                <w:szCs w:val="18"/>
              </w:rPr>
            </w:pPr>
            <w:r w:rsidRPr="00FD1C3E">
              <w:rPr>
                <w:sz w:val="18"/>
                <w:szCs w:val="18"/>
              </w:rPr>
              <w:t>In het keuringsplan / beproevingsprotocol FAT/SAT dienen alle eisen, waarop betreffende onderdeel van het Werk of Werkzaamheden het plan betrekking heeft ten minste de onderstaande punten te zijn gespecificeerd: </w:t>
            </w:r>
          </w:p>
          <w:p w:rsidRPr="00FD1C3E" w:rsidR="00FD1C3E" w:rsidP="0067791B" w:rsidRDefault="00FD1C3E" w14:paraId="71DA1646" w14:textId="77777777">
            <w:pPr>
              <w:numPr>
                <w:ilvl w:val="0"/>
                <w:numId w:val="80"/>
              </w:numPr>
              <w:tabs>
                <w:tab w:val="left" w:pos="1560"/>
              </w:tabs>
              <w:rPr>
                <w:sz w:val="18"/>
                <w:szCs w:val="18"/>
              </w:rPr>
            </w:pPr>
            <w:r w:rsidRPr="00FD1C3E">
              <w:rPr>
                <w:sz w:val="18"/>
                <w:szCs w:val="18"/>
              </w:rPr>
              <w:t>de eis en/of daarvan afgeleide specificatie; </w:t>
            </w:r>
          </w:p>
          <w:p w:rsidRPr="00FD1C3E" w:rsidR="00FD1C3E" w:rsidP="0067791B" w:rsidRDefault="00FD1C3E" w14:paraId="56957E2E" w14:textId="77777777">
            <w:pPr>
              <w:numPr>
                <w:ilvl w:val="0"/>
                <w:numId w:val="81"/>
              </w:numPr>
              <w:tabs>
                <w:tab w:val="left" w:pos="1560"/>
              </w:tabs>
              <w:rPr>
                <w:sz w:val="18"/>
                <w:szCs w:val="18"/>
              </w:rPr>
            </w:pPr>
            <w:r w:rsidRPr="00FD1C3E">
              <w:rPr>
                <w:sz w:val="18"/>
                <w:szCs w:val="18"/>
              </w:rPr>
              <w:t>de keuringsmethode / beproevingsmethode; </w:t>
            </w:r>
          </w:p>
          <w:p w:rsidRPr="00FD1C3E" w:rsidR="00FD1C3E" w:rsidP="0067791B" w:rsidRDefault="00FD1C3E" w14:paraId="40168334" w14:textId="77777777">
            <w:pPr>
              <w:numPr>
                <w:ilvl w:val="0"/>
                <w:numId w:val="82"/>
              </w:numPr>
              <w:tabs>
                <w:tab w:val="left" w:pos="1560"/>
              </w:tabs>
              <w:rPr>
                <w:sz w:val="18"/>
                <w:szCs w:val="18"/>
              </w:rPr>
            </w:pPr>
            <w:r w:rsidRPr="00FD1C3E">
              <w:rPr>
                <w:sz w:val="18"/>
                <w:szCs w:val="18"/>
              </w:rPr>
              <w:t>wie de keuring / beproeving uitvoert; </w:t>
            </w:r>
          </w:p>
          <w:p w:rsidRPr="00FD1C3E" w:rsidR="00FD1C3E" w:rsidP="0067791B" w:rsidRDefault="00FD1C3E" w14:paraId="3AB42939" w14:textId="77777777">
            <w:pPr>
              <w:numPr>
                <w:ilvl w:val="0"/>
                <w:numId w:val="83"/>
              </w:numPr>
              <w:tabs>
                <w:tab w:val="left" w:pos="1560"/>
              </w:tabs>
              <w:rPr>
                <w:sz w:val="18"/>
                <w:szCs w:val="18"/>
              </w:rPr>
            </w:pPr>
            <w:r w:rsidRPr="00FD1C3E">
              <w:rPr>
                <w:sz w:val="18"/>
                <w:szCs w:val="18"/>
              </w:rPr>
              <w:t>het tijdstip, de omvang en frequentie van de keuring / beproeving; </w:t>
            </w:r>
          </w:p>
          <w:p w:rsidRPr="00FD1C3E" w:rsidR="00FD1C3E" w:rsidP="0067791B" w:rsidRDefault="00FD1C3E" w14:paraId="2C9E468D" w14:textId="77777777">
            <w:pPr>
              <w:numPr>
                <w:ilvl w:val="0"/>
                <w:numId w:val="84"/>
              </w:numPr>
              <w:tabs>
                <w:tab w:val="left" w:pos="1560"/>
              </w:tabs>
              <w:rPr>
                <w:sz w:val="18"/>
                <w:szCs w:val="18"/>
              </w:rPr>
            </w:pPr>
            <w:r w:rsidRPr="00FD1C3E">
              <w:rPr>
                <w:sz w:val="18"/>
                <w:szCs w:val="18"/>
              </w:rPr>
              <w:t>de toegepaste middelen; </w:t>
            </w:r>
          </w:p>
          <w:p w:rsidRPr="00FD1C3E" w:rsidR="00FD1C3E" w:rsidP="0067791B" w:rsidRDefault="00FD1C3E" w14:paraId="4F0556B4" w14:textId="77777777">
            <w:pPr>
              <w:numPr>
                <w:ilvl w:val="0"/>
                <w:numId w:val="85"/>
              </w:numPr>
              <w:tabs>
                <w:tab w:val="left" w:pos="1560"/>
              </w:tabs>
              <w:rPr>
                <w:sz w:val="18"/>
                <w:szCs w:val="18"/>
              </w:rPr>
            </w:pPr>
            <w:r w:rsidRPr="00FD1C3E">
              <w:rPr>
                <w:sz w:val="18"/>
                <w:szCs w:val="18"/>
              </w:rPr>
              <w:t>de (sub)criteria, die bepalend zijn voor de goedkeur of afkeur; </w:t>
            </w:r>
          </w:p>
          <w:p w:rsidRPr="00FD1C3E" w:rsidR="00FD1C3E" w:rsidP="0067791B" w:rsidRDefault="00FD1C3E" w14:paraId="1ADC1C2C" w14:textId="77777777">
            <w:pPr>
              <w:numPr>
                <w:ilvl w:val="0"/>
                <w:numId w:val="86"/>
              </w:numPr>
              <w:tabs>
                <w:tab w:val="left" w:pos="1560"/>
              </w:tabs>
              <w:rPr>
                <w:sz w:val="18"/>
                <w:szCs w:val="18"/>
              </w:rPr>
            </w:pPr>
            <w:r w:rsidRPr="00FD1C3E">
              <w:rPr>
                <w:sz w:val="18"/>
                <w:szCs w:val="18"/>
              </w:rPr>
              <w:t>de wijze van valideren van de keuringsmethode / beproevingsmethode; </w:t>
            </w:r>
          </w:p>
          <w:p w:rsidRPr="00FD1C3E" w:rsidR="00FD1C3E" w:rsidP="0067791B" w:rsidRDefault="00FD1C3E" w14:paraId="0931833A" w14:textId="11DB35EC">
            <w:pPr>
              <w:numPr>
                <w:ilvl w:val="0"/>
                <w:numId w:val="87"/>
              </w:numPr>
              <w:tabs>
                <w:tab w:val="left" w:pos="1560"/>
              </w:tabs>
              <w:rPr>
                <w:sz w:val="18"/>
                <w:szCs w:val="18"/>
              </w:rPr>
            </w:pPr>
            <w:r w:rsidRPr="00FD1C3E">
              <w:rPr>
                <w:sz w:val="18"/>
                <w:szCs w:val="18"/>
              </w:rPr>
              <w:t xml:space="preserve">de Stoppunten, Bijwoonpunten en Registratiepunten van de </w:t>
            </w:r>
            <w:r w:rsidR="00F16776">
              <w:rPr>
                <w:sz w:val="18"/>
                <w:szCs w:val="18"/>
              </w:rPr>
              <w:t>Aanneme</w:t>
            </w:r>
            <w:r w:rsidRPr="00FD1C3E">
              <w:rPr>
                <w:sz w:val="18"/>
                <w:szCs w:val="18"/>
              </w:rPr>
              <w:t xml:space="preserve">r, zijn </w:t>
            </w:r>
            <w:r w:rsidR="003F1839">
              <w:rPr>
                <w:sz w:val="18"/>
                <w:szCs w:val="18"/>
              </w:rPr>
              <w:t>onderaannemers</w:t>
            </w:r>
            <w:r w:rsidRPr="00FD1C3E">
              <w:rPr>
                <w:sz w:val="18"/>
                <w:szCs w:val="18"/>
              </w:rPr>
              <w:t xml:space="preserve"> en de Opdrachtgever. </w:t>
            </w:r>
          </w:p>
        </w:tc>
      </w:tr>
    </w:tbl>
    <w:p w:rsidR="002611B2" w:rsidP="00FD1C3E" w:rsidRDefault="002611B2" w14:paraId="317107B1" w14:textId="77777777">
      <w:pPr>
        <w:tabs>
          <w:tab w:val="left" w:pos="1560"/>
        </w:tabs>
        <w:rPr>
          <w:b/>
          <w:bCs/>
          <w:sz w:val="18"/>
          <w:szCs w:val="18"/>
        </w:rPr>
      </w:pPr>
    </w:p>
    <w:p w:rsidRPr="00FD1C3E" w:rsidR="00FD1C3E" w:rsidP="00FD1C3E" w:rsidRDefault="00FD1C3E" w14:paraId="2316675C" w14:textId="16DCD8AC">
      <w:pPr>
        <w:tabs>
          <w:tab w:val="left" w:pos="1560"/>
        </w:tabs>
        <w:rPr>
          <w:sz w:val="18"/>
          <w:szCs w:val="18"/>
        </w:rPr>
      </w:pPr>
      <w:r w:rsidRPr="00FD1C3E">
        <w:rPr>
          <w:b/>
          <w:bCs/>
          <w:sz w:val="18"/>
          <w:szCs w:val="18"/>
        </w:rPr>
        <w:t>Oplevering &amp; Onderhoud</w:t>
      </w:r>
      <w:r w:rsidRPr="00FD1C3E">
        <w:rPr>
          <w:sz w:val="18"/>
          <w:szCs w:val="18"/>
        </w:rPr>
        <w:t> </w:t>
      </w:r>
    </w:p>
    <w:tbl>
      <w:tblPr>
        <w:tblW w:w="141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95"/>
        <w:gridCol w:w="3075"/>
        <w:gridCol w:w="1934"/>
        <w:gridCol w:w="8311"/>
      </w:tblGrid>
      <w:tr w:rsidRPr="00FD1C3E" w:rsidR="00FD1C3E" w:rsidTr="00362DF8" w14:paraId="70008149" w14:textId="77777777">
        <w:trPr>
          <w:trHeight w:val="300"/>
        </w:trPr>
        <w:tc>
          <w:tcPr>
            <w:tcW w:w="79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AE1FF4" w14:paraId="2D87F0BE" w14:textId="49CF0D0F">
            <w:pPr>
              <w:tabs>
                <w:tab w:val="left" w:pos="1560"/>
              </w:tabs>
              <w:rPr>
                <w:sz w:val="18"/>
                <w:szCs w:val="18"/>
              </w:rPr>
            </w:pPr>
            <w:r>
              <w:rPr>
                <w:sz w:val="18"/>
                <w:szCs w:val="18"/>
              </w:rPr>
              <w:t>10</w:t>
            </w:r>
          </w:p>
        </w:tc>
        <w:tc>
          <w:tcPr>
            <w:tcW w:w="307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532B64F7" w14:textId="77777777">
            <w:pPr>
              <w:tabs>
                <w:tab w:val="left" w:pos="1560"/>
              </w:tabs>
              <w:rPr>
                <w:sz w:val="18"/>
                <w:szCs w:val="18"/>
              </w:rPr>
            </w:pPr>
            <w:r w:rsidRPr="00FD1C3E">
              <w:rPr>
                <w:sz w:val="18"/>
                <w:szCs w:val="18"/>
              </w:rPr>
              <w:t>Opleverdossier </w:t>
            </w:r>
            <w:r w:rsidRPr="00FD1C3E">
              <w:rPr>
                <w:sz w:val="18"/>
                <w:szCs w:val="18"/>
              </w:rPr>
              <w:br/>
            </w:r>
            <w:r w:rsidRPr="00FD1C3E">
              <w:rPr>
                <w:sz w:val="18"/>
                <w:szCs w:val="18"/>
              </w:rPr>
              <w:t> </w:t>
            </w:r>
          </w:p>
          <w:p w:rsidRPr="00FD1C3E" w:rsidR="00FD1C3E" w:rsidP="00FD1C3E" w:rsidRDefault="00FD1C3E" w14:paraId="42CD3D8F" w14:textId="77777777">
            <w:pPr>
              <w:tabs>
                <w:tab w:val="left" w:pos="1560"/>
              </w:tabs>
              <w:rPr>
                <w:sz w:val="18"/>
                <w:szCs w:val="18"/>
              </w:rPr>
            </w:pPr>
            <w:r w:rsidRPr="00FD1C3E">
              <w:rPr>
                <w:sz w:val="18"/>
                <w:szCs w:val="18"/>
              </w:rPr>
              <w:t xml:space="preserve">(Zowel Deel 1 Technisch dossier </w:t>
            </w:r>
            <w:r w:rsidRPr="00FD1C3E">
              <w:rPr>
                <w:sz w:val="18"/>
                <w:szCs w:val="18"/>
              </w:rPr>
              <w:t>(TD) als Deel 2 Administratief dossier (AD)) </w:t>
            </w:r>
          </w:p>
        </w:tc>
        <w:tc>
          <w:tcPr>
            <w:tcW w:w="1934"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56BF6B05" w14:textId="77777777">
            <w:pPr>
              <w:tabs>
                <w:tab w:val="left" w:pos="1560"/>
              </w:tabs>
              <w:rPr>
                <w:sz w:val="18"/>
                <w:szCs w:val="18"/>
              </w:rPr>
            </w:pPr>
            <w:r w:rsidRPr="00FD1C3E">
              <w:rPr>
                <w:sz w:val="18"/>
                <w:szCs w:val="18"/>
              </w:rPr>
              <w:t> </w:t>
            </w:r>
          </w:p>
        </w:tc>
        <w:tc>
          <w:tcPr>
            <w:tcW w:w="8311"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08797104" w14:textId="0E7C78CC">
            <w:pPr>
              <w:tabs>
                <w:tab w:val="left" w:pos="1560"/>
              </w:tabs>
              <w:rPr>
                <w:sz w:val="18"/>
                <w:szCs w:val="18"/>
              </w:rPr>
            </w:pPr>
            <w:r w:rsidRPr="00FD1C3E">
              <w:rPr>
                <w:sz w:val="18"/>
                <w:szCs w:val="18"/>
              </w:rPr>
              <w:t xml:space="preserve">Het opleverdossier, conform het HHD Standaad opleverdossier, dient ten minste de </w:t>
            </w:r>
            <w:r w:rsidR="00362DF8">
              <w:rPr>
                <w:sz w:val="18"/>
                <w:szCs w:val="18"/>
              </w:rPr>
              <w:t xml:space="preserve">          </w:t>
            </w:r>
            <w:r w:rsidRPr="00FD1C3E">
              <w:rPr>
                <w:sz w:val="18"/>
                <w:szCs w:val="18"/>
              </w:rPr>
              <w:t>onderstaande gegevens te bevatten:</w:t>
            </w:r>
            <w:r w:rsidR="00085060">
              <w:rPr>
                <w:sz w:val="18"/>
                <w:szCs w:val="18"/>
              </w:rPr>
              <w:t xml:space="preserve"> </w:t>
            </w:r>
          </w:p>
          <w:p w:rsidRPr="00FD1C3E" w:rsidR="00FD1C3E" w:rsidP="0067791B" w:rsidRDefault="00FD1C3E" w14:paraId="35F163E5" w14:textId="77777777">
            <w:pPr>
              <w:numPr>
                <w:ilvl w:val="0"/>
                <w:numId w:val="88"/>
              </w:numPr>
              <w:tabs>
                <w:tab w:val="left" w:pos="1560"/>
              </w:tabs>
              <w:rPr>
                <w:sz w:val="18"/>
                <w:szCs w:val="18"/>
              </w:rPr>
            </w:pPr>
            <w:r w:rsidRPr="00FD1C3E">
              <w:rPr>
                <w:sz w:val="18"/>
                <w:szCs w:val="18"/>
              </w:rPr>
              <w:t xml:space="preserve">de as-built gegevens, gereviseerd met alle afwijkingen, van de permanente </w:t>
            </w:r>
            <w:r w:rsidRPr="00FD1C3E">
              <w:rPr>
                <w:sz w:val="18"/>
                <w:szCs w:val="18"/>
              </w:rPr>
              <w:t>werken, </w:t>
            </w:r>
          </w:p>
          <w:p w:rsidRPr="00FD1C3E" w:rsidR="00FD1C3E" w:rsidP="0067791B" w:rsidRDefault="00FD1C3E" w14:paraId="08921FF0" w14:textId="77777777">
            <w:pPr>
              <w:numPr>
                <w:ilvl w:val="0"/>
                <w:numId w:val="89"/>
              </w:numPr>
              <w:tabs>
                <w:tab w:val="left" w:pos="1560"/>
              </w:tabs>
              <w:rPr>
                <w:sz w:val="18"/>
                <w:szCs w:val="18"/>
              </w:rPr>
            </w:pPr>
            <w:r w:rsidRPr="00FD1C3E">
              <w:rPr>
                <w:sz w:val="18"/>
                <w:szCs w:val="18"/>
              </w:rPr>
              <w:t>de as-built gegevens, gereviseerd met alle afwijkingen, van de in de grond achtergebleven hulpconstructies; </w:t>
            </w:r>
          </w:p>
          <w:p w:rsidRPr="00FD1C3E" w:rsidR="00FD1C3E" w:rsidP="0067791B" w:rsidRDefault="00FD1C3E" w14:paraId="68DFE232" w14:textId="77777777">
            <w:pPr>
              <w:numPr>
                <w:ilvl w:val="0"/>
                <w:numId w:val="90"/>
              </w:numPr>
              <w:tabs>
                <w:tab w:val="left" w:pos="1560"/>
              </w:tabs>
              <w:rPr>
                <w:sz w:val="18"/>
                <w:szCs w:val="18"/>
              </w:rPr>
            </w:pPr>
            <w:r w:rsidRPr="00FD1C3E">
              <w:rPr>
                <w:sz w:val="18"/>
                <w:szCs w:val="18"/>
              </w:rPr>
              <w:t>de as-built gegevens, gereviseerd met alle inmetingen, van kabels en leidingen; (X,Y,Z in aparte layer “Kabels en Leidingen”); </w:t>
            </w:r>
          </w:p>
          <w:p w:rsidRPr="00FD1C3E" w:rsidR="00FD1C3E" w:rsidP="0067791B" w:rsidRDefault="00FD1C3E" w14:paraId="6FF59837" w14:textId="77777777">
            <w:pPr>
              <w:numPr>
                <w:ilvl w:val="0"/>
                <w:numId w:val="91"/>
              </w:numPr>
              <w:tabs>
                <w:tab w:val="left" w:pos="1560"/>
              </w:tabs>
              <w:rPr>
                <w:sz w:val="18"/>
                <w:szCs w:val="18"/>
              </w:rPr>
            </w:pPr>
            <w:r w:rsidRPr="00FD1C3E">
              <w:rPr>
                <w:sz w:val="18"/>
                <w:szCs w:val="18"/>
              </w:rPr>
              <w:t>de as-built gegevens, gereviseerd met alle afwijkingen, verwerkt in het E-plan </w:t>
            </w:r>
          </w:p>
          <w:p w:rsidRPr="00FD1C3E" w:rsidR="00FD1C3E" w:rsidP="0067791B" w:rsidRDefault="00FD1C3E" w14:paraId="3BDD6014" w14:textId="77777777">
            <w:pPr>
              <w:numPr>
                <w:ilvl w:val="0"/>
                <w:numId w:val="92"/>
              </w:numPr>
              <w:tabs>
                <w:tab w:val="left" w:pos="1560"/>
              </w:tabs>
              <w:rPr>
                <w:sz w:val="18"/>
                <w:szCs w:val="18"/>
              </w:rPr>
            </w:pPr>
            <w:r w:rsidRPr="00FD1C3E">
              <w:rPr>
                <w:sz w:val="18"/>
                <w:szCs w:val="18"/>
              </w:rPr>
              <w:t>een overzicht van alle afwijkingen; </w:t>
            </w:r>
          </w:p>
          <w:p w:rsidRPr="00FD1C3E" w:rsidR="00FD1C3E" w:rsidP="0067791B" w:rsidRDefault="00FD1C3E" w14:paraId="36BBC0E6" w14:textId="77777777">
            <w:pPr>
              <w:numPr>
                <w:ilvl w:val="0"/>
                <w:numId w:val="93"/>
              </w:numPr>
              <w:tabs>
                <w:tab w:val="left" w:pos="1560"/>
              </w:tabs>
              <w:rPr>
                <w:sz w:val="18"/>
                <w:szCs w:val="18"/>
              </w:rPr>
            </w:pPr>
            <w:r w:rsidRPr="00FD1C3E">
              <w:rPr>
                <w:sz w:val="18"/>
                <w:szCs w:val="18"/>
              </w:rPr>
              <w:t>de laatst gereviseerde detailberekeningen en ontwerpnota's; </w:t>
            </w:r>
          </w:p>
          <w:p w:rsidRPr="00FD1C3E" w:rsidR="00FD1C3E" w:rsidP="0067791B" w:rsidRDefault="00FD1C3E" w14:paraId="5BE40507" w14:textId="77777777">
            <w:pPr>
              <w:numPr>
                <w:ilvl w:val="0"/>
                <w:numId w:val="94"/>
              </w:numPr>
              <w:tabs>
                <w:tab w:val="left" w:pos="1560"/>
              </w:tabs>
              <w:rPr>
                <w:sz w:val="18"/>
                <w:szCs w:val="18"/>
              </w:rPr>
            </w:pPr>
            <w:r w:rsidRPr="00FD1C3E">
              <w:rPr>
                <w:sz w:val="18"/>
                <w:szCs w:val="18"/>
              </w:rPr>
              <w:t>een analoog overzichtsboek op van de laatst gereviseerde uitvoeringstekeningen; </w:t>
            </w:r>
          </w:p>
          <w:p w:rsidRPr="00FD1C3E" w:rsidR="00FD1C3E" w:rsidP="0067791B" w:rsidRDefault="00FD1C3E" w14:paraId="55A1D6B3" w14:textId="77777777">
            <w:pPr>
              <w:numPr>
                <w:ilvl w:val="0"/>
                <w:numId w:val="95"/>
              </w:numPr>
              <w:tabs>
                <w:tab w:val="left" w:pos="1560"/>
              </w:tabs>
              <w:rPr>
                <w:sz w:val="18"/>
                <w:szCs w:val="18"/>
              </w:rPr>
            </w:pPr>
            <w:r w:rsidRPr="00FD1C3E">
              <w:rPr>
                <w:sz w:val="18"/>
                <w:szCs w:val="18"/>
              </w:rPr>
              <w:t>de laatst gereviseerde tekeningen digitaal in AutoCAD en PDF bestandsformaat; </w:t>
            </w:r>
          </w:p>
          <w:p w:rsidRPr="00FD1C3E" w:rsidR="00FD1C3E" w:rsidP="0067791B" w:rsidRDefault="00FD1C3E" w14:paraId="3CB68637" w14:textId="77777777">
            <w:pPr>
              <w:numPr>
                <w:ilvl w:val="0"/>
                <w:numId w:val="96"/>
              </w:numPr>
              <w:tabs>
                <w:tab w:val="left" w:pos="1560"/>
              </w:tabs>
              <w:rPr>
                <w:sz w:val="18"/>
                <w:szCs w:val="18"/>
              </w:rPr>
            </w:pPr>
            <w:r w:rsidRPr="00FD1C3E">
              <w:rPr>
                <w:sz w:val="18"/>
                <w:szCs w:val="18"/>
              </w:rPr>
              <w:t>de laatst gereviseerde documenten digitaal in Microsoft Office pakket en PDF bestandsformaat. </w:t>
            </w:r>
          </w:p>
          <w:p w:rsidRPr="00FD1C3E" w:rsidR="00FD1C3E" w:rsidP="0067791B" w:rsidRDefault="00FD1C3E" w14:paraId="4147C91E" w14:textId="77777777">
            <w:pPr>
              <w:numPr>
                <w:ilvl w:val="0"/>
                <w:numId w:val="97"/>
              </w:numPr>
              <w:tabs>
                <w:tab w:val="left" w:pos="1560"/>
              </w:tabs>
              <w:rPr>
                <w:sz w:val="18"/>
                <w:szCs w:val="18"/>
              </w:rPr>
            </w:pPr>
            <w:r w:rsidRPr="00FD1C3E">
              <w:rPr>
                <w:sz w:val="18"/>
                <w:szCs w:val="18"/>
              </w:rPr>
              <w:t>de resultaten van onderzoeken, inspecties-, keurings- en testrapporten; </w:t>
            </w:r>
          </w:p>
          <w:p w:rsidRPr="00FD1C3E" w:rsidR="00FD1C3E" w:rsidP="0067791B" w:rsidRDefault="00FD1C3E" w14:paraId="79FB5544" w14:textId="77777777">
            <w:pPr>
              <w:numPr>
                <w:ilvl w:val="0"/>
                <w:numId w:val="98"/>
              </w:numPr>
              <w:tabs>
                <w:tab w:val="left" w:pos="1560"/>
              </w:tabs>
              <w:rPr>
                <w:sz w:val="18"/>
                <w:szCs w:val="18"/>
              </w:rPr>
            </w:pPr>
            <w:r w:rsidRPr="00FD1C3E">
              <w:rPr>
                <w:sz w:val="18"/>
                <w:szCs w:val="18"/>
              </w:rPr>
              <w:t>de fabrieksdocumentatie van alle toegepaste componenten; </w:t>
            </w:r>
          </w:p>
          <w:p w:rsidRPr="00FD1C3E" w:rsidR="00FD1C3E" w:rsidP="0067791B" w:rsidRDefault="00FD1C3E" w14:paraId="3A031BF2" w14:textId="2F3F60A0">
            <w:pPr>
              <w:numPr>
                <w:ilvl w:val="0"/>
                <w:numId w:val="99"/>
              </w:numPr>
              <w:tabs>
                <w:tab w:val="left" w:pos="1560"/>
              </w:tabs>
              <w:rPr>
                <w:sz w:val="18"/>
                <w:szCs w:val="18"/>
              </w:rPr>
            </w:pPr>
            <w:r w:rsidRPr="00FD1C3E">
              <w:rPr>
                <w:sz w:val="18"/>
                <w:szCs w:val="18"/>
              </w:rPr>
              <w:t>de Garantieverklaringen met termijn en certificaten;</w:t>
            </w:r>
            <w:r w:rsidR="00085060">
              <w:rPr>
                <w:sz w:val="18"/>
                <w:szCs w:val="18"/>
              </w:rPr>
              <w:t xml:space="preserve"> </w:t>
            </w:r>
          </w:p>
          <w:p w:rsidRPr="00FD1C3E" w:rsidR="00FD1C3E" w:rsidP="0067791B" w:rsidRDefault="00FD1C3E" w14:paraId="2453F1B3" w14:textId="77777777">
            <w:pPr>
              <w:numPr>
                <w:ilvl w:val="0"/>
                <w:numId w:val="100"/>
              </w:numPr>
              <w:tabs>
                <w:tab w:val="left" w:pos="1560"/>
              </w:tabs>
              <w:rPr>
                <w:sz w:val="18"/>
                <w:szCs w:val="18"/>
              </w:rPr>
            </w:pPr>
            <w:r w:rsidRPr="00FD1C3E">
              <w:rPr>
                <w:sz w:val="18"/>
                <w:szCs w:val="18"/>
              </w:rPr>
              <w:t>het Verificatiedossier; </w:t>
            </w:r>
          </w:p>
          <w:p w:rsidRPr="00FD1C3E" w:rsidR="00FD1C3E" w:rsidP="0067791B" w:rsidRDefault="00FD1C3E" w14:paraId="436C3140" w14:textId="6D7FE036">
            <w:pPr>
              <w:numPr>
                <w:ilvl w:val="0"/>
                <w:numId w:val="101"/>
              </w:numPr>
              <w:tabs>
                <w:tab w:val="left" w:pos="1560"/>
              </w:tabs>
              <w:rPr>
                <w:sz w:val="18"/>
                <w:szCs w:val="18"/>
              </w:rPr>
            </w:pPr>
            <w:r w:rsidRPr="00FD1C3E">
              <w:rPr>
                <w:sz w:val="18"/>
                <w:szCs w:val="18"/>
              </w:rPr>
              <w:t>het V</w:t>
            </w:r>
            <w:r w:rsidR="00075DF3">
              <w:rPr>
                <w:sz w:val="18"/>
                <w:szCs w:val="18"/>
              </w:rPr>
              <w:t>&amp;</w:t>
            </w:r>
            <w:r w:rsidRPr="00FD1C3E">
              <w:rPr>
                <w:sz w:val="18"/>
                <w:szCs w:val="18"/>
              </w:rPr>
              <w:t>G- en risicodossier (gebruiksfase); </w:t>
            </w:r>
          </w:p>
          <w:p w:rsidRPr="00FD1C3E" w:rsidR="00FD1C3E" w:rsidP="0067791B" w:rsidRDefault="00FD1C3E" w14:paraId="28AA3A32" w14:textId="77777777">
            <w:pPr>
              <w:numPr>
                <w:ilvl w:val="0"/>
                <w:numId w:val="102"/>
              </w:numPr>
              <w:tabs>
                <w:tab w:val="left" w:pos="1560"/>
              </w:tabs>
              <w:rPr>
                <w:sz w:val="18"/>
                <w:szCs w:val="18"/>
              </w:rPr>
            </w:pPr>
            <w:r w:rsidRPr="00FD1C3E">
              <w:rPr>
                <w:sz w:val="18"/>
                <w:szCs w:val="18"/>
                <w:lang w:val="fr-FR"/>
              </w:rPr>
              <w:t>Rapportage m.b.t. garantiemeting;</w:t>
            </w:r>
            <w:r w:rsidRPr="00FD1C3E">
              <w:rPr>
                <w:sz w:val="18"/>
                <w:szCs w:val="18"/>
              </w:rPr>
              <w:t> </w:t>
            </w:r>
          </w:p>
          <w:p w:rsidRPr="00FD1C3E" w:rsidR="00FD1C3E" w:rsidP="0067791B" w:rsidRDefault="00FD1C3E" w14:paraId="258750C1" w14:textId="77777777">
            <w:pPr>
              <w:numPr>
                <w:ilvl w:val="0"/>
                <w:numId w:val="103"/>
              </w:numPr>
              <w:tabs>
                <w:tab w:val="left" w:pos="1560"/>
              </w:tabs>
              <w:rPr>
                <w:sz w:val="18"/>
                <w:szCs w:val="18"/>
              </w:rPr>
            </w:pPr>
            <w:r w:rsidRPr="00FD1C3E">
              <w:rPr>
                <w:sz w:val="18"/>
                <w:szCs w:val="18"/>
              </w:rPr>
              <w:t>bewijsmiddelen duurzaam inkopen; </w:t>
            </w:r>
          </w:p>
          <w:p w:rsidRPr="00FD1C3E" w:rsidR="00FD1C3E" w:rsidP="0067791B" w:rsidRDefault="00FD1C3E" w14:paraId="5331C59E" w14:textId="77777777">
            <w:pPr>
              <w:numPr>
                <w:ilvl w:val="0"/>
                <w:numId w:val="104"/>
              </w:numPr>
              <w:tabs>
                <w:tab w:val="left" w:pos="1560"/>
              </w:tabs>
              <w:rPr>
                <w:sz w:val="18"/>
                <w:szCs w:val="18"/>
              </w:rPr>
            </w:pPr>
            <w:r w:rsidRPr="00FD1C3E">
              <w:rPr>
                <w:sz w:val="18"/>
                <w:szCs w:val="18"/>
              </w:rPr>
              <w:t>verklaring CE markering. (2B door Aannemer; 2A door Opdrachtgever). </w:t>
            </w:r>
          </w:p>
          <w:p w:rsidRPr="00FD1C3E" w:rsidR="00FD1C3E" w:rsidP="00FD1C3E" w:rsidRDefault="00FD1C3E" w14:paraId="37771F82" w14:textId="6E22C375">
            <w:pPr>
              <w:tabs>
                <w:tab w:val="left" w:pos="1560"/>
              </w:tabs>
              <w:rPr>
                <w:sz w:val="18"/>
                <w:szCs w:val="18"/>
              </w:rPr>
            </w:pPr>
            <w:r w:rsidRPr="00FD1C3E">
              <w:rPr>
                <w:sz w:val="18"/>
                <w:szCs w:val="18"/>
              </w:rPr>
              <w:t>de indeling dien te</w:t>
            </w:r>
            <w:r w:rsidR="00085060">
              <w:rPr>
                <w:sz w:val="18"/>
                <w:szCs w:val="18"/>
              </w:rPr>
              <w:t xml:space="preserve"> </w:t>
            </w:r>
            <w:r w:rsidRPr="00FD1C3E">
              <w:rPr>
                <w:sz w:val="18"/>
                <w:szCs w:val="18"/>
              </w:rPr>
              <w:t>zijn conform Bijlage 4.30 Inhoudsopgave opleverdossier. </w:t>
            </w:r>
          </w:p>
        </w:tc>
      </w:tr>
      <w:tr w:rsidRPr="00FD1C3E" w:rsidR="00FD1C3E" w:rsidTr="00362DF8" w14:paraId="5AD1E24B" w14:textId="77777777">
        <w:trPr>
          <w:trHeight w:val="300"/>
        </w:trPr>
        <w:tc>
          <w:tcPr>
            <w:tcW w:w="79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5E6CBD29" w14:textId="47CEAA70">
            <w:pPr>
              <w:tabs>
                <w:tab w:val="left" w:pos="1560"/>
              </w:tabs>
              <w:rPr>
                <w:sz w:val="18"/>
                <w:szCs w:val="18"/>
              </w:rPr>
            </w:pPr>
            <w:r w:rsidRPr="00FD1C3E">
              <w:rPr>
                <w:sz w:val="18"/>
                <w:szCs w:val="18"/>
              </w:rPr>
              <w:t>1</w:t>
            </w:r>
            <w:r w:rsidR="00AE1FF4">
              <w:rPr>
                <w:sz w:val="18"/>
                <w:szCs w:val="18"/>
              </w:rPr>
              <w:t>1</w:t>
            </w:r>
          </w:p>
        </w:tc>
        <w:tc>
          <w:tcPr>
            <w:tcW w:w="307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0CA1C09D" w14:textId="77777777">
            <w:pPr>
              <w:tabs>
                <w:tab w:val="left" w:pos="1560"/>
              </w:tabs>
              <w:rPr>
                <w:sz w:val="18"/>
                <w:szCs w:val="18"/>
              </w:rPr>
            </w:pPr>
            <w:r w:rsidRPr="00FD1C3E">
              <w:rPr>
                <w:sz w:val="18"/>
                <w:szCs w:val="18"/>
              </w:rPr>
              <w:t>Beheer en Onderhoudsplan </w:t>
            </w:r>
          </w:p>
          <w:p w:rsidRPr="00FD1C3E" w:rsidR="00FD1C3E" w:rsidP="00FD1C3E" w:rsidRDefault="00FD1C3E" w14:paraId="3466FE09" w14:textId="1A6A1A44">
            <w:pPr>
              <w:tabs>
                <w:tab w:val="left" w:pos="1560"/>
              </w:tabs>
              <w:rPr>
                <w:sz w:val="18"/>
                <w:szCs w:val="18"/>
              </w:rPr>
            </w:pPr>
            <w:r w:rsidRPr="00FD1C3E">
              <w:rPr>
                <w:sz w:val="18"/>
                <w:szCs w:val="18"/>
              </w:rPr>
              <w:t> </w:t>
            </w:r>
            <w:r w:rsidRPr="00FD1C3E">
              <w:rPr>
                <w:sz w:val="18"/>
                <w:szCs w:val="18"/>
              </w:rPr>
              <w:br/>
            </w:r>
            <w:r w:rsidRPr="00FD1C3E">
              <w:rPr>
                <w:sz w:val="18"/>
                <w:szCs w:val="18"/>
              </w:rPr>
              <w:t>(Als onderdeel van Deel 1 Technisch dossier (TD))</w:t>
            </w:r>
            <w:r w:rsidR="00085060">
              <w:rPr>
                <w:sz w:val="18"/>
                <w:szCs w:val="18"/>
              </w:rPr>
              <w:t xml:space="preserve"> </w:t>
            </w:r>
          </w:p>
        </w:tc>
        <w:tc>
          <w:tcPr>
            <w:tcW w:w="1934"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6E2C5F2E" w14:textId="77777777">
            <w:pPr>
              <w:tabs>
                <w:tab w:val="left" w:pos="1560"/>
              </w:tabs>
              <w:rPr>
                <w:sz w:val="18"/>
                <w:szCs w:val="18"/>
              </w:rPr>
            </w:pPr>
            <w:r w:rsidRPr="00FD1C3E">
              <w:rPr>
                <w:sz w:val="18"/>
                <w:szCs w:val="18"/>
              </w:rPr>
              <w:t>Uiterlijk 1 week voor Oplevering </w:t>
            </w:r>
          </w:p>
          <w:p w:rsidRPr="00FD1C3E" w:rsidR="00FD1C3E" w:rsidP="00FD1C3E" w:rsidRDefault="00FD1C3E" w14:paraId="374C6597" w14:textId="77777777">
            <w:pPr>
              <w:tabs>
                <w:tab w:val="left" w:pos="1560"/>
              </w:tabs>
              <w:rPr>
                <w:sz w:val="18"/>
                <w:szCs w:val="18"/>
              </w:rPr>
            </w:pPr>
            <w:r w:rsidRPr="00FD1C3E">
              <w:rPr>
                <w:sz w:val="18"/>
                <w:szCs w:val="18"/>
              </w:rPr>
              <w:t> </w:t>
            </w:r>
          </w:p>
          <w:p w:rsidRPr="00FD1C3E" w:rsidR="00FD1C3E" w:rsidP="00FD1C3E" w:rsidRDefault="00FD1C3E" w14:paraId="08E231B1" w14:textId="77777777">
            <w:pPr>
              <w:tabs>
                <w:tab w:val="left" w:pos="1560"/>
              </w:tabs>
              <w:rPr>
                <w:sz w:val="18"/>
                <w:szCs w:val="18"/>
              </w:rPr>
            </w:pPr>
            <w:r w:rsidRPr="00FD1C3E">
              <w:rPr>
                <w:sz w:val="18"/>
                <w:szCs w:val="18"/>
              </w:rPr>
              <w:t> </w:t>
            </w:r>
          </w:p>
        </w:tc>
        <w:tc>
          <w:tcPr>
            <w:tcW w:w="8311"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689912FD" w14:textId="77777777">
            <w:pPr>
              <w:tabs>
                <w:tab w:val="left" w:pos="1560"/>
              </w:tabs>
              <w:rPr>
                <w:sz w:val="18"/>
                <w:szCs w:val="18"/>
              </w:rPr>
            </w:pPr>
            <w:r w:rsidRPr="00FD1C3E">
              <w:rPr>
                <w:sz w:val="18"/>
                <w:szCs w:val="18"/>
              </w:rPr>
              <w:t>Het beheer- en onderhoudsplan dient ten minste de onderstaande gegevens te bevatten: </w:t>
            </w:r>
          </w:p>
          <w:p w:rsidRPr="00FD1C3E" w:rsidR="00FD1C3E" w:rsidP="0067791B" w:rsidRDefault="00FD1C3E" w14:paraId="537A5CE2" w14:textId="77777777">
            <w:pPr>
              <w:numPr>
                <w:ilvl w:val="0"/>
                <w:numId w:val="105"/>
              </w:numPr>
              <w:tabs>
                <w:tab w:val="left" w:pos="1560"/>
              </w:tabs>
              <w:rPr>
                <w:sz w:val="18"/>
                <w:szCs w:val="18"/>
              </w:rPr>
            </w:pPr>
            <w:r w:rsidRPr="00FD1C3E">
              <w:rPr>
                <w:sz w:val="18"/>
                <w:szCs w:val="18"/>
              </w:rPr>
              <w:t>Een beschrijving van de te onderhouden objecten; </w:t>
            </w:r>
          </w:p>
          <w:p w:rsidRPr="00FD1C3E" w:rsidR="00FD1C3E" w:rsidP="0067791B" w:rsidRDefault="00FD1C3E" w14:paraId="184A364D" w14:textId="77777777">
            <w:pPr>
              <w:numPr>
                <w:ilvl w:val="0"/>
                <w:numId w:val="106"/>
              </w:numPr>
              <w:tabs>
                <w:tab w:val="left" w:pos="1560"/>
              </w:tabs>
              <w:rPr>
                <w:sz w:val="18"/>
                <w:szCs w:val="18"/>
              </w:rPr>
            </w:pPr>
            <w:r w:rsidRPr="00FD1C3E">
              <w:rPr>
                <w:sz w:val="18"/>
                <w:szCs w:val="18"/>
              </w:rPr>
              <w:t>De onderhoudinstructies en voorschriften voor het gehele systeem en gedurende de gehele levensduur.; </w:t>
            </w:r>
          </w:p>
          <w:p w:rsidRPr="00FD1C3E" w:rsidR="00FD1C3E" w:rsidP="0067791B" w:rsidRDefault="00FD1C3E" w14:paraId="7211E689" w14:textId="77777777">
            <w:pPr>
              <w:numPr>
                <w:ilvl w:val="0"/>
                <w:numId w:val="107"/>
              </w:numPr>
              <w:tabs>
                <w:tab w:val="left" w:pos="1560"/>
              </w:tabs>
              <w:rPr>
                <w:sz w:val="18"/>
                <w:szCs w:val="18"/>
              </w:rPr>
            </w:pPr>
            <w:r w:rsidRPr="00FD1C3E">
              <w:rPr>
                <w:sz w:val="18"/>
                <w:szCs w:val="18"/>
              </w:rPr>
              <w:t>De van toepassing zijnde ontwerpdocumenten; </w:t>
            </w:r>
          </w:p>
          <w:p w:rsidRPr="00FD1C3E" w:rsidR="00FD1C3E" w:rsidP="0067791B" w:rsidRDefault="00FD1C3E" w14:paraId="33C6094F" w14:textId="53D370D1">
            <w:pPr>
              <w:numPr>
                <w:ilvl w:val="0"/>
                <w:numId w:val="108"/>
              </w:numPr>
              <w:tabs>
                <w:tab w:val="left" w:pos="1560"/>
              </w:tabs>
              <w:rPr>
                <w:sz w:val="18"/>
                <w:szCs w:val="18"/>
              </w:rPr>
            </w:pPr>
            <w:r w:rsidRPr="00FD1C3E">
              <w:rPr>
                <w:sz w:val="18"/>
                <w:szCs w:val="18"/>
              </w:rPr>
              <w:t>Een V&amp;G plan gebruiksfase;</w:t>
            </w:r>
            <w:r w:rsidR="00085060">
              <w:rPr>
                <w:sz w:val="18"/>
                <w:szCs w:val="18"/>
              </w:rPr>
              <w:t xml:space="preserve"> </w:t>
            </w:r>
          </w:p>
          <w:p w:rsidRPr="00FD1C3E" w:rsidR="00FD1C3E" w:rsidP="0067791B" w:rsidRDefault="00FD1C3E" w14:paraId="4F5FF922" w14:textId="77777777">
            <w:pPr>
              <w:numPr>
                <w:ilvl w:val="0"/>
                <w:numId w:val="109"/>
              </w:numPr>
              <w:tabs>
                <w:tab w:val="left" w:pos="1560"/>
              </w:tabs>
              <w:rPr>
                <w:sz w:val="18"/>
                <w:szCs w:val="18"/>
              </w:rPr>
            </w:pPr>
            <w:r w:rsidRPr="00FD1C3E">
              <w:rPr>
                <w:sz w:val="18"/>
                <w:szCs w:val="18"/>
              </w:rPr>
              <w:t>Een beschrijving van de faalmechanismen van alle systeemfuncties van het gehele Werk; </w:t>
            </w:r>
          </w:p>
          <w:p w:rsidRPr="00FD1C3E" w:rsidR="00FD1C3E" w:rsidP="0067791B" w:rsidRDefault="00FD1C3E" w14:paraId="2FE57A99" w14:textId="77777777">
            <w:pPr>
              <w:numPr>
                <w:ilvl w:val="0"/>
                <w:numId w:val="110"/>
              </w:numPr>
              <w:tabs>
                <w:tab w:val="left" w:pos="1560"/>
              </w:tabs>
              <w:rPr>
                <w:sz w:val="18"/>
                <w:szCs w:val="18"/>
              </w:rPr>
            </w:pPr>
            <w:r w:rsidRPr="00FD1C3E">
              <w:rPr>
                <w:sz w:val="18"/>
                <w:szCs w:val="18"/>
              </w:rPr>
              <w:t>De specificatie van het preventieve onderhoud, dat noodzakelijk is om falen van het systeem te voorkomen; </w:t>
            </w:r>
          </w:p>
          <w:p w:rsidRPr="00FD1C3E" w:rsidR="00FD1C3E" w:rsidP="0067791B" w:rsidRDefault="00FD1C3E" w14:paraId="119D12FB" w14:textId="77777777">
            <w:pPr>
              <w:numPr>
                <w:ilvl w:val="0"/>
                <w:numId w:val="111"/>
              </w:numPr>
              <w:tabs>
                <w:tab w:val="left" w:pos="1560"/>
              </w:tabs>
              <w:rPr>
                <w:sz w:val="18"/>
                <w:szCs w:val="18"/>
              </w:rPr>
            </w:pPr>
            <w:r w:rsidRPr="00FD1C3E">
              <w:rPr>
                <w:sz w:val="18"/>
                <w:szCs w:val="18"/>
              </w:rPr>
              <w:t>De specificatie van reserveonderdelen, die op voorraad gelegd dienen te worden, teneinde langdurig functieverlies te voorkomen. </w:t>
            </w:r>
          </w:p>
          <w:p w:rsidRPr="00FD1C3E" w:rsidR="00FD1C3E" w:rsidP="0067791B" w:rsidRDefault="00FD1C3E" w14:paraId="51EDE107" w14:textId="05DFE222">
            <w:pPr>
              <w:numPr>
                <w:ilvl w:val="0"/>
                <w:numId w:val="112"/>
              </w:numPr>
              <w:tabs>
                <w:tab w:val="left" w:pos="1560"/>
              </w:tabs>
              <w:rPr>
                <w:sz w:val="18"/>
                <w:szCs w:val="18"/>
              </w:rPr>
            </w:pPr>
            <w:r w:rsidRPr="00FD1C3E">
              <w:rPr>
                <w:sz w:val="18"/>
                <w:szCs w:val="18"/>
              </w:rPr>
              <w:t>Een planning van de uit te voeren inspecties, metingen en onderhoudswerkzaamheden.</w:t>
            </w:r>
            <w:r w:rsidR="00085060">
              <w:rPr>
                <w:sz w:val="18"/>
                <w:szCs w:val="18"/>
              </w:rPr>
              <w:t xml:space="preserve"> </w:t>
            </w:r>
          </w:p>
          <w:p w:rsidRPr="00FD1C3E" w:rsidR="00FD1C3E" w:rsidP="00FD1C3E" w:rsidRDefault="00FD1C3E" w14:paraId="2DDEAC13" w14:textId="77777777">
            <w:pPr>
              <w:tabs>
                <w:tab w:val="left" w:pos="1560"/>
              </w:tabs>
              <w:rPr>
                <w:sz w:val="18"/>
                <w:szCs w:val="18"/>
              </w:rPr>
            </w:pPr>
            <w:r w:rsidRPr="00FD1C3E">
              <w:rPr>
                <w:sz w:val="18"/>
                <w:szCs w:val="18"/>
              </w:rPr>
              <w:t>Het beheer- en onderhoudsplan dient te worden voorzien: </w:t>
            </w:r>
          </w:p>
          <w:p w:rsidRPr="00FD1C3E" w:rsidR="00FD1C3E" w:rsidP="0067791B" w:rsidRDefault="00FD1C3E" w14:paraId="527C2945" w14:textId="77777777">
            <w:pPr>
              <w:numPr>
                <w:ilvl w:val="0"/>
                <w:numId w:val="113"/>
              </w:numPr>
              <w:tabs>
                <w:tab w:val="left" w:pos="1560"/>
              </w:tabs>
              <w:rPr>
                <w:sz w:val="18"/>
                <w:szCs w:val="18"/>
              </w:rPr>
            </w:pPr>
            <w:r w:rsidRPr="00FD1C3E">
              <w:rPr>
                <w:sz w:val="18"/>
                <w:szCs w:val="18"/>
              </w:rPr>
              <w:t>het eerste blad dient te vermelden: </w:t>
            </w:r>
          </w:p>
          <w:p w:rsidRPr="00FD1C3E" w:rsidR="00FD1C3E" w:rsidP="0067791B" w:rsidRDefault="00FD1C3E" w14:paraId="00482A24" w14:textId="77777777">
            <w:pPr>
              <w:numPr>
                <w:ilvl w:val="0"/>
                <w:numId w:val="114"/>
              </w:numPr>
              <w:tabs>
                <w:tab w:val="left" w:pos="1560"/>
              </w:tabs>
              <w:rPr>
                <w:sz w:val="18"/>
                <w:szCs w:val="18"/>
              </w:rPr>
            </w:pPr>
            <w:r w:rsidRPr="00FD1C3E">
              <w:rPr>
                <w:sz w:val="18"/>
                <w:szCs w:val="18"/>
              </w:rPr>
              <w:t>het objectnummer; </w:t>
            </w:r>
          </w:p>
          <w:p w:rsidRPr="00FD1C3E" w:rsidR="00FD1C3E" w:rsidP="0067791B" w:rsidRDefault="00FD1C3E" w14:paraId="6B855408" w14:textId="77777777">
            <w:pPr>
              <w:numPr>
                <w:ilvl w:val="0"/>
                <w:numId w:val="115"/>
              </w:numPr>
              <w:tabs>
                <w:tab w:val="left" w:pos="1560"/>
              </w:tabs>
              <w:rPr>
                <w:sz w:val="18"/>
                <w:szCs w:val="18"/>
              </w:rPr>
            </w:pPr>
            <w:r w:rsidRPr="00FD1C3E">
              <w:rPr>
                <w:sz w:val="18"/>
                <w:szCs w:val="18"/>
              </w:rPr>
              <w:t>project- en nummer van dit contract; </w:t>
            </w:r>
          </w:p>
          <w:p w:rsidRPr="00FD1C3E" w:rsidR="00FD1C3E" w:rsidP="0067791B" w:rsidRDefault="00FD1C3E" w14:paraId="74F5B682" w14:textId="77777777">
            <w:pPr>
              <w:numPr>
                <w:ilvl w:val="0"/>
                <w:numId w:val="116"/>
              </w:numPr>
              <w:tabs>
                <w:tab w:val="left" w:pos="1560"/>
              </w:tabs>
              <w:rPr>
                <w:sz w:val="18"/>
                <w:szCs w:val="18"/>
              </w:rPr>
            </w:pPr>
            <w:r w:rsidRPr="00FD1C3E">
              <w:rPr>
                <w:sz w:val="18"/>
                <w:szCs w:val="18"/>
              </w:rPr>
              <w:t>de naam van de Opdrachtgever; </w:t>
            </w:r>
          </w:p>
          <w:p w:rsidRPr="00FD1C3E" w:rsidR="00FD1C3E" w:rsidP="0067791B" w:rsidRDefault="00FD1C3E" w14:paraId="11678E58" w14:textId="76FADE09">
            <w:pPr>
              <w:numPr>
                <w:ilvl w:val="0"/>
                <w:numId w:val="117"/>
              </w:numPr>
              <w:tabs>
                <w:tab w:val="left" w:pos="1560"/>
              </w:tabs>
              <w:rPr>
                <w:sz w:val="18"/>
                <w:szCs w:val="18"/>
              </w:rPr>
            </w:pPr>
            <w:r w:rsidRPr="00FD1C3E">
              <w:rPr>
                <w:sz w:val="18"/>
                <w:szCs w:val="18"/>
              </w:rPr>
              <w:t xml:space="preserve">de naam van de </w:t>
            </w:r>
            <w:r w:rsidR="003F1839">
              <w:rPr>
                <w:sz w:val="18"/>
                <w:szCs w:val="18"/>
              </w:rPr>
              <w:t>Aannemer</w:t>
            </w:r>
            <w:r w:rsidRPr="00FD1C3E">
              <w:rPr>
                <w:sz w:val="18"/>
                <w:szCs w:val="18"/>
              </w:rPr>
              <w:t>; </w:t>
            </w:r>
          </w:p>
          <w:p w:rsidRPr="00FD1C3E" w:rsidR="00FD1C3E" w:rsidP="0067791B" w:rsidRDefault="00FD1C3E" w14:paraId="4CCC75D9" w14:textId="77777777">
            <w:pPr>
              <w:numPr>
                <w:ilvl w:val="0"/>
                <w:numId w:val="118"/>
              </w:numPr>
              <w:tabs>
                <w:tab w:val="left" w:pos="1560"/>
              </w:tabs>
              <w:rPr>
                <w:sz w:val="18"/>
                <w:szCs w:val="18"/>
              </w:rPr>
            </w:pPr>
            <w:r w:rsidRPr="00FD1C3E">
              <w:rPr>
                <w:sz w:val="18"/>
                <w:szCs w:val="18"/>
              </w:rPr>
              <w:t>Het tweede blad dient te bestaan uit de inhoudsopgave. </w:t>
            </w:r>
          </w:p>
        </w:tc>
      </w:tr>
      <w:tr w:rsidRPr="00FD1C3E" w:rsidR="00FD1C3E" w:rsidTr="00362DF8" w14:paraId="302EFD0F" w14:textId="77777777">
        <w:trPr>
          <w:trHeight w:val="300"/>
        </w:trPr>
        <w:tc>
          <w:tcPr>
            <w:tcW w:w="79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40E336A1" w14:textId="257A036F">
            <w:pPr>
              <w:tabs>
                <w:tab w:val="left" w:pos="1560"/>
              </w:tabs>
              <w:rPr>
                <w:sz w:val="18"/>
                <w:szCs w:val="18"/>
              </w:rPr>
            </w:pPr>
            <w:r w:rsidRPr="00FD1C3E">
              <w:rPr>
                <w:sz w:val="18"/>
                <w:szCs w:val="18"/>
              </w:rPr>
              <w:t>1</w:t>
            </w:r>
            <w:r w:rsidR="00AE1FF4">
              <w:rPr>
                <w:sz w:val="18"/>
                <w:szCs w:val="18"/>
              </w:rPr>
              <w:t>1</w:t>
            </w:r>
            <w:r w:rsidRPr="00FD1C3E">
              <w:rPr>
                <w:sz w:val="18"/>
                <w:szCs w:val="18"/>
              </w:rPr>
              <w:t>b </w:t>
            </w:r>
          </w:p>
        </w:tc>
        <w:tc>
          <w:tcPr>
            <w:tcW w:w="3075"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67B3A118" w14:textId="1B05B511">
            <w:pPr>
              <w:tabs>
                <w:tab w:val="left" w:pos="1560"/>
              </w:tabs>
              <w:rPr>
                <w:sz w:val="18"/>
                <w:szCs w:val="18"/>
              </w:rPr>
            </w:pPr>
            <w:r w:rsidRPr="00FD1C3E">
              <w:rPr>
                <w:sz w:val="18"/>
                <w:szCs w:val="18"/>
              </w:rPr>
              <w:t>Bijlage bij Beheer en Onderhoudsplan:</w:t>
            </w:r>
            <w:r w:rsidR="00085060">
              <w:rPr>
                <w:sz w:val="18"/>
                <w:szCs w:val="18"/>
              </w:rPr>
              <w:t xml:space="preserve"> </w:t>
            </w:r>
          </w:p>
          <w:p w:rsidRPr="00FD1C3E" w:rsidR="00FD1C3E" w:rsidP="00FD1C3E" w:rsidRDefault="00FD1C3E" w14:paraId="7137F10E" w14:textId="77777777">
            <w:pPr>
              <w:tabs>
                <w:tab w:val="left" w:pos="1560"/>
              </w:tabs>
              <w:rPr>
                <w:sz w:val="18"/>
                <w:szCs w:val="18"/>
              </w:rPr>
            </w:pPr>
            <w:r w:rsidRPr="00FD1C3E">
              <w:rPr>
                <w:sz w:val="18"/>
                <w:szCs w:val="18"/>
              </w:rPr>
              <w:t>Bedrijfs- en onderhoudsvoorschriften </w:t>
            </w:r>
          </w:p>
        </w:tc>
        <w:tc>
          <w:tcPr>
            <w:tcW w:w="1934"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0A27900A" w14:textId="77777777">
            <w:pPr>
              <w:tabs>
                <w:tab w:val="left" w:pos="1560"/>
              </w:tabs>
              <w:rPr>
                <w:sz w:val="18"/>
                <w:szCs w:val="18"/>
              </w:rPr>
            </w:pPr>
            <w:r w:rsidRPr="00FD1C3E">
              <w:rPr>
                <w:sz w:val="18"/>
                <w:szCs w:val="18"/>
              </w:rPr>
              <w:t>Uiterlijk 1 week voor Oplevering </w:t>
            </w:r>
          </w:p>
          <w:p w:rsidRPr="00FD1C3E" w:rsidR="00FD1C3E" w:rsidP="00FD1C3E" w:rsidRDefault="00FD1C3E" w14:paraId="2ACD7D1E" w14:textId="77777777">
            <w:pPr>
              <w:tabs>
                <w:tab w:val="left" w:pos="1560"/>
              </w:tabs>
              <w:rPr>
                <w:sz w:val="18"/>
                <w:szCs w:val="18"/>
              </w:rPr>
            </w:pPr>
            <w:r w:rsidRPr="00FD1C3E">
              <w:rPr>
                <w:sz w:val="18"/>
                <w:szCs w:val="18"/>
              </w:rPr>
              <w:t> </w:t>
            </w:r>
          </w:p>
          <w:p w:rsidRPr="00FD1C3E" w:rsidR="00FD1C3E" w:rsidP="00FD1C3E" w:rsidRDefault="00FD1C3E" w14:paraId="2845A531" w14:textId="77777777">
            <w:pPr>
              <w:tabs>
                <w:tab w:val="left" w:pos="1560"/>
              </w:tabs>
              <w:rPr>
                <w:sz w:val="18"/>
                <w:szCs w:val="18"/>
              </w:rPr>
            </w:pPr>
            <w:r w:rsidRPr="00FD1C3E">
              <w:rPr>
                <w:sz w:val="18"/>
                <w:szCs w:val="18"/>
              </w:rPr>
              <w:t> </w:t>
            </w:r>
          </w:p>
        </w:tc>
        <w:tc>
          <w:tcPr>
            <w:tcW w:w="8311" w:type="dxa"/>
            <w:tcBorders>
              <w:top w:val="single" w:color="auto" w:sz="6" w:space="0"/>
              <w:left w:val="single" w:color="auto" w:sz="6" w:space="0"/>
              <w:bottom w:val="single" w:color="auto" w:sz="6" w:space="0"/>
              <w:right w:val="single" w:color="auto" w:sz="6" w:space="0"/>
            </w:tcBorders>
            <w:hideMark/>
          </w:tcPr>
          <w:p w:rsidRPr="00FD1C3E" w:rsidR="00FD1C3E" w:rsidP="00FD1C3E" w:rsidRDefault="00FD1C3E" w14:paraId="12DF129C" w14:textId="77777777">
            <w:pPr>
              <w:tabs>
                <w:tab w:val="left" w:pos="1560"/>
              </w:tabs>
              <w:rPr>
                <w:sz w:val="18"/>
                <w:szCs w:val="18"/>
              </w:rPr>
            </w:pPr>
            <w:r w:rsidRPr="00FD1C3E">
              <w:rPr>
                <w:sz w:val="18"/>
                <w:szCs w:val="18"/>
              </w:rPr>
              <w:t>De bedrijfs- en onderhoudsvoorschriften dienen ten minste te bevatten: </w:t>
            </w:r>
          </w:p>
          <w:p w:rsidRPr="00FD1C3E" w:rsidR="00FD1C3E" w:rsidP="0067791B" w:rsidRDefault="00FD1C3E" w14:paraId="12D99AEE" w14:textId="77777777">
            <w:pPr>
              <w:numPr>
                <w:ilvl w:val="0"/>
                <w:numId w:val="119"/>
              </w:numPr>
              <w:tabs>
                <w:tab w:val="left" w:pos="1560"/>
              </w:tabs>
              <w:rPr>
                <w:sz w:val="18"/>
                <w:szCs w:val="18"/>
              </w:rPr>
            </w:pPr>
            <w:r w:rsidRPr="00FD1C3E">
              <w:rPr>
                <w:sz w:val="18"/>
                <w:szCs w:val="18"/>
              </w:rPr>
              <w:t>de gegevens die aan het onderwerp ten grondslag liggen, een en ander over te nemen uit de technische omschrijving en de gegevensbladen; </w:t>
            </w:r>
          </w:p>
          <w:p w:rsidRPr="00FD1C3E" w:rsidR="00FD1C3E" w:rsidP="0067791B" w:rsidRDefault="00FD1C3E" w14:paraId="41194F0A" w14:textId="77777777">
            <w:pPr>
              <w:numPr>
                <w:ilvl w:val="0"/>
                <w:numId w:val="120"/>
              </w:numPr>
              <w:tabs>
                <w:tab w:val="left" w:pos="1560"/>
              </w:tabs>
              <w:rPr>
                <w:sz w:val="18"/>
                <w:szCs w:val="18"/>
              </w:rPr>
            </w:pPr>
            <w:r w:rsidRPr="00FD1C3E">
              <w:rPr>
                <w:sz w:val="18"/>
                <w:szCs w:val="18"/>
              </w:rPr>
              <w:t>werkingsschema’s en functieomschrijving met vermelding van fabrikaat, typenummer, vermogens, capaciteiten, etc. van alle geïnstalleerde onderdelen, inclusief (elektrotechnische) randapparatuur; </w:t>
            </w:r>
          </w:p>
          <w:p w:rsidRPr="00FD1C3E" w:rsidR="00FD1C3E" w:rsidP="0067791B" w:rsidRDefault="00FD1C3E" w14:paraId="02F9FD6A" w14:textId="77777777">
            <w:pPr>
              <w:numPr>
                <w:ilvl w:val="0"/>
                <w:numId w:val="121"/>
              </w:numPr>
              <w:tabs>
                <w:tab w:val="left" w:pos="1560"/>
              </w:tabs>
              <w:rPr>
                <w:sz w:val="18"/>
                <w:szCs w:val="18"/>
              </w:rPr>
            </w:pPr>
            <w:r w:rsidRPr="00FD1C3E">
              <w:rPr>
                <w:sz w:val="18"/>
                <w:szCs w:val="18"/>
              </w:rPr>
              <w:t>gebruiks- en bedieningsaanwijzingen, waarin een opgave van handelingen bij mogelijk optredende storingen; </w:t>
            </w:r>
          </w:p>
          <w:p w:rsidRPr="00FD1C3E" w:rsidR="00FD1C3E" w:rsidP="0067791B" w:rsidRDefault="00FD1C3E" w14:paraId="4B7B899F" w14:textId="77777777">
            <w:pPr>
              <w:numPr>
                <w:ilvl w:val="0"/>
                <w:numId w:val="122"/>
              </w:numPr>
              <w:tabs>
                <w:tab w:val="left" w:pos="1560"/>
              </w:tabs>
              <w:rPr>
                <w:sz w:val="18"/>
                <w:szCs w:val="18"/>
              </w:rPr>
            </w:pPr>
            <w:r w:rsidRPr="00FD1C3E">
              <w:rPr>
                <w:sz w:val="18"/>
                <w:szCs w:val="18"/>
              </w:rPr>
              <w:t>opgave van periodieke onderhoudswerkzaamheden, waaronder een smeerschema; </w:t>
            </w:r>
          </w:p>
          <w:p w:rsidRPr="00FD1C3E" w:rsidR="00FD1C3E" w:rsidP="0067791B" w:rsidRDefault="00FD1C3E" w14:paraId="5D5B88DB" w14:textId="77777777">
            <w:pPr>
              <w:numPr>
                <w:ilvl w:val="0"/>
                <w:numId w:val="123"/>
              </w:numPr>
              <w:tabs>
                <w:tab w:val="left" w:pos="1560"/>
              </w:tabs>
              <w:rPr>
                <w:sz w:val="18"/>
                <w:szCs w:val="18"/>
              </w:rPr>
            </w:pPr>
            <w:r w:rsidRPr="00FD1C3E">
              <w:rPr>
                <w:sz w:val="18"/>
                <w:szCs w:val="18"/>
              </w:rPr>
              <w:t>garantiegrafieken en beproevingsgegevens, alsmede keuringscertificaten en materiaaltesten; </w:t>
            </w:r>
          </w:p>
          <w:p w:rsidRPr="00FD1C3E" w:rsidR="00FD1C3E" w:rsidP="0067791B" w:rsidRDefault="00FD1C3E" w14:paraId="1B9E2037" w14:textId="77777777">
            <w:pPr>
              <w:numPr>
                <w:ilvl w:val="0"/>
                <w:numId w:val="124"/>
              </w:numPr>
              <w:tabs>
                <w:tab w:val="left" w:pos="1560"/>
              </w:tabs>
              <w:rPr>
                <w:sz w:val="18"/>
                <w:szCs w:val="18"/>
              </w:rPr>
            </w:pPr>
            <w:r w:rsidRPr="00FD1C3E">
              <w:rPr>
                <w:sz w:val="18"/>
                <w:szCs w:val="18"/>
              </w:rPr>
              <w:t>afstelgegevens en regelkarakteristieken van meet- en regelapparatuur; </w:t>
            </w:r>
          </w:p>
          <w:p w:rsidRPr="00FD1C3E" w:rsidR="00FD1C3E" w:rsidP="0067791B" w:rsidRDefault="00FD1C3E" w14:paraId="1C468B9D" w14:textId="77777777">
            <w:pPr>
              <w:numPr>
                <w:ilvl w:val="0"/>
                <w:numId w:val="125"/>
              </w:numPr>
              <w:tabs>
                <w:tab w:val="left" w:pos="1560"/>
              </w:tabs>
              <w:rPr>
                <w:sz w:val="18"/>
                <w:szCs w:val="18"/>
              </w:rPr>
            </w:pPr>
            <w:r w:rsidRPr="00FD1C3E">
              <w:rPr>
                <w:sz w:val="18"/>
                <w:szCs w:val="18"/>
              </w:rPr>
              <w:t>fabrieksdocumentatie met doorsnede tekeningen en onderdelenlijsten met bestelnummers en /of typeaanduiding, verzameldocumentatie waarin niet duidelijk tot uiting komt om welk onderdeel het gaat, wordt niet geaccepteerd; </w:t>
            </w:r>
          </w:p>
          <w:p w:rsidRPr="00FD1C3E" w:rsidR="00FD1C3E" w:rsidP="0067791B" w:rsidRDefault="00FD1C3E" w14:paraId="5966D143" w14:textId="77777777">
            <w:pPr>
              <w:numPr>
                <w:ilvl w:val="0"/>
                <w:numId w:val="126"/>
              </w:numPr>
              <w:tabs>
                <w:tab w:val="left" w:pos="1560"/>
              </w:tabs>
              <w:rPr>
                <w:sz w:val="18"/>
                <w:szCs w:val="18"/>
              </w:rPr>
            </w:pPr>
            <w:r w:rsidRPr="00FD1C3E">
              <w:rPr>
                <w:sz w:val="18"/>
                <w:szCs w:val="18"/>
              </w:rPr>
              <w:t>conserveringsschema's; </w:t>
            </w:r>
          </w:p>
          <w:p w:rsidRPr="00FD1C3E" w:rsidR="00FD1C3E" w:rsidP="0067791B" w:rsidRDefault="00FD1C3E" w14:paraId="5876DF44" w14:textId="77777777">
            <w:pPr>
              <w:numPr>
                <w:ilvl w:val="0"/>
                <w:numId w:val="127"/>
              </w:numPr>
              <w:tabs>
                <w:tab w:val="left" w:pos="1560"/>
              </w:tabs>
              <w:rPr>
                <w:sz w:val="18"/>
                <w:szCs w:val="18"/>
              </w:rPr>
            </w:pPr>
            <w:r w:rsidRPr="00FD1C3E">
              <w:rPr>
                <w:sz w:val="18"/>
                <w:szCs w:val="18"/>
              </w:rPr>
              <w:t>revisietekeningen met stuklijsten; </w:t>
            </w:r>
          </w:p>
          <w:p w:rsidRPr="00FD1C3E" w:rsidR="00FD1C3E" w:rsidP="0067791B" w:rsidRDefault="00FD1C3E" w14:paraId="63600B11" w14:textId="77777777">
            <w:pPr>
              <w:numPr>
                <w:ilvl w:val="0"/>
                <w:numId w:val="128"/>
              </w:numPr>
              <w:tabs>
                <w:tab w:val="left" w:pos="1560"/>
              </w:tabs>
              <w:rPr>
                <w:sz w:val="18"/>
                <w:szCs w:val="18"/>
              </w:rPr>
            </w:pPr>
            <w:r w:rsidRPr="00FD1C3E">
              <w:rPr>
                <w:sz w:val="18"/>
                <w:szCs w:val="18"/>
              </w:rPr>
              <w:t>bestellijsten; </w:t>
            </w:r>
          </w:p>
          <w:p w:rsidRPr="00FD1C3E" w:rsidR="00FD1C3E" w:rsidP="0067791B" w:rsidRDefault="00FD1C3E" w14:paraId="7695836F" w14:textId="77777777">
            <w:pPr>
              <w:numPr>
                <w:ilvl w:val="0"/>
                <w:numId w:val="129"/>
              </w:numPr>
              <w:tabs>
                <w:tab w:val="left" w:pos="1560"/>
              </w:tabs>
              <w:rPr>
                <w:sz w:val="18"/>
                <w:szCs w:val="18"/>
              </w:rPr>
            </w:pPr>
            <w:r w:rsidRPr="00FD1C3E">
              <w:rPr>
                <w:sz w:val="18"/>
                <w:szCs w:val="18"/>
              </w:rPr>
              <w:t>montage- en demontage voorschriften; </w:t>
            </w:r>
          </w:p>
          <w:p w:rsidRPr="00FD1C3E" w:rsidR="00FD1C3E" w:rsidP="0067791B" w:rsidRDefault="00FD1C3E" w14:paraId="60E0279E" w14:textId="77777777">
            <w:pPr>
              <w:numPr>
                <w:ilvl w:val="0"/>
                <w:numId w:val="130"/>
              </w:numPr>
              <w:tabs>
                <w:tab w:val="left" w:pos="1560"/>
              </w:tabs>
              <w:rPr>
                <w:sz w:val="18"/>
                <w:szCs w:val="18"/>
              </w:rPr>
            </w:pPr>
            <w:r w:rsidRPr="00FD1C3E">
              <w:rPr>
                <w:sz w:val="18"/>
                <w:szCs w:val="18"/>
              </w:rPr>
              <w:t>instellingen: </w:t>
            </w:r>
          </w:p>
          <w:p w:rsidRPr="00FD1C3E" w:rsidR="00FD1C3E" w:rsidP="0067791B" w:rsidRDefault="00FD1C3E" w14:paraId="125CC0A0" w14:textId="77777777">
            <w:pPr>
              <w:numPr>
                <w:ilvl w:val="0"/>
                <w:numId w:val="131"/>
              </w:numPr>
              <w:tabs>
                <w:tab w:val="left" w:pos="1560"/>
              </w:tabs>
              <w:rPr>
                <w:sz w:val="18"/>
                <w:szCs w:val="18"/>
              </w:rPr>
            </w:pPr>
            <w:r w:rsidRPr="00FD1C3E">
              <w:rPr>
                <w:sz w:val="18"/>
                <w:szCs w:val="18"/>
              </w:rPr>
              <w:t>peilen </w:t>
            </w:r>
          </w:p>
          <w:p w:rsidRPr="00FD1C3E" w:rsidR="00FD1C3E" w:rsidP="0067791B" w:rsidRDefault="00FD1C3E" w14:paraId="0B568701" w14:textId="77777777">
            <w:pPr>
              <w:numPr>
                <w:ilvl w:val="0"/>
                <w:numId w:val="132"/>
              </w:numPr>
              <w:tabs>
                <w:tab w:val="left" w:pos="1560"/>
              </w:tabs>
              <w:rPr>
                <w:sz w:val="18"/>
                <w:szCs w:val="18"/>
              </w:rPr>
            </w:pPr>
            <w:r w:rsidRPr="00FD1C3E">
              <w:rPr>
                <w:sz w:val="18"/>
                <w:szCs w:val="18"/>
              </w:rPr>
              <w:t>debietmeters </w:t>
            </w:r>
          </w:p>
          <w:p w:rsidRPr="00FD1C3E" w:rsidR="00FD1C3E" w:rsidP="0067791B" w:rsidRDefault="00FD1C3E" w14:paraId="1185F2C7" w14:textId="77777777">
            <w:pPr>
              <w:numPr>
                <w:ilvl w:val="0"/>
                <w:numId w:val="133"/>
              </w:numPr>
              <w:tabs>
                <w:tab w:val="left" w:pos="1560"/>
              </w:tabs>
              <w:rPr>
                <w:sz w:val="18"/>
                <w:szCs w:val="18"/>
              </w:rPr>
            </w:pPr>
            <w:r w:rsidRPr="00FD1C3E">
              <w:rPr>
                <w:sz w:val="18"/>
                <w:szCs w:val="18"/>
              </w:rPr>
              <w:t>PLC -software </w:t>
            </w:r>
          </w:p>
          <w:p w:rsidRPr="00FD1C3E" w:rsidR="00FD1C3E" w:rsidP="0067791B" w:rsidRDefault="00FD1C3E" w14:paraId="5ABF85B9" w14:textId="77777777">
            <w:pPr>
              <w:numPr>
                <w:ilvl w:val="0"/>
                <w:numId w:val="134"/>
              </w:numPr>
              <w:tabs>
                <w:tab w:val="left" w:pos="1560"/>
              </w:tabs>
              <w:rPr>
                <w:sz w:val="18"/>
                <w:szCs w:val="18"/>
              </w:rPr>
            </w:pPr>
            <w:r w:rsidRPr="00FD1C3E">
              <w:rPr>
                <w:sz w:val="18"/>
                <w:szCs w:val="18"/>
              </w:rPr>
              <w:t>Frequentieregelaars </w:t>
            </w:r>
          </w:p>
          <w:p w:rsidRPr="00FD1C3E" w:rsidR="00FD1C3E" w:rsidP="0067791B" w:rsidRDefault="00FD1C3E" w14:paraId="0079E45A" w14:textId="77777777">
            <w:pPr>
              <w:numPr>
                <w:ilvl w:val="0"/>
                <w:numId w:val="135"/>
              </w:numPr>
              <w:tabs>
                <w:tab w:val="left" w:pos="1560"/>
              </w:tabs>
              <w:rPr>
                <w:sz w:val="18"/>
                <w:szCs w:val="18"/>
              </w:rPr>
            </w:pPr>
            <w:r w:rsidRPr="00FD1C3E">
              <w:rPr>
                <w:sz w:val="18"/>
                <w:szCs w:val="18"/>
              </w:rPr>
              <w:t>rapportages m.b.t.: </w:t>
            </w:r>
          </w:p>
          <w:p w:rsidRPr="00FD1C3E" w:rsidR="00FD1C3E" w:rsidP="0067791B" w:rsidRDefault="00FD1C3E" w14:paraId="5F39F183" w14:textId="77777777">
            <w:pPr>
              <w:numPr>
                <w:ilvl w:val="0"/>
                <w:numId w:val="136"/>
              </w:numPr>
              <w:tabs>
                <w:tab w:val="left" w:pos="1560"/>
              </w:tabs>
              <w:rPr>
                <w:sz w:val="18"/>
                <w:szCs w:val="18"/>
              </w:rPr>
            </w:pPr>
            <w:r w:rsidRPr="00FD1C3E">
              <w:rPr>
                <w:sz w:val="18"/>
                <w:szCs w:val="18"/>
              </w:rPr>
              <w:t>debieten, opvoerhoogten en energieverbruiken </w:t>
            </w:r>
          </w:p>
          <w:p w:rsidRPr="00FD1C3E" w:rsidR="00FD1C3E" w:rsidP="0067791B" w:rsidRDefault="00FD1C3E" w14:paraId="4CF31DDC" w14:textId="77777777">
            <w:pPr>
              <w:numPr>
                <w:ilvl w:val="0"/>
                <w:numId w:val="137"/>
              </w:numPr>
              <w:tabs>
                <w:tab w:val="left" w:pos="1560"/>
              </w:tabs>
              <w:rPr>
                <w:sz w:val="18"/>
                <w:szCs w:val="18"/>
              </w:rPr>
            </w:pPr>
            <w:r w:rsidRPr="00FD1C3E">
              <w:rPr>
                <w:sz w:val="18"/>
                <w:szCs w:val="18"/>
              </w:rPr>
              <w:t>geluidsniveaus van de installatieonderdelen`` </w:t>
            </w:r>
          </w:p>
          <w:p w:rsidRPr="00FD1C3E" w:rsidR="00FD1C3E" w:rsidP="0067791B" w:rsidRDefault="00FD1C3E" w14:paraId="25CD5C1D" w14:textId="77777777">
            <w:pPr>
              <w:numPr>
                <w:ilvl w:val="0"/>
                <w:numId w:val="138"/>
              </w:numPr>
              <w:tabs>
                <w:tab w:val="left" w:pos="1560"/>
              </w:tabs>
              <w:rPr>
                <w:sz w:val="18"/>
                <w:szCs w:val="18"/>
              </w:rPr>
            </w:pPr>
            <w:r w:rsidRPr="00FD1C3E">
              <w:rPr>
                <w:sz w:val="18"/>
                <w:szCs w:val="18"/>
              </w:rPr>
              <w:t>de verklaring van overeenstemming volgens de Laagspanningsrichtlijn alsmede de Elektro Magnetische Compatibiliteitsrichtlijn; </w:t>
            </w:r>
          </w:p>
          <w:p w:rsidRPr="00FD1C3E" w:rsidR="00FD1C3E" w:rsidP="0067791B" w:rsidRDefault="00FD1C3E" w14:paraId="52537A2F" w14:textId="77777777">
            <w:pPr>
              <w:numPr>
                <w:ilvl w:val="0"/>
                <w:numId w:val="139"/>
              </w:numPr>
              <w:tabs>
                <w:tab w:val="left" w:pos="1560"/>
              </w:tabs>
              <w:rPr>
                <w:sz w:val="18"/>
                <w:szCs w:val="18"/>
              </w:rPr>
            </w:pPr>
            <w:r w:rsidRPr="00FD1C3E">
              <w:rPr>
                <w:sz w:val="18"/>
                <w:szCs w:val="18"/>
              </w:rPr>
              <w:t>de diverse certificaten m.b.t. de hijsvoorzieningen; </w:t>
            </w:r>
          </w:p>
          <w:p w:rsidRPr="00FD1C3E" w:rsidR="00FD1C3E" w:rsidP="0067791B" w:rsidRDefault="00FD1C3E" w14:paraId="67833902" w14:textId="77777777">
            <w:pPr>
              <w:numPr>
                <w:ilvl w:val="0"/>
                <w:numId w:val="140"/>
              </w:numPr>
              <w:tabs>
                <w:tab w:val="left" w:pos="1560"/>
              </w:tabs>
              <w:rPr>
                <w:sz w:val="18"/>
                <w:szCs w:val="18"/>
              </w:rPr>
            </w:pPr>
            <w:r w:rsidRPr="00FD1C3E">
              <w:rPr>
                <w:sz w:val="18"/>
                <w:szCs w:val="18"/>
              </w:rPr>
              <w:t>De bedrijfs- en onderhoudsvoorschriften inclusief de fabrieksdocumentatie en bijlagen dienen te zijn gesteld in de Nederlandse taal en te worden opgesteld conform de eisen gesteld in bijlage I van de Richtlijn 2006/42/EG van het Europees parlement en de Raad van 17 mei 2006, betreffende machines. </w:t>
            </w:r>
          </w:p>
        </w:tc>
      </w:tr>
    </w:tbl>
    <w:p w:rsidR="00FD1C3E" w:rsidP="00B613C0" w:rsidRDefault="00FD1C3E" w14:paraId="207E79C4" w14:textId="77777777">
      <w:pPr>
        <w:tabs>
          <w:tab w:val="left" w:pos="1560"/>
        </w:tabs>
        <w:rPr>
          <w:sz w:val="18"/>
          <w:szCs w:val="18"/>
        </w:rPr>
      </w:pPr>
    </w:p>
    <w:p w:rsidRPr="0060035D" w:rsidR="00B613C0" w:rsidP="00B613C0" w:rsidRDefault="00B613C0" w14:paraId="74F95AD7" w14:textId="77777777">
      <w:pPr>
        <w:widowControl/>
        <w:rPr>
          <w:b/>
          <w:bCs/>
          <w:sz w:val="18"/>
          <w:szCs w:val="18"/>
          <w:highlight w:val="yellow"/>
        </w:rPr>
        <w:sectPr w:rsidRPr="0060035D" w:rsidR="00B613C0" w:rsidSect="00B613C0">
          <w:pgSz w:w="16838" w:h="11906" w:orient="landscape" w:code="9"/>
          <w:pgMar w:top="1701" w:right="284" w:bottom="2267" w:left="567" w:header="0" w:footer="709" w:gutter="0"/>
          <w:cols w:space="708"/>
          <w:titlePg/>
          <w:docGrid w:linePitch="360"/>
        </w:sectPr>
      </w:pPr>
      <w:r w:rsidRPr="0060035D">
        <w:rPr>
          <w:b/>
          <w:bCs/>
          <w:sz w:val="18"/>
          <w:szCs w:val="18"/>
          <w:highlight w:val="yellow"/>
        </w:rPr>
        <w:br w:type="page"/>
      </w:r>
    </w:p>
    <w:p w:rsidRPr="0060035D" w:rsidR="00B613C0" w:rsidP="00B613C0" w:rsidRDefault="00B613C0" w14:paraId="1D1ED5DB" w14:textId="77777777">
      <w:pPr>
        <w:widowControl/>
        <w:rPr>
          <w:b/>
          <w:bCs/>
          <w:sz w:val="18"/>
          <w:szCs w:val="18"/>
          <w:highlight w:val="yellow"/>
        </w:rPr>
      </w:pPr>
    </w:p>
    <w:p w:rsidRPr="008F48FF" w:rsidR="008F48FF" w:rsidP="008F48FF" w:rsidRDefault="008F48FF" w14:paraId="5B415A7B" w14:textId="77777777">
      <w:pPr>
        <w:widowControl/>
        <w:rPr>
          <w:b/>
          <w:bCs/>
          <w:sz w:val="18"/>
          <w:szCs w:val="18"/>
          <w:highlight w:val="yellow"/>
        </w:rPr>
      </w:pPr>
      <w:r w:rsidRPr="008F48FF">
        <w:rPr>
          <w:b/>
          <w:bCs/>
          <w:sz w:val="18"/>
          <w:szCs w:val="18"/>
          <w:highlight w:val="yellow"/>
        </w:rPr>
        <w:t>Bijlage 3: mijlpalen planning </w:t>
      </w:r>
    </w:p>
    <w:p w:rsidRPr="008F48FF" w:rsidR="008F48FF" w:rsidP="008F48FF" w:rsidRDefault="008F48FF" w14:paraId="7539193E" w14:textId="77777777">
      <w:pPr>
        <w:widowControl/>
        <w:rPr>
          <w:b/>
          <w:bCs/>
          <w:sz w:val="18"/>
          <w:szCs w:val="18"/>
          <w:highlight w:val="yellow"/>
        </w:rPr>
      </w:pPr>
      <w:r w:rsidRPr="008F48FF">
        <w:rPr>
          <w:b/>
          <w:bCs/>
          <w:sz w:val="18"/>
          <w:szCs w:val="18"/>
          <w:highlight w:val="yellow"/>
        </w:rPr>
        <w:t> </w:t>
      </w:r>
    </w:p>
    <w:tbl>
      <w:tblPr>
        <w:tblW w:w="0"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512"/>
        <w:gridCol w:w="5323"/>
        <w:gridCol w:w="2102"/>
      </w:tblGrid>
      <w:tr w:rsidRPr="008F48FF" w:rsidR="008F48FF" w:rsidTr="008F48FF" w14:paraId="01FDAD63"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8F48FF" w:rsidR="008F48FF" w:rsidP="008F48FF" w:rsidRDefault="008F48FF" w14:paraId="2A8A4354" w14:textId="77777777">
            <w:pPr>
              <w:widowControl/>
              <w:rPr>
                <w:b/>
                <w:bCs/>
                <w:sz w:val="18"/>
                <w:szCs w:val="18"/>
              </w:rPr>
            </w:pPr>
            <w:r w:rsidRPr="008F48FF">
              <w:rPr>
                <w:b/>
                <w:bCs/>
                <w:sz w:val="18"/>
                <w:szCs w:val="18"/>
              </w:rPr>
              <w:t>Nr. </w:t>
            </w:r>
          </w:p>
        </w:tc>
        <w:tc>
          <w:tcPr>
            <w:tcW w:w="6510" w:type="dxa"/>
            <w:tcBorders>
              <w:top w:val="single" w:color="auto" w:sz="6" w:space="0"/>
              <w:left w:val="single" w:color="auto" w:sz="6" w:space="0"/>
              <w:bottom w:val="single" w:color="auto" w:sz="6" w:space="0"/>
              <w:right w:val="single" w:color="auto" w:sz="6" w:space="0"/>
            </w:tcBorders>
            <w:hideMark/>
          </w:tcPr>
          <w:p w:rsidRPr="008F48FF" w:rsidR="008F48FF" w:rsidP="008F48FF" w:rsidRDefault="008F48FF" w14:paraId="1545C542" w14:textId="77777777">
            <w:pPr>
              <w:widowControl/>
              <w:rPr>
                <w:b/>
                <w:bCs/>
                <w:sz w:val="18"/>
                <w:szCs w:val="18"/>
              </w:rPr>
            </w:pPr>
            <w:r w:rsidRPr="008F48FF">
              <w:rPr>
                <w:b/>
                <w:bCs/>
                <w:sz w:val="18"/>
                <w:szCs w:val="18"/>
              </w:rPr>
              <w:t>Mijlpaal </w:t>
            </w:r>
          </w:p>
        </w:tc>
        <w:tc>
          <w:tcPr>
            <w:tcW w:w="2235" w:type="dxa"/>
            <w:tcBorders>
              <w:top w:val="single" w:color="auto" w:sz="6" w:space="0"/>
              <w:left w:val="single" w:color="auto" w:sz="6" w:space="0"/>
              <w:bottom w:val="single" w:color="auto" w:sz="6" w:space="0"/>
              <w:right w:val="single" w:color="auto" w:sz="6" w:space="0"/>
            </w:tcBorders>
            <w:hideMark/>
          </w:tcPr>
          <w:p w:rsidRPr="008F48FF" w:rsidR="008F48FF" w:rsidP="008F48FF" w:rsidRDefault="008F48FF" w14:paraId="30AD435A" w14:textId="77777777">
            <w:pPr>
              <w:widowControl/>
              <w:rPr>
                <w:b/>
                <w:bCs/>
                <w:sz w:val="18"/>
                <w:szCs w:val="18"/>
                <w:highlight w:val="yellow"/>
              </w:rPr>
            </w:pPr>
            <w:r w:rsidRPr="008F48FF">
              <w:rPr>
                <w:b/>
                <w:bCs/>
                <w:sz w:val="18"/>
                <w:szCs w:val="18"/>
              </w:rPr>
              <w:t>Uiterste Datum </w:t>
            </w:r>
          </w:p>
        </w:tc>
      </w:tr>
      <w:tr w:rsidRPr="008F48FF" w:rsidR="008F48FF" w:rsidTr="008F48FF" w14:paraId="6A6B8F67"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8F48FF" w:rsidR="008F48FF" w:rsidP="008F48FF" w:rsidRDefault="008F48FF" w14:paraId="7BF172B2" w14:textId="2F2835AF">
            <w:pPr>
              <w:widowControl/>
              <w:rPr>
                <w:sz w:val="18"/>
                <w:szCs w:val="18"/>
              </w:rPr>
            </w:pPr>
            <w:r w:rsidRPr="008F48FF">
              <w:rPr>
                <w:sz w:val="18"/>
                <w:szCs w:val="18"/>
              </w:rPr>
              <w:t>1</w:t>
            </w:r>
            <w:r w:rsidR="00085060">
              <w:rPr>
                <w:sz w:val="18"/>
                <w:szCs w:val="18"/>
              </w:rPr>
              <w:t xml:space="preserve"> </w:t>
            </w:r>
          </w:p>
        </w:tc>
        <w:tc>
          <w:tcPr>
            <w:tcW w:w="6510" w:type="dxa"/>
            <w:tcBorders>
              <w:top w:val="single" w:color="auto" w:sz="6" w:space="0"/>
              <w:left w:val="single" w:color="auto" w:sz="6" w:space="0"/>
              <w:bottom w:val="single" w:color="auto" w:sz="6" w:space="0"/>
              <w:right w:val="single" w:color="auto" w:sz="6" w:space="0"/>
            </w:tcBorders>
            <w:hideMark/>
          </w:tcPr>
          <w:p w:rsidRPr="008F48FF" w:rsidR="008F48FF" w:rsidP="008F48FF" w:rsidRDefault="008F48FF" w14:paraId="78CA1EA8" w14:textId="1182CD98">
            <w:pPr>
              <w:widowControl/>
              <w:rPr>
                <w:sz w:val="18"/>
                <w:szCs w:val="18"/>
              </w:rPr>
            </w:pPr>
            <w:r w:rsidRPr="008F48FF">
              <w:rPr>
                <w:sz w:val="18"/>
                <w:szCs w:val="18"/>
              </w:rPr>
              <w:t>Uitvoeringsontwerp, Werkplan, V</w:t>
            </w:r>
            <w:r w:rsidR="00075DF3">
              <w:rPr>
                <w:sz w:val="18"/>
                <w:szCs w:val="18"/>
              </w:rPr>
              <w:t>&amp;</w:t>
            </w:r>
            <w:r w:rsidR="00C52326">
              <w:rPr>
                <w:sz w:val="18"/>
                <w:szCs w:val="18"/>
              </w:rPr>
              <w:t>G</w:t>
            </w:r>
            <w:r w:rsidRPr="008F48FF">
              <w:rPr>
                <w:sz w:val="18"/>
                <w:szCs w:val="18"/>
              </w:rPr>
              <w:t xml:space="preserve"> plan uitvoering </w:t>
            </w:r>
          </w:p>
          <w:p w:rsidRPr="008F48FF" w:rsidR="008F48FF" w:rsidP="008F48FF" w:rsidRDefault="008F48FF" w14:paraId="7D071DDF" w14:textId="77777777">
            <w:pPr>
              <w:widowControl/>
              <w:rPr>
                <w:sz w:val="18"/>
                <w:szCs w:val="18"/>
              </w:rPr>
            </w:pPr>
            <w:r w:rsidRPr="008F48FF">
              <w:rPr>
                <w:sz w:val="18"/>
                <w:szCs w:val="18"/>
              </w:rPr>
              <w:t>De benodigde ontwerp en werkplannen moeten tijdig worden vervaardigd. </w:t>
            </w:r>
          </w:p>
        </w:tc>
        <w:tc>
          <w:tcPr>
            <w:tcW w:w="2235" w:type="dxa"/>
            <w:tcBorders>
              <w:top w:val="single" w:color="auto" w:sz="6" w:space="0"/>
              <w:left w:val="single" w:color="auto" w:sz="6" w:space="0"/>
              <w:bottom w:val="single" w:color="auto" w:sz="6" w:space="0"/>
              <w:right w:val="single" w:color="auto" w:sz="6" w:space="0"/>
            </w:tcBorders>
            <w:hideMark/>
          </w:tcPr>
          <w:p w:rsidRPr="008F48FF" w:rsidR="008F48FF" w:rsidP="008F48FF" w:rsidRDefault="008F48FF" w14:paraId="1511E42F" w14:textId="77777777">
            <w:pPr>
              <w:widowControl/>
              <w:rPr>
                <w:sz w:val="18"/>
                <w:szCs w:val="18"/>
                <w:highlight w:val="yellow"/>
              </w:rPr>
            </w:pPr>
            <w:r w:rsidRPr="008F48FF">
              <w:rPr>
                <w:sz w:val="18"/>
                <w:szCs w:val="18"/>
                <w:highlight w:val="yellow"/>
              </w:rPr>
              <w:t xml:space="preserve">4 weken </w:t>
            </w:r>
            <w:r w:rsidRPr="008F48FF">
              <w:rPr>
                <w:sz w:val="18"/>
                <w:szCs w:val="18"/>
              </w:rPr>
              <w:t>na opdrachtverlening </w:t>
            </w:r>
          </w:p>
        </w:tc>
      </w:tr>
      <w:tr w:rsidRPr="008F48FF" w:rsidR="008F48FF" w:rsidTr="008F48FF" w14:paraId="45406187"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8F48FF" w:rsidR="008F48FF" w:rsidP="008F48FF" w:rsidRDefault="008F48FF" w14:paraId="3B694254" w14:textId="77777777">
            <w:pPr>
              <w:widowControl/>
              <w:rPr>
                <w:sz w:val="18"/>
                <w:szCs w:val="18"/>
              </w:rPr>
            </w:pPr>
            <w:r w:rsidRPr="008F48FF">
              <w:rPr>
                <w:sz w:val="18"/>
                <w:szCs w:val="18"/>
              </w:rPr>
              <w:t>2 </w:t>
            </w:r>
          </w:p>
        </w:tc>
        <w:tc>
          <w:tcPr>
            <w:tcW w:w="6510" w:type="dxa"/>
            <w:tcBorders>
              <w:top w:val="single" w:color="auto" w:sz="6" w:space="0"/>
              <w:left w:val="single" w:color="auto" w:sz="6" w:space="0"/>
              <w:bottom w:val="single" w:color="auto" w:sz="6" w:space="0"/>
              <w:right w:val="single" w:color="auto" w:sz="6" w:space="0"/>
            </w:tcBorders>
            <w:hideMark/>
          </w:tcPr>
          <w:p w:rsidRPr="008F48FF" w:rsidR="008F48FF" w:rsidP="008F48FF" w:rsidRDefault="008F48FF" w14:paraId="5022572C" w14:textId="5A59F396">
            <w:pPr>
              <w:widowControl/>
              <w:rPr>
                <w:sz w:val="18"/>
                <w:szCs w:val="18"/>
              </w:rPr>
            </w:pPr>
            <w:r w:rsidRPr="008F48FF">
              <w:rPr>
                <w:sz w:val="18"/>
                <w:szCs w:val="18"/>
              </w:rPr>
              <w:t>Oplevering</w:t>
            </w:r>
            <w:r w:rsidR="00C52326">
              <w:rPr>
                <w:sz w:val="18"/>
                <w:szCs w:val="18"/>
              </w:rPr>
              <w:t>:</w:t>
            </w:r>
            <w:r w:rsidRPr="008F48FF">
              <w:rPr>
                <w:sz w:val="18"/>
                <w:szCs w:val="18"/>
              </w:rPr>
              <w:t> </w:t>
            </w:r>
          </w:p>
          <w:p w:rsidRPr="008F48FF" w:rsidR="008F48FF" w:rsidP="008F48FF" w:rsidRDefault="008F48FF" w14:paraId="507717D6" w14:textId="77777777">
            <w:pPr>
              <w:widowControl/>
              <w:rPr>
                <w:sz w:val="18"/>
                <w:szCs w:val="18"/>
              </w:rPr>
            </w:pPr>
            <w:r w:rsidRPr="008F48FF">
              <w:rPr>
                <w:sz w:val="18"/>
                <w:szCs w:val="18"/>
              </w:rPr>
              <w:t>Het Werk is gereed voor Oplevering conform § 9 UAV 2012. </w:t>
            </w:r>
          </w:p>
          <w:p w:rsidRPr="008F48FF" w:rsidR="008F48FF" w:rsidP="008F48FF" w:rsidRDefault="008F48FF" w14:paraId="03DA5951" w14:textId="77777777">
            <w:pPr>
              <w:widowControl/>
              <w:rPr>
                <w:sz w:val="18"/>
                <w:szCs w:val="18"/>
              </w:rPr>
            </w:pPr>
            <w:r w:rsidRPr="008F48FF">
              <w:rPr>
                <w:sz w:val="18"/>
                <w:szCs w:val="18"/>
              </w:rPr>
              <w:t>Bij Oplevering is het Werk geheel gereed, systemen ingeregeld en beproefd. </w:t>
            </w:r>
          </w:p>
        </w:tc>
        <w:tc>
          <w:tcPr>
            <w:tcW w:w="2235" w:type="dxa"/>
            <w:tcBorders>
              <w:top w:val="single" w:color="auto" w:sz="6" w:space="0"/>
              <w:left w:val="single" w:color="auto" w:sz="6" w:space="0"/>
              <w:bottom w:val="single" w:color="auto" w:sz="6" w:space="0"/>
              <w:right w:val="single" w:color="auto" w:sz="6" w:space="0"/>
            </w:tcBorders>
            <w:hideMark/>
          </w:tcPr>
          <w:p w:rsidRPr="008F48FF" w:rsidR="008F48FF" w:rsidP="008F48FF" w:rsidRDefault="00C52326" w14:paraId="6AA13378" w14:textId="187603D6">
            <w:pPr>
              <w:widowControl/>
              <w:rPr>
                <w:sz w:val="18"/>
                <w:szCs w:val="18"/>
                <w:highlight w:val="yellow"/>
              </w:rPr>
            </w:pPr>
            <w:r>
              <w:rPr>
                <w:sz w:val="18"/>
                <w:szCs w:val="18"/>
                <w:highlight w:val="yellow"/>
              </w:rPr>
              <w:t xml:space="preserve">Invullen </w:t>
            </w:r>
            <w:r w:rsidRPr="00C52326">
              <w:rPr>
                <w:sz w:val="18"/>
                <w:szCs w:val="18"/>
                <w:highlight w:val="yellow"/>
              </w:rPr>
              <w:t>datum</w:t>
            </w:r>
          </w:p>
        </w:tc>
      </w:tr>
      <w:tr w:rsidRPr="008F48FF" w:rsidR="008F48FF" w:rsidTr="008F48FF" w14:paraId="7B6ED167" w14:textId="77777777">
        <w:trPr>
          <w:trHeight w:val="300"/>
        </w:trPr>
        <w:tc>
          <w:tcPr>
            <w:tcW w:w="555" w:type="dxa"/>
            <w:tcBorders>
              <w:top w:val="single" w:color="auto" w:sz="6" w:space="0"/>
              <w:left w:val="single" w:color="auto" w:sz="6" w:space="0"/>
              <w:bottom w:val="single" w:color="auto" w:sz="6" w:space="0"/>
              <w:right w:val="single" w:color="auto" w:sz="6" w:space="0"/>
            </w:tcBorders>
            <w:hideMark/>
          </w:tcPr>
          <w:p w:rsidRPr="008F48FF" w:rsidR="008F48FF" w:rsidP="008F48FF" w:rsidRDefault="008F48FF" w14:paraId="51EA5733" w14:textId="77777777">
            <w:pPr>
              <w:widowControl/>
              <w:rPr>
                <w:sz w:val="18"/>
                <w:szCs w:val="18"/>
              </w:rPr>
            </w:pPr>
            <w:r w:rsidRPr="008F48FF">
              <w:rPr>
                <w:sz w:val="18"/>
                <w:szCs w:val="18"/>
              </w:rPr>
              <w:t>3 </w:t>
            </w:r>
          </w:p>
        </w:tc>
        <w:tc>
          <w:tcPr>
            <w:tcW w:w="6510" w:type="dxa"/>
            <w:tcBorders>
              <w:top w:val="single" w:color="auto" w:sz="6" w:space="0"/>
              <w:left w:val="single" w:color="auto" w:sz="6" w:space="0"/>
              <w:bottom w:val="single" w:color="auto" w:sz="6" w:space="0"/>
              <w:right w:val="single" w:color="auto" w:sz="6" w:space="0"/>
            </w:tcBorders>
            <w:hideMark/>
          </w:tcPr>
          <w:p w:rsidRPr="008F48FF" w:rsidR="008F48FF" w:rsidP="008F48FF" w:rsidRDefault="008F48FF" w14:paraId="26203398" w14:textId="77777777">
            <w:pPr>
              <w:widowControl/>
              <w:rPr>
                <w:sz w:val="18"/>
                <w:szCs w:val="18"/>
              </w:rPr>
            </w:pPr>
            <w:r w:rsidRPr="008F48FF">
              <w:rPr>
                <w:sz w:val="18"/>
                <w:szCs w:val="18"/>
              </w:rPr>
              <w:t>Onderhoudstermijn </w:t>
            </w:r>
          </w:p>
          <w:p w:rsidRPr="008F48FF" w:rsidR="008F48FF" w:rsidP="008F48FF" w:rsidRDefault="008F48FF" w14:paraId="3C680F8F" w14:textId="77777777">
            <w:pPr>
              <w:widowControl/>
              <w:rPr>
                <w:sz w:val="18"/>
                <w:szCs w:val="18"/>
              </w:rPr>
            </w:pPr>
            <w:r w:rsidRPr="008F48FF">
              <w:rPr>
                <w:sz w:val="18"/>
                <w:szCs w:val="18"/>
              </w:rPr>
              <w:t>De onderhoudstermijn als bedoeld in § 11 van de UAV 2012, bedraagt 12 maanden </w:t>
            </w:r>
          </w:p>
        </w:tc>
        <w:tc>
          <w:tcPr>
            <w:tcW w:w="2235" w:type="dxa"/>
            <w:tcBorders>
              <w:top w:val="single" w:color="auto" w:sz="6" w:space="0"/>
              <w:left w:val="single" w:color="auto" w:sz="6" w:space="0"/>
              <w:bottom w:val="single" w:color="auto" w:sz="6" w:space="0"/>
              <w:right w:val="single" w:color="auto" w:sz="6" w:space="0"/>
            </w:tcBorders>
            <w:hideMark/>
          </w:tcPr>
          <w:p w:rsidRPr="008F48FF" w:rsidR="008F48FF" w:rsidP="008F48FF" w:rsidRDefault="008F48FF" w14:paraId="7F29A368" w14:textId="77777777">
            <w:pPr>
              <w:widowControl/>
              <w:rPr>
                <w:sz w:val="18"/>
                <w:szCs w:val="18"/>
                <w:highlight w:val="yellow"/>
              </w:rPr>
            </w:pPr>
            <w:r w:rsidRPr="008F48FF">
              <w:rPr>
                <w:sz w:val="18"/>
                <w:szCs w:val="18"/>
              </w:rPr>
              <w:t>Vanaf oplevering gaat termijn in </w:t>
            </w:r>
          </w:p>
        </w:tc>
      </w:tr>
    </w:tbl>
    <w:p w:rsidR="00E14560" w:rsidP="00B613C0" w:rsidRDefault="00E14560" w14:paraId="48F6AB7E" w14:textId="20CB395E">
      <w:pPr>
        <w:widowControl/>
        <w:rPr>
          <w:b/>
          <w:bCs/>
          <w:sz w:val="18"/>
          <w:szCs w:val="18"/>
          <w:highlight w:val="yellow"/>
        </w:rPr>
      </w:pPr>
    </w:p>
    <w:p w:rsidR="00E14560" w:rsidRDefault="00E14560" w14:paraId="2F64891E" w14:textId="77777777">
      <w:pPr>
        <w:widowControl/>
        <w:spacing w:after="160" w:line="278" w:lineRule="auto"/>
        <w:rPr>
          <w:b/>
          <w:bCs/>
          <w:sz w:val="18"/>
          <w:szCs w:val="18"/>
          <w:highlight w:val="yellow"/>
        </w:rPr>
      </w:pPr>
      <w:r>
        <w:rPr>
          <w:b/>
          <w:bCs/>
          <w:sz w:val="18"/>
          <w:szCs w:val="18"/>
          <w:highlight w:val="yellow"/>
        </w:rPr>
        <w:br w:type="page"/>
      </w:r>
    </w:p>
    <w:p w:rsidRPr="00E14560" w:rsidR="00B613C0" w:rsidP="00B613C0" w:rsidRDefault="00E14560" w14:paraId="723971AF" w14:textId="6CEC5026">
      <w:pPr>
        <w:widowControl/>
        <w:rPr>
          <w:b/>
          <w:bCs/>
          <w:sz w:val="18"/>
          <w:szCs w:val="18"/>
        </w:rPr>
      </w:pPr>
      <w:r w:rsidRPr="00E14560">
        <w:rPr>
          <w:b/>
          <w:bCs/>
          <w:sz w:val="18"/>
          <w:szCs w:val="18"/>
        </w:rPr>
        <w:t>Bijlage 4: Wijzigingsformulier</w:t>
      </w:r>
      <w:r w:rsidR="00DC0A8B">
        <w:rPr>
          <w:b/>
          <w:bCs/>
          <w:sz w:val="18"/>
          <w:szCs w:val="18"/>
        </w:rPr>
        <w:t xml:space="preserve"> </w:t>
      </w:r>
    </w:p>
    <w:p w:rsidR="00E14560" w:rsidP="00B613C0" w:rsidRDefault="00E14560" w14:paraId="2D33B014" w14:textId="77777777">
      <w:pPr>
        <w:widowControl/>
        <w:rPr>
          <w:b/>
          <w:bCs/>
          <w:sz w:val="18"/>
          <w:szCs w:val="18"/>
          <w:highlight w:val="yellow"/>
        </w:rPr>
      </w:pPr>
    </w:p>
    <w:p w:rsidRPr="00A90A81" w:rsidR="00CA0BA9" w:rsidP="00C51B90" w:rsidRDefault="00E1504F" w14:paraId="770F3952" w14:textId="27ABF87F">
      <w:pPr>
        <w:pStyle w:val="Kop1"/>
        <w:numPr>
          <w:ilvl w:val="0"/>
          <w:numId w:val="0"/>
        </w:numPr>
      </w:pPr>
      <w:r w:rsidRPr="00A90A81">
        <w:t xml:space="preserve">Wijzigingsformulier </w:t>
      </w:r>
      <w:r w:rsidRPr="00A90A81" w:rsidR="00C51B90">
        <w:t>v</w:t>
      </w:r>
      <w:r w:rsidRPr="00A90A81" w:rsidR="00CA0BA9">
        <w:t>oor vastlegging van wijzigingen in het kader van mee</w:t>
      </w:r>
      <w:r w:rsidRPr="00A90A81" w:rsidR="007D729D">
        <w:t>r-/ en minder</w:t>
      </w:r>
      <w:r w:rsidRPr="00A90A81" w:rsidR="00CA0BA9">
        <w:t xml:space="preserve">werk </w:t>
      </w:r>
      <w:r w:rsidRPr="00A90A81" w:rsidR="00C90CAD">
        <w:t xml:space="preserve">conform </w:t>
      </w:r>
      <w:r w:rsidRPr="00A90A81" w:rsidR="007D729D">
        <w:t>art. 7.</w:t>
      </w:r>
      <w:r w:rsidRPr="00A90A81" w:rsidR="002625CD">
        <w:t>9</w:t>
      </w:r>
      <w:r w:rsidRPr="00A90A81" w:rsidR="007D729D">
        <w:t xml:space="preserve"> Overeenkomst</w:t>
      </w:r>
      <w:r w:rsidRPr="00A90A81" w:rsidR="00424C86">
        <w:t xml:space="preserve"> </w:t>
      </w:r>
      <w:r w:rsidRPr="00A90A81" w:rsidR="00424C86">
        <w:rPr>
          <w:highlight w:val="yellow"/>
        </w:rPr>
        <w:t>invoegen kenmerk</w:t>
      </w:r>
      <w:r w:rsidRPr="00A90A81" w:rsidR="00021346">
        <w:rPr>
          <w:highlight w:val="yellow"/>
        </w:rPr>
        <w:t>/omschrijving en datum zodat duidelijk is bij welke overeenkomst dit formulier hoort</w:t>
      </w:r>
      <w:r w:rsidRPr="00A90A81" w:rsidR="002625CD">
        <w:t xml:space="preserve"> (‘Overeenkomst’)</w:t>
      </w:r>
      <w:r w:rsidRPr="00A90A81" w:rsidR="006D0E46">
        <w:t>.</w:t>
      </w:r>
      <w:r w:rsidRPr="00A90A81" w:rsidR="007D729D">
        <w:t xml:space="preserve"> </w:t>
      </w:r>
    </w:p>
    <w:p w:rsidRPr="00A90A81" w:rsidR="00CA0BA9" w:rsidP="00CA0BA9" w:rsidRDefault="00CA0BA9" w14:paraId="1C5E5619" w14:textId="77777777">
      <w:pPr>
        <w:rPr>
          <w:sz w:val="18"/>
          <w:szCs w:val="18"/>
          <w:lang w:eastAsia="en-US"/>
        </w:rPr>
      </w:pPr>
    </w:p>
    <w:p w:rsidRPr="00A90A81" w:rsidR="004A064C" w:rsidP="00CA0BA9" w:rsidRDefault="004A064C" w14:paraId="33CAEDEA" w14:textId="1D5D3DEA">
      <w:pPr>
        <w:rPr>
          <w:b/>
          <w:bCs/>
          <w:sz w:val="18"/>
          <w:szCs w:val="18"/>
          <w:lang w:eastAsia="en-US"/>
        </w:rPr>
      </w:pPr>
      <w:r w:rsidRPr="00A90A81">
        <w:rPr>
          <w:b/>
          <w:bCs/>
          <w:sz w:val="18"/>
          <w:szCs w:val="18"/>
          <w:lang w:eastAsia="en-US"/>
        </w:rPr>
        <w:t xml:space="preserve">Overwegingen: </w:t>
      </w:r>
    </w:p>
    <w:p w:rsidR="004A1F80" w:rsidP="0067791B" w:rsidRDefault="004A1F80" w14:paraId="7C912CFF" w14:textId="0B68F02A">
      <w:pPr>
        <w:pStyle w:val="Lijstalinea"/>
        <w:numPr>
          <w:ilvl w:val="0"/>
          <w:numId w:val="145"/>
        </w:numPr>
        <w:rPr>
          <w:sz w:val="18"/>
          <w:szCs w:val="18"/>
        </w:rPr>
      </w:pPr>
      <w:r>
        <w:rPr>
          <w:sz w:val="18"/>
          <w:szCs w:val="18"/>
        </w:rPr>
        <w:t xml:space="preserve">Partijen </w:t>
      </w:r>
      <w:r w:rsidR="00FD6544">
        <w:rPr>
          <w:sz w:val="18"/>
          <w:szCs w:val="18"/>
        </w:rPr>
        <w:t>de Overeenkomst</w:t>
      </w:r>
      <w:r>
        <w:rPr>
          <w:sz w:val="18"/>
          <w:szCs w:val="18"/>
        </w:rPr>
        <w:t xml:space="preserve"> hebben gesloten voor </w:t>
      </w:r>
      <w:r w:rsidRPr="00F569C9" w:rsidR="00F569C9">
        <w:rPr>
          <w:sz w:val="18"/>
          <w:szCs w:val="18"/>
          <w:highlight w:val="yellow"/>
        </w:rPr>
        <w:t>korte omschrijving Werk</w:t>
      </w:r>
    </w:p>
    <w:p w:rsidRPr="00A90A81" w:rsidR="00E1504F" w:rsidP="0067791B" w:rsidRDefault="00F569C9" w14:paraId="1CFD457C" w14:textId="53D22E6F">
      <w:pPr>
        <w:pStyle w:val="Lijstalinea"/>
        <w:numPr>
          <w:ilvl w:val="0"/>
          <w:numId w:val="145"/>
        </w:numPr>
        <w:rPr>
          <w:sz w:val="18"/>
          <w:szCs w:val="18"/>
        </w:rPr>
      </w:pPr>
      <w:r>
        <w:rPr>
          <w:sz w:val="18"/>
          <w:szCs w:val="18"/>
        </w:rPr>
        <w:t>Onderdeel van het</w:t>
      </w:r>
      <w:r w:rsidRPr="00A90A81" w:rsidR="00E1504F">
        <w:rPr>
          <w:sz w:val="18"/>
          <w:szCs w:val="18"/>
        </w:rPr>
        <w:t xml:space="preserve"> </w:t>
      </w:r>
      <w:r w:rsidRPr="00A90A81" w:rsidR="00A15FDC">
        <w:rPr>
          <w:sz w:val="18"/>
          <w:szCs w:val="18"/>
        </w:rPr>
        <w:t>W</w:t>
      </w:r>
      <w:r w:rsidRPr="00A90A81" w:rsidR="00E1504F">
        <w:rPr>
          <w:sz w:val="18"/>
          <w:szCs w:val="18"/>
        </w:rPr>
        <w:t>erk betreft</w:t>
      </w:r>
      <w:r w:rsidRPr="00A90A81" w:rsidR="004A064C">
        <w:rPr>
          <w:sz w:val="18"/>
          <w:szCs w:val="18"/>
        </w:rPr>
        <w:t xml:space="preserve"> </w:t>
      </w:r>
      <w:r w:rsidRPr="00A90A81" w:rsidR="00E1504F">
        <w:rPr>
          <w:sz w:val="18"/>
          <w:szCs w:val="18"/>
          <w:highlight w:val="yellow"/>
        </w:rPr>
        <w:t>Verwijs naar bestek, tekeningen, contractdatum, etc</w:t>
      </w:r>
      <w:r w:rsidRPr="00F569C9" w:rsidR="00E1504F">
        <w:rPr>
          <w:sz w:val="18"/>
          <w:szCs w:val="18"/>
          <w:highlight w:val="yellow"/>
        </w:rPr>
        <w:t>.</w:t>
      </w:r>
      <w:r w:rsidRPr="00F569C9">
        <w:rPr>
          <w:sz w:val="18"/>
          <w:szCs w:val="18"/>
          <w:highlight w:val="yellow"/>
        </w:rPr>
        <w:t xml:space="preserve"> waar wijziging betrekking op heeft</w:t>
      </w:r>
    </w:p>
    <w:p w:rsidR="00A65C79" w:rsidP="0067791B" w:rsidRDefault="00A90A81" w14:paraId="09EB3D75" w14:textId="238662EC">
      <w:pPr>
        <w:pStyle w:val="Kop2"/>
        <w:numPr>
          <w:ilvl w:val="0"/>
          <w:numId w:val="145"/>
        </w:numPr>
        <w:rPr>
          <w:b w:val="0"/>
          <w:bCs/>
        </w:rPr>
      </w:pPr>
      <w:r w:rsidRPr="00A90A81">
        <w:rPr>
          <w:b w:val="0"/>
          <w:bCs/>
        </w:rPr>
        <w:t>Opdrachtgever vanwege</w:t>
      </w:r>
      <w:r w:rsidRPr="00A90A81" w:rsidR="00A15FDC">
        <w:rPr>
          <w:b w:val="0"/>
          <w:bCs/>
        </w:rPr>
        <w:t xml:space="preserve"> </w:t>
      </w:r>
      <w:r w:rsidRPr="00A90A81">
        <w:rPr>
          <w:b w:val="0"/>
          <w:bCs/>
          <w:highlight w:val="yellow"/>
        </w:rPr>
        <w:t>reden meer/minderwerk, bijv. wijziging ontwerp, onvoorziene omstandigheden, aanvullende eisen</w:t>
      </w:r>
      <w:r w:rsidRPr="00A90A81">
        <w:rPr>
          <w:b w:val="0"/>
          <w:bCs/>
        </w:rPr>
        <w:t xml:space="preserve"> </w:t>
      </w:r>
      <w:r w:rsidR="00FD6544">
        <w:rPr>
          <w:b w:val="0"/>
          <w:bCs/>
        </w:rPr>
        <w:t xml:space="preserve">conform art. 7.9 </w:t>
      </w:r>
      <w:r w:rsidRPr="00A90A81" w:rsidR="00EE52CA">
        <w:rPr>
          <w:b w:val="0"/>
          <w:bCs/>
        </w:rPr>
        <w:t xml:space="preserve">een wijziging wil opdragen </w:t>
      </w:r>
      <w:r w:rsidR="00FD6544">
        <w:rPr>
          <w:b w:val="0"/>
          <w:bCs/>
        </w:rPr>
        <w:t xml:space="preserve">als </w:t>
      </w:r>
      <w:r w:rsidRPr="00FD6544" w:rsidR="00EE52CA">
        <w:rPr>
          <w:b w:val="0"/>
          <w:bCs/>
          <w:highlight w:val="yellow"/>
        </w:rPr>
        <w:t>meer/minder</w:t>
      </w:r>
      <w:r w:rsidRPr="00A90A81" w:rsidR="00EE52CA">
        <w:rPr>
          <w:b w:val="0"/>
          <w:bCs/>
        </w:rPr>
        <w:t>werk</w:t>
      </w:r>
      <w:r w:rsidR="00A65C79">
        <w:rPr>
          <w:b w:val="0"/>
          <w:bCs/>
        </w:rPr>
        <w:t xml:space="preserve">, bestaande uit </w:t>
      </w:r>
      <w:r w:rsidRPr="00A65C79" w:rsidR="00A65C79">
        <w:rPr>
          <w:b w:val="0"/>
          <w:bCs/>
          <w:highlight w:val="yellow"/>
        </w:rPr>
        <w:t>korte omschrijving meer/minderwerk</w:t>
      </w:r>
    </w:p>
    <w:p w:rsidRPr="00A65C79" w:rsidR="00A65C79" w:rsidP="0067791B" w:rsidRDefault="005C475F" w14:paraId="1490DAA2" w14:textId="06961C5A">
      <w:pPr>
        <w:pStyle w:val="Lijstalinea"/>
        <w:numPr>
          <w:ilvl w:val="0"/>
          <w:numId w:val="145"/>
        </w:numPr>
        <w:rPr>
          <w:lang w:eastAsia="en-US"/>
        </w:rPr>
      </w:pPr>
      <w:r>
        <w:rPr>
          <w:lang w:eastAsia="en-US"/>
        </w:rPr>
        <w:t xml:space="preserve">Partijen de </w:t>
      </w:r>
      <w:r w:rsidR="00F60504">
        <w:rPr>
          <w:lang w:eastAsia="en-US"/>
        </w:rPr>
        <w:t>gevolgen van dit meer/minderwerk wensen van te leggen in dit wijzigingsformulier.</w:t>
      </w:r>
    </w:p>
    <w:p w:rsidRPr="00A90A81" w:rsidR="004A064C" w:rsidP="00393A43" w:rsidRDefault="004A064C" w14:paraId="405D66F2" w14:textId="77777777">
      <w:pPr>
        <w:pStyle w:val="Kop2"/>
        <w:numPr>
          <w:ilvl w:val="0"/>
          <w:numId w:val="0"/>
        </w:numPr>
        <w:ind w:left="720" w:hanging="720"/>
      </w:pPr>
    </w:p>
    <w:p w:rsidRPr="00A90A81" w:rsidR="00EE117D" w:rsidP="00EE117D" w:rsidRDefault="00F60504" w14:paraId="638AD997" w14:textId="5DDE8428">
      <w:pPr>
        <w:rPr>
          <w:b/>
          <w:bCs/>
          <w:sz w:val="18"/>
          <w:szCs w:val="18"/>
        </w:rPr>
      </w:pPr>
      <w:r>
        <w:rPr>
          <w:b/>
          <w:bCs/>
          <w:sz w:val="18"/>
          <w:szCs w:val="18"/>
        </w:rPr>
        <w:t>Partijen komen de</w:t>
      </w:r>
      <w:r w:rsidRPr="00A90A81" w:rsidR="00EE117D">
        <w:rPr>
          <w:b/>
          <w:bCs/>
          <w:sz w:val="18"/>
          <w:szCs w:val="18"/>
        </w:rPr>
        <w:t xml:space="preserve"> volgende wijziging overeen:</w:t>
      </w:r>
    </w:p>
    <w:p w:rsidRPr="00A90A81" w:rsidR="00EE117D" w:rsidP="00393A43" w:rsidRDefault="00EE117D" w14:paraId="37B2DB11" w14:textId="77777777">
      <w:pPr>
        <w:pStyle w:val="Kop2"/>
        <w:numPr>
          <w:ilvl w:val="0"/>
          <w:numId w:val="0"/>
        </w:numPr>
        <w:ind w:left="720" w:hanging="720"/>
      </w:pPr>
    </w:p>
    <w:p w:rsidRPr="00A90A81" w:rsidR="00E1504F" w:rsidP="00EE117D" w:rsidRDefault="00EE117D" w14:paraId="3B5F710D" w14:textId="34550BD8">
      <w:pPr>
        <w:rPr>
          <w:b/>
          <w:bCs/>
          <w:sz w:val="18"/>
          <w:szCs w:val="18"/>
        </w:rPr>
      </w:pPr>
      <w:r w:rsidRPr="00A90A81">
        <w:rPr>
          <w:b/>
          <w:bCs/>
          <w:sz w:val="18"/>
          <w:szCs w:val="18"/>
        </w:rPr>
        <w:t xml:space="preserve">1. </w:t>
      </w:r>
      <w:r w:rsidRPr="00A90A81" w:rsidR="00E1504F">
        <w:rPr>
          <w:b/>
          <w:bCs/>
          <w:sz w:val="18"/>
          <w:szCs w:val="18"/>
        </w:rPr>
        <w:t xml:space="preserve">Omschrijving van het </w:t>
      </w:r>
      <w:r w:rsidRPr="00A90A81" w:rsidR="00E1504F">
        <w:rPr>
          <w:b/>
          <w:bCs/>
          <w:sz w:val="18"/>
          <w:szCs w:val="18"/>
          <w:highlight w:val="yellow"/>
        </w:rPr>
        <w:t>meer</w:t>
      </w:r>
      <w:r w:rsidRPr="00A90A81" w:rsidR="00021346">
        <w:rPr>
          <w:b/>
          <w:bCs/>
          <w:sz w:val="18"/>
          <w:szCs w:val="18"/>
          <w:highlight w:val="yellow"/>
        </w:rPr>
        <w:t xml:space="preserve">- </w:t>
      </w:r>
      <w:r w:rsidRPr="00A90A81" w:rsidR="001B6AF3">
        <w:rPr>
          <w:b/>
          <w:bCs/>
          <w:sz w:val="18"/>
          <w:szCs w:val="18"/>
          <w:highlight w:val="yellow"/>
        </w:rPr>
        <w:t>of</w:t>
      </w:r>
      <w:r w:rsidRPr="00A90A81" w:rsidR="00021346">
        <w:rPr>
          <w:b/>
          <w:bCs/>
          <w:sz w:val="18"/>
          <w:szCs w:val="18"/>
          <w:highlight w:val="yellow"/>
        </w:rPr>
        <w:t xml:space="preserve"> minder</w:t>
      </w:r>
      <w:r w:rsidRPr="00A90A81" w:rsidR="00E1504F">
        <w:rPr>
          <w:b/>
          <w:bCs/>
          <w:sz w:val="18"/>
          <w:szCs w:val="18"/>
        </w:rPr>
        <w:t>werk</w:t>
      </w:r>
    </w:p>
    <w:p w:rsidRPr="00A90A81" w:rsidR="00E1504F" w:rsidP="00E1504F" w:rsidRDefault="00274419" w14:paraId="5780D2BE" w14:textId="7067828D">
      <w:pPr>
        <w:rPr>
          <w:sz w:val="18"/>
          <w:szCs w:val="18"/>
        </w:rPr>
      </w:pPr>
      <w:r>
        <w:rPr>
          <w:sz w:val="18"/>
          <w:szCs w:val="18"/>
        </w:rPr>
        <w:t>Aannemer zal het</w:t>
      </w:r>
      <w:r w:rsidR="005B1712">
        <w:rPr>
          <w:sz w:val="18"/>
          <w:szCs w:val="18"/>
        </w:rPr>
        <w:t xml:space="preserve"> volgende</w:t>
      </w:r>
      <w:r w:rsidR="0052767F">
        <w:rPr>
          <w:sz w:val="18"/>
          <w:szCs w:val="18"/>
        </w:rPr>
        <w:t xml:space="preserve"> </w:t>
      </w:r>
      <w:r w:rsidRPr="00CD6C59" w:rsidR="0052767F">
        <w:rPr>
          <w:sz w:val="18"/>
          <w:szCs w:val="18"/>
          <w:highlight w:val="yellow"/>
        </w:rPr>
        <w:t>meer/minder</w:t>
      </w:r>
      <w:r w:rsidR="0052767F">
        <w:rPr>
          <w:sz w:val="18"/>
          <w:szCs w:val="18"/>
        </w:rPr>
        <w:t>werk ui</w:t>
      </w:r>
      <w:r w:rsidR="00D24D0B">
        <w:rPr>
          <w:sz w:val="18"/>
          <w:szCs w:val="18"/>
        </w:rPr>
        <w:t>t</w:t>
      </w:r>
      <w:r w:rsidR="0052767F">
        <w:rPr>
          <w:sz w:val="18"/>
          <w:szCs w:val="18"/>
        </w:rPr>
        <w:t>voeren</w:t>
      </w:r>
      <w:r w:rsidRPr="00A90A81" w:rsidR="00E1504F">
        <w:rPr>
          <w:sz w:val="18"/>
          <w:szCs w:val="18"/>
        </w:rPr>
        <w:t>:</w:t>
      </w:r>
    </w:p>
    <w:p w:rsidRPr="00A90A81" w:rsidR="00C90CAD" w:rsidP="00A57C60" w:rsidRDefault="00A57C60" w14:paraId="17E6A79D" w14:textId="758DC475">
      <w:pPr>
        <w:pStyle w:val="Kop2"/>
        <w:numPr>
          <w:ilvl w:val="0"/>
          <w:numId w:val="0"/>
        </w:numPr>
        <w:rPr>
          <w:b w:val="0"/>
          <w:bCs/>
          <w:i/>
          <w:iCs/>
        </w:rPr>
      </w:pPr>
      <w:r w:rsidRPr="00A90A81">
        <w:rPr>
          <w:b w:val="0"/>
          <w:bCs/>
          <w:i/>
          <w:iCs/>
          <w:highlight w:val="yellow"/>
        </w:rPr>
        <w:t xml:space="preserve">omschrijving wijzigingen ten opzichte van concrete bepalingen in </w:t>
      </w:r>
      <w:r w:rsidRPr="00A90A81" w:rsidR="001B6AF3">
        <w:rPr>
          <w:b w:val="0"/>
          <w:bCs/>
          <w:i/>
          <w:iCs/>
          <w:highlight w:val="yellow"/>
        </w:rPr>
        <w:t>bestek, tekeningen, contractdatum, etc.</w:t>
      </w:r>
    </w:p>
    <w:p w:rsidRPr="00A90A81" w:rsidR="00C51B90" w:rsidP="00393A43" w:rsidRDefault="00C51B90" w14:paraId="44C2BABA" w14:textId="77777777">
      <w:pPr>
        <w:pStyle w:val="Kop2"/>
        <w:numPr>
          <w:ilvl w:val="0"/>
          <w:numId w:val="0"/>
        </w:numPr>
        <w:ind w:left="720" w:hanging="720"/>
      </w:pPr>
    </w:p>
    <w:p w:rsidRPr="00A90A81" w:rsidR="00E1504F" w:rsidP="00393A43" w:rsidRDefault="00EE117D" w14:paraId="6F9CF940" w14:textId="6AD6E8D8">
      <w:pPr>
        <w:pStyle w:val="Kop2"/>
        <w:numPr>
          <w:ilvl w:val="0"/>
          <w:numId w:val="0"/>
        </w:numPr>
        <w:ind w:left="720" w:hanging="720"/>
      </w:pPr>
      <w:r w:rsidRPr="00A90A81">
        <w:t>2</w:t>
      </w:r>
      <w:r w:rsidRPr="00A90A81" w:rsidR="00E1504F">
        <w:t>. Uitvoering en planning</w:t>
      </w:r>
    </w:p>
    <w:p w:rsidR="00912A34" w:rsidP="00E1504F" w:rsidRDefault="00CD6C59" w14:paraId="4C93B595" w14:textId="02643BCE">
      <w:pPr>
        <w:rPr>
          <w:sz w:val="18"/>
          <w:szCs w:val="18"/>
        </w:rPr>
      </w:pPr>
      <w:r>
        <w:rPr>
          <w:sz w:val="18"/>
          <w:szCs w:val="18"/>
        </w:rPr>
        <w:t>Uitvoering van het meer/minderwerk</w:t>
      </w:r>
      <w:r w:rsidR="00C573B0">
        <w:rPr>
          <w:sz w:val="18"/>
          <w:szCs w:val="18"/>
        </w:rPr>
        <w:t xml:space="preserve"> </w:t>
      </w:r>
    </w:p>
    <w:p w:rsidRPr="00A90A81" w:rsidR="00E1504F" w:rsidP="00E1504F" w:rsidRDefault="00E1504F" w14:paraId="7412FE37" w14:textId="5AB6BCB4">
      <w:pPr>
        <w:rPr>
          <w:sz w:val="18"/>
          <w:szCs w:val="18"/>
        </w:rPr>
      </w:pPr>
      <w:r w:rsidRPr="00A90A81">
        <w:rPr>
          <w:sz w:val="18"/>
          <w:szCs w:val="18"/>
        </w:rPr>
        <w:t xml:space="preserve">Startdatum meerwerk: </w:t>
      </w:r>
      <w:r w:rsidRPr="00A90A81" w:rsidR="00EE117D">
        <w:rPr>
          <w:sz w:val="18"/>
          <w:szCs w:val="18"/>
          <w:highlight w:val="yellow"/>
        </w:rPr>
        <w:t>invullen startdatum</w:t>
      </w:r>
    </w:p>
    <w:p w:rsidRPr="00A90A81" w:rsidR="00E1504F" w:rsidP="00E1504F" w:rsidRDefault="00E1504F" w14:paraId="17AF6876" w14:textId="2F723D81">
      <w:pPr>
        <w:rPr>
          <w:sz w:val="18"/>
          <w:szCs w:val="18"/>
        </w:rPr>
      </w:pPr>
      <w:r w:rsidRPr="00A90A81">
        <w:rPr>
          <w:sz w:val="18"/>
          <w:szCs w:val="18"/>
        </w:rPr>
        <w:t xml:space="preserve">Duur/opleverdatum meerwerk: </w:t>
      </w:r>
      <w:r w:rsidRPr="00A90A81" w:rsidR="00A04C6C">
        <w:rPr>
          <w:sz w:val="18"/>
          <w:szCs w:val="18"/>
          <w:highlight w:val="yellow"/>
        </w:rPr>
        <w:t>invullen duur/opleverdatum/beschrijving bijzonderheden voor mijlpalen</w:t>
      </w:r>
    </w:p>
    <w:p w:rsidRPr="00A90A81" w:rsidR="00E1504F" w:rsidP="00E1504F" w:rsidRDefault="00386D9A" w14:paraId="3F4740AC" w14:textId="4CAE37DB">
      <w:pPr>
        <w:rPr>
          <w:sz w:val="18"/>
          <w:szCs w:val="18"/>
        </w:rPr>
      </w:pPr>
      <w:r w:rsidRPr="00A90A81">
        <w:rPr>
          <w:sz w:val="18"/>
          <w:szCs w:val="18"/>
        </w:rPr>
        <w:t>I</w:t>
      </w:r>
      <w:r w:rsidRPr="00A90A81" w:rsidR="00E1504F">
        <w:rPr>
          <w:sz w:val="18"/>
          <w:szCs w:val="18"/>
        </w:rPr>
        <w:t xml:space="preserve">nvloed op </w:t>
      </w:r>
      <w:r w:rsidRPr="00A90A81">
        <w:rPr>
          <w:sz w:val="18"/>
          <w:szCs w:val="18"/>
        </w:rPr>
        <w:t>mijlpalenplanning</w:t>
      </w:r>
      <w:r w:rsidRPr="00A90A81" w:rsidR="00E1504F">
        <w:rPr>
          <w:sz w:val="18"/>
          <w:szCs w:val="18"/>
        </w:rPr>
        <w:t xml:space="preserve">: </w:t>
      </w:r>
      <w:r w:rsidRPr="00A90A81" w:rsidR="00A04C6C">
        <w:rPr>
          <w:sz w:val="18"/>
          <w:szCs w:val="18"/>
          <w:highlight w:val="yellow"/>
        </w:rPr>
        <w:t>invullen</w:t>
      </w:r>
      <w:r w:rsidR="00274419">
        <w:rPr>
          <w:sz w:val="18"/>
          <w:szCs w:val="18"/>
          <w:highlight w:val="yellow"/>
        </w:rPr>
        <w:t xml:space="preserve"> eventuele</w:t>
      </w:r>
      <w:r w:rsidRPr="00A90A81" w:rsidR="00A04C6C">
        <w:rPr>
          <w:sz w:val="18"/>
          <w:szCs w:val="18"/>
          <w:highlight w:val="yellow"/>
        </w:rPr>
        <w:t xml:space="preserve"> invloed </w:t>
      </w:r>
      <w:r w:rsidRPr="00A90A81">
        <w:rPr>
          <w:sz w:val="18"/>
          <w:szCs w:val="18"/>
          <w:highlight w:val="yellow"/>
        </w:rPr>
        <w:t xml:space="preserve">mijlpalenplanning en </w:t>
      </w:r>
      <w:r w:rsidRPr="00A90A81" w:rsidR="00A04C6C">
        <w:rPr>
          <w:sz w:val="18"/>
          <w:szCs w:val="18"/>
          <w:highlight w:val="yellow"/>
        </w:rPr>
        <w:t>eindoplevering</w:t>
      </w:r>
      <w:r w:rsidR="00274419">
        <w:rPr>
          <w:sz w:val="18"/>
          <w:szCs w:val="18"/>
          <w:highlight w:val="yellow"/>
        </w:rPr>
        <w:t xml:space="preserve">, zonodig door een aangepaste bijlage </w:t>
      </w:r>
    </w:p>
    <w:p w:rsidRPr="00A90A81" w:rsidR="00C51B90" w:rsidP="00393A43" w:rsidRDefault="00C51B90" w14:paraId="4A0AB7AB" w14:textId="77777777">
      <w:pPr>
        <w:pStyle w:val="Kop2"/>
        <w:numPr>
          <w:ilvl w:val="0"/>
          <w:numId w:val="0"/>
        </w:numPr>
        <w:ind w:left="720" w:hanging="720"/>
      </w:pPr>
    </w:p>
    <w:p w:rsidRPr="00A90A81" w:rsidR="00E1504F" w:rsidP="00393A43" w:rsidRDefault="00EE117D" w14:paraId="2B88DD1A" w14:textId="56303921">
      <w:pPr>
        <w:pStyle w:val="Kop2"/>
        <w:numPr>
          <w:ilvl w:val="0"/>
          <w:numId w:val="0"/>
        </w:numPr>
        <w:ind w:left="720" w:hanging="720"/>
      </w:pPr>
      <w:r w:rsidRPr="00A90A81">
        <w:t>3</w:t>
      </w:r>
      <w:r w:rsidRPr="00A90A81" w:rsidR="00E1504F">
        <w:t>. Vergoeding</w:t>
      </w:r>
    </w:p>
    <w:p w:rsidRPr="00912A34" w:rsidR="00912A34" w:rsidP="00E1504F" w:rsidRDefault="00CD6C59" w14:paraId="66FC74DE" w14:textId="777AE655">
      <w:pPr>
        <w:rPr>
          <w:sz w:val="18"/>
          <w:szCs w:val="18"/>
        </w:rPr>
      </w:pPr>
      <w:r>
        <w:rPr>
          <w:sz w:val="18"/>
          <w:szCs w:val="18"/>
        </w:rPr>
        <w:t>Aannemer ontvangt voor uitvoering van meer/minderwerk de volgende vergoeding</w:t>
      </w:r>
      <w:r w:rsidRPr="00912A34" w:rsidR="00912A34">
        <w:rPr>
          <w:sz w:val="18"/>
          <w:szCs w:val="18"/>
        </w:rPr>
        <w:t>:</w:t>
      </w:r>
    </w:p>
    <w:p w:rsidRPr="00A90A81" w:rsidR="00E1504F" w:rsidP="00E1504F" w:rsidRDefault="00E1504F" w14:paraId="3C970763" w14:textId="52A1BD06">
      <w:pPr>
        <w:rPr>
          <w:sz w:val="18"/>
          <w:szCs w:val="18"/>
        </w:rPr>
      </w:pPr>
      <w:r w:rsidRPr="00A90A81">
        <w:rPr>
          <w:sz w:val="18"/>
          <w:szCs w:val="18"/>
          <w:highlight w:val="yellow"/>
        </w:rPr>
        <w:t>Regie / vast bedrag</w:t>
      </w:r>
      <w:r w:rsidRPr="00A90A81">
        <w:rPr>
          <w:sz w:val="18"/>
          <w:szCs w:val="18"/>
        </w:rPr>
        <w:t xml:space="preserve">: € </w:t>
      </w:r>
      <w:r w:rsidRPr="00A90A81" w:rsidR="008162CE">
        <w:rPr>
          <w:sz w:val="18"/>
          <w:szCs w:val="18"/>
          <w:highlight w:val="yellow"/>
        </w:rPr>
        <w:t>bedrag</w:t>
      </w:r>
      <w:r w:rsidRPr="00A90A81">
        <w:rPr>
          <w:sz w:val="18"/>
          <w:szCs w:val="18"/>
        </w:rPr>
        <w:t xml:space="preserve"> (</w:t>
      </w:r>
      <w:r w:rsidRPr="00A90A81">
        <w:rPr>
          <w:sz w:val="18"/>
          <w:szCs w:val="18"/>
          <w:highlight w:val="yellow"/>
        </w:rPr>
        <w:t>excl./incl.</w:t>
      </w:r>
      <w:r w:rsidRPr="00A90A81">
        <w:rPr>
          <w:sz w:val="18"/>
          <w:szCs w:val="18"/>
        </w:rPr>
        <w:t xml:space="preserve"> btw)</w:t>
      </w:r>
    </w:p>
    <w:p w:rsidRPr="00A90A81" w:rsidR="00E1504F" w:rsidP="00E1504F" w:rsidRDefault="008162CE" w14:paraId="09032BBF" w14:textId="73D96D31">
      <w:pPr>
        <w:rPr>
          <w:sz w:val="18"/>
          <w:szCs w:val="18"/>
        </w:rPr>
      </w:pPr>
      <w:r w:rsidRPr="00A90A81">
        <w:rPr>
          <w:sz w:val="18"/>
          <w:szCs w:val="18"/>
        </w:rPr>
        <w:t>Bijzonderheden</w:t>
      </w:r>
      <w:r w:rsidRPr="00A90A81" w:rsidR="00E1504F">
        <w:rPr>
          <w:sz w:val="18"/>
          <w:szCs w:val="18"/>
        </w:rPr>
        <w:t xml:space="preserve"> </w:t>
      </w:r>
      <w:r w:rsidRPr="00A90A81">
        <w:rPr>
          <w:sz w:val="18"/>
          <w:szCs w:val="18"/>
        </w:rPr>
        <w:t xml:space="preserve">(bijv. </w:t>
      </w:r>
      <w:r w:rsidRPr="00A90A81" w:rsidR="00E1504F">
        <w:rPr>
          <w:sz w:val="18"/>
          <w:szCs w:val="18"/>
        </w:rPr>
        <w:t>stelposten/verrekenbare hoeveelheden</w:t>
      </w:r>
      <w:r w:rsidRPr="00A90A81">
        <w:rPr>
          <w:sz w:val="18"/>
          <w:szCs w:val="18"/>
        </w:rPr>
        <w:t>)</w:t>
      </w:r>
      <w:r w:rsidRPr="00A90A81" w:rsidR="00E1504F">
        <w:rPr>
          <w:sz w:val="18"/>
          <w:szCs w:val="18"/>
        </w:rPr>
        <w:t>:</w:t>
      </w:r>
    </w:p>
    <w:p w:rsidRPr="00A90A81" w:rsidR="00E1504F" w:rsidP="00E1504F" w:rsidRDefault="008162CE" w14:paraId="59B1FC80" w14:textId="21DD81AC">
      <w:pPr>
        <w:rPr>
          <w:sz w:val="18"/>
          <w:szCs w:val="18"/>
        </w:rPr>
      </w:pPr>
      <w:r w:rsidRPr="00A90A81">
        <w:rPr>
          <w:sz w:val="18"/>
          <w:szCs w:val="18"/>
          <w:highlight w:val="yellow"/>
        </w:rPr>
        <w:t>invullen bijzonderheden/opbouw</w:t>
      </w:r>
    </w:p>
    <w:p w:rsidRPr="00A90A81" w:rsidR="00C51B90" w:rsidP="00393A43" w:rsidRDefault="00C51B90" w14:paraId="748068F8" w14:textId="77777777">
      <w:pPr>
        <w:pStyle w:val="Kop2"/>
        <w:numPr>
          <w:ilvl w:val="0"/>
          <w:numId w:val="0"/>
        </w:numPr>
        <w:ind w:left="720" w:hanging="720"/>
      </w:pPr>
    </w:p>
    <w:p w:rsidRPr="00A90A81" w:rsidR="00E1504F" w:rsidP="00393A43" w:rsidRDefault="00EE117D" w14:paraId="120D58DF" w14:textId="64FB910D">
      <w:pPr>
        <w:pStyle w:val="Kop2"/>
        <w:numPr>
          <w:ilvl w:val="0"/>
          <w:numId w:val="0"/>
        </w:numPr>
        <w:ind w:left="720" w:hanging="720"/>
      </w:pPr>
      <w:r w:rsidRPr="00A90A81">
        <w:t>4</w:t>
      </w:r>
      <w:r w:rsidRPr="00A90A81" w:rsidR="00E1504F">
        <w:t>. Betalingsvoorwaarden</w:t>
      </w:r>
      <w:r w:rsidRPr="00A90A81" w:rsidR="006D0E46">
        <w:t xml:space="preserve"> </w:t>
      </w:r>
    </w:p>
    <w:p w:rsidRPr="00A90A81" w:rsidR="00B76948" w:rsidP="00B76948" w:rsidRDefault="00B76948" w14:paraId="3EB1055A" w14:textId="67923158">
      <w:pPr>
        <w:pStyle w:val="alinea1CJ"/>
        <w:numPr>
          <w:ilvl w:val="0"/>
          <w:numId w:val="0"/>
        </w:numPr>
      </w:pPr>
      <w:r w:rsidRPr="00A90A81">
        <w:t xml:space="preserve">Verrekening van </w:t>
      </w:r>
      <w:r w:rsidRPr="00A90A81">
        <w:rPr>
          <w:highlight w:val="yellow"/>
        </w:rPr>
        <w:t>meer/minder</w:t>
      </w:r>
      <w:r w:rsidRPr="00A90A81">
        <w:t xml:space="preserve">werk geschiedt na uitvoering daarvan door de Aannemer en na goedkeuring door Opdrachtgever </w:t>
      </w:r>
      <w:r w:rsidRPr="00D94670">
        <w:rPr>
          <w:b/>
          <w:bCs w:val="0"/>
          <w:i/>
          <w:iCs/>
          <w:highlight w:val="yellow"/>
        </w:rPr>
        <w:t>OF:</w:t>
      </w:r>
      <w:r w:rsidRPr="00A90A81">
        <w:rPr>
          <w:b/>
          <w:bCs w:val="0"/>
        </w:rPr>
        <w:t xml:space="preserve"> </w:t>
      </w:r>
      <w:r w:rsidRPr="00A90A81">
        <w:t>bij eindafrekening van het Werk</w:t>
      </w:r>
      <w:r w:rsidR="00D94670">
        <w:t>.</w:t>
      </w:r>
    </w:p>
    <w:p w:rsidRPr="00A90A81" w:rsidR="00E1504F" w:rsidP="00E1504F" w:rsidRDefault="00E1504F" w14:paraId="02422586" w14:textId="0F6DC8D5">
      <w:pPr>
        <w:rPr>
          <w:sz w:val="18"/>
          <w:szCs w:val="18"/>
        </w:rPr>
      </w:pPr>
      <w:r w:rsidRPr="00A90A81">
        <w:rPr>
          <w:sz w:val="18"/>
          <w:szCs w:val="18"/>
        </w:rPr>
        <w:t xml:space="preserve">Eventuele </w:t>
      </w:r>
      <w:r w:rsidRPr="00A90A81" w:rsidR="00B76948">
        <w:rPr>
          <w:sz w:val="18"/>
          <w:szCs w:val="18"/>
        </w:rPr>
        <w:t>bijzonderheden</w:t>
      </w:r>
      <w:r w:rsidRPr="00A90A81">
        <w:rPr>
          <w:sz w:val="18"/>
          <w:szCs w:val="18"/>
        </w:rPr>
        <w:t xml:space="preserve">: </w:t>
      </w:r>
      <w:r w:rsidRPr="00A90A81" w:rsidR="008162CE">
        <w:rPr>
          <w:sz w:val="18"/>
          <w:szCs w:val="18"/>
          <w:highlight w:val="yellow"/>
        </w:rPr>
        <w:t>invullen bijzonderheden</w:t>
      </w:r>
    </w:p>
    <w:p w:rsidRPr="00A90A81" w:rsidR="00C51B90" w:rsidP="00393A43" w:rsidRDefault="00C51B90" w14:paraId="12D6D794" w14:textId="77777777">
      <w:pPr>
        <w:pStyle w:val="Kop2"/>
        <w:numPr>
          <w:ilvl w:val="0"/>
          <w:numId w:val="0"/>
        </w:numPr>
        <w:ind w:left="720" w:hanging="720"/>
      </w:pPr>
    </w:p>
    <w:p w:rsidRPr="00A90A81" w:rsidR="00E1504F" w:rsidP="00393A43" w:rsidRDefault="00EE117D" w14:paraId="3EA64751" w14:textId="588C8ABF">
      <w:pPr>
        <w:pStyle w:val="Kop2"/>
        <w:numPr>
          <w:ilvl w:val="0"/>
          <w:numId w:val="0"/>
        </w:numPr>
        <w:ind w:left="720" w:hanging="720"/>
      </w:pPr>
      <w:r w:rsidRPr="00A90A81">
        <w:t>5</w:t>
      </w:r>
      <w:r w:rsidRPr="00A90A81" w:rsidR="00E1504F">
        <w:t>. Overige bepalingen</w:t>
      </w:r>
    </w:p>
    <w:p w:rsidRPr="00A90A81" w:rsidR="00E1504F" w:rsidP="00E1504F" w:rsidRDefault="00E1504F" w14:paraId="0C0ACCC4" w14:textId="3D47A896">
      <w:pPr>
        <w:rPr>
          <w:sz w:val="18"/>
          <w:szCs w:val="18"/>
        </w:rPr>
      </w:pPr>
      <w:r w:rsidRPr="00A90A81">
        <w:rPr>
          <w:sz w:val="18"/>
          <w:szCs w:val="18"/>
        </w:rPr>
        <w:t xml:space="preserve">Alle overige bepalingen van de oorspronkelijke </w:t>
      </w:r>
      <w:r w:rsidRPr="00A90A81" w:rsidR="00C51B90">
        <w:rPr>
          <w:sz w:val="18"/>
          <w:szCs w:val="18"/>
        </w:rPr>
        <w:t>O</w:t>
      </w:r>
      <w:r w:rsidRPr="00A90A81">
        <w:rPr>
          <w:sz w:val="18"/>
          <w:szCs w:val="18"/>
        </w:rPr>
        <w:t>vereenkomst blijven onverkort van kracht.</w:t>
      </w:r>
    </w:p>
    <w:p w:rsidRPr="00A90A81" w:rsidR="00393A43" w:rsidP="00E1504F" w:rsidRDefault="00393A43" w14:paraId="1FD33DA9" w14:textId="77777777">
      <w:pPr>
        <w:rPr>
          <w:sz w:val="18"/>
          <w:szCs w:val="18"/>
        </w:rPr>
      </w:pPr>
    </w:p>
    <w:p w:rsidRPr="00A90A81" w:rsidR="00E1504F" w:rsidP="00E1504F" w:rsidRDefault="00E1504F" w14:paraId="43380D87" w14:textId="01BE4369">
      <w:pPr>
        <w:rPr>
          <w:sz w:val="18"/>
          <w:szCs w:val="18"/>
        </w:rPr>
      </w:pPr>
      <w:r w:rsidRPr="00A90A81">
        <w:rPr>
          <w:sz w:val="18"/>
          <w:szCs w:val="18"/>
        </w:rPr>
        <w:t xml:space="preserve">Aldus overeengekomen en in tweevoud opgemaakt </w:t>
      </w:r>
      <w:r w:rsidRPr="00A90A81" w:rsidR="00DA4B3B">
        <w:rPr>
          <w:sz w:val="18"/>
          <w:szCs w:val="18"/>
        </w:rPr>
        <w:t xml:space="preserve">op </w:t>
      </w:r>
      <w:r w:rsidRPr="00A90A81" w:rsidR="00DA4B3B">
        <w:rPr>
          <w:sz w:val="18"/>
          <w:szCs w:val="18"/>
          <w:highlight w:val="yellow"/>
        </w:rPr>
        <w:t>datum</w:t>
      </w:r>
    </w:p>
    <w:p w:rsidRPr="00A90A81" w:rsidR="00E1504F" w:rsidP="00E1504F" w:rsidRDefault="00E1504F" w14:paraId="586BD29A" w14:textId="77777777">
      <w:pPr>
        <w:rPr>
          <w:sz w:val="18"/>
          <w:szCs w:val="18"/>
        </w:rPr>
      </w:pP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826"/>
        <w:gridCol w:w="860"/>
        <w:gridCol w:w="2977"/>
      </w:tblGrid>
      <w:tr w:rsidRPr="00A90A81" w:rsidR="00C51B90" w:rsidTr="00CE5D43" w14:paraId="55231C68" w14:textId="77777777">
        <w:tc>
          <w:tcPr>
            <w:tcW w:w="2826" w:type="dxa"/>
          </w:tcPr>
          <w:p w:rsidRPr="00A90A81" w:rsidR="00C51B90" w:rsidP="00CE5D43" w:rsidRDefault="00C51B90" w14:paraId="479B4FFA" w14:textId="77777777">
            <w:pPr>
              <w:pStyle w:val="Default"/>
              <w:rPr>
                <w:rFonts w:ascii="Verdana" w:hAnsi="Verdana"/>
                <w:b/>
                <w:bCs/>
                <w:sz w:val="18"/>
                <w:szCs w:val="18"/>
              </w:rPr>
            </w:pPr>
            <w:r w:rsidRPr="00A90A81">
              <w:rPr>
                <w:rFonts w:ascii="Verdana" w:hAnsi="Verdana"/>
                <w:b/>
                <w:bCs/>
                <w:sz w:val="18"/>
                <w:szCs w:val="18"/>
              </w:rPr>
              <w:t>Namens Opdrachtgever:</w:t>
            </w:r>
          </w:p>
          <w:p w:rsidRPr="00A90A81" w:rsidR="00C51B90" w:rsidP="00CE5D43" w:rsidRDefault="00C51B90" w14:paraId="2C580BFA" w14:textId="77777777">
            <w:pPr>
              <w:pStyle w:val="Default"/>
              <w:rPr>
                <w:rFonts w:ascii="Verdana" w:hAnsi="Verdana"/>
                <w:b/>
                <w:bCs/>
                <w:sz w:val="18"/>
                <w:szCs w:val="18"/>
              </w:rPr>
            </w:pPr>
          </w:p>
        </w:tc>
        <w:tc>
          <w:tcPr>
            <w:tcW w:w="860" w:type="dxa"/>
          </w:tcPr>
          <w:p w:rsidRPr="00A90A81" w:rsidR="00C51B90" w:rsidP="00CE5D43" w:rsidRDefault="00C51B90" w14:paraId="48D04DB6" w14:textId="77777777">
            <w:pPr>
              <w:pStyle w:val="Default"/>
              <w:rPr>
                <w:rFonts w:ascii="Verdana" w:hAnsi="Verdana"/>
                <w:sz w:val="18"/>
                <w:szCs w:val="18"/>
              </w:rPr>
            </w:pPr>
          </w:p>
        </w:tc>
        <w:tc>
          <w:tcPr>
            <w:tcW w:w="2977" w:type="dxa"/>
          </w:tcPr>
          <w:p w:rsidRPr="00A90A81" w:rsidR="00C51B90" w:rsidP="00CE5D43" w:rsidRDefault="00C51B90" w14:paraId="7A421B6D" w14:textId="77777777">
            <w:pPr>
              <w:pStyle w:val="Default"/>
              <w:rPr>
                <w:rFonts w:ascii="Verdana" w:hAnsi="Verdana"/>
                <w:b/>
                <w:bCs/>
                <w:sz w:val="18"/>
                <w:szCs w:val="18"/>
              </w:rPr>
            </w:pPr>
            <w:r w:rsidRPr="00A90A81">
              <w:rPr>
                <w:rFonts w:ascii="Verdana" w:hAnsi="Verdana"/>
                <w:b/>
                <w:bCs/>
                <w:sz w:val="18"/>
                <w:szCs w:val="18"/>
              </w:rPr>
              <w:t>Namens Aannemer:</w:t>
            </w:r>
          </w:p>
        </w:tc>
      </w:tr>
      <w:tr w:rsidRPr="00A90A81" w:rsidR="00C51B90" w:rsidTr="00CE5D43" w14:paraId="1AE1EBF0" w14:textId="77777777">
        <w:tc>
          <w:tcPr>
            <w:tcW w:w="2826" w:type="dxa"/>
          </w:tcPr>
          <w:p w:rsidRPr="00A90A81" w:rsidR="00C51B90" w:rsidP="00CE5D43" w:rsidRDefault="00C51B90" w14:paraId="3F05ACB4" w14:textId="77777777">
            <w:pPr>
              <w:pStyle w:val="Default"/>
              <w:rPr>
                <w:rFonts w:ascii="Verdana" w:hAnsi="Verdana"/>
                <w:sz w:val="18"/>
                <w:szCs w:val="18"/>
              </w:rPr>
            </w:pPr>
            <w:r w:rsidRPr="00A90A81">
              <w:rPr>
                <w:rFonts w:ascii="Verdana" w:hAnsi="Verdana"/>
                <w:sz w:val="18"/>
                <w:szCs w:val="18"/>
              </w:rPr>
              <w:t>Naam:</w:t>
            </w:r>
          </w:p>
        </w:tc>
        <w:tc>
          <w:tcPr>
            <w:tcW w:w="860" w:type="dxa"/>
          </w:tcPr>
          <w:p w:rsidRPr="00A90A81" w:rsidR="00C51B90" w:rsidP="00CE5D43" w:rsidRDefault="00C51B90" w14:paraId="57BF56F2" w14:textId="77777777">
            <w:pPr>
              <w:pStyle w:val="Default"/>
              <w:rPr>
                <w:rFonts w:ascii="Verdana" w:hAnsi="Verdana"/>
                <w:sz w:val="18"/>
                <w:szCs w:val="18"/>
              </w:rPr>
            </w:pPr>
          </w:p>
        </w:tc>
        <w:tc>
          <w:tcPr>
            <w:tcW w:w="2977" w:type="dxa"/>
          </w:tcPr>
          <w:p w:rsidRPr="00A90A81" w:rsidR="00C51B90" w:rsidP="00CE5D43" w:rsidRDefault="00C51B90" w14:paraId="62776EC8" w14:textId="77777777">
            <w:pPr>
              <w:pStyle w:val="Default"/>
              <w:rPr>
                <w:rFonts w:ascii="Verdana" w:hAnsi="Verdana"/>
                <w:sz w:val="18"/>
                <w:szCs w:val="18"/>
              </w:rPr>
            </w:pPr>
            <w:r w:rsidRPr="00A90A81">
              <w:rPr>
                <w:rFonts w:ascii="Verdana" w:hAnsi="Verdana"/>
                <w:sz w:val="18"/>
                <w:szCs w:val="18"/>
              </w:rPr>
              <w:t>Naam:</w:t>
            </w:r>
          </w:p>
        </w:tc>
      </w:tr>
      <w:tr w:rsidRPr="00A90A81" w:rsidR="00C51B90" w:rsidTr="00CE5D43" w14:paraId="60E204FD" w14:textId="77777777">
        <w:tc>
          <w:tcPr>
            <w:tcW w:w="2826" w:type="dxa"/>
          </w:tcPr>
          <w:p w:rsidRPr="00A90A81" w:rsidR="00C51B90" w:rsidP="00CE5D43" w:rsidRDefault="00C51B90" w14:paraId="682524A3" w14:textId="77777777">
            <w:pPr>
              <w:pStyle w:val="Default"/>
              <w:rPr>
                <w:rFonts w:ascii="Verdana" w:hAnsi="Verdana"/>
                <w:sz w:val="18"/>
                <w:szCs w:val="18"/>
              </w:rPr>
            </w:pPr>
            <w:r w:rsidRPr="00A90A81">
              <w:rPr>
                <w:rFonts w:ascii="Verdana" w:hAnsi="Verdana"/>
                <w:sz w:val="18"/>
                <w:szCs w:val="18"/>
              </w:rPr>
              <w:t>Datum:</w:t>
            </w:r>
          </w:p>
        </w:tc>
        <w:tc>
          <w:tcPr>
            <w:tcW w:w="860" w:type="dxa"/>
          </w:tcPr>
          <w:p w:rsidRPr="00A90A81" w:rsidR="00C51B90" w:rsidP="00CE5D43" w:rsidRDefault="00C51B90" w14:paraId="73FB61DF" w14:textId="77777777">
            <w:pPr>
              <w:pStyle w:val="Default"/>
              <w:rPr>
                <w:rFonts w:ascii="Verdana" w:hAnsi="Verdana"/>
                <w:sz w:val="18"/>
                <w:szCs w:val="18"/>
              </w:rPr>
            </w:pPr>
          </w:p>
        </w:tc>
        <w:tc>
          <w:tcPr>
            <w:tcW w:w="2977" w:type="dxa"/>
          </w:tcPr>
          <w:p w:rsidRPr="00A90A81" w:rsidR="00C51B90" w:rsidP="00CE5D43" w:rsidRDefault="00C51B90" w14:paraId="0DE68DFE" w14:textId="77777777">
            <w:pPr>
              <w:pStyle w:val="Default"/>
              <w:rPr>
                <w:rFonts w:ascii="Verdana" w:hAnsi="Verdana"/>
                <w:sz w:val="18"/>
                <w:szCs w:val="18"/>
              </w:rPr>
            </w:pPr>
            <w:r w:rsidRPr="00A90A81">
              <w:rPr>
                <w:rFonts w:ascii="Verdana" w:hAnsi="Verdana"/>
                <w:sz w:val="18"/>
                <w:szCs w:val="18"/>
              </w:rPr>
              <w:t>Datum:</w:t>
            </w:r>
          </w:p>
        </w:tc>
      </w:tr>
      <w:tr w:rsidRPr="00A90A81" w:rsidR="00C51B90" w:rsidTr="00CE5D43" w14:paraId="569FC103" w14:textId="77777777">
        <w:tc>
          <w:tcPr>
            <w:tcW w:w="2826" w:type="dxa"/>
            <w:tcBorders>
              <w:bottom w:val="single" w:color="auto" w:sz="4" w:space="0"/>
            </w:tcBorders>
          </w:tcPr>
          <w:p w:rsidRPr="00A90A81" w:rsidR="00C51B90" w:rsidP="00CE5D43" w:rsidRDefault="00C51B90" w14:paraId="59E65532" w14:textId="77777777">
            <w:pPr>
              <w:pStyle w:val="Default"/>
              <w:rPr>
                <w:rFonts w:ascii="Verdana" w:hAnsi="Verdana"/>
                <w:sz w:val="18"/>
                <w:szCs w:val="18"/>
              </w:rPr>
            </w:pPr>
            <w:r w:rsidRPr="00A90A81">
              <w:rPr>
                <w:rFonts w:ascii="Verdana" w:hAnsi="Verdana"/>
                <w:sz w:val="18"/>
                <w:szCs w:val="18"/>
              </w:rPr>
              <w:t xml:space="preserve">Handtekening: </w:t>
            </w:r>
          </w:p>
          <w:p w:rsidRPr="00A90A81" w:rsidR="00C51B90" w:rsidP="00CE5D43" w:rsidRDefault="00C51B90" w14:paraId="745F3F98" w14:textId="77777777">
            <w:pPr>
              <w:pStyle w:val="Default"/>
              <w:rPr>
                <w:rFonts w:ascii="Verdana" w:hAnsi="Verdana"/>
                <w:sz w:val="18"/>
                <w:szCs w:val="18"/>
              </w:rPr>
            </w:pPr>
          </w:p>
          <w:p w:rsidRPr="00A90A81" w:rsidR="00C51B90" w:rsidP="00CE5D43" w:rsidRDefault="00C51B90" w14:paraId="0517A1A9" w14:textId="77777777">
            <w:pPr>
              <w:pStyle w:val="Default"/>
              <w:rPr>
                <w:rFonts w:ascii="Verdana" w:hAnsi="Verdana"/>
                <w:sz w:val="18"/>
                <w:szCs w:val="18"/>
              </w:rPr>
            </w:pPr>
          </w:p>
        </w:tc>
        <w:tc>
          <w:tcPr>
            <w:tcW w:w="860" w:type="dxa"/>
          </w:tcPr>
          <w:p w:rsidRPr="00A90A81" w:rsidR="00C51B90" w:rsidP="00CE5D43" w:rsidRDefault="00C51B90" w14:paraId="76A1722F" w14:textId="77777777">
            <w:pPr>
              <w:pStyle w:val="Default"/>
              <w:rPr>
                <w:rFonts w:ascii="Verdana" w:hAnsi="Verdana"/>
                <w:sz w:val="18"/>
                <w:szCs w:val="18"/>
              </w:rPr>
            </w:pPr>
          </w:p>
        </w:tc>
        <w:tc>
          <w:tcPr>
            <w:tcW w:w="2977" w:type="dxa"/>
            <w:tcBorders>
              <w:bottom w:val="single" w:color="auto" w:sz="4" w:space="0"/>
            </w:tcBorders>
          </w:tcPr>
          <w:p w:rsidRPr="00A90A81" w:rsidR="00C51B90" w:rsidP="00CE5D43" w:rsidRDefault="00C51B90" w14:paraId="2AA67235" w14:textId="77777777">
            <w:pPr>
              <w:pStyle w:val="Default"/>
              <w:rPr>
                <w:rFonts w:ascii="Verdana" w:hAnsi="Verdana"/>
                <w:sz w:val="18"/>
                <w:szCs w:val="18"/>
              </w:rPr>
            </w:pPr>
            <w:r w:rsidRPr="00A90A81">
              <w:rPr>
                <w:rFonts w:ascii="Verdana" w:hAnsi="Verdana"/>
                <w:sz w:val="18"/>
                <w:szCs w:val="18"/>
              </w:rPr>
              <w:t xml:space="preserve">Handtekening: </w:t>
            </w:r>
          </w:p>
          <w:p w:rsidRPr="00A90A81" w:rsidR="00C51B90" w:rsidP="00CE5D43" w:rsidRDefault="00C51B90" w14:paraId="4E781BEB" w14:textId="77777777">
            <w:pPr>
              <w:pStyle w:val="Default"/>
              <w:rPr>
                <w:rFonts w:ascii="Verdana" w:hAnsi="Verdana"/>
                <w:sz w:val="18"/>
                <w:szCs w:val="18"/>
              </w:rPr>
            </w:pPr>
          </w:p>
          <w:p w:rsidRPr="00A90A81" w:rsidR="00C51B90" w:rsidP="00CE5D43" w:rsidRDefault="00C51B90" w14:paraId="70D3D6D7" w14:textId="77777777">
            <w:pPr>
              <w:pStyle w:val="Default"/>
              <w:rPr>
                <w:rFonts w:ascii="Verdana" w:hAnsi="Verdana"/>
                <w:sz w:val="18"/>
                <w:szCs w:val="18"/>
              </w:rPr>
            </w:pPr>
          </w:p>
          <w:p w:rsidRPr="00A90A81" w:rsidR="00C51B90" w:rsidP="00CE5D43" w:rsidRDefault="00C51B90" w14:paraId="09E5F975" w14:textId="77777777">
            <w:pPr>
              <w:pStyle w:val="Default"/>
              <w:rPr>
                <w:rFonts w:ascii="Verdana" w:hAnsi="Verdana"/>
                <w:sz w:val="18"/>
                <w:szCs w:val="18"/>
              </w:rPr>
            </w:pPr>
          </w:p>
        </w:tc>
      </w:tr>
    </w:tbl>
    <w:p w:rsidR="00D0216F" w:rsidP="00B613C0" w:rsidRDefault="00D0216F" w14:paraId="3F60100F" w14:textId="45D30D56">
      <w:pPr>
        <w:widowControl/>
        <w:rPr>
          <w:b/>
          <w:bCs/>
          <w:sz w:val="18"/>
          <w:szCs w:val="18"/>
          <w:highlight w:val="yellow"/>
        </w:rPr>
      </w:pPr>
    </w:p>
    <w:p w:rsidR="00D0216F" w:rsidRDefault="00D0216F" w14:paraId="4CB37AF3" w14:textId="77777777">
      <w:pPr>
        <w:widowControl/>
        <w:spacing w:after="160" w:line="278" w:lineRule="auto"/>
        <w:rPr>
          <w:b/>
          <w:bCs/>
          <w:sz w:val="18"/>
          <w:szCs w:val="18"/>
          <w:highlight w:val="yellow"/>
        </w:rPr>
      </w:pPr>
      <w:r>
        <w:rPr>
          <w:b/>
          <w:bCs/>
          <w:sz w:val="18"/>
          <w:szCs w:val="18"/>
          <w:highlight w:val="yellow"/>
        </w:rPr>
        <w:br w:type="page"/>
      </w:r>
    </w:p>
    <w:p w:rsidR="00D0216F" w:rsidP="00B613C0" w:rsidRDefault="00D0216F" w14:paraId="161400F4" w14:textId="77777777">
      <w:pPr>
        <w:widowControl/>
        <w:rPr>
          <w:b/>
          <w:bCs/>
          <w:sz w:val="18"/>
          <w:szCs w:val="18"/>
          <w:highlight w:val="yellow"/>
        </w:rPr>
      </w:pPr>
    </w:p>
    <w:p w:rsidR="00D0216F" w:rsidP="00B613C0" w:rsidRDefault="00D0216F" w14:paraId="67FC2AF6" w14:textId="77777777">
      <w:pPr>
        <w:widowControl/>
        <w:rPr>
          <w:b/>
          <w:bCs/>
          <w:sz w:val="18"/>
          <w:szCs w:val="18"/>
          <w:highlight w:val="yellow"/>
        </w:rPr>
      </w:pPr>
    </w:p>
    <w:p w:rsidRPr="00CA7DA3" w:rsidR="00CA7DA3" w:rsidP="00CA7DA3" w:rsidRDefault="00D0216F" w14:paraId="4673B316" w14:textId="77777777">
      <w:pPr>
        <w:widowControl/>
        <w:rPr>
          <w:sz w:val="18"/>
          <w:szCs w:val="18"/>
        </w:rPr>
      </w:pPr>
      <w:r w:rsidRPr="00CA7DA3">
        <w:rPr>
          <w:b/>
          <w:bCs/>
          <w:sz w:val="18"/>
          <w:szCs w:val="18"/>
        </w:rPr>
        <w:t>Bijlage 5</w:t>
      </w:r>
      <w:r w:rsidRPr="00CA7DA3" w:rsidR="00CA7DA3">
        <w:rPr>
          <w:b/>
          <w:bCs/>
          <w:sz w:val="18"/>
          <w:szCs w:val="18"/>
        </w:rPr>
        <w:t>: Veiligheidsinstructies Opdrachtgever</w:t>
      </w:r>
    </w:p>
    <w:p w:rsidR="00D0216F" w:rsidP="00B613C0" w:rsidRDefault="00D0216F" w14:paraId="6044ADF9" w14:textId="5FAA4029">
      <w:pPr>
        <w:widowControl/>
        <w:rPr>
          <w:b/>
          <w:bCs/>
          <w:sz w:val="18"/>
          <w:szCs w:val="18"/>
          <w:highlight w:val="yellow"/>
        </w:rPr>
      </w:pPr>
    </w:p>
    <w:p w:rsidR="00D0216F" w:rsidRDefault="00D0216F" w14:paraId="0699C376" w14:textId="77777777">
      <w:pPr>
        <w:widowControl/>
        <w:spacing w:after="160" w:line="278" w:lineRule="auto"/>
        <w:rPr>
          <w:b/>
          <w:bCs/>
          <w:sz w:val="18"/>
          <w:szCs w:val="18"/>
          <w:highlight w:val="yellow"/>
        </w:rPr>
      </w:pPr>
      <w:r>
        <w:rPr>
          <w:b/>
          <w:bCs/>
          <w:sz w:val="18"/>
          <w:szCs w:val="18"/>
          <w:highlight w:val="yellow"/>
        </w:rPr>
        <w:br w:type="page"/>
      </w:r>
    </w:p>
    <w:p w:rsidRPr="004D14EF" w:rsidR="00E14560" w:rsidP="00B613C0" w:rsidRDefault="00D0216F" w14:paraId="3CA90902" w14:textId="2878AFA4">
      <w:pPr>
        <w:widowControl/>
        <w:rPr>
          <w:b/>
          <w:bCs/>
          <w:sz w:val="18"/>
          <w:szCs w:val="18"/>
        </w:rPr>
      </w:pPr>
      <w:r w:rsidRPr="004D14EF">
        <w:rPr>
          <w:b/>
          <w:bCs/>
          <w:sz w:val="18"/>
          <w:szCs w:val="18"/>
        </w:rPr>
        <w:t>Bijlage 6</w:t>
      </w:r>
      <w:r w:rsidRPr="004D14EF" w:rsidR="00D055D2">
        <w:rPr>
          <w:b/>
          <w:bCs/>
          <w:sz w:val="18"/>
          <w:szCs w:val="18"/>
        </w:rPr>
        <w:t>:</w:t>
      </w:r>
      <w:r w:rsidRPr="004D14EF">
        <w:rPr>
          <w:b/>
          <w:bCs/>
          <w:sz w:val="18"/>
          <w:szCs w:val="18"/>
        </w:rPr>
        <w:t xml:space="preserve"> Verzekeringen</w:t>
      </w:r>
    </w:p>
    <w:p w:rsidR="00D055D2" w:rsidP="003E660F" w:rsidRDefault="00D055D2" w14:paraId="72CD0919" w14:textId="77777777">
      <w:pPr>
        <w:rPr>
          <w:highlight w:val="yellow"/>
        </w:rPr>
      </w:pPr>
    </w:p>
    <w:p w:rsidRPr="003E660F" w:rsidR="003E660F" w:rsidP="00E732E3" w:rsidRDefault="00E23700" w14:paraId="2C56D95B" w14:textId="090C98A2">
      <w:pPr>
        <w:spacing w:before="120"/>
        <w:rPr>
          <w:b/>
          <w:bCs/>
        </w:rPr>
      </w:pPr>
      <w:r>
        <w:rPr>
          <w:b/>
          <w:bCs/>
        </w:rPr>
        <w:t xml:space="preserve">1. </w:t>
      </w:r>
      <w:r w:rsidR="00CA7DA3">
        <w:rPr>
          <w:b/>
          <w:bCs/>
        </w:rPr>
        <w:tab/>
      </w:r>
      <w:r w:rsidRPr="003E660F" w:rsidR="003E660F">
        <w:rPr>
          <w:b/>
          <w:bCs/>
        </w:rPr>
        <w:t xml:space="preserve">CAR verzekering af te sluiten door </w:t>
      </w:r>
      <w:r w:rsidR="00E732E3">
        <w:rPr>
          <w:b/>
          <w:bCs/>
        </w:rPr>
        <w:t>O</w:t>
      </w:r>
      <w:r w:rsidRPr="003E660F" w:rsidR="003E660F">
        <w:rPr>
          <w:b/>
          <w:bCs/>
        </w:rPr>
        <w:t xml:space="preserve">pdrachtgever </w:t>
      </w:r>
    </w:p>
    <w:p w:rsidRPr="003E660F" w:rsidR="003E660F" w:rsidP="00E732E3" w:rsidRDefault="00CA7DA3" w14:paraId="05D4ACC8" w14:textId="7EC15EBB">
      <w:pPr>
        <w:spacing w:before="120"/>
        <w:ind w:left="708" w:hanging="708"/>
      </w:pPr>
      <w:r>
        <w:t xml:space="preserve">1.1 </w:t>
      </w:r>
      <w:r>
        <w:tab/>
      </w:r>
      <w:r w:rsidRPr="003E660F" w:rsidR="003E660F">
        <w:t xml:space="preserve">Door de Opdrachtgever zal een Constructie All Risks-verzekering worden afgesloten tot het bedrag van de </w:t>
      </w:r>
      <w:r w:rsidR="0010224D">
        <w:t>A</w:t>
      </w:r>
      <w:r w:rsidRPr="003E660F" w:rsidR="003E660F">
        <w:t xml:space="preserve">anneemsom, verhoogd met leveranties van directie en/of opdrachtgever, alsmede honorarium van deskundigen, zoals architecten, inspecteurs, kosten van toezicht, directiekosten. </w:t>
      </w:r>
    </w:p>
    <w:p w:rsidRPr="003E660F" w:rsidR="003E660F" w:rsidP="00E732E3" w:rsidRDefault="003E660F" w14:paraId="4AF53758" w14:textId="3861C397">
      <w:pPr>
        <w:spacing w:before="120"/>
        <w:ind w:left="708"/>
      </w:pPr>
      <w:r w:rsidRPr="003E660F">
        <w:t>Verzekerden zullen zijn:</w:t>
      </w:r>
      <w:r w:rsidR="009A34B4">
        <w:t xml:space="preserve"> Opdrachtgever</w:t>
      </w:r>
      <w:r w:rsidRPr="003E660F">
        <w:t xml:space="preserve">, </w:t>
      </w:r>
      <w:r w:rsidR="009A34B4">
        <w:t>A</w:t>
      </w:r>
      <w:r w:rsidRPr="003E660F">
        <w:t xml:space="preserve">annemer, mede- en onderaannemers, architecten, adviseurs en constructeurs, alsmede hun ondergeschikten indien en voor zover een van de genoemde partijen voor hen aansprakelijk is. </w:t>
      </w:r>
    </w:p>
    <w:p w:rsidRPr="003E660F" w:rsidR="003E660F" w:rsidP="00E732E3" w:rsidRDefault="00CA7DA3" w14:paraId="3C262160" w14:textId="0138AD35">
      <w:pPr>
        <w:spacing w:before="120"/>
        <w:ind w:left="708" w:hanging="708"/>
      </w:pPr>
      <w:r>
        <w:t>1.2</w:t>
      </w:r>
      <w:r>
        <w:tab/>
      </w:r>
      <w:r w:rsidRPr="003E660F" w:rsidR="003E660F">
        <w:t xml:space="preserve">De aansprakelijkheid van de </w:t>
      </w:r>
      <w:r w:rsidR="008E71C0">
        <w:t>Aa</w:t>
      </w:r>
      <w:r w:rsidRPr="003E660F" w:rsidR="003E660F">
        <w:t xml:space="preserve">nnemer, voortvloeiende uit overeenkomst en/of de </w:t>
      </w:r>
      <w:r w:rsidR="0009358F">
        <w:t>w</w:t>
      </w:r>
      <w:r w:rsidRPr="003E660F" w:rsidR="003E660F">
        <w:t xml:space="preserve">et, wordt niet beperkt, verminderd of gewijzigd door het feit dat de </w:t>
      </w:r>
      <w:r w:rsidR="008E71C0">
        <w:t>O</w:t>
      </w:r>
      <w:r w:rsidRPr="003E660F" w:rsidR="003E660F">
        <w:t>pdrachtgever de genoemde CAR</w:t>
      </w:r>
      <w:r w:rsidR="009A34B4">
        <w:t>-</w:t>
      </w:r>
      <w:r w:rsidRPr="003E660F" w:rsidR="003E660F">
        <w:t xml:space="preserve">verzekering heeft afgesloten en ontslaat de </w:t>
      </w:r>
      <w:r w:rsidR="009A34B4">
        <w:t>A</w:t>
      </w:r>
      <w:r w:rsidRPr="003E660F" w:rsidR="003E660F">
        <w:t xml:space="preserve">annemer niet van zijn verplichting alle schade volledig te herstellen en het </w:t>
      </w:r>
      <w:r w:rsidR="00FE59EA">
        <w:t>W</w:t>
      </w:r>
      <w:r w:rsidRPr="003E660F" w:rsidR="003E660F">
        <w:t xml:space="preserve">erk volgens de eisen van het </w:t>
      </w:r>
      <w:r w:rsidR="00FE59EA">
        <w:t>B</w:t>
      </w:r>
      <w:r w:rsidRPr="003E660F" w:rsidR="003E660F">
        <w:t>estek op te leveren.</w:t>
      </w:r>
      <w:r w:rsidR="00085060">
        <w:t xml:space="preserve"> </w:t>
      </w:r>
    </w:p>
    <w:p w:rsidRPr="003E660F" w:rsidR="003E660F" w:rsidP="00E732E3" w:rsidRDefault="00CA7DA3" w14:paraId="7C6A885C" w14:textId="5EE480F7">
      <w:pPr>
        <w:spacing w:before="120"/>
        <w:ind w:left="708" w:hanging="708"/>
      </w:pPr>
      <w:r>
        <w:t>1.3</w:t>
      </w:r>
      <w:r>
        <w:tab/>
      </w:r>
      <w:r w:rsidRPr="003E660F" w:rsidR="003E660F">
        <w:t xml:space="preserve">De verzekering zal vanaf de datum van aanvang van het werk tot het einde van de termijn van de algemene onderhoudsverplichting de navolgende dekkingen bieden: </w:t>
      </w:r>
    </w:p>
    <w:p w:rsidRPr="003E660F" w:rsidR="003E660F" w:rsidP="0067791B" w:rsidRDefault="003E660F" w14:paraId="2FDFF575" w14:textId="5D5972A9">
      <w:pPr>
        <w:pStyle w:val="Lijstalinea"/>
        <w:numPr>
          <w:ilvl w:val="0"/>
          <w:numId w:val="148"/>
        </w:numPr>
        <w:spacing w:before="120"/>
      </w:pPr>
      <w:r w:rsidRPr="001C2301">
        <w:rPr>
          <w:b/>
          <w:bCs/>
        </w:rPr>
        <w:t>Rubriek I</w:t>
      </w:r>
      <w:r w:rsidRPr="003E660F">
        <w:t xml:space="preserve"> Het werk tegen materiële schade, ontstaan op of in de directe nabijheid van het (de) bouwterrein(en); </w:t>
      </w:r>
    </w:p>
    <w:p w:rsidRPr="003E660F" w:rsidR="003E660F" w:rsidP="0067791B" w:rsidRDefault="003E660F" w14:paraId="2F3491FD" w14:textId="167DE3D8">
      <w:pPr>
        <w:pStyle w:val="Lijstalinea"/>
        <w:numPr>
          <w:ilvl w:val="0"/>
          <w:numId w:val="148"/>
        </w:numPr>
        <w:spacing w:before="120"/>
      </w:pPr>
      <w:r w:rsidRPr="001C2301">
        <w:rPr>
          <w:b/>
          <w:bCs/>
        </w:rPr>
        <w:t>Rubriek II</w:t>
      </w:r>
      <w:r w:rsidRPr="003E660F">
        <w:t xml:space="preserve"> Het risico van aansprakelijkheid in verband met de uitvoering van het </w:t>
      </w:r>
      <w:r w:rsidR="001C2301">
        <w:t>W</w:t>
      </w:r>
      <w:r w:rsidRPr="003E660F">
        <w:t xml:space="preserve">erk. </w:t>
      </w:r>
    </w:p>
    <w:p w:rsidRPr="003E660F" w:rsidR="003E660F" w:rsidP="0067791B" w:rsidRDefault="003E660F" w14:paraId="141E8494" w14:textId="36919A5A">
      <w:pPr>
        <w:pStyle w:val="Lijstalinea"/>
        <w:numPr>
          <w:ilvl w:val="0"/>
          <w:numId w:val="148"/>
        </w:numPr>
        <w:spacing w:before="120"/>
      </w:pPr>
      <w:r w:rsidRPr="001C2301">
        <w:rPr>
          <w:b/>
          <w:bCs/>
        </w:rPr>
        <w:t>Rubriek III</w:t>
      </w:r>
      <w:r w:rsidRPr="003E660F">
        <w:t xml:space="preserve"> Schade aan de bestaande eigendommen van de </w:t>
      </w:r>
      <w:r w:rsidR="001C2301">
        <w:t>O</w:t>
      </w:r>
      <w:r w:rsidRPr="003E660F">
        <w:t xml:space="preserve">pdrachtgever. </w:t>
      </w:r>
    </w:p>
    <w:p w:rsidRPr="003E660F" w:rsidR="003E660F" w:rsidP="00E732E3" w:rsidRDefault="00EC35C5" w14:paraId="772953CF" w14:textId="24C05858">
      <w:pPr>
        <w:spacing w:before="120"/>
        <w:ind w:left="708" w:hanging="708"/>
      </w:pPr>
      <w:r>
        <w:t>1.4</w:t>
      </w:r>
      <w:r>
        <w:tab/>
      </w:r>
      <w:r w:rsidRPr="003E660F" w:rsidR="003E660F">
        <w:t>Ongeacht de overige bepalingen biedt de CAR</w:t>
      </w:r>
      <w:r w:rsidR="001C2301">
        <w:t>-</w:t>
      </w:r>
      <w:r w:rsidRPr="003E660F" w:rsidR="003E660F">
        <w:t xml:space="preserve">verzekering in elk geval </w:t>
      </w:r>
      <w:r w:rsidRPr="001C2301" w:rsidR="003E660F">
        <w:rPr>
          <w:u w:val="single"/>
        </w:rPr>
        <w:t>geen</w:t>
      </w:r>
      <w:r w:rsidRPr="003E660F" w:rsidR="003E660F">
        <w:t xml:space="preserve"> dekking voor: </w:t>
      </w:r>
    </w:p>
    <w:p w:rsidRPr="003E660F" w:rsidR="003E660F" w:rsidP="0067791B" w:rsidRDefault="003E660F" w14:paraId="7F5DD682" w14:textId="77777777">
      <w:pPr>
        <w:pStyle w:val="Lijstalinea"/>
        <w:numPr>
          <w:ilvl w:val="0"/>
          <w:numId w:val="149"/>
        </w:numPr>
        <w:spacing w:before="120"/>
      </w:pPr>
      <w:r w:rsidRPr="003E660F">
        <w:t xml:space="preserve">schade aan aannemersmaterieel, zoals gereedschappen, keten, loodsen, kranen, bulldozers; </w:t>
      </w:r>
    </w:p>
    <w:p w:rsidRPr="003E660F" w:rsidR="003E660F" w:rsidP="0067791B" w:rsidRDefault="003E660F" w14:paraId="3B2193E9" w14:textId="77777777">
      <w:pPr>
        <w:pStyle w:val="Lijstalinea"/>
        <w:numPr>
          <w:ilvl w:val="0"/>
          <w:numId w:val="149"/>
        </w:numPr>
        <w:spacing w:before="120"/>
      </w:pPr>
      <w:r w:rsidRPr="003E660F">
        <w:t xml:space="preserve">bedrijfsschade zoals schade door stilstand of vertraging van de werkzaamheden, waarvoor de ene verzekerde partij tegenover de andere aansprakelijk mocht zijn. </w:t>
      </w:r>
    </w:p>
    <w:p w:rsidRPr="003E660F" w:rsidR="003E660F" w:rsidP="0067791B" w:rsidRDefault="003E660F" w14:paraId="767225D8" w14:textId="4D3BAF36">
      <w:pPr>
        <w:pStyle w:val="Lijstalinea"/>
        <w:numPr>
          <w:ilvl w:val="0"/>
          <w:numId w:val="149"/>
        </w:numPr>
        <w:spacing w:before="120"/>
      </w:pPr>
      <w:r w:rsidRPr="003E660F">
        <w:t xml:space="preserve">schade met betrekking tot artikel 7:658 en 7:611 Burgerlijk Wetboek. </w:t>
      </w:r>
    </w:p>
    <w:p w:rsidRPr="003E660F" w:rsidR="003E660F" w:rsidP="00E732E3" w:rsidRDefault="00EC35C5" w14:paraId="497903E5" w14:textId="1448A620">
      <w:pPr>
        <w:spacing w:before="120"/>
        <w:ind w:left="708" w:hanging="708"/>
      </w:pPr>
      <w:r>
        <w:t>1.5</w:t>
      </w:r>
      <w:r>
        <w:tab/>
      </w:r>
      <w:r w:rsidRPr="003E660F" w:rsidR="003E660F">
        <w:t xml:space="preserve">De in de verzekering gestelde eigen risico bedragen almede niet onder de CAR-verzekering gedekte schaden zijn voor rekening van de </w:t>
      </w:r>
      <w:r w:rsidR="0080169E">
        <w:t>A</w:t>
      </w:r>
      <w:r w:rsidRPr="003E660F" w:rsidR="003E660F">
        <w:t>anneme</w:t>
      </w:r>
      <w:r w:rsidR="0015159A">
        <w:t>r</w:t>
      </w:r>
      <w:r w:rsidRPr="003E660F" w:rsidR="003E660F">
        <w:t xml:space="preserve">. </w:t>
      </w:r>
      <w:r w:rsidR="006C5500">
        <w:t>Opdrachtgever verzeker</w:t>
      </w:r>
      <w:r w:rsidR="00E1479A">
        <w:t>t voorts</w:t>
      </w:r>
      <w:r w:rsidR="006C5500">
        <w:t xml:space="preserve"> geen mislocatie mee op de CAR-polis</w:t>
      </w:r>
      <w:r w:rsidR="00E1479A">
        <w:t xml:space="preserve">, eventuele mislocatie komt </w:t>
      </w:r>
      <w:r w:rsidRPr="00B75156" w:rsidR="00B75156">
        <w:t xml:space="preserve">voor rekening van </w:t>
      </w:r>
      <w:r w:rsidR="00E1479A">
        <w:t>A</w:t>
      </w:r>
      <w:r w:rsidRPr="00B75156" w:rsidR="00B75156">
        <w:t>annemer.</w:t>
      </w:r>
    </w:p>
    <w:p w:rsidRPr="003E660F" w:rsidR="003E660F" w:rsidP="00E732E3" w:rsidRDefault="00EC35C5" w14:paraId="5B480F72" w14:textId="62673E89">
      <w:pPr>
        <w:spacing w:before="120"/>
        <w:ind w:left="708" w:hanging="708"/>
      </w:pPr>
      <w:r>
        <w:t>1.6</w:t>
      </w:r>
      <w:r>
        <w:tab/>
      </w:r>
      <w:r w:rsidR="00085060">
        <w:t xml:space="preserve"> </w:t>
      </w:r>
      <w:r w:rsidR="005D4D55">
        <w:t>Ee</w:t>
      </w:r>
      <w:r w:rsidR="00310963">
        <w:t>n aannemerskopie wordt</w:t>
      </w:r>
      <w:r w:rsidR="005D4D55">
        <w:t xml:space="preserve"> verstrekt bij opdrachttoekenning</w:t>
      </w:r>
      <w:r w:rsidRPr="003E660F" w:rsidR="003E660F">
        <w:t xml:space="preserve">. De </w:t>
      </w:r>
      <w:r w:rsidR="003C77D3">
        <w:t>A</w:t>
      </w:r>
      <w:r w:rsidRPr="003E660F" w:rsidR="003E660F">
        <w:t>annemer word</w:t>
      </w:r>
      <w:r w:rsidR="003C77D3">
        <w:t>t</w:t>
      </w:r>
      <w:r w:rsidRPr="003E660F" w:rsidR="003E660F">
        <w:t xml:space="preserve"> geacht met de inhoud van deze polis bekend te zijn. De </w:t>
      </w:r>
      <w:r w:rsidR="003C77D3">
        <w:t>A</w:t>
      </w:r>
      <w:r w:rsidRPr="003E660F" w:rsidR="003E660F">
        <w:t>annemer</w:t>
      </w:r>
      <w:r w:rsidR="003C77D3">
        <w:t xml:space="preserve"> is</w:t>
      </w:r>
      <w:r w:rsidRPr="003E660F" w:rsidR="003E660F">
        <w:t xml:space="preserve"> gehouden de verplichtingen, uit hoofde van de polis opgelegd, na te leven en hun medewerking te verlenen bij het afwikkelen van schade. De </w:t>
      </w:r>
      <w:r w:rsidR="003C77D3">
        <w:t>Aannemer</w:t>
      </w:r>
      <w:r w:rsidRPr="003E660F" w:rsidR="003E660F">
        <w:t xml:space="preserve"> is aansprakelijk voor de schade die de </w:t>
      </w:r>
      <w:r w:rsidR="003C77D3">
        <w:t>O</w:t>
      </w:r>
      <w:r w:rsidRPr="003E660F" w:rsidR="003E660F">
        <w:t xml:space="preserve">pdrachtgever lijdt ten gevolge van het niet naleven van deze verplichtingen. </w:t>
      </w:r>
    </w:p>
    <w:p w:rsidRPr="00CA7DA3" w:rsidR="00CA7DA3" w:rsidP="00E732E3" w:rsidRDefault="00E23700" w14:paraId="1C370F46" w14:textId="36964E27">
      <w:pPr>
        <w:spacing w:before="120"/>
        <w:rPr>
          <w:b/>
          <w:bCs/>
        </w:rPr>
      </w:pPr>
      <w:r w:rsidRPr="00E23700">
        <w:rPr>
          <w:b/>
          <w:bCs/>
        </w:rPr>
        <w:t xml:space="preserve">2. </w:t>
      </w:r>
      <w:r w:rsidR="00EC35C5">
        <w:rPr>
          <w:b/>
          <w:bCs/>
        </w:rPr>
        <w:tab/>
      </w:r>
      <w:r w:rsidRPr="00E23700">
        <w:rPr>
          <w:b/>
          <w:bCs/>
        </w:rPr>
        <w:t>V</w:t>
      </w:r>
      <w:r w:rsidRPr="00E23700" w:rsidR="003E660F">
        <w:rPr>
          <w:b/>
          <w:bCs/>
        </w:rPr>
        <w:t xml:space="preserve">erzekeringen </w:t>
      </w:r>
      <w:r w:rsidR="00C853D0">
        <w:rPr>
          <w:b/>
          <w:bCs/>
        </w:rPr>
        <w:t xml:space="preserve">af te sluiten door </w:t>
      </w:r>
      <w:r w:rsidRPr="00E23700" w:rsidR="003E660F">
        <w:rPr>
          <w:b/>
          <w:bCs/>
        </w:rPr>
        <w:t>Aannemer</w:t>
      </w:r>
    </w:p>
    <w:p w:rsidR="00CA7DA3" w:rsidP="00E732E3" w:rsidRDefault="00EC35C5" w14:paraId="34306215" w14:textId="2BC77795">
      <w:pPr>
        <w:spacing w:before="120"/>
        <w:ind w:left="708" w:hanging="708"/>
      </w:pPr>
      <w:r>
        <w:t>2.1</w:t>
      </w:r>
      <w:r>
        <w:tab/>
      </w:r>
      <w:r w:rsidRPr="003E660F" w:rsidR="003E660F">
        <w:t>Onverminderd de wettelijke en contractuele aansprakelijkheid van de</w:t>
      </w:r>
      <w:r w:rsidR="00801828">
        <w:t xml:space="preserve"> A</w:t>
      </w:r>
      <w:r w:rsidRPr="003E660F" w:rsidR="003E660F">
        <w:t xml:space="preserve">annemer </w:t>
      </w:r>
      <w:r w:rsidR="00E71060">
        <w:t xml:space="preserve">en eventuele onderaannemer </w:t>
      </w:r>
      <w:r w:rsidRPr="003E660F" w:rsidR="003E660F">
        <w:t xml:space="preserve">dient deze, mede ten behoeve van de </w:t>
      </w:r>
      <w:r w:rsidR="00801828">
        <w:t>O</w:t>
      </w:r>
      <w:r w:rsidRPr="003E660F" w:rsidR="003E660F">
        <w:t xml:space="preserve">pdrachtgever, gedurende de looptijd van het </w:t>
      </w:r>
      <w:r w:rsidR="003C77D3">
        <w:t>W</w:t>
      </w:r>
      <w:r w:rsidRPr="003E660F" w:rsidR="003E660F">
        <w:t xml:space="preserve">erk verzekerd te zijn tegen de aansprakelijkheid van de </w:t>
      </w:r>
      <w:r w:rsidR="003C77D3">
        <w:t>A</w:t>
      </w:r>
      <w:r w:rsidRPr="003E660F" w:rsidR="003E660F">
        <w:t xml:space="preserve">annemer voor door derden geleden schade door, voortvloeiende uit en/of verband houdende met de uitvoering van het in </w:t>
      </w:r>
      <w:r w:rsidR="00E71060">
        <w:t>het</w:t>
      </w:r>
      <w:r w:rsidRPr="003E660F" w:rsidR="003E660F">
        <w:t xml:space="preserve"> </w:t>
      </w:r>
      <w:r w:rsidR="00E71060">
        <w:t>B</w:t>
      </w:r>
      <w:r w:rsidRPr="003E660F" w:rsidR="003E660F">
        <w:t xml:space="preserve">estek omschreven </w:t>
      </w:r>
      <w:r w:rsidR="00E71060">
        <w:t>W</w:t>
      </w:r>
      <w:r w:rsidRPr="003E660F" w:rsidR="003E660F">
        <w:t>erk en in verband met personen- en/of zaakschade die zou kunnen ontstaan door de uitvoering van het werk en/of voortvloeit uit het gebruik van voer-/vaartuigen en aannemersmaterieel.</w:t>
      </w:r>
      <w:r w:rsidR="00085060">
        <w:t xml:space="preserve"> </w:t>
      </w:r>
    </w:p>
    <w:p w:rsidRPr="003E660F" w:rsidR="003E660F" w:rsidP="00E732E3" w:rsidRDefault="00EC35C5" w14:paraId="799F4F18" w14:textId="18F11CDC">
      <w:pPr>
        <w:spacing w:before="120"/>
        <w:ind w:left="708" w:hanging="708"/>
      </w:pPr>
      <w:r>
        <w:t>2.2</w:t>
      </w:r>
      <w:r>
        <w:tab/>
      </w:r>
      <w:r w:rsidRPr="003E660F" w:rsidR="003E660F">
        <w:t xml:space="preserve">De aansprakelijkheidsverzekering zal een dekking moeten verlenen van minimaal € 2.500.000,- per gebeurtenis of zoveel meer als de </w:t>
      </w:r>
      <w:r w:rsidR="00E71060">
        <w:t>A</w:t>
      </w:r>
      <w:r w:rsidRPr="003E660F" w:rsidR="003E660F">
        <w:t xml:space="preserve">annemer nodig acht. De polis mag secundair zijn ten opzichte van de door </w:t>
      </w:r>
      <w:r w:rsidR="00E71060">
        <w:t>O</w:t>
      </w:r>
      <w:r w:rsidRPr="003E660F" w:rsidR="003E660F">
        <w:t>pdrachtgever af te sluiten CAR-verzekering. Het eigen risico mag ten hoogste EUR 25.000,00 per gebeurtenis bedragen.</w:t>
      </w:r>
      <w:r w:rsidR="00085060">
        <w:t xml:space="preserve"> </w:t>
      </w:r>
    </w:p>
    <w:p w:rsidRPr="003E660F" w:rsidR="003E660F" w:rsidP="00E732E3" w:rsidRDefault="00EC35C5" w14:paraId="706C4E4B" w14:textId="51E6C914">
      <w:pPr>
        <w:spacing w:before="120"/>
        <w:ind w:left="708" w:hanging="708"/>
      </w:pPr>
      <w:r>
        <w:t>2.3</w:t>
      </w:r>
      <w:r>
        <w:tab/>
      </w:r>
      <w:r w:rsidRPr="003E660F" w:rsidR="003E660F">
        <w:t xml:space="preserve">De werkmaterieelverzekering moet ook dekking bieden voor de aansprakelijkheid ten gevolge van zowel bediening als regiefouten (ook als onvoldoende preventieve maatregelen zijn genomen om graafschade te voorkomen). Schade aan ondergrondse kabels en leidingen en dergelijke mag niet zijn uitgesloten. </w:t>
      </w:r>
    </w:p>
    <w:p w:rsidRPr="003E660F" w:rsidR="003E660F" w:rsidP="00E732E3" w:rsidRDefault="00EC35C5" w14:paraId="76494F2A" w14:textId="2449623E">
      <w:pPr>
        <w:spacing w:before="120"/>
        <w:ind w:left="708" w:hanging="708"/>
      </w:pPr>
      <w:r>
        <w:t>2.4</w:t>
      </w:r>
      <w:r>
        <w:tab/>
      </w:r>
      <w:r w:rsidRPr="003E660F" w:rsidR="003E660F">
        <w:t xml:space="preserve">Objecten waarvoor een verzekeringsplicht krachtens de </w:t>
      </w:r>
      <w:r w:rsidR="00117D3E">
        <w:t>W</w:t>
      </w:r>
      <w:r w:rsidRPr="003E660F" w:rsidR="003E660F">
        <w:t xml:space="preserve">et aansprakelijkheidsverzekering Motorvoertuigen (WAM) geldt, dienen overeenkomstig de voorschriften van die wet, alsmede tegen het werkrisico, verzekerd te zijn. Motorvoertuigen, waarvoor geen verzekering is afgesloten krachtens de hier bedoelde verzekering, mogen niet worden gebruikt. </w:t>
      </w:r>
    </w:p>
    <w:p w:rsidRPr="003E660F" w:rsidR="003E660F" w:rsidP="00E732E3" w:rsidRDefault="00EC35C5" w14:paraId="756EE38F" w14:textId="4C3DC333">
      <w:pPr>
        <w:spacing w:before="120"/>
        <w:ind w:left="708" w:hanging="708"/>
      </w:pPr>
      <w:r>
        <w:t>2.5</w:t>
      </w:r>
      <w:r>
        <w:tab/>
      </w:r>
      <w:r w:rsidRPr="003E660F" w:rsidR="003E660F">
        <w:t>Aansprakelijkheid uit hoofde van art. 7:658 BW en 7:611 BW dient primair verzekerd te blijven op de eigen (doorlopende)</w:t>
      </w:r>
      <w:r w:rsidR="00117D3E">
        <w:t xml:space="preserve"> </w:t>
      </w:r>
      <w:r w:rsidRPr="003E660F" w:rsidR="003E660F">
        <w:t>aansprakelijkheidsverzekering</w:t>
      </w:r>
      <w:r w:rsidR="00117D3E">
        <w:t xml:space="preserve"> </w:t>
      </w:r>
      <w:r w:rsidRPr="003E660F" w:rsidR="003E660F">
        <w:t xml:space="preserve">van de </w:t>
      </w:r>
      <w:r w:rsidR="00117D3E">
        <w:t>A</w:t>
      </w:r>
      <w:r w:rsidRPr="003E660F" w:rsidR="003E660F">
        <w:t xml:space="preserve">annemer. </w:t>
      </w:r>
    </w:p>
    <w:p w:rsidR="00EC35C5" w:rsidP="00E732E3" w:rsidRDefault="00EC35C5" w14:paraId="0ABCA561" w14:textId="3C18D86C">
      <w:pPr>
        <w:spacing w:before="120"/>
        <w:ind w:left="708" w:hanging="708"/>
      </w:pPr>
      <w:r>
        <w:t>2.6</w:t>
      </w:r>
      <w:r>
        <w:tab/>
      </w:r>
      <w:r w:rsidRPr="003E660F" w:rsidR="003E660F">
        <w:t xml:space="preserve">De </w:t>
      </w:r>
      <w:r w:rsidR="00117D3E">
        <w:t>A</w:t>
      </w:r>
      <w:r w:rsidRPr="003E660F" w:rsidR="003E660F">
        <w:t xml:space="preserve">annemer dient voor eventuele ontwerp/adviesfouten - voor zover onderdeel van de </w:t>
      </w:r>
      <w:r w:rsidR="00BB76B2">
        <w:t>o</w:t>
      </w:r>
      <w:r w:rsidRPr="003E660F" w:rsidR="003E660F">
        <w:t>pdracht – verzekerd te zijn middels een beroepsaansprakelijkheidsverzekering met een verzekerde som van minimaal EUR 1.000.000,00 per aanspraak.</w:t>
      </w:r>
    </w:p>
    <w:p w:rsidRPr="003E660F" w:rsidR="003E660F" w:rsidP="00E732E3" w:rsidRDefault="00EC35C5" w14:paraId="7E1A6CDA" w14:textId="01AD4A23">
      <w:pPr>
        <w:spacing w:before="120"/>
        <w:ind w:left="708" w:hanging="708"/>
      </w:pPr>
      <w:r>
        <w:t>2.5</w:t>
      </w:r>
      <w:r>
        <w:tab/>
      </w:r>
      <w:r w:rsidRPr="003E660F" w:rsidR="003E660F">
        <w:t xml:space="preserve">Schaden, welke niet door voornoemde verzekeringen zijn gedekt, alsmede het geldende eigen risico, zullen ten laste komen van de partij voor wiens risico de schaden zijn. </w:t>
      </w:r>
    </w:p>
    <w:p w:rsidRPr="003E660F" w:rsidR="003E660F" w:rsidP="00E732E3" w:rsidRDefault="00EC35C5" w14:paraId="57DB450B" w14:textId="3C13411C">
      <w:pPr>
        <w:spacing w:before="120"/>
        <w:ind w:left="708" w:hanging="708"/>
      </w:pPr>
      <w:r>
        <w:t>2.6</w:t>
      </w:r>
      <w:r>
        <w:tab/>
      </w:r>
      <w:r w:rsidRPr="003E660F" w:rsidR="003E660F">
        <w:t>Op de door de Opdrachtnemer te sluiten verzekeringen moet Nederlands recht van toepassing zijn.</w:t>
      </w:r>
      <w:r w:rsidR="00085060">
        <w:t xml:space="preserve"> </w:t>
      </w:r>
    </w:p>
    <w:p w:rsidR="00D055D2" w:rsidP="00E732E3" w:rsidRDefault="00EC35C5" w14:paraId="24340CC5" w14:textId="1A771270">
      <w:pPr>
        <w:spacing w:before="120"/>
        <w:ind w:left="708" w:hanging="708"/>
      </w:pPr>
      <w:r>
        <w:t>2.7</w:t>
      </w:r>
      <w:r>
        <w:tab/>
      </w:r>
      <w:r w:rsidRPr="003E660F" w:rsidR="003E660F">
        <w:t xml:space="preserve">De </w:t>
      </w:r>
      <w:r w:rsidR="001C0531">
        <w:t>A</w:t>
      </w:r>
      <w:r w:rsidRPr="003E660F" w:rsidR="003E660F">
        <w:t>annemer</w:t>
      </w:r>
      <w:r w:rsidR="001C0531">
        <w:t xml:space="preserve"> </w:t>
      </w:r>
      <w:r w:rsidR="00D41FEA">
        <w:t>(</w:t>
      </w:r>
      <w:r w:rsidR="001C0531">
        <w:t>en eventuele onderaannemer</w:t>
      </w:r>
      <w:r w:rsidR="00D41FEA">
        <w:t>)</w:t>
      </w:r>
      <w:r w:rsidRPr="003E660F" w:rsidR="003E660F">
        <w:t xml:space="preserve"> dient bewijsstukken, waaruit het sluiten van de verzekeringen blijkt, vóór de aanvang van het werk ter goedkeuring aan </w:t>
      </w:r>
      <w:r w:rsidR="009567D3">
        <w:t>O</w:t>
      </w:r>
      <w:r w:rsidRPr="003E660F" w:rsidR="003E660F">
        <w:t>pdrachtgever te overleggen.</w:t>
      </w:r>
    </w:p>
    <w:p w:rsidR="008B1BD6" w:rsidP="00E732E3" w:rsidRDefault="00BC3652" w14:paraId="0C201704" w14:textId="527F21A8">
      <w:pPr>
        <w:spacing w:before="120"/>
        <w:ind w:left="708" w:hanging="708"/>
      </w:pPr>
      <w:r>
        <w:t>2.8</w:t>
      </w:r>
      <w:r>
        <w:tab/>
      </w:r>
      <w:r w:rsidRPr="00241C80">
        <w:rPr>
          <w:b/>
          <w:bCs/>
          <w:i/>
          <w:iCs/>
          <w:highlight w:val="yellow"/>
        </w:rPr>
        <w:t>Optie voor langlopende projecten:</w:t>
      </w:r>
      <w:r w:rsidRPr="00BC3652">
        <w:t xml:space="preserve"> Aannemer zal voor de start van de werkzaamheden aan Opdrachtgever een verklaring van de verzekeraar overhandigen waarin de verzekeraar verklaart dat de relevante premies tijdig en volledig zijn voldaan en dat de polisdekkingen volledig van kracht zijn, en dat Opdrachtgever onmiddellijk schriftelijk in kennis zal worden gesteld door de verzekeraar indien een van de verzekeringen dreigt te worden beëindigd (al dan niet door niet tijdige betaling van premies)</w:t>
      </w:r>
    </w:p>
    <w:p w:rsidR="008B1BD6" w:rsidRDefault="008B1BD6" w14:paraId="723B110E" w14:textId="77777777">
      <w:pPr>
        <w:widowControl/>
        <w:spacing w:after="160" w:line="278" w:lineRule="auto"/>
      </w:pPr>
      <w:r>
        <w:br w:type="page"/>
      </w:r>
    </w:p>
    <w:p w:rsidRPr="008B1BD6" w:rsidR="00BC3652" w:rsidP="008B1BD6" w:rsidRDefault="008B1BD6" w14:paraId="604BAED6" w14:textId="7A6E82E5">
      <w:pPr>
        <w:spacing w:before="120"/>
        <w:rPr>
          <w:b/>
          <w:bCs/>
        </w:rPr>
      </w:pPr>
      <w:r w:rsidRPr="008B1BD6">
        <w:rPr>
          <w:b/>
          <w:bCs/>
        </w:rPr>
        <w:t xml:space="preserve">Bijlage 7: </w:t>
      </w:r>
      <w:r w:rsidRPr="008B1BD6">
        <w:rPr>
          <w:b/>
          <w:bCs/>
        </w:rPr>
        <w:t>publiekrechtelijke en privaatrechtelijke toestemmingen</w:t>
      </w:r>
    </w:p>
    <w:p w:rsidR="008B1BD6" w:rsidP="00E732E3" w:rsidRDefault="008B1BD6" w14:paraId="120B8951" w14:textId="77777777">
      <w:pPr>
        <w:spacing w:before="120"/>
        <w:ind w:left="708" w:hanging="708"/>
      </w:pPr>
    </w:p>
    <w:p w:rsidRPr="008B1BD6" w:rsidR="00355995" w:rsidP="008B1BD6" w:rsidRDefault="008B1BD6" w14:paraId="642ABB1A" w14:textId="3D7D83B8">
      <w:pPr>
        <w:spacing w:before="120"/>
        <w:rPr>
          <w:highlight w:val="yellow"/>
        </w:rPr>
      </w:pPr>
      <w:r w:rsidRPr="008B1BD6">
        <w:rPr>
          <w:highlight w:val="yellow"/>
        </w:rPr>
        <w:t xml:space="preserve">[Invoegen: overzicht van de </w:t>
      </w:r>
      <w:r w:rsidRPr="008B1BD6">
        <w:rPr>
          <w:highlight w:val="yellow"/>
        </w:rPr>
        <w:t>publiekrechtelijke en privaatrechtelijke</w:t>
      </w:r>
      <w:r w:rsidRPr="008B1BD6">
        <w:rPr>
          <w:highlight w:val="yellow"/>
        </w:rPr>
        <w:t xml:space="preserve"> </w:t>
      </w:r>
      <w:r w:rsidRPr="008B1BD6">
        <w:rPr>
          <w:highlight w:val="yellow"/>
        </w:rPr>
        <w:t xml:space="preserve">toestemmingen die door de Opdrachtgever </w:t>
      </w:r>
      <w:r w:rsidRPr="008B1BD6">
        <w:rPr>
          <w:highlight w:val="yellow"/>
        </w:rPr>
        <w:t>en Aannemer moeten worden verkregen</w:t>
      </w:r>
      <w:r>
        <w:rPr>
          <w:highlight w:val="yellow"/>
        </w:rPr>
        <w:t xml:space="preserve"> conform par. 5 en par 6 UAV</w:t>
      </w:r>
      <w:r w:rsidRPr="008B1BD6">
        <w:rPr>
          <w:highlight w:val="yellow"/>
        </w:rPr>
        <w:t>.]</w:t>
      </w:r>
    </w:p>
    <w:sectPr w:rsidRPr="008B1BD6" w:rsidR="00355995" w:rsidSect="00F401E3">
      <w:pgSz w:w="11906" w:h="16838" w:orient="portrait" w:code="9"/>
      <w:pgMar w:top="1549" w:right="2267" w:bottom="567" w:left="170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4DA9" w:rsidP="00AA0EA5" w:rsidRDefault="00154DA9" w14:paraId="30AD27D3" w14:textId="77777777">
      <w:r>
        <w:separator/>
      </w:r>
    </w:p>
  </w:endnote>
  <w:endnote w:type="continuationSeparator" w:id="0">
    <w:p w:rsidR="00154DA9" w:rsidP="00AA0EA5" w:rsidRDefault="00154DA9" w14:paraId="3707764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2565129"/>
      <w:docPartObj>
        <w:docPartGallery w:val="Page Numbers (Bottom of Page)"/>
        <w:docPartUnique/>
      </w:docPartObj>
    </w:sdtPr>
    <w:sdtContent>
      <w:p w:rsidR="00C621E8" w:rsidRDefault="00C621E8" w14:paraId="5867D49B" w14:textId="667321A8">
        <w:pPr>
          <w:pStyle w:val="Voettekst"/>
          <w:jc w:val="right"/>
        </w:pPr>
        <w:r>
          <w:fldChar w:fldCharType="begin"/>
        </w:r>
        <w:r>
          <w:instrText>PAGE   \* MERGEFORMAT</w:instrText>
        </w:r>
        <w:r>
          <w:fldChar w:fldCharType="separate"/>
        </w:r>
        <w:r>
          <w:t>2</w:t>
        </w:r>
        <w:r>
          <w:fldChar w:fldCharType="end"/>
        </w:r>
      </w:p>
    </w:sdtContent>
  </w:sdt>
  <w:p w:rsidR="0056694C" w:rsidRDefault="0056694C" w14:paraId="1F0105B4"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A1558" w:rsidR="00C23297" w:rsidP="00EE5339" w:rsidRDefault="00C23297" w14:paraId="79D2199F" w14:textId="77777777">
    <w:pPr>
      <w:pStyle w:val="Voettekst"/>
    </w:pPr>
  </w:p>
  <w:p w:rsidRPr="00EF36A2" w:rsidR="00C23297" w:rsidP="00EE5339" w:rsidRDefault="00C23297" w14:paraId="0C2DD26A" w14:textId="77777777">
    <w:pPr>
      <w:pStyle w:val="Voettekst"/>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4DA9" w:rsidP="00AA0EA5" w:rsidRDefault="00154DA9" w14:paraId="23C6AFB5" w14:textId="77777777">
      <w:r>
        <w:separator/>
      </w:r>
    </w:p>
  </w:footnote>
  <w:footnote w:type="continuationSeparator" w:id="0">
    <w:p w:rsidR="00154DA9" w:rsidP="00AA0EA5" w:rsidRDefault="00154DA9" w14:paraId="395993D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98381352"/>
      <w:docPartObj>
        <w:docPartGallery w:val="Page Numbers (Top of Page)"/>
        <w:docPartUnique/>
      </w:docPartObj>
    </w:sdtPr>
    <w:sdtContent>
      <w:p w:rsidRPr="00A65446" w:rsidR="00A65446" w:rsidP="00A65446" w:rsidRDefault="00A65446" w14:paraId="7FDF8EEB" w14:textId="77777777">
        <w:pPr>
          <w:pStyle w:val="Koptekst"/>
          <w:rPr>
            <w:b/>
            <w:bCs/>
          </w:rPr>
        </w:pPr>
      </w:p>
      <w:p w:rsidRPr="00A65446" w:rsidR="00A65446" w:rsidP="00A65446" w:rsidRDefault="00A65446" w14:paraId="72EDC2CA" w14:textId="77777777">
        <w:pPr>
          <w:pStyle w:val="Koptekst"/>
          <w:rPr>
            <w:b/>
            <w:bCs/>
          </w:rPr>
        </w:pPr>
      </w:p>
      <w:p w:rsidRPr="00A65446" w:rsidR="0056694C" w:rsidP="00A65446" w:rsidRDefault="0056694C" w14:paraId="415FBADC" w14:textId="6B2E8694">
        <w:pPr>
          <w:pStyle w:val="Koptekst"/>
          <w:rPr>
            <w:b/>
            <w:bCs/>
          </w:rPr>
        </w:pPr>
        <w:r w:rsidRPr="00A65446">
          <w:rPr>
            <w:b/>
            <w:bCs/>
          </w:rPr>
          <w:t>Overeenkomst Aanneming van Werk (UAV 2012, versie 2012)</w:t>
        </w:r>
      </w:p>
    </w:sdtContent>
    <w:sdtEndPr>
      <w:rPr>
        <w:b w:val="1"/>
        <w:bCs w:val="1"/>
      </w:rPr>
    </w:sdtEndPr>
  </w:sdt>
  <w:p w:rsidRPr="00B83EE7" w:rsidR="00C23297" w:rsidP="00EE5339" w:rsidRDefault="00C23297" w14:paraId="6EAB2308" w14:textId="777777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360F" w:rsidRDefault="005F360F" w14:paraId="17D19932" w14:textId="77777777">
    <w:pPr>
      <w:pStyle w:val="Koptekst"/>
      <w:rPr>
        <w:b/>
        <w:bCs/>
      </w:rPr>
    </w:pPr>
  </w:p>
  <w:p w:rsidR="00A65446" w:rsidRDefault="00A65446" w14:paraId="5B611F4C" w14:textId="77777777">
    <w:pPr>
      <w:pStyle w:val="Koptekst"/>
    </w:pPr>
  </w:p>
  <w:p w:rsidR="00A65446" w:rsidRDefault="00A65446" w14:paraId="23FE40D5" w14:textId="77777777">
    <w:pPr>
      <w:pStyle w:val="Koptekst"/>
    </w:pPr>
  </w:p>
  <w:p w:rsidR="00C23297" w:rsidRDefault="00AF233F" w14:paraId="6351D951" w14:textId="6F7E54BA">
    <w:pPr>
      <w:pStyle w:val="Koptekst"/>
    </w:pPr>
    <w:r>
      <w:t>Overeenkomst Aanneming van Werk (UAV 2012</w:t>
    </w:r>
    <w:r w:rsidR="0056694C">
      <w:t>, versie 2012</w:t>
    </w:r>
    <w:r>
      <w:t xml:space="preserve">) – DMS </w:t>
    </w:r>
    <w:r w:rsidRPr="00925DA7">
      <w:rPr>
        <w:highlight w:val="yellow"/>
      </w:rPr>
      <w:t>nummer</w:t>
    </w:r>
  </w:p>
  <w:p w:rsidR="005F360F" w:rsidRDefault="005F360F" w14:paraId="0CFEC872"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2DB0"/>
    <w:multiLevelType w:val="hybridMultilevel"/>
    <w:tmpl w:val="DE98300C"/>
    <w:lvl w:ilvl="0" w:tplc="3F0C0AD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4154DB"/>
    <w:multiLevelType w:val="multilevel"/>
    <w:tmpl w:val="4170E3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24E181F"/>
    <w:multiLevelType w:val="multilevel"/>
    <w:tmpl w:val="EA509908"/>
    <w:styleLink w:val="Annex"/>
    <w:lvl w:ilvl="0">
      <w:start w:val="1"/>
      <w:numFmt w:val="upperRoman"/>
      <w:lvlText w:val="Annex %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372494E"/>
    <w:multiLevelType w:val="multilevel"/>
    <w:tmpl w:val="FE6E53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3D361C6"/>
    <w:multiLevelType w:val="multilevel"/>
    <w:tmpl w:val="73E2381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5925092"/>
    <w:multiLevelType w:val="multilevel"/>
    <w:tmpl w:val="51AEF6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05A9447F"/>
    <w:multiLevelType w:val="multilevel"/>
    <w:tmpl w:val="E188B46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77A7D35"/>
    <w:multiLevelType w:val="multilevel"/>
    <w:tmpl w:val="391A14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94E2287"/>
    <w:multiLevelType w:val="multilevel"/>
    <w:tmpl w:val="A3CA04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0A336F9F"/>
    <w:multiLevelType w:val="multilevel"/>
    <w:tmpl w:val="F9247A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0AE529B8"/>
    <w:multiLevelType w:val="multilevel"/>
    <w:tmpl w:val="847ACEF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0B3F2A32"/>
    <w:multiLevelType w:val="multilevel"/>
    <w:tmpl w:val="EDF8F1E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0B450489"/>
    <w:multiLevelType w:val="multilevel"/>
    <w:tmpl w:val="3C6673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0B6B2FF0"/>
    <w:multiLevelType w:val="multilevel"/>
    <w:tmpl w:val="880234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0B782044"/>
    <w:multiLevelType w:val="multilevel"/>
    <w:tmpl w:val="060447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0C0B3194"/>
    <w:multiLevelType w:val="multilevel"/>
    <w:tmpl w:val="5F140E9C"/>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0C7F2015"/>
    <w:multiLevelType w:val="hybridMultilevel"/>
    <w:tmpl w:val="1FBEFF7E"/>
    <w:lvl w:ilvl="0" w:tplc="41B654CC">
      <w:start w:val="1"/>
      <w:numFmt w:val="decimal"/>
      <w:pStyle w:val="kop1OVK"/>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0E2E2265"/>
    <w:multiLevelType w:val="multilevel"/>
    <w:tmpl w:val="551EE46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0E3378E1"/>
    <w:multiLevelType w:val="hybridMultilevel"/>
    <w:tmpl w:val="4816F44A"/>
    <w:lvl w:ilvl="0" w:tplc="04130019">
      <w:start w:val="1"/>
      <w:numFmt w:val="lowerLetter"/>
      <w:lvlText w:val="%1."/>
      <w:lvlJc w:val="left"/>
      <w:pPr>
        <w:ind w:left="644" w:hanging="360"/>
      </w:pPr>
    </w:lvl>
    <w:lvl w:ilvl="1" w:tplc="04130019">
      <w:start w:val="1"/>
      <w:numFmt w:val="lowerLetter"/>
      <w:lvlText w:val="%2."/>
      <w:lvlJc w:val="left"/>
      <w:pPr>
        <w:ind w:left="1364" w:hanging="360"/>
      </w:pPr>
    </w:lvl>
    <w:lvl w:ilvl="2" w:tplc="0413001B">
      <w:start w:val="1"/>
      <w:numFmt w:val="lowerRoman"/>
      <w:lvlText w:val="%3."/>
      <w:lvlJc w:val="right"/>
      <w:pPr>
        <w:ind w:left="2084" w:hanging="180"/>
      </w:pPr>
    </w:lvl>
    <w:lvl w:ilvl="3" w:tplc="0413000F">
      <w:start w:val="1"/>
      <w:numFmt w:val="decimal"/>
      <w:lvlText w:val="%4."/>
      <w:lvlJc w:val="left"/>
      <w:pPr>
        <w:ind w:left="2804" w:hanging="360"/>
      </w:pPr>
    </w:lvl>
    <w:lvl w:ilvl="4" w:tplc="04130019">
      <w:start w:val="1"/>
      <w:numFmt w:val="lowerLetter"/>
      <w:lvlText w:val="%5."/>
      <w:lvlJc w:val="left"/>
      <w:pPr>
        <w:ind w:left="3524" w:hanging="360"/>
      </w:pPr>
    </w:lvl>
    <w:lvl w:ilvl="5" w:tplc="0413001B">
      <w:start w:val="1"/>
      <w:numFmt w:val="lowerRoman"/>
      <w:lvlText w:val="%6."/>
      <w:lvlJc w:val="right"/>
      <w:pPr>
        <w:ind w:left="4244" w:hanging="180"/>
      </w:pPr>
    </w:lvl>
    <w:lvl w:ilvl="6" w:tplc="0413000F">
      <w:start w:val="1"/>
      <w:numFmt w:val="decimal"/>
      <w:lvlText w:val="%7."/>
      <w:lvlJc w:val="left"/>
      <w:pPr>
        <w:ind w:left="4964" w:hanging="360"/>
      </w:pPr>
    </w:lvl>
    <w:lvl w:ilvl="7" w:tplc="04130019">
      <w:start w:val="1"/>
      <w:numFmt w:val="lowerLetter"/>
      <w:lvlText w:val="%8."/>
      <w:lvlJc w:val="left"/>
      <w:pPr>
        <w:ind w:left="5684" w:hanging="360"/>
      </w:pPr>
    </w:lvl>
    <w:lvl w:ilvl="8" w:tplc="0413001B">
      <w:start w:val="1"/>
      <w:numFmt w:val="lowerRoman"/>
      <w:lvlText w:val="%9."/>
      <w:lvlJc w:val="right"/>
      <w:pPr>
        <w:ind w:left="6404" w:hanging="180"/>
      </w:pPr>
    </w:lvl>
  </w:abstractNum>
  <w:abstractNum w:abstractNumId="19" w15:restartNumberingAfterBreak="0">
    <w:nsid w:val="0F5612F9"/>
    <w:multiLevelType w:val="multilevel"/>
    <w:tmpl w:val="1FD205F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0F805CA0"/>
    <w:multiLevelType w:val="multilevel"/>
    <w:tmpl w:val="3A16E770"/>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101E0E2C"/>
    <w:multiLevelType w:val="multilevel"/>
    <w:tmpl w:val="B7BC45C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16F7C27"/>
    <w:multiLevelType w:val="multilevel"/>
    <w:tmpl w:val="564CF4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119E1363"/>
    <w:multiLevelType w:val="multilevel"/>
    <w:tmpl w:val="0172E24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12851E94"/>
    <w:multiLevelType w:val="multilevel"/>
    <w:tmpl w:val="B1A0EF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1336235F"/>
    <w:multiLevelType w:val="multilevel"/>
    <w:tmpl w:val="6274667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13F54490"/>
    <w:multiLevelType w:val="multilevel"/>
    <w:tmpl w:val="2AE84BE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149722B0"/>
    <w:multiLevelType w:val="multilevel"/>
    <w:tmpl w:val="E6C83816"/>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14C02E1B"/>
    <w:multiLevelType w:val="multilevel"/>
    <w:tmpl w:val="EFEE3F5E"/>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15FC209A"/>
    <w:multiLevelType w:val="multilevel"/>
    <w:tmpl w:val="F2E02600"/>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177E710B"/>
    <w:multiLevelType w:val="multilevel"/>
    <w:tmpl w:val="01BA935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17F96DB2"/>
    <w:multiLevelType w:val="hybridMultilevel"/>
    <w:tmpl w:val="34C492DE"/>
    <w:lvl w:ilvl="0" w:tplc="04130001">
      <w:start w:val="1"/>
      <w:numFmt w:val="bullet"/>
      <w:lvlText w:val=""/>
      <w:lvlJc w:val="left"/>
      <w:pPr>
        <w:ind w:left="1429" w:hanging="360"/>
      </w:pPr>
      <w:rPr>
        <w:rFonts w:hint="default" w:ascii="Symbol" w:hAnsi="Symbol"/>
      </w:rPr>
    </w:lvl>
    <w:lvl w:ilvl="1" w:tplc="04130003" w:tentative="1">
      <w:start w:val="1"/>
      <w:numFmt w:val="bullet"/>
      <w:lvlText w:val="o"/>
      <w:lvlJc w:val="left"/>
      <w:pPr>
        <w:ind w:left="2149" w:hanging="360"/>
      </w:pPr>
      <w:rPr>
        <w:rFonts w:hint="default" w:ascii="Courier New" w:hAnsi="Courier New" w:cs="Courier New"/>
      </w:rPr>
    </w:lvl>
    <w:lvl w:ilvl="2" w:tplc="04130005" w:tentative="1">
      <w:start w:val="1"/>
      <w:numFmt w:val="bullet"/>
      <w:lvlText w:val=""/>
      <w:lvlJc w:val="left"/>
      <w:pPr>
        <w:ind w:left="2869" w:hanging="360"/>
      </w:pPr>
      <w:rPr>
        <w:rFonts w:hint="default" w:ascii="Wingdings" w:hAnsi="Wingdings"/>
      </w:rPr>
    </w:lvl>
    <w:lvl w:ilvl="3" w:tplc="04130001" w:tentative="1">
      <w:start w:val="1"/>
      <w:numFmt w:val="bullet"/>
      <w:lvlText w:val=""/>
      <w:lvlJc w:val="left"/>
      <w:pPr>
        <w:ind w:left="3589" w:hanging="360"/>
      </w:pPr>
      <w:rPr>
        <w:rFonts w:hint="default" w:ascii="Symbol" w:hAnsi="Symbol"/>
      </w:rPr>
    </w:lvl>
    <w:lvl w:ilvl="4" w:tplc="04130003" w:tentative="1">
      <w:start w:val="1"/>
      <w:numFmt w:val="bullet"/>
      <w:lvlText w:val="o"/>
      <w:lvlJc w:val="left"/>
      <w:pPr>
        <w:ind w:left="4309" w:hanging="360"/>
      </w:pPr>
      <w:rPr>
        <w:rFonts w:hint="default" w:ascii="Courier New" w:hAnsi="Courier New" w:cs="Courier New"/>
      </w:rPr>
    </w:lvl>
    <w:lvl w:ilvl="5" w:tplc="04130005" w:tentative="1">
      <w:start w:val="1"/>
      <w:numFmt w:val="bullet"/>
      <w:lvlText w:val=""/>
      <w:lvlJc w:val="left"/>
      <w:pPr>
        <w:ind w:left="5029" w:hanging="360"/>
      </w:pPr>
      <w:rPr>
        <w:rFonts w:hint="default" w:ascii="Wingdings" w:hAnsi="Wingdings"/>
      </w:rPr>
    </w:lvl>
    <w:lvl w:ilvl="6" w:tplc="04130001" w:tentative="1">
      <w:start w:val="1"/>
      <w:numFmt w:val="bullet"/>
      <w:lvlText w:val=""/>
      <w:lvlJc w:val="left"/>
      <w:pPr>
        <w:ind w:left="5749" w:hanging="360"/>
      </w:pPr>
      <w:rPr>
        <w:rFonts w:hint="default" w:ascii="Symbol" w:hAnsi="Symbol"/>
      </w:rPr>
    </w:lvl>
    <w:lvl w:ilvl="7" w:tplc="04130003" w:tentative="1">
      <w:start w:val="1"/>
      <w:numFmt w:val="bullet"/>
      <w:lvlText w:val="o"/>
      <w:lvlJc w:val="left"/>
      <w:pPr>
        <w:ind w:left="6469" w:hanging="360"/>
      </w:pPr>
      <w:rPr>
        <w:rFonts w:hint="default" w:ascii="Courier New" w:hAnsi="Courier New" w:cs="Courier New"/>
      </w:rPr>
    </w:lvl>
    <w:lvl w:ilvl="8" w:tplc="04130005" w:tentative="1">
      <w:start w:val="1"/>
      <w:numFmt w:val="bullet"/>
      <w:lvlText w:val=""/>
      <w:lvlJc w:val="left"/>
      <w:pPr>
        <w:ind w:left="7189" w:hanging="360"/>
      </w:pPr>
      <w:rPr>
        <w:rFonts w:hint="default" w:ascii="Wingdings" w:hAnsi="Wingdings"/>
      </w:rPr>
    </w:lvl>
  </w:abstractNum>
  <w:abstractNum w:abstractNumId="32" w15:restartNumberingAfterBreak="0">
    <w:nsid w:val="182E46D5"/>
    <w:multiLevelType w:val="multilevel"/>
    <w:tmpl w:val="3CF2729C"/>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18787362"/>
    <w:multiLevelType w:val="multilevel"/>
    <w:tmpl w:val="9E20A0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18867181"/>
    <w:multiLevelType w:val="multilevel"/>
    <w:tmpl w:val="88860FC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19C13B33"/>
    <w:multiLevelType w:val="multilevel"/>
    <w:tmpl w:val="845642F0"/>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19F22163"/>
    <w:multiLevelType w:val="multilevel"/>
    <w:tmpl w:val="12B4FD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1A2A0557"/>
    <w:multiLevelType w:val="hybridMultilevel"/>
    <w:tmpl w:val="1D500FB6"/>
    <w:lvl w:ilvl="0" w:tplc="04130017">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8" w15:restartNumberingAfterBreak="0">
    <w:nsid w:val="1A712858"/>
    <w:multiLevelType w:val="multilevel"/>
    <w:tmpl w:val="03AEAD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1C121312"/>
    <w:multiLevelType w:val="multilevel"/>
    <w:tmpl w:val="9C2CD8E2"/>
    <w:lvl w:ilvl="0">
      <w:start w:val="1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1DCC480C"/>
    <w:multiLevelType w:val="multilevel"/>
    <w:tmpl w:val="63182EE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1E277ADF"/>
    <w:multiLevelType w:val="multilevel"/>
    <w:tmpl w:val="FEA467A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1FF823F8"/>
    <w:multiLevelType w:val="multilevel"/>
    <w:tmpl w:val="4A1A41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248B2027"/>
    <w:multiLevelType w:val="multilevel"/>
    <w:tmpl w:val="6346F0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259E553A"/>
    <w:multiLevelType w:val="multilevel"/>
    <w:tmpl w:val="BE5C60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262F069B"/>
    <w:multiLevelType w:val="multilevel"/>
    <w:tmpl w:val="27EAA6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26873409"/>
    <w:multiLevelType w:val="multilevel"/>
    <w:tmpl w:val="168A01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278A0E52"/>
    <w:multiLevelType w:val="hybridMultilevel"/>
    <w:tmpl w:val="975C2AEC"/>
    <w:lvl w:ilvl="0" w:tplc="F6D61086">
      <w:start w:val="1"/>
      <w:numFmt w:val="decimal"/>
      <w:lvlText w:val="%1."/>
      <w:lvlJc w:val="left"/>
      <w:pPr>
        <w:ind w:left="720" w:hanging="360"/>
      </w:pPr>
      <w:rPr>
        <w:rFonts w:hint="default"/>
      </w:rPr>
    </w:lvl>
    <w:lvl w:ilvl="1" w:tplc="3F0C0ADA">
      <w:start w:val="1"/>
      <w:numFmt w:val="lowerLetter"/>
      <w:lvlText w:val="(%2)"/>
      <w:lvlJc w:val="left"/>
      <w:pPr>
        <w:ind w:left="1440" w:hanging="360"/>
      </w:pPr>
      <w:rPr>
        <w:rFonts w:hint="default"/>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29304FC4"/>
    <w:multiLevelType w:val="multilevel"/>
    <w:tmpl w:val="98B042FA"/>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9" w15:restartNumberingAfterBreak="0">
    <w:nsid w:val="2A791AFB"/>
    <w:multiLevelType w:val="multilevel"/>
    <w:tmpl w:val="AA8C6BB4"/>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2A8F7550"/>
    <w:multiLevelType w:val="multilevel"/>
    <w:tmpl w:val="820C862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2D4C6885"/>
    <w:multiLevelType w:val="hybridMultilevel"/>
    <w:tmpl w:val="F446E7F6"/>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52" w15:restartNumberingAfterBreak="0">
    <w:nsid w:val="2DB94F0C"/>
    <w:multiLevelType w:val="multilevel"/>
    <w:tmpl w:val="A8B499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2DF37E40"/>
    <w:multiLevelType w:val="multilevel"/>
    <w:tmpl w:val="AF026B74"/>
    <w:lvl w:ilvl="0">
      <w:start w:val="1"/>
      <w:numFmt w:val="lowerLetter"/>
      <w:lvlText w:val="%1)"/>
      <w:lvlJc w:val="left"/>
      <w:pPr>
        <w:ind w:left="1140" w:hanging="432"/>
      </w:pPr>
    </w:lvl>
    <w:lvl w:ilvl="1">
      <w:start w:val="1"/>
      <w:numFmt w:val="decimal"/>
      <w:lvlText w:val="%1.%2"/>
      <w:lvlJc w:val="left"/>
      <w:pPr>
        <w:ind w:left="1284" w:hanging="576"/>
      </w:pPr>
    </w:lvl>
    <w:lvl w:ilvl="2">
      <w:start w:val="1"/>
      <w:numFmt w:val="decimal"/>
      <w:lvlText w:val="%1.%2.%3"/>
      <w:lvlJc w:val="left"/>
      <w:pPr>
        <w:ind w:left="1428" w:hanging="720"/>
      </w:pPr>
    </w:lvl>
    <w:lvl w:ilvl="3">
      <w:start w:val="1"/>
      <w:numFmt w:val="decimal"/>
      <w:lvlText w:val="%1.%2.%3.%4"/>
      <w:lvlJc w:val="left"/>
      <w:pPr>
        <w:ind w:left="1572" w:hanging="864"/>
      </w:pPr>
    </w:lvl>
    <w:lvl w:ilvl="4">
      <w:start w:val="1"/>
      <w:numFmt w:val="decimal"/>
      <w:lvlText w:val="%1.%2.%3.%4.%5"/>
      <w:lvlJc w:val="left"/>
      <w:pPr>
        <w:ind w:left="1716" w:hanging="1008"/>
      </w:pPr>
    </w:lvl>
    <w:lvl w:ilvl="5">
      <w:start w:val="1"/>
      <w:numFmt w:val="decimal"/>
      <w:lvlText w:val="%1.%2.%3.%4.%5.%6"/>
      <w:lvlJc w:val="left"/>
      <w:pPr>
        <w:ind w:left="1860" w:hanging="1152"/>
      </w:pPr>
    </w:lvl>
    <w:lvl w:ilvl="6">
      <w:start w:val="1"/>
      <w:numFmt w:val="decimal"/>
      <w:lvlText w:val="%1.%2.%3.%4.%5.%6.%7"/>
      <w:lvlJc w:val="left"/>
      <w:pPr>
        <w:ind w:left="2004" w:hanging="1296"/>
      </w:pPr>
    </w:lvl>
    <w:lvl w:ilvl="7">
      <w:start w:val="1"/>
      <w:numFmt w:val="decimal"/>
      <w:lvlText w:val="%1.%2.%3.%4.%5.%6.%7.%8"/>
      <w:lvlJc w:val="left"/>
      <w:pPr>
        <w:ind w:left="2148" w:hanging="1440"/>
      </w:pPr>
    </w:lvl>
    <w:lvl w:ilvl="8">
      <w:start w:val="1"/>
      <w:numFmt w:val="decimal"/>
      <w:lvlText w:val="%1.%2.%3.%4.%5.%6.%7.%8.%9"/>
      <w:lvlJc w:val="left"/>
      <w:pPr>
        <w:ind w:left="2292" w:hanging="1584"/>
      </w:pPr>
    </w:lvl>
  </w:abstractNum>
  <w:abstractNum w:abstractNumId="54" w15:restartNumberingAfterBreak="0">
    <w:nsid w:val="2E622D52"/>
    <w:multiLevelType w:val="hybridMultilevel"/>
    <w:tmpl w:val="EDF09AF0"/>
    <w:lvl w:ilvl="0" w:tplc="664AAA00">
      <w:start w:val="1"/>
      <w:numFmt w:val="decimal"/>
      <w:pStyle w:val="kop1C"/>
      <w:lvlText w:val="%1."/>
      <w:lvlJc w:val="left"/>
      <w:pPr>
        <w:ind w:left="720" w:hanging="360"/>
      </w:pPr>
      <w:rPr>
        <w:rFonts w:hint="default"/>
        <w:b/>
        <w:bCs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3047558F"/>
    <w:multiLevelType w:val="multilevel"/>
    <w:tmpl w:val="385EE88E"/>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6" w15:restartNumberingAfterBreak="0">
    <w:nsid w:val="31A37262"/>
    <w:multiLevelType w:val="multilevel"/>
    <w:tmpl w:val="F8069A8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7" w15:restartNumberingAfterBreak="0">
    <w:nsid w:val="321228E5"/>
    <w:multiLevelType w:val="multilevel"/>
    <w:tmpl w:val="26B66C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8" w15:restartNumberingAfterBreak="0">
    <w:nsid w:val="32D67614"/>
    <w:multiLevelType w:val="multilevel"/>
    <w:tmpl w:val="67FE15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9" w15:restartNumberingAfterBreak="0">
    <w:nsid w:val="33D2418B"/>
    <w:multiLevelType w:val="multilevel"/>
    <w:tmpl w:val="5F583B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0" w15:restartNumberingAfterBreak="0">
    <w:nsid w:val="34B4269A"/>
    <w:multiLevelType w:val="multilevel"/>
    <w:tmpl w:val="3E1051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1" w15:restartNumberingAfterBreak="0">
    <w:nsid w:val="35000C85"/>
    <w:multiLevelType w:val="hybridMultilevel"/>
    <w:tmpl w:val="90DCE336"/>
    <w:lvl w:ilvl="0" w:tplc="3F0C0ADA">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2" w15:restartNumberingAfterBreak="0">
    <w:nsid w:val="35C63709"/>
    <w:multiLevelType w:val="multilevel"/>
    <w:tmpl w:val="2F52C9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3" w15:restartNumberingAfterBreak="0">
    <w:nsid w:val="360640F9"/>
    <w:multiLevelType w:val="hybridMultilevel"/>
    <w:tmpl w:val="25D0E16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36576295"/>
    <w:multiLevelType w:val="multilevel"/>
    <w:tmpl w:val="73BA1E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5" w15:restartNumberingAfterBreak="0">
    <w:nsid w:val="37A0381D"/>
    <w:multiLevelType w:val="multilevel"/>
    <w:tmpl w:val="D96CC42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6"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7" w15:restartNumberingAfterBreak="0">
    <w:nsid w:val="3A812BC7"/>
    <w:multiLevelType w:val="hybridMultilevel"/>
    <w:tmpl w:val="3A1806C2"/>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68" w15:restartNumberingAfterBreak="0">
    <w:nsid w:val="3B1C5D67"/>
    <w:multiLevelType w:val="multilevel"/>
    <w:tmpl w:val="E78A59B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3B5852DC"/>
    <w:multiLevelType w:val="multilevel"/>
    <w:tmpl w:val="0BFADE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3BA27354"/>
    <w:multiLevelType w:val="multilevel"/>
    <w:tmpl w:val="6FC2D0B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3C251144"/>
    <w:multiLevelType w:val="hybridMultilevel"/>
    <w:tmpl w:val="3E76CA24"/>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2" w15:restartNumberingAfterBreak="0">
    <w:nsid w:val="3C5F3828"/>
    <w:multiLevelType w:val="multilevel"/>
    <w:tmpl w:val="340ADAA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3" w15:restartNumberingAfterBreak="0">
    <w:nsid w:val="3CAD73EA"/>
    <w:multiLevelType w:val="multilevel"/>
    <w:tmpl w:val="75C69C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4" w15:restartNumberingAfterBreak="0">
    <w:nsid w:val="3D9952B0"/>
    <w:multiLevelType w:val="hybridMultilevel"/>
    <w:tmpl w:val="F54640AC"/>
    <w:lvl w:ilvl="0" w:tplc="04130011">
      <w:start w:val="1"/>
      <w:numFmt w:val="decimal"/>
      <w:lvlText w:val="%1)"/>
      <w:lvlJc w:val="left"/>
      <w:pPr>
        <w:ind w:left="1440" w:hanging="360"/>
      </w:pPr>
    </w:lvl>
    <w:lvl w:ilvl="1" w:tplc="04130019">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75" w15:restartNumberingAfterBreak="0">
    <w:nsid w:val="3E3B2A52"/>
    <w:multiLevelType w:val="multilevel"/>
    <w:tmpl w:val="9B28E3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6" w15:restartNumberingAfterBreak="0">
    <w:nsid w:val="3E6202E6"/>
    <w:multiLevelType w:val="hybridMultilevel"/>
    <w:tmpl w:val="9EFA6C0A"/>
    <w:lvl w:ilvl="0" w:tplc="04130017">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77" w15:restartNumberingAfterBreak="0">
    <w:nsid w:val="3F04495D"/>
    <w:multiLevelType w:val="multilevel"/>
    <w:tmpl w:val="85300C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8" w15:restartNumberingAfterBreak="0">
    <w:nsid w:val="3F705CEA"/>
    <w:multiLevelType w:val="multilevel"/>
    <w:tmpl w:val="98242386"/>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3F7A7403"/>
    <w:multiLevelType w:val="multilevel"/>
    <w:tmpl w:val="B8F64F7A"/>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3FF274D7"/>
    <w:multiLevelType w:val="multilevel"/>
    <w:tmpl w:val="7AAED25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1" w15:restartNumberingAfterBreak="0">
    <w:nsid w:val="402F109C"/>
    <w:multiLevelType w:val="multilevel"/>
    <w:tmpl w:val="CA6054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40596928"/>
    <w:multiLevelType w:val="multilevel"/>
    <w:tmpl w:val="053ACE7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3" w15:restartNumberingAfterBreak="0">
    <w:nsid w:val="412D0DED"/>
    <w:multiLevelType w:val="multilevel"/>
    <w:tmpl w:val="DC904234"/>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4" w15:restartNumberingAfterBreak="0">
    <w:nsid w:val="421D25AB"/>
    <w:multiLevelType w:val="multilevel"/>
    <w:tmpl w:val="8BF48F8C"/>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5" w15:restartNumberingAfterBreak="0">
    <w:nsid w:val="42C96E37"/>
    <w:multiLevelType w:val="multilevel"/>
    <w:tmpl w:val="FA2E67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15:restartNumberingAfterBreak="0">
    <w:nsid w:val="432931AF"/>
    <w:multiLevelType w:val="multilevel"/>
    <w:tmpl w:val="660EBE6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47F30151"/>
    <w:multiLevelType w:val="multilevel"/>
    <w:tmpl w:val="45F67FFC"/>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8" w15:restartNumberingAfterBreak="0">
    <w:nsid w:val="48F63A2F"/>
    <w:multiLevelType w:val="multilevel"/>
    <w:tmpl w:val="94EE044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9" w15:restartNumberingAfterBreak="0">
    <w:nsid w:val="49866C57"/>
    <w:multiLevelType w:val="multilevel"/>
    <w:tmpl w:val="095A2F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0" w15:restartNumberingAfterBreak="0">
    <w:nsid w:val="49ED6065"/>
    <w:multiLevelType w:val="multilevel"/>
    <w:tmpl w:val="9044EAF4"/>
    <w:lvl w:ilvl="0">
      <w:start w:val="1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15:restartNumberingAfterBreak="0">
    <w:nsid w:val="4AE97F32"/>
    <w:multiLevelType w:val="multilevel"/>
    <w:tmpl w:val="D9181E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2" w15:restartNumberingAfterBreak="0">
    <w:nsid w:val="4E002A80"/>
    <w:multiLevelType w:val="multilevel"/>
    <w:tmpl w:val="75CED0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3" w15:restartNumberingAfterBreak="0">
    <w:nsid w:val="4FB3538A"/>
    <w:multiLevelType w:val="hybridMultilevel"/>
    <w:tmpl w:val="3048ADBA"/>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4" w15:restartNumberingAfterBreak="0">
    <w:nsid w:val="4FEF4317"/>
    <w:multiLevelType w:val="multilevel"/>
    <w:tmpl w:val="0F5215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5" w15:restartNumberingAfterBreak="0">
    <w:nsid w:val="511D0CD3"/>
    <w:multiLevelType w:val="multilevel"/>
    <w:tmpl w:val="5C5471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6" w15:restartNumberingAfterBreak="0">
    <w:nsid w:val="51487C86"/>
    <w:multiLevelType w:val="multilevel"/>
    <w:tmpl w:val="F0B87010"/>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7" w15:restartNumberingAfterBreak="0">
    <w:nsid w:val="52AA0F13"/>
    <w:multiLevelType w:val="multilevel"/>
    <w:tmpl w:val="F6C239E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8" w15:restartNumberingAfterBreak="0">
    <w:nsid w:val="52E44216"/>
    <w:multiLevelType w:val="multilevel"/>
    <w:tmpl w:val="171255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9" w15:restartNumberingAfterBreak="0">
    <w:nsid w:val="53C166A4"/>
    <w:multiLevelType w:val="multilevel"/>
    <w:tmpl w:val="42F4DAD4"/>
    <w:lvl w:ilvl="0">
      <w:start w:val="2"/>
      <w:numFmt w:val="decimal"/>
      <w:pStyle w:val="kop2OVKch"/>
      <w:lvlText w:val="%1"/>
      <w:lvlJc w:val="left"/>
      <w:pPr>
        <w:ind w:left="360" w:hanging="360"/>
      </w:pPr>
      <w:rPr>
        <w:rFonts w:hint="default"/>
      </w:rPr>
    </w:lvl>
    <w:lvl w:ilvl="1">
      <w:start w:val="1"/>
      <w:numFmt w:val="decimal"/>
      <w:pStyle w:val="kop2C"/>
      <w:lvlText w:val="%1.%2"/>
      <w:lvlJc w:val="left"/>
      <w:pPr>
        <w:ind w:left="720" w:hanging="720"/>
      </w:pPr>
    </w:lvl>
    <w:lvl w:ilvl="2">
      <w:start w:val="1"/>
      <w:numFmt w:val="decimal"/>
      <w:pStyle w:val="alinea1OVKCh"/>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0" w15:restartNumberingAfterBreak="0">
    <w:nsid w:val="548F28C5"/>
    <w:multiLevelType w:val="multilevel"/>
    <w:tmpl w:val="6EB6A0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1" w15:restartNumberingAfterBreak="0">
    <w:nsid w:val="576C21D8"/>
    <w:multiLevelType w:val="multilevel"/>
    <w:tmpl w:val="404AE4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2" w15:restartNumberingAfterBreak="0">
    <w:nsid w:val="58881200"/>
    <w:multiLevelType w:val="multilevel"/>
    <w:tmpl w:val="92368A9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3" w15:restartNumberingAfterBreak="0">
    <w:nsid w:val="58D771A3"/>
    <w:multiLevelType w:val="multilevel"/>
    <w:tmpl w:val="A2AE8D3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4" w15:restartNumberingAfterBreak="0">
    <w:nsid w:val="5A5A7EC9"/>
    <w:multiLevelType w:val="multilevel"/>
    <w:tmpl w:val="69F43B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5" w15:restartNumberingAfterBreak="0">
    <w:nsid w:val="5AFA02FE"/>
    <w:multiLevelType w:val="multilevel"/>
    <w:tmpl w:val="057480C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6" w15:restartNumberingAfterBreak="0">
    <w:nsid w:val="5B4361AC"/>
    <w:multiLevelType w:val="multilevel"/>
    <w:tmpl w:val="BFC68328"/>
    <w:lvl w:ilvl="0">
      <w:start w:val="1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7" w15:restartNumberingAfterBreak="0">
    <w:nsid w:val="5C2B1BA2"/>
    <w:multiLevelType w:val="multilevel"/>
    <w:tmpl w:val="9DDC82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8" w15:restartNumberingAfterBreak="0">
    <w:nsid w:val="5C8E753B"/>
    <w:multiLevelType w:val="multilevel"/>
    <w:tmpl w:val="58C85450"/>
    <w:lvl w:ilvl="0">
      <w:start w:val="1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9" w15:restartNumberingAfterBreak="0">
    <w:nsid w:val="5DCE755F"/>
    <w:multiLevelType w:val="multilevel"/>
    <w:tmpl w:val="2B8C23F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0" w15:restartNumberingAfterBreak="0">
    <w:nsid w:val="5E1809D4"/>
    <w:multiLevelType w:val="multilevel"/>
    <w:tmpl w:val="7D86DC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1" w15:restartNumberingAfterBreak="0">
    <w:nsid w:val="5E676C98"/>
    <w:multiLevelType w:val="multilevel"/>
    <w:tmpl w:val="BCC8F4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2" w15:restartNumberingAfterBreak="0">
    <w:nsid w:val="5ED85B8B"/>
    <w:multiLevelType w:val="multilevel"/>
    <w:tmpl w:val="3AD0D02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3" w15:restartNumberingAfterBreak="0">
    <w:nsid w:val="5F0F202A"/>
    <w:multiLevelType w:val="multilevel"/>
    <w:tmpl w:val="47E6CA98"/>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4" w15:restartNumberingAfterBreak="0">
    <w:nsid w:val="5FC25E26"/>
    <w:multiLevelType w:val="multilevel"/>
    <w:tmpl w:val="20AE36F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616B06E4"/>
    <w:multiLevelType w:val="multilevel"/>
    <w:tmpl w:val="25905BD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6" w15:restartNumberingAfterBreak="0">
    <w:nsid w:val="61F836E7"/>
    <w:multiLevelType w:val="multilevel"/>
    <w:tmpl w:val="DC6CB318"/>
    <w:lvl w:ilvl="0">
      <w:start w:val="1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7" w15:restartNumberingAfterBreak="0">
    <w:nsid w:val="627D16B0"/>
    <w:multiLevelType w:val="multilevel"/>
    <w:tmpl w:val="01BAB91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8" w15:restartNumberingAfterBreak="0">
    <w:nsid w:val="62B74D61"/>
    <w:multiLevelType w:val="multilevel"/>
    <w:tmpl w:val="131CA08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9" w15:restartNumberingAfterBreak="0">
    <w:nsid w:val="63A743F1"/>
    <w:multiLevelType w:val="multilevel"/>
    <w:tmpl w:val="69E865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0" w15:restartNumberingAfterBreak="0">
    <w:nsid w:val="646E1CA2"/>
    <w:multiLevelType w:val="multilevel"/>
    <w:tmpl w:val="6310E4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1" w15:restartNumberingAfterBreak="0">
    <w:nsid w:val="64F3171B"/>
    <w:multiLevelType w:val="multilevel"/>
    <w:tmpl w:val="590ED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2" w15:restartNumberingAfterBreak="0">
    <w:nsid w:val="651A4FE7"/>
    <w:multiLevelType w:val="multilevel"/>
    <w:tmpl w:val="1B22703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3" w15:restartNumberingAfterBreak="0">
    <w:nsid w:val="65815C2F"/>
    <w:multiLevelType w:val="multilevel"/>
    <w:tmpl w:val="8C087E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4" w15:restartNumberingAfterBreak="0">
    <w:nsid w:val="67130621"/>
    <w:multiLevelType w:val="multilevel"/>
    <w:tmpl w:val="8F60D1E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5" w15:restartNumberingAfterBreak="0">
    <w:nsid w:val="68514105"/>
    <w:multiLevelType w:val="hybridMultilevel"/>
    <w:tmpl w:val="BCAA4AD4"/>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6" w15:restartNumberingAfterBreak="0">
    <w:nsid w:val="698012D1"/>
    <w:multiLevelType w:val="multilevel"/>
    <w:tmpl w:val="0AB883E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7" w15:restartNumberingAfterBreak="0">
    <w:nsid w:val="6AEF20A5"/>
    <w:multiLevelType w:val="multilevel"/>
    <w:tmpl w:val="1758DA8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8" w15:restartNumberingAfterBreak="0">
    <w:nsid w:val="6B001FC1"/>
    <w:multiLevelType w:val="multilevel"/>
    <w:tmpl w:val="CA1A01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9" w15:restartNumberingAfterBreak="0">
    <w:nsid w:val="6B643BEE"/>
    <w:multiLevelType w:val="hybridMultilevel"/>
    <w:tmpl w:val="5D6A227A"/>
    <w:lvl w:ilvl="0" w:tplc="329E27F6">
      <w:start w:val="1"/>
      <w:numFmt w:val="lowerLetter"/>
      <w:lvlText w:val="%1."/>
      <w:lvlJc w:val="left"/>
      <w:pPr>
        <w:ind w:left="1070" w:hanging="360"/>
      </w:pPr>
    </w:lvl>
    <w:lvl w:ilvl="1" w:tplc="04130019">
      <w:start w:val="1"/>
      <w:numFmt w:val="lowerLetter"/>
      <w:lvlText w:val="%2."/>
      <w:lvlJc w:val="left"/>
      <w:pPr>
        <w:ind w:left="1790" w:hanging="360"/>
      </w:pPr>
    </w:lvl>
    <w:lvl w:ilvl="2" w:tplc="0413001B">
      <w:start w:val="1"/>
      <w:numFmt w:val="lowerRoman"/>
      <w:lvlText w:val="%3."/>
      <w:lvlJc w:val="right"/>
      <w:pPr>
        <w:ind w:left="2510" w:hanging="180"/>
      </w:pPr>
    </w:lvl>
    <w:lvl w:ilvl="3" w:tplc="0413000F">
      <w:start w:val="1"/>
      <w:numFmt w:val="decimal"/>
      <w:lvlText w:val="%4."/>
      <w:lvlJc w:val="left"/>
      <w:pPr>
        <w:ind w:left="3230" w:hanging="360"/>
      </w:pPr>
    </w:lvl>
    <w:lvl w:ilvl="4" w:tplc="04130019">
      <w:start w:val="1"/>
      <w:numFmt w:val="lowerLetter"/>
      <w:lvlText w:val="%5."/>
      <w:lvlJc w:val="left"/>
      <w:pPr>
        <w:ind w:left="3950" w:hanging="360"/>
      </w:pPr>
    </w:lvl>
    <w:lvl w:ilvl="5" w:tplc="0413001B">
      <w:start w:val="1"/>
      <w:numFmt w:val="lowerRoman"/>
      <w:lvlText w:val="%6."/>
      <w:lvlJc w:val="right"/>
      <w:pPr>
        <w:ind w:left="4670" w:hanging="180"/>
      </w:pPr>
    </w:lvl>
    <w:lvl w:ilvl="6" w:tplc="0413000F">
      <w:start w:val="1"/>
      <w:numFmt w:val="decimal"/>
      <w:lvlText w:val="%7."/>
      <w:lvlJc w:val="left"/>
      <w:pPr>
        <w:ind w:left="5390" w:hanging="360"/>
      </w:pPr>
    </w:lvl>
    <w:lvl w:ilvl="7" w:tplc="04130019">
      <w:start w:val="1"/>
      <w:numFmt w:val="lowerLetter"/>
      <w:lvlText w:val="%8."/>
      <w:lvlJc w:val="left"/>
      <w:pPr>
        <w:ind w:left="6110" w:hanging="360"/>
      </w:pPr>
    </w:lvl>
    <w:lvl w:ilvl="8" w:tplc="0413001B">
      <w:start w:val="1"/>
      <w:numFmt w:val="lowerRoman"/>
      <w:lvlText w:val="%9."/>
      <w:lvlJc w:val="right"/>
      <w:pPr>
        <w:ind w:left="6830" w:hanging="180"/>
      </w:pPr>
    </w:lvl>
  </w:abstractNum>
  <w:abstractNum w:abstractNumId="130" w15:restartNumberingAfterBreak="0">
    <w:nsid w:val="6F584E22"/>
    <w:multiLevelType w:val="multilevel"/>
    <w:tmpl w:val="54EA1B04"/>
    <w:lvl w:ilvl="0">
      <w:start w:val="1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1" w15:restartNumberingAfterBreak="0">
    <w:nsid w:val="6F695433"/>
    <w:multiLevelType w:val="multilevel"/>
    <w:tmpl w:val="BF965DB4"/>
    <w:lvl w:ilvl="0">
      <w:start w:val="1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2" w15:restartNumberingAfterBreak="0">
    <w:nsid w:val="6FC2338E"/>
    <w:multiLevelType w:val="multilevel"/>
    <w:tmpl w:val="28DCE6D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3" w15:restartNumberingAfterBreak="0">
    <w:nsid w:val="70147729"/>
    <w:multiLevelType w:val="multilevel"/>
    <w:tmpl w:val="3FF0683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4" w15:restartNumberingAfterBreak="0">
    <w:nsid w:val="728A5A9A"/>
    <w:multiLevelType w:val="multilevel"/>
    <w:tmpl w:val="FAAC5A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5" w15:restartNumberingAfterBreak="0">
    <w:nsid w:val="72EB0450"/>
    <w:multiLevelType w:val="multilevel"/>
    <w:tmpl w:val="3BB4B92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6" w15:restartNumberingAfterBreak="0">
    <w:nsid w:val="72EE6B98"/>
    <w:multiLevelType w:val="multilevel"/>
    <w:tmpl w:val="D83E50F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7" w15:restartNumberingAfterBreak="0">
    <w:nsid w:val="745B0654"/>
    <w:multiLevelType w:val="multilevel"/>
    <w:tmpl w:val="C3D2F4E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8" w15:restartNumberingAfterBreak="0">
    <w:nsid w:val="75940657"/>
    <w:multiLevelType w:val="multilevel"/>
    <w:tmpl w:val="D37E32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9" w15:restartNumberingAfterBreak="0">
    <w:nsid w:val="75BC0F5A"/>
    <w:multiLevelType w:val="multilevel"/>
    <w:tmpl w:val="50DEB99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0" w15:restartNumberingAfterBreak="0">
    <w:nsid w:val="77B657B2"/>
    <w:multiLevelType w:val="multilevel"/>
    <w:tmpl w:val="3AD448E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1" w15:restartNumberingAfterBreak="0">
    <w:nsid w:val="78B4598B"/>
    <w:multiLevelType w:val="multilevel"/>
    <w:tmpl w:val="FC6C685C"/>
    <w:lvl w:ilvl="0">
      <w:start w:val="1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2" w15:restartNumberingAfterBreak="0">
    <w:nsid w:val="7AA300F8"/>
    <w:multiLevelType w:val="multilevel"/>
    <w:tmpl w:val="BC14CAC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3" w15:restartNumberingAfterBreak="0">
    <w:nsid w:val="7ABB24E2"/>
    <w:multiLevelType w:val="multilevel"/>
    <w:tmpl w:val="653C19B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4" w15:restartNumberingAfterBreak="0">
    <w:nsid w:val="7BD312AD"/>
    <w:multiLevelType w:val="hybridMultilevel"/>
    <w:tmpl w:val="4CDC297C"/>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145" w15:restartNumberingAfterBreak="0">
    <w:nsid w:val="7E013C91"/>
    <w:multiLevelType w:val="multilevel"/>
    <w:tmpl w:val="785E51F0"/>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6" w15:restartNumberingAfterBreak="0">
    <w:nsid w:val="7FB06351"/>
    <w:multiLevelType w:val="multilevel"/>
    <w:tmpl w:val="CAF00B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7" w15:restartNumberingAfterBreak="0">
    <w:nsid w:val="7FFB0DEE"/>
    <w:multiLevelType w:val="multilevel"/>
    <w:tmpl w:val="12E6736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041659444">
    <w:abstractNumId w:val="61"/>
  </w:num>
  <w:num w:numId="2" w16cid:durableId="754547768">
    <w:abstractNumId w:val="47"/>
  </w:num>
  <w:num w:numId="3" w16cid:durableId="1479179425">
    <w:abstractNumId w:val="125"/>
  </w:num>
  <w:num w:numId="4" w16cid:durableId="543834736">
    <w:abstractNumId w:val="66"/>
  </w:num>
  <w:num w:numId="5" w16cid:durableId="6442012">
    <w:abstractNumId w:val="0"/>
  </w:num>
  <w:num w:numId="6" w16cid:durableId="1810632167">
    <w:abstractNumId w:val="63"/>
  </w:num>
  <w:num w:numId="7" w16cid:durableId="612592411">
    <w:abstractNumId w:val="74"/>
  </w:num>
  <w:num w:numId="8" w16cid:durableId="125197988">
    <w:abstractNumId w:val="2"/>
  </w:num>
  <w:num w:numId="9" w16cid:durableId="434441814">
    <w:abstractNumId w:val="99"/>
  </w:num>
  <w:num w:numId="10" w16cid:durableId="693384362">
    <w:abstractNumId w:val="54"/>
  </w:num>
  <w:num w:numId="11" w16cid:durableId="999118478">
    <w:abstractNumId w:val="53"/>
  </w:num>
  <w:num w:numId="12" w16cid:durableId="451553221">
    <w:abstractNumId w:val="9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3114517">
    <w:abstractNumId w:val="16"/>
  </w:num>
  <w:num w:numId="14" w16cid:durableId="413811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34964480">
    <w:abstractNumId w:val="144"/>
  </w:num>
  <w:num w:numId="16" w16cid:durableId="1806696818">
    <w:abstractNumId w:val="45"/>
  </w:num>
  <w:num w:numId="17" w16cid:durableId="270816959">
    <w:abstractNumId w:val="77"/>
  </w:num>
  <w:num w:numId="18" w16cid:durableId="1698431694">
    <w:abstractNumId w:val="7"/>
  </w:num>
  <w:num w:numId="19" w16cid:durableId="184297353">
    <w:abstractNumId w:val="9"/>
  </w:num>
  <w:num w:numId="20" w16cid:durableId="1518080635">
    <w:abstractNumId w:val="73"/>
  </w:num>
  <w:num w:numId="21" w16cid:durableId="2071925825">
    <w:abstractNumId w:val="121"/>
  </w:num>
  <w:num w:numId="22" w16cid:durableId="1072117765">
    <w:abstractNumId w:val="58"/>
  </w:num>
  <w:num w:numId="23" w16cid:durableId="1788429340">
    <w:abstractNumId w:val="98"/>
  </w:num>
  <w:num w:numId="24" w16cid:durableId="435683850">
    <w:abstractNumId w:val="88"/>
  </w:num>
  <w:num w:numId="25" w16cid:durableId="860434265">
    <w:abstractNumId w:val="10"/>
  </w:num>
  <w:num w:numId="26" w16cid:durableId="472716646">
    <w:abstractNumId w:val="137"/>
  </w:num>
  <w:num w:numId="27" w16cid:durableId="756487844">
    <w:abstractNumId w:val="89"/>
  </w:num>
  <w:num w:numId="28" w16cid:durableId="347679335">
    <w:abstractNumId w:val="100"/>
  </w:num>
  <w:num w:numId="29" w16cid:durableId="689993744">
    <w:abstractNumId w:val="94"/>
  </w:num>
  <w:num w:numId="30" w16cid:durableId="80765185">
    <w:abstractNumId w:val="85"/>
  </w:num>
  <w:num w:numId="31" w16cid:durableId="706374803">
    <w:abstractNumId w:val="133"/>
  </w:num>
  <w:num w:numId="32" w16cid:durableId="1613703985">
    <w:abstractNumId w:val="68"/>
  </w:num>
  <w:num w:numId="33" w16cid:durableId="1003512543">
    <w:abstractNumId w:val="147"/>
  </w:num>
  <w:num w:numId="34" w16cid:durableId="1549797359">
    <w:abstractNumId w:val="12"/>
  </w:num>
  <w:num w:numId="35" w16cid:durableId="2012247827">
    <w:abstractNumId w:val="38"/>
  </w:num>
  <w:num w:numId="36" w16cid:durableId="1884174111">
    <w:abstractNumId w:val="14"/>
  </w:num>
  <w:num w:numId="37" w16cid:durableId="314378946">
    <w:abstractNumId w:val="104"/>
  </w:num>
  <w:num w:numId="38" w16cid:durableId="939294694">
    <w:abstractNumId w:val="143"/>
  </w:num>
  <w:num w:numId="39" w16cid:durableId="429590875">
    <w:abstractNumId w:val="8"/>
  </w:num>
  <w:num w:numId="40" w16cid:durableId="29887191">
    <w:abstractNumId w:val="134"/>
  </w:num>
  <w:num w:numId="41" w16cid:durableId="1618560142">
    <w:abstractNumId w:val="120"/>
  </w:num>
  <w:num w:numId="42" w16cid:durableId="598679987">
    <w:abstractNumId w:val="64"/>
  </w:num>
  <w:num w:numId="43" w16cid:durableId="1732654239">
    <w:abstractNumId w:val="123"/>
  </w:num>
  <w:num w:numId="44" w16cid:durableId="1521621237">
    <w:abstractNumId w:val="44"/>
  </w:num>
  <w:num w:numId="45" w16cid:durableId="1492208751">
    <w:abstractNumId w:val="111"/>
  </w:num>
  <w:num w:numId="46" w16cid:durableId="711612539">
    <w:abstractNumId w:val="41"/>
  </w:num>
  <w:num w:numId="47" w16cid:durableId="622462900">
    <w:abstractNumId w:val="109"/>
  </w:num>
  <w:num w:numId="48" w16cid:durableId="41903070">
    <w:abstractNumId w:val="82"/>
  </w:num>
  <w:num w:numId="49" w16cid:durableId="993070291">
    <w:abstractNumId w:val="119"/>
  </w:num>
  <w:num w:numId="50" w16cid:durableId="1945188747">
    <w:abstractNumId w:val="122"/>
  </w:num>
  <w:num w:numId="51" w16cid:durableId="714504217">
    <w:abstractNumId w:val="21"/>
  </w:num>
  <w:num w:numId="52" w16cid:durableId="309552839">
    <w:abstractNumId w:val="29"/>
  </w:num>
  <w:num w:numId="53" w16cid:durableId="28648385">
    <w:abstractNumId w:val="110"/>
  </w:num>
  <w:num w:numId="54" w16cid:durableId="373389220">
    <w:abstractNumId w:val="142"/>
  </w:num>
  <w:num w:numId="55" w16cid:durableId="892158906">
    <w:abstractNumId w:val="57"/>
  </w:num>
  <w:num w:numId="56" w16cid:durableId="867374465">
    <w:abstractNumId w:val="59"/>
  </w:num>
  <w:num w:numId="57" w16cid:durableId="2141802633">
    <w:abstractNumId w:val="50"/>
  </w:num>
  <w:num w:numId="58" w16cid:durableId="283081853">
    <w:abstractNumId w:val="102"/>
  </w:num>
  <w:num w:numId="59" w16cid:durableId="1198737750">
    <w:abstractNumId w:val="34"/>
  </w:num>
  <w:num w:numId="60" w16cid:durableId="2005738407">
    <w:abstractNumId w:val="103"/>
  </w:num>
  <w:num w:numId="61" w16cid:durableId="310447581">
    <w:abstractNumId w:val="112"/>
  </w:num>
  <w:num w:numId="62" w16cid:durableId="712466888">
    <w:abstractNumId w:val="32"/>
  </w:num>
  <w:num w:numId="63" w16cid:durableId="1178733509">
    <w:abstractNumId w:val="1"/>
  </w:num>
  <w:num w:numId="64" w16cid:durableId="1303581486">
    <w:abstractNumId w:val="92"/>
  </w:num>
  <w:num w:numId="65" w16cid:durableId="597100282">
    <w:abstractNumId w:val="46"/>
  </w:num>
  <w:num w:numId="66" w16cid:durableId="324285549">
    <w:abstractNumId w:val="22"/>
  </w:num>
  <w:num w:numId="67" w16cid:durableId="1096243612">
    <w:abstractNumId w:val="33"/>
  </w:num>
  <w:num w:numId="68" w16cid:durableId="202865944">
    <w:abstractNumId w:val="13"/>
  </w:num>
  <w:num w:numId="69" w16cid:durableId="715660929">
    <w:abstractNumId w:val="91"/>
  </w:num>
  <w:num w:numId="70" w16cid:durableId="614021428">
    <w:abstractNumId w:val="52"/>
  </w:num>
  <w:num w:numId="71" w16cid:durableId="574512778">
    <w:abstractNumId w:val="95"/>
  </w:num>
  <w:num w:numId="72" w16cid:durableId="809597883">
    <w:abstractNumId w:val="146"/>
  </w:num>
  <w:num w:numId="73" w16cid:durableId="579563473">
    <w:abstractNumId w:val="139"/>
  </w:num>
  <w:num w:numId="74" w16cid:durableId="1130517470">
    <w:abstractNumId w:val="136"/>
  </w:num>
  <w:num w:numId="75" w16cid:durableId="346254299">
    <w:abstractNumId w:val="127"/>
  </w:num>
  <w:num w:numId="76" w16cid:durableId="222911259">
    <w:abstractNumId w:val="23"/>
  </w:num>
  <w:num w:numId="77" w16cid:durableId="768623603">
    <w:abstractNumId w:val="79"/>
  </w:num>
  <w:num w:numId="78" w16cid:durableId="1551382191">
    <w:abstractNumId w:val="25"/>
  </w:num>
  <w:num w:numId="79" w16cid:durableId="1079715165">
    <w:abstractNumId w:val="35"/>
  </w:num>
  <w:num w:numId="80" w16cid:durableId="1551646955">
    <w:abstractNumId w:val="56"/>
  </w:num>
  <w:num w:numId="81" w16cid:durableId="1068764973">
    <w:abstractNumId w:val="26"/>
  </w:num>
  <w:num w:numId="82" w16cid:durableId="1105465891">
    <w:abstractNumId w:val="72"/>
  </w:num>
  <w:num w:numId="83" w16cid:durableId="576014567">
    <w:abstractNumId w:val="70"/>
  </w:num>
  <w:num w:numId="84" w16cid:durableId="833109839">
    <w:abstractNumId w:val="105"/>
  </w:num>
  <w:num w:numId="85" w16cid:durableId="649795646">
    <w:abstractNumId w:val="117"/>
  </w:num>
  <w:num w:numId="86" w16cid:durableId="1498300627">
    <w:abstractNumId w:val="30"/>
  </w:num>
  <w:num w:numId="87" w16cid:durableId="587881925">
    <w:abstractNumId w:val="83"/>
  </w:num>
  <w:num w:numId="88" w16cid:durableId="1981495429">
    <w:abstractNumId w:val="69"/>
  </w:num>
  <w:num w:numId="89" w16cid:durableId="1252275393">
    <w:abstractNumId w:val="124"/>
  </w:num>
  <w:num w:numId="90" w16cid:durableId="1499005223">
    <w:abstractNumId w:val="115"/>
  </w:num>
  <w:num w:numId="91" w16cid:durableId="615677767">
    <w:abstractNumId w:val="126"/>
  </w:num>
  <w:num w:numId="92" w16cid:durableId="200283867">
    <w:abstractNumId w:val="65"/>
  </w:num>
  <w:num w:numId="93" w16cid:durableId="1137843285">
    <w:abstractNumId w:val="97"/>
  </w:num>
  <w:num w:numId="94" w16cid:durableId="1914007364">
    <w:abstractNumId w:val="11"/>
  </w:num>
  <w:num w:numId="95" w16cid:durableId="892812955">
    <w:abstractNumId w:val="6"/>
  </w:num>
  <w:num w:numId="96" w16cid:durableId="292371198">
    <w:abstractNumId w:val="55"/>
  </w:num>
  <w:num w:numId="97" w16cid:durableId="1143699263">
    <w:abstractNumId w:val="28"/>
  </w:num>
  <w:num w:numId="98" w16cid:durableId="542639051">
    <w:abstractNumId w:val="90"/>
  </w:num>
  <w:num w:numId="99" w16cid:durableId="1936789414">
    <w:abstractNumId w:val="130"/>
  </w:num>
  <w:num w:numId="100" w16cid:durableId="2043968102">
    <w:abstractNumId w:val="108"/>
  </w:num>
  <w:num w:numId="101" w16cid:durableId="1525633899">
    <w:abstractNumId w:val="15"/>
  </w:num>
  <w:num w:numId="102" w16cid:durableId="406077127">
    <w:abstractNumId w:val="106"/>
  </w:num>
  <w:num w:numId="103" w16cid:durableId="36243119">
    <w:abstractNumId w:val="141"/>
  </w:num>
  <w:num w:numId="104" w16cid:durableId="1962102362">
    <w:abstractNumId w:val="39"/>
  </w:num>
  <w:num w:numId="105" w16cid:durableId="120075724">
    <w:abstractNumId w:val="132"/>
  </w:num>
  <w:num w:numId="106" w16cid:durableId="1888299972">
    <w:abstractNumId w:val="140"/>
  </w:num>
  <w:num w:numId="107" w16cid:durableId="1472870833">
    <w:abstractNumId w:val="19"/>
  </w:num>
  <w:num w:numId="108" w16cid:durableId="770856153">
    <w:abstractNumId w:val="20"/>
  </w:num>
  <w:num w:numId="109" w16cid:durableId="1436555919">
    <w:abstractNumId w:val="135"/>
  </w:num>
  <w:num w:numId="110" w16cid:durableId="1754624491">
    <w:abstractNumId w:val="17"/>
  </w:num>
  <w:num w:numId="111" w16cid:durableId="929387307">
    <w:abstractNumId w:val="49"/>
  </w:num>
  <w:num w:numId="112" w16cid:durableId="1986160072">
    <w:abstractNumId w:val="48"/>
  </w:num>
  <w:num w:numId="113" w16cid:durableId="1810241456">
    <w:abstractNumId w:val="107"/>
  </w:num>
  <w:num w:numId="114" w16cid:durableId="1974746125">
    <w:abstractNumId w:val="24"/>
  </w:num>
  <w:num w:numId="115" w16cid:durableId="1778988479">
    <w:abstractNumId w:val="60"/>
  </w:num>
  <w:num w:numId="116" w16cid:durableId="1681735926">
    <w:abstractNumId w:val="3"/>
  </w:num>
  <w:num w:numId="117" w16cid:durableId="688718985">
    <w:abstractNumId w:val="75"/>
  </w:num>
  <w:num w:numId="118" w16cid:durableId="1862819258">
    <w:abstractNumId w:val="138"/>
  </w:num>
  <w:num w:numId="119" w16cid:durableId="709181790">
    <w:abstractNumId w:val="36"/>
  </w:num>
  <w:num w:numId="120" w16cid:durableId="824011183">
    <w:abstractNumId w:val="81"/>
  </w:num>
  <w:num w:numId="121" w16cid:durableId="1391349162">
    <w:abstractNumId w:val="40"/>
  </w:num>
  <w:num w:numId="122" w16cid:durableId="718742510">
    <w:abstractNumId w:val="114"/>
  </w:num>
  <w:num w:numId="123" w16cid:durableId="941113611">
    <w:abstractNumId w:val="80"/>
  </w:num>
  <w:num w:numId="124" w16cid:durableId="2052613880">
    <w:abstractNumId w:val="86"/>
  </w:num>
  <w:num w:numId="125" w16cid:durableId="783227730">
    <w:abstractNumId w:val="4"/>
  </w:num>
  <w:num w:numId="126" w16cid:durableId="801968983">
    <w:abstractNumId w:val="84"/>
  </w:num>
  <w:num w:numId="127" w16cid:durableId="1602564173">
    <w:abstractNumId w:val="145"/>
  </w:num>
  <w:num w:numId="128" w16cid:durableId="1447773148">
    <w:abstractNumId w:val="96"/>
  </w:num>
  <w:num w:numId="129" w16cid:durableId="692459213">
    <w:abstractNumId w:val="78"/>
  </w:num>
  <w:num w:numId="130" w16cid:durableId="1872382414">
    <w:abstractNumId w:val="113"/>
  </w:num>
  <w:num w:numId="131" w16cid:durableId="653878613">
    <w:abstractNumId w:val="42"/>
  </w:num>
  <w:num w:numId="132" w16cid:durableId="1239053888">
    <w:abstractNumId w:val="5"/>
  </w:num>
  <w:num w:numId="133" w16cid:durableId="420491857">
    <w:abstractNumId w:val="62"/>
  </w:num>
  <w:num w:numId="134" w16cid:durableId="880899039">
    <w:abstractNumId w:val="101"/>
  </w:num>
  <w:num w:numId="135" w16cid:durableId="433014028">
    <w:abstractNumId w:val="27"/>
  </w:num>
  <w:num w:numId="136" w16cid:durableId="1042361669">
    <w:abstractNumId w:val="128"/>
  </w:num>
  <w:num w:numId="137" w16cid:durableId="1483620141">
    <w:abstractNumId w:val="43"/>
  </w:num>
  <w:num w:numId="138" w16cid:durableId="472140116">
    <w:abstractNumId w:val="131"/>
  </w:num>
  <w:num w:numId="139" w16cid:durableId="669674754">
    <w:abstractNumId w:val="87"/>
  </w:num>
  <w:num w:numId="140" w16cid:durableId="525601934">
    <w:abstractNumId w:val="116"/>
  </w:num>
  <w:num w:numId="141" w16cid:durableId="694110987">
    <w:abstractNumId w:val="31"/>
  </w:num>
  <w:num w:numId="142" w16cid:durableId="132397127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56046028">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639118879">
    <w:abstractNumId w:val="37"/>
  </w:num>
  <w:num w:numId="145" w16cid:durableId="1017199087">
    <w:abstractNumId w:val="93"/>
  </w:num>
  <w:num w:numId="146" w16cid:durableId="1906830">
    <w:abstractNumId w:val="76"/>
  </w:num>
  <w:num w:numId="147" w16cid:durableId="181094539">
    <w:abstractNumId w:val="71"/>
  </w:num>
  <w:num w:numId="148" w16cid:durableId="1042679709">
    <w:abstractNumId w:val="67"/>
  </w:num>
  <w:num w:numId="149" w16cid:durableId="942882297">
    <w:abstractNumId w:val="51"/>
  </w:num>
  <w:numIdMacAtCleanup w:val="14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C0"/>
    <w:rsid w:val="00000B6E"/>
    <w:rsid w:val="000061B0"/>
    <w:rsid w:val="0001545D"/>
    <w:rsid w:val="000166C6"/>
    <w:rsid w:val="0002066E"/>
    <w:rsid w:val="00021346"/>
    <w:rsid w:val="00022DA5"/>
    <w:rsid w:val="0002345F"/>
    <w:rsid w:val="00023A83"/>
    <w:rsid w:val="00025405"/>
    <w:rsid w:val="00026875"/>
    <w:rsid w:val="00027366"/>
    <w:rsid w:val="0003571F"/>
    <w:rsid w:val="000506DB"/>
    <w:rsid w:val="00051C8F"/>
    <w:rsid w:val="00052059"/>
    <w:rsid w:val="000640F1"/>
    <w:rsid w:val="00065AB8"/>
    <w:rsid w:val="00070E48"/>
    <w:rsid w:val="00075DF3"/>
    <w:rsid w:val="00077746"/>
    <w:rsid w:val="000778AB"/>
    <w:rsid w:val="0008052E"/>
    <w:rsid w:val="00083A8C"/>
    <w:rsid w:val="000849C5"/>
    <w:rsid w:val="00085060"/>
    <w:rsid w:val="00090845"/>
    <w:rsid w:val="000916EE"/>
    <w:rsid w:val="00091AFA"/>
    <w:rsid w:val="00091EE3"/>
    <w:rsid w:val="00092E1F"/>
    <w:rsid w:val="0009358F"/>
    <w:rsid w:val="000961B8"/>
    <w:rsid w:val="000A2C84"/>
    <w:rsid w:val="000A7306"/>
    <w:rsid w:val="000B3228"/>
    <w:rsid w:val="000B47AF"/>
    <w:rsid w:val="000B61F8"/>
    <w:rsid w:val="000C1245"/>
    <w:rsid w:val="000C3283"/>
    <w:rsid w:val="000C3EBA"/>
    <w:rsid w:val="000C622C"/>
    <w:rsid w:val="000D0724"/>
    <w:rsid w:val="000D0BD1"/>
    <w:rsid w:val="000D5ABE"/>
    <w:rsid w:val="000E2784"/>
    <w:rsid w:val="000E3B25"/>
    <w:rsid w:val="000E3C50"/>
    <w:rsid w:val="000E499F"/>
    <w:rsid w:val="000E5A35"/>
    <w:rsid w:val="000E6B0A"/>
    <w:rsid w:val="000E6D51"/>
    <w:rsid w:val="000E6F41"/>
    <w:rsid w:val="000E7C6F"/>
    <w:rsid w:val="000F0544"/>
    <w:rsid w:val="000F3CF6"/>
    <w:rsid w:val="000F535F"/>
    <w:rsid w:val="000F55E2"/>
    <w:rsid w:val="0010131A"/>
    <w:rsid w:val="00101500"/>
    <w:rsid w:val="00102246"/>
    <w:rsid w:val="0010224D"/>
    <w:rsid w:val="00106E44"/>
    <w:rsid w:val="00117D3E"/>
    <w:rsid w:val="00120010"/>
    <w:rsid w:val="00120ADF"/>
    <w:rsid w:val="001246BF"/>
    <w:rsid w:val="001317A3"/>
    <w:rsid w:val="00131FC4"/>
    <w:rsid w:val="001339A0"/>
    <w:rsid w:val="001347C2"/>
    <w:rsid w:val="0014017D"/>
    <w:rsid w:val="00145D65"/>
    <w:rsid w:val="00147ED6"/>
    <w:rsid w:val="0015159A"/>
    <w:rsid w:val="00154761"/>
    <w:rsid w:val="00154DA9"/>
    <w:rsid w:val="00156A6E"/>
    <w:rsid w:val="00164024"/>
    <w:rsid w:val="00164CC5"/>
    <w:rsid w:val="001651CD"/>
    <w:rsid w:val="0016611C"/>
    <w:rsid w:val="00176E78"/>
    <w:rsid w:val="001808F3"/>
    <w:rsid w:val="00186509"/>
    <w:rsid w:val="00191492"/>
    <w:rsid w:val="00196B69"/>
    <w:rsid w:val="001A35BD"/>
    <w:rsid w:val="001A6BE8"/>
    <w:rsid w:val="001B07A6"/>
    <w:rsid w:val="001B6AF3"/>
    <w:rsid w:val="001B6F84"/>
    <w:rsid w:val="001B70FD"/>
    <w:rsid w:val="001C0531"/>
    <w:rsid w:val="001C2301"/>
    <w:rsid w:val="001C3969"/>
    <w:rsid w:val="001C50C1"/>
    <w:rsid w:val="001C5361"/>
    <w:rsid w:val="001D726B"/>
    <w:rsid w:val="001E4D70"/>
    <w:rsid w:val="001E7072"/>
    <w:rsid w:val="001F0C27"/>
    <w:rsid w:val="001F1289"/>
    <w:rsid w:val="001F26F1"/>
    <w:rsid w:val="001F571D"/>
    <w:rsid w:val="001F7369"/>
    <w:rsid w:val="0020091E"/>
    <w:rsid w:val="00212ABB"/>
    <w:rsid w:val="002144D2"/>
    <w:rsid w:val="002235D1"/>
    <w:rsid w:val="0022659D"/>
    <w:rsid w:val="00230310"/>
    <w:rsid w:val="002329C2"/>
    <w:rsid w:val="00235055"/>
    <w:rsid w:val="002354A5"/>
    <w:rsid w:val="002409CA"/>
    <w:rsid w:val="00241C80"/>
    <w:rsid w:val="00246739"/>
    <w:rsid w:val="002475EA"/>
    <w:rsid w:val="00247C75"/>
    <w:rsid w:val="002539CB"/>
    <w:rsid w:val="00256361"/>
    <w:rsid w:val="00260036"/>
    <w:rsid w:val="002611B2"/>
    <w:rsid w:val="002625CD"/>
    <w:rsid w:val="0026330B"/>
    <w:rsid w:val="00266A3E"/>
    <w:rsid w:val="00271043"/>
    <w:rsid w:val="00273761"/>
    <w:rsid w:val="00274419"/>
    <w:rsid w:val="00275B57"/>
    <w:rsid w:val="00281B6B"/>
    <w:rsid w:val="00281BC1"/>
    <w:rsid w:val="00282021"/>
    <w:rsid w:val="00283E08"/>
    <w:rsid w:val="00284D30"/>
    <w:rsid w:val="00291113"/>
    <w:rsid w:val="00293F1D"/>
    <w:rsid w:val="002963AA"/>
    <w:rsid w:val="0029687D"/>
    <w:rsid w:val="00297753"/>
    <w:rsid w:val="00297DEF"/>
    <w:rsid w:val="00297E01"/>
    <w:rsid w:val="002A0BD0"/>
    <w:rsid w:val="002A2851"/>
    <w:rsid w:val="002B4E87"/>
    <w:rsid w:val="002B563C"/>
    <w:rsid w:val="002C3903"/>
    <w:rsid w:val="002C4ED1"/>
    <w:rsid w:val="002C703A"/>
    <w:rsid w:val="002D1FD1"/>
    <w:rsid w:val="002D3106"/>
    <w:rsid w:val="002D46E0"/>
    <w:rsid w:val="002F2FA0"/>
    <w:rsid w:val="002F39FD"/>
    <w:rsid w:val="002F4ED0"/>
    <w:rsid w:val="00300CEB"/>
    <w:rsid w:val="003013DE"/>
    <w:rsid w:val="00304006"/>
    <w:rsid w:val="00304555"/>
    <w:rsid w:val="003068AF"/>
    <w:rsid w:val="00307E50"/>
    <w:rsid w:val="00310963"/>
    <w:rsid w:val="00312009"/>
    <w:rsid w:val="003137EB"/>
    <w:rsid w:val="0031433C"/>
    <w:rsid w:val="003200E7"/>
    <w:rsid w:val="00332DB8"/>
    <w:rsid w:val="00332E10"/>
    <w:rsid w:val="003336DA"/>
    <w:rsid w:val="00340E02"/>
    <w:rsid w:val="00344EEF"/>
    <w:rsid w:val="00345818"/>
    <w:rsid w:val="00345D7B"/>
    <w:rsid w:val="003463DA"/>
    <w:rsid w:val="00346DA2"/>
    <w:rsid w:val="00347FB3"/>
    <w:rsid w:val="00350C14"/>
    <w:rsid w:val="00352D16"/>
    <w:rsid w:val="003534DC"/>
    <w:rsid w:val="003535A6"/>
    <w:rsid w:val="00355995"/>
    <w:rsid w:val="00361CB9"/>
    <w:rsid w:val="00362DF8"/>
    <w:rsid w:val="00363ED4"/>
    <w:rsid w:val="00375DF7"/>
    <w:rsid w:val="0037717F"/>
    <w:rsid w:val="00377369"/>
    <w:rsid w:val="00382AFF"/>
    <w:rsid w:val="00385818"/>
    <w:rsid w:val="003861F0"/>
    <w:rsid w:val="00386D9A"/>
    <w:rsid w:val="003874D3"/>
    <w:rsid w:val="00387EF2"/>
    <w:rsid w:val="00393A43"/>
    <w:rsid w:val="003942C9"/>
    <w:rsid w:val="003964A0"/>
    <w:rsid w:val="003972E5"/>
    <w:rsid w:val="003A2E92"/>
    <w:rsid w:val="003A66F2"/>
    <w:rsid w:val="003A6FB4"/>
    <w:rsid w:val="003A71A3"/>
    <w:rsid w:val="003B1A81"/>
    <w:rsid w:val="003B3DD6"/>
    <w:rsid w:val="003B499C"/>
    <w:rsid w:val="003C2BCB"/>
    <w:rsid w:val="003C5A2E"/>
    <w:rsid w:val="003C77D3"/>
    <w:rsid w:val="003D1B11"/>
    <w:rsid w:val="003D2EE0"/>
    <w:rsid w:val="003D7A8D"/>
    <w:rsid w:val="003E1BCB"/>
    <w:rsid w:val="003E2DB6"/>
    <w:rsid w:val="003E3AE1"/>
    <w:rsid w:val="003E660F"/>
    <w:rsid w:val="003E675B"/>
    <w:rsid w:val="003F1839"/>
    <w:rsid w:val="003F1AEC"/>
    <w:rsid w:val="003F368D"/>
    <w:rsid w:val="003F72C3"/>
    <w:rsid w:val="004029C6"/>
    <w:rsid w:val="00402B51"/>
    <w:rsid w:val="00407D04"/>
    <w:rsid w:val="00410671"/>
    <w:rsid w:val="004114B9"/>
    <w:rsid w:val="00412A8B"/>
    <w:rsid w:val="00413B7F"/>
    <w:rsid w:val="00414A28"/>
    <w:rsid w:val="00424C86"/>
    <w:rsid w:val="00426630"/>
    <w:rsid w:val="0043266B"/>
    <w:rsid w:val="00432E1E"/>
    <w:rsid w:val="004404B0"/>
    <w:rsid w:val="0044164E"/>
    <w:rsid w:val="004425EC"/>
    <w:rsid w:val="004429D6"/>
    <w:rsid w:val="00446C13"/>
    <w:rsid w:val="004472E4"/>
    <w:rsid w:val="00451684"/>
    <w:rsid w:val="00452660"/>
    <w:rsid w:val="00454CB4"/>
    <w:rsid w:val="00456195"/>
    <w:rsid w:val="00456769"/>
    <w:rsid w:val="0046119F"/>
    <w:rsid w:val="004641CA"/>
    <w:rsid w:val="004641E7"/>
    <w:rsid w:val="004653EF"/>
    <w:rsid w:val="00465836"/>
    <w:rsid w:val="004664B3"/>
    <w:rsid w:val="004719C1"/>
    <w:rsid w:val="00473389"/>
    <w:rsid w:val="00474368"/>
    <w:rsid w:val="00476F08"/>
    <w:rsid w:val="00477CE2"/>
    <w:rsid w:val="004807C9"/>
    <w:rsid w:val="00482AB2"/>
    <w:rsid w:val="00484A0D"/>
    <w:rsid w:val="00486902"/>
    <w:rsid w:val="00490545"/>
    <w:rsid w:val="00496C6B"/>
    <w:rsid w:val="004A019F"/>
    <w:rsid w:val="004A064C"/>
    <w:rsid w:val="004A1F80"/>
    <w:rsid w:val="004A2578"/>
    <w:rsid w:val="004B0563"/>
    <w:rsid w:val="004B0809"/>
    <w:rsid w:val="004B6000"/>
    <w:rsid w:val="004C1782"/>
    <w:rsid w:val="004C2F8D"/>
    <w:rsid w:val="004C6F1F"/>
    <w:rsid w:val="004D14EF"/>
    <w:rsid w:val="004D1C50"/>
    <w:rsid w:val="004D2016"/>
    <w:rsid w:val="004D22BA"/>
    <w:rsid w:val="004D22F7"/>
    <w:rsid w:val="004D703E"/>
    <w:rsid w:val="004E09FA"/>
    <w:rsid w:val="004F1B3B"/>
    <w:rsid w:val="004F34B6"/>
    <w:rsid w:val="004F358E"/>
    <w:rsid w:val="004F67D1"/>
    <w:rsid w:val="004F6D3D"/>
    <w:rsid w:val="004F72BD"/>
    <w:rsid w:val="00501976"/>
    <w:rsid w:val="00501B86"/>
    <w:rsid w:val="00505209"/>
    <w:rsid w:val="00511BC0"/>
    <w:rsid w:val="005141ED"/>
    <w:rsid w:val="0051515B"/>
    <w:rsid w:val="0052767F"/>
    <w:rsid w:val="00536B88"/>
    <w:rsid w:val="00536D3A"/>
    <w:rsid w:val="00536F5C"/>
    <w:rsid w:val="00542373"/>
    <w:rsid w:val="005423CD"/>
    <w:rsid w:val="00553E82"/>
    <w:rsid w:val="005632B6"/>
    <w:rsid w:val="0056411E"/>
    <w:rsid w:val="0056694C"/>
    <w:rsid w:val="00571CF1"/>
    <w:rsid w:val="00573058"/>
    <w:rsid w:val="00577030"/>
    <w:rsid w:val="00577605"/>
    <w:rsid w:val="00580F34"/>
    <w:rsid w:val="00581184"/>
    <w:rsid w:val="00581BBA"/>
    <w:rsid w:val="00582396"/>
    <w:rsid w:val="005946DB"/>
    <w:rsid w:val="005A02D4"/>
    <w:rsid w:val="005A391B"/>
    <w:rsid w:val="005A454D"/>
    <w:rsid w:val="005A4906"/>
    <w:rsid w:val="005B1712"/>
    <w:rsid w:val="005B1E78"/>
    <w:rsid w:val="005B37C4"/>
    <w:rsid w:val="005B423F"/>
    <w:rsid w:val="005B7DF7"/>
    <w:rsid w:val="005C1239"/>
    <w:rsid w:val="005C2D9B"/>
    <w:rsid w:val="005C475F"/>
    <w:rsid w:val="005D04D3"/>
    <w:rsid w:val="005D0C73"/>
    <w:rsid w:val="005D25BF"/>
    <w:rsid w:val="005D4493"/>
    <w:rsid w:val="005D4BD9"/>
    <w:rsid w:val="005D4D55"/>
    <w:rsid w:val="005D5B81"/>
    <w:rsid w:val="005E043D"/>
    <w:rsid w:val="005E1E09"/>
    <w:rsid w:val="005E7195"/>
    <w:rsid w:val="005F0E9B"/>
    <w:rsid w:val="005F360F"/>
    <w:rsid w:val="005F4E24"/>
    <w:rsid w:val="005F7168"/>
    <w:rsid w:val="0060035D"/>
    <w:rsid w:val="006024C5"/>
    <w:rsid w:val="00602D6D"/>
    <w:rsid w:val="00606F56"/>
    <w:rsid w:val="00610FC0"/>
    <w:rsid w:val="00611758"/>
    <w:rsid w:val="00611D09"/>
    <w:rsid w:val="00615142"/>
    <w:rsid w:val="006201C4"/>
    <w:rsid w:val="00621E33"/>
    <w:rsid w:val="00621EEC"/>
    <w:rsid w:val="00622834"/>
    <w:rsid w:val="00624968"/>
    <w:rsid w:val="006270BF"/>
    <w:rsid w:val="00627268"/>
    <w:rsid w:val="00630921"/>
    <w:rsid w:val="00631BD1"/>
    <w:rsid w:val="00634621"/>
    <w:rsid w:val="00636FE0"/>
    <w:rsid w:val="006404D6"/>
    <w:rsid w:val="006429FA"/>
    <w:rsid w:val="006508AC"/>
    <w:rsid w:val="00651169"/>
    <w:rsid w:val="006519E4"/>
    <w:rsid w:val="00652014"/>
    <w:rsid w:val="00657F83"/>
    <w:rsid w:val="00660321"/>
    <w:rsid w:val="00671775"/>
    <w:rsid w:val="006732BC"/>
    <w:rsid w:val="0067791B"/>
    <w:rsid w:val="00686E6C"/>
    <w:rsid w:val="006903AE"/>
    <w:rsid w:val="00691368"/>
    <w:rsid w:val="006931A3"/>
    <w:rsid w:val="006A2237"/>
    <w:rsid w:val="006A2CDC"/>
    <w:rsid w:val="006A306E"/>
    <w:rsid w:val="006A4308"/>
    <w:rsid w:val="006B0125"/>
    <w:rsid w:val="006B05BA"/>
    <w:rsid w:val="006C275F"/>
    <w:rsid w:val="006C338E"/>
    <w:rsid w:val="006C52A5"/>
    <w:rsid w:val="006C5500"/>
    <w:rsid w:val="006D0E46"/>
    <w:rsid w:val="006D3F9C"/>
    <w:rsid w:val="006E2FB6"/>
    <w:rsid w:val="006E49CE"/>
    <w:rsid w:val="006E4DFB"/>
    <w:rsid w:val="006E5896"/>
    <w:rsid w:val="006F3714"/>
    <w:rsid w:val="006F4B51"/>
    <w:rsid w:val="006F4C7C"/>
    <w:rsid w:val="006F513E"/>
    <w:rsid w:val="007007D5"/>
    <w:rsid w:val="00701742"/>
    <w:rsid w:val="00701EB7"/>
    <w:rsid w:val="00703401"/>
    <w:rsid w:val="00703EF6"/>
    <w:rsid w:val="007040E3"/>
    <w:rsid w:val="007048BD"/>
    <w:rsid w:val="007076BF"/>
    <w:rsid w:val="00710B80"/>
    <w:rsid w:val="0071211C"/>
    <w:rsid w:val="007125B3"/>
    <w:rsid w:val="00713E9D"/>
    <w:rsid w:val="00717F28"/>
    <w:rsid w:val="0072022A"/>
    <w:rsid w:val="00723797"/>
    <w:rsid w:val="00724920"/>
    <w:rsid w:val="0072503E"/>
    <w:rsid w:val="00731030"/>
    <w:rsid w:val="00732F6B"/>
    <w:rsid w:val="00736134"/>
    <w:rsid w:val="0073645D"/>
    <w:rsid w:val="00747E99"/>
    <w:rsid w:val="007557B3"/>
    <w:rsid w:val="0076113D"/>
    <w:rsid w:val="00761D9F"/>
    <w:rsid w:val="00766992"/>
    <w:rsid w:val="00770239"/>
    <w:rsid w:val="00770825"/>
    <w:rsid w:val="00770F25"/>
    <w:rsid w:val="00772A64"/>
    <w:rsid w:val="007768E8"/>
    <w:rsid w:val="00782D76"/>
    <w:rsid w:val="00792118"/>
    <w:rsid w:val="007925EB"/>
    <w:rsid w:val="007940CD"/>
    <w:rsid w:val="007947CA"/>
    <w:rsid w:val="00797102"/>
    <w:rsid w:val="007A738E"/>
    <w:rsid w:val="007A7787"/>
    <w:rsid w:val="007B17B7"/>
    <w:rsid w:val="007B3BF6"/>
    <w:rsid w:val="007B580B"/>
    <w:rsid w:val="007B587B"/>
    <w:rsid w:val="007C1398"/>
    <w:rsid w:val="007C64F8"/>
    <w:rsid w:val="007D34DF"/>
    <w:rsid w:val="007D3E6F"/>
    <w:rsid w:val="007D729D"/>
    <w:rsid w:val="007D76FE"/>
    <w:rsid w:val="007D77DB"/>
    <w:rsid w:val="007D78F2"/>
    <w:rsid w:val="007D7FAA"/>
    <w:rsid w:val="007E2B1E"/>
    <w:rsid w:val="007E35B3"/>
    <w:rsid w:val="007E400C"/>
    <w:rsid w:val="007E6A92"/>
    <w:rsid w:val="007F12BF"/>
    <w:rsid w:val="007F21A5"/>
    <w:rsid w:val="007F4B16"/>
    <w:rsid w:val="007F4DC7"/>
    <w:rsid w:val="007F4E19"/>
    <w:rsid w:val="0080169E"/>
    <w:rsid w:val="00801790"/>
    <w:rsid w:val="00801828"/>
    <w:rsid w:val="00812B0E"/>
    <w:rsid w:val="008162CE"/>
    <w:rsid w:val="00817783"/>
    <w:rsid w:val="00820574"/>
    <w:rsid w:val="008224F4"/>
    <w:rsid w:val="00823742"/>
    <w:rsid w:val="00823928"/>
    <w:rsid w:val="0082621E"/>
    <w:rsid w:val="00830656"/>
    <w:rsid w:val="00831387"/>
    <w:rsid w:val="00834AB5"/>
    <w:rsid w:val="00836658"/>
    <w:rsid w:val="00842D43"/>
    <w:rsid w:val="00843201"/>
    <w:rsid w:val="0084327D"/>
    <w:rsid w:val="00843D90"/>
    <w:rsid w:val="0084538A"/>
    <w:rsid w:val="00850742"/>
    <w:rsid w:val="00851183"/>
    <w:rsid w:val="008535E5"/>
    <w:rsid w:val="0085420C"/>
    <w:rsid w:val="008549EC"/>
    <w:rsid w:val="00855D66"/>
    <w:rsid w:val="00863834"/>
    <w:rsid w:val="00872272"/>
    <w:rsid w:val="0087253D"/>
    <w:rsid w:val="00875B8E"/>
    <w:rsid w:val="00883D45"/>
    <w:rsid w:val="0088526D"/>
    <w:rsid w:val="00890501"/>
    <w:rsid w:val="008905D7"/>
    <w:rsid w:val="00891EB4"/>
    <w:rsid w:val="00896822"/>
    <w:rsid w:val="008A7971"/>
    <w:rsid w:val="008B1BD6"/>
    <w:rsid w:val="008B2D17"/>
    <w:rsid w:val="008B2FF4"/>
    <w:rsid w:val="008B4E19"/>
    <w:rsid w:val="008B4F0F"/>
    <w:rsid w:val="008B5C6D"/>
    <w:rsid w:val="008B5CEB"/>
    <w:rsid w:val="008B6F36"/>
    <w:rsid w:val="008C43D2"/>
    <w:rsid w:val="008D1873"/>
    <w:rsid w:val="008D2F3B"/>
    <w:rsid w:val="008D64AB"/>
    <w:rsid w:val="008D7D93"/>
    <w:rsid w:val="008E6492"/>
    <w:rsid w:val="008E6B9E"/>
    <w:rsid w:val="008E71C0"/>
    <w:rsid w:val="008E7ECD"/>
    <w:rsid w:val="008F0CC9"/>
    <w:rsid w:val="008F16F8"/>
    <w:rsid w:val="008F3DF8"/>
    <w:rsid w:val="008F48FF"/>
    <w:rsid w:val="008F52FD"/>
    <w:rsid w:val="008F5E72"/>
    <w:rsid w:val="009008D9"/>
    <w:rsid w:val="00903463"/>
    <w:rsid w:val="00905241"/>
    <w:rsid w:val="0090778E"/>
    <w:rsid w:val="009109FD"/>
    <w:rsid w:val="00912A34"/>
    <w:rsid w:val="009158BE"/>
    <w:rsid w:val="0091708C"/>
    <w:rsid w:val="00923621"/>
    <w:rsid w:val="009240F0"/>
    <w:rsid w:val="00927493"/>
    <w:rsid w:val="00930A32"/>
    <w:rsid w:val="00931A2A"/>
    <w:rsid w:val="00934754"/>
    <w:rsid w:val="0093568D"/>
    <w:rsid w:val="00943135"/>
    <w:rsid w:val="00945493"/>
    <w:rsid w:val="0094738E"/>
    <w:rsid w:val="009503BD"/>
    <w:rsid w:val="009510AF"/>
    <w:rsid w:val="00951E3E"/>
    <w:rsid w:val="009567D3"/>
    <w:rsid w:val="009570D7"/>
    <w:rsid w:val="00960225"/>
    <w:rsid w:val="00963AFF"/>
    <w:rsid w:val="00966DFE"/>
    <w:rsid w:val="009738A3"/>
    <w:rsid w:val="009769C4"/>
    <w:rsid w:val="00981BC0"/>
    <w:rsid w:val="00981C9C"/>
    <w:rsid w:val="00984781"/>
    <w:rsid w:val="00986DA8"/>
    <w:rsid w:val="00986E39"/>
    <w:rsid w:val="00993099"/>
    <w:rsid w:val="00993491"/>
    <w:rsid w:val="00993AEA"/>
    <w:rsid w:val="009A34B4"/>
    <w:rsid w:val="009B0540"/>
    <w:rsid w:val="009B0D73"/>
    <w:rsid w:val="009B2970"/>
    <w:rsid w:val="009B4E6A"/>
    <w:rsid w:val="009B6E04"/>
    <w:rsid w:val="009C486B"/>
    <w:rsid w:val="009D218F"/>
    <w:rsid w:val="009D3B85"/>
    <w:rsid w:val="009D46D0"/>
    <w:rsid w:val="009E05DE"/>
    <w:rsid w:val="009E0808"/>
    <w:rsid w:val="009E2DF7"/>
    <w:rsid w:val="009E2FED"/>
    <w:rsid w:val="009E694C"/>
    <w:rsid w:val="009F531C"/>
    <w:rsid w:val="00A01739"/>
    <w:rsid w:val="00A01DEF"/>
    <w:rsid w:val="00A04C6C"/>
    <w:rsid w:val="00A13516"/>
    <w:rsid w:val="00A15FDC"/>
    <w:rsid w:val="00A1671B"/>
    <w:rsid w:val="00A17CC0"/>
    <w:rsid w:val="00A26C58"/>
    <w:rsid w:val="00A30BAB"/>
    <w:rsid w:val="00A40099"/>
    <w:rsid w:val="00A41BD1"/>
    <w:rsid w:val="00A462F7"/>
    <w:rsid w:val="00A54514"/>
    <w:rsid w:val="00A55639"/>
    <w:rsid w:val="00A57C60"/>
    <w:rsid w:val="00A65446"/>
    <w:rsid w:val="00A65C79"/>
    <w:rsid w:val="00A6672E"/>
    <w:rsid w:val="00A677C5"/>
    <w:rsid w:val="00A70058"/>
    <w:rsid w:val="00A753C4"/>
    <w:rsid w:val="00A772EC"/>
    <w:rsid w:val="00A80E84"/>
    <w:rsid w:val="00A8151B"/>
    <w:rsid w:val="00A827D1"/>
    <w:rsid w:val="00A8405D"/>
    <w:rsid w:val="00A853A0"/>
    <w:rsid w:val="00A853FA"/>
    <w:rsid w:val="00A85794"/>
    <w:rsid w:val="00A90A81"/>
    <w:rsid w:val="00A9227C"/>
    <w:rsid w:val="00A932F0"/>
    <w:rsid w:val="00A93369"/>
    <w:rsid w:val="00A959C2"/>
    <w:rsid w:val="00AA070C"/>
    <w:rsid w:val="00AA0EA5"/>
    <w:rsid w:val="00AA2017"/>
    <w:rsid w:val="00AA2AF0"/>
    <w:rsid w:val="00AA515C"/>
    <w:rsid w:val="00AA59F5"/>
    <w:rsid w:val="00AA7532"/>
    <w:rsid w:val="00AB5682"/>
    <w:rsid w:val="00AB763A"/>
    <w:rsid w:val="00AC26D7"/>
    <w:rsid w:val="00AC3E46"/>
    <w:rsid w:val="00AC467A"/>
    <w:rsid w:val="00AC6B02"/>
    <w:rsid w:val="00AC790C"/>
    <w:rsid w:val="00AD50B7"/>
    <w:rsid w:val="00AE1FEB"/>
    <w:rsid w:val="00AE1FF4"/>
    <w:rsid w:val="00AE2681"/>
    <w:rsid w:val="00AE2DA0"/>
    <w:rsid w:val="00AE5F27"/>
    <w:rsid w:val="00AF0702"/>
    <w:rsid w:val="00AF2310"/>
    <w:rsid w:val="00AF233F"/>
    <w:rsid w:val="00AF36E0"/>
    <w:rsid w:val="00B00AA9"/>
    <w:rsid w:val="00B00EBE"/>
    <w:rsid w:val="00B06C14"/>
    <w:rsid w:val="00B11608"/>
    <w:rsid w:val="00B13147"/>
    <w:rsid w:val="00B13F30"/>
    <w:rsid w:val="00B15766"/>
    <w:rsid w:val="00B17381"/>
    <w:rsid w:val="00B23DB1"/>
    <w:rsid w:val="00B27760"/>
    <w:rsid w:val="00B2791D"/>
    <w:rsid w:val="00B31B3C"/>
    <w:rsid w:val="00B34694"/>
    <w:rsid w:val="00B3603F"/>
    <w:rsid w:val="00B37CB4"/>
    <w:rsid w:val="00B40A1C"/>
    <w:rsid w:val="00B40D7E"/>
    <w:rsid w:val="00B45905"/>
    <w:rsid w:val="00B55444"/>
    <w:rsid w:val="00B613C0"/>
    <w:rsid w:val="00B6170B"/>
    <w:rsid w:val="00B62906"/>
    <w:rsid w:val="00B7446E"/>
    <w:rsid w:val="00B75156"/>
    <w:rsid w:val="00B76948"/>
    <w:rsid w:val="00B871A4"/>
    <w:rsid w:val="00B87A3E"/>
    <w:rsid w:val="00B9000A"/>
    <w:rsid w:val="00B91BAB"/>
    <w:rsid w:val="00B9670D"/>
    <w:rsid w:val="00BA0119"/>
    <w:rsid w:val="00BA2517"/>
    <w:rsid w:val="00BA5CA8"/>
    <w:rsid w:val="00BA7A30"/>
    <w:rsid w:val="00BB1032"/>
    <w:rsid w:val="00BB1ABD"/>
    <w:rsid w:val="00BB21DD"/>
    <w:rsid w:val="00BB3F9A"/>
    <w:rsid w:val="00BB5F79"/>
    <w:rsid w:val="00BB76B2"/>
    <w:rsid w:val="00BB76D1"/>
    <w:rsid w:val="00BC08AD"/>
    <w:rsid w:val="00BC3652"/>
    <w:rsid w:val="00BC456F"/>
    <w:rsid w:val="00BC5C43"/>
    <w:rsid w:val="00BC7845"/>
    <w:rsid w:val="00BD27B8"/>
    <w:rsid w:val="00BD46D0"/>
    <w:rsid w:val="00BD68EA"/>
    <w:rsid w:val="00BD6F03"/>
    <w:rsid w:val="00BF078D"/>
    <w:rsid w:val="00BF0E62"/>
    <w:rsid w:val="00BF3BD7"/>
    <w:rsid w:val="00C0066F"/>
    <w:rsid w:val="00C01064"/>
    <w:rsid w:val="00C01C37"/>
    <w:rsid w:val="00C023AD"/>
    <w:rsid w:val="00C10573"/>
    <w:rsid w:val="00C1108A"/>
    <w:rsid w:val="00C178DF"/>
    <w:rsid w:val="00C23297"/>
    <w:rsid w:val="00C23839"/>
    <w:rsid w:val="00C23D52"/>
    <w:rsid w:val="00C310FC"/>
    <w:rsid w:val="00C37296"/>
    <w:rsid w:val="00C42D38"/>
    <w:rsid w:val="00C45176"/>
    <w:rsid w:val="00C45260"/>
    <w:rsid w:val="00C4560D"/>
    <w:rsid w:val="00C45F5B"/>
    <w:rsid w:val="00C5179B"/>
    <w:rsid w:val="00C51B90"/>
    <w:rsid w:val="00C52326"/>
    <w:rsid w:val="00C573B0"/>
    <w:rsid w:val="00C621E8"/>
    <w:rsid w:val="00C63E57"/>
    <w:rsid w:val="00C6666C"/>
    <w:rsid w:val="00C710F2"/>
    <w:rsid w:val="00C8266B"/>
    <w:rsid w:val="00C853D0"/>
    <w:rsid w:val="00C90CAD"/>
    <w:rsid w:val="00C9496D"/>
    <w:rsid w:val="00C95C34"/>
    <w:rsid w:val="00C978C9"/>
    <w:rsid w:val="00CA0BA9"/>
    <w:rsid w:val="00CA13AF"/>
    <w:rsid w:val="00CA1A86"/>
    <w:rsid w:val="00CA3ACC"/>
    <w:rsid w:val="00CA7DA3"/>
    <w:rsid w:val="00CA7EE4"/>
    <w:rsid w:val="00CB196A"/>
    <w:rsid w:val="00CB1F69"/>
    <w:rsid w:val="00CB2BCF"/>
    <w:rsid w:val="00CB2BE1"/>
    <w:rsid w:val="00CB476B"/>
    <w:rsid w:val="00CB4AB7"/>
    <w:rsid w:val="00CB50EC"/>
    <w:rsid w:val="00CB67F8"/>
    <w:rsid w:val="00CC074D"/>
    <w:rsid w:val="00CC0E6F"/>
    <w:rsid w:val="00CC5198"/>
    <w:rsid w:val="00CC7CFF"/>
    <w:rsid w:val="00CD065A"/>
    <w:rsid w:val="00CD14AB"/>
    <w:rsid w:val="00CD21F5"/>
    <w:rsid w:val="00CD386B"/>
    <w:rsid w:val="00CD6C59"/>
    <w:rsid w:val="00CD7AA3"/>
    <w:rsid w:val="00CD7E03"/>
    <w:rsid w:val="00CE25D7"/>
    <w:rsid w:val="00CE4A5B"/>
    <w:rsid w:val="00CE4BD1"/>
    <w:rsid w:val="00CE554D"/>
    <w:rsid w:val="00CE7622"/>
    <w:rsid w:val="00CF735B"/>
    <w:rsid w:val="00D016AF"/>
    <w:rsid w:val="00D0181D"/>
    <w:rsid w:val="00D0216F"/>
    <w:rsid w:val="00D022BA"/>
    <w:rsid w:val="00D04961"/>
    <w:rsid w:val="00D055D2"/>
    <w:rsid w:val="00D06792"/>
    <w:rsid w:val="00D11042"/>
    <w:rsid w:val="00D162DB"/>
    <w:rsid w:val="00D22994"/>
    <w:rsid w:val="00D23118"/>
    <w:rsid w:val="00D238EE"/>
    <w:rsid w:val="00D24D0B"/>
    <w:rsid w:val="00D3156B"/>
    <w:rsid w:val="00D32103"/>
    <w:rsid w:val="00D3368E"/>
    <w:rsid w:val="00D4033D"/>
    <w:rsid w:val="00D41FEA"/>
    <w:rsid w:val="00D4441E"/>
    <w:rsid w:val="00D47CC0"/>
    <w:rsid w:val="00D50079"/>
    <w:rsid w:val="00D51022"/>
    <w:rsid w:val="00D520B3"/>
    <w:rsid w:val="00D531B4"/>
    <w:rsid w:val="00D55CDE"/>
    <w:rsid w:val="00D6573D"/>
    <w:rsid w:val="00D667EE"/>
    <w:rsid w:val="00D70C34"/>
    <w:rsid w:val="00D772BE"/>
    <w:rsid w:val="00D85CEC"/>
    <w:rsid w:val="00D94670"/>
    <w:rsid w:val="00D967C6"/>
    <w:rsid w:val="00D96AB0"/>
    <w:rsid w:val="00D975E7"/>
    <w:rsid w:val="00DA2D60"/>
    <w:rsid w:val="00DA3257"/>
    <w:rsid w:val="00DA4346"/>
    <w:rsid w:val="00DA4B3B"/>
    <w:rsid w:val="00DA5CAD"/>
    <w:rsid w:val="00DB0783"/>
    <w:rsid w:val="00DB35D6"/>
    <w:rsid w:val="00DB444F"/>
    <w:rsid w:val="00DB4514"/>
    <w:rsid w:val="00DB45F6"/>
    <w:rsid w:val="00DB7F40"/>
    <w:rsid w:val="00DC0A8B"/>
    <w:rsid w:val="00DC3710"/>
    <w:rsid w:val="00DC65A2"/>
    <w:rsid w:val="00DC76E7"/>
    <w:rsid w:val="00DD3019"/>
    <w:rsid w:val="00DE19A1"/>
    <w:rsid w:val="00DE384C"/>
    <w:rsid w:val="00DE4313"/>
    <w:rsid w:val="00DE59AC"/>
    <w:rsid w:val="00DF0A9C"/>
    <w:rsid w:val="00DF1208"/>
    <w:rsid w:val="00DF5E72"/>
    <w:rsid w:val="00DF6E8B"/>
    <w:rsid w:val="00DF77A2"/>
    <w:rsid w:val="00E05EDC"/>
    <w:rsid w:val="00E10372"/>
    <w:rsid w:val="00E10400"/>
    <w:rsid w:val="00E12B71"/>
    <w:rsid w:val="00E136D8"/>
    <w:rsid w:val="00E14560"/>
    <w:rsid w:val="00E1479A"/>
    <w:rsid w:val="00E14C91"/>
    <w:rsid w:val="00E1504F"/>
    <w:rsid w:val="00E15F05"/>
    <w:rsid w:val="00E22BC8"/>
    <w:rsid w:val="00E23700"/>
    <w:rsid w:val="00E23938"/>
    <w:rsid w:val="00E271AA"/>
    <w:rsid w:val="00E33266"/>
    <w:rsid w:val="00E40784"/>
    <w:rsid w:val="00E41841"/>
    <w:rsid w:val="00E43E2E"/>
    <w:rsid w:val="00E44987"/>
    <w:rsid w:val="00E45DB6"/>
    <w:rsid w:val="00E531D0"/>
    <w:rsid w:val="00E54340"/>
    <w:rsid w:val="00E54901"/>
    <w:rsid w:val="00E61BF4"/>
    <w:rsid w:val="00E62965"/>
    <w:rsid w:val="00E65A77"/>
    <w:rsid w:val="00E661A9"/>
    <w:rsid w:val="00E6632D"/>
    <w:rsid w:val="00E66C13"/>
    <w:rsid w:val="00E670F9"/>
    <w:rsid w:val="00E67928"/>
    <w:rsid w:val="00E7035F"/>
    <w:rsid w:val="00E707F9"/>
    <w:rsid w:val="00E71060"/>
    <w:rsid w:val="00E71DF1"/>
    <w:rsid w:val="00E732E3"/>
    <w:rsid w:val="00E80AB6"/>
    <w:rsid w:val="00E81EAB"/>
    <w:rsid w:val="00E8252F"/>
    <w:rsid w:val="00E82667"/>
    <w:rsid w:val="00E83B6A"/>
    <w:rsid w:val="00E843CF"/>
    <w:rsid w:val="00E84D0B"/>
    <w:rsid w:val="00E85EEC"/>
    <w:rsid w:val="00E87077"/>
    <w:rsid w:val="00E91992"/>
    <w:rsid w:val="00E93E9E"/>
    <w:rsid w:val="00E95470"/>
    <w:rsid w:val="00E961B0"/>
    <w:rsid w:val="00E97D7C"/>
    <w:rsid w:val="00EA056E"/>
    <w:rsid w:val="00EA2AFE"/>
    <w:rsid w:val="00EA316B"/>
    <w:rsid w:val="00EA3182"/>
    <w:rsid w:val="00EA3A04"/>
    <w:rsid w:val="00EA6A0C"/>
    <w:rsid w:val="00EC2F46"/>
    <w:rsid w:val="00EC35C5"/>
    <w:rsid w:val="00EC4BB6"/>
    <w:rsid w:val="00ED5AA6"/>
    <w:rsid w:val="00ED7342"/>
    <w:rsid w:val="00EE117D"/>
    <w:rsid w:val="00EE2B8C"/>
    <w:rsid w:val="00EE4B15"/>
    <w:rsid w:val="00EE52CA"/>
    <w:rsid w:val="00EE5BBD"/>
    <w:rsid w:val="00EE68F8"/>
    <w:rsid w:val="00EF0345"/>
    <w:rsid w:val="00EF3843"/>
    <w:rsid w:val="00EF3928"/>
    <w:rsid w:val="00EF54FD"/>
    <w:rsid w:val="00EF5B2D"/>
    <w:rsid w:val="00EF795A"/>
    <w:rsid w:val="00EF7C3D"/>
    <w:rsid w:val="00F00033"/>
    <w:rsid w:val="00F01AE0"/>
    <w:rsid w:val="00F02496"/>
    <w:rsid w:val="00F04CC6"/>
    <w:rsid w:val="00F06238"/>
    <w:rsid w:val="00F0743C"/>
    <w:rsid w:val="00F12438"/>
    <w:rsid w:val="00F12DAE"/>
    <w:rsid w:val="00F16776"/>
    <w:rsid w:val="00F16CE2"/>
    <w:rsid w:val="00F24B2F"/>
    <w:rsid w:val="00F261B9"/>
    <w:rsid w:val="00F2684E"/>
    <w:rsid w:val="00F34B2B"/>
    <w:rsid w:val="00F34F05"/>
    <w:rsid w:val="00F401E3"/>
    <w:rsid w:val="00F43D08"/>
    <w:rsid w:val="00F43FE4"/>
    <w:rsid w:val="00F45971"/>
    <w:rsid w:val="00F50F47"/>
    <w:rsid w:val="00F51D5D"/>
    <w:rsid w:val="00F51E53"/>
    <w:rsid w:val="00F5286B"/>
    <w:rsid w:val="00F54019"/>
    <w:rsid w:val="00F54B50"/>
    <w:rsid w:val="00F56553"/>
    <w:rsid w:val="00F569C9"/>
    <w:rsid w:val="00F56D97"/>
    <w:rsid w:val="00F5763F"/>
    <w:rsid w:val="00F57FFD"/>
    <w:rsid w:val="00F60504"/>
    <w:rsid w:val="00F60989"/>
    <w:rsid w:val="00F61D76"/>
    <w:rsid w:val="00F65BD9"/>
    <w:rsid w:val="00F70A95"/>
    <w:rsid w:val="00F70C08"/>
    <w:rsid w:val="00F7220A"/>
    <w:rsid w:val="00F724F9"/>
    <w:rsid w:val="00F76304"/>
    <w:rsid w:val="00F7637A"/>
    <w:rsid w:val="00F766BF"/>
    <w:rsid w:val="00F8114F"/>
    <w:rsid w:val="00F81EE6"/>
    <w:rsid w:val="00F85687"/>
    <w:rsid w:val="00F85DE6"/>
    <w:rsid w:val="00F8669C"/>
    <w:rsid w:val="00F87CF0"/>
    <w:rsid w:val="00F87D01"/>
    <w:rsid w:val="00F91D25"/>
    <w:rsid w:val="00F92CE3"/>
    <w:rsid w:val="00F94E0B"/>
    <w:rsid w:val="00F958BF"/>
    <w:rsid w:val="00F97966"/>
    <w:rsid w:val="00FA085D"/>
    <w:rsid w:val="00FA4AC1"/>
    <w:rsid w:val="00FB1683"/>
    <w:rsid w:val="00FB223B"/>
    <w:rsid w:val="00FB7567"/>
    <w:rsid w:val="00FC05BE"/>
    <w:rsid w:val="00FC4BC8"/>
    <w:rsid w:val="00FC5B74"/>
    <w:rsid w:val="00FD1C3E"/>
    <w:rsid w:val="00FD24F8"/>
    <w:rsid w:val="00FD4067"/>
    <w:rsid w:val="00FD40A3"/>
    <w:rsid w:val="00FD4AED"/>
    <w:rsid w:val="00FD6544"/>
    <w:rsid w:val="00FE125C"/>
    <w:rsid w:val="00FE4A14"/>
    <w:rsid w:val="00FE4CD4"/>
    <w:rsid w:val="00FE59EA"/>
    <w:rsid w:val="00FE6AEF"/>
    <w:rsid w:val="00FF0AB7"/>
    <w:rsid w:val="18A8285A"/>
    <w:rsid w:val="18CDAC37"/>
    <w:rsid w:val="3E2DAC1D"/>
    <w:rsid w:val="451DA8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DFFF1"/>
  <w15:chartTrackingRefBased/>
  <w15:docId w15:val="{9EC47D31-BE9F-4F4E-B7DD-97779730610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246739"/>
    <w:pPr>
      <w:widowControl w:val="0"/>
      <w:spacing w:after="0" w:line="240" w:lineRule="auto"/>
    </w:pPr>
    <w:rPr>
      <w:rFonts w:ascii="Verdana" w:hAnsi="Verdana" w:eastAsia="Calibri" w:cs="Arial"/>
      <w:kern w:val="0"/>
      <w:sz w:val="19"/>
      <w:szCs w:val="19"/>
      <w:lang w:eastAsia="nl-NL"/>
      <w14:ligatures w14:val="none"/>
    </w:rPr>
  </w:style>
  <w:style w:type="paragraph" w:styleId="Kop1">
    <w:name w:val="heading 1"/>
    <w:basedOn w:val="kop1CJ"/>
    <w:next w:val="Standaard"/>
    <w:link w:val="Kop1Char"/>
    <w:uiPriority w:val="9"/>
    <w:qFormat/>
    <w:rsid w:val="00AD50B7"/>
    <w:pPr>
      <w:outlineLvl w:val="0"/>
    </w:pPr>
  </w:style>
  <w:style w:type="paragraph" w:styleId="Kop2">
    <w:name w:val="heading 2"/>
    <w:basedOn w:val="kop2CKF"/>
    <w:next w:val="Standaard"/>
    <w:link w:val="Kop2Char"/>
    <w:uiPriority w:val="9"/>
    <w:unhideWhenUsed/>
    <w:qFormat/>
    <w:rsid w:val="00E961B0"/>
    <w:pPr>
      <w:outlineLvl w:val="1"/>
    </w:pPr>
  </w:style>
  <w:style w:type="paragraph" w:styleId="Kop3">
    <w:name w:val="heading 3"/>
    <w:basedOn w:val="Standaard"/>
    <w:next w:val="Standaard"/>
    <w:link w:val="Kop3Char"/>
    <w:uiPriority w:val="9"/>
    <w:semiHidden/>
    <w:unhideWhenUsed/>
    <w:qFormat/>
    <w:rsid w:val="00B613C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613C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613C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613C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613C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613C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613C0"/>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AD50B7"/>
    <w:rPr>
      <w:rFonts w:ascii="Verdana" w:hAnsi="Verdana" w:eastAsia="Calibri" w:cs="Arial"/>
      <w:b/>
      <w:kern w:val="0"/>
      <w:sz w:val="18"/>
      <w:szCs w:val="18"/>
      <w14:ligatures w14:val="none"/>
    </w:rPr>
  </w:style>
  <w:style w:type="character" w:styleId="Kop2Char" w:customStyle="1">
    <w:name w:val="Kop 2 Char"/>
    <w:basedOn w:val="Standaardalinea-lettertype"/>
    <w:link w:val="Kop2"/>
    <w:uiPriority w:val="9"/>
    <w:rsid w:val="00E961B0"/>
    <w:rPr>
      <w:rFonts w:ascii="Verdana" w:hAnsi="Verdana" w:eastAsia="Calibri" w:cs="Arial"/>
      <w:b/>
      <w:kern w:val="0"/>
      <w:sz w:val="18"/>
      <w:szCs w:val="18"/>
      <w14:ligatures w14:val="none"/>
    </w:rPr>
  </w:style>
  <w:style w:type="character" w:styleId="Kop3Char" w:customStyle="1">
    <w:name w:val="Kop 3 Char"/>
    <w:basedOn w:val="Standaardalinea-lettertype"/>
    <w:link w:val="Kop3"/>
    <w:uiPriority w:val="9"/>
    <w:semiHidden/>
    <w:rsid w:val="00B613C0"/>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B613C0"/>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B613C0"/>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B613C0"/>
    <w:rPr>
      <w:rFonts w:ascii="Verdana" w:hAnsi="Verdana" w:eastAsiaTheme="majorEastAsia" w:cstheme="majorBidi"/>
      <w:i/>
      <w:iCs/>
      <w:color w:val="595959" w:themeColor="text1" w:themeTint="A6"/>
      <w:kern w:val="0"/>
      <w:sz w:val="19"/>
      <w:szCs w:val="19"/>
      <w:lang w:eastAsia="nl-NL"/>
      <w14:ligatures w14:val="none"/>
    </w:rPr>
  </w:style>
  <w:style w:type="character" w:styleId="Kop7Char" w:customStyle="1">
    <w:name w:val="Kop 7 Char"/>
    <w:basedOn w:val="Standaardalinea-lettertype"/>
    <w:link w:val="Kop7"/>
    <w:uiPriority w:val="9"/>
    <w:semiHidden/>
    <w:rsid w:val="00B613C0"/>
    <w:rPr>
      <w:rFonts w:ascii="Verdana" w:hAnsi="Verdana" w:eastAsiaTheme="majorEastAsia" w:cstheme="majorBidi"/>
      <w:color w:val="595959" w:themeColor="text1" w:themeTint="A6"/>
      <w:kern w:val="0"/>
      <w:sz w:val="19"/>
      <w:szCs w:val="19"/>
      <w:lang w:eastAsia="nl-NL"/>
      <w14:ligatures w14:val="none"/>
    </w:rPr>
  </w:style>
  <w:style w:type="character" w:styleId="Kop8Char" w:customStyle="1">
    <w:name w:val="Kop 8 Char"/>
    <w:basedOn w:val="Standaardalinea-lettertype"/>
    <w:link w:val="Kop8"/>
    <w:uiPriority w:val="9"/>
    <w:semiHidden/>
    <w:rsid w:val="00B613C0"/>
    <w:rPr>
      <w:rFonts w:ascii="Verdana" w:hAnsi="Verdana" w:eastAsiaTheme="majorEastAsia" w:cstheme="majorBidi"/>
      <w:i/>
      <w:iCs/>
      <w:color w:val="272727" w:themeColor="text1" w:themeTint="D8"/>
      <w:kern w:val="0"/>
      <w:sz w:val="19"/>
      <w:szCs w:val="19"/>
      <w:lang w:eastAsia="nl-NL"/>
      <w14:ligatures w14:val="none"/>
    </w:rPr>
  </w:style>
  <w:style w:type="character" w:styleId="Kop9Char" w:customStyle="1">
    <w:name w:val="Kop 9 Char"/>
    <w:basedOn w:val="Standaardalinea-lettertype"/>
    <w:link w:val="Kop9"/>
    <w:uiPriority w:val="9"/>
    <w:semiHidden/>
    <w:rsid w:val="00B613C0"/>
    <w:rPr>
      <w:rFonts w:ascii="Verdana" w:hAnsi="Verdana" w:eastAsiaTheme="majorEastAsia" w:cstheme="majorBidi"/>
      <w:color w:val="272727" w:themeColor="text1" w:themeTint="D8"/>
      <w:kern w:val="0"/>
      <w:sz w:val="19"/>
      <w:szCs w:val="19"/>
      <w:lang w:eastAsia="nl-NL"/>
      <w14:ligatures w14:val="none"/>
    </w:rPr>
  </w:style>
  <w:style w:type="paragraph" w:styleId="Titel">
    <w:name w:val="Title"/>
    <w:basedOn w:val="Standaard"/>
    <w:next w:val="Standaard"/>
    <w:link w:val="TitelChar"/>
    <w:qFormat/>
    <w:rsid w:val="00B613C0"/>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B613C0"/>
    <w:rPr>
      <w:rFonts w:asciiTheme="majorHAnsi" w:hAnsiTheme="majorHAnsi" w:eastAsiaTheme="majorEastAsia" w:cstheme="majorBidi"/>
      <w:spacing w:val="-10"/>
      <w:kern w:val="28"/>
      <w:sz w:val="56"/>
      <w:szCs w:val="56"/>
      <w:lang w:eastAsia="nl-NL"/>
      <w14:ligatures w14:val="none"/>
    </w:rPr>
  </w:style>
  <w:style w:type="paragraph" w:styleId="Ondertitel">
    <w:name w:val="Subtitle"/>
    <w:basedOn w:val="Standaard"/>
    <w:next w:val="Standaard"/>
    <w:link w:val="OndertitelChar"/>
    <w:uiPriority w:val="11"/>
    <w:qFormat/>
    <w:rsid w:val="00B613C0"/>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B613C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613C0"/>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B613C0"/>
    <w:rPr>
      <w:i/>
      <w:iCs/>
      <w:color w:val="404040" w:themeColor="text1" w:themeTint="BF"/>
    </w:rPr>
  </w:style>
  <w:style w:type="paragraph" w:styleId="Lijstalinea">
    <w:name w:val="List Paragraph"/>
    <w:aliases w:val="RPS opsomming,Tussenkoppen jaarplan"/>
    <w:basedOn w:val="Standaard"/>
    <w:link w:val="LijstalineaChar"/>
    <w:uiPriority w:val="34"/>
    <w:qFormat/>
    <w:rsid w:val="00B613C0"/>
    <w:pPr>
      <w:ind w:left="720"/>
      <w:contextualSpacing/>
    </w:pPr>
  </w:style>
  <w:style w:type="character" w:styleId="Intensievebenadrukking">
    <w:name w:val="Intense Emphasis"/>
    <w:basedOn w:val="Standaardalinea-lettertype"/>
    <w:uiPriority w:val="21"/>
    <w:qFormat/>
    <w:rsid w:val="00B613C0"/>
    <w:rPr>
      <w:i/>
      <w:iCs/>
      <w:color w:val="0F4761" w:themeColor="accent1" w:themeShade="BF"/>
    </w:rPr>
  </w:style>
  <w:style w:type="paragraph" w:styleId="Duidelijkcitaat">
    <w:name w:val="Intense Quote"/>
    <w:basedOn w:val="Standaard"/>
    <w:next w:val="Standaard"/>
    <w:link w:val="DuidelijkcitaatChar"/>
    <w:uiPriority w:val="30"/>
    <w:qFormat/>
    <w:rsid w:val="00B613C0"/>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B613C0"/>
    <w:rPr>
      <w:i/>
      <w:iCs/>
      <w:color w:val="0F4761" w:themeColor="accent1" w:themeShade="BF"/>
    </w:rPr>
  </w:style>
  <w:style w:type="character" w:styleId="Intensieveverwijzing">
    <w:name w:val="Intense Reference"/>
    <w:basedOn w:val="Standaardalinea-lettertype"/>
    <w:uiPriority w:val="32"/>
    <w:qFormat/>
    <w:rsid w:val="00B613C0"/>
    <w:rPr>
      <w:b/>
      <w:bCs/>
      <w:smallCaps/>
      <w:color w:val="0F4761" w:themeColor="accent1" w:themeShade="BF"/>
      <w:spacing w:val="5"/>
    </w:rPr>
  </w:style>
  <w:style w:type="paragraph" w:styleId="Geenafstand">
    <w:name w:val="No Spacing"/>
    <w:link w:val="GeenafstandChar"/>
    <w:uiPriority w:val="1"/>
    <w:qFormat/>
    <w:rsid w:val="00B613C0"/>
    <w:pPr>
      <w:spacing w:after="0" w:line="240" w:lineRule="auto"/>
    </w:pPr>
    <w:rPr>
      <w:rFonts w:ascii="Arial" w:hAnsi="Arial" w:eastAsia="Calibri" w:cs="Arial"/>
      <w:kern w:val="0"/>
      <w:sz w:val="22"/>
      <w:szCs w:val="22"/>
      <w14:ligatures w14:val="none"/>
    </w:rPr>
  </w:style>
  <w:style w:type="character" w:styleId="Regelnummer">
    <w:name w:val="line number"/>
    <w:basedOn w:val="Standaardalinea-lettertype"/>
    <w:uiPriority w:val="99"/>
    <w:semiHidden/>
    <w:unhideWhenUsed/>
    <w:rsid w:val="00B613C0"/>
  </w:style>
  <w:style w:type="paragraph" w:styleId="Koptekst">
    <w:name w:val="header"/>
    <w:basedOn w:val="Standaard"/>
    <w:link w:val="KoptekstChar"/>
    <w:uiPriority w:val="99"/>
    <w:unhideWhenUsed/>
    <w:rsid w:val="00B613C0"/>
    <w:pPr>
      <w:tabs>
        <w:tab w:val="center" w:pos="4536"/>
        <w:tab w:val="right" w:pos="9072"/>
      </w:tabs>
    </w:pPr>
  </w:style>
  <w:style w:type="character" w:styleId="KoptekstChar" w:customStyle="1">
    <w:name w:val="Koptekst Char"/>
    <w:basedOn w:val="Standaardalinea-lettertype"/>
    <w:link w:val="Koptekst"/>
    <w:uiPriority w:val="99"/>
    <w:rsid w:val="00B613C0"/>
    <w:rPr>
      <w:rFonts w:ascii="Verdana" w:hAnsi="Verdana" w:eastAsia="Calibri" w:cs="Arial"/>
      <w:kern w:val="0"/>
      <w:sz w:val="19"/>
      <w:szCs w:val="19"/>
      <w:lang w:eastAsia="nl-NL"/>
      <w14:ligatures w14:val="none"/>
    </w:rPr>
  </w:style>
  <w:style w:type="paragraph" w:styleId="Voettekst">
    <w:name w:val="footer"/>
    <w:basedOn w:val="Standaard"/>
    <w:link w:val="VoettekstChar"/>
    <w:uiPriority w:val="99"/>
    <w:unhideWhenUsed/>
    <w:rsid w:val="00B613C0"/>
    <w:pPr>
      <w:tabs>
        <w:tab w:val="center" w:pos="4536"/>
        <w:tab w:val="right" w:pos="9072"/>
      </w:tabs>
    </w:pPr>
  </w:style>
  <w:style w:type="character" w:styleId="VoettekstChar" w:customStyle="1">
    <w:name w:val="Voettekst Char"/>
    <w:basedOn w:val="Standaardalinea-lettertype"/>
    <w:link w:val="Voettekst"/>
    <w:uiPriority w:val="99"/>
    <w:rsid w:val="00B613C0"/>
    <w:rPr>
      <w:rFonts w:ascii="Verdana" w:hAnsi="Verdana" w:eastAsia="Calibri" w:cs="Arial"/>
      <w:kern w:val="0"/>
      <w:sz w:val="19"/>
      <w:szCs w:val="19"/>
      <w:lang w:eastAsia="nl-NL"/>
      <w14:ligatures w14:val="none"/>
    </w:rPr>
  </w:style>
  <w:style w:type="table" w:styleId="Tabelraster">
    <w:name w:val="Table Grid"/>
    <w:basedOn w:val="Standaardtabel"/>
    <w:uiPriority w:val="59"/>
    <w:rsid w:val="00B613C0"/>
    <w:pPr>
      <w:spacing w:after="0" w:line="240" w:lineRule="auto"/>
    </w:pPr>
    <w:rPr>
      <w:rFonts w:ascii="Arial" w:hAnsi="Arial" w:eastAsia="Calibri" w:cs="Arial"/>
      <w:kern w:val="0"/>
      <w:sz w:val="20"/>
      <w:szCs w:val="20"/>
      <w:lang w:eastAsia="nl-NL"/>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GeenafstandChar" w:customStyle="1">
    <w:name w:val="Geen afstand Char"/>
    <w:link w:val="Geenafstand"/>
    <w:uiPriority w:val="1"/>
    <w:rsid w:val="00B613C0"/>
    <w:rPr>
      <w:rFonts w:ascii="Arial" w:hAnsi="Arial" w:eastAsia="Calibri" w:cs="Arial"/>
      <w:kern w:val="0"/>
      <w:sz w:val="22"/>
      <w:szCs w:val="22"/>
      <w14:ligatures w14:val="none"/>
    </w:rPr>
  </w:style>
  <w:style w:type="paragraph" w:styleId="Default" w:customStyle="1">
    <w:name w:val="Default"/>
    <w:rsid w:val="00B613C0"/>
    <w:pPr>
      <w:autoSpaceDE w:val="0"/>
      <w:autoSpaceDN w:val="0"/>
      <w:adjustRightInd w:val="0"/>
      <w:spacing w:after="0" w:line="240" w:lineRule="auto"/>
    </w:pPr>
    <w:rPr>
      <w:rFonts w:ascii="Arial" w:hAnsi="Arial" w:eastAsia="Calibri" w:cs="Arial"/>
      <w:color w:val="000000"/>
      <w:kern w:val="0"/>
      <w14:ligatures w14:val="none"/>
    </w:rPr>
  </w:style>
  <w:style w:type="paragraph" w:styleId="Ballontekst">
    <w:name w:val="Balloon Text"/>
    <w:basedOn w:val="Standaard"/>
    <w:link w:val="BallontekstChar"/>
    <w:uiPriority w:val="99"/>
    <w:semiHidden/>
    <w:unhideWhenUsed/>
    <w:rsid w:val="00B613C0"/>
    <w:rPr>
      <w:rFonts w:ascii="Tahoma" w:hAnsi="Tahoma" w:cs="Tahoma"/>
      <w:sz w:val="16"/>
      <w:szCs w:val="16"/>
    </w:rPr>
  </w:style>
  <w:style w:type="character" w:styleId="BallontekstChar" w:customStyle="1">
    <w:name w:val="Ballontekst Char"/>
    <w:basedOn w:val="Standaardalinea-lettertype"/>
    <w:link w:val="Ballontekst"/>
    <w:uiPriority w:val="99"/>
    <w:semiHidden/>
    <w:rsid w:val="00B613C0"/>
    <w:rPr>
      <w:rFonts w:ascii="Tahoma" w:hAnsi="Tahoma" w:eastAsia="Calibri" w:cs="Tahoma"/>
      <w:kern w:val="0"/>
      <w:sz w:val="16"/>
      <w:szCs w:val="16"/>
      <w:lang w:eastAsia="nl-NL"/>
      <w14:ligatures w14:val="none"/>
    </w:rPr>
  </w:style>
  <w:style w:type="paragraph" w:styleId="Revisie">
    <w:name w:val="Revision"/>
    <w:hidden/>
    <w:uiPriority w:val="99"/>
    <w:semiHidden/>
    <w:rsid w:val="00B613C0"/>
    <w:pPr>
      <w:spacing w:after="0" w:line="240" w:lineRule="auto"/>
    </w:pPr>
    <w:rPr>
      <w:rFonts w:ascii="Verdana" w:hAnsi="Verdana" w:eastAsia="Calibri" w:cs="Arial"/>
      <w:kern w:val="0"/>
      <w:sz w:val="19"/>
      <w:szCs w:val="19"/>
      <w:lang w:eastAsia="nl-NL"/>
      <w14:ligatures w14:val="none"/>
    </w:rPr>
  </w:style>
  <w:style w:type="character" w:styleId="Verwijzingopmerking">
    <w:name w:val="annotation reference"/>
    <w:basedOn w:val="Standaardalinea-lettertype"/>
    <w:uiPriority w:val="99"/>
    <w:semiHidden/>
    <w:unhideWhenUsed/>
    <w:rsid w:val="00B613C0"/>
    <w:rPr>
      <w:sz w:val="16"/>
      <w:szCs w:val="16"/>
    </w:rPr>
  </w:style>
  <w:style w:type="paragraph" w:styleId="Tekstopmerking">
    <w:name w:val="annotation text"/>
    <w:basedOn w:val="Standaard"/>
    <w:link w:val="TekstopmerkingChar"/>
    <w:uiPriority w:val="99"/>
    <w:unhideWhenUsed/>
    <w:rsid w:val="00B613C0"/>
    <w:rPr>
      <w:sz w:val="20"/>
      <w:szCs w:val="20"/>
    </w:rPr>
  </w:style>
  <w:style w:type="character" w:styleId="TekstopmerkingChar" w:customStyle="1">
    <w:name w:val="Tekst opmerking Char"/>
    <w:basedOn w:val="Standaardalinea-lettertype"/>
    <w:link w:val="Tekstopmerking"/>
    <w:uiPriority w:val="99"/>
    <w:rsid w:val="00B613C0"/>
    <w:rPr>
      <w:rFonts w:ascii="Verdana" w:hAnsi="Verdana" w:eastAsia="Calibri" w:cs="Arial"/>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B613C0"/>
    <w:rPr>
      <w:b/>
      <w:bCs/>
    </w:rPr>
  </w:style>
  <w:style w:type="character" w:styleId="OnderwerpvanopmerkingChar" w:customStyle="1">
    <w:name w:val="Onderwerp van opmerking Char"/>
    <w:basedOn w:val="TekstopmerkingChar"/>
    <w:link w:val="Onderwerpvanopmerking"/>
    <w:uiPriority w:val="99"/>
    <w:semiHidden/>
    <w:rsid w:val="00B613C0"/>
    <w:rPr>
      <w:rFonts w:ascii="Verdana" w:hAnsi="Verdana" w:eastAsia="Calibri" w:cs="Arial"/>
      <w:b/>
      <w:bCs/>
      <w:kern w:val="0"/>
      <w:sz w:val="20"/>
      <w:szCs w:val="20"/>
      <w:lang w:eastAsia="nl-NL"/>
      <w14:ligatures w14:val="none"/>
    </w:rPr>
  </w:style>
  <w:style w:type="numbering" w:styleId="Annex" w:customStyle="1">
    <w:name w:val="Annex"/>
    <w:uiPriority w:val="99"/>
    <w:rsid w:val="00B613C0"/>
    <w:pPr>
      <w:numPr>
        <w:numId w:val="8"/>
      </w:numPr>
    </w:pPr>
  </w:style>
  <w:style w:type="character" w:styleId="Hyperlink">
    <w:name w:val="Hyperlink"/>
    <w:basedOn w:val="Standaardalinea-lettertype"/>
    <w:uiPriority w:val="99"/>
    <w:unhideWhenUsed/>
    <w:rsid w:val="00B613C0"/>
    <w:rPr>
      <w:color w:val="467886" w:themeColor="hyperlink"/>
      <w:u w:val="single"/>
    </w:rPr>
  </w:style>
  <w:style w:type="character" w:styleId="Onopgelostemelding">
    <w:name w:val="Unresolved Mention"/>
    <w:basedOn w:val="Standaardalinea-lettertype"/>
    <w:uiPriority w:val="99"/>
    <w:semiHidden/>
    <w:unhideWhenUsed/>
    <w:rsid w:val="00B613C0"/>
    <w:rPr>
      <w:color w:val="605E5C"/>
      <w:shd w:val="clear" w:color="auto" w:fill="E1DFDD"/>
    </w:rPr>
  </w:style>
  <w:style w:type="paragraph" w:styleId="kop1OVKC" w:customStyle="1">
    <w:name w:val="kop1 OVK C"/>
    <w:basedOn w:val="Geenafstand"/>
    <w:link w:val="kop1OVKCChar"/>
    <w:rsid w:val="007D77DB"/>
    <w:rPr>
      <w:rFonts w:ascii="Verdana" w:hAnsi="Verdana"/>
      <w:b/>
      <w:sz w:val="18"/>
      <w:szCs w:val="18"/>
    </w:rPr>
  </w:style>
  <w:style w:type="character" w:styleId="kop1OVKCChar" w:customStyle="1">
    <w:name w:val="kop1 OVK C Char"/>
    <w:basedOn w:val="GeenafstandChar"/>
    <w:link w:val="kop1OVKC"/>
    <w:rsid w:val="007D77DB"/>
    <w:rPr>
      <w:rFonts w:ascii="Verdana" w:hAnsi="Verdana" w:eastAsia="Calibri" w:cs="Arial"/>
      <w:b/>
      <w:kern w:val="0"/>
      <w:sz w:val="18"/>
      <w:szCs w:val="18"/>
      <w14:ligatures w14:val="none"/>
    </w:rPr>
  </w:style>
  <w:style w:type="paragraph" w:styleId="kop2OVKC" w:customStyle="1">
    <w:name w:val="kop 2 OVK C"/>
    <w:basedOn w:val="Geenafstand"/>
    <w:link w:val="kop2OVKCChar"/>
    <w:rsid w:val="00F92CE3"/>
    <w:rPr>
      <w:rFonts w:ascii="Verdana" w:hAnsi="Verdana"/>
      <w:b/>
      <w:sz w:val="18"/>
      <w:szCs w:val="18"/>
    </w:rPr>
  </w:style>
  <w:style w:type="character" w:styleId="kop2OVKCChar" w:customStyle="1">
    <w:name w:val="kop 2 OVK C Char"/>
    <w:basedOn w:val="GeenafstandChar"/>
    <w:link w:val="kop2OVKC"/>
    <w:rsid w:val="00F92CE3"/>
    <w:rPr>
      <w:rFonts w:ascii="Verdana" w:hAnsi="Verdana" w:eastAsia="Calibri" w:cs="Arial"/>
      <w:b/>
      <w:kern w:val="0"/>
      <w:sz w:val="18"/>
      <w:szCs w:val="18"/>
      <w14:ligatures w14:val="none"/>
    </w:rPr>
  </w:style>
  <w:style w:type="paragraph" w:styleId="Kopvaninhoudsopgave">
    <w:name w:val="TOC Heading"/>
    <w:basedOn w:val="Kop1"/>
    <w:next w:val="Standaard"/>
    <w:uiPriority w:val="39"/>
    <w:unhideWhenUsed/>
    <w:qFormat/>
    <w:rsid w:val="00636FE0"/>
    <w:pPr>
      <w:spacing w:before="240" w:after="0" w:line="259" w:lineRule="auto"/>
      <w:outlineLvl w:val="9"/>
    </w:pPr>
    <w:rPr>
      <w:sz w:val="32"/>
      <w:szCs w:val="32"/>
    </w:rPr>
  </w:style>
  <w:style w:type="paragraph" w:styleId="Inhopg2">
    <w:name w:val="toc 2"/>
    <w:basedOn w:val="Standaard"/>
    <w:next w:val="Standaard"/>
    <w:autoRedefine/>
    <w:uiPriority w:val="39"/>
    <w:unhideWhenUsed/>
    <w:rsid w:val="003B3DD6"/>
    <w:pPr>
      <w:widowControl/>
      <w:spacing w:before="120" w:after="120" w:line="259" w:lineRule="auto"/>
      <w:ind w:left="220"/>
    </w:pPr>
    <w:rPr>
      <w:rFonts w:cs="Times New Roman" w:eastAsiaTheme="minorEastAsia"/>
      <w:sz w:val="18"/>
      <w:szCs w:val="22"/>
    </w:rPr>
  </w:style>
  <w:style w:type="paragraph" w:styleId="Inhopg1">
    <w:name w:val="toc 1"/>
    <w:basedOn w:val="Standaard"/>
    <w:next w:val="Standaard"/>
    <w:autoRedefine/>
    <w:uiPriority w:val="39"/>
    <w:unhideWhenUsed/>
    <w:rsid w:val="003B3DD6"/>
    <w:pPr>
      <w:widowControl/>
      <w:spacing w:before="120" w:after="120" w:line="259" w:lineRule="auto"/>
    </w:pPr>
    <w:rPr>
      <w:rFonts w:cs="Times New Roman" w:eastAsiaTheme="minorEastAsia"/>
      <w:sz w:val="18"/>
      <w:szCs w:val="22"/>
    </w:rPr>
  </w:style>
  <w:style w:type="paragraph" w:styleId="Inhopg3">
    <w:name w:val="toc 3"/>
    <w:basedOn w:val="Standaard"/>
    <w:next w:val="Standaard"/>
    <w:autoRedefine/>
    <w:uiPriority w:val="39"/>
    <w:unhideWhenUsed/>
    <w:rsid w:val="00636FE0"/>
    <w:pPr>
      <w:widowControl/>
      <w:spacing w:after="100" w:line="259" w:lineRule="auto"/>
      <w:ind w:left="440"/>
    </w:pPr>
    <w:rPr>
      <w:rFonts w:cs="Times New Roman" w:asciiTheme="minorHAnsi" w:hAnsiTheme="minorHAnsi" w:eastAsiaTheme="minorEastAsia"/>
      <w:sz w:val="22"/>
      <w:szCs w:val="22"/>
    </w:rPr>
  </w:style>
  <w:style w:type="paragraph" w:styleId="alinea1OVKCh" w:customStyle="1">
    <w:name w:val="alinea 1 OVK Ch"/>
    <w:basedOn w:val="kop2OVKC"/>
    <w:link w:val="alinea1OVKChChar"/>
    <w:rsid w:val="008D2F3B"/>
    <w:pPr>
      <w:numPr>
        <w:ilvl w:val="2"/>
        <w:numId w:val="9"/>
      </w:numPr>
    </w:pPr>
    <w:rPr>
      <w:b w:val="0"/>
      <w:bCs/>
    </w:rPr>
  </w:style>
  <w:style w:type="character" w:styleId="alinea1OVKChChar" w:customStyle="1">
    <w:name w:val="alinea 1 OVK Ch Char"/>
    <w:basedOn w:val="kop2OVKCChar"/>
    <w:link w:val="alinea1OVKCh"/>
    <w:rsid w:val="008D2F3B"/>
    <w:rPr>
      <w:rFonts w:ascii="Verdana" w:hAnsi="Verdana" w:eastAsia="Calibri" w:cs="Arial"/>
      <w:b w:val="0"/>
      <w:bCs/>
      <w:kern w:val="0"/>
      <w:sz w:val="18"/>
      <w:szCs w:val="18"/>
      <w14:ligatures w14:val="none"/>
    </w:rPr>
  </w:style>
  <w:style w:type="paragraph" w:styleId="kop2OVKch" w:customStyle="1">
    <w:name w:val="kop 2 OVK ch"/>
    <w:basedOn w:val="kop2OVKC"/>
    <w:link w:val="kop2OVKchChar"/>
    <w:rsid w:val="00C978C9"/>
    <w:pPr>
      <w:numPr>
        <w:numId w:val="9"/>
      </w:numPr>
    </w:pPr>
  </w:style>
  <w:style w:type="character" w:styleId="kop2OVKchChar" w:customStyle="1">
    <w:name w:val="kop 2 OVK ch Char"/>
    <w:basedOn w:val="kop2OVKCChar"/>
    <w:link w:val="kop2OVKch"/>
    <w:rsid w:val="00C978C9"/>
    <w:rPr>
      <w:rFonts w:ascii="Verdana" w:hAnsi="Verdana" w:eastAsia="Calibri" w:cs="Arial"/>
      <w:b/>
      <w:kern w:val="0"/>
      <w:sz w:val="18"/>
      <w:szCs w:val="18"/>
      <w14:ligatures w14:val="none"/>
    </w:rPr>
  </w:style>
  <w:style w:type="paragraph" w:styleId="alinea1C" w:customStyle="1">
    <w:name w:val="alinea 1 C"/>
    <w:basedOn w:val="alinea1OVKCh"/>
    <w:link w:val="alinea1CChar"/>
    <w:rsid w:val="003137EB"/>
    <w:pPr>
      <w:ind w:left="709"/>
    </w:pPr>
  </w:style>
  <w:style w:type="character" w:styleId="alinea1CChar" w:customStyle="1">
    <w:name w:val="alinea 1 C Char"/>
    <w:basedOn w:val="alinea1OVKChChar"/>
    <w:link w:val="alinea1C"/>
    <w:rsid w:val="003137EB"/>
    <w:rPr>
      <w:rFonts w:ascii="Verdana" w:hAnsi="Verdana" w:eastAsia="Calibri" w:cs="Arial"/>
      <w:b w:val="0"/>
      <w:bCs/>
      <w:kern w:val="0"/>
      <w:sz w:val="18"/>
      <w:szCs w:val="18"/>
      <w14:ligatures w14:val="none"/>
    </w:rPr>
  </w:style>
  <w:style w:type="paragraph" w:styleId="kop2C" w:customStyle="1">
    <w:name w:val="kop 2 C"/>
    <w:basedOn w:val="kop2OVKC"/>
    <w:link w:val="kop2CChar"/>
    <w:rsid w:val="003137EB"/>
    <w:pPr>
      <w:numPr>
        <w:ilvl w:val="1"/>
        <w:numId w:val="9"/>
      </w:numPr>
    </w:pPr>
  </w:style>
  <w:style w:type="character" w:styleId="kop2CChar" w:customStyle="1">
    <w:name w:val="kop 2 C Char"/>
    <w:basedOn w:val="kop2OVKCChar"/>
    <w:link w:val="kop2C"/>
    <w:rsid w:val="003137EB"/>
    <w:rPr>
      <w:rFonts w:ascii="Verdana" w:hAnsi="Verdana" w:eastAsia="Calibri" w:cs="Arial"/>
      <w:b/>
      <w:kern w:val="0"/>
      <w:sz w:val="18"/>
      <w:szCs w:val="18"/>
      <w14:ligatures w14:val="none"/>
    </w:rPr>
  </w:style>
  <w:style w:type="paragraph" w:styleId="kop1C" w:customStyle="1">
    <w:name w:val="kop 1 C"/>
    <w:basedOn w:val="kop1OVKC"/>
    <w:link w:val="kop1CChar"/>
    <w:rsid w:val="00A30BAB"/>
    <w:pPr>
      <w:numPr>
        <w:numId w:val="10"/>
      </w:numPr>
    </w:pPr>
  </w:style>
  <w:style w:type="character" w:styleId="kop1CChar" w:customStyle="1">
    <w:name w:val="kop 1 C Char"/>
    <w:basedOn w:val="kop1OVKCChar"/>
    <w:link w:val="kop1C"/>
    <w:rsid w:val="00A30BAB"/>
    <w:rPr>
      <w:rFonts w:ascii="Verdana" w:hAnsi="Verdana" w:eastAsia="Calibri" w:cs="Arial"/>
      <w:b/>
      <w:kern w:val="0"/>
      <w:sz w:val="18"/>
      <w:szCs w:val="18"/>
      <w14:ligatures w14:val="none"/>
    </w:rPr>
  </w:style>
  <w:style w:type="paragraph" w:styleId="kop1CJ" w:customStyle="1">
    <w:name w:val="kop 1 CJ"/>
    <w:basedOn w:val="kop1C"/>
    <w:link w:val="kop1CJChar"/>
    <w:rsid w:val="0060035D"/>
    <w:pPr>
      <w:spacing w:before="120" w:after="60"/>
    </w:pPr>
  </w:style>
  <w:style w:type="character" w:styleId="kop1CJChar" w:customStyle="1">
    <w:name w:val="kop 1 CJ Char"/>
    <w:basedOn w:val="kop1CChar"/>
    <w:link w:val="kop1CJ"/>
    <w:rsid w:val="0060035D"/>
    <w:rPr>
      <w:rFonts w:ascii="Verdana" w:hAnsi="Verdana" w:eastAsia="Calibri" w:cs="Arial"/>
      <w:b/>
      <w:kern w:val="0"/>
      <w:sz w:val="18"/>
      <w:szCs w:val="18"/>
      <w14:ligatures w14:val="none"/>
    </w:rPr>
  </w:style>
  <w:style w:type="paragraph" w:styleId="kop2CJ" w:customStyle="1">
    <w:name w:val="kop 2 CJ"/>
    <w:basedOn w:val="kop2C"/>
    <w:link w:val="kop2CJChar"/>
    <w:rsid w:val="00AC467A"/>
    <w:pPr>
      <w:spacing w:before="60" w:after="60"/>
    </w:pPr>
  </w:style>
  <w:style w:type="character" w:styleId="kop2CJChar" w:customStyle="1">
    <w:name w:val="kop 2 CJ Char"/>
    <w:basedOn w:val="kop2CChar"/>
    <w:link w:val="kop2CJ"/>
    <w:rsid w:val="00AC467A"/>
    <w:rPr>
      <w:rFonts w:ascii="Verdana" w:hAnsi="Verdana" w:eastAsia="Calibri" w:cs="Arial"/>
      <w:b/>
      <w:kern w:val="0"/>
      <w:sz w:val="18"/>
      <w:szCs w:val="18"/>
      <w14:ligatures w14:val="none"/>
    </w:rPr>
  </w:style>
  <w:style w:type="paragraph" w:styleId="alinea1CJ" w:customStyle="1">
    <w:name w:val="alinea 1 CJ"/>
    <w:basedOn w:val="alinea1OVKCh"/>
    <w:link w:val="alinea1CJChar"/>
    <w:qFormat/>
    <w:rsid w:val="00AD50B7"/>
    <w:pPr>
      <w:spacing w:before="60" w:after="60"/>
      <w:ind w:left="709" w:hanging="709"/>
    </w:pPr>
    <w:rPr>
      <w:color w:val="080000"/>
    </w:rPr>
  </w:style>
  <w:style w:type="character" w:styleId="alinea1CJChar" w:customStyle="1">
    <w:name w:val="alinea 1 CJ Char"/>
    <w:basedOn w:val="alinea1OVKChChar"/>
    <w:link w:val="alinea1CJ"/>
    <w:rsid w:val="00AD50B7"/>
    <w:rPr>
      <w:rFonts w:ascii="Verdana" w:hAnsi="Verdana" w:eastAsia="Calibri" w:cs="Arial"/>
      <w:b w:val="0"/>
      <w:bCs/>
      <w:color w:val="080000"/>
      <w:kern w:val="0"/>
      <w:sz w:val="18"/>
      <w:szCs w:val="18"/>
      <w14:ligatures w14:val="none"/>
    </w:rPr>
  </w:style>
  <w:style w:type="paragraph" w:styleId="kop2CKF" w:customStyle="1">
    <w:name w:val="kop 2 CKF"/>
    <w:basedOn w:val="kop2C"/>
    <w:link w:val="kop2CKFChar"/>
    <w:qFormat/>
    <w:rsid w:val="00812B0E"/>
    <w:pPr>
      <w:spacing w:before="60" w:after="60"/>
    </w:pPr>
  </w:style>
  <w:style w:type="character" w:styleId="kop2CKFChar" w:customStyle="1">
    <w:name w:val="kop 2 CKF Char"/>
    <w:basedOn w:val="kop2CJChar"/>
    <w:link w:val="kop2CKF"/>
    <w:rsid w:val="00812B0E"/>
    <w:rPr>
      <w:rFonts w:ascii="Verdana" w:hAnsi="Verdana" w:eastAsia="Calibri" w:cs="Arial"/>
      <w:b/>
      <w:kern w:val="0"/>
      <w:sz w:val="18"/>
      <w:szCs w:val="18"/>
      <w14:ligatures w14:val="none"/>
    </w:rPr>
  </w:style>
  <w:style w:type="paragraph" w:styleId="kop1OVK" w:customStyle="1">
    <w:name w:val="kop 1 OVK"/>
    <w:basedOn w:val="kop1CJ"/>
    <w:link w:val="kop1OVKChar"/>
    <w:qFormat/>
    <w:rsid w:val="00812B0E"/>
    <w:pPr>
      <w:numPr>
        <w:numId w:val="13"/>
      </w:numPr>
      <w:ind w:hanging="720"/>
    </w:pPr>
  </w:style>
  <w:style w:type="character" w:styleId="kop1OVKChar" w:customStyle="1">
    <w:name w:val="kop 1 OVK Char"/>
    <w:basedOn w:val="kop1CJChar"/>
    <w:link w:val="kop1OVK"/>
    <w:rsid w:val="00812B0E"/>
    <w:rPr>
      <w:rFonts w:ascii="Verdana" w:hAnsi="Verdana" w:eastAsia="Calibri" w:cs="Arial"/>
      <w:b/>
      <w:kern w:val="0"/>
      <w:sz w:val="18"/>
      <w:szCs w:val="18"/>
      <w14:ligatures w14:val="none"/>
    </w:rPr>
  </w:style>
  <w:style w:type="paragraph" w:styleId="Quick1" w:customStyle="1">
    <w:name w:val="Quick _1"/>
    <w:basedOn w:val="Standaard"/>
    <w:rsid w:val="009D3B85"/>
    <w:pPr>
      <w:ind w:left="720" w:hanging="720"/>
    </w:pPr>
    <w:rPr>
      <w:rFonts w:ascii="Times New Roman" w:hAnsi="Times New Roman" w:eastAsia="Times New Roman" w:cs="Times New Roman"/>
      <w:snapToGrid w:val="0"/>
      <w:sz w:val="24"/>
      <w:szCs w:val="20"/>
      <w:lang w:val="en-US"/>
    </w:rPr>
  </w:style>
  <w:style w:type="character" w:styleId="normaltextrun" w:customStyle="1">
    <w:name w:val="normaltextrun"/>
    <w:basedOn w:val="Standaardalinea-lettertype"/>
    <w:rsid w:val="00883D45"/>
  </w:style>
  <w:style w:type="character" w:styleId="eop" w:customStyle="1">
    <w:name w:val="eop"/>
    <w:basedOn w:val="Standaardalinea-lettertype"/>
    <w:rsid w:val="00883D45"/>
  </w:style>
  <w:style w:type="character" w:styleId="LijstalineaChar" w:customStyle="1">
    <w:name w:val="Lijstalinea Char"/>
    <w:aliases w:val="RPS opsomming Char,Tussenkoppen jaarplan Char"/>
    <w:basedOn w:val="Standaardalinea-lettertype"/>
    <w:link w:val="Lijstalinea"/>
    <w:uiPriority w:val="34"/>
    <w:locked/>
    <w:rsid w:val="00070E48"/>
    <w:rPr>
      <w:rFonts w:ascii="Verdana" w:hAnsi="Verdana" w:eastAsia="Calibri" w:cs="Arial"/>
      <w:kern w:val="0"/>
      <w:sz w:val="19"/>
      <w:szCs w:val="19"/>
      <w:lang w:eastAsia="nl-NL"/>
      <w14:ligatures w14:val="none"/>
    </w:rPr>
  </w:style>
  <w:style w:type="character" w:styleId="GevolgdeHyperlink">
    <w:name w:val="FollowedHyperlink"/>
    <w:basedOn w:val="Standaardalinea-lettertype"/>
    <w:uiPriority w:val="99"/>
    <w:semiHidden/>
    <w:unhideWhenUsed/>
    <w:rsid w:val="00611D0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975560">
      <w:bodyDiv w:val="1"/>
      <w:marLeft w:val="0"/>
      <w:marRight w:val="0"/>
      <w:marTop w:val="0"/>
      <w:marBottom w:val="0"/>
      <w:divBdr>
        <w:top w:val="none" w:sz="0" w:space="0" w:color="auto"/>
        <w:left w:val="none" w:sz="0" w:space="0" w:color="auto"/>
        <w:bottom w:val="none" w:sz="0" w:space="0" w:color="auto"/>
        <w:right w:val="none" w:sz="0" w:space="0" w:color="auto"/>
      </w:divBdr>
    </w:div>
    <w:div w:id="110901877">
      <w:bodyDiv w:val="1"/>
      <w:marLeft w:val="0"/>
      <w:marRight w:val="0"/>
      <w:marTop w:val="0"/>
      <w:marBottom w:val="0"/>
      <w:divBdr>
        <w:top w:val="none" w:sz="0" w:space="0" w:color="auto"/>
        <w:left w:val="none" w:sz="0" w:space="0" w:color="auto"/>
        <w:bottom w:val="none" w:sz="0" w:space="0" w:color="auto"/>
        <w:right w:val="none" w:sz="0" w:space="0" w:color="auto"/>
      </w:divBdr>
      <w:divsChild>
        <w:div w:id="538206154">
          <w:marLeft w:val="0"/>
          <w:marRight w:val="0"/>
          <w:marTop w:val="0"/>
          <w:marBottom w:val="0"/>
          <w:divBdr>
            <w:top w:val="none" w:sz="0" w:space="0" w:color="auto"/>
            <w:left w:val="none" w:sz="0" w:space="0" w:color="auto"/>
            <w:bottom w:val="none" w:sz="0" w:space="0" w:color="auto"/>
            <w:right w:val="none" w:sz="0" w:space="0" w:color="auto"/>
          </w:divBdr>
        </w:div>
        <w:div w:id="2097170118">
          <w:marLeft w:val="0"/>
          <w:marRight w:val="0"/>
          <w:marTop w:val="0"/>
          <w:marBottom w:val="0"/>
          <w:divBdr>
            <w:top w:val="none" w:sz="0" w:space="0" w:color="auto"/>
            <w:left w:val="none" w:sz="0" w:space="0" w:color="auto"/>
            <w:bottom w:val="none" w:sz="0" w:space="0" w:color="auto"/>
            <w:right w:val="none" w:sz="0" w:space="0" w:color="auto"/>
          </w:divBdr>
        </w:div>
        <w:div w:id="1111896256">
          <w:marLeft w:val="0"/>
          <w:marRight w:val="0"/>
          <w:marTop w:val="0"/>
          <w:marBottom w:val="0"/>
          <w:divBdr>
            <w:top w:val="none" w:sz="0" w:space="0" w:color="auto"/>
            <w:left w:val="none" w:sz="0" w:space="0" w:color="auto"/>
            <w:bottom w:val="none" w:sz="0" w:space="0" w:color="auto"/>
            <w:right w:val="none" w:sz="0" w:space="0" w:color="auto"/>
          </w:divBdr>
        </w:div>
        <w:div w:id="1155414907">
          <w:marLeft w:val="0"/>
          <w:marRight w:val="0"/>
          <w:marTop w:val="0"/>
          <w:marBottom w:val="0"/>
          <w:divBdr>
            <w:top w:val="none" w:sz="0" w:space="0" w:color="auto"/>
            <w:left w:val="none" w:sz="0" w:space="0" w:color="auto"/>
            <w:bottom w:val="none" w:sz="0" w:space="0" w:color="auto"/>
            <w:right w:val="none" w:sz="0" w:space="0" w:color="auto"/>
          </w:divBdr>
        </w:div>
        <w:div w:id="1696539771">
          <w:marLeft w:val="0"/>
          <w:marRight w:val="0"/>
          <w:marTop w:val="0"/>
          <w:marBottom w:val="0"/>
          <w:divBdr>
            <w:top w:val="none" w:sz="0" w:space="0" w:color="auto"/>
            <w:left w:val="none" w:sz="0" w:space="0" w:color="auto"/>
            <w:bottom w:val="none" w:sz="0" w:space="0" w:color="auto"/>
            <w:right w:val="none" w:sz="0" w:space="0" w:color="auto"/>
          </w:divBdr>
        </w:div>
        <w:div w:id="520244242">
          <w:marLeft w:val="0"/>
          <w:marRight w:val="0"/>
          <w:marTop w:val="0"/>
          <w:marBottom w:val="0"/>
          <w:divBdr>
            <w:top w:val="none" w:sz="0" w:space="0" w:color="auto"/>
            <w:left w:val="none" w:sz="0" w:space="0" w:color="auto"/>
            <w:bottom w:val="none" w:sz="0" w:space="0" w:color="auto"/>
            <w:right w:val="none" w:sz="0" w:space="0" w:color="auto"/>
          </w:divBdr>
        </w:div>
        <w:div w:id="1897204817">
          <w:marLeft w:val="0"/>
          <w:marRight w:val="0"/>
          <w:marTop w:val="0"/>
          <w:marBottom w:val="0"/>
          <w:divBdr>
            <w:top w:val="none" w:sz="0" w:space="0" w:color="auto"/>
            <w:left w:val="none" w:sz="0" w:space="0" w:color="auto"/>
            <w:bottom w:val="none" w:sz="0" w:space="0" w:color="auto"/>
            <w:right w:val="none" w:sz="0" w:space="0" w:color="auto"/>
          </w:divBdr>
          <w:divsChild>
            <w:div w:id="1430660495">
              <w:marLeft w:val="-75"/>
              <w:marRight w:val="0"/>
              <w:marTop w:val="30"/>
              <w:marBottom w:val="30"/>
              <w:divBdr>
                <w:top w:val="none" w:sz="0" w:space="0" w:color="auto"/>
                <w:left w:val="none" w:sz="0" w:space="0" w:color="auto"/>
                <w:bottom w:val="none" w:sz="0" w:space="0" w:color="auto"/>
                <w:right w:val="none" w:sz="0" w:space="0" w:color="auto"/>
              </w:divBdr>
              <w:divsChild>
                <w:div w:id="1160385707">
                  <w:marLeft w:val="0"/>
                  <w:marRight w:val="0"/>
                  <w:marTop w:val="0"/>
                  <w:marBottom w:val="0"/>
                  <w:divBdr>
                    <w:top w:val="none" w:sz="0" w:space="0" w:color="auto"/>
                    <w:left w:val="none" w:sz="0" w:space="0" w:color="auto"/>
                    <w:bottom w:val="none" w:sz="0" w:space="0" w:color="auto"/>
                    <w:right w:val="none" w:sz="0" w:space="0" w:color="auto"/>
                  </w:divBdr>
                  <w:divsChild>
                    <w:div w:id="1572275419">
                      <w:marLeft w:val="0"/>
                      <w:marRight w:val="0"/>
                      <w:marTop w:val="0"/>
                      <w:marBottom w:val="0"/>
                      <w:divBdr>
                        <w:top w:val="none" w:sz="0" w:space="0" w:color="auto"/>
                        <w:left w:val="none" w:sz="0" w:space="0" w:color="auto"/>
                        <w:bottom w:val="none" w:sz="0" w:space="0" w:color="auto"/>
                        <w:right w:val="none" w:sz="0" w:space="0" w:color="auto"/>
                      </w:divBdr>
                    </w:div>
                  </w:divsChild>
                </w:div>
                <w:div w:id="862400706">
                  <w:marLeft w:val="0"/>
                  <w:marRight w:val="0"/>
                  <w:marTop w:val="0"/>
                  <w:marBottom w:val="0"/>
                  <w:divBdr>
                    <w:top w:val="none" w:sz="0" w:space="0" w:color="auto"/>
                    <w:left w:val="none" w:sz="0" w:space="0" w:color="auto"/>
                    <w:bottom w:val="none" w:sz="0" w:space="0" w:color="auto"/>
                    <w:right w:val="none" w:sz="0" w:space="0" w:color="auto"/>
                  </w:divBdr>
                  <w:divsChild>
                    <w:div w:id="2059549982">
                      <w:marLeft w:val="0"/>
                      <w:marRight w:val="0"/>
                      <w:marTop w:val="0"/>
                      <w:marBottom w:val="0"/>
                      <w:divBdr>
                        <w:top w:val="none" w:sz="0" w:space="0" w:color="auto"/>
                        <w:left w:val="none" w:sz="0" w:space="0" w:color="auto"/>
                        <w:bottom w:val="none" w:sz="0" w:space="0" w:color="auto"/>
                        <w:right w:val="none" w:sz="0" w:space="0" w:color="auto"/>
                      </w:divBdr>
                    </w:div>
                    <w:div w:id="940835825">
                      <w:marLeft w:val="0"/>
                      <w:marRight w:val="0"/>
                      <w:marTop w:val="0"/>
                      <w:marBottom w:val="0"/>
                      <w:divBdr>
                        <w:top w:val="none" w:sz="0" w:space="0" w:color="auto"/>
                        <w:left w:val="none" w:sz="0" w:space="0" w:color="auto"/>
                        <w:bottom w:val="none" w:sz="0" w:space="0" w:color="auto"/>
                        <w:right w:val="none" w:sz="0" w:space="0" w:color="auto"/>
                      </w:divBdr>
                    </w:div>
                  </w:divsChild>
                </w:div>
                <w:div w:id="1560749388">
                  <w:marLeft w:val="0"/>
                  <w:marRight w:val="0"/>
                  <w:marTop w:val="0"/>
                  <w:marBottom w:val="0"/>
                  <w:divBdr>
                    <w:top w:val="none" w:sz="0" w:space="0" w:color="auto"/>
                    <w:left w:val="none" w:sz="0" w:space="0" w:color="auto"/>
                    <w:bottom w:val="none" w:sz="0" w:space="0" w:color="auto"/>
                    <w:right w:val="none" w:sz="0" w:space="0" w:color="auto"/>
                  </w:divBdr>
                  <w:divsChild>
                    <w:div w:id="440882127">
                      <w:marLeft w:val="0"/>
                      <w:marRight w:val="0"/>
                      <w:marTop w:val="0"/>
                      <w:marBottom w:val="0"/>
                      <w:divBdr>
                        <w:top w:val="none" w:sz="0" w:space="0" w:color="auto"/>
                        <w:left w:val="none" w:sz="0" w:space="0" w:color="auto"/>
                        <w:bottom w:val="none" w:sz="0" w:space="0" w:color="auto"/>
                        <w:right w:val="none" w:sz="0" w:space="0" w:color="auto"/>
                      </w:divBdr>
                    </w:div>
                  </w:divsChild>
                </w:div>
                <w:div w:id="867527641">
                  <w:marLeft w:val="0"/>
                  <w:marRight w:val="0"/>
                  <w:marTop w:val="0"/>
                  <w:marBottom w:val="0"/>
                  <w:divBdr>
                    <w:top w:val="none" w:sz="0" w:space="0" w:color="auto"/>
                    <w:left w:val="none" w:sz="0" w:space="0" w:color="auto"/>
                    <w:bottom w:val="none" w:sz="0" w:space="0" w:color="auto"/>
                    <w:right w:val="none" w:sz="0" w:space="0" w:color="auto"/>
                  </w:divBdr>
                  <w:divsChild>
                    <w:div w:id="1916934317">
                      <w:marLeft w:val="0"/>
                      <w:marRight w:val="0"/>
                      <w:marTop w:val="0"/>
                      <w:marBottom w:val="0"/>
                      <w:divBdr>
                        <w:top w:val="none" w:sz="0" w:space="0" w:color="auto"/>
                        <w:left w:val="none" w:sz="0" w:space="0" w:color="auto"/>
                        <w:bottom w:val="none" w:sz="0" w:space="0" w:color="auto"/>
                        <w:right w:val="none" w:sz="0" w:space="0" w:color="auto"/>
                      </w:divBdr>
                    </w:div>
                  </w:divsChild>
                </w:div>
                <w:div w:id="541947111">
                  <w:marLeft w:val="0"/>
                  <w:marRight w:val="0"/>
                  <w:marTop w:val="0"/>
                  <w:marBottom w:val="0"/>
                  <w:divBdr>
                    <w:top w:val="none" w:sz="0" w:space="0" w:color="auto"/>
                    <w:left w:val="none" w:sz="0" w:space="0" w:color="auto"/>
                    <w:bottom w:val="none" w:sz="0" w:space="0" w:color="auto"/>
                    <w:right w:val="none" w:sz="0" w:space="0" w:color="auto"/>
                  </w:divBdr>
                  <w:divsChild>
                    <w:div w:id="15160857">
                      <w:marLeft w:val="0"/>
                      <w:marRight w:val="0"/>
                      <w:marTop w:val="0"/>
                      <w:marBottom w:val="0"/>
                      <w:divBdr>
                        <w:top w:val="none" w:sz="0" w:space="0" w:color="auto"/>
                        <w:left w:val="none" w:sz="0" w:space="0" w:color="auto"/>
                        <w:bottom w:val="none" w:sz="0" w:space="0" w:color="auto"/>
                        <w:right w:val="none" w:sz="0" w:space="0" w:color="auto"/>
                      </w:divBdr>
                    </w:div>
                  </w:divsChild>
                </w:div>
                <w:div w:id="1373963896">
                  <w:marLeft w:val="0"/>
                  <w:marRight w:val="0"/>
                  <w:marTop w:val="0"/>
                  <w:marBottom w:val="0"/>
                  <w:divBdr>
                    <w:top w:val="none" w:sz="0" w:space="0" w:color="auto"/>
                    <w:left w:val="none" w:sz="0" w:space="0" w:color="auto"/>
                    <w:bottom w:val="none" w:sz="0" w:space="0" w:color="auto"/>
                    <w:right w:val="none" w:sz="0" w:space="0" w:color="auto"/>
                  </w:divBdr>
                  <w:divsChild>
                    <w:div w:id="2088913494">
                      <w:marLeft w:val="0"/>
                      <w:marRight w:val="0"/>
                      <w:marTop w:val="0"/>
                      <w:marBottom w:val="0"/>
                      <w:divBdr>
                        <w:top w:val="none" w:sz="0" w:space="0" w:color="auto"/>
                        <w:left w:val="none" w:sz="0" w:space="0" w:color="auto"/>
                        <w:bottom w:val="none" w:sz="0" w:space="0" w:color="auto"/>
                        <w:right w:val="none" w:sz="0" w:space="0" w:color="auto"/>
                      </w:divBdr>
                    </w:div>
                  </w:divsChild>
                </w:div>
                <w:div w:id="686718733">
                  <w:marLeft w:val="0"/>
                  <w:marRight w:val="0"/>
                  <w:marTop w:val="0"/>
                  <w:marBottom w:val="0"/>
                  <w:divBdr>
                    <w:top w:val="none" w:sz="0" w:space="0" w:color="auto"/>
                    <w:left w:val="none" w:sz="0" w:space="0" w:color="auto"/>
                    <w:bottom w:val="none" w:sz="0" w:space="0" w:color="auto"/>
                    <w:right w:val="none" w:sz="0" w:space="0" w:color="auto"/>
                  </w:divBdr>
                  <w:divsChild>
                    <w:div w:id="570429639">
                      <w:marLeft w:val="0"/>
                      <w:marRight w:val="0"/>
                      <w:marTop w:val="0"/>
                      <w:marBottom w:val="0"/>
                      <w:divBdr>
                        <w:top w:val="none" w:sz="0" w:space="0" w:color="auto"/>
                        <w:left w:val="none" w:sz="0" w:space="0" w:color="auto"/>
                        <w:bottom w:val="none" w:sz="0" w:space="0" w:color="auto"/>
                        <w:right w:val="none" w:sz="0" w:space="0" w:color="auto"/>
                      </w:divBdr>
                    </w:div>
                  </w:divsChild>
                </w:div>
                <w:div w:id="1013336002">
                  <w:marLeft w:val="0"/>
                  <w:marRight w:val="0"/>
                  <w:marTop w:val="0"/>
                  <w:marBottom w:val="0"/>
                  <w:divBdr>
                    <w:top w:val="none" w:sz="0" w:space="0" w:color="auto"/>
                    <w:left w:val="none" w:sz="0" w:space="0" w:color="auto"/>
                    <w:bottom w:val="none" w:sz="0" w:space="0" w:color="auto"/>
                    <w:right w:val="none" w:sz="0" w:space="0" w:color="auto"/>
                  </w:divBdr>
                  <w:divsChild>
                    <w:div w:id="1098528410">
                      <w:marLeft w:val="0"/>
                      <w:marRight w:val="0"/>
                      <w:marTop w:val="0"/>
                      <w:marBottom w:val="0"/>
                      <w:divBdr>
                        <w:top w:val="none" w:sz="0" w:space="0" w:color="auto"/>
                        <w:left w:val="none" w:sz="0" w:space="0" w:color="auto"/>
                        <w:bottom w:val="none" w:sz="0" w:space="0" w:color="auto"/>
                        <w:right w:val="none" w:sz="0" w:space="0" w:color="auto"/>
                      </w:divBdr>
                    </w:div>
                  </w:divsChild>
                </w:div>
                <w:div w:id="560480695">
                  <w:marLeft w:val="0"/>
                  <w:marRight w:val="0"/>
                  <w:marTop w:val="0"/>
                  <w:marBottom w:val="0"/>
                  <w:divBdr>
                    <w:top w:val="none" w:sz="0" w:space="0" w:color="auto"/>
                    <w:left w:val="none" w:sz="0" w:space="0" w:color="auto"/>
                    <w:bottom w:val="none" w:sz="0" w:space="0" w:color="auto"/>
                    <w:right w:val="none" w:sz="0" w:space="0" w:color="auto"/>
                  </w:divBdr>
                  <w:divsChild>
                    <w:div w:id="2136482789">
                      <w:marLeft w:val="0"/>
                      <w:marRight w:val="0"/>
                      <w:marTop w:val="0"/>
                      <w:marBottom w:val="0"/>
                      <w:divBdr>
                        <w:top w:val="none" w:sz="0" w:space="0" w:color="auto"/>
                        <w:left w:val="none" w:sz="0" w:space="0" w:color="auto"/>
                        <w:bottom w:val="none" w:sz="0" w:space="0" w:color="auto"/>
                        <w:right w:val="none" w:sz="0" w:space="0" w:color="auto"/>
                      </w:divBdr>
                    </w:div>
                  </w:divsChild>
                </w:div>
                <w:div w:id="469591136">
                  <w:marLeft w:val="0"/>
                  <w:marRight w:val="0"/>
                  <w:marTop w:val="0"/>
                  <w:marBottom w:val="0"/>
                  <w:divBdr>
                    <w:top w:val="none" w:sz="0" w:space="0" w:color="auto"/>
                    <w:left w:val="none" w:sz="0" w:space="0" w:color="auto"/>
                    <w:bottom w:val="none" w:sz="0" w:space="0" w:color="auto"/>
                    <w:right w:val="none" w:sz="0" w:space="0" w:color="auto"/>
                  </w:divBdr>
                  <w:divsChild>
                    <w:div w:id="732658380">
                      <w:marLeft w:val="0"/>
                      <w:marRight w:val="0"/>
                      <w:marTop w:val="0"/>
                      <w:marBottom w:val="0"/>
                      <w:divBdr>
                        <w:top w:val="none" w:sz="0" w:space="0" w:color="auto"/>
                        <w:left w:val="none" w:sz="0" w:space="0" w:color="auto"/>
                        <w:bottom w:val="none" w:sz="0" w:space="0" w:color="auto"/>
                        <w:right w:val="none" w:sz="0" w:space="0" w:color="auto"/>
                      </w:divBdr>
                    </w:div>
                  </w:divsChild>
                </w:div>
                <w:div w:id="1600797636">
                  <w:marLeft w:val="0"/>
                  <w:marRight w:val="0"/>
                  <w:marTop w:val="0"/>
                  <w:marBottom w:val="0"/>
                  <w:divBdr>
                    <w:top w:val="none" w:sz="0" w:space="0" w:color="auto"/>
                    <w:left w:val="none" w:sz="0" w:space="0" w:color="auto"/>
                    <w:bottom w:val="none" w:sz="0" w:space="0" w:color="auto"/>
                    <w:right w:val="none" w:sz="0" w:space="0" w:color="auto"/>
                  </w:divBdr>
                  <w:divsChild>
                    <w:div w:id="1875917720">
                      <w:marLeft w:val="0"/>
                      <w:marRight w:val="0"/>
                      <w:marTop w:val="0"/>
                      <w:marBottom w:val="0"/>
                      <w:divBdr>
                        <w:top w:val="none" w:sz="0" w:space="0" w:color="auto"/>
                        <w:left w:val="none" w:sz="0" w:space="0" w:color="auto"/>
                        <w:bottom w:val="none" w:sz="0" w:space="0" w:color="auto"/>
                        <w:right w:val="none" w:sz="0" w:space="0" w:color="auto"/>
                      </w:divBdr>
                    </w:div>
                  </w:divsChild>
                </w:div>
                <w:div w:id="77751911">
                  <w:marLeft w:val="0"/>
                  <w:marRight w:val="0"/>
                  <w:marTop w:val="0"/>
                  <w:marBottom w:val="0"/>
                  <w:divBdr>
                    <w:top w:val="none" w:sz="0" w:space="0" w:color="auto"/>
                    <w:left w:val="none" w:sz="0" w:space="0" w:color="auto"/>
                    <w:bottom w:val="none" w:sz="0" w:space="0" w:color="auto"/>
                    <w:right w:val="none" w:sz="0" w:space="0" w:color="auto"/>
                  </w:divBdr>
                  <w:divsChild>
                    <w:div w:id="1521316549">
                      <w:marLeft w:val="0"/>
                      <w:marRight w:val="0"/>
                      <w:marTop w:val="0"/>
                      <w:marBottom w:val="0"/>
                      <w:divBdr>
                        <w:top w:val="none" w:sz="0" w:space="0" w:color="auto"/>
                        <w:left w:val="none" w:sz="0" w:space="0" w:color="auto"/>
                        <w:bottom w:val="none" w:sz="0" w:space="0" w:color="auto"/>
                        <w:right w:val="none" w:sz="0" w:space="0" w:color="auto"/>
                      </w:divBdr>
                    </w:div>
                    <w:div w:id="407194280">
                      <w:marLeft w:val="0"/>
                      <w:marRight w:val="0"/>
                      <w:marTop w:val="0"/>
                      <w:marBottom w:val="0"/>
                      <w:divBdr>
                        <w:top w:val="none" w:sz="0" w:space="0" w:color="auto"/>
                        <w:left w:val="none" w:sz="0" w:space="0" w:color="auto"/>
                        <w:bottom w:val="none" w:sz="0" w:space="0" w:color="auto"/>
                        <w:right w:val="none" w:sz="0" w:space="0" w:color="auto"/>
                      </w:divBdr>
                    </w:div>
                    <w:div w:id="946618352">
                      <w:marLeft w:val="0"/>
                      <w:marRight w:val="0"/>
                      <w:marTop w:val="0"/>
                      <w:marBottom w:val="0"/>
                      <w:divBdr>
                        <w:top w:val="none" w:sz="0" w:space="0" w:color="auto"/>
                        <w:left w:val="none" w:sz="0" w:space="0" w:color="auto"/>
                        <w:bottom w:val="none" w:sz="0" w:space="0" w:color="auto"/>
                        <w:right w:val="none" w:sz="0" w:space="0" w:color="auto"/>
                      </w:divBdr>
                    </w:div>
                    <w:div w:id="886138714">
                      <w:marLeft w:val="0"/>
                      <w:marRight w:val="0"/>
                      <w:marTop w:val="0"/>
                      <w:marBottom w:val="0"/>
                      <w:divBdr>
                        <w:top w:val="none" w:sz="0" w:space="0" w:color="auto"/>
                        <w:left w:val="none" w:sz="0" w:space="0" w:color="auto"/>
                        <w:bottom w:val="none" w:sz="0" w:space="0" w:color="auto"/>
                        <w:right w:val="none" w:sz="0" w:space="0" w:color="auto"/>
                      </w:divBdr>
                    </w:div>
                    <w:div w:id="1896547577">
                      <w:marLeft w:val="0"/>
                      <w:marRight w:val="0"/>
                      <w:marTop w:val="0"/>
                      <w:marBottom w:val="0"/>
                      <w:divBdr>
                        <w:top w:val="none" w:sz="0" w:space="0" w:color="auto"/>
                        <w:left w:val="none" w:sz="0" w:space="0" w:color="auto"/>
                        <w:bottom w:val="none" w:sz="0" w:space="0" w:color="auto"/>
                        <w:right w:val="none" w:sz="0" w:space="0" w:color="auto"/>
                      </w:divBdr>
                    </w:div>
                    <w:div w:id="926112453">
                      <w:marLeft w:val="0"/>
                      <w:marRight w:val="0"/>
                      <w:marTop w:val="0"/>
                      <w:marBottom w:val="0"/>
                      <w:divBdr>
                        <w:top w:val="none" w:sz="0" w:space="0" w:color="auto"/>
                        <w:left w:val="none" w:sz="0" w:space="0" w:color="auto"/>
                        <w:bottom w:val="none" w:sz="0" w:space="0" w:color="auto"/>
                        <w:right w:val="none" w:sz="0" w:space="0" w:color="auto"/>
                      </w:divBdr>
                    </w:div>
                    <w:div w:id="979916450">
                      <w:marLeft w:val="0"/>
                      <w:marRight w:val="0"/>
                      <w:marTop w:val="0"/>
                      <w:marBottom w:val="0"/>
                      <w:divBdr>
                        <w:top w:val="none" w:sz="0" w:space="0" w:color="auto"/>
                        <w:left w:val="none" w:sz="0" w:space="0" w:color="auto"/>
                        <w:bottom w:val="none" w:sz="0" w:space="0" w:color="auto"/>
                        <w:right w:val="none" w:sz="0" w:space="0" w:color="auto"/>
                      </w:divBdr>
                    </w:div>
                    <w:div w:id="1634290115">
                      <w:marLeft w:val="0"/>
                      <w:marRight w:val="0"/>
                      <w:marTop w:val="0"/>
                      <w:marBottom w:val="0"/>
                      <w:divBdr>
                        <w:top w:val="none" w:sz="0" w:space="0" w:color="auto"/>
                        <w:left w:val="none" w:sz="0" w:space="0" w:color="auto"/>
                        <w:bottom w:val="none" w:sz="0" w:space="0" w:color="auto"/>
                        <w:right w:val="none" w:sz="0" w:space="0" w:color="auto"/>
                      </w:divBdr>
                    </w:div>
                    <w:div w:id="627665981">
                      <w:marLeft w:val="0"/>
                      <w:marRight w:val="0"/>
                      <w:marTop w:val="0"/>
                      <w:marBottom w:val="0"/>
                      <w:divBdr>
                        <w:top w:val="none" w:sz="0" w:space="0" w:color="auto"/>
                        <w:left w:val="none" w:sz="0" w:space="0" w:color="auto"/>
                        <w:bottom w:val="none" w:sz="0" w:space="0" w:color="auto"/>
                        <w:right w:val="none" w:sz="0" w:space="0" w:color="auto"/>
                      </w:divBdr>
                    </w:div>
                  </w:divsChild>
                </w:div>
                <w:div w:id="720010742">
                  <w:marLeft w:val="0"/>
                  <w:marRight w:val="0"/>
                  <w:marTop w:val="0"/>
                  <w:marBottom w:val="0"/>
                  <w:divBdr>
                    <w:top w:val="none" w:sz="0" w:space="0" w:color="auto"/>
                    <w:left w:val="none" w:sz="0" w:space="0" w:color="auto"/>
                    <w:bottom w:val="none" w:sz="0" w:space="0" w:color="auto"/>
                    <w:right w:val="none" w:sz="0" w:space="0" w:color="auto"/>
                  </w:divBdr>
                  <w:divsChild>
                    <w:div w:id="664939674">
                      <w:marLeft w:val="0"/>
                      <w:marRight w:val="0"/>
                      <w:marTop w:val="0"/>
                      <w:marBottom w:val="0"/>
                      <w:divBdr>
                        <w:top w:val="none" w:sz="0" w:space="0" w:color="auto"/>
                        <w:left w:val="none" w:sz="0" w:space="0" w:color="auto"/>
                        <w:bottom w:val="none" w:sz="0" w:space="0" w:color="auto"/>
                        <w:right w:val="none" w:sz="0" w:space="0" w:color="auto"/>
                      </w:divBdr>
                    </w:div>
                  </w:divsChild>
                </w:div>
                <w:div w:id="999893906">
                  <w:marLeft w:val="0"/>
                  <w:marRight w:val="0"/>
                  <w:marTop w:val="0"/>
                  <w:marBottom w:val="0"/>
                  <w:divBdr>
                    <w:top w:val="none" w:sz="0" w:space="0" w:color="auto"/>
                    <w:left w:val="none" w:sz="0" w:space="0" w:color="auto"/>
                    <w:bottom w:val="none" w:sz="0" w:space="0" w:color="auto"/>
                    <w:right w:val="none" w:sz="0" w:space="0" w:color="auto"/>
                  </w:divBdr>
                  <w:divsChild>
                    <w:div w:id="1646156901">
                      <w:marLeft w:val="0"/>
                      <w:marRight w:val="0"/>
                      <w:marTop w:val="0"/>
                      <w:marBottom w:val="0"/>
                      <w:divBdr>
                        <w:top w:val="none" w:sz="0" w:space="0" w:color="auto"/>
                        <w:left w:val="none" w:sz="0" w:space="0" w:color="auto"/>
                        <w:bottom w:val="none" w:sz="0" w:space="0" w:color="auto"/>
                        <w:right w:val="none" w:sz="0" w:space="0" w:color="auto"/>
                      </w:divBdr>
                    </w:div>
                  </w:divsChild>
                </w:div>
                <w:div w:id="1949386318">
                  <w:marLeft w:val="0"/>
                  <w:marRight w:val="0"/>
                  <w:marTop w:val="0"/>
                  <w:marBottom w:val="0"/>
                  <w:divBdr>
                    <w:top w:val="none" w:sz="0" w:space="0" w:color="auto"/>
                    <w:left w:val="none" w:sz="0" w:space="0" w:color="auto"/>
                    <w:bottom w:val="none" w:sz="0" w:space="0" w:color="auto"/>
                    <w:right w:val="none" w:sz="0" w:space="0" w:color="auto"/>
                  </w:divBdr>
                  <w:divsChild>
                    <w:div w:id="375080294">
                      <w:marLeft w:val="0"/>
                      <w:marRight w:val="0"/>
                      <w:marTop w:val="0"/>
                      <w:marBottom w:val="0"/>
                      <w:divBdr>
                        <w:top w:val="none" w:sz="0" w:space="0" w:color="auto"/>
                        <w:left w:val="none" w:sz="0" w:space="0" w:color="auto"/>
                        <w:bottom w:val="none" w:sz="0" w:space="0" w:color="auto"/>
                        <w:right w:val="none" w:sz="0" w:space="0" w:color="auto"/>
                      </w:divBdr>
                    </w:div>
                  </w:divsChild>
                </w:div>
                <w:div w:id="210577821">
                  <w:marLeft w:val="0"/>
                  <w:marRight w:val="0"/>
                  <w:marTop w:val="0"/>
                  <w:marBottom w:val="0"/>
                  <w:divBdr>
                    <w:top w:val="none" w:sz="0" w:space="0" w:color="auto"/>
                    <w:left w:val="none" w:sz="0" w:space="0" w:color="auto"/>
                    <w:bottom w:val="none" w:sz="0" w:space="0" w:color="auto"/>
                    <w:right w:val="none" w:sz="0" w:space="0" w:color="auto"/>
                  </w:divBdr>
                  <w:divsChild>
                    <w:div w:id="953635171">
                      <w:marLeft w:val="0"/>
                      <w:marRight w:val="0"/>
                      <w:marTop w:val="0"/>
                      <w:marBottom w:val="0"/>
                      <w:divBdr>
                        <w:top w:val="none" w:sz="0" w:space="0" w:color="auto"/>
                        <w:left w:val="none" w:sz="0" w:space="0" w:color="auto"/>
                        <w:bottom w:val="none" w:sz="0" w:space="0" w:color="auto"/>
                        <w:right w:val="none" w:sz="0" w:space="0" w:color="auto"/>
                      </w:divBdr>
                    </w:div>
                    <w:div w:id="1437099123">
                      <w:marLeft w:val="0"/>
                      <w:marRight w:val="0"/>
                      <w:marTop w:val="0"/>
                      <w:marBottom w:val="0"/>
                      <w:divBdr>
                        <w:top w:val="none" w:sz="0" w:space="0" w:color="auto"/>
                        <w:left w:val="none" w:sz="0" w:space="0" w:color="auto"/>
                        <w:bottom w:val="none" w:sz="0" w:space="0" w:color="auto"/>
                        <w:right w:val="none" w:sz="0" w:space="0" w:color="auto"/>
                      </w:divBdr>
                    </w:div>
                    <w:div w:id="1086532075">
                      <w:marLeft w:val="0"/>
                      <w:marRight w:val="0"/>
                      <w:marTop w:val="0"/>
                      <w:marBottom w:val="0"/>
                      <w:divBdr>
                        <w:top w:val="none" w:sz="0" w:space="0" w:color="auto"/>
                        <w:left w:val="none" w:sz="0" w:space="0" w:color="auto"/>
                        <w:bottom w:val="none" w:sz="0" w:space="0" w:color="auto"/>
                        <w:right w:val="none" w:sz="0" w:space="0" w:color="auto"/>
                      </w:divBdr>
                    </w:div>
                    <w:div w:id="870654857">
                      <w:marLeft w:val="0"/>
                      <w:marRight w:val="0"/>
                      <w:marTop w:val="0"/>
                      <w:marBottom w:val="0"/>
                      <w:divBdr>
                        <w:top w:val="none" w:sz="0" w:space="0" w:color="auto"/>
                        <w:left w:val="none" w:sz="0" w:space="0" w:color="auto"/>
                        <w:bottom w:val="none" w:sz="0" w:space="0" w:color="auto"/>
                        <w:right w:val="none" w:sz="0" w:space="0" w:color="auto"/>
                      </w:divBdr>
                    </w:div>
                    <w:div w:id="1194076187">
                      <w:marLeft w:val="0"/>
                      <w:marRight w:val="0"/>
                      <w:marTop w:val="0"/>
                      <w:marBottom w:val="0"/>
                      <w:divBdr>
                        <w:top w:val="none" w:sz="0" w:space="0" w:color="auto"/>
                        <w:left w:val="none" w:sz="0" w:space="0" w:color="auto"/>
                        <w:bottom w:val="none" w:sz="0" w:space="0" w:color="auto"/>
                        <w:right w:val="none" w:sz="0" w:space="0" w:color="auto"/>
                      </w:divBdr>
                    </w:div>
                    <w:div w:id="703599517">
                      <w:marLeft w:val="0"/>
                      <w:marRight w:val="0"/>
                      <w:marTop w:val="0"/>
                      <w:marBottom w:val="0"/>
                      <w:divBdr>
                        <w:top w:val="none" w:sz="0" w:space="0" w:color="auto"/>
                        <w:left w:val="none" w:sz="0" w:space="0" w:color="auto"/>
                        <w:bottom w:val="none" w:sz="0" w:space="0" w:color="auto"/>
                        <w:right w:val="none" w:sz="0" w:space="0" w:color="auto"/>
                      </w:divBdr>
                    </w:div>
                  </w:divsChild>
                </w:div>
                <w:div w:id="1598948995">
                  <w:marLeft w:val="0"/>
                  <w:marRight w:val="0"/>
                  <w:marTop w:val="0"/>
                  <w:marBottom w:val="0"/>
                  <w:divBdr>
                    <w:top w:val="none" w:sz="0" w:space="0" w:color="auto"/>
                    <w:left w:val="none" w:sz="0" w:space="0" w:color="auto"/>
                    <w:bottom w:val="none" w:sz="0" w:space="0" w:color="auto"/>
                    <w:right w:val="none" w:sz="0" w:space="0" w:color="auto"/>
                  </w:divBdr>
                  <w:divsChild>
                    <w:div w:id="2024866779">
                      <w:marLeft w:val="0"/>
                      <w:marRight w:val="0"/>
                      <w:marTop w:val="0"/>
                      <w:marBottom w:val="0"/>
                      <w:divBdr>
                        <w:top w:val="none" w:sz="0" w:space="0" w:color="auto"/>
                        <w:left w:val="none" w:sz="0" w:space="0" w:color="auto"/>
                        <w:bottom w:val="none" w:sz="0" w:space="0" w:color="auto"/>
                        <w:right w:val="none" w:sz="0" w:space="0" w:color="auto"/>
                      </w:divBdr>
                    </w:div>
                  </w:divsChild>
                </w:div>
                <w:div w:id="708261086">
                  <w:marLeft w:val="0"/>
                  <w:marRight w:val="0"/>
                  <w:marTop w:val="0"/>
                  <w:marBottom w:val="0"/>
                  <w:divBdr>
                    <w:top w:val="none" w:sz="0" w:space="0" w:color="auto"/>
                    <w:left w:val="none" w:sz="0" w:space="0" w:color="auto"/>
                    <w:bottom w:val="none" w:sz="0" w:space="0" w:color="auto"/>
                    <w:right w:val="none" w:sz="0" w:space="0" w:color="auto"/>
                  </w:divBdr>
                  <w:divsChild>
                    <w:div w:id="1459759596">
                      <w:marLeft w:val="0"/>
                      <w:marRight w:val="0"/>
                      <w:marTop w:val="0"/>
                      <w:marBottom w:val="0"/>
                      <w:divBdr>
                        <w:top w:val="none" w:sz="0" w:space="0" w:color="auto"/>
                        <w:left w:val="none" w:sz="0" w:space="0" w:color="auto"/>
                        <w:bottom w:val="none" w:sz="0" w:space="0" w:color="auto"/>
                        <w:right w:val="none" w:sz="0" w:space="0" w:color="auto"/>
                      </w:divBdr>
                    </w:div>
                    <w:div w:id="1222206442">
                      <w:marLeft w:val="0"/>
                      <w:marRight w:val="0"/>
                      <w:marTop w:val="0"/>
                      <w:marBottom w:val="0"/>
                      <w:divBdr>
                        <w:top w:val="none" w:sz="0" w:space="0" w:color="auto"/>
                        <w:left w:val="none" w:sz="0" w:space="0" w:color="auto"/>
                        <w:bottom w:val="none" w:sz="0" w:space="0" w:color="auto"/>
                        <w:right w:val="none" w:sz="0" w:space="0" w:color="auto"/>
                      </w:divBdr>
                    </w:div>
                  </w:divsChild>
                </w:div>
                <w:div w:id="837499540">
                  <w:marLeft w:val="0"/>
                  <w:marRight w:val="0"/>
                  <w:marTop w:val="0"/>
                  <w:marBottom w:val="0"/>
                  <w:divBdr>
                    <w:top w:val="none" w:sz="0" w:space="0" w:color="auto"/>
                    <w:left w:val="none" w:sz="0" w:space="0" w:color="auto"/>
                    <w:bottom w:val="none" w:sz="0" w:space="0" w:color="auto"/>
                    <w:right w:val="none" w:sz="0" w:space="0" w:color="auto"/>
                  </w:divBdr>
                  <w:divsChild>
                    <w:div w:id="927932182">
                      <w:marLeft w:val="0"/>
                      <w:marRight w:val="0"/>
                      <w:marTop w:val="0"/>
                      <w:marBottom w:val="0"/>
                      <w:divBdr>
                        <w:top w:val="none" w:sz="0" w:space="0" w:color="auto"/>
                        <w:left w:val="none" w:sz="0" w:space="0" w:color="auto"/>
                        <w:bottom w:val="none" w:sz="0" w:space="0" w:color="auto"/>
                        <w:right w:val="none" w:sz="0" w:space="0" w:color="auto"/>
                      </w:divBdr>
                    </w:div>
                  </w:divsChild>
                </w:div>
                <w:div w:id="1049570021">
                  <w:marLeft w:val="0"/>
                  <w:marRight w:val="0"/>
                  <w:marTop w:val="0"/>
                  <w:marBottom w:val="0"/>
                  <w:divBdr>
                    <w:top w:val="none" w:sz="0" w:space="0" w:color="auto"/>
                    <w:left w:val="none" w:sz="0" w:space="0" w:color="auto"/>
                    <w:bottom w:val="none" w:sz="0" w:space="0" w:color="auto"/>
                    <w:right w:val="none" w:sz="0" w:space="0" w:color="auto"/>
                  </w:divBdr>
                  <w:divsChild>
                    <w:div w:id="2023967546">
                      <w:marLeft w:val="0"/>
                      <w:marRight w:val="0"/>
                      <w:marTop w:val="0"/>
                      <w:marBottom w:val="0"/>
                      <w:divBdr>
                        <w:top w:val="none" w:sz="0" w:space="0" w:color="auto"/>
                        <w:left w:val="none" w:sz="0" w:space="0" w:color="auto"/>
                        <w:bottom w:val="none" w:sz="0" w:space="0" w:color="auto"/>
                        <w:right w:val="none" w:sz="0" w:space="0" w:color="auto"/>
                      </w:divBdr>
                    </w:div>
                    <w:div w:id="582299718">
                      <w:marLeft w:val="0"/>
                      <w:marRight w:val="0"/>
                      <w:marTop w:val="0"/>
                      <w:marBottom w:val="0"/>
                      <w:divBdr>
                        <w:top w:val="none" w:sz="0" w:space="0" w:color="auto"/>
                        <w:left w:val="none" w:sz="0" w:space="0" w:color="auto"/>
                        <w:bottom w:val="none" w:sz="0" w:space="0" w:color="auto"/>
                        <w:right w:val="none" w:sz="0" w:space="0" w:color="auto"/>
                      </w:divBdr>
                    </w:div>
                    <w:div w:id="232157450">
                      <w:marLeft w:val="0"/>
                      <w:marRight w:val="0"/>
                      <w:marTop w:val="0"/>
                      <w:marBottom w:val="0"/>
                      <w:divBdr>
                        <w:top w:val="none" w:sz="0" w:space="0" w:color="auto"/>
                        <w:left w:val="none" w:sz="0" w:space="0" w:color="auto"/>
                        <w:bottom w:val="none" w:sz="0" w:space="0" w:color="auto"/>
                        <w:right w:val="none" w:sz="0" w:space="0" w:color="auto"/>
                      </w:divBdr>
                    </w:div>
                    <w:div w:id="1004086640">
                      <w:marLeft w:val="0"/>
                      <w:marRight w:val="0"/>
                      <w:marTop w:val="0"/>
                      <w:marBottom w:val="0"/>
                      <w:divBdr>
                        <w:top w:val="none" w:sz="0" w:space="0" w:color="auto"/>
                        <w:left w:val="none" w:sz="0" w:space="0" w:color="auto"/>
                        <w:bottom w:val="none" w:sz="0" w:space="0" w:color="auto"/>
                        <w:right w:val="none" w:sz="0" w:space="0" w:color="auto"/>
                      </w:divBdr>
                    </w:div>
                    <w:div w:id="1803573066">
                      <w:marLeft w:val="0"/>
                      <w:marRight w:val="0"/>
                      <w:marTop w:val="0"/>
                      <w:marBottom w:val="0"/>
                      <w:divBdr>
                        <w:top w:val="none" w:sz="0" w:space="0" w:color="auto"/>
                        <w:left w:val="none" w:sz="0" w:space="0" w:color="auto"/>
                        <w:bottom w:val="none" w:sz="0" w:space="0" w:color="auto"/>
                        <w:right w:val="none" w:sz="0" w:space="0" w:color="auto"/>
                      </w:divBdr>
                    </w:div>
                    <w:div w:id="129414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16390">
          <w:marLeft w:val="0"/>
          <w:marRight w:val="0"/>
          <w:marTop w:val="0"/>
          <w:marBottom w:val="0"/>
          <w:divBdr>
            <w:top w:val="none" w:sz="0" w:space="0" w:color="auto"/>
            <w:left w:val="none" w:sz="0" w:space="0" w:color="auto"/>
            <w:bottom w:val="none" w:sz="0" w:space="0" w:color="auto"/>
            <w:right w:val="none" w:sz="0" w:space="0" w:color="auto"/>
          </w:divBdr>
        </w:div>
        <w:div w:id="1600527969">
          <w:marLeft w:val="0"/>
          <w:marRight w:val="0"/>
          <w:marTop w:val="0"/>
          <w:marBottom w:val="0"/>
          <w:divBdr>
            <w:top w:val="none" w:sz="0" w:space="0" w:color="auto"/>
            <w:left w:val="none" w:sz="0" w:space="0" w:color="auto"/>
            <w:bottom w:val="none" w:sz="0" w:space="0" w:color="auto"/>
            <w:right w:val="none" w:sz="0" w:space="0" w:color="auto"/>
          </w:divBdr>
        </w:div>
        <w:div w:id="1518422944">
          <w:marLeft w:val="0"/>
          <w:marRight w:val="0"/>
          <w:marTop w:val="0"/>
          <w:marBottom w:val="0"/>
          <w:divBdr>
            <w:top w:val="none" w:sz="0" w:space="0" w:color="auto"/>
            <w:left w:val="none" w:sz="0" w:space="0" w:color="auto"/>
            <w:bottom w:val="none" w:sz="0" w:space="0" w:color="auto"/>
            <w:right w:val="none" w:sz="0" w:space="0" w:color="auto"/>
          </w:divBdr>
          <w:divsChild>
            <w:div w:id="787241986">
              <w:marLeft w:val="-75"/>
              <w:marRight w:val="0"/>
              <w:marTop w:val="30"/>
              <w:marBottom w:val="30"/>
              <w:divBdr>
                <w:top w:val="none" w:sz="0" w:space="0" w:color="auto"/>
                <w:left w:val="none" w:sz="0" w:space="0" w:color="auto"/>
                <w:bottom w:val="none" w:sz="0" w:space="0" w:color="auto"/>
                <w:right w:val="none" w:sz="0" w:space="0" w:color="auto"/>
              </w:divBdr>
              <w:divsChild>
                <w:div w:id="888609804">
                  <w:marLeft w:val="0"/>
                  <w:marRight w:val="0"/>
                  <w:marTop w:val="0"/>
                  <w:marBottom w:val="0"/>
                  <w:divBdr>
                    <w:top w:val="none" w:sz="0" w:space="0" w:color="auto"/>
                    <w:left w:val="none" w:sz="0" w:space="0" w:color="auto"/>
                    <w:bottom w:val="none" w:sz="0" w:space="0" w:color="auto"/>
                    <w:right w:val="none" w:sz="0" w:space="0" w:color="auto"/>
                  </w:divBdr>
                  <w:divsChild>
                    <w:div w:id="1973779132">
                      <w:marLeft w:val="0"/>
                      <w:marRight w:val="0"/>
                      <w:marTop w:val="0"/>
                      <w:marBottom w:val="0"/>
                      <w:divBdr>
                        <w:top w:val="none" w:sz="0" w:space="0" w:color="auto"/>
                        <w:left w:val="none" w:sz="0" w:space="0" w:color="auto"/>
                        <w:bottom w:val="none" w:sz="0" w:space="0" w:color="auto"/>
                        <w:right w:val="none" w:sz="0" w:space="0" w:color="auto"/>
                      </w:divBdr>
                    </w:div>
                  </w:divsChild>
                </w:div>
                <w:div w:id="1840803242">
                  <w:marLeft w:val="0"/>
                  <w:marRight w:val="0"/>
                  <w:marTop w:val="0"/>
                  <w:marBottom w:val="0"/>
                  <w:divBdr>
                    <w:top w:val="none" w:sz="0" w:space="0" w:color="auto"/>
                    <w:left w:val="none" w:sz="0" w:space="0" w:color="auto"/>
                    <w:bottom w:val="none" w:sz="0" w:space="0" w:color="auto"/>
                    <w:right w:val="none" w:sz="0" w:space="0" w:color="auto"/>
                  </w:divBdr>
                  <w:divsChild>
                    <w:div w:id="447624521">
                      <w:marLeft w:val="0"/>
                      <w:marRight w:val="0"/>
                      <w:marTop w:val="0"/>
                      <w:marBottom w:val="0"/>
                      <w:divBdr>
                        <w:top w:val="none" w:sz="0" w:space="0" w:color="auto"/>
                        <w:left w:val="none" w:sz="0" w:space="0" w:color="auto"/>
                        <w:bottom w:val="none" w:sz="0" w:space="0" w:color="auto"/>
                        <w:right w:val="none" w:sz="0" w:space="0" w:color="auto"/>
                      </w:divBdr>
                    </w:div>
                    <w:div w:id="1422792752">
                      <w:marLeft w:val="0"/>
                      <w:marRight w:val="0"/>
                      <w:marTop w:val="0"/>
                      <w:marBottom w:val="0"/>
                      <w:divBdr>
                        <w:top w:val="none" w:sz="0" w:space="0" w:color="auto"/>
                        <w:left w:val="none" w:sz="0" w:space="0" w:color="auto"/>
                        <w:bottom w:val="none" w:sz="0" w:space="0" w:color="auto"/>
                        <w:right w:val="none" w:sz="0" w:space="0" w:color="auto"/>
                      </w:divBdr>
                    </w:div>
                  </w:divsChild>
                </w:div>
                <w:div w:id="1622299908">
                  <w:marLeft w:val="0"/>
                  <w:marRight w:val="0"/>
                  <w:marTop w:val="0"/>
                  <w:marBottom w:val="0"/>
                  <w:divBdr>
                    <w:top w:val="none" w:sz="0" w:space="0" w:color="auto"/>
                    <w:left w:val="none" w:sz="0" w:space="0" w:color="auto"/>
                    <w:bottom w:val="none" w:sz="0" w:space="0" w:color="auto"/>
                    <w:right w:val="none" w:sz="0" w:space="0" w:color="auto"/>
                  </w:divBdr>
                  <w:divsChild>
                    <w:div w:id="1296371542">
                      <w:marLeft w:val="0"/>
                      <w:marRight w:val="0"/>
                      <w:marTop w:val="0"/>
                      <w:marBottom w:val="0"/>
                      <w:divBdr>
                        <w:top w:val="none" w:sz="0" w:space="0" w:color="auto"/>
                        <w:left w:val="none" w:sz="0" w:space="0" w:color="auto"/>
                        <w:bottom w:val="none" w:sz="0" w:space="0" w:color="auto"/>
                        <w:right w:val="none" w:sz="0" w:space="0" w:color="auto"/>
                      </w:divBdr>
                    </w:div>
                  </w:divsChild>
                </w:div>
                <w:div w:id="469788326">
                  <w:marLeft w:val="0"/>
                  <w:marRight w:val="0"/>
                  <w:marTop w:val="0"/>
                  <w:marBottom w:val="0"/>
                  <w:divBdr>
                    <w:top w:val="none" w:sz="0" w:space="0" w:color="auto"/>
                    <w:left w:val="none" w:sz="0" w:space="0" w:color="auto"/>
                    <w:bottom w:val="none" w:sz="0" w:space="0" w:color="auto"/>
                    <w:right w:val="none" w:sz="0" w:space="0" w:color="auto"/>
                  </w:divBdr>
                  <w:divsChild>
                    <w:div w:id="491917341">
                      <w:marLeft w:val="0"/>
                      <w:marRight w:val="0"/>
                      <w:marTop w:val="0"/>
                      <w:marBottom w:val="0"/>
                      <w:divBdr>
                        <w:top w:val="none" w:sz="0" w:space="0" w:color="auto"/>
                        <w:left w:val="none" w:sz="0" w:space="0" w:color="auto"/>
                        <w:bottom w:val="none" w:sz="0" w:space="0" w:color="auto"/>
                        <w:right w:val="none" w:sz="0" w:space="0" w:color="auto"/>
                      </w:divBdr>
                    </w:div>
                    <w:div w:id="729422459">
                      <w:marLeft w:val="0"/>
                      <w:marRight w:val="0"/>
                      <w:marTop w:val="0"/>
                      <w:marBottom w:val="0"/>
                      <w:divBdr>
                        <w:top w:val="none" w:sz="0" w:space="0" w:color="auto"/>
                        <w:left w:val="none" w:sz="0" w:space="0" w:color="auto"/>
                        <w:bottom w:val="none" w:sz="0" w:space="0" w:color="auto"/>
                        <w:right w:val="none" w:sz="0" w:space="0" w:color="auto"/>
                      </w:divBdr>
                    </w:div>
                    <w:div w:id="350762543">
                      <w:marLeft w:val="0"/>
                      <w:marRight w:val="0"/>
                      <w:marTop w:val="0"/>
                      <w:marBottom w:val="0"/>
                      <w:divBdr>
                        <w:top w:val="none" w:sz="0" w:space="0" w:color="auto"/>
                        <w:left w:val="none" w:sz="0" w:space="0" w:color="auto"/>
                        <w:bottom w:val="none" w:sz="0" w:space="0" w:color="auto"/>
                        <w:right w:val="none" w:sz="0" w:space="0" w:color="auto"/>
                      </w:divBdr>
                    </w:div>
                    <w:div w:id="944655158">
                      <w:marLeft w:val="0"/>
                      <w:marRight w:val="0"/>
                      <w:marTop w:val="0"/>
                      <w:marBottom w:val="0"/>
                      <w:divBdr>
                        <w:top w:val="none" w:sz="0" w:space="0" w:color="auto"/>
                        <w:left w:val="none" w:sz="0" w:space="0" w:color="auto"/>
                        <w:bottom w:val="none" w:sz="0" w:space="0" w:color="auto"/>
                        <w:right w:val="none" w:sz="0" w:space="0" w:color="auto"/>
                      </w:divBdr>
                    </w:div>
                    <w:div w:id="1445147032">
                      <w:marLeft w:val="0"/>
                      <w:marRight w:val="0"/>
                      <w:marTop w:val="0"/>
                      <w:marBottom w:val="0"/>
                      <w:divBdr>
                        <w:top w:val="none" w:sz="0" w:space="0" w:color="auto"/>
                        <w:left w:val="none" w:sz="0" w:space="0" w:color="auto"/>
                        <w:bottom w:val="none" w:sz="0" w:space="0" w:color="auto"/>
                        <w:right w:val="none" w:sz="0" w:space="0" w:color="auto"/>
                      </w:divBdr>
                    </w:div>
                  </w:divsChild>
                </w:div>
                <w:div w:id="77871871">
                  <w:marLeft w:val="0"/>
                  <w:marRight w:val="0"/>
                  <w:marTop w:val="0"/>
                  <w:marBottom w:val="0"/>
                  <w:divBdr>
                    <w:top w:val="none" w:sz="0" w:space="0" w:color="auto"/>
                    <w:left w:val="none" w:sz="0" w:space="0" w:color="auto"/>
                    <w:bottom w:val="none" w:sz="0" w:space="0" w:color="auto"/>
                    <w:right w:val="none" w:sz="0" w:space="0" w:color="auto"/>
                  </w:divBdr>
                  <w:divsChild>
                    <w:div w:id="334653911">
                      <w:marLeft w:val="0"/>
                      <w:marRight w:val="0"/>
                      <w:marTop w:val="0"/>
                      <w:marBottom w:val="0"/>
                      <w:divBdr>
                        <w:top w:val="none" w:sz="0" w:space="0" w:color="auto"/>
                        <w:left w:val="none" w:sz="0" w:space="0" w:color="auto"/>
                        <w:bottom w:val="none" w:sz="0" w:space="0" w:color="auto"/>
                        <w:right w:val="none" w:sz="0" w:space="0" w:color="auto"/>
                      </w:divBdr>
                    </w:div>
                  </w:divsChild>
                </w:div>
                <w:div w:id="525414428">
                  <w:marLeft w:val="0"/>
                  <w:marRight w:val="0"/>
                  <w:marTop w:val="0"/>
                  <w:marBottom w:val="0"/>
                  <w:divBdr>
                    <w:top w:val="none" w:sz="0" w:space="0" w:color="auto"/>
                    <w:left w:val="none" w:sz="0" w:space="0" w:color="auto"/>
                    <w:bottom w:val="none" w:sz="0" w:space="0" w:color="auto"/>
                    <w:right w:val="none" w:sz="0" w:space="0" w:color="auto"/>
                  </w:divBdr>
                  <w:divsChild>
                    <w:div w:id="1341355611">
                      <w:marLeft w:val="0"/>
                      <w:marRight w:val="0"/>
                      <w:marTop w:val="0"/>
                      <w:marBottom w:val="0"/>
                      <w:divBdr>
                        <w:top w:val="none" w:sz="0" w:space="0" w:color="auto"/>
                        <w:left w:val="none" w:sz="0" w:space="0" w:color="auto"/>
                        <w:bottom w:val="none" w:sz="0" w:space="0" w:color="auto"/>
                        <w:right w:val="none" w:sz="0" w:space="0" w:color="auto"/>
                      </w:divBdr>
                    </w:div>
                    <w:div w:id="649555880">
                      <w:marLeft w:val="0"/>
                      <w:marRight w:val="0"/>
                      <w:marTop w:val="0"/>
                      <w:marBottom w:val="0"/>
                      <w:divBdr>
                        <w:top w:val="none" w:sz="0" w:space="0" w:color="auto"/>
                        <w:left w:val="none" w:sz="0" w:space="0" w:color="auto"/>
                        <w:bottom w:val="none" w:sz="0" w:space="0" w:color="auto"/>
                        <w:right w:val="none" w:sz="0" w:space="0" w:color="auto"/>
                      </w:divBdr>
                    </w:div>
                  </w:divsChild>
                </w:div>
                <w:div w:id="31998119">
                  <w:marLeft w:val="0"/>
                  <w:marRight w:val="0"/>
                  <w:marTop w:val="0"/>
                  <w:marBottom w:val="0"/>
                  <w:divBdr>
                    <w:top w:val="none" w:sz="0" w:space="0" w:color="auto"/>
                    <w:left w:val="none" w:sz="0" w:space="0" w:color="auto"/>
                    <w:bottom w:val="none" w:sz="0" w:space="0" w:color="auto"/>
                    <w:right w:val="none" w:sz="0" w:space="0" w:color="auto"/>
                  </w:divBdr>
                  <w:divsChild>
                    <w:div w:id="648052205">
                      <w:marLeft w:val="0"/>
                      <w:marRight w:val="0"/>
                      <w:marTop w:val="0"/>
                      <w:marBottom w:val="0"/>
                      <w:divBdr>
                        <w:top w:val="none" w:sz="0" w:space="0" w:color="auto"/>
                        <w:left w:val="none" w:sz="0" w:space="0" w:color="auto"/>
                        <w:bottom w:val="none" w:sz="0" w:space="0" w:color="auto"/>
                        <w:right w:val="none" w:sz="0" w:space="0" w:color="auto"/>
                      </w:divBdr>
                    </w:div>
                    <w:div w:id="726957368">
                      <w:marLeft w:val="0"/>
                      <w:marRight w:val="0"/>
                      <w:marTop w:val="0"/>
                      <w:marBottom w:val="0"/>
                      <w:divBdr>
                        <w:top w:val="none" w:sz="0" w:space="0" w:color="auto"/>
                        <w:left w:val="none" w:sz="0" w:space="0" w:color="auto"/>
                        <w:bottom w:val="none" w:sz="0" w:space="0" w:color="auto"/>
                        <w:right w:val="none" w:sz="0" w:space="0" w:color="auto"/>
                      </w:divBdr>
                    </w:div>
                  </w:divsChild>
                </w:div>
                <w:div w:id="758015768">
                  <w:marLeft w:val="0"/>
                  <w:marRight w:val="0"/>
                  <w:marTop w:val="0"/>
                  <w:marBottom w:val="0"/>
                  <w:divBdr>
                    <w:top w:val="none" w:sz="0" w:space="0" w:color="auto"/>
                    <w:left w:val="none" w:sz="0" w:space="0" w:color="auto"/>
                    <w:bottom w:val="none" w:sz="0" w:space="0" w:color="auto"/>
                    <w:right w:val="none" w:sz="0" w:space="0" w:color="auto"/>
                  </w:divBdr>
                  <w:divsChild>
                    <w:div w:id="1683554458">
                      <w:marLeft w:val="0"/>
                      <w:marRight w:val="0"/>
                      <w:marTop w:val="0"/>
                      <w:marBottom w:val="0"/>
                      <w:divBdr>
                        <w:top w:val="none" w:sz="0" w:space="0" w:color="auto"/>
                        <w:left w:val="none" w:sz="0" w:space="0" w:color="auto"/>
                        <w:bottom w:val="none" w:sz="0" w:space="0" w:color="auto"/>
                        <w:right w:val="none" w:sz="0" w:space="0" w:color="auto"/>
                      </w:divBdr>
                    </w:div>
                    <w:div w:id="510334935">
                      <w:marLeft w:val="0"/>
                      <w:marRight w:val="0"/>
                      <w:marTop w:val="0"/>
                      <w:marBottom w:val="0"/>
                      <w:divBdr>
                        <w:top w:val="none" w:sz="0" w:space="0" w:color="auto"/>
                        <w:left w:val="none" w:sz="0" w:space="0" w:color="auto"/>
                        <w:bottom w:val="none" w:sz="0" w:space="0" w:color="auto"/>
                        <w:right w:val="none" w:sz="0" w:space="0" w:color="auto"/>
                      </w:divBdr>
                    </w:div>
                    <w:div w:id="1975790558">
                      <w:marLeft w:val="0"/>
                      <w:marRight w:val="0"/>
                      <w:marTop w:val="0"/>
                      <w:marBottom w:val="0"/>
                      <w:divBdr>
                        <w:top w:val="none" w:sz="0" w:space="0" w:color="auto"/>
                        <w:left w:val="none" w:sz="0" w:space="0" w:color="auto"/>
                        <w:bottom w:val="none" w:sz="0" w:space="0" w:color="auto"/>
                        <w:right w:val="none" w:sz="0" w:space="0" w:color="auto"/>
                      </w:divBdr>
                    </w:div>
                    <w:div w:id="1605771218">
                      <w:marLeft w:val="0"/>
                      <w:marRight w:val="0"/>
                      <w:marTop w:val="0"/>
                      <w:marBottom w:val="0"/>
                      <w:divBdr>
                        <w:top w:val="none" w:sz="0" w:space="0" w:color="auto"/>
                        <w:left w:val="none" w:sz="0" w:space="0" w:color="auto"/>
                        <w:bottom w:val="none" w:sz="0" w:space="0" w:color="auto"/>
                        <w:right w:val="none" w:sz="0" w:space="0" w:color="auto"/>
                      </w:divBdr>
                    </w:div>
                    <w:div w:id="1852136167">
                      <w:marLeft w:val="0"/>
                      <w:marRight w:val="0"/>
                      <w:marTop w:val="0"/>
                      <w:marBottom w:val="0"/>
                      <w:divBdr>
                        <w:top w:val="none" w:sz="0" w:space="0" w:color="auto"/>
                        <w:left w:val="none" w:sz="0" w:space="0" w:color="auto"/>
                        <w:bottom w:val="none" w:sz="0" w:space="0" w:color="auto"/>
                        <w:right w:val="none" w:sz="0" w:space="0" w:color="auto"/>
                      </w:divBdr>
                    </w:div>
                    <w:div w:id="1903981356">
                      <w:marLeft w:val="0"/>
                      <w:marRight w:val="0"/>
                      <w:marTop w:val="0"/>
                      <w:marBottom w:val="0"/>
                      <w:divBdr>
                        <w:top w:val="none" w:sz="0" w:space="0" w:color="auto"/>
                        <w:left w:val="none" w:sz="0" w:space="0" w:color="auto"/>
                        <w:bottom w:val="none" w:sz="0" w:space="0" w:color="auto"/>
                        <w:right w:val="none" w:sz="0" w:space="0" w:color="auto"/>
                      </w:divBdr>
                    </w:div>
                    <w:div w:id="161971992">
                      <w:marLeft w:val="0"/>
                      <w:marRight w:val="0"/>
                      <w:marTop w:val="0"/>
                      <w:marBottom w:val="0"/>
                      <w:divBdr>
                        <w:top w:val="none" w:sz="0" w:space="0" w:color="auto"/>
                        <w:left w:val="none" w:sz="0" w:space="0" w:color="auto"/>
                        <w:bottom w:val="none" w:sz="0" w:space="0" w:color="auto"/>
                        <w:right w:val="none" w:sz="0" w:space="0" w:color="auto"/>
                      </w:divBdr>
                    </w:div>
                    <w:div w:id="189033155">
                      <w:marLeft w:val="0"/>
                      <w:marRight w:val="0"/>
                      <w:marTop w:val="0"/>
                      <w:marBottom w:val="0"/>
                      <w:divBdr>
                        <w:top w:val="none" w:sz="0" w:space="0" w:color="auto"/>
                        <w:left w:val="none" w:sz="0" w:space="0" w:color="auto"/>
                        <w:bottom w:val="none" w:sz="0" w:space="0" w:color="auto"/>
                        <w:right w:val="none" w:sz="0" w:space="0" w:color="auto"/>
                      </w:divBdr>
                    </w:div>
                    <w:div w:id="828599138">
                      <w:marLeft w:val="0"/>
                      <w:marRight w:val="0"/>
                      <w:marTop w:val="0"/>
                      <w:marBottom w:val="0"/>
                      <w:divBdr>
                        <w:top w:val="none" w:sz="0" w:space="0" w:color="auto"/>
                        <w:left w:val="none" w:sz="0" w:space="0" w:color="auto"/>
                        <w:bottom w:val="none" w:sz="0" w:space="0" w:color="auto"/>
                        <w:right w:val="none" w:sz="0" w:space="0" w:color="auto"/>
                      </w:divBdr>
                    </w:div>
                    <w:div w:id="133909352">
                      <w:marLeft w:val="0"/>
                      <w:marRight w:val="0"/>
                      <w:marTop w:val="0"/>
                      <w:marBottom w:val="0"/>
                      <w:divBdr>
                        <w:top w:val="none" w:sz="0" w:space="0" w:color="auto"/>
                        <w:left w:val="none" w:sz="0" w:space="0" w:color="auto"/>
                        <w:bottom w:val="none" w:sz="0" w:space="0" w:color="auto"/>
                        <w:right w:val="none" w:sz="0" w:space="0" w:color="auto"/>
                      </w:divBdr>
                    </w:div>
                    <w:div w:id="1835098029">
                      <w:marLeft w:val="0"/>
                      <w:marRight w:val="0"/>
                      <w:marTop w:val="0"/>
                      <w:marBottom w:val="0"/>
                      <w:divBdr>
                        <w:top w:val="none" w:sz="0" w:space="0" w:color="auto"/>
                        <w:left w:val="none" w:sz="0" w:space="0" w:color="auto"/>
                        <w:bottom w:val="none" w:sz="0" w:space="0" w:color="auto"/>
                        <w:right w:val="none" w:sz="0" w:space="0" w:color="auto"/>
                      </w:divBdr>
                    </w:div>
                    <w:div w:id="808018019">
                      <w:marLeft w:val="0"/>
                      <w:marRight w:val="0"/>
                      <w:marTop w:val="0"/>
                      <w:marBottom w:val="0"/>
                      <w:divBdr>
                        <w:top w:val="none" w:sz="0" w:space="0" w:color="auto"/>
                        <w:left w:val="none" w:sz="0" w:space="0" w:color="auto"/>
                        <w:bottom w:val="none" w:sz="0" w:space="0" w:color="auto"/>
                        <w:right w:val="none" w:sz="0" w:space="0" w:color="auto"/>
                      </w:divBdr>
                    </w:div>
                    <w:div w:id="55978187">
                      <w:marLeft w:val="0"/>
                      <w:marRight w:val="0"/>
                      <w:marTop w:val="0"/>
                      <w:marBottom w:val="0"/>
                      <w:divBdr>
                        <w:top w:val="none" w:sz="0" w:space="0" w:color="auto"/>
                        <w:left w:val="none" w:sz="0" w:space="0" w:color="auto"/>
                        <w:bottom w:val="none" w:sz="0" w:space="0" w:color="auto"/>
                        <w:right w:val="none" w:sz="0" w:space="0" w:color="auto"/>
                      </w:divBdr>
                    </w:div>
                    <w:div w:id="389110271">
                      <w:marLeft w:val="0"/>
                      <w:marRight w:val="0"/>
                      <w:marTop w:val="0"/>
                      <w:marBottom w:val="0"/>
                      <w:divBdr>
                        <w:top w:val="none" w:sz="0" w:space="0" w:color="auto"/>
                        <w:left w:val="none" w:sz="0" w:space="0" w:color="auto"/>
                        <w:bottom w:val="none" w:sz="0" w:space="0" w:color="auto"/>
                        <w:right w:val="none" w:sz="0" w:space="0" w:color="auto"/>
                      </w:divBdr>
                    </w:div>
                    <w:div w:id="1062824960">
                      <w:marLeft w:val="0"/>
                      <w:marRight w:val="0"/>
                      <w:marTop w:val="0"/>
                      <w:marBottom w:val="0"/>
                      <w:divBdr>
                        <w:top w:val="none" w:sz="0" w:space="0" w:color="auto"/>
                        <w:left w:val="none" w:sz="0" w:space="0" w:color="auto"/>
                        <w:bottom w:val="none" w:sz="0" w:space="0" w:color="auto"/>
                        <w:right w:val="none" w:sz="0" w:space="0" w:color="auto"/>
                      </w:divBdr>
                    </w:div>
                    <w:div w:id="721058956">
                      <w:marLeft w:val="0"/>
                      <w:marRight w:val="0"/>
                      <w:marTop w:val="0"/>
                      <w:marBottom w:val="0"/>
                      <w:divBdr>
                        <w:top w:val="none" w:sz="0" w:space="0" w:color="auto"/>
                        <w:left w:val="none" w:sz="0" w:space="0" w:color="auto"/>
                        <w:bottom w:val="none" w:sz="0" w:space="0" w:color="auto"/>
                        <w:right w:val="none" w:sz="0" w:space="0" w:color="auto"/>
                      </w:divBdr>
                    </w:div>
                    <w:div w:id="2134715768">
                      <w:marLeft w:val="0"/>
                      <w:marRight w:val="0"/>
                      <w:marTop w:val="0"/>
                      <w:marBottom w:val="0"/>
                      <w:divBdr>
                        <w:top w:val="none" w:sz="0" w:space="0" w:color="auto"/>
                        <w:left w:val="none" w:sz="0" w:space="0" w:color="auto"/>
                        <w:bottom w:val="none" w:sz="0" w:space="0" w:color="auto"/>
                        <w:right w:val="none" w:sz="0" w:space="0" w:color="auto"/>
                      </w:divBdr>
                    </w:div>
                    <w:div w:id="899291974">
                      <w:marLeft w:val="0"/>
                      <w:marRight w:val="0"/>
                      <w:marTop w:val="0"/>
                      <w:marBottom w:val="0"/>
                      <w:divBdr>
                        <w:top w:val="none" w:sz="0" w:space="0" w:color="auto"/>
                        <w:left w:val="none" w:sz="0" w:space="0" w:color="auto"/>
                        <w:bottom w:val="none" w:sz="0" w:space="0" w:color="auto"/>
                        <w:right w:val="none" w:sz="0" w:space="0" w:color="auto"/>
                      </w:divBdr>
                    </w:div>
                    <w:div w:id="1361474829">
                      <w:marLeft w:val="0"/>
                      <w:marRight w:val="0"/>
                      <w:marTop w:val="0"/>
                      <w:marBottom w:val="0"/>
                      <w:divBdr>
                        <w:top w:val="none" w:sz="0" w:space="0" w:color="auto"/>
                        <w:left w:val="none" w:sz="0" w:space="0" w:color="auto"/>
                        <w:bottom w:val="none" w:sz="0" w:space="0" w:color="auto"/>
                        <w:right w:val="none" w:sz="0" w:space="0" w:color="auto"/>
                      </w:divBdr>
                    </w:div>
                    <w:div w:id="993532346">
                      <w:marLeft w:val="0"/>
                      <w:marRight w:val="0"/>
                      <w:marTop w:val="0"/>
                      <w:marBottom w:val="0"/>
                      <w:divBdr>
                        <w:top w:val="none" w:sz="0" w:space="0" w:color="auto"/>
                        <w:left w:val="none" w:sz="0" w:space="0" w:color="auto"/>
                        <w:bottom w:val="none" w:sz="0" w:space="0" w:color="auto"/>
                        <w:right w:val="none" w:sz="0" w:space="0" w:color="auto"/>
                      </w:divBdr>
                    </w:div>
                    <w:div w:id="962344577">
                      <w:marLeft w:val="0"/>
                      <w:marRight w:val="0"/>
                      <w:marTop w:val="0"/>
                      <w:marBottom w:val="0"/>
                      <w:divBdr>
                        <w:top w:val="none" w:sz="0" w:space="0" w:color="auto"/>
                        <w:left w:val="none" w:sz="0" w:space="0" w:color="auto"/>
                        <w:bottom w:val="none" w:sz="0" w:space="0" w:color="auto"/>
                        <w:right w:val="none" w:sz="0" w:space="0" w:color="auto"/>
                      </w:divBdr>
                    </w:div>
                    <w:div w:id="333194510">
                      <w:marLeft w:val="0"/>
                      <w:marRight w:val="0"/>
                      <w:marTop w:val="0"/>
                      <w:marBottom w:val="0"/>
                      <w:divBdr>
                        <w:top w:val="none" w:sz="0" w:space="0" w:color="auto"/>
                        <w:left w:val="none" w:sz="0" w:space="0" w:color="auto"/>
                        <w:bottom w:val="none" w:sz="0" w:space="0" w:color="auto"/>
                        <w:right w:val="none" w:sz="0" w:space="0" w:color="auto"/>
                      </w:divBdr>
                    </w:div>
                  </w:divsChild>
                </w:div>
                <w:div w:id="1000041781">
                  <w:marLeft w:val="0"/>
                  <w:marRight w:val="0"/>
                  <w:marTop w:val="0"/>
                  <w:marBottom w:val="0"/>
                  <w:divBdr>
                    <w:top w:val="none" w:sz="0" w:space="0" w:color="auto"/>
                    <w:left w:val="none" w:sz="0" w:space="0" w:color="auto"/>
                    <w:bottom w:val="none" w:sz="0" w:space="0" w:color="auto"/>
                    <w:right w:val="none" w:sz="0" w:space="0" w:color="auto"/>
                  </w:divBdr>
                  <w:divsChild>
                    <w:div w:id="769549340">
                      <w:marLeft w:val="0"/>
                      <w:marRight w:val="0"/>
                      <w:marTop w:val="0"/>
                      <w:marBottom w:val="0"/>
                      <w:divBdr>
                        <w:top w:val="none" w:sz="0" w:space="0" w:color="auto"/>
                        <w:left w:val="none" w:sz="0" w:space="0" w:color="auto"/>
                        <w:bottom w:val="none" w:sz="0" w:space="0" w:color="auto"/>
                        <w:right w:val="none" w:sz="0" w:space="0" w:color="auto"/>
                      </w:divBdr>
                    </w:div>
                  </w:divsChild>
                </w:div>
                <w:div w:id="1058435154">
                  <w:marLeft w:val="0"/>
                  <w:marRight w:val="0"/>
                  <w:marTop w:val="0"/>
                  <w:marBottom w:val="0"/>
                  <w:divBdr>
                    <w:top w:val="none" w:sz="0" w:space="0" w:color="auto"/>
                    <w:left w:val="none" w:sz="0" w:space="0" w:color="auto"/>
                    <w:bottom w:val="none" w:sz="0" w:space="0" w:color="auto"/>
                    <w:right w:val="none" w:sz="0" w:space="0" w:color="auto"/>
                  </w:divBdr>
                  <w:divsChild>
                    <w:div w:id="724108538">
                      <w:marLeft w:val="0"/>
                      <w:marRight w:val="0"/>
                      <w:marTop w:val="0"/>
                      <w:marBottom w:val="0"/>
                      <w:divBdr>
                        <w:top w:val="none" w:sz="0" w:space="0" w:color="auto"/>
                        <w:left w:val="none" w:sz="0" w:space="0" w:color="auto"/>
                        <w:bottom w:val="none" w:sz="0" w:space="0" w:color="auto"/>
                        <w:right w:val="none" w:sz="0" w:space="0" w:color="auto"/>
                      </w:divBdr>
                    </w:div>
                    <w:div w:id="1689402107">
                      <w:marLeft w:val="0"/>
                      <w:marRight w:val="0"/>
                      <w:marTop w:val="0"/>
                      <w:marBottom w:val="0"/>
                      <w:divBdr>
                        <w:top w:val="none" w:sz="0" w:space="0" w:color="auto"/>
                        <w:left w:val="none" w:sz="0" w:space="0" w:color="auto"/>
                        <w:bottom w:val="none" w:sz="0" w:space="0" w:color="auto"/>
                        <w:right w:val="none" w:sz="0" w:space="0" w:color="auto"/>
                      </w:divBdr>
                    </w:div>
                  </w:divsChild>
                </w:div>
                <w:div w:id="522861703">
                  <w:marLeft w:val="0"/>
                  <w:marRight w:val="0"/>
                  <w:marTop w:val="0"/>
                  <w:marBottom w:val="0"/>
                  <w:divBdr>
                    <w:top w:val="none" w:sz="0" w:space="0" w:color="auto"/>
                    <w:left w:val="none" w:sz="0" w:space="0" w:color="auto"/>
                    <w:bottom w:val="none" w:sz="0" w:space="0" w:color="auto"/>
                    <w:right w:val="none" w:sz="0" w:space="0" w:color="auto"/>
                  </w:divBdr>
                  <w:divsChild>
                    <w:div w:id="514613293">
                      <w:marLeft w:val="0"/>
                      <w:marRight w:val="0"/>
                      <w:marTop w:val="0"/>
                      <w:marBottom w:val="0"/>
                      <w:divBdr>
                        <w:top w:val="none" w:sz="0" w:space="0" w:color="auto"/>
                        <w:left w:val="none" w:sz="0" w:space="0" w:color="auto"/>
                        <w:bottom w:val="none" w:sz="0" w:space="0" w:color="auto"/>
                        <w:right w:val="none" w:sz="0" w:space="0" w:color="auto"/>
                      </w:divBdr>
                    </w:div>
                    <w:div w:id="1155730874">
                      <w:marLeft w:val="0"/>
                      <w:marRight w:val="0"/>
                      <w:marTop w:val="0"/>
                      <w:marBottom w:val="0"/>
                      <w:divBdr>
                        <w:top w:val="none" w:sz="0" w:space="0" w:color="auto"/>
                        <w:left w:val="none" w:sz="0" w:space="0" w:color="auto"/>
                        <w:bottom w:val="none" w:sz="0" w:space="0" w:color="auto"/>
                        <w:right w:val="none" w:sz="0" w:space="0" w:color="auto"/>
                      </w:divBdr>
                    </w:div>
                  </w:divsChild>
                </w:div>
                <w:div w:id="746541695">
                  <w:marLeft w:val="0"/>
                  <w:marRight w:val="0"/>
                  <w:marTop w:val="0"/>
                  <w:marBottom w:val="0"/>
                  <w:divBdr>
                    <w:top w:val="none" w:sz="0" w:space="0" w:color="auto"/>
                    <w:left w:val="none" w:sz="0" w:space="0" w:color="auto"/>
                    <w:bottom w:val="none" w:sz="0" w:space="0" w:color="auto"/>
                    <w:right w:val="none" w:sz="0" w:space="0" w:color="auto"/>
                  </w:divBdr>
                  <w:divsChild>
                    <w:div w:id="675349677">
                      <w:marLeft w:val="0"/>
                      <w:marRight w:val="0"/>
                      <w:marTop w:val="0"/>
                      <w:marBottom w:val="0"/>
                      <w:divBdr>
                        <w:top w:val="none" w:sz="0" w:space="0" w:color="auto"/>
                        <w:left w:val="none" w:sz="0" w:space="0" w:color="auto"/>
                        <w:bottom w:val="none" w:sz="0" w:space="0" w:color="auto"/>
                        <w:right w:val="none" w:sz="0" w:space="0" w:color="auto"/>
                      </w:divBdr>
                    </w:div>
                    <w:div w:id="1839032197">
                      <w:marLeft w:val="0"/>
                      <w:marRight w:val="0"/>
                      <w:marTop w:val="0"/>
                      <w:marBottom w:val="0"/>
                      <w:divBdr>
                        <w:top w:val="none" w:sz="0" w:space="0" w:color="auto"/>
                        <w:left w:val="none" w:sz="0" w:space="0" w:color="auto"/>
                        <w:bottom w:val="none" w:sz="0" w:space="0" w:color="auto"/>
                        <w:right w:val="none" w:sz="0" w:space="0" w:color="auto"/>
                      </w:divBdr>
                    </w:div>
                    <w:div w:id="413672038">
                      <w:marLeft w:val="0"/>
                      <w:marRight w:val="0"/>
                      <w:marTop w:val="0"/>
                      <w:marBottom w:val="0"/>
                      <w:divBdr>
                        <w:top w:val="none" w:sz="0" w:space="0" w:color="auto"/>
                        <w:left w:val="none" w:sz="0" w:space="0" w:color="auto"/>
                        <w:bottom w:val="none" w:sz="0" w:space="0" w:color="auto"/>
                        <w:right w:val="none" w:sz="0" w:space="0" w:color="auto"/>
                      </w:divBdr>
                    </w:div>
                    <w:div w:id="2041658840">
                      <w:marLeft w:val="0"/>
                      <w:marRight w:val="0"/>
                      <w:marTop w:val="0"/>
                      <w:marBottom w:val="0"/>
                      <w:divBdr>
                        <w:top w:val="none" w:sz="0" w:space="0" w:color="auto"/>
                        <w:left w:val="none" w:sz="0" w:space="0" w:color="auto"/>
                        <w:bottom w:val="none" w:sz="0" w:space="0" w:color="auto"/>
                        <w:right w:val="none" w:sz="0" w:space="0" w:color="auto"/>
                      </w:divBdr>
                    </w:div>
                    <w:div w:id="435634422">
                      <w:marLeft w:val="0"/>
                      <w:marRight w:val="0"/>
                      <w:marTop w:val="0"/>
                      <w:marBottom w:val="0"/>
                      <w:divBdr>
                        <w:top w:val="none" w:sz="0" w:space="0" w:color="auto"/>
                        <w:left w:val="none" w:sz="0" w:space="0" w:color="auto"/>
                        <w:bottom w:val="none" w:sz="0" w:space="0" w:color="auto"/>
                        <w:right w:val="none" w:sz="0" w:space="0" w:color="auto"/>
                      </w:divBdr>
                    </w:div>
                    <w:div w:id="1418940033">
                      <w:marLeft w:val="0"/>
                      <w:marRight w:val="0"/>
                      <w:marTop w:val="0"/>
                      <w:marBottom w:val="0"/>
                      <w:divBdr>
                        <w:top w:val="none" w:sz="0" w:space="0" w:color="auto"/>
                        <w:left w:val="none" w:sz="0" w:space="0" w:color="auto"/>
                        <w:bottom w:val="none" w:sz="0" w:space="0" w:color="auto"/>
                        <w:right w:val="none" w:sz="0" w:space="0" w:color="auto"/>
                      </w:divBdr>
                    </w:div>
                    <w:div w:id="196478757">
                      <w:marLeft w:val="0"/>
                      <w:marRight w:val="0"/>
                      <w:marTop w:val="0"/>
                      <w:marBottom w:val="0"/>
                      <w:divBdr>
                        <w:top w:val="none" w:sz="0" w:space="0" w:color="auto"/>
                        <w:left w:val="none" w:sz="0" w:space="0" w:color="auto"/>
                        <w:bottom w:val="none" w:sz="0" w:space="0" w:color="auto"/>
                        <w:right w:val="none" w:sz="0" w:space="0" w:color="auto"/>
                      </w:divBdr>
                    </w:div>
                    <w:div w:id="440417236">
                      <w:marLeft w:val="0"/>
                      <w:marRight w:val="0"/>
                      <w:marTop w:val="0"/>
                      <w:marBottom w:val="0"/>
                      <w:divBdr>
                        <w:top w:val="none" w:sz="0" w:space="0" w:color="auto"/>
                        <w:left w:val="none" w:sz="0" w:space="0" w:color="auto"/>
                        <w:bottom w:val="none" w:sz="0" w:space="0" w:color="auto"/>
                        <w:right w:val="none" w:sz="0" w:space="0" w:color="auto"/>
                      </w:divBdr>
                    </w:div>
                    <w:div w:id="1895310511">
                      <w:marLeft w:val="0"/>
                      <w:marRight w:val="0"/>
                      <w:marTop w:val="0"/>
                      <w:marBottom w:val="0"/>
                      <w:divBdr>
                        <w:top w:val="none" w:sz="0" w:space="0" w:color="auto"/>
                        <w:left w:val="none" w:sz="0" w:space="0" w:color="auto"/>
                        <w:bottom w:val="none" w:sz="0" w:space="0" w:color="auto"/>
                        <w:right w:val="none" w:sz="0" w:space="0" w:color="auto"/>
                      </w:divBdr>
                    </w:div>
                    <w:div w:id="25444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604202">
          <w:marLeft w:val="0"/>
          <w:marRight w:val="0"/>
          <w:marTop w:val="0"/>
          <w:marBottom w:val="0"/>
          <w:divBdr>
            <w:top w:val="none" w:sz="0" w:space="0" w:color="auto"/>
            <w:left w:val="none" w:sz="0" w:space="0" w:color="auto"/>
            <w:bottom w:val="none" w:sz="0" w:space="0" w:color="auto"/>
            <w:right w:val="none" w:sz="0" w:space="0" w:color="auto"/>
          </w:divBdr>
        </w:div>
        <w:div w:id="1379359462">
          <w:marLeft w:val="0"/>
          <w:marRight w:val="0"/>
          <w:marTop w:val="0"/>
          <w:marBottom w:val="0"/>
          <w:divBdr>
            <w:top w:val="none" w:sz="0" w:space="0" w:color="auto"/>
            <w:left w:val="none" w:sz="0" w:space="0" w:color="auto"/>
            <w:bottom w:val="none" w:sz="0" w:space="0" w:color="auto"/>
            <w:right w:val="none" w:sz="0" w:space="0" w:color="auto"/>
          </w:divBdr>
        </w:div>
        <w:div w:id="2084331083">
          <w:marLeft w:val="0"/>
          <w:marRight w:val="0"/>
          <w:marTop w:val="0"/>
          <w:marBottom w:val="0"/>
          <w:divBdr>
            <w:top w:val="none" w:sz="0" w:space="0" w:color="auto"/>
            <w:left w:val="none" w:sz="0" w:space="0" w:color="auto"/>
            <w:bottom w:val="none" w:sz="0" w:space="0" w:color="auto"/>
            <w:right w:val="none" w:sz="0" w:space="0" w:color="auto"/>
          </w:divBdr>
          <w:divsChild>
            <w:div w:id="2101634845">
              <w:marLeft w:val="-75"/>
              <w:marRight w:val="0"/>
              <w:marTop w:val="30"/>
              <w:marBottom w:val="30"/>
              <w:divBdr>
                <w:top w:val="none" w:sz="0" w:space="0" w:color="auto"/>
                <w:left w:val="none" w:sz="0" w:space="0" w:color="auto"/>
                <w:bottom w:val="none" w:sz="0" w:space="0" w:color="auto"/>
                <w:right w:val="none" w:sz="0" w:space="0" w:color="auto"/>
              </w:divBdr>
              <w:divsChild>
                <w:div w:id="1392848392">
                  <w:marLeft w:val="0"/>
                  <w:marRight w:val="0"/>
                  <w:marTop w:val="0"/>
                  <w:marBottom w:val="0"/>
                  <w:divBdr>
                    <w:top w:val="none" w:sz="0" w:space="0" w:color="auto"/>
                    <w:left w:val="none" w:sz="0" w:space="0" w:color="auto"/>
                    <w:bottom w:val="none" w:sz="0" w:space="0" w:color="auto"/>
                    <w:right w:val="none" w:sz="0" w:space="0" w:color="auto"/>
                  </w:divBdr>
                  <w:divsChild>
                    <w:div w:id="976449319">
                      <w:marLeft w:val="0"/>
                      <w:marRight w:val="0"/>
                      <w:marTop w:val="0"/>
                      <w:marBottom w:val="0"/>
                      <w:divBdr>
                        <w:top w:val="none" w:sz="0" w:space="0" w:color="auto"/>
                        <w:left w:val="none" w:sz="0" w:space="0" w:color="auto"/>
                        <w:bottom w:val="none" w:sz="0" w:space="0" w:color="auto"/>
                        <w:right w:val="none" w:sz="0" w:space="0" w:color="auto"/>
                      </w:divBdr>
                    </w:div>
                  </w:divsChild>
                </w:div>
                <w:div w:id="1674801014">
                  <w:marLeft w:val="0"/>
                  <w:marRight w:val="0"/>
                  <w:marTop w:val="0"/>
                  <w:marBottom w:val="0"/>
                  <w:divBdr>
                    <w:top w:val="none" w:sz="0" w:space="0" w:color="auto"/>
                    <w:left w:val="none" w:sz="0" w:space="0" w:color="auto"/>
                    <w:bottom w:val="none" w:sz="0" w:space="0" w:color="auto"/>
                    <w:right w:val="none" w:sz="0" w:space="0" w:color="auto"/>
                  </w:divBdr>
                  <w:divsChild>
                    <w:div w:id="252739032">
                      <w:marLeft w:val="0"/>
                      <w:marRight w:val="0"/>
                      <w:marTop w:val="0"/>
                      <w:marBottom w:val="0"/>
                      <w:divBdr>
                        <w:top w:val="none" w:sz="0" w:space="0" w:color="auto"/>
                        <w:left w:val="none" w:sz="0" w:space="0" w:color="auto"/>
                        <w:bottom w:val="none" w:sz="0" w:space="0" w:color="auto"/>
                        <w:right w:val="none" w:sz="0" w:space="0" w:color="auto"/>
                      </w:divBdr>
                    </w:div>
                  </w:divsChild>
                </w:div>
                <w:div w:id="1987276577">
                  <w:marLeft w:val="0"/>
                  <w:marRight w:val="0"/>
                  <w:marTop w:val="0"/>
                  <w:marBottom w:val="0"/>
                  <w:divBdr>
                    <w:top w:val="none" w:sz="0" w:space="0" w:color="auto"/>
                    <w:left w:val="none" w:sz="0" w:space="0" w:color="auto"/>
                    <w:bottom w:val="none" w:sz="0" w:space="0" w:color="auto"/>
                    <w:right w:val="none" w:sz="0" w:space="0" w:color="auto"/>
                  </w:divBdr>
                  <w:divsChild>
                    <w:div w:id="441725562">
                      <w:marLeft w:val="0"/>
                      <w:marRight w:val="0"/>
                      <w:marTop w:val="0"/>
                      <w:marBottom w:val="0"/>
                      <w:divBdr>
                        <w:top w:val="none" w:sz="0" w:space="0" w:color="auto"/>
                        <w:left w:val="none" w:sz="0" w:space="0" w:color="auto"/>
                        <w:bottom w:val="none" w:sz="0" w:space="0" w:color="auto"/>
                        <w:right w:val="none" w:sz="0" w:space="0" w:color="auto"/>
                      </w:divBdr>
                    </w:div>
                  </w:divsChild>
                </w:div>
                <w:div w:id="2074353271">
                  <w:marLeft w:val="0"/>
                  <w:marRight w:val="0"/>
                  <w:marTop w:val="0"/>
                  <w:marBottom w:val="0"/>
                  <w:divBdr>
                    <w:top w:val="none" w:sz="0" w:space="0" w:color="auto"/>
                    <w:left w:val="none" w:sz="0" w:space="0" w:color="auto"/>
                    <w:bottom w:val="none" w:sz="0" w:space="0" w:color="auto"/>
                    <w:right w:val="none" w:sz="0" w:space="0" w:color="auto"/>
                  </w:divBdr>
                  <w:divsChild>
                    <w:div w:id="2097286496">
                      <w:marLeft w:val="0"/>
                      <w:marRight w:val="0"/>
                      <w:marTop w:val="0"/>
                      <w:marBottom w:val="0"/>
                      <w:divBdr>
                        <w:top w:val="none" w:sz="0" w:space="0" w:color="auto"/>
                        <w:left w:val="none" w:sz="0" w:space="0" w:color="auto"/>
                        <w:bottom w:val="none" w:sz="0" w:space="0" w:color="auto"/>
                        <w:right w:val="none" w:sz="0" w:space="0" w:color="auto"/>
                      </w:divBdr>
                    </w:div>
                    <w:div w:id="761799047">
                      <w:marLeft w:val="0"/>
                      <w:marRight w:val="0"/>
                      <w:marTop w:val="0"/>
                      <w:marBottom w:val="0"/>
                      <w:divBdr>
                        <w:top w:val="none" w:sz="0" w:space="0" w:color="auto"/>
                        <w:left w:val="none" w:sz="0" w:space="0" w:color="auto"/>
                        <w:bottom w:val="none" w:sz="0" w:space="0" w:color="auto"/>
                        <w:right w:val="none" w:sz="0" w:space="0" w:color="auto"/>
                      </w:divBdr>
                    </w:div>
                    <w:div w:id="1163203901">
                      <w:marLeft w:val="0"/>
                      <w:marRight w:val="0"/>
                      <w:marTop w:val="0"/>
                      <w:marBottom w:val="0"/>
                      <w:divBdr>
                        <w:top w:val="none" w:sz="0" w:space="0" w:color="auto"/>
                        <w:left w:val="none" w:sz="0" w:space="0" w:color="auto"/>
                        <w:bottom w:val="none" w:sz="0" w:space="0" w:color="auto"/>
                        <w:right w:val="none" w:sz="0" w:space="0" w:color="auto"/>
                      </w:divBdr>
                    </w:div>
                    <w:div w:id="245696461">
                      <w:marLeft w:val="0"/>
                      <w:marRight w:val="0"/>
                      <w:marTop w:val="0"/>
                      <w:marBottom w:val="0"/>
                      <w:divBdr>
                        <w:top w:val="none" w:sz="0" w:space="0" w:color="auto"/>
                        <w:left w:val="none" w:sz="0" w:space="0" w:color="auto"/>
                        <w:bottom w:val="none" w:sz="0" w:space="0" w:color="auto"/>
                        <w:right w:val="none" w:sz="0" w:space="0" w:color="auto"/>
                      </w:divBdr>
                    </w:div>
                    <w:div w:id="1124424493">
                      <w:marLeft w:val="0"/>
                      <w:marRight w:val="0"/>
                      <w:marTop w:val="0"/>
                      <w:marBottom w:val="0"/>
                      <w:divBdr>
                        <w:top w:val="none" w:sz="0" w:space="0" w:color="auto"/>
                        <w:left w:val="none" w:sz="0" w:space="0" w:color="auto"/>
                        <w:bottom w:val="none" w:sz="0" w:space="0" w:color="auto"/>
                        <w:right w:val="none" w:sz="0" w:space="0" w:color="auto"/>
                      </w:divBdr>
                    </w:div>
                    <w:div w:id="1011682913">
                      <w:marLeft w:val="0"/>
                      <w:marRight w:val="0"/>
                      <w:marTop w:val="0"/>
                      <w:marBottom w:val="0"/>
                      <w:divBdr>
                        <w:top w:val="none" w:sz="0" w:space="0" w:color="auto"/>
                        <w:left w:val="none" w:sz="0" w:space="0" w:color="auto"/>
                        <w:bottom w:val="none" w:sz="0" w:space="0" w:color="auto"/>
                        <w:right w:val="none" w:sz="0" w:space="0" w:color="auto"/>
                      </w:divBdr>
                    </w:div>
                    <w:div w:id="420569800">
                      <w:marLeft w:val="0"/>
                      <w:marRight w:val="0"/>
                      <w:marTop w:val="0"/>
                      <w:marBottom w:val="0"/>
                      <w:divBdr>
                        <w:top w:val="none" w:sz="0" w:space="0" w:color="auto"/>
                        <w:left w:val="none" w:sz="0" w:space="0" w:color="auto"/>
                        <w:bottom w:val="none" w:sz="0" w:space="0" w:color="auto"/>
                        <w:right w:val="none" w:sz="0" w:space="0" w:color="auto"/>
                      </w:divBdr>
                    </w:div>
                    <w:div w:id="211767559">
                      <w:marLeft w:val="0"/>
                      <w:marRight w:val="0"/>
                      <w:marTop w:val="0"/>
                      <w:marBottom w:val="0"/>
                      <w:divBdr>
                        <w:top w:val="none" w:sz="0" w:space="0" w:color="auto"/>
                        <w:left w:val="none" w:sz="0" w:space="0" w:color="auto"/>
                        <w:bottom w:val="none" w:sz="0" w:space="0" w:color="auto"/>
                        <w:right w:val="none" w:sz="0" w:space="0" w:color="auto"/>
                      </w:divBdr>
                    </w:div>
                    <w:div w:id="2112821003">
                      <w:marLeft w:val="0"/>
                      <w:marRight w:val="0"/>
                      <w:marTop w:val="0"/>
                      <w:marBottom w:val="0"/>
                      <w:divBdr>
                        <w:top w:val="none" w:sz="0" w:space="0" w:color="auto"/>
                        <w:left w:val="none" w:sz="0" w:space="0" w:color="auto"/>
                        <w:bottom w:val="none" w:sz="0" w:space="0" w:color="auto"/>
                        <w:right w:val="none" w:sz="0" w:space="0" w:color="auto"/>
                      </w:divBdr>
                    </w:div>
                    <w:div w:id="1213879969">
                      <w:marLeft w:val="0"/>
                      <w:marRight w:val="0"/>
                      <w:marTop w:val="0"/>
                      <w:marBottom w:val="0"/>
                      <w:divBdr>
                        <w:top w:val="none" w:sz="0" w:space="0" w:color="auto"/>
                        <w:left w:val="none" w:sz="0" w:space="0" w:color="auto"/>
                        <w:bottom w:val="none" w:sz="0" w:space="0" w:color="auto"/>
                        <w:right w:val="none" w:sz="0" w:space="0" w:color="auto"/>
                      </w:divBdr>
                    </w:div>
                    <w:div w:id="1245605055">
                      <w:marLeft w:val="0"/>
                      <w:marRight w:val="0"/>
                      <w:marTop w:val="0"/>
                      <w:marBottom w:val="0"/>
                      <w:divBdr>
                        <w:top w:val="none" w:sz="0" w:space="0" w:color="auto"/>
                        <w:left w:val="none" w:sz="0" w:space="0" w:color="auto"/>
                        <w:bottom w:val="none" w:sz="0" w:space="0" w:color="auto"/>
                        <w:right w:val="none" w:sz="0" w:space="0" w:color="auto"/>
                      </w:divBdr>
                    </w:div>
                    <w:div w:id="1569421283">
                      <w:marLeft w:val="0"/>
                      <w:marRight w:val="0"/>
                      <w:marTop w:val="0"/>
                      <w:marBottom w:val="0"/>
                      <w:divBdr>
                        <w:top w:val="none" w:sz="0" w:space="0" w:color="auto"/>
                        <w:left w:val="none" w:sz="0" w:space="0" w:color="auto"/>
                        <w:bottom w:val="none" w:sz="0" w:space="0" w:color="auto"/>
                        <w:right w:val="none" w:sz="0" w:space="0" w:color="auto"/>
                      </w:divBdr>
                    </w:div>
                    <w:div w:id="388842100">
                      <w:marLeft w:val="0"/>
                      <w:marRight w:val="0"/>
                      <w:marTop w:val="0"/>
                      <w:marBottom w:val="0"/>
                      <w:divBdr>
                        <w:top w:val="none" w:sz="0" w:space="0" w:color="auto"/>
                        <w:left w:val="none" w:sz="0" w:space="0" w:color="auto"/>
                        <w:bottom w:val="none" w:sz="0" w:space="0" w:color="auto"/>
                        <w:right w:val="none" w:sz="0" w:space="0" w:color="auto"/>
                      </w:divBdr>
                    </w:div>
                    <w:div w:id="919483261">
                      <w:marLeft w:val="0"/>
                      <w:marRight w:val="0"/>
                      <w:marTop w:val="0"/>
                      <w:marBottom w:val="0"/>
                      <w:divBdr>
                        <w:top w:val="none" w:sz="0" w:space="0" w:color="auto"/>
                        <w:left w:val="none" w:sz="0" w:space="0" w:color="auto"/>
                        <w:bottom w:val="none" w:sz="0" w:space="0" w:color="auto"/>
                        <w:right w:val="none" w:sz="0" w:space="0" w:color="auto"/>
                      </w:divBdr>
                    </w:div>
                    <w:div w:id="2049796310">
                      <w:marLeft w:val="0"/>
                      <w:marRight w:val="0"/>
                      <w:marTop w:val="0"/>
                      <w:marBottom w:val="0"/>
                      <w:divBdr>
                        <w:top w:val="none" w:sz="0" w:space="0" w:color="auto"/>
                        <w:left w:val="none" w:sz="0" w:space="0" w:color="auto"/>
                        <w:bottom w:val="none" w:sz="0" w:space="0" w:color="auto"/>
                        <w:right w:val="none" w:sz="0" w:space="0" w:color="auto"/>
                      </w:divBdr>
                    </w:div>
                  </w:divsChild>
                </w:div>
                <w:div w:id="1637682514">
                  <w:marLeft w:val="0"/>
                  <w:marRight w:val="0"/>
                  <w:marTop w:val="0"/>
                  <w:marBottom w:val="0"/>
                  <w:divBdr>
                    <w:top w:val="none" w:sz="0" w:space="0" w:color="auto"/>
                    <w:left w:val="none" w:sz="0" w:space="0" w:color="auto"/>
                    <w:bottom w:val="none" w:sz="0" w:space="0" w:color="auto"/>
                    <w:right w:val="none" w:sz="0" w:space="0" w:color="auto"/>
                  </w:divBdr>
                  <w:divsChild>
                    <w:div w:id="1464272112">
                      <w:marLeft w:val="0"/>
                      <w:marRight w:val="0"/>
                      <w:marTop w:val="0"/>
                      <w:marBottom w:val="0"/>
                      <w:divBdr>
                        <w:top w:val="none" w:sz="0" w:space="0" w:color="auto"/>
                        <w:left w:val="none" w:sz="0" w:space="0" w:color="auto"/>
                        <w:bottom w:val="none" w:sz="0" w:space="0" w:color="auto"/>
                        <w:right w:val="none" w:sz="0" w:space="0" w:color="auto"/>
                      </w:divBdr>
                    </w:div>
                  </w:divsChild>
                </w:div>
                <w:div w:id="175535712">
                  <w:marLeft w:val="0"/>
                  <w:marRight w:val="0"/>
                  <w:marTop w:val="0"/>
                  <w:marBottom w:val="0"/>
                  <w:divBdr>
                    <w:top w:val="none" w:sz="0" w:space="0" w:color="auto"/>
                    <w:left w:val="none" w:sz="0" w:space="0" w:color="auto"/>
                    <w:bottom w:val="none" w:sz="0" w:space="0" w:color="auto"/>
                    <w:right w:val="none" w:sz="0" w:space="0" w:color="auto"/>
                  </w:divBdr>
                  <w:divsChild>
                    <w:div w:id="317081288">
                      <w:marLeft w:val="0"/>
                      <w:marRight w:val="0"/>
                      <w:marTop w:val="0"/>
                      <w:marBottom w:val="0"/>
                      <w:divBdr>
                        <w:top w:val="none" w:sz="0" w:space="0" w:color="auto"/>
                        <w:left w:val="none" w:sz="0" w:space="0" w:color="auto"/>
                        <w:bottom w:val="none" w:sz="0" w:space="0" w:color="auto"/>
                        <w:right w:val="none" w:sz="0" w:space="0" w:color="auto"/>
                      </w:divBdr>
                    </w:div>
                  </w:divsChild>
                </w:div>
                <w:div w:id="631710839">
                  <w:marLeft w:val="0"/>
                  <w:marRight w:val="0"/>
                  <w:marTop w:val="0"/>
                  <w:marBottom w:val="0"/>
                  <w:divBdr>
                    <w:top w:val="none" w:sz="0" w:space="0" w:color="auto"/>
                    <w:left w:val="none" w:sz="0" w:space="0" w:color="auto"/>
                    <w:bottom w:val="none" w:sz="0" w:space="0" w:color="auto"/>
                    <w:right w:val="none" w:sz="0" w:space="0" w:color="auto"/>
                  </w:divBdr>
                  <w:divsChild>
                    <w:div w:id="1501584438">
                      <w:marLeft w:val="0"/>
                      <w:marRight w:val="0"/>
                      <w:marTop w:val="0"/>
                      <w:marBottom w:val="0"/>
                      <w:divBdr>
                        <w:top w:val="none" w:sz="0" w:space="0" w:color="auto"/>
                        <w:left w:val="none" w:sz="0" w:space="0" w:color="auto"/>
                        <w:bottom w:val="none" w:sz="0" w:space="0" w:color="auto"/>
                        <w:right w:val="none" w:sz="0" w:space="0" w:color="auto"/>
                      </w:divBdr>
                    </w:div>
                  </w:divsChild>
                </w:div>
                <w:div w:id="2131773958">
                  <w:marLeft w:val="0"/>
                  <w:marRight w:val="0"/>
                  <w:marTop w:val="0"/>
                  <w:marBottom w:val="0"/>
                  <w:divBdr>
                    <w:top w:val="none" w:sz="0" w:space="0" w:color="auto"/>
                    <w:left w:val="none" w:sz="0" w:space="0" w:color="auto"/>
                    <w:bottom w:val="none" w:sz="0" w:space="0" w:color="auto"/>
                    <w:right w:val="none" w:sz="0" w:space="0" w:color="auto"/>
                  </w:divBdr>
                  <w:divsChild>
                    <w:div w:id="1807311875">
                      <w:marLeft w:val="0"/>
                      <w:marRight w:val="0"/>
                      <w:marTop w:val="0"/>
                      <w:marBottom w:val="0"/>
                      <w:divBdr>
                        <w:top w:val="none" w:sz="0" w:space="0" w:color="auto"/>
                        <w:left w:val="none" w:sz="0" w:space="0" w:color="auto"/>
                        <w:bottom w:val="none" w:sz="0" w:space="0" w:color="auto"/>
                        <w:right w:val="none" w:sz="0" w:space="0" w:color="auto"/>
                      </w:divBdr>
                    </w:div>
                    <w:div w:id="1195730469">
                      <w:marLeft w:val="0"/>
                      <w:marRight w:val="0"/>
                      <w:marTop w:val="0"/>
                      <w:marBottom w:val="0"/>
                      <w:divBdr>
                        <w:top w:val="none" w:sz="0" w:space="0" w:color="auto"/>
                        <w:left w:val="none" w:sz="0" w:space="0" w:color="auto"/>
                        <w:bottom w:val="none" w:sz="0" w:space="0" w:color="auto"/>
                        <w:right w:val="none" w:sz="0" w:space="0" w:color="auto"/>
                      </w:divBdr>
                    </w:div>
                    <w:div w:id="936059063">
                      <w:marLeft w:val="0"/>
                      <w:marRight w:val="0"/>
                      <w:marTop w:val="0"/>
                      <w:marBottom w:val="0"/>
                      <w:divBdr>
                        <w:top w:val="none" w:sz="0" w:space="0" w:color="auto"/>
                        <w:left w:val="none" w:sz="0" w:space="0" w:color="auto"/>
                        <w:bottom w:val="none" w:sz="0" w:space="0" w:color="auto"/>
                        <w:right w:val="none" w:sz="0" w:space="0" w:color="auto"/>
                      </w:divBdr>
                    </w:div>
                    <w:div w:id="1043988977">
                      <w:marLeft w:val="0"/>
                      <w:marRight w:val="0"/>
                      <w:marTop w:val="0"/>
                      <w:marBottom w:val="0"/>
                      <w:divBdr>
                        <w:top w:val="none" w:sz="0" w:space="0" w:color="auto"/>
                        <w:left w:val="none" w:sz="0" w:space="0" w:color="auto"/>
                        <w:bottom w:val="none" w:sz="0" w:space="0" w:color="auto"/>
                        <w:right w:val="none" w:sz="0" w:space="0" w:color="auto"/>
                      </w:divBdr>
                    </w:div>
                    <w:div w:id="828520236">
                      <w:marLeft w:val="0"/>
                      <w:marRight w:val="0"/>
                      <w:marTop w:val="0"/>
                      <w:marBottom w:val="0"/>
                      <w:divBdr>
                        <w:top w:val="none" w:sz="0" w:space="0" w:color="auto"/>
                        <w:left w:val="none" w:sz="0" w:space="0" w:color="auto"/>
                        <w:bottom w:val="none" w:sz="0" w:space="0" w:color="auto"/>
                        <w:right w:val="none" w:sz="0" w:space="0" w:color="auto"/>
                      </w:divBdr>
                    </w:div>
                    <w:div w:id="1503349369">
                      <w:marLeft w:val="0"/>
                      <w:marRight w:val="0"/>
                      <w:marTop w:val="0"/>
                      <w:marBottom w:val="0"/>
                      <w:divBdr>
                        <w:top w:val="none" w:sz="0" w:space="0" w:color="auto"/>
                        <w:left w:val="none" w:sz="0" w:space="0" w:color="auto"/>
                        <w:bottom w:val="none" w:sz="0" w:space="0" w:color="auto"/>
                        <w:right w:val="none" w:sz="0" w:space="0" w:color="auto"/>
                      </w:divBdr>
                    </w:div>
                    <w:div w:id="1160195339">
                      <w:marLeft w:val="0"/>
                      <w:marRight w:val="0"/>
                      <w:marTop w:val="0"/>
                      <w:marBottom w:val="0"/>
                      <w:divBdr>
                        <w:top w:val="none" w:sz="0" w:space="0" w:color="auto"/>
                        <w:left w:val="none" w:sz="0" w:space="0" w:color="auto"/>
                        <w:bottom w:val="none" w:sz="0" w:space="0" w:color="auto"/>
                        <w:right w:val="none" w:sz="0" w:space="0" w:color="auto"/>
                      </w:divBdr>
                    </w:div>
                    <w:div w:id="2122334119">
                      <w:marLeft w:val="0"/>
                      <w:marRight w:val="0"/>
                      <w:marTop w:val="0"/>
                      <w:marBottom w:val="0"/>
                      <w:divBdr>
                        <w:top w:val="none" w:sz="0" w:space="0" w:color="auto"/>
                        <w:left w:val="none" w:sz="0" w:space="0" w:color="auto"/>
                        <w:bottom w:val="none" w:sz="0" w:space="0" w:color="auto"/>
                        <w:right w:val="none" w:sz="0" w:space="0" w:color="auto"/>
                      </w:divBdr>
                    </w:div>
                    <w:div w:id="1871530540">
                      <w:marLeft w:val="0"/>
                      <w:marRight w:val="0"/>
                      <w:marTop w:val="0"/>
                      <w:marBottom w:val="0"/>
                      <w:divBdr>
                        <w:top w:val="none" w:sz="0" w:space="0" w:color="auto"/>
                        <w:left w:val="none" w:sz="0" w:space="0" w:color="auto"/>
                        <w:bottom w:val="none" w:sz="0" w:space="0" w:color="auto"/>
                        <w:right w:val="none" w:sz="0" w:space="0" w:color="auto"/>
                      </w:divBdr>
                    </w:div>
                    <w:div w:id="1898319002">
                      <w:marLeft w:val="0"/>
                      <w:marRight w:val="0"/>
                      <w:marTop w:val="0"/>
                      <w:marBottom w:val="0"/>
                      <w:divBdr>
                        <w:top w:val="none" w:sz="0" w:space="0" w:color="auto"/>
                        <w:left w:val="none" w:sz="0" w:space="0" w:color="auto"/>
                        <w:bottom w:val="none" w:sz="0" w:space="0" w:color="auto"/>
                        <w:right w:val="none" w:sz="0" w:space="0" w:color="auto"/>
                      </w:divBdr>
                    </w:div>
                  </w:divsChild>
                </w:div>
                <w:div w:id="89860828">
                  <w:marLeft w:val="0"/>
                  <w:marRight w:val="0"/>
                  <w:marTop w:val="0"/>
                  <w:marBottom w:val="0"/>
                  <w:divBdr>
                    <w:top w:val="none" w:sz="0" w:space="0" w:color="auto"/>
                    <w:left w:val="none" w:sz="0" w:space="0" w:color="auto"/>
                    <w:bottom w:val="none" w:sz="0" w:space="0" w:color="auto"/>
                    <w:right w:val="none" w:sz="0" w:space="0" w:color="auto"/>
                  </w:divBdr>
                  <w:divsChild>
                    <w:div w:id="2026208391">
                      <w:marLeft w:val="0"/>
                      <w:marRight w:val="0"/>
                      <w:marTop w:val="0"/>
                      <w:marBottom w:val="0"/>
                      <w:divBdr>
                        <w:top w:val="none" w:sz="0" w:space="0" w:color="auto"/>
                        <w:left w:val="none" w:sz="0" w:space="0" w:color="auto"/>
                        <w:bottom w:val="none" w:sz="0" w:space="0" w:color="auto"/>
                        <w:right w:val="none" w:sz="0" w:space="0" w:color="auto"/>
                      </w:divBdr>
                    </w:div>
                  </w:divsChild>
                </w:div>
                <w:div w:id="15929581">
                  <w:marLeft w:val="0"/>
                  <w:marRight w:val="0"/>
                  <w:marTop w:val="0"/>
                  <w:marBottom w:val="0"/>
                  <w:divBdr>
                    <w:top w:val="none" w:sz="0" w:space="0" w:color="auto"/>
                    <w:left w:val="none" w:sz="0" w:space="0" w:color="auto"/>
                    <w:bottom w:val="none" w:sz="0" w:space="0" w:color="auto"/>
                    <w:right w:val="none" w:sz="0" w:space="0" w:color="auto"/>
                  </w:divBdr>
                  <w:divsChild>
                    <w:div w:id="1300067586">
                      <w:marLeft w:val="0"/>
                      <w:marRight w:val="0"/>
                      <w:marTop w:val="0"/>
                      <w:marBottom w:val="0"/>
                      <w:divBdr>
                        <w:top w:val="none" w:sz="0" w:space="0" w:color="auto"/>
                        <w:left w:val="none" w:sz="0" w:space="0" w:color="auto"/>
                        <w:bottom w:val="none" w:sz="0" w:space="0" w:color="auto"/>
                        <w:right w:val="none" w:sz="0" w:space="0" w:color="auto"/>
                      </w:divBdr>
                    </w:div>
                    <w:div w:id="1793596128">
                      <w:marLeft w:val="0"/>
                      <w:marRight w:val="0"/>
                      <w:marTop w:val="0"/>
                      <w:marBottom w:val="0"/>
                      <w:divBdr>
                        <w:top w:val="none" w:sz="0" w:space="0" w:color="auto"/>
                        <w:left w:val="none" w:sz="0" w:space="0" w:color="auto"/>
                        <w:bottom w:val="none" w:sz="0" w:space="0" w:color="auto"/>
                        <w:right w:val="none" w:sz="0" w:space="0" w:color="auto"/>
                      </w:divBdr>
                    </w:div>
                  </w:divsChild>
                </w:div>
                <w:div w:id="956135191">
                  <w:marLeft w:val="0"/>
                  <w:marRight w:val="0"/>
                  <w:marTop w:val="0"/>
                  <w:marBottom w:val="0"/>
                  <w:divBdr>
                    <w:top w:val="none" w:sz="0" w:space="0" w:color="auto"/>
                    <w:left w:val="none" w:sz="0" w:space="0" w:color="auto"/>
                    <w:bottom w:val="none" w:sz="0" w:space="0" w:color="auto"/>
                    <w:right w:val="none" w:sz="0" w:space="0" w:color="auto"/>
                  </w:divBdr>
                  <w:divsChild>
                    <w:div w:id="1833641151">
                      <w:marLeft w:val="0"/>
                      <w:marRight w:val="0"/>
                      <w:marTop w:val="0"/>
                      <w:marBottom w:val="0"/>
                      <w:divBdr>
                        <w:top w:val="none" w:sz="0" w:space="0" w:color="auto"/>
                        <w:left w:val="none" w:sz="0" w:space="0" w:color="auto"/>
                        <w:bottom w:val="none" w:sz="0" w:space="0" w:color="auto"/>
                        <w:right w:val="none" w:sz="0" w:space="0" w:color="auto"/>
                      </w:divBdr>
                    </w:div>
                  </w:divsChild>
                </w:div>
                <w:div w:id="292565894">
                  <w:marLeft w:val="0"/>
                  <w:marRight w:val="0"/>
                  <w:marTop w:val="0"/>
                  <w:marBottom w:val="0"/>
                  <w:divBdr>
                    <w:top w:val="none" w:sz="0" w:space="0" w:color="auto"/>
                    <w:left w:val="none" w:sz="0" w:space="0" w:color="auto"/>
                    <w:bottom w:val="none" w:sz="0" w:space="0" w:color="auto"/>
                    <w:right w:val="none" w:sz="0" w:space="0" w:color="auto"/>
                  </w:divBdr>
                  <w:divsChild>
                    <w:div w:id="1457717295">
                      <w:marLeft w:val="0"/>
                      <w:marRight w:val="0"/>
                      <w:marTop w:val="0"/>
                      <w:marBottom w:val="0"/>
                      <w:divBdr>
                        <w:top w:val="none" w:sz="0" w:space="0" w:color="auto"/>
                        <w:left w:val="none" w:sz="0" w:space="0" w:color="auto"/>
                        <w:bottom w:val="none" w:sz="0" w:space="0" w:color="auto"/>
                        <w:right w:val="none" w:sz="0" w:space="0" w:color="auto"/>
                      </w:divBdr>
                    </w:div>
                    <w:div w:id="962539001">
                      <w:marLeft w:val="0"/>
                      <w:marRight w:val="0"/>
                      <w:marTop w:val="0"/>
                      <w:marBottom w:val="0"/>
                      <w:divBdr>
                        <w:top w:val="none" w:sz="0" w:space="0" w:color="auto"/>
                        <w:left w:val="none" w:sz="0" w:space="0" w:color="auto"/>
                        <w:bottom w:val="none" w:sz="0" w:space="0" w:color="auto"/>
                        <w:right w:val="none" w:sz="0" w:space="0" w:color="auto"/>
                      </w:divBdr>
                    </w:div>
                    <w:div w:id="2017996931">
                      <w:marLeft w:val="0"/>
                      <w:marRight w:val="0"/>
                      <w:marTop w:val="0"/>
                      <w:marBottom w:val="0"/>
                      <w:divBdr>
                        <w:top w:val="none" w:sz="0" w:space="0" w:color="auto"/>
                        <w:left w:val="none" w:sz="0" w:space="0" w:color="auto"/>
                        <w:bottom w:val="none" w:sz="0" w:space="0" w:color="auto"/>
                        <w:right w:val="none" w:sz="0" w:space="0" w:color="auto"/>
                      </w:divBdr>
                    </w:div>
                    <w:div w:id="1167087582">
                      <w:marLeft w:val="0"/>
                      <w:marRight w:val="0"/>
                      <w:marTop w:val="0"/>
                      <w:marBottom w:val="0"/>
                      <w:divBdr>
                        <w:top w:val="none" w:sz="0" w:space="0" w:color="auto"/>
                        <w:left w:val="none" w:sz="0" w:space="0" w:color="auto"/>
                        <w:bottom w:val="none" w:sz="0" w:space="0" w:color="auto"/>
                        <w:right w:val="none" w:sz="0" w:space="0" w:color="auto"/>
                      </w:divBdr>
                    </w:div>
                    <w:div w:id="1873883554">
                      <w:marLeft w:val="0"/>
                      <w:marRight w:val="0"/>
                      <w:marTop w:val="0"/>
                      <w:marBottom w:val="0"/>
                      <w:divBdr>
                        <w:top w:val="none" w:sz="0" w:space="0" w:color="auto"/>
                        <w:left w:val="none" w:sz="0" w:space="0" w:color="auto"/>
                        <w:bottom w:val="none" w:sz="0" w:space="0" w:color="auto"/>
                        <w:right w:val="none" w:sz="0" w:space="0" w:color="auto"/>
                      </w:divBdr>
                    </w:div>
                    <w:div w:id="171186715">
                      <w:marLeft w:val="0"/>
                      <w:marRight w:val="0"/>
                      <w:marTop w:val="0"/>
                      <w:marBottom w:val="0"/>
                      <w:divBdr>
                        <w:top w:val="none" w:sz="0" w:space="0" w:color="auto"/>
                        <w:left w:val="none" w:sz="0" w:space="0" w:color="auto"/>
                        <w:bottom w:val="none" w:sz="0" w:space="0" w:color="auto"/>
                        <w:right w:val="none" w:sz="0" w:space="0" w:color="auto"/>
                      </w:divBdr>
                    </w:div>
                    <w:div w:id="1180196469">
                      <w:marLeft w:val="0"/>
                      <w:marRight w:val="0"/>
                      <w:marTop w:val="0"/>
                      <w:marBottom w:val="0"/>
                      <w:divBdr>
                        <w:top w:val="none" w:sz="0" w:space="0" w:color="auto"/>
                        <w:left w:val="none" w:sz="0" w:space="0" w:color="auto"/>
                        <w:bottom w:val="none" w:sz="0" w:space="0" w:color="auto"/>
                        <w:right w:val="none" w:sz="0" w:space="0" w:color="auto"/>
                      </w:divBdr>
                    </w:div>
                    <w:div w:id="1889491355">
                      <w:marLeft w:val="0"/>
                      <w:marRight w:val="0"/>
                      <w:marTop w:val="0"/>
                      <w:marBottom w:val="0"/>
                      <w:divBdr>
                        <w:top w:val="none" w:sz="0" w:space="0" w:color="auto"/>
                        <w:left w:val="none" w:sz="0" w:space="0" w:color="auto"/>
                        <w:bottom w:val="none" w:sz="0" w:space="0" w:color="auto"/>
                        <w:right w:val="none" w:sz="0" w:space="0" w:color="auto"/>
                      </w:divBdr>
                    </w:div>
                    <w:div w:id="1319768177">
                      <w:marLeft w:val="0"/>
                      <w:marRight w:val="0"/>
                      <w:marTop w:val="0"/>
                      <w:marBottom w:val="0"/>
                      <w:divBdr>
                        <w:top w:val="none" w:sz="0" w:space="0" w:color="auto"/>
                        <w:left w:val="none" w:sz="0" w:space="0" w:color="auto"/>
                        <w:bottom w:val="none" w:sz="0" w:space="0" w:color="auto"/>
                        <w:right w:val="none" w:sz="0" w:space="0" w:color="auto"/>
                      </w:divBdr>
                    </w:div>
                    <w:div w:id="416900907">
                      <w:marLeft w:val="0"/>
                      <w:marRight w:val="0"/>
                      <w:marTop w:val="0"/>
                      <w:marBottom w:val="0"/>
                      <w:divBdr>
                        <w:top w:val="none" w:sz="0" w:space="0" w:color="auto"/>
                        <w:left w:val="none" w:sz="0" w:space="0" w:color="auto"/>
                        <w:bottom w:val="none" w:sz="0" w:space="0" w:color="auto"/>
                        <w:right w:val="none" w:sz="0" w:space="0" w:color="auto"/>
                      </w:divBdr>
                    </w:div>
                    <w:div w:id="71395198">
                      <w:marLeft w:val="0"/>
                      <w:marRight w:val="0"/>
                      <w:marTop w:val="0"/>
                      <w:marBottom w:val="0"/>
                      <w:divBdr>
                        <w:top w:val="none" w:sz="0" w:space="0" w:color="auto"/>
                        <w:left w:val="none" w:sz="0" w:space="0" w:color="auto"/>
                        <w:bottom w:val="none" w:sz="0" w:space="0" w:color="auto"/>
                        <w:right w:val="none" w:sz="0" w:space="0" w:color="auto"/>
                      </w:divBdr>
                    </w:div>
                    <w:div w:id="1749224952">
                      <w:marLeft w:val="0"/>
                      <w:marRight w:val="0"/>
                      <w:marTop w:val="0"/>
                      <w:marBottom w:val="0"/>
                      <w:divBdr>
                        <w:top w:val="none" w:sz="0" w:space="0" w:color="auto"/>
                        <w:left w:val="none" w:sz="0" w:space="0" w:color="auto"/>
                        <w:bottom w:val="none" w:sz="0" w:space="0" w:color="auto"/>
                        <w:right w:val="none" w:sz="0" w:space="0" w:color="auto"/>
                      </w:divBdr>
                    </w:div>
                    <w:div w:id="670791968">
                      <w:marLeft w:val="0"/>
                      <w:marRight w:val="0"/>
                      <w:marTop w:val="0"/>
                      <w:marBottom w:val="0"/>
                      <w:divBdr>
                        <w:top w:val="none" w:sz="0" w:space="0" w:color="auto"/>
                        <w:left w:val="none" w:sz="0" w:space="0" w:color="auto"/>
                        <w:bottom w:val="none" w:sz="0" w:space="0" w:color="auto"/>
                        <w:right w:val="none" w:sz="0" w:space="0" w:color="auto"/>
                      </w:divBdr>
                    </w:div>
                    <w:div w:id="1980071702">
                      <w:marLeft w:val="0"/>
                      <w:marRight w:val="0"/>
                      <w:marTop w:val="0"/>
                      <w:marBottom w:val="0"/>
                      <w:divBdr>
                        <w:top w:val="none" w:sz="0" w:space="0" w:color="auto"/>
                        <w:left w:val="none" w:sz="0" w:space="0" w:color="auto"/>
                        <w:bottom w:val="none" w:sz="0" w:space="0" w:color="auto"/>
                        <w:right w:val="none" w:sz="0" w:space="0" w:color="auto"/>
                      </w:divBdr>
                    </w:div>
                    <w:div w:id="1910528969">
                      <w:marLeft w:val="0"/>
                      <w:marRight w:val="0"/>
                      <w:marTop w:val="0"/>
                      <w:marBottom w:val="0"/>
                      <w:divBdr>
                        <w:top w:val="none" w:sz="0" w:space="0" w:color="auto"/>
                        <w:left w:val="none" w:sz="0" w:space="0" w:color="auto"/>
                        <w:bottom w:val="none" w:sz="0" w:space="0" w:color="auto"/>
                        <w:right w:val="none" w:sz="0" w:space="0" w:color="auto"/>
                      </w:divBdr>
                    </w:div>
                    <w:div w:id="383792332">
                      <w:marLeft w:val="0"/>
                      <w:marRight w:val="0"/>
                      <w:marTop w:val="0"/>
                      <w:marBottom w:val="0"/>
                      <w:divBdr>
                        <w:top w:val="none" w:sz="0" w:space="0" w:color="auto"/>
                        <w:left w:val="none" w:sz="0" w:space="0" w:color="auto"/>
                        <w:bottom w:val="none" w:sz="0" w:space="0" w:color="auto"/>
                        <w:right w:val="none" w:sz="0" w:space="0" w:color="auto"/>
                      </w:divBdr>
                    </w:div>
                    <w:div w:id="371003527">
                      <w:marLeft w:val="0"/>
                      <w:marRight w:val="0"/>
                      <w:marTop w:val="0"/>
                      <w:marBottom w:val="0"/>
                      <w:divBdr>
                        <w:top w:val="none" w:sz="0" w:space="0" w:color="auto"/>
                        <w:left w:val="none" w:sz="0" w:space="0" w:color="auto"/>
                        <w:bottom w:val="none" w:sz="0" w:space="0" w:color="auto"/>
                        <w:right w:val="none" w:sz="0" w:space="0" w:color="auto"/>
                      </w:divBdr>
                    </w:div>
                    <w:div w:id="238639324">
                      <w:marLeft w:val="0"/>
                      <w:marRight w:val="0"/>
                      <w:marTop w:val="0"/>
                      <w:marBottom w:val="0"/>
                      <w:divBdr>
                        <w:top w:val="none" w:sz="0" w:space="0" w:color="auto"/>
                        <w:left w:val="none" w:sz="0" w:space="0" w:color="auto"/>
                        <w:bottom w:val="none" w:sz="0" w:space="0" w:color="auto"/>
                        <w:right w:val="none" w:sz="0" w:space="0" w:color="auto"/>
                      </w:divBdr>
                    </w:div>
                  </w:divsChild>
                </w:div>
                <w:div w:id="404651237">
                  <w:marLeft w:val="0"/>
                  <w:marRight w:val="0"/>
                  <w:marTop w:val="0"/>
                  <w:marBottom w:val="0"/>
                  <w:divBdr>
                    <w:top w:val="none" w:sz="0" w:space="0" w:color="auto"/>
                    <w:left w:val="none" w:sz="0" w:space="0" w:color="auto"/>
                    <w:bottom w:val="none" w:sz="0" w:space="0" w:color="auto"/>
                    <w:right w:val="none" w:sz="0" w:space="0" w:color="auto"/>
                  </w:divBdr>
                  <w:divsChild>
                    <w:div w:id="1175995794">
                      <w:marLeft w:val="0"/>
                      <w:marRight w:val="0"/>
                      <w:marTop w:val="0"/>
                      <w:marBottom w:val="0"/>
                      <w:divBdr>
                        <w:top w:val="none" w:sz="0" w:space="0" w:color="auto"/>
                        <w:left w:val="none" w:sz="0" w:space="0" w:color="auto"/>
                        <w:bottom w:val="none" w:sz="0" w:space="0" w:color="auto"/>
                        <w:right w:val="none" w:sz="0" w:space="0" w:color="auto"/>
                      </w:divBdr>
                    </w:div>
                  </w:divsChild>
                </w:div>
                <w:div w:id="1372419438">
                  <w:marLeft w:val="0"/>
                  <w:marRight w:val="0"/>
                  <w:marTop w:val="0"/>
                  <w:marBottom w:val="0"/>
                  <w:divBdr>
                    <w:top w:val="none" w:sz="0" w:space="0" w:color="auto"/>
                    <w:left w:val="none" w:sz="0" w:space="0" w:color="auto"/>
                    <w:bottom w:val="none" w:sz="0" w:space="0" w:color="auto"/>
                    <w:right w:val="none" w:sz="0" w:space="0" w:color="auto"/>
                  </w:divBdr>
                  <w:divsChild>
                    <w:div w:id="237251240">
                      <w:marLeft w:val="0"/>
                      <w:marRight w:val="0"/>
                      <w:marTop w:val="0"/>
                      <w:marBottom w:val="0"/>
                      <w:divBdr>
                        <w:top w:val="none" w:sz="0" w:space="0" w:color="auto"/>
                        <w:left w:val="none" w:sz="0" w:space="0" w:color="auto"/>
                        <w:bottom w:val="none" w:sz="0" w:space="0" w:color="auto"/>
                        <w:right w:val="none" w:sz="0" w:space="0" w:color="auto"/>
                      </w:divBdr>
                    </w:div>
                    <w:div w:id="95253496">
                      <w:marLeft w:val="0"/>
                      <w:marRight w:val="0"/>
                      <w:marTop w:val="0"/>
                      <w:marBottom w:val="0"/>
                      <w:divBdr>
                        <w:top w:val="none" w:sz="0" w:space="0" w:color="auto"/>
                        <w:left w:val="none" w:sz="0" w:space="0" w:color="auto"/>
                        <w:bottom w:val="none" w:sz="0" w:space="0" w:color="auto"/>
                        <w:right w:val="none" w:sz="0" w:space="0" w:color="auto"/>
                      </w:divBdr>
                    </w:div>
                    <w:div w:id="166866949">
                      <w:marLeft w:val="0"/>
                      <w:marRight w:val="0"/>
                      <w:marTop w:val="0"/>
                      <w:marBottom w:val="0"/>
                      <w:divBdr>
                        <w:top w:val="none" w:sz="0" w:space="0" w:color="auto"/>
                        <w:left w:val="none" w:sz="0" w:space="0" w:color="auto"/>
                        <w:bottom w:val="none" w:sz="0" w:space="0" w:color="auto"/>
                        <w:right w:val="none" w:sz="0" w:space="0" w:color="auto"/>
                      </w:divBdr>
                    </w:div>
                  </w:divsChild>
                </w:div>
                <w:div w:id="17971467">
                  <w:marLeft w:val="0"/>
                  <w:marRight w:val="0"/>
                  <w:marTop w:val="0"/>
                  <w:marBottom w:val="0"/>
                  <w:divBdr>
                    <w:top w:val="none" w:sz="0" w:space="0" w:color="auto"/>
                    <w:left w:val="none" w:sz="0" w:space="0" w:color="auto"/>
                    <w:bottom w:val="none" w:sz="0" w:space="0" w:color="auto"/>
                    <w:right w:val="none" w:sz="0" w:space="0" w:color="auto"/>
                  </w:divBdr>
                  <w:divsChild>
                    <w:div w:id="863517260">
                      <w:marLeft w:val="0"/>
                      <w:marRight w:val="0"/>
                      <w:marTop w:val="0"/>
                      <w:marBottom w:val="0"/>
                      <w:divBdr>
                        <w:top w:val="none" w:sz="0" w:space="0" w:color="auto"/>
                        <w:left w:val="none" w:sz="0" w:space="0" w:color="auto"/>
                        <w:bottom w:val="none" w:sz="0" w:space="0" w:color="auto"/>
                        <w:right w:val="none" w:sz="0" w:space="0" w:color="auto"/>
                      </w:divBdr>
                    </w:div>
                    <w:div w:id="393823073">
                      <w:marLeft w:val="0"/>
                      <w:marRight w:val="0"/>
                      <w:marTop w:val="0"/>
                      <w:marBottom w:val="0"/>
                      <w:divBdr>
                        <w:top w:val="none" w:sz="0" w:space="0" w:color="auto"/>
                        <w:left w:val="none" w:sz="0" w:space="0" w:color="auto"/>
                        <w:bottom w:val="none" w:sz="0" w:space="0" w:color="auto"/>
                        <w:right w:val="none" w:sz="0" w:space="0" w:color="auto"/>
                      </w:divBdr>
                    </w:div>
                  </w:divsChild>
                </w:div>
                <w:div w:id="1135752890">
                  <w:marLeft w:val="0"/>
                  <w:marRight w:val="0"/>
                  <w:marTop w:val="0"/>
                  <w:marBottom w:val="0"/>
                  <w:divBdr>
                    <w:top w:val="none" w:sz="0" w:space="0" w:color="auto"/>
                    <w:left w:val="none" w:sz="0" w:space="0" w:color="auto"/>
                    <w:bottom w:val="none" w:sz="0" w:space="0" w:color="auto"/>
                    <w:right w:val="none" w:sz="0" w:space="0" w:color="auto"/>
                  </w:divBdr>
                  <w:divsChild>
                    <w:div w:id="1893301385">
                      <w:marLeft w:val="0"/>
                      <w:marRight w:val="0"/>
                      <w:marTop w:val="0"/>
                      <w:marBottom w:val="0"/>
                      <w:divBdr>
                        <w:top w:val="none" w:sz="0" w:space="0" w:color="auto"/>
                        <w:left w:val="none" w:sz="0" w:space="0" w:color="auto"/>
                        <w:bottom w:val="none" w:sz="0" w:space="0" w:color="auto"/>
                        <w:right w:val="none" w:sz="0" w:space="0" w:color="auto"/>
                      </w:divBdr>
                    </w:div>
                    <w:div w:id="708183394">
                      <w:marLeft w:val="0"/>
                      <w:marRight w:val="0"/>
                      <w:marTop w:val="0"/>
                      <w:marBottom w:val="0"/>
                      <w:divBdr>
                        <w:top w:val="none" w:sz="0" w:space="0" w:color="auto"/>
                        <w:left w:val="none" w:sz="0" w:space="0" w:color="auto"/>
                        <w:bottom w:val="none" w:sz="0" w:space="0" w:color="auto"/>
                        <w:right w:val="none" w:sz="0" w:space="0" w:color="auto"/>
                      </w:divBdr>
                    </w:div>
                    <w:div w:id="1515682713">
                      <w:marLeft w:val="0"/>
                      <w:marRight w:val="0"/>
                      <w:marTop w:val="0"/>
                      <w:marBottom w:val="0"/>
                      <w:divBdr>
                        <w:top w:val="none" w:sz="0" w:space="0" w:color="auto"/>
                        <w:left w:val="none" w:sz="0" w:space="0" w:color="auto"/>
                        <w:bottom w:val="none" w:sz="0" w:space="0" w:color="auto"/>
                        <w:right w:val="none" w:sz="0" w:space="0" w:color="auto"/>
                      </w:divBdr>
                    </w:div>
                    <w:div w:id="39399672">
                      <w:marLeft w:val="0"/>
                      <w:marRight w:val="0"/>
                      <w:marTop w:val="0"/>
                      <w:marBottom w:val="0"/>
                      <w:divBdr>
                        <w:top w:val="none" w:sz="0" w:space="0" w:color="auto"/>
                        <w:left w:val="none" w:sz="0" w:space="0" w:color="auto"/>
                        <w:bottom w:val="none" w:sz="0" w:space="0" w:color="auto"/>
                        <w:right w:val="none" w:sz="0" w:space="0" w:color="auto"/>
                      </w:divBdr>
                    </w:div>
                    <w:div w:id="2037462549">
                      <w:marLeft w:val="0"/>
                      <w:marRight w:val="0"/>
                      <w:marTop w:val="0"/>
                      <w:marBottom w:val="0"/>
                      <w:divBdr>
                        <w:top w:val="none" w:sz="0" w:space="0" w:color="auto"/>
                        <w:left w:val="none" w:sz="0" w:space="0" w:color="auto"/>
                        <w:bottom w:val="none" w:sz="0" w:space="0" w:color="auto"/>
                        <w:right w:val="none" w:sz="0" w:space="0" w:color="auto"/>
                      </w:divBdr>
                    </w:div>
                    <w:div w:id="139932738">
                      <w:marLeft w:val="0"/>
                      <w:marRight w:val="0"/>
                      <w:marTop w:val="0"/>
                      <w:marBottom w:val="0"/>
                      <w:divBdr>
                        <w:top w:val="none" w:sz="0" w:space="0" w:color="auto"/>
                        <w:left w:val="none" w:sz="0" w:space="0" w:color="auto"/>
                        <w:bottom w:val="none" w:sz="0" w:space="0" w:color="auto"/>
                        <w:right w:val="none" w:sz="0" w:space="0" w:color="auto"/>
                      </w:divBdr>
                    </w:div>
                    <w:div w:id="998117241">
                      <w:marLeft w:val="0"/>
                      <w:marRight w:val="0"/>
                      <w:marTop w:val="0"/>
                      <w:marBottom w:val="0"/>
                      <w:divBdr>
                        <w:top w:val="none" w:sz="0" w:space="0" w:color="auto"/>
                        <w:left w:val="none" w:sz="0" w:space="0" w:color="auto"/>
                        <w:bottom w:val="none" w:sz="0" w:space="0" w:color="auto"/>
                        <w:right w:val="none" w:sz="0" w:space="0" w:color="auto"/>
                      </w:divBdr>
                    </w:div>
                    <w:div w:id="228613769">
                      <w:marLeft w:val="0"/>
                      <w:marRight w:val="0"/>
                      <w:marTop w:val="0"/>
                      <w:marBottom w:val="0"/>
                      <w:divBdr>
                        <w:top w:val="none" w:sz="0" w:space="0" w:color="auto"/>
                        <w:left w:val="none" w:sz="0" w:space="0" w:color="auto"/>
                        <w:bottom w:val="none" w:sz="0" w:space="0" w:color="auto"/>
                        <w:right w:val="none" w:sz="0" w:space="0" w:color="auto"/>
                      </w:divBdr>
                    </w:div>
                    <w:div w:id="28608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094186">
          <w:marLeft w:val="0"/>
          <w:marRight w:val="0"/>
          <w:marTop w:val="0"/>
          <w:marBottom w:val="0"/>
          <w:divBdr>
            <w:top w:val="none" w:sz="0" w:space="0" w:color="auto"/>
            <w:left w:val="none" w:sz="0" w:space="0" w:color="auto"/>
            <w:bottom w:val="none" w:sz="0" w:space="0" w:color="auto"/>
            <w:right w:val="none" w:sz="0" w:space="0" w:color="auto"/>
          </w:divBdr>
        </w:div>
        <w:div w:id="1675912579">
          <w:marLeft w:val="0"/>
          <w:marRight w:val="0"/>
          <w:marTop w:val="0"/>
          <w:marBottom w:val="0"/>
          <w:divBdr>
            <w:top w:val="none" w:sz="0" w:space="0" w:color="auto"/>
            <w:left w:val="none" w:sz="0" w:space="0" w:color="auto"/>
            <w:bottom w:val="none" w:sz="0" w:space="0" w:color="auto"/>
            <w:right w:val="none" w:sz="0" w:space="0" w:color="auto"/>
          </w:divBdr>
          <w:divsChild>
            <w:div w:id="1596211851">
              <w:marLeft w:val="-75"/>
              <w:marRight w:val="0"/>
              <w:marTop w:val="30"/>
              <w:marBottom w:val="30"/>
              <w:divBdr>
                <w:top w:val="none" w:sz="0" w:space="0" w:color="auto"/>
                <w:left w:val="none" w:sz="0" w:space="0" w:color="auto"/>
                <w:bottom w:val="none" w:sz="0" w:space="0" w:color="auto"/>
                <w:right w:val="none" w:sz="0" w:space="0" w:color="auto"/>
              </w:divBdr>
              <w:divsChild>
                <w:div w:id="1940679430">
                  <w:marLeft w:val="0"/>
                  <w:marRight w:val="0"/>
                  <w:marTop w:val="0"/>
                  <w:marBottom w:val="0"/>
                  <w:divBdr>
                    <w:top w:val="none" w:sz="0" w:space="0" w:color="auto"/>
                    <w:left w:val="none" w:sz="0" w:space="0" w:color="auto"/>
                    <w:bottom w:val="none" w:sz="0" w:space="0" w:color="auto"/>
                    <w:right w:val="none" w:sz="0" w:space="0" w:color="auto"/>
                  </w:divBdr>
                  <w:divsChild>
                    <w:div w:id="829979263">
                      <w:marLeft w:val="0"/>
                      <w:marRight w:val="0"/>
                      <w:marTop w:val="0"/>
                      <w:marBottom w:val="0"/>
                      <w:divBdr>
                        <w:top w:val="none" w:sz="0" w:space="0" w:color="auto"/>
                        <w:left w:val="none" w:sz="0" w:space="0" w:color="auto"/>
                        <w:bottom w:val="none" w:sz="0" w:space="0" w:color="auto"/>
                        <w:right w:val="none" w:sz="0" w:space="0" w:color="auto"/>
                      </w:divBdr>
                    </w:div>
                  </w:divsChild>
                </w:div>
                <w:div w:id="1586067697">
                  <w:marLeft w:val="0"/>
                  <w:marRight w:val="0"/>
                  <w:marTop w:val="0"/>
                  <w:marBottom w:val="0"/>
                  <w:divBdr>
                    <w:top w:val="none" w:sz="0" w:space="0" w:color="auto"/>
                    <w:left w:val="none" w:sz="0" w:space="0" w:color="auto"/>
                    <w:bottom w:val="none" w:sz="0" w:space="0" w:color="auto"/>
                    <w:right w:val="none" w:sz="0" w:space="0" w:color="auto"/>
                  </w:divBdr>
                  <w:divsChild>
                    <w:div w:id="1973513184">
                      <w:marLeft w:val="0"/>
                      <w:marRight w:val="0"/>
                      <w:marTop w:val="0"/>
                      <w:marBottom w:val="0"/>
                      <w:divBdr>
                        <w:top w:val="none" w:sz="0" w:space="0" w:color="auto"/>
                        <w:left w:val="none" w:sz="0" w:space="0" w:color="auto"/>
                        <w:bottom w:val="none" w:sz="0" w:space="0" w:color="auto"/>
                        <w:right w:val="none" w:sz="0" w:space="0" w:color="auto"/>
                      </w:divBdr>
                    </w:div>
                    <w:div w:id="662197363">
                      <w:marLeft w:val="0"/>
                      <w:marRight w:val="0"/>
                      <w:marTop w:val="0"/>
                      <w:marBottom w:val="0"/>
                      <w:divBdr>
                        <w:top w:val="none" w:sz="0" w:space="0" w:color="auto"/>
                        <w:left w:val="none" w:sz="0" w:space="0" w:color="auto"/>
                        <w:bottom w:val="none" w:sz="0" w:space="0" w:color="auto"/>
                        <w:right w:val="none" w:sz="0" w:space="0" w:color="auto"/>
                      </w:divBdr>
                    </w:div>
                  </w:divsChild>
                </w:div>
                <w:div w:id="729153572">
                  <w:marLeft w:val="0"/>
                  <w:marRight w:val="0"/>
                  <w:marTop w:val="0"/>
                  <w:marBottom w:val="0"/>
                  <w:divBdr>
                    <w:top w:val="none" w:sz="0" w:space="0" w:color="auto"/>
                    <w:left w:val="none" w:sz="0" w:space="0" w:color="auto"/>
                    <w:bottom w:val="none" w:sz="0" w:space="0" w:color="auto"/>
                    <w:right w:val="none" w:sz="0" w:space="0" w:color="auto"/>
                  </w:divBdr>
                  <w:divsChild>
                    <w:div w:id="1901357291">
                      <w:marLeft w:val="0"/>
                      <w:marRight w:val="0"/>
                      <w:marTop w:val="0"/>
                      <w:marBottom w:val="0"/>
                      <w:divBdr>
                        <w:top w:val="none" w:sz="0" w:space="0" w:color="auto"/>
                        <w:left w:val="none" w:sz="0" w:space="0" w:color="auto"/>
                        <w:bottom w:val="none" w:sz="0" w:space="0" w:color="auto"/>
                        <w:right w:val="none" w:sz="0" w:space="0" w:color="auto"/>
                      </w:divBdr>
                    </w:div>
                  </w:divsChild>
                </w:div>
                <w:div w:id="1456023684">
                  <w:marLeft w:val="0"/>
                  <w:marRight w:val="0"/>
                  <w:marTop w:val="0"/>
                  <w:marBottom w:val="0"/>
                  <w:divBdr>
                    <w:top w:val="none" w:sz="0" w:space="0" w:color="auto"/>
                    <w:left w:val="none" w:sz="0" w:space="0" w:color="auto"/>
                    <w:bottom w:val="none" w:sz="0" w:space="0" w:color="auto"/>
                    <w:right w:val="none" w:sz="0" w:space="0" w:color="auto"/>
                  </w:divBdr>
                  <w:divsChild>
                    <w:div w:id="1684043302">
                      <w:marLeft w:val="0"/>
                      <w:marRight w:val="0"/>
                      <w:marTop w:val="0"/>
                      <w:marBottom w:val="0"/>
                      <w:divBdr>
                        <w:top w:val="none" w:sz="0" w:space="0" w:color="auto"/>
                        <w:left w:val="none" w:sz="0" w:space="0" w:color="auto"/>
                        <w:bottom w:val="none" w:sz="0" w:space="0" w:color="auto"/>
                        <w:right w:val="none" w:sz="0" w:space="0" w:color="auto"/>
                      </w:divBdr>
                    </w:div>
                    <w:div w:id="329799639">
                      <w:marLeft w:val="0"/>
                      <w:marRight w:val="0"/>
                      <w:marTop w:val="0"/>
                      <w:marBottom w:val="0"/>
                      <w:divBdr>
                        <w:top w:val="none" w:sz="0" w:space="0" w:color="auto"/>
                        <w:left w:val="none" w:sz="0" w:space="0" w:color="auto"/>
                        <w:bottom w:val="none" w:sz="0" w:space="0" w:color="auto"/>
                        <w:right w:val="none" w:sz="0" w:space="0" w:color="auto"/>
                      </w:divBdr>
                    </w:div>
                    <w:div w:id="170263925">
                      <w:marLeft w:val="0"/>
                      <w:marRight w:val="0"/>
                      <w:marTop w:val="0"/>
                      <w:marBottom w:val="0"/>
                      <w:divBdr>
                        <w:top w:val="none" w:sz="0" w:space="0" w:color="auto"/>
                        <w:left w:val="none" w:sz="0" w:space="0" w:color="auto"/>
                        <w:bottom w:val="none" w:sz="0" w:space="0" w:color="auto"/>
                        <w:right w:val="none" w:sz="0" w:space="0" w:color="auto"/>
                      </w:divBdr>
                    </w:div>
                    <w:div w:id="1846045726">
                      <w:marLeft w:val="0"/>
                      <w:marRight w:val="0"/>
                      <w:marTop w:val="0"/>
                      <w:marBottom w:val="0"/>
                      <w:divBdr>
                        <w:top w:val="none" w:sz="0" w:space="0" w:color="auto"/>
                        <w:left w:val="none" w:sz="0" w:space="0" w:color="auto"/>
                        <w:bottom w:val="none" w:sz="0" w:space="0" w:color="auto"/>
                        <w:right w:val="none" w:sz="0" w:space="0" w:color="auto"/>
                      </w:divBdr>
                    </w:div>
                    <w:div w:id="739059956">
                      <w:marLeft w:val="0"/>
                      <w:marRight w:val="0"/>
                      <w:marTop w:val="0"/>
                      <w:marBottom w:val="0"/>
                      <w:divBdr>
                        <w:top w:val="none" w:sz="0" w:space="0" w:color="auto"/>
                        <w:left w:val="none" w:sz="0" w:space="0" w:color="auto"/>
                        <w:bottom w:val="none" w:sz="0" w:space="0" w:color="auto"/>
                        <w:right w:val="none" w:sz="0" w:space="0" w:color="auto"/>
                      </w:divBdr>
                    </w:div>
                    <w:div w:id="2093358431">
                      <w:marLeft w:val="0"/>
                      <w:marRight w:val="0"/>
                      <w:marTop w:val="0"/>
                      <w:marBottom w:val="0"/>
                      <w:divBdr>
                        <w:top w:val="none" w:sz="0" w:space="0" w:color="auto"/>
                        <w:left w:val="none" w:sz="0" w:space="0" w:color="auto"/>
                        <w:bottom w:val="none" w:sz="0" w:space="0" w:color="auto"/>
                        <w:right w:val="none" w:sz="0" w:space="0" w:color="auto"/>
                      </w:divBdr>
                    </w:div>
                    <w:div w:id="443885130">
                      <w:marLeft w:val="0"/>
                      <w:marRight w:val="0"/>
                      <w:marTop w:val="0"/>
                      <w:marBottom w:val="0"/>
                      <w:divBdr>
                        <w:top w:val="none" w:sz="0" w:space="0" w:color="auto"/>
                        <w:left w:val="none" w:sz="0" w:space="0" w:color="auto"/>
                        <w:bottom w:val="none" w:sz="0" w:space="0" w:color="auto"/>
                        <w:right w:val="none" w:sz="0" w:space="0" w:color="auto"/>
                      </w:divBdr>
                    </w:div>
                    <w:div w:id="1605074459">
                      <w:marLeft w:val="0"/>
                      <w:marRight w:val="0"/>
                      <w:marTop w:val="0"/>
                      <w:marBottom w:val="0"/>
                      <w:divBdr>
                        <w:top w:val="none" w:sz="0" w:space="0" w:color="auto"/>
                        <w:left w:val="none" w:sz="0" w:space="0" w:color="auto"/>
                        <w:bottom w:val="none" w:sz="0" w:space="0" w:color="auto"/>
                        <w:right w:val="none" w:sz="0" w:space="0" w:color="auto"/>
                      </w:divBdr>
                    </w:div>
                    <w:div w:id="98571190">
                      <w:marLeft w:val="0"/>
                      <w:marRight w:val="0"/>
                      <w:marTop w:val="0"/>
                      <w:marBottom w:val="0"/>
                      <w:divBdr>
                        <w:top w:val="none" w:sz="0" w:space="0" w:color="auto"/>
                        <w:left w:val="none" w:sz="0" w:space="0" w:color="auto"/>
                        <w:bottom w:val="none" w:sz="0" w:space="0" w:color="auto"/>
                        <w:right w:val="none" w:sz="0" w:space="0" w:color="auto"/>
                      </w:divBdr>
                    </w:div>
                    <w:div w:id="1381978392">
                      <w:marLeft w:val="0"/>
                      <w:marRight w:val="0"/>
                      <w:marTop w:val="0"/>
                      <w:marBottom w:val="0"/>
                      <w:divBdr>
                        <w:top w:val="none" w:sz="0" w:space="0" w:color="auto"/>
                        <w:left w:val="none" w:sz="0" w:space="0" w:color="auto"/>
                        <w:bottom w:val="none" w:sz="0" w:space="0" w:color="auto"/>
                        <w:right w:val="none" w:sz="0" w:space="0" w:color="auto"/>
                      </w:divBdr>
                    </w:div>
                    <w:div w:id="93479368">
                      <w:marLeft w:val="0"/>
                      <w:marRight w:val="0"/>
                      <w:marTop w:val="0"/>
                      <w:marBottom w:val="0"/>
                      <w:divBdr>
                        <w:top w:val="none" w:sz="0" w:space="0" w:color="auto"/>
                        <w:left w:val="none" w:sz="0" w:space="0" w:color="auto"/>
                        <w:bottom w:val="none" w:sz="0" w:space="0" w:color="auto"/>
                        <w:right w:val="none" w:sz="0" w:space="0" w:color="auto"/>
                      </w:divBdr>
                    </w:div>
                    <w:div w:id="929236695">
                      <w:marLeft w:val="0"/>
                      <w:marRight w:val="0"/>
                      <w:marTop w:val="0"/>
                      <w:marBottom w:val="0"/>
                      <w:divBdr>
                        <w:top w:val="none" w:sz="0" w:space="0" w:color="auto"/>
                        <w:left w:val="none" w:sz="0" w:space="0" w:color="auto"/>
                        <w:bottom w:val="none" w:sz="0" w:space="0" w:color="auto"/>
                        <w:right w:val="none" w:sz="0" w:space="0" w:color="auto"/>
                      </w:divBdr>
                    </w:div>
                    <w:div w:id="208612471">
                      <w:marLeft w:val="0"/>
                      <w:marRight w:val="0"/>
                      <w:marTop w:val="0"/>
                      <w:marBottom w:val="0"/>
                      <w:divBdr>
                        <w:top w:val="none" w:sz="0" w:space="0" w:color="auto"/>
                        <w:left w:val="none" w:sz="0" w:space="0" w:color="auto"/>
                        <w:bottom w:val="none" w:sz="0" w:space="0" w:color="auto"/>
                        <w:right w:val="none" w:sz="0" w:space="0" w:color="auto"/>
                      </w:divBdr>
                    </w:div>
                    <w:div w:id="1664815022">
                      <w:marLeft w:val="0"/>
                      <w:marRight w:val="0"/>
                      <w:marTop w:val="0"/>
                      <w:marBottom w:val="0"/>
                      <w:divBdr>
                        <w:top w:val="none" w:sz="0" w:space="0" w:color="auto"/>
                        <w:left w:val="none" w:sz="0" w:space="0" w:color="auto"/>
                        <w:bottom w:val="none" w:sz="0" w:space="0" w:color="auto"/>
                        <w:right w:val="none" w:sz="0" w:space="0" w:color="auto"/>
                      </w:divBdr>
                    </w:div>
                    <w:div w:id="1913543892">
                      <w:marLeft w:val="0"/>
                      <w:marRight w:val="0"/>
                      <w:marTop w:val="0"/>
                      <w:marBottom w:val="0"/>
                      <w:divBdr>
                        <w:top w:val="none" w:sz="0" w:space="0" w:color="auto"/>
                        <w:left w:val="none" w:sz="0" w:space="0" w:color="auto"/>
                        <w:bottom w:val="none" w:sz="0" w:space="0" w:color="auto"/>
                        <w:right w:val="none" w:sz="0" w:space="0" w:color="auto"/>
                      </w:divBdr>
                    </w:div>
                    <w:div w:id="606161491">
                      <w:marLeft w:val="0"/>
                      <w:marRight w:val="0"/>
                      <w:marTop w:val="0"/>
                      <w:marBottom w:val="0"/>
                      <w:divBdr>
                        <w:top w:val="none" w:sz="0" w:space="0" w:color="auto"/>
                        <w:left w:val="none" w:sz="0" w:space="0" w:color="auto"/>
                        <w:bottom w:val="none" w:sz="0" w:space="0" w:color="auto"/>
                        <w:right w:val="none" w:sz="0" w:space="0" w:color="auto"/>
                      </w:divBdr>
                    </w:div>
                    <w:div w:id="587274112">
                      <w:marLeft w:val="0"/>
                      <w:marRight w:val="0"/>
                      <w:marTop w:val="0"/>
                      <w:marBottom w:val="0"/>
                      <w:divBdr>
                        <w:top w:val="none" w:sz="0" w:space="0" w:color="auto"/>
                        <w:left w:val="none" w:sz="0" w:space="0" w:color="auto"/>
                        <w:bottom w:val="none" w:sz="0" w:space="0" w:color="auto"/>
                        <w:right w:val="none" w:sz="0" w:space="0" w:color="auto"/>
                      </w:divBdr>
                    </w:div>
                    <w:div w:id="472986512">
                      <w:marLeft w:val="0"/>
                      <w:marRight w:val="0"/>
                      <w:marTop w:val="0"/>
                      <w:marBottom w:val="0"/>
                      <w:divBdr>
                        <w:top w:val="none" w:sz="0" w:space="0" w:color="auto"/>
                        <w:left w:val="none" w:sz="0" w:space="0" w:color="auto"/>
                        <w:bottom w:val="none" w:sz="0" w:space="0" w:color="auto"/>
                        <w:right w:val="none" w:sz="0" w:space="0" w:color="auto"/>
                      </w:divBdr>
                    </w:div>
                    <w:div w:id="974263076">
                      <w:marLeft w:val="0"/>
                      <w:marRight w:val="0"/>
                      <w:marTop w:val="0"/>
                      <w:marBottom w:val="0"/>
                      <w:divBdr>
                        <w:top w:val="none" w:sz="0" w:space="0" w:color="auto"/>
                        <w:left w:val="none" w:sz="0" w:space="0" w:color="auto"/>
                        <w:bottom w:val="none" w:sz="0" w:space="0" w:color="auto"/>
                        <w:right w:val="none" w:sz="0" w:space="0" w:color="auto"/>
                      </w:divBdr>
                    </w:div>
                  </w:divsChild>
                </w:div>
                <w:div w:id="1402674307">
                  <w:marLeft w:val="0"/>
                  <w:marRight w:val="0"/>
                  <w:marTop w:val="0"/>
                  <w:marBottom w:val="0"/>
                  <w:divBdr>
                    <w:top w:val="none" w:sz="0" w:space="0" w:color="auto"/>
                    <w:left w:val="none" w:sz="0" w:space="0" w:color="auto"/>
                    <w:bottom w:val="none" w:sz="0" w:space="0" w:color="auto"/>
                    <w:right w:val="none" w:sz="0" w:space="0" w:color="auto"/>
                  </w:divBdr>
                  <w:divsChild>
                    <w:div w:id="1793670974">
                      <w:marLeft w:val="0"/>
                      <w:marRight w:val="0"/>
                      <w:marTop w:val="0"/>
                      <w:marBottom w:val="0"/>
                      <w:divBdr>
                        <w:top w:val="none" w:sz="0" w:space="0" w:color="auto"/>
                        <w:left w:val="none" w:sz="0" w:space="0" w:color="auto"/>
                        <w:bottom w:val="none" w:sz="0" w:space="0" w:color="auto"/>
                        <w:right w:val="none" w:sz="0" w:space="0" w:color="auto"/>
                      </w:divBdr>
                    </w:div>
                  </w:divsChild>
                </w:div>
                <w:div w:id="1718819651">
                  <w:marLeft w:val="0"/>
                  <w:marRight w:val="0"/>
                  <w:marTop w:val="0"/>
                  <w:marBottom w:val="0"/>
                  <w:divBdr>
                    <w:top w:val="none" w:sz="0" w:space="0" w:color="auto"/>
                    <w:left w:val="none" w:sz="0" w:space="0" w:color="auto"/>
                    <w:bottom w:val="none" w:sz="0" w:space="0" w:color="auto"/>
                    <w:right w:val="none" w:sz="0" w:space="0" w:color="auto"/>
                  </w:divBdr>
                  <w:divsChild>
                    <w:div w:id="1405179113">
                      <w:marLeft w:val="0"/>
                      <w:marRight w:val="0"/>
                      <w:marTop w:val="0"/>
                      <w:marBottom w:val="0"/>
                      <w:divBdr>
                        <w:top w:val="none" w:sz="0" w:space="0" w:color="auto"/>
                        <w:left w:val="none" w:sz="0" w:space="0" w:color="auto"/>
                        <w:bottom w:val="none" w:sz="0" w:space="0" w:color="auto"/>
                        <w:right w:val="none" w:sz="0" w:space="0" w:color="auto"/>
                      </w:divBdr>
                    </w:div>
                    <w:div w:id="173344227">
                      <w:marLeft w:val="0"/>
                      <w:marRight w:val="0"/>
                      <w:marTop w:val="0"/>
                      <w:marBottom w:val="0"/>
                      <w:divBdr>
                        <w:top w:val="none" w:sz="0" w:space="0" w:color="auto"/>
                        <w:left w:val="none" w:sz="0" w:space="0" w:color="auto"/>
                        <w:bottom w:val="none" w:sz="0" w:space="0" w:color="auto"/>
                        <w:right w:val="none" w:sz="0" w:space="0" w:color="auto"/>
                      </w:divBdr>
                    </w:div>
                  </w:divsChild>
                </w:div>
                <w:div w:id="1081217458">
                  <w:marLeft w:val="0"/>
                  <w:marRight w:val="0"/>
                  <w:marTop w:val="0"/>
                  <w:marBottom w:val="0"/>
                  <w:divBdr>
                    <w:top w:val="none" w:sz="0" w:space="0" w:color="auto"/>
                    <w:left w:val="none" w:sz="0" w:space="0" w:color="auto"/>
                    <w:bottom w:val="none" w:sz="0" w:space="0" w:color="auto"/>
                    <w:right w:val="none" w:sz="0" w:space="0" w:color="auto"/>
                  </w:divBdr>
                  <w:divsChild>
                    <w:div w:id="1826360232">
                      <w:marLeft w:val="0"/>
                      <w:marRight w:val="0"/>
                      <w:marTop w:val="0"/>
                      <w:marBottom w:val="0"/>
                      <w:divBdr>
                        <w:top w:val="none" w:sz="0" w:space="0" w:color="auto"/>
                        <w:left w:val="none" w:sz="0" w:space="0" w:color="auto"/>
                        <w:bottom w:val="none" w:sz="0" w:space="0" w:color="auto"/>
                        <w:right w:val="none" w:sz="0" w:space="0" w:color="auto"/>
                      </w:divBdr>
                    </w:div>
                    <w:div w:id="614410065">
                      <w:marLeft w:val="0"/>
                      <w:marRight w:val="0"/>
                      <w:marTop w:val="0"/>
                      <w:marBottom w:val="0"/>
                      <w:divBdr>
                        <w:top w:val="none" w:sz="0" w:space="0" w:color="auto"/>
                        <w:left w:val="none" w:sz="0" w:space="0" w:color="auto"/>
                        <w:bottom w:val="none" w:sz="0" w:space="0" w:color="auto"/>
                        <w:right w:val="none" w:sz="0" w:space="0" w:color="auto"/>
                      </w:divBdr>
                    </w:div>
                    <w:div w:id="1577281295">
                      <w:marLeft w:val="0"/>
                      <w:marRight w:val="0"/>
                      <w:marTop w:val="0"/>
                      <w:marBottom w:val="0"/>
                      <w:divBdr>
                        <w:top w:val="none" w:sz="0" w:space="0" w:color="auto"/>
                        <w:left w:val="none" w:sz="0" w:space="0" w:color="auto"/>
                        <w:bottom w:val="none" w:sz="0" w:space="0" w:color="auto"/>
                        <w:right w:val="none" w:sz="0" w:space="0" w:color="auto"/>
                      </w:divBdr>
                    </w:div>
                  </w:divsChild>
                </w:div>
                <w:div w:id="1457528157">
                  <w:marLeft w:val="0"/>
                  <w:marRight w:val="0"/>
                  <w:marTop w:val="0"/>
                  <w:marBottom w:val="0"/>
                  <w:divBdr>
                    <w:top w:val="none" w:sz="0" w:space="0" w:color="auto"/>
                    <w:left w:val="none" w:sz="0" w:space="0" w:color="auto"/>
                    <w:bottom w:val="none" w:sz="0" w:space="0" w:color="auto"/>
                    <w:right w:val="none" w:sz="0" w:space="0" w:color="auto"/>
                  </w:divBdr>
                  <w:divsChild>
                    <w:div w:id="1993947967">
                      <w:marLeft w:val="0"/>
                      <w:marRight w:val="0"/>
                      <w:marTop w:val="0"/>
                      <w:marBottom w:val="0"/>
                      <w:divBdr>
                        <w:top w:val="none" w:sz="0" w:space="0" w:color="auto"/>
                        <w:left w:val="none" w:sz="0" w:space="0" w:color="auto"/>
                        <w:bottom w:val="none" w:sz="0" w:space="0" w:color="auto"/>
                        <w:right w:val="none" w:sz="0" w:space="0" w:color="auto"/>
                      </w:divBdr>
                    </w:div>
                    <w:div w:id="83234306">
                      <w:marLeft w:val="0"/>
                      <w:marRight w:val="0"/>
                      <w:marTop w:val="0"/>
                      <w:marBottom w:val="0"/>
                      <w:divBdr>
                        <w:top w:val="none" w:sz="0" w:space="0" w:color="auto"/>
                        <w:left w:val="none" w:sz="0" w:space="0" w:color="auto"/>
                        <w:bottom w:val="none" w:sz="0" w:space="0" w:color="auto"/>
                        <w:right w:val="none" w:sz="0" w:space="0" w:color="auto"/>
                      </w:divBdr>
                    </w:div>
                    <w:div w:id="1233586844">
                      <w:marLeft w:val="0"/>
                      <w:marRight w:val="0"/>
                      <w:marTop w:val="0"/>
                      <w:marBottom w:val="0"/>
                      <w:divBdr>
                        <w:top w:val="none" w:sz="0" w:space="0" w:color="auto"/>
                        <w:left w:val="none" w:sz="0" w:space="0" w:color="auto"/>
                        <w:bottom w:val="none" w:sz="0" w:space="0" w:color="auto"/>
                        <w:right w:val="none" w:sz="0" w:space="0" w:color="auto"/>
                      </w:divBdr>
                    </w:div>
                    <w:div w:id="1857694913">
                      <w:marLeft w:val="0"/>
                      <w:marRight w:val="0"/>
                      <w:marTop w:val="0"/>
                      <w:marBottom w:val="0"/>
                      <w:divBdr>
                        <w:top w:val="none" w:sz="0" w:space="0" w:color="auto"/>
                        <w:left w:val="none" w:sz="0" w:space="0" w:color="auto"/>
                        <w:bottom w:val="none" w:sz="0" w:space="0" w:color="auto"/>
                        <w:right w:val="none" w:sz="0" w:space="0" w:color="auto"/>
                      </w:divBdr>
                    </w:div>
                    <w:div w:id="1182476667">
                      <w:marLeft w:val="0"/>
                      <w:marRight w:val="0"/>
                      <w:marTop w:val="0"/>
                      <w:marBottom w:val="0"/>
                      <w:divBdr>
                        <w:top w:val="none" w:sz="0" w:space="0" w:color="auto"/>
                        <w:left w:val="none" w:sz="0" w:space="0" w:color="auto"/>
                        <w:bottom w:val="none" w:sz="0" w:space="0" w:color="auto"/>
                        <w:right w:val="none" w:sz="0" w:space="0" w:color="auto"/>
                      </w:divBdr>
                    </w:div>
                    <w:div w:id="402458324">
                      <w:marLeft w:val="0"/>
                      <w:marRight w:val="0"/>
                      <w:marTop w:val="0"/>
                      <w:marBottom w:val="0"/>
                      <w:divBdr>
                        <w:top w:val="none" w:sz="0" w:space="0" w:color="auto"/>
                        <w:left w:val="none" w:sz="0" w:space="0" w:color="auto"/>
                        <w:bottom w:val="none" w:sz="0" w:space="0" w:color="auto"/>
                        <w:right w:val="none" w:sz="0" w:space="0" w:color="auto"/>
                      </w:divBdr>
                    </w:div>
                    <w:div w:id="82458726">
                      <w:marLeft w:val="0"/>
                      <w:marRight w:val="0"/>
                      <w:marTop w:val="0"/>
                      <w:marBottom w:val="0"/>
                      <w:divBdr>
                        <w:top w:val="none" w:sz="0" w:space="0" w:color="auto"/>
                        <w:left w:val="none" w:sz="0" w:space="0" w:color="auto"/>
                        <w:bottom w:val="none" w:sz="0" w:space="0" w:color="auto"/>
                        <w:right w:val="none" w:sz="0" w:space="0" w:color="auto"/>
                      </w:divBdr>
                    </w:div>
                    <w:div w:id="1465806506">
                      <w:marLeft w:val="0"/>
                      <w:marRight w:val="0"/>
                      <w:marTop w:val="0"/>
                      <w:marBottom w:val="0"/>
                      <w:divBdr>
                        <w:top w:val="none" w:sz="0" w:space="0" w:color="auto"/>
                        <w:left w:val="none" w:sz="0" w:space="0" w:color="auto"/>
                        <w:bottom w:val="none" w:sz="0" w:space="0" w:color="auto"/>
                        <w:right w:val="none" w:sz="0" w:space="0" w:color="auto"/>
                      </w:divBdr>
                    </w:div>
                    <w:div w:id="2014643904">
                      <w:marLeft w:val="0"/>
                      <w:marRight w:val="0"/>
                      <w:marTop w:val="0"/>
                      <w:marBottom w:val="0"/>
                      <w:divBdr>
                        <w:top w:val="none" w:sz="0" w:space="0" w:color="auto"/>
                        <w:left w:val="none" w:sz="0" w:space="0" w:color="auto"/>
                        <w:bottom w:val="none" w:sz="0" w:space="0" w:color="auto"/>
                        <w:right w:val="none" w:sz="0" w:space="0" w:color="auto"/>
                      </w:divBdr>
                    </w:div>
                    <w:div w:id="87240336">
                      <w:marLeft w:val="0"/>
                      <w:marRight w:val="0"/>
                      <w:marTop w:val="0"/>
                      <w:marBottom w:val="0"/>
                      <w:divBdr>
                        <w:top w:val="none" w:sz="0" w:space="0" w:color="auto"/>
                        <w:left w:val="none" w:sz="0" w:space="0" w:color="auto"/>
                        <w:bottom w:val="none" w:sz="0" w:space="0" w:color="auto"/>
                        <w:right w:val="none" w:sz="0" w:space="0" w:color="auto"/>
                      </w:divBdr>
                    </w:div>
                    <w:div w:id="1671444514">
                      <w:marLeft w:val="0"/>
                      <w:marRight w:val="0"/>
                      <w:marTop w:val="0"/>
                      <w:marBottom w:val="0"/>
                      <w:divBdr>
                        <w:top w:val="none" w:sz="0" w:space="0" w:color="auto"/>
                        <w:left w:val="none" w:sz="0" w:space="0" w:color="auto"/>
                        <w:bottom w:val="none" w:sz="0" w:space="0" w:color="auto"/>
                        <w:right w:val="none" w:sz="0" w:space="0" w:color="auto"/>
                      </w:divBdr>
                    </w:div>
                    <w:div w:id="2057461735">
                      <w:marLeft w:val="0"/>
                      <w:marRight w:val="0"/>
                      <w:marTop w:val="0"/>
                      <w:marBottom w:val="0"/>
                      <w:divBdr>
                        <w:top w:val="none" w:sz="0" w:space="0" w:color="auto"/>
                        <w:left w:val="none" w:sz="0" w:space="0" w:color="auto"/>
                        <w:bottom w:val="none" w:sz="0" w:space="0" w:color="auto"/>
                        <w:right w:val="none" w:sz="0" w:space="0" w:color="auto"/>
                      </w:divBdr>
                    </w:div>
                    <w:div w:id="733815530">
                      <w:marLeft w:val="0"/>
                      <w:marRight w:val="0"/>
                      <w:marTop w:val="0"/>
                      <w:marBottom w:val="0"/>
                      <w:divBdr>
                        <w:top w:val="none" w:sz="0" w:space="0" w:color="auto"/>
                        <w:left w:val="none" w:sz="0" w:space="0" w:color="auto"/>
                        <w:bottom w:val="none" w:sz="0" w:space="0" w:color="auto"/>
                        <w:right w:val="none" w:sz="0" w:space="0" w:color="auto"/>
                      </w:divBdr>
                    </w:div>
                    <w:div w:id="1527137026">
                      <w:marLeft w:val="0"/>
                      <w:marRight w:val="0"/>
                      <w:marTop w:val="0"/>
                      <w:marBottom w:val="0"/>
                      <w:divBdr>
                        <w:top w:val="none" w:sz="0" w:space="0" w:color="auto"/>
                        <w:left w:val="none" w:sz="0" w:space="0" w:color="auto"/>
                        <w:bottom w:val="none" w:sz="0" w:space="0" w:color="auto"/>
                        <w:right w:val="none" w:sz="0" w:space="0" w:color="auto"/>
                      </w:divBdr>
                    </w:div>
                    <w:div w:id="477957204">
                      <w:marLeft w:val="0"/>
                      <w:marRight w:val="0"/>
                      <w:marTop w:val="0"/>
                      <w:marBottom w:val="0"/>
                      <w:divBdr>
                        <w:top w:val="none" w:sz="0" w:space="0" w:color="auto"/>
                        <w:left w:val="none" w:sz="0" w:space="0" w:color="auto"/>
                        <w:bottom w:val="none" w:sz="0" w:space="0" w:color="auto"/>
                        <w:right w:val="none" w:sz="0" w:space="0" w:color="auto"/>
                      </w:divBdr>
                    </w:div>
                    <w:div w:id="1725981782">
                      <w:marLeft w:val="0"/>
                      <w:marRight w:val="0"/>
                      <w:marTop w:val="0"/>
                      <w:marBottom w:val="0"/>
                      <w:divBdr>
                        <w:top w:val="none" w:sz="0" w:space="0" w:color="auto"/>
                        <w:left w:val="none" w:sz="0" w:space="0" w:color="auto"/>
                        <w:bottom w:val="none" w:sz="0" w:space="0" w:color="auto"/>
                        <w:right w:val="none" w:sz="0" w:space="0" w:color="auto"/>
                      </w:divBdr>
                    </w:div>
                  </w:divsChild>
                </w:div>
                <w:div w:id="2132049336">
                  <w:marLeft w:val="0"/>
                  <w:marRight w:val="0"/>
                  <w:marTop w:val="0"/>
                  <w:marBottom w:val="0"/>
                  <w:divBdr>
                    <w:top w:val="none" w:sz="0" w:space="0" w:color="auto"/>
                    <w:left w:val="none" w:sz="0" w:space="0" w:color="auto"/>
                    <w:bottom w:val="none" w:sz="0" w:space="0" w:color="auto"/>
                    <w:right w:val="none" w:sz="0" w:space="0" w:color="auto"/>
                  </w:divBdr>
                  <w:divsChild>
                    <w:div w:id="319041649">
                      <w:marLeft w:val="0"/>
                      <w:marRight w:val="0"/>
                      <w:marTop w:val="0"/>
                      <w:marBottom w:val="0"/>
                      <w:divBdr>
                        <w:top w:val="none" w:sz="0" w:space="0" w:color="auto"/>
                        <w:left w:val="none" w:sz="0" w:space="0" w:color="auto"/>
                        <w:bottom w:val="none" w:sz="0" w:space="0" w:color="auto"/>
                        <w:right w:val="none" w:sz="0" w:space="0" w:color="auto"/>
                      </w:divBdr>
                    </w:div>
                  </w:divsChild>
                </w:div>
                <w:div w:id="847404763">
                  <w:marLeft w:val="0"/>
                  <w:marRight w:val="0"/>
                  <w:marTop w:val="0"/>
                  <w:marBottom w:val="0"/>
                  <w:divBdr>
                    <w:top w:val="none" w:sz="0" w:space="0" w:color="auto"/>
                    <w:left w:val="none" w:sz="0" w:space="0" w:color="auto"/>
                    <w:bottom w:val="none" w:sz="0" w:space="0" w:color="auto"/>
                    <w:right w:val="none" w:sz="0" w:space="0" w:color="auto"/>
                  </w:divBdr>
                  <w:divsChild>
                    <w:div w:id="736318449">
                      <w:marLeft w:val="0"/>
                      <w:marRight w:val="0"/>
                      <w:marTop w:val="0"/>
                      <w:marBottom w:val="0"/>
                      <w:divBdr>
                        <w:top w:val="none" w:sz="0" w:space="0" w:color="auto"/>
                        <w:left w:val="none" w:sz="0" w:space="0" w:color="auto"/>
                        <w:bottom w:val="none" w:sz="0" w:space="0" w:color="auto"/>
                        <w:right w:val="none" w:sz="0" w:space="0" w:color="auto"/>
                      </w:divBdr>
                    </w:div>
                    <w:div w:id="2022391166">
                      <w:marLeft w:val="0"/>
                      <w:marRight w:val="0"/>
                      <w:marTop w:val="0"/>
                      <w:marBottom w:val="0"/>
                      <w:divBdr>
                        <w:top w:val="none" w:sz="0" w:space="0" w:color="auto"/>
                        <w:left w:val="none" w:sz="0" w:space="0" w:color="auto"/>
                        <w:bottom w:val="none" w:sz="0" w:space="0" w:color="auto"/>
                        <w:right w:val="none" w:sz="0" w:space="0" w:color="auto"/>
                      </w:divBdr>
                    </w:div>
                  </w:divsChild>
                </w:div>
                <w:div w:id="1859584960">
                  <w:marLeft w:val="0"/>
                  <w:marRight w:val="0"/>
                  <w:marTop w:val="0"/>
                  <w:marBottom w:val="0"/>
                  <w:divBdr>
                    <w:top w:val="none" w:sz="0" w:space="0" w:color="auto"/>
                    <w:left w:val="none" w:sz="0" w:space="0" w:color="auto"/>
                    <w:bottom w:val="none" w:sz="0" w:space="0" w:color="auto"/>
                    <w:right w:val="none" w:sz="0" w:space="0" w:color="auto"/>
                  </w:divBdr>
                  <w:divsChild>
                    <w:div w:id="428240477">
                      <w:marLeft w:val="0"/>
                      <w:marRight w:val="0"/>
                      <w:marTop w:val="0"/>
                      <w:marBottom w:val="0"/>
                      <w:divBdr>
                        <w:top w:val="none" w:sz="0" w:space="0" w:color="auto"/>
                        <w:left w:val="none" w:sz="0" w:space="0" w:color="auto"/>
                        <w:bottom w:val="none" w:sz="0" w:space="0" w:color="auto"/>
                        <w:right w:val="none" w:sz="0" w:space="0" w:color="auto"/>
                      </w:divBdr>
                    </w:div>
                    <w:div w:id="482544716">
                      <w:marLeft w:val="0"/>
                      <w:marRight w:val="0"/>
                      <w:marTop w:val="0"/>
                      <w:marBottom w:val="0"/>
                      <w:divBdr>
                        <w:top w:val="none" w:sz="0" w:space="0" w:color="auto"/>
                        <w:left w:val="none" w:sz="0" w:space="0" w:color="auto"/>
                        <w:bottom w:val="none" w:sz="0" w:space="0" w:color="auto"/>
                        <w:right w:val="none" w:sz="0" w:space="0" w:color="auto"/>
                      </w:divBdr>
                    </w:div>
                    <w:div w:id="1305113484">
                      <w:marLeft w:val="0"/>
                      <w:marRight w:val="0"/>
                      <w:marTop w:val="0"/>
                      <w:marBottom w:val="0"/>
                      <w:divBdr>
                        <w:top w:val="none" w:sz="0" w:space="0" w:color="auto"/>
                        <w:left w:val="none" w:sz="0" w:space="0" w:color="auto"/>
                        <w:bottom w:val="none" w:sz="0" w:space="0" w:color="auto"/>
                        <w:right w:val="none" w:sz="0" w:space="0" w:color="auto"/>
                      </w:divBdr>
                    </w:div>
                  </w:divsChild>
                </w:div>
                <w:div w:id="2075349143">
                  <w:marLeft w:val="0"/>
                  <w:marRight w:val="0"/>
                  <w:marTop w:val="0"/>
                  <w:marBottom w:val="0"/>
                  <w:divBdr>
                    <w:top w:val="none" w:sz="0" w:space="0" w:color="auto"/>
                    <w:left w:val="none" w:sz="0" w:space="0" w:color="auto"/>
                    <w:bottom w:val="none" w:sz="0" w:space="0" w:color="auto"/>
                    <w:right w:val="none" w:sz="0" w:space="0" w:color="auto"/>
                  </w:divBdr>
                  <w:divsChild>
                    <w:div w:id="1548955048">
                      <w:marLeft w:val="0"/>
                      <w:marRight w:val="0"/>
                      <w:marTop w:val="0"/>
                      <w:marBottom w:val="0"/>
                      <w:divBdr>
                        <w:top w:val="none" w:sz="0" w:space="0" w:color="auto"/>
                        <w:left w:val="none" w:sz="0" w:space="0" w:color="auto"/>
                        <w:bottom w:val="none" w:sz="0" w:space="0" w:color="auto"/>
                        <w:right w:val="none" w:sz="0" w:space="0" w:color="auto"/>
                      </w:divBdr>
                    </w:div>
                    <w:div w:id="2000687450">
                      <w:marLeft w:val="0"/>
                      <w:marRight w:val="0"/>
                      <w:marTop w:val="0"/>
                      <w:marBottom w:val="0"/>
                      <w:divBdr>
                        <w:top w:val="none" w:sz="0" w:space="0" w:color="auto"/>
                        <w:left w:val="none" w:sz="0" w:space="0" w:color="auto"/>
                        <w:bottom w:val="none" w:sz="0" w:space="0" w:color="auto"/>
                        <w:right w:val="none" w:sz="0" w:space="0" w:color="auto"/>
                      </w:divBdr>
                    </w:div>
                    <w:div w:id="516430607">
                      <w:marLeft w:val="0"/>
                      <w:marRight w:val="0"/>
                      <w:marTop w:val="0"/>
                      <w:marBottom w:val="0"/>
                      <w:divBdr>
                        <w:top w:val="none" w:sz="0" w:space="0" w:color="auto"/>
                        <w:left w:val="none" w:sz="0" w:space="0" w:color="auto"/>
                        <w:bottom w:val="none" w:sz="0" w:space="0" w:color="auto"/>
                        <w:right w:val="none" w:sz="0" w:space="0" w:color="auto"/>
                      </w:divBdr>
                    </w:div>
                    <w:div w:id="647897690">
                      <w:marLeft w:val="0"/>
                      <w:marRight w:val="0"/>
                      <w:marTop w:val="0"/>
                      <w:marBottom w:val="0"/>
                      <w:divBdr>
                        <w:top w:val="none" w:sz="0" w:space="0" w:color="auto"/>
                        <w:left w:val="none" w:sz="0" w:space="0" w:color="auto"/>
                        <w:bottom w:val="none" w:sz="0" w:space="0" w:color="auto"/>
                        <w:right w:val="none" w:sz="0" w:space="0" w:color="auto"/>
                      </w:divBdr>
                    </w:div>
                    <w:div w:id="692538001">
                      <w:marLeft w:val="0"/>
                      <w:marRight w:val="0"/>
                      <w:marTop w:val="0"/>
                      <w:marBottom w:val="0"/>
                      <w:divBdr>
                        <w:top w:val="none" w:sz="0" w:space="0" w:color="auto"/>
                        <w:left w:val="none" w:sz="0" w:space="0" w:color="auto"/>
                        <w:bottom w:val="none" w:sz="0" w:space="0" w:color="auto"/>
                        <w:right w:val="none" w:sz="0" w:space="0" w:color="auto"/>
                      </w:divBdr>
                    </w:div>
                    <w:div w:id="1934780055">
                      <w:marLeft w:val="0"/>
                      <w:marRight w:val="0"/>
                      <w:marTop w:val="0"/>
                      <w:marBottom w:val="0"/>
                      <w:divBdr>
                        <w:top w:val="none" w:sz="0" w:space="0" w:color="auto"/>
                        <w:left w:val="none" w:sz="0" w:space="0" w:color="auto"/>
                        <w:bottom w:val="none" w:sz="0" w:space="0" w:color="auto"/>
                        <w:right w:val="none" w:sz="0" w:space="0" w:color="auto"/>
                      </w:divBdr>
                    </w:div>
                    <w:div w:id="2129272868">
                      <w:marLeft w:val="0"/>
                      <w:marRight w:val="0"/>
                      <w:marTop w:val="0"/>
                      <w:marBottom w:val="0"/>
                      <w:divBdr>
                        <w:top w:val="none" w:sz="0" w:space="0" w:color="auto"/>
                        <w:left w:val="none" w:sz="0" w:space="0" w:color="auto"/>
                        <w:bottom w:val="none" w:sz="0" w:space="0" w:color="auto"/>
                        <w:right w:val="none" w:sz="0" w:space="0" w:color="auto"/>
                      </w:divBdr>
                    </w:div>
                    <w:div w:id="1434013867">
                      <w:marLeft w:val="0"/>
                      <w:marRight w:val="0"/>
                      <w:marTop w:val="0"/>
                      <w:marBottom w:val="0"/>
                      <w:divBdr>
                        <w:top w:val="none" w:sz="0" w:space="0" w:color="auto"/>
                        <w:left w:val="none" w:sz="0" w:space="0" w:color="auto"/>
                        <w:bottom w:val="none" w:sz="0" w:space="0" w:color="auto"/>
                        <w:right w:val="none" w:sz="0" w:space="0" w:color="auto"/>
                      </w:divBdr>
                    </w:div>
                    <w:div w:id="741413509">
                      <w:marLeft w:val="0"/>
                      <w:marRight w:val="0"/>
                      <w:marTop w:val="0"/>
                      <w:marBottom w:val="0"/>
                      <w:divBdr>
                        <w:top w:val="none" w:sz="0" w:space="0" w:color="auto"/>
                        <w:left w:val="none" w:sz="0" w:space="0" w:color="auto"/>
                        <w:bottom w:val="none" w:sz="0" w:space="0" w:color="auto"/>
                        <w:right w:val="none" w:sz="0" w:space="0" w:color="auto"/>
                      </w:divBdr>
                    </w:div>
                    <w:div w:id="1101876505">
                      <w:marLeft w:val="0"/>
                      <w:marRight w:val="0"/>
                      <w:marTop w:val="0"/>
                      <w:marBottom w:val="0"/>
                      <w:divBdr>
                        <w:top w:val="none" w:sz="0" w:space="0" w:color="auto"/>
                        <w:left w:val="none" w:sz="0" w:space="0" w:color="auto"/>
                        <w:bottom w:val="none" w:sz="0" w:space="0" w:color="auto"/>
                        <w:right w:val="none" w:sz="0" w:space="0" w:color="auto"/>
                      </w:divBdr>
                    </w:div>
                    <w:div w:id="14580349">
                      <w:marLeft w:val="0"/>
                      <w:marRight w:val="0"/>
                      <w:marTop w:val="0"/>
                      <w:marBottom w:val="0"/>
                      <w:divBdr>
                        <w:top w:val="none" w:sz="0" w:space="0" w:color="auto"/>
                        <w:left w:val="none" w:sz="0" w:space="0" w:color="auto"/>
                        <w:bottom w:val="none" w:sz="0" w:space="0" w:color="auto"/>
                        <w:right w:val="none" w:sz="0" w:space="0" w:color="auto"/>
                      </w:divBdr>
                    </w:div>
                    <w:div w:id="1856186990">
                      <w:marLeft w:val="0"/>
                      <w:marRight w:val="0"/>
                      <w:marTop w:val="0"/>
                      <w:marBottom w:val="0"/>
                      <w:divBdr>
                        <w:top w:val="none" w:sz="0" w:space="0" w:color="auto"/>
                        <w:left w:val="none" w:sz="0" w:space="0" w:color="auto"/>
                        <w:bottom w:val="none" w:sz="0" w:space="0" w:color="auto"/>
                        <w:right w:val="none" w:sz="0" w:space="0" w:color="auto"/>
                      </w:divBdr>
                    </w:div>
                    <w:div w:id="666519875">
                      <w:marLeft w:val="0"/>
                      <w:marRight w:val="0"/>
                      <w:marTop w:val="0"/>
                      <w:marBottom w:val="0"/>
                      <w:divBdr>
                        <w:top w:val="none" w:sz="0" w:space="0" w:color="auto"/>
                        <w:left w:val="none" w:sz="0" w:space="0" w:color="auto"/>
                        <w:bottom w:val="none" w:sz="0" w:space="0" w:color="auto"/>
                        <w:right w:val="none" w:sz="0" w:space="0" w:color="auto"/>
                      </w:divBdr>
                    </w:div>
                    <w:div w:id="919212280">
                      <w:marLeft w:val="0"/>
                      <w:marRight w:val="0"/>
                      <w:marTop w:val="0"/>
                      <w:marBottom w:val="0"/>
                      <w:divBdr>
                        <w:top w:val="none" w:sz="0" w:space="0" w:color="auto"/>
                        <w:left w:val="none" w:sz="0" w:space="0" w:color="auto"/>
                        <w:bottom w:val="none" w:sz="0" w:space="0" w:color="auto"/>
                        <w:right w:val="none" w:sz="0" w:space="0" w:color="auto"/>
                      </w:divBdr>
                    </w:div>
                    <w:div w:id="950746111">
                      <w:marLeft w:val="0"/>
                      <w:marRight w:val="0"/>
                      <w:marTop w:val="0"/>
                      <w:marBottom w:val="0"/>
                      <w:divBdr>
                        <w:top w:val="none" w:sz="0" w:space="0" w:color="auto"/>
                        <w:left w:val="none" w:sz="0" w:space="0" w:color="auto"/>
                        <w:bottom w:val="none" w:sz="0" w:space="0" w:color="auto"/>
                        <w:right w:val="none" w:sz="0" w:space="0" w:color="auto"/>
                      </w:divBdr>
                    </w:div>
                    <w:div w:id="2007396622">
                      <w:marLeft w:val="0"/>
                      <w:marRight w:val="0"/>
                      <w:marTop w:val="0"/>
                      <w:marBottom w:val="0"/>
                      <w:divBdr>
                        <w:top w:val="none" w:sz="0" w:space="0" w:color="auto"/>
                        <w:left w:val="none" w:sz="0" w:space="0" w:color="auto"/>
                        <w:bottom w:val="none" w:sz="0" w:space="0" w:color="auto"/>
                        <w:right w:val="none" w:sz="0" w:space="0" w:color="auto"/>
                      </w:divBdr>
                    </w:div>
                    <w:div w:id="2093694183">
                      <w:marLeft w:val="0"/>
                      <w:marRight w:val="0"/>
                      <w:marTop w:val="0"/>
                      <w:marBottom w:val="0"/>
                      <w:divBdr>
                        <w:top w:val="none" w:sz="0" w:space="0" w:color="auto"/>
                        <w:left w:val="none" w:sz="0" w:space="0" w:color="auto"/>
                        <w:bottom w:val="none" w:sz="0" w:space="0" w:color="auto"/>
                        <w:right w:val="none" w:sz="0" w:space="0" w:color="auto"/>
                      </w:divBdr>
                    </w:div>
                    <w:div w:id="658923136">
                      <w:marLeft w:val="0"/>
                      <w:marRight w:val="0"/>
                      <w:marTop w:val="0"/>
                      <w:marBottom w:val="0"/>
                      <w:divBdr>
                        <w:top w:val="none" w:sz="0" w:space="0" w:color="auto"/>
                        <w:left w:val="none" w:sz="0" w:space="0" w:color="auto"/>
                        <w:bottom w:val="none" w:sz="0" w:space="0" w:color="auto"/>
                        <w:right w:val="none" w:sz="0" w:space="0" w:color="auto"/>
                      </w:divBdr>
                    </w:div>
                    <w:div w:id="1987394565">
                      <w:marLeft w:val="0"/>
                      <w:marRight w:val="0"/>
                      <w:marTop w:val="0"/>
                      <w:marBottom w:val="0"/>
                      <w:divBdr>
                        <w:top w:val="none" w:sz="0" w:space="0" w:color="auto"/>
                        <w:left w:val="none" w:sz="0" w:space="0" w:color="auto"/>
                        <w:bottom w:val="none" w:sz="0" w:space="0" w:color="auto"/>
                        <w:right w:val="none" w:sz="0" w:space="0" w:color="auto"/>
                      </w:divBdr>
                    </w:div>
                    <w:div w:id="1912304254">
                      <w:marLeft w:val="0"/>
                      <w:marRight w:val="0"/>
                      <w:marTop w:val="0"/>
                      <w:marBottom w:val="0"/>
                      <w:divBdr>
                        <w:top w:val="none" w:sz="0" w:space="0" w:color="auto"/>
                        <w:left w:val="none" w:sz="0" w:space="0" w:color="auto"/>
                        <w:bottom w:val="none" w:sz="0" w:space="0" w:color="auto"/>
                        <w:right w:val="none" w:sz="0" w:space="0" w:color="auto"/>
                      </w:divBdr>
                    </w:div>
                    <w:div w:id="1589460608">
                      <w:marLeft w:val="0"/>
                      <w:marRight w:val="0"/>
                      <w:marTop w:val="0"/>
                      <w:marBottom w:val="0"/>
                      <w:divBdr>
                        <w:top w:val="none" w:sz="0" w:space="0" w:color="auto"/>
                        <w:left w:val="none" w:sz="0" w:space="0" w:color="auto"/>
                        <w:bottom w:val="none" w:sz="0" w:space="0" w:color="auto"/>
                        <w:right w:val="none" w:sz="0" w:space="0" w:color="auto"/>
                      </w:divBdr>
                    </w:div>
                    <w:div w:id="941382191">
                      <w:marLeft w:val="0"/>
                      <w:marRight w:val="0"/>
                      <w:marTop w:val="0"/>
                      <w:marBottom w:val="0"/>
                      <w:divBdr>
                        <w:top w:val="none" w:sz="0" w:space="0" w:color="auto"/>
                        <w:left w:val="none" w:sz="0" w:space="0" w:color="auto"/>
                        <w:bottom w:val="none" w:sz="0" w:space="0" w:color="auto"/>
                        <w:right w:val="none" w:sz="0" w:space="0" w:color="auto"/>
                      </w:divBdr>
                    </w:div>
                    <w:div w:id="147070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243871">
      <w:bodyDiv w:val="1"/>
      <w:marLeft w:val="0"/>
      <w:marRight w:val="0"/>
      <w:marTop w:val="0"/>
      <w:marBottom w:val="0"/>
      <w:divBdr>
        <w:top w:val="none" w:sz="0" w:space="0" w:color="auto"/>
        <w:left w:val="none" w:sz="0" w:space="0" w:color="auto"/>
        <w:bottom w:val="none" w:sz="0" w:space="0" w:color="auto"/>
        <w:right w:val="none" w:sz="0" w:space="0" w:color="auto"/>
      </w:divBdr>
    </w:div>
    <w:div w:id="283197782">
      <w:bodyDiv w:val="1"/>
      <w:marLeft w:val="0"/>
      <w:marRight w:val="0"/>
      <w:marTop w:val="0"/>
      <w:marBottom w:val="0"/>
      <w:divBdr>
        <w:top w:val="none" w:sz="0" w:space="0" w:color="auto"/>
        <w:left w:val="none" w:sz="0" w:space="0" w:color="auto"/>
        <w:bottom w:val="none" w:sz="0" w:space="0" w:color="auto"/>
        <w:right w:val="none" w:sz="0" w:space="0" w:color="auto"/>
      </w:divBdr>
      <w:divsChild>
        <w:div w:id="45296351">
          <w:marLeft w:val="0"/>
          <w:marRight w:val="0"/>
          <w:marTop w:val="0"/>
          <w:marBottom w:val="0"/>
          <w:divBdr>
            <w:top w:val="none" w:sz="0" w:space="0" w:color="auto"/>
            <w:left w:val="none" w:sz="0" w:space="0" w:color="auto"/>
            <w:bottom w:val="none" w:sz="0" w:space="0" w:color="auto"/>
            <w:right w:val="none" w:sz="0" w:space="0" w:color="auto"/>
          </w:divBdr>
        </w:div>
        <w:div w:id="1326780142">
          <w:marLeft w:val="0"/>
          <w:marRight w:val="0"/>
          <w:marTop w:val="0"/>
          <w:marBottom w:val="0"/>
          <w:divBdr>
            <w:top w:val="none" w:sz="0" w:space="0" w:color="auto"/>
            <w:left w:val="none" w:sz="0" w:space="0" w:color="auto"/>
            <w:bottom w:val="none" w:sz="0" w:space="0" w:color="auto"/>
            <w:right w:val="none" w:sz="0" w:space="0" w:color="auto"/>
          </w:divBdr>
        </w:div>
        <w:div w:id="1335765666">
          <w:marLeft w:val="0"/>
          <w:marRight w:val="0"/>
          <w:marTop w:val="0"/>
          <w:marBottom w:val="0"/>
          <w:divBdr>
            <w:top w:val="none" w:sz="0" w:space="0" w:color="auto"/>
            <w:left w:val="none" w:sz="0" w:space="0" w:color="auto"/>
            <w:bottom w:val="none" w:sz="0" w:space="0" w:color="auto"/>
            <w:right w:val="none" w:sz="0" w:space="0" w:color="auto"/>
          </w:divBdr>
          <w:divsChild>
            <w:div w:id="1155998804">
              <w:marLeft w:val="0"/>
              <w:marRight w:val="0"/>
              <w:marTop w:val="30"/>
              <w:marBottom w:val="30"/>
              <w:divBdr>
                <w:top w:val="none" w:sz="0" w:space="0" w:color="auto"/>
                <w:left w:val="none" w:sz="0" w:space="0" w:color="auto"/>
                <w:bottom w:val="none" w:sz="0" w:space="0" w:color="auto"/>
                <w:right w:val="none" w:sz="0" w:space="0" w:color="auto"/>
              </w:divBdr>
              <w:divsChild>
                <w:div w:id="1565527573">
                  <w:marLeft w:val="0"/>
                  <w:marRight w:val="0"/>
                  <w:marTop w:val="0"/>
                  <w:marBottom w:val="0"/>
                  <w:divBdr>
                    <w:top w:val="none" w:sz="0" w:space="0" w:color="auto"/>
                    <w:left w:val="none" w:sz="0" w:space="0" w:color="auto"/>
                    <w:bottom w:val="none" w:sz="0" w:space="0" w:color="auto"/>
                    <w:right w:val="none" w:sz="0" w:space="0" w:color="auto"/>
                  </w:divBdr>
                  <w:divsChild>
                    <w:div w:id="1527670824">
                      <w:marLeft w:val="0"/>
                      <w:marRight w:val="0"/>
                      <w:marTop w:val="0"/>
                      <w:marBottom w:val="0"/>
                      <w:divBdr>
                        <w:top w:val="none" w:sz="0" w:space="0" w:color="auto"/>
                        <w:left w:val="none" w:sz="0" w:space="0" w:color="auto"/>
                        <w:bottom w:val="none" w:sz="0" w:space="0" w:color="auto"/>
                        <w:right w:val="none" w:sz="0" w:space="0" w:color="auto"/>
                      </w:divBdr>
                    </w:div>
                  </w:divsChild>
                </w:div>
                <w:div w:id="803472207">
                  <w:marLeft w:val="0"/>
                  <w:marRight w:val="0"/>
                  <w:marTop w:val="0"/>
                  <w:marBottom w:val="0"/>
                  <w:divBdr>
                    <w:top w:val="none" w:sz="0" w:space="0" w:color="auto"/>
                    <w:left w:val="none" w:sz="0" w:space="0" w:color="auto"/>
                    <w:bottom w:val="none" w:sz="0" w:space="0" w:color="auto"/>
                    <w:right w:val="none" w:sz="0" w:space="0" w:color="auto"/>
                  </w:divBdr>
                  <w:divsChild>
                    <w:div w:id="1359283365">
                      <w:marLeft w:val="0"/>
                      <w:marRight w:val="0"/>
                      <w:marTop w:val="0"/>
                      <w:marBottom w:val="0"/>
                      <w:divBdr>
                        <w:top w:val="none" w:sz="0" w:space="0" w:color="auto"/>
                        <w:left w:val="none" w:sz="0" w:space="0" w:color="auto"/>
                        <w:bottom w:val="none" w:sz="0" w:space="0" w:color="auto"/>
                        <w:right w:val="none" w:sz="0" w:space="0" w:color="auto"/>
                      </w:divBdr>
                    </w:div>
                  </w:divsChild>
                </w:div>
                <w:div w:id="186797267">
                  <w:marLeft w:val="0"/>
                  <w:marRight w:val="0"/>
                  <w:marTop w:val="0"/>
                  <w:marBottom w:val="0"/>
                  <w:divBdr>
                    <w:top w:val="none" w:sz="0" w:space="0" w:color="auto"/>
                    <w:left w:val="none" w:sz="0" w:space="0" w:color="auto"/>
                    <w:bottom w:val="none" w:sz="0" w:space="0" w:color="auto"/>
                    <w:right w:val="none" w:sz="0" w:space="0" w:color="auto"/>
                  </w:divBdr>
                  <w:divsChild>
                    <w:div w:id="1779327136">
                      <w:marLeft w:val="0"/>
                      <w:marRight w:val="0"/>
                      <w:marTop w:val="0"/>
                      <w:marBottom w:val="0"/>
                      <w:divBdr>
                        <w:top w:val="none" w:sz="0" w:space="0" w:color="auto"/>
                        <w:left w:val="none" w:sz="0" w:space="0" w:color="auto"/>
                        <w:bottom w:val="none" w:sz="0" w:space="0" w:color="auto"/>
                        <w:right w:val="none" w:sz="0" w:space="0" w:color="auto"/>
                      </w:divBdr>
                    </w:div>
                  </w:divsChild>
                </w:div>
                <w:div w:id="811403670">
                  <w:marLeft w:val="0"/>
                  <w:marRight w:val="0"/>
                  <w:marTop w:val="0"/>
                  <w:marBottom w:val="0"/>
                  <w:divBdr>
                    <w:top w:val="none" w:sz="0" w:space="0" w:color="auto"/>
                    <w:left w:val="none" w:sz="0" w:space="0" w:color="auto"/>
                    <w:bottom w:val="none" w:sz="0" w:space="0" w:color="auto"/>
                    <w:right w:val="none" w:sz="0" w:space="0" w:color="auto"/>
                  </w:divBdr>
                  <w:divsChild>
                    <w:div w:id="1424573402">
                      <w:marLeft w:val="0"/>
                      <w:marRight w:val="0"/>
                      <w:marTop w:val="0"/>
                      <w:marBottom w:val="0"/>
                      <w:divBdr>
                        <w:top w:val="none" w:sz="0" w:space="0" w:color="auto"/>
                        <w:left w:val="none" w:sz="0" w:space="0" w:color="auto"/>
                        <w:bottom w:val="none" w:sz="0" w:space="0" w:color="auto"/>
                        <w:right w:val="none" w:sz="0" w:space="0" w:color="auto"/>
                      </w:divBdr>
                    </w:div>
                  </w:divsChild>
                </w:div>
                <w:div w:id="1836262105">
                  <w:marLeft w:val="0"/>
                  <w:marRight w:val="0"/>
                  <w:marTop w:val="0"/>
                  <w:marBottom w:val="0"/>
                  <w:divBdr>
                    <w:top w:val="none" w:sz="0" w:space="0" w:color="auto"/>
                    <w:left w:val="none" w:sz="0" w:space="0" w:color="auto"/>
                    <w:bottom w:val="none" w:sz="0" w:space="0" w:color="auto"/>
                    <w:right w:val="none" w:sz="0" w:space="0" w:color="auto"/>
                  </w:divBdr>
                  <w:divsChild>
                    <w:div w:id="1392315423">
                      <w:marLeft w:val="0"/>
                      <w:marRight w:val="0"/>
                      <w:marTop w:val="0"/>
                      <w:marBottom w:val="0"/>
                      <w:divBdr>
                        <w:top w:val="none" w:sz="0" w:space="0" w:color="auto"/>
                        <w:left w:val="none" w:sz="0" w:space="0" w:color="auto"/>
                        <w:bottom w:val="none" w:sz="0" w:space="0" w:color="auto"/>
                        <w:right w:val="none" w:sz="0" w:space="0" w:color="auto"/>
                      </w:divBdr>
                    </w:div>
                    <w:div w:id="192614617">
                      <w:marLeft w:val="0"/>
                      <w:marRight w:val="0"/>
                      <w:marTop w:val="0"/>
                      <w:marBottom w:val="0"/>
                      <w:divBdr>
                        <w:top w:val="none" w:sz="0" w:space="0" w:color="auto"/>
                        <w:left w:val="none" w:sz="0" w:space="0" w:color="auto"/>
                        <w:bottom w:val="none" w:sz="0" w:space="0" w:color="auto"/>
                        <w:right w:val="none" w:sz="0" w:space="0" w:color="auto"/>
                      </w:divBdr>
                    </w:div>
                  </w:divsChild>
                </w:div>
                <w:div w:id="1040595536">
                  <w:marLeft w:val="0"/>
                  <w:marRight w:val="0"/>
                  <w:marTop w:val="0"/>
                  <w:marBottom w:val="0"/>
                  <w:divBdr>
                    <w:top w:val="none" w:sz="0" w:space="0" w:color="auto"/>
                    <w:left w:val="none" w:sz="0" w:space="0" w:color="auto"/>
                    <w:bottom w:val="none" w:sz="0" w:space="0" w:color="auto"/>
                    <w:right w:val="none" w:sz="0" w:space="0" w:color="auto"/>
                  </w:divBdr>
                  <w:divsChild>
                    <w:div w:id="1875919738">
                      <w:marLeft w:val="0"/>
                      <w:marRight w:val="0"/>
                      <w:marTop w:val="0"/>
                      <w:marBottom w:val="0"/>
                      <w:divBdr>
                        <w:top w:val="none" w:sz="0" w:space="0" w:color="auto"/>
                        <w:left w:val="none" w:sz="0" w:space="0" w:color="auto"/>
                        <w:bottom w:val="none" w:sz="0" w:space="0" w:color="auto"/>
                        <w:right w:val="none" w:sz="0" w:space="0" w:color="auto"/>
                      </w:divBdr>
                    </w:div>
                  </w:divsChild>
                </w:div>
                <w:div w:id="1945577836">
                  <w:marLeft w:val="0"/>
                  <w:marRight w:val="0"/>
                  <w:marTop w:val="0"/>
                  <w:marBottom w:val="0"/>
                  <w:divBdr>
                    <w:top w:val="none" w:sz="0" w:space="0" w:color="auto"/>
                    <w:left w:val="none" w:sz="0" w:space="0" w:color="auto"/>
                    <w:bottom w:val="none" w:sz="0" w:space="0" w:color="auto"/>
                    <w:right w:val="none" w:sz="0" w:space="0" w:color="auto"/>
                  </w:divBdr>
                  <w:divsChild>
                    <w:div w:id="712312672">
                      <w:marLeft w:val="0"/>
                      <w:marRight w:val="0"/>
                      <w:marTop w:val="0"/>
                      <w:marBottom w:val="0"/>
                      <w:divBdr>
                        <w:top w:val="none" w:sz="0" w:space="0" w:color="auto"/>
                        <w:left w:val="none" w:sz="0" w:space="0" w:color="auto"/>
                        <w:bottom w:val="none" w:sz="0" w:space="0" w:color="auto"/>
                        <w:right w:val="none" w:sz="0" w:space="0" w:color="auto"/>
                      </w:divBdr>
                    </w:div>
                  </w:divsChild>
                </w:div>
                <w:div w:id="301035754">
                  <w:marLeft w:val="0"/>
                  <w:marRight w:val="0"/>
                  <w:marTop w:val="0"/>
                  <w:marBottom w:val="0"/>
                  <w:divBdr>
                    <w:top w:val="none" w:sz="0" w:space="0" w:color="auto"/>
                    <w:left w:val="none" w:sz="0" w:space="0" w:color="auto"/>
                    <w:bottom w:val="none" w:sz="0" w:space="0" w:color="auto"/>
                    <w:right w:val="none" w:sz="0" w:space="0" w:color="auto"/>
                  </w:divBdr>
                  <w:divsChild>
                    <w:div w:id="960955715">
                      <w:marLeft w:val="0"/>
                      <w:marRight w:val="0"/>
                      <w:marTop w:val="0"/>
                      <w:marBottom w:val="0"/>
                      <w:divBdr>
                        <w:top w:val="none" w:sz="0" w:space="0" w:color="auto"/>
                        <w:left w:val="none" w:sz="0" w:space="0" w:color="auto"/>
                        <w:bottom w:val="none" w:sz="0" w:space="0" w:color="auto"/>
                        <w:right w:val="none" w:sz="0" w:space="0" w:color="auto"/>
                      </w:divBdr>
                    </w:div>
                    <w:div w:id="1492789863">
                      <w:marLeft w:val="0"/>
                      <w:marRight w:val="0"/>
                      <w:marTop w:val="0"/>
                      <w:marBottom w:val="0"/>
                      <w:divBdr>
                        <w:top w:val="none" w:sz="0" w:space="0" w:color="auto"/>
                        <w:left w:val="none" w:sz="0" w:space="0" w:color="auto"/>
                        <w:bottom w:val="none" w:sz="0" w:space="0" w:color="auto"/>
                        <w:right w:val="none" w:sz="0" w:space="0" w:color="auto"/>
                      </w:divBdr>
                    </w:div>
                    <w:div w:id="1375542808">
                      <w:marLeft w:val="0"/>
                      <w:marRight w:val="0"/>
                      <w:marTop w:val="0"/>
                      <w:marBottom w:val="0"/>
                      <w:divBdr>
                        <w:top w:val="none" w:sz="0" w:space="0" w:color="auto"/>
                        <w:left w:val="none" w:sz="0" w:space="0" w:color="auto"/>
                        <w:bottom w:val="none" w:sz="0" w:space="0" w:color="auto"/>
                        <w:right w:val="none" w:sz="0" w:space="0" w:color="auto"/>
                      </w:divBdr>
                    </w:div>
                  </w:divsChild>
                </w:div>
                <w:div w:id="547835228">
                  <w:marLeft w:val="0"/>
                  <w:marRight w:val="0"/>
                  <w:marTop w:val="0"/>
                  <w:marBottom w:val="0"/>
                  <w:divBdr>
                    <w:top w:val="none" w:sz="0" w:space="0" w:color="auto"/>
                    <w:left w:val="none" w:sz="0" w:space="0" w:color="auto"/>
                    <w:bottom w:val="none" w:sz="0" w:space="0" w:color="auto"/>
                    <w:right w:val="none" w:sz="0" w:space="0" w:color="auto"/>
                  </w:divBdr>
                  <w:divsChild>
                    <w:div w:id="2026127569">
                      <w:marLeft w:val="0"/>
                      <w:marRight w:val="0"/>
                      <w:marTop w:val="0"/>
                      <w:marBottom w:val="0"/>
                      <w:divBdr>
                        <w:top w:val="none" w:sz="0" w:space="0" w:color="auto"/>
                        <w:left w:val="none" w:sz="0" w:space="0" w:color="auto"/>
                        <w:bottom w:val="none" w:sz="0" w:space="0" w:color="auto"/>
                        <w:right w:val="none" w:sz="0" w:space="0" w:color="auto"/>
                      </w:divBdr>
                    </w:div>
                  </w:divsChild>
                </w:div>
                <w:div w:id="1811510713">
                  <w:marLeft w:val="0"/>
                  <w:marRight w:val="0"/>
                  <w:marTop w:val="0"/>
                  <w:marBottom w:val="0"/>
                  <w:divBdr>
                    <w:top w:val="none" w:sz="0" w:space="0" w:color="auto"/>
                    <w:left w:val="none" w:sz="0" w:space="0" w:color="auto"/>
                    <w:bottom w:val="none" w:sz="0" w:space="0" w:color="auto"/>
                    <w:right w:val="none" w:sz="0" w:space="0" w:color="auto"/>
                  </w:divBdr>
                  <w:divsChild>
                    <w:div w:id="1635328996">
                      <w:marLeft w:val="0"/>
                      <w:marRight w:val="0"/>
                      <w:marTop w:val="0"/>
                      <w:marBottom w:val="0"/>
                      <w:divBdr>
                        <w:top w:val="none" w:sz="0" w:space="0" w:color="auto"/>
                        <w:left w:val="none" w:sz="0" w:space="0" w:color="auto"/>
                        <w:bottom w:val="none" w:sz="0" w:space="0" w:color="auto"/>
                        <w:right w:val="none" w:sz="0" w:space="0" w:color="auto"/>
                      </w:divBdr>
                    </w:div>
                  </w:divsChild>
                </w:div>
                <w:div w:id="1296987686">
                  <w:marLeft w:val="0"/>
                  <w:marRight w:val="0"/>
                  <w:marTop w:val="0"/>
                  <w:marBottom w:val="0"/>
                  <w:divBdr>
                    <w:top w:val="none" w:sz="0" w:space="0" w:color="auto"/>
                    <w:left w:val="none" w:sz="0" w:space="0" w:color="auto"/>
                    <w:bottom w:val="none" w:sz="0" w:space="0" w:color="auto"/>
                    <w:right w:val="none" w:sz="0" w:space="0" w:color="auto"/>
                  </w:divBdr>
                  <w:divsChild>
                    <w:div w:id="1929921401">
                      <w:marLeft w:val="0"/>
                      <w:marRight w:val="0"/>
                      <w:marTop w:val="0"/>
                      <w:marBottom w:val="0"/>
                      <w:divBdr>
                        <w:top w:val="none" w:sz="0" w:space="0" w:color="auto"/>
                        <w:left w:val="none" w:sz="0" w:space="0" w:color="auto"/>
                        <w:bottom w:val="none" w:sz="0" w:space="0" w:color="auto"/>
                        <w:right w:val="none" w:sz="0" w:space="0" w:color="auto"/>
                      </w:divBdr>
                    </w:div>
                    <w:div w:id="647170164">
                      <w:marLeft w:val="0"/>
                      <w:marRight w:val="0"/>
                      <w:marTop w:val="0"/>
                      <w:marBottom w:val="0"/>
                      <w:divBdr>
                        <w:top w:val="none" w:sz="0" w:space="0" w:color="auto"/>
                        <w:left w:val="none" w:sz="0" w:space="0" w:color="auto"/>
                        <w:bottom w:val="none" w:sz="0" w:space="0" w:color="auto"/>
                        <w:right w:val="none" w:sz="0" w:space="0" w:color="auto"/>
                      </w:divBdr>
                    </w:div>
                  </w:divsChild>
                </w:div>
                <w:div w:id="432819569">
                  <w:marLeft w:val="0"/>
                  <w:marRight w:val="0"/>
                  <w:marTop w:val="0"/>
                  <w:marBottom w:val="0"/>
                  <w:divBdr>
                    <w:top w:val="none" w:sz="0" w:space="0" w:color="auto"/>
                    <w:left w:val="none" w:sz="0" w:space="0" w:color="auto"/>
                    <w:bottom w:val="none" w:sz="0" w:space="0" w:color="auto"/>
                    <w:right w:val="none" w:sz="0" w:space="0" w:color="auto"/>
                  </w:divBdr>
                  <w:divsChild>
                    <w:div w:id="77394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8537007">
      <w:bodyDiv w:val="1"/>
      <w:marLeft w:val="0"/>
      <w:marRight w:val="0"/>
      <w:marTop w:val="0"/>
      <w:marBottom w:val="0"/>
      <w:divBdr>
        <w:top w:val="none" w:sz="0" w:space="0" w:color="auto"/>
        <w:left w:val="none" w:sz="0" w:space="0" w:color="auto"/>
        <w:bottom w:val="none" w:sz="0" w:space="0" w:color="auto"/>
        <w:right w:val="none" w:sz="0" w:space="0" w:color="auto"/>
      </w:divBdr>
      <w:divsChild>
        <w:div w:id="665548629">
          <w:marLeft w:val="0"/>
          <w:marRight w:val="0"/>
          <w:marTop w:val="0"/>
          <w:marBottom w:val="0"/>
          <w:divBdr>
            <w:top w:val="none" w:sz="0" w:space="0" w:color="auto"/>
            <w:left w:val="none" w:sz="0" w:space="0" w:color="auto"/>
            <w:bottom w:val="none" w:sz="0" w:space="0" w:color="auto"/>
            <w:right w:val="none" w:sz="0" w:space="0" w:color="auto"/>
          </w:divBdr>
        </w:div>
        <w:div w:id="272565271">
          <w:marLeft w:val="-75"/>
          <w:marRight w:val="0"/>
          <w:marTop w:val="30"/>
          <w:marBottom w:val="30"/>
          <w:divBdr>
            <w:top w:val="none" w:sz="0" w:space="0" w:color="auto"/>
            <w:left w:val="none" w:sz="0" w:space="0" w:color="auto"/>
            <w:bottom w:val="none" w:sz="0" w:space="0" w:color="auto"/>
            <w:right w:val="none" w:sz="0" w:space="0" w:color="auto"/>
          </w:divBdr>
          <w:divsChild>
            <w:div w:id="1350840481">
              <w:marLeft w:val="0"/>
              <w:marRight w:val="0"/>
              <w:marTop w:val="0"/>
              <w:marBottom w:val="0"/>
              <w:divBdr>
                <w:top w:val="none" w:sz="0" w:space="0" w:color="auto"/>
                <w:left w:val="none" w:sz="0" w:space="0" w:color="auto"/>
                <w:bottom w:val="none" w:sz="0" w:space="0" w:color="auto"/>
                <w:right w:val="none" w:sz="0" w:space="0" w:color="auto"/>
              </w:divBdr>
              <w:divsChild>
                <w:div w:id="482627248">
                  <w:marLeft w:val="0"/>
                  <w:marRight w:val="0"/>
                  <w:marTop w:val="0"/>
                  <w:marBottom w:val="0"/>
                  <w:divBdr>
                    <w:top w:val="none" w:sz="0" w:space="0" w:color="auto"/>
                    <w:left w:val="none" w:sz="0" w:space="0" w:color="auto"/>
                    <w:bottom w:val="none" w:sz="0" w:space="0" w:color="auto"/>
                    <w:right w:val="none" w:sz="0" w:space="0" w:color="auto"/>
                  </w:divBdr>
                </w:div>
              </w:divsChild>
            </w:div>
            <w:div w:id="873078478">
              <w:marLeft w:val="0"/>
              <w:marRight w:val="0"/>
              <w:marTop w:val="0"/>
              <w:marBottom w:val="0"/>
              <w:divBdr>
                <w:top w:val="none" w:sz="0" w:space="0" w:color="auto"/>
                <w:left w:val="none" w:sz="0" w:space="0" w:color="auto"/>
                <w:bottom w:val="none" w:sz="0" w:space="0" w:color="auto"/>
                <w:right w:val="none" w:sz="0" w:space="0" w:color="auto"/>
              </w:divBdr>
              <w:divsChild>
                <w:div w:id="769545160">
                  <w:marLeft w:val="0"/>
                  <w:marRight w:val="0"/>
                  <w:marTop w:val="0"/>
                  <w:marBottom w:val="0"/>
                  <w:divBdr>
                    <w:top w:val="none" w:sz="0" w:space="0" w:color="auto"/>
                    <w:left w:val="none" w:sz="0" w:space="0" w:color="auto"/>
                    <w:bottom w:val="none" w:sz="0" w:space="0" w:color="auto"/>
                    <w:right w:val="none" w:sz="0" w:space="0" w:color="auto"/>
                  </w:divBdr>
                </w:div>
              </w:divsChild>
            </w:div>
            <w:div w:id="800610276">
              <w:marLeft w:val="0"/>
              <w:marRight w:val="0"/>
              <w:marTop w:val="0"/>
              <w:marBottom w:val="0"/>
              <w:divBdr>
                <w:top w:val="none" w:sz="0" w:space="0" w:color="auto"/>
                <w:left w:val="none" w:sz="0" w:space="0" w:color="auto"/>
                <w:bottom w:val="none" w:sz="0" w:space="0" w:color="auto"/>
                <w:right w:val="none" w:sz="0" w:space="0" w:color="auto"/>
              </w:divBdr>
              <w:divsChild>
                <w:div w:id="1168981164">
                  <w:marLeft w:val="0"/>
                  <w:marRight w:val="0"/>
                  <w:marTop w:val="0"/>
                  <w:marBottom w:val="0"/>
                  <w:divBdr>
                    <w:top w:val="none" w:sz="0" w:space="0" w:color="auto"/>
                    <w:left w:val="none" w:sz="0" w:space="0" w:color="auto"/>
                    <w:bottom w:val="none" w:sz="0" w:space="0" w:color="auto"/>
                    <w:right w:val="none" w:sz="0" w:space="0" w:color="auto"/>
                  </w:divBdr>
                </w:div>
              </w:divsChild>
            </w:div>
            <w:div w:id="2130392885">
              <w:marLeft w:val="0"/>
              <w:marRight w:val="0"/>
              <w:marTop w:val="0"/>
              <w:marBottom w:val="0"/>
              <w:divBdr>
                <w:top w:val="none" w:sz="0" w:space="0" w:color="auto"/>
                <w:left w:val="none" w:sz="0" w:space="0" w:color="auto"/>
                <w:bottom w:val="none" w:sz="0" w:space="0" w:color="auto"/>
                <w:right w:val="none" w:sz="0" w:space="0" w:color="auto"/>
              </w:divBdr>
              <w:divsChild>
                <w:div w:id="1703744106">
                  <w:marLeft w:val="0"/>
                  <w:marRight w:val="0"/>
                  <w:marTop w:val="0"/>
                  <w:marBottom w:val="0"/>
                  <w:divBdr>
                    <w:top w:val="none" w:sz="0" w:space="0" w:color="auto"/>
                    <w:left w:val="none" w:sz="0" w:space="0" w:color="auto"/>
                    <w:bottom w:val="none" w:sz="0" w:space="0" w:color="auto"/>
                    <w:right w:val="none" w:sz="0" w:space="0" w:color="auto"/>
                  </w:divBdr>
                </w:div>
              </w:divsChild>
            </w:div>
            <w:div w:id="399595277">
              <w:marLeft w:val="0"/>
              <w:marRight w:val="0"/>
              <w:marTop w:val="0"/>
              <w:marBottom w:val="0"/>
              <w:divBdr>
                <w:top w:val="none" w:sz="0" w:space="0" w:color="auto"/>
                <w:left w:val="none" w:sz="0" w:space="0" w:color="auto"/>
                <w:bottom w:val="none" w:sz="0" w:space="0" w:color="auto"/>
                <w:right w:val="none" w:sz="0" w:space="0" w:color="auto"/>
              </w:divBdr>
              <w:divsChild>
                <w:div w:id="257909224">
                  <w:marLeft w:val="0"/>
                  <w:marRight w:val="0"/>
                  <w:marTop w:val="0"/>
                  <w:marBottom w:val="0"/>
                  <w:divBdr>
                    <w:top w:val="none" w:sz="0" w:space="0" w:color="auto"/>
                    <w:left w:val="none" w:sz="0" w:space="0" w:color="auto"/>
                    <w:bottom w:val="none" w:sz="0" w:space="0" w:color="auto"/>
                    <w:right w:val="none" w:sz="0" w:space="0" w:color="auto"/>
                  </w:divBdr>
                </w:div>
              </w:divsChild>
            </w:div>
            <w:div w:id="1644773855">
              <w:marLeft w:val="0"/>
              <w:marRight w:val="0"/>
              <w:marTop w:val="0"/>
              <w:marBottom w:val="0"/>
              <w:divBdr>
                <w:top w:val="none" w:sz="0" w:space="0" w:color="auto"/>
                <w:left w:val="none" w:sz="0" w:space="0" w:color="auto"/>
                <w:bottom w:val="none" w:sz="0" w:space="0" w:color="auto"/>
                <w:right w:val="none" w:sz="0" w:space="0" w:color="auto"/>
              </w:divBdr>
              <w:divsChild>
                <w:div w:id="964120647">
                  <w:marLeft w:val="0"/>
                  <w:marRight w:val="0"/>
                  <w:marTop w:val="0"/>
                  <w:marBottom w:val="0"/>
                  <w:divBdr>
                    <w:top w:val="none" w:sz="0" w:space="0" w:color="auto"/>
                    <w:left w:val="none" w:sz="0" w:space="0" w:color="auto"/>
                    <w:bottom w:val="none" w:sz="0" w:space="0" w:color="auto"/>
                    <w:right w:val="none" w:sz="0" w:space="0" w:color="auto"/>
                  </w:divBdr>
                </w:div>
              </w:divsChild>
            </w:div>
            <w:div w:id="991758275">
              <w:marLeft w:val="0"/>
              <w:marRight w:val="0"/>
              <w:marTop w:val="0"/>
              <w:marBottom w:val="0"/>
              <w:divBdr>
                <w:top w:val="none" w:sz="0" w:space="0" w:color="auto"/>
                <w:left w:val="none" w:sz="0" w:space="0" w:color="auto"/>
                <w:bottom w:val="none" w:sz="0" w:space="0" w:color="auto"/>
                <w:right w:val="none" w:sz="0" w:space="0" w:color="auto"/>
              </w:divBdr>
              <w:divsChild>
                <w:div w:id="735319900">
                  <w:marLeft w:val="0"/>
                  <w:marRight w:val="0"/>
                  <w:marTop w:val="0"/>
                  <w:marBottom w:val="0"/>
                  <w:divBdr>
                    <w:top w:val="none" w:sz="0" w:space="0" w:color="auto"/>
                    <w:left w:val="none" w:sz="0" w:space="0" w:color="auto"/>
                    <w:bottom w:val="none" w:sz="0" w:space="0" w:color="auto"/>
                    <w:right w:val="none" w:sz="0" w:space="0" w:color="auto"/>
                  </w:divBdr>
                </w:div>
              </w:divsChild>
            </w:div>
            <w:div w:id="2063748075">
              <w:marLeft w:val="0"/>
              <w:marRight w:val="0"/>
              <w:marTop w:val="0"/>
              <w:marBottom w:val="0"/>
              <w:divBdr>
                <w:top w:val="none" w:sz="0" w:space="0" w:color="auto"/>
                <w:left w:val="none" w:sz="0" w:space="0" w:color="auto"/>
                <w:bottom w:val="none" w:sz="0" w:space="0" w:color="auto"/>
                <w:right w:val="none" w:sz="0" w:space="0" w:color="auto"/>
              </w:divBdr>
              <w:divsChild>
                <w:div w:id="1206527492">
                  <w:marLeft w:val="0"/>
                  <w:marRight w:val="0"/>
                  <w:marTop w:val="0"/>
                  <w:marBottom w:val="0"/>
                  <w:divBdr>
                    <w:top w:val="none" w:sz="0" w:space="0" w:color="auto"/>
                    <w:left w:val="none" w:sz="0" w:space="0" w:color="auto"/>
                    <w:bottom w:val="none" w:sz="0" w:space="0" w:color="auto"/>
                    <w:right w:val="none" w:sz="0" w:space="0" w:color="auto"/>
                  </w:divBdr>
                </w:div>
              </w:divsChild>
            </w:div>
            <w:div w:id="2008751161">
              <w:marLeft w:val="0"/>
              <w:marRight w:val="0"/>
              <w:marTop w:val="0"/>
              <w:marBottom w:val="0"/>
              <w:divBdr>
                <w:top w:val="none" w:sz="0" w:space="0" w:color="auto"/>
                <w:left w:val="none" w:sz="0" w:space="0" w:color="auto"/>
                <w:bottom w:val="none" w:sz="0" w:space="0" w:color="auto"/>
                <w:right w:val="none" w:sz="0" w:space="0" w:color="auto"/>
              </w:divBdr>
              <w:divsChild>
                <w:div w:id="393352723">
                  <w:marLeft w:val="0"/>
                  <w:marRight w:val="0"/>
                  <w:marTop w:val="0"/>
                  <w:marBottom w:val="0"/>
                  <w:divBdr>
                    <w:top w:val="none" w:sz="0" w:space="0" w:color="auto"/>
                    <w:left w:val="none" w:sz="0" w:space="0" w:color="auto"/>
                    <w:bottom w:val="none" w:sz="0" w:space="0" w:color="auto"/>
                    <w:right w:val="none" w:sz="0" w:space="0" w:color="auto"/>
                  </w:divBdr>
                </w:div>
              </w:divsChild>
            </w:div>
            <w:div w:id="1269586922">
              <w:marLeft w:val="0"/>
              <w:marRight w:val="0"/>
              <w:marTop w:val="0"/>
              <w:marBottom w:val="0"/>
              <w:divBdr>
                <w:top w:val="none" w:sz="0" w:space="0" w:color="auto"/>
                <w:left w:val="none" w:sz="0" w:space="0" w:color="auto"/>
                <w:bottom w:val="none" w:sz="0" w:space="0" w:color="auto"/>
                <w:right w:val="none" w:sz="0" w:space="0" w:color="auto"/>
              </w:divBdr>
              <w:divsChild>
                <w:div w:id="873347078">
                  <w:marLeft w:val="0"/>
                  <w:marRight w:val="0"/>
                  <w:marTop w:val="0"/>
                  <w:marBottom w:val="0"/>
                  <w:divBdr>
                    <w:top w:val="none" w:sz="0" w:space="0" w:color="auto"/>
                    <w:left w:val="none" w:sz="0" w:space="0" w:color="auto"/>
                    <w:bottom w:val="none" w:sz="0" w:space="0" w:color="auto"/>
                    <w:right w:val="none" w:sz="0" w:space="0" w:color="auto"/>
                  </w:divBdr>
                </w:div>
              </w:divsChild>
            </w:div>
            <w:div w:id="1623265977">
              <w:marLeft w:val="0"/>
              <w:marRight w:val="0"/>
              <w:marTop w:val="0"/>
              <w:marBottom w:val="0"/>
              <w:divBdr>
                <w:top w:val="none" w:sz="0" w:space="0" w:color="auto"/>
                <w:left w:val="none" w:sz="0" w:space="0" w:color="auto"/>
                <w:bottom w:val="none" w:sz="0" w:space="0" w:color="auto"/>
                <w:right w:val="none" w:sz="0" w:space="0" w:color="auto"/>
              </w:divBdr>
              <w:divsChild>
                <w:div w:id="1390495104">
                  <w:marLeft w:val="0"/>
                  <w:marRight w:val="0"/>
                  <w:marTop w:val="0"/>
                  <w:marBottom w:val="0"/>
                  <w:divBdr>
                    <w:top w:val="none" w:sz="0" w:space="0" w:color="auto"/>
                    <w:left w:val="none" w:sz="0" w:space="0" w:color="auto"/>
                    <w:bottom w:val="none" w:sz="0" w:space="0" w:color="auto"/>
                    <w:right w:val="none" w:sz="0" w:space="0" w:color="auto"/>
                  </w:divBdr>
                </w:div>
              </w:divsChild>
            </w:div>
            <w:div w:id="1717504017">
              <w:marLeft w:val="0"/>
              <w:marRight w:val="0"/>
              <w:marTop w:val="0"/>
              <w:marBottom w:val="0"/>
              <w:divBdr>
                <w:top w:val="none" w:sz="0" w:space="0" w:color="auto"/>
                <w:left w:val="none" w:sz="0" w:space="0" w:color="auto"/>
                <w:bottom w:val="none" w:sz="0" w:space="0" w:color="auto"/>
                <w:right w:val="none" w:sz="0" w:space="0" w:color="auto"/>
              </w:divBdr>
              <w:divsChild>
                <w:div w:id="159589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19199">
          <w:marLeft w:val="0"/>
          <w:marRight w:val="0"/>
          <w:marTop w:val="0"/>
          <w:marBottom w:val="0"/>
          <w:divBdr>
            <w:top w:val="none" w:sz="0" w:space="0" w:color="auto"/>
            <w:left w:val="none" w:sz="0" w:space="0" w:color="auto"/>
            <w:bottom w:val="none" w:sz="0" w:space="0" w:color="auto"/>
            <w:right w:val="none" w:sz="0" w:space="0" w:color="auto"/>
          </w:divBdr>
        </w:div>
        <w:div w:id="1357001582">
          <w:marLeft w:val="0"/>
          <w:marRight w:val="0"/>
          <w:marTop w:val="0"/>
          <w:marBottom w:val="0"/>
          <w:divBdr>
            <w:top w:val="none" w:sz="0" w:space="0" w:color="auto"/>
            <w:left w:val="none" w:sz="0" w:space="0" w:color="auto"/>
            <w:bottom w:val="none" w:sz="0" w:space="0" w:color="auto"/>
            <w:right w:val="none" w:sz="0" w:space="0" w:color="auto"/>
          </w:divBdr>
        </w:div>
      </w:divsChild>
    </w:div>
    <w:div w:id="359353747">
      <w:bodyDiv w:val="1"/>
      <w:marLeft w:val="0"/>
      <w:marRight w:val="0"/>
      <w:marTop w:val="0"/>
      <w:marBottom w:val="0"/>
      <w:divBdr>
        <w:top w:val="none" w:sz="0" w:space="0" w:color="auto"/>
        <w:left w:val="none" w:sz="0" w:space="0" w:color="auto"/>
        <w:bottom w:val="none" w:sz="0" w:space="0" w:color="auto"/>
        <w:right w:val="none" w:sz="0" w:space="0" w:color="auto"/>
      </w:divBdr>
    </w:div>
    <w:div w:id="558975314">
      <w:bodyDiv w:val="1"/>
      <w:marLeft w:val="0"/>
      <w:marRight w:val="0"/>
      <w:marTop w:val="0"/>
      <w:marBottom w:val="0"/>
      <w:divBdr>
        <w:top w:val="none" w:sz="0" w:space="0" w:color="auto"/>
        <w:left w:val="none" w:sz="0" w:space="0" w:color="auto"/>
        <w:bottom w:val="none" w:sz="0" w:space="0" w:color="auto"/>
        <w:right w:val="none" w:sz="0" w:space="0" w:color="auto"/>
      </w:divBdr>
      <w:divsChild>
        <w:div w:id="546795670">
          <w:marLeft w:val="0"/>
          <w:marRight w:val="0"/>
          <w:marTop w:val="0"/>
          <w:marBottom w:val="0"/>
          <w:divBdr>
            <w:top w:val="none" w:sz="0" w:space="0" w:color="auto"/>
            <w:left w:val="none" w:sz="0" w:space="0" w:color="auto"/>
            <w:bottom w:val="none" w:sz="0" w:space="0" w:color="auto"/>
            <w:right w:val="none" w:sz="0" w:space="0" w:color="auto"/>
          </w:divBdr>
        </w:div>
        <w:div w:id="1251767393">
          <w:marLeft w:val="0"/>
          <w:marRight w:val="0"/>
          <w:marTop w:val="0"/>
          <w:marBottom w:val="0"/>
          <w:divBdr>
            <w:top w:val="none" w:sz="0" w:space="0" w:color="auto"/>
            <w:left w:val="none" w:sz="0" w:space="0" w:color="auto"/>
            <w:bottom w:val="none" w:sz="0" w:space="0" w:color="auto"/>
            <w:right w:val="none" w:sz="0" w:space="0" w:color="auto"/>
          </w:divBdr>
        </w:div>
        <w:div w:id="70196247">
          <w:marLeft w:val="0"/>
          <w:marRight w:val="0"/>
          <w:marTop w:val="0"/>
          <w:marBottom w:val="0"/>
          <w:divBdr>
            <w:top w:val="none" w:sz="0" w:space="0" w:color="auto"/>
            <w:left w:val="none" w:sz="0" w:space="0" w:color="auto"/>
            <w:bottom w:val="none" w:sz="0" w:space="0" w:color="auto"/>
            <w:right w:val="none" w:sz="0" w:space="0" w:color="auto"/>
          </w:divBdr>
          <w:divsChild>
            <w:div w:id="1698890499">
              <w:marLeft w:val="0"/>
              <w:marRight w:val="0"/>
              <w:marTop w:val="30"/>
              <w:marBottom w:val="30"/>
              <w:divBdr>
                <w:top w:val="none" w:sz="0" w:space="0" w:color="auto"/>
                <w:left w:val="none" w:sz="0" w:space="0" w:color="auto"/>
                <w:bottom w:val="none" w:sz="0" w:space="0" w:color="auto"/>
                <w:right w:val="none" w:sz="0" w:space="0" w:color="auto"/>
              </w:divBdr>
              <w:divsChild>
                <w:div w:id="1713142403">
                  <w:marLeft w:val="0"/>
                  <w:marRight w:val="0"/>
                  <w:marTop w:val="0"/>
                  <w:marBottom w:val="0"/>
                  <w:divBdr>
                    <w:top w:val="none" w:sz="0" w:space="0" w:color="auto"/>
                    <w:left w:val="none" w:sz="0" w:space="0" w:color="auto"/>
                    <w:bottom w:val="none" w:sz="0" w:space="0" w:color="auto"/>
                    <w:right w:val="none" w:sz="0" w:space="0" w:color="auto"/>
                  </w:divBdr>
                  <w:divsChild>
                    <w:div w:id="1681195084">
                      <w:marLeft w:val="0"/>
                      <w:marRight w:val="0"/>
                      <w:marTop w:val="0"/>
                      <w:marBottom w:val="0"/>
                      <w:divBdr>
                        <w:top w:val="none" w:sz="0" w:space="0" w:color="auto"/>
                        <w:left w:val="none" w:sz="0" w:space="0" w:color="auto"/>
                        <w:bottom w:val="none" w:sz="0" w:space="0" w:color="auto"/>
                        <w:right w:val="none" w:sz="0" w:space="0" w:color="auto"/>
                      </w:divBdr>
                    </w:div>
                  </w:divsChild>
                </w:div>
                <w:div w:id="1267422503">
                  <w:marLeft w:val="0"/>
                  <w:marRight w:val="0"/>
                  <w:marTop w:val="0"/>
                  <w:marBottom w:val="0"/>
                  <w:divBdr>
                    <w:top w:val="none" w:sz="0" w:space="0" w:color="auto"/>
                    <w:left w:val="none" w:sz="0" w:space="0" w:color="auto"/>
                    <w:bottom w:val="none" w:sz="0" w:space="0" w:color="auto"/>
                    <w:right w:val="none" w:sz="0" w:space="0" w:color="auto"/>
                  </w:divBdr>
                  <w:divsChild>
                    <w:div w:id="702946515">
                      <w:marLeft w:val="0"/>
                      <w:marRight w:val="0"/>
                      <w:marTop w:val="0"/>
                      <w:marBottom w:val="0"/>
                      <w:divBdr>
                        <w:top w:val="none" w:sz="0" w:space="0" w:color="auto"/>
                        <w:left w:val="none" w:sz="0" w:space="0" w:color="auto"/>
                        <w:bottom w:val="none" w:sz="0" w:space="0" w:color="auto"/>
                        <w:right w:val="none" w:sz="0" w:space="0" w:color="auto"/>
                      </w:divBdr>
                    </w:div>
                  </w:divsChild>
                </w:div>
                <w:div w:id="1148716009">
                  <w:marLeft w:val="0"/>
                  <w:marRight w:val="0"/>
                  <w:marTop w:val="0"/>
                  <w:marBottom w:val="0"/>
                  <w:divBdr>
                    <w:top w:val="none" w:sz="0" w:space="0" w:color="auto"/>
                    <w:left w:val="none" w:sz="0" w:space="0" w:color="auto"/>
                    <w:bottom w:val="none" w:sz="0" w:space="0" w:color="auto"/>
                    <w:right w:val="none" w:sz="0" w:space="0" w:color="auto"/>
                  </w:divBdr>
                  <w:divsChild>
                    <w:div w:id="1407530099">
                      <w:marLeft w:val="0"/>
                      <w:marRight w:val="0"/>
                      <w:marTop w:val="0"/>
                      <w:marBottom w:val="0"/>
                      <w:divBdr>
                        <w:top w:val="none" w:sz="0" w:space="0" w:color="auto"/>
                        <w:left w:val="none" w:sz="0" w:space="0" w:color="auto"/>
                        <w:bottom w:val="none" w:sz="0" w:space="0" w:color="auto"/>
                        <w:right w:val="none" w:sz="0" w:space="0" w:color="auto"/>
                      </w:divBdr>
                    </w:div>
                  </w:divsChild>
                </w:div>
                <w:div w:id="16782436">
                  <w:marLeft w:val="0"/>
                  <w:marRight w:val="0"/>
                  <w:marTop w:val="0"/>
                  <w:marBottom w:val="0"/>
                  <w:divBdr>
                    <w:top w:val="none" w:sz="0" w:space="0" w:color="auto"/>
                    <w:left w:val="none" w:sz="0" w:space="0" w:color="auto"/>
                    <w:bottom w:val="none" w:sz="0" w:space="0" w:color="auto"/>
                    <w:right w:val="none" w:sz="0" w:space="0" w:color="auto"/>
                  </w:divBdr>
                  <w:divsChild>
                    <w:div w:id="420295547">
                      <w:marLeft w:val="0"/>
                      <w:marRight w:val="0"/>
                      <w:marTop w:val="0"/>
                      <w:marBottom w:val="0"/>
                      <w:divBdr>
                        <w:top w:val="none" w:sz="0" w:space="0" w:color="auto"/>
                        <w:left w:val="none" w:sz="0" w:space="0" w:color="auto"/>
                        <w:bottom w:val="none" w:sz="0" w:space="0" w:color="auto"/>
                        <w:right w:val="none" w:sz="0" w:space="0" w:color="auto"/>
                      </w:divBdr>
                    </w:div>
                  </w:divsChild>
                </w:div>
                <w:div w:id="2075464263">
                  <w:marLeft w:val="0"/>
                  <w:marRight w:val="0"/>
                  <w:marTop w:val="0"/>
                  <w:marBottom w:val="0"/>
                  <w:divBdr>
                    <w:top w:val="none" w:sz="0" w:space="0" w:color="auto"/>
                    <w:left w:val="none" w:sz="0" w:space="0" w:color="auto"/>
                    <w:bottom w:val="none" w:sz="0" w:space="0" w:color="auto"/>
                    <w:right w:val="none" w:sz="0" w:space="0" w:color="auto"/>
                  </w:divBdr>
                  <w:divsChild>
                    <w:div w:id="1386295822">
                      <w:marLeft w:val="0"/>
                      <w:marRight w:val="0"/>
                      <w:marTop w:val="0"/>
                      <w:marBottom w:val="0"/>
                      <w:divBdr>
                        <w:top w:val="none" w:sz="0" w:space="0" w:color="auto"/>
                        <w:left w:val="none" w:sz="0" w:space="0" w:color="auto"/>
                        <w:bottom w:val="none" w:sz="0" w:space="0" w:color="auto"/>
                        <w:right w:val="none" w:sz="0" w:space="0" w:color="auto"/>
                      </w:divBdr>
                    </w:div>
                    <w:div w:id="1424567332">
                      <w:marLeft w:val="0"/>
                      <w:marRight w:val="0"/>
                      <w:marTop w:val="0"/>
                      <w:marBottom w:val="0"/>
                      <w:divBdr>
                        <w:top w:val="none" w:sz="0" w:space="0" w:color="auto"/>
                        <w:left w:val="none" w:sz="0" w:space="0" w:color="auto"/>
                        <w:bottom w:val="none" w:sz="0" w:space="0" w:color="auto"/>
                        <w:right w:val="none" w:sz="0" w:space="0" w:color="auto"/>
                      </w:divBdr>
                    </w:div>
                  </w:divsChild>
                </w:div>
                <w:div w:id="284819506">
                  <w:marLeft w:val="0"/>
                  <w:marRight w:val="0"/>
                  <w:marTop w:val="0"/>
                  <w:marBottom w:val="0"/>
                  <w:divBdr>
                    <w:top w:val="none" w:sz="0" w:space="0" w:color="auto"/>
                    <w:left w:val="none" w:sz="0" w:space="0" w:color="auto"/>
                    <w:bottom w:val="none" w:sz="0" w:space="0" w:color="auto"/>
                    <w:right w:val="none" w:sz="0" w:space="0" w:color="auto"/>
                  </w:divBdr>
                  <w:divsChild>
                    <w:div w:id="1269972540">
                      <w:marLeft w:val="0"/>
                      <w:marRight w:val="0"/>
                      <w:marTop w:val="0"/>
                      <w:marBottom w:val="0"/>
                      <w:divBdr>
                        <w:top w:val="none" w:sz="0" w:space="0" w:color="auto"/>
                        <w:left w:val="none" w:sz="0" w:space="0" w:color="auto"/>
                        <w:bottom w:val="none" w:sz="0" w:space="0" w:color="auto"/>
                        <w:right w:val="none" w:sz="0" w:space="0" w:color="auto"/>
                      </w:divBdr>
                    </w:div>
                  </w:divsChild>
                </w:div>
                <w:div w:id="1451435823">
                  <w:marLeft w:val="0"/>
                  <w:marRight w:val="0"/>
                  <w:marTop w:val="0"/>
                  <w:marBottom w:val="0"/>
                  <w:divBdr>
                    <w:top w:val="none" w:sz="0" w:space="0" w:color="auto"/>
                    <w:left w:val="none" w:sz="0" w:space="0" w:color="auto"/>
                    <w:bottom w:val="none" w:sz="0" w:space="0" w:color="auto"/>
                    <w:right w:val="none" w:sz="0" w:space="0" w:color="auto"/>
                  </w:divBdr>
                  <w:divsChild>
                    <w:div w:id="106390364">
                      <w:marLeft w:val="0"/>
                      <w:marRight w:val="0"/>
                      <w:marTop w:val="0"/>
                      <w:marBottom w:val="0"/>
                      <w:divBdr>
                        <w:top w:val="none" w:sz="0" w:space="0" w:color="auto"/>
                        <w:left w:val="none" w:sz="0" w:space="0" w:color="auto"/>
                        <w:bottom w:val="none" w:sz="0" w:space="0" w:color="auto"/>
                        <w:right w:val="none" w:sz="0" w:space="0" w:color="auto"/>
                      </w:divBdr>
                    </w:div>
                  </w:divsChild>
                </w:div>
                <w:div w:id="1161964079">
                  <w:marLeft w:val="0"/>
                  <w:marRight w:val="0"/>
                  <w:marTop w:val="0"/>
                  <w:marBottom w:val="0"/>
                  <w:divBdr>
                    <w:top w:val="none" w:sz="0" w:space="0" w:color="auto"/>
                    <w:left w:val="none" w:sz="0" w:space="0" w:color="auto"/>
                    <w:bottom w:val="none" w:sz="0" w:space="0" w:color="auto"/>
                    <w:right w:val="none" w:sz="0" w:space="0" w:color="auto"/>
                  </w:divBdr>
                  <w:divsChild>
                    <w:div w:id="1254165178">
                      <w:marLeft w:val="0"/>
                      <w:marRight w:val="0"/>
                      <w:marTop w:val="0"/>
                      <w:marBottom w:val="0"/>
                      <w:divBdr>
                        <w:top w:val="none" w:sz="0" w:space="0" w:color="auto"/>
                        <w:left w:val="none" w:sz="0" w:space="0" w:color="auto"/>
                        <w:bottom w:val="none" w:sz="0" w:space="0" w:color="auto"/>
                        <w:right w:val="none" w:sz="0" w:space="0" w:color="auto"/>
                      </w:divBdr>
                    </w:div>
                    <w:div w:id="46608857">
                      <w:marLeft w:val="0"/>
                      <w:marRight w:val="0"/>
                      <w:marTop w:val="0"/>
                      <w:marBottom w:val="0"/>
                      <w:divBdr>
                        <w:top w:val="none" w:sz="0" w:space="0" w:color="auto"/>
                        <w:left w:val="none" w:sz="0" w:space="0" w:color="auto"/>
                        <w:bottom w:val="none" w:sz="0" w:space="0" w:color="auto"/>
                        <w:right w:val="none" w:sz="0" w:space="0" w:color="auto"/>
                      </w:divBdr>
                    </w:div>
                    <w:div w:id="1955626048">
                      <w:marLeft w:val="0"/>
                      <w:marRight w:val="0"/>
                      <w:marTop w:val="0"/>
                      <w:marBottom w:val="0"/>
                      <w:divBdr>
                        <w:top w:val="none" w:sz="0" w:space="0" w:color="auto"/>
                        <w:left w:val="none" w:sz="0" w:space="0" w:color="auto"/>
                        <w:bottom w:val="none" w:sz="0" w:space="0" w:color="auto"/>
                        <w:right w:val="none" w:sz="0" w:space="0" w:color="auto"/>
                      </w:divBdr>
                    </w:div>
                  </w:divsChild>
                </w:div>
                <w:div w:id="370038978">
                  <w:marLeft w:val="0"/>
                  <w:marRight w:val="0"/>
                  <w:marTop w:val="0"/>
                  <w:marBottom w:val="0"/>
                  <w:divBdr>
                    <w:top w:val="none" w:sz="0" w:space="0" w:color="auto"/>
                    <w:left w:val="none" w:sz="0" w:space="0" w:color="auto"/>
                    <w:bottom w:val="none" w:sz="0" w:space="0" w:color="auto"/>
                    <w:right w:val="none" w:sz="0" w:space="0" w:color="auto"/>
                  </w:divBdr>
                  <w:divsChild>
                    <w:div w:id="1707411814">
                      <w:marLeft w:val="0"/>
                      <w:marRight w:val="0"/>
                      <w:marTop w:val="0"/>
                      <w:marBottom w:val="0"/>
                      <w:divBdr>
                        <w:top w:val="none" w:sz="0" w:space="0" w:color="auto"/>
                        <w:left w:val="none" w:sz="0" w:space="0" w:color="auto"/>
                        <w:bottom w:val="none" w:sz="0" w:space="0" w:color="auto"/>
                        <w:right w:val="none" w:sz="0" w:space="0" w:color="auto"/>
                      </w:divBdr>
                    </w:div>
                  </w:divsChild>
                </w:div>
                <w:div w:id="587926567">
                  <w:marLeft w:val="0"/>
                  <w:marRight w:val="0"/>
                  <w:marTop w:val="0"/>
                  <w:marBottom w:val="0"/>
                  <w:divBdr>
                    <w:top w:val="none" w:sz="0" w:space="0" w:color="auto"/>
                    <w:left w:val="none" w:sz="0" w:space="0" w:color="auto"/>
                    <w:bottom w:val="none" w:sz="0" w:space="0" w:color="auto"/>
                    <w:right w:val="none" w:sz="0" w:space="0" w:color="auto"/>
                  </w:divBdr>
                  <w:divsChild>
                    <w:div w:id="584219027">
                      <w:marLeft w:val="0"/>
                      <w:marRight w:val="0"/>
                      <w:marTop w:val="0"/>
                      <w:marBottom w:val="0"/>
                      <w:divBdr>
                        <w:top w:val="none" w:sz="0" w:space="0" w:color="auto"/>
                        <w:left w:val="none" w:sz="0" w:space="0" w:color="auto"/>
                        <w:bottom w:val="none" w:sz="0" w:space="0" w:color="auto"/>
                        <w:right w:val="none" w:sz="0" w:space="0" w:color="auto"/>
                      </w:divBdr>
                    </w:div>
                  </w:divsChild>
                </w:div>
                <w:div w:id="1154493581">
                  <w:marLeft w:val="0"/>
                  <w:marRight w:val="0"/>
                  <w:marTop w:val="0"/>
                  <w:marBottom w:val="0"/>
                  <w:divBdr>
                    <w:top w:val="none" w:sz="0" w:space="0" w:color="auto"/>
                    <w:left w:val="none" w:sz="0" w:space="0" w:color="auto"/>
                    <w:bottom w:val="none" w:sz="0" w:space="0" w:color="auto"/>
                    <w:right w:val="none" w:sz="0" w:space="0" w:color="auto"/>
                  </w:divBdr>
                  <w:divsChild>
                    <w:div w:id="1042823620">
                      <w:marLeft w:val="0"/>
                      <w:marRight w:val="0"/>
                      <w:marTop w:val="0"/>
                      <w:marBottom w:val="0"/>
                      <w:divBdr>
                        <w:top w:val="none" w:sz="0" w:space="0" w:color="auto"/>
                        <w:left w:val="none" w:sz="0" w:space="0" w:color="auto"/>
                        <w:bottom w:val="none" w:sz="0" w:space="0" w:color="auto"/>
                        <w:right w:val="none" w:sz="0" w:space="0" w:color="auto"/>
                      </w:divBdr>
                    </w:div>
                    <w:div w:id="926228624">
                      <w:marLeft w:val="0"/>
                      <w:marRight w:val="0"/>
                      <w:marTop w:val="0"/>
                      <w:marBottom w:val="0"/>
                      <w:divBdr>
                        <w:top w:val="none" w:sz="0" w:space="0" w:color="auto"/>
                        <w:left w:val="none" w:sz="0" w:space="0" w:color="auto"/>
                        <w:bottom w:val="none" w:sz="0" w:space="0" w:color="auto"/>
                        <w:right w:val="none" w:sz="0" w:space="0" w:color="auto"/>
                      </w:divBdr>
                    </w:div>
                  </w:divsChild>
                </w:div>
                <w:div w:id="1112868929">
                  <w:marLeft w:val="0"/>
                  <w:marRight w:val="0"/>
                  <w:marTop w:val="0"/>
                  <w:marBottom w:val="0"/>
                  <w:divBdr>
                    <w:top w:val="none" w:sz="0" w:space="0" w:color="auto"/>
                    <w:left w:val="none" w:sz="0" w:space="0" w:color="auto"/>
                    <w:bottom w:val="none" w:sz="0" w:space="0" w:color="auto"/>
                    <w:right w:val="none" w:sz="0" w:space="0" w:color="auto"/>
                  </w:divBdr>
                  <w:divsChild>
                    <w:div w:id="560869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779296">
      <w:bodyDiv w:val="1"/>
      <w:marLeft w:val="0"/>
      <w:marRight w:val="0"/>
      <w:marTop w:val="0"/>
      <w:marBottom w:val="0"/>
      <w:divBdr>
        <w:top w:val="none" w:sz="0" w:space="0" w:color="auto"/>
        <w:left w:val="none" w:sz="0" w:space="0" w:color="auto"/>
        <w:bottom w:val="none" w:sz="0" w:space="0" w:color="auto"/>
        <w:right w:val="none" w:sz="0" w:space="0" w:color="auto"/>
      </w:divBdr>
      <w:divsChild>
        <w:div w:id="1268929931">
          <w:marLeft w:val="0"/>
          <w:marRight w:val="0"/>
          <w:marTop w:val="0"/>
          <w:marBottom w:val="0"/>
          <w:divBdr>
            <w:top w:val="none" w:sz="0" w:space="0" w:color="auto"/>
            <w:left w:val="none" w:sz="0" w:space="0" w:color="auto"/>
            <w:bottom w:val="none" w:sz="0" w:space="0" w:color="auto"/>
            <w:right w:val="none" w:sz="0" w:space="0" w:color="auto"/>
          </w:divBdr>
        </w:div>
        <w:div w:id="2072607003">
          <w:marLeft w:val="-75"/>
          <w:marRight w:val="0"/>
          <w:marTop w:val="30"/>
          <w:marBottom w:val="30"/>
          <w:divBdr>
            <w:top w:val="none" w:sz="0" w:space="0" w:color="auto"/>
            <w:left w:val="none" w:sz="0" w:space="0" w:color="auto"/>
            <w:bottom w:val="none" w:sz="0" w:space="0" w:color="auto"/>
            <w:right w:val="none" w:sz="0" w:space="0" w:color="auto"/>
          </w:divBdr>
          <w:divsChild>
            <w:div w:id="1131754663">
              <w:marLeft w:val="0"/>
              <w:marRight w:val="0"/>
              <w:marTop w:val="0"/>
              <w:marBottom w:val="0"/>
              <w:divBdr>
                <w:top w:val="none" w:sz="0" w:space="0" w:color="auto"/>
                <w:left w:val="none" w:sz="0" w:space="0" w:color="auto"/>
                <w:bottom w:val="none" w:sz="0" w:space="0" w:color="auto"/>
                <w:right w:val="none" w:sz="0" w:space="0" w:color="auto"/>
              </w:divBdr>
              <w:divsChild>
                <w:div w:id="1565529815">
                  <w:marLeft w:val="0"/>
                  <w:marRight w:val="0"/>
                  <w:marTop w:val="0"/>
                  <w:marBottom w:val="0"/>
                  <w:divBdr>
                    <w:top w:val="none" w:sz="0" w:space="0" w:color="auto"/>
                    <w:left w:val="none" w:sz="0" w:space="0" w:color="auto"/>
                    <w:bottom w:val="none" w:sz="0" w:space="0" w:color="auto"/>
                    <w:right w:val="none" w:sz="0" w:space="0" w:color="auto"/>
                  </w:divBdr>
                </w:div>
              </w:divsChild>
            </w:div>
            <w:div w:id="246041352">
              <w:marLeft w:val="0"/>
              <w:marRight w:val="0"/>
              <w:marTop w:val="0"/>
              <w:marBottom w:val="0"/>
              <w:divBdr>
                <w:top w:val="none" w:sz="0" w:space="0" w:color="auto"/>
                <w:left w:val="none" w:sz="0" w:space="0" w:color="auto"/>
                <w:bottom w:val="none" w:sz="0" w:space="0" w:color="auto"/>
                <w:right w:val="none" w:sz="0" w:space="0" w:color="auto"/>
              </w:divBdr>
              <w:divsChild>
                <w:div w:id="2124034455">
                  <w:marLeft w:val="0"/>
                  <w:marRight w:val="0"/>
                  <w:marTop w:val="0"/>
                  <w:marBottom w:val="0"/>
                  <w:divBdr>
                    <w:top w:val="none" w:sz="0" w:space="0" w:color="auto"/>
                    <w:left w:val="none" w:sz="0" w:space="0" w:color="auto"/>
                    <w:bottom w:val="none" w:sz="0" w:space="0" w:color="auto"/>
                    <w:right w:val="none" w:sz="0" w:space="0" w:color="auto"/>
                  </w:divBdr>
                </w:div>
              </w:divsChild>
            </w:div>
            <w:div w:id="345981185">
              <w:marLeft w:val="0"/>
              <w:marRight w:val="0"/>
              <w:marTop w:val="0"/>
              <w:marBottom w:val="0"/>
              <w:divBdr>
                <w:top w:val="none" w:sz="0" w:space="0" w:color="auto"/>
                <w:left w:val="none" w:sz="0" w:space="0" w:color="auto"/>
                <w:bottom w:val="none" w:sz="0" w:space="0" w:color="auto"/>
                <w:right w:val="none" w:sz="0" w:space="0" w:color="auto"/>
              </w:divBdr>
              <w:divsChild>
                <w:div w:id="247036540">
                  <w:marLeft w:val="0"/>
                  <w:marRight w:val="0"/>
                  <w:marTop w:val="0"/>
                  <w:marBottom w:val="0"/>
                  <w:divBdr>
                    <w:top w:val="none" w:sz="0" w:space="0" w:color="auto"/>
                    <w:left w:val="none" w:sz="0" w:space="0" w:color="auto"/>
                    <w:bottom w:val="none" w:sz="0" w:space="0" w:color="auto"/>
                    <w:right w:val="none" w:sz="0" w:space="0" w:color="auto"/>
                  </w:divBdr>
                </w:div>
              </w:divsChild>
            </w:div>
            <w:div w:id="567572833">
              <w:marLeft w:val="0"/>
              <w:marRight w:val="0"/>
              <w:marTop w:val="0"/>
              <w:marBottom w:val="0"/>
              <w:divBdr>
                <w:top w:val="none" w:sz="0" w:space="0" w:color="auto"/>
                <w:left w:val="none" w:sz="0" w:space="0" w:color="auto"/>
                <w:bottom w:val="none" w:sz="0" w:space="0" w:color="auto"/>
                <w:right w:val="none" w:sz="0" w:space="0" w:color="auto"/>
              </w:divBdr>
              <w:divsChild>
                <w:div w:id="1458377520">
                  <w:marLeft w:val="0"/>
                  <w:marRight w:val="0"/>
                  <w:marTop w:val="0"/>
                  <w:marBottom w:val="0"/>
                  <w:divBdr>
                    <w:top w:val="none" w:sz="0" w:space="0" w:color="auto"/>
                    <w:left w:val="none" w:sz="0" w:space="0" w:color="auto"/>
                    <w:bottom w:val="none" w:sz="0" w:space="0" w:color="auto"/>
                    <w:right w:val="none" w:sz="0" w:space="0" w:color="auto"/>
                  </w:divBdr>
                </w:div>
              </w:divsChild>
            </w:div>
            <w:div w:id="690911228">
              <w:marLeft w:val="0"/>
              <w:marRight w:val="0"/>
              <w:marTop w:val="0"/>
              <w:marBottom w:val="0"/>
              <w:divBdr>
                <w:top w:val="none" w:sz="0" w:space="0" w:color="auto"/>
                <w:left w:val="none" w:sz="0" w:space="0" w:color="auto"/>
                <w:bottom w:val="none" w:sz="0" w:space="0" w:color="auto"/>
                <w:right w:val="none" w:sz="0" w:space="0" w:color="auto"/>
              </w:divBdr>
              <w:divsChild>
                <w:div w:id="1028415586">
                  <w:marLeft w:val="0"/>
                  <w:marRight w:val="0"/>
                  <w:marTop w:val="0"/>
                  <w:marBottom w:val="0"/>
                  <w:divBdr>
                    <w:top w:val="none" w:sz="0" w:space="0" w:color="auto"/>
                    <w:left w:val="none" w:sz="0" w:space="0" w:color="auto"/>
                    <w:bottom w:val="none" w:sz="0" w:space="0" w:color="auto"/>
                    <w:right w:val="none" w:sz="0" w:space="0" w:color="auto"/>
                  </w:divBdr>
                </w:div>
              </w:divsChild>
            </w:div>
            <w:div w:id="1389722247">
              <w:marLeft w:val="0"/>
              <w:marRight w:val="0"/>
              <w:marTop w:val="0"/>
              <w:marBottom w:val="0"/>
              <w:divBdr>
                <w:top w:val="none" w:sz="0" w:space="0" w:color="auto"/>
                <w:left w:val="none" w:sz="0" w:space="0" w:color="auto"/>
                <w:bottom w:val="none" w:sz="0" w:space="0" w:color="auto"/>
                <w:right w:val="none" w:sz="0" w:space="0" w:color="auto"/>
              </w:divBdr>
              <w:divsChild>
                <w:div w:id="476607582">
                  <w:marLeft w:val="0"/>
                  <w:marRight w:val="0"/>
                  <w:marTop w:val="0"/>
                  <w:marBottom w:val="0"/>
                  <w:divBdr>
                    <w:top w:val="none" w:sz="0" w:space="0" w:color="auto"/>
                    <w:left w:val="none" w:sz="0" w:space="0" w:color="auto"/>
                    <w:bottom w:val="none" w:sz="0" w:space="0" w:color="auto"/>
                    <w:right w:val="none" w:sz="0" w:space="0" w:color="auto"/>
                  </w:divBdr>
                </w:div>
              </w:divsChild>
            </w:div>
            <w:div w:id="1841433852">
              <w:marLeft w:val="0"/>
              <w:marRight w:val="0"/>
              <w:marTop w:val="0"/>
              <w:marBottom w:val="0"/>
              <w:divBdr>
                <w:top w:val="none" w:sz="0" w:space="0" w:color="auto"/>
                <w:left w:val="none" w:sz="0" w:space="0" w:color="auto"/>
                <w:bottom w:val="none" w:sz="0" w:space="0" w:color="auto"/>
                <w:right w:val="none" w:sz="0" w:space="0" w:color="auto"/>
              </w:divBdr>
              <w:divsChild>
                <w:div w:id="1185902613">
                  <w:marLeft w:val="0"/>
                  <w:marRight w:val="0"/>
                  <w:marTop w:val="0"/>
                  <w:marBottom w:val="0"/>
                  <w:divBdr>
                    <w:top w:val="none" w:sz="0" w:space="0" w:color="auto"/>
                    <w:left w:val="none" w:sz="0" w:space="0" w:color="auto"/>
                    <w:bottom w:val="none" w:sz="0" w:space="0" w:color="auto"/>
                    <w:right w:val="none" w:sz="0" w:space="0" w:color="auto"/>
                  </w:divBdr>
                </w:div>
              </w:divsChild>
            </w:div>
            <w:div w:id="425730353">
              <w:marLeft w:val="0"/>
              <w:marRight w:val="0"/>
              <w:marTop w:val="0"/>
              <w:marBottom w:val="0"/>
              <w:divBdr>
                <w:top w:val="none" w:sz="0" w:space="0" w:color="auto"/>
                <w:left w:val="none" w:sz="0" w:space="0" w:color="auto"/>
                <w:bottom w:val="none" w:sz="0" w:space="0" w:color="auto"/>
                <w:right w:val="none" w:sz="0" w:space="0" w:color="auto"/>
              </w:divBdr>
              <w:divsChild>
                <w:div w:id="734083450">
                  <w:marLeft w:val="0"/>
                  <w:marRight w:val="0"/>
                  <w:marTop w:val="0"/>
                  <w:marBottom w:val="0"/>
                  <w:divBdr>
                    <w:top w:val="none" w:sz="0" w:space="0" w:color="auto"/>
                    <w:left w:val="none" w:sz="0" w:space="0" w:color="auto"/>
                    <w:bottom w:val="none" w:sz="0" w:space="0" w:color="auto"/>
                    <w:right w:val="none" w:sz="0" w:space="0" w:color="auto"/>
                  </w:divBdr>
                </w:div>
              </w:divsChild>
            </w:div>
            <w:div w:id="1022513706">
              <w:marLeft w:val="0"/>
              <w:marRight w:val="0"/>
              <w:marTop w:val="0"/>
              <w:marBottom w:val="0"/>
              <w:divBdr>
                <w:top w:val="none" w:sz="0" w:space="0" w:color="auto"/>
                <w:left w:val="none" w:sz="0" w:space="0" w:color="auto"/>
                <w:bottom w:val="none" w:sz="0" w:space="0" w:color="auto"/>
                <w:right w:val="none" w:sz="0" w:space="0" w:color="auto"/>
              </w:divBdr>
              <w:divsChild>
                <w:div w:id="1645036917">
                  <w:marLeft w:val="0"/>
                  <w:marRight w:val="0"/>
                  <w:marTop w:val="0"/>
                  <w:marBottom w:val="0"/>
                  <w:divBdr>
                    <w:top w:val="none" w:sz="0" w:space="0" w:color="auto"/>
                    <w:left w:val="none" w:sz="0" w:space="0" w:color="auto"/>
                    <w:bottom w:val="none" w:sz="0" w:space="0" w:color="auto"/>
                    <w:right w:val="none" w:sz="0" w:space="0" w:color="auto"/>
                  </w:divBdr>
                </w:div>
              </w:divsChild>
            </w:div>
            <w:div w:id="1308972590">
              <w:marLeft w:val="0"/>
              <w:marRight w:val="0"/>
              <w:marTop w:val="0"/>
              <w:marBottom w:val="0"/>
              <w:divBdr>
                <w:top w:val="none" w:sz="0" w:space="0" w:color="auto"/>
                <w:left w:val="none" w:sz="0" w:space="0" w:color="auto"/>
                <w:bottom w:val="none" w:sz="0" w:space="0" w:color="auto"/>
                <w:right w:val="none" w:sz="0" w:space="0" w:color="auto"/>
              </w:divBdr>
              <w:divsChild>
                <w:div w:id="914247290">
                  <w:marLeft w:val="0"/>
                  <w:marRight w:val="0"/>
                  <w:marTop w:val="0"/>
                  <w:marBottom w:val="0"/>
                  <w:divBdr>
                    <w:top w:val="none" w:sz="0" w:space="0" w:color="auto"/>
                    <w:left w:val="none" w:sz="0" w:space="0" w:color="auto"/>
                    <w:bottom w:val="none" w:sz="0" w:space="0" w:color="auto"/>
                    <w:right w:val="none" w:sz="0" w:space="0" w:color="auto"/>
                  </w:divBdr>
                </w:div>
              </w:divsChild>
            </w:div>
            <w:div w:id="1789426388">
              <w:marLeft w:val="0"/>
              <w:marRight w:val="0"/>
              <w:marTop w:val="0"/>
              <w:marBottom w:val="0"/>
              <w:divBdr>
                <w:top w:val="none" w:sz="0" w:space="0" w:color="auto"/>
                <w:left w:val="none" w:sz="0" w:space="0" w:color="auto"/>
                <w:bottom w:val="none" w:sz="0" w:space="0" w:color="auto"/>
                <w:right w:val="none" w:sz="0" w:space="0" w:color="auto"/>
              </w:divBdr>
              <w:divsChild>
                <w:div w:id="1404832955">
                  <w:marLeft w:val="0"/>
                  <w:marRight w:val="0"/>
                  <w:marTop w:val="0"/>
                  <w:marBottom w:val="0"/>
                  <w:divBdr>
                    <w:top w:val="none" w:sz="0" w:space="0" w:color="auto"/>
                    <w:left w:val="none" w:sz="0" w:space="0" w:color="auto"/>
                    <w:bottom w:val="none" w:sz="0" w:space="0" w:color="auto"/>
                    <w:right w:val="none" w:sz="0" w:space="0" w:color="auto"/>
                  </w:divBdr>
                </w:div>
              </w:divsChild>
            </w:div>
            <w:div w:id="1794978846">
              <w:marLeft w:val="0"/>
              <w:marRight w:val="0"/>
              <w:marTop w:val="0"/>
              <w:marBottom w:val="0"/>
              <w:divBdr>
                <w:top w:val="none" w:sz="0" w:space="0" w:color="auto"/>
                <w:left w:val="none" w:sz="0" w:space="0" w:color="auto"/>
                <w:bottom w:val="none" w:sz="0" w:space="0" w:color="auto"/>
                <w:right w:val="none" w:sz="0" w:space="0" w:color="auto"/>
              </w:divBdr>
              <w:divsChild>
                <w:div w:id="118725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013924">
          <w:marLeft w:val="0"/>
          <w:marRight w:val="0"/>
          <w:marTop w:val="0"/>
          <w:marBottom w:val="0"/>
          <w:divBdr>
            <w:top w:val="none" w:sz="0" w:space="0" w:color="auto"/>
            <w:left w:val="none" w:sz="0" w:space="0" w:color="auto"/>
            <w:bottom w:val="none" w:sz="0" w:space="0" w:color="auto"/>
            <w:right w:val="none" w:sz="0" w:space="0" w:color="auto"/>
          </w:divBdr>
        </w:div>
        <w:div w:id="391778787">
          <w:marLeft w:val="0"/>
          <w:marRight w:val="0"/>
          <w:marTop w:val="0"/>
          <w:marBottom w:val="0"/>
          <w:divBdr>
            <w:top w:val="none" w:sz="0" w:space="0" w:color="auto"/>
            <w:left w:val="none" w:sz="0" w:space="0" w:color="auto"/>
            <w:bottom w:val="none" w:sz="0" w:space="0" w:color="auto"/>
            <w:right w:val="none" w:sz="0" w:space="0" w:color="auto"/>
          </w:divBdr>
        </w:div>
      </w:divsChild>
    </w:div>
    <w:div w:id="791749350">
      <w:bodyDiv w:val="1"/>
      <w:marLeft w:val="0"/>
      <w:marRight w:val="0"/>
      <w:marTop w:val="0"/>
      <w:marBottom w:val="0"/>
      <w:divBdr>
        <w:top w:val="none" w:sz="0" w:space="0" w:color="auto"/>
        <w:left w:val="none" w:sz="0" w:space="0" w:color="auto"/>
        <w:bottom w:val="none" w:sz="0" w:space="0" w:color="auto"/>
        <w:right w:val="none" w:sz="0" w:space="0" w:color="auto"/>
      </w:divBdr>
    </w:div>
    <w:div w:id="882987605">
      <w:bodyDiv w:val="1"/>
      <w:marLeft w:val="0"/>
      <w:marRight w:val="0"/>
      <w:marTop w:val="0"/>
      <w:marBottom w:val="0"/>
      <w:divBdr>
        <w:top w:val="none" w:sz="0" w:space="0" w:color="auto"/>
        <w:left w:val="none" w:sz="0" w:space="0" w:color="auto"/>
        <w:bottom w:val="none" w:sz="0" w:space="0" w:color="auto"/>
        <w:right w:val="none" w:sz="0" w:space="0" w:color="auto"/>
      </w:divBdr>
    </w:div>
    <w:div w:id="982270476">
      <w:bodyDiv w:val="1"/>
      <w:marLeft w:val="0"/>
      <w:marRight w:val="0"/>
      <w:marTop w:val="0"/>
      <w:marBottom w:val="0"/>
      <w:divBdr>
        <w:top w:val="none" w:sz="0" w:space="0" w:color="auto"/>
        <w:left w:val="none" w:sz="0" w:space="0" w:color="auto"/>
        <w:bottom w:val="none" w:sz="0" w:space="0" w:color="auto"/>
        <w:right w:val="none" w:sz="0" w:space="0" w:color="auto"/>
      </w:divBdr>
    </w:div>
    <w:div w:id="1021934106">
      <w:bodyDiv w:val="1"/>
      <w:marLeft w:val="0"/>
      <w:marRight w:val="0"/>
      <w:marTop w:val="0"/>
      <w:marBottom w:val="0"/>
      <w:divBdr>
        <w:top w:val="none" w:sz="0" w:space="0" w:color="auto"/>
        <w:left w:val="none" w:sz="0" w:space="0" w:color="auto"/>
        <w:bottom w:val="none" w:sz="0" w:space="0" w:color="auto"/>
        <w:right w:val="none" w:sz="0" w:space="0" w:color="auto"/>
      </w:divBdr>
    </w:div>
    <w:div w:id="1174613294">
      <w:bodyDiv w:val="1"/>
      <w:marLeft w:val="0"/>
      <w:marRight w:val="0"/>
      <w:marTop w:val="0"/>
      <w:marBottom w:val="0"/>
      <w:divBdr>
        <w:top w:val="none" w:sz="0" w:space="0" w:color="auto"/>
        <w:left w:val="none" w:sz="0" w:space="0" w:color="auto"/>
        <w:bottom w:val="none" w:sz="0" w:space="0" w:color="auto"/>
        <w:right w:val="none" w:sz="0" w:space="0" w:color="auto"/>
      </w:divBdr>
    </w:div>
    <w:div w:id="1453599582">
      <w:bodyDiv w:val="1"/>
      <w:marLeft w:val="0"/>
      <w:marRight w:val="0"/>
      <w:marTop w:val="0"/>
      <w:marBottom w:val="0"/>
      <w:divBdr>
        <w:top w:val="none" w:sz="0" w:space="0" w:color="auto"/>
        <w:left w:val="none" w:sz="0" w:space="0" w:color="auto"/>
        <w:bottom w:val="none" w:sz="0" w:space="0" w:color="auto"/>
        <w:right w:val="none" w:sz="0" w:space="0" w:color="auto"/>
      </w:divBdr>
    </w:div>
    <w:div w:id="1613242417">
      <w:bodyDiv w:val="1"/>
      <w:marLeft w:val="0"/>
      <w:marRight w:val="0"/>
      <w:marTop w:val="0"/>
      <w:marBottom w:val="0"/>
      <w:divBdr>
        <w:top w:val="none" w:sz="0" w:space="0" w:color="auto"/>
        <w:left w:val="none" w:sz="0" w:space="0" w:color="auto"/>
        <w:bottom w:val="none" w:sz="0" w:space="0" w:color="auto"/>
        <w:right w:val="none" w:sz="0" w:space="0" w:color="auto"/>
      </w:divBdr>
    </w:div>
    <w:div w:id="1700467462">
      <w:bodyDiv w:val="1"/>
      <w:marLeft w:val="0"/>
      <w:marRight w:val="0"/>
      <w:marTop w:val="0"/>
      <w:marBottom w:val="0"/>
      <w:divBdr>
        <w:top w:val="none" w:sz="0" w:space="0" w:color="auto"/>
        <w:left w:val="none" w:sz="0" w:space="0" w:color="auto"/>
        <w:bottom w:val="none" w:sz="0" w:space="0" w:color="auto"/>
        <w:right w:val="none" w:sz="0" w:space="0" w:color="auto"/>
      </w:divBdr>
      <w:divsChild>
        <w:div w:id="206307471">
          <w:marLeft w:val="0"/>
          <w:marRight w:val="0"/>
          <w:marTop w:val="0"/>
          <w:marBottom w:val="0"/>
          <w:divBdr>
            <w:top w:val="none" w:sz="0" w:space="0" w:color="auto"/>
            <w:left w:val="none" w:sz="0" w:space="0" w:color="auto"/>
            <w:bottom w:val="none" w:sz="0" w:space="0" w:color="auto"/>
            <w:right w:val="none" w:sz="0" w:space="0" w:color="auto"/>
          </w:divBdr>
        </w:div>
        <w:div w:id="459811217">
          <w:marLeft w:val="-75"/>
          <w:marRight w:val="0"/>
          <w:marTop w:val="30"/>
          <w:marBottom w:val="30"/>
          <w:divBdr>
            <w:top w:val="none" w:sz="0" w:space="0" w:color="auto"/>
            <w:left w:val="none" w:sz="0" w:space="0" w:color="auto"/>
            <w:bottom w:val="none" w:sz="0" w:space="0" w:color="auto"/>
            <w:right w:val="none" w:sz="0" w:space="0" w:color="auto"/>
          </w:divBdr>
          <w:divsChild>
            <w:div w:id="1911579245">
              <w:marLeft w:val="0"/>
              <w:marRight w:val="0"/>
              <w:marTop w:val="0"/>
              <w:marBottom w:val="0"/>
              <w:divBdr>
                <w:top w:val="none" w:sz="0" w:space="0" w:color="auto"/>
                <w:left w:val="none" w:sz="0" w:space="0" w:color="auto"/>
                <w:bottom w:val="none" w:sz="0" w:space="0" w:color="auto"/>
                <w:right w:val="none" w:sz="0" w:space="0" w:color="auto"/>
              </w:divBdr>
              <w:divsChild>
                <w:div w:id="2105687681">
                  <w:marLeft w:val="0"/>
                  <w:marRight w:val="0"/>
                  <w:marTop w:val="0"/>
                  <w:marBottom w:val="0"/>
                  <w:divBdr>
                    <w:top w:val="none" w:sz="0" w:space="0" w:color="auto"/>
                    <w:left w:val="none" w:sz="0" w:space="0" w:color="auto"/>
                    <w:bottom w:val="none" w:sz="0" w:space="0" w:color="auto"/>
                    <w:right w:val="none" w:sz="0" w:space="0" w:color="auto"/>
                  </w:divBdr>
                </w:div>
              </w:divsChild>
            </w:div>
            <w:div w:id="1524707263">
              <w:marLeft w:val="0"/>
              <w:marRight w:val="0"/>
              <w:marTop w:val="0"/>
              <w:marBottom w:val="0"/>
              <w:divBdr>
                <w:top w:val="none" w:sz="0" w:space="0" w:color="auto"/>
                <w:left w:val="none" w:sz="0" w:space="0" w:color="auto"/>
                <w:bottom w:val="none" w:sz="0" w:space="0" w:color="auto"/>
                <w:right w:val="none" w:sz="0" w:space="0" w:color="auto"/>
              </w:divBdr>
              <w:divsChild>
                <w:div w:id="438112913">
                  <w:marLeft w:val="0"/>
                  <w:marRight w:val="0"/>
                  <w:marTop w:val="0"/>
                  <w:marBottom w:val="0"/>
                  <w:divBdr>
                    <w:top w:val="none" w:sz="0" w:space="0" w:color="auto"/>
                    <w:left w:val="none" w:sz="0" w:space="0" w:color="auto"/>
                    <w:bottom w:val="none" w:sz="0" w:space="0" w:color="auto"/>
                    <w:right w:val="none" w:sz="0" w:space="0" w:color="auto"/>
                  </w:divBdr>
                </w:div>
              </w:divsChild>
            </w:div>
            <w:div w:id="357124893">
              <w:marLeft w:val="0"/>
              <w:marRight w:val="0"/>
              <w:marTop w:val="0"/>
              <w:marBottom w:val="0"/>
              <w:divBdr>
                <w:top w:val="none" w:sz="0" w:space="0" w:color="auto"/>
                <w:left w:val="none" w:sz="0" w:space="0" w:color="auto"/>
                <w:bottom w:val="none" w:sz="0" w:space="0" w:color="auto"/>
                <w:right w:val="none" w:sz="0" w:space="0" w:color="auto"/>
              </w:divBdr>
              <w:divsChild>
                <w:div w:id="1228610115">
                  <w:marLeft w:val="0"/>
                  <w:marRight w:val="0"/>
                  <w:marTop w:val="0"/>
                  <w:marBottom w:val="0"/>
                  <w:divBdr>
                    <w:top w:val="none" w:sz="0" w:space="0" w:color="auto"/>
                    <w:left w:val="none" w:sz="0" w:space="0" w:color="auto"/>
                    <w:bottom w:val="none" w:sz="0" w:space="0" w:color="auto"/>
                    <w:right w:val="none" w:sz="0" w:space="0" w:color="auto"/>
                  </w:divBdr>
                </w:div>
              </w:divsChild>
            </w:div>
            <w:div w:id="1911034962">
              <w:marLeft w:val="0"/>
              <w:marRight w:val="0"/>
              <w:marTop w:val="0"/>
              <w:marBottom w:val="0"/>
              <w:divBdr>
                <w:top w:val="none" w:sz="0" w:space="0" w:color="auto"/>
                <w:left w:val="none" w:sz="0" w:space="0" w:color="auto"/>
                <w:bottom w:val="none" w:sz="0" w:space="0" w:color="auto"/>
                <w:right w:val="none" w:sz="0" w:space="0" w:color="auto"/>
              </w:divBdr>
              <w:divsChild>
                <w:div w:id="1041826596">
                  <w:marLeft w:val="0"/>
                  <w:marRight w:val="0"/>
                  <w:marTop w:val="0"/>
                  <w:marBottom w:val="0"/>
                  <w:divBdr>
                    <w:top w:val="none" w:sz="0" w:space="0" w:color="auto"/>
                    <w:left w:val="none" w:sz="0" w:space="0" w:color="auto"/>
                    <w:bottom w:val="none" w:sz="0" w:space="0" w:color="auto"/>
                    <w:right w:val="none" w:sz="0" w:space="0" w:color="auto"/>
                  </w:divBdr>
                </w:div>
              </w:divsChild>
            </w:div>
            <w:div w:id="832599623">
              <w:marLeft w:val="0"/>
              <w:marRight w:val="0"/>
              <w:marTop w:val="0"/>
              <w:marBottom w:val="0"/>
              <w:divBdr>
                <w:top w:val="none" w:sz="0" w:space="0" w:color="auto"/>
                <w:left w:val="none" w:sz="0" w:space="0" w:color="auto"/>
                <w:bottom w:val="none" w:sz="0" w:space="0" w:color="auto"/>
                <w:right w:val="none" w:sz="0" w:space="0" w:color="auto"/>
              </w:divBdr>
              <w:divsChild>
                <w:div w:id="732234954">
                  <w:marLeft w:val="0"/>
                  <w:marRight w:val="0"/>
                  <w:marTop w:val="0"/>
                  <w:marBottom w:val="0"/>
                  <w:divBdr>
                    <w:top w:val="none" w:sz="0" w:space="0" w:color="auto"/>
                    <w:left w:val="none" w:sz="0" w:space="0" w:color="auto"/>
                    <w:bottom w:val="none" w:sz="0" w:space="0" w:color="auto"/>
                    <w:right w:val="none" w:sz="0" w:space="0" w:color="auto"/>
                  </w:divBdr>
                </w:div>
              </w:divsChild>
            </w:div>
            <w:div w:id="1939481233">
              <w:marLeft w:val="0"/>
              <w:marRight w:val="0"/>
              <w:marTop w:val="0"/>
              <w:marBottom w:val="0"/>
              <w:divBdr>
                <w:top w:val="none" w:sz="0" w:space="0" w:color="auto"/>
                <w:left w:val="none" w:sz="0" w:space="0" w:color="auto"/>
                <w:bottom w:val="none" w:sz="0" w:space="0" w:color="auto"/>
                <w:right w:val="none" w:sz="0" w:space="0" w:color="auto"/>
              </w:divBdr>
              <w:divsChild>
                <w:div w:id="678701902">
                  <w:marLeft w:val="0"/>
                  <w:marRight w:val="0"/>
                  <w:marTop w:val="0"/>
                  <w:marBottom w:val="0"/>
                  <w:divBdr>
                    <w:top w:val="none" w:sz="0" w:space="0" w:color="auto"/>
                    <w:left w:val="none" w:sz="0" w:space="0" w:color="auto"/>
                    <w:bottom w:val="none" w:sz="0" w:space="0" w:color="auto"/>
                    <w:right w:val="none" w:sz="0" w:space="0" w:color="auto"/>
                  </w:divBdr>
                </w:div>
              </w:divsChild>
            </w:div>
            <w:div w:id="838346081">
              <w:marLeft w:val="0"/>
              <w:marRight w:val="0"/>
              <w:marTop w:val="0"/>
              <w:marBottom w:val="0"/>
              <w:divBdr>
                <w:top w:val="none" w:sz="0" w:space="0" w:color="auto"/>
                <w:left w:val="none" w:sz="0" w:space="0" w:color="auto"/>
                <w:bottom w:val="none" w:sz="0" w:space="0" w:color="auto"/>
                <w:right w:val="none" w:sz="0" w:space="0" w:color="auto"/>
              </w:divBdr>
              <w:divsChild>
                <w:div w:id="871265653">
                  <w:marLeft w:val="0"/>
                  <w:marRight w:val="0"/>
                  <w:marTop w:val="0"/>
                  <w:marBottom w:val="0"/>
                  <w:divBdr>
                    <w:top w:val="none" w:sz="0" w:space="0" w:color="auto"/>
                    <w:left w:val="none" w:sz="0" w:space="0" w:color="auto"/>
                    <w:bottom w:val="none" w:sz="0" w:space="0" w:color="auto"/>
                    <w:right w:val="none" w:sz="0" w:space="0" w:color="auto"/>
                  </w:divBdr>
                </w:div>
              </w:divsChild>
            </w:div>
            <w:div w:id="63260203">
              <w:marLeft w:val="0"/>
              <w:marRight w:val="0"/>
              <w:marTop w:val="0"/>
              <w:marBottom w:val="0"/>
              <w:divBdr>
                <w:top w:val="none" w:sz="0" w:space="0" w:color="auto"/>
                <w:left w:val="none" w:sz="0" w:space="0" w:color="auto"/>
                <w:bottom w:val="none" w:sz="0" w:space="0" w:color="auto"/>
                <w:right w:val="none" w:sz="0" w:space="0" w:color="auto"/>
              </w:divBdr>
              <w:divsChild>
                <w:div w:id="472910779">
                  <w:marLeft w:val="0"/>
                  <w:marRight w:val="0"/>
                  <w:marTop w:val="0"/>
                  <w:marBottom w:val="0"/>
                  <w:divBdr>
                    <w:top w:val="none" w:sz="0" w:space="0" w:color="auto"/>
                    <w:left w:val="none" w:sz="0" w:space="0" w:color="auto"/>
                    <w:bottom w:val="none" w:sz="0" w:space="0" w:color="auto"/>
                    <w:right w:val="none" w:sz="0" w:space="0" w:color="auto"/>
                  </w:divBdr>
                </w:div>
              </w:divsChild>
            </w:div>
            <w:div w:id="2048555374">
              <w:marLeft w:val="0"/>
              <w:marRight w:val="0"/>
              <w:marTop w:val="0"/>
              <w:marBottom w:val="0"/>
              <w:divBdr>
                <w:top w:val="none" w:sz="0" w:space="0" w:color="auto"/>
                <w:left w:val="none" w:sz="0" w:space="0" w:color="auto"/>
                <w:bottom w:val="none" w:sz="0" w:space="0" w:color="auto"/>
                <w:right w:val="none" w:sz="0" w:space="0" w:color="auto"/>
              </w:divBdr>
              <w:divsChild>
                <w:div w:id="37630065">
                  <w:marLeft w:val="0"/>
                  <w:marRight w:val="0"/>
                  <w:marTop w:val="0"/>
                  <w:marBottom w:val="0"/>
                  <w:divBdr>
                    <w:top w:val="none" w:sz="0" w:space="0" w:color="auto"/>
                    <w:left w:val="none" w:sz="0" w:space="0" w:color="auto"/>
                    <w:bottom w:val="none" w:sz="0" w:space="0" w:color="auto"/>
                    <w:right w:val="none" w:sz="0" w:space="0" w:color="auto"/>
                  </w:divBdr>
                </w:div>
              </w:divsChild>
            </w:div>
            <w:div w:id="1312370381">
              <w:marLeft w:val="0"/>
              <w:marRight w:val="0"/>
              <w:marTop w:val="0"/>
              <w:marBottom w:val="0"/>
              <w:divBdr>
                <w:top w:val="none" w:sz="0" w:space="0" w:color="auto"/>
                <w:left w:val="none" w:sz="0" w:space="0" w:color="auto"/>
                <w:bottom w:val="none" w:sz="0" w:space="0" w:color="auto"/>
                <w:right w:val="none" w:sz="0" w:space="0" w:color="auto"/>
              </w:divBdr>
              <w:divsChild>
                <w:div w:id="733087253">
                  <w:marLeft w:val="0"/>
                  <w:marRight w:val="0"/>
                  <w:marTop w:val="0"/>
                  <w:marBottom w:val="0"/>
                  <w:divBdr>
                    <w:top w:val="none" w:sz="0" w:space="0" w:color="auto"/>
                    <w:left w:val="none" w:sz="0" w:space="0" w:color="auto"/>
                    <w:bottom w:val="none" w:sz="0" w:space="0" w:color="auto"/>
                    <w:right w:val="none" w:sz="0" w:space="0" w:color="auto"/>
                  </w:divBdr>
                </w:div>
              </w:divsChild>
            </w:div>
            <w:div w:id="174267594">
              <w:marLeft w:val="0"/>
              <w:marRight w:val="0"/>
              <w:marTop w:val="0"/>
              <w:marBottom w:val="0"/>
              <w:divBdr>
                <w:top w:val="none" w:sz="0" w:space="0" w:color="auto"/>
                <w:left w:val="none" w:sz="0" w:space="0" w:color="auto"/>
                <w:bottom w:val="none" w:sz="0" w:space="0" w:color="auto"/>
                <w:right w:val="none" w:sz="0" w:space="0" w:color="auto"/>
              </w:divBdr>
              <w:divsChild>
                <w:div w:id="311982749">
                  <w:marLeft w:val="0"/>
                  <w:marRight w:val="0"/>
                  <w:marTop w:val="0"/>
                  <w:marBottom w:val="0"/>
                  <w:divBdr>
                    <w:top w:val="none" w:sz="0" w:space="0" w:color="auto"/>
                    <w:left w:val="none" w:sz="0" w:space="0" w:color="auto"/>
                    <w:bottom w:val="none" w:sz="0" w:space="0" w:color="auto"/>
                    <w:right w:val="none" w:sz="0" w:space="0" w:color="auto"/>
                  </w:divBdr>
                </w:div>
              </w:divsChild>
            </w:div>
            <w:div w:id="1335645626">
              <w:marLeft w:val="0"/>
              <w:marRight w:val="0"/>
              <w:marTop w:val="0"/>
              <w:marBottom w:val="0"/>
              <w:divBdr>
                <w:top w:val="none" w:sz="0" w:space="0" w:color="auto"/>
                <w:left w:val="none" w:sz="0" w:space="0" w:color="auto"/>
                <w:bottom w:val="none" w:sz="0" w:space="0" w:color="auto"/>
                <w:right w:val="none" w:sz="0" w:space="0" w:color="auto"/>
              </w:divBdr>
              <w:divsChild>
                <w:div w:id="209308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482784">
          <w:marLeft w:val="0"/>
          <w:marRight w:val="0"/>
          <w:marTop w:val="0"/>
          <w:marBottom w:val="0"/>
          <w:divBdr>
            <w:top w:val="none" w:sz="0" w:space="0" w:color="auto"/>
            <w:left w:val="none" w:sz="0" w:space="0" w:color="auto"/>
            <w:bottom w:val="none" w:sz="0" w:space="0" w:color="auto"/>
            <w:right w:val="none" w:sz="0" w:space="0" w:color="auto"/>
          </w:divBdr>
        </w:div>
        <w:div w:id="1588727334">
          <w:marLeft w:val="0"/>
          <w:marRight w:val="0"/>
          <w:marTop w:val="0"/>
          <w:marBottom w:val="0"/>
          <w:divBdr>
            <w:top w:val="none" w:sz="0" w:space="0" w:color="auto"/>
            <w:left w:val="none" w:sz="0" w:space="0" w:color="auto"/>
            <w:bottom w:val="none" w:sz="0" w:space="0" w:color="auto"/>
            <w:right w:val="none" w:sz="0" w:space="0" w:color="auto"/>
          </w:divBdr>
        </w:div>
      </w:divsChild>
    </w:div>
    <w:div w:id="1853450954">
      <w:bodyDiv w:val="1"/>
      <w:marLeft w:val="0"/>
      <w:marRight w:val="0"/>
      <w:marTop w:val="0"/>
      <w:marBottom w:val="0"/>
      <w:divBdr>
        <w:top w:val="none" w:sz="0" w:space="0" w:color="auto"/>
        <w:left w:val="none" w:sz="0" w:space="0" w:color="auto"/>
        <w:bottom w:val="none" w:sz="0" w:space="0" w:color="auto"/>
        <w:right w:val="none" w:sz="0" w:space="0" w:color="auto"/>
      </w:divBdr>
    </w:div>
    <w:div w:id="1941182450">
      <w:bodyDiv w:val="1"/>
      <w:marLeft w:val="0"/>
      <w:marRight w:val="0"/>
      <w:marTop w:val="0"/>
      <w:marBottom w:val="0"/>
      <w:divBdr>
        <w:top w:val="none" w:sz="0" w:space="0" w:color="auto"/>
        <w:left w:val="none" w:sz="0" w:space="0" w:color="auto"/>
        <w:bottom w:val="none" w:sz="0" w:space="0" w:color="auto"/>
        <w:right w:val="none" w:sz="0" w:space="0" w:color="auto"/>
      </w:divBdr>
    </w:div>
    <w:div w:id="1941984148">
      <w:bodyDiv w:val="1"/>
      <w:marLeft w:val="0"/>
      <w:marRight w:val="0"/>
      <w:marTop w:val="0"/>
      <w:marBottom w:val="0"/>
      <w:divBdr>
        <w:top w:val="none" w:sz="0" w:space="0" w:color="auto"/>
        <w:left w:val="none" w:sz="0" w:space="0" w:color="auto"/>
        <w:bottom w:val="none" w:sz="0" w:space="0" w:color="auto"/>
        <w:right w:val="none" w:sz="0" w:space="0" w:color="auto"/>
      </w:divBdr>
    </w:div>
    <w:div w:id="2014333959">
      <w:bodyDiv w:val="1"/>
      <w:marLeft w:val="0"/>
      <w:marRight w:val="0"/>
      <w:marTop w:val="0"/>
      <w:marBottom w:val="0"/>
      <w:divBdr>
        <w:top w:val="none" w:sz="0" w:space="0" w:color="auto"/>
        <w:left w:val="none" w:sz="0" w:space="0" w:color="auto"/>
        <w:bottom w:val="none" w:sz="0" w:space="0" w:color="auto"/>
        <w:right w:val="none" w:sz="0" w:space="0" w:color="auto"/>
      </w:divBdr>
    </w:div>
    <w:div w:id="2090803404">
      <w:bodyDiv w:val="1"/>
      <w:marLeft w:val="0"/>
      <w:marRight w:val="0"/>
      <w:marTop w:val="0"/>
      <w:marBottom w:val="0"/>
      <w:divBdr>
        <w:top w:val="none" w:sz="0" w:space="0" w:color="auto"/>
        <w:left w:val="none" w:sz="0" w:space="0" w:color="auto"/>
        <w:bottom w:val="none" w:sz="0" w:space="0" w:color="auto"/>
        <w:right w:val="none" w:sz="0" w:space="0" w:color="auto"/>
      </w:divBdr>
      <w:divsChild>
        <w:div w:id="1938832100">
          <w:marLeft w:val="0"/>
          <w:marRight w:val="0"/>
          <w:marTop w:val="0"/>
          <w:marBottom w:val="0"/>
          <w:divBdr>
            <w:top w:val="none" w:sz="0" w:space="0" w:color="auto"/>
            <w:left w:val="none" w:sz="0" w:space="0" w:color="auto"/>
            <w:bottom w:val="none" w:sz="0" w:space="0" w:color="auto"/>
            <w:right w:val="none" w:sz="0" w:space="0" w:color="auto"/>
          </w:divBdr>
        </w:div>
        <w:div w:id="1510026552">
          <w:marLeft w:val="0"/>
          <w:marRight w:val="0"/>
          <w:marTop w:val="0"/>
          <w:marBottom w:val="0"/>
          <w:divBdr>
            <w:top w:val="none" w:sz="0" w:space="0" w:color="auto"/>
            <w:left w:val="none" w:sz="0" w:space="0" w:color="auto"/>
            <w:bottom w:val="none" w:sz="0" w:space="0" w:color="auto"/>
            <w:right w:val="none" w:sz="0" w:space="0" w:color="auto"/>
          </w:divBdr>
        </w:div>
        <w:div w:id="1528518137">
          <w:marLeft w:val="0"/>
          <w:marRight w:val="0"/>
          <w:marTop w:val="0"/>
          <w:marBottom w:val="0"/>
          <w:divBdr>
            <w:top w:val="none" w:sz="0" w:space="0" w:color="auto"/>
            <w:left w:val="none" w:sz="0" w:space="0" w:color="auto"/>
            <w:bottom w:val="none" w:sz="0" w:space="0" w:color="auto"/>
            <w:right w:val="none" w:sz="0" w:space="0" w:color="auto"/>
          </w:divBdr>
        </w:div>
        <w:div w:id="1333264680">
          <w:marLeft w:val="0"/>
          <w:marRight w:val="0"/>
          <w:marTop w:val="0"/>
          <w:marBottom w:val="0"/>
          <w:divBdr>
            <w:top w:val="none" w:sz="0" w:space="0" w:color="auto"/>
            <w:left w:val="none" w:sz="0" w:space="0" w:color="auto"/>
            <w:bottom w:val="none" w:sz="0" w:space="0" w:color="auto"/>
            <w:right w:val="none" w:sz="0" w:space="0" w:color="auto"/>
          </w:divBdr>
        </w:div>
        <w:div w:id="1546016726">
          <w:marLeft w:val="0"/>
          <w:marRight w:val="0"/>
          <w:marTop w:val="0"/>
          <w:marBottom w:val="0"/>
          <w:divBdr>
            <w:top w:val="none" w:sz="0" w:space="0" w:color="auto"/>
            <w:left w:val="none" w:sz="0" w:space="0" w:color="auto"/>
            <w:bottom w:val="none" w:sz="0" w:space="0" w:color="auto"/>
            <w:right w:val="none" w:sz="0" w:space="0" w:color="auto"/>
          </w:divBdr>
        </w:div>
        <w:div w:id="1384212287">
          <w:marLeft w:val="0"/>
          <w:marRight w:val="0"/>
          <w:marTop w:val="0"/>
          <w:marBottom w:val="0"/>
          <w:divBdr>
            <w:top w:val="none" w:sz="0" w:space="0" w:color="auto"/>
            <w:left w:val="none" w:sz="0" w:space="0" w:color="auto"/>
            <w:bottom w:val="none" w:sz="0" w:space="0" w:color="auto"/>
            <w:right w:val="none" w:sz="0" w:space="0" w:color="auto"/>
          </w:divBdr>
        </w:div>
        <w:div w:id="1076973980">
          <w:marLeft w:val="0"/>
          <w:marRight w:val="0"/>
          <w:marTop w:val="0"/>
          <w:marBottom w:val="0"/>
          <w:divBdr>
            <w:top w:val="none" w:sz="0" w:space="0" w:color="auto"/>
            <w:left w:val="none" w:sz="0" w:space="0" w:color="auto"/>
            <w:bottom w:val="none" w:sz="0" w:space="0" w:color="auto"/>
            <w:right w:val="none" w:sz="0" w:space="0" w:color="auto"/>
          </w:divBdr>
          <w:divsChild>
            <w:div w:id="45616327">
              <w:marLeft w:val="-75"/>
              <w:marRight w:val="0"/>
              <w:marTop w:val="30"/>
              <w:marBottom w:val="30"/>
              <w:divBdr>
                <w:top w:val="none" w:sz="0" w:space="0" w:color="auto"/>
                <w:left w:val="none" w:sz="0" w:space="0" w:color="auto"/>
                <w:bottom w:val="none" w:sz="0" w:space="0" w:color="auto"/>
                <w:right w:val="none" w:sz="0" w:space="0" w:color="auto"/>
              </w:divBdr>
              <w:divsChild>
                <w:div w:id="2035810567">
                  <w:marLeft w:val="0"/>
                  <w:marRight w:val="0"/>
                  <w:marTop w:val="0"/>
                  <w:marBottom w:val="0"/>
                  <w:divBdr>
                    <w:top w:val="none" w:sz="0" w:space="0" w:color="auto"/>
                    <w:left w:val="none" w:sz="0" w:space="0" w:color="auto"/>
                    <w:bottom w:val="none" w:sz="0" w:space="0" w:color="auto"/>
                    <w:right w:val="none" w:sz="0" w:space="0" w:color="auto"/>
                  </w:divBdr>
                  <w:divsChild>
                    <w:div w:id="342905424">
                      <w:marLeft w:val="0"/>
                      <w:marRight w:val="0"/>
                      <w:marTop w:val="0"/>
                      <w:marBottom w:val="0"/>
                      <w:divBdr>
                        <w:top w:val="none" w:sz="0" w:space="0" w:color="auto"/>
                        <w:left w:val="none" w:sz="0" w:space="0" w:color="auto"/>
                        <w:bottom w:val="none" w:sz="0" w:space="0" w:color="auto"/>
                        <w:right w:val="none" w:sz="0" w:space="0" w:color="auto"/>
                      </w:divBdr>
                    </w:div>
                  </w:divsChild>
                </w:div>
                <w:div w:id="1413237717">
                  <w:marLeft w:val="0"/>
                  <w:marRight w:val="0"/>
                  <w:marTop w:val="0"/>
                  <w:marBottom w:val="0"/>
                  <w:divBdr>
                    <w:top w:val="none" w:sz="0" w:space="0" w:color="auto"/>
                    <w:left w:val="none" w:sz="0" w:space="0" w:color="auto"/>
                    <w:bottom w:val="none" w:sz="0" w:space="0" w:color="auto"/>
                    <w:right w:val="none" w:sz="0" w:space="0" w:color="auto"/>
                  </w:divBdr>
                  <w:divsChild>
                    <w:div w:id="1947082455">
                      <w:marLeft w:val="0"/>
                      <w:marRight w:val="0"/>
                      <w:marTop w:val="0"/>
                      <w:marBottom w:val="0"/>
                      <w:divBdr>
                        <w:top w:val="none" w:sz="0" w:space="0" w:color="auto"/>
                        <w:left w:val="none" w:sz="0" w:space="0" w:color="auto"/>
                        <w:bottom w:val="none" w:sz="0" w:space="0" w:color="auto"/>
                        <w:right w:val="none" w:sz="0" w:space="0" w:color="auto"/>
                      </w:divBdr>
                    </w:div>
                    <w:div w:id="505904873">
                      <w:marLeft w:val="0"/>
                      <w:marRight w:val="0"/>
                      <w:marTop w:val="0"/>
                      <w:marBottom w:val="0"/>
                      <w:divBdr>
                        <w:top w:val="none" w:sz="0" w:space="0" w:color="auto"/>
                        <w:left w:val="none" w:sz="0" w:space="0" w:color="auto"/>
                        <w:bottom w:val="none" w:sz="0" w:space="0" w:color="auto"/>
                        <w:right w:val="none" w:sz="0" w:space="0" w:color="auto"/>
                      </w:divBdr>
                    </w:div>
                  </w:divsChild>
                </w:div>
                <w:div w:id="807748620">
                  <w:marLeft w:val="0"/>
                  <w:marRight w:val="0"/>
                  <w:marTop w:val="0"/>
                  <w:marBottom w:val="0"/>
                  <w:divBdr>
                    <w:top w:val="none" w:sz="0" w:space="0" w:color="auto"/>
                    <w:left w:val="none" w:sz="0" w:space="0" w:color="auto"/>
                    <w:bottom w:val="none" w:sz="0" w:space="0" w:color="auto"/>
                    <w:right w:val="none" w:sz="0" w:space="0" w:color="auto"/>
                  </w:divBdr>
                  <w:divsChild>
                    <w:div w:id="986931585">
                      <w:marLeft w:val="0"/>
                      <w:marRight w:val="0"/>
                      <w:marTop w:val="0"/>
                      <w:marBottom w:val="0"/>
                      <w:divBdr>
                        <w:top w:val="none" w:sz="0" w:space="0" w:color="auto"/>
                        <w:left w:val="none" w:sz="0" w:space="0" w:color="auto"/>
                        <w:bottom w:val="none" w:sz="0" w:space="0" w:color="auto"/>
                        <w:right w:val="none" w:sz="0" w:space="0" w:color="auto"/>
                      </w:divBdr>
                    </w:div>
                  </w:divsChild>
                </w:div>
                <w:div w:id="1209538103">
                  <w:marLeft w:val="0"/>
                  <w:marRight w:val="0"/>
                  <w:marTop w:val="0"/>
                  <w:marBottom w:val="0"/>
                  <w:divBdr>
                    <w:top w:val="none" w:sz="0" w:space="0" w:color="auto"/>
                    <w:left w:val="none" w:sz="0" w:space="0" w:color="auto"/>
                    <w:bottom w:val="none" w:sz="0" w:space="0" w:color="auto"/>
                    <w:right w:val="none" w:sz="0" w:space="0" w:color="auto"/>
                  </w:divBdr>
                  <w:divsChild>
                    <w:div w:id="646592014">
                      <w:marLeft w:val="0"/>
                      <w:marRight w:val="0"/>
                      <w:marTop w:val="0"/>
                      <w:marBottom w:val="0"/>
                      <w:divBdr>
                        <w:top w:val="none" w:sz="0" w:space="0" w:color="auto"/>
                        <w:left w:val="none" w:sz="0" w:space="0" w:color="auto"/>
                        <w:bottom w:val="none" w:sz="0" w:space="0" w:color="auto"/>
                        <w:right w:val="none" w:sz="0" w:space="0" w:color="auto"/>
                      </w:divBdr>
                    </w:div>
                  </w:divsChild>
                </w:div>
                <w:div w:id="1452826367">
                  <w:marLeft w:val="0"/>
                  <w:marRight w:val="0"/>
                  <w:marTop w:val="0"/>
                  <w:marBottom w:val="0"/>
                  <w:divBdr>
                    <w:top w:val="none" w:sz="0" w:space="0" w:color="auto"/>
                    <w:left w:val="none" w:sz="0" w:space="0" w:color="auto"/>
                    <w:bottom w:val="none" w:sz="0" w:space="0" w:color="auto"/>
                    <w:right w:val="none" w:sz="0" w:space="0" w:color="auto"/>
                  </w:divBdr>
                  <w:divsChild>
                    <w:div w:id="1551720500">
                      <w:marLeft w:val="0"/>
                      <w:marRight w:val="0"/>
                      <w:marTop w:val="0"/>
                      <w:marBottom w:val="0"/>
                      <w:divBdr>
                        <w:top w:val="none" w:sz="0" w:space="0" w:color="auto"/>
                        <w:left w:val="none" w:sz="0" w:space="0" w:color="auto"/>
                        <w:bottom w:val="none" w:sz="0" w:space="0" w:color="auto"/>
                        <w:right w:val="none" w:sz="0" w:space="0" w:color="auto"/>
                      </w:divBdr>
                    </w:div>
                  </w:divsChild>
                </w:div>
                <w:div w:id="684593698">
                  <w:marLeft w:val="0"/>
                  <w:marRight w:val="0"/>
                  <w:marTop w:val="0"/>
                  <w:marBottom w:val="0"/>
                  <w:divBdr>
                    <w:top w:val="none" w:sz="0" w:space="0" w:color="auto"/>
                    <w:left w:val="none" w:sz="0" w:space="0" w:color="auto"/>
                    <w:bottom w:val="none" w:sz="0" w:space="0" w:color="auto"/>
                    <w:right w:val="none" w:sz="0" w:space="0" w:color="auto"/>
                  </w:divBdr>
                  <w:divsChild>
                    <w:div w:id="2006475680">
                      <w:marLeft w:val="0"/>
                      <w:marRight w:val="0"/>
                      <w:marTop w:val="0"/>
                      <w:marBottom w:val="0"/>
                      <w:divBdr>
                        <w:top w:val="none" w:sz="0" w:space="0" w:color="auto"/>
                        <w:left w:val="none" w:sz="0" w:space="0" w:color="auto"/>
                        <w:bottom w:val="none" w:sz="0" w:space="0" w:color="auto"/>
                        <w:right w:val="none" w:sz="0" w:space="0" w:color="auto"/>
                      </w:divBdr>
                    </w:div>
                  </w:divsChild>
                </w:div>
                <w:div w:id="636884840">
                  <w:marLeft w:val="0"/>
                  <w:marRight w:val="0"/>
                  <w:marTop w:val="0"/>
                  <w:marBottom w:val="0"/>
                  <w:divBdr>
                    <w:top w:val="none" w:sz="0" w:space="0" w:color="auto"/>
                    <w:left w:val="none" w:sz="0" w:space="0" w:color="auto"/>
                    <w:bottom w:val="none" w:sz="0" w:space="0" w:color="auto"/>
                    <w:right w:val="none" w:sz="0" w:space="0" w:color="auto"/>
                  </w:divBdr>
                  <w:divsChild>
                    <w:div w:id="748429595">
                      <w:marLeft w:val="0"/>
                      <w:marRight w:val="0"/>
                      <w:marTop w:val="0"/>
                      <w:marBottom w:val="0"/>
                      <w:divBdr>
                        <w:top w:val="none" w:sz="0" w:space="0" w:color="auto"/>
                        <w:left w:val="none" w:sz="0" w:space="0" w:color="auto"/>
                        <w:bottom w:val="none" w:sz="0" w:space="0" w:color="auto"/>
                        <w:right w:val="none" w:sz="0" w:space="0" w:color="auto"/>
                      </w:divBdr>
                    </w:div>
                  </w:divsChild>
                </w:div>
                <w:div w:id="1334840166">
                  <w:marLeft w:val="0"/>
                  <w:marRight w:val="0"/>
                  <w:marTop w:val="0"/>
                  <w:marBottom w:val="0"/>
                  <w:divBdr>
                    <w:top w:val="none" w:sz="0" w:space="0" w:color="auto"/>
                    <w:left w:val="none" w:sz="0" w:space="0" w:color="auto"/>
                    <w:bottom w:val="none" w:sz="0" w:space="0" w:color="auto"/>
                    <w:right w:val="none" w:sz="0" w:space="0" w:color="auto"/>
                  </w:divBdr>
                  <w:divsChild>
                    <w:div w:id="171721024">
                      <w:marLeft w:val="0"/>
                      <w:marRight w:val="0"/>
                      <w:marTop w:val="0"/>
                      <w:marBottom w:val="0"/>
                      <w:divBdr>
                        <w:top w:val="none" w:sz="0" w:space="0" w:color="auto"/>
                        <w:left w:val="none" w:sz="0" w:space="0" w:color="auto"/>
                        <w:bottom w:val="none" w:sz="0" w:space="0" w:color="auto"/>
                        <w:right w:val="none" w:sz="0" w:space="0" w:color="auto"/>
                      </w:divBdr>
                    </w:div>
                  </w:divsChild>
                </w:div>
                <w:div w:id="1451896521">
                  <w:marLeft w:val="0"/>
                  <w:marRight w:val="0"/>
                  <w:marTop w:val="0"/>
                  <w:marBottom w:val="0"/>
                  <w:divBdr>
                    <w:top w:val="none" w:sz="0" w:space="0" w:color="auto"/>
                    <w:left w:val="none" w:sz="0" w:space="0" w:color="auto"/>
                    <w:bottom w:val="none" w:sz="0" w:space="0" w:color="auto"/>
                    <w:right w:val="none" w:sz="0" w:space="0" w:color="auto"/>
                  </w:divBdr>
                  <w:divsChild>
                    <w:div w:id="1421365439">
                      <w:marLeft w:val="0"/>
                      <w:marRight w:val="0"/>
                      <w:marTop w:val="0"/>
                      <w:marBottom w:val="0"/>
                      <w:divBdr>
                        <w:top w:val="none" w:sz="0" w:space="0" w:color="auto"/>
                        <w:left w:val="none" w:sz="0" w:space="0" w:color="auto"/>
                        <w:bottom w:val="none" w:sz="0" w:space="0" w:color="auto"/>
                        <w:right w:val="none" w:sz="0" w:space="0" w:color="auto"/>
                      </w:divBdr>
                    </w:div>
                  </w:divsChild>
                </w:div>
                <w:div w:id="752825579">
                  <w:marLeft w:val="0"/>
                  <w:marRight w:val="0"/>
                  <w:marTop w:val="0"/>
                  <w:marBottom w:val="0"/>
                  <w:divBdr>
                    <w:top w:val="none" w:sz="0" w:space="0" w:color="auto"/>
                    <w:left w:val="none" w:sz="0" w:space="0" w:color="auto"/>
                    <w:bottom w:val="none" w:sz="0" w:space="0" w:color="auto"/>
                    <w:right w:val="none" w:sz="0" w:space="0" w:color="auto"/>
                  </w:divBdr>
                  <w:divsChild>
                    <w:div w:id="1685596354">
                      <w:marLeft w:val="0"/>
                      <w:marRight w:val="0"/>
                      <w:marTop w:val="0"/>
                      <w:marBottom w:val="0"/>
                      <w:divBdr>
                        <w:top w:val="none" w:sz="0" w:space="0" w:color="auto"/>
                        <w:left w:val="none" w:sz="0" w:space="0" w:color="auto"/>
                        <w:bottom w:val="none" w:sz="0" w:space="0" w:color="auto"/>
                        <w:right w:val="none" w:sz="0" w:space="0" w:color="auto"/>
                      </w:divBdr>
                    </w:div>
                  </w:divsChild>
                </w:div>
                <w:div w:id="545874138">
                  <w:marLeft w:val="0"/>
                  <w:marRight w:val="0"/>
                  <w:marTop w:val="0"/>
                  <w:marBottom w:val="0"/>
                  <w:divBdr>
                    <w:top w:val="none" w:sz="0" w:space="0" w:color="auto"/>
                    <w:left w:val="none" w:sz="0" w:space="0" w:color="auto"/>
                    <w:bottom w:val="none" w:sz="0" w:space="0" w:color="auto"/>
                    <w:right w:val="none" w:sz="0" w:space="0" w:color="auto"/>
                  </w:divBdr>
                  <w:divsChild>
                    <w:div w:id="675228823">
                      <w:marLeft w:val="0"/>
                      <w:marRight w:val="0"/>
                      <w:marTop w:val="0"/>
                      <w:marBottom w:val="0"/>
                      <w:divBdr>
                        <w:top w:val="none" w:sz="0" w:space="0" w:color="auto"/>
                        <w:left w:val="none" w:sz="0" w:space="0" w:color="auto"/>
                        <w:bottom w:val="none" w:sz="0" w:space="0" w:color="auto"/>
                        <w:right w:val="none" w:sz="0" w:space="0" w:color="auto"/>
                      </w:divBdr>
                    </w:div>
                  </w:divsChild>
                </w:div>
                <w:div w:id="451636990">
                  <w:marLeft w:val="0"/>
                  <w:marRight w:val="0"/>
                  <w:marTop w:val="0"/>
                  <w:marBottom w:val="0"/>
                  <w:divBdr>
                    <w:top w:val="none" w:sz="0" w:space="0" w:color="auto"/>
                    <w:left w:val="none" w:sz="0" w:space="0" w:color="auto"/>
                    <w:bottom w:val="none" w:sz="0" w:space="0" w:color="auto"/>
                    <w:right w:val="none" w:sz="0" w:space="0" w:color="auto"/>
                  </w:divBdr>
                  <w:divsChild>
                    <w:div w:id="571935930">
                      <w:marLeft w:val="0"/>
                      <w:marRight w:val="0"/>
                      <w:marTop w:val="0"/>
                      <w:marBottom w:val="0"/>
                      <w:divBdr>
                        <w:top w:val="none" w:sz="0" w:space="0" w:color="auto"/>
                        <w:left w:val="none" w:sz="0" w:space="0" w:color="auto"/>
                        <w:bottom w:val="none" w:sz="0" w:space="0" w:color="auto"/>
                        <w:right w:val="none" w:sz="0" w:space="0" w:color="auto"/>
                      </w:divBdr>
                    </w:div>
                    <w:div w:id="630674380">
                      <w:marLeft w:val="0"/>
                      <w:marRight w:val="0"/>
                      <w:marTop w:val="0"/>
                      <w:marBottom w:val="0"/>
                      <w:divBdr>
                        <w:top w:val="none" w:sz="0" w:space="0" w:color="auto"/>
                        <w:left w:val="none" w:sz="0" w:space="0" w:color="auto"/>
                        <w:bottom w:val="none" w:sz="0" w:space="0" w:color="auto"/>
                        <w:right w:val="none" w:sz="0" w:space="0" w:color="auto"/>
                      </w:divBdr>
                    </w:div>
                    <w:div w:id="339743759">
                      <w:marLeft w:val="0"/>
                      <w:marRight w:val="0"/>
                      <w:marTop w:val="0"/>
                      <w:marBottom w:val="0"/>
                      <w:divBdr>
                        <w:top w:val="none" w:sz="0" w:space="0" w:color="auto"/>
                        <w:left w:val="none" w:sz="0" w:space="0" w:color="auto"/>
                        <w:bottom w:val="none" w:sz="0" w:space="0" w:color="auto"/>
                        <w:right w:val="none" w:sz="0" w:space="0" w:color="auto"/>
                      </w:divBdr>
                    </w:div>
                    <w:div w:id="1294020471">
                      <w:marLeft w:val="0"/>
                      <w:marRight w:val="0"/>
                      <w:marTop w:val="0"/>
                      <w:marBottom w:val="0"/>
                      <w:divBdr>
                        <w:top w:val="none" w:sz="0" w:space="0" w:color="auto"/>
                        <w:left w:val="none" w:sz="0" w:space="0" w:color="auto"/>
                        <w:bottom w:val="none" w:sz="0" w:space="0" w:color="auto"/>
                        <w:right w:val="none" w:sz="0" w:space="0" w:color="auto"/>
                      </w:divBdr>
                    </w:div>
                    <w:div w:id="1574580081">
                      <w:marLeft w:val="0"/>
                      <w:marRight w:val="0"/>
                      <w:marTop w:val="0"/>
                      <w:marBottom w:val="0"/>
                      <w:divBdr>
                        <w:top w:val="none" w:sz="0" w:space="0" w:color="auto"/>
                        <w:left w:val="none" w:sz="0" w:space="0" w:color="auto"/>
                        <w:bottom w:val="none" w:sz="0" w:space="0" w:color="auto"/>
                        <w:right w:val="none" w:sz="0" w:space="0" w:color="auto"/>
                      </w:divBdr>
                    </w:div>
                    <w:div w:id="1879273968">
                      <w:marLeft w:val="0"/>
                      <w:marRight w:val="0"/>
                      <w:marTop w:val="0"/>
                      <w:marBottom w:val="0"/>
                      <w:divBdr>
                        <w:top w:val="none" w:sz="0" w:space="0" w:color="auto"/>
                        <w:left w:val="none" w:sz="0" w:space="0" w:color="auto"/>
                        <w:bottom w:val="none" w:sz="0" w:space="0" w:color="auto"/>
                        <w:right w:val="none" w:sz="0" w:space="0" w:color="auto"/>
                      </w:divBdr>
                    </w:div>
                    <w:div w:id="1098257560">
                      <w:marLeft w:val="0"/>
                      <w:marRight w:val="0"/>
                      <w:marTop w:val="0"/>
                      <w:marBottom w:val="0"/>
                      <w:divBdr>
                        <w:top w:val="none" w:sz="0" w:space="0" w:color="auto"/>
                        <w:left w:val="none" w:sz="0" w:space="0" w:color="auto"/>
                        <w:bottom w:val="none" w:sz="0" w:space="0" w:color="auto"/>
                        <w:right w:val="none" w:sz="0" w:space="0" w:color="auto"/>
                      </w:divBdr>
                    </w:div>
                    <w:div w:id="694499567">
                      <w:marLeft w:val="0"/>
                      <w:marRight w:val="0"/>
                      <w:marTop w:val="0"/>
                      <w:marBottom w:val="0"/>
                      <w:divBdr>
                        <w:top w:val="none" w:sz="0" w:space="0" w:color="auto"/>
                        <w:left w:val="none" w:sz="0" w:space="0" w:color="auto"/>
                        <w:bottom w:val="none" w:sz="0" w:space="0" w:color="auto"/>
                        <w:right w:val="none" w:sz="0" w:space="0" w:color="auto"/>
                      </w:divBdr>
                    </w:div>
                    <w:div w:id="709456578">
                      <w:marLeft w:val="0"/>
                      <w:marRight w:val="0"/>
                      <w:marTop w:val="0"/>
                      <w:marBottom w:val="0"/>
                      <w:divBdr>
                        <w:top w:val="none" w:sz="0" w:space="0" w:color="auto"/>
                        <w:left w:val="none" w:sz="0" w:space="0" w:color="auto"/>
                        <w:bottom w:val="none" w:sz="0" w:space="0" w:color="auto"/>
                        <w:right w:val="none" w:sz="0" w:space="0" w:color="auto"/>
                      </w:divBdr>
                    </w:div>
                  </w:divsChild>
                </w:div>
                <w:div w:id="241909368">
                  <w:marLeft w:val="0"/>
                  <w:marRight w:val="0"/>
                  <w:marTop w:val="0"/>
                  <w:marBottom w:val="0"/>
                  <w:divBdr>
                    <w:top w:val="none" w:sz="0" w:space="0" w:color="auto"/>
                    <w:left w:val="none" w:sz="0" w:space="0" w:color="auto"/>
                    <w:bottom w:val="none" w:sz="0" w:space="0" w:color="auto"/>
                    <w:right w:val="none" w:sz="0" w:space="0" w:color="auto"/>
                  </w:divBdr>
                  <w:divsChild>
                    <w:div w:id="1063527700">
                      <w:marLeft w:val="0"/>
                      <w:marRight w:val="0"/>
                      <w:marTop w:val="0"/>
                      <w:marBottom w:val="0"/>
                      <w:divBdr>
                        <w:top w:val="none" w:sz="0" w:space="0" w:color="auto"/>
                        <w:left w:val="none" w:sz="0" w:space="0" w:color="auto"/>
                        <w:bottom w:val="none" w:sz="0" w:space="0" w:color="auto"/>
                        <w:right w:val="none" w:sz="0" w:space="0" w:color="auto"/>
                      </w:divBdr>
                    </w:div>
                  </w:divsChild>
                </w:div>
                <w:div w:id="2125037212">
                  <w:marLeft w:val="0"/>
                  <w:marRight w:val="0"/>
                  <w:marTop w:val="0"/>
                  <w:marBottom w:val="0"/>
                  <w:divBdr>
                    <w:top w:val="none" w:sz="0" w:space="0" w:color="auto"/>
                    <w:left w:val="none" w:sz="0" w:space="0" w:color="auto"/>
                    <w:bottom w:val="none" w:sz="0" w:space="0" w:color="auto"/>
                    <w:right w:val="none" w:sz="0" w:space="0" w:color="auto"/>
                  </w:divBdr>
                  <w:divsChild>
                    <w:div w:id="540437341">
                      <w:marLeft w:val="0"/>
                      <w:marRight w:val="0"/>
                      <w:marTop w:val="0"/>
                      <w:marBottom w:val="0"/>
                      <w:divBdr>
                        <w:top w:val="none" w:sz="0" w:space="0" w:color="auto"/>
                        <w:left w:val="none" w:sz="0" w:space="0" w:color="auto"/>
                        <w:bottom w:val="none" w:sz="0" w:space="0" w:color="auto"/>
                        <w:right w:val="none" w:sz="0" w:space="0" w:color="auto"/>
                      </w:divBdr>
                    </w:div>
                  </w:divsChild>
                </w:div>
                <w:div w:id="316418658">
                  <w:marLeft w:val="0"/>
                  <w:marRight w:val="0"/>
                  <w:marTop w:val="0"/>
                  <w:marBottom w:val="0"/>
                  <w:divBdr>
                    <w:top w:val="none" w:sz="0" w:space="0" w:color="auto"/>
                    <w:left w:val="none" w:sz="0" w:space="0" w:color="auto"/>
                    <w:bottom w:val="none" w:sz="0" w:space="0" w:color="auto"/>
                    <w:right w:val="none" w:sz="0" w:space="0" w:color="auto"/>
                  </w:divBdr>
                  <w:divsChild>
                    <w:div w:id="1502043333">
                      <w:marLeft w:val="0"/>
                      <w:marRight w:val="0"/>
                      <w:marTop w:val="0"/>
                      <w:marBottom w:val="0"/>
                      <w:divBdr>
                        <w:top w:val="none" w:sz="0" w:space="0" w:color="auto"/>
                        <w:left w:val="none" w:sz="0" w:space="0" w:color="auto"/>
                        <w:bottom w:val="none" w:sz="0" w:space="0" w:color="auto"/>
                        <w:right w:val="none" w:sz="0" w:space="0" w:color="auto"/>
                      </w:divBdr>
                    </w:div>
                  </w:divsChild>
                </w:div>
                <w:div w:id="1049572253">
                  <w:marLeft w:val="0"/>
                  <w:marRight w:val="0"/>
                  <w:marTop w:val="0"/>
                  <w:marBottom w:val="0"/>
                  <w:divBdr>
                    <w:top w:val="none" w:sz="0" w:space="0" w:color="auto"/>
                    <w:left w:val="none" w:sz="0" w:space="0" w:color="auto"/>
                    <w:bottom w:val="none" w:sz="0" w:space="0" w:color="auto"/>
                    <w:right w:val="none" w:sz="0" w:space="0" w:color="auto"/>
                  </w:divBdr>
                  <w:divsChild>
                    <w:div w:id="208419498">
                      <w:marLeft w:val="0"/>
                      <w:marRight w:val="0"/>
                      <w:marTop w:val="0"/>
                      <w:marBottom w:val="0"/>
                      <w:divBdr>
                        <w:top w:val="none" w:sz="0" w:space="0" w:color="auto"/>
                        <w:left w:val="none" w:sz="0" w:space="0" w:color="auto"/>
                        <w:bottom w:val="none" w:sz="0" w:space="0" w:color="auto"/>
                        <w:right w:val="none" w:sz="0" w:space="0" w:color="auto"/>
                      </w:divBdr>
                    </w:div>
                    <w:div w:id="911476008">
                      <w:marLeft w:val="0"/>
                      <w:marRight w:val="0"/>
                      <w:marTop w:val="0"/>
                      <w:marBottom w:val="0"/>
                      <w:divBdr>
                        <w:top w:val="none" w:sz="0" w:space="0" w:color="auto"/>
                        <w:left w:val="none" w:sz="0" w:space="0" w:color="auto"/>
                        <w:bottom w:val="none" w:sz="0" w:space="0" w:color="auto"/>
                        <w:right w:val="none" w:sz="0" w:space="0" w:color="auto"/>
                      </w:divBdr>
                    </w:div>
                    <w:div w:id="1432510681">
                      <w:marLeft w:val="0"/>
                      <w:marRight w:val="0"/>
                      <w:marTop w:val="0"/>
                      <w:marBottom w:val="0"/>
                      <w:divBdr>
                        <w:top w:val="none" w:sz="0" w:space="0" w:color="auto"/>
                        <w:left w:val="none" w:sz="0" w:space="0" w:color="auto"/>
                        <w:bottom w:val="none" w:sz="0" w:space="0" w:color="auto"/>
                        <w:right w:val="none" w:sz="0" w:space="0" w:color="auto"/>
                      </w:divBdr>
                    </w:div>
                    <w:div w:id="365565312">
                      <w:marLeft w:val="0"/>
                      <w:marRight w:val="0"/>
                      <w:marTop w:val="0"/>
                      <w:marBottom w:val="0"/>
                      <w:divBdr>
                        <w:top w:val="none" w:sz="0" w:space="0" w:color="auto"/>
                        <w:left w:val="none" w:sz="0" w:space="0" w:color="auto"/>
                        <w:bottom w:val="none" w:sz="0" w:space="0" w:color="auto"/>
                        <w:right w:val="none" w:sz="0" w:space="0" w:color="auto"/>
                      </w:divBdr>
                    </w:div>
                    <w:div w:id="1435786831">
                      <w:marLeft w:val="0"/>
                      <w:marRight w:val="0"/>
                      <w:marTop w:val="0"/>
                      <w:marBottom w:val="0"/>
                      <w:divBdr>
                        <w:top w:val="none" w:sz="0" w:space="0" w:color="auto"/>
                        <w:left w:val="none" w:sz="0" w:space="0" w:color="auto"/>
                        <w:bottom w:val="none" w:sz="0" w:space="0" w:color="auto"/>
                        <w:right w:val="none" w:sz="0" w:space="0" w:color="auto"/>
                      </w:divBdr>
                    </w:div>
                    <w:div w:id="395280054">
                      <w:marLeft w:val="0"/>
                      <w:marRight w:val="0"/>
                      <w:marTop w:val="0"/>
                      <w:marBottom w:val="0"/>
                      <w:divBdr>
                        <w:top w:val="none" w:sz="0" w:space="0" w:color="auto"/>
                        <w:left w:val="none" w:sz="0" w:space="0" w:color="auto"/>
                        <w:bottom w:val="none" w:sz="0" w:space="0" w:color="auto"/>
                        <w:right w:val="none" w:sz="0" w:space="0" w:color="auto"/>
                      </w:divBdr>
                    </w:div>
                  </w:divsChild>
                </w:div>
                <w:div w:id="676811302">
                  <w:marLeft w:val="0"/>
                  <w:marRight w:val="0"/>
                  <w:marTop w:val="0"/>
                  <w:marBottom w:val="0"/>
                  <w:divBdr>
                    <w:top w:val="none" w:sz="0" w:space="0" w:color="auto"/>
                    <w:left w:val="none" w:sz="0" w:space="0" w:color="auto"/>
                    <w:bottom w:val="none" w:sz="0" w:space="0" w:color="auto"/>
                    <w:right w:val="none" w:sz="0" w:space="0" w:color="auto"/>
                  </w:divBdr>
                  <w:divsChild>
                    <w:div w:id="741147696">
                      <w:marLeft w:val="0"/>
                      <w:marRight w:val="0"/>
                      <w:marTop w:val="0"/>
                      <w:marBottom w:val="0"/>
                      <w:divBdr>
                        <w:top w:val="none" w:sz="0" w:space="0" w:color="auto"/>
                        <w:left w:val="none" w:sz="0" w:space="0" w:color="auto"/>
                        <w:bottom w:val="none" w:sz="0" w:space="0" w:color="auto"/>
                        <w:right w:val="none" w:sz="0" w:space="0" w:color="auto"/>
                      </w:divBdr>
                    </w:div>
                  </w:divsChild>
                </w:div>
                <w:div w:id="478110267">
                  <w:marLeft w:val="0"/>
                  <w:marRight w:val="0"/>
                  <w:marTop w:val="0"/>
                  <w:marBottom w:val="0"/>
                  <w:divBdr>
                    <w:top w:val="none" w:sz="0" w:space="0" w:color="auto"/>
                    <w:left w:val="none" w:sz="0" w:space="0" w:color="auto"/>
                    <w:bottom w:val="none" w:sz="0" w:space="0" w:color="auto"/>
                    <w:right w:val="none" w:sz="0" w:space="0" w:color="auto"/>
                  </w:divBdr>
                  <w:divsChild>
                    <w:div w:id="321739342">
                      <w:marLeft w:val="0"/>
                      <w:marRight w:val="0"/>
                      <w:marTop w:val="0"/>
                      <w:marBottom w:val="0"/>
                      <w:divBdr>
                        <w:top w:val="none" w:sz="0" w:space="0" w:color="auto"/>
                        <w:left w:val="none" w:sz="0" w:space="0" w:color="auto"/>
                        <w:bottom w:val="none" w:sz="0" w:space="0" w:color="auto"/>
                        <w:right w:val="none" w:sz="0" w:space="0" w:color="auto"/>
                      </w:divBdr>
                    </w:div>
                    <w:div w:id="2077779736">
                      <w:marLeft w:val="0"/>
                      <w:marRight w:val="0"/>
                      <w:marTop w:val="0"/>
                      <w:marBottom w:val="0"/>
                      <w:divBdr>
                        <w:top w:val="none" w:sz="0" w:space="0" w:color="auto"/>
                        <w:left w:val="none" w:sz="0" w:space="0" w:color="auto"/>
                        <w:bottom w:val="none" w:sz="0" w:space="0" w:color="auto"/>
                        <w:right w:val="none" w:sz="0" w:space="0" w:color="auto"/>
                      </w:divBdr>
                    </w:div>
                  </w:divsChild>
                </w:div>
                <w:div w:id="531578379">
                  <w:marLeft w:val="0"/>
                  <w:marRight w:val="0"/>
                  <w:marTop w:val="0"/>
                  <w:marBottom w:val="0"/>
                  <w:divBdr>
                    <w:top w:val="none" w:sz="0" w:space="0" w:color="auto"/>
                    <w:left w:val="none" w:sz="0" w:space="0" w:color="auto"/>
                    <w:bottom w:val="none" w:sz="0" w:space="0" w:color="auto"/>
                    <w:right w:val="none" w:sz="0" w:space="0" w:color="auto"/>
                  </w:divBdr>
                  <w:divsChild>
                    <w:div w:id="393086437">
                      <w:marLeft w:val="0"/>
                      <w:marRight w:val="0"/>
                      <w:marTop w:val="0"/>
                      <w:marBottom w:val="0"/>
                      <w:divBdr>
                        <w:top w:val="none" w:sz="0" w:space="0" w:color="auto"/>
                        <w:left w:val="none" w:sz="0" w:space="0" w:color="auto"/>
                        <w:bottom w:val="none" w:sz="0" w:space="0" w:color="auto"/>
                        <w:right w:val="none" w:sz="0" w:space="0" w:color="auto"/>
                      </w:divBdr>
                    </w:div>
                  </w:divsChild>
                </w:div>
                <w:div w:id="643462090">
                  <w:marLeft w:val="0"/>
                  <w:marRight w:val="0"/>
                  <w:marTop w:val="0"/>
                  <w:marBottom w:val="0"/>
                  <w:divBdr>
                    <w:top w:val="none" w:sz="0" w:space="0" w:color="auto"/>
                    <w:left w:val="none" w:sz="0" w:space="0" w:color="auto"/>
                    <w:bottom w:val="none" w:sz="0" w:space="0" w:color="auto"/>
                    <w:right w:val="none" w:sz="0" w:space="0" w:color="auto"/>
                  </w:divBdr>
                  <w:divsChild>
                    <w:div w:id="2145661034">
                      <w:marLeft w:val="0"/>
                      <w:marRight w:val="0"/>
                      <w:marTop w:val="0"/>
                      <w:marBottom w:val="0"/>
                      <w:divBdr>
                        <w:top w:val="none" w:sz="0" w:space="0" w:color="auto"/>
                        <w:left w:val="none" w:sz="0" w:space="0" w:color="auto"/>
                        <w:bottom w:val="none" w:sz="0" w:space="0" w:color="auto"/>
                        <w:right w:val="none" w:sz="0" w:space="0" w:color="auto"/>
                      </w:divBdr>
                    </w:div>
                    <w:div w:id="1202477408">
                      <w:marLeft w:val="0"/>
                      <w:marRight w:val="0"/>
                      <w:marTop w:val="0"/>
                      <w:marBottom w:val="0"/>
                      <w:divBdr>
                        <w:top w:val="none" w:sz="0" w:space="0" w:color="auto"/>
                        <w:left w:val="none" w:sz="0" w:space="0" w:color="auto"/>
                        <w:bottom w:val="none" w:sz="0" w:space="0" w:color="auto"/>
                        <w:right w:val="none" w:sz="0" w:space="0" w:color="auto"/>
                      </w:divBdr>
                    </w:div>
                    <w:div w:id="1311207823">
                      <w:marLeft w:val="0"/>
                      <w:marRight w:val="0"/>
                      <w:marTop w:val="0"/>
                      <w:marBottom w:val="0"/>
                      <w:divBdr>
                        <w:top w:val="none" w:sz="0" w:space="0" w:color="auto"/>
                        <w:left w:val="none" w:sz="0" w:space="0" w:color="auto"/>
                        <w:bottom w:val="none" w:sz="0" w:space="0" w:color="auto"/>
                        <w:right w:val="none" w:sz="0" w:space="0" w:color="auto"/>
                      </w:divBdr>
                    </w:div>
                    <w:div w:id="4792610">
                      <w:marLeft w:val="0"/>
                      <w:marRight w:val="0"/>
                      <w:marTop w:val="0"/>
                      <w:marBottom w:val="0"/>
                      <w:divBdr>
                        <w:top w:val="none" w:sz="0" w:space="0" w:color="auto"/>
                        <w:left w:val="none" w:sz="0" w:space="0" w:color="auto"/>
                        <w:bottom w:val="none" w:sz="0" w:space="0" w:color="auto"/>
                        <w:right w:val="none" w:sz="0" w:space="0" w:color="auto"/>
                      </w:divBdr>
                    </w:div>
                    <w:div w:id="1380007469">
                      <w:marLeft w:val="0"/>
                      <w:marRight w:val="0"/>
                      <w:marTop w:val="0"/>
                      <w:marBottom w:val="0"/>
                      <w:divBdr>
                        <w:top w:val="none" w:sz="0" w:space="0" w:color="auto"/>
                        <w:left w:val="none" w:sz="0" w:space="0" w:color="auto"/>
                        <w:bottom w:val="none" w:sz="0" w:space="0" w:color="auto"/>
                        <w:right w:val="none" w:sz="0" w:space="0" w:color="auto"/>
                      </w:divBdr>
                    </w:div>
                    <w:div w:id="14724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736262">
          <w:marLeft w:val="0"/>
          <w:marRight w:val="0"/>
          <w:marTop w:val="0"/>
          <w:marBottom w:val="0"/>
          <w:divBdr>
            <w:top w:val="none" w:sz="0" w:space="0" w:color="auto"/>
            <w:left w:val="none" w:sz="0" w:space="0" w:color="auto"/>
            <w:bottom w:val="none" w:sz="0" w:space="0" w:color="auto"/>
            <w:right w:val="none" w:sz="0" w:space="0" w:color="auto"/>
          </w:divBdr>
        </w:div>
        <w:div w:id="1691839216">
          <w:marLeft w:val="0"/>
          <w:marRight w:val="0"/>
          <w:marTop w:val="0"/>
          <w:marBottom w:val="0"/>
          <w:divBdr>
            <w:top w:val="none" w:sz="0" w:space="0" w:color="auto"/>
            <w:left w:val="none" w:sz="0" w:space="0" w:color="auto"/>
            <w:bottom w:val="none" w:sz="0" w:space="0" w:color="auto"/>
            <w:right w:val="none" w:sz="0" w:space="0" w:color="auto"/>
          </w:divBdr>
        </w:div>
        <w:div w:id="693191425">
          <w:marLeft w:val="0"/>
          <w:marRight w:val="0"/>
          <w:marTop w:val="0"/>
          <w:marBottom w:val="0"/>
          <w:divBdr>
            <w:top w:val="none" w:sz="0" w:space="0" w:color="auto"/>
            <w:left w:val="none" w:sz="0" w:space="0" w:color="auto"/>
            <w:bottom w:val="none" w:sz="0" w:space="0" w:color="auto"/>
            <w:right w:val="none" w:sz="0" w:space="0" w:color="auto"/>
          </w:divBdr>
          <w:divsChild>
            <w:div w:id="1285887859">
              <w:marLeft w:val="-75"/>
              <w:marRight w:val="0"/>
              <w:marTop w:val="30"/>
              <w:marBottom w:val="30"/>
              <w:divBdr>
                <w:top w:val="none" w:sz="0" w:space="0" w:color="auto"/>
                <w:left w:val="none" w:sz="0" w:space="0" w:color="auto"/>
                <w:bottom w:val="none" w:sz="0" w:space="0" w:color="auto"/>
                <w:right w:val="none" w:sz="0" w:space="0" w:color="auto"/>
              </w:divBdr>
              <w:divsChild>
                <w:div w:id="1549609318">
                  <w:marLeft w:val="0"/>
                  <w:marRight w:val="0"/>
                  <w:marTop w:val="0"/>
                  <w:marBottom w:val="0"/>
                  <w:divBdr>
                    <w:top w:val="none" w:sz="0" w:space="0" w:color="auto"/>
                    <w:left w:val="none" w:sz="0" w:space="0" w:color="auto"/>
                    <w:bottom w:val="none" w:sz="0" w:space="0" w:color="auto"/>
                    <w:right w:val="none" w:sz="0" w:space="0" w:color="auto"/>
                  </w:divBdr>
                  <w:divsChild>
                    <w:div w:id="477847988">
                      <w:marLeft w:val="0"/>
                      <w:marRight w:val="0"/>
                      <w:marTop w:val="0"/>
                      <w:marBottom w:val="0"/>
                      <w:divBdr>
                        <w:top w:val="none" w:sz="0" w:space="0" w:color="auto"/>
                        <w:left w:val="none" w:sz="0" w:space="0" w:color="auto"/>
                        <w:bottom w:val="none" w:sz="0" w:space="0" w:color="auto"/>
                        <w:right w:val="none" w:sz="0" w:space="0" w:color="auto"/>
                      </w:divBdr>
                    </w:div>
                  </w:divsChild>
                </w:div>
                <w:div w:id="1270773529">
                  <w:marLeft w:val="0"/>
                  <w:marRight w:val="0"/>
                  <w:marTop w:val="0"/>
                  <w:marBottom w:val="0"/>
                  <w:divBdr>
                    <w:top w:val="none" w:sz="0" w:space="0" w:color="auto"/>
                    <w:left w:val="none" w:sz="0" w:space="0" w:color="auto"/>
                    <w:bottom w:val="none" w:sz="0" w:space="0" w:color="auto"/>
                    <w:right w:val="none" w:sz="0" w:space="0" w:color="auto"/>
                  </w:divBdr>
                  <w:divsChild>
                    <w:div w:id="1278024066">
                      <w:marLeft w:val="0"/>
                      <w:marRight w:val="0"/>
                      <w:marTop w:val="0"/>
                      <w:marBottom w:val="0"/>
                      <w:divBdr>
                        <w:top w:val="none" w:sz="0" w:space="0" w:color="auto"/>
                        <w:left w:val="none" w:sz="0" w:space="0" w:color="auto"/>
                        <w:bottom w:val="none" w:sz="0" w:space="0" w:color="auto"/>
                        <w:right w:val="none" w:sz="0" w:space="0" w:color="auto"/>
                      </w:divBdr>
                    </w:div>
                    <w:div w:id="552928341">
                      <w:marLeft w:val="0"/>
                      <w:marRight w:val="0"/>
                      <w:marTop w:val="0"/>
                      <w:marBottom w:val="0"/>
                      <w:divBdr>
                        <w:top w:val="none" w:sz="0" w:space="0" w:color="auto"/>
                        <w:left w:val="none" w:sz="0" w:space="0" w:color="auto"/>
                        <w:bottom w:val="none" w:sz="0" w:space="0" w:color="auto"/>
                        <w:right w:val="none" w:sz="0" w:space="0" w:color="auto"/>
                      </w:divBdr>
                    </w:div>
                  </w:divsChild>
                </w:div>
                <w:div w:id="930432876">
                  <w:marLeft w:val="0"/>
                  <w:marRight w:val="0"/>
                  <w:marTop w:val="0"/>
                  <w:marBottom w:val="0"/>
                  <w:divBdr>
                    <w:top w:val="none" w:sz="0" w:space="0" w:color="auto"/>
                    <w:left w:val="none" w:sz="0" w:space="0" w:color="auto"/>
                    <w:bottom w:val="none" w:sz="0" w:space="0" w:color="auto"/>
                    <w:right w:val="none" w:sz="0" w:space="0" w:color="auto"/>
                  </w:divBdr>
                  <w:divsChild>
                    <w:div w:id="814570557">
                      <w:marLeft w:val="0"/>
                      <w:marRight w:val="0"/>
                      <w:marTop w:val="0"/>
                      <w:marBottom w:val="0"/>
                      <w:divBdr>
                        <w:top w:val="none" w:sz="0" w:space="0" w:color="auto"/>
                        <w:left w:val="none" w:sz="0" w:space="0" w:color="auto"/>
                        <w:bottom w:val="none" w:sz="0" w:space="0" w:color="auto"/>
                        <w:right w:val="none" w:sz="0" w:space="0" w:color="auto"/>
                      </w:divBdr>
                    </w:div>
                  </w:divsChild>
                </w:div>
                <w:div w:id="2043355745">
                  <w:marLeft w:val="0"/>
                  <w:marRight w:val="0"/>
                  <w:marTop w:val="0"/>
                  <w:marBottom w:val="0"/>
                  <w:divBdr>
                    <w:top w:val="none" w:sz="0" w:space="0" w:color="auto"/>
                    <w:left w:val="none" w:sz="0" w:space="0" w:color="auto"/>
                    <w:bottom w:val="none" w:sz="0" w:space="0" w:color="auto"/>
                    <w:right w:val="none" w:sz="0" w:space="0" w:color="auto"/>
                  </w:divBdr>
                  <w:divsChild>
                    <w:div w:id="295259948">
                      <w:marLeft w:val="0"/>
                      <w:marRight w:val="0"/>
                      <w:marTop w:val="0"/>
                      <w:marBottom w:val="0"/>
                      <w:divBdr>
                        <w:top w:val="none" w:sz="0" w:space="0" w:color="auto"/>
                        <w:left w:val="none" w:sz="0" w:space="0" w:color="auto"/>
                        <w:bottom w:val="none" w:sz="0" w:space="0" w:color="auto"/>
                        <w:right w:val="none" w:sz="0" w:space="0" w:color="auto"/>
                      </w:divBdr>
                    </w:div>
                    <w:div w:id="12001494">
                      <w:marLeft w:val="0"/>
                      <w:marRight w:val="0"/>
                      <w:marTop w:val="0"/>
                      <w:marBottom w:val="0"/>
                      <w:divBdr>
                        <w:top w:val="none" w:sz="0" w:space="0" w:color="auto"/>
                        <w:left w:val="none" w:sz="0" w:space="0" w:color="auto"/>
                        <w:bottom w:val="none" w:sz="0" w:space="0" w:color="auto"/>
                        <w:right w:val="none" w:sz="0" w:space="0" w:color="auto"/>
                      </w:divBdr>
                    </w:div>
                    <w:div w:id="1201477127">
                      <w:marLeft w:val="0"/>
                      <w:marRight w:val="0"/>
                      <w:marTop w:val="0"/>
                      <w:marBottom w:val="0"/>
                      <w:divBdr>
                        <w:top w:val="none" w:sz="0" w:space="0" w:color="auto"/>
                        <w:left w:val="none" w:sz="0" w:space="0" w:color="auto"/>
                        <w:bottom w:val="none" w:sz="0" w:space="0" w:color="auto"/>
                        <w:right w:val="none" w:sz="0" w:space="0" w:color="auto"/>
                      </w:divBdr>
                    </w:div>
                    <w:div w:id="190580629">
                      <w:marLeft w:val="0"/>
                      <w:marRight w:val="0"/>
                      <w:marTop w:val="0"/>
                      <w:marBottom w:val="0"/>
                      <w:divBdr>
                        <w:top w:val="none" w:sz="0" w:space="0" w:color="auto"/>
                        <w:left w:val="none" w:sz="0" w:space="0" w:color="auto"/>
                        <w:bottom w:val="none" w:sz="0" w:space="0" w:color="auto"/>
                        <w:right w:val="none" w:sz="0" w:space="0" w:color="auto"/>
                      </w:divBdr>
                    </w:div>
                    <w:div w:id="1396588685">
                      <w:marLeft w:val="0"/>
                      <w:marRight w:val="0"/>
                      <w:marTop w:val="0"/>
                      <w:marBottom w:val="0"/>
                      <w:divBdr>
                        <w:top w:val="none" w:sz="0" w:space="0" w:color="auto"/>
                        <w:left w:val="none" w:sz="0" w:space="0" w:color="auto"/>
                        <w:bottom w:val="none" w:sz="0" w:space="0" w:color="auto"/>
                        <w:right w:val="none" w:sz="0" w:space="0" w:color="auto"/>
                      </w:divBdr>
                    </w:div>
                  </w:divsChild>
                </w:div>
                <w:div w:id="1286691377">
                  <w:marLeft w:val="0"/>
                  <w:marRight w:val="0"/>
                  <w:marTop w:val="0"/>
                  <w:marBottom w:val="0"/>
                  <w:divBdr>
                    <w:top w:val="none" w:sz="0" w:space="0" w:color="auto"/>
                    <w:left w:val="none" w:sz="0" w:space="0" w:color="auto"/>
                    <w:bottom w:val="none" w:sz="0" w:space="0" w:color="auto"/>
                    <w:right w:val="none" w:sz="0" w:space="0" w:color="auto"/>
                  </w:divBdr>
                  <w:divsChild>
                    <w:div w:id="1722361957">
                      <w:marLeft w:val="0"/>
                      <w:marRight w:val="0"/>
                      <w:marTop w:val="0"/>
                      <w:marBottom w:val="0"/>
                      <w:divBdr>
                        <w:top w:val="none" w:sz="0" w:space="0" w:color="auto"/>
                        <w:left w:val="none" w:sz="0" w:space="0" w:color="auto"/>
                        <w:bottom w:val="none" w:sz="0" w:space="0" w:color="auto"/>
                        <w:right w:val="none" w:sz="0" w:space="0" w:color="auto"/>
                      </w:divBdr>
                    </w:div>
                  </w:divsChild>
                </w:div>
                <w:div w:id="402067456">
                  <w:marLeft w:val="0"/>
                  <w:marRight w:val="0"/>
                  <w:marTop w:val="0"/>
                  <w:marBottom w:val="0"/>
                  <w:divBdr>
                    <w:top w:val="none" w:sz="0" w:space="0" w:color="auto"/>
                    <w:left w:val="none" w:sz="0" w:space="0" w:color="auto"/>
                    <w:bottom w:val="none" w:sz="0" w:space="0" w:color="auto"/>
                    <w:right w:val="none" w:sz="0" w:space="0" w:color="auto"/>
                  </w:divBdr>
                  <w:divsChild>
                    <w:div w:id="952636587">
                      <w:marLeft w:val="0"/>
                      <w:marRight w:val="0"/>
                      <w:marTop w:val="0"/>
                      <w:marBottom w:val="0"/>
                      <w:divBdr>
                        <w:top w:val="none" w:sz="0" w:space="0" w:color="auto"/>
                        <w:left w:val="none" w:sz="0" w:space="0" w:color="auto"/>
                        <w:bottom w:val="none" w:sz="0" w:space="0" w:color="auto"/>
                        <w:right w:val="none" w:sz="0" w:space="0" w:color="auto"/>
                      </w:divBdr>
                    </w:div>
                    <w:div w:id="1645696951">
                      <w:marLeft w:val="0"/>
                      <w:marRight w:val="0"/>
                      <w:marTop w:val="0"/>
                      <w:marBottom w:val="0"/>
                      <w:divBdr>
                        <w:top w:val="none" w:sz="0" w:space="0" w:color="auto"/>
                        <w:left w:val="none" w:sz="0" w:space="0" w:color="auto"/>
                        <w:bottom w:val="none" w:sz="0" w:space="0" w:color="auto"/>
                        <w:right w:val="none" w:sz="0" w:space="0" w:color="auto"/>
                      </w:divBdr>
                    </w:div>
                  </w:divsChild>
                </w:div>
                <w:div w:id="1292326573">
                  <w:marLeft w:val="0"/>
                  <w:marRight w:val="0"/>
                  <w:marTop w:val="0"/>
                  <w:marBottom w:val="0"/>
                  <w:divBdr>
                    <w:top w:val="none" w:sz="0" w:space="0" w:color="auto"/>
                    <w:left w:val="none" w:sz="0" w:space="0" w:color="auto"/>
                    <w:bottom w:val="none" w:sz="0" w:space="0" w:color="auto"/>
                    <w:right w:val="none" w:sz="0" w:space="0" w:color="auto"/>
                  </w:divBdr>
                  <w:divsChild>
                    <w:div w:id="1429539438">
                      <w:marLeft w:val="0"/>
                      <w:marRight w:val="0"/>
                      <w:marTop w:val="0"/>
                      <w:marBottom w:val="0"/>
                      <w:divBdr>
                        <w:top w:val="none" w:sz="0" w:space="0" w:color="auto"/>
                        <w:left w:val="none" w:sz="0" w:space="0" w:color="auto"/>
                        <w:bottom w:val="none" w:sz="0" w:space="0" w:color="auto"/>
                        <w:right w:val="none" w:sz="0" w:space="0" w:color="auto"/>
                      </w:divBdr>
                    </w:div>
                    <w:div w:id="839546316">
                      <w:marLeft w:val="0"/>
                      <w:marRight w:val="0"/>
                      <w:marTop w:val="0"/>
                      <w:marBottom w:val="0"/>
                      <w:divBdr>
                        <w:top w:val="none" w:sz="0" w:space="0" w:color="auto"/>
                        <w:left w:val="none" w:sz="0" w:space="0" w:color="auto"/>
                        <w:bottom w:val="none" w:sz="0" w:space="0" w:color="auto"/>
                        <w:right w:val="none" w:sz="0" w:space="0" w:color="auto"/>
                      </w:divBdr>
                    </w:div>
                  </w:divsChild>
                </w:div>
                <w:div w:id="1641618351">
                  <w:marLeft w:val="0"/>
                  <w:marRight w:val="0"/>
                  <w:marTop w:val="0"/>
                  <w:marBottom w:val="0"/>
                  <w:divBdr>
                    <w:top w:val="none" w:sz="0" w:space="0" w:color="auto"/>
                    <w:left w:val="none" w:sz="0" w:space="0" w:color="auto"/>
                    <w:bottom w:val="none" w:sz="0" w:space="0" w:color="auto"/>
                    <w:right w:val="none" w:sz="0" w:space="0" w:color="auto"/>
                  </w:divBdr>
                  <w:divsChild>
                    <w:div w:id="1568414589">
                      <w:marLeft w:val="0"/>
                      <w:marRight w:val="0"/>
                      <w:marTop w:val="0"/>
                      <w:marBottom w:val="0"/>
                      <w:divBdr>
                        <w:top w:val="none" w:sz="0" w:space="0" w:color="auto"/>
                        <w:left w:val="none" w:sz="0" w:space="0" w:color="auto"/>
                        <w:bottom w:val="none" w:sz="0" w:space="0" w:color="auto"/>
                        <w:right w:val="none" w:sz="0" w:space="0" w:color="auto"/>
                      </w:divBdr>
                    </w:div>
                    <w:div w:id="619336300">
                      <w:marLeft w:val="0"/>
                      <w:marRight w:val="0"/>
                      <w:marTop w:val="0"/>
                      <w:marBottom w:val="0"/>
                      <w:divBdr>
                        <w:top w:val="none" w:sz="0" w:space="0" w:color="auto"/>
                        <w:left w:val="none" w:sz="0" w:space="0" w:color="auto"/>
                        <w:bottom w:val="none" w:sz="0" w:space="0" w:color="auto"/>
                        <w:right w:val="none" w:sz="0" w:space="0" w:color="auto"/>
                      </w:divBdr>
                    </w:div>
                    <w:div w:id="2118595754">
                      <w:marLeft w:val="0"/>
                      <w:marRight w:val="0"/>
                      <w:marTop w:val="0"/>
                      <w:marBottom w:val="0"/>
                      <w:divBdr>
                        <w:top w:val="none" w:sz="0" w:space="0" w:color="auto"/>
                        <w:left w:val="none" w:sz="0" w:space="0" w:color="auto"/>
                        <w:bottom w:val="none" w:sz="0" w:space="0" w:color="auto"/>
                        <w:right w:val="none" w:sz="0" w:space="0" w:color="auto"/>
                      </w:divBdr>
                    </w:div>
                    <w:div w:id="607466748">
                      <w:marLeft w:val="0"/>
                      <w:marRight w:val="0"/>
                      <w:marTop w:val="0"/>
                      <w:marBottom w:val="0"/>
                      <w:divBdr>
                        <w:top w:val="none" w:sz="0" w:space="0" w:color="auto"/>
                        <w:left w:val="none" w:sz="0" w:space="0" w:color="auto"/>
                        <w:bottom w:val="none" w:sz="0" w:space="0" w:color="auto"/>
                        <w:right w:val="none" w:sz="0" w:space="0" w:color="auto"/>
                      </w:divBdr>
                    </w:div>
                    <w:div w:id="2067103101">
                      <w:marLeft w:val="0"/>
                      <w:marRight w:val="0"/>
                      <w:marTop w:val="0"/>
                      <w:marBottom w:val="0"/>
                      <w:divBdr>
                        <w:top w:val="none" w:sz="0" w:space="0" w:color="auto"/>
                        <w:left w:val="none" w:sz="0" w:space="0" w:color="auto"/>
                        <w:bottom w:val="none" w:sz="0" w:space="0" w:color="auto"/>
                        <w:right w:val="none" w:sz="0" w:space="0" w:color="auto"/>
                      </w:divBdr>
                    </w:div>
                    <w:div w:id="296296863">
                      <w:marLeft w:val="0"/>
                      <w:marRight w:val="0"/>
                      <w:marTop w:val="0"/>
                      <w:marBottom w:val="0"/>
                      <w:divBdr>
                        <w:top w:val="none" w:sz="0" w:space="0" w:color="auto"/>
                        <w:left w:val="none" w:sz="0" w:space="0" w:color="auto"/>
                        <w:bottom w:val="none" w:sz="0" w:space="0" w:color="auto"/>
                        <w:right w:val="none" w:sz="0" w:space="0" w:color="auto"/>
                      </w:divBdr>
                    </w:div>
                    <w:div w:id="1510826914">
                      <w:marLeft w:val="0"/>
                      <w:marRight w:val="0"/>
                      <w:marTop w:val="0"/>
                      <w:marBottom w:val="0"/>
                      <w:divBdr>
                        <w:top w:val="none" w:sz="0" w:space="0" w:color="auto"/>
                        <w:left w:val="none" w:sz="0" w:space="0" w:color="auto"/>
                        <w:bottom w:val="none" w:sz="0" w:space="0" w:color="auto"/>
                        <w:right w:val="none" w:sz="0" w:space="0" w:color="auto"/>
                      </w:divBdr>
                    </w:div>
                    <w:div w:id="974682027">
                      <w:marLeft w:val="0"/>
                      <w:marRight w:val="0"/>
                      <w:marTop w:val="0"/>
                      <w:marBottom w:val="0"/>
                      <w:divBdr>
                        <w:top w:val="none" w:sz="0" w:space="0" w:color="auto"/>
                        <w:left w:val="none" w:sz="0" w:space="0" w:color="auto"/>
                        <w:bottom w:val="none" w:sz="0" w:space="0" w:color="auto"/>
                        <w:right w:val="none" w:sz="0" w:space="0" w:color="auto"/>
                      </w:divBdr>
                    </w:div>
                    <w:div w:id="926304574">
                      <w:marLeft w:val="0"/>
                      <w:marRight w:val="0"/>
                      <w:marTop w:val="0"/>
                      <w:marBottom w:val="0"/>
                      <w:divBdr>
                        <w:top w:val="none" w:sz="0" w:space="0" w:color="auto"/>
                        <w:left w:val="none" w:sz="0" w:space="0" w:color="auto"/>
                        <w:bottom w:val="none" w:sz="0" w:space="0" w:color="auto"/>
                        <w:right w:val="none" w:sz="0" w:space="0" w:color="auto"/>
                      </w:divBdr>
                    </w:div>
                    <w:div w:id="892498037">
                      <w:marLeft w:val="0"/>
                      <w:marRight w:val="0"/>
                      <w:marTop w:val="0"/>
                      <w:marBottom w:val="0"/>
                      <w:divBdr>
                        <w:top w:val="none" w:sz="0" w:space="0" w:color="auto"/>
                        <w:left w:val="none" w:sz="0" w:space="0" w:color="auto"/>
                        <w:bottom w:val="none" w:sz="0" w:space="0" w:color="auto"/>
                        <w:right w:val="none" w:sz="0" w:space="0" w:color="auto"/>
                      </w:divBdr>
                    </w:div>
                    <w:div w:id="1325164632">
                      <w:marLeft w:val="0"/>
                      <w:marRight w:val="0"/>
                      <w:marTop w:val="0"/>
                      <w:marBottom w:val="0"/>
                      <w:divBdr>
                        <w:top w:val="none" w:sz="0" w:space="0" w:color="auto"/>
                        <w:left w:val="none" w:sz="0" w:space="0" w:color="auto"/>
                        <w:bottom w:val="none" w:sz="0" w:space="0" w:color="auto"/>
                        <w:right w:val="none" w:sz="0" w:space="0" w:color="auto"/>
                      </w:divBdr>
                    </w:div>
                    <w:div w:id="771049825">
                      <w:marLeft w:val="0"/>
                      <w:marRight w:val="0"/>
                      <w:marTop w:val="0"/>
                      <w:marBottom w:val="0"/>
                      <w:divBdr>
                        <w:top w:val="none" w:sz="0" w:space="0" w:color="auto"/>
                        <w:left w:val="none" w:sz="0" w:space="0" w:color="auto"/>
                        <w:bottom w:val="none" w:sz="0" w:space="0" w:color="auto"/>
                        <w:right w:val="none" w:sz="0" w:space="0" w:color="auto"/>
                      </w:divBdr>
                    </w:div>
                    <w:div w:id="2076318440">
                      <w:marLeft w:val="0"/>
                      <w:marRight w:val="0"/>
                      <w:marTop w:val="0"/>
                      <w:marBottom w:val="0"/>
                      <w:divBdr>
                        <w:top w:val="none" w:sz="0" w:space="0" w:color="auto"/>
                        <w:left w:val="none" w:sz="0" w:space="0" w:color="auto"/>
                        <w:bottom w:val="none" w:sz="0" w:space="0" w:color="auto"/>
                        <w:right w:val="none" w:sz="0" w:space="0" w:color="auto"/>
                      </w:divBdr>
                    </w:div>
                    <w:div w:id="1026448529">
                      <w:marLeft w:val="0"/>
                      <w:marRight w:val="0"/>
                      <w:marTop w:val="0"/>
                      <w:marBottom w:val="0"/>
                      <w:divBdr>
                        <w:top w:val="none" w:sz="0" w:space="0" w:color="auto"/>
                        <w:left w:val="none" w:sz="0" w:space="0" w:color="auto"/>
                        <w:bottom w:val="none" w:sz="0" w:space="0" w:color="auto"/>
                        <w:right w:val="none" w:sz="0" w:space="0" w:color="auto"/>
                      </w:divBdr>
                    </w:div>
                    <w:div w:id="521669944">
                      <w:marLeft w:val="0"/>
                      <w:marRight w:val="0"/>
                      <w:marTop w:val="0"/>
                      <w:marBottom w:val="0"/>
                      <w:divBdr>
                        <w:top w:val="none" w:sz="0" w:space="0" w:color="auto"/>
                        <w:left w:val="none" w:sz="0" w:space="0" w:color="auto"/>
                        <w:bottom w:val="none" w:sz="0" w:space="0" w:color="auto"/>
                        <w:right w:val="none" w:sz="0" w:space="0" w:color="auto"/>
                      </w:divBdr>
                    </w:div>
                    <w:div w:id="983122290">
                      <w:marLeft w:val="0"/>
                      <w:marRight w:val="0"/>
                      <w:marTop w:val="0"/>
                      <w:marBottom w:val="0"/>
                      <w:divBdr>
                        <w:top w:val="none" w:sz="0" w:space="0" w:color="auto"/>
                        <w:left w:val="none" w:sz="0" w:space="0" w:color="auto"/>
                        <w:bottom w:val="none" w:sz="0" w:space="0" w:color="auto"/>
                        <w:right w:val="none" w:sz="0" w:space="0" w:color="auto"/>
                      </w:divBdr>
                    </w:div>
                    <w:div w:id="1080177751">
                      <w:marLeft w:val="0"/>
                      <w:marRight w:val="0"/>
                      <w:marTop w:val="0"/>
                      <w:marBottom w:val="0"/>
                      <w:divBdr>
                        <w:top w:val="none" w:sz="0" w:space="0" w:color="auto"/>
                        <w:left w:val="none" w:sz="0" w:space="0" w:color="auto"/>
                        <w:bottom w:val="none" w:sz="0" w:space="0" w:color="auto"/>
                        <w:right w:val="none" w:sz="0" w:space="0" w:color="auto"/>
                      </w:divBdr>
                    </w:div>
                    <w:div w:id="584148658">
                      <w:marLeft w:val="0"/>
                      <w:marRight w:val="0"/>
                      <w:marTop w:val="0"/>
                      <w:marBottom w:val="0"/>
                      <w:divBdr>
                        <w:top w:val="none" w:sz="0" w:space="0" w:color="auto"/>
                        <w:left w:val="none" w:sz="0" w:space="0" w:color="auto"/>
                        <w:bottom w:val="none" w:sz="0" w:space="0" w:color="auto"/>
                        <w:right w:val="none" w:sz="0" w:space="0" w:color="auto"/>
                      </w:divBdr>
                    </w:div>
                    <w:div w:id="154732089">
                      <w:marLeft w:val="0"/>
                      <w:marRight w:val="0"/>
                      <w:marTop w:val="0"/>
                      <w:marBottom w:val="0"/>
                      <w:divBdr>
                        <w:top w:val="none" w:sz="0" w:space="0" w:color="auto"/>
                        <w:left w:val="none" w:sz="0" w:space="0" w:color="auto"/>
                        <w:bottom w:val="none" w:sz="0" w:space="0" w:color="auto"/>
                        <w:right w:val="none" w:sz="0" w:space="0" w:color="auto"/>
                      </w:divBdr>
                    </w:div>
                    <w:div w:id="1524974695">
                      <w:marLeft w:val="0"/>
                      <w:marRight w:val="0"/>
                      <w:marTop w:val="0"/>
                      <w:marBottom w:val="0"/>
                      <w:divBdr>
                        <w:top w:val="none" w:sz="0" w:space="0" w:color="auto"/>
                        <w:left w:val="none" w:sz="0" w:space="0" w:color="auto"/>
                        <w:bottom w:val="none" w:sz="0" w:space="0" w:color="auto"/>
                        <w:right w:val="none" w:sz="0" w:space="0" w:color="auto"/>
                      </w:divBdr>
                    </w:div>
                    <w:div w:id="212431911">
                      <w:marLeft w:val="0"/>
                      <w:marRight w:val="0"/>
                      <w:marTop w:val="0"/>
                      <w:marBottom w:val="0"/>
                      <w:divBdr>
                        <w:top w:val="none" w:sz="0" w:space="0" w:color="auto"/>
                        <w:left w:val="none" w:sz="0" w:space="0" w:color="auto"/>
                        <w:bottom w:val="none" w:sz="0" w:space="0" w:color="auto"/>
                        <w:right w:val="none" w:sz="0" w:space="0" w:color="auto"/>
                      </w:divBdr>
                    </w:div>
                    <w:div w:id="451217721">
                      <w:marLeft w:val="0"/>
                      <w:marRight w:val="0"/>
                      <w:marTop w:val="0"/>
                      <w:marBottom w:val="0"/>
                      <w:divBdr>
                        <w:top w:val="none" w:sz="0" w:space="0" w:color="auto"/>
                        <w:left w:val="none" w:sz="0" w:space="0" w:color="auto"/>
                        <w:bottom w:val="none" w:sz="0" w:space="0" w:color="auto"/>
                        <w:right w:val="none" w:sz="0" w:space="0" w:color="auto"/>
                      </w:divBdr>
                    </w:div>
                  </w:divsChild>
                </w:div>
                <w:div w:id="1543710252">
                  <w:marLeft w:val="0"/>
                  <w:marRight w:val="0"/>
                  <w:marTop w:val="0"/>
                  <w:marBottom w:val="0"/>
                  <w:divBdr>
                    <w:top w:val="none" w:sz="0" w:space="0" w:color="auto"/>
                    <w:left w:val="none" w:sz="0" w:space="0" w:color="auto"/>
                    <w:bottom w:val="none" w:sz="0" w:space="0" w:color="auto"/>
                    <w:right w:val="none" w:sz="0" w:space="0" w:color="auto"/>
                  </w:divBdr>
                  <w:divsChild>
                    <w:div w:id="699166063">
                      <w:marLeft w:val="0"/>
                      <w:marRight w:val="0"/>
                      <w:marTop w:val="0"/>
                      <w:marBottom w:val="0"/>
                      <w:divBdr>
                        <w:top w:val="none" w:sz="0" w:space="0" w:color="auto"/>
                        <w:left w:val="none" w:sz="0" w:space="0" w:color="auto"/>
                        <w:bottom w:val="none" w:sz="0" w:space="0" w:color="auto"/>
                        <w:right w:val="none" w:sz="0" w:space="0" w:color="auto"/>
                      </w:divBdr>
                    </w:div>
                  </w:divsChild>
                </w:div>
                <w:div w:id="1023828235">
                  <w:marLeft w:val="0"/>
                  <w:marRight w:val="0"/>
                  <w:marTop w:val="0"/>
                  <w:marBottom w:val="0"/>
                  <w:divBdr>
                    <w:top w:val="none" w:sz="0" w:space="0" w:color="auto"/>
                    <w:left w:val="none" w:sz="0" w:space="0" w:color="auto"/>
                    <w:bottom w:val="none" w:sz="0" w:space="0" w:color="auto"/>
                    <w:right w:val="none" w:sz="0" w:space="0" w:color="auto"/>
                  </w:divBdr>
                  <w:divsChild>
                    <w:div w:id="2097628492">
                      <w:marLeft w:val="0"/>
                      <w:marRight w:val="0"/>
                      <w:marTop w:val="0"/>
                      <w:marBottom w:val="0"/>
                      <w:divBdr>
                        <w:top w:val="none" w:sz="0" w:space="0" w:color="auto"/>
                        <w:left w:val="none" w:sz="0" w:space="0" w:color="auto"/>
                        <w:bottom w:val="none" w:sz="0" w:space="0" w:color="auto"/>
                        <w:right w:val="none" w:sz="0" w:space="0" w:color="auto"/>
                      </w:divBdr>
                    </w:div>
                    <w:div w:id="94060723">
                      <w:marLeft w:val="0"/>
                      <w:marRight w:val="0"/>
                      <w:marTop w:val="0"/>
                      <w:marBottom w:val="0"/>
                      <w:divBdr>
                        <w:top w:val="none" w:sz="0" w:space="0" w:color="auto"/>
                        <w:left w:val="none" w:sz="0" w:space="0" w:color="auto"/>
                        <w:bottom w:val="none" w:sz="0" w:space="0" w:color="auto"/>
                        <w:right w:val="none" w:sz="0" w:space="0" w:color="auto"/>
                      </w:divBdr>
                    </w:div>
                  </w:divsChild>
                </w:div>
                <w:div w:id="1561359951">
                  <w:marLeft w:val="0"/>
                  <w:marRight w:val="0"/>
                  <w:marTop w:val="0"/>
                  <w:marBottom w:val="0"/>
                  <w:divBdr>
                    <w:top w:val="none" w:sz="0" w:space="0" w:color="auto"/>
                    <w:left w:val="none" w:sz="0" w:space="0" w:color="auto"/>
                    <w:bottom w:val="none" w:sz="0" w:space="0" w:color="auto"/>
                    <w:right w:val="none" w:sz="0" w:space="0" w:color="auto"/>
                  </w:divBdr>
                  <w:divsChild>
                    <w:div w:id="281763725">
                      <w:marLeft w:val="0"/>
                      <w:marRight w:val="0"/>
                      <w:marTop w:val="0"/>
                      <w:marBottom w:val="0"/>
                      <w:divBdr>
                        <w:top w:val="none" w:sz="0" w:space="0" w:color="auto"/>
                        <w:left w:val="none" w:sz="0" w:space="0" w:color="auto"/>
                        <w:bottom w:val="none" w:sz="0" w:space="0" w:color="auto"/>
                        <w:right w:val="none" w:sz="0" w:space="0" w:color="auto"/>
                      </w:divBdr>
                    </w:div>
                    <w:div w:id="1008410605">
                      <w:marLeft w:val="0"/>
                      <w:marRight w:val="0"/>
                      <w:marTop w:val="0"/>
                      <w:marBottom w:val="0"/>
                      <w:divBdr>
                        <w:top w:val="none" w:sz="0" w:space="0" w:color="auto"/>
                        <w:left w:val="none" w:sz="0" w:space="0" w:color="auto"/>
                        <w:bottom w:val="none" w:sz="0" w:space="0" w:color="auto"/>
                        <w:right w:val="none" w:sz="0" w:space="0" w:color="auto"/>
                      </w:divBdr>
                    </w:div>
                  </w:divsChild>
                </w:div>
                <w:div w:id="109785918">
                  <w:marLeft w:val="0"/>
                  <w:marRight w:val="0"/>
                  <w:marTop w:val="0"/>
                  <w:marBottom w:val="0"/>
                  <w:divBdr>
                    <w:top w:val="none" w:sz="0" w:space="0" w:color="auto"/>
                    <w:left w:val="none" w:sz="0" w:space="0" w:color="auto"/>
                    <w:bottom w:val="none" w:sz="0" w:space="0" w:color="auto"/>
                    <w:right w:val="none" w:sz="0" w:space="0" w:color="auto"/>
                  </w:divBdr>
                  <w:divsChild>
                    <w:div w:id="1408185947">
                      <w:marLeft w:val="0"/>
                      <w:marRight w:val="0"/>
                      <w:marTop w:val="0"/>
                      <w:marBottom w:val="0"/>
                      <w:divBdr>
                        <w:top w:val="none" w:sz="0" w:space="0" w:color="auto"/>
                        <w:left w:val="none" w:sz="0" w:space="0" w:color="auto"/>
                        <w:bottom w:val="none" w:sz="0" w:space="0" w:color="auto"/>
                        <w:right w:val="none" w:sz="0" w:space="0" w:color="auto"/>
                      </w:divBdr>
                    </w:div>
                    <w:div w:id="551120191">
                      <w:marLeft w:val="0"/>
                      <w:marRight w:val="0"/>
                      <w:marTop w:val="0"/>
                      <w:marBottom w:val="0"/>
                      <w:divBdr>
                        <w:top w:val="none" w:sz="0" w:space="0" w:color="auto"/>
                        <w:left w:val="none" w:sz="0" w:space="0" w:color="auto"/>
                        <w:bottom w:val="none" w:sz="0" w:space="0" w:color="auto"/>
                        <w:right w:val="none" w:sz="0" w:space="0" w:color="auto"/>
                      </w:divBdr>
                    </w:div>
                    <w:div w:id="1805460619">
                      <w:marLeft w:val="0"/>
                      <w:marRight w:val="0"/>
                      <w:marTop w:val="0"/>
                      <w:marBottom w:val="0"/>
                      <w:divBdr>
                        <w:top w:val="none" w:sz="0" w:space="0" w:color="auto"/>
                        <w:left w:val="none" w:sz="0" w:space="0" w:color="auto"/>
                        <w:bottom w:val="none" w:sz="0" w:space="0" w:color="auto"/>
                        <w:right w:val="none" w:sz="0" w:space="0" w:color="auto"/>
                      </w:divBdr>
                    </w:div>
                    <w:div w:id="946694746">
                      <w:marLeft w:val="0"/>
                      <w:marRight w:val="0"/>
                      <w:marTop w:val="0"/>
                      <w:marBottom w:val="0"/>
                      <w:divBdr>
                        <w:top w:val="none" w:sz="0" w:space="0" w:color="auto"/>
                        <w:left w:val="none" w:sz="0" w:space="0" w:color="auto"/>
                        <w:bottom w:val="none" w:sz="0" w:space="0" w:color="auto"/>
                        <w:right w:val="none" w:sz="0" w:space="0" w:color="auto"/>
                      </w:divBdr>
                    </w:div>
                    <w:div w:id="1588811250">
                      <w:marLeft w:val="0"/>
                      <w:marRight w:val="0"/>
                      <w:marTop w:val="0"/>
                      <w:marBottom w:val="0"/>
                      <w:divBdr>
                        <w:top w:val="none" w:sz="0" w:space="0" w:color="auto"/>
                        <w:left w:val="none" w:sz="0" w:space="0" w:color="auto"/>
                        <w:bottom w:val="none" w:sz="0" w:space="0" w:color="auto"/>
                        <w:right w:val="none" w:sz="0" w:space="0" w:color="auto"/>
                      </w:divBdr>
                    </w:div>
                    <w:div w:id="1721591598">
                      <w:marLeft w:val="0"/>
                      <w:marRight w:val="0"/>
                      <w:marTop w:val="0"/>
                      <w:marBottom w:val="0"/>
                      <w:divBdr>
                        <w:top w:val="none" w:sz="0" w:space="0" w:color="auto"/>
                        <w:left w:val="none" w:sz="0" w:space="0" w:color="auto"/>
                        <w:bottom w:val="none" w:sz="0" w:space="0" w:color="auto"/>
                        <w:right w:val="none" w:sz="0" w:space="0" w:color="auto"/>
                      </w:divBdr>
                    </w:div>
                    <w:div w:id="2128308114">
                      <w:marLeft w:val="0"/>
                      <w:marRight w:val="0"/>
                      <w:marTop w:val="0"/>
                      <w:marBottom w:val="0"/>
                      <w:divBdr>
                        <w:top w:val="none" w:sz="0" w:space="0" w:color="auto"/>
                        <w:left w:val="none" w:sz="0" w:space="0" w:color="auto"/>
                        <w:bottom w:val="none" w:sz="0" w:space="0" w:color="auto"/>
                        <w:right w:val="none" w:sz="0" w:space="0" w:color="auto"/>
                      </w:divBdr>
                    </w:div>
                    <w:div w:id="1476021174">
                      <w:marLeft w:val="0"/>
                      <w:marRight w:val="0"/>
                      <w:marTop w:val="0"/>
                      <w:marBottom w:val="0"/>
                      <w:divBdr>
                        <w:top w:val="none" w:sz="0" w:space="0" w:color="auto"/>
                        <w:left w:val="none" w:sz="0" w:space="0" w:color="auto"/>
                        <w:bottom w:val="none" w:sz="0" w:space="0" w:color="auto"/>
                        <w:right w:val="none" w:sz="0" w:space="0" w:color="auto"/>
                      </w:divBdr>
                    </w:div>
                    <w:div w:id="1537351341">
                      <w:marLeft w:val="0"/>
                      <w:marRight w:val="0"/>
                      <w:marTop w:val="0"/>
                      <w:marBottom w:val="0"/>
                      <w:divBdr>
                        <w:top w:val="none" w:sz="0" w:space="0" w:color="auto"/>
                        <w:left w:val="none" w:sz="0" w:space="0" w:color="auto"/>
                        <w:bottom w:val="none" w:sz="0" w:space="0" w:color="auto"/>
                        <w:right w:val="none" w:sz="0" w:space="0" w:color="auto"/>
                      </w:divBdr>
                    </w:div>
                    <w:div w:id="152864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067437">
          <w:marLeft w:val="0"/>
          <w:marRight w:val="0"/>
          <w:marTop w:val="0"/>
          <w:marBottom w:val="0"/>
          <w:divBdr>
            <w:top w:val="none" w:sz="0" w:space="0" w:color="auto"/>
            <w:left w:val="none" w:sz="0" w:space="0" w:color="auto"/>
            <w:bottom w:val="none" w:sz="0" w:space="0" w:color="auto"/>
            <w:right w:val="none" w:sz="0" w:space="0" w:color="auto"/>
          </w:divBdr>
        </w:div>
        <w:div w:id="457996749">
          <w:marLeft w:val="0"/>
          <w:marRight w:val="0"/>
          <w:marTop w:val="0"/>
          <w:marBottom w:val="0"/>
          <w:divBdr>
            <w:top w:val="none" w:sz="0" w:space="0" w:color="auto"/>
            <w:left w:val="none" w:sz="0" w:space="0" w:color="auto"/>
            <w:bottom w:val="none" w:sz="0" w:space="0" w:color="auto"/>
            <w:right w:val="none" w:sz="0" w:space="0" w:color="auto"/>
          </w:divBdr>
        </w:div>
        <w:div w:id="1873108458">
          <w:marLeft w:val="0"/>
          <w:marRight w:val="0"/>
          <w:marTop w:val="0"/>
          <w:marBottom w:val="0"/>
          <w:divBdr>
            <w:top w:val="none" w:sz="0" w:space="0" w:color="auto"/>
            <w:left w:val="none" w:sz="0" w:space="0" w:color="auto"/>
            <w:bottom w:val="none" w:sz="0" w:space="0" w:color="auto"/>
            <w:right w:val="none" w:sz="0" w:space="0" w:color="auto"/>
          </w:divBdr>
          <w:divsChild>
            <w:div w:id="206768175">
              <w:marLeft w:val="-75"/>
              <w:marRight w:val="0"/>
              <w:marTop w:val="30"/>
              <w:marBottom w:val="30"/>
              <w:divBdr>
                <w:top w:val="none" w:sz="0" w:space="0" w:color="auto"/>
                <w:left w:val="none" w:sz="0" w:space="0" w:color="auto"/>
                <w:bottom w:val="none" w:sz="0" w:space="0" w:color="auto"/>
                <w:right w:val="none" w:sz="0" w:space="0" w:color="auto"/>
              </w:divBdr>
              <w:divsChild>
                <w:div w:id="318192139">
                  <w:marLeft w:val="0"/>
                  <w:marRight w:val="0"/>
                  <w:marTop w:val="0"/>
                  <w:marBottom w:val="0"/>
                  <w:divBdr>
                    <w:top w:val="none" w:sz="0" w:space="0" w:color="auto"/>
                    <w:left w:val="none" w:sz="0" w:space="0" w:color="auto"/>
                    <w:bottom w:val="none" w:sz="0" w:space="0" w:color="auto"/>
                    <w:right w:val="none" w:sz="0" w:space="0" w:color="auto"/>
                  </w:divBdr>
                  <w:divsChild>
                    <w:div w:id="1742437448">
                      <w:marLeft w:val="0"/>
                      <w:marRight w:val="0"/>
                      <w:marTop w:val="0"/>
                      <w:marBottom w:val="0"/>
                      <w:divBdr>
                        <w:top w:val="none" w:sz="0" w:space="0" w:color="auto"/>
                        <w:left w:val="none" w:sz="0" w:space="0" w:color="auto"/>
                        <w:bottom w:val="none" w:sz="0" w:space="0" w:color="auto"/>
                        <w:right w:val="none" w:sz="0" w:space="0" w:color="auto"/>
                      </w:divBdr>
                    </w:div>
                  </w:divsChild>
                </w:div>
                <w:div w:id="2096433730">
                  <w:marLeft w:val="0"/>
                  <w:marRight w:val="0"/>
                  <w:marTop w:val="0"/>
                  <w:marBottom w:val="0"/>
                  <w:divBdr>
                    <w:top w:val="none" w:sz="0" w:space="0" w:color="auto"/>
                    <w:left w:val="none" w:sz="0" w:space="0" w:color="auto"/>
                    <w:bottom w:val="none" w:sz="0" w:space="0" w:color="auto"/>
                    <w:right w:val="none" w:sz="0" w:space="0" w:color="auto"/>
                  </w:divBdr>
                  <w:divsChild>
                    <w:div w:id="1657298163">
                      <w:marLeft w:val="0"/>
                      <w:marRight w:val="0"/>
                      <w:marTop w:val="0"/>
                      <w:marBottom w:val="0"/>
                      <w:divBdr>
                        <w:top w:val="none" w:sz="0" w:space="0" w:color="auto"/>
                        <w:left w:val="none" w:sz="0" w:space="0" w:color="auto"/>
                        <w:bottom w:val="none" w:sz="0" w:space="0" w:color="auto"/>
                        <w:right w:val="none" w:sz="0" w:space="0" w:color="auto"/>
                      </w:divBdr>
                    </w:div>
                  </w:divsChild>
                </w:div>
                <w:div w:id="1404059998">
                  <w:marLeft w:val="0"/>
                  <w:marRight w:val="0"/>
                  <w:marTop w:val="0"/>
                  <w:marBottom w:val="0"/>
                  <w:divBdr>
                    <w:top w:val="none" w:sz="0" w:space="0" w:color="auto"/>
                    <w:left w:val="none" w:sz="0" w:space="0" w:color="auto"/>
                    <w:bottom w:val="none" w:sz="0" w:space="0" w:color="auto"/>
                    <w:right w:val="none" w:sz="0" w:space="0" w:color="auto"/>
                  </w:divBdr>
                  <w:divsChild>
                    <w:div w:id="46418871">
                      <w:marLeft w:val="0"/>
                      <w:marRight w:val="0"/>
                      <w:marTop w:val="0"/>
                      <w:marBottom w:val="0"/>
                      <w:divBdr>
                        <w:top w:val="none" w:sz="0" w:space="0" w:color="auto"/>
                        <w:left w:val="none" w:sz="0" w:space="0" w:color="auto"/>
                        <w:bottom w:val="none" w:sz="0" w:space="0" w:color="auto"/>
                        <w:right w:val="none" w:sz="0" w:space="0" w:color="auto"/>
                      </w:divBdr>
                    </w:div>
                  </w:divsChild>
                </w:div>
                <w:div w:id="178350776">
                  <w:marLeft w:val="0"/>
                  <w:marRight w:val="0"/>
                  <w:marTop w:val="0"/>
                  <w:marBottom w:val="0"/>
                  <w:divBdr>
                    <w:top w:val="none" w:sz="0" w:space="0" w:color="auto"/>
                    <w:left w:val="none" w:sz="0" w:space="0" w:color="auto"/>
                    <w:bottom w:val="none" w:sz="0" w:space="0" w:color="auto"/>
                    <w:right w:val="none" w:sz="0" w:space="0" w:color="auto"/>
                  </w:divBdr>
                  <w:divsChild>
                    <w:div w:id="1562061372">
                      <w:marLeft w:val="0"/>
                      <w:marRight w:val="0"/>
                      <w:marTop w:val="0"/>
                      <w:marBottom w:val="0"/>
                      <w:divBdr>
                        <w:top w:val="none" w:sz="0" w:space="0" w:color="auto"/>
                        <w:left w:val="none" w:sz="0" w:space="0" w:color="auto"/>
                        <w:bottom w:val="none" w:sz="0" w:space="0" w:color="auto"/>
                        <w:right w:val="none" w:sz="0" w:space="0" w:color="auto"/>
                      </w:divBdr>
                    </w:div>
                    <w:div w:id="1547795486">
                      <w:marLeft w:val="0"/>
                      <w:marRight w:val="0"/>
                      <w:marTop w:val="0"/>
                      <w:marBottom w:val="0"/>
                      <w:divBdr>
                        <w:top w:val="none" w:sz="0" w:space="0" w:color="auto"/>
                        <w:left w:val="none" w:sz="0" w:space="0" w:color="auto"/>
                        <w:bottom w:val="none" w:sz="0" w:space="0" w:color="auto"/>
                        <w:right w:val="none" w:sz="0" w:space="0" w:color="auto"/>
                      </w:divBdr>
                    </w:div>
                    <w:div w:id="1496653039">
                      <w:marLeft w:val="0"/>
                      <w:marRight w:val="0"/>
                      <w:marTop w:val="0"/>
                      <w:marBottom w:val="0"/>
                      <w:divBdr>
                        <w:top w:val="none" w:sz="0" w:space="0" w:color="auto"/>
                        <w:left w:val="none" w:sz="0" w:space="0" w:color="auto"/>
                        <w:bottom w:val="none" w:sz="0" w:space="0" w:color="auto"/>
                        <w:right w:val="none" w:sz="0" w:space="0" w:color="auto"/>
                      </w:divBdr>
                    </w:div>
                    <w:div w:id="612982427">
                      <w:marLeft w:val="0"/>
                      <w:marRight w:val="0"/>
                      <w:marTop w:val="0"/>
                      <w:marBottom w:val="0"/>
                      <w:divBdr>
                        <w:top w:val="none" w:sz="0" w:space="0" w:color="auto"/>
                        <w:left w:val="none" w:sz="0" w:space="0" w:color="auto"/>
                        <w:bottom w:val="none" w:sz="0" w:space="0" w:color="auto"/>
                        <w:right w:val="none" w:sz="0" w:space="0" w:color="auto"/>
                      </w:divBdr>
                    </w:div>
                    <w:div w:id="1713536449">
                      <w:marLeft w:val="0"/>
                      <w:marRight w:val="0"/>
                      <w:marTop w:val="0"/>
                      <w:marBottom w:val="0"/>
                      <w:divBdr>
                        <w:top w:val="none" w:sz="0" w:space="0" w:color="auto"/>
                        <w:left w:val="none" w:sz="0" w:space="0" w:color="auto"/>
                        <w:bottom w:val="none" w:sz="0" w:space="0" w:color="auto"/>
                        <w:right w:val="none" w:sz="0" w:space="0" w:color="auto"/>
                      </w:divBdr>
                    </w:div>
                    <w:div w:id="1585870995">
                      <w:marLeft w:val="0"/>
                      <w:marRight w:val="0"/>
                      <w:marTop w:val="0"/>
                      <w:marBottom w:val="0"/>
                      <w:divBdr>
                        <w:top w:val="none" w:sz="0" w:space="0" w:color="auto"/>
                        <w:left w:val="none" w:sz="0" w:space="0" w:color="auto"/>
                        <w:bottom w:val="none" w:sz="0" w:space="0" w:color="auto"/>
                        <w:right w:val="none" w:sz="0" w:space="0" w:color="auto"/>
                      </w:divBdr>
                    </w:div>
                    <w:div w:id="2006785488">
                      <w:marLeft w:val="0"/>
                      <w:marRight w:val="0"/>
                      <w:marTop w:val="0"/>
                      <w:marBottom w:val="0"/>
                      <w:divBdr>
                        <w:top w:val="none" w:sz="0" w:space="0" w:color="auto"/>
                        <w:left w:val="none" w:sz="0" w:space="0" w:color="auto"/>
                        <w:bottom w:val="none" w:sz="0" w:space="0" w:color="auto"/>
                        <w:right w:val="none" w:sz="0" w:space="0" w:color="auto"/>
                      </w:divBdr>
                    </w:div>
                    <w:div w:id="1846823676">
                      <w:marLeft w:val="0"/>
                      <w:marRight w:val="0"/>
                      <w:marTop w:val="0"/>
                      <w:marBottom w:val="0"/>
                      <w:divBdr>
                        <w:top w:val="none" w:sz="0" w:space="0" w:color="auto"/>
                        <w:left w:val="none" w:sz="0" w:space="0" w:color="auto"/>
                        <w:bottom w:val="none" w:sz="0" w:space="0" w:color="auto"/>
                        <w:right w:val="none" w:sz="0" w:space="0" w:color="auto"/>
                      </w:divBdr>
                    </w:div>
                    <w:div w:id="2078697700">
                      <w:marLeft w:val="0"/>
                      <w:marRight w:val="0"/>
                      <w:marTop w:val="0"/>
                      <w:marBottom w:val="0"/>
                      <w:divBdr>
                        <w:top w:val="none" w:sz="0" w:space="0" w:color="auto"/>
                        <w:left w:val="none" w:sz="0" w:space="0" w:color="auto"/>
                        <w:bottom w:val="none" w:sz="0" w:space="0" w:color="auto"/>
                        <w:right w:val="none" w:sz="0" w:space="0" w:color="auto"/>
                      </w:divBdr>
                    </w:div>
                    <w:div w:id="1106316750">
                      <w:marLeft w:val="0"/>
                      <w:marRight w:val="0"/>
                      <w:marTop w:val="0"/>
                      <w:marBottom w:val="0"/>
                      <w:divBdr>
                        <w:top w:val="none" w:sz="0" w:space="0" w:color="auto"/>
                        <w:left w:val="none" w:sz="0" w:space="0" w:color="auto"/>
                        <w:bottom w:val="none" w:sz="0" w:space="0" w:color="auto"/>
                        <w:right w:val="none" w:sz="0" w:space="0" w:color="auto"/>
                      </w:divBdr>
                    </w:div>
                    <w:div w:id="423304980">
                      <w:marLeft w:val="0"/>
                      <w:marRight w:val="0"/>
                      <w:marTop w:val="0"/>
                      <w:marBottom w:val="0"/>
                      <w:divBdr>
                        <w:top w:val="none" w:sz="0" w:space="0" w:color="auto"/>
                        <w:left w:val="none" w:sz="0" w:space="0" w:color="auto"/>
                        <w:bottom w:val="none" w:sz="0" w:space="0" w:color="auto"/>
                        <w:right w:val="none" w:sz="0" w:space="0" w:color="auto"/>
                      </w:divBdr>
                    </w:div>
                    <w:div w:id="722603273">
                      <w:marLeft w:val="0"/>
                      <w:marRight w:val="0"/>
                      <w:marTop w:val="0"/>
                      <w:marBottom w:val="0"/>
                      <w:divBdr>
                        <w:top w:val="none" w:sz="0" w:space="0" w:color="auto"/>
                        <w:left w:val="none" w:sz="0" w:space="0" w:color="auto"/>
                        <w:bottom w:val="none" w:sz="0" w:space="0" w:color="auto"/>
                        <w:right w:val="none" w:sz="0" w:space="0" w:color="auto"/>
                      </w:divBdr>
                    </w:div>
                    <w:div w:id="1182402647">
                      <w:marLeft w:val="0"/>
                      <w:marRight w:val="0"/>
                      <w:marTop w:val="0"/>
                      <w:marBottom w:val="0"/>
                      <w:divBdr>
                        <w:top w:val="none" w:sz="0" w:space="0" w:color="auto"/>
                        <w:left w:val="none" w:sz="0" w:space="0" w:color="auto"/>
                        <w:bottom w:val="none" w:sz="0" w:space="0" w:color="auto"/>
                        <w:right w:val="none" w:sz="0" w:space="0" w:color="auto"/>
                      </w:divBdr>
                    </w:div>
                    <w:div w:id="1589535762">
                      <w:marLeft w:val="0"/>
                      <w:marRight w:val="0"/>
                      <w:marTop w:val="0"/>
                      <w:marBottom w:val="0"/>
                      <w:divBdr>
                        <w:top w:val="none" w:sz="0" w:space="0" w:color="auto"/>
                        <w:left w:val="none" w:sz="0" w:space="0" w:color="auto"/>
                        <w:bottom w:val="none" w:sz="0" w:space="0" w:color="auto"/>
                        <w:right w:val="none" w:sz="0" w:space="0" w:color="auto"/>
                      </w:divBdr>
                    </w:div>
                    <w:div w:id="1439251704">
                      <w:marLeft w:val="0"/>
                      <w:marRight w:val="0"/>
                      <w:marTop w:val="0"/>
                      <w:marBottom w:val="0"/>
                      <w:divBdr>
                        <w:top w:val="none" w:sz="0" w:space="0" w:color="auto"/>
                        <w:left w:val="none" w:sz="0" w:space="0" w:color="auto"/>
                        <w:bottom w:val="none" w:sz="0" w:space="0" w:color="auto"/>
                        <w:right w:val="none" w:sz="0" w:space="0" w:color="auto"/>
                      </w:divBdr>
                    </w:div>
                  </w:divsChild>
                </w:div>
                <w:div w:id="689991354">
                  <w:marLeft w:val="0"/>
                  <w:marRight w:val="0"/>
                  <w:marTop w:val="0"/>
                  <w:marBottom w:val="0"/>
                  <w:divBdr>
                    <w:top w:val="none" w:sz="0" w:space="0" w:color="auto"/>
                    <w:left w:val="none" w:sz="0" w:space="0" w:color="auto"/>
                    <w:bottom w:val="none" w:sz="0" w:space="0" w:color="auto"/>
                    <w:right w:val="none" w:sz="0" w:space="0" w:color="auto"/>
                  </w:divBdr>
                  <w:divsChild>
                    <w:div w:id="1273321993">
                      <w:marLeft w:val="0"/>
                      <w:marRight w:val="0"/>
                      <w:marTop w:val="0"/>
                      <w:marBottom w:val="0"/>
                      <w:divBdr>
                        <w:top w:val="none" w:sz="0" w:space="0" w:color="auto"/>
                        <w:left w:val="none" w:sz="0" w:space="0" w:color="auto"/>
                        <w:bottom w:val="none" w:sz="0" w:space="0" w:color="auto"/>
                        <w:right w:val="none" w:sz="0" w:space="0" w:color="auto"/>
                      </w:divBdr>
                    </w:div>
                  </w:divsChild>
                </w:div>
                <w:div w:id="813330939">
                  <w:marLeft w:val="0"/>
                  <w:marRight w:val="0"/>
                  <w:marTop w:val="0"/>
                  <w:marBottom w:val="0"/>
                  <w:divBdr>
                    <w:top w:val="none" w:sz="0" w:space="0" w:color="auto"/>
                    <w:left w:val="none" w:sz="0" w:space="0" w:color="auto"/>
                    <w:bottom w:val="none" w:sz="0" w:space="0" w:color="auto"/>
                    <w:right w:val="none" w:sz="0" w:space="0" w:color="auto"/>
                  </w:divBdr>
                  <w:divsChild>
                    <w:div w:id="1903129699">
                      <w:marLeft w:val="0"/>
                      <w:marRight w:val="0"/>
                      <w:marTop w:val="0"/>
                      <w:marBottom w:val="0"/>
                      <w:divBdr>
                        <w:top w:val="none" w:sz="0" w:space="0" w:color="auto"/>
                        <w:left w:val="none" w:sz="0" w:space="0" w:color="auto"/>
                        <w:bottom w:val="none" w:sz="0" w:space="0" w:color="auto"/>
                        <w:right w:val="none" w:sz="0" w:space="0" w:color="auto"/>
                      </w:divBdr>
                    </w:div>
                  </w:divsChild>
                </w:div>
                <w:div w:id="1935746202">
                  <w:marLeft w:val="0"/>
                  <w:marRight w:val="0"/>
                  <w:marTop w:val="0"/>
                  <w:marBottom w:val="0"/>
                  <w:divBdr>
                    <w:top w:val="none" w:sz="0" w:space="0" w:color="auto"/>
                    <w:left w:val="none" w:sz="0" w:space="0" w:color="auto"/>
                    <w:bottom w:val="none" w:sz="0" w:space="0" w:color="auto"/>
                    <w:right w:val="none" w:sz="0" w:space="0" w:color="auto"/>
                  </w:divBdr>
                  <w:divsChild>
                    <w:div w:id="1476144678">
                      <w:marLeft w:val="0"/>
                      <w:marRight w:val="0"/>
                      <w:marTop w:val="0"/>
                      <w:marBottom w:val="0"/>
                      <w:divBdr>
                        <w:top w:val="none" w:sz="0" w:space="0" w:color="auto"/>
                        <w:left w:val="none" w:sz="0" w:space="0" w:color="auto"/>
                        <w:bottom w:val="none" w:sz="0" w:space="0" w:color="auto"/>
                        <w:right w:val="none" w:sz="0" w:space="0" w:color="auto"/>
                      </w:divBdr>
                    </w:div>
                  </w:divsChild>
                </w:div>
                <w:div w:id="395905810">
                  <w:marLeft w:val="0"/>
                  <w:marRight w:val="0"/>
                  <w:marTop w:val="0"/>
                  <w:marBottom w:val="0"/>
                  <w:divBdr>
                    <w:top w:val="none" w:sz="0" w:space="0" w:color="auto"/>
                    <w:left w:val="none" w:sz="0" w:space="0" w:color="auto"/>
                    <w:bottom w:val="none" w:sz="0" w:space="0" w:color="auto"/>
                    <w:right w:val="none" w:sz="0" w:space="0" w:color="auto"/>
                  </w:divBdr>
                  <w:divsChild>
                    <w:div w:id="1157922266">
                      <w:marLeft w:val="0"/>
                      <w:marRight w:val="0"/>
                      <w:marTop w:val="0"/>
                      <w:marBottom w:val="0"/>
                      <w:divBdr>
                        <w:top w:val="none" w:sz="0" w:space="0" w:color="auto"/>
                        <w:left w:val="none" w:sz="0" w:space="0" w:color="auto"/>
                        <w:bottom w:val="none" w:sz="0" w:space="0" w:color="auto"/>
                        <w:right w:val="none" w:sz="0" w:space="0" w:color="auto"/>
                      </w:divBdr>
                    </w:div>
                    <w:div w:id="1748729029">
                      <w:marLeft w:val="0"/>
                      <w:marRight w:val="0"/>
                      <w:marTop w:val="0"/>
                      <w:marBottom w:val="0"/>
                      <w:divBdr>
                        <w:top w:val="none" w:sz="0" w:space="0" w:color="auto"/>
                        <w:left w:val="none" w:sz="0" w:space="0" w:color="auto"/>
                        <w:bottom w:val="none" w:sz="0" w:space="0" w:color="auto"/>
                        <w:right w:val="none" w:sz="0" w:space="0" w:color="auto"/>
                      </w:divBdr>
                    </w:div>
                    <w:div w:id="688028240">
                      <w:marLeft w:val="0"/>
                      <w:marRight w:val="0"/>
                      <w:marTop w:val="0"/>
                      <w:marBottom w:val="0"/>
                      <w:divBdr>
                        <w:top w:val="none" w:sz="0" w:space="0" w:color="auto"/>
                        <w:left w:val="none" w:sz="0" w:space="0" w:color="auto"/>
                        <w:bottom w:val="none" w:sz="0" w:space="0" w:color="auto"/>
                        <w:right w:val="none" w:sz="0" w:space="0" w:color="auto"/>
                      </w:divBdr>
                    </w:div>
                    <w:div w:id="1643844283">
                      <w:marLeft w:val="0"/>
                      <w:marRight w:val="0"/>
                      <w:marTop w:val="0"/>
                      <w:marBottom w:val="0"/>
                      <w:divBdr>
                        <w:top w:val="none" w:sz="0" w:space="0" w:color="auto"/>
                        <w:left w:val="none" w:sz="0" w:space="0" w:color="auto"/>
                        <w:bottom w:val="none" w:sz="0" w:space="0" w:color="auto"/>
                        <w:right w:val="none" w:sz="0" w:space="0" w:color="auto"/>
                      </w:divBdr>
                    </w:div>
                    <w:div w:id="818569890">
                      <w:marLeft w:val="0"/>
                      <w:marRight w:val="0"/>
                      <w:marTop w:val="0"/>
                      <w:marBottom w:val="0"/>
                      <w:divBdr>
                        <w:top w:val="none" w:sz="0" w:space="0" w:color="auto"/>
                        <w:left w:val="none" w:sz="0" w:space="0" w:color="auto"/>
                        <w:bottom w:val="none" w:sz="0" w:space="0" w:color="auto"/>
                        <w:right w:val="none" w:sz="0" w:space="0" w:color="auto"/>
                      </w:divBdr>
                    </w:div>
                    <w:div w:id="2098280920">
                      <w:marLeft w:val="0"/>
                      <w:marRight w:val="0"/>
                      <w:marTop w:val="0"/>
                      <w:marBottom w:val="0"/>
                      <w:divBdr>
                        <w:top w:val="none" w:sz="0" w:space="0" w:color="auto"/>
                        <w:left w:val="none" w:sz="0" w:space="0" w:color="auto"/>
                        <w:bottom w:val="none" w:sz="0" w:space="0" w:color="auto"/>
                        <w:right w:val="none" w:sz="0" w:space="0" w:color="auto"/>
                      </w:divBdr>
                    </w:div>
                    <w:div w:id="279261110">
                      <w:marLeft w:val="0"/>
                      <w:marRight w:val="0"/>
                      <w:marTop w:val="0"/>
                      <w:marBottom w:val="0"/>
                      <w:divBdr>
                        <w:top w:val="none" w:sz="0" w:space="0" w:color="auto"/>
                        <w:left w:val="none" w:sz="0" w:space="0" w:color="auto"/>
                        <w:bottom w:val="none" w:sz="0" w:space="0" w:color="auto"/>
                        <w:right w:val="none" w:sz="0" w:space="0" w:color="auto"/>
                      </w:divBdr>
                    </w:div>
                    <w:div w:id="2110849175">
                      <w:marLeft w:val="0"/>
                      <w:marRight w:val="0"/>
                      <w:marTop w:val="0"/>
                      <w:marBottom w:val="0"/>
                      <w:divBdr>
                        <w:top w:val="none" w:sz="0" w:space="0" w:color="auto"/>
                        <w:left w:val="none" w:sz="0" w:space="0" w:color="auto"/>
                        <w:bottom w:val="none" w:sz="0" w:space="0" w:color="auto"/>
                        <w:right w:val="none" w:sz="0" w:space="0" w:color="auto"/>
                      </w:divBdr>
                    </w:div>
                    <w:div w:id="1271274760">
                      <w:marLeft w:val="0"/>
                      <w:marRight w:val="0"/>
                      <w:marTop w:val="0"/>
                      <w:marBottom w:val="0"/>
                      <w:divBdr>
                        <w:top w:val="none" w:sz="0" w:space="0" w:color="auto"/>
                        <w:left w:val="none" w:sz="0" w:space="0" w:color="auto"/>
                        <w:bottom w:val="none" w:sz="0" w:space="0" w:color="auto"/>
                        <w:right w:val="none" w:sz="0" w:space="0" w:color="auto"/>
                      </w:divBdr>
                    </w:div>
                    <w:div w:id="1923492367">
                      <w:marLeft w:val="0"/>
                      <w:marRight w:val="0"/>
                      <w:marTop w:val="0"/>
                      <w:marBottom w:val="0"/>
                      <w:divBdr>
                        <w:top w:val="none" w:sz="0" w:space="0" w:color="auto"/>
                        <w:left w:val="none" w:sz="0" w:space="0" w:color="auto"/>
                        <w:bottom w:val="none" w:sz="0" w:space="0" w:color="auto"/>
                        <w:right w:val="none" w:sz="0" w:space="0" w:color="auto"/>
                      </w:divBdr>
                    </w:div>
                  </w:divsChild>
                </w:div>
                <w:div w:id="1198933528">
                  <w:marLeft w:val="0"/>
                  <w:marRight w:val="0"/>
                  <w:marTop w:val="0"/>
                  <w:marBottom w:val="0"/>
                  <w:divBdr>
                    <w:top w:val="none" w:sz="0" w:space="0" w:color="auto"/>
                    <w:left w:val="none" w:sz="0" w:space="0" w:color="auto"/>
                    <w:bottom w:val="none" w:sz="0" w:space="0" w:color="auto"/>
                    <w:right w:val="none" w:sz="0" w:space="0" w:color="auto"/>
                  </w:divBdr>
                  <w:divsChild>
                    <w:div w:id="939144157">
                      <w:marLeft w:val="0"/>
                      <w:marRight w:val="0"/>
                      <w:marTop w:val="0"/>
                      <w:marBottom w:val="0"/>
                      <w:divBdr>
                        <w:top w:val="none" w:sz="0" w:space="0" w:color="auto"/>
                        <w:left w:val="none" w:sz="0" w:space="0" w:color="auto"/>
                        <w:bottom w:val="none" w:sz="0" w:space="0" w:color="auto"/>
                        <w:right w:val="none" w:sz="0" w:space="0" w:color="auto"/>
                      </w:divBdr>
                    </w:div>
                  </w:divsChild>
                </w:div>
                <w:div w:id="333536678">
                  <w:marLeft w:val="0"/>
                  <w:marRight w:val="0"/>
                  <w:marTop w:val="0"/>
                  <w:marBottom w:val="0"/>
                  <w:divBdr>
                    <w:top w:val="none" w:sz="0" w:space="0" w:color="auto"/>
                    <w:left w:val="none" w:sz="0" w:space="0" w:color="auto"/>
                    <w:bottom w:val="none" w:sz="0" w:space="0" w:color="auto"/>
                    <w:right w:val="none" w:sz="0" w:space="0" w:color="auto"/>
                  </w:divBdr>
                  <w:divsChild>
                    <w:div w:id="685592393">
                      <w:marLeft w:val="0"/>
                      <w:marRight w:val="0"/>
                      <w:marTop w:val="0"/>
                      <w:marBottom w:val="0"/>
                      <w:divBdr>
                        <w:top w:val="none" w:sz="0" w:space="0" w:color="auto"/>
                        <w:left w:val="none" w:sz="0" w:space="0" w:color="auto"/>
                        <w:bottom w:val="none" w:sz="0" w:space="0" w:color="auto"/>
                        <w:right w:val="none" w:sz="0" w:space="0" w:color="auto"/>
                      </w:divBdr>
                    </w:div>
                    <w:div w:id="1260675426">
                      <w:marLeft w:val="0"/>
                      <w:marRight w:val="0"/>
                      <w:marTop w:val="0"/>
                      <w:marBottom w:val="0"/>
                      <w:divBdr>
                        <w:top w:val="none" w:sz="0" w:space="0" w:color="auto"/>
                        <w:left w:val="none" w:sz="0" w:space="0" w:color="auto"/>
                        <w:bottom w:val="none" w:sz="0" w:space="0" w:color="auto"/>
                        <w:right w:val="none" w:sz="0" w:space="0" w:color="auto"/>
                      </w:divBdr>
                    </w:div>
                  </w:divsChild>
                </w:div>
                <w:div w:id="1840777473">
                  <w:marLeft w:val="0"/>
                  <w:marRight w:val="0"/>
                  <w:marTop w:val="0"/>
                  <w:marBottom w:val="0"/>
                  <w:divBdr>
                    <w:top w:val="none" w:sz="0" w:space="0" w:color="auto"/>
                    <w:left w:val="none" w:sz="0" w:space="0" w:color="auto"/>
                    <w:bottom w:val="none" w:sz="0" w:space="0" w:color="auto"/>
                    <w:right w:val="none" w:sz="0" w:space="0" w:color="auto"/>
                  </w:divBdr>
                  <w:divsChild>
                    <w:div w:id="1072238849">
                      <w:marLeft w:val="0"/>
                      <w:marRight w:val="0"/>
                      <w:marTop w:val="0"/>
                      <w:marBottom w:val="0"/>
                      <w:divBdr>
                        <w:top w:val="none" w:sz="0" w:space="0" w:color="auto"/>
                        <w:left w:val="none" w:sz="0" w:space="0" w:color="auto"/>
                        <w:bottom w:val="none" w:sz="0" w:space="0" w:color="auto"/>
                        <w:right w:val="none" w:sz="0" w:space="0" w:color="auto"/>
                      </w:divBdr>
                    </w:div>
                  </w:divsChild>
                </w:div>
                <w:div w:id="1064453396">
                  <w:marLeft w:val="0"/>
                  <w:marRight w:val="0"/>
                  <w:marTop w:val="0"/>
                  <w:marBottom w:val="0"/>
                  <w:divBdr>
                    <w:top w:val="none" w:sz="0" w:space="0" w:color="auto"/>
                    <w:left w:val="none" w:sz="0" w:space="0" w:color="auto"/>
                    <w:bottom w:val="none" w:sz="0" w:space="0" w:color="auto"/>
                    <w:right w:val="none" w:sz="0" w:space="0" w:color="auto"/>
                  </w:divBdr>
                  <w:divsChild>
                    <w:div w:id="2007711565">
                      <w:marLeft w:val="0"/>
                      <w:marRight w:val="0"/>
                      <w:marTop w:val="0"/>
                      <w:marBottom w:val="0"/>
                      <w:divBdr>
                        <w:top w:val="none" w:sz="0" w:space="0" w:color="auto"/>
                        <w:left w:val="none" w:sz="0" w:space="0" w:color="auto"/>
                        <w:bottom w:val="none" w:sz="0" w:space="0" w:color="auto"/>
                        <w:right w:val="none" w:sz="0" w:space="0" w:color="auto"/>
                      </w:divBdr>
                    </w:div>
                    <w:div w:id="300428603">
                      <w:marLeft w:val="0"/>
                      <w:marRight w:val="0"/>
                      <w:marTop w:val="0"/>
                      <w:marBottom w:val="0"/>
                      <w:divBdr>
                        <w:top w:val="none" w:sz="0" w:space="0" w:color="auto"/>
                        <w:left w:val="none" w:sz="0" w:space="0" w:color="auto"/>
                        <w:bottom w:val="none" w:sz="0" w:space="0" w:color="auto"/>
                        <w:right w:val="none" w:sz="0" w:space="0" w:color="auto"/>
                      </w:divBdr>
                    </w:div>
                    <w:div w:id="1315834952">
                      <w:marLeft w:val="0"/>
                      <w:marRight w:val="0"/>
                      <w:marTop w:val="0"/>
                      <w:marBottom w:val="0"/>
                      <w:divBdr>
                        <w:top w:val="none" w:sz="0" w:space="0" w:color="auto"/>
                        <w:left w:val="none" w:sz="0" w:space="0" w:color="auto"/>
                        <w:bottom w:val="none" w:sz="0" w:space="0" w:color="auto"/>
                        <w:right w:val="none" w:sz="0" w:space="0" w:color="auto"/>
                      </w:divBdr>
                    </w:div>
                    <w:div w:id="655383569">
                      <w:marLeft w:val="0"/>
                      <w:marRight w:val="0"/>
                      <w:marTop w:val="0"/>
                      <w:marBottom w:val="0"/>
                      <w:divBdr>
                        <w:top w:val="none" w:sz="0" w:space="0" w:color="auto"/>
                        <w:left w:val="none" w:sz="0" w:space="0" w:color="auto"/>
                        <w:bottom w:val="none" w:sz="0" w:space="0" w:color="auto"/>
                        <w:right w:val="none" w:sz="0" w:space="0" w:color="auto"/>
                      </w:divBdr>
                    </w:div>
                    <w:div w:id="33505749">
                      <w:marLeft w:val="0"/>
                      <w:marRight w:val="0"/>
                      <w:marTop w:val="0"/>
                      <w:marBottom w:val="0"/>
                      <w:divBdr>
                        <w:top w:val="none" w:sz="0" w:space="0" w:color="auto"/>
                        <w:left w:val="none" w:sz="0" w:space="0" w:color="auto"/>
                        <w:bottom w:val="none" w:sz="0" w:space="0" w:color="auto"/>
                        <w:right w:val="none" w:sz="0" w:space="0" w:color="auto"/>
                      </w:divBdr>
                    </w:div>
                    <w:div w:id="1590966045">
                      <w:marLeft w:val="0"/>
                      <w:marRight w:val="0"/>
                      <w:marTop w:val="0"/>
                      <w:marBottom w:val="0"/>
                      <w:divBdr>
                        <w:top w:val="none" w:sz="0" w:space="0" w:color="auto"/>
                        <w:left w:val="none" w:sz="0" w:space="0" w:color="auto"/>
                        <w:bottom w:val="none" w:sz="0" w:space="0" w:color="auto"/>
                        <w:right w:val="none" w:sz="0" w:space="0" w:color="auto"/>
                      </w:divBdr>
                    </w:div>
                    <w:div w:id="1508909260">
                      <w:marLeft w:val="0"/>
                      <w:marRight w:val="0"/>
                      <w:marTop w:val="0"/>
                      <w:marBottom w:val="0"/>
                      <w:divBdr>
                        <w:top w:val="none" w:sz="0" w:space="0" w:color="auto"/>
                        <w:left w:val="none" w:sz="0" w:space="0" w:color="auto"/>
                        <w:bottom w:val="none" w:sz="0" w:space="0" w:color="auto"/>
                        <w:right w:val="none" w:sz="0" w:space="0" w:color="auto"/>
                      </w:divBdr>
                    </w:div>
                    <w:div w:id="603728646">
                      <w:marLeft w:val="0"/>
                      <w:marRight w:val="0"/>
                      <w:marTop w:val="0"/>
                      <w:marBottom w:val="0"/>
                      <w:divBdr>
                        <w:top w:val="none" w:sz="0" w:space="0" w:color="auto"/>
                        <w:left w:val="none" w:sz="0" w:space="0" w:color="auto"/>
                        <w:bottom w:val="none" w:sz="0" w:space="0" w:color="auto"/>
                        <w:right w:val="none" w:sz="0" w:space="0" w:color="auto"/>
                      </w:divBdr>
                    </w:div>
                    <w:div w:id="559364004">
                      <w:marLeft w:val="0"/>
                      <w:marRight w:val="0"/>
                      <w:marTop w:val="0"/>
                      <w:marBottom w:val="0"/>
                      <w:divBdr>
                        <w:top w:val="none" w:sz="0" w:space="0" w:color="auto"/>
                        <w:left w:val="none" w:sz="0" w:space="0" w:color="auto"/>
                        <w:bottom w:val="none" w:sz="0" w:space="0" w:color="auto"/>
                        <w:right w:val="none" w:sz="0" w:space="0" w:color="auto"/>
                      </w:divBdr>
                    </w:div>
                    <w:div w:id="1762221744">
                      <w:marLeft w:val="0"/>
                      <w:marRight w:val="0"/>
                      <w:marTop w:val="0"/>
                      <w:marBottom w:val="0"/>
                      <w:divBdr>
                        <w:top w:val="none" w:sz="0" w:space="0" w:color="auto"/>
                        <w:left w:val="none" w:sz="0" w:space="0" w:color="auto"/>
                        <w:bottom w:val="none" w:sz="0" w:space="0" w:color="auto"/>
                        <w:right w:val="none" w:sz="0" w:space="0" w:color="auto"/>
                      </w:divBdr>
                    </w:div>
                    <w:div w:id="1693724701">
                      <w:marLeft w:val="0"/>
                      <w:marRight w:val="0"/>
                      <w:marTop w:val="0"/>
                      <w:marBottom w:val="0"/>
                      <w:divBdr>
                        <w:top w:val="none" w:sz="0" w:space="0" w:color="auto"/>
                        <w:left w:val="none" w:sz="0" w:space="0" w:color="auto"/>
                        <w:bottom w:val="none" w:sz="0" w:space="0" w:color="auto"/>
                        <w:right w:val="none" w:sz="0" w:space="0" w:color="auto"/>
                      </w:divBdr>
                    </w:div>
                    <w:div w:id="477113101">
                      <w:marLeft w:val="0"/>
                      <w:marRight w:val="0"/>
                      <w:marTop w:val="0"/>
                      <w:marBottom w:val="0"/>
                      <w:divBdr>
                        <w:top w:val="none" w:sz="0" w:space="0" w:color="auto"/>
                        <w:left w:val="none" w:sz="0" w:space="0" w:color="auto"/>
                        <w:bottom w:val="none" w:sz="0" w:space="0" w:color="auto"/>
                        <w:right w:val="none" w:sz="0" w:space="0" w:color="auto"/>
                      </w:divBdr>
                    </w:div>
                    <w:div w:id="209004798">
                      <w:marLeft w:val="0"/>
                      <w:marRight w:val="0"/>
                      <w:marTop w:val="0"/>
                      <w:marBottom w:val="0"/>
                      <w:divBdr>
                        <w:top w:val="none" w:sz="0" w:space="0" w:color="auto"/>
                        <w:left w:val="none" w:sz="0" w:space="0" w:color="auto"/>
                        <w:bottom w:val="none" w:sz="0" w:space="0" w:color="auto"/>
                        <w:right w:val="none" w:sz="0" w:space="0" w:color="auto"/>
                      </w:divBdr>
                    </w:div>
                    <w:div w:id="1416781907">
                      <w:marLeft w:val="0"/>
                      <w:marRight w:val="0"/>
                      <w:marTop w:val="0"/>
                      <w:marBottom w:val="0"/>
                      <w:divBdr>
                        <w:top w:val="none" w:sz="0" w:space="0" w:color="auto"/>
                        <w:left w:val="none" w:sz="0" w:space="0" w:color="auto"/>
                        <w:bottom w:val="none" w:sz="0" w:space="0" w:color="auto"/>
                        <w:right w:val="none" w:sz="0" w:space="0" w:color="auto"/>
                      </w:divBdr>
                    </w:div>
                    <w:div w:id="690960933">
                      <w:marLeft w:val="0"/>
                      <w:marRight w:val="0"/>
                      <w:marTop w:val="0"/>
                      <w:marBottom w:val="0"/>
                      <w:divBdr>
                        <w:top w:val="none" w:sz="0" w:space="0" w:color="auto"/>
                        <w:left w:val="none" w:sz="0" w:space="0" w:color="auto"/>
                        <w:bottom w:val="none" w:sz="0" w:space="0" w:color="auto"/>
                        <w:right w:val="none" w:sz="0" w:space="0" w:color="auto"/>
                      </w:divBdr>
                    </w:div>
                    <w:div w:id="1057629886">
                      <w:marLeft w:val="0"/>
                      <w:marRight w:val="0"/>
                      <w:marTop w:val="0"/>
                      <w:marBottom w:val="0"/>
                      <w:divBdr>
                        <w:top w:val="none" w:sz="0" w:space="0" w:color="auto"/>
                        <w:left w:val="none" w:sz="0" w:space="0" w:color="auto"/>
                        <w:bottom w:val="none" w:sz="0" w:space="0" w:color="auto"/>
                        <w:right w:val="none" w:sz="0" w:space="0" w:color="auto"/>
                      </w:divBdr>
                    </w:div>
                    <w:div w:id="1136491420">
                      <w:marLeft w:val="0"/>
                      <w:marRight w:val="0"/>
                      <w:marTop w:val="0"/>
                      <w:marBottom w:val="0"/>
                      <w:divBdr>
                        <w:top w:val="none" w:sz="0" w:space="0" w:color="auto"/>
                        <w:left w:val="none" w:sz="0" w:space="0" w:color="auto"/>
                        <w:bottom w:val="none" w:sz="0" w:space="0" w:color="auto"/>
                        <w:right w:val="none" w:sz="0" w:space="0" w:color="auto"/>
                      </w:divBdr>
                    </w:div>
                    <w:div w:id="1135829724">
                      <w:marLeft w:val="0"/>
                      <w:marRight w:val="0"/>
                      <w:marTop w:val="0"/>
                      <w:marBottom w:val="0"/>
                      <w:divBdr>
                        <w:top w:val="none" w:sz="0" w:space="0" w:color="auto"/>
                        <w:left w:val="none" w:sz="0" w:space="0" w:color="auto"/>
                        <w:bottom w:val="none" w:sz="0" w:space="0" w:color="auto"/>
                        <w:right w:val="none" w:sz="0" w:space="0" w:color="auto"/>
                      </w:divBdr>
                    </w:div>
                  </w:divsChild>
                </w:div>
                <w:div w:id="1840192020">
                  <w:marLeft w:val="0"/>
                  <w:marRight w:val="0"/>
                  <w:marTop w:val="0"/>
                  <w:marBottom w:val="0"/>
                  <w:divBdr>
                    <w:top w:val="none" w:sz="0" w:space="0" w:color="auto"/>
                    <w:left w:val="none" w:sz="0" w:space="0" w:color="auto"/>
                    <w:bottom w:val="none" w:sz="0" w:space="0" w:color="auto"/>
                    <w:right w:val="none" w:sz="0" w:space="0" w:color="auto"/>
                  </w:divBdr>
                  <w:divsChild>
                    <w:div w:id="902981742">
                      <w:marLeft w:val="0"/>
                      <w:marRight w:val="0"/>
                      <w:marTop w:val="0"/>
                      <w:marBottom w:val="0"/>
                      <w:divBdr>
                        <w:top w:val="none" w:sz="0" w:space="0" w:color="auto"/>
                        <w:left w:val="none" w:sz="0" w:space="0" w:color="auto"/>
                        <w:bottom w:val="none" w:sz="0" w:space="0" w:color="auto"/>
                        <w:right w:val="none" w:sz="0" w:space="0" w:color="auto"/>
                      </w:divBdr>
                    </w:div>
                  </w:divsChild>
                </w:div>
                <w:div w:id="1983994883">
                  <w:marLeft w:val="0"/>
                  <w:marRight w:val="0"/>
                  <w:marTop w:val="0"/>
                  <w:marBottom w:val="0"/>
                  <w:divBdr>
                    <w:top w:val="none" w:sz="0" w:space="0" w:color="auto"/>
                    <w:left w:val="none" w:sz="0" w:space="0" w:color="auto"/>
                    <w:bottom w:val="none" w:sz="0" w:space="0" w:color="auto"/>
                    <w:right w:val="none" w:sz="0" w:space="0" w:color="auto"/>
                  </w:divBdr>
                  <w:divsChild>
                    <w:div w:id="1967619118">
                      <w:marLeft w:val="0"/>
                      <w:marRight w:val="0"/>
                      <w:marTop w:val="0"/>
                      <w:marBottom w:val="0"/>
                      <w:divBdr>
                        <w:top w:val="none" w:sz="0" w:space="0" w:color="auto"/>
                        <w:left w:val="none" w:sz="0" w:space="0" w:color="auto"/>
                        <w:bottom w:val="none" w:sz="0" w:space="0" w:color="auto"/>
                        <w:right w:val="none" w:sz="0" w:space="0" w:color="auto"/>
                      </w:divBdr>
                    </w:div>
                    <w:div w:id="241527939">
                      <w:marLeft w:val="0"/>
                      <w:marRight w:val="0"/>
                      <w:marTop w:val="0"/>
                      <w:marBottom w:val="0"/>
                      <w:divBdr>
                        <w:top w:val="none" w:sz="0" w:space="0" w:color="auto"/>
                        <w:left w:val="none" w:sz="0" w:space="0" w:color="auto"/>
                        <w:bottom w:val="none" w:sz="0" w:space="0" w:color="auto"/>
                        <w:right w:val="none" w:sz="0" w:space="0" w:color="auto"/>
                      </w:divBdr>
                    </w:div>
                    <w:div w:id="2138447263">
                      <w:marLeft w:val="0"/>
                      <w:marRight w:val="0"/>
                      <w:marTop w:val="0"/>
                      <w:marBottom w:val="0"/>
                      <w:divBdr>
                        <w:top w:val="none" w:sz="0" w:space="0" w:color="auto"/>
                        <w:left w:val="none" w:sz="0" w:space="0" w:color="auto"/>
                        <w:bottom w:val="none" w:sz="0" w:space="0" w:color="auto"/>
                        <w:right w:val="none" w:sz="0" w:space="0" w:color="auto"/>
                      </w:divBdr>
                    </w:div>
                  </w:divsChild>
                </w:div>
                <w:div w:id="1252546525">
                  <w:marLeft w:val="0"/>
                  <w:marRight w:val="0"/>
                  <w:marTop w:val="0"/>
                  <w:marBottom w:val="0"/>
                  <w:divBdr>
                    <w:top w:val="none" w:sz="0" w:space="0" w:color="auto"/>
                    <w:left w:val="none" w:sz="0" w:space="0" w:color="auto"/>
                    <w:bottom w:val="none" w:sz="0" w:space="0" w:color="auto"/>
                    <w:right w:val="none" w:sz="0" w:space="0" w:color="auto"/>
                  </w:divBdr>
                  <w:divsChild>
                    <w:div w:id="2116512697">
                      <w:marLeft w:val="0"/>
                      <w:marRight w:val="0"/>
                      <w:marTop w:val="0"/>
                      <w:marBottom w:val="0"/>
                      <w:divBdr>
                        <w:top w:val="none" w:sz="0" w:space="0" w:color="auto"/>
                        <w:left w:val="none" w:sz="0" w:space="0" w:color="auto"/>
                        <w:bottom w:val="none" w:sz="0" w:space="0" w:color="auto"/>
                        <w:right w:val="none" w:sz="0" w:space="0" w:color="auto"/>
                      </w:divBdr>
                    </w:div>
                    <w:div w:id="1338314635">
                      <w:marLeft w:val="0"/>
                      <w:marRight w:val="0"/>
                      <w:marTop w:val="0"/>
                      <w:marBottom w:val="0"/>
                      <w:divBdr>
                        <w:top w:val="none" w:sz="0" w:space="0" w:color="auto"/>
                        <w:left w:val="none" w:sz="0" w:space="0" w:color="auto"/>
                        <w:bottom w:val="none" w:sz="0" w:space="0" w:color="auto"/>
                        <w:right w:val="none" w:sz="0" w:space="0" w:color="auto"/>
                      </w:divBdr>
                    </w:div>
                  </w:divsChild>
                </w:div>
                <w:div w:id="1287660200">
                  <w:marLeft w:val="0"/>
                  <w:marRight w:val="0"/>
                  <w:marTop w:val="0"/>
                  <w:marBottom w:val="0"/>
                  <w:divBdr>
                    <w:top w:val="none" w:sz="0" w:space="0" w:color="auto"/>
                    <w:left w:val="none" w:sz="0" w:space="0" w:color="auto"/>
                    <w:bottom w:val="none" w:sz="0" w:space="0" w:color="auto"/>
                    <w:right w:val="none" w:sz="0" w:space="0" w:color="auto"/>
                  </w:divBdr>
                  <w:divsChild>
                    <w:div w:id="1650088622">
                      <w:marLeft w:val="0"/>
                      <w:marRight w:val="0"/>
                      <w:marTop w:val="0"/>
                      <w:marBottom w:val="0"/>
                      <w:divBdr>
                        <w:top w:val="none" w:sz="0" w:space="0" w:color="auto"/>
                        <w:left w:val="none" w:sz="0" w:space="0" w:color="auto"/>
                        <w:bottom w:val="none" w:sz="0" w:space="0" w:color="auto"/>
                        <w:right w:val="none" w:sz="0" w:space="0" w:color="auto"/>
                      </w:divBdr>
                    </w:div>
                    <w:div w:id="1814367341">
                      <w:marLeft w:val="0"/>
                      <w:marRight w:val="0"/>
                      <w:marTop w:val="0"/>
                      <w:marBottom w:val="0"/>
                      <w:divBdr>
                        <w:top w:val="none" w:sz="0" w:space="0" w:color="auto"/>
                        <w:left w:val="none" w:sz="0" w:space="0" w:color="auto"/>
                        <w:bottom w:val="none" w:sz="0" w:space="0" w:color="auto"/>
                        <w:right w:val="none" w:sz="0" w:space="0" w:color="auto"/>
                      </w:divBdr>
                    </w:div>
                    <w:div w:id="505753468">
                      <w:marLeft w:val="0"/>
                      <w:marRight w:val="0"/>
                      <w:marTop w:val="0"/>
                      <w:marBottom w:val="0"/>
                      <w:divBdr>
                        <w:top w:val="none" w:sz="0" w:space="0" w:color="auto"/>
                        <w:left w:val="none" w:sz="0" w:space="0" w:color="auto"/>
                        <w:bottom w:val="none" w:sz="0" w:space="0" w:color="auto"/>
                        <w:right w:val="none" w:sz="0" w:space="0" w:color="auto"/>
                      </w:divBdr>
                    </w:div>
                    <w:div w:id="71048132">
                      <w:marLeft w:val="0"/>
                      <w:marRight w:val="0"/>
                      <w:marTop w:val="0"/>
                      <w:marBottom w:val="0"/>
                      <w:divBdr>
                        <w:top w:val="none" w:sz="0" w:space="0" w:color="auto"/>
                        <w:left w:val="none" w:sz="0" w:space="0" w:color="auto"/>
                        <w:bottom w:val="none" w:sz="0" w:space="0" w:color="auto"/>
                        <w:right w:val="none" w:sz="0" w:space="0" w:color="auto"/>
                      </w:divBdr>
                    </w:div>
                    <w:div w:id="82143826">
                      <w:marLeft w:val="0"/>
                      <w:marRight w:val="0"/>
                      <w:marTop w:val="0"/>
                      <w:marBottom w:val="0"/>
                      <w:divBdr>
                        <w:top w:val="none" w:sz="0" w:space="0" w:color="auto"/>
                        <w:left w:val="none" w:sz="0" w:space="0" w:color="auto"/>
                        <w:bottom w:val="none" w:sz="0" w:space="0" w:color="auto"/>
                        <w:right w:val="none" w:sz="0" w:space="0" w:color="auto"/>
                      </w:divBdr>
                    </w:div>
                    <w:div w:id="844367842">
                      <w:marLeft w:val="0"/>
                      <w:marRight w:val="0"/>
                      <w:marTop w:val="0"/>
                      <w:marBottom w:val="0"/>
                      <w:divBdr>
                        <w:top w:val="none" w:sz="0" w:space="0" w:color="auto"/>
                        <w:left w:val="none" w:sz="0" w:space="0" w:color="auto"/>
                        <w:bottom w:val="none" w:sz="0" w:space="0" w:color="auto"/>
                        <w:right w:val="none" w:sz="0" w:space="0" w:color="auto"/>
                      </w:divBdr>
                    </w:div>
                    <w:div w:id="144859157">
                      <w:marLeft w:val="0"/>
                      <w:marRight w:val="0"/>
                      <w:marTop w:val="0"/>
                      <w:marBottom w:val="0"/>
                      <w:divBdr>
                        <w:top w:val="none" w:sz="0" w:space="0" w:color="auto"/>
                        <w:left w:val="none" w:sz="0" w:space="0" w:color="auto"/>
                        <w:bottom w:val="none" w:sz="0" w:space="0" w:color="auto"/>
                        <w:right w:val="none" w:sz="0" w:space="0" w:color="auto"/>
                      </w:divBdr>
                    </w:div>
                    <w:div w:id="1627655913">
                      <w:marLeft w:val="0"/>
                      <w:marRight w:val="0"/>
                      <w:marTop w:val="0"/>
                      <w:marBottom w:val="0"/>
                      <w:divBdr>
                        <w:top w:val="none" w:sz="0" w:space="0" w:color="auto"/>
                        <w:left w:val="none" w:sz="0" w:space="0" w:color="auto"/>
                        <w:bottom w:val="none" w:sz="0" w:space="0" w:color="auto"/>
                        <w:right w:val="none" w:sz="0" w:space="0" w:color="auto"/>
                      </w:divBdr>
                    </w:div>
                    <w:div w:id="77406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151582">
          <w:marLeft w:val="0"/>
          <w:marRight w:val="0"/>
          <w:marTop w:val="0"/>
          <w:marBottom w:val="0"/>
          <w:divBdr>
            <w:top w:val="none" w:sz="0" w:space="0" w:color="auto"/>
            <w:left w:val="none" w:sz="0" w:space="0" w:color="auto"/>
            <w:bottom w:val="none" w:sz="0" w:space="0" w:color="auto"/>
            <w:right w:val="none" w:sz="0" w:space="0" w:color="auto"/>
          </w:divBdr>
        </w:div>
        <w:div w:id="585262664">
          <w:marLeft w:val="0"/>
          <w:marRight w:val="0"/>
          <w:marTop w:val="0"/>
          <w:marBottom w:val="0"/>
          <w:divBdr>
            <w:top w:val="none" w:sz="0" w:space="0" w:color="auto"/>
            <w:left w:val="none" w:sz="0" w:space="0" w:color="auto"/>
            <w:bottom w:val="none" w:sz="0" w:space="0" w:color="auto"/>
            <w:right w:val="none" w:sz="0" w:space="0" w:color="auto"/>
          </w:divBdr>
          <w:divsChild>
            <w:div w:id="1491099145">
              <w:marLeft w:val="-75"/>
              <w:marRight w:val="0"/>
              <w:marTop w:val="30"/>
              <w:marBottom w:val="30"/>
              <w:divBdr>
                <w:top w:val="none" w:sz="0" w:space="0" w:color="auto"/>
                <w:left w:val="none" w:sz="0" w:space="0" w:color="auto"/>
                <w:bottom w:val="none" w:sz="0" w:space="0" w:color="auto"/>
                <w:right w:val="none" w:sz="0" w:space="0" w:color="auto"/>
              </w:divBdr>
              <w:divsChild>
                <w:div w:id="229511217">
                  <w:marLeft w:val="0"/>
                  <w:marRight w:val="0"/>
                  <w:marTop w:val="0"/>
                  <w:marBottom w:val="0"/>
                  <w:divBdr>
                    <w:top w:val="none" w:sz="0" w:space="0" w:color="auto"/>
                    <w:left w:val="none" w:sz="0" w:space="0" w:color="auto"/>
                    <w:bottom w:val="none" w:sz="0" w:space="0" w:color="auto"/>
                    <w:right w:val="none" w:sz="0" w:space="0" w:color="auto"/>
                  </w:divBdr>
                  <w:divsChild>
                    <w:div w:id="1222668950">
                      <w:marLeft w:val="0"/>
                      <w:marRight w:val="0"/>
                      <w:marTop w:val="0"/>
                      <w:marBottom w:val="0"/>
                      <w:divBdr>
                        <w:top w:val="none" w:sz="0" w:space="0" w:color="auto"/>
                        <w:left w:val="none" w:sz="0" w:space="0" w:color="auto"/>
                        <w:bottom w:val="none" w:sz="0" w:space="0" w:color="auto"/>
                        <w:right w:val="none" w:sz="0" w:space="0" w:color="auto"/>
                      </w:divBdr>
                    </w:div>
                  </w:divsChild>
                </w:div>
                <w:div w:id="482503620">
                  <w:marLeft w:val="0"/>
                  <w:marRight w:val="0"/>
                  <w:marTop w:val="0"/>
                  <w:marBottom w:val="0"/>
                  <w:divBdr>
                    <w:top w:val="none" w:sz="0" w:space="0" w:color="auto"/>
                    <w:left w:val="none" w:sz="0" w:space="0" w:color="auto"/>
                    <w:bottom w:val="none" w:sz="0" w:space="0" w:color="auto"/>
                    <w:right w:val="none" w:sz="0" w:space="0" w:color="auto"/>
                  </w:divBdr>
                  <w:divsChild>
                    <w:div w:id="812672377">
                      <w:marLeft w:val="0"/>
                      <w:marRight w:val="0"/>
                      <w:marTop w:val="0"/>
                      <w:marBottom w:val="0"/>
                      <w:divBdr>
                        <w:top w:val="none" w:sz="0" w:space="0" w:color="auto"/>
                        <w:left w:val="none" w:sz="0" w:space="0" w:color="auto"/>
                        <w:bottom w:val="none" w:sz="0" w:space="0" w:color="auto"/>
                        <w:right w:val="none" w:sz="0" w:space="0" w:color="auto"/>
                      </w:divBdr>
                    </w:div>
                    <w:div w:id="201291481">
                      <w:marLeft w:val="0"/>
                      <w:marRight w:val="0"/>
                      <w:marTop w:val="0"/>
                      <w:marBottom w:val="0"/>
                      <w:divBdr>
                        <w:top w:val="none" w:sz="0" w:space="0" w:color="auto"/>
                        <w:left w:val="none" w:sz="0" w:space="0" w:color="auto"/>
                        <w:bottom w:val="none" w:sz="0" w:space="0" w:color="auto"/>
                        <w:right w:val="none" w:sz="0" w:space="0" w:color="auto"/>
                      </w:divBdr>
                    </w:div>
                  </w:divsChild>
                </w:div>
                <w:div w:id="1859470059">
                  <w:marLeft w:val="0"/>
                  <w:marRight w:val="0"/>
                  <w:marTop w:val="0"/>
                  <w:marBottom w:val="0"/>
                  <w:divBdr>
                    <w:top w:val="none" w:sz="0" w:space="0" w:color="auto"/>
                    <w:left w:val="none" w:sz="0" w:space="0" w:color="auto"/>
                    <w:bottom w:val="none" w:sz="0" w:space="0" w:color="auto"/>
                    <w:right w:val="none" w:sz="0" w:space="0" w:color="auto"/>
                  </w:divBdr>
                  <w:divsChild>
                    <w:div w:id="1916209345">
                      <w:marLeft w:val="0"/>
                      <w:marRight w:val="0"/>
                      <w:marTop w:val="0"/>
                      <w:marBottom w:val="0"/>
                      <w:divBdr>
                        <w:top w:val="none" w:sz="0" w:space="0" w:color="auto"/>
                        <w:left w:val="none" w:sz="0" w:space="0" w:color="auto"/>
                        <w:bottom w:val="none" w:sz="0" w:space="0" w:color="auto"/>
                        <w:right w:val="none" w:sz="0" w:space="0" w:color="auto"/>
                      </w:divBdr>
                    </w:div>
                  </w:divsChild>
                </w:div>
                <w:div w:id="1680767986">
                  <w:marLeft w:val="0"/>
                  <w:marRight w:val="0"/>
                  <w:marTop w:val="0"/>
                  <w:marBottom w:val="0"/>
                  <w:divBdr>
                    <w:top w:val="none" w:sz="0" w:space="0" w:color="auto"/>
                    <w:left w:val="none" w:sz="0" w:space="0" w:color="auto"/>
                    <w:bottom w:val="none" w:sz="0" w:space="0" w:color="auto"/>
                    <w:right w:val="none" w:sz="0" w:space="0" w:color="auto"/>
                  </w:divBdr>
                  <w:divsChild>
                    <w:div w:id="1379358832">
                      <w:marLeft w:val="0"/>
                      <w:marRight w:val="0"/>
                      <w:marTop w:val="0"/>
                      <w:marBottom w:val="0"/>
                      <w:divBdr>
                        <w:top w:val="none" w:sz="0" w:space="0" w:color="auto"/>
                        <w:left w:val="none" w:sz="0" w:space="0" w:color="auto"/>
                        <w:bottom w:val="none" w:sz="0" w:space="0" w:color="auto"/>
                        <w:right w:val="none" w:sz="0" w:space="0" w:color="auto"/>
                      </w:divBdr>
                    </w:div>
                    <w:div w:id="1468932451">
                      <w:marLeft w:val="0"/>
                      <w:marRight w:val="0"/>
                      <w:marTop w:val="0"/>
                      <w:marBottom w:val="0"/>
                      <w:divBdr>
                        <w:top w:val="none" w:sz="0" w:space="0" w:color="auto"/>
                        <w:left w:val="none" w:sz="0" w:space="0" w:color="auto"/>
                        <w:bottom w:val="none" w:sz="0" w:space="0" w:color="auto"/>
                        <w:right w:val="none" w:sz="0" w:space="0" w:color="auto"/>
                      </w:divBdr>
                    </w:div>
                    <w:div w:id="1424691283">
                      <w:marLeft w:val="0"/>
                      <w:marRight w:val="0"/>
                      <w:marTop w:val="0"/>
                      <w:marBottom w:val="0"/>
                      <w:divBdr>
                        <w:top w:val="none" w:sz="0" w:space="0" w:color="auto"/>
                        <w:left w:val="none" w:sz="0" w:space="0" w:color="auto"/>
                        <w:bottom w:val="none" w:sz="0" w:space="0" w:color="auto"/>
                        <w:right w:val="none" w:sz="0" w:space="0" w:color="auto"/>
                      </w:divBdr>
                    </w:div>
                    <w:div w:id="1849783361">
                      <w:marLeft w:val="0"/>
                      <w:marRight w:val="0"/>
                      <w:marTop w:val="0"/>
                      <w:marBottom w:val="0"/>
                      <w:divBdr>
                        <w:top w:val="none" w:sz="0" w:space="0" w:color="auto"/>
                        <w:left w:val="none" w:sz="0" w:space="0" w:color="auto"/>
                        <w:bottom w:val="none" w:sz="0" w:space="0" w:color="auto"/>
                        <w:right w:val="none" w:sz="0" w:space="0" w:color="auto"/>
                      </w:divBdr>
                    </w:div>
                    <w:div w:id="554977096">
                      <w:marLeft w:val="0"/>
                      <w:marRight w:val="0"/>
                      <w:marTop w:val="0"/>
                      <w:marBottom w:val="0"/>
                      <w:divBdr>
                        <w:top w:val="none" w:sz="0" w:space="0" w:color="auto"/>
                        <w:left w:val="none" w:sz="0" w:space="0" w:color="auto"/>
                        <w:bottom w:val="none" w:sz="0" w:space="0" w:color="auto"/>
                        <w:right w:val="none" w:sz="0" w:space="0" w:color="auto"/>
                      </w:divBdr>
                    </w:div>
                    <w:div w:id="1405026601">
                      <w:marLeft w:val="0"/>
                      <w:marRight w:val="0"/>
                      <w:marTop w:val="0"/>
                      <w:marBottom w:val="0"/>
                      <w:divBdr>
                        <w:top w:val="none" w:sz="0" w:space="0" w:color="auto"/>
                        <w:left w:val="none" w:sz="0" w:space="0" w:color="auto"/>
                        <w:bottom w:val="none" w:sz="0" w:space="0" w:color="auto"/>
                        <w:right w:val="none" w:sz="0" w:space="0" w:color="auto"/>
                      </w:divBdr>
                    </w:div>
                    <w:div w:id="411197086">
                      <w:marLeft w:val="0"/>
                      <w:marRight w:val="0"/>
                      <w:marTop w:val="0"/>
                      <w:marBottom w:val="0"/>
                      <w:divBdr>
                        <w:top w:val="none" w:sz="0" w:space="0" w:color="auto"/>
                        <w:left w:val="none" w:sz="0" w:space="0" w:color="auto"/>
                        <w:bottom w:val="none" w:sz="0" w:space="0" w:color="auto"/>
                        <w:right w:val="none" w:sz="0" w:space="0" w:color="auto"/>
                      </w:divBdr>
                    </w:div>
                    <w:div w:id="1706826734">
                      <w:marLeft w:val="0"/>
                      <w:marRight w:val="0"/>
                      <w:marTop w:val="0"/>
                      <w:marBottom w:val="0"/>
                      <w:divBdr>
                        <w:top w:val="none" w:sz="0" w:space="0" w:color="auto"/>
                        <w:left w:val="none" w:sz="0" w:space="0" w:color="auto"/>
                        <w:bottom w:val="none" w:sz="0" w:space="0" w:color="auto"/>
                        <w:right w:val="none" w:sz="0" w:space="0" w:color="auto"/>
                      </w:divBdr>
                    </w:div>
                    <w:div w:id="929436630">
                      <w:marLeft w:val="0"/>
                      <w:marRight w:val="0"/>
                      <w:marTop w:val="0"/>
                      <w:marBottom w:val="0"/>
                      <w:divBdr>
                        <w:top w:val="none" w:sz="0" w:space="0" w:color="auto"/>
                        <w:left w:val="none" w:sz="0" w:space="0" w:color="auto"/>
                        <w:bottom w:val="none" w:sz="0" w:space="0" w:color="auto"/>
                        <w:right w:val="none" w:sz="0" w:space="0" w:color="auto"/>
                      </w:divBdr>
                    </w:div>
                    <w:div w:id="844056756">
                      <w:marLeft w:val="0"/>
                      <w:marRight w:val="0"/>
                      <w:marTop w:val="0"/>
                      <w:marBottom w:val="0"/>
                      <w:divBdr>
                        <w:top w:val="none" w:sz="0" w:space="0" w:color="auto"/>
                        <w:left w:val="none" w:sz="0" w:space="0" w:color="auto"/>
                        <w:bottom w:val="none" w:sz="0" w:space="0" w:color="auto"/>
                        <w:right w:val="none" w:sz="0" w:space="0" w:color="auto"/>
                      </w:divBdr>
                    </w:div>
                    <w:div w:id="1988780406">
                      <w:marLeft w:val="0"/>
                      <w:marRight w:val="0"/>
                      <w:marTop w:val="0"/>
                      <w:marBottom w:val="0"/>
                      <w:divBdr>
                        <w:top w:val="none" w:sz="0" w:space="0" w:color="auto"/>
                        <w:left w:val="none" w:sz="0" w:space="0" w:color="auto"/>
                        <w:bottom w:val="none" w:sz="0" w:space="0" w:color="auto"/>
                        <w:right w:val="none" w:sz="0" w:space="0" w:color="auto"/>
                      </w:divBdr>
                    </w:div>
                    <w:div w:id="1251542406">
                      <w:marLeft w:val="0"/>
                      <w:marRight w:val="0"/>
                      <w:marTop w:val="0"/>
                      <w:marBottom w:val="0"/>
                      <w:divBdr>
                        <w:top w:val="none" w:sz="0" w:space="0" w:color="auto"/>
                        <w:left w:val="none" w:sz="0" w:space="0" w:color="auto"/>
                        <w:bottom w:val="none" w:sz="0" w:space="0" w:color="auto"/>
                        <w:right w:val="none" w:sz="0" w:space="0" w:color="auto"/>
                      </w:divBdr>
                    </w:div>
                    <w:div w:id="1737052083">
                      <w:marLeft w:val="0"/>
                      <w:marRight w:val="0"/>
                      <w:marTop w:val="0"/>
                      <w:marBottom w:val="0"/>
                      <w:divBdr>
                        <w:top w:val="none" w:sz="0" w:space="0" w:color="auto"/>
                        <w:left w:val="none" w:sz="0" w:space="0" w:color="auto"/>
                        <w:bottom w:val="none" w:sz="0" w:space="0" w:color="auto"/>
                        <w:right w:val="none" w:sz="0" w:space="0" w:color="auto"/>
                      </w:divBdr>
                    </w:div>
                    <w:div w:id="1805847169">
                      <w:marLeft w:val="0"/>
                      <w:marRight w:val="0"/>
                      <w:marTop w:val="0"/>
                      <w:marBottom w:val="0"/>
                      <w:divBdr>
                        <w:top w:val="none" w:sz="0" w:space="0" w:color="auto"/>
                        <w:left w:val="none" w:sz="0" w:space="0" w:color="auto"/>
                        <w:bottom w:val="none" w:sz="0" w:space="0" w:color="auto"/>
                        <w:right w:val="none" w:sz="0" w:space="0" w:color="auto"/>
                      </w:divBdr>
                    </w:div>
                    <w:div w:id="74714416">
                      <w:marLeft w:val="0"/>
                      <w:marRight w:val="0"/>
                      <w:marTop w:val="0"/>
                      <w:marBottom w:val="0"/>
                      <w:divBdr>
                        <w:top w:val="none" w:sz="0" w:space="0" w:color="auto"/>
                        <w:left w:val="none" w:sz="0" w:space="0" w:color="auto"/>
                        <w:bottom w:val="none" w:sz="0" w:space="0" w:color="auto"/>
                        <w:right w:val="none" w:sz="0" w:space="0" w:color="auto"/>
                      </w:divBdr>
                    </w:div>
                    <w:div w:id="1614895653">
                      <w:marLeft w:val="0"/>
                      <w:marRight w:val="0"/>
                      <w:marTop w:val="0"/>
                      <w:marBottom w:val="0"/>
                      <w:divBdr>
                        <w:top w:val="none" w:sz="0" w:space="0" w:color="auto"/>
                        <w:left w:val="none" w:sz="0" w:space="0" w:color="auto"/>
                        <w:bottom w:val="none" w:sz="0" w:space="0" w:color="auto"/>
                        <w:right w:val="none" w:sz="0" w:space="0" w:color="auto"/>
                      </w:divBdr>
                    </w:div>
                    <w:div w:id="2100786868">
                      <w:marLeft w:val="0"/>
                      <w:marRight w:val="0"/>
                      <w:marTop w:val="0"/>
                      <w:marBottom w:val="0"/>
                      <w:divBdr>
                        <w:top w:val="none" w:sz="0" w:space="0" w:color="auto"/>
                        <w:left w:val="none" w:sz="0" w:space="0" w:color="auto"/>
                        <w:bottom w:val="none" w:sz="0" w:space="0" w:color="auto"/>
                        <w:right w:val="none" w:sz="0" w:space="0" w:color="auto"/>
                      </w:divBdr>
                    </w:div>
                    <w:div w:id="111945468">
                      <w:marLeft w:val="0"/>
                      <w:marRight w:val="0"/>
                      <w:marTop w:val="0"/>
                      <w:marBottom w:val="0"/>
                      <w:divBdr>
                        <w:top w:val="none" w:sz="0" w:space="0" w:color="auto"/>
                        <w:left w:val="none" w:sz="0" w:space="0" w:color="auto"/>
                        <w:bottom w:val="none" w:sz="0" w:space="0" w:color="auto"/>
                        <w:right w:val="none" w:sz="0" w:space="0" w:color="auto"/>
                      </w:divBdr>
                    </w:div>
                    <w:div w:id="728571555">
                      <w:marLeft w:val="0"/>
                      <w:marRight w:val="0"/>
                      <w:marTop w:val="0"/>
                      <w:marBottom w:val="0"/>
                      <w:divBdr>
                        <w:top w:val="none" w:sz="0" w:space="0" w:color="auto"/>
                        <w:left w:val="none" w:sz="0" w:space="0" w:color="auto"/>
                        <w:bottom w:val="none" w:sz="0" w:space="0" w:color="auto"/>
                        <w:right w:val="none" w:sz="0" w:space="0" w:color="auto"/>
                      </w:divBdr>
                    </w:div>
                  </w:divsChild>
                </w:div>
                <w:div w:id="1678925173">
                  <w:marLeft w:val="0"/>
                  <w:marRight w:val="0"/>
                  <w:marTop w:val="0"/>
                  <w:marBottom w:val="0"/>
                  <w:divBdr>
                    <w:top w:val="none" w:sz="0" w:space="0" w:color="auto"/>
                    <w:left w:val="none" w:sz="0" w:space="0" w:color="auto"/>
                    <w:bottom w:val="none" w:sz="0" w:space="0" w:color="auto"/>
                    <w:right w:val="none" w:sz="0" w:space="0" w:color="auto"/>
                  </w:divBdr>
                  <w:divsChild>
                    <w:div w:id="282464690">
                      <w:marLeft w:val="0"/>
                      <w:marRight w:val="0"/>
                      <w:marTop w:val="0"/>
                      <w:marBottom w:val="0"/>
                      <w:divBdr>
                        <w:top w:val="none" w:sz="0" w:space="0" w:color="auto"/>
                        <w:left w:val="none" w:sz="0" w:space="0" w:color="auto"/>
                        <w:bottom w:val="none" w:sz="0" w:space="0" w:color="auto"/>
                        <w:right w:val="none" w:sz="0" w:space="0" w:color="auto"/>
                      </w:divBdr>
                    </w:div>
                  </w:divsChild>
                </w:div>
                <w:div w:id="1556701671">
                  <w:marLeft w:val="0"/>
                  <w:marRight w:val="0"/>
                  <w:marTop w:val="0"/>
                  <w:marBottom w:val="0"/>
                  <w:divBdr>
                    <w:top w:val="none" w:sz="0" w:space="0" w:color="auto"/>
                    <w:left w:val="none" w:sz="0" w:space="0" w:color="auto"/>
                    <w:bottom w:val="none" w:sz="0" w:space="0" w:color="auto"/>
                    <w:right w:val="none" w:sz="0" w:space="0" w:color="auto"/>
                  </w:divBdr>
                  <w:divsChild>
                    <w:div w:id="1827865627">
                      <w:marLeft w:val="0"/>
                      <w:marRight w:val="0"/>
                      <w:marTop w:val="0"/>
                      <w:marBottom w:val="0"/>
                      <w:divBdr>
                        <w:top w:val="none" w:sz="0" w:space="0" w:color="auto"/>
                        <w:left w:val="none" w:sz="0" w:space="0" w:color="auto"/>
                        <w:bottom w:val="none" w:sz="0" w:space="0" w:color="auto"/>
                        <w:right w:val="none" w:sz="0" w:space="0" w:color="auto"/>
                      </w:divBdr>
                    </w:div>
                    <w:div w:id="230508011">
                      <w:marLeft w:val="0"/>
                      <w:marRight w:val="0"/>
                      <w:marTop w:val="0"/>
                      <w:marBottom w:val="0"/>
                      <w:divBdr>
                        <w:top w:val="none" w:sz="0" w:space="0" w:color="auto"/>
                        <w:left w:val="none" w:sz="0" w:space="0" w:color="auto"/>
                        <w:bottom w:val="none" w:sz="0" w:space="0" w:color="auto"/>
                        <w:right w:val="none" w:sz="0" w:space="0" w:color="auto"/>
                      </w:divBdr>
                    </w:div>
                  </w:divsChild>
                </w:div>
                <w:div w:id="685834841">
                  <w:marLeft w:val="0"/>
                  <w:marRight w:val="0"/>
                  <w:marTop w:val="0"/>
                  <w:marBottom w:val="0"/>
                  <w:divBdr>
                    <w:top w:val="none" w:sz="0" w:space="0" w:color="auto"/>
                    <w:left w:val="none" w:sz="0" w:space="0" w:color="auto"/>
                    <w:bottom w:val="none" w:sz="0" w:space="0" w:color="auto"/>
                    <w:right w:val="none" w:sz="0" w:space="0" w:color="auto"/>
                  </w:divBdr>
                  <w:divsChild>
                    <w:div w:id="2067295971">
                      <w:marLeft w:val="0"/>
                      <w:marRight w:val="0"/>
                      <w:marTop w:val="0"/>
                      <w:marBottom w:val="0"/>
                      <w:divBdr>
                        <w:top w:val="none" w:sz="0" w:space="0" w:color="auto"/>
                        <w:left w:val="none" w:sz="0" w:space="0" w:color="auto"/>
                        <w:bottom w:val="none" w:sz="0" w:space="0" w:color="auto"/>
                        <w:right w:val="none" w:sz="0" w:space="0" w:color="auto"/>
                      </w:divBdr>
                    </w:div>
                    <w:div w:id="665744791">
                      <w:marLeft w:val="0"/>
                      <w:marRight w:val="0"/>
                      <w:marTop w:val="0"/>
                      <w:marBottom w:val="0"/>
                      <w:divBdr>
                        <w:top w:val="none" w:sz="0" w:space="0" w:color="auto"/>
                        <w:left w:val="none" w:sz="0" w:space="0" w:color="auto"/>
                        <w:bottom w:val="none" w:sz="0" w:space="0" w:color="auto"/>
                        <w:right w:val="none" w:sz="0" w:space="0" w:color="auto"/>
                      </w:divBdr>
                    </w:div>
                    <w:div w:id="1318075157">
                      <w:marLeft w:val="0"/>
                      <w:marRight w:val="0"/>
                      <w:marTop w:val="0"/>
                      <w:marBottom w:val="0"/>
                      <w:divBdr>
                        <w:top w:val="none" w:sz="0" w:space="0" w:color="auto"/>
                        <w:left w:val="none" w:sz="0" w:space="0" w:color="auto"/>
                        <w:bottom w:val="none" w:sz="0" w:space="0" w:color="auto"/>
                        <w:right w:val="none" w:sz="0" w:space="0" w:color="auto"/>
                      </w:divBdr>
                    </w:div>
                  </w:divsChild>
                </w:div>
                <w:div w:id="1000501284">
                  <w:marLeft w:val="0"/>
                  <w:marRight w:val="0"/>
                  <w:marTop w:val="0"/>
                  <w:marBottom w:val="0"/>
                  <w:divBdr>
                    <w:top w:val="none" w:sz="0" w:space="0" w:color="auto"/>
                    <w:left w:val="none" w:sz="0" w:space="0" w:color="auto"/>
                    <w:bottom w:val="none" w:sz="0" w:space="0" w:color="auto"/>
                    <w:right w:val="none" w:sz="0" w:space="0" w:color="auto"/>
                  </w:divBdr>
                  <w:divsChild>
                    <w:div w:id="351995016">
                      <w:marLeft w:val="0"/>
                      <w:marRight w:val="0"/>
                      <w:marTop w:val="0"/>
                      <w:marBottom w:val="0"/>
                      <w:divBdr>
                        <w:top w:val="none" w:sz="0" w:space="0" w:color="auto"/>
                        <w:left w:val="none" w:sz="0" w:space="0" w:color="auto"/>
                        <w:bottom w:val="none" w:sz="0" w:space="0" w:color="auto"/>
                        <w:right w:val="none" w:sz="0" w:space="0" w:color="auto"/>
                      </w:divBdr>
                    </w:div>
                    <w:div w:id="2103063004">
                      <w:marLeft w:val="0"/>
                      <w:marRight w:val="0"/>
                      <w:marTop w:val="0"/>
                      <w:marBottom w:val="0"/>
                      <w:divBdr>
                        <w:top w:val="none" w:sz="0" w:space="0" w:color="auto"/>
                        <w:left w:val="none" w:sz="0" w:space="0" w:color="auto"/>
                        <w:bottom w:val="none" w:sz="0" w:space="0" w:color="auto"/>
                        <w:right w:val="none" w:sz="0" w:space="0" w:color="auto"/>
                      </w:divBdr>
                    </w:div>
                    <w:div w:id="1339886925">
                      <w:marLeft w:val="0"/>
                      <w:marRight w:val="0"/>
                      <w:marTop w:val="0"/>
                      <w:marBottom w:val="0"/>
                      <w:divBdr>
                        <w:top w:val="none" w:sz="0" w:space="0" w:color="auto"/>
                        <w:left w:val="none" w:sz="0" w:space="0" w:color="auto"/>
                        <w:bottom w:val="none" w:sz="0" w:space="0" w:color="auto"/>
                        <w:right w:val="none" w:sz="0" w:space="0" w:color="auto"/>
                      </w:divBdr>
                    </w:div>
                    <w:div w:id="168446962">
                      <w:marLeft w:val="0"/>
                      <w:marRight w:val="0"/>
                      <w:marTop w:val="0"/>
                      <w:marBottom w:val="0"/>
                      <w:divBdr>
                        <w:top w:val="none" w:sz="0" w:space="0" w:color="auto"/>
                        <w:left w:val="none" w:sz="0" w:space="0" w:color="auto"/>
                        <w:bottom w:val="none" w:sz="0" w:space="0" w:color="auto"/>
                        <w:right w:val="none" w:sz="0" w:space="0" w:color="auto"/>
                      </w:divBdr>
                    </w:div>
                    <w:div w:id="772408525">
                      <w:marLeft w:val="0"/>
                      <w:marRight w:val="0"/>
                      <w:marTop w:val="0"/>
                      <w:marBottom w:val="0"/>
                      <w:divBdr>
                        <w:top w:val="none" w:sz="0" w:space="0" w:color="auto"/>
                        <w:left w:val="none" w:sz="0" w:space="0" w:color="auto"/>
                        <w:bottom w:val="none" w:sz="0" w:space="0" w:color="auto"/>
                        <w:right w:val="none" w:sz="0" w:space="0" w:color="auto"/>
                      </w:divBdr>
                    </w:div>
                    <w:div w:id="1938515498">
                      <w:marLeft w:val="0"/>
                      <w:marRight w:val="0"/>
                      <w:marTop w:val="0"/>
                      <w:marBottom w:val="0"/>
                      <w:divBdr>
                        <w:top w:val="none" w:sz="0" w:space="0" w:color="auto"/>
                        <w:left w:val="none" w:sz="0" w:space="0" w:color="auto"/>
                        <w:bottom w:val="none" w:sz="0" w:space="0" w:color="auto"/>
                        <w:right w:val="none" w:sz="0" w:space="0" w:color="auto"/>
                      </w:divBdr>
                    </w:div>
                    <w:div w:id="1351563541">
                      <w:marLeft w:val="0"/>
                      <w:marRight w:val="0"/>
                      <w:marTop w:val="0"/>
                      <w:marBottom w:val="0"/>
                      <w:divBdr>
                        <w:top w:val="none" w:sz="0" w:space="0" w:color="auto"/>
                        <w:left w:val="none" w:sz="0" w:space="0" w:color="auto"/>
                        <w:bottom w:val="none" w:sz="0" w:space="0" w:color="auto"/>
                        <w:right w:val="none" w:sz="0" w:space="0" w:color="auto"/>
                      </w:divBdr>
                    </w:div>
                    <w:div w:id="2090809532">
                      <w:marLeft w:val="0"/>
                      <w:marRight w:val="0"/>
                      <w:marTop w:val="0"/>
                      <w:marBottom w:val="0"/>
                      <w:divBdr>
                        <w:top w:val="none" w:sz="0" w:space="0" w:color="auto"/>
                        <w:left w:val="none" w:sz="0" w:space="0" w:color="auto"/>
                        <w:bottom w:val="none" w:sz="0" w:space="0" w:color="auto"/>
                        <w:right w:val="none" w:sz="0" w:space="0" w:color="auto"/>
                      </w:divBdr>
                    </w:div>
                    <w:div w:id="942998057">
                      <w:marLeft w:val="0"/>
                      <w:marRight w:val="0"/>
                      <w:marTop w:val="0"/>
                      <w:marBottom w:val="0"/>
                      <w:divBdr>
                        <w:top w:val="none" w:sz="0" w:space="0" w:color="auto"/>
                        <w:left w:val="none" w:sz="0" w:space="0" w:color="auto"/>
                        <w:bottom w:val="none" w:sz="0" w:space="0" w:color="auto"/>
                        <w:right w:val="none" w:sz="0" w:space="0" w:color="auto"/>
                      </w:divBdr>
                    </w:div>
                    <w:div w:id="2018730657">
                      <w:marLeft w:val="0"/>
                      <w:marRight w:val="0"/>
                      <w:marTop w:val="0"/>
                      <w:marBottom w:val="0"/>
                      <w:divBdr>
                        <w:top w:val="none" w:sz="0" w:space="0" w:color="auto"/>
                        <w:left w:val="none" w:sz="0" w:space="0" w:color="auto"/>
                        <w:bottom w:val="none" w:sz="0" w:space="0" w:color="auto"/>
                        <w:right w:val="none" w:sz="0" w:space="0" w:color="auto"/>
                      </w:divBdr>
                    </w:div>
                    <w:div w:id="580524395">
                      <w:marLeft w:val="0"/>
                      <w:marRight w:val="0"/>
                      <w:marTop w:val="0"/>
                      <w:marBottom w:val="0"/>
                      <w:divBdr>
                        <w:top w:val="none" w:sz="0" w:space="0" w:color="auto"/>
                        <w:left w:val="none" w:sz="0" w:space="0" w:color="auto"/>
                        <w:bottom w:val="none" w:sz="0" w:space="0" w:color="auto"/>
                        <w:right w:val="none" w:sz="0" w:space="0" w:color="auto"/>
                      </w:divBdr>
                    </w:div>
                    <w:div w:id="1020276404">
                      <w:marLeft w:val="0"/>
                      <w:marRight w:val="0"/>
                      <w:marTop w:val="0"/>
                      <w:marBottom w:val="0"/>
                      <w:divBdr>
                        <w:top w:val="none" w:sz="0" w:space="0" w:color="auto"/>
                        <w:left w:val="none" w:sz="0" w:space="0" w:color="auto"/>
                        <w:bottom w:val="none" w:sz="0" w:space="0" w:color="auto"/>
                        <w:right w:val="none" w:sz="0" w:space="0" w:color="auto"/>
                      </w:divBdr>
                    </w:div>
                    <w:div w:id="159859691">
                      <w:marLeft w:val="0"/>
                      <w:marRight w:val="0"/>
                      <w:marTop w:val="0"/>
                      <w:marBottom w:val="0"/>
                      <w:divBdr>
                        <w:top w:val="none" w:sz="0" w:space="0" w:color="auto"/>
                        <w:left w:val="none" w:sz="0" w:space="0" w:color="auto"/>
                        <w:bottom w:val="none" w:sz="0" w:space="0" w:color="auto"/>
                        <w:right w:val="none" w:sz="0" w:space="0" w:color="auto"/>
                      </w:divBdr>
                    </w:div>
                    <w:div w:id="1071274517">
                      <w:marLeft w:val="0"/>
                      <w:marRight w:val="0"/>
                      <w:marTop w:val="0"/>
                      <w:marBottom w:val="0"/>
                      <w:divBdr>
                        <w:top w:val="none" w:sz="0" w:space="0" w:color="auto"/>
                        <w:left w:val="none" w:sz="0" w:space="0" w:color="auto"/>
                        <w:bottom w:val="none" w:sz="0" w:space="0" w:color="auto"/>
                        <w:right w:val="none" w:sz="0" w:space="0" w:color="auto"/>
                      </w:divBdr>
                    </w:div>
                    <w:div w:id="1498495501">
                      <w:marLeft w:val="0"/>
                      <w:marRight w:val="0"/>
                      <w:marTop w:val="0"/>
                      <w:marBottom w:val="0"/>
                      <w:divBdr>
                        <w:top w:val="none" w:sz="0" w:space="0" w:color="auto"/>
                        <w:left w:val="none" w:sz="0" w:space="0" w:color="auto"/>
                        <w:bottom w:val="none" w:sz="0" w:space="0" w:color="auto"/>
                        <w:right w:val="none" w:sz="0" w:space="0" w:color="auto"/>
                      </w:divBdr>
                    </w:div>
                    <w:div w:id="1133865159">
                      <w:marLeft w:val="0"/>
                      <w:marRight w:val="0"/>
                      <w:marTop w:val="0"/>
                      <w:marBottom w:val="0"/>
                      <w:divBdr>
                        <w:top w:val="none" w:sz="0" w:space="0" w:color="auto"/>
                        <w:left w:val="none" w:sz="0" w:space="0" w:color="auto"/>
                        <w:bottom w:val="none" w:sz="0" w:space="0" w:color="auto"/>
                        <w:right w:val="none" w:sz="0" w:space="0" w:color="auto"/>
                      </w:divBdr>
                    </w:div>
                  </w:divsChild>
                </w:div>
                <w:div w:id="1929726812">
                  <w:marLeft w:val="0"/>
                  <w:marRight w:val="0"/>
                  <w:marTop w:val="0"/>
                  <w:marBottom w:val="0"/>
                  <w:divBdr>
                    <w:top w:val="none" w:sz="0" w:space="0" w:color="auto"/>
                    <w:left w:val="none" w:sz="0" w:space="0" w:color="auto"/>
                    <w:bottom w:val="none" w:sz="0" w:space="0" w:color="auto"/>
                    <w:right w:val="none" w:sz="0" w:space="0" w:color="auto"/>
                  </w:divBdr>
                  <w:divsChild>
                    <w:div w:id="875003502">
                      <w:marLeft w:val="0"/>
                      <w:marRight w:val="0"/>
                      <w:marTop w:val="0"/>
                      <w:marBottom w:val="0"/>
                      <w:divBdr>
                        <w:top w:val="none" w:sz="0" w:space="0" w:color="auto"/>
                        <w:left w:val="none" w:sz="0" w:space="0" w:color="auto"/>
                        <w:bottom w:val="none" w:sz="0" w:space="0" w:color="auto"/>
                        <w:right w:val="none" w:sz="0" w:space="0" w:color="auto"/>
                      </w:divBdr>
                    </w:div>
                  </w:divsChild>
                </w:div>
                <w:div w:id="894661915">
                  <w:marLeft w:val="0"/>
                  <w:marRight w:val="0"/>
                  <w:marTop w:val="0"/>
                  <w:marBottom w:val="0"/>
                  <w:divBdr>
                    <w:top w:val="none" w:sz="0" w:space="0" w:color="auto"/>
                    <w:left w:val="none" w:sz="0" w:space="0" w:color="auto"/>
                    <w:bottom w:val="none" w:sz="0" w:space="0" w:color="auto"/>
                    <w:right w:val="none" w:sz="0" w:space="0" w:color="auto"/>
                  </w:divBdr>
                  <w:divsChild>
                    <w:div w:id="668555776">
                      <w:marLeft w:val="0"/>
                      <w:marRight w:val="0"/>
                      <w:marTop w:val="0"/>
                      <w:marBottom w:val="0"/>
                      <w:divBdr>
                        <w:top w:val="none" w:sz="0" w:space="0" w:color="auto"/>
                        <w:left w:val="none" w:sz="0" w:space="0" w:color="auto"/>
                        <w:bottom w:val="none" w:sz="0" w:space="0" w:color="auto"/>
                        <w:right w:val="none" w:sz="0" w:space="0" w:color="auto"/>
                      </w:divBdr>
                    </w:div>
                    <w:div w:id="1175533997">
                      <w:marLeft w:val="0"/>
                      <w:marRight w:val="0"/>
                      <w:marTop w:val="0"/>
                      <w:marBottom w:val="0"/>
                      <w:divBdr>
                        <w:top w:val="none" w:sz="0" w:space="0" w:color="auto"/>
                        <w:left w:val="none" w:sz="0" w:space="0" w:color="auto"/>
                        <w:bottom w:val="none" w:sz="0" w:space="0" w:color="auto"/>
                        <w:right w:val="none" w:sz="0" w:space="0" w:color="auto"/>
                      </w:divBdr>
                    </w:div>
                  </w:divsChild>
                </w:div>
                <w:div w:id="1302542031">
                  <w:marLeft w:val="0"/>
                  <w:marRight w:val="0"/>
                  <w:marTop w:val="0"/>
                  <w:marBottom w:val="0"/>
                  <w:divBdr>
                    <w:top w:val="none" w:sz="0" w:space="0" w:color="auto"/>
                    <w:left w:val="none" w:sz="0" w:space="0" w:color="auto"/>
                    <w:bottom w:val="none" w:sz="0" w:space="0" w:color="auto"/>
                    <w:right w:val="none" w:sz="0" w:space="0" w:color="auto"/>
                  </w:divBdr>
                  <w:divsChild>
                    <w:div w:id="654262639">
                      <w:marLeft w:val="0"/>
                      <w:marRight w:val="0"/>
                      <w:marTop w:val="0"/>
                      <w:marBottom w:val="0"/>
                      <w:divBdr>
                        <w:top w:val="none" w:sz="0" w:space="0" w:color="auto"/>
                        <w:left w:val="none" w:sz="0" w:space="0" w:color="auto"/>
                        <w:bottom w:val="none" w:sz="0" w:space="0" w:color="auto"/>
                        <w:right w:val="none" w:sz="0" w:space="0" w:color="auto"/>
                      </w:divBdr>
                    </w:div>
                    <w:div w:id="1380975308">
                      <w:marLeft w:val="0"/>
                      <w:marRight w:val="0"/>
                      <w:marTop w:val="0"/>
                      <w:marBottom w:val="0"/>
                      <w:divBdr>
                        <w:top w:val="none" w:sz="0" w:space="0" w:color="auto"/>
                        <w:left w:val="none" w:sz="0" w:space="0" w:color="auto"/>
                        <w:bottom w:val="none" w:sz="0" w:space="0" w:color="auto"/>
                        <w:right w:val="none" w:sz="0" w:space="0" w:color="auto"/>
                      </w:divBdr>
                    </w:div>
                    <w:div w:id="1712463633">
                      <w:marLeft w:val="0"/>
                      <w:marRight w:val="0"/>
                      <w:marTop w:val="0"/>
                      <w:marBottom w:val="0"/>
                      <w:divBdr>
                        <w:top w:val="none" w:sz="0" w:space="0" w:color="auto"/>
                        <w:left w:val="none" w:sz="0" w:space="0" w:color="auto"/>
                        <w:bottom w:val="none" w:sz="0" w:space="0" w:color="auto"/>
                        <w:right w:val="none" w:sz="0" w:space="0" w:color="auto"/>
                      </w:divBdr>
                    </w:div>
                  </w:divsChild>
                </w:div>
                <w:div w:id="1720859249">
                  <w:marLeft w:val="0"/>
                  <w:marRight w:val="0"/>
                  <w:marTop w:val="0"/>
                  <w:marBottom w:val="0"/>
                  <w:divBdr>
                    <w:top w:val="none" w:sz="0" w:space="0" w:color="auto"/>
                    <w:left w:val="none" w:sz="0" w:space="0" w:color="auto"/>
                    <w:bottom w:val="none" w:sz="0" w:space="0" w:color="auto"/>
                    <w:right w:val="none" w:sz="0" w:space="0" w:color="auto"/>
                  </w:divBdr>
                  <w:divsChild>
                    <w:div w:id="1214002517">
                      <w:marLeft w:val="0"/>
                      <w:marRight w:val="0"/>
                      <w:marTop w:val="0"/>
                      <w:marBottom w:val="0"/>
                      <w:divBdr>
                        <w:top w:val="none" w:sz="0" w:space="0" w:color="auto"/>
                        <w:left w:val="none" w:sz="0" w:space="0" w:color="auto"/>
                        <w:bottom w:val="none" w:sz="0" w:space="0" w:color="auto"/>
                        <w:right w:val="none" w:sz="0" w:space="0" w:color="auto"/>
                      </w:divBdr>
                    </w:div>
                    <w:div w:id="2053921226">
                      <w:marLeft w:val="0"/>
                      <w:marRight w:val="0"/>
                      <w:marTop w:val="0"/>
                      <w:marBottom w:val="0"/>
                      <w:divBdr>
                        <w:top w:val="none" w:sz="0" w:space="0" w:color="auto"/>
                        <w:left w:val="none" w:sz="0" w:space="0" w:color="auto"/>
                        <w:bottom w:val="none" w:sz="0" w:space="0" w:color="auto"/>
                        <w:right w:val="none" w:sz="0" w:space="0" w:color="auto"/>
                      </w:divBdr>
                    </w:div>
                    <w:div w:id="746928240">
                      <w:marLeft w:val="0"/>
                      <w:marRight w:val="0"/>
                      <w:marTop w:val="0"/>
                      <w:marBottom w:val="0"/>
                      <w:divBdr>
                        <w:top w:val="none" w:sz="0" w:space="0" w:color="auto"/>
                        <w:left w:val="none" w:sz="0" w:space="0" w:color="auto"/>
                        <w:bottom w:val="none" w:sz="0" w:space="0" w:color="auto"/>
                        <w:right w:val="none" w:sz="0" w:space="0" w:color="auto"/>
                      </w:divBdr>
                    </w:div>
                    <w:div w:id="605619131">
                      <w:marLeft w:val="0"/>
                      <w:marRight w:val="0"/>
                      <w:marTop w:val="0"/>
                      <w:marBottom w:val="0"/>
                      <w:divBdr>
                        <w:top w:val="none" w:sz="0" w:space="0" w:color="auto"/>
                        <w:left w:val="none" w:sz="0" w:space="0" w:color="auto"/>
                        <w:bottom w:val="none" w:sz="0" w:space="0" w:color="auto"/>
                        <w:right w:val="none" w:sz="0" w:space="0" w:color="auto"/>
                      </w:divBdr>
                    </w:div>
                    <w:div w:id="496960411">
                      <w:marLeft w:val="0"/>
                      <w:marRight w:val="0"/>
                      <w:marTop w:val="0"/>
                      <w:marBottom w:val="0"/>
                      <w:divBdr>
                        <w:top w:val="none" w:sz="0" w:space="0" w:color="auto"/>
                        <w:left w:val="none" w:sz="0" w:space="0" w:color="auto"/>
                        <w:bottom w:val="none" w:sz="0" w:space="0" w:color="auto"/>
                        <w:right w:val="none" w:sz="0" w:space="0" w:color="auto"/>
                      </w:divBdr>
                    </w:div>
                    <w:div w:id="727924182">
                      <w:marLeft w:val="0"/>
                      <w:marRight w:val="0"/>
                      <w:marTop w:val="0"/>
                      <w:marBottom w:val="0"/>
                      <w:divBdr>
                        <w:top w:val="none" w:sz="0" w:space="0" w:color="auto"/>
                        <w:left w:val="none" w:sz="0" w:space="0" w:color="auto"/>
                        <w:bottom w:val="none" w:sz="0" w:space="0" w:color="auto"/>
                        <w:right w:val="none" w:sz="0" w:space="0" w:color="auto"/>
                      </w:divBdr>
                    </w:div>
                    <w:div w:id="600525642">
                      <w:marLeft w:val="0"/>
                      <w:marRight w:val="0"/>
                      <w:marTop w:val="0"/>
                      <w:marBottom w:val="0"/>
                      <w:divBdr>
                        <w:top w:val="none" w:sz="0" w:space="0" w:color="auto"/>
                        <w:left w:val="none" w:sz="0" w:space="0" w:color="auto"/>
                        <w:bottom w:val="none" w:sz="0" w:space="0" w:color="auto"/>
                        <w:right w:val="none" w:sz="0" w:space="0" w:color="auto"/>
                      </w:divBdr>
                    </w:div>
                    <w:div w:id="1460687589">
                      <w:marLeft w:val="0"/>
                      <w:marRight w:val="0"/>
                      <w:marTop w:val="0"/>
                      <w:marBottom w:val="0"/>
                      <w:divBdr>
                        <w:top w:val="none" w:sz="0" w:space="0" w:color="auto"/>
                        <w:left w:val="none" w:sz="0" w:space="0" w:color="auto"/>
                        <w:bottom w:val="none" w:sz="0" w:space="0" w:color="auto"/>
                        <w:right w:val="none" w:sz="0" w:space="0" w:color="auto"/>
                      </w:divBdr>
                    </w:div>
                    <w:div w:id="57634186">
                      <w:marLeft w:val="0"/>
                      <w:marRight w:val="0"/>
                      <w:marTop w:val="0"/>
                      <w:marBottom w:val="0"/>
                      <w:divBdr>
                        <w:top w:val="none" w:sz="0" w:space="0" w:color="auto"/>
                        <w:left w:val="none" w:sz="0" w:space="0" w:color="auto"/>
                        <w:bottom w:val="none" w:sz="0" w:space="0" w:color="auto"/>
                        <w:right w:val="none" w:sz="0" w:space="0" w:color="auto"/>
                      </w:divBdr>
                    </w:div>
                    <w:div w:id="1332100531">
                      <w:marLeft w:val="0"/>
                      <w:marRight w:val="0"/>
                      <w:marTop w:val="0"/>
                      <w:marBottom w:val="0"/>
                      <w:divBdr>
                        <w:top w:val="none" w:sz="0" w:space="0" w:color="auto"/>
                        <w:left w:val="none" w:sz="0" w:space="0" w:color="auto"/>
                        <w:bottom w:val="none" w:sz="0" w:space="0" w:color="auto"/>
                        <w:right w:val="none" w:sz="0" w:space="0" w:color="auto"/>
                      </w:divBdr>
                    </w:div>
                    <w:div w:id="2011518017">
                      <w:marLeft w:val="0"/>
                      <w:marRight w:val="0"/>
                      <w:marTop w:val="0"/>
                      <w:marBottom w:val="0"/>
                      <w:divBdr>
                        <w:top w:val="none" w:sz="0" w:space="0" w:color="auto"/>
                        <w:left w:val="none" w:sz="0" w:space="0" w:color="auto"/>
                        <w:bottom w:val="none" w:sz="0" w:space="0" w:color="auto"/>
                        <w:right w:val="none" w:sz="0" w:space="0" w:color="auto"/>
                      </w:divBdr>
                    </w:div>
                    <w:div w:id="1486313345">
                      <w:marLeft w:val="0"/>
                      <w:marRight w:val="0"/>
                      <w:marTop w:val="0"/>
                      <w:marBottom w:val="0"/>
                      <w:divBdr>
                        <w:top w:val="none" w:sz="0" w:space="0" w:color="auto"/>
                        <w:left w:val="none" w:sz="0" w:space="0" w:color="auto"/>
                        <w:bottom w:val="none" w:sz="0" w:space="0" w:color="auto"/>
                        <w:right w:val="none" w:sz="0" w:space="0" w:color="auto"/>
                      </w:divBdr>
                    </w:div>
                    <w:div w:id="25762727">
                      <w:marLeft w:val="0"/>
                      <w:marRight w:val="0"/>
                      <w:marTop w:val="0"/>
                      <w:marBottom w:val="0"/>
                      <w:divBdr>
                        <w:top w:val="none" w:sz="0" w:space="0" w:color="auto"/>
                        <w:left w:val="none" w:sz="0" w:space="0" w:color="auto"/>
                        <w:bottom w:val="none" w:sz="0" w:space="0" w:color="auto"/>
                        <w:right w:val="none" w:sz="0" w:space="0" w:color="auto"/>
                      </w:divBdr>
                    </w:div>
                    <w:div w:id="1537618699">
                      <w:marLeft w:val="0"/>
                      <w:marRight w:val="0"/>
                      <w:marTop w:val="0"/>
                      <w:marBottom w:val="0"/>
                      <w:divBdr>
                        <w:top w:val="none" w:sz="0" w:space="0" w:color="auto"/>
                        <w:left w:val="none" w:sz="0" w:space="0" w:color="auto"/>
                        <w:bottom w:val="none" w:sz="0" w:space="0" w:color="auto"/>
                        <w:right w:val="none" w:sz="0" w:space="0" w:color="auto"/>
                      </w:divBdr>
                    </w:div>
                    <w:div w:id="1904219822">
                      <w:marLeft w:val="0"/>
                      <w:marRight w:val="0"/>
                      <w:marTop w:val="0"/>
                      <w:marBottom w:val="0"/>
                      <w:divBdr>
                        <w:top w:val="none" w:sz="0" w:space="0" w:color="auto"/>
                        <w:left w:val="none" w:sz="0" w:space="0" w:color="auto"/>
                        <w:bottom w:val="none" w:sz="0" w:space="0" w:color="auto"/>
                        <w:right w:val="none" w:sz="0" w:space="0" w:color="auto"/>
                      </w:divBdr>
                    </w:div>
                    <w:div w:id="515658857">
                      <w:marLeft w:val="0"/>
                      <w:marRight w:val="0"/>
                      <w:marTop w:val="0"/>
                      <w:marBottom w:val="0"/>
                      <w:divBdr>
                        <w:top w:val="none" w:sz="0" w:space="0" w:color="auto"/>
                        <w:left w:val="none" w:sz="0" w:space="0" w:color="auto"/>
                        <w:bottom w:val="none" w:sz="0" w:space="0" w:color="auto"/>
                        <w:right w:val="none" w:sz="0" w:space="0" w:color="auto"/>
                      </w:divBdr>
                    </w:div>
                    <w:div w:id="1194268246">
                      <w:marLeft w:val="0"/>
                      <w:marRight w:val="0"/>
                      <w:marTop w:val="0"/>
                      <w:marBottom w:val="0"/>
                      <w:divBdr>
                        <w:top w:val="none" w:sz="0" w:space="0" w:color="auto"/>
                        <w:left w:val="none" w:sz="0" w:space="0" w:color="auto"/>
                        <w:bottom w:val="none" w:sz="0" w:space="0" w:color="auto"/>
                        <w:right w:val="none" w:sz="0" w:space="0" w:color="auto"/>
                      </w:divBdr>
                    </w:div>
                    <w:div w:id="1266575645">
                      <w:marLeft w:val="0"/>
                      <w:marRight w:val="0"/>
                      <w:marTop w:val="0"/>
                      <w:marBottom w:val="0"/>
                      <w:divBdr>
                        <w:top w:val="none" w:sz="0" w:space="0" w:color="auto"/>
                        <w:left w:val="none" w:sz="0" w:space="0" w:color="auto"/>
                        <w:bottom w:val="none" w:sz="0" w:space="0" w:color="auto"/>
                        <w:right w:val="none" w:sz="0" w:space="0" w:color="auto"/>
                      </w:divBdr>
                    </w:div>
                    <w:div w:id="1982224571">
                      <w:marLeft w:val="0"/>
                      <w:marRight w:val="0"/>
                      <w:marTop w:val="0"/>
                      <w:marBottom w:val="0"/>
                      <w:divBdr>
                        <w:top w:val="none" w:sz="0" w:space="0" w:color="auto"/>
                        <w:left w:val="none" w:sz="0" w:space="0" w:color="auto"/>
                        <w:bottom w:val="none" w:sz="0" w:space="0" w:color="auto"/>
                        <w:right w:val="none" w:sz="0" w:space="0" w:color="auto"/>
                      </w:divBdr>
                    </w:div>
                    <w:div w:id="806974165">
                      <w:marLeft w:val="0"/>
                      <w:marRight w:val="0"/>
                      <w:marTop w:val="0"/>
                      <w:marBottom w:val="0"/>
                      <w:divBdr>
                        <w:top w:val="none" w:sz="0" w:space="0" w:color="auto"/>
                        <w:left w:val="none" w:sz="0" w:space="0" w:color="auto"/>
                        <w:bottom w:val="none" w:sz="0" w:space="0" w:color="auto"/>
                        <w:right w:val="none" w:sz="0" w:space="0" w:color="auto"/>
                      </w:divBdr>
                    </w:div>
                    <w:div w:id="1129472185">
                      <w:marLeft w:val="0"/>
                      <w:marRight w:val="0"/>
                      <w:marTop w:val="0"/>
                      <w:marBottom w:val="0"/>
                      <w:divBdr>
                        <w:top w:val="none" w:sz="0" w:space="0" w:color="auto"/>
                        <w:left w:val="none" w:sz="0" w:space="0" w:color="auto"/>
                        <w:bottom w:val="none" w:sz="0" w:space="0" w:color="auto"/>
                        <w:right w:val="none" w:sz="0" w:space="0" w:color="auto"/>
                      </w:divBdr>
                    </w:div>
                    <w:div w:id="783113719">
                      <w:marLeft w:val="0"/>
                      <w:marRight w:val="0"/>
                      <w:marTop w:val="0"/>
                      <w:marBottom w:val="0"/>
                      <w:divBdr>
                        <w:top w:val="none" w:sz="0" w:space="0" w:color="auto"/>
                        <w:left w:val="none" w:sz="0" w:space="0" w:color="auto"/>
                        <w:bottom w:val="none" w:sz="0" w:space="0" w:color="auto"/>
                        <w:right w:val="none" w:sz="0" w:space="0" w:color="auto"/>
                      </w:divBdr>
                    </w:div>
                    <w:div w:id="27082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176444">
      <w:bodyDiv w:val="1"/>
      <w:marLeft w:val="0"/>
      <w:marRight w:val="0"/>
      <w:marTop w:val="0"/>
      <w:marBottom w:val="0"/>
      <w:divBdr>
        <w:top w:val="none" w:sz="0" w:space="0" w:color="auto"/>
        <w:left w:val="none" w:sz="0" w:space="0" w:color="auto"/>
        <w:bottom w:val="none" w:sz="0" w:space="0" w:color="auto"/>
        <w:right w:val="none" w:sz="0" w:space="0" w:color="auto"/>
      </w:divBdr>
      <w:divsChild>
        <w:div w:id="1051729965">
          <w:marLeft w:val="0"/>
          <w:marRight w:val="0"/>
          <w:marTop w:val="0"/>
          <w:marBottom w:val="0"/>
          <w:divBdr>
            <w:top w:val="none" w:sz="0" w:space="0" w:color="auto"/>
            <w:left w:val="none" w:sz="0" w:space="0" w:color="auto"/>
            <w:bottom w:val="none" w:sz="0" w:space="0" w:color="auto"/>
            <w:right w:val="none" w:sz="0" w:space="0" w:color="auto"/>
          </w:divBdr>
        </w:div>
        <w:div w:id="1786803055">
          <w:marLeft w:val="-75"/>
          <w:marRight w:val="0"/>
          <w:marTop w:val="30"/>
          <w:marBottom w:val="30"/>
          <w:divBdr>
            <w:top w:val="none" w:sz="0" w:space="0" w:color="auto"/>
            <w:left w:val="none" w:sz="0" w:space="0" w:color="auto"/>
            <w:bottom w:val="none" w:sz="0" w:space="0" w:color="auto"/>
            <w:right w:val="none" w:sz="0" w:space="0" w:color="auto"/>
          </w:divBdr>
          <w:divsChild>
            <w:div w:id="313267994">
              <w:marLeft w:val="0"/>
              <w:marRight w:val="0"/>
              <w:marTop w:val="0"/>
              <w:marBottom w:val="0"/>
              <w:divBdr>
                <w:top w:val="none" w:sz="0" w:space="0" w:color="auto"/>
                <w:left w:val="none" w:sz="0" w:space="0" w:color="auto"/>
                <w:bottom w:val="none" w:sz="0" w:space="0" w:color="auto"/>
                <w:right w:val="none" w:sz="0" w:space="0" w:color="auto"/>
              </w:divBdr>
              <w:divsChild>
                <w:div w:id="1639453794">
                  <w:marLeft w:val="0"/>
                  <w:marRight w:val="0"/>
                  <w:marTop w:val="0"/>
                  <w:marBottom w:val="0"/>
                  <w:divBdr>
                    <w:top w:val="none" w:sz="0" w:space="0" w:color="auto"/>
                    <w:left w:val="none" w:sz="0" w:space="0" w:color="auto"/>
                    <w:bottom w:val="none" w:sz="0" w:space="0" w:color="auto"/>
                    <w:right w:val="none" w:sz="0" w:space="0" w:color="auto"/>
                  </w:divBdr>
                </w:div>
              </w:divsChild>
            </w:div>
            <w:div w:id="1289240296">
              <w:marLeft w:val="0"/>
              <w:marRight w:val="0"/>
              <w:marTop w:val="0"/>
              <w:marBottom w:val="0"/>
              <w:divBdr>
                <w:top w:val="none" w:sz="0" w:space="0" w:color="auto"/>
                <w:left w:val="none" w:sz="0" w:space="0" w:color="auto"/>
                <w:bottom w:val="none" w:sz="0" w:space="0" w:color="auto"/>
                <w:right w:val="none" w:sz="0" w:space="0" w:color="auto"/>
              </w:divBdr>
              <w:divsChild>
                <w:div w:id="1360355266">
                  <w:marLeft w:val="0"/>
                  <w:marRight w:val="0"/>
                  <w:marTop w:val="0"/>
                  <w:marBottom w:val="0"/>
                  <w:divBdr>
                    <w:top w:val="none" w:sz="0" w:space="0" w:color="auto"/>
                    <w:left w:val="none" w:sz="0" w:space="0" w:color="auto"/>
                    <w:bottom w:val="none" w:sz="0" w:space="0" w:color="auto"/>
                    <w:right w:val="none" w:sz="0" w:space="0" w:color="auto"/>
                  </w:divBdr>
                </w:div>
              </w:divsChild>
            </w:div>
            <w:div w:id="301010418">
              <w:marLeft w:val="0"/>
              <w:marRight w:val="0"/>
              <w:marTop w:val="0"/>
              <w:marBottom w:val="0"/>
              <w:divBdr>
                <w:top w:val="none" w:sz="0" w:space="0" w:color="auto"/>
                <w:left w:val="none" w:sz="0" w:space="0" w:color="auto"/>
                <w:bottom w:val="none" w:sz="0" w:space="0" w:color="auto"/>
                <w:right w:val="none" w:sz="0" w:space="0" w:color="auto"/>
              </w:divBdr>
              <w:divsChild>
                <w:div w:id="1465657487">
                  <w:marLeft w:val="0"/>
                  <w:marRight w:val="0"/>
                  <w:marTop w:val="0"/>
                  <w:marBottom w:val="0"/>
                  <w:divBdr>
                    <w:top w:val="none" w:sz="0" w:space="0" w:color="auto"/>
                    <w:left w:val="none" w:sz="0" w:space="0" w:color="auto"/>
                    <w:bottom w:val="none" w:sz="0" w:space="0" w:color="auto"/>
                    <w:right w:val="none" w:sz="0" w:space="0" w:color="auto"/>
                  </w:divBdr>
                </w:div>
              </w:divsChild>
            </w:div>
            <w:div w:id="1056970333">
              <w:marLeft w:val="0"/>
              <w:marRight w:val="0"/>
              <w:marTop w:val="0"/>
              <w:marBottom w:val="0"/>
              <w:divBdr>
                <w:top w:val="none" w:sz="0" w:space="0" w:color="auto"/>
                <w:left w:val="none" w:sz="0" w:space="0" w:color="auto"/>
                <w:bottom w:val="none" w:sz="0" w:space="0" w:color="auto"/>
                <w:right w:val="none" w:sz="0" w:space="0" w:color="auto"/>
              </w:divBdr>
              <w:divsChild>
                <w:div w:id="374935608">
                  <w:marLeft w:val="0"/>
                  <w:marRight w:val="0"/>
                  <w:marTop w:val="0"/>
                  <w:marBottom w:val="0"/>
                  <w:divBdr>
                    <w:top w:val="none" w:sz="0" w:space="0" w:color="auto"/>
                    <w:left w:val="none" w:sz="0" w:space="0" w:color="auto"/>
                    <w:bottom w:val="none" w:sz="0" w:space="0" w:color="auto"/>
                    <w:right w:val="none" w:sz="0" w:space="0" w:color="auto"/>
                  </w:divBdr>
                </w:div>
              </w:divsChild>
            </w:div>
            <w:div w:id="687407791">
              <w:marLeft w:val="0"/>
              <w:marRight w:val="0"/>
              <w:marTop w:val="0"/>
              <w:marBottom w:val="0"/>
              <w:divBdr>
                <w:top w:val="none" w:sz="0" w:space="0" w:color="auto"/>
                <w:left w:val="none" w:sz="0" w:space="0" w:color="auto"/>
                <w:bottom w:val="none" w:sz="0" w:space="0" w:color="auto"/>
                <w:right w:val="none" w:sz="0" w:space="0" w:color="auto"/>
              </w:divBdr>
              <w:divsChild>
                <w:div w:id="242417818">
                  <w:marLeft w:val="0"/>
                  <w:marRight w:val="0"/>
                  <w:marTop w:val="0"/>
                  <w:marBottom w:val="0"/>
                  <w:divBdr>
                    <w:top w:val="none" w:sz="0" w:space="0" w:color="auto"/>
                    <w:left w:val="none" w:sz="0" w:space="0" w:color="auto"/>
                    <w:bottom w:val="none" w:sz="0" w:space="0" w:color="auto"/>
                    <w:right w:val="none" w:sz="0" w:space="0" w:color="auto"/>
                  </w:divBdr>
                </w:div>
              </w:divsChild>
            </w:div>
            <w:div w:id="582881693">
              <w:marLeft w:val="0"/>
              <w:marRight w:val="0"/>
              <w:marTop w:val="0"/>
              <w:marBottom w:val="0"/>
              <w:divBdr>
                <w:top w:val="none" w:sz="0" w:space="0" w:color="auto"/>
                <w:left w:val="none" w:sz="0" w:space="0" w:color="auto"/>
                <w:bottom w:val="none" w:sz="0" w:space="0" w:color="auto"/>
                <w:right w:val="none" w:sz="0" w:space="0" w:color="auto"/>
              </w:divBdr>
              <w:divsChild>
                <w:div w:id="2096702958">
                  <w:marLeft w:val="0"/>
                  <w:marRight w:val="0"/>
                  <w:marTop w:val="0"/>
                  <w:marBottom w:val="0"/>
                  <w:divBdr>
                    <w:top w:val="none" w:sz="0" w:space="0" w:color="auto"/>
                    <w:left w:val="none" w:sz="0" w:space="0" w:color="auto"/>
                    <w:bottom w:val="none" w:sz="0" w:space="0" w:color="auto"/>
                    <w:right w:val="none" w:sz="0" w:space="0" w:color="auto"/>
                  </w:divBdr>
                </w:div>
              </w:divsChild>
            </w:div>
            <w:div w:id="1534996084">
              <w:marLeft w:val="0"/>
              <w:marRight w:val="0"/>
              <w:marTop w:val="0"/>
              <w:marBottom w:val="0"/>
              <w:divBdr>
                <w:top w:val="none" w:sz="0" w:space="0" w:color="auto"/>
                <w:left w:val="none" w:sz="0" w:space="0" w:color="auto"/>
                <w:bottom w:val="none" w:sz="0" w:space="0" w:color="auto"/>
                <w:right w:val="none" w:sz="0" w:space="0" w:color="auto"/>
              </w:divBdr>
              <w:divsChild>
                <w:div w:id="1182817953">
                  <w:marLeft w:val="0"/>
                  <w:marRight w:val="0"/>
                  <w:marTop w:val="0"/>
                  <w:marBottom w:val="0"/>
                  <w:divBdr>
                    <w:top w:val="none" w:sz="0" w:space="0" w:color="auto"/>
                    <w:left w:val="none" w:sz="0" w:space="0" w:color="auto"/>
                    <w:bottom w:val="none" w:sz="0" w:space="0" w:color="auto"/>
                    <w:right w:val="none" w:sz="0" w:space="0" w:color="auto"/>
                  </w:divBdr>
                </w:div>
              </w:divsChild>
            </w:div>
            <w:div w:id="1257517555">
              <w:marLeft w:val="0"/>
              <w:marRight w:val="0"/>
              <w:marTop w:val="0"/>
              <w:marBottom w:val="0"/>
              <w:divBdr>
                <w:top w:val="none" w:sz="0" w:space="0" w:color="auto"/>
                <w:left w:val="none" w:sz="0" w:space="0" w:color="auto"/>
                <w:bottom w:val="none" w:sz="0" w:space="0" w:color="auto"/>
                <w:right w:val="none" w:sz="0" w:space="0" w:color="auto"/>
              </w:divBdr>
              <w:divsChild>
                <w:div w:id="791703935">
                  <w:marLeft w:val="0"/>
                  <w:marRight w:val="0"/>
                  <w:marTop w:val="0"/>
                  <w:marBottom w:val="0"/>
                  <w:divBdr>
                    <w:top w:val="none" w:sz="0" w:space="0" w:color="auto"/>
                    <w:left w:val="none" w:sz="0" w:space="0" w:color="auto"/>
                    <w:bottom w:val="none" w:sz="0" w:space="0" w:color="auto"/>
                    <w:right w:val="none" w:sz="0" w:space="0" w:color="auto"/>
                  </w:divBdr>
                </w:div>
              </w:divsChild>
            </w:div>
            <w:div w:id="719287317">
              <w:marLeft w:val="0"/>
              <w:marRight w:val="0"/>
              <w:marTop w:val="0"/>
              <w:marBottom w:val="0"/>
              <w:divBdr>
                <w:top w:val="none" w:sz="0" w:space="0" w:color="auto"/>
                <w:left w:val="none" w:sz="0" w:space="0" w:color="auto"/>
                <w:bottom w:val="none" w:sz="0" w:space="0" w:color="auto"/>
                <w:right w:val="none" w:sz="0" w:space="0" w:color="auto"/>
              </w:divBdr>
              <w:divsChild>
                <w:div w:id="1356731821">
                  <w:marLeft w:val="0"/>
                  <w:marRight w:val="0"/>
                  <w:marTop w:val="0"/>
                  <w:marBottom w:val="0"/>
                  <w:divBdr>
                    <w:top w:val="none" w:sz="0" w:space="0" w:color="auto"/>
                    <w:left w:val="none" w:sz="0" w:space="0" w:color="auto"/>
                    <w:bottom w:val="none" w:sz="0" w:space="0" w:color="auto"/>
                    <w:right w:val="none" w:sz="0" w:space="0" w:color="auto"/>
                  </w:divBdr>
                </w:div>
              </w:divsChild>
            </w:div>
            <w:div w:id="751312429">
              <w:marLeft w:val="0"/>
              <w:marRight w:val="0"/>
              <w:marTop w:val="0"/>
              <w:marBottom w:val="0"/>
              <w:divBdr>
                <w:top w:val="none" w:sz="0" w:space="0" w:color="auto"/>
                <w:left w:val="none" w:sz="0" w:space="0" w:color="auto"/>
                <w:bottom w:val="none" w:sz="0" w:space="0" w:color="auto"/>
                <w:right w:val="none" w:sz="0" w:space="0" w:color="auto"/>
              </w:divBdr>
              <w:divsChild>
                <w:div w:id="1933466428">
                  <w:marLeft w:val="0"/>
                  <w:marRight w:val="0"/>
                  <w:marTop w:val="0"/>
                  <w:marBottom w:val="0"/>
                  <w:divBdr>
                    <w:top w:val="none" w:sz="0" w:space="0" w:color="auto"/>
                    <w:left w:val="none" w:sz="0" w:space="0" w:color="auto"/>
                    <w:bottom w:val="none" w:sz="0" w:space="0" w:color="auto"/>
                    <w:right w:val="none" w:sz="0" w:space="0" w:color="auto"/>
                  </w:divBdr>
                </w:div>
              </w:divsChild>
            </w:div>
            <w:div w:id="1872259022">
              <w:marLeft w:val="0"/>
              <w:marRight w:val="0"/>
              <w:marTop w:val="0"/>
              <w:marBottom w:val="0"/>
              <w:divBdr>
                <w:top w:val="none" w:sz="0" w:space="0" w:color="auto"/>
                <w:left w:val="none" w:sz="0" w:space="0" w:color="auto"/>
                <w:bottom w:val="none" w:sz="0" w:space="0" w:color="auto"/>
                <w:right w:val="none" w:sz="0" w:space="0" w:color="auto"/>
              </w:divBdr>
              <w:divsChild>
                <w:div w:id="761099669">
                  <w:marLeft w:val="0"/>
                  <w:marRight w:val="0"/>
                  <w:marTop w:val="0"/>
                  <w:marBottom w:val="0"/>
                  <w:divBdr>
                    <w:top w:val="none" w:sz="0" w:space="0" w:color="auto"/>
                    <w:left w:val="none" w:sz="0" w:space="0" w:color="auto"/>
                    <w:bottom w:val="none" w:sz="0" w:space="0" w:color="auto"/>
                    <w:right w:val="none" w:sz="0" w:space="0" w:color="auto"/>
                  </w:divBdr>
                </w:div>
              </w:divsChild>
            </w:div>
            <w:div w:id="1570994101">
              <w:marLeft w:val="0"/>
              <w:marRight w:val="0"/>
              <w:marTop w:val="0"/>
              <w:marBottom w:val="0"/>
              <w:divBdr>
                <w:top w:val="none" w:sz="0" w:space="0" w:color="auto"/>
                <w:left w:val="none" w:sz="0" w:space="0" w:color="auto"/>
                <w:bottom w:val="none" w:sz="0" w:space="0" w:color="auto"/>
                <w:right w:val="none" w:sz="0" w:space="0" w:color="auto"/>
              </w:divBdr>
              <w:divsChild>
                <w:div w:id="184624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61623">
          <w:marLeft w:val="0"/>
          <w:marRight w:val="0"/>
          <w:marTop w:val="0"/>
          <w:marBottom w:val="0"/>
          <w:divBdr>
            <w:top w:val="none" w:sz="0" w:space="0" w:color="auto"/>
            <w:left w:val="none" w:sz="0" w:space="0" w:color="auto"/>
            <w:bottom w:val="none" w:sz="0" w:space="0" w:color="auto"/>
            <w:right w:val="none" w:sz="0" w:space="0" w:color="auto"/>
          </w:divBdr>
        </w:div>
        <w:div w:id="1921282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samenveiligwerken.hhdelfland.nl/account/papers/view?documentid=3d547ac3-d0fa-470f-a8c8-5c8e97b9850e"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samenveiligwerken.hhdelfland.nl/account/papers/view?documentid=2954b892-58a0-458f-bdfe-25a9f617d618"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https://www.bro-productomgeving.nl/" TargetMode="External" Id="rId1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amenveiligwerken.hhdelfland.nl/account/papers/view?documentid=1e66e71a-5312-4ce7-b189-012d1d1365a7" TargetMode="External"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nkoopnummer xmlns="b30c8bb5-721b-4ef6-9796-ecedfa751c93" xsi:nil="true"/>
    <PrimeClassificationStatusDetails xmlns="de3b8b41-e8c2-45bf-88cd-fe9766d5e942" xsi:nil="true"/>
    <_ip_UnifiedCompliancePolicyProperties xmlns="http://schemas.microsoft.com/sharepoint/v3" xsi:nil="true"/>
    <Jaar xmlns="b30c8bb5-721b-4ef6-9796-ecedfa751c93">2026</Jaar>
    <PrimeCorrectedByUser xmlns="de3b8b41-e8c2-45bf-88cd-fe9766d5e942" xsi:nil="true"/>
    <lcf76f155ced4ddcb4097134ff3c332f xmlns="b30c8bb5-721b-4ef6-9796-ecedfa751c93">
      <Terms xmlns="http://schemas.microsoft.com/office/infopath/2007/PartnerControls"/>
    </lcf76f155ced4ddcb4097134ff3c332f>
    <Afdeling xmlns="b30c8bb5-721b-4ef6-9796-ecedfa751c93" xsi:nil="true"/>
    <PrimeLastClassified xmlns="de3b8b41-e8c2-45bf-88cd-fe9766d5e942" xsi:nil="true"/>
    <PrimeClassificationStatus xmlns="de3b8b41-e8c2-45bf-88cd-fe9766d5e942" xsi:nil="true"/>
    <TaxCatchAll xmlns="de3b8b41-e8c2-45bf-88cd-fe9766d5e94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2D4333D9380E4787B30E89046C3C0D" ma:contentTypeVersion="25" ma:contentTypeDescription="Een nieuw document maken." ma:contentTypeScope="" ma:versionID="4484d894e4b6cc999e674087cc6597d3">
  <xsd:schema xmlns:xsd="http://www.w3.org/2001/XMLSchema" xmlns:xs="http://www.w3.org/2001/XMLSchema" xmlns:p="http://schemas.microsoft.com/office/2006/metadata/properties" xmlns:ns1="http://schemas.microsoft.com/sharepoint/v3" xmlns:ns2="b30c8bb5-721b-4ef6-9796-ecedfa751c93" xmlns:ns3="de3b8b41-e8c2-45bf-88cd-fe9766d5e942" targetNamespace="http://schemas.microsoft.com/office/2006/metadata/properties" ma:root="true" ma:fieldsID="3647525a142b7c6910ddd066a2e0fc7a" ns1:_="" ns2:_="" ns3:_="">
    <xsd:import namespace="http://schemas.microsoft.com/sharepoint/v3"/>
    <xsd:import namespace="b30c8bb5-721b-4ef6-9796-ecedfa751c93"/>
    <xsd:import namespace="de3b8b41-e8c2-45bf-88cd-fe9766d5e94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2:Afdeling" minOccurs="0"/>
                <xsd:element ref="ns2:Jaar" minOccurs="0"/>
                <xsd:element ref="ns2:Inkoopnummer" minOccurs="0"/>
                <xsd:element ref="ns3:PrimeClassificationStatus" minOccurs="0"/>
                <xsd:element ref="ns3:PrimeClassificationStatusDetails" minOccurs="0"/>
                <xsd:element ref="ns3:PrimeLastClassified" minOccurs="0"/>
                <xsd:element ref="ns3:PrimeCorrectedByUs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Eigenschappen van het geïntegreerd beleid voor naleving" ma:hidden="true" ma:internalName="_ip_UnifiedCompliancePolicyProperties">
      <xsd:simpleType>
        <xsd:restriction base="dms:Note"/>
      </xsd:simpleType>
    </xsd:element>
    <xsd:element name="_ip_UnifiedCompliancePolicyUIAction" ma:index="24"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0c8bb5-721b-4ef6-9796-ecedfa751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e859127-965c-4449-b812-f2b50dbb9b9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fdeling" ma:index="25" nillable="true" ma:displayName="Afdeling" ma:format="Dropdown" ma:internalName="Afdeling">
      <xsd:complexType>
        <xsd:complexContent>
          <xsd:extension base="dms:MultiChoice">
            <xsd:sequence>
              <xsd:element name="Value" maxOccurs="unbounded" minOccurs="0" nillable="true">
                <xsd:simpleType>
                  <xsd:restriction base="dms:Choice">
                    <xsd:enumeration value="PTO"/>
                    <xsd:enumeration value="CMP"/>
                    <xsd:enumeration value="ICT"/>
                    <xsd:enumeration value="PTO"/>
                    <xsd:enumeration value="POC"/>
                    <xsd:enumeration value="MVO"/>
                    <xsd:enumeration value="MWA"/>
                    <xsd:enumeration value="OTI"/>
                    <xsd:enumeration value="PLV"/>
                    <xsd:enumeration value="OBW"/>
                    <xsd:enumeration value="BPA"/>
                    <xsd:enumeration value="DMA"/>
                    <xsd:enumeration value="BJZ"/>
                    <xsd:enumeration value="CCA"/>
                    <xsd:enumeration value="FZO"/>
                    <xsd:enumeration value="OWK"/>
                    <xsd:enumeration value="Keuze 17"/>
                  </xsd:restriction>
                </xsd:simpleType>
              </xsd:element>
            </xsd:sequence>
          </xsd:extension>
        </xsd:complexContent>
      </xsd:complexType>
    </xsd:element>
    <xsd:element name="Jaar" ma:index="26" nillable="true" ma:displayName="Jaar" ma:format="RadioButtons" ma:internalName="Jaar">
      <xsd:simpleType>
        <xsd:restriction base="dms:Choice">
          <xsd:enumeration value="2022"/>
          <xsd:enumeration value="2023"/>
          <xsd:enumeration value="2024"/>
          <xsd:enumeration value="2025"/>
          <xsd:enumeration value="2026"/>
        </xsd:restriction>
      </xsd:simpleType>
    </xsd:element>
    <xsd:element name="Inkoopnummer" ma:index="27" nillable="true" ma:displayName="Inkoopnummer" ma:format="Dropdown" ma:internalName="Inkoopnumm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3b8b41-e8c2-45bf-88cd-fe9766d5e94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b5cc0791-5a6a-42b7-9c09-6c31a83b8a2b}" ma:internalName="TaxCatchAll" ma:showField="CatchAllData" ma:web="de3b8b41-e8c2-45bf-88cd-fe9766d5e942">
      <xsd:complexType>
        <xsd:complexContent>
          <xsd:extension base="dms:MultiChoiceLookup">
            <xsd:sequence>
              <xsd:element name="Value" type="dms:Lookup" maxOccurs="unbounded" minOccurs="0" nillable="true"/>
            </xsd:sequence>
          </xsd:extension>
        </xsd:complexContent>
      </xsd:complexType>
    </xsd:element>
    <xsd:element name="PrimeClassificationStatus" ma:index="28" nillable="true" ma:displayName="Verwerkingsstatus" ma:internalName="PrimeClassificationStatus">
      <xsd:simpleType>
        <xsd:restriction base="dms:Text"/>
      </xsd:simpleType>
    </xsd:element>
    <xsd:element name="PrimeClassificationStatusDetails" ma:index="29" nillable="true" ma:displayName="Verwerkingsdetails" ma:internalName="PrimeClassificationStatusDetails">
      <xsd:simpleType>
        <xsd:restriction base="dms:Note">
          <xsd:maxLength value="255"/>
        </xsd:restriction>
      </xsd:simpleType>
    </xsd:element>
    <xsd:element name="PrimeLastClassified" ma:index="30" nillable="true" ma:displayName="Verwerkt" ma:internalName="PrimeLastClassified">
      <xsd:simpleType>
        <xsd:restriction base="dms:DateTime"/>
      </xsd:simpleType>
    </xsd:element>
    <xsd:element name="PrimeCorrectedByUser" ma:index="31" nillable="true" ma:displayName="Gecorrigeerd" ma:internalName="PrimeCorrectedByUser">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758A4B-AC17-47FE-887F-C285231ACE73}">
  <ds:schemaRefs>
    <ds:schemaRef ds:uri="http://schemas.microsoft.com/office/2006/metadata/properties"/>
    <ds:schemaRef ds:uri="http://schemas.microsoft.com/office/infopath/2007/PartnerControls"/>
    <ds:schemaRef ds:uri="3ab17173-5252-493d-afcb-3118afdb8337"/>
    <ds:schemaRef ds:uri="http://schemas.microsoft.com/sharepoint/v3"/>
    <ds:schemaRef ds:uri="cceccc8e-85cd-4b26-b8dc-56768160c749"/>
  </ds:schemaRefs>
</ds:datastoreItem>
</file>

<file path=customXml/itemProps2.xml><?xml version="1.0" encoding="utf-8"?>
<ds:datastoreItem xmlns:ds="http://schemas.openxmlformats.org/officeDocument/2006/customXml" ds:itemID="{7EFD0ABA-2716-4FCE-80DE-8186EE7F8E78}">
  <ds:schemaRefs>
    <ds:schemaRef ds:uri="http://schemas.microsoft.com/sharepoint/v3/contenttype/forms"/>
  </ds:schemaRefs>
</ds:datastoreItem>
</file>

<file path=customXml/itemProps3.xml><?xml version="1.0" encoding="utf-8"?>
<ds:datastoreItem xmlns:ds="http://schemas.openxmlformats.org/officeDocument/2006/customXml" ds:itemID="{6764F91D-5DD7-4228-8F1D-DE3A9B82B3DC}"/>
</file>

<file path=customXml/itemProps4.xml><?xml version="1.0" encoding="utf-8"?>
<ds:datastoreItem xmlns:ds="http://schemas.openxmlformats.org/officeDocument/2006/customXml" ds:itemID="{1836F345-EC30-4E13-9459-E53E6BF10C8C}">
  <ds:schemaRefs>
    <ds:schemaRef ds:uri="http://schemas.openxmlformats.org/officeDocument/2006/bibliography"/>
  </ds:schemaRefs>
</ds:datastoreItem>
</file>

<file path=docMetadata/LabelInfo.xml><?xml version="1.0" encoding="utf-8"?>
<clbl:labelList xmlns:clbl="http://schemas.microsoft.com/office/2020/mipLabelMetadata">
  <clbl:label id="{f8d014da-bad0-4f7b-8267-8921e925f36a}" enabled="1" method="Standard" siteId="{4c3b82f9-a594-4dd6-a60e-1f43ac6fa22e}"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Christiaan de Jongste</dc:creator>
  <cp:keywords/>
  <dc:description/>
  <cp:lastModifiedBy>Hans van der Horst</cp:lastModifiedBy>
  <cp:revision>17</cp:revision>
  <cp:lastPrinted>2025-12-11T15:25:00Z</cp:lastPrinted>
  <dcterms:created xsi:type="dcterms:W3CDTF">2026-03-02T14:12:00Z</dcterms:created>
  <dcterms:modified xsi:type="dcterms:W3CDTF">2026-06-25T07:31:09Z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0x010100542D4333D9380E4787B30E89046C3C0D</vt:lpwstr>
  </property>
  <property fmtid="{D5CDD505-2E9C-101B-9397-08002B2CF9AE}" pid="3" name="MediaServiceImageTags">
    <vt:lpwstr/>
  </property>
  <property fmtid="{D5CDD505-2E9C-101B-9397-08002B2CF9AE}" pid="4" name="docLang">
    <vt:lpwstr>nl</vt:lpwstr>
  </property>
</Properties>
</file>