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013F1191" w14:textId="77777777" w:rsidR="00B978A3" w:rsidRDefault="00B978A3" w:rsidP="00B978A3">
      <w:pPr>
        <w:spacing w:line="240" w:lineRule="exact"/>
      </w:pPr>
    </w:p>
    <w:p w14:paraId="6B91A6FD" w14:textId="77777777" w:rsidR="00B978A3" w:rsidRDefault="00B978A3" w:rsidP="00B978A3">
      <w:pPr>
        <w:spacing w:line="240" w:lineRule="exact"/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EE5A62" w:rsidRPr="00FC08C7" w14:paraId="6BE710A7" w14:textId="77777777" w:rsidTr="004934E9">
        <w:trPr>
          <w:cantSplit/>
          <w:trHeight w:hRule="exact" w:val="1207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2C0F8FD9" w14:textId="2DE4A8CC" w:rsidR="00EE5A62" w:rsidRPr="003B4522" w:rsidRDefault="00EE5A62" w:rsidP="004934E9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3B4522">
              <w:rPr>
                <w:b/>
                <w:sz w:val="28"/>
                <w:szCs w:val="28"/>
              </w:rPr>
              <w:t xml:space="preserve">Bijlage </w:t>
            </w:r>
            <w:r w:rsidR="00695C35">
              <w:rPr>
                <w:b/>
                <w:sz w:val="28"/>
                <w:szCs w:val="28"/>
              </w:rPr>
              <w:t>3</w:t>
            </w:r>
          </w:p>
          <w:p w14:paraId="6C0E351F" w14:textId="77777777" w:rsidR="00EE5A62" w:rsidRPr="003B4522" w:rsidRDefault="00EE5A62" w:rsidP="004934E9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7818D66D" w14:textId="77777777" w:rsidR="00EE5A62" w:rsidRPr="003B4522" w:rsidRDefault="00EE5A62" w:rsidP="004934E9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3B4522">
              <w:rPr>
                <w:b/>
                <w:sz w:val="24"/>
                <w:szCs w:val="24"/>
              </w:rPr>
              <w:t>Behorend bij</w:t>
            </w:r>
          </w:p>
        </w:tc>
      </w:tr>
      <w:tr w:rsidR="00EE5A62" w:rsidRPr="00FC08C7" w14:paraId="10BA18F0" w14:textId="77777777" w:rsidTr="004934E9">
        <w:trPr>
          <w:cantSplit/>
          <w:trHeight w:hRule="exact" w:val="4186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sdt>
            <w:sdtPr>
              <w:rPr>
                <w:b/>
                <w:sz w:val="24"/>
                <w:szCs w:val="16"/>
              </w:rPr>
              <w:id w:val="-939830263"/>
              <w:placeholder>
                <w:docPart w:val="7F62D8EE7F4544F89D7BC3BE60FAB1CF"/>
              </w:placeholder>
              <w:comboBox>
                <w:listItem w:displayText="&lt;Kies de aanbestedingsprocedure&gt;" w:value="&lt;Kies de aanbestedingsprocedure&gt;"/>
                <w:listItem w:displayText="Europese aanbesteding" w:value="Europese aanbesteding"/>
                <w:listItem w:displayText="Nationale aanbesteding" w:value="Nationale aanbesteding"/>
              </w:comboBox>
            </w:sdtPr>
            <w:sdtEndPr>
              <w:rPr>
                <w:sz w:val="18"/>
                <w:szCs w:val="18"/>
              </w:rPr>
            </w:sdtEndPr>
            <w:sdtContent>
              <w:p w14:paraId="1A76B6A7" w14:textId="77777777" w:rsidR="00EE5A62" w:rsidRPr="003B4522" w:rsidRDefault="00EE5A62" w:rsidP="004934E9">
                <w:pPr>
                  <w:spacing w:line="240" w:lineRule="exact"/>
                  <w:jc w:val="center"/>
                  <w:rPr>
                    <w:b/>
                    <w:color w:val="FF0000"/>
                    <w:sz w:val="24"/>
                  </w:rPr>
                </w:pPr>
                <w:r w:rsidRPr="003B4522">
                  <w:rPr>
                    <w:b/>
                    <w:sz w:val="24"/>
                    <w:szCs w:val="16"/>
                  </w:rPr>
                  <w:t>Europese aanbesteding</w:t>
                </w:r>
              </w:p>
            </w:sdtContent>
          </w:sdt>
          <w:p w14:paraId="5749F25E" w14:textId="77777777" w:rsidR="00EE5A62" w:rsidRPr="003B4522" w:rsidRDefault="00EE5A62" w:rsidP="004934E9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4AE3E7D9" w14:textId="77777777" w:rsidR="00EE5A62" w:rsidRDefault="00EE5A62" w:rsidP="004934E9">
            <w:pPr>
              <w:spacing w:line="276" w:lineRule="auto"/>
              <w:jc w:val="center"/>
              <w:rPr>
                <w:b/>
                <w:sz w:val="24"/>
              </w:rPr>
            </w:pPr>
            <w:r w:rsidRPr="00DD1ED4">
              <w:rPr>
                <w:b/>
                <w:sz w:val="24"/>
              </w:rPr>
              <w:t>Managed Hosting Financieel Landschap</w:t>
            </w:r>
          </w:p>
          <w:p w14:paraId="244258A9" w14:textId="77777777" w:rsidR="00EE5A62" w:rsidRDefault="00EE5A62" w:rsidP="004934E9">
            <w:pPr>
              <w:spacing w:line="276" w:lineRule="auto"/>
              <w:jc w:val="center"/>
              <w:rPr>
                <w:b/>
                <w:sz w:val="24"/>
              </w:rPr>
            </w:pPr>
          </w:p>
          <w:p w14:paraId="2050034B" w14:textId="77777777" w:rsidR="00EE5A62" w:rsidRPr="00947EB2" w:rsidRDefault="00EE5A62" w:rsidP="004934E9">
            <w:pPr>
              <w:spacing w:line="276" w:lineRule="auto"/>
              <w:jc w:val="center"/>
              <w:rPr>
                <w:sz w:val="24"/>
              </w:rPr>
            </w:pPr>
            <w:r w:rsidRPr="00947EB2">
              <w:rPr>
                <w:sz w:val="24"/>
              </w:rPr>
              <w:t>voor het</w:t>
            </w:r>
          </w:p>
          <w:p w14:paraId="389B1B0E" w14:textId="77777777" w:rsidR="00EE5A62" w:rsidRPr="00947EB2" w:rsidRDefault="00EE5A62" w:rsidP="004934E9">
            <w:pPr>
              <w:spacing w:line="276" w:lineRule="auto"/>
              <w:jc w:val="center"/>
              <w:rPr>
                <w:sz w:val="24"/>
              </w:rPr>
            </w:pPr>
          </w:p>
          <w:sdt>
            <w:sdtPr>
              <w:rPr>
                <w:b/>
                <w:sz w:val="24"/>
                <w:szCs w:val="16"/>
              </w:rPr>
              <w:id w:val="3391883"/>
              <w:placeholder>
                <w:docPart w:val="FB0C091155704C308DFEE9BE0CA111EF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3169B484" w14:textId="77777777" w:rsidR="00EE5A62" w:rsidRPr="00947EB2" w:rsidRDefault="00EE5A62" w:rsidP="004934E9">
                <w:pPr>
                  <w:spacing w:line="276" w:lineRule="auto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  <w:szCs w:val="16"/>
                  </w:rPr>
                  <w:t>ministerie van Binnenlandse Zaken en Koninkrijksrelaties</w:t>
                </w:r>
              </w:p>
            </w:sdtContent>
          </w:sdt>
          <w:p w14:paraId="3F3EE9EB" w14:textId="77777777" w:rsidR="00EE5A62" w:rsidRDefault="00EE5A62" w:rsidP="004934E9">
            <w:pPr>
              <w:spacing w:line="276" w:lineRule="auto"/>
              <w:jc w:val="center"/>
              <w:rPr>
                <w:color w:val="FF0000"/>
                <w:sz w:val="24"/>
              </w:rPr>
            </w:pPr>
          </w:p>
          <w:p w14:paraId="6BA0BE86" w14:textId="77777777" w:rsidR="00EE5A62" w:rsidRPr="003B4522" w:rsidRDefault="00EE5A62" w:rsidP="004934E9">
            <w:pPr>
              <w:spacing w:line="276" w:lineRule="auto"/>
              <w:jc w:val="center"/>
            </w:pPr>
            <w:r w:rsidRPr="00DD1ED4">
              <w:rPr>
                <w:sz w:val="24"/>
              </w:rPr>
              <w:t xml:space="preserve">Organisatie voor Bedrijfsvoering en Financiën (OBF) </w:t>
            </w:r>
          </w:p>
        </w:tc>
      </w:tr>
      <w:tr w:rsidR="00EE5A62" w:rsidRPr="00975B75" w14:paraId="679C96A1" w14:textId="77777777" w:rsidTr="004934E9">
        <w:trPr>
          <w:cantSplit/>
          <w:trHeight w:val="413"/>
          <w:jc w:val="center"/>
        </w:trPr>
        <w:tc>
          <w:tcPr>
            <w:tcW w:w="1701" w:type="dxa"/>
            <w:shd w:val="clear" w:color="auto" w:fill="auto"/>
          </w:tcPr>
          <w:p w14:paraId="4E5B6536" w14:textId="77777777" w:rsidR="00EE5A62" w:rsidRPr="00BC64F7" w:rsidRDefault="00EE5A62" w:rsidP="004934E9">
            <w:pPr>
              <w:spacing w:line="240" w:lineRule="exact"/>
              <w:rPr>
                <w:rFonts w:cs="Tahoma"/>
                <w:sz w:val="20"/>
                <w:szCs w:val="28"/>
              </w:rPr>
            </w:pPr>
            <w:r w:rsidRPr="00BC64F7">
              <w:rPr>
                <w:sz w:val="20"/>
                <w:szCs w:val="28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2346A109" w14:textId="77777777" w:rsidR="00EE5A62" w:rsidRPr="00BC64F7" w:rsidRDefault="00EE5A62" w:rsidP="004934E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8"/>
              </w:rPr>
            </w:pPr>
            <w:r w:rsidRPr="00DD1ED4">
              <w:rPr>
                <w:rFonts w:cs="Verdana"/>
                <w:sz w:val="20"/>
                <w:szCs w:val="28"/>
              </w:rPr>
              <w:t>201865002.284.001</w:t>
            </w:r>
          </w:p>
        </w:tc>
      </w:tr>
    </w:tbl>
    <w:p w14:paraId="0B195D37" w14:textId="6C816028" w:rsidR="009D1FB2" w:rsidRDefault="009D1FB2" w:rsidP="00B978A3"/>
    <w:p w14:paraId="13D6967C" w14:textId="7ABE04A1" w:rsidR="009D1FB2" w:rsidRDefault="009D1FB2" w:rsidP="009D1FB2">
      <w:pPr>
        <w:rPr>
          <w:b/>
          <w:sz w:val="28"/>
          <w:szCs w:val="28"/>
        </w:rPr>
      </w:pPr>
      <w:r>
        <w:br w:type="page"/>
      </w:r>
      <w:bookmarkStart w:id="0" w:name="_Toc474930523"/>
      <w:r>
        <w:rPr>
          <w:b/>
          <w:sz w:val="28"/>
          <w:szCs w:val="28"/>
        </w:rPr>
        <w:lastRenderedPageBreak/>
        <w:t>1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bookmarkEnd w:id="0"/>
      <w:r>
        <w:rPr>
          <w:b/>
          <w:sz w:val="28"/>
          <w:szCs w:val="28"/>
        </w:rPr>
        <w:t>Gegevens Inschrijver</w:t>
      </w:r>
    </w:p>
    <w:p w14:paraId="2A57C8FF" w14:textId="77777777" w:rsidR="009D1FB2" w:rsidRPr="00B221F7" w:rsidRDefault="009D1FB2" w:rsidP="009D1FB2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9D1FB2" w:rsidRPr="00B221F7" w14:paraId="124522E9" w14:textId="77777777" w:rsidTr="00C56D43">
        <w:trPr>
          <w:trHeight w:val="409"/>
        </w:trPr>
        <w:tc>
          <w:tcPr>
            <w:tcW w:w="1744" w:type="dxa"/>
            <w:shd w:val="clear" w:color="auto" w:fill="auto"/>
            <w:tcMar>
              <w:left w:w="0" w:type="dxa"/>
            </w:tcMar>
          </w:tcPr>
          <w:p w14:paraId="04C6B016" w14:textId="77777777" w:rsidR="009D1FB2" w:rsidRPr="00317198" w:rsidRDefault="009D1FB2" w:rsidP="00DE1FFF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</w:p>
        </w:tc>
        <w:tc>
          <w:tcPr>
            <w:tcW w:w="7316" w:type="dxa"/>
            <w:shd w:val="clear" w:color="auto" w:fill="auto"/>
          </w:tcPr>
          <w:p w14:paraId="555E007A" w14:textId="77777777" w:rsidR="009D1FB2" w:rsidRPr="00B221F7" w:rsidRDefault="009D1FB2" w:rsidP="00DE1FFF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highlight w:val="lightGray"/>
                <w:lang w:eastAsia="en-US"/>
              </w:rPr>
              <w:t>&lt;naam inschrijvende organisatie&gt;</w:t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Pr="00B221F7">
              <w:rPr>
                <w:rFonts w:eastAsia="Calibri"/>
                <w:bCs/>
                <w:snapToGrid/>
                <w:lang w:eastAsia="en-US"/>
              </w:rPr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01590F47" w14:textId="77777777" w:rsidR="009D1FB2" w:rsidRDefault="009D1FB2" w:rsidP="009D1FB2">
      <w:pPr>
        <w:spacing w:line="276" w:lineRule="auto"/>
        <w:rPr>
          <w:rFonts w:eastAsia="Calibri"/>
          <w:snapToGrid/>
          <w:lang w:eastAsia="en-US"/>
        </w:rPr>
      </w:pPr>
    </w:p>
    <w:p w14:paraId="50ABC6F9" w14:textId="77777777" w:rsidR="009D1FB2" w:rsidRPr="00B221F7" w:rsidRDefault="009D1FB2" w:rsidP="009D1FB2">
      <w:pPr>
        <w:spacing w:line="276" w:lineRule="auto"/>
        <w:rPr>
          <w:rFonts w:eastAsia="Calibri"/>
          <w:snapToGrid/>
          <w:lang w:eastAsia="en-US"/>
        </w:rPr>
      </w:pPr>
    </w:p>
    <w:p w14:paraId="68FD106D" w14:textId="77777777" w:rsidR="009D1FB2" w:rsidRPr="00A27A30" w:rsidRDefault="009D1FB2" w:rsidP="009D1FB2">
      <w:pPr>
        <w:spacing w:line="276" w:lineRule="auto"/>
        <w:rPr>
          <w:b/>
        </w:rPr>
      </w:pPr>
      <w:r>
        <w:rPr>
          <w:b/>
          <w:sz w:val="28"/>
          <w:szCs w:val="28"/>
        </w:rPr>
        <w:t>2</w:t>
      </w:r>
      <w:r w:rsidRPr="00B221F7">
        <w:rPr>
          <w:b/>
          <w:sz w:val="28"/>
          <w:szCs w:val="28"/>
        </w:rPr>
        <w:t>.</w:t>
      </w:r>
      <w:r w:rsidRPr="00B221F7">
        <w:rPr>
          <w:b/>
          <w:sz w:val="28"/>
          <w:szCs w:val="28"/>
        </w:rPr>
        <w:tab/>
      </w:r>
      <w:r>
        <w:rPr>
          <w:b/>
          <w:sz w:val="28"/>
          <w:szCs w:val="28"/>
        </w:rPr>
        <w:t>Subgunningscriteria</w:t>
      </w:r>
      <w:r>
        <w:rPr>
          <w:b/>
          <w:sz w:val="28"/>
          <w:szCs w:val="28"/>
        </w:rPr>
        <w:br/>
      </w:r>
    </w:p>
    <w:tbl>
      <w:tblPr>
        <w:tblW w:w="9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409"/>
        <w:gridCol w:w="2253"/>
      </w:tblGrid>
      <w:tr w:rsidR="00A27A30" w:rsidRPr="00DA056B" w14:paraId="33CAFD95" w14:textId="77777777" w:rsidTr="00A1641A">
        <w:trPr>
          <w:trHeight w:val="729"/>
        </w:trPr>
        <w:tc>
          <w:tcPr>
            <w:tcW w:w="4395" w:type="dxa"/>
            <w:tcBorders>
              <w:left w:val="single" w:sz="4" w:space="0" w:color="auto"/>
            </w:tcBorders>
            <w:shd w:val="pct12" w:color="auto" w:fill="auto"/>
          </w:tcPr>
          <w:p w14:paraId="41C07721" w14:textId="77777777" w:rsidR="00A27A30" w:rsidRPr="00DA056B" w:rsidRDefault="00A27A30" w:rsidP="00A1641A">
            <w:pPr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1D2611">
              <w:rPr>
                <w:rFonts w:eastAsia="Calibri"/>
                <w:b/>
                <w:snapToGrid/>
                <w:lang w:eastAsia="en-US"/>
              </w:rPr>
              <w:t>Subgunningscriteria</w:t>
            </w:r>
          </w:p>
        </w:tc>
        <w:tc>
          <w:tcPr>
            <w:tcW w:w="2409" w:type="dxa"/>
            <w:tcBorders>
              <w:left w:val="single" w:sz="4" w:space="0" w:color="auto"/>
            </w:tcBorders>
            <w:shd w:val="pct12" w:color="auto" w:fill="auto"/>
          </w:tcPr>
          <w:p w14:paraId="0FA7119F" w14:textId="77777777" w:rsidR="00A27A30" w:rsidRPr="00DA056B" w:rsidRDefault="00A27A30" w:rsidP="00A1641A">
            <w:pPr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DA056B">
              <w:rPr>
                <w:rFonts w:eastAsia="Calibri"/>
                <w:b/>
                <w:snapToGrid/>
                <w:lang w:eastAsia="en-US"/>
              </w:rPr>
              <w:t xml:space="preserve">Maximum aantal pagina’s </w:t>
            </w:r>
          </w:p>
        </w:tc>
        <w:tc>
          <w:tcPr>
            <w:tcW w:w="2253" w:type="dxa"/>
            <w:tcBorders>
              <w:left w:val="single" w:sz="4" w:space="0" w:color="auto"/>
            </w:tcBorders>
            <w:shd w:val="pct12" w:color="auto" w:fill="auto"/>
          </w:tcPr>
          <w:p w14:paraId="175BB211" w14:textId="77777777" w:rsidR="00A27A30" w:rsidRPr="00DA056B" w:rsidRDefault="00A27A30" w:rsidP="00A1641A">
            <w:pPr>
              <w:spacing w:line="276" w:lineRule="auto"/>
              <w:rPr>
                <w:rFonts w:eastAsia="Calibri"/>
                <w:b/>
                <w:snapToGrid/>
                <w:lang w:eastAsia="en-US"/>
              </w:rPr>
            </w:pPr>
            <w:r w:rsidRPr="00DA056B">
              <w:rPr>
                <w:rFonts w:eastAsia="Calibri"/>
                <w:b/>
                <w:snapToGrid/>
                <w:lang w:eastAsia="en-US"/>
              </w:rPr>
              <w:t>Beantwoording</w:t>
            </w:r>
          </w:p>
        </w:tc>
      </w:tr>
      <w:tr w:rsidR="00A27A30" w:rsidRPr="00DA056B" w14:paraId="44962D77" w14:textId="77777777" w:rsidTr="00A1641A">
        <w:trPr>
          <w:trHeight w:val="237"/>
        </w:trPr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6993FDE6" w14:textId="4FAE7670" w:rsidR="00E30789" w:rsidRDefault="00E30789" w:rsidP="00E30789">
            <w:r>
              <w:t>Subgunningscriterium kwaliteit 1: Transitie en migratieplan</w:t>
            </w:r>
          </w:p>
          <w:p w14:paraId="7A6952E8" w14:textId="77777777" w:rsidR="00A27A30" w:rsidRPr="00C80B18" w:rsidRDefault="00A27A30" w:rsidP="00E30789"/>
        </w:tc>
        <w:tc>
          <w:tcPr>
            <w:tcW w:w="2409" w:type="dxa"/>
            <w:tcBorders>
              <w:left w:val="single" w:sz="4" w:space="0" w:color="auto"/>
            </w:tcBorders>
          </w:tcPr>
          <w:p w14:paraId="359E99CC" w14:textId="7FFC1913" w:rsidR="00A27A30" w:rsidRPr="0042587A" w:rsidRDefault="00C80B18" w:rsidP="00A1641A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42587A">
              <w:rPr>
                <w:rFonts w:eastAsia="Calibri"/>
                <w:snapToGrid/>
                <w:lang w:eastAsia="en-US"/>
              </w:rPr>
              <w:t>5</w:t>
            </w:r>
          </w:p>
        </w:tc>
        <w:tc>
          <w:tcPr>
            <w:tcW w:w="2253" w:type="dxa"/>
            <w:tcBorders>
              <w:left w:val="single" w:sz="4" w:space="0" w:color="auto"/>
            </w:tcBorders>
          </w:tcPr>
          <w:p w14:paraId="0A21AD6D" w14:textId="2D5512EA" w:rsidR="00703744" w:rsidRDefault="00703744" w:rsidP="00703744">
            <w:pPr>
              <w:spacing w:line="276" w:lineRule="auto"/>
            </w:pPr>
            <w:r w:rsidRPr="00C80B18">
              <w:t xml:space="preserve">Bijlage </w:t>
            </w:r>
            <w:r>
              <w:t>8</w:t>
            </w:r>
            <w:r w:rsidRPr="00C80B18">
              <w:t xml:space="preserve"> (Vormvrij)</w:t>
            </w:r>
          </w:p>
          <w:p w14:paraId="207F0958" w14:textId="033E5A7A" w:rsidR="00A27A30" w:rsidRPr="00C80B18" w:rsidRDefault="00A27A30" w:rsidP="00A1641A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1B7A48" w:rsidRPr="00DA056B" w14:paraId="059757C6" w14:textId="77777777" w:rsidTr="00A1641A">
        <w:trPr>
          <w:trHeight w:val="237"/>
        </w:trPr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61090AEA" w14:textId="73028399" w:rsidR="00E30789" w:rsidRDefault="00E30789" w:rsidP="00E30789">
            <w:r>
              <w:t>Subgunningscriterium kwaliteit 2: Innovatie, verbeterroadmap en multivendor regie</w:t>
            </w:r>
          </w:p>
          <w:p w14:paraId="5867EDBA" w14:textId="06BB9037" w:rsidR="001B7A48" w:rsidRPr="00C80B18" w:rsidRDefault="001B7A48" w:rsidP="00E30789"/>
        </w:tc>
        <w:tc>
          <w:tcPr>
            <w:tcW w:w="2409" w:type="dxa"/>
            <w:tcBorders>
              <w:left w:val="single" w:sz="4" w:space="0" w:color="auto"/>
            </w:tcBorders>
          </w:tcPr>
          <w:p w14:paraId="2617D2C9" w14:textId="0176FFDA" w:rsidR="001B7A48" w:rsidRPr="0042587A" w:rsidRDefault="00703744" w:rsidP="00A1641A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>
              <w:rPr>
                <w:rFonts w:eastAsia="Calibri"/>
                <w:snapToGrid/>
                <w:lang w:eastAsia="en-US"/>
              </w:rPr>
              <w:t>4</w:t>
            </w:r>
          </w:p>
        </w:tc>
        <w:tc>
          <w:tcPr>
            <w:tcW w:w="2253" w:type="dxa"/>
            <w:tcBorders>
              <w:left w:val="single" w:sz="4" w:space="0" w:color="auto"/>
            </w:tcBorders>
          </w:tcPr>
          <w:p w14:paraId="7AFE372B" w14:textId="19CD68F5" w:rsidR="00703744" w:rsidRPr="00C80B18" w:rsidRDefault="00703744" w:rsidP="00A1641A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 w:rsidRPr="00C80B18">
              <w:rPr>
                <w:rFonts w:eastAsia="Calibri"/>
                <w:snapToGrid/>
                <w:lang w:eastAsia="en-US"/>
              </w:rPr>
              <w:t>Dit format</w:t>
            </w:r>
          </w:p>
        </w:tc>
      </w:tr>
      <w:tr w:rsidR="001B7A48" w:rsidRPr="00DA056B" w14:paraId="5E99C195" w14:textId="77777777" w:rsidTr="00A1641A">
        <w:trPr>
          <w:trHeight w:val="237"/>
        </w:trPr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03053395" w14:textId="427F676A" w:rsidR="00E30789" w:rsidRDefault="00E30789" w:rsidP="00E30789">
            <w:r>
              <w:t>Subgunningscriterium kwaliteit 3: Retransitie en exitmanagement</w:t>
            </w:r>
          </w:p>
          <w:p w14:paraId="2CB41E7F" w14:textId="4F210195" w:rsidR="00C811EC" w:rsidRPr="00C80B18" w:rsidRDefault="00C811EC" w:rsidP="00E30789"/>
        </w:tc>
        <w:tc>
          <w:tcPr>
            <w:tcW w:w="2409" w:type="dxa"/>
            <w:tcBorders>
              <w:left w:val="single" w:sz="4" w:space="0" w:color="auto"/>
            </w:tcBorders>
          </w:tcPr>
          <w:p w14:paraId="1502C701" w14:textId="1AB88DAF" w:rsidR="001B7A48" w:rsidRPr="0042587A" w:rsidRDefault="00703744" w:rsidP="00A1641A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>
              <w:rPr>
                <w:rFonts w:eastAsia="Calibri"/>
                <w:snapToGrid/>
                <w:lang w:eastAsia="en-US"/>
              </w:rPr>
              <w:t>5</w:t>
            </w:r>
          </w:p>
        </w:tc>
        <w:tc>
          <w:tcPr>
            <w:tcW w:w="2253" w:type="dxa"/>
            <w:tcBorders>
              <w:left w:val="single" w:sz="4" w:space="0" w:color="auto"/>
            </w:tcBorders>
          </w:tcPr>
          <w:p w14:paraId="2769A396" w14:textId="690DE10A" w:rsidR="00703744" w:rsidRDefault="00703744" w:rsidP="00703744">
            <w:pPr>
              <w:spacing w:line="276" w:lineRule="auto"/>
            </w:pPr>
            <w:r w:rsidRPr="00C80B18">
              <w:t xml:space="preserve">Bijlage </w:t>
            </w:r>
            <w:r>
              <w:t>9</w:t>
            </w:r>
            <w:r w:rsidRPr="00C80B18">
              <w:t xml:space="preserve"> (Vormvrij)</w:t>
            </w:r>
          </w:p>
          <w:p w14:paraId="2699352D" w14:textId="4906DD6E" w:rsidR="001B7A48" w:rsidRPr="00C80B18" w:rsidRDefault="001B7A48" w:rsidP="00A1641A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</w:p>
        </w:tc>
      </w:tr>
      <w:tr w:rsidR="00C811EC" w:rsidRPr="00DA056B" w14:paraId="71FFA47A" w14:textId="77777777" w:rsidTr="00A1641A">
        <w:trPr>
          <w:trHeight w:val="237"/>
        </w:trPr>
        <w:tc>
          <w:tcPr>
            <w:tcW w:w="4395" w:type="dxa"/>
            <w:tcBorders>
              <w:left w:val="single" w:sz="4" w:space="0" w:color="auto"/>
            </w:tcBorders>
            <w:shd w:val="clear" w:color="auto" w:fill="auto"/>
          </w:tcPr>
          <w:p w14:paraId="3AE71F74" w14:textId="77777777" w:rsidR="00E30789" w:rsidRPr="00C80B18" w:rsidRDefault="00E30789" w:rsidP="00E30789">
            <w:r>
              <w:t>Subgunningscriterium kwaliteit 4: Objectieve toezeggingen</w:t>
            </w:r>
          </w:p>
          <w:p w14:paraId="3BCD4E53" w14:textId="77777777" w:rsidR="00C811EC" w:rsidRPr="00C80B18" w:rsidRDefault="00C811EC" w:rsidP="00C811EC"/>
        </w:tc>
        <w:tc>
          <w:tcPr>
            <w:tcW w:w="2409" w:type="dxa"/>
            <w:tcBorders>
              <w:left w:val="single" w:sz="4" w:space="0" w:color="auto"/>
            </w:tcBorders>
          </w:tcPr>
          <w:p w14:paraId="4E42A769" w14:textId="10929BC8" w:rsidR="00C811EC" w:rsidRDefault="00703744" w:rsidP="00C811EC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>
              <w:rPr>
                <w:rFonts w:eastAsia="Calibri"/>
                <w:snapToGrid/>
                <w:lang w:eastAsia="en-US"/>
              </w:rPr>
              <w:t>nvt</w:t>
            </w:r>
          </w:p>
        </w:tc>
        <w:tc>
          <w:tcPr>
            <w:tcW w:w="2253" w:type="dxa"/>
            <w:tcBorders>
              <w:left w:val="single" w:sz="4" w:space="0" w:color="auto"/>
            </w:tcBorders>
          </w:tcPr>
          <w:p w14:paraId="6E1D3824" w14:textId="2DA500A4" w:rsidR="00C811EC" w:rsidRPr="00C80B18" w:rsidRDefault="00703744" w:rsidP="00C811EC">
            <w:pPr>
              <w:spacing w:line="276" w:lineRule="auto"/>
              <w:rPr>
                <w:rFonts w:eastAsia="Calibri"/>
                <w:snapToGrid/>
                <w:lang w:eastAsia="en-US"/>
              </w:rPr>
            </w:pPr>
            <w:r>
              <w:rPr>
                <w:rFonts w:eastAsia="Calibri"/>
                <w:snapToGrid/>
                <w:lang w:eastAsia="en-US"/>
              </w:rPr>
              <w:t xml:space="preserve">Conform format </w:t>
            </w:r>
            <w:r w:rsidRPr="00703744">
              <w:rPr>
                <w:rFonts w:eastAsia="Calibri"/>
                <w:snapToGrid/>
                <w:lang w:eastAsia="en-US"/>
              </w:rPr>
              <w:t>Bijlage 4</w:t>
            </w:r>
          </w:p>
        </w:tc>
      </w:tr>
    </w:tbl>
    <w:p w14:paraId="7457EF39" w14:textId="77D90E36" w:rsidR="00A27A30" w:rsidRDefault="00A27A30" w:rsidP="00B978A3"/>
    <w:p w14:paraId="5D032593" w14:textId="72C62C28" w:rsidR="00A27A30" w:rsidRDefault="00A27A30" w:rsidP="00C80B18">
      <w:r>
        <w:br w:type="page"/>
      </w:r>
    </w:p>
    <w:p w14:paraId="7A83585C" w14:textId="77777777" w:rsidR="00072E2B" w:rsidRPr="00072E2B" w:rsidRDefault="00072E2B" w:rsidP="00072E2B">
      <w:pPr>
        <w:rPr>
          <w:b/>
          <w:bCs/>
        </w:rPr>
      </w:pPr>
      <w:r w:rsidRPr="00072E2B">
        <w:rPr>
          <w:b/>
          <w:bCs/>
        </w:rPr>
        <w:lastRenderedPageBreak/>
        <w:t>Subgunningscriterium kwaliteit 2: Innovatie, verbeterroadmap en multivendor regie</w:t>
      </w:r>
    </w:p>
    <w:p w14:paraId="4078EF5B" w14:textId="77777777" w:rsidR="00072E2B" w:rsidRDefault="00072E2B" w:rsidP="00A27A30">
      <w:pPr>
        <w:rPr>
          <w:i/>
        </w:rPr>
      </w:pPr>
    </w:p>
    <w:p w14:paraId="5CC57143" w14:textId="50A72DCB" w:rsidR="00A27A30" w:rsidRDefault="00A27A30" w:rsidP="00A27A30">
      <w:pPr>
        <w:rPr>
          <w:i/>
          <w:snapToGrid/>
        </w:rPr>
      </w:pPr>
      <w:r>
        <w:rPr>
          <w:i/>
        </w:rPr>
        <w:t>&lt;&lt; voeg hier</w:t>
      </w:r>
      <w:r w:rsidR="00072E2B">
        <w:rPr>
          <w:i/>
        </w:rPr>
        <w:t xml:space="preserve"> </w:t>
      </w:r>
      <w:r>
        <w:rPr>
          <w:i/>
        </w:rPr>
        <w:t>uw beantwoording in &gt;&gt;</w:t>
      </w:r>
    </w:p>
    <w:p w14:paraId="1DDB0EF2" w14:textId="77777777" w:rsidR="00B978A3" w:rsidRDefault="00B978A3" w:rsidP="00B978A3"/>
    <w:sectPr w:rsidR="00B978A3" w:rsidSect="0055724B"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63DC2" w14:textId="77777777" w:rsidR="000539D3" w:rsidRDefault="000539D3" w:rsidP="000431C0">
      <w:r>
        <w:separator/>
      </w:r>
    </w:p>
  </w:endnote>
  <w:endnote w:type="continuationSeparator" w:id="0">
    <w:p w14:paraId="1AF817A7" w14:textId="77777777" w:rsidR="000539D3" w:rsidRDefault="000539D3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4AB24" w14:textId="6928A467" w:rsidR="00A27A30" w:rsidRPr="001F5F8A" w:rsidRDefault="00782387" w:rsidP="00A27A30">
    <w:pPr>
      <w:pStyle w:val="Voettekst"/>
      <w:rPr>
        <w:rStyle w:val="Paginanummer"/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>B</w:t>
    </w:r>
    <w:r w:rsidR="002F4927">
      <w:rPr>
        <w:rStyle w:val="Paginanummer"/>
        <w:rFonts w:cs="Verdana"/>
        <w:sz w:val="16"/>
        <w:szCs w:val="16"/>
      </w:rPr>
      <w:t xml:space="preserve">ijlage </w:t>
    </w:r>
    <w:r w:rsidR="00C80B18">
      <w:rPr>
        <w:rStyle w:val="Paginanummer"/>
        <w:rFonts w:cs="Verdana"/>
        <w:sz w:val="16"/>
        <w:szCs w:val="16"/>
      </w:rPr>
      <w:t>3</w:t>
    </w:r>
    <w:r w:rsidR="002F4927">
      <w:rPr>
        <w:rStyle w:val="Paginanummer"/>
        <w:rFonts w:cs="Verdana"/>
        <w:sz w:val="16"/>
        <w:szCs w:val="16"/>
      </w:rPr>
      <w:t xml:space="preserve"> – </w:t>
    </w:r>
    <w:r w:rsidR="009D1FB2">
      <w:rPr>
        <w:rStyle w:val="Paginanummer"/>
        <w:rFonts w:cs="Verdana"/>
        <w:sz w:val="16"/>
        <w:szCs w:val="16"/>
      </w:rPr>
      <w:t>Antwoord op</w:t>
    </w:r>
    <w:r w:rsidR="00A27A30">
      <w:rPr>
        <w:rStyle w:val="Paginanummer"/>
        <w:rFonts w:cs="Verdana"/>
        <w:sz w:val="16"/>
        <w:szCs w:val="16"/>
      </w:rPr>
      <w:t xml:space="preserve"> de</w:t>
    </w:r>
    <w:r w:rsidR="009D1FB2">
      <w:rPr>
        <w:rStyle w:val="Paginanummer"/>
        <w:rFonts w:cs="Verdana"/>
        <w:sz w:val="16"/>
        <w:szCs w:val="16"/>
      </w:rPr>
      <w:t xml:space="preserve"> Subgunningscriteri</w:t>
    </w:r>
    <w:r w:rsidR="00A27A30">
      <w:rPr>
        <w:rStyle w:val="Paginanummer"/>
        <w:rFonts w:cs="Verdana"/>
        <w:sz w:val="16"/>
        <w:szCs w:val="16"/>
      </w:rPr>
      <w:t>a</w:t>
    </w:r>
    <w:r w:rsidR="009D1FB2">
      <w:rPr>
        <w:rStyle w:val="Paginanummer"/>
        <w:rFonts w:cs="Verdana"/>
        <w:sz w:val="16"/>
        <w:szCs w:val="16"/>
      </w:rPr>
      <w:t xml:space="preserve"> </w:t>
    </w:r>
    <w:r w:rsidR="002F4927">
      <w:rPr>
        <w:rStyle w:val="Paginanummer"/>
        <w:rFonts w:cs="Verdana"/>
        <w:sz w:val="16"/>
        <w:szCs w:val="16"/>
      </w:rPr>
      <w:t>behorend bij</w:t>
    </w:r>
    <w:r w:rsidR="00A27A30" w:rsidRPr="00A27A30">
      <w:t xml:space="preserve"> </w:t>
    </w:r>
    <w:r w:rsidR="00A27A30" w:rsidRPr="00A27A30">
      <w:rPr>
        <w:rStyle w:val="Paginanummer"/>
        <w:rFonts w:cs="Verdana"/>
        <w:sz w:val="16"/>
        <w:szCs w:val="16"/>
      </w:rPr>
      <w:t>Europese aanbesteding</w:t>
    </w:r>
    <w:r w:rsidRPr="0097012A">
      <w:rPr>
        <w:rStyle w:val="Paginanummer"/>
        <w:rFonts w:cs="Verdana"/>
        <w:sz w:val="16"/>
        <w:szCs w:val="16"/>
      </w:rPr>
      <w:t xml:space="preserve"> </w:t>
    </w:r>
    <w:r w:rsidR="002C2961" w:rsidRPr="002C2961">
      <w:rPr>
        <w:rStyle w:val="Paginanummer"/>
        <w:rFonts w:cs="Verdana"/>
        <w:b/>
        <w:bCs/>
        <w:sz w:val="16"/>
        <w:szCs w:val="16"/>
      </w:rPr>
      <w:t>Managed Hosting Financieel Landschap</w:t>
    </w:r>
    <w:r w:rsidR="00503604">
      <w:rPr>
        <w:rStyle w:val="Paginanummer"/>
        <w:rFonts w:cs="Verdana"/>
        <w:b/>
        <w:bCs/>
        <w:sz w:val="16"/>
        <w:szCs w:val="16"/>
      </w:rPr>
      <w:t xml:space="preserve"> </w:t>
    </w:r>
    <w:r w:rsidRPr="0097012A">
      <w:rPr>
        <w:rStyle w:val="Paginanummer"/>
        <w:rFonts w:cs="Verdana"/>
        <w:sz w:val="16"/>
        <w:szCs w:val="16"/>
      </w:rPr>
      <w:t>voor</w:t>
    </w:r>
    <w:r w:rsidRPr="00975133">
      <w:rPr>
        <w:rStyle w:val="Paginanummer"/>
        <w:rFonts w:cs="Verdana"/>
        <w:sz w:val="16"/>
        <w:szCs w:val="16"/>
      </w:rPr>
      <w:t xml:space="preserve"> </w:t>
    </w:r>
    <w:r w:rsidR="00A27A30" w:rsidRPr="00975133">
      <w:rPr>
        <w:rStyle w:val="Paginanummer"/>
        <w:rFonts w:cs="Verdana"/>
        <w:sz w:val="16"/>
        <w:szCs w:val="16"/>
      </w:rPr>
      <w:t>het</w:t>
    </w:r>
    <w:r w:rsidR="00A27A30" w:rsidRPr="00A27A30">
      <w:rPr>
        <w:rStyle w:val="Paginanummer"/>
        <w:rFonts w:cs="Verdana"/>
        <w:b/>
        <w:bCs/>
        <w:sz w:val="16"/>
        <w:szCs w:val="16"/>
      </w:rPr>
      <w:t xml:space="preserve"> </w:t>
    </w:r>
    <w:r w:rsidR="00503604" w:rsidRPr="00503604">
      <w:rPr>
        <w:rStyle w:val="Paginanummer"/>
        <w:rFonts w:cs="Verdana"/>
        <w:b/>
        <w:bCs/>
        <w:sz w:val="16"/>
        <w:szCs w:val="16"/>
      </w:rPr>
      <w:t>ministerie van Binnenlandse Zaken en Koninkrijksrelaties</w:t>
    </w:r>
  </w:p>
  <w:p w14:paraId="7D67A4B9" w14:textId="1A48F7A2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1" w:name="_Toc14817641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39258" w14:textId="77777777" w:rsidR="000539D3" w:rsidRDefault="000539D3" w:rsidP="000431C0">
      <w:r>
        <w:separator/>
      </w:r>
    </w:p>
  </w:footnote>
  <w:footnote w:type="continuationSeparator" w:id="0">
    <w:p w14:paraId="31ECF7DE" w14:textId="77777777" w:rsidR="000539D3" w:rsidRDefault="000539D3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2209D6" w14:textId="35E97B98" w:rsidR="00782387" w:rsidRPr="007429F6" w:rsidRDefault="00FC5115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FC5115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Antwoord op de Subgunningscriteria</w:t>
                            </w: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D2209D6" w14:textId="35E97B98" w:rsidR="00782387" w:rsidRPr="007429F6" w:rsidRDefault="00FC5115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FC5115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Antwoord op de Subgunningscriteria</w:t>
                      </w: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95698780">
    <w:abstractNumId w:val="25"/>
  </w:num>
  <w:num w:numId="2" w16cid:durableId="410541304">
    <w:abstractNumId w:val="5"/>
  </w:num>
  <w:num w:numId="3" w16cid:durableId="551616609">
    <w:abstractNumId w:val="29"/>
  </w:num>
  <w:num w:numId="4" w16cid:durableId="1183595924">
    <w:abstractNumId w:val="3"/>
  </w:num>
  <w:num w:numId="5" w16cid:durableId="1039358556">
    <w:abstractNumId w:val="31"/>
  </w:num>
  <w:num w:numId="6" w16cid:durableId="245043570">
    <w:abstractNumId w:val="26"/>
  </w:num>
  <w:num w:numId="7" w16cid:durableId="1952975372">
    <w:abstractNumId w:val="20"/>
  </w:num>
  <w:num w:numId="8" w16cid:durableId="1986618473">
    <w:abstractNumId w:val="0"/>
  </w:num>
  <w:num w:numId="9" w16cid:durableId="557135602">
    <w:abstractNumId w:val="19"/>
  </w:num>
  <w:num w:numId="10" w16cid:durableId="2026125379">
    <w:abstractNumId w:val="18"/>
  </w:num>
  <w:num w:numId="11" w16cid:durableId="101850846">
    <w:abstractNumId w:val="10"/>
  </w:num>
  <w:num w:numId="12" w16cid:durableId="1784885218">
    <w:abstractNumId w:val="13"/>
  </w:num>
  <w:num w:numId="13" w16cid:durableId="300235221">
    <w:abstractNumId w:val="9"/>
  </w:num>
  <w:num w:numId="14" w16cid:durableId="233979241">
    <w:abstractNumId w:val="2"/>
  </w:num>
  <w:num w:numId="15" w16cid:durableId="2058897943">
    <w:abstractNumId w:val="17"/>
  </w:num>
  <w:num w:numId="16" w16cid:durableId="481120966">
    <w:abstractNumId w:val="12"/>
  </w:num>
  <w:num w:numId="17" w16cid:durableId="459685756">
    <w:abstractNumId w:val="6"/>
  </w:num>
  <w:num w:numId="18" w16cid:durableId="1118135211">
    <w:abstractNumId w:val="14"/>
  </w:num>
  <w:num w:numId="19" w16cid:durableId="52621446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24486414">
    <w:abstractNumId w:val="27"/>
  </w:num>
  <w:num w:numId="21" w16cid:durableId="50428834">
    <w:abstractNumId w:val="16"/>
  </w:num>
  <w:num w:numId="22" w16cid:durableId="6948176">
    <w:abstractNumId w:val="1"/>
  </w:num>
  <w:num w:numId="23" w16cid:durableId="1721635114">
    <w:abstractNumId w:val="21"/>
  </w:num>
  <w:num w:numId="24" w16cid:durableId="442766608">
    <w:abstractNumId w:val="23"/>
  </w:num>
  <w:num w:numId="25" w16cid:durableId="1948849354">
    <w:abstractNumId w:val="22"/>
  </w:num>
  <w:num w:numId="26" w16cid:durableId="842471790">
    <w:abstractNumId w:val="30"/>
  </w:num>
  <w:num w:numId="27" w16cid:durableId="406654492">
    <w:abstractNumId w:val="28"/>
  </w:num>
  <w:num w:numId="28" w16cid:durableId="214702606">
    <w:abstractNumId w:val="8"/>
  </w:num>
  <w:num w:numId="29" w16cid:durableId="1985356096">
    <w:abstractNumId w:val="29"/>
  </w:num>
  <w:num w:numId="30" w16cid:durableId="1326934398">
    <w:abstractNumId w:val="4"/>
  </w:num>
  <w:num w:numId="31" w16cid:durableId="265235507">
    <w:abstractNumId w:val="7"/>
  </w:num>
  <w:num w:numId="32" w16cid:durableId="1723943037">
    <w:abstractNumId w:val="24"/>
  </w:num>
  <w:num w:numId="33" w16cid:durableId="1253978079">
    <w:abstractNumId w:val="11"/>
  </w:num>
  <w:num w:numId="34" w16cid:durableId="3078318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62582822">
    <w:abstractNumId w:val="29"/>
  </w:num>
  <w:num w:numId="36" w16cid:durableId="425999697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PersonalInformation/>
  <w:removeDateAndTime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nl-NL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39D3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E2B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34DF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126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B7A48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3DE4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3DB5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859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2961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0455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077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587A"/>
    <w:rsid w:val="00427F63"/>
    <w:rsid w:val="004304FA"/>
    <w:rsid w:val="00430D9C"/>
    <w:rsid w:val="00430F26"/>
    <w:rsid w:val="0043166C"/>
    <w:rsid w:val="0043369D"/>
    <w:rsid w:val="0043407A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2968"/>
    <w:rsid w:val="004532DD"/>
    <w:rsid w:val="0045336F"/>
    <w:rsid w:val="0045346F"/>
    <w:rsid w:val="004537B1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564E"/>
    <w:rsid w:val="004A679B"/>
    <w:rsid w:val="004A73DD"/>
    <w:rsid w:val="004A740C"/>
    <w:rsid w:val="004A77A1"/>
    <w:rsid w:val="004B1867"/>
    <w:rsid w:val="004B2D0D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E59"/>
    <w:rsid w:val="00502E8B"/>
    <w:rsid w:val="0050349E"/>
    <w:rsid w:val="00503604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66F00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F52"/>
    <w:rsid w:val="00602360"/>
    <w:rsid w:val="00602EEA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05F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5C35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4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613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672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5133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B56"/>
    <w:rsid w:val="00A10C0D"/>
    <w:rsid w:val="00A13375"/>
    <w:rsid w:val="00A13421"/>
    <w:rsid w:val="00A144CA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27A30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5B61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80CF6"/>
    <w:rsid w:val="00B82A32"/>
    <w:rsid w:val="00B82D5D"/>
    <w:rsid w:val="00B8380F"/>
    <w:rsid w:val="00B84462"/>
    <w:rsid w:val="00B84964"/>
    <w:rsid w:val="00B8607E"/>
    <w:rsid w:val="00B86779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56D43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28B"/>
    <w:rsid w:val="00C75527"/>
    <w:rsid w:val="00C75845"/>
    <w:rsid w:val="00C75D43"/>
    <w:rsid w:val="00C76CA8"/>
    <w:rsid w:val="00C77A04"/>
    <w:rsid w:val="00C806A0"/>
    <w:rsid w:val="00C80B18"/>
    <w:rsid w:val="00C80C3B"/>
    <w:rsid w:val="00C811EC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6F30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789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1BA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E1209"/>
    <w:rsid w:val="00EE24DA"/>
    <w:rsid w:val="00EE2E76"/>
    <w:rsid w:val="00EE3467"/>
    <w:rsid w:val="00EE417B"/>
    <w:rsid w:val="00EE59CF"/>
    <w:rsid w:val="00EE5A62"/>
    <w:rsid w:val="00EE71A5"/>
    <w:rsid w:val="00EF0198"/>
    <w:rsid w:val="00EF04E2"/>
    <w:rsid w:val="00EF09A8"/>
    <w:rsid w:val="00EF1614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2A93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641"/>
    <w:rsid w:val="00F87129"/>
    <w:rsid w:val="00F9037A"/>
    <w:rsid w:val="00F90592"/>
    <w:rsid w:val="00F91887"/>
    <w:rsid w:val="00F920CD"/>
    <w:rsid w:val="00F9367E"/>
    <w:rsid w:val="00F9596A"/>
    <w:rsid w:val="00F96442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115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62D8EE7F4544F89D7BC3BE60FAB1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20599E-04D8-4B20-873B-3EF5DE7B2263}"/>
      </w:docPartPr>
      <w:docPartBody>
        <w:p w:rsidR="00623A5B" w:rsidRDefault="001D5B6D" w:rsidP="001D5B6D">
          <w:pPr>
            <w:pStyle w:val="7F62D8EE7F4544F89D7BC3BE60FAB1CF"/>
          </w:pPr>
          <w:r w:rsidRPr="00F75D7F">
            <w:rPr>
              <w:rStyle w:val="Tekstvantijdelijkeaanduiding"/>
            </w:rPr>
            <w:t>Kies een item.</w:t>
          </w:r>
        </w:p>
      </w:docPartBody>
    </w:docPart>
    <w:docPart>
      <w:docPartPr>
        <w:name w:val="FB0C091155704C308DFEE9BE0CA111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F4151F-8C6D-4795-9014-686E0467D9A1}"/>
      </w:docPartPr>
      <w:docPartBody>
        <w:p w:rsidR="00623A5B" w:rsidRDefault="001D5B6D" w:rsidP="001D5B6D">
          <w:pPr>
            <w:pStyle w:val="FB0C091155704C308DFEE9BE0CA111EF"/>
          </w:pPr>
          <w:r w:rsidRPr="00F75D7F"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BC"/>
    <w:rsid w:val="00043FBC"/>
    <w:rsid w:val="001D5B6D"/>
    <w:rsid w:val="002701FD"/>
    <w:rsid w:val="00274393"/>
    <w:rsid w:val="00284AD6"/>
    <w:rsid w:val="00320455"/>
    <w:rsid w:val="004537B1"/>
    <w:rsid w:val="00495B6F"/>
    <w:rsid w:val="00565308"/>
    <w:rsid w:val="00623A5B"/>
    <w:rsid w:val="007B23C5"/>
    <w:rsid w:val="008A170F"/>
    <w:rsid w:val="00907672"/>
    <w:rsid w:val="00C071A6"/>
    <w:rsid w:val="00E504B6"/>
    <w:rsid w:val="00EE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D5B6D"/>
    <w:rPr>
      <w:color w:val="808080"/>
    </w:rPr>
  </w:style>
  <w:style w:type="paragraph" w:customStyle="1" w:styleId="7F62D8EE7F4544F89D7BC3BE60FAB1CF">
    <w:name w:val="7F62D8EE7F4544F89D7BC3BE60FAB1CF"/>
    <w:rsid w:val="001D5B6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0C091155704C308DFEE9BE0CA111EF">
    <w:name w:val="FB0C091155704C308DFEE9BE0CA111EF"/>
    <w:rsid w:val="001D5B6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386E9-DD32-49C1-9D47-F6D4C9EB7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2026-10-16T15:11:00Z</dcterms:created>
  <dcterms:modified xsi:type="dcterms:W3CDTF">2026-10-16T15:11:00Z</dcterms:modified>
  <cp:contentStatus/>
</cp:coreProperties>
</file>