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128360300"/>
        <w:docPartObj>
          <w:docPartGallery w:val="Cover Pages"/>
          <w:docPartUnique/>
        </w:docPartObj>
      </w:sdtPr>
      <w:sdtEndPr/>
      <w:sdtContent>
        <w:p w14:paraId="33F472C1" w14:textId="71C6D506" w:rsidR="00B47F59" w:rsidRDefault="00B47F5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1" locked="0" layoutInCell="1" allowOverlap="1" wp14:anchorId="535F336E" wp14:editId="7D404C8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hthoek 2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7FA1214" w14:textId="77777777" w:rsidR="00B47F59" w:rsidRDefault="00B47F59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 xmlns:a="http://schemas.openxmlformats.org/drawingml/2006/main">
                <w:pict w14:anchorId="7EB13E83">
                  <v:rect id="Rechthoek 245" style="position:absolute;margin-left:0;margin-top:0;width:581.4pt;height:752.4pt;z-index:-25165312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spid="_x0000_s1026" fillcolor="#ffe0c9 [660]" stroked="f" strokeweight="1pt" w14:anchorId="535F33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">
                    <v:fill type="gradient" color2="#ffa35d [1940]" focus="100%" rotate="t">
                      <o:fill v:ext="view" type="gradientUnscaled"/>
                    </v:fill>
                    <v:textbox inset="21.6pt,,21.6pt">
                      <w:txbxContent>
                        <w:p w:rsidR="00B47F59" w:rsidRDefault="00B47F59" w14:paraId="672A6659" w14:textId="77777777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95087BC" wp14:editId="417401B3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3437890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267335</wp:posOffset>
                        </wp:positionV>
                      </mc:Fallback>
                    </mc:AlternateContent>
                    <wp:extent cx="2875915" cy="3017520"/>
                    <wp:effectExtent l="0" t="0" r="635" b="0"/>
                    <wp:wrapNone/>
                    <wp:docPr id="467" name="Rechthoek 24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31DB8E" w14:textId="4D23F0ED" w:rsidR="00F533F1" w:rsidRPr="00B400AB" w:rsidRDefault="00F533F1" w:rsidP="008C22C8">
                                <w:pPr>
                                  <w:spacing w:before="240" w:line="276" w:lineRule="auto"/>
                                  <w:jc w:val="center"/>
                                  <w:rPr>
                                    <w:rFonts w:eastAsia="Avenir Next LT Pro" w:cs="Avenir Next LT Pro"/>
                                    <w:color w:val="FFFFFF"/>
                                  </w:rPr>
                                </w:pPr>
                                <w:r w:rsidRPr="00B400AB">
                                  <w:rPr>
                                    <w:rFonts w:eastAsia="Avenir Next LT Pro" w:cs="Avenir Next LT Pro"/>
                                    <w:color w:val="FFFFFF"/>
                                  </w:rPr>
                                  <w:t xml:space="preserve">Europese Aanbesteding HRM </w:t>
                                </w:r>
                                <w:r w:rsidR="00B400AB" w:rsidRPr="00B400AB">
                                  <w:rPr>
                                    <w:rFonts w:eastAsia="Avenir Next LT Pro" w:cs="Avenir Next LT Pro"/>
                                    <w:color w:val="FFFFFF"/>
                                  </w:rPr>
                                  <w:t>&amp;</w:t>
                                </w:r>
                                <w:r w:rsidRPr="00B400AB">
                                  <w:rPr>
                                    <w:rFonts w:eastAsia="Avenir Next LT Pro" w:cs="Avenir Next LT Pro"/>
                                    <w:color w:val="FFFFFF"/>
                                  </w:rPr>
                                  <w:t xml:space="preserve"> Financi</w:t>
                                </w:r>
                                <w:r w:rsidR="00B400AB" w:rsidRPr="00B400AB">
                                  <w:rPr>
                                    <w:rFonts w:eastAsia="Avenir Next LT Pro" w:cs="Avenir Next LT Pro"/>
                                    <w:color w:val="FFFFFF"/>
                                  </w:rPr>
                                  <w:t>ë</w:t>
                                </w:r>
                                <w:r w:rsidRPr="00B400AB">
                                  <w:rPr>
                                    <w:rFonts w:eastAsia="Avenir Next LT Pro" w:cs="Avenir Next LT Pro"/>
                                    <w:color w:val="FFFFFF"/>
                                  </w:rPr>
                                  <w:t xml:space="preserve">le </w:t>
                                </w:r>
                                <w:r w:rsidR="00143BA1" w:rsidRPr="00B400AB">
                                  <w:rPr>
                                    <w:rFonts w:eastAsia="Avenir Next LT Pro" w:cs="Avenir Next LT Pro"/>
                                    <w:color w:val="FFFFFF"/>
                                  </w:rPr>
                                  <w:t>administratie</w:t>
                                </w:r>
                              </w:p>
                            </w:txbxContent>
                          </wps:txbx>
                          <wps:bodyPr spcFirstLastPara="0" wrap="square" lIns="182880" tIns="182880" rIns="182880" bIns="365760" anchor="b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195087BC" id="Rechthoek 247" o:spid="_x0000_s1027" style="position:absolute;margin-left:0;margin-top:0;width:226.45pt;height:237.6pt;z-index:251660288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" fillcolor="#000074 [3215]" stroked="f" strokeweight="1pt">
                    <v:textbox inset="14.4pt,14.4pt,14.4pt,28.8pt">
                      <w:txbxContent>
                        <w:p w14:paraId="1331DB8E" w14:textId="4D23F0ED" w:rsidR="00F533F1" w:rsidRPr="00B400AB" w:rsidRDefault="00F533F1" w:rsidP="008C22C8">
                          <w:pPr>
                            <w:spacing w:before="240" w:line="276" w:lineRule="auto"/>
                            <w:jc w:val="center"/>
                            <w:rPr>
                              <w:rFonts w:eastAsia="Avenir Next LT Pro" w:cs="Avenir Next LT Pro"/>
                              <w:color w:val="FFFFFF"/>
                            </w:rPr>
                          </w:pPr>
                          <w:r w:rsidRPr="00B400AB">
                            <w:rPr>
                              <w:rFonts w:eastAsia="Avenir Next LT Pro" w:cs="Avenir Next LT Pro"/>
                              <w:color w:val="FFFFFF"/>
                            </w:rPr>
                            <w:t xml:space="preserve">Europese Aanbesteding HRM </w:t>
                          </w:r>
                          <w:r w:rsidR="00B400AB" w:rsidRPr="00B400AB">
                            <w:rPr>
                              <w:rFonts w:eastAsia="Avenir Next LT Pro" w:cs="Avenir Next LT Pro"/>
                              <w:color w:val="FFFFFF"/>
                            </w:rPr>
                            <w:t>&amp;</w:t>
                          </w:r>
                          <w:r w:rsidRPr="00B400AB">
                            <w:rPr>
                              <w:rFonts w:eastAsia="Avenir Next LT Pro" w:cs="Avenir Next LT Pro"/>
                              <w:color w:val="FFFFFF"/>
                            </w:rPr>
                            <w:t xml:space="preserve"> Financi</w:t>
                          </w:r>
                          <w:r w:rsidR="00B400AB" w:rsidRPr="00B400AB">
                            <w:rPr>
                              <w:rFonts w:eastAsia="Avenir Next LT Pro" w:cs="Avenir Next LT Pro"/>
                              <w:color w:val="FFFFFF"/>
                            </w:rPr>
                            <w:t>ë</w:t>
                          </w:r>
                          <w:r w:rsidRPr="00B400AB">
                            <w:rPr>
                              <w:rFonts w:eastAsia="Avenir Next LT Pro" w:cs="Avenir Next LT Pro"/>
                              <w:color w:val="FFFFFF"/>
                            </w:rPr>
                            <w:t xml:space="preserve">le </w:t>
                          </w:r>
                          <w:r w:rsidR="00143BA1" w:rsidRPr="00B400AB">
                            <w:rPr>
                              <w:rFonts w:eastAsia="Avenir Next LT Pro" w:cs="Avenir Next LT Pro"/>
                              <w:color w:val="FFFFFF"/>
                            </w:rPr>
                            <w:t>administratie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A721808" wp14:editId="2610A2E1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3324860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267335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hthoek 24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a="http://schemas.openxmlformats.org/drawingml/2006/main">
                <w:pict w14:anchorId="3996BEC7">
                  <v:rect id="Rechthoek 249" style="position:absolute;margin-left:0;margin-top:0;width:244.8pt;height:554.4pt;z-index:251659264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spid="_x0000_s1026" fillcolor="white [3212]" strokecolor="#757575 [1614]" strokeweight="1.25pt" w14:anchorId="39185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7455F83" wp14:editId="6B6E134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3437890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7378065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hthoek 25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 w14:anchorId="28C87362">
                  <v:rect id="Rechthoek 251" style="position:absolute;margin-left:0;margin-top:0;width:226.45pt;height:9.35pt;z-index:251662336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spid="_x0000_s1026" fillcolor="#f16900 [3204]" stroked="f" strokeweight="1pt" w14:anchorId="016D1D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8E5AFAD" wp14:editId="1E9184D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3437890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3742690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Tekstvak 2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16900" w:themeColor="accent1"/>
                                    <w:sz w:val="72"/>
                                    <w:szCs w:val="72"/>
                                  </w:rPr>
                                  <w:alias w:val="Titel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DC93FD0" w14:textId="78B39A9D" w:rsidR="00B47F59" w:rsidRDefault="00B47F59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color w:val="F16900" w:themeColor="accent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16900" w:themeColor="accent1"/>
                                        <w:sz w:val="72"/>
                                        <w:szCs w:val="72"/>
                                      </w:rPr>
                                      <w:t xml:space="preserve">Bijlage </w:t>
                                    </w:r>
                                    <w:r w:rsidR="00125AAD">
                                      <w:rPr>
                                        <w:rFonts w:asciiTheme="majorHAnsi" w:eastAsiaTheme="majorEastAsia" w:hAnsiTheme="majorHAnsi" w:cstheme="majorBidi"/>
                                        <w:color w:val="F16900" w:themeColor="accent1"/>
                                        <w:sz w:val="72"/>
                                        <w:szCs w:val="72"/>
                                      </w:rPr>
                                      <w:t>3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000074" w:themeColor="text2"/>
                                    <w:sz w:val="32"/>
                                    <w:szCs w:val="32"/>
                                  </w:rPr>
                                  <w:alias w:val="Ondertitel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CA1C63B" w14:textId="2C94FADA" w:rsidR="00B47F59" w:rsidRDefault="009C6249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color w:val="000074" w:themeColor="text2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000074" w:themeColor="text2"/>
                                        <w:sz w:val="32"/>
                                        <w:szCs w:val="32"/>
                                      </w:rPr>
                                      <w:t>Referentieopdracht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 xmlns:a="http://schemas.openxmlformats.org/drawingml/2006/main">
                <w:pict w14:anchorId="086F6054">
                  <v:shapetype id="_x0000_t202" coordsize="21600,21600" o:spt="202" path="m,l,21600r21600,l21600,xe" w14:anchorId="78E5AFAD">
                    <v:stroke joinstyle="miter"/>
                    <v:path gradientshapeok="t" o:connecttype="rect"/>
                  </v:shapetype>
                  <v:shape id="Tekstvak 253" style="position:absolute;margin-left:0;margin-top:0;width:220.3pt;height:194.9pt;z-index:251661312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DRZOWAIwIAAEIEAAAOAAAAAAAAAAAAAAAAAC4CAABkcnMvZTJvRG9jLnhtbFBL&#10;AQItABQABgAIAAAAIQB5RCvu2gAAAAUBAAAPAAAAAAAAAAAAAAAAAH0EAABkcnMvZG93bnJldi54&#10;bWxQSwUGAAAAAAQABADzAAAAhAUAAAAA&#10;">
                    <v:textbox style="mso-fit-shape-to-text:t">
                      <w:txbxContent>
                        <w:sdt>
                          <w:sdtPr>
                            <w:id w:val="1079894961"/>
                            <w:rPr>
                              <w:rFonts w:asciiTheme="majorHAnsi" w:hAnsiTheme="majorHAnsi" w:eastAsiaTheme="majorEastAsia" w:cstheme="majorBidi"/>
                              <w:color w:val="F16900" w:themeColor="accent1"/>
                              <w:sz w:val="72"/>
                              <w:szCs w:val="72"/>
                            </w:rPr>
                            <w:alias w:val="Titel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B47F59" w:rsidRDefault="00B47F59" w14:paraId="6D1FCEEB" w14:textId="78B39A9D">
                              <w:pPr>
                                <w:rPr>
                                  <w:rFonts w:asciiTheme="majorHAnsi" w:hAnsiTheme="majorHAnsi" w:eastAsiaTheme="majorEastAsia" w:cstheme="majorBidi"/>
                                  <w:color w:val="F16900" w:themeColor="accent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F16900" w:themeColor="accent1"/>
                                  <w:sz w:val="72"/>
                                  <w:szCs w:val="72"/>
                                </w:rPr>
                                <w:t xml:space="preserve">Bijlage </w:t>
                              </w:r>
                              <w:r w:rsidR="00125AAD">
                                <w:rPr>
                                  <w:rFonts w:asciiTheme="majorHAnsi" w:hAnsiTheme="majorHAnsi" w:eastAsiaTheme="majorEastAsia" w:cstheme="majorBidi"/>
                                  <w:color w:val="F16900" w:themeColor="accent1"/>
                                  <w:sz w:val="72"/>
                                  <w:szCs w:val="72"/>
                                </w:rPr>
                                <w:t>3</w:t>
                              </w:r>
                            </w:p>
                          </w:sdtContent>
                        </w:sdt>
                        <w:sdt>
                          <w:sdtPr>
                            <w:id w:val="1953668748"/>
                            <w:rPr>
                              <w:rFonts w:asciiTheme="majorHAnsi" w:hAnsiTheme="majorHAnsi" w:eastAsiaTheme="majorEastAsia" w:cstheme="majorBidi"/>
                              <w:color w:val="000074" w:themeColor="text2"/>
                              <w:sz w:val="32"/>
                              <w:szCs w:val="32"/>
                            </w:rPr>
                            <w:alias w:val="Ondertitel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:rsidR="00B47F59" w:rsidRDefault="009C6249" w14:paraId="0CD53907" w14:textId="2C94FADA">
                              <w:pPr>
                                <w:rPr>
                                  <w:rFonts w:asciiTheme="majorHAnsi" w:hAnsiTheme="majorHAnsi" w:eastAsiaTheme="majorEastAsia" w:cstheme="majorBidi"/>
                                  <w:color w:val="000074" w:themeColor="text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ajorHAnsi" w:hAnsiTheme="majorHAnsi" w:eastAsiaTheme="majorEastAsia" w:cstheme="majorBidi"/>
                                  <w:color w:val="000074" w:themeColor="text2"/>
                                  <w:sz w:val="32"/>
                                  <w:szCs w:val="32"/>
                                </w:rPr>
                                <w:t>Referentieopdracht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12FD8952" w14:textId="73E7353F" w:rsidR="00B47F59" w:rsidRDefault="00F80A1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3E320E4" wp14:editId="2C0881B9">
                    <wp:simplePos x="0" y="0"/>
                    <wp:positionH relativeFrom="page">
                      <wp:posOffset>3438525</wp:posOffset>
                    </wp:positionH>
                    <wp:positionV relativeFrom="page">
                      <wp:posOffset>6800850</wp:posOffset>
                    </wp:positionV>
                    <wp:extent cx="2797810" cy="268605"/>
                    <wp:effectExtent l="0" t="0" r="0" b="0"/>
                    <wp:wrapSquare wrapText="bothSides"/>
                    <wp:docPr id="465" name="Tekstvak 24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897895E" w14:textId="6C448A37" w:rsidR="00B47F59" w:rsidRDefault="00F533F1">
                                <w:pPr>
                                  <w:pStyle w:val="Geenafstand"/>
                                  <w:rPr>
                                    <w:color w:val="000074" w:themeColor="text2"/>
                                  </w:rPr>
                                </w:pPr>
                                <w:sdt>
                                  <w:sdtPr>
                                    <w:rPr>
                                      <w:color w:val="000074" w:themeColor="text2"/>
                                    </w:rPr>
                                    <w:alias w:val="Auteu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80A19">
                                      <w:rPr>
                                        <w:color w:val="000074" w:themeColor="text2"/>
                                      </w:rPr>
                                      <w:t xml:space="preserve">Ten behoeve van: </w:t>
                                    </w:r>
                                    <w:r w:rsidR="00AD41D1">
                                      <w:rPr>
                                        <w:color w:val="000074" w:themeColor="text2"/>
                                      </w:rPr>
                                      <w:t xml:space="preserve">Stichting </w:t>
                                    </w:r>
                                    <w:r w:rsidR="00F80A19">
                                      <w:rPr>
                                        <w:color w:val="000074" w:themeColor="text2"/>
                                      </w:rPr>
                                      <w:t>Nederlands Bureau voor Toerisme &amp; Congressen (NBTC)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 w14:anchorId="25CEB833">
                  <v:shapetype id="_x0000_t202" coordsize="21600,21600" o:spt="202" path="m,l,21600r21600,l21600,xe" w14:anchorId="43E320E4">
                    <v:stroke joinstyle="miter"/>
                    <v:path gradientshapeok="t" o:connecttype="rect"/>
                  </v:shapetype>
                  <v:shape id="Tekstvak 243" style="position:absolute;margin-left:270.75pt;margin-top:535.5pt;width:220.3pt;height:21.15pt;z-index:251664384;visibility:visible;mso-wrap-style:square;mso-width-percent:36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0;mso-width-relative:page;mso-height-relative:margin;v-text-anchor:bottom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">
                    <v:textbox style="mso-fit-shape-to-text:t">
                      <w:txbxContent>
                        <w:p w:rsidR="00B47F59" w:rsidRDefault="00B3742C" w14:paraId="09BC5CBA" w14:textId="6C448A37">
                          <w:pPr>
                            <w:pStyle w:val="Geenafstand"/>
                            <w:rPr>
                              <w:color w:val="000074" w:themeColor="text2"/>
                            </w:rPr>
                          </w:pPr>
                          <w:sdt>
                            <w:sdtPr>
                              <w:id w:val="377263568"/>
                              <w:rPr>
                                <w:color w:val="000074" w:themeColor="text2"/>
                              </w:rPr>
                              <w:alias w:val="Auteu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F80A19">
                                <w:rPr>
                                  <w:color w:val="000074" w:themeColor="text2"/>
                                </w:rPr>
                                <w:t xml:space="preserve">Ten behoeve van: </w:t>
                              </w:r>
                              <w:r w:rsidR="00AD41D1">
                                <w:rPr>
                                  <w:color w:val="000074" w:themeColor="text2"/>
                                </w:rPr>
                                <w:t xml:space="preserve">Stichting </w:t>
                              </w:r>
                              <w:r w:rsidR="00F80A19">
                                <w:rPr>
                                  <w:color w:val="000074" w:themeColor="text2"/>
                                </w:rPr>
                                <w:t>Nederlands Bureau voor Toerisme &amp; Congressen (NBTC)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B47F59">
            <w:br w:type="page"/>
          </w:r>
        </w:p>
      </w:sdtContent>
    </w:sdt>
    <w:p w14:paraId="06D875C6" w14:textId="4030CA44" w:rsidR="00E7647B" w:rsidRDefault="00E7647B" w:rsidP="008B6787">
      <w:r w:rsidRPr="34229F99">
        <w:lastRenderedPageBreak/>
        <w:t>Dit document wordt gebruikt om de gevraagde referenties te beschrijven. Als van u gevraagd wordt om meerdere referentieopdrachten te overleggen om aan te tonen dat u voldoet aan de gestelde kerncompetenties, dan kunt u dit formulier kopiëren.</w:t>
      </w:r>
    </w:p>
    <w:p w14:paraId="392AE50D" w14:textId="77777777" w:rsidR="00E7647B" w:rsidRDefault="00E7647B" w:rsidP="008B6787"/>
    <w:p w14:paraId="3DA1FF6F" w14:textId="77777777" w:rsidR="00E7647B" w:rsidRDefault="00E7647B" w:rsidP="008B6787">
      <w:r>
        <w:rPr>
          <w:b/>
          <w:bCs/>
        </w:rPr>
        <w:t>Voorwaarden</w:t>
      </w:r>
    </w:p>
    <w:p w14:paraId="6E649583" w14:textId="77777777" w:rsidR="003B5641" w:rsidRPr="003B5641" w:rsidRDefault="003B5641" w:rsidP="005534F8">
      <w:pPr>
        <w:pStyle w:val="Lijstalinea"/>
        <w:numPr>
          <w:ilvl w:val="0"/>
          <w:numId w:val="8"/>
        </w:numPr>
      </w:pPr>
      <w:r w:rsidRPr="003B5641">
        <w:t>De opgegeven referentieopdracht is op het moment van indienen van de inschrijving:</w:t>
      </w:r>
    </w:p>
    <w:p w14:paraId="23C8B83B" w14:textId="298B2851" w:rsidR="003B5641" w:rsidRPr="003B5641" w:rsidRDefault="003B5641" w:rsidP="005534F8">
      <w:pPr>
        <w:pStyle w:val="Lijstalinea"/>
        <w:numPr>
          <w:ilvl w:val="1"/>
          <w:numId w:val="9"/>
        </w:numPr>
      </w:pPr>
      <w:r w:rsidRPr="003B5641">
        <w:t>óf uitgevoerd in de afgelopen drie (3) jaar;</w:t>
      </w:r>
    </w:p>
    <w:p w14:paraId="0AD12BC1" w14:textId="02B97563" w:rsidR="00E7647B" w:rsidRPr="00330216" w:rsidRDefault="003B5641" w:rsidP="005534F8">
      <w:pPr>
        <w:pStyle w:val="Lijstalinea"/>
        <w:numPr>
          <w:ilvl w:val="1"/>
          <w:numId w:val="9"/>
        </w:numPr>
      </w:pPr>
      <w:r w:rsidRPr="003B5641">
        <w:t>óf nog lopend, waarbij alleen daadwerkelijk behaalde resultaten mogen worden opgegeven</w:t>
      </w:r>
      <w:r w:rsidR="005534F8">
        <w:t>;</w:t>
      </w:r>
    </w:p>
    <w:p w14:paraId="15884A35" w14:textId="358AE2FF" w:rsidR="00E7647B" w:rsidRDefault="00810AC2" w:rsidP="005534F8">
      <w:pPr>
        <w:pStyle w:val="Lijstalinea"/>
        <w:numPr>
          <w:ilvl w:val="0"/>
          <w:numId w:val="8"/>
        </w:numPr>
      </w:pPr>
      <w:r w:rsidRPr="00810AC2">
        <w:t>De referentieopdracht dient aantoonbaar betrekking te hebben op de kerncompetentie(s)</w:t>
      </w:r>
      <w:r w:rsidR="005534F8">
        <w:t xml:space="preserve"> </w:t>
      </w:r>
      <w:r w:rsidRPr="00810AC2">
        <w:t>waarvoor deze referentie wordt opgevoerd. Per referentie dient expliciet te worden</w:t>
      </w:r>
      <w:r w:rsidR="005534F8">
        <w:t xml:space="preserve"> </w:t>
      </w:r>
      <w:r w:rsidRPr="00810AC2">
        <w:t>aangegeven voor welke kerncompetentie(s) deze wordt ingebracht</w:t>
      </w:r>
      <w:r w:rsidR="005534F8">
        <w:t>;</w:t>
      </w:r>
    </w:p>
    <w:p w14:paraId="087DB118" w14:textId="77777777" w:rsidR="00810AC2" w:rsidRPr="00810AC2" w:rsidRDefault="00810AC2" w:rsidP="005534F8">
      <w:pPr>
        <w:pStyle w:val="Lijstalinea"/>
        <w:numPr>
          <w:ilvl w:val="0"/>
          <w:numId w:val="8"/>
        </w:numPr>
      </w:pPr>
      <w:r w:rsidRPr="00810AC2">
        <w:t>Indien de referentieopdracht is uitgevoerd in samenwerking met andere partijen,</w:t>
      </w:r>
    </w:p>
    <w:p w14:paraId="64FD5A55" w14:textId="128DB9ED" w:rsidR="00810AC2" w:rsidRPr="00330216" w:rsidRDefault="005534F8" w:rsidP="005534F8">
      <w:pPr>
        <w:pStyle w:val="Lijstalinea"/>
      </w:pPr>
      <w:r>
        <w:t>d</w:t>
      </w:r>
      <w:r w:rsidR="00810AC2" w:rsidRPr="00810AC2">
        <w:t>ient duidelijk te worden vermeld welk deel van de werkzaamheden door de inschrijver</w:t>
      </w:r>
      <w:r>
        <w:t xml:space="preserve"> </w:t>
      </w:r>
      <w:r w:rsidR="00810AC2" w:rsidRPr="00810AC2">
        <w:t>zelf is uitgevoerd. Alleen het daadwerkelijk door de inschrijver uitgevoerde deel</w:t>
      </w:r>
      <w:r>
        <w:t xml:space="preserve"> </w:t>
      </w:r>
      <w:r w:rsidR="00810AC2" w:rsidRPr="00810AC2">
        <w:t>wordt betrokken bij de beoordeling</w:t>
      </w:r>
      <w:r>
        <w:t>;</w:t>
      </w:r>
    </w:p>
    <w:p w14:paraId="2893847C" w14:textId="116F7DBD" w:rsidR="00E7647B" w:rsidRPr="00330216" w:rsidRDefault="00810AC2" w:rsidP="005534F8">
      <w:pPr>
        <w:pStyle w:val="Lijstalinea"/>
        <w:numPr>
          <w:ilvl w:val="0"/>
          <w:numId w:val="8"/>
        </w:numPr>
      </w:pPr>
      <w:r w:rsidRPr="00810AC2">
        <w:t>De aard, omvang en complexiteit van de referentieopdracht dienen in redelijke mate</w:t>
      </w:r>
      <w:r w:rsidR="005534F8">
        <w:t xml:space="preserve"> </w:t>
      </w:r>
      <w:r w:rsidRPr="00810AC2">
        <w:t>vergelijkbaar te zijn met (onderdelen van) de onderhavige opdracht, bijvoorbeeld</w:t>
      </w:r>
      <w:r w:rsidR="005534F8">
        <w:t xml:space="preserve"> </w:t>
      </w:r>
      <w:r w:rsidRPr="00810AC2">
        <w:t>ten aanzien van scope, type dienstverlening, internationale context en/of</w:t>
      </w:r>
      <w:r w:rsidR="005534F8">
        <w:t xml:space="preserve"> </w:t>
      </w:r>
      <w:r w:rsidRPr="00810AC2">
        <w:t>organisatorische complexiteit</w:t>
      </w:r>
      <w:r w:rsidR="0014154E">
        <w:t>;</w:t>
      </w:r>
    </w:p>
    <w:p w14:paraId="1876A8CD" w14:textId="550F4508" w:rsidR="00B54BE8" w:rsidRDefault="00B54BE8" w:rsidP="005534F8">
      <w:pPr>
        <w:pStyle w:val="Lijstalinea"/>
        <w:numPr>
          <w:ilvl w:val="0"/>
          <w:numId w:val="8"/>
        </w:numPr>
      </w:pPr>
      <w:r w:rsidRPr="00B54BE8">
        <w:t>De aanbestedende dienst behoudt zich het recht voor om, zonder tussenkomst van</w:t>
      </w:r>
      <w:r w:rsidR="005534F8">
        <w:t xml:space="preserve"> </w:t>
      </w:r>
      <w:r w:rsidRPr="00B54BE8">
        <w:t>inschrijver, contact op te nemen met de opgegeven referentie(s) ter verificatie</w:t>
      </w:r>
      <w:r w:rsidR="005534F8">
        <w:t xml:space="preserve"> </w:t>
      </w:r>
      <w:r w:rsidRPr="00B54BE8">
        <w:t>van de verstrekte informatie. Indien de referentie niet bereikbaar is of de</w:t>
      </w:r>
      <w:r w:rsidR="005534F8">
        <w:t xml:space="preserve"> </w:t>
      </w:r>
      <w:r w:rsidRPr="00B54BE8">
        <w:t>verstrekte informatie niet kan worden bevestigd, kan dit gevolgen hebben voor</w:t>
      </w:r>
      <w:r w:rsidR="005534F8">
        <w:t xml:space="preserve"> </w:t>
      </w:r>
      <w:r w:rsidRPr="00B54BE8">
        <w:t>de beoordeling</w:t>
      </w:r>
      <w:r w:rsidR="0014154E">
        <w:t>;</w:t>
      </w:r>
    </w:p>
    <w:p w14:paraId="155E082F" w14:textId="320695A4" w:rsidR="00B54BE8" w:rsidRDefault="00B54BE8" w:rsidP="005534F8">
      <w:pPr>
        <w:pStyle w:val="Lijstalinea"/>
        <w:numPr>
          <w:ilvl w:val="0"/>
          <w:numId w:val="8"/>
        </w:numPr>
      </w:pPr>
      <w:r w:rsidRPr="00B54BE8">
        <w:t>Door ondertekening van deze referentieverklaring verklaart inschrijver dat de</w:t>
      </w:r>
      <w:r w:rsidR="005534F8">
        <w:t xml:space="preserve"> </w:t>
      </w:r>
      <w:r w:rsidRPr="00B54BE8">
        <w:t>verstrekte informatie volledig, juist en naar waarheid is ingevuld en consistent</w:t>
      </w:r>
      <w:r w:rsidR="005534F8">
        <w:t xml:space="preserve"> </w:t>
      </w:r>
      <w:r w:rsidRPr="00B54BE8">
        <w:t>is met de overige onderdelen van de</w:t>
      </w:r>
      <w:r w:rsidR="0014154E">
        <w:t xml:space="preserve"> inschrijving;</w:t>
      </w:r>
    </w:p>
    <w:p w14:paraId="1CFE51BA" w14:textId="378C64D7" w:rsidR="00F17A93" w:rsidRPr="00F17A93" w:rsidRDefault="00F17A93" w:rsidP="0014154E">
      <w:pPr>
        <w:pStyle w:val="Lijstalinea"/>
        <w:numPr>
          <w:ilvl w:val="0"/>
          <w:numId w:val="8"/>
        </w:numPr>
      </w:pPr>
      <w:r w:rsidRPr="00F17A93">
        <w:t>De referentie dient te zijn ondertekend door een bevoegde vertegenwoordiger</w:t>
      </w:r>
      <w:r w:rsidR="0014154E">
        <w:t xml:space="preserve"> </w:t>
      </w:r>
      <w:r w:rsidRPr="00F17A93">
        <w:t xml:space="preserve">van de </w:t>
      </w:r>
      <w:r w:rsidR="0014154E">
        <w:t>organisatie</w:t>
      </w:r>
      <w:r w:rsidRPr="00F17A93">
        <w:t>.</w:t>
      </w:r>
    </w:p>
    <w:p w14:paraId="01BDC00E" w14:textId="77777777" w:rsidR="00F17A93" w:rsidRPr="00B54BE8" w:rsidRDefault="00F17A93" w:rsidP="00B54BE8"/>
    <w:p w14:paraId="5BAD2FB9" w14:textId="35B4ADCB" w:rsidR="007C14AD" w:rsidRDefault="007C14AD" w:rsidP="5BD5C135">
      <w:pPr>
        <w:rPr>
          <w:rFonts w:ascii="Calibri" w:hAnsi="Calibri" w:cs="Calibri"/>
          <w:sz w:val="20"/>
          <w:szCs w:val="20"/>
        </w:rPr>
      </w:pPr>
    </w:p>
    <w:p w14:paraId="5CFD8C1A" w14:textId="2EEEDA3F" w:rsidR="00E7647B" w:rsidRPr="003C5DE0" w:rsidRDefault="007C14AD" w:rsidP="008B6787">
      <w:pPr>
        <w:rPr>
          <w:rFonts w:cs="Calibri"/>
          <w:szCs w:val="20"/>
        </w:rPr>
      </w:pPr>
      <w:r>
        <w:rPr>
          <w:rFonts w:cs="Calibri"/>
          <w:szCs w:val="20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11"/>
        <w:gridCol w:w="4499"/>
      </w:tblGrid>
      <w:tr w:rsidR="00E7647B" w14:paraId="657075DC" w14:textId="77777777" w:rsidTr="008B6787">
        <w:tc>
          <w:tcPr>
            <w:tcW w:w="9060" w:type="dxa"/>
            <w:gridSpan w:val="2"/>
            <w:shd w:val="clear" w:color="auto" w:fill="B44E00" w:themeFill="accent1" w:themeFillShade="BF"/>
          </w:tcPr>
          <w:p w14:paraId="1E0CA05B" w14:textId="5E2D84D9" w:rsidR="00E7647B" w:rsidRPr="00995FBD" w:rsidRDefault="00E7647B" w:rsidP="008B6787">
            <w:pPr>
              <w:rPr>
                <w:rFonts w:cs="Tahoma"/>
                <w:b/>
                <w:bCs/>
              </w:rPr>
            </w:pPr>
            <w:r w:rsidRPr="00995FBD">
              <w:rPr>
                <w:rFonts w:cs="Tahoma"/>
                <w:b/>
                <w:bCs/>
                <w:color w:val="FFFFFF" w:themeColor="background1"/>
              </w:rPr>
              <w:lastRenderedPageBreak/>
              <w:t>Gegevens opdrachtgever</w:t>
            </w:r>
            <w:r w:rsidR="00811AEF">
              <w:rPr>
                <w:rFonts w:cs="Tahoma"/>
                <w:b/>
                <w:bCs/>
                <w:color w:val="FFFFFF" w:themeColor="background1"/>
              </w:rPr>
              <w:t xml:space="preserve"> referentieopdracht</w:t>
            </w:r>
          </w:p>
        </w:tc>
      </w:tr>
      <w:tr w:rsidR="00E7647B" w14:paraId="2F36C274" w14:textId="77777777" w:rsidTr="00D44FE6">
        <w:tc>
          <w:tcPr>
            <w:tcW w:w="4530" w:type="dxa"/>
          </w:tcPr>
          <w:p w14:paraId="2666589B" w14:textId="77777777" w:rsidR="00E7647B" w:rsidRDefault="00E7647B" w:rsidP="008B6787">
            <w:pPr>
              <w:rPr>
                <w:rFonts w:cs="Tahoma"/>
              </w:rPr>
            </w:pPr>
            <w:r>
              <w:rPr>
                <w:rFonts w:cs="Tahoma"/>
              </w:rPr>
              <w:t>Naam opdrachtgever</w:t>
            </w:r>
          </w:p>
        </w:tc>
        <w:tc>
          <w:tcPr>
            <w:tcW w:w="4530" w:type="dxa"/>
          </w:tcPr>
          <w:p w14:paraId="3F620A6D" w14:textId="77777777" w:rsidR="00E7647B" w:rsidRDefault="00E7647B" w:rsidP="008B6787">
            <w:pPr>
              <w:rPr>
                <w:rFonts w:cs="Tahoma"/>
              </w:rPr>
            </w:pPr>
          </w:p>
        </w:tc>
      </w:tr>
      <w:tr w:rsidR="00E7647B" w14:paraId="61902A3C" w14:textId="77777777" w:rsidTr="00D44FE6">
        <w:tc>
          <w:tcPr>
            <w:tcW w:w="4530" w:type="dxa"/>
          </w:tcPr>
          <w:p w14:paraId="62CEA139" w14:textId="77777777" w:rsidR="00E7647B" w:rsidRDefault="00E7647B" w:rsidP="008B6787">
            <w:pPr>
              <w:rPr>
                <w:rFonts w:cs="Tahoma"/>
              </w:rPr>
            </w:pPr>
            <w:r>
              <w:rPr>
                <w:rFonts w:cs="Tahoma"/>
              </w:rPr>
              <w:t>Adres</w:t>
            </w:r>
          </w:p>
        </w:tc>
        <w:tc>
          <w:tcPr>
            <w:tcW w:w="4530" w:type="dxa"/>
          </w:tcPr>
          <w:p w14:paraId="2C0BF3AE" w14:textId="77777777" w:rsidR="00E7647B" w:rsidRDefault="00E7647B" w:rsidP="008B6787">
            <w:pPr>
              <w:rPr>
                <w:rFonts w:cs="Tahoma"/>
              </w:rPr>
            </w:pPr>
          </w:p>
        </w:tc>
      </w:tr>
      <w:tr w:rsidR="00E7647B" w14:paraId="39525D71" w14:textId="77777777" w:rsidTr="00D44FE6">
        <w:tc>
          <w:tcPr>
            <w:tcW w:w="4530" w:type="dxa"/>
          </w:tcPr>
          <w:p w14:paraId="72B11955" w14:textId="77777777" w:rsidR="00E7647B" w:rsidRDefault="00E7647B" w:rsidP="008B6787">
            <w:pPr>
              <w:rPr>
                <w:rFonts w:cs="Tahoma"/>
              </w:rPr>
            </w:pPr>
            <w:r>
              <w:rPr>
                <w:rFonts w:cs="Tahoma"/>
              </w:rPr>
              <w:t>Postcode en plaats</w:t>
            </w:r>
          </w:p>
        </w:tc>
        <w:tc>
          <w:tcPr>
            <w:tcW w:w="4530" w:type="dxa"/>
          </w:tcPr>
          <w:p w14:paraId="0F25D468" w14:textId="77777777" w:rsidR="00E7647B" w:rsidRDefault="00E7647B" w:rsidP="008B6787">
            <w:pPr>
              <w:rPr>
                <w:rFonts w:cs="Tahoma"/>
              </w:rPr>
            </w:pPr>
          </w:p>
        </w:tc>
      </w:tr>
      <w:tr w:rsidR="00E7647B" w14:paraId="4EEDF9B0" w14:textId="77777777" w:rsidTr="00D44FE6">
        <w:tc>
          <w:tcPr>
            <w:tcW w:w="4530" w:type="dxa"/>
          </w:tcPr>
          <w:p w14:paraId="27D792B7" w14:textId="77777777" w:rsidR="00E7647B" w:rsidRDefault="00E7647B" w:rsidP="008B6787">
            <w:pPr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4530" w:type="dxa"/>
          </w:tcPr>
          <w:p w14:paraId="14244815" w14:textId="77777777" w:rsidR="00E7647B" w:rsidRDefault="00E7647B" w:rsidP="008B6787">
            <w:pPr>
              <w:rPr>
                <w:rFonts w:cs="Tahoma"/>
              </w:rPr>
            </w:pPr>
          </w:p>
        </w:tc>
      </w:tr>
      <w:tr w:rsidR="00E7647B" w14:paraId="386E550E" w14:textId="77777777" w:rsidTr="00D44FE6">
        <w:tc>
          <w:tcPr>
            <w:tcW w:w="4530" w:type="dxa"/>
          </w:tcPr>
          <w:p w14:paraId="1A90A749" w14:textId="77777777" w:rsidR="00E7647B" w:rsidRDefault="00E7647B" w:rsidP="008B6787">
            <w:pPr>
              <w:rPr>
                <w:rFonts w:cs="Tahoma"/>
              </w:rPr>
            </w:pPr>
            <w:r>
              <w:rPr>
                <w:rFonts w:cs="Tahoma"/>
              </w:rPr>
              <w:t>Functie contactpersoon</w:t>
            </w:r>
          </w:p>
        </w:tc>
        <w:tc>
          <w:tcPr>
            <w:tcW w:w="4530" w:type="dxa"/>
          </w:tcPr>
          <w:p w14:paraId="3A6E66E6" w14:textId="77777777" w:rsidR="00E7647B" w:rsidRDefault="00E7647B" w:rsidP="008B6787">
            <w:pPr>
              <w:rPr>
                <w:rFonts w:cs="Tahoma"/>
              </w:rPr>
            </w:pPr>
          </w:p>
        </w:tc>
      </w:tr>
      <w:tr w:rsidR="00E7647B" w14:paraId="3FF7C4AB" w14:textId="77777777" w:rsidTr="00D44FE6">
        <w:tc>
          <w:tcPr>
            <w:tcW w:w="4530" w:type="dxa"/>
          </w:tcPr>
          <w:p w14:paraId="7BC1C935" w14:textId="77777777" w:rsidR="00E7647B" w:rsidRDefault="00E7647B" w:rsidP="008B6787">
            <w:pPr>
              <w:rPr>
                <w:rFonts w:cs="Tahoma"/>
              </w:rPr>
            </w:pPr>
            <w:r>
              <w:rPr>
                <w:rFonts w:cs="Tahoma"/>
              </w:rPr>
              <w:t>Telefoonnummer contactpersoon</w:t>
            </w:r>
          </w:p>
        </w:tc>
        <w:tc>
          <w:tcPr>
            <w:tcW w:w="4530" w:type="dxa"/>
          </w:tcPr>
          <w:p w14:paraId="5450EF43" w14:textId="77777777" w:rsidR="00E7647B" w:rsidRDefault="00E7647B" w:rsidP="008B6787">
            <w:pPr>
              <w:rPr>
                <w:rFonts w:cs="Tahoma"/>
              </w:rPr>
            </w:pPr>
          </w:p>
        </w:tc>
      </w:tr>
      <w:tr w:rsidR="00E7647B" w14:paraId="11B22400" w14:textId="77777777" w:rsidTr="00D44FE6">
        <w:tc>
          <w:tcPr>
            <w:tcW w:w="4530" w:type="dxa"/>
          </w:tcPr>
          <w:p w14:paraId="1F409A1B" w14:textId="77777777" w:rsidR="00E7647B" w:rsidRDefault="00E7647B" w:rsidP="008B6787">
            <w:pPr>
              <w:rPr>
                <w:rFonts w:cs="Tahoma"/>
              </w:rPr>
            </w:pPr>
            <w:r>
              <w:rPr>
                <w:rFonts w:cs="Tahoma"/>
              </w:rPr>
              <w:t>Emailadres contactpersoon</w:t>
            </w:r>
          </w:p>
        </w:tc>
        <w:tc>
          <w:tcPr>
            <w:tcW w:w="4530" w:type="dxa"/>
          </w:tcPr>
          <w:p w14:paraId="0C64CA50" w14:textId="77777777" w:rsidR="00E7647B" w:rsidRDefault="00E7647B" w:rsidP="008B6787">
            <w:pPr>
              <w:rPr>
                <w:rFonts w:cs="Tahoma"/>
              </w:rPr>
            </w:pPr>
          </w:p>
        </w:tc>
      </w:tr>
    </w:tbl>
    <w:p w14:paraId="7A1BCBAB" w14:textId="77777777" w:rsidR="00E7647B" w:rsidRDefault="00E7647B" w:rsidP="008B6787">
      <w:pPr>
        <w:rPr>
          <w:rFonts w:cs="Tahom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E7647B" w14:paraId="0D5667B1" w14:textId="77777777" w:rsidTr="00326443">
        <w:tc>
          <w:tcPr>
            <w:tcW w:w="9010" w:type="dxa"/>
            <w:gridSpan w:val="2"/>
            <w:shd w:val="clear" w:color="auto" w:fill="B44E00" w:themeFill="accent1" w:themeFillShade="BF"/>
          </w:tcPr>
          <w:p w14:paraId="17615DC1" w14:textId="77777777" w:rsidR="00E7647B" w:rsidRPr="00995FBD" w:rsidRDefault="00E7647B" w:rsidP="008B6787">
            <w:pPr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  <w:color w:val="FFFFFF" w:themeColor="background1"/>
              </w:rPr>
              <w:t>Projectgegevens</w:t>
            </w:r>
          </w:p>
        </w:tc>
      </w:tr>
      <w:tr w:rsidR="002E5110" w14:paraId="7D92C8A9" w14:textId="77777777" w:rsidTr="001307C1">
        <w:tc>
          <w:tcPr>
            <w:tcW w:w="4505" w:type="dxa"/>
            <w:shd w:val="clear" w:color="auto" w:fill="B44E00" w:themeFill="accent1" w:themeFillShade="BF"/>
          </w:tcPr>
          <w:p w14:paraId="51A4D5B4" w14:textId="77777777" w:rsidR="002E5110" w:rsidRDefault="002E5110" w:rsidP="008B6787">
            <w:pPr>
              <w:rPr>
                <w:rFonts w:cs="Tahoma"/>
                <w:b/>
                <w:bCs/>
                <w:color w:val="FFFFFF" w:themeColor="background1"/>
              </w:rPr>
            </w:pPr>
            <w:r>
              <w:rPr>
                <w:rFonts w:cs="Tahoma"/>
                <w:b/>
                <w:bCs/>
                <w:color w:val="FFFFFF" w:themeColor="background1"/>
              </w:rPr>
              <w:t>Onderdeel</w:t>
            </w:r>
          </w:p>
        </w:tc>
        <w:tc>
          <w:tcPr>
            <w:tcW w:w="4505" w:type="dxa"/>
            <w:shd w:val="clear" w:color="auto" w:fill="B44E00" w:themeFill="accent1" w:themeFillShade="BF"/>
          </w:tcPr>
          <w:p w14:paraId="289F2D1F" w14:textId="78A79170" w:rsidR="002E5110" w:rsidRDefault="002E5110" w:rsidP="008B6787">
            <w:pPr>
              <w:rPr>
                <w:rFonts w:cs="Tahoma"/>
                <w:b/>
                <w:bCs/>
                <w:color w:val="FFFFFF" w:themeColor="background1"/>
              </w:rPr>
            </w:pPr>
            <w:r>
              <w:rPr>
                <w:rFonts w:cs="Tahoma"/>
                <w:b/>
                <w:bCs/>
                <w:color w:val="FFFFFF" w:themeColor="background1"/>
              </w:rPr>
              <w:t>Toelichting / invulveld</w:t>
            </w:r>
          </w:p>
        </w:tc>
      </w:tr>
      <w:tr w:rsidR="00143BA1" w:rsidRPr="0069774E" w14:paraId="6BBD7C21" w14:textId="77777777" w:rsidTr="0069774E">
        <w:tc>
          <w:tcPr>
            <w:tcW w:w="4505" w:type="dxa"/>
            <w:shd w:val="clear" w:color="auto" w:fill="FFFFFF" w:themeFill="background1"/>
          </w:tcPr>
          <w:p w14:paraId="3A8158C8" w14:textId="45384CB7" w:rsidR="00143BA1" w:rsidRPr="0069774E" w:rsidRDefault="00143BA1" w:rsidP="008B6787">
            <w:pPr>
              <w:rPr>
                <w:rFonts w:cs="Tahoma"/>
                <w:color w:val="auto"/>
              </w:rPr>
            </w:pPr>
            <w:r w:rsidRPr="0069774E">
              <w:rPr>
                <w:rFonts w:cs="Tahoma"/>
                <w:color w:val="auto"/>
              </w:rPr>
              <w:t>Van toepassing op</w:t>
            </w:r>
          </w:p>
        </w:tc>
        <w:tc>
          <w:tcPr>
            <w:tcW w:w="4505" w:type="dxa"/>
            <w:shd w:val="clear" w:color="auto" w:fill="FFFFFF" w:themeFill="background1"/>
          </w:tcPr>
          <w:p w14:paraId="5C9C1910" w14:textId="77777777" w:rsidR="00143BA1" w:rsidRPr="0069774E" w:rsidRDefault="00143BA1" w:rsidP="00143BA1">
            <w:pPr>
              <w:pStyle w:val="Lijstalinea"/>
              <w:numPr>
                <w:ilvl w:val="0"/>
                <w:numId w:val="12"/>
              </w:numPr>
              <w:rPr>
                <w:rFonts w:cs="Tahoma"/>
                <w:color w:val="auto"/>
              </w:rPr>
            </w:pPr>
            <w:r w:rsidRPr="0069774E">
              <w:rPr>
                <w:rFonts w:cs="Tahoma"/>
                <w:color w:val="auto"/>
              </w:rPr>
              <w:t xml:space="preserve">Perceel 1 </w:t>
            </w:r>
          </w:p>
          <w:p w14:paraId="0F37D39A" w14:textId="6D4B11DF" w:rsidR="00143BA1" w:rsidRPr="0069774E" w:rsidRDefault="00143BA1" w:rsidP="00143BA1">
            <w:pPr>
              <w:pStyle w:val="Lijstalinea"/>
              <w:numPr>
                <w:ilvl w:val="0"/>
                <w:numId w:val="12"/>
              </w:numPr>
              <w:rPr>
                <w:rFonts w:cs="Tahoma"/>
                <w:color w:val="auto"/>
              </w:rPr>
            </w:pPr>
            <w:r w:rsidRPr="0069774E">
              <w:rPr>
                <w:rFonts w:cs="Tahoma"/>
                <w:color w:val="auto"/>
              </w:rPr>
              <w:t>Perceel 2</w:t>
            </w:r>
          </w:p>
        </w:tc>
      </w:tr>
      <w:tr w:rsidR="00266F78" w:rsidRPr="00853015" w14:paraId="1CA672CC" w14:textId="77777777" w:rsidTr="00266F78">
        <w:tc>
          <w:tcPr>
            <w:tcW w:w="4505" w:type="dxa"/>
            <w:shd w:val="clear" w:color="auto" w:fill="FFFFFF" w:themeFill="background1"/>
          </w:tcPr>
          <w:p w14:paraId="6BD05EB8" w14:textId="741428CD" w:rsidR="00266F78" w:rsidRPr="00853015" w:rsidRDefault="00853015" w:rsidP="008B6787">
            <w:pPr>
              <w:rPr>
                <w:rFonts w:cs="Tahoma"/>
                <w:color w:val="auto"/>
              </w:rPr>
            </w:pPr>
            <w:r w:rsidRPr="00853015">
              <w:rPr>
                <w:rFonts w:cs="Tahoma"/>
                <w:color w:val="auto"/>
              </w:rPr>
              <w:t>Naam referentieopdracht</w:t>
            </w:r>
          </w:p>
        </w:tc>
        <w:tc>
          <w:tcPr>
            <w:tcW w:w="4505" w:type="dxa"/>
            <w:shd w:val="clear" w:color="auto" w:fill="FFFFFF" w:themeFill="background1"/>
          </w:tcPr>
          <w:p w14:paraId="33CEB946" w14:textId="77777777" w:rsidR="00266F78" w:rsidRPr="00853015" w:rsidRDefault="00266F78" w:rsidP="008B6787">
            <w:pPr>
              <w:rPr>
                <w:rFonts w:cs="Tahoma"/>
                <w:color w:val="auto"/>
              </w:rPr>
            </w:pPr>
          </w:p>
        </w:tc>
      </w:tr>
      <w:tr w:rsidR="00853015" w:rsidRPr="00853015" w14:paraId="659C8466" w14:textId="77777777" w:rsidTr="00266F78">
        <w:tc>
          <w:tcPr>
            <w:tcW w:w="4505" w:type="dxa"/>
            <w:shd w:val="clear" w:color="auto" w:fill="FFFFFF" w:themeFill="background1"/>
          </w:tcPr>
          <w:p w14:paraId="7B5050FF" w14:textId="2CE786E6" w:rsidR="00853015" w:rsidRPr="00853015" w:rsidRDefault="00853015" w:rsidP="00853015">
            <w:pPr>
              <w:rPr>
                <w:rFonts w:cs="Tahoma"/>
                <w:color w:val="auto"/>
              </w:rPr>
            </w:pPr>
            <w:r>
              <w:rPr>
                <w:rFonts w:cs="Tahoma"/>
              </w:rPr>
              <w:t>Rol van de inschrijver in de opdracht</w:t>
            </w:r>
          </w:p>
        </w:tc>
        <w:tc>
          <w:tcPr>
            <w:tcW w:w="4505" w:type="dxa"/>
            <w:shd w:val="clear" w:color="auto" w:fill="FFFFFF" w:themeFill="background1"/>
          </w:tcPr>
          <w:p w14:paraId="53405227" w14:textId="03CAB0DC" w:rsidR="00853015" w:rsidRPr="00853015" w:rsidRDefault="00853015" w:rsidP="00853015">
            <w:pPr>
              <w:rPr>
                <w:rFonts w:cs="Tahoma"/>
                <w:color w:val="auto"/>
              </w:rPr>
            </w:pPr>
            <w:r>
              <w:rPr>
                <w:rFonts w:cs="Tahoma"/>
                <w:i/>
                <w:iCs/>
              </w:rPr>
              <w:t xml:space="preserve">(bijv. hoofdaannemer, </w:t>
            </w:r>
            <w:r w:rsidR="001347D4">
              <w:rPr>
                <w:rFonts w:cs="Tahoma"/>
                <w:i/>
                <w:iCs/>
              </w:rPr>
              <w:t>onderaannemer</w:t>
            </w:r>
            <w:r>
              <w:rPr>
                <w:rFonts w:cs="Tahoma"/>
                <w:i/>
                <w:iCs/>
              </w:rPr>
              <w:t>, uitvoerend dienstverlener)</w:t>
            </w:r>
          </w:p>
        </w:tc>
      </w:tr>
      <w:tr w:rsidR="00853015" w14:paraId="3B747C1E" w14:textId="77777777" w:rsidTr="00266F78">
        <w:tc>
          <w:tcPr>
            <w:tcW w:w="4505" w:type="dxa"/>
          </w:tcPr>
          <w:p w14:paraId="46D4BC14" w14:textId="77777777" w:rsidR="00853015" w:rsidRDefault="00853015" w:rsidP="00853015">
            <w:pPr>
              <w:rPr>
                <w:rFonts w:cs="Tahoma"/>
              </w:rPr>
            </w:pPr>
            <w:r>
              <w:rPr>
                <w:rFonts w:cs="Tahoma"/>
              </w:rPr>
              <w:t>Projectduur</w:t>
            </w:r>
          </w:p>
        </w:tc>
        <w:tc>
          <w:tcPr>
            <w:tcW w:w="4505" w:type="dxa"/>
          </w:tcPr>
          <w:p w14:paraId="6A402FBE" w14:textId="77777777" w:rsidR="00853015" w:rsidRDefault="00853015" w:rsidP="00853015">
            <w:pPr>
              <w:rPr>
                <w:rFonts w:cs="Tahoma"/>
              </w:rPr>
            </w:pPr>
          </w:p>
        </w:tc>
      </w:tr>
      <w:tr w:rsidR="00853015" w14:paraId="13B7ED4B" w14:textId="77777777" w:rsidTr="00266F78">
        <w:tc>
          <w:tcPr>
            <w:tcW w:w="4505" w:type="dxa"/>
          </w:tcPr>
          <w:p w14:paraId="7ECA5A8B" w14:textId="77777777" w:rsidR="00853015" w:rsidRDefault="00853015" w:rsidP="00853015">
            <w:pPr>
              <w:rPr>
                <w:rFonts w:cs="Tahoma"/>
              </w:rPr>
            </w:pPr>
            <w:r>
              <w:rPr>
                <w:rFonts w:cs="Tahoma"/>
              </w:rPr>
              <w:t>Startdatum</w:t>
            </w:r>
          </w:p>
        </w:tc>
        <w:tc>
          <w:tcPr>
            <w:tcW w:w="4505" w:type="dxa"/>
          </w:tcPr>
          <w:p w14:paraId="340089EC" w14:textId="77777777" w:rsidR="00853015" w:rsidRDefault="00853015" w:rsidP="00853015">
            <w:pPr>
              <w:rPr>
                <w:rFonts w:cs="Tahoma"/>
              </w:rPr>
            </w:pPr>
          </w:p>
        </w:tc>
      </w:tr>
      <w:tr w:rsidR="00853015" w14:paraId="6671191B" w14:textId="77777777" w:rsidTr="00266F78">
        <w:tc>
          <w:tcPr>
            <w:tcW w:w="4505" w:type="dxa"/>
          </w:tcPr>
          <w:p w14:paraId="1216FF76" w14:textId="77777777" w:rsidR="00853015" w:rsidRDefault="00853015" w:rsidP="00853015">
            <w:pPr>
              <w:rPr>
                <w:rFonts w:cs="Tahoma"/>
              </w:rPr>
            </w:pPr>
            <w:r>
              <w:rPr>
                <w:rFonts w:cs="Tahoma"/>
              </w:rPr>
              <w:t>Einddatum</w:t>
            </w:r>
          </w:p>
        </w:tc>
        <w:tc>
          <w:tcPr>
            <w:tcW w:w="4505" w:type="dxa"/>
          </w:tcPr>
          <w:p w14:paraId="17530199" w14:textId="77777777" w:rsidR="00853015" w:rsidRDefault="00853015" w:rsidP="00853015">
            <w:pPr>
              <w:rPr>
                <w:rFonts w:cs="Tahoma"/>
              </w:rPr>
            </w:pPr>
          </w:p>
        </w:tc>
      </w:tr>
      <w:tr w:rsidR="00853015" w14:paraId="5DD80317" w14:textId="77777777" w:rsidTr="00266F78">
        <w:tc>
          <w:tcPr>
            <w:tcW w:w="4505" w:type="dxa"/>
          </w:tcPr>
          <w:p w14:paraId="1BDD0870" w14:textId="77777777" w:rsidR="00853015" w:rsidRDefault="00853015" w:rsidP="00853015">
            <w:pPr>
              <w:rPr>
                <w:rFonts w:cs="Tahoma"/>
              </w:rPr>
            </w:pPr>
            <w:r>
              <w:rPr>
                <w:rFonts w:cs="Tahoma"/>
              </w:rPr>
              <w:t>Omvang van de gehele opdracht</w:t>
            </w:r>
          </w:p>
        </w:tc>
        <w:tc>
          <w:tcPr>
            <w:tcW w:w="4505" w:type="dxa"/>
          </w:tcPr>
          <w:p w14:paraId="0FC5441E" w14:textId="77777777" w:rsidR="00853015" w:rsidRPr="00AB6853" w:rsidRDefault="00853015" w:rsidP="00853015">
            <w:pPr>
              <w:rPr>
                <w:rFonts w:cs="Tahoma"/>
                <w:i/>
                <w:iCs/>
              </w:rPr>
            </w:pPr>
            <w:r w:rsidRPr="00AB6853">
              <w:rPr>
                <w:rFonts w:cs="Tahoma"/>
                <w:i/>
                <w:iCs/>
              </w:rPr>
              <w:t>(bijv. indicatieve jaarlijkse waarde in € en/of omvang in FTE, aantal medewerkers,</w:t>
            </w:r>
          </w:p>
          <w:p w14:paraId="09996C2F" w14:textId="651DD36C" w:rsidR="00853015" w:rsidRDefault="00853015" w:rsidP="00853015">
            <w:pPr>
              <w:rPr>
                <w:rFonts w:cs="Tahoma"/>
              </w:rPr>
            </w:pPr>
            <w:r w:rsidRPr="00AB6853">
              <w:rPr>
                <w:rFonts w:cs="Tahoma"/>
                <w:i/>
                <w:iCs/>
              </w:rPr>
              <w:t>aantal loonstroken, facturen of vergelijkbare kengetallen)</w:t>
            </w:r>
          </w:p>
        </w:tc>
      </w:tr>
      <w:tr w:rsidR="00853015" w14:paraId="7D55FF77" w14:textId="77777777" w:rsidTr="00266F78">
        <w:tc>
          <w:tcPr>
            <w:tcW w:w="4505" w:type="dxa"/>
          </w:tcPr>
          <w:p w14:paraId="177E3D6B" w14:textId="77777777" w:rsidR="00853015" w:rsidRDefault="00853015" w:rsidP="00853015">
            <w:pPr>
              <w:rPr>
                <w:rFonts w:cs="Tahoma"/>
              </w:rPr>
            </w:pPr>
            <w:r>
              <w:rPr>
                <w:rFonts w:cs="Tahoma"/>
              </w:rPr>
              <w:t>Omvang per jaar</w:t>
            </w:r>
          </w:p>
          <w:p w14:paraId="42FB7627" w14:textId="77777777" w:rsidR="00853015" w:rsidRDefault="00853015" w:rsidP="00853015">
            <w:pPr>
              <w:rPr>
                <w:rFonts w:cs="Tahoma"/>
              </w:rPr>
            </w:pPr>
          </w:p>
        </w:tc>
        <w:tc>
          <w:tcPr>
            <w:tcW w:w="4505" w:type="dxa"/>
          </w:tcPr>
          <w:p w14:paraId="43F0861E" w14:textId="522BDF6F" w:rsidR="00853015" w:rsidRDefault="00853015" w:rsidP="00853015">
            <w:pPr>
              <w:rPr>
                <w:rFonts w:cs="Tahoma"/>
              </w:rPr>
            </w:pPr>
            <w:r>
              <w:rPr>
                <w:rFonts w:cs="Tahoma"/>
                <w:i/>
                <w:iCs/>
              </w:rPr>
              <w:t>idem</w:t>
            </w:r>
          </w:p>
        </w:tc>
      </w:tr>
      <w:tr w:rsidR="00853015" w14:paraId="1D157E56" w14:textId="77777777" w:rsidTr="00266F78">
        <w:tc>
          <w:tcPr>
            <w:tcW w:w="4505" w:type="dxa"/>
          </w:tcPr>
          <w:p w14:paraId="6885BB9A" w14:textId="77777777" w:rsidR="00853015" w:rsidRDefault="00853015" w:rsidP="00853015">
            <w:pPr>
              <w:rPr>
                <w:rFonts w:cs="Tahoma"/>
              </w:rPr>
            </w:pPr>
            <w:r>
              <w:rPr>
                <w:rFonts w:cs="Tahoma"/>
              </w:rPr>
              <w:t>Deze referentie wordt ingebracht voor de volgende kerncompetentie(s):</w:t>
            </w:r>
          </w:p>
          <w:p w14:paraId="3E3126FD" w14:textId="0FC1982A" w:rsidR="00853015" w:rsidRPr="00A83366" w:rsidRDefault="00853015" w:rsidP="00853015">
            <w:pPr>
              <w:pStyle w:val="Lijstalinea"/>
              <w:numPr>
                <w:ilvl w:val="0"/>
                <w:numId w:val="11"/>
              </w:numPr>
              <w:rPr>
                <w:rFonts w:cs="Tahoma"/>
              </w:rPr>
            </w:pPr>
            <w:r w:rsidRPr="00A83366">
              <w:rPr>
                <w:rFonts w:cs="Tahoma"/>
              </w:rPr>
              <w:t>Kerncompetentie 1</w:t>
            </w:r>
          </w:p>
          <w:p w14:paraId="6B2BE768" w14:textId="77777777" w:rsidR="00853015" w:rsidRPr="00A83366" w:rsidRDefault="00853015" w:rsidP="00853015">
            <w:pPr>
              <w:pStyle w:val="Lijstalinea"/>
              <w:numPr>
                <w:ilvl w:val="0"/>
                <w:numId w:val="11"/>
              </w:numPr>
              <w:rPr>
                <w:rFonts w:cs="Tahoma"/>
              </w:rPr>
            </w:pPr>
            <w:r w:rsidRPr="00A83366">
              <w:rPr>
                <w:rFonts w:cs="Tahoma"/>
              </w:rPr>
              <w:t>Kerncompetentie 2</w:t>
            </w:r>
          </w:p>
          <w:p w14:paraId="1ACC935A" w14:textId="77777777" w:rsidR="00853015" w:rsidRDefault="00853015" w:rsidP="00853015">
            <w:pPr>
              <w:pStyle w:val="Lijstalinea"/>
              <w:numPr>
                <w:ilvl w:val="0"/>
                <w:numId w:val="11"/>
              </w:numPr>
              <w:rPr>
                <w:rFonts w:cs="Tahoma"/>
              </w:rPr>
            </w:pPr>
            <w:r w:rsidRPr="00A83366">
              <w:rPr>
                <w:rFonts w:cs="Tahoma"/>
              </w:rPr>
              <w:t>Kerncompetentie 3</w:t>
            </w:r>
          </w:p>
          <w:p w14:paraId="399C629B" w14:textId="0B4297E1" w:rsidR="00853015" w:rsidRPr="00A83366" w:rsidRDefault="00853015" w:rsidP="00853015">
            <w:pPr>
              <w:pStyle w:val="Lijstalinea"/>
              <w:rPr>
                <w:rFonts w:cs="Tahoma"/>
              </w:rPr>
            </w:pPr>
          </w:p>
        </w:tc>
        <w:tc>
          <w:tcPr>
            <w:tcW w:w="4505" w:type="dxa"/>
          </w:tcPr>
          <w:p w14:paraId="3F7F98CB" w14:textId="77777777" w:rsidR="00853015" w:rsidRPr="00AE2D81" w:rsidRDefault="00853015" w:rsidP="00853015">
            <w:pPr>
              <w:rPr>
                <w:rFonts w:cs="Tahoma"/>
              </w:rPr>
            </w:pPr>
          </w:p>
        </w:tc>
      </w:tr>
      <w:tr w:rsidR="00853015" w14:paraId="5E93B2AF" w14:textId="77777777" w:rsidTr="00266F78">
        <w:tc>
          <w:tcPr>
            <w:tcW w:w="4505" w:type="dxa"/>
          </w:tcPr>
          <w:p w14:paraId="67367EE0" w14:textId="77777777" w:rsidR="00853015" w:rsidRDefault="00853015" w:rsidP="00853015">
            <w:pPr>
              <w:rPr>
                <w:rFonts w:cs="Tahoma"/>
              </w:rPr>
            </w:pPr>
            <w:r>
              <w:rPr>
                <w:rFonts w:cs="Tahoma"/>
              </w:rPr>
              <w:t>Beschrijving van de opdracht</w:t>
            </w:r>
          </w:p>
        </w:tc>
        <w:tc>
          <w:tcPr>
            <w:tcW w:w="4505" w:type="dxa"/>
          </w:tcPr>
          <w:p w14:paraId="104FC05F" w14:textId="2F4DD1D2" w:rsidR="00853015" w:rsidRPr="004D523F" w:rsidRDefault="004D523F" w:rsidP="00853015">
            <w:pPr>
              <w:rPr>
                <w:rFonts w:cs="Tahoma"/>
                <w:i/>
                <w:iCs/>
              </w:rPr>
            </w:pPr>
            <w:r>
              <w:rPr>
                <w:rFonts w:cs="Tahoma"/>
                <w:i/>
                <w:iCs/>
              </w:rPr>
              <w:t>(</w:t>
            </w:r>
            <w:r w:rsidRPr="004D523F">
              <w:rPr>
                <w:rFonts w:cs="Tahoma"/>
                <w:i/>
                <w:iCs/>
              </w:rPr>
              <w:t xml:space="preserve">Korte, duidelijke beschrijving van de aard en inhoud van de </w:t>
            </w:r>
            <w:r w:rsidR="00304129">
              <w:rPr>
                <w:rFonts w:cs="Tahoma"/>
                <w:i/>
                <w:iCs/>
              </w:rPr>
              <w:t>referentie</w:t>
            </w:r>
            <w:r w:rsidRPr="004D523F">
              <w:rPr>
                <w:rFonts w:cs="Tahoma"/>
                <w:i/>
                <w:iCs/>
              </w:rPr>
              <w:t>opdracht, met nadruk op de werkzaamheden die door de inschrijver zelf zijn uitgevoerd.</w:t>
            </w:r>
            <w:r w:rsidR="009F2702">
              <w:rPr>
                <w:rFonts w:cs="Tahoma"/>
                <w:i/>
                <w:iCs/>
              </w:rPr>
              <w:t xml:space="preserve"> Licht hier toe in welke mate</w:t>
            </w:r>
            <w:r w:rsidR="00842302">
              <w:rPr>
                <w:rFonts w:cs="Tahoma"/>
                <w:i/>
                <w:iCs/>
              </w:rPr>
              <w:t xml:space="preserve"> </w:t>
            </w:r>
            <w:r w:rsidR="005A520F">
              <w:rPr>
                <w:rFonts w:cs="Tahoma"/>
                <w:i/>
                <w:iCs/>
              </w:rPr>
              <w:t>deze referentie</w:t>
            </w:r>
            <w:r w:rsidR="00304129">
              <w:rPr>
                <w:rFonts w:cs="Tahoma"/>
                <w:i/>
                <w:iCs/>
              </w:rPr>
              <w:t>opdracht</w:t>
            </w:r>
            <w:r w:rsidR="005A520F">
              <w:rPr>
                <w:rFonts w:cs="Tahoma"/>
                <w:i/>
                <w:iCs/>
              </w:rPr>
              <w:t xml:space="preserve"> zich verhoudt met betrekking tot de onderhavige opdracht. D</w:t>
            </w:r>
            <w:r w:rsidR="00842302">
              <w:rPr>
                <w:rFonts w:cs="Tahoma"/>
                <w:i/>
                <w:iCs/>
              </w:rPr>
              <w:t>e vergelijkbaarheid qua scope complexiteit, type dienstverlening en context</w:t>
            </w:r>
            <w:r w:rsidR="00304129">
              <w:rPr>
                <w:rFonts w:cs="Tahoma"/>
                <w:i/>
                <w:iCs/>
              </w:rPr>
              <w:t>.)</w:t>
            </w:r>
          </w:p>
        </w:tc>
      </w:tr>
    </w:tbl>
    <w:p w14:paraId="6AAB16EF" w14:textId="77777777" w:rsidR="00E7647B" w:rsidRDefault="00E7647B" w:rsidP="008B6787">
      <w:pPr>
        <w:rPr>
          <w:rFonts w:cs="Calibri"/>
          <w:szCs w:val="20"/>
        </w:rPr>
      </w:pPr>
    </w:p>
    <w:p w14:paraId="257B6B10" w14:textId="77777777" w:rsidR="00F363D3" w:rsidRDefault="00F363D3">
      <w:pPr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br w:type="page"/>
      </w:r>
    </w:p>
    <w:p w14:paraId="409BAD62" w14:textId="48ACBA7F" w:rsidR="00E7647B" w:rsidRPr="00FA5D0D" w:rsidRDefault="00E7647B" w:rsidP="008B6787">
      <w:pPr>
        <w:rPr>
          <w:rFonts w:cs="Calibri"/>
          <w:b/>
          <w:bCs/>
          <w:szCs w:val="20"/>
        </w:rPr>
      </w:pPr>
      <w:r w:rsidRPr="00FA5D0D">
        <w:rPr>
          <w:rFonts w:cs="Calibri"/>
          <w:b/>
          <w:bCs/>
          <w:szCs w:val="20"/>
        </w:rPr>
        <w:lastRenderedPageBreak/>
        <w:t xml:space="preserve">Te ondertekenen door </w:t>
      </w:r>
      <w:r>
        <w:rPr>
          <w:rFonts w:cs="Calibri"/>
          <w:b/>
          <w:bCs/>
          <w:szCs w:val="20"/>
        </w:rPr>
        <w:t>i</w:t>
      </w:r>
      <w:r w:rsidRPr="00FA5D0D">
        <w:rPr>
          <w:rFonts w:cs="Calibri"/>
          <w:b/>
          <w:bCs/>
          <w:szCs w:val="20"/>
        </w:rPr>
        <w:t>nschrijver:</w:t>
      </w:r>
    </w:p>
    <w:p w14:paraId="2F576B49" w14:textId="77777777" w:rsidR="00E7647B" w:rsidRDefault="00E7647B" w:rsidP="008B6787">
      <w:pPr>
        <w:rPr>
          <w:rFonts w:cs="Calibri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1"/>
        <w:gridCol w:w="6889"/>
      </w:tblGrid>
      <w:tr w:rsidR="00E7647B" w14:paraId="7C1A67BB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47BB8B76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</w:rPr>
            </w:pPr>
            <w:r w:rsidRPr="7E3D9ED2">
              <w:rPr>
                <w:b/>
                <w:bCs/>
                <w:color w:val="FFFFFF" w:themeColor="background1"/>
              </w:rPr>
              <w:t>Naam organisatie</w:t>
            </w:r>
          </w:p>
        </w:tc>
        <w:tc>
          <w:tcPr>
            <w:tcW w:w="6938" w:type="dxa"/>
          </w:tcPr>
          <w:p w14:paraId="00E213B3" w14:textId="77777777" w:rsidR="00E7647B" w:rsidRPr="0054464D" w:rsidRDefault="00E7647B" w:rsidP="008B6787">
            <w:pPr>
              <w:rPr>
                <w:sz w:val="18"/>
                <w:szCs w:val="18"/>
                <w:highlight w:val="yellow"/>
              </w:rPr>
            </w:pPr>
          </w:p>
        </w:tc>
      </w:tr>
      <w:tr w:rsidR="00E7647B" w14:paraId="395A9376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1C0A697F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  <w:szCs w:val="20"/>
              </w:rPr>
            </w:pPr>
            <w:r w:rsidRPr="002E2D67">
              <w:rPr>
                <w:b/>
                <w:bCs/>
                <w:color w:val="FFFFFF" w:themeColor="background1"/>
                <w:szCs w:val="20"/>
              </w:rPr>
              <w:t>Naam tekenbevoegde</w:t>
            </w:r>
          </w:p>
        </w:tc>
        <w:tc>
          <w:tcPr>
            <w:tcW w:w="6938" w:type="dxa"/>
          </w:tcPr>
          <w:p w14:paraId="567DF631" w14:textId="77777777" w:rsidR="00E7647B" w:rsidRPr="0054464D" w:rsidRDefault="00E7647B" w:rsidP="008B6787">
            <w:pPr>
              <w:rPr>
                <w:sz w:val="18"/>
                <w:szCs w:val="18"/>
              </w:rPr>
            </w:pPr>
          </w:p>
        </w:tc>
      </w:tr>
      <w:tr w:rsidR="00E7647B" w14:paraId="718A2424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62D7F1A7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  <w:szCs w:val="20"/>
              </w:rPr>
            </w:pPr>
            <w:r w:rsidRPr="002E2D67">
              <w:rPr>
                <w:b/>
                <w:bCs/>
                <w:color w:val="FFFFFF" w:themeColor="background1"/>
                <w:szCs w:val="20"/>
              </w:rPr>
              <w:t>Functie tekenbevoegde</w:t>
            </w:r>
          </w:p>
        </w:tc>
        <w:tc>
          <w:tcPr>
            <w:tcW w:w="6938" w:type="dxa"/>
          </w:tcPr>
          <w:p w14:paraId="115E8111" w14:textId="77777777" w:rsidR="00E7647B" w:rsidRPr="0054464D" w:rsidRDefault="00E7647B" w:rsidP="008B6787">
            <w:pPr>
              <w:rPr>
                <w:sz w:val="18"/>
                <w:szCs w:val="18"/>
              </w:rPr>
            </w:pPr>
          </w:p>
        </w:tc>
      </w:tr>
      <w:tr w:rsidR="00E7647B" w14:paraId="1EF9B39C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5B997768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  <w:szCs w:val="20"/>
              </w:rPr>
            </w:pPr>
            <w:r w:rsidRPr="002E2D67">
              <w:rPr>
                <w:b/>
                <w:bCs/>
                <w:color w:val="FFFFFF" w:themeColor="background1"/>
                <w:szCs w:val="20"/>
              </w:rPr>
              <w:t>Handtekening</w:t>
            </w:r>
          </w:p>
        </w:tc>
        <w:tc>
          <w:tcPr>
            <w:tcW w:w="6938" w:type="dxa"/>
          </w:tcPr>
          <w:p w14:paraId="2986B436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2FBC56E2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675DD8B7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164FE2AA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11B742BE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3E88223B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0795F58C" w14:textId="77777777" w:rsidR="00E7647B" w:rsidRPr="0054464D" w:rsidRDefault="00E7647B" w:rsidP="008B6787">
            <w:pPr>
              <w:rPr>
                <w:sz w:val="18"/>
                <w:szCs w:val="18"/>
              </w:rPr>
            </w:pPr>
          </w:p>
        </w:tc>
      </w:tr>
      <w:tr w:rsidR="00E7647B" w14:paraId="49E8B3FD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6C6C208A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  <w:szCs w:val="20"/>
              </w:rPr>
            </w:pPr>
            <w:r w:rsidRPr="002E2D67">
              <w:rPr>
                <w:b/>
                <w:bCs/>
                <w:color w:val="FFFFFF" w:themeColor="background1"/>
                <w:szCs w:val="20"/>
              </w:rPr>
              <w:t>Plaats en datum</w:t>
            </w:r>
          </w:p>
        </w:tc>
        <w:tc>
          <w:tcPr>
            <w:tcW w:w="6938" w:type="dxa"/>
          </w:tcPr>
          <w:p w14:paraId="0B29492B" w14:textId="77777777" w:rsidR="00E7647B" w:rsidRPr="0054464D" w:rsidRDefault="00E7647B" w:rsidP="008B6787">
            <w:pPr>
              <w:rPr>
                <w:sz w:val="18"/>
                <w:szCs w:val="18"/>
              </w:rPr>
            </w:pPr>
          </w:p>
        </w:tc>
      </w:tr>
    </w:tbl>
    <w:p w14:paraId="7F4DC1AE" w14:textId="77777777" w:rsidR="00E7647B" w:rsidRDefault="00E7647B" w:rsidP="008B6787">
      <w:pPr>
        <w:rPr>
          <w:rFonts w:cs="Calibri"/>
          <w:szCs w:val="20"/>
        </w:rPr>
      </w:pPr>
    </w:p>
    <w:p w14:paraId="650C2911" w14:textId="77777777" w:rsidR="00E7647B" w:rsidRPr="00FA5D0D" w:rsidRDefault="00E7647B" w:rsidP="008B6787">
      <w:pPr>
        <w:rPr>
          <w:rFonts w:cs="Calibri"/>
          <w:b/>
          <w:bCs/>
          <w:szCs w:val="20"/>
        </w:rPr>
      </w:pPr>
      <w:r w:rsidRPr="00FA5D0D">
        <w:rPr>
          <w:rFonts w:cs="Calibri"/>
          <w:b/>
          <w:bCs/>
          <w:szCs w:val="20"/>
        </w:rPr>
        <w:t xml:space="preserve">Te ondertekenen door </w:t>
      </w:r>
      <w:r>
        <w:rPr>
          <w:rFonts w:cs="Calibri"/>
          <w:b/>
          <w:bCs/>
          <w:szCs w:val="20"/>
        </w:rPr>
        <w:t>referent:</w:t>
      </w:r>
    </w:p>
    <w:p w14:paraId="1E9070EE" w14:textId="77777777" w:rsidR="00E7647B" w:rsidRDefault="00E7647B" w:rsidP="008B6787">
      <w:pPr>
        <w:rPr>
          <w:rFonts w:cs="Calibri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1"/>
        <w:gridCol w:w="6889"/>
      </w:tblGrid>
      <w:tr w:rsidR="00E7647B" w14:paraId="32BC5947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264928B0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</w:rPr>
            </w:pPr>
            <w:r w:rsidRPr="7E3D9ED2">
              <w:rPr>
                <w:b/>
                <w:bCs/>
                <w:color w:val="FFFFFF" w:themeColor="background1"/>
              </w:rPr>
              <w:t>Naam Organisatie</w:t>
            </w:r>
          </w:p>
        </w:tc>
        <w:tc>
          <w:tcPr>
            <w:tcW w:w="6938" w:type="dxa"/>
          </w:tcPr>
          <w:p w14:paraId="5FAAB3B0" w14:textId="77777777" w:rsidR="00E7647B" w:rsidRPr="0054464D" w:rsidRDefault="00E7647B" w:rsidP="008B6787">
            <w:pPr>
              <w:rPr>
                <w:sz w:val="18"/>
                <w:szCs w:val="18"/>
                <w:highlight w:val="yellow"/>
              </w:rPr>
            </w:pPr>
          </w:p>
        </w:tc>
      </w:tr>
      <w:tr w:rsidR="00E7647B" w14:paraId="54F569CA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7EB9D9AC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  <w:szCs w:val="20"/>
              </w:rPr>
            </w:pPr>
            <w:r w:rsidRPr="002E2D67">
              <w:rPr>
                <w:b/>
                <w:bCs/>
                <w:color w:val="FFFFFF" w:themeColor="background1"/>
                <w:szCs w:val="20"/>
              </w:rPr>
              <w:t>Naam tekenbevoegde</w:t>
            </w:r>
          </w:p>
        </w:tc>
        <w:tc>
          <w:tcPr>
            <w:tcW w:w="6938" w:type="dxa"/>
          </w:tcPr>
          <w:p w14:paraId="3AE0965E" w14:textId="77777777" w:rsidR="00E7647B" w:rsidRPr="0054464D" w:rsidRDefault="00E7647B" w:rsidP="008B6787">
            <w:pPr>
              <w:rPr>
                <w:sz w:val="18"/>
                <w:szCs w:val="18"/>
              </w:rPr>
            </w:pPr>
          </w:p>
        </w:tc>
      </w:tr>
      <w:tr w:rsidR="00E7647B" w14:paraId="07BB7E31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65E85BD2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  <w:szCs w:val="20"/>
              </w:rPr>
            </w:pPr>
            <w:r w:rsidRPr="002E2D67">
              <w:rPr>
                <w:b/>
                <w:bCs/>
                <w:color w:val="FFFFFF" w:themeColor="background1"/>
                <w:szCs w:val="20"/>
              </w:rPr>
              <w:t>Functie tekenbevoegde</w:t>
            </w:r>
          </w:p>
        </w:tc>
        <w:tc>
          <w:tcPr>
            <w:tcW w:w="6938" w:type="dxa"/>
          </w:tcPr>
          <w:p w14:paraId="1E1787A5" w14:textId="77777777" w:rsidR="00E7647B" w:rsidRPr="0054464D" w:rsidRDefault="00E7647B" w:rsidP="008B6787">
            <w:pPr>
              <w:rPr>
                <w:sz w:val="18"/>
                <w:szCs w:val="18"/>
              </w:rPr>
            </w:pPr>
          </w:p>
        </w:tc>
      </w:tr>
      <w:tr w:rsidR="00E7647B" w14:paraId="39A9FD4F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3EE4C896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  <w:szCs w:val="20"/>
              </w:rPr>
            </w:pPr>
            <w:r w:rsidRPr="002E2D67">
              <w:rPr>
                <w:b/>
                <w:bCs/>
                <w:color w:val="FFFFFF" w:themeColor="background1"/>
                <w:szCs w:val="20"/>
              </w:rPr>
              <w:t>Handtekening</w:t>
            </w:r>
          </w:p>
        </w:tc>
        <w:tc>
          <w:tcPr>
            <w:tcW w:w="6938" w:type="dxa"/>
          </w:tcPr>
          <w:p w14:paraId="69EFF177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350F4D4E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27157278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7CD523DB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17CD8697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42B1166A" w14:textId="77777777" w:rsidR="00E7647B" w:rsidRDefault="00E7647B" w:rsidP="008B6787">
            <w:pPr>
              <w:rPr>
                <w:sz w:val="18"/>
                <w:szCs w:val="18"/>
              </w:rPr>
            </w:pPr>
          </w:p>
          <w:p w14:paraId="1EB5A5E5" w14:textId="77777777" w:rsidR="00E7647B" w:rsidRPr="0054464D" w:rsidRDefault="00E7647B" w:rsidP="008B6787">
            <w:pPr>
              <w:rPr>
                <w:sz w:val="18"/>
                <w:szCs w:val="18"/>
              </w:rPr>
            </w:pPr>
          </w:p>
        </w:tc>
      </w:tr>
      <w:tr w:rsidR="00E7647B" w14:paraId="0EC594A0" w14:textId="77777777" w:rsidTr="008B6787">
        <w:tc>
          <w:tcPr>
            <w:tcW w:w="2122" w:type="dxa"/>
            <w:shd w:val="clear" w:color="auto" w:fill="B44E00" w:themeFill="accent1" w:themeFillShade="BF"/>
          </w:tcPr>
          <w:p w14:paraId="4967A59A" w14:textId="77777777" w:rsidR="00E7647B" w:rsidRPr="002E2D67" w:rsidRDefault="00E7647B" w:rsidP="008B6787">
            <w:pPr>
              <w:rPr>
                <w:b/>
                <w:bCs/>
                <w:color w:val="FFFFFF" w:themeColor="background1"/>
                <w:szCs w:val="20"/>
              </w:rPr>
            </w:pPr>
            <w:r w:rsidRPr="002E2D67">
              <w:rPr>
                <w:b/>
                <w:bCs/>
                <w:color w:val="FFFFFF" w:themeColor="background1"/>
                <w:szCs w:val="20"/>
              </w:rPr>
              <w:t>Plaats en datum</w:t>
            </w:r>
          </w:p>
        </w:tc>
        <w:tc>
          <w:tcPr>
            <w:tcW w:w="6938" w:type="dxa"/>
          </w:tcPr>
          <w:p w14:paraId="2848DFFC" w14:textId="77777777" w:rsidR="00E7647B" w:rsidRPr="0054464D" w:rsidRDefault="00E7647B" w:rsidP="008B6787">
            <w:pPr>
              <w:rPr>
                <w:sz w:val="18"/>
                <w:szCs w:val="18"/>
              </w:rPr>
            </w:pPr>
          </w:p>
        </w:tc>
      </w:tr>
    </w:tbl>
    <w:p w14:paraId="6BFCBC86" w14:textId="4B05DBEB" w:rsidR="00E1473E" w:rsidRPr="00BE5B59" w:rsidRDefault="00E1473E" w:rsidP="008B6787"/>
    <w:sectPr w:rsidR="00E1473E" w:rsidRPr="00BE5B59" w:rsidSect="00B47F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46" w:right="1440" w:bottom="2233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819F0" w14:textId="77777777" w:rsidR="00F533F1" w:rsidRDefault="00F533F1" w:rsidP="00E504E4">
      <w:r>
        <w:separator/>
      </w:r>
    </w:p>
  </w:endnote>
  <w:endnote w:type="continuationSeparator" w:id="0">
    <w:p w14:paraId="4D2C5345" w14:textId="77777777" w:rsidR="00F533F1" w:rsidRDefault="00F533F1" w:rsidP="00E50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Cambria"/>
    <w:charset w:val="00"/>
    <w:family w:val="swiss"/>
    <w:pitch w:val="variable"/>
    <w:sig w:usb0="800000EF" w:usb1="5000204A" w:usb2="00000000" w:usb3="00000000" w:csb0="00000093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9972063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C5A71F9" w14:textId="77777777" w:rsidR="00E504E4" w:rsidRDefault="00E504E4" w:rsidP="005911AE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4D333FF" w14:textId="77777777" w:rsidR="00E504E4" w:rsidRDefault="00E504E4" w:rsidP="00E504E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Theme="minorHAnsi" w:hAnsiTheme="minorHAnsi"/>
        <w:b/>
        <w:bCs/>
        <w:color w:val="FFFFFF" w:themeColor="background1"/>
        <w:sz w:val="16"/>
        <w:szCs w:val="16"/>
      </w:rPr>
      <w:id w:val="8472695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917E082" w14:textId="77777777" w:rsidR="00304E19" w:rsidRPr="00A6037C" w:rsidRDefault="00304E19" w:rsidP="00304E19">
        <w:pPr>
          <w:pStyle w:val="Voettekst"/>
          <w:framePr w:w="529" w:wrap="none" w:vAnchor="text" w:hAnchor="page" w:x="11365" w:y="-971"/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</w:pPr>
      </w:p>
      <w:p w14:paraId="340CA6E8" w14:textId="77777777" w:rsidR="00304E19" w:rsidRPr="00A6037C" w:rsidRDefault="00304E19" w:rsidP="00304E19">
        <w:pPr>
          <w:pStyle w:val="Voettekst"/>
          <w:framePr w:w="529" w:wrap="none" w:vAnchor="text" w:hAnchor="page" w:x="11365" w:y="-971"/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</w:pPr>
      </w:p>
      <w:p w14:paraId="646BD74A" w14:textId="77777777" w:rsidR="00304E19" w:rsidRPr="00A6037C" w:rsidRDefault="00304E19" w:rsidP="00304E19">
        <w:pPr>
          <w:pStyle w:val="Voettekst"/>
          <w:framePr w:w="529" w:wrap="none" w:vAnchor="text" w:hAnchor="page" w:x="11365" w:y="-971"/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</w:pPr>
      </w:p>
      <w:p w14:paraId="182F16E4" w14:textId="77777777" w:rsidR="00304E19" w:rsidRPr="00A6037C" w:rsidRDefault="00304E19" w:rsidP="00304E19">
        <w:pPr>
          <w:pStyle w:val="Voettekst"/>
          <w:framePr w:w="529" w:wrap="none" w:vAnchor="text" w:hAnchor="page" w:x="11365" w:y="-971"/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</w:pPr>
      </w:p>
      <w:p w14:paraId="618DD69C" w14:textId="77777777" w:rsidR="00E504E4" w:rsidRPr="00A6037C" w:rsidRDefault="00E504E4" w:rsidP="00304E19">
        <w:pPr>
          <w:pStyle w:val="Voettekst"/>
          <w:framePr w:w="529" w:wrap="none" w:vAnchor="text" w:hAnchor="page" w:x="11365" w:y="-971"/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</w:pPr>
        <w:r w:rsidRPr="00A6037C"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  <w:fldChar w:fldCharType="begin"/>
        </w:r>
        <w:r w:rsidRPr="00A6037C"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  <w:instrText xml:space="preserve"> PAGE </w:instrText>
        </w:r>
        <w:r w:rsidRPr="00A6037C"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  <w:fldChar w:fldCharType="separate"/>
        </w:r>
        <w:r w:rsidRPr="00A6037C">
          <w:rPr>
            <w:rStyle w:val="Paginanummer"/>
            <w:rFonts w:asciiTheme="minorHAnsi" w:hAnsiTheme="minorHAnsi" w:cstheme="minorHAnsi"/>
            <w:b/>
            <w:bCs/>
            <w:noProof/>
            <w:color w:val="FFFFFF" w:themeColor="background1"/>
            <w:sz w:val="16"/>
            <w:szCs w:val="22"/>
          </w:rPr>
          <w:t>1</w:t>
        </w:r>
        <w:r w:rsidRPr="00A6037C">
          <w:rPr>
            <w:rStyle w:val="Paginanummer"/>
            <w:rFonts w:asciiTheme="minorHAnsi" w:hAnsiTheme="minorHAnsi" w:cstheme="minorHAnsi"/>
            <w:b/>
            <w:bCs/>
            <w:color w:val="FFFFFF" w:themeColor="background1"/>
            <w:sz w:val="16"/>
            <w:szCs w:val="22"/>
          </w:rPr>
          <w:fldChar w:fldCharType="end"/>
        </w:r>
      </w:p>
    </w:sdtContent>
  </w:sdt>
  <w:p w14:paraId="196EF7D7" w14:textId="4FB7A30D" w:rsidR="00E504E4" w:rsidRPr="00DD6500" w:rsidRDefault="5BD5C135" w:rsidP="5BD5C135">
    <w:pPr>
      <w:pStyle w:val="Voettekst"/>
      <w:ind w:right="360"/>
      <w:rPr>
        <w:rFonts w:asciiTheme="minorHAnsi" w:hAnsiTheme="minorHAnsi"/>
        <w:color w:val="FFFFFF" w:themeColor="background1"/>
        <w:sz w:val="16"/>
        <w:szCs w:val="16"/>
      </w:rPr>
    </w:pPr>
    <w:r w:rsidRPr="5BD5C135">
      <w:rPr>
        <w:rFonts w:asciiTheme="minorHAnsi" w:hAnsiTheme="minorHAnsi"/>
        <w:color w:val="FFFFFF" w:themeColor="background1"/>
        <w:sz w:val="16"/>
        <w:szCs w:val="16"/>
      </w:rPr>
      <w:t xml:space="preserve">Bijlage 3 – Referentieopdracht – </w:t>
    </w:r>
    <w:r w:rsidR="00143BA1" w:rsidRPr="00143BA1">
      <w:rPr>
        <w:rFonts w:asciiTheme="minorHAnsi" w:hAnsiTheme="minorHAnsi"/>
        <w:color w:val="FFFFFF" w:themeColor="background1"/>
        <w:sz w:val="16"/>
        <w:szCs w:val="16"/>
      </w:rPr>
      <w:t>TN618462</w:t>
    </w:r>
  </w:p>
  <w:p w14:paraId="05C6A0BA" w14:textId="2EC01F86" w:rsidR="00FC12B3" w:rsidRPr="00143BA1" w:rsidRDefault="00FC12B3" w:rsidP="00E504E4">
    <w:pPr>
      <w:pStyle w:val="Voettekst"/>
      <w:ind w:right="360"/>
      <w:rPr>
        <w:rFonts w:asciiTheme="minorHAnsi" w:hAnsiTheme="minorHAnsi" w:cstheme="minorHAnsi"/>
        <w:color w:val="FFFFFF" w:themeColor="background1"/>
        <w:sz w:val="16"/>
        <w:szCs w:val="22"/>
        <w:lang w:val="en-US"/>
      </w:rPr>
    </w:pPr>
    <w:r w:rsidRPr="00143BA1">
      <w:rPr>
        <w:rFonts w:asciiTheme="minorHAnsi" w:hAnsiTheme="minorHAnsi" w:cstheme="minorHAnsi"/>
        <w:color w:val="FFFFFF" w:themeColor="background1"/>
        <w:sz w:val="16"/>
        <w:szCs w:val="22"/>
        <w:lang w:val="en-US"/>
      </w:rPr>
      <w:t xml:space="preserve">EA Co-Sourcing </w:t>
    </w:r>
    <w:r w:rsidR="00143BA1" w:rsidRPr="00323CE2">
      <w:rPr>
        <w:rFonts w:asciiTheme="minorHAnsi" w:hAnsiTheme="minorHAnsi" w:cstheme="minorHAnsi"/>
        <w:color w:val="FFFFFF" w:themeColor="background1"/>
        <w:sz w:val="16"/>
        <w:szCs w:val="22"/>
      </w:rPr>
      <w:t>HRM &amp;</w:t>
    </w:r>
    <w:r w:rsidRPr="00323CE2">
      <w:rPr>
        <w:rFonts w:asciiTheme="minorHAnsi" w:hAnsiTheme="minorHAnsi" w:cstheme="minorHAnsi"/>
        <w:color w:val="FFFFFF" w:themeColor="background1"/>
        <w:sz w:val="16"/>
        <w:szCs w:val="22"/>
      </w:rPr>
      <w:t xml:space="preserve"> Financiële</w:t>
    </w:r>
    <w:r w:rsidR="00143BA1" w:rsidRPr="00323CE2">
      <w:rPr>
        <w:rFonts w:asciiTheme="minorHAnsi" w:hAnsiTheme="minorHAnsi" w:cstheme="minorHAnsi"/>
        <w:color w:val="FFFFFF" w:themeColor="background1"/>
        <w:sz w:val="16"/>
        <w:szCs w:val="22"/>
      </w:rPr>
      <w:t xml:space="preserve"> </w:t>
    </w:r>
    <w:r w:rsidRPr="00323CE2">
      <w:rPr>
        <w:rFonts w:asciiTheme="minorHAnsi" w:hAnsiTheme="minorHAnsi" w:cstheme="minorHAnsi"/>
        <w:color w:val="FFFFFF" w:themeColor="background1"/>
        <w:sz w:val="16"/>
        <w:szCs w:val="22"/>
      </w:rPr>
      <w:t xml:space="preserve">administratie t.b.v. </w:t>
    </w:r>
    <w:r w:rsidR="00AD41D1" w:rsidRPr="00323CE2">
      <w:rPr>
        <w:rFonts w:asciiTheme="minorHAnsi" w:hAnsiTheme="minorHAnsi" w:cstheme="minorHAnsi"/>
        <w:color w:val="FFFFFF" w:themeColor="background1"/>
        <w:sz w:val="16"/>
        <w:szCs w:val="22"/>
      </w:rPr>
      <w:t>Stichting</w:t>
    </w:r>
    <w:r w:rsidR="00AD41D1" w:rsidRPr="00143BA1">
      <w:rPr>
        <w:rFonts w:asciiTheme="minorHAnsi" w:hAnsiTheme="minorHAnsi" w:cstheme="minorHAnsi"/>
        <w:color w:val="FFFFFF" w:themeColor="background1"/>
        <w:sz w:val="16"/>
        <w:szCs w:val="22"/>
        <w:lang w:val="en-US"/>
      </w:rPr>
      <w:t xml:space="preserve"> </w:t>
    </w:r>
    <w:r w:rsidR="00C67D67" w:rsidRPr="00143BA1">
      <w:rPr>
        <w:rFonts w:asciiTheme="minorHAnsi" w:hAnsiTheme="minorHAnsi" w:cstheme="minorHAnsi"/>
        <w:color w:val="FFFFFF" w:themeColor="background1"/>
        <w:sz w:val="16"/>
        <w:szCs w:val="22"/>
        <w:lang w:val="en-US"/>
      </w:rPr>
      <w:t>NBTC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BD5C135" w14:paraId="2B929323" w14:textId="77777777" w:rsidTr="5BD5C135">
      <w:trPr>
        <w:trHeight w:val="300"/>
      </w:trPr>
      <w:tc>
        <w:tcPr>
          <w:tcW w:w="3005" w:type="dxa"/>
        </w:tcPr>
        <w:p w14:paraId="0E1715FD" w14:textId="75149FF9" w:rsidR="5BD5C135" w:rsidRDefault="5BD5C135" w:rsidP="5BD5C135">
          <w:pPr>
            <w:pStyle w:val="Koptekst"/>
            <w:ind w:left="-115"/>
          </w:pPr>
        </w:p>
      </w:tc>
      <w:tc>
        <w:tcPr>
          <w:tcW w:w="3005" w:type="dxa"/>
        </w:tcPr>
        <w:p w14:paraId="0B54504A" w14:textId="34E622A2" w:rsidR="5BD5C135" w:rsidRDefault="5BD5C135" w:rsidP="5BD5C135">
          <w:pPr>
            <w:pStyle w:val="Koptekst"/>
            <w:jc w:val="center"/>
          </w:pPr>
        </w:p>
      </w:tc>
      <w:tc>
        <w:tcPr>
          <w:tcW w:w="3005" w:type="dxa"/>
        </w:tcPr>
        <w:p w14:paraId="48C85CBC" w14:textId="299ACF4C" w:rsidR="5BD5C135" w:rsidRDefault="5BD5C135" w:rsidP="5BD5C135">
          <w:pPr>
            <w:pStyle w:val="Koptekst"/>
            <w:ind w:right="-115"/>
            <w:jc w:val="right"/>
          </w:pPr>
        </w:p>
      </w:tc>
    </w:tr>
  </w:tbl>
  <w:p w14:paraId="6EF92EE3" w14:textId="23397B9E" w:rsidR="5BD5C135" w:rsidRDefault="5BD5C135" w:rsidP="5BD5C1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D6B2" w14:textId="77777777" w:rsidR="00F533F1" w:rsidRDefault="00F533F1" w:rsidP="00E504E4">
      <w:r>
        <w:separator/>
      </w:r>
    </w:p>
  </w:footnote>
  <w:footnote w:type="continuationSeparator" w:id="0">
    <w:p w14:paraId="35CE31AB" w14:textId="77777777" w:rsidR="00F533F1" w:rsidRDefault="00F533F1" w:rsidP="00E50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FF48" w14:textId="77777777" w:rsidR="00323CE2" w:rsidRDefault="00323CE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AB15" w14:textId="77777777" w:rsidR="00E504E4" w:rsidRDefault="003E1F0E" w:rsidP="00D46647">
    <w:pPr>
      <w:pStyle w:val="Kopteks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63A8D4DB" wp14:editId="731FBFA2">
          <wp:simplePos x="0" y="0"/>
          <wp:positionH relativeFrom="column">
            <wp:posOffset>-914400</wp:posOffset>
          </wp:positionH>
          <wp:positionV relativeFrom="paragraph">
            <wp:posOffset>-885825</wp:posOffset>
          </wp:positionV>
          <wp:extent cx="7569835" cy="1070737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835" cy="1070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BD5C135" w14:paraId="4E14F625" w14:textId="77777777" w:rsidTr="5BD5C135">
      <w:trPr>
        <w:trHeight w:val="300"/>
      </w:trPr>
      <w:tc>
        <w:tcPr>
          <w:tcW w:w="3005" w:type="dxa"/>
        </w:tcPr>
        <w:p w14:paraId="562E4DB4" w14:textId="198E664B" w:rsidR="5BD5C135" w:rsidRDefault="5BD5C135" w:rsidP="5BD5C135">
          <w:pPr>
            <w:pStyle w:val="Koptekst"/>
            <w:ind w:left="-115"/>
          </w:pPr>
        </w:p>
      </w:tc>
      <w:tc>
        <w:tcPr>
          <w:tcW w:w="3005" w:type="dxa"/>
        </w:tcPr>
        <w:p w14:paraId="495A0B28" w14:textId="42345B76" w:rsidR="5BD5C135" w:rsidRDefault="5BD5C135" w:rsidP="5BD5C135">
          <w:pPr>
            <w:pStyle w:val="Koptekst"/>
            <w:jc w:val="center"/>
          </w:pPr>
        </w:p>
      </w:tc>
      <w:tc>
        <w:tcPr>
          <w:tcW w:w="3005" w:type="dxa"/>
        </w:tcPr>
        <w:p w14:paraId="1E0836EC" w14:textId="386D84D5" w:rsidR="5BD5C135" w:rsidRDefault="5BD5C135" w:rsidP="5BD5C135">
          <w:pPr>
            <w:pStyle w:val="Koptekst"/>
            <w:ind w:right="-115"/>
            <w:jc w:val="right"/>
          </w:pPr>
        </w:p>
      </w:tc>
    </w:tr>
  </w:tbl>
  <w:p w14:paraId="12AFA390" w14:textId="1AC97454" w:rsidR="5BD5C135" w:rsidRDefault="5BD5C135" w:rsidP="5BD5C13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5D34"/>
    <w:multiLevelType w:val="hybridMultilevel"/>
    <w:tmpl w:val="4E8837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23401"/>
    <w:multiLevelType w:val="hybridMultilevel"/>
    <w:tmpl w:val="B0FC5070"/>
    <w:lvl w:ilvl="0" w:tplc="F5FE9D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8685B"/>
    <w:multiLevelType w:val="hybridMultilevel"/>
    <w:tmpl w:val="623ABF56"/>
    <w:lvl w:ilvl="0" w:tplc="F5FE9D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F7D66"/>
    <w:multiLevelType w:val="hybridMultilevel"/>
    <w:tmpl w:val="20B4151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918B2"/>
    <w:multiLevelType w:val="hybridMultilevel"/>
    <w:tmpl w:val="21C0478A"/>
    <w:lvl w:ilvl="0" w:tplc="F5FE9D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C1615"/>
    <w:multiLevelType w:val="hybridMultilevel"/>
    <w:tmpl w:val="B35A018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189D"/>
    <w:multiLevelType w:val="hybridMultilevel"/>
    <w:tmpl w:val="E2102A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57765C"/>
    <w:multiLevelType w:val="hybridMultilevel"/>
    <w:tmpl w:val="F120F6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B756E"/>
    <w:multiLevelType w:val="hybridMultilevel"/>
    <w:tmpl w:val="8C62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A4BF2"/>
    <w:multiLevelType w:val="hybridMultilevel"/>
    <w:tmpl w:val="6F544180"/>
    <w:lvl w:ilvl="0" w:tplc="F5FE9D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E6EC6"/>
    <w:multiLevelType w:val="hybridMultilevel"/>
    <w:tmpl w:val="B4362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ACBAD2">
      <w:numFmt w:val="bullet"/>
      <w:lvlText w:val="–"/>
      <w:lvlJc w:val="left"/>
      <w:pPr>
        <w:ind w:left="1440" w:hanging="360"/>
      </w:pPr>
      <w:rPr>
        <w:rFonts w:ascii="Avenir Next LT Pro" w:eastAsiaTheme="minorHAnsi" w:hAnsi="Avenir Next LT Pro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077885">
    <w:abstractNumId w:val="10"/>
  </w:num>
  <w:num w:numId="2" w16cid:durableId="863397716">
    <w:abstractNumId w:val="7"/>
  </w:num>
  <w:num w:numId="3" w16cid:durableId="895777882">
    <w:abstractNumId w:val="8"/>
  </w:num>
  <w:num w:numId="4" w16cid:durableId="274405286">
    <w:abstractNumId w:val="9"/>
  </w:num>
  <w:num w:numId="5" w16cid:durableId="858012167">
    <w:abstractNumId w:val="6"/>
  </w:num>
  <w:num w:numId="6" w16cid:durableId="1778210491">
    <w:abstractNumId w:val="3"/>
  </w:num>
  <w:num w:numId="7" w16cid:durableId="1245534722">
    <w:abstractNumId w:val="5"/>
  </w:num>
  <w:num w:numId="8" w16cid:durableId="1555853852">
    <w:abstractNumId w:val="11"/>
  </w:num>
  <w:num w:numId="9" w16cid:durableId="1476332128">
    <w:abstractNumId w:val="0"/>
  </w:num>
  <w:num w:numId="10" w16cid:durableId="636763874">
    <w:abstractNumId w:val="1"/>
  </w:num>
  <w:num w:numId="11" w16cid:durableId="797527705">
    <w:abstractNumId w:val="2"/>
  </w:num>
  <w:num w:numId="12" w16cid:durableId="2076932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F6"/>
    <w:rsid w:val="00003AF8"/>
    <w:rsid w:val="00046CA7"/>
    <w:rsid w:val="00052B14"/>
    <w:rsid w:val="000A1B43"/>
    <w:rsid w:val="000C06F6"/>
    <w:rsid w:val="000D73D3"/>
    <w:rsid w:val="00107090"/>
    <w:rsid w:val="00125AAD"/>
    <w:rsid w:val="00126B50"/>
    <w:rsid w:val="001307C1"/>
    <w:rsid w:val="001347D4"/>
    <w:rsid w:val="0014154E"/>
    <w:rsid w:val="00143BA1"/>
    <w:rsid w:val="00151C0D"/>
    <w:rsid w:val="001630D6"/>
    <w:rsid w:val="00166E7F"/>
    <w:rsid w:val="001C6546"/>
    <w:rsid w:val="001E0721"/>
    <w:rsid w:val="001E0A06"/>
    <w:rsid w:val="001E6DEE"/>
    <w:rsid w:val="00241A4F"/>
    <w:rsid w:val="0024266A"/>
    <w:rsid w:val="00246D8C"/>
    <w:rsid w:val="00251B5E"/>
    <w:rsid w:val="0026456B"/>
    <w:rsid w:val="00266F78"/>
    <w:rsid w:val="00277492"/>
    <w:rsid w:val="00283F6A"/>
    <w:rsid w:val="002B70E0"/>
    <w:rsid w:val="002C4A2C"/>
    <w:rsid w:val="002E5110"/>
    <w:rsid w:val="002F6FB9"/>
    <w:rsid w:val="00304129"/>
    <w:rsid w:val="00304E19"/>
    <w:rsid w:val="0031460C"/>
    <w:rsid w:val="00323CE2"/>
    <w:rsid w:val="00326443"/>
    <w:rsid w:val="003352B8"/>
    <w:rsid w:val="00377B85"/>
    <w:rsid w:val="0039759B"/>
    <w:rsid w:val="003A1257"/>
    <w:rsid w:val="003A3356"/>
    <w:rsid w:val="003B5641"/>
    <w:rsid w:val="003C3DAE"/>
    <w:rsid w:val="003C672B"/>
    <w:rsid w:val="003D288F"/>
    <w:rsid w:val="003E1F0E"/>
    <w:rsid w:val="003E6FF1"/>
    <w:rsid w:val="0044419F"/>
    <w:rsid w:val="0049021D"/>
    <w:rsid w:val="004A7007"/>
    <w:rsid w:val="004B1D27"/>
    <w:rsid w:val="004B286D"/>
    <w:rsid w:val="004D523F"/>
    <w:rsid w:val="005534F8"/>
    <w:rsid w:val="005752F2"/>
    <w:rsid w:val="005755CB"/>
    <w:rsid w:val="005901D7"/>
    <w:rsid w:val="0059306F"/>
    <w:rsid w:val="005A1148"/>
    <w:rsid w:val="005A520F"/>
    <w:rsid w:val="006208D8"/>
    <w:rsid w:val="00654479"/>
    <w:rsid w:val="00670B09"/>
    <w:rsid w:val="0067450A"/>
    <w:rsid w:val="00683B29"/>
    <w:rsid w:val="00687C36"/>
    <w:rsid w:val="00693AC3"/>
    <w:rsid w:val="0069774E"/>
    <w:rsid w:val="006C2E2D"/>
    <w:rsid w:val="006E3851"/>
    <w:rsid w:val="00731DEA"/>
    <w:rsid w:val="00733589"/>
    <w:rsid w:val="00770B09"/>
    <w:rsid w:val="007A0A16"/>
    <w:rsid w:val="007C14AD"/>
    <w:rsid w:val="007D155B"/>
    <w:rsid w:val="007F47B2"/>
    <w:rsid w:val="00810AC2"/>
    <w:rsid w:val="00811AEF"/>
    <w:rsid w:val="00813A66"/>
    <w:rsid w:val="00826CC2"/>
    <w:rsid w:val="008422CC"/>
    <w:rsid w:val="00842302"/>
    <w:rsid w:val="00853015"/>
    <w:rsid w:val="00862EE7"/>
    <w:rsid w:val="008B6787"/>
    <w:rsid w:val="00906259"/>
    <w:rsid w:val="009344F3"/>
    <w:rsid w:val="00952CCD"/>
    <w:rsid w:val="00967285"/>
    <w:rsid w:val="009C1296"/>
    <w:rsid w:val="009C6249"/>
    <w:rsid w:val="009F2702"/>
    <w:rsid w:val="00A20216"/>
    <w:rsid w:val="00A6037C"/>
    <w:rsid w:val="00A80089"/>
    <w:rsid w:val="00A83366"/>
    <w:rsid w:val="00A913E8"/>
    <w:rsid w:val="00AB6853"/>
    <w:rsid w:val="00AC45D4"/>
    <w:rsid w:val="00AD41D1"/>
    <w:rsid w:val="00AE2D81"/>
    <w:rsid w:val="00B21F78"/>
    <w:rsid w:val="00B26C2F"/>
    <w:rsid w:val="00B3742C"/>
    <w:rsid w:val="00B400AB"/>
    <w:rsid w:val="00B47F59"/>
    <w:rsid w:val="00B54BE8"/>
    <w:rsid w:val="00B67CDD"/>
    <w:rsid w:val="00B7253A"/>
    <w:rsid w:val="00B76176"/>
    <w:rsid w:val="00BA18F8"/>
    <w:rsid w:val="00BB7708"/>
    <w:rsid w:val="00BC2663"/>
    <w:rsid w:val="00BE0F13"/>
    <w:rsid w:val="00BE5B59"/>
    <w:rsid w:val="00C0052F"/>
    <w:rsid w:val="00C22EF7"/>
    <w:rsid w:val="00C4002C"/>
    <w:rsid w:val="00C61B30"/>
    <w:rsid w:val="00C67D67"/>
    <w:rsid w:val="00C85029"/>
    <w:rsid w:val="00CB34B1"/>
    <w:rsid w:val="00CC1C76"/>
    <w:rsid w:val="00CD2111"/>
    <w:rsid w:val="00D0088E"/>
    <w:rsid w:val="00D309CE"/>
    <w:rsid w:val="00D3239A"/>
    <w:rsid w:val="00D42F6D"/>
    <w:rsid w:val="00D46647"/>
    <w:rsid w:val="00D66829"/>
    <w:rsid w:val="00DA4D78"/>
    <w:rsid w:val="00DA61CD"/>
    <w:rsid w:val="00DD6500"/>
    <w:rsid w:val="00DE2C42"/>
    <w:rsid w:val="00DE4F13"/>
    <w:rsid w:val="00DF0D47"/>
    <w:rsid w:val="00DF66E5"/>
    <w:rsid w:val="00E1473E"/>
    <w:rsid w:val="00E175FA"/>
    <w:rsid w:val="00E26F14"/>
    <w:rsid w:val="00E444BA"/>
    <w:rsid w:val="00E504E4"/>
    <w:rsid w:val="00E62C07"/>
    <w:rsid w:val="00E668CE"/>
    <w:rsid w:val="00E7647B"/>
    <w:rsid w:val="00EB1D9B"/>
    <w:rsid w:val="00EB4AC6"/>
    <w:rsid w:val="00F123C9"/>
    <w:rsid w:val="00F17A93"/>
    <w:rsid w:val="00F20B6B"/>
    <w:rsid w:val="00F2540E"/>
    <w:rsid w:val="00F363D3"/>
    <w:rsid w:val="00F533F1"/>
    <w:rsid w:val="00F60EDB"/>
    <w:rsid w:val="00F63434"/>
    <w:rsid w:val="00F80A19"/>
    <w:rsid w:val="00F82159"/>
    <w:rsid w:val="00F86AC7"/>
    <w:rsid w:val="00FB24E3"/>
    <w:rsid w:val="00FC12B3"/>
    <w:rsid w:val="00FC5A39"/>
    <w:rsid w:val="1C92CA54"/>
    <w:rsid w:val="5BD5C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7FBA5"/>
  <w15:chartTrackingRefBased/>
  <w15:docId w15:val="{FB69C7BB-E006-4A08-AED9-E78C3329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9759B"/>
    <w:rPr>
      <w:rFonts w:ascii="Avenir Next LT Pro" w:hAnsi="Avenir Next LT Pro"/>
      <w:color w:val="414141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668CE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bCs/>
      <w:sz w:val="52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668CE"/>
    <w:pPr>
      <w:keepNext/>
      <w:keepLines/>
      <w:spacing w:after="240"/>
      <w:outlineLvl w:val="1"/>
    </w:pPr>
    <w:rPr>
      <w:rFonts w:eastAsiaTheme="majorEastAsia" w:cstheme="majorBidi"/>
      <w:b/>
      <w:color w:val="414141" w:themeColor="accent2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668CE"/>
    <w:pPr>
      <w:keepNext/>
      <w:keepLines/>
      <w:autoSpaceDE w:val="0"/>
      <w:autoSpaceDN w:val="0"/>
      <w:adjustRightInd w:val="0"/>
      <w:spacing w:after="120" w:line="260" w:lineRule="atLeast"/>
      <w:textAlignment w:val="center"/>
      <w:outlineLvl w:val="2"/>
    </w:pPr>
    <w:rPr>
      <w:rFonts w:asciiTheme="majorHAnsi" w:eastAsiaTheme="majorEastAsia" w:hAnsiTheme="majorHAnsi" w:cstheme="majorBidi"/>
      <w:b/>
      <w:color w:val="79350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668CE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i/>
      <w:iCs/>
      <w:color w:val="F1690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008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F16900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E668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8340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D0088E"/>
    <w:rPr>
      <w:rFonts w:ascii="Avenir Next LT Pro" w:hAnsi="Avenir Next LT Pro"/>
      <w:color w:val="414141"/>
      <w:sz w:val="22"/>
    </w:rPr>
  </w:style>
  <w:style w:type="character" w:customStyle="1" w:styleId="Kop1Char">
    <w:name w:val="Kop 1 Char"/>
    <w:basedOn w:val="Standaardalinea-lettertype"/>
    <w:link w:val="Kop1"/>
    <w:uiPriority w:val="9"/>
    <w:rsid w:val="00E668CE"/>
    <w:rPr>
      <w:rFonts w:asciiTheme="majorHAnsi" w:eastAsiaTheme="majorEastAsia" w:hAnsiTheme="majorHAnsi" w:cstheme="majorBidi"/>
      <w:b/>
      <w:bCs/>
      <w:color w:val="414141"/>
      <w:sz w:val="52"/>
      <w:szCs w:val="32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E668CE"/>
    <w:rPr>
      <w:rFonts w:ascii="Avenir Next LT Pro" w:eastAsiaTheme="majorEastAsia" w:hAnsi="Avenir Next LT Pro" w:cstheme="majorBidi"/>
      <w:b/>
      <w:color w:val="414141" w:themeColor="accent2"/>
      <w:sz w:val="32"/>
      <w:szCs w:val="26"/>
    </w:rPr>
  </w:style>
  <w:style w:type="table" w:styleId="Rastertabel1licht">
    <w:name w:val="Grid Table 1 Light"/>
    <w:aliases w:val="Technolution Table"/>
    <w:basedOn w:val="Standaardtabel"/>
    <w:uiPriority w:val="46"/>
    <w:rsid w:val="00052B14"/>
    <w:rPr>
      <w:sz w:val="18"/>
    </w:rPr>
    <w:tblPr>
      <w:tblStyleRowBandSize w:val="1"/>
      <w:tblStyleColBandSize w:val="1"/>
      <w:tblBorders>
        <w:top w:val="single" w:sz="4" w:space="0" w:color="B3B3B3" w:themeColor="text1" w:themeTint="66"/>
        <w:left w:val="single" w:sz="4" w:space="0" w:color="B3B3B3" w:themeColor="text1" w:themeTint="66"/>
        <w:bottom w:val="single" w:sz="4" w:space="0" w:color="B3B3B3" w:themeColor="text1" w:themeTint="66"/>
        <w:right w:val="single" w:sz="4" w:space="0" w:color="B3B3B3" w:themeColor="text1" w:themeTint="66"/>
        <w:insideH w:val="single" w:sz="4" w:space="0" w:color="B3B3B3" w:themeColor="text1" w:themeTint="66"/>
        <w:insideV w:val="single" w:sz="4" w:space="0" w:color="B3B3B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D8D8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8D8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3Char">
    <w:name w:val="Kop 3 Char"/>
    <w:basedOn w:val="Standaardalinea-lettertype"/>
    <w:link w:val="Kop3"/>
    <w:uiPriority w:val="9"/>
    <w:rsid w:val="00E668CE"/>
    <w:rPr>
      <w:rFonts w:asciiTheme="majorHAnsi" w:eastAsiaTheme="majorEastAsia" w:hAnsiTheme="majorHAnsi" w:cstheme="majorBidi"/>
      <w:b/>
      <w:color w:val="793500"/>
      <w:sz w:val="22"/>
    </w:rPr>
  </w:style>
  <w:style w:type="character" w:styleId="Hyperlink">
    <w:name w:val="Hyperlink"/>
    <w:basedOn w:val="Standaardalinea-lettertype"/>
    <w:uiPriority w:val="99"/>
    <w:unhideWhenUsed/>
    <w:qFormat/>
    <w:rsid w:val="0039759B"/>
    <w:rPr>
      <w:rFonts w:ascii="Avenir Next LT Pro" w:hAnsi="Avenir Next LT Pro"/>
      <w:color w:val="000074" w:themeColor="text2"/>
      <w:sz w:val="22"/>
      <w:u w:val="none"/>
    </w:rPr>
  </w:style>
  <w:style w:type="paragraph" w:styleId="Koptekst">
    <w:name w:val="header"/>
    <w:basedOn w:val="Standaard"/>
    <w:link w:val="KoptekstChar"/>
    <w:uiPriority w:val="99"/>
    <w:unhideWhenUsed/>
    <w:rsid w:val="0039759B"/>
    <w:pPr>
      <w:tabs>
        <w:tab w:val="center" w:pos="4513"/>
        <w:tab w:val="right" w:pos="9026"/>
      </w:tabs>
    </w:pPr>
    <w:rPr>
      <w:b/>
    </w:rPr>
  </w:style>
  <w:style w:type="character" w:customStyle="1" w:styleId="KoptekstChar">
    <w:name w:val="Koptekst Char"/>
    <w:basedOn w:val="Standaardalinea-lettertype"/>
    <w:link w:val="Koptekst"/>
    <w:uiPriority w:val="99"/>
    <w:rsid w:val="0039759B"/>
    <w:rPr>
      <w:rFonts w:ascii="Avenir Next LT Pro" w:hAnsi="Avenir Next LT Pro"/>
      <w:b/>
      <w:color w:val="414141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E504E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4E4"/>
    <w:rPr>
      <w:rFonts w:ascii="News Gothic MT" w:hAnsi="News Gothic MT"/>
      <w:color w:val="414141" w:themeColor="text1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504E4"/>
  </w:style>
  <w:style w:type="table" w:styleId="Tabelraster">
    <w:name w:val="Table Grid"/>
    <w:basedOn w:val="Standaardtabel"/>
    <w:rsid w:val="00DA4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E444BA"/>
    <w:rPr>
      <w:color w:val="808080"/>
    </w:rPr>
  </w:style>
  <w:style w:type="character" w:customStyle="1" w:styleId="Kop4Char">
    <w:name w:val="Kop 4 Char"/>
    <w:basedOn w:val="Standaardalinea-lettertype"/>
    <w:link w:val="Kop4"/>
    <w:uiPriority w:val="9"/>
    <w:rsid w:val="00E668CE"/>
    <w:rPr>
      <w:rFonts w:asciiTheme="majorHAnsi" w:eastAsiaTheme="majorEastAsia" w:hAnsiTheme="majorHAnsi" w:cstheme="majorBidi"/>
      <w:i/>
      <w:iCs/>
      <w:color w:val="F16900"/>
      <w:sz w:val="22"/>
    </w:rPr>
  </w:style>
  <w:style w:type="character" w:customStyle="1" w:styleId="Kop5Char">
    <w:name w:val="Kop 5 Char"/>
    <w:basedOn w:val="Standaardalinea-lettertype"/>
    <w:link w:val="Kop5"/>
    <w:uiPriority w:val="9"/>
    <w:rsid w:val="00D0088E"/>
    <w:rPr>
      <w:rFonts w:asciiTheme="majorHAnsi" w:eastAsiaTheme="majorEastAsia" w:hAnsiTheme="majorHAnsi" w:cstheme="majorBidi"/>
      <w:color w:val="F16900"/>
      <w:sz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E668CE"/>
    <w:pPr>
      <w:spacing w:after="360"/>
      <w:contextualSpacing/>
    </w:pPr>
    <w:rPr>
      <w:rFonts w:asciiTheme="majorHAnsi" w:eastAsiaTheme="majorEastAsia" w:hAnsiTheme="majorHAnsi" w:cstheme="majorBidi"/>
      <w:color w:val="000074"/>
      <w:spacing w:val="-10"/>
      <w:kern w:val="28"/>
      <w:sz w:val="56"/>
      <w:szCs w:val="56"/>
    </w:rPr>
  </w:style>
  <w:style w:type="character" w:styleId="Zwaar">
    <w:name w:val="Strong"/>
    <w:basedOn w:val="Standaardalinea-lettertype"/>
    <w:uiPriority w:val="22"/>
    <w:qFormat/>
    <w:rsid w:val="00D0088E"/>
    <w:rPr>
      <w:b/>
      <w:bCs/>
    </w:rPr>
  </w:style>
  <w:style w:type="character" w:customStyle="1" w:styleId="TitelChar">
    <w:name w:val="Titel Char"/>
    <w:basedOn w:val="Standaardalinea-lettertype"/>
    <w:link w:val="Titel"/>
    <w:uiPriority w:val="10"/>
    <w:rsid w:val="00E668CE"/>
    <w:rPr>
      <w:rFonts w:asciiTheme="majorHAnsi" w:eastAsiaTheme="majorEastAsia" w:hAnsiTheme="majorHAnsi" w:cstheme="majorBidi"/>
      <w:color w:val="000074"/>
      <w:spacing w:val="-10"/>
      <w:kern w:val="28"/>
      <w:sz w:val="56"/>
      <w:szCs w:val="56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9759B"/>
    <w:pPr>
      <w:pBdr>
        <w:top w:val="single" w:sz="4" w:space="10" w:color="F16900" w:themeColor="accent1"/>
        <w:bottom w:val="single" w:sz="4" w:space="10" w:color="F16900" w:themeColor="accent1"/>
      </w:pBdr>
      <w:spacing w:before="360" w:after="360"/>
      <w:ind w:left="864" w:right="864"/>
      <w:jc w:val="center"/>
    </w:pPr>
    <w:rPr>
      <w:i/>
      <w:iCs/>
      <w:color w:val="F169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9759B"/>
    <w:rPr>
      <w:rFonts w:ascii="Avenir Next LT Pro" w:hAnsi="Avenir Next LT Pro"/>
      <w:i/>
      <w:iCs/>
      <w:color w:val="F16900"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39759B"/>
    <w:pPr>
      <w:spacing w:before="200" w:after="160"/>
      <w:ind w:left="864" w:right="864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39759B"/>
    <w:rPr>
      <w:rFonts w:ascii="Avenir Next LT Pro" w:hAnsi="Avenir Next LT Pro"/>
      <w:i/>
      <w:iCs/>
      <w:color w:val="414141"/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9759B"/>
    <w:pPr>
      <w:numPr>
        <w:ilvl w:val="1"/>
      </w:numPr>
      <w:spacing w:after="160"/>
    </w:pPr>
    <w:rPr>
      <w:rFonts w:asciiTheme="minorHAnsi" w:eastAsiaTheme="minorEastAsia" w:hAnsiTheme="minorHAnsi"/>
      <w:color w:val="848484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9759B"/>
    <w:rPr>
      <w:rFonts w:eastAsiaTheme="minorEastAsia"/>
      <w:color w:val="848484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39759B"/>
    <w:rPr>
      <w:i/>
      <w:iCs/>
      <w:color w:val="707070" w:themeColor="text1" w:themeTint="BF"/>
    </w:rPr>
  </w:style>
  <w:style w:type="character" w:styleId="Nadruk">
    <w:name w:val="Emphasis"/>
    <w:basedOn w:val="Standaardalinea-lettertype"/>
    <w:uiPriority w:val="20"/>
    <w:qFormat/>
    <w:rsid w:val="0039759B"/>
    <w:rPr>
      <w:i/>
      <w:iCs/>
      <w:color w:val="414141"/>
    </w:rPr>
  </w:style>
  <w:style w:type="character" w:styleId="Intensievebenadrukking">
    <w:name w:val="Intense Emphasis"/>
    <w:basedOn w:val="Standaardalinea-lettertype"/>
    <w:uiPriority w:val="21"/>
    <w:qFormat/>
    <w:rsid w:val="0039759B"/>
    <w:rPr>
      <w:i/>
      <w:iCs/>
      <w:color w:val="F16900"/>
    </w:rPr>
  </w:style>
  <w:style w:type="character" w:styleId="Titelvanboek">
    <w:name w:val="Book Title"/>
    <w:basedOn w:val="Standaardalinea-lettertype"/>
    <w:uiPriority w:val="33"/>
    <w:qFormat/>
    <w:rsid w:val="0039759B"/>
    <w:rPr>
      <w:b/>
      <w:bCs/>
      <w:i/>
      <w:iCs/>
      <w:spacing w:val="5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39759B"/>
    <w:pPr>
      <w:ind w:left="720"/>
      <w:contextualSpacing/>
    </w:pPr>
  </w:style>
  <w:style w:type="character" w:customStyle="1" w:styleId="Kop6Char">
    <w:name w:val="Kop 6 Char"/>
    <w:basedOn w:val="Standaardalinea-lettertype"/>
    <w:link w:val="Kop6"/>
    <w:uiPriority w:val="9"/>
    <w:rsid w:val="00E668CE"/>
    <w:rPr>
      <w:rFonts w:asciiTheme="majorHAnsi" w:eastAsiaTheme="majorEastAsia" w:hAnsiTheme="majorHAnsi" w:cstheme="majorBidi"/>
      <w:color w:val="783400" w:themeColor="accent1" w:themeShade="7F"/>
      <w:sz w:val="22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4B286D"/>
    <w:rPr>
      <w:rFonts w:ascii="Avenir Next LT Pro" w:hAnsi="Avenir Next LT Pro"/>
      <w:color w:val="414141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47F59"/>
    <w:rPr>
      <w:rFonts w:ascii="Avenir Next LT Pro" w:hAnsi="Avenir Next LT Pro"/>
      <w:color w:val="414141"/>
      <w:sz w:val="22"/>
    </w:rPr>
  </w:style>
  <w:style w:type="paragraph" w:styleId="Revisie">
    <w:name w:val="Revision"/>
    <w:hidden/>
    <w:uiPriority w:val="99"/>
    <w:semiHidden/>
    <w:rsid w:val="003C672B"/>
    <w:rPr>
      <w:rFonts w:ascii="Avenir Next LT Pro" w:hAnsi="Avenir Next LT Pro"/>
      <w:color w:val="414141"/>
      <w:sz w:val="22"/>
    </w:rPr>
  </w:style>
  <w:style w:type="character" w:customStyle="1" w:styleId="CommentReference">
    <w:name w:val="Comment Reference"/>
    <w:basedOn w:val="Standaardalinea-lettertype"/>
    <w:uiPriority w:val="99"/>
    <w:rsid w:val="00E7647B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uiPriority w:val="99"/>
    <w:rsid w:val="00E7647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 w:val="20"/>
      <w:szCs w:val="20"/>
      <w:lang w:eastAsia="nl-NL"/>
    </w:rPr>
  </w:style>
  <w:style w:type="character" w:customStyle="1" w:styleId="CommentTextChar">
    <w:name w:val="Comment Text Char"/>
    <w:basedOn w:val="Standaardalinea-lettertype"/>
    <w:link w:val="CommentText"/>
    <w:uiPriority w:val="99"/>
    <w:rsid w:val="00E7647B"/>
    <w:rPr>
      <w:rFonts w:ascii="Tahoma" w:eastAsia="Times New Roman" w:hAnsi="Tahoma" w:cs="Arial"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NBTC">
      <a:dk1>
        <a:srgbClr val="414141"/>
      </a:dk1>
      <a:lt1>
        <a:srgbClr val="FFFFFF"/>
      </a:lt1>
      <a:dk2>
        <a:srgbClr val="000074"/>
      </a:dk2>
      <a:lt2>
        <a:srgbClr val="ECECEC"/>
      </a:lt2>
      <a:accent1>
        <a:srgbClr val="F16900"/>
      </a:accent1>
      <a:accent2>
        <a:srgbClr val="414141"/>
      </a:accent2>
      <a:accent3>
        <a:srgbClr val="000074"/>
      </a:accent3>
      <a:accent4>
        <a:srgbClr val="F16900"/>
      </a:accent4>
      <a:accent5>
        <a:srgbClr val="414141"/>
      </a:accent5>
      <a:accent6>
        <a:srgbClr val="000074"/>
      </a:accent6>
      <a:hlink>
        <a:srgbClr val="414141"/>
      </a:hlink>
      <a:folHlink>
        <a:srgbClr val="000074"/>
      </a:folHlink>
    </a:clrScheme>
    <a:fontScheme name="Avenir">
      <a:majorFont>
        <a:latin typeface="Avenir Next LT Pro Demi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>Europese Aanbesteding Co-Sourcing Salaris-, Financiële- en Personeelsadministratie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8F1C15D62EE4B813DD81057F2A8E5" ma:contentTypeVersion="3" ma:contentTypeDescription="Een nieuw document maken." ma:contentTypeScope="" ma:versionID="286f70b0c14dba17be6a89a914fdb288">
  <xsd:schema xmlns:xsd="http://www.w3.org/2001/XMLSchema" xmlns:xs="http://www.w3.org/2001/XMLSchema" xmlns:p="http://schemas.microsoft.com/office/2006/metadata/properties" xmlns:ns2="314fc8ce-201b-4705-bdf1-4ec92d91f39e" targetNamespace="http://schemas.microsoft.com/office/2006/metadata/properties" ma:root="true" ma:fieldsID="da55fbcc094dbd61b65efc82d593c543" ns2:_="">
    <xsd:import namespace="314fc8ce-201b-4705-bdf1-4ec92d91f3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fc8ce-201b-4705-bdf1-4ec92d91f3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5B369D-4D47-41A7-8170-40052B3C79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CFB39D-2D51-40B1-9A73-3D569183A0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11A066-47EF-47A4-843F-CE5C3E1B5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4fc8ce-201b-4705-bdf1-4ec92d91f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514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</dc:title>
  <dc:subject>Referentieopdracht</dc:subject>
  <dc:creator>Ten behoeve van: Stichting Nederlands Bureau voor Toerisme &amp; Congressen (NBTC)</dc:creator>
  <cp:keywords/>
  <dc:description/>
  <cp:lastModifiedBy>Laura Karssen</cp:lastModifiedBy>
  <cp:revision>43</cp:revision>
  <cp:lastPrinted>2021-01-06T10:20:00Z</cp:lastPrinted>
  <dcterms:created xsi:type="dcterms:W3CDTF">2026-05-11T15:20:00Z</dcterms:created>
  <dcterms:modified xsi:type="dcterms:W3CDTF">2026-10-16T13:57:00Z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0x010100B268F1C15D62EE4B813DD81057F2A8E5</vt:lpwstr>
  </property>
  <property fmtid="{D5CDD505-2E9C-101B-9397-08002B2CF9AE}" pid="3" name="Order">
    <vt:r8>6754700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