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1E8BF4" w14:textId="77777777" w:rsidR="00725F27" w:rsidRDefault="00000000">
      <w:pPr>
        <w:spacing w:before="200" w:after="180"/>
      </w:pPr>
      <w:r>
        <w:rPr>
          <w:b/>
          <w:bCs/>
          <w:color w:val="1F3864"/>
          <w:sz w:val="30"/>
          <w:szCs w:val="30"/>
        </w:rPr>
        <w:t>Bijlage C — Referentieverklaring</w:t>
      </w:r>
    </w:p>
    <w:p w14:paraId="6EEBF205" w14:textId="77777777" w:rsidR="00725F27" w:rsidRDefault="00000000">
      <w:pPr>
        <w:spacing w:after="120"/>
      </w:pPr>
      <w:r>
        <w:rPr>
          <w:i/>
          <w:iCs/>
        </w:rPr>
        <w:t xml:space="preserve">Europese aanbesteding 'WOZ Waarderingsapplicatie' — Belastingsamenwerking Gouwe-Rijnland (BSGR) — openbare procedure — TenderNed-kenmerk </w:t>
      </w:r>
      <w:r>
        <w:rPr>
          <w:i/>
          <w:iCs/>
          <w:highlight w:val="yellow"/>
        </w:rPr>
        <w:t>[TN-nummer]</w:t>
      </w:r>
    </w:p>
    <w:p w14:paraId="6CB0969C" w14:textId="77777777" w:rsidR="00725F27" w:rsidRDefault="00000000">
      <w:pPr>
        <w:spacing w:before="260" w:after="120"/>
      </w:pPr>
      <w:r>
        <w:rPr>
          <w:b/>
          <w:bCs/>
          <w:color w:val="1F3864"/>
          <w:sz w:val="24"/>
          <w:szCs w:val="24"/>
        </w:rPr>
        <w:t>1. Algemeen</w:t>
      </w:r>
    </w:p>
    <w:p w14:paraId="4D8ED4FC" w14:textId="77777777" w:rsidR="00725F27" w:rsidRDefault="00000000">
      <w:pPr>
        <w:spacing w:after="120"/>
      </w:pPr>
      <w:r>
        <w:t>Met deze bijlage toont Inschrijver aan te beschikken over de Kerncompetenties (paragraaf 5.5.2 van de Aanbestedingsleidraad). Deze ingevulde Referentieverklaring wordt als Document 5 bij de Inschrijving ingediend.</w:t>
      </w:r>
    </w:p>
    <w:p w14:paraId="7B8D9A31" w14:textId="77777777" w:rsidR="00725F27" w:rsidRDefault="00000000">
      <w:pPr>
        <w:pStyle w:val="Lijstalinea"/>
        <w:numPr>
          <w:ilvl w:val="0"/>
          <w:numId w:val="2"/>
        </w:numPr>
        <w:spacing w:after="60"/>
      </w:pPr>
      <w:r>
        <w:t>Alle drie de Kerncompetenties dienen te worden aangetoond. Het niet aantonen van een Kerncompetentie leidt tot uitsluiting van de Inschrijving;</w:t>
      </w:r>
    </w:p>
    <w:p w14:paraId="0261310E" w14:textId="77777777" w:rsidR="00725F27" w:rsidRDefault="00000000">
      <w:pPr>
        <w:pStyle w:val="Lijstalinea"/>
        <w:numPr>
          <w:ilvl w:val="0"/>
          <w:numId w:val="2"/>
        </w:numPr>
        <w:spacing w:after="60"/>
      </w:pPr>
      <w:r>
        <w:t>de door Inschrijver uitgevoerde werkzaamheden bij de opgegeven referent zijn naar aard en omvang gelijkwaardig aan de Opdracht. Uit de beschrijving moet blijken dat de Referentie onvoorwaardelijk voldoet aan de minimumeisen per Kerncompetentie;</w:t>
      </w:r>
    </w:p>
    <w:p w14:paraId="65A3A519" w14:textId="77777777" w:rsidR="00725F27" w:rsidRDefault="00000000">
      <w:pPr>
        <w:pStyle w:val="Lijstalinea"/>
        <w:numPr>
          <w:ilvl w:val="0"/>
          <w:numId w:val="2"/>
        </w:numPr>
        <w:spacing w:after="60"/>
      </w:pPr>
      <w:r>
        <w:t>de Referentie heeft betrekking op de applicatie die Inschrijver aanbiedt;</w:t>
      </w:r>
    </w:p>
    <w:p w14:paraId="5201A712" w14:textId="77777777" w:rsidR="00725F27" w:rsidRDefault="00000000">
      <w:pPr>
        <w:pStyle w:val="Lijstalinea"/>
        <w:numPr>
          <w:ilvl w:val="0"/>
          <w:numId w:val="2"/>
        </w:numPr>
        <w:spacing w:after="60"/>
      </w:pPr>
      <w:r>
        <w:t>één Referentie mag meerdere Kerncompetenties dekken, mits per Referentie duidelijk wordt aangegeven welke Kerncompetentie(s) daarmee worden aangetoond. Voor Kerncompetentie 1 zijn minimaal drie Referenties (drie verschillende referentieorganisaties) nodig;</w:t>
      </w:r>
    </w:p>
    <w:p w14:paraId="2473391A" w14:textId="77777777" w:rsidR="00725F27" w:rsidRDefault="00000000">
      <w:pPr>
        <w:pStyle w:val="Lijstalinea"/>
        <w:numPr>
          <w:ilvl w:val="0"/>
          <w:numId w:val="2"/>
        </w:numPr>
        <w:spacing w:after="60"/>
      </w:pPr>
      <w:r>
        <w:t>bij referentieopdrachten die samen met een andere ondernemer zijn uitgevoerd, of waarbij een beroep wordt gedaan op een Onderaannemer of Derde, wordt duidelijk aangegeven welk deel door wie is uitgevoerd; alleen het daadwerkelijk door de betreffende partij uitgevoerde deel telt mee;</w:t>
      </w:r>
    </w:p>
    <w:p w14:paraId="736272EF" w14:textId="77777777" w:rsidR="00725F27" w:rsidRDefault="00000000">
      <w:pPr>
        <w:pStyle w:val="Lijstalinea"/>
        <w:numPr>
          <w:ilvl w:val="0"/>
          <w:numId w:val="2"/>
        </w:numPr>
        <w:spacing w:after="60"/>
      </w:pPr>
      <w:r>
        <w:t>BSGR behoudt zich het recht voor de juistheid van de verstrekte informatie te verifiëren bij de opgegeven referent en/of nadere bewijsstukken op te vragen;</w:t>
      </w:r>
    </w:p>
    <w:p w14:paraId="22E02885" w14:textId="6E453F6B" w:rsidR="00725F27" w:rsidRDefault="00000000">
      <w:pPr>
        <w:pStyle w:val="Lijstalinea"/>
        <w:numPr>
          <w:ilvl w:val="0"/>
          <w:numId w:val="2"/>
        </w:numPr>
        <w:spacing w:after="60"/>
      </w:pPr>
      <w:proofErr w:type="gramStart"/>
      <w:r>
        <w:t>gebruik</w:t>
      </w:r>
      <w:proofErr w:type="gramEnd"/>
      <w:r>
        <w:t xml:space="preserve"> per Referentie maximaal </w:t>
      </w:r>
      <w:r w:rsidR="005F2337">
        <w:t>3</w:t>
      </w:r>
      <w:r>
        <w:t xml:space="preserve"> pagina's A4 (dit voorblad en de invultabellen niet meegerekend), lettertype Arial, corpsgrootte minimaal 10. Kopieer het format per aanvullende Referentie.</w:t>
      </w:r>
    </w:p>
    <w:p w14:paraId="0C7F4D29" w14:textId="77777777" w:rsidR="00725F27" w:rsidRDefault="00725F27">
      <w:pPr>
        <w:spacing w:after="120"/>
      </w:pPr>
    </w:p>
    <w:p w14:paraId="0ABFE561" w14:textId="77777777" w:rsidR="00725F27" w:rsidRDefault="00000000">
      <w:pPr>
        <w:spacing w:after="120"/>
      </w:pPr>
      <w:r>
        <w:rPr>
          <w:b/>
          <w:bCs/>
        </w:rPr>
        <w:t>De Kerncompetenties:</w:t>
      </w:r>
    </w:p>
    <w:p w14:paraId="7ECF78A6" w14:textId="77777777" w:rsidR="00725F27" w:rsidRDefault="00000000">
      <w:pPr>
        <w:pStyle w:val="Lijstalinea"/>
        <w:numPr>
          <w:ilvl w:val="0"/>
          <w:numId w:val="2"/>
        </w:numPr>
        <w:spacing w:after="60"/>
      </w:pPr>
      <w:r>
        <w:t>Kerncompetentie 1: Inschrijver toont aan dat de aangeboden applicatie op de datum van Inschrijving in productie is bij ten minste drie gemeenten of samenwerkingsverbanden die elk meer dan 160.000 WOZ-objecten waarderen. “In productie” betekent dat de organisatie de applicatie gebruikt voor de reguliere waardering, en dat er ten minste één volledige waarderingscyclus, tot en met het verzenden van de beschikkingen, mee is uitgevoerd;</w:t>
      </w:r>
    </w:p>
    <w:p w14:paraId="78548445" w14:textId="77777777" w:rsidR="00725F27" w:rsidRDefault="00000000">
      <w:pPr>
        <w:pStyle w:val="Lijstalinea"/>
        <w:numPr>
          <w:ilvl w:val="0"/>
          <w:numId w:val="2"/>
        </w:numPr>
        <w:spacing w:after="60"/>
      </w:pPr>
      <w:r>
        <w:t>Kerncompetentie 2: Inschrijver toont aan dat hij de aangeboden applicatie als SaaS-dienst levert en beheert, inclusief hosting, onderhoud en support, bij ten minste één referentieklant;</w:t>
      </w:r>
    </w:p>
    <w:p w14:paraId="5D633098" w14:textId="12CA828A" w:rsidR="00725F27" w:rsidRDefault="00000000">
      <w:pPr>
        <w:pStyle w:val="Lijstalinea"/>
        <w:numPr>
          <w:ilvl w:val="0"/>
          <w:numId w:val="2"/>
        </w:numPr>
        <w:spacing w:after="60"/>
      </w:pPr>
      <w:r>
        <w:t>Kerncompetentie 3: Inschrijver toont aan dat de aangeboden applicatie(s) in de referentie(s) daadwerkelijk zijn aangesloten op de BAG.</w:t>
      </w:r>
    </w:p>
    <w:p w14:paraId="414C15DA" w14:textId="77777777" w:rsidR="00725F27" w:rsidRDefault="00000000">
      <w:pPr>
        <w:spacing w:before="260" w:after="120"/>
      </w:pPr>
      <w:r>
        <w:rPr>
          <w:b/>
          <w:bCs/>
          <w:color w:val="1F3864"/>
          <w:sz w:val="24"/>
          <w:szCs w:val="24"/>
        </w:rPr>
        <w:t>2. Referentieformat (per Referentie invullen)</w:t>
      </w:r>
    </w:p>
    <w:p w14:paraId="1EEF35D9" w14:textId="77777777" w:rsidR="00725F27" w:rsidRDefault="00000000">
      <w:pPr>
        <w:spacing w:after="120"/>
      </w:pPr>
      <w:r>
        <w:t xml:space="preserve">Referentie nummer: </w:t>
      </w:r>
      <w:r>
        <w:rPr>
          <w:highlight w:val="yellow"/>
        </w:rPr>
        <w:t>[1, 2, 3, …]</w:t>
      </w:r>
    </w:p>
    <w:p w14:paraId="59F17DA7" w14:textId="77777777" w:rsidR="00725F27" w:rsidRDefault="00000000">
      <w:pPr>
        <w:spacing w:after="120"/>
      </w:pPr>
      <w:r>
        <w:rPr>
          <w:b/>
          <w:bCs/>
        </w:rPr>
        <w:t>Gegevens referent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038"/>
      </w:tblGrid>
      <w:tr w:rsidR="00725F27" w14:paraId="2E117DE8"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06E55DF" w14:textId="77777777" w:rsidR="00725F27" w:rsidRDefault="00000000">
            <w:r>
              <w:rPr>
                <w:b/>
                <w:bCs/>
              </w:rPr>
              <w:t>Naam referentieorganisatie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3E11C8F" w14:textId="77777777" w:rsidR="00725F27" w:rsidRDefault="00725F27"/>
        </w:tc>
      </w:tr>
      <w:tr w:rsidR="00725F27" w14:paraId="03B699EC"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7017EC98" w14:textId="77777777" w:rsidR="00725F27" w:rsidRDefault="00000000">
            <w:r>
              <w:rPr>
                <w:b/>
                <w:bCs/>
              </w:rPr>
              <w:t>Adres, postcode en plaats</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0DC6FB7" w14:textId="77777777" w:rsidR="00725F27" w:rsidRDefault="00725F27"/>
        </w:tc>
      </w:tr>
      <w:tr w:rsidR="00725F27" w14:paraId="617ECBD2"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F3BAF6E" w14:textId="77777777" w:rsidR="00725F27" w:rsidRDefault="00000000">
            <w:r>
              <w:rPr>
                <w:b/>
                <w:bCs/>
              </w:rPr>
              <w:t>Naam contactpersoon referent</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FC5C761" w14:textId="77777777" w:rsidR="00725F27" w:rsidRDefault="00725F27"/>
        </w:tc>
      </w:tr>
      <w:tr w:rsidR="00725F27" w14:paraId="3D7AA27D"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85E3398" w14:textId="77777777" w:rsidR="00725F27" w:rsidRDefault="00000000">
            <w:r>
              <w:rPr>
                <w:b/>
                <w:bCs/>
              </w:rPr>
              <w:t>Functie contactpersoon</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0EE352C" w14:textId="77777777" w:rsidR="00725F27" w:rsidRDefault="00725F27"/>
        </w:tc>
      </w:tr>
      <w:tr w:rsidR="00725F27" w14:paraId="5E344584"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4B87685" w14:textId="77777777" w:rsidR="00725F27" w:rsidRDefault="00000000">
            <w:r>
              <w:rPr>
                <w:b/>
                <w:bCs/>
              </w:rPr>
              <w:t>Telefoonnummer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3A78F60" w14:textId="77777777" w:rsidR="00725F27" w:rsidRDefault="00725F27"/>
        </w:tc>
      </w:tr>
      <w:tr w:rsidR="00725F27" w14:paraId="1A0D4D2F"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165BCB85" w14:textId="77777777" w:rsidR="00725F27" w:rsidRDefault="00000000">
            <w:r>
              <w:rPr>
                <w:b/>
                <w:bCs/>
              </w:rPr>
              <w:lastRenderedPageBreak/>
              <w:t>E-mailadres</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A9B7CBD" w14:textId="77777777" w:rsidR="00725F27" w:rsidRDefault="00725F27"/>
        </w:tc>
      </w:tr>
    </w:tbl>
    <w:p w14:paraId="0B56B47B" w14:textId="77777777" w:rsidR="00725F27" w:rsidRDefault="00725F27">
      <w:pPr>
        <w:spacing w:after="120"/>
      </w:pPr>
    </w:p>
    <w:p w14:paraId="18569333" w14:textId="77777777" w:rsidR="00725F27" w:rsidRDefault="00000000">
      <w:pPr>
        <w:spacing w:after="120"/>
      </w:pPr>
      <w:r>
        <w:rPr>
          <w:b/>
          <w:bCs/>
        </w:rPr>
        <w:t>Gegevens referentieopdracht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00"/>
        <w:gridCol w:w="5038"/>
      </w:tblGrid>
      <w:tr w:rsidR="00725F27" w14:paraId="265765AF" w14:textId="77777777">
        <w:trPr>
          <w:cantSplit/>
        </w:trPr>
        <w:tc>
          <w:tcPr>
            <w:tcW w:w="4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4C59CE10" w14:textId="77777777" w:rsidR="00725F27" w:rsidRDefault="00000000">
            <w:r>
              <w:rPr>
                <w:b/>
                <w:bCs/>
              </w:rPr>
              <w:t>Naam en versie van de applicatie</w:t>
            </w:r>
          </w:p>
        </w:tc>
        <w:tc>
          <w:tcPr>
            <w:tcW w:w="5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C43210B" w14:textId="77777777" w:rsidR="00725F27" w:rsidRDefault="00725F27"/>
        </w:tc>
      </w:tr>
      <w:tr w:rsidR="00725F27" w14:paraId="60AF0D20" w14:textId="77777777">
        <w:trPr>
          <w:cantSplit/>
        </w:trPr>
        <w:tc>
          <w:tcPr>
            <w:tcW w:w="4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1E4B761" w14:textId="77777777" w:rsidR="00725F27" w:rsidRDefault="00000000">
            <w:r>
              <w:rPr>
                <w:b/>
                <w:bCs/>
              </w:rPr>
              <w:t>Aantal WOZ-objecten dat de referentieorganisatie met de applicatie waardeert</w:t>
            </w:r>
          </w:p>
        </w:tc>
        <w:tc>
          <w:tcPr>
            <w:tcW w:w="5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E5BBEAF" w14:textId="77777777" w:rsidR="00725F27" w:rsidRDefault="00725F27"/>
        </w:tc>
      </w:tr>
      <w:tr w:rsidR="00725F27" w14:paraId="115F25DB" w14:textId="77777777">
        <w:trPr>
          <w:cantSplit/>
        </w:trPr>
        <w:tc>
          <w:tcPr>
            <w:tcW w:w="4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36977565" w14:textId="77777777" w:rsidR="00725F27" w:rsidRDefault="00000000">
            <w:r>
              <w:rPr>
                <w:b/>
                <w:bCs/>
              </w:rPr>
              <w:t>Applicatie in productie sinds (datum)</w:t>
            </w:r>
          </w:p>
        </w:tc>
        <w:tc>
          <w:tcPr>
            <w:tcW w:w="5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B7F6554" w14:textId="77777777" w:rsidR="00725F27" w:rsidRDefault="00725F27"/>
        </w:tc>
      </w:tr>
      <w:tr w:rsidR="00725F27" w14:paraId="7542306E" w14:textId="77777777">
        <w:trPr>
          <w:cantSplit/>
        </w:trPr>
        <w:tc>
          <w:tcPr>
            <w:tcW w:w="4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A3BEA0D" w14:textId="77777777" w:rsidR="00725F27" w:rsidRDefault="00000000">
            <w:r>
              <w:rPr>
                <w:b/>
                <w:bCs/>
              </w:rPr>
              <w:t>Aantal volledige waarderingscycli, tot en met het verzenden van de beschikkingen, dat met de applicatie is uitgevoerd</w:t>
            </w:r>
          </w:p>
        </w:tc>
        <w:tc>
          <w:tcPr>
            <w:tcW w:w="5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78E9DA2" w14:textId="77777777" w:rsidR="00725F27" w:rsidRDefault="00725F27"/>
        </w:tc>
      </w:tr>
      <w:tr w:rsidR="00725F27" w14:paraId="22C1864F" w14:textId="77777777">
        <w:trPr>
          <w:cantSplit/>
        </w:trPr>
        <w:tc>
          <w:tcPr>
            <w:tcW w:w="4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748F156" w14:textId="77777777" w:rsidR="00725F27" w:rsidRDefault="00000000">
            <w:r>
              <w:rPr>
                <w:b/>
                <w:bCs/>
              </w:rPr>
              <w:t>Startdatum referentieopdracht</w:t>
            </w:r>
          </w:p>
        </w:tc>
        <w:tc>
          <w:tcPr>
            <w:tcW w:w="5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45F3002" w14:textId="77777777" w:rsidR="00725F27" w:rsidRDefault="00725F27"/>
        </w:tc>
      </w:tr>
      <w:tr w:rsidR="00725F27" w14:paraId="5B69786E" w14:textId="77777777">
        <w:trPr>
          <w:cantSplit/>
        </w:trPr>
        <w:tc>
          <w:tcPr>
            <w:tcW w:w="4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754A4669" w14:textId="77777777" w:rsidR="00725F27" w:rsidRDefault="00000000">
            <w:r>
              <w:rPr>
                <w:b/>
                <w:bCs/>
              </w:rPr>
              <w:t>(Verwachte) einddatum, of vermelding 'in uitvoering'</w:t>
            </w:r>
          </w:p>
        </w:tc>
        <w:tc>
          <w:tcPr>
            <w:tcW w:w="5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D7C0F73" w14:textId="77777777" w:rsidR="00725F27" w:rsidRDefault="00725F27"/>
        </w:tc>
      </w:tr>
      <w:tr w:rsidR="00725F27" w14:paraId="4BCEAAF7" w14:textId="77777777">
        <w:trPr>
          <w:cantSplit/>
        </w:trPr>
        <w:tc>
          <w:tcPr>
            <w:tcW w:w="4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783E0300" w14:textId="77777777" w:rsidR="00725F27" w:rsidRDefault="00000000">
            <w:r>
              <w:rPr>
                <w:b/>
                <w:bCs/>
              </w:rPr>
              <w:t>Aandeel uitgevoerd door Onderaannemer(s) of Derde(n) (in %)</w:t>
            </w:r>
          </w:p>
        </w:tc>
        <w:tc>
          <w:tcPr>
            <w:tcW w:w="5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E061E8B" w14:textId="77777777" w:rsidR="00725F27" w:rsidRDefault="00725F27"/>
        </w:tc>
      </w:tr>
      <w:tr w:rsidR="00725F27" w14:paraId="52485868" w14:textId="77777777">
        <w:trPr>
          <w:cantSplit/>
        </w:trPr>
        <w:tc>
          <w:tcPr>
            <w:tcW w:w="4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28191EF" w14:textId="77777777" w:rsidR="00725F27" w:rsidRDefault="00000000">
            <w:r>
              <w:rPr>
                <w:b/>
                <w:bCs/>
              </w:rPr>
              <w:t>Indien van toepassing: welke werkzaamheden zijn door welke Onderaannemer(s)/Derde(n) verricht?</w:t>
            </w:r>
          </w:p>
        </w:tc>
        <w:tc>
          <w:tcPr>
            <w:tcW w:w="5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FC84D3F" w14:textId="77777777" w:rsidR="00725F27" w:rsidRDefault="00725F27"/>
        </w:tc>
      </w:tr>
    </w:tbl>
    <w:p w14:paraId="3C74648C" w14:textId="77777777" w:rsidR="00725F27" w:rsidRDefault="00725F27">
      <w:pPr>
        <w:spacing w:after="120"/>
      </w:pPr>
    </w:p>
    <w:p w14:paraId="584235BC" w14:textId="77777777" w:rsidR="00725F27" w:rsidRDefault="00000000">
      <w:pPr>
        <w:spacing w:after="120"/>
      </w:pPr>
      <w:r>
        <w:rPr>
          <w:b/>
          <w:bCs/>
        </w:rPr>
        <w:t>Aangetoonde Kerncompetentie(s) met deze Referentie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0"/>
        <w:gridCol w:w="2838"/>
      </w:tblGrid>
      <w:tr w:rsidR="00725F27" w14:paraId="6CAB6273" w14:textId="77777777">
        <w:trPr>
          <w:cantSplit/>
        </w:trPr>
        <w:tc>
          <w:tcPr>
            <w:tcW w:w="6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7F145631" w14:textId="77777777" w:rsidR="00725F27" w:rsidRDefault="00000000">
            <w:r>
              <w:rPr>
                <w:b/>
                <w:bCs/>
              </w:rPr>
              <w:t>Kerncompetentie 1 — applicatie in productie bij gemeente/samenwerkingsverband met meer dan 160.000 WOZ-objecten</w:t>
            </w:r>
          </w:p>
        </w:tc>
        <w:tc>
          <w:tcPr>
            <w:tcW w:w="28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A3BA164" w14:textId="77777777" w:rsidR="00725F27" w:rsidRDefault="00000000">
            <w:r>
              <w:t>☐</w:t>
            </w:r>
          </w:p>
        </w:tc>
      </w:tr>
      <w:tr w:rsidR="00725F27" w14:paraId="7FC05CCD" w14:textId="77777777">
        <w:trPr>
          <w:cantSplit/>
        </w:trPr>
        <w:tc>
          <w:tcPr>
            <w:tcW w:w="6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5ECCFEA" w14:textId="77777777" w:rsidR="00725F27" w:rsidRDefault="00000000">
            <w:r>
              <w:rPr>
                <w:b/>
                <w:bCs/>
              </w:rPr>
              <w:t>Kerncompetentie 2 — SaaS-dienst, inclusief hosting, onderhoud en support</w:t>
            </w:r>
          </w:p>
        </w:tc>
        <w:tc>
          <w:tcPr>
            <w:tcW w:w="28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8F0FA54" w14:textId="77777777" w:rsidR="00725F27" w:rsidRDefault="00000000">
            <w:r>
              <w:t>☐</w:t>
            </w:r>
          </w:p>
        </w:tc>
      </w:tr>
      <w:tr w:rsidR="00725F27" w14:paraId="0A0416D4" w14:textId="77777777">
        <w:trPr>
          <w:cantSplit/>
        </w:trPr>
        <w:tc>
          <w:tcPr>
            <w:tcW w:w="6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11B52115" w14:textId="77777777" w:rsidR="00725F27" w:rsidRDefault="00000000">
            <w:r>
              <w:rPr>
                <w:b/>
                <w:bCs/>
              </w:rPr>
              <w:t>Kerncompetentie 3 — aansluiting op LV WOZ en BAG</w:t>
            </w:r>
          </w:p>
        </w:tc>
        <w:tc>
          <w:tcPr>
            <w:tcW w:w="28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CC2D8CD" w14:textId="77777777" w:rsidR="00725F27" w:rsidRDefault="00000000">
            <w:r>
              <w:t>☐</w:t>
            </w:r>
          </w:p>
        </w:tc>
      </w:tr>
    </w:tbl>
    <w:p w14:paraId="59EC7B23" w14:textId="77777777" w:rsidR="00725F27" w:rsidRDefault="00725F27">
      <w:pPr>
        <w:spacing w:after="120"/>
      </w:pPr>
    </w:p>
    <w:p w14:paraId="603CC96D" w14:textId="77777777" w:rsidR="00725F27" w:rsidRDefault="00000000">
      <w:pPr>
        <w:spacing w:after="120"/>
      </w:pPr>
      <w:r>
        <w:rPr>
          <w:b/>
          <w:bCs/>
        </w:rPr>
        <w:t>Bevestiging per aangekruiste Kerncompetentie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800"/>
        <w:gridCol w:w="2838"/>
      </w:tblGrid>
      <w:tr w:rsidR="00725F27" w14:paraId="27C1E672" w14:textId="77777777">
        <w:trPr>
          <w:cantSplit/>
        </w:trPr>
        <w:tc>
          <w:tcPr>
            <w:tcW w:w="6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17084107" w14:textId="77777777" w:rsidR="00725F27" w:rsidRDefault="00000000">
            <w:r>
              <w:rPr>
                <w:b/>
                <w:bCs/>
              </w:rPr>
              <w:t>Kerncompetentie 1: de applicatie is op de datum van Inschrijving in productie voor de reguliere waardering</w:t>
            </w:r>
          </w:p>
        </w:tc>
        <w:tc>
          <w:tcPr>
            <w:tcW w:w="28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2B368A2" w14:textId="77777777" w:rsidR="00725F27" w:rsidRDefault="00000000">
            <w:r>
              <w:t>☐ Ja   ☐ Nee</w:t>
            </w:r>
          </w:p>
        </w:tc>
      </w:tr>
      <w:tr w:rsidR="00725F27" w14:paraId="4DB2A8F9" w14:textId="77777777">
        <w:trPr>
          <w:cantSplit/>
        </w:trPr>
        <w:tc>
          <w:tcPr>
            <w:tcW w:w="6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4B263DA" w14:textId="77777777" w:rsidR="00725F27" w:rsidRDefault="00000000">
            <w:r>
              <w:rPr>
                <w:b/>
                <w:bCs/>
              </w:rPr>
              <w:t>Kerncompetentie 1: er is ten minste één volledige waarderingscyclus, tot en met het verzenden van de beschikkingen, mee uitgevoerd</w:t>
            </w:r>
          </w:p>
        </w:tc>
        <w:tc>
          <w:tcPr>
            <w:tcW w:w="28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AAD8420" w14:textId="77777777" w:rsidR="00725F27" w:rsidRDefault="00000000">
            <w:r>
              <w:t>☐ Ja   ☐ Nee</w:t>
            </w:r>
          </w:p>
        </w:tc>
      </w:tr>
      <w:tr w:rsidR="00725F27" w14:paraId="1E590CE6" w14:textId="77777777">
        <w:trPr>
          <w:cantSplit/>
        </w:trPr>
        <w:tc>
          <w:tcPr>
            <w:tcW w:w="6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A094121" w14:textId="77777777" w:rsidR="00725F27" w:rsidRDefault="00000000">
            <w:r>
              <w:rPr>
                <w:b/>
                <w:bCs/>
              </w:rPr>
              <w:t>Kerncompetentie 2: Inschrijver levert de applicatie als SaaS-dienst aan deze referent</w:t>
            </w:r>
          </w:p>
        </w:tc>
        <w:tc>
          <w:tcPr>
            <w:tcW w:w="28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01485AD" w14:textId="77777777" w:rsidR="00725F27" w:rsidRDefault="00000000">
            <w:r>
              <w:t>☐ Ja   ☐ Nee</w:t>
            </w:r>
          </w:p>
        </w:tc>
      </w:tr>
      <w:tr w:rsidR="00725F27" w14:paraId="738F14D6" w14:textId="77777777">
        <w:trPr>
          <w:cantSplit/>
        </w:trPr>
        <w:tc>
          <w:tcPr>
            <w:tcW w:w="6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9509F3B" w14:textId="77777777" w:rsidR="00725F27" w:rsidRDefault="00000000">
            <w:r>
              <w:rPr>
                <w:b/>
                <w:bCs/>
              </w:rPr>
              <w:t>Kerncompetentie 2: Inschrijver verzorgt hierbij de hosting</w:t>
            </w:r>
          </w:p>
        </w:tc>
        <w:tc>
          <w:tcPr>
            <w:tcW w:w="28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4F985CF" w14:textId="77777777" w:rsidR="00725F27" w:rsidRDefault="00000000">
            <w:r>
              <w:t>☐ Ja   ☐ Nee</w:t>
            </w:r>
          </w:p>
        </w:tc>
      </w:tr>
      <w:tr w:rsidR="00725F27" w14:paraId="588C2210" w14:textId="77777777">
        <w:trPr>
          <w:cantSplit/>
        </w:trPr>
        <w:tc>
          <w:tcPr>
            <w:tcW w:w="6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31F5040" w14:textId="77777777" w:rsidR="00725F27" w:rsidRDefault="00000000">
            <w:r>
              <w:rPr>
                <w:b/>
                <w:bCs/>
              </w:rPr>
              <w:t>Kerncompetentie 2: Inschrijver verzorgt hierbij het onderhoud</w:t>
            </w:r>
          </w:p>
        </w:tc>
        <w:tc>
          <w:tcPr>
            <w:tcW w:w="28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356807D" w14:textId="77777777" w:rsidR="00725F27" w:rsidRDefault="00000000">
            <w:r>
              <w:t>☐ Ja   ☐ Nee</w:t>
            </w:r>
          </w:p>
        </w:tc>
      </w:tr>
      <w:tr w:rsidR="00725F27" w14:paraId="393D3886" w14:textId="77777777">
        <w:trPr>
          <w:cantSplit/>
        </w:trPr>
        <w:tc>
          <w:tcPr>
            <w:tcW w:w="6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130393CF" w14:textId="77777777" w:rsidR="00725F27" w:rsidRDefault="00000000">
            <w:r>
              <w:rPr>
                <w:b/>
                <w:bCs/>
              </w:rPr>
              <w:t>Kerncompetentie 2: Inschrijver verzorgt hierbij de support</w:t>
            </w:r>
          </w:p>
        </w:tc>
        <w:tc>
          <w:tcPr>
            <w:tcW w:w="28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B4A376E" w14:textId="77777777" w:rsidR="00725F27" w:rsidRDefault="00000000">
            <w:r>
              <w:t>☐ Ja   ☐ Nee</w:t>
            </w:r>
          </w:p>
        </w:tc>
      </w:tr>
      <w:tr w:rsidR="00725F27" w14:paraId="63E175FB" w14:textId="77777777">
        <w:trPr>
          <w:cantSplit/>
        </w:trPr>
        <w:tc>
          <w:tcPr>
            <w:tcW w:w="6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7CAE440B" w14:textId="77777777" w:rsidR="00725F27" w:rsidRDefault="00000000">
            <w:r>
              <w:rPr>
                <w:b/>
                <w:bCs/>
              </w:rPr>
              <w:t>Kerncompetentie 3: de applicatie is bij deze referent aangesloten op de LV WOZ</w:t>
            </w:r>
          </w:p>
        </w:tc>
        <w:tc>
          <w:tcPr>
            <w:tcW w:w="28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4755242" w14:textId="77777777" w:rsidR="00725F27" w:rsidRDefault="00000000">
            <w:r>
              <w:t>☐ Ja   ☐ Nee</w:t>
            </w:r>
          </w:p>
        </w:tc>
      </w:tr>
      <w:tr w:rsidR="00725F27" w14:paraId="28009A6D" w14:textId="77777777">
        <w:trPr>
          <w:cantSplit/>
        </w:trPr>
        <w:tc>
          <w:tcPr>
            <w:tcW w:w="68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B780D60" w14:textId="77777777" w:rsidR="00725F27" w:rsidRDefault="00000000">
            <w:r>
              <w:rPr>
                <w:b/>
                <w:bCs/>
              </w:rPr>
              <w:t>Kerncompetentie 3: de applicatie is bij deze referent aangesloten op de BAG</w:t>
            </w:r>
          </w:p>
        </w:tc>
        <w:tc>
          <w:tcPr>
            <w:tcW w:w="28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27A60AFF" w14:textId="77777777" w:rsidR="00725F27" w:rsidRDefault="00000000">
            <w:r>
              <w:t>☐ Ja   ☐ Nee</w:t>
            </w:r>
          </w:p>
        </w:tc>
      </w:tr>
    </w:tbl>
    <w:p w14:paraId="3A310D82" w14:textId="77777777" w:rsidR="00725F27" w:rsidRDefault="00725F27">
      <w:pPr>
        <w:spacing w:after="120"/>
      </w:pPr>
    </w:p>
    <w:p w14:paraId="06DFF9C4" w14:textId="7153E7ED" w:rsidR="00725F27" w:rsidRDefault="00000000">
      <w:pPr>
        <w:spacing w:after="120"/>
      </w:pPr>
      <w:r>
        <w:rPr>
          <w:b/>
          <w:bCs/>
        </w:rPr>
        <w:lastRenderedPageBreak/>
        <w:t xml:space="preserve">Beschrijving van de werkzaamheden inzake de voor deze Referentie aangekruiste Kerncompetentie(s) (maximaal </w:t>
      </w:r>
      <w:r w:rsidR="005F2337">
        <w:rPr>
          <w:b/>
          <w:bCs/>
        </w:rPr>
        <w:t>3</w:t>
      </w:r>
      <w:r>
        <w:rPr>
          <w:b/>
          <w:bCs/>
        </w:rPr>
        <w:t xml:space="preserve"> A4):</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438"/>
      </w:tblGrid>
      <w:tr w:rsidR="00725F27" w14:paraId="69C4E2FB" w14:textId="77777777">
        <w:trPr>
          <w:cantSplit/>
        </w:trPr>
        <w:tc>
          <w:tcPr>
            <w:tcW w:w="22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597D76E5" w14:textId="77777777" w:rsidR="00725F27" w:rsidRDefault="00000000">
            <w:r>
              <w:rPr>
                <w:b/>
                <w:bCs/>
              </w:rPr>
              <w:t>Beschrijving</w:t>
            </w:r>
          </w:p>
        </w:tc>
        <w:tc>
          <w:tcPr>
            <w:tcW w:w="74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D470CDA" w14:textId="77777777" w:rsidR="00725F27" w:rsidRDefault="00725F27"/>
        </w:tc>
      </w:tr>
    </w:tbl>
    <w:p w14:paraId="4144A494" w14:textId="77777777" w:rsidR="00725F27" w:rsidRDefault="00000000">
      <w:pPr>
        <w:spacing w:before="260" w:after="120"/>
      </w:pPr>
      <w:r>
        <w:rPr>
          <w:b/>
          <w:bCs/>
          <w:color w:val="1F3864"/>
          <w:sz w:val="24"/>
          <w:szCs w:val="24"/>
        </w:rPr>
        <w:t>3. Overzicht Referenties per Kerncompetentie</w:t>
      </w:r>
    </w:p>
    <w:p w14:paraId="016AA31A" w14:textId="77777777" w:rsidR="00725F27" w:rsidRDefault="00000000">
      <w:pPr>
        <w:spacing w:after="120"/>
      </w:pPr>
      <w:r>
        <w:t>Geef per Kerncompetentie aan met welke Referentie(s) deze wordt aangetoond. Kerncompetentie 1 vereist drie verschillende referentieorganisaties.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038"/>
      </w:tblGrid>
      <w:tr w:rsidR="00725F27" w14:paraId="7563BD5D"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72FFCE0C" w14:textId="77777777" w:rsidR="00725F27" w:rsidRDefault="00000000">
            <w:r>
              <w:rPr>
                <w:b/>
                <w:bCs/>
              </w:rPr>
              <w:t>Kerncompetentie 1 (Referenties, nummers en organisaties)</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5A9085A4" w14:textId="77777777" w:rsidR="00725F27" w:rsidRDefault="00725F27"/>
        </w:tc>
      </w:tr>
      <w:tr w:rsidR="00725F27" w14:paraId="55E828DA"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0E64A25B" w14:textId="77777777" w:rsidR="00725F27" w:rsidRDefault="00000000">
            <w:r>
              <w:rPr>
                <w:b/>
                <w:bCs/>
              </w:rPr>
              <w:t>Kerncompetentie 2 (Referentie, nummer en organisatie)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5B5436B" w14:textId="77777777" w:rsidR="00725F27" w:rsidRDefault="00725F27"/>
        </w:tc>
      </w:tr>
      <w:tr w:rsidR="00725F27" w14:paraId="23BC0E89"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467409E3" w14:textId="77777777" w:rsidR="00725F27" w:rsidRDefault="00000000">
            <w:r>
              <w:rPr>
                <w:b/>
                <w:bCs/>
              </w:rPr>
              <w:t>Kerncompetentie 3 (Referentie(s), nummers en organisaties)</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CAC295F" w14:textId="77777777" w:rsidR="00725F27" w:rsidRDefault="00725F27"/>
        </w:tc>
      </w:tr>
    </w:tbl>
    <w:p w14:paraId="00865C57" w14:textId="77777777" w:rsidR="00725F27" w:rsidRDefault="00725F27">
      <w:pPr>
        <w:spacing w:after="120"/>
      </w:pPr>
    </w:p>
    <w:p w14:paraId="3D911C6B" w14:textId="77777777" w:rsidR="00725F27" w:rsidRDefault="00000000">
      <w:pPr>
        <w:spacing w:after="120"/>
      </w:pPr>
      <w:r>
        <w:t>Inschrijver verklaart dat de in deze bijlage opgenomen Referenties betrekking hebben op de applicatie die Inschrijver in zijn Inschrijving aanbiedt.</w:t>
      </w:r>
    </w:p>
    <w:p w14:paraId="02FC1229" w14:textId="77777777" w:rsidR="00725F27" w:rsidRDefault="00000000">
      <w:pPr>
        <w:spacing w:before="260" w:after="120"/>
      </w:pPr>
      <w:r>
        <w:rPr>
          <w:b/>
          <w:bCs/>
          <w:color w:val="1F3864"/>
          <w:sz w:val="24"/>
          <w:szCs w:val="24"/>
        </w:rPr>
        <w:t>4. Ondertekening</w:t>
      </w:r>
    </w:p>
    <w:p w14:paraId="1B51734E" w14:textId="77777777" w:rsidR="00725F27" w:rsidRDefault="00000000">
      <w:pPr>
        <w:spacing w:after="120"/>
      </w:pPr>
      <w:r>
        <w:t>Inschrijver verklaart dat de in deze bijlage verstrekte informatie juist en volledig is.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6038"/>
      </w:tblGrid>
      <w:tr w:rsidR="00725F27" w14:paraId="68BCA593"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1EC14AF6" w14:textId="77777777" w:rsidR="00725F27" w:rsidRDefault="00000000">
            <w:r>
              <w:rPr>
                <w:b/>
                <w:bCs/>
              </w:rPr>
              <w:t>Rechtsgeldige ondertekening Inschrijver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78657EC1" w14:textId="77777777" w:rsidR="00725F27" w:rsidRDefault="00725F27"/>
        </w:tc>
      </w:tr>
      <w:tr w:rsidR="00725F27" w14:paraId="4F88269A"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2828F529" w14:textId="77777777" w:rsidR="00725F27" w:rsidRDefault="00000000">
            <w:r>
              <w:rPr>
                <w:b/>
                <w:bCs/>
              </w:rPr>
              <w:t>Bedrijfsnaam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4651E9EE" w14:textId="77777777" w:rsidR="00725F27" w:rsidRDefault="00725F27"/>
        </w:tc>
      </w:tr>
      <w:tr w:rsidR="00725F27" w14:paraId="73D5EACD"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353DC54D" w14:textId="77777777" w:rsidR="00725F27" w:rsidRDefault="00000000">
            <w:r>
              <w:rPr>
                <w:b/>
                <w:bCs/>
              </w:rPr>
              <w:t>KvK-nummer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1DC6EF45" w14:textId="77777777" w:rsidR="00725F27" w:rsidRDefault="00725F27"/>
        </w:tc>
      </w:tr>
      <w:tr w:rsidR="00725F27" w14:paraId="13C67B27"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709DB846" w14:textId="77777777" w:rsidR="00725F27" w:rsidRDefault="00000000">
            <w:r>
              <w:rPr>
                <w:b/>
                <w:bCs/>
              </w:rPr>
              <w:t>Naam rechtsgeldige vertegenwoordiger</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DB354BB" w14:textId="77777777" w:rsidR="00725F27" w:rsidRDefault="00725F27"/>
        </w:tc>
      </w:tr>
      <w:tr w:rsidR="00725F27" w14:paraId="2E7A079F"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406F4C54" w14:textId="77777777" w:rsidR="00725F27" w:rsidRDefault="00000000">
            <w:r>
              <w:rPr>
                <w:b/>
                <w:bCs/>
              </w:rPr>
              <w:t>Functie</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08CFFF19" w14:textId="77777777" w:rsidR="00725F27" w:rsidRDefault="00725F27"/>
        </w:tc>
      </w:tr>
      <w:tr w:rsidR="00725F27" w14:paraId="32D219AE"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1A8338AE" w14:textId="77777777" w:rsidR="00725F27" w:rsidRDefault="00000000">
            <w:r>
              <w:rPr>
                <w:b/>
                <w:bCs/>
              </w:rPr>
              <w:t>Handtekening</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37221D7D" w14:textId="77777777" w:rsidR="00725F27" w:rsidRDefault="00725F27"/>
        </w:tc>
      </w:tr>
      <w:tr w:rsidR="00725F27" w14:paraId="217AB67C" w14:textId="77777777">
        <w:trPr>
          <w:cantSplit/>
        </w:trPr>
        <w:tc>
          <w:tcPr>
            <w:tcW w:w="360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10" w:type="dxa"/>
              <w:bottom w:w="80" w:type="dxa"/>
              <w:right w:w="110" w:type="dxa"/>
            </w:tcMar>
          </w:tcPr>
          <w:p w14:paraId="412FF6D0" w14:textId="77777777" w:rsidR="00725F27" w:rsidRDefault="00000000">
            <w:r>
              <w:rPr>
                <w:b/>
                <w:bCs/>
              </w:rPr>
              <w:t>Plaats en datum</w:t>
            </w:r>
          </w:p>
        </w:tc>
        <w:tc>
          <w:tcPr>
            <w:tcW w:w="6038" w:type="dxa"/>
            <w:tcBorders>
              <w:top w:val="single" w:sz="4" w:space="0" w:color="BFBFBF"/>
              <w:left w:val="single" w:sz="4" w:space="0" w:color="BFBFBF"/>
              <w:bottom w:val="single" w:sz="4" w:space="0" w:color="BFBFBF"/>
              <w:right w:val="single" w:sz="4" w:space="0" w:color="BFBFBF"/>
            </w:tcBorders>
            <w:tcMar>
              <w:top w:w="80" w:type="dxa"/>
              <w:left w:w="110" w:type="dxa"/>
              <w:bottom w:w="80" w:type="dxa"/>
              <w:right w:w="110" w:type="dxa"/>
            </w:tcMar>
          </w:tcPr>
          <w:p w14:paraId="681C51CB" w14:textId="77777777" w:rsidR="00725F27" w:rsidRDefault="00725F27"/>
        </w:tc>
      </w:tr>
    </w:tbl>
    <w:p w14:paraId="7BB76F70" w14:textId="77777777" w:rsidR="00AF1B08" w:rsidRDefault="00AF1B08"/>
    <w:sectPr w:rsidR="00AF1B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6D033FC"/>
    <w:multiLevelType w:val="hybridMultilevel"/>
    <w:tmpl w:val="165C2F86"/>
    <w:lvl w:ilvl="0" w:tplc="927E5632">
      <w:start w:val="1"/>
      <w:numFmt w:val="bullet"/>
      <w:lvlText w:val="●"/>
      <w:lvlJc w:val="left"/>
      <w:pPr>
        <w:ind w:left="720" w:hanging="360"/>
      </w:pPr>
    </w:lvl>
    <w:lvl w:ilvl="1" w:tplc="36F6D420">
      <w:start w:val="1"/>
      <w:numFmt w:val="bullet"/>
      <w:lvlText w:val="○"/>
      <w:lvlJc w:val="left"/>
      <w:pPr>
        <w:ind w:left="1440" w:hanging="360"/>
      </w:pPr>
    </w:lvl>
    <w:lvl w:ilvl="2" w:tplc="84CAD824">
      <w:start w:val="1"/>
      <w:numFmt w:val="bullet"/>
      <w:lvlText w:val="■"/>
      <w:lvlJc w:val="left"/>
      <w:pPr>
        <w:ind w:left="2160" w:hanging="360"/>
      </w:pPr>
    </w:lvl>
    <w:lvl w:ilvl="3" w:tplc="59D0DA62">
      <w:start w:val="1"/>
      <w:numFmt w:val="bullet"/>
      <w:lvlText w:val="●"/>
      <w:lvlJc w:val="left"/>
      <w:pPr>
        <w:ind w:left="2880" w:hanging="360"/>
      </w:pPr>
    </w:lvl>
    <w:lvl w:ilvl="4" w:tplc="6B02ADA4">
      <w:start w:val="1"/>
      <w:numFmt w:val="bullet"/>
      <w:lvlText w:val="○"/>
      <w:lvlJc w:val="left"/>
      <w:pPr>
        <w:ind w:left="3600" w:hanging="360"/>
      </w:pPr>
    </w:lvl>
    <w:lvl w:ilvl="5" w:tplc="DBC6E5A0">
      <w:start w:val="1"/>
      <w:numFmt w:val="bullet"/>
      <w:lvlText w:val="■"/>
      <w:lvlJc w:val="left"/>
      <w:pPr>
        <w:ind w:left="4320" w:hanging="360"/>
      </w:pPr>
    </w:lvl>
    <w:lvl w:ilvl="6" w:tplc="C44664A4">
      <w:start w:val="1"/>
      <w:numFmt w:val="bullet"/>
      <w:lvlText w:val="●"/>
      <w:lvlJc w:val="left"/>
      <w:pPr>
        <w:ind w:left="5040" w:hanging="360"/>
      </w:pPr>
    </w:lvl>
    <w:lvl w:ilvl="7" w:tplc="7460E8F8">
      <w:start w:val="1"/>
      <w:numFmt w:val="bullet"/>
      <w:lvlText w:val="●"/>
      <w:lvlJc w:val="left"/>
      <w:pPr>
        <w:ind w:left="5760" w:hanging="360"/>
      </w:pPr>
    </w:lvl>
    <w:lvl w:ilvl="8" w:tplc="38465B7A">
      <w:start w:val="1"/>
      <w:numFmt w:val="bullet"/>
      <w:lvlText w:val="●"/>
      <w:lvlJc w:val="left"/>
      <w:pPr>
        <w:ind w:left="6480" w:hanging="360"/>
      </w:pPr>
    </w:lvl>
  </w:abstractNum>
  <w:abstractNum w:abstractNumId="1" w15:restartNumberingAfterBreak="0">
    <w:nsid w:val="578A0D89"/>
    <w:multiLevelType w:val="hybridMultilevel"/>
    <w:tmpl w:val="D70EDEC4"/>
    <w:lvl w:ilvl="0" w:tplc="A5CCEC40">
      <w:start w:val="1"/>
      <w:numFmt w:val="bullet"/>
      <w:lvlText w:val="•"/>
      <w:lvlJc w:val="left"/>
      <w:pPr>
        <w:ind w:left="620" w:hanging="340"/>
      </w:pPr>
    </w:lvl>
    <w:lvl w:ilvl="1" w:tplc="09AEB866">
      <w:numFmt w:val="decimal"/>
      <w:lvlText w:val=""/>
      <w:lvlJc w:val="left"/>
    </w:lvl>
    <w:lvl w:ilvl="2" w:tplc="97C00E50">
      <w:numFmt w:val="decimal"/>
      <w:lvlText w:val=""/>
      <w:lvlJc w:val="left"/>
    </w:lvl>
    <w:lvl w:ilvl="3" w:tplc="92E03A1C">
      <w:numFmt w:val="decimal"/>
      <w:lvlText w:val=""/>
      <w:lvlJc w:val="left"/>
    </w:lvl>
    <w:lvl w:ilvl="4" w:tplc="9686002C">
      <w:numFmt w:val="decimal"/>
      <w:lvlText w:val=""/>
      <w:lvlJc w:val="left"/>
    </w:lvl>
    <w:lvl w:ilvl="5" w:tplc="0AE68470">
      <w:numFmt w:val="decimal"/>
      <w:lvlText w:val=""/>
      <w:lvlJc w:val="left"/>
    </w:lvl>
    <w:lvl w:ilvl="6" w:tplc="24E238B2">
      <w:numFmt w:val="decimal"/>
      <w:lvlText w:val=""/>
      <w:lvlJc w:val="left"/>
    </w:lvl>
    <w:lvl w:ilvl="7" w:tplc="4E3601A4">
      <w:numFmt w:val="decimal"/>
      <w:lvlText w:val=""/>
      <w:lvlJc w:val="left"/>
    </w:lvl>
    <w:lvl w:ilvl="8" w:tplc="39AE2FC6">
      <w:numFmt w:val="decimal"/>
      <w:lvlText w:val=""/>
      <w:lvlJc w:val="left"/>
    </w:lvl>
  </w:abstractNum>
  <w:num w:numId="1" w16cid:durableId="1947273755">
    <w:abstractNumId w:val="0"/>
    <w:lvlOverride w:ilvl="0">
      <w:startOverride w:val="1"/>
    </w:lvlOverride>
  </w:num>
  <w:num w:numId="2" w16cid:durableId="1999921421">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01A4"/>
    <w:rsid w:val="00151C3A"/>
    <w:rsid w:val="00221534"/>
    <w:rsid w:val="002364EE"/>
    <w:rsid w:val="004E36C6"/>
    <w:rsid w:val="005F2337"/>
    <w:rsid w:val="00725F27"/>
    <w:rsid w:val="007701A4"/>
    <w:rsid w:val="00AC47C1"/>
    <w:rsid w:val="00AF1B08"/>
    <w:rsid w:val="00B1761D"/>
    <w:rsid w:val="00B406FB"/>
    <w:rsid w:val="00C2389B"/>
    <w:rsid w:val="00CB0AF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0CED1516"/>
  <w15:docId w15:val="{2145B993-C60B-084A-A296-CB157A33F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uiPriority w:val="9"/>
    <w:qFormat/>
    <w:pPr>
      <w:outlineLvl w:val="0"/>
    </w:pPr>
    <w:rPr>
      <w:color w:val="2E74B5"/>
      <w:sz w:val="32"/>
      <w:szCs w:val="32"/>
    </w:rPr>
  </w:style>
  <w:style w:type="paragraph" w:styleId="Kop2">
    <w:name w:val="heading 2"/>
    <w:uiPriority w:val="9"/>
    <w:semiHidden/>
    <w:unhideWhenUsed/>
    <w:qFormat/>
    <w:pPr>
      <w:outlineLvl w:val="1"/>
    </w:pPr>
    <w:rPr>
      <w:color w:val="2E74B5"/>
      <w:sz w:val="26"/>
      <w:szCs w:val="26"/>
    </w:rPr>
  </w:style>
  <w:style w:type="paragraph" w:styleId="Kop3">
    <w:name w:val="heading 3"/>
    <w:uiPriority w:val="9"/>
    <w:semiHidden/>
    <w:unhideWhenUsed/>
    <w:qFormat/>
    <w:pPr>
      <w:outlineLvl w:val="2"/>
    </w:pPr>
    <w:rPr>
      <w:color w:val="1F4D78"/>
      <w:sz w:val="24"/>
      <w:szCs w:val="24"/>
    </w:rPr>
  </w:style>
  <w:style w:type="paragraph" w:styleId="Kop4">
    <w:name w:val="heading 4"/>
    <w:uiPriority w:val="9"/>
    <w:semiHidden/>
    <w:unhideWhenUsed/>
    <w:qFormat/>
    <w:pPr>
      <w:outlineLvl w:val="3"/>
    </w:pPr>
    <w:rPr>
      <w:i/>
      <w:iCs/>
      <w:color w:val="2E74B5"/>
    </w:rPr>
  </w:style>
  <w:style w:type="paragraph" w:styleId="Kop5">
    <w:name w:val="heading 5"/>
    <w:uiPriority w:val="9"/>
    <w:semiHidden/>
    <w:unhideWhenUsed/>
    <w:qFormat/>
    <w:pPr>
      <w:outlineLvl w:val="4"/>
    </w:pPr>
    <w:rPr>
      <w:color w:val="2E74B5"/>
    </w:rPr>
  </w:style>
  <w:style w:type="paragraph" w:styleId="Kop6">
    <w:name w:val="heading 6"/>
    <w:uiPriority w:val="9"/>
    <w:semiHidden/>
    <w:unhideWhenUsed/>
    <w:qFormat/>
    <w:pPr>
      <w:outlineLvl w:val="5"/>
    </w:pPr>
    <w:rPr>
      <w:color w:val="1F4D7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uiPriority w:val="10"/>
    <w:qFormat/>
    <w:rPr>
      <w:sz w:val="56"/>
      <w:szCs w:val="56"/>
    </w:rPr>
  </w:style>
  <w:style w:type="paragraph" w:customStyle="1" w:styleId="Zwaar1">
    <w:name w:val="Zwaar1"/>
    <w:qFormat/>
    <w:rPr>
      <w:b/>
      <w:bCs/>
    </w:rPr>
  </w:style>
  <w:style w:type="paragraph" w:styleId="Lijstalinea">
    <w:name w:val="List Paragraph"/>
    <w:qFormat/>
  </w:style>
  <w:style w:type="character" w:styleId="Hyperlink">
    <w:name w:val="Hyperlink"/>
    <w:uiPriority w:val="99"/>
    <w:unhideWhenUsed/>
    <w:rPr>
      <w:color w:val="0563C1"/>
      <w:u w:val="single"/>
    </w:rPr>
  </w:style>
  <w:style w:type="character" w:styleId="Voetnootmarkering">
    <w:name w:val="footnote reference"/>
    <w:uiPriority w:val="99"/>
    <w:semiHidden/>
    <w:unhideWhenUsed/>
    <w:rPr>
      <w:vertAlign w:val="superscript"/>
    </w:rPr>
  </w:style>
  <w:style w:type="paragraph" w:styleId="Voetnoottekst">
    <w:name w:val="footnote text"/>
    <w:link w:val="VoetnoottekstChar"/>
    <w:uiPriority w:val="99"/>
    <w:semiHidden/>
    <w:unhideWhenUsed/>
  </w:style>
  <w:style w:type="character" w:customStyle="1" w:styleId="VoetnoottekstChar">
    <w:name w:val="Voetnoottekst Char"/>
    <w:link w:val="Voetnoottekst"/>
    <w:uiPriority w:val="99"/>
    <w:semiHidden/>
    <w:unhideWhenUsed/>
    <w:rPr>
      <w:sz w:val="20"/>
      <w:szCs w:val="20"/>
    </w:rPr>
  </w:style>
  <w:style w:type="character" w:styleId="Eindnootmarkering">
    <w:name w:val="endnote reference"/>
    <w:uiPriority w:val="99"/>
    <w:semiHidden/>
    <w:unhideWhenUsed/>
    <w:rPr>
      <w:vertAlign w:val="superscript"/>
    </w:rPr>
  </w:style>
  <w:style w:type="paragraph" w:styleId="Eindnoottekst">
    <w:name w:val="endnote text"/>
    <w:link w:val="EindnoottekstChar"/>
    <w:uiPriority w:val="99"/>
    <w:semiHidden/>
    <w:unhideWhenUsed/>
  </w:style>
  <w:style w:type="character" w:customStyle="1" w:styleId="EindnoottekstChar">
    <w:name w:val="Eindnoottekst Char"/>
    <w:link w:val="Eindnootteks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822</Words>
  <Characters>4521</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Manager/>
  <Company>Metri Consulting</Company>
  <LinksUpToDate>false</LinksUpToDate>
  <CharactersWithSpaces>5333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Molenaar</dc:creator>
  <cp:keywords/>
  <dc:description/>
  <cp:lastModifiedBy>Alf Molenaar</cp:lastModifiedBy>
  <cp:revision>3</cp:revision>
  <dcterms:created xsi:type="dcterms:W3CDTF">2026-10-16T12:25:00Z</dcterms:created>
  <dcterms:modified xsi:type="dcterms:W3CDTF">2026-10-16T17:01:00Z</dcterms:modified>
  <cp:category/>
</cp:coreProperties>
</file>