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Default="00902027" w:rsidP="00E83AF4">
      <w:pPr>
        <w:pStyle w:val="Bijlage"/>
        <w:rPr>
          <w:rFonts w:ascii="Cambon Light" w:hAnsi="Cambon Light"/>
          <w:color w:val="193254"/>
        </w:rPr>
      </w:pPr>
      <w:r w:rsidRPr="008C1A2A">
        <w:rPr>
          <w:rFonts w:ascii="Cambon Light" w:hAnsi="Cambon Light"/>
          <w:color w:val="193254"/>
        </w:rPr>
        <w:t>BIJLAGE 1B</w:t>
      </w:r>
    </w:p>
    <w:p w14:paraId="79001B3A" w14:textId="77777777" w:rsidR="00187070" w:rsidRDefault="00187070" w:rsidP="00E83AF4">
      <w:pPr>
        <w:pStyle w:val="Bijlage"/>
        <w:rPr>
          <w:rFonts w:ascii="Cambon Light" w:hAnsi="Cambon Light"/>
          <w:color w:val="193254"/>
        </w:rPr>
      </w:pPr>
    </w:p>
    <w:p w14:paraId="62B62106" w14:textId="7392E7F2" w:rsidR="00187070" w:rsidRPr="00187070" w:rsidRDefault="00187070" w:rsidP="00E83AF4">
      <w:pPr>
        <w:pStyle w:val="Bijlage"/>
        <w:rPr>
          <w:rFonts w:ascii="Cambon Light" w:hAnsi="Cambon Light"/>
          <w:b w:val="0"/>
          <w:bCs/>
          <w:color w:val="193254"/>
          <w:sz w:val="16"/>
          <w:szCs w:val="16"/>
        </w:rPr>
      </w:pPr>
      <w:r>
        <w:rPr>
          <w:rFonts w:ascii="Cambon Light" w:hAnsi="Cambon Light"/>
          <w:b w:val="0"/>
          <w:bCs/>
          <w:color w:val="193254"/>
          <w:sz w:val="16"/>
          <w:szCs w:val="16"/>
        </w:rPr>
        <w:t xml:space="preserve">Perceel </w:t>
      </w:r>
      <w:r w:rsidR="0096301D">
        <w:rPr>
          <w:rFonts w:ascii="Cambon Light" w:hAnsi="Cambon Light"/>
          <w:b w:val="0"/>
          <w:bCs/>
          <w:color w:val="193254"/>
          <w:sz w:val="16"/>
          <w:szCs w:val="16"/>
        </w:rPr>
        <w:t>2</w:t>
      </w:r>
      <w:r>
        <w:rPr>
          <w:rFonts w:ascii="Cambon Light" w:hAnsi="Cambon Light"/>
          <w:b w:val="0"/>
          <w:bCs/>
          <w:color w:val="193254"/>
          <w:sz w:val="16"/>
          <w:szCs w:val="16"/>
        </w:rPr>
        <w:t xml:space="preserve"> – Gemeente </w:t>
      </w:r>
      <w:r w:rsidR="0096301D">
        <w:rPr>
          <w:rFonts w:ascii="Cambon Light" w:hAnsi="Cambon Light"/>
          <w:b w:val="0"/>
          <w:bCs/>
          <w:color w:val="193254"/>
          <w:sz w:val="16"/>
          <w:szCs w:val="16"/>
        </w:rPr>
        <w:t>eemnes</w:t>
      </w:r>
    </w:p>
    <w:p w14:paraId="0E569A10" w14:textId="77777777" w:rsidR="008C1A2A" w:rsidRDefault="00D01739" w:rsidP="00D01739">
      <w:pPr>
        <w:pStyle w:val="Titel"/>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el"/>
        <w:rPr>
          <w:rFonts w:ascii="Cambon Light" w:hAnsi="Cambon Light"/>
          <w:color w:val="193254"/>
        </w:rPr>
      </w:pPr>
      <w:r w:rsidRPr="008C1A2A">
        <w:rPr>
          <w:rFonts w:ascii="Cambon Light" w:hAnsi="Cambon Light"/>
          <w:color w:val="193254"/>
        </w:rP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default" r:id="rId11"/>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E6E5F" w14:textId="77777777" w:rsidR="003E28D4" w:rsidRDefault="003E28D4" w:rsidP="00CB451F">
      <w:pPr>
        <w:spacing w:line="240" w:lineRule="auto"/>
      </w:pPr>
      <w:r>
        <w:separator/>
      </w:r>
    </w:p>
  </w:endnote>
  <w:endnote w:type="continuationSeparator" w:id="0">
    <w:p w14:paraId="7664D706" w14:textId="77777777" w:rsidR="003E28D4" w:rsidRDefault="003E28D4"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04137" w14:textId="77777777" w:rsidR="003E28D4" w:rsidRDefault="003E28D4" w:rsidP="00CB451F">
      <w:pPr>
        <w:spacing w:line="240" w:lineRule="auto"/>
      </w:pPr>
      <w:r>
        <w:separator/>
      </w:r>
    </w:p>
  </w:footnote>
  <w:footnote w:type="continuationSeparator" w:id="0">
    <w:p w14:paraId="34FBAFF9" w14:textId="77777777" w:rsidR="003E28D4" w:rsidRDefault="003E28D4"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A2BCBBD" w:rsidR="00CB451F" w:rsidRPr="008C1A2A" w:rsidRDefault="008C1A2A" w:rsidP="00545EF5">
    <w:pPr>
      <w:pStyle w:val="Koptekst"/>
      <w:rPr>
        <w:rFonts w:ascii="Century Gothic" w:hAnsi="Century Gothic"/>
        <w:b/>
        <w:i w:val="0"/>
        <w:lang w:val="en-GB"/>
      </w:rPr>
    </w:pPr>
    <w:r w:rsidRPr="008C1A2A">
      <w:rPr>
        <w:rFonts w:ascii="Century Gothic" w:hAnsi="Century Gothic"/>
        <w:b/>
        <w:i w:val="0"/>
        <w:lang w:val="en-GB"/>
      </w:rPr>
      <w:t>Acrisure Netherlands Consulting</w:t>
    </w:r>
    <w:r w:rsidR="00E83AF4" w:rsidRPr="008C1A2A">
      <w:rPr>
        <w:rFonts w:ascii="Century Gothic" w:hAnsi="Century Gothic"/>
        <w:b/>
        <w:i w:val="0"/>
        <w:lang w:val="en-GB"/>
      </w:rPr>
      <w:t xml:space="preserve"> B.V.</w:t>
    </w:r>
  </w:p>
  <w:p w14:paraId="24D53832" w14:textId="0EA2DEF3" w:rsidR="00E83AF4" w:rsidRPr="008C1A2A" w:rsidRDefault="00E83AF4" w:rsidP="00E83AF4">
    <w:pPr>
      <w:pStyle w:val="Koptekst"/>
      <w:rPr>
        <w:rFonts w:ascii="Century Gothic" w:hAnsi="Century Gothic"/>
      </w:rPr>
    </w:pPr>
  </w:p>
  <w:p w14:paraId="22D9A4C4" w14:textId="26588621" w:rsidR="00E83AF4" w:rsidRPr="008C1A2A" w:rsidRDefault="00E83AF4" w:rsidP="00E83AF4">
    <w:pPr>
      <w:pStyle w:val="Koptekst"/>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Koptekst"/>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Koptekst"/>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Koptekst"/>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87070"/>
    <w:rsid w:val="001D0259"/>
    <w:rsid w:val="001E5014"/>
    <w:rsid w:val="00200E57"/>
    <w:rsid w:val="002157B5"/>
    <w:rsid w:val="002348FD"/>
    <w:rsid w:val="00294E3D"/>
    <w:rsid w:val="002D2520"/>
    <w:rsid w:val="00340B6A"/>
    <w:rsid w:val="003E28D4"/>
    <w:rsid w:val="00421FAE"/>
    <w:rsid w:val="00545EF5"/>
    <w:rsid w:val="0055494E"/>
    <w:rsid w:val="005A65C0"/>
    <w:rsid w:val="006135BB"/>
    <w:rsid w:val="0062066B"/>
    <w:rsid w:val="006A6D9A"/>
    <w:rsid w:val="006E2E8F"/>
    <w:rsid w:val="00731A5D"/>
    <w:rsid w:val="00776BF8"/>
    <w:rsid w:val="00782B29"/>
    <w:rsid w:val="00811E8A"/>
    <w:rsid w:val="00877A48"/>
    <w:rsid w:val="008C1A2A"/>
    <w:rsid w:val="008F1997"/>
    <w:rsid w:val="00902027"/>
    <w:rsid w:val="00912F78"/>
    <w:rsid w:val="0096301D"/>
    <w:rsid w:val="00992BE3"/>
    <w:rsid w:val="00A135F7"/>
    <w:rsid w:val="00B10836"/>
    <w:rsid w:val="00C54D84"/>
    <w:rsid w:val="00CB451F"/>
    <w:rsid w:val="00CD61A9"/>
    <w:rsid w:val="00D01739"/>
    <w:rsid w:val="00D14110"/>
    <w:rsid w:val="00DB157D"/>
    <w:rsid w:val="00E57811"/>
    <w:rsid w:val="00E83AF4"/>
    <w:rsid w:val="00F104C2"/>
    <w:rsid w:val="00FB4402"/>
    <w:rsid w:val="00FB5A0F"/>
    <w:rsid w:val="00FD1A4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2.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0fbdb443-929b-4e61-b234-4a7a82d95711"/>
    <ds:schemaRef ds:uri="3ff874a1-ec8e-4a4f-b86e-a8786ec1e991"/>
  </ds:schemaRefs>
</ds:datastoreItem>
</file>

<file path=customXml/itemProps3.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4.xml><?xml version="1.0" encoding="utf-8"?>
<ds:datastoreItem xmlns:ds="http://schemas.openxmlformats.org/officeDocument/2006/customXml" ds:itemID="{8AB95CB4-8642-47EC-8F2F-C2F04DF59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bdb443-929b-4e61-b234-4a7a82d95711"/>
    <ds:schemaRef ds:uri="3ff874a1-ec8e-4a4f-b86e-a8786ec1e9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2ec94c0-ebd0-4630-aef2-2dcf0eb68ebd}" enabled="0" method="" siteId="{c2ec94c0-ebd0-4630-aef2-2dcf0eb68ebd}"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995</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Monique van Bekkum - Mul</cp:lastModifiedBy>
  <cp:revision>4</cp:revision>
  <dcterms:created xsi:type="dcterms:W3CDTF">2026-10-07T11:11:00Z</dcterms:created>
  <dcterms:modified xsi:type="dcterms:W3CDTF">2026-10-09T09:09:00Z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652400</vt:r8>
  </property>
</Properties>
</file>